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62C77" w:rsidRDefault="00162C77" w:rsidP="00D17C4E"/>
    <w:p w:rsidR="00162C77" w:rsidRDefault="00162C77" w:rsidP="00162C77">
      <w:pPr>
        <w:pStyle w:val="Heading2"/>
      </w:pPr>
    </w:p>
    <w:p w:rsidR="00162C77" w:rsidRDefault="00162C77" w:rsidP="00162C77">
      <w:pPr>
        <w:pStyle w:val="Heading2"/>
      </w:pPr>
      <w:r>
        <w:t>*** 1AC</w:t>
      </w:r>
    </w:p>
    <w:p w:rsidR="00162C77" w:rsidRDefault="00162C77" w:rsidP="00162C77"/>
    <w:p w:rsidR="00162C77" w:rsidRDefault="00162C77" w:rsidP="00162C77"/>
    <w:p w:rsidR="00162C77" w:rsidRDefault="00162C77" w:rsidP="00162C77"/>
    <w:p w:rsidR="00162C77" w:rsidRDefault="00162C77" w:rsidP="00162C77">
      <w:pPr>
        <w:pStyle w:val="Heading3"/>
      </w:pPr>
      <w:r>
        <w:t xml:space="preserve">1AC—Warming </w:t>
      </w:r>
      <w:proofErr w:type="spellStart"/>
      <w:r>
        <w:t>Adv</w:t>
      </w:r>
      <w:proofErr w:type="spellEnd"/>
    </w:p>
    <w:p w:rsidR="00162C77" w:rsidRDefault="00162C77" w:rsidP="00162C77">
      <w:pPr>
        <w:rPr>
          <w:b/>
          <w:sz w:val="26"/>
          <w:u w:val="single"/>
        </w:rPr>
      </w:pPr>
    </w:p>
    <w:p w:rsidR="00162C77" w:rsidRDefault="00162C77" w:rsidP="00162C77">
      <w:pPr>
        <w:rPr>
          <w:b/>
          <w:sz w:val="26"/>
        </w:rPr>
      </w:pPr>
      <w:r>
        <w:rPr>
          <w:b/>
          <w:sz w:val="26"/>
          <w:u w:val="single"/>
        </w:rPr>
        <w:t>Contention One</w:t>
      </w:r>
      <w:r>
        <w:rPr>
          <w:b/>
          <w:sz w:val="26"/>
        </w:rPr>
        <w:t xml:space="preserve"> – </w:t>
      </w:r>
      <w:r>
        <w:rPr>
          <w:b/>
          <w:sz w:val="26"/>
          <w:u w:val="single"/>
        </w:rPr>
        <w:t>CO2</w:t>
      </w:r>
      <w:r>
        <w:rPr>
          <w:b/>
          <w:sz w:val="26"/>
        </w:rPr>
        <w:t xml:space="preserve"> </w:t>
      </w:r>
    </w:p>
    <w:p w:rsidR="00162C77" w:rsidRDefault="00162C77" w:rsidP="00162C77">
      <w:pPr>
        <w:rPr>
          <w:sz w:val="26"/>
        </w:rPr>
      </w:pPr>
    </w:p>
    <w:p w:rsidR="00162C77" w:rsidRDefault="00162C77" w:rsidP="00162C77">
      <w:pPr>
        <w:keepNext/>
        <w:keepLines/>
        <w:rPr>
          <w:b/>
          <w:sz w:val="26"/>
          <w:szCs w:val="20"/>
          <w:lang w:val="x-none" w:eastAsia="x-none"/>
        </w:rPr>
      </w:pPr>
      <w:r>
        <w:rPr>
          <w:b/>
          <w:sz w:val="26"/>
          <w:szCs w:val="20"/>
          <w:lang w:val="x-none" w:eastAsia="x-none"/>
        </w:rPr>
        <w:t xml:space="preserve">Warming is real, anthropogenic, and reversible if we start mitigation now. </w:t>
      </w:r>
    </w:p>
    <w:p w:rsidR="00162C77" w:rsidRDefault="00162C77" w:rsidP="00162C77">
      <w:proofErr w:type="spellStart"/>
      <w:r>
        <w:rPr>
          <w:rFonts w:cs="Arial"/>
          <w:b/>
          <w:sz w:val="26"/>
        </w:rPr>
        <w:t>Nuccitelli</w:t>
      </w:r>
      <w:proofErr w:type="spellEnd"/>
      <w:r>
        <w:rPr>
          <w:rFonts w:cs="Arial"/>
          <w:b/>
          <w:sz w:val="26"/>
        </w:rPr>
        <w:t xml:space="preserve"> 11</w:t>
      </w:r>
      <w:r>
        <w:t xml:space="preserve"> </w:t>
      </w:r>
      <w:r>
        <w:rPr>
          <w:sz w:val="20"/>
        </w:rPr>
        <w:t xml:space="preserve">(Dana </w:t>
      </w:r>
      <w:proofErr w:type="spellStart"/>
      <w:r>
        <w:rPr>
          <w:sz w:val="20"/>
        </w:rPr>
        <w:t>Nuccitelli</w:t>
      </w:r>
      <w:proofErr w:type="spellEnd"/>
      <w:r>
        <w:rPr>
          <w:sz w:val="20"/>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Pr>
          <w:sz w:val="20"/>
        </w:rPr>
        <w:t>2010.,</w:t>
      </w:r>
      <w:proofErr w:type="gramEnd"/>
      <w:r>
        <w:rPr>
          <w:sz w:val="20"/>
        </w:rPr>
        <w:t xml:space="preserve"> Updated 2011, Originally Posted 9/24/2010, “The Big Picture”, http://www.skepticalscience.com/big-picture.html)</w:t>
      </w:r>
    </w:p>
    <w:p w:rsidR="00162C77" w:rsidRDefault="00162C77" w:rsidP="00162C77"/>
    <w:p w:rsidR="00162C77" w:rsidRDefault="00162C77" w:rsidP="00162C77">
      <w:r>
        <w:t xml:space="preserve">Oftentimes we get bogged down discussing one of the many pieces of evidence behind man-made global warming, and in the process </w:t>
      </w:r>
      <w:r>
        <w:rPr>
          <w:u w:val="single"/>
        </w:rPr>
        <w:t>we can't see the forest from the trees</w:t>
      </w:r>
      <w:r>
        <w:t>. It's important to every so often take a step back and see how all of those trees comprise the forest as a whole. Skeptical Science provides an invaluable resource for examining each individual piece of climate evidence, so let's make use of these individual pieces to see how they form the big picture.</w:t>
      </w:r>
    </w:p>
    <w:p w:rsidR="00162C77" w:rsidRDefault="00162C77" w:rsidP="00162C77">
      <w:r>
        <w:t>The Earth is Warming</w:t>
      </w:r>
    </w:p>
    <w:p w:rsidR="00162C77" w:rsidRDefault="00162C77" w:rsidP="00162C77">
      <w:r>
        <w:rPr>
          <w:highlight w:val="yellow"/>
          <w:u w:val="single"/>
        </w:rPr>
        <w:t xml:space="preserve">We know </w:t>
      </w:r>
      <w:r>
        <w:rPr>
          <w:b/>
          <w:sz w:val="26"/>
          <w:highlight w:val="yellow"/>
          <w:u w:val="single"/>
          <w:bdr w:val="single" w:sz="4" w:space="0" w:color="auto" w:frame="1"/>
        </w:rPr>
        <w:t>the planet is warming</w:t>
      </w:r>
      <w:r>
        <w:rPr>
          <w:u w:val="single"/>
        </w:rPr>
        <w:t xml:space="preserve"> from surface temperature stations and satellites</w:t>
      </w:r>
      <w:r>
        <w:t xml:space="preserve"> measuring the temperature of the Earth's surface and lower atmosphere. We also have </w:t>
      </w:r>
      <w:r>
        <w:rPr>
          <w:u w:val="single"/>
        </w:rPr>
        <w:t>various tools</w:t>
      </w:r>
      <w:r>
        <w:t xml:space="preserve">, which </w:t>
      </w:r>
      <w:r>
        <w:rPr>
          <w:u w:val="single"/>
        </w:rPr>
        <w:t>have measured</w:t>
      </w:r>
      <w:r>
        <w:t xml:space="preserve"> the </w:t>
      </w:r>
      <w:r>
        <w:rPr>
          <w:u w:val="single"/>
        </w:rPr>
        <w:t>warming of the Earth's oceans</w:t>
      </w:r>
      <w:r>
        <w:t xml:space="preserve">. </w:t>
      </w:r>
      <w:r>
        <w:rPr>
          <w:highlight w:val="yellow"/>
          <w:u w:val="single"/>
        </w:rPr>
        <w:t>Satellites</w:t>
      </w:r>
      <w:r>
        <w:rPr>
          <w:u w:val="single"/>
        </w:rPr>
        <w:t xml:space="preserve"> have </w:t>
      </w:r>
      <w:r>
        <w:rPr>
          <w:highlight w:val="yellow"/>
          <w:u w:val="single"/>
        </w:rPr>
        <w:t>measured</w:t>
      </w:r>
      <w:r>
        <w:t xml:space="preserve"> an </w:t>
      </w:r>
      <w:r>
        <w:rPr>
          <w:highlight w:val="yellow"/>
          <w:u w:val="single"/>
        </w:rPr>
        <w:t>energy imbalance</w:t>
      </w:r>
      <w:r>
        <w:rPr>
          <w:u w:val="single"/>
        </w:rPr>
        <w:t xml:space="preserve"> at the top of the</w:t>
      </w:r>
      <w:r>
        <w:t xml:space="preserve"> Earth's </w:t>
      </w:r>
      <w:r>
        <w:rPr>
          <w:u w:val="single"/>
        </w:rPr>
        <w:t>atmosphere</w:t>
      </w:r>
      <w:r>
        <w:t xml:space="preserve">. </w:t>
      </w:r>
      <w:r>
        <w:rPr>
          <w:highlight w:val="yellow"/>
          <w:u w:val="single"/>
        </w:rPr>
        <w:t>Glaciers</w:t>
      </w:r>
      <w:r>
        <w:t xml:space="preserve">, </w:t>
      </w:r>
      <w:r>
        <w:rPr>
          <w:highlight w:val="yellow"/>
          <w:u w:val="single"/>
        </w:rPr>
        <w:t>sea ice</w:t>
      </w:r>
      <w:r>
        <w:t xml:space="preserve">, </w:t>
      </w:r>
      <w:r>
        <w:rPr>
          <w:highlight w:val="yellow"/>
          <w:u w:val="single"/>
        </w:rPr>
        <w:t>and ice sheets are</w:t>
      </w:r>
      <w:r>
        <w:rPr>
          <w:u w:val="single"/>
        </w:rPr>
        <w:t xml:space="preserve"> all </w:t>
      </w:r>
      <w:r>
        <w:rPr>
          <w:highlight w:val="yellow"/>
          <w:u w:val="single"/>
        </w:rPr>
        <w:t>receding</w:t>
      </w:r>
      <w:r>
        <w:t xml:space="preserve">. </w:t>
      </w:r>
      <w:r>
        <w:rPr>
          <w:highlight w:val="yellow"/>
          <w:u w:val="single"/>
        </w:rPr>
        <w:t>Sea levels are rising</w:t>
      </w:r>
      <w:r>
        <w:t xml:space="preserve">. </w:t>
      </w:r>
      <w:r>
        <w:rPr>
          <w:highlight w:val="yellow"/>
          <w:u w:val="single"/>
        </w:rPr>
        <w:t>Spring is arriving sooner</w:t>
      </w:r>
      <w:r>
        <w:rPr>
          <w:u w:val="single"/>
        </w:rPr>
        <w:t xml:space="preserve"> each year</w:t>
      </w:r>
      <w:r>
        <w:t xml:space="preserve">.  </w:t>
      </w:r>
      <w:r>
        <w:rPr>
          <w:highlight w:val="yellow"/>
          <w:u w:val="single"/>
        </w:rPr>
        <w:t>There's</w:t>
      </w:r>
      <w:r>
        <w:rPr>
          <w:u w:val="single"/>
        </w:rPr>
        <w:t xml:space="preserve"> simply </w:t>
      </w:r>
      <w:r>
        <w:rPr>
          <w:highlight w:val="yellow"/>
          <w:u w:val="single"/>
        </w:rPr>
        <w:t>no doubt</w:t>
      </w:r>
      <w:r>
        <w:t xml:space="preserve"> - the planet is warming (Figure 1).</w:t>
      </w:r>
    </w:p>
    <w:p w:rsidR="00162C77" w:rsidRDefault="00162C77" w:rsidP="00162C77">
      <w:r>
        <w:t>Global Warming Continues</w:t>
      </w:r>
    </w:p>
    <w:p w:rsidR="00162C77" w:rsidRDefault="00162C77" w:rsidP="00162C77">
      <w:r>
        <w:t xml:space="preserve">And yes, the </w:t>
      </w:r>
      <w:r>
        <w:rPr>
          <w:u w:val="single"/>
        </w:rPr>
        <w:t>warming is continuing</w:t>
      </w:r>
      <w:r>
        <w:t xml:space="preserve">. </w:t>
      </w:r>
      <w:r>
        <w:rPr>
          <w:highlight w:val="yellow"/>
          <w:u w:val="single"/>
        </w:rPr>
        <w:t>The 2000s were hotter than the</w:t>
      </w:r>
      <w:r>
        <w:rPr>
          <w:u w:val="single"/>
        </w:rPr>
        <w:t xml:space="preserve"> 19</w:t>
      </w:r>
      <w:r>
        <w:rPr>
          <w:highlight w:val="yellow"/>
          <w:u w:val="single"/>
        </w:rPr>
        <w:t>90</w:t>
      </w:r>
      <w:r>
        <w:rPr>
          <w:u w:val="single"/>
        </w:rPr>
        <w:t>s</w:t>
      </w:r>
      <w:r>
        <w:t xml:space="preserve">, </w:t>
      </w:r>
      <w:r>
        <w:rPr>
          <w:highlight w:val="yellow"/>
          <w:u w:val="single"/>
        </w:rPr>
        <w:t>which were hotter than the</w:t>
      </w:r>
      <w:r>
        <w:rPr>
          <w:u w:val="single"/>
        </w:rPr>
        <w:t xml:space="preserve"> 19</w:t>
      </w:r>
      <w:r>
        <w:rPr>
          <w:highlight w:val="yellow"/>
          <w:u w:val="single"/>
        </w:rPr>
        <w:t>80s</w:t>
      </w:r>
      <w:r>
        <w:t xml:space="preserve">, </w:t>
      </w:r>
      <w:r>
        <w:rPr>
          <w:highlight w:val="yellow"/>
          <w:u w:val="single"/>
        </w:rPr>
        <w:t>which were hotter than the</w:t>
      </w:r>
      <w:r>
        <w:rPr>
          <w:u w:val="single"/>
        </w:rPr>
        <w:t xml:space="preserve"> 19</w:t>
      </w:r>
      <w:r>
        <w:rPr>
          <w:highlight w:val="yellow"/>
          <w:u w:val="single"/>
        </w:rPr>
        <w:t>70s</w:t>
      </w:r>
      <w:r>
        <w:t xml:space="preserve">. </w:t>
      </w:r>
      <w:r>
        <w:rPr>
          <w:highlight w:val="yellow"/>
          <w:u w:val="single"/>
        </w:rPr>
        <w:t>2010 tied for the hottest year on record</w:t>
      </w:r>
      <w:r>
        <w:t xml:space="preserve">.  </w:t>
      </w:r>
      <w:r>
        <w:rPr>
          <w:u w:val="single"/>
        </w:rPr>
        <w:t>The 12-month</w:t>
      </w:r>
      <w:r>
        <w:t xml:space="preserve"> running </w:t>
      </w:r>
      <w:r>
        <w:rPr>
          <w:u w:val="single"/>
        </w:rPr>
        <w:t>average</w:t>
      </w:r>
      <w:r>
        <w:t xml:space="preserve"> global temperature </w:t>
      </w:r>
      <w:r>
        <w:rPr>
          <w:u w:val="single"/>
        </w:rPr>
        <w:t>broke the record three times in 2010</w:t>
      </w:r>
      <w:r>
        <w:t xml:space="preserve">, </w:t>
      </w:r>
      <w:r>
        <w:rPr>
          <w:u w:val="single"/>
        </w:rPr>
        <w:t>according to NASA</w:t>
      </w:r>
      <w:r>
        <w:t xml:space="preserve"> Goddard Institute for Space Studies (GISS) </w:t>
      </w:r>
      <w:r>
        <w:rPr>
          <w:u w:val="single"/>
        </w:rPr>
        <w:t>data</w:t>
      </w:r>
      <w:r>
        <w:t>.  Sea levels are still rising, ice is still receding, spring is still coming earlier, there's still a planetary energy imbalance, etc. etc.</w:t>
      </w:r>
    </w:p>
    <w:p w:rsidR="00162C77" w:rsidRDefault="00162C77" w:rsidP="00162C77">
      <w:r>
        <w:t xml:space="preserve">Contrary to what some would like us to believe, </w:t>
      </w:r>
      <w:r>
        <w:rPr>
          <w:highlight w:val="yellow"/>
          <w:u w:val="single"/>
        </w:rPr>
        <w:t>the planet has not</w:t>
      </w:r>
      <w:r>
        <w:rPr>
          <w:u w:val="single"/>
        </w:rPr>
        <w:t xml:space="preserve"> magically </w:t>
      </w:r>
      <w:r>
        <w:rPr>
          <w:highlight w:val="yellow"/>
          <w:u w:val="single"/>
        </w:rPr>
        <w:t>stopped</w:t>
      </w:r>
      <w:r>
        <w:t xml:space="preserve"> warming.  </w:t>
      </w:r>
      <w:r>
        <w:rPr>
          <w:u w:val="single"/>
        </w:rPr>
        <w:t>Those who argue otherwise are confusing short-term noise with long-term</w:t>
      </w:r>
      <w:r>
        <w:t xml:space="preserve"> global </w:t>
      </w:r>
      <w:r>
        <w:rPr>
          <w:u w:val="single"/>
        </w:rPr>
        <w:t>warming</w:t>
      </w:r>
      <w:r>
        <w:t xml:space="preserve"> (Figure 2).</w:t>
      </w:r>
    </w:p>
    <w:p w:rsidR="00162C77" w:rsidRDefault="00162C77" w:rsidP="00162C77">
      <w:r>
        <w:t xml:space="preserve">Foster and </w:t>
      </w:r>
      <w:proofErr w:type="spellStart"/>
      <w:r>
        <w:t>Rahmstorf</w:t>
      </w:r>
      <w:proofErr w:type="spellEnd"/>
      <w:r>
        <w:t xml:space="preserve"> (2011) showed that </w:t>
      </w:r>
      <w:r>
        <w:rPr>
          <w:highlight w:val="yellow"/>
          <w:u w:val="single"/>
        </w:rPr>
        <w:t>when we filter out</w:t>
      </w:r>
      <w:r>
        <w:rPr>
          <w:u w:val="single"/>
        </w:rPr>
        <w:t xml:space="preserve"> the short-term </w:t>
      </w:r>
      <w:r>
        <w:rPr>
          <w:highlight w:val="yellow"/>
          <w:u w:val="single"/>
        </w:rPr>
        <w:t>effects of the sun</w:t>
      </w:r>
      <w:r>
        <w:t xml:space="preserve">, </w:t>
      </w:r>
      <w:r>
        <w:rPr>
          <w:highlight w:val="yellow"/>
          <w:u w:val="single"/>
        </w:rPr>
        <w:t>volcanoes</w:t>
      </w:r>
      <w:r>
        <w:t xml:space="preserve">, </w:t>
      </w:r>
      <w:r>
        <w:rPr>
          <w:highlight w:val="yellow"/>
          <w:u w:val="single"/>
        </w:rPr>
        <w:t>and El Niño</w:t>
      </w:r>
      <w:r>
        <w:rPr>
          <w:u w:val="single"/>
        </w:rPr>
        <w:t xml:space="preserve"> cycles</w:t>
      </w:r>
      <w:r>
        <w:t xml:space="preserve">, </w:t>
      </w:r>
      <w:r>
        <w:rPr>
          <w:u w:val="single"/>
        </w:rPr>
        <w:t xml:space="preserve">the underlying </w:t>
      </w:r>
      <w:r>
        <w:rPr>
          <w:highlight w:val="yellow"/>
          <w:u w:val="single"/>
        </w:rPr>
        <w:t>man-made</w:t>
      </w:r>
      <w:r>
        <w:rPr>
          <w:u w:val="single"/>
        </w:rPr>
        <w:t xml:space="preserve"> global </w:t>
      </w:r>
      <w:r>
        <w:rPr>
          <w:highlight w:val="yellow"/>
          <w:u w:val="single"/>
        </w:rPr>
        <w:t>warming</w:t>
      </w:r>
      <w:r>
        <w:rPr>
          <w:u w:val="single"/>
        </w:rPr>
        <w:t xml:space="preserve"> trend </w:t>
      </w:r>
      <w:r>
        <w:rPr>
          <w:highlight w:val="yellow"/>
          <w:u w:val="single"/>
        </w:rPr>
        <w:t>becomes</w:t>
      </w:r>
      <w:r>
        <w:rPr>
          <w:u w:val="single"/>
        </w:rPr>
        <w:t xml:space="preserve"> even </w:t>
      </w:r>
      <w:r>
        <w:rPr>
          <w:highlight w:val="yellow"/>
          <w:u w:val="single"/>
        </w:rPr>
        <w:t>more clear</w:t>
      </w:r>
      <w:r>
        <w:t xml:space="preserve"> (Figure 3).</w:t>
      </w:r>
    </w:p>
    <w:p w:rsidR="00162C77" w:rsidRDefault="00162C77" w:rsidP="00162C77">
      <w:r>
        <w:t>For as much as atmospheric temperatures are rising, the amount of energy being absorbed by the planet is even more striking when one looks into the deep oceans and the change in the global heat content (Figure 4).</w:t>
      </w:r>
    </w:p>
    <w:p w:rsidR="00162C77" w:rsidRDefault="00162C77" w:rsidP="00162C77">
      <w:r>
        <w:t>Humans are Increasing Atmospheric Greenhouse Gases</w:t>
      </w:r>
    </w:p>
    <w:p w:rsidR="00162C77" w:rsidRDefault="00162C77" w:rsidP="00162C77">
      <w:r>
        <w:t xml:space="preserve">The amount of </w:t>
      </w:r>
      <w:r>
        <w:rPr>
          <w:highlight w:val="yellow"/>
          <w:u w:val="single"/>
        </w:rPr>
        <w:t>greenhouse gas</w:t>
      </w:r>
      <w:r>
        <w:rPr>
          <w:u w:val="single"/>
        </w:rPr>
        <w:t>es in the atmosphere</w:t>
      </w:r>
      <w:r>
        <w:t xml:space="preserve"> - particularly carbon dioxide (CO2) - </w:t>
      </w:r>
      <w:r>
        <w:rPr>
          <w:highlight w:val="yellow"/>
          <w:u w:val="single"/>
        </w:rPr>
        <w:t>has been rising steadily</w:t>
      </w:r>
      <w:r>
        <w:rPr>
          <w:u w:val="single"/>
        </w:rPr>
        <w:t xml:space="preserve"> over the past 150 years</w:t>
      </w:r>
      <w:r>
        <w:t xml:space="preserve">.  There are a number of lines of evidence, which clearly demonstrate that </w:t>
      </w:r>
      <w:r>
        <w:rPr>
          <w:u w:val="single"/>
        </w:rPr>
        <w:t xml:space="preserve">this increase is </w:t>
      </w:r>
      <w:r>
        <w:rPr>
          <w:highlight w:val="yellow"/>
          <w:u w:val="single"/>
        </w:rPr>
        <w:t>due to</w:t>
      </w:r>
      <w:r>
        <w:rPr>
          <w:u w:val="single"/>
        </w:rPr>
        <w:t xml:space="preserve"> </w:t>
      </w:r>
      <w:r>
        <w:t xml:space="preserve">human activities, primarily </w:t>
      </w:r>
      <w:r>
        <w:rPr>
          <w:b/>
          <w:sz w:val="26"/>
          <w:highlight w:val="yellow"/>
          <w:u w:val="single"/>
          <w:bdr w:val="single" w:sz="4" w:space="0" w:color="auto" w:frame="1"/>
        </w:rPr>
        <w:t>burning fossil fuels</w:t>
      </w:r>
      <w:r>
        <w:t>.</w:t>
      </w:r>
    </w:p>
    <w:p w:rsidR="00162C77" w:rsidRDefault="00162C77" w:rsidP="00162C77">
      <w:r>
        <w:t xml:space="preserve">The most direct of </w:t>
      </w:r>
      <w:r>
        <w:rPr>
          <w:u w:val="single"/>
        </w:rPr>
        <w:t>evidence involves simple accounting</w:t>
      </w:r>
      <w:r>
        <w:t xml:space="preserve">. Humans are currently emitting approximately 30 billion tons of CO2 per year, and the amount in the atmosphere is increasing by about 15 billion tons per year.  </w:t>
      </w:r>
      <w:r>
        <w:rPr>
          <w:u w:val="single"/>
        </w:rPr>
        <w:t>Our emissions have to go somewhere</w:t>
      </w:r>
      <w:r>
        <w:t xml:space="preserve"> - </w:t>
      </w:r>
      <w:r>
        <w:rPr>
          <w:u w:val="single"/>
        </w:rPr>
        <w:t>half goes into the atmosphere</w:t>
      </w:r>
      <w:r>
        <w:t xml:space="preserve">, </w:t>
      </w:r>
      <w:r>
        <w:rPr>
          <w:u w:val="single"/>
        </w:rPr>
        <w:t xml:space="preserve">while the other half is absorbed by the </w:t>
      </w:r>
      <w:proofErr w:type="gramStart"/>
      <w:r>
        <w:rPr>
          <w:u w:val="single"/>
        </w:rPr>
        <w:t>oceans</w:t>
      </w:r>
      <w:r>
        <w:t xml:space="preserve"> (which is</w:t>
      </w:r>
      <w:proofErr w:type="gramEnd"/>
      <w:r>
        <w:t xml:space="preserve"> causing another major problem - ocean acidification). </w:t>
      </w:r>
    </w:p>
    <w:p w:rsidR="00162C77" w:rsidRDefault="00162C77" w:rsidP="00162C77">
      <w:r>
        <w:rPr>
          <w:highlight w:val="yellow"/>
          <w:u w:val="single"/>
        </w:rPr>
        <w:t>We</w:t>
      </w:r>
      <w:r>
        <w:rPr>
          <w:u w:val="single"/>
        </w:rPr>
        <w:t xml:space="preserve"> also </w:t>
      </w:r>
      <w:r>
        <w:rPr>
          <w:highlight w:val="yellow"/>
          <w:u w:val="single"/>
        </w:rPr>
        <w:t>know the</w:t>
      </w:r>
      <w:r>
        <w:rPr>
          <w:u w:val="single"/>
        </w:rPr>
        <w:t xml:space="preserve"> atmospheric </w:t>
      </w:r>
      <w:r>
        <w:rPr>
          <w:highlight w:val="yellow"/>
          <w:u w:val="single"/>
        </w:rPr>
        <w:t>increase is from</w:t>
      </w:r>
      <w:r>
        <w:t xml:space="preserve"> burning </w:t>
      </w:r>
      <w:r>
        <w:rPr>
          <w:highlight w:val="yellow"/>
          <w:u w:val="single"/>
        </w:rPr>
        <w:t>fossil fuels because of the</w:t>
      </w:r>
      <w:r>
        <w:rPr>
          <w:u w:val="single"/>
        </w:rPr>
        <w:t xml:space="preserve"> isotopic </w:t>
      </w:r>
      <w:r>
        <w:rPr>
          <w:highlight w:val="yellow"/>
          <w:u w:val="single"/>
        </w:rPr>
        <w:t>signature of the carbon</w:t>
      </w:r>
      <w:r>
        <w:rPr>
          <w:u w:val="single"/>
        </w:rPr>
        <w:t xml:space="preserve"> in the atmosphere</w:t>
      </w:r>
      <w:r>
        <w:t xml:space="preserv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p>
    <w:p w:rsidR="00162C77" w:rsidRDefault="00162C77" w:rsidP="00162C77">
      <w:r>
        <w:rPr>
          <w:highlight w:val="yellow"/>
          <w:u w:val="single"/>
        </w:rPr>
        <w:t>The fact</w:t>
      </w:r>
      <w:r>
        <w:rPr>
          <w:u w:val="single"/>
        </w:rPr>
        <w:t xml:space="preserve"> </w:t>
      </w:r>
      <w:r>
        <w:t xml:space="preserve">that </w:t>
      </w:r>
      <w:r>
        <w:rPr>
          <w:highlight w:val="yellow"/>
          <w:u w:val="single"/>
        </w:rPr>
        <w:t>humans are responsible</w:t>
      </w:r>
      <w:r>
        <w:rPr>
          <w:u w:val="single"/>
        </w:rPr>
        <w:t xml:space="preserve"> </w:t>
      </w:r>
      <w:r>
        <w:t xml:space="preserve">for the increase in atmospheric CO2 </w:t>
      </w:r>
      <w:r>
        <w:rPr>
          <w:highlight w:val="yellow"/>
          <w:u w:val="single"/>
        </w:rPr>
        <w:t>is settled</w:t>
      </w:r>
      <w:r>
        <w:rPr>
          <w:u w:val="single"/>
        </w:rPr>
        <w:t xml:space="preserve"> science</w:t>
      </w:r>
      <w:r>
        <w:t>.  The evidence is clear-cut.</w:t>
      </w:r>
    </w:p>
    <w:p w:rsidR="00162C77" w:rsidRDefault="00162C77" w:rsidP="00162C77">
      <w:r>
        <w:t>Human Greenhouse Gases are Causing Global Warming</w:t>
      </w:r>
    </w:p>
    <w:p w:rsidR="00162C77" w:rsidRDefault="00162C77" w:rsidP="00162C77">
      <w:r>
        <w:t xml:space="preserve">There is overwhelming evidence that humans are the dominant cause of the recent global warming, mainly due to our greenhouse gas emissions. </w:t>
      </w:r>
      <w:r>
        <w:rPr>
          <w:u w:val="single"/>
        </w:rPr>
        <w:t>Based on</w:t>
      </w:r>
      <w:r>
        <w:t xml:space="preserve"> fundamental </w:t>
      </w:r>
      <w:r>
        <w:rPr>
          <w:u w:val="single"/>
        </w:rPr>
        <w:t>physics and math</w:t>
      </w:r>
      <w:r>
        <w:t xml:space="preserve">, </w:t>
      </w:r>
      <w:r>
        <w:rPr>
          <w:u w:val="single"/>
        </w:rPr>
        <w:t>we can quantify the amount of warming human activity is causing</w:t>
      </w:r>
      <w:r>
        <w:t xml:space="preserve">, </w:t>
      </w:r>
      <w:r>
        <w:rPr>
          <w:u w:val="single"/>
        </w:rPr>
        <w:t>and verify</w:t>
      </w:r>
      <w:r>
        <w:t xml:space="preserve"> that </w:t>
      </w:r>
      <w:r>
        <w:rPr>
          <w:u w:val="single"/>
        </w:rPr>
        <w:t>we're responsible for essentially all of the global warming over the past 3 decades</w:t>
      </w:r>
      <w:r>
        <w:t xml:space="preserve">.  The aforementioned Foster and </w:t>
      </w:r>
      <w:proofErr w:type="spellStart"/>
      <w:r>
        <w:t>Rahmstorf</w:t>
      </w:r>
      <w:proofErr w:type="spellEnd"/>
      <w:r>
        <w:t xml:space="preserve"> (2011) found a 0.16°C per decade warming trend since 1979 after filtering out the short-term noise. </w:t>
      </w:r>
    </w:p>
    <w:p w:rsidR="00162C77" w:rsidRDefault="00162C77" w:rsidP="00162C77">
      <w:r>
        <w:t xml:space="preserve">In fact we expect human greenhouse gas emissions to cause more warming than we've thus far seen, due to the thermal inertia of the oceans (the time it takes to heat them).  Human aerosol emissions are also offsetting a significant amount of the warming by causing global dimming.  Huber and </w:t>
      </w:r>
      <w:proofErr w:type="spellStart"/>
      <w:r>
        <w:t>Knutti</w:t>
      </w:r>
      <w:proofErr w:type="spellEnd"/>
      <w:r>
        <w:t xml:space="preserve"> (2011) found that </w:t>
      </w:r>
      <w:r>
        <w:rPr>
          <w:u w:val="single"/>
        </w:rPr>
        <w:t>human greenhouse gas emissions have caused 66% more</w:t>
      </w:r>
      <w:r>
        <w:t xml:space="preserve"> global </w:t>
      </w:r>
      <w:r>
        <w:rPr>
          <w:u w:val="single"/>
        </w:rPr>
        <w:t>warming than has been observed since the 1950s</w:t>
      </w:r>
      <w:r>
        <w:t xml:space="preserve">, because the cooling effect of human aerosol emissions have offset about 44% of that warming.  They found that overall, </w:t>
      </w:r>
      <w:r>
        <w:rPr>
          <w:highlight w:val="yellow"/>
          <w:u w:val="single"/>
        </w:rPr>
        <w:t>human effects are responsible for</w:t>
      </w:r>
      <w:r>
        <w:rPr>
          <w:u w:val="single"/>
        </w:rPr>
        <w:t xml:space="preserve"> approximately </w:t>
      </w:r>
      <w:r>
        <w:rPr>
          <w:highlight w:val="yellow"/>
          <w:u w:val="single"/>
        </w:rPr>
        <w:t>100% of</w:t>
      </w:r>
      <w:r>
        <w:rPr>
          <w:u w:val="single"/>
        </w:rPr>
        <w:t xml:space="preserve"> the observed global </w:t>
      </w:r>
      <w:r>
        <w:rPr>
          <w:highlight w:val="yellow"/>
          <w:u w:val="single"/>
        </w:rPr>
        <w:t>warming</w:t>
      </w:r>
      <w:r>
        <w:rPr>
          <w:u w:val="single"/>
        </w:rPr>
        <w:t xml:space="preserve"> over the past 60 years</w:t>
      </w:r>
      <w:r>
        <w:t xml:space="preserve"> (Figure 5).</w:t>
      </w:r>
    </w:p>
    <w:p w:rsidR="00162C77" w:rsidRDefault="00162C77" w:rsidP="00162C77">
      <w:r>
        <w:t>There are also numerous 'fingerprints' which we would expect to see from an increased greenhouse effect (i.e. more warming at night, at higher latitudes, upper atmosphere cooling) that we have indeed observed (Figure 6).</w:t>
      </w:r>
    </w:p>
    <w:p w:rsidR="00162C77" w:rsidRDefault="00162C77" w:rsidP="00162C77">
      <w:r>
        <w:t xml:space="preserve">Climate </w:t>
      </w:r>
      <w:r>
        <w:rPr>
          <w:b/>
          <w:sz w:val="26"/>
          <w:highlight w:val="yellow"/>
          <w:u w:val="single"/>
          <w:bdr w:val="single" w:sz="4" w:space="0" w:color="auto" w:frame="1"/>
        </w:rPr>
        <w:t>models have projected</w:t>
      </w:r>
      <w:r>
        <w:rPr>
          <w:u w:val="single"/>
        </w:rPr>
        <w:t xml:space="preserve"> </w:t>
      </w:r>
      <w:r>
        <w:t xml:space="preserve">the </w:t>
      </w:r>
      <w:r>
        <w:rPr>
          <w:u w:val="single"/>
        </w:rPr>
        <w:t xml:space="preserve">ensuing </w:t>
      </w:r>
      <w:r>
        <w:t xml:space="preserve">global </w:t>
      </w:r>
      <w:r>
        <w:rPr>
          <w:highlight w:val="yellow"/>
          <w:u w:val="single"/>
        </w:rPr>
        <w:t>warming to a high level of accuracy</w:t>
      </w:r>
      <w:r>
        <w:t xml:space="preserve">, </w:t>
      </w:r>
      <w:r>
        <w:rPr>
          <w:highlight w:val="yellow"/>
          <w:u w:val="single"/>
        </w:rPr>
        <w:t>verifying</w:t>
      </w:r>
      <w:r>
        <w:rPr>
          <w:u w:val="single"/>
        </w:rPr>
        <w:t xml:space="preserve"> </w:t>
      </w:r>
      <w:r>
        <w:t xml:space="preserve">that </w:t>
      </w:r>
      <w:r>
        <w:rPr>
          <w:highlight w:val="yellow"/>
          <w:u w:val="single"/>
        </w:rPr>
        <w:t>we have</w:t>
      </w:r>
      <w:r>
        <w:rPr>
          <w:u w:val="single"/>
        </w:rPr>
        <w:t xml:space="preserve"> a good </w:t>
      </w:r>
      <w:r>
        <w:rPr>
          <w:highlight w:val="yellow"/>
          <w:u w:val="single"/>
        </w:rPr>
        <w:t>understanding o</w:t>
      </w:r>
      <w:r>
        <w:rPr>
          <w:u w:val="single"/>
        </w:rPr>
        <w:t xml:space="preserve">f </w:t>
      </w:r>
      <w:r>
        <w:t xml:space="preserve">the </w:t>
      </w:r>
      <w:r>
        <w:rPr>
          <w:u w:val="single"/>
        </w:rPr>
        <w:t xml:space="preserve">fundamental physics behind </w:t>
      </w:r>
      <w:r>
        <w:rPr>
          <w:highlight w:val="yellow"/>
          <w:u w:val="single"/>
        </w:rPr>
        <w:t>climate change</w:t>
      </w:r>
      <w:r>
        <w:t>.</w:t>
      </w:r>
    </w:p>
    <w:p w:rsidR="00162C77" w:rsidRDefault="00162C77" w:rsidP="00162C77">
      <w:r>
        <w:t>Sometimes people ask "what would it take to falsify the man-made global warming theory?</w:t>
      </w:r>
      <w:proofErr w:type="gramStart"/>
      <w:r>
        <w:t>".</w:t>
      </w:r>
      <w:proofErr w:type="gramEnd"/>
      <w:r>
        <w:t xml:space="preserve"> Well, basically it would require that our fundamental understanding of physics be wrong, because that's what the theory is based on.  This </w:t>
      </w:r>
      <w:r>
        <w:rPr>
          <w:u w:val="single"/>
        </w:rPr>
        <w:t>fundamental physics has been scrutinized through scientific experiments for</w:t>
      </w:r>
      <w:r>
        <w:t xml:space="preserve"> decades to </w:t>
      </w:r>
      <w:r>
        <w:rPr>
          <w:u w:val="single"/>
        </w:rPr>
        <w:t>centuries</w:t>
      </w:r>
      <w:r>
        <w:t>.</w:t>
      </w:r>
    </w:p>
    <w:p w:rsidR="00162C77" w:rsidRDefault="00162C77" w:rsidP="00162C77">
      <w:r>
        <w:t xml:space="preserve">The Warming will </w:t>
      </w:r>
      <w:proofErr w:type="gramStart"/>
      <w:r>
        <w:t>Continue</w:t>
      </w:r>
      <w:proofErr w:type="gramEnd"/>
    </w:p>
    <w:p w:rsidR="00162C77" w:rsidRDefault="00162C77" w:rsidP="00162C77">
      <w:r>
        <w:t xml:space="preserve">We also know that </w:t>
      </w:r>
      <w:r>
        <w:rPr>
          <w:u w:val="single"/>
        </w:rPr>
        <w:t>if we continue to emit large amounts of greenhouse gases</w:t>
      </w:r>
      <w:r>
        <w:t xml:space="preserve">, </w:t>
      </w:r>
      <w:r>
        <w:rPr>
          <w:u w:val="single"/>
        </w:rPr>
        <w:t>the planet will continue to warm</w:t>
      </w:r>
      <w:r>
        <w:t>. We know that the climate sensitivity to a doubling of atmospheric CO2 from the pre-industrial level of 280 parts per million by volume (</w:t>
      </w:r>
      <w:proofErr w:type="spellStart"/>
      <w:r>
        <w:t>ppmv</w:t>
      </w:r>
      <w:proofErr w:type="spellEnd"/>
      <w:r>
        <w:t xml:space="preserve">) to 560 </w:t>
      </w:r>
      <w:proofErr w:type="spellStart"/>
      <w:r>
        <w:t>ppmv</w:t>
      </w:r>
      <w:proofErr w:type="spellEnd"/>
      <w:r>
        <w:t xml:space="preserve"> (we're currently at 390 </w:t>
      </w:r>
      <w:proofErr w:type="spellStart"/>
      <w:r>
        <w:t>ppmv</w:t>
      </w:r>
      <w:proofErr w:type="spellEnd"/>
      <w:r>
        <w:t xml:space="preserve">) will cause 2–4.5°C of warming. And we're headed for 560 </w:t>
      </w:r>
      <w:proofErr w:type="spellStart"/>
      <w:r>
        <w:t>ppmv</w:t>
      </w:r>
      <w:proofErr w:type="spellEnd"/>
      <w:r>
        <w:t xml:space="preserve"> in the mid-to-late 21st century if we continue business-as-usual emissions.</w:t>
      </w:r>
    </w:p>
    <w:p w:rsidR="00162C77" w:rsidRDefault="00162C77" w:rsidP="00162C77">
      <w:r>
        <w:t xml:space="preserve">The </w:t>
      </w:r>
      <w:r>
        <w:rPr>
          <w:u w:val="single"/>
        </w:rPr>
        <w:t xml:space="preserve">precise </w:t>
      </w:r>
      <w:r>
        <w:rPr>
          <w:highlight w:val="yellow"/>
          <w:u w:val="single"/>
        </w:rPr>
        <w:t>sensitivity of the climate</w:t>
      </w:r>
      <w:r>
        <w:t xml:space="preserve"> to increasing CO2 </w:t>
      </w:r>
      <w:r>
        <w:rPr>
          <w:highlight w:val="yellow"/>
          <w:u w:val="single"/>
        </w:rPr>
        <w:t>is</w:t>
      </w:r>
      <w:r>
        <w:rPr>
          <w:u w:val="single"/>
        </w:rPr>
        <w:t xml:space="preserve"> still fairly </w:t>
      </w:r>
      <w:r>
        <w:rPr>
          <w:highlight w:val="yellow"/>
          <w:u w:val="single"/>
        </w:rPr>
        <w:t>uncertain</w:t>
      </w:r>
      <w:r>
        <w:t xml:space="preserve">: </w:t>
      </w:r>
      <w:r>
        <w:rPr>
          <w:u w:val="single"/>
        </w:rPr>
        <w:t>2–4.5°C is a fairly wide range of likely values</w:t>
      </w:r>
      <w:r>
        <w:t xml:space="preserve">.  However, </w:t>
      </w:r>
      <w:r>
        <w:rPr>
          <w:u w:val="single"/>
        </w:rPr>
        <w:t>even if we're lucky and the climate sensitivity is</w:t>
      </w:r>
      <w:r>
        <w:t xml:space="preserve"> just </w:t>
      </w:r>
      <w:r>
        <w:rPr>
          <w:u w:val="single"/>
        </w:rPr>
        <w:t>2°C for doubled atmospheric CO2</w:t>
      </w:r>
      <w:r>
        <w:t xml:space="preserve">, if we continue on our current emissions path, </w:t>
      </w:r>
      <w:r>
        <w:rPr>
          <w:u w:val="single"/>
        </w:rPr>
        <w:t>we will commit ourselves to that amount</w:t>
      </w:r>
      <w:r>
        <w:t xml:space="preserve"> of warming (2°C above pre-industrial levels) </w:t>
      </w:r>
      <w:r>
        <w:rPr>
          <w:u w:val="single"/>
        </w:rPr>
        <w:t>within the next 75 years</w:t>
      </w:r>
      <w:r>
        <w:t>.</w:t>
      </w:r>
    </w:p>
    <w:p w:rsidR="00162C77" w:rsidRDefault="00162C77" w:rsidP="00162C77">
      <w:r>
        <w:t xml:space="preserve">The Net Result will be </w:t>
      </w:r>
      <w:proofErr w:type="gramStart"/>
      <w:r>
        <w:t>Bad</w:t>
      </w:r>
      <w:proofErr w:type="gramEnd"/>
    </w:p>
    <w:p w:rsidR="00162C77" w:rsidRDefault="00162C77" w:rsidP="00162C77">
      <w:r>
        <w:t xml:space="preserve">There will be some positive results of this continued warming. For example, an open Northwest Passage, enhanced growth for some plants and improved agriculture at high latitudes (though this will require use of more fertilizers), etc. However, the </w:t>
      </w:r>
      <w:r>
        <w:rPr>
          <w:u w:val="single"/>
        </w:rPr>
        <w:t>negatives will</w:t>
      </w:r>
      <w:r>
        <w:t xml:space="preserve"> almost </w:t>
      </w:r>
      <w:r>
        <w:rPr>
          <w:u w:val="single"/>
        </w:rPr>
        <w:t>certainly outweigh the positives</w:t>
      </w:r>
      <w:r>
        <w:t xml:space="preserve">, by a long shot. We're talking </w:t>
      </w:r>
      <w:r>
        <w:rPr>
          <w:u w:val="single"/>
        </w:rPr>
        <w:t>decreased biodiversity</w:t>
      </w:r>
      <w:r>
        <w:t xml:space="preserve">, </w:t>
      </w:r>
      <w:r>
        <w:rPr>
          <w:u w:val="single"/>
        </w:rPr>
        <w:t>water shortages</w:t>
      </w:r>
      <w:r>
        <w:t xml:space="preserve">, </w:t>
      </w:r>
      <w:r>
        <w:rPr>
          <w:u w:val="single"/>
        </w:rPr>
        <w:t>increasing heat waves</w:t>
      </w:r>
      <w:r>
        <w:t xml:space="preserve"> (both in frequency and intensity), </w:t>
      </w:r>
      <w:r>
        <w:rPr>
          <w:u w:val="single"/>
        </w:rPr>
        <w:t>decreased crop yields</w:t>
      </w:r>
      <w:r>
        <w:t xml:space="preserve"> due to these impacts, </w:t>
      </w:r>
      <w:r>
        <w:rPr>
          <w:u w:val="single"/>
        </w:rPr>
        <w:t>damage to infrastructure</w:t>
      </w:r>
      <w:r>
        <w:t xml:space="preserve">, </w:t>
      </w:r>
      <w:r>
        <w:rPr>
          <w:u w:val="single"/>
        </w:rPr>
        <w:t>displacement of millions of people</w:t>
      </w:r>
      <w:r>
        <w:t>, etc.</w:t>
      </w:r>
    </w:p>
    <w:p w:rsidR="00162C77" w:rsidRDefault="00162C77" w:rsidP="00162C77">
      <w:r>
        <w:t>Arguments to the contrary are superficial</w:t>
      </w:r>
    </w:p>
    <w:p w:rsidR="00162C77" w:rsidRDefault="00162C77" w:rsidP="00162C77">
      <w:r>
        <w:t xml:space="preserve">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Pr>
          <w:highlight w:val="yellow"/>
          <w:u w:val="single"/>
        </w:rPr>
        <w:t>those who argue</w:t>
      </w:r>
      <w:r>
        <w:rPr>
          <w:u w:val="single"/>
        </w:rPr>
        <w:t xml:space="preserve"> that</w:t>
      </w:r>
      <w:r>
        <w:t xml:space="preserve"> "</w:t>
      </w:r>
      <w:r>
        <w:rPr>
          <w:highlight w:val="yellow"/>
          <w:u w:val="single"/>
        </w:rPr>
        <w:t>it's the Sun</w:t>
      </w:r>
      <w:r>
        <w:t xml:space="preserve">" </w:t>
      </w:r>
      <w:r>
        <w:rPr>
          <w:u w:val="single"/>
        </w:rPr>
        <w:t>fail to comprehend</w:t>
      </w:r>
      <w:r>
        <w:t xml:space="preserve"> that </w:t>
      </w:r>
      <w:r>
        <w:rPr>
          <w:u w:val="single"/>
        </w:rPr>
        <w:t>we understand the major mechanisms by which the Sun influences the global climate</w:t>
      </w:r>
      <w:r>
        <w:t xml:space="preserve">, </w:t>
      </w:r>
      <w:r>
        <w:rPr>
          <w:u w:val="single"/>
        </w:rPr>
        <w:t>and</w:t>
      </w:r>
      <w:r>
        <w:t xml:space="preserve"> that </w:t>
      </w:r>
      <w:r>
        <w:rPr>
          <w:u w:val="single"/>
        </w:rPr>
        <w:t xml:space="preserve">they </w:t>
      </w:r>
      <w:r>
        <w:rPr>
          <w:highlight w:val="yellow"/>
          <w:u w:val="single"/>
        </w:rPr>
        <w:t>cannot explain</w:t>
      </w:r>
      <w:r>
        <w:t xml:space="preserve"> the </w:t>
      </w:r>
      <w:r>
        <w:rPr>
          <w:u w:val="single"/>
        </w:rPr>
        <w:t>current</w:t>
      </w:r>
      <w:r>
        <w:t xml:space="preserve"> global </w:t>
      </w:r>
      <w:r>
        <w:rPr>
          <w:highlight w:val="yellow"/>
          <w:u w:val="single"/>
        </w:rPr>
        <w:t>warming</w:t>
      </w:r>
      <w:r>
        <w:t xml:space="preserve"> trend. And </w:t>
      </w:r>
      <w:r>
        <w:rPr>
          <w:highlight w:val="yellow"/>
          <w:u w:val="single"/>
        </w:rPr>
        <w:t>those who argue</w:t>
      </w:r>
      <w:r>
        <w:t xml:space="preserve"> "</w:t>
      </w:r>
      <w:r>
        <w:rPr>
          <w:highlight w:val="yellow"/>
          <w:u w:val="single"/>
        </w:rPr>
        <w:t>it's</w:t>
      </w:r>
      <w:r>
        <w:rPr>
          <w:u w:val="single"/>
        </w:rPr>
        <w:t xml:space="preserve"> just </w:t>
      </w:r>
      <w:r>
        <w:rPr>
          <w:highlight w:val="yellow"/>
          <w:u w:val="single"/>
        </w:rPr>
        <w:t>a natural cycle</w:t>
      </w:r>
      <w:r>
        <w:t xml:space="preserve">" </w:t>
      </w:r>
      <w:r>
        <w:rPr>
          <w:u w:val="single"/>
        </w:rPr>
        <w:t xml:space="preserve">can </w:t>
      </w:r>
      <w:r>
        <w:rPr>
          <w:highlight w:val="yellow"/>
          <w:u w:val="single"/>
        </w:rPr>
        <w:t>never seem to identify</w:t>
      </w:r>
      <w:r>
        <w:t xml:space="preserve"> exactly </w:t>
      </w:r>
      <w:r>
        <w:rPr>
          <w:highlight w:val="yellow"/>
          <w:u w:val="single"/>
        </w:rPr>
        <w:t>which natural cycle can explain</w:t>
      </w:r>
      <w:r>
        <w:rPr>
          <w:u w:val="single"/>
        </w:rPr>
        <w:t xml:space="preserve"> the current </w:t>
      </w:r>
      <w:r>
        <w:rPr>
          <w:highlight w:val="yellow"/>
          <w:u w:val="single"/>
        </w:rPr>
        <w:t>warming</w:t>
      </w:r>
      <w:r>
        <w:t xml:space="preserve">, </w:t>
      </w:r>
      <w:r>
        <w:rPr>
          <w:highlight w:val="yellow"/>
          <w:u w:val="single"/>
        </w:rPr>
        <w:t>nor can they explain how</w:t>
      </w:r>
      <w:r>
        <w:rPr>
          <w:u w:val="single"/>
        </w:rPr>
        <w:t xml:space="preserve"> our understanding of</w:t>
      </w:r>
      <w:r>
        <w:t xml:space="preserve"> the fundamental </w:t>
      </w:r>
      <w:r>
        <w:rPr>
          <w:highlight w:val="yellow"/>
          <w:u w:val="single"/>
        </w:rPr>
        <w:t>climate physics is wrong</w:t>
      </w:r>
      <w:r>
        <w:rPr>
          <w:u w:val="single"/>
        </w:rPr>
        <w:t>.</w:t>
      </w:r>
    </w:p>
    <w:p w:rsidR="00162C77" w:rsidRDefault="00162C77" w:rsidP="00162C77">
      <w:r>
        <w:t>There are legitimate unresolved questions</w:t>
      </w:r>
    </w:p>
    <w:p w:rsidR="00162C77" w:rsidRDefault="00162C77" w:rsidP="00162C77">
      <w:r>
        <w:t xml:space="preserve">Much ado is made out of the expression "the science is settled."  The </w:t>
      </w:r>
      <w:r>
        <w:rPr>
          <w:u w:val="single"/>
        </w:rPr>
        <w:t>science is settled in terms of knowing that the planet is warming rapidly</w:t>
      </w:r>
      <w:r>
        <w:t xml:space="preserve">, </w:t>
      </w:r>
      <w:r>
        <w:rPr>
          <w:u w:val="single"/>
        </w:rPr>
        <w:t>and that humans are the dominant cause</w:t>
      </w:r>
      <w:r>
        <w:t>.</w:t>
      </w:r>
    </w:p>
    <w:p w:rsidR="00162C77" w:rsidRDefault="00162C77" w:rsidP="00162C77">
      <w:r>
        <w:rPr>
          <w:u w:val="single"/>
        </w:rPr>
        <w:t>There are certainly unresolved issues</w:t>
      </w:r>
      <w:r>
        <w:t>.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w:t>
      </w:r>
    </w:p>
    <w:p w:rsidR="00162C77" w:rsidRDefault="00162C77" w:rsidP="00162C77">
      <w:r>
        <w:t>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w:t>
      </w:r>
    </w:p>
    <w:p w:rsidR="00162C77" w:rsidRDefault="00162C77" w:rsidP="00162C77">
      <w:r>
        <w:t>Smart Risk Management Means Taking Action</w:t>
      </w:r>
    </w:p>
    <w:p w:rsidR="00162C77" w:rsidRDefault="00162C77" w:rsidP="00162C77">
      <w:r>
        <w:t xml:space="preserve">People are usually very conservative when it comes to risk management.  Some of us buy fire insurance for our homes when the risk of a house fire is less than 1%, for example.  </w:t>
      </w:r>
      <w:r>
        <w:rPr>
          <w:u w:val="single"/>
        </w:rPr>
        <w:t>When it comes to important objects</w:t>
      </w:r>
      <w:r>
        <w:t xml:space="preserve"> like cars and homes, </w:t>
      </w:r>
      <w:r>
        <w:rPr>
          <w:highlight w:val="yellow"/>
          <w:u w:val="single"/>
        </w:rPr>
        <w:t xml:space="preserve">we would rather be </w:t>
      </w:r>
      <w:r>
        <w:rPr>
          <w:b/>
          <w:sz w:val="26"/>
          <w:highlight w:val="yellow"/>
          <w:u w:val="single"/>
          <w:bdr w:val="single" w:sz="4" w:space="0" w:color="auto" w:frame="1"/>
        </w:rPr>
        <w:t>safe than sorry</w:t>
      </w:r>
      <w:r>
        <w:t>.</w:t>
      </w:r>
    </w:p>
    <w:p w:rsidR="00162C77" w:rsidRDefault="00162C77" w:rsidP="00162C77">
      <w:r>
        <w:t xml:space="preserve">But </w:t>
      </w:r>
      <w:r>
        <w:rPr>
          <w:u w:val="single"/>
        </w:rPr>
        <w:t>there is arguably no more important object than the global climate</w:t>
      </w:r>
      <w:r>
        <w:t xml:space="preserve">.  We rely on the climate for our basic requirements, like having enough accessible food and water.  </w:t>
      </w:r>
      <w:r>
        <w:rPr>
          <w:u w:val="single"/>
        </w:rPr>
        <w:t xml:space="preserve">Prudent </w:t>
      </w:r>
      <w:r>
        <w:rPr>
          <w:highlight w:val="yellow"/>
          <w:u w:val="single"/>
        </w:rPr>
        <w:t>risk management</w:t>
      </w:r>
      <w:r>
        <w:t xml:space="preserve"> in this case </w:t>
      </w:r>
      <w:r>
        <w:rPr>
          <w:highlight w:val="yellow"/>
          <w:u w:val="single"/>
        </w:rPr>
        <w:t>is clear</w:t>
      </w:r>
      <w:r>
        <w:t xml:space="preserve">.  The scientific evidence discussed above shows indisputably that there is a risk that we are headed towards very harmful climate change.  There are uncertainties as to how harmful the consequences will be, but </w:t>
      </w:r>
      <w:r>
        <w:rPr>
          <w:u w:val="single"/>
        </w:rPr>
        <w:t>uncertainty is not a valid reason for inaction</w:t>
      </w:r>
      <w:r>
        <w:t xml:space="preserve">.  There's very high uncertainty whether I'll ever be in a car accident, but it would be foolish of me not to prepare for that possibility by purchasing auto insurance.  Moreover, </w:t>
      </w:r>
      <w:r>
        <w:rPr>
          <w:b/>
          <w:sz w:val="26"/>
          <w:highlight w:val="yellow"/>
          <w:u w:val="single"/>
          <w:bdr w:val="single" w:sz="4" w:space="0" w:color="auto" w:frame="1"/>
        </w:rPr>
        <w:t>uncertainty cuts both ways</w:t>
      </w:r>
      <w:r>
        <w:t xml:space="preserve">, and </w:t>
      </w:r>
      <w:r>
        <w:rPr>
          <w:highlight w:val="yellow"/>
          <w:u w:val="single"/>
        </w:rPr>
        <w:t>it's just as likely</w:t>
      </w:r>
      <w:r>
        <w:rPr>
          <w:u w:val="single"/>
        </w:rPr>
        <w:t xml:space="preserve"> that the </w:t>
      </w:r>
      <w:r>
        <w:rPr>
          <w:highlight w:val="yellow"/>
          <w:u w:val="single"/>
        </w:rPr>
        <w:t>consequences will be worse than we expect</w:t>
      </w:r>
      <w:r>
        <w:t xml:space="preserve"> as it is that the consequences won't be very bad.</w:t>
      </w:r>
    </w:p>
    <w:p w:rsidR="00162C77" w:rsidRDefault="00162C77" w:rsidP="00162C77">
      <w:r>
        <w:t>We Can Solve the Problem</w:t>
      </w:r>
    </w:p>
    <w:p w:rsidR="00162C77" w:rsidRDefault="00162C77" w:rsidP="00162C77">
      <w:r>
        <w:t xml:space="preserve">The good news is that </w:t>
      </w:r>
      <w:r>
        <w:rPr>
          <w:highlight w:val="yellow"/>
          <w:u w:val="single"/>
        </w:rPr>
        <w:t>we have the tools</w:t>
      </w:r>
      <w:r>
        <w:rPr>
          <w:u w:val="single"/>
        </w:rPr>
        <w:t xml:space="preserve"> we need </w:t>
      </w:r>
      <w:r>
        <w:rPr>
          <w:highlight w:val="yellow"/>
          <w:u w:val="single"/>
        </w:rPr>
        <w:t>to mitigate</w:t>
      </w:r>
      <w:r>
        <w:t xml:space="preserve"> the </w:t>
      </w:r>
      <w:r>
        <w:rPr>
          <w:u w:val="single"/>
        </w:rPr>
        <w:t xml:space="preserve">risk posed by </w:t>
      </w:r>
      <w:r>
        <w:rPr>
          <w:highlight w:val="yellow"/>
          <w:u w:val="single"/>
        </w:rPr>
        <w:t>climate change</w:t>
      </w:r>
      <w:r>
        <w:t xml:space="preserve">.  A number of </w:t>
      </w:r>
      <w:r>
        <w:rPr>
          <w:highlight w:val="yellow"/>
          <w:u w:val="single"/>
        </w:rPr>
        <w:t>plans have been put forth</w:t>
      </w:r>
      <w:r>
        <w:rPr>
          <w:u w:val="single"/>
        </w:rPr>
        <w:t xml:space="preserve"> to achieve</w:t>
      </w:r>
      <w:r>
        <w:t xml:space="preserve"> the </w:t>
      </w:r>
      <w:r>
        <w:rPr>
          <w:u w:val="single"/>
        </w:rPr>
        <w:t>necessary</w:t>
      </w:r>
      <w:r>
        <w:t xml:space="preserve"> greenhouse gas </w:t>
      </w:r>
      <w:r>
        <w:rPr>
          <w:u w:val="single"/>
        </w:rPr>
        <w:t>emissions cuts</w:t>
      </w:r>
      <w:r>
        <w:t xml:space="preserve"> (i.e. here and here and here).  </w:t>
      </w:r>
      <w:r>
        <w:rPr>
          <w:highlight w:val="yellow"/>
          <w:u w:val="single"/>
        </w:rPr>
        <w:t>We</w:t>
      </w:r>
      <w:r>
        <w:rPr>
          <w:u w:val="single"/>
        </w:rPr>
        <w:t xml:space="preserve"> already </w:t>
      </w:r>
      <w:r>
        <w:rPr>
          <w:highlight w:val="yellow"/>
          <w:u w:val="single"/>
        </w:rPr>
        <w:t>have</w:t>
      </w:r>
      <w:r>
        <w:rPr>
          <w:u w:val="single"/>
        </w:rPr>
        <w:t xml:space="preserve"> </w:t>
      </w:r>
      <w:r>
        <w:t xml:space="preserve">all </w:t>
      </w:r>
      <w:r>
        <w:rPr>
          <w:highlight w:val="yellow"/>
          <w:u w:val="single"/>
        </w:rPr>
        <w:t>the tech</w:t>
      </w:r>
      <w:r>
        <w:t>nology we need.</w:t>
      </w:r>
    </w:p>
    <w:p w:rsidR="00162C77" w:rsidRDefault="00162C77" w:rsidP="00162C77">
      <w:r>
        <w:t xml:space="preserve">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w:t>
      </w:r>
    </w:p>
    <w:p w:rsidR="00162C77" w:rsidRDefault="00162C77" w:rsidP="00162C77">
      <w:r>
        <w:t>The Big Picture</w:t>
      </w:r>
    </w:p>
    <w:p w:rsidR="00162C77" w:rsidRDefault="00162C77" w:rsidP="00162C77">
      <w:r>
        <w:t xml:space="preserve">The big picture is that we know the planet is warming, humans are causing it, there is a substantial risk to continuing on our current path, but we don't know exactly how large the risk is. However, uncertainty regarding the magnitude of the risk is not an excuse to ignore it. We also know that </w:t>
      </w:r>
      <w:r>
        <w:rPr>
          <w:u w:val="single"/>
        </w:rPr>
        <w:t>if we continue on a business-as-usual path</w:t>
      </w:r>
      <w:r>
        <w:t xml:space="preserve">, the </w:t>
      </w:r>
      <w:r>
        <w:rPr>
          <w:u w:val="single"/>
        </w:rPr>
        <w:t>risk of catastrophic consequences is very high.</w:t>
      </w:r>
      <w:r>
        <w:t xml:space="preserve">  </w:t>
      </w:r>
      <w:proofErr w:type="gramStart"/>
      <w:r>
        <w:t xml:space="preserve">In fact, </w:t>
      </w:r>
      <w:r>
        <w:rPr>
          <w:u w:val="single"/>
        </w:rPr>
        <w:t>the larger the uncertainty</w:t>
      </w:r>
      <w:r>
        <w:t xml:space="preserve">, </w:t>
      </w:r>
      <w:r>
        <w:rPr>
          <w:u w:val="single"/>
        </w:rPr>
        <w:t>the greater the potential for the exceptionally high-risk scenario to become reality</w:t>
      </w:r>
      <w:r>
        <w:t>.</w:t>
      </w:r>
      <w:proofErr w:type="gramEnd"/>
      <w:r>
        <w:t xml:space="preserve"> We need to continue to decrease the uncertainty, but it's also critical to acknowledge what we know and what questions have been resolved, and that taking no action is not an option.  The good news is that we know how to solve the problem, and that doing so will minimize the impact not only on the climate, but also on the economy.</w:t>
      </w:r>
    </w:p>
    <w:p w:rsidR="00162C77" w:rsidRDefault="00162C77" w:rsidP="00162C77">
      <w:r>
        <w:t xml:space="preserve">The bottom line is that </w:t>
      </w:r>
      <w:r>
        <w:rPr>
          <w:u w:val="single"/>
        </w:rPr>
        <w:t>from every perspective</w:t>
      </w:r>
      <w:r>
        <w:t xml:space="preserve"> - scientific, risk management, economic, etc. - ther</w:t>
      </w:r>
      <w:r>
        <w:rPr>
          <w:u w:val="single"/>
        </w:rPr>
        <w:t>e is no reason not to immediately take serious action to mitigate climate change</w:t>
      </w:r>
      <w:r>
        <w:t>, and failing to do so would be exceptionally foolish.</w:t>
      </w:r>
    </w:p>
    <w:p w:rsidR="00162C77" w:rsidRDefault="00162C77" w:rsidP="00162C77">
      <w:pPr>
        <w:rPr>
          <w:rFonts w:eastAsia="Times New Roman"/>
          <w:kern w:val="32"/>
          <w:szCs w:val="32"/>
        </w:rPr>
      </w:pPr>
    </w:p>
    <w:p w:rsidR="00162C77" w:rsidRDefault="00162C77" w:rsidP="00162C77">
      <w:pPr>
        <w:rPr>
          <w:rFonts w:eastAsia="Calibri"/>
          <w:b/>
          <w:sz w:val="26"/>
        </w:rPr>
      </w:pPr>
      <w:r>
        <w:rPr>
          <w:b/>
          <w:sz w:val="26"/>
        </w:rPr>
        <w:t xml:space="preserve">Reducing CO2 is </w:t>
      </w:r>
      <w:proofErr w:type="gramStart"/>
      <w:r>
        <w:rPr>
          <w:b/>
          <w:sz w:val="26"/>
        </w:rPr>
        <w:t>key</w:t>
      </w:r>
      <w:proofErr w:type="gramEnd"/>
      <w:r>
        <w:rPr>
          <w:b/>
          <w:sz w:val="26"/>
        </w:rPr>
        <w:t xml:space="preserve">. We are reaching a </w:t>
      </w:r>
      <w:r>
        <w:rPr>
          <w:b/>
          <w:sz w:val="26"/>
          <w:u w:val="single"/>
        </w:rPr>
        <w:t>tipping point</w:t>
      </w:r>
      <w:r>
        <w:rPr>
          <w:b/>
          <w:sz w:val="26"/>
        </w:rPr>
        <w:t>.</w:t>
      </w:r>
    </w:p>
    <w:p w:rsidR="00162C77" w:rsidRDefault="00162C77" w:rsidP="00162C77">
      <w:pPr>
        <w:rPr>
          <w:rFonts w:eastAsia="MS Mincho"/>
        </w:rPr>
      </w:pPr>
      <w:r>
        <w:rPr>
          <w:rFonts w:eastAsia="MS Mincho"/>
          <w:b/>
          <w:sz w:val="26"/>
        </w:rPr>
        <w:t>Hansen et al 10</w:t>
      </w:r>
      <w:r>
        <w:rPr>
          <w:rFonts w:eastAsia="MS Mincho"/>
        </w:rPr>
        <w:t xml:space="preserve"> </w:t>
      </w:r>
      <w:r>
        <w:rPr>
          <w:rFonts w:eastAsia="MS Mincho"/>
          <w:sz w:val="16"/>
          <w:szCs w:val="16"/>
        </w:rPr>
        <w:t xml:space="preserve">– Director of NASA/Goddard Institute for Space Studies [Dr. James Hansen, Dr. Makiko Sato (Physicist @ NASA/Goddard Institute for Space Studies), Dr. </w:t>
      </w:r>
      <w:proofErr w:type="spellStart"/>
      <w:r>
        <w:rPr>
          <w:rFonts w:eastAsia="MS Mincho"/>
          <w:sz w:val="16"/>
          <w:szCs w:val="16"/>
        </w:rPr>
        <w:t>Pushker</w:t>
      </w:r>
      <w:proofErr w:type="spellEnd"/>
      <w:r>
        <w:rPr>
          <w:rFonts w:eastAsia="MS Mincho"/>
          <w:sz w:val="16"/>
          <w:szCs w:val="16"/>
        </w:rPr>
        <w:t xml:space="preserve"> </w:t>
      </w:r>
      <w:proofErr w:type="spellStart"/>
      <w:r>
        <w:rPr>
          <w:rFonts w:eastAsia="MS Mincho"/>
          <w:sz w:val="16"/>
          <w:szCs w:val="16"/>
        </w:rPr>
        <w:t>Kharecha</w:t>
      </w:r>
      <w:proofErr w:type="spellEnd"/>
      <w:r>
        <w:rPr>
          <w:rFonts w:eastAsia="MS Mincho"/>
          <w:sz w:val="16"/>
          <w:szCs w:val="16"/>
        </w:rPr>
        <w:t xml:space="preserve"> (Researcher of </w:t>
      </w:r>
      <w:proofErr w:type="spellStart"/>
      <w:r>
        <w:rPr>
          <w:rFonts w:eastAsia="MS Mincho"/>
          <w:sz w:val="16"/>
          <w:szCs w:val="16"/>
        </w:rPr>
        <w:t>earch</w:t>
      </w:r>
      <w:proofErr w:type="spellEnd"/>
      <w:r>
        <w:rPr>
          <w:rFonts w:eastAsia="MS Mincho"/>
          <w:sz w:val="16"/>
          <w:szCs w:val="16"/>
        </w:rPr>
        <w:t xml:space="preserve"> sciences and astrobiology @ NASA/Goddard Institute for Space Studies), Dr. David </w:t>
      </w:r>
      <w:proofErr w:type="spellStart"/>
      <w:r>
        <w:rPr>
          <w:rFonts w:eastAsia="MS Mincho"/>
          <w:sz w:val="16"/>
          <w:szCs w:val="16"/>
        </w:rPr>
        <w:t>Beerling</w:t>
      </w:r>
      <w:proofErr w:type="spellEnd"/>
      <w:r>
        <w:rPr>
          <w:rFonts w:eastAsia="MS Mincho"/>
          <w:sz w:val="16"/>
          <w:szCs w:val="16"/>
        </w:rPr>
        <w:t xml:space="preserve"> (Professor of Animal and Plant Sciences @ University of Sheffield), Dr. Robert </w:t>
      </w:r>
      <w:proofErr w:type="spellStart"/>
      <w:r>
        <w:rPr>
          <w:rFonts w:eastAsia="MS Mincho"/>
          <w:sz w:val="16"/>
          <w:szCs w:val="16"/>
        </w:rPr>
        <w:t>Berner</w:t>
      </w:r>
      <w:proofErr w:type="spellEnd"/>
      <w:r>
        <w:rPr>
          <w:rFonts w:eastAsia="MS Mincho"/>
          <w:sz w:val="16"/>
          <w:szCs w:val="16"/>
        </w:rPr>
        <w:t xml:space="preserve"> (Professor Geology and Geophysics @ Yale University), Valerie Masson-</w:t>
      </w:r>
      <w:proofErr w:type="spellStart"/>
      <w:r>
        <w:rPr>
          <w:rFonts w:eastAsia="MS Mincho"/>
          <w:sz w:val="16"/>
          <w:szCs w:val="16"/>
        </w:rPr>
        <w:t>Delmotte</w:t>
      </w:r>
      <w:proofErr w:type="spellEnd"/>
      <w:r>
        <w:rPr>
          <w:rFonts w:eastAsia="MS Mincho"/>
          <w:sz w:val="16"/>
          <w:szCs w:val="16"/>
        </w:rPr>
        <w:t xml:space="preserve"> (Lab. Des Sciences du </w:t>
      </w:r>
      <w:proofErr w:type="spellStart"/>
      <w:r>
        <w:rPr>
          <w:rFonts w:eastAsia="MS Mincho"/>
          <w:sz w:val="16"/>
          <w:szCs w:val="16"/>
        </w:rPr>
        <w:t>Climat</w:t>
      </w:r>
      <w:proofErr w:type="spellEnd"/>
      <w:r>
        <w:rPr>
          <w:rFonts w:eastAsia="MS Mincho"/>
          <w:sz w:val="16"/>
          <w:szCs w:val="16"/>
        </w:rPr>
        <w:t xml:space="preserve"> et </w:t>
      </w:r>
      <w:proofErr w:type="spellStart"/>
      <w:r>
        <w:rPr>
          <w:rFonts w:eastAsia="MS Mincho"/>
          <w:sz w:val="16"/>
          <w:szCs w:val="16"/>
        </w:rPr>
        <w:t>l’Environnement</w:t>
      </w:r>
      <w:proofErr w:type="spellEnd"/>
      <w:r>
        <w:rPr>
          <w:rFonts w:eastAsia="MS Mincho"/>
          <w:sz w:val="16"/>
          <w:szCs w:val="16"/>
        </w:rPr>
        <w:t>/</w:t>
      </w:r>
      <w:proofErr w:type="spellStart"/>
      <w:r>
        <w:rPr>
          <w:rFonts w:eastAsia="MS Mincho"/>
          <w:sz w:val="16"/>
          <w:szCs w:val="16"/>
        </w:rPr>
        <w:t>Institut</w:t>
      </w:r>
      <w:proofErr w:type="spellEnd"/>
      <w:r>
        <w:rPr>
          <w:rFonts w:eastAsia="MS Mincho"/>
          <w:sz w:val="16"/>
          <w:szCs w:val="16"/>
        </w:rPr>
        <w:t xml:space="preserve"> Pierre Simon Laplace, CEA-CNRS-</w:t>
      </w:r>
      <w:proofErr w:type="spellStart"/>
      <w:r>
        <w:rPr>
          <w:rFonts w:eastAsia="MS Mincho"/>
          <w:sz w:val="16"/>
          <w:szCs w:val="16"/>
        </w:rPr>
        <w:t>Universite</w:t>
      </w:r>
      <w:proofErr w:type="spellEnd"/>
      <w:r>
        <w:rPr>
          <w:rFonts w:eastAsia="MS Mincho"/>
          <w:sz w:val="16"/>
          <w:szCs w:val="16"/>
        </w:rPr>
        <w:t xml:space="preserve"> de Versailles Saint-Quentin en </w:t>
      </w:r>
      <w:proofErr w:type="spellStart"/>
      <w:r>
        <w:rPr>
          <w:rFonts w:eastAsia="MS Mincho"/>
          <w:sz w:val="16"/>
          <w:szCs w:val="16"/>
        </w:rPr>
        <w:t>Yvelines</w:t>
      </w:r>
      <w:proofErr w:type="spellEnd"/>
      <w:r>
        <w:rPr>
          <w:rFonts w:eastAsia="MS Mincho"/>
          <w:sz w:val="16"/>
          <w:szCs w:val="16"/>
        </w:rPr>
        <w:t xml:space="preserve">), Dr. Mark </w:t>
      </w:r>
      <w:proofErr w:type="spellStart"/>
      <w:r>
        <w:rPr>
          <w:rFonts w:eastAsia="MS Mincho"/>
          <w:sz w:val="16"/>
          <w:szCs w:val="16"/>
        </w:rPr>
        <w:t>Pagani</w:t>
      </w:r>
      <w:proofErr w:type="spellEnd"/>
      <w:r>
        <w:rPr>
          <w:rFonts w:eastAsia="MS Mincho"/>
          <w:sz w:val="16"/>
          <w:szCs w:val="16"/>
        </w:rPr>
        <w:t xml:space="preserve"> (Professor of </w:t>
      </w:r>
      <w:proofErr w:type="spellStart"/>
      <w:r>
        <w:rPr>
          <w:rFonts w:eastAsia="MS Mincho"/>
          <w:sz w:val="16"/>
          <w:szCs w:val="16"/>
        </w:rPr>
        <w:t>paleoceanography</w:t>
      </w:r>
      <w:proofErr w:type="spellEnd"/>
      <w:r>
        <w:rPr>
          <w:rFonts w:eastAsia="MS Mincho"/>
          <w:sz w:val="16"/>
          <w:szCs w:val="16"/>
        </w:rPr>
        <w:t xml:space="preserve"> and paleoclimatology @ Yale University), Dr. Maureen </w:t>
      </w:r>
      <w:proofErr w:type="spellStart"/>
      <w:r>
        <w:rPr>
          <w:rFonts w:eastAsia="MS Mincho"/>
          <w:sz w:val="16"/>
          <w:szCs w:val="16"/>
        </w:rPr>
        <w:t>Raymo</w:t>
      </w:r>
      <w:proofErr w:type="spellEnd"/>
      <w:r>
        <w:rPr>
          <w:rFonts w:eastAsia="MS Mincho"/>
          <w:sz w:val="16"/>
          <w:szCs w:val="16"/>
        </w:rPr>
        <w:t xml:space="preserve"> (</w:t>
      </w:r>
      <w:proofErr w:type="spellStart"/>
      <w:r>
        <w:rPr>
          <w:rFonts w:eastAsia="MS Mincho"/>
          <w:sz w:val="16"/>
          <w:szCs w:val="16"/>
        </w:rPr>
        <w:t>Paleoclimatologist</w:t>
      </w:r>
      <w:proofErr w:type="spellEnd"/>
      <w:r>
        <w:rPr>
          <w:rFonts w:eastAsia="MS Mincho"/>
          <w:sz w:val="16"/>
          <w:szCs w:val="16"/>
        </w:rPr>
        <w:t xml:space="preserve">/marine geologist @  Boston University), Dr. Dana L. Royer (Professor of Earth and Environmental Sciences @ Wesleyan University) &amp; Dr. James C. </w:t>
      </w:r>
      <w:proofErr w:type="spellStart"/>
      <w:r>
        <w:rPr>
          <w:rFonts w:eastAsia="MS Mincho"/>
          <w:sz w:val="16"/>
          <w:szCs w:val="16"/>
        </w:rPr>
        <w:t>Zachos</w:t>
      </w:r>
      <w:proofErr w:type="spellEnd"/>
      <w:r>
        <w:rPr>
          <w:rFonts w:eastAsia="MS Mincho"/>
          <w:sz w:val="16"/>
          <w:szCs w:val="16"/>
        </w:rPr>
        <w:t xml:space="preserve"> ( Professor of Earth &amp; Planetary Sciences  @ University of California – Santa </w:t>
      </w:r>
      <w:proofErr w:type="spellStart"/>
      <w:r>
        <w:rPr>
          <w:rFonts w:eastAsia="MS Mincho"/>
          <w:sz w:val="16"/>
          <w:szCs w:val="16"/>
        </w:rPr>
        <w:t>Cruzo</w:t>
      </w:r>
      <w:proofErr w:type="spellEnd"/>
      <w:r>
        <w:rPr>
          <w:rFonts w:eastAsia="MS Mincho"/>
          <w:sz w:val="16"/>
          <w:szCs w:val="16"/>
        </w:rPr>
        <w:t xml:space="preserve">) “Target atmospheric CO2: Where should humanity aim?” </w:t>
      </w:r>
      <w:r>
        <w:rPr>
          <w:rFonts w:eastAsia="MS Mincho"/>
          <w:sz w:val="16"/>
          <w:szCs w:val="16"/>
          <w:u w:val="single"/>
        </w:rPr>
        <w:t>Open Atmos. Sci. J.</w:t>
      </w:r>
      <w:r>
        <w:rPr>
          <w:rFonts w:eastAsia="MS Mincho"/>
          <w:sz w:val="16"/>
          <w:szCs w:val="16"/>
        </w:rPr>
        <w:t xml:space="preserve"> (2008), vol. 2, pp. 217-231</w:t>
      </w:r>
    </w:p>
    <w:p w:rsidR="00162C77" w:rsidRDefault="00162C77" w:rsidP="00162C77">
      <w:pPr>
        <w:rPr>
          <w:rFonts w:eastAsia="MS Mincho"/>
          <w:sz w:val="16"/>
        </w:rPr>
      </w:pPr>
    </w:p>
    <w:p w:rsidR="00162C77" w:rsidRDefault="00162C77" w:rsidP="00162C77">
      <w:pPr>
        <w:rPr>
          <w:rFonts w:eastAsia="MS Mincho"/>
        </w:rPr>
      </w:pPr>
      <w:r>
        <w:rPr>
          <w:rFonts w:eastAsia="MS Mincho"/>
        </w:rPr>
        <w:t>Realization that</w:t>
      </w:r>
      <w:r>
        <w:rPr>
          <w:rFonts w:eastAsia="MS Mincho"/>
          <w:u w:val="single"/>
        </w:rPr>
        <w:t xml:space="preserve"> </w:t>
      </w:r>
      <w:r>
        <w:rPr>
          <w:rFonts w:eastAsia="MS Mincho"/>
          <w:highlight w:val="yellow"/>
          <w:u w:val="single"/>
        </w:rPr>
        <w:t>today’s climate</w:t>
      </w:r>
      <w:r>
        <w:rPr>
          <w:rFonts w:eastAsia="MS Mincho"/>
          <w:u w:val="single"/>
        </w:rPr>
        <w:t xml:space="preserve"> </w:t>
      </w:r>
      <w:r>
        <w:rPr>
          <w:rFonts w:eastAsia="MS Mincho"/>
        </w:rPr>
        <w:t>is far out of</w:t>
      </w:r>
      <w:r>
        <w:rPr>
          <w:rFonts w:eastAsia="MS Mincho"/>
          <w:u w:val="single"/>
        </w:rPr>
        <w:t xml:space="preserve"> </w:t>
      </w:r>
      <w:r>
        <w:rPr>
          <w:rFonts w:eastAsia="MS Mincho"/>
          <w:highlight w:val="yellow"/>
          <w:u w:val="single"/>
        </w:rPr>
        <w:t>equilibrium</w:t>
      </w:r>
      <w:r>
        <w:rPr>
          <w:rFonts w:eastAsia="MS Mincho"/>
        </w:rPr>
        <w:t xml:space="preserve"> with current climate </w:t>
      </w:r>
      <w:proofErr w:type="spellStart"/>
      <w:r>
        <w:rPr>
          <w:rFonts w:eastAsia="MS Mincho"/>
        </w:rPr>
        <w:t>forcings</w:t>
      </w:r>
      <w:proofErr w:type="spellEnd"/>
      <w:r>
        <w:rPr>
          <w:rFonts w:eastAsia="MS Mincho"/>
        </w:rPr>
        <w:t xml:space="preserve"> </w:t>
      </w:r>
      <w:r>
        <w:rPr>
          <w:rFonts w:eastAsia="MS Mincho"/>
          <w:highlight w:val="yellow"/>
          <w:u w:val="single"/>
        </w:rPr>
        <w:t>raises the specter of</w:t>
      </w:r>
      <w:r>
        <w:rPr>
          <w:rFonts w:eastAsia="MS Mincho"/>
          <w:u w:val="single"/>
        </w:rPr>
        <w:t xml:space="preserve"> ‘</w:t>
      </w:r>
      <w:r>
        <w:rPr>
          <w:rFonts w:eastAsia="MS Mincho"/>
          <w:iCs/>
          <w:highlight w:val="yellow"/>
          <w:u w:val="single"/>
          <w:bdr w:val="single" w:sz="18" w:space="0" w:color="auto" w:frame="1"/>
        </w:rPr>
        <w:t>tipping points</w:t>
      </w:r>
      <w:r>
        <w:rPr>
          <w:rFonts w:eastAsia="MS Mincho"/>
          <w:iCs/>
        </w:rPr>
        <w:t>’</w:t>
      </w:r>
      <w:r>
        <w:rPr>
          <w:rFonts w:eastAsia="MS Mincho"/>
        </w:rPr>
        <w:t xml:space="preserve">, the concept that </w:t>
      </w:r>
      <w:r>
        <w:rPr>
          <w:rFonts w:eastAsia="MS Mincho"/>
          <w:highlight w:val="yellow"/>
          <w:u w:val="single"/>
        </w:rPr>
        <w:t>climate can reach a point where</w:t>
      </w:r>
      <w:r>
        <w:rPr>
          <w:rFonts w:eastAsia="MS Mincho"/>
          <w:u w:val="single"/>
        </w:rPr>
        <w:t>, without</w:t>
      </w:r>
      <w:r>
        <w:rPr>
          <w:rFonts w:eastAsia="MS Mincho"/>
        </w:rPr>
        <w:t xml:space="preserve"> </w:t>
      </w:r>
      <w:r>
        <w:rPr>
          <w:rFonts w:eastAsia="MS Mincho"/>
          <w:u w:val="single"/>
        </w:rPr>
        <w:t xml:space="preserve">additional forcing, </w:t>
      </w:r>
      <w:r>
        <w:rPr>
          <w:rFonts w:eastAsia="MS Mincho"/>
          <w:highlight w:val="yellow"/>
          <w:u w:val="single"/>
        </w:rPr>
        <w:t>rapid changes proceed</w:t>
      </w:r>
      <w:r>
        <w:rPr>
          <w:rFonts w:eastAsia="MS Mincho"/>
        </w:rPr>
        <w:t xml:space="preserve"> practically </w:t>
      </w:r>
      <w:r>
        <w:rPr>
          <w:rFonts w:eastAsia="MS Mincho"/>
          <w:iCs/>
          <w:highlight w:val="yellow"/>
          <w:u w:val="single"/>
          <w:bdr w:val="single" w:sz="18" w:space="0" w:color="auto" w:frame="1"/>
        </w:rPr>
        <w:t>out of our control</w:t>
      </w:r>
      <w:r>
        <w:rPr>
          <w:rFonts w:eastAsia="MS Mincho"/>
        </w:rPr>
        <w:t xml:space="preserve"> [2, 7, 63, </w:t>
      </w:r>
      <w:proofErr w:type="gramStart"/>
      <w:r>
        <w:rPr>
          <w:rFonts w:eastAsia="MS Mincho"/>
        </w:rPr>
        <w:t>64</w:t>
      </w:r>
      <w:proofErr w:type="gramEnd"/>
      <w:r>
        <w:rPr>
          <w:rFonts w:eastAsia="MS Mincho"/>
        </w:rPr>
        <w:t xml:space="preserve">]. Arctic sea ice and the West Antarctic Ice Sheet are examples of potential tipping points. Arctic sea ice loss is magnified by the positive feedback of increased absorption of sunlight as global warming </w:t>
      </w:r>
      <w:proofErr w:type="gramStart"/>
      <w:r>
        <w:rPr>
          <w:rFonts w:eastAsia="MS Mincho"/>
        </w:rPr>
        <w:t>initiates</w:t>
      </w:r>
      <w:proofErr w:type="gramEnd"/>
      <w:r>
        <w:rPr>
          <w:rFonts w:eastAsia="MS Mincho"/>
        </w:rPr>
        <w:t xml:space="preserve"> sea ice retreat [65]. West Antarctic ice loss can be accelerated by several feedbacks, once ice loss is substantial [39].</w:t>
      </w:r>
    </w:p>
    <w:p w:rsidR="00162C77" w:rsidRDefault="00162C77" w:rsidP="00162C77">
      <w:pPr>
        <w:widowControl w:val="0"/>
        <w:autoSpaceDE w:val="0"/>
        <w:autoSpaceDN w:val="0"/>
        <w:adjustRightInd w:val="0"/>
        <w:rPr>
          <w:rFonts w:eastAsia="MS Mincho"/>
          <w:u w:val="single"/>
        </w:rPr>
      </w:pPr>
      <w:r>
        <w:rPr>
          <w:rFonts w:eastAsia="MS Mincho"/>
        </w:rPr>
        <w:t xml:space="preserve">We define: (1) the tipping level, the global climate forcing that, if long maintained, gives rise to a specific consequence, and (2) the point of no return, a climate state beyond which the consequence is inevitable, even if climate </w:t>
      </w:r>
      <w:proofErr w:type="spellStart"/>
      <w:r>
        <w:rPr>
          <w:rFonts w:eastAsia="MS Mincho"/>
        </w:rPr>
        <w:t>forcings</w:t>
      </w:r>
      <w:proofErr w:type="spellEnd"/>
      <w:r>
        <w:rPr>
          <w:rFonts w:eastAsia="MS Mincho"/>
        </w:rPr>
        <w:t xml:space="preserve"> are reduced. </w:t>
      </w:r>
      <w:r>
        <w:rPr>
          <w:rFonts w:eastAsia="MS Mincho"/>
          <w:u w:val="single"/>
        </w:rPr>
        <w:t>A point of no return can be avoided, even if the tipping level is temporarily exceeded. Ocean and ice sheet inertia permit overshoot, provided the climate</w:t>
      </w:r>
      <w:r>
        <w:rPr>
          <w:rFonts w:eastAsia="MS Mincho"/>
        </w:rPr>
        <w:t xml:space="preserve"> </w:t>
      </w:r>
      <w:r>
        <w:rPr>
          <w:rFonts w:eastAsia="MS Mincho"/>
          <w:u w:val="single"/>
        </w:rPr>
        <w:t>forcing is returned below the tipping level before initiating irreversible</w:t>
      </w:r>
      <w:r>
        <w:rPr>
          <w:rFonts w:eastAsia="MS Mincho"/>
        </w:rPr>
        <w:t xml:space="preserve"> dynamic</w:t>
      </w:r>
      <w:r>
        <w:rPr>
          <w:rFonts w:eastAsia="MS Mincho"/>
          <w:u w:val="single"/>
        </w:rPr>
        <w:t xml:space="preserve"> change.</w:t>
      </w:r>
    </w:p>
    <w:p w:rsidR="00162C77" w:rsidRDefault="00162C77" w:rsidP="00162C77">
      <w:pPr>
        <w:widowControl w:val="0"/>
        <w:autoSpaceDE w:val="0"/>
        <w:autoSpaceDN w:val="0"/>
        <w:adjustRightInd w:val="0"/>
        <w:rPr>
          <w:rFonts w:eastAsia="MS Mincho"/>
        </w:rPr>
      </w:pPr>
      <w:r>
        <w:rPr>
          <w:rFonts w:eastAsia="MS Mincho"/>
        </w:rPr>
        <w:t>Points of no return are inherently difficult to define, because the dynamical problems are nonlinear. Existing models are more lethargic than the real world for phenomena now unfolding, including changes of sea ice [65], ice streams [66], ice shelves [36], and expansion of the subtropics [67, 68].</w:t>
      </w:r>
    </w:p>
    <w:p w:rsidR="00162C77" w:rsidRDefault="00162C77" w:rsidP="00162C77">
      <w:pPr>
        <w:widowControl w:val="0"/>
        <w:autoSpaceDE w:val="0"/>
        <w:autoSpaceDN w:val="0"/>
        <w:adjustRightInd w:val="0"/>
        <w:rPr>
          <w:rFonts w:eastAsia="MS Mincho"/>
        </w:rPr>
      </w:pPr>
      <w:r>
        <w:rPr>
          <w:rFonts w:eastAsia="MS Mincho"/>
        </w:rPr>
        <w:t xml:space="preserve">The tipping level is easier to assess, because the </w:t>
      </w:r>
      <w:proofErr w:type="spellStart"/>
      <w:r>
        <w:rPr>
          <w:rFonts w:eastAsia="MS Mincho"/>
        </w:rPr>
        <w:t>paleoclimate</w:t>
      </w:r>
      <w:proofErr w:type="spellEnd"/>
      <w:r>
        <w:rPr>
          <w:rFonts w:eastAsia="MS Mincho"/>
        </w:rPr>
        <w:t xml:space="preserve"> quasi-equilibrium response to known climate forcing is relevant. The tipping level is a measure of the long-term climate forcing that humanity must aim to stay beneath to avoid large climate impacts. The tipping level does not define the magnitude or period of tolerable overshoot. However, if overshoot is in place for centuries, the thermal perturbation will so penetrate the ocean [10] that recovery without dramatic effects, such as ice sheet disintegration, becomes unlikely.</w:t>
      </w:r>
    </w:p>
    <w:p w:rsidR="00162C77" w:rsidRDefault="00162C77" w:rsidP="00162C77">
      <w:pPr>
        <w:widowControl w:val="0"/>
        <w:autoSpaceDE w:val="0"/>
        <w:autoSpaceDN w:val="0"/>
        <w:adjustRightInd w:val="0"/>
        <w:rPr>
          <w:rFonts w:eastAsia="MS Mincho"/>
          <w:szCs w:val="16"/>
        </w:rPr>
      </w:pPr>
      <w:r>
        <w:rPr>
          <w:rFonts w:eastAsia="MS Mincho"/>
        </w:rPr>
        <w:t>4.2. Target CO</w:t>
      </w:r>
      <w:r>
        <w:rPr>
          <w:rFonts w:eastAsia="MS Mincho"/>
          <w:szCs w:val="16"/>
        </w:rPr>
        <w:t>2</w:t>
      </w:r>
    </w:p>
    <w:p w:rsidR="00162C77" w:rsidRDefault="00162C77" w:rsidP="00162C77">
      <w:pPr>
        <w:widowControl w:val="0"/>
        <w:autoSpaceDE w:val="0"/>
        <w:autoSpaceDN w:val="0"/>
        <w:adjustRightInd w:val="0"/>
        <w:rPr>
          <w:rFonts w:eastAsia="MS Mincho"/>
        </w:rPr>
      </w:pPr>
      <w:r>
        <w:rPr>
          <w:rFonts w:eastAsia="MS Mincho"/>
        </w:rPr>
        <w:t>Combined, GHGs other than CO</w:t>
      </w:r>
      <w:r>
        <w:rPr>
          <w:rFonts w:eastAsia="MS Mincho"/>
          <w:szCs w:val="16"/>
        </w:rPr>
        <w:t xml:space="preserve">2 </w:t>
      </w:r>
      <w:r>
        <w:rPr>
          <w:rFonts w:eastAsia="MS Mincho"/>
        </w:rPr>
        <w:t>cause climate forcing comparable to that of CO</w:t>
      </w:r>
      <w:r>
        <w:rPr>
          <w:rFonts w:eastAsia="MS Mincho"/>
          <w:szCs w:val="16"/>
        </w:rPr>
        <w:t xml:space="preserve">2 </w:t>
      </w:r>
      <w:r>
        <w:rPr>
          <w:rFonts w:eastAsia="MS Mincho"/>
        </w:rPr>
        <w:t xml:space="preserve">[2, 6], but </w:t>
      </w:r>
      <w:r>
        <w:rPr>
          <w:rFonts w:eastAsia="MS Mincho"/>
          <w:u w:val="single"/>
        </w:rPr>
        <w:t>growth of non-CO</w:t>
      </w:r>
      <w:r>
        <w:rPr>
          <w:rFonts w:eastAsia="MS Mincho"/>
          <w:szCs w:val="16"/>
          <w:u w:val="single"/>
        </w:rPr>
        <w:t xml:space="preserve">2 </w:t>
      </w:r>
      <w:r>
        <w:rPr>
          <w:rFonts w:eastAsia="MS Mincho"/>
          <w:u w:val="single"/>
        </w:rPr>
        <w:t xml:space="preserve">GHGs is falling </w:t>
      </w:r>
      <w:r>
        <w:rPr>
          <w:rFonts w:eastAsia="MS Mincho"/>
        </w:rPr>
        <w:t xml:space="preserve">below IPCC [2] scenarios. </w:t>
      </w:r>
      <w:r>
        <w:rPr>
          <w:rFonts w:eastAsia="MS Mincho"/>
          <w:u w:val="single"/>
        </w:rPr>
        <w:t xml:space="preserve">Thus </w:t>
      </w:r>
      <w:r>
        <w:rPr>
          <w:rFonts w:eastAsia="MS Mincho"/>
          <w:highlight w:val="yellow"/>
          <w:u w:val="single"/>
        </w:rPr>
        <w:t>total GHG climate</w:t>
      </w:r>
      <w:r>
        <w:rPr>
          <w:rFonts w:eastAsia="MS Mincho"/>
          <w:u w:val="single"/>
        </w:rPr>
        <w:t xml:space="preserve"> forcing </w:t>
      </w:r>
      <w:r>
        <w:rPr>
          <w:rFonts w:eastAsia="MS Mincho"/>
          <w:highlight w:val="yellow"/>
          <w:u w:val="single"/>
        </w:rPr>
        <w:t xml:space="preserve">change is now </w:t>
      </w:r>
      <w:r>
        <w:rPr>
          <w:rFonts w:eastAsia="MS Mincho"/>
          <w:iCs/>
          <w:highlight w:val="yellow"/>
          <w:u w:val="single"/>
          <w:bdr w:val="single" w:sz="18" w:space="0" w:color="auto" w:frame="1"/>
        </w:rPr>
        <w:t>determined mainly by CO2</w:t>
      </w:r>
      <w:r>
        <w:rPr>
          <w:rFonts w:eastAsia="MS Mincho"/>
          <w:szCs w:val="16"/>
        </w:rPr>
        <w:t xml:space="preserve"> </w:t>
      </w:r>
      <w:r>
        <w:rPr>
          <w:rFonts w:eastAsia="MS Mincho"/>
        </w:rPr>
        <w:t xml:space="preserve">[69]. Coincidentally, </w:t>
      </w:r>
      <w:r>
        <w:rPr>
          <w:rFonts w:eastAsia="MS Mincho"/>
          <w:u w:val="single"/>
        </w:rPr>
        <w:t>CO</w:t>
      </w:r>
      <w:r>
        <w:rPr>
          <w:rFonts w:eastAsia="MS Mincho"/>
          <w:szCs w:val="16"/>
          <w:u w:val="single"/>
        </w:rPr>
        <w:t xml:space="preserve">2 </w:t>
      </w:r>
      <w:r>
        <w:rPr>
          <w:rFonts w:eastAsia="MS Mincho"/>
          <w:u w:val="single"/>
        </w:rPr>
        <w:t xml:space="preserve">forcing is </w:t>
      </w:r>
      <w:r>
        <w:rPr>
          <w:rFonts w:eastAsia="MS Mincho"/>
        </w:rPr>
        <w:t>similar to</w:t>
      </w:r>
      <w:r>
        <w:rPr>
          <w:rFonts w:eastAsia="MS Mincho"/>
          <w:u w:val="single"/>
        </w:rPr>
        <w:t xml:space="preserve"> the net human-made forcing, because non-CO</w:t>
      </w:r>
      <w:r>
        <w:rPr>
          <w:rFonts w:eastAsia="MS Mincho"/>
          <w:szCs w:val="16"/>
          <w:u w:val="single"/>
        </w:rPr>
        <w:t xml:space="preserve">2 </w:t>
      </w:r>
      <w:r>
        <w:rPr>
          <w:rFonts w:eastAsia="MS Mincho"/>
          <w:u w:val="single"/>
        </w:rPr>
        <w:t>GHGs tend to offset negative aerosol forcing</w:t>
      </w:r>
      <w:r>
        <w:rPr>
          <w:rFonts w:eastAsia="MS Mincho"/>
        </w:rPr>
        <w:t xml:space="preserve"> [2, 5].</w:t>
      </w:r>
    </w:p>
    <w:p w:rsidR="00162C77" w:rsidRDefault="00162C77" w:rsidP="00162C77">
      <w:pPr>
        <w:widowControl w:val="0"/>
        <w:autoSpaceDE w:val="0"/>
        <w:autoSpaceDN w:val="0"/>
        <w:adjustRightInd w:val="0"/>
        <w:rPr>
          <w:rFonts w:eastAsia="MS Mincho"/>
        </w:rPr>
      </w:pPr>
      <w:r>
        <w:rPr>
          <w:rFonts w:eastAsia="MS Mincho"/>
          <w:u w:val="single"/>
        </w:rPr>
        <w:t>Thus we take future CO</w:t>
      </w:r>
      <w:r>
        <w:rPr>
          <w:rFonts w:eastAsia="MS Mincho"/>
          <w:szCs w:val="16"/>
          <w:u w:val="single"/>
        </w:rPr>
        <w:t xml:space="preserve">2 </w:t>
      </w:r>
      <w:r>
        <w:rPr>
          <w:rFonts w:eastAsia="MS Mincho"/>
          <w:u w:val="single"/>
        </w:rPr>
        <w:t>change as approximating the net human-made forcing change</w:t>
      </w:r>
      <w:r>
        <w:rPr>
          <w:rFonts w:eastAsia="MS Mincho"/>
        </w:rPr>
        <w:t>, with two caveats. First, special effort to reduce non-CO</w:t>
      </w:r>
      <w:r>
        <w:rPr>
          <w:rFonts w:eastAsia="MS Mincho"/>
          <w:szCs w:val="16"/>
        </w:rPr>
        <w:t xml:space="preserve">2 </w:t>
      </w:r>
      <w:r>
        <w:rPr>
          <w:rFonts w:eastAsia="MS Mincho"/>
        </w:rPr>
        <w:t>GHGs could alleviate the CO</w:t>
      </w:r>
      <w:r>
        <w:rPr>
          <w:rFonts w:eastAsia="MS Mincho"/>
          <w:szCs w:val="16"/>
        </w:rPr>
        <w:t xml:space="preserve">2 </w:t>
      </w:r>
      <w:r>
        <w:rPr>
          <w:rFonts w:eastAsia="MS Mincho"/>
        </w:rPr>
        <w:t>requirement, allowing up to about +25 ppm CO</w:t>
      </w:r>
      <w:r>
        <w:rPr>
          <w:rFonts w:eastAsia="MS Mincho"/>
          <w:szCs w:val="16"/>
        </w:rPr>
        <w:t xml:space="preserve">2 </w:t>
      </w:r>
      <w:r>
        <w:rPr>
          <w:rFonts w:eastAsia="MS Mincho"/>
        </w:rPr>
        <w:t>for the same climate effect, while resurgent growth of nonCO</w:t>
      </w:r>
      <w:r>
        <w:rPr>
          <w:rFonts w:eastAsia="MS Mincho"/>
          <w:szCs w:val="16"/>
        </w:rPr>
        <w:t xml:space="preserve">2 </w:t>
      </w:r>
      <w:r>
        <w:rPr>
          <w:rFonts w:eastAsia="MS Mincho"/>
        </w:rPr>
        <w:t>GHGs could reduce allowed CO</w:t>
      </w:r>
      <w:r>
        <w:rPr>
          <w:rFonts w:eastAsia="MS Mincho"/>
          <w:szCs w:val="16"/>
        </w:rPr>
        <w:t xml:space="preserve">2 </w:t>
      </w:r>
      <w:r>
        <w:rPr>
          <w:rFonts w:eastAsia="MS Mincho"/>
        </w:rPr>
        <w:t>a similar amount [6]. Second, reduction of human-made aerosols, which have a net cooling effect, could force stricter GHG requirements. However, an emphasis on reducing black soot could largely off-set reductions of high albedo aerosols [20].</w:t>
      </w:r>
    </w:p>
    <w:p w:rsidR="00162C77" w:rsidRDefault="00162C77" w:rsidP="00162C77">
      <w:pPr>
        <w:widowControl w:val="0"/>
        <w:autoSpaceDE w:val="0"/>
        <w:autoSpaceDN w:val="0"/>
        <w:adjustRightInd w:val="0"/>
        <w:rPr>
          <w:rFonts w:eastAsia="MS Mincho"/>
        </w:rPr>
      </w:pPr>
      <w:r>
        <w:rPr>
          <w:rFonts w:eastAsia="MS Mincho"/>
          <w:u w:val="single"/>
        </w:rPr>
        <w:t>Our estimated history of CO</w:t>
      </w:r>
      <w:r>
        <w:rPr>
          <w:rFonts w:eastAsia="MS Mincho"/>
          <w:szCs w:val="16"/>
          <w:u w:val="single"/>
        </w:rPr>
        <w:t xml:space="preserve">2 </w:t>
      </w:r>
      <w:r>
        <w:rPr>
          <w:rFonts w:eastAsia="MS Mincho"/>
          <w:u w:val="single"/>
        </w:rPr>
        <w:t>through the Cenozoic Era provides a sobering perspective for assessing an appropriate target for future CO</w:t>
      </w:r>
      <w:r>
        <w:rPr>
          <w:rFonts w:eastAsia="MS Mincho"/>
          <w:szCs w:val="16"/>
          <w:u w:val="single"/>
        </w:rPr>
        <w:t xml:space="preserve">2 </w:t>
      </w:r>
      <w:r>
        <w:rPr>
          <w:rFonts w:eastAsia="MS Mincho"/>
          <w:u w:val="single"/>
        </w:rPr>
        <w:t>levels</w:t>
      </w:r>
      <w:r>
        <w:rPr>
          <w:rFonts w:eastAsia="MS Mincho"/>
        </w:rPr>
        <w:t xml:space="preserve">. </w:t>
      </w:r>
      <w:r>
        <w:rPr>
          <w:rFonts w:eastAsia="MS Mincho"/>
          <w:highlight w:val="yellow"/>
          <w:u w:val="single"/>
        </w:rPr>
        <w:t>A CO</w:t>
      </w:r>
      <w:r>
        <w:rPr>
          <w:rFonts w:eastAsia="MS Mincho"/>
          <w:szCs w:val="16"/>
          <w:highlight w:val="yellow"/>
          <w:u w:val="single"/>
        </w:rPr>
        <w:t xml:space="preserve">2 </w:t>
      </w:r>
      <w:r>
        <w:rPr>
          <w:rFonts w:eastAsia="MS Mincho"/>
          <w:highlight w:val="yellow"/>
          <w:u w:val="single"/>
        </w:rPr>
        <w:t>amount of order 450 ppm</w:t>
      </w:r>
      <w:r>
        <w:rPr>
          <w:rFonts w:eastAsia="MS Mincho"/>
        </w:rPr>
        <w:t xml:space="preserve"> or larger, if long maintained, </w:t>
      </w:r>
      <w:r>
        <w:rPr>
          <w:rFonts w:eastAsia="MS Mincho"/>
          <w:u w:val="single"/>
        </w:rPr>
        <w:t>would push Earth toward the ice-free state</w:t>
      </w:r>
      <w:r>
        <w:rPr>
          <w:rFonts w:eastAsia="MS Mincho"/>
        </w:rPr>
        <w:t xml:space="preserve">. Although ocean and ice sheet inertia limit the rate of climate change, </w:t>
      </w:r>
      <w:r>
        <w:rPr>
          <w:rFonts w:eastAsia="MS Mincho"/>
          <w:u w:val="single"/>
        </w:rPr>
        <w:t>such a CO</w:t>
      </w:r>
      <w:r>
        <w:rPr>
          <w:rFonts w:eastAsia="MS Mincho"/>
          <w:szCs w:val="16"/>
          <w:u w:val="single"/>
        </w:rPr>
        <w:t xml:space="preserve">2 </w:t>
      </w:r>
      <w:r>
        <w:rPr>
          <w:rFonts w:eastAsia="MS Mincho"/>
          <w:u w:val="single"/>
        </w:rPr>
        <w:t xml:space="preserve">level </w:t>
      </w:r>
      <w:r>
        <w:rPr>
          <w:rFonts w:eastAsia="MS Mincho"/>
        </w:rPr>
        <w:t xml:space="preserve">likely </w:t>
      </w:r>
      <w:r>
        <w:rPr>
          <w:rFonts w:eastAsia="MS Mincho"/>
          <w:highlight w:val="yellow"/>
          <w:u w:val="single"/>
        </w:rPr>
        <w:t xml:space="preserve">would cause the </w:t>
      </w:r>
      <w:r>
        <w:rPr>
          <w:rFonts w:eastAsia="MS Mincho"/>
          <w:iCs/>
          <w:highlight w:val="yellow"/>
          <w:u w:val="single"/>
          <w:bdr w:val="single" w:sz="18" w:space="0" w:color="auto" w:frame="1"/>
        </w:rPr>
        <w:t>passing of climate tipping points</w:t>
      </w:r>
      <w:r>
        <w:rPr>
          <w:rFonts w:eastAsia="MS Mincho"/>
          <w:highlight w:val="yellow"/>
          <w:u w:val="single"/>
        </w:rPr>
        <w:t xml:space="preserve"> and initiate dynamic responses that could be out of humanity’s control</w:t>
      </w:r>
      <w:r>
        <w:rPr>
          <w:rFonts w:eastAsia="MS Mincho"/>
        </w:rPr>
        <w:t xml:space="preserve">. </w:t>
      </w:r>
    </w:p>
    <w:p w:rsidR="00162C77" w:rsidRDefault="00162C77" w:rsidP="00162C77">
      <w:pPr>
        <w:rPr>
          <w:rFonts w:eastAsia="Times New Roman"/>
          <w:kern w:val="32"/>
          <w:szCs w:val="32"/>
        </w:rPr>
      </w:pPr>
    </w:p>
    <w:p w:rsidR="00162C77" w:rsidRDefault="00162C77" w:rsidP="00162C77">
      <w:pPr>
        <w:widowControl w:val="0"/>
        <w:rPr>
          <w:rFonts w:eastAsia="Calibri"/>
          <w:b/>
          <w:sz w:val="26"/>
        </w:rPr>
      </w:pPr>
      <w:r>
        <w:rPr>
          <w:b/>
          <w:sz w:val="26"/>
        </w:rPr>
        <w:t>Extinction</w:t>
      </w:r>
    </w:p>
    <w:p w:rsidR="00162C77" w:rsidRDefault="00162C77" w:rsidP="00162C77">
      <w:pPr>
        <w:widowControl w:val="0"/>
        <w:rPr>
          <w:sz w:val="20"/>
        </w:rPr>
      </w:pPr>
      <w:proofErr w:type="spellStart"/>
      <w:r>
        <w:rPr>
          <w:b/>
          <w:sz w:val="26"/>
        </w:rPr>
        <w:t>Brandenberg</w:t>
      </w:r>
      <w:proofErr w:type="spellEnd"/>
      <w:r>
        <w:rPr>
          <w:b/>
          <w:sz w:val="26"/>
        </w:rPr>
        <w:t xml:space="preserve"> 99</w:t>
      </w:r>
      <w:r>
        <w:t xml:space="preserve"> </w:t>
      </w:r>
      <w:r>
        <w:rPr>
          <w:sz w:val="20"/>
        </w:rPr>
        <w:t xml:space="preserve">(John &amp; Monica </w:t>
      </w:r>
      <w:proofErr w:type="spellStart"/>
      <w:r>
        <w:rPr>
          <w:sz w:val="20"/>
        </w:rPr>
        <w:t>Paxson</w:t>
      </w:r>
      <w:proofErr w:type="spellEnd"/>
      <w:r>
        <w:rPr>
          <w:sz w:val="20"/>
        </w:rPr>
        <w:t xml:space="preserve">, Visiting Prof. Researcher @ Florida Space Institute, Physicist Ph.D., Science Writer, Dead Mars Dying Earth, </w:t>
      </w:r>
      <w:proofErr w:type="spellStart"/>
      <w:r>
        <w:rPr>
          <w:sz w:val="20"/>
        </w:rPr>
        <w:t>Pg</w:t>
      </w:r>
      <w:proofErr w:type="spellEnd"/>
      <w:r>
        <w:rPr>
          <w:sz w:val="20"/>
        </w:rPr>
        <w:t xml:space="preserve"> 232-233)</w:t>
      </w:r>
    </w:p>
    <w:p w:rsidR="00162C77" w:rsidRDefault="00162C77" w:rsidP="00162C77">
      <w:pPr>
        <w:widowControl w:val="0"/>
      </w:pPr>
    </w:p>
    <w:p w:rsidR="00162C77" w:rsidRDefault="00162C77" w:rsidP="00162C77">
      <w:pPr>
        <w:widowControl w:val="0"/>
      </w:pPr>
      <w:r>
        <w:t xml:space="preserve">The ozone hole expands, driven by a monstrous synergy with </w:t>
      </w:r>
      <w:r>
        <w:rPr>
          <w:highlight w:val="yellow"/>
          <w:u w:val="single"/>
        </w:rPr>
        <w:t>global warming</w:t>
      </w:r>
      <w:r>
        <w:t xml:space="preserve"> that </w:t>
      </w:r>
      <w:r>
        <w:rPr>
          <w:highlight w:val="yellow"/>
          <w:u w:val="single"/>
        </w:rPr>
        <w:t>puts</w:t>
      </w:r>
      <w:r>
        <w:rPr>
          <w:u w:val="single"/>
        </w:rPr>
        <w:t xml:space="preserve"> more catalytic </w:t>
      </w:r>
      <w:r>
        <w:rPr>
          <w:highlight w:val="yellow"/>
          <w:u w:val="single"/>
        </w:rPr>
        <w:t>ice crystals into the stratosphere</w:t>
      </w:r>
      <w:r>
        <w:t xml:space="preserve">, but this affects the far north and south and not the major nations’ heartlands. </w:t>
      </w:r>
      <w:r>
        <w:rPr>
          <w:highlight w:val="yellow"/>
          <w:u w:val="single"/>
        </w:rPr>
        <w:t>The seas rise</w:t>
      </w:r>
      <w:r>
        <w:t xml:space="preserve">, </w:t>
      </w:r>
      <w:r>
        <w:rPr>
          <w:highlight w:val="yellow"/>
          <w:u w:val="single"/>
        </w:rPr>
        <w:t>the tropics roast</w:t>
      </w:r>
      <w:r>
        <w:t xml:space="preserve"> but the media networks no longer cover it. </w:t>
      </w:r>
      <w:r>
        <w:rPr>
          <w:highlight w:val="yellow"/>
          <w:u w:val="single"/>
        </w:rPr>
        <w:t>The Amazon</w:t>
      </w:r>
      <w:r>
        <w:rPr>
          <w:u w:val="single"/>
        </w:rPr>
        <w:t xml:space="preserve"> rainforest </w:t>
      </w:r>
      <w:r>
        <w:rPr>
          <w:highlight w:val="yellow"/>
          <w:u w:val="single"/>
        </w:rPr>
        <w:t>becomes</w:t>
      </w:r>
      <w:r>
        <w:t xml:space="preserve"> the Amazon </w:t>
      </w:r>
      <w:r>
        <w:rPr>
          <w:highlight w:val="yellow"/>
          <w:u w:val="single"/>
        </w:rPr>
        <w:t>desert</w:t>
      </w:r>
      <w:r>
        <w:t xml:space="preserve">. </w:t>
      </w:r>
      <w:r>
        <w:rPr>
          <w:highlight w:val="yellow"/>
          <w:u w:val="single"/>
        </w:rPr>
        <w:t>Oxygen levels fall</w:t>
      </w:r>
      <w:r>
        <w:t xml:space="preserve">, but profits rise for those who can provide it in bottles. </w:t>
      </w:r>
      <w:r>
        <w:rPr>
          <w:highlight w:val="yellow"/>
          <w:u w:val="single"/>
        </w:rPr>
        <w:t>A</w:t>
      </w:r>
      <w:r>
        <w:rPr>
          <w:u w:val="single"/>
        </w:rPr>
        <w:t>n equatorial high-</w:t>
      </w:r>
      <w:r>
        <w:rPr>
          <w:highlight w:val="yellow"/>
          <w:u w:val="single"/>
        </w:rPr>
        <w:t>pressure zone forms</w:t>
      </w:r>
      <w:r>
        <w:t xml:space="preserve">, </w:t>
      </w:r>
      <w:r>
        <w:rPr>
          <w:highlight w:val="yellow"/>
          <w:u w:val="single"/>
        </w:rPr>
        <w:t>forcing drought in</w:t>
      </w:r>
      <w:r>
        <w:t xml:space="preserve"> central </w:t>
      </w:r>
      <w:r>
        <w:rPr>
          <w:highlight w:val="yellow"/>
          <w:u w:val="single"/>
        </w:rPr>
        <w:t>Africa and Brazil</w:t>
      </w:r>
      <w:r>
        <w:t xml:space="preserve">, </w:t>
      </w:r>
      <w:r>
        <w:rPr>
          <w:highlight w:val="yellow"/>
          <w:u w:val="single"/>
        </w:rPr>
        <w:t>the Nile dries up</w:t>
      </w:r>
      <w:r>
        <w:t xml:space="preserve"> and the monsoons fail.  </w:t>
      </w:r>
      <w:r>
        <w:rPr>
          <w:u w:val="single"/>
        </w:rPr>
        <w:t>Then</w:t>
      </w:r>
      <w:r>
        <w:t xml:space="preserve"> inevitably, </w:t>
      </w:r>
      <w:r>
        <w:rPr>
          <w:u w:val="single"/>
        </w:rPr>
        <w:t>at some unlucky point</w:t>
      </w:r>
      <w:r>
        <w:t xml:space="preserve"> in time, </w:t>
      </w:r>
      <w:r>
        <w:rPr>
          <w:u w:val="single"/>
        </w:rPr>
        <w:t>a major unexpected event occurs</w:t>
      </w:r>
      <w:r>
        <w:t>—</w:t>
      </w:r>
      <w:r>
        <w:rPr>
          <w:u w:val="single"/>
        </w:rPr>
        <w:t>a major volcanic eruption</w:t>
      </w:r>
      <w:r>
        <w:t xml:space="preserve">, </w:t>
      </w:r>
      <w:r>
        <w:rPr>
          <w:u w:val="single"/>
        </w:rPr>
        <w:t>a sudden</w:t>
      </w:r>
      <w:r>
        <w:t xml:space="preserve"> and dramatic </w:t>
      </w:r>
      <w:r>
        <w:rPr>
          <w:u w:val="single"/>
        </w:rPr>
        <w:t>shift in ocean circulation</w:t>
      </w:r>
      <w:r>
        <w:t xml:space="preserve"> or a large asteroid impact (those who think freakish accidents do not occur have paid little attention to life or Mars), or </w:t>
      </w:r>
      <w:r>
        <w:rPr>
          <w:u w:val="single"/>
        </w:rPr>
        <w:t xml:space="preserve">a </w:t>
      </w:r>
      <w:r>
        <w:rPr>
          <w:highlight w:val="yellow"/>
          <w:u w:val="single"/>
        </w:rPr>
        <w:t>nuclear war</w:t>
      </w:r>
      <w:r>
        <w:t xml:space="preserve"> that </w:t>
      </w:r>
      <w:r>
        <w:rPr>
          <w:highlight w:val="yellow"/>
          <w:u w:val="single"/>
        </w:rPr>
        <w:t>starts between Pakistan and India and escalates to involve China and Russia</w:t>
      </w:r>
      <w:r>
        <w:t xml:space="preserve"> . . . Suddenly the gradual climb in global temperatures goes on a mad excursion as the oceans warm and release large amounts of dissolved carbon dioxide from their lower depths into the atmosphere. </w:t>
      </w:r>
      <w:r>
        <w:rPr>
          <w:u w:val="single"/>
        </w:rPr>
        <w:t>Oxygen levels go down precipitously</w:t>
      </w:r>
      <w:r>
        <w:t xml:space="preserve"> as oxygen replaces lost oceanic carbon dioxide. Asthma cases double and then double again. </w:t>
      </w:r>
      <w:proofErr w:type="gramStart"/>
      <w:r>
        <w:t>Now a third of the world fears breathing.</w:t>
      </w:r>
      <w:proofErr w:type="gramEnd"/>
      <w:r>
        <w:t xml:space="preserve"> As the oceans dump carbon dioxide, the greenhouse effect increases, </w:t>
      </w:r>
      <w:proofErr w:type="gramStart"/>
      <w:r>
        <w:t>which further warms the oceans, causing them to dump even more carbon.</w:t>
      </w:r>
      <w:proofErr w:type="gramEnd"/>
      <w:r>
        <w:t xml:space="preserve"> </w:t>
      </w:r>
      <w:r>
        <w:rPr>
          <w:u w:val="single"/>
        </w:rPr>
        <w:t>Because of the heat</w:t>
      </w:r>
      <w:r>
        <w:t xml:space="preserve">, </w:t>
      </w:r>
      <w:r>
        <w:rPr>
          <w:highlight w:val="yellow"/>
          <w:u w:val="single"/>
        </w:rPr>
        <w:t>plants die and burn in enormous fires</w:t>
      </w:r>
      <w:r>
        <w:rPr>
          <w:u w:val="single"/>
        </w:rPr>
        <w:t xml:space="preserve">, which release more carbon </w:t>
      </w:r>
      <w:proofErr w:type="gramStart"/>
      <w:r>
        <w:rPr>
          <w:u w:val="single"/>
        </w:rPr>
        <w:t>dioxide</w:t>
      </w:r>
      <w:r>
        <w:t>,</w:t>
      </w:r>
      <w:proofErr w:type="gramEnd"/>
      <w:r>
        <w:t xml:space="preserve"> </w:t>
      </w:r>
      <w:r>
        <w:rPr>
          <w:u w:val="single"/>
        </w:rPr>
        <w:t xml:space="preserve">and </w:t>
      </w:r>
      <w:r>
        <w:rPr>
          <w:highlight w:val="yellow"/>
          <w:u w:val="single"/>
        </w:rPr>
        <w:t>the oceans evaporate</w:t>
      </w:r>
      <w:r>
        <w:t xml:space="preserve">, </w:t>
      </w:r>
      <w:r>
        <w:rPr>
          <w:u w:val="single"/>
        </w:rPr>
        <w:t>adding more water vapor to the greenhouse</w:t>
      </w:r>
      <w:r>
        <w:t xml:space="preserve">. </w:t>
      </w:r>
      <w:r>
        <w:rPr>
          <w:u w:val="single"/>
        </w:rPr>
        <w:t>Soon</w:t>
      </w:r>
      <w:r>
        <w:t xml:space="preserve">, </w:t>
      </w:r>
      <w:r>
        <w:rPr>
          <w:u w:val="single"/>
        </w:rPr>
        <w:t>we are in</w:t>
      </w:r>
      <w:r>
        <w:t xml:space="preserve"> what is termed </w:t>
      </w:r>
      <w:r>
        <w:rPr>
          <w:u w:val="single"/>
        </w:rPr>
        <w:t>a runaway greenhouse effect</w:t>
      </w:r>
      <w:r>
        <w:t xml:space="preserve">, as happened to Venus eons ago. The last two surviving scientists inevitably argue, one telling the other, “See! I told you the missing sink was in the ocean!” </w:t>
      </w:r>
      <w:r>
        <w:rPr>
          <w:highlight w:val="yellow"/>
          <w:u w:val="single"/>
        </w:rPr>
        <w:t>Earth</w:t>
      </w:r>
      <w:r>
        <w:t xml:space="preserve">, as we know it, </w:t>
      </w:r>
      <w:r>
        <w:rPr>
          <w:highlight w:val="yellow"/>
          <w:u w:val="single"/>
        </w:rPr>
        <w:t>dies</w:t>
      </w:r>
      <w:r>
        <w:t xml:space="preserve">. After this Venusian excursion in temperatures, </w:t>
      </w:r>
      <w:r>
        <w:rPr>
          <w:u w:val="single"/>
        </w:rPr>
        <w:t xml:space="preserve">the </w:t>
      </w:r>
      <w:r>
        <w:rPr>
          <w:highlight w:val="yellow"/>
          <w:u w:val="single"/>
        </w:rPr>
        <w:t>oxygen disappears</w:t>
      </w:r>
      <w:r>
        <w:rPr>
          <w:u w:val="single"/>
        </w:rPr>
        <w:t xml:space="preserve"> into the soil</w:t>
      </w:r>
      <w:r>
        <w:t xml:space="preserve">, </w:t>
      </w:r>
      <w:r>
        <w:rPr>
          <w:u w:val="single"/>
        </w:rPr>
        <w:t xml:space="preserve">the </w:t>
      </w:r>
      <w:r>
        <w:rPr>
          <w:highlight w:val="yellow"/>
          <w:u w:val="single"/>
        </w:rPr>
        <w:t>oceans evaporate</w:t>
      </w:r>
      <w:r>
        <w:rPr>
          <w:u w:val="single"/>
        </w:rPr>
        <w:t xml:space="preserve"> and are lost and the dead </w:t>
      </w:r>
      <w:r>
        <w:rPr>
          <w:highlight w:val="yellow"/>
          <w:u w:val="single"/>
        </w:rPr>
        <w:t>Earth loses its ozone layer completely</w:t>
      </w:r>
      <w:r>
        <w:t xml:space="preserve">. Earth is too far from the Sun for it to be the second Venus for long. </w:t>
      </w:r>
      <w:r>
        <w:rPr>
          <w:u w:val="single"/>
        </w:rPr>
        <w:t>Its atmosphere is slowly lost</w:t>
      </w:r>
      <w:r>
        <w:t>—</w:t>
      </w:r>
      <w:r>
        <w:rPr>
          <w:u w:val="single"/>
        </w:rPr>
        <w:t>as is its water</w:t>
      </w:r>
      <w:r>
        <w:t>—</w:t>
      </w:r>
      <w:r>
        <w:rPr>
          <w:u w:val="single"/>
        </w:rPr>
        <w:t>because of ultraviolet bombardment breaking up all the molecules apart from carbon dioxide</w:t>
      </w:r>
      <w:r>
        <w:t xml:space="preserve">. As the atmosphere becomes thin, the Earth becomes colder. For a short while temperatures are nearly normal, but </w:t>
      </w:r>
      <w:r>
        <w:rPr>
          <w:highlight w:val="yellow"/>
          <w:u w:val="single"/>
        </w:rPr>
        <w:t>the ultraviolet sears any life that tries to make a comeback</w:t>
      </w:r>
      <w:r>
        <w:t xml:space="preserve">. The carbon dioxide thins out to form a thin veneer with a few wispy clouds and dust devils. </w:t>
      </w:r>
      <w:r>
        <w:rPr>
          <w:highlight w:val="yellow"/>
          <w:u w:val="single"/>
        </w:rPr>
        <w:t>Earth becomes the second Mars</w:t>
      </w:r>
      <w:r>
        <w:t>—</w:t>
      </w:r>
      <w:r>
        <w:rPr>
          <w:highlight w:val="yellow"/>
          <w:u w:val="single"/>
        </w:rPr>
        <w:t>red</w:t>
      </w:r>
      <w:r>
        <w:t xml:space="preserve">, </w:t>
      </w:r>
      <w:r>
        <w:rPr>
          <w:highlight w:val="yellow"/>
          <w:u w:val="single"/>
        </w:rPr>
        <w:t>desolate</w:t>
      </w:r>
      <w:r>
        <w:t xml:space="preserve">, </w:t>
      </w:r>
      <w:r>
        <w:rPr>
          <w:highlight w:val="yellow"/>
          <w:u w:val="single"/>
        </w:rPr>
        <w:t>with</w:t>
      </w:r>
      <w:r>
        <w:rPr>
          <w:u w:val="single"/>
        </w:rPr>
        <w:t xml:space="preserve"> </w:t>
      </w:r>
      <w:r>
        <w:t xml:space="preserve">perhaps </w:t>
      </w:r>
      <w:r>
        <w:rPr>
          <w:highlight w:val="yellow"/>
          <w:u w:val="single"/>
        </w:rPr>
        <w:t>a few</w:t>
      </w:r>
      <w:r>
        <w:rPr>
          <w:u w:val="single"/>
        </w:rPr>
        <w:t xml:space="preserve"> </w:t>
      </w:r>
      <w:r>
        <w:t xml:space="preserve">hardy </w:t>
      </w:r>
      <w:r>
        <w:rPr>
          <w:highlight w:val="yellow"/>
          <w:u w:val="single"/>
        </w:rPr>
        <w:t>microbes surviving</w:t>
      </w:r>
      <w:r>
        <w:t>.</w:t>
      </w:r>
    </w:p>
    <w:p w:rsidR="00162C77" w:rsidRDefault="00162C77" w:rsidP="00162C77">
      <w:pPr>
        <w:rPr>
          <w:rFonts w:eastAsia="Times New Roman"/>
          <w:kern w:val="32"/>
          <w:szCs w:val="32"/>
        </w:rPr>
      </w:pPr>
    </w:p>
    <w:p w:rsidR="00162C77" w:rsidRDefault="00162C77" w:rsidP="00162C77">
      <w:pPr>
        <w:rPr>
          <w:rFonts w:eastAsia="Calibri"/>
          <w:b/>
          <w:sz w:val="26"/>
        </w:rPr>
      </w:pPr>
      <w:r>
        <w:rPr>
          <w:b/>
          <w:sz w:val="26"/>
        </w:rPr>
        <w:t>Geologic history is on our side</w:t>
      </w:r>
    </w:p>
    <w:p w:rsidR="00162C77" w:rsidRDefault="00162C77" w:rsidP="00162C77">
      <w:pPr>
        <w:rPr>
          <w:rFonts w:eastAsia="MS Mincho"/>
          <w:sz w:val="16"/>
          <w:szCs w:val="16"/>
        </w:rPr>
      </w:pPr>
      <w:proofErr w:type="gramStart"/>
      <w:r>
        <w:rPr>
          <w:rFonts w:eastAsia="MS Mincho"/>
          <w:b/>
          <w:sz w:val="26"/>
        </w:rPr>
        <w:t>Bushnell 10</w:t>
      </w:r>
      <w:r>
        <w:rPr>
          <w:rFonts w:eastAsia="MS Mincho"/>
        </w:rPr>
        <w:t xml:space="preserve"> </w:t>
      </w:r>
      <w:r>
        <w:rPr>
          <w:rFonts w:eastAsia="MS Mincho"/>
          <w:sz w:val="16"/>
          <w:szCs w:val="16"/>
        </w:rPr>
        <w:t>- Chief scientist at the NASA Langley Research Center [Dennis Bushnell (MS in mechanical engineering.</w:t>
      </w:r>
      <w:proofErr w:type="gramEnd"/>
      <w:r>
        <w:rPr>
          <w:rFonts w:eastAsia="MS Mincho"/>
          <w:sz w:val="16"/>
          <w:szCs w:val="16"/>
        </w:rPr>
        <w:t xml:space="preserve"> He won the Lawrence A. Sperry Award, AIAA Fluid and Plasma Dynamics Award, the AIAA Dryden Lectureship, and is the recipient of many NASA Medals for outstanding Scientific Achievement and Leadership.) “Conquering Climate Change,” </w:t>
      </w:r>
      <w:r>
        <w:rPr>
          <w:rFonts w:eastAsia="MS Mincho"/>
          <w:sz w:val="16"/>
          <w:szCs w:val="16"/>
          <w:u w:val="single"/>
        </w:rPr>
        <w:t>The Futurist</w:t>
      </w:r>
      <w:r>
        <w:rPr>
          <w:rFonts w:eastAsia="MS Mincho"/>
          <w:sz w:val="16"/>
          <w:szCs w:val="16"/>
        </w:rPr>
        <w:t>, May-June, 2010</w:t>
      </w:r>
    </w:p>
    <w:p w:rsidR="00162C77" w:rsidRDefault="00162C77" w:rsidP="00162C77">
      <w:pPr>
        <w:rPr>
          <w:rFonts w:eastAsia="MS Mincho"/>
          <w:sz w:val="16"/>
          <w:szCs w:val="16"/>
        </w:rPr>
      </w:pPr>
    </w:p>
    <w:p w:rsidR="00162C77" w:rsidRDefault="00162C77" w:rsidP="00162C77">
      <w:pPr>
        <w:widowControl w:val="0"/>
        <w:autoSpaceDE w:val="0"/>
        <w:autoSpaceDN w:val="0"/>
        <w:adjustRightInd w:val="0"/>
        <w:rPr>
          <w:rFonts w:eastAsia="MS Mincho"/>
        </w:rPr>
      </w:pPr>
      <w:r>
        <w:rPr>
          <w:rFonts w:eastAsia="MS Mincho"/>
          <w:u w:val="single"/>
        </w:rPr>
        <w:t>Carbon-dioxide levels are now greater than at any time in the past 650,000 years</w:t>
      </w:r>
      <w:r>
        <w:rPr>
          <w:rFonts w:eastAsia="MS Mincho"/>
        </w:rPr>
        <w:t>, according to data gathered from examining ice cores. These increases in CO2 correspond to estimates of man-made uses of fossil carbon fuels such as coal, petroleum, and natural gas. The global climate computations, as reported by the ongoing Intergovernmental Panel on Climate Change (</w:t>
      </w:r>
      <w:r>
        <w:rPr>
          <w:rFonts w:eastAsia="MS Mincho"/>
          <w:highlight w:val="yellow"/>
          <w:u w:val="single"/>
        </w:rPr>
        <w:t>IPCC) studies</w:t>
      </w:r>
      <w:r>
        <w:rPr>
          <w:rFonts w:eastAsia="MS Mincho"/>
        </w:rPr>
        <w:t xml:space="preserve">, </w:t>
      </w:r>
      <w:r>
        <w:rPr>
          <w:rFonts w:eastAsia="MS Mincho"/>
          <w:highlight w:val="yellow"/>
          <w:u w:val="single"/>
        </w:rPr>
        <w:t>indicate</w:t>
      </w:r>
      <w:r>
        <w:rPr>
          <w:rFonts w:eastAsia="MS Mincho"/>
          <w:u w:val="single"/>
        </w:rPr>
        <w:t xml:space="preserve"> that</w:t>
      </w:r>
      <w:r>
        <w:rPr>
          <w:rFonts w:eastAsia="MS Mincho"/>
        </w:rPr>
        <w:t xml:space="preserve"> such man-made </w:t>
      </w:r>
      <w:r>
        <w:rPr>
          <w:rFonts w:eastAsia="MS Mincho"/>
          <w:highlight w:val="yellow"/>
          <w:u w:val="single"/>
        </w:rPr>
        <w:t>CO2</w:t>
      </w:r>
      <w:r>
        <w:rPr>
          <w:rFonts w:eastAsia="MS Mincho"/>
          <w:u w:val="single"/>
        </w:rPr>
        <w:t xml:space="preserve"> sources </w:t>
      </w:r>
      <w:r>
        <w:rPr>
          <w:rFonts w:eastAsia="MS Mincho"/>
          <w:highlight w:val="yellow"/>
          <w:u w:val="single"/>
        </w:rPr>
        <w:t>could be responsible for</w:t>
      </w:r>
      <w:r>
        <w:rPr>
          <w:rFonts w:eastAsia="MS Mincho"/>
        </w:rPr>
        <w:t xml:space="preserve"> observed climate changes such as </w:t>
      </w:r>
      <w:r>
        <w:rPr>
          <w:rFonts w:eastAsia="MS Mincho"/>
          <w:highlight w:val="yellow"/>
          <w:u w:val="single"/>
        </w:rPr>
        <w:t>temperature increases</w:t>
      </w:r>
      <w:r>
        <w:rPr>
          <w:rFonts w:eastAsia="MS Mincho"/>
          <w:u w:val="single"/>
        </w:rPr>
        <w:t xml:space="preserve">, </w:t>
      </w:r>
      <w:r>
        <w:rPr>
          <w:rFonts w:eastAsia="MS Mincho"/>
          <w:highlight w:val="yellow"/>
          <w:u w:val="single"/>
        </w:rPr>
        <w:t>loss of ice coverage</w:t>
      </w:r>
      <w:r>
        <w:rPr>
          <w:rFonts w:eastAsia="MS Mincho"/>
          <w:u w:val="single"/>
        </w:rPr>
        <w:t xml:space="preserve">, </w:t>
      </w:r>
      <w:r>
        <w:rPr>
          <w:rFonts w:eastAsia="MS Mincho"/>
          <w:highlight w:val="yellow"/>
          <w:u w:val="single"/>
        </w:rPr>
        <w:t>and ocean acidification</w:t>
      </w:r>
      <w:r>
        <w:rPr>
          <w:rFonts w:eastAsia="MS Mincho"/>
        </w:rPr>
        <w:t>. Admittedly, the less than satisfactory state of knowledge regarding the effects of aerosol and other issues makes the global climate computations less than fully accurate, but we must take this issue very seriously.</w:t>
      </w:r>
    </w:p>
    <w:p w:rsidR="00162C77" w:rsidRDefault="00162C77" w:rsidP="00162C77">
      <w:pPr>
        <w:widowControl w:val="0"/>
        <w:autoSpaceDE w:val="0"/>
        <w:autoSpaceDN w:val="0"/>
        <w:adjustRightInd w:val="0"/>
        <w:rPr>
          <w:rFonts w:eastAsia="MS Mincho"/>
        </w:rPr>
      </w:pPr>
      <w:r>
        <w:rPr>
          <w:rFonts w:eastAsia="MS Mincho"/>
        </w:rPr>
        <w:t xml:space="preserve">I believe </w:t>
      </w:r>
      <w:r>
        <w:rPr>
          <w:rFonts w:eastAsia="MS Mincho"/>
          <w:highlight w:val="yellow"/>
          <w:u w:val="single"/>
        </w:rPr>
        <w:t xml:space="preserve">we should act in accordance with the </w:t>
      </w:r>
      <w:r>
        <w:rPr>
          <w:rFonts w:eastAsia="MS Mincho"/>
          <w:iCs/>
          <w:highlight w:val="yellow"/>
          <w:u w:val="single"/>
          <w:bdr w:val="single" w:sz="18" w:space="0" w:color="auto" w:frame="1"/>
        </w:rPr>
        <w:t>precautionary principle</w:t>
      </w:r>
      <w:r>
        <w:rPr>
          <w:rFonts w:eastAsia="MS Mincho"/>
        </w:rPr>
        <w:t xml:space="preserve">: </w:t>
      </w:r>
      <w:r>
        <w:rPr>
          <w:rFonts w:eastAsia="MS Mincho"/>
          <w:u w:val="single"/>
        </w:rPr>
        <w:t>When an activity raises threats</w:t>
      </w:r>
      <w:r>
        <w:rPr>
          <w:rFonts w:eastAsia="MS Mincho"/>
        </w:rPr>
        <w:t xml:space="preserve"> of harm </w:t>
      </w:r>
      <w:r>
        <w:rPr>
          <w:rFonts w:eastAsia="MS Mincho"/>
          <w:u w:val="single"/>
        </w:rPr>
        <w:t>to</w:t>
      </w:r>
      <w:r>
        <w:rPr>
          <w:rFonts w:eastAsia="MS Mincho"/>
        </w:rPr>
        <w:t xml:space="preserve"> human health or </w:t>
      </w:r>
      <w:r>
        <w:rPr>
          <w:rFonts w:eastAsia="MS Mincho"/>
          <w:u w:val="single"/>
        </w:rPr>
        <w:t xml:space="preserve">the environment, precautionary measures become obligatory, </w:t>
      </w:r>
      <w:r>
        <w:rPr>
          <w:rFonts w:eastAsia="MS Mincho"/>
          <w:highlight w:val="yellow"/>
          <w:u w:val="single"/>
        </w:rPr>
        <w:t>even if some cause-and-effect relationships are not fully established</w:t>
      </w:r>
      <w:r>
        <w:rPr>
          <w:rFonts w:eastAsia="MS Mincho"/>
          <w:u w:val="single"/>
        </w:rPr>
        <w:t xml:space="preserve"> scientifically</w:t>
      </w:r>
      <w:r>
        <w:rPr>
          <w:rFonts w:eastAsia="MS Mincho"/>
        </w:rPr>
        <w:t xml:space="preserve">. As paleontologist Peter Ward discussed in his book Under a Green Sky, </w:t>
      </w:r>
      <w:r>
        <w:rPr>
          <w:rFonts w:eastAsia="MS Mincho"/>
          <w:highlight w:val="yellow"/>
          <w:u w:val="single"/>
        </w:rPr>
        <w:t>several</w:t>
      </w:r>
      <w:r>
        <w:rPr>
          <w:rFonts w:eastAsia="MS Mincho"/>
          <w:u w:val="single"/>
        </w:rPr>
        <w:t xml:space="preserve"> </w:t>
      </w:r>
      <w:r>
        <w:rPr>
          <w:rFonts w:eastAsia="MS Mincho"/>
        </w:rPr>
        <w:t>“</w:t>
      </w:r>
      <w:r>
        <w:rPr>
          <w:rFonts w:eastAsia="MS Mincho"/>
          <w:highlight w:val="yellow"/>
          <w:u w:val="single"/>
        </w:rPr>
        <w:t>warming events</w:t>
      </w:r>
      <w:r>
        <w:rPr>
          <w:rFonts w:eastAsia="MS Mincho"/>
          <w:u w:val="single"/>
        </w:rPr>
        <w:t xml:space="preserve">” have </w:t>
      </w:r>
      <w:r>
        <w:rPr>
          <w:rFonts w:eastAsia="MS Mincho"/>
          <w:highlight w:val="yellow"/>
          <w:u w:val="single"/>
        </w:rPr>
        <w:t>radically altered</w:t>
      </w:r>
      <w:r>
        <w:rPr>
          <w:rFonts w:eastAsia="MS Mincho"/>
          <w:u w:val="single"/>
        </w:rPr>
        <w:t xml:space="preserve"> the life on </w:t>
      </w:r>
      <w:r>
        <w:rPr>
          <w:rFonts w:eastAsia="MS Mincho"/>
          <w:highlight w:val="yellow"/>
          <w:u w:val="single"/>
        </w:rPr>
        <w:t>this planet throughout geologic history</w:t>
      </w:r>
      <w:r>
        <w:rPr>
          <w:rFonts w:eastAsia="MS Mincho"/>
        </w:rPr>
        <w:t xml:space="preserve">. </w:t>
      </w:r>
      <w:r>
        <w:rPr>
          <w:rFonts w:eastAsia="MS Mincho"/>
          <w:u w:val="single"/>
        </w:rPr>
        <w:t>Among the most significant</w:t>
      </w:r>
      <w:r>
        <w:rPr>
          <w:rFonts w:eastAsia="MS Mincho"/>
        </w:rPr>
        <w:t xml:space="preserve"> of these </w:t>
      </w:r>
      <w:r>
        <w:rPr>
          <w:rFonts w:eastAsia="MS Mincho"/>
          <w:u w:val="single"/>
        </w:rPr>
        <w:t xml:space="preserve">was </w:t>
      </w:r>
      <w:r>
        <w:rPr>
          <w:rFonts w:eastAsia="MS Mincho"/>
          <w:highlight w:val="yellow"/>
          <w:u w:val="single"/>
        </w:rPr>
        <w:t>the Permian extinction</w:t>
      </w:r>
      <w:r>
        <w:rPr>
          <w:rFonts w:eastAsia="MS Mincho"/>
        </w:rPr>
        <w:t xml:space="preserve">, which took place some 250 million years ago. </w:t>
      </w:r>
      <w:r>
        <w:rPr>
          <w:rFonts w:eastAsia="MS Mincho"/>
          <w:u w:val="single"/>
        </w:rPr>
        <w:t xml:space="preserve">This event </w:t>
      </w:r>
      <w:r>
        <w:rPr>
          <w:rFonts w:eastAsia="MS Mincho"/>
          <w:highlight w:val="yellow"/>
          <w:u w:val="single"/>
        </w:rPr>
        <w:t>resulted in</w:t>
      </w:r>
      <w:r>
        <w:rPr>
          <w:rFonts w:eastAsia="MS Mincho"/>
          <w:u w:val="single"/>
        </w:rPr>
        <w:t xml:space="preserve"> a decimation of animal life, leading many scientists to refer to it as </w:t>
      </w:r>
      <w:r>
        <w:rPr>
          <w:rFonts w:eastAsia="MS Mincho"/>
          <w:highlight w:val="yellow"/>
          <w:u w:val="single"/>
        </w:rPr>
        <w:t xml:space="preserve">the </w:t>
      </w:r>
      <w:r>
        <w:rPr>
          <w:rFonts w:eastAsia="MS Mincho"/>
          <w:iCs/>
          <w:highlight w:val="yellow"/>
          <w:u w:val="single"/>
          <w:bdr w:val="single" w:sz="18" w:space="0" w:color="auto" w:frame="1"/>
        </w:rPr>
        <w:t>Great Dying</w:t>
      </w:r>
      <w:r>
        <w:rPr>
          <w:rFonts w:eastAsia="MS Mincho"/>
        </w:rPr>
        <w:t xml:space="preserve">. </w:t>
      </w:r>
      <w:r>
        <w:rPr>
          <w:rFonts w:eastAsia="MS Mincho"/>
          <w:u w:val="single"/>
        </w:rPr>
        <w:t>The Permian extinction is thought to have been caused by</w:t>
      </w:r>
      <w:r>
        <w:rPr>
          <w:rFonts w:eastAsia="MS Mincho"/>
        </w:rPr>
        <w:t xml:space="preserve"> a sudden increase in </w:t>
      </w:r>
      <w:r>
        <w:rPr>
          <w:rFonts w:eastAsia="MS Mincho"/>
          <w:u w:val="single"/>
        </w:rPr>
        <w:t>CO2 from</w:t>
      </w:r>
      <w:r>
        <w:rPr>
          <w:rFonts w:eastAsia="MS Mincho"/>
        </w:rPr>
        <w:t xml:space="preserve"> Siberian </w:t>
      </w:r>
      <w:r>
        <w:rPr>
          <w:rFonts w:eastAsia="MS Mincho"/>
          <w:u w:val="single"/>
        </w:rPr>
        <w:t>volcanoes.</w:t>
      </w:r>
      <w:r>
        <w:rPr>
          <w:rFonts w:eastAsia="MS Mincho"/>
        </w:rPr>
        <w:t xml:space="preserve"> </w:t>
      </w:r>
      <w:r>
        <w:rPr>
          <w:rFonts w:eastAsia="MS Mincho"/>
          <w:highlight w:val="yellow"/>
          <w:u w:val="single"/>
        </w:rPr>
        <w:t>The amount of CO2 we’re releasing</w:t>
      </w:r>
      <w:r>
        <w:rPr>
          <w:rFonts w:eastAsia="MS Mincho"/>
        </w:rPr>
        <w:t xml:space="preserve"> into the atmosphere today, through human activity, </w:t>
      </w:r>
      <w:r>
        <w:rPr>
          <w:rFonts w:eastAsia="MS Mincho"/>
          <w:highlight w:val="yellow"/>
          <w:u w:val="single"/>
        </w:rPr>
        <w:t>is 100 times greater</w:t>
      </w:r>
      <w:r>
        <w:rPr>
          <w:rFonts w:eastAsia="MS Mincho"/>
        </w:rPr>
        <w:t xml:space="preserve"> than what came out of those volcanoes.</w:t>
      </w:r>
    </w:p>
    <w:p w:rsidR="00162C77" w:rsidRDefault="00162C77" w:rsidP="00162C77">
      <w:pPr>
        <w:widowControl w:val="0"/>
        <w:autoSpaceDE w:val="0"/>
        <w:autoSpaceDN w:val="0"/>
        <w:adjustRightInd w:val="0"/>
        <w:rPr>
          <w:rFonts w:eastAsia="MS Mincho"/>
        </w:rPr>
      </w:pPr>
      <w:r>
        <w:rPr>
          <w:rFonts w:eastAsia="MS Mincho"/>
          <w:u w:val="single"/>
        </w:rPr>
        <w:t>During the Permian extinction</w:t>
      </w:r>
      <w:r>
        <w:rPr>
          <w:rFonts w:eastAsia="MS Mincho"/>
        </w:rPr>
        <w:t>, a number of chain reaction events, or “</w:t>
      </w:r>
      <w:r>
        <w:rPr>
          <w:rFonts w:eastAsia="MS Mincho"/>
          <w:u w:val="single"/>
        </w:rPr>
        <w:t>positive feedbacks</w:t>
      </w:r>
      <w:r>
        <w:rPr>
          <w:rFonts w:eastAsia="MS Mincho"/>
        </w:rPr>
        <w:t xml:space="preserve">,” </w:t>
      </w:r>
      <w:r>
        <w:rPr>
          <w:rFonts w:eastAsia="MS Mincho"/>
          <w:u w:val="single"/>
        </w:rPr>
        <w:t>resulted in oxygen-depleted oceans</w:t>
      </w:r>
      <w:r>
        <w:rPr>
          <w:rFonts w:eastAsia="MS Mincho"/>
        </w:rPr>
        <w:t xml:space="preserve">, </w:t>
      </w:r>
      <w:r>
        <w:rPr>
          <w:rFonts w:eastAsia="MS Mincho"/>
          <w:u w:val="single"/>
        </w:rPr>
        <w:t>enabling overgrowth of</w:t>
      </w:r>
      <w:r>
        <w:rPr>
          <w:rFonts w:eastAsia="MS Mincho"/>
        </w:rPr>
        <w:t xml:space="preserve"> certain </w:t>
      </w:r>
      <w:r>
        <w:rPr>
          <w:rFonts w:eastAsia="MS Mincho"/>
          <w:u w:val="single"/>
        </w:rPr>
        <w:t>bacteria, producing</w:t>
      </w:r>
      <w:r>
        <w:rPr>
          <w:rFonts w:eastAsia="MS Mincho"/>
        </w:rPr>
        <w:t xml:space="preserve"> copious amounts of </w:t>
      </w:r>
      <w:r>
        <w:rPr>
          <w:rFonts w:eastAsia="MS Mincho"/>
          <w:u w:val="single"/>
        </w:rPr>
        <w:t>hydrogen sulfide, making the atmosphere toxic, and decimating the ozone layer, all producing species die-off.</w:t>
      </w:r>
      <w:r>
        <w:rPr>
          <w:rFonts w:eastAsia="MS Mincho"/>
        </w:rPr>
        <w:t xml:space="preserve"> </w:t>
      </w:r>
      <w:r>
        <w:rPr>
          <w:rFonts w:eastAsia="MS Mincho"/>
          <w:u w:val="single"/>
        </w:rPr>
        <w:t>The positive feedbacks not yet fully included in the IPCC projections include the release of the massive amounts of fossil methane</w:t>
      </w:r>
      <w:r>
        <w:rPr>
          <w:rFonts w:eastAsia="MS Mincho"/>
        </w:rPr>
        <w:t xml:space="preserve">, some 20 times worse than CO2 as an accelerator of warming, </w:t>
      </w:r>
      <w:r>
        <w:rPr>
          <w:rFonts w:eastAsia="MS Mincho"/>
          <w:u w:val="single"/>
        </w:rPr>
        <w:t>fossil CO2</w:t>
      </w:r>
      <w:r>
        <w:rPr>
          <w:rFonts w:eastAsia="MS Mincho"/>
        </w:rPr>
        <w:t xml:space="preserve"> from the tundra and oceans, </w:t>
      </w:r>
      <w:r>
        <w:rPr>
          <w:rFonts w:eastAsia="MS Mincho"/>
          <w:u w:val="single"/>
        </w:rPr>
        <w:t>reduced oceanic CO2 uptake</w:t>
      </w:r>
      <w:r>
        <w:rPr>
          <w:rFonts w:eastAsia="MS Mincho"/>
        </w:rPr>
        <w:t xml:space="preserve"> due to higher temperatures, </w:t>
      </w:r>
      <w:r>
        <w:rPr>
          <w:rFonts w:eastAsia="MS Mincho"/>
          <w:u w:val="single"/>
        </w:rPr>
        <w:t>acidification and algae changes</w:t>
      </w:r>
      <w:r>
        <w:rPr>
          <w:rFonts w:eastAsia="MS Mincho"/>
        </w:rPr>
        <w:t>, changes in the earth’s ability to reflect the sun’s light back into space due to loss of glacier ice, changes in land use, and extensive water evaporation (a greenhouse gas) from temperature increases.</w:t>
      </w:r>
    </w:p>
    <w:p w:rsidR="00162C77" w:rsidRDefault="00162C77" w:rsidP="00162C77">
      <w:pPr>
        <w:rPr>
          <w:rFonts w:eastAsia="MS Mincho"/>
        </w:rPr>
      </w:pPr>
      <w:r>
        <w:rPr>
          <w:rFonts w:eastAsia="MS Mincho"/>
          <w:u w:val="single"/>
        </w:rPr>
        <w:t xml:space="preserve">The additional effects of these </w:t>
      </w:r>
      <w:r>
        <w:rPr>
          <w:rFonts w:eastAsia="MS Mincho"/>
          <w:highlight w:val="yellow"/>
          <w:u w:val="single"/>
        </w:rPr>
        <w:t>feedbacks increase</w:t>
      </w:r>
      <w:r>
        <w:rPr>
          <w:rFonts w:eastAsia="MS Mincho"/>
          <w:u w:val="single"/>
        </w:rPr>
        <w:t xml:space="preserve"> the </w:t>
      </w:r>
      <w:r>
        <w:rPr>
          <w:rFonts w:eastAsia="MS Mincho"/>
          <w:highlight w:val="yellow"/>
          <w:u w:val="single"/>
        </w:rPr>
        <w:t>projections</w:t>
      </w:r>
      <w:r>
        <w:rPr>
          <w:rFonts w:eastAsia="MS Mincho"/>
        </w:rPr>
        <w:t xml:space="preserve"> from a 4°C–6°C temperature rise by 2100 </w:t>
      </w:r>
      <w:r>
        <w:rPr>
          <w:rFonts w:eastAsia="MS Mincho"/>
          <w:highlight w:val="yellow"/>
          <w:u w:val="single"/>
        </w:rPr>
        <w:t>to a</w:t>
      </w:r>
      <w:r>
        <w:rPr>
          <w:rFonts w:eastAsia="MS Mincho"/>
          <w:u w:val="single"/>
        </w:rPr>
        <w:t xml:space="preserve"> </w:t>
      </w:r>
      <w:r>
        <w:rPr>
          <w:rFonts w:eastAsia="MS Mincho"/>
          <w:iCs/>
          <w:u w:val="single"/>
          <w:bdr w:val="single" w:sz="18" w:space="0" w:color="auto" w:frame="1"/>
        </w:rPr>
        <w:t>10°C–</w:t>
      </w:r>
      <w:r>
        <w:rPr>
          <w:rFonts w:eastAsia="MS Mincho"/>
          <w:iCs/>
          <w:highlight w:val="yellow"/>
          <w:u w:val="single"/>
          <w:bdr w:val="single" w:sz="18" w:space="0" w:color="auto" w:frame="1"/>
        </w:rPr>
        <w:t>12°C rise</w:t>
      </w:r>
      <w:r>
        <w:rPr>
          <w:rFonts w:eastAsia="MS Mincho"/>
        </w:rPr>
        <w:t xml:space="preserve">, according to some estimates. </w:t>
      </w:r>
      <w:r>
        <w:rPr>
          <w:rFonts w:eastAsia="MS Mincho"/>
          <w:u w:val="single"/>
        </w:rPr>
        <w:t>At those temperatures,</w:t>
      </w:r>
      <w:r>
        <w:rPr>
          <w:rFonts w:eastAsia="MS Mincho"/>
        </w:rPr>
        <w:t xml:space="preserve"> beyond 2100, </w:t>
      </w:r>
      <w:r>
        <w:rPr>
          <w:rFonts w:eastAsia="MS Mincho"/>
          <w:u w:val="single"/>
        </w:rPr>
        <w:t xml:space="preserve">essentially </w:t>
      </w:r>
      <w:r>
        <w:rPr>
          <w:rFonts w:eastAsia="MS Mincho"/>
          <w:highlight w:val="yellow"/>
          <w:u w:val="single"/>
        </w:rPr>
        <w:t>all</w:t>
      </w:r>
      <w:r>
        <w:rPr>
          <w:rFonts w:eastAsia="MS Mincho"/>
          <w:u w:val="single"/>
        </w:rPr>
        <w:t xml:space="preserve"> the </w:t>
      </w:r>
      <w:r>
        <w:rPr>
          <w:rFonts w:eastAsia="MS Mincho"/>
          <w:highlight w:val="yellow"/>
          <w:u w:val="single"/>
        </w:rPr>
        <w:t>ice would melt</w:t>
      </w:r>
      <w:r>
        <w:rPr>
          <w:rFonts w:eastAsia="MS Mincho"/>
          <w:u w:val="single"/>
        </w:rPr>
        <w:t xml:space="preserve"> and the ocean would rise by as much as 75 meters, </w:t>
      </w:r>
      <w:r>
        <w:rPr>
          <w:rFonts w:eastAsia="MS Mincho"/>
          <w:highlight w:val="yellow"/>
          <w:u w:val="single"/>
        </w:rPr>
        <w:t>flooding</w:t>
      </w:r>
      <w:r>
        <w:rPr>
          <w:rFonts w:eastAsia="MS Mincho"/>
        </w:rPr>
        <w:t xml:space="preserve"> the homes of </w:t>
      </w:r>
      <w:r>
        <w:rPr>
          <w:rFonts w:eastAsia="MS Mincho"/>
          <w:highlight w:val="yellow"/>
          <w:u w:val="single"/>
        </w:rPr>
        <w:t>one-third of the global population</w:t>
      </w:r>
      <w:r>
        <w:rPr>
          <w:rFonts w:eastAsia="MS Mincho"/>
        </w:rPr>
        <w:t xml:space="preserve">. Between now and then, </w:t>
      </w:r>
      <w:r>
        <w:rPr>
          <w:rFonts w:eastAsia="MS Mincho"/>
          <w:u w:val="single"/>
        </w:rPr>
        <w:t>ocean methane hydrate release could cause major tidal waves, and glacier melting could affect major rivers upon which</w:t>
      </w:r>
      <w:r>
        <w:rPr>
          <w:rFonts w:eastAsia="MS Mincho"/>
        </w:rPr>
        <w:t xml:space="preserve"> a large percentage of </w:t>
      </w:r>
      <w:r>
        <w:rPr>
          <w:rFonts w:eastAsia="MS Mincho"/>
          <w:u w:val="single"/>
        </w:rPr>
        <w:t>the population depends</w:t>
      </w:r>
      <w:r>
        <w:rPr>
          <w:rFonts w:eastAsia="MS Mincho"/>
        </w:rPr>
        <w:t xml:space="preserve">. </w:t>
      </w:r>
      <w:r>
        <w:rPr>
          <w:rFonts w:eastAsia="MS Mincho"/>
          <w:highlight w:val="yellow"/>
          <w:u w:val="single"/>
        </w:rPr>
        <w:t>We’ll see increases in</w:t>
      </w:r>
      <w:r>
        <w:rPr>
          <w:rFonts w:eastAsia="MS Mincho"/>
        </w:rPr>
        <w:t xml:space="preserve"> flooding, storms, </w:t>
      </w:r>
      <w:r>
        <w:rPr>
          <w:rFonts w:eastAsia="MS Mincho"/>
          <w:highlight w:val="yellow"/>
          <w:u w:val="single"/>
        </w:rPr>
        <w:t>disease</w:t>
      </w:r>
      <w:r>
        <w:rPr>
          <w:rFonts w:eastAsia="MS Mincho"/>
          <w:u w:val="single"/>
        </w:rPr>
        <w:t xml:space="preserve">, </w:t>
      </w:r>
      <w:r>
        <w:rPr>
          <w:rFonts w:eastAsia="MS Mincho"/>
          <w:highlight w:val="yellow"/>
          <w:u w:val="single"/>
        </w:rPr>
        <w:t>droughts</w:t>
      </w:r>
      <w:r>
        <w:rPr>
          <w:rFonts w:eastAsia="MS Mincho"/>
          <w:u w:val="single"/>
        </w:rPr>
        <w:t xml:space="preserve">, </w:t>
      </w:r>
      <w:r>
        <w:rPr>
          <w:rFonts w:eastAsia="MS Mincho"/>
          <w:highlight w:val="yellow"/>
          <w:u w:val="single"/>
        </w:rPr>
        <w:t>species extinctions</w:t>
      </w:r>
      <w:r>
        <w:rPr>
          <w:rFonts w:eastAsia="MS Mincho"/>
          <w:u w:val="single"/>
        </w:rPr>
        <w:t xml:space="preserve">, </w:t>
      </w:r>
      <w:r>
        <w:rPr>
          <w:rFonts w:eastAsia="MS Mincho"/>
          <w:highlight w:val="yellow"/>
          <w:u w:val="single"/>
        </w:rPr>
        <w:t>ocean acidification</w:t>
      </w:r>
      <w:r>
        <w:rPr>
          <w:rFonts w:eastAsia="MS Mincho"/>
        </w:rPr>
        <w:t xml:space="preserve">, and a litany of other impacts, all as a consequence of man-made climate change. </w:t>
      </w:r>
      <w:r>
        <w:rPr>
          <w:rFonts w:eastAsia="MS Mincho"/>
          <w:u w:val="single"/>
        </w:rPr>
        <w:t xml:space="preserve">Arctic ice melting, CO2 increases, and ocean warming are all occurring much faster than previous IPCC forecasts, so, </w:t>
      </w:r>
      <w:r>
        <w:rPr>
          <w:rFonts w:eastAsia="MS Mincho"/>
          <w:highlight w:val="yellow"/>
          <w:u w:val="single"/>
        </w:rPr>
        <w:t>as dire as the forecasts sound</w:t>
      </w:r>
      <w:r>
        <w:rPr>
          <w:rFonts w:eastAsia="MS Mincho"/>
          <w:u w:val="single"/>
        </w:rPr>
        <w:t xml:space="preserve">, </w:t>
      </w:r>
      <w:r>
        <w:rPr>
          <w:rFonts w:eastAsia="MS Mincho"/>
          <w:highlight w:val="yellow"/>
          <w:u w:val="single"/>
        </w:rPr>
        <w:t xml:space="preserve">they’re </w:t>
      </w:r>
      <w:r>
        <w:rPr>
          <w:rFonts w:eastAsia="MS Mincho"/>
          <w:iCs/>
          <w:highlight w:val="yellow"/>
          <w:u w:val="single"/>
          <w:bdr w:val="single" w:sz="18" w:space="0" w:color="auto" w:frame="1"/>
        </w:rPr>
        <w:t>actually conservative</w:t>
      </w:r>
      <w:r>
        <w:rPr>
          <w:rFonts w:eastAsia="MS Mincho"/>
        </w:rPr>
        <w:t>. Pg. 7-8 //1ac</w:t>
      </w:r>
    </w:p>
    <w:p w:rsidR="00162C77" w:rsidRDefault="00162C77" w:rsidP="00162C77">
      <w:pPr>
        <w:rPr>
          <w:rFonts w:eastAsia="Times New Roman"/>
          <w:kern w:val="32"/>
          <w:szCs w:val="32"/>
        </w:rPr>
      </w:pPr>
    </w:p>
    <w:p w:rsidR="00162C77" w:rsidRDefault="00162C77" w:rsidP="00162C77">
      <w:pPr>
        <w:rPr>
          <w:rFonts w:eastAsia="Calibri"/>
          <w:b/>
          <w:sz w:val="26"/>
        </w:rPr>
      </w:pPr>
      <w:r>
        <w:rPr>
          <w:b/>
          <w:sz w:val="26"/>
        </w:rPr>
        <w:t xml:space="preserve">The difference between total extinction and near extinction is </w:t>
      </w:r>
      <w:r>
        <w:rPr>
          <w:b/>
          <w:sz w:val="26"/>
          <w:u w:val="single"/>
        </w:rPr>
        <w:t>infinite potential</w:t>
      </w:r>
      <w:r>
        <w:rPr>
          <w:b/>
          <w:sz w:val="26"/>
        </w:rPr>
        <w:t>.</w:t>
      </w:r>
    </w:p>
    <w:p w:rsidR="00162C77" w:rsidRDefault="00162C77" w:rsidP="00162C77">
      <w:r>
        <w:rPr>
          <w:b/>
          <w:sz w:val="26"/>
        </w:rPr>
        <w:t>Matheny 7</w:t>
      </w:r>
      <w:r>
        <w:t xml:space="preserve"> </w:t>
      </w:r>
      <w:r>
        <w:rPr>
          <w:sz w:val="20"/>
        </w:rPr>
        <w:t xml:space="preserve">(Jason, Ph.D. Candidate in the Department of Health Policy and Management at the Bloomberg School of Public Health at Johns Hopkins University, </w:t>
      </w:r>
      <w:r>
        <w:rPr>
          <w:i/>
          <w:sz w:val="20"/>
        </w:rPr>
        <w:t>Reducing the Risk of Human Extinction</w:t>
      </w:r>
      <w:r>
        <w:rPr>
          <w:sz w:val="20"/>
        </w:rPr>
        <w:t>, Risk Analysis, Volume 27, Number 5, Available Online at http://www.upmc-biosecurity.org/website/resources/publications/2007_orig-articles/2007-10-15-reducingrisk.html)</w:t>
      </w:r>
    </w:p>
    <w:p w:rsidR="00162C77" w:rsidRDefault="00162C77" w:rsidP="00162C77"/>
    <w:p w:rsidR="00162C77" w:rsidRDefault="00162C77" w:rsidP="00162C77">
      <w:r>
        <w:t>We may be poorly equipped to recognize or plan for extinction risks (</w:t>
      </w:r>
      <w:proofErr w:type="spellStart"/>
      <w:r>
        <w:t>Yudkowsky</w:t>
      </w:r>
      <w:proofErr w:type="spellEnd"/>
      <w:r>
        <w:t xml:space="preserve">, 2007). </w:t>
      </w:r>
      <w:r>
        <w:rPr>
          <w:u w:val="single"/>
        </w:rPr>
        <w:t xml:space="preserve">We may not be good at grasping </w:t>
      </w:r>
      <w:r>
        <w:t xml:space="preserve">the </w:t>
      </w:r>
      <w:r>
        <w:rPr>
          <w:u w:val="single"/>
        </w:rPr>
        <w:t>significance of</w:t>
      </w:r>
      <w:r>
        <w:t xml:space="preserve"> very large numbers (</w:t>
      </w:r>
      <w:r>
        <w:rPr>
          <w:u w:val="single"/>
        </w:rPr>
        <w:t>catastrophic outcomes</w:t>
      </w:r>
      <w:r>
        <w:t xml:space="preserve">) or very small numbers (probabilities) </w:t>
      </w:r>
      <w:r>
        <w:rPr>
          <w:u w:val="single"/>
        </w:rPr>
        <w:t xml:space="preserve">over </w:t>
      </w:r>
      <w:r>
        <w:t xml:space="preserve">large </w:t>
      </w:r>
      <w:r>
        <w:rPr>
          <w:u w:val="single"/>
        </w:rPr>
        <w:t>timeframe</w:t>
      </w:r>
      <w:r>
        <w:t>s. We struggle with estimating the probabilities of rare or unprecedented events (</w:t>
      </w:r>
      <w:proofErr w:type="spellStart"/>
      <w:r>
        <w:t>Kunreuther</w:t>
      </w:r>
      <w:proofErr w:type="spellEnd"/>
      <w:r>
        <w:t xml:space="preserve"> et al., 2001). Policymakers may not plan far beyond current political administrations and rarely do risk assessments value the existence of future generations.18 </w:t>
      </w:r>
      <w:proofErr w:type="gramStart"/>
      <w:r>
        <w:rPr>
          <w:highlight w:val="yellow"/>
          <w:u w:val="single"/>
        </w:rPr>
        <w:t>We</w:t>
      </w:r>
      <w:proofErr w:type="gramEnd"/>
      <w:r>
        <w:t xml:space="preserve"> may </w:t>
      </w:r>
      <w:r>
        <w:rPr>
          <w:highlight w:val="yellow"/>
          <w:u w:val="single"/>
        </w:rPr>
        <w:t>unjustifiably discount</w:t>
      </w:r>
      <w:r>
        <w:rPr>
          <w:u w:val="single"/>
        </w:rPr>
        <w:t xml:space="preserve"> the value of </w:t>
      </w:r>
      <w:r>
        <w:rPr>
          <w:highlight w:val="yellow"/>
          <w:u w:val="single"/>
        </w:rPr>
        <w:t>future lives</w:t>
      </w:r>
      <w:r>
        <w:t xml:space="preserve">. Finally, extinction risks are market failures where an individual enjoys no perceptible benefit from his or her investment in risk reduction. </w:t>
      </w:r>
      <w:r>
        <w:rPr>
          <w:u w:val="single"/>
        </w:rPr>
        <w:t>Human survival may</w:t>
      </w:r>
      <w:r>
        <w:t xml:space="preserve"> thus </w:t>
      </w:r>
      <w:r>
        <w:rPr>
          <w:u w:val="single"/>
        </w:rPr>
        <w:t xml:space="preserve">be </w:t>
      </w:r>
      <w:proofErr w:type="gramStart"/>
      <w:r>
        <w:rPr>
          <w:u w:val="single"/>
        </w:rPr>
        <w:t>a good requiring deliberate policies</w:t>
      </w:r>
      <w:proofErr w:type="gramEnd"/>
      <w:r>
        <w:rPr>
          <w:u w:val="single"/>
        </w:rPr>
        <w:t xml:space="preserve"> to protect</w:t>
      </w:r>
      <w:r>
        <w:t xml:space="preserve">. It might be feared that consideration of extinction risks would lead to a </w:t>
      </w:r>
      <w:proofErr w:type="spellStart"/>
      <w:r>
        <w:t>reductio</w:t>
      </w:r>
      <w:proofErr w:type="spellEnd"/>
      <w:r>
        <w:t xml:space="preserve"> ad absurdum: we ought to invest all our resources in asteroid defense or nuclear disarmament, instead of AIDS, pollution, world hunger, or other problems we face today. On the contrary, programs that create a healthy and content global population are likely to reduce the probability of global war or catastrophic terrorism. They should thus be seen as an essential part of a portfolio of risk-reducing </w:t>
      </w:r>
      <w:proofErr w:type="spellStart"/>
      <w:r>
        <w:t>projects.Discussing</w:t>
      </w:r>
      <w:proofErr w:type="spellEnd"/>
      <w:r>
        <w:t xml:space="preserve"> the risks of “nuclear winter,” Carl Sagan (1983) wrote: </w:t>
      </w:r>
      <w:r>
        <w:rPr>
          <w:highlight w:val="yellow"/>
          <w:u w:val="single"/>
        </w:rPr>
        <w:t>Some</w:t>
      </w:r>
      <w:r>
        <w:rPr>
          <w:u w:val="single"/>
        </w:rPr>
        <w:t xml:space="preserve"> have </w:t>
      </w:r>
      <w:r>
        <w:rPr>
          <w:highlight w:val="yellow"/>
          <w:u w:val="single"/>
        </w:rPr>
        <w:t>argued</w:t>
      </w:r>
      <w:r>
        <w:t xml:space="preserve"> that </w:t>
      </w:r>
      <w:r>
        <w:rPr>
          <w:u w:val="single"/>
        </w:rPr>
        <w:t xml:space="preserve">the difference between the </w:t>
      </w:r>
      <w:r>
        <w:rPr>
          <w:highlight w:val="yellow"/>
          <w:u w:val="single"/>
        </w:rPr>
        <w:t>deaths of several</w:t>
      </w:r>
      <w:r>
        <w:t xml:space="preserve"> hundred </w:t>
      </w:r>
      <w:r>
        <w:rPr>
          <w:highlight w:val="yellow"/>
          <w:u w:val="single"/>
        </w:rPr>
        <w:t>million</w:t>
      </w:r>
      <w:r>
        <w:rPr>
          <w:u w:val="single"/>
        </w:rPr>
        <w:t xml:space="preserve"> people </w:t>
      </w:r>
      <w:r>
        <w:rPr>
          <w:highlight w:val="yellow"/>
          <w:u w:val="single"/>
        </w:rPr>
        <w:t>in a nuclear war</w:t>
      </w:r>
      <w:r>
        <w:t xml:space="preserve"> (as has been thought </w:t>
      </w:r>
      <w:r>
        <w:rPr>
          <w:u w:val="single"/>
        </w:rPr>
        <w:t>until recently</w:t>
      </w:r>
      <w:r>
        <w:t xml:space="preserve"> to be </w:t>
      </w:r>
      <w:r>
        <w:rPr>
          <w:u w:val="single"/>
        </w:rPr>
        <w:t>a reasonable upper limit</w:t>
      </w:r>
      <w:r>
        <w:t xml:space="preserve">) </w:t>
      </w:r>
      <w:r>
        <w:rPr>
          <w:highlight w:val="yellow"/>
          <w:u w:val="single"/>
        </w:rPr>
        <w:t>and</w:t>
      </w:r>
      <w:r>
        <w:rPr>
          <w:u w:val="single"/>
        </w:rPr>
        <w:t xml:space="preserve"> the </w:t>
      </w:r>
      <w:r>
        <w:rPr>
          <w:highlight w:val="yellow"/>
          <w:u w:val="single"/>
        </w:rPr>
        <w:t>death of every person</w:t>
      </w:r>
      <w:r>
        <w:rPr>
          <w:u w:val="single"/>
        </w:rPr>
        <w:t xml:space="preserve"> on Earth</w:t>
      </w:r>
      <w:r>
        <w:t xml:space="preserve"> (as now seems possible) </w:t>
      </w:r>
      <w:r>
        <w:rPr>
          <w:highlight w:val="yellow"/>
          <w:u w:val="single"/>
        </w:rPr>
        <w:t>is</w:t>
      </w:r>
      <w:r>
        <w:rPr>
          <w:u w:val="single"/>
        </w:rPr>
        <w:t xml:space="preserve"> only </w:t>
      </w:r>
      <w:r>
        <w:rPr>
          <w:highlight w:val="yellow"/>
          <w:u w:val="single"/>
        </w:rPr>
        <w:t>a matter of one order of magnitude</w:t>
      </w:r>
      <w:r>
        <w:t xml:space="preserve">. For me, </w:t>
      </w:r>
      <w:r>
        <w:rPr>
          <w:highlight w:val="yellow"/>
          <w:u w:val="single"/>
        </w:rPr>
        <w:t>the difference is</w:t>
      </w:r>
      <w:r>
        <w:rPr>
          <w:u w:val="single"/>
        </w:rPr>
        <w:t xml:space="preserve"> considerably </w:t>
      </w:r>
      <w:r>
        <w:rPr>
          <w:highlight w:val="yellow"/>
          <w:u w:val="single"/>
        </w:rPr>
        <w:t>greater</w:t>
      </w:r>
      <w:r>
        <w:t xml:space="preserve">. Restricting our attention only to those who die as a consequence of the war conceals its full impact. </w:t>
      </w:r>
      <w:r>
        <w:rPr>
          <w:u w:val="single"/>
        </w:rPr>
        <w:t>If we are required to calibrate extinction in numerical terms</w:t>
      </w:r>
      <w:r>
        <w:t xml:space="preserve">, </w:t>
      </w:r>
      <w:r>
        <w:rPr>
          <w:highlight w:val="yellow"/>
          <w:u w:val="single"/>
        </w:rPr>
        <w:t>I would be sure to include</w:t>
      </w:r>
      <w:r>
        <w:t xml:space="preserve"> the number of </w:t>
      </w:r>
      <w:r>
        <w:rPr>
          <w:u w:val="single"/>
        </w:rPr>
        <w:t xml:space="preserve">people in </w:t>
      </w:r>
      <w:r>
        <w:rPr>
          <w:highlight w:val="yellow"/>
          <w:u w:val="single"/>
        </w:rPr>
        <w:t>future generations</w:t>
      </w:r>
      <w:r>
        <w:rPr>
          <w:u w:val="single"/>
        </w:rPr>
        <w:t xml:space="preserve"> who would not be born</w:t>
      </w:r>
      <w:r>
        <w:t xml:space="preserve">. 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Pr>
          <w:highlight w:val="yellow"/>
          <w:u w:val="single"/>
        </w:rPr>
        <w:t>we are talking about</w:t>
      </w:r>
      <w:r>
        <w:t xml:space="preserve"> some </w:t>
      </w:r>
      <w:r>
        <w:rPr>
          <w:b/>
          <w:highlight w:val="yellow"/>
          <w:u w:val="single"/>
          <w:bdr w:val="single" w:sz="4" w:space="0" w:color="auto" w:frame="1"/>
        </w:rPr>
        <w:t>500 trillion people</w:t>
      </w:r>
      <w:r>
        <w:rPr>
          <w:u w:val="single"/>
        </w:rPr>
        <w:t xml:space="preserve"> yet to come</w:t>
      </w:r>
      <w:r>
        <w:t xml:space="preserve">. By this criterion, </w:t>
      </w:r>
      <w:r>
        <w:rPr>
          <w:highlight w:val="yellow"/>
          <w:u w:val="single"/>
        </w:rPr>
        <w:t xml:space="preserve">the stakes are </w:t>
      </w:r>
      <w:r>
        <w:rPr>
          <w:b/>
          <w:highlight w:val="yellow"/>
          <w:u w:val="single"/>
          <w:bdr w:val="single" w:sz="4" w:space="0" w:color="auto" w:frame="1"/>
        </w:rPr>
        <w:t>one million times greater</w:t>
      </w:r>
      <w:r>
        <w:rPr>
          <w:u w:val="single"/>
        </w:rPr>
        <w:t xml:space="preserve"> for extinction </w:t>
      </w:r>
      <w:r>
        <w:rPr>
          <w:highlight w:val="yellow"/>
          <w:u w:val="single"/>
        </w:rPr>
        <w:t>than</w:t>
      </w:r>
      <w:r>
        <w:rPr>
          <w:u w:val="single"/>
        </w:rPr>
        <w:t xml:space="preserve"> for</w:t>
      </w:r>
      <w:r>
        <w:t xml:space="preserve"> the </w:t>
      </w:r>
      <w:r>
        <w:rPr>
          <w:highlight w:val="yellow"/>
          <w:u w:val="single"/>
        </w:rPr>
        <w:t>more modest nuclear wars</w:t>
      </w:r>
      <w:r>
        <w:rPr>
          <w:u w:val="single"/>
        </w:rPr>
        <w:t xml:space="preserve"> that kill</w:t>
      </w:r>
      <w:r>
        <w:t xml:space="preserve"> “only” </w:t>
      </w:r>
      <w:r>
        <w:rPr>
          <w:u w:val="single"/>
        </w:rPr>
        <w:t>hundreds of millions of people</w:t>
      </w:r>
      <w:r>
        <w:t xml:space="preserve">. There are many other possible measures of the potential loss—including culture and science, the evolutionary history of the planet, and the significance of the lives of all of our ancestors who contributed to the future of their descendants. </w:t>
      </w:r>
      <w:r>
        <w:rPr>
          <w:highlight w:val="yellow"/>
          <w:u w:val="single"/>
        </w:rPr>
        <w:t>Extinction is the undoing of the human enterprise</w:t>
      </w:r>
      <w:r>
        <w:t xml:space="preserve">. In a similar vein, the philosopher Derek </w:t>
      </w:r>
      <w:proofErr w:type="spellStart"/>
      <w:r>
        <w:t>Parfit</w:t>
      </w:r>
      <w:proofErr w:type="spellEnd"/>
      <w:r>
        <w:t xml:space="preserve"> (1984) wrote: I believe that if we destroy mankind, as we now can, this outcome will be much worse than most people think. </w:t>
      </w:r>
      <w:r>
        <w:rPr>
          <w:highlight w:val="yellow"/>
          <w:u w:val="single"/>
        </w:rPr>
        <w:t>Compare</w:t>
      </w:r>
      <w:r>
        <w:rPr>
          <w:u w:val="single"/>
        </w:rPr>
        <w:t xml:space="preserve"> three outcomes</w:t>
      </w:r>
      <w:r>
        <w:t>:</w:t>
      </w:r>
    </w:p>
    <w:p w:rsidR="00162C77" w:rsidRDefault="00162C77" w:rsidP="00162C77">
      <w:r>
        <w:t xml:space="preserve">1. </w:t>
      </w:r>
      <w:r>
        <w:rPr>
          <w:highlight w:val="yellow"/>
          <w:u w:val="single"/>
        </w:rPr>
        <w:t>Peace</w:t>
      </w:r>
    </w:p>
    <w:p w:rsidR="00162C77" w:rsidRDefault="00162C77" w:rsidP="00162C77">
      <w:r>
        <w:t>2. A nuclear war that kills</w:t>
      </w:r>
      <w:r>
        <w:rPr>
          <w:u w:val="single"/>
        </w:rPr>
        <w:t xml:space="preserve"> </w:t>
      </w:r>
      <w:r>
        <w:rPr>
          <w:highlight w:val="yellow"/>
          <w:u w:val="single"/>
        </w:rPr>
        <w:t>99%</w:t>
      </w:r>
      <w:r>
        <w:rPr>
          <w:u w:val="single"/>
        </w:rPr>
        <w:t xml:space="preserve"> of the world’s existing population</w:t>
      </w:r>
    </w:p>
    <w:p w:rsidR="00162C77" w:rsidRDefault="00162C77" w:rsidP="00162C77">
      <w:r>
        <w:t xml:space="preserve">3. A nuclear war that kills </w:t>
      </w:r>
      <w:r>
        <w:rPr>
          <w:highlight w:val="yellow"/>
          <w:u w:val="single"/>
        </w:rPr>
        <w:t>100%</w:t>
      </w:r>
    </w:p>
    <w:p w:rsidR="00162C77" w:rsidRDefault="00162C77" w:rsidP="00162C77">
      <w:r>
        <w:rPr>
          <w:u w:val="single"/>
        </w:rPr>
        <w:t>2 would be worse than 1</w:t>
      </w:r>
      <w:r>
        <w:t xml:space="preserve">, </w:t>
      </w:r>
      <w:r>
        <w:rPr>
          <w:u w:val="single"/>
        </w:rPr>
        <w:t>and 3 would be worse than 2</w:t>
      </w:r>
      <w:r>
        <w:t xml:space="preserve">. Which is the greater of these two differences? </w:t>
      </w:r>
      <w:r>
        <w:rPr>
          <w:u w:val="single"/>
        </w:rPr>
        <w:t>Most people believe</w:t>
      </w:r>
      <w:r>
        <w:t xml:space="preserve"> that </w:t>
      </w:r>
      <w:r>
        <w:rPr>
          <w:u w:val="single"/>
        </w:rPr>
        <w:t>the greater difference is between 1 and 2</w:t>
      </w:r>
      <w:r>
        <w:t xml:space="preserve">. </w:t>
      </w:r>
      <w:r>
        <w:rPr>
          <w:u w:val="single"/>
        </w:rPr>
        <w:t>I believe that the difference between 2 and 3 is</w:t>
      </w:r>
      <w:r>
        <w:t xml:space="preserve"> very much </w:t>
      </w:r>
      <w:r>
        <w:rPr>
          <w:u w:val="single"/>
        </w:rPr>
        <w:t>greater</w:t>
      </w:r>
      <w:r>
        <w:t xml:space="preserve">.... </w:t>
      </w:r>
      <w:r>
        <w:rPr>
          <w:u w:val="single"/>
        </w:rPr>
        <w:t>The Earth will remain habitable for at least a</w:t>
      </w:r>
      <w:r>
        <w:t xml:space="preserve">nother </w:t>
      </w:r>
      <w:r>
        <w:rPr>
          <w:u w:val="single"/>
        </w:rPr>
        <w:t>billion years</w:t>
      </w:r>
      <w:r>
        <w:t xml:space="preserve">. </w:t>
      </w:r>
      <w:r>
        <w:rPr>
          <w:u w:val="single"/>
        </w:rPr>
        <w:t>Civilization began only a few thousand years ago</w:t>
      </w:r>
      <w:r>
        <w:t xml:space="preserve">. </w:t>
      </w:r>
      <w:r>
        <w:rPr>
          <w:highlight w:val="yellow"/>
          <w:u w:val="single"/>
        </w:rPr>
        <w:t>If we do not destroy mankind</w:t>
      </w:r>
      <w:r>
        <w:t xml:space="preserve">, </w:t>
      </w:r>
      <w:r>
        <w:rPr>
          <w:highlight w:val="yellow"/>
          <w:u w:val="single"/>
        </w:rPr>
        <w:t>these thousand years may be</w:t>
      </w:r>
      <w:r>
        <w:rPr>
          <w:u w:val="single"/>
        </w:rPr>
        <w:t xml:space="preserve"> only </w:t>
      </w:r>
      <w:r>
        <w:rPr>
          <w:highlight w:val="yellow"/>
          <w:u w:val="single"/>
        </w:rPr>
        <w:t xml:space="preserve">a </w:t>
      </w:r>
      <w:r>
        <w:rPr>
          <w:b/>
          <w:highlight w:val="yellow"/>
          <w:u w:val="single"/>
          <w:bdr w:val="single" w:sz="4" w:space="0" w:color="auto" w:frame="1"/>
        </w:rPr>
        <w:t>tiny fraction</w:t>
      </w:r>
      <w:r>
        <w:rPr>
          <w:highlight w:val="yellow"/>
          <w:u w:val="single"/>
        </w:rPr>
        <w:t xml:space="preserve"> of </w:t>
      </w:r>
      <w:r>
        <w:rPr>
          <w:u w:val="single"/>
        </w:rPr>
        <w:t xml:space="preserve">the whole of civilized </w:t>
      </w:r>
      <w:r>
        <w:rPr>
          <w:highlight w:val="yellow"/>
          <w:u w:val="single"/>
        </w:rPr>
        <w:t>human history</w:t>
      </w:r>
      <w:r>
        <w:t xml:space="preserve">. </w:t>
      </w:r>
      <w:r>
        <w:rPr>
          <w:highlight w:val="yellow"/>
          <w:u w:val="single"/>
        </w:rPr>
        <w:t>The difference</w:t>
      </w:r>
      <w:r>
        <w:rPr>
          <w:u w:val="single"/>
        </w:rPr>
        <w:t xml:space="preserve"> between 2 and 3 </w:t>
      </w:r>
      <w:r>
        <w:rPr>
          <w:highlight w:val="yellow"/>
          <w:u w:val="single"/>
        </w:rPr>
        <w:t>may thus be</w:t>
      </w:r>
      <w:r>
        <w:rPr>
          <w:u w:val="single"/>
        </w:rPr>
        <w:t xml:space="preserve"> the difference between this tiny fraction and all of </w:t>
      </w:r>
      <w:r>
        <w:rPr>
          <w:highlight w:val="yellow"/>
          <w:u w:val="single"/>
        </w:rPr>
        <w:t>the rest of this history</w:t>
      </w:r>
      <w:r>
        <w:rPr>
          <w:u w:val="single"/>
        </w:rPr>
        <w:t>.</w:t>
      </w:r>
      <w:r>
        <w:t xml:space="preserve"> </w:t>
      </w:r>
      <w:r>
        <w:rPr>
          <w:highlight w:val="yellow"/>
          <w:u w:val="single"/>
        </w:rPr>
        <w:t>If we compare</w:t>
      </w:r>
      <w:r>
        <w:rPr>
          <w:u w:val="single"/>
        </w:rPr>
        <w:t xml:space="preserve"> this possible </w:t>
      </w:r>
      <w:r>
        <w:rPr>
          <w:highlight w:val="yellow"/>
          <w:u w:val="single"/>
        </w:rPr>
        <w:t>history to a day</w:t>
      </w:r>
      <w:r>
        <w:t xml:space="preserve">, </w:t>
      </w:r>
      <w:r>
        <w:rPr>
          <w:highlight w:val="yellow"/>
          <w:u w:val="single"/>
        </w:rPr>
        <w:t>what has occurred</w:t>
      </w:r>
      <w:r>
        <w:t xml:space="preserve"> so far </w:t>
      </w:r>
      <w:r>
        <w:rPr>
          <w:highlight w:val="yellow"/>
          <w:u w:val="single"/>
        </w:rPr>
        <w:t>is</w:t>
      </w:r>
      <w:r>
        <w:rPr>
          <w:u w:val="single"/>
        </w:rPr>
        <w:t xml:space="preserve"> only </w:t>
      </w:r>
      <w:r>
        <w:rPr>
          <w:highlight w:val="yellow"/>
          <w:u w:val="single"/>
        </w:rPr>
        <w:t xml:space="preserve">a </w:t>
      </w:r>
      <w:r>
        <w:rPr>
          <w:b/>
          <w:highlight w:val="yellow"/>
          <w:u w:val="single"/>
          <w:bdr w:val="single" w:sz="4" w:space="0" w:color="auto" w:frame="1"/>
        </w:rPr>
        <w:t>fraction of a second</w:t>
      </w:r>
      <w:r>
        <w:t xml:space="preserve">. </w:t>
      </w:r>
      <w:r>
        <w:rPr>
          <w:highlight w:val="yellow"/>
          <w:u w:val="single"/>
        </w:rPr>
        <w:t>Human extinction</w:t>
      </w:r>
      <w:r>
        <w:t xml:space="preserve"> in the next few centuries </w:t>
      </w:r>
      <w:r>
        <w:rPr>
          <w:highlight w:val="yellow"/>
          <w:u w:val="single"/>
        </w:rPr>
        <w:t>could reduce the number of future generations by thousands</w:t>
      </w:r>
      <w:r>
        <w:rPr>
          <w:u w:val="single"/>
        </w:rPr>
        <w:t xml:space="preserve"> or more</w:t>
      </w:r>
      <w:r>
        <w:t>. We take extraordinary measures to protect some endangered species from extinction. It might be reasonable to take extraordinary measures to protect humanity from the same.19 To decide whether this is so requires more discussion of the methodological problems mentioned here, as well as research on the extinction risks we face and the costs of mitigating them.20</w:t>
      </w:r>
    </w:p>
    <w:p w:rsidR="00162C77" w:rsidRDefault="00162C77" w:rsidP="00162C77">
      <w:pPr>
        <w:rPr>
          <w:rFonts w:eastAsia="Times New Roman"/>
          <w:kern w:val="32"/>
          <w:szCs w:val="32"/>
        </w:rPr>
      </w:pPr>
    </w:p>
    <w:p w:rsidR="00162C77" w:rsidRDefault="00162C77" w:rsidP="00162C77">
      <w:pPr>
        <w:rPr>
          <w:rFonts w:eastAsia="Times New Roman"/>
          <w:b/>
          <w:kern w:val="32"/>
          <w:sz w:val="26"/>
          <w:szCs w:val="32"/>
        </w:rPr>
      </w:pPr>
      <w:r>
        <w:rPr>
          <w:rFonts w:eastAsia="Times New Roman"/>
          <w:b/>
          <w:kern w:val="32"/>
          <w:sz w:val="28"/>
          <w:szCs w:val="32"/>
          <w:u w:val="single"/>
        </w:rPr>
        <w:t>Nuclear power solves</w:t>
      </w:r>
      <w:r>
        <w:rPr>
          <w:rFonts w:eastAsia="Times New Roman"/>
          <w:b/>
          <w:kern w:val="32"/>
          <w:sz w:val="26"/>
          <w:szCs w:val="32"/>
        </w:rPr>
        <w:t>.</w:t>
      </w:r>
    </w:p>
    <w:p w:rsidR="00162C77" w:rsidRDefault="00162C77" w:rsidP="00162C77">
      <w:pPr>
        <w:rPr>
          <w:rFonts w:eastAsia="Times New Roman"/>
          <w:kern w:val="32"/>
          <w:szCs w:val="32"/>
        </w:rPr>
      </w:pPr>
    </w:p>
    <w:p w:rsidR="00162C77" w:rsidRDefault="00162C77" w:rsidP="00162C77">
      <w:pPr>
        <w:keepNext/>
        <w:keepLines/>
        <w:rPr>
          <w:rFonts w:eastAsia="Calibri"/>
          <w:b/>
          <w:sz w:val="26"/>
          <w:szCs w:val="20"/>
          <w:lang w:val="x-none" w:eastAsia="x-none"/>
        </w:rPr>
      </w:pPr>
      <w:r>
        <w:rPr>
          <w:b/>
          <w:sz w:val="26"/>
          <w:szCs w:val="20"/>
          <w:lang w:val="x-none" w:eastAsia="x-none"/>
        </w:rPr>
        <w:t xml:space="preserve">SMRs are the only solution that addresses the magnitude of warming before it’s too late. </w:t>
      </w:r>
    </w:p>
    <w:p w:rsidR="00162C77" w:rsidRDefault="00162C77" w:rsidP="00162C77">
      <w:pPr>
        <w:rPr>
          <w:b/>
          <w:sz w:val="20"/>
          <w:szCs w:val="20"/>
          <w:lang w:val="x-none" w:eastAsia="x-none"/>
        </w:rPr>
      </w:pPr>
      <w:proofErr w:type="spellStart"/>
      <w:r>
        <w:rPr>
          <w:b/>
          <w:sz w:val="26"/>
          <w:szCs w:val="20"/>
          <w:lang w:val="x-none" w:eastAsia="x-none"/>
        </w:rPr>
        <w:t>Palley</w:t>
      </w:r>
      <w:proofErr w:type="spellEnd"/>
      <w:r>
        <w:rPr>
          <w:b/>
          <w:sz w:val="26"/>
          <w:szCs w:val="20"/>
          <w:lang w:val="x-none" w:eastAsia="x-none"/>
        </w:rPr>
        <w:t xml:space="preserve"> 11</w:t>
      </w:r>
      <w:r>
        <w:rPr>
          <w:b/>
          <w:szCs w:val="20"/>
          <w:lang w:val="x-none" w:eastAsia="x-none"/>
        </w:rPr>
        <w:t xml:space="preserve"> </w:t>
      </w:r>
      <w:r>
        <w:rPr>
          <w:b/>
          <w:sz w:val="20"/>
          <w:szCs w:val="20"/>
          <w:lang w:val="x-none" w:eastAsia="x-none"/>
        </w:rPr>
        <w:t>(</w:t>
      </w:r>
      <w:r>
        <w:rPr>
          <w:sz w:val="20"/>
        </w:rPr>
        <w:t xml:space="preserve">Reese </w:t>
      </w:r>
      <w:proofErr w:type="spellStart"/>
      <w:r>
        <w:rPr>
          <w:sz w:val="20"/>
        </w:rPr>
        <w:t>Palley</w:t>
      </w:r>
      <w:proofErr w:type="spellEnd"/>
      <w:r>
        <w:rPr>
          <w:sz w:val="20"/>
        </w:rPr>
        <w:t>, The London School of Economics,  2011, The Answer: Why Only Inherently Safe, Mini Nuclear Power Plans Can Save Our World, p. 186-90)</w:t>
      </w:r>
    </w:p>
    <w:p w:rsidR="00162C77" w:rsidRDefault="00162C77" w:rsidP="00162C77"/>
    <w:p w:rsidR="00162C77" w:rsidRDefault="00162C77" w:rsidP="00162C77">
      <w:pPr>
        <w:rPr>
          <w:sz w:val="24"/>
        </w:rPr>
      </w:pPr>
      <w:r>
        <w:rPr>
          <w:bCs/>
          <w:sz w:val="24"/>
          <w:u w:val="single"/>
        </w:rPr>
        <w:t>The central investigation</w:t>
      </w:r>
      <w:r>
        <w:rPr>
          <w:sz w:val="24"/>
        </w:rPr>
        <w:t xml:space="preserve"> of this book </w:t>
      </w:r>
      <w:r>
        <w:rPr>
          <w:bCs/>
          <w:sz w:val="24"/>
          <w:u w:val="single"/>
        </w:rPr>
        <w:t>has been directed at the scale of the nuclear industry</w:t>
      </w:r>
      <w:r>
        <w:rPr>
          <w:sz w:val="24"/>
        </w:rPr>
        <w:t xml:space="preserve">. The book has argued that </w:t>
      </w:r>
      <w:r>
        <w:rPr>
          <w:bCs/>
          <w:sz w:val="24"/>
          <w:u w:val="single"/>
        </w:rPr>
        <w:t xml:space="preserve">all </w:t>
      </w:r>
      <w:r>
        <w:rPr>
          <w:bCs/>
          <w:sz w:val="24"/>
          <w:highlight w:val="yellow"/>
          <w:u w:val="single"/>
        </w:rPr>
        <w:t xml:space="preserve">anthropogenic challenges that put in question </w:t>
      </w:r>
      <w:r>
        <w:rPr>
          <w:b/>
          <w:bCs/>
          <w:sz w:val="24"/>
          <w:highlight w:val="yellow"/>
          <w:u w:val="single"/>
          <w:bdr w:val="single" w:sz="4" w:space="0" w:color="auto" w:frame="1"/>
        </w:rPr>
        <w:t>continued human existence</w:t>
      </w:r>
      <w:r>
        <w:rPr>
          <w:bCs/>
          <w:sz w:val="24"/>
          <w:u w:val="single"/>
        </w:rPr>
        <w:t xml:space="preserve"> on Earth </w:t>
      </w:r>
      <w:r>
        <w:rPr>
          <w:bCs/>
          <w:sz w:val="24"/>
          <w:highlight w:val="yellow"/>
          <w:u w:val="single"/>
        </w:rPr>
        <w:t xml:space="preserve">are a </w:t>
      </w:r>
      <w:r>
        <w:rPr>
          <w:b/>
          <w:bCs/>
          <w:sz w:val="24"/>
          <w:highlight w:val="yellow"/>
          <w:u w:val="single"/>
          <w:bdr w:val="single" w:sz="4" w:space="0" w:color="auto" w:frame="1"/>
        </w:rPr>
        <w:t>matter of scale</w:t>
      </w:r>
      <w:r>
        <w:rPr>
          <w:bCs/>
          <w:sz w:val="24"/>
          <w:u w:val="single"/>
        </w:rPr>
        <w:t xml:space="preserve">. </w:t>
      </w:r>
      <w:r>
        <w:rPr>
          <w:sz w:val="24"/>
        </w:rPr>
        <w:t xml:space="preserve">It was nature’s unanticipated success with her human experiment, the evolutionary choice of brains over brawn, setting in motion the underlying scale problems that opened our </w:t>
      </w:r>
      <w:proofErr w:type="gramStart"/>
      <w:r>
        <w:rPr>
          <w:sz w:val="24"/>
        </w:rPr>
        <w:t>Pandora’s box</w:t>
      </w:r>
      <w:proofErr w:type="gramEnd"/>
      <w:r>
        <w:rPr>
          <w:sz w:val="24"/>
        </w:rPr>
        <w:t xml:space="preserve"> of calamities. The </w:t>
      </w:r>
      <w:r>
        <w:rPr>
          <w:bCs/>
          <w:sz w:val="24"/>
          <w:u w:val="single"/>
        </w:rPr>
        <w:t>history</w:t>
      </w:r>
      <w:r>
        <w:rPr>
          <w:sz w:val="24"/>
        </w:rPr>
        <w:t xml:space="preserve"> of man </w:t>
      </w:r>
      <w:r>
        <w:rPr>
          <w:bCs/>
          <w:sz w:val="24"/>
          <w:u w:val="single"/>
        </w:rPr>
        <w:t>on Earth can best be viewed as a race between population and resources</w:t>
      </w:r>
      <w:r>
        <w:rPr>
          <w:sz w:val="24"/>
        </w:rPr>
        <w:t xml:space="preserve"> in which, for some millennia, </w:t>
      </w:r>
      <w:r>
        <w:rPr>
          <w:bCs/>
          <w:sz w:val="24"/>
          <w:u w:val="single"/>
        </w:rPr>
        <w:t>population expansion leads and the Earth’s resources have been straining to catch up</w:t>
      </w:r>
      <w:r>
        <w:rPr>
          <w:sz w:val="24"/>
        </w:rPr>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Pr>
          <w:bCs/>
          <w:sz w:val="24"/>
          <w:u w:val="single"/>
        </w:rPr>
        <w:t>Natural processes</w:t>
      </w:r>
      <w:r>
        <w:rPr>
          <w:sz w:val="24"/>
        </w:rPr>
        <w:t xml:space="preserve">, such as the ability of the oceans to take up CO2, </w:t>
      </w:r>
      <w:r>
        <w:rPr>
          <w:bCs/>
          <w:sz w:val="24"/>
          <w:u w:val="single"/>
        </w:rPr>
        <w:t xml:space="preserve">tamped down global warming. But </w:t>
      </w:r>
      <w:r>
        <w:rPr>
          <w:bCs/>
          <w:sz w:val="24"/>
          <w:highlight w:val="yellow"/>
          <w:u w:val="single"/>
        </w:rPr>
        <w:t>as the scale of the release of warming gases exploded</w:t>
      </w:r>
      <w:r>
        <w:rPr>
          <w:sz w:val="24"/>
        </w:rPr>
        <w:t xml:space="preserve"> a few hundred years ago, </w:t>
      </w:r>
      <w:r>
        <w:rPr>
          <w:bCs/>
          <w:sz w:val="24"/>
          <w:u w:val="single"/>
        </w:rPr>
        <w:t>our remaining forests and our seas, our first line of defense against CO2 imbalance, could not cope and the level of CO2 has risen alarmingly</w:t>
      </w:r>
      <w:r>
        <w:rPr>
          <w:sz w:val="24"/>
        </w:rPr>
        <w:t xml:space="preserve"> each year since 1800. </w:t>
      </w:r>
      <w:r>
        <w:rPr>
          <w:bCs/>
          <w:sz w:val="24"/>
          <w:u w:val="single"/>
        </w:rPr>
        <w:t>When human population climbed</w:t>
      </w:r>
      <w:r>
        <w:rPr>
          <w:sz w:val="24"/>
        </w:rPr>
        <w:t xml:space="preserve"> from a billion </w:t>
      </w:r>
      <w:r>
        <w:rPr>
          <w:bCs/>
          <w:sz w:val="24"/>
          <w:u w:val="single"/>
        </w:rPr>
        <w:t>to</w:t>
      </w:r>
      <w:r>
        <w:rPr>
          <w:sz w:val="24"/>
        </w:rPr>
        <w:t xml:space="preserve"> six billion and these </w:t>
      </w:r>
      <w:r>
        <w:rPr>
          <w:bCs/>
          <w:sz w:val="24"/>
          <w:u w:val="single"/>
        </w:rPr>
        <w:t>six billion</w:t>
      </w:r>
      <w:r>
        <w:rPr>
          <w:sz w:val="24"/>
        </w:rPr>
        <w:t xml:space="preserve"> </w:t>
      </w:r>
      <w:r>
        <w:rPr>
          <w:bCs/>
          <w:sz w:val="24"/>
        </w:rPr>
        <w:t>reveled in the enormous energy content of coal,</w:t>
      </w:r>
      <w:r>
        <w:rPr>
          <w:bCs/>
          <w:sz w:val="24"/>
          <w:u w:val="single"/>
        </w:rPr>
        <w:t xml:space="preserve"> </w:t>
      </w:r>
      <w:r>
        <w:rPr>
          <w:bCs/>
          <w:sz w:val="24"/>
          <w:highlight w:val="yellow"/>
          <w:u w:val="single"/>
        </w:rPr>
        <w:t xml:space="preserve">the scenario for </w:t>
      </w:r>
      <w:r>
        <w:rPr>
          <w:b/>
          <w:bCs/>
          <w:sz w:val="24"/>
          <w:highlight w:val="yellow"/>
          <w:u w:val="single"/>
          <w:bdr w:val="single" w:sz="4" w:space="0" w:color="auto" w:frame="1"/>
        </w:rPr>
        <w:t>disaster on a global scale</w:t>
      </w:r>
      <w:r>
        <w:rPr>
          <w:bCs/>
          <w:sz w:val="24"/>
          <w:highlight w:val="yellow"/>
          <w:u w:val="single"/>
        </w:rPr>
        <w:t xml:space="preserve"> came into play</w:t>
      </w:r>
      <w:r>
        <w:rPr>
          <w:sz w:val="24"/>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Pr>
          <w:sz w:val="24"/>
        </w:rPr>
        <w:t>It</w:t>
      </w:r>
      <w:proofErr w:type="gramEnd"/>
      <w:r>
        <w:rPr>
          <w:sz w:val="24"/>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Pr>
          <w:sz w:val="24"/>
        </w:rPr>
        <w:t>benefit</w:t>
      </w:r>
      <w:proofErr w:type="gramEnd"/>
      <w:r>
        <w:rPr>
          <w:sz w:val="24"/>
        </w:rPr>
        <w:t xml:space="preserve"> many. Again </w:t>
      </w:r>
      <w:r>
        <w:rPr>
          <w:bCs/>
          <w:sz w:val="24"/>
          <w:u w:val="single"/>
        </w:rPr>
        <w:t xml:space="preserve">it was not the </w:t>
      </w:r>
      <w:proofErr w:type="gramStart"/>
      <w:r>
        <w:rPr>
          <w:bCs/>
          <w:sz w:val="24"/>
          <w:u w:val="single"/>
        </w:rPr>
        <w:t>burning,</w:t>
      </w:r>
      <w:proofErr w:type="gramEnd"/>
      <w:r>
        <w:rPr>
          <w:bCs/>
          <w:sz w:val="24"/>
          <w:u w:val="single"/>
        </w:rPr>
        <w:t xml:space="preserve"> it was </w:t>
      </w:r>
      <w:r>
        <w:rPr>
          <w:b/>
          <w:bCs/>
          <w:sz w:val="24"/>
          <w:u w:val="single"/>
          <w:bdr w:val="single" w:sz="4" w:space="0" w:color="auto" w:frame="1"/>
        </w:rPr>
        <w:t>the scale</w:t>
      </w:r>
      <w:r>
        <w:rPr>
          <w:bCs/>
          <w:sz w:val="24"/>
          <w:u w:val="single"/>
        </w:rPr>
        <w:t xml:space="preserve"> of the burning that dumped billions of tons of CO2 into the atmosphere</w:t>
      </w:r>
      <w:r>
        <w:rPr>
          <w:sz w:val="24"/>
        </w:rPr>
        <w:t xml:space="preserve">. </w:t>
      </w:r>
      <w:r>
        <w:rPr>
          <w:bCs/>
          <w:sz w:val="24"/>
          <w:highlight w:val="yellow"/>
          <w:u w:val="single"/>
        </w:rPr>
        <w:t xml:space="preserve">We are now presented with a horrendous invoice that must be paid if we are to </w:t>
      </w:r>
      <w:r>
        <w:rPr>
          <w:b/>
          <w:bCs/>
          <w:sz w:val="24"/>
          <w:highlight w:val="yellow"/>
          <w:u w:val="single"/>
          <w:bdr w:val="single" w:sz="4" w:space="0" w:color="auto" w:frame="1"/>
        </w:rPr>
        <w:t>survive</w:t>
      </w:r>
      <w:r>
        <w:rPr>
          <w:sz w:val="24"/>
        </w:rPr>
        <w:t xml:space="preserve"> in anywhere near the comfort to which we have become accustomed. It has been the intent of this book to argue that the </w:t>
      </w:r>
      <w:r>
        <w:rPr>
          <w:b/>
          <w:bCs/>
          <w:sz w:val="24"/>
          <w:highlight w:val="yellow"/>
          <w:u w:val="single"/>
          <w:bdr w:val="single" w:sz="4" w:space="0" w:color="auto" w:frame="1"/>
        </w:rPr>
        <w:t>scale of</w:t>
      </w:r>
      <w:r>
        <w:rPr>
          <w:b/>
          <w:bCs/>
          <w:sz w:val="24"/>
          <w:u w:val="single"/>
          <w:bdr w:val="single" w:sz="4" w:space="0" w:color="auto" w:frame="1"/>
        </w:rPr>
        <w:t xml:space="preserve"> the </w:t>
      </w:r>
      <w:r>
        <w:rPr>
          <w:b/>
          <w:bCs/>
          <w:sz w:val="24"/>
          <w:highlight w:val="yellow"/>
          <w:u w:val="single"/>
          <w:bdr w:val="single" w:sz="4" w:space="0" w:color="auto" w:frame="1"/>
        </w:rPr>
        <w:t>warming</w:t>
      </w:r>
      <w:r>
        <w:rPr>
          <w:b/>
          <w:bCs/>
          <w:sz w:val="24"/>
          <w:u w:val="single"/>
          <w:bdr w:val="single" w:sz="4" w:space="0" w:color="auto" w:frame="1"/>
        </w:rPr>
        <w:t xml:space="preserve"> catastrophe</w:t>
      </w:r>
      <w:r>
        <w:rPr>
          <w:bCs/>
          <w:sz w:val="24"/>
          <w:u w:val="single"/>
        </w:rPr>
        <w:t xml:space="preserve"> </w:t>
      </w:r>
      <w:r>
        <w:rPr>
          <w:bCs/>
          <w:sz w:val="24"/>
          <w:highlight w:val="yellow"/>
          <w:u w:val="single"/>
        </w:rPr>
        <w:t>must be viewed</w:t>
      </w:r>
      <w:r>
        <w:rPr>
          <w:sz w:val="24"/>
        </w:rPr>
        <w:t xml:space="preserve"> primarily </w:t>
      </w:r>
      <w:r>
        <w:rPr>
          <w:bCs/>
          <w:sz w:val="24"/>
          <w:highlight w:val="yellow"/>
          <w:u w:val="single"/>
        </w:rPr>
        <w:t xml:space="preserve">in terms of </w:t>
      </w:r>
      <w:r>
        <w:rPr>
          <w:bCs/>
          <w:sz w:val="24"/>
          <w:u w:val="single"/>
        </w:rPr>
        <w:t xml:space="preserve">the continuing flow of </w:t>
      </w:r>
      <w:r>
        <w:rPr>
          <w:bCs/>
          <w:sz w:val="24"/>
          <w:highlight w:val="yellow"/>
          <w:u w:val="single"/>
        </w:rPr>
        <w:t>CO2</w:t>
      </w:r>
      <w:r>
        <w:rPr>
          <w:bCs/>
          <w:sz w:val="24"/>
          <w:u w:val="single"/>
        </w:rPr>
        <w:t xml:space="preserve"> </w:t>
      </w:r>
      <w:r>
        <w:rPr>
          <w:sz w:val="24"/>
        </w:rP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Pr>
          <w:bCs/>
          <w:sz w:val="24"/>
          <w:u w:val="single"/>
        </w:rPr>
        <w:t xml:space="preserve">the scale of the </w:t>
      </w:r>
      <w:r>
        <w:rPr>
          <w:bCs/>
          <w:sz w:val="24"/>
          <w:highlight w:val="yellow"/>
          <w:u w:val="single"/>
        </w:rPr>
        <w:t xml:space="preserve">consumption of fossil fuels is </w:t>
      </w:r>
      <w:r>
        <w:rPr>
          <w:bCs/>
          <w:sz w:val="24"/>
          <w:u w:val="single"/>
        </w:rPr>
        <w:t xml:space="preserve">clearly </w:t>
      </w:r>
      <w:r>
        <w:rPr>
          <w:bCs/>
          <w:sz w:val="24"/>
          <w:highlight w:val="yellow"/>
          <w:u w:val="single"/>
        </w:rPr>
        <w:t>unsustainable</w:t>
      </w:r>
      <w:r>
        <w:rPr>
          <w:bCs/>
          <w:sz w:val="24"/>
          <w:u w:val="single"/>
        </w:rPr>
        <w:t xml:space="preserve"> and</w:t>
      </w:r>
      <w:r>
        <w:rPr>
          <w:sz w:val="24"/>
        </w:rPr>
        <w:t xml:space="preserve">, more to the </w:t>
      </w:r>
      <w:proofErr w:type="gramStart"/>
      <w:r>
        <w:rPr>
          <w:sz w:val="24"/>
        </w:rPr>
        <w:t>point, that</w:t>
      </w:r>
      <w:proofErr w:type="gramEnd"/>
      <w:r>
        <w:rPr>
          <w:sz w:val="24"/>
        </w:rPr>
        <w:t xml:space="preserve"> </w:t>
      </w:r>
      <w:r>
        <w:rPr>
          <w:bCs/>
          <w:sz w:val="24"/>
          <w:u w:val="single"/>
        </w:rPr>
        <w:t>the feeble attempts to restrict CO2 production are little more than a glossing over of the problem</w:t>
      </w:r>
      <w:r>
        <w:rPr>
          <w:sz w:val="24"/>
        </w:rPr>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Pr>
          <w:bCs/>
          <w:sz w:val="24"/>
          <w:highlight w:val="yellow"/>
          <w:u w:val="single"/>
        </w:rPr>
        <w:t>That conclusion brings</w:t>
      </w:r>
      <w:r>
        <w:rPr>
          <w:sz w:val="24"/>
        </w:rPr>
        <w:t xml:space="preserve"> the book to the problems and the </w:t>
      </w:r>
      <w:r>
        <w:rPr>
          <w:bCs/>
          <w:sz w:val="24"/>
          <w:highlight w:val="yellow"/>
          <w:u w:val="single"/>
        </w:rPr>
        <w:t xml:space="preserve">solutions inherent in nuclear power, the </w:t>
      </w:r>
      <w:r>
        <w:rPr>
          <w:b/>
          <w:bCs/>
          <w:sz w:val="24"/>
          <w:highlight w:val="yellow"/>
          <w:u w:val="single"/>
          <w:bdr w:val="single" w:sz="4" w:space="0" w:color="auto" w:frame="1"/>
        </w:rPr>
        <w:t>only energy source</w:t>
      </w:r>
      <w:r>
        <w:rPr>
          <w:bCs/>
          <w:sz w:val="24"/>
          <w:highlight w:val="yellow"/>
          <w:u w:val="single"/>
        </w:rPr>
        <w:t xml:space="preserve"> that can guarantee</w:t>
      </w:r>
      <w:r>
        <w:rPr>
          <w:sz w:val="24"/>
        </w:rPr>
        <w:t xml:space="preserve"> us </w:t>
      </w:r>
      <w:r>
        <w:rPr>
          <w:bCs/>
          <w:sz w:val="24"/>
          <w:highlight w:val="yellow"/>
          <w:u w:val="single"/>
        </w:rPr>
        <w:t xml:space="preserve">a reasonable future that might be resistant to </w:t>
      </w:r>
      <w:r>
        <w:rPr>
          <w:bCs/>
          <w:sz w:val="24"/>
          <w:u w:val="single"/>
        </w:rPr>
        <w:t xml:space="preserve">CO2 </w:t>
      </w:r>
      <w:r>
        <w:rPr>
          <w:bCs/>
          <w:sz w:val="24"/>
          <w:highlight w:val="yellow"/>
          <w:u w:val="single"/>
        </w:rPr>
        <w:t>warming</w:t>
      </w:r>
      <w:r>
        <w:rPr>
          <w:sz w:val="24"/>
        </w:rPr>
        <w:t xml:space="preserve">. Here the argument returns once again to </w:t>
      </w:r>
      <w:r>
        <w:rPr>
          <w:bCs/>
          <w:sz w:val="24"/>
          <w:u w:val="single"/>
        </w:rPr>
        <w:t>the</w:t>
      </w:r>
      <w:r>
        <w:rPr>
          <w:sz w:val="24"/>
        </w:rPr>
        <w:t xml:space="preserve"> problem of </w:t>
      </w:r>
      <w:r>
        <w:rPr>
          <w:bCs/>
          <w:sz w:val="24"/>
          <w:highlight w:val="yellow"/>
          <w:u w:val="single"/>
        </w:rPr>
        <w:t>scale of</w:t>
      </w:r>
      <w:r>
        <w:rPr>
          <w:bCs/>
          <w:sz w:val="24"/>
          <w:u w:val="single"/>
        </w:rPr>
        <w:t xml:space="preserve"> nuclear </w:t>
      </w:r>
      <w:r>
        <w:rPr>
          <w:bCs/>
          <w:sz w:val="24"/>
          <w:highlight w:val="yellow"/>
          <w:u w:val="single"/>
        </w:rPr>
        <w:t>reactors</w:t>
      </w:r>
      <w:r>
        <w:rPr>
          <w:sz w:val="24"/>
        </w:rPr>
        <w:t xml:space="preserve">, especially as the size of these reactors </w:t>
      </w:r>
      <w:r>
        <w:rPr>
          <w:bCs/>
          <w:sz w:val="24"/>
          <w:highlight w:val="yellow"/>
          <w:u w:val="single"/>
        </w:rPr>
        <w:t>is related to the</w:t>
      </w:r>
      <w:r>
        <w:rPr>
          <w:sz w:val="24"/>
        </w:rPr>
        <w:t xml:space="preserve"> brief </w:t>
      </w:r>
      <w:r>
        <w:rPr>
          <w:bCs/>
          <w:sz w:val="24"/>
          <w:highlight w:val="yellow"/>
          <w:u w:val="single"/>
        </w:rPr>
        <w:t>time left to us to get a grip on</w:t>
      </w:r>
      <w:r>
        <w:rPr>
          <w:bCs/>
          <w:sz w:val="24"/>
          <w:u w:val="single"/>
        </w:rPr>
        <w:t xml:space="preserve"> calamitous </w:t>
      </w:r>
      <w:r>
        <w:rPr>
          <w:bCs/>
          <w:sz w:val="24"/>
          <w:highlight w:val="yellow"/>
          <w:u w:val="single"/>
        </w:rPr>
        <w:t>climate changes.</w:t>
      </w:r>
      <w:r>
        <w:rPr>
          <w:bCs/>
          <w:sz w:val="24"/>
          <w:u w:val="single"/>
        </w:rPr>
        <w:t xml:space="preserve"> </w:t>
      </w:r>
      <w:r>
        <w:rPr>
          <w:sz w:val="24"/>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Pr>
          <w:sz w:val="24"/>
        </w:rPr>
        <w:t>The power to destroy required plutonium on an enormous scale, which was projected forward into the postwar development of civilian reactors.</w:t>
      </w:r>
      <w:proofErr w:type="gramEnd"/>
      <w:r>
        <w:rPr>
          <w:sz w:val="24"/>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Pr>
          <w:bCs/>
          <w:sz w:val="24"/>
          <w:u w:val="single"/>
        </w:rPr>
        <w:t>By some</w:t>
      </w:r>
      <w:r>
        <w:rPr>
          <w:sz w:val="24"/>
        </w:rPr>
        <w:t xml:space="preserve"> unthinkable </w:t>
      </w:r>
      <w:r>
        <w:rPr>
          <w:bCs/>
          <w:sz w:val="24"/>
          <w:u w:val="single"/>
        </w:rPr>
        <w:t>universal coincidence, nuclear power became available</w:t>
      </w:r>
      <w:r>
        <w:rPr>
          <w:sz w:val="24"/>
        </w:rPr>
        <w:t xml:space="preserve"> to man for war </w:t>
      </w:r>
      <w:r>
        <w:rPr>
          <w:bCs/>
          <w:sz w:val="24"/>
          <w:u w:val="single"/>
        </w:rPr>
        <w:t>at the same time that it could prove to be the solution to</w:t>
      </w:r>
      <w:r>
        <w:rPr>
          <w:sz w:val="24"/>
        </w:rPr>
        <w:t xml:space="preserve"> </w:t>
      </w:r>
      <w:r>
        <w:rPr>
          <w:bCs/>
          <w:sz w:val="24"/>
          <w:u w:val="single"/>
        </w:rPr>
        <w:t>man’s greatest peacetime challenge</w:t>
      </w:r>
      <w:r>
        <w:rPr>
          <w:sz w:val="24"/>
        </w:rPr>
        <w:t xml:space="preserve">. </w:t>
      </w:r>
      <w:r>
        <w:rPr>
          <w:bCs/>
          <w:sz w:val="24"/>
          <w:u w:val="single"/>
        </w:rPr>
        <w:t xml:space="preserve">But the </w:t>
      </w:r>
      <w:proofErr w:type="spellStart"/>
      <w:r>
        <w:rPr>
          <w:bCs/>
          <w:sz w:val="24"/>
          <w:u w:val="single"/>
        </w:rPr>
        <w:t>gigawatt</w:t>
      </w:r>
      <w:proofErr w:type="spellEnd"/>
      <w:r>
        <w:rPr>
          <w:bCs/>
          <w:sz w:val="24"/>
          <w:u w:val="single"/>
        </w:rPr>
        <w:t xml:space="preserve"> nuclear power plants that emerged from the war had within them</w:t>
      </w:r>
      <w:r>
        <w:rPr>
          <w:sz w:val="24"/>
        </w:rPr>
        <w:t xml:space="preserve"> the seeds of their own </w:t>
      </w:r>
      <w:r>
        <w:rPr>
          <w:bCs/>
          <w:sz w:val="24"/>
          <w:u w:val="single"/>
        </w:rPr>
        <w:t>severe limitation</w:t>
      </w:r>
      <w:r>
        <w:rPr>
          <w:sz w:val="24"/>
        </w:rPr>
        <w:t xml:space="preserve">. The </w:t>
      </w:r>
      <w:r>
        <w:rPr>
          <w:bCs/>
          <w:sz w:val="24"/>
          <w:u w:val="single"/>
        </w:rPr>
        <w:t>scale of the risks</w:t>
      </w:r>
      <w:r>
        <w:rPr>
          <w:sz w:val="24"/>
        </w:rPr>
        <w:t xml:space="preserve">, real and imagined, </w:t>
      </w:r>
      <w:r>
        <w:rPr>
          <w:bCs/>
          <w:sz w:val="24"/>
          <w:u w:val="single"/>
        </w:rPr>
        <w:t>grew exponentially as the scale of energy output grew</w:t>
      </w:r>
      <w:r>
        <w:rPr>
          <w:sz w:val="24"/>
        </w:rPr>
        <w:t xml:space="preserve"> only linearly. </w:t>
      </w:r>
      <w:r>
        <w:rPr>
          <w:bCs/>
          <w:sz w:val="24"/>
          <w:u w:val="single"/>
        </w:rPr>
        <w:t xml:space="preserve">These </w:t>
      </w:r>
      <w:r>
        <w:rPr>
          <w:bCs/>
          <w:sz w:val="24"/>
          <w:highlight w:val="yellow"/>
          <w:u w:val="single"/>
        </w:rPr>
        <w:t>risks</w:t>
      </w:r>
      <w:r>
        <w:rPr>
          <w:bCs/>
          <w:sz w:val="24"/>
          <w:u w:val="single"/>
        </w:rPr>
        <w:t>, some</w:t>
      </w:r>
      <w:r>
        <w:rPr>
          <w:sz w:val="24"/>
        </w:rPr>
        <w:t xml:space="preserve"> merely </w:t>
      </w:r>
      <w:r>
        <w:rPr>
          <w:bCs/>
          <w:sz w:val="24"/>
          <w:u w:val="single"/>
        </w:rPr>
        <w:t>perceived</w:t>
      </w:r>
      <w:r>
        <w:rPr>
          <w:sz w:val="24"/>
        </w:rPr>
        <w:t xml:space="preserve">, some dangerously </w:t>
      </w:r>
      <w:r>
        <w:rPr>
          <w:bCs/>
          <w:sz w:val="24"/>
          <w:u w:val="single"/>
        </w:rPr>
        <w:t>real and</w:t>
      </w:r>
      <w:r>
        <w:rPr>
          <w:sz w:val="24"/>
        </w:rPr>
        <w:t xml:space="preserve"> some </w:t>
      </w:r>
      <w:r>
        <w:rPr>
          <w:bCs/>
          <w:sz w:val="24"/>
          <w:u w:val="single"/>
        </w:rPr>
        <w:t>financial</w:t>
      </w:r>
      <w:r>
        <w:rPr>
          <w:sz w:val="24"/>
        </w:rPr>
        <w:t xml:space="preserve">, </w:t>
      </w:r>
      <w:r>
        <w:rPr>
          <w:bCs/>
          <w:sz w:val="24"/>
          <w:u w:val="single"/>
        </w:rPr>
        <w:t xml:space="preserve">have conspired to </w:t>
      </w:r>
      <w:r>
        <w:rPr>
          <w:bCs/>
          <w:sz w:val="24"/>
          <w:highlight w:val="yellow"/>
          <w:u w:val="single"/>
        </w:rPr>
        <w:t>restrict the</w:t>
      </w:r>
      <w:r>
        <w:rPr>
          <w:sz w:val="24"/>
        </w:rPr>
        <w:t xml:space="preserve"> enormous </w:t>
      </w:r>
      <w:r>
        <w:rPr>
          <w:bCs/>
          <w:sz w:val="24"/>
          <w:highlight w:val="yellow"/>
          <w:u w:val="single"/>
        </w:rPr>
        <w:t>expansion of nuclear power</w:t>
      </w:r>
      <w:r>
        <w:rPr>
          <w:bCs/>
          <w:sz w:val="24"/>
          <w:u w:val="single"/>
        </w:rPr>
        <w:t xml:space="preserve"> that is needed to quickly replace our present consumption of energy from fossil fuels</w:t>
      </w:r>
      <w:r>
        <w:rPr>
          <w:sz w:val="24"/>
        </w:rPr>
        <w:t xml:space="preserve">. </w:t>
      </w:r>
      <w:r>
        <w:rPr>
          <w:bCs/>
          <w:sz w:val="24"/>
          <w:highlight w:val="yellow"/>
          <w:u w:val="single"/>
        </w:rPr>
        <w:t>The present rate of replacement</w:t>
      </w:r>
      <w:r>
        <w:rPr>
          <w:bCs/>
          <w:sz w:val="24"/>
          <w:u w:val="single"/>
        </w:rPr>
        <w:t xml:space="preserve"> of fossil with nuclear sources is at a pace that </w:t>
      </w:r>
      <w:r>
        <w:rPr>
          <w:sz w:val="24"/>
          <w:highlight w:val="yellow"/>
          <w:u w:val="single"/>
        </w:rPr>
        <w:t>will have little impact</w:t>
      </w:r>
      <w:r>
        <w:rPr>
          <w:bCs/>
          <w:sz w:val="24"/>
          <w:highlight w:val="yellow"/>
          <w:u w:val="single"/>
        </w:rPr>
        <w:t xml:space="preserve"> on</w:t>
      </w:r>
      <w:r>
        <w:rPr>
          <w:bCs/>
          <w:sz w:val="24"/>
          <w:u w:val="single"/>
        </w:rPr>
        <w:t xml:space="preserve"> ultimately </w:t>
      </w:r>
      <w:r>
        <w:rPr>
          <w:bCs/>
          <w:sz w:val="24"/>
          <w:highlight w:val="yellow"/>
          <w:u w:val="single"/>
        </w:rPr>
        <w:t>dealing with the CO2 imbalance</w:t>
      </w:r>
      <w:r>
        <w:rPr>
          <w:sz w:val="24"/>
        </w:rPr>
        <w:t xml:space="preserve">. </w:t>
      </w:r>
      <w:r>
        <w:rPr>
          <w:bCs/>
          <w:sz w:val="24"/>
          <w:u w:val="single"/>
        </w:rPr>
        <w:t>This slow rate of change is compounded of public fears</w:t>
      </w:r>
      <w:r>
        <w:rPr>
          <w:sz w:val="24"/>
        </w:rPr>
        <w:t xml:space="preserve">, bureaucratic regulatory mechanisms resistant to novel solutions, </w:t>
      </w:r>
      <w:r>
        <w:rPr>
          <w:bCs/>
          <w:sz w:val="24"/>
          <w:u w:val="single"/>
        </w:rPr>
        <w:t xml:space="preserve">and a private capital market that is unable to conjure with the imagined and real risks of the huge </w:t>
      </w:r>
      <w:proofErr w:type="spellStart"/>
      <w:r>
        <w:rPr>
          <w:bCs/>
          <w:sz w:val="24"/>
          <w:u w:val="single"/>
        </w:rPr>
        <w:t>gigawatt</w:t>
      </w:r>
      <w:proofErr w:type="spellEnd"/>
      <w:r>
        <w:rPr>
          <w:bCs/>
          <w:sz w:val="24"/>
          <w:u w:val="single"/>
        </w:rPr>
        <w:t xml:space="preserve"> reactors that dominate the industry. It is a Gordian knot that cannot be unraveled but which can only be cut by a political sword</w:t>
      </w:r>
      <w:r>
        <w:rPr>
          <w:sz w:val="24"/>
        </w:rPr>
        <w:t xml:space="preserve"> that, alas, still lacks the edge to do the job. </w:t>
      </w:r>
      <w:r>
        <w:rPr>
          <w:bCs/>
          <w:sz w:val="24"/>
          <w:u w:val="single"/>
        </w:rPr>
        <w:t>By a</w:t>
      </w:r>
      <w:r>
        <w:rPr>
          <w:sz w:val="24"/>
        </w:rPr>
        <w:t xml:space="preserve">nother </w:t>
      </w:r>
      <w:r>
        <w:rPr>
          <w:bCs/>
          <w:sz w:val="24"/>
          <w:u w:val="single"/>
        </w:rPr>
        <w:t>rare act of cosmic fortuity, there is a parallel existing nuclear technology that</w:t>
      </w:r>
      <w:r>
        <w:rPr>
          <w:sz w:val="24"/>
        </w:rPr>
        <w:t xml:space="preserve">, barring political interference, </w:t>
      </w:r>
      <w:r>
        <w:rPr>
          <w:bCs/>
          <w:sz w:val="24"/>
          <w:u w:val="single"/>
        </w:rPr>
        <w:t xml:space="preserve">is capable of addressing the scale problems inherent in </w:t>
      </w:r>
      <w:proofErr w:type="spellStart"/>
      <w:r>
        <w:rPr>
          <w:bCs/>
          <w:sz w:val="24"/>
          <w:u w:val="single"/>
        </w:rPr>
        <w:t>gigawatt</w:t>
      </w:r>
      <w:proofErr w:type="spellEnd"/>
      <w:r>
        <w:rPr>
          <w:bCs/>
          <w:sz w:val="24"/>
          <w:u w:val="single"/>
        </w:rPr>
        <w:t xml:space="preserve"> reactors</w:t>
      </w:r>
      <w:r>
        <w:rPr>
          <w:sz w:val="24"/>
        </w:rPr>
        <w:t xml:space="preserve">. From the beginning of the nuclear era, researchers such as Weinberg and Wigner and Teller developed </w:t>
      </w:r>
      <w:r>
        <w:rPr>
          <w:bCs/>
          <w:sz w:val="24"/>
          <w:u w:val="single"/>
        </w:rPr>
        <w:t xml:space="preserve">small, </w:t>
      </w:r>
      <w:r>
        <w:rPr>
          <w:bCs/>
          <w:sz w:val="24"/>
          <w:u w:val="single"/>
          <w:bdr w:val="single" w:sz="4" w:space="0" w:color="auto" w:frame="1"/>
        </w:rPr>
        <w:t>inherently safe</w:t>
      </w:r>
      <w:r>
        <w:rPr>
          <w:bCs/>
          <w:sz w:val="24"/>
          <w:u w:val="single"/>
        </w:rPr>
        <w:t xml:space="preserve"> nuclear reactors</w:t>
      </w:r>
      <w:r>
        <w:rPr>
          <w:sz w:val="24"/>
        </w:rPr>
        <w:t xml:space="preserve"> that </w:t>
      </w:r>
      <w:r>
        <w:rPr>
          <w:bCs/>
          <w:sz w:val="24"/>
          <w:u w:val="single"/>
        </w:rPr>
        <w:t>did not breed plutonium. This was reason enough for the military</w:t>
      </w:r>
      <w:r>
        <w:rPr>
          <w:sz w:val="24"/>
        </w:rPr>
        <w:t xml:space="preserve">, balancing urgent demands on research and development budgets, </w:t>
      </w:r>
      <w:r>
        <w:rPr>
          <w:bCs/>
          <w:sz w:val="24"/>
          <w:u w:val="single"/>
        </w:rPr>
        <w:t xml:space="preserve">to consign the concept of “smaller and safer is better” to dusty shelves in our national science attic. </w:t>
      </w:r>
      <w:r>
        <w:rPr>
          <w:sz w:val="24"/>
        </w:rPr>
        <w:t xml:space="preserve">This book has argued that </w:t>
      </w:r>
      <w:r>
        <w:rPr>
          <w:bCs/>
          <w:sz w:val="24"/>
          <w:highlight w:val="yellow"/>
          <w:u w:val="single"/>
        </w:rPr>
        <w:t xml:space="preserve">small </w:t>
      </w:r>
      <w:proofErr w:type="gramStart"/>
      <w:r>
        <w:rPr>
          <w:bCs/>
          <w:sz w:val="24"/>
          <w:highlight w:val="yellow"/>
          <w:u w:val="single"/>
        </w:rPr>
        <w:t>reactors</w:t>
      </w:r>
      <w:r>
        <w:rPr>
          <w:sz w:val="24"/>
        </w:rPr>
        <w:t>, that</w:t>
      </w:r>
      <w:proofErr w:type="gramEnd"/>
      <w:r>
        <w:rPr>
          <w:sz w:val="24"/>
        </w:rPr>
        <w:t xml:space="preserve"> produce a tenth of the energy of the giants also </w:t>
      </w:r>
      <w:r>
        <w:rPr>
          <w:bCs/>
          <w:sz w:val="24"/>
          <w:highlight w:val="yellow"/>
          <w:u w:val="single"/>
        </w:rPr>
        <w:t>generate</w:t>
      </w:r>
      <w:r>
        <w:rPr>
          <w:bCs/>
          <w:sz w:val="24"/>
          <w:u w:val="single"/>
        </w:rPr>
        <w:t xml:space="preserve"> inordinately </w:t>
      </w:r>
      <w:r>
        <w:rPr>
          <w:bCs/>
          <w:sz w:val="24"/>
          <w:highlight w:val="yellow"/>
          <w:u w:val="single"/>
        </w:rPr>
        <w:t>less</w:t>
      </w:r>
      <w:r>
        <w:rPr>
          <w:bCs/>
          <w:sz w:val="24"/>
          <w:u w:val="single"/>
        </w:rPr>
        <w:t xml:space="preserve"> of the </w:t>
      </w:r>
      <w:r>
        <w:rPr>
          <w:bCs/>
          <w:sz w:val="24"/>
          <w:highlight w:val="yellow"/>
          <w:u w:val="single"/>
        </w:rPr>
        <w:t>risk that inhibits</w:t>
      </w:r>
      <w:r>
        <w:rPr>
          <w:bCs/>
          <w:sz w:val="24"/>
          <w:u w:val="single"/>
        </w:rPr>
        <w:t xml:space="preserve"> growth of </w:t>
      </w:r>
      <w:r>
        <w:rPr>
          <w:bCs/>
          <w:sz w:val="24"/>
          <w:highlight w:val="yellow"/>
          <w:u w:val="single"/>
        </w:rPr>
        <w:t>the industry. Construction of small reactors is a fraction of the cost</w:t>
      </w:r>
      <w:r>
        <w:rPr>
          <w:sz w:val="24"/>
        </w:rPr>
        <w:t xml:space="preserve"> of construction of </w:t>
      </w:r>
      <w:proofErr w:type="spellStart"/>
      <w:r>
        <w:rPr>
          <w:sz w:val="24"/>
        </w:rPr>
        <w:t>gigawatt</w:t>
      </w:r>
      <w:proofErr w:type="spellEnd"/>
      <w:r>
        <w:rPr>
          <w:sz w:val="24"/>
        </w:rPr>
        <w:t xml:space="preserve"> reactors. </w:t>
      </w:r>
      <w:r>
        <w:rPr>
          <w:bCs/>
          <w:sz w:val="24"/>
          <w:highlight w:val="yellow"/>
          <w:u w:val="single"/>
        </w:rPr>
        <w:t>Thus</w:t>
      </w:r>
      <w:r>
        <w:rPr>
          <w:sz w:val="24"/>
          <w:highlight w:val="yellow"/>
        </w:rPr>
        <w:t xml:space="preserve"> </w:t>
      </w:r>
      <w:r>
        <w:rPr>
          <w:bCs/>
          <w:sz w:val="24"/>
          <w:highlight w:val="yellow"/>
          <w:u w:val="single"/>
        </w:rPr>
        <w:t>the number of years that scarce capital is tied up</w:t>
      </w:r>
      <w:r>
        <w:rPr>
          <w:bCs/>
          <w:sz w:val="24"/>
          <w:u w:val="single"/>
        </w:rPr>
        <w:t xml:space="preserve"> and at risk </w:t>
      </w:r>
      <w:r>
        <w:rPr>
          <w:bCs/>
          <w:sz w:val="24"/>
          <w:highlight w:val="yellow"/>
          <w:u w:val="single"/>
        </w:rPr>
        <w:t>is substantially reduced</w:t>
      </w:r>
      <w:r>
        <w:rPr>
          <w:sz w:val="24"/>
          <w:highlight w:val="yellow"/>
        </w:rPr>
        <w:t>.</w:t>
      </w:r>
      <w:r>
        <w:rPr>
          <w:sz w:val="24"/>
        </w:rPr>
        <w:t xml:space="preserve"> The book argues that a 100 </w:t>
      </w:r>
      <w:proofErr w:type="spellStart"/>
      <w:r>
        <w:rPr>
          <w:sz w:val="24"/>
        </w:rPr>
        <w:t>MWe</w:t>
      </w:r>
      <w:proofErr w:type="spellEnd"/>
      <w:r>
        <w:rPr>
          <w:sz w:val="24"/>
        </w:rPr>
        <w:t xml:space="preserve"> reactor88 is a much bigger hardware bargain than a </w:t>
      </w:r>
      <w:proofErr w:type="spellStart"/>
      <w:r>
        <w:rPr>
          <w:sz w:val="24"/>
        </w:rPr>
        <w:t>gigawatt</w:t>
      </w:r>
      <w:proofErr w:type="spellEnd"/>
      <w:r>
        <w:rPr>
          <w:sz w:val="24"/>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162C77" w:rsidRDefault="00162C77" w:rsidP="00162C77">
      <w:pPr>
        <w:keepNext/>
        <w:keepLines/>
        <w:spacing w:before="200"/>
        <w:outlineLvl w:val="3"/>
        <w:rPr>
          <w:rFonts w:eastAsia="Times New Roman" w:cs="Times New Roman"/>
          <w:b/>
          <w:bCs/>
          <w:iCs/>
          <w:sz w:val="24"/>
        </w:rPr>
      </w:pPr>
      <w:proofErr w:type="spellStart"/>
      <w:r>
        <w:rPr>
          <w:rFonts w:eastAsia="Times New Roman" w:cs="Times New Roman"/>
          <w:b/>
          <w:bCs/>
          <w:iCs/>
          <w:sz w:val="24"/>
        </w:rPr>
        <w:t>Nuclear’s</w:t>
      </w:r>
      <w:proofErr w:type="spellEnd"/>
      <w:r>
        <w:rPr>
          <w:rFonts w:eastAsia="Times New Roman" w:cs="Times New Roman"/>
          <w:b/>
          <w:bCs/>
          <w:iCs/>
          <w:sz w:val="24"/>
        </w:rPr>
        <w:t xml:space="preserve"> </w:t>
      </w:r>
      <w:r>
        <w:rPr>
          <w:rFonts w:eastAsia="Times New Roman" w:cs="Times New Roman"/>
          <w:b/>
          <w:bCs/>
          <w:iCs/>
          <w:sz w:val="24"/>
          <w:u w:val="single"/>
        </w:rPr>
        <w:t>inevitable</w:t>
      </w:r>
      <w:r>
        <w:rPr>
          <w:rFonts w:eastAsia="Times New Roman" w:cs="Times New Roman"/>
          <w:b/>
          <w:bCs/>
          <w:iCs/>
          <w:sz w:val="24"/>
        </w:rPr>
        <w:t xml:space="preserve"> globally but won’t solve warming until the US develops SMR’s </w:t>
      </w:r>
    </w:p>
    <w:p w:rsidR="00162C77" w:rsidRDefault="00162C77" w:rsidP="00162C77">
      <w:pPr>
        <w:rPr>
          <w:rFonts w:eastAsia="Calibri"/>
        </w:rPr>
      </w:pPr>
      <w:proofErr w:type="spellStart"/>
      <w:r>
        <w:rPr>
          <w:b/>
          <w:bCs/>
          <w:sz w:val="24"/>
        </w:rPr>
        <w:t>Shellenberger</w:t>
      </w:r>
      <w:proofErr w:type="spellEnd"/>
      <w:r>
        <w:rPr>
          <w:b/>
          <w:bCs/>
          <w:sz w:val="24"/>
        </w:rPr>
        <w:t xml:space="preserve"> 12</w:t>
      </w:r>
      <w:r>
        <w:t xml:space="preserve"> – et al and Ted </w:t>
      </w:r>
      <w:proofErr w:type="spellStart"/>
      <w:r>
        <w:t>Nordhaus</w:t>
      </w:r>
      <w:proofErr w:type="spellEnd"/>
      <w:r>
        <w:t xml:space="preserve">—co-founders of American </w:t>
      </w:r>
      <w:proofErr w:type="spellStart"/>
      <w:r>
        <w:t>Environics</w:t>
      </w:r>
      <w:proofErr w:type="spellEnd"/>
      <w:r>
        <w:t xml:space="preserve">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162C77" w:rsidRDefault="00162C77" w:rsidP="00162C77">
      <w:pPr>
        <w:rPr>
          <w:sz w:val="24"/>
        </w:rPr>
      </w:pPr>
      <w:r>
        <w:rPr>
          <w:sz w:val="24"/>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Pr>
          <w:b/>
          <w:iCs/>
          <w:sz w:val="24"/>
          <w:highlight w:val="yellow"/>
          <w:u w:val="single"/>
        </w:rPr>
        <w:t>Nuclear remains the only</w:t>
      </w:r>
      <w:r>
        <w:rPr>
          <w:b/>
          <w:iCs/>
          <w:sz w:val="24"/>
          <w:u w:val="single"/>
        </w:rPr>
        <w:t xml:space="preserve"> proven </w:t>
      </w:r>
      <w:r>
        <w:rPr>
          <w:b/>
          <w:iCs/>
          <w:sz w:val="24"/>
          <w:highlight w:val="yellow"/>
          <w:u w:val="single"/>
        </w:rPr>
        <w:t>tech</w:t>
      </w:r>
      <w:r>
        <w:rPr>
          <w:b/>
          <w:iCs/>
          <w:sz w:val="24"/>
          <w:u w:val="single"/>
        </w:rPr>
        <w:t xml:space="preserve">nology </w:t>
      </w:r>
      <w:r>
        <w:rPr>
          <w:b/>
          <w:iCs/>
          <w:sz w:val="24"/>
          <w:highlight w:val="yellow"/>
          <w:u w:val="single"/>
        </w:rPr>
        <w:t>capable of reliably generating</w:t>
      </w:r>
      <w:r>
        <w:rPr>
          <w:b/>
          <w:iCs/>
          <w:sz w:val="24"/>
          <w:u w:val="single"/>
        </w:rPr>
        <w:t xml:space="preserve"> zero-carbon </w:t>
      </w:r>
      <w:r>
        <w:rPr>
          <w:b/>
          <w:iCs/>
          <w:sz w:val="24"/>
          <w:highlight w:val="yellow"/>
          <w:u w:val="single"/>
        </w:rPr>
        <w:t xml:space="preserve">energy </w:t>
      </w:r>
      <w:r>
        <w:rPr>
          <w:b/>
          <w:iCs/>
          <w:sz w:val="24"/>
          <w:highlight w:val="yellow"/>
          <w:u w:val="single"/>
          <w:bdr w:val="single" w:sz="4" w:space="0" w:color="auto" w:frame="1"/>
        </w:rPr>
        <w:t xml:space="preserve">at a scale that can have any impact on </w:t>
      </w:r>
      <w:r>
        <w:rPr>
          <w:b/>
          <w:iCs/>
          <w:sz w:val="24"/>
          <w:u w:val="single"/>
          <w:bdr w:val="single" w:sz="4" w:space="0" w:color="auto" w:frame="1"/>
        </w:rPr>
        <w:t xml:space="preserve">global </w:t>
      </w:r>
      <w:r>
        <w:rPr>
          <w:b/>
          <w:iCs/>
          <w:sz w:val="24"/>
          <w:highlight w:val="yellow"/>
          <w:u w:val="single"/>
          <w:bdr w:val="single" w:sz="4" w:space="0" w:color="auto" w:frame="1"/>
        </w:rPr>
        <w:t>warming</w:t>
      </w:r>
      <w:r>
        <w:rPr>
          <w:bCs/>
          <w:sz w:val="24"/>
          <w:highlight w:val="yellow"/>
          <w:u w:val="single"/>
        </w:rPr>
        <w:t>. Climate change -- and</w:t>
      </w:r>
      <w:r>
        <w:rPr>
          <w:sz w:val="24"/>
        </w:rPr>
        <w:t xml:space="preserve">, for that matter, the enormous present-day </w:t>
      </w:r>
      <w:r>
        <w:rPr>
          <w:bCs/>
          <w:sz w:val="24"/>
          <w:highlight w:val="yellow"/>
          <w:u w:val="single"/>
        </w:rPr>
        <w:t>health risks associated with burning coal, oil, and gas</w:t>
      </w:r>
      <w:r>
        <w:rPr>
          <w:sz w:val="24"/>
        </w:rPr>
        <w:t xml:space="preserve"> -- simply </w:t>
      </w:r>
      <w:r>
        <w:rPr>
          <w:bCs/>
          <w:sz w:val="24"/>
          <w:highlight w:val="yellow"/>
          <w:u w:val="single"/>
        </w:rPr>
        <w:t>dwarf any</w:t>
      </w:r>
      <w:r>
        <w:rPr>
          <w:sz w:val="24"/>
        </w:rPr>
        <w:t xml:space="preserve"> legitimate </w:t>
      </w:r>
      <w:r>
        <w:rPr>
          <w:bCs/>
          <w:sz w:val="24"/>
          <w:highlight w:val="yellow"/>
          <w:u w:val="single"/>
        </w:rPr>
        <w:t>risk associated with</w:t>
      </w:r>
      <w:r>
        <w:rPr>
          <w:sz w:val="24"/>
        </w:rPr>
        <w:t xml:space="preserve"> the operation of </w:t>
      </w:r>
      <w:r>
        <w:rPr>
          <w:bCs/>
          <w:sz w:val="24"/>
          <w:highlight w:val="yellow"/>
          <w:u w:val="single"/>
        </w:rPr>
        <w:t>nuclear</w:t>
      </w:r>
      <w:r>
        <w:rPr>
          <w:sz w:val="24"/>
        </w:rPr>
        <w:t xml:space="preserve"> power </w:t>
      </w:r>
      <w:r>
        <w:rPr>
          <w:bCs/>
          <w:sz w:val="24"/>
          <w:highlight w:val="yellow"/>
          <w:u w:val="single"/>
        </w:rPr>
        <w:t>plants.</w:t>
      </w:r>
      <w:r>
        <w:rPr>
          <w:sz w:val="24"/>
          <w:highlight w:val="yellow"/>
        </w:rPr>
        <w:t xml:space="preserve"> </w:t>
      </w:r>
      <w:r>
        <w:rPr>
          <w:b/>
          <w:iCs/>
          <w:sz w:val="24"/>
          <w:highlight w:val="yellow"/>
          <w:u w:val="single"/>
        </w:rPr>
        <w:t>About 100,000 people die every year due to exposure to air pollutants from the burning of coal</w:t>
      </w:r>
      <w:r>
        <w:rPr>
          <w:sz w:val="24"/>
        </w:rPr>
        <w:t xml:space="preserve">. By contrast, about 4,000 people have died from nuclear energy -- ever -- almost entirely due to Chernobyl.¶ But </w:t>
      </w:r>
      <w:r>
        <w:rPr>
          <w:bCs/>
          <w:sz w:val="24"/>
          <w:u w:val="singl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Pr>
          <w:sz w:val="24"/>
        </w:rPr>
        <w:t xml:space="preserve"> Many of these obstacles have nothing to do with the fear-mongering of the anti-nuclear movement or, for that matter, the regulatory hurdles imposed by the U.S. Nuclear Regulatory Commission and similar agencies around the world.¶ </w:t>
      </w:r>
      <w:r>
        <w:rPr>
          <w:bCs/>
          <w:sz w:val="24"/>
          <w:highlight w:val="yellow"/>
          <w:u w:val="single"/>
        </w:rPr>
        <w:t>As long as nuclear</w:t>
      </w:r>
      <w:r>
        <w:rPr>
          <w:bCs/>
          <w:sz w:val="24"/>
          <w:u w:val="single"/>
        </w:rPr>
        <w:t xml:space="preserve"> technology </w:t>
      </w:r>
      <w:r>
        <w:rPr>
          <w:bCs/>
          <w:sz w:val="24"/>
          <w:highlight w:val="yellow"/>
          <w:u w:val="single"/>
        </w:rPr>
        <w:t>is characterized by enormous</w:t>
      </w:r>
      <w:r>
        <w:rPr>
          <w:bCs/>
          <w:sz w:val="24"/>
          <w:u w:val="single"/>
        </w:rPr>
        <w:t xml:space="preserve"> upfront </w:t>
      </w:r>
      <w:r>
        <w:rPr>
          <w:bCs/>
          <w:sz w:val="24"/>
          <w:highlight w:val="yellow"/>
          <w:u w:val="single"/>
        </w:rPr>
        <w:t>capital costs</w:t>
      </w:r>
      <w:r>
        <w:rPr>
          <w:sz w:val="24"/>
          <w:highlight w:val="yellow"/>
        </w:rPr>
        <w:t xml:space="preserve">, </w:t>
      </w:r>
      <w:r>
        <w:rPr>
          <w:bCs/>
          <w:sz w:val="24"/>
          <w:highlight w:val="yellow"/>
          <w:u w:val="single"/>
        </w:rPr>
        <w:t>it is likely to</w:t>
      </w:r>
      <w:r>
        <w:rPr>
          <w:sz w:val="24"/>
          <w:highlight w:val="yellow"/>
        </w:rPr>
        <w:t xml:space="preserve"> </w:t>
      </w:r>
      <w:r>
        <w:rPr>
          <w:bCs/>
          <w:sz w:val="24"/>
          <w:highlight w:val="yellow"/>
          <w:u w:val="single"/>
        </w:rPr>
        <w:t xml:space="preserve">remain just a hedge </w:t>
      </w:r>
      <w:r>
        <w:rPr>
          <w:bCs/>
          <w:sz w:val="24"/>
          <w:u w:val="single"/>
        </w:rPr>
        <w:t>against overdependence on</w:t>
      </w:r>
      <w:r>
        <w:rPr>
          <w:sz w:val="24"/>
        </w:rPr>
        <w:t xml:space="preserve"> lower-cost coal and </w:t>
      </w:r>
      <w:r>
        <w:rPr>
          <w:bCs/>
          <w:sz w:val="24"/>
          <w:u w:val="single"/>
        </w:rPr>
        <w:t>gas</w:t>
      </w:r>
      <w:r>
        <w:rPr>
          <w:sz w:val="24"/>
        </w:rPr>
        <w:t xml:space="preserve">, </w:t>
      </w:r>
      <w:r>
        <w:rPr>
          <w:b/>
          <w:iCs/>
          <w:sz w:val="24"/>
          <w:highlight w:val="yellow"/>
          <w:u w:val="single"/>
        </w:rPr>
        <w:t>not the wholesale replacement it needs to be to make a serious dent in climate</w:t>
      </w:r>
      <w:r>
        <w:rPr>
          <w:b/>
          <w:iCs/>
          <w:sz w:val="24"/>
          <w:u w:val="single"/>
        </w:rPr>
        <w:t xml:space="preserve"> change</w:t>
      </w:r>
      <w:r>
        <w:rPr>
          <w:sz w:val="24"/>
        </w:rPr>
        <w:t xml:space="preserve">. </w:t>
      </w:r>
      <w:r>
        <w:rPr>
          <w:bCs/>
          <w:sz w:val="24"/>
          <w:highlight w:val="yellow"/>
          <w:u w:val="single"/>
        </w:rPr>
        <w:t>Developing countries need</w:t>
      </w:r>
      <w:r>
        <w:rPr>
          <w:sz w:val="24"/>
        </w:rPr>
        <w:t xml:space="preserve"> large </w:t>
      </w:r>
      <w:r>
        <w:rPr>
          <w:bCs/>
          <w:sz w:val="24"/>
          <w:u w:val="single"/>
        </w:rPr>
        <w:t>plants capable of bringing large amounts of</w:t>
      </w:r>
      <w:r>
        <w:rPr>
          <w:sz w:val="24"/>
        </w:rPr>
        <w:t xml:space="preserve"> new </w:t>
      </w:r>
      <w:r>
        <w:rPr>
          <w:bCs/>
          <w:sz w:val="24"/>
          <w:u w:val="single"/>
        </w:rPr>
        <w:t xml:space="preserve">power to their fast-growing economies. But they also need </w:t>
      </w:r>
      <w:r>
        <w:rPr>
          <w:bCs/>
          <w:sz w:val="24"/>
          <w:highlight w:val="yellow"/>
          <w:u w:val="single"/>
        </w:rPr>
        <w:t>power to be cheap.</w:t>
      </w:r>
      <w:r>
        <w:rPr>
          <w:bCs/>
          <w:sz w:val="24"/>
          <w:u w:val="single"/>
        </w:rPr>
        <w:t xml:space="preserve"> </w:t>
      </w:r>
      <w:r>
        <w:rPr>
          <w:sz w:val="24"/>
        </w:rPr>
        <w:t>So long as</w:t>
      </w:r>
      <w:r>
        <w:rPr>
          <w:bCs/>
          <w:sz w:val="24"/>
          <w:u w:val="single"/>
        </w:rPr>
        <w:t xml:space="preserve"> </w:t>
      </w:r>
      <w:r>
        <w:rPr>
          <w:bCs/>
          <w:sz w:val="24"/>
          <w:highlight w:val="yellow"/>
          <w:u w:val="single"/>
        </w:rPr>
        <w:t>coal</w:t>
      </w:r>
      <w:r>
        <w:rPr>
          <w:bCs/>
          <w:sz w:val="24"/>
          <w:u w:val="single"/>
        </w:rPr>
        <w:t xml:space="preserve"> </w:t>
      </w:r>
      <w:r>
        <w:rPr>
          <w:sz w:val="24"/>
        </w:rPr>
        <w:t>remains the cheapest source of electricity in the developing world, it</w:t>
      </w:r>
      <w:r>
        <w:rPr>
          <w:bCs/>
          <w:sz w:val="24"/>
          <w:u w:val="single"/>
        </w:rPr>
        <w:t xml:space="preserve"> </w:t>
      </w:r>
      <w:r>
        <w:rPr>
          <w:bCs/>
          <w:sz w:val="24"/>
          <w:highlight w:val="yellow"/>
          <w:u w:val="single"/>
        </w:rPr>
        <w:t>is likely to remain king</w:t>
      </w:r>
      <w:r>
        <w:rPr>
          <w:bCs/>
          <w:sz w:val="24"/>
          <w:u w:val="single"/>
        </w:rPr>
        <w:t>.</w:t>
      </w:r>
      <w:r>
        <w:rPr>
          <w:sz w:val="24"/>
        </w:rPr>
        <w:t xml:space="preserve">¶ </w:t>
      </w:r>
      <w:proofErr w:type="gramStart"/>
      <w:r>
        <w:rPr>
          <w:bCs/>
          <w:sz w:val="24"/>
          <w:u w:val="single"/>
        </w:rPr>
        <w:t>The</w:t>
      </w:r>
      <w:proofErr w:type="gramEnd"/>
      <w:r>
        <w:rPr>
          <w:bCs/>
          <w:sz w:val="24"/>
          <w:u w:val="single"/>
        </w:rPr>
        <w:t xml:space="preserve"> most worrying threat to the future of nuclear</w:t>
      </w:r>
      <w:r>
        <w:rPr>
          <w:sz w:val="24"/>
        </w:rPr>
        <w:t xml:space="preserve"> </w:t>
      </w:r>
      <w:r>
        <w:rPr>
          <w:bCs/>
          <w:sz w:val="24"/>
          <w:u w:val="single"/>
        </w:rPr>
        <w:t>is</w:t>
      </w:r>
      <w:r>
        <w:rPr>
          <w:sz w:val="24"/>
        </w:rPr>
        <w:t xml:space="preserve">n't the political fallout from Fukushima -- it's </w:t>
      </w:r>
      <w:r>
        <w:rPr>
          <w:bCs/>
          <w:sz w:val="24"/>
          <w:u w:val="single"/>
        </w:rPr>
        <w:t>economic reality</w:t>
      </w:r>
      <w:r>
        <w:rPr>
          <w:sz w:val="24"/>
        </w:rPr>
        <w:t xml:space="preserve">. </w:t>
      </w:r>
      <w:r>
        <w:rPr>
          <w:bCs/>
          <w:sz w:val="24"/>
          <w:highlight w:val="yellow"/>
          <w:u w:val="single"/>
        </w:rPr>
        <w:t>Even as new nuclear plants are built</w:t>
      </w:r>
      <w:r>
        <w:rPr>
          <w:bCs/>
          <w:sz w:val="24"/>
          <w:u w:val="single"/>
        </w:rPr>
        <w:t xml:space="preserve"> in the developing world, </w:t>
      </w:r>
      <w:r>
        <w:rPr>
          <w:bCs/>
          <w:sz w:val="24"/>
          <w:highlight w:val="yellow"/>
          <w:u w:val="single"/>
        </w:rPr>
        <w:t>old plants are being retired</w:t>
      </w:r>
      <w:r>
        <w:rPr>
          <w:bCs/>
          <w:sz w:val="24"/>
          <w:u w:val="single"/>
        </w:rPr>
        <w:t xml:space="preserve"> in the developed world. </w:t>
      </w:r>
      <w:r>
        <w:rPr>
          <w:sz w:val="24"/>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Pr>
          <w:bCs/>
          <w:sz w:val="24"/>
          <w:u w:val="single"/>
        </w:rPr>
        <w:t>combined political and economic constraints associated with current nuclear energy technologies mean that nuclear energy's share of global energy generation is unlikely to grow</w:t>
      </w:r>
      <w:r>
        <w:rPr>
          <w:sz w:val="24"/>
        </w:rPr>
        <w:t xml:space="preserve"> in the coming decades, </w:t>
      </w:r>
      <w:r>
        <w:rPr>
          <w:bCs/>
          <w:sz w:val="24"/>
          <w:u w:val="single"/>
        </w:rPr>
        <w:t>as global energy demand is likely to increase faster than new plants can be deployed.</w:t>
      </w:r>
      <w:r>
        <w:rPr>
          <w:bCs/>
          <w:sz w:val="24"/>
        </w:rPr>
        <w:t>¶</w:t>
      </w:r>
      <w:r>
        <w:rPr>
          <w:sz w:val="24"/>
        </w:rPr>
        <w:t xml:space="preserve"> </w:t>
      </w:r>
      <w:r>
        <w:rPr>
          <w:bCs/>
          <w:sz w:val="24"/>
          <w:u w:val="single"/>
        </w:rPr>
        <w:t xml:space="preserve">To move the needle on nuclear energy to the point that it might actually be capable of displacing fossil fuels, </w:t>
      </w:r>
      <w:r>
        <w:rPr>
          <w:bCs/>
          <w:sz w:val="24"/>
          <w:highlight w:val="yellow"/>
          <w:u w:val="single"/>
        </w:rPr>
        <w:t xml:space="preserve">we'll need </w:t>
      </w:r>
      <w:r>
        <w:rPr>
          <w:b/>
          <w:iCs/>
          <w:sz w:val="24"/>
          <w:highlight w:val="yellow"/>
          <w:u w:val="single"/>
        </w:rPr>
        <w:t>new nuclear technologies that are</w:t>
      </w:r>
      <w:r>
        <w:rPr>
          <w:b/>
          <w:iCs/>
          <w:sz w:val="24"/>
          <w:u w:val="single"/>
        </w:rPr>
        <w:t xml:space="preserve"> cheaper and </w:t>
      </w:r>
      <w:r>
        <w:rPr>
          <w:b/>
          <w:iCs/>
          <w:sz w:val="24"/>
          <w:highlight w:val="yellow"/>
          <w:u w:val="single"/>
        </w:rPr>
        <w:t>smaller</w:t>
      </w:r>
      <w:r>
        <w:rPr>
          <w:sz w:val="24"/>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Pr>
          <w:b/>
          <w:iCs/>
          <w:sz w:val="24"/>
          <w:highlight w:val="yellow"/>
          <w:u w:val="single"/>
        </w:rPr>
        <w:t>Smaller, modular reactors can be built much faster</w:t>
      </w:r>
      <w:r>
        <w:rPr>
          <w:b/>
          <w:iCs/>
          <w:sz w:val="24"/>
          <w:u w:val="single"/>
        </w:rPr>
        <w:t xml:space="preserve"> and cheaper than traditional large-scale nuclear power plants</w:t>
      </w:r>
      <w:r>
        <w:rPr>
          <w:sz w:val="24"/>
        </w:rPr>
        <w:t xml:space="preserve">. Next-generation nuclear reactors are designed to be incapable of melting down, produce drastically less radioactive waste, make it very difficult or impossible to produce weapons grade material, useless water, and require less maintenance.¶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Pr>
          <w:bCs/>
          <w:sz w:val="24"/>
          <w:highlight w:val="yellow"/>
          <w:u w:val="single"/>
        </w:rPr>
        <w:t>The U</w:t>
      </w:r>
      <w:r>
        <w:rPr>
          <w:sz w:val="24"/>
        </w:rPr>
        <w:t xml:space="preserve">nited </w:t>
      </w:r>
      <w:r>
        <w:rPr>
          <w:bCs/>
          <w:sz w:val="24"/>
          <w:highlight w:val="yellow"/>
          <w:u w:val="single"/>
        </w:rPr>
        <w:t>S</w:t>
      </w:r>
      <w:r>
        <w:rPr>
          <w:sz w:val="24"/>
        </w:rPr>
        <w:t xml:space="preserve">tates </w:t>
      </w:r>
      <w:r>
        <w:rPr>
          <w:bCs/>
          <w:sz w:val="24"/>
          <w:highlight w:val="yellow"/>
          <w:u w:val="single"/>
        </w:rPr>
        <w:t>could be a leader on developing these technologies</w:t>
      </w:r>
      <w:r>
        <w:rPr>
          <w:bCs/>
          <w:sz w:val="24"/>
          <w:u w:val="single"/>
        </w:rPr>
        <w:t>, but unfortunately U.S. nuclear policy remains mostly stuck in the past</w:t>
      </w:r>
      <w:r>
        <w:rPr>
          <w:sz w:val="24"/>
        </w:rPr>
        <w:t xml:space="preserve">. </w:t>
      </w:r>
      <w:r>
        <w:rPr>
          <w:bCs/>
          <w:sz w:val="24"/>
          <w:u w:val="single"/>
        </w:rPr>
        <w:t>Rather than creating new solutions</w:t>
      </w:r>
      <w:r>
        <w:rPr>
          <w:sz w:val="24"/>
        </w:rPr>
        <w:t xml:space="preserve">, efforts to restart </w:t>
      </w:r>
      <w:r>
        <w:rPr>
          <w:bCs/>
          <w:sz w:val="24"/>
          <w:u w:val="single"/>
        </w:rPr>
        <w:t>the U.S.</w:t>
      </w:r>
      <w:r>
        <w:rPr>
          <w:sz w:val="24"/>
        </w:rPr>
        <w:t xml:space="preserve"> nuclear industry have mostly </w:t>
      </w:r>
      <w:r>
        <w:rPr>
          <w:bCs/>
          <w:sz w:val="24"/>
          <w:u w:val="single"/>
        </w:rPr>
        <w:t xml:space="preserve">focused on encouraging utilities to build the next generation of large, </w:t>
      </w:r>
      <w:r>
        <w:rPr>
          <w:sz w:val="24"/>
        </w:rPr>
        <w:t xml:space="preserve">light-water </w:t>
      </w:r>
      <w:r>
        <w:rPr>
          <w:bCs/>
          <w:sz w:val="24"/>
          <w:u w:val="single"/>
        </w:rPr>
        <w:t>reactors with loan guarantees</w:t>
      </w:r>
      <w:r>
        <w:rPr>
          <w:sz w:val="24"/>
        </w:rPr>
        <w:t xml:space="preserve"> and various other subsidies and regulatory fixes. With a few exceptions,</w:t>
      </w:r>
      <w:r>
        <w:rPr>
          <w:bCs/>
          <w:sz w:val="24"/>
          <w:u w:val="single"/>
        </w:rPr>
        <w:t xml:space="preserve"> this is </w:t>
      </w:r>
      <w:r>
        <w:rPr>
          <w:sz w:val="24"/>
        </w:rPr>
        <w:t>largely</w:t>
      </w:r>
      <w:r>
        <w:rPr>
          <w:bCs/>
          <w:sz w:val="24"/>
          <w:u w:val="single"/>
        </w:rPr>
        <w:t xml:space="preserve"> true </w:t>
      </w:r>
      <w:r>
        <w:rPr>
          <w:sz w:val="24"/>
        </w:rPr>
        <w:t>elsewhere</w:t>
      </w:r>
      <w:r>
        <w:rPr>
          <w:bCs/>
          <w:sz w:val="24"/>
          <w:u w:val="single"/>
        </w:rPr>
        <w:t xml:space="preserve"> around the world </w:t>
      </w:r>
      <w:r>
        <w:rPr>
          <w:sz w:val="24"/>
        </w:rPr>
        <w:t xml:space="preserve">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Pr>
          <w:bCs/>
          <w:sz w:val="24"/>
          <w:highlight w:val="yellow"/>
          <w:u w:val="single"/>
        </w:rPr>
        <w:t>the N</w:t>
      </w:r>
      <w:r>
        <w:rPr>
          <w:sz w:val="24"/>
        </w:rPr>
        <w:t xml:space="preserve">uclear </w:t>
      </w:r>
      <w:r>
        <w:rPr>
          <w:bCs/>
          <w:sz w:val="24"/>
          <w:highlight w:val="yellow"/>
          <w:u w:val="single"/>
        </w:rPr>
        <w:t>R</w:t>
      </w:r>
      <w:r>
        <w:rPr>
          <w:sz w:val="24"/>
        </w:rPr>
        <w:t xml:space="preserve">egulatory </w:t>
      </w:r>
      <w:r>
        <w:rPr>
          <w:bCs/>
          <w:sz w:val="24"/>
          <w:highlight w:val="yellow"/>
          <w:u w:val="single"/>
        </w:rPr>
        <w:t>C</w:t>
      </w:r>
      <w:r>
        <w:rPr>
          <w:sz w:val="24"/>
        </w:rPr>
        <w:t>ommission has</w:t>
      </w:r>
      <w:r>
        <w:rPr>
          <w:bCs/>
          <w:sz w:val="24"/>
          <w:u w:val="single"/>
        </w:rPr>
        <w:t xml:space="preserve"> </w:t>
      </w:r>
      <w:r>
        <w:rPr>
          <w:sz w:val="24"/>
        </w:rPr>
        <w:t xml:space="preserve">little institutional knowledge of anything other than light-water reactors and virtually no capability to review or regulate alternative designs. This </w:t>
      </w:r>
      <w:r>
        <w:rPr>
          <w:b/>
          <w:iCs/>
          <w:sz w:val="24"/>
          <w:highlight w:val="yellow"/>
          <w:u w:val="single"/>
        </w:rPr>
        <w:t>affects nuclear innovation in other countries</w:t>
      </w:r>
      <w:r>
        <w:rPr>
          <w:sz w:val="24"/>
        </w:rPr>
        <w:t xml:space="preserve"> as well, </w:t>
      </w:r>
      <w:r>
        <w:rPr>
          <w:b/>
          <w:iCs/>
          <w:sz w:val="24"/>
          <w:u w:val="single"/>
        </w:rPr>
        <w:t xml:space="preserve">since the NRC remains, despite its many critics, the global gold standard for thorough regulation of nuclear energy. </w:t>
      </w:r>
      <w:r>
        <w:rPr>
          <w:sz w:val="24"/>
        </w:rPr>
        <w:t xml:space="preserve">Most </w:t>
      </w:r>
      <w:r>
        <w:rPr>
          <w:b/>
          <w:iCs/>
          <w:sz w:val="24"/>
          <w:highlight w:val="yellow"/>
          <w:u w:val="single"/>
        </w:rPr>
        <w:t xml:space="preserve">other countries follow the NRC's lead when it comes to </w:t>
      </w:r>
      <w:r>
        <w:rPr>
          <w:b/>
          <w:iCs/>
          <w:sz w:val="24"/>
          <w:u w:val="single"/>
        </w:rPr>
        <w:t xml:space="preserve">establishing </w:t>
      </w:r>
      <w:r>
        <w:rPr>
          <w:b/>
          <w:iCs/>
          <w:sz w:val="24"/>
          <w:highlight w:val="yellow"/>
          <w:u w:val="single"/>
        </w:rPr>
        <w:t>new technical</w:t>
      </w:r>
      <w:r>
        <w:rPr>
          <w:b/>
          <w:iCs/>
          <w:sz w:val="24"/>
          <w:u w:val="single"/>
        </w:rPr>
        <w:t xml:space="preserve"> and operational </w:t>
      </w:r>
      <w:r>
        <w:rPr>
          <w:b/>
          <w:iCs/>
          <w:sz w:val="24"/>
          <w:highlight w:val="yellow"/>
          <w:u w:val="single"/>
        </w:rPr>
        <w:t>standards</w:t>
      </w:r>
      <w:r>
        <w:rPr>
          <w:b/>
          <w:iCs/>
          <w:sz w:val="24"/>
          <w:u w:val="single"/>
        </w:rPr>
        <w:t xml:space="preserve"> for the design, construction, and operation of nuclear plants.</w:t>
      </w:r>
      <w:r>
        <w:rPr>
          <w:iCs/>
          <w:sz w:val="24"/>
        </w:rPr>
        <w:t>¶</w:t>
      </w:r>
      <w:r>
        <w:rPr>
          <w:sz w:val="24"/>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 In the </w:t>
      </w:r>
      <w:proofErr w:type="gramStart"/>
      <w:r>
        <w:rPr>
          <w:sz w:val="24"/>
        </w:rPr>
        <w:t>meantime,</w:t>
      </w:r>
      <w:proofErr w:type="gramEnd"/>
      <w:r>
        <w:rPr>
          <w:sz w:val="24"/>
        </w:rPr>
        <w:t xml:space="preserve"> </w:t>
      </w:r>
      <w:r>
        <w:rPr>
          <w:bCs/>
          <w:sz w:val="24"/>
          <w:highlight w:val="yellow"/>
          <w:u w:val="single"/>
        </w:rPr>
        <w:t>developing countries will continue to build</w:t>
      </w:r>
      <w:r>
        <w:rPr>
          <w:bCs/>
          <w:sz w:val="24"/>
          <w:u w:val="single"/>
        </w:rPr>
        <w:t xml:space="preserve"> traditional, </w:t>
      </w:r>
      <w:r>
        <w:rPr>
          <w:bCs/>
          <w:sz w:val="24"/>
          <w:highlight w:val="yellow"/>
          <w:u w:val="single"/>
        </w:rPr>
        <w:t>large</w:t>
      </w:r>
      <w:r>
        <w:rPr>
          <w:bCs/>
          <w:sz w:val="24"/>
          <w:u w:val="single"/>
        </w:rPr>
        <w:t xml:space="preserve"> nuclear power </w:t>
      </w:r>
      <w:r>
        <w:rPr>
          <w:bCs/>
          <w:sz w:val="24"/>
          <w:highlight w:val="yellow"/>
          <w:u w:val="single"/>
        </w:rPr>
        <w:t xml:space="preserve">plants. </w:t>
      </w:r>
      <w:r>
        <w:rPr>
          <w:b/>
          <w:iCs/>
          <w:sz w:val="24"/>
          <w:highlight w:val="yellow"/>
          <w:u w:val="single"/>
        </w:rPr>
        <w:t>But time is of the essence</w:t>
      </w:r>
      <w:r>
        <w:rPr>
          <w:b/>
          <w:iCs/>
          <w:sz w:val="24"/>
          <w:u w:val="single"/>
        </w:rPr>
        <w:t>.</w:t>
      </w:r>
      <w:r>
        <w:rPr>
          <w:sz w:val="24"/>
        </w:rPr>
        <w:t xml:space="preserve"> </w:t>
      </w:r>
      <w:r>
        <w:rPr>
          <w:bCs/>
          <w:sz w:val="24"/>
          <w:u w:val="single"/>
        </w:rPr>
        <w:t>With the lion's share of future carbon emissions coming from those</w:t>
      </w:r>
      <w:r>
        <w:rPr>
          <w:sz w:val="24"/>
        </w:rPr>
        <w:t xml:space="preserve"> emerging economic </w:t>
      </w:r>
      <w:r>
        <w:rPr>
          <w:bCs/>
          <w:sz w:val="24"/>
          <w:u w:val="single"/>
        </w:rPr>
        <w:t>powerhouses</w:t>
      </w:r>
      <w:r>
        <w:rPr>
          <w:sz w:val="24"/>
        </w:rPr>
        <w:t xml:space="preserve">, </w:t>
      </w:r>
      <w:r>
        <w:rPr>
          <w:b/>
          <w:iCs/>
          <w:sz w:val="24"/>
          <w:highlight w:val="yellow"/>
          <w:u w:val="single"/>
        </w:rPr>
        <w:t>the need to develop smaller</w:t>
      </w:r>
      <w:r>
        <w:rPr>
          <w:b/>
          <w:iCs/>
          <w:sz w:val="24"/>
          <w:u w:val="single"/>
        </w:rPr>
        <w:t xml:space="preserve"> and cheaper </w:t>
      </w:r>
      <w:r>
        <w:rPr>
          <w:b/>
          <w:iCs/>
          <w:sz w:val="24"/>
          <w:highlight w:val="yellow"/>
          <w:u w:val="single"/>
        </w:rPr>
        <w:t>designs</w:t>
      </w:r>
      <w:r>
        <w:rPr>
          <w:b/>
          <w:iCs/>
          <w:sz w:val="24"/>
          <w:u w:val="single"/>
        </w:rPr>
        <w:t xml:space="preserve"> that can scale faster </w:t>
      </w:r>
      <w:r>
        <w:rPr>
          <w:b/>
          <w:iCs/>
          <w:sz w:val="24"/>
          <w:highlight w:val="yellow"/>
          <w:u w:val="single"/>
        </w:rPr>
        <w:t>is</w:t>
      </w:r>
      <w:r>
        <w:rPr>
          <w:b/>
          <w:iCs/>
          <w:sz w:val="24"/>
          <w:u w:val="single"/>
        </w:rPr>
        <w:t xml:space="preserve"> all the more </w:t>
      </w:r>
      <w:r>
        <w:rPr>
          <w:b/>
          <w:iCs/>
          <w:sz w:val="24"/>
          <w:highlight w:val="yellow"/>
          <w:u w:val="single"/>
        </w:rPr>
        <w:t>important</w:t>
      </w:r>
      <w:r>
        <w:rPr>
          <w:b/>
          <w:iCs/>
          <w:sz w:val="24"/>
          <w:u w:val="single"/>
        </w:rPr>
        <w:t>.</w:t>
      </w:r>
      <w:r>
        <w:rPr>
          <w:iCs/>
          <w:sz w:val="24"/>
        </w:rPr>
        <w:t>¶</w:t>
      </w:r>
      <w:r>
        <w:rPr>
          <w:sz w:val="24"/>
        </w:rPr>
        <w:t xml:space="preserve"> </w:t>
      </w:r>
      <w:proofErr w:type="gramStart"/>
      <w:r>
        <w:rPr>
          <w:b/>
          <w:iCs/>
          <w:sz w:val="24"/>
          <w:highlight w:val="yellow"/>
          <w:u w:val="single"/>
        </w:rPr>
        <w:t>A</w:t>
      </w:r>
      <w:proofErr w:type="gramEnd"/>
      <w:r>
        <w:rPr>
          <w:b/>
          <w:iCs/>
          <w:sz w:val="24"/>
          <w:u w:val="single"/>
        </w:rPr>
        <w:t xml:space="preserve"> true nuclear </w:t>
      </w:r>
      <w:r>
        <w:rPr>
          <w:b/>
          <w:iCs/>
          <w:sz w:val="24"/>
          <w:highlight w:val="yellow"/>
          <w:u w:val="single"/>
        </w:rPr>
        <w:t>renaissance</w:t>
      </w:r>
      <w:r>
        <w:rPr>
          <w:b/>
          <w:iCs/>
          <w:sz w:val="24"/>
          <w:u w:val="single"/>
        </w:rPr>
        <w:t xml:space="preserve"> can't happen overnight. And it </w:t>
      </w:r>
      <w:r>
        <w:rPr>
          <w:b/>
          <w:iCs/>
          <w:sz w:val="24"/>
          <w:highlight w:val="yellow"/>
          <w:u w:val="single"/>
        </w:rPr>
        <w:t>won't happen so long as large</w:t>
      </w:r>
      <w:r>
        <w:rPr>
          <w:b/>
          <w:iCs/>
          <w:sz w:val="24"/>
          <w:u w:val="single"/>
        </w:rPr>
        <w:t xml:space="preserve"> and expensive light-water </w:t>
      </w:r>
      <w:r>
        <w:rPr>
          <w:b/>
          <w:iCs/>
          <w:sz w:val="24"/>
          <w:highlight w:val="yellow"/>
          <w:u w:val="single"/>
        </w:rPr>
        <w:t>reactors remain our only option</w:t>
      </w:r>
      <w:r>
        <w:rPr>
          <w:b/>
          <w:iCs/>
          <w:sz w:val="24"/>
          <w:u w:val="single"/>
        </w:rPr>
        <w:t>. But in the end, there is no credible path to mitigating climate change without a massive global expansion of nuclear energy.</w:t>
      </w:r>
      <w:r>
        <w:rPr>
          <w:sz w:val="24"/>
        </w:rPr>
        <w:t xml:space="preserve"> If you care about climate change, nothing is more important than developing the nuclear technologies we will need to get that job done.</w:t>
      </w:r>
    </w:p>
    <w:p w:rsidR="00162C77" w:rsidRDefault="00162C77" w:rsidP="00162C77">
      <w:pPr>
        <w:keepNext/>
        <w:keepLines/>
        <w:spacing w:before="200"/>
        <w:outlineLvl w:val="3"/>
        <w:rPr>
          <w:rFonts w:eastAsia="Times New Roman" w:cs="Times New Roman"/>
          <w:b/>
          <w:bCs/>
          <w:iCs/>
          <w:sz w:val="24"/>
        </w:rPr>
      </w:pPr>
      <w:proofErr w:type="spellStart"/>
      <w:r>
        <w:rPr>
          <w:rFonts w:eastAsia="Times New Roman" w:cs="Times New Roman"/>
          <w:b/>
          <w:bCs/>
          <w:iCs/>
          <w:sz w:val="24"/>
        </w:rPr>
        <w:t>Nuclear’s</w:t>
      </w:r>
      <w:proofErr w:type="spellEnd"/>
      <w:r>
        <w:rPr>
          <w:rFonts w:eastAsia="Times New Roman" w:cs="Times New Roman"/>
          <w:b/>
          <w:bCs/>
          <w:iCs/>
          <w:sz w:val="24"/>
        </w:rPr>
        <w:t xml:space="preserve"> critical to </w:t>
      </w:r>
      <w:r>
        <w:rPr>
          <w:rFonts w:eastAsia="Times New Roman" w:cs="Times New Roman"/>
          <w:b/>
          <w:bCs/>
          <w:iCs/>
          <w:sz w:val="24"/>
          <w:u w:val="single"/>
        </w:rPr>
        <w:t>displace coal</w:t>
      </w:r>
      <w:r>
        <w:rPr>
          <w:rFonts w:eastAsia="Times New Roman" w:cs="Times New Roman"/>
          <w:b/>
          <w:bCs/>
          <w:iCs/>
          <w:sz w:val="24"/>
        </w:rPr>
        <w:t xml:space="preserve"> and stop catastrophic climate change </w:t>
      </w:r>
    </w:p>
    <w:p w:rsidR="00162C77" w:rsidRDefault="00162C77" w:rsidP="00162C77">
      <w:pPr>
        <w:rPr>
          <w:rFonts w:eastAsia="Calibri"/>
        </w:rPr>
      </w:pPr>
      <w:r>
        <w:rPr>
          <w:b/>
          <w:bCs/>
          <w:sz w:val="24"/>
        </w:rPr>
        <w:t>Moore 4</w:t>
      </w:r>
      <w:r>
        <w:t>—</w:t>
      </w:r>
      <w:proofErr w:type="gramStart"/>
      <w:r>
        <w:t>co-founder</w:t>
      </w:r>
      <w:proofErr w:type="gramEnd"/>
      <w:r>
        <w:t xml:space="preserve"> of Greenpeace, is chairman and chief scientist of </w:t>
      </w:r>
      <w:proofErr w:type="spellStart"/>
      <w:r>
        <w:t>Greenspirit</w:t>
      </w:r>
      <w:proofErr w:type="spellEnd"/>
      <w:r>
        <w:t xml:space="preserve"> Strategies Ltd.  (Patrick, Going Nuclear, </w:t>
      </w:r>
      <w:hyperlink r:id="rId12" w:history="1">
        <w:r>
          <w:rPr>
            <w:rStyle w:val="Hyperlink"/>
          </w:rPr>
          <w:t>http://www.washingtonpost.com/wp-dyn/content/article/2006/04/14/AR2006041401209.html</w:t>
        </w:r>
      </w:hyperlink>
      <w:r>
        <w:t>)</w:t>
      </w:r>
    </w:p>
    <w:p w:rsidR="00162C77" w:rsidRDefault="00162C77" w:rsidP="00162C77">
      <w:pPr>
        <w:rPr>
          <w:sz w:val="24"/>
        </w:rPr>
      </w:pPr>
      <w:r>
        <w:rPr>
          <w:sz w:val="24"/>
        </w:rPr>
        <w:t xml:space="preserve">In the early 1970s </w:t>
      </w:r>
      <w:r>
        <w:rPr>
          <w:bCs/>
          <w:sz w:val="24"/>
          <w:u w:val="single"/>
        </w:rPr>
        <w:t>when I</w:t>
      </w:r>
      <w:r>
        <w:rPr>
          <w:sz w:val="24"/>
        </w:rPr>
        <w:t xml:space="preserve"> helped </w:t>
      </w:r>
      <w:r>
        <w:rPr>
          <w:bCs/>
          <w:sz w:val="24"/>
          <w:u w:val="single"/>
        </w:rPr>
        <w:t>found Greenpeace, I believed that nuclear energy was synonymous with nuclear holocaust,</w:t>
      </w:r>
      <w:r>
        <w:rPr>
          <w:sz w:val="24"/>
        </w:rPr>
        <w:t xml:space="preserve"> as did most of my compatriots. That's the conviction that inspired Greenpeace's first voyage up the spectacular rocky northwest coast to protest the testing of U.S. hydrogen bombs in Alaska's Aleutian Islands. Thirty years on, my </w:t>
      </w:r>
      <w:r>
        <w:rPr>
          <w:bCs/>
          <w:sz w:val="24"/>
          <w:u w:val="single"/>
        </w:rPr>
        <w:t>views have changed, and</w:t>
      </w:r>
      <w:r>
        <w:rPr>
          <w:sz w:val="24"/>
        </w:rPr>
        <w:t xml:space="preserve"> the rest of </w:t>
      </w:r>
      <w:r>
        <w:rPr>
          <w:b/>
          <w:iCs/>
          <w:sz w:val="24"/>
          <w:highlight w:val="yellow"/>
          <w:u w:val="single"/>
        </w:rPr>
        <w:t>the environmental movement needs to update its views</w:t>
      </w:r>
      <w:r>
        <w:rPr>
          <w:sz w:val="24"/>
          <w:highlight w:val="yellow"/>
        </w:rPr>
        <w:t>,</w:t>
      </w:r>
      <w:r>
        <w:rPr>
          <w:sz w:val="24"/>
        </w:rPr>
        <w:t xml:space="preserve"> too, </w:t>
      </w:r>
      <w:r>
        <w:rPr>
          <w:b/>
          <w:iCs/>
          <w:sz w:val="24"/>
          <w:highlight w:val="yellow"/>
          <w:u w:val="single"/>
        </w:rPr>
        <w:t xml:space="preserve">because nuclear </w:t>
      </w:r>
      <w:r>
        <w:rPr>
          <w:b/>
          <w:iCs/>
          <w:sz w:val="24"/>
          <w:u w:val="single"/>
        </w:rPr>
        <w:t xml:space="preserve">energy </w:t>
      </w:r>
      <w:r>
        <w:rPr>
          <w:b/>
          <w:iCs/>
          <w:sz w:val="24"/>
          <w:highlight w:val="yellow"/>
          <w:u w:val="single"/>
        </w:rPr>
        <w:t>may</w:t>
      </w:r>
      <w:r>
        <w:rPr>
          <w:b/>
          <w:iCs/>
          <w:sz w:val="24"/>
          <w:u w:val="single"/>
        </w:rPr>
        <w:t xml:space="preserve"> just </w:t>
      </w:r>
      <w:r>
        <w:rPr>
          <w:b/>
          <w:iCs/>
          <w:sz w:val="24"/>
          <w:highlight w:val="yellow"/>
          <w:u w:val="single"/>
        </w:rPr>
        <w:t>be the</w:t>
      </w:r>
      <w:r>
        <w:rPr>
          <w:b/>
          <w:iCs/>
          <w:sz w:val="24"/>
          <w:u w:val="single"/>
        </w:rPr>
        <w:t xml:space="preserve"> energy </w:t>
      </w:r>
      <w:r>
        <w:rPr>
          <w:b/>
          <w:iCs/>
          <w:sz w:val="24"/>
          <w:highlight w:val="yellow"/>
          <w:u w:val="single"/>
        </w:rPr>
        <w:t>source that can save our planet from</w:t>
      </w:r>
      <w:r>
        <w:rPr>
          <w:sz w:val="24"/>
        </w:rPr>
        <w:t xml:space="preserve"> another possible disaster: </w:t>
      </w:r>
      <w:r>
        <w:rPr>
          <w:b/>
          <w:iCs/>
          <w:sz w:val="24"/>
          <w:highlight w:val="yellow"/>
          <w:u w:val="single"/>
        </w:rPr>
        <w:t>catastrophic climate change</w:t>
      </w:r>
      <w:r>
        <w:rPr>
          <w:sz w:val="24"/>
        </w:rPr>
        <w:t xml:space="preserve">.¶ Look at it this way: More than </w:t>
      </w:r>
      <w:r>
        <w:rPr>
          <w:bCs/>
          <w:sz w:val="24"/>
          <w:u w:val="single"/>
        </w:rPr>
        <w:t>600 coal-fired electric plants in the U</w:t>
      </w:r>
      <w:r>
        <w:rPr>
          <w:sz w:val="24"/>
        </w:rPr>
        <w:t xml:space="preserve">nited </w:t>
      </w:r>
      <w:r>
        <w:rPr>
          <w:bCs/>
          <w:sz w:val="24"/>
          <w:u w:val="single"/>
        </w:rPr>
        <w:t>S</w:t>
      </w:r>
      <w:r>
        <w:rPr>
          <w:sz w:val="24"/>
        </w:rPr>
        <w:t xml:space="preserve">tates </w:t>
      </w:r>
      <w:r>
        <w:rPr>
          <w:bCs/>
          <w:sz w:val="24"/>
          <w:u w:val="single"/>
        </w:rPr>
        <w:t>produce 36 percent of U.S. emissions</w:t>
      </w:r>
      <w:r>
        <w:rPr>
          <w:sz w:val="24"/>
        </w:rPr>
        <w:t xml:space="preserve"> -- or </w:t>
      </w:r>
      <w:r>
        <w:rPr>
          <w:bCs/>
          <w:sz w:val="24"/>
          <w:u w:val="single"/>
        </w:rPr>
        <w:t>nearly 10 percent of global emissions</w:t>
      </w:r>
      <w:r>
        <w:rPr>
          <w:sz w:val="24"/>
        </w:rPr>
        <w:t xml:space="preserve"> -- </w:t>
      </w:r>
      <w:r>
        <w:rPr>
          <w:bCs/>
          <w:sz w:val="24"/>
          <w:u w:val="single"/>
        </w:rPr>
        <w:t>of CO2</w:t>
      </w:r>
      <w:r>
        <w:rPr>
          <w:sz w:val="24"/>
        </w:rPr>
        <w:t xml:space="preserve">, the primary greenhouse gas responsible for climate change. </w:t>
      </w:r>
      <w:r>
        <w:rPr>
          <w:b/>
          <w:iCs/>
          <w:sz w:val="24"/>
          <w:highlight w:val="yellow"/>
          <w:u w:val="single"/>
        </w:rPr>
        <w:t>Nuclear</w:t>
      </w:r>
      <w:r>
        <w:rPr>
          <w:b/>
          <w:iCs/>
          <w:sz w:val="24"/>
          <w:u w:val="single"/>
        </w:rPr>
        <w:t xml:space="preserve"> energy </w:t>
      </w:r>
      <w:r>
        <w:rPr>
          <w:b/>
          <w:iCs/>
          <w:sz w:val="24"/>
          <w:highlight w:val="yellow"/>
          <w:u w:val="single"/>
        </w:rPr>
        <w:t>is the only large-scale</w:t>
      </w:r>
      <w:r>
        <w:rPr>
          <w:b/>
          <w:iCs/>
          <w:sz w:val="24"/>
          <w:u w:val="single"/>
        </w:rPr>
        <w:t xml:space="preserve">, cost-effective </w:t>
      </w:r>
      <w:r>
        <w:rPr>
          <w:b/>
          <w:iCs/>
          <w:sz w:val="24"/>
          <w:highlight w:val="yellow"/>
          <w:u w:val="single"/>
        </w:rPr>
        <w:t>energy</w:t>
      </w:r>
      <w:r>
        <w:rPr>
          <w:b/>
          <w:iCs/>
          <w:sz w:val="24"/>
          <w:u w:val="single"/>
        </w:rPr>
        <w:t xml:space="preserve"> source </w:t>
      </w:r>
      <w:r>
        <w:rPr>
          <w:b/>
          <w:iCs/>
          <w:sz w:val="24"/>
          <w:highlight w:val="yellow"/>
          <w:u w:val="single"/>
        </w:rPr>
        <w:t>that can reduce these emissions</w:t>
      </w:r>
      <w:r>
        <w:rPr>
          <w:b/>
          <w:iCs/>
          <w:sz w:val="24"/>
          <w:u w:val="single"/>
        </w:rPr>
        <w:t xml:space="preserve"> while continuing to satisfy </w:t>
      </w:r>
      <w:r>
        <w:rPr>
          <w:sz w:val="24"/>
        </w:rPr>
        <w:t>a</w:t>
      </w:r>
      <w:r>
        <w:rPr>
          <w:b/>
          <w:iCs/>
          <w:sz w:val="24"/>
          <w:u w:val="single"/>
        </w:rPr>
        <w:t xml:space="preserve"> growing demand for power</w:t>
      </w:r>
      <w:r>
        <w:rPr>
          <w:sz w:val="24"/>
        </w:rPr>
        <w:t xml:space="preserve">. And these days it can do so safely.¶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 </w:t>
      </w:r>
      <w:proofErr w:type="gramStart"/>
      <w:r>
        <w:rPr>
          <w:sz w:val="24"/>
        </w:rPr>
        <w:t>And</w:t>
      </w:r>
      <w:proofErr w:type="gramEnd"/>
      <w:r>
        <w:rPr>
          <w:sz w:val="24"/>
        </w:rPr>
        <w:t xml:space="preserve">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 </w:t>
      </w:r>
      <w:proofErr w:type="gramStart"/>
      <w:r>
        <w:rPr>
          <w:sz w:val="24"/>
        </w:rPr>
        <w:t>Today</w:t>
      </w:r>
      <w:proofErr w:type="gramEnd"/>
      <w:r>
        <w:rPr>
          <w:sz w:val="24"/>
        </w:rPr>
        <w:t xml:space="preserve">,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 </w:t>
      </w:r>
      <w:proofErr w:type="gramStart"/>
      <w:r>
        <w:rPr>
          <w:sz w:val="24"/>
        </w:rPr>
        <w:t>And</w:t>
      </w:r>
      <w:proofErr w:type="gramEnd"/>
      <w:r>
        <w:rPr>
          <w:sz w:val="24"/>
        </w:rPr>
        <w:t xml:space="preserve"> I am not alone among seasoned environmental activists in changing my mind on this subject. </w:t>
      </w:r>
      <w:r>
        <w:rPr>
          <w:bCs/>
          <w:sz w:val="24"/>
          <w:u w:val="single"/>
        </w:rPr>
        <w:t>British atmospheric scientist</w:t>
      </w:r>
      <w:r>
        <w:rPr>
          <w:sz w:val="24"/>
        </w:rPr>
        <w:t xml:space="preserve"> James </w:t>
      </w:r>
      <w:r>
        <w:rPr>
          <w:bCs/>
          <w:sz w:val="24"/>
          <w:u w:val="single"/>
        </w:rPr>
        <w:t>Lovelock</w:t>
      </w:r>
      <w:r>
        <w:rPr>
          <w:sz w:val="24"/>
        </w:rPr>
        <w:t xml:space="preserve">, father of the Gaia theory, </w:t>
      </w:r>
      <w:r>
        <w:rPr>
          <w:bCs/>
          <w:sz w:val="24"/>
          <w:u w:val="single"/>
        </w:rPr>
        <w:t>believes that nuclear energy is the</w:t>
      </w:r>
      <w:r>
        <w:rPr>
          <w:sz w:val="24"/>
        </w:rPr>
        <w:t xml:space="preserve"> </w:t>
      </w:r>
      <w:r>
        <w:rPr>
          <w:bCs/>
          <w:sz w:val="24"/>
          <w:u w:val="single"/>
        </w:rPr>
        <w:t>only way to avoid catastrophic climate change</w:t>
      </w:r>
      <w:r>
        <w:rPr>
          <w:sz w:val="24"/>
        </w:rPr>
        <w:t>. Stewart Brand</w:t>
      </w:r>
      <w:r>
        <w:rPr>
          <w:bCs/>
          <w:sz w:val="24"/>
          <w:u w:val="single"/>
        </w:rPr>
        <w:t>, founder of the "Whole Earth Catalog," says the</w:t>
      </w:r>
      <w:r>
        <w:rPr>
          <w:sz w:val="24"/>
        </w:rPr>
        <w:t xml:space="preserve"> environmental </w:t>
      </w:r>
      <w:r>
        <w:rPr>
          <w:bCs/>
          <w:sz w:val="24"/>
          <w:u w:val="single"/>
        </w:rPr>
        <w:t>movement must embrace nuclear energy to wean ourselves from fossil fuels</w:t>
      </w:r>
      <w:r>
        <w:rPr>
          <w:sz w:val="24"/>
        </w:rPr>
        <w:t xml:space="preserve">.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 Here's why: </w:t>
      </w:r>
      <w:r>
        <w:rPr>
          <w:bCs/>
          <w:sz w:val="24"/>
          <w:highlight w:val="yellow"/>
          <w:u w:val="single"/>
        </w:rPr>
        <w:t>Wind and solar</w:t>
      </w:r>
      <w:r>
        <w:rPr>
          <w:bCs/>
          <w:sz w:val="24"/>
          <w:u w:val="single"/>
        </w:rPr>
        <w:t xml:space="preserve"> </w:t>
      </w:r>
      <w:r>
        <w:rPr>
          <w:sz w:val="24"/>
        </w:rPr>
        <w:t xml:space="preserve">power have their place, but </w:t>
      </w:r>
      <w:r>
        <w:rPr>
          <w:bCs/>
          <w:sz w:val="24"/>
          <w:u w:val="single"/>
        </w:rPr>
        <w:t xml:space="preserve">because they </w:t>
      </w:r>
      <w:r>
        <w:rPr>
          <w:bCs/>
          <w:sz w:val="24"/>
          <w:highlight w:val="yellow"/>
          <w:u w:val="single"/>
        </w:rPr>
        <w:t>are intermittent and</w:t>
      </w:r>
      <w:r>
        <w:rPr>
          <w:bCs/>
          <w:sz w:val="24"/>
          <w:u w:val="single"/>
        </w:rPr>
        <w:t xml:space="preserve"> unpredictable they </w:t>
      </w:r>
      <w:r>
        <w:rPr>
          <w:bCs/>
          <w:sz w:val="24"/>
          <w:highlight w:val="yellow"/>
          <w:u w:val="single"/>
        </w:rPr>
        <w:t>simply can't replace</w:t>
      </w:r>
      <w:r>
        <w:rPr>
          <w:bCs/>
          <w:sz w:val="24"/>
          <w:u w:val="single"/>
        </w:rPr>
        <w:t xml:space="preserve"> big </w:t>
      </w:r>
      <w:proofErr w:type="spellStart"/>
      <w:r>
        <w:rPr>
          <w:bCs/>
          <w:sz w:val="24"/>
          <w:highlight w:val="yellow"/>
          <w:u w:val="single"/>
        </w:rPr>
        <w:t>baseload</w:t>
      </w:r>
      <w:proofErr w:type="spellEnd"/>
      <w:r>
        <w:rPr>
          <w:bCs/>
          <w:sz w:val="24"/>
          <w:highlight w:val="yellow"/>
          <w:u w:val="single"/>
        </w:rPr>
        <w:t xml:space="preserve"> plants</w:t>
      </w:r>
      <w:r>
        <w:rPr>
          <w:bCs/>
          <w:sz w:val="24"/>
          <w:u w:val="single"/>
        </w:rPr>
        <w:t xml:space="preserve"> such as </w:t>
      </w:r>
      <w:r>
        <w:rPr>
          <w:sz w:val="24"/>
        </w:rPr>
        <w:t xml:space="preserve">coal, </w:t>
      </w:r>
      <w:r>
        <w:rPr>
          <w:bCs/>
          <w:sz w:val="24"/>
          <w:u w:val="single"/>
        </w:rPr>
        <w:t>nuclear</w:t>
      </w:r>
      <w:r>
        <w:rPr>
          <w:sz w:val="24"/>
        </w:rPr>
        <w:t xml:space="preserve"> and hydroelectric. Natural gas, a fossil fuel, is too expensive already, and its price is too volatile to risk building big </w:t>
      </w:r>
      <w:proofErr w:type="spellStart"/>
      <w:r>
        <w:rPr>
          <w:sz w:val="24"/>
        </w:rPr>
        <w:t>baseload</w:t>
      </w:r>
      <w:proofErr w:type="spellEnd"/>
      <w:r>
        <w:rPr>
          <w:sz w:val="24"/>
        </w:rPr>
        <w:t xml:space="preserve"> plants. Given that hydroelectric resources are built pretty much to capacity, </w:t>
      </w:r>
      <w:r>
        <w:rPr>
          <w:b/>
          <w:iCs/>
          <w:sz w:val="24"/>
          <w:highlight w:val="yellow"/>
          <w:u w:val="single"/>
        </w:rPr>
        <w:t>nuclear is,</w:t>
      </w:r>
      <w:r>
        <w:rPr>
          <w:sz w:val="24"/>
          <w:highlight w:val="yellow"/>
        </w:rPr>
        <w:t xml:space="preserve"> </w:t>
      </w:r>
      <w:r>
        <w:rPr>
          <w:sz w:val="24"/>
        </w:rPr>
        <w:t xml:space="preserve">by elimination, </w:t>
      </w:r>
      <w:r>
        <w:rPr>
          <w:b/>
          <w:iCs/>
          <w:sz w:val="24"/>
          <w:highlight w:val="yellow"/>
          <w:u w:val="single"/>
        </w:rPr>
        <w:t>the only viable substitute for coal</w:t>
      </w:r>
      <w:r>
        <w:rPr>
          <w:b/>
          <w:iCs/>
          <w:sz w:val="24"/>
          <w:u w:val="single"/>
        </w:rPr>
        <w:t>.</w:t>
      </w:r>
      <w:r>
        <w:rPr>
          <w:sz w:val="24"/>
        </w:rPr>
        <w:t xml:space="preserve"> It's that simple.¶ </w:t>
      </w:r>
      <w:proofErr w:type="gramStart"/>
      <w:r>
        <w:rPr>
          <w:sz w:val="24"/>
        </w:rPr>
        <w:t>That's</w:t>
      </w:r>
      <w:proofErr w:type="gramEnd"/>
      <w:r>
        <w:rPr>
          <w:sz w:val="24"/>
        </w:rPr>
        <w:t xml:space="preserve"> not to say that there aren't real problems -- as well as various myths -- associated with nuclear energy. Each concern deserves careful consideration</w:t>
      </w:r>
      <w:proofErr w:type="gramStart"/>
      <w:r>
        <w:rPr>
          <w:sz w:val="24"/>
        </w:rPr>
        <w:t>:¶</w:t>
      </w:r>
      <w:proofErr w:type="gramEnd"/>
      <w:r>
        <w:rPr>
          <w:sz w:val="24"/>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 · Nuclear fuel can be diverted to make nuclear weapons. This is the most serious issue associated with nuclear energy and the most difficult to address, as the example of Iran shows. But just because nuclear technology can be put to evil purposes is not an argument to ban its use.¶ Over the past 20 years, one of the simplest tools -- the machete -- has been used to kill more than a million people in Africa, far more than were killed in the Hiroshima and Nagasaki nuclear bombings combined. What are car bombs made of? </w:t>
      </w:r>
      <w:proofErr w:type="gramStart"/>
      <w:r>
        <w:rPr>
          <w:sz w:val="24"/>
        </w:rPr>
        <w:t>Diesel oil, fertilizer and cars.</w:t>
      </w:r>
      <w:proofErr w:type="gramEnd"/>
      <w:r>
        <w:rPr>
          <w:sz w:val="24"/>
        </w:rPr>
        <w:t xml:space="preserve"> If we banned everything that can be used to kill people, we would never have harnessed fire.¶ </w:t>
      </w:r>
      <w:proofErr w:type="gramStart"/>
      <w:r>
        <w:rPr>
          <w:sz w:val="24"/>
        </w:rPr>
        <w:t>The</w:t>
      </w:r>
      <w:proofErr w:type="gramEnd"/>
      <w:r>
        <w:rPr>
          <w:sz w:val="24"/>
        </w:rPr>
        <w:t xml:space="preserv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 The 600-plus </w:t>
      </w:r>
      <w:r>
        <w:rPr>
          <w:bCs/>
          <w:sz w:val="24"/>
          <w:highlight w:val="yellow"/>
          <w:u w:val="single"/>
        </w:rPr>
        <w:t>coal</w:t>
      </w:r>
      <w:r>
        <w:rPr>
          <w:sz w:val="24"/>
        </w:rPr>
        <w:t xml:space="preserve">-fired </w:t>
      </w:r>
      <w:r>
        <w:rPr>
          <w:bCs/>
          <w:sz w:val="24"/>
          <w:highlight w:val="yellow"/>
          <w:u w:val="single"/>
        </w:rPr>
        <w:t>plants emit</w:t>
      </w:r>
      <w:r>
        <w:rPr>
          <w:bCs/>
          <w:sz w:val="24"/>
          <w:u w:val="single"/>
        </w:rPr>
        <w:t xml:space="preserve"> </w:t>
      </w:r>
      <w:r>
        <w:rPr>
          <w:sz w:val="24"/>
        </w:rPr>
        <w:t xml:space="preserve">nearly </w:t>
      </w:r>
      <w:r>
        <w:rPr>
          <w:b/>
          <w:iCs/>
          <w:sz w:val="24"/>
          <w:u w:val="single"/>
        </w:rPr>
        <w:t>2 billion tons of CO2annually</w:t>
      </w:r>
      <w:r>
        <w:rPr>
          <w:sz w:val="24"/>
        </w:rPr>
        <w:t xml:space="preserve"> -- </w:t>
      </w:r>
      <w:r>
        <w:rPr>
          <w:b/>
          <w:iCs/>
          <w:sz w:val="24"/>
          <w:highlight w:val="yellow"/>
          <w:u w:val="single"/>
        </w:rPr>
        <w:t>the equivalent</w:t>
      </w:r>
      <w:r>
        <w:rPr>
          <w:b/>
          <w:iCs/>
          <w:sz w:val="24"/>
          <w:u w:val="single"/>
        </w:rPr>
        <w:t xml:space="preserve"> </w:t>
      </w:r>
      <w:r>
        <w:rPr>
          <w:b/>
          <w:iCs/>
          <w:sz w:val="24"/>
          <w:highlight w:val="yellow"/>
          <w:u w:val="single"/>
        </w:rPr>
        <w:t>of the exhaust from</w:t>
      </w:r>
      <w:r>
        <w:rPr>
          <w:b/>
          <w:iCs/>
          <w:sz w:val="24"/>
          <w:u w:val="single"/>
        </w:rPr>
        <w:t xml:space="preserve"> </w:t>
      </w:r>
      <w:r>
        <w:rPr>
          <w:sz w:val="24"/>
        </w:rPr>
        <w:t>about</w:t>
      </w:r>
      <w:r>
        <w:rPr>
          <w:b/>
          <w:iCs/>
          <w:sz w:val="24"/>
          <w:u w:val="single"/>
        </w:rPr>
        <w:t xml:space="preserve"> </w:t>
      </w:r>
      <w:r>
        <w:rPr>
          <w:b/>
          <w:iCs/>
          <w:sz w:val="24"/>
          <w:highlight w:val="yellow"/>
          <w:u w:val="single"/>
        </w:rPr>
        <w:t>300 million automobiles</w:t>
      </w:r>
      <w:r>
        <w:rPr>
          <w:sz w:val="24"/>
        </w:rPr>
        <w:t xml:space="preserve">. In addition, the Clean Air Council reports that </w:t>
      </w:r>
      <w:r>
        <w:rPr>
          <w:bCs/>
          <w:sz w:val="24"/>
          <w:u w:val="single"/>
        </w:rPr>
        <w:t>coal plants are responsible for 64 percent of sulfur dioxide emissions, 26 percent of nitrous oxides and 33 percent of mercury emissions</w:t>
      </w:r>
      <w:r>
        <w:rPr>
          <w:sz w:val="24"/>
        </w:rPr>
        <w:t xml:space="preserve">. </w:t>
      </w:r>
      <w:r>
        <w:rPr>
          <w:bCs/>
          <w:sz w:val="24"/>
          <w:highlight w:val="yellow"/>
          <w:u w:val="single"/>
        </w:rPr>
        <w:t>These pollutants</w:t>
      </w:r>
      <w:r>
        <w:rPr>
          <w:sz w:val="24"/>
        </w:rPr>
        <w:t xml:space="preserve"> are </w:t>
      </w:r>
      <w:r>
        <w:rPr>
          <w:bCs/>
          <w:sz w:val="24"/>
          <w:highlight w:val="yellow"/>
          <w:u w:val="single"/>
        </w:rPr>
        <w:t>erod</w:t>
      </w:r>
      <w:r>
        <w:rPr>
          <w:sz w:val="24"/>
        </w:rPr>
        <w:t xml:space="preserve">ing </w:t>
      </w:r>
      <w:r>
        <w:rPr>
          <w:bCs/>
          <w:sz w:val="24"/>
          <w:highlight w:val="yellow"/>
          <w:u w:val="single"/>
        </w:rPr>
        <w:t>the</w:t>
      </w:r>
      <w:r>
        <w:rPr>
          <w:sz w:val="24"/>
        </w:rPr>
        <w:t xml:space="preserve"> health of our </w:t>
      </w:r>
      <w:r>
        <w:rPr>
          <w:bCs/>
          <w:sz w:val="24"/>
          <w:highlight w:val="yellow"/>
          <w:u w:val="single"/>
        </w:rPr>
        <w:t>environment</w:t>
      </w:r>
      <w:r>
        <w:rPr>
          <w:sz w:val="24"/>
        </w:rPr>
        <w:t xml:space="preserve">, </w:t>
      </w:r>
      <w:r>
        <w:rPr>
          <w:b/>
          <w:iCs/>
          <w:sz w:val="24"/>
          <w:highlight w:val="yellow"/>
          <w:u w:val="single"/>
        </w:rPr>
        <w:t>producing acid rain, smog, respiratory illness and mercury contamination</w:t>
      </w:r>
      <w:r>
        <w:rPr>
          <w:sz w:val="24"/>
        </w:rPr>
        <w:t xml:space="preserve">.¶ Meanwhile, </w:t>
      </w:r>
      <w:r>
        <w:rPr>
          <w:bCs/>
          <w:sz w:val="24"/>
          <w:highlight w:val="yellow"/>
          <w:u w:val="single"/>
        </w:rPr>
        <w:t xml:space="preserve">the </w:t>
      </w:r>
      <w:r>
        <w:rPr>
          <w:bCs/>
          <w:sz w:val="24"/>
          <w:u w:val="single"/>
        </w:rPr>
        <w:t>103 nuclear plants</w:t>
      </w:r>
      <w:r>
        <w:rPr>
          <w:sz w:val="24"/>
        </w:rPr>
        <w:t xml:space="preserve"> operating </w:t>
      </w:r>
      <w:r>
        <w:rPr>
          <w:bCs/>
          <w:sz w:val="24"/>
          <w:u w:val="single"/>
        </w:rPr>
        <w:t>in the U</w:t>
      </w:r>
      <w:r>
        <w:rPr>
          <w:sz w:val="24"/>
        </w:rPr>
        <w:t xml:space="preserve">nited </w:t>
      </w:r>
      <w:r>
        <w:rPr>
          <w:bCs/>
          <w:sz w:val="24"/>
          <w:u w:val="single"/>
        </w:rPr>
        <w:t>S</w:t>
      </w:r>
      <w:r>
        <w:rPr>
          <w:sz w:val="24"/>
        </w:rPr>
        <w:t xml:space="preserve">tates </w:t>
      </w:r>
      <w:r>
        <w:rPr>
          <w:bCs/>
          <w:sz w:val="24"/>
          <w:u w:val="single"/>
        </w:rPr>
        <w:t>effectively avoid</w:t>
      </w:r>
      <w:r>
        <w:rPr>
          <w:sz w:val="24"/>
        </w:rPr>
        <w:t xml:space="preserve"> the release of 700 million tons of CO2emissions annually -- </w:t>
      </w:r>
      <w:r>
        <w:rPr>
          <w:bCs/>
          <w:sz w:val="24"/>
          <w:u w:val="single"/>
        </w:rPr>
        <w:t>the equivalent</w:t>
      </w:r>
      <w:r>
        <w:rPr>
          <w:sz w:val="24"/>
        </w:rPr>
        <w:t xml:space="preserve"> of the </w:t>
      </w:r>
      <w:r>
        <w:rPr>
          <w:bCs/>
          <w:sz w:val="24"/>
          <w:u w:val="single"/>
        </w:rPr>
        <w:t>exhaust from</w:t>
      </w:r>
      <w:r>
        <w:rPr>
          <w:sz w:val="24"/>
        </w:rPr>
        <w:t xml:space="preserve"> more than </w:t>
      </w:r>
      <w:r>
        <w:rPr>
          <w:bCs/>
          <w:sz w:val="24"/>
          <w:u w:val="single"/>
        </w:rPr>
        <w:t>100 million automobiles</w:t>
      </w:r>
      <w:r>
        <w:rPr>
          <w:sz w:val="24"/>
        </w:rPr>
        <w:t xml:space="preserve">. </w:t>
      </w:r>
      <w:r>
        <w:rPr>
          <w:bCs/>
          <w:sz w:val="24"/>
          <w:u w:val="single"/>
        </w:rPr>
        <w:t>Imagine if the ratio</w:t>
      </w:r>
      <w:r>
        <w:rPr>
          <w:sz w:val="24"/>
        </w:rPr>
        <w:t xml:space="preserve"> of coal to nuclear </w:t>
      </w:r>
      <w:r>
        <w:rPr>
          <w:bCs/>
          <w:sz w:val="24"/>
          <w:u w:val="single"/>
        </w:rPr>
        <w:t>were reversed</w:t>
      </w:r>
      <w:r>
        <w:rPr>
          <w:sz w:val="24"/>
        </w:rPr>
        <w:t xml:space="preserve"> so that only 20 percent of our electricity was generated from coal and 60 percent from nuclear. </w:t>
      </w:r>
      <w:r>
        <w:rPr>
          <w:b/>
          <w:iCs/>
          <w:sz w:val="24"/>
          <w:u w:val="single"/>
        </w:rPr>
        <w:t>This would go a long way toward cleaning the air and reducing greenhouse gas emissions.</w:t>
      </w:r>
      <w:r>
        <w:rPr>
          <w:sz w:val="24"/>
        </w:rPr>
        <w:t xml:space="preserve"> Every responsible environmentalist should support a move in that direction.</w:t>
      </w:r>
    </w:p>
    <w:p w:rsidR="00162C77" w:rsidRDefault="00162C77" w:rsidP="00162C77">
      <w:pPr>
        <w:keepNext/>
        <w:keepLines/>
        <w:spacing w:before="200"/>
        <w:outlineLvl w:val="3"/>
        <w:rPr>
          <w:rFonts w:eastAsia="Times New Roman" w:cs="Times New Roman"/>
          <w:b/>
          <w:bCs/>
          <w:iCs/>
          <w:sz w:val="24"/>
        </w:rPr>
      </w:pPr>
      <w:r>
        <w:rPr>
          <w:rFonts w:eastAsia="Times New Roman" w:cs="Times New Roman"/>
          <w:b/>
          <w:bCs/>
          <w:iCs/>
          <w:sz w:val="24"/>
        </w:rPr>
        <w:t xml:space="preserve">Coal is quite dangerous </w:t>
      </w:r>
    </w:p>
    <w:p w:rsidR="00162C77" w:rsidRDefault="00162C77" w:rsidP="00162C77">
      <w:pPr>
        <w:rPr>
          <w:rFonts w:eastAsia="Calibri"/>
        </w:rPr>
      </w:pPr>
      <w:r>
        <w:rPr>
          <w:b/>
          <w:bCs/>
          <w:sz w:val="24"/>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162C77" w:rsidRDefault="00162C77" w:rsidP="00162C77">
      <w:pPr>
        <w:rPr>
          <w:sz w:val="24"/>
        </w:rPr>
      </w:pPr>
      <w:r>
        <w:rPr>
          <w:bCs/>
          <w:sz w:val="24"/>
          <w:highlight w:val="yellow"/>
          <w:u w:val="single"/>
        </w:rPr>
        <w:t>The A</w:t>
      </w:r>
      <w:r>
        <w:rPr>
          <w:bCs/>
          <w:sz w:val="24"/>
          <w:u w:val="single"/>
        </w:rPr>
        <w:t xml:space="preserve">merican </w:t>
      </w:r>
      <w:r>
        <w:rPr>
          <w:bCs/>
          <w:sz w:val="24"/>
          <w:highlight w:val="yellow"/>
          <w:u w:val="single"/>
        </w:rPr>
        <w:t>L</w:t>
      </w:r>
      <w:r>
        <w:rPr>
          <w:bCs/>
          <w:sz w:val="24"/>
          <w:u w:val="single"/>
        </w:rPr>
        <w:t xml:space="preserve">ung </w:t>
      </w:r>
      <w:r>
        <w:rPr>
          <w:bCs/>
          <w:sz w:val="24"/>
          <w:highlight w:val="yellow"/>
          <w:u w:val="single"/>
        </w:rPr>
        <w:t>A</w:t>
      </w:r>
      <w:r>
        <w:rPr>
          <w:bCs/>
          <w:sz w:val="24"/>
          <w:u w:val="single"/>
        </w:rPr>
        <w:t>ssociation</w:t>
      </w:r>
      <w:r>
        <w:rPr>
          <w:sz w:val="24"/>
        </w:rPr>
        <w:t xml:space="preserve"> (ALA) recently </w:t>
      </w:r>
      <w:r>
        <w:rPr>
          <w:bCs/>
          <w:sz w:val="24"/>
          <w:highlight w:val="yellow"/>
          <w:u w:val="single"/>
        </w:rPr>
        <w:t>released a new report on the</w:t>
      </w:r>
      <w:r>
        <w:rPr>
          <w:bCs/>
          <w:sz w:val="24"/>
          <w:u w:val="single"/>
        </w:rPr>
        <w:t xml:space="preserve"> dramatic </w:t>
      </w:r>
      <w:r>
        <w:rPr>
          <w:bCs/>
          <w:sz w:val="24"/>
          <w:highlight w:val="yellow"/>
          <w:u w:val="single"/>
        </w:rPr>
        <w:t>health hazards surrounding coal</w:t>
      </w:r>
      <w:r>
        <w:rPr>
          <w:sz w:val="24"/>
        </w:rPr>
        <w:t xml:space="preserve">-fired </w:t>
      </w:r>
      <w:r>
        <w:rPr>
          <w:bCs/>
          <w:sz w:val="24"/>
          <w:u w:val="single"/>
        </w:rPr>
        <w:t xml:space="preserve">power </w:t>
      </w:r>
      <w:r>
        <w:rPr>
          <w:bCs/>
          <w:sz w:val="24"/>
          <w:highlight w:val="yellow"/>
          <w:u w:val="single"/>
        </w:rPr>
        <w:t>plants</w:t>
      </w:r>
      <w:r>
        <w:rPr>
          <w:sz w:val="24"/>
        </w:rPr>
        <w:t xml:space="preserve">.¶ </w:t>
      </w:r>
      <w:r>
        <w:rPr>
          <w:bCs/>
          <w:sz w:val="24"/>
          <w:u w:val="single"/>
        </w:rPr>
        <w:t>The report</w:t>
      </w:r>
      <w:r>
        <w:rPr>
          <w:sz w:val="24"/>
        </w:rPr>
        <w:t xml:space="preserve">, “Toxic Air: The Case For Cleaning Up Coal-Fired Power Plants,” </w:t>
      </w:r>
      <w:r>
        <w:rPr>
          <w:bCs/>
          <w:sz w:val="24"/>
          <w:u w:val="single"/>
        </w:rPr>
        <w:t>reveals the dangers of air pollution emitted by coal plants</w:t>
      </w:r>
      <w:r>
        <w:rPr>
          <w:sz w:val="24"/>
        </w:rPr>
        <w:t>.¶ One of the starkest findings in the report claims, “</w:t>
      </w:r>
      <w:r>
        <w:rPr>
          <w:b/>
          <w:iCs/>
          <w:sz w:val="24"/>
          <w:highlight w:val="yellow"/>
          <w:u w:val="single"/>
        </w:rPr>
        <w:t>Particle pollution from power plants</w:t>
      </w:r>
      <w:r>
        <w:rPr>
          <w:sz w:val="24"/>
        </w:rPr>
        <w:t xml:space="preserve"> is estimated to </w:t>
      </w:r>
      <w:r>
        <w:rPr>
          <w:b/>
          <w:iCs/>
          <w:sz w:val="24"/>
          <w:highlight w:val="yellow"/>
          <w:u w:val="single"/>
        </w:rPr>
        <w:t>kill</w:t>
      </w:r>
      <w:r>
        <w:rPr>
          <w:sz w:val="24"/>
        </w:rPr>
        <w:t xml:space="preserve"> approximately </w:t>
      </w:r>
      <w:r>
        <w:rPr>
          <w:b/>
          <w:iCs/>
          <w:sz w:val="24"/>
          <w:highlight w:val="yellow"/>
          <w:u w:val="single"/>
        </w:rPr>
        <w:t>13,000 people a year</w:t>
      </w:r>
      <w:r>
        <w:rPr>
          <w:b/>
          <w:iCs/>
          <w:sz w:val="24"/>
          <w:u w:val="single"/>
        </w:rPr>
        <w:t>.</w:t>
      </w:r>
      <w:r>
        <w:rPr>
          <w:sz w:val="24"/>
        </w:rPr>
        <w:t xml:space="preserve">”¶ So what's </w:t>
      </w:r>
      <w:r>
        <w:rPr>
          <w:bCs/>
          <w:sz w:val="24"/>
          <w:u w:val="single"/>
        </w:rPr>
        <w:t>the biggest culprit</w:t>
      </w:r>
      <w:proofErr w:type="gramStart"/>
      <w:r>
        <w:rPr>
          <w:bCs/>
          <w:sz w:val="24"/>
          <w:u w:val="single"/>
        </w:rPr>
        <w:t>?</w:t>
      </w:r>
      <w:r>
        <w:rPr>
          <w:sz w:val="24"/>
        </w:rPr>
        <w:t>¶</w:t>
      </w:r>
      <w:proofErr w:type="gramEnd"/>
      <w:r>
        <w:rPr>
          <w:sz w:val="24"/>
        </w:rPr>
        <w:t xml:space="preserve"> “</w:t>
      </w:r>
      <w:r>
        <w:rPr>
          <w:b/>
          <w:iCs/>
          <w:sz w:val="24"/>
          <w:highlight w:val="yellow"/>
          <w:u w:val="single"/>
        </w:rPr>
        <w:t>Coal</w:t>
      </w:r>
      <w:r>
        <w:rPr>
          <w:b/>
          <w:iCs/>
          <w:sz w:val="24"/>
          <w:u w:val="single"/>
        </w:rPr>
        <w:t xml:space="preserve">-fired power </w:t>
      </w:r>
      <w:r>
        <w:rPr>
          <w:b/>
          <w:iCs/>
          <w:sz w:val="24"/>
          <w:highlight w:val="yellow"/>
          <w:u w:val="single"/>
        </w:rPr>
        <w:t>plants</w:t>
      </w:r>
      <w:r>
        <w:rPr>
          <w:b/>
          <w:iCs/>
          <w:sz w:val="24"/>
          <w:u w:val="single"/>
        </w:rPr>
        <w:t xml:space="preserve"> that sell electricity to the grid </w:t>
      </w:r>
      <w:r>
        <w:rPr>
          <w:b/>
          <w:iCs/>
          <w:sz w:val="24"/>
          <w:highlight w:val="yellow"/>
          <w:u w:val="single"/>
        </w:rPr>
        <w:t>produce more hazardous</w:t>
      </w:r>
      <w:r>
        <w:rPr>
          <w:b/>
          <w:iCs/>
          <w:sz w:val="24"/>
          <w:u w:val="single"/>
        </w:rPr>
        <w:t xml:space="preserve"> air </w:t>
      </w:r>
      <w:r>
        <w:rPr>
          <w:b/>
          <w:iCs/>
          <w:sz w:val="24"/>
          <w:highlight w:val="yellow"/>
          <w:u w:val="single"/>
        </w:rPr>
        <w:t xml:space="preserve">pollution in the U.S. than any </w:t>
      </w:r>
      <w:proofErr w:type="spellStart"/>
      <w:r>
        <w:rPr>
          <w:b/>
          <w:iCs/>
          <w:sz w:val="24"/>
          <w:highlight w:val="yellow"/>
          <w:u w:val="single"/>
        </w:rPr>
        <w:t>othe</w:t>
      </w:r>
      <w:proofErr w:type="spellEnd"/>
    </w:p>
    <w:p w:rsidR="00162C77" w:rsidRDefault="00162C77" w:rsidP="00162C77">
      <w:pPr>
        <w:rPr>
          <w:sz w:val="24"/>
        </w:rPr>
      </w:pPr>
      <w:proofErr w:type="gramStart"/>
      <w:r>
        <w:rPr>
          <w:b/>
          <w:iCs/>
          <w:sz w:val="24"/>
          <w:highlight w:val="yellow"/>
          <w:u w:val="single"/>
        </w:rPr>
        <w:t>r</w:t>
      </w:r>
      <w:proofErr w:type="gramEnd"/>
      <w:r>
        <w:rPr>
          <w:b/>
          <w:iCs/>
          <w:sz w:val="24"/>
          <w:u w:val="single"/>
        </w:rPr>
        <w:t xml:space="preserve"> industrial pollution </w:t>
      </w:r>
      <w:r>
        <w:rPr>
          <w:b/>
          <w:iCs/>
          <w:sz w:val="24"/>
          <w:highlight w:val="yellow"/>
          <w:u w:val="single"/>
        </w:rPr>
        <w:t>source</w:t>
      </w:r>
      <w:r>
        <w:rPr>
          <w:b/>
          <w:iCs/>
          <w:sz w:val="24"/>
          <w:u w:val="single"/>
        </w:rPr>
        <w:t>s</w:t>
      </w:r>
      <w:r>
        <w:rPr>
          <w:sz w:val="24"/>
        </w:rPr>
        <w:t xml:space="preserve">.” According to the report details, </w:t>
      </w:r>
      <w:r>
        <w:rPr>
          <w:bCs/>
          <w:sz w:val="24"/>
          <w:u w:val="single"/>
        </w:rPr>
        <w:t>over 386,000 tons of air pollutants are emitted from over 400 plants in the U.S. per year</w:t>
      </w:r>
      <w:r>
        <w:rPr>
          <w:sz w:val="24"/>
        </w:rPr>
        <w:t xml:space="preserve">. Interestingly, while most of the power plants are located in the Midwest and Southeast, </w:t>
      </w:r>
      <w:r>
        <w:rPr>
          <w:b/>
          <w:iCs/>
          <w:sz w:val="24"/>
          <w:highlight w:val="yellow"/>
          <w:u w:val="single"/>
        </w:rPr>
        <w:t>the entire nation is threatened by their</w:t>
      </w:r>
      <w:r>
        <w:rPr>
          <w:b/>
          <w:iCs/>
          <w:sz w:val="24"/>
          <w:u w:val="single"/>
        </w:rPr>
        <w:t xml:space="preserve"> toxic </w:t>
      </w:r>
      <w:r>
        <w:rPr>
          <w:b/>
          <w:iCs/>
          <w:sz w:val="24"/>
          <w:highlight w:val="yellow"/>
          <w:u w:val="single"/>
        </w:rPr>
        <w:t>emissions</w:t>
      </w:r>
      <w:r>
        <w:rPr>
          <w:sz w:val="24"/>
        </w:rPr>
        <w:t xml:space="preserve">.¶ An ALA graph shows that </w:t>
      </w:r>
      <w:r>
        <w:rPr>
          <w:bCs/>
          <w:sz w:val="24"/>
          <w:highlight w:val="yellow"/>
          <w:u w:val="single"/>
        </w:rPr>
        <w:t>while pollutants such as acid gases stay in the</w:t>
      </w:r>
      <w:r>
        <w:rPr>
          <w:bCs/>
          <w:sz w:val="24"/>
          <w:u w:val="single"/>
        </w:rPr>
        <w:t xml:space="preserve"> local </w:t>
      </w:r>
      <w:r>
        <w:rPr>
          <w:bCs/>
          <w:sz w:val="24"/>
          <w:highlight w:val="yellow"/>
          <w:u w:val="single"/>
        </w:rPr>
        <w:t>area, metals</w:t>
      </w:r>
      <w:r>
        <w:rPr>
          <w:bCs/>
          <w:sz w:val="24"/>
          <w:u w:val="single"/>
        </w:rPr>
        <w:t xml:space="preserve"> such as lead and arsenic </w:t>
      </w:r>
      <w:r>
        <w:rPr>
          <w:bCs/>
          <w:sz w:val="24"/>
          <w:highlight w:val="yellow"/>
          <w:u w:val="single"/>
        </w:rPr>
        <w:t>travel</w:t>
      </w:r>
      <w:r>
        <w:rPr>
          <w:bCs/>
          <w:sz w:val="24"/>
          <w:u w:val="single"/>
        </w:rPr>
        <w:t xml:space="preserve"> beyond state lines, </w:t>
      </w:r>
      <w:r>
        <w:rPr>
          <w:bCs/>
          <w:sz w:val="24"/>
          <w:highlight w:val="yellow"/>
          <w:u w:val="single"/>
        </w:rPr>
        <w:t>and</w:t>
      </w:r>
      <w:r>
        <w:rPr>
          <w:bCs/>
          <w:sz w:val="24"/>
          <w:u w:val="single"/>
        </w:rPr>
        <w:t xml:space="preserve"> fine </w:t>
      </w:r>
      <w:r>
        <w:rPr>
          <w:bCs/>
          <w:sz w:val="24"/>
          <w:highlight w:val="yellow"/>
          <w:u w:val="single"/>
        </w:rPr>
        <w:t>particulate matter has a global impact</w:t>
      </w:r>
      <w:r>
        <w:rPr>
          <w:sz w:val="24"/>
        </w:rPr>
        <w:t xml:space="preserve">. In other words, while for some workers the pollution may be a tradeoff for employment at a plant, other regions don’t reap the same benefits, but still pay for the costs to their health.¶ </w:t>
      </w:r>
      <w:proofErr w:type="gramStart"/>
      <w:r>
        <w:rPr>
          <w:sz w:val="24"/>
        </w:rPr>
        <w:t>The</w:t>
      </w:r>
      <w:proofErr w:type="gramEnd"/>
      <w:r>
        <w:rPr>
          <w:sz w:val="24"/>
        </w:rPr>
        <w:t xml:space="preserve"> report connected specific pollutants with their health effects. According to the ALA, </w:t>
      </w:r>
      <w:r>
        <w:rPr>
          <w:bCs/>
          <w:sz w:val="24"/>
          <w:u w:val="single"/>
        </w:rPr>
        <w:t>76% of U.S. acid gas emissions, which are known to irritate breathing passages, come from coal-fired power plants.</w:t>
      </w:r>
      <w:r>
        <w:rPr>
          <w:sz w:val="24"/>
        </w:rPr>
        <w:t xml:space="preserve"> Out of all industrial sources, </w:t>
      </w:r>
      <w:r>
        <w:rPr>
          <w:bCs/>
          <w:sz w:val="24"/>
          <w:u w:val="single"/>
        </w:rPr>
        <w:t>these plants are also the biggest emitter of airborne mercury, which can become part of the human food chain through fish and wildlife -- high mercury levels are linked to brain damage, birth defects, and damage to the nervous system</w:t>
      </w:r>
      <w:r>
        <w:rPr>
          <w:sz w:val="24"/>
        </w:rPr>
        <w:t xml:space="preserve">. Overall, </w:t>
      </w:r>
      <w:r>
        <w:rPr>
          <w:b/>
          <w:iCs/>
          <w:sz w:val="24"/>
          <w:u w:val="single"/>
        </w:rPr>
        <w:t xml:space="preserve">air </w:t>
      </w:r>
      <w:r>
        <w:rPr>
          <w:b/>
          <w:iCs/>
          <w:sz w:val="24"/>
          <w:highlight w:val="yellow"/>
          <w:u w:val="single"/>
        </w:rPr>
        <w:t>pollutants from coal</w:t>
      </w:r>
      <w:r>
        <w:rPr>
          <w:b/>
          <w:iCs/>
          <w:sz w:val="24"/>
          <w:u w:val="single"/>
        </w:rPr>
        <w:t xml:space="preserve"> plants </w:t>
      </w:r>
      <w:r>
        <w:rPr>
          <w:b/>
          <w:iCs/>
          <w:sz w:val="24"/>
          <w:highlight w:val="yellow"/>
          <w:u w:val="single"/>
        </w:rPr>
        <w:t>can cause heart attacks, strokes, lung cancer, birth defects, and premature death</w:t>
      </w:r>
      <w:r>
        <w:rPr>
          <w:sz w:val="24"/>
        </w:rPr>
        <w:t xml:space="preserve">.¶ The American Lung Association isn’t the only group to connect coal plants with death and illness. </w:t>
      </w:r>
      <w:r>
        <w:rPr>
          <w:bCs/>
          <w:sz w:val="24"/>
          <w:u w:val="single"/>
        </w:rPr>
        <w:t xml:space="preserve">A recent study released in the Annals of the New York Academy of Sciences found that, due in large part to health </w:t>
      </w:r>
      <w:proofErr w:type="gramStart"/>
      <w:r>
        <w:rPr>
          <w:bCs/>
          <w:sz w:val="24"/>
          <w:u w:val="single"/>
        </w:rPr>
        <w:t>problems,</w:t>
      </w:r>
      <w:proofErr w:type="gramEnd"/>
      <w:r>
        <w:rPr>
          <w:bCs/>
          <w:sz w:val="24"/>
          <w:u w:val="single"/>
        </w:rPr>
        <w:t xml:space="preserve"> coal costs the U.S. $500 billion per year</w:t>
      </w:r>
      <w:r>
        <w:rPr>
          <w:sz w:val="24"/>
        </w:rPr>
        <w:t xml:space="preserve">. Specifically, the study found that </w:t>
      </w:r>
      <w:r>
        <w:rPr>
          <w:bCs/>
          <w:sz w:val="24"/>
          <w:u w:val="single"/>
        </w:rPr>
        <w:t>the health costs of cancer, lung disease, and respiratory illnesses connected to pollutant emissions totaled over $185 billion per year</w:t>
      </w:r>
      <w:r>
        <w:rPr>
          <w:sz w:val="24"/>
        </w:rPr>
        <w:t>.</w:t>
      </w:r>
    </w:p>
    <w:p w:rsidR="00162C77" w:rsidRDefault="00162C77" w:rsidP="00162C77">
      <w:pPr>
        <w:keepNext/>
        <w:keepLines/>
        <w:spacing w:before="200"/>
        <w:outlineLvl w:val="3"/>
        <w:rPr>
          <w:rFonts w:eastAsia="Times New Roman" w:cs="Times New Roman"/>
          <w:b/>
          <w:bCs/>
          <w:iCs/>
          <w:sz w:val="24"/>
        </w:rPr>
      </w:pPr>
      <w:r>
        <w:rPr>
          <w:rFonts w:eastAsia="Times New Roman" w:cs="Times New Roman"/>
          <w:b/>
          <w:bCs/>
          <w:iCs/>
          <w:sz w:val="24"/>
        </w:rPr>
        <w:t>SMRs can reprocess and solve waste</w:t>
      </w:r>
    </w:p>
    <w:p w:rsidR="00162C77" w:rsidRDefault="00162C77" w:rsidP="00162C77">
      <w:pPr>
        <w:rPr>
          <w:rFonts w:eastAsia="Calibri"/>
          <w:sz w:val="20"/>
        </w:rPr>
      </w:pPr>
      <w:proofErr w:type="spellStart"/>
      <w:r>
        <w:rPr>
          <w:b/>
          <w:bCs/>
          <w:sz w:val="24"/>
        </w:rPr>
        <w:t>Biello</w:t>
      </w:r>
      <w:proofErr w:type="spellEnd"/>
      <w:r>
        <w:rPr>
          <w:b/>
          <w:bCs/>
          <w:sz w:val="24"/>
        </w:rPr>
        <w:t xml:space="preserve"> 12</w:t>
      </w:r>
      <w:r>
        <w:rPr>
          <w:sz w:val="20"/>
        </w:rPr>
        <w:t xml:space="preserve"> David, March 27, "Small Reactors Make a Bid to Revive Nuclear Power", www.scientificamerican.com/article.cfm?id=small-reactors-bid-to-revive-nuclear-power</w:t>
      </w:r>
    </w:p>
    <w:p w:rsidR="00162C77" w:rsidRDefault="00162C77" w:rsidP="00162C77">
      <w:pPr>
        <w:ind w:right="288"/>
        <w:rPr>
          <w:sz w:val="24"/>
        </w:rPr>
      </w:pPr>
      <w:r>
        <w:rPr>
          <w:sz w:val="24"/>
        </w:rPr>
        <w:t xml:space="preserve">Alternative fuel?¶ </w:t>
      </w:r>
      <w:r>
        <w:rPr>
          <w:bCs/>
          <w:sz w:val="24"/>
          <w:highlight w:val="yellow"/>
          <w:u w:val="single"/>
        </w:rPr>
        <w:t>S</w:t>
      </w:r>
      <w:r>
        <w:rPr>
          <w:bCs/>
          <w:sz w:val="24"/>
          <w:u w:val="single"/>
        </w:rPr>
        <w:t xml:space="preserve">mall </w:t>
      </w:r>
      <w:r>
        <w:rPr>
          <w:bCs/>
          <w:sz w:val="24"/>
          <w:highlight w:val="yellow"/>
          <w:u w:val="single"/>
        </w:rPr>
        <w:t>m</w:t>
      </w:r>
      <w:r>
        <w:rPr>
          <w:bCs/>
          <w:sz w:val="24"/>
          <w:u w:val="single"/>
        </w:rPr>
        <w:t>odular reacto</w:t>
      </w:r>
      <w:r>
        <w:rPr>
          <w:bCs/>
          <w:sz w:val="24"/>
          <w:highlight w:val="yellow"/>
          <w:u w:val="single"/>
        </w:rPr>
        <w:t>rs</w:t>
      </w:r>
      <w:r>
        <w:rPr>
          <w:sz w:val="24"/>
        </w:rPr>
        <w:t xml:space="preserve"> may </w:t>
      </w:r>
      <w:r>
        <w:rPr>
          <w:bCs/>
          <w:sz w:val="24"/>
          <w:highlight w:val="yellow"/>
          <w:u w:val="single"/>
        </w:rPr>
        <w:t>help with</w:t>
      </w:r>
      <w:r>
        <w:rPr>
          <w:bCs/>
          <w:sz w:val="24"/>
          <w:u w:val="single"/>
        </w:rPr>
        <w:t xml:space="preserve"> two of the biggest challenges facing the nuclear industry: the </w:t>
      </w:r>
      <w:r>
        <w:rPr>
          <w:bCs/>
          <w:sz w:val="24"/>
          <w:highlight w:val="yellow"/>
          <w:u w:val="single"/>
        </w:rPr>
        <w:t>growing</w:t>
      </w:r>
      <w:r>
        <w:rPr>
          <w:sz w:val="24"/>
        </w:rPr>
        <w:t xml:space="preserve"> stores of </w:t>
      </w:r>
      <w:r>
        <w:rPr>
          <w:bCs/>
          <w:sz w:val="24"/>
          <w:highlight w:val="yellow"/>
          <w:u w:val="single"/>
        </w:rPr>
        <w:t>waste</w:t>
      </w:r>
      <w:r>
        <w:rPr>
          <w:bCs/>
          <w:sz w:val="24"/>
          <w:u w:val="single"/>
        </w:rPr>
        <w:t xml:space="preserve"> from existing reactors</w:t>
      </w:r>
      <w:r>
        <w:rPr>
          <w:sz w:val="24"/>
        </w:rPr>
        <w:t xml:space="preserve"> and residue from the mass production of nuclear weapons </w:t>
      </w:r>
      <w:r>
        <w:rPr>
          <w:bCs/>
          <w:sz w:val="24"/>
          <w:u w:val="single"/>
        </w:rPr>
        <w:t>as well as the overall safety of nuclear power.</w:t>
      </w:r>
      <w:r>
        <w:rPr>
          <w:sz w:val="24"/>
        </w:rPr>
        <w:t xml:space="preserve"> GE's </w:t>
      </w:r>
      <w:r>
        <w:rPr>
          <w:bCs/>
          <w:sz w:val="24"/>
          <w:highlight w:val="yellow"/>
          <w:u w:val="single"/>
        </w:rPr>
        <w:t>PRISM</w:t>
      </w:r>
      <w:r>
        <w:rPr>
          <w:sz w:val="24"/>
        </w:rPr>
        <w:t xml:space="preserve"> fast reactor, General </w:t>
      </w:r>
      <w:proofErr w:type="spellStart"/>
      <w:r>
        <w:rPr>
          <w:sz w:val="24"/>
        </w:rPr>
        <w:t>Atomic's</w:t>
      </w:r>
      <w:proofErr w:type="spellEnd"/>
      <w:r>
        <w:rPr>
          <w:sz w:val="24"/>
        </w:rPr>
        <w:t xml:space="preserve"> </w:t>
      </w:r>
      <w:r>
        <w:rPr>
          <w:bCs/>
          <w:sz w:val="24"/>
          <w:highlight w:val="yellow"/>
          <w:u w:val="single"/>
        </w:rPr>
        <w:t>helium-cooled</w:t>
      </w:r>
      <w:r>
        <w:rPr>
          <w:sz w:val="24"/>
        </w:rPr>
        <w:t xml:space="preserve"> fast reactor, </w:t>
      </w:r>
      <w:r>
        <w:rPr>
          <w:bCs/>
          <w:sz w:val="24"/>
          <w:highlight w:val="yellow"/>
          <w:u w:val="single"/>
        </w:rPr>
        <w:t>or</w:t>
      </w:r>
      <w:r>
        <w:rPr>
          <w:sz w:val="24"/>
        </w:rPr>
        <w:t xml:space="preserve"> Hyperion Power's </w:t>
      </w:r>
      <w:r>
        <w:rPr>
          <w:bCs/>
          <w:sz w:val="24"/>
          <w:highlight w:val="yellow"/>
          <w:u w:val="single"/>
        </w:rPr>
        <w:t>liquid lead-bismuth cooled reactor</w:t>
      </w:r>
      <w:r>
        <w:rPr>
          <w:sz w:val="24"/>
        </w:rPr>
        <w:t xml:space="preserve"> </w:t>
      </w:r>
      <w:r>
        <w:rPr>
          <w:b/>
          <w:sz w:val="24"/>
          <w:highlight w:val="yellow"/>
          <w:u w:val="single"/>
          <w:bdr w:val="single" w:sz="4" w:space="0" w:color="auto" w:frame="1"/>
        </w:rPr>
        <w:t>could all turn waste into fuel</w:t>
      </w:r>
      <w:r>
        <w:rPr>
          <w:bCs/>
          <w:sz w:val="24"/>
          <w:u w:val="single"/>
        </w:rPr>
        <w:t>. Hyperion hopes to demonstrate its reactor</w:t>
      </w:r>
      <w:r>
        <w:rPr>
          <w:sz w:val="24"/>
        </w:rPr>
        <w:t xml:space="preserve">, capable of generating 25 megawatts of electricity, at the Savannah River National Laboratory </w:t>
      </w:r>
      <w:r>
        <w:rPr>
          <w:bCs/>
          <w:sz w:val="24"/>
          <w:u w:val="single"/>
        </w:rPr>
        <w:t>in South Carolina</w:t>
      </w:r>
      <w:r>
        <w:rPr>
          <w:sz w:val="24"/>
        </w:rPr>
        <w:t xml:space="preserve">. The site has also signed memorandums of understanding to host prototypes of the </w:t>
      </w:r>
      <w:proofErr w:type="spellStart"/>
      <w:r>
        <w:rPr>
          <w:sz w:val="24"/>
        </w:rPr>
        <w:t>NuScale</w:t>
      </w:r>
      <w:proofErr w:type="spellEnd"/>
      <w:r>
        <w:rPr>
          <w:sz w:val="24"/>
        </w:rPr>
        <w:t xml:space="preserve"> and </w:t>
      </w:r>
      <w:proofErr w:type="spellStart"/>
      <w:r>
        <w:rPr>
          <w:sz w:val="24"/>
        </w:rPr>
        <w:t>Holtech</w:t>
      </w:r>
      <w:proofErr w:type="spellEnd"/>
      <w:r>
        <w:rPr>
          <w:sz w:val="24"/>
        </w:rPr>
        <w:t xml:space="preserve"> reactors.</w:t>
      </w:r>
    </w:p>
    <w:p w:rsidR="00162C77" w:rsidRDefault="00162C77" w:rsidP="00162C77">
      <w:pPr>
        <w:keepNext/>
        <w:keepLines/>
        <w:spacing w:before="200"/>
        <w:outlineLvl w:val="3"/>
        <w:rPr>
          <w:rFonts w:eastAsia="Times New Roman" w:cs="Times New Roman"/>
          <w:b/>
          <w:bCs/>
          <w:iCs/>
          <w:sz w:val="24"/>
        </w:rPr>
      </w:pPr>
      <w:r>
        <w:rPr>
          <w:rFonts w:eastAsia="Times New Roman" w:cs="Times New Roman"/>
          <w:b/>
          <w:bCs/>
          <w:iCs/>
          <w:sz w:val="24"/>
        </w:rPr>
        <w:t xml:space="preserve">SMRs are feasible, safer and solve other nuclear </w:t>
      </w:r>
      <w:r>
        <w:rPr>
          <w:rFonts w:eastAsia="Times New Roman" w:cs="Times New Roman"/>
          <w:b/>
          <w:bCs/>
          <w:iCs/>
          <w:sz w:val="24"/>
          <w:u w:val="single"/>
        </w:rPr>
        <w:t>downsides</w:t>
      </w:r>
    </w:p>
    <w:p w:rsidR="00162C77" w:rsidRDefault="00162C77" w:rsidP="00162C77">
      <w:pPr>
        <w:rPr>
          <w:rFonts w:eastAsia="Calibri"/>
          <w:sz w:val="20"/>
        </w:rPr>
      </w:pPr>
      <w:proofErr w:type="spellStart"/>
      <w:r>
        <w:rPr>
          <w:b/>
          <w:bCs/>
          <w:sz w:val="24"/>
        </w:rPr>
        <w:t>Ringle</w:t>
      </w:r>
      <w:proofErr w:type="spellEnd"/>
      <w:r>
        <w:rPr>
          <w:b/>
          <w:bCs/>
          <w:sz w:val="24"/>
        </w:rPr>
        <w:t xml:space="preserve"> 10</w:t>
      </w:r>
      <w:r>
        <w:rPr>
          <w:sz w:val="20"/>
        </w:rPr>
        <w:t xml:space="preserve"> John, Professor Emeritus of Nuclear Engineering at Oregon State University, "Reintroduction of reactors in US a major win", November 13, robertmayer.wordpress.com/2010/11/21/reintroduction-of-reactors-in-us-a-major-win/</w:t>
      </w:r>
    </w:p>
    <w:p w:rsidR="00162C77" w:rsidRDefault="00162C77" w:rsidP="00162C77">
      <w:pPr>
        <w:rPr>
          <w:bCs/>
          <w:sz w:val="24"/>
          <w:u w:val="single"/>
        </w:rPr>
      </w:pPr>
      <w:r>
        <w:rPr>
          <w:bCs/>
          <w:sz w:val="24"/>
          <w:highlight w:val="yellow"/>
          <w:u w:val="single"/>
        </w:rPr>
        <w:t>Sm</w:t>
      </w:r>
      <w:r>
        <w:rPr>
          <w:sz w:val="24"/>
        </w:rPr>
        <w:t>all nuclear reacto</w:t>
      </w:r>
      <w:r>
        <w:rPr>
          <w:bCs/>
          <w:sz w:val="24"/>
          <w:highlight w:val="yellow"/>
          <w:u w:val="single"/>
        </w:rPr>
        <w:t>rs will</w:t>
      </w:r>
      <w:r>
        <w:rPr>
          <w:sz w:val="24"/>
        </w:rPr>
        <w:t xml:space="preserve"> probably </w:t>
      </w:r>
      <w:r>
        <w:rPr>
          <w:b/>
          <w:iCs/>
          <w:sz w:val="24"/>
          <w:highlight w:val="yellow"/>
          <w:u w:val="single"/>
        </w:rPr>
        <w:t>be the mechanism that ushers in nuclear</w:t>
      </w:r>
      <w:r>
        <w:rPr>
          <w:b/>
          <w:iCs/>
          <w:sz w:val="24"/>
          <w:u w:val="single"/>
        </w:rPr>
        <w:t xml:space="preserve"> </w:t>
      </w:r>
      <w:r>
        <w:rPr>
          <w:sz w:val="24"/>
        </w:rPr>
        <w:t xml:space="preserve">power’s renaissance in the U.S.¶ Nuclear plants currently supply about 20 percent of the nation’s electricity and more than 70 percent of our carbon-free energy. But </w:t>
      </w:r>
      <w:r>
        <w:rPr>
          <w:bCs/>
          <w:sz w:val="24"/>
          <w:u w:val="single"/>
        </w:rPr>
        <w:t>large nuclear plants cost</w:t>
      </w:r>
      <w:r>
        <w:rPr>
          <w:sz w:val="24"/>
        </w:rPr>
        <w:t xml:space="preserve"> $8 billion to </w:t>
      </w:r>
      <w:r>
        <w:rPr>
          <w:bCs/>
          <w:sz w:val="24"/>
          <w:u w:val="single"/>
        </w:rPr>
        <w:t>$10 billion and utilities are having second thoughts</w:t>
      </w:r>
      <w:r>
        <w:rPr>
          <w:sz w:val="24"/>
        </w:rPr>
        <w:t xml:space="preserve"> about how to finance these plants.¶ </w:t>
      </w:r>
      <w:r>
        <w:rPr>
          <w:bCs/>
          <w:sz w:val="24"/>
          <w:u w:val="single"/>
        </w:rPr>
        <w:t>A</w:t>
      </w:r>
      <w:r>
        <w:rPr>
          <w:sz w:val="24"/>
        </w:rPr>
        <w:t xml:space="preserve"> small modular reactor (</w:t>
      </w:r>
      <w:r>
        <w:rPr>
          <w:bCs/>
          <w:sz w:val="24"/>
          <w:highlight w:val="yellow"/>
          <w:u w:val="single"/>
        </w:rPr>
        <w:t>SMR) has several advantages</w:t>
      </w:r>
      <w:r>
        <w:rPr>
          <w:sz w:val="24"/>
        </w:rPr>
        <w:t xml:space="preserve"> over the conventional 1,000-megawatt plant:¶ </w:t>
      </w:r>
      <w:r>
        <w:rPr>
          <w:bCs/>
          <w:sz w:val="24"/>
          <w:u w:val="single"/>
        </w:rPr>
        <w:t xml:space="preserve">1. It ranges in size from 25 to 140 megawatts, hence only </w:t>
      </w:r>
      <w:r>
        <w:rPr>
          <w:bCs/>
          <w:sz w:val="24"/>
          <w:highlight w:val="yellow"/>
          <w:u w:val="single"/>
        </w:rPr>
        <w:t>costs</w:t>
      </w:r>
      <w:r>
        <w:rPr>
          <w:bCs/>
          <w:sz w:val="24"/>
          <w:u w:val="single"/>
        </w:rPr>
        <w:t xml:space="preserve"> about </w:t>
      </w:r>
      <w:r>
        <w:rPr>
          <w:bCs/>
          <w:sz w:val="24"/>
          <w:highlight w:val="yellow"/>
          <w:u w:val="single"/>
        </w:rPr>
        <w:t>a tenth as much</w:t>
      </w:r>
      <w:r>
        <w:rPr>
          <w:sz w:val="24"/>
        </w:rPr>
        <w:t xml:space="preserve"> as a large plant.¶ </w:t>
      </w:r>
      <w:r>
        <w:rPr>
          <w:bCs/>
          <w:sz w:val="24"/>
          <w:u w:val="single"/>
        </w:rPr>
        <w:t xml:space="preserve">2. </w:t>
      </w:r>
      <w:r>
        <w:rPr>
          <w:bCs/>
          <w:sz w:val="24"/>
          <w:highlight w:val="yellow"/>
          <w:u w:val="single"/>
        </w:rPr>
        <w:t>It uses</w:t>
      </w:r>
      <w:r>
        <w:rPr>
          <w:bCs/>
          <w:sz w:val="24"/>
          <w:u w:val="single"/>
        </w:rPr>
        <w:t xml:space="preserve"> a cookie-cutter </w:t>
      </w:r>
      <w:r>
        <w:rPr>
          <w:bCs/>
          <w:sz w:val="24"/>
          <w:highlight w:val="yellow"/>
          <w:u w:val="single"/>
        </w:rPr>
        <w:t>standardized design to reduce construction costs and can be built in a factory</w:t>
      </w:r>
      <w:r>
        <w:rPr>
          <w:bCs/>
          <w:sz w:val="24"/>
          <w:u w:val="single"/>
        </w:rPr>
        <w:t xml:space="preserve"> and shipped to</w:t>
      </w:r>
      <w:r>
        <w:rPr>
          <w:sz w:val="24"/>
        </w:rPr>
        <w:t xml:space="preserve"> the </w:t>
      </w:r>
      <w:r>
        <w:rPr>
          <w:bCs/>
          <w:sz w:val="24"/>
          <w:u w:val="single"/>
        </w:rPr>
        <w:t>site</w:t>
      </w:r>
      <w:r>
        <w:rPr>
          <w:sz w:val="24"/>
        </w:rPr>
        <w:t xml:space="preserve"> by truck, railroad or barge.¶ 3. </w:t>
      </w:r>
      <w:r>
        <w:rPr>
          <w:bCs/>
          <w:sz w:val="24"/>
          <w:u w:val="single"/>
        </w:rPr>
        <w:t>The major parts can be built in U.S. factories, unlike</w:t>
      </w:r>
      <w:r>
        <w:rPr>
          <w:sz w:val="24"/>
        </w:rPr>
        <w:t xml:space="preserve"> some </w:t>
      </w:r>
      <w:r>
        <w:rPr>
          <w:bCs/>
          <w:sz w:val="24"/>
          <w:u w:val="single"/>
        </w:rPr>
        <w:t>parts for the larger reactors that must be fabricated overseas</w:t>
      </w:r>
      <w:r>
        <w:rPr>
          <w:sz w:val="24"/>
        </w:rPr>
        <w:t xml:space="preserve">.¶ </w:t>
      </w:r>
      <w:r>
        <w:rPr>
          <w:b/>
          <w:iCs/>
          <w:sz w:val="24"/>
          <w:u w:val="single"/>
        </w:rPr>
        <w:t xml:space="preserve">4. </w:t>
      </w:r>
      <w:r>
        <w:rPr>
          <w:b/>
          <w:iCs/>
          <w:sz w:val="24"/>
          <w:highlight w:val="yellow"/>
          <w:u w:val="single"/>
        </w:rPr>
        <w:t>Because of</w:t>
      </w:r>
      <w:r>
        <w:rPr>
          <w:b/>
          <w:iCs/>
          <w:sz w:val="24"/>
          <w:u w:val="single"/>
        </w:rPr>
        <w:t xml:space="preserve"> the </w:t>
      </w:r>
      <w:r>
        <w:rPr>
          <w:b/>
          <w:iCs/>
          <w:sz w:val="24"/>
          <w:highlight w:val="yellow"/>
          <w:u w:val="single"/>
        </w:rPr>
        <w:t>factory</w:t>
      </w:r>
      <w:r>
        <w:rPr>
          <w:b/>
          <w:iCs/>
          <w:sz w:val="24"/>
          <w:u w:val="single"/>
        </w:rPr>
        <w:t xml:space="preserve">-line </w:t>
      </w:r>
      <w:r>
        <w:rPr>
          <w:b/>
          <w:iCs/>
          <w:sz w:val="24"/>
          <w:highlight w:val="yellow"/>
          <w:u w:val="single"/>
        </w:rPr>
        <w:t>production, the SMR could be built in three years with one-third</w:t>
      </w:r>
      <w:r>
        <w:rPr>
          <w:b/>
          <w:iCs/>
          <w:sz w:val="24"/>
          <w:u w:val="single"/>
        </w:rPr>
        <w:t xml:space="preserve"> of </w:t>
      </w:r>
      <w:r>
        <w:rPr>
          <w:b/>
          <w:iCs/>
          <w:sz w:val="24"/>
          <w:highlight w:val="yellow"/>
          <w:u w:val="single"/>
        </w:rPr>
        <w:t>the workforce</w:t>
      </w:r>
      <w:r>
        <w:rPr>
          <w:b/>
          <w:iCs/>
          <w:sz w:val="24"/>
          <w:u w:val="single"/>
        </w:rPr>
        <w:t xml:space="preserve"> of a large plant</w:t>
      </w:r>
      <w:r>
        <w:rPr>
          <w:sz w:val="24"/>
        </w:rPr>
        <w:t xml:space="preserve">.¶ </w:t>
      </w:r>
      <w:r>
        <w:rPr>
          <w:bCs/>
          <w:sz w:val="24"/>
          <w:u w:val="single"/>
        </w:rPr>
        <w:t>5. More than one SMR could be clustered together to form a larger power plant complex</w:t>
      </w:r>
      <w:r>
        <w:rPr>
          <w:sz w:val="24"/>
        </w:rPr>
        <w:t xml:space="preserve">. This provides versatility in operation, particularly in connection with large wind farms. With the variability of wind, one or more SMRs could be run or shut down to provide a constant base load supply of electricity.¶ </w:t>
      </w:r>
      <w:r>
        <w:rPr>
          <w:bCs/>
          <w:sz w:val="24"/>
          <w:u w:val="single"/>
        </w:rPr>
        <w:t xml:space="preserve">6. </w:t>
      </w:r>
      <w:r>
        <w:rPr>
          <w:bCs/>
          <w:sz w:val="24"/>
          <w:highlight w:val="yellow"/>
          <w:u w:val="single"/>
        </w:rPr>
        <w:t>A cluster of SMRs should be very reliable</w:t>
      </w:r>
      <w:r>
        <w:rPr>
          <w:sz w:val="24"/>
        </w:rPr>
        <w:t xml:space="preserve">. One unit could be taken out of service for maintenance or repair without affecting the operation of the other units. And since they are all of a common design, replacement parts could satisfy all units. </w:t>
      </w:r>
      <w:r>
        <w:rPr>
          <w:bCs/>
          <w:sz w:val="24"/>
          <w:u w:val="single"/>
        </w:rPr>
        <w:t>France has already proved the reliability of standardized plants</w:t>
      </w:r>
      <w:r>
        <w:rPr>
          <w:sz w:val="24"/>
        </w:rPr>
        <w:t xml:space="preserve">.¶ </w:t>
      </w:r>
      <w:r>
        <w:rPr>
          <w:b/>
          <w:iCs/>
          <w:sz w:val="24"/>
          <w:u w:val="single"/>
        </w:rPr>
        <w:t>At least half a dozen companies are developing SMRs</w:t>
      </w:r>
      <w:r>
        <w:rPr>
          <w:sz w:val="24"/>
        </w:rPr>
        <w:t xml:space="preserve">, including </w:t>
      </w:r>
      <w:proofErr w:type="spellStart"/>
      <w:r>
        <w:rPr>
          <w:sz w:val="24"/>
        </w:rPr>
        <w:t>NuScale</w:t>
      </w:r>
      <w:proofErr w:type="spellEnd"/>
      <w:r>
        <w:rPr>
          <w:sz w:val="24"/>
        </w:rPr>
        <w:t xml:space="preserve"> in Oregon. </w:t>
      </w:r>
      <w:proofErr w:type="spellStart"/>
      <w:r>
        <w:rPr>
          <w:sz w:val="24"/>
        </w:rPr>
        <w:t>NuScale</w:t>
      </w:r>
      <w:proofErr w:type="spellEnd"/>
      <w:r>
        <w:rPr>
          <w:sz w:val="24"/>
        </w:rPr>
        <w:t xml:space="preserve"> is American-owned and its 45-megawatt design has some unique features. </w:t>
      </w:r>
      <w:r>
        <w:rPr>
          <w:b/>
          <w:iCs/>
          <w:sz w:val="24"/>
          <w:highlight w:val="yellow"/>
          <w:u w:val="single"/>
        </w:rPr>
        <w:t>It is inherently safe</w:t>
      </w:r>
      <w:r>
        <w:rPr>
          <w:bCs/>
          <w:sz w:val="24"/>
          <w:highlight w:val="yellow"/>
          <w:u w:val="single"/>
        </w:rPr>
        <w:t>. It could be located</w:t>
      </w:r>
      <w:r>
        <w:rPr>
          <w:sz w:val="24"/>
        </w:rPr>
        <w:t xml:space="preserve"> partially or </w:t>
      </w:r>
      <w:r>
        <w:rPr>
          <w:bCs/>
          <w:sz w:val="24"/>
          <w:u w:val="single"/>
        </w:rPr>
        <w:t xml:space="preserve">totally </w:t>
      </w:r>
      <w:r>
        <w:rPr>
          <w:bCs/>
          <w:sz w:val="24"/>
          <w:highlight w:val="yellow"/>
          <w:u w:val="single"/>
        </w:rPr>
        <w:t>below ground</w:t>
      </w:r>
      <w:r>
        <w:rPr>
          <w:bCs/>
          <w:sz w:val="24"/>
          <w:u w:val="single"/>
        </w:rPr>
        <w:t xml:space="preserve">, and with its natural convection cooling system, it does not rely on an elaborate system of pumps and valves to provide safety. </w:t>
      </w:r>
      <w:r>
        <w:rPr>
          <w:b/>
          <w:iCs/>
          <w:sz w:val="24"/>
          <w:highlight w:val="yellow"/>
          <w:u w:val="single"/>
        </w:rPr>
        <w:t>There is no scenario in which</w:t>
      </w:r>
      <w:r>
        <w:rPr>
          <w:b/>
          <w:iCs/>
          <w:sz w:val="24"/>
          <w:u w:val="single"/>
        </w:rPr>
        <w:t xml:space="preserve"> a</w:t>
      </w:r>
      <w:r>
        <w:rPr>
          <w:sz w:val="24"/>
        </w:rPr>
        <w:t xml:space="preserve"> loss-of-coolant</w:t>
      </w:r>
      <w:r>
        <w:rPr>
          <w:bCs/>
          <w:sz w:val="24"/>
          <w:u w:val="single"/>
        </w:rPr>
        <w:t xml:space="preserve"> </w:t>
      </w:r>
      <w:r>
        <w:rPr>
          <w:b/>
          <w:iCs/>
          <w:sz w:val="24"/>
          <w:highlight w:val="yellow"/>
          <w:u w:val="single"/>
        </w:rPr>
        <w:t>accident could occur</w:t>
      </w:r>
      <w:r>
        <w:rPr>
          <w:bCs/>
          <w:sz w:val="24"/>
          <w:u w:val="single"/>
        </w:rPr>
        <w:t>.</w:t>
      </w:r>
    </w:p>
    <w:p w:rsidR="00162C77" w:rsidRDefault="00162C77" w:rsidP="00162C77">
      <w:pPr>
        <w:pStyle w:val="Heading3"/>
      </w:pPr>
      <w:r>
        <w:t>1AC—Plan</w:t>
      </w:r>
    </w:p>
    <w:p w:rsidR="00162C77" w:rsidRDefault="00162C77" w:rsidP="00162C77"/>
    <w:p w:rsidR="00162C77" w:rsidRDefault="00162C77" w:rsidP="00162C77">
      <w:pPr>
        <w:rPr>
          <w:rFonts w:eastAsia="Times New Roman"/>
          <w:b/>
          <w:kern w:val="32"/>
          <w:sz w:val="26"/>
          <w:szCs w:val="32"/>
        </w:rPr>
      </w:pPr>
      <w:r>
        <w:rPr>
          <w:rFonts w:eastAsia="Times New Roman"/>
          <w:b/>
          <w:kern w:val="32"/>
          <w:sz w:val="26"/>
          <w:szCs w:val="32"/>
        </w:rPr>
        <w:t xml:space="preserve">Plan – The United States federal government should reduce restrictions external to a fast track process for small modular reactors. </w:t>
      </w:r>
    </w:p>
    <w:p w:rsidR="00162C77" w:rsidRDefault="00162C77" w:rsidP="00162C77">
      <w:pPr>
        <w:rPr>
          <w:rFonts w:eastAsia="Calibri"/>
        </w:rPr>
      </w:pPr>
    </w:p>
    <w:p w:rsidR="00162C77" w:rsidRDefault="00162C77" w:rsidP="00162C77">
      <w:pPr>
        <w:pStyle w:val="Heading3"/>
      </w:pPr>
      <w:r>
        <w:t>1AC—Solvency</w:t>
      </w:r>
    </w:p>
    <w:p w:rsidR="00162C77" w:rsidRDefault="00162C77" w:rsidP="00162C77"/>
    <w:p w:rsidR="00162C77" w:rsidRDefault="00162C77" w:rsidP="00162C77">
      <w:pPr>
        <w:rPr>
          <w:b/>
          <w:sz w:val="26"/>
        </w:rPr>
      </w:pPr>
      <w:r>
        <w:rPr>
          <w:b/>
          <w:sz w:val="26"/>
          <w:u w:val="single"/>
        </w:rPr>
        <w:t>Contention Two</w:t>
      </w:r>
      <w:r>
        <w:rPr>
          <w:b/>
          <w:sz w:val="26"/>
        </w:rPr>
        <w:t xml:space="preserve"> – </w:t>
      </w:r>
      <w:r>
        <w:rPr>
          <w:b/>
          <w:sz w:val="26"/>
          <w:u w:val="single"/>
        </w:rPr>
        <w:t>Solvency</w:t>
      </w:r>
      <w:r>
        <w:rPr>
          <w:b/>
          <w:sz w:val="26"/>
        </w:rPr>
        <w:t xml:space="preserve"> </w:t>
      </w:r>
    </w:p>
    <w:p w:rsidR="00162C77" w:rsidRDefault="00162C77" w:rsidP="00162C77">
      <w:pPr>
        <w:rPr>
          <w:rFonts w:eastAsia="Times New Roman"/>
          <w:b/>
          <w:kern w:val="32"/>
          <w:sz w:val="26"/>
          <w:szCs w:val="32"/>
        </w:rPr>
      </w:pPr>
    </w:p>
    <w:p w:rsidR="00162C77" w:rsidRDefault="00162C77" w:rsidP="00162C77">
      <w:pPr>
        <w:rPr>
          <w:rFonts w:eastAsia="Times New Roman"/>
          <w:b/>
          <w:kern w:val="32"/>
          <w:sz w:val="26"/>
          <w:szCs w:val="32"/>
        </w:rPr>
      </w:pPr>
      <w:r>
        <w:rPr>
          <w:rFonts w:eastAsia="Times New Roman"/>
          <w:b/>
          <w:kern w:val="32"/>
          <w:sz w:val="26"/>
          <w:szCs w:val="32"/>
        </w:rPr>
        <w:t xml:space="preserve">The plan solves the only major roadblock to the creation of a robust domestic SMR industry. </w:t>
      </w:r>
    </w:p>
    <w:p w:rsidR="00162C77" w:rsidRDefault="00162C77" w:rsidP="00162C77">
      <w:pPr>
        <w:rPr>
          <w:rFonts w:eastAsia="Times New Roman"/>
          <w:kern w:val="32"/>
          <w:sz w:val="20"/>
          <w:szCs w:val="32"/>
        </w:rPr>
      </w:pPr>
      <w:r>
        <w:rPr>
          <w:rFonts w:eastAsia="Times New Roman"/>
          <w:b/>
          <w:kern w:val="32"/>
          <w:sz w:val="26"/>
          <w:szCs w:val="32"/>
        </w:rPr>
        <w:t>Loris 11</w:t>
      </w:r>
      <w:r>
        <w:rPr>
          <w:rFonts w:eastAsia="Times New Roman"/>
          <w:kern w:val="32"/>
          <w:szCs w:val="32"/>
        </w:rPr>
        <w:t xml:space="preserve"> </w:t>
      </w:r>
      <w:r>
        <w:rPr>
          <w:rFonts w:eastAsia="Times New Roman"/>
          <w:kern w:val="32"/>
          <w:sz w:val="20"/>
          <w:szCs w:val="32"/>
        </w:rPr>
        <w:t xml:space="preserve">(Nicolas D. Loris – Research Associate in the Roe Institute, Jack Spencer – Research Fellow in Nuclear Energy in the Thomas A. Roe Institute for Economic Policy Studies, </w:t>
      </w:r>
      <w:r>
        <w:rPr>
          <w:sz w:val="20"/>
        </w:rPr>
        <w:t xml:space="preserve">Currently is The Heritage Foundation’s senior </w:t>
      </w:r>
      <w:proofErr w:type="spellStart"/>
      <w:r>
        <w:rPr>
          <w:sz w:val="20"/>
        </w:rPr>
        <w:t>reesrach</w:t>
      </w:r>
      <w:proofErr w:type="spellEnd"/>
      <w:r>
        <w:rPr>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Pr>
          <w:rFonts w:eastAsia="Times New Roman"/>
          <w:i/>
          <w:kern w:val="32"/>
          <w:sz w:val="20"/>
          <w:szCs w:val="32"/>
        </w:rPr>
        <w:t>A Big Future for Small Nuclear Reactors?</w:t>
      </w:r>
      <w:r>
        <w:rPr>
          <w:rFonts w:eastAsia="Times New Roman"/>
          <w:kern w:val="32"/>
          <w:sz w:val="20"/>
          <w:szCs w:val="32"/>
        </w:rPr>
        <w:t>, February 2</w:t>
      </w:r>
      <w:r>
        <w:rPr>
          <w:rFonts w:eastAsia="Times New Roman"/>
          <w:kern w:val="32"/>
          <w:sz w:val="20"/>
          <w:szCs w:val="32"/>
          <w:vertAlign w:val="superscript"/>
        </w:rPr>
        <w:t>nd</w:t>
      </w:r>
      <w:r>
        <w:rPr>
          <w:rFonts w:eastAsia="Times New Roman"/>
          <w:kern w:val="32"/>
          <w:sz w:val="20"/>
          <w:szCs w:val="32"/>
        </w:rPr>
        <w:t>, http://www.heritage.org/research/reports/2011/02/a-big-future-for-small-nuclear-reactors)</w:t>
      </w:r>
    </w:p>
    <w:p w:rsidR="00162C77" w:rsidRDefault="00162C77" w:rsidP="00162C77">
      <w:pPr>
        <w:rPr>
          <w:rFonts w:eastAsia="Times New Roman"/>
          <w:kern w:val="32"/>
          <w:szCs w:val="32"/>
        </w:rPr>
      </w:pPr>
    </w:p>
    <w:p w:rsidR="00162C77" w:rsidRDefault="00162C77" w:rsidP="00162C77">
      <w:pPr>
        <w:rPr>
          <w:rFonts w:eastAsia="Times New Roman"/>
          <w:kern w:val="32"/>
          <w:szCs w:val="32"/>
        </w:rPr>
      </w:pPr>
      <w:r>
        <w:rPr>
          <w:rFonts w:eastAsia="Times New Roman"/>
          <w:kern w:val="32"/>
          <w:szCs w:val="32"/>
        </w:rPr>
        <w:t xml:space="preserve">Abstract: </w:t>
      </w:r>
      <w:r>
        <w:rPr>
          <w:rFonts w:eastAsia="Times New Roman"/>
          <w:kern w:val="32"/>
          <w:szCs w:val="32"/>
          <w:u w:val="single"/>
        </w:rPr>
        <w:t>More and more companies</w:t>
      </w:r>
      <w:r>
        <w:rPr>
          <w:rFonts w:eastAsia="Times New Roman"/>
          <w:kern w:val="32"/>
          <w:szCs w:val="32"/>
        </w:rPr>
        <w:t>—in the U.S. and abroad—</w:t>
      </w:r>
      <w:r>
        <w:rPr>
          <w:rFonts w:eastAsia="Times New Roman"/>
          <w:kern w:val="32"/>
          <w:szCs w:val="32"/>
          <w:u w:val="single"/>
        </w:rPr>
        <w:t>are investing in</w:t>
      </w:r>
      <w:r>
        <w:rPr>
          <w:rFonts w:eastAsia="Times New Roman"/>
          <w:kern w:val="32"/>
          <w:szCs w:val="32"/>
        </w:rPr>
        <w:t xml:space="preserve"> new commercial nuclear enterprises, chief among them, small modular reactors (</w:t>
      </w:r>
      <w:r>
        <w:rPr>
          <w:rFonts w:eastAsia="Times New Roman"/>
          <w:kern w:val="32"/>
          <w:szCs w:val="32"/>
          <w:u w:val="single"/>
        </w:rPr>
        <w:t>SMRs</w:t>
      </w:r>
      <w:r>
        <w:rPr>
          <w:rFonts w:eastAsia="Times New Roman"/>
          <w:kern w:val="32"/>
          <w:szCs w:val="32"/>
        </w:rPr>
        <w:t xml:space="preserve">). </w:t>
      </w:r>
      <w:r>
        <w:rPr>
          <w:rFonts w:eastAsia="Times New Roman"/>
          <w:kern w:val="32"/>
          <w:szCs w:val="32"/>
          <w:u w:val="single"/>
        </w:rPr>
        <w:t>The SMR industry is growing</w:t>
      </w:r>
      <w:r>
        <w:rPr>
          <w:rFonts w:eastAsia="Times New Roman"/>
          <w:kern w:val="32"/>
          <w:szCs w:val="32"/>
        </w:rPr>
        <w:t>, with many promising developments in the works—</w:t>
      </w:r>
      <w:r>
        <w:rPr>
          <w:rFonts w:eastAsia="Times New Roman"/>
          <w:kern w:val="32"/>
          <w:szCs w:val="32"/>
          <w:u w:val="single"/>
        </w:rPr>
        <w:t>which is precisely why the government should not interfere</w:t>
      </w:r>
      <w:r>
        <w:rPr>
          <w:rFonts w:eastAsia="Times New Roman"/>
          <w:kern w:val="32"/>
          <w:szCs w:val="32"/>
        </w:rPr>
        <w:t xml:space="preserve">, </w:t>
      </w:r>
      <w:r>
        <w:rPr>
          <w:rFonts w:eastAsia="Times New Roman"/>
          <w:kern w:val="32"/>
          <w:szCs w:val="32"/>
          <w:u w:val="single"/>
        </w:rPr>
        <w:t>as subsidies and government programs have already resulted in an inefficient system for large reactors</w:t>
      </w:r>
      <w:r>
        <w:rPr>
          <w:rFonts w:eastAsia="Times New Roman"/>
          <w:kern w:val="32"/>
          <w:szCs w:val="32"/>
        </w:rPr>
        <w:t>. Heritage Foundation nuclear policy experts explain how the future for small reactors can remain bright.</w:t>
      </w:r>
    </w:p>
    <w:p w:rsidR="00162C77" w:rsidRDefault="00162C77" w:rsidP="00162C77">
      <w:pPr>
        <w:rPr>
          <w:rFonts w:eastAsia="Times New Roman"/>
          <w:kern w:val="32"/>
          <w:szCs w:val="32"/>
        </w:rPr>
      </w:pPr>
      <w:r>
        <w:rPr>
          <w:rFonts w:eastAsia="Times New Roman"/>
          <w:kern w:val="32"/>
          <w:szCs w:val="32"/>
        </w:rPr>
        <w:t>Small modular reactors (</w:t>
      </w:r>
      <w:r>
        <w:rPr>
          <w:rFonts w:eastAsia="Times New Roman"/>
          <w:kern w:val="32"/>
          <w:szCs w:val="32"/>
          <w:highlight w:val="yellow"/>
          <w:u w:val="single"/>
        </w:rPr>
        <w:t>SMRs</w:t>
      </w:r>
      <w:r>
        <w:rPr>
          <w:rFonts w:eastAsia="Times New Roman"/>
          <w:kern w:val="32"/>
          <w:szCs w:val="32"/>
        </w:rPr>
        <w:t xml:space="preserve">) </w:t>
      </w:r>
      <w:r>
        <w:rPr>
          <w:rFonts w:eastAsia="Times New Roman"/>
          <w:kern w:val="32"/>
          <w:szCs w:val="32"/>
          <w:u w:val="single"/>
        </w:rPr>
        <w:t xml:space="preserve">have </w:t>
      </w:r>
      <w:r>
        <w:rPr>
          <w:rFonts w:eastAsia="Times New Roman"/>
          <w:kern w:val="32"/>
          <w:szCs w:val="32"/>
          <w:highlight w:val="yellow"/>
          <w:u w:val="single"/>
        </w:rPr>
        <w:t>garnered significant attention</w:t>
      </w:r>
      <w:r>
        <w:rPr>
          <w:rFonts w:eastAsia="Times New Roman"/>
          <w:kern w:val="32"/>
          <w:szCs w:val="32"/>
        </w:rPr>
        <w:t xml:space="preserve"> in recent years, </w:t>
      </w:r>
      <w:r>
        <w:rPr>
          <w:rFonts w:eastAsia="Times New Roman"/>
          <w:kern w:val="32"/>
          <w:szCs w:val="32"/>
          <w:highlight w:val="yellow"/>
          <w:u w:val="single"/>
        </w:rPr>
        <w:t>with companies</w:t>
      </w:r>
      <w:r>
        <w:rPr>
          <w:rFonts w:eastAsia="Times New Roman"/>
          <w:kern w:val="32"/>
          <w:szCs w:val="32"/>
          <w:u w:val="single"/>
        </w:rPr>
        <w:t xml:space="preserve"> of all sizes </w:t>
      </w:r>
      <w:r>
        <w:rPr>
          <w:rFonts w:eastAsia="Times New Roman"/>
          <w:kern w:val="32"/>
          <w:szCs w:val="32"/>
          <w:highlight w:val="yellow"/>
          <w:u w:val="single"/>
        </w:rPr>
        <w:t>investing in these smaller</w:t>
      </w:r>
      <w:r>
        <w:rPr>
          <w:rFonts w:eastAsia="Times New Roman"/>
          <w:kern w:val="32"/>
          <w:szCs w:val="32"/>
        </w:rPr>
        <w:t xml:space="preserve">, safer, </w:t>
      </w:r>
      <w:r>
        <w:rPr>
          <w:rFonts w:eastAsia="Times New Roman"/>
          <w:kern w:val="32"/>
          <w:szCs w:val="32"/>
          <w:u w:val="single"/>
        </w:rPr>
        <w:t xml:space="preserve">and </w:t>
      </w:r>
      <w:r>
        <w:rPr>
          <w:rFonts w:eastAsia="Times New Roman"/>
          <w:b/>
          <w:kern w:val="32"/>
          <w:szCs w:val="32"/>
          <w:highlight w:val="yellow"/>
          <w:u w:val="single"/>
          <w:bdr w:val="single" w:sz="4" w:space="0" w:color="auto" w:frame="1"/>
        </w:rPr>
        <w:t>more cost-efficient</w:t>
      </w:r>
      <w:r>
        <w:rPr>
          <w:rFonts w:eastAsia="Times New Roman"/>
          <w:kern w:val="32"/>
          <w:szCs w:val="32"/>
          <w:u w:val="single"/>
        </w:rPr>
        <w:t xml:space="preserve"> nuclear </w:t>
      </w:r>
      <w:r>
        <w:rPr>
          <w:rFonts w:eastAsia="Times New Roman"/>
          <w:kern w:val="32"/>
          <w:szCs w:val="32"/>
          <w:highlight w:val="yellow"/>
          <w:u w:val="single"/>
        </w:rPr>
        <w:t>reactors</w:t>
      </w:r>
      <w:r>
        <w:rPr>
          <w:rFonts w:eastAsia="Times New Roman"/>
          <w:kern w:val="32"/>
          <w:szCs w:val="32"/>
        </w:rPr>
        <w:t xml:space="preserve">. </w:t>
      </w:r>
      <w:r>
        <w:rPr>
          <w:rFonts w:eastAsia="Times New Roman"/>
          <w:kern w:val="32"/>
          <w:szCs w:val="32"/>
          <w:highlight w:val="yellow"/>
          <w:u w:val="single"/>
        </w:rPr>
        <w:t>Utilities are</w:t>
      </w:r>
      <w:r>
        <w:rPr>
          <w:rFonts w:eastAsia="Times New Roman"/>
          <w:kern w:val="32"/>
          <w:szCs w:val="32"/>
          <w:u w:val="single"/>
        </w:rPr>
        <w:t xml:space="preserve"> even </w:t>
      </w:r>
      <w:r>
        <w:rPr>
          <w:rFonts w:eastAsia="Times New Roman"/>
          <w:kern w:val="32"/>
          <w:szCs w:val="32"/>
          <w:highlight w:val="yellow"/>
          <w:u w:val="single"/>
        </w:rPr>
        <w:t>forming partnerships</w:t>
      </w:r>
      <w:r>
        <w:rPr>
          <w:rFonts w:eastAsia="Times New Roman"/>
          <w:kern w:val="32"/>
          <w:szCs w:val="32"/>
          <w:u w:val="single"/>
        </w:rPr>
        <w:t xml:space="preserve"> with reactor designers </w:t>
      </w:r>
      <w:r>
        <w:rPr>
          <w:rFonts w:eastAsia="Times New Roman"/>
          <w:kern w:val="32"/>
          <w:szCs w:val="32"/>
          <w:highlight w:val="yellow"/>
          <w:u w:val="single"/>
        </w:rPr>
        <w:t>to prepare for</w:t>
      </w:r>
      <w:r>
        <w:rPr>
          <w:rFonts w:eastAsia="Times New Roman"/>
          <w:kern w:val="32"/>
          <w:szCs w:val="32"/>
          <w:u w:val="single"/>
        </w:rPr>
        <w:t xml:space="preserve"> potential </w:t>
      </w:r>
      <w:r>
        <w:rPr>
          <w:rFonts w:eastAsia="Times New Roman"/>
          <w:kern w:val="32"/>
          <w:szCs w:val="32"/>
          <w:highlight w:val="yellow"/>
          <w:u w:val="single"/>
        </w:rPr>
        <w:t>future construction</w:t>
      </w:r>
      <w:r>
        <w:rPr>
          <w:rFonts w:eastAsia="Times New Roman"/>
          <w:kern w:val="32"/>
          <w:szCs w:val="32"/>
        </w:rPr>
        <w:t xml:space="preserve">. Perhaps most impressive is that most of </w:t>
      </w:r>
      <w:r>
        <w:rPr>
          <w:rFonts w:eastAsia="Times New Roman"/>
          <w:kern w:val="32"/>
          <w:szCs w:val="32"/>
          <w:highlight w:val="yellow"/>
          <w:u w:val="single"/>
        </w:rPr>
        <w:t>this development is occurring without government involvement</w:t>
      </w:r>
      <w:r>
        <w:rPr>
          <w:rFonts w:eastAsia="Times New Roman"/>
          <w:kern w:val="32"/>
          <w:szCs w:val="32"/>
        </w:rPr>
        <w:t xml:space="preserve">. </w:t>
      </w:r>
      <w:r>
        <w:rPr>
          <w:rFonts w:eastAsia="Times New Roman"/>
          <w:kern w:val="32"/>
          <w:szCs w:val="32"/>
          <w:highlight w:val="yellow"/>
          <w:u w:val="single"/>
        </w:rPr>
        <w:t xml:space="preserve">Private investors and entrepreneurs are </w:t>
      </w:r>
      <w:r>
        <w:rPr>
          <w:rFonts w:eastAsia="Times New Roman"/>
          <w:b/>
          <w:kern w:val="32"/>
          <w:szCs w:val="32"/>
          <w:highlight w:val="yellow"/>
          <w:u w:val="single"/>
          <w:bdr w:val="single" w:sz="4" w:space="0" w:color="auto" w:frame="1"/>
        </w:rPr>
        <w:t>dedicating resources</w:t>
      </w:r>
      <w:r>
        <w:rPr>
          <w:rFonts w:eastAsia="Times New Roman"/>
          <w:kern w:val="32"/>
          <w:szCs w:val="32"/>
          <w:highlight w:val="yellow"/>
          <w:u w:val="single"/>
        </w:rPr>
        <w:t xml:space="preserve"> to</w:t>
      </w:r>
      <w:r>
        <w:rPr>
          <w:rFonts w:eastAsia="Times New Roman"/>
          <w:kern w:val="32"/>
          <w:szCs w:val="32"/>
          <w:u w:val="single"/>
        </w:rPr>
        <w:t xml:space="preserve"> these </w:t>
      </w:r>
      <w:r>
        <w:rPr>
          <w:rFonts w:eastAsia="Times New Roman"/>
          <w:kern w:val="32"/>
          <w:szCs w:val="32"/>
          <w:highlight w:val="yellow"/>
          <w:u w:val="single"/>
        </w:rPr>
        <w:t>technologies based on</w:t>
      </w:r>
      <w:r>
        <w:rPr>
          <w:rFonts w:eastAsia="Times New Roman"/>
          <w:kern w:val="32"/>
          <w:szCs w:val="32"/>
          <w:u w:val="single"/>
        </w:rPr>
        <w:t xml:space="preserve"> their </w:t>
      </w:r>
      <w:r>
        <w:rPr>
          <w:rFonts w:eastAsia="Times New Roman"/>
          <w:kern w:val="32"/>
          <w:szCs w:val="32"/>
          <w:highlight w:val="yellow"/>
          <w:u w:val="single"/>
        </w:rPr>
        <w:t>future prospects</w:t>
      </w:r>
      <w:r>
        <w:rPr>
          <w:rFonts w:eastAsia="Times New Roman"/>
          <w:kern w:val="32"/>
          <w:szCs w:val="32"/>
        </w:rPr>
        <w:t xml:space="preserve">, not on government set-asides, mandates, or subsidies, and </w:t>
      </w:r>
      <w:r>
        <w:rPr>
          <w:rFonts w:eastAsia="Times New Roman"/>
          <w:kern w:val="32"/>
          <w:szCs w:val="32"/>
          <w:u w:val="single"/>
        </w:rPr>
        <w:t>despite</w:t>
      </w:r>
      <w:r>
        <w:rPr>
          <w:rFonts w:eastAsia="Times New Roman"/>
          <w:kern w:val="32"/>
          <w:szCs w:val="32"/>
        </w:rPr>
        <w:t xml:space="preserve"> the </w:t>
      </w:r>
      <w:r>
        <w:rPr>
          <w:rFonts w:eastAsia="Times New Roman"/>
          <w:kern w:val="32"/>
          <w:szCs w:val="32"/>
          <w:u w:val="single"/>
        </w:rPr>
        <w:t>current regulatory bias in favor of</w:t>
      </w:r>
      <w:r>
        <w:rPr>
          <w:rFonts w:eastAsia="Times New Roman"/>
          <w:kern w:val="32"/>
          <w:szCs w:val="32"/>
        </w:rPr>
        <w:t xml:space="preserve"> large light water reactors (</w:t>
      </w:r>
      <w:r>
        <w:rPr>
          <w:rFonts w:eastAsia="Times New Roman"/>
          <w:kern w:val="32"/>
          <w:szCs w:val="32"/>
          <w:u w:val="single"/>
        </w:rPr>
        <w:t>LWRs</w:t>
      </w:r>
      <w:r>
        <w:rPr>
          <w:rFonts w:eastAsia="Times New Roman"/>
          <w:kern w:val="32"/>
          <w:szCs w:val="32"/>
        </w:rPr>
        <w:t>).</w:t>
      </w:r>
    </w:p>
    <w:p w:rsidR="00162C77" w:rsidRDefault="00162C77" w:rsidP="00162C77">
      <w:pPr>
        <w:rPr>
          <w:rFonts w:eastAsia="Times New Roman"/>
          <w:kern w:val="32"/>
          <w:szCs w:val="32"/>
        </w:rPr>
      </w:pPr>
      <w:r>
        <w:rPr>
          <w:rFonts w:eastAsia="Times New Roman"/>
          <w:kern w:val="32"/>
          <w:szCs w:val="32"/>
          <w:highlight w:val="yellow"/>
          <w:u w:val="single"/>
        </w:rPr>
        <w:t>The result is a</w:t>
      </w:r>
      <w:r>
        <w:rPr>
          <w:rFonts w:eastAsia="Times New Roman"/>
          <w:kern w:val="32"/>
          <w:szCs w:val="32"/>
          <w:u w:val="single"/>
        </w:rPr>
        <w:t xml:space="preserve"> young</w:t>
      </w:r>
      <w:r>
        <w:rPr>
          <w:rFonts w:eastAsia="Times New Roman"/>
          <w:kern w:val="32"/>
          <w:szCs w:val="32"/>
        </w:rPr>
        <w:t xml:space="preserve">, </w:t>
      </w:r>
      <w:r>
        <w:rPr>
          <w:rFonts w:eastAsia="Times New Roman"/>
          <w:kern w:val="32"/>
          <w:szCs w:val="32"/>
          <w:u w:val="single"/>
        </w:rPr>
        <w:t>robust</w:t>
      </w:r>
      <w:r>
        <w:rPr>
          <w:rFonts w:eastAsia="Times New Roman"/>
          <w:kern w:val="32"/>
          <w:szCs w:val="32"/>
        </w:rPr>
        <w:t xml:space="preserve">, </w:t>
      </w:r>
      <w:r>
        <w:rPr>
          <w:rFonts w:eastAsia="Times New Roman"/>
          <w:kern w:val="32"/>
          <w:szCs w:val="32"/>
          <w:u w:val="single"/>
        </w:rPr>
        <w:t>innovative</w:t>
      </w:r>
      <w:r>
        <w:rPr>
          <w:rFonts w:eastAsia="Times New Roman"/>
          <w:kern w:val="32"/>
          <w:szCs w:val="32"/>
        </w:rPr>
        <w:t xml:space="preserve">, </w:t>
      </w:r>
      <w:r>
        <w:rPr>
          <w:rFonts w:eastAsia="Times New Roman"/>
          <w:kern w:val="32"/>
          <w:szCs w:val="32"/>
          <w:u w:val="single"/>
        </w:rPr>
        <w:t xml:space="preserve">and </w:t>
      </w:r>
      <w:r>
        <w:rPr>
          <w:rFonts w:eastAsia="Times New Roman"/>
          <w:kern w:val="32"/>
          <w:szCs w:val="32"/>
          <w:highlight w:val="yellow"/>
          <w:u w:val="single"/>
        </w:rPr>
        <w:t>growing SMR industry</w:t>
      </w:r>
      <w:r>
        <w:rPr>
          <w:rFonts w:eastAsia="Times New Roman"/>
          <w:kern w:val="32"/>
          <w:szCs w:val="32"/>
        </w:rPr>
        <w:t xml:space="preserve">.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 </w:t>
      </w:r>
      <w:r>
        <w:rPr>
          <w:rFonts w:eastAsia="Times New Roman"/>
          <w:kern w:val="32"/>
          <w:szCs w:val="32"/>
          <w:highlight w:val="yellow"/>
          <w:u w:val="single"/>
        </w:rPr>
        <w:t>policymakers should focus on</w:t>
      </w:r>
      <w:r>
        <w:rPr>
          <w:rFonts w:eastAsia="Times New Roman"/>
          <w:kern w:val="32"/>
          <w:szCs w:val="32"/>
          <w:u w:val="single"/>
        </w:rPr>
        <w:t xml:space="preserve"> the </w:t>
      </w:r>
      <w:r>
        <w:rPr>
          <w:rFonts w:eastAsia="Times New Roman"/>
          <w:kern w:val="32"/>
          <w:szCs w:val="32"/>
          <w:highlight w:val="yellow"/>
          <w:u w:val="single"/>
        </w:rPr>
        <w:t>systemic issues that have continued to thwart</w:t>
      </w:r>
      <w:r>
        <w:rPr>
          <w:rFonts w:eastAsia="Times New Roman"/>
          <w:kern w:val="32"/>
          <w:szCs w:val="32"/>
          <w:u w:val="single"/>
        </w:rPr>
        <w:t xml:space="preserve"> the </w:t>
      </w:r>
      <w:r>
        <w:rPr>
          <w:rFonts w:eastAsia="Times New Roman"/>
          <w:kern w:val="32"/>
          <w:szCs w:val="32"/>
          <w:highlight w:val="yellow"/>
          <w:u w:val="single"/>
        </w:rPr>
        <w:t>expansion</w:t>
      </w:r>
      <w:r>
        <w:rPr>
          <w:rFonts w:eastAsia="Times New Roman"/>
          <w:kern w:val="32"/>
          <w:szCs w:val="32"/>
          <w:u w:val="single"/>
        </w:rPr>
        <w:t xml:space="preserve"> of nuclear power</w:t>
      </w:r>
      <w:r>
        <w:rPr>
          <w:rFonts w:eastAsia="Times New Roman"/>
          <w:kern w:val="32"/>
          <w:szCs w:val="32"/>
        </w:rPr>
        <w:t xml:space="preserve"> in recent years. </w:t>
      </w:r>
      <w:r>
        <w:rPr>
          <w:rFonts w:eastAsia="Times New Roman"/>
          <w:kern w:val="32"/>
          <w:szCs w:val="32"/>
          <w:u w:val="single"/>
        </w:rPr>
        <w:t>Specifically</w:t>
      </w:r>
      <w:r>
        <w:rPr>
          <w:rFonts w:eastAsia="Times New Roman"/>
          <w:kern w:val="32"/>
          <w:szCs w:val="32"/>
        </w:rPr>
        <w:t xml:space="preserve">, </w:t>
      </w:r>
      <w:r>
        <w:rPr>
          <w:rFonts w:eastAsia="Times New Roman"/>
          <w:kern w:val="32"/>
          <w:szCs w:val="32"/>
          <w:highlight w:val="yellow"/>
          <w:u w:val="single"/>
        </w:rPr>
        <w:t>the</w:t>
      </w:r>
      <w:r>
        <w:rPr>
          <w:rFonts w:eastAsia="Times New Roman"/>
          <w:kern w:val="32"/>
          <w:szCs w:val="32"/>
          <w:u w:val="single"/>
        </w:rPr>
        <w:t xml:space="preserve"> federal </w:t>
      </w:r>
      <w:r>
        <w:rPr>
          <w:rFonts w:eastAsia="Times New Roman"/>
          <w:kern w:val="32"/>
          <w:szCs w:val="32"/>
          <w:highlight w:val="yellow"/>
          <w:u w:val="single"/>
        </w:rPr>
        <w:t>government needs to develop an efficient</w:t>
      </w:r>
      <w:r>
        <w:rPr>
          <w:rFonts w:eastAsia="Times New Roman"/>
          <w:kern w:val="32"/>
          <w:szCs w:val="32"/>
          <w:u w:val="single"/>
        </w:rPr>
        <w:t xml:space="preserve"> and </w:t>
      </w:r>
      <w:r>
        <w:rPr>
          <w:rFonts w:eastAsia="Times New Roman"/>
          <w:b/>
          <w:kern w:val="32"/>
          <w:szCs w:val="32"/>
          <w:highlight w:val="yellow"/>
          <w:u w:val="single"/>
          <w:bdr w:val="single" w:sz="4" w:space="0" w:color="auto" w:frame="1"/>
        </w:rPr>
        <w:t>predictable regulatory pathway</w:t>
      </w:r>
      <w:r>
        <w:rPr>
          <w:rFonts w:eastAsia="Times New Roman"/>
          <w:kern w:val="32"/>
          <w:szCs w:val="32"/>
          <w:highlight w:val="yellow"/>
          <w:u w:val="single"/>
        </w:rPr>
        <w:t xml:space="preserve"> to new reactor certification</w:t>
      </w:r>
      <w:r>
        <w:rPr>
          <w:rFonts w:eastAsia="Times New Roman"/>
          <w:kern w:val="32"/>
          <w:szCs w:val="32"/>
        </w:rPr>
        <w:t xml:space="preserve"> and to develop a sustainable nuclear waste management strategy.</w:t>
      </w:r>
    </w:p>
    <w:p w:rsidR="00162C77" w:rsidRDefault="00162C77" w:rsidP="00162C77">
      <w:pPr>
        <w:rPr>
          <w:rFonts w:eastAsia="Times New Roman"/>
          <w:kern w:val="32"/>
          <w:szCs w:val="32"/>
        </w:rPr>
      </w:pPr>
      <w:r>
        <w:rPr>
          <w:rFonts w:eastAsia="Times New Roman"/>
          <w:kern w:val="32"/>
          <w:szCs w:val="32"/>
        </w:rPr>
        <w:t>Why SMRs?</w:t>
      </w:r>
    </w:p>
    <w:p w:rsidR="00162C77" w:rsidRDefault="00162C77" w:rsidP="00162C77">
      <w:pPr>
        <w:rPr>
          <w:rFonts w:eastAsia="Times New Roman"/>
          <w:kern w:val="32"/>
          <w:szCs w:val="32"/>
        </w:rPr>
      </w:pPr>
      <w:r>
        <w:rPr>
          <w:rFonts w:eastAsia="Times New Roman"/>
          <w:kern w:val="32"/>
          <w:szCs w:val="32"/>
        </w:rPr>
        <w:t xml:space="preserve">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Pr>
          <w:rFonts w:eastAsia="Times New Roman"/>
          <w:kern w:val="32"/>
          <w:szCs w:val="32"/>
          <w:highlight w:val="yellow"/>
          <w:u w:val="single"/>
        </w:rPr>
        <w:t>SMRs</w:t>
      </w:r>
      <w:r>
        <w:rPr>
          <w:rFonts w:eastAsia="Times New Roman"/>
          <w:kern w:val="32"/>
          <w:szCs w:val="32"/>
        </w:rPr>
        <w:t xml:space="preserve"> are not yet positioned to take the place of traditional large LWRs, but they </w:t>
      </w:r>
      <w:r>
        <w:rPr>
          <w:rFonts w:eastAsia="Times New Roman"/>
          <w:kern w:val="32"/>
          <w:szCs w:val="32"/>
          <w:u w:val="single"/>
        </w:rPr>
        <w:t>represent an important growth area for the commercial nuclear industry</w:t>
      </w:r>
      <w:r>
        <w:rPr>
          <w:rFonts w:eastAsia="Times New Roman"/>
          <w:kern w:val="32"/>
          <w:szCs w:val="32"/>
        </w:rPr>
        <w:t>.</w:t>
      </w:r>
    </w:p>
    <w:p w:rsidR="00162C77" w:rsidRDefault="00162C77" w:rsidP="00162C77">
      <w:pPr>
        <w:rPr>
          <w:rFonts w:eastAsia="Times New Roman"/>
          <w:kern w:val="32"/>
          <w:szCs w:val="32"/>
        </w:rPr>
      </w:pPr>
      <w:r>
        <w:rPr>
          <w:rFonts w:eastAsia="Times New Roman"/>
          <w:kern w:val="32"/>
          <w:szCs w:val="32"/>
        </w:rPr>
        <w:t xml:space="preserve">Indeed, should the promise of small modular reactors be realized, </w:t>
      </w:r>
      <w:r>
        <w:rPr>
          <w:rFonts w:eastAsia="Times New Roman"/>
          <w:kern w:val="32"/>
          <w:szCs w:val="32"/>
          <w:u w:val="single"/>
        </w:rPr>
        <w:t>the technology could transform the nuclear industry</w:t>
      </w:r>
      <w:r>
        <w:rPr>
          <w:rFonts w:eastAsia="Times New Roman"/>
          <w:kern w:val="32"/>
          <w:szCs w:val="32"/>
        </w:rPr>
        <w:t xml:space="preserve">. That is because </w:t>
      </w:r>
      <w:r>
        <w:rPr>
          <w:rFonts w:eastAsia="Times New Roman"/>
          <w:kern w:val="32"/>
          <w:szCs w:val="32"/>
          <w:u w:val="single"/>
        </w:rPr>
        <w:t>these attributes would</w:t>
      </w:r>
      <w:r>
        <w:rPr>
          <w:rFonts w:eastAsia="Times New Roman"/>
          <w:kern w:val="32"/>
          <w:szCs w:val="32"/>
        </w:rPr>
        <w:t xml:space="preserve"> potentially </w:t>
      </w:r>
      <w:r>
        <w:rPr>
          <w:rFonts w:eastAsia="Times New Roman"/>
          <w:kern w:val="32"/>
          <w:szCs w:val="32"/>
          <w:highlight w:val="yellow"/>
          <w:u w:val="single"/>
        </w:rPr>
        <w:t>mitigate</w:t>
      </w:r>
      <w:r>
        <w:rPr>
          <w:rFonts w:eastAsia="Times New Roman"/>
          <w:kern w:val="32"/>
          <w:szCs w:val="32"/>
        </w:rPr>
        <w:t xml:space="preserve"> some of </w:t>
      </w:r>
      <w:r>
        <w:rPr>
          <w:rFonts w:eastAsia="Times New Roman"/>
          <w:kern w:val="32"/>
          <w:szCs w:val="32"/>
          <w:u w:val="single"/>
        </w:rPr>
        <w:t xml:space="preserve">the </w:t>
      </w:r>
      <w:r>
        <w:rPr>
          <w:rFonts w:eastAsia="Times New Roman"/>
          <w:kern w:val="32"/>
          <w:szCs w:val="32"/>
          <w:highlight w:val="yellow"/>
          <w:u w:val="single"/>
        </w:rPr>
        <w:t>financial</w:t>
      </w:r>
      <w:r>
        <w:rPr>
          <w:rFonts w:eastAsia="Times New Roman"/>
          <w:kern w:val="32"/>
          <w:szCs w:val="32"/>
        </w:rPr>
        <w:t xml:space="preserve"> and regulatory </w:t>
      </w:r>
      <w:r>
        <w:rPr>
          <w:rFonts w:eastAsia="Times New Roman"/>
          <w:kern w:val="32"/>
          <w:szCs w:val="32"/>
          <w:highlight w:val="yellow"/>
          <w:u w:val="single"/>
        </w:rPr>
        <w:t>problems</w:t>
      </w:r>
      <w:r>
        <w:rPr>
          <w:rFonts w:eastAsia="Times New Roman"/>
          <w:kern w:val="32"/>
          <w:szCs w:val="32"/>
          <w:u w:val="single"/>
        </w:rPr>
        <w:t xml:space="preserve"> that </w:t>
      </w:r>
      <w:r>
        <w:rPr>
          <w:rFonts w:eastAsia="Times New Roman"/>
          <w:kern w:val="32"/>
          <w:szCs w:val="32"/>
          <w:highlight w:val="yellow"/>
          <w:u w:val="single"/>
        </w:rPr>
        <w:t>nuclear energy has</w:t>
      </w:r>
      <w:r>
        <w:rPr>
          <w:rFonts w:eastAsia="Times New Roman"/>
          <w:kern w:val="32"/>
          <w:szCs w:val="32"/>
          <w:u w:val="single"/>
        </w:rPr>
        <w:t xml:space="preserve"> recently </w:t>
      </w:r>
      <w:r>
        <w:rPr>
          <w:rFonts w:eastAsia="Times New Roman"/>
          <w:kern w:val="32"/>
          <w:szCs w:val="32"/>
          <w:highlight w:val="yellow"/>
          <w:u w:val="single"/>
        </w:rPr>
        <w:t>faced</w:t>
      </w:r>
      <w:r>
        <w:rPr>
          <w:rFonts w:eastAsia="Times New Roman"/>
          <w:kern w:val="32"/>
          <w:szCs w:val="32"/>
        </w:rPr>
        <w:t xml:space="preserve">. </w:t>
      </w:r>
      <w:r>
        <w:rPr>
          <w:rFonts w:eastAsia="Times New Roman"/>
          <w:kern w:val="32"/>
          <w:szCs w:val="32"/>
          <w:highlight w:val="yellow"/>
          <w:u w:val="single"/>
        </w:rPr>
        <w:t>SMRs</w:t>
      </w:r>
      <w:r>
        <w:rPr>
          <w:rFonts w:eastAsia="Times New Roman"/>
          <w:kern w:val="32"/>
          <w:szCs w:val="32"/>
        </w:rPr>
        <w:t xml:space="preserve"> potentially </w:t>
      </w:r>
      <w:r>
        <w:rPr>
          <w:rFonts w:eastAsia="Times New Roman"/>
          <w:kern w:val="32"/>
          <w:szCs w:val="32"/>
          <w:highlight w:val="yellow"/>
          <w:u w:val="single"/>
        </w:rPr>
        <w:t>cost less</w:t>
      </w:r>
      <w:r>
        <w:rPr>
          <w:rFonts w:eastAsia="Times New Roman"/>
          <w:kern w:val="32"/>
          <w:szCs w:val="32"/>
        </w:rPr>
        <w:t xml:space="preserve"> (at least </w:t>
      </w:r>
      <w:r>
        <w:rPr>
          <w:rFonts w:eastAsia="Times New Roman"/>
          <w:kern w:val="32"/>
          <w:szCs w:val="32"/>
          <w:highlight w:val="yellow"/>
          <w:u w:val="single"/>
        </w:rPr>
        <w:t>in up-front capital</w:t>
      </w:r>
      <w:r>
        <w:rPr>
          <w:rFonts w:eastAsia="Times New Roman"/>
          <w:kern w:val="32"/>
          <w:szCs w:val="32"/>
        </w:rPr>
        <w:t xml:space="preserve">), are more mobile and multifunctional, provide competition, </w:t>
      </w:r>
      <w:r>
        <w:rPr>
          <w:rFonts w:eastAsia="Times New Roman"/>
          <w:kern w:val="32"/>
          <w:szCs w:val="32"/>
          <w:u w:val="single"/>
        </w:rPr>
        <w:t xml:space="preserve">and </w:t>
      </w:r>
      <w:r>
        <w:rPr>
          <w:rFonts w:eastAsia="Times New Roman"/>
          <w:kern w:val="32"/>
          <w:szCs w:val="32"/>
          <w:highlight w:val="yellow"/>
          <w:u w:val="single"/>
        </w:rPr>
        <w:t>can</w:t>
      </w:r>
      <w:r>
        <w:rPr>
          <w:rFonts w:eastAsia="Times New Roman"/>
          <w:kern w:val="32"/>
          <w:szCs w:val="32"/>
          <w:u w:val="single"/>
        </w:rPr>
        <w:t xml:space="preserve"> largely </w:t>
      </w:r>
      <w:r>
        <w:rPr>
          <w:rFonts w:eastAsia="Times New Roman"/>
          <w:kern w:val="32"/>
          <w:szCs w:val="32"/>
          <w:highlight w:val="yellow"/>
          <w:u w:val="single"/>
        </w:rPr>
        <w:t>be produced by existing domestic infrastructure</w:t>
      </w:r>
      <w:r>
        <w:rPr>
          <w:rFonts w:eastAsia="Times New Roman"/>
          <w:kern w:val="32"/>
          <w:szCs w:val="32"/>
        </w:rPr>
        <w:t>.</w:t>
      </w:r>
    </w:p>
    <w:p w:rsidR="00162C77" w:rsidRDefault="00162C77" w:rsidP="00162C77">
      <w:pPr>
        <w:rPr>
          <w:rFonts w:eastAsia="Times New Roman"/>
          <w:kern w:val="32"/>
          <w:szCs w:val="32"/>
        </w:rPr>
      </w:pPr>
      <w:r>
        <w:rPr>
          <w:rFonts w:eastAsia="Times New Roman"/>
          <w:kern w:val="32"/>
          <w:szCs w:val="32"/>
        </w:rPr>
        <w:t xml:space="preserve">Lower Costs Up Front. </w:t>
      </w:r>
      <w:r>
        <w:rPr>
          <w:rFonts w:eastAsia="Times New Roman"/>
          <w:kern w:val="32"/>
          <w:szCs w:val="32"/>
          <w:u w:val="single"/>
        </w:rPr>
        <w:t>Large reactors are very expensive</w:t>
      </w:r>
      <w:r>
        <w:rPr>
          <w:rFonts w:eastAsia="Times New Roman"/>
          <w:kern w:val="32"/>
          <w:szCs w:val="32"/>
        </w:rPr>
        <w:t xml:space="preserve"> to license and construct </w:t>
      </w:r>
      <w:r>
        <w:rPr>
          <w:rFonts w:eastAsia="Times New Roman"/>
          <w:kern w:val="32"/>
          <w:szCs w:val="32"/>
          <w:u w:val="single"/>
        </w:rPr>
        <w:t>and require massive up-front capital investments</w:t>
      </w:r>
      <w:r>
        <w:rPr>
          <w:rFonts w:eastAsia="Times New Roman"/>
          <w:kern w:val="32"/>
          <w:szCs w:val="32"/>
        </w:rPr>
        <w:t xml:space="preserve"> to begin a project. </w:t>
      </w:r>
      <w:r>
        <w:rPr>
          <w:rFonts w:eastAsia="Times New Roman"/>
          <w:kern w:val="32"/>
          <w:szCs w:val="32"/>
          <w:u w:val="single"/>
        </w:rPr>
        <w:t>Small reactors</w:t>
      </w:r>
      <w:r>
        <w:rPr>
          <w:rFonts w:eastAsia="Times New Roman"/>
          <w:kern w:val="32"/>
          <w:szCs w:val="32"/>
        </w:rPr>
        <w:t xml:space="preserve">, while providing far less power than large reactors, </w:t>
      </w:r>
      <w:r>
        <w:rPr>
          <w:rFonts w:eastAsia="Times New Roman"/>
          <w:kern w:val="32"/>
          <w:szCs w:val="32"/>
          <w:highlight w:val="yellow"/>
          <w:u w:val="single"/>
        </w:rPr>
        <w:t>can be built in modules and</w:t>
      </w:r>
      <w:r>
        <w:rPr>
          <w:rFonts w:eastAsia="Times New Roman"/>
          <w:kern w:val="32"/>
          <w:szCs w:val="32"/>
        </w:rPr>
        <w:t xml:space="preserve"> thus be </w:t>
      </w:r>
      <w:r>
        <w:rPr>
          <w:rFonts w:eastAsia="Times New Roman"/>
          <w:kern w:val="32"/>
          <w:szCs w:val="32"/>
          <w:highlight w:val="yellow"/>
          <w:u w:val="single"/>
        </w:rPr>
        <w:t>paid for over time</w:t>
      </w:r>
      <w:r>
        <w:rPr>
          <w:rFonts w:eastAsia="Times New Roman"/>
          <w:kern w:val="32"/>
          <w:szCs w:val="32"/>
        </w:rPr>
        <w:t xml:space="preserve">. For example, estimates for larger reactors range from $6 billion to $10 billion and must be financed all at once. The Babcock &amp; Wilcox Company’s modular </w:t>
      </w:r>
      <w:proofErr w:type="spellStart"/>
      <w:r>
        <w:rPr>
          <w:rFonts w:eastAsia="Times New Roman"/>
          <w:kern w:val="32"/>
          <w:szCs w:val="32"/>
        </w:rPr>
        <w:t>mPower</w:t>
      </w:r>
      <w:proofErr w:type="spellEnd"/>
      <w:r>
        <w:rPr>
          <w:rFonts w:eastAsia="Times New Roman"/>
          <w:kern w:val="32"/>
          <w:szCs w:val="32"/>
        </w:rPr>
        <w:t xml:space="preserve"> reactors, alternatively, can be purchased in increments of 125 megawatts (MW), which would allow costs to be spread out over time. Though cost estimates are not yet available for the </w:t>
      </w:r>
      <w:proofErr w:type="spellStart"/>
      <w:r>
        <w:rPr>
          <w:rFonts w:eastAsia="Times New Roman"/>
          <w:kern w:val="32"/>
          <w:szCs w:val="32"/>
        </w:rPr>
        <w:t>mPower</w:t>
      </w:r>
      <w:proofErr w:type="spellEnd"/>
      <w:r>
        <w:rPr>
          <w:rFonts w:eastAsia="Times New Roman"/>
          <w:kern w:val="32"/>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w:t>
      </w:r>
      <w:r>
        <w:rPr>
          <w:rFonts w:eastAsia="Times New Roman"/>
          <w:kern w:val="32"/>
          <w:szCs w:val="32"/>
          <w:u w:val="single"/>
        </w:rPr>
        <w:t>an option that spreads capital outlays over time should be attractive</w:t>
      </w:r>
      <w:r>
        <w:rPr>
          <w:rFonts w:eastAsia="Times New Roman"/>
          <w:kern w:val="32"/>
          <w:szCs w:val="32"/>
        </w:rPr>
        <w:t>.</w:t>
      </w:r>
    </w:p>
    <w:p w:rsidR="00162C77" w:rsidRDefault="00162C77" w:rsidP="00162C77">
      <w:pPr>
        <w:rPr>
          <w:rFonts w:eastAsia="Times New Roman"/>
          <w:kern w:val="32"/>
          <w:sz w:val="16"/>
          <w:szCs w:val="32"/>
        </w:rPr>
      </w:pPr>
      <w:proofErr w:type="gramStart"/>
      <w:r>
        <w:rPr>
          <w:rFonts w:eastAsia="Times New Roman"/>
          <w:kern w:val="32"/>
          <w:sz w:val="16"/>
          <w:szCs w:val="32"/>
        </w:rPr>
        <w:t>Safe Installation in Diverse Locations.</w:t>
      </w:r>
      <w:proofErr w:type="gramEnd"/>
      <w:r>
        <w:rPr>
          <w:rFonts w:eastAsia="Times New Roman"/>
          <w:kern w:val="32"/>
          <w:sz w:val="16"/>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Pr>
          <w:rFonts w:eastAsia="Times New Roman"/>
          <w:kern w:val="32"/>
          <w:sz w:val="16"/>
          <w:szCs w:val="32"/>
        </w:rPr>
        <w:t>NuScale</w:t>
      </w:r>
      <w:proofErr w:type="spellEnd"/>
      <w:r>
        <w:rPr>
          <w:rFonts w:eastAsia="Times New Roman"/>
          <w:kern w:val="32"/>
          <w:sz w:val="16"/>
          <w:szCs w:val="32"/>
        </w:rPr>
        <w:t xml:space="preserve"> Power company about powering the community with eight small nuclear plants;[4] and Hyperion Power has reported a high level of interest in small nuclear reactor designs from islands around the world.[5]</w:t>
      </w:r>
    </w:p>
    <w:p w:rsidR="00162C77" w:rsidRDefault="00162C77" w:rsidP="00162C77">
      <w:pPr>
        <w:rPr>
          <w:rFonts w:eastAsia="Times New Roman"/>
          <w:kern w:val="32"/>
          <w:sz w:val="16"/>
          <w:szCs w:val="32"/>
        </w:rPr>
      </w:pPr>
      <w:r>
        <w:rPr>
          <w:rFonts w:eastAsia="Times New Roman"/>
          <w:kern w:val="32"/>
          <w:sz w:val="16"/>
          <w:szCs w:val="32"/>
        </w:rPr>
        <w:t>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Pr>
          <w:rFonts w:eastAsia="Times New Roman"/>
          <w:kern w:val="32"/>
          <w:sz w:val="16"/>
          <w:szCs w:val="32"/>
        </w:rPr>
        <w:t>.[</w:t>
      </w:r>
      <w:proofErr w:type="gramEnd"/>
      <w:r>
        <w:rPr>
          <w:rFonts w:eastAsia="Times New Roman"/>
          <w:kern w:val="32"/>
          <w:sz w:val="16"/>
          <w:szCs w:val="32"/>
        </w:rPr>
        <w:t>7]</w:t>
      </w:r>
    </w:p>
    <w:p w:rsidR="00162C77" w:rsidRDefault="00162C77" w:rsidP="00162C77">
      <w:pPr>
        <w:rPr>
          <w:rFonts w:eastAsia="Times New Roman"/>
          <w:kern w:val="32"/>
          <w:sz w:val="16"/>
          <w:szCs w:val="32"/>
        </w:rPr>
      </w:pPr>
      <w:proofErr w:type="gramStart"/>
      <w:r>
        <w:rPr>
          <w:rFonts w:eastAsia="Times New Roman"/>
          <w:kern w:val="32"/>
          <w:sz w:val="16"/>
          <w:szCs w:val="32"/>
        </w:rPr>
        <w:t>Multi-functionality.</w:t>
      </w:r>
      <w:proofErr w:type="gramEnd"/>
      <w:r>
        <w:rPr>
          <w:rFonts w:eastAsia="Times New Roman"/>
          <w:kern w:val="32"/>
          <w:sz w:val="16"/>
          <w:szCs w:val="32"/>
        </w:rPr>
        <w:t xml:space="preserve">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Pr>
          <w:rFonts w:eastAsia="Times New Roman"/>
          <w:kern w:val="32"/>
          <w:sz w:val="16"/>
          <w:szCs w:val="32"/>
        </w:rPr>
        <w:t>.[</w:t>
      </w:r>
      <w:proofErr w:type="gramEnd"/>
      <w:r>
        <w:rPr>
          <w:rFonts w:eastAsia="Times New Roman"/>
          <w:kern w:val="32"/>
          <w:sz w:val="16"/>
          <w:szCs w:val="32"/>
        </w:rPr>
        <w:t>8] Perhaps most important, is that SMRs have the potential to bring power and electricity to the 1.6 billion people in the world today that have no access to electricity, and to the 2.4 billion that rely on biomass, such as wood, agricultural residue, and dung for cooking and heating.[9]</w:t>
      </w:r>
    </w:p>
    <w:p w:rsidR="00162C77" w:rsidRDefault="00162C77" w:rsidP="00162C77">
      <w:pPr>
        <w:rPr>
          <w:rFonts w:eastAsia="Times New Roman"/>
          <w:kern w:val="32"/>
          <w:sz w:val="16"/>
          <w:szCs w:val="32"/>
        </w:rPr>
      </w:pPr>
      <w:proofErr w:type="gramStart"/>
      <w:r>
        <w:rPr>
          <w:rFonts w:eastAsia="Times New Roman"/>
          <w:kern w:val="32"/>
          <w:sz w:val="16"/>
          <w:szCs w:val="32"/>
        </w:rPr>
        <w:t>Competition.</w:t>
      </w:r>
      <w:proofErr w:type="gramEnd"/>
      <w:r>
        <w:rPr>
          <w:rFonts w:eastAsia="Times New Roman"/>
          <w:kern w:val="32"/>
          <w:sz w:val="16"/>
          <w:szCs w:val="32"/>
        </w:rPr>
        <w:t xml:space="preserve">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w:t>
      </w:r>
    </w:p>
    <w:p w:rsidR="00162C77" w:rsidRDefault="00162C77" w:rsidP="00162C77">
      <w:pPr>
        <w:rPr>
          <w:rFonts w:eastAsia="Times New Roman"/>
          <w:kern w:val="32"/>
          <w:sz w:val="16"/>
          <w:szCs w:val="32"/>
        </w:rPr>
      </w:pPr>
      <w:proofErr w:type="gramStart"/>
      <w:r>
        <w:rPr>
          <w:rFonts w:eastAsia="Times New Roman"/>
          <w:kern w:val="32"/>
          <w:sz w:val="16"/>
          <w:szCs w:val="32"/>
        </w:rPr>
        <w:t>Domestic Production.</w:t>
      </w:r>
      <w:proofErr w:type="gramEnd"/>
      <w:r>
        <w:rPr>
          <w:rFonts w:eastAsia="Times New Roman"/>
          <w:kern w:val="32"/>
          <w:sz w:val="16"/>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p>
    <w:p w:rsidR="00162C77" w:rsidRDefault="00162C77" w:rsidP="00162C77">
      <w:pPr>
        <w:rPr>
          <w:rFonts w:eastAsia="Times New Roman"/>
          <w:kern w:val="32"/>
          <w:szCs w:val="32"/>
        </w:rPr>
      </w:pPr>
      <w:r>
        <w:rPr>
          <w:rFonts w:eastAsia="Times New Roman"/>
          <w:kern w:val="32"/>
          <w:szCs w:val="32"/>
          <w:highlight w:val="yellow"/>
          <w:u w:val="single"/>
        </w:rPr>
        <w:t>If SMRs are so great</w:t>
      </w:r>
      <w:r>
        <w:rPr>
          <w:rFonts w:eastAsia="Times New Roman"/>
          <w:kern w:val="32"/>
          <w:szCs w:val="32"/>
        </w:rPr>
        <w:t xml:space="preserve">, </w:t>
      </w:r>
      <w:r>
        <w:rPr>
          <w:rFonts w:eastAsia="Times New Roman"/>
          <w:kern w:val="32"/>
          <w:szCs w:val="32"/>
          <w:highlight w:val="yellow"/>
          <w:u w:val="single"/>
        </w:rPr>
        <w:t>where is the construction</w:t>
      </w:r>
      <w:r>
        <w:rPr>
          <w:rFonts w:eastAsia="Times New Roman"/>
          <w:kern w:val="32"/>
          <w:szCs w:val="32"/>
        </w:rPr>
        <w:t>?</w:t>
      </w:r>
    </w:p>
    <w:p w:rsidR="00162C77" w:rsidRDefault="00162C77" w:rsidP="00162C77">
      <w:pPr>
        <w:rPr>
          <w:rFonts w:eastAsia="Times New Roman"/>
          <w:kern w:val="32"/>
          <w:szCs w:val="32"/>
        </w:rPr>
      </w:pPr>
      <w:r>
        <w:rPr>
          <w:rFonts w:eastAsia="Times New Roman"/>
          <w:kern w:val="32"/>
          <w:szCs w:val="32"/>
        </w:rPr>
        <w:t xml:space="preserve">While some designs are closer to market introduction than others, </w:t>
      </w:r>
      <w:r>
        <w:rPr>
          <w:rFonts w:eastAsia="Times New Roman"/>
          <w:kern w:val="32"/>
          <w:szCs w:val="32"/>
          <w:u w:val="single"/>
        </w:rPr>
        <w:t xml:space="preserve">the fact is that </w:t>
      </w:r>
      <w:r>
        <w:rPr>
          <w:rFonts w:eastAsia="Times New Roman"/>
          <w:kern w:val="32"/>
          <w:szCs w:val="32"/>
          <w:highlight w:val="yellow"/>
          <w:u w:val="single"/>
        </w:rPr>
        <w:t xml:space="preserve">America’s </w:t>
      </w:r>
      <w:r>
        <w:rPr>
          <w:rFonts w:eastAsia="Times New Roman"/>
          <w:b/>
          <w:kern w:val="32"/>
          <w:szCs w:val="32"/>
          <w:highlight w:val="yellow"/>
          <w:u w:val="single"/>
          <w:bdr w:val="single" w:sz="4" w:space="0" w:color="auto" w:frame="1"/>
        </w:rPr>
        <w:t>regulatory</w:t>
      </w:r>
      <w:r>
        <w:rPr>
          <w:rFonts w:eastAsia="Times New Roman"/>
          <w:kern w:val="32"/>
          <w:szCs w:val="32"/>
        </w:rPr>
        <w:t xml:space="preserve"> and policy </w:t>
      </w:r>
      <w:r>
        <w:rPr>
          <w:rFonts w:eastAsia="Times New Roman"/>
          <w:kern w:val="32"/>
          <w:szCs w:val="32"/>
          <w:highlight w:val="yellow"/>
          <w:u w:val="single"/>
        </w:rPr>
        <w:t>environment is not sufficient</w:t>
      </w:r>
      <w:r>
        <w:rPr>
          <w:rFonts w:eastAsia="Times New Roman"/>
          <w:kern w:val="32"/>
          <w:szCs w:val="32"/>
          <w:u w:val="single"/>
        </w:rPr>
        <w:t xml:space="preserve"> to support a robust expansion of existing nuclear technologies</w:t>
      </w:r>
      <w:r>
        <w:rPr>
          <w:rFonts w:eastAsia="Times New Roman"/>
          <w:kern w:val="32"/>
          <w:szCs w:val="32"/>
        </w:rPr>
        <w:t xml:space="preserve">, </w:t>
      </w:r>
      <w:r>
        <w:rPr>
          <w:rFonts w:eastAsia="Times New Roman"/>
          <w:kern w:val="32"/>
          <w:szCs w:val="32"/>
          <w:u w:val="single"/>
        </w:rPr>
        <w:t>much less new ones</w:t>
      </w:r>
      <w:r>
        <w:rPr>
          <w:rFonts w:eastAsia="Times New Roman"/>
          <w:kern w:val="32"/>
          <w:szCs w:val="32"/>
        </w:rPr>
        <w:t xml:space="preserve">. </w:t>
      </w:r>
      <w:r>
        <w:rPr>
          <w:rFonts w:eastAsia="Times New Roman"/>
          <w:kern w:val="32"/>
          <w:szCs w:val="32"/>
          <w:highlight w:val="yellow"/>
          <w:u w:val="single"/>
        </w:rPr>
        <w:t>New reactor designs are difficult to license</w:t>
      </w:r>
      <w:r>
        <w:rPr>
          <w:rFonts w:eastAsia="Times New Roman"/>
          <w:kern w:val="32"/>
          <w:szCs w:val="32"/>
          <w:u w:val="single"/>
        </w:rPr>
        <w:t xml:space="preserve"> efficiently</w:t>
      </w:r>
      <w:r>
        <w:rPr>
          <w:rFonts w:eastAsia="Times New Roman"/>
          <w:kern w:val="32"/>
          <w:szCs w:val="32"/>
        </w:rPr>
        <w:t>, and the lack of a sustainable nuclear waste management policy causes significant risk to private investment.</w:t>
      </w:r>
    </w:p>
    <w:p w:rsidR="00162C77" w:rsidRDefault="00162C77" w:rsidP="00162C77">
      <w:pPr>
        <w:rPr>
          <w:rFonts w:eastAsia="Times New Roman"/>
          <w:kern w:val="32"/>
          <w:szCs w:val="32"/>
        </w:rPr>
      </w:pPr>
      <w:r>
        <w:rPr>
          <w:rFonts w:eastAsia="Times New Roman"/>
          <w:kern w:val="32"/>
          <w:szCs w:val="32"/>
        </w:rPr>
        <w:t xml:space="preserve">Many </w:t>
      </w:r>
      <w:r>
        <w:rPr>
          <w:rFonts w:eastAsia="Times New Roman"/>
          <w:kern w:val="32"/>
          <w:szCs w:val="32"/>
          <w:u w:val="single"/>
        </w:rPr>
        <w:t>politicians are attempting to mitigate these</w:t>
      </w:r>
      <w:r>
        <w:rPr>
          <w:rFonts w:eastAsia="Times New Roman"/>
          <w:kern w:val="32"/>
          <w:szCs w:val="32"/>
        </w:rPr>
        <w:t xml:space="preserve"> market </w:t>
      </w:r>
      <w:r>
        <w:rPr>
          <w:rFonts w:eastAsia="Times New Roman"/>
          <w:kern w:val="32"/>
          <w:szCs w:val="32"/>
          <w:u w:val="single"/>
        </w:rPr>
        <w:t>challenges by offering</w:t>
      </w:r>
      <w:r>
        <w:rPr>
          <w:rFonts w:eastAsia="Times New Roman"/>
          <w:kern w:val="32"/>
          <w:szCs w:val="32"/>
        </w:rPr>
        <w:t xml:space="preserve"> subsidies, such as </w:t>
      </w:r>
      <w:r>
        <w:rPr>
          <w:rFonts w:eastAsia="Times New Roman"/>
          <w:kern w:val="32"/>
          <w:szCs w:val="32"/>
          <w:u w:val="single"/>
        </w:rPr>
        <w:t>loan guarantees</w:t>
      </w:r>
      <w:r>
        <w:rPr>
          <w:rFonts w:eastAsia="Times New Roman"/>
          <w:kern w:val="32"/>
          <w:szCs w:val="32"/>
        </w:rPr>
        <w:t xml:space="preserve">. While this approach still enjoys broad support in Congress and industry, the reality is that </w:t>
      </w:r>
      <w:r>
        <w:rPr>
          <w:rFonts w:eastAsia="Times New Roman"/>
          <w:kern w:val="32"/>
          <w:szCs w:val="32"/>
          <w:u w:val="single"/>
        </w:rPr>
        <w:t>it has not worked.</w:t>
      </w:r>
      <w:r>
        <w:rPr>
          <w:rFonts w:eastAsia="Times New Roman"/>
          <w:kern w:val="32"/>
          <w:szCs w:val="32"/>
        </w:rPr>
        <w:t xml:space="preserve"> 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w:t>
      </w:r>
    </w:p>
    <w:p w:rsidR="00162C77" w:rsidRDefault="00162C77" w:rsidP="00162C77">
      <w:pPr>
        <w:rPr>
          <w:rFonts w:eastAsia="Times New Roman"/>
          <w:kern w:val="32"/>
          <w:szCs w:val="32"/>
        </w:rPr>
      </w:pPr>
      <w:r>
        <w:rPr>
          <w:rFonts w:eastAsia="Times New Roman"/>
          <w:kern w:val="32"/>
          <w:szCs w:val="32"/>
        </w:rPr>
        <w:t xml:space="preserve">The problem with </w:t>
      </w:r>
      <w:r>
        <w:rPr>
          <w:rFonts w:eastAsia="Times New Roman"/>
          <w:kern w:val="32"/>
          <w:szCs w:val="32"/>
          <w:u w:val="single"/>
        </w:rPr>
        <w:t>this approach is that it ignores the larger systemic problems that create the unstable marketplace to begin with</w:t>
      </w:r>
      <w:r>
        <w:rPr>
          <w:rFonts w:eastAsia="Times New Roman"/>
          <w:kern w:val="32"/>
          <w:szCs w:val="32"/>
        </w:rPr>
        <w:t>. These systemic problems generally fall into three categories:</w:t>
      </w:r>
    </w:p>
    <w:p w:rsidR="00162C77" w:rsidRDefault="00162C77" w:rsidP="00162C77">
      <w:pPr>
        <w:rPr>
          <w:rFonts w:eastAsia="Times New Roman"/>
          <w:kern w:val="32"/>
          <w:szCs w:val="32"/>
        </w:rPr>
      </w:pPr>
      <w:proofErr w:type="gramStart"/>
      <w:r>
        <w:rPr>
          <w:rFonts w:eastAsia="Times New Roman"/>
          <w:kern w:val="32"/>
          <w:szCs w:val="32"/>
        </w:rPr>
        <w:t>Licensing.</w:t>
      </w:r>
      <w:proofErr w:type="gramEnd"/>
      <w:r>
        <w:rPr>
          <w:rFonts w:eastAsia="Times New Roman"/>
          <w:kern w:val="32"/>
          <w:szCs w:val="32"/>
        </w:rPr>
        <w:t xml:space="preserve"> </w:t>
      </w:r>
      <w:r>
        <w:rPr>
          <w:rFonts w:eastAsia="Times New Roman"/>
          <w:kern w:val="32"/>
          <w:szCs w:val="32"/>
          <w:highlight w:val="yellow"/>
          <w:u w:val="single"/>
        </w:rPr>
        <w:t>The</w:t>
      </w:r>
      <w:r>
        <w:rPr>
          <w:rFonts w:eastAsia="Times New Roman"/>
          <w:kern w:val="32"/>
          <w:szCs w:val="32"/>
        </w:rPr>
        <w:t xml:space="preserve"> Nuclear Regulatory Commission (</w:t>
      </w:r>
      <w:r>
        <w:rPr>
          <w:rFonts w:eastAsia="Times New Roman"/>
          <w:kern w:val="32"/>
          <w:szCs w:val="32"/>
          <w:highlight w:val="yellow"/>
          <w:u w:val="single"/>
        </w:rPr>
        <w:t>NRC</w:t>
      </w:r>
      <w:r>
        <w:rPr>
          <w:rFonts w:eastAsia="Times New Roman"/>
          <w:kern w:val="32"/>
          <w:szCs w:val="32"/>
        </w:rPr>
        <w:t xml:space="preserve">) </w:t>
      </w:r>
      <w:r>
        <w:rPr>
          <w:rFonts w:eastAsia="Times New Roman"/>
          <w:kern w:val="32"/>
          <w:szCs w:val="32"/>
          <w:highlight w:val="yellow"/>
          <w:u w:val="single"/>
        </w:rPr>
        <w:t>is ill prepared to build the regulatory framework</w:t>
      </w:r>
      <w:r>
        <w:rPr>
          <w:rFonts w:eastAsia="Times New Roman"/>
          <w:kern w:val="32"/>
          <w:szCs w:val="32"/>
          <w:u w:val="single"/>
        </w:rPr>
        <w:t xml:space="preserve"> for new reactor technologies</w:t>
      </w:r>
      <w:r>
        <w:rPr>
          <w:rFonts w:eastAsia="Times New Roman"/>
          <w:kern w:val="32"/>
          <w:szCs w:val="32"/>
        </w:rPr>
        <w:t xml:space="preserve">, and </w:t>
      </w:r>
      <w:r>
        <w:rPr>
          <w:rFonts w:eastAsia="Times New Roman"/>
          <w:kern w:val="32"/>
          <w:szCs w:val="32"/>
          <w:u w:val="single"/>
        </w:rPr>
        <w:t>no reactor can be offered commercially without an NRC license</w:t>
      </w:r>
      <w:r>
        <w:rPr>
          <w:rFonts w:eastAsia="Times New Roman"/>
          <w:kern w:val="32"/>
          <w:szCs w:val="32"/>
        </w:rPr>
        <w:t xml:space="preserve">. In a September 2009 interview, former NRC chairman Dale E. Klein said that </w:t>
      </w:r>
      <w:r>
        <w:rPr>
          <w:rFonts w:eastAsia="Times New Roman"/>
          <w:kern w:val="32"/>
          <w:szCs w:val="32"/>
          <w:u w:val="single"/>
        </w:rPr>
        <w:t>small nuclear reactors pose a dilemma for the NRC because the commission is uneasy with new and unproven technologies</w:t>
      </w:r>
      <w:r>
        <w:rPr>
          <w:rFonts w:eastAsia="Times New Roman"/>
          <w:kern w:val="32"/>
          <w:szCs w:val="32"/>
        </w:rPr>
        <w:t xml:space="preserve"> and feels more comfortable with large light water reactors, which have been in operation for years and has a long safety record.[11] </w:t>
      </w:r>
      <w:r>
        <w:rPr>
          <w:rFonts w:eastAsia="Times New Roman"/>
          <w:kern w:val="32"/>
          <w:szCs w:val="32"/>
          <w:highlight w:val="yellow"/>
          <w:u w:val="single"/>
        </w:rPr>
        <w:t>The result</w:t>
      </w:r>
      <w:r>
        <w:rPr>
          <w:rFonts w:eastAsia="Times New Roman"/>
          <w:kern w:val="32"/>
          <w:szCs w:val="32"/>
          <w:u w:val="single"/>
        </w:rPr>
        <w:t xml:space="preserve"> is</w:t>
      </w:r>
      <w:r>
        <w:rPr>
          <w:rFonts w:eastAsia="Times New Roman"/>
          <w:kern w:val="32"/>
          <w:szCs w:val="32"/>
        </w:rPr>
        <w:t xml:space="preserve"> that </w:t>
      </w:r>
      <w:r>
        <w:rPr>
          <w:rFonts w:eastAsia="Times New Roman"/>
          <w:kern w:val="32"/>
          <w:szCs w:val="32"/>
          <w:highlight w:val="yellow"/>
          <w:u w:val="single"/>
        </w:rPr>
        <w:t>enthusiasm for</w:t>
      </w:r>
      <w:r>
        <w:rPr>
          <w:rFonts w:eastAsia="Times New Roman"/>
          <w:kern w:val="32"/>
          <w:szCs w:val="32"/>
        </w:rPr>
        <w:t xml:space="preserve"> building non-light-water </w:t>
      </w:r>
      <w:r>
        <w:rPr>
          <w:rFonts w:eastAsia="Times New Roman"/>
          <w:kern w:val="32"/>
          <w:szCs w:val="32"/>
          <w:highlight w:val="yellow"/>
          <w:u w:val="single"/>
        </w:rPr>
        <w:t>SMRs is</w:t>
      </w:r>
      <w:r>
        <w:rPr>
          <w:rFonts w:eastAsia="Times New Roman"/>
          <w:kern w:val="32"/>
          <w:szCs w:val="32"/>
          <w:u w:val="single"/>
        </w:rPr>
        <w:t xml:space="preserve"> generally </w:t>
      </w:r>
      <w:r>
        <w:rPr>
          <w:rFonts w:eastAsia="Times New Roman"/>
          <w:kern w:val="32"/>
          <w:szCs w:val="32"/>
          <w:highlight w:val="yellow"/>
          <w:u w:val="single"/>
        </w:rPr>
        <w:t>squashed at the NRC</w:t>
      </w:r>
      <w:r>
        <w:rPr>
          <w:rFonts w:eastAsia="Times New Roman"/>
          <w:kern w:val="32"/>
          <w:szCs w:val="32"/>
          <w:u w:val="single"/>
        </w:rPr>
        <w:t xml:space="preserve"> as potential customers realize that there is little chance that the NRC will permit the project within a timeframe that would promote near-term investment</w:t>
      </w:r>
      <w:r>
        <w:rPr>
          <w:rFonts w:eastAsia="Times New Roman"/>
          <w:kern w:val="32"/>
          <w:szCs w:val="32"/>
        </w:rPr>
        <w:t xml:space="preserve">. </w:t>
      </w:r>
      <w:r>
        <w:rPr>
          <w:rFonts w:eastAsia="Times New Roman"/>
          <w:kern w:val="32"/>
          <w:szCs w:val="32"/>
          <w:u w:val="single"/>
        </w:rPr>
        <w:t>So</w:t>
      </w:r>
      <w:r>
        <w:rPr>
          <w:rFonts w:eastAsia="Times New Roman"/>
          <w:kern w:val="32"/>
          <w:szCs w:val="32"/>
        </w:rPr>
        <w:t xml:space="preserve">, </w:t>
      </w:r>
      <w:r>
        <w:rPr>
          <w:rFonts w:eastAsia="Times New Roman"/>
          <w:kern w:val="32"/>
          <w:szCs w:val="32"/>
          <w:highlight w:val="yellow"/>
          <w:u w:val="single"/>
        </w:rPr>
        <w:t>regardless of which attributes an SMR might bring</w:t>
      </w:r>
      <w:r>
        <w:rPr>
          <w:rFonts w:eastAsia="Times New Roman"/>
          <w:kern w:val="32"/>
          <w:szCs w:val="32"/>
        </w:rPr>
        <w:t xml:space="preserve"> to the market, </w:t>
      </w:r>
      <w:r>
        <w:rPr>
          <w:rFonts w:eastAsia="Times New Roman"/>
          <w:kern w:val="32"/>
          <w:szCs w:val="32"/>
          <w:highlight w:val="yellow"/>
          <w:u w:val="single"/>
        </w:rPr>
        <w:t xml:space="preserve">the </w:t>
      </w:r>
      <w:r>
        <w:rPr>
          <w:rFonts w:eastAsia="Times New Roman"/>
          <w:b/>
          <w:kern w:val="32"/>
          <w:szCs w:val="32"/>
          <w:highlight w:val="yellow"/>
          <w:u w:val="single"/>
          <w:bdr w:val="single" w:sz="4" w:space="0" w:color="auto" w:frame="1"/>
        </w:rPr>
        <w:t>regulatory risk</w:t>
      </w:r>
      <w:r>
        <w:rPr>
          <w:rFonts w:eastAsia="Times New Roman"/>
          <w:kern w:val="32"/>
          <w:szCs w:val="32"/>
          <w:highlight w:val="yellow"/>
          <w:u w:val="single"/>
        </w:rPr>
        <w:t xml:space="preserve"> is such that real progress</w:t>
      </w:r>
      <w:r>
        <w:rPr>
          <w:rFonts w:eastAsia="Times New Roman"/>
          <w:kern w:val="32"/>
          <w:szCs w:val="32"/>
          <w:u w:val="single"/>
        </w:rPr>
        <w:t xml:space="preserve"> on commercialization </w:t>
      </w:r>
      <w:r>
        <w:rPr>
          <w:rFonts w:eastAsia="Times New Roman"/>
          <w:kern w:val="32"/>
          <w:szCs w:val="32"/>
          <w:highlight w:val="yellow"/>
          <w:u w:val="single"/>
        </w:rPr>
        <w:t>is difficult to attain</w:t>
      </w:r>
      <w:r>
        <w:rPr>
          <w:rFonts w:eastAsia="Times New Roman"/>
          <w:kern w:val="32"/>
          <w:szCs w:val="32"/>
        </w:rPr>
        <w:t>. This then leaves large light water reactors, and to a lesser extent, small ones, as the least risky option, which pushes potential customers toward that technology, which then undermines long-term progress, competition, and innovation.</w:t>
      </w:r>
    </w:p>
    <w:p w:rsidR="00162C77" w:rsidRDefault="00162C77" w:rsidP="00162C77">
      <w:pPr>
        <w:rPr>
          <w:rFonts w:eastAsia="Times New Roman"/>
          <w:kern w:val="32"/>
          <w:szCs w:val="32"/>
        </w:rPr>
      </w:pPr>
      <w:proofErr w:type="gramStart"/>
      <w:r>
        <w:rPr>
          <w:rFonts w:eastAsia="Times New Roman"/>
          <w:kern w:val="32"/>
          <w:sz w:val="16"/>
          <w:szCs w:val="32"/>
        </w:rPr>
        <w:t>Nuclear Waste Management.</w:t>
      </w:r>
      <w:proofErr w:type="gramEnd"/>
      <w:r>
        <w:rPr>
          <w:rFonts w:eastAsia="Times New Roman"/>
          <w:kern w:val="32"/>
          <w:sz w:val="16"/>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Pr>
          <w:rFonts w:eastAsia="Times New Roman"/>
          <w:kern w:val="32"/>
          <w:sz w:val="16"/>
          <w:szCs w:val="32"/>
        </w:rPr>
        <w:t>The Obama Administration’s attempts to shutter the existing program to put waste in Yucca Mountain without having a backup plan has worsened the situation.</w:t>
      </w:r>
      <w:proofErr w:type="gramEnd"/>
      <w:r>
        <w:rPr>
          <w:rFonts w:eastAsia="Times New Roman"/>
          <w:kern w:val="32"/>
          <w:sz w:val="16"/>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w:t>
      </w:r>
      <w:r>
        <w:rPr>
          <w:rFonts w:eastAsia="Times New Roman"/>
          <w:kern w:val="32"/>
          <w:szCs w:val="32"/>
        </w:rPr>
        <w:t xml:space="preserve"> Because </w:t>
      </w:r>
      <w:r>
        <w:rPr>
          <w:rFonts w:eastAsia="Times New Roman"/>
          <w:kern w:val="32"/>
          <w:szCs w:val="32"/>
          <w:u w:val="single"/>
        </w:rPr>
        <w:t>SMRs</w:t>
      </w:r>
      <w:r>
        <w:rPr>
          <w:rFonts w:eastAsia="Times New Roman"/>
          <w:kern w:val="32"/>
          <w:szCs w:val="32"/>
        </w:rPr>
        <w:t xml:space="preserve"> consume fuel and produce waste differently than LWRs, they </w:t>
      </w:r>
      <w:r>
        <w:rPr>
          <w:rFonts w:eastAsia="Times New Roman"/>
          <w:kern w:val="32"/>
          <w:szCs w:val="32"/>
          <w:u w:val="single"/>
        </w:rPr>
        <w:t xml:space="preserve">could contribute greatly to an economically efficient and sustainable </w:t>
      </w:r>
      <w:r>
        <w:rPr>
          <w:rFonts w:eastAsia="Times New Roman"/>
          <w:b/>
          <w:kern w:val="32"/>
          <w:szCs w:val="32"/>
          <w:u w:val="single"/>
          <w:bdr w:val="single" w:sz="4" w:space="0" w:color="auto" w:frame="1"/>
        </w:rPr>
        <w:t>nuclear waste management strategy</w:t>
      </w:r>
      <w:r>
        <w:rPr>
          <w:rFonts w:eastAsia="Times New Roman"/>
          <w:kern w:val="32"/>
          <w:szCs w:val="32"/>
        </w:rPr>
        <w:t>.</w:t>
      </w:r>
    </w:p>
    <w:p w:rsidR="00162C77" w:rsidRDefault="00162C77" w:rsidP="00162C77">
      <w:pPr>
        <w:rPr>
          <w:rFonts w:eastAsia="Times New Roman"/>
          <w:kern w:val="32"/>
          <w:sz w:val="16"/>
          <w:szCs w:val="32"/>
        </w:rPr>
      </w:pPr>
      <w:proofErr w:type="gramStart"/>
      <w:r>
        <w:rPr>
          <w:rFonts w:eastAsia="Times New Roman"/>
          <w:kern w:val="32"/>
          <w:szCs w:val="32"/>
        </w:rPr>
        <w:t>Government Intervention.</w:t>
      </w:r>
      <w:proofErr w:type="gramEnd"/>
      <w:r>
        <w:rPr>
          <w:rFonts w:eastAsia="Times New Roman"/>
          <w:kern w:val="32"/>
          <w:szCs w:val="32"/>
        </w:rPr>
        <w:t xml:space="preserve"> Too many policymakers believe that Washington is equipped to guide the nuclear industry to success. So, </w:t>
      </w:r>
      <w:r>
        <w:rPr>
          <w:rFonts w:eastAsia="Times New Roman"/>
          <w:kern w:val="32"/>
          <w:szCs w:val="32"/>
          <w:u w:val="single"/>
        </w:rPr>
        <w:t>instead of creating a stable regulatory environment</w:t>
      </w:r>
      <w:r>
        <w:rPr>
          <w:rFonts w:eastAsia="Times New Roman"/>
          <w:kern w:val="32"/>
          <w:szCs w:val="32"/>
        </w:rPr>
        <w:t xml:space="preserve"> where the market value of different nuclear technologies can determine their success and evolution, they </w:t>
      </w:r>
      <w:r>
        <w:rPr>
          <w:rFonts w:eastAsia="Times New Roman"/>
          <w:kern w:val="32"/>
          <w:szCs w:val="32"/>
          <w:u w:val="single"/>
        </w:rPr>
        <w:t>choose to create programs to help industry succeed</w:t>
      </w:r>
      <w:r>
        <w:rPr>
          <w:rFonts w:eastAsia="Times New Roman"/>
          <w:kern w:val="32"/>
          <w:szCs w:val="32"/>
        </w:rPr>
        <w:t xml:space="preserve">. </w:t>
      </w:r>
      <w:proofErr w:type="gramStart"/>
      <w:r>
        <w:rPr>
          <w:rFonts w:eastAsia="Times New Roman"/>
          <w:kern w:val="32"/>
          <w:szCs w:val="32"/>
        </w:rPr>
        <w:t>Two recent Senate</w:t>
      </w:r>
      <w:proofErr w:type="gramEnd"/>
      <w:r>
        <w:rPr>
          <w:rFonts w:eastAsia="Times New Roman"/>
          <w:kern w:val="32"/>
          <w:szCs w:val="32"/>
        </w:rPr>
        <w:t xml:space="preserve"> bills from the 111th Congress, the Nuclear Energy Research Initiative Improvement Act (S. 2052) and the Nuclear Power 2021 Act (S. 2812), are cases in point. </w:t>
      </w:r>
      <w:r>
        <w:rPr>
          <w:rFonts w:eastAsia="Times New Roman"/>
          <w:kern w:val="32"/>
          <w:szCs w:val="32"/>
          <w:u w:val="single"/>
        </w:rPr>
        <w:t>Government intervention distorts the normal market processes that</w:t>
      </w:r>
      <w:r>
        <w:rPr>
          <w:rFonts w:eastAsia="Times New Roman"/>
          <w:kern w:val="32"/>
          <w:szCs w:val="32"/>
        </w:rPr>
        <w:t xml:space="preserve">, if allowed to work, </w:t>
      </w:r>
      <w:r>
        <w:rPr>
          <w:rFonts w:eastAsia="Times New Roman"/>
          <w:kern w:val="32"/>
          <w:szCs w:val="32"/>
          <w:u w:val="single"/>
        </w:rPr>
        <w:t>would yield the most efficient</w:t>
      </w:r>
      <w:r>
        <w:rPr>
          <w:rFonts w:eastAsia="Times New Roman"/>
          <w:kern w:val="32"/>
          <w:szCs w:val="32"/>
        </w:rPr>
        <w:t xml:space="preserve">, </w:t>
      </w:r>
      <w:r>
        <w:rPr>
          <w:rFonts w:eastAsia="Times New Roman"/>
          <w:kern w:val="32"/>
          <w:szCs w:val="32"/>
          <w:u w:val="single"/>
        </w:rPr>
        <w:t>cost-effective</w:t>
      </w:r>
      <w:r>
        <w:rPr>
          <w:rFonts w:eastAsia="Times New Roman"/>
          <w:kern w:val="32"/>
          <w:szCs w:val="32"/>
        </w:rPr>
        <w:t xml:space="preserve">, </w:t>
      </w:r>
      <w:r>
        <w:rPr>
          <w:rFonts w:eastAsia="Times New Roman"/>
          <w:kern w:val="32"/>
          <w:szCs w:val="32"/>
          <w:u w:val="single"/>
        </w:rPr>
        <w:t>and appropriate nuclear technologies</w:t>
      </w:r>
      <w:r>
        <w:rPr>
          <w:rFonts w:eastAsia="Times New Roman"/>
          <w:kern w:val="32"/>
          <w:szCs w:val="32"/>
        </w:rPr>
        <w:t xml:space="preserve">. </w:t>
      </w:r>
      <w:r>
        <w:rPr>
          <w:rFonts w:eastAsia="Times New Roman"/>
          <w:kern w:val="32"/>
          <w:szCs w:val="32"/>
          <w:u w:val="single"/>
        </w:rPr>
        <w:t>Instead</w:t>
      </w:r>
      <w:r>
        <w:rPr>
          <w:rFonts w:eastAsia="Times New Roman"/>
          <w:kern w:val="32"/>
          <w:szCs w:val="32"/>
        </w:rPr>
        <w:t xml:space="preserve">, </w:t>
      </w:r>
      <w:r>
        <w:rPr>
          <w:rFonts w:eastAsia="Times New Roman"/>
          <w:kern w:val="32"/>
          <w:szCs w:val="32"/>
          <w:u w:val="single"/>
        </w:rPr>
        <w:t>the federal government picks winners and losers</w:t>
      </w:r>
      <w:r>
        <w:rPr>
          <w:rFonts w:eastAsia="Times New Roman"/>
          <w:kern w:val="32"/>
          <w:szCs w:val="32"/>
        </w:rPr>
        <w:t xml:space="preserve"> through programs where bureaucrats and well-connected lobbyists decide which technologies are permitted, and </w:t>
      </w:r>
      <w:proofErr w:type="gramStart"/>
      <w:r>
        <w:rPr>
          <w:rFonts w:eastAsia="Times New Roman"/>
          <w:kern w:val="32"/>
          <w:szCs w:val="32"/>
        </w:rPr>
        <w:t>provides</w:t>
      </w:r>
      <w:proofErr w:type="gramEnd"/>
      <w:r>
        <w:rPr>
          <w:rFonts w:eastAsia="Times New Roman"/>
          <w:kern w:val="32"/>
          <w:szCs w:val="32"/>
        </w:rPr>
        <w:t xml:space="preserve"> capital subsidies that allow investors to ignore the systemic problems that drive risk and costs artificially high.</w:t>
      </w:r>
      <w:r>
        <w:rPr>
          <w:rFonts w:eastAsia="Times New Roman"/>
          <w:kern w:val="32"/>
          <w:sz w:val="16"/>
          <w:szCs w:val="32"/>
        </w:rPr>
        <w:t xml:space="preserve"> This approach is especially detrimental to SMRs because subsidies to LWRs distort the relative benefit of other reactor designs by artificially lowering the cost and risk of a more mature technology that already dominates the marketplace.</w:t>
      </w:r>
    </w:p>
    <w:p w:rsidR="00162C77" w:rsidRDefault="00162C77" w:rsidP="00162C77">
      <w:pPr>
        <w:rPr>
          <w:rFonts w:eastAsia="Times New Roman"/>
          <w:kern w:val="32"/>
          <w:sz w:val="16"/>
          <w:szCs w:val="32"/>
        </w:rPr>
      </w:pPr>
      <w:r>
        <w:rPr>
          <w:rFonts w:eastAsia="Times New Roman"/>
          <w:kern w:val="32"/>
          <w:sz w:val="16"/>
          <w:szCs w:val="32"/>
        </w:rPr>
        <w:t>How to Fix a Broken System</w:t>
      </w:r>
    </w:p>
    <w:p w:rsidR="00162C77" w:rsidRDefault="00162C77" w:rsidP="00162C77">
      <w:pPr>
        <w:rPr>
          <w:rFonts w:eastAsia="Times New Roman"/>
          <w:kern w:val="32"/>
          <w:sz w:val="16"/>
          <w:szCs w:val="32"/>
        </w:rPr>
      </w:pPr>
      <w:r>
        <w:rPr>
          <w:rFonts w:eastAsia="Times New Roman"/>
          <w:kern w:val="32"/>
          <w:sz w:val="16"/>
          <w:szCs w:val="32"/>
        </w:rPr>
        <w:t xml:space="preserve">At the Global Nuclear Renaissance Summit on July 24, 2008, then-NRC </w:t>
      </w:r>
      <w:proofErr w:type="gramStart"/>
      <w:r>
        <w:rPr>
          <w:rFonts w:eastAsia="Times New Roman"/>
          <w:kern w:val="32"/>
          <w:sz w:val="16"/>
          <w:szCs w:val="32"/>
        </w:rPr>
        <w:t>chairman</w:t>
      </w:r>
      <w:proofErr w:type="gramEnd"/>
      <w:r>
        <w:rPr>
          <w:rFonts w:eastAsia="Times New Roman"/>
          <w:kern w:val="32"/>
          <w:sz w:val="16"/>
          <w:szCs w:val="32"/>
        </w:rPr>
        <w:t xml:space="preserve">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w:t>
      </w:r>
    </w:p>
    <w:p w:rsidR="00162C77" w:rsidRDefault="00162C77" w:rsidP="00162C77">
      <w:pPr>
        <w:rPr>
          <w:rFonts w:eastAsia="Times New Roman"/>
          <w:kern w:val="32"/>
          <w:szCs w:val="32"/>
        </w:rPr>
      </w:pPr>
      <w:r>
        <w:rPr>
          <w:rFonts w:eastAsia="Times New Roman"/>
          <w:kern w:val="32"/>
          <w:szCs w:val="32"/>
        </w:rPr>
        <w:t xml:space="preserve">Reject additional loan guarantees. Loan guarantee proponents argue that high up-front costs of new large reactors make them unaffordable without loan guarantees. Presumably, then, </w:t>
      </w:r>
      <w:r>
        <w:rPr>
          <w:rFonts w:eastAsia="Times New Roman"/>
          <w:kern w:val="32"/>
          <w:szCs w:val="32"/>
          <w:u w:val="single"/>
        </w:rPr>
        <w:t>a smaller</w:t>
      </w:r>
      <w:r>
        <w:rPr>
          <w:rFonts w:eastAsia="Times New Roman"/>
          <w:kern w:val="32"/>
          <w:szCs w:val="32"/>
        </w:rPr>
        <w:t xml:space="preserve">, </w:t>
      </w:r>
      <w:r>
        <w:rPr>
          <w:rFonts w:eastAsia="Times New Roman"/>
          <w:kern w:val="32"/>
          <w:szCs w:val="32"/>
          <w:u w:val="single"/>
        </w:rPr>
        <w:t>less expensive modular option would be very attractive to private investors even without government intervention</w:t>
      </w:r>
      <w:r>
        <w:rPr>
          <w:rFonts w:eastAsia="Times New Roman"/>
          <w:kern w:val="32"/>
          <w:szCs w:val="32"/>
        </w:rPr>
        <w:t xml:space="preserve">. But loan guarantees undermine this advantage by subsidizing the capital costs and risk associated with large reactors. </w:t>
      </w:r>
      <w:r>
        <w:rPr>
          <w:rFonts w:eastAsia="Times New Roman"/>
          <w:kern w:val="32"/>
          <w:szCs w:val="32"/>
          <w:u w:val="single"/>
        </w:rPr>
        <w:t>A small reactor industry without loan guarantees would</w:t>
      </w:r>
      <w:r>
        <w:rPr>
          <w:rFonts w:eastAsia="Times New Roman"/>
          <w:kern w:val="32"/>
          <w:szCs w:val="32"/>
        </w:rPr>
        <w:t xml:space="preserve"> also </w:t>
      </w:r>
      <w:r>
        <w:rPr>
          <w:rFonts w:eastAsia="Times New Roman"/>
          <w:kern w:val="32"/>
          <w:szCs w:val="32"/>
          <w:u w:val="single"/>
        </w:rPr>
        <w:t>provide competition and downward price pressure on large light water reactors</w:t>
      </w:r>
      <w:r>
        <w:rPr>
          <w:rFonts w:eastAsia="Times New Roman"/>
          <w:kern w:val="32"/>
          <w:szCs w:val="32"/>
        </w:rP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Pr>
          <w:rFonts w:eastAsia="Times New Roman"/>
          <w:kern w:val="32"/>
          <w:szCs w:val="32"/>
        </w:rPr>
        <w:t>.[</w:t>
      </w:r>
      <w:proofErr w:type="gramEnd"/>
      <w:r>
        <w:rPr>
          <w:rFonts w:eastAsia="Times New Roman"/>
          <w:kern w:val="32"/>
          <w:szCs w:val="32"/>
        </w:rPr>
        <w:t>13]</w:t>
      </w:r>
    </w:p>
    <w:p w:rsidR="00162C77" w:rsidRDefault="00162C77" w:rsidP="00162C77">
      <w:pPr>
        <w:rPr>
          <w:rFonts w:eastAsia="Times New Roman"/>
          <w:kern w:val="32"/>
          <w:szCs w:val="32"/>
        </w:rPr>
      </w:pPr>
      <w:r>
        <w:rPr>
          <w:rFonts w:eastAsia="Times New Roman"/>
          <w:kern w:val="32"/>
          <w:szCs w:val="32"/>
        </w:rPr>
        <w:t xml:space="preserve">Avoid subsidies. Subsidies do not work if the objective is a diverse and economically sustainable nuclear industry. Despite continued attempts to subsidize the nuclear industry into success, the evidence demonstrates that such efforts invariably fail. </w:t>
      </w:r>
      <w:r>
        <w:rPr>
          <w:rFonts w:eastAsia="Times New Roman"/>
          <w:kern w:val="32"/>
          <w:szCs w:val="32"/>
          <w:u w:val="single"/>
        </w:rPr>
        <w:t>The nuclear industry’s success stories are rooted in the free market</w:t>
      </w:r>
      <w:r>
        <w:rPr>
          <w:rFonts w:eastAsia="Times New Roman"/>
          <w:kern w:val="32"/>
          <w:szCs w:val="32"/>
        </w:rPr>
        <w:t xml:space="preserve">. </w:t>
      </w:r>
      <w:r>
        <w:rPr>
          <w:rFonts w:eastAsia="Times New Roman"/>
          <w:kern w:val="32"/>
          <w:szCs w:val="32"/>
          <w:u w:val="single"/>
        </w:rPr>
        <w:t>Two examples include the efficiency and low costs of today’s existing plants, and the emergence of a private uranium enrichment industry</w:t>
      </w:r>
      <w:r>
        <w:rPr>
          <w:rFonts w:eastAsia="Times New Roman"/>
          <w:kern w:val="32"/>
          <w:szCs w:val="32"/>
        </w:rPr>
        <w:t xml:space="preserve">. </w:t>
      </w:r>
      <w:r>
        <w:rPr>
          <w:rFonts w:eastAsia="Times New Roman"/>
          <w:kern w:val="32"/>
          <w:szCs w:val="32"/>
          <w:u w:val="single"/>
        </w:rPr>
        <w:t>Government intervention is the problem</w:t>
      </w:r>
      <w:r>
        <w:rPr>
          <w:rFonts w:eastAsia="Times New Roman"/>
          <w:kern w:val="32"/>
          <w:szCs w:val="32"/>
        </w:rPr>
        <w:t>, as illustrated by the government’s inability to meet its nuclear waste disposal obligations.</w:t>
      </w:r>
    </w:p>
    <w:p w:rsidR="00162C77" w:rsidRDefault="00162C77" w:rsidP="00162C77">
      <w:pPr>
        <w:rPr>
          <w:rFonts w:eastAsia="Times New Roman"/>
          <w:kern w:val="32"/>
          <w:szCs w:val="32"/>
        </w:rPr>
      </w:pPr>
      <w:r>
        <w:rPr>
          <w:rFonts w:eastAsia="Times New Roman"/>
          <w:kern w:val="32"/>
          <w:szCs w:val="32"/>
        </w:rPr>
        <w:t>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p>
    <w:p w:rsidR="00162C77" w:rsidRDefault="00162C77" w:rsidP="00162C77">
      <w:pPr>
        <w:rPr>
          <w:rFonts w:eastAsia="Times New Roman"/>
          <w:kern w:val="32"/>
          <w:szCs w:val="32"/>
        </w:rPr>
      </w:pPr>
      <w:r>
        <w:rPr>
          <w:rFonts w:eastAsia="Times New Roman"/>
          <w:kern w:val="32"/>
          <w:szCs w:val="32"/>
        </w:rPr>
        <w:t xml:space="preserve">Establish a new licensing pathway. </w:t>
      </w:r>
      <w:r>
        <w:rPr>
          <w:rFonts w:eastAsia="Times New Roman"/>
          <w:kern w:val="32"/>
          <w:szCs w:val="32"/>
          <w:highlight w:val="yellow"/>
          <w:u w:val="single"/>
        </w:rPr>
        <w:t>The current licensing pathway relies on reactor customers to drive the regulatory process</w:t>
      </w:r>
      <w:r>
        <w:rPr>
          <w:rFonts w:eastAsia="Times New Roman"/>
          <w:kern w:val="32"/>
          <w:szCs w:val="32"/>
        </w:rPr>
        <w:t xml:space="preserve">. </w:t>
      </w:r>
      <w:r>
        <w:rPr>
          <w:rFonts w:eastAsia="Times New Roman"/>
          <w:kern w:val="32"/>
          <w:szCs w:val="32"/>
          <w:highlight w:val="yellow"/>
          <w:u w:val="single"/>
        </w:rPr>
        <w:t>But absent a</w:t>
      </w:r>
      <w:r>
        <w:rPr>
          <w:rFonts w:eastAsia="Times New Roman"/>
          <w:kern w:val="32"/>
          <w:szCs w:val="32"/>
          <w:u w:val="single"/>
        </w:rPr>
        <w:t xml:space="preserve">n efficient and </w:t>
      </w:r>
      <w:r>
        <w:rPr>
          <w:rFonts w:eastAsia="Times New Roman"/>
          <w:kern w:val="32"/>
          <w:szCs w:val="32"/>
          <w:highlight w:val="yellow"/>
          <w:u w:val="single"/>
        </w:rPr>
        <w:t>predictable regulatory pathway</w:t>
      </w:r>
      <w:r>
        <w:rPr>
          <w:rFonts w:eastAsia="Times New Roman"/>
          <w:kern w:val="32"/>
          <w:szCs w:val="32"/>
          <w:u w:val="single"/>
        </w:rPr>
        <w:t xml:space="preserve">, </w:t>
      </w:r>
      <w:r>
        <w:rPr>
          <w:rFonts w:eastAsia="Times New Roman"/>
          <w:kern w:val="32"/>
          <w:szCs w:val="32"/>
          <w:highlight w:val="yellow"/>
          <w:u w:val="single"/>
        </w:rPr>
        <w:t>few customers will pursue these</w:t>
      </w:r>
      <w:r>
        <w:rPr>
          <w:rFonts w:eastAsia="Times New Roman"/>
          <w:kern w:val="32"/>
          <w:szCs w:val="32"/>
          <w:u w:val="single"/>
        </w:rPr>
        <w:t xml:space="preserve"> reactor </w:t>
      </w:r>
      <w:r>
        <w:rPr>
          <w:rFonts w:eastAsia="Times New Roman"/>
          <w:kern w:val="32"/>
          <w:szCs w:val="32"/>
          <w:highlight w:val="yellow"/>
          <w:u w:val="single"/>
        </w:rPr>
        <w:t>technologies</w:t>
      </w:r>
      <w:r>
        <w:rPr>
          <w:rFonts w:eastAsia="Times New Roman"/>
          <w:kern w:val="32"/>
          <w:szCs w:val="32"/>
          <w:u w:val="single"/>
        </w:rPr>
        <w:t xml:space="preserve">. </w:t>
      </w:r>
      <w:r>
        <w:rPr>
          <w:rFonts w:eastAsia="Times New Roman"/>
          <w:kern w:val="32"/>
          <w:szCs w:val="32"/>
          <w:highlight w:val="yellow"/>
          <w:u w:val="single"/>
        </w:rPr>
        <w:t>The problem is that the</w:t>
      </w:r>
      <w:r>
        <w:rPr>
          <w:rFonts w:eastAsia="Times New Roman"/>
          <w:kern w:val="32"/>
          <w:szCs w:val="32"/>
          <w:u w:val="single"/>
        </w:rPr>
        <w:t xml:space="preserve"> legal, </w:t>
      </w:r>
      <w:r>
        <w:rPr>
          <w:rFonts w:eastAsia="Times New Roman"/>
          <w:kern w:val="32"/>
          <w:szCs w:val="32"/>
          <w:highlight w:val="yellow"/>
          <w:u w:val="single"/>
        </w:rPr>
        <w:t>regulatory</w:t>
      </w:r>
      <w:r>
        <w:rPr>
          <w:rFonts w:eastAsia="Times New Roman"/>
          <w:kern w:val="32"/>
          <w:szCs w:val="32"/>
          <w:u w:val="single"/>
        </w:rPr>
        <w:t xml:space="preserve">, and policy </w:t>
      </w:r>
      <w:r>
        <w:rPr>
          <w:rFonts w:eastAsia="Times New Roman"/>
          <w:kern w:val="32"/>
          <w:szCs w:val="32"/>
          <w:highlight w:val="yellow"/>
          <w:u w:val="single"/>
        </w:rPr>
        <w:t>apparatus is built to support large</w:t>
      </w:r>
      <w:r>
        <w:rPr>
          <w:rFonts w:eastAsia="Times New Roman"/>
          <w:kern w:val="32"/>
          <w:szCs w:val="32"/>
          <w:u w:val="single"/>
        </w:rPr>
        <w:t xml:space="preserve"> light water </w:t>
      </w:r>
      <w:r>
        <w:rPr>
          <w:rFonts w:eastAsia="Times New Roman"/>
          <w:kern w:val="32"/>
          <w:szCs w:val="32"/>
          <w:highlight w:val="yellow"/>
          <w:u w:val="single"/>
        </w:rPr>
        <w:t>reactors</w:t>
      </w:r>
      <w:r>
        <w:rPr>
          <w:rFonts w:eastAsia="Times New Roman"/>
          <w:kern w:val="32"/>
          <w:szCs w:val="32"/>
          <w:u w:val="single"/>
        </w:rPr>
        <w:t xml:space="preserve">, effectively </w:t>
      </w:r>
      <w:r>
        <w:rPr>
          <w:rFonts w:eastAsia="Times New Roman"/>
          <w:kern w:val="32"/>
          <w:szCs w:val="32"/>
        </w:rPr>
        <w:t xml:space="preserve">discriminating against other technologies. </w:t>
      </w:r>
      <w:r>
        <w:rPr>
          <w:rFonts w:eastAsia="Times New Roman"/>
          <w:kern w:val="32"/>
          <w:szCs w:val="32"/>
          <w:highlight w:val="yellow"/>
          <w:u w:val="single"/>
        </w:rPr>
        <w:t>Establishing a</w:t>
      </w:r>
      <w:r>
        <w:rPr>
          <w:rFonts w:eastAsia="Times New Roman"/>
          <w:kern w:val="32"/>
          <w:szCs w:val="32"/>
          <w:u w:val="single"/>
        </w:rPr>
        <w:t>n alternative</w:t>
      </w:r>
      <w:r>
        <w:rPr>
          <w:rFonts w:eastAsia="Times New Roman"/>
          <w:b/>
          <w:kern w:val="32"/>
          <w:szCs w:val="32"/>
          <w:u w:val="single"/>
          <w:bdr w:val="single" w:sz="4" w:space="0" w:color="auto" w:frame="1"/>
        </w:rPr>
        <w:t xml:space="preserve"> </w:t>
      </w:r>
      <w:r>
        <w:rPr>
          <w:rFonts w:eastAsia="Times New Roman"/>
          <w:b/>
          <w:kern w:val="32"/>
          <w:szCs w:val="32"/>
          <w:highlight w:val="yellow"/>
          <w:u w:val="single"/>
          <w:bdr w:val="single" w:sz="4" w:space="0" w:color="auto" w:frame="1"/>
        </w:rPr>
        <w:t>licensing pathway</w:t>
      </w:r>
      <w:r>
        <w:rPr>
          <w:rFonts w:eastAsia="Times New Roman"/>
          <w:kern w:val="32"/>
          <w:szCs w:val="32"/>
          <w:highlight w:val="yellow"/>
          <w:u w:val="single"/>
        </w:rPr>
        <w:t xml:space="preserve"> that takes the unique attributes of small reactors</w:t>
      </w:r>
      <w:r>
        <w:rPr>
          <w:rFonts w:eastAsia="Times New Roman"/>
          <w:kern w:val="32"/>
          <w:szCs w:val="32"/>
          <w:u w:val="single"/>
        </w:rPr>
        <w:t xml:space="preserve"> into consideration </w:t>
      </w:r>
      <w:r>
        <w:rPr>
          <w:rFonts w:eastAsia="Times New Roman"/>
          <w:kern w:val="32"/>
          <w:szCs w:val="32"/>
          <w:highlight w:val="yellow"/>
          <w:u w:val="single"/>
        </w:rPr>
        <w:t>could help build the necessary regulatory support on which commercialization</w:t>
      </w:r>
      <w:r>
        <w:rPr>
          <w:rFonts w:eastAsia="Times New Roman"/>
          <w:kern w:val="32"/>
          <w:szCs w:val="32"/>
          <w:u w:val="single"/>
        </w:rPr>
        <w:t xml:space="preserve"> ultimately </w:t>
      </w:r>
      <w:r>
        <w:rPr>
          <w:rFonts w:eastAsia="Times New Roman"/>
          <w:kern w:val="32"/>
          <w:szCs w:val="32"/>
          <w:highlight w:val="yellow"/>
          <w:u w:val="single"/>
        </w:rPr>
        <w:t>depends</w:t>
      </w:r>
      <w:r>
        <w:rPr>
          <w:rFonts w:eastAsia="Times New Roman"/>
          <w:kern w:val="32"/>
          <w:szCs w:val="32"/>
        </w:rPr>
        <w:t>.[14]</w:t>
      </w:r>
    </w:p>
    <w:p w:rsidR="00162C77" w:rsidRDefault="00162C77" w:rsidP="00162C77">
      <w:pPr>
        <w:rPr>
          <w:rFonts w:eastAsia="Times New Roman"/>
          <w:kern w:val="32"/>
          <w:sz w:val="16"/>
          <w:szCs w:val="32"/>
        </w:rPr>
      </w:pPr>
      <w:r>
        <w:rPr>
          <w:rFonts w:eastAsia="Times New Roman"/>
          <w:kern w:val="32"/>
          <w:sz w:val="16"/>
          <w:szCs w:val="32"/>
        </w:rPr>
        <w:t>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Pr>
          <w:rFonts w:eastAsia="Times New Roman"/>
          <w:kern w:val="32"/>
          <w:sz w:val="16"/>
          <w:szCs w:val="32"/>
        </w:rPr>
        <w:t>.[</w:t>
      </w:r>
      <w:proofErr w:type="gramEnd"/>
      <w:r>
        <w:rPr>
          <w:rFonts w:eastAsia="Times New Roman"/>
          <w:kern w:val="32"/>
          <w:sz w:val="16"/>
          <w:szCs w:val="32"/>
        </w:rPr>
        <w:t>15] Congress should demand that these issues be resolved by the end of 2011.</w:t>
      </w:r>
    </w:p>
    <w:p w:rsidR="00162C77" w:rsidRDefault="00162C77" w:rsidP="00162C77">
      <w:pPr>
        <w:rPr>
          <w:rFonts w:eastAsia="Times New Roman"/>
          <w:kern w:val="32"/>
          <w:sz w:val="16"/>
          <w:szCs w:val="32"/>
        </w:rPr>
      </w:pPr>
    </w:p>
    <w:p w:rsidR="00162C77" w:rsidRDefault="00162C77" w:rsidP="00162C77">
      <w:pPr>
        <w:pStyle w:val="Heading4"/>
        <w:rPr>
          <w:rFonts w:eastAsia="Times New Roman"/>
        </w:rPr>
      </w:pPr>
      <w:r>
        <w:t xml:space="preserve">Simulation and institutional deliberation are </w:t>
      </w:r>
      <w:r>
        <w:rPr>
          <w:u w:val="single"/>
        </w:rPr>
        <w:t>valuable</w:t>
      </w:r>
      <w:r>
        <w:t xml:space="preserve"> and motivate </w:t>
      </w:r>
      <w:r>
        <w:rPr>
          <w:u w:val="single"/>
        </w:rPr>
        <w:t>effective responses</w:t>
      </w:r>
      <w:r>
        <w:t xml:space="preserve"> to climate risks</w:t>
      </w:r>
    </w:p>
    <w:p w:rsidR="00162C77" w:rsidRDefault="00162C77" w:rsidP="00162C77">
      <w:r>
        <w:rPr>
          <w:rStyle w:val="StyleStyleBold12pt"/>
        </w:rPr>
        <w:t>Marx et al 7</w:t>
      </w:r>
      <w:r>
        <w:t xml:space="preserve"> (Sabine M, Center for Research on Environmental Decisions (CRED) @ Columbia University, </w:t>
      </w:r>
      <w:proofErr w:type="spellStart"/>
      <w:r>
        <w:t>Elke</w:t>
      </w:r>
      <w:proofErr w:type="spellEnd"/>
      <w:r>
        <w:t xml:space="preserve"> U. Weber, Graduate School of Business and Department of Psychology @ Columbia University, Benjamin S. </w:t>
      </w:r>
      <w:proofErr w:type="spellStart"/>
      <w:r>
        <w:t>Orlovea</w:t>
      </w:r>
      <w:proofErr w:type="spellEnd"/>
      <w:r>
        <w:t xml:space="preserve">, Department of Environmental Science and Policy @ University of California Davis, Anthony </w:t>
      </w:r>
      <w:proofErr w:type="spellStart"/>
      <w:r>
        <w:t>Leiserowitz</w:t>
      </w:r>
      <w:proofErr w:type="spellEnd"/>
      <w:r>
        <w:t xml:space="preserve">, Decision Research, David H. </w:t>
      </w:r>
      <w:proofErr w:type="spellStart"/>
      <w:r>
        <w:t>Krantz</w:t>
      </w:r>
      <w:proofErr w:type="spellEnd"/>
      <w:r>
        <w:t xml:space="preserve">, Department of Psychology @ Columbia University, Carla </w:t>
      </w:r>
      <w:proofErr w:type="spellStart"/>
      <w:r>
        <w:t>Roncolia</w:t>
      </w:r>
      <w:proofErr w:type="spellEnd"/>
      <w: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162C77" w:rsidRDefault="00162C77" w:rsidP="00162C77">
      <w:pPr>
        <w:pStyle w:val="cardtext4"/>
        <w:ind w:left="0"/>
        <w:rPr>
          <w:rFonts w:ascii="Garamond" w:hAnsi="Garamond"/>
          <w:sz w:val="24"/>
        </w:rPr>
      </w:pPr>
      <w:r>
        <w:rPr>
          <w:rFonts w:ascii="Garamond" w:hAnsi="Garamond"/>
          <w:sz w:val="24"/>
        </w:rPr>
        <w:t xml:space="preserve">Based on the observation that experiential and analytic processing systems compete and that personal experience and vivid descriptions are often favored over statistical information, we suggest the following research and policy implications.¶ Communications designed to create, recall and highlight relevant personal experience and to elicit </w:t>
      </w:r>
      <w:r>
        <w:rPr>
          <w:rStyle w:val="StyleBoldUnderline"/>
        </w:rPr>
        <w:t>affective responses can lead to more public attention to, processing of, and engagement with forecasts of</w:t>
      </w:r>
      <w:r>
        <w:rPr>
          <w:rFonts w:ascii="Garamond" w:hAnsi="Garamond"/>
          <w:sz w:val="24"/>
        </w:rPr>
        <w:t xml:space="preserve"> climate variability and </w:t>
      </w:r>
      <w:r>
        <w:rPr>
          <w:rStyle w:val="StyleBoldUnderline"/>
        </w:rPr>
        <w:t>climate change</w:t>
      </w:r>
      <w:r>
        <w:rPr>
          <w:rStyle w:val="StyleBoldUnderline"/>
          <w:b/>
        </w:rPr>
        <w:t xml:space="preserve">. </w:t>
      </w:r>
      <w:r>
        <w:rPr>
          <w:rStyle w:val="StyleBoldUnderline"/>
          <w:highlight w:val="yellow"/>
        </w:rPr>
        <w:t>Vicarious</w:t>
      </w:r>
      <w:r>
        <w:rPr>
          <w:rStyle w:val="StyleBoldUnderline"/>
        </w:rPr>
        <w:t xml:space="preserve"> experiential information in the</w:t>
      </w:r>
      <w:r>
        <w:rPr>
          <w:rStyle w:val="StyleBoldUnderline"/>
          <w:b/>
        </w:rPr>
        <w:t xml:space="preserve"> form of </w:t>
      </w:r>
      <w:r>
        <w:rPr>
          <w:rStyle w:val="StyleBoldUnderline"/>
          <w:b/>
          <w:highlight w:val="yellow"/>
        </w:rPr>
        <w:t>scenarios</w:t>
      </w:r>
      <w:r>
        <w:rPr>
          <w:rStyle w:val="StyleBoldUnderline"/>
        </w:rPr>
        <w:t>, narratives, and analogies</w:t>
      </w:r>
      <w:r>
        <w:rPr>
          <w:rStyle w:val="StyleBoldUnderline"/>
          <w:b/>
        </w:rPr>
        <w:t xml:space="preserve"> can </w:t>
      </w:r>
      <w:r>
        <w:rPr>
          <w:rStyle w:val="StyleBoldUnderline"/>
          <w:b/>
          <w:highlight w:val="yellow"/>
        </w:rPr>
        <w:t>help</w:t>
      </w:r>
      <w:r>
        <w:rPr>
          <w:rStyle w:val="StyleBoldUnderline"/>
          <w:b/>
        </w:rPr>
        <w:t xml:space="preserve"> </w:t>
      </w:r>
      <w:r>
        <w:rPr>
          <w:rStyle w:val="StyleBoldUnderline"/>
        </w:rPr>
        <w:t>the public and</w:t>
      </w:r>
      <w:r>
        <w:rPr>
          <w:rStyle w:val="StyleBoldUnderline"/>
          <w:b/>
        </w:rPr>
        <w:t xml:space="preserve"> </w:t>
      </w:r>
      <w:r>
        <w:rPr>
          <w:rStyle w:val="StyleBoldUnderline"/>
          <w:b/>
          <w:highlight w:val="yellow"/>
        </w:rPr>
        <w:t>policy makers imagine</w:t>
      </w:r>
      <w:r>
        <w:rPr>
          <w:rStyle w:val="StyleBoldUnderline"/>
          <w:b/>
        </w:rPr>
        <w:t xml:space="preserve"> the potential </w:t>
      </w:r>
      <w:r>
        <w:rPr>
          <w:rStyle w:val="StyleBoldUnderline"/>
          <w:b/>
          <w:highlight w:val="yellow"/>
        </w:rPr>
        <w:t>consequences of climate</w:t>
      </w:r>
      <w:r>
        <w:rPr>
          <w:rStyle w:val="StyleBoldUnderline"/>
          <w:b/>
        </w:rPr>
        <w:t xml:space="preserve"> </w:t>
      </w:r>
      <w:r>
        <w:rPr>
          <w:rStyle w:val="StyleBoldUnderline"/>
        </w:rPr>
        <w:t>variability and</w:t>
      </w:r>
      <w:r>
        <w:rPr>
          <w:rStyle w:val="StyleBoldUnderline"/>
          <w:b/>
        </w:rPr>
        <w:t xml:space="preserve"> </w:t>
      </w:r>
      <w:r>
        <w:rPr>
          <w:rStyle w:val="StyleBoldUnderline"/>
          <w:b/>
          <w:highlight w:val="yellow"/>
        </w:rPr>
        <w:t>change</w:t>
      </w:r>
      <w:r>
        <w:rPr>
          <w:rStyle w:val="StyleBoldUnderline"/>
          <w:b/>
        </w:rPr>
        <w:t xml:space="preserve">, amplify </w:t>
      </w:r>
      <w:r>
        <w:rPr>
          <w:rStyle w:val="StyleBoldUnderline"/>
        </w:rPr>
        <w:t xml:space="preserve">or </w:t>
      </w:r>
      <w:r>
        <w:rPr>
          <w:rStyle w:val="StyleBoldUnderline"/>
          <w:highlight w:val="yellow"/>
        </w:rPr>
        <w:t>attenuate</w:t>
      </w:r>
      <w:r>
        <w:rPr>
          <w:rStyle w:val="StyleBoldUnderline"/>
          <w:b/>
          <w:highlight w:val="yellow"/>
        </w:rPr>
        <w:t xml:space="preserve"> risk perceptions, and influence</w:t>
      </w:r>
      <w:r>
        <w:rPr>
          <w:rStyle w:val="StyleBoldUnderline"/>
          <w:b/>
        </w:rPr>
        <w:t xml:space="preserve"> </w:t>
      </w:r>
      <w:r>
        <w:rPr>
          <w:rStyle w:val="StyleBoldUnderline"/>
        </w:rPr>
        <w:t>both individual behavioral intentions and</w:t>
      </w:r>
      <w:r>
        <w:rPr>
          <w:rStyle w:val="StyleBoldUnderline"/>
          <w:b/>
        </w:rPr>
        <w:t xml:space="preserve"> public </w:t>
      </w:r>
      <w:r>
        <w:rPr>
          <w:rStyle w:val="StyleBoldUnderline"/>
          <w:b/>
          <w:highlight w:val="yellow"/>
        </w:rPr>
        <w:t>policy preferences.</w:t>
      </w:r>
      <w:r>
        <w:rPr>
          <w:rFonts w:ascii="Garamond" w:hAnsi="Garamond"/>
          <w:sz w:val="24"/>
        </w:rPr>
        <w:t xml:space="preserve"> Likewise, as illustrated by the example of retranslation in the Uganda studies, </w:t>
      </w:r>
      <w:r>
        <w:rPr>
          <w:rStyle w:val="StyleBoldUnderline"/>
          <w:b/>
        </w:rPr>
        <w:t>the translation of statistical information</w:t>
      </w:r>
      <w:r>
        <w:rPr>
          <w:rFonts w:ascii="Garamond" w:hAnsi="Garamond"/>
          <w:sz w:val="24"/>
        </w:rPr>
        <w:t xml:space="preserve"> into concrete experience </w:t>
      </w:r>
      <w:r>
        <w:rPr>
          <w:rStyle w:val="StyleBoldUnderline"/>
          <w:b/>
        </w:rPr>
        <w:t xml:space="preserve">with </w:t>
      </w:r>
      <w:r>
        <w:rPr>
          <w:rStyle w:val="StyleBoldUnderline"/>
          <w:b/>
          <w:highlight w:val="yellow"/>
        </w:rPr>
        <w:t>simulated forecasts</w:t>
      </w:r>
      <w:r>
        <w:rPr>
          <w:rStyle w:val="StyleBoldUnderline"/>
          <w:b/>
        </w:rPr>
        <w:t xml:space="preserve">, </w:t>
      </w:r>
      <w:proofErr w:type="spellStart"/>
      <w:r>
        <w:rPr>
          <w:rStyle w:val="StyleBoldUnderline"/>
          <w:b/>
        </w:rPr>
        <w:t>decisionmaking</w:t>
      </w:r>
      <w:proofErr w:type="spellEnd"/>
      <w:r>
        <w:rPr>
          <w:rStyle w:val="StyleBoldUnderline"/>
          <w:b/>
        </w:rPr>
        <w:t xml:space="preserve"> and its outcomes </w:t>
      </w:r>
      <w:r>
        <w:rPr>
          <w:rStyle w:val="StyleBoldUnderline"/>
          <w:b/>
          <w:highlight w:val="yellow"/>
        </w:rPr>
        <w:t>can greatly facilitate</w:t>
      </w:r>
      <w:r>
        <w:rPr>
          <w:rStyle w:val="StyleBoldUnderline"/>
          <w:b/>
        </w:rPr>
        <w:t xml:space="preserve"> an intuitive </w:t>
      </w:r>
      <w:r>
        <w:rPr>
          <w:rStyle w:val="StyleBoldUnderline"/>
          <w:b/>
          <w:highlight w:val="yellow"/>
        </w:rPr>
        <w:t>understanding</w:t>
      </w:r>
      <w:r>
        <w:rPr>
          <w:rStyle w:val="StyleBoldUnderline"/>
          <w:b/>
        </w:rPr>
        <w:t xml:space="preserve"> of</w:t>
      </w:r>
      <w:r>
        <w:rPr>
          <w:rFonts w:ascii="Garamond" w:hAnsi="Garamond"/>
          <w:sz w:val="24"/>
        </w:rPr>
        <w:t xml:space="preserve"> both </w:t>
      </w:r>
      <w:r>
        <w:rPr>
          <w:rStyle w:val="StyleBoldUnderline"/>
          <w:b/>
        </w:rPr>
        <w:t xml:space="preserve">probabilities and the </w:t>
      </w:r>
      <w:r>
        <w:rPr>
          <w:rStyle w:val="StyleBoldUnderline"/>
        </w:rPr>
        <w:t xml:space="preserve">consequences of incremental change and extreme events, </w:t>
      </w:r>
      <w:r>
        <w:rPr>
          <w:rStyle w:val="StyleBoldUnderline"/>
          <w:highlight w:val="yellow"/>
        </w:rPr>
        <w:t>and</w:t>
      </w:r>
      <w:r>
        <w:rPr>
          <w:rStyle w:val="StyleBoldUnderline"/>
          <w:b/>
          <w:highlight w:val="yellow"/>
        </w:rPr>
        <w:t xml:space="preserve"> motivate contingency planning</w:t>
      </w:r>
      <w:r>
        <w:rPr>
          <w:rFonts w:ascii="Garamond" w:hAnsi="Garamond"/>
          <w:sz w:val="24"/>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Pr>
          <w:rStyle w:val="StyleBoldUnderline"/>
          <w:b/>
          <w:highlight w:val="yellow"/>
        </w:rPr>
        <w:t>climate forecasts should encourage</w:t>
      </w:r>
      <w:r>
        <w:rPr>
          <w:rStyle w:val="StyleBoldUnderline"/>
          <w:b/>
        </w:rPr>
        <w:t xml:space="preserve"> the interactive engagement of</w:t>
      </w:r>
      <w:r>
        <w:rPr>
          <w:rFonts w:ascii="Garamond" w:hAnsi="Garamond"/>
          <w:sz w:val="24"/>
        </w:rPr>
        <w:t xml:space="preserve"> both analytic and experiential </w:t>
      </w:r>
      <w:r>
        <w:rPr>
          <w:rStyle w:val="StyleBoldUnderline"/>
          <w:b/>
        </w:rPr>
        <w:t>processing systems in</w:t>
      </w:r>
      <w:r>
        <w:rPr>
          <w:rFonts w:ascii="Garamond" w:hAnsi="Garamond"/>
          <w:sz w:val="24"/>
        </w:rPr>
        <w:t xml:space="preserve"> the course of </w:t>
      </w:r>
      <w:r>
        <w:rPr>
          <w:rStyle w:val="StyleBoldUnderline"/>
          <w:b/>
          <w:highlight w:val="yellow"/>
        </w:rPr>
        <w:t>making concrete decisions</w:t>
      </w:r>
      <w:r>
        <w:rPr>
          <w:rFonts w:ascii="Garamond" w:hAnsi="Garamond"/>
          <w:sz w:val="24"/>
        </w:rPr>
        <w:t xml:space="preserve"> about climate, ranging from individual choices about what crops to plant in a particular season to broad social choices about how to mitigate or adapt to global climate change.¶ </w:t>
      </w:r>
      <w:r>
        <w:rPr>
          <w:rStyle w:val="StyleBoldUnderline"/>
          <w:highlight w:val="yellow"/>
        </w:rPr>
        <w:t>One way</w:t>
      </w:r>
      <w:r>
        <w:rPr>
          <w:rStyle w:val="StyleBoldUnderline"/>
        </w:rPr>
        <w:t xml:space="preserve"> to facilitate this</w:t>
      </w:r>
      <w:r>
        <w:rPr>
          <w:rFonts w:ascii="Garamond" w:hAnsi="Garamond"/>
          <w:sz w:val="24"/>
        </w:rPr>
        <w:t xml:space="preserve"> interaction </w:t>
      </w:r>
      <w:r>
        <w:rPr>
          <w:rStyle w:val="StyleBoldUnderline"/>
          <w:highlight w:val="yellow"/>
        </w:rPr>
        <w:t>is through</w:t>
      </w:r>
      <w:r>
        <w:rPr>
          <w:rFonts w:ascii="Garamond" w:hAnsi="Garamond"/>
          <w:sz w:val="24"/>
        </w:rPr>
        <w:t xml:space="preserve"> group and </w:t>
      </w:r>
      <w:r>
        <w:rPr>
          <w:rStyle w:val="StyleBoldUnderline"/>
          <w:highlight w:val="yellow"/>
        </w:rPr>
        <w:t>participatory decision-making</w:t>
      </w:r>
      <w:r>
        <w:rPr>
          <w:rFonts w:ascii="Garamond" w:hAnsi="Garamond"/>
          <w:sz w:val="24"/>
        </w:rPr>
        <w:t xml:space="preserve">. As the Uganda example suggests, </w:t>
      </w:r>
      <w:r>
        <w:rPr>
          <w:rStyle w:val="StyleBoldUnderline"/>
          <w:b/>
          <w:highlight w:val="yellow"/>
        </w:rPr>
        <w:t>group</w:t>
      </w:r>
      <w:r>
        <w:rPr>
          <w:rStyle w:val="StyleBoldUnderline"/>
          <w:b/>
        </w:rPr>
        <w:t xml:space="preserve"> processe</w:t>
      </w:r>
      <w:r>
        <w:rPr>
          <w:rStyle w:val="StyleBoldUnderline"/>
          <w:b/>
          <w:highlight w:val="yellow"/>
        </w:rPr>
        <w:t>s allow individuals with a range of knowledge, skills and</w:t>
      </w:r>
      <w:r>
        <w:rPr>
          <w:rStyle w:val="StyleBoldUnderline"/>
          <w:b/>
        </w:rPr>
        <w:t xml:space="preserve"> </w:t>
      </w:r>
      <w:r>
        <w:rPr>
          <w:rFonts w:ascii="Garamond" w:hAnsi="Garamond"/>
          <w:sz w:val="24"/>
        </w:rPr>
        <w:t>personal</w:t>
      </w:r>
      <w:r>
        <w:rPr>
          <w:rStyle w:val="StyleBoldUnderline"/>
          <w:b/>
        </w:rPr>
        <w:t xml:space="preserve"> </w:t>
      </w:r>
      <w:r>
        <w:rPr>
          <w:rStyle w:val="StyleBoldUnderline"/>
          <w:b/>
          <w:highlight w:val="yellow"/>
        </w:rPr>
        <w:t>experience to share</w:t>
      </w:r>
      <w:r>
        <w:rPr>
          <w:rStyle w:val="StyleBoldUnderline"/>
          <w:b/>
        </w:rPr>
        <w:t xml:space="preserve"> diverse information and </w:t>
      </w:r>
      <w:r>
        <w:rPr>
          <w:rStyle w:val="StyleBoldUnderline"/>
          <w:b/>
          <w:highlight w:val="yellow"/>
        </w:rPr>
        <w:t>perspectives</w:t>
      </w:r>
      <w:r>
        <w:rPr>
          <w:rStyle w:val="StyleBoldUnderline"/>
          <w:b/>
        </w:rPr>
        <w:t xml:space="preserve"> and work together on a problem</w:t>
      </w:r>
      <w:r>
        <w:rPr>
          <w:rFonts w:ascii="Garamond" w:hAnsi="Garamond"/>
          <w:sz w:val="24"/>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Pr>
          <w:rStyle w:val="StyleBoldUnderline"/>
        </w:rPr>
        <w:t xml:space="preserve">the shared concrete information can then be re-abstracted to an analytic level </w:t>
      </w:r>
      <w:r>
        <w:rPr>
          <w:rStyle w:val="StyleBoldUnderline"/>
          <w:highlight w:val="yellow"/>
        </w:rPr>
        <w:t xml:space="preserve">that </w:t>
      </w:r>
      <w:r>
        <w:rPr>
          <w:rStyle w:val="StyleBoldUnderline"/>
          <w:b/>
          <w:highlight w:val="yellow"/>
        </w:rPr>
        <w:t>lead</w:t>
      </w:r>
      <w:r>
        <w:rPr>
          <w:rStyle w:val="StyleBoldUnderline"/>
          <w:b/>
        </w:rPr>
        <w:t xml:space="preserve">s </w:t>
      </w:r>
      <w:r>
        <w:rPr>
          <w:rStyle w:val="StyleBoldUnderline"/>
          <w:b/>
          <w:highlight w:val="yellow"/>
        </w:rPr>
        <w:t>to action</w:t>
      </w:r>
      <w:r>
        <w:rPr>
          <w:rStyle w:val="StyleBoldUnderline"/>
        </w:rPr>
        <w:t xml:space="preserve">.¶ Risk and </w:t>
      </w:r>
      <w:r>
        <w:rPr>
          <w:rStyle w:val="StyleBoldUnderline"/>
          <w:highlight w:val="yellow"/>
        </w:rPr>
        <w:t>uncertainty are inherent dimensions of all climate forecasts</w:t>
      </w:r>
      <w:r>
        <w:rPr>
          <w:rFonts w:ascii="Garamond" w:hAnsi="Garamond"/>
          <w:sz w:val="24"/>
        </w:rPr>
        <w:t xml:space="preserve"> and related decisions. </w:t>
      </w:r>
      <w:r>
        <w:rPr>
          <w:rStyle w:val="StyleBoldUnderline"/>
          <w:b/>
        </w:rPr>
        <w:t xml:space="preserve">Analytic products like </w:t>
      </w:r>
      <w:r>
        <w:rPr>
          <w:rStyle w:val="StyleBoldUnderline"/>
          <w:b/>
          <w:highlight w:val="yellow"/>
        </w:rPr>
        <w:t>trend analysis, forecast probabilities, and ranges of uncertainty ought to be valuable</w:t>
      </w:r>
      <w:r>
        <w:rPr>
          <w:rStyle w:val="StyleBoldUnderline"/>
          <w:b/>
        </w:rPr>
        <w:t xml:space="preserve"> contributions </w:t>
      </w:r>
      <w:r>
        <w:rPr>
          <w:rStyle w:val="StyleBoldUnderline"/>
          <w:b/>
          <w:highlight w:val="yellow"/>
        </w:rPr>
        <w:t>to</w:t>
      </w:r>
      <w:r>
        <w:rPr>
          <w:rStyle w:val="StyleBoldUnderline"/>
          <w:b/>
        </w:rPr>
        <w:t xml:space="preserve"> stakeholder </w:t>
      </w:r>
      <w:r>
        <w:rPr>
          <w:rStyle w:val="StyleBoldUnderline"/>
          <w:b/>
          <w:highlight w:val="yellow"/>
        </w:rPr>
        <w:t>decision-making</w:t>
      </w:r>
      <w:r>
        <w:rPr>
          <w:rFonts w:ascii="Garamond" w:hAnsi="Garamond"/>
          <w:sz w:val="24"/>
        </w:rPr>
        <w:t xml:space="preserve">. Yet decision makers also listen to the inner and communal voices of personal and collective experience, affect and emotion, and cultural values. </w:t>
      </w:r>
      <w:r>
        <w:rPr>
          <w:rStyle w:val="StyleBoldUnderline"/>
        </w:rPr>
        <w:t>Both systems—analytic and experiential—should be considered in the design of climate forecasts and risk communications.</w:t>
      </w:r>
      <w:r>
        <w:rPr>
          <w:rFonts w:ascii="Garamond" w:hAnsi="Garamond"/>
          <w:sz w:val="24"/>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162C77" w:rsidRDefault="00162C77" w:rsidP="00162C77">
      <w:pPr>
        <w:rPr>
          <w:rFonts w:eastAsia="Times New Roman"/>
          <w:kern w:val="32"/>
          <w:sz w:val="16"/>
          <w:szCs w:val="32"/>
        </w:rPr>
      </w:pPr>
    </w:p>
    <w:p w:rsidR="00162C77" w:rsidRDefault="00162C77" w:rsidP="00162C77">
      <w:pPr>
        <w:keepNext/>
        <w:keepLines/>
        <w:spacing w:before="200"/>
        <w:outlineLvl w:val="3"/>
        <w:rPr>
          <w:rFonts w:eastAsia="Times New Roman"/>
          <w:b/>
          <w:bCs/>
          <w:iCs/>
        </w:rPr>
      </w:pPr>
      <w:r>
        <w:rPr>
          <w:rFonts w:eastAsia="Times New Roman"/>
          <w:b/>
          <w:bCs/>
          <w:iCs/>
        </w:rPr>
        <w:t xml:space="preserve">We have a </w:t>
      </w:r>
      <w:r>
        <w:rPr>
          <w:rFonts w:eastAsia="Times New Roman"/>
          <w:b/>
          <w:bCs/>
          <w:iCs/>
          <w:u w:val="single"/>
        </w:rPr>
        <w:t>moral obligation</w:t>
      </w:r>
      <w:r>
        <w:rPr>
          <w:rFonts w:eastAsia="Times New Roman"/>
          <w:b/>
          <w:bCs/>
          <w:iCs/>
        </w:rPr>
        <w:t xml:space="preserve"> to advocate nuclear---any alternative results in extinction due to warming </w:t>
      </w:r>
    </w:p>
    <w:p w:rsidR="00162C77" w:rsidRDefault="00162C77" w:rsidP="00162C77">
      <w:pPr>
        <w:rPr>
          <w:rFonts w:eastAsia="Calibri"/>
          <w:sz w:val="20"/>
        </w:rPr>
      </w:pPr>
      <w:r>
        <w:rPr>
          <w:b/>
          <w:bCs/>
        </w:rPr>
        <w:t>Baker 12</w:t>
      </w:r>
      <w:r>
        <w:rPr>
          <w:sz w:val="20"/>
        </w:rPr>
        <w:t xml:space="preserve">—Executive Director of </w:t>
      </w:r>
      <w:proofErr w:type="spellStart"/>
      <w:r>
        <w:rPr>
          <w:sz w:val="20"/>
        </w:rPr>
        <w:t>PopAtomic</w:t>
      </w:r>
      <w:proofErr w:type="spellEnd"/>
      <w:r>
        <w:rPr>
          <w:sz w:val="20"/>
        </w:rPr>
        <w:t xml:space="preserve"> Studios, the Nuclear Literacy </w:t>
      </w:r>
      <w:proofErr w:type="gramStart"/>
      <w:r>
        <w:rPr>
          <w:sz w:val="20"/>
        </w:rPr>
        <w:t>Project  (</w:t>
      </w:r>
      <w:proofErr w:type="gramEnd"/>
      <w:r>
        <w:rPr>
          <w:sz w:val="20"/>
        </w:rPr>
        <w:t>7/25/12, Suzy, Climate Change and Nuclear Energy: We Need to Talk, ansnuclearcafe.org/2012/07/25/climate-change-and-nuclear-energy-we-need-to-talk/)</w:t>
      </w:r>
    </w:p>
    <w:p w:rsidR="00162C77" w:rsidRDefault="00162C77" w:rsidP="00162C77">
      <w:pPr>
        <w:rPr>
          <w:sz w:val="24"/>
        </w:rPr>
      </w:pPr>
      <w:r>
        <w:rPr>
          <w:sz w:val="24"/>
        </w:rPr>
        <w:t xml:space="preserve">Ocean Acidification¶ While I was making artistic monuments to single celled organisms in the ceramics studio, new research was emerging about ocean acidification affecting these beautiful and integral pieces of our ecosystem. </w:t>
      </w:r>
      <w:r>
        <w:rPr>
          <w:bCs/>
          <w:sz w:val="24"/>
          <w:highlight w:val="yellow"/>
          <w:u w:val="single"/>
        </w:rPr>
        <w:t>As the ocean absorbs</w:t>
      </w:r>
      <w:r>
        <w:rPr>
          <w:bCs/>
          <w:sz w:val="24"/>
          <w:u w:val="single"/>
        </w:rPr>
        <w:t xml:space="preserve"> excess </w:t>
      </w:r>
      <w:r>
        <w:rPr>
          <w:bCs/>
          <w:sz w:val="24"/>
          <w:highlight w:val="yellow"/>
          <w:u w:val="single"/>
        </w:rPr>
        <w:t>carbon</w:t>
      </w:r>
      <w:r>
        <w:rPr>
          <w:sz w:val="24"/>
        </w:rPr>
        <w:t xml:space="preserve"> from humans burning fossil fuels, </w:t>
      </w:r>
      <w:r>
        <w:rPr>
          <w:bCs/>
          <w:sz w:val="24"/>
          <w:highlight w:val="yellow"/>
          <w:u w:val="single"/>
        </w:rPr>
        <w:t>the pH</w:t>
      </w:r>
      <w:r>
        <w:rPr>
          <w:bCs/>
          <w:sz w:val="24"/>
          <w:u w:val="single"/>
        </w:rPr>
        <w:t xml:space="preserve"> of the ocean </w:t>
      </w:r>
      <w:r>
        <w:rPr>
          <w:bCs/>
          <w:sz w:val="24"/>
          <w:highlight w:val="yellow"/>
          <w:u w:val="single"/>
        </w:rPr>
        <w:t>is</w:t>
      </w:r>
      <w:r>
        <w:rPr>
          <w:bCs/>
          <w:sz w:val="24"/>
          <w:u w:val="single"/>
        </w:rPr>
        <w:t xml:space="preserve"> rapidly </w:t>
      </w:r>
      <w:r>
        <w:rPr>
          <w:bCs/>
          <w:sz w:val="24"/>
          <w:highlight w:val="yellow"/>
          <w:u w:val="single"/>
        </w:rPr>
        <w:t>changing</w:t>
      </w:r>
      <w:r>
        <w:rPr>
          <w:sz w:val="24"/>
        </w:rPr>
        <w:t xml:space="preserve">. This means that </w:t>
      </w:r>
      <w:r>
        <w:rPr>
          <w:bCs/>
          <w:sz w:val="24"/>
          <w:u w:val="single"/>
        </w:rPr>
        <w:t>our</w:t>
      </w:r>
      <w:r>
        <w:rPr>
          <w:sz w:val="24"/>
        </w:rPr>
        <w:t xml:space="preserve"> ancient </w:t>
      </w:r>
      <w:r>
        <w:rPr>
          <w:bCs/>
          <w:sz w:val="24"/>
          <w:u w:val="single"/>
        </w:rPr>
        <w:t>oxygen-making pals cannot properly do their job</w:t>
      </w:r>
      <w:r>
        <w:rPr>
          <w:sz w:val="24"/>
        </w:rPr>
        <w:t xml:space="preserve">. As their ocean home becomes inhospitable, </w:t>
      </w:r>
      <w:r>
        <w:rPr>
          <w:bCs/>
          <w:sz w:val="24"/>
          <w:u w:val="single"/>
        </w:rPr>
        <w:t>they are dying off in droves</w:t>
      </w:r>
      <w:r>
        <w:rPr>
          <w:sz w:val="24"/>
        </w:rPr>
        <w:t xml:space="preserve">. </w:t>
      </w:r>
      <w:r>
        <w:rPr>
          <w:bCs/>
          <w:sz w:val="24"/>
          <w:u w:val="single"/>
        </w:rPr>
        <w:t>This not only impacts the ocean’s ability to naturally sequester</w:t>
      </w:r>
      <w:r>
        <w:rPr>
          <w:sz w:val="24"/>
        </w:rPr>
        <w:t xml:space="preserve"> man made </w:t>
      </w:r>
      <w:r>
        <w:rPr>
          <w:bCs/>
          <w:sz w:val="24"/>
          <w:u w:val="single"/>
        </w:rPr>
        <w:t>carbon</w:t>
      </w:r>
      <w:r>
        <w:rPr>
          <w:sz w:val="24"/>
        </w:rPr>
        <w:t xml:space="preserve"> emissions; </w:t>
      </w:r>
      <w:r>
        <w:rPr>
          <w:bCs/>
          <w:sz w:val="24"/>
          <w:highlight w:val="yellow"/>
          <w:u w:val="single"/>
        </w:rPr>
        <w:t>it</w:t>
      </w:r>
      <w:r>
        <w:rPr>
          <w:sz w:val="24"/>
        </w:rPr>
        <w:t xml:space="preserve"> also </w:t>
      </w:r>
      <w:r>
        <w:rPr>
          <w:bCs/>
          <w:sz w:val="24"/>
          <w:highlight w:val="yellow"/>
          <w:u w:val="single"/>
        </w:rPr>
        <w:t>negatively impacts the entire food chain</w:t>
      </w:r>
      <w:r>
        <w:rPr>
          <w:sz w:val="24"/>
        </w:rPr>
        <w:t xml:space="preserve">, since they are the primary food source for other multi-cellular ocean creatures, some of which we enjoy eating.¶ Oh, and </w:t>
      </w:r>
      <w:r>
        <w:rPr>
          <w:bCs/>
          <w:sz w:val="24"/>
          <w:u w:val="single"/>
        </w:rPr>
        <w:t xml:space="preserve">did I mention that </w:t>
      </w:r>
      <w:r>
        <w:rPr>
          <w:bCs/>
          <w:sz w:val="24"/>
          <w:highlight w:val="yellow"/>
          <w:u w:val="single"/>
        </w:rPr>
        <w:t>these</w:t>
      </w:r>
      <w:r>
        <w:rPr>
          <w:sz w:val="24"/>
        </w:rPr>
        <w:t xml:space="preserve"> little </w:t>
      </w:r>
      <w:r>
        <w:rPr>
          <w:bCs/>
          <w:sz w:val="24"/>
          <w:highlight w:val="yellow"/>
          <w:u w:val="single"/>
        </w:rPr>
        <w:t>phytoplankton are</w:t>
      </w:r>
      <w:r>
        <w:rPr>
          <w:sz w:val="24"/>
        </w:rPr>
        <w:t xml:space="preserve"> also </w:t>
      </w:r>
      <w:r>
        <w:rPr>
          <w:bCs/>
          <w:sz w:val="24"/>
          <w:highlight w:val="yellow"/>
          <w:u w:val="single"/>
        </w:rPr>
        <w:t>responsible for</w:t>
      </w:r>
      <w:r>
        <w:rPr>
          <w:bCs/>
          <w:sz w:val="24"/>
          <w:u w:val="single"/>
        </w:rPr>
        <w:t xml:space="preserve"> creating </w:t>
      </w:r>
      <w:r>
        <w:rPr>
          <w:bCs/>
          <w:sz w:val="24"/>
          <w:highlight w:val="yellow"/>
          <w:u w:val="single"/>
        </w:rPr>
        <w:t xml:space="preserve">the ozone layer that protects </w:t>
      </w:r>
      <w:r>
        <w:rPr>
          <w:b/>
          <w:iCs/>
          <w:sz w:val="24"/>
          <w:highlight w:val="yellow"/>
          <w:u w:val="single"/>
        </w:rPr>
        <w:t>all life on the planet</w:t>
      </w:r>
      <w:r>
        <w:rPr>
          <w:bCs/>
          <w:sz w:val="24"/>
          <w:u w:val="single"/>
        </w:rPr>
        <w:t xml:space="preserve"> from</w:t>
      </w:r>
      <w:r>
        <w:rPr>
          <w:sz w:val="24"/>
        </w:rPr>
        <w:t xml:space="preserve"> cosmic </w:t>
      </w:r>
      <w:r>
        <w:rPr>
          <w:bCs/>
          <w:sz w:val="24"/>
          <w:u w:val="single"/>
        </w:rPr>
        <w:t>radiation</w:t>
      </w:r>
      <w:r>
        <w:rPr>
          <w:sz w:val="24"/>
        </w:rPr>
        <w:t xml:space="preserve">, </w:t>
      </w:r>
      <w:r>
        <w:rPr>
          <w:bCs/>
          <w:sz w:val="24"/>
          <w:u w:val="single"/>
        </w:rPr>
        <w:t>and they churn out</w:t>
      </w:r>
      <w:r>
        <w:rPr>
          <w:sz w:val="24"/>
        </w:rPr>
        <w:t xml:space="preserve"> 70-</w:t>
      </w:r>
      <w:r>
        <w:rPr>
          <w:bCs/>
          <w:sz w:val="24"/>
          <w:u w:val="single"/>
        </w:rPr>
        <w:t>80% of the oxygen</w:t>
      </w:r>
      <w:r>
        <w:rPr>
          <w:sz w:val="24"/>
        </w:rPr>
        <w:t xml:space="preserve"> </w:t>
      </w:r>
      <w:r>
        <w:rPr>
          <w:bCs/>
          <w:sz w:val="24"/>
          <w:u w:val="single"/>
        </w:rPr>
        <w:t>we breathe?</w:t>
      </w:r>
      <w:r>
        <w:rPr>
          <w:sz w:val="24"/>
        </w:rPr>
        <w:t xml:space="preserve"> These creatures are much more than just a pretty floating form.¶ </w:t>
      </w:r>
      <w:r>
        <w:rPr>
          <w:bCs/>
          <w:sz w:val="24"/>
          <w:highlight w:val="yellow"/>
          <w:u w:val="single"/>
        </w:rPr>
        <w:t>Ocean acidification</w:t>
      </w:r>
      <w:r>
        <w:rPr>
          <w:bCs/>
          <w:sz w:val="24"/>
          <w:u w:val="single"/>
        </w:rPr>
        <w:t xml:space="preserve"> is the issue that </w:t>
      </w:r>
      <w:r>
        <w:rPr>
          <w:bCs/>
          <w:sz w:val="24"/>
          <w:highlight w:val="yellow"/>
          <w:u w:val="single"/>
        </w:rPr>
        <w:t>brought me to support</w:t>
      </w:r>
      <w:r>
        <w:rPr>
          <w:bCs/>
          <w:sz w:val="24"/>
          <w:u w:val="single"/>
        </w:rPr>
        <w:t xml:space="preserve">ing </w:t>
      </w:r>
      <w:r>
        <w:rPr>
          <w:bCs/>
          <w:sz w:val="24"/>
          <w:highlight w:val="yellow"/>
          <w:u w:val="single"/>
        </w:rPr>
        <w:t>nuclear</w:t>
      </w:r>
      <w:r>
        <w:rPr>
          <w:bCs/>
          <w:sz w:val="24"/>
          <w:u w:val="single"/>
        </w:rPr>
        <w:t xml:space="preserve"> energy</w:t>
      </w:r>
      <w:r>
        <w:rPr>
          <w:sz w:val="24"/>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 Climate Change and Nuclear Energy: Like Oil and Water</w:t>
      </w:r>
      <w:proofErr w:type="gramStart"/>
      <w:r>
        <w:rPr>
          <w:sz w:val="24"/>
        </w:rPr>
        <w:t>?¶</w:t>
      </w:r>
      <w:proofErr w:type="gramEnd"/>
      <w:r>
        <w:rPr>
          <w:sz w:val="24"/>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 </w:t>
      </w:r>
      <w:proofErr w:type="gramStart"/>
      <w:r>
        <w:rPr>
          <w:sz w:val="24"/>
        </w:rPr>
        <w:t>When</w:t>
      </w:r>
      <w:proofErr w:type="gramEnd"/>
      <w:r>
        <w:rPr>
          <w:sz w:val="24"/>
        </w:rPr>
        <w:t xml:space="preserve"> you are the new kid, it is usually best not to make waves if you can help it. So, for the most part, I have heeded that advice and held my tongue, despite myself.¶ However, </w:t>
      </w:r>
      <w:r>
        <w:rPr>
          <w:bCs/>
          <w:sz w:val="24"/>
          <w:u w:val="single"/>
        </w:rPr>
        <w:t>as I</w:t>
      </w:r>
      <w:r>
        <w:rPr>
          <w:sz w:val="24"/>
        </w:rPr>
        <w:t xml:space="preserve"> watch the news (and my wilting vegetable garden) and </w:t>
      </w:r>
      <w:r>
        <w:rPr>
          <w:bCs/>
          <w:sz w:val="24"/>
          <w:u w:val="single"/>
        </w:rPr>
        <w:t xml:space="preserve">see the magnitude of human suffering </w:t>
      </w:r>
      <w:r>
        <w:rPr>
          <w:sz w:val="24"/>
        </w:rPr>
        <w:t xml:space="preserve">that is </w:t>
      </w:r>
      <w:r>
        <w:rPr>
          <w:bCs/>
          <w:sz w:val="24"/>
          <w:u w:val="single"/>
        </w:rPr>
        <w:t>directly related to increasingly severe weather events</w:t>
      </w:r>
      <w:r>
        <w:rPr>
          <w:sz w:val="24"/>
        </w:rPr>
        <w:t xml:space="preserve">, </w:t>
      </w:r>
      <w:r>
        <w:rPr>
          <w:bCs/>
          <w:sz w:val="24"/>
          <w:u w:val="single"/>
        </w:rPr>
        <w:t>I cannot keep silent</w:t>
      </w:r>
      <w:r>
        <w:rPr>
          <w:sz w:val="24"/>
        </w:rPr>
        <w:t xml:space="preserve">. </w:t>
      </w:r>
      <w:r>
        <w:rPr>
          <w:bCs/>
          <w:sz w:val="24"/>
          <w:u w:val="single"/>
        </w:rPr>
        <w:t>Climate change is why I am here supporting nuclear energy, so what am I doing not talking about it?</w:t>
      </w:r>
      <w:r>
        <w:rPr>
          <w:bCs/>
          <w:sz w:val="24"/>
        </w:rPr>
        <w:t>¶</w:t>
      </w:r>
      <w:r>
        <w:rPr>
          <w:sz w:val="24"/>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 Fossil fuel usage could be cast as a human rights issue only to the extent that access to reliable and affordable electricity determines what one’s standard of living is. At the same time, </w:t>
      </w:r>
      <w:r>
        <w:rPr>
          <w:b/>
          <w:iCs/>
          <w:sz w:val="24"/>
          <w:highlight w:val="yellow"/>
          <w:u w:val="single"/>
        </w:rPr>
        <w:t>fossil fuel usage is the single largest threat to our planet and every species on it</w:t>
      </w:r>
      <w:r>
        <w:rPr>
          <w:sz w:val="24"/>
          <w:highlight w:val="yellow"/>
        </w:rPr>
        <w:t xml:space="preserve">. </w:t>
      </w:r>
      <w:r>
        <w:rPr>
          <w:b/>
          <w:iCs/>
          <w:sz w:val="24"/>
          <w:highlight w:val="yellow"/>
          <w:u w:val="single"/>
        </w:rPr>
        <w:t xml:space="preserve">Disregarding the impacts </w:t>
      </w:r>
      <w:r>
        <w:rPr>
          <w:b/>
          <w:iCs/>
          <w:sz w:val="24"/>
          <w:u w:val="single"/>
        </w:rPr>
        <w:t>that fossil fuel use poses</w:t>
      </w:r>
      <w:r>
        <w:rPr>
          <w:sz w:val="24"/>
        </w:rPr>
        <w:t xml:space="preserve">, merely to protect and increase financial profits, </w:t>
      </w:r>
      <w:r>
        <w:rPr>
          <w:b/>
          <w:iCs/>
          <w:sz w:val="24"/>
          <w:highlight w:val="yellow"/>
          <w:u w:val="single"/>
        </w:rPr>
        <w:t>is unethical</w:t>
      </w:r>
      <w:r>
        <w:rPr>
          <w:sz w:val="24"/>
        </w:rPr>
        <w:t xml:space="preserve">, and cloaking fossil fuel use as a human rights issue is immoral.¶ Although we are all entitled to our own opinions and beliefs, </w:t>
      </w:r>
      <w:r>
        <w:rPr>
          <w:bCs/>
          <w:sz w:val="24"/>
          <w:u w:val="single"/>
        </w:rPr>
        <w:t>the idea that climate</w:t>
      </w:r>
      <w:r>
        <w:rPr>
          <w:sz w:val="24"/>
        </w:rPr>
        <w:t xml:space="preserve"> change </w:t>
      </w:r>
      <w:r>
        <w:rPr>
          <w:bCs/>
          <w:sz w:val="24"/>
          <w:u w:val="single"/>
        </w:rPr>
        <w:t>and ocean acidification</w:t>
      </w:r>
      <w:r>
        <w:rPr>
          <w:sz w:val="24"/>
        </w:rPr>
        <w:t xml:space="preserve"> </w:t>
      </w:r>
      <w:r>
        <w:rPr>
          <w:bCs/>
          <w:sz w:val="24"/>
          <w:u w:val="single"/>
        </w:rPr>
        <w:t>are</w:t>
      </w:r>
      <w:r>
        <w:rPr>
          <w:sz w:val="24"/>
        </w:rPr>
        <w:t xml:space="preserve"> even </w:t>
      </w:r>
      <w:r>
        <w:rPr>
          <w:bCs/>
          <w:sz w:val="24"/>
          <w:u w:val="single"/>
        </w:rPr>
        <w:t>up for debate</w:t>
      </w:r>
      <w:r>
        <w:rPr>
          <w:sz w:val="24"/>
        </w:rPr>
        <w:t xml:space="preserve"> </w:t>
      </w:r>
      <w:r>
        <w:rPr>
          <w:bCs/>
          <w:sz w:val="24"/>
          <w:u w:val="single"/>
        </w:rPr>
        <w:t>is not reasonable</w:t>
      </w:r>
      <w:r>
        <w:rPr>
          <w:sz w:val="24"/>
        </w:rPr>
        <w:t xml:space="preserve">. Just think: </w:t>
      </w:r>
      <w:r>
        <w:rPr>
          <w:bCs/>
          <w:sz w:val="24"/>
          <w:u w:val="single"/>
        </w:rPr>
        <w:t>The CEO of the largest fossil fuel</w:t>
      </w:r>
      <w:r>
        <w:rPr>
          <w:sz w:val="24"/>
        </w:rPr>
        <w:t xml:space="preserve"> </w:t>
      </w:r>
      <w:r>
        <w:rPr>
          <w:bCs/>
          <w:sz w:val="24"/>
          <w:u w:val="single"/>
        </w:rPr>
        <w:t>company in America freely speaks out about climate change, while nuclear energy advocates are pressured to stay silent</w:t>
      </w:r>
      <w:r>
        <w:rPr>
          <w:sz w:val="24"/>
        </w:rPr>
        <w:t xml:space="preserve"> on the subject.¶ </w:t>
      </w:r>
      <w:r>
        <w:rPr>
          <w:b/>
          <w:iCs/>
          <w:sz w:val="24"/>
          <w:highlight w:val="yellow"/>
          <w:u w:val="single"/>
        </w:rPr>
        <w:t>Silence is No Longer an Option</w:t>
      </w:r>
      <w:r>
        <w:rPr>
          <w:iCs/>
          <w:sz w:val="24"/>
        </w:rPr>
        <w:t>¶</w:t>
      </w:r>
      <w:r>
        <w:rPr>
          <w:sz w:val="24"/>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Pr>
          <w:b/>
          <w:iCs/>
          <w:sz w:val="24"/>
          <w:highlight w:val="yellow"/>
          <w:u w:val="single"/>
        </w:rPr>
        <w:t>because this is too big and too important</w:t>
      </w:r>
      <w:r>
        <w:rPr>
          <w:b/>
          <w:iCs/>
          <w:sz w:val="24"/>
          <w:u w:val="single"/>
        </w:rPr>
        <w:t xml:space="preserve"> to stay silent.</w:t>
      </w:r>
      <w:r>
        <w:rPr>
          <w:sz w:val="24"/>
        </w:rPr>
        <w:t xml:space="preserve"> I am not alone in believing this, and the nuclear industry does itself no favors by tacitly excluding the growing movement of people who are passionate about the need to use nuclear energy to address climate change.¶ And </w:t>
      </w:r>
      <w:r>
        <w:rPr>
          <w:bCs/>
          <w:sz w:val="24"/>
          <w:highlight w:val="yellow"/>
          <w:u w:val="single"/>
        </w:rPr>
        <w:t xml:space="preserve">nuclear </w:t>
      </w:r>
      <w:r>
        <w:rPr>
          <w:bCs/>
          <w:sz w:val="24"/>
          <w:u w:val="single"/>
        </w:rPr>
        <w:t xml:space="preserve">power </w:t>
      </w:r>
      <w:r>
        <w:rPr>
          <w:bCs/>
          <w:sz w:val="24"/>
          <w:highlight w:val="yellow"/>
          <w:u w:val="single"/>
        </w:rPr>
        <w:t xml:space="preserve">is the only </w:t>
      </w:r>
      <w:r>
        <w:rPr>
          <w:bCs/>
          <w:sz w:val="24"/>
          <w:u w:val="single"/>
        </w:rPr>
        <w:t xml:space="preserve">realistic </w:t>
      </w:r>
      <w:r>
        <w:rPr>
          <w:bCs/>
          <w:sz w:val="24"/>
          <w:highlight w:val="yellow"/>
          <w:u w:val="single"/>
        </w:rPr>
        <w:t>solution</w:t>
      </w:r>
      <w:r>
        <w:rPr>
          <w:sz w:val="24"/>
          <w:highlight w:val="yellow"/>
        </w:rPr>
        <w:t xml:space="preserve">. </w:t>
      </w:r>
      <w:r>
        <w:rPr>
          <w:bCs/>
          <w:sz w:val="24"/>
          <w:highlight w:val="yellow"/>
          <w:u w:val="single"/>
        </w:rPr>
        <w:t>It would be great if there were</w:t>
      </w:r>
      <w:r>
        <w:rPr>
          <w:bCs/>
          <w:sz w:val="24"/>
          <w:u w:val="single"/>
        </w:rPr>
        <w:t xml:space="preserve"> </w:t>
      </w:r>
      <w:r>
        <w:rPr>
          <w:sz w:val="24"/>
        </w:rPr>
        <w:t xml:space="preserve">also </w:t>
      </w:r>
      <w:r>
        <w:rPr>
          <w:bCs/>
          <w:sz w:val="24"/>
          <w:highlight w:val="yellow"/>
          <w:u w:val="single"/>
        </w:rPr>
        <w:t>other</w:t>
      </w:r>
      <w:r>
        <w:rPr>
          <w:bCs/>
          <w:sz w:val="24"/>
          <w:u w:val="single"/>
        </w:rPr>
        <w:t xml:space="preserve"> viable solution</w:t>
      </w:r>
      <w:r>
        <w:rPr>
          <w:bCs/>
          <w:sz w:val="24"/>
          <w:highlight w:val="yellow"/>
          <w:u w:val="single"/>
        </w:rPr>
        <w:t>s</w:t>
      </w:r>
      <w:r>
        <w:rPr>
          <w:sz w:val="24"/>
        </w:rPr>
        <w:t xml:space="preserve"> that could be easily and quickly embraced; </w:t>
      </w:r>
      <w:r>
        <w:rPr>
          <w:b/>
          <w:iCs/>
          <w:sz w:val="24"/>
          <w:highlight w:val="yellow"/>
          <w:u w:val="single"/>
        </w:rPr>
        <w:t>however, the numbers just don’t work</w:t>
      </w:r>
      <w:r>
        <w:rPr>
          <w:b/>
          <w:iCs/>
          <w:sz w:val="24"/>
          <w:u w:val="single"/>
        </w:rPr>
        <w:t xml:space="preserve"> out</w:t>
      </w:r>
      <w:r>
        <w:rPr>
          <w:sz w:val="24"/>
        </w:rPr>
        <w:t xml:space="preserve">. </w:t>
      </w:r>
      <w:r>
        <w:rPr>
          <w:bCs/>
          <w:sz w:val="24"/>
          <w:u w:val="single"/>
        </w:rPr>
        <w:t>Renewables</w:t>
      </w:r>
      <w:r>
        <w:rPr>
          <w:sz w:val="24"/>
        </w:rPr>
        <w:t xml:space="preserve"> and conservation </w:t>
      </w:r>
      <w:r>
        <w:rPr>
          <w:bCs/>
          <w:sz w:val="24"/>
          <w:u w:val="single"/>
        </w:rPr>
        <w:t>may have done more good if we had utilized them on a large scale 40 years ago</w:t>
      </w:r>
      <w:r>
        <w:rPr>
          <w:sz w:val="24"/>
        </w:rPr>
        <w:t>, when we were warned that our ecosystem was showing signs of damage from fossils fuels…</w:t>
      </w:r>
      <w:r>
        <w:rPr>
          <w:bCs/>
          <w:sz w:val="24"/>
          <w:u w:val="single"/>
        </w:rPr>
        <w:t xml:space="preserve">but </w:t>
      </w:r>
      <w:r>
        <w:rPr>
          <w:sz w:val="24"/>
        </w:rPr>
        <w:t>at this point</w:t>
      </w:r>
      <w:r>
        <w:rPr>
          <w:bCs/>
          <w:sz w:val="24"/>
          <w:u w:val="single"/>
        </w:rPr>
        <w:t xml:space="preserve"> it’s really too late </w:t>
      </w:r>
      <w:r>
        <w:rPr>
          <w:sz w:val="24"/>
        </w:rPr>
        <w:t xml:space="preserve">for them. And burning more fossil fuels right now, when we have the technologies and know-how to create a carbon-free energy economy, would be the height of foolishness.¶ </w:t>
      </w:r>
      <w:r>
        <w:rPr>
          <w:bCs/>
          <w:sz w:val="24"/>
          <w:u w:val="single"/>
        </w:rPr>
        <w:t xml:space="preserve">In the meantime, </w:t>
      </w:r>
      <w:r>
        <w:rPr>
          <w:bCs/>
          <w:sz w:val="24"/>
          <w:highlight w:val="yellow"/>
          <w:u w:val="single"/>
        </w:rPr>
        <w:t>there is real human suffering</w:t>
      </w:r>
      <w:r>
        <w:rPr>
          <w:bCs/>
          <w:sz w:val="24"/>
          <w:u w:val="single"/>
        </w:rPr>
        <w:t>, and we here in the developed world are directly causing it. Our poorest brothers and sisters cannot escape the heat.</w:t>
      </w:r>
      <w:r>
        <w:rPr>
          <w:sz w:val="24"/>
        </w:rPr>
        <w:t xml:space="preserve"> </w:t>
      </w:r>
      <w:r>
        <w:rPr>
          <w:bCs/>
          <w:sz w:val="24"/>
          <w:u w:val="single"/>
        </w:rPr>
        <w:t>They cannot import food when their crops fail.</w:t>
      </w:r>
      <w:r>
        <w:rPr>
          <w:sz w:val="24"/>
        </w:rPr>
        <w:t xml:space="preserve"> They cannot buy bottled water when there is a drought. </w:t>
      </w:r>
      <w:r>
        <w:rPr>
          <w:bCs/>
          <w:sz w:val="24"/>
          <w:u w:val="single"/>
        </w:rPr>
        <w:t>They cannot “engineer a solution”</w:t>
      </w:r>
      <w:r>
        <w:rPr>
          <w:sz w:val="24"/>
        </w:rPr>
        <w:t xml:space="preserve"> any more than my childhood friends the phytoplankton can.¶ ¶ Energy Choices as an Ethical Obligation¶ </w:t>
      </w:r>
      <w:r>
        <w:rPr>
          <w:b/>
          <w:iCs/>
          <w:sz w:val="24"/>
          <w:highlight w:val="yellow"/>
          <w:u w:val="single"/>
        </w:rPr>
        <w:t>We have an ethical obligation to stop killing people</w:t>
      </w:r>
      <w:r>
        <w:rPr>
          <w:b/>
          <w:iCs/>
          <w:sz w:val="24"/>
          <w:u w:val="single"/>
        </w:rPr>
        <w:t xml:space="preserve"> with our energy consumption</w:t>
      </w:r>
      <w:r>
        <w:rPr>
          <w:sz w:val="24"/>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Pr>
          <w:sz w:val="24"/>
        </w:rPr>
        <w:t>?¶</w:t>
      </w:r>
      <w:proofErr w:type="gramEnd"/>
      <w:r>
        <w:rPr>
          <w:sz w:val="24"/>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 </w:t>
      </w:r>
      <w:proofErr w:type="gramStart"/>
      <w:r>
        <w:rPr>
          <w:bCs/>
          <w:sz w:val="24"/>
          <w:highlight w:val="yellow"/>
          <w:u w:val="single"/>
        </w:rPr>
        <w:t>We</w:t>
      </w:r>
      <w:proofErr w:type="gramEnd"/>
      <w:r>
        <w:rPr>
          <w:bCs/>
          <w:sz w:val="24"/>
          <w:highlight w:val="yellow"/>
          <w:u w:val="single"/>
        </w:rPr>
        <w:t xml:space="preserve"> should be championing nuclear</w:t>
      </w:r>
      <w:r>
        <w:rPr>
          <w:bCs/>
          <w:sz w:val="24"/>
          <w:u w:val="single"/>
        </w:rPr>
        <w:t xml:space="preserve"> energy </w:t>
      </w:r>
      <w:r>
        <w:rPr>
          <w:bCs/>
          <w:sz w:val="24"/>
          <w:highlight w:val="yellow"/>
          <w:u w:val="single"/>
        </w:rPr>
        <w:t>as a science-based solution</w:t>
      </w:r>
      <w:r>
        <w:rPr>
          <w:bCs/>
          <w:sz w:val="24"/>
          <w:u w:val="single"/>
        </w:rPr>
        <w:t>, instead of enforcing a meek code of silence</w:t>
      </w:r>
      <w:r>
        <w:rPr>
          <w:sz w:val="24"/>
        </w:rPr>
        <w:t xml:space="preserve">. People from outside the nuclear industry, like Gwyneth Cravens, Barry Brooks and Tom </w:t>
      </w:r>
      <w:proofErr w:type="spellStart"/>
      <w:r>
        <w:rPr>
          <w:sz w:val="24"/>
        </w:rPr>
        <w:t>Blees</w:t>
      </w:r>
      <w:proofErr w:type="spellEnd"/>
      <w:r>
        <w:rPr>
          <w:sz w:val="24"/>
        </w:rPr>
        <w:t xml:space="preserve">, have pointed out these relationships, yet the nuclear industry has yet to internalize and accept these realities.¶ </w:t>
      </w:r>
      <w:r>
        <w:rPr>
          <w:bCs/>
          <w:sz w:val="24"/>
          <w:u w:val="single"/>
        </w:rPr>
        <w:t>How can we expect people to listen to science and not politics when it comes to nuclear energy, but not climate change</w:t>
      </w:r>
      <w:proofErr w:type="gramStart"/>
      <w:r>
        <w:rPr>
          <w:bCs/>
          <w:sz w:val="24"/>
          <w:u w:val="single"/>
        </w:rPr>
        <w:t>?</w:t>
      </w:r>
      <w:r>
        <w:rPr>
          <w:bCs/>
          <w:sz w:val="24"/>
        </w:rPr>
        <w:t>¶</w:t>
      </w:r>
      <w:proofErr w:type="gramEnd"/>
      <w:r>
        <w:rPr>
          <w:sz w:val="24"/>
        </w:rPr>
        <w:t xml:space="preserve"> Disagreeing with a policy does not change the facts. You can disagree with policy to limit carbon emissions, but that doesn’t change the fact that our fossil fuel consumption is changing the PH of our oceans. </w:t>
      </w:r>
      <w:r>
        <w:rPr>
          <w:bCs/>
          <w:sz w:val="24"/>
          <w:u w:val="single"/>
        </w:rPr>
        <w:t>Many people disagree with the use of nuclear energy, but that doesn’t change the fact that nuclear is our largest source of carbon free electricity and the safest source of electricity per kilowatt hour.</w:t>
      </w:r>
      <w:r>
        <w:rPr>
          <w:bCs/>
          <w:sz w:val="24"/>
        </w:rPr>
        <w:t>¶</w:t>
      </w:r>
      <w:r>
        <w:rPr>
          <w:sz w:val="24"/>
        </w:rPr>
        <w:t xml:space="preserve"> Nuclear Must Lead by Example¶ </w:t>
      </w:r>
      <w:r>
        <w:rPr>
          <w:bCs/>
          <w:sz w:val="24"/>
          <w:highlight w:val="yellow"/>
          <w:u w:val="single"/>
        </w:rPr>
        <w:t>If we want</w:t>
      </w:r>
      <w:r>
        <w:rPr>
          <w:bCs/>
          <w:sz w:val="24"/>
          <w:u w:val="single"/>
        </w:rPr>
        <w:t xml:space="preserve"> the public </w:t>
      </w:r>
      <w:r>
        <w:rPr>
          <w:bCs/>
          <w:sz w:val="24"/>
          <w:highlight w:val="yellow"/>
          <w:u w:val="single"/>
        </w:rPr>
        <w:t>to overcome</w:t>
      </w:r>
      <w:r>
        <w:rPr>
          <w:bCs/>
          <w:sz w:val="24"/>
          <w:u w:val="single"/>
        </w:rPr>
        <w:t xml:space="preserve"> the </w:t>
      </w:r>
      <w:r>
        <w:rPr>
          <w:bCs/>
          <w:sz w:val="24"/>
          <w:highlight w:val="yellow"/>
          <w:u w:val="single"/>
        </w:rPr>
        <w:t>cognitive dissonance between science and policy when it comes to nuclear</w:t>
      </w:r>
      <w:r>
        <w:rPr>
          <w:bCs/>
          <w:sz w:val="24"/>
          <w:u w:val="single"/>
        </w:rPr>
        <w:t xml:space="preserve"> energy, </w:t>
      </w:r>
      <w:r>
        <w:rPr>
          <w:b/>
          <w:iCs/>
          <w:sz w:val="24"/>
          <w:highlight w:val="yellow"/>
          <w:u w:val="single"/>
        </w:rPr>
        <w:t>we need to lead by example</w:t>
      </w:r>
      <w:r>
        <w:rPr>
          <w:bCs/>
          <w:sz w:val="24"/>
          <w:u w:val="single"/>
        </w:rPr>
        <w:t xml:space="preserve"> and overcome our own cognitive dissonance when it comes to climate change</w:t>
      </w:r>
      <w:r>
        <w:rPr>
          <w:sz w:val="24"/>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 I strongly believe that </w:t>
      </w:r>
      <w:r>
        <w:rPr>
          <w:b/>
          <w:iCs/>
          <w:sz w:val="24"/>
          <w:highlight w:val="yellow"/>
          <w:u w:val="single"/>
        </w:rPr>
        <w:t>there’s still time to reclaim the dialogue</w:t>
      </w:r>
      <w:r>
        <w:rPr>
          <w:b/>
          <w:iCs/>
          <w:sz w:val="24"/>
          <w:u w:val="single"/>
        </w:rPr>
        <w:t xml:space="preserve"> about climate change based on ocean acidification evidence, </w:t>
      </w:r>
      <w:r>
        <w:rPr>
          <w:b/>
          <w:iCs/>
          <w:sz w:val="24"/>
          <w:highlight w:val="yellow"/>
          <w:u w:val="single"/>
        </w:rPr>
        <w:t>and to use nuclear</w:t>
      </w:r>
      <w:r>
        <w:rPr>
          <w:b/>
          <w:iCs/>
          <w:sz w:val="24"/>
          <w:u w:val="single"/>
        </w:rPr>
        <w:t xml:space="preserve"> technologies </w:t>
      </w:r>
      <w:r>
        <w:rPr>
          <w:b/>
          <w:iCs/>
          <w:sz w:val="24"/>
          <w:highlight w:val="yellow"/>
          <w:u w:val="single"/>
        </w:rPr>
        <w:t>to improve the</w:t>
      </w:r>
      <w:r>
        <w:rPr>
          <w:b/>
          <w:iCs/>
          <w:sz w:val="24"/>
          <w:u w:val="single"/>
        </w:rPr>
        <w:t xml:space="preserve"> long-term </w:t>
      </w:r>
      <w:r>
        <w:rPr>
          <w:b/>
          <w:iCs/>
          <w:sz w:val="24"/>
          <w:highlight w:val="yellow"/>
          <w:u w:val="single"/>
        </w:rPr>
        <w:t>outcome for our planet</w:t>
      </w:r>
      <w:r>
        <w:rPr>
          <w:sz w:val="24"/>
        </w:rPr>
        <w:t xml:space="preserve"> and our species. </w:t>
      </w:r>
      <w:r>
        <w:rPr>
          <w:bCs/>
          <w:sz w:val="24"/>
          <w:highlight w:val="yellow"/>
          <w:u w:val="single"/>
        </w:rPr>
        <w:t>The first step is acknowledging</w:t>
      </w:r>
      <w:r>
        <w:rPr>
          <w:bCs/>
          <w:sz w:val="24"/>
          <w:u w:val="single"/>
        </w:rPr>
        <w:t xml:space="preserve"> the complicated</w:t>
      </w:r>
      <w:r>
        <w:rPr>
          <w:sz w:val="24"/>
        </w:rPr>
        <w:t xml:space="preserve"> and unique </w:t>
      </w:r>
      <w:r>
        <w:rPr>
          <w:bCs/>
          <w:sz w:val="24"/>
          <w:u w:val="single"/>
        </w:rPr>
        <w:t>role of the nuclear industry in this conflict</w:t>
      </w:r>
      <w:r>
        <w:rPr>
          <w:sz w:val="24"/>
        </w:rPr>
        <w:t xml:space="preserve">, </w:t>
      </w:r>
      <w:r>
        <w:rPr>
          <w:b/>
          <w:iCs/>
          <w:sz w:val="24"/>
          <w:u w:val="single"/>
        </w:rPr>
        <w:t xml:space="preserve">and the </w:t>
      </w:r>
      <w:r>
        <w:rPr>
          <w:b/>
          <w:iCs/>
          <w:sz w:val="24"/>
          <w:highlight w:val="yellow"/>
          <w:u w:val="single"/>
        </w:rPr>
        <w:t>conflicts of interest that are impeding open communication.</w:t>
      </w:r>
      <w:r>
        <w:rPr>
          <w:sz w:val="24"/>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 Climate change is not going away—it is getting worse—and </w:t>
      </w:r>
      <w:r>
        <w:rPr>
          <w:b/>
          <w:iCs/>
          <w:sz w:val="24"/>
          <w:highlight w:val="yellow"/>
          <w:u w:val="single"/>
        </w:rPr>
        <w:t>each one of us</w:t>
      </w:r>
      <w:r>
        <w:rPr>
          <w:sz w:val="24"/>
        </w:rPr>
        <w:t xml:space="preserve"> in the nuclear community </w:t>
      </w:r>
      <w:r>
        <w:rPr>
          <w:b/>
          <w:iCs/>
          <w:sz w:val="24"/>
          <w:u w:val="single"/>
        </w:rPr>
        <w:t xml:space="preserve">has an ethical obligation to speak </w:t>
      </w:r>
      <w:r>
        <w:rPr>
          <w:b/>
          <w:iCs/>
          <w:sz w:val="24"/>
          <w:highlight w:val="yellow"/>
          <w:u w:val="single"/>
        </w:rPr>
        <w:t>up</w:t>
      </w:r>
      <w:r>
        <w:rPr>
          <w:b/>
          <w:iCs/>
          <w:sz w:val="24"/>
          <w:u w:val="single"/>
        </w:rPr>
        <w:t xml:space="preserve"> and to do something about it</w:t>
      </w:r>
      <w:r>
        <w:rPr>
          <w:sz w:val="24"/>
        </w:rPr>
        <w:t xml:space="preserve">. I am speaking up for the oceans, for the </w:t>
      </w:r>
      <w:proofErr w:type="spellStart"/>
      <w:r>
        <w:rPr>
          <w:sz w:val="24"/>
        </w:rPr>
        <w:t>cyano</w:t>
      </w:r>
      <w:proofErr w:type="spellEnd"/>
      <w:r>
        <w:rPr>
          <w:sz w:val="24"/>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162C77" w:rsidRDefault="00162C77" w:rsidP="00162C77">
      <w:pPr>
        <w:keepNext/>
        <w:keepLines/>
        <w:spacing w:before="200"/>
        <w:outlineLvl w:val="3"/>
        <w:rPr>
          <w:rFonts w:eastAsia="Times New Roman"/>
          <w:b/>
          <w:bCs/>
          <w:iCs/>
        </w:rPr>
      </w:pPr>
      <w:r>
        <w:rPr>
          <w:rFonts w:eastAsia="Times New Roman"/>
          <w:b/>
          <w:bCs/>
          <w:iCs/>
        </w:rPr>
        <w:t xml:space="preserve">The state is inevitable and an </w:t>
      </w:r>
      <w:r>
        <w:rPr>
          <w:rFonts w:eastAsia="Times New Roman"/>
          <w:b/>
          <w:bCs/>
          <w:iCs/>
          <w:u w:val="single"/>
        </w:rPr>
        <w:t>indispensable</w:t>
      </w:r>
      <w:r>
        <w:rPr>
          <w:rFonts w:eastAsia="Times New Roman"/>
          <w:b/>
          <w:bCs/>
          <w:iCs/>
        </w:rPr>
        <w:t xml:space="preserve"> part of the solution to warming </w:t>
      </w:r>
    </w:p>
    <w:p w:rsidR="00162C77" w:rsidRDefault="00162C77" w:rsidP="00162C77">
      <w:pPr>
        <w:rPr>
          <w:rFonts w:eastAsia="Calibri"/>
          <w:sz w:val="20"/>
        </w:rPr>
      </w:pPr>
      <w:r>
        <w:rPr>
          <w:b/>
          <w:bCs/>
        </w:rPr>
        <w:t>Eckersley 4</w:t>
      </w:r>
      <w:r>
        <w:rPr>
          <w:sz w:val="20"/>
        </w:rPr>
        <w:t xml:space="preserve"> Robyn, Reader/Associate Professor in the Department of Political Science at the University of Melbourne, “The Green State: Rethinking Democracy and Sovereignty”, MIT Press, 2004, Google Books, pp. 3-8</w:t>
      </w:r>
    </w:p>
    <w:p w:rsidR="00162C77" w:rsidRDefault="00162C77" w:rsidP="00162C77">
      <w:pPr>
        <w:rPr>
          <w:sz w:val="24"/>
        </w:rPr>
      </w:pPr>
      <w:r>
        <w:rPr>
          <w:sz w:val="24"/>
        </w:rPr>
        <w:t xml:space="preserve">While acknowledging the basis for this antipathy toward the nation- state, and the limitations of state-centric analyses of global ecological degradation, </w:t>
      </w:r>
      <w:r>
        <w:rPr>
          <w:bCs/>
          <w:sz w:val="24"/>
          <w:u w:val="single"/>
        </w:rPr>
        <w:t xml:space="preserve">I seek to </w:t>
      </w:r>
      <w:r>
        <w:rPr>
          <w:bCs/>
          <w:sz w:val="24"/>
          <w:highlight w:val="yellow"/>
          <w:u w:val="single"/>
        </w:rPr>
        <w:t>draw attention to the positive role</w:t>
      </w:r>
      <w:r>
        <w:rPr>
          <w:bCs/>
          <w:sz w:val="24"/>
          <w:u w:val="single"/>
        </w:rPr>
        <w:t xml:space="preserve"> that </w:t>
      </w:r>
      <w:r>
        <w:rPr>
          <w:bCs/>
          <w:sz w:val="24"/>
          <w:highlight w:val="yellow"/>
          <w:u w:val="single"/>
        </w:rPr>
        <w:t xml:space="preserve">states </w:t>
      </w:r>
      <w:r>
        <w:rPr>
          <w:bCs/>
          <w:sz w:val="24"/>
          <w:u w:val="single"/>
        </w:rPr>
        <w:t xml:space="preserve">have played, and might </w:t>
      </w:r>
      <w:r>
        <w:rPr>
          <w:bCs/>
          <w:sz w:val="24"/>
          <w:highlight w:val="yellow"/>
          <w:u w:val="single"/>
        </w:rPr>
        <w:t xml:space="preserve">increasingly play, in global and domestic </w:t>
      </w:r>
      <w:r>
        <w:rPr>
          <w:bCs/>
          <w:sz w:val="24"/>
          <w:u w:val="single"/>
        </w:rPr>
        <w:t>politics</w:t>
      </w:r>
      <w:r>
        <w:rPr>
          <w:sz w:val="24"/>
        </w:rPr>
        <w:t xml:space="preserve">. Writing more than twenty years ago, Hedley </w:t>
      </w:r>
      <w:r>
        <w:rPr>
          <w:bCs/>
          <w:sz w:val="24"/>
          <w:u w:val="single"/>
        </w:rPr>
        <w:t>Bull</w:t>
      </w:r>
      <w:r>
        <w:rPr>
          <w:sz w:val="24"/>
        </w:rPr>
        <w:t xml:space="preserve"> (a proto-constructivist and leading writer in the English school) </w:t>
      </w:r>
      <w:r>
        <w:rPr>
          <w:bCs/>
          <w:sz w:val="24"/>
          <w:u w:val="single"/>
        </w:rPr>
        <w:t xml:space="preserve">outlined the state's positive role in world </w:t>
      </w:r>
      <w:r>
        <w:rPr>
          <w:bCs/>
          <w:sz w:val="24"/>
          <w:highlight w:val="yellow"/>
          <w:u w:val="single"/>
        </w:rPr>
        <w:t>affairs</w:t>
      </w:r>
      <w:r>
        <w:rPr>
          <w:bCs/>
          <w:sz w:val="24"/>
          <w:u w:val="singl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Pr>
          <w:sz w:val="24"/>
        </w:rPr>
        <w:t xml:space="preserve">.10 As Bull argued, </w:t>
      </w:r>
      <w:r>
        <w:rPr>
          <w:b/>
          <w:bCs/>
          <w:sz w:val="24"/>
          <w:highlight w:val="yellow"/>
          <w:u w:val="single"/>
        </w:rPr>
        <w:t>given that the state is here to stay whether we like it or not</w:t>
      </w:r>
      <w:r>
        <w:rPr>
          <w:bCs/>
          <w:sz w:val="24"/>
          <w:highlight w:val="yellow"/>
          <w:u w:val="single"/>
        </w:rPr>
        <w:t>, then the call to get "beyond the state is</w:t>
      </w:r>
      <w:r>
        <w:rPr>
          <w:bCs/>
          <w:sz w:val="24"/>
          <w:u w:val="single"/>
        </w:rPr>
        <w:t xml:space="preserve"> a counsel of </w:t>
      </w:r>
      <w:r>
        <w:rPr>
          <w:bCs/>
          <w:sz w:val="24"/>
          <w:highlight w:val="yellow"/>
          <w:u w:val="single"/>
        </w:rPr>
        <w:t>despair</w:t>
      </w:r>
      <w:r>
        <w:rPr>
          <w:bCs/>
          <w:sz w:val="24"/>
          <w:u w:val="single"/>
        </w:rPr>
        <w:t>, at all events if it means that we have to begin by abolishing or subverting the state, rather than that there is a need to build upon it</w:t>
      </w:r>
      <w:r>
        <w:rPr>
          <w:sz w:val="24"/>
        </w:rPr>
        <w:t xml:space="preserve">.""¶ In any event, </w:t>
      </w:r>
      <w:r>
        <w:rPr>
          <w:bCs/>
          <w:sz w:val="24"/>
          <w:highlight w:val="yellow"/>
          <w:u w:val="single"/>
        </w:rPr>
        <w:t>rejecting the "statist frame" of</w:t>
      </w:r>
      <w:r>
        <w:rPr>
          <w:bCs/>
          <w:sz w:val="24"/>
          <w:u w:val="single"/>
        </w:rPr>
        <w:t xml:space="preserve"> world </w:t>
      </w:r>
      <w:r>
        <w:rPr>
          <w:bCs/>
          <w:sz w:val="24"/>
          <w:highlight w:val="yellow"/>
          <w:u w:val="single"/>
        </w:rPr>
        <w:t xml:space="preserve">politics ought </w:t>
      </w:r>
      <w:proofErr w:type="gramStart"/>
      <w:r>
        <w:rPr>
          <w:bCs/>
          <w:sz w:val="24"/>
          <w:highlight w:val="yellow"/>
          <w:u w:val="single"/>
        </w:rPr>
        <w:t>not</w:t>
      </w:r>
      <w:proofErr w:type="gramEnd"/>
      <w:r>
        <w:rPr>
          <w:bCs/>
          <w:sz w:val="24"/>
          <w:highlight w:val="yellow"/>
          <w:u w:val="single"/>
        </w:rPr>
        <w:t xml:space="preserve"> prohibit an inquiry into</w:t>
      </w:r>
      <w:r>
        <w:rPr>
          <w:bCs/>
          <w:sz w:val="24"/>
          <w:u w:val="single"/>
        </w:rPr>
        <w:t xml:space="preserve"> the </w:t>
      </w:r>
      <w:r>
        <w:rPr>
          <w:bCs/>
          <w:sz w:val="24"/>
          <w:highlight w:val="yellow"/>
          <w:u w:val="single"/>
        </w:rPr>
        <w:t xml:space="preserve">emancipatory potential of the </w:t>
      </w:r>
      <w:r>
        <w:rPr>
          <w:b/>
          <w:bCs/>
          <w:sz w:val="24"/>
          <w:highlight w:val="yellow"/>
          <w:u w:val="single"/>
        </w:rPr>
        <w:t>state as a crucial "node" in</w:t>
      </w:r>
      <w:r>
        <w:rPr>
          <w:b/>
          <w:bCs/>
          <w:sz w:val="24"/>
          <w:u w:val="single"/>
        </w:rPr>
        <w:t xml:space="preserve"> any future network of </w:t>
      </w:r>
      <w:r>
        <w:rPr>
          <w:b/>
          <w:bCs/>
          <w:sz w:val="24"/>
          <w:highlight w:val="yellow"/>
          <w:u w:val="single"/>
        </w:rPr>
        <w:t>global ecological governance</w:t>
      </w:r>
      <w:r>
        <w:rPr>
          <w:sz w:val="24"/>
        </w:rPr>
        <w:t xml:space="preserve">. This is especially so, given that </w:t>
      </w:r>
      <w:r>
        <w:rPr>
          <w:bCs/>
          <w:sz w:val="24"/>
          <w:u w:val="single"/>
        </w:rPr>
        <w:t xml:space="preserve">one can expect </w:t>
      </w:r>
      <w:r>
        <w:rPr>
          <w:bCs/>
          <w:sz w:val="24"/>
          <w:highlight w:val="yellow"/>
          <w:u w:val="single"/>
        </w:rPr>
        <w:t>states</w:t>
      </w:r>
      <w:r>
        <w:rPr>
          <w:bCs/>
          <w:sz w:val="24"/>
          <w:u w:val="single"/>
        </w:rPr>
        <w:t xml:space="preserve"> to </w:t>
      </w:r>
      <w:r>
        <w:rPr>
          <w:bCs/>
          <w:sz w:val="24"/>
          <w:highlight w:val="yellow"/>
          <w:u w:val="single"/>
        </w:rPr>
        <w:t>persist as major sites of</w:t>
      </w:r>
      <w:r>
        <w:rPr>
          <w:bCs/>
          <w:sz w:val="24"/>
          <w:u w:val="single"/>
        </w:rPr>
        <w:t xml:space="preserve"> social and political </w:t>
      </w:r>
      <w:r>
        <w:rPr>
          <w:bCs/>
          <w:sz w:val="24"/>
          <w:highlight w:val="yellow"/>
          <w:u w:val="single"/>
        </w:rPr>
        <w:t>power for</w:t>
      </w:r>
      <w:r>
        <w:rPr>
          <w:bCs/>
          <w:sz w:val="24"/>
          <w:u w:val="single"/>
        </w:rPr>
        <w:t xml:space="preserve"> at least </w:t>
      </w:r>
      <w:r>
        <w:rPr>
          <w:bCs/>
          <w:sz w:val="24"/>
          <w:highlight w:val="yellow"/>
          <w:u w:val="single"/>
        </w:rPr>
        <w:t>the</w:t>
      </w:r>
      <w:r>
        <w:rPr>
          <w:bCs/>
          <w:sz w:val="24"/>
          <w:u w:val="single"/>
        </w:rPr>
        <w:t xml:space="preserve"> foreseeable </w:t>
      </w:r>
      <w:r>
        <w:rPr>
          <w:bCs/>
          <w:sz w:val="24"/>
          <w:highlight w:val="yellow"/>
          <w:u w:val="single"/>
        </w:rPr>
        <w:t xml:space="preserve">future and that </w:t>
      </w:r>
      <w:r>
        <w:rPr>
          <w:b/>
          <w:bCs/>
          <w:sz w:val="24"/>
          <w:highlight w:val="yellow"/>
          <w:u w:val="single"/>
        </w:rPr>
        <w:t>any green transformations</w:t>
      </w:r>
      <w:r>
        <w:rPr>
          <w:b/>
          <w:bCs/>
          <w:sz w:val="24"/>
          <w:u w:val="single"/>
        </w:rPr>
        <w:t xml:space="preserve"> of the present political order </w:t>
      </w:r>
      <w:r>
        <w:rPr>
          <w:b/>
          <w:bCs/>
          <w:sz w:val="24"/>
          <w:highlight w:val="yellow"/>
          <w:u w:val="single"/>
        </w:rPr>
        <w:t>will</w:t>
      </w:r>
      <w:r>
        <w:rPr>
          <w:b/>
          <w:bCs/>
          <w:sz w:val="24"/>
          <w:u w:val="single"/>
        </w:rPr>
        <w:t xml:space="preserve">, short of revolution, </w:t>
      </w:r>
      <w:r>
        <w:rPr>
          <w:b/>
          <w:bCs/>
          <w:sz w:val="24"/>
          <w:highlight w:val="yellow"/>
          <w:u w:val="single"/>
        </w:rPr>
        <w:t>necessarily be state-dependent</w:t>
      </w:r>
      <w:r>
        <w:rPr>
          <w:bCs/>
          <w:sz w:val="24"/>
          <w:u w:val="single"/>
        </w:rPr>
        <w:t xml:space="preserve">. Thus, </w:t>
      </w:r>
      <w:r>
        <w:rPr>
          <w:bCs/>
          <w:sz w:val="24"/>
          <w:highlight w:val="yellow"/>
          <w:u w:val="single"/>
        </w:rPr>
        <w:t xml:space="preserve">like it or not, those concerned about </w:t>
      </w:r>
      <w:r>
        <w:rPr>
          <w:b/>
          <w:bCs/>
          <w:sz w:val="24"/>
          <w:highlight w:val="yellow"/>
          <w:u w:val="single"/>
        </w:rPr>
        <w:t>ecological destruction must contend with existing institutions</w:t>
      </w:r>
      <w:r>
        <w:rPr>
          <w:b/>
          <w:bCs/>
          <w:sz w:val="24"/>
          <w:u w:val="single"/>
        </w:rPr>
        <w:t xml:space="preserve"> </w:t>
      </w:r>
      <w:r>
        <w:rPr>
          <w:bCs/>
          <w:sz w:val="24"/>
          <w:u w:val="single"/>
        </w:rPr>
        <w:t>and</w:t>
      </w:r>
      <w:r>
        <w:rPr>
          <w:sz w:val="24"/>
        </w:rPr>
        <w:t xml:space="preserve">, where possible, </w:t>
      </w:r>
      <w:r>
        <w:rPr>
          <w:bCs/>
          <w:sz w:val="24"/>
          <w:u w:val="single"/>
        </w:rPr>
        <w:t>seek to "rebuild the ship while still at sea."</w:t>
      </w:r>
      <w:r>
        <w:rPr>
          <w:sz w:val="24"/>
        </w:rPr>
        <w:t xml:space="preserve"> And if states are so implicated in ecological destruction, then an inquiry into the potential for their transformation even their modest reform into something that is at least more conducive to ecological sustainability would seem to be compelling.¶ Of course, </w:t>
      </w:r>
      <w:r>
        <w:rPr>
          <w:bCs/>
          <w:sz w:val="24"/>
          <w:highlight w:val="yellow"/>
          <w:u w:val="single"/>
        </w:rPr>
        <w:t>it would be unhelpful to become singularly fixated on the redesign of the state at the expense of other institutions</w:t>
      </w:r>
      <w:r>
        <w:rPr>
          <w:bCs/>
          <w:sz w:val="24"/>
          <w:u w:val="single"/>
        </w:rPr>
        <w:t xml:space="preserve"> of governance</w:t>
      </w:r>
      <w:r>
        <w:rPr>
          <w:sz w:val="24"/>
        </w:rPr>
        <w:t xml:space="preserve">. States are not the only institutions that limit, condition, shape, and direct political power, and </w:t>
      </w:r>
      <w:r>
        <w:rPr>
          <w:bCs/>
          <w:sz w:val="24"/>
          <w:u w:val="single"/>
        </w:rPr>
        <w:t>it is necessary to keep in view the broader spectrum of formal and informal institutions of governance (e.g., local, national, regional, and international) that are implicated in global environmental change</w:t>
      </w:r>
      <w:r>
        <w:rPr>
          <w:sz w:val="24"/>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Pr>
          <w:sz w:val="24"/>
        </w:rPr>
        <w:t>Poggi</w:t>
      </w:r>
      <w:proofErr w:type="spellEnd"/>
      <w:r>
        <w:rPr>
          <w:sz w:val="24"/>
        </w:rPr>
        <w:t xml:space="preserve"> explains, </w:t>
      </w:r>
      <w:r>
        <w:rPr>
          <w:bCs/>
          <w:sz w:val="24"/>
          <w:highlight w:val="yellow"/>
          <w:u w:val="single"/>
        </w:rPr>
        <w:t>the political power concentrated in the state "is</w:t>
      </w:r>
      <w:r>
        <w:rPr>
          <w:bCs/>
          <w:sz w:val="24"/>
          <w:u w:val="single"/>
        </w:rPr>
        <w:t xml:space="preserve"> a momentous, </w:t>
      </w:r>
      <w:r>
        <w:rPr>
          <w:bCs/>
          <w:sz w:val="24"/>
          <w:highlight w:val="yellow"/>
          <w:u w:val="single"/>
        </w:rPr>
        <w:t>pervasive</w:t>
      </w:r>
      <w:r>
        <w:rPr>
          <w:bCs/>
          <w:sz w:val="24"/>
          <w:u w:val="single"/>
        </w:rPr>
        <w:t xml:space="preserve">, critical phenomenon. </w:t>
      </w:r>
      <w:r>
        <w:rPr>
          <w:b/>
          <w:bCs/>
          <w:sz w:val="24"/>
          <w:highlight w:val="yellow"/>
          <w:u w:val="single"/>
        </w:rPr>
        <w:t>Together</w:t>
      </w:r>
      <w:r>
        <w:rPr>
          <w:b/>
          <w:bCs/>
          <w:sz w:val="24"/>
          <w:u w:val="single"/>
        </w:rPr>
        <w:t xml:space="preserve"> with other forms of social power, </w:t>
      </w:r>
      <w:r>
        <w:rPr>
          <w:b/>
          <w:bCs/>
          <w:sz w:val="24"/>
          <w:highlight w:val="yellow"/>
          <w:u w:val="single"/>
        </w:rPr>
        <w:t>it constitutes an indispensable medium for</w:t>
      </w:r>
      <w:r>
        <w:rPr>
          <w:b/>
          <w:bCs/>
          <w:sz w:val="24"/>
          <w:u w:val="single"/>
        </w:rPr>
        <w:t xml:space="preserve"> constructing and </w:t>
      </w:r>
      <w:r>
        <w:rPr>
          <w:b/>
          <w:bCs/>
          <w:sz w:val="24"/>
          <w:highlight w:val="yellow"/>
          <w:u w:val="single"/>
        </w:rPr>
        <w:t>shaping larger social realities</w:t>
      </w:r>
      <w:r>
        <w:rPr>
          <w:bCs/>
          <w:sz w:val="24"/>
          <w:u w:val="single"/>
        </w:rPr>
        <w:t>, for establishing, shaping and maintaining all broader and more durable collectivities</w:t>
      </w:r>
      <w:r>
        <w:rPr>
          <w:sz w:val="24"/>
        </w:rPr>
        <w:t xml:space="preserve">."12 </w:t>
      </w:r>
      <w:r>
        <w:rPr>
          <w:bCs/>
          <w:sz w:val="24"/>
          <w:u w:val="single"/>
        </w:rPr>
        <w:t>States play</w:t>
      </w:r>
      <w:r>
        <w:rPr>
          <w:sz w:val="24"/>
        </w:rPr>
        <w:t xml:space="preserve">, in varying degrees, </w:t>
      </w:r>
      <w:r>
        <w:rPr>
          <w:bCs/>
          <w:sz w:val="24"/>
          <w:u w:val="single"/>
        </w:rPr>
        <w:t>significant roles in structuring life chances, in distributing wealth, privilege, information, and risks, in upholding civil and political rights, and in securing private property rights and providing the legal/regulatory framework for capitalism</w:t>
      </w:r>
      <w:r>
        <w:rPr>
          <w:b/>
          <w:bCs/>
          <w:sz w:val="24"/>
          <w:u w:val="single"/>
        </w:rPr>
        <w:t xml:space="preserve">. Every one of these dimensions of </w:t>
      </w:r>
      <w:r>
        <w:rPr>
          <w:b/>
          <w:bCs/>
          <w:sz w:val="24"/>
          <w:highlight w:val="yellow"/>
          <w:u w:val="single"/>
        </w:rPr>
        <w:t>state activity has</w:t>
      </w:r>
      <w:r>
        <w:rPr>
          <w:b/>
          <w:bCs/>
          <w:sz w:val="24"/>
          <w:u w:val="single"/>
        </w:rPr>
        <w:t xml:space="preserve">, for good or ill, </w:t>
      </w:r>
      <w:r>
        <w:rPr>
          <w:b/>
          <w:bCs/>
          <w:sz w:val="24"/>
          <w:highlight w:val="yellow"/>
          <w:u w:val="single"/>
        </w:rPr>
        <w:t>a significant bearing on the global environmental crisis</w:t>
      </w:r>
      <w:r>
        <w:rPr>
          <w:bCs/>
          <w:sz w:val="24"/>
          <w:u w:val="single"/>
        </w:rPr>
        <w:t xml:space="preserve">. </w:t>
      </w:r>
      <w:r>
        <w:rPr>
          <w:bCs/>
          <w:sz w:val="24"/>
          <w:highlight w:val="yellow"/>
          <w:u w:val="single"/>
        </w:rPr>
        <w:t>Given that the green political project is one that demands far-reaching changes</w:t>
      </w:r>
      <w:r>
        <w:rPr>
          <w:bCs/>
          <w:sz w:val="24"/>
          <w:u w:val="single"/>
        </w:rPr>
        <w:t xml:space="preserve"> to both economies and societies, </w:t>
      </w:r>
      <w:r>
        <w:rPr>
          <w:bCs/>
          <w:sz w:val="24"/>
          <w:highlight w:val="yellow"/>
          <w:u w:val="single"/>
        </w:rPr>
        <w:t>it is difficult to imagine how such changes might occur on the</w:t>
      </w:r>
      <w:r>
        <w:rPr>
          <w:bCs/>
          <w:sz w:val="24"/>
          <w:u w:val="single"/>
        </w:rPr>
        <w:t xml:space="preserve"> kind of </w:t>
      </w:r>
      <w:r>
        <w:rPr>
          <w:bCs/>
          <w:sz w:val="24"/>
          <w:highlight w:val="yellow"/>
          <w:u w:val="single"/>
        </w:rPr>
        <w:t>scale</w:t>
      </w:r>
      <w:r>
        <w:rPr>
          <w:bCs/>
          <w:sz w:val="24"/>
          <w:u w:val="single"/>
        </w:rPr>
        <w:t xml:space="preserve"> that is </w:t>
      </w:r>
      <w:r>
        <w:rPr>
          <w:bCs/>
          <w:sz w:val="24"/>
          <w:highlight w:val="yellow"/>
          <w:u w:val="single"/>
        </w:rPr>
        <w:t xml:space="preserve">needed </w:t>
      </w:r>
      <w:r>
        <w:rPr>
          <w:b/>
          <w:bCs/>
          <w:sz w:val="24"/>
          <w:highlight w:val="yellow"/>
          <w:u w:val="single"/>
        </w:rPr>
        <w:t>without</w:t>
      </w:r>
      <w:r>
        <w:rPr>
          <w:b/>
          <w:bCs/>
          <w:sz w:val="24"/>
          <w:u w:val="single"/>
        </w:rPr>
        <w:t xml:space="preserve"> the active </w:t>
      </w:r>
      <w:r>
        <w:rPr>
          <w:b/>
          <w:bCs/>
          <w:sz w:val="24"/>
          <w:highlight w:val="yellow"/>
          <w:u w:val="single"/>
        </w:rPr>
        <w:t>support of states</w:t>
      </w:r>
      <w:r>
        <w:rPr>
          <w:sz w:val="24"/>
        </w:rPr>
        <w:t xml:space="preserve">. While it is often observed that states are too big to deal with local ecological problems and too small to deal with global ones, </w:t>
      </w:r>
      <w:r>
        <w:rPr>
          <w:bCs/>
          <w:sz w:val="24"/>
          <w:u w:val="single"/>
        </w:rPr>
        <w:t>the state</w:t>
      </w:r>
      <w:r>
        <w:rPr>
          <w:sz w:val="24"/>
        </w:rPr>
        <w:t xml:space="preserve"> nonetheless </w:t>
      </w:r>
      <w:r>
        <w:rPr>
          <w:bCs/>
          <w:sz w:val="24"/>
          <w:u w:val="single"/>
        </w:rPr>
        <w:t>holds</w:t>
      </w:r>
      <w:r>
        <w:rPr>
          <w:sz w:val="24"/>
        </w:rPr>
        <w:t xml:space="preserve">, as </w:t>
      </w:r>
      <w:proofErr w:type="spellStart"/>
      <w:r>
        <w:rPr>
          <w:sz w:val="24"/>
        </w:rPr>
        <w:t>Lennart</w:t>
      </w:r>
      <w:proofErr w:type="spellEnd"/>
      <w:r>
        <w:rPr>
          <w:sz w:val="24"/>
        </w:rPr>
        <w:t xml:space="preserve"> </w:t>
      </w:r>
      <w:proofErr w:type="spellStart"/>
      <w:r>
        <w:rPr>
          <w:sz w:val="24"/>
        </w:rPr>
        <w:t>Lundqvist</w:t>
      </w:r>
      <w:proofErr w:type="spellEnd"/>
      <w:r>
        <w:rPr>
          <w:sz w:val="24"/>
        </w:rPr>
        <w:t xml:space="preserve"> puts it, "</w:t>
      </w:r>
      <w:r>
        <w:rPr>
          <w:bCs/>
          <w:sz w:val="24"/>
          <w:u w:val="singl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Pr>
          <w:sz w:val="24"/>
        </w:rPr>
        <w:t xml:space="preserve">."13 In short, </w:t>
      </w:r>
      <w:r>
        <w:rPr>
          <w:bCs/>
          <w:sz w:val="24"/>
          <w:highlight w:val="yellow"/>
          <w:u w:val="single"/>
        </w:rPr>
        <w:t>it seems</w:t>
      </w:r>
      <w:r>
        <w:rPr>
          <w:sz w:val="24"/>
        </w:rPr>
        <w:t xml:space="preserve"> to me </w:t>
      </w:r>
      <w:r>
        <w:rPr>
          <w:bCs/>
          <w:sz w:val="24"/>
          <w:highlight w:val="yellow"/>
          <w:u w:val="single"/>
        </w:rPr>
        <w:t>inconceivable to advance ecological emancipation without</w:t>
      </w:r>
      <w:r>
        <w:rPr>
          <w:bCs/>
          <w:sz w:val="24"/>
          <w:u w:val="single"/>
        </w:rPr>
        <w:t xml:space="preserve"> also </w:t>
      </w:r>
      <w:r>
        <w:rPr>
          <w:bCs/>
          <w:sz w:val="24"/>
          <w:highlight w:val="yellow"/>
          <w:u w:val="single"/>
        </w:rPr>
        <w:t>engaging with</w:t>
      </w:r>
      <w:r>
        <w:rPr>
          <w:sz w:val="24"/>
        </w:rPr>
        <w:t xml:space="preserve"> and seeking to transform </w:t>
      </w:r>
      <w:r>
        <w:rPr>
          <w:bCs/>
          <w:sz w:val="24"/>
          <w:highlight w:val="yellow"/>
          <w:u w:val="single"/>
        </w:rPr>
        <w:t>state power</w:t>
      </w:r>
      <w:r>
        <w:rPr>
          <w:sz w:val="24"/>
        </w:rPr>
        <w:t xml:space="preserve">.¶ </w:t>
      </w:r>
      <w:r>
        <w:rPr>
          <w:sz w:val="24"/>
          <w:szCs w:val="12"/>
        </w:rPr>
        <w:t xml:space="preserve">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 </w:t>
      </w:r>
      <w:r>
        <w:rPr>
          <w:sz w:val="24"/>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Pr>
          <w:bCs/>
          <w:sz w:val="24"/>
          <w:highlight w:val="yellow"/>
          <w:u w:val="single"/>
        </w:rPr>
        <w:t>The coercive arm of the state can be used to</w:t>
      </w:r>
      <w:r>
        <w:rPr>
          <w:bCs/>
          <w:sz w:val="24"/>
          <w:u w:val="single"/>
        </w:rPr>
        <w:t xml:space="preserve"> "bust" political demonstrations and invade privacy. </w:t>
      </w:r>
      <w:r>
        <w:rPr>
          <w:b/>
          <w:bCs/>
          <w:sz w:val="24"/>
          <w:u w:val="single"/>
        </w:rPr>
        <w:t xml:space="preserve">It can also be used to prevent human rights abuses, curb the excesses of corporate power, and </w:t>
      </w:r>
      <w:r>
        <w:rPr>
          <w:b/>
          <w:bCs/>
          <w:sz w:val="24"/>
          <w:highlight w:val="yellow"/>
          <w:u w:val="single"/>
        </w:rPr>
        <w:t>protect the environment</w:t>
      </w:r>
      <w:r>
        <w:rPr>
          <w:b/>
          <w:bCs/>
          <w:sz w:val="24"/>
          <w:u w:val="single"/>
        </w:rPr>
        <w:t>.</w:t>
      </w:r>
      <w:r>
        <w:rPr>
          <w:bCs/>
          <w:sz w:val="24"/>
        </w:rPr>
        <w:t>¶</w:t>
      </w:r>
      <w:r>
        <w:rPr>
          <w:bCs/>
          <w:sz w:val="24"/>
          <w:u w:val="single"/>
        </w:rPr>
        <w:t xml:space="preserve"> </w:t>
      </w:r>
      <w:r>
        <w:rPr>
          <w:sz w:val="24"/>
        </w:rPr>
        <w:t xml:space="preserve">In short, </w:t>
      </w:r>
      <w:r>
        <w:rPr>
          <w:bCs/>
          <w:sz w:val="24"/>
          <w:u w:val="single"/>
        </w:rPr>
        <w:t xml:space="preserve">although the political autonomy of states is widely believed to be in decline, </w:t>
      </w:r>
      <w:r>
        <w:rPr>
          <w:b/>
          <w:bCs/>
          <w:sz w:val="24"/>
          <w:highlight w:val="yellow"/>
          <w:u w:val="single"/>
        </w:rPr>
        <w:t>there are still few social institution that can match the</w:t>
      </w:r>
      <w:r>
        <w:rPr>
          <w:bCs/>
          <w:sz w:val="24"/>
          <w:u w:val="single"/>
        </w:rPr>
        <w:t xml:space="preserve"> same degree of </w:t>
      </w:r>
      <w:r>
        <w:rPr>
          <w:bCs/>
          <w:sz w:val="24"/>
          <w:highlight w:val="yellow"/>
          <w:u w:val="single"/>
        </w:rPr>
        <w:t>capacity and</w:t>
      </w:r>
      <w:r>
        <w:rPr>
          <w:bCs/>
          <w:sz w:val="24"/>
          <w:u w:val="single"/>
        </w:rPr>
        <w:t xml:space="preserve"> potential </w:t>
      </w:r>
      <w:r>
        <w:rPr>
          <w:bCs/>
          <w:sz w:val="24"/>
          <w:highlight w:val="yellow"/>
          <w:u w:val="single"/>
        </w:rPr>
        <w:t xml:space="preserve">legitimacy that </w:t>
      </w:r>
      <w:r>
        <w:rPr>
          <w:b/>
          <w:bCs/>
          <w:sz w:val="24"/>
          <w:highlight w:val="yellow"/>
          <w:u w:val="single"/>
        </w:rPr>
        <w:t>states have to redirect</w:t>
      </w:r>
      <w:r>
        <w:rPr>
          <w:b/>
          <w:bCs/>
          <w:sz w:val="24"/>
          <w:u w:val="single"/>
        </w:rPr>
        <w:t xml:space="preserve"> </w:t>
      </w:r>
      <w:r>
        <w:rPr>
          <w:b/>
          <w:bCs/>
          <w:sz w:val="24"/>
          <w:highlight w:val="yellow"/>
          <w:u w:val="single"/>
        </w:rPr>
        <w:t>societies</w:t>
      </w:r>
      <w:r>
        <w:rPr>
          <w:b/>
          <w:bCs/>
          <w:sz w:val="24"/>
          <w:u w:val="single"/>
        </w:rPr>
        <w:t xml:space="preserve"> and economies </w:t>
      </w:r>
      <w:r>
        <w:rPr>
          <w:b/>
          <w:bCs/>
          <w:sz w:val="24"/>
          <w:highlight w:val="yellow"/>
          <w:u w:val="single"/>
        </w:rPr>
        <w:t>along more ecologically sustainable lines to address</w:t>
      </w:r>
      <w:r>
        <w:rPr>
          <w:b/>
          <w:bCs/>
          <w:sz w:val="24"/>
          <w:u w:val="single"/>
        </w:rPr>
        <w:t xml:space="preserve"> ecological </w:t>
      </w:r>
      <w:r>
        <w:rPr>
          <w:b/>
          <w:bCs/>
          <w:sz w:val="24"/>
          <w:highlight w:val="yellow"/>
          <w:u w:val="single"/>
        </w:rPr>
        <w:t xml:space="preserve">problems </w:t>
      </w:r>
      <w:r>
        <w:rPr>
          <w:bCs/>
          <w:sz w:val="24"/>
          <w:highlight w:val="yellow"/>
          <w:u w:val="single"/>
        </w:rPr>
        <w:t>such as</w:t>
      </w:r>
      <w:r>
        <w:rPr>
          <w:bCs/>
          <w:sz w:val="24"/>
          <w:u w:val="single"/>
        </w:rPr>
        <w:t xml:space="preserve"> </w:t>
      </w:r>
      <w:r>
        <w:rPr>
          <w:sz w:val="24"/>
        </w:rPr>
        <w:t xml:space="preserve">global </w:t>
      </w:r>
      <w:r>
        <w:rPr>
          <w:bCs/>
          <w:sz w:val="24"/>
          <w:highlight w:val="yellow"/>
          <w:u w:val="single"/>
        </w:rPr>
        <w:t>warming</w:t>
      </w:r>
      <w:r>
        <w:rPr>
          <w:sz w:val="24"/>
        </w:rPr>
        <w:t xml:space="preserve"> and </w:t>
      </w:r>
      <w:r>
        <w:rPr>
          <w:bCs/>
          <w:sz w:val="24"/>
          <w:highlight w:val="yellow"/>
          <w:u w:val="single"/>
        </w:rPr>
        <w:t>pollution</w:t>
      </w:r>
      <w:r>
        <w:rPr>
          <w:bCs/>
          <w:sz w:val="24"/>
          <w:u w:val="single"/>
        </w:rPr>
        <w:t xml:space="preserve">, the buildup of toxic and nuclear </w:t>
      </w:r>
      <w:r>
        <w:rPr>
          <w:bCs/>
          <w:sz w:val="24"/>
          <w:highlight w:val="yellow"/>
          <w:u w:val="single"/>
        </w:rPr>
        <w:t>wastes and</w:t>
      </w:r>
      <w:r>
        <w:rPr>
          <w:bCs/>
          <w:sz w:val="24"/>
          <w:u w:val="single"/>
        </w:rPr>
        <w:t xml:space="preserve"> the rapid </w:t>
      </w:r>
      <w:r>
        <w:rPr>
          <w:bCs/>
          <w:sz w:val="24"/>
          <w:highlight w:val="yellow"/>
          <w:u w:val="single"/>
        </w:rPr>
        <w:t>erosion of</w:t>
      </w:r>
      <w:r>
        <w:rPr>
          <w:sz w:val="24"/>
        </w:rPr>
        <w:t xml:space="preserve"> the earth's </w:t>
      </w:r>
      <w:r>
        <w:rPr>
          <w:bCs/>
          <w:sz w:val="24"/>
          <w:highlight w:val="yellow"/>
          <w:u w:val="single"/>
        </w:rPr>
        <w:t>biodiversity</w:t>
      </w:r>
      <w:r>
        <w:rPr>
          <w:sz w:val="24"/>
        </w:rPr>
        <w:t xml:space="preserve">. </w:t>
      </w:r>
      <w:r>
        <w:rPr>
          <w:bCs/>
          <w:sz w:val="24"/>
          <w:u w:val="single"/>
        </w:rPr>
        <w:t>States</w:t>
      </w:r>
      <w:r>
        <w:rPr>
          <w:sz w:val="24"/>
        </w:rPr>
        <w:t>—particularly when they act collectively—</w:t>
      </w:r>
      <w:r>
        <w:rPr>
          <w:bCs/>
          <w:sz w:val="24"/>
          <w:u w:val="single"/>
        </w:rPr>
        <w:t>have the capacity to curb the socially and ecologically harmful consequences of capitalism.</w:t>
      </w:r>
      <w:r>
        <w:rPr>
          <w:sz w:val="24"/>
        </w:rPr>
        <w:t xml:space="preserve"> They are also more amenable to democratization than </w:t>
      </w:r>
      <w:proofErr w:type="spellStart"/>
      <w:r>
        <w:rPr>
          <w:sz w:val="24"/>
        </w:rPr>
        <w:t>cor</w:t>
      </w:r>
      <w:proofErr w:type="spellEnd"/>
      <w:r>
        <w:rPr>
          <w:sz w:val="24"/>
        </w:rPr>
        <w:t xml:space="preserve">- </w:t>
      </w:r>
      <w:proofErr w:type="spellStart"/>
      <w:r>
        <w:rPr>
          <w:sz w:val="24"/>
        </w:rPr>
        <w:t>porations</w:t>
      </w:r>
      <w:proofErr w:type="spellEnd"/>
      <w:r>
        <w:rPr>
          <w:sz w:val="24"/>
        </w:rPr>
        <w:t xml:space="preserve">, notwithstanding the ascendancy of the neoliberal state in the increasingly competitive global economy. </w:t>
      </w:r>
      <w:r>
        <w:rPr>
          <w:bCs/>
          <w:sz w:val="24"/>
          <w:u w:val="single"/>
        </w:rPr>
        <w:t>There are therefore many good reasons why green political theorists need to think not only critically but also constructively about the state and the state system</w:t>
      </w:r>
      <w:r>
        <w:rPr>
          <w:sz w:val="24"/>
        </w:rPr>
        <w:t xml:space="preserve">. While the state is certainly not "healthy" at the present historical juncture, in this book I nonetheless join </w:t>
      </w:r>
      <w:proofErr w:type="spellStart"/>
      <w:r>
        <w:rPr>
          <w:sz w:val="24"/>
        </w:rPr>
        <w:t>Poggi</w:t>
      </w:r>
      <w:proofErr w:type="spellEnd"/>
      <w:r>
        <w:rPr>
          <w:sz w:val="24"/>
        </w:rPr>
        <w:t xml:space="preserve"> by </w:t>
      </w:r>
      <w:r>
        <w:rPr>
          <w:bCs/>
          <w:sz w:val="24"/>
          <w:u w:val="single"/>
        </w:rPr>
        <w:t>offer</w:t>
      </w:r>
      <w:r>
        <w:rPr>
          <w:sz w:val="24"/>
        </w:rPr>
        <w:t xml:space="preserve">ing "a timid </w:t>
      </w:r>
      <w:r>
        <w:rPr>
          <w:bCs/>
          <w:sz w:val="24"/>
          <w:u w:val="single"/>
        </w:rPr>
        <w:t>two cheers</w:t>
      </w:r>
      <w:r>
        <w:rPr>
          <w:sz w:val="24"/>
        </w:rPr>
        <w:t xml:space="preserve"> for the old beast," at least </w:t>
      </w:r>
      <w:r>
        <w:rPr>
          <w:bCs/>
          <w:sz w:val="24"/>
          <w:u w:val="single"/>
        </w:rPr>
        <w:t>as a potentially more significant ally in the green cause</w:t>
      </w:r>
      <w:r>
        <w:rPr>
          <w:sz w:val="24"/>
        </w:rPr>
        <w:t>.17</w:t>
      </w:r>
    </w:p>
    <w:p w:rsidR="00162C77" w:rsidRDefault="00162C77" w:rsidP="00162C77">
      <w:pPr>
        <w:rPr>
          <w:rFonts w:cs="Times New Roman"/>
          <w:sz w:val="20"/>
          <w:szCs w:val="20"/>
        </w:rPr>
      </w:pPr>
    </w:p>
    <w:p w:rsidR="00162C77" w:rsidRDefault="00162C77" w:rsidP="00162C77">
      <w:pPr>
        <w:keepNext/>
        <w:keepLines/>
        <w:spacing w:before="200"/>
        <w:outlineLvl w:val="3"/>
        <w:rPr>
          <w:rFonts w:eastAsia="Times New Roman"/>
          <w:b/>
          <w:bCs/>
          <w:iCs/>
        </w:rPr>
      </w:pPr>
      <w:r>
        <w:rPr>
          <w:rFonts w:eastAsia="Times New Roman"/>
          <w:b/>
          <w:bCs/>
          <w:iCs/>
        </w:rPr>
        <w:t xml:space="preserve">Scientific knowledge is best because it subjects itself to constant </w:t>
      </w:r>
      <w:r>
        <w:rPr>
          <w:rFonts w:eastAsia="Times New Roman"/>
          <w:b/>
          <w:bCs/>
          <w:iCs/>
          <w:u w:val="single"/>
        </w:rPr>
        <w:t>refinement</w:t>
      </w:r>
      <w:r>
        <w:rPr>
          <w:rFonts w:eastAsia="Times New Roman"/>
          <w:b/>
          <w:bCs/>
          <w:iCs/>
        </w:rPr>
        <w:t xml:space="preserve"> based on empirical evidence </w:t>
      </w:r>
    </w:p>
    <w:p w:rsidR="00162C77" w:rsidRDefault="00162C77" w:rsidP="00162C77">
      <w:pPr>
        <w:rPr>
          <w:rFonts w:eastAsia="Calibri"/>
          <w:sz w:val="20"/>
        </w:rPr>
      </w:pPr>
      <w:proofErr w:type="spellStart"/>
      <w:proofErr w:type="gramStart"/>
      <w:r>
        <w:rPr>
          <w:b/>
          <w:bCs/>
        </w:rPr>
        <w:t>Hutcheon</w:t>
      </w:r>
      <w:proofErr w:type="spellEnd"/>
      <w:r>
        <w:rPr>
          <w:sz w:val="20"/>
        </w:rPr>
        <w:t xml:space="preserve"> </w:t>
      </w:r>
      <w:r>
        <w:rPr>
          <w:b/>
          <w:bCs/>
        </w:rPr>
        <w:t>93</w:t>
      </w:r>
      <w:r>
        <w:rPr>
          <w:sz w:val="20"/>
        </w:rPr>
        <w:t>—former prof of sociology of education at U Regina and U British Columbia.</w:t>
      </w:r>
      <w:proofErr w:type="gramEnd"/>
      <w:r>
        <w:rPr>
          <w:sz w:val="20"/>
        </w:rPr>
        <w:t xml:space="preserve"> </w:t>
      </w:r>
      <w:proofErr w:type="gramStart"/>
      <w:r>
        <w:rPr>
          <w:sz w:val="20"/>
        </w:rPr>
        <w:t>Former research advisor to the Health Promotion Branch of the Canadian Department of Health and Welfare and as a director of the Vanier Institute of the Family.</w:t>
      </w:r>
      <w:proofErr w:type="gramEnd"/>
      <w:r>
        <w:rPr>
          <w:sz w:val="20"/>
        </w:rPr>
        <w:t xml:space="preserve"> </w:t>
      </w:r>
      <w:proofErr w:type="spellStart"/>
      <w:r>
        <w:rPr>
          <w:sz w:val="20"/>
        </w:rPr>
        <w:t>Phd</w:t>
      </w:r>
      <w:proofErr w:type="spellEnd"/>
      <w:r>
        <w:rPr>
          <w:sz w:val="20"/>
        </w:rPr>
        <w:t xml:space="preserve"> in </w:t>
      </w:r>
      <w:proofErr w:type="gramStart"/>
      <w:r>
        <w:rPr>
          <w:sz w:val="20"/>
        </w:rPr>
        <w:t>sociology,</w:t>
      </w:r>
      <w:proofErr w:type="gramEnd"/>
      <w:r>
        <w:rPr>
          <w:sz w:val="20"/>
        </w:rPr>
        <w:t xml:space="preserve"> began at Yale and finished at U Queensland. (Pat, A Critique of "Biology as Ideology: The Doctrine of DNA", http://www.humanists.net/pdhutcheon/humanist%20articles/lewontn.htm)</w:t>
      </w:r>
    </w:p>
    <w:p w:rsidR="00162C77" w:rsidRDefault="00162C77" w:rsidP="00162C77">
      <w:pPr>
        <w:rPr>
          <w:bCs/>
          <w:sz w:val="24"/>
          <w:u w:val="single"/>
        </w:rPr>
      </w:pPr>
      <w:r>
        <w:rPr>
          <w:sz w:val="24"/>
        </w:rPr>
        <w:t xml:space="preserve">The introductory lecture in this series articulated </w:t>
      </w:r>
      <w:r>
        <w:rPr>
          <w:bCs/>
          <w:sz w:val="24"/>
          <w:u w:val="single"/>
        </w:rPr>
        <w:t>the</w:t>
      </w:r>
      <w:r>
        <w:rPr>
          <w:sz w:val="24"/>
        </w:rPr>
        <w:t xml:space="preserve"> increasingly </w:t>
      </w:r>
      <w:r>
        <w:rPr>
          <w:bCs/>
          <w:sz w:val="24"/>
          <w:u w:val="single"/>
        </w:rPr>
        <w:t xml:space="preserve">popular "postmodernist" claim that </w:t>
      </w:r>
      <w:r>
        <w:rPr>
          <w:bCs/>
          <w:sz w:val="24"/>
          <w:highlight w:val="yellow"/>
          <w:u w:val="single"/>
        </w:rPr>
        <w:t>all science is</w:t>
      </w:r>
      <w:r>
        <w:rPr>
          <w:bCs/>
          <w:sz w:val="24"/>
          <w:u w:val="single"/>
        </w:rPr>
        <w:t xml:space="preserve"> </w:t>
      </w:r>
      <w:r>
        <w:rPr>
          <w:bCs/>
          <w:sz w:val="24"/>
          <w:highlight w:val="yellow"/>
          <w:u w:val="single"/>
        </w:rPr>
        <w:t>ideology</w:t>
      </w:r>
      <w:r>
        <w:rPr>
          <w:sz w:val="24"/>
        </w:rPr>
        <w:t xml:space="preserve">. </w:t>
      </w:r>
      <w:proofErr w:type="spellStart"/>
      <w:r>
        <w:rPr>
          <w:sz w:val="24"/>
        </w:rPr>
        <w:t>Lewontin</w:t>
      </w:r>
      <w:proofErr w:type="spellEnd"/>
      <w:r>
        <w:rPr>
          <w:sz w:val="24"/>
        </w:rPr>
        <w:t xml:space="preserve"> then proceeded to justify this by stating the obvious: </w:t>
      </w:r>
      <w:proofErr w:type="gramStart"/>
      <w:r>
        <w:rPr>
          <w:sz w:val="24"/>
        </w:rPr>
        <w:t>that scientists</w:t>
      </w:r>
      <w:proofErr w:type="gramEnd"/>
      <w:r>
        <w:rPr>
          <w:sz w:val="24"/>
        </w:rPr>
        <w:t xml:space="preserve"> are human like the rest of us and subject to the same biases and socio-cultural imperatives. Although he did not actually say it, his </w:t>
      </w:r>
      <w:r>
        <w:rPr>
          <w:bCs/>
          <w:sz w:val="24"/>
          <w:u w:val="single"/>
        </w:rPr>
        <w:t>comments</w:t>
      </w:r>
      <w:r>
        <w:rPr>
          <w:sz w:val="24"/>
        </w:rPr>
        <w:t xml:space="preserve"> seemed to </w:t>
      </w:r>
      <w:r>
        <w:rPr>
          <w:bCs/>
          <w:sz w:val="24"/>
          <w:u w:val="single"/>
        </w:rPr>
        <w:t>imply that</w:t>
      </w:r>
      <w:r>
        <w:rPr>
          <w:sz w:val="24"/>
        </w:rPr>
        <w:t xml:space="preserve"> the enterprise of </w:t>
      </w:r>
      <w:r>
        <w:rPr>
          <w:bCs/>
          <w:sz w:val="24"/>
          <w:u w:val="single"/>
        </w:rPr>
        <w:t>scientific research</w:t>
      </w:r>
      <w:r>
        <w:rPr>
          <w:sz w:val="24"/>
        </w:rPr>
        <w:t xml:space="preserve"> and knowledge building </w:t>
      </w:r>
      <w:r>
        <w:rPr>
          <w:bCs/>
          <w:sz w:val="24"/>
          <w:u w:val="single"/>
        </w:rPr>
        <w:t>could</w:t>
      </w:r>
      <w:r>
        <w:rPr>
          <w:sz w:val="24"/>
        </w:rPr>
        <w:t xml:space="preserve"> therefore </w:t>
      </w:r>
      <w:r>
        <w:rPr>
          <w:bCs/>
          <w:sz w:val="24"/>
          <w:u w:val="single"/>
        </w:rPr>
        <w:t>be</w:t>
      </w:r>
      <w:r>
        <w:rPr>
          <w:sz w:val="24"/>
        </w:rPr>
        <w:t xml:space="preserve"> no different and </w:t>
      </w:r>
      <w:r>
        <w:rPr>
          <w:bCs/>
          <w:sz w:val="24"/>
          <w:highlight w:val="yellow"/>
          <w:u w:val="single"/>
        </w:rPr>
        <w:t>no more reliable</w:t>
      </w:r>
      <w:r>
        <w:rPr>
          <w:sz w:val="24"/>
        </w:rPr>
        <w:t xml:space="preserve"> as a guide to action </w:t>
      </w:r>
      <w:r>
        <w:rPr>
          <w:bCs/>
          <w:sz w:val="24"/>
          <w:highlight w:val="yellow"/>
          <w:u w:val="single"/>
        </w:rPr>
        <w:t>than</w:t>
      </w:r>
      <w:r>
        <w:rPr>
          <w:bCs/>
          <w:sz w:val="24"/>
          <w:u w:val="single"/>
        </w:rPr>
        <w:t xml:space="preserve"> any </w:t>
      </w:r>
      <w:r>
        <w:rPr>
          <w:bCs/>
          <w:sz w:val="24"/>
          <w:highlight w:val="yellow"/>
          <w:u w:val="single"/>
        </w:rPr>
        <w:t>other</w:t>
      </w:r>
      <w:r>
        <w:rPr>
          <w:bCs/>
          <w:sz w:val="24"/>
          <w:u w:val="single"/>
        </w:rPr>
        <w:t xml:space="preserve"> set of </w:t>
      </w:r>
      <w:r>
        <w:rPr>
          <w:bCs/>
          <w:sz w:val="24"/>
          <w:highlight w:val="yellow"/>
          <w:u w:val="single"/>
        </w:rPr>
        <w:t>opinions</w:t>
      </w:r>
      <w:r>
        <w:rPr>
          <w:bCs/>
          <w:sz w:val="24"/>
          <w:u w:val="single"/>
        </w:rPr>
        <w:t>.</w:t>
      </w:r>
      <w:r>
        <w:rPr>
          <w:sz w:val="24"/>
        </w:rPr>
        <w:t xml:space="preserve"> The trouble is that, </w:t>
      </w:r>
      <w:r>
        <w:rPr>
          <w:b/>
          <w:iCs/>
          <w:sz w:val="24"/>
          <w:u w:val="single"/>
        </w:rPr>
        <w:t xml:space="preserve">in order </w:t>
      </w:r>
      <w:r>
        <w:rPr>
          <w:b/>
          <w:iCs/>
          <w:sz w:val="24"/>
          <w:highlight w:val="yellow"/>
          <w:u w:val="single"/>
        </w:rPr>
        <w:t>to reach such an conclusion, one would have to ignore all those</w:t>
      </w:r>
      <w:r>
        <w:rPr>
          <w:b/>
          <w:iCs/>
          <w:sz w:val="24"/>
          <w:u w:val="single"/>
        </w:rPr>
        <w:t xml:space="preserve"> </w:t>
      </w:r>
      <w:r>
        <w:rPr>
          <w:b/>
          <w:iCs/>
          <w:sz w:val="24"/>
          <w:highlight w:val="yellow"/>
          <w:u w:val="single"/>
        </w:rPr>
        <w:t>aspects of the scientific endeavor that</w:t>
      </w:r>
      <w:r>
        <w:rPr>
          <w:b/>
          <w:iCs/>
          <w:sz w:val="24"/>
          <w:u w:val="single"/>
        </w:rPr>
        <w:t xml:space="preserve"> do</w:t>
      </w:r>
      <w:r>
        <w:rPr>
          <w:sz w:val="24"/>
        </w:rPr>
        <w:t xml:space="preserve"> in fact </w:t>
      </w:r>
      <w:r>
        <w:rPr>
          <w:b/>
          <w:iCs/>
          <w:sz w:val="24"/>
          <w:highlight w:val="yellow"/>
          <w:u w:val="single"/>
        </w:rPr>
        <w:t>distinguish it from other</w:t>
      </w:r>
      <w:r>
        <w:rPr>
          <w:sz w:val="24"/>
          <w:highlight w:val="yellow"/>
        </w:rPr>
        <w:t xml:space="preserve"> </w:t>
      </w:r>
      <w:r>
        <w:rPr>
          <w:b/>
          <w:iCs/>
          <w:sz w:val="24"/>
          <w:highlight w:val="yellow"/>
          <w:u w:val="single"/>
        </w:rPr>
        <w:t>types</w:t>
      </w:r>
      <w:r>
        <w:rPr>
          <w:sz w:val="24"/>
        </w:rPr>
        <w:t xml:space="preserve"> and sources </w:t>
      </w:r>
      <w:r>
        <w:rPr>
          <w:b/>
          <w:iCs/>
          <w:sz w:val="24"/>
          <w:highlight w:val="yellow"/>
          <w:u w:val="single"/>
        </w:rPr>
        <w:t>of belief formation</w:t>
      </w:r>
      <w:r>
        <w:rPr>
          <w:sz w:val="24"/>
        </w:rPr>
        <w:t xml:space="preserve">.¶ Indeed, </w:t>
      </w:r>
      <w:r>
        <w:rPr>
          <w:bCs/>
          <w:sz w:val="24"/>
          <w:highlight w:val="yellow"/>
          <w:u w:val="single"/>
        </w:rPr>
        <w:t>if the</w:t>
      </w:r>
      <w:r>
        <w:rPr>
          <w:bCs/>
          <w:sz w:val="24"/>
          <w:u w:val="single"/>
        </w:rPr>
        <w:t xml:space="preserve"> integrity of the </w:t>
      </w:r>
      <w:r>
        <w:rPr>
          <w:bCs/>
          <w:sz w:val="24"/>
          <w:highlight w:val="yellow"/>
          <w:u w:val="single"/>
        </w:rPr>
        <w:t>scientific endeavor depended only on the</w:t>
      </w:r>
      <w:r>
        <w:rPr>
          <w:sz w:val="24"/>
        </w:rPr>
        <w:t xml:space="preserve"> wisdom and </w:t>
      </w:r>
      <w:r>
        <w:rPr>
          <w:bCs/>
          <w:sz w:val="24"/>
          <w:highlight w:val="yellow"/>
          <w:u w:val="single"/>
        </w:rPr>
        <w:t>objectivity of the individuals engaged in it we would be in trouble</w:t>
      </w:r>
      <w:r>
        <w:rPr>
          <w:sz w:val="24"/>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Pr>
          <w:sz w:val="24"/>
        </w:rPr>
        <w:t>Lewontin's</w:t>
      </w:r>
      <w:proofErr w:type="spellEnd"/>
      <w:r>
        <w:rPr>
          <w:sz w:val="24"/>
        </w:rPr>
        <w:t xml:space="preserve"> </w:t>
      </w:r>
      <w:proofErr w:type="gramStart"/>
      <w:r>
        <w:rPr>
          <w:sz w:val="24"/>
        </w:rPr>
        <w:t>old</w:t>
      </w:r>
      <w:proofErr w:type="gramEnd"/>
      <w:r>
        <w:rPr>
          <w:sz w:val="24"/>
        </w:rPr>
        <w:t xml:space="preserve"> Russian dissident professor meant when he said that the truth must be spoken, even at great personal cost. How sad that </w:t>
      </w:r>
      <w:proofErr w:type="spellStart"/>
      <w:r>
        <w:rPr>
          <w:sz w:val="24"/>
        </w:rPr>
        <w:t>Lewontin</w:t>
      </w:r>
      <w:proofErr w:type="spellEnd"/>
      <w:r>
        <w:rPr>
          <w:sz w:val="24"/>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Pr>
          <w:sz w:val="24"/>
        </w:rPr>
        <w:t>What</w:t>
      </w:r>
      <w:proofErr w:type="gramEnd"/>
      <w:r>
        <w:rPr>
          <w:sz w:val="24"/>
        </w:rPr>
        <w:t xml:space="preserve"> are the crucial differences between ideology and science that </w:t>
      </w:r>
      <w:proofErr w:type="spellStart"/>
      <w:r>
        <w:rPr>
          <w:sz w:val="24"/>
        </w:rPr>
        <w:t>Lewonton</w:t>
      </w:r>
      <w:proofErr w:type="spellEnd"/>
      <w:r>
        <w:rPr>
          <w:sz w:val="24"/>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Pr>
          <w:sz w:val="24"/>
        </w:rPr>
        <w:t>Lewontin</w:t>
      </w:r>
      <w:proofErr w:type="spellEnd"/>
      <w:r>
        <w:rPr>
          <w:sz w:val="24"/>
        </w:rPr>
        <w:t>, in a series of lectures supposedly covering the same subject, would not at least have dealt with their arguments</w:t>
      </w:r>
      <w:proofErr w:type="gramStart"/>
      <w:r>
        <w:rPr>
          <w:sz w:val="24"/>
        </w:rPr>
        <w:t>!¶</w:t>
      </w:r>
      <w:proofErr w:type="gramEnd"/>
      <w:r>
        <w:rPr>
          <w:sz w:val="24"/>
        </w:rPr>
        <w:t xml:space="preserve"> </w:t>
      </w:r>
      <w:r>
        <w:rPr>
          <w:bCs/>
          <w:sz w:val="24"/>
          <w:highlight w:val="yellow"/>
          <w:u w:val="single"/>
        </w:rPr>
        <w:t xml:space="preserve">Science has to do with the </w:t>
      </w:r>
      <w:r>
        <w:rPr>
          <w:b/>
          <w:iCs/>
          <w:sz w:val="24"/>
          <w:highlight w:val="yellow"/>
          <w:u w:val="single"/>
        </w:rPr>
        <w:t>search for regularities</w:t>
      </w:r>
      <w:r>
        <w:rPr>
          <w:bCs/>
          <w:sz w:val="24"/>
          <w:u w:val="single"/>
        </w:rPr>
        <w:t xml:space="preserve"> in what humans experience of their physical and social environments</w:t>
      </w:r>
      <w:r>
        <w:rPr>
          <w:sz w:val="24"/>
        </w:rPr>
        <w:t xml:space="preserve">, beginning with the most simple units discernible, and gradually moving towards the more complex. </w:t>
      </w:r>
      <w:r>
        <w:rPr>
          <w:bCs/>
          <w:sz w:val="24"/>
          <w:u w:val="single"/>
        </w:rPr>
        <w:t xml:space="preserve">It has to do with expressing these regularities in the clearest </w:t>
      </w:r>
      <w:r>
        <w:rPr>
          <w:sz w:val="24"/>
        </w:rPr>
        <w:t>and most precise</w:t>
      </w:r>
      <w:r>
        <w:rPr>
          <w:bCs/>
          <w:sz w:val="24"/>
          <w:u w:val="single"/>
        </w:rPr>
        <w:t xml:space="preserve"> language possible, </w:t>
      </w:r>
      <w:r>
        <w:rPr>
          <w:bCs/>
          <w:sz w:val="24"/>
          <w:highlight w:val="yellow"/>
          <w:u w:val="single"/>
        </w:rPr>
        <w:t>so that cause-and-effect relations</w:t>
      </w:r>
      <w:r>
        <w:rPr>
          <w:bCs/>
          <w:sz w:val="24"/>
          <w:u w:val="single"/>
        </w:rPr>
        <w:t xml:space="preserve"> </w:t>
      </w:r>
      <w:r>
        <w:rPr>
          <w:sz w:val="24"/>
        </w:rPr>
        <w:t>among the parts of the system under study</w:t>
      </w:r>
      <w:r>
        <w:rPr>
          <w:bCs/>
          <w:sz w:val="24"/>
          <w:u w:val="single"/>
        </w:rPr>
        <w:t xml:space="preserve"> </w:t>
      </w:r>
      <w:r>
        <w:rPr>
          <w:bCs/>
          <w:sz w:val="24"/>
          <w:highlight w:val="yellow"/>
          <w:u w:val="single"/>
        </w:rPr>
        <w:t xml:space="preserve">can be </w:t>
      </w:r>
      <w:r>
        <w:rPr>
          <w:b/>
          <w:iCs/>
          <w:sz w:val="24"/>
          <w:highlight w:val="yellow"/>
          <w:u w:val="single"/>
        </w:rPr>
        <w:t>publicly</w:t>
      </w:r>
      <w:r>
        <w:rPr>
          <w:b/>
          <w:iCs/>
          <w:sz w:val="24"/>
          <w:u w:val="single"/>
        </w:rPr>
        <w:t xml:space="preserve"> and rigorously </w:t>
      </w:r>
      <w:r>
        <w:rPr>
          <w:b/>
          <w:iCs/>
          <w:sz w:val="24"/>
          <w:highlight w:val="yellow"/>
          <w:u w:val="single"/>
        </w:rPr>
        <w:t>tested</w:t>
      </w:r>
      <w:r>
        <w:rPr>
          <w:sz w:val="24"/>
        </w:rPr>
        <w:t xml:space="preserve">. And </w:t>
      </w:r>
      <w:r>
        <w:rPr>
          <w:bCs/>
          <w:sz w:val="24"/>
          <w:highlight w:val="yellow"/>
          <w:u w:val="single"/>
        </w:rPr>
        <w:t>it has to do with devising explanations of</w:t>
      </w:r>
      <w:r>
        <w:rPr>
          <w:bCs/>
          <w:sz w:val="24"/>
          <w:u w:val="single"/>
        </w:rPr>
        <w:t xml:space="preserve"> those </w:t>
      </w:r>
      <w:r>
        <w:rPr>
          <w:bCs/>
          <w:sz w:val="24"/>
          <w:highlight w:val="yellow"/>
          <w:u w:val="single"/>
        </w:rPr>
        <w:t>empirical regularities which</w:t>
      </w:r>
      <w:r>
        <w:rPr>
          <w:bCs/>
          <w:sz w:val="24"/>
          <w:u w:val="single"/>
        </w:rPr>
        <w:t xml:space="preserve"> </w:t>
      </w:r>
      <w:r>
        <w:rPr>
          <w:sz w:val="24"/>
        </w:rPr>
        <w:t>have</w:t>
      </w:r>
      <w:r>
        <w:rPr>
          <w:bCs/>
          <w:sz w:val="24"/>
          <w:u w:val="single"/>
        </w:rPr>
        <w:t xml:space="preserve"> </w:t>
      </w:r>
      <w:r>
        <w:rPr>
          <w:bCs/>
          <w:sz w:val="24"/>
          <w:highlight w:val="yellow"/>
          <w:u w:val="single"/>
        </w:rPr>
        <w:t>survived</w:t>
      </w:r>
      <w:r>
        <w:rPr>
          <w:bCs/>
          <w:sz w:val="24"/>
          <w:u w:val="single"/>
        </w:rPr>
        <w:t xml:space="preserve"> </w:t>
      </w:r>
      <w:r>
        <w:rPr>
          <w:sz w:val="24"/>
        </w:rPr>
        <w:t>all</w:t>
      </w:r>
      <w:r>
        <w:rPr>
          <w:bCs/>
          <w:sz w:val="24"/>
          <w:u w:val="single"/>
        </w:rPr>
        <w:t xml:space="preserve"> </w:t>
      </w:r>
      <w:r>
        <w:rPr>
          <w:bCs/>
          <w:sz w:val="24"/>
          <w:highlight w:val="yellow"/>
          <w:u w:val="single"/>
        </w:rPr>
        <w:t>attempts to falsify them</w:t>
      </w:r>
      <w:r>
        <w:rPr>
          <w:sz w:val="24"/>
          <w:highlight w:val="yellow"/>
        </w:rPr>
        <w:t xml:space="preserve">. </w:t>
      </w:r>
      <w:proofErr w:type="gramStart"/>
      <w:r>
        <w:rPr>
          <w:bCs/>
          <w:sz w:val="24"/>
          <w:highlight w:val="yellow"/>
          <w:u w:val="single"/>
        </w:rPr>
        <w:t>These</w:t>
      </w:r>
      <w:r>
        <w:rPr>
          <w:bCs/>
          <w:sz w:val="24"/>
          <w:u w:val="single"/>
        </w:rPr>
        <w:t xml:space="preserve"> </w:t>
      </w:r>
      <w:r>
        <w:rPr>
          <w:bCs/>
          <w:sz w:val="24"/>
          <w:highlight w:val="yellow"/>
          <w:u w:val="single"/>
        </w:rPr>
        <w:t>explanations</w:t>
      </w:r>
      <w:r>
        <w:rPr>
          <w:sz w:val="24"/>
        </w:rPr>
        <w:t xml:space="preserve">, once phrased in the form of testable hypotheses, </w:t>
      </w:r>
      <w:r>
        <w:rPr>
          <w:bCs/>
          <w:sz w:val="24"/>
          <w:highlight w:val="yellow"/>
          <w:u w:val="single"/>
        </w:rPr>
        <w:t xml:space="preserve">become </w:t>
      </w:r>
      <w:r>
        <w:rPr>
          <w:b/>
          <w:iCs/>
          <w:sz w:val="24"/>
          <w:highlight w:val="yellow"/>
          <w:u w:val="single"/>
        </w:rPr>
        <w:t>predictors of future events</w:t>
      </w:r>
      <w:r>
        <w:rPr>
          <w:sz w:val="24"/>
          <w:highlight w:val="yellow"/>
        </w:rPr>
        <w:t>.</w:t>
      </w:r>
      <w:proofErr w:type="gramEnd"/>
      <w:r>
        <w:rPr>
          <w:sz w:val="24"/>
        </w:rPr>
        <w:t xml:space="preserve"> In other words, </w:t>
      </w:r>
      <w:r>
        <w:rPr>
          <w:bCs/>
          <w:sz w:val="24"/>
          <w:u w:val="single"/>
        </w:rPr>
        <w:t>they lead to further</w:t>
      </w:r>
      <w:r>
        <w:rPr>
          <w:sz w:val="24"/>
        </w:rPr>
        <w:t xml:space="preserve"> </w:t>
      </w:r>
      <w:r>
        <w:rPr>
          <w:bCs/>
          <w:sz w:val="24"/>
          <w:u w:val="single"/>
        </w:rPr>
        <w:t>conjectures</w:t>
      </w:r>
      <w:r>
        <w:rPr>
          <w:sz w:val="24"/>
        </w:rPr>
        <w:t xml:space="preserve"> of additional relationships </w:t>
      </w:r>
      <w:r>
        <w:rPr>
          <w:bCs/>
          <w:sz w:val="24"/>
          <w:highlight w:val="yellow"/>
          <w:u w:val="single"/>
        </w:rPr>
        <w:t>which</w:t>
      </w:r>
      <w:r>
        <w:rPr>
          <w:sz w:val="24"/>
        </w:rPr>
        <w:t xml:space="preserve">, in their turn, </w:t>
      </w:r>
      <w:r>
        <w:rPr>
          <w:b/>
          <w:iCs/>
          <w:sz w:val="24"/>
          <w:highlight w:val="yellow"/>
          <w:u w:val="single"/>
        </w:rPr>
        <w:t>must survive repeated</w:t>
      </w:r>
      <w:r>
        <w:rPr>
          <w:b/>
          <w:iCs/>
          <w:sz w:val="24"/>
          <w:u w:val="single"/>
        </w:rPr>
        <w:t xml:space="preserve"> public </w:t>
      </w:r>
      <w:r>
        <w:rPr>
          <w:b/>
          <w:iCs/>
          <w:sz w:val="24"/>
          <w:highlight w:val="yellow"/>
          <w:u w:val="single"/>
        </w:rPr>
        <w:t>attempts to prove them wanting</w:t>
      </w:r>
      <w:r>
        <w:rPr>
          <w:sz w:val="24"/>
        </w:rPr>
        <w:t xml:space="preserve"> -- if the set of related explanations (or theory) is to continue to operate as a fruitful guide for subsequent research.¶ This means that </w:t>
      </w:r>
      <w:r>
        <w:rPr>
          <w:b/>
          <w:iCs/>
          <w:sz w:val="24"/>
          <w:highlight w:val="yellow"/>
          <w:u w:val="single"/>
        </w:rPr>
        <w:t>science</w:t>
      </w:r>
      <w:r>
        <w:rPr>
          <w:b/>
          <w:iCs/>
          <w:sz w:val="24"/>
          <w:u w:val="single"/>
        </w:rPr>
        <w:t>, unlike</w:t>
      </w:r>
      <w:r>
        <w:rPr>
          <w:sz w:val="24"/>
        </w:rPr>
        <w:t xml:space="preserve"> mythology and </w:t>
      </w:r>
      <w:r>
        <w:rPr>
          <w:b/>
          <w:iCs/>
          <w:sz w:val="24"/>
          <w:u w:val="single"/>
        </w:rPr>
        <w:t xml:space="preserve">ideology, </w:t>
      </w:r>
      <w:r>
        <w:rPr>
          <w:b/>
          <w:iCs/>
          <w:sz w:val="24"/>
          <w:highlight w:val="yellow"/>
          <w:u w:val="single"/>
        </w:rPr>
        <w:t xml:space="preserve">has a </w:t>
      </w:r>
      <w:r>
        <w:rPr>
          <w:b/>
          <w:iCs/>
          <w:sz w:val="24"/>
          <w:highlight w:val="yellow"/>
          <w:u w:val="single"/>
          <w:bdr w:val="single" w:sz="4" w:space="0" w:color="auto" w:frame="1"/>
        </w:rPr>
        <w:t>self-correcting mechanism</w:t>
      </w:r>
      <w:r>
        <w:rPr>
          <w:b/>
          <w:iCs/>
          <w:sz w:val="24"/>
          <w:highlight w:val="yellow"/>
          <w:u w:val="single"/>
        </w:rPr>
        <w:t xml:space="preserve"> at its</w:t>
      </w:r>
      <w:r>
        <w:rPr>
          <w:b/>
          <w:iCs/>
          <w:sz w:val="24"/>
          <w:u w:val="single"/>
        </w:rPr>
        <w:t xml:space="preserve"> very </w:t>
      </w:r>
      <w:r>
        <w:rPr>
          <w:b/>
          <w:iCs/>
          <w:sz w:val="24"/>
          <w:highlight w:val="yellow"/>
          <w:u w:val="single"/>
        </w:rPr>
        <w:t>heart.</w:t>
      </w:r>
      <w:r>
        <w:rPr>
          <w:sz w:val="24"/>
          <w:highlight w:val="yellow"/>
        </w:rPr>
        <w:t xml:space="preserve"> </w:t>
      </w:r>
      <w:r>
        <w:rPr>
          <w:bCs/>
          <w:sz w:val="24"/>
          <w:highlight w:val="yellow"/>
          <w:u w:val="single"/>
        </w:rPr>
        <w:t>A conjecture</w:t>
      </w:r>
      <w:r>
        <w:rPr>
          <w:bCs/>
          <w:sz w:val="24"/>
          <w:u w:val="single"/>
        </w:rPr>
        <w:t>, to be classed as scientific, must be amenable</w:t>
      </w:r>
      <w:r>
        <w:rPr>
          <w:sz w:val="24"/>
        </w:rPr>
        <w:t xml:space="preserve"> </w:t>
      </w:r>
      <w:r>
        <w:rPr>
          <w:bCs/>
          <w:sz w:val="24"/>
          <w:u w:val="single"/>
        </w:rPr>
        <w:t>to empirical test</w:t>
      </w:r>
      <w:r>
        <w:rPr>
          <w:sz w:val="24"/>
        </w:rPr>
        <w:t xml:space="preserve">. </w:t>
      </w:r>
      <w:r>
        <w:rPr>
          <w:b/>
          <w:iCs/>
          <w:sz w:val="24"/>
          <w:u w:val="single"/>
        </w:rPr>
        <w:t xml:space="preserve">It </w:t>
      </w:r>
      <w:r>
        <w:rPr>
          <w:b/>
          <w:iCs/>
          <w:sz w:val="24"/>
          <w:highlight w:val="yellow"/>
          <w:u w:val="single"/>
        </w:rPr>
        <w:t>must</w:t>
      </w:r>
      <w:r>
        <w:rPr>
          <w:b/>
          <w:iCs/>
          <w:sz w:val="24"/>
          <w:u w:val="single"/>
        </w:rPr>
        <w:t xml:space="preserve">, above all, </w:t>
      </w:r>
      <w:r>
        <w:rPr>
          <w:b/>
          <w:iCs/>
          <w:sz w:val="24"/>
          <w:highlight w:val="yellow"/>
          <w:u w:val="single"/>
        </w:rPr>
        <w:t xml:space="preserve">be open to </w:t>
      </w:r>
      <w:r>
        <w:rPr>
          <w:b/>
          <w:iCs/>
          <w:sz w:val="24"/>
          <w:highlight w:val="yellow"/>
          <w:u w:val="single"/>
          <w:bdr w:val="single" w:sz="4" w:space="0" w:color="auto" w:frame="1"/>
        </w:rPr>
        <w:t xml:space="preserve">refutation </w:t>
      </w:r>
      <w:r>
        <w:rPr>
          <w:b/>
          <w:iCs/>
          <w:sz w:val="24"/>
          <w:u w:val="single"/>
          <w:bdr w:val="single" w:sz="4" w:space="0" w:color="auto" w:frame="1"/>
        </w:rPr>
        <w:t>by experience</w:t>
      </w:r>
      <w:r>
        <w:rPr>
          <w:sz w:val="24"/>
        </w:rPr>
        <w:t xml:space="preserve">. There is a rigorous set of rules according to which hypotheses are formulated and research findings are arrived at, reported and replicated. </w:t>
      </w:r>
      <w:r>
        <w:rPr>
          <w:bCs/>
          <w:sz w:val="24"/>
          <w:highlight w:val="yellow"/>
          <w:u w:val="single"/>
        </w:rPr>
        <w:t xml:space="preserve">It is this </w:t>
      </w:r>
      <w:r>
        <w:rPr>
          <w:b/>
          <w:iCs/>
          <w:sz w:val="24"/>
          <w:highlight w:val="yellow"/>
          <w:u w:val="single"/>
        </w:rPr>
        <w:t>process</w:t>
      </w:r>
      <w:r>
        <w:rPr>
          <w:bCs/>
          <w:sz w:val="24"/>
          <w:u w:val="single"/>
        </w:rPr>
        <w:t xml:space="preserve"> </w:t>
      </w:r>
      <w:r>
        <w:rPr>
          <w:bCs/>
          <w:sz w:val="24"/>
          <w:highlight w:val="yellow"/>
          <w:u w:val="single"/>
        </w:rPr>
        <w:t xml:space="preserve">-- not the lack of prejudice of the </w:t>
      </w:r>
      <w:r>
        <w:rPr>
          <w:bCs/>
          <w:sz w:val="24"/>
          <w:u w:val="single"/>
        </w:rPr>
        <w:t xml:space="preserve">particular </w:t>
      </w:r>
      <w:r>
        <w:rPr>
          <w:bCs/>
          <w:sz w:val="24"/>
          <w:highlight w:val="yellow"/>
          <w:u w:val="single"/>
        </w:rPr>
        <w:t>scientist</w:t>
      </w:r>
      <w:r>
        <w:rPr>
          <w:sz w:val="24"/>
        </w:rPr>
        <w:t xml:space="preserve">, or his negotiating ability, or even his political power within the relevant university department -- </w:t>
      </w:r>
      <w:r>
        <w:rPr>
          <w:bCs/>
          <w:sz w:val="24"/>
          <w:highlight w:val="yellow"/>
          <w:u w:val="single"/>
        </w:rPr>
        <w:t>that ensures</w:t>
      </w:r>
      <w:r>
        <w:rPr>
          <w:bCs/>
          <w:sz w:val="24"/>
          <w:u w:val="single"/>
        </w:rPr>
        <w:t xml:space="preserve"> the </w:t>
      </w:r>
      <w:r>
        <w:rPr>
          <w:bCs/>
          <w:sz w:val="24"/>
          <w:highlight w:val="yellow"/>
          <w:u w:val="single"/>
        </w:rPr>
        <w:t>reliability</w:t>
      </w:r>
      <w:r>
        <w:rPr>
          <w:bCs/>
          <w:sz w:val="24"/>
          <w:u w:val="single"/>
        </w:rPr>
        <w:t xml:space="preserve"> of scientific knowledge</w:t>
      </w:r>
      <w:r>
        <w:rPr>
          <w:sz w:val="24"/>
        </w:rPr>
        <w:t xml:space="preserve">. </w:t>
      </w:r>
      <w:r>
        <w:rPr>
          <w:bCs/>
          <w:sz w:val="24"/>
          <w:highlight w:val="yellow"/>
          <w:u w:val="single"/>
        </w:rPr>
        <w:t xml:space="preserve">The </w:t>
      </w:r>
      <w:proofErr w:type="gramStart"/>
      <w:r>
        <w:rPr>
          <w:bCs/>
          <w:sz w:val="24"/>
          <w:highlight w:val="yellow"/>
          <w:u w:val="single"/>
        </w:rPr>
        <w:t>conditions</w:t>
      </w:r>
      <w:r>
        <w:rPr>
          <w:bCs/>
          <w:sz w:val="24"/>
          <w:u w:val="single"/>
        </w:rPr>
        <w:t xml:space="preserve"> established by</w:t>
      </w:r>
      <w:r>
        <w:rPr>
          <w:sz w:val="24"/>
        </w:rPr>
        <w:t xml:space="preserve"> the community of </w:t>
      </w:r>
      <w:r>
        <w:rPr>
          <w:bCs/>
          <w:sz w:val="24"/>
          <w:u w:val="single"/>
        </w:rPr>
        <w:t xml:space="preserve">science </w:t>
      </w:r>
      <w:r>
        <w:rPr>
          <w:bCs/>
          <w:sz w:val="24"/>
          <w:highlight w:val="yellow"/>
          <w:u w:val="single"/>
        </w:rPr>
        <w:t>is</w:t>
      </w:r>
      <w:proofErr w:type="gramEnd"/>
      <w:r>
        <w:rPr>
          <w:bCs/>
          <w:sz w:val="24"/>
          <w:highlight w:val="yellow"/>
          <w:u w:val="single"/>
        </w:rPr>
        <w:t xml:space="preserve"> one</w:t>
      </w:r>
      <w:r>
        <w:rPr>
          <w:bCs/>
          <w:sz w:val="24"/>
          <w:u w:val="single"/>
        </w:rPr>
        <w:t xml:space="preserve"> </w:t>
      </w:r>
      <w:r>
        <w:rPr>
          <w:bCs/>
          <w:sz w:val="24"/>
          <w:highlight w:val="yellow"/>
          <w:u w:val="single"/>
        </w:rPr>
        <w:t>of</w:t>
      </w:r>
      <w:r>
        <w:rPr>
          <w:bCs/>
          <w:sz w:val="24"/>
          <w:u w:val="single"/>
        </w:rPr>
        <w:t xml:space="preserve"> precisely</w:t>
      </w:r>
      <w:r>
        <w:rPr>
          <w:sz w:val="24"/>
        </w:rPr>
        <w:t xml:space="preserve"> </w:t>
      </w:r>
      <w:r>
        <w:rPr>
          <w:bCs/>
          <w:sz w:val="24"/>
          <w:highlight w:val="yellow"/>
          <w:u w:val="single"/>
        </w:rPr>
        <w:t>defined and regulated "</w:t>
      </w:r>
      <w:proofErr w:type="spellStart"/>
      <w:r>
        <w:rPr>
          <w:bCs/>
          <w:sz w:val="24"/>
          <w:highlight w:val="yellow"/>
          <w:u w:val="single"/>
        </w:rPr>
        <w:t>intersubjectivity</w:t>
      </w:r>
      <w:proofErr w:type="spellEnd"/>
      <w:r>
        <w:rPr>
          <w:bCs/>
          <w:sz w:val="24"/>
          <w:highlight w:val="yellow"/>
          <w:u w:val="single"/>
        </w:rPr>
        <w:t>".</w:t>
      </w:r>
      <w:r>
        <w:rPr>
          <w:sz w:val="24"/>
        </w:rPr>
        <w:t xml:space="preserve"> Under these conditions </w:t>
      </w:r>
      <w:r>
        <w:rPr>
          <w:bCs/>
          <w:sz w:val="24"/>
          <w:u w:val="single"/>
        </w:rPr>
        <w:t>the theory that wins out</w:t>
      </w:r>
      <w:r>
        <w:rPr>
          <w:sz w:val="24"/>
        </w:rPr>
        <w:t xml:space="preserve">, and subsequently prevails, </w:t>
      </w:r>
      <w:r>
        <w:rPr>
          <w:bCs/>
          <w:sz w:val="24"/>
          <w:u w:val="single"/>
        </w:rPr>
        <w:t>does so not because of its agreement with conventional wisdom or because of the political power of its proponents, as is often the case with ideology</w:t>
      </w:r>
      <w:r>
        <w:rPr>
          <w:sz w:val="24"/>
        </w:rPr>
        <w:t xml:space="preserve">. </w:t>
      </w:r>
      <w:r>
        <w:rPr>
          <w:b/>
          <w:iCs/>
          <w:sz w:val="24"/>
          <w:highlight w:val="yellow"/>
          <w:u w:val="single"/>
        </w:rPr>
        <w:t>The survival of a scientific theory</w:t>
      </w:r>
      <w:r>
        <w:rPr>
          <w:sz w:val="24"/>
        </w:rPr>
        <w:t xml:space="preserve"> such as Darwin's </w:t>
      </w:r>
      <w:r>
        <w:rPr>
          <w:b/>
          <w:iCs/>
          <w:sz w:val="24"/>
          <w:highlight w:val="yellow"/>
          <w:u w:val="single"/>
        </w:rPr>
        <w:t>is due</w:t>
      </w:r>
      <w:r>
        <w:rPr>
          <w:sz w:val="24"/>
        </w:rPr>
        <w:t xml:space="preserve">, instead, </w:t>
      </w:r>
      <w:r>
        <w:rPr>
          <w:b/>
          <w:iCs/>
          <w:sz w:val="24"/>
          <w:highlight w:val="yellow"/>
          <w:u w:val="single"/>
        </w:rPr>
        <w:t>to its power to explain</w:t>
      </w:r>
      <w:r>
        <w:rPr>
          <w:b/>
          <w:iCs/>
          <w:sz w:val="24"/>
          <w:u w:val="single"/>
        </w:rPr>
        <w:t xml:space="preserve"> </w:t>
      </w:r>
      <w:r>
        <w:rPr>
          <w:b/>
          <w:iCs/>
          <w:sz w:val="24"/>
          <w:highlight w:val="yellow"/>
          <w:u w:val="single"/>
        </w:rPr>
        <w:t>and predict</w:t>
      </w:r>
      <w:r>
        <w:rPr>
          <w:b/>
          <w:iCs/>
          <w:sz w:val="24"/>
          <w:u w:val="single"/>
        </w:rPr>
        <w:t xml:space="preserve"> </w:t>
      </w:r>
      <w:r>
        <w:rPr>
          <w:b/>
          <w:iCs/>
          <w:sz w:val="24"/>
          <w:highlight w:val="yellow"/>
          <w:u w:val="single"/>
        </w:rPr>
        <w:t>observable regularities</w:t>
      </w:r>
      <w:r>
        <w:rPr>
          <w:b/>
          <w:iCs/>
          <w:sz w:val="24"/>
          <w:u w:val="single"/>
        </w:rPr>
        <w:t xml:space="preserve"> in human experience</w:t>
      </w:r>
      <w:r>
        <w:rPr>
          <w:sz w:val="24"/>
        </w:rPr>
        <w:t xml:space="preserve">, </w:t>
      </w:r>
      <w:r>
        <w:rPr>
          <w:b/>
          <w:iCs/>
          <w:sz w:val="24"/>
          <w:highlight w:val="yellow"/>
          <w:u w:val="single"/>
          <w:bdr w:val="single" w:sz="4" w:space="0" w:color="auto" w:frame="1"/>
        </w:rPr>
        <w:t>while withstanding</w:t>
      </w:r>
      <w:r>
        <w:rPr>
          <w:sz w:val="24"/>
        </w:rPr>
        <w:t xml:space="preserve"> worldwide </w:t>
      </w:r>
      <w:r>
        <w:rPr>
          <w:b/>
          <w:iCs/>
          <w:sz w:val="24"/>
          <w:highlight w:val="yellow"/>
          <w:u w:val="single"/>
          <w:bdr w:val="single" w:sz="4" w:space="0" w:color="auto" w:frame="1"/>
        </w:rPr>
        <w:t>attempts to refute it</w:t>
      </w:r>
      <w:r>
        <w:rPr>
          <w:sz w:val="24"/>
          <w:highlight w:val="yellow"/>
        </w:rPr>
        <w:t xml:space="preserve"> -- </w:t>
      </w:r>
      <w:r>
        <w:rPr>
          <w:b/>
          <w:iCs/>
          <w:sz w:val="24"/>
          <w:highlight w:val="yellow"/>
          <w:u w:val="single"/>
        </w:rPr>
        <w:t xml:space="preserve">and </w:t>
      </w:r>
      <w:r>
        <w:rPr>
          <w:b/>
          <w:iCs/>
          <w:sz w:val="24"/>
          <w:highlight w:val="yellow"/>
          <w:u w:val="single"/>
          <w:bdr w:val="single" w:sz="4" w:space="0" w:color="auto" w:frame="1"/>
        </w:rPr>
        <w:t xml:space="preserve">proving </w:t>
      </w:r>
      <w:r>
        <w:rPr>
          <w:b/>
          <w:iCs/>
          <w:sz w:val="24"/>
          <w:u w:val="single"/>
          <w:bdr w:val="single" w:sz="4" w:space="0" w:color="auto" w:frame="1"/>
        </w:rPr>
        <w:t xml:space="preserve">itself </w:t>
      </w:r>
      <w:r>
        <w:rPr>
          <w:b/>
          <w:iCs/>
          <w:sz w:val="24"/>
          <w:highlight w:val="yellow"/>
          <w:u w:val="single"/>
          <w:bdr w:val="single" w:sz="4" w:space="0" w:color="auto" w:frame="1"/>
        </w:rPr>
        <w:t>open to elaboration</w:t>
      </w:r>
      <w:r>
        <w:rPr>
          <w:b/>
          <w:iCs/>
          <w:sz w:val="24"/>
          <w:u w:val="single"/>
          <w:bdr w:val="single" w:sz="4" w:space="0" w:color="auto" w:frame="1"/>
        </w:rPr>
        <w:t xml:space="preserve"> and expansion in the process</w:t>
      </w:r>
      <w:r>
        <w:rPr>
          <w:sz w:val="24"/>
        </w:rPr>
        <w:t xml:space="preserve">. </w:t>
      </w:r>
      <w:r>
        <w:rPr>
          <w:b/>
          <w:iCs/>
          <w:sz w:val="24"/>
          <w:highlight w:val="yellow"/>
          <w:u w:val="single"/>
        </w:rPr>
        <w:t>In this sense only is scientific knowledge objective</w:t>
      </w:r>
      <w:r>
        <w:rPr>
          <w:b/>
          <w:iCs/>
          <w:sz w:val="24"/>
          <w:u w:val="single"/>
        </w:rPr>
        <w:t xml:space="preserve"> and universal. All </w:t>
      </w:r>
      <w:r>
        <w:rPr>
          <w:b/>
          <w:iCs/>
          <w:sz w:val="24"/>
          <w:highlight w:val="yellow"/>
          <w:u w:val="single"/>
          <w:bdr w:val="single" w:sz="4" w:space="0" w:color="auto" w:frame="1"/>
        </w:rPr>
        <w:t xml:space="preserve">this has little relationship to </w:t>
      </w:r>
      <w:r>
        <w:rPr>
          <w:b/>
          <w:iCs/>
          <w:sz w:val="24"/>
          <w:u w:val="single"/>
          <w:bdr w:val="single" w:sz="4" w:space="0" w:color="auto" w:frame="1"/>
        </w:rPr>
        <w:t xml:space="preserve">the claim of </w:t>
      </w:r>
      <w:r>
        <w:rPr>
          <w:b/>
          <w:iCs/>
          <w:sz w:val="24"/>
          <w:highlight w:val="yellow"/>
          <w:u w:val="single"/>
          <w:bdr w:val="single" w:sz="4" w:space="0" w:color="auto" w:frame="1"/>
        </w:rPr>
        <w:t xml:space="preserve">an absolute </w:t>
      </w:r>
      <w:r>
        <w:rPr>
          <w:b/>
          <w:iCs/>
          <w:sz w:val="24"/>
          <w:u w:val="single"/>
          <w:bdr w:val="single" w:sz="4" w:space="0" w:color="auto" w:frame="1"/>
        </w:rPr>
        <w:t xml:space="preserve">universality of </w:t>
      </w:r>
      <w:r>
        <w:rPr>
          <w:b/>
          <w:iCs/>
          <w:sz w:val="24"/>
          <w:highlight w:val="yellow"/>
          <w:u w:val="single"/>
          <w:bdr w:val="single" w:sz="4" w:space="0" w:color="auto" w:frame="1"/>
        </w:rPr>
        <w:t>objective "truth"</w:t>
      </w:r>
      <w:r>
        <w:rPr>
          <w:b/>
          <w:iCs/>
          <w:sz w:val="24"/>
          <w:u w:val="single"/>
        </w:rPr>
        <w:t xml:space="preserve"> </w:t>
      </w:r>
      <w:r>
        <w:rPr>
          <w:b/>
          <w:iCs/>
          <w:sz w:val="24"/>
          <w:highlight w:val="yellow"/>
          <w:u w:val="single"/>
        </w:rPr>
        <w:t>apart from human strivings</w:t>
      </w:r>
      <w:r>
        <w:rPr>
          <w:b/>
          <w:iCs/>
          <w:sz w:val="24"/>
          <w:u w:val="single"/>
        </w:rPr>
        <w:t xml:space="preserve"> </w:t>
      </w:r>
      <w:r>
        <w:rPr>
          <w:sz w:val="24"/>
        </w:rPr>
        <w:t xml:space="preserve">that </w:t>
      </w:r>
      <w:proofErr w:type="spellStart"/>
      <w:r>
        <w:rPr>
          <w:sz w:val="24"/>
        </w:rPr>
        <w:t>Lewontin</w:t>
      </w:r>
      <w:proofErr w:type="spellEnd"/>
      <w:r>
        <w:rPr>
          <w:sz w:val="24"/>
        </w:rPr>
        <w:t xml:space="preserve"> has</w:t>
      </w:r>
      <w:r>
        <w:rPr>
          <w:b/>
          <w:iCs/>
          <w:sz w:val="24"/>
          <w:u w:val="single"/>
        </w:rPr>
        <w:t xml:space="preserve"> attributed to scientists</w:t>
      </w:r>
      <w:r>
        <w:rPr>
          <w:sz w:val="24"/>
        </w:rPr>
        <w:t xml:space="preserve">.¶ </w:t>
      </w:r>
      <w:proofErr w:type="gramStart"/>
      <w:r>
        <w:rPr>
          <w:bCs/>
          <w:sz w:val="24"/>
          <w:u w:val="single"/>
        </w:rPr>
        <w:t>Because</w:t>
      </w:r>
      <w:proofErr w:type="gramEnd"/>
      <w:r>
        <w:rPr>
          <w:bCs/>
          <w:sz w:val="24"/>
          <w:u w:val="single"/>
        </w:rPr>
        <w:t xml:space="preserve"> </w:t>
      </w:r>
      <w:r>
        <w:rPr>
          <w:bCs/>
          <w:sz w:val="24"/>
          <w:highlight w:val="yellow"/>
          <w:u w:val="single"/>
        </w:rPr>
        <w:t>ideologies</w:t>
      </w:r>
      <w:r>
        <w:rPr>
          <w:sz w:val="24"/>
        </w:rPr>
        <w:t xml:space="preserve">, on the other hand, </w:t>
      </w:r>
      <w:r>
        <w:rPr>
          <w:bCs/>
          <w:sz w:val="24"/>
          <w:u w:val="single"/>
        </w:rPr>
        <w:t>do claim to represent truth</w:t>
      </w:r>
      <w:r>
        <w:rPr>
          <w:b/>
          <w:iCs/>
          <w:sz w:val="24"/>
          <w:u w:val="single"/>
        </w:rPr>
        <w:t xml:space="preserve">, they </w:t>
      </w:r>
      <w:r>
        <w:rPr>
          <w:b/>
          <w:iCs/>
          <w:sz w:val="24"/>
          <w:highlight w:val="yellow"/>
          <w:u w:val="single"/>
        </w:rPr>
        <w:t>are incapable of</w:t>
      </w:r>
      <w:r>
        <w:rPr>
          <w:sz w:val="24"/>
          <w:highlight w:val="yellow"/>
        </w:rPr>
        <w:t xml:space="preserve"> </w:t>
      </w:r>
      <w:r>
        <w:rPr>
          <w:b/>
          <w:iCs/>
          <w:sz w:val="24"/>
          <w:highlight w:val="yellow"/>
          <w:u w:val="single"/>
        </w:rPr>
        <w:t>generating a means by which they can be corrected</w:t>
      </w:r>
      <w:r>
        <w:rPr>
          <w:sz w:val="24"/>
        </w:rPr>
        <w:t xml:space="preserve"> </w:t>
      </w:r>
      <w:r>
        <w:rPr>
          <w:b/>
          <w:iCs/>
          <w:sz w:val="24"/>
          <w:u w:val="single"/>
        </w:rPr>
        <w:t>as circumstances change.</w:t>
      </w:r>
      <w:r>
        <w:rPr>
          <w:sz w:val="24"/>
        </w:rPr>
        <w:t xml:space="preserve"> Legitimate </w:t>
      </w:r>
      <w:r>
        <w:rPr>
          <w:bCs/>
          <w:sz w:val="24"/>
          <w:u w:val="single"/>
        </w:rPr>
        <w:t>science makes no such claims. Scientific tests are not tests of verisimilitude</w:t>
      </w:r>
      <w:r>
        <w:rPr>
          <w:sz w:val="24"/>
        </w:rPr>
        <w:t xml:space="preserve">. </w:t>
      </w:r>
      <w:r>
        <w:rPr>
          <w:b/>
          <w:iCs/>
          <w:sz w:val="24"/>
          <w:highlight w:val="yellow"/>
          <w:u w:val="single"/>
        </w:rPr>
        <w:t xml:space="preserve">Science does not aim </w:t>
      </w:r>
      <w:r>
        <w:rPr>
          <w:b/>
          <w:iCs/>
          <w:sz w:val="24"/>
          <w:u w:val="single"/>
        </w:rPr>
        <w:t>for "true" theories</w:t>
      </w:r>
      <w:r>
        <w:rPr>
          <w:sz w:val="24"/>
        </w:rPr>
        <w:t xml:space="preserve"> </w:t>
      </w:r>
      <w:r>
        <w:rPr>
          <w:b/>
          <w:iCs/>
          <w:sz w:val="24"/>
          <w:u w:val="single"/>
        </w:rPr>
        <w:t xml:space="preserve">purporting </w:t>
      </w:r>
      <w:r>
        <w:rPr>
          <w:b/>
          <w:iCs/>
          <w:sz w:val="24"/>
          <w:highlight w:val="yellow"/>
          <w:u w:val="single"/>
        </w:rPr>
        <w:t>to reflect</w:t>
      </w:r>
      <w:r>
        <w:rPr>
          <w:b/>
          <w:iCs/>
          <w:sz w:val="24"/>
          <w:u w:val="single"/>
        </w:rPr>
        <w:t xml:space="preserve"> an accurate picture of </w:t>
      </w:r>
      <w:r>
        <w:rPr>
          <w:b/>
          <w:iCs/>
          <w:sz w:val="24"/>
          <w:highlight w:val="yellow"/>
          <w:u w:val="single"/>
        </w:rPr>
        <w:t>the "essence" of reality. It leaves such claims of infallibility to ideology</w:t>
      </w:r>
      <w:r>
        <w:rPr>
          <w:sz w:val="24"/>
          <w:highlight w:val="yellow"/>
        </w:rPr>
        <w:t>.</w:t>
      </w:r>
      <w:r>
        <w:rPr>
          <w:sz w:val="24"/>
        </w:rPr>
        <w:t xml:space="preserve"> </w:t>
      </w:r>
      <w:r>
        <w:rPr>
          <w:bCs/>
          <w:sz w:val="24"/>
          <w:u w:val="single"/>
        </w:rPr>
        <w:t>The tests of science</w:t>
      </w:r>
      <w:r>
        <w:rPr>
          <w:sz w:val="24"/>
        </w:rPr>
        <w:t xml:space="preserve">, therefore, </w:t>
      </w:r>
      <w:r>
        <w:rPr>
          <w:bCs/>
          <w:sz w:val="24"/>
          <w:u w:val="single"/>
        </w:rPr>
        <w:t>are</w:t>
      </w:r>
      <w:r>
        <w:rPr>
          <w:sz w:val="24"/>
        </w:rPr>
        <w:t xml:space="preserve"> in terms of </w:t>
      </w:r>
      <w:r>
        <w:rPr>
          <w:bCs/>
          <w:sz w:val="24"/>
          <w:u w:val="single"/>
        </w:rPr>
        <w:t>workability and falsifiability</w:t>
      </w:r>
      <w:r>
        <w:rPr>
          <w:sz w:val="24"/>
        </w:rPr>
        <w:t xml:space="preserve">, </w:t>
      </w:r>
      <w:r>
        <w:rPr>
          <w:bCs/>
          <w:sz w:val="24"/>
          <w:u w:val="single"/>
        </w:rPr>
        <w:t>and its propositions are accordingly tentative in nature.</w:t>
      </w:r>
      <w:r>
        <w:rPr>
          <w:sz w:val="24"/>
        </w:rPr>
        <w:t xml:space="preserve"> </w:t>
      </w:r>
      <w:r>
        <w:rPr>
          <w:b/>
          <w:iCs/>
          <w:sz w:val="24"/>
          <w:u w:val="single"/>
        </w:rPr>
        <w:t>A successful scientific theory is</w:t>
      </w:r>
      <w:r>
        <w:rPr>
          <w:sz w:val="24"/>
        </w:rPr>
        <w:t xml:space="preserve"> one which, while guiding the research in a particular problem area, is </w:t>
      </w:r>
      <w:r>
        <w:rPr>
          <w:b/>
          <w:iCs/>
          <w:sz w:val="24"/>
          <w:u w:val="single"/>
        </w:rPr>
        <w:t>continuously</w:t>
      </w:r>
      <w:r>
        <w:rPr>
          <w:sz w:val="24"/>
        </w:rPr>
        <w:t xml:space="preserve"> elaborated, </w:t>
      </w:r>
      <w:r>
        <w:rPr>
          <w:b/>
          <w:iCs/>
          <w:sz w:val="24"/>
          <w:u w:val="single"/>
        </w:rPr>
        <w:t>revised and refined</w:t>
      </w:r>
      <w:r>
        <w:rPr>
          <w:sz w:val="24"/>
        </w:rPr>
        <w:t xml:space="preserve">, until it is eventually superseded by that very hypothesis-making and testing process that it helped to define and sharpen. </w:t>
      </w:r>
      <w:r>
        <w:rPr>
          <w:bCs/>
          <w:sz w:val="24"/>
          <w:u w:val="single"/>
        </w:rPr>
        <w:t>An ideology</w:t>
      </w:r>
      <w:r>
        <w:rPr>
          <w:sz w:val="24"/>
        </w:rPr>
        <w:t xml:space="preserve">, on the other hand, </w:t>
      </w:r>
      <w:r>
        <w:rPr>
          <w:bCs/>
          <w:sz w:val="24"/>
          <w:u w:val="single"/>
        </w:rPr>
        <w:t>would</w:t>
      </w:r>
      <w:r>
        <w:rPr>
          <w:sz w:val="24"/>
        </w:rPr>
        <w:t xml:space="preserve"> be considered to have </w:t>
      </w:r>
      <w:r>
        <w:rPr>
          <w:bCs/>
          <w:sz w:val="24"/>
          <w:u w:val="single"/>
        </w:rPr>
        <w:t>fail</w:t>
      </w:r>
      <w:r>
        <w:rPr>
          <w:sz w:val="24"/>
        </w:rPr>
        <w:t xml:space="preserve">ed </w:t>
      </w:r>
      <w:r>
        <w:rPr>
          <w:bCs/>
          <w:sz w:val="24"/>
          <w:u w:val="single"/>
        </w:rPr>
        <w:t>under those conditions, for the "truth" must be for all time</w:t>
      </w:r>
      <w:r>
        <w:rPr>
          <w:sz w:val="24"/>
        </w:rPr>
        <w:t xml:space="preserve">. More than anything, </w:t>
      </w:r>
      <w:r>
        <w:rPr>
          <w:bCs/>
          <w:sz w:val="24"/>
          <w:u w:val="single"/>
        </w:rPr>
        <w:t xml:space="preserve">it is this difference that confuses </w:t>
      </w:r>
      <w:r>
        <w:rPr>
          <w:sz w:val="24"/>
        </w:rPr>
        <w:t>those</w:t>
      </w:r>
      <w:r>
        <w:rPr>
          <w:bCs/>
          <w:sz w:val="24"/>
          <w:u w:val="single"/>
        </w:rPr>
        <w:t xml:space="preserve"> ideological thinkers</w:t>
      </w:r>
      <w:r>
        <w:rPr>
          <w:sz w:val="24"/>
        </w:rPr>
        <w:t xml:space="preserve"> who are </w:t>
      </w:r>
      <w:r>
        <w:rPr>
          <w:bCs/>
          <w:sz w:val="24"/>
          <w:u w:val="single"/>
        </w:rPr>
        <w:t>compelled to attack</w:t>
      </w:r>
      <w:r>
        <w:rPr>
          <w:sz w:val="24"/>
        </w:rPr>
        <w:t xml:space="preserve"> Darwin's theory of evolution precisely because of </w:t>
      </w:r>
      <w:r>
        <w:rPr>
          <w:bCs/>
          <w:sz w:val="24"/>
          <w:u w:val="single"/>
        </w:rPr>
        <w:t>its success as a scientific theory</w:t>
      </w:r>
      <w:r>
        <w:rPr>
          <w:sz w:val="24"/>
        </w:rPr>
        <w:t xml:space="preserve">. </w:t>
      </w:r>
      <w:r>
        <w:rPr>
          <w:bCs/>
          <w:sz w:val="24"/>
          <w:u w:val="single"/>
        </w:rPr>
        <w:t>For them, and the world of desired</w:t>
      </w:r>
      <w:r>
        <w:rPr>
          <w:sz w:val="24"/>
        </w:rPr>
        <w:t xml:space="preserve"> and imagined </w:t>
      </w:r>
      <w:r>
        <w:rPr>
          <w:bCs/>
          <w:sz w:val="24"/>
          <w:u w:val="single"/>
        </w:rPr>
        <w:t>certainty in which they live, that very success in contributing to a continuously evolving body of increasingly reliable</w:t>
      </w:r>
      <w:r>
        <w:rPr>
          <w:sz w:val="24"/>
        </w:rPr>
        <w:t xml:space="preserve"> </w:t>
      </w:r>
      <w:r>
        <w:rPr>
          <w:bCs/>
          <w:sz w:val="24"/>
          <w:u w:val="single"/>
        </w:rPr>
        <w:t>-- albeit inevitably tentative -- knowledge can only mean failure, in that the theory itself has altered in the process.</w:t>
      </w:r>
    </w:p>
    <w:p w:rsidR="00162C77" w:rsidRDefault="00162C77" w:rsidP="00162C77"/>
    <w:p w:rsidR="00162C77" w:rsidRDefault="00162C77" w:rsidP="00162C77">
      <w:pPr>
        <w:keepNext/>
        <w:keepLines/>
        <w:spacing w:before="200"/>
        <w:outlineLvl w:val="3"/>
        <w:rPr>
          <w:rFonts w:eastAsia="Times New Roman" w:cs="Times New Roman"/>
          <w:b/>
          <w:bCs/>
          <w:iCs/>
          <w:sz w:val="24"/>
        </w:rPr>
      </w:pPr>
      <w:r>
        <w:rPr>
          <w:rFonts w:eastAsia="Times New Roman" w:cs="Times New Roman"/>
          <w:b/>
          <w:bCs/>
          <w:iCs/>
          <w:sz w:val="24"/>
        </w:rPr>
        <w:t xml:space="preserve">Advocacy for specific policy reform is </w:t>
      </w:r>
      <w:proofErr w:type="gramStart"/>
      <w:r>
        <w:rPr>
          <w:rFonts w:eastAsia="Times New Roman" w:cs="Times New Roman"/>
          <w:b/>
          <w:bCs/>
          <w:iCs/>
          <w:sz w:val="24"/>
        </w:rPr>
        <w:t>key</w:t>
      </w:r>
      <w:proofErr w:type="gramEnd"/>
      <w:r>
        <w:rPr>
          <w:rFonts w:eastAsia="Times New Roman" w:cs="Times New Roman"/>
          <w:b/>
          <w:bCs/>
          <w:iCs/>
          <w:sz w:val="24"/>
        </w:rPr>
        <w:t xml:space="preserve"> to environmental justice movements---refusal of policy relevance ensures marginalization </w:t>
      </w:r>
    </w:p>
    <w:p w:rsidR="00162C77" w:rsidRDefault="00162C77" w:rsidP="00162C77">
      <w:pPr>
        <w:rPr>
          <w:rFonts w:eastAsia="Calibri"/>
          <w:sz w:val="20"/>
        </w:rPr>
      </w:pPr>
      <w:r>
        <w:rPr>
          <w:sz w:val="20"/>
        </w:rPr>
        <w:t xml:space="preserve">Douglas S. </w:t>
      </w:r>
      <w:r>
        <w:rPr>
          <w:b/>
          <w:bCs/>
          <w:sz w:val="24"/>
        </w:rPr>
        <w:t>Noonan 5</w:t>
      </w:r>
      <w:r>
        <w:rPr>
          <w:sz w:val="20"/>
        </w:rPr>
        <w:t>, Assistant Professor, School of Public Policy, Georgia Institute of Technology, 2005, “DEFINING ENVIRONMENTAL JUSTICE: POLICY DESIGN LESSONS FROM THE PRACTICE OF EJ RESEARCH,” http://www.prism.gatech.edu/~dn56/EJ.APPAM.pdf</w:t>
      </w:r>
    </w:p>
    <w:p w:rsidR="00162C77" w:rsidRDefault="00162C77" w:rsidP="00162C77">
      <w:pPr>
        <w:rPr>
          <w:sz w:val="12"/>
        </w:rPr>
      </w:pPr>
      <w:r>
        <w:rPr>
          <w:bCs/>
          <w:sz w:val="20"/>
          <w:u w:val="single"/>
        </w:rPr>
        <w:t>The</w:t>
      </w:r>
      <w:r>
        <w:rPr>
          <w:sz w:val="12"/>
        </w:rPr>
        <w:t xml:space="preserve"> </w:t>
      </w:r>
      <w:r>
        <w:rPr>
          <w:bCs/>
          <w:sz w:val="20"/>
          <w:u w:val="single"/>
        </w:rPr>
        <w:t xml:space="preserve">negotiated nature of </w:t>
      </w:r>
      <w:r>
        <w:rPr>
          <w:bCs/>
          <w:sz w:val="20"/>
          <w:highlight w:val="yellow"/>
          <w:u w:val="single"/>
        </w:rPr>
        <w:t>environmental policymaking holds</w:t>
      </w:r>
      <w:r>
        <w:rPr>
          <w:sz w:val="12"/>
          <w:highlight w:val="yellow"/>
        </w:rPr>
        <w:t xml:space="preserve"> </w:t>
      </w:r>
      <w:r>
        <w:rPr>
          <w:sz w:val="12"/>
        </w:rPr>
        <w:t xml:space="preserve">some </w:t>
      </w:r>
      <w:r>
        <w:rPr>
          <w:b/>
          <w:iCs/>
          <w:sz w:val="20"/>
          <w:highlight w:val="yellow"/>
          <w:u w:val="single"/>
        </w:rPr>
        <w:t>stark lessons</w:t>
      </w:r>
      <w:r>
        <w:rPr>
          <w:sz w:val="12"/>
        </w:rPr>
        <w:t xml:space="preserve"> for policymakers and analysts alike. </w:t>
      </w:r>
      <w:r>
        <w:rPr>
          <w:bCs/>
          <w:sz w:val="20"/>
          <w:u w:val="single"/>
        </w:rPr>
        <w:t>Even if there were no uncertainty</w:t>
      </w:r>
      <w:r>
        <w:rPr>
          <w:sz w:val="12"/>
        </w:rPr>
        <w:t xml:space="preserve"> – and all of the useful scientific evidence was available – the </w:t>
      </w:r>
      <w:r>
        <w:rPr>
          <w:bCs/>
          <w:sz w:val="20"/>
          <w:u w:val="single"/>
        </w:rPr>
        <w:t>heterogeneous interests of affected parties would persist</w:t>
      </w:r>
      <w:r>
        <w:rPr>
          <w:sz w:val="12"/>
        </w:rPr>
        <w:t xml:space="preserve">. </w:t>
      </w:r>
      <w:r>
        <w:rPr>
          <w:bCs/>
          <w:sz w:val="20"/>
          <w:highlight w:val="yellow"/>
          <w:u w:val="single"/>
        </w:rPr>
        <w:t>When policies</w:t>
      </w:r>
      <w:r>
        <w:rPr>
          <w:sz w:val="12"/>
        </w:rPr>
        <w:t xml:space="preserve"> ultimately </w:t>
      </w:r>
      <w:r>
        <w:rPr>
          <w:bCs/>
          <w:sz w:val="20"/>
          <w:u w:val="single"/>
        </w:rPr>
        <w:t xml:space="preserve">seek to </w:t>
      </w:r>
      <w:r>
        <w:rPr>
          <w:bCs/>
          <w:sz w:val="20"/>
          <w:highlight w:val="yellow"/>
          <w:u w:val="single"/>
        </w:rPr>
        <w:t>reconcile</w:t>
      </w:r>
      <w:r>
        <w:rPr>
          <w:bCs/>
          <w:sz w:val="20"/>
          <w:u w:val="single"/>
        </w:rPr>
        <w:t xml:space="preserve"> these </w:t>
      </w:r>
      <w:r>
        <w:rPr>
          <w:bCs/>
          <w:sz w:val="20"/>
          <w:highlight w:val="yellow"/>
          <w:u w:val="single"/>
        </w:rPr>
        <w:t>competing interests</w:t>
      </w:r>
      <w:r>
        <w:rPr>
          <w:sz w:val="12"/>
        </w:rPr>
        <w:t xml:space="preserve">, essentially answering questions of social choice (for which optimal solutions may not be available either in theory or due to practical limits to policy), only rarely or </w:t>
      </w:r>
      <w:r>
        <w:rPr>
          <w:bCs/>
          <w:sz w:val="20"/>
          <w:highlight w:val="yellow"/>
          <w:u w:val="single"/>
        </w:rPr>
        <w:t>never would a policy process be such that selfish advocacy by interest groups yields</w:t>
      </w:r>
      <w:r>
        <w:rPr>
          <w:bCs/>
          <w:sz w:val="20"/>
          <w:u w:val="single"/>
        </w:rPr>
        <w:t xml:space="preserve"> both </w:t>
      </w:r>
      <w:r>
        <w:rPr>
          <w:bCs/>
          <w:sz w:val="20"/>
          <w:highlight w:val="yellow"/>
          <w:u w:val="single"/>
        </w:rPr>
        <w:t>individually and socially optimal</w:t>
      </w:r>
      <w:r>
        <w:rPr>
          <w:bCs/>
          <w:sz w:val="20"/>
          <w:u w:val="single"/>
        </w:rPr>
        <w:t xml:space="preserve"> </w:t>
      </w:r>
      <w:r>
        <w:rPr>
          <w:bCs/>
          <w:sz w:val="20"/>
          <w:highlight w:val="yellow"/>
          <w:u w:val="single"/>
        </w:rPr>
        <w:t>outcomes</w:t>
      </w:r>
      <w:r>
        <w:rPr>
          <w:sz w:val="12"/>
        </w:rPr>
        <w:t xml:space="preserve">. In the environmental policy arena, </w:t>
      </w:r>
      <w:proofErr w:type="gramStart"/>
      <w:r>
        <w:rPr>
          <w:bCs/>
          <w:sz w:val="20"/>
          <w:highlight w:val="yellow"/>
          <w:u w:val="single"/>
        </w:rPr>
        <w:t>the disconnect</w:t>
      </w:r>
      <w:proofErr w:type="gramEnd"/>
      <w:r>
        <w:rPr>
          <w:bCs/>
          <w:sz w:val="20"/>
          <w:highlight w:val="yellow"/>
          <w:u w:val="single"/>
        </w:rPr>
        <w:t xml:space="preserve"> between</w:t>
      </w:r>
      <w:r>
        <w:rPr>
          <w:bCs/>
          <w:sz w:val="20"/>
          <w:u w:val="single"/>
        </w:rPr>
        <w:t xml:space="preserve"> the pursuit of </w:t>
      </w:r>
      <w:r>
        <w:rPr>
          <w:bCs/>
          <w:sz w:val="20"/>
          <w:highlight w:val="yellow"/>
          <w:u w:val="single"/>
        </w:rPr>
        <w:t>individual interests and</w:t>
      </w:r>
      <w:r>
        <w:rPr>
          <w:bCs/>
          <w:sz w:val="20"/>
          <w:u w:val="single"/>
        </w:rPr>
        <w:t xml:space="preserve"> the pursuit of </w:t>
      </w:r>
      <w:r>
        <w:rPr>
          <w:bCs/>
          <w:sz w:val="20"/>
          <w:highlight w:val="yellow"/>
          <w:u w:val="single"/>
        </w:rPr>
        <w:t>collective goals is paramount</w:t>
      </w:r>
      <w:r>
        <w:rPr>
          <w:sz w:val="12"/>
        </w:rPr>
        <w:t xml:space="preserve">. In this sense, the acrimony surrounding many environmental policy debates is both </w:t>
      </w:r>
      <w:proofErr w:type="spellStart"/>
      <w:r>
        <w:rPr>
          <w:sz w:val="12"/>
        </w:rPr>
        <w:t>undersandable</w:t>
      </w:r>
      <w:proofErr w:type="spellEnd"/>
      <w:r>
        <w:rPr>
          <w:sz w:val="12"/>
        </w:rPr>
        <w:t xml:space="preserve"> and inevitable. ¶ </w:t>
      </w:r>
      <w:proofErr w:type="gramStart"/>
      <w:r>
        <w:rPr>
          <w:sz w:val="12"/>
        </w:rPr>
        <w:t>Although</w:t>
      </w:r>
      <w:proofErr w:type="gramEnd"/>
      <w:r>
        <w:rPr>
          <w:sz w:val="12"/>
        </w:rPr>
        <w:t xml:space="preserve"> this preface might apply equally well to discussions of “climate change policy” or “species/wilderness preservation policy,” </w:t>
      </w:r>
      <w:r>
        <w:rPr>
          <w:bCs/>
          <w:sz w:val="20"/>
          <w:u w:val="single"/>
        </w:rPr>
        <w:t>the application to environmental justice</w:t>
      </w:r>
      <w:r>
        <w:rPr>
          <w:sz w:val="12"/>
        </w:rPr>
        <w:t xml:space="preserve"> (</w:t>
      </w:r>
      <w:r>
        <w:rPr>
          <w:bCs/>
          <w:sz w:val="20"/>
          <w:highlight w:val="yellow"/>
          <w:u w:val="single"/>
        </w:rPr>
        <w:t>EJ</w:t>
      </w:r>
      <w:r>
        <w:rPr>
          <w:sz w:val="12"/>
        </w:rPr>
        <w:t xml:space="preserve">) </w:t>
      </w:r>
      <w:r>
        <w:rPr>
          <w:bCs/>
          <w:sz w:val="20"/>
          <w:u w:val="single"/>
        </w:rPr>
        <w:t>provides an opportune arena in which to</w:t>
      </w:r>
      <w:r>
        <w:rPr>
          <w:sz w:val="12"/>
        </w:rPr>
        <w:t xml:space="preserve"> </w:t>
      </w:r>
      <w:r>
        <w:rPr>
          <w:bCs/>
          <w:sz w:val="20"/>
          <w:u w:val="single"/>
        </w:rPr>
        <w:t>observe the interplay between environmental policymaking and the</w:t>
      </w:r>
      <w:r>
        <w:rPr>
          <w:sz w:val="12"/>
        </w:rPr>
        <w:t xml:space="preserve"> (allegedly) relevant </w:t>
      </w:r>
      <w:r>
        <w:rPr>
          <w:bCs/>
          <w:sz w:val="20"/>
          <w:u w:val="single"/>
        </w:rPr>
        <w:t>research</w:t>
      </w:r>
      <w:r>
        <w:rPr>
          <w:sz w:val="12"/>
        </w:rPr>
        <w:t xml:space="preserve">. </w:t>
      </w:r>
      <w:r>
        <w:rPr>
          <w:bCs/>
          <w:sz w:val="20"/>
          <w:u w:val="single"/>
        </w:rPr>
        <w:t>Environmental justice is a major theme in environmental and social policy</w:t>
      </w:r>
      <w:r>
        <w:rPr>
          <w:sz w:val="12"/>
        </w:rPr>
        <w:t xml:space="preserve">. </w:t>
      </w:r>
      <w:r>
        <w:rPr>
          <w:b/>
          <w:iCs/>
          <w:sz w:val="20"/>
          <w:u w:val="single"/>
        </w:rPr>
        <w:t xml:space="preserve">Its </w:t>
      </w:r>
      <w:r>
        <w:rPr>
          <w:b/>
          <w:iCs/>
          <w:sz w:val="20"/>
          <w:highlight w:val="yellow"/>
          <w:u w:val="single"/>
        </w:rPr>
        <w:t>researchers are legion. Their output is voluminous</w:t>
      </w:r>
      <w:r>
        <w:rPr>
          <w:b/>
          <w:iCs/>
          <w:sz w:val="20"/>
          <w:u w:val="single"/>
        </w:rPr>
        <w:t>.</w:t>
      </w:r>
      <w:r>
        <w:rPr>
          <w:sz w:val="12"/>
        </w:rPr>
        <w:t xml:space="preserve"> </w:t>
      </w:r>
      <w:r>
        <w:rPr>
          <w:bCs/>
          <w:sz w:val="20"/>
          <w:u w:val="single"/>
        </w:rPr>
        <w:t>A debate about the empirical evidence and about appropriate policies continues among academics</w:t>
      </w:r>
      <w:r>
        <w:rPr>
          <w:sz w:val="12"/>
        </w:rPr>
        <w:t xml:space="preserve">. </w:t>
      </w:r>
      <w:r>
        <w:rPr>
          <w:b/>
          <w:iCs/>
          <w:sz w:val="20"/>
          <w:highlight w:val="yellow"/>
          <w:u w:val="single"/>
        </w:rPr>
        <w:t>In</w:t>
      </w:r>
      <w:r>
        <w:rPr>
          <w:sz w:val="12"/>
        </w:rPr>
        <w:t xml:space="preserve"> more </w:t>
      </w:r>
      <w:r>
        <w:rPr>
          <w:b/>
          <w:iCs/>
          <w:sz w:val="20"/>
          <w:highlight w:val="yellow"/>
          <w:u w:val="single"/>
        </w:rPr>
        <w:t>public forums</w:t>
      </w:r>
      <w:r>
        <w:rPr>
          <w:sz w:val="12"/>
          <w:highlight w:val="yellow"/>
        </w:rPr>
        <w:t xml:space="preserve">, </w:t>
      </w:r>
      <w:r>
        <w:rPr>
          <w:b/>
          <w:iCs/>
          <w:sz w:val="20"/>
          <w:highlight w:val="yellow"/>
          <w:u w:val="single"/>
        </w:rPr>
        <w:t>interest groups routinely cite</w:t>
      </w:r>
      <w:r>
        <w:rPr>
          <w:b/>
          <w:iCs/>
          <w:sz w:val="20"/>
          <w:u w:val="single"/>
        </w:rPr>
        <w:t xml:space="preserve"> </w:t>
      </w:r>
      <w:r>
        <w:rPr>
          <w:b/>
          <w:iCs/>
          <w:sz w:val="20"/>
          <w:highlight w:val="yellow"/>
          <w:u w:val="single"/>
        </w:rPr>
        <w:t>environmental justice</w:t>
      </w:r>
      <w:r>
        <w:rPr>
          <w:sz w:val="12"/>
          <w:highlight w:val="yellow"/>
        </w:rPr>
        <w:t xml:space="preserve"> </w:t>
      </w:r>
      <w:r>
        <w:rPr>
          <w:bCs/>
          <w:sz w:val="20"/>
          <w:highlight w:val="yellow"/>
          <w:u w:val="single"/>
        </w:rPr>
        <w:t>in</w:t>
      </w:r>
      <w:r>
        <w:rPr>
          <w:sz w:val="12"/>
          <w:highlight w:val="yellow"/>
        </w:rPr>
        <w:t xml:space="preserve"> </w:t>
      </w:r>
      <w:r>
        <w:rPr>
          <w:b/>
          <w:iCs/>
          <w:sz w:val="20"/>
          <w:highlight w:val="yellow"/>
          <w:u w:val="single"/>
        </w:rPr>
        <w:t>advocating for policy reforms</w:t>
      </w:r>
      <w:r>
        <w:rPr>
          <w:sz w:val="12"/>
        </w:rPr>
        <w:t xml:space="preserve">. </w:t>
      </w:r>
      <w:r>
        <w:rPr>
          <w:bCs/>
          <w:sz w:val="20"/>
          <w:u w:val="single"/>
        </w:rPr>
        <w:t>As is typical in policy debates</w:t>
      </w:r>
      <w:r>
        <w:rPr>
          <w:sz w:val="12"/>
        </w:rPr>
        <w:t xml:space="preserve">, </w:t>
      </w:r>
      <w:r>
        <w:rPr>
          <w:bCs/>
          <w:sz w:val="20"/>
          <w:u w:val="single"/>
        </w:rPr>
        <w:t>advocates select evidence to cite in support of their position</w:t>
      </w:r>
      <w:r>
        <w:rPr>
          <w:sz w:val="12"/>
        </w:rPr>
        <w:t xml:space="preserve">. </w:t>
      </w:r>
      <w:r>
        <w:rPr>
          <w:b/>
          <w:iCs/>
          <w:sz w:val="20"/>
          <w:highlight w:val="yellow"/>
          <w:u w:val="single"/>
          <w:bdr w:val="single" w:sz="4" w:space="0" w:color="auto" w:frame="1"/>
        </w:rPr>
        <w:t>The</w:t>
      </w:r>
      <w:r>
        <w:rPr>
          <w:b/>
          <w:iCs/>
          <w:sz w:val="20"/>
          <w:u w:val="single"/>
          <w:bdr w:val="single" w:sz="4" w:space="0" w:color="auto" w:frame="1"/>
        </w:rPr>
        <w:t xml:space="preserve"> </w:t>
      </w:r>
      <w:r>
        <w:rPr>
          <w:b/>
          <w:iCs/>
          <w:sz w:val="20"/>
          <w:highlight w:val="yellow"/>
          <w:u w:val="single"/>
          <w:bdr w:val="single" w:sz="4" w:space="0" w:color="auto" w:frame="1"/>
        </w:rPr>
        <w:t>influence of scholarly EJ research on policymakers</w:t>
      </w:r>
      <w:r>
        <w:rPr>
          <w:sz w:val="12"/>
        </w:rPr>
        <w:t xml:space="preserve">, however, </w:t>
      </w:r>
      <w:r>
        <w:rPr>
          <w:b/>
          <w:iCs/>
          <w:sz w:val="20"/>
          <w:highlight w:val="yellow"/>
          <w:u w:val="single"/>
          <w:bdr w:val="single" w:sz="4" w:space="0" w:color="auto" w:frame="1"/>
        </w:rPr>
        <w:t>is less than straightforward</w:t>
      </w:r>
      <w:r>
        <w:rPr>
          <w:sz w:val="12"/>
        </w:rPr>
        <w:t xml:space="preserve">. </w:t>
      </w:r>
      <w:r>
        <w:rPr>
          <w:bCs/>
          <w:sz w:val="20"/>
          <w:highlight w:val="yellow"/>
          <w:u w:val="single"/>
        </w:rPr>
        <w:t>If the</w:t>
      </w:r>
      <w:r>
        <w:rPr>
          <w:bCs/>
          <w:sz w:val="20"/>
          <w:u w:val="single"/>
        </w:rPr>
        <w:t xml:space="preserve"> mounting </w:t>
      </w:r>
      <w:r>
        <w:rPr>
          <w:bCs/>
          <w:sz w:val="20"/>
          <w:highlight w:val="yellow"/>
          <w:u w:val="single"/>
        </w:rPr>
        <w:t>evidence</w:t>
      </w:r>
      <w:r>
        <w:rPr>
          <w:bCs/>
          <w:sz w:val="20"/>
          <w:u w:val="single"/>
        </w:rPr>
        <w:t xml:space="preserve"> provides only partial answers or,</w:t>
      </w:r>
      <w:r>
        <w:rPr>
          <w:sz w:val="12"/>
        </w:rPr>
        <w:t xml:space="preserve"> as is common, </w:t>
      </w:r>
      <w:r>
        <w:rPr>
          <w:b/>
          <w:iCs/>
          <w:sz w:val="20"/>
          <w:highlight w:val="yellow"/>
          <w:u w:val="single"/>
          <w:bdr w:val="single" w:sz="4" w:space="0" w:color="auto" w:frame="1"/>
        </w:rPr>
        <w:t>answers</w:t>
      </w:r>
      <w:r>
        <w:rPr>
          <w:b/>
          <w:iCs/>
          <w:sz w:val="20"/>
          <w:u w:val="single"/>
          <w:bdr w:val="single" w:sz="4" w:space="0" w:color="auto" w:frame="1"/>
        </w:rPr>
        <w:t xml:space="preserve"> to </w:t>
      </w:r>
      <w:r>
        <w:rPr>
          <w:b/>
          <w:iCs/>
          <w:sz w:val="20"/>
          <w:highlight w:val="yellow"/>
          <w:u w:val="single"/>
          <w:bdr w:val="single" w:sz="4" w:space="0" w:color="auto" w:frame="1"/>
        </w:rPr>
        <w:t>questions</w:t>
      </w:r>
      <w:r>
        <w:rPr>
          <w:b/>
          <w:iCs/>
          <w:sz w:val="20"/>
          <w:u w:val="single"/>
          <w:bdr w:val="single" w:sz="4" w:space="0" w:color="auto" w:frame="1"/>
        </w:rPr>
        <w:t xml:space="preserve"> only </w:t>
      </w:r>
      <w:r>
        <w:rPr>
          <w:b/>
          <w:iCs/>
          <w:sz w:val="20"/>
          <w:highlight w:val="yellow"/>
          <w:u w:val="single"/>
          <w:bdr w:val="single" w:sz="4" w:space="0" w:color="auto" w:frame="1"/>
        </w:rPr>
        <w:t>marginally relevant to policymakers</w:t>
      </w:r>
      <w:r>
        <w:rPr>
          <w:sz w:val="12"/>
          <w:highlight w:val="yellow"/>
        </w:rPr>
        <w:t xml:space="preserve">, </w:t>
      </w:r>
      <w:r>
        <w:rPr>
          <w:bCs/>
          <w:sz w:val="20"/>
          <w:highlight w:val="yellow"/>
          <w:u w:val="single"/>
        </w:rPr>
        <w:t>then</w:t>
      </w:r>
      <w:r>
        <w:rPr>
          <w:sz w:val="12"/>
          <w:highlight w:val="yellow"/>
        </w:rPr>
        <w:t xml:space="preserve"> </w:t>
      </w:r>
      <w:r>
        <w:rPr>
          <w:b/>
          <w:iCs/>
          <w:sz w:val="20"/>
          <w:highlight w:val="yellow"/>
          <w:u w:val="single"/>
          <w:bdr w:val="single" w:sz="4" w:space="0" w:color="auto" w:frame="1"/>
        </w:rPr>
        <w:t>even hundreds of books</w:t>
      </w:r>
      <w:r>
        <w:rPr>
          <w:sz w:val="12"/>
        </w:rPr>
        <w:t xml:space="preserve"> 1 </w:t>
      </w:r>
      <w:r>
        <w:rPr>
          <w:bCs/>
          <w:sz w:val="20"/>
          <w:u w:val="single"/>
        </w:rPr>
        <w:t>on the subject may</w:t>
      </w:r>
      <w:r>
        <w:rPr>
          <w:sz w:val="12"/>
        </w:rPr>
        <w:t xml:space="preserve"> </w:t>
      </w:r>
      <w:r>
        <w:rPr>
          <w:b/>
          <w:iCs/>
          <w:sz w:val="20"/>
          <w:highlight w:val="yellow"/>
          <w:u w:val="single"/>
          <w:bdr w:val="single" w:sz="4" w:space="0" w:color="auto" w:frame="1"/>
        </w:rPr>
        <w:t>do little to sway</w:t>
      </w:r>
      <w:r>
        <w:rPr>
          <w:b/>
          <w:iCs/>
          <w:sz w:val="20"/>
          <w:u w:val="single"/>
          <w:bdr w:val="single" w:sz="4" w:space="0" w:color="auto" w:frame="1"/>
        </w:rPr>
        <w:t xml:space="preserve"> </w:t>
      </w:r>
      <w:r>
        <w:rPr>
          <w:b/>
          <w:iCs/>
          <w:sz w:val="20"/>
          <w:highlight w:val="yellow"/>
          <w:u w:val="single"/>
          <w:bdr w:val="single" w:sz="4" w:space="0" w:color="auto" w:frame="1"/>
        </w:rPr>
        <w:t>public policy</w:t>
      </w:r>
      <w:r>
        <w:rPr>
          <w:sz w:val="12"/>
        </w:rPr>
        <w:t xml:space="preserve">. Or, conversely, the evidence’s influence may far outstrip its limited relevance. Regardless, like many other environmental policy topics, the role of scholarly research in policy design is inevitably contentious and complex. ¶ </w:t>
      </w:r>
      <w:proofErr w:type="gramStart"/>
      <w:r>
        <w:rPr>
          <w:bCs/>
          <w:sz w:val="20"/>
          <w:u w:val="single"/>
        </w:rPr>
        <w:t>The</w:t>
      </w:r>
      <w:proofErr w:type="gramEnd"/>
      <w:r>
        <w:rPr>
          <w:bCs/>
          <w:sz w:val="20"/>
          <w:u w:val="single"/>
        </w:rPr>
        <w:t xml:space="preserve"> purpose of this paper is to offer</w:t>
      </w:r>
      <w:r>
        <w:rPr>
          <w:sz w:val="12"/>
        </w:rPr>
        <w:t xml:space="preserve"> some </w:t>
      </w:r>
      <w:r>
        <w:rPr>
          <w:bCs/>
          <w:sz w:val="20"/>
          <w:u w:val="single"/>
        </w:rPr>
        <w:t>insight about policy design from the scholarly literature on EJ</w:t>
      </w:r>
      <w:r>
        <w:rPr>
          <w:sz w:val="12"/>
        </w:rPr>
        <w:t xml:space="preserve">. After scaling this mountain of literature, </w:t>
      </w:r>
      <w:r>
        <w:rPr>
          <w:bCs/>
          <w:sz w:val="20"/>
          <w:u w:val="single"/>
        </w:rPr>
        <w:t>what are the important lessons to be learned for</w:t>
      </w:r>
      <w:r>
        <w:rPr>
          <w:sz w:val="12"/>
        </w:rPr>
        <w:t xml:space="preserve"> </w:t>
      </w:r>
      <w:r>
        <w:rPr>
          <w:b/>
          <w:iCs/>
          <w:sz w:val="20"/>
          <w:u w:val="single"/>
          <w:bdr w:val="single" w:sz="4" w:space="0" w:color="auto" w:frame="1"/>
        </w:rPr>
        <w:t xml:space="preserve">making EJ policy? </w:t>
      </w:r>
      <w:r>
        <w:rPr>
          <w:sz w:val="12"/>
        </w:rPr>
        <w:t xml:space="preserve">From this vantage, </w:t>
      </w:r>
      <w:r>
        <w:rPr>
          <w:bCs/>
          <w:sz w:val="20"/>
          <w:u w:val="single"/>
        </w:rPr>
        <w:t>this paper</w:t>
      </w:r>
      <w:r>
        <w:rPr>
          <w:sz w:val="12"/>
        </w:rPr>
        <w:t xml:space="preserve"> </w:t>
      </w:r>
      <w:r>
        <w:rPr>
          <w:b/>
          <w:iCs/>
          <w:sz w:val="20"/>
          <w:u w:val="single"/>
          <w:bdr w:val="single" w:sz="4" w:space="0" w:color="auto" w:frame="1"/>
        </w:rPr>
        <w:t>critiques the field of EJ research</w:t>
      </w:r>
      <w:r>
        <w:rPr>
          <w:sz w:val="12"/>
        </w:rPr>
        <w:t>. It also offers some suggestions for a more policy-relevant research agenda. The conclusion returns to the broad assessment of EJ policy and suggests some future directions for designing policy and framing the discourse.</w:t>
      </w:r>
    </w:p>
    <w:p w:rsidR="00162C77" w:rsidRDefault="00162C77" w:rsidP="00162C77">
      <w:pPr>
        <w:keepNext/>
        <w:keepLines/>
        <w:spacing w:before="200"/>
        <w:outlineLvl w:val="3"/>
        <w:rPr>
          <w:rFonts w:eastAsia="Times New Roman" w:cs="Times New Roman"/>
          <w:b/>
          <w:bCs/>
          <w:iCs/>
          <w:sz w:val="24"/>
        </w:rPr>
      </w:pPr>
      <w:r>
        <w:rPr>
          <w:rFonts w:eastAsia="Times New Roman" w:cs="Times New Roman"/>
          <w:b/>
          <w:bCs/>
          <w:iCs/>
          <w:sz w:val="24"/>
        </w:rPr>
        <w:t>Allowing warming to continue perpetuates racist inequalities</w:t>
      </w:r>
    </w:p>
    <w:p w:rsidR="00162C77" w:rsidRDefault="00162C77" w:rsidP="00162C77">
      <w:pPr>
        <w:rPr>
          <w:rFonts w:eastAsia="Calibri"/>
          <w:sz w:val="15"/>
          <w:szCs w:val="15"/>
        </w:rPr>
      </w:pPr>
      <w:proofErr w:type="spellStart"/>
      <w:r>
        <w:rPr>
          <w:b/>
          <w:bCs/>
          <w:sz w:val="24"/>
        </w:rPr>
        <w:t>Hoerner</w:t>
      </w:r>
      <w:proofErr w:type="spellEnd"/>
      <w:r>
        <w:rPr>
          <w:b/>
          <w:bCs/>
          <w:sz w:val="24"/>
        </w:rPr>
        <w:t xml:space="preserve"> 8</w:t>
      </w:r>
      <w:r>
        <w:rPr>
          <w:b/>
          <w:sz w:val="20"/>
        </w:rPr>
        <w:t>—</w:t>
      </w:r>
      <w:r>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Pr>
          <w:sz w:val="15"/>
          <w:szCs w:val="15"/>
        </w:rPr>
        <w:t>Nia</w:t>
      </w:r>
      <w:proofErr w:type="spellEnd"/>
      <w:r>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http://www.ejcc.org/climateofchange.pdf)</w:t>
      </w:r>
    </w:p>
    <w:p w:rsidR="00162C77" w:rsidRDefault="00162C77" w:rsidP="00162C77">
      <w:pPr>
        <w:rPr>
          <w:sz w:val="24"/>
          <w:szCs w:val="14"/>
        </w:rPr>
      </w:pPr>
      <w:r>
        <w:rPr>
          <w:sz w:val="24"/>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Pr>
          <w:sz w:val="24"/>
          <w:highlight w:val="yellow"/>
          <w:u w:val="single"/>
        </w:rPr>
        <w:t>Climate change</w:t>
      </w:r>
      <w:r>
        <w:rPr>
          <w:sz w:val="24"/>
          <w:szCs w:val="14"/>
        </w:rPr>
        <w:t xml:space="preserve"> is not only an issue of the environment; it </w:t>
      </w:r>
      <w:r>
        <w:rPr>
          <w:sz w:val="24"/>
          <w:highlight w:val="yellow"/>
          <w:u w:val="single"/>
        </w:rPr>
        <w:t>is</w:t>
      </w:r>
      <w:r>
        <w:rPr>
          <w:sz w:val="24"/>
          <w:szCs w:val="14"/>
        </w:rPr>
        <w:t xml:space="preserve"> also </w:t>
      </w:r>
      <w:r>
        <w:rPr>
          <w:sz w:val="24"/>
          <w:highlight w:val="yellow"/>
          <w:u w:val="single"/>
        </w:rPr>
        <w:t>an issue of justice</w:t>
      </w:r>
      <w:r>
        <w:rPr>
          <w:sz w:val="24"/>
          <w:u w:val="single"/>
        </w:rPr>
        <w:t xml:space="preserve"> and human rights, one </w:t>
      </w:r>
      <w:r>
        <w:rPr>
          <w:sz w:val="24"/>
          <w:highlight w:val="yellow"/>
          <w:u w:val="single"/>
        </w:rPr>
        <w:t xml:space="preserve">that dangerously intersects </w:t>
      </w:r>
      <w:r>
        <w:rPr>
          <w:b/>
          <w:iCs/>
          <w:sz w:val="24"/>
          <w:highlight w:val="yellow"/>
          <w:u w:val="single"/>
        </w:rPr>
        <w:t>race and class</w:t>
      </w:r>
      <w:r>
        <w:rPr>
          <w:sz w:val="24"/>
          <w:szCs w:val="14"/>
        </w:rPr>
        <w:t xml:space="preserve">. All over the world </w:t>
      </w:r>
      <w:r>
        <w:rPr>
          <w:sz w:val="24"/>
          <w:highlight w:val="yellow"/>
          <w:u w:val="single"/>
        </w:rPr>
        <w:t>people of color</w:t>
      </w:r>
      <w:r>
        <w:rPr>
          <w:sz w:val="24"/>
          <w:u w:val="single"/>
        </w:rPr>
        <w:t xml:space="preserve">, Indigenous Peoples </w:t>
      </w:r>
      <w:r>
        <w:rPr>
          <w:sz w:val="24"/>
          <w:highlight w:val="yellow"/>
          <w:u w:val="single"/>
        </w:rPr>
        <w:t xml:space="preserve">and low-income communities bear </w:t>
      </w:r>
      <w:r>
        <w:rPr>
          <w:b/>
          <w:sz w:val="24"/>
          <w:highlight w:val="yellow"/>
          <w:u w:val="single"/>
          <w:bdr w:val="single" w:sz="4" w:space="0" w:color="auto" w:frame="1"/>
        </w:rPr>
        <w:t>disproportionate burdens</w:t>
      </w:r>
      <w:r>
        <w:rPr>
          <w:sz w:val="24"/>
          <w:highlight w:val="yellow"/>
          <w:u w:val="single"/>
        </w:rPr>
        <w:t xml:space="preserve"> from climate</w:t>
      </w:r>
      <w:r>
        <w:rPr>
          <w:sz w:val="24"/>
          <w:u w:val="single"/>
        </w:rPr>
        <w:t xml:space="preserve"> change</w:t>
      </w:r>
      <w:r>
        <w:rPr>
          <w:sz w:val="24"/>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Pr>
          <w:sz w:val="24"/>
          <w:highlight w:val="yellow"/>
          <w:u w:val="single"/>
        </w:rPr>
        <w:t>Though</w:t>
      </w:r>
      <w:r>
        <w:rPr>
          <w:sz w:val="24"/>
          <w:szCs w:val="14"/>
        </w:rPr>
        <w:t xml:space="preserve"> far </w:t>
      </w:r>
      <w:r>
        <w:rPr>
          <w:sz w:val="24"/>
          <w:highlight w:val="yellow"/>
          <w:u w:val="single"/>
        </w:rPr>
        <w:t>less responsible</w:t>
      </w:r>
      <w:r>
        <w:rPr>
          <w:sz w:val="24"/>
          <w:u w:val="single"/>
        </w:rPr>
        <w:t xml:space="preserve"> for climate change, </w:t>
      </w:r>
      <w:r>
        <w:rPr>
          <w:sz w:val="24"/>
          <w:highlight w:val="yellow"/>
          <w:u w:val="single"/>
        </w:rPr>
        <w:t>African Americans are</w:t>
      </w:r>
      <w:r>
        <w:rPr>
          <w:sz w:val="24"/>
          <w:u w:val="single"/>
        </w:rPr>
        <w:t xml:space="preserve"> significantly </w:t>
      </w:r>
      <w:r>
        <w:rPr>
          <w:sz w:val="24"/>
          <w:highlight w:val="yellow"/>
          <w:u w:val="single"/>
        </w:rPr>
        <w:t>more vulnerable to its effects</w:t>
      </w:r>
      <w:r>
        <w:rPr>
          <w:sz w:val="24"/>
          <w:szCs w:val="14"/>
        </w:rPr>
        <w:t xml:space="preserve"> than non- Hispanic whites.</w:t>
      </w:r>
      <w:proofErr w:type="gramEnd"/>
      <w:r>
        <w:rPr>
          <w:sz w:val="24"/>
          <w:szCs w:val="14"/>
        </w:rPr>
        <w:t xml:space="preserve"> </w:t>
      </w:r>
      <w:r>
        <w:rPr>
          <w:sz w:val="24"/>
          <w:highlight w:val="yellow"/>
          <w:u w:val="single"/>
        </w:rPr>
        <w:t>Health, housing, economic well-being, culture, and social stability are harmed from</w:t>
      </w:r>
      <w:r>
        <w:rPr>
          <w:sz w:val="24"/>
          <w:szCs w:val="14"/>
        </w:rPr>
        <w:t xml:space="preserve"> such manifestations of climate change as </w:t>
      </w:r>
      <w:r>
        <w:rPr>
          <w:sz w:val="24"/>
          <w:highlight w:val="yellow"/>
          <w:u w:val="single"/>
        </w:rPr>
        <w:t>storms</w:t>
      </w:r>
      <w:r>
        <w:rPr>
          <w:sz w:val="24"/>
          <w:u w:val="single"/>
        </w:rPr>
        <w:t xml:space="preserve">, floods, </w:t>
      </w:r>
      <w:r>
        <w:rPr>
          <w:sz w:val="24"/>
          <w:highlight w:val="yellow"/>
          <w:u w:val="single"/>
        </w:rPr>
        <w:t xml:space="preserve">and climate </w:t>
      </w:r>
      <w:r>
        <w:rPr>
          <w:bCs/>
          <w:sz w:val="24"/>
          <w:highlight w:val="yellow"/>
          <w:u w:val="single"/>
        </w:rPr>
        <w:t>variability</w:t>
      </w:r>
      <w:r>
        <w:rPr>
          <w:bCs/>
          <w:sz w:val="24"/>
          <w:u w:val="single"/>
        </w:rPr>
        <w:t>. African</w:t>
      </w:r>
      <w:r>
        <w:rPr>
          <w:sz w:val="24"/>
          <w:u w:val="single"/>
        </w:rPr>
        <w:t xml:space="preserve"> Americans are also more vulnerable to higher energy bills, unemployment, recessions caused by</w:t>
      </w:r>
      <w:r>
        <w:rPr>
          <w:sz w:val="24"/>
          <w:szCs w:val="14"/>
        </w:rPr>
        <w:t xml:space="preserve"> global </w:t>
      </w:r>
      <w:r>
        <w:rPr>
          <w:sz w:val="24"/>
          <w:u w:val="single"/>
        </w:rPr>
        <w:t>energy</w:t>
      </w:r>
      <w:r>
        <w:rPr>
          <w:sz w:val="24"/>
          <w:szCs w:val="14"/>
        </w:rPr>
        <w:t xml:space="preserve"> price </w:t>
      </w:r>
      <w:r>
        <w:rPr>
          <w:sz w:val="24"/>
          <w:u w:val="single"/>
        </w:rPr>
        <w:t>shocks</w:t>
      </w:r>
      <w:r>
        <w:rPr>
          <w:sz w:val="24"/>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Pr>
          <w:b/>
          <w:iCs/>
          <w:sz w:val="24"/>
          <w:highlight w:val="yellow"/>
          <w:u w:val="single"/>
        </w:rPr>
        <w:t>warming amplifies nearly all existing inequalities</w:t>
      </w:r>
      <w:r>
        <w:rPr>
          <w:sz w:val="24"/>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Pr>
          <w:sz w:val="24"/>
          <w:highlight w:val="yellow"/>
          <w:u w:val="single"/>
        </w:rPr>
        <w:t>Sound global warming policy is also</w:t>
      </w:r>
      <w:r>
        <w:rPr>
          <w:sz w:val="24"/>
          <w:u w:val="single"/>
        </w:rPr>
        <w:t xml:space="preserve"> </w:t>
      </w:r>
      <w:r>
        <w:rPr>
          <w:sz w:val="24"/>
          <w:szCs w:val="14"/>
        </w:rPr>
        <w:t>economic and</w:t>
      </w:r>
      <w:r>
        <w:rPr>
          <w:sz w:val="24"/>
          <w:u w:val="single"/>
        </w:rPr>
        <w:t xml:space="preserve"> </w:t>
      </w:r>
      <w:r>
        <w:rPr>
          <w:sz w:val="24"/>
          <w:highlight w:val="yellow"/>
          <w:u w:val="single"/>
        </w:rPr>
        <w:t>racial justice policy</w:t>
      </w:r>
      <w:r>
        <w:rPr>
          <w:sz w:val="24"/>
          <w:szCs w:val="14"/>
        </w:rPr>
        <w:t>.</w:t>
      </w:r>
      <w:r>
        <w:rPr>
          <w:sz w:val="24"/>
          <w:u w:val="single"/>
        </w:rPr>
        <w:t xml:space="preserve"> </w:t>
      </w:r>
      <w:r>
        <w:rPr>
          <w:sz w:val="24"/>
          <w:szCs w:val="14"/>
        </w:rPr>
        <w:t xml:space="preserve">Successfully adopting a </w:t>
      </w:r>
      <w:r>
        <w:rPr>
          <w:sz w:val="24"/>
          <w:u w:val="single"/>
        </w:rPr>
        <w:t>sound global warming policy will</w:t>
      </w:r>
      <w:r>
        <w:rPr>
          <w:sz w:val="24"/>
          <w:szCs w:val="14"/>
        </w:rPr>
        <w:t xml:space="preserve"> do as much to </w:t>
      </w:r>
      <w:r>
        <w:rPr>
          <w:sz w:val="24"/>
          <w:u w:val="single"/>
        </w:rPr>
        <w:t xml:space="preserve">strengthen the economies of low-income </w:t>
      </w:r>
      <w:r>
        <w:rPr>
          <w:bCs/>
          <w:sz w:val="24"/>
          <w:u w:val="single"/>
        </w:rPr>
        <w:t>communities and communities of color</w:t>
      </w:r>
      <w:r>
        <w:rPr>
          <w:sz w:val="24"/>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Pr>
          <w:bCs/>
          <w:sz w:val="24"/>
          <w:u w:val="single"/>
        </w:rPr>
        <w:t>Climate policies that best serve</w:t>
      </w:r>
      <w:r>
        <w:rPr>
          <w:sz w:val="24"/>
          <w:szCs w:val="14"/>
        </w:rPr>
        <w:t xml:space="preserve"> African Americans and other </w:t>
      </w:r>
      <w:r>
        <w:rPr>
          <w:bCs/>
          <w:sz w:val="24"/>
          <w:u w:val="single"/>
        </w:rPr>
        <w:t xml:space="preserve">disproportionately affected communities also best serve global economic and environmental justice. </w:t>
      </w:r>
      <w:r>
        <w:rPr>
          <w:bCs/>
          <w:sz w:val="24"/>
          <w:highlight w:val="yellow"/>
          <w:u w:val="single"/>
        </w:rPr>
        <w:t>D</w:t>
      </w:r>
      <w:r>
        <w:rPr>
          <w:sz w:val="24"/>
          <w:highlight w:val="yellow"/>
          <w:u w:val="single"/>
        </w:rPr>
        <w:t>omestic reductions</w:t>
      </w:r>
      <w:r>
        <w:rPr>
          <w:sz w:val="24"/>
          <w:szCs w:val="14"/>
        </w:rPr>
        <w:t xml:space="preserve"> in global warming pollution and support for such reductions in developing nations financed by polluter-pays principles </w:t>
      </w:r>
      <w:r>
        <w:rPr>
          <w:sz w:val="24"/>
          <w:highlight w:val="yellow"/>
          <w:u w:val="single"/>
        </w:rPr>
        <w:t>provide the greatest benefit to</w:t>
      </w:r>
      <w:r>
        <w:rPr>
          <w:sz w:val="24"/>
          <w:u w:val="single"/>
        </w:rPr>
        <w:t xml:space="preserve"> African Americans</w:t>
      </w:r>
      <w:r>
        <w:rPr>
          <w:sz w:val="24"/>
          <w:szCs w:val="14"/>
        </w:rPr>
        <w:t xml:space="preserve">, </w:t>
      </w:r>
      <w:r>
        <w:rPr>
          <w:sz w:val="24"/>
          <w:u w:val="single"/>
        </w:rPr>
        <w:t xml:space="preserve">the peoples of Africa, and people across </w:t>
      </w:r>
      <w:r>
        <w:rPr>
          <w:sz w:val="24"/>
          <w:highlight w:val="yellow"/>
          <w:u w:val="single"/>
        </w:rPr>
        <w:t>the</w:t>
      </w:r>
      <w:r>
        <w:rPr>
          <w:sz w:val="24"/>
          <w:u w:val="single"/>
        </w:rPr>
        <w:t xml:space="preserve"> Global </w:t>
      </w:r>
      <w:r>
        <w:rPr>
          <w:sz w:val="24"/>
          <w:highlight w:val="yellow"/>
          <w:u w:val="single"/>
        </w:rPr>
        <w:t>South</w:t>
      </w:r>
      <w:r>
        <w:rPr>
          <w:sz w:val="24"/>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 </w:t>
      </w:r>
      <w:r>
        <w:rPr>
          <w:sz w:val="24"/>
          <w:u w:val="single"/>
        </w:rPr>
        <w:t xml:space="preserve">• </w:t>
      </w:r>
      <w:r>
        <w:rPr>
          <w:sz w:val="24"/>
          <w:highlight w:val="yellow"/>
          <w:u w:val="single"/>
        </w:rPr>
        <w:t>The six states with the highest African American population are</w:t>
      </w:r>
      <w:r>
        <w:rPr>
          <w:sz w:val="24"/>
          <w:u w:val="single"/>
        </w:rPr>
        <w:t xml:space="preserve"> </w:t>
      </w:r>
      <w:r>
        <w:rPr>
          <w:sz w:val="24"/>
          <w:szCs w:val="14"/>
        </w:rPr>
        <w:t xml:space="preserve">all in the Atlantic hurricane zone, and are </w:t>
      </w:r>
      <w:r>
        <w:rPr>
          <w:sz w:val="24"/>
          <w:highlight w:val="yellow"/>
          <w:u w:val="single"/>
        </w:rPr>
        <w:t>expected to experience more intense storms resembling Katrina</w:t>
      </w:r>
      <w:r>
        <w:rPr>
          <w:sz w:val="24"/>
          <w:szCs w:val="14"/>
        </w:rPr>
        <w:t xml:space="preserve"> and Rita in the future. ¶ • </w:t>
      </w:r>
      <w:r>
        <w:rPr>
          <w:sz w:val="24"/>
          <w:u w:val="single"/>
        </w:rPr>
        <w:t>Global warming is expected to increase</w:t>
      </w:r>
      <w:r>
        <w:rPr>
          <w:sz w:val="24"/>
          <w:szCs w:val="14"/>
        </w:rPr>
        <w:t xml:space="preserve"> the frequency and intensity of </w:t>
      </w:r>
      <w:r>
        <w:rPr>
          <w:sz w:val="24"/>
          <w:u w:val="single"/>
        </w:rPr>
        <w:t>heat waves</w:t>
      </w:r>
      <w:r>
        <w:rPr>
          <w:sz w:val="24"/>
          <w:szCs w:val="14"/>
        </w:rPr>
        <w:t xml:space="preserve"> or extreme heat events. </w:t>
      </w:r>
      <w:r>
        <w:rPr>
          <w:sz w:val="24"/>
          <w:u w:val="single"/>
        </w:rPr>
        <w:t>African Americans suffer heat death at</w:t>
      </w:r>
      <w:r>
        <w:rPr>
          <w:sz w:val="24"/>
          <w:szCs w:val="14"/>
        </w:rPr>
        <w:t xml:space="preserve"> one hundred fifty to </w:t>
      </w:r>
      <w:r>
        <w:rPr>
          <w:sz w:val="24"/>
          <w:u w:val="single"/>
        </w:rPr>
        <w:t>two</w:t>
      </w:r>
      <w:r>
        <w:rPr>
          <w:sz w:val="24"/>
          <w:szCs w:val="14"/>
        </w:rPr>
        <w:t xml:space="preserve"> </w:t>
      </w:r>
      <w:r>
        <w:rPr>
          <w:sz w:val="24"/>
          <w:u w:val="single"/>
        </w:rPr>
        <w:t xml:space="preserve">hundred percent of the rate for </w:t>
      </w:r>
      <w:r>
        <w:rPr>
          <w:sz w:val="24"/>
          <w:szCs w:val="14"/>
        </w:rPr>
        <w:t>non-Hispanic</w:t>
      </w:r>
      <w:r>
        <w:rPr>
          <w:sz w:val="24"/>
          <w:u w:val="single"/>
        </w:rPr>
        <w:t xml:space="preserve"> whites. </w:t>
      </w:r>
      <w:r>
        <w:rPr>
          <w:sz w:val="24"/>
        </w:rPr>
        <w:t>¶</w:t>
      </w:r>
      <w:r>
        <w:rPr>
          <w:sz w:val="24"/>
          <w:u w:val="single"/>
        </w:rPr>
        <w:t xml:space="preserve"> </w:t>
      </w:r>
      <w:r>
        <w:rPr>
          <w:bCs/>
          <w:sz w:val="24"/>
          <w:u w:val="single"/>
        </w:rPr>
        <w:t xml:space="preserve">• </w:t>
      </w:r>
      <w:r>
        <w:rPr>
          <w:bCs/>
          <w:sz w:val="24"/>
          <w:highlight w:val="yellow"/>
          <w:u w:val="single"/>
        </w:rPr>
        <w:t>Seventy-one percent of African Americans live</w:t>
      </w:r>
      <w:r>
        <w:rPr>
          <w:bCs/>
          <w:sz w:val="24"/>
          <w:u w:val="single"/>
        </w:rPr>
        <w:t xml:space="preserve"> in counties in violation of federal air pollution standards</w:t>
      </w:r>
      <w:r>
        <w:rPr>
          <w:sz w:val="24"/>
          <w:szCs w:val="14"/>
        </w:rPr>
        <w:t xml:space="preserve">, as compared to fifty-eight percent of the white population. Seventy-eight percent of African Americans live </w:t>
      </w:r>
      <w:r>
        <w:rPr>
          <w:bCs/>
          <w:sz w:val="24"/>
          <w:highlight w:val="yellow"/>
          <w:u w:val="single"/>
        </w:rPr>
        <w:t>within thirty miles of a coal-fired power plant</w:t>
      </w:r>
      <w:r>
        <w:rPr>
          <w:sz w:val="24"/>
          <w:szCs w:val="14"/>
        </w:rPr>
        <w:t xml:space="preserve">, as compared to fifty-six percent of non-Hispanic whites. ¶ • </w:t>
      </w:r>
      <w:r>
        <w:rPr>
          <w:bCs/>
          <w:sz w:val="24"/>
          <w:highlight w:val="yellow"/>
          <w:u w:val="single"/>
        </w:rPr>
        <w:t>Asthma has strong associations with</w:t>
      </w:r>
      <w:r>
        <w:rPr>
          <w:bCs/>
          <w:sz w:val="24"/>
          <w:u w:val="single"/>
        </w:rPr>
        <w:t xml:space="preserve"> air </w:t>
      </w:r>
      <w:r>
        <w:rPr>
          <w:bCs/>
          <w:sz w:val="24"/>
          <w:highlight w:val="yellow"/>
          <w:u w:val="single"/>
        </w:rPr>
        <w:t xml:space="preserve">pollution, and African Americans have a thirty-six percent higher rate of </w:t>
      </w:r>
      <w:r>
        <w:rPr>
          <w:bCs/>
          <w:sz w:val="24"/>
          <w:u w:val="single"/>
        </w:rPr>
        <w:t xml:space="preserve">incidents of </w:t>
      </w:r>
      <w:r>
        <w:rPr>
          <w:bCs/>
          <w:sz w:val="24"/>
          <w:highlight w:val="yellow"/>
          <w:u w:val="single"/>
        </w:rPr>
        <w:t>asthma</w:t>
      </w:r>
      <w:r>
        <w:rPr>
          <w:sz w:val="24"/>
          <w:szCs w:val="14"/>
        </w:rPr>
        <w:t xml:space="preserve"> than whites. Asthma is three times as likely to lead to emergency room visits or deaths for African Americans. ¶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Pr>
          <w:b/>
          <w:iCs/>
          <w:sz w:val="24"/>
          <w:u w:val="single"/>
        </w:rPr>
        <w:t>A disproportionate number of the lives saved by these proposed reductions would be African American</w:t>
      </w:r>
      <w:r>
        <w:rPr>
          <w:sz w:val="24"/>
          <w:szCs w:val="14"/>
        </w:rPr>
        <w:t xml:space="preserve">. African Americans Are Economically More Vulnerable to Disasters and Illnesses ¶ • In 2006, twenty percent of African Americans had no health insurance, including fourteen percent of African American children—nearly twice the rate of non-Hispanic whites. ¶ • </w:t>
      </w:r>
      <w:proofErr w:type="gramStart"/>
      <w:r>
        <w:rPr>
          <w:sz w:val="24"/>
          <w:szCs w:val="14"/>
        </w:rPr>
        <w:t>In</w:t>
      </w:r>
      <w:proofErr w:type="gramEnd"/>
      <w:r>
        <w:rPr>
          <w:sz w:val="24"/>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 • Racist stereotypes have been shown to reduce aid donations and impede service delivery to African Americans in the wake of hurricanes, floods, fires and other climate-related disasters as </w:t>
      </w:r>
      <w:proofErr w:type="gramStart"/>
      <w:r>
        <w:rPr>
          <w:sz w:val="24"/>
          <w:szCs w:val="14"/>
        </w:rPr>
        <w:t>compared</w:t>
      </w:r>
      <w:proofErr w:type="gramEnd"/>
      <w:r>
        <w:rPr>
          <w:sz w:val="24"/>
          <w:szCs w:val="14"/>
        </w:rPr>
        <w:t xml:space="preserve"> to non-Hispanic whites in similar circumstances. </w:t>
      </w:r>
      <w:r>
        <w:rPr>
          <w:sz w:val="24"/>
          <w:u w:val="single"/>
        </w:rPr>
        <w:t xml:space="preserve">African Americans Are at Greater Risk from Energy Price Shocks </w:t>
      </w:r>
      <w:r>
        <w:rPr>
          <w:sz w:val="24"/>
        </w:rPr>
        <w:t>¶</w:t>
      </w:r>
      <w:r>
        <w:rPr>
          <w:sz w:val="24"/>
          <w:u w:val="single"/>
        </w:rPr>
        <w:t xml:space="preserve"> </w:t>
      </w:r>
      <w:r>
        <w:rPr>
          <w:sz w:val="24"/>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Pr>
          <w:sz w:val="24"/>
          <w:u w:val="single"/>
        </w:rPr>
        <w:t>Conversely, renewable electricity</w:t>
      </w:r>
      <w:r>
        <w:rPr>
          <w:sz w:val="24"/>
          <w:szCs w:val="14"/>
        </w:rPr>
        <w:t xml:space="preserve"> generation </w:t>
      </w:r>
      <w:r>
        <w:rPr>
          <w:sz w:val="24"/>
          <w:u w:val="single"/>
        </w:rPr>
        <w:t>employs</w:t>
      </w:r>
      <w:r>
        <w:rPr>
          <w:sz w:val="24"/>
          <w:szCs w:val="14"/>
        </w:rPr>
        <w:t xml:space="preserve"> three to </w:t>
      </w:r>
      <w:r>
        <w:rPr>
          <w:sz w:val="24"/>
          <w:u w:val="single"/>
        </w:rPr>
        <w:t>five times as many people as</w:t>
      </w:r>
      <w:r>
        <w:rPr>
          <w:sz w:val="24"/>
          <w:szCs w:val="14"/>
        </w:rPr>
        <w:t xml:space="preserve"> comparable electricity generation </w:t>
      </w:r>
      <w:r>
        <w:rPr>
          <w:sz w:val="24"/>
          <w:u w:val="single"/>
        </w:rPr>
        <w:t xml:space="preserve">from fossil fuels, a higher proportion of whom are African American. </w:t>
      </w:r>
      <w:r>
        <w:rPr>
          <w:sz w:val="24"/>
        </w:rPr>
        <w:t>¶</w:t>
      </w:r>
      <w:r>
        <w:rPr>
          <w:sz w:val="24"/>
          <w:u w:val="single"/>
        </w:rPr>
        <w:t xml:space="preserve"> • Switching just one percent</w:t>
      </w:r>
      <w:r>
        <w:rPr>
          <w:sz w:val="24"/>
          <w:szCs w:val="14"/>
        </w:rPr>
        <w:t xml:space="preserve"> </w:t>
      </w:r>
      <w:r>
        <w:rPr>
          <w:sz w:val="24"/>
          <w:u w:val="single"/>
        </w:rPr>
        <w:t>of</w:t>
      </w:r>
      <w:r>
        <w:rPr>
          <w:sz w:val="24"/>
          <w:szCs w:val="14"/>
        </w:rPr>
        <w:t xml:space="preserve"> total </w:t>
      </w:r>
      <w:r>
        <w:rPr>
          <w:sz w:val="24"/>
          <w:u w:val="single"/>
        </w:rPr>
        <w:t>electricity</w:t>
      </w:r>
      <w:r>
        <w:rPr>
          <w:sz w:val="24"/>
          <w:szCs w:val="14"/>
        </w:rPr>
        <w:t xml:space="preserve"> generating capacity per year from conventional </w:t>
      </w:r>
      <w:r>
        <w:rPr>
          <w:sz w:val="24"/>
          <w:u w:val="single"/>
        </w:rPr>
        <w:t>to renewable sources would</w:t>
      </w:r>
      <w:r>
        <w:rPr>
          <w:sz w:val="24"/>
          <w:szCs w:val="14"/>
        </w:rPr>
        <w:t xml:space="preserve"> </w:t>
      </w:r>
      <w:r>
        <w:rPr>
          <w:sz w:val="24"/>
          <w:u w:val="single"/>
        </w:rPr>
        <w:t>result in</w:t>
      </w:r>
      <w:r>
        <w:rPr>
          <w:sz w:val="24"/>
          <w:szCs w:val="14"/>
        </w:rPr>
        <w:t xml:space="preserve"> an additional 61,000 to </w:t>
      </w:r>
      <w:r>
        <w:rPr>
          <w:sz w:val="24"/>
          <w:u w:val="single"/>
        </w:rPr>
        <w:t>84,000 jobs for African Americans</w:t>
      </w:r>
      <w:r>
        <w:rPr>
          <w:sz w:val="24"/>
          <w:szCs w:val="14"/>
        </w:rPr>
        <w:t xml:space="preserve"> by 2030. ¶ • A well-designed </w:t>
      </w:r>
      <w:r>
        <w:rPr>
          <w:sz w:val="24"/>
          <w:u w:val="single"/>
        </w:rPr>
        <w:t>comprehensive</w:t>
      </w:r>
      <w:r>
        <w:rPr>
          <w:sz w:val="24"/>
          <w:szCs w:val="14"/>
        </w:rPr>
        <w:t xml:space="preserve"> </w:t>
      </w:r>
      <w:r>
        <w:rPr>
          <w:sz w:val="24"/>
          <w:u w:val="single"/>
        </w:rPr>
        <w:t>climate plan</w:t>
      </w:r>
      <w:r>
        <w:rPr>
          <w:sz w:val="24"/>
          <w:szCs w:val="14"/>
        </w:rPr>
        <w:t xml:space="preserve"> achieving emission reductions </w:t>
      </w:r>
      <w:r>
        <w:rPr>
          <w:sz w:val="24"/>
          <w:u w:val="single"/>
        </w:rPr>
        <w:t xml:space="preserve">comparable to </w:t>
      </w:r>
      <w:r>
        <w:rPr>
          <w:sz w:val="24"/>
          <w:szCs w:val="14"/>
        </w:rPr>
        <w:t>the</w:t>
      </w:r>
      <w:r>
        <w:rPr>
          <w:sz w:val="24"/>
          <w:u w:val="single"/>
        </w:rPr>
        <w:t xml:space="preserve"> Kyoto</w:t>
      </w:r>
      <w:r>
        <w:rPr>
          <w:sz w:val="24"/>
          <w:szCs w:val="14"/>
        </w:rPr>
        <w:t xml:space="preserve"> Protocol </w:t>
      </w:r>
      <w:r>
        <w:rPr>
          <w:sz w:val="24"/>
          <w:u w:val="single"/>
        </w:rPr>
        <w:t>would create over 430,000 jobs for African Americans</w:t>
      </w:r>
      <w:r>
        <w:rPr>
          <w:sz w:val="24"/>
          <w:szCs w:val="14"/>
        </w:rPr>
        <w:t xml:space="preserve"> by 2030, reducing the African American unemployment rate by 1.8 percentage points and raising the average African American income by 3 to 4 percent. </w:t>
      </w:r>
    </w:p>
    <w:p w:rsidR="00162C77" w:rsidRDefault="00162C77" w:rsidP="00162C77"/>
    <w:p w:rsidR="00162C77" w:rsidRDefault="00162C77" w:rsidP="00162C77">
      <w:pPr>
        <w:pStyle w:val="Heading2"/>
      </w:pPr>
    </w:p>
    <w:p w:rsidR="00162C77" w:rsidRDefault="00162C77" w:rsidP="00162C77">
      <w:pPr>
        <w:pStyle w:val="Heading2"/>
      </w:pPr>
      <w:r>
        <w:t>*** 2AC</w:t>
      </w:r>
    </w:p>
    <w:p w:rsidR="00162C77" w:rsidRDefault="00162C77" w:rsidP="00162C77"/>
    <w:p w:rsidR="00162C77" w:rsidRPr="00555CE4" w:rsidRDefault="00162C77" w:rsidP="00162C77">
      <w:pPr>
        <w:keepNext/>
        <w:keepLines/>
        <w:pageBreakBefore/>
        <w:spacing w:before="200"/>
        <w:jc w:val="center"/>
        <w:outlineLvl w:val="2"/>
        <w:rPr>
          <w:rFonts w:eastAsia="Times New Roman"/>
          <w:b/>
          <w:bCs/>
          <w:sz w:val="28"/>
          <w:u w:val="single"/>
        </w:rPr>
      </w:pPr>
      <w:r>
        <w:rPr>
          <w:rFonts w:eastAsia="Times New Roman"/>
          <w:b/>
          <w:bCs/>
          <w:sz w:val="28"/>
          <w:u w:val="single"/>
        </w:rPr>
        <w:t>2AC—Solvency</w:t>
      </w:r>
    </w:p>
    <w:p w:rsidR="00162C77" w:rsidRPr="002F4686" w:rsidRDefault="00162C77" w:rsidP="00162C77">
      <w:pPr>
        <w:rPr>
          <w:rFonts w:ascii="Georgia" w:hAnsi="Georgia"/>
        </w:rPr>
      </w:pPr>
    </w:p>
    <w:p w:rsidR="00162C77" w:rsidRPr="002F4686" w:rsidRDefault="00162C77" w:rsidP="00162C77">
      <w:pPr>
        <w:rPr>
          <w:rFonts w:ascii="Georgia" w:hAnsi="Georgia"/>
          <w:b/>
          <w:sz w:val="26"/>
        </w:rPr>
      </w:pPr>
      <w:r w:rsidRPr="002F4686">
        <w:rPr>
          <w:rFonts w:ascii="Georgia" w:hAnsi="Georgia"/>
          <w:b/>
          <w:sz w:val="26"/>
        </w:rPr>
        <w:t xml:space="preserve">Nuclear is competitive with natural gas. </w:t>
      </w:r>
    </w:p>
    <w:p w:rsidR="00162C77" w:rsidRPr="002F4686" w:rsidRDefault="00162C77" w:rsidP="00162C77">
      <w:pPr>
        <w:rPr>
          <w:rFonts w:ascii="Georgia" w:hAnsi="Georgia"/>
          <w:sz w:val="20"/>
        </w:rPr>
      </w:pPr>
      <w:r w:rsidRPr="002F4686">
        <w:rPr>
          <w:rFonts w:ascii="Georgia" w:hAnsi="Georgia"/>
          <w:b/>
          <w:sz w:val="26"/>
        </w:rPr>
        <w:t>Spencer 12</w:t>
      </w:r>
      <w:r w:rsidRPr="002F4686">
        <w:rPr>
          <w:rFonts w:ascii="Georgia" w:hAnsi="Georgia"/>
        </w:rPr>
        <w:t xml:space="preserve"> </w:t>
      </w:r>
      <w:r w:rsidRPr="002F4686">
        <w:rPr>
          <w:rFonts w:ascii="Georgia" w:hAnsi="Georgia"/>
          <w:sz w:val="20"/>
        </w:rPr>
        <w:t xml:space="preserve">(Jack, Research Fellow in Nuclear Energy at The Heritage Foundation's Roe Institute for Economic Policy Studies, Current is The Heritage Foundation’s senior </w:t>
      </w:r>
      <w:proofErr w:type="spellStart"/>
      <w:r w:rsidRPr="002F4686">
        <w:rPr>
          <w:rFonts w:ascii="Georgia" w:hAnsi="Georgia"/>
          <w:sz w:val="20"/>
        </w:rPr>
        <w:t>reesrach</w:t>
      </w:r>
      <w:proofErr w:type="spellEnd"/>
      <w:r w:rsidRPr="002F4686">
        <w:rPr>
          <w:rFonts w:ascii="Georgia" w:hAnsi="Georgia"/>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2F4686">
        <w:rPr>
          <w:rFonts w:ascii="Georgia" w:hAnsi="Georgia"/>
          <w:i/>
          <w:sz w:val="20"/>
        </w:rPr>
        <w:t>More to the Story on Nuclear Power and Cheap Natural Gas</w:t>
      </w:r>
      <w:r w:rsidRPr="002F4686">
        <w:rPr>
          <w:rFonts w:ascii="Georgia" w:hAnsi="Georgia"/>
          <w:sz w:val="20"/>
        </w:rPr>
        <w:t>, http://blog.heritage.org/2012/03/16/more-to-the-story-on-nuclear-power-and-cheap-natural-gas/)</w:t>
      </w:r>
    </w:p>
    <w:p w:rsidR="00162C77" w:rsidRPr="002F4686" w:rsidRDefault="00162C77" w:rsidP="00162C77">
      <w:pPr>
        <w:rPr>
          <w:rFonts w:ascii="Georgia" w:hAnsi="Georgia"/>
        </w:rPr>
      </w:pPr>
    </w:p>
    <w:p w:rsidR="00162C77" w:rsidRPr="002F4686" w:rsidRDefault="00162C77" w:rsidP="00162C77">
      <w:pPr>
        <w:rPr>
          <w:rFonts w:ascii="Georgia" w:hAnsi="Georgia"/>
        </w:rPr>
      </w:pPr>
      <w:r w:rsidRPr="002F4686">
        <w:rPr>
          <w:rFonts w:ascii="Georgia" w:hAnsi="Georgia"/>
        </w:rPr>
        <w:t xml:space="preserve">Two major financial </w:t>
      </w:r>
      <w:r w:rsidRPr="002F4686">
        <w:rPr>
          <w:rFonts w:ascii="Georgia" w:hAnsi="Georgia"/>
          <w:u w:val="single"/>
        </w:rPr>
        <w:t>news publications</w:t>
      </w:r>
      <w:r w:rsidRPr="002F4686">
        <w:rPr>
          <w:rFonts w:ascii="Georgia" w:hAnsi="Georgia"/>
        </w:rPr>
        <w:t xml:space="preserve">, the Economist and The Wall Street Journal, </w:t>
      </w:r>
      <w:r w:rsidRPr="002F4686">
        <w:rPr>
          <w:rFonts w:ascii="Georgia" w:hAnsi="Georgia"/>
          <w:u w:val="single"/>
        </w:rPr>
        <w:t>published</w:t>
      </w:r>
      <w:r w:rsidRPr="002F4686">
        <w:rPr>
          <w:rFonts w:ascii="Georgia" w:hAnsi="Georgia"/>
        </w:rPr>
        <w:t xml:space="preserve"> major </w:t>
      </w:r>
      <w:r w:rsidRPr="002F4686">
        <w:rPr>
          <w:rFonts w:ascii="Georgia" w:hAnsi="Georgia"/>
          <w:u w:val="single"/>
        </w:rPr>
        <w:t>articles</w:t>
      </w:r>
      <w:r w:rsidRPr="002F4686">
        <w:rPr>
          <w:rFonts w:ascii="Georgia" w:hAnsi="Georgia"/>
        </w:rPr>
        <w:t xml:space="preserve"> in the past week </w:t>
      </w:r>
      <w:r w:rsidRPr="002F4686">
        <w:rPr>
          <w:rFonts w:ascii="Georgia" w:hAnsi="Georgia"/>
          <w:u w:val="single"/>
        </w:rPr>
        <w:t>arguing</w:t>
      </w:r>
      <w:r w:rsidRPr="002F4686">
        <w:rPr>
          <w:rFonts w:ascii="Georgia" w:hAnsi="Georgia"/>
        </w:rPr>
        <w:t xml:space="preserve"> that </w:t>
      </w:r>
      <w:r w:rsidRPr="002F4686">
        <w:rPr>
          <w:rFonts w:ascii="Georgia" w:hAnsi="Georgia"/>
          <w:u w:val="single"/>
        </w:rPr>
        <w:t>the</w:t>
      </w:r>
      <w:r w:rsidRPr="002F4686">
        <w:rPr>
          <w:rFonts w:ascii="Georgia" w:hAnsi="Georgia"/>
        </w:rPr>
        <w:t xml:space="preserve"> American </w:t>
      </w:r>
      <w:r w:rsidRPr="002F4686">
        <w:rPr>
          <w:rFonts w:ascii="Georgia" w:hAnsi="Georgia"/>
          <w:u w:val="single"/>
        </w:rPr>
        <w:t>nuclear renaissance has ended</w:t>
      </w:r>
      <w:r w:rsidRPr="002F4686">
        <w:rPr>
          <w:rFonts w:ascii="Georgia" w:hAnsi="Georgia"/>
        </w:rPr>
        <w:t xml:space="preserve"> before it ever really began. While the articles differ slightly in their presentation, </w:t>
      </w:r>
      <w:r w:rsidRPr="002F4686">
        <w:rPr>
          <w:rFonts w:ascii="Georgia" w:hAnsi="Georgia"/>
          <w:highlight w:val="yellow"/>
          <w:u w:val="single"/>
        </w:rPr>
        <w:t>the basic</w:t>
      </w:r>
      <w:r w:rsidRPr="002F4686">
        <w:rPr>
          <w:rFonts w:ascii="Georgia" w:hAnsi="Georgia"/>
          <w:u w:val="single"/>
        </w:rPr>
        <w:t xml:space="preserve"> common </w:t>
      </w:r>
      <w:r w:rsidRPr="002F4686">
        <w:rPr>
          <w:rFonts w:ascii="Georgia" w:hAnsi="Georgia"/>
          <w:highlight w:val="yellow"/>
          <w:u w:val="single"/>
        </w:rPr>
        <w:t>thread is</w:t>
      </w:r>
      <w:r w:rsidRPr="002F4686">
        <w:rPr>
          <w:rFonts w:ascii="Georgia" w:hAnsi="Georgia"/>
          <w:u w:val="single"/>
        </w:rPr>
        <w:t xml:space="preserve"> that new </w:t>
      </w:r>
      <w:r w:rsidRPr="002F4686">
        <w:rPr>
          <w:rFonts w:ascii="Georgia" w:hAnsi="Georgia"/>
          <w:highlight w:val="yellow"/>
          <w:u w:val="single"/>
        </w:rPr>
        <w:t>nuclear</w:t>
      </w:r>
      <w:r w:rsidRPr="002F4686">
        <w:rPr>
          <w:rFonts w:ascii="Georgia" w:hAnsi="Georgia"/>
          <w:u w:val="single"/>
        </w:rPr>
        <w:t xml:space="preserve"> power </w:t>
      </w:r>
      <w:r w:rsidRPr="002F4686">
        <w:rPr>
          <w:rFonts w:ascii="Georgia" w:hAnsi="Georgia"/>
          <w:highlight w:val="yellow"/>
          <w:u w:val="single"/>
        </w:rPr>
        <w:t>cannot compete with</w:t>
      </w:r>
      <w:r w:rsidRPr="002F4686">
        <w:rPr>
          <w:rFonts w:ascii="Georgia" w:hAnsi="Georgia"/>
        </w:rPr>
        <w:t xml:space="preserve"> cheap </w:t>
      </w:r>
      <w:r w:rsidRPr="002F4686">
        <w:rPr>
          <w:rFonts w:ascii="Georgia" w:hAnsi="Georgia"/>
          <w:highlight w:val="yellow"/>
          <w:u w:val="single"/>
        </w:rPr>
        <w:t>natural gas</w:t>
      </w:r>
      <w:r w:rsidRPr="002F4686">
        <w:rPr>
          <w:rFonts w:ascii="Georgia" w:hAnsi="Georgia"/>
          <w:u w:val="single"/>
        </w:rPr>
        <w:t>.</w:t>
      </w:r>
    </w:p>
    <w:p w:rsidR="00162C77" w:rsidRPr="002F4686" w:rsidRDefault="00162C77" w:rsidP="00162C77">
      <w:pPr>
        <w:rPr>
          <w:rFonts w:ascii="Georgia" w:hAnsi="Georgia"/>
        </w:rPr>
      </w:pPr>
      <w:r w:rsidRPr="002F4686">
        <w:rPr>
          <w:rFonts w:ascii="Georgia" w:hAnsi="Georgia"/>
          <w:highlight w:val="yellow"/>
          <w:u w:val="single"/>
        </w:rPr>
        <w:t>The problem</w:t>
      </w:r>
      <w:r w:rsidRPr="002F4686">
        <w:rPr>
          <w:rFonts w:ascii="Georgia" w:hAnsi="Georgia"/>
        </w:rPr>
        <w:t xml:space="preserve"> with this basic narrative </w:t>
      </w:r>
      <w:r w:rsidRPr="002F4686">
        <w:rPr>
          <w:rFonts w:ascii="Georgia" w:hAnsi="Georgia"/>
          <w:highlight w:val="yellow"/>
          <w:u w:val="single"/>
        </w:rPr>
        <w:t>is twofold</w:t>
      </w:r>
      <w:r w:rsidRPr="002F4686">
        <w:rPr>
          <w:rFonts w:ascii="Georgia" w:hAnsi="Georgia"/>
        </w:rPr>
        <w:t xml:space="preserve">. </w:t>
      </w:r>
      <w:r w:rsidRPr="002F4686">
        <w:rPr>
          <w:rFonts w:ascii="Georgia" w:hAnsi="Georgia"/>
          <w:highlight w:val="yellow"/>
          <w:u w:val="single"/>
        </w:rPr>
        <w:t>First</w:t>
      </w:r>
      <w:r w:rsidRPr="002F4686">
        <w:rPr>
          <w:rFonts w:ascii="Georgia" w:hAnsi="Georgia"/>
        </w:rPr>
        <w:t xml:space="preserve">, </w:t>
      </w:r>
      <w:r w:rsidRPr="002F4686">
        <w:rPr>
          <w:rFonts w:ascii="Georgia" w:hAnsi="Georgia"/>
          <w:highlight w:val="yellow"/>
          <w:u w:val="single"/>
        </w:rPr>
        <w:t>it does not</w:t>
      </w:r>
      <w:r w:rsidRPr="002F4686">
        <w:rPr>
          <w:rFonts w:ascii="Georgia" w:hAnsi="Georgia"/>
        </w:rPr>
        <w:t xml:space="preserve"> fully </w:t>
      </w:r>
      <w:r w:rsidRPr="002F4686">
        <w:rPr>
          <w:rFonts w:ascii="Georgia" w:hAnsi="Georgia"/>
          <w:highlight w:val="yellow"/>
          <w:u w:val="single"/>
        </w:rPr>
        <w:t>recognize how quickly markets change</w:t>
      </w:r>
      <w:r w:rsidRPr="002F4686">
        <w:rPr>
          <w:rFonts w:ascii="Georgia" w:hAnsi="Georgia"/>
        </w:rPr>
        <w:t xml:space="preserve">. </w:t>
      </w:r>
      <w:r w:rsidRPr="002F4686">
        <w:rPr>
          <w:rFonts w:ascii="Georgia" w:hAnsi="Georgia"/>
          <w:highlight w:val="yellow"/>
          <w:u w:val="single"/>
        </w:rPr>
        <w:t>Secondly</w:t>
      </w:r>
      <w:r w:rsidRPr="002F4686">
        <w:rPr>
          <w:rFonts w:ascii="Georgia" w:hAnsi="Georgia"/>
        </w:rPr>
        <w:t xml:space="preserve">, </w:t>
      </w:r>
      <w:r w:rsidRPr="002F4686">
        <w:rPr>
          <w:rFonts w:ascii="Georgia" w:hAnsi="Georgia"/>
          <w:highlight w:val="yellow"/>
          <w:u w:val="single"/>
        </w:rPr>
        <w:t>it ignores</w:t>
      </w:r>
      <w:r w:rsidRPr="002F4686">
        <w:rPr>
          <w:rFonts w:ascii="Georgia" w:hAnsi="Georgia"/>
        </w:rPr>
        <w:t xml:space="preserve"> the </w:t>
      </w:r>
      <w:r w:rsidRPr="002F4686">
        <w:rPr>
          <w:rFonts w:ascii="Georgia" w:hAnsi="Georgia"/>
          <w:highlight w:val="yellow"/>
          <w:u w:val="single"/>
        </w:rPr>
        <w:t>potential benefits that would result from better policy</w:t>
      </w:r>
      <w:r w:rsidRPr="002F4686">
        <w:rPr>
          <w:rFonts w:ascii="Georgia" w:hAnsi="Georgia"/>
        </w:rPr>
        <w:t>.</w:t>
      </w:r>
    </w:p>
    <w:p w:rsidR="00162C77" w:rsidRPr="002F4686" w:rsidRDefault="00162C77" w:rsidP="00162C77">
      <w:pPr>
        <w:rPr>
          <w:rFonts w:ascii="Georgia" w:hAnsi="Georgia"/>
        </w:rPr>
      </w:pPr>
      <w:r w:rsidRPr="002F4686">
        <w:rPr>
          <w:rFonts w:ascii="Georgia" w:hAnsi="Georgia"/>
        </w:rPr>
        <w:t>If markets were static, then challenging such notions would be nearly impossible. Certain things are facts. Natural gas is very inexpensive. Building a nuclear plant is expensive and seemingly getting more expensive.</w:t>
      </w:r>
    </w:p>
    <w:p w:rsidR="00162C77" w:rsidRPr="002F4686" w:rsidRDefault="00162C77" w:rsidP="00162C77">
      <w:pPr>
        <w:rPr>
          <w:rFonts w:ascii="Georgia" w:hAnsi="Georgia"/>
        </w:rPr>
      </w:pPr>
      <w:r w:rsidRPr="002F4686">
        <w:rPr>
          <w:rFonts w:ascii="Georgia" w:hAnsi="Georgia"/>
        </w:rPr>
        <w:t>But that is not the end of the story.</w:t>
      </w:r>
    </w:p>
    <w:p w:rsidR="00162C77" w:rsidRPr="002F4686" w:rsidRDefault="00162C77" w:rsidP="00162C77">
      <w:pPr>
        <w:rPr>
          <w:rFonts w:ascii="Georgia" w:hAnsi="Georgia"/>
        </w:rPr>
      </w:pPr>
      <w:r w:rsidRPr="002F4686">
        <w:rPr>
          <w:rFonts w:ascii="Georgia" w:hAnsi="Georgia"/>
          <w:highlight w:val="yellow"/>
          <w:u w:val="single"/>
        </w:rPr>
        <w:t>Natural gas</w:t>
      </w:r>
      <w:r w:rsidRPr="002F4686">
        <w:rPr>
          <w:rFonts w:ascii="Georgia" w:hAnsi="Georgia"/>
          <w:u w:val="single"/>
        </w:rPr>
        <w:t xml:space="preserve"> is cheap</w:t>
      </w:r>
      <w:r w:rsidRPr="002F4686">
        <w:rPr>
          <w:rFonts w:ascii="Georgia" w:hAnsi="Georgia"/>
        </w:rPr>
        <w:t xml:space="preserve">. No question. </w:t>
      </w:r>
      <w:r w:rsidRPr="002F4686">
        <w:rPr>
          <w:rFonts w:ascii="Georgia" w:hAnsi="Georgia"/>
          <w:u w:val="single"/>
        </w:rPr>
        <w:t xml:space="preserve">But it </w:t>
      </w:r>
      <w:r w:rsidRPr="002F4686">
        <w:rPr>
          <w:rFonts w:ascii="Georgia" w:hAnsi="Georgia"/>
          <w:highlight w:val="yellow"/>
          <w:u w:val="single"/>
        </w:rPr>
        <w:t>has been cheap before</w:t>
      </w:r>
      <w:r w:rsidRPr="002F4686">
        <w:rPr>
          <w:rFonts w:ascii="Georgia" w:hAnsi="Georgia"/>
        </w:rPr>
        <w:t xml:space="preserve">. Indeed, </w:t>
      </w:r>
      <w:r w:rsidRPr="002F4686">
        <w:rPr>
          <w:rFonts w:ascii="Georgia" w:hAnsi="Georgia"/>
          <w:u w:val="single"/>
        </w:rPr>
        <w:t>it was very cheap at about the same time the nuclear industry was last declared dead</w:t>
      </w:r>
      <w:r w:rsidRPr="002F4686">
        <w:rPr>
          <w:rFonts w:ascii="Georgia" w:hAnsi="Georgia"/>
        </w:rPr>
        <w:t>. And that’s not the only parallel. The world was responding to a recent nuclear accident at Three Mile Island (TMI), and nuclear plant construction costs were on the rise.</w:t>
      </w:r>
    </w:p>
    <w:p w:rsidR="00162C77" w:rsidRPr="002F4686" w:rsidRDefault="00162C77" w:rsidP="00162C77">
      <w:pPr>
        <w:rPr>
          <w:rFonts w:ascii="Georgia" w:hAnsi="Georgia"/>
        </w:rPr>
      </w:pPr>
      <w:r w:rsidRPr="002F4686">
        <w:rPr>
          <w:rFonts w:ascii="Georgia" w:hAnsi="Georgia"/>
        </w:rPr>
        <w:t xml:space="preserve">This caused a shift toward natural gas. </w:t>
      </w:r>
      <w:r w:rsidRPr="002F4686">
        <w:rPr>
          <w:rFonts w:ascii="Georgia" w:hAnsi="Georgia"/>
          <w:highlight w:val="yellow"/>
          <w:u w:val="single"/>
        </w:rPr>
        <w:t>As demand grew</w:t>
      </w:r>
      <w:r w:rsidRPr="002F4686">
        <w:rPr>
          <w:rFonts w:ascii="Georgia" w:hAnsi="Georgia"/>
        </w:rPr>
        <w:t xml:space="preserve">, </w:t>
      </w:r>
      <w:r w:rsidRPr="002F4686">
        <w:rPr>
          <w:rFonts w:ascii="Georgia" w:hAnsi="Georgia"/>
          <w:highlight w:val="yellow"/>
          <w:u w:val="single"/>
        </w:rPr>
        <w:t>so did its price</w:t>
      </w:r>
      <w:r w:rsidRPr="002F4686">
        <w:rPr>
          <w:rFonts w:ascii="Georgia" w:hAnsi="Georgia"/>
        </w:rPr>
        <w:t xml:space="preserve">. In 1980, natural gas cost $4.39 per 1,000 cubic feet. </w:t>
      </w:r>
      <w:r w:rsidRPr="002F4686">
        <w:rPr>
          <w:rFonts w:ascii="Georgia" w:hAnsi="Georgia"/>
          <w:u w:val="single"/>
        </w:rPr>
        <w:t>By 2008</w:t>
      </w:r>
      <w:r w:rsidRPr="002F4686">
        <w:rPr>
          <w:rFonts w:ascii="Georgia" w:hAnsi="Georgia"/>
        </w:rPr>
        <w:t xml:space="preserve">, </w:t>
      </w:r>
      <w:r w:rsidRPr="002F4686">
        <w:rPr>
          <w:rFonts w:ascii="Georgia" w:hAnsi="Georgia"/>
          <w:u w:val="single"/>
        </w:rPr>
        <w:t>it had risen to $8.43</w:t>
      </w:r>
      <w:r w:rsidRPr="002F4686">
        <w:rPr>
          <w:rFonts w:ascii="Georgia" w:hAnsi="Georgia"/>
        </w:rPr>
        <w:t xml:space="preserve"> (inflation adjusted). </w:t>
      </w:r>
      <w:r w:rsidRPr="002F4686">
        <w:rPr>
          <w:rFonts w:ascii="Georgia" w:hAnsi="Georgia"/>
          <w:u w:val="single"/>
        </w:rPr>
        <w:t>Producers began to seek alternatives</w:t>
      </w:r>
      <w:r w:rsidRPr="002F4686">
        <w:rPr>
          <w:rFonts w:ascii="Georgia" w:hAnsi="Georgia"/>
        </w:rPr>
        <w:t xml:space="preserve"> by the early 2000s.</w:t>
      </w:r>
    </w:p>
    <w:p w:rsidR="00162C77" w:rsidRPr="002F4686" w:rsidRDefault="00162C77" w:rsidP="00162C77">
      <w:pPr>
        <w:rPr>
          <w:rFonts w:ascii="Georgia" w:hAnsi="Georgia"/>
        </w:rPr>
      </w:pPr>
      <w:r w:rsidRPr="002F4686">
        <w:rPr>
          <w:rFonts w:ascii="Georgia" w:hAnsi="Georgia"/>
        </w:rPr>
        <w:t>Back to nuclear.</w:t>
      </w:r>
    </w:p>
    <w:p w:rsidR="00162C77" w:rsidRPr="002F4686" w:rsidRDefault="00162C77" w:rsidP="00162C77">
      <w:pPr>
        <w:rPr>
          <w:rFonts w:ascii="Georgia" w:hAnsi="Georgia"/>
        </w:rPr>
      </w:pPr>
      <w:r w:rsidRPr="002F4686">
        <w:rPr>
          <w:rFonts w:ascii="Georgia" w:hAnsi="Georgia"/>
          <w:u w:val="single"/>
        </w:rPr>
        <w:t>As natural gas use was growing</w:t>
      </w:r>
      <w:r w:rsidRPr="002F4686">
        <w:rPr>
          <w:rFonts w:ascii="Georgia" w:hAnsi="Georgia"/>
        </w:rPr>
        <w:t xml:space="preserve"> through the mid-2000s, </w:t>
      </w:r>
      <w:r w:rsidRPr="002F4686">
        <w:rPr>
          <w:rFonts w:ascii="Georgia" w:hAnsi="Georgia"/>
          <w:u w:val="single"/>
        </w:rPr>
        <w:t>the nuclear industry was refining its product</w:t>
      </w:r>
      <w:r w:rsidRPr="002F4686">
        <w:rPr>
          <w:rFonts w:ascii="Georgia" w:hAnsi="Georgia"/>
        </w:rPr>
        <w:t xml:space="preserve">. It continued to bring plants on line that had been permitted prior to the TMI accident and worked to hone its safety procedures and operational efficiency. The </w:t>
      </w:r>
      <w:r w:rsidRPr="002F4686">
        <w:rPr>
          <w:rFonts w:ascii="Georgia" w:hAnsi="Georgia"/>
          <w:u w:val="single"/>
        </w:rPr>
        <w:t>numbers show the progress</w:t>
      </w:r>
      <w:r w:rsidRPr="002F4686">
        <w:rPr>
          <w:rFonts w:ascii="Georgia" w:hAnsi="Georgia"/>
        </w:rPr>
        <w:t xml:space="preserve">. </w:t>
      </w:r>
      <w:r w:rsidRPr="002F4686">
        <w:rPr>
          <w:rFonts w:ascii="Georgia" w:hAnsi="Georgia"/>
          <w:u w:val="single"/>
        </w:rPr>
        <w:t>In 1979</w:t>
      </w:r>
      <w:r w:rsidRPr="002F4686">
        <w:rPr>
          <w:rFonts w:ascii="Georgia" w:hAnsi="Georgia"/>
        </w:rPr>
        <w:t xml:space="preserve">, </w:t>
      </w:r>
      <w:r w:rsidRPr="002F4686">
        <w:rPr>
          <w:rFonts w:ascii="Georgia" w:hAnsi="Georgia"/>
          <w:u w:val="single"/>
        </w:rPr>
        <w:t>American had 72 plants on line</w:t>
      </w:r>
      <w:r w:rsidRPr="002F4686">
        <w:rPr>
          <w:rFonts w:ascii="Georgia" w:hAnsi="Georgia"/>
        </w:rPr>
        <w:t xml:space="preserve">. </w:t>
      </w:r>
      <w:r w:rsidRPr="002F4686">
        <w:rPr>
          <w:rFonts w:ascii="Georgia" w:hAnsi="Georgia"/>
          <w:u w:val="single"/>
        </w:rPr>
        <w:t>Today there are 104</w:t>
      </w:r>
      <w:r w:rsidRPr="002F4686">
        <w:rPr>
          <w:rFonts w:ascii="Georgia" w:hAnsi="Georgia"/>
        </w:rPr>
        <w:t>.</w:t>
      </w:r>
    </w:p>
    <w:p w:rsidR="00162C77" w:rsidRPr="002F4686" w:rsidRDefault="00162C77" w:rsidP="00162C77">
      <w:pPr>
        <w:rPr>
          <w:rFonts w:ascii="Georgia" w:hAnsi="Georgia"/>
        </w:rPr>
      </w:pPr>
      <w:r w:rsidRPr="002F4686">
        <w:rPr>
          <w:rFonts w:ascii="Georgia" w:hAnsi="Georgia"/>
        </w:rPr>
        <w:t xml:space="preserve">Back then, America’s reactors operated at an average capacity factor of less than 60 percent. That means that the average plant spent 40 percent of that year not producing electricity. Today, reactors routinely exceed 90 percent capacity factors. This has resulted in low-cost, reliable electricity. And </w:t>
      </w:r>
      <w:r w:rsidRPr="002F4686">
        <w:rPr>
          <w:rFonts w:ascii="Georgia" w:hAnsi="Georgia"/>
          <w:u w:val="single"/>
        </w:rPr>
        <w:t>because</w:t>
      </w:r>
      <w:r w:rsidRPr="002F4686">
        <w:rPr>
          <w:rFonts w:ascii="Georgia" w:hAnsi="Georgia"/>
        </w:rPr>
        <w:t xml:space="preserve"> the </w:t>
      </w:r>
      <w:r w:rsidRPr="002F4686">
        <w:rPr>
          <w:rFonts w:ascii="Georgia" w:hAnsi="Georgia"/>
          <w:u w:val="single"/>
        </w:rPr>
        <w:t>cost of fuel makes up a small percentage of actual cost</w:t>
      </w:r>
      <w:r w:rsidRPr="002F4686">
        <w:rPr>
          <w:rFonts w:ascii="Georgia" w:hAnsi="Georgia"/>
        </w:rPr>
        <w:t xml:space="preserve">s, </w:t>
      </w:r>
      <w:r w:rsidRPr="002F4686">
        <w:rPr>
          <w:rFonts w:ascii="Georgia" w:hAnsi="Georgia"/>
          <w:highlight w:val="yellow"/>
          <w:u w:val="single"/>
        </w:rPr>
        <w:t>nuclear</w:t>
      </w:r>
      <w:r w:rsidRPr="002F4686">
        <w:rPr>
          <w:rFonts w:ascii="Georgia" w:hAnsi="Georgia"/>
          <w:u w:val="single"/>
        </w:rPr>
        <w:t xml:space="preserve"> power </w:t>
      </w:r>
      <w:r w:rsidRPr="002F4686">
        <w:rPr>
          <w:rFonts w:ascii="Georgia" w:hAnsi="Georgia"/>
          <w:highlight w:val="yellow"/>
          <w:u w:val="single"/>
        </w:rPr>
        <w:t>prices do not vary</w:t>
      </w:r>
      <w:r w:rsidRPr="002F4686">
        <w:rPr>
          <w:rFonts w:ascii="Georgia" w:hAnsi="Georgia"/>
          <w:u w:val="single"/>
        </w:rPr>
        <w:t xml:space="preserve"> over the lifetime of the plant</w:t>
      </w:r>
      <w:r w:rsidRPr="002F4686">
        <w:rPr>
          <w:rFonts w:ascii="Georgia" w:hAnsi="Georgia"/>
        </w:rPr>
        <w:t>. Best of all, these benefits are buoyed by increasing safety.</w:t>
      </w:r>
    </w:p>
    <w:p w:rsidR="00162C77" w:rsidRPr="002F4686" w:rsidRDefault="00162C77" w:rsidP="00162C77">
      <w:pPr>
        <w:rPr>
          <w:rFonts w:ascii="Georgia" w:hAnsi="Georgia"/>
        </w:rPr>
      </w:pPr>
      <w:r w:rsidRPr="002F4686">
        <w:rPr>
          <w:rFonts w:ascii="Georgia" w:hAnsi="Georgia"/>
        </w:rPr>
        <w:t xml:space="preserve">This </w:t>
      </w:r>
      <w:r w:rsidRPr="002F4686">
        <w:rPr>
          <w:rFonts w:ascii="Georgia" w:hAnsi="Georgia"/>
          <w:u w:val="single"/>
        </w:rPr>
        <w:t>progress positioned nuclear power to mount a comeback by the late 2000s</w:t>
      </w:r>
      <w:r w:rsidRPr="002F4686">
        <w:rPr>
          <w:rFonts w:ascii="Georgia" w:hAnsi="Georgia"/>
        </w:rPr>
        <w:t xml:space="preserve">. Indeed, </w:t>
      </w:r>
      <w:r w:rsidRPr="002F4686">
        <w:rPr>
          <w:rFonts w:ascii="Georgia" w:hAnsi="Georgia"/>
          <w:u w:val="single"/>
        </w:rPr>
        <w:t>18 utilities submitted applications</w:t>
      </w:r>
      <w:r w:rsidRPr="002F4686">
        <w:rPr>
          <w:rFonts w:ascii="Georgia" w:hAnsi="Georgia"/>
        </w:rPr>
        <w:t xml:space="preserve"> to the Nuclear Regulatory Commission </w:t>
      </w:r>
      <w:r w:rsidRPr="002F4686">
        <w:rPr>
          <w:rFonts w:ascii="Georgia" w:hAnsi="Georgia"/>
          <w:u w:val="single"/>
        </w:rPr>
        <w:t>to build nearly 30 new reactors</w:t>
      </w:r>
      <w:r w:rsidRPr="002F4686">
        <w:rPr>
          <w:rFonts w:ascii="Georgia" w:hAnsi="Georgia"/>
        </w:rPr>
        <w:t>.</w:t>
      </w:r>
    </w:p>
    <w:p w:rsidR="00162C77" w:rsidRPr="002F4686" w:rsidRDefault="00162C77" w:rsidP="00162C77">
      <w:pPr>
        <w:rPr>
          <w:rFonts w:ascii="Georgia" w:hAnsi="Georgia"/>
        </w:rPr>
      </w:pPr>
      <w:r w:rsidRPr="002F4686">
        <w:rPr>
          <w:rFonts w:ascii="Georgia" w:hAnsi="Georgia"/>
          <w:u w:val="single"/>
        </w:rPr>
        <w:t>Now</w:t>
      </w:r>
      <w:r w:rsidRPr="002F4686">
        <w:rPr>
          <w:rFonts w:ascii="Georgia" w:hAnsi="Georgia"/>
        </w:rPr>
        <w:t xml:space="preserve">, once again, </w:t>
      </w:r>
      <w:r w:rsidRPr="002F4686">
        <w:rPr>
          <w:rFonts w:ascii="Georgia" w:hAnsi="Georgia"/>
          <w:u w:val="single"/>
        </w:rPr>
        <w:t>with cost estimates rising for nuclear power</w:t>
      </w:r>
      <w:r w:rsidRPr="002F4686">
        <w:rPr>
          <w:rFonts w:ascii="Georgia" w:hAnsi="Georgia"/>
        </w:rPr>
        <w:t xml:space="preserve">, </w:t>
      </w:r>
      <w:r w:rsidRPr="002F4686">
        <w:rPr>
          <w:rFonts w:ascii="Georgia" w:hAnsi="Georgia"/>
          <w:u w:val="single"/>
        </w:rPr>
        <w:t>natural gas prices dropping</w:t>
      </w:r>
      <w:r w:rsidRPr="002F4686">
        <w:rPr>
          <w:rFonts w:ascii="Georgia" w:hAnsi="Georgia"/>
        </w:rPr>
        <w:t xml:space="preserve">, </w:t>
      </w:r>
      <w:r w:rsidRPr="002F4686">
        <w:rPr>
          <w:rFonts w:ascii="Georgia" w:hAnsi="Georgia"/>
          <w:u w:val="single"/>
        </w:rPr>
        <w:t>and renewed public anxiety fueled by a major accident</w:t>
      </w:r>
      <w:r w:rsidRPr="002F4686">
        <w:rPr>
          <w:rFonts w:ascii="Georgia" w:hAnsi="Georgia"/>
        </w:rPr>
        <w:t xml:space="preserve">, </w:t>
      </w:r>
      <w:r w:rsidRPr="002F4686">
        <w:rPr>
          <w:rFonts w:ascii="Georgia" w:hAnsi="Georgia"/>
          <w:u w:val="single"/>
        </w:rPr>
        <w:t>some</w:t>
      </w:r>
      <w:r w:rsidRPr="002F4686">
        <w:rPr>
          <w:rFonts w:ascii="Georgia" w:hAnsi="Georgia"/>
        </w:rPr>
        <w:t xml:space="preserve"> like the Economist and The Wall Street Journal </w:t>
      </w:r>
      <w:r w:rsidRPr="002F4686">
        <w:rPr>
          <w:rFonts w:ascii="Georgia" w:hAnsi="Georgia"/>
          <w:u w:val="single"/>
        </w:rPr>
        <w:t>are questioning whether nuclear power has a future</w:t>
      </w:r>
      <w:r w:rsidRPr="002F4686">
        <w:rPr>
          <w:rFonts w:ascii="Georgia" w:hAnsi="Georgia"/>
        </w:rPr>
        <w:t>.</w:t>
      </w:r>
    </w:p>
    <w:p w:rsidR="00162C77" w:rsidRPr="002F4686" w:rsidRDefault="00162C77" w:rsidP="00162C77">
      <w:pPr>
        <w:rPr>
          <w:rFonts w:ascii="Georgia" w:hAnsi="Georgia"/>
          <w:sz w:val="16"/>
        </w:rPr>
      </w:pPr>
      <w:r w:rsidRPr="002F4686">
        <w:rPr>
          <w:rFonts w:ascii="Georgia" w:hAnsi="Georgia"/>
          <w:sz w:val="16"/>
        </w:rPr>
        <w:t>Part of the answer can be found in the Journal’s article. It points to three concerns regarding over-reliance on natural gas:</w:t>
      </w:r>
    </w:p>
    <w:p w:rsidR="00162C77" w:rsidRPr="002F4686" w:rsidRDefault="00162C77" w:rsidP="00162C77">
      <w:pPr>
        <w:rPr>
          <w:rFonts w:ascii="Georgia" w:hAnsi="Georgia"/>
          <w:sz w:val="16"/>
        </w:rPr>
      </w:pPr>
      <w:proofErr w:type="gramStart"/>
      <w:r w:rsidRPr="002F4686">
        <w:rPr>
          <w:rFonts w:ascii="Georgia" w:hAnsi="Georgia"/>
          <w:sz w:val="16"/>
        </w:rPr>
        <w:t>Diversity of fuel source.</w:t>
      </w:r>
      <w:proofErr w:type="gramEnd"/>
      <w:r w:rsidRPr="002F4686">
        <w:rPr>
          <w:rFonts w:ascii="Georgia" w:hAnsi="Georgia"/>
          <w:sz w:val="16"/>
        </w:rPr>
        <w:t xml:space="preserve"> As one of the executives interviewed clearly states, even if one fuel source is cheap, there is great value in fuel diversity. </w:t>
      </w:r>
      <w:proofErr w:type="gramStart"/>
      <w:r w:rsidRPr="002F4686">
        <w:rPr>
          <w:rFonts w:ascii="Georgia" w:hAnsi="Georgia"/>
          <w:sz w:val="16"/>
        </w:rPr>
        <w:t>An over-reliance on a single fuel will likely result in higher costs.</w:t>
      </w:r>
      <w:proofErr w:type="gramEnd"/>
    </w:p>
    <w:p w:rsidR="00162C77" w:rsidRPr="002F4686" w:rsidRDefault="00162C77" w:rsidP="00162C77">
      <w:pPr>
        <w:rPr>
          <w:rFonts w:ascii="Georgia" w:hAnsi="Georgia"/>
          <w:sz w:val="16"/>
        </w:rPr>
      </w:pPr>
      <w:r w:rsidRPr="002F4686">
        <w:rPr>
          <w:rFonts w:ascii="Georgia" w:hAnsi="Georgia"/>
          <w:sz w:val="16"/>
        </w:rPr>
        <w:t>Long-term prices are unpredictable. Few expected the precipitous drop in natural gas prices that has occurred since 2008. Likewise, no one is predicting any near-term price spikes. However, if history is any guide, we should expect a rise over time. The lower prices go, the less incentive there will be to find additional reserves. The Wall Street Journal reports that this is already happening. And demand will surely increase as more natural gas is used for home heating and electricity production, and industrial applications and export opportunities emerge.</w:t>
      </w:r>
    </w:p>
    <w:p w:rsidR="00162C77" w:rsidRPr="002F4686" w:rsidRDefault="00162C77" w:rsidP="00162C77">
      <w:pPr>
        <w:rPr>
          <w:rFonts w:ascii="Georgia" w:hAnsi="Georgia"/>
        </w:rPr>
      </w:pPr>
      <w:proofErr w:type="gramStart"/>
      <w:r w:rsidRPr="002F4686">
        <w:rPr>
          <w:rFonts w:ascii="Georgia" w:hAnsi="Georgia"/>
        </w:rPr>
        <w:t>Fuel supply.</w:t>
      </w:r>
      <w:proofErr w:type="gramEnd"/>
      <w:r w:rsidRPr="002F4686">
        <w:rPr>
          <w:rFonts w:ascii="Georgia" w:hAnsi="Georgia"/>
        </w:rPr>
        <w:t xml:space="preserve"> There is also growing concern that existing pipeline capacity will not be adequate to support growing demand.</w:t>
      </w:r>
    </w:p>
    <w:p w:rsidR="00162C77" w:rsidRPr="002F4686" w:rsidRDefault="00162C77" w:rsidP="00162C77">
      <w:pPr>
        <w:rPr>
          <w:rFonts w:ascii="Georgia" w:hAnsi="Georgia"/>
        </w:rPr>
      </w:pPr>
      <w:r w:rsidRPr="002F4686">
        <w:rPr>
          <w:rFonts w:ascii="Georgia" w:hAnsi="Georgia"/>
          <w:highlight w:val="yellow"/>
          <w:u w:val="single"/>
        </w:rPr>
        <w:t>The</w:t>
      </w:r>
      <w:r w:rsidRPr="002F4686">
        <w:rPr>
          <w:rFonts w:ascii="Georgia" w:hAnsi="Georgia"/>
        </w:rPr>
        <w:t xml:space="preserve"> rest of the </w:t>
      </w:r>
      <w:r w:rsidRPr="002F4686">
        <w:rPr>
          <w:rFonts w:ascii="Georgia" w:hAnsi="Georgia"/>
          <w:highlight w:val="yellow"/>
          <w:u w:val="single"/>
        </w:rPr>
        <w:t>answer lies with the</w:t>
      </w:r>
      <w:r w:rsidRPr="002F4686">
        <w:rPr>
          <w:rFonts w:ascii="Georgia" w:hAnsi="Georgia"/>
          <w:u w:val="single"/>
        </w:rPr>
        <w:t xml:space="preserve"> nuclear </w:t>
      </w:r>
      <w:r w:rsidRPr="002F4686">
        <w:rPr>
          <w:rFonts w:ascii="Georgia" w:hAnsi="Georgia"/>
          <w:highlight w:val="yellow"/>
          <w:u w:val="single"/>
        </w:rPr>
        <w:t>industry and the federal government</w:t>
      </w:r>
      <w:r w:rsidRPr="002F4686">
        <w:rPr>
          <w:rFonts w:ascii="Georgia" w:hAnsi="Georgia"/>
          <w:u w:val="single"/>
        </w:rPr>
        <w:t xml:space="preserve"> and how they interact</w:t>
      </w:r>
      <w:r w:rsidRPr="002F4686">
        <w:rPr>
          <w:rFonts w:ascii="Georgia" w:hAnsi="Georgia"/>
        </w:rPr>
        <w:t xml:space="preserve">. As the industry underwent significant safety and operational reform after TMI, </w:t>
      </w:r>
      <w:r w:rsidRPr="002F4686">
        <w:rPr>
          <w:rFonts w:ascii="Georgia" w:hAnsi="Georgia"/>
          <w:u w:val="single"/>
        </w:rPr>
        <w:t xml:space="preserve">the time is now for another </w:t>
      </w:r>
      <w:r w:rsidRPr="002F4686">
        <w:rPr>
          <w:rFonts w:ascii="Georgia" w:hAnsi="Georgia"/>
          <w:highlight w:val="yellow"/>
          <w:u w:val="single"/>
        </w:rPr>
        <w:t>significant</w:t>
      </w:r>
      <w:r w:rsidRPr="002F4686">
        <w:rPr>
          <w:rFonts w:ascii="Georgia" w:hAnsi="Georgia"/>
          <w:u w:val="single"/>
        </w:rPr>
        <w:t xml:space="preserve"> reform effort</w:t>
      </w:r>
      <w:r w:rsidRPr="002F4686">
        <w:rPr>
          <w:rFonts w:ascii="Georgia" w:hAnsi="Georgia"/>
        </w:rPr>
        <w:t xml:space="preserve"> geared toward relating to the federal government. </w:t>
      </w:r>
      <w:r w:rsidRPr="002F4686">
        <w:rPr>
          <w:rFonts w:ascii="Georgia" w:hAnsi="Georgia"/>
          <w:u w:val="single"/>
        </w:rPr>
        <w:t xml:space="preserve">These </w:t>
      </w:r>
      <w:r w:rsidRPr="002F4686">
        <w:rPr>
          <w:rFonts w:ascii="Georgia" w:hAnsi="Georgia"/>
          <w:highlight w:val="yellow"/>
          <w:u w:val="single"/>
        </w:rPr>
        <w:t>reforms</w:t>
      </w:r>
      <w:r w:rsidRPr="002F4686">
        <w:rPr>
          <w:rFonts w:ascii="Georgia" w:hAnsi="Georgia"/>
          <w:u w:val="single"/>
        </w:rPr>
        <w:t xml:space="preserve"> should </w:t>
      </w:r>
      <w:r w:rsidRPr="002F4686">
        <w:rPr>
          <w:rFonts w:ascii="Georgia" w:hAnsi="Georgia"/>
          <w:highlight w:val="yellow"/>
          <w:u w:val="single"/>
        </w:rPr>
        <w:t>include</w:t>
      </w:r>
      <w:r w:rsidRPr="002F4686">
        <w:rPr>
          <w:rFonts w:ascii="Georgia" w:hAnsi="Georgia"/>
        </w:rPr>
        <w:t>:</w:t>
      </w:r>
    </w:p>
    <w:p w:rsidR="00162C77" w:rsidRPr="002F4686" w:rsidRDefault="00162C77" w:rsidP="00162C77">
      <w:pPr>
        <w:rPr>
          <w:rFonts w:ascii="Georgia" w:hAnsi="Georgia"/>
        </w:rPr>
      </w:pPr>
      <w:proofErr w:type="gramStart"/>
      <w:r w:rsidRPr="002F4686">
        <w:rPr>
          <w:rFonts w:ascii="Georgia" w:hAnsi="Georgia"/>
          <w:b/>
          <w:highlight w:val="yellow"/>
          <w:u w:val="single"/>
        </w:rPr>
        <w:t>Regulatory reform</w:t>
      </w:r>
      <w:r w:rsidRPr="002F4686">
        <w:rPr>
          <w:rFonts w:ascii="Georgia" w:hAnsi="Georgia"/>
        </w:rPr>
        <w:t>.</w:t>
      </w:r>
      <w:proofErr w:type="gramEnd"/>
      <w:r w:rsidRPr="002F4686">
        <w:rPr>
          <w:rFonts w:ascii="Georgia" w:hAnsi="Georgia"/>
        </w:rPr>
        <w:t xml:space="preserve"> </w:t>
      </w:r>
      <w:r w:rsidRPr="002F4686">
        <w:rPr>
          <w:rFonts w:ascii="Georgia" w:hAnsi="Georgia"/>
          <w:highlight w:val="yellow"/>
          <w:u w:val="single"/>
        </w:rPr>
        <w:t>America’s</w:t>
      </w:r>
      <w:r w:rsidRPr="002F4686">
        <w:rPr>
          <w:rFonts w:ascii="Georgia" w:hAnsi="Georgia"/>
          <w:u w:val="single"/>
        </w:rPr>
        <w:t xml:space="preserve"> nuclear </w:t>
      </w:r>
      <w:r w:rsidRPr="002F4686">
        <w:rPr>
          <w:rFonts w:ascii="Georgia" w:hAnsi="Georgia"/>
          <w:highlight w:val="yellow"/>
          <w:u w:val="single"/>
        </w:rPr>
        <w:t>regulator</w:t>
      </w:r>
      <w:r w:rsidRPr="002F4686">
        <w:rPr>
          <w:rFonts w:ascii="Georgia" w:hAnsi="Georgia"/>
        </w:rPr>
        <w:t xml:space="preserve">, the Nuclear Regulatory Commission, </w:t>
      </w:r>
      <w:r w:rsidRPr="002F4686">
        <w:rPr>
          <w:rFonts w:ascii="Georgia" w:hAnsi="Georgia"/>
          <w:u w:val="single"/>
        </w:rPr>
        <w:t>does an outstanding job at regulating public health</w:t>
      </w:r>
      <w:r w:rsidRPr="002F4686">
        <w:rPr>
          <w:rFonts w:ascii="Georgia" w:hAnsi="Georgia"/>
        </w:rPr>
        <w:t xml:space="preserve"> and safety </w:t>
      </w:r>
      <w:r w:rsidRPr="002F4686">
        <w:rPr>
          <w:rFonts w:ascii="Georgia" w:hAnsi="Georgia"/>
          <w:u w:val="single"/>
        </w:rPr>
        <w:t>for existing plants in a slow</w:t>
      </w:r>
      <w:r w:rsidRPr="002F4686">
        <w:rPr>
          <w:rFonts w:ascii="Georgia" w:hAnsi="Georgia"/>
        </w:rPr>
        <w:t>/</w:t>
      </w:r>
      <w:r w:rsidRPr="002F4686">
        <w:rPr>
          <w:rFonts w:ascii="Georgia" w:hAnsi="Georgia"/>
          <w:u w:val="single"/>
        </w:rPr>
        <w:t>no-growth market that is built around a single technology</w:t>
      </w:r>
      <w:r w:rsidRPr="002F4686">
        <w:rPr>
          <w:rFonts w:ascii="Georgia" w:hAnsi="Georgia"/>
        </w:rPr>
        <w:t xml:space="preserve">. </w:t>
      </w:r>
      <w:r w:rsidRPr="002F4686">
        <w:rPr>
          <w:rFonts w:ascii="Georgia" w:hAnsi="Georgia"/>
          <w:u w:val="single"/>
        </w:rPr>
        <w:t xml:space="preserve">It </w:t>
      </w:r>
      <w:r w:rsidRPr="002F4686">
        <w:rPr>
          <w:rFonts w:ascii="Georgia" w:hAnsi="Georgia"/>
          <w:highlight w:val="yellow"/>
          <w:u w:val="single"/>
        </w:rPr>
        <w:t>is not built to regulate a</w:t>
      </w:r>
      <w:r w:rsidRPr="002F4686">
        <w:rPr>
          <w:rFonts w:ascii="Georgia" w:hAnsi="Georgia"/>
        </w:rPr>
        <w:t xml:space="preserve"> technologically diverse, </w:t>
      </w:r>
      <w:r w:rsidRPr="002F4686">
        <w:rPr>
          <w:rFonts w:ascii="Georgia" w:hAnsi="Georgia"/>
          <w:highlight w:val="yellow"/>
          <w:u w:val="single"/>
        </w:rPr>
        <w:t>growing</w:t>
      </w:r>
      <w:r w:rsidRPr="002F4686">
        <w:rPr>
          <w:rFonts w:ascii="Georgia" w:hAnsi="Georgia"/>
          <w:u w:val="single"/>
        </w:rPr>
        <w:t xml:space="preserve"> nuclear </w:t>
      </w:r>
      <w:r w:rsidRPr="002F4686">
        <w:rPr>
          <w:rFonts w:ascii="Georgia" w:hAnsi="Georgia"/>
          <w:highlight w:val="yellow"/>
          <w:u w:val="single"/>
        </w:rPr>
        <w:t>industry</w:t>
      </w:r>
      <w:r w:rsidRPr="002F4686">
        <w:rPr>
          <w:rFonts w:ascii="Georgia" w:hAnsi="Georgia"/>
        </w:rPr>
        <w:t>.</w:t>
      </w:r>
    </w:p>
    <w:p w:rsidR="00162C77" w:rsidRPr="002F4686" w:rsidRDefault="00162C77" w:rsidP="00162C77">
      <w:pPr>
        <w:rPr>
          <w:rFonts w:ascii="Georgia" w:hAnsi="Georgia"/>
          <w:sz w:val="16"/>
        </w:rPr>
      </w:pPr>
      <w:proofErr w:type="gramStart"/>
      <w:r w:rsidRPr="002F4686">
        <w:rPr>
          <w:rFonts w:ascii="Georgia" w:hAnsi="Georgia"/>
          <w:sz w:val="16"/>
        </w:rPr>
        <w:t>Waste management.</w:t>
      </w:r>
      <w:proofErr w:type="gramEnd"/>
      <w:r w:rsidRPr="002F4686">
        <w:rPr>
          <w:rFonts w:ascii="Georgia" w:hAnsi="Georgia"/>
          <w:sz w:val="16"/>
        </w:rPr>
        <w:t xml:space="preserve">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w:t>
      </w:r>
    </w:p>
    <w:p w:rsidR="00162C77" w:rsidRPr="002F4686" w:rsidRDefault="00162C77" w:rsidP="00162C77">
      <w:pPr>
        <w:rPr>
          <w:rFonts w:ascii="Georgia" w:hAnsi="Georgia"/>
        </w:rPr>
      </w:pPr>
      <w:r w:rsidRPr="002F4686">
        <w:rPr>
          <w:rFonts w:ascii="Georgia" w:hAnsi="Georgia"/>
        </w:rPr>
        <w:t xml:space="preserve">Though there are no guarantees, </w:t>
      </w:r>
      <w:r w:rsidRPr="002F4686">
        <w:rPr>
          <w:rFonts w:ascii="Georgia" w:hAnsi="Georgia"/>
          <w:highlight w:val="yellow"/>
          <w:u w:val="single"/>
        </w:rPr>
        <w:t>nuclear</w:t>
      </w:r>
      <w:r w:rsidRPr="002F4686">
        <w:rPr>
          <w:rFonts w:ascii="Georgia" w:hAnsi="Georgia"/>
          <w:u w:val="single"/>
        </w:rPr>
        <w:t xml:space="preserve"> power</w:t>
      </w:r>
      <w:r w:rsidRPr="002F4686">
        <w:rPr>
          <w:rFonts w:ascii="Georgia" w:hAnsi="Georgia"/>
        </w:rPr>
        <w:t>—despite much adversity—</w:t>
      </w:r>
      <w:r w:rsidRPr="002F4686">
        <w:rPr>
          <w:rFonts w:ascii="Georgia" w:hAnsi="Georgia"/>
          <w:highlight w:val="yellow"/>
          <w:u w:val="single"/>
        </w:rPr>
        <w:t>has proved to be</w:t>
      </w:r>
      <w:r w:rsidRPr="002F4686">
        <w:rPr>
          <w:rFonts w:ascii="Georgia" w:hAnsi="Georgia"/>
          <w:u w:val="single"/>
        </w:rPr>
        <w:t xml:space="preserve"> much more than </w:t>
      </w:r>
      <w:r w:rsidRPr="002F4686">
        <w:rPr>
          <w:rFonts w:ascii="Georgia" w:hAnsi="Georgia"/>
          <w:highlight w:val="yellow"/>
          <w:u w:val="single"/>
        </w:rPr>
        <w:t>a survivor</w:t>
      </w:r>
      <w:r w:rsidRPr="002F4686">
        <w:rPr>
          <w:rFonts w:ascii="Georgia" w:hAnsi="Georgia"/>
        </w:rPr>
        <w:t xml:space="preserve">. </w:t>
      </w:r>
      <w:r w:rsidRPr="002F4686">
        <w:rPr>
          <w:rFonts w:ascii="Georgia" w:hAnsi="Georgia"/>
          <w:u w:val="single"/>
        </w:rPr>
        <w:t>The right policy reforms today will open up markets to more abundant</w:t>
      </w:r>
      <w:r w:rsidRPr="002F4686">
        <w:rPr>
          <w:rFonts w:ascii="Georgia" w:hAnsi="Georgia"/>
        </w:rPr>
        <w:t xml:space="preserve">, </w:t>
      </w:r>
      <w:r w:rsidRPr="002F4686">
        <w:rPr>
          <w:rFonts w:ascii="Georgia" w:hAnsi="Georgia"/>
          <w:u w:val="single"/>
        </w:rPr>
        <w:t>more affordable</w:t>
      </w:r>
      <w:r w:rsidRPr="002F4686">
        <w:rPr>
          <w:rFonts w:ascii="Georgia" w:hAnsi="Georgia"/>
        </w:rPr>
        <w:t xml:space="preserve">, and even </w:t>
      </w:r>
      <w:r w:rsidRPr="002F4686">
        <w:rPr>
          <w:rFonts w:ascii="Georgia" w:hAnsi="Georgia"/>
          <w:u w:val="single"/>
        </w:rPr>
        <w:t>safer nuclear energy</w:t>
      </w:r>
      <w:r w:rsidRPr="002F4686">
        <w:rPr>
          <w:rFonts w:ascii="Georgia" w:hAnsi="Georgia"/>
        </w:rPr>
        <w:t>.</w:t>
      </w:r>
    </w:p>
    <w:p w:rsidR="00162C77" w:rsidRPr="002F4686" w:rsidRDefault="00162C77" w:rsidP="00162C77">
      <w:pPr>
        <w:rPr>
          <w:rFonts w:ascii="Georgia" w:hAnsi="Georgia"/>
        </w:rPr>
      </w:pPr>
    </w:p>
    <w:p w:rsidR="00162C77" w:rsidRPr="002F4686" w:rsidRDefault="00162C77" w:rsidP="00162C77">
      <w:pPr>
        <w:rPr>
          <w:rFonts w:ascii="Georgia" w:eastAsia="Times New Roman" w:hAnsi="Georgia"/>
          <w:b/>
          <w:kern w:val="32"/>
          <w:sz w:val="26"/>
          <w:szCs w:val="32"/>
        </w:rPr>
      </w:pPr>
      <w:r w:rsidRPr="002F4686">
        <w:rPr>
          <w:rFonts w:ascii="Georgia" w:eastAsia="Times New Roman" w:hAnsi="Georgia"/>
          <w:b/>
          <w:kern w:val="32"/>
          <w:sz w:val="26"/>
          <w:szCs w:val="32"/>
        </w:rPr>
        <w:t>This is uniquely true of SMRs.</w:t>
      </w:r>
    </w:p>
    <w:p w:rsidR="00162C77" w:rsidRPr="002F4686" w:rsidRDefault="00162C77" w:rsidP="00162C77">
      <w:pPr>
        <w:rPr>
          <w:rFonts w:ascii="Georgia" w:eastAsia="Times New Roman" w:hAnsi="Georgia"/>
          <w:kern w:val="32"/>
          <w:sz w:val="20"/>
          <w:szCs w:val="32"/>
        </w:rPr>
      </w:pPr>
      <w:proofErr w:type="spellStart"/>
      <w:r w:rsidRPr="002F4686">
        <w:rPr>
          <w:rFonts w:ascii="Georgia" w:eastAsia="Times New Roman" w:hAnsi="Georgia"/>
          <w:b/>
          <w:kern w:val="32"/>
          <w:sz w:val="26"/>
          <w:szCs w:val="32"/>
        </w:rPr>
        <w:t>Rosner</w:t>
      </w:r>
      <w:proofErr w:type="spellEnd"/>
      <w:r w:rsidRPr="002F4686">
        <w:rPr>
          <w:rFonts w:ascii="Georgia" w:eastAsia="Times New Roman" w:hAnsi="Georgia"/>
          <w:b/>
          <w:kern w:val="32"/>
          <w:sz w:val="26"/>
          <w:szCs w:val="32"/>
        </w:rPr>
        <w:t xml:space="preserve"> 11</w:t>
      </w:r>
      <w:r w:rsidRPr="002F4686">
        <w:rPr>
          <w:rFonts w:ascii="Georgia" w:eastAsia="Times New Roman" w:hAnsi="Georgia"/>
          <w:kern w:val="32"/>
          <w:szCs w:val="32"/>
        </w:rPr>
        <w:t xml:space="preserve"> </w:t>
      </w:r>
      <w:r w:rsidRPr="002F4686">
        <w:rPr>
          <w:rFonts w:ascii="Georgia" w:eastAsia="Times New Roman" w:hAnsi="Georgia"/>
          <w:kern w:val="32"/>
          <w:sz w:val="20"/>
          <w:szCs w:val="32"/>
        </w:rPr>
        <w:t xml:space="preserve">(Robert – Past Director of the Argonne National Laboratory, The William E. </w:t>
      </w:r>
      <w:proofErr w:type="spellStart"/>
      <w:r w:rsidRPr="002F4686">
        <w:rPr>
          <w:rFonts w:ascii="Georgia" w:eastAsia="Times New Roman" w:hAnsi="Georgia"/>
          <w:kern w:val="32"/>
          <w:sz w:val="20"/>
          <w:szCs w:val="32"/>
        </w:rPr>
        <w:t>Wrather</w:t>
      </w:r>
      <w:proofErr w:type="spellEnd"/>
      <w:r w:rsidRPr="002F4686">
        <w:rPr>
          <w:rFonts w:ascii="Georgia" w:eastAsia="Times New Roman" w:hAnsi="Georgia"/>
          <w:kern w:val="32"/>
          <w:sz w:val="20"/>
          <w:szCs w:val="32"/>
        </w:rPr>
        <w:t xml:space="preserve"> Distinguished Service Professor @ the Departments of Astronomy and Astrophysics and Physics, Enrico Fermi Institute, and the College, Senior Fellow @ the Computation Institute (CI), Stephen Goldberg – Special assistant to the director at Argonne National Laboratory, </w:t>
      </w:r>
      <w:r w:rsidRPr="002F4686">
        <w:rPr>
          <w:rFonts w:ascii="Georgia" w:eastAsia="Times New Roman" w:hAnsi="Georgia"/>
          <w:i/>
          <w:kern w:val="32"/>
          <w:sz w:val="20"/>
          <w:szCs w:val="32"/>
        </w:rPr>
        <w:t>Small Modular Reactors – Key to Future Nuclear Power Generation in the U.S.</w:t>
      </w:r>
      <w:r w:rsidRPr="002F4686">
        <w:rPr>
          <w:rFonts w:ascii="Georgia" w:eastAsia="Times New Roman" w:hAnsi="Georgia"/>
          <w:kern w:val="32"/>
          <w:sz w:val="20"/>
          <w:szCs w:val="32"/>
        </w:rPr>
        <w:t>, Energy Policy Institute at Chicago The Harris School of Public Policy Studies, Technical Paper, November 2011)</w:t>
      </w:r>
    </w:p>
    <w:p w:rsidR="00162C77" w:rsidRPr="002F4686" w:rsidRDefault="00162C77" w:rsidP="00162C77">
      <w:pPr>
        <w:rPr>
          <w:rFonts w:ascii="Georgia" w:eastAsia="Times New Roman" w:hAnsi="Georgia"/>
          <w:kern w:val="32"/>
          <w:szCs w:val="32"/>
        </w:rPr>
      </w:pPr>
    </w:p>
    <w:p w:rsidR="00162C77" w:rsidRPr="002F4686" w:rsidRDefault="00162C77" w:rsidP="00162C77">
      <w:pPr>
        <w:rPr>
          <w:rFonts w:ascii="Georgia" w:eastAsia="Times New Roman" w:hAnsi="Georgia"/>
          <w:kern w:val="32"/>
          <w:szCs w:val="32"/>
        </w:rPr>
      </w:pPr>
      <w:r w:rsidRPr="002F4686">
        <w:rPr>
          <w:rFonts w:ascii="Georgia" w:eastAsia="Times New Roman" w:hAnsi="Georgia"/>
          <w:kern w:val="32"/>
          <w:szCs w:val="32"/>
        </w:rPr>
        <w:t>4.2 WEIGHTED AVERAGE COST OF CAPITAL AND RISK PREMIUM ANALYSIS</w:t>
      </w:r>
    </w:p>
    <w:p w:rsidR="00162C77" w:rsidRPr="002F4686" w:rsidRDefault="00162C77" w:rsidP="00162C77">
      <w:pPr>
        <w:rPr>
          <w:rFonts w:ascii="Georgia" w:eastAsia="Times New Roman" w:hAnsi="Georgia"/>
          <w:kern w:val="32"/>
          <w:szCs w:val="32"/>
        </w:rPr>
      </w:pPr>
      <w:r w:rsidRPr="002F4686">
        <w:rPr>
          <w:rFonts w:ascii="Georgia" w:eastAsia="Times New Roman" w:hAnsi="Georgia"/>
          <w:kern w:val="32"/>
          <w:szCs w:val="32"/>
        </w:rPr>
        <w:t xml:space="preserve">In both the 2004 Chicago Study and the current work, the </w:t>
      </w:r>
      <w:r w:rsidRPr="002F4686">
        <w:rPr>
          <w:rFonts w:ascii="Georgia" w:eastAsia="Times New Roman" w:hAnsi="Georgia"/>
          <w:kern w:val="32"/>
          <w:szCs w:val="32"/>
          <w:u w:val="single"/>
        </w:rPr>
        <w:t xml:space="preserve">future behavior of </w:t>
      </w:r>
      <w:r w:rsidRPr="002F4686">
        <w:rPr>
          <w:rFonts w:ascii="Georgia" w:eastAsia="Times New Roman" w:hAnsi="Georgia"/>
          <w:kern w:val="32"/>
          <w:szCs w:val="32"/>
        </w:rPr>
        <w:t xml:space="preserve">natural </w:t>
      </w:r>
      <w:r w:rsidRPr="002F4686">
        <w:rPr>
          <w:rFonts w:ascii="Georgia" w:eastAsia="Times New Roman" w:hAnsi="Georgia"/>
          <w:kern w:val="32"/>
          <w:szCs w:val="32"/>
          <w:u w:val="single"/>
        </w:rPr>
        <w:t xml:space="preserve">gas prices is the dominant factor when assessing the relative competitiveness of nuclear energy </w:t>
      </w:r>
      <w:r w:rsidRPr="002F4686">
        <w:rPr>
          <w:rFonts w:ascii="Georgia" w:eastAsia="Times New Roman" w:hAnsi="Georgia"/>
          <w:kern w:val="32"/>
          <w:szCs w:val="32"/>
        </w:rPr>
        <w:t xml:space="preserve">for base load power.12 In the absence of carbon pricing and increasingly stringent air and water quality and waste management regulation, natural gas-fired generation is cheaper than all other sources of generation at the moment. While the current outlook calls for domestic natural gas supplies to be robust and prices to remain relatively stable, </w:t>
      </w:r>
      <w:r w:rsidRPr="002F4686">
        <w:rPr>
          <w:rFonts w:ascii="Georgia" w:eastAsia="Times New Roman" w:hAnsi="Georgia"/>
          <w:kern w:val="32"/>
          <w:szCs w:val="32"/>
          <w:u w:val="single"/>
        </w:rPr>
        <w:t xml:space="preserve">natural </w:t>
      </w:r>
      <w:r w:rsidRPr="002F4686">
        <w:rPr>
          <w:rFonts w:ascii="Georgia" w:eastAsia="Times New Roman" w:hAnsi="Georgia"/>
          <w:kern w:val="32"/>
          <w:szCs w:val="32"/>
          <w:highlight w:val="yellow"/>
          <w:u w:val="single"/>
        </w:rPr>
        <w:t xml:space="preserve">gas markets remain </w:t>
      </w:r>
      <w:r w:rsidRPr="002F4686">
        <w:rPr>
          <w:rFonts w:ascii="Georgia" w:eastAsia="Times New Roman" w:hAnsi="Georgia"/>
          <w:b/>
          <w:kern w:val="32"/>
          <w:szCs w:val="32"/>
          <w:highlight w:val="yellow"/>
          <w:u w:val="single"/>
          <w:bdr w:val="single" w:sz="4" w:space="0" w:color="auto"/>
        </w:rPr>
        <w:t>subject to volatility</w:t>
      </w:r>
      <w:r w:rsidRPr="002F4686">
        <w:rPr>
          <w:rFonts w:ascii="Georgia" w:eastAsia="Times New Roman" w:hAnsi="Georgia"/>
          <w:kern w:val="32"/>
          <w:szCs w:val="32"/>
        </w:rPr>
        <w:t xml:space="preserve">. </w:t>
      </w:r>
      <w:r w:rsidRPr="002F4686">
        <w:rPr>
          <w:rFonts w:ascii="Georgia" w:eastAsia="Times New Roman" w:hAnsi="Georgia"/>
          <w:kern w:val="32"/>
          <w:szCs w:val="32"/>
          <w:u w:val="single"/>
        </w:rPr>
        <w:t xml:space="preserve">Two </w:t>
      </w:r>
      <w:r w:rsidRPr="002F4686">
        <w:rPr>
          <w:rFonts w:ascii="Georgia" w:eastAsia="Times New Roman" w:hAnsi="Georgia"/>
          <w:kern w:val="32"/>
          <w:szCs w:val="32"/>
          <w:highlight w:val="yellow"/>
          <w:u w:val="single"/>
        </w:rPr>
        <w:t>perturbations could</w:t>
      </w:r>
      <w:r w:rsidRPr="002F4686">
        <w:rPr>
          <w:rFonts w:ascii="Georgia" w:eastAsia="Times New Roman" w:hAnsi="Georgia"/>
          <w:kern w:val="32"/>
          <w:szCs w:val="32"/>
          <w:u w:val="single"/>
        </w:rPr>
        <w:t xml:space="preserve"> occur</w:t>
      </w:r>
      <w:r w:rsidRPr="002F4686">
        <w:rPr>
          <w:rFonts w:ascii="Georgia" w:eastAsia="Times New Roman" w:hAnsi="Georgia"/>
          <w:kern w:val="32"/>
          <w:szCs w:val="32"/>
        </w:rPr>
        <w:t xml:space="preserve"> that might </w:t>
      </w:r>
      <w:r w:rsidRPr="002F4686">
        <w:rPr>
          <w:rFonts w:ascii="Georgia" w:eastAsia="Times New Roman" w:hAnsi="Georgia"/>
          <w:kern w:val="32"/>
          <w:szCs w:val="32"/>
          <w:highlight w:val="yellow"/>
          <w:u w:val="single"/>
        </w:rPr>
        <w:t>cause natural gas prices to spike</w:t>
      </w:r>
      <w:r w:rsidRPr="002F4686">
        <w:rPr>
          <w:rFonts w:ascii="Georgia" w:eastAsia="Times New Roman" w:hAnsi="Georgia"/>
          <w:kern w:val="32"/>
          <w:szCs w:val="32"/>
        </w:rPr>
        <w:t xml:space="preserve"> – pricing natural gas to its oil equivalent due to </w:t>
      </w:r>
      <w:r w:rsidRPr="002F4686">
        <w:rPr>
          <w:rFonts w:ascii="Georgia" w:eastAsia="Times New Roman" w:hAnsi="Georgia"/>
          <w:kern w:val="32"/>
          <w:szCs w:val="32"/>
          <w:highlight w:val="yellow"/>
          <w:u w:val="single"/>
        </w:rPr>
        <w:t xml:space="preserve">an </w:t>
      </w:r>
      <w:r w:rsidRPr="002F4686">
        <w:rPr>
          <w:rFonts w:ascii="Georgia" w:eastAsia="Times New Roman" w:hAnsi="Georgia"/>
          <w:b/>
          <w:kern w:val="32"/>
          <w:szCs w:val="32"/>
          <w:highlight w:val="yellow"/>
          <w:u w:val="single"/>
        </w:rPr>
        <w:t>emerging export market</w:t>
      </w:r>
      <w:r w:rsidRPr="002F4686">
        <w:rPr>
          <w:rFonts w:ascii="Georgia" w:eastAsia="Times New Roman" w:hAnsi="Georgia"/>
          <w:kern w:val="32"/>
          <w:szCs w:val="32"/>
          <w:u w:val="single"/>
        </w:rPr>
        <w:t xml:space="preserve"> for natural gas </w:t>
      </w:r>
      <w:r w:rsidRPr="002F4686">
        <w:rPr>
          <w:rFonts w:ascii="Georgia" w:eastAsia="Times New Roman" w:hAnsi="Georgia"/>
          <w:kern w:val="32"/>
          <w:szCs w:val="32"/>
          <w:highlight w:val="yellow"/>
          <w:u w:val="single"/>
        </w:rPr>
        <w:t xml:space="preserve">and </w:t>
      </w:r>
      <w:r w:rsidRPr="002F4686">
        <w:rPr>
          <w:rFonts w:ascii="Georgia" w:eastAsia="Times New Roman" w:hAnsi="Georgia"/>
          <w:b/>
          <w:kern w:val="32"/>
          <w:szCs w:val="32"/>
          <w:highlight w:val="yellow"/>
          <w:u w:val="single"/>
        </w:rPr>
        <w:t>shortfalls</w:t>
      </w:r>
      <w:r w:rsidRPr="002F4686">
        <w:rPr>
          <w:rFonts w:ascii="Georgia" w:eastAsia="Times New Roman" w:hAnsi="Georgia"/>
          <w:kern w:val="32"/>
          <w:szCs w:val="32"/>
          <w:highlight w:val="yellow"/>
          <w:u w:val="single"/>
        </w:rPr>
        <w:t xml:space="preserve"> in</w:t>
      </w:r>
      <w:r w:rsidRPr="002F4686">
        <w:rPr>
          <w:rFonts w:ascii="Georgia" w:eastAsia="Times New Roman" w:hAnsi="Georgia"/>
          <w:kern w:val="32"/>
          <w:szCs w:val="32"/>
          <w:u w:val="single"/>
        </w:rPr>
        <w:t xml:space="preserve"> the </w:t>
      </w:r>
      <w:r w:rsidRPr="002F4686">
        <w:rPr>
          <w:rFonts w:ascii="Georgia" w:eastAsia="Times New Roman" w:hAnsi="Georgia"/>
          <w:kern w:val="32"/>
          <w:szCs w:val="32"/>
          <w:highlight w:val="yellow"/>
          <w:u w:val="single"/>
        </w:rPr>
        <w:t>realization of expected supply</w:t>
      </w:r>
      <w:r w:rsidRPr="002F4686">
        <w:rPr>
          <w:rFonts w:ascii="Georgia" w:eastAsia="Times New Roman" w:hAnsi="Georgia"/>
          <w:kern w:val="32"/>
          <w:szCs w:val="32"/>
        </w:rPr>
        <w:t xml:space="preserve"> additions from shale gas. The study team plans to address these issues in greater detail in a future paper. Note that the natural gas market has experienced at least four price spikes in the last 10 years.13</w:t>
      </w:r>
    </w:p>
    <w:p w:rsidR="00162C77" w:rsidRPr="002F4686" w:rsidRDefault="00162C77" w:rsidP="00162C77">
      <w:pPr>
        <w:rPr>
          <w:rFonts w:ascii="Georgia" w:eastAsia="Times New Roman" w:hAnsi="Georgia"/>
          <w:kern w:val="32"/>
          <w:sz w:val="16"/>
          <w:szCs w:val="32"/>
        </w:rPr>
      </w:pPr>
      <w:r w:rsidRPr="002F4686">
        <w:rPr>
          <w:rFonts w:ascii="Georgia" w:eastAsia="Times New Roman" w:hAnsi="Georgia"/>
          <w:kern w:val="32"/>
          <w:sz w:val="16"/>
          <w:szCs w:val="32"/>
        </w:rPr>
        <w:t xml:space="preserve">In recent work of Dr. </w:t>
      </w:r>
      <w:proofErr w:type="spellStart"/>
      <w:r w:rsidRPr="002F4686">
        <w:rPr>
          <w:rFonts w:ascii="Georgia" w:eastAsia="Times New Roman" w:hAnsi="Georgia"/>
          <w:kern w:val="32"/>
          <w:sz w:val="16"/>
          <w:szCs w:val="32"/>
        </w:rPr>
        <w:t>Rothwell</w:t>
      </w:r>
      <w:proofErr w:type="spellEnd"/>
      <w:r w:rsidRPr="002F4686">
        <w:rPr>
          <w:rFonts w:ascii="Georgia" w:eastAsia="Times New Roman" w:hAnsi="Georgia"/>
          <w:kern w:val="32"/>
          <w:sz w:val="16"/>
          <w:szCs w:val="32"/>
        </w:rPr>
        <w:t xml:space="preserve"> (Stanford University), the uncertainty of future natural gas prices was captured in the range of estimates of the </w:t>
      </w:r>
      <w:proofErr w:type="spellStart"/>
      <w:r w:rsidRPr="002F4686">
        <w:rPr>
          <w:rFonts w:ascii="Georgia" w:eastAsia="Times New Roman" w:hAnsi="Georgia"/>
          <w:kern w:val="32"/>
          <w:sz w:val="16"/>
          <w:szCs w:val="32"/>
        </w:rPr>
        <w:t>levelized</w:t>
      </w:r>
      <w:proofErr w:type="spellEnd"/>
      <w:r w:rsidRPr="002F4686">
        <w:rPr>
          <w:rFonts w:ascii="Georgia" w:eastAsia="Times New Roman" w:hAnsi="Georgia"/>
          <w:kern w:val="32"/>
          <w:sz w:val="16"/>
          <w:szCs w:val="32"/>
        </w:rPr>
        <w:t xml:space="preserve"> cost of electricity.14 Dr. </w:t>
      </w:r>
      <w:proofErr w:type="spellStart"/>
      <w:r w:rsidRPr="002F4686">
        <w:rPr>
          <w:rFonts w:ascii="Georgia" w:eastAsia="Times New Roman" w:hAnsi="Georgia"/>
          <w:kern w:val="32"/>
          <w:sz w:val="16"/>
          <w:szCs w:val="32"/>
        </w:rPr>
        <w:t>Rothwell</w:t>
      </w:r>
      <w:proofErr w:type="spellEnd"/>
      <w:r w:rsidRPr="002F4686">
        <w:rPr>
          <w:rFonts w:ascii="Georgia" w:eastAsia="Times New Roman" w:hAnsi="Georgia"/>
          <w:kern w:val="32"/>
          <w:sz w:val="16"/>
          <w:szCs w:val="32"/>
        </w:rPr>
        <w:t xml:space="preserve"> found that there are opportunities for nuclear energy competitiveness – when decision makers require high confidence that their investments are competitive relative to other supply options. The study team further understands that this is priced into the weighted-average cost of capital (WACC). In Dr. </w:t>
      </w:r>
      <w:proofErr w:type="spellStart"/>
      <w:r w:rsidRPr="002F4686">
        <w:rPr>
          <w:rFonts w:ascii="Georgia" w:eastAsia="Times New Roman" w:hAnsi="Georgia"/>
          <w:kern w:val="32"/>
          <w:sz w:val="16"/>
          <w:szCs w:val="32"/>
        </w:rPr>
        <w:t>Rothwell’s</w:t>
      </w:r>
      <w:proofErr w:type="spellEnd"/>
      <w:r w:rsidRPr="002F4686">
        <w:rPr>
          <w:rFonts w:ascii="Georgia" w:eastAsia="Times New Roman" w:hAnsi="Georgia"/>
          <w:kern w:val="32"/>
          <w:sz w:val="16"/>
          <w:szCs w:val="32"/>
        </w:rPr>
        <w:t xml:space="preserve"> work, a variable risk premium was used for comparing GW-scale plants with natural gas-fired plants.15 </w:t>
      </w:r>
      <w:proofErr w:type="gramStart"/>
      <w:r w:rsidRPr="002F4686">
        <w:rPr>
          <w:rFonts w:ascii="Georgia" w:eastAsia="Times New Roman" w:hAnsi="Georgia"/>
          <w:kern w:val="32"/>
          <w:sz w:val="16"/>
          <w:szCs w:val="32"/>
        </w:rPr>
        <w:t>The</w:t>
      </w:r>
      <w:proofErr w:type="gramEnd"/>
      <w:r w:rsidRPr="002F4686">
        <w:rPr>
          <w:rFonts w:ascii="Georgia" w:eastAsia="Times New Roman" w:hAnsi="Georgia"/>
          <w:kern w:val="32"/>
          <w:sz w:val="16"/>
          <w:szCs w:val="32"/>
        </w:rPr>
        <w:t xml:space="preserve"> goal was to relate the risk premium to “size risk.” The conceptual basis for this approach is described further in Appendix F.</w:t>
      </w:r>
    </w:p>
    <w:p w:rsidR="00162C77" w:rsidRPr="002F4686" w:rsidRDefault="00162C77" w:rsidP="00162C77">
      <w:pPr>
        <w:rPr>
          <w:rFonts w:ascii="Georgia" w:eastAsia="Times New Roman" w:hAnsi="Georgia"/>
          <w:kern w:val="32"/>
          <w:sz w:val="16"/>
          <w:szCs w:val="32"/>
        </w:rPr>
      </w:pPr>
      <w:r w:rsidRPr="002F4686">
        <w:rPr>
          <w:rFonts w:ascii="Georgia" w:eastAsia="Times New Roman" w:hAnsi="Georgia"/>
          <w:kern w:val="32"/>
          <w:sz w:val="16"/>
          <w:szCs w:val="32"/>
        </w:rPr>
        <w:t>Figure 1 provides a simplified illustration of risk by comparing the size of a nuclear investment with other conventional base load investments; for comparison, the average annual revenue of investor-owned nuclear utilities is shown. This analysis, which puts significant weight on the size of the investment to measure WACC, is consistent with Moody’s Investor Service opinion that “we view nuclear generation plans as a ‘bet the farm’ endeavor for most companies, due to the size of the investment and length of time needed to build a nuclear power facility.”16</w:t>
      </w:r>
    </w:p>
    <w:p w:rsidR="00162C77" w:rsidRPr="002F4686" w:rsidRDefault="00162C77" w:rsidP="00162C77">
      <w:pPr>
        <w:rPr>
          <w:rFonts w:ascii="Georgia" w:eastAsia="Times New Roman" w:hAnsi="Georgia"/>
          <w:kern w:val="32"/>
          <w:szCs w:val="32"/>
        </w:rPr>
      </w:pPr>
      <w:r w:rsidRPr="002F4686">
        <w:rPr>
          <w:rFonts w:ascii="Georgia" w:eastAsia="Times New Roman" w:hAnsi="Georgia"/>
          <w:kern w:val="32"/>
          <w:sz w:val="16"/>
          <w:szCs w:val="32"/>
        </w:rPr>
        <w:t>As indicated in Figure 1, on average, investor-owned U.S. utilities, representing 70% of nuclear generation, have about $13 billion in average annual revenue. A twin-unit GW-scale nuclear investment of $11 billion would represent about 90% of their annual revenues – suggesting that a larger size project presents a risk premium due to size alone that cannot be ignored and may well be substantial. However, more work needs to be done to understand the sensitivity of the risk premium in this area.</w:t>
      </w:r>
      <w:r w:rsidRPr="002F4686">
        <w:rPr>
          <w:rFonts w:ascii="Georgia" w:eastAsia="Times New Roman" w:hAnsi="Georgia"/>
          <w:kern w:val="32"/>
          <w:szCs w:val="32"/>
        </w:rPr>
        <w:t xml:space="preserve"> For </w:t>
      </w:r>
      <w:r w:rsidRPr="002F4686">
        <w:rPr>
          <w:rFonts w:ascii="Georgia" w:eastAsia="Times New Roman" w:hAnsi="Georgia"/>
          <w:b/>
          <w:kern w:val="32"/>
          <w:szCs w:val="32"/>
          <w:highlight w:val="yellow"/>
          <w:u w:val="single"/>
          <w:bdr w:val="single" w:sz="4" w:space="0" w:color="auto"/>
        </w:rPr>
        <w:t>SMR plants</w:t>
      </w:r>
      <w:r w:rsidRPr="002F4686">
        <w:rPr>
          <w:rFonts w:ascii="Georgia" w:eastAsia="Times New Roman" w:hAnsi="Georgia"/>
          <w:kern w:val="32"/>
          <w:szCs w:val="32"/>
        </w:rPr>
        <w:t xml:space="preserve">, the study team has performed an initial set of calculations for a variety of WACC outcomes. The team found that </w:t>
      </w:r>
      <w:r w:rsidRPr="002F4686">
        <w:rPr>
          <w:rFonts w:ascii="Georgia" w:eastAsia="Times New Roman" w:hAnsi="Georgia"/>
          <w:kern w:val="32"/>
          <w:szCs w:val="32"/>
          <w:u w:val="single"/>
        </w:rPr>
        <w:t>the risk premium</w:t>
      </w:r>
      <w:r w:rsidRPr="002F4686">
        <w:rPr>
          <w:rFonts w:ascii="Georgia" w:eastAsia="Times New Roman" w:hAnsi="Georgia"/>
          <w:kern w:val="32"/>
          <w:szCs w:val="32"/>
        </w:rPr>
        <w:t xml:space="preserve"> associated with project size </w:t>
      </w:r>
      <w:r w:rsidRPr="002F4686">
        <w:rPr>
          <w:rFonts w:ascii="Georgia" w:eastAsia="Times New Roman" w:hAnsi="Georgia"/>
          <w:kern w:val="32"/>
          <w:szCs w:val="32"/>
          <w:highlight w:val="yellow"/>
          <w:u w:val="single"/>
        </w:rPr>
        <w:t>has</w:t>
      </w:r>
      <w:r w:rsidRPr="002F4686">
        <w:rPr>
          <w:rFonts w:ascii="Georgia" w:eastAsia="Times New Roman" w:hAnsi="Georgia"/>
          <w:kern w:val="32"/>
          <w:szCs w:val="32"/>
          <w:u w:val="single"/>
        </w:rPr>
        <w:t xml:space="preserve"> significant </w:t>
      </w:r>
      <w:r w:rsidRPr="002F4686">
        <w:rPr>
          <w:rFonts w:ascii="Georgia" w:eastAsia="Times New Roman" w:hAnsi="Georgia"/>
          <w:kern w:val="32"/>
          <w:szCs w:val="32"/>
          <w:highlight w:val="yellow"/>
          <w:u w:val="single"/>
        </w:rPr>
        <w:t>potential to be mitigated because lower upfront investments</w:t>
      </w:r>
      <w:r w:rsidRPr="002F4686">
        <w:rPr>
          <w:rFonts w:ascii="Georgia" w:eastAsia="Times New Roman" w:hAnsi="Georgia"/>
          <w:kern w:val="32"/>
          <w:szCs w:val="32"/>
        </w:rPr>
        <w:t xml:space="preserve"> potentially </w:t>
      </w:r>
      <w:r w:rsidRPr="002F4686">
        <w:rPr>
          <w:rFonts w:ascii="Georgia" w:eastAsia="Times New Roman" w:hAnsi="Georgia"/>
          <w:kern w:val="32"/>
          <w:szCs w:val="32"/>
          <w:highlight w:val="yellow"/>
          <w:u w:val="single"/>
        </w:rPr>
        <w:t>shorten the pre-completion period</w:t>
      </w:r>
      <w:r w:rsidRPr="002F4686">
        <w:rPr>
          <w:rFonts w:ascii="Georgia" w:eastAsia="Times New Roman" w:hAnsi="Georgia"/>
          <w:kern w:val="32"/>
          <w:szCs w:val="32"/>
        </w:rPr>
        <w:t xml:space="preserve"> and, therefore, lower pre-completion risk; </w:t>
      </w:r>
      <w:r w:rsidRPr="002F4686">
        <w:rPr>
          <w:rFonts w:ascii="Georgia" w:eastAsia="Times New Roman" w:hAnsi="Georgia"/>
          <w:kern w:val="32"/>
          <w:szCs w:val="32"/>
          <w:u w:val="single"/>
        </w:rPr>
        <w:t xml:space="preserve">all of </w:t>
      </w:r>
      <w:r w:rsidRPr="002F4686">
        <w:rPr>
          <w:rFonts w:ascii="Georgia" w:eastAsia="Times New Roman" w:hAnsi="Georgia"/>
          <w:kern w:val="32"/>
          <w:szCs w:val="32"/>
          <w:highlight w:val="yellow"/>
          <w:u w:val="single"/>
        </w:rPr>
        <w:t>these factors</w:t>
      </w:r>
      <w:r w:rsidRPr="002F4686">
        <w:rPr>
          <w:rFonts w:ascii="Georgia" w:eastAsia="Times New Roman" w:hAnsi="Georgia"/>
          <w:kern w:val="32"/>
          <w:szCs w:val="32"/>
          <w:u w:val="single"/>
        </w:rPr>
        <w:t xml:space="preserve"> would </w:t>
      </w:r>
      <w:r w:rsidRPr="002F4686">
        <w:rPr>
          <w:rFonts w:ascii="Georgia" w:eastAsia="Times New Roman" w:hAnsi="Georgia"/>
          <w:kern w:val="32"/>
          <w:szCs w:val="32"/>
          <w:highlight w:val="yellow"/>
          <w:u w:val="single"/>
        </w:rPr>
        <w:t>result in</w:t>
      </w:r>
      <w:r w:rsidRPr="002F4686">
        <w:rPr>
          <w:rFonts w:ascii="Georgia" w:eastAsia="Times New Roman" w:hAnsi="Georgia"/>
          <w:kern w:val="32"/>
          <w:szCs w:val="32"/>
        </w:rPr>
        <w:t xml:space="preserve"> a lower risk premium and, in turn, </w:t>
      </w:r>
      <w:r w:rsidRPr="002F4686">
        <w:rPr>
          <w:rFonts w:ascii="Georgia" w:eastAsia="Times New Roman" w:hAnsi="Georgia"/>
          <w:kern w:val="32"/>
          <w:szCs w:val="32"/>
          <w:u w:val="single"/>
        </w:rPr>
        <w:t>a lower WACC</w:t>
      </w:r>
      <w:r w:rsidRPr="002F4686">
        <w:rPr>
          <w:rFonts w:ascii="Georgia" w:eastAsia="Times New Roman" w:hAnsi="Georgia"/>
          <w:kern w:val="32"/>
          <w:szCs w:val="32"/>
        </w:rPr>
        <w:t xml:space="preserve">. If lower WACC is achieved, </w:t>
      </w:r>
      <w:r w:rsidRPr="002F4686">
        <w:rPr>
          <w:rFonts w:ascii="Georgia" w:eastAsia="Times New Roman" w:hAnsi="Georgia"/>
          <w:kern w:val="32"/>
          <w:szCs w:val="32"/>
          <w:u w:val="single"/>
        </w:rPr>
        <w:t>the opportunity to compete with natural gas-fired generation</w:t>
      </w:r>
      <w:r w:rsidRPr="002F4686">
        <w:rPr>
          <w:rFonts w:ascii="Georgia" w:eastAsia="Times New Roman" w:hAnsi="Georgia"/>
          <w:kern w:val="32"/>
          <w:szCs w:val="32"/>
        </w:rPr>
        <w:t xml:space="preserve"> in both regulated and unregulated territories </w:t>
      </w:r>
      <w:r w:rsidRPr="002F4686">
        <w:rPr>
          <w:rFonts w:ascii="Georgia" w:eastAsia="Times New Roman" w:hAnsi="Georgia"/>
          <w:kern w:val="32"/>
          <w:szCs w:val="32"/>
          <w:u w:val="single"/>
        </w:rPr>
        <w:t>would be larger</w:t>
      </w:r>
      <w:r w:rsidRPr="002F4686">
        <w:rPr>
          <w:rFonts w:ascii="Georgia" w:eastAsia="Times New Roman" w:hAnsi="Georgia"/>
          <w:kern w:val="32"/>
          <w:szCs w:val="32"/>
        </w:rPr>
        <w:t xml:space="preserve"> than for GW-scale plants, </w:t>
      </w:r>
      <w:r w:rsidRPr="002F4686">
        <w:rPr>
          <w:rFonts w:ascii="Georgia" w:eastAsia="Times New Roman" w:hAnsi="Georgia"/>
          <w:kern w:val="32"/>
          <w:szCs w:val="32"/>
          <w:u w:val="single"/>
        </w:rPr>
        <w:t>thus</w:t>
      </w:r>
      <w:r w:rsidRPr="002F4686">
        <w:rPr>
          <w:rFonts w:ascii="Georgia" w:eastAsia="Times New Roman" w:hAnsi="Georgia"/>
          <w:kern w:val="32"/>
          <w:szCs w:val="32"/>
        </w:rPr>
        <w:t xml:space="preserve"> further </w:t>
      </w:r>
      <w:r w:rsidRPr="002F4686">
        <w:rPr>
          <w:rFonts w:ascii="Georgia" w:eastAsia="Times New Roman" w:hAnsi="Georgia"/>
          <w:kern w:val="32"/>
          <w:szCs w:val="32"/>
          <w:highlight w:val="yellow"/>
          <w:u w:val="single"/>
        </w:rPr>
        <w:t>enhancing</w:t>
      </w:r>
      <w:r w:rsidRPr="002F4686">
        <w:rPr>
          <w:rFonts w:ascii="Georgia" w:eastAsia="Times New Roman" w:hAnsi="Georgia"/>
          <w:kern w:val="32"/>
          <w:szCs w:val="32"/>
          <w:u w:val="single"/>
        </w:rPr>
        <w:t xml:space="preserve"> the </w:t>
      </w:r>
      <w:r w:rsidRPr="002F4686">
        <w:rPr>
          <w:rFonts w:ascii="Georgia" w:eastAsia="Times New Roman" w:hAnsi="Georgia"/>
          <w:kern w:val="32"/>
          <w:szCs w:val="32"/>
          <w:highlight w:val="yellow"/>
          <w:u w:val="single"/>
        </w:rPr>
        <w:t>future competitiveness</w:t>
      </w:r>
      <w:r w:rsidRPr="002F4686">
        <w:rPr>
          <w:rFonts w:ascii="Georgia" w:eastAsia="Times New Roman" w:hAnsi="Georgia"/>
          <w:kern w:val="32"/>
          <w:szCs w:val="32"/>
          <w:u w:val="single"/>
        </w:rPr>
        <w:t xml:space="preserve"> of SMRs</w:t>
      </w:r>
      <w:r w:rsidRPr="002F4686">
        <w:rPr>
          <w:rFonts w:ascii="Georgia" w:eastAsia="Times New Roman" w:hAnsi="Georgia"/>
          <w:kern w:val="32"/>
          <w:szCs w:val="32"/>
        </w:rPr>
        <w:t xml:space="preserve">. </w:t>
      </w:r>
      <w:proofErr w:type="gramStart"/>
      <w:r w:rsidRPr="002F4686">
        <w:rPr>
          <w:rFonts w:ascii="Georgia" w:eastAsia="Times New Roman" w:hAnsi="Georgia"/>
          <w:kern w:val="32"/>
          <w:szCs w:val="32"/>
        </w:rPr>
        <w:t>Also, Moody’s estimates that (</w:t>
      </w:r>
      <w:proofErr w:type="spellStart"/>
      <w:r w:rsidRPr="002F4686">
        <w:rPr>
          <w:rFonts w:ascii="Georgia" w:eastAsia="Times New Roman" w:hAnsi="Georgia"/>
          <w:kern w:val="32"/>
          <w:szCs w:val="32"/>
        </w:rPr>
        <w:t>i</w:t>
      </w:r>
      <w:proofErr w:type="spellEnd"/>
      <w:r w:rsidRPr="002F4686">
        <w:rPr>
          <w:rFonts w:ascii="Georgia" w:eastAsia="Times New Roman" w:hAnsi="Georgia"/>
          <w:kern w:val="32"/>
          <w:szCs w:val="32"/>
        </w:rPr>
        <w:t>) financial strength metrics for both regulated and unregulated utilities (such as cash-to-debt flow ratios) and (ii) cash flow predictability for unregulated utilities are significant factors in its rating methodology (see Table 1).</w:t>
      </w:r>
      <w:proofErr w:type="gramEnd"/>
      <w:r w:rsidRPr="002F4686">
        <w:rPr>
          <w:rFonts w:ascii="Georgia" w:eastAsia="Times New Roman" w:hAnsi="Georgia"/>
          <w:kern w:val="32"/>
          <w:szCs w:val="32"/>
        </w:rPr>
        <w:t xml:space="preserve"> In the opinion of the authors, the temporal nature of cash flow predictability is an important indicator when assessing the debt quality for nuclear power plants.</w:t>
      </w:r>
    </w:p>
    <w:p w:rsidR="00162C77" w:rsidRPr="00555CE4" w:rsidRDefault="00162C77" w:rsidP="00162C77">
      <w:pPr>
        <w:keepNext/>
        <w:keepLines/>
        <w:pageBreakBefore/>
        <w:spacing w:before="200"/>
        <w:jc w:val="center"/>
        <w:outlineLvl w:val="2"/>
        <w:rPr>
          <w:rFonts w:eastAsia="Times New Roman"/>
          <w:b/>
          <w:bCs/>
          <w:sz w:val="28"/>
          <w:u w:val="single"/>
        </w:rPr>
      </w:pPr>
      <w:r w:rsidRPr="00555CE4">
        <w:rPr>
          <w:rFonts w:eastAsia="Times New Roman"/>
          <w:b/>
          <w:bCs/>
          <w:sz w:val="28"/>
          <w:u w:val="single"/>
        </w:rPr>
        <w:t>2AC—</w:t>
      </w:r>
      <w:r>
        <w:rPr>
          <w:rFonts w:eastAsia="Times New Roman"/>
          <w:b/>
          <w:bCs/>
          <w:sz w:val="28"/>
          <w:u w:val="single"/>
        </w:rPr>
        <w:t>Overview</w:t>
      </w:r>
    </w:p>
    <w:p w:rsidR="00162C77" w:rsidRPr="00555CE4" w:rsidRDefault="00162C77" w:rsidP="00162C77">
      <w:pPr>
        <w:rPr>
          <w:rFonts w:eastAsia="Calibri"/>
          <w:sz w:val="10"/>
        </w:rPr>
      </w:pPr>
    </w:p>
    <w:p w:rsidR="00162C77" w:rsidRPr="00555CE4" w:rsidRDefault="00162C77" w:rsidP="00162C77">
      <w:pPr>
        <w:keepNext/>
        <w:keepLines/>
        <w:spacing w:before="200"/>
        <w:outlineLvl w:val="3"/>
        <w:rPr>
          <w:rFonts w:eastAsia="Times New Roman"/>
          <w:b/>
          <w:bCs/>
          <w:iCs/>
          <w:sz w:val="26"/>
        </w:rPr>
      </w:pPr>
      <w:r w:rsidRPr="00555CE4">
        <w:rPr>
          <w:rFonts w:eastAsia="Times New Roman"/>
          <w:b/>
          <w:bCs/>
          <w:iCs/>
          <w:sz w:val="26"/>
        </w:rPr>
        <w:t>This is an issue of justice—minority communities bear the brunt of environmental damage with massive effects on health</w:t>
      </w:r>
    </w:p>
    <w:p w:rsidR="00162C77" w:rsidRPr="00555CE4" w:rsidRDefault="00162C77" w:rsidP="00162C77">
      <w:r w:rsidRPr="00555CE4">
        <w:rPr>
          <w:b/>
          <w:bCs/>
          <w:iCs/>
          <w:sz w:val="26"/>
        </w:rPr>
        <w:t>Clark, 2008</w:t>
      </w:r>
      <w:r w:rsidRPr="00555CE4">
        <w:t xml:space="preserve"> [Catherine, MA in public Policy @ Oregon State</w:t>
      </w:r>
      <w:proofErr w:type="gramStart"/>
      <w:r w:rsidRPr="00555CE4">
        <w:t>,  “</w:t>
      </w:r>
      <w:proofErr w:type="gramEnd"/>
      <w:r w:rsidRPr="00555CE4">
        <w:t>Environmental Justice and Energy Production: Coal-Fired Power Plants in Illinois” http://ir.library.oregonstate.edu/xmlui/bitstream/handle/1957/9770/clark-mpp.pdf?sequence=1]</w:t>
      </w:r>
    </w:p>
    <w:p w:rsidR="00162C77" w:rsidRPr="00555CE4" w:rsidRDefault="00162C77" w:rsidP="00162C77"/>
    <w:p w:rsidR="00162C77" w:rsidRPr="00555CE4" w:rsidRDefault="00162C77" w:rsidP="00162C77">
      <w:pPr>
        <w:rPr>
          <w:sz w:val="16"/>
        </w:rPr>
      </w:pPr>
      <w:r w:rsidRPr="00555CE4">
        <w:rPr>
          <w:sz w:val="16"/>
        </w:rPr>
        <w:t xml:space="preserve">Two </w:t>
      </w:r>
      <w:r w:rsidRPr="00555CE4">
        <w:rPr>
          <w:bCs/>
          <w:highlight w:val="yellow"/>
          <w:u w:val="single"/>
        </w:rPr>
        <w:t>grievances are</w:t>
      </w:r>
      <w:r w:rsidRPr="00555CE4">
        <w:rPr>
          <w:bCs/>
          <w:u w:val="single"/>
        </w:rPr>
        <w:t xml:space="preserve"> particularly </w:t>
      </w:r>
      <w:r w:rsidRPr="00555CE4">
        <w:rPr>
          <w:bCs/>
          <w:highlight w:val="yellow"/>
          <w:u w:val="single"/>
        </w:rPr>
        <w:t>relevant today to encourage viewing energy</w:t>
      </w:r>
      <w:r w:rsidRPr="00555CE4">
        <w:rPr>
          <w:bCs/>
          <w:sz w:val="12"/>
          <w:highlight w:val="yellow"/>
          <w:u w:val="single"/>
        </w:rPr>
        <w:t xml:space="preserve">¶ </w:t>
      </w:r>
      <w:r w:rsidRPr="00555CE4">
        <w:rPr>
          <w:bCs/>
          <w:highlight w:val="yellow"/>
          <w:u w:val="single"/>
        </w:rPr>
        <w:t xml:space="preserve">production through the </w:t>
      </w:r>
      <w:r w:rsidRPr="00555CE4">
        <w:rPr>
          <w:b/>
          <w:iCs/>
          <w:highlight w:val="yellow"/>
          <w:u w:val="single"/>
          <w:bdr w:val="single" w:sz="18" w:space="0" w:color="auto"/>
        </w:rPr>
        <w:t>justice</w:t>
      </w:r>
      <w:r w:rsidRPr="00555CE4">
        <w:rPr>
          <w:bCs/>
          <w:highlight w:val="yellow"/>
          <w:u w:val="single"/>
        </w:rPr>
        <w:t xml:space="preserve"> perspective</w:t>
      </w:r>
      <w:r w:rsidRPr="00555CE4">
        <w:rPr>
          <w:sz w:val="16"/>
        </w:rPr>
        <w:t xml:space="preserve">: the </w:t>
      </w:r>
      <w:r w:rsidRPr="00555CE4">
        <w:rPr>
          <w:bCs/>
          <w:u w:val="single"/>
        </w:rPr>
        <w:t>stagnation in</w:t>
      </w:r>
      <w:r w:rsidRPr="00555CE4">
        <w:rPr>
          <w:sz w:val="16"/>
        </w:rPr>
        <w:t xml:space="preserve"> U.S. </w:t>
      </w:r>
      <w:r w:rsidRPr="00555CE4">
        <w:rPr>
          <w:bCs/>
          <w:u w:val="single"/>
        </w:rPr>
        <w:t>national energy policy</w:t>
      </w:r>
      <w:r w:rsidRPr="00555CE4">
        <w:rPr>
          <w:bCs/>
          <w:sz w:val="12"/>
          <w:u w:val="single"/>
        </w:rPr>
        <w:t xml:space="preserve">¶ </w:t>
      </w:r>
      <w:r w:rsidRPr="00555CE4">
        <w:rPr>
          <w:bCs/>
          <w:u w:val="single"/>
        </w:rPr>
        <w:t>and</w:t>
      </w:r>
      <w:r w:rsidRPr="00555CE4">
        <w:rPr>
          <w:sz w:val="16"/>
        </w:rPr>
        <w:t xml:space="preserve"> the negative health </w:t>
      </w:r>
      <w:proofErr w:type="spellStart"/>
      <w:r w:rsidRPr="00555CE4">
        <w:rPr>
          <w:sz w:val="16"/>
        </w:rPr>
        <w:t>affects</w:t>
      </w:r>
      <w:proofErr w:type="spellEnd"/>
      <w:r w:rsidRPr="00555CE4">
        <w:rPr>
          <w:sz w:val="16"/>
        </w:rPr>
        <w:t xml:space="preserve"> associated with </w:t>
      </w:r>
      <w:r w:rsidRPr="00555CE4">
        <w:rPr>
          <w:bCs/>
          <w:u w:val="single"/>
        </w:rPr>
        <w:t>coal-fired power plants</w:t>
      </w:r>
      <w:r w:rsidRPr="00555CE4">
        <w:rPr>
          <w:sz w:val="16"/>
        </w:rPr>
        <w:t>. Resource</w:t>
      </w:r>
      <w:r w:rsidRPr="00555CE4">
        <w:rPr>
          <w:sz w:val="12"/>
        </w:rPr>
        <w:t>¶</w:t>
      </w:r>
      <w:r w:rsidRPr="00555CE4">
        <w:rPr>
          <w:sz w:val="16"/>
        </w:rPr>
        <w:t xml:space="preserve"> mobilization theory suggests that with these grievances properly framed, taken with an</w:t>
      </w:r>
      <w:r w:rsidRPr="00555CE4">
        <w:rPr>
          <w:sz w:val="12"/>
        </w:rPr>
        <w:t>¶</w:t>
      </w:r>
      <w:r w:rsidRPr="00555CE4">
        <w:rPr>
          <w:sz w:val="16"/>
        </w:rPr>
        <w:t xml:space="preserve"> upcoming window in national politics, it may be a propitious time to evolve the</w:t>
      </w:r>
      <w:r w:rsidRPr="00555CE4">
        <w:rPr>
          <w:sz w:val="12"/>
        </w:rPr>
        <w:t>¶</w:t>
      </w:r>
      <w:r w:rsidRPr="00555CE4">
        <w:rPr>
          <w:sz w:val="16"/>
        </w:rPr>
        <w:t xml:space="preserve"> movement’s agenda.</w:t>
      </w:r>
    </w:p>
    <w:p w:rsidR="00162C77" w:rsidRPr="00555CE4" w:rsidRDefault="00162C77" w:rsidP="00162C77">
      <w:pPr>
        <w:rPr>
          <w:sz w:val="16"/>
          <w:szCs w:val="16"/>
        </w:rPr>
      </w:pPr>
      <w:r w:rsidRPr="00555CE4">
        <w:rPr>
          <w:sz w:val="16"/>
          <w:szCs w:val="16"/>
        </w:rPr>
        <w:t>The stagnation in U.S. energy policy in reference to coal-fired power plants is¶ related to the Clean Air Act and its enforcement. The Environmental Protection Agency¶ (2008a) describes how the act was originally passed by Congress in 1970. The Clean Air¶ Act applied to, among other sources of air pollution, coal-fired power plants built after¶ 1970. It also included a “grandfather clause” that exempted existing coal-fired power¶ plants from being regulated under the act. The goal of Congress was to allow plants with¶ cleaner technology to replace old plants thereby cleaning up the air without an undo¶ burden on the energy industry or customers having to pay suddenly higher energy price</w:t>
      </w:r>
      <w:r w:rsidRPr="00555CE4">
        <w:rPr>
          <w:sz w:val="16"/>
          <w:szCs w:val="16"/>
        </w:rPr>
        <w:tab/>
      </w:r>
    </w:p>
    <w:p w:rsidR="00162C77" w:rsidRDefault="00162C77" w:rsidP="00162C77">
      <w:pPr>
        <w:rPr>
          <w:bCs/>
          <w:highlight w:val="yellow"/>
          <w:u w:val="single"/>
        </w:rPr>
      </w:pPr>
      <w:r w:rsidRPr="00555CE4">
        <w:rPr>
          <w:sz w:val="16"/>
        </w:rPr>
        <w:t>As new plants opened to replace old plants, more and more plants would be regulated by</w:t>
      </w:r>
      <w:r w:rsidRPr="00555CE4">
        <w:rPr>
          <w:sz w:val="12"/>
        </w:rPr>
        <w:t>¶</w:t>
      </w:r>
      <w:r w:rsidRPr="00555CE4">
        <w:rPr>
          <w:sz w:val="16"/>
        </w:rPr>
        <w:t xml:space="preserve"> and subject to the restrictions of the Clean Air Act (Hawkins, 2000).</w:t>
      </w:r>
      <w:r w:rsidRPr="00555CE4">
        <w:rPr>
          <w:sz w:val="12"/>
        </w:rPr>
        <w:t>¶</w:t>
      </w:r>
      <w:r w:rsidRPr="00555CE4">
        <w:rPr>
          <w:sz w:val="16"/>
        </w:rPr>
        <w:t xml:space="preserve"> </w:t>
      </w:r>
      <w:proofErr w:type="gramStart"/>
      <w:r w:rsidRPr="00555CE4">
        <w:rPr>
          <w:sz w:val="16"/>
        </w:rPr>
        <w:t>However</w:t>
      </w:r>
      <w:proofErr w:type="gramEnd"/>
      <w:r w:rsidRPr="00555CE4">
        <w:rPr>
          <w:sz w:val="16"/>
        </w:rPr>
        <w:t xml:space="preserve">, </w:t>
      </w:r>
      <w:r w:rsidRPr="00555CE4">
        <w:rPr>
          <w:bCs/>
          <w:highlight w:val="yellow"/>
          <w:u w:val="single"/>
        </w:rPr>
        <w:t>a large number of the coal-fired power plants built before 1970 are still</w:t>
      </w:r>
      <w:r w:rsidRPr="00555CE4">
        <w:rPr>
          <w:bCs/>
          <w:sz w:val="12"/>
          <w:highlight w:val="yellow"/>
          <w:u w:val="single"/>
        </w:rPr>
        <w:t xml:space="preserve">¶ </w:t>
      </w:r>
      <w:r w:rsidRPr="00555CE4">
        <w:rPr>
          <w:bCs/>
          <w:highlight w:val="yellow"/>
          <w:u w:val="single"/>
        </w:rPr>
        <w:t>in operation</w:t>
      </w:r>
      <w:r w:rsidRPr="00555CE4">
        <w:rPr>
          <w:sz w:val="16"/>
        </w:rPr>
        <w:t>. Instead of not being regulated at all, they are regulated under the Clean Air</w:t>
      </w:r>
      <w:r w:rsidRPr="00555CE4">
        <w:rPr>
          <w:sz w:val="12"/>
        </w:rPr>
        <w:t>¶</w:t>
      </w:r>
      <w:r w:rsidRPr="00555CE4">
        <w:rPr>
          <w:sz w:val="16"/>
        </w:rPr>
        <w:t xml:space="preserve"> Act’s New Source Review program (NSR) (Rogers, 1990). When a grandfathered plant</w:t>
      </w:r>
      <w:r w:rsidRPr="00555CE4">
        <w:rPr>
          <w:sz w:val="12"/>
        </w:rPr>
        <w:t>¶</w:t>
      </w:r>
      <w:r w:rsidRPr="00555CE4">
        <w:rPr>
          <w:sz w:val="16"/>
        </w:rPr>
        <w:t xml:space="preserve"> is "modified," it becomes subject to the Clean Air Act. “Modification” is defined broadly</w:t>
      </w:r>
      <w:r w:rsidRPr="00555CE4">
        <w:rPr>
          <w:sz w:val="12"/>
        </w:rPr>
        <w:t>¶</w:t>
      </w:r>
      <w:r w:rsidRPr="00555CE4">
        <w:rPr>
          <w:sz w:val="16"/>
        </w:rPr>
        <w:t xml:space="preserve"> to include “any physical change or change in method of operation” that increases</w:t>
      </w:r>
      <w:r w:rsidRPr="00555CE4">
        <w:rPr>
          <w:sz w:val="12"/>
        </w:rPr>
        <w:t>¶</w:t>
      </w:r>
      <w:r w:rsidRPr="00555CE4">
        <w:rPr>
          <w:sz w:val="16"/>
        </w:rPr>
        <w:t xml:space="preserve"> emissions. The </w:t>
      </w:r>
      <w:r w:rsidRPr="00555CE4">
        <w:rPr>
          <w:bCs/>
          <w:u w:val="single"/>
        </w:rPr>
        <w:t>EPA rules, however, provide an exclusion for “routine maintenance</w:t>
      </w:r>
      <w:proofErr w:type="gramStart"/>
      <w:r w:rsidRPr="00555CE4">
        <w:rPr>
          <w:bCs/>
          <w:u w:val="single"/>
        </w:rPr>
        <w:t>,</w:t>
      </w:r>
      <w:r w:rsidRPr="00555CE4">
        <w:rPr>
          <w:bCs/>
          <w:sz w:val="12"/>
          <w:u w:val="single"/>
        </w:rPr>
        <w:t>¶</w:t>
      </w:r>
      <w:proofErr w:type="gramEnd"/>
      <w:r w:rsidRPr="00555CE4">
        <w:rPr>
          <w:bCs/>
          <w:sz w:val="12"/>
          <w:u w:val="single"/>
        </w:rPr>
        <w:t xml:space="preserve"> </w:t>
      </w:r>
      <w:r w:rsidRPr="00555CE4">
        <w:rPr>
          <w:bCs/>
          <w:u w:val="single"/>
        </w:rPr>
        <w:t>repair, and replacement</w:t>
      </w:r>
      <w:r w:rsidRPr="00555CE4">
        <w:rPr>
          <w:sz w:val="16"/>
        </w:rPr>
        <w:t>” (Hawkins, 2000). It is this exclusion that has allowed many old</w:t>
      </w:r>
      <w:r w:rsidRPr="00555CE4">
        <w:rPr>
          <w:sz w:val="12"/>
        </w:rPr>
        <w:t>¶</w:t>
      </w:r>
      <w:r w:rsidRPr="00555CE4">
        <w:rPr>
          <w:sz w:val="16"/>
        </w:rPr>
        <w:t xml:space="preserve"> coal-fired power plants to stay in operation emitting higher levels of pollution. It has</w:t>
      </w:r>
      <w:r w:rsidRPr="00555CE4">
        <w:rPr>
          <w:sz w:val="12"/>
        </w:rPr>
        <w:t>¶</w:t>
      </w:r>
      <w:r w:rsidRPr="00555CE4">
        <w:rPr>
          <w:sz w:val="16"/>
        </w:rPr>
        <w:t xml:space="preserve"> become the strategy of the power industry to use capital investments to upgrade existing</w:t>
      </w:r>
      <w:r w:rsidRPr="00555CE4">
        <w:rPr>
          <w:sz w:val="12"/>
        </w:rPr>
        <w:t>¶</w:t>
      </w:r>
      <w:r w:rsidRPr="00555CE4">
        <w:rPr>
          <w:sz w:val="16"/>
        </w:rPr>
        <w:t xml:space="preserve"> plants to run longer rather than having them retire and be replaced by newer more</w:t>
      </w:r>
      <w:r w:rsidRPr="00555CE4">
        <w:rPr>
          <w:sz w:val="12"/>
        </w:rPr>
        <w:t>¶</w:t>
      </w:r>
      <w:r w:rsidRPr="00555CE4">
        <w:rPr>
          <w:sz w:val="16"/>
        </w:rPr>
        <w:t xml:space="preserve"> efficient and cleaner plants (Hawkins, 2000). This problem may have been exacerbated</w:t>
      </w:r>
      <w:r w:rsidRPr="00555CE4">
        <w:rPr>
          <w:sz w:val="12"/>
        </w:rPr>
        <w:t>¶</w:t>
      </w:r>
      <w:r w:rsidRPr="00555CE4">
        <w:rPr>
          <w:sz w:val="16"/>
        </w:rPr>
        <w:t xml:space="preserve"> by the mid 1990’s push for electricity deregulation. Long (1997) and </w:t>
      </w:r>
      <w:proofErr w:type="spellStart"/>
      <w:r w:rsidRPr="00555CE4">
        <w:rPr>
          <w:sz w:val="16"/>
        </w:rPr>
        <w:t>Coequyt</w:t>
      </w:r>
      <w:proofErr w:type="spellEnd"/>
      <w:r w:rsidRPr="00555CE4">
        <w:rPr>
          <w:sz w:val="16"/>
        </w:rPr>
        <w:t xml:space="preserve"> and</w:t>
      </w:r>
      <w:r w:rsidRPr="00555CE4">
        <w:rPr>
          <w:sz w:val="12"/>
        </w:rPr>
        <w:t>¶</w:t>
      </w:r>
      <w:r w:rsidRPr="00555CE4">
        <w:rPr>
          <w:sz w:val="16"/>
        </w:rPr>
        <w:t xml:space="preserve"> Stanfield (1999) indicate that with individuals able to choose their own energy supplier</w:t>
      </w:r>
      <w:proofErr w:type="gramStart"/>
      <w:r w:rsidRPr="00555CE4">
        <w:rPr>
          <w:sz w:val="16"/>
        </w:rPr>
        <w:t>,</w:t>
      </w:r>
      <w:r w:rsidRPr="00555CE4">
        <w:rPr>
          <w:sz w:val="12"/>
        </w:rPr>
        <w:t>¶</w:t>
      </w:r>
      <w:proofErr w:type="gramEnd"/>
      <w:r w:rsidRPr="00555CE4">
        <w:rPr>
          <w:sz w:val="16"/>
        </w:rPr>
        <w:t xml:space="preserve"> many are choosing the least expensive. This moves </w:t>
      </w:r>
      <w:proofErr w:type="gramStart"/>
      <w:r w:rsidRPr="00555CE4">
        <w:rPr>
          <w:sz w:val="16"/>
        </w:rPr>
        <w:t>an even</w:t>
      </w:r>
      <w:proofErr w:type="gramEnd"/>
      <w:r w:rsidRPr="00555CE4">
        <w:rPr>
          <w:sz w:val="16"/>
        </w:rPr>
        <w:t xml:space="preserve"> greater demand for</w:t>
      </w:r>
      <w:r w:rsidRPr="00555CE4">
        <w:rPr>
          <w:sz w:val="12"/>
        </w:rPr>
        <w:t>¶</w:t>
      </w:r>
      <w:r w:rsidRPr="00555CE4">
        <w:rPr>
          <w:sz w:val="16"/>
        </w:rPr>
        <w:t xml:space="preserve"> electricity back to the oldest and dirtiest coal-fired power plants that are able to deliver a</w:t>
      </w:r>
      <w:r w:rsidRPr="00555CE4">
        <w:rPr>
          <w:sz w:val="12"/>
        </w:rPr>
        <w:t>¶</w:t>
      </w:r>
      <w:r w:rsidRPr="00555CE4">
        <w:rPr>
          <w:sz w:val="16"/>
        </w:rPr>
        <w:t xml:space="preserve"> cheap product at the expense of environmental concerns.</w:t>
      </w:r>
      <w:r w:rsidRPr="00555CE4">
        <w:rPr>
          <w:sz w:val="12"/>
        </w:rPr>
        <w:t>¶</w:t>
      </w:r>
      <w:r w:rsidRPr="00555CE4">
        <w:rPr>
          <w:sz w:val="16"/>
        </w:rPr>
        <w:t xml:space="preserve"> The second grievance is </w:t>
      </w:r>
      <w:r w:rsidRPr="00555CE4">
        <w:rPr>
          <w:bCs/>
          <w:u w:val="single"/>
        </w:rPr>
        <w:t>the</w:t>
      </w:r>
      <w:r w:rsidRPr="00555CE4">
        <w:rPr>
          <w:sz w:val="16"/>
        </w:rPr>
        <w:t xml:space="preserve"> possible </w:t>
      </w:r>
      <w:r w:rsidRPr="00555CE4">
        <w:rPr>
          <w:bCs/>
          <w:u w:val="single"/>
        </w:rPr>
        <w:t xml:space="preserve">negative health effects of living near a </w:t>
      </w:r>
      <w:proofErr w:type="spellStart"/>
      <w:r w:rsidRPr="00555CE4">
        <w:rPr>
          <w:bCs/>
          <w:u w:val="single"/>
        </w:rPr>
        <w:t>coalfired</w:t>
      </w:r>
      <w:proofErr w:type="spellEnd"/>
      <w:r w:rsidRPr="00555CE4">
        <w:rPr>
          <w:bCs/>
          <w:sz w:val="12"/>
          <w:u w:val="single"/>
        </w:rPr>
        <w:t xml:space="preserve">¶ </w:t>
      </w:r>
      <w:r w:rsidRPr="00555CE4">
        <w:rPr>
          <w:bCs/>
          <w:u w:val="single"/>
        </w:rPr>
        <w:t>power plant</w:t>
      </w:r>
      <w:r w:rsidRPr="00555CE4">
        <w:rPr>
          <w:sz w:val="16"/>
        </w:rPr>
        <w:t xml:space="preserve">. </w:t>
      </w:r>
      <w:r w:rsidRPr="00555CE4">
        <w:rPr>
          <w:bCs/>
          <w:highlight w:val="yellow"/>
          <w:u w:val="single"/>
        </w:rPr>
        <w:t>Keating and Davis</w:t>
      </w:r>
      <w:r w:rsidRPr="00555CE4">
        <w:rPr>
          <w:sz w:val="16"/>
        </w:rPr>
        <w:t xml:space="preserve"> (2002) and Keating (2004) </w:t>
      </w:r>
      <w:r w:rsidRPr="00555CE4">
        <w:rPr>
          <w:bCs/>
          <w:highlight w:val="yellow"/>
          <w:u w:val="single"/>
        </w:rPr>
        <w:t>have studied the</w:t>
      </w:r>
      <w:r w:rsidRPr="00555CE4">
        <w:rPr>
          <w:bCs/>
          <w:sz w:val="12"/>
          <w:highlight w:val="yellow"/>
          <w:u w:val="single"/>
        </w:rPr>
        <w:t>¶</w:t>
      </w:r>
      <w:r w:rsidRPr="00555CE4">
        <w:rPr>
          <w:bCs/>
          <w:highlight w:val="yellow"/>
          <w:u w:val="single"/>
        </w:rPr>
        <w:t xml:space="preserve"> connection between coal-fired power plants and African American and Latino</w:t>
      </w:r>
      <w:r w:rsidRPr="00555CE4">
        <w:rPr>
          <w:bCs/>
          <w:sz w:val="12"/>
          <w:highlight w:val="yellow"/>
          <w:u w:val="single"/>
        </w:rPr>
        <w:t>¶</w:t>
      </w:r>
      <w:r w:rsidRPr="00555CE4">
        <w:rPr>
          <w:bCs/>
          <w:highlight w:val="yellow"/>
          <w:u w:val="single"/>
        </w:rPr>
        <w:t xml:space="preserve"> communities</w:t>
      </w:r>
      <w:r w:rsidRPr="00555CE4">
        <w:rPr>
          <w:sz w:val="16"/>
        </w:rPr>
        <w:t>. They describe the most troublesome pollutants as ozone, sulfur dioxides</w:t>
      </w:r>
      <w:proofErr w:type="gramStart"/>
      <w:r w:rsidRPr="00555CE4">
        <w:rPr>
          <w:sz w:val="16"/>
        </w:rPr>
        <w:t>,</w:t>
      </w:r>
      <w:r w:rsidRPr="00555CE4">
        <w:rPr>
          <w:sz w:val="12"/>
        </w:rPr>
        <w:t>¶</w:t>
      </w:r>
      <w:proofErr w:type="gramEnd"/>
      <w:r w:rsidRPr="00555CE4">
        <w:rPr>
          <w:sz w:val="16"/>
        </w:rPr>
        <w:t xml:space="preserve"> particulate matter, nitrogen oxides, mercury, and carbon dioxide. Particulate matter</w:t>
      </w:r>
      <w:r w:rsidRPr="00555CE4">
        <w:rPr>
          <w:sz w:val="12"/>
        </w:rPr>
        <w:t>¶</w:t>
      </w:r>
      <w:r w:rsidRPr="00555CE4">
        <w:rPr>
          <w:sz w:val="16"/>
        </w:rPr>
        <w:t xml:space="preserve"> comes in two forms: particulate matter 10 micrometers or less in diameter (PM10) and</w:t>
      </w:r>
      <w:r w:rsidRPr="00555CE4">
        <w:rPr>
          <w:sz w:val="12"/>
        </w:rPr>
        <w:t>¶</w:t>
      </w:r>
      <w:r w:rsidRPr="00555CE4">
        <w:rPr>
          <w:sz w:val="16"/>
        </w:rPr>
        <w:t xml:space="preserve"> particulate matter 2.5 micrometers or less in diameter (PM2.5, also known as fine</w:t>
      </w:r>
      <w:r w:rsidRPr="00555CE4">
        <w:rPr>
          <w:sz w:val="12"/>
        </w:rPr>
        <w:t>¶</w:t>
      </w:r>
      <w:r w:rsidRPr="00555CE4">
        <w:rPr>
          <w:sz w:val="16"/>
        </w:rPr>
        <w:t xml:space="preserve"> particulate matter). Mercury has only recently been limited and only for those plants</w:t>
      </w:r>
      <w:r w:rsidRPr="00555CE4">
        <w:rPr>
          <w:sz w:val="12"/>
        </w:rPr>
        <w:t>¶</w:t>
      </w:r>
      <w:r w:rsidRPr="00555CE4">
        <w:rPr>
          <w:sz w:val="16"/>
        </w:rPr>
        <w:t xml:space="preserve"> subject to the full Clean Air Act, and carbon dioxide is not currently regulated (EPA</w:t>
      </w:r>
      <w:proofErr w:type="gramStart"/>
      <w:r w:rsidRPr="00555CE4">
        <w:rPr>
          <w:sz w:val="16"/>
        </w:rPr>
        <w:t>,</w:t>
      </w:r>
      <w:r w:rsidRPr="00555CE4">
        <w:rPr>
          <w:sz w:val="12"/>
        </w:rPr>
        <w:t>¶</w:t>
      </w:r>
      <w:proofErr w:type="gramEnd"/>
      <w:r w:rsidRPr="00555CE4">
        <w:rPr>
          <w:sz w:val="16"/>
        </w:rPr>
        <w:t xml:space="preserve"> 2008b). The other pollutants listed above have been regulated as part of the Clean Air</w:t>
      </w:r>
      <w:r w:rsidRPr="00555CE4">
        <w:rPr>
          <w:sz w:val="12"/>
        </w:rPr>
        <w:t>¶</w:t>
      </w:r>
      <w:r w:rsidRPr="00555CE4">
        <w:rPr>
          <w:sz w:val="16"/>
        </w:rPr>
        <w:t xml:space="preserve"> Act for the past few decades. </w:t>
      </w:r>
      <w:r w:rsidRPr="00555CE4">
        <w:rPr>
          <w:bCs/>
          <w:highlight w:val="yellow"/>
          <w:u w:val="single"/>
        </w:rPr>
        <w:t>Keating and Davis</w:t>
      </w:r>
      <w:r w:rsidRPr="00555CE4">
        <w:rPr>
          <w:bCs/>
          <w:u w:val="single"/>
        </w:rPr>
        <w:t xml:space="preserve"> (2002) </w:t>
      </w:r>
      <w:r w:rsidRPr="00555CE4">
        <w:rPr>
          <w:bCs/>
          <w:highlight w:val="yellow"/>
          <w:u w:val="single"/>
        </w:rPr>
        <w:t>describe that asthma</w:t>
      </w:r>
      <w:r>
        <w:rPr>
          <w:bCs/>
          <w:highlight w:val="yellow"/>
          <w:u w:val="single"/>
        </w:rPr>
        <w:t>///</w:t>
      </w:r>
    </w:p>
    <w:p w:rsidR="00162C77" w:rsidRDefault="00162C77" w:rsidP="00162C77">
      <w:pPr>
        <w:rPr>
          <w:bCs/>
          <w:highlight w:val="yellow"/>
          <w:u w:val="single"/>
        </w:rPr>
      </w:pPr>
    </w:p>
    <w:p w:rsidR="00162C77" w:rsidRDefault="00162C77" w:rsidP="00162C77">
      <w:pPr>
        <w:rPr>
          <w:bCs/>
          <w:highlight w:val="yellow"/>
          <w:u w:val="single"/>
        </w:rPr>
      </w:pPr>
    </w:p>
    <w:p w:rsidR="00162C77" w:rsidRPr="00555CE4" w:rsidRDefault="00162C77" w:rsidP="00162C77">
      <w:pPr>
        <w:rPr>
          <w:sz w:val="16"/>
        </w:rPr>
      </w:pPr>
      <w:r w:rsidRPr="00555CE4">
        <w:rPr>
          <w:bCs/>
          <w:highlight w:val="yellow"/>
          <w:u w:val="single"/>
        </w:rPr>
        <w:t xml:space="preserve"> </w:t>
      </w:r>
      <w:proofErr w:type="gramStart"/>
      <w:r w:rsidRPr="00555CE4">
        <w:rPr>
          <w:bCs/>
          <w:highlight w:val="yellow"/>
          <w:u w:val="single"/>
        </w:rPr>
        <w:t>attacks</w:t>
      </w:r>
      <w:proofErr w:type="gramEnd"/>
      <w:r w:rsidRPr="00555CE4">
        <w:rPr>
          <w:bCs/>
          <w:highlight w:val="yellow"/>
          <w:u w:val="single"/>
        </w:rPr>
        <w:t xml:space="preserve"> send</w:t>
      </w:r>
      <w:r w:rsidRPr="00555CE4">
        <w:rPr>
          <w:bCs/>
          <w:sz w:val="12"/>
          <w:u w:val="single"/>
        </w:rPr>
        <w:t xml:space="preserve">¶ </w:t>
      </w:r>
      <w:r w:rsidRPr="00555CE4">
        <w:rPr>
          <w:bCs/>
          <w:highlight w:val="yellow"/>
          <w:u w:val="single"/>
        </w:rPr>
        <w:t>African Americans to the emergency room at three times the rate</w:t>
      </w:r>
      <w:r w:rsidRPr="00555CE4">
        <w:rPr>
          <w:sz w:val="16"/>
        </w:rPr>
        <w:t xml:space="preserve"> (174.3 visits per 10,000</w:t>
      </w:r>
      <w:r w:rsidRPr="00555CE4">
        <w:rPr>
          <w:sz w:val="12"/>
        </w:rPr>
        <w:t>¶</w:t>
      </w:r>
      <w:r w:rsidRPr="00555CE4">
        <w:rPr>
          <w:sz w:val="16"/>
        </w:rPr>
        <w:t xml:space="preserve"> persons) </w:t>
      </w:r>
      <w:r w:rsidRPr="00555CE4">
        <w:rPr>
          <w:bCs/>
          <w:u w:val="single"/>
        </w:rPr>
        <w:t>of whites</w:t>
      </w:r>
      <w:r w:rsidRPr="00555CE4">
        <w:rPr>
          <w:sz w:val="16"/>
        </w:rPr>
        <w:t xml:space="preserve"> (59.4 visits per 10,000 persons). </w:t>
      </w:r>
      <w:r w:rsidRPr="00555CE4">
        <w:rPr>
          <w:bCs/>
          <w:highlight w:val="yellow"/>
          <w:u w:val="single"/>
        </w:rPr>
        <w:t>African Americans are hospitalized</w:t>
      </w:r>
      <w:r w:rsidRPr="00555CE4">
        <w:rPr>
          <w:bCs/>
          <w:sz w:val="12"/>
          <w:highlight w:val="yellow"/>
          <w:u w:val="single"/>
        </w:rPr>
        <w:t xml:space="preserve">¶ </w:t>
      </w:r>
      <w:r w:rsidRPr="00555CE4">
        <w:rPr>
          <w:bCs/>
          <w:highlight w:val="yellow"/>
          <w:u w:val="single"/>
        </w:rPr>
        <w:t>for asthma at more than three times the rate of whites</w:t>
      </w:r>
      <w:r w:rsidRPr="00555CE4">
        <w:rPr>
          <w:sz w:val="16"/>
        </w:rPr>
        <w:t xml:space="preserve"> (35.6 admissions per 10,000</w:t>
      </w:r>
      <w:r w:rsidRPr="00555CE4">
        <w:rPr>
          <w:sz w:val="12"/>
        </w:rPr>
        <w:t>¶</w:t>
      </w:r>
      <w:r w:rsidRPr="00555CE4">
        <w:rPr>
          <w:sz w:val="16"/>
        </w:rPr>
        <w:t xml:space="preserve"> population vs. 10.6 admissions per 10,000 </w:t>
      </w:r>
      <w:proofErr w:type="gramStart"/>
      <w:r w:rsidRPr="00555CE4">
        <w:rPr>
          <w:sz w:val="16"/>
        </w:rPr>
        <w:t>population</w:t>
      </w:r>
      <w:proofErr w:type="gramEnd"/>
      <w:r w:rsidRPr="00555CE4">
        <w:rPr>
          <w:sz w:val="16"/>
        </w:rPr>
        <w:t xml:space="preserve">). </w:t>
      </w:r>
      <w:r w:rsidRPr="00555CE4">
        <w:rPr>
          <w:bCs/>
          <w:u w:val="single"/>
        </w:rPr>
        <w:t>More than fifty percent of</w:t>
      </w:r>
      <w:r w:rsidRPr="00555CE4">
        <w:rPr>
          <w:bCs/>
          <w:sz w:val="12"/>
          <w:u w:val="single"/>
        </w:rPr>
        <w:t xml:space="preserve">¶ </w:t>
      </w:r>
      <w:r w:rsidRPr="00555CE4">
        <w:rPr>
          <w:bCs/>
          <w:u w:val="single"/>
        </w:rPr>
        <w:t>Latinos live in areas that violate the federal air pollution standards for ozone</w:t>
      </w:r>
      <w:r w:rsidRPr="00555CE4">
        <w:rPr>
          <w:sz w:val="16"/>
        </w:rPr>
        <w:t xml:space="preserve"> (Keating</w:t>
      </w:r>
      <w:proofErr w:type="gramStart"/>
      <w:r w:rsidRPr="00555CE4">
        <w:rPr>
          <w:sz w:val="16"/>
        </w:rPr>
        <w:t>,</w:t>
      </w:r>
      <w:r w:rsidRPr="00555CE4">
        <w:rPr>
          <w:sz w:val="12"/>
        </w:rPr>
        <w:t>¶</w:t>
      </w:r>
      <w:proofErr w:type="gramEnd"/>
      <w:r w:rsidRPr="00555CE4">
        <w:rPr>
          <w:sz w:val="16"/>
        </w:rPr>
        <w:t xml:space="preserve"> 2004). </w:t>
      </w:r>
      <w:r w:rsidRPr="00555CE4">
        <w:rPr>
          <w:bCs/>
          <w:highlight w:val="yellow"/>
          <w:u w:val="single"/>
        </w:rPr>
        <w:t>The health effects</w:t>
      </w:r>
      <w:r w:rsidRPr="00555CE4">
        <w:rPr>
          <w:bCs/>
          <w:u w:val="single"/>
        </w:rPr>
        <w:t xml:space="preserve"> from dirty air </w:t>
      </w:r>
      <w:r w:rsidRPr="00555CE4">
        <w:rPr>
          <w:bCs/>
          <w:highlight w:val="yellow"/>
          <w:u w:val="single"/>
        </w:rPr>
        <w:t>may be exacerbated in poor and minority</w:t>
      </w:r>
      <w:r w:rsidRPr="00555CE4">
        <w:rPr>
          <w:bCs/>
          <w:sz w:val="12"/>
          <w:highlight w:val="yellow"/>
          <w:u w:val="single"/>
        </w:rPr>
        <w:t xml:space="preserve">¶ </w:t>
      </w:r>
      <w:r w:rsidRPr="00555CE4">
        <w:rPr>
          <w:bCs/>
          <w:highlight w:val="yellow"/>
          <w:u w:val="single"/>
        </w:rPr>
        <w:t>communities</w:t>
      </w:r>
      <w:r w:rsidRPr="00555CE4">
        <w:rPr>
          <w:bCs/>
          <w:u w:val="single"/>
        </w:rPr>
        <w:t xml:space="preserve"> where health coverage rates are low</w:t>
      </w:r>
      <w:r w:rsidRPr="00555CE4">
        <w:rPr>
          <w:sz w:val="16"/>
        </w:rPr>
        <w:t xml:space="preserve"> (Keating and Davis, 2002, Keating</w:t>
      </w:r>
      <w:proofErr w:type="gramStart"/>
      <w:r w:rsidRPr="00555CE4">
        <w:rPr>
          <w:sz w:val="16"/>
        </w:rPr>
        <w:t>,</w:t>
      </w:r>
      <w:r w:rsidRPr="00555CE4">
        <w:rPr>
          <w:sz w:val="12"/>
        </w:rPr>
        <w:t>¶</w:t>
      </w:r>
      <w:proofErr w:type="gramEnd"/>
      <w:r w:rsidRPr="00555CE4">
        <w:rPr>
          <w:sz w:val="16"/>
        </w:rPr>
        <w:t xml:space="preserve"> 2004).</w:t>
      </w:r>
    </w:p>
    <w:p w:rsidR="00162C77" w:rsidRPr="00555CE4" w:rsidRDefault="00162C77" w:rsidP="00162C77">
      <w:pPr>
        <w:rPr>
          <w:sz w:val="16"/>
        </w:rPr>
      </w:pPr>
      <w:r w:rsidRPr="00555CE4">
        <w:rPr>
          <w:bCs/>
          <w:u w:val="single"/>
        </w:rPr>
        <w:t>Given these grievances</w:t>
      </w:r>
      <w:r w:rsidRPr="00555CE4">
        <w:rPr>
          <w:sz w:val="16"/>
        </w:rPr>
        <w:t xml:space="preserve">, </w:t>
      </w:r>
      <w:r w:rsidRPr="00555CE4">
        <w:rPr>
          <w:bCs/>
          <w:highlight w:val="yellow"/>
          <w:u w:val="single"/>
        </w:rPr>
        <w:t>the resources</w:t>
      </w:r>
      <w:r w:rsidRPr="00555CE4">
        <w:rPr>
          <w:bCs/>
          <w:u w:val="single"/>
        </w:rPr>
        <w:t xml:space="preserve"> currently available</w:t>
      </w:r>
      <w:r w:rsidRPr="00555CE4">
        <w:rPr>
          <w:sz w:val="16"/>
        </w:rPr>
        <w:t xml:space="preserve"> to the environmental</w:t>
      </w:r>
      <w:r w:rsidRPr="00555CE4">
        <w:rPr>
          <w:sz w:val="12"/>
        </w:rPr>
        <w:t>¶</w:t>
      </w:r>
      <w:r w:rsidRPr="00555CE4">
        <w:rPr>
          <w:sz w:val="16"/>
        </w:rPr>
        <w:t xml:space="preserve"> justice movement and its new agenda of global climate change, PERRO </w:t>
      </w:r>
      <w:r w:rsidRPr="00555CE4">
        <w:rPr>
          <w:bCs/>
          <w:highlight w:val="yellow"/>
          <w:u w:val="single"/>
        </w:rPr>
        <w:t>may be</w:t>
      </w:r>
      <w:r w:rsidRPr="00555CE4">
        <w:rPr>
          <w:bCs/>
          <w:u w:val="single"/>
        </w:rPr>
        <w:t xml:space="preserve"> </w:t>
      </w:r>
      <w:r w:rsidRPr="00555CE4">
        <w:rPr>
          <w:bCs/>
          <w:highlight w:val="yellow"/>
          <w:u w:val="single"/>
        </w:rPr>
        <w:t>leading</w:t>
      </w:r>
      <w:r w:rsidRPr="00555CE4">
        <w:rPr>
          <w:bCs/>
          <w:sz w:val="12"/>
          <w:highlight w:val="yellow"/>
          <w:u w:val="single"/>
        </w:rPr>
        <w:t xml:space="preserve">¶ </w:t>
      </w:r>
      <w:r w:rsidRPr="00555CE4">
        <w:rPr>
          <w:bCs/>
          <w:highlight w:val="yellow"/>
          <w:u w:val="single"/>
        </w:rPr>
        <w:t xml:space="preserve">the way for the movement to begin addressing </w:t>
      </w:r>
      <w:r w:rsidRPr="00555CE4">
        <w:rPr>
          <w:b/>
          <w:iCs/>
          <w:highlight w:val="yellow"/>
          <w:u w:val="single"/>
          <w:bdr w:val="single" w:sz="18" w:space="0" w:color="auto"/>
        </w:rPr>
        <w:t>energy production</w:t>
      </w:r>
      <w:r w:rsidRPr="00555CE4">
        <w:rPr>
          <w:bCs/>
          <w:highlight w:val="yellow"/>
          <w:u w:val="single"/>
        </w:rPr>
        <w:t xml:space="preserve"> from a </w:t>
      </w:r>
      <w:r w:rsidRPr="00555CE4">
        <w:rPr>
          <w:b/>
          <w:iCs/>
          <w:highlight w:val="yellow"/>
          <w:u w:val="single"/>
          <w:bdr w:val="single" w:sz="18" w:space="0" w:color="auto"/>
        </w:rPr>
        <w:t>justice</w:t>
      </w:r>
      <w:r w:rsidRPr="00555CE4">
        <w:rPr>
          <w:iCs/>
          <w:sz w:val="12"/>
          <w:highlight w:val="yellow"/>
          <w:u w:val="single"/>
          <w:bdr w:val="single" w:sz="18" w:space="0" w:color="auto"/>
        </w:rPr>
        <w:t>¶</w:t>
      </w:r>
      <w:r w:rsidRPr="00555CE4">
        <w:rPr>
          <w:b/>
          <w:iCs/>
          <w:sz w:val="12"/>
          <w:highlight w:val="yellow"/>
          <w:u w:val="single"/>
          <w:bdr w:val="single" w:sz="18" w:space="0" w:color="auto"/>
        </w:rPr>
        <w:t xml:space="preserve"> </w:t>
      </w:r>
      <w:r w:rsidRPr="00555CE4">
        <w:rPr>
          <w:b/>
          <w:iCs/>
          <w:highlight w:val="yellow"/>
          <w:u w:val="single"/>
          <w:bdr w:val="single" w:sz="18" w:space="0" w:color="auto"/>
        </w:rPr>
        <w:t>perspective</w:t>
      </w:r>
      <w:r w:rsidRPr="00555CE4">
        <w:rPr>
          <w:bCs/>
          <w:u w:val="single"/>
        </w:rPr>
        <w:t>. T</w:t>
      </w:r>
      <w:r w:rsidRPr="00555CE4">
        <w:rPr>
          <w:sz w:val="16"/>
        </w:rPr>
        <w:t>his paper examines the claim of disproportionate siting of coal-fired power</w:t>
      </w:r>
      <w:r w:rsidRPr="00555CE4">
        <w:rPr>
          <w:sz w:val="12"/>
        </w:rPr>
        <w:t>¶</w:t>
      </w:r>
      <w:r w:rsidRPr="00555CE4">
        <w:rPr>
          <w:sz w:val="16"/>
        </w:rPr>
        <w:t xml:space="preserve"> plants in poor and minority communities in the state of Illinois by employing geographic</w:t>
      </w:r>
      <w:r w:rsidRPr="00555CE4">
        <w:rPr>
          <w:sz w:val="12"/>
        </w:rPr>
        <w:t>¶</w:t>
      </w:r>
      <w:r w:rsidRPr="00555CE4">
        <w:rPr>
          <w:sz w:val="16"/>
        </w:rPr>
        <w:t xml:space="preserve"> and regression analysis techniques.</w:t>
      </w:r>
    </w:p>
    <w:p w:rsidR="00162C77" w:rsidRPr="003C153E" w:rsidRDefault="00162C77" w:rsidP="00162C77">
      <w:pPr>
        <w:keepNext/>
        <w:keepLines/>
        <w:pageBreakBefore/>
        <w:spacing w:before="200"/>
        <w:jc w:val="center"/>
        <w:outlineLvl w:val="2"/>
        <w:rPr>
          <w:rFonts w:ascii="Arial" w:eastAsia="Times New Roman" w:hAnsi="Arial"/>
          <w:b/>
          <w:bCs/>
          <w:sz w:val="32"/>
          <w:u w:val="single"/>
        </w:rPr>
      </w:pPr>
      <w:r>
        <w:rPr>
          <w:rFonts w:ascii="Arial" w:eastAsia="Times New Roman" w:hAnsi="Arial"/>
          <w:b/>
          <w:bCs/>
          <w:sz w:val="32"/>
          <w:u w:val="single"/>
        </w:rPr>
        <w:t>2AC—Fear</w:t>
      </w:r>
    </w:p>
    <w:p w:rsidR="00162C77" w:rsidRPr="003C153E" w:rsidRDefault="00162C77" w:rsidP="00162C77">
      <w:pPr>
        <w:rPr>
          <w:rFonts w:ascii="Arial" w:hAnsi="Arial"/>
        </w:rPr>
      </w:pPr>
    </w:p>
    <w:p w:rsidR="00162C77" w:rsidRPr="003C153E" w:rsidRDefault="00162C77" w:rsidP="00162C77">
      <w:pPr>
        <w:rPr>
          <w:rFonts w:ascii="Arial" w:hAnsi="Arial"/>
          <w:b/>
        </w:rPr>
      </w:pPr>
      <w:r w:rsidRPr="003C153E">
        <w:rPr>
          <w:rFonts w:ascii="Arial" w:hAnsi="Arial"/>
          <w:b/>
        </w:rPr>
        <w:t>Our framing of warming overcomes disbelief and mobilizes public responses.</w:t>
      </w:r>
    </w:p>
    <w:p w:rsidR="00162C77" w:rsidRPr="003C153E" w:rsidRDefault="00162C77" w:rsidP="00162C77">
      <w:pPr>
        <w:rPr>
          <w:rFonts w:ascii="Arial" w:eastAsia="Calibri" w:hAnsi="Arial"/>
          <w:sz w:val="20"/>
        </w:rPr>
      </w:pPr>
      <w:proofErr w:type="spellStart"/>
      <w:r w:rsidRPr="003C153E">
        <w:rPr>
          <w:rFonts w:ascii="Arial" w:eastAsia="Calibri" w:hAnsi="Arial"/>
          <w:b/>
        </w:rPr>
        <w:t>Romm</w:t>
      </w:r>
      <w:proofErr w:type="spellEnd"/>
      <w:r w:rsidRPr="003C153E">
        <w:rPr>
          <w:rFonts w:ascii="Arial" w:eastAsia="Calibri" w:hAnsi="Arial"/>
          <w:b/>
        </w:rPr>
        <w:t xml:space="preserve"> 12</w:t>
      </w:r>
      <w:r w:rsidRPr="003C153E">
        <w:rPr>
          <w:rFonts w:ascii="Arial" w:eastAsia="Calibri" w:hAnsi="Arial"/>
        </w:rPr>
        <w:t xml:space="preserve"> </w:t>
      </w:r>
      <w:r w:rsidRPr="003C153E">
        <w:rPr>
          <w:rFonts w:ascii="Arial" w:eastAsia="Calibri" w:hAnsi="Arial"/>
          <w:sz w:val="20"/>
        </w:rPr>
        <w:t xml:space="preserve">(Joe </w:t>
      </w:r>
      <w:proofErr w:type="spellStart"/>
      <w:r w:rsidRPr="003C153E">
        <w:rPr>
          <w:rFonts w:ascii="Arial" w:eastAsia="Calibri" w:hAnsi="Arial"/>
          <w:sz w:val="20"/>
        </w:rPr>
        <w:t>Romm</w:t>
      </w:r>
      <w:proofErr w:type="spellEnd"/>
      <w:r w:rsidRPr="003C153E">
        <w:rPr>
          <w:rFonts w:ascii="Arial" w:eastAsia="Calibri" w:hAnsi="Arial"/>
          <w:sz w:val="20"/>
        </w:rPr>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3C153E">
        <w:rPr>
          <w:rFonts w:ascii="Arial" w:eastAsia="Calibri" w:hAnsi="Arial"/>
          <w:sz w:val="20"/>
        </w:rPr>
        <w:t>Romm</w:t>
      </w:r>
      <w:proofErr w:type="spellEnd"/>
      <w:r w:rsidRPr="003C153E">
        <w:rPr>
          <w:rFonts w:ascii="Arial" w:eastAsia="Calibri" w:hAnsi="Arial"/>
          <w:sz w:val="20"/>
        </w:rPr>
        <w:t xml:space="preserve"> #88 on its list of 100 “people who are reinventing America.” Time named him a “Hero of the Environment″ and “The Web’s most influential climate-change blogger.” </w:t>
      </w:r>
      <w:proofErr w:type="spellStart"/>
      <w:r w:rsidRPr="003C153E">
        <w:rPr>
          <w:rFonts w:ascii="Arial" w:eastAsia="Calibri" w:hAnsi="Arial"/>
          <w:sz w:val="20"/>
        </w:rPr>
        <w:t>Romm</w:t>
      </w:r>
      <w:proofErr w:type="spellEnd"/>
      <w:r w:rsidRPr="003C153E">
        <w:rPr>
          <w:rFonts w:ascii="Arial" w:eastAsia="Calibri" w:hAnsi="Arial"/>
          <w:sz w:val="20"/>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3C153E">
        <w:rPr>
          <w:rFonts w:ascii="Arial" w:eastAsia="Calibri" w:hAnsi="Arial"/>
          <w:sz w:val="20"/>
        </w:rPr>
        <w:t>MIT.,</w:t>
      </w:r>
      <w:proofErr w:type="gramEnd"/>
      <w:r w:rsidRPr="003C153E">
        <w:rPr>
          <w:rFonts w:ascii="Arial" w:eastAsia="Calibri" w:hAnsi="Arial"/>
          <w:sz w:val="20"/>
        </w:rPr>
        <w:t xml:space="preserve"> 2/26/2012, “Apocalypse Not: The Oscars, The Media And The Myth of ‘Constant Repetition of Doomsday Messages’ on Climate”, http://thinkprogress.org/romm/2012/02/26/432546/apocalypse-not-oscars-media-myth-of-repetition-of-doomsday-messages-on-climate/#more-432546)</w:t>
      </w:r>
    </w:p>
    <w:p w:rsidR="00162C77" w:rsidRPr="003C153E" w:rsidRDefault="00162C77" w:rsidP="00162C77">
      <w:pPr>
        <w:rPr>
          <w:rFonts w:ascii="Arial" w:eastAsia="Calibri" w:hAnsi="Arial"/>
        </w:rPr>
      </w:pPr>
    </w:p>
    <w:p w:rsidR="00162C77" w:rsidRDefault="00162C77" w:rsidP="00162C77">
      <w:pPr>
        <w:rPr>
          <w:rFonts w:ascii="Arial" w:eastAsia="Calibri" w:hAnsi="Arial"/>
        </w:rPr>
      </w:pPr>
      <w:r w:rsidRPr="003C153E">
        <w:rPr>
          <w:rFonts w:ascii="Arial" w:eastAsia="Calibri" w:hAnsi="Arial"/>
          <w:bCs/>
          <w:highlight w:val="yellow"/>
          <w:u w:val="single"/>
        </w:rPr>
        <w:t>The</w:t>
      </w:r>
      <w:r w:rsidRPr="003C153E">
        <w:rPr>
          <w:rFonts w:ascii="Arial" w:eastAsia="Calibri" w:hAnsi="Arial"/>
          <w:bCs/>
          <w:u w:val="single"/>
        </w:rPr>
        <w:t xml:space="preserve"> two </w:t>
      </w:r>
      <w:r w:rsidRPr="003C153E">
        <w:rPr>
          <w:rFonts w:ascii="Arial" w:eastAsia="Calibri" w:hAnsi="Arial"/>
          <w:bCs/>
          <w:highlight w:val="yellow"/>
          <w:u w:val="single"/>
        </w:rPr>
        <w:t>greatest myth</w:t>
      </w:r>
      <w:r w:rsidRPr="003C153E">
        <w:rPr>
          <w:rFonts w:ascii="Arial" w:eastAsia="Calibri" w:hAnsi="Arial"/>
          <w:bCs/>
          <w:u w:val="single"/>
        </w:rPr>
        <w:t xml:space="preserve">s </w:t>
      </w:r>
      <w:r w:rsidRPr="003C153E">
        <w:rPr>
          <w:rFonts w:ascii="Arial" w:eastAsia="Calibri" w:hAnsi="Arial"/>
          <w:bCs/>
          <w:highlight w:val="yellow"/>
          <w:u w:val="single"/>
        </w:rPr>
        <w:t>about</w:t>
      </w:r>
      <w:r w:rsidRPr="003C153E">
        <w:rPr>
          <w:rFonts w:ascii="Arial" w:eastAsia="Calibri" w:hAnsi="Arial"/>
          <w:bCs/>
          <w:u w:val="single"/>
        </w:rPr>
        <w:t xml:space="preserve"> global </w:t>
      </w:r>
      <w:r w:rsidRPr="003C153E">
        <w:rPr>
          <w:rFonts w:ascii="Arial" w:eastAsia="Calibri" w:hAnsi="Arial"/>
          <w:bCs/>
          <w:highlight w:val="yellow"/>
          <w:u w:val="single"/>
        </w:rPr>
        <w:t>warming communications are</w:t>
      </w:r>
      <w:r w:rsidRPr="003C153E">
        <w:rPr>
          <w:rFonts w:ascii="Arial" w:eastAsia="Calibri" w:hAnsi="Arial"/>
          <w:bCs/>
          <w:u w:val="single"/>
        </w:rPr>
        <w:t xml:space="preserve"> 1) </w:t>
      </w:r>
      <w:r w:rsidRPr="00FA241C">
        <w:rPr>
          <w:rFonts w:ascii="Arial" w:eastAsia="Calibri" w:hAnsi="Arial"/>
          <w:bCs/>
          <w:u w:val="single"/>
        </w:rPr>
        <w:t xml:space="preserve">constant </w:t>
      </w:r>
      <w:r w:rsidRPr="003C153E">
        <w:rPr>
          <w:rFonts w:ascii="Arial" w:eastAsia="Calibri" w:hAnsi="Arial"/>
          <w:bCs/>
          <w:highlight w:val="yellow"/>
          <w:u w:val="single"/>
        </w:rPr>
        <w:t>repetition of doomsday messages</w:t>
      </w:r>
      <w:r w:rsidRPr="003C153E">
        <w:rPr>
          <w:rFonts w:ascii="Arial" w:eastAsia="Calibri" w:hAnsi="Arial"/>
          <w:bCs/>
          <w:u w:val="single"/>
        </w:rPr>
        <w:t xml:space="preserve"> has been a major, ongoing strategy and 2) that strategy </w:t>
      </w:r>
      <w:r w:rsidRPr="003C153E">
        <w:rPr>
          <w:rFonts w:ascii="Arial" w:eastAsia="Calibri" w:hAnsi="Arial"/>
          <w:bCs/>
          <w:highlight w:val="yellow"/>
          <w:u w:val="single"/>
        </w:rPr>
        <w:t>doesn’t work and</w:t>
      </w:r>
      <w:r w:rsidRPr="003C153E">
        <w:rPr>
          <w:rFonts w:ascii="Arial" w:eastAsia="Calibri" w:hAnsi="Arial"/>
          <w:bCs/>
          <w:u w:val="single"/>
        </w:rPr>
        <w:t xml:space="preserve"> indeed </w:t>
      </w:r>
      <w:proofErr w:type="gramStart"/>
      <w:r w:rsidRPr="003C153E">
        <w:rPr>
          <w:rFonts w:ascii="Arial" w:eastAsia="Calibri" w:hAnsi="Arial"/>
          <w:bCs/>
          <w:highlight w:val="yellow"/>
          <w:u w:val="single"/>
        </w:rPr>
        <w:t>is</w:t>
      </w:r>
      <w:proofErr w:type="gramEnd"/>
      <w:r w:rsidRPr="003C153E">
        <w:rPr>
          <w:rFonts w:ascii="Arial" w:eastAsia="Calibri" w:hAnsi="Arial"/>
          <w:bCs/>
          <w:u w:val="single"/>
        </w:rPr>
        <w:t xml:space="preserve"> actually </w:t>
      </w:r>
      <w:r w:rsidRPr="003C153E">
        <w:rPr>
          <w:rFonts w:ascii="Arial" w:eastAsia="Calibri" w:hAnsi="Arial"/>
          <w:bCs/>
          <w:highlight w:val="yellow"/>
          <w:u w:val="single"/>
        </w:rPr>
        <w:t>counterproductive</w:t>
      </w:r>
      <w:r w:rsidRPr="003C153E">
        <w:rPr>
          <w:rFonts w:ascii="Arial" w:eastAsia="Calibri" w:hAnsi="Arial"/>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3C153E">
        <w:rPr>
          <w:rFonts w:ascii="Arial" w:eastAsia="Calibri" w:hAnsi="Arial"/>
        </w:rPr>
        <w:t>?“</w:t>
      </w:r>
      <w:proofErr w:type="gramEnd"/>
      <w:r w:rsidRPr="003C153E">
        <w:rPr>
          <w:rFonts w:ascii="Arial" w:eastAsia="Calibri" w:hAnsi="Arial"/>
        </w:rPr>
        <w:t xml:space="preserve">). </w:t>
      </w:r>
      <w:r w:rsidRPr="003C153E">
        <w:rPr>
          <w:rFonts w:ascii="Arial" w:eastAsia="Calibri" w:hAnsi="Arial"/>
          <w:bCs/>
          <w:u w:val="single"/>
        </w:rPr>
        <w:t xml:space="preserve">These </w:t>
      </w:r>
      <w:r w:rsidRPr="003C153E">
        <w:rPr>
          <w:rFonts w:ascii="Arial" w:eastAsia="Calibri" w:hAnsi="Arial"/>
          <w:bCs/>
          <w:highlight w:val="yellow"/>
          <w:u w:val="single"/>
        </w:rPr>
        <w:t>myths are</w:t>
      </w:r>
      <w:r w:rsidRPr="003C153E">
        <w:rPr>
          <w:rFonts w:ascii="Arial" w:eastAsia="Calibri" w:hAnsi="Arial"/>
          <w:bCs/>
          <w:u w:val="single"/>
        </w:rPr>
        <w:t xml:space="preserve"> so </w:t>
      </w:r>
      <w:r w:rsidRPr="003C153E">
        <w:rPr>
          <w:rFonts w:ascii="Arial" w:eastAsia="Calibri" w:hAnsi="Arial"/>
          <w:bCs/>
          <w:highlight w:val="yellow"/>
          <w:u w:val="single"/>
        </w:rPr>
        <w:t>deeply ingrained</w:t>
      </w:r>
      <w:r w:rsidRPr="003C153E">
        <w:rPr>
          <w:rFonts w:ascii="Arial" w:eastAsia="Calibri" w:hAnsi="Arial"/>
          <w:bCs/>
          <w:u w:val="single"/>
        </w:rPr>
        <w:t xml:space="preserve"> in the mainstream media that </w:t>
      </w:r>
      <w:r w:rsidRPr="00FA241C">
        <w:rPr>
          <w:rFonts w:ascii="Arial" w:eastAsia="Calibri" w:hAnsi="Arial"/>
          <w:bCs/>
          <w:u w:val="single"/>
        </w:rPr>
        <w:t xml:space="preserve">such </w:t>
      </w:r>
      <w:r w:rsidRPr="003C153E">
        <w:rPr>
          <w:rFonts w:ascii="Arial" w:eastAsia="Calibri" w:hAnsi="Arial"/>
          <w:bCs/>
          <w:highlight w:val="yellow"/>
          <w:u w:val="single"/>
        </w:rPr>
        <w:t>messaging</w:t>
      </w:r>
      <w:r w:rsidRPr="003C153E">
        <w:rPr>
          <w:rFonts w:ascii="Arial" w:eastAsia="Calibri" w:hAnsi="Arial"/>
          <w:bCs/>
          <w:u w:val="single"/>
        </w:rPr>
        <w:t xml:space="preserve">, when it is tried, </w:t>
      </w:r>
      <w:r w:rsidRPr="003C153E">
        <w:rPr>
          <w:rFonts w:ascii="Arial" w:eastAsia="Calibri" w:hAnsi="Arial"/>
          <w:bCs/>
          <w:highlight w:val="yellow"/>
          <w:u w:val="single"/>
        </w:rPr>
        <w:t>is routinely attacked</w:t>
      </w:r>
      <w:r w:rsidRPr="003C153E">
        <w:rPr>
          <w:rFonts w:ascii="Arial" w:eastAsia="Calibri" w:hAnsi="Arial"/>
          <w:bCs/>
          <w:u w:val="single"/>
        </w:rPr>
        <w:t xml:space="preserve"> and denounced — and </w:t>
      </w:r>
      <w:r w:rsidRPr="003C153E">
        <w:rPr>
          <w:rFonts w:ascii="Arial" w:eastAsia="Calibri" w:hAnsi="Arial"/>
          <w:bCs/>
          <w:highlight w:val="yellow"/>
          <w:u w:val="single"/>
        </w:rPr>
        <w:t xml:space="preserve">the </w:t>
      </w:r>
      <w:r w:rsidRPr="003C153E">
        <w:rPr>
          <w:rFonts w:ascii="Arial" w:eastAsia="Calibri" w:hAnsi="Arial"/>
          <w:b/>
          <w:bCs/>
          <w:highlight w:val="yellow"/>
          <w:u w:val="single"/>
        </w:rPr>
        <w:t>flimsiest studies</w:t>
      </w:r>
      <w:r w:rsidRPr="003C153E">
        <w:rPr>
          <w:rFonts w:ascii="Arial" w:eastAsia="Calibri" w:hAnsi="Arial"/>
          <w:bCs/>
          <w:highlight w:val="yellow"/>
          <w:u w:val="single"/>
        </w:rPr>
        <w:t xml:space="preserve"> are interpreted</w:t>
      </w:r>
      <w:r w:rsidRPr="003C153E">
        <w:rPr>
          <w:rFonts w:ascii="Arial" w:eastAsia="Calibri" w:hAnsi="Arial"/>
          <w:bCs/>
          <w:u w:val="single"/>
        </w:rPr>
        <w:t xml:space="preserve"> exactly </w:t>
      </w:r>
      <w:r w:rsidRPr="003C153E">
        <w:rPr>
          <w:rFonts w:ascii="Arial" w:eastAsia="Calibri" w:hAnsi="Arial"/>
          <w:bCs/>
          <w:highlight w:val="yellow"/>
          <w:u w:val="single"/>
        </w:rPr>
        <w:t xml:space="preserve">backwards to drive the </w:t>
      </w:r>
      <w:r w:rsidRPr="003C153E">
        <w:rPr>
          <w:rFonts w:ascii="Arial" w:eastAsia="Calibri" w:hAnsi="Arial"/>
          <w:b/>
          <w:bCs/>
          <w:highlight w:val="yellow"/>
          <w:u w:val="single"/>
        </w:rPr>
        <w:t>erroneous message</w:t>
      </w:r>
      <w:r w:rsidRPr="003C153E">
        <w:rPr>
          <w:rFonts w:ascii="Arial" w:eastAsia="Calibri" w:hAnsi="Arial"/>
          <w:bCs/>
          <w:highlight w:val="yellow"/>
          <w:u w:val="single"/>
        </w:rPr>
        <w:t xml:space="preserve"> home</w:t>
      </w:r>
      <w:r w:rsidRPr="003C153E">
        <w:rPr>
          <w:rFonts w:ascii="Arial" w:eastAsia="Calibri" w:hAnsi="Arial"/>
        </w:rPr>
        <w:t xml:space="preserve"> (see “Dire straits: Media blows the story of UC Berkeley study on climate messaging“)</w:t>
      </w:r>
      <w:r w:rsidRPr="003C153E">
        <w:rPr>
          <w:rFonts w:ascii="Arial" w:eastAsia="Calibri" w:hAnsi="Arial"/>
          <w:bCs/>
          <w:u w:val="single"/>
        </w:rPr>
        <w:t xml:space="preserve"> </w:t>
      </w:r>
      <w:r w:rsidRPr="003C153E">
        <w:rPr>
          <w:rFonts w:ascii="Arial" w:eastAsia="Calibri" w:hAnsi="Arial"/>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w:t>
      </w:r>
      <w:r w:rsidRPr="003C153E">
        <w:rPr>
          <w:rFonts w:ascii="Arial" w:eastAsia="Calibri" w:hAnsi="Arial"/>
          <w:b/>
          <w:highlight w:val="yellow"/>
          <w:u w:val="single"/>
        </w:rPr>
        <w:t>data suggest</w:t>
      </w:r>
      <w:r w:rsidRPr="003C153E">
        <w:rPr>
          <w:rFonts w:ascii="Arial" w:eastAsia="Calibri" w:hAnsi="Arial"/>
        </w:rPr>
        <w:t xml:space="preserve"> that </w:t>
      </w:r>
      <w:r w:rsidRPr="003C153E">
        <w:rPr>
          <w:rFonts w:ascii="Arial" w:eastAsia="Calibri" w:hAnsi="Arial"/>
          <w:highlight w:val="yellow"/>
          <w:u w:val="single"/>
        </w:rPr>
        <w:t xml:space="preserve">strategy </w:t>
      </w:r>
      <w:r w:rsidRPr="003C153E">
        <w:rPr>
          <w:rFonts w:ascii="Arial" w:eastAsia="Calibri" w:hAnsi="Arial"/>
          <w:b/>
          <w:highlight w:val="yellow"/>
          <w:u w:val="single"/>
        </w:rPr>
        <w:t>measurably moved</w:t>
      </w:r>
      <w:r w:rsidRPr="003C153E">
        <w:rPr>
          <w:rFonts w:ascii="Arial" w:eastAsia="Calibri" w:hAnsi="Arial"/>
          <w:highlight w:val="yellow"/>
          <w:u w:val="single"/>
        </w:rPr>
        <w:t xml:space="preserve"> the public to become more concerned</w:t>
      </w:r>
      <w:r w:rsidRPr="003C153E">
        <w:rPr>
          <w:rFonts w:ascii="Arial" w:eastAsia="Calibri" w:hAnsi="Arial"/>
        </w:rPr>
        <w:t xml:space="preserve"> about the threat posed by global warming (see recent study here).  You’d think it would be pretty obvious that </w:t>
      </w:r>
      <w:r w:rsidRPr="003C153E">
        <w:rPr>
          <w:rFonts w:ascii="Arial" w:eastAsia="Calibri" w:hAnsi="Arial"/>
          <w:bCs/>
          <w:highlight w:val="yellow"/>
          <w:u w:val="single"/>
        </w:rPr>
        <w:t>the public is not going to be concerned</w:t>
      </w:r>
      <w:r w:rsidRPr="003C153E">
        <w:rPr>
          <w:rFonts w:ascii="Arial" w:eastAsia="Calibri" w:hAnsi="Arial"/>
          <w:bCs/>
          <w:u w:val="single"/>
        </w:rPr>
        <w:t xml:space="preserve"> about an issue </w:t>
      </w:r>
      <w:r w:rsidRPr="003C153E">
        <w:rPr>
          <w:rFonts w:ascii="Arial" w:eastAsia="Calibri" w:hAnsi="Arial"/>
          <w:bCs/>
          <w:highlight w:val="yellow"/>
          <w:u w:val="single"/>
        </w:rPr>
        <w:t>unless one explains why they should be</w:t>
      </w:r>
      <w:r w:rsidRPr="003C153E">
        <w:rPr>
          <w:rFonts w:ascii="Arial" w:eastAsia="Calibri" w:hAnsi="Arial"/>
          <w:bCs/>
          <w:u w:val="single"/>
        </w:rPr>
        <w:t xml:space="preserve"> concerned about an issue</w:t>
      </w:r>
      <w:r w:rsidRPr="003C153E">
        <w:rPr>
          <w:rFonts w:ascii="Arial" w:eastAsia="Calibri" w:hAnsi="Arial"/>
        </w:rPr>
        <w:t xml:space="preserve">. </w:t>
      </w:r>
      <w:r w:rsidRPr="002D33BD">
        <w:rPr>
          <w:rFonts w:ascii="Arial" w:eastAsia="Calibri" w:hAnsi="Arial"/>
          <w:bCs/>
          <w:u w:val="single"/>
        </w:rPr>
        <w:t xml:space="preserve">And </w:t>
      </w:r>
      <w:r w:rsidRPr="003C153E">
        <w:rPr>
          <w:rFonts w:ascii="Arial" w:eastAsia="Calibri" w:hAnsi="Arial"/>
          <w:bCs/>
          <w:highlight w:val="yellow"/>
          <w:u w:val="single"/>
        </w:rPr>
        <w:t xml:space="preserve">the </w:t>
      </w:r>
      <w:r w:rsidRPr="003C153E">
        <w:rPr>
          <w:rFonts w:ascii="Arial" w:eastAsia="Calibri" w:hAnsi="Arial"/>
          <w:b/>
          <w:bCs/>
          <w:highlight w:val="yellow"/>
          <w:u w:val="single"/>
        </w:rPr>
        <w:t>social science literature</w:t>
      </w:r>
      <w:r w:rsidRPr="003C153E">
        <w:rPr>
          <w:rFonts w:ascii="Arial" w:eastAsia="Calibri" w:hAnsi="Arial"/>
          <w:bCs/>
          <w:u w:val="single"/>
        </w:rPr>
        <w:t>,</w:t>
      </w:r>
      <w:r w:rsidRPr="003C153E">
        <w:rPr>
          <w:rFonts w:ascii="Arial" w:eastAsia="Calibri" w:hAnsi="Arial"/>
        </w:rPr>
        <w:t xml:space="preserve"> including the vast literature on advertising and marketing, </w:t>
      </w:r>
      <w:r w:rsidRPr="003C153E">
        <w:rPr>
          <w:rFonts w:ascii="Arial" w:eastAsia="Calibri" w:hAnsi="Arial"/>
          <w:highlight w:val="yellow"/>
          <w:u w:val="single"/>
        </w:rPr>
        <w:t xml:space="preserve">could not be clearer that </w:t>
      </w:r>
      <w:r w:rsidRPr="003C153E">
        <w:rPr>
          <w:rFonts w:ascii="Arial" w:eastAsia="Calibri" w:hAnsi="Arial"/>
          <w:b/>
          <w:highlight w:val="yellow"/>
          <w:u w:val="single"/>
        </w:rPr>
        <w:t>only repeated messages</w:t>
      </w:r>
      <w:r w:rsidRPr="003C153E">
        <w:rPr>
          <w:rFonts w:ascii="Arial" w:eastAsia="Calibri" w:hAnsi="Arial"/>
          <w:highlight w:val="yellow"/>
          <w:u w:val="single"/>
        </w:rPr>
        <w:t xml:space="preserve"> have any chance of</w:t>
      </w:r>
      <w:r w:rsidRPr="003C153E">
        <w:rPr>
          <w:rFonts w:ascii="Arial" w:eastAsia="Calibri" w:hAnsi="Arial"/>
          <w:u w:val="single"/>
        </w:rPr>
        <w:t xml:space="preserve"> </w:t>
      </w:r>
      <w:r w:rsidRPr="003C153E">
        <w:rPr>
          <w:rFonts w:ascii="Arial" w:eastAsia="Calibri" w:hAnsi="Arial" w:cs="Arial"/>
          <w:u w:val="single"/>
        </w:rPr>
        <w:t>sinking in and</w:t>
      </w:r>
      <w:r w:rsidRPr="003C153E">
        <w:rPr>
          <w:rFonts w:ascii="Arial" w:eastAsia="Calibri" w:hAnsi="Arial"/>
          <w:u w:val="single"/>
        </w:rPr>
        <w:t xml:space="preserve"> </w:t>
      </w:r>
      <w:r w:rsidRPr="003C153E">
        <w:rPr>
          <w:rFonts w:ascii="Arial" w:eastAsia="Calibri" w:hAnsi="Arial"/>
          <w:highlight w:val="yellow"/>
          <w:u w:val="single"/>
        </w:rPr>
        <w:t>moving the needle</w:t>
      </w:r>
      <w:r w:rsidRPr="003C153E">
        <w:rPr>
          <w:rFonts w:ascii="Arial" w:eastAsia="Calibri" w:hAnsi="Arial"/>
        </w:rPr>
        <w:t xml:space="preserve">.  Because </w:t>
      </w:r>
      <w:r w:rsidRPr="003C153E">
        <w:rPr>
          <w:rFonts w:ascii="Arial" w:eastAsia="Calibri" w:hAnsi="Arial"/>
          <w:bCs/>
          <w:highlight w:val="yellow"/>
          <w:u w:val="single"/>
        </w:rPr>
        <w:t>I doubt any</w:t>
      </w:r>
      <w:r w:rsidRPr="003C153E">
        <w:rPr>
          <w:rFonts w:ascii="Arial" w:eastAsia="Calibri" w:hAnsi="Arial"/>
          <w:bCs/>
          <w:u w:val="single"/>
        </w:rPr>
        <w:t xml:space="preserve"> serious </w:t>
      </w:r>
      <w:r w:rsidRPr="003C153E">
        <w:rPr>
          <w:rFonts w:ascii="Arial" w:eastAsia="Calibri" w:hAnsi="Arial"/>
          <w:bCs/>
          <w:highlight w:val="yellow"/>
          <w:u w:val="single"/>
        </w:rPr>
        <w:t>movement of</w:t>
      </w:r>
      <w:r w:rsidRPr="002D33BD">
        <w:rPr>
          <w:rFonts w:ascii="Arial" w:eastAsia="Calibri" w:hAnsi="Arial"/>
          <w:bCs/>
          <w:u w:val="single"/>
        </w:rPr>
        <w:t xml:space="preserve"> public opinion or </w:t>
      </w:r>
      <w:r w:rsidRPr="003C153E">
        <w:rPr>
          <w:rFonts w:ascii="Arial" w:eastAsia="Calibri" w:hAnsi="Arial"/>
          <w:bCs/>
          <w:highlight w:val="yellow"/>
          <w:u w:val="single"/>
        </w:rPr>
        <w:t>mobilization</w:t>
      </w:r>
      <w:r w:rsidRPr="003C153E">
        <w:rPr>
          <w:rFonts w:ascii="Arial" w:eastAsia="Calibri" w:hAnsi="Arial"/>
          <w:bCs/>
          <w:u w:val="single"/>
        </w:rPr>
        <w:t xml:space="preserve"> of political action </w:t>
      </w:r>
      <w:r w:rsidRPr="003C153E">
        <w:rPr>
          <w:rFonts w:ascii="Arial" w:eastAsia="Calibri" w:hAnsi="Arial"/>
          <w:bCs/>
          <w:highlight w:val="yellow"/>
          <w:u w:val="single"/>
        </w:rPr>
        <w:t>could</w:t>
      </w:r>
      <w:r w:rsidRPr="003C153E">
        <w:rPr>
          <w:rFonts w:ascii="Arial" w:eastAsia="Calibri" w:hAnsi="Arial"/>
          <w:bCs/>
          <w:u w:val="single"/>
        </w:rPr>
        <w:t xml:space="preserve"> possibly </w:t>
      </w:r>
      <w:r w:rsidRPr="003C153E">
        <w:rPr>
          <w:rFonts w:ascii="Arial" w:eastAsia="Calibri" w:hAnsi="Arial"/>
          <w:bCs/>
          <w:highlight w:val="yellow"/>
          <w:u w:val="single"/>
        </w:rPr>
        <w:t xml:space="preserve">occur until these </w:t>
      </w:r>
      <w:r w:rsidRPr="003C153E">
        <w:rPr>
          <w:rFonts w:ascii="Arial" w:eastAsia="Calibri" w:hAnsi="Arial"/>
          <w:b/>
          <w:bCs/>
          <w:highlight w:val="yellow"/>
          <w:u w:val="single"/>
        </w:rPr>
        <w:t>myths are shattered</w:t>
      </w:r>
      <w:r w:rsidRPr="003C153E">
        <w:rPr>
          <w:rFonts w:ascii="Arial" w:eastAsia="Calibri" w:hAnsi="Arial"/>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3C153E">
        <w:rPr>
          <w:rFonts w:ascii="Arial" w:eastAsia="Calibri" w:hAnsi="Arial"/>
        </w:rPr>
        <w:t>ain’t</w:t>
      </w:r>
      <w:proofErr w:type="spellEnd"/>
      <w:r w:rsidRPr="003C153E">
        <w:rPr>
          <w:rFonts w:ascii="Arial" w:eastAsia="Calibri" w:hAnsi="Arial"/>
        </w:rPr>
        <w:t xml:space="preserve"> doomsday. Quite the reverse, </w:t>
      </w:r>
      <w:r w:rsidRPr="003C153E">
        <w:rPr>
          <w:rFonts w:ascii="Arial" w:eastAsia="Calibri" w:hAnsi="Arial"/>
          <w:bCs/>
          <w:highlight w:val="yellow"/>
          <w:u w:val="single"/>
        </w:rPr>
        <w:t>climate change has been</w:t>
      </w:r>
      <w:r w:rsidRPr="003C153E">
        <w:rPr>
          <w:rFonts w:ascii="Arial" w:eastAsia="Calibri" w:hAnsi="Arial"/>
          <w:bCs/>
          <w:u w:val="single"/>
        </w:rPr>
        <w:t xml:space="preserve"> mostly an </w:t>
      </w:r>
      <w:r w:rsidRPr="003C153E">
        <w:rPr>
          <w:rFonts w:ascii="Arial" w:eastAsia="Calibri" w:hAnsi="Arial"/>
          <w:b/>
          <w:bCs/>
          <w:highlight w:val="yellow"/>
          <w:u w:val="single"/>
        </w:rPr>
        <w:t>invisible</w:t>
      </w:r>
      <w:r w:rsidRPr="003C153E">
        <w:rPr>
          <w:rFonts w:ascii="Arial" w:eastAsia="Calibri" w:hAnsi="Arial"/>
          <w:bCs/>
          <w:u w:val="single"/>
        </w:rPr>
        <w:t xml:space="preserve"> issue for several years and the message of conspicuous consumption and business-as-usual reigns supreme</w:t>
      </w:r>
      <w:r w:rsidRPr="003C153E">
        <w:rPr>
          <w:rFonts w:ascii="Arial" w:eastAsia="Calibri" w:hAnsi="Arial"/>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3C153E">
        <w:rPr>
          <w:rFonts w:ascii="Arial" w:eastAsia="Calibri" w:hAnsi="Arial"/>
        </w:rPr>
        <w:t>,</w:t>
      </w:r>
      <w:proofErr w:type="gramEnd"/>
      <w:r w:rsidRPr="003C153E">
        <w:rPr>
          <w:rFonts w:ascii="Arial" w:eastAsia="Calibri" w:hAnsi="Arial"/>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3C153E">
        <w:rPr>
          <w:rFonts w:ascii="Arial" w:eastAsia="Calibri" w:hAnsi="Arial"/>
        </w:rPr>
        <w:t>—  and</w:t>
      </w:r>
      <w:proofErr w:type="gramEnd"/>
      <w:r w:rsidRPr="003C153E">
        <w:rPr>
          <w:rFonts w:ascii="Arial" w:eastAsia="Calibri" w:hAnsi="Arial"/>
        </w:rPr>
        <w:t xml:space="preserve"> even shown at environmental film festivals — but while it is certainly depressing, climate-related it </w:t>
      </w:r>
      <w:proofErr w:type="spellStart"/>
      <w:r w:rsidRPr="003C153E">
        <w:rPr>
          <w:rFonts w:ascii="Arial" w:eastAsia="Calibri" w:hAnsi="Arial"/>
        </w:rPr>
        <w:t>ain’t</w:t>
      </w:r>
      <w:proofErr w:type="spellEnd"/>
      <w:r w:rsidRPr="003C153E">
        <w:rPr>
          <w:rFonts w:ascii="Arial" w:eastAsia="Calibri" w:hAnsi="Arial"/>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3C153E">
        <w:rPr>
          <w:rFonts w:ascii="Arial" w:eastAsia="Calibri" w:hAnsi="Arial"/>
        </w:rPr>
        <w:t>and</w:t>
      </w:r>
      <w:proofErr w:type="gramEnd"/>
      <w:r w:rsidRPr="003C153E">
        <w:rPr>
          <w:rFonts w:ascii="Arial" w:eastAsia="Calibri" w:hAnsi="Arial"/>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3C153E">
        <w:rPr>
          <w:rFonts w:ascii="Arial" w:eastAsia="Calibri" w:hAnsi="Arial"/>
          <w:bCs/>
          <w:highlight w:val="yellow"/>
          <w:u w:val="single"/>
        </w:rPr>
        <w:t>The</w:t>
      </w:r>
      <w:r w:rsidRPr="003C153E">
        <w:rPr>
          <w:rFonts w:ascii="Arial" w:eastAsia="Calibri" w:hAnsi="Arial"/>
          <w:bCs/>
          <w:u w:val="single"/>
        </w:rPr>
        <w:t xml:space="preserve"> broad American </w:t>
      </w:r>
      <w:r w:rsidRPr="003C153E">
        <w:rPr>
          <w:rFonts w:ascii="Arial" w:eastAsia="Calibri" w:hAnsi="Arial"/>
          <w:bCs/>
          <w:highlight w:val="yellow"/>
          <w:u w:val="single"/>
        </w:rPr>
        <w:t>public is exposed to</w:t>
      </w:r>
      <w:r w:rsidRPr="003C153E">
        <w:rPr>
          <w:rFonts w:ascii="Arial" w:eastAsia="Calibri" w:hAnsi="Arial"/>
          <w:bCs/>
          <w:u w:val="single"/>
        </w:rPr>
        <w:t xml:space="preserve"> virtually </w:t>
      </w:r>
      <w:r w:rsidRPr="003C153E">
        <w:rPr>
          <w:rFonts w:ascii="Arial" w:eastAsia="Calibri" w:hAnsi="Arial"/>
          <w:b/>
          <w:bCs/>
          <w:highlight w:val="yellow"/>
          <w:u w:val="single"/>
        </w:rPr>
        <w:t>no doomsday messages</w:t>
      </w:r>
      <w:r w:rsidRPr="003C153E">
        <w:rPr>
          <w:rFonts w:ascii="Arial" w:eastAsia="Calibri" w:hAnsi="Arial"/>
        </w:rPr>
        <w:t xml:space="preserve">, </w:t>
      </w:r>
      <w:r w:rsidRPr="003C153E">
        <w:rPr>
          <w:rFonts w:ascii="Arial" w:eastAsia="Calibri" w:hAnsi="Arial"/>
          <w:bCs/>
          <w:u w:val="single"/>
        </w:rPr>
        <w:t>let alone constant ones, on climate change</w:t>
      </w:r>
      <w:r w:rsidRPr="003C153E">
        <w:rPr>
          <w:rFonts w:ascii="Arial" w:eastAsia="Calibri" w:hAnsi="Arial"/>
        </w:rPr>
        <w:t xml:space="preserve"> in popular culture (TV and the movies and even online). There is not one single TV show on any network devoted to this subject, </w:t>
      </w:r>
      <w:proofErr w:type="gramStart"/>
      <w:r w:rsidRPr="003C153E">
        <w:rPr>
          <w:rFonts w:ascii="Arial" w:eastAsia="Calibri" w:hAnsi="Arial"/>
        </w:rPr>
        <w:t>which</w:t>
      </w:r>
      <w:proofErr w:type="gramEnd"/>
      <w:r w:rsidRPr="003C153E">
        <w:rPr>
          <w:rFonts w:ascii="Arial" w:eastAsia="Calibri" w:hAnsi="Arial"/>
        </w:rPr>
        <w:t xml:space="preserve"> is, arguably, more consequential than any other preventable issue we face.     </w:t>
      </w:r>
      <w:r w:rsidRPr="003C153E">
        <w:rPr>
          <w:rFonts w:ascii="Arial" w:eastAsia="Calibri" w:hAnsi="Arial"/>
          <w:bCs/>
          <w:u w:val="single"/>
        </w:rPr>
        <w:t>The same goes for the news media, whose coverage of climate change has collapsed</w:t>
      </w:r>
      <w:r w:rsidRPr="003C153E">
        <w:rPr>
          <w:rFonts w:ascii="Arial" w:eastAsia="Calibri" w:hAnsi="Arial"/>
        </w:rPr>
        <w:t xml:space="preserve"> (see “Network News Coverage of Climate Change Collapsed in 2011“). </w:t>
      </w:r>
      <w:r w:rsidRPr="003C153E">
        <w:rPr>
          <w:rFonts w:ascii="Arial" w:eastAsia="Calibri" w:hAnsi="Arial"/>
          <w:bCs/>
          <w:u w:val="single"/>
        </w:rPr>
        <w:t xml:space="preserve">When the media do cover climate change in recent years, the overwhelming majority of coverage is devoid of any doomsday messages </w:t>
      </w:r>
      <w:r w:rsidRPr="003C153E">
        <w:rPr>
          <w:rFonts w:ascii="Arial" w:eastAsia="Calibri" w:hAnsi="Arial"/>
        </w:rPr>
        <w:t xml:space="preserve">— </w:t>
      </w:r>
      <w:r w:rsidRPr="003C153E">
        <w:rPr>
          <w:rFonts w:ascii="Arial" w:eastAsia="Calibri" w:hAnsi="Arial"/>
          <w:bCs/>
          <w:u w:val="single"/>
        </w:rPr>
        <w:t>and many outlets still feature hard-core deniers</w:t>
      </w:r>
      <w:r w:rsidRPr="003C153E">
        <w:rPr>
          <w:rFonts w:ascii="Arial" w:eastAsia="Calibri" w:hAnsi="Arial"/>
        </w:rPr>
        <w:t xml:space="preserve">. Just </w:t>
      </w:r>
      <w:r w:rsidRPr="003C153E">
        <w:rPr>
          <w:rFonts w:ascii="Arial" w:eastAsia="Calibri" w:hAnsi="Arial"/>
          <w:bCs/>
          <w:highlight w:val="yellow"/>
          <w:u w:val="single"/>
        </w:rPr>
        <w:t>imagine what the public’s view of climate would be if it got the same coverage as</w:t>
      </w:r>
      <w:r w:rsidRPr="003C153E">
        <w:rPr>
          <w:rFonts w:ascii="Arial" w:eastAsia="Calibri" w:hAnsi="Arial"/>
          <w:bCs/>
          <w:u w:val="single"/>
        </w:rPr>
        <w:t xml:space="preserve">, say, </w:t>
      </w:r>
      <w:r w:rsidRPr="003C153E">
        <w:rPr>
          <w:rFonts w:ascii="Arial" w:eastAsia="Calibri" w:hAnsi="Arial"/>
          <w:bCs/>
          <w:highlight w:val="yellow"/>
          <w:u w:val="single"/>
        </w:rPr>
        <w:t>unemployment</w:t>
      </w:r>
      <w:r w:rsidRPr="003C153E">
        <w:rPr>
          <w:rFonts w:ascii="Arial" w:eastAsia="Calibri" w:hAnsi="Arial"/>
          <w:bCs/>
          <w:u w:val="single"/>
        </w:rPr>
        <w:t xml:space="preserve">, the </w:t>
      </w:r>
      <w:r w:rsidRPr="003C153E">
        <w:rPr>
          <w:rFonts w:ascii="Arial" w:eastAsia="Calibri" w:hAnsi="Arial"/>
          <w:bCs/>
          <w:highlight w:val="yellow"/>
          <w:u w:val="single"/>
        </w:rPr>
        <w:t>housing</w:t>
      </w:r>
      <w:r w:rsidRPr="003C153E">
        <w:rPr>
          <w:rFonts w:ascii="Arial" w:eastAsia="Calibri" w:hAnsi="Arial"/>
          <w:bCs/>
          <w:u w:val="single"/>
        </w:rPr>
        <w:t xml:space="preserve"> crisis </w:t>
      </w:r>
      <w:r w:rsidRPr="003C153E">
        <w:rPr>
          <w:rFonts w:ascii="Arial" w:eastAsia="Calibri" w:hAnsi="Arial"/>
          <w:bCs/>
          <w:highlight w:val="yellow"/>
          <w:u w:val="single"/>
        </w:rPr>
        <w:t>or</w:t>
      </w:r>
      <w:r w:rsidRPr="003C153E">
        <w:rPr>
          <w:rFonts w:ascii="Arial" w:eastAsia="Calibri" w:hAnsi="Arial"/>
          <w:bCs/>
          <w:u w:val="single"/>
        </w:rPr>
        <w:t xml:space="preserve"> even </w:t>
      </w:r>
      <w:r w:rsidRPr="003C153E">
        <w:rPr>
          <w:rFonts w:ascii="Arial" w:eastAsia="Calibri" w:hAnsi="Arial"/>
          <w:bCs/>
          <w:highlight w:val="yellow"/>
          <w:u w:val="single"/>
        </w:rPr>
        <w:t>the deficit</w:t>
      </w:r>
      <w:r w:rsidRPr="003C153E">
        <w:rPr>
          <w:rFonts w:ascii="Arial" w:eastAsia="Calibri" w:hAnsi="Arial"/>
        </w:rPr>
        <w:t xml:space="preserve">? When was the last time you saw an “employment denier” quoted on TV or in a newspaper?     </w:t>
      </w:r>
      <w:r w:rsidRPr="003C153E">
        <w:rPr>
          <w:rFonts w:ascii="Arial" w:eastAsia="Calibri" w:hAnsi="Arial"/>
          <w:bCs/>
          <w:u w:val="single"/>
        </w:rPr>
        <w:t>The public is exposed to constant messages promoting business as usual and indeed idolizing conspicuous consumption</w:t>
      </w:r>
      <w:r w:rsidRPr="003C153E">
        <w:rPr>
          <w:rFonts w:ascii="Arial" w:eastAsia="Calibri" w:hAnsi="Arial"/>
        </w:rPr>
        <w:t xml:space="preserve">. See, for instance, “Breaking: The earth is breaking … but how about that Royal Wedding?     </w:t>
      </w:r>
      <w:r w:rsidRPr="003C153E">
        <w:rPr>
          <w:rFonts w:ascii="Arial" w:eastAsia="Calibri" w:hAnsi="Arial"/>
          <w:bCs/>
          <w:highlight w:val="yellow"/>
          <w:u w:val="single"/>
        </w:rPr>
        <w:t>Our political elite and intelligentsia</w:t>
      </w:r>
      <w:r w:rsidRPr="003C153E">
        <w:rPr>
          <w:rFonts w:ascii="Arial" w:eastAsia="Calibri" w:hAnsi="Arial"/>
        </w:rPr>
        <w:t xml:space="preserve">, including MSM pundits and the supposedly “liberal media” like, say, MSNBC, </w:t>
      </w:r>
      <w:r w:rsidRPr="003C153E">
        <w:rPr>
          <w:rFonts w:ascii="Arial" w:eastAsia="Calibri" w:hAnsi="Arial"/>
          <w:b/>
          <w:bCs/>
          <w:highlight w:val="yellow"/>
          <w:u w:val="single"/>
        </w:rPr>
        <w:t>hardly even talk about</w:t>
      </w:r>
      <w:r w:rsidRPr="003C153E">
        <w:rPr>
          <w:rFonts w:ascii="Arial" w:eastAsia="Calibri" w:hAnsi="Arial"/>
          <w:bCs/>
          <w:highlight w:val="yellow"/>
          <w:u w:val="single"/>
        </w:rPr>
        <w:t xml:space="preserve"> climate change</w:t>
      </w:r>
      <w:r w:rsidRPr="003C153E">
        <w:rPr>
          <w:rFonts w:ascii="Arial" w:eastAsia="Calibri" w:hAnsi="Arial"/>
          <w:bCs/>
          <w:u w:val="single"/>
        </w:rPr>
        <w:t xml:space="preserve"> and </w:t>
      </w:r>
      <w:r w:rsidRPr="003C153E">
        <w:rPr>
          <w:rFonts w:ascii="Arial" w:eastAsia="Calibri" w:hAnsi="Arial"/>
          <w:bCs/>
          <w:highlight w:val="yellow"/>
          <w:u w:val="single"/>
        </w:rPr>
        <w:t>when they do</w:t>
      </w:r>
      <w:r w:rsidRPr="003C153E">
        <w:rPr>
          <w:rFonts w:ascii="Arial" w:eastAsia="Calibri" w:hAnsi="Arial"/>
          <w:bCs/>
          <w:u w:val="single"/>
        </w:rPr>
        <w:t xml:space="preserve">, </w:t>
      </w:r>
      <w:r w:rsidRPr="003C153E">
        <w:rPr>
          <w:rFonts w:ascii="Arial" w:eastAsia="Calibri" w:hAnsi="Arial"/>
          <w:bCs/>
          <w:highlight w:val="yellow"/>
          <w:u w:val="single"/>
        </w:rPr>
        <w:t>it isn’t doomsday</w:t>
      </w:r>
      <w:r w:rsidRPr="003C153E">
        <w:rPr>
          <w:rFonts w:ascii="Arial" w:eastAsia="Calibri" w:hAnsi="Arial"/>
        </w:rPr>
        <w:t xml:space="preserve">. Indeed, </w:t>
      </w:r>
      <w:r w:rsidRPr="003C153E">
        <w:rPr>
          <w:rFonts w:ascii="Arial" w:eastAsia="Calibri" w:hAnsi="Arial"/>
          <w:bCs/>
          <w:u w:val="single"/>
        </w:rPr>
        <w:t>there isn’t even a single national columnist for a major media outlet who writes primarily on climate. Most “liberal” columnists rarely mention it</w:t>
      </w:r>
      <w:r w:rsidRPr="003C153E">
        <w:rPr>
          <w:rFonts w:ascii="Arial" w:eastAsia="Calibri" w:hAnsi="Arial"/>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C153E">
        <w:rPr>
          <w:rFonts w:ascii="Arial" w:eastAsia="Calibri" w:hAnsi="Arial"/>
          <w:bCs/>
          <w:u w:val="single"/>
        </w:rPr>
        <w:t>The major energy companies bombard the airwaves with millions and millions of dollars of repetitious pro-fossil-fuel ads</w:t>
      </w:r>
      <w:r w:rsidRPr="003C153E">
        <w:rPr>
          <w:rFonts w:ascii="Arial" w:eastAsia="Calibri" w:hAnsi="Arial"/>
        </w:rPr>
        <w:t xml:space="preserve">. The </w:t>
      </w:r>
      <w:r w:rsidRPr="003C153E">
        <w:rPr>
          <w:rFonts w:ascii="Arial" w:eastAsia="Calibri" w:hAnsi="Arial"/>
          <w:bCs/>
          <w:u w:val="single"/>
        </w:rPr>
        <w:t>environmentalists spend far, far less money.</w:t>
      </w:r>
      <w:r w:rsidRPr="003C153E">
        <w:rPr>
          <w:rFonts w:ascii="Arial" w:eastAsia="Calibri" w:hAnsi="Arial"/>
        </w:rPr>
        <w:t xml:space="preserve"> As noted above, </w:t>
      </w:r>
      <w:r w:rsidRPr="003C153E">
        <w:rPr>
          <w:rFonts w:ascii="Arial" w:eastAsia="Calibri" w:hAnsi="Arial"/>
          <w:bCs/>
          <w:u w:val="single"/>
        </w:rPr>
        <w:t>the one time they did run a major campaign to push a climate bill, they and their political allies including the president explicitly did NOT talk much about climate change, particularly doomsday messaging</w:t>
      </w:r>
      <w:r w:rsidRPr="003C153E">
        <w:rPr>
          <w:rFonts w:ascii="Arial" w:eastAsia="Calibri" w:hAnsi="Arial"/>
        </w:rPr>
        <w:t xml:space="preserve">     </w:t>
      </w:r>
      <w:r w:rsidRPr="003C153E">
        <w:rPr>
          <w:rFonts w:ascii="Arial" w:eastAsia="Calibri" w:hAnsi="Arial"/>
          <w:bCs/>
          <w:u w:val="single"/>
        </w:rPr>
        <w:t>Environmentalists</w:t>
      </w:r>
      <w:r w:rsidRPr="003C153E">
        <w:rPr>
          <w:rFonts w:ascii="Arial" w:eastAsia="Calibri" w:hAnsi="Arial"/>
        </w:rPr>
        <w:t xml:space="preserve"> when they do appear in popular culture, especially TV, </w:t>
      </w:r>
      <w:r w:rsidRPr="003C153E">
        <w:rPr>
          <w:rFonts w:ascii="Arial" w:eastAsia="Calibri" w:hAnsi="Arial"/>
          <w:bCs/>
          <w:u w:val="single"/>
        </w:rPr>
        <w:t>are routinely mocked</w:t>
      </w:r>
      <w:r w:rsidRPr="003C153E">
        <w:rPr>
          <w:rFonts w:ascii="Arial" w:eastAsia="Calibri" w:hAnsi="Arial"/>
        </w:rPr>
        <w:t xml:space="preserve">.     </w:t>
      </w:r>
      <w:r w:rsidRPr="003C153E">
        <w:rPr>
          <w:rFonts w:ascii="Arial" w:eastAsia="Calibri" w:hAnsi="Arial"/>
          <w:bCs/>
          <w:u w:val="single"/>
        </w:rPr>
        <w:t>There is very little mass communication of doomsday messages online</w:t>
      </w:r>
      <w:r w:rsidRPr="003C153E">
        <w:rPr>
          <w:rFonts w:ascii="Arial" w:eastAsia="Calibri" w:hAnsi="Arial"/>
        </w:rPr>
        <w:t xml:space="preserve">. Check out the most popular websites. General silence on the </w:t>
      </w:r>
      <w:proofErr w:type="gramStart"/>
      <w:r w:rsidRPr="003C153E">
        <w:rPr>
          <w:rFonts w:ascii="Arial" w:eastAsia="Calibri" w:hAnsi="Arial"/>
        </w:rPr>
        <w:t>subject,</w:t>
      </w:r>
      <w:proofErr w:type="gramEnd"/>
      <w:r w:rsidRPr="003C153E">
        <w:rPr>
          <w:rFonts w:ascii="Arial" w:eastAsia="Calibri" w:hAnsi="Arial"/>
        </w:rPr>
        <w:t xml:space="preserve"> and again, what coverage there is </w:t>
      </w:r>
      <w:proofErr w:type="spellStart"/>
      <w:r w:rsidRPr="003C153E">
        <w:rPr>
          <w:rFonts w:ascii="Arial" w:eastAsia="Calibri" w:hAnsi="Arial"/>
        </w:rPr>
        <w:t>ain’t</w:t>
      </w:r>
      <w:proofErr w:type="spellEnd"/>
      <w:r w:rsidRPr="003C153E">
        <w:rPr>
          <w:rFonts w:ascii="Arial" w:eastAsia="Calibri" w:hAnsi="Arial"/>
        </w:rPr>
        <w:t xml:space="preserve"> doomsday messaging. Go to the front page of the (moderately trafficked) environmental websites. Where is the doomsday?  </w:t>
      </w:r>
      <w:r w:rsidRPr="003C153E">
        <w:rPr>
          <w:rFonts w:ascii="Arial" w:eastAsia="Calibri" w:hAnsi="Arial"/>
          <w:bCs/>
          <w:u w:val="single"/>
        </w:rPr>
        <w:t xml:space="preserve">If you want to find anything approximating </w:t>
      </w:r>
      <w:r w:rsidRPr="003C153E">
        <w:rPr>
          <w:rFonts w:ascii="Arial" w:eastAsia="Calibri" w:hAnsi="Arial"/>
        </w:rPr>
        <w:t>even modes</w:t>
      </w:r>
      <w:r w:rsidRPr="003C153E">
        <w:rPr>
          <w:rFonts w:ascii="Arial" w:eastAsia="Calibri" w:hAnsi="Arial"/>
          <w:bCs/>
          <w:u w:val="single"/>
        </w:rPr>
        <w:t>t, blunt, science-based messaging built around the scientific literature, interviews with actual climate scientists and a clear statement that we can solve this problem</w:t>
      </w:r>
      <w:r w:rsidRPr="003C153E">
        <w:rPr>
          <w:rFonts w:ascii="Arial" w:eastAsia="Calibri" w:hAnsi="Arial"/>
        </w:rPr>
        <w:t xml:space="preserve"> — well, you’ve all found it, of course, </w:t>
      </w:r>
      <w:r w:rsidRPr="003C153E">
        <w:rPr>
          <w:rFonts w:ascii="Arial" w:eastAsia="Calibri" w:hAnsi="Arial"/>
          <w:bCs/>
          <w:u w:val="single"/>
        </w:rPr>
        <w:t>but the only people who see it are those who go looking for it</w:t>
      </w:r>
      <w:r w:rsidRPr="003C153E">
        <w:rPr>
          <w:rFonts w:ascii="Arial" w:eastAsia="Calibri" w:hAnsi="Arial"/>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C153E">
        <w:rPr>
          <w:rFonts w:ascii="Arial" w:eastAsia="Calibri" w:hAnsi="Arial"/>
          <w:bCs/>
          <w:u w:val="single"/>
        </w:rPr>
        <w:t xml:space="preserve">Anyone dropping into America from another country or another planet who started following popular culture and the news the way the overwhelming majority of Americans do would get the distinct impression that </w:t>
      </w:r>
      <w:r w:rsidRPr="003C153E">
        <w:rPr>
          <w:rFonts w:ascii="Arial" w:eastAsia="Calibri" w:hAnsi="Arial"/>
          <w:b/>
          <w:highlight w:val="yellow"/>
          <w:u w:val="single"/>
        </w:rPr>
        <w:t>nobody who matters</w:t>
      </w:r>
      <w:r w:rsidRPr="003C153E">
        <w:rPr>
          <w:rFonts w:ascii="Arial" w:eastAsia="Calibri" w:hAnsi="Arial"/>
          <w:highlight w:val="yellow"/>
          <w:u w:val="single"/>
        </w:rPr>
        <w:t xml:space="preserve"> is terribly worried about climate change</w:t>
      </w:r>
      <w:r w:rsidRPr="003C153E">
        <w:rPr>
          <w:rFonts w:ascii="Arial" w:eastAsia="Calibri" w:hAnsi="Arial"/>
        </w:rPr>
        <w:t xml:space="preserve">. And, of course, they’d be right — see “The failed presidency of Barack Obama, Part 2.”  </w:t>
      </w:r>
      <w:r w:rsidRPr="003C153E">
        <w:rPr>
          <w:rFonts w:ascii="Arial" w:eastAsia="Calibri" w:hAnsi="Arial"/>
          <w:bCs/>
          <w:highlight w:val="yellow"/>
          <w:u w:val="single"/>
        </w:rPr>
        <w:t xml:space="preserve">It is </w:t>
      </w:r>
      <w:r w:rsidRPr="003C153E">
        <w:rPr>
          <w:rFonts w:ascii="Arial" w:eastAsia="Calibri" w:hAnsi="Arial"/>
          <w:b/>
          <w:highlight w:val="yellow"/>
          <w:u w:val="single"/>
        </w:rPr>
        <w:t>total BS</w:t>
      </w:r>
      <w:r w:rsidRPr="003C153E">
        <w:rPr>
          <w:rFonts w:ascii="Arial" w:eastAsia="Calibri" w:hAnsi="Arial"/>
          <w:bCs/>
          <w:highlight w:val="yellow"/>
          <w:u w:val="single"/>
        </w:rPr>
        <w:t xml:space="preserve"> that</w:t>
      </w:r>
      <w:r w:rsidRPr="003C153E">
        <w:rPr>
          <w:rFonts w:ascii="Arial" w:eastAsia="Calibri" w:hAnsi="Arial"/>
          <w:bCs/>
          <w:u w:val="single"/>
        </w:rPr>
        <w:t xml:space="preserve"> somehow </w:t>
      </w:r>
      <w:r w:rsidRPr="003C153E">
        <w:rPr>
          <w:rFonts w:ascii="Arial" w:eastAsia="Calibri" w:hAnsi="Arial"/>
          <w:bCs/>
          <w:highlight w:val="yellow"/>
          <w:u w:val="single"/>
        </w:rPr>
        <w:t xml:space="preserve">the American public </w:t>
      </w:r>
      <w:r w:rsidRPr="003C153E">
        <w:rPr>
          <w:rFonts w:ascii="Arial" w:eastAsia="Calibri" w:hAnsi="Arial"/>
          <w:highlight w:val="yellow"/>
          <w:u w:val="single"/>
        </w:rPr>
        <w:t>has been scared and overwhelmed by</w:t>
      </w:r>
      <w:r w:rsidRPr="003C153E">
        <w:rPr>
          <w:rFonts w:ascii="Arial" w:eastAsia="Calibri" w:hAnsi="Arial"/>
          <w:u w:val="single"/>
        </w:rPr>
        <w:t xml:space="preserve"> repeated </w:t>
      </w:r>
      <w:r w:rsidRPr="003C153E">
        <w:rPr>
          <w:rFonts w:ascii="Arial" w:eastAsia="Calibri" w:hAnsi="Arial"/>
          <w:highlight w:val="yellow"/>
          <w:u w:val="single"/>
        </w:rPr>
        <w:t>doomsday messaging into</w:t>
      </w:r>
      <w:r w:rsidRPr="003C153E">
        <w:rPr>
          <w:rFonts w:ascii="Arial" w:eastAsia="Calibri" w:hAnsi="Arial"/>
          <w:u w:val="single"/>
        </w:rPr>
        <w:t xml:space="preserve"> some sort of </w:t>
      </w:r>
      <w:r w:rsidRPr="003C153E">
        <w:rPr>
          <w:rFonts w:ascii="Arial" w:eastAsia="Calibri" w:hAnsi="Arial"/>
          <w:highlight w:val="yellow"/>
          <w:u w:val="single"/>
        </w:rPr>
        <w:t>climate fatigue</w:t>
      </w:r>
      <w:r w:rsidRPr="003C153E">
        <w:rPr>
          <w:rFonts w:ascii="Arial" w:eastAsia="Calibri" w:hAnsi="Arial"/>
        </w:rPr>
        <w:t xml:space="preserve">. </w:t>
      </w:r>
      <w:r w:rsidRPr="003C153E">
        <w:rPr>
          <w:rFonts w:ascii="Arial" w:eastAsia="Calibri" w:hAnsi="Arial"/>
          <w:bCs/>
          <w:highlight w:val="yellow"/>
          <w:u w:val="single"/>
        </w:rPr>
        <w:t>If the public’s concern has dropped</w:t>
      </w:r>
      <w:r w:rsidRPr="003C153E">
        <w:rPr>
          <w:rFonts w:ascii="Arial" w:eastAsia="Calibri" w:hAnsi="Arial"/>
        </w:rPr>
        <w:t xml:space="preserve"> — and public opinion analysis suggests it has dropped several percent (though is bouncing back a tad) — </w:t>
      </w:r>
      <w:r w:rsidRPr="003C153E">
        <w:rPr>
          <w:rFonts w:ascii="Arial" w:eastAsia="Calibri" w:hAnsi="Arial"/>
          <w:bCs/>
          <w:highlight w:val="yellow"/>
          <w:u w:val="single"/>
        </w:rPr>
        <w:t>that is</w:t>
      </w:r>
      <w:r w:rsidRPr="003C153E">
        <w:rPr>
          <w:rFonts w:ascii="Arial" w:eastAsia="Calibri" w:hAnsi="Arial"/>
          <w:bCs/>
          <w:u w:val="single"/>
        </w:rPr>
        <w:t xml:space="preserve"> </w:t>
      </w:r>
      <w:r w:rsidRPr="003C153E">
        <w:rPr>
          <w:rFonts w:ascii="Arial" w:eastAsia="Calibri" w:hAnsi="Arial"/>
          <w:u w:val="single"/>
        </w:rPr>
        <w:t xml:space="preserve">primarily </w:t>
      </w:r>
      <w:r w:rsidRPr="003C153E">
        <w:rPr>
          <w:rFonts w:ascii="Arial" w:eastAsia="Calibri" w:hAnsi="Arial"/>
          <w:highlight w:val="yellow"/>
          <w:u w:val="single"/>
        </w:rPr>
        <w:t xml:space="preserve">due to the conservative media’s </w:t>
      </w:r>
      <w:r w:rsidRPr="003C153E">
        <w:rPr>
          <w:rFonts w:ascii="Arial" w:eastAsia="Calibri" w:hAnsi="Arial"/>
          <w:b/>
          <w:highlight w:val="yellow"/>
          <w:u w:val="single"/>
        </w:rPr>
        <w:t>disinformation</w:t>
      </w:r>
      <w:r w:rsidRPr="003C153E">
        <w:rPr>
          <w:rFonts w:ascii="Arial" w:eastAsia="Calibri" w:hAnsi="Arial"/>
          <w:b/>
          <w:bCs/>
          <w:highlight w:val="yellow"/>
          <w:u w:val="single"/>
        </w:rPr>
        <w:t xml:space="preserve"> </w:t>
      </w:r>
      <w:r w:rsidRPr="003C153E">
        <w:rPr>
          <w:rFonts w:ascii="Arial" w:eastAsia="Calibri" w:hAnsi="Arial"/>
          <w:b/>
          <w:highlight w:val="yellow"/>
          <w:u w:val="single"/>
        </w:rPr>
        <w:t>campaign</w:t>
      </w:r>
      <w:r w:rsidRPr="003C153E">
        <w:rPr>
          <w:rFonts w:ascii="Arial" w:eastAsia="Calibri" w:hAnsi="Arial"/>
          <w:bCs/>
          <w:u w:val="single"/>
        </w:rPr>
        <w:t xml:space="preserve"> impact on Tea Party conservatives </w:t>
      </w:r>
      <w:r w:rsidRPr="003C153E">
        <w:rPr>
          <w:rFonts w:ascii="Arial" w:eastAsia="Calibri" w:hAnsi="Arial"/>
          <w:bCs/>
          <w:highlight w:val="yellow"/>
          <w:u w:val="single"/>
        </w:rPr>
        <w:t>and</w:t>
      </w:r>
      <w:r w:rsidRPr="003C153E">
        <w:rPr>
          <w:rFonts w:ascii="Arial" w:eastAsia="Calibri" w:hAnsi="Arial"/>
          <w:bCs/>
          <w:u w:val="single"/>
        </w:rPr>
        <w:t xml:space="preserve"> to </w:t>
      </w:r>
      <w:r w:rsidRPr="003C153E">
        <w:rPr>
          <w:rFonts w:ascii="Arial" w:eastAsia="Calibri" w:hAnsi="Arial"/>
          <w:bCs/>
          <w:highlight w:val="yellow"/>
          <w:u w:val="single"/>
        </w:rPr>
        <w:t xml:space="preserve">the treatment of this as a </w:t>
      </w:r>
      <w:r w:rsidRPr="003C153E">
        <w:rPr>
          <w:rFonts w:ascii="Arial" w:eastAsia="Calibri" w:hAnsi="Arial"/>
          <w:b/>
          <w:bCs/>
          <w:highlight w:val="yellow"/>
          <w:u w:val="single"/>
        </w:rPr>
        <w:t>nonissue</w:t>
      </w:r>
      <w:r w:rsidRPr="003C153E">
        <w:rPr>
          <w:rFonts w:ascii="Arial" w:eastAsia="Calibri" w:hAnsi="Arial"/>
          <w:bCs/>
          <w:u w:val="single"/>
        </w:rPr>
        <w:t xml:space="preserve"> by most of the rest of the media, intelligentsia and popular culture</w:t>
      </w:r>
      <w:r w:rsidRPr="003C153E">
        <w:rPr>
          <w:rFonts w:ascii="Arial" w:eastAsia="Calibri" w:hAnsi="Arial"/>
        </w:rPr>
        <w:t>.</w:t>
      </w:r>
    </w:p>
    <w:p w:rsidR="00162C77" w:rsidRDefault="00162C77" w:rsidP="00162C77">
      <w:pPr>
        <w:rPr>
          <w:rFonts w:ascii="Arial" w:eastAsia="Calibri" w:hAnsi="Arial"/>
        </w:rPr>
      </w:pPr>
    </w:p>
    <w:p w:rsidR="00162C77" w:rsidRPr="00E314C6" w:rsidRDefault="00162C77" w:rsidP="00162C77">
      <w:pPr>
        <w:keepNext/>
        <w:keepLines/>
        <w:spacing w:before="200"/>
        <w:outlineLvl w:val="3"/>
        <w:rPr>
          <w:rFonts w:eastAsia="MS Gothic"/>
          <w:b/>
          <w:bCs/>
          <w:iCs/>
          <w:sz w:val="26"/>
        </w:rPr>
      </w:pPr>
      <w:r w:rsidRPr="00E314C6">
        <w:rPr>
          <w:rFonts w:eastAsia="MS Gothic"/>
          <w:b/>
          <w:bCs/>
          <w:iCs/>
          <w:sz w:val="26"/>
        </w:rPr>
        <w:t xml:space="preserve">The 1AC is a </w:t>
      </w:r>
      <w:r w:rsidRPr="00E314C6">
        <w:rPr>
          <w:rFonts w:eastAsia="MS Gothic"/>
          <w:b/>
          <w:bCs/>
          <w:i/>
          <w:iCs/>
          <w:sz w:val="26"/>
        </w:rPr>
        <w:t>challenge</w:t>
      </w:r>
      <w:r w:rsidRPr="00E314C6">
        <w:rPr>
          <w:rFonts w:eastAsia="MS Gothic"/>
          <w:b/>
          <w:bCs/>
          <w:iCs/>
          <w:sz w:val="26"/>
        </w:rPr>
        <w:t xml:space="preserve"> message not a threat message.  That increases salience, collective action, and creative problem-solving.</w:t>
      </w:r>
    </w:p>
    <w:p w:rsidR="00162C77" w:rsidRPr="00E314C6" w:rsidRDefault="00162C77" w:rsidP="00162C77">
      <w:r w:rsidRPr="00E314C6">
        <w:t xml:space="preserve">Robert </w:t>
      </w:r>
      <w:r w:rsidRPr="00E314C6">
        <w:rPr>
          <w:b/>
          <w:highlight w:val="yellow"/>
          <w:u w:val="single"/>
        </w:rPr>
        <w:t>BRULLE</w:t>
      </w:r>
      <w:r w:rsidRPr="00E314C6">
        <w:t xml:space="preserve"> Sociology &amp; </w:t>
      </w:r>
      <w:proofErr w:type="spellStart"/>
      <w:r w:rsidRPr="00E314C6">
        <w:t>Envt’l</w:t>
      </w:r>
      <w:proofErr w:type="spellEnd"/>
      <w:r w:rsidRPr="00E314C6">
        <w:t xml:space="preserve"> Science @ Drexel </w:t>
      </w:r>
      <w:r w:rsidRPr="00E314C6">
        <w:rPr>
          <w:b/>
          <w:highlight w:val="yellow"/>
          <w:u w:val="single"/>
        </w:rPr>
        <w:t>’10</w:t>
      </w:r>
      <w:r w:rsidRPr="00E314C6">
        <w:t xml:space="preserve"> “From Environmental Campaigns to Advancing the Public Dialog: Environmental Communication for Civic Engagement” </w:t>
      </w:r>
      <w:r w:rsidRPr="00E314C6">
        <w:rPr>
          <w:i/>
        </w:rPr>
        <w:t>Environmental Communication</w:t>
      </w:r>
      <w:r w:rsidRPr="00E314C6">
        <w:t xml:space="preserve"> 4 (1) p. 92</w:t>
      </w:r>
    </w:p>
    <w:p w:rsidR="00162C77" w:rsidRPr="00E314C6" w:rsidRDefault="00162C77" w:rsidP="00162C77"/>
    <w:p w:rsidR="00162C77" w:rsidRPr="00E314C6" w:rsidRDefault="00162C77" w:rsidP="00162C77">
      <w:pPr>
        <w:rPr>
          <w:sz w:val="16"/>
        </w:rPr>
      </w:pPr>
      <w:r w:rsidRPr="00E314C6">
        <w:rPr>
          <w:sz w:val="16"/>
        </w:rPr>
        <w:t xml:space="preserve">From Identity to Challenge Campaigns </w:t>
      </w:r>
      <w:proofErr w:type="gramStart"/>
      <w:r w:rsidRPr="00E314C6">
        <w:rPr>
          <w:bCs/>
          <w:u w:val="single"/>
        </w:rPr>
        <w:t>One</w:t>
      </w:r>
      <w:proofErr w:type="gramEnd"/>
      <w:r w:rsidRPr="00E314C6">
        <w:rPr>
          <w:bCs/>
          <w:u w:val="single"/>
        </w:rPr>
        <w:t xml:space="preserve"> of the most common assumptions in </w:t>
      </w:r>
      <w:r w:rsidRPr="00E314C6">
        <w:rPr>
          <w:sz w:val="16"/>
        </w:rPr>
        <w:t xml:space="preserve">designing </w:t>
      </w:r>
      <w:r w:rsidRPr="00E314C6">
        <w:rPr>
          <w:bCs/>
          <w:u w:val="single"/>
        </w:rPr>
        <w:t>identity-based environmental communication campaigns is that fear appeals are counterproductive</w:t>
      </w:r>
      <w:r w:rsidRPr="00E314C6">
        <w:rPr>
          <w:sz w:val="16"/>
        </w:rPr>
        <w:t>. As Swim et al. (2009, p. 80) note: ‘‘</w:t>
      </w:r>
      <w:proofErr w:type="spellStart"/>
      <w:r w:rsidRPr="00E314C6">
        <w:rPr>
          <w:sz w:val="16"/>
        </w:rPr>
        <w:t>well meaning</w:t>
      </w:r>
      <w:proofErr w:type="spellEnd"/>
      <w:r w:rsidRPr="00E314C6">
        <w:rPr>
          <w:sz w:val="16"/>
        </w:rPr>
        <w:t xml:space="preserve">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E314C6">
        <w:rPr>
          <w:bCs/>
          <w:u w:val="single"/>
        </w:rPr>
        <w:t>this has been taken as an absolute in the popular press</w:t>
      </w:r>
      <w:r w:rsidRPr="00E314C6">
        <w:rPr>
          <w:sz w:val="16"/>
        </w:rPr>
        <w:t xml:space="preserve"> and much of the grey literature produced by nonprofit organizations and foundations</w:t>
      </w:r>
      <w:r w:rsidRPr="00E314C6">
        <w:rPr>
          <w:bCs/>
          <w:u w:val="single"/>
        </w:rPr>
        <w:t xml:space="preserve">. However, </w:t>
      </w:r>
      <w:r w:rsidRPr="00E314C6">
        <w:rPr>
          <w:bCs/>
          <w:highlight w:val="yellow"/>
          <w:u w:val="single"/>
        </w:rPr>
        <w:t>the academic literature portrays</w:t>
      </w:r>
      <w:r w:rsidRPr="00E314C6">
        <w:rPr>
          <w:sz w:val="16"/>
          <w:highlight w:val="yellow"/>
        </w:rPr>
        <w:t xml:space="preserve"> </w:t>
      </w:r>
      <w:r w:rsidRPr="00E314C6">
        <w:rPr>
          <w:bCs/>
          <w:highlight w:val="yellow"/>
          <w:u w:val="single"/>
        </w:rPr>
        <w:t>a</w:t>
      </w:r>
      <w:r w:rsidRPr="00E314C6">
        <w:rPr>
          <w:sz w:val="16"/>
        </w:rPr>
        <w:t xml:space="preserve"> much </w:t>
      </w:r>
      <w:r w:rsidRPr="00E314C6">
        <w:rPr>
          <w:bCs/>
          <w:u w:val="single"/>
        </w:rPr>
        <w:t xml:space="preserve">more </w:t>
      </w:r>
      <w:r w:rsidRPr="00E314C6">
        <w:rPr>
          <w:bCs/>
          <w:highlight w:val="yellow"/>
          <w:u w:val="single"/>
        </w:rPr>
        <w:t>complex picture</w:t>
      </w:r>
      <w:r w:rsidRPr="00E314C6">
        <w:rPr>
          <w:sz w:val="16"/>
        </w:rPr>
        <w:t xml:space="preserve">: whereas </w:t>
      </w:r>
      <w:r w:rsidRPr="00E314C6">
        <w:rPr>
          <w:bCs/>
          <w:highlight w:val="yellow"/>
          <w:u w:val="single"/>
        </w:rPr>
        <w:t xml:space="preserve">apocalyptic rhetoric has been shown to be able to evoke powerful feelings of </w:t>
      </w:r>
      <w:r w:rsidRPr="00E314C6">
        <w:rPr>
          <w:b/>
          <w:iCs/>
          <w:highlight w:val="yellow"/>
          <w:u w:val="single"/>
          <w:bdr w:val="single" w:sz="18" w:space="0" w:color="auto"/>
        </w:rPr>
        <w:t>issue salience</w:t>
      </w:r>
      <w:r w:rsidRPr="00E314C6">
        <w:rPr>
          <w:sz w:val="16"/>
        </w:rPr>
        <w:t xml:space="preserve"> (O’Neill &amp; Nicholson-Cole, 2009, p. 373), reassuring messages, such as those advocated by </w:t>
      </w:r>
      <w:proofErr w:type="spellStart"/>
      <w:r w:rsidRPr="00E314C6">
        <w:rPr>
          <w:sz w:val="16"/>
        </w:rPr>
        <w:t>ecoAmerica</w:t>
      </w:r>
      <w:proofErr w:type="spellEnd"/>
      <w:r w:rsidRPr="00E314C6">
        <w:rPr>
          <w:sz w:val="16"/>
        </w:rPr>
        <w:t xml:space="preserve">, have the least ability to increase issue salience (de </w:t>
      </w:r>
      <w:proofErr w:type="spellStart"/>
      <w:r w:rsidRPr="00E314C6">
        <w:rPr>
          <w:sz w:val="16"/>
        </w:rPr>
        <w:t>Hoog</w:t>
      </w:r>
      <w:proofErr w:type="spellEnd"/>
      <w:r w:rsidRPr="00E314C6">
        <w:rPr>
          <w:sz w:val="16"/>
        </w:rPr>
        <w:t xml:space="preserve">, </w:t>
      </w:r>
      <w:proofErr w:type="spellStart"/>
      <w:r w:rsidRPr="00E314C6">
        <w:rPr>
          <w:sz w:val="16"/>
        </w:rPr>
        <w:t>Stroebe</w:t>
      </w:r>
      <w:proofErr w:type="spellEnd"/>
      <w:r w:rsidRPr="00E314C6">
        <w:rPr>
          <w:sz w:val="16"/>
        </w:rPr>
        <w:t xml:space="preserve">, &amp; de Wit, 2007; Lowe et al., 2006; </w:t>
      </w:r>
      <w:proofErr w:type="spellStart"/>
      <w:r w:rsidRPr="00E314C6">
        <w:rPr>
          <w:sz w:val="16"/>
        </w:rPr>
        <w:t>Meijinders</w:t>
      </w:r>
      <w:proofErr w:type="spellEnd"/>
      <w:r w:rsidRPr="00E314C6">
        <w:rPr>
          <w:sz w:val="16"/>
        </w:rPr>
        <w:t xml:space="preserve">, </w:t>
      </w:r>
      <w:proofErr w:type="spellStart"/>
      <w:r w:rsidRPr="00E314C6">
        <w:rPr>
          <w:sz w:val="16"/>
        </w:rPr>
        <w:t>Cees</w:t>
      </w:r>
      <w:proofErr w:type="spellEnd"/>
      <w:r w:rsidRPr="00E314C6">
        <w:rPr>
          <w:sz w:val="16"/>
        </w:rPr>
        <w:t xml:space="preserve">, </w:t>
      </w:r>
      <w:proofErr w:type="spellStart"/>
      <w:r w:rsidRPr="00E314C6">
        <w:rPr>
          <w:sz w:val="16"/>
        </w:rPr>
        <w:t>Midden</w:t>
      </w:r>
      <w:proofErr w:type="spellEnd"/>
      <w:r w:rsidRPr="00E314C6">
        <w:rPr>
          <w:sz w:val="16"/>
        </w:rPr>
        <w:t xml:space="preserve">, &amp; </w:t>
      </w:r>
      <w:proofErr w:type="spellStart"/>
      <w:r w:rsidRPr="00E314C6">
        <w:rPr>
          <w:sz w:val="16"/>
        </w:rPr>
        <w:t>Wilke</w:t>
      </w:r>
      <w:proofErr w:type="spellEnd"/>
      <w:r w:rsidRPr="00E314C6">
        <w:rPr>
          <w:sz w:val="16"/>
        </w:rPr>
        <w:t xml:space="preserve">, 2001; Witte &amp; Allen, 2000). Additionally, </w:t>
      </w:r>
      <w:r w:rsidRPr="00E314C6">
        <w:rPr>
          <w:bCs/>
          <w:highlight w:val="yellow"/>
          <w:u w:val="single"/>
        </w:rPr>
        <w:t>apocalyptic messages do not necessarily result in denial</w:t>
      </w:r>
      <w:r w:rsidRPr="00E314C6">
        <w:rPr>
          <w:sz w:val="16"/>
        </w:rPr>
        <w:t xml:space="preserve">. </w:t>
      </w:r>
      <w:r w:rsidRPr="00E314C6">
        <w:rPr>
          <w:bCs/>
          <w:u w:val="single"/>
        </w:rPr>
        <w:t xml:space="preserve">A number of </w:t>
      </w:r>
      <w:r w:rsidRPr="00E314C6">
        <w:rPr>
          <w:bCs/>
          <w:highlight w:val="yellow"/>
          <w:u w:val="single"/>
        </w:rPr>
        <w:t>empirical studies show that individuals respond</w:t>
      </w:r>
      <w:r w:rsidRPr="00E314C6">
        <w:rPr>
          <w:bCs/>
          <w:u w:val="single"/>
        </w:rPr>
        <w:t xml:space="preserve"> to threat appeals </w:t>
      </w:r>
      <w:r w:rsidRPr="00E314C6">
        <w:rPr>
          <w:bCs/>
          <w:highlight w:val="yellow"/>
          <w:u w:val="single"/>
        </w:rPr>
        <w:t xml:space="preserve">with an </w:t>
      </w:r>
      <w:r w:rsidRPr="00E314C6">
        <w:rPr>
          <w:b/>
          <w:iCs/>
          <w:highlight w:val="yellow"/>
          <w:u w:val="single"/>
          <w:bdr w:val="single" w:sz="18" w:space="0" w:color="auto"/>
        </w:rPr>
        <w:t>increased focus</w:t>
      </w:r>
      <w:r w:rsidRPr="00E314C6">
        <w:rPr>
          <w:bCs/>
          <w:highlight w:val="yellow"/>
          <w:u w:val="single"/>
        </w:rPr>
        <w:t xml:space="preserve"> on </w:t>
      </w:r>
      <w:r w:rsidRPr="00E314C6">
        <w:rPr>
          <w:b/>
          <w:iCs/>
          <w:highlight w:val="yellow"/>
          <w:u w:val="single"/>
          <w:bdr w:val="single" w:sz="18" w:space="0" w:color="auto"/>
        </w:rPr>
        <w:t>collective action</w:t>
      </w:r>
      <w:r w:rsidRPr="00E314C6">
        <w:rPr>
          <w:sz w:val="16"/>
        </w:rPr>
        <w:t xml:space="preserve"> (</w:t>
      </w:r>
      <w:proofErr w:type="spellStart"/>
      <w:r w:rsidRPr="00E314C6">
        <w:rPr>
          <w:sz w:val="16"/>
        </w:rPr>
        <w:t>Eagly</w:t>
      </w:r>
      <w:proofErr w:type="spellEnd"/>
      <w:r w:rsidRPr="00E314C6">
        <w:rPr>
          <w:sz w:val="16"/>
        </w:rPr>
        <w:t xml:space="preserve"> &amp; </w:t>
      </w:r>
      <w:proofErr w:type="spellStart"/>
      <w:r w:rsidRPr="00E314C6">
        <w:rPr>
          <w:sz w:val="16"/>
        </w:rPr>
        <w:t>Kulesa</w:t>
      </w:r>
      <w:proofErr w:type="spellEnd"/>
      <w:r w:rsidRPr="00E314C6">
        <w:rPr>
          <w:sz w:val="16"/>
        </w:rPr>
        <w:t xml:space="preserve">, 1997; Langford, 2002; </w:t>
      </w:r>
      <w:proofErr w:type="spellStart"/>
      <w:r w:rsidRPr="00E314C6">
        <w:rPr>
          <w:sz w:val="16"/>
        </w:rPr>
        <w:t>Leiserowitz</w:t>
      </w:r>
      <w:proofErr w:type="spellEnd"/>
      <w:r w:rsidRPr="00E314C6">
        <w:rPr>
          <w:sz w:val="16"/>
        </w:rPr>
        <w:t xml:space="preserve">, </w:t>
      </w:r>
      <w:proofErr w:type="spellStart"/>
      <w:r w:rsidRPr="00E314C6">
        <w:rPr>
          <w:sz w:val="16"/>
        </w:rPr>
        <w:t>Kates</w:t>
      </w:r>
      <w:proofErr w:type="spellEnd"/>
      <w:r w:rsidRPr="00E314C6">
        <w:rPr>
          <w:sz w:val="16"/>
        </w:rPr>
        <w:t xml:space="preserve">, &amp; Parris, 2006, p. 437; </w:t>
      </w:r>
      <w:proofErr w:type="spellStart"/>
      <w:r w:rsidRPr="00E314C6">
        <w:rPr>
          <w:sz w:val="16"/>
        </w:rPr>
        <w:t>Maiteny</w:t>
      </w:r>
      <w:proofErr w:type="spellEnd"/>
      <w:r w:rsidRPr="00E314C6">
        <w:rPr>
          <w:sz w:val="16"/>
        </w:rPr>
        <w:t xml:space="preserve">, 2002; </w:t>
      </w:r>
      <w:proofErr w:type="spellStart"/>
      <w:r w:rsidRPr="00E314C6">
        <w:rPr>
          <w:sz w:val="16"/>
        </w:rPr>
        <w:t>Shaiko</w:t>
      </w:r>
      <w:proofErr w:type="spellEnd"/>
      <w:r w:rsidRPr="00E314C6">
        <w:rPr>
          <w:sz w:val="16"/>
        </w:rPr>
        <w:t xml:space="preserve">, 1999; Swim et al., 2009, p. 94). </w:t>
      </w:r>
      <w:proofErr w:type="spellStart"/>
      <w:r w:rsidRPr="00E314C6">
        <w:rPr>
          <w:bCs/>
          <w:u w:val="single"/>
        </w:rPr>
        <w:t>Tomaka</w:t>
      </w:r>
      <w:proofErr w:type="spellEnd"/>
      <w:r w:rsidRPr="00E314C6">
        <w:rPr>
          <w:sz w:val="16"/>
        </w:rPr>
        <w:t xml:space="preserve">, </w:t>
      </w:r>
      <w:proofErr w:type="spellStart"/>
      <w:r w:rsidRPr="00E314C6">
        <w:rPr>
          <w:sz w:val="16"/>
        </w:rPr>
        <w:t>Blascovich</w:t>
      </w:r>
      <w:proofErr w:type="spellEnd"/>
      <w:r w:rsidRPr="00E314C6">
        <w:rPr>
          <w:sz w:val="16"/>
        </w:rPr>
        <w:t xml:space="preserve">, Kelsey, </w:t>
      </w:r>
      <w:r w:rsidRPr="00E314C6">
        <w:rPr>
          <w:bCs/>
          <w:u w:val="single"/>
        </w:rPr>
        <w:t xml:space="preserve">and </w:t>
      </w:r>
      <w:proofErr w:type="spellStart"/>
      <w:r w:rsidRPr="00E314C6">
        <w:rPr>
          <w:bCs/>
          <w:u w:val="single"/>
        </w:rPr>
        <w:t>Leitten</w:t>
      </w:r>
      <w:proofErr w:type="spellEnd"/>
      <w:r w:rsidRPr="00E314C6">
        <w:rPr>
          <w:sz w:val="16"/>
        </w:rPr>
        <w:t xml:space="preserve"> (1993, p. 248) </w:t>
      </w:r>
      <w:r w:rsidRPr="00E314C6">
        <w:rPr>
          <w:bCs/>
          <w:u w:val="single"/>
        </w:rPr>
        <w:t xml:space="preserve">distinguish between threat and </w:t>
      </w:r>
      <w:r w:rsidRPr="00E314C6">
        <w:rPr>
          <w:b/>
          <w:iCs/>
          <w:u w:val="single"/>
          <w:bdr w:val="single" w:sz="18" w:space="0" w:color="auto"/>
        </w:rPr>
        <w:t>challenge messaging</w:t>
      </w:r>
      <w:r w:rsidRPr="00E314C6">
        <w:rPr>
          <w:sz w:val="16"/>
        </w:rPr>
        <w:t xml:space="preserve">: </w:t>
      </w:r>
      <w:r w:rsidRPr="00E314C6">
        <w:rPr>
          <w:bCs/>
          <w:u w:val="single"/>
        </w:rPr>
        <w:t>threat messages ‘‘are those in which the perception of danger exceeds the perception of abilities</w:t>
      </w:r>
      <w:r w:rsidRPr="00E314C6">
        <w:rPr>
          <w:sz w:val="16"/>
        </w:rPr>
        <w:t xml:space="preserve"> or resources </w:t>
      </w:r>
      <w:r w:rsidRPr="00E314C6">
        <w:rPr>
          <w:bCs/>
          <w:u w:val="single"/>
        </w:rPr>
        <w:t>to cope</w:t>
      </w:r>
      <w:r w:rsidRPr="00E314C6">
        <w:rPr>
          <w:sz w:val="16"/>
        </w:rPr>
        <w:t xml:space="preserve"> with the stressor. </w:t>
      </w:r>
      <w:r w:rsidRPr="00E314C6">
        <w:rPr>
          <w:b/>
          <w:iCs/>
          <w:highlight w:val="yellow"/>
          <w:u w:val="single"/>
          <w:bdr w:val="single" w:sz="18" w:space="0" w:color="auto"/>
        </w:rPr>
        <w:t>Challenge appraisals</w:t>
      </w:r>
      <w:r w:rsidRPr="00E314C6">
        <w:rPr>
          <w:sz w:val="16"/>
        </w:rPr>
        <w:t xml:space="preserve">, in contrast, </w:t>
      </w:r>
      <w:r w:rsidRPr="00E314C6">
        <w:rPr>
          <w:bCs/>
          <w:highlight w:val="yellow"/>
          <w:u w:val="single"/>
        </w:rPr>
        <w:t>are those in which the perception of danger does not exceed the perception of resources</w:t>
      </w:r>
      <w:r w:rsidRPr="00E314C6">
        <w:rPr>
          <w:bCs/>
          <w:u w:val="single"/>
        </w:rPr>
        <w:t xml:space="preserve"> or abilities to cope.’’</w:t>
      </w:r>
      <w:r w:rsidRPr="00E314C6">
        <w:rPr>
          <w:sz w:val="16"/>
        </w:rPr>
        <w:t xml:space="preserve"> </w:t>
      </w:r>
      <w:r w:rsidRPr="00E314C6">
        <w:rPr>
          <w:bCs/>
          <w:u w:val="single"/>
        </w:rPr>
        <w:t xml:space="preserve">If a meaningful response to a threat can be taken that is within the resources of the individual, </w:t>
      </w:r>
      <w:r w:rsidRPr="00E314C6">
        <w:rPr>
          <w:bCs/>
          <w:highlight w:val="yellow"/>
          <w:u w:val="single"/>
        </w:rPr>
        <w:t>this results in a challenge, which ‘‘may galvanize creative ideas</w:t>
      </w:r>
      <w:r w:rsidRPr="00E314C6">
        <w:rPr>
          <w:bCs/>
          <w:u w:val="single"/>
        </w:rPr>
        <w:t xml:space="preserve"> and actions in ways that transform </w:t>
      </w:r>
      <w:r w:rsidRPr="00E314C6">
        <w:rPr>
          <w:bCs/>
          <w:highlight w:val="yellow"/>
          <w:u w:val="single"/>
        </w:rPr>
        <w:t xml:space="preserve">and </w:t>
      </w:r>
      <w:r w:rsidRPr="00E314C6">
        <w:rPr>
          <w:b/>
          <w:iCs/>
          <w:highlight w:val="yellow"/>
          <w:u w:val="single"/>
          <w:bdr w:val="single" w:sz="18" w:space="0" w:color="auto"/>
        </w:rPr>
        <w:t>strengthen</w:t>
      </w:r>
      <w:r w:rsidRPr="00E314C6">
        <w:rPr>
          <w:bCs/>
          <w:highlight w:val="yellow"/>
          <w:u w:val="single"/>
        </w:rPr>
        <w:t xml:space="preserve"> the </w:t>
      </w:r>
      <w:r w:rsidRPr="00E314C6">
        <w:rPr>
          <w:b/>
          <w:iCs/>
          <w:highlight w:val="yellow"/>
          <w:u w:val="single"/>
          <w:bdr w:val="single" w:sz="18" w:space="0" w:color="auto"/>
        </w:rPr>
        <w:t>resilience</w:t>
      </w:r>
      <w:r w:rsidRPr="00E314C6">
        <w:rPr>
          <w:bCs/>
          <w:highlight w:val="yellow"/>
          <w:u w:val="single"/>
        </w:rPr>
        <w:t xml:space="preserve"> and </w:t>
      </w:r>
      <w:r w:rsidRPr="00E314C6">
        <w:rPr>
          <w:b/>
          <w:iCs/>
          <w:highlight w:val="yellow"/>
          <w:u w:val="single"/>
          <w:bdr w:val="single" w:sz="18" w:space="0" w:color="auto"/>
        </w:rPr>
        <w:t>creativity</w:t>
      </w:r>
      <w:r w:rsidRPr="00E314C6">
        <w:rPr>
          <w:bCs/>
          <w:u w:val="single"/>
        </w:rPr>
        <w:t xml:space="preserve"> of individuals and communities’’</w:t>
      </w:r>
      <w:r w:rsidRPr="00E314C6">
        <w:rPr>
          <w:sz w:val="16"/>
        </w:rPr>
        <w:t xml:space="preserve"> (</w:t>
      </w:r>
      <w:proofErr w:type="spellStart"/>
      <w:r w:rsidRPr="00E314C6">
        <w:rPr>
          <w:sz w:val="16"/>
        </w:rPr>
        <w:t>Fritze</w:t>
      </w:r>
      <w:proofErr w:type="spellEnd"/>
      <w:r w:rsidRPr="00E314C6">
        <w:rPr>
          <w:sz w:val="16"/>
        </w:rPr>
        <w:t xml:space="preserve">, </w:t>
      </w:r>
      <w:proofErr w:type="spellStart"/>
      <w:r w:rsidRPr="00E314C6">
        <w:rPr>
          <w:sz w:val="16"/>
        </w:rPr>
        <w:t>Blashki</w:t>
      </w:r>
      <w:proofErr w:type="spellEnd"/>
      <w:r w:rsidRPr="00E314C6">
        <w:rPr>
          <w:sz w:val="16"/>
        </w:rPr>
        <w:t xml:space="preserve">, Burke, &amp; </w:t>
      </w:r>
      <w:proofErr w:type="spellStart"/>
      <w:r w:rsidRPr="00E314C6">
        <w:rPr>
          <w:sz w:val="16"/>
        </w:rPr>
        <w:t>Wieseman</w:t>
      </w:r>
      <w:proofErr w:type="spellEnd"/>
      <w:r w:rsidRPr="00E314C6">
        <w:rPr>
          <w:sz w:val="16"/>
        </w:rPr>
        <w:t xml:space="preserve">, 2008, p. 12). While fear appeals can lead to maladaptive behaviors, </w:t>
      </w:r>
      <w:r w:rsidRPr="00E314C6">
        <w:rPr>
          <w:bCs/>
          <w:highlight w:val="yellow"/>
          <w:u w:val="single"/>
        </w:rPr>
        <w:t>fear combined with information</w:t>
      </w:r>
      <w:r w:rsidRPr="00E314C6">
        <w:rPr>
          <w:bCs/>
          <w:u w:val="single"/>
        </w:rPr>
        <w:t xml:space="preserve"> about effective actions </w:t>
      </w:r>
      <w:r w:rsidRPr="00E314C6">
        <w:rPr>
          <w:bCs/>
          <w:highlight w:val="yellow"/>
          <w:u w:val="single"/>
        </w:rPr>
        <w:t>can</w:t>
      </w:r>
      <w:r w:rsidRPr="00E314C6">
        <w:rPr>
          <w:bCs/>
          <w:u w:val="single"/>
        </w:rPr>
        <w:t xml:space="preserve"> also </w:t>
      </w:r>
      <w:r w:rsidRPr="00E314C6">
        <w:rPr>
          <w:bCs/>
          <w:highlight w:val="yellow"/>
          <w:u w:val="single"/>
        </w:rPr>
        <w:t>be strongly motivating</w:t>
      </w:r>
      <w:r w:rsidRPr="00E314C6">
        <w:rPr>
          <w:sz w:val="16"/>
        </w:rPr>
        <w:t xml:space="preserve"> (O’Neill &amp; Nicholson-Cole, 2009, p. 376; Witte &amp; Allen, 2000).</w:t>
      </w:r>
    </w:p>
    <w:p w:rsidR="00162C77" w:rsidRDefault="00162C77" w:rsidP="00162C77">
      <w:pPr>
        <w:rPr>
          <w:rFonts w:ascii="Arial" w:eastAsia="Calibri" w:hAnsi="Arial"/>
        </w:rPr>
      </w:pPr>
    </w:p>
    <w:p w:rsidR="00162C77" w:rsidRPr="003C153E" w:rsidRDefault="00162C77" w:rsidP="00162C77">
      <w:pPr>
        <w:keepNext/>
        <w:keepLines/>
        <w:pageBreakBefore/>
        <w:spacing w:before="200"/>
        <w:jc w:val="center"/>
        <w:outlineLvl w:val="2"/>
        <w:rPr>
          <w:rFonts w:ascii="Arial" w:eastAsia="Times New Roman" w:hAnsi="Arial"/>
          <w:b/>
          <w:bCs/>
          <w:sz w:val="32"/>
          <w:u w:val="single"/>
        </w:rPr>
      </w:pPr>
      <w:r>
        <w:rPr>
          <w:rFonts w:ascii="Arial" w:eastAsia="Times New Roman" w:hAnsi="Arial"/>
          <w:b/>
          <w:bCs/>
          <w:sz w:val="32"/>
          <w:u w:val="single"/>
        </w:rPr>
        <w:t>2AC—SO2</w:t>
      </w:r>
    </w:p>
    <w:p w:rsidR="00162C77" w:rsidRPr="00F37C29" w:rsidRDefault="00162C77" w:rsidP="00162C77">
      <w:pPr>
        <w:rPr>
          <w:rFonts w:ascii="Arial" w:eastAsia="Calibri" w:hAnsi="Arial"/>
          <w:szCs w:val="12"/>
        </w:rPr>
      </w:pPr>
    </w:p>
    <w:p w:rsidR="00162C77" w:rsidRDefault="00162C77" w:rsidP="00162C77">
      <w:pPr>
        <w:rPr>
          <w:rFonts w:ascii="Arial" w:hAnsi="Arial"/>
          <w:b/>
        </w:rPr>
      </w:pPr>
      <w:r>
        <w:rPr>
          <w:rFonts w:ascii="Arial" w:hAnsi="Arial"/>
          <w:b/>
        </w:rPr>
        <w:t>Current warming proves CO2 overwhelms SO2.</w:t>
      </w:r>
    </w:p>
    <w:p w:rsidR="00162C77" w:rsidRDefault="00162C77" w:rsidP="00162C77">
      <w:pPr>
        <w:rPr>
          <w:rFonts w:ascii="Arial" w:hAnsi="Arial"/>
          <w:b/>
        </w:rPr>
      </w:pPr>
    </w:p>
    <w:p w:rsidR="00162C77" w:rsidRPr="00F37C29" w:rsidRDefault="00162C77" w:rsidP="00162C77">
      <w:pPr>
        <w:rPr>
          <w:rFonts w:ascii="Arial" w:hAnsi="Arial"/>
          <w:b/>
        </w:rPr>
      </w:pPr>
      <w:r>
        <w:rPr>
          <w:rFonts w:ascii="Arial" w:hAnsi="Arial"/>
          <w:b/>
        </w:rPr>
        <w:t>No uniqueness --- a</w:t>
      </w:r>
      <w:r w:rsidRPr="00F37C29">
        <w:rPr>
          <w:rFonts w:ascii="Arial" w:hAnsi="Arial"/>
          <w:b/>
        </w:rPr>
        <w:t>erosols decreasing</w:t>
      </w:r>
      <w:r>
        <w:rPr>
          <w:rFonts w:ascii="Arial" w:hAnsi="Arial"/>
          <w:b/>
        </w:rPr>
        <w:t>.</w:t>
      </w:r>
    </w:p>
    <w:p w:rsidR="00162C77" w:rsidRPr="003C5C8F" w:rsidRDefault="00162C77" w:rsidP="00162C77">
      <w:pPr>
        <w:rPr>
          <w:rFonts w:ascii="Arial" w:eastAsia="Calibri" w:hAnsi="Arial"/>
          <w:sz w:val="20"/>
        </w:rPr>
      </w:pPr>
      <w:proofErr w:type="spellStart"/>
      <w:r>
        <w:rPr>
          <w:rFonts w:ascii="Arial" w:eastAsia="Calibri" w:hAnsi="Arial"/>
          <w:b/>
          <w:bCs/>
        </w:rPr>
        <w:t>Kuylenstierna</w:t>
      </w:r>
      <w:proofErr w:type="spellEnd"/>
      <w:r w:rsidRPr="00F37C29">
        <w:rPr>
          <w:rFonts w:ascii="Arial" w:eastAsia="Calibri" w:hAnsi="Arial"/>
          <w:b/>
          <w:bCs/>
        </w:rPr>
        <w:t xml:space="preserve"> 12</w:t>
      </w:r>
      <w:r>
        <w:rPr>
          <w:rFonts w:ascii="Arial" w:eastAsia="Calibri" w:hAnsi="Arial"/>
        </w:rPr>
        <w:t xml:space="preserve"> </w:t>
      </w:r>
      <w:r w:rsidRPr="003C5C8F">
        <w:rPr>
          <w:rFonts w:ascii="Arial" w:eastAsia="Calibri" w:hAnsi="Arial"/>
          <w:sz w:val="20"/>
        </w:rPr>
        <w:t xml:space="preserve">(Johan C.I., Director of the Stockholm Environment Institute at York, based in the University of York. His research concentrates on regional assessments of air pollution risks to ecosystems and on links between scientific information and policy making, Global Environment Outlook 5: Environment for the Future We Want,” United Nations Environment </w:t>
      </w:r>
      <w:proofErr w:type="spellStart"/>
      <w:r w:rsidRPr="003C5C8F">
        <w:rPr>
          <w:rFonts w:ascii="Arial" w:eastAsia="Calibri" w:hAnsi="Arial"/>
          <w:sz w:val="20"/>
        </w:rPr>
        <w:t>Programme</w:t>
      </w:r>
      <w:proofErr w:type="spellEnd"/>
      <w:r w:rsidRPr="003C5C8F">
        <w:rPr>
          <w:rFonts w:ascii="Arial" w:eastAsia="Calibri" w:hAnsi="Arial"/>
          <w:sz w:val="20"/>
        </w:rPr>
        <w:t>, Chapter 2: Atmosphere)</w:t>
      </w:r>
    </w:p>
    <w:p w:rsidR="00162C77" w:rsidRPr="00F37C29" w:rsidRDefault="00162C77" w:rsidP="00162C77">
      <w:pPr>
        <w:rPr>
          <w:rFonts w:ascii="Arial" w:eastAsia="Calibri" w:hAnsi="Arial"/>
        </w:rPr>
      </w:pPr>
    </w:p>
    <w:p w:rsidR="00162C77" w:rsidRPr="00F37C29" w:rsidRDefault="00162C77" w:rsidP="00162C77">
      <w:pPr>
        <w:rPr>
          <w:rFonts w:ascii="Arial" w:eastAsia="Calibri" w:hAnsi="Arial"/>
        </w:rPr>
      </w:pPr>
      <w:r w:rsidRPr="00F37C29">
        <w:rPr>
          <w:rFonts w:ascii="Arial" w:eastAsia="Calibri" w:hAnsi="Arial"/>
          <w:bCs/>
          <w:u w:val="single"/>
        </w:rPr>
        <w:t xml:space="preserve">Since issues of </w:t>
      </w:r>
      <w:proofErr w:type="spellStart"/>
      <w:r w:rsidRPr="00F37C29">
        <w:rPr>
          <w:rFonts w:ascii="Arial" w:eastAsia="Calibri" w:hAnsi="Arial"/>
          <w:bCs/>
          <w:u w:val="single"/>
        </w:rPr>
        <w:t>transboundary</w:t>
      </w:r>
      <w:proofErr w:type="spellEnd"/>
      <w:r w:rsidRPr="00F37C29">
        <w:rPr>
          <w:rFonts w:ascii="Arial" w:eastAsia="Calibri" w:hAnsi="Arial"/>
          <w:bCs/>
          <w:u w:val="single"/>
        </w:rPr>
        <w:t xml:space="preserve"> air pollution were highlighted</w:t>
      </w:r>
      <w:r w:rsidRPr="00F37C29">
        <w:rPr>
          <w:rFonts w:ascii="Arial" w:eastAsia="Calibri" w:hAnsi="Arial"/>
        </w:rPr>
        <w:t xml:space="preserve"> in Agenda 21 (UNCED 1992) </w:t>
      </w:r>
      <w:r w:rsidRPr="0017144B">
        <w:rPr>
          <w:rFonts w:ascii="Arial" w:eastAsia="Calibri" w:hAnsi="Arial"/>
          <w:bCs/>
          <w:highlight w:val="yellow"/>
          <w:u w:val="single"/>
        </w:rPr>
        <w:t xml:space="preserve">there have been </w:t>
      </w:r>
      <w:r w:rsidRPr="0017144B">
        <w:rPr>
          <w:rFonts w:ascii="Arial" w:eastAsia="Calibri" w:hAnsi="Arial"/>
          <w:b/>
          <w:iCs/>
          <w:highlight w:val="yellow"/>
          <w:u w:val="single"/>
          <w:bdr w:val="single" w:sz="6" w:space="0" w:color="auto"/>
        </w:rPr>
        <w:t>considerable reductions</w:t>
      </w:r>
      <w:r w:rsidRPr="0017144B">
        <w:rPr>
          <w:rFonts w:ascii="Arial" w:eastAsia="Calibri" w:hAnsi="Arial"/>
          <w:bCs/>
          <w:highlight w:val="yellow"/>
          <w:u w:val="single"/>
        </w:rPr>
        <w:t xml:space="preserve"> in </w:t>
      </w:r>
      <w:proofErr w:type="spellStart"/>
      <w:r w:rsidRPr="0017144B">
        <w:rPr>
          <w:rFonts w:ascii="Arial" w:eastAsia="Calibri" w:hAnsi="Arial"/>
          <w:bCs/>
          <w:highlight w:val="yellow"/>
          <w:u w:val="single"/>
        </w:rPr>
        <w:t>sulphur</w:t>
      </w:r>
      <w:proofErr w:type="spellEnd"/>
      <w:r w:rsidRPr="0017144B">
        <w:rPr>
          <w:rFonts w:ascii="Arial" w:eastAsia="Calibri" w:hAnsi="Arial"/>
          <w:bCs/>
          <w:highlight w:val="yellow"/>
          <w:u w:val="single"/>
        </w:rPr>
        <w:t xml:space="preserve"> dioxide </w:t>
      </w:r>
      <w:r w:rsidRPr="00F37C29">
        <w:rPr>
          <w:rFonts w:ascii="Arial" w:eastAsia="Calibri" w:hAnsi="Arial"/>
          <w:bCs/>
          <w:u w:val="single"/>
        </w:rPr>
        <w:t>emissions</w:t>
      </w:r>
      <w:r w:rsidRPr="00F37C29">
        <w:rPr>
          <w:rFonts w:ascii="Arial" w:eastAsia="Calibri" w:hAnsi="Arial"/>
        </w:rPr>
        <w:t xml:space="preserve"> in Europe and North America, achieving the targets of the CLRTAP protocols, the National Emission Ceiling (NEC) Directives of the European Union (EU) and clean air legislation in Canada and the United States (Figure 2.8). Key to the development of country targets in Europe was the use of critical loads (deposition thresholds above which harmful effects are observed) (Nilsson and </w:t>
      </w:r>
      <w:proofErr w:type="spellStart"/>
      <w:r w:rsidRPr="00F37C29">
        <w:rPr>
          <w:rFonts w:ascii="Arial" w:eastAsia="Calibri" w:hAnsi="Arial"/>
        </w:rPr>
        <w:t>Grennfelt</w:t>
      </w:r>
      <w:proofErr w:type="spellEnd"/>
      <w:r w:rsidRPr="00F37C29">
        <w:rPr>
          <w:rFonts w:ascii="Arial" w:eastAsia="Calibri" w:hAnsi="Arial"/>
        </w:rPr>
        <w:t xml:space="preserve"> 1988). Successful implementation of legislation brought about a drop of around 20 per cent in global emissions between 1980 and 2000. </w:t>
      </w:r>
      <w:r w:rsidRPr="0017144B">
        <w:rPr>
          <w:rFonts w:ascii="Arial" w:eastAsia="Calibri" w:hAnsi="Arial"/>
          <w:bCs/>
          <w:highlight w:val="yellow"/>
          <w:u w:val="single"/>
        </w:rPr>
        <w:t>Emissions</w:t>
      </w:r>
      <w:r w:rsidRPr="00F37C29">
        <w:rPr>
          <w:rFonts w:ascii="Arial" w:eastAsia="Calibri" w:hAnsi="Arial"/>
          <w:bCs/>
          <w:u w:val="single"/>
        </w:rPr>
        <w:t xml:space="preserve"> from Europe and North America </w:t>
      </w:r>
      <w:r w:rsidRPr="0017144B">
        <w:rPr>
          <w:rFonts w:ascii="Arial" w:eastAsia="Calibri" w:hAnsi="Arial"/>
          <w:bCs/>
          <w:highlight w:val="yellow"/>
          <w:u w:val="single"/>
        </w:rPr>
        <w:t>were dominant until</w:t>
      </w:r>
      <w:r w:rsidRPr="00F37C29">
        <w:rPr>
          <w:rFonts w:ascii="Arial" w:eastAsia="Calibri" w:hAnsi="Arial"/>
          <w:bCs/>
          <w:u w:val="single"/>
        </w:rPr>
        <w:t xml:space="preserve"> about </w:t>
      </w:r>
      <w:r w:rsidRPr="0017144B">
        <w:rPr>
          <w:rFonts w:ascii="Arial" w:eastAsia="Calibri" w:hAnsi="Arial"/>
          <w:bCs/>
          <w:highlight w:val="yellow"/>
          <w:u w:val="single"/>
        </w:rPr>
        <w:t>2000</w:t>
      </w:r>
      <w:r w:rsidRPr="00F37C29">
        <w:rPr>
          <w:rFonts w:ascii="Arial" w:eastAsia="Calibri" w:hAnsi="Arial"/>
          <w:bCs/>
          <w:u w:val="single"/>
        </w:rPr>
        <w:t>,</w:t>
      </w:r>
      <w:r w:rsidRPr="00F37C29">
        <w:rPr>
          <w:rFonts w:ascii="Arial" w:eastAsia="Calibri" w:hAnsi="Arial"/>
        </w:rPr>
        <w:t xml:space="preserve"> when East Asian emissions started to dominate. According to the Representative Concentration Pathway (RCP) scenarios (Figure 2.8), global </w:t>
      </w:r>
      <w:proofErr w:type="spellStart"/>
      <w:r w:rsidRPr="00F37C29">
        <w:rPr>
          <w:rFonts w:ascii="Arial" w:eastAsia="Calibri" w:hAnsi="Arial"/>
        </w:rPr>
        <w:t>sulphur</w:t>
      </w:r>
      <w:proofErr w:type="spellEnd"/>
      <w:r w:rsidRPr="00F37C29">
        <w:rPr>
          <w:rFonts w:ascii="Arial" w:eastAsia="Calibri" w:hAnsi="Arial"/>
        </w:rPr>
        <w:t xml:space="preserve"> dioxide emissions were projected to decline steadily after 2005, and by 2050 to be 30, 50 or 70 per cent lower than 2000 levels. This set of four new pathways was developed for the climate </w:t>
      </w:r>
      <w:proofErr w:type="spellStart"/>
      <w:r w:rsidRPr="00F37C29">
        <w:rPr>
          <w:rFonts w:ascii="Arial" w:eastAsia="Calibri" w:hAnsi="Arial"/>
        </w:rPr>
        <w:t>modelling</w:t>
      </w:r>
      <w:proofErr w:type="spellEnd"/>
      <w:r w:rsidRPr="00F37C29">
        <w:rPr>
          <w:rFonts w:ascii="Arial" w:eastAsia="Calibri" w:hAnsi="Arial"/>
        </w:rPr>
        <w:t xml:space="preserve"> community as a basis for near- and long-term </w:t>
      </w:r>
      <w:proofErr w:type="spellStart"/>
      <w:r w:rsidRPr="00F37C29">
        <w:rPr>
          <w:rFonts w:ascii="Arial" w:eastAsia="Calibri" w:hAnsi="Arial"/>
        </w:rPr>
        <w:t>modelling</w:t>
      </w:r>
      <w:proofErr w:type="spellEnd"/>
      <w:r w:rsidRPr="00F37C29">
        <w:rPr>
          <w:rFonts w:ascii="Arial" w:eastAsia="Calibri" w:hAnsi="Arial"/>
        </w:rPr>
        <w:t xml:space="preserve"> experiments (van </w:t>
      </w:r>
      <w:proofErr w:type="spellStart"/>
      <w:r w:rsidRPr="00F37C29">
        <w:rPr>
          <w:rFonts w:ascii="Arial" w:eastAsia="Calibri" w:hAnsi="Arial"/>
        </w:rPr>
        <w:t>Vuuren</w:t>
      </w:r>
      <w:proofErr w:type="spellEnd"/>
      <w:r w:rsidRPr="00F37C29">
        <w:rPr>
          <w:rFonts w:ascii="Arial" w:eastAsia="Calibri" w:hAnsi="Arial"/>
        </w:rPr>
        <w:t xml:space="preserve"> et al. 2011; Moss et al. 2010).</w:t>
      </w:r>
    </w:p>
    <w:p w:rsidR="00162C77" w:rsidRPr="00F37C29" w:rsidRDefault="00162C77" w:rsidP="00162C77">
      <w:pPr>
        <w:rPr>
          <w:rFonts w:ascii="Arial" w:eastAsia="Calibri" w:hAnsi="Arial"/>
        </w:rPr>
      </w:pPr>
      <w:r w:rsidRPr="0017144B">
        <w:rPr>
          <w:rFonts w:ascii="Arial" w:eastAsia="Calibri" w:hAnsi="Arial"/>
          <w:bCs/>
          <w:highlight w:val="yellow"/>
          <w:u w:val="single"/>
        </w:rPr>
        <w:t xml:space="preserve">As </w:t>
      </w:r>
      <w:proofErr w:type="spellStart"/>
      <w:r w:rsidRPr="0017144B">
        <w:rPr>
          <w:rFonts w:ascii="Arial" w:eastAsia="Calibri" w:hAnsi="Arial"/>
          <w:bCs/>
          <w:highlight w:val="yellow"/>
          <w:u w:val="single"/>
        </w:rPr>
        <w:t>sulphur</w:t>
      </w:r>
      <w:proofErr w:type="spellEnd"/>
      <w:r w:rsidRPr="0017144B">
        <w:rPr>
          <w:rFonts w:ascii="Arial" w:eastAsia="Calibri" w:hAnsi="Arial"/>
          <w:bCs/>
          <w:highlight w:val="yellow"/>
          <w:u w:val="single"/>
        </w:rPr>
        <w:t xml:space="preserve"> deposition</w:t>
      </w:r>
      <w:r w:rsidRPr="00F37C29">
        <w:rPr>
          <w:rFonts w:ascii="Arial" w:eastAsia="Calibri" w:hAnsi="Arial"/>
          <w:bCs/>
          <w:u w:val="single"/>
        </w:rPr>
        <w:t xml:space="preserve"> has </w:t>
      </w:r>
      <w:r w:rsidRPr="0017144B">
        <w:rPr>
          <w:rFonts w:ascii="Arial" w:eastAsia="Calibri" w:hAnsi="Arial"/>
          <w:bCs/>
          <w:highlight w:val="yellow"/>
          <w:u w:val="single"/>
        </w:rPr>
        <w:t>abated</w:t>
      </w:r>
      <w:r w:rsidRPr="00F37C29">
        <w:rPr>
          <w:rFonts w:ascii="Arial" w:eastAsia="Calibri" w:hAnsi="Arial"/>
          <w:bCs/>
          <w:u w:val="single"/>
        </w:rPr>
        <w:t xml:space="preserve"> in Europe and North America</w:t>
      </w:r>
      <w:r w:rsidRPr="00F37C29">
        <w:rPr>
          <w:rFonts w:ascii="Arial" w:eastAsia="Calibri" w:hAnsi="Arial"/>
        </w:rPr>
        <w:t xml:space="preserve">, </w:t>
      </w:r>
      <w:r w:rsidRPr="0017144B">
        <w:rPr>
          <w:rFonts w:ascii="Arial" w:eastAsia="Calibri" w:hAnsi="Arial"/>
          <w:bCs/>
          <w:highlight w:val="yellow"/>
          <w:u w:val="single"/>
        </w:rPr>
        <w:t>acidification has</w:t>
      </w:r>
      <w:r w:rsidRPr="00F37C29">
        <w:rPr>
          <w:rFonts w:ascii="Arial" w:eastAsia="Calibri" w:hAnsi="Arial"/>
          <w:bCs/>
          <w:u w:val="single"/>
        </w:rPr>
        <w:t xml:space="preserve"> </w:t>
      </w:r>
      <w:r w:rsidRPr="00F37C29">
        <w:rPr>
          <w:rFonts w:ascii="Arial" w:eastAsia="Calibri" w:hAnsi="Arial"/>
        </w:rPr>
        <w:t xml:space="preserve">also </w:t>
      </w:r>
      <w:r w:rsidRPr="0017144B">
        <w:rPr>
          <w:rFonts w:ascii="Arial" w:eastAsia="Calibri" w:hAnsi="Arial"/>
          <w:bCs/>
          <w:highlight w:val="yellow"/>
          <w:u w:val="single"/>
        </w:rPr>
        <w:t>diminished</w:t>
      </w:r>
      <w:r w:rsidRPr="00F37C29">
        <w:rPr>
          <w:rFonts w:ascii="Arial" w:eastAsia="Calibri" w:hAnsi="Arial"/>
          <w:bCs/>
          <w:u w:val="single"/>
        </w:rPr>
        <w:t xml:space="preserve"> and some </w:t>
      </w:r>
      <w:r w:rsidRPr="0017144B">
        <w:rPr>
          <w:rFonts w:ascii="Arial" w:eastAsia="Calibri" w:hAnsi="Arial"/>
          <w:bCs/>
          <w:highlight w:val="yellow"/>
          <w:u w:val="single"/>
        </w:rPr>
        <w:t>freshwater ecosystems have recovered</w:t>
      </w:r>
      <w:r w:rsidRPr="00F37C29">
        <w:rPr>
          <w:rFonts w:ascii="Arial" w:eastAsia="Calibri" w:hAnsi="Arial"/>
        </w:rPr>
        <w:t xml:space="preserve">, although critical loads are still exceeded in some areas (Wright et al. 2005; Stoddard et al. 1999). In Asia, the increase in emissions has put sensitive ecosystems at risk from the effects of soil acidification (Figure 2.9). However, the large-scale acidification of natural lakes experienced in Europe and North America has not been seen in Asia, and may be unlikely due to the nature of the region’s soil and geology (Hicks et al. 2008). In 2005 it was estimated that the critical load for soils in China was exceeded by </w:t>
      </w:r>
      <w:proofErr w:type="spellStart"/>
      <w:r w:rsidRPr="00F37C29">
        <w:rPr>
          <w:rFonts w:ascii="Arial" w:eastAsia="Calibri" w:hAnsi="Arial"/>
        </w:rPr>
        <w:t>sulphur</w:t>
      </w:r>
      <w:proofErr w:type="spellEnd"/>
      <w:r w:rsidRPr="00F37C29">
        <w:rPr>
          <w:rFonts w:ascii="Arial" w:eastAsia="Calibri" w:hAnsi="Arial"/>
        </w:rPr>
        <w:t xml:space="preserve"> deposition across 28 per cent of the country’s territory, mainly in eastern and south-central China. The area in </w:t>
      </w:r>
      <w:proofErr w:type="spellStart"/>
      <w:r w:rsidRPr="00F37C29">
        <w:rPr>
          <w:rFonts w:ascii="Arial" w:eastAsia="Calibri" w:hAnsi="Arial"/>
        </w:rPr>
        <w:t>exceedance</w:t>
      </w:r>
      <w:proofErr w:type="spellEnd"/>
      <w:r w:rsidRPr="00F37C29">
        <w:rPr>
          <w:rFonts w:ascii="Arial" w:eastAsia="Calibri" w:hAnsi="Arial"/>
        </w:rPr>
        <w:t xml:space="preserve"> is projected to decrease to 20 per cent in 2020, given the implementation of current plans for emission reductions (Zhao et al. 2009).</w:t>
      </w:r>
    </w:p>
    <w:p w:rsidR="00162C77" w:rsidRPr="00F37C29" w:rsidRDefault="00162C77" w:rsidP="00162C77">
      <w:pPr>
        <w:rPr>
          <w:rFonts w:ascii="Arial" w:eastAsia="Calibri" w:hAnsi="Arial"/>
        </w:rPr>
      </w:pPr>
      <w:r w:rsidRPr="0017144B">
        <w:rPr>
          <w:rFonts w:ascii="Arial" w:eastAsia="Calibri" w:hAnsi="Arial"/>
          <w:bCs/>
          <w:highlight w:val="yellow"/>
          <w:u w:val="single"/>
        </w:rPr>
        <w:t>Further action</w:t>
      </w:r>
      <w:r w:rsidRPr="00F37C29">
        <w:rPr>
          <w:rFonts w:ascii="Arial" w:eastAsia="Calibri" w:hAnsi="Arial"/>
          <w:bCs/>
          <w:u w:val="single"/>
        </w:rPr>
        <w:t xml:space="preserve"> on </w:t>
      </w:r>
      <w:proofErr w:type="spellStart"/>
      <w:r w:rsidRPr="00F37C29">
        <w:rPr>
          <w:rFonts w:ascii="Arial" w:eastAsia="Calibri" w:hAnsi="Arial"/>
          <w:bCs/>
          <w:u w:val="single"/>
        </w:rPr>
        <w:t>sulphur</w:t>
      </w:r>
      <w:proofErr w:type="spellEnd"/>
      <w:r w:rsidRPr="00F37C29">
        <w:rPr>
          <w:rFonts w:ascii="Arial" w:eastAsia="Calibri" w:hAnsi="Arial"/>
          <w:bCs/>
          <w:u w:val="single"/>
        </w:rPr>
        <w:t xml:space="preserve"> emissions </w:t>
      </w:r>
      <w:r w:rsidRPr="0017144B">
        <w:rPr>
          <w:rFonts w:ascii="Arial" w:eastAsia="Calibri" w:hAnsi="Arial"/>
          <w:bCs/>
          <w:highlight w:val="yellow"/>
          <w:u w:val="single"/>
        </w:rPr>
        <w:t>is being taken through the</w:t>
      </w:r>
      <w:r w:rsidRPr="00030DAA">
        <w:rPr>
          <w:rFonts w:ascii="Arial" w:eastAsia="Calibri" w:hAnsi="Arial"/>
          <w:bCs/>
          <w:u w:val="single"/>
        </w:rPr>
        <w:t xml:space="preserve"> revision of the </w:t>
      </w:r>
      <w:r w:rsidRPr="0017144B">
        <w:rPr>
          <w:rFonts w:ascii="Arial" w:eastAsia="Calibri" w:hAnsi="Arial"/>
          <w:b/>
          <w:bCs/>
          <w:highlight w:val="yellow"/>
          <w:u w:val="single"/>
          <w:bdr w:val="single" w:sz="6" w:space="0" w:color="auto"/>
        </w:rPr>
        <w:t>Gothenburg Protocol</w:t>
      </w:r>
      <w:r w:rsidRPr="00F37C29">
        <w:rPr>
          <w:rFonts w:ascii="Arial" w:eastAsia="Calibri" w:hAnsi="Arial"/>
        </w:rPr>
        <w:t xml:space="preserve"> in Europe. In Asia, action is also being taken to improve the efficiency of energy use and reduce </w:t>
      </w:r>
      <w:proofErr w:type="spellStart"/>
      <w:r w:rsidRPr="00F37C29">
        <w:rPr>
          <w:rFonts w:ascii="Arial" w:eastAsia="Calibri" w:hAnsi="Arial"/>
        </w:rPr>
        <w:t>sulphur</w:t>
      </w:r>
      <w:proofErr w:type="spellEnd"/>
      <w:r w:rsidRPr="00F37C29">
        <w:rPr>
          <w:rFonts w:ascii="Arial" w:eastAsia="Calibri" w:hAnsi="Arial"/>
        </w:rPr>
        <w:t xml:space="preserve"> dioxide emissions. For example, as part of its five-year plans, </w:t>
      </w:r>
      <w:r w:rsidRPr="0017144B">
        <w:rPr>
          <w:rFonts w:ascii="Arial" w:eastAsia="Calibri" w:hAnsi="Arial"/>
          <w:b/>
          <w:bCs/>
          <w:highlight w:val="yellow"/>
          <w:u w:val="single"/>
          <w:bdr w:val="single" w:sz="6" w:space="0" w:color="auto"/>
        </w:rPr>
        <w:t>China implemented</w:t>
      </w:r>
      <w:r w:rsidRPr="0017144B">
        <w:rPr>
          <w:rFonts w:ascii="Arial" w:eastAsia="Calibri" w:hAnsi="Arial"/>
          <w:bCs/>
          <w:highlight w:val="yellow"/>
          <w:u w:val="single"/>
        </w:rPr>
        <w:t xml:space="preserve"> flue-gas desulphurization and the phasing out of small</w:t>
      </w:r>
      <w:r w:rsidRPr="00F37C29">
        <w:rPr>
          <w:rFonts w:ascii="Arial" w:eastAsia="Calibri" w:hAnsi="Arial"/>
          <w:bCs/>
          <w:u w:val="single"/>
        </w:rPr>
        <w:t xml:space="preserve">, </w:t>
      </w:r>
      <w:r w:rsidRPr="0017144B">
        <w:rPr>
          <w:rFonts w:ascii="Arial" w:eastAsia="Calibri" w:hAnsi="Arial"/>
          <w:bCs/>
          <w:highlight w:val="yellow"/>
          <w:u w:val="single"/>
        </w:rPr>
        <w:t>inefficient units in the power sector</w:t>
      </w:r>
      <w:r w:rsidRPr="00F37C29">
        <w:rPr>
          <w:rFonts w:ascii="Arial" w:eastAsia="Calibri" w:hAnsi="Arial"/>
          <w:bCs/>
          <w:u w:val="single"/>
        </w:rPr>
        <w:t xml:space="preserve"> in a move to achieve the national goal of a 10 per cent reduction in </w:t>
      </w:r>
      <w:proofErr w:type="spellStart"/>
      <w:r w:rsidRPr="00F37C29">
        <w:rPr>
          <w:rFonts w:ascii="Arial" w:eastAsia="Calibri" w:hAnsi="Arial"/>
          <w:bCs/>
          <w:u w:val="single"/>
        </w:rPr>
        <w:t>sulphur</w:t>
      </w:r>
      <w:proofErr w:type="spellEnd"/>
      <w:r w:rsidRPr="00F37C29">
        <w:rPr>
          <w:rFonts w:ascii="Arial" w:eastAsia="Calibri" w:hAnsi="Arial"/>
          <w:bCs/>
          <w:u w:val="single"/>
        </w:rPr>
        <w:t xml:space="preserve"> dioxide emissions between 2005 and 2010</w:t>
      </w:r>
      <w:r w:rsidRPr="00F37C29">
        <w:rPr>
          <w:rFonts w:ascii="Arial" w:eastAsia="Calibri" w:hAnsi="Arial"/>
        </w:rPr>
        <w:t xml:space="preserve"> (Zhang 2010).</w:t>
      </w:r>
    </w:p>
    <w:p w:rsidR="00162C77" w:rsidRPr="00F37C29" w:rsidRDefault="00162C77" w:rsidP="00162C77">
      <w:pPr>
        <w:rPr>
          <w:rFonts w:ascii="Arial" w:eastAsia="Calibri" w:hAnsi="Arial"/>
        </w:rPr>
      </w:pPr>
      <w:r w:rsidRPr="0017144B">
        <w:rPr>
          <w:rFonts w:ascii="Arial" w:eastAsia="Calibri" w:hAnsi="Arial"/>
          <w:b/>
          <w:bCs/>
          <w:highlight w:val="yellow"/>
          <w:u w:val="single"/>
          <w:bdr w:val="single" w:sz="6" w:space="0" w:color="auto"/>
        </w:rPr>
        <w:t>Global efforts</w:t>
      </w:r>
      <w:r w:rsidRPr="0017144B">
        <w:rPr>
          <w:rFonts w:ascii="Arial" w:eastAsia="Calibri" w:hAnsi="Arial"/>
          <w:bCs/>
          <w:highlight w:val="yellow"/>
          <w:u w:val="single"/>
        </w:rPr>
        <w:t xml:space="preserve"> are</w:t>
      </w:r>
      <w:r w:rsidRPr="00F37C29">
        <w:rPr>
          <w:rFonts w:ascii="Arial" w:eastAsia="Calibri" w:hAnsi="Arial"/>
          <w:bCs/>
          <w:u w:val="single"/>
        </w:rPr>
        <w:t xml:space="preserve"> also </w:t>
      </w:r>
      <w:r w:rsidRPr="0017144B">
        <w:rPr>
          <w:rFonts w:ascii="Arial" w:eastAsia="Calibri" w:hAnsi="Arial"/>
          <w:bCs/>
          <w:highlight w:val="yellow"/>
          <w:u w:val="single"/>
        </w:rPr>
        <w:t xml:space="preserve">being made to reduce </w:t>
      </w:r>
      <w:proofErr w:type="spellStart"/>
      <w:r w:rsidRPr="0017144B">
        <w:rPr>
          <w:rFonts w:ascii="Arial" w:eastAsia="Calibri" w:hAnsi="Arial"/>
          <w:bCs/>
          <w:highlight w:val="yellow"/>
          <w:u w:val="single"/>
        </w:rPr>
        <w:t>sulphur</w:t>
      </w:r>
      <w:proofErr w:type="spellEnd"/>
      <w:r w:rsidRPr="0017144B">
        <w:rPr>
          <w:rFonts w:ascii="Arial" w:eastAsia="Calibri" w:hAnsi="Arial"/>
          <w:bCs/>
          <w:highlight w:val="yellow"/>
          <w:u w:val="single"/>
        </w:rPr>
        <w:t xml:space="preserve"> emissions from key sectors</w:t>
      </w:r>
      <w:r w:rsidRPr="00F37C29">
        <w:rPr>
          <w:rFonts w:ascii="Arial" w:eastAsia="Calibri" w:hAnsi="Arial"/>
          <w:bCs/>
          <w:u w:val="single"/>
        </w:rPr>
        <w:t xml:space="preserve">, </w:t>
      </w:r>
      <w:r w:rsidRPr="0017144B">
        <w:rPr>
          <w:rFonts w:ascii="Arial" w:eastAsia="Calibri" w:hAnsi="Arial"/>
          <w:bCs/>
          <w:highlight w:val="yellow"/>
          <w:u w:val="single"/>
        </w:rPr>
        <w:t xml:space="preserve">including </w:t>
      </w:r>
      <w:r w:rsidRPr="0017144B">
        <w:rPr>
          <w:rFonts w:ascii="Arial" w:eastAsia="Calibri" w:hAnsi="Arial"/>
          <w:b/>
          <w:bCs/>
          <w:highlight w:val="yellow"/>
          <w:u w:val="single"/>
          <w:bdr w:val="single" w:sz="6" w:space="0" w:color="auto"/>
        </w:rPr>
        <w:t>transport</w:t>
      </w:r>
      <w:r w:rsidRPr="0017144B">
        <w:rPr>
          <w:rFonts w:ascii="Arial" w:eastAsia="Calibri" w:hAnsi="Arial"/>
          <w:bCs/>
          <w:highlight w:val="yellow"/>
          <w:u w:val="single"/>
        </w:rPr>
        <w:t xml:space="preserve"> and </w:t>
      </w:r>
      <w:r w:rsidRPr="0017144B">
        <w:rPr>
          <w:rFonts w:ascii="Arial" w:eastAsia="Calibri" w:hAnsi="Arial"/>
          <w:b/>
          <w:bCs/>
          <w:highlight w:val="yellow"/>
          <w:u w:val="single"/>
          <w:bdr w:val="single" w:sz="6" w:space="0" w:color="auto"/>
        </w:rPr>
        <w:t>shipping</w:t>
      </w:r>
      <w:r w:rsidRPr="00F37C29">
        <w:rPr>
          <w:rFonts w:ascii="Arial" w:eastAsia="Calibri" w:hAnsi="Arial"/>
        </w:rPr>
        <w:t xml:space="preserve">. </w:t>
      </w:r>
      <w:r w:rsidRPr="00F37C29">
        <w:rPr>
          <w:rFonts w:ascii="Arial" w:eastAsia="Calibri" w:hAnsi="Arial"/>
          <w:bCs/>
          <w:u w:val="single"/>
        </w:rPr>
        <w:t xml:space="preserve">The human health effects of particulate matter measuring 2.5 </w:t>
      </w:r>
      <w:proofErr w:type="spellStart"/>
      <w:r w:rsidRPr="00F37C29">
        <w:rPr>
          <w:rFonts w:ascii="Arial" w:eastAsia="Calibri" w:hAnsi="Arial"/>
          <w:bCs/>
          <w:u w:val="single"/>
        </w:rPr>
        <w:t>micrometres</w:t>
      </w:r>
      <w:proofErr w:type="spellEnd"/>
      <w:r w:rsidRPr="00F37C29">
        <w:rPr>
          <w:rFonts w:ascii="Arial" w:eastAsia="Calibri" w:hAnsi="Arial"/>
          <w:bCs/>
          <w:u w:val="single"/>
        </w:rPr>
        <w:t xml:space="preserve"> or less in diameter </w:t>
      </w:r>
      <w:r w:rsidRPr="00F37C29">
        <w:rPr>
          <w:rFonts w:ascii="Arial" w:eastAsia="Calibri" w:hAnsi="Arial"/>
        </w:rPr>
        <w:t xml:space="preserve">(PM2.5) </w:t>
      </w:r>
      <w:r w:rsidRPr="00F37C29">
        <w:rPr>
          <w:rFonts w:ascii="Arial" w:eastAsia="Calibri" w:hAnsi="Arial"/>
          <w:bCs/>
          <w:u w:val="single"/>
        </w:rPr>
        <w:t xml:space="preserve">are being tackled by lowering the </w:t>
      </w:r>
      <w:proofErr w:type="spellStart"/>
      <w:r w:rsidRPr="00F37C29">
        <w:rPr>
          <w:rFonts w:ascii="Arial" w:eastAsia="Calibri" w:hAnsi="Arial"/>
          <w:bCs/>
          <w:u w:val="single"/>
        </w:rPr>
        <w:t>sulphur</w:t>
      </w:r>
      <w:proofErr w:type="spellEnd"/>
      <w:r w:rsidRPr="00F37C29">
        <w:rPr>
          <w:rFonts w:ascii="Arial" w:eastAsia="Calibri" w:hAnsi="Arial"/>
          <w:bCs/>
          <w:u w:val="single"/>
        </w:rPr>
        <w:t xml:space="preserve"> content of diesel fuels</w:t>
      </w:r>
      <w:r w:rsidRPr="00F37C29">
        <w:rPr>
          <w:rFonts w:ascii="Arial" w:eastAsia="Calibri" w:hAnsi="Arial"/>
        </w:rPr>
        <w:t xml:space="preserve"> – for example, UNEP’s Partnership for Clean Fuels and Vehicles (PCFV) is promoting the reduction of </w:t>
      </w:r>
      <w:proofErr w:type="spellStart"/>
      <w:r w:rsidRPr="00F37C29">
        <w:rPr>
          <w:rFonts w:ascii="Arial" w:eastAsia="Calibri" w:hAnsi="Arial"/>
        </w:rPr>
        <w:t>sulphur</w:t>
      </w:r>
      <w:proofErr w:type="spellEnd"/>
      <w:r w:rsidRPr="00F37C29">
        <w:rPr>
          <w:rFonts w:ascii="Arial" w:eastAsia="Calibri" w:hAnsi="Arial"/>
        </w:rPr>
        <w:t xml:space="preserve"> in vehicle fuels to 50ppm or below worldwide (UNEP 2012). </w:t>
      </w:r>
      <w:proofErr w:type="spellStart"/>
      <w:r w:rsidRPr="00F37C29">
        <w:rPr>
          <w:rFonts w:ascii="Arial" w:eastAsia="Calibri" w:hAnsi="Arial"/>
        </w:rPr>
        <w:t>Sulphur</w:t>
      </w:r>
      <w:proofErr w:type="spellEnd"/>
      <w:r w:rsidRPr="00F37C29">
        <w:rPr>
          <w:rFonts w:ascii="Arial" w:eastAsia="Calibri" w:hAnsi="Arial"/>
        </w:rPr>
        <w:t xml:space="preserve"> emissions from shipping have become an important policy issue in Europe, while the International Convention for the Prevention of Marine Pollution from Ships (MARPOL) is committed to the progressive global reduction in emissions of </w:t>
      </w:r>
      <w:proofErr w:type="spellStart"/>
      <w:r w:rsidRPr="00F37C29">
        <w:rPr>
          <w:rFonts w:ascii="Arial" w:eastAsia="Calibri" w:hAnsi="Arial"/>
        </w:rPr>
        <w:t>sulphur</w:t>
      </w:r>
      <w:proofErr w:type="spellEnd"/>
      <w:r w:rsidRPr="00F37C29">
        <w:rPr>
          <w:rFonts w:ascii="Arial" w:eastAsia="Calibri" w:hAnsi="Arial"/>
        </w:rPr>
        <w:t xml:space="preserve"> oxides, nitrogen oxides and particulate matter (MARPOL 2011 Annex VI).</w:t>
      </w:r>
    </w:p>
    <w:p w:rsidR="00162C77" w:rsidRPr="00F37C29" w:rsidRDefault="00162C77" w:rsidP="00162C77">
      <w:pPr>
        <w:rPr>
          <w:rFonts w:ascii="Arial" w:hAnsi="Arial"/>
          <w:b/>
        </w:rPr>
      </w:pPr>
    </w:p>
    <w:p w:rsidR="00162C77" w:rsidRPr="00F37C29" w:rsidRDefault="00162C77" w:rsidP="00162C77">
      <w:pPr>
        <w:rPr>
          <w:rFonts w:ascii="Arial" w:hAnsi="Arial"/>
          <w:b/>
        </w:rPr>
      </w:pPr>
      <w:proofErr w:type="gramStart"/>
      <w:r>
        <w:rPr>
          <w:rFonts w:ascii="Arial" w:hAnsi="Arial"/>
          <w:b/>
        </w:rPr>
        <w:t>SO2 increases warming.</w:t>
      </w:r>
      <w:proofErr w:type="gramEnd"/>
    </w:p>
    <w:p w:rsidR="00162C77" w:rsidRPr="003C5C8F" w:rsidRDefault="00162C77" w:rsidP="00162C77">
      <w:pPr>
        <w:rPr>
          <w:rFonts w:ascii="Arial" w:eastAsia="Calibri" w:hAnsi="Arial"/>
          <w:sz w:val="20"/>
        </w:rPr>
      </w:pPr>
      <w:r w:rsidRPr="00030DAA">
        <w:rPr>
          <w:rFonts w:ascii="Arial" w:eastAsia="Calibri" w:hAnsi="Arial"/>
          <w:b/>
          <w:szCs w:val="28"/>
          <w:u w:val="single"/>
        </w:rPr>
        <w:t>WCR</w:t>
      </w:r>
      <w:r>
        <w:rPr>
          <w:rFonts w:ascii="Arial" w:eastAsia="Calibri" w:hAnsi="Arial"/>
          <w:b/>
          <w:szCs w:val="28"/>
        </w:rPr>
        <w:t xml:space="preserve"> 5</w:t>
      </w:r>
      <w:r w:rsidRPr="00030DAA">
        <w:rPr>
          <w:rFonts w:ascii="Arial" w:eastAsia="Calibri" w:hAnsi="Arial"/>
          <w:szCs w:val="28"/>
        </w:rPr>
        <w:t xml:space="preserve"> </w:t>
      </w:r>
      <w:r w:rsidRPr="003C5C8F">
        <w:rPr>
          <w:rFonts w:ascii="Arial" w:eastAsia="Calibri" w:hAnsi="Arial"/>
          <w:sz w:val="20"/>
          <w:szCs w:val="28"/>
        </w:rPr>
        <w:t xml:space="preserve">(World Climate Report, </w:t>
      </w:r>
      <w:r w:rsidRPr="003C5C8F">
        <w:rPr>
          <w:rFonts w:ascii="Arial" w:eastAsia="Calibri" w:hAnsi="Arial"/>
          <w:sz w:val="20"/>
        </w:rPr>
        <w:t>Change of Direction: Do SO2 Emissions Lead to Warming</w:t>
      </w:r>
      <w:proofErr w:type="gramStart"/>
      <w:r w:rsidRPr="003C5C8F">
        <w:rPr>
          <w:rFonts w:ascii="Arial" w:eastAsia="Calibri" w:hAnsi="Arial"/>
          <w:sz w:val="20"/>
        </w:rPr>
        <w:t>?,</w:t>
      </w:r>
      <w:proofErr w:type="gramEnd"/>
      <w:r w:rsidRPr="003C5C8F">
        <w:rPr>
          <w:rFonts w:ascii="Arial" w:eastAsia="Calibri" w:hAnsi="Arial"/>
          <w:sz w:val="20"/>
        </w:rPr>
        <w:t xml:space="preserve"> April 22th , http://www.worldclimatereport.com/index.php/2005/04/22/change-of-direction-do-so2-emissions-lead-to-warming/)</w:t>
      </w:r>
    </w:p>
    <w:p w:rsidR="00162C77" w:rsidRPr="00F37C29" w:rsidRDefault="00162C77" w:rsidP="00162C77">
      <w:pPr>
        <w:rPr>
          <w:rFonts w:ascii="Arial" w:eastAsia="Calibri" w:hAnsi="Arial"/>
          <w:b/>
          <w:szCs w:val="28"/>
        </w:rPr>
      </w:pPr>
    </w:p>
    <w:p w:rsidR="00162C77" w:rsidRPr="00030DAA" w:rsidRDefault="00162C77" w:rsidP="00162C77">
      <w:pPr>
        <w:rPr>
          <w:rFonts w:ascii="Arial" w:eastAsia="Calibri" w:hAnsi="Arial"/>
          <w:szCs w:val="12"/>
        </w:rPr>
      </w:pPr>
      <w:r w:rsidRPr="00030DAA">
        <w:rPr>
          <w:rFonts w:ascii="Arial" w:eastAsia="Calibri" w:hAnsi="Arial"/>
        </w:rPr>
        <w:t>Many scientists believe that sulfur dioxide emissions, either from un-scrubbed power plants or from large-scale agricultural burning, serve to cool the planet’s surface temperature.</w:t>
      </w:r>
      <w:r w:rsidRPr="00030DAA">
        <w:rPr>
          <w:rFonts w:ascii="Arial" w:eastAsia="Calibri" w:hAnsi="Arial"/>
          <w:szCs w:val="12"/>
        </w:rPr>
        <w:t xml:space="preserve">  The cooling mechanism is fairly straightforward. Sulfur dioxide is transformed in the atmosphere into sulfate aerosol, a fine particle that reflects away the sun’s radiation. The particles also serve as the condensation nuclei for cloud droplets which also reflect away the sun’s energy.  On the other hand, </w:t>
      </w:r>
      <w:r w:rsidRPr="0017144B">
        <w:rPr>
          <w:rFonts w:ascii="Arial" w:eastAsia="Calibri" w:hAnsi="Arial"/>
          <w:highlight w:val="yellow"/>
          <w:u w:val="single"/>
        </w:rPr>
        <w:t>no one really knows the magnitude of these</w:t>
      </w:r>
      <w:r w:rsidRPr="00030DAA">
        <w:rPr>
          <w:rFonts w:ascii="Arial" w:eastAsia="Calibri" w:hAnsi="Arial"/>
          <w:u w:val="single"/>
        </w:rPr>
        <w:t xml:space="preserve"> cooling </w:t>
      </w:r>
      <w:r w:rsidRPr="0017144B">
        <w:rPr>
          <w:rFonts w:ascii="Arial" w:eastAsia="Calibri" w:hAnsi="Arial"/>
          <w:highlight w:val="yellow"/>
          <w:u w:val="single"/>
        </w:rPr>
        <w:t>effects (if any).</w:t>
      </w:r>
      <w:r w:rsidRPr="00030DAA">
        <w:rPr>
          <w:rFonts w:ascii="Arial" w:eastAsia="Calibri" w:hAnsi="Arial"/>
          <w:u w:val="single"/>
        </w:rPr>
        <w:t xml:space="preserve"> So we have argued that sulfate </w:t>
      </w:r>
      <w:r w:rsidRPr="0017144B">
        <w:rPr>
          <w:rFonts w:ascii="Arial" w:eastAsia="Calibri" w:hAnsi="Arial"/>
          <w:highlight w:val="yellow"/>
          <w:u w:val="single"/>
        </w:rPr>
        <w:t xml:space="preserve">cooling is simply a </w:t>
      </w:r>
      <w:r w:rsidRPr="0017144B">
        <w:rPr>
          <w:rFonts w:ascii="Arial" w:eastAsia="Calibri" w:hAnsi="Arial"/>
          <w:b/>
          <w:highlight w:val="yellow"/>
          <w:u w:val="single"/>
          <w:bdr w:val="single" w:sz="6" w:space="0" w:color="auto"/>
        </w:rPr>
        <w:t>fudge factor</w:t>
      </w:r>
      <w:r w:rsidRPr="0017144B">
        <w:rPr>
          <w:rFonts w:ascii="Arial" w:eastAsia="Calibri" w:hAnsi="Arial"/>
          <w:highlight w:val="yellow"/>
          <w:u w:val="single"/>
        </w:rPr>
        <w:t xml:space="preserve"> put into climate models</w:t>
      </w:r>
      <w:r w:rsidRPr="00030DAA">
        <w:rPr>
          <w:rFonts w:ascii="Arial" w:eastAsia="Calibri" w:hAnsi="Arial"/>
          <w:u w:val="single"/>
        </w:rPr>
        <w:t xml:space="preserve"> in order </w:t>
      </w:r>
      <w:r w:rsidRPr="0017144B">
        <w:rPr>
          <w:rFonts w:ascii="Arial" w:eastAsia="Calibri" w:hAnsi="Arial"/>
          <w:highlight w:val="yellow"/>
          <w:u w:val="single"/>
        </w:rPr>
        <w:t>to chill the</w:t>
      </w:r>
      <w:r w:rsidRPr="00030DAA">
        <w:rPr>
          <w:rFonts w:ascii="Arial" w:eastAsia="Calibri" w:hAnsi="Arial"/>
          <w:u w:val="single"/>
        </w:rPr>
        <w:t xml:space="preserve"> overly-</w:t>
      </w:r>
      <w:r w:rsidRPr="0017144B">
        <w:rPr>
          <w:rFonts w:ascii="Arial" w:eastAsia="Calibri" w:hAnsi="Arial"/>
          <w:highlight w:val="yellow"/>
          <w:u w:val="single"/>
        </w:rPr>
        <w:t>hot projections</w:t>
      </w:r>
      <w:r w:rsidRPr="00030DAA">
        <w:rPr>
          <w:rFonts w:ascii="Arial" w:eastAsia="Calibri" w:hAnsi="Arial"/>
          <w:u w:val="single"/>
        </w:rPr>
        <w:t xml:space="preserve"> they make if left to their own devices.  Now comes evidence that </w:t>
      </w:r>
      <w:r w:rsidRPr="0017144B">
        <w:rPr>
          <w:rFonts w:ascii="Arial" w:eastAsia="Calibri" w:hAnsi="Arial"/>
          <w:highlight w:val="yellow"/>
          <w:u w:val="single"/>
        </w:rPr>
        <w:t>sulfur dioxide actually can enhance global warming. While this doesn’t mean</w:t>
      </w:r>
      <w:r w:rsidRPr="00030DAA">
        <w:rPr>
          <w:rFonts w:ascii="Arial" w:eastAsia="Calibri" w:hAnsi="Arial"/>
          <w:u w:val="single"/>
        </w:rPr>
        <w:t xml:space="preserve"> that </w:t>
      </w:r>
      <w:r w:rsidRPr="0017144B">
        <w:rPr>
          <w:rFonts w:ascii="Arial" w:eastAsia="Calibri" w:hAnsi="Arial"/>
          <w:highlight w:val="yellow"/>
          <w:u w:val="single"/>
        </w:rPr>
        <w:t>sulfates aren’t also cooling</w:t>
      </w:r>
      <w:r w:rsidRPr="00030DAA">
        <w:rPr>
          <w:rFonts w:ascii="Arial" w:eastAsia="Calibri" w:hAnsi="Arial"/>
          <w:u w:val="single"/>
        </w:rPr>
        <w:t xml:space="preserve"> things by reflecting away radiation</w:t>
      </w:r>
      <w:r w:rsidRPr="00030DAA">
        <w:rPr>
          <w:rFonts w:ascii="Arial" w:eastAsia="Calibri" w:hAnsi="Arial"/>
          <w:szCs w:val="12"/>
        </w:rPr>
        <w:t xml:space="preserve">, the parent, </w:t>
      </w:r>
      <w:r w:rsidRPr="0017144B">
        <w:rPr>
          <w:rFonts w:ascii="Arial" w:eastAsia="Calibri" w:hAnsi="Arial"/>
          <w:highlight w:val="yellow"/>
          <w:u w:val="single"/>
        </w:rPr>
        <w:t>sulfur dioxide, can do some other things that</w:t>
      </w:r>
      <w:r w:rsidRPr="0017144B">
        <w:rPr>
          <w:rFonts w:ascii="Arial" w:eastAsia="Calibri" w:hAnsi="Arial"/>
          <w:highlight w:val="yellow"/>
          <w:u w:val="single"/>
          <w:bdr w:val="single" w:sz="4" w:space="0" w:color="auto"/>
        </w:rPr>
        <w:t xml:space="preserve"> </w:t>
      </w:r>
      <w:r w:rsidRPr="0017144B">
        <w:rPr>
          <w:rFonts w:ascii="Arial" w:eastAsia="Calibri" w:hAnsi="Arial"/>
          <w:b/>
          <w:highlight w:val="yellow"/>
          <w:u w:val="single"/>
          <w:bdr w:val="single" w:sz="6" w:space="0" w:color="auto"/>
        </w:rPr>
        <w:t>make the surface warmer</w:t>
      </w:r>
      <w:r w:rsidRPr="0017144B">
        <w:rPr>
          <w:rFonts w:ascii="Arial" w:eastAsia="Calibri" w:hAnsi="Arial"/>
          <w:highlight w:val="yellow"/>
          <w:u w:val="single"/>
        </w:rPr>
        <w:t>. According to research</w:t>
      </w:r>
      <w:r w:rsidRPr="00030DAA">
        <w:rPr>
          <w:rFonts w:ascii="Arial" w:eastAsia="Calibri" w:hAnsi="Arial"/>
          <w:u w:val="single"/>
        </w:rPr>
        <w:t xml:space="preserve"> just </w:t>
      </w:r>
      <w:r w:rsidRPr="00030DAA">
        <w:rPr>
          <w:rFonts w:ascii="Arial" w:eastAsia="Calibri" w:hAnsi="Arial"/>
          <w:szCs w:val="12"/>
        </w:rPr>
        <w:t xml:space="preserve">published </w:t>
      </w:r>
      <w:r w:rsidRPr="00030DAA">
        <w:rPr>
          <w:rFonts w:ascii="Arial" w:eastAsia="Calibri" w:hAnsi="Arial"/>
          <w:u w:val="single"/>
        </w:rPr>
        <w:t>in Geophysical Research Letters by</w:t>
      </w:r>
      <w:r w:rsidRPr="00030DAA">
        <w:rPr>
          <w:rFonts w:ascii="Arial" w:eastAsia="Calibri" w:hAnsi="Arial"/>
          <w:szCs w:val="12"/>
        </w:rPr>
        <w:t xml:space="preserve"> J. </w:t>
      </w:r>
      <w:proofErr w:type="spellStart"/>
      <w:r w:rsidRPr="00030DAA">
        <w:rPr>
          <w:rFonts w:ascii="Arial" w:eastAsia="Calibri" w:hAnsi="Arial"/>
          <w:u w:val="single"/>
        </w:rPr>
        <w:t>Notholt</w:t>
      </w:r>
      <w:proofErr w:type="spellEnd"/>
      <w:r w:rsidRPr="00030DAA">
        <w:rPr>
          <w:rFonts w:ascii="Arial" w:eastAsia="Calibri" w:hAnsi="Arial"/>
          <w:u w:val="single"/>
        </w:rPr>
        <w:t xml:space="preserve"> and his co-authors,</w:t>
      </w:r>
      <w:r w:rsidRPr="00030DAA">
        <w:rPr>
          <w:rFonts w:ascii="Arial" w:eastAsia="Calibri" w:hAnsi="Arial"/>
          <w:szCs w:val="12"/>
        </w:rPr>
        <w:t xml:space="preserve"> </w:t>
      </w:r>
      <w:r w:rsidRPr="0017144B">
        <w:rPr>
          <w:rFonts w:ascii="Arial" w:eastAsia="Calibri" w:hAnsi="Arial"/>
          <w:highlight w:val="yellow"/>
          <w:u w:val="single"/>
        </w:rPr>
        <w:t>sulfur</w:t>
      </w:r>
      <w:r w:rsidRPr="00030DAA">
        <w:rPr>
          <w:rFonts w:ascii="Arial" w:eastAsia="Calibri" w:hAnsi="Arial"/>
          <w:u w:val="single"/>
        </w:rPr>
        <w:t xml:space="preserve"> dioxide </w:t>
      </w:r>
      <w:r w:rsidRPr="0017144B">
        <w:rPr>
          <w:rFonts w:ascii="Arial" w:eastAsia="Calibri" w:hAnsi="Arial"/>
          <w:highlight w:val="yellow"/>
          <w:u w:val="single"/>
        </w:rPr>
        <w:t>is converted to</w:t>
      </w:r>
      <w:r w:rsidRPr="00030DAA">
        <w:rPr>
          <w:rFonts w:ascii="Arial" w:eastAsia="Calibri" w:hAnsi="Arial"/>
          <w:u w:val="single"/>
        </w:rPr>
        <w:t xml:space="preserve"> sulfuric </w:t>
      </w:r>
      <w:r w:rsidRPr="0017144B">
        <w:rPr>
          <w:rFonts w:ascii="Arial" w:eastAsia="Calibri" w:hAnsi="Arial"/>
          <w:highlight w:val="yellow"/>
          <w:u w:val="single"/>
        </w:rPr>
        <w:t>acid</w:t>
      </w:r>
      <w:r w:rsidRPr="00030DAA">
        <w:rPr>
          <w:rFonts w:ascii="Arial" w:eastAsia="Calibri" w:hAnsi="Arial"/>
          <w:szCs w:val="12"/>
        </w:rPr>
        <w:t xml:space="preserve"> (remember “acid rain”?), </w:t>
      </w:r>
      <w:r w:rsidRPr="0017144B">
        <w:rPr>
          <w:rFonts w:ascii="Arial" w:eastAsia="Calibri" w:hAnsi="Arial"/>
          <w:highlight w:val="yellow"/>
          <w:u w:val="single"/>
        </w:rPr>
        <w:t xml:space="preserve">which leads to </w:t>
      </w:r>
      <w:r w:rsidRPr="0017144B">
        <w:rPr>
          <w:rFonts w:ascii="Arial" w:eastAsia="Calibri" w:hAnsi="Arial"/>
          <w:b/>
          <w:highlight w:val="yellow"/>
          <w:u w:val="single"/>
          <w:bdr w:val="single" w:sz="6" w:space="0" w:color="auto"/>
        </w:rPr>
        <w:t>more ice crystals</w:t>
      </w:r>
      <w:r w:rsidRPr="0017144B">
        <w:rPr>
          <w:rFonts w:ascii="Arial" w:eastAsia="Calibri" w:hAnsi="Arial"/>
          <w:highlight w:val="yellow"/>
          <w:u w:val="single"/>
        </w:rPr>
        <w:t xml:space="preserve"> in the</w:t>
      </w:r>
      <w:r w:rsidRPr="00030DAA">
        <w:rPr>
          <w:rFonts w:ascii="Arial" w:eastAsia="Calibri" w:hAnsi="Arial"/>
          <w:u w:val="single"/>
        </w:rPr>
        <w:t xml:space="preserve"> upper </w:t>
      </w:r>
      <w:r w:rsidRPr="0017144B">
        <w:rPr>
          <w:rFonts w:ascii="Arial" w:eastAsia="Calibri" w:hAnsi="Arial"/>
          <w:highlight w:val="yellow"/>
          <w:u w:val="single"/>
        </w:rPr>
        <w:t>atmosphere.</w:t>
      </w:r>
      <w:r w:rsidRPr="00030DAA">
        <w:rPr>
          <w:rFonts w:ascii="Arial" w:eastAsia="Calibri" w:hAnsi="Arial"/>
          <w:szCs w:val="12"/>
        </w:rPr>
        <w:t xml:space="preserve"> </w:t>
      </w:r>
      <w:r w:rsidRPr="00030DAA">
        <w:rPr>
          <w:rFonts w:ascii="Arial" w:eastAsia="Calibri" w:hAnsi="Arial"/>
          <w:u w:val="single"/>
        </w:rPr>
        <w:t xml:space="preserve">Some of </w:t>
      </w:r>
      <w:r w:rsidRPr="0017144B">
        <w:rPr>
          <w:rFonts w:ascii="Arial" w:eastAsia="Calibri" w:hAnsi="Arial"/>
          <w:highlight w:val="yellow"/>
          <w:u w:val="single"/>
        </w:rPr>
        <w:t>these are</w:t>
      </w:r>
      <w:r w:rsidRPr="00030DAA">
        <w:rPr>
          <w:rFonts w:ascii="Arial" w:eastAsia="Calibri" w:hAnsi="Arial"/>
          <w:u w:val="single"/>
        </w:rPr>
        <w:t xml:space="preserve"> eventually </w:t>
      </w:r>
      <w:r w:rsidRPr="0017144B">
        <w:rPr>
          <w:rFonts w:ascii="Arial" w:eastAsia="Calibri" w:hAnsi="Arial"/>
          <w:highlight w:val="yellow"/>
          <w:u w:val="single"/>
        </w:rPr>
        <w:t>lifted</w:t>
      </w:r>
      <w:r w:rsidRPr="00030DAA">
        <w:rPr>
          <w:rFonts w:ascii="Arial" w:eastAsia="Calibri" w:hAnsi="Arial"/>
          <w:u w:val="single"/>
        </w:rPr>
        <w:t xml:space="preserve"> upwards </w:t>
      </w:r>
      <w:r w:rsidRPr="0017144B">
        <w:rPr>
          <w:rFonts w:ascii="Arial" w:eastAsia="Calibri" w:hAnsi="Arial"/>
          <w:highlight w:val="yellow"/>
          <w:u w:val="single"/>
        </w:rPr>
        <w:t>into the</w:t>
      </w:r>
      <w:r w:rsidRPr="00030DAA">
        <w:rPr>
          <w:rFonts w:ascii="Arial" w:eastAsia="Calibri" w:hAnsi="Arial"/>
          <w:u w:val="single"/>
        </w:rPr>
        <w:t xml:space="preserve"> stable </w:t>
      </w:r>
      <w:r w:rsidRPr="0017144B">
        <w:rPr>
          <w:rFonts w:ascii="Arial" w:eastAsia="Calibri" w:hAnsi="Arial"/>
          <w:b/>
          <w:highlight w:val="yellow"/>
          <w:u w:val="single"/>
          <w:bdr w:val="single" w:sz="6" w:space="0" w:color="auto"/>
        </w:rPr>
        <w:t>stratosphere</w:t>
      </w:r>
      <w:r w:rsidRPr="00030DAA">
        <w:rPr>
          <w:rFonts w:ascii="Arial" w:eastAsia="Calibri" w:hAnsi="Arial"/>
          <w:u w:val="single"/>
        </w:rPr>
        <w:t xml:space="preserve"> where they increase the amount of water vapor found there. </w:t>
      </w:r>
      <w:r w:rsidRPr="00030DAA">
        <w:rPr>
          <w:rFonts w:ascii="Arial" w:eastAsia="Calibri" w:hAnsi="Arial"/>
          <w:szCs w:val="12"/>
        </w:rPr>
        <w:t xml:space="preserve"> </w:t>
      </w:r>
      <w:r w:rsidRPr="00030DAA">
        <w:rPr>
          <w:rFonts w:ascii="Arial" w:eastAsia="Calibri" w:hAnsi="Arial"/>
          <w:u w:val="single"/>
        </w:rPr>
        <w:t>Water vapor</w:t>
      </w:r>
      <w:r w:rsidRPr="00030DAA">
        <w:rPr>
          <w:rFonts w:ascii="Arial" w:eastAsia="Calibri" w:hAnsi="Arial"/>
          <w:szCs w:val="12"/>
        </w:rPr>
        <w:t xml:space="preserve"> in the stratosphere </w:t>
      </w:r>
      <w:r w:rsidRPr="00030DAA">
        <w:rPr>
          <w:rFonts w:ascii="Arial" w:eastAsia="Calibri" w:hAnsi="Arial"/>
          <w:u w:val="single"/>
        </w:rPr>
        <w:t xml:space="preserve">serves </w:t>
      </w:r>
      <w:r w:rsidRPr="0017144B">
        <w:rPr>
          <w:rFonts w:ascii="Arial" w:eastAsia="Calibri" w:hAnsi="Arial"/>
          <w:highlight w:val="yellow"/>
          <w:u w:val="single"/>
        </w:rPr>
        <w:t>as a greenhouse gas and</w:t>
      </w:r>
      <w:r w:rsidRPr="00030DAA">
        <w:rPr>
          <w:rFonts w:ascii="Arial" w:eastAsia="Calibri" w:hAnsi="Arial"/>
          <w:u w:val="single"/>
        </w:rPr>
        <w:t xml:space="preserve"> is involved in the destruction of ozone, </w:t>
      </w:r>
      <w:r w:rsidRPr="0017144B">
        <w:rPr>
          <w:rFonts w:ascii="Arial" w:eastAsia="Calibri" w:hAnsi="Arial"/>
          <w:highlight w:val="yellow"/>
          <w:u w:val="single"/>
        </w:rPr>
        <w:t>result</w:t>
      </w:r>
      <w:r w:rsidRPr="00030DAA">
        <w:rPr>
          <w:rFonts w:ascii="Arial" w:eastAsia="Calibri" w:hAnsi="Arial"/>
          <w:u w:val="single"/>
        </w:rPr>
        <w:t xml:space="preserve">ing </w:t>
      </w:r>
      <w:r w:rsidRPr="0017144B">
        <w:rPr>
          <w:rFonts w:ascii="Arial" w:eastAsia="Calibri" w:hAnsi="Arial"/>
          <w:highlight w:val="yellow"/>
          <w:u w:val="single"/>
        </w:rPr>
        <w:t>in</w:t>
      </w:r>
      <w:r w:rsidRPr="00030DAA">
        <w:rPr>
          <w:rFonts w:ascii="Arial" w:eastAsia="Calibri" w:hAnsi="Arial"/>
          <w:u w:val="single"/>
        </w:rPr>
        <w:t xml:space="preserve"> a stratospheric cooling and a </w:t>
      </w:r>
      <w:r w:rsidRPr="0017144B">
        <w:rPr>
          <w:rFonts w:ascii="Arial" w:eastAsia="Calibri" w:hAnsi="Arial"/>
          <w:highlight w:val="yellow"/>
          <w:u w:val="single"/>
        </w:rPr>
        <w:t>warming</w:t>
      </w:r>
      <w:r w:rsidRPr="00030DAA">
        <w:rPr>
          <w:rFonts w:ascii="Arial" w:eastAsia="Calibri" w:hAnsi="Arial"/>
          <w:u w:val="single"/>
        </w:rPr>
        <w:t xml:space="preserve"> of the lower atmosphere and surface. </w:t>
      </w:r>
      <w:r w:rsidRPr="00030DAA">
        <w:rPr>
          <w:rFonts w:ascii="Arial" w:eastAsia="Calibri" w:hAnsi="Arial"/>
          <w:szCs w:val="12"/>
        </w:rPr>
        <w:t xml:space="preserve"> And, for once, it’s not from the USA. We’re usually blamed for the lion’s share of warming as a result of our carbon dioxide emissions. But the sulfur dioxide is largely from elsewhere. The authors write:  While anthropogenic SO2 emissions in Europe and North America have been decreasing since around 1980, the anthropogenic SO2 emissions from China, Asia and the tropics have been increasing…For example, van </w:t>
      </w:r>
      <w:proofErr w:type="spellStart"/>
      <w:r w:rsidRPr="00030DAA">
        <w:rPr>
          <w:rFonts w:ascii="Arial" w:eastAsia="Calibri" w:hAnsi="Arial"/>
          <w:szCs w:val="12"/>
        </w:rPr>
        <w:t>Aardenne</w:t>
      </w:r>
      <w:proofErr w:type="spellEnd"/>
      <w:r w:rsidRPr="00030DAA">
        <w:rPr>
          <w:rFonts w:ascii="Arial" w:eastAsia="Calibri" w:hAnsi="Arial"/>
          <w:szCs w:val="12"/>
        </w:rPr>
        <w:t xml:space="preserve"> et al (2001) report a factor of 12 increase for China and 8 for East Asia, respectively between 1950 and 1990.  The authors propose that </w:t>
      </w:r>
      <w:r w:rsidRPr="00030DAA">
        <w:rPr>
          <w:rFonts w:ascii="Arial" w:eastAsia="Calibri" w:hAnsi="Arial"/>
          <w:u w:val="single"/>
        </w:rPr>
        <w:t xml:space="preserve">their mechanism has been </w:t>
      </w:r>
      <w:r w:rsidRPr="0017144B">
        <w:rPr>
          <w:rFonts w:ascii="Arial" w:eastAsia="Calibri" w:hAnsi="Arial"/>
          <w:highlight w:val="yellow"/>
          <w:u w:val="single"/>
        </w:rPr>
        <w:t>responsible for a</w:t>
      </w:r>
      <w:r w:rsidRPr="00030DAA">
        <w:rPr>
          <w:rFonts w:ascii="Arial" w:eastAsia="Calibri" w:hAnsi="Arial"/>
          <w:u w:val="single"/>
        </w:rPr>
        <w:t xml:space="preserve">bout </w:t>
      </w:r>
      <w:r w:rsidRPr="0017144B">
        <w:rPr>
          <w:rFonts w:ascii="Arial" w:eastAsia="Calibri" w:hAnsi="Arial"/>
          <w:b/>
          <w:highlight w:val="yellow"/>
          <w:u w:val="single"/>
          <w:bdr w:val="single" w:sz="6" w:space="0" w:color="auto"/>
        </w:rPr>
        <w:t>one-quarter</w:t>
      </w:r>
      <w:r w:rsidRPr="0017144B">
        <w:rPr>
          <w:rFonts w:ascii="Arial" w:eastAsia="Calibri" w:hAnsi="Arial"/>
          <w:highlight w:val="yellow"/>
          <w:u w:val="single"/>
        </w:rPr>
        <w:t xml:space="preserve"> of the increases in </w:t>
      </w:r>
      <w:r w:rsidRPr="00030DAA">
        <w:rPr>
          <w:rFonts w:ascii="Arial" w:eastAsia="Calibri" w:hAnsi="Arial"/>
          <w:u w:val="single"/>
        </w:rPr>
        <w:t xml:space="preserve">stratospheric </w:t>
      </w:r>
      <w:r w:rsidRPr="0017144B">
        <w:rPr>
          <w:rFonts w:ascii="Arial" w:eastAsia="Calibri" w:hAnsi="Arial"/>
          <w:highlight w:val="yellow"/>
          <w:u w:val="single"/>
        </w:rPr>
        <w:t>water vapor</w:t>
      </w:r>
      <w:r w:rsidRPr="00030DAA">
        <w:rPr>
          <w:rFonts w:ascii="Arial" w:eastAsia="Calibri" w:hAnsi="Arial"/>
          <w:u w:val="single"/>
        </w:rPr>
        <w:t xml:space="preserve"> during the period 1950 to 2000. According to a NASA model published by</w:t>
      </w:r>
      <w:r w:rsidRPr="00030DAA">
        <w:rPr>
          <w:rFonts w:ascii="Arial" w:eastAsia="Calibri" w:hAnsi="Arial"/>
          <w:szCs w:val="12"/>
        </w:rPr>
        <w:t xml:space="preserve"> Drew </w:t>
      </w:r>
      <w:proofErr w:type="spellStart"/>
      <w:r w:rsidRPr="00030DAA">
        <w:rPr>
          <w:rFonts w:ascii="Arial" w:eastAsia="Calibri" w:hAnsi="Arial"/>
          <w:u w:val="single"/>
        </w:rPr>
        <w:t>Shindell</w:t>
      </w:r>
      <w:proofErr w:type="spellEnd"/>
      <w:r w:rsidRPr="00030DAA">
        <w:rPr>
          <w:rFonts w:ascii="Arial" w:eastAsia="Calibri" w:hAnsi="Arial"/>
          <w:szCs w:val="12"/>
        </w:rPr>
        <w:t xml:space="preserve"> in 2001, this would account for about 5% of the observed warming.  While that seems small, it is a sign about how little we really know (or have known) about the climatic disposition of sulfur dioxide. </w:t>
      </w:r>
      <w:r w:rsidRPr="00030DAA">
        <w:rPr>
          <w:rFonts w:ascii="Arial" w:eastAsia="Calibri" w:hAnsi="Arial"/>
          <w:u w:val="single"/>
        </w:rPr>
        <w:t>Every increment of warming that it causes takes away from its putative cooling</w:t>
      </w:r>
      <w:r w:rsidRPr="00030DAA">
        <w:rPr>
          <w:rFonts w:ascii="Arial" w:eastAsia="Calibri" w:hAnsi="Arial"/>
          <w:szCs w:val="12"/>
        </w:rPr>
        <w:t>. Which means, ironically, that it can serve less and less as an explanation as to why we have only witnessed a very modest global warming to date.</w:t>
      </w:r>
      <w:r w:rsidRPr="00030DAA">
        <w:rPr>
          <w:rFonts w:ascii="Arial" w:eastAsia="Calibri" w:hAnsi="Arial"/>
          <w:u w:val="single"/>
        </w:rPr>
        <w:t xml:space="preserve"> </w:t>
      </w:r>
      <w:r w:rsidRPr="00030DAA">
        <w:rPr>
          <w:rFonts w:ascii="Arial" w:eastAsia="Calibri" w:hAnsi="Arial"/>
          <w:szCs w:val="12"/>
        </w:rPr>
        <w:t xml:space="preserve"> </w:t>
      </w:r>
    </w:p>
    <w:p w:rsidR="00162C77" w:rsidRDefault="00162C77" w:rsidP="00162C77">
      <w:pPr>
        <w:keepNext/>
        <w:keepLines/>
        <w:pageBreakBefore/>
        <w:spacing w:before="200"/>
        <w:jc w:val="center"/>
        <w:outlineLvl w:val="2"/>
        <w:rPr>
          <w:rFonts w:eastAsia="Times New Roman"/>
          <w:b/>
          <w:bCs/>
          <w:sz w:val="28"/>
          <w:u w:val="single"/>
        </w:rPr>
      </w:pPr>
      <w:r>
        <w:rPr>
          <w:rFonts w:eastAsia="Times New Roman"/>
          <w:b/>
          <w:bCs/>
          <w:sz w:val="28"/>
          <w:u w:val="single"/>
        </w:rPr>
        <w:t>2AC—Proper</w:t>
      </w:r>
    </w:p>
    <w:p w:rsidR="00162C77" w:rsidRDefault="00162C77" w:rsidP="00162C77">
      <w:pPr>
        <w:rPr>
          <w:rFonts w:ascii="Arial" w:hAnsi="Arial"/>
          <w:b/>
        </w:rPr>
      </w:pPr>
    </w:p>
    <w:p w:rsidR="00162C77" w:rsidRPr="004D704F" w:rsidRDefault="00162C77" w:rsidP="00162C77">
      <w:pPr>
        <w:rPr>
          <w:rFonts w:ascii="Arial" w:hAnsi="Arial"/>
          <w:b/>
        </w:rPr>
      </w:pPr>
      <w:r>
        <w:rPr>
          <w:rFonts w:ascii="Arial" w:hAnsi="Arial"/>
          <w:b/>
        </w:rPr>
        <w:t>S</w:t>
      </w:r>
      <w:r w:rsidRPr="004D704F">
        <w:rPr>
          <w:rFonts w:ascii="Arial" w:hAnsi="Arial"/>
          <w:b/>
        </w:rPr>
        <w:t xml:space="preserve">tudies prove the link between CO2 and climate change. </w:t>
      </w:r>
    </w:p>
    <w:p w:rsidR="00162C77" w:rsidRPr="004D704F" w:rsidRDefault="00162C77" w:rsidP="00162C77">
      <w:pPr>
        <w:rPr>
          <w:rFonts w:ascii="Arial" w:hAnsi="Arial"/>
        </w:rPr>
      </w:pPr>
      <w:r w:rsidRPr="004D704F">
        <w:rPr>
          <w:rFonts w:ascii="Arial" w:hAnsi="Arial"/>
          <w:b/>
        </w:rPr>
        <w:t xml:space="preserve">Van </w:t>
      </w:r>
      <w:proofErr w:type="spellStart"/>
      <w:r w:rsidRPr="004D704F">
        <w:rPr>
          <w:rFonts w:ascii="Arial" w:hAnsi="Arial"/>
          <w:b/>
        </w:rPr>
        <w:t>Renssen</w:t>
      </w:r>
      <w:proofErr w:type="spellEnd"/>
      <w:r w:rsidRPr="004D704F">
        <w:rPr>
          <w:rFonts w:ascii="Arial" w:hAnsi="Arial"/>
          <w:b/>
        </w:rPr>
        <w:t xml:space="preserve"> 12</w:t>
      </w:r>
      <w:r w:rsidRPr="004D704F">
        <w:rPr>
          <w:rFonts w:ascii="Arial" w:hAnsi="Arial"/>
        </w:rPr>
        <w:t xml:space="preserve"> </w:t>
      </w:r>
      <w:r>
        <w:rPr>
          <w:rFonts w:ascii="Arial" w:hAnsi="Arial"/>
          <w:sz w:val="20"/>
        </w:rPr>
        <w:t>(Sonja</w:t>
      </w:r>
      <w:r w:rsidRPr="004D704F">
        <w:rPr>
          <w:rFonts w:ascii="Arial" w:hAnsi="Arial"/>
          <w:sz w:val="20"/>
        </w:rPr>
        <w:t xml:space="preserve">, </w:t>
      </w:r>
      <w:r w:rsidRPr="008A0738">
        <w:rPr>
          <w:rFonts w:ascii="Arial" w:hAnsi="Arial"/>
          <w:sz w:val="20"/>
        </w:rPr>
        <w:t>How carbon dioxide melted the world</w:t>
      </w:r>
      <w:r w:rsidRPr="004D704F">
        <w:rPr>
          <w:rFonts w:ascii="Arial" w:hAnsi="Arial"/>
          <w:sz w:val="20"/>
        </w:rPr>
        <w:t xml:space="preserve">, </w:t>
      </w:r>
      <w:hyperlink r:id="rId13" w:history="1">
        <w:r w:rsidRPr="004D704F">
          <w:rPr>
            <w:rFonts w:ascii="Arial" w:hAnsi="Arial"/>
            <w:sz w:val="20"/>
          </w:rPr>
          <w:t>http://www.nature.com.proxy.library.emory.edu/news/how-carbon-dioxide-melted-the-world-1.10393</w:t>
        </w:r>
      </w:hyperlink>
      <w:r w:rsidRPr="004D704F">
        <w:rPr>
          <w:rFonts w:ascii="Arial" w:hAnsi="Arial"/>
          <w:sz w:val="20"/>
        </w:rPr>
        <w:t>)</w:t>
      </w:r>
    </w:p>
    <w:p w:rsidR="00162C77" w:rsidRPr="004D704F" w:rsidRDefault="00162C77" w:rsidP="00162C77">
      <w:pPr>
        <w:rPr>
          <w:rFonts w:ascii="Arial" w:eastAsia="Calibri" w:hAnsi="Arial"/>
        </w:rPr>
      </w:pPr>
    </w:p>
    <w:p w:rsidR="00162C77" w:rsidRPr="004D704F" w:rsidRDefault="00162C77" w:rsidP="00162C77">
      <w:pPr>
        <w:rPr>
          <w:rFonts w:ascii="Arial" w:eastAsia="Calibri" w:hAnsi="Arial"/>
        </w:rPr>
      </w:pPr>
      <w:r w:rsidRPr="004D704F">
        <w:rPr>
          <w:rFonts w:ascii="Arial" w:eastAsia="Calibri" w:hAnsi="Arial"/>
          <w:bCs/>
          <w:u w:val="single"/>
        </w:rPr>
        <w:t>Rising levels of carbon dioxide really did bring about the end of the most recent ice age</w:t>
      </w:r>
      <w:r w:rsidRPr="004D704F">
        <w:rPr>
          <w:rFonts w:ascii="Arial" w:eastAsia="Calibri" w:hAnsi="Arial"/>
        </w:rPr>
        <w:t xml:space="preserve">, say researchers. </w:t>
      </w:r>
      <w:r w:rsidRPr="004D704F">
        <w:rPr>
          <w:rFonts w:ascii="Arial" w:eastAsia="Calibri" w:hAnsi="Arial"/>
          <w:bCs/>
          <w:u w:val="single"/>
        </w:rPr>
        <w:t>By compiling a global climate record, a team has shown that regions in which concentrations of greenhouse gases increased</w:t>
      </w:r>
      <w:r w:rsidRPr="004D704F">
        <w:rPr>
          <w:rFonts w:ascii="Arial" w:eastAsia="Calibri" w:hAnsi="Arial"/>
        </w:rPr>
        <w:t xml:space="preserve"> after the warming</w:t>
      </w:r>
      <w:r w:rsidRPr="004D704F">
        <w:rPr>
          <w:rFonts w:ascii="Arial" w:eastAsia="Calibri" w:hAnsi="Arial"/>
          <w:bCs/>
          <w:u w:val="single"/>
        </w:rPr>
        <w:t xml:space="preserve"> were exceptions to the big picture</w:t>
      </w:r>
      <w:r w:rsidRPr="004D704F">
        <w:rPr>
          <w:rFonts w:ascii="Arial" w:eastAsia="Calibri" w:hAnsi="Arial"/>
        </w:rPr>
        <w:t>.</w:t>
      </w:r>
    </w:p>
    <w:p w:rsidR="00162C77" w:rsidRPr="004D704F" w:rsidRDefault="00162C77" w:rsidP="00162C77">
      <w:pPr>
        <w:rPr>
          <w:rFonts w:ascii="Arial" w:eastAsia="Calibri" w:hAnsi="Arial"/>
        </w:rPr>
      </w:pPr>
      <w:r w:rsidRPr="004D704F">
        <w:rPr>
          <w:rFonts w:ascii="Arial" w:eastAsia="Calibri" w:hAnsi="Arial"/>
        </w:rPr>
        <w:t>There are many ideas about what caused the end of the last ice age 10,000 years ago, but a lack of data has hindered testing of hypotheses. It has been known that changes in temperature and CO2 levels were closely correlated during this time, but no one has been able to prove that CO2 caused the warming.</w:t>
      </w:r>
    </w:p>
    <w:p w:rsidR="00162C77" w:rsidRPr="004D704F" w:rsidRDefault="00162C77" w:rsidP="00162C77">
      <w:pPr>
        <w:rPr>
          <w:rFonts w:ascii="Arial" w:eastAsia="Calibri" w:hAnsi="Arial"/>
        </w:rPr>
      </w:pPr>
      <w:r w:rsidRPr="004D704F">
        <w:rPr>
          <w:rFonts w:ascii="Arial" w:eastAsia="Calibri" w:hAnsi="Arial"/>
        </w:rPr>
        <w:t>A lack of data has hindered the testing ideas about the end of the last ice age.</w:t>
      </w:r>
    </w:p>
    <w:p w:rsidR="00162C77" w:rsidRPr="004D704F" w:rsidRDefault="00162C77" w:rsidP="00162C77">
      <w:pPr>
        <w:rPr>
          <w:rFonts w:ascii="Arial" w:eastAsia="Calibri" w:hAnsi="Arial"/>
        </w:rPr>
      </w:pPr>
      <w:r w:rsidRPr="004D704F">
        <w:rPr>
          <w:rFonts w:ascii="Arial" w:eastAsia="Calibri" w:hAnsi="Arial"/>
        </w:rPr>
        <w:t xml:space="preserve">Ice samples from Antarctica even suggested that temperatures rose a few centuries before CO2 levels, making it impossible for the gas to have been responsible. This provided ammunition for climate </w:t>
      </w:r>
      <w:proofErr w:type="spellStart"/>
      <w:r w:rsidRPr="004D704F">
        <w:rPr>
          <w:rFonts w:ascii="Arial" w:eastAsia="Calibri" w:hAnsi="Arial"/>
        </w:rPr>
        <w:t>sceptics</w:t>
      </w:r>
      <w:proofErr w:type="spellEnd"/>
      <w:r w:rsidRPr="004D704F">
        <w:rPr>
          <w:rFonts w:ascii="Arial" w:eastAsia="Calibri" w:hAnsi="Arial"/>
        </w:rPr>
        <w:t>.</w:t>
      </w:r>
    </w:p>
    <w:p w:rsidR="00162C77" w:rsidRPr="004D704F" w:rsidRDefault="00162C77" w:rsidP="00162C77">
      <w:pPr>
        <w:rPr>
          <w:rFonts w:ascii="Arial" w:eastAsia="Calibri" w:hAnsi="Arial"/>
        </w:rPr>
      </w:pPr>
      <w:r w:rsidRPr="004D704F">
        <w:rPr>
          <w:rFonts w:ascii="Arial" w:eastAsia="Calibri" w:hAnsi="Arial"/>
        </w:rPr>
        <w:t xml:space="preserve">But, </w:t>
      </w:r>
      <w:r w:rsidRPr="004D704F">
        <w:rPr>
          <w:rFonts w:ascii="Arial" w:eastAsia="Calibri" w:hAnsi="Arial"/>
          <w:bCs/>
          <w:u w:val="single"/>
        </w:rPr>
        <w:t xml:space="preserve">by </w:t>
      </w:r>
      <w:proofErr w:type="spellStart"/>
      <w:r w:rsidRPr="0017144B">
        <w:rPr>
          <w:rFonts w:ascii="Arial" w:eastAsia="Calibri" w:hAnsi="Arial"/>
          <w:bCs/>
          <w:highlight w:val="yellow"/>
          <w:u w:val="single"/>
        </w:rPr>
        <w:t>analysing</w:t>
      </w:r>
      <w:proofErr w:type="spellEnd"/>
      <w:r w:rsidRPr="0017144B">
        <w:rPr>
          <w:rFonts w:ascii="Arial" w:eastAsia="Calibri" w:hAnsi="Arial"/>
          <w:bCs/>
          <w:highlight w:val="yellow"/>
          <w:u w:val="single"/>
        </w:rPr>
        <w:t xml:space="preserve"> data</w:t>
      </w:r>
      <w:r w:rsidRPr="004D704F">
        <w:rPr>
          <w:rFonts w:ascii="Arial" w:eastAsia="Calibri" w:hAnsi="Arial"/>
          <w:bCs/>
          <w:u w:val="single"/>
        </w:rPr>
        <w:t xml:space="preserve"> gathered </w:t>
      </w:r>
      <w:r w:rsidRPr="0017144B">
        <w:rPr>
          <w:rFonts w:ascii="Arial" w:eastAsia="Calibri" w:hAnsi="Arial"/>
          <w:bCs/>
          <w:highlight w:val="yellow"/>
          <w:u w:val="single"/>
        </w:rPr>
        <w:t>from 80 locations</w:t>
      </w:r>
      <w:r w:rsidRPr="004D704F">
        <w:rPr>
          <w:rFonts w:ascii="Arial" w:eastAsia="Calibri" w:hAnsi="Arial"/>
        </w:rPr>
        <w:t xml:space="preserve"> around the world, </w:t>
      </w:r>
      <w:r w:rsidRPr="004D704F">
        <w:rPr>
          <w:rFonts w:ascii="Arial" w:eastAsia="Calibri" w:hAnsi="Arial"/>
          <w:bCs/>
          <w:u w:val="single"/>
        </w:rPr>
        <w:t xml:space="preserve">Jeremy </w:t>
      </w:r>
      <w:proofErr w:type="spellStart"/>
      <w:r w:rsidRPr="004D704F">
        <w:rPr>
          <w:rFonts w:ascii="Arial" w:eastAsia="Calibri" w:hAnsi="Arial"/>
          <w:bCs/>
          <w:u w:val="single"/>
        </w:rPr>
        <w:t>Shakun</w:t>
      </w:r>
      <w:proofErr w:type="spellEnd"/>
      <w:r w:rsidRPr="004D704F">
        <w:rPr>
          <w:rFonts w:ascii="Arial" w:eastAsia="Calibri" w:hAnsi="Arial"/>
          <w:bCs/>
          <w:u w:val="single"/>
        </w:rPr>
        <w:t xml:space="preserve">, a </w:t>
      </w:r>
      <w:proofErr w:type="spellStart"/>
      <w:r w:rsidRPr="004D704F">
        <w:rPr>
          <w:rFonts w:ascii="Arial" w:eastAsia="Calibri" w:hAnsi="Arial"/>
          <w:bCs/>
          <w:u w:val="single"/>
        </w:rPr>
        <w:t>palaeo</w:t>
      </w:r>
      <w:proofErr w:type="spellEnd"/>
      <w:r w:rsidRPr="004D704F">
        <w:rPr>
          <w:rFonts w:ascii="Arial" w:eastAsia="Calibri" w:hAnsi="Arial"/>
          <w:bCs/>
          <w:u w:val="single"/>
        </w:rPr>
        <w:t>-climatologist at Harvard University in Cambridge</w:t>
      </w:r>
      <w:r w:rsidRPr="004D704F">
        <w:rPr>
          <w:rFonts w:ascii="Arial" w:eastAsia="Calibri" w:hAnsi="Arial"/>
        </w:rPr>
        <w:t xml:space="preserve">, Massachusetts, and his colleagues </w:t>
      </w:r>
      <w:r w:rsidRPr="0017144B">
        <w:rPr>
          <w:rFonts w:ascii="Arial" w:eastAsia="Calibri" w:hAnsi="Arial"/>
          <w:bCs/>
          <w:highlight w:val="yellow"/>
          <w:u w:val="single"/>
        </w:rPr>
        <w:t>have shown</w:t>
      </w:r>
      <w:r w:rsidRPr="004D704F">
        <w:rPr>
          <w:rFonts w:ascii="Arial" w:eastAsia="Calibri" w:hAnsi="Arial"/>
          <w:bCs/>
          <w:u w:val="single"/>
        </w:rPr>
        <w:t xml:space="preserve"> that </w:t>
      </w:r>
      <w:r w:rsidRPr="0017144B">
        <w:rPr>
          <w:rFonts w:ascii="Arial" w:eastAsia="Calibri" w:hAnsi="Arial"/>
          <w:bCs/>
          <w:highlight w:val="yellow"/>
          <w:u w:val="single"/>
        </w:rPr>
        <w:t>at the global level</w:t>
      </w:r>
      <w:r w:rsidRPr="004D704F">
        <w:rPr>
          <w:rFonts w:ascii="Arial" w:eastAsia="Calibri" w:hAnsi="Arial"/>
        </w:rPr>
        <w:t xml:space="preserve">, </w:t>
      </w:r>
      <w:r w:rsidRPr="0017144B">
        <w:rPr>
          <w:rFonts w:ascii="Arial" w:eastAsia="Calibri" w:hAnsi="Arial"/>
          <w:bCs/>
          <w:highlight w:val="yellow"/>
          <w:u w:val="single"/>
        </w:rPr>
        <w:t>warming followed CO2 increases</w:t>
      </w:r>
      <w:r w:rsidRPr="004D704F">
        <w:rPr>
          <w:rFonts w:ascii="Arial" w:eastAsia="Calibri" w:hAnsi="Arial"/>
        </w:rPr>
        <w:t xml:space="preserve">. </w:t>
      </w:r>
      <w:r w:rsidRPr="0017144B">
        <w:rPr>
          <w:rFonts w:ascii="Arial" w:eastAsia="Calibri" w:hAnsi="Arial"/>
          <w:bCs/>
          <w:highlight w:val="yellow"/>
          <w:u w:val="single"/>
        </w:rPr>
        <w:t>The team used seven different records</w:t>
      </w:r>
      <w:r w:rsidRPr="004D704F">
        <w:rPr>
          <w:rFonts w:ascii="Arial" w:eastAsia="Calibri" w:hAnsi="Arial"/>
          <w:bCs/>
          <w:u w:val="single"/>
        </w:rPr>
        <w:t xml:space="preserve"> of past temperature, </w:t>
      </w:r>
      <w:r w:rsidRPr="004D704F">
        <w:rPr>
          <w:rFonts w:ascii="Arial" w:eastAsia="Calibri" w:hAnsi="Arial"/>
        </w:rPr>
        <w:t>including ice cores, ancient pollen and the chemical composition of fossilized microscopic life.</w:t>
      </w:r>
    </w:p>
    <w:p w:rsidR="00162C77" w:rsidRPr="004D704F" w:rsidRDefault="00162C77" w:rsidP="00162C77">
      <w:pPr>
        <w:rPr>
          <w:rFonts w:ascii="Arial" w:eastAsia="Calibri" w:hAnsi="Arial"/>
        </w:rPr>
      </w:pPr>
      <w:r w:rsidRPr="004D704F">
        <w:rPr>
          <w:rFonts w:ascii="Arial" w:eastAsia="Calibri" w:hAnsi="Arial"/>
        </w:rPr>
        <w:t xml:space="preserve">“This is the first effort to get most of the data that’s out there together,” says </w:t>
      </w:r>
      <w:proofErr w:type="spellStart"/>
      <w:r w:rsidRPr="004D704F">
        <w:rPr>
          <w:rFonts w:ascii="Arial" w:eastAsia="Calibri" w:hAnsi="Arial"/>
        </w:rPr>
        <w:t>Shakun</w:t>
      </w:r>
      <w:proofErr w:type="spellEnd"/>
      <w:r w:rsidRPr="004D704F">
        <w:rPr>
          <w:rFonts w:ascii="Arial" w:eastAsia="Calibri" w:hAnsi="Arial"/>
        </w:rPr>
        <w:t>. “</w:t>
      </w:r>
      <w:r w:rsidRPr="0017144B">
        <w:rPr>
          <w:rFonts w:ascii="Arial" w:eastAsia="Calibri" w:hAnsi="Arial"/>
          <w:bCs/>
          <w:highlight w:val="yellow"/>
          <w:u w:val="single"/>
        </w:rPr>
        <w:t>It's</w:t>
      </w:r>
      <w:r w:rsidRPr="004D704F">
        <w:rPr>
          <w:rFonts w:ascii="Arial" w:eastAsia="Calibri" w:hAnsi="Arial"/>
          <w:bCs/>
          <w:u w:val="single"/>
        </w:rPr>
        <w:t xml:space="preserve"> the first </w:t>
      </w:r>
      <w:r w:rsidRPr="0017144B">
        <w:rPr>
          <w:rFonts w:ascii="Arial" w:eastAsia="Calibri" w:hAnsi="Arial"/>
          <w:bCs/>
          <w:highlight w:val="yellow"/>
          <w:u w:val="single"/>
        </w:rPr>
        <w:t>hard empirical proof</w:t>
      </w:r>
      <w:r w:rsidRPr="004D704F">
        <w:rPr>
          <w:rFonts w:ascii="Arial" w:eastAsia="Calibri" w:hAnsi="Arial"/>
          <w:bCs/>
          <w:u w:val="single"/>
        </w:rPr>
        <w:t xml:space="preserve"> that </w:t>
      </w:r>
      <w:r w:rsidRPr="0017144B">
        <w:rPr>
          <w:rFonts w:ascii="Arial" w:eastAsia="Calibri" w:hAnsi="Arial"/>
          <w:bCs/>
          <w:highlight w:val="yellow"/>
          <w:u w:val="single"/>
        </w:rPr>
        <w:t>CO2 was a</w:t>
      </w:r>
      <w:r w:rsidRPr="004D704F">
        <w:rPr>
          <w:rFonts w:ascii="Arial" w:eastAsia="Calibri" w:hAnsi="Arial"/>
          <w:bCs/>
          <w:u w:val="single"/>
        </w:rPr>
        <w:t xml:space="preserve"> big </w:t>
      </w:r>
      <w:r w:rsidRPr="0017144B">
        <w:rPr>
          <w:rFonts w:ascii="Arial" w:eastAsia="Calibri" w:hAnsi="Arial"/>
          <w:bCs/>
          <w:highlight w:val="yellow"/>
          <w:u w:val="single"/>
        </w:rPr>
        <w:t>driver of</w:t>
      </w:r>
      <w:r w:rsidRPr="004D704F">
        <w:rPr>
          <w:rFonts w:ascii="Arial" w:eastAsia="Calibri" w:hAnsi="Arial"/>
          <w:bCs/>
          <w:u w:val="single"/>
        </w:rPr>
        <w:t xml:space="preserve"> global </w:t>
      </w:r>
      <w:r w:rsidRPr="0017144B">
        <w:rPr>
          <w:rFonts w:ascii="Arial" w:eastAsia="Calibri" w:hAnsi="Arial"/>
          <w:bCs/>
          <w:highlight w:val="yellow"/>
          <w:u w:val="single"/>
        </w:rPr>
        <w:t>warming</w:t>
      </w:r>
      <w:r w:rsidRPr="004D704F">
        <w:rPr>
          <w:rFonts w:ascii="Arial" w:eastAsia="Calibri" w:hAnsi="Arial"/>
          <w:bCs/>
          <w:u w:val="single"/>
        </w:rPr>
        <w:t xml:space="preserve"> out of the ice age.”</w:t>
      </w:r>
      <w:r w:rsidRPr="004D704F">
        <w:rPr>
          <w:rFonts w:ascii="Arial" w:eastAsia="Calibri" w:hAnsi="Arial"/>
        </w:rPr>
        <w:t xml:space="preserve"> The finding is published in Nature today1.</w:t>
      </w:r>
    </w:p>
    <w:p w:rsidR="00162C77" w:rsidRPr="004D704F" w:rsidRDefault="00162C77" w:rsidP="00162C77">
      <w:pPr>
        <w:rPr>
          <w:rFonts w:ascii="Arial" w:eastAsia="Calibri" w:hAnsi="Arial"/>
          <w:bCs/>
          <w:u w:val="single"/>
        </w:rPr>
      </w:pPr>
      <w:proofErr w:type="gramStart"/>
      <w:r w:rsidRPr="004D704F">
        <w:rPr>
          <w:rFonts w:ascii="Arial" w:eastAsia="Calibri" w:hAnsi="Arial"/>
          <w:bCs/>
          <w:u w:val="single"/>
        </w:rPr>
        <w:t>Atmospheric CO2 levels increased by around 100 parts per million</w:t>
      </w:r>
      <w:r w:rsidRPr="004D704F">
        <w:rPr>
          <w:rFonts w:ascii="Arial" w:eastAsia="Calibri" w:hAnsi="Arial"/>
        </w:rPr>
        <w:t xml:space="preserve"> over the course of several thousand years </w:t>
      </w:r>
      <w:r w:rsidRPr="004D704F">
        <w:rPr>
          <w:rFonts w:ascii="Arial" w:eastAsia="Calibri" w:hAnsi="Arial"/>
          <w:bCs/>
          <w:u w:val="single"/>
        </w:rPr>
        <w:t>at the end of the last ice age</w:t>
      </w:r>
      <w:r w:rsidRPr="004D704F">
        <w:rPr>
          <w:rFonts w:ascii="Arial" w:eastAsia="Calibri" w:hAnsi="Arial"/>
        </w:rPr>
        <w:t>.</w:t>
      </w:r>
      <w:proofErr w:type="gramEnd"/>
      <w:r w:rsidRPr="004D704F">
        <w:rPr>
          <w:rFonts w:ascii="Arial" w:eastAsia="Calibri" w:hAnsi="Arial"/>
        </w:rPr>
        <w:t xml:space="preserve"> </w:t>
      </w:r>
      <w:r w:rsidRPr="004D704F">
        <w:rPr>
          <w:rFonts w:ascii="Arial" w:eastAsia="Calibri" w:hAnsi="Arial"/>
          <w:bCs/>
          <w:u w:val="single"/>
        </w:rPr>
        <w:t>Concentrations rose by the same amount in the twentieth century</w:t>
      </w:r>
      <w:r w:rsidRPr="004D704F">
        <w:rPr>
          <w:rFonts w:ascii="Arial" w:eastAsia="Calibri" w:hAnsi="Arial"/>
        </w:rPr>
        <w:t xml:space="preserve">, </w:t>
      </w:r>
      <w:r w:rsidRPr="004D704F">
        <w:rPr>
          <w:rFonts w:ascii="Arial" w:eastAsia="Calibri" w:hAnsi="Arial"/>
          <w:bCs/>
          <w:u w:val="single"/>
        </w:rPr>
        <w:t>and are projected to increase by even more in the twenty-first.</w:t>
      </w:r>
    </w:p>
    <w:p w:rsidR="00162C77" w:rsidRPr="004D704F" w:rsidRDefault="00162C77" w:rsidP="00162C77">
      <w:pPr>
        <w:rPr>
          <w:rFonts w:ascii="Arial" w:eastAsia="Calibri" w:hAnsi="Arial"/>
        </w:rPr>
      </w:pPr>
      <w:r w:rsidRPr="004D704F">
        <w:rPr>
          <w:rFonts w:ascii="Arial" w:eastAsia="Calibri" w:hAnsi="Arial"/>
        </w:rPr>
        <w:t xml:space="preserve">Drivers of </w:t>
      </w:r>
      <w:proofErr w:type="spellStart"/>
      <w:r w:rsidRPr="004D704F">
        <w:rPr>
          <w:rFonts w:ascii="Arial" w:eastAsia="Calibri" w:hAnsi="Arial"/>
        </w:rPr>
        <w:t>deglaciation</w:t>
      </w:r>
      <w:proofErr w:type="spellEnd"/>
    </w:p>
    <w:p w:rsidR="00162C77" w:rsidRPr="004D704F" w:rsidRDefault="00162C77" w:rsidP="00162C77">
      <w:pPr>
        <w:rPr>
          <w:rFonts w:ascii="Arial" w:eastAsia="Calibri" w:hAnsi="Arial"/>
          <w:bCs/>
          <w:u w:val="single"/>
        </w:rPr>
      </w:pPr>
      <w:r w:rsidRPr="004D704F">
        <w:rPr>
          <w:rFonts w:ascii="Arial" w:eastAsia="Calibri" w:hAnsi="Arial"/>
        </w:rPr>
        <w:t xml:space="preserve">The global record shows that the end of the ice age was probably triggered by changes in Earth’s orbit and subsequent shifts in the ocean currents that move heat around the world. </w:t>
      </w:r>
      <w:r w:rsidRPr="004D704F">
        <w:rPr>
          <w:rFonts w:ascii="Arial" w:eastAsia="Calibri" w:hAnsi="Arial"/>
          <w:bCs/>
          <w:u w:val="single"/>
        </w:rPr>
        <w:t>But rising CO2 levels amplified this initially regional warming.</w:t>
      </w:r>
    </w:p>
    <w:p w:rsidR="00162C77" w:rsidRPr="004D704F" w:rsidRDefault="00162C77" w:rsidP="00162C77">
      <w:pPr>
        <w:rPr>
          <w:rFonts w:ascii="Arial" w:eastAsia="Calibri" w:hAnsi="Arial"/>
        </w:rPr>
      </w:pPr>
      <w:r w:rsidRPr="004D704F">
        <w:rPr>
          <w:rFonts w:ascii="Arial" w:eastAsia="Calibri" w:hAnsi="Arial"/>
        </w:rPr>
        <w:t>It's not clear what caused the rise in carbon dioxide. One idea is that it leached out of the deep ocean when melting ice and shifting winds brought water rich in the gas up to the surface.</w:t>
      </w:r>
    </w:p>
    <w:p w:rsidR="00162C77" w:rsidRPr="004D704F" w:rsidRDefault="00162C77" w:rsidP="00162C77">
      <w:pPr>
        <w:rPr>
          <w:rFonts w:ascii="Arial" w:eastAsia="Calibri" w:hAnsi="Arial"/>
        </w:rPr>
      </w:pPr>
      <w:r w:rsidRPr="004D704F">
        <w:rPr>
          <w:rFonts w:ascii="Arial" w:eastAsia="Calibri" w:hAnsi="Arial"/>
        </w:rPr>
        <w:t>In Antarctica, the temperature rose more quickly than elsewhere owing to a slowing of the ocean currents that usually carry heat away from the south to the north. This accounts for the lag between the carbon dioxide and temperature records on that continent.</w:t>
      </w:r>
    </w:p>
    <w:p w:rsidR="00162C77" w:rsidRPr="004D704F" w:rsidRDefault="00162C77" w:rsidP="00162C77">
      <w:pPr>
        <w:rPr>
          <w:rFonts w:ascii="Arial" w:eastAsia="Calibri" w:hAnsi="Arial"/>
          <w:bCs/>
          <w:u w:val="single"/>
        </w:rPr>
      </w:pPr>
      <w:r w:rsidRPr="004D704F">
        <w:rPr>
          <w:rFonts w:ascii="Arial" w:eastAsia="Calibri" w:hAnsi="Arial"/>
        </w:rPr>
        <w:t>“</w:t>
      </w:r>
      <w:r w:rsidRPr="004D704F">
        <w:rPr>
          <w:rFonts w:ascii="Arial" w:eastAsia="Calibri" w:hAnsi="Arial"/>
          <w:bCs/>
          <w:u w:val="single"/>
        </w:rPr>
        <w:t>This article confirms once more the role of CO2 in climate change</w:t>
      </w:r>
      <w:r w:rsidRPr="004D704F">
        <w:rPr>
          <w:rFonts w:ascii="Arial" w:eastAsia="Calibri" w:hAnsi="Arial"/>
        </w:rPr>
        <w:t xml:space="preserve">," says Jean-Pascal van </w:t>
      </w:r>
      <w:proofErr w:type="spellStart"/>
      <w:r w:rsidRPr="004D704F">
        <w:rPr>
          <w:rFonts w:ascii="Arial" w:eastAsia="Calibri" w:hAnsi="Arial"/>
        </w:rPr>
        <w:t>Ypersele</w:t>
      </w:r>
      <w:proofErr w:type="spellEnd"/>
      <w:r w:rsidRPr="004D704F">
        <w:rPr>
          <w:rFonts w:ascii="Arial" w:eastAsia="Calibri" w:hAnsi="Arial"/>
        </w:rPr>
        <w:t>, a climatologist at the French-speaking Catholic University of Louvain in Belgium. "</w:t>
      </w:r>
      <w:r w:rsidRPr="004D704F">
        <w:rPr>
          <w:rFonts w:ascii="Arial" w:eastAsia="Calibri" w:hAnsi="Arial"/>
          <w:bCs/>
          <w:u w:val="single"/>
        </w:rPr>
        <w:t>It very nicely solves one of the apparent discrepancies between the Antarctic temperature record and the evolution of CO2 concentration.”</w:t>
      </w:r>
    </w:p>
    <w:p w:rsidR="00162C77" w:rsidRPr="004D704F" w:rsidRDefault="00162C77" w:rsidP="00162C77">
      <w:pPr>
        <w:rPr>
          <w:rFonts w:ascii="Arial" w:eastAsia="Calibri" w:hAnsi="Arial"/>
          <w:iCs/>
          <w:u w:val="single"/>
          <w:bdr w:val="single" w:sz="6" w:space="0" w:color="auto"/>
        </w:rPr>
      </w:pPr>
      <w:proofErr w:type="spellStart"/>
      <w:r w:rsidRPr="004D704F">
        <w:rPr>
          <w:rFonts w:ascii="Arial" w:eastAsia="Calibri" w:hAnsi="Arial"/>
        </w:rPr>
        <w:t>Shakun's</w:t>
      </w:r>
      <w:proofErr w:type="spellEnd"/>
      <w:r w:rsidRPr="004D704F">
        <w:rPr>
          <w:rFonts w:ascii="Arial" w:eastAsia="Calibri" w:hAnsi="Arial"/>
        </w:rPr>
        <w:t xml:space="preserve"> team backed up its interpretation of the real-world data with climate-</w:t>
      </w:r>
      <w:proofErr w:type="spellStart"/>
      <w:r w:rsidRPr="004D704F">
        <w:rPr>
          <w:rFonts w:ascii="Arial" w:eastAsia="Calibri" w:hAnsi="Arial"/>
        </w:rPr>
        <w:t>modelling</w:t>
      </w:r>
      <w:proofErr w:type="spellEnd"/>
      <w:r w:rsidRPr="004D704F">
        <w:rPr>
          <w:rFonts w:ascii="Arial" w:eastAsia="Calibri" w:hAnsi="Arial"/>
        </w:rPr>
        <w:t xml:space="preserve"> simulations. </w:t>
      </w:r>
      <w:r w:rsidRPr="004D704F">
        <w:rPr>
          <w:rFonts w:ascii="Arial" w:eastAsia="Calibri" w:hAnsi="Arial"/>
          <w:bCs/>
          <w:u w:val="single"/>
        </w:rPr>
        <w:t>They examined several drivers of past warming</w:t>
      </w:r>
      <w:r w:rsidRPr="004D704F">
        <w:rPr>
          <w:rFonts w:ascii="Arial" w:eastAsia="Calibri" w:hAnsi="Arial"/>
        </w:rPr>
        <w:t xml:space="preserve">, </w:t>
      </w:r>
      <w:r w:rsidRPr="004D704F">
        <w:rPr>
          <w:rFonts w:ascii="Arial" w:eastAsia="Calibri" w:hAnsi="Arial"/>
          <w:bCs/>
          <w:u w:val="single"/>
        </w:rPr>
        <w:t>including dust, loss of ice sheets</w:t>
      </w:r>
      <w:r w:rsidRPr="004D704F">
        <w:rPr>
          <w:rFonts w:ascii="Arial" w:eastAsia="Calibri" w:hAnsi="Arial"/>
        </w:rPr>
        <w:t xml:space="preserve"> — </w:t>
      </w:r>
      <w:r w:rsidRPr="004D704F">
        <w:rPr>
          <w:rFonts w:ascii="Arial" w:eastAsia="Calibri" w:hAnsi="Arial"/>
          <w:bCs/>
          <w:u w:val="single"/>
        </w:rPr>
        <w:t>which causes warming because ice reflects sunlight</w:t>
      </w:r>
      <w:r w:rsidRPr="004D704F">
        <w:rPr>
          <w:rFonts w:ascii="Arial" w:eastAsia="Calibri" w:hAnsi="Arial"/>
        </w:rPr>
        <w:t xml:space="preserve">, so when it retreats, more sunlight reaches Earth — </w:t>
      </w:r>
      <w:r w:rsidRPr="004D704F">
        <w:rPr>
          <w:rFonts w:ascii="Arial" w:eastAsia="Calibri" w:hAnsi="Arial"/>
          <w:bCs/>
          <w:u w:val="single"/>
        </w:rPr>
        <w:t>other greenhouse gases such as methane and nitrous oxide, and changes in vegetation coverage</w:t>
      </w:r>
      <w:r w:rsidRPr="004D704F">
        <w:rPr>
          <w:rFonts w:ascii="Arial" w:eastAsia="Calibri" w:hAnsi="Arial"/>
        </w:rPr>
        <w:t xml:space="preserve">. </w:t>
      </w:r>
      <w:r w:rsidRPr="0017144B">
        <w:rPr>
          <w:rFonts w:ascii="Arial" w:eastAsia="Calibri" w:hAnsi="Arial"/>
          <w:bCs/>
          <w:highlight w:val="yellow"/>
          <w:u w:val="single"/>
        </w:rPr>
        <w:t>The team found</w:t>
      </w:r>
      <w:r w:rsidRPr="004D704F">
        <w:rPr>
          <w:rFonts w:ascii="Arial" w:eastAsia="Calibri" w:hAnsi="Arial"/>
          <w:bCs/>
          <w:u w:val="single"/>
        </w:rPr>
        <w:t xml:space="preserve"> that </w:t>
      </w:r>
      <w:r w:rsidRPr="0017144B">
        <w:rPr>
          <w:rFonts w:ascii="Arial" w:eastAsia="Calibri" w:hAnsi="Arial"/>
          <w:b/>
          <w:iCs/>
          <w:sz w:val="26"/>
          <w:highlight w:val="yellow"/>
          <w:u w:val="single"/>
          <w:bdr w:val="single" w:sz="6" w:space="0" w:color="auto"/>
        </w:rPr>
        <w:t>CO2 levels were more important</w:t>
      </w:r>
      <w:r w:rsidRPr="0017144B">
        <w:rPr>
          <w:rFonts w:ascii="Arial" w:eastAsia="Calibri" w:hAnsi="Arial"/>
          <w:iCs/>
          <w:highlight w:val="yellow"/>
          <w:u w:val="single"/>
        </w:rPr>
        <w:t xml:space="preserve"> than any of these factors in driving warming</w:t>
      </w:r>
      <w:r w:rsidRPr="004D704F">
        <w:rPr>
          <w:rFonts w:ascii="Arial" w:eastAsia="Calibri" w:hAnsi="Arial"/>
          <w:iCs/>
          <w:u w:val="single"/>
        </w:rPr>
        <w:t>.</w:t>
      </w:r>
    </w:p>
    <w:p w:rsidR="00162C77" w:rsidRPr="008055A6" w:rsidRDefault="00162C77" w:rsidP="00162C77">
      <w:pPr>
        <w:rPr>
          <w:rFonts w:ascii="Arial" w:hAnsi="Arial"/>
        </w:rPr>
      </w:pPr>
    </w:p>
    <w:p w:rsidR="00162C77" w:rsidRPr="008055A6" w:rsidRDefault="00162C77" w:rsidP="00162C77">
      <w:pPr>
        <w:rPr>
          <w:rFonts w:ascii="Arial" w:eastAsia="Times New Roman" w:hAnsi="Arial"/>
          <w:b/>
          <w:bCs/>
          <w:iCs/>
          <w:sz w:val="26"/>
        </w:rPr>
      </w:pPr>
      <w:r w:rsidRPr="008055A6">
        <w:rPr>
          <w:rFonts w:ascii="Arial" w:eastAsia="Times New Roman" w:hAnsi="Arial"/>
          <w:b/>
          <w:bCs/>
          <w:iCs/>
          <w:sz w:val="26"/>
        </w:rPr>
        <w:t>The plan accesses a huge export market.</w:t>
      </w:r>
    </w:p>
    <w:p w:rsidR="00162C77" w:rsidRPr="008055A6" w:rsidRDefault="00162C77" w:rsidP="00162C77">
      <w:pPr>
        <w:rPr>
          <w:rFonts w:ascii="Arial" w:eastAsia="Times New Roman" w:hAnsi="Arial"/>
          <w:b/>
          <w:bCs/>
          <w:iCs/>
          <w:sz w:val="26"/>
        </w:rPr>
      </w:pPr>
      <w:proofErr w:type="spellStart"/>
      <w:r w:rsidRPr="008055A6">
        <w:rPr>
          <w:rFonts w:ascii="Arial" w:eastAsia="Times New Roman" w:hAnsi="Arial"/>
          <w:b/>
          <w:bCs/>
          <w:iCs/>
          <w:sz w:val="26"/>
        </w:rPr>
        <w:t>Rosner</w:t>
      </w:r>
      <w:proofErr w:type="spellEnd"/>
      <w:r w:rsidRPr="008055A6">
        <w:rPr>
          <w:rFonts w:ascii="Arial" w:eastAsia="Times New Roman" w:hAnsi="Arial"/>
          <w:b/>
          <w:bCs/>
          <w:iCs/>
          <w:sz w:val="26"/>
        </w:rPr>
        <w:t xml:space="preserve"> 11 </w:t>
      </w:r>
      <w:r w:rsidRPr="008055A6">
        <w:rPr>
          <w:rFonts w:ascii="Arial" w:eastAsia="Times New Roman" w:hAnsi="Arial"/>
          <w:bCs/>
          <w:iCs/>
          <w:sz w:val="20"/>
        </w:rPr>
        <w:t>(</w:t>
      </w:r>
      <w:r w:rsidRPr="008055A6">
        <w:rPr>
          <w:rFonts w:ascii="Arial" w:hAnsi="Arial"/>
          <w:sz w:val="20"/>
        </w:rPr>
        <w:t xml:space="preserve">Robert, Stephen Goldberg, Energy Policy Institute at Chicago, The Harris School of Public Policy Studies, November 2011, SMALL MODULAR REACTORS –KEY TO FUTURE NUCLEAR POWER GENERATION IN THE U.S., </w:t>
      </w:r>
      <w:hyperlink r:id="rId14" w:history="1">
        <w:r w:rsidRPr="008055A6">
          <w:rPr>
            <w:rFonts w:ascii="Arial" w:hAnsi="Arial"/>
            <w:sz w:val="20"/>
          </w:rPr>
          <w:t>https://epic.sites.uchicago.edu/sites/epic.uchicago.edu/files/uploads/EPICSMRWhitePaperFinalcopy.pdf</w:t>
        </w:r>
      </w:hyperlink>
      <w:r w:rsidRPr="008055A6">
        <w:rPr>
          <w:rFonts w:ascii="Arial" w:hAnsi="Arial"/>
          <w:sz w:val="20"/>
        </w:rPr>
        <w:t>)</w:t>
      </w:r>
    </w:p>
    <w:p w:rsidR="00162C77" w:rsidRPr="008055A6" w:rsidRDefault="00162C77" w:rsidP="00162C77">
      <w:pPr>
        <w:rPr>
          <w:rFonts w:ascii="Arial" w:hAnsi="Arial"/>
        </w:rPr>
      </w:pPr>
    </w:p>
    <w:p w:rsidR="00162C77" w:rsidRPr="008055A6" w:rsidRDefault="00162C77" w:rsidP="00162C77">
      <w:pPr>
        <w:rPr>
          <w:rFonts w:ascii="Arial" w:hAnsi="Arial"/>
        </w:rPr>
      </w:pPr>
      <w:r w:rsidRPr="008055A6">
        <w:rPr>
          <w:rFonts w:ascii="Arial" w:hAnsi="Arial"/>
        </w:rPr>
        <w:t xml:space="preserve">Previous </w:t>
      </w:r>
      <w:r w:rsidRPr="008055A6">
        <w:rPr>
          <w:rFonts w:ascii="Arial" w:hAnsi="Arial"/>
          <w:bCs/>
          <w:highlight w:val="yellow"/>
          <w:u w:val="single"/>
        </w:rPr>
        <w:t>studies have documented the potential for a significant export market for</w:t>
      </w:r>
      <w:r w:rsidRPr="008055A6">
        <w:rPr>
          <w:rFonts w:ascii="Arial" w:hAnsi="Arial"/>
          <w:bCs/>
          <w:u w:val="single"/>
        </w:rPr>
        <w:t xml:space="preserve"> U.S. </w:t>
      </w:r>
      <w:r w:rsidRPr="008055A6">
        <w:rPr>
          <w:rFonts w:ascii="Arial" w:hAnsi="Arial"/>
          <w:bCs/>
          <w:highlight w:val="yellow"/>
          <w:u w:val="single"/>
        </w:rPr>
        <w:t>SMRs, mainly in lesser developed countries</w:t>
      </w:r>
      <w:r w:rsidRPr="008055A6">
        <w:rPr>
          <w:rFonts w:ascii="Arial" w:hAnsi="Arial"/>
          <w:bCs/>
          <w:u w:val="single"/>
        </w:rPr>
        <w:t xml:space="preserve"> that do not have the demand or infrastructure to accommodate GW-scale LWRs</w:t>
      </w:r>
      <w:r w:rsidRPr="008055A6">
        <w:rPr>
          <w:rFonts w:ascii="Arial" w:hAnsi="Arial"/>
        </w:rP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162C77" w:rsidRPr="008055A6" w:rsidRDefault="00162C77" w:rsidP="00162C77">
      <w:pPr>
        <w:rPr>
          <w:rFonts w:ascii="Arial" w:hAnsi="Arial"/>
        </w:rPr>
      </w:pPr>
      <w:r w:rsidRPr="008055A6">
        <w:rPr>
          <w:rFonts w:ascii="Arial" w:hAnsi="Arial"/>
          <w:bCs/>
          <w:highlight w:val="yellow"/>
          <w:u w:val="single"/>
        </w:rPr>
        <w:t>The Department of Commerce</w:t>
      </w:r>
      <w:r w:rsidRPr="008055A6">
        <w:rPr>
          <w:rFonts w:ascii="Arial" w:hAnsi="Arial"/>
          <w:bCs/>
          <w:u w:val="single"/>
        </w:rPr>
        <w:t xml:space="preserve"> has </w:t>
      </w:r>
      <w:r w:rsidRPr="008055A6">
        <w:rPr>
          <w:rFonts w:ascii="Arial" w:hAnsi="Arial"/>
          <w:bCs/>
          <w:highlight w:val="yellow"/>
          <w:u w:val="single"/>
        </w:rPr>
        <w:t>launched the Civil Nuclear Trade Initiative, which seeks</w:t>
      </w:r>
      <w:r w:rsidRPr="008055A6">
        <w:rPr>
          <w:rFonts w:ascii="Arial" w:hAnsi="Arial"/>
          <w:bCs/>
          <w:u w:val="single"/>
        </w:rPr>
        <w:t xml:space="preserve"> to identify the key trade policy challenges and the most </w:t>
      </w:r>
      <w:r w:rsidRPr="008055A6">
        <w:rPr>
          <w:rFonts w:ascii="Arial" w:hAnsi="Arial"/>
          <w:bCs/>
          <w:highlight w:val="yellow"/>
          <w:u w:val="single"/>
        </w:rPr>
        <w:t>significant commercial opportunities</w:t>
      </w:r>
      <w:r w:rsidRPr="008055A6">
        <w:rPr>
          <w:rFonts w:ascii="Arial" w:hAnsi="Arial"/>
          <w:bCs/>
          <w:u w:val="single"/>
        </w:rPr>
        <w:t>.</w:t>
      </w:r>
      <w:r w:rsidRPr="008055A6">
        <w:rPr>
          <w:rFonts w:ascii="Arial" w:hAnsi="Arial"/>
        </w:rPr>
        <w:t xml:space="preserve"> The Initiative encompasses all aspects of the U.S. nuclear industry, and, as part of this effort, </w:t>
      </w:r>
      <w:r w:rsidRPr="008055A6">
        <w:rPr>
          <w:rFonts w:ascii="Arial" w:hAnsi="Arial"/>
          <w:bCs/>
          <w:highlight w:val="yellow"/>
          <w:u w:val="single"/>
        </w:rPr>
        <w:t>the Department identified 27 countries as “markets of interest”</w:t>
      </w:r>
      <w:r w:rsidRPr="008055A6">
        <w:rPr>
          <w:rFonts w:ascii="Arial" w:hAnsi="Arial"/>
          <w:bCs/>
          <w:u w:val="single"/>
        </w:rPr>
        <w:t xml:space="preserve"> for new nuclear expansion</w:t>
      </w:r>
      <w:r w:rsidRPr="008055A6">
        <w:rPr>
          <w:rFonts w:ascii="Arial" w:hAnsi="Arial"/>
        </w:rPr>
        <w:t>. A recent Commerce Department report identified that “</w:t>
      </w:r>
      <w:r w:rsidRPr="008055A6">
        <w:rPr>
          <w:rFonts w:ascii="Arial" w:hAnsi="Arial"/>
          <w:bCs/>
          <w:highlight w:val="yellow"/>
          <w:u w:val="single"/>
        </w:rPr>
        <w:t>SMRs can be a solution for</w:t>
      </w:r>
      <w:r w:rsidRPr="008055A6">
        <w:rPr>
          <w:rFonts w:ascii="Arial" w:hAnsi="Arial"/>
          <w:bCs/>
          <w:u w:val="single"/>
        </w:rPr>
        <w:t xml:space="preserve"> certain </w:t>
      </w:r>
      <w:r w:rsidRPr="008055A6">
        <w:rPr>
          <w:rFonts w:ascii="Arial" w:hAnsi="Arial"/>
          <w:bCs/>
          <w:highlight w:val="yellow"/>
          <w:u w:val="single"/>
        </w:rPr>
        <w:t>markets that have smaller and less robust</w:t>
      </w:r>
      <w:r w:rsidRPr="008055A6">
        <w:rPr>
          <w:rFonts w:ascii="Arial" w:hAnsi="Arial"/>
          <w:bCs/>
          <w:u w:val="single"/>
        </w:rPr>
        <w:t xml:space="preserve"> electricity </w:t>
      </w:r>
      <w:r w:rsidRPr="008055A6">
        <w:rPr>
          <w:rFonts w:ascii="Arial" w:hAnsi="Arial"/>
          <w:bCs/>
          <w:highlight w:val="yellow"/>
          <w:u w:val="single"/>
        </w:rPr>
        <w:t>grids</w:t>
      </w:r>
      <w:r w:rsidRPr="008055A6">
        <w:rPr>
          <w:rFonts w:ascii="Arial" w:hAnsi="Arial"/>
          <w:bCs/>
          <w:u w:val="single"/>
        </w:rPr>
        <w:t xml:space="preserve"> and limited investment capacity</w:t>
      </w:r>
      <w:r w:rsidRPr="008055A6">
        <w:rPr>
          <w:rFonts w:ascii="Arial" w:hAnsi="Arial"/>
        </w:rPr>
        <w:t xml:space="preserve">.” Studies performed by Argonne National Laboratory suggest that </w:t>
      </w:r>
      <w:r w:rsidRPr="008055A6">
        <w:rPr>
          <w:rFonts w:ascii="Arial" w:hAnsi="Arial"/>
          <w:bCs/>
          <w:u w:val="single"/>
        </w:rPr>
        <w:t>SMRs would appear to be a feasible power option for countries</w:t>
      </w:r>
      <w:r w:rsidRPr="008055A6">
        <w:rPr>
          <w:rFonts w:ascii="Arial" w:hAnsi="Arial"/>
        </w:rPr>
        <w:t xml:space="preserve"> that have grid capacity of 2,000-3,000 MW. </w:t>
      </w:r>
      <w:r w:rsidRPr="008055A6">
        <w:rPr>
          <w:rFonts w:ascii="Arial" w:hAnsi="Arial"/>
          <w:bCs/>
          <w:u w:val="single"/>
        </w:rPr>
        <w:t>Exports of SMR technology</w:t>
      </w:r>
      <w:r w:rsidRPr="008055A6">
        <w:rPr>
          <w:rFonts w:ascii="Arial" w:hAnsi="Arial"/>
        </w:rPr>
        <w:t xml:space="preserve"> also </w:t>
      </w:r>
      <w:r w:rsidRPr="008055A6">
        <w:rPr>
          <w:rFonts w:ascii="Arial" w:hAnsi="Arial"/>
          <w:bCs/>
          <w:u w:val="single"/>
        </w:rPr>
        <w:t>could play an important role in furthering non-proliferation policy objectives.</w:t>
      </w:r>
      <w:r w:rsidRPr="008055A6">
        <w:rPr>
          <w:rFonts w:ascii="Arial" w:hAnsi="Arial"/>
        </w:rPr>
        <w:t xml:space="preserve"> </w:t>
      </w:r>
      <w:r w:rsidRPr="008055A6">
        <w:rPr>
          <w:rFonts w:ascii="Arial" w:hAnsi="Arial"/>
          <w:bCs/>
          <w:u w:val="single"/>
        </w:rPr>
        <w:t>The design of SMR nuclear fuel management systems</w:t>
      </w:r>
      <w:r w:rsidRPr="008055A6">
        <w:rPr>
          <w:rFonts w:ascii="Arial" w:hAnsi="Arial"/>
        </w:rPr>
        <w:t xml:space="preserve">, such as encapsulation of the fuel, </w:t>
      </w:r>
      <w:r w:rsidRPr="008055A6">
        <w:rPr>
          <w:rFonts w:ascii="Arial" w:hAnsi="Arial"/>
          <w:bCs/>
          <w:u w:val="single"/>
        </w:rPr>
        <w:t>may have non-proliferation benefits</w:t>
      </w:r>
      <w:r w:rsidRPr="008055A6">
        <w:rPr>
          <w:rFonts w:ascii="Arial" w:hAnsi="Arial"/>
        </w:rPr>
        <w:t xml:space="preserve"> that merit further assessment. Also, </w:t>
      </w:r>
      <w:r w:rsidRPr="008055A6">
        <w:rPr>
          <w:rFonts w:ascii="Arial" w:hAnsi="Arial"/>
          <w:bCs/>
          <w:u w:val="single"/>
        </w:rPr>
        <w:t xml:space="preserve">the development of </w:t>
      </w:r>
      <w:r w:rsidRPr="008055A6">
        <w:rPr>
          <w:rFonts w:ascii="Arial" w:hAnsi="Arial"/>
          <w:bCs/>
          <w:highlight w:val="yellow"/>
          <w:u w:val="single"/>
        </w:rPr>
        <w:t>an SMR export industry would be step toward a U.S.-centric, bundled</w:t>
      </w:r>
      <w:r w:rsidRPr="008055A6">
        <w:rPr>
          <w:rFonts w:ascii="Arial" w:hAnsi="Arial"/>
          <w:bCs/>
          <w:u w:val="single"/>
        </w:rPr>
        <w:t xml:space="preserve"> reliable </w:t>
      </w:r>
      <w:r w:rsidRPr="008055A6">
        <w:rPr>
          <w:rFonts w:ascii="Arial" w:hAnsi="Arial"/>
          <w:bCs/>
          <w:highlight w:val="yellow"/>
          <w:u w:val="single"/>
        </w:rPr>
        <w:t>fuel service</w:t>
      </w:r>
      <w:r w:rsidRPr="008055A6">
        <w:rPr>
          <w:rFonts w:ascii="Arial" w:hAnsi="Arial"/>
          <w:bCs/>
          <w:u w:val="single"/>
        </w:rPr>
        <w:t>s</w:t>
      </w:r>
      <w:r w:rsidRPr="008055A6">
        <w:rPr>
          <w:rFonts w:ascii="Arial" w:hAnsi="Arial"/>
        </w:rPr>
        <w:t>.</w:t>
      </w:r>
    </w:p>
    <w:p w:rsidR="00162C77" w:rsidRPr="00555CE4" w:rsidRDefault="00162C77" w:rsidP="00162C77">
      <w:pPr>
        <w:tabs>
          <w:tab w:val="left" w:pos="3020"/>
        </w:tabs>
        <w:rPr>
          <w:rFonts w:eastAsia="Calibri"/>
          <w:sz w:val="10"/>
        </w:rPr>
      </w:pPr>
    </w:p>
    <w:p w:rsidR="00162C77" w:rsidRPr="00162C77" w:rsidRDefault="00162C77" w:rsidP="00162C77"/>
    <w:p w:rsidR="00162C77" w:rsidRPr="00555CE4" w:rsidRDefault="00162C77" w:rsidP="00162C77">
      <w:pPr>
        <w:keepNext/>
        <w:keepLines/>
        <w:pageBreakBefore/>
        <w:spacing w:before="200"/>
        <w:jc w:val="center"/>
        <w:outlineLvl w:val="2"/>
        <w:rPr>
          <w:rFonts w:eastAsia="Times New Roman"/>
          <w:b/>
          <w:bCs/>
          <w:sz w:val="28"/>
          <w:u w:val="single"/>
        </w:rPr>
      </w:pPr>
      <w:r w:rsidRPr="00555CE4">
        <w:rPr>
          <w:rFonts w:eastAsia="Times New Roman"/>
          <w:b/>
          <w:bCs/>
          <w:sz w:val="28"/>
          <w:u w:val="single"/>
        </w:rPr>
        <w:t>2AC—Framework</w:t>
      </w:r>
    </w:p>
    <w:p w:rsidR="00162C77" w:rsidRPr="00555CE4" w:rsidRDefault="00162C77" w:rsidP="00162C77">
      <w:pPr>
        <w:keepNext/>
        <w:keepLines/>
        <w:spacing w:before="200"/>
        <w:outlineLvl w:val="3"/>
        <w:rPr>
          <w:rFonts w:eastAsia="Times New Roman"/>
          <w:b/>
          <w:bCs/>
          <w:iCs/>
        </w:rPr>
      </w:pPr>
      <w:r w:rsidRPr="00555CE4">
        <w:rPr>
          <w:rFonts w:eastAsia="Times New Roman"/>
          <w:b/>
          <w:bCs/>
          <w:iCs/>
        </w:rPr>
        <w:t>Anti-nuclear opposition is responsible for the spread of coal. Their framework simply re-affirms the structural forces that make anti-blackness possible in the form of coal pollution.</w:t>
      </w:r>
    </w:p>
    <w:p w:rsidR="00162C77" w:rsidRPr="00555CE4" w:rsidRDefault="00162C77" w:rsidP="00162C77">
      <w:pPr>
        <w:rPr>
          <w:rFonts w:eastAsia="Calibri"/>
          <w:sz w:val="20"/>
        </w:rPr>
      </w:pPr>
      <w:r w:rsidRPr="00555CE4">
        <w:rPr>
          <w:rFonts w:eastAsia="Calibri"/>
          <w:b/>
          <w:bCs/>
        </w:rPr>
        <w:t>King 9</w:t>
      </w:r>
      <w:r w:rsidRPr="00555CE4">
        <w:rPr>
          <w:rFonts w:eastAsia="Calibri"/>
          <w:sz w:val="20"/>
        </w:rPr>
        <w:t xml:space="preserve"> - Host and Executive Producer of “White House Chronicle” — a news and public affairs program airing on PBS </w:t>
      </w:r>
      <w:proofErr w:type="gramStart"/>
      <w:r w:rsidRPr="00555CE4">
        <w:rPr>
          <w:rFonts w:eastAsia="Calibri"/>
          <w:sz w:val="20"/>
        </w:rPr>
        <w:t>After</w:t>
      </w:r>
      <w:proofErr w:type="gramEnd"/>
      <w:r w:rsidRPr="00555CE4">
        <w:rPr>
          <w:rFonts w:eastAsia="Calibri"/>
          <w:sz w:val="20"/>
        </w:rPr>
        <w:t xml:space="preserve"> 40 Years, Environmentalists Start To See the Nuclear Light, Llewellyn King, November 25, 2009 – 8:47 pm </w:t>
      </w:r>
    </w:p>
    <w:p w:rsidR="00162C77" w:rsidRPr="00555CE4" w:rsidRDefault="00162C77" w:rsidP="00162C77">
      <w:pPr>
        <w:rPr>
          <w:rFonts w:eastAsia="Calibri"/>
        </w:rPr>
      </w:pPr>
    </w:p>
    <w:p w:rsidR="00162C77" w:rsidRPr="00555CE4" w:rsidRDefault="00162C77" w:rsidP="00162C77">
      <w:pPr>
        <w:rPr>
          <w:rFonts w:eastAsia="Calibri"/>
        </w:rPr>
      </w:pPr>
      <w:r w:rsidRPr="00555CE4">
        <w:rPr>
          <w:rFonts w:eastAsia="Calibri"/>
        </w:rPr>
        <w:t xml:space="preserve">Although very little happened, Nov. 24 was a red letter day for the nation’s nuclear power industry. No new nuclear reactors were purchased, no breakthrough in treating nuclear waste was announced, and the Obama administration did not declare that it would pay for new reactors.¶ Instead, the source of the industry’s happiness was The Washington Post leading Page One with an article that detailed how the environmental movement, after 40 years of bitter opposition, now concedes that nuclear power will play a role in averting further harm from global warming.¶ Mind you, not every environmental group has come around, but the feared and respected Natural Resources Defense Council has allowed that there is a place for nuclear power in the world’s generating mix and Stephen </w:t>
      </w:r>
      <w:proofErr w:type="spellStart"/>
      <w:r w:rsidRPr="00555CE4">
        <w:rPr>
          <w:rFonts w:eastAsia="Calibri"/>
        </w:rPr>
        <w:t>Tindale</w:t>
      </w:r>
      <w:proofErr w:type="spellEnd"/>
      <w:r w:rsidRPr="00555CE4">
        <w:rPr>
          <w:rFonts w:eastAsia="Calibri"/>
        </w:rPr>
        <w:t xml:space="preserve">, a former anti-nuclear activist with Friends of the Earth in the United Kingdom, has said, yes, we need nuclear.¶ For the nuclear industry which has felt itself vilified, constrained and damaged by the ceaseless and sometimes pathological opposition of the environmental movement, this changing attitude is manna from on high.¶ No matter that the </w:t>
      </w:r>
      <w:r w:rsidRPr="00555CE4">
        <w:rPr>
          <w:rFonts w:eastAsia="Calibri"/>
          <w:bCs/>
          <w:highlight w:val="yellow"/>
          <w:u w:val="single"/>
        </w:rPr>
        <w:t xml:space="preserve">environmentalists, in opposing nuclear since the </w:t>
      </w:r>
      <w:r w:rsidRPr="00555CE4">
        <w:rPr>
          <w:rFonts w:eastAsia="Calibri"/>
          <w:bCs/>
          <w:u w:val="single"/>
        </w:rPr>
        <w:t>late 19</w:t>
      </w:r>
      <w:r w:rsidRPr="00555CE4">
        <w:rPr>
          <w:rFonts w:eastAsia="Calibri"/>
          <w:bCs/>
          <w:highlight w:val="yellow"/>
          <w:u w:val="single"/>
        </w:rPr>
        <w:t xml:space="preserve">60s, have </w:t>
      </w:r>
      <w:r w:rsidRPr="00555CE4">
        <w:rPr>
          <w:rFonts w:eastAsia="Calibri"/>
          <w:bCs/>
          <w:u w:val="single"/>
        </w:rPr>
        <w:t xml:space="preserve">critically </w:t>
      </w:r>
      <w:r w:rsidRPr="00555CE4">
        <w:rPr>
          <w:rFonts w:eastAsia="Calibri"/>
          <w:bCs/>
          <w:highlight w:val="yellow"/>
          <w:u w:val="single"/>
        </w:rPr>
        <w:t xml:space="preserve">wounded the U.S. </w:t>
      </w:r>
      <w:r w:rsidRPr="00555CE4">
        <w:rPr>
          <w:rFonts w:eastAsia="Calibri"/>
          <w:bCs/>
          <w:u w:val="single"/>
        </w:rPr>
        <w:t xml:space="preserve">reactor </w:t>
      </w:r>
      <w:r w:rsidRPr="00555CE4">
        <w:rPr>
          <w:rFonts w:eastAsia="Calibri"/>
          <w:bCs/>
          <w:highlight w:val="yellow"/>
          <w:u w:val="single"/>
        </w:rPr>
        <w:t xml:space="preserve">industry and </w:t>
      </w:r>
      <w:r w:rsidRPr="00555CE4">
        <w:rPr>
          <w:rFonts w:eastAsia="Calibri"/>
          <w:b/>
          <w:iCs/>
          <w:highlight w:val="yellow"/>
          <w:u w:val="single"/>
        </w:rPr>
        <w:t xml:space="preserve">contributed to the construction of </w:t>
      </w:r>
      <w:r w:rsidRPr="00555CE4">
        <w:rPr>
          <w:rFonts w:eastAsia="Calibri"/>
          <w:b/>
          <w:iCs/>
          <w:u w:val="single"/>
        </w:rPr>
        <w:t xml:space="preserve">scores of </w:t>
      </w:r>
      <w:r w:rsidRPr="00555CE4">
        <w:rPr>
          <w:rFonts w:eastAsia="Calibri"/>
          <w:b/>
          <w:iCs/>
          <w:highlight w:val="yellow"/>
          <w:u w:val="single"/>
        </w:rPr>
        <w:t>coal</w:t>
      </w:r>
      <w:r w:rsidRPr="00555CE4">
        <w:rPr>
          <w:rFonts w:eastAsia="Calibri"/>
          <w:bCs/>
          <w:highlight w:val="yellow"/>
          <w:u w:val="single"/>
        </w:rPr>
        <w:t xml:space="preserve"> </w:t>
      </w:r>
      <w:r w:rsidRPr="00555CE4">
        <w:rPr>
          <w:rFonts w:eastAsia="Calibri"/>
          <w:bCs/>
          <w:u w:val="single"/>
        </w:rPr>
        <w:t xml:space="preserve">and gas-fired </w:t>
      </w:r>
      <w:r w:rsidRPr="00555CE4">
        <w:rPr>
          <w:rFonts w:eastAsia="Calibri"/>
          <w:b/>
          <w:iCs/>
          <w:highlight w:val="yellow"/>
          <w:u w:val="single"/>
        </w:rPr>
        <w:t>plants</w:t>
      </w:r>
      <w:r w:rsidRPr="00555CE4">
        <w:rPr>
          <w:rFonts w:eastAsia="Calibri"/>
          <w:bCs/>
          <w:highlight w:val="yellow"/>
          <w:u w:val="single"/>
        </w:rPr>
        <w:t xml:space="preserve"> that </w:t>
      </w:r>
      <w:r w:rsidRPr="00555CE4">
        <w:rPr>
          <w:rFonts w:eastAsia="Calibri"/>
          <w:b/>
          <w:iCs/>
          <w:highlight w:val="yellow"/>
          <w:u w:val="single"/>
        </w:rPr>
        <w:t>would not have been built</w:t>
      </w:r>
      <w:r w:rsidRPr="00555CE4">
        <w:rPr>
          <w:rFonts w:eastAsia="Calibri"/>
          <w:bCs/>
          <w:highlight w:val="yellow"/>
          <w:u w:val="single"/>
        </w:rPr>
        <w:t xml:space="preserve"> </w:t>
      </w:r>
      <w:r w:rsidRPr="00555CE4">
        <w:rPr>
          <w:rFonts w:eastAsia="Calibri"/>
          <w:b/>
          <w:iCs/>
          <w:highlight w:val="yellow"/>
          <w:u w:val="single"/>
        </w:rPr>
        <w:t xml:space="preserve">without </w:t>
      </w:r>
      <w:r w:rsidRPr="00555CE4">
        <w:rPr>
          <w:rFonts w:eastAsia="Calibri"/>
          <w:b/>
          <w:iCs/>
          <w:u w:val="single"/>
        </w:rPr>
        <w:t xml:space="preserve">their </w:t>
      </w:r>
      <w:r w:rsidRPr="00555CE4">
        <w:rPr>
          <w:rFonts w:eastAsia="Calibri"/>
          <w:b/>
          <w:iCs/>
          <w:highlight w:val="yellow"/>
          <w:u w:val="single"/>
        </w:rPr>
        <w:t>opposition to nuclear</w:t>
      </w:r>
      <w:r w:rsidRPr="00555CE4">
        <w:rPr>
          <w:rFonts w:eastAsia="Calibri"/>
        </w:rPr>
        <w:t xml:space="preserve">.¶ In short, </w:t>
      </w:r>
      <w:r w:rsidRPr="00555CE4">
        <w:rPr>
          <w:rFonts w:eastAsia="Calibri"/>
          <w:bCs/>
          <w:highlight w:val="yellow"/>
          <w:u w:val="single"/>
        </w:rPr>
        <w:t xml:space="preserve">the environmental movement contributed </w:t>
      </w:r>
      <w:r w:rsidRPr="00555CE4">
        <w:rPr>
          <w:rFonts w:eastAsia="Calibri"/>
          <w:bCs/>
          <w:u w:val="single"/>
        </w:rPr>
        <w:t xml:space="preserve">in no small way </w:t>
      </w:r>
      <w:r w:rsidRPr="00555CE4">
        <w:rPr>
          <w:rFonts w:eastAsia="Calibri"/>
          <w:bCs/>
          <w:highlight w:val="yellow"/>
          <w:u w:val="single"/>
        </w:rPr>
        <w:t xml:space="preserve">to driving </w:t>
      </w:r>
      <w:r w:rsidRPr="00555CE4">
        <w:rPr>
          <w:rFonts w:eastAsia="Calibri"/>
          <w:bCs/>
          <w:u w:val="single"/>
        </w:rPr>
        <w:t xml:space="preserve">electric </w:t>
      </w:r>
      <w:r w:rsidRPr="00555CE4">
        <w:rPr>
          <w:rFonts w:eastAsia="Calibri"/>
          <w:bCs/>
          <w:highlight w:val="yellow"/>
          <w:u w:val="single"/>
        </w:rPr>
        <w:t>utilities to the carbon fuels they now are seeking to curtai</w:t>
      </w:r>
      <w:r w:rsidRPr="00555CE4">
        <w:rPr>
          <w:rFonts w:eastAsia="Calibri"/>
        </w:rPr>
        <w:t xml:space="preserve">l.¶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 </w:t>
      </w:r>
      <w:r w:rsidRPr="00555CE4">
        <w:rPr>
          <w:rFonts w:eastAsia="Calibri"/>
          <w:bCs/>
          <w:highlight w:val="yellow"/>
          <w:u w:val="single"/>
        </w:rPr>
        <w:t>A third generation of environmental activists, who have been preoccupied with global climate change, have come to understand that a substantial amount of new electric generation is needed</w:t>
      </w:r>
      <w:r w:rsidRPr="00555CE4">
        <w:rPr>
          <w:rFonts w:eastAsia="Calibri"/>
        </w:rPr>
        <w:t xml:space="preserve">. Also some environmentalists are beginning to be concerned about the visual impact of wind turbines, not to mention their lethality to bats and birds.¶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 </w:t>
      </w:r>
      <w:proofErr w:type="gramStart"/>
      <w:r w:rsidRPr="00555CE4">
        <w:rPr>
          <w:rFonts w:eastAsia="Calibri"/>
        </w:rPr>
        <w:t>Having</w:t>
      </w:r>
      <w:proofErr w:type="gramEnd"/>
      <w:r w:rsidRPr="00555CE4">
        <w:rPr>
          <w:rFonts w:eastAsia="Calibri"/>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 The escalation in environmental targets tells the story of how the movement grew in confidence and expertise; and how it added political allies, like Ralph Nader and Rep. Ed Markey, D-Mass.¶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 </w:t>
      </w:r>
      <w:r w:rsidRPr="00555CE4">
        <w:rPr>
          <w:rFonts w:eastAsia="Calibri"/>
          <w:bCs/>
          <w:highlight w:val="yellow"/>
          <w:u w:val="single"/>
        </w:rPr>
        <w:t>It is not that we do not need an environmental movement</w:t>
      </w:r>
      <w:r w:rsidRPr="00555CE4">
        <w:rPr>
          <w:rFonts w:eastAsia="Calibri"/>
        </w:rPr>
        <w:t xml:space="preserve">. We do. It is just that sometimes it gets things wrong.¶ </w:t>
      </w:r>
      <w:proofErr w:type="gramStart"/>
      <w:r w:rsidRPr="00555CE4">
        <w:rPr>
          <w:rFonts w:eastAsia="Calibri"/>
        </w:rPr>
        <w:t>In</w:t>
      </w:r>
      <w:proofErr w:type="gramEnd"/>
      <w:r w:rsidRPr="00555CE4">
        <w:rPr>
          <w:rFonts w:eastAsia="Calibri"/>
        </w:rPr>
        <w:t xml:space="preserve"> the days of the Atomic Energy Commission, the environmental groups complained that it was policeman, judge and jury. Indeed.¶ But </w:t>
      </w:r>
      <w:r w:rsidRPr="00555CE4">
        <w:rPr>
          <w:rFonts w:eastAsia="Calibri"/>
          <w:bCs/>
          <w:highlight w:val="yellow"/>
          <w:u w:val="single"/>
        </w:rPr>
        <w:t xml:space="preserve">environmental groups are guilty of </w:t>
      </w:r>
      <w:r w:rsidRPr="00555CE4">
        <w:rPr>
          <w:rFonts w:eastAsia="Calibri"/>
          <w:b/>
          <w:iCs/>
          <w:highlight w:val="yellow"/>
          <w:u w:val="single"/>
        </w:rPr>
        <w:t>defining environmental virtue and then policing it</w:t>
      </w:r>
      <w:r w:rsidRPr="00555CE4">
        <w:rPr>
          <w:rFonts w:eastAsia="Calibri"/>
          <w:bCs/>
          <w:highlight w:val="yellow"/>
          <w:u w:val="single"/>
        </w:rPr>
        <w:t xml:space="preserve">, </w:t>
      </w:r>
      <w:r w:rsidRPr="00555CE4">
        <w:rPr>
          <w:rFonts w:eastAsia="Calibri"/>
          <w:b/>
          <w:iCs/>
          <w:highlight w:val="yellow"/>
          <w:u w:val="single"/>
        </w:rPr>
        <w:t>even when the result is a grave distortion</w:t>
      </w:r>
      <w:r w:rsidRPr="00555CE4">
        <w:rPr>
          <w:rFonts w:eastAsia="Calibri"/>
          <w:bCs/>
          <w:highlight w:val="yellow"/>
          <w:u w:val="single"/>
        </w:rPr>
        <w:t xml:space="preserve">, </w:t>
      </w:r>
      <w:r w:rsidRPr="00555CE4">
        <w:rPr>
          <w:rFonts w:eastAsia="Calibri"/>
          <w:b/>
          <w:iCs/>
          <w:highlight w:val="yellow"/>
          <w:u w:val="single"/>
        </w:rPr>
        <w:t>as in the nuclear imbroglio</w:t>
      </w:r>
      <w:r w:rsidRPr="00555CE4">
        <w:rPr>
          <w:rFonts w:eastAsia="Calibri"/>
        </w:rPr>
        <w:t xml:space="preserve">. </w:t>
      </w:r>
      <w:r w:rsidRPr="00555CE4">
        <w:rPr>
          <w:rFonts w:eastAsia="Calibri"/>
          <w:bCs/>
          <w:highlight w:val="yellow"/>
          <w:u w:val="single"/>
        </w:rPr>
        <w:t xml:space="preserve">Being both the </w:t>
      </w:r>
      <w:r w:rsidRPr="00555CE4">
        <w:rPr>
          <w:rFonts w:eastAsia="Calibri"/>
          <w:b/>
          <w:iCs/>
          <w:highlight w:val="yellow"/>
          <w:u w:val="single"/>
        </w:rPr>
        <w:t>arbiter of environmental purity</w:t>
      </w:r>
      <w:r w:rsidRPr="00555CE4">
        <w:rPr>
          <w:rFonts w:eastAsia="Calibri"/>
          <w:bCs/>
          <w:highlight w:val="yellow"/>
          <w:u w:val="single"/>
        </w:rPr>
        <w:t xml:space="preserve"> </w:t>
      </w:r>
      <w:r w:rsidRPr="00555CE4">
        <w:rPr>
          <w:rFonts w:eastAsia="Calibri"/>
          <w:b/>
          <w:iCs/>
          <w:highlight w:val="yellow"/>
          <w:u w:val="single"/>
        </w:rPr>
        <w:t>and the enforcer</w:t>
      </w:r>
      <w:r w:rsidRPr="00555CE4">
        <w:rPr>
          <w:rFonts w:eastAsia="Calibri"/>
          <w:bCs/>
          <w:highlight w:val="yellow"/>
          <w:u w:val="single"/>
        </w:rPr>
        <w:t xml:space="preserve"> has </w:t>
      </w:r>
      <w:r w:rsidRPr="00555CE4">
        <w:rPr>
          <w:rFonts w:eastAsia="Calibri"/>
          <w:b/>
          <w:iCs/>
          <w:highlight w:val="yellow"/>
          <w:u w:val="single"/>
        </w:rPr>
        <w:t>cost the environment 40 years</w:t>
      </w:r>
      <w:r w:rsidRPr="00555CE4">
        <w:rPr>
          <w:rFonts w:eastAsia="Calibri"/>
          <w:bCs/>
          <w:highlight w:val="yellow"/>
          <w:u w:val="single"/>
        </w:rPr>
        <w:t xml:space="preserve"> when it comes to reducing greenhouse gases</w:t>
      </w:r>
      <w:r w:rsidRPr="00555CE4">
        <w:rPr>
          <w:rFonts w:eastAsia="Calibri"/>
        </w:rPr>
        <w:t xml:space="preserve">. </w:t>
      </w:r>
    </w:p>
    <w:p w:rsidR="00162C77" w:rsidRPr="00555CE4" w:rsidRDefault="00162C77" w:rsidP="00162C77">
      <w:pPr>
        <w:rPr>
          <w:b/>
        </w:rPr>
      </w:pPr>
      <w:r w:rsidRPr="00555CE4">
        <w:rPr>
          <w:b/>
        </w:rPr>
        <w:br/>
        <w:t xml:space="preserve">Finally, energy policy advocacy is a </w:t>
      </w:r>
      <w:r w:rsidRPr="00555CE4">
        <w:rPr>
          <w:b/>
          <w:u w:val="single"/>
        </w:rPr>
        <w:t>tool not a trap</w:t>
      </w:r>
      <w:r w:rsidRPr="00555CE4">
        <w:rPr>
          <w:b/>
        </w:rPr>
        <w:t xml:space="preserve"> --- we should build momentum and support for energy changes.  </w:t>
      </w:r>
    </w:p>
    <w:p w:rsidR="00162C77" w:rsidRPr="00555CE4" w:rsidRDefault="00162C77" w:rsidP="00162C77">
      <w:pPr>
        <w:rPr>
          <w:rFonts w:eastAsia="MS Mincho"/>
          <w:sz w:val="20"/>
        </w:rPr>
      </w:pPr>
      <w:proofErr w:type="gramStart"/>
      <w:r w:rsidRPr="00555CE4">
        <w:rPr>
          <w:rFonts w:eastAsia="MS Mincho"/>
          <w:b/>
        </w:rPr>
        <w:t>Shove &amp; Walker 7</w:t>
      </w:r>
      <w:r w:rsidRPr="00555CE4">
        <w:rPr>
          <w:rFonts w:eastAsia="MS Mincho"/>
        </w:rPr>
        <w:t xml:space="preserve"> </w:t>
      </w:r>
      <w:r w:rsidRPr="00555CE4">
        <w:rPr>
          <w:rFonts w:eastAsia="MS Mincho"/>
          <w:sz w:val="20"/>
        </w:rPr>
        <w:t>Elizabeth Sociology @ Lancaster Gordon Geography @ Lancaster “CAUTION!</w:t>
      </w:r>
      <w:proofErr w:type="gramEnd"/>
      <w:r w:rsidRPr="00555CE4">
        <w:rPr>
          <w:rFonts w:eastAsia="MS Mincho"/>
          <w:sz w:val="20"/>
        </w:rPr>
        <w:t xml:space="preserve"> Transitions ahead: politics, practice, and sustainable transition management” </w:t>
      </w:r>
      <w:r w:rsidRPr="00555CE4">
        <w:rPr>
          <w:rFonts w:eastAsia="MS Mincho"/>
          <w:i/>
          <w:sz w:val="20"/>
        </w:rPr>
        <w:t>Environment and Planning C</w:t>
      </w:r>
      <w:r w:rsidRPr="00555CE4">
        <w:rPr>
          <w:rFonts w:eastAsia="MS Mincho"/>
          <w:sz w:val="20"/>
        </w:rPr>
        <w:t xml:space="preserve"> 39 (4)</w:t>
      </w:r>
    </w:p>
    <w:p w:rsidR="00162C77" w:rsidRPr="00555CE4" w:rsidRDefault="00162C77" w:rsidP="00162C77">
      <w:pPr>
        <w:rPr>
          <w:rFonts w:eastAsia="MS Mincho"/>
        </w:rPr>
      </w:pPr>
    </w:p>
    <w:p w:rsidR="00162C77" w:rsidRPr="00555CE4" w:rsidRDefault="00162C77" w:rsidP="00162C77">
      <w:pPr>
        <w:rPr>
          <w:rFonts w:eastAsia="MS Mincho"/>
        </w:rPr>
      </w:pPr>
      <w:r w:rsidRPr="00555CE4">
        <w:rPr>
          <w:rFonts w:eastAsia="MS Mincho"/>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555CE4">
        <w:rPr>
          <w:rFonts w:eastAsia="MS Mincho"/>
          <w:u w:val="single"/>
        </w:rPr>
        <w:t>The more we think about the politics and practicalities of</w:t>
      </w:r>
      <w:r w:rsidRPr="00555CE4">
        <w:rPr>
          <w:rFonts w:eastAsia="MS Mincho"/>
        </w:rPr>
        <w:t xml:space="preserve"> reflexive </w:t>
      </w:r>
      <w:r w:rsidRPr="00555CE4">
        <w:rPr>
          <w:rFonts w:eastAsia="MS Mincho"/>
          <w:u w:val="single"/>
        </w:rPr>
        <w:t>transition management</w:t>
      </w:r>
      <w:r w:rsidRPr="00555CE4">
        <w:rPr>
          <w:rFonts w:eastAsia="MS Mincho"/>
        </w:rPr>
        <w:t xml:space="preserve">, the more complex the process appears: for a policy audience, our words of caution could be read as an invitation to abandon the whole </w:t>
      </w:r>
      <w:proofErr w:type="spellStart"/>
      <w:r w:rsidRPr="00555CE4">
        <w:rPr>
          <w:rFonts w:eastAsia="MS Mincho"/>
        </w:rPr>
        <w:t>endeavour</w:t>
      </w:r>
      <w:proofErr w:type="spellEnd"/>
      <w:r w:rsidRPr="00555CE4">
        <w:rPr>
          <w:rFonts w:eastAsia="MS Mincho"/>
        </w:rPr>
        <w:t xml:space="preserve">. If agency, predictability and legitimacy are as limited as we’ve suggested, this might be the only sensible </w:t>
      </w:r>
      <w:proofErr w:type="spellStart"/>
      <w:r w:rsidRPr="00555CE4">
        <w:rPr>
          <w:rFonts w:eastAsia="MS Mincho"/>
        </w:rPr>
        <w:t>conclusion.However</w:t>
      </w:r>
      <w:proofErr w:type="spellEnd"/>
      <w:r w:rsidRPr="00555CE4">
        <w:rPr>
          <w:rFonts w:eastAsia="MS Mincho"/>
        </w:rPr>
        <w:t xml:space="preserve">, </w:t>
      </w:r>
      <w:r w:rsidRPr="00555CE4">
        <w:rPr>
          <w:rFonts w:eastAsia="MS Mincho"/>
          <w:highlight w:val="yellow"/>
          <w:u w:val="single"/>
        </w:rPr>
        <w:t>we are</w:t>
      </w:r>
      <w:r w:rsidRPr="00555CE4">
        <w:rPr>
          <w:rFonts w:eastAsia="MS Mincho"/>
          <w:u w:val="single"/>
        </w:rPr>
        <w:t xml:space="preserve"> with Rip</w:t>
      </w:r>
      <w:r w:rsidRPr="00555CE4">
        <w:rPr>
          <w:rFonts w:eastAsia="MS Mincho"/>
        </w:rPr>
        <w:t xml:space="preserve"> (2006) i</w:t>
      </w:r>
      <w:r w:rsidRPr="00555CE4">
        <w:rPr>
          <w:rFonts w:eastAsia="MS Mincho"/>
          <w:u w:val="single"/>
        </w:rPr>
        <w:t xml:space="preserve">n </w:t>
      </w:r>
      <w:proofErr w:type="spellStart"/>
      <w:r w:rsidRPr="00555CE4">
        <w:rPr>
          <w:rFonts w:eastAsia="MS Mincho"/>
          <w:highlight w:val="yellow"/>
          <w:u w:val="single"/>
        </w:rPr>
        <w:t>recognising</w:t>
      </w:r>
      <w:proofErr w:type="spellEnd"/>
      <w:r w:rsidRPr="00555CE4">
        <w:rPr>
          <w:rFonts w:eastAsia="MS Mincho"/>
          <w:highlight w:val="yellow"/>
          <w:u w:val="single"/>
        </w:rPr>
        <w:t xml:space="preserve"> the value</w:t>
      </w:r>
      <w:r w:rsidRPr="00555CE4">
        <w:rPr>
          <w:rFonts w:eastAsia="MS Mincho"/>
          <w:u w:val="single"/>
        </w:rPr>
        <w:t xml:space="preserve">, </w:t>
      </w:r>
      <w:r w:rsidRPr="00555CE4">
        <w:rPr>
          <w:rFonts w:eastAsia="MS Mincho"/>
          <w:highlight w:val="yellow"/>
          <w:u w:val="single"/>
        </w:rPr>
        <w:t xml:space="preserve">productivity and everyday necessity of an </w:t>
      </w:r>
      <w:r w:rsidRPr="00555CE4">
        <w:rPr>
          <w:rFonts w:eastAsia="MS Mincho"/>
          <w:iCs/>
          <w:highlight w:val="yellow"/>
          <w:u w:val="single"/>
          <w:bdr w:val="single" w:sz="18" w:space="0" w:color="auto"/>
        </w:rPr>
        <w:t>‘</w:t>
      </w:r>
      <w:r w:rsidRPr="00555CE4">
        <w:rPr>
          <w:rFonts w:eastAsia="MS Mincho"/>
          <w:b/>
          <w:iCs/>
          <w:highlight w:val="yellow"/>
          <w:u w:val="single"/>
          <w:bdr w:val="single" w:sz="18" w:space="0" w:color="auto"/>
        </w:rPr>
        <w:t>illusion of agency’</w:t>
      </w:r>
      <w:r w:rsidRPr="00555CE4">
        <w:rPr>
          <w:rFonts w:eastAsia="MS Mincho"/>
        </w:rPr>
        <w:t xml:space="preserve">, </w:t>
      </w:r>
      <w:r w:rsidRPr="00555CE4">
        <w:rPr>
          <w:rFonts w:eastAsia="MS Mincho"/>
          <w:highlight w:val="yellow"/>
          <w:u w:val="single"/>
        </w:rPr>
        <w:t>and</w:t>
      </w:r>
      <w:r w:rsidRPr="00555CE4">
        <w:rPr>
          <w:rFonts w:eastAsia="MS Mincho"/>
          <w:u w:val="single"/>
        </w:rPr>
        <w:t xml:space="preserve"> of the </w:t>
      </w:r>
      <w:r w:rsidRPr="00555CE4">
        <w:rPr>
          <w:rFonts w:eastAsia="MS Mincho"/>
          <w:highlight w:val="yellow"/>
          <w:u w:val="single"/>
        </w:rPr>
        <w:t>working expectation that a difference can be made even in the face of so much evidence to the contrary.</w:t>
      </w:r>
      <w:r w:rsidRPr="00555CE4">
        <w:rPr>
          <w:rFonts w:eastAsia="MS Mincho"/>
        </w:rPr>
        <w:t xml:space="preserve"> </w:t>
      </w:r>
      <w:r w:rsidRPr="00555CE4">
        <w:rPr>
          <w:rFonts w:eastAsia="MS Mincho"/>
          <w:u w:val="single"/>
        </w:rPr>
        <w:t xml:space="preserve">The </w:t>
      </w:r>
      <w:r w:rsidRPr="00555CE4">
        <w:rPr>
          <w:rFonts w:eastAsia="MS Mincho"/>
          <w:highlight w:val="yellow"/>
          <w:u w:val="single"/>
        </w:rPr>
        <w:t>outcomes of actions are unknowable</w:t>
      </w:r>
      <w:r w:rsidRPr="00555CE4">
        <w:rPr>
          <w:rFonts w:eastAsia="MS Mincho"/>
        </w:rPr>
        <w:t xml:space="preserve">, </w:t>
      </w:r>
      <w:r w:rsidRPr="00555CE4">
        <w:rPr>
          <w:rFonts w:eastAsia="MS Mincho"/>
          <w:highlight w:val="yellow"/>
          <w:u w:val="single"/>
        </w:rPr>
        <w:t xml:space="preserve">the system </w:t>
      </w:r>
      <w:proofErr w:type="spellStart"/>
      <w:r w:rsidRPr="00555CE4">
        <w:rPr>
          <w:rFonts w:eastAsia="MS Mincho"/>
          <w:highlight w:val="yellow"/>
          <w:u w:val="single"/>
        </w:rPr>
        <w:t>unsteerable</w:t>
      </w:r>
      <w:proofErr w:type="spellEnd"/>
      <w:r w:rsidRPr="00555CE4">
        <w:rPr>
          <w:rFonts w:eastAsia="MS Mincho"/>
          <w:highlight w:val="yellow"/>
          <w:u w:val="single"/>
        </w:rPr>
        <w:t xml:space="preserve"> and</w:t>
      </w:r>
      <w:r w:rsidRPr="00555CE4">
        <w:rPr>
          <w:rFonts w:eastAsia="MS Mincho"/>
          <w:u w:val="single"/>
        </w:rPr>
        <w:t xml:space="preserve"> the </w:t>
      </w:r>
      <w:r w:rsidRPr="00555CE4">
        <w:rPr>
          <w:rFonts w:eastAsia="MS Mincho"/>
          <w:highlight w:val="yellow"/>
          <w:u w:val="single"/>
        </w:rPr>
        <w:t>effects of</w:t>
      </w:r>
      <w:r w:rsidRPr="00555CE4">
        <w:rPr>
          <w:rFonts w:eastAsia="MS Mincho"/>
          <w:u w:val="single"/>
        </w:rPr>
        <w:t xml:space="preserve"> deliberate </w:t>
      </w:r>
      <w:r w:rsidRPr="00555CE4">
        <w:rPr>
          <w:rFonts w:eastAsia="MS Mincho"/>
          <w:highlight w:val="yellow"/>
          <w:u w:val="single"/>
        </w:rPr>
        <w:t>intervention inherently unpredictable</w:t>
      </w:r>
      <w:r w:rsidRPr="00555CE4">
        <w:rPr>
          <w:rFonts w:eastAsia="MS Mincho"/>
          <w:u w:val="single"/>
        </w:rPr>
        <w:t xml:space="preserve"> and, ironically, it is this that sustains concepts of agency and management.</w:t>
      </w:r>
      <w:r w:rsidRPr="00555CE4">
        <w:rPr>
          <w:rFonts w:eastAsia="MS Mincho"/>
        </w:rPr>
        <w:t xml:space="preserve"> As Rip argues ‘</w:t>
      </w:r>
      <w:r w:rsidRPr="00555CE4">
        <w:rPr>
          <w:rFonts w:eastAsia="MS Mincho"/>
          <w:b/>
          <w:iCs/>
          <w:highlight w:val="yellow"/>
          <w:u w:val="single"/>
          <w:bdr w:val="single" w:sz="18" w:space="0" w:color="auto"/>
        </w:rPr>
        <w:t>illusions are productive</w:t>
      </w:r>
      <w:r w:rsidRPr="00555CE4">
        <w:rPr>
          <w:rFonts w:eastAsia="MS Mincho"/>
          <w:highlight w:val="yellow"/>
          <w:u w:val="single"/>
        </w:rPr>
        <w:t xml:space="preserve"> because they </w:t>
      </w:r>
      <w:r w:rsidRPr="00555CE4">
        <w:rPr>
          <w:rFonts w:eastAsia="MS Mincho"/>
          <w:b/>
          <w:iCs/>
          <w:highlight w:val="yellow"/>
          <w:u w:val="single"/>
          <w:bdr w:val="single" w:sz="18" w:space="0" w:color="auto"/>
        </w:rPr>
        <w:t>motivate action</w:t>
      </w:r>
      <w:r w:rsidRPr="00555CE4">
        <w:rPr>
          <w:rFonts w:eastAsia="MS Mincho"/>
          <w:highlight w:val="yellow"/>
          <w:u w:val="single"/>
        </w:rPr>
        <w:t xml:space="preserve"> and repair work,</w:t>
      </w:r>
      <w:r w:rsidRPr="00555CE4">
        <w:rPr>
          <w:rFonts w:eastAsia="MS Mincho"/>
          <w:u w:val="single"/>
        </w:rPr>
        <w:t xml:space="preserve"> </w:t>
      </w:r>
      <w:r w:rsidRPr="00555CE4">
        <w:rPr>
          <w:rFonts w:eastAsia="MS Mincho"/>
          <w:highlight w:val="yellow"/>
          <w:u w:val="single"/>
        </w:rPr>
        <w:t>and thus something</w:t>
      </w:r>
      <w:r w:rsidRPr="00555CE4">
        <w:rPr>
          <w:rFonts w:eastAsia="MS Mincho"/>
        </w:rPr>
        <w:t xml:space="preserve"> (whatever</w:t>
      </w:r>
      <w:r w:rsidRPr="00555CE4">
        <w:rPr>
          <w:rFonts w:eastAsia="MS Mincho"/>
          <w:u w:val="single"/>
        </w:rPr>
        <w:t xml:space="preserve">) </w:t>
      </w:r>
      <w:r w:rsidRPr="00555CE4">
        <w:rPr>
          <w:rFonts w:eastAsia="MS Mincho"/>
          <w:highlight w:val="yellow"/>
          <w:u w:val="single"/>
        </w:rPr>
        <w:t>is achieved’</w:t>
      </w:r>
      <w:r w:rsidRPr="00555CE4">
        <w:rPr>
          <w:rFonts w:eastAsia="MS Mincho"/>
        </w:rPr>
        <w:t xml:space="preserve"> (Rip 2006: 94). </w:t>
      </w:r>
      <w:r w:rsidRPr="00555CE4">
        <w:rPr>
          <w:rFonts w:eastAsia="MS Mincho"/>
          <w:u w:val="single"/>
        </w:rPr>
        <w:t xml:space="preserve">Situated inside the systems they seek to influence, </w:t>
      </w:r>
      <w:r w:rsidRPr="00555CE4">
        <w:rPr>
          <w:rFonts w:eastAsia="MS Mincho"/>
          <w:highlight w:val="yellow"/>
          <w:u w:val="single"/>
        </w:rPr>
        <w:t>governance actors</w:t>
      </w:r>
      <w:r w:rsidRPr="00555CE4">
        <w:rPr>
          <w:rFonts w:eastAsia="MS Mincho"/>
        </w:rPr>
        <w:t xml:space="preserve"> – and actors of other kinds as well - </w:t>
      </w:r>
      <w:r w:rsidRPr="00555CE4">
        <w:rPr>
          <w:rFonts w:eastAsia="MS Mincho"/>
          <w:highlight w:val="yellow"/>
          <w:u w:val="single"/>
        </w:rPr>
        <w:t xml:space="preserve">are part of the </w:t>
      </w:r>
      <w:r w:rsidRPr="00555CE4">
        <w:rPr>
          <w:rFonts w:eastAsia="MS Mincho"/>
          <w:b/>
          <w:iCs/>
          <w:highlight w:val="yellow"/>
          <w:u w:val="single"/>
          <w:bdr w:val="single" w:sz="18" w:space="0" w:color="auto"/>
        </w:rPr>
        <w:t>dynamics of change</w:t>
      </w:r>
      <w:r w:rsidRPr="00555CE4">
        <w:rPr>
          <w:rFonts w:eastAsia="MS Mincho"/>
          <w:u w:val="single"/>
        </w:rPr>
        <w:t xml:space="preserve">: </w:t>
      </w:r>
      <w:r w:rsidRPr="00555CE4">
        <w:rPr>
          <w:rFonts w:eastAsia="MS Mincho"/>
          <w:highlight w:val="yellow"/>
          <w:u w:val="single"/>
        </w:rPr>
        <w:t xml:space="preserve">even if they cannot steer from the outside they are </w:t>
      </w:r>
      <w:r w:rsidRPr="00555CE4">
        <w:rPr>
          <w:rFonts w:eastAsia="MS Mincho"/>
          <w:b/>
          <w:iCs/>
          <w:highlight w:val="yellow"/>
          <w:u w:val="single"/>
          <w:bdr w:val="single" w:sz="18" w:space="0" w:color="auto"/>
        </w:rPr>
        <w:t>necessary to processes within</w:t>
      </w:r>
      <w:r w:rsidRPr="00555CE4">
        <w:rPr>
          <w:rFonts w:eastAsia="MS Mincho"/>
          <w:u w:val="single"/>
        </w:rPr>
        <w:t xml:space="preserve">. This is, </w:t>
      </w:r>
      <w:r w:rsidRPr="00555CE4">
        <w:rPr>
          <w:rFonts w:eastAsia="MS Mincho"/>
        </w:rPr>
        <w:t xml:space="preserve">of course, also </w:t>
      </w:r>
      <w:r w:rsidRPr="00555CE4">
        <w:rPr>
          <w:rFonts w:eastAsia="MS Mincho"/>
          <w:u w:val="single"/>
        </w:rPr>
        <w:t>true of academic life</w:t>
      </w:r>
      <w:r w:rsidRPr="00555CE4">
        <w:rPr>
          <w:rFonts w:eastAsia="MS Mincho"/>
        </w:rPr>
        <w:t xml:space="preserve">. Here </w:t>
      </w:r>
      <w:r w:rsidRPr="00555CE4">
        <w:rPr>
          <w:rFonts w:eastAsia="MS Mincho"/>
          <w:u w:val="single"/>
        </w:rPr>
        <w:t>we are</w:t>
      </w:r>
      <w:proofErr w:type="gramStart"/>
      <w:r w:rsidRPr="00555CE4">
        <w:rPr>
          <w:rFonts w:eastAsia="MS Mincho"/>
          <w:u w:val="single"/>
        </w:rPr>
        <w:t>,</w:t>
      </w:r>
      <w:proofErr w:type="gramEnd"/>
      <w:r w:rsidRPr="00555CE4">
        <w:rPr>
          <w:rFonts w:eastAsia="MS Mincho"/>
        </w:rPr>
        <w:t xml:space="preserve"> busy critiquing and </w:t>
      </w:r>
      <w:proofErr w:type="spellStart"/>
      <w:r w:rsidRPr="00555CE4">
        <w:rPr>
          <w:rFonts w:eastAsia="MS Mincho"/>
          <w:u w:val="single"/>
        </w:rPr>
        <w:t>analysing</w:t>
      </w:r>
      <w:proofErr w:type="spellEnd"/>
      <w:r w:rsidRPr="00555CE4">
        <w:rPr>
          <w:rFonts w:eastAsia="MS Mincho"/>
          <w:u w:val="single"/>
        </w:rPr>
        <w:t xml:space="preserve"> transition management in the expectation that somebody somewhere is listening and</w:t>
      </w:r>
      <w:r w:rsidRPr="00555CE4">
        <w:rPr>
          <w:rFonts w:eastAsia="MS Mincho"/>
        </w:rPr>
        <w:t xml:space="preserve"> maybe </w:t>
      </w:r>
      <w:r w:rsidRPr="00555CE4">
        <w:rPr>
          <w:rFonts w:eastAsia="MS Mincho"/>
          <w:u w:val="single"/>
        </w:rPr>
        <w:t xml:space="preserve">even taking notice. If we removed that illusion would we bother writing anything at all? Maybe we need such fictions to keep us going, and maybe – fiction or no - somewhere along the line something really does happen, </w:t>
      </w:r>
      <w:r w:rsidRPr="00555CE4">
        <w:rPr>
          <w:rFonts w:eastAsia="MS Mincho"/>
        </w:rPr>
        <w:t>but not in ways that we can anticipate or know.</w:t>
      </w:r>
    </w:p>
    <w:p w:rsidR="00162C77" w:rsidRPr="00555CE4" w:rsidRDefault="00162C77" w:rsidP="00162C77">
      <w:pPr>
        <w:keepNext/>
        <w:keepLines/>
        <w:spacing w:before="200"/>
        <w:outlineLvl w:val="3"/>
        <w:rPr>
          <w:rFonts w:eastAsia="Times New Roman"/>
          <w:b/>
          <w:bCs/>
          <w:iCs/>
        </w:rPr>
      </w:pPr>
    </w:p>
    <w:p w:rsidR="00162C77" w:rsidRPr="00555CE4" w:rsidRDefault="00162C77" w:rsidP="00162C77">
      <w:pPr>
        <w:keepNext/>
        <w:keepLines/>
        <w:pageBreakBefore/>
        <w:spacing w:before="200"/>
        <w:jc w:val="center"/>
        <w:outlineLvl w:val="2"/>
        <w:rPr>
          <w:rFonts w:eastAsia="Times New Roman"/>
          <w:b/>
          <w:bCs/>
          <w:sz w:val="28"/>
          <w:u w:val="single"/>
        </w:rPr>
      </w:pPr>
      <w:r>
        <w:rPr>
          <w:rFonts w:eastAsia="Times New Roman"/>
          <w:b/>
          <w:bCs/>
          <w:sz w:val="28"/>
          <w:u w:val="single"/>
        </w:rPr>
        <w:t>2AC—</w:t>
      </w:r>
      <w:r w:rsidRPr="00555CE4">
        <w:rPr>
          <w:rFonts w:eastAsia="Times New Roman"/>
          <w:b/>
          <w:bCs/>
          <w:sz w:val="28"/>
          <w:u w:val="single"/>
        </w:rPr>
        <w:t xml:space="preserve">State </w:t>
      </w:r>
      <w:r>
        <w:rPr>
          <w:rFonts w:eastAsia="Times New Roman"/>
          <w:b/>
          <w:bCs/>
          <w:sz w:val="28"/>
          <w:u w:val="single"/>
        </w:rPr>
        <w:t>Good</w:t>
      </w:r>
    </w:p>
    <w:p w:rsidR="00162C77" w:rsidRPr="00100FA3" w:rsidRDefault="00162C77" w:rsidP="00162C77">
      <w:pPr>
        <w:keepNext/>
        <w:keepLines/>
        <w:spacing w:before="200"/>
        <w:outlineLvl w:val="3"/>
        <w:rPr>
          <w:rFonts w:eastAsia="Times New Roman" w:cs="Arial"/>
          <w:b/>
          <w:bCs/>
          <w:iCs/>
          <w:sz w:val="26"/>
        </w:rPr>
      </w:pPr>
      <w:r w:rsidRPr="00100FA3">
        <w:rPr>
          <w:rFonts w:eastAsia="Times New Roman" w:cs="Arial"/>
          <w:b/>
          <w:bCs/>
          <w:iCs/>
          <w:sz w:val="26"/>
        </w:rPr>
        <w:t>State focused nuclear power solutions key</w:t>
      </w:r>
    </w:p>
    <w:p w:rsidR="00162C77" w:rsidRPr="00555CE4" w:rsidRDefault="00162C77" w:rsidP="00162C77">
      <w:pPr>
        <w:rPr>
          <w:rFonts w:eastAsia="Calibri" w:cs="Arial"/>
          <w:sz w:val="20"/>
        </w:rPr>
      </w:pPr>
      <w:proofErr w:type="spellStart"/>
      <w:r w:rsidRPr="00100FA3">
        <w:rPr>
          <w:rFonts w:eastAsia="Calibri"/>
          <w:b/>
          <w:bCs/>
          <w:sz w:val="26"/>
        </w:rPr>
        <w:t>Nordhaus</w:t>
      </w:r>
      <w:proofErr w:type="spellEnd"/>
      <w:r w:rsidRPr="00100FA3">
        <w:rPr>
          <w:rFonts w:eastAsia="Calibri"/>
          <w:b/>
          <w:bCs/>
          <w:sz w:val="26"/>
        </w:rPr>
        <w:t xml:space="preserve"> 11</w:t>
      </w:r>
      <w:r w:rsidRPr="00555CE4">
        <w:rPr>
          <w:rFonts w:eastAsia="Calibri"/>
          <w:sz w:val="20"/>
        </w:rPr>
        <w:t>,</w:t>
      </w:r>
      <w:r w:rsidRPr="00555CE4">
        <w:rPr>
          <w:rFonts w:eastAsia="Calibri" w:cs="Arial"/>
          <w:sz w:val="20"/>
        </w:rPr>
        <w:t xml:space="preserve"> chairman – Breakthrough </w:t>
      </w:r>
      <w:proofErr w:type="spellStart"/>
      <w:r w:rsidRPr="00555CE4">
        <w:rPr>
          <w:rFonts w:eastAsia="Calibri" w:cs="Arial"/>
          <w:sz w:val="20"/>
        </w:rPr>
        <w:t>Instiute</w:t>
      </w:r>
      <w:proofErr w:type="spellEnd"/>
      <w:r w:rsidRPr="00555CE4">
        <w:rPr>
          <w:rFonts w:eastAsia="Calibri" w:cs="Arial"/>
          <w:sz w:val="20"/>
        </w:rPr>
        <w:t xml:space="preserve">, and </w:t>
      </w:r>
      <w:proofErr w:type="spellStart"/>
      <w:r w:rsidRPr="00555CE4">
        <w:rPr>
          <w:rFonts w:eastAsia="Calibri" w:cs="Arial"/>
          <w:sz w:val="20"/>
        </w:rPr>
        <w:t>Shellenberger</w:t>
      </w:r>
      <w:proofErr w:type="spellEnd"/>
      <w:r w:rsidRPr="00555CE4">
        <w:rPr>
          <w:rFonts w:eastAsia="Calibri" w:cs="Arial"/>
          <w:sz w:val="20"/>
        </w:rPr>
        <w:t xml:space="preserve">, president – Breakthrough </w:t>
      </w:r>
      <w:proofErr w:type="spellStart"/>
      <w:r w:rsidRPr="00555CE4">
        <w:rPr>
          <w:rFonts w:eastAsia="Calibri" w:cs="Arial"/>
          <w:sz w:val="20"/>
        </w:rPr>
        <w:t>Insitute</w:t>
      </w:r>
      <w:proofErr w:type="spellEnd"/>
      <w:r w:rsidRPr="00555CE4">
        <w:rPr>
          <w:rFonts w:eastAsia="Calibri" w:cs="Arial"/>
          <w:sz w:val="20"/>
        </w:rPr>
        <w:t>, MA cultural anthropology – University of California, Santa Cruz, 2/25/‘11</w:t>
      </w:r>
    </w:p>
    <w:p w:rsidR="00162C77" w:rsidRPr="00555CE4" w:rsidRDefault="00162C77" w:rsidP="00162C77">
      <w:pPr>
        <w:rPr>
          <w:rFonts w:eastAsia="Calibri" w:cs="Arial"/>
          <w:sz w:val="20"/>
        </w:rPr>
      </w:pPr>
      <w:r w:rsidRPr="00555CE4">
        <w:rPr>
          <w:rFonts w:eastAsia="Calibri" w:cs="Arial"/>
          <w:sz w:val="20"/>
        </w:rPr>
        <w:t xml:space="preserve">(Ted and Michael, </w:t>
      </w:r>
      <w:hyperlink r:id="rId15" w:history="1">
        <w:r w:rsidRPr="00555CE4">
          <w:rPr>
            <w:rFonts w:eastAsia="Calibri" w:cs="Arial"/>
            <w:sz w:val="20"/>
          </w:rPr>
          <w:t>http://thebreakthrough.org/archive/the_long_death_of_environmenta</w:t>
        </w:r>
      </w:hyperlink>
      <w:r w:rsidRPr="00555CE4">
        <w:rPr>
          <w:rFonts w:eastAsia="Calibri" w:cs="Arial"/>
          <w:sz w:val="20"/>
        </w:rPr>
        <w:t xml:space="preserve">) </w:t>
      </w:r>
    </w:p>
    <w:p w:rsidR="00162C77" w:rsidRDefault="00162C77" w:rsidP="00162C77">
      <w:pPr>
        <w:rPr>
          <w:rFonts w:eastAsia="Calibri" w:cs="Arial"/>
          <w:sz w:val="16"/>
        </w:rPr>
      </w:pPr>
    </w:p>
    <w:p w:rsidR="00162C77" w:rsidRPr="00555CE4" w:rsidRDefault="00162C77" w:rsidP="00162C77">
      <w:pPr>
        <w:rPr>
          <w:rFonts w:eastAsia="Calibri" w:cs="Arial"/>
          <w:sz w:val="16"/>
        </w:rPr>
      </w:pPr>
      <w:r w:rsidRPr="00555CE4">
        <w:rPr>
          <w:rFonts w:eastAsia="Calibri" w:cs="Arial"/>
          <w:sz w:val="16"/>
        </w:rPr>
        <w:t xml:space="preserve">Tenth, </w:t>
      </w:r>
      <w:r w:rsidRPr="00555CE4">
        <w:rPr>
          <w:rFonts w:eastAsia="Calibri" w:cs="Arial"/>
          <w:bCs/>
          <w:sz w:val="20"/>
          <w:highlight w:val="yellow"/>
          <w:u w:val="single"/>
        </w:rPr>
        <w:t>we are going to have to get over our suspicion of</w:t>
      </w:r>
      <w:r w:rsidRPr="00555CE4">
        <w:rPr>
          <w:rFonts w:eastAsia="Calibri" w:cs="Arial"/>
          <w:bCs/>
          <w:sz w:val="20"/>
          <w:u w:val="single"/>
        </w:rPr>
        <w:t xml:space="preserve"> technology, </w:t>
      </w:r>
      <w:r w:rsidRPr="00555CE4">
        <w:rPr>
          <w:rFonts w:eastAsia="Calibri" w:cs="Arial"/>
          <w:b/>
          <w:iCs/>
          <w:sz w:val="20"/>
          <w:u w:val="single"/>
        </w:rPr>
        <w:t xml:space="preserve">especially </w:t>
      </w:r>
      <w:r w:rsidRPr="00555CE4">
        <w:rPr>
          <w:rFonts w:eastAsia="Calibri" w:cs="Arial"/>
          <w:b/>
          <w:iCs/>
          <w:sz w:val="20"/>
          <w:highlight w:val="yellow"/>
          <w:u w:val="single"/>
        </w:rPr>
        <w:t>nuclear power.</w:t>
      </w:r>
      <w:r w:rsidRPr="00555CE4">
        <w:rPr>
          <w:rFonts w:eastAsia="Calibri" w:cs="Arial"/>
          <w:sz w:val="16"/>
        </w:rPr>
        <w:t xml:space="preserve"> </w:t>
      </w:r>
      <w:r w:rsidRPr="00555CE4">
        <w:rPr>
          <w:rFonts w:eastAsia="Calibri" w:cs="Arial"/>
          <w:bCs/>
          <w:sz w:val="20"/>
          <w:u w:val="single"/>
        </w:rPr>
        <w:t xml:space="preserve">There is </w:t>
      </w:r>
      <w:r w:rsidRPr="00555CE4">
        <w:rPr>
          <w:rFonts w:eastAsia="Calibri" w:cs="Arial"/>
          <w:b/>
          <w:bCs/>
          <w:sz w:val="20"/>
          <w:u w:val="single"/>
        </w:rPr>
        <w:t>no credible path</w:t>
      </w:r>
      <w:r w:rsidRPr="00555CE4">
        <w:rPr>
          <w:rFonts w:eastAsia="Calibri" w:cs="Arial"/>
          <w:bCs/>
          <w:sz w:val="20"/>
          <w:u w:val="single"/>
        </w:rPr>
        <w:t xml:space="preserve"> to reducing</w:t>
      </w:r>
      <w:r w:rsidRPr="00555CE4">
        <w:rPr>
          <w:rFonts w:eastAsia="Calibri" w:cs="Arial"/>
          <w:sz w:val="16"/>
        </w:rPr>
        <w:t xml:space="preserve"> global carbon </w:t>
      </w:r>
      <w:r w:rsidRPr="00555CE4">
        <w:rPr>
          <w:rFonts w:eastAsia="Calibri" w:cs="Arial"/>
          <w:bCs/>
          <w:sz w:val="20"/>
          <w:u w:val="single"/>
        </w:rPr>
        <w:t>emissions without</w:t>
      </w:r>
      <w:r w:rsidRPr="00555CE4">
        <w:rPr>
          <w:rFonts w:eastAsia="Calibri" w:cs="Arial"/>
          <w:sz w:val="16"/>
        </w:rPr>
        <w:t xml:space="preserve"> an enormous expansion of </w:t>
      </w:r>
      <w:r w:rsidRPr="00555CE4">
        <w:rPr>
          <w:rFonts w:eastAsia="Calibri" w:cs="Arial"/>
          <w:bCs/>
          <w:sz w:val="20"/>
          <w:u w:val="single"/>
        </w:rPr>
        <w:t>nuclear</w:t>
      </w:r>
      <w:r w:rsidRPr="00555CE4">
        <w:rPr>
          <w:rFonts w:eastAsia="Calibri" w:cs="Arial"/>
          <w:sz w:val="16"/>
        </w:rPr>
        <w:t xml:space="preserve"> power. </w:t>
      </w:r>
      <w:r w:rsidRPr="00555CE4">
        <w:rPr>
          <w:rFonts w:eastAsia="Calibri" w:cs="Arial"/>
          <w:bCs/>
          <w:sz w:val="20"/>
          <w:u w:val="single"/>
        </w:rPr>
        <w:t>It is the only low carbon technology</w:t>
      </w:r>
      <w:r w:rsidRPr="00555CE4">
        <w:rPr>
          <w:rFonts w:eastAsia="Calibri" w:cs="Arial"/>
          <w:sz w:val="16"/>
        </w:rPr>
        <w:t xml:space="preserve"> we have today </w:t>
      </w:r>
      <w:r w:rsidRPr="00555CE4">
        <w:rPr>
          <w:rFonts w:eastAsia="Calibri" w:cs="Arial"/>
          <w:bCs/>
          <w:sz w:val="20"/>
          <w:u w:val="single"/>
        </w:rPr>
        <w:t>with</w:t>
      </w:r>
      <w:r w:rsidRPr="00555CE4">
        <w:rPr>
          <w:rFonts w:eastAsia="Calibri" w:cs="Arial"/>
          <w:sz w:val="16"/>
        </w:rPr>
        <w:t xml:space="preserve"> the </w:t>
      </w:r>
      <w:r w:rsidRPr="00555CE4">
        <w:rPr>
          <w:rFonts w:eastAsia="Calibri" w:cs="Arial"/>
          <w:bCs/>
          <w:sz w:val="20"/>
          <w:u w:val="single"/>
        </w:rPr>
        <w:t>demonstrated capability to generate large quantities of</w:t>
      </w:r>
      <w:r w:rsidRPr="00555CE4">
        <w:rPr>
          <w:rFonts w:eastAsia="Calibri" w:cs="Arial"/>
          <w:sz w:val="16"/>
        </w:rPr>
        <w:t xml:space="preserve"> centrally generated </w:t>
      </w:r>
      <w:proofErr w:type="spellStart"/>
      <w:r w:rsidRPr="00555CE4">
        <w:rPr>
          <w:rFonts w:eastAsia="Calibri" w:cs="Arial"/>
          <w:sz w:val="16"/>
        </w:rPr>
        <w:t>electrtic</w:t>
      </w:r>
      <w:proofErr w:type="spellEnd"/>
      <w:r w:rsidRPr="00555CE4">
        <w:rPr>
          <w:rFonts w:eastAsia="Calibri" w:cs="Arial"/>
          <w:sz w:val="16"/>
        </w:rPr>
        <w:t xml:space="preserve"> </w:t>
      </w:r>
      <w:r w:rsidRPr="00555CE4">
        <w:rPr>
          <w:rFonts w:eastAsia="Calibri" w:cs="Arial"/>
          <w:bCs/>
          <w:sz w:val="20"/>
          <w:u w:val="single"/>
        </w:rPr>
        <w:t>power.</w:t>
      </w:r>
      <w:r w:rsidRPr="00555CE4">
        <w:rPr>
          <w:rFonts w:eastAsia="Calibri" w:cs="Arial"/>
          <w:sz w:val="16"/>
        </w:rPr>
        <w:t xml:space="preserve"> It is the low carbon of technology of choice for much of the rest of the world. Even </w:t>
      </w:r>
      <w:proofErr w:type="spellStart"/>
      <w:r w:rsidRPr="00555CE4">
        <w:rPr>
          <w:rFonts w:eastAsia="Calibri" w:cs="Arial"/>
          <w:sz w:val="16"/>
        </w:rPr>
        <w:t>uber</w:t>
      </w:r>
      <w:proofErr w:type="spellEnd"/>
      <w:r w:rsidRPr="00555CE4">
        <w:rPr>
          <w:rFonts w:eastAsia="Calibri" w:cs="Arial"/>
          <w:sz w:val="16"/>
        </w:rPr>
        <w:t xml:space="preserve">-green nations, like Germany and Sweden, have reversed plans to phase out nuclear power as they have begun to reconcile their energy needs with their climate commitments. Eleventh, </w:t>
      </w:r>
      <w:r w:rsidRPr="00555CE4">
        <w:rPr>
          <w:rFonts w:eastAsia="Calibri" w:cs="Arial"/>
          <w:b/>
          <w:iCs/>
          <w:sz w:val="20"/>
          <w:highlight w:val="yellow"/>
          <w:u w:val="single"/>
        </w:rPr>
        <w:t>we will need to embrace</w:t>
      </w:r>
      <w:r w:rsidRPr="00555CE4">
        <w:rPr>
          <w:rFonts w:eastAsia="Calibri" w:cs="Arial"/>
          <w:sz w:val="16"/>
        </w:rPr>
        <w:t xml:space="preserve"> again </w:t>
      </w:r>
      <w:r w:rsidRPr="00555CE4">
        <w:rPr>
          <w:rFonts w:eastAsia="Calibri" w:cs="Arial"/>
          <w:b/>
          <w:iCs/>
          <w:sz w:val="20"/>
          <w:highlight w:val="yellow"/>
          <w:u w:val="single"/>
        </w:rPr>
        <w:t>the role of the state</w:t>
      </w:r>
      <w:r w:rsidRPr="00555CE4">
        <w:rPr>
          <w:rFonts w:eastAsia="Calibri"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555CE4">
        <w:rPr>
          <w:rFonts w:eastAsia="Calibri" w:cs="Arial"/>
          <w:bCs/>
          <w:sz w:val="20"/>
          <w:highlight w:val="yellow"/>
          <w:u w:val="single"/>
        </w:rPr>
        <w:t>In the</w:t>
      </w:r>
      <w:r w:rsidRPr="00555CE4">
        <w:rPr>
          <w:rFonts w:eastAsia="Calibri" w:cs="Arial"/>
          <w:bCs/>
          <w:sz w:val="20"/>
          <w:u w:val="single"/>
        </w:rPr>
        <w:t xml:space="preserve"> modern </w:t>
      </w:r>
      <w:r w:rsidRPr="00555CE4">
        <w:rPr>
          <w:rFonts w:eastAsia="Calibri" w:cs="Arial"/>
          <w:bCs/>
          <w:sz w:val="20"/>
          <w:highlight w:val="yellow"/>
          <w:u w:val="single"/>
        </w:rPr>
        <w:t>environmental imagination, government promotion of technology</w:t>
      </w:r>
      <w:r w:rsidRPr="00555CE4">
        <w:rPr>
          <w:rFonts w:eastAsia="Calibri" w:cs="Arial"/>
          <w:sz w:val="16"/>
        </w:rPr>
        <w:t xml:space="preserve"> - whether nuclear power, the green revolution, </w:t>
      </w:r>
      <w:proofErr w:type="spellStart"/>
      <w:r w:rsidRPr="00555CE4">
        <w:rPr>
          <w:rFonts w:eastAsia="Calibri" w:cs="Arial"/>
          <w:sz w:val="16"/>
        </w:rPr>
        <w:t>synfuels</w:t>
      </w:r>
      <w:proofErr w:type="spellEnd"/>
      <w:r w:rsidRPr="00555CE4">
        <w:rPr>
          <w:rFonts w:eastAsia="Calibri" w:cs="Arial"/>
          <w:sz w:val="16"/>
        </w:rPr>
        <w:t xml:space="preserve">, or ethanol - almost </w:t>
      </w:r>
      <w:r w:rsidRPr="00555CE4">
        <w:rPr>
          <w:rFonts w:eastAsia="Calibri" w:cs="Arial"/>
          <w:bCs/>
          <w:sz w:val="20"/>
          <w:highlight w:val="yellow"/>
          <w:u w:val="single"/>
        </w:rPr>
        <w:t>always ends badly</w:t>
      </w:r>
      <w:r w:rsidRPr="00555CE4">
        <w:rPr>
          <w:rFonts w:eastAsia="Calibri" w:cs="Arial"/>
          <w:sz w:val="16"/>
        </w:rPr>
        <w:t>.</w:t>
      </w:r>
      <w:proofErr w:type="gramEnd"/>
      <w:r w:rsidRPr="00555CE4">
        <w:rPr>
          <w:rFonts w:eastAsia="Calibri" w:cs="Arial"/>
          <w:sz w:val="16"/>
        </w:rPr>
        <w:t xml:space="preserve"> Never mind that virtually </w:t>
      </w:r>
      <w:r w:rsidRPr="00555CE4">
        <w:rPr>
          <w:rFonts w:eastAsia="Calibri" w:cs="Arial"/>
          <w:bCs/>
          <w:sz w:val="20"/>
          <w:highlight w:val="yellow"/>
          <w:u w:val="single"/>
        </w:rPr>
        <w:t xml:space="preserve">the </w:t>
      </w:r>
      <w:r w:rsidRPr="00555CE4">
        <w:rPr>
          <w:rFonts w:eastAsia="Calibri" w:cs="Arial"/>
          <w:b/>
          <w:iCs/>
          <w:sz w:val="20"/>
          <w:highlight w:val="yellow"/>
          <w:u w:val="single"/>
        </w:rPr>
        <w:t>entire history</w:t>
      </w:r>
      <w:r w:rsidRPr="00555CE4">
        <w:rPr>
          <w:rFonts w:eastAsia="Calibri" w:cs="Arial"/>
          <w:bCs/>
          <w:sz w:val="20"/>
          <w:highlight w:val="yellow"/>
          <w:u w:val="single"/>
        </w:rPr>
        <w:t xml:space="preserve"> of American</w:t>
      </w:r>
      <w:r w:rsidRPr="00555CE4">
        <w:rPr>
          <w:rFonts w:eastAsia="Calibri" w:cs="Arial"/>
          <w:bCs/>
          <w:sz w:val="20"/>
          <w:u w:val="single"/>
        </w:rPr>
        <w:t xml:space="preserve"> industrialization and technological </w:t>
      </w:r>
      <w:r w:rsidRPr="00555CE4">
        <w:rPr>
          <w:rFonts w:eastAsia="Calibri" w:cs="Arial"/>
          <w:bCs/>
          <w:sz w:val="20"/>
          <w:highlight w:val="yellow"/>
          <w:u w:val="single"/>
        </w:rPr>
        <w:t>innovation is</w:t>
      </w:r>
      <w:r w:rsidRPr="00555CE4">
        <w:rPr>
          <w:rFonts w:eastAsia="Calibri" w:cs="Arial"/>
          <w:bCs/>
          <w:sz w:val="20"/>
          <w:u w:val="single"/>
        </w:rPr>
        <w:t xml:space="preserve"> </w:t>
      </w:r>
      <w:r w:rsidRPr="00555CE4">
        <w:rPr>
          <w:rFonts w:eastAsia="Calibri" w:cs="Arial"/>
          <w:bCs/>
          <w:sz w:val="20"/>
          <w:highlight w:val="yellow"/>
          <w:u w:val="single"/>
        </w:rPr>
        <w:t>the story of government investments in</w:t>
      </w:r>
      <w:r w:rsidRPr="00555CE4">
        <w:rPr>
          <w:rFonts w:eastAsia="Calibri" w:cs="Arial"/>
          <w:bCs/>
          <w:sz w:val="20"/>
          <w:u w:val="single"/>
        </w:rPr>
        <w:t xml:space="preserve"> the development and </w:t>
      </w:r>
      <w:r w:rsidRPr="00555CE4">
        <w:rPr>
          <w:rFonts w:eastAsia="Calibri" w:cs="Arial"/>
          <w:bCs/>
          <w:sz w:val="20"/>
          <w:highlight w:val="yellow"/>
          <w:u w:val="single"/>
        </w:rPr>
        <w:t>commercialization</w:t>
      </w:r>
      <w:r w:rsidRPr="00555CE4">
        <w:rPr>
          <w:rFonts w:eastAsia="Calibri" w:cs="Arial"/>
          <w:bCs/>
          <w:sz w:val="20"/>
          <w:u w:val="single"/>
        </w:rPr>
        <w:t xml:space="preserve"> of new technologies. Think of a transformative technology</w:t>
      </w:r>
      <w:r w:rsidRPr="00555CE4">
        <w:rPr>
          <w:rFonts w:eastAsia="Calibri" w:cs="Arial"/>
          <w:sz w:val="16"/>
        </w:rPr>
        <w:t xml:space="preserve"> over the last century - computers, the Internet, pharmaceutical drugs, jet turbines, cellular telephones, nuclear power - and </w:t>
      </w:r>
      <w:r w:rsidRPr="00555CE4">
        <w:rPr>
          <w:rFonts w:eastAsia="Calibri" w:cs="Arial"/>
          <w:bCs/>
          <w:sz w:val="20"/>
          <w:u w:val="single"/>
        </w:rPr>
        <w:t>what you will find is government investing</w:t>
      </w:r>
      <w:r w:rsidRPr="00555CE4">
        <w:rPr>
          <w:rFonts w:eastAsia="Calibri" w:cs="Arial"/>
          <w:sz w:val="16"/>
        </w:rPr>
        <w:t xml:space="preserve"> in those technologies </w:t>
      </w:r>
      <w:r w:rsidRPr="00555CE4">
        <w:rPr>
          <w:rFonts w:eastAsia="Calibri" w:cs="Arial"/>
          <w:bCs/>
          <w:sz w:val="20"/>
          <w:u w:val="single"/>
        </w:rPr>
        <w:t>at a scale that private firms</w:t>
      </w:r>
      <w:r w:rsidRPr="00555CE4">
        <w:rPr>
          <w:rFonts w:eastAsia="Calibri" w:cs="Arial"/>
          <w:sz w:val="16"/>
        </w:rPr>
        <w:t xml:space="preserve"> simply </w:t>
      </w:r>
      <w:r w:rsidRPr="00555CE4">
        <w:rPr>
          <w:rFonts w:eastAsia="Calibri" w:cs="Arial"/>
          <w:bCs/>
          <w:sz w:val="20"/>
          <w:u w:val="single"/>
        </w:rPr>
        <w:t>cannot replicate</w:t>
      </w:r>
      <w:r w:rsidRPr="00555CE4">
        <w:rPr>
          <w:rFonts w:eastAsia="Calibri" w:cs="Arial"/>
          <w:sz w:val="16"/>
        </w:rPr>
        <w:t xml:space="preserve">. </w:t>
      </w:r>
      <w:proofErr w:type="spellStart"/>
      <w:r w:rsidRPr="00555CE4">
        <w:rPr>
          <w:rFonts w:eastAsia="Calibri" w:cs="Arial"/>
          <w:sz w:val="16"/>
        </w:rPr>
        <w:t>Twelveth</w:t>
      </w:r>
      <w:proofErr w:type="spellEnd"/>
      <w:r w:rsidRPr="00555CE4">
        <w:rPr>
          <w:rFonts w:eastAsia="Calibri" w:cs="Arial"/>
          <w:sz w:val="16"/>
        </w:rPr>
        <w:t xml:space="preserve">, big is beautiful. The </w:t>
      </w:r>
      <w:r w:rsidRPr="00555CE4">
        <w:rPr>
          <w:rFonts w:eastAsia="Calibri" w:cs="Arial"/>
          <w:bCs/>
          <w:sz w:val="20"/>
          <w:u w:val="single"/>
        </w:rPr>
        <w:t xml:space="preserve">rising </w:t>
      </w:r>
      <w:r w:rsidRPr="00555CE4">
        <w:rPr>
          <w:rFonts w:eastAsia="Calibri" w:cs="Arial"/>
          <w:bCs/>
          <w:sz w:val="20"/>
          <w:highlight w:val="yellow"/>
          <w:u w:val="single"/>
        </w:rPr>
        <w:t>economies</w:t>
      </w:r>
      <w:r w:rsidRPr="00555CE4">
        <w:rPr>
          <w:rFonts w:eastAsia="Calibri" w:cs="Arial"/>
          <w:sz w:val="16"/>
        </w:rPr>
        <w:t xml:space="preserve"> of the developing world </w:t>
      </w:r>
      <w:r w:rsidRPr="00555CE4">
        <w:rPr>
          <w:rFonts w:eastAsia="Calibri" w:cs="Arial"/>
          <w:bCs/>
          <w:sz w:val="20"/>
          <w:highlight w:val="yellow"/>
          <w:u w:val="single"/>
        </w:rPr>
        <w:t xml:space="preserve">will continue to develop </w:t>
      </w:r>
      <w:r w:rsidRPr="00555CE4">
        <w:rPr>
          <w:rFonts w:eastAsia="Calibri" w:cs="Arial"/>
          <w:b/>
          <w:iCs/>
          <w:sz w:val="20"/>
          <w:highlight w:val="yellow"/>
          <w:u w:val="single"/>
        </w:rPr>
        <w:t>whether we want them to or not.</w:t>
      </w:r>
      <w:r w:rsidRPr="00555CE4">
        <w:rPr>
          <w:rFonts w:eastAsia="Calibri" w:cs="Arial"/>
          <w:sz w:val="16"/>
          <w:highlight w:val="yellow"/>
        </w:rPr>
        <w:t xml:space="preserve"> </w:t>
      </w:r>
      <w:r w:rsidRPr="00555CE4">
        <w:rPr>
          <w:rFonts w:eastAsia="Calibri" w:cs="Arial"/>
          <w:bCs/>
          <w:sz w:val="20"/>
          <w:highlight w:val="yellow"/>
          <w:u w:val="single"/>
        </w:rPr>
        <w:t>The solution to</w:t>
      </w:r>
      <w:r w:rsidRPr="00555CE4">
        <w:rPr>
          <w:rFonts w:eastAsia="Calibri" w:cs="Arial"/>
          <w:bCs/>
          <w:sz w:val="20"/>
          <w:u w:val="single"/>
        </w:rPr>
        <w:t xml:space="preserve"> the </w:t>
      </w:r>
      <w:r w:rsidRPr="00555CE4">
        <w:rPr>
          <w:rFonts w:eastAsia="Calibri" w:cs="Arial"/>
          <w:bCs/>
          <w:sz w:val="20"/>
          <w:highlight w:val="yellow"/>
          <w:u w:val="single"/>
        </w:rPr>
        <w:t>ecological crises</w:t>
      </w:r>
      <w:r w:rsidRPr="00555CE4">
        <w:rPr>
          <w:rFonts w:eastAsia="Calibri" w:cs="Arial"/>
          <w:bCs/>
          <w:sz w:val="20"/>
          <w:u w:val="single"/>
        </w:rPr>
        <w:t xml:space="preserve"> wrought by</w:t>
      </w:r>
      <w:r w:rsidRPr="00555CE4">
        <w:rPr>
          <w:rFonts w:eastAsia="Calibri" w:cs="Arial"/>
          <w:sz w:val="16"/>
        </w:rPr>
        <w:t xml:space="preserve"> modernity, </w:t>
      </w:r>
      <w:r w:rsidRPr="00555CE4">
        <w:rPr>
          <w:rFonts w:eastAsia="Calibri" w:cs="Arial"/>
          <w:bCs/>
          <w:sz w:val="20"/>
          <w:u w:val="single"/>
        </w:rPr>
        <w:t>technology</w:t>
      </w:r>
      <w:r w:rsidRPr="00555CE4">
        <w:rPr>
          <w:rFonts w:eastAsia="Calibri" w:cs="Arial"/>
          <w:sz w:val="16"/>
        </w:rPr>
        <w:t xml:space="preserve">, and progress </w:t>
      </w:r>
      <w:r w:rsidRPr="00555CE4">
        <w:rPr>
          <w:rFonts w:eastAsia="Calibri" w:cs="Arial"/>
          <w:bCs/>
          <w:sz w:val="20"/>
          <w:highlight w:val="yellow"/>
          <w:u w:val="single"/>
        </w:rPr>
        <w:t>will be more</w:t>
      </w:r>
      <w:r w:rsidRPr="00555CE4">
        <w:rPr>
          <w:rFonts w:eastAsia="Calibri" w:cs="Arial"/>
          <w:sz w:val="16"/>
        </w:rPr>
        <w:t xml:space="preserve"> modernity, </w:t>
      </w:r>
      <w:r w:rsidRPr="00555CE4">
        <w:rPr>
          <w:rFonts w:eastAsia="Calibri" w:cs="Arial"/>
          <w:bCs/>
          <w:sz w:val="20"/>
          <w:highlight w:val="yellow"/>
          <w:u w:val="single"/>
        </w:rPr>
        <w:t>technology</w:t>
      </w:r>
      <w:r w:rsidRPr="00555CE4">
        <w:rPr>
          <w:rFonts w:eastAsia="Calibri" w:cs="Arial"/>
          <w:sz w:val="16"/>
        </w:rPr>
        <w:t xml:space="preserve">, and progress. </w:t>
      </w:r>
      <w:r w:rsidRPr="00555CE4">
        <w:rPr>
          <w:rFonts w:eastAsia="Calibri" w:cs="Arial"/>
          <w:bCs/>
          <w:sz w:val="20"/>
          <w:u w:val="single"/>
        </w:rPr>
        <w:t>The solutions</w:t>
      </w:r>
      <w:r w:rsidRPr="00555CE4">
        <w:rPr>
          <w:rFonts w:eastAsia="Calibri" w:cs="Arial"/>
          <w:sz w:val="16"/>
        </w:rPr>
        <w:t xml:space="preserve"> to the ecological challenges faced by a planet of 6 billion going on 9 billion </w:t>
      </w:r>
      <w:r w:rsidRPr="00555CE4">
        <w:rPr>
          <w:rFonts w:eastAsia="Calibri" w:cs="Arial"/>
          <w:b/>
          <w:iCs/>
          <w:sz w:val="20"/>
          <w:u w:val="single"/>
        </w:rPr>
        <w:t xml:space="preserve">will </w:t>
      </w:r>
      <w:r w:rsidRPr="00555CE4">
        <w:rPr>
          <w:rFonts w:eastAsia="Calibri" w:cs="Arial"/>
          <w:b/>
          <w:iCs/>
          <w:sz w:val="20"/>
          <w:highlight w:val="yellow"/>
          <w:u w:val="single"/>
        </w:rPr>
        <w:t>not</w:t>
      </w:r>
      <w:r w:rsidRPr="00555CE4">
        <w:rPr>
          <w:rFonts w:eastAsia="Calibri" w:cs="Arial"/>
          <w:b/>
          <w:iCs/>
          <w:sz w:val="20"/>
          <w:u w:val="single"/>
        </w:rPr>
        <w:t xml:space="preserve"> be </w:t>
      </w:r>
      <w:r w:rsidRPr="00555CE4">
        <w:rPr>
          <w:rFonts w:eastAsia="Calibri" w:cs="Arial"/>
          <w:b/>
          <w:iCs/>
          <w:sz w:val="20"/>
          <w:highlight w:val="yellow"/>
          <w:u w:val="single"/>
        </w:rPr>
        <w:t>decentralized energy</w:t>
      </w:r>
      <w:r w:rsidRPr="00555CE4">
        <w:rPr>
          <w:rFonts w:eastAsia="Calibri" w:cs="Arial"/>
          <w:sz w:val="16"/>
        </w:rPr>
        <w:t xml:space="preserve"> technologies </w:t>
      </w:r>
      <w:r w:rsidRPr="00555CE4">
        <w:rPr>
          <w:rFonts w:eastAsia="Calibri" w:cs="Arial"/>
          <w:bCs/>
          <w:sz w:val="20"/>
          <w:u w:val="single"/>
        </w:rPr>
        <w:t>like solar</w:t>
      </w:r>
      <w:r w:rsidRPr="00555CE4">
        <w:rPr>
          <w:rFonts w:eastAsia="Calibri" w:cs="Arial"/>
          <w:sz w:val="16"/>
        </w:rPr>
        <w:t xml:space="preserve"> panels, small scale </w:t>
      </w:r>
      <w:r w:rsidRPr="00555CE4">
        <w:rPr>
          <w:rFonts w:eastAsia="Calibri" w:cs="Arial"/>
          <w:bCs/>
          <w:sz w:val="20"/>
          <w:u w:val="single"/>
        </w:rPr>
        <w:t>organic agriculture</w:t>
      </w:r>
      <w:r w:rsidRPr="00555CE4">
        <w:rPr>
          <w:rFonts w:eastAsia="Calibri" w:cs="Arial"/>
          <w:sz w:val="16"/>
        </w:rPr>
        <w:t xml:space="preserve">, and a drawing of unenforceable boundaries around what remains of our ecological inheritance, be it the rainforests of the Amazon or the chemical composition of the atmosphere. Rather, </w:t>
      </w:r>
      <w:r w:rsidRPr="00555CE4">
        <w:rPr>
          <w:rFonts w:eastAsia="Calibri" w:cs="Arial"/>
          <w:bCs/>
          <w:sz w:val="20"/>
          <w:u w:val="single"/>
        </w:rPr>
        <w:t>these solutions will be</w:t>
      </w:r>
      <w:r w:rsidRPr="00555CE4">
        <w:rPr>
          <w:rFonts w:eastAsia="Calibri" w:cs="Arial"/>
          <w:sz w:val="16"/>
        </w:rPr>
        <w:t xml:space="preserve">: </w:t>
      </w:r>
      <w:r w:rsidRPr="00555CE4">
        <w:rPr>
          <w:rFonts w:eastAsia="Calibri" w:cs="Arial"/>
          <w:bCs/>
          <w:sz w:val="20"/>
          <w:u w:val="single"/>
        </w:rPr>
        <w:t>large central station power technologies that can meet</w:t>
      </w:r>
      <w:r w:rsidRPr="00555CE4">
        <w:rPr>
          <w:rFonts w:eastAsia="Calibri" w:cs="Arial"/>
          <w:sz w:val="16"/>
        </w:rPr>
        <w:t xml:space="preserve"> the </w:t>
      </w:r>
      <w:r w:rsidRPr="00555CE4">
        <w:rPr>
          <w:rFonts w:eastAsia="Calibri" w:cs="Arial"/>
          <w:bCs/>
          <w:sz w:val="20"/>
          <w:u w:val="single"/>
        </w:rPr>
        <w:t>energy needs of billions</w:t>
      </w:r>
      <w:r w:rsidRPr="00555CE4">
        <w:rPr>
          <w:rFonts w:eastAsia="Calibri" w:cs="Arial"/>
          <w:sz w:val="16"/>
        </w:rPr>
        <w:t xml:space="preserve"> of people increasingly </w:t>
      </w:r>
      <w:r w:rsidRPr="00555CE4">
        <w:rPr>
          <w:rFonts w:eastAsia="Calibri" w:cs="Arial"/>
          <w:bCs/>
          <w:sz w:val="20"/>
          <w:u w:val="single"/>
        </w:rPr>
        <w:t>living in the dense mega-cities of the global south</w:t>
      </w:r>
      <w:r w:rsidRPr="00555CE4">
        <w:rPr>
          <w:rFonts w:eastAsia="Calibri"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555CE4">
        <w:rPr>
          <w:rFonts w:eastAsia="Calibri" w:cs="Arial"/>
          <w:bCs/>
          <w:sz w:val="20"/>
          <w:u w:val="single"/>
        </w:rPr>
        <w:t>desalinization and other technologies</w:t>
      </w:r>
      <w:r w:rsidRPr="00555CE4">
        <w:rPr>
          <w:rFonts w:eastAsia="Calibri" w:cs="Arial"/>
          <w:sz w:val="16"/>
        </w:rPr>
        <w:t xml:space="preserve"> for gardening planet Earth that might allow us not only to pull back from forests and other threatened ecosystems but also to create new ones. The New Ecological Politics The great </w:t>
      </w:r>
      <w:r w:rsidRPr="00555CE4">
        <w:rPr>
          <w:rFonts w:eastAsia="Calibri" w:cs="Arial"/>
          <w:bCs/>
          <w:sz w:val="20"/>
          <w:u w:val="single"/>
        </w:rPr>
        <w:t xml:space="preserve">ecological </w:t>
      </w:r>
      <w:r w:rsidRPr="00555CE4">
        <w:rPr>
          <w:rFonts w:eastAsia="Calibri" w:cs="Arial"/>
          <w:bCs/>
          <w:sz w:val="20"/>
          <w:highlight w:val="yellow"/>
          <w:u w:val="single"/>
        </w:rPr>
        <w:t>challenges</w:t>
      </w:r>
      <w:r w:rsidRPr="00555CE4">
        <w:rPr>
          <w:rFonts w:eastAsia="Calibri" w:cs="Arial"/>
          <w:sz w:val="16"/>
        </w:rPr>
        <w:t xml:space="preserve"> that our generation faces </w:t>
      </w:r>
      <w:r w:rsidRPr="00555CE4">
        <w:rPr>
          <w:rFonts w:eastAsia="Calibri" w:cs="Arial"/>
          <w:bCs/>
          <w:sz w:val="20"/>
          <w:highlight w:val="yellow"/>
          <w:u w:val="single"/>
        </w:rPr>
        <w:t xml:space="preserve">demands an ecological politics that is </w:t>
      </w:r>
      <w:r w:rsidRPr="00555CE4">
        <w:rPr>
          <w:rFonts w:eastAsia="Calibri" w:cs="Arial"/>
          <w:b/>
          <w:bCs/>
          <w:sz w:val="20"/>
          <w:highlight w:val="yellow"/>
          <w:u w:val="single"/>
        </w:rPr>
        <w:t>generative, not restrictive</w:t>
      </w:r>
      <w:r w:rsidRPr="00555CE4">
        <w:rPr>
          <w:rFonts w:eastAsia="Calibri" w:cs="Arial"/>
          <w:b/>
          <w:bCs/>
          <w:sz w:val="20"/>
          <w:u w:val="single"/>
        </w:rPr>
        <w:t>.</w:t>
      </w:r>
      <w:r w:rsidRPr="00555CE4">
        <w:rPr>
          <w:rFonts w:eastAsia="Calibri" w:cs="Arial"/>
          <w:sz w:val="16"/>
        </w:rPr>
        <w:t xml:space="preserve"> </w:t>
      </w:r>
      <w:r w:rsidRPr="00555CE4">
        <w:rPr>
          <w:rFonts w:eastAsia="Calibri" w:cs="Arial"/>
          <w:bCs/>
          <w:sz w:val="20"/>
          <w:u w:val="single"/>
        </w:rPr>
        <w:t>An ecological politics capable of addressing</w:t>
      </w:r>
      <w:r w:rsidRPr="00555CE4">
        <w:rPr>
          <w:rFonts w:eastAsia="Calibri" w:cs="Arial"/>
          <w:sz w:val="16"/>
        </w:rPr>
        <w:t xml:space="preserve"> global </w:t>
      </w:r>
      <w:r w:rsidRPr="00555CE4">
        <w:rPr>
          <w:rFonts w:eastAsia="Calibri" w:cs="Arial"/>
          <w:bCs/>
          <w:sz w:val="20"/>
          <w:u w:val="single"/>
        </w:rPr>
        <w:t>warming will require us to reexamine</w:t>
      </w:r>
      <w:r w:rsidRPr="00555CE4">
        <w:rPr>
          <w:rFonts w:eastAsia="Calibri" w:cs="Arial"/>
          <w:sz w:val="16"/>
        </w:rPr>
        <w:t xml:space="preserve"> virtually </w:t>
      </w:r>
      <w:r w:rsidRPr="00555CE4">
        <w:rPr>
          <w:rFonts w:eastAsia="Calibri" w:cs="Arial"/>
          <w:bCs/>
          <w:sz w:val="20"/>
          <w:u w:val="single"/>
        </w:rPr>
        <w:t>every prominent strand of post-war green ideology.</w:t>
      </w:r>
      <w:r w:rsidRPr="00555CE4">
        <w:rPr>
          <w:rFonts w:eastAsia="Calibri" w:cs="Arial"/>
          <w:sz w:val="20"/>
          <w:u w:val="single"/>
        </w:rPr>
        <w:t xml:space="preserve"> </w:t>
      </w:r>
      <w:r w:rsidRPr="00555CE4">
        <w:rPr>
          <w:rFonts w:eastAsia="Calibri" w:cs="Arial"/>
          <w:sz w:val="16"/>
        </w:rPr>
        <w:t xml:space="preserve">From Paul </w:t>
      </w:r>
      <w:proofErr w:type="spellStart"/>
      <w:r w:rsidRPr="00555CE4">
        <w:rPr>
          <w:rFonts w:eastAsia="Calibri" w:cs="Arial"/>
          <w:sz w:val="16"/>
        </w:rPr>
        <w:t>Erlich's</w:t>
      </w:r>
      <w:proofErr w:type="spellEnd"/>
      <w:r w:rsidRPr="00555CE4">
        <w:rPr>
          <w:rFonts w:eastAsia="Calibri" w:cs="Arial"/>
          <w:sz w:val="16"/>
        </w:rPr>
        <w:t xml:space="preserve"> warnings of a population bomb to The Club of Rome's "Limits to Growth," contemporary ecological politics have consistently embraced green Malthusianism despite the fact that </w:t>
      </w:r>
      <w:r w:rsidRPr="00555CE4">
        <w:rPr>
          <w:rFonts w:eastAsia="Calibri" w:cs="Arial"/>
          <w:bCs/>
          <w:sz w:val="20"/>
          <w:highlight w:val="yellow"/>
          <w:u w:val="single"/>
        </w:rPr>
        <w:t>the Malthusian premise has</w:t>
      </w:r>
      <w:r w:rsidRPr="00555CE4">
        <w:rPr>
          <w:rFonts w:eastAsia="Calibri" w:cs="Arial"/>
          <w:bCs/>
          <w:sz w:val="20"/>
          <w:u w:val="single"/>
        </w:rPr>
        <w:t xml:space="preserve"> persistently </w:t>
      </w:r>
      <w:r w:rsidRPr="00555CE4">
        <w:rPr>
          <w:rFonts w:eastAsia="Calibri" w:cs="Arial"/>
          <w:bCs/>
          <w:sz w:val="20"/>
          <w:highlight w:val="yellow"/>
          <w:u w:val="single"/>
        </w:rPr>
        <w:t>failed</w:t>
      </w:r>
      <w:r w:rsidRPr="00555CE4">
        <w:rPr>
          <w:rFonts w:eastAsia="Calibri" w:cs="Arial"/>
          <w:bCs/>
          <w:sz w:val="20"/>
          <w:u w:val="single"/>
        </w:rPr>
        <w:t xml:space="preserve"> for the better part of three centuries.</w:t>
      </w:r>
      <w:r w:rsidRPr="00555CE4">
        <w:rPr>
          <w:rFonts w:eastAsia="Calibri" w:cs="Arial"/>
          <w:sz w:val="16"/>
        </w:rPr>
        <w:t xml:space="preserve"> Indeed, the green revolution was exponentially increasing agricultural yields at the very moment that </w:t>
      </w:r>
      <w:proofErr w:type="spellStart"/>
      <w:r w:rsidRPr="00555CE4">
        <w:rPr>
          <w:rFonts w:eastAsia="Calibri" w:cs="Arial"/>
          <w:sz w:val="16"/>
        </w:rPr>
        <w:t>Erlich</w:t>
      </w:r>
      <w:proofErr w:type="spellEnd"/>
      <w:r w:rsidRPr="00555CE4">
        <w:rPr>
          <w:rFonts w:eastAsia="Calibri" w:cs="Arial"/>
          <w:sz w:val="16"/>
        </w:rPr>
        <w:t xml:space="preserve"> was predicting mass starvation and the serial predictions of peak oil and various others resource collapses that have followed have continue to fail. This does not mean that Malthusian outcomes are impossible, but neither are they inevitable. </w:t>
      </w:r>
      <w:r w:rsidRPr="00555CE4">
        <w:rPr>
          <w:rFonts w:eastAsia="Calibri" w:cs="Arial"/>
          <w:b/>
          <w:bCs/>
          <w:sz w:val="20"/>
          <w:highlight w:val="yellow"/>
          <w:u w:val="single"/>
        </w:rPr>
        <w:t>We do have a choice</w:t>
      </w:r>
      <w:r w:rsidRPr="00555CE4">
        <w:rPr>
          <w:rFonts w:eastAsia="Calibri" w:cs="Arial"/>
          <w:bCs/>
          <w:sz w:val="20"/>
          <w:u w:val="single"/>
        </w:rPr>
        <w:t xml:space="preserve"> in the matter, but</w:t>
      </w:r>
      <w:r w:rsidRPr="00555CE4">
        <w:rPr>
          <w:rFonts w:eastAsia="Calibri" w:cs="Arial"/>
          <w:sz w:val="16"/>
        </w:rPr>
        <w:t xml:space="preserve"> it is </w:t>
      </w:r>
      <w:r w:rsidRPr="00555CE4">
        <w:rPr>
          <w:rFonts w:eastAsia="Calibri" w:cs="Arial"/>
          <w:bCs/>
          <w:sz w:val="20"/>
          <w:u w:val="single"/>
        </w:rPr>
        <w:t>not the choice that greens have</w:t>
      </w:r>
      <w:r w:rsidRPr="00555CE4">
        <w:rPr>
          <w:rFonts w:eastAsia="Calibri" w:cs="Arial"/>
          <w:sz w:val="16"/>
        </w:rPr>
        <w:t xml:space="preserve"> long </w:t>
      </w:r>
      <w:r w:rsidRPr="00555CE4">
        <w:rPr>
          <w:rFonts w:eastAsia="Calibri" w:cs="Arial"/>
          <w:bCs/>
          <w:sz w:val="20"/>
          <w:u w:val="single"/>
        </w:rPr>
        <w:t xml:space="preserve">imagined. </w:t>
      </w:r>
      <w:proofErr w:type="gramStart"/>
      <w:r w:rsidRPr="00555CE4">
        <w:rPr>
          <w:rFonts w:eastAsia="Calibri" w:cs="Arial"/>
          <w:bCs/>
          <w:sz w:val="20"/>
          <w:u w:val="single"/>
        </w:rPr>
        <w:t>The choice</w:t>
      </w:r>
      <w:r w:rsidRPr="00555CE4">
        <w:rPr>
          <w:rFonts w:eastAsia="Calibri" w:cs="Arial"/>
          <w:sz w:val="16"/>
        </w:rPr>
        <w:t xml:space="preserve"> that humanity faces </w:t>
      </w:r>
      <w:r w:rsidRPr="00555CE4">
        <w:rPr>
          <w:rFonts w:eastAsia="Calibri" w:cs="Arial"/>
          <w:bCs/>
          <w:sz w:val="20"/>
          <w:u w:val="single"/>
        </w:rPr>
        <w:t>is not</w:t>
      </w:r>
      <w:r w:rsidRPr="00555CE4">
        <w:rPr>
          <w:rFonts w:eastAsia="Calibri" w:cs="Arial"/>
          <w:sz w:val="16"/>
        </w:rPr>
        <w:t xml:space="preserve"> whether to </w:t>
      </w:r>
      <w:r w:rsidRPr="00555CE4">
        <w:rPr>
          <w:rFonts w:eastAsia="Calibri" w:cs="Arial"/>
          <w:bCs/>
          <w:sz w:val="20"/>
          <w:u w:val="single"/>
        </w:rPr>
        <w:t>constrain</w:t>
      </w:r>
      <w:r w:rsidRPr="00555CE4">
        <w:rPr>
          <w:rFonts w:eastAsia="Calibri" w:cs="Arial"/>
          <w:sz w:val="16"/>
        </w:rPr>
        <w:t xml:space="preserve"> our </w:t>
      </w:r>
      <w:r w:rsidRPr="00555CE4">
        <w:rPr>
          <w:rFonts w:eastAsia="Calibri" w:cs="Arial"/>
          <w:bCs/>
          <w:sz w:val="20"/>
          <w:u w:val="single"/>
        </w:rPr>
        <w:t>growth</w:t>
      </w:r>
      <w:r w:rsidRPr="00555CE4">
        <w:rPr>
          <w:rFonts w:eastAsia="Calibri" w:cs="Arial"/>
          <w:sz w:val="16"/>
        </w:rPr>
        <w:t xml:space="preserve">, development, and aspirations </w:t>
      </w:r>
      <w:r w:rsidRPr="00555CE4">
        <w:rPr>
          <w:rFonts w:eastAsia="Calibri" w:cs="Arial"/>
          <w:bCs/>
          <w:sz w:val="20"/>
          <w:u w:val="single"/>
        </w:rPr>
        <w:t>or die.</w:t>
      </w:r>
      <w:proofErr w:type="gramEnd"/>
      <w:r w:rsidRPr="00555CE4">
        <w:rPr>
          <w:rFonts w:eastAsia="Calibri" w:cs="Arial"/>
          <w:bCs/>
          <w:sz w:val="20"/>
          <w:u w:val="single"/>
        </w:rPr>
        <w:t xml:space="preserve"> It is whether we will continue to innovate and accelerate</w:t>
      </w:r>
      <w:r w:rsidRPr="00555CE4">
        <w:rPr>
          <w:rFonts w:eastAsia="Calibri" w:cs="Arial"/>
          <w:sz w:val="16"/>
        </w:rPr>
        <w:t xml:space="preserve"> technological </w:t>
      </w:r>
      <w:r w:rsidRPr="00555CE4">
        <w:rPr>
          <w:rFonts w:eastAsia="Calibri" w:cs="Arial"/>
          <w:bCs/>
          <w:sz w:val="20"/>
          <w:u w:val="single"/>
        </w:rPr>
        <w:t xml:space="preserve">progress in order to thrive. </w:t>
      </w:r>
      <w:r w:rsidRPr="00555CE4">
        <w:rPr>
          <w:rFonts w:eastAsia="Calibri" w:cs="Arial"/>
          <w:sz w:val="16"/>
        </w:rPr>
        <w:t xml:space="preserve">Human </w:t>
      </w:r>
      <w:r w:rsidRPr="00555CE4">
        <w:rPr>
          <w:rFonts w:eastAsia="Calibri" w:cs="Arial"/>
          <w:b/>
          <w:iCs/>
          <w:sz w:val="20"/>
          <w:u w:val="single"/>
        </w:rPr>
        <w:t>technology and ingenuity have repeatedly confounded Malthusian predictions</w:t>
      </w:r>
      <w:r w:rsidRPr="00555CE4">
        <w:rPr>
          <w:rFonts w:eastAsia="Calibri" w:cs="Arial"/>
          <w:sz w:val="16"/>
        </w:rPr>
        <w:t xml:space="preserve"> </w:t>
      </w:r>
      <w:r w:rsidRPr="00555CE4">
        <w:rPr>
          <w:rFonts w:eastAsia="Calibri" w:cs="Arial"/>
          <w:bCs/>
          <w:sz w:val="20"/>
          <w:u w:val="single"/>
        </w:rPr>
        <w:t>yet green ideology continues to cast a suspect eye towards</w:t>
      </w:r>
      <w:r w:rsidRPr="00555CE4">
        <w:rPr>
          <w:rFonts w:eastAsia="Calibri" w:cs="Arial"/>
          <w:sz w:val="16"/>
        </w:rPr>
        <w:t xml:space="preserve"> the very </w:t>
      </w:r>
      <w:r w:rsidRPr="00555CE4">
        <w:rPr>
          <w:rFonts w:eastAsia="Calibri" w:cs="Arial"/>
          <w:bCs/>
          <w:sz w:val="20"/>
          <w:u w:val="single"/>
        </w:rPr>
        <w:t>technologies that have allowed us to avoid resource and ecological catastrophes.</w:t>
      </w:r>
      <w:r w:rsidRPr="00555CE4">
        <w:rPr>
          <w:rFonts w:eastAsia="Calibri"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162C77" w:rsidRPr="00555CE4" w:rsidRDefault="00162C77" w:rsidP="00162C77">
      <w:pPr>
        <w:keepNext/>
        <w:keepLines/>
        <w:pageBreakBefore/>
        <w:spacing w:before="200"/>
        <w:jc w:val="center"/>
        <w:outlineLvl w:val="2"/>
        <w:rPr>
          <w:rFonts w:eastAsia="Times New Roman"/>
          <w:b/>
          <w:bCs/>
          <w:sz w:val="28"/>
          <w:u w:val="single"/>
        </w:rPr>
      </w:pPr>
      <w:r w:rsidRPr="00555CE4">
        <w:rPr>
          <w:rFonts w:eastAsia="Times New Roman"/>
          <w:b/>
          <w:bCs/>
          <w:sz w:val="28"/>
          <w:u w:val="single"/>
        </w:rPr>
        <w:t>2AC—Rodriguez</w:t>
      </w:r>
    </w:p>
    <w:p w:rsidR="00162C77" w:rsidRPr="00555CE4" w:rsidRDefault="00162C77" w:rsidP="00162C77">
      <w:pPr>
        <w:keepNext/>
        <w:keepLines/>
        <w:spacing w:before="200"/>
        <w:outlineLvl w:val="3"/>
        <w:rPr>
          <w:rFonts w:eastAsia="Times New Roman"/>
          <w:b/>
          <w:bCs/>
          <w:iCs/>
        </w:rPr>
      </w:pPr>
      <w:r w:rsidRPr="00555CE4">
        <w:rPr>
          <w:rFonts w:eastAsia="Times New Roman"/>
          <w:b/>
          <w:bCs/>
          <w:iCs/>
        </w:rPr>
        <w:t>Anti-blackness isn’t a monolithic root cause</w:t>
      </w:r>
      <w:r>
        <w:rPr>
          <w:rFonts w:eastAsia="Times New Roman"/>
          <w:b/>
          <w:bCs/>
          <w:iCs/>
        </w:rPr>
        <w:t>.</w:t>
      </w:r>
    </w:p>
    <w:p w:rsidR="00162C77" w:rsidRPr="00555CE4" w:rsidRDefault="00162C77" w:rsidP="00162C77">
      <w:pPr>
        <w:rPr>
          <w:rFonts w:eastAsia="Calibri"/>
          <w:sz w:val="20"/>
        </w:rPr>
      </w:pPr>
      <w:r w:rsidRPr="00555CE4">
        <w:rPr>
          <w:rFonts w:eastAsia="Calibri"/>
          <w:b/>
          <w:bCs/>
        </w:rPr>
        <w:t>Shelby 7</w:t>
      </w:r>
      <w:r w:rsidRPr="00555CE4">
        <w:rPr>
          <w:rFonts w:eastAsia="Calibri"/>
          <w:sz w:val="20"/>
        </w:rPr>
        <w:t xml:space="preserve"> – Tommie Shelby, Professor of African and African American Studies and of Philosophy at Harvard, 2007, We Who Are Dark: The Philosophical Foundations of Black Solidarity</w:t>
      </w:r>
    </w:p>
    <w:p w:rsidR="00162C77" w:rsidRPr="00555CE4" w:rsidRDefault="00162C77" w:rsidP="00162C77">
      <w:pPr>
        <w:ind w:left="288" w:right="288"/>
        <w:rPr>
          <w:rFonts w:eastAsia="Calibri"/>
          <w:sz w:val="10"/>
        </w:rPr>
      </w:pPr>
      <w:r w:rsidRPr="00555CE4">
        <w:rPr>
          <w:rFonts w:eastAsia="Calibri"/>
          <w:b/>
          <w:sz w:val="20"/>
          <w:u w:val="single"/>
        </w:rPr>
        <w:t>Others</w:t>
      </w:r>
      <w:r w:rsidRPr="00555CE4">
        <w:rPr>
          <w:rFonts w:eastAsia="Calibri"/>
          <w:sz w:val="10"/>
        </w:rPr>
        <w:t xml:space="preserve"> might </w:t>
      </w:r>
      <w:r w:rsidRPr="00555CE4">
        <w:rPr>
          <w:rFonts w:eastAsia="Calibri"/>
          <w:b/>
          <w:sz w:val="20"/>
          <w:u w:val="single"/>
        </w:rPr>
        <w:t>challenge the distinction between</w:t>
      </w:r>
      <w:r w:rsidRPr="00555CE4">
        <w:rPr>
          <w:rFonts w:eastAsia="Calibri"/>
          <w:sz w:val="10"/>
        </w:rPr>
        <w:t xml:space="preserve"> </w:t>
      </w:r>
      <w:r w:rsidRPr="00555CE4">
        <w:rPr>
          <w:rFonts w:eastAsia="Calibri"/>
          <w:b/>
          <w:sz w:val="20"/>
          <w:u w:val="single"/>
        </w:rPr>
        <w:t>ideological and structural causes of black disadvantage</w:t>
      </w:r>
      <w:r w:rsidRPr="00555CE4">
        <w:rPr>
          <w:rFonts w:eastAsia="Calibri"/>
          <w:sz w:val="10"/>
        </w:rPr>
        <w:t xml:space="preserve">, on the grounds that </w:t>
      </w:r>
      <w:r w:rsidRPr="00555CE4">
        <w:rPr>
          <w:rFonts w:eastAsia="Calibri"/>
          <w:b/>
          <w:sz w:val="20"/>
          <w:u w:val="single"/>
        </w:rPr>
        <w:t>we are rarely</w:t>
      </w:r>
      <w:r w:rsidRPr="00555CE4">
        <w:rPr>
          <w:rFonts w:eastAsia="Calibri"/>
          <w:sz w:val="10"/>
        </w:rPr>
        <w:t xml:space="preserve">, if ever, </w:t>
      </w:r>
      <w:r w:rsidRPr="00555CE4">
        <w:rPr>
          <w:rFonts w:eastAsia="Calibri"/>
          <w:b/>
          <w:sz w:val="20"/>
          <w:u w:val="single"/>
        </w:rPr>
        <w:t>able to</w:t>
      </w:r>
      <w:r w:rsidRPr="00555CE4">
        <w:rPr>
          <w:rFonts w:eastAsia="Calibri"/>
          <w:sz w:val="10"/>
        </w:rPr>
        <w:t xml:space="preserve"> so </w:t>
      </w:r>
      <w:r w:rsidRPr="00555CE4">
        <w:rPr>
          <w:rFonts w:eastAsia="Calibri"/>
          <w:b/>
          <w:sz w:val="20"/>
          <w:u w:val="single"/>
        </w:rPr>
        <w:t>neatly separate these factors</w:t>
      </w:r>
      <w:r w:rsidRPr="00555CE4">
        <w:rPr>
          <w:rFonts w:eastAsia="Calibri"/>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555CE4">
        <w:rPr>
          <w:rFonts w:eastAsia="Calibri"/>
          <w:b/>
          <w:sz w:val="20"/>
          <w:highlight w:val="yellow"/>
          <w:u w:val="single"/>
        </w:rPr>
        <w:t>it would be</w:t>
      </w:r>
      <w:r w:rsidRPr="00555CE4">
        <w:rPr>
          <w:rFonts w:eastAsia="Calibri"/>
          <w:sz w:val="10"/>
          <w:highlight w:val="yellow"/>
        </w:rPr>
        <w:t xml:space="preserve"> </w:t>
      </w:r>
      <w:r w:rsidRPr="00555CE4">
        <w:rPr>
          <w:rFonts w:eastAsia="Calibri"/>
          <w:sz w:val="10"/>
        </w:rPr>
        <w:t xml:space="preserve">difficult, if not </w:t>
      </w:r>
      <w:r w:rsidRPr="00555CE4">
        <w:rPr>
          <w:rFonts w:eastAsia="Calibri"/>
          <w:b/>
          <w:sz w:val="20"/>
          <w:highlight w:val="yellow"/>
          <w:u w:val="single"/>
        </w:rPr>
        <w:t>impossible</w:t>
      </w:r>
      <w:r w:rsidRPr="00555CE4">
        <w:rPr>
          <w:rFonts w:eastAsia="Calibri"/>
          <w:sz w:val="10"/>
          <w:highlight w:val="yellow"/>
        </w:rPr>
        <w:t xml:space="preserve">, </w:t>
      </w:r>
      <w:r w:rsidRPr="00555CE4">
        <w:rPr>
          <w:rFonts w:eastAsia="Calibri"/>
          <w:b/>
          <w:sz w:val="20"/>
          <w:highlight w:val="yellow"/>
          <w:u w:val="single"/>
        </w:rPr>
        <w:t xml:space="preserve">for the </w:t>
      </w:r>
      <w:r w:rsidRPr="00555CE4">
        <w:rPr>
          <w:rFonts w:eastAsia="Calibri"/>
          <w:b/>
          <w:sz w:val="20"/>
          <w:u w:val="single"/>
        </w:rPr>
        <w:t xml:space="preserve">members of a poor </w:t>
      </w:r>
      <w:r w:rsidRPr="00555CE4">
        <w:rPr>
          <w:rFonts w:eastAsia="Calibri"/>
          <w:b/>
          <w:sz w:val="20"/>
          <w:highlight w:val="yellow"/>
          <w:u w:val="single"/>
        </w:rPr>
        <w:t>black community to determine</w:t>
      </w:r>
      <w:r w:rsidRPr="00555CE4">
        <w:rPr>
          <w:rFonts w:eastAsia="Calibri"/>
          <w:sz w:val="10"/>
          <w:highlight w:val="yellow"/>
        </w:rPr>
        <w:t xml:space="preserve"> </w:t>
      </w:r>
      <w:r w:rsidRPr="00555CE4">
        <w:rPr>
          <w:rFonts w:eastAsia="Calibri"/>
          <w:b/>
          <w:sz w:val="20"/>
          <w:u w:val="single"/>
        </w:rPr>
        <w:t>with any accuracy</w:t>
      </w:r>
      <w:r w:rsidRPr="00555CE4">
        <w:rPr>
          <w:rFonts w:eastAsia="Calibri"/>
          <w:sz w:val="10"/>
        </w:rPr>
        <w:t xml:space="preserve"> </w:t>
      </w:r>
      <w:r w:rsidRPr="00555CE4">
        <w:rPr>
          <w:rFonts w:eastAsia="Calibri"/>
          <w:b/>
          <w:sz w:val="20"/>
          <w:highlight w:val="yellow"/>
          <w:u w:val="single"/>
        </w:rPr>
        <w:t>whether their impoverished condition is due</w:t>
      </w:r>
      <w:r w:rsidRPr="00555CE4">
        <w:rPr>
          <w:rFonts w:eastAsia="Calibri"/>
          <w:sz w:val="10"/>
          <w:highlight w:val="yellow"/>
        </w:rPr>
        <w:t xml:space="preserve"> </w:t>
      </w:r>
      <w:r w:rsidRPr="00555CE4">
        <w:rPr>
          <w:rFonts w:eastAsia="Calibri"/>
          <w:b/>
          <w:sz w:val="20"/>
          <w:u w:val="single"/>
        </w:rPr>
        <w:t xml:space="preserve">primarily </w:t>
      </w:r>
      <w:r w:rsidRPr="00555CE4">
        <w:rPr>
          <w:rFonts w:eastAsia="Calibri"/>
          <w:b/>
          <w:sz w:val="20"/>
          <w:highlight w:val="yellow"/>
          <w:u w:val="single"/>
        </w:rPr>
        <w:t>to institutional racism</w:t>
      </w:r>
      <w:r w:rsidRPr="00555CE4">
        <w:rPr>
          <w:rFonts w:eastAsia="Calibri"/>
          <w:sz w:val="10"/>
        </w:rPr>
        <w:t xml:space="preserve">, the impact of past racial injustice, </w:t>
      </w:r>
      <w:r w:rsidRPr="00555CE4">
        <w:rPr>
          <w:rFonts w:eastAsia="Calibri"/>
          <w:b/>
          <w:sz w:val="20"/>
          <w:u w:val="single"/>
        </w:rPr>
        <w:t>the increasing technological basis of the economy</w:t>
      </w:r>
      <w:r w:rsidRPr="00555CE4">
        <w:rPr>
          <w:rFonts w:eastAsia="Calibri"/>
          <w:sz w:val="10"/>
        </w:rPr>
        <w:t xml:space="preserve">, </w:t>
      </w:r>
      <w:r w:rsidRPr="00555CE4">
        <w:rPr>
          <w:rFonts w:eastAsia="Calibri"/>
          <w:b/>
          <w:sz w:val="20"/>
          <w:u w:val="single"/>
        </w:rPr>
        <w:t>shrinking state budgets</w:t>
      </w:r>
      <w:r w:rsidRPr="00555CE4">
        <w:rPr>
          <w:rFonts w:eastAsia="Calibri"/>
          <w:sz w:val="10"/>
        </w:rPr>
        <w:t xml:space="preserve">, the vicissitudes of </w:t>
      </w:r>
      <w:r w:rsidRPr="00555CE4">
        <w:rPr>
          <w:rFonts w:eastAsia="Calibri"/>
          <w:b/>
          <w:sz w:val="20"/>
          <w:highlight w:val="yellow"/>
          <w:u w:val="single"/>
        </w:rPr>
        <w:t>world trade</w:t>
      </w:r>
      <w:r w:rsidRPr="00555CE4">
        <w:rPr>
          <w:rFonts w:eastAsia="Calibri"/>
          <w:sz w:val="10"/>
          <w:highlight w:val="yellow"/>
        </w:rPr>
        <w:t>,</w:t>
      </w:r>
      <w:r w:rsidRPr="00555CE4">
        <w:rPr>
          <w:rFonts w:eastAsia="Calibri"/>
          <w:sz w:val="10"/>
        </w:rPr>
        <w:t xml:space="preserve"> the ascendancy of </w:t>
      </w:r>
      <w:r w:rsidRPr="00555CE4">
        <w:rPr>
          <w:rFonts w:eastAsia="Calibri"/>
          <w:b/>
          <w:sz w:val="20"/>
          <w:highlight w:val="yellow"/>
          <w:u w:val="single"/>
        </w:rPr>
        <w:t>conservative ideology</w:t>
      </w:r>
      <w:r w:rsidRPr="00555CE4">
        <w:rPr>
          <w:rFonts w:eastAsia="Calibri"/>
          <w:sz w:val="10"/>
        </w:rPr>
        <w:t xml:space="preserve">, </w:t>
      </w:r>
      <w:r w:rsidRPr="00555CE4">
        <w:rPr>
          <w:rFonts w:eastAsia="Calibri"/>
          <w:b/>
          <w:sz w:val="20"/>
          <w:u w:val="single"/>
        </w:rPr>
        <w:t>poorly funded schools</w:t>
      </w:r>
      <w:r w:rsidRPr="00555CE4">
        <w:rPr>
          <w:rFonts w:eastAsia="Calibri"/>
          <w:sz w:val="10"/>
        </w:rPr>
        <w:t xml:space="preserve">, lack of personal initiative, </w:t>
      </w:r>
      <w:r w:rsidRPr="00555CE4">
        <w:rPr>
          <w:rFonts w:eastAsia="Calibri"/>
          <w:b/>
          <w:sz w:val="20"/>
          <w:u w:val="single"/>
        </w:rPr>
        <w:t>a violent drug trade</w:t>
      </w:r>
      <w:r w:rsidRPr="00555CE4">
        <w:rPr>
          <w:rFonts w:eastAsia="Calibri"/>
          <w:sz w:val="10"/>
        </w:rPr>
        <w:t xml:space="preserve"> that deters business investment, </w:t>
      </w:r>
      <w:r w:rsidRPr="00555CE4">
        <w:rPr>
          <w:rFonts w:eastAsia="Calibri"/>
          <w:b/>
          <w:sz w:val="20"/>
          <w:u w:val="single"/>
        </w:rPr>
        <w:t>some combination of these factors</w:t>
      </w:r>
      <w:r w:rsidRPr="00555CE4">
        <w:rPr>
          <w:rFonts w:eastAsia="Calibri"/>
          <w:sz w:val="10"/>
        </w:rPr>
        <w:t xml:space="preserve">, </w:t>
      </w:r>
      <w:r w:rsidRPr="00555CE4">
        <w:rPr>
          <w:rFonts w:eastAsia="Calibri"/>
          <w:b/>
          <w:sz w:val="20"/>
          <w:highlight w:val="yellow"/>
          <w:u w:val="single"/>
        </w:rPr>
        <w:t>or some other explanation</w:t>
      </w:r>
      <w:r w:rsidRPr="00555CE4">
        <w:rPr>
          <w:rFonts w:eastAsia="Calibri"/>
          <w:b/>
          <w:sz w:val="20"/>
          <w:u w:val="single"/>
        </w:rPr>
        <w:t xml:space="preserve"> altogether</w:t>
      </w:r>
      <w:r w:rsidRPr="00555CE4">
        <w:rPr>
          <w:rFonts w:eastAsia="Calibri"/>
          <w:sz w:val="10"/>
        </w:rPr>
        <w:t>. Moreover, it is notoriously difficult to determine when the formulation of putatively race-neutral policies has been motivated by racism or when such policies are unfairly applied by racially biased public officials.</w:t>
      </w:r>
      <w:r w:rsidRPr="00555CE4">
        <w:rPr>
          <w:rFonts w:eastAsia="Calibri"/>
          <w:sz w:val="12"/>
        </w:rPr>
        <w:t>¶</w:t>
      </w:r>
      <w:r w:rsidRPr="00555CE4">
        <w:rPr>
          <w:rFonts w:eastAsia="Calibri"/>
          <w:sz w:val="10"/>
        </w:rPr>
        <w:t xml:space="preserve"> </w:t>
      </w:r>
      <w:r w:rsidRPr="00555CE4">
        <w:rPr>
          <w:rFonts w:eastAsia="Calibri"/>
          <w:b/>
          <w:sz w:val="20"/>
          <w:highlight w:val="yellow"/>
          <w:u w:val="single"/>
        </w:rPr>
        <w:t>There are</w:t>
      </w:r>
      <w:r w:rsidRPr="00555CE4">
        <w:rPr>
          <w:rFonts w:eastAsia="Calibri"/>
          <w:sz w:val="10"/>
          <w:highlight w:val="yellow"/>
        </w:rPr>
        <w:t xml:space="preserve"> </w:t>
      </w:r>
      <w:r w:rsidRPr="00555CE4">
        <w:rPr>
          <w:rFonts w:eastAsia="Calibri"/>
          <w:sz w:val="10"/>
        </w:rPr>
        <w:t xml:space="preserve">very real </w:t>
      </w:r>
      <w:r w:rsidRPr="00555CE4">
        <w:rPr>
          <w:rFonts w:eastAsia="Calibri"/>
          <w:b/>
          <w:sz w:val="20"/>
          <w:highlight w:val="yellow"/>
          <w:u w:val="single"/>
        </w:rPr>
        <w:t>empirical difficulties</w:t>
      </w:r>
      <w:r w:rsidRPr="00555CE4">
        <w:rPr>
          <w:rFonts w:eastAsia="Calibri"/>
          <w:sz w:val="10"/>
          <w:highlight w:val="yellow"/>
        </w:rPr>
        <w:t xml:space="preserve"> </w:t>
      </w:r>
      <w:r w:rsidRPr="00555CE4">
        <w:rPr>
          <w:rFonts w:eastAsia="Calibri"/>
          <w:b/>
          <w:sz w:val="20"/>
          <w:highlight w:val="yellow"/>
          <w:u w:val="single"/>
        </w:rPr>
        <w:t>in determining</w:t>
      </w:r>
      <w:r w:rsidRPr="00555CE4">
        <w:rPr>
          <w:rFonts w:eastAsia="Calibri"/>
          <w:b/>
          <w:sz w:val="20"/>
          <w:u w:val="single"/>
        </w:rPr>
        <w:t xml:space="preserve"> the</w:t>
      </w:r>
      <w:r w:rsidRPr="00555CE4">
        <w:rPr>
          <w:rFonts w:eastAsia="Calibri"/>
          <w:sz w:val="10"/>
        </w:rPr>
        <w:t xml:space="preserve"> </w:t>
      </w:r>
      <w:r w:rsidRPr="00555CE4">
        <w:rPr>
          <w:rFonts w:eastAsia="Calibri"/>
          <w:b/>
          <w:sz w:val="20"/>
          <w:u w:val="single"/>
        </w:rPr>
        <w:t xml:space="preserve">specific </w:t>
      </w:r>
      <w:r w:rsidRPr="00555CE4">
        <w:rPr>
          <w:rFonts w:eastAsia="Calibri"/>
          <w:b/>
          <w:sz w:val="20"/>
          <w:highlight w:val="yellow"/>
          <w:u w:val="single"/>
        </w:rPr>
        <w:t>causal significance</w:t>
      </w:r>
      <w:r w:rsidRPr="00555CE4">
        <w:rPr>
          <w:rFonts w:eastAsia="Calibri"/>
          <w:sz w:val="10"/>
          <w:highlight w:val="yellow"/>
        </w:rPr>
        <w:t xml:space="preserve"> </w:t>
      </w:r>
      <w:r w:rsidRPr="00555CE4">
        <w:rPr>
          <w:rFonts w:eastAsia="Calibri"/>
          <w:b/>
          <w:sz w:val="20"/>
          <w:highlight w:val="yellow"/>
          <w:u w:val="single"/>
        </w:rPr>
        <w:t>of the factors</w:t>
      </w:r>
      <w:r w:rsidRPr="00555CE4">
        <w:rPr>
          <w:rFonts w:eastAsia="Calibri"/>
          <w:b/>
          <w:sz w:val="20"/>
          <w:u w:val="single"/>
        </w:rPr>
        <w:t xml:space="preserve"> that create and perpetuate black disadvantage</w:t>
      </w:r>
      <w:r w:rsidRPr="00555CE4">
        <w:rPr>
          <w:rFonts w:eastAsia="Calibri"/>
          <w:sz w:val="10"/>
        </w:rPr>
        <w:t xml:space="preserve">; nonetheless, it is clear that these factors exist and that </w:t>
      </w:r>
      <w:r w:rsidRPr="00555CE4">
        <w:rPr>
          <w:rFonts w:eastAsia="Calibri"/>
          <w:b/>
          <w:sz w:val="20"/>
          <w:highlight w:val="yellow"/>
          <w:u w:val="single"/>
        </w:rPr>
        <w:t>justice will demand</w:t>
      </w:r>
      <w:r w:rsidRPr="00555CE4">
        <w:rPr>
          <w:rFonts w:eastAsia="Calibri"/>
          <w:sz w:val="10"/>
          <w:highlight w:val="yellow"/>
        </w:rPr>
        <w:t xml:space="preserve"> </w:t>
      </w:r>
      <w:r w:rsidRPr="00555CE4">
        <w:rPr>
          <w:rFonts w:eastAsia="Calibri"/>
          <w:b/>
          <w:sz w:val="20"/>
          <w:u w:val="single"/>
        </w:rPr>
        <w:t xml:space="preserve">different </w:t>
      </w:r>
      <w:r w:rsidRPr="00555CE4">
        <w:rPr>
          <w:rFonts w:eastAsia="Calibri"/>
          <w:b/>
          <w:sz w:val="20"/>
          <w:highlight w:val="yellow"/>
          <w:u w:val="single"/>
        </w:rPr>
        <w:t>practical remedies according to</w:t>
      </w:r>
      <w:r w:rsidRPr="00555CE4">
        <w:rPr>
          <w:rFonts w:eastAsia="Calibri"/>
          <w:sz w:val="10"/>
          <w:highlight w:val="yellow"/>
        </w:rPr>
        <w:t xml:space="preserve"> </w:t>
      </w:r>
      <w:r w:rsidRPr="00555CE4">
        <w:rPr>
          <w:rFonts w:eastAsia="Calibri"/>
          <w:b/>
          <w:sz w:val="20"/>
          <w:highlight w:val="yellow"/>
          <w:u w:val="single"/>
        </w:rPr>
        <w:t>each</w:t>
      </w:r>
      <w:r w:rsidRPr="00555CE4">
        <w:rPr>
          <w:rFonts w:eastAsia="Calibri"/>
          <w:b/>
          <w:sz w:val="20"/>
          <w:u w:val="single"/>
        </w:rPr>
        <w:t xml:space="preserve"> </w:t>
      </w:r>
      <w:r w:rsidRPr="00555CE4">
        <w:rPr>
          <w:rFonts w:eastAsia="Calibri"/>
          <w:b/>
          <w:sz w:val="20"/>
          <w:highlight w:val="yellow"/>
          <w:u w:val="single"/>
        </w:rPr>
        <w:t>factor</w:t>
      </w:r>
      <w:r w:rsidRPr="00555CE4">
        <w:rPr>
          <w:rFonts w:eastAsia="Calibri"/>
          <w:b/>
          <w:sz w:val="20"/>
          <w:u w:val="single"/>
        </w:rPr>
        <w:t>'s relative impact</w:t>
      </w:r>
      <w:r w:rsidRPr="00555CE4">
        <w:rPr>
          <w:rFonts w:eastAsia="Calibri"/>
          <w:sz w:val="10"/>
        </w:rPr>
        <w:t xml:space="preserve"> </w:t>
      </w:r>
      <w:r w:rsidRPr="00555CE4">
        <w:rPr>
          <w:rFonts w:eastAsia="Calibri"/>
          <w:b/>
          <w:sz w:val="20"/>
          <w:u w:val="single"/>
        </w:rPr>
        <w:t>on blacks' life chances</w:t>
      </w:r>
      <w:r w:rsidRPr="00555CE4">
        <w:rPr>
          <w:rFonts w:eastAsia="Calibri"/>
          <w:sz w:val="10"/>
        </w:rPr>
        <w:t xml:space="preserve">. </w:t>
      </w:r>
      <w:r w:rsidRPr="00555CE4">
        <w:rPr>
          <w:rFonts w:eastAsia="Calibri"/>
          <w:b/>
          <w:sz w:val="20"/>
          <w:u w:val="single"/>
        </w:rPr>
        <w:t xml:space="preserve">We must acknowledge that </w:t>
      </w:r>
      <w:r w:rsidRPr="00555CE4">
        <w:rPr>
          <w:rFonts w:eastAsia="Calibri"/>
          <w:b/>
          <w:sz w:val="20"/>
          <w:highlight w:val="yellow"/>
          <w:u w:val="single"/>
        </w:rPr>
        <w:t>our social world is complicated</w:t>
      </w:r>
      <w:r w:rsidRPr="00555CE4">
        <w:rPr>
          <w:rFonts w:eastAsia="Calibri"/>
          <w:sz w:val="10"/>
        </w:rPr>
        <w:t xml:space="preserve"> and not immediately transparent to common sense, </w:t>
      </w:r>
      <w:r w:rsidRPr="00555CE4">
        <w:rPr>
          <w:rFonts w:eastAsia="Calibri"/>
          <w:b/>
          <w:sz w:val="20"/>
          <w:u w:val="single"/>
        </w:rPr>
        <w:t xml:space="preserve">and </w:t>
      </w:r>
      <w:r w:rsidRPr="00555CE4">
        <w:rPr>
          <w:rFonts w:eastAsia="Calibri"/>
          <w:b/>
          <w:sz w:val="20"/>
          <w:highlight w:val="yellow"/>
          <w:u w:val="single"/>
        </w:rPr>
        <w:t xml:space="preserve">thus </w:t>
      </w:r>
      <w:r w:rsidRPr="00555CE4">
        <w:rPr>
          <w:rFonts w:eastAsia="Calibri"/>
          <w:b/>
          <w:sz w:val="20"/>
          <w:u w:val="single"/>
        </w:rPr>
        <w:t>that</w:t>
      </w:r>
      <w:r w:rsidRPr="00555CE4">
        <w:rPr>
          <w:rFonts w:eastAsia="Calibri"/>
          <w:sz w:val="10"/>
        </w:rPr>
        <w:t xml:space="preserve"> </w:t>
      </w:r>
      <w:r w:rsidRPr="00555CE4">
        <w:rPr>
          <w:rFonts w:eastAsia="Calibri"/>
          <w:b/>
          <w:sz w:val="20"/>
          <w:u w:val="single"/>
        </w:rPr>
        <w:t xml:space="preserve">systematic </w:t>
      </w:r>
      <w:r w:rsidRPr="00555CE4">
        <w:rPr>
          <w:rFonts w:eastAsia="Calibri"/>
          <w:b/>
          <w:sz w:val="20"/>
          <w:highlight w:val="yellow"/>
          <w:u w:val="single"/>
        </w:rPr>
        <w:t>empirical inquiry</w:t>
      </w:r>
      <w:r w:rsidRPr="00555CE4">
        <w:rPr>
          <w:rFonts w:eastAsia="Calibri"/>
          <w:sz w:val="10"/>
          <w:highlight w:val="yellow"/>
        </w:rPr>
        <w:t xml:space="preserve">, </w:t>
      </w:r>
      <w:r w:rsidRPr="00555CE4">
        <w:rPr>
          <w:rFonts w:eastAsia="Calibri"/>
          <w:b/>
          <w:sz w:val="20"/>
          <w:u w:val="single"/>
        </w:rPr>
        <w:t xml:space="preserve">historical studies, and rigorous social analysis </w:t>
      </w:r>
      <w:r w:rsidRPr="00555CE4">
        <w:rPr>
          <w:rFonts w:eastAsia="Calibri"/>
          <w:b/>
          <w:sz w:val="20"/>
          <w:highlight w:val="yellow"/>
          <w:u w:val="single"/>
        </w:rPr>
        <w:t xml:space="preserve">are required to reveal </w:t>
      </w:r>
      <w:r w:rsidRPr="00555CE4">
        <w:rPr>
          <w:rFonts w:eastAsia="Calibri"/>
          <w:b/>
          <w:sz w:val="20"/>
          <w:u w:val="single"/>
        </w:rPr>
        <w:t xml:space="preserve">its </w:t>
      </w:r>
      <w:r w:rsidRPr="00555CE4">
        <w:rPr>
          <w:rFonts w:eastAsia="Calibri"/>
          <w:b/>
          <w:sz w:val="20"/>
          <w:highlight w:val="yellow"/>
          <w:u w:val="single"/>
        </w:rPr>
        <w:t>systemic structure</w:t>
      </w:r>
      <w:r w:rsidRPr="00555CE4">
        <w:rPr>
          <w:rFonts w:eastAsia="Calibri"/>
          <w:sz w:val="10"/>
          <w:highlight w:val="yellow"/>
        </w:rPr>
        <w:t xml:space="preserve"> </w:t>
      </w:r>
      <w:r w:rsidRPr="00555CE4">
        <w:rPr>
          <w:rFonts w:eastAsia="Calibri"/>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555CE4">
        <w:rPr>
          <w:rFonts w:eastAsia="Calibri"/>
          <w:b/>
          <w:sz w:val="20"/>
          <w:highlight w:val="yellow"/>
          <w:u w:val="single"/>
        </w:rPr>
        <w:t xml:space="preserve">We must </w:t>
      </w:r>
      <w:r w:rsidRPr="00555CE4">
        <w:rPr>
          <w:rFonts w:eastAsia="Calibri"/>
          <w:b/>
          <w:sz w:val="20"/>
          <w:u w:val="single"/>
        </w:rPr>
        <w:t xml:space="preserve">instead </w:t>
      </w:r>
      <w:r w:rsidRPr="00555CE4">
        <w:rPr>
          <w:rFonts w:eastAsia="Calibri"/>
          <w:b/>
          <w:sz w:val="20"/>
          <w:highlight w:val="yellow"/>
          <w:u w:val="single"/>
        </w:rPr>
        <w:t>rely on</w:t>
      </w:r>
      <w:r w:rsidRPr="00555CE4">
        <w:rPr>
          <w:rFonts w:eastAsia="Calibri"/>
          <w:sz w:val="10"/>
          <w:highlight w:val="yellow"/>
        </w:rPr>
        <w:t xml:space="preserve"> </w:t>
      </w:r>
      <w:r w:rsidRPr="00555CE4">
        <w:rPr>
          <w:rFonts w:eastAsia="Calibri"/>
          <w:b/>
          <w:sz w:val="20"/>
          <w:highlight w:val="yellow"/>
          <w:u w:val="single"/>
        </w:rPr>
        <w:t>open public debate</w:t>
      </w:r>
      <w:r w:rsidRPr="00555CE4">
        <w:rPr>
          <w:rFonts w:eastAsia="Calibri"/>
          <w:sz w:val="10"/>
        </w:rPr>
        <w:t>—among politicians, scholars, policy makers, intellectuals, and ordinary citizens—</w:t>
      </w:r>
      <w:r w:rsidRPr="00555CE4">
        <w:rPr>
          <w:rFonts w:eastAsia="Calibri"/>
          <w:b/>
          <w:sz w:val="20"/>
          <w:u w:val="single"/>
        </w:rPr>
        <w:t xml:space="preserve">with the aim of </w:t>
      </w:r>
      <w:r w:rsidRPr="00555CE4">
        <w:rPr>
          <w:rFonts w:eastAsia="Calibri"/>
          <w:b/>
          <w:sz w:val="20"/>
          <w:highlight w:val="yellow"/>
          <w:u w:val="single"/>
        </w:rPr>
        <w:t>garnering</w:t>
      </w:r>
      <w:r w:rsidRPr="00555CE4">
        <w:rPr>
          <w:rFonts w:eastAsia="Calibri"/>
          <w:sz w:val="10"/>
          <w:highlight w:val="yellow"/>
        </w:rPr>
        <w:t xml:space="preserve"> </w:t>
      </w:r>
      <w:r w:rsidRPr="00555CE4">
        <w:rPr>
          <w:rFonts w:eastAsia="Calibri"/>
          <w:b/>
          <w:sz w:val="20"/>
          <w:highlight w:val="yellow"/>
          <w:u w:val="single"/>
        </w:rPr>
        <w:t>rationally motivated</w:t>
      </w:r>
      <w:r w:rsidRPr="00555CE4">
        <w:rPr>
          <w:rFonts w:eastAsia="Calibri"/>
          <w:sz w:val="10"/>
          <w:highlight w:val="yellow"/>
        </w:rPr>
        <w:t xml:space="preserve"> </w:t>
      </w:r>
      <w:r w:rsidRPr="00555CE4">
        <w:rPr>
          <w:rFonts w:eastAsia="Calibri"/>
          <w:sz w:val="10"/>
        </w:rPr>
        <w:t xml:space="preserve">and informed </w:t>
      </w:r>
      <w:r w:rsidRPr="00555CE4">
        <w:rPr>
          <w:rFonts w:eastAsia="Calibri"/>
          <w:b/>
          <w:sz w:val="20"/>
          <w:highlight w:val="yellow"/>
          <w:u w:val="single"/>
        </w:rPr>
        <w:t>consensus</w:t>
      </w:r>
      <w:r w:rsidRPr="00555CE4">
        <w:rPr>
          <w:rFonts w:eastAsia="Calibri"/>
          <w:sz w:val="10"/>
        </w:rPr>
        <w:t>. And even if our practical decision procedures rest on critical deliberative discourse and thus live up to our highest democratic ideals, some trial and error through actual practice is unavoidable.</w:t>
      </w:r>
      <w:r w:rsidRPr="00555CE4">
        <w:rPr>
          <w:rFonts w:eastAsia="Calibri"/>
          <w:sz w:val="12"/>
        </w:rPr>
        <w:t>¶</w:t>
      </w:r>
      <w:r w:rsidRPr="00555CE4">
        <w:rPr>
          <w:rFonts w:eastAsia="Calibri"/>
          <w:sz w:val="10"/>
        </w:rPr>
        <w:t xml:space="preserve"> </w:t>
      </w:r>
      <w:proofErr w:type="gramStart"/>
      <w:r w:rsidRPr="00555CE4">
        <w:rPr>
          <w:rFonts w:eastAsia="Calibri"/>
          <w:sz w:val="10"/>
        </w:rPr>
        <w:t>These</w:t>
      </w:r>
      <w:proofErr w:type="gramEnd"/>
      <w:r w:rsidRPr="00555CE4">
        <w:rPr>
          <w:rFonts w:eastAsia="Calibri"/>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555CE4">
        <w:rPr>
          <w:rFonts w:eastAsia="Calibri"/>
          <w:b/>
          <w:sz w:val="20"/>
          <w:highlight w:val="yellow"/>
          <w:u w:val="single"/>
        </w:rPr>
        <w:t xml:space="preserve">Attention to </w:t>
      </w:r>
      <w:r w:rsidRPr="00555CE4">
        <w:rPr>
          <w:rFonts w:eastAsia="Calibri"/>
          <w:b/>
          <w:sz w:val="20"/>
          <w:u w:val="single"/>
        </w:rPr>
        <w:t xml:space="preserve">these </w:t>
      </w:r>
      <w:r w:rsidRPr="00555CE4">
        <w:rPr>
          <w:rFonts w:eastAsia="Calibri"/>
          <w:b/>
          <w:sz w:val="20"/>
          <w:highlight w:val="yellow"/>
          <w:u w:val="single"/>
        </w:rPr>
        <w:t xml:space="preserve">distinctions </w:t>
      </w:r>
      <w:r w:rsidRPr="00555CE4">
        <w:rPr>
          <w:rFonts w:eastAsia="Calibri"/>
          <w:b/>
          <w:sz w:val="20"/>
          <w:u w:val="single"/>
        </w:rPr>
        <w:t>might help</w:t>
      </w:r>
      <w:r w:rsidRPr="00555CE4">
        <w:rPr>
          <w:rFonts w:eastAsia="Calibri"/>
          <w:sz w:val="10"/>
        </w:rPr>
        <w:t xml:space="preserve"> </w:t>
      </w:r>
      <w:r w:rsidRPr="00555CE4">
        <w:rPr>
          <w:rFonts w:eastAsia="Calibri"/>
          <w:b/>
          <w:sz w:val="20"/>
          <w:highlight w:val="yellow"/>
          <w:u w:val="single"/>
        </w:rPr>
        <w:t xml:space="preserve">expose </w:t>
      </w:r>
      <w:r w:rsidRPr="00555CE4">
        <w:rPr>
          <w:rFonts w:eastAsia="Calibri"/>
          <w:b/>
          <w:sz w:val="20"/>
          <w:u w:val="single"/>
        </w:rPr>
        <w:t xml:space="preserve">the </w:t>
      </w:r>
      <w:r w:rsidRPr="00555CE4">
        <w:rPr>
          <w:rFonts w:eastAsia="Calibri"/>
          <w:b/>
          <w:sz w:val="20"/>
          <w:highlight w:val="yellow"/>
          <w:u w:val="single"/>
        </w:rPr>
        <w:t>superficiality of theories</w:t>
      </w:r>
      <w:r w:rsidRPr="00555CE4">
        <w:rPr>
          <w:rFonts w:eastAsia="Calibri"/>
          <w:sz w:val="10"/>
          <w:highlight w:val="yellow"/>
        </w:rPr>
        <w:t xml:space="preserve"> </w:t>
      </w:r>
      <w:r w:rsidRPr="00555CE4">
        <w:rPr>
          <w:rFonts w:eastAsia="Calibri"/>
          <w:b/>
          <w:sz w:val="20"/>
          <w:highlight w:val="yellow"/>
          <w:u w:val="single"/>
        </w:rPr>
        <w:t>that seek to</w:t>
      </w:r>
      <w:r w:rsidRPr="00555CE4">
        <w:rPr>
          <w:rFonts w:eastAsia="Calibri"/>
          <w:sz w:val="10"/>
          <w:highlight w:val="yellow"/>
        </w:rPr>
        <w:t xml:space="preserve"> </w:t>
      </w:r>
      <w:r w:rsidRPr="00555CE4">
        <w:rPr>
          <w:rFonts w:eastAsia="Calibri"/>
          <w:b/>
          <w:sz w:val="20"/>
          <w:highlight w:val="yellow"/>
          <w:u w:val="single"/>
        </w:rPr>
        <w:t>reduce all the social obstacles that blacks face to</w:t>
      </w:r>
      <w:r w:rsidRPr="00555CE4">
        <w:rPr>
          <w:rFonts w:eastAsia="Calibri"/>
          <w:sz w:val="10"/>
          <w:highlight w:val="yellow"/>
        </w:rPr>
        <w:t xml:space="preserve"> </w:t>
      </w:r>
      <w:r w:rsidRPr="00555CE4">
        <w:rPr>
          <w:rFonts w:eastAsia="Calibri"/>
          <w:sz w:val="10"/>
        </w:rPr>
        <w:t xml:space="preserve">contemporary forms of racism or </w:t>
      </w:r>
      <w:r w:rsidRPr="00555CE4">
        <w:rPr>
          <w:rFonts w:eastAsia="Calibri"/>
          <w:b/>
          <w:sz w:val="20"/>
          <w:highlight w:val="yellow"/>
          <w:u w:val="single"/>
          <w:bdr w:val="single" w:sz="4" w:space="0" w:color="auto"/>
        </w:rPr>
        <w:t>white supremacy</w:t>
      </w:r>
      <w:r w:rsidRPr="00555CE4">
        <w:rPr>
          <w:rFonts w:eastAsia="Calibri"/>
          <w:sz w:val="10"/>
          <w:highlight w:val="yellow"/>
        </w:rPr>
        <w:t xml:space="preserve">. </w:t>
      </w:r>
      <w:r w:rsidRPr="00555CE4">
        <w:rPr>
          <w:rFonts w:eastAsia="Calibri"/>
          <w:b/>
          <w:sz w:val="20"/>
          <w:highlight w:val="yellow"/>
          <w:u w:val="single"/>
        </w:rPr>
        <w:t>A more</w:t>
      </w:r>
      <w:r w:rsidRPr="00555CE4">
        <w:rPr>
          <w:rFonts w:eastAsia="Calibri"/>
          <w:sz w:val="10"/>
          <w:highlight w:val="yellow"/>
        </w:rPr>
        <w:t xml:space="preserve"> </w:t>
      </w:r>
      <w:r w:rsidRPr="00555CE4">
        <w:rPr>
          <w:rFonts w:eastAsia="Calibri"/>
          <w:sz w:val="10"/>
        </w:rPr>
        <w:t xml:space="preserve">penetrating, </w:t>
      </w:r>
      <w:r w:rsidRPr="00555CE4">
        <w:rPr>
          <w:rFonts w:eastAsia="Calibri"/>
          <w:b/>
          <w:sz w:val="20"/>
          <w:u w:val="single"/>
        </w:rPr>
        <w:t xml:space="preserve">subtle, and </w:t>
      </w:r>
      <w:r w:rsidRPr="00555CE4">
        <w:rPr>
          <w:rFonts w:eastAsia="Calibri"/>
          <w:b/>
          <w:sz w:val="20"/>
          <w:highlight w:val="yellow"/>
          <w:u w:val="single"/>
        </w:rPr>
        <w:t>empirically grounded</w:t>
      </w:r>
      <w:r w:rsidRPr="00555CE4">
        <w:rPr>
          <w:rFonts w:eastAsia="Calibri"/>
          <w:sz w:val="10"/>
          <w:highlight w:val="yellow"/>
        </w:rPr>
        <w:t xml:space="preserve"> </w:t>
      </w:r>
      <w:r w:rsidRPr="00555CE4">
        <w:rPr>
          <w:rFonts w:eastAsia="Calibri"/>
          <w:b/>
          <w:sz w:val="20"/>
          <w:highlight w:val="yellow"/>
          <w:u w:val="single"/>
        </w:rPr>
        <w:t>analysis</w:t>
      </w:r>
      <w:r w:rsidRPr="00555CE4">
        <w:rPr>
          <w:rFonts w:eastAsia="Calibri"/>
          <w:sz w:val="10"/>
          <w:highlight w:val="yellow"/>
        </w:rPr>
        <w:t xml:space="preserve"> </w:t>
      </w:r>
      <w:r w:rsidRPr="00555CE4">
        <w:rPr>
          <w:rFonts w:eastAsia="Calibri"/>
          <w:b/>
          <w:sz w:val="20"/>
          <w:highlight w:val="yellow"/>
          <w:u w:val="single"/>
        </w:rPr>
        <w:t>is needed to</w:t>
      </w:r>
      <w:r w:rsidRPr="00555CE4">
        <w:rPr>
          <w:rFonts w:eastAsia="Calibri"/>
          <w:sz w:val="10"/>
          <w:highlight w:val="yellow"/>
        </w:rPr>
        <w:t xml:space="preserve"> </w:t>
      </w:r>
      <w:r w:rsidRPr="00555CE4">
        <w:rPr>
          <w:rFonts w:eastAsia="Calibri"/>
          <w:b/>
          <w:sz w:val="20"/>
          <w:highlight w:val="yellow"/>
          <w:u w:val="single"/>
        </w:rPr>
        <w:t xml:space="preserve">comprehend </w:t>
      </w:r>
      <w:r w:rsidRPr="00555CE4">
        <w:rPr>
          <w:rFonts w:eastAsia="Calibri"/>
          <w:b/>
          <w:sz w:val="20"/>
          <w:u w:val="single"/>
        </w:rPr>
        <w:t xml:space="preserve">the causes of racial </w:t>
      </w:r>
      <w:r w:rsidRPr="00555CE4">
        <w:rPr>
          <w:rFonts w:eastAsia="Calibri"/>
          <w:b/>
          <w:sz w:val="20"/>
          <w:highlight w:val="yellow"/>
          <w:u w:val="single"/>
        </w:rPr>
        <w:t xml:space="preserve">inequality </w:t>
      </w:r>
      <w:r w:rsidRPr="00555CE4">
        <w:rPr>
          <w:rFonts w:eastAsia="Calibri"/>
          <w:b/>
          <w:sz w:val="20"/>
          <w:u w:val="single"/>
        </w:rPr>
        <w:t>and black disadvantage</w:t>
      </w:r>
      <w:r w:rsidRPr="00555CE4">
        <w:rPr>
          <w:rFonts w:eastAsia="Calibri"/>
          <w:sz w:val="10"/>
        </w:rPr>
        <w:t xml:space="preserve">. Indeed, these distinctions highlight the necessity to probe deeper to find the causes of contemporary forms of racism, as some </w:t>
      </w:r>
      <w:r w:rsidRPr="00555CE4">
        <w:rPr>
          <w:rFonts w:eastAsia="Calibri"/>
          <w:b/>
          <w:sz w:val="20"/>
          <w:u w:val="single"/>
        </w:rPr>
        <w:t>racial conflict may be a symptom of broader problems or recent social developments</w:t>
      </w:r>
      <w:r w:rsidRPr="00555CE4">
        <w:rPr>
          <w:rFonts w:eastAsia="Calibri"/>
          <w:sz w:val="10"/>
        </w:rPr>
        <w:t xml:space="preserve"> (</w:t>
      </w:r>
      <w:r w:rsidRPr="00555CE4">
        <w:rPr>
          <w:rFonts w:eastAsia="Calibri"/>
          <w:b/>
          <w:sz w:val="20"/>
          <w:u w:val="single"/>
        </w:rPr>
        <w:t>such as immigration policy</w:t>
      </w:r>
      <w:r w:rsidRPr="00555CE4">
        <w:rPr>
          <w:rFonts w:eastAsia="Calibri"/>
          <w:sz w:val="10"/>
        </w:rPr>
        <w:t xml:space="preserve"> or reduced federal funding for higher education).</w:t>
      </w:r>
    </w:p>
    <w:p w:rsidR="00162C77" w:rsidRPr="00555CE4" w:rsidRDefault="00162C77" w:rsidP="00162C77">
      <w:pPr>
        <w:keepNext/>
        <w:keepLines/>
        <w:pageBreakBefore/>
        <w:spacing w:before="200"/>
        <w:jc w:val="center"/>
        <w:outlineLvl w:val="2"/>
        <w:rPr>
          <w:rFonts w:eastAsia="Times New Roman"/>
          <w:b/>
          <w:bCs/>
          <w:sz w:val="28"/>
          <w:u w:val="single"/>
        </w:rPr>
      </w:pPr>
      <w:r w:rsidRPr="00555CE4">
        <w:rPr>
          <w:rFonts w:eastAsia="Times New Roman"/>
          <w:b/>
          <w:bCs/>
          <w:sz w:val="28"/>
          <w:u w:val="single"/>
        </w:rPr>
        <w:t>2AC—</w:t>
      </w:r>
      <w:proofErr w:type="spellStart"/>
      <w:r>
        <w:rPr>
          <w:rFonts w:eastAsia="Times New Roman"/>
          <w:b/>
          <w:bCs/>
          <w:sz w:val="28"/>
          <w:u w:val="single"/>
        </w:rPr>
        <w:t>Wil</w:t>
      </w:r>
      <w:r w:rsidRPr="00555CE4">
        <w:rPr>
          <w:rFonts w:eastAsia="Times New Roman"/>
          <w:b/>
          <w:bCs/>
          <w:sz w:val="28"/>
          <w:u w:val="single"/>
        </w:rPr>
        <w:t>derson</w:t>
      </w:r>
      <w:proofErr w:type="spellEnd"/>
    </w:p>
    <w:p w:rsidR="00162C77" w:rsidRPr="00555CE4" w:rsidRDefault="00162C77" w:rsidP="00162C77">
      <w:pPr>
        <w:pStyle w:val="Heading4"/>
      </w:pPr>
      <w:r w:rsidRPr="00555CE4">
        <w:t xml:space="preserve">Blacks aren’t ontologically dead and </w:t>
      </w:r>
      <w:proofErr w:type="spellStart"/>
      <w:r w:rsidRPr="00555CE4">
        <w:t>Wilderson</w:t>
      </w:r>
      <w:proofErr w:type="spellEnd"/>
      <w:r w:rsidRPr="00555CE4">
        <w:t xml:space="preserve"> offers no alternative.</w:t>
      </w:r>
    </w:p>
    <w:p w:rsidR="00162C77" w:rsidRPr="00555CE4" w:rsidRDefault="00162C77" w:rsidP="00162C77">
      <w:r w:rsidRPr="00555CE4">
        <w:t>SAE</w:t>
      </w:r>
      <w:r w:rsidRPr="00555CE4">
        <w:rPr>
          <w:rFonts w:ascii="Times New Roman" w:hAnsi="Times New Roman" w:cs="Times New Roman"/>
        </w:rPr>
        <w:t>̈</w:t>
      </w:r>
      <w:r w:rsidRPr="00555CE4">
        <w:t xml:space="preserve">R </w:t>
      </w:r>
      <w:r w:rsidRPr="00555CE4">
        <w:rPr>
          <w:rStyle w:val="StyleStyleBold12pt"/>
        </w:rPr>
        <w:t>MATY BA</w:t>
      </w:r>
      <w:r w:rsidRPr="00555CE4">
        <w:rPr>
          <w:rStyle w:val="StyleStyleBold12pt"/>
          <w:rFonts w:ascii="Times New Roman" w:hAnsi="Times New Roman" w:cs="Times New Roman"/>
        </w:rPr>
        <w:t>̂</w:t>
      </w:r>
      <w:r w:rsidRPr="00555CE4">
        <w:t>, teaches film at Portsmouth University, September 20</w:t>
      </w:r>
      <w:r w:rsidRPr="00555CE4">
        <w:rPr>
          <w:rStyle w:val="StyleStyleBold12pt"/>
        </w:rPr>
        <w:t>11</w:t>
      </w:r>
      <w:r w:rsidRPr="00555CE4">
        <w:t xml:space="preserve"> "The US </w:t>
      </w:r>
      <w:proofErr w:type="spellStart"/>
      <w:r w:rsidRPr="00555CE4">
        <w:t>Decentred</w:t>
      </w:r>
      <w:proofErr w:type="spellEnd"/>
      <w:r w:rsidRPr="00555CE4">
        <w:t xml:space="preserve">: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rsidR="00162C77" w:rsidRPr="00555CE4" w:rsidRDefault="00162C77" w:rsidP="00162C77">
      <w:pPr>
        <w:rPr>
          <w:sz w:val="12"/>
        </w:rPr>
      </w:pPr>
      <w:r w:rsidRPr="00555CE4">
        <w:rPr>
          <w:rStyle w:val="StyleBoldUnderline"/>
        </w:rPr>
        <w:t xml:space="preserve">Red, White and Black </w:t>
      </w:r>
      <w:proofErr w:type="gramStart"/>
      <w:r w:rsidRPr="00555CE4">
        <w:rPr>
          <w:rStyle w:val="StyleBoldUnderline"/>
        </w:rPr>
        <w:t>is</w:t>
      </w:r>
      <w:proofErr w:type="gramEnd"/>
      <w:r w:rsidRPr="00555CE4">
        <w:rPr>
          <w:sz w:val="12"/>
        </w:rPr>
        <w:t xml:space="preserve"> particularly </w:t>
      </w:r>
      <w:r w:rsidRPr="00555CE4">
        <w:rPr>
          <w:rStyle w:val="StyleBoldUnderline"/>
        </w:rPr>
        <w:t xml:space="preserve">undermined by </w:t>
      </w:r>
      <w:proofErr w:type="spellStart"/>
      <w:r w:rsidRPr="00555CE4">
        <w:rPr>
          <w:rStyle w:val="StyleBoldUnderline"/>
          <w:highlight w:val="yellow"/>
        </w:rPr>
        <w:t>Wilderson’s</w:t>
      </w:r>
      <w:proofErr w:type="spellEnd"/>
      <w:r w:rsidRPr="00555CE4">
        <w:rPr>
          <w:rStyle w:val="StyleBoldUnderline"/>
          <w:highlight w:val="yellow"/>
        </w:rPr>
        <w:t xml:space="preserve"> propensity for exaggeration</w:t>
      </w:r>
      <w:r w:rsidRPr="00555CE4">
        <w:rPr>
          <w:sz w:val="12"/>
        </w:rPr>
        <w:t xml:space="preserve"> </w:t>
      </w:r>
      <w:r w:rsidRPr="00555CE4">
        <w:rPr>
          <w:rStyle w:val="StyleBoldUnderline"/>
        </w:rPr>
        <w:t>and blinkeredness</w:t>
      </w:r>
      <w:r w:rsidRPr="00555CE4">
        <w:rPr>
          <w:sz w:val="12"/>
        </w:rPr>
        <w:t xml:space="preserve">. In chapter nine, ‘“Savage” Negrophobia’, </w:t>
      </w:r>
      <w:r w:rsidRPr="00555CE4">
        <w:rPr>
          <w:rStyle w:val="StyleBoldUnderline"/>
        </w:rPr>
        <w:t>he writes</w:t>
      </w:r>
      <w:r w:rsidRPr="00555CE4">
        <w:rPr>
          <w:sz w:val="12"/>
        </w:rPr>
        <w:t xml:space="preserve">:¶ The philosophical anxiety of Skins is all too aware that through the Middle Passage, African culture became Black ‘style’ ... </w:t>
      </w:r>
      <w:r w:rsidRPr="00555CE4">
        <w:rPr>
          <w:rStyle w:val="StyleBoldUnderline"/>
        </w:rPr>
        <w:t>Blackness can be placed and displaced with limitless frequency</w:t>
      </w:r>
      <w:r w:rsidRPr="00555CE4">
        <w:rPr>
          <w:sz w:val="12"/>
        </w:rPr>
        <w:t xml:space="preserve"> and across untold territories, by whoever so chooses. Most important, </w:t>
      </w:r>
      <w:r w:rsidRPr="00555CE4">
        <w:rPr>
          <w:rStyle w:val="StyleBoldUnderline"/>
        </w:rPr>
        <w:t>there is nothing real Black people can do to either check or direct this process</w:t>
      </w:r>
      <w:r w:rsidRPr="00555CE4">
        <w:rPr>
          <w:sz w:val="12"/>
        </w:rPr>
        <w:t xml:space="preserve"> ... Anyone can say ‘nigger’¶ because anyone can be a ‘nigger’. (235)7¶ </w:t>
      </w:r>
      <w:proofErr w:type="gramStart"/>
      <w:r w:rsidRPr="00555CE4">
        <w:rPr>
          <w:sz w:val="12"/>
        </w:rPr>
        <w:t>Similarly</w:t>
      </w:r>
      <w:proofErr w:type="gramEnd"/>
      <w:r w:rsidRPr="00555CE4">
        <w:rPr>
          <w:sz w:val="12"/>
        </w:rPr>
        <w:t xml:space="preserve">, in chapter ten, ‘A Crisis in the Commons’, </w:t>
      </w:r>
      <w:proofErr w:type="spellStart"/>
      <w:r w:rsidRPr="00555CE4">
        <w:rPr>
          <w:sz w:val="12"/>
        </w:rPr>
        <w:t>Wilderson</w:t>
      </w:r>
      <w:proofErr w:type="spellEnd"/>
      <w:r w:rsidRPr="00555CE4">
        <w:rPr>
          <w:sz w:val="12"/>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555CE4">
        <w:rPr>
          <w:sz w:val="12"/>
        </w:rPr>
        <w:t>Pinho’s</w:t>
      </w:r>
      <w:proofErr w:type="spellEnd"/>
      <w:r w:rsidRPr="00555CE4">
        <w:rPr>
          <w:sz w:val="12"/>
        </w:rPr>
        <w:t xml:space="preserve"> more mature analysis expose this point as preposterous (see below), </w:t>
      </w:r>
      <w:r w:rsidRPr="00555CE4">
        <w:rPr>
          <w:rStyle w:val="StyleBoldUnderline"/>
          <w:highlight w:val="yellow"/>
        </w:rPr>
        <w:t>I</w:t>
      </w:r>
      <w:r w:rsidRPr="00555CE4">
        <w:rPr>
          <w:rStyle w:val="StyleBoldUnderline"/>
        </w:rPr>
        <w:t xml:space="preserve"> </w:t>
      </w:r>
      <w:r w:rsidRPr="00555CE4">
        <w:rPr>
          <w:sz w:val="12"/>
        </w:rPr>
        <w:t xml:space="preserve">also </w:t>
      </w:r>
      <w:r w:rsidRPr="00555CE4">
        <w:rPr>
          <w:rStyle w:val="StyleBoldUnderline"/>
          <w:highlight w:val="yellow"/>
        </w:rPr>
        <w:t>wonder</w:t>
      </w:r>
      <w:r w:rsidRPr="00555CE4">
        <w:rPr>
          <w:sz w:val="12"/>
        </w:rPr>
        <w:t xml:space="preserve"> </w:t>
      </w:r>
      <w:r w:rsidRPr="00555CE4">
        <w:rPr>
          <w:rStyle w:val="StyleBoldUnderline"/>
          <w:highlight w:val="yellow"/>
        </w:rPr>
        <w:t xml:space="preserve">what </w:t>
      </w:r>
      <w:proofErr w:type="spellStart"/>
      <w:r w:rsidRPr="00555CE4">
        <w:rPr>
          <w:rStyle w:val="StyleBoldUnderline"/>
          <w:highlight w:val="yellow"/>
        </w:rPr>
        <w:t>Wilderson</w:t>
      </w:r>
      <w:proofErr w:type="spellEnd"/>
      <w:r w:rsidRPr="00555CE4">
        <w:rPr>
          <w:rStyle w:val="StyleBoldUnderline"/>
          <w:highlight w:val="yellow"/>
        </w:rPr>
        <w:t xml:space="preserve"> makes of</w:t>
      </w:r>
      <w:r w:rsidRPr="00555CE4">
        <w:rPr>
          <w:sz w:val="12"/>
        </w:rPr>
        <w:t xml:space="preserve"> the </w:t>
      </w:r>
      <w:r w:rsidRPr="00555CE4">
        <w:rPr>
          <w:rStyle w:val="StyleBoldUnderline"/>
        </w:rPr>
        <w:t xml:space="preserve">countless </w:t>
      </w:r>
      <w:r w:rsidRPr="00555CE4">
        <w:rPr>
          <w:rStyle w:val="StyleBoldUnderline"/>
          <w:highlight w:val="yellow"/>
        </w:rPr>
        <w:t>historians’</w:t>
      </w:r>
      <w:r w:rsidRPr="00555CE4">
        <w:rPr>
          <w:rStyle w:val="StyleBoldUnderline"/>
        </w:rPr>
        <w:t xml:space="preserve"> and sociologists’ </w:t>
      </w:r>
      <w:r w:rsidRPr="00555CE4">
        <w:rPr>
          <w:rStyle w:val="StyleBoldUnderline"/>
          <w:highlight w:val="yellow"/>
        </w:rPr>
        <w:t>works</w:t>
      </w:r>
      <w:r w:rsidRPr="00555CE4">
        <w:rPr>
          <w:rStyle w:val="StyleBoldUnderline"/>
        </w:rPr>
        <w:t xml:space="preserve"> </w:t>
      </w:r>
      <w:r w:rsidRPr="00555CE4">
        <w:rPr>
          <w:rStyle w:val="StyleBoldUnderline"/>
          <w:highlight w:val="yellow"/>
        </w:rPr>
        <w:t>on slave ships, shipboard insurrections and/during the Middle Passage</w:t>
      </w:r>
      <w:r w:rsidRPr="00555CE4">
        <w:rPr>
          <w:rStyle w:val="StyleBoldUnderline"/>
        </w:rPr>
        <w:t>,</w:t>
      </w:r>
      <w:r w:rsidRPr="00555CE4">
        <w:rPr>
          <w:sz w:val="12"/>
        </w:rPr>
        <w:t xml:space="preserve">8 </w:t>
      </w:r>
      <w:r w:rsidRPr="00555CE4">
        <w:rPr>
          <w:rStyle w:val="StyleBoldUnderline"/>
          <w:highlight w:val="yellow"/>
        </w:rPr>
        <w:t>or</w:t>
      </w:r>
      <w:r w:rsidRPr="00555CE4">
        <w:rPr>
          <w:rStyle w:val="StyleBoldUnderline"/>
        </w:rPr>
        <w:t xml:space="preserve"> of groundbreaking </w:t>
      </w:r>
      <w:r w:rsidRPr="00555CE4">
        <w:rPr>
          <w:rStyle w:val="StyleBoldUnderline"/>
          <w:highlight w:val="yellow"/>
        </w:rPr>
        <w:t>jazz</w:t>
      </w:r>
      <w:r w:rsidRPr="00555CE4">
        <w:rPr>
          <w:rFonts w:ascii="Cambria Math" w:hAnsi="Cambria Math" w:cs="Cambria Math"/>
          <w:sz w:val="12"/>
        </w:rPr>
        <w:t>‐</w:t>
      </w:r>
      <w:r w:rsidRPr="00555CE4">
        <w:rPr>
          <w:rStyle w:val="StyleBoldUnderline"/>
        </w:rPr>
        <w:t>studies books on cross</w:t>
      </w:r>
      <w:r w:rsidRPr="00555CE4">
        <w:rPr>
          <w:rStyle w:val="StyleBoldUnderline"/>
          <w:rFonts w:ascii="Cambria Math" w:hAnsi="Cambria Math" w:cs="Cambria Math"/>
        </w:rPr>
        <w:t>‐</w:t>
      </w:r>
      <w:r w:rsidRPr="00555CE4">
        <w:rPr>
          <w:rStyle w:val="StyleBoldUnderline"/>
        </w:rPr>
        <w:t>cultural dialogue</w:t>
      </w:r>
      <w:r w:rsidRPr="00555CE4">
        <w:rPr>
          <w:sz w:val="12"/>
        </w:rPr>
        <w:t xml:space="preserve"> like The Other Side of Nowhere (2004). Nowhere has another side, </w:t>
      </w:r>
      <w:r w:rsidRPr="00555CE4">
        <w:rPr>
          <w:rStyle w:val="UnderlineBold"/>
          <w:highlight w:val="yellow"/>
        </w:rPr>
        <w:t xml:space="preserve">but once </w:t>
      </w:r>
      <w:proofErr w:type="spellStart"/>
      <w:r w:rsidRPr="00555CE4">
        <w:rPr>
          <w:rStyle w:val="UnderlineBold"/>
          <w:highlight w:val="yellow"/>
        </w:rPr>
        <w:t>Wilderson</w:t>
      </w:r>
      <w:proofErr w:type="spellEnd"/>
      <w:r w:rsidRPr="00555CE4">
        <w:rPr>
          <w:rStyle w:val="UnderlineBold"/>
          <w:highlight w:val="yellow"/>
        </w:rPr>
        <w:t xml:space="preserve"> </w:t>
      </w:r>
      <w:proofErr w:type="spellStart"/>
      <w:r w:rsidRPr="00555CE4">
        <w:rPr>
          <w:rStyle w:val="UnderlineBold"/>
          <w:highlight w:val="yellow"/>
        </w:rPr>
        <w:t>theorises</w:t>
      </w:r>
      <w:proofErr w:type="spellEnd"/>
      <w:r w:rsidRPr="00555CE4">
        <w:rPr>
          <w:rStyle w:val="UnderlineBold"/>
          <w:highlight w:val="yellow"/>
        </w:rPr>
        <w:t xml:space="preserve"> blacks as socially and ontologically dead while dismissing jazz as ‘belonging nowhere</w:t>
      </w:r>
      <w:r w:rsidRPr="00555CE4">
        <w:rPr>
          <w:rStyle w:val="UnderlineBold"/>
        </w:rPr>
        <w:t xml:space="preserve"> and to no one, simply there for the taking’</w:t>
      </w:r>
      <w:r w:rsidRPr="00555CE4">
        <w:rPr>
          <w:sz w:val="12"/>
        </w:rPr>
        <w:t xml:space="preserve">, (225) </w:t>
      </w:r>
      <w:r w:rsidRPr="00555CE4">
        <w:rPr>
          <w:rStyle w:val="UnderlineBold"/>
          <w:highlight w:val="yellow"/>
        </w:rPr>
        <w:t>there seems to be no way back</w:t>
      </w:r>
      <w:r w:rsidRPr="00555CE4">
        <w:rPr>
          <w:sz w:val="12"/>
        </w:rPr>
        <w:t xml:space="preserve">. It is therefore hardly surprising that </w:t>
      </w:r>
      <w:proofErr w:type="spellStart"/>
      <w:r w:rsidRPr="00555CE4">
        <w:rPr>
          <w:rStyle w:val="StyleBoldUnderline"/>
          <w:highlight w:val="yellow"/>
        </w:rPr>
        <w:t>Wilderson</w:t>
      </w:r>
      <w:proofErr w:type="spellEnd"/>
      <w:r w:rsidRPr="00555CE4">
        <w:rPr>
          <w:rStyle w:val="StyleBoldUnderline"/>
          <w:highlight w:val="yellow"/>
        </w:rPr>
        <w:t xml:space="preserve"> ducks the need to provide a</w:t>
      </w:r>
      <w:r w:rsidRPr="00555CE4">
        <w:rPr>
          <w:rStyle w:val="StyleBoldUnderline"/>
        </w:rPr>
        <w:t xml:space="preserve"> solution or </w:t>
      </w:r>
      <w:r w:rsidRPr="00555CE4">
        <w:rPr>
          <w:rStyle w:val="StyleBoldUnderline"/>
          <w:highlight w:val="yellow"/>
        </w:rPr>
        <w:t>alternative</w:t>
      </w:r>
      <w:r w:rsidRPr="00555CE4">
        <w:rPr>
          <w:rStyle w:val="StyleBoldUnderline"/>
        </w:rPr>
        <w:t xml:space="preserve"> to both his sustained bashing of blacks and anti</w:t>
      </w:r>
      <w:r w:rsidRPr="00555CE4">
        <w:rPr>
          <w:rStyle w:val="StyleBoldUnderline"/>
          <w:rFonts w:ascii="Cambria Math" w:hAnsi="Cambria Math" w:cs="Cambria Math"/>
        </w:rPr>
        <w:t>‐</w:t>
      </w:r>
      <w:r w:rsidRPr="00555CE4">
        <w:rPr>
          <w:rStyle w:val="StyleBoldUnderline"/>
        </w:rPr>
        <w:t xml:space="preserve"> Blackness</w:t>
      </w:r>
      <w:r w:rsidRPr="00555CE4">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162C77" w:rsidRPr="00555CE4" w:rsidRDefault="00162C77" w:rsidP="00162C77">
      <w:pPr>
        <w:keepNext/>
        <w:keepLines/>
        <w:pageBreakBefore/>
        <w:spacing w:before="200"/>
        <w:jc w:val="center"/>
        <w:outlineLvl w:val="2"/>
        <w:rPr>
          <w:rFonts w:eastAsia="Times New Roman"/>
          <w:b/>
          <w:bCs/>
          <w:sz w:val="28"/>
          <w:u w:val="single"/>
        </w:rPr>
      </w:pPr>
      <w:r w:rsidRPr="00555CE4">
        <w:rPr>
          <w:rFonts w:eastAsia="Times New Roman"/>
          <w:b/>
          <w:bCs/>
          <w:sz w:val="28"/>
          <w:u w:val="single"/>
        </w:rPr>
        <w:t>2AC—</w:t>
      </w:r>
      <w:r>
        <w:rPr>
          <w:rFonts w:eastAsia="Times New Roman"/>
          <w:b/>
          <w:bCs/>
          <w:sz w:val="28"/>
          <w:u w:val="single"/>
        </w:rPr>
        <w:t>Social Death</w:t>
      </w:r>
    </w:p>
    <w:p w:rsidR="00162C77" w:rsidRPr="00EE001C" w:rsidRDefault="00162C77" w:rsidP="00162C77">
      <w:pPr>
        <w:keepNext/>
        <w:keepLines/>
        <w:spacing w:before="200"/>
        <w:outlineLvl w:val="3"/>
        <w:rPr>
          <w:rFonts w:ascii="Georgia" w:eastAsia="Times New Roman" w:hAnsi="Georgia" w:cs="Arial"/>
          <w:b/>
          <w:bCs/>
          <w:iCs/>
        </w:rPr>
      </w:pPr>
      <w:r w:rsidRPr="00EE001C">
        <w:rPr>
          <w:rFonts w:ascii="Georgia" w:eastAsia="Times New Roman" w:hAnsi="Georgia" w:cs="Arial"/>
          <w:b/>
          <w:bCs/>
          <w:iCs/>
        </w:rPr>
        <w:t>No social death – history proves</w:t>
      </w:r>
    </w:p>
    <w:p w:rsidR="00162C77" w:rsidRPr="00EE001C" w:rsidRDefault="00162C77" w:rsidP="00162C77">
      <w:pPr>
        <w:rPr>
          <w:rFonts w:ascii="Georgia" w:eastAsia="Calibri" w:hAnsi="Georgia" w:cs="Arial"/>
          <w:sz w:val="20"/>
        </w:rPr>
      </w:pPr>
      <w:r w:rsidRPr="00EE001C">
        <w:rPr>
          <w:rFonts w:ascii="Georgia" w:eastAsia="Calibri" w:hAnsi="Georgia"/>
          <w:b/>
          <w:bCs/>
        </w:rPr>
        <w:t>Brown 9</w:t>
      </w:r>
      <w:r w:rsidRPr="00EE001C">
        <w:rPr>
          <w:rFonts w:ascii="Georgia" w:eastAsia="Calibri" w:hAnsi="Georgia" w:cs="Arial"/>
          <w:sz w:val="20"/>
        </w:rPr>
        <w:t xml:space="preserve"> Vincent, Prof. of History and African and African-American Studies @ Harvard Univ., December, "Social Death and Political Life in the Study of Slavery," American Historical Review, p. 1231-1249</w:t>
      </w:r>
    </w:p>
    <w:p w:rsidR="00162C77" w:rsidRPr="00EE001C" w:rsidRDefault="00162C77" w:rsidP="00162C77">
      <w:pPr>
        <w:rPr>
          <w:rFonts w:ascii="Georgia" w:eastAsia="Calibri" w:hAnsi="Georgia" w:cs="Arial"/>
          <w:sz w:val="10"/>
        </w:rPr>
      </w:pPr>
      <w:r w:rsidRPr="00EE001C">
        <w:rPr>
          <w:rFonts w:ascii="Georgia" w:eastAsia="Calibri" w:hAnsi="Georgia" w:cs="Arial"/>
          <w:sz w:val="10"/>
        </w:rPr>
        <w:t xml:space="preserve">THE PREMISE OF ORLANDO PATTERSON’S MAJOR WORK, that enslaved Africans were </w:t>
      </w:r>
      <w:proofErr w:type="spellStart"/>
      <w:r w:rsidRPr="00EE001C">
        <w:rPr>
          <w:rFonts w:ascii="Georgia" w:eastAsia="Calibri" w:hAnsi="Georgia" w:cs="Arial"/>
          <w:sz w:val="10"/>
        </w:rPr>
        <w:t>natally</w:t>
      </w:r>
      <w:proofErr w:type="spellEnd"/>
      <w:r w:rsidRPr="00EE001C">
        <w:rPr>
          <w:rFonts w:ascii="Georgia" w:eastAsia="Calibri" w:hAnsi="Georgia" w:cs="Arial"/>
          <w:sz w:val="10"/>
        </w:rPr>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EE001C">
        <w:rPr>
          <w:rFonts w:ascii="Georgia" w:eastAsia="Calibri" w:hAnsi="Georgia" w:cs="Arial"/>
          <w:bCs/>
          <w:sz w:val="20"/>
          <w:u w:val="single"/>
        </w:rPr>
        <w:t xml:space="preserve">historians </w:t>
      </w:r>
      <w:r w:rsidRPr="00EE001C">
        <w:rPr>
          <w:rFonts w:ascii="Georgia" w:eastAsia="Calibri" w:hAnsi="Georgia" w:cs="Arial"/>
          <w:sz w:val="10"/>
        </w:rPr>
        <w:t xml:space="preserve">Carter G. Woodson and W. E. B. Du Bois and the anthropologist Melville J. Herskovits </w:t>
      </w:r>
      <w:r w:rsidRPr="00EE001C">
        <w:rPr>
          <w:rFonts w:ascii="Georgia" w:eastAsia="Calibri" w:hAnsi="Georgia" w:cs="Arial"/>
          <w:bCs/>
          <w:sz w:val="20"/>
          <w:u w:val="single"/>
        </w:rPr>
        <w:t xml:space="preserve">argued </w:t>
      </w:r>
      <w:r w:rsidRPr="00EE001C">
        <w:rPr>
          <w:rFonts w:ascii="Georgia" w:eastAsia="Calibri" w:hAnsi="Georgia" w:cs="Arial"/>
          <w:sz w:val="10"/>
        </w:rPr>
        <w:t xml:space="preserve">the opposite. Their research supported the conclusion </w:t>
      </w:r>
      <w:r w:rsidRPr="00EE001C">
        <w:rPr>
          <w:rFonts w:ascii="Georgia" w:eastAsia="Calibri" w:hAnsi="Georgia" w:cs="Arial"/>
          <w:bCs/>
          <w:sz w:val="20"/>
          <w:u w:val="single"/>
        </w:rPr>
        <w:t xml:space="preserve">that </w:t>
      </w:r>
      <w:r w:rsidRPr="00EE001C">
        <w:rPr>
          <w:rFonts w:ascii="Georgia" w:eastAsia="Calibri" w:hAnsi="Georgia" w:cs="Arial"/>
          <w:bCs/>
          <w:sz w:val="20"/>
          <w:highlight w:val="yellow"/>
          <w:u w:val="single"/>
        </w:rPr>
        <w:t>while enslaved Africans could not have brought intact</w:t>
      </w:r>
      <w:r w:rsidRPr="00EE001C">
        <w:rPr>
          <w:rFonts w:ascii="Georgia" w:eastAsia="Calibri" w:hAnsi="Georgia" w:cs="Arial"/>
          <w:bCs/>
          <w:sz w:val="20"/>
          <w:u w:val="single"/>
        </w:rPr>
        <w:t xml:space="preserve"> social, political, and religious </w:t>
      </w:r>
      <w:r w:rsidRPr="00EE001C">
        <w:rPr>
          <w:rFonts w:ascii="Georgia" w:eastAsia="Calibri" w:hAnsi="Georgia" w:cs="Arial"/>
          <w:bCs/>
          <w:sz w:val="20"/>
          <w:highlight w:val="yellow"/>
          <w:u w:val="single"/>
        </w:rPr>
        <w:t>institutions with them to the Americas, they did maintain significant</w:t>
      </w:r>
      <w:r w:rsidRPr="00EE001C">
        <w:rPr>
          <w:rFonts w:ascii="Georgia" w:eastAsia="Calibri" w:hAnsi="Georgia" w:cs="Arial"/>
          <w:bCs/>
          <w:sz w:val="20"/>
          <w:u w:val="single"/>
        </w:rPr>
        <w:t xml:space="preserve"> aspects of their </w:t>
      </w:r>
      <w:r w:rsidRPr="00EE001C">
        <w:rPr>
          <w:rFonts w:ascii="Georgia" w:eastAsia="Calibri" w:hAnsi="Georgia" w:cs="Arial"/>
          <w:bCs/>
          <w:sz w:val="20"/>
          <w:highlight w:val="yellow"/>
          <w:u w:val="single"/>
        </w:rPr>
        <w:t>cultural backgrounds</w:t>
      </w:r>
      <w:r w:rsidRPr="00EE001C">
        <w:rPr>
          <w:rFonts w:ascii="Georgia" w:eastAsia="Calibri" w:hAnsi="Georgia" w:cs="Arial"/>
          <w:sz w:val="10"/>
        </w:rPr>
        <w:t xml:space="preserve">.32 Herskovits ex- </w:t>
      </w:r>
      <w:proofErr w:type="spellStart"/>
      <w:r w:rsidRPr="00EE001C">
        <w:rPr>
          <w:rFonts w:ascii="Georgia" w:eastAsia="Calibri" w:hAnsi="Georgia" w:cs="Arial"/>
          <w:sz w:val="10"/>
        </w:rPr>
        <w:t>amined</w:t>
      </w:r>
      <w:proofErr w:type="spellEnd"/>
      <w:r w:rsidRPr="00EE001C">
        <w:rPr>
          <w:rFonts w:ascii="Georgia" w:eastAsia="Calibri" w:hAnsi="Georgia" w:cs="Arial"/>
          <w:sz w:val="10"/>
        </w:rPr>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EE001C">
        <w:rPr>
          <w:rFonts w:ascii="Georgia" w:eastAsia="Calibri" w:hAnsi="Georgia" w:cs="Arial"/>
          <w:sz w:val="10"/>
        </w:rPr>
        <w:t>empha</w:t>
      </w:r>
      <w:proofErr w:type="spellEnd"/>
      <w:r w:rsidRPr="00EE001C">
        <w:rPr>
          <w:rFonts w:ascii="Georgia" w:eastAsia="Calibri" w:hAnsi="Georgia" w:cs="Arial"/>
          <w:sz w:val="10"/>
        </w:rPr>
        <w:t xml:space="preserve">- sized the damage wrought by slavery on black families and folkways.34 More recently, a number of scholars have built on Herskovits’s line of thought, enhancing our understanding of African history during the era of the slave trade. Their </w:t>
      </w:r>
      <w:r w:rsidRPr="00EE001C">
        <w:rPr>
          <w:rFonts w:ascii="Georgia" w:eastAsia="Calibri" w:hAnsi="Georgia" w:cs="Arial"/>
          <w:bCs/>
          <w:sz w:val="20"/>
          <w:u w:val="single"/>
        </w:rPr>
        <w:t>studies have evolved productively from assertions about general cultural heritage into more precise demonstrations of the continuity of worldviews</w:t>
      </w:r>
      <w:r w:rsidRPr="00EE001C">
        <w:rPr>
          <w:rFonts w:ascii="Georgia" w:eastAsia="Calibri" w:hAnsi="Georgia" w:cs="Arial"/>
          <w:sz w:val="10"/>
        </w:rPr>
        <w:t xml:space="preserve">, </w:t>
      </w:r>
      <w:r w:rsidRPr="00EE001C">
        <w:rPr>
          <w:rFonts w:ascii="Georgia" w:eastAsia="Calibri" w:hAnsi="Georgia" w:cs="Arial"/>
          <w:bCs/>
          <w:sz w:val="20"/>
          <w:u w:val="single"/>
        </w:rPr>
        <w:t>categories of belonging, and social practices from Africa to America.</w:t>
      </w:r>
      <w:r w:rsidRPr="00EE001C">
        <w:rPr>
          <w:rFonts w:ascii="Georgia" w:eastAsia="Calibri" w:hAnsi="Georgia" w:cs="Arial"/>
          <w:sz w:val="10"/>
        </w:rPr>
        <w:t xml:space="preserve"> For these scholars, the </w:t>
      </w:r>
      <w:r w:rsidRPr="00EE001C">
        <w:rPr>
          <w:rFonts w:ascii="Georgia" w:eastAsia="Calibri" w:hAnsi="Georgia" w:cs="Arial"/>
          <w:bCs/>
          <w:sz w:val="20"/>
          <w:highlight w:val="yellow"/>
          <w:u w:val="single"/>
        </w:rPr>
        <w:t>preservation of distinctive cultural forms has served as an index both of a resilient social personhood</w:t>
      </w:r>
      <w:r w:rsidRPr="00EE001C">
        <w:rPr>
          <w:rFonts w:ascii="Georgia" w:eastAsia="Calibri" w:hAnsi="Georgia" w:cs="Arial"/>
          <w:bCs/>
          <w:sz w:val="20"/>
          <w:u w:val="single"/>
        </w:rPr>
        <w:t xml:space="preserve">, or identity, </w:t>
      </w:r>
      <w:r w:rsidRPr="00EE001C">
        <w:rPr>
          <w:rFonts w:ascii="Georgia" w:eastAsia="Calibri" w:hAnsi="Georgia" w:cs="Arial"/>
          <w:bCs/>
          <w:sz w:val="20"/>
          <w:highlight w:val="yellow"/>
          <w:u w:val="single"/>
        </w:rPr>
        <w:t>and of resistance to slavery itself</w:t>
      </w:r>
      <w:r w:rsidRPr="00EE001C">
        <w:rPr>
          <w:rFonts w:ascii="Georgia" w:eastAsia="Calibri" w:hAnsi="Georgia" w:cs="Arial"/>
          <w:bCs/>
          <w:sz w:val="20"/>
          <w:u w:val="single"/>
        </w:rPr>
        <w:t xml:space="preserve">. </w:t>
      </w:r>
      <w:r w:rsidRPr="00EE001C">
        <w:rPr>
          <w:rFonts w:ascii="Georgia" w:eastAsia="Calibri" w:hAnsi="Georgia" w:cs="Arial"/>
          <w:sz w:val="10"/>
        </w:rPr>
        <w:t>35</w:t>
      </w:r>
      <w:r w:rsidRPr="00EE001C">
        <w:rPr>
          <w:rFonts w:ascii="Georgia" w:eastAsia="Calibri" w:hAnsi="Georgia" w:cs="Arial"/>
          <w:sz w:val="12"/>
        </w:rPr>
        <w:t>¶</w:t>
      </w:r>
      <w:r w:rsidRPr="00EE001C">
        <w:rPr>
          <w:rFonts w:ascii="Georgia" w:eastAsia="Calibri" w:hAnsi="Georgia" w:cs="Arial"/>
          <w:sz w:val="10"/>
        </w:rPr>
        <w:t xml:space="preserve"> Scholars of slave resistance have never had much use for the concept of social death. The early efforts of writers such as Herbert </w:t>
      </w:r>
      <w:proofErr w:type="spellStart"/>
      <w:r w:rsidRPr="00EE001C">
        <w:rPr>
          <w:rFonts w:ascii="Georgia" w:eastAsia="Calibri" w:hAnsi="Georgia" w:cs="Arial"/>
          <w:sz w:val="10"/>
        </w:rPr>
        <w:t>Aptheker</w:t>
      </w:r>
      <w:proofErr w:type="spellEnd"/>
      <w:r w:rsidRPr="00EE001C">
        <w:rPr>
          <w:rFonts w:ascii="Georgia" w:eastAsia="Calibri" w:hAnsi="Georgia" w:cs="Arial"/>
          <w:sz w:val="10"/>
        </w:rPr>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EE001C">
        <w:rPr>
          <w:rFonts w:ascii="Georgia" w:eastAsia="Calibri" w:hAnsi="Georgia" w:cs="Arial"/>
          <w:sz w:val="10"/>
        </w:rPr>
        <w:t>ers</w:t>
      </w:r>
      <w:proofErr w:type="spellEnd"/>
      <w:r w:rsidRPr="00EE001C">
        <w:rPr>
          <w:rFonts w:ascii="Georgia" w:eastAsia="Calibri" w:hAnsi="Georgia" w:cs="Arial"/>
          <w:sz w:val="10"/>
        </w:rPr>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EE001C">
        <w:rPr>
          <w:rFonts w:ascii="Georgia" w:eastAsia="Calibri" w:hAnsi="Georgia" w:cs="Arial"/>
          <w:sz w:val="10"/>
        </w:rPr>
        <w:t>Craton</w:t>
      </w:r>
      <w:proofErr w:type="spellEnd"/>
      <w:r w:rsidRPr="00EE001C">
        <w:rPr>
          <w:rFonts w:ascii="Georgia" w:eastAsia="Calibri" w:hAnsi="Georgia" w:cs="Arial"/>
          <w:sz w:val="10"/>
        </w:rPr>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EE001C">
        <w:rPr>
          <w:rFonts w:ascii="Georgia" w:eastAsia="Calibri" w:hAnsi="Georgia" w:cs="Arial"/>
          <w:sz w:val="10"/>
        </w:rPr>
        <w:t>Craton</w:t>
      </w:r>
      <w:proofErr w:type="spellEnd"/>
      <w:r w:rsidRPr="00EE001C">
        <w:rPr>
          <w:rFonts w:ascii="Georgia" w:eastAsia="Calibri" w:hAnsi="Georgia" w:cs="Arial"/>
          <w:sz w:val="10"/>
        </w:rPr>
        <w:t xml:space="preserve"> asked, “how does he explain the degrees of rank found among all groups of slaves—that is, the scale of ‘reputation’ and authority accorded, or at least acknowledged, by slave and master alike?” </w:t>
      </w:r>
      <w:r w:rsidRPr="00EE001C">
        <w:rPr>
          <w:rFonts w:ascii="Georgia" w:eastAsia="Calibri" w:hAnsi="Georgia" w:cs="Arial"/>
          <w:bCs/>
          <w:sz w:val="20"/>
          <w:highlight w:val="yellow"/>
          <w:u w:val="single"/>
        </w:rPr>
        <w:t>How could they have formed the fragile families documented</w:t>
      </w:r>
      <w:r w:rsidRPr="00EE001C">
        <w:rPr>
          <w:rFonts w:ascii="Georgia" w:eastAsia="Calibri" w:hAnsi="Georgia" w:cs="Arial"/>
          <w:bCs/>
          <w:sz w:val="20"/>
          <w:u w:val="single"/>
        </w:rPr>
        <w:t xml:space="preserve"> </w:t>
      </w:r>
      <w:r w:rsidRPr="00EE001C">
        <w:rPr>
          <w:rFonts w:ascii="Georgia" w:eastAsia="Calibri" w:hAnsi="Georgia" w:cs="Arial"/>
          <w:bCs/>
          <w:sz w:val="20"/>
          <w:highlight w:val="yellow"/>
          <w:u w:val="single"/>
        </w:rPr>
        <w:t>by social historians if they had been “</w:t>
      </w:r>
      <w:proofErr w:type="spellStart"/>
      <w:r w:rsidRPr="00EE001C">
        <w:rPr>
          <w:rFonts w:ascii="Georgia" w:eastAsia="Calibri" w:hAnsi="Georgia" w:cs="Arial"/>
          <w:bCs/>
          <w:sz w:val="20"/>
          <w:highlight w:val="yellow"/>
          <w:u w:val="single"/>
        </w:rPr>
        <w:t>natally</w:t>
      </w:r>
      <w:proofErr w:type="spellEnd"/>
      <w:r w:rsidRPr="00EE001C">
        <w:rPr>
          <w:rFonts w:ascii="Georgia" w:eastAsia="Calibri" w:hAnsi="Georgia" w:cs="Arial"/>
          <w:bCs/>
          <w:sz w:val="20"/>
          <w:highlight w:val="yellow"/>
          <w:u w:val="single"/>
        </w:rPr>
        <w:t xml:space="preserve"> alienated” by definition</w:t>
      </w:r>
      <w:r w:rsidRPr="00EE001C">
        <w:rPr>
          <w:rFonts w:ascii="Georgia" w:eastAsia="Calibri" w:hAnsi="Georgia" w:cs="Arial"/>
          <w:sz w:val="10"/>
        </w:rPr>
        <w:t xml:space="preserve">? Finally, and per- haps most tellingly, </w:t>
      </w:r>
      <w:r w:rsidRPr="00EE001C">
        <w:rPr>
          <w:rFonts w:ascii="Georgia" w:eastAsia="Calibri" w:hAnsi="Georgia" w:cs="Arial"/>
          <w:bCs/>
          <w:sz w:val="20"/>
          <w:highlight w:val="yellow"/>
          <w:u w:val="single"/>
        </w:rPr>
        <w:t>if slaves had been uniformly subjected to “permanent violent domination,” they could not have revolted</w:t>
      </w:r>
      <w:r w:rsidRPr="00EE001C">
        <w:rPr>
          <w:rFonts w:ascii="Georgia" w:eastAsia="Calibri" w:hAnsi="Georgia" w:cs="Arial"/>
          <w:bCs/>
          <w:sz w:val="20"/>
          <w:u w:val="single"/>
        </w:rPr>
        <w:t xml:space="preserve"> as often as they did </w:t>
      </w:r>
      <w:r w:rsidRPr="00EE001C">
        <w:rPr>
          <w:rFonts w:ascii="Georgia" w:eastAsia="Calibri" w:hAnsi="Georgia" w:cs="Arial"/>
          <w:bCs/>
          <w:sz w:val="20"/>
          <w:highlight w:val="yellow"/>
          <w:u w:val="single"/>
        </w:rPr>
        <w:t>or shown</w:t>
      </w:r>
      <w:r w:rsidRPr="00EE001C">
        <w:rPr>
          <w:rFonts w:ascii="Georgia" w:eastAsia="Calibri" w:hAnsi="Georgia" w:cs="Arial"/>
          <w:bCs/>
          <w:sz w:val="20"/>
          <w:u w:val="single"/>
        </w:rPr>
        <w:t xml:space="preserve"> the “varied </w:t>
      </w:r>
      <w:r w:rsidRPr="00EE001C">
        <w:rPr>
          <w:rFonts w:ascii="Georgia" w:eastAsia="Calibri" w:hAnsi="Georgia" w:cs="Arial"/>
          <w:bCs/>
          <w:sz w:val="20"/>
          <w:highlight w:val="yellow"/>
          <w:u w:val="single"/>
        </w:rPr>
        <w:t>manifestations of</w:t>
      </w:r>
      <w:r w:rsidRPr="00EE001C">
        <w:rPr>
          <w:rFonts w:ascii="Georgia" w:eastAsia="Calibri" w:hAnsi="Georgia" w:cs="Arial"/>
          <w:bCs/>
          <w:sz w:val="20"/>
          <w:u w:val="single"/>
        </w:rPr>
        <w:t xml:space="preserve"> their </w:t>
      </w:r>
      <w:r w:rsidRPr="00EE001C">
        <w:rPr>
          <w:rFonts w:ascii="Georgia" w:eastAsia="Calibri" w:hAnsi="Georgia" w:cs="Arial"/>
          <w:bCs/>
          <w:sz w:val="20"/>
          <w:highlight w:val="yellow"/>
          <w:u w:val="single"/>
        </w:rPr>
        <w:t>resistance</w:t>
      </w:r>
      <w:r w:rsidRPr="00EE001C">
        <w:rPr>
          <w:rFonts w:ascii="Georgia" w:eastAsia="Calibri" w:hAnsi="Georgia" w:cs="Arial"/>
          <w:sz w:val="10"/>
        </w:rPr>
        <w:t xml:space="preserve">” that so frustrated masters and compromised their power, sometimes “fatally.”38 The dynamics of </w:t>
      </w:r>
      <w:r w:rsidRPr="00EE001C">
        <w:rPr>
          <w:rFonts w:ascii="Georgia" w:eastAsia="Calibri" w:hAnsi="Georgia" w:cs="Arial"/>
          <w:bCs/>
          <w:sz w:val="20"/>
          <w:u w:val="single"/>
        </w:rPr>
        <w:t xml:space="preserve">social control and </w:t>
      </w:r>
      <w:r w:rsidRPr="00EE001C">
        <w:rPr>
          <w:rFonts w:ascii="Georgia" w:eastAsia="Calibri" w:hAnsi="Georgia" w:cs="Arial"/>
          <w:bCs/>
          <w:sz w:val="20"/>
          <w:highlight w:val="yellow"/>
          <w:u w:val="single"/>
        </w:rPr>
        <w:t>slave resistance falsified Patterson’s description of slavery</w:t>
      </w:r>
      <w:r w:rsidRPr="00EE001C">
        <w:rPr>
          <w:rFonts w:ascii="Georgia" w:eastAsia="Calibri" w:hAnsi="Georgia" w:cs="Arial"/>
          <w:bCs/>
          <w:sz w:val="20"/>
          <w:u w:val="single"/>
        </w:rPr>
        <w:t xml:space="preserve"> even as the tenacity of African culture showed that enslaved men, women, and children had arrived in the Americas bearing much more</w:t>
      </w:r>
      <w:r w:rsidRPr="00EE001C">
        <w:rPr>
          <w:rFonts w:ascii="Georgia" w:eastAsia="Calibri" w:hAnsi="Georgia" w:cs="Arial"/>
          <w:sz w:val="10"/>
        </w:rPr>
        <w:t xml:space="preserve"> than their “tropical temperament.”</w:t>
      </w:r>
      <w:r w:rsidRPr="00EE001C">
        <w:rPr>
          <w:rFonts w:ascii="Georgia" w:eastAsia="Calibri" w:hAnsi="Georgia" w:cs="Arial"/>
          <w:sz w:val="12"/>
        </w:rPr>
        <w:t>¶</w:t>
      </w:r>
      <w:r w:rsidRPr="00EE001C">
        <w:rPr>
          <w:rFonts w:ascii="Georgia" w:eastAsia="Calibri" w:hAnsi="Georgia" w:cs="Arial"/>
          <w:sz w:val="10"/>
        </w:rPr>
        <w:t xml:space="preserve"> </w:t>
      </w:r>
      <w:proofErr w:type="gramStart"/>
      <w:r w:rsidRPr="00EE001C">
        <w:rPr>
          <w:rFonts w:ascii="Georgia" w:eastAsia="Calibri" w:hAnsi="Georgia" w:cs="Arial"/>
          <w:sz w:val="10"/>
        </w:rPr>
        <w:t>The</w:t>
      </w:r>
      <w:proofErr w:type="gramEnd"/>
      <w:r w:rsidRPr="00EE001C">
        <w:rPr>
          <w:rFonts w:ascii="Georgia" w:eastAsia="Calibri" w:hAnsi="Georgia" w:cs="Arial"/>
          <w:sz w:val="10"/>
        </w:rPr>
        <w:t xml:space="preserve"> cultural continuity and resistance schools of thought come together </w:t>
      </w:r>
      <w:proofErr w:type="spellStart"/>
      <w:r w:rsidRPr="00EE001C">
        <w:rPr>
          <w:rFonts w:ascii="Georgia" w:eastAsia="Calibri" w:hAnsi="Georgia" w:cs="Arial"/>
          <w:sz w:val="10"/>
        </w:rPr>
        <w:t>pow</w:t>
      </w:r>
      <w:proofErr w:type="spellEnd"/>
      <w:r w:rsidRPr="00EE001C">
        <w:rPr>
          <w:rFonts w:ascii="Georgia" w:eastAsia="Calibri" w:hAnsi="Georgia" w:cs="Arial"/>
          <w:sz w:val="10"/>
        </w:rPr>
        <w:t xml:space="preserve">- </w:t>
      </w:r>
      <w:proofErr w:type="spellStart"/>
      <w:r w:rsidRPr="00EE001C">
        <w:rPr>
          <w:rFonts w:ascii="Georgia" w:eastAsia="Calibri" w:hAnsi="Georgia" w:cs="Arial"/>
          <w:sz w:val="10"/>
        </w:rPr>
        <w:t>erfully</w:t>
      </w:r>
      <w:proofErr w:type="spellEnd"/>
      <w:r w:rsidRPr="00EE001C">
        <w:rPr>
          <w:rFonts w:ascii="Georgia" w:eastAsia="Calibri" w:hAnsi="Georgia" w:cs="Arial"/>
          <w:sz w:val="10"/>
        </w:rPr>
        <w:t xml:space="preserve"> in an important book by Walter C. Rucker, The River Flows On: Black Re- </w:t>
      </w:r>
      <w:proofErr w:type="spellStart"/>
      <w:r w:rsidRPr="00EE001C">
        <w:rPr>
          <w:rFonts w:ascii="Georgia" w:eastAsia="Calibri" w:hAnsi="Georgia" w:cs="Arial"/>
          <w:sz w:val="10"/>
        </w:rPr>
        <w:t>sistance</w:t>
      </w:r>
      <w:proofErr w:type="spellEnd"/>
      <w:r w:rsidRPr="00EE001C">
        <w:rPr>
          <w:rFonts w:ascii="Georgia" w:eastAsia="Calibri" w:hAnsi="Georgia" w:cs="Arial"/>
          <w:sz w:val="10"/>
        </w:rPr>
        <w:t xml:space="preserve">, Culture, and Identity Formation in Early America. In Rucker’s analysis of slave revolts, conspiracies, and daily recalcitrance, African concepts, values, and </w:t>
      </w:r>
      <w:proofErr w:type="spellStart"/>
      <w:r w:rsidRPr="00EE001C">
        <w:rPr>
          <w:rFonts w:ascii="Georgia" w:eastAsia="Calibri" w:hAnsi="Georgia" w:cs="Arial"/>
          <w:sz w:val="10"/>
        </w:rPr>
        <w:t>cul</w:t>
      </w:r>
      <w:proofErr w:type="spellEnd"/>
      <w:r w:rsidRPr="00EE001C">
        <w:rPr>
          <w:rFonts w:ascii="Georgia" w:eastAsia="Calibri" w:hAnsi="Georgia" w:cs="Arial"/>
          <w:sz w:val="10"/>
        </w:rPr>
        <w:t xml:space="preserve">- </w:t>
      </w:r>
      <w:proofErr w:type="spellStart"/>
      <w:r w:rsidRPr="00EE001C">
        <w:rPr>
          <w:rFonts w:ascii="Georgia" w:eastAsia="Calibri" w:hAnsi="Georgia" w:cs="Arial"/>
          <w:sz w:val="10"/>
        </w:rPr>
        <w:t>tural</w:t>
      </w:r>
      <w:proofErr w:type="spellEnd"/>
      <w:r w:rsidRPr="00EE001C">
        <w:rPr>
          <w:rFonts w:ascii="Georgia" w:eastAsia="Calibri" w:hAnsi="Georgia" w:cs="Arial"/>
          <w:sz w:val="10"/>
        </w:rPr>
        <w:t xml:space="preserve"> metaphors play the central role. </w:t>
      </w:r>
      <w:proofErr w:type="gramStart"/>
      <w:r w:rsidRPr="00EE001C">
        <w:rPr>
          <w:rFonts w:ascii="Georgia" w:eastAsia="Calibri" w:hAnsi="Georgia" w:cs="Arial"/>
          <w:sz w:val="10"/>
        </w:rPr>
        <w:t xml:space="preserve">Unlike Smallwood and Hartman, for whom “the rupture was the story” of slavery, Rucker aims to reveal </w:t>
      </w:r>
      <w:r w:rsidRPr="00EE001C">
        <w:rPr>
          <w:rFonts w:ascii="Georgia" w:eastAsia="Calibri" w:hAnsi="Georgia" w:cs="Arial"/>
          <w:bCs/>
          <w:sz w:val="20"/>
          <w:u w:val="single"/>
        </w:rPr>
        <w:t>the “perseverance of African culture even among second, third, and fourth generation creoles</w:t>
      </w:r>
      <w:r w:rsidRPr="00EE001C">
        <w:rPr>
          <w:rFonts w:ascii="Georgia" w:eastAsia="Calibri" w:hAnsi="Georgia" w:cs="Arial"/>
          <w:sz w:val="10"/>
        </w:rPr>
        <w:t>.”</w:t>
      </w:r>
      <w:proofErr w:type="gramEnd"/>
      <w:r w:rsidRPr="00EE001C">
        <w:rPr>
          <w:rFonts w:ascii="Georgia" w:eastAsia="Calibri" w:hAnsi="Georgia" w:cs="Arial"/>
          <w:sz w:val="10"/>
        </w:rPr>
        <w:t>39 He looks again at some familiar events in North America—</w:t>
      </w:r>
      <w:r w:rsidRPr="00EE001C">
        <w:rPr>
          <w:rFonts w:ascii="Georgia" w:eastAsia="Calibri" w:hAnsi="Georgia" w:cs="Arial"/>
          <w:bCs/>
          <w:sz w:val="20"/>
          <w:highlight w:val="yellow"/>
          <w:u w:val="single"/>
        </w:rPr>
        <w:t xml:space="preserve">New York City’s 1712 </w:t>
      </w:r>
      <w:proofErr w:type="spellStart"/>
      <w:r w:rsidRPr="00EE001C">
        <w:rPr>
          <w:rFonts w:ascii="Georgia" w:eastAsia="Calibri" w:hAnsi="Georgia" w:cs="Arial"/>
          <w:bCs/>
          <w:sz w:val="20"/>
          <w:highlight w:val="yellow"/>
          <w:u w:val="single"/>
        </w:rPr>
        <w:t>Coromantee</w:t>
      </w:r>
      <w:proofErr w:type="spellEnd"/>
      <w:r w:rsidRPr="00EE001C">
        <w:rPr>
          <w:rFonts w:ascii="Georgia" w:eastAsia="Calibri" w:hAnsi="Georgia" w:cs="Arial"/>
          <w:bCs/>
          <w:sz w:val="20"/>
          <w:highlight w:val="yellow"/>
          <w:u w:val="single"/>
        </w:rPr>
        <w:t xml:space="preserve"> revolt</w:t>
      </w:r>
      <w:r w:rsidRPr="00EE001C">
        <w:rPr>
          <w:rFonts w:ascii="Georgia" w:eastAsia="Calibri" w:hAnsi="Georgia" w:cs="Arial"/>
          <w:sz w:val="10"/>
        </w:rPr>
        <w:t xml:space="preserve"> and </w:t>
      </w:r>
      <w:r w:rsidRPr="00EE001C">
        <w:rPr>
          <w:rFonts w:ascii="Georgia" w:eastAsia="Calibri" w:hAnsi="Georgia" w:cs="Arial"/>
          <w:bCs/>
          <w:sz w:val="20"/>
          <w:highlight w:val="yellow"/>
          <w:u w:val="single"/>
        </w:rPr>
        <w:t>1741 conspiracy</w:t>
      </w:r>
      <w:r w:rsidRPr="00EE001C">
        <w:rPr>
          <w:rFonts w:ascii="Georgia" w:eastAsia="Calibri" w:hAnsi="Georgia" w:cs="Arial"/>
          <w:sz w:val="10"/>
        </w:rPr>
        <w:t xml:space="preserve">, the </w:t>
      </w:r>
      <w:r w:rsidRPr="00EE001C">
        <w:rPr>
          <w:rFonts w:ascii="Georgia" w:eastAsia="Calibri" w:hAnsi="Georgia" w:cs="Arial"/>
          <w:bCs/>
          <w:sz w:val="20"/>
          <w:highlight w:val="yellow"/>
          <w:u w:val="single"/>
        </w:rPr>
        <w:t xml:space="preserve">1739 </w:t>
      </w:r>
      <w:proofErr w:type="spellStart"/>
      <w:r w:rsidRPr="00EE001C">
        <w:rPr>
          <w:rFonts w:ascii="Georgia" w:eastAsia="Calibri" w:hAnsi="Georgia" w:cs="Arial"/>
          <w:bCs/>
          <w:sz w:val="20"/>
          <w:highlight w:val="yellow"/>
          <w:u w:val="single"/>
        </w:rPr>
        <w:t>Stono</w:t>
      </w:r>
      <w:proofErr w:type="spellEnd"/>
      <w:r w:rsidRPr="00EE001C">
        <w:rPr>
          <w:rFonts w:ascii="Georgia" w:eastAsia="Calibri" w:hAnsi="Georgia" w:cs="Arial"/>
          <w:bCs/>
          <w:sz w:val="20"/>
          <w:highlight w:val="yellow"/>
          <w:u w:val="single"/>
        </w:rPr>
        <w:t xml:space="preserve"> rebellion</w:t>
      </w:r>
      <w:r w:rsidRPr="00EE001C">
        <w:rPr>
          <w:rFonts w:ascii="Georgia" w:eastAsia="Calibri" w:hAnsi="Georgia" w:cs="Arial"/>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EE001C">
        <w:rPr>
          <w:rFonts w:ascii="Georgia" w:eastAsia="Calibri" w:hAnsi="Georgia" w:cs="Arial"/>
          <w:bCs/>
          <w:sz w:val="20"/>
          <w:u w:val="single"/>
        </w:rPr>
        <w:t>the transformation of a “shared cultural heritage” that shaped collective action against slavery corresponded to the “various steps Africans made in the process of becoming ‘African American’ in culture, orientation, and identity</w:t>
      </w:r>
      <w:r w:rsidRPr="00EE001C">
        <w:rPr>
          <w:rFonts w:ascii="Georgia" w:eastAsia="Calibri" w:hAnsi="Georgia" w:cs="Arial"/>
          <w:sz w:val="10"/>
        </w:rPr>
        <w:t>.”40</w:t>
      </w:r>
    </w:p>
    <w:p w:rsidR="00162C77" w:rsidRPr="00555CE4" w:rsidRDefault="00162C77" w:rsidP="00162C77">
      <w:pPr>
        <w:tabs>
          <w:tab w:val="left" w:pos="3020"/>
        </w:tabs>
      </w:pPr>
    </w:p>
    <w:p w:rsidR="00162C77" w:rsidRPr="00555CE4" w:rsidRDefault="00162C77" w:rsidP="00162C77">
      <w:pPr>
        <w:keepNext/>
        <w:keepLines/>
        <w:pageBreakBefore/>
        <w:spacing w:before="200"/>
        <w:jc w:val="center"/>
        <w:outlineLvl w:val="2"/>
        <w:rPr>
          <w:rFonts w:eastAsia="Times New Roman"/>
          <w:b/>
          <w:bCs/>
          <w:sz w:val="28"/>
          <w:u w:val="single"/>
        </w:rPr>
      </w:pPr>
      <w:r w:rsidRPr="00555CE4">
        <w:rPr>
          <w:rFonts w:eastAsia="Times New Roman"/>
          <w:b/>
          <w:bCs/>
          <w:sz w:val="28"/>
          <w:u w:val="single"/>
        </w:rPr>
        <w:t>2AC—</w:t>
      </w:r>
      <w:r>
        <w:rPr>
          <w:rFonts w:eastAsia="Times New Roman"/>
          <w:b/>
          <w:bCs/>
          <w:sz w:val="28"/>
          <w:u w:val="single"/>
        </w:rPr>
        <w:t>Method</w:t>
      </w:r>
    </w:p>
    <w:p w:rsidR="00162C77" w:rsidRDefault="00162C77" w:rsidP="00162C77">
      <w:pPr>
        <w:rPr>
          <w:rFonts w:ascii="Arial" w:eastAsia="Times New Roman" w:hAnsi="Arial"/>
          <w:b/>
          <w:noProof/>
          <w:szCs w:val="20"/>
        </w:rPr>
      </w:pPr>
    </w:p>
    <w:p w:rsidR="00162C77" w:rsidRPr="003965B8" w:rsidRDefault="00162C77" w:rsidP="00162C77">
      <w:pPr>
        <w:rPr>
          <w:rFonts w:ascii="Arial" w:eastAsia="Times New Roman" w:hAnsi="Arial"/>
          <w:b/>
          <w:noProof/>
          <w:szCs w:val="20"/>
        </w:rPr>
      </w:pPr>
      <w:r>
        <w:rPr>
          <w:rFonts w:ascii="Arial" w:eastAsia="Times New Roman" w:hAnsi="Arial"/>
          <w:b/>
          <w:noProof/>
          <w:szCs w:val="20"/>
        </w:rPr>
        <w:t>Methodological assessments</w:t>
      </w:r>
      <w:r w:rsidRPr="003965B8">
        <w:rPr>
          <w:rFonts w:ascii="Arial" w:eastAsia="Times New Roman" w:hAnsi="Arial"/>
          <w:b/>
          <w:noProof/>
          <w:szCs w:val="20"/>
        </w:rPr>
        <w:t xml:space="preserve"> aren’t a prior question.</w:t>
      </w:r>
    </w:p>
    <w:p w:rsidR="00162C77" w:rsidRPr="003965B8" w:rsidRDefault="00162C77" w:rsidP="00162C77">
      <w:pPr>
        <w:rPr>
          <w:rFonts w:ascii="Arial" w:eastAsia="Times New Roman" w:hAnsi="Arial"/>
          <w:noProof/>
          <w:szCs w:val="20"/>
        </w:rPr>
      </w:pPr>
      <w:r w:rsidRPr="003965B8">
        <w:rPr>
          <w:rFonts w:ascii="Arial" w:eastAsia="Times New Roman" w:hAnsi="Arial"/>
          <w:b/>
          <w:noProof/>
          <w:szCs w:val="20"/>
        </w:rPr>
        <w:t>Light 5</w:t>
      </w:r>
      <w:r>
        <w:rPr>
          <w:rFonts w:ascii="Arial" w:eastAsia="Times New Roman" w:hAnsi="Arial"/>
          <w:noProof/>
          <w:szCs w:val="20"/>
        </w:rPr>
        <w:t xml:space="preserve"> </w:t>
      </w:r>
      <w:r w:rsidRPr="003965B8">
        <w:rPr>
          <w:rFonts w:ascii="Arial" w:eastAsia="Times New Roman" w:hAnsi="Arial"/>
          <w:noProof/>
          <w:sz w:val="20"/>
          <w:szCs w:val="20"/>
        </w:rPr>
        <w:t>(Andrew, Environmental Philosophy @ NYU, “What is Pragmatic Philosophy”, http://faculty.washington.edu/alight/papers/Light.What%20Pragmatic.pdf. P. 349-351)</w:t>
      </w:r>
    </w:p>
    <w:p w:rsidR="00162C77" w:rsidRPr="00A8315C" w:rsidRDefault="00162C77" w:rsidP="00162C77">
      <w:pPr>
        <w:rPr>
          <w:rFonts w:ascii="Arial" w:eastAsia="Times New Roman" w:hAnsi="Arial"/>
          <w:noProof/>
          <w:szCs w:val="20"/>
        </w:rPr>
      </w:pPr>
    </w:p>
    <w:p w:rsidR="00162C77" w:rsidRPr="00A8315C" w:rsidRDefault="00162C77" w:rsidP="00162C77">
      <w:pPr>
        <w:rPr>
          <w:rFonts w:ascii="Arial" w:eastAsia="Times New Roman" w:hAnsi="Arial"/>
          <w:noProof/>
          <w:szCs w:val="20"/>
        </w:rPr>
      </w:pPr>
      <w:r w:rsidRPr="00A8315C">
        <w:rPr>
          <w:rFonts w:ascii="Arial" w:eastAsia="Times New Roman" w:hAnsi="Arial"/>
          <w:noProof/>
          <w:szCs w:val="20"/>
        </w:rPr>
        <w:t xml:space="preserve">I have no easy answer to this question of how practical or “do-able” reform proposals made by philosophers should be. As suggested above, it is a question that has obvious important implications for the application of philosophical principles to environmental policy. My intuition though is that </w:t>
      </w:r>
      <w:r w:rsidRPr="003965B8">
        <w:rPr>
          <w:rFonts w:ascii="Arial" w:eastAsia="Times New Roman" w:hAnsi="Arial"/>
          <w:noProof/>
          <w:szCs w:val="20"/>
          <w:highlight w:val="yellow"/>
          <w:u w:val="single"/>
        </w:rPr>
        <w:t>the pragmatist</w:t>
      </w:r>
      <w:r w:rsidRPr="003965B8">
        <w:rPr>
          <w:rFonts w:ascii="Arial" w:eastAsia="Times New Roman" w:hAnsi="Arial"/>
          <w:noProof/>
          <w:szCs w:val="20"/>
          <w:u w:val="single"/>
        </w:rPr>
        <w:t xml:space="preserve"> ought to have a long-term end in view while at the same time she </w:t>
      </w:r>
      <w:r w:rsidRPr="003965B8">
        <w:rPr>
          <w:rFonts w:ascii="Arial" w:eastAsia="Times New Roman" w:hAnsi="Arial"/>
          <w:noProof/>
          <w:szCs w:val="20"/>
          <w:highlight w:val="yellow"/>
          <w:u w:val="single"/>
        </w:rPr>
        <w:t>must have</w:t>
      </w:r>
      <w:r w:rsidRPr="003965B8">
        <w:rPr>
          <w:rFonts w:ascii="Arial" w:eastAsia="Times New Roman" w:hAnsi="Arial"/>
          <w:noProof/>
          <w:szCs w:val="20"/>
          <w:u w:val="single"/>
        </w:rPr>
        <w:t xml:space="preserve"> at the ready </w:t>
      </w:r>
      <w:r w:rsidRPr="003965B8">
        <w:rPr>
          <w:rFonts w:ascii="Arial" w:eastAsia="Times New Roman" w:hAnsi="Arial"/>
          <w:b/>
          <w:noProof/>
          <w:szCs w:val="20"/>
          <w:highlight w:val="yellow"/>
          <w:u w:val="single"/>
        </w:rPr>
        <w:t>viable alternatives</w:t>
      </w:r>
      <w:r w:rsidRPr="003965B8">
        <w:rPr>
          <w:rFonts w:ascii="Arial" w:eastAsia="Times New Roman" w:hAnsi="Arial"/>
          <w:noProof/>
          <w:szCs w:val="20"/>
          <w:highlight w:val="yellow"/>
          <w:u w:val="single"/>
        </w:rPr>
        <w:t xml:space="preserve"> which </w:t>
      </w:r>
      <w:r w:rsidRPr="003965B8">
        <w:rPr>
          <w:rFonts w:ascii="Arial" w:eastAsia="Times New Roman" w:hAnsi="Arial"/>
          <w:b/>
          <w:noProof/>
          <w:szCs w:val="20"/>
          <w:highlight w:val="yellow"/>
          <w:u w:val="single"/>
        </w:rPr>
        <w:t>assume</w:t>
      </w:r>
      <w:r w:rsidRPr="003965B8">
        <w:rPr>
          <w:rFonts w:ascii="Arial" w:eastAsia="Times New Roman" w:hAnsi="Arial"/>
          <w:noProof/>
          <w:szCs w:val="20"/>
          <w:highlight w:val="yellow"/>
          <w:u w:val="single"/>
        </w:rPr>
        <w:t xml:space="preserve"> current </w:t>
      </w:r>
      <w:r w:rsidRPr="003965B8">
        <w:rPr>
          <w:rFonts w:ascii="Arial" w:eastAsia="Times New Roman" w:hAnsi="Arial"/>
          <w:b/>
          <w:noProof/>
          <w:szCs w:val="20"/>
          <w:highlight w:val="yellow"/>
          <w:u w:val="single"/>
        </w:rPr>
        <w:t xml:space="preserve">political </w:t>
      </w:r>
      <w:r w:rsidRPr="003965B8">
        <w:rPr>
          <w:rFonts w:ascii="Arial" w:eastAsia="Times New Roman" w:hAnsi="Arial"/>
          <w:noProof/>
          <w:szCs w:val="20"/>
          <w:highlight w:val="yellow"/>
          <w:u w:val="single"/>
        </w:rPr>
        <w:t xml:space="preserve">or </w:t>
      </w:r>
      <w:r w:rsidRPr="003965B8">
        <w:rPr>
          <w:rFonts w:ascii="Arial" w:eastAsia="Times New Roman" w:hAnsi="Arial"/>
          <w:b/>
          <w:noProof/>
          <w:szCs w:val="20"/>
          <w:highlight w:val="yellow"/>
          <w:u w:val="single"/>
        </w:rPr>
        <w:t>economic</w:t>
      </w:r>
      <w:r w:rsidRPr="003965B8">
        <w:rPr>
          <w:rFonts w:ascii="Arial" w:eastAsia="Times New Roman" w:hAnsi="Arial"/>
          <w:noProof/>
          <w:szCs w:val="20"/>
          <w:highlight w:val="yellow"/>
          <w:u w:val="single"/>
        </w:rPr>
        <w:t xml:space="preserve"> systems and structures</w:t>
      </w:r>
      <w:r w:rsidRPr="003965B8">
        <w:rPr>
          <w:rFonts w:ascii="Arial" w:eastAsia="Times New Roman" w:hAnsi="Arial"/>
          <w:noProof/>
          <w:szCs w:val="20"/>
          <w:u w:val="single"/>
        </w:rPr>
        <w:t xml:space="preserve"> whenever possible</w:t>
      </w:r>
      <w:r w:rsidRPr="00A8315C">
        <w:rPr>
          <w:rFonts w:ascii="Arial" w:eastAsia="Times New Roman" w:hAnsi="Arial"/>
          <w:noProof/>
          <w:szCs w:val="20"/>
        </w:rPr>
        <w:t xml:space="preserve">. This is </w:t>
      </w:r>
      <w:r w:rsidRPr="003965B8">
        <w:rPr>
          <w:rFonts w:ascii="Arial" w:eastAsia="Times New Roman" w:hAnsi="Arial"/>
          <w:noProof/>
          <w:szCs w:val="20"/>
          <w:u w:val="single"/>
        </w:rPr>
        <w:t>not to say that the pragmatic philosopher gives up on the tasks of defending alternatives to current structures</w:t>
      </w:r>
      <w:r w:rsidRPr="00A8315C">
        <w:rPr>
          <w:rFonts w:ascii="Arial" w:eastAsia="Times New Roman" w:hAnsi="Arial"/>
          <w:noProof/>
          <w:szCs w:val="20"/>
        </w:rPr>
        <w:t xml:space="preserve">, and the pursuit of those alternatives in democratic debates on the reallocation of resources. It only means that </w:t>
      </w:r>
      <w:r w:rsidRPr="003965B8">
        <w:rPr>
          <w:rFonts w:ascii="Arial" w:eastAsia="Times New Roman" w:hAnsi="Arial"/>
          <w:noProof/>
          <w:szCs w:val="20"/>
          <w:u w:val="single"/>
        </w:rPr>
        <w:t>our position may require</w:t>
      </w:r>
      <w:r w:rsidRPr="00A8315C">
        <w:rPr>
          <w:rFonts w:ascii="Arial" w:eastAsia="Times New Roman" w:hAnsi="Arial"/>
          <w:noProof/>
          <w:szCs w:val="20"/>
        </w:rPr>
        <w:t xml:space="preserve">, for consistency sake to our pragmatic intentions at least, that </w:t>
      </w:r>
      <w:r w:rsidRPr="003965B8">
        <w:rPr>
          <w:rFonts w:ascii="Arial" w:eastAsia="Times New Roman" w:hAnsi="Arial"/>
          <w:noProof/>
          <w:szCs w:val="20"/>
          <w:u w:val="single"/>
        </w:rPr>
        <w:t>we not rely exclusively on such changes in articulating our preferred ends for better public policies</w:t>
      </w:r>
      <w:r w:rsidRPr="00A8315C">
        <w:rPr>
          <w:rFonts w:ascii="Arial" w:eastAsia="Times New Roman" w:hAnsi="Arial"/>
          <w:noProof/>
          <w:szCs w:val="20"/>
        </w:rPr>
        <w:t xml:space="preserve">. In this context, there are at least two senses in which one could understand the meaning of “pragmatic” philosophy as discussed so far. (1) Philosophy that has practical intent, anchored to practical problems, and (2) Philosophy which aids in the development of policy solutions that can actually achieve support and consensus. While Young’s approach certainly encompasses (1) the question is whether she also does (2). My own pragmatist approach assumes that there is a connection between (1) and (2) (indeed, that (1) implies (2)). Assuming a successful argument that (1) and (2) are related in this way (for some this may take some argument, for others it will be obvious) then a question remains concerning how to go about achieving (2). Let me make just one suggestion for how the pragmatist could go about reconciling her desire to change systems with the need to make achievable policy recommendations. As is suggested by my approach, my view is that if </w:t>
      </w:r>
      <w:r w:rsidRPr="003965B8">
        <w:rPr>
          <w:rFonts w:ascii="Arial" w:eastAsia="Times New Roman" w:hAnsi="Arial"/>
          <w:noProof/>
          <w:szCs w:val="20"/>
          <w:highlight w:val="yellow"/>
          <w:u w:val="single"/>
        </w:rPr>
        <w:t>a pragmatic philosophy</w:t>
      </w:r>
      <w:r w:rsidRPr="003965B8">
        <w:rPr>
          <w:rFonts w:ascii="Arial" w:eastAsia="Times New Roman" w:hAnsi="Arial"/>
          <w:noProof/>
          <w:szCs w:val="20"/>
          <w:u w:val="single"/>
        </w:rPr>
        <w:t xml:space="preserve"> in the end </w:t>
      </w:r>
      <w:r w:rsidRPr="003965B8">
        <w:rPr>
          <w:rFonts w:ascii="Arial" w:eastAsia="Times New Roman" w:hAnsi="Arial"/>
          <w:noProof/>
          <w:szCs w:val="20"/>
          <w:highlight w:val="yellow"/>
          <w:u w:val="single"/>
        </w:rPr>
        <w:t>is in the service of</w:t>
      </w:r>
      <w:r w:rsidRPr="003965B8">
        <w:rPr>
          <w:rFonts w:ascii="Arial" w:eastAsia="Times New Roman" w:hAnsi="Arial"/>
          <w:noProof/>
          <w:szCs w:val="20"/>
          <w:u w:val="single"/>
        </w:rPr>
        <w:t xml:space="preserve"> an argument to create </w:t>
      </w:r>
      <w:r w:rsidRPr="003965B8">
        <w:rPr>
          <w:rFonts w:ascii="Arial" w:eastAsia="Times New Roman" w:hAnsi="Arial"/>
          <w:b/>
          <w:noProof/>
          <w:szCs w:val="20"/>
          <w:highlight w:val="yellow"/>
          <w:u w:val="single"/>
        </w:rPr>
        <w:t>better polices</w:t>
      </w:r>
      <w:r w:rsidRPr="00A8315C">
        <w:rPr>
          <w:rFonts w:ascii="Arial" w:eastAsia="Times New Roman" w:hAnsi="Arial"/>
          <w:noProof/>
          <w:szCs w:val="20"/>
        </w:rPr>
        <w:t xml:space="preserve">, then in our democratic society </w:t>
      </w:r>
      <w:r w:rsidRPr="003965B8">
        <w:rPr>
          <w:rFonts w:ascii="Arial" w:eastAsia="Times New Roman" w:hAnsi="Arial"/>
          <w:noProof/>
          <w:szCs w:val="20"/>
          <w:highlight w:val="yellow"/>
          <w:u w:val="single"/>
        </w:rPr>
        <w:t>it must be prepared to argue</w:t>
      </w:r>
      <w:r w:rsidRPr="003965B8">
        <w:rPr>
          <w:rFonts w:ascii="Arial" w:eastAsia="Times New Roman" w:hAnsi="Arial"/>
          <w:noProof/>
          <w:szCs w:val="20"/>
          <w:u w:val="single"/>
        </w:rPr>
        <w:t xml:space="preserve"> its case </w:t>
      </w:r>
      <w:r w:rsidRPr="003965B8">
        <w:rPr>
          <w:rFonts w:ascii="Arial" w:eastAsia="Times New Roman" w:hAnsi="Arial"/>
          <w:noProof/>
          <w:szCs w:val="20"/>
          <w:highlight w:val="yellow"/>
          <w:u w:val="single"/>
        </w:rPr>
        <w:t>before the public</w:t>
      </w:r>
      <w:r w:rsidRPr="003965B8">
        <w:rPr>
          <w:rFonts w:ascii="Arial" w:eastAsia="Times New Roman" w:hAnsi="Arial"/>
          <w:noProof/>
          <w:szCs w:val="20"/>
          <w:u w:val="single"/>
        </w:rPr>
        <w:t xml:space="preserve">, </w:t>
      </w:r>
      <w:r w:rsidRPr="003965B8">
        <w:rPr>
          <w:rFonts w:ascii="Arial" w:eastAsia="Times New Roman" w:hAnsi="Arial"/>
          <w:noProof/>
          <w:szCs w:val="20"/>
          <w:highlight w:val="yellow"/>
          <w:u w:val="single"/>
        </w:rPr>
        <w:t>and</w:t>
      </w:r>
      <w:r w:rsidRPr="003965B8">
        <w:rPr>
          <w:rFonts w:ascii="Arial" w:eastAsia="Times New Roman" w:hAnsi="Arial"/>
          <w:noProof/>
          <w:szCs w:val="20"/>
          <w:u w:val="single"/>
        </w:rPr>
        <w:t xml:space="preserve"> </w:t>
      </w:r>
      <w:r w:rsidRPr="00A8315C">
        <w:rPr>
          <w:rFonts w:ascii="Arial" w:eastAsia="Times New Roman" w:hAnsi="Arial"/>
          <w:noProof/>
          <w:szCs w:val="20"/>
        </w:rPr>
        <w:t xml:space="preserve">perhaps sometimes only before </w:t>
      </w:r>
      <w:r w:rsidRPr="003965B8">
        <w:rPr>
          <w:rFonts w:ascii="Arial" w:eastAsia="Times New Roman" w:hAnsi="Arial"/>
          <w:noProof/>
          <w:szCs w:val="20"/>
          <w:highlight w:val="yellow"/>
          <w:u w:val="single"/>
        </w:rPr>
        <w:t>policy makers</w:t>
      </w:r>
      <w:r w:rsidRPr="00A8315C">
        <w:rPr>
          <w:rFonts w:ascii="Arial" w:eastAsia="Times New Roman" w:hAnsi="Arial"/>
          <w:noProof/>
          <w:szCs w:val="20"/>
        </w:rPr>
        <w:t xml:space="preserve">. As Said puts it, </w:t>
      </w:r>
      <w:r w:rsidRPr="003965B8">
        <w:rPr>
          <w:rFonts w:ascii="Arial" w:eastAsia="Times New Roman" w:hAnsi="Arial"/>
          <w:noProof/>
          <w:szCs w:val="20"/>
          <w:u w:val="single"/>
        </w:rPr>
        <w:t>the public intellectual not only wants to express her beliefs but also wants to persuade others</w:t>
      </w:r>
      <w:r w:rsidRPr="00A8315C">
        <w:rPr>
          <w:rFonts w:ascii="Arial" w:eastAsia="Times New Roman" w:hAnsi="Arial"/>
          <w:noProof/>
          <w:szCs w:val="20"/>
        </w:rPr>
        <w:t xml:space="preserve">—meaning the public at large—of her views (1994, p. 12). This raises the critical issue of how such appeals to the public are to be made. It raises the issue of how important persuasion is to the creation of pragmatic arguments. All philosophy is in some sense about persuasion, though to differentiate ourselves from rhetoricians (if we are interested in making such distinctions, which I still am) we must restrict ourselves to persuasion through some form of argument given more or less agreed upon (and revisable) standards for what counts as a good argument. But </w:t>
      </w:r>
      <w:r w:rsidRPr="003965B8">
        <w:rPr>
          <w:rFonts w:ascii="Arial" w:eastAsia="Times New Roman" w:hAnsi="Arial"/>
          <w:noProof/>
          <w:szCs w:val="20"/>
          <w:u w:val="single"/>
        </w:rPr>
        <w:t>the pragmatic philosopher is</w:t>
      </w:r>
      <w:r w:rsidRPr="00A8315C">
        <w:rPr>
          <w:rFonts w:ascii="Arial" w:eastAsia="Times New Roman" w:hAnsi="Arial"/>
          <w:noProof/>
          <w:szCs w:val="20"/>
          <w:u w:val="thick"/>
        </w:rPr>
        <w:t xml:space="preserve"> </w:t>
      </w:r>
      <w:r w:rsidRPr="00A8315C">
        <w:rPr>
          <w:rFonts w:ascii="Arial" w:eastAsia="Times New Roman" w:hAnsi="Arial"/>
          <w:noProof/>
          <w:szCs w:val="20"/>
        </w:rPr>
        <w:t xml:space="preserve">not simply concerned with per- suading other philosophers. She is also </w:t>
      </w:r>
      <w:r w:rsidRPr="003965B8">
        <w:rPr>
          <w:rFonts w:ascii="Arial" w:eastAsia="Times New Roman" w:hAnsi="Arial"/>
          <w:noProof/>
          <w:szCs w:val="20"/>
          <w:u w:val="single"/>
        </w:rPr>
        <w:t>interested in</w:t>
      </w:r>
      <w:r w:rsidRPr="00A8315C">
        <w:rPr>
          <w:rFonts w:ascii="Arial" w:eastAsia="Times New Roman" w:hAnsi="Arial"/>
          <w:noProof/>
          <w:szCs w:val="20"/>
          <w:u w:val="thick"/>
        </w:rPr>
        <w:t xml:space="preserve"> </w:t>
      </w:r>
      <w:r w:rsidRPr="00A8315C">
        <w:rPr>
          <w:rFonts w:ascii="Arial" w:eastAsia="Times New Roman" w:hAnsi="Arial"/>
          <w:noProof/>
          <w:szCs w:val="20"/>
        </w:rPr>
        <w:t xml:space="preserve">persuading the public either directly (in hopes that they will in turn influence policy makers) or indirectly, by </w:t>
      </w:r>
      <w:r w:rsidRPr="003965B8">
        <w:rPr>
          <w:rFonts w:ascii="Arial" w:eastAsia="Times New Roman" w:hAnsi="Arial"/>
          <w:noProof/>
          <w:szCs w:val="20"/>
          <w:u w:val="single"/>
        </w:rPr>
        <w:t>appealling to policy makers</w:t>
      </w:r>
      <w:r w:rsidRPr="00A8315C">
        <w:rPr>
          <w:rFonts w:ascii="Arial" w:eastAsia="Times New Roman" w:hAnsi="Arial"/>
          <w:noProof/>
          <w:szCs w:val="20"/>
          <w:u w:val="thick"/>
        </w:rPr>
        <w:t xml:space="preserve"> </w:t>
      </w:r>
      <w:r w:rsidRPr="00A8315C">
        <w:rPr>
          <w:rFonts w:ascii="Arial" w:eastAsia="Times New Roman" w:hAnsi="Arial"/>
          <w:noProof/>
          <w:szCs w:val="20"/>
        </w:rPr>
        <w:t xml:space="preserve">who in turn help to shape public opinion. The work of a public philosophy is not solely for intramural philosophical discussion; it is aimed at larger forums. But as I suggested before, </w:t>
      </w:r>
      <w:r w:rsidRPr="003965B8">
        <w:rPr>
          <w:rFonts w:ascii="Arial" w:eastAsia="Times New Roman" w:hAnsi="Arial"/>
          <w:noProof/>
          <w:szCs w:val="20"/>
          <w:u w:val="single"/>
        </w:rPr>
        <w:t>such a task requires</w:t>
      </w:r>
      <w:r w:rsidRPr="00A8315C">
        <w:rPr>
          <w:rFonts w:ascii="Arial" w:eastAsia="Times New Roman" w:hAnsi="Arial"/>
          <w:noProof/>
          <w:szCs w:val="20"/>
          <w:u w:val="thick"/>
        </w:rPr>
        <w:t xml:space="preserve"> </w:t>
      </w:r>
      <w:r w:rsidRPr="00A8315C">
        <w:rPr>
          <w:rFonts w:ascii="Arial" w:eastAsia="Times New Roman" w:hAnsi="Arial"/>
          <w:noProof/>
          <w:szCs w:val="20"/>
        </w:rPr>
        <w:t xml:space="preserve">some </w:t>
      </w:r>
      <w:r w:rsidRPr="003965B8">
        <w:rPr>
          <w:rFonts w:ascii="Arial" w:eastAsia="Times New Roman" w:hAnsi="Arial"/>
          <w:noProof/>
          <w:szCs w:val="20"/>
          <w:u w:val="single"/>
        </w:rPr>
        <w:t>attention to the question of what motivates either the public, policy makers</w:t>
      </w:r>
      <w:r w:rsidRPr="00A8315C">
        <w:rPr>
          <w:rFonts w:ascii="Arial" w:eastAsia="Times New Roman" w:hAnsi="Arial"/>
          <w:noProof/>
          <w:szCs w:val="20"/>
        </w:rPr>
        <w:t xml:space="preserve">, or both to act. Our bar is set higher than traditional philosophical standards of validity and abstractly conceived soundness. For if we are to direct our philosophy at policies in a context other than a hypothetical philosophical framework, we must also make arguments which will motivate our audiences to act. Since we are dealing in ethi- cal and political matters, the question for pragmatic philosophers like Young and myself is how much we must attend to the issue of moral motivation in forming our pragmatic arguments. If we agree that the issue of moral motivation is always crucial for a pragmatic philosophy then at least two issues arise. First, as I suggested before, </w:t>
      </w:r>
      <w:r w:rsidRPr="003965B8">
        <w:rPr>
          <w:rFonts w:ascii="Arial" w:eastAsia="Times New Roman" w:hAnsi="Arial"/>
          <w:noProof/>
          <w:szCs w:val="20"/>
          <w:highlight w:val="yellow"/>
          <w:u w:val="single"/>
        </w:rPr>
        <w:t>we must</w:t>
      </w:r>
      <w:r w:rsidRPr="00A8315C">
        <w:rPr>
          <w:rFonts w:ascii="Arial" w:eastAsia="Times New Roman" w:hAnsi="Arial"/>
          <w:noProof/>
          <w:szCs w:val="20"/>
          <w:u w:val="thick"/>
        </w:rPr>
        <w:t xml:space="preserve"> </w:t>
      </w:r>
      <w:r w:rsidRPr="00A8315C">
        <w:rPr>
          <w:rFonts w:ascii="Arial" w:eastAsia="Times New Roman" w:hAnsi="Arial"/>
          <w:noProof/>
          <w:szCs w:val="20"/>
        </w:rPr>
        <w:t xml:space="preserve">be prepared to </w:t>
      </w:r>
      <w:r w:rsidRPr="003965B8">
        <w:rPr>
          <w:rFonts w:ascii="Arial" w:eastAsia="Times New Roman" w:hAnsi="Arial"/>
          <w:noProof/>
          <w:szCs w:val="20"/>
          <w:highlight w:val="yellow"/>
          <w:u w:val="single"/>
        </w:rPr>
        <w:t>embrace</w:t>
      </w:r>
      <w:r w:rsidRPr="003965B8">
        <w:rPr>
          <w:rFonts w:ascii="Arial" w:eastAsia="Times New Roman" w:hAnsi="Arial"/>
          <w:noProof/>
          <w:szCs w:val="20"/>
          <w:u w:val="single"/>
        </w:rPr>
        <w:t xml:space="preserve"> a </w:t>
      </w:r>
      <w:r w:rsidRPr="003965B8">
        <w:rPr>
          <w:rFonts w:ascii="Arial" w:eastAsia="Times New Roman" w:hAnsi="Arial"/>
          <w:noProof/>
          <w:szCs w:val="20"/>
          <w:highlight w:val="yellow"/>
          <w:u w:val="single"/>
        </w:rPr>
        <w:t>theoretical</w:t>
      </w:r>
      <w:r w:rsidRPr="00A8315C">
        <w:rPr>
          <w:rFonts w:ascii="Arial" w:eastAsia="Times New Roman" w:hAnsi="Arial"/>
          <w:noProof/>
          <w:szCs w:val="20"/>
          <w:u w:val="thick"/>
        </w:rPr>
        <w:t xml:space="preserve"> </w:t>
      </w:r>
      <w:r w:rsidRPr="00A8315C">
        <w:rPr>
          <w:rFonts w:ascii="Arial" w:eastAsia="Times New Roman" w:hAnsi="Arial"/>
          <w:noProof/>
          <w:szCs w:val="20"/>
        </w:rPr>
        <w:t xml:space="preserve">or conceptual </w:t>
      </w:r>
      <w:r w:rsidRPr="003965B8">
        <w:rPr>
          <w:rFonts w:ascii="Arial" w:eastAsia="Times New Roman" w:hAnsi="Arial"/>
          <w:noProof/>
          <w:szCs w:val="20"/>
          <w:highlight w:val="yellow"/>
          <w:u w:val="single"/>
        </w:rPr>
        <w:t>pluralism</w:t>
      </w:r>
      <w:r w:rsidRPr="003965B8">
        <w:rPr>
          <w:rFonts w:ascii="Arial" w:eastAsia="Times New Roman" w:hAnsi="Arial"/>
          <w:noProof/>
          <w:szCs w:val="20"/>
          <w:u w:val="single"/>
        </w:rPr>
        <w:t xml:space="preserve"> which allows us </w:t>
      </w:r>
      <w:r w:rsidRPr="003965B8">
        <w:rPr>
          <w:rFonts w:ascii="Arial" w:eastAsia="Times New Roman" w:hAnsi="Arial"/>
          <w:noProof/>
          <w:szCs w:val="20"/>
          <w:highlight w:val="yellow"/>
          <w:u w:val="single"/>
        </w:rPr>
        <w:t xml:space="preserve">to </w:t>
      </w:r>
      <w:r w:rsidRPr="003965B8">
        <w:rPr>
          <w:rFonts w:ascii="Arial" w:eastAsia="Times New Roman" w:hAnsi="Arial"/>
          <w:b/>
          <w:noProof/>
          <w:szCs w:val="20"/>
          <w:highlight w:val="yellow"/>
          <w:u w:val="single"/>
        </w:rPr>
        <w:t xml:space="preserve">pick and choose </w:t>
      </w:r>
      <w:r w:rsidRPr="003965B8">
        <w:rPr>
          <w:rFonts w:ascii="Arial" w:eastAsia="Times New Roman" w:hAnsi="Arial"/>
          <w:noProof/>
          <w:szCs w:val="20"/>
          <w:highlight w:val="yellow"/>
          <w:u w:val="single"/>
        </w:rPr>
        <w:t xml:space="preserve">from a </w:t>
      </w:r>
      <w:r w:rsidRPr="003965B8">
        <w:rPr>
          <w:rFonts w:ascii="Arial" w:eastAsia="Times New Roman" w:hAnsi="Arial"/>
          <w:b/>
          <w:noProof/>
          <w:szCs w:val="20"/>
          <w:highlight w:val="yellow"/>
          <w:u w:val="single"/>
        </w:rPr>
        <w:t>range of conceptual frameworks</w:t>
      </w:r>
      <w:r w:rsidRPr="003965B8">
        <w:rPr>
          <w:rFonts w:ascii="Arial" w:eastAsia="Times New Roman" w:hAnsi="Arial"/>
          <w:b/>
          <w:noProof/>
          <w:szCs w:val="20"/>
          <w:u w:val="single"/>
        </w:rPr>
        <w:t xml:space="preserve"> </w:t>
      </w:r>
      <w:r w:rsidRPr="003965B8">
        <w:rPr>
          <w:rFonts w:ascii="Arial" w:eastAsia="Times New Roman" w:hAnsi="Arial"/>
          <w:noProof/>
          <w:szCs w:val="20"/>
          <w:u w:val="single"/>
        </w:rPr>
        <w:t xml:space="preserve">in making our arguments </w:t>
      </w:r>
      <w:r w:rsidRPr="003965B8">
        <w:rPr>
          <w:rFonts w:ascii="Arial" w:eastAsia="Times New Roman" w:hAnsi="Arial"/>
          <w:b/>
          <w:noProof/>
          <w:szCs w:val="20"/>
          <w:highlight w:val="yellow"/>
          <w:u w:val="single"/>
        </w:rPr>
        <w:t>without committing</w:t>
      </w:r>
      <w:r w:rsidRPr="003965B8">
        <w:rPr>
          <w:rFonts w:ascii="Arial" w:eastAsia="Times New Roman" w:hAnsi="Arial"/>
          <w:noProof/>
          <w:szCs w:val="20"/>
          <w:highlight w:val="yellow"/>
          <w:u w:val="single"/>
        </w:rPr>
        <w:t xml:space="preserve"> to</w:t>
      </w:r>
      <w:r w:rsidRPr="003965B8">
        <w:rPr>
          <w:rFonts w:ascii="Arial" w:eastAsia="Times New Roman" w:hAnsi="Arial"/>
          <w:noProof/>
          <w:szCs w:val="20"/>
          <w:u w:val="single"/>
        </w:rPr>
        <w:t xml:space="preserve"> the </w:t>
      </w:r>
      <w:r w:rsidRPr="003965B8">
        <w:rPr>
          <w:rFonts w:ascii="Arial" w:eastAsia="Times New Roman" w:hAnsi="Arial"/>
          <w:b/>
          <w:noProof/>
          <w:szCs w:val="20"/>
          <w:highlight w:val="yellow"/>
          <w:u w:val="single"/>
        </w:rPr>
        <w:t>theoretical monism</w:t>
      </w:r>
      <w:r w:rsidRPr="003965B8">
        <w:rPr>
          <w:rFonts w:ascii="Arial" w:eastAsia="Times New Roman" w:hAnsi="Arial"/>
          <w:noProof/>
          <w:szCs w:val="20"/>
          <w:highlight w:val="yellow"/>
          <w:u w:val="single"/>
        </w:rPr>
        <w:t xml:space="preserve"> which may be assumed in some</w:t>
      </w:r>
      <w:r w:rsidRPr="003965B8">
        <w:rPr>
          <w:rFonts w:ascii="Arial" w:eastAsia="Times New Roman" w:hAnsi="Arial"/>
          <w:noProof/>
          <w:szCs w:val="20"/>
          <w:u w:val="single"/>
        </w:rPr>
        <w:t xml:space="preserve"> versions of these </w:t>
      </w:r>
      <w:r w:rsidRPr="003965B8">
        <w:rPr>
          <w:rFonts w:ascii="Arial" w:eastAsia="Times New Roman" w:hAnsi="Arial"/>
          <w:noProof/>
          <w:szCs w:val="20"/>
          <w:highlight w:val="yellow"/>
          <w:u w:val="single"/>
        </w:rPr>
        <w:t>frameworks</w:t>
      </w:r>
      <w:r w:rsidRPr="00A8315C">
        <w:rPr>
          <w:rFonts w:ascii="Arial" w:eastAsia="Times New Roman" w:hAnsi="Arial"/>
          <w:noProof/>
          <w:szCs w:val="20"/>
        </w:rPr>
        <w:t xml:space="preserve">. The reason is that we need to be able to make arguments that will appeal to the conceptual </w:t>
      </w:r>
      <w:r w:rsidRPr="003965B8">
        <w:rPr>
          <w:rFonts w:ascii="Arial" w:eastAsia="Times New Roman" w:hAnsi="Arial"/>
          <w:noProof/>
          <w:szCs w:val="20"/>
          <w:highlight w:val="yellow"/>
          <w:u w:val="single"/>
        </w:rPr>
        <w:t>frameworks</w:t>
      </w:r>
      <w:r w:rsidRPr="00A8315C">
        <w:rPr>
          <w:rFonts w:ascii="Arial" w:eastAsia="Times New Roman" w:hAnsi="Arial"/>
          <w:noProof/>
          <w:szCs w:val="20"/>
        </w:rPr>
        <w:t xml:space="preserve"> of our audiences while recognizing that these frameworks </w:t>
      </w:r>
      <w:r w:rsidRPr="003965B8">
        <w:rPr>
          <w:rFonts w:ascii="Arial" w:eastAsia="Times New Roman" w:hAnsi="Arial"/>
          <w:noProof/>
          <w:szCs w:val="20"/>
          <w:highlight w:val="yellow"/>
          <w:u w:val="single"/>
        </w:rPr>
        <w:t xml:space="preserve">can change from </w:t>
      </w:r>
      <w:r w:rsidRPr="000A707F">
        <w:rPr>
          <w:rFonts w:ascii="Arial" w:eastAsia="Times New Roman" w:hAnsi="Arial"/>
          <w:b/>
          <w:noProof/>
          <w:szCs w:val="20"/>
          <w:highlight w:val="yellow"/>
          <w:u w:val="single"/>
        </w:rPr>
        <w:t>audience to audience</w:t>
      </w:r>
      <w:r w:rsidRPr="00A8315C">
        <w:rPr>
          <w:rFonts w:ascii="Arial" w:eastAsia="Times New Roman" w:hAnsi="Arial"/>
          <w:noProof/>
          <w:szCs w:val="20"/>
        </w:rPr>
        <w:t xml:space="preserve">. So, </w:t>
      </w:r>
      <w:r w:rsidRPr="003965B8">
        <w:rPr>
          <w:rFonts w:ascii="Arial" w:eastAsia="Times New Roman" w:hAnsi="Arial"/>
          <w:noProof/>
          <w:szCs w:val="20"/>
          <w:u w:val="single"/>
        </w:rPr>
        <w:t>if we think a utilitarian argument will be useful for talking to economists in decision making positions, then we should be allowed to engage such a framework without completely committing ourselves to utilitarianism</w:t>
      </w:r>
      <w:r w:rsidRPr="00A8315C">
        <w:rPr>
          <w:rFonts w:ascii="Arial" w:eastAsia="Times New Roman" w:hAnsi="Arial"/>
          <w:noProof/>
          <w:szCs w:val="20"/>
        </w:rPr>
        <w:t>.</w:t>
      </w:r>
    </w:p>
    <w:p w:rsidR="00162C77" w:rsidRDefault="00162C77" w:rsidP="00162C77">
      <w:pPr>
        <w:rPr>
          <w:rFonts w:ascii="Arial" w:hAnsi="Arial"/>
          <w:b/>
        </w:rPr>
      </w:pPr>
    </w:p>
    <w:p w:rsidR="00162C77" w:rsidRDefault="00162C77" w:rsidP="00162C77">
      <w:pPr>
        <w:pStyle w:val="Heading2"/>
      </w:pPr>
    </w:p>
    <w:p w:rsidR="00162C77" w:rsidRDefault="00162C77" w:rsidP="00162C77">
      <w:pPr>
        <w:pStyle w:val="Heading2"/>
      </w:pPr>
      <w:r>
        <w:t>*** 1AR</w:t>
      </w:r>
    </w:p>
    <w:p w:rsidR="00162C77" w:rsidRDefault="00162C77" w:rsidP="00162C77"/>
    <w:p w:rsidR="00162C77" w:rsidRDefault="00162C77" w:rsidP="00162C77"/>
    <w:p w:rsidR="00162C77" w:rsidRDefault="00162C77" w:rsidP="00162C77">
      <w:pPr>
        <w:pStyle w:val="Heading3"/>
        <w:rPr>
          <w:rFonts w:eastAsia="Times New Roman"/>
        </w:rPr>
      </w:pPr>
      <w:r>
        <w:rPr>
          <w:rFonts w:eastAsia="Times New Roman"/>
        </w:rPr>
        <w:t>Case</w:t>
      </w:r>
    </w:p>
    <w:p w:rsidR="00162C77" w:rsidRPr="00D36F4B" w:rsidRDefault="00162C77" w:rsidP="00162C77">
      <w:pPr>
        <w:pStyle w:val="Heading4"/>
        <w:rPr>
          <w:rFonts w:eastAsia="Times New Roman"/>
        </w:rPr>
      </w:pPr>
      <w:r>
        <w:rPr>
          <w:rFonts w:eastAsia="Times New Roman"/>
        </w:rPr>
        <w:t>SMRs are safe and more economical.</w:t>
      </w:r>
    </w:p>
    <w:p w:rsidR="00162C77" w:rsidRPr="00D36F4B" w:rsidRDefault="00162C77" w:rsidP="00162C77">
      <w:pPr>
        <w:rPr>
          <w:rFonts w:ascii="Georgia" w:eastAsia="Times New Roman" w:hAnsi="Georgia"/>
          <w:kern w:val="32"/>
          <w:szCs w:val="32"/>
        </w:rPr>
      </w:pPr>
      <w:proofErr w:type="spellStart"/>
      <w:r w:rsidRPr="00D36F4B">
        <w:rPr>
          <w:rFonts w:ascii="Georgia" w:eastAsia="Times New Roman" w:hAnsi="Georgia"/>
          <w:b/>
          <w:kern w:val="32"/>
          <w:sz w:val="26"/>
          <w:szCs w:val="32"/>
        </w:rPr>
        <w:t>Szondy</w:t>
      </w:r>
      <w:proofErr w:type="spellEnd"/>
      <w:r w:rsidRPr="00D36F4B">
        <w:rPr>
          <w:rFonts w:ascii="Georgia" w:eastAsia="Times New Roman" w:hAnsi="Georgia"/>
          <w:b/>
          <w:kern w:val="32"/>
          <w:sz w:val="26"/>
          <w:szCs w:val="32"/>
        </w:rPr>
        <w:t xml:space="preserve"> 12</w:t>
      </w:r>
      <w:r w:rsidRPr="00D36F4B">
        <w:rPr>
          <w:rFonts w:ascii="Georgia" w:eastAsia="Times New Roman" w:hAnsi="Georgia"/>
          <w:kern w:val="32"/>
          <w:szCs w:val="32"/>
        </w:rPr>
        <w:t xml:space="preserve"> </w:t>
      </w:r>
      <w:r w:rsidRPr="00D36F4B">
        <w:rPr>
          <w:rFonts w:ascii="Georgia" w:eastAsia="Times New Roman" w:hAnsi="Georgia"/>
          <w:kern w:val="32"/>
          <w:sz w:val="20"/>
          <w:szCs w:val="32"/>
        </w:rPr>
        <w:t xml:space="preserve">(David, Freelance writer and frequent contributor to </w:t>
      </w:r>
      <w:proofErr w:type="spellStart"/>
      <w:r w:rsidRPr="00D36F4B">
        <w:rPr>
          <w:rFonts w:ascii="Georgia" w:eastAsia="Times New Roman" w:hAnsi="Georgia"/>
          <w:kern w:val="32"/>
          <w:sz w:val="20"/>
          <w:szCs w:val="32"/>
        </w:rPr>
        <w:t>Gizmag</w:t>
      </w:r>
      <w:proofErr w:type="spellEnd"/>
      <w:r w:rsidRPr="00D36F4B">
        <w:rPr>
          <w:rFonts w:ascii="Georgia" w:eastAsia="Times New Roman" w:hAnsi="Georgia"/>
          <w:kern w:val="32"/>
          <w:sz w:val="20"/>
          <w:szCs w:val="32"/>
        </w:rPr>
        <w:t xml:space="preserve">, </w:t>
      </w:r>
      <w:r w:rsidRPr="00D36F4B">
        <w:rPr>
          <w:rFonts w:ascii="Georgia" w:eastAsia="Times New Roman" w:hAnsi="Georgia"/>
          <w:i/>
          <w:kern w:val="32"/>
          <w:sz w:val="20"/>
          <w:szCs w:val="32"/>
        </w:rPr>
        <w:t>Small modular nuclear reactors - the future of energy</w:t>
      </w:r>
      <w:proofErr w:type="gramStart"/>
      <w:r w:rsidRPr="00D36F4B">
        <w:rPr>
          <w:rFonts w:ascii="Georgia" w:eastAsia="Times New Roman" w:hAnsi="Georgia"/>
          <w:i/>
          <w:kern w:val="32"/>
          <w:sz w:val="20"/>
          <w:szCs w:val="32"/>
        </w:rPr>
        <w:t>?</w:t>
      </w:r>
      <w:r w:rsidRPr="00D36F4B">
        <w:rPr>
          <w:rFonts w:ascii="Georgia" w:eastAsia="Times New Roman" w:hAnsi="Georgia"/>
          <w:kern w:val="32"/>
          <w:sz w:val="20"/>
          <w:szCs w:val="32"/>
        </w:rPr>
        <w:t>,</w:t>
      </w:r>
      <w:proofErr w:type="gramEnd"/>
      <w:r w:rsidRPr="00D36F4B">
        <w:rPr>
          <w:rFonts w:ascii="Georgia" w:eastAsia="Times New Roman" w:hAnsi="Georgia"/>
          <w:kern w:val="32"/>
          <w:sz w:val="20"/>
          <w:szCs w:val="32"/>
        </w:rPr>
        <w:t xml:space="preserve"> February 16</w:t>
      </w:r>
      <w:r w:rsidRPr="00D36F4B">
        <w:rPr>
          <w:rFonts w:ascii="Georgia" w:eastAsia="Times New Roman" w:hAnsi="Georgia"/>
          <w:kern w:val="32"/>
          <w:sz w:val="20"/>
          <w:szCs w:val="32"/>
          <w:vertAlign w:val="superscript"/>
        </w:rPr>
        <w:t>th</w:t>
      </w:r>
      <w:r w:rsidRPr="00D36F4B">
        <w:rPr>
          <w:rFonts w:ascii="Georgia" w:eastAsia="Times New Roman" w:hAnsi="Georgia"/>
          <w:kern w:val="32"/>
          <w:sz w:val="20"/>
          <w:szCs w:val="32"/>
        </w:rPr>
        <w:t>, http://www.gizmag.com/small-modular-nuclear-reactors/20860/)</w:t>
      </w:r>
    </w:p>
    <w:p w:rsidR="00162C77" w:rsidRPr="00D36F4B" w:rsidRDefault="00162C77" w:rsidP="00162C77">
      <w:pPr>
        <w:rPr>
          <w:rFonts w:ascii="Georgia" w:eastAsia="Times New Roman" w:hAnsi="Georgia"/>
          <w:kern w:val="32"/>
          <w:szCs w:val="32"/>
        </w:rPr>
      </w:pPr>
    </w:p>
    <w:p w:rsidR="00162C77" w:rsidRPr="00D36F4B" w:rsidRDefault="00162C77" w:rsidP="00162C77">
      <w:pPr>
        <w:rPr>
          <w:rFonts w:ascii="Georgia" w:eastAsia="Times New Roman" w:hAnsi="Georgia"/>
          <w:kern w:val="32"/>
          <w:sz w:val="16"/>
          <w:szCs w:val="32"/>
        </w:rPr>
      </w:pPr>
      <w:r w:rsidRPr="00D36F4B">
        <w:rPr>
          <w:rFonts w:ascii="Georgia" w:eastAsia="Times New Roman" w:hAnsi="Georgia"/>
          <w:kern w:val="32"/>
          <w:szCs w:val="32"/>
          <w:u w:val="single"/>
        </w:rPr>
        <w:t xml:space="preserve">One way of </w:t>
      </w:r>
      <w:r w:rsidRPr="00D36F4B">
        <w:rPr>
          <w:rFonts w:ascii="Georgia" w:eastAsia="Times New Roman" w:hAnsi="Georgia"/>
          <w:b/>
          <w:kern w:val="32"/>
          <w:szCs w:val="32"/>
          <w:u w:val="single"/>
          <w:bdr w:val="single" w:sz="4" w:space="0" w:color="auto"/>
        </w:rPr>
        <w:t>getting around</w:t>
      </w:r>
      <w:r w:rsidRPr="00D36F4B">
        <w:rPr>
          <w:rFonts w:ascii="Georgia" w:eastAsia="Times New Roman" w:hAnsi="Georgia"/>
          <w:kern w:val="32"/>
          <w:szCs w:val="32"/>
        </w:rPr>
        <w:t xml:space="preserve"> many of </w:t>
      </w:r>
      <w:r w:rsidRPr="00D36F4B">
        <w:rPr>
          <w:rFonts w:ascii="Georgia" w:eastAsia="Times New Roman" w:hAnsi="Georgia"/>
          <w:b/>
          <w:kern w:val="32"/>
          <w:szCs w:val="32"/>
          <w:u w:val="single"/>
        </w:rPr>
        <w:t>these problems</w:t>
      </w:r>
      <w:r w:rsidRPr="00D36F4B">
        <w:rPr>
          <w:rFonts w:ascii="Georgia" w:eastAsia="Times New Roman" w:hAnsi="Georgia"/>
          <w:kern w:val="32"/>
          <w:szCs w:val="32"/>
          <w:u w:val="single"/>
        </w:rPr>
        <w:t xml:space="preserve"> is through the development of</w:t>
      </w:r>
      <w:r w:rsidRPr="00D36F4B">
        <w:rPr>
          <w:rFonts w:ascii="Georgia" w:eastAsia="Times New Roman" w:hAnsi="Georgia"/>
          <w:kern w:val="32"/>
          <w:szCs w:val="32"/>
        </w:rPr>
        <w:t xml:space="preserve"> small modular reactors (</w:t>
      </w:r>
      <w:r w:rsidRPr="00D36F4B">
        <w:rPr>
          <w:rFonts w:ascii="Georgia" w:eastAsia="Times New Roman" w:hAnsi="Georgia"/>
          <w:kern w:val="32"/>
          <w:szCs w:val="32"/>
          <w:u w:val="single"/>
        </w:rPr>
        <w:t>SMR</w:t>
      </w:r>
      <w:r w:rsidRPr="00D36F4B">
        <w:rPr>
          <w:rFonts w:ascii="Georgia" w:eastAsia="Times New Roman" w:hAnsi="Georgia"/>
          <w:kern w:val="32"/>
          <w:szCs w:val="32"/>
        </w:rPr>
        <w:t xml:space="preserve">). These are reactors capable of generating about 300 megawatts of power or less, which is enough to run 45,000 US homes. </w:t>
      </w:r>
      <w:r w:rsidRPr="00D36F4B">
        <w:rPr>
          <w:rFonts w:ascii="Georgia" w:eastAsia="Times New Roman" w:hAnsi="Georgia"/>
          <w:kern w:val="32"/>
          <w:szCs w:val="32"/>
          <w:u w:val="single"/>
        </w:rPr>
        <w:t>Though small</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SMRs are proper reactors</w:t>
      </w:r>
      <w:r w:rsidRPr="00D36F4B">
        <w:rPr>
          <w:rFonts w:ascii="Georgia" w:eastAsia="Times New Roman" w:hAnsi="Georgia"/>
          <w:kern w:val="32"/>
          <w:szCs w:val="32"/>
        </w:rPr>
        <w:t>.</w:t>
      </w:r>
      <w:r w:rsidRPr="00D36F4B">
        <w:rPr>
          <w:rFonts w:ascii="Georgia" w:eastAsia="Times New Roman" w:hAnsi="Georgia"/>
          <w:kern w:val="32"/>
          <w:sz w:val="16"/>
          <w:szCs w:val="32"/>
        </w:rPr>
        <w:t xml:space="preserve"> They are quite different from the radio-thermal generators (RTG) used in spacecraft and remote lighthouses in Siberia. Nuclear reactors such as SMRs use controlled nuclear fission to generate power while RTGs use natural radioactive decay to power a relatively simple thermoelectric generator that can only produce, at most, about two kilowatts.</w:t>
      </w:r>
    </w:p>
    <w:p w:rsidR="00162C77" w:rsidRPr="00D36F4B" w:rsidRDefault="00162C77" w:rsidP="00162C77">
      <w:pPr>
        <w:rPr>
          <w:rFonts w:ascii="Georgia" w:eastAsia="Times New Roman" w:hAnsi="Georgia"/>
          <w:kern w:val="32"/>
          <w:sz w:val="16"/>
          <w:szCs w:val="32"/>
        </w:rPr>
      </w:pPr>
      <w:r w:rsidRPr="00D36F4B">
        <w:rPr>
          <w:rFonts w:ascii="Georgia" w:eastAsia="Times New Roman" w:hAnsi="Georgia"/>
          <w:kern w:val="32"/>
          <w:sz w:val="16"/>
          <w:szCs w:val="32"/>
        </w:rPr>
        <w:t>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p>
    <w:p w:rsidR="00162C77" w:rsidRPr="00D36F4B" w:rsidRDefault="00162C77" w:rsidP="00162C77">
      <w:pPr>
        <w:rPr>
          <w:rFonts w:ascii="Georgia" w:eastAsia="Times New Roman" w:hAnsi="Georgia"/>
          <w:kern w:val="32"/>
          <w:sz w:val="16"/>
          <w:szCs w:val="32"/>
        </w:rPr>
      </w:pPr>
      <w:r w:rsidRPr="00D36F4B">
        <w:rPr>
          <w:rFonts w:ascii="Georgia" w:eastAsia="Times New Roman" w:hAnsi="Georgia"/>
          <w:kern w:val="32"/>
          <w:sz w:val="16"/>
          <w:szCs w:val="32"/>
        </w:rPr>
        <w:t>The 60-year old breakthrough</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u w:val="single"/>
        </w:rPr>
        <w:t xml:space="preserve">One reason for government and private industry to take an interest in </w:t>
      </w:r>
      <w:r w:rsidRPr="00D36F4B">
        <w:rPr>
          <w:rFonts w:ascii="Georgia" w:eastAsia="Times New Roman" w:hAnsi="Georgia"/>
          <w:kern w:val="32"/>
          <w:szCs w:val="32"/>
          <w:highlight w:val="yellow"/>
          <w:u w:val="single"/>
        </w:rPr>
        <w:t>SMRs</w:t>
      </w:r>
      <w:r w:rsidRPr="00D36F4B">
        <w:rPr>
          <w:rFonts w:ascii="Georgia" w:eastAsia="Times New Roman" w:hAnsi="Georgia"/>
          <w:kern w:val="32"/>
          <w:szCs w:val="32"/>
          <w:u w:val="single"/>
        </w:rPr>
        <w:t xml:space="preserve"> is that they've been </w:t>
      </w:r>
      <w:r w:rsidRPr="00D36F4B">
        <w:rPr>
          <w:rFonts w:ascii="Georgia" w:eastAsia="Times New Roman" w:hAnsi="Georgia"/>
          <w:b/>
          <w:kern w:val="32"/>
          <w:szCs w:val="32"/>
          <w:u w:val="single"/>
          <w:bdr w:val="single" w:sz="4" w:space="0" w:color="auto"/>
        </w:rPr>
        <w:t>successfully employed</w:t>
      </w:r>
      <w:r w:rsidRPr="00D36F4B">
        <w:rPr>
          <w:rFonts w:ascii="Georgia" w:eastAsia="Times New Roman" w:hAnsi="Georgia"/>
          <w:kern w:val="32"/>
          <w:szCs w:val="32"/>
          <w:u w:val="single"/>
        </w:rPr>
        <w:t xml:space="preserve"> for much longer than most people realize</w:t>
      </w:r>
      <w:r w:rsidRPr="00D36F4B">
        <w:rPr>
          <w:rFonts w:ascii="Georgia" w:eastAsia="Times New Roman" w:hAnsi="Georgia"/>
          <w:kern w:val="32"/>
          <w:szCs w:val="32"/>
        </w:rPr>
        <w:t xml:space="preserve">. In fact, </w:t>
      </w:r>
      <w:r w:rsidRPr="00D36F4B">
        <w:rPr>
          <w:rFonts w:ascii="Georgia" w:eastAsia="Times New Roman" w:hAnsi="Georgia"/>
          <w:kern w:val="32"/>
          <w:szCs w:val="32"/>
          <w:u w:val="single"/>
        </w:rPr>
        <w:t xml:space="preserve">hundreds </w:t>
      </w:r>
      <w:r w:rsidRPr="00D36F4B">
        <w:rPr>
          <w:rFonts w:ascii="Georgia" w:eastAsia="Times New Roman" w:hAnsi="Georgia"/>
          <w:kern w:val="32"/>
          <w:szCs w:val="32"/>
          <w:highlight w:val="yellow"/>
          <w:u w:val="single"/>
        </w:rPr>
        <w:t>have been steaming around</w:t>
      </w:r>
      <w:r w:rsidRPr="00D36F4B">
        <w:rPr>
          <w:rFonts w:ascii="Georgia" w:eastAsia="Times New Roman" w:hAnsi="Georgia"/>
          <w:kern w:val="32"/>
          <w:szCs w:val="32"/>
          <w:u w:val="single"/>
        </w:rPr>
        <w:t xml:space="preserve"> the world inside the hulls of nuclear submarines and other warships </w:t>
      </w:r>
      <w:r w:rsidRPr="00D36F4B">
        <w:rPr>
          <w:rFonts w:ascii="Georgia" w:eastAsia="Times New Roman" w:hAnsi="Georgia"/>
          <w:kern w:val="32"/>
          <w:szCs w:val="32"/>
          <w:highlight w:val="yellow"/>
          <w:u w:val="single"/>
        </w:rPr>
        <w:t>for sixty years</w:t>
      </w:r>
      <w:r w:rsidRPr="00D36F4B">
        <w:rPr>
          <w:rFonts w:ascii="Georgia" w:eastAsia="Times New Roman" w:hAnsi="Georgia"/>
          <w:kern w:val="32"/>
          <w:szCs w:val="32"/>
          <w:u w:val="single"/>
        </w:rPr>
        <w:t>.</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 xml:space="preserve">They've also been used </w:t>
      </w:r>
      <w:r w:rsidRPr="00D36F4B">
        <w:rPr>
          <w:rFonts w:ascii="Georgia" w:eastAsia="Times New Roman" w:hAnsi="Georgia"/>
          <w:kern w:val="32"/>
          <w:szCs w:val="32"/>
          <w:highlight w:val="yellow"/>
          <w:u w:val="single"/>
        </w:rPr>
        <w:t>in</w:t>
      </w:r>
      <w:r w:rsidRPr="00D36F4B">
        <w:rPr>
          <w:rFonts w:ascii="Georgia" w:eastAsia="Times New Roman" w:hAnsi="Georgia"/>
          <w:kern w:val="32"/>
          <w:szCs w:val="32"/>
          <w:u w:val="single"/>
        </w:rPr>
        <w:t xml:space="preserve"> merchant </w:t>
      </w:r>
      <w:r w:rsidRPr="00D36F4B">
        <w:rPr>
          <w:rFonts w:ascii="Georgia" w:eastAsia="Times New Roman" w:hAnsi="Georgia"/>
          <w:kern w:val="32"/>
          <w:szCs w:val="32"/>
          <w:highlight w:val="yellow"/>
          <w:u w:val="single"/>
        </w:rPr>
        <w:t>ships</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icebreakers and</w:t>
      </w:r>
      <w:r w:rsidRPr="00D36F4B">
        <w:rPr>
          <w:rFonts w:ascii="Georgia" w:eastAsia="Times New Roman" w:hAnsi="Georgia"/>
          <w:kern w:val="32"/>
          <w:szCs w:val="32"/>
          <w:u w:val="single"/>
        </w:rPr>
        <w:t xml:space="preserve"> as </w:t>
      </w:r>
      <w:r w:rsidRPr="00D36F4B">
        <w:rPr>
          <w:rFonts w:ascii="Georgia" w:eastAsia="Times New Roman" w:hAnsi="Georgia"/>
          <w:kern w:val="32"/>
          <w:szCs w:val="32"/>
          <w:highlight w:val="yellow"/>
          <w:u w:val="single"/>
        </w:rPr>
        <w:t>research</w:t>
      </w:r>
      <w:r w:rsidRPr="00D36F4B">
        <w:rPr>
          <w:rFonts w:ascii="Georgia" w:eastAsia="Times New Roman" w:hAnsi="Georgia"/>
          <w:kern w:val="32"/>
          <w:szCs w:val="32"/>
          <w:u w:val="single"/>
        </w:rPr>
        <w:t xml:space="preserve"> and medical isotope </w:t>
      </w:r>
      <w:r w:rsidRPr="00D36F4B">
        <w:rPr>
          <w:rFonts w:ascii="Georgia" w:eastAsia="Times New Roman" w:hAnsi="Georgia"/>
          <w:kern w:val="32"/>
          <w:szCs w:val="32"/>
          <w:highlight w:val="yellow"/>
          <w:u w:val="single"/>
        </w:rPr>
        <w:t>reactors at universities</w:t>
      </w:r>
      <w:r w:rsidRPr="00D36F4B">
        <w:rPr>
          <w:rFonts w:ascii="Georgia" w:eastAsia="Times New Roman" w:hAnsi="Georgia"/>
          <w:kern w:val="32"/>
          <w:szCs w:val="32"/>
        </w:rPr>
        <w:t>. There was even one installed in the Antarctic at McMurdo Station from 1962 to 1972. Now they're being considered for domestic use.</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rPr>
        <w:t>The case for SMRs</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highlight w:val="yellow"/>
          <w:u w:val="single"/>
        </w:rPr>
        <w:t>SMRs have</w:t>
      </w:r>
      <w:r w:rsidRPr="00D36F4B">
        <w:rPr>
          <w:rFonts w:ascii="Georgia" w:eastAsia="Times New Roman" w:hAnsi="Georgia"/>
          <w:kern w:val="32"/>
          <w:szCs w:val="32"/>
          <w:u w:val="single"/>
        </w:rPr>
        <w:t xml:space="preserve"> a </w:t>
      </w:r>
      <w:r w:rsidRPr="00D36F4B">
        <w:rPr>
          <w:rFonts w:ascii="Georgia" w:eastAsia="Times New Roman" w:hAnsi="Georgia"/>
          <w:b/>
          <w:kern w:val="32"/>
          <w:szCs w:val="32"/>
          <w:u w:val="single"/>
          <w:bdr w:val="single" w:sz="4" w:space="0" w:color="auto"/>
        </w:rPr>
        <w:t xml:space="preserve">number of </w:t>
      </w:r>
      <w:r w:rsidRPr="00D36F4B">
        <w:rPr>
          <w:rFonts w:ascii="Georgia" w:eastAsia="Times New Roman" w:hAnsi="Georgia"/>
          <w:b/>
          <w:kern w:val="32"/>
          <w:szCs w:val="32"/>
          <w:highlight w:val="yellow"/>
          <w:u w:val="single"/>
          <w:bdr w:val="single" w:sz="4" w:space="0" w:color="auto"/>
        </w:rPr>
        <w:t>advantages</w:t>
      </w:r>
      <w:r w:rsidRPr="00D36F4B">
        <w:rPr>
          <w:rFonts w:ascii="Georgia" w:eastAsia="Times New Roman" w:hAnsi="Georgia"/>
          <w:kern w:val="32"/>
          <w:szCs w:val="32"/>
        </w:rPr>
        <w:t xml:space="preserve"> over conventional reactors. For one thing, </w:t>
      </w:r>
      <w:r w:rsidRPr="00D36F4B">
        <w:rPr>
          <w:rFonts w:ascii="Georgia" w:eastAsia="Times New Roman" w:hAnsi="Georgia"/>
          <w:kern w:val="32"/>
          <w:szCs w:val="32"/>
          <w:highlight w:val="yellow"/>
          <w:u w:val="single"/>
        </w:rPr>
        <w:t>SMRs are cheaper to construct and run</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This makes them very attractive to poorer</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energy-starved countries</w:t>
      </w:r>
      <w:r w:rsidRPr="00D36F4B">
        <w:rPr>
          <w:rFonts w:ascii="Georgia" w:eastAsia="Times New Roman" w:hAnsi="Georgia"/>
          <w:kern w:val="32"/>
          <w:szCs w:val="32"/>
        </w:rPr>
        <w:t xml:space="preserve">; small, growing communities that don't require a full-scale plant; </w:t>
      </w:r>
      <w:r w:rsidRPr="00D36F4B">
        <w:rPr>
          <w:rFonts w:ascii="Georgia" w:eastAsia="Times New Roman" w:hAnsi="Georgia"/>
          <w:kern w:val="32"/>
          <w:szCs w:val="32"/>
          <w:u w:val="single"/>
        </w:rPr>
        <w:t>and remote locations such as</w:t>
      </w:r>
      <w:r w:rsidRPr="00D36F4B">
        <w:rPr>
          <w:rFonts w:ascii="Georgia" w:eastAsia="Times New Roman" w:hAnsi="Georgia"/>
          <w:kern w:val="32"/>
          <w:szCs w:val="32"/>
        </w:rPr>
        <w:t xml:space="preserve"> mines or </w:t>
      </w:r>
      <w:r w:rsidRPr="00D36F4B">
        <w:rPr>
          <w:rFonts w:ascii="Georgia" w:eastAsia="Times New Roman" w:hAnsi="Georgia"/>
          <w:kern w:val="32"/>
          <w:szCs w:val="32"/>
          <w:u w:val="single"/>
        </w:rPr>
        <w:t>desalination plants</w:t>
      </w:r>
      <w:r w:rsidRPr="00D36F4B">
        <w:rPr>
          <w:rFonts w:ascii="Georgia" w:eastAsia="Times New Roman" w:hAnsi="Georgia"/>
          <w:kern w:val="32"/>
          <w:szCs w:val="32"/>
        </w:rPr>
        <w:t xml:space="preserve">. Part of the reason for this is simply that </w:t>
      </w:r>
      <w:r w:rsidRPr="00D36F4B">
        <w:rPr>
          <w:rFonts w:ascii="Georgia" w:eastAsia="Times New Roman" w:hAnsi="Georgia"/>
          <w:kern w:val="32"/>
          <w:szCs w:val="32"/>
          <w:u w:val="single"/>
        </w:rPr>
        <w:t>the reactors are smaller</w:t>
      </w:r>
      <w:r w:rsidRPr="00D36F4B">
        <w:rPr>
          <w:rFonts w:ascii="Georgia" w:eastAsia="Times New Roman" w:hAnsi="Georgia"/>
          <w:kern w:val="32"/>
          <w:szCs w:val="32"/>
        </w:rPr>
        <w:t xml:space="preserve">. Another is that, not needing to be custom designed in each case, the reactors </w:t>
      </w:r>
      <w:r w:rsidRPr="00D36F4B">
        <w:rPr>
          <w:rFonts w:ascii="Georgia" w:eastAsia="Times New Roman" w:hAnsi="Georgia"/>
          <w:kern w:val="32"/>
          <w:szCs w:val="32"/>
          <w:highlight w:val="yellow"/>
          <w:u w:val="single"/>
        </w:rPr>
        <w:t>can be standardized</w:t>
      </w:r>
      <w:r w:rsidRPr="00D36F4B">
        <w:rPr>
          <w:rFonts w:ascii="Georgia" w:eastAsia="Times New Roman" w:hAnsi="Georgia"/>
          <w:kern w:val="32"/>
          <w:szCs w:val="32"/>
          <w:u w:val="single"/>
        </w:rPr>
        <w:t xml:space="preserve"> and some types built in factories that are able </w:t>
      </w:r>
      <w:r w:rsidRPr="00D36F4B">
        <w:rPr>
          <w:rFonts w:ascii="Georgia" w:eastAsia="Times New Roman" w:hAnsi="Georgia"/>
          <w:kern w:val="32"/>
          <w:szCs w:val="32"/>
          <w:highlight w:val="yellow"/>
          <w:u w:val="single"/>
        </w:rPr>
        <w:t>to employ economies of scal</w:t>
      </w:r>
      <w:r w:rsidRPr="00D36F4B">
        <w:rPr>
          <w:rFonts w:ascii="Georgia" w:eastAsia="Times New Roman" w:hAnsi="Georgia"/>
          <w:kern w:val="32"/>
          <w:szCs w:val="32"/>
          <w:u w:val="single"/>
        </w:rPr>
        <w:t>e</w:t>
      </w:r>
      <w:r w:rsidRPr="00D36F4B">
        <w:rPr>
          <w:rFonts w:ascii="Georgia" w:eastAsia="Times New Roman" w:hAnsi="Georgia"/>
          <w:kern w:val="32"/>
          <w:szCs w:val="32"/>
        </w:rPr>
        <w:t xml:space="preserve">. The factory-built aspect is also important </w:t>
      </w:r>
      <w:r w:rsidRPr="00D36F4B">
        <w:rPr>
          <w:rFonts w:ascii="Georgia" w:eastAsia="Times New Roman" w:hAnsi="Georgia"/>
          <w:kern w:val="32"/>
          <w:szCs w:val="32"/>
          <w:u w:val="single"/>
        </w:rPr>
        <w:t xml:space="preserve">because </w:t>
      </w:r>
      <w:r w:rsidRPr="00D36F4B">
        <w:rPr>
          <w:rFonts w:ascii="Georgia" w:eastAsia="Times New Roman" w:hAnsi="Georgia"/>
          <w:kern w:val="32"/>
          <w:szCs w:val="32"/>
          <w:highlight w:val="yellow"/>
          <w:u w:val="single"/>
        </w:rPr>
        <w:t>a factory is more efficient</w:t>
      </w:r>
      <w:r w:rsidRPr="00D36F4B">
        <w:rPr>
          <w:rFonts w:ascii="Georgia" w:eastAsia="Times New Roman" w:hAnsi="Georgia"/>
          <w:kern w:val="32"/>
          <w:szCs w:val="32"/>
        </w:rPr>
        <w:t xml:space="preserve"> than on-site construction </w:t>
      </w:r>
      <w:r w:rsidRPr="00D36F4B">
        <w:rPr>
          <w:rFonts w:ascii="Georgia" w:eastAsia="Times New Roman" w:hAnsi="Georgia"/>
          <w:kern w:val="32"/>
          <w:szCs w:val="32"/>
          <w:highlight w:val="yellow"/>
          <w:u w:val="single"/>
        </w:rPr>
        <w:t>by as much as eight to one</w:t>
      </w:r>
      <w:r w:rsidRPr="00D36F4B">
        <w:rPr>
          <w:rFonts w:ascii="Georgia" w:eastAsia="Times New Roman" w:hAnsi="Georgia"/>
          <w:kern w:val="32"/>
          <w:szCs w:val="32"/>
        </w:rPr>
        <w:t xml:space="preserve"> in terms of building time. Factory construction also allows SMRs to be built, delivered to the site, and then returned to the factory for dismantling at the end of their service lives - eliminating a major problem with old conventional reactors, i.e. how to dispose of them.</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u w:val="single"/>
        </w:rPr>
        <w:t>SMRs</w:t>
      </w:r>
      <w:r w:rsidRPr="00D36F4B">
        <w:rPr>
          <w:rFonts w:ascii="Georgia" w:eastAsia="Times New Roman" w:hAnsi="Georgia"/>
          <w:kern w:val="32"/>
          <w:szCs w:val="32"/>
        </w:rPr>
        <w:t xml:space="preserve"> also </w:t>
      </w:r>
      <w:r w:rsidRPr="00D36F4B">
        <w:rPr>
          <w:rFonts w:ascii="Georgia" w:eastAsia="Times New Roman" w:hAnsi="Georgia"/>
          <w:kern w:val="32"/>
          <w:szCs w:val="32"/>
          <w:u w:val="single"/>
        </w:rPr>
        <w:t>enjoy a good deal of design flexibility</w:t>
      </w:r>
      <w:r w:rsidRPr="00D36F4B">
        <w:rPr>
          <w:rFonts w:ascii="Georgia" w:eastAsia="Times New Roman" w:hAnsi="Georgia"/>
          <w:kern w:val="32"/>
          <w:szCs w:val="32"/>
        </w:rPr>
        <w:t>. Conventional reactors are usually cooled by water - a great deal of water - which means that the reactors need to be situated near rivers or coastlines. SMRs, on the other hand, can be cooled by air, gas, low-melting point metals or salt. This means that SMRs can be placed in remote, inland areas where it isn't possible to site conventional reactors.</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rPr>
        <w:t>Safety</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u w:val="single"/>
        </w:rPr>
        <w:t>This cooling system is often passive</w:t>
      </w:r>
      <w:r w:rsidRPr="00D36F4B">
        <w:rPr>
          <w:rFonts w:ascii="Georgia" w:eastAsia="Times New Roman" w:hAnsi="Georgia"/>
          <w:kern w:val="32"/>
          <w:szCs w:val="32"/>
        </w:rPr>
        <w:t xml:space="preserve">. In other words, it relies more on the natural circulation of the cooling medium within the reactor's containment flask than on pumps. This passive cooling is one of the ways that </w:t>
      </w:r>
      <w:r w:rsidRPr="00D36F4B">
        <w:rPr>
          <w:rFonts w:ascii="Georgia" w:eastAsia="Times New Roman" w:hAnsi="Georgia"/>
          <w:kern w:val="32"/>
          <w:szCs w:val="32"/>
          <w:highlight w:val="yellow"/>
          <w:u w:val="single"/>
        </w:rPr>
        <w:t>SMRs</w:t>
      </w:r>
      <w:r w:rsidRPr="00D36F4B">
        <w:rPr>
          <w:rFonts w:ascii="Georgia" w:eastAsia="Times New Roman" w:hAnsi="Georgia"/>
          <w:kern w:val="32"/>
          <w:szCs w:val="32"/>
          <w:u w:val="single"/>
        </w:rPr>
        <w:t xml:space="preserve"> can </w:t>
      </w:r>
      <w:r w:rsidRPr="00D36F4B">
        <w:rPr>
          <w:rFonts w:ascii="Georgia" w:eastAsia="Times New Roman" w:hAnsi="Georgia"/>
          <w:kern w:val="32"/>
          <w:szCs w:val="32"/>
          <w:highlight w:val="yellow"/>
          <w:u w:val="single"/>
        </w:rPr>
        <w:t>improve safety</w:t>
      </w:r>
      <w:r w:rsidRPr="00D36F4B">
        <w:rPr>
          <w:rFonts w:ascii="Georgia" w:eastAsia="Times New Roman" w:hAnsi="Georgia"/>
          <w:kern w:val="32"/>
          <w:szCs w:val="32"/>
        </w:rPr>
        <w:t xml:space="preserve">. Because modular reactors are smaller than conventional ones, </w:t>
      </w:r>
      <w:r w:rsidRPr="00D36F4B">
        <w:rPr>
          <w:rFonts w:ascii="Georgia" w:eastAsia="Times New Roman" w:hAnsi="Georgia"/>
          <w:kern w:val="32"/>
          <w:szCs w:val="32"/>
          <w:highlight w:val="yellow"/>
          <w:u w:val="single"/>
        </w:rPr>
        <w:t>they contain less fuel</w:t>
      </w:r>
      <w:r w:rsidRPr="00D36F4B">
        <w:rPr>
          <w:rFonts w:ascii="Georgia" w:eastAsia="Times New Roman" w:hAnsi="Georgia"/>
          <w:kern w:val="32"/>
          <w:szCs w:val="32"/>
        </w:rPr>
        <w:t xml:space="preserve">. This means that </w:t>
      </w:r>
      <w:r w:rsidRPr="00D36F4B">
        <w:rPr>
          <w:rFonts w:ascii="Georgia" w:eastAsia="Times New Roman" w:hAnsi="Georgia"/>
          <w:kern w:val="32"/>
          <w:szCs w:val="32"/>
          <w:highlight w:val="yellow"/>
          <w:u w:val="single"/>
        </w:rPr>
        <w:t>there's less</w:t>
      </w:r>
      <w:r w:rsidRPr="00D36F4B">
        <w:rPr>
          <w:rFonts w:ascii="Georgia" w:eastAsia="Times New Roman" w:hAnsi="Georgia"/>
          <w:kern w:val="32"/>
          <w:szCs w:val="32"/>
          <w:u w:val="single"/>
        </w:rPr>
        <w:t xml:space="preserve"> of a </w:t>
      </w:r>
      <w:r w:rsidRPr="00D36F4B">
        <w:rPr>
          <w:rFonts w:ascii="Georgia" w:eastAsia="Times New Roman" w:hAnsi="Georgia"/>
          <w:kern w:val="32"/>
          <w:szCs w:val="32"/>
          <w:highlight w:val="yellow"/>
          <w:u w:val="single"/>
        </w:rPr>
        <w:t>mass to be affected</w:t>
      </w:r>
      <w:r w:rsidRPr="00D36F4B">
        <w:rPr>
          <w:rFonts w:ascii="Georgia" w:eastAsia="Times New Roman" w:hAnsi="Georgia"/>
          <w:kern w:val="32"/>
          <w:szCs w:val="32"/>
          <w:u w:val="single"/>
        </w:rPr>
        <w:t xml:space="preserve"> if an accident occurs</w:t>
      </w:r>
      <w:r w:rsidRPr="00D36F4B">
        <w:rPr>
          <w:rFonts w:ascii="Georgia" w:eastAsia="Times New Roman" w:hAnsi="Georgia"/>
          <w:kern w:val="32"/>
          <w:szCs w:val="32"/>
        </w:rPr>
        <w:t xml:space="preserve">. If one does happen, </w:t>
      </w:r>
      <w:r w:rsidRPr="00D36F4B">
        <w:rPr>
          <w:rFonts w:ascii="Georgia" w:eastAsia="Times New Roman" w:hAnsi="Georgia"/>
          <w:kern w:val="32"/>
          <w:szCs w:val="32"/>
          <w:u w:val="single"/>
        </w:rPr>
        <w:t xml:space="preserve">there's </w:t>
      </w:r>
      <w:r w:rsidRPr="00D36F4B">
        <w:rPr>
          <w:rFonts w:ascii="Georgia" w:eastAsia="Times New Roman" w:hAnsi="Georgia"/>
          <w:kern w:val="32"/>
          <w:szCs w:val="32"/>
          <w:highlight w:val="yellow"/>
          <w:u w:val="single"/>
        </w:rPr>
        <w:t>less</w:t>
      </w:r>
      <w:r w:rsidRPr="00D36F4B">
        <w:rPr>
          <w:rFonts w:ascii="Georgia" w:eastAsia="Times New Roman" w:hAnsi="Georgia"/>
          <w:kern w:val="32"/>
          <w:szCs w:val="32"/>
          <w:u w:val="single"/>
        </w:rPr>
        <w:t xml:space="preserve"> radioactive </w:t>
      </w:r>
      <w:r w:rsidRPr="00D36F4B">
        <w:rPr>
          <w:rFonts w:ascii="Georgia" w:eastAsia="Times New Roman" w:hAnsi="Georgia"/>
          <w:kern w:val="32"/>
          <w:szCs w:val="32"/>
          <w:highlight w:val="yellow"/>
          <w:u w:val="single"/>
        </w:rPr>
        <w:t>material that can be released</w:t>
      </w:r>
      <w:r w:rsidRPr="00D36F4B">
        <w:rPr>
          <w:rFonts w:ascii="Georgia" w:eastAsia="Times New Roman" w:hAnsi="Georgia"/>
          <w:kern w:val="32"/>
          <w:szCs w:val="32"/>
        </w:rPr>
        <w:t xml:space="preserve"> into the environment </w:t>
      </w:r>
      <w:r w:rsidRPr="00D36F4B">
        <w:rPr>
          <w:rFonts w:ascii="Georgia" w:eastAsia="Times New Roman" w:hAnsi="Georgia"/>
          <w:kern w:val="32"/>
          <w:szCs w:val="32"/>
          <w:u w:val="single"/>
        </w:rPr>
        <w:t>and makes it easier to design emergency systems</w:t>
      </w:r>
      <w:r w:rsidRPr="00D36F4B">
        <w:rPr>
          <w:rFonts w:ascii="Georgia" w:eastAsia="Times New Roman" w:hAnsi="Georgia"/>
          <w:kern w:val="32"/>
          <w:szCs w:val="32"/>
        </w:rPr>
        <w:t xml:space="preserve">. Since they are smaller and use less fuel, </w:t>
      </w:r>
      <w:r w:rsidRPr="00D36F4B">
        <w:rPr>
          <w:rFonts w:ascii="Georgia" w:eastAsia="Times New Roman" w:hAnsi="Georgia"/>
          <w:kern w:val="32"/>
          <w:szCs w:val="32"/>
          <w:highlight w:val="yellow"/>
          <w:u w:val="single"/>
        </w:rPr>
        <w:t>they are easier to cool</w:t>
      </w:r>
      <w:r w:rsidRPr="00D36F4B">
        <w:rPr>
          <w:rFonts w:ascii="Georgia" w:eastAsia="Times New Roman" w:hAnsi="Georgia"/>
          <w:kern w:val="32"/>
          <w:szCs w:val="32"/>
          <w:u w:val="single"/>
        </w:rPr>
        <w:t xml:space="preserve"> effectively</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which greatly reduces</w:t>
      </w:r>
      <w:r w:rsidRPr="00D36F4B">
        <w:rPr>
          <w:rFonts w:ascii="Georgia" w:eastAsia="Times New Roman" w:hAnsi="Georgia"/>
          <w:kern w:val="32"/>
          <w:szCs w:val="32"/>
          <w:u w:val="single"/>
        </w:rPr>
        <w:t xml:space="preserve"> the likelihood of a</w:t>
      </w:r>
      <w:r w:rsidRPr="00D36F4B">
        <w:rPr>
          <w:rFonts w:ascii="Georgia" w:eastAsia="Times New Roman" w:hAnsi="Georgia"/>
          <w:kern w:val="32"/>
          <w:szCs w:val="32"/>
        </w:rPr>
        <w:t xml:space="preserve"> catastrophic </w:t>
      </w:r>
      <w:r w:rsidRPr="00D36F4B">
        <w:rPr>
          <w:rFonts w:ascii="Georgia" w:eastAsia="Times New Roman" w:hAnsi="Georgia"/>
          <w:kern w:val="32"/>
          <w:szCs w:val="32"/>
          <w:highlight w:val="yellow"/>
          <w:u w:val="single"/>
        </w:rPr>
        <w:t>accident or meltdown</w:t>
      </w:r>
      <w:r w:rsidRPr="00D36F4B">
        <w:rPr>
          <w:rFonts w:ascii="Georgia" w:eastAsia="Times New Roman" w:hAnsi="Georgia"/>
          <w:kern w:val="32"/>
          <w:szCs w:val="32"/>
          <w:u w:val="single"/>
        </w:rPr>
        <w:t xml:space="preserve"> in the first place</w:t>
      </w:r>
      <w:r w:rsidRPr="00D36F4B">
        <w:rPr>
          <w:rFonts w:ascii="Georgia" w:eastAsia="Times New Roman" w:hAnsi="Georgia"/>
          <w:kern w:val="32"/>
          <w:szCs w:val="32"/>
        </w:rPr>
        <w:t>.</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u w:val="single"/>
        </w:rPr>
        <w:t>This also means</w:t>
      </w:r>
      <w:r w:rsidRPr="00D36F4B">
        <w:rPr>
          <w:rFonts w:ascii="Georgia" w:eastAsia="Times New Roman" w:hAnsi="Georgia"/>
          <w:kern w:val="32"/>
          <w:szCs w:val="32"/>
        </w:rPr>
        <w:t xml:space="preserve"> that </w:t>
      </w:r>
      <w:r w:rsidRPr="00D36F4B">
        <w:rPr>
          <w:rFonts w:ascii="Georgia" w:eastAsia="Times New Roman" w:hAnsi="Georgia"/>
          <w:kern w:val="32"/>
          <w:szCs w:val="32"/>
          <w:highlight w:val="yellow"/>
          <w:u w:val="single"/>
        </w:rPr>
        <w:t>accidents proceed</w:t>
      </w:r>
      <w:r w:rsidRPr="00D36F4B">
        <w:rPr>
          <w:rFonts w:ascii="Georgia" w:eastAsia="Times New Roman" w:hAnsi="Georgia"/>
          <w:kern w:val="32"/>
          <w:szCs w:val="32"/>
          <w:u w:val="single"/>
        </w:rPr>
        <w:t xml:space="preserve"> much </w:t>
      </w:r>
      <w:r w:rsidRPr="00D36F4B">
        <w:rPr>
          <w:rFonts w:ascii="Georgia" w:eastAsia="Times New Roman" w:hAnsi="Georgia"/>
          <w:kern w:val="32"/>
          <w:szCs w:val="32"/>
          <w:highlight w:val="yellow"/>
          <w:u w:val="single"/>
        </w:rPr>
        <w:t>slower</w:t>
      </w:r>
      <w:r w:rsidRPr="00D36F4B">
        <w:rPr>
          <w:rFonts w:ascii="Georgia" w:eastAsia="Times New Roman" w:hAnsi="Georgia"/>
          <w:kern w:val="32"/>
          <w:szCs w:val="32"/>
        </w:rPr>
        <w:t xml:space="preserve"> in modular reactors than in conventional ones. </w:t>
      </w:r>
      <w:proofErr w:type="gramStart"/>
      <w:r w:rsidRPr="00D36F4B">
        <w:rPr>
          <w:rFonts w:ascii="Georgia" w:eastAsia="Times New Roman" w:hAnsi="Georgia"/>
          <w:kern w:val="32"/>
          <w:szCs w:val="32"/>
        </w:rPr>
        <w:t xml:space="preserve">Where the latter need accident responses in a matter of hours or minutes, </w:t>
      </w:r>
      <w:r w:rsidRPr="00D36F4B">
        <w:rPr>
          <w:rFonts w:ascii="Georgia" w:eastAsia="Times New Roman" w:hAnsi="Georgia"/>
          <w:kern w:val="32"/>
          <w:szCs w:val="32"/>
          <w:u w:val="single"/>
        </w:rPr>
        <w:t>SMRs can be responded to in</w:t>
      </w:r>
      <w:r w:rsidRPr="00D36F4B">
        <w:rPr>
          <w:rFonts w:ascii="Georgia" w:eastAsia="Times New Roman" w:hAnsi="Georgia"/>
          <w:kern w:val="32"/>
          <w:szCs w:val="32"/>
        </w:rPr>
        <w:t xml:space="preserve"> hours or </w:t>
      </w:r>
      <w:r w:rsidRPr="00D36F4B">
        <w:rPr>
          <w:rFonts w:ascii="Georgia" w:eastAsia="Times New Roman" w:hAnsi="Georgia"/>
          <w:kern w:val="32"/>
          <w:szCs w:val="32"/>
          <w:u w:val="single"/>
        </w:rPr>
        <w:t>days</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which reduces</w:t>
      </w:r>
      <w:r w:rsidRPr="00D36F4B">
        <w:rPr>
          <w:rFonts w:ascii="Georgia" w:eastAsia="Times New Roman" w:hAnsi="Georgia"/>
          <w:kern w:val="32"/>
          <w:szCs w:val="32"/>
        </w:rPr>
        <w:t xml:space="preserve"> the chances of an accident resulting in </w:t>
      </w:r>
      <w:r w:rsidRPr="00D36F4B">
        <w:rPr>
          <w:rFonts w:ascii="Georgia" w:eastAsia="Times New Roman" w:hAnsi="Georgia"/>
          <w:kern w:val="32"/>
          <w:szCs w:val="32"/>
          <w:u w:val="single"/>
        </w:rPr>
        <w:t xml:space="preserve">major </w:t>
      </w:r>
      <w:r w:rsidRPr="00D36F4B">
        <w:rPr>
          <w:rFonts w:ascii="Georgia" w:eastAsia="Times New Roman" w:hAnsi="Georgia"/>
          <w:kern w:val="32"/>
          <w:szCs w:val="32"/>
          <w:highlight w:val="yellow"/>
          <w:u w:val="single"/>
        </w:rPr>
        <w:t>damage</w:t>
      </w:r>
      <w:r w:rsidRPr="00D36F4B">
        <w:rPr>
          <w:rFonts w:ascii="Georgia" w:eastAsia="Times New Roman" w:hAnsi="Georgia"/>
          <w:kern w:val="32"/>
          <w:szCs w:val="32"/>
        </w:rPr>
        <w:t xml:space="preserve"> to the reactor elements.</w:t>
      </w:r>
      <w:proofErr w:type="gramEnd"/>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rPr>
        <w:t>The SMR designs that reject water cooling in favor of gas, metal or salt have their own safety advantages. Unlike water-cooled reactors, these media operate at a lower pressure. One of the hazards of water cooling is that a cracked pipe or a damaged seal can blow radioactive gases out like anti-freeze out of an overheated car radiator. With low-pressure media, there's less force to push gases out and there's less stress placed on the containment vessel. It also eliminates one of the frightening episodes of the Fukushima accident where the water in the vessel broke down into hydrogen and oxygen and then exploded.</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rPr>
        <w:t xml:space="preserve">Another advantage of modular design is that some </w:t>
      </w:r>
      <w:r w:rsidRPr="00D36F4B">
        <w:rPr>
          <w:rFonts w:ascii="Georgia" w:eastAsia="Times New Roman" w:hAnsi="Georgia"/>
          <w:kern w:val="32"/>
          <w:szCs w:val="32"/>
          <w:highlight w:val="yellow"/>
          <w:u w:val="single"/>
        </w:rPr>
        <w:t>SMRs are</w:t>
      </w:r>
      <w:r w:rsidRPr="00D36F4B">
        <w:rPr>
          <w:rFonts w:ascii="Georgia" w:eastAsia="Times New Roman" w:hAnsi="Georgia"/>
          <w:kern w:val="32"/>
          <w:szCs w:val="32"/>
          <w:u w:val="single"/>
        </w:rPr>
        <w:t xml:space="preserve"> small enough to be </w:t>
      </w:r>
      <w:r w:rsidRPr="00D36F4B">
        <w:rPr>
          <w:rFonts w:ascii="Georgia" w:eastAsia="Times New Roman" w:hAnsi="Georgia"/>
          <w:kern w:val="32"/>
          <w:szCs w:val="32"/>
          <w:highlight w:val="yellow"/>
          <w:u w:val="single"/>
        </w:rPr>
        <w:t>installed below ground</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That is</w:t>
      </w:r>
      <w:r w:rsidRPr="00D36F4B">
        <w:rPr>
          <w:rFonts w:ascii="Georgia" w:eastAsia="Times New Roman" w:hAnsi="Georgia"/>
          <w:kern w:val="32"/>
          <w:szCs w:val="32"/>
        </w:rPr>
        <w:t xml:space="preserve"> cheaper, faster to construct and </w:t>
      </w:r>
      <w:r w:rsidRPr="00D36F4B">
        <w:rPr>
          <w:rFonts w:ascii="Georgia" w:eastAsia="Times New Roman" w:hAnsi="Georgia"/>
          <w:kern w:val="32"/>
          <w:szCs w:val="32"/>
          <w:u w:val="single"/>
        </w:rPr>
        <w:t>less invasive than building a reinforced concrete containment dome</w:t>
      </w:r>
      <w:r w:rsidRPr="00D36F4B">
        <w:rPr>
          <w:rFonts w:ascii="Georgia" w:eastAsia="Times New Roman" w:hAnsi="Georgia"/>
          <w:kern w:val="32"/>
          <w:szCs w:val="32"/>
        </w:rPr>
        <w:t xml:space="preserve">. There is also the point that </w:t>
      </w:r>
      <w:r w:rsidRPr="00D36F4B">
        <w:rPr>
          <w:rFonts w:ascii="Georgia" w:eastAsia="Times New Roman" w:hAnsi="Georgia"/>
          <w:kern w:val="32"/>
          <w:szCs w:val="32"/>
          <w:u w:val="single"/>
        </w:rPr>
        <w:t>putting a reactor in the ground makes it less vulnerable to earthquakes</w:t>
      </w:r>
      <w:r w:rsidRPr="00D36F4B">
        <w:rPr>
          <w:rFonts w:ascii="Georgia" w:eastAsia="Times New Roman" w:hAnsi="Georgia"/>
          <w:kern w:val="32"/>
          <w:szCs w:val="32"/>
        </w:rPr>
        <w:t>. Underground installations make modular reactors easier to secure and install in a much smaller footprint. This makes SMRs particularly attractive to military customers who need to build power plants for bases quickly. Underground installation also enhances security with fewer sophisticated systems needed, which also helps bring down costs.</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u w:val="single"/>
        </w:rPr>
        <w:t>SMRs</w:t>
      </w:r>
      <w:r w:rsidRPr="00D36F4B">
        <w:rPr>
          <w:rFonts w:ascii="Georgia" w:eastAsia="Times New Roman" w:hAnsi="Georgia"/>
          <w:kern w:val="32"/>
          <w:szCs w:val="32"/>
        </w:rPr>
        <w:t xml:space="preserve"> can </w:t>
      </w:r>
      <w:r w:rsidRPr="00D36F4B">
        <w:rPr>
          <w:rFonts w:ascii="Georgia" w:eastAsia="Times New Roman" w:hAnsi="Georgia"/>
          <w:kern w:val="32"/>
          <w:szCs w:val="32"/>
          <w:u w:val="single"/>
        </w:rPr>
        <w:t>help with proliferation</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nuclear waste and fuel supply issues because</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while some modular reactors</w:t>
      </w:r>
      <w:r w:rsidRPr="00D36F4B">
        <w:rPr>
          <w:rFonts w:ascii="Georgia" w:eastAsia="Times New Roman" w:hAnsi="Georgia"/>
          <w:kern w:val="32"/>
          <w:szCs w:val="32"/>
        </w:rPr>
        <w:t xml:space="preserve"> are based on conventional pressurized water reactors and </w:t>
      </w:r>
      <w:r w:rsidRPr="00D36F4B">
        <w:rPr>
          <w:rFonts w:ascii="Georgia" w:eastAsia="Times New Roman" w:hAnsi="Georgia"/>
          <w:kern w:val="32"/>
          <w:szCs w:val="32"/>
          <w:u w:val="single"/>
        </w:rPr>
        <w:t>burn enhanced uranium</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others use less conventional fuels</w:t>
      </w:r>
      <w:r w:rsidRPr="00D36F4B">
        <w:rPr>
          <w:rFonts w:ascii="Georgia" w:eastAsia="Times New Roman" w:hAnsi="Georgia"/>
          <w:kern w:val="32"/>
          <w:szCs w:val="32"/>
        </w:rPr>
        <w:t xml:space="preserve">. Some, for example, can generate power from what is now regarded as "waste", burning depleted uranium and plutonium left over from conventional reactors. Depleted uranium is basically U-238 from which the </w:t>
      </w:r>
      <w:proofErr w:type="spellStart"/>
      <w:r w:rsidRPr="00D36F4B">
        <w:rPr>
          <w:rFonts w:ascii="Georgia" w:eastAsia="Times New Roman" w:hAnsi="Georgia"/>
          <w:kern w:val="32"/>
          <w:szCs w:val="32"/>
        </w:rPr>
        <w:t>fissible</w:t>
      </w:r>
      <w:proofErr w:type="spellEnd"/>
      <w:r w:rsidRPr="00D36F4B">
        <w:rPr>
          <w:rFonts w:ascii="Georgia" w:eastAsia="Times New Roman" w:hAnsi="Georgia"/>
          <w:kern w:val="32"/>
          <w:szCs w:val="32"/>
        </w:rPr>
        <w:t xml:space="preserve"> U-235 has been consumed. It's also much more abundant in nature than U-235, which has the potential of providing the world with energy for thousands of years. </w:t>
      </w:r>
      <w:r w:rsidRPr="00D36F4B">
        <w:rPr>
          <w:rFonts w:ascii="Georgia" w:eastAsia="Times New Roman" w:hAnsi="Georgia"/>
          <w:kern w:val="32"/>
          <w:szCs w:val="32"/>
          <w:u w:val="single"/>
        </w:rPr>
        <w:t>Other reactor designs don't even use uranium</w:t>
      </w:r>
      <w:r w:rsidRPr="00D36F4B">
        <w:rPr>
          <w:rFonts w:ascii="Georgia" w:eastAsia="Times New Roman" w:hAnsi="Georgia"/>
          <w:kern w:val="32"/>
          <w:szCs w:val="32"/>
        </w:rPr>
        <w:t xml:space="preserve">. Instead, </w:t>
      </w:r>
      <w:r w:rsidRPr="00D36F4B">
        <w:rPr>
          <w:rFonts w:ascii="Georgia" w:eastAsia="Times New Roman" w:hAnsi="Georgia"/>
          <w:kern w:val="32"/>
          <w:szCs w:val="32"/>
          <w:u w:val="single"/>
        </w:rPr>
        <w:t>they use thorium.</w:t>
      </w:r>
      <w:r w:rsidRPr="00D36F4B">
        <w:rPr>
          <w:rFonts w:ascii="Georgia" w:eastAsia="Times New Roman" w:hAnsi="Georgia"/>
          <w:kern w:val="32"/>
          <w:szCs w:val="32"/>
        </w:rPr>
        <w:t xml:space="preserve"> This fuel is also incredibly abundant, is easy to process for use as fuel and has the added bonus of being utterly useless for making weapons, so it can provide power even to areas where security concerns have been raised.</w:t>
      </w:r>
    </w:p>
    <w:p w:rsidR="00162C77" w:rsidRPr="00D36F4B" w:rsidRDefault="00162C77" w:rsidP="00162C77">
      <w:pPr>
        <w:rPr>
          <w:rFonts w:ascii="Georgia" w:eastAsia="Times New Roman" w:hAnsi="Georgia"/>
          <w:kern w:val="32"/>
          <w:szCs w:val="32"/>
        </w:rPr>
      </w:pPr>
      <w:r w:rsidRPr="00D36F4B">
        <w:rPr>
          <w:rFonts w:ascii="Georgia" w:eastAsia="Times New Roman" w:hAnsi="Georgia"/>
          <w:kern w:val="32"/>
          <w:szCs w:val="32"/>
        </w:rPr>
        <w:t xml:space="preserve">But there's still the sticking point that modular reactors are, by definition, small. That may be fine for a submarine or the South Pole, but what about places that need more? Is the alternative conventional nuclear plants? It turns out that the answer is no. </w:t>
      </w:r>
      <w:r w:rsidRPr="00D36F4B">
        <w:rPr>
          <w:rFonts w:ascii="Georgia" w:eastAsia="Times New Roman" w:hAnsi="Georgia"/>
          <w:kern w:val="32"/>
          <w:szCs w:val="32"/>
          <w:u w:val="single"/>
        </w:rPr>
        <w:t>Modular reactors</w:t>
      </w:r>
      <w:r w:rsidRPr="00D36F4B">
        <w:rPr>
          <w:rFonts w:ascii="Georgia" w:eastAsia="Times New Roman" w:hAnsi="Georgia"/>
          <w:kern w:val="32"/>
          <w:szCs w:val="32"/>
        </w:rPr>
        <w:t xml:space="preserve"> don't need to be used singly. They </w:t>
      </w:r>
      <w:r w:rsidRPr="00D36F4B">
        <w:rPr>
          <w:rFonts w:ascii="Georgia" w:eastAsia="Times New Roman" w:hAnsi="Georgia"/>
          <w:kern w:val="32"/>
          <w:szCs w:val="32"/>
          <w:u w:val="single"/>
        </w:rPr>
        <w:t>can be set up in batteries of five or six or even more</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providing as much power as an area needs</w:t>
      </w:r>
      <w:r w:rsidRPr="00D36F4B">
        <w:rPr>
          <w:rFonts w:ascii="Georgia" w:eastAsia="Times New Roman" w:hAnsi="Georgia"/>
          <w:kern w:val="32"/>
          <w:szCs w:val="32"/>
        </w:rPr>
        <w:t>. And if one unit needs to be taken off line for repairs or even replacement, it needn't interfere with the operation of the others.</w:t>
      </w:r>
    </w:p>
    <w:p w:rsidR="00162C77" w:rsidRDefault="00162C77" w:rsidP="00162C77">
      <w:pPr>
        <w:rPr>
          <w:b/>
        </w:rPr>
      </w:pPr>
    </w:p>
    <w:p w:rsidR="00162C77" w:rsidRPr="004D704F" w:rsidRDefault="00162C77" w:rsidP="00162C77">
      <w:pPr>
        <w:pStyle w:val="Heading4"/>
      </w:pPr>
      <w:r>
        <w:t>Speed of warming prevents adaptation.</w:t>
      </w:r>
    </w:p>
    <w:p w:rsidR="00162C77" w:rsidRPr="00AF5582" w:rsidRDefault="00162C77" w:rsidP="00162C77">
      <w:pPr>
        <w:rPr>
          <w:rFonts w:ascii="Arial" w:eastAsia="Calibri" w:hAnsi="Arial"/>
          <w:sz w:val="20"/>
        </w:rPr>
      </w:pPr>
      <w:proofErr w:type="gramStart"/>
      <w:r w:rsidRPr="004D704F">
        <w:rPr>
          <w:rFonts w:ascii="Arial" w:hAnsi="Arial"/>
          <w:b/>
        </w:rPr>
        <w:t>Washington 11</w:t>
      </w:r>
      <w:r w:rsidRPr="00AF5582">
        <w:rPr>
          <w:rFonts w:ascii="Arial" w:hAnsi="Arial"/>
          <w:sz w:val="20"/>
        </w:rPr>
        <w:t xml:space="preserve"> </w:t>
      </w:r>
      <w:r w:rsidRPr="00AF5582">
        <w:rPr>
          <w:rFonts w:ascii="Arial" w:eastAsia="Calibri" w:hAnsi="Arial"/>
          <w:sz w:val="20"/>
        </w:rPr>
        <w:t>(Haydn and John Cook, An environmental scientist of 35 years’ experience.</w:t>
      </w:r>
      <w:proofErr w:type="gramEnd"/>
      <w:r w:rsidRPr="00AF5582">
        <w:rPr>
          <w:rFonts w:ascii="Arial" w:eastAsia="Calibri" w:hAnsi="Arial"/>
          <w:sz w:val="20"/>
        </w:rPr>
        <w:t xml:space="preserve"> His PhD ‘The Wilderness Knot’ was in social ecology ** the Climate Communication Fellow for the Global Change Institute at the University of Queensland. He studied physics at the University of Queensland, Australia. After the graduating, he majored in solar physics in his post-grad honors year and created the website skepticalscience.com, Climate Change Denial: Heads in the Sand, Published in 2011 by </w:t>
      </w:r>
      <w:proofErr w:type="spellStart"/>
      <w:r w:rsidRPr="00AF5582">
        <w:rPr>
          <w:rFonts w:ascii="Arial" w:eastAsia="Calibri" w:hAnsi="Arial"/>
          <w:sz w:val="20"/>
        </w:rPr>
        <w:t>Earthscan</w:t>
      </w:r>
      <w:proofErr w:type="spellEnd"/>
      <w:r w:rsidRPr="00AF5582">
        <w:rPr>
          <w:rFonts w:ascii="Arial" w:eastAsia="Calibri" w:hAnsi="Arial"/>
          <w:sz w:val="20"/>
        </w:rPr>
        <w:t>, Page 34)</w:t>
      </w:r>
    </w:p>
    <w:p w:rsidR="00162C77" w:rsidRPr="004D704F" w:rsidRDefault="00162C77" w:rsidP="00162C77">
      <w:pPr>
        <w:rPr>
          <w:rFonts w:ascii="Arial" w:eastAsia="Calibri" w:hAnsi="Arial"/>
          <w:u w:val="single"/>
        </w:rPr>
      </w:pPr>
    </w:p>
    <w:p w:rsidR="00162C77" w:rsidRDefault="00162C77" w:rsidP="00162C77">
      <w:pPr>
        <w:rPr>
          <w:rFonts w:ascii="Arial" w:eastAsia="Calibri" w:hAnsi="Arial"/>
        </w:rPr>
      </w:pPr>
      <w:r w:rsidRPr="00BC26E9">
        <w:rPr>
          <w:rFonts w:ascii="Arial" w:eastAsia="Calibri" w:hAnsi="Arial"/>
          <w:u w:val="single"/>
        </w:rPr>
        <w:t xml:space="preserve">The next concern is </w:t>
      </w:r>
      <w:r w:rsidRPr="0017144B">
        <w:rPr>
          <w:rFonts w:ascii="Arial" w:eastAsia="Calibri" w:hAnsi="Arial"/>
          <w:highlight w:val="yellow"/>
          <w:u w:val="single"/>
        </w:rPr>
        <w:t xml:space="preserve">the </w:t>
      </w:r>
      <w:r w:rsidRPr="0017144B">
        <w:rPr>
          <w:rFonts w:ascii="Arial" w:eastAsia="Calibri" w:hAnsi="Arial"/>
          <w:b/>
          <w:sz w:val="26"/>
          <w:highlight w:val="yellow"/>
          <w:u w:val="single"/>
          <w:bdr w:val="single" w:sz="6" w:space="0" w:color="auto"/>
        </w:rPr>
        <w:t>speed of change</w:t>
      </w:r>
      <w:r w:rsidRPr="00BC26E9">
        <w:rPr>
          <w:rFonts w:ascii="Arial" w:eastAsia="Calibri" w:hAnsi="Arial"/>
          <w:u w:val="single"/>
        </w:rPr>
        <w:t xml:space="preserve"> i</w:t>
      </w:r>
      <w:r w:rsidRPr="00BC26E9">
        <w:rPr>
          <w:rFonts w:ascii="Arial" w:eastAsia="Calibri" w:hAnsi="Arial"/>
        </w:rPr>
        <w:t xml:space="preserve">nvolved in human-caused climate change, </w:t>
      </w:r>
      <w:r w:rsidRPr="00BC26E9">
        <w:rPr>
          <w:rFonts w:ascii="Arial" w:eastAsia="Calibri" w:hAnsi="Arial"/>
          <w:u w:val="single"/>
        </w:rPr>
        <w:t xml:space="preserve">which </w:t>
      </w:r>
      <w:r w:rsidRPr="0017144B">
        <w:rPr>
          <w:rFonts w:ascii="Arial" w:eastAsia="Calibri" w:hAnsi="Arial"/>
          <w:highlight w:val="yellow"/>
          <w:u w:val="single"/>
        </w:rPr>
        <w:t>is</w:t>
      </w:r>
      <w:r w:rsidRPr="00BC26E9">
        <w:rPr>
          <w:rFonts w:ascii="Arial" w:eastAsia="Calibri" w:hAnsi="Arial"/>
          <w:u w:val="single"/>
        </w:rPr>
        <w:t xml:space="preserve"> thought to be </w:t>
      </w:r>
      <w:r w:rsidRPr="0017144B">
        <w:rPr>
          <w:rFonts w:ascii="Arial" w:eastAsia="Calibri" w:hAnsi="Arial"/>
          <w:highlight w:val="yellow"/>
          <w:u w:val="single"/>
        </w:rPr>
        <w:t>happening at a much faster rate</w:t>
      </w:r>
      <w:r w:rsidRPr="00BC26E9">
        <w:rPr>
          <w:rFonts w:ascii="Arial" w:eastAsia="Calibri" w:hAnsi="Arial"/>
          <w:u w:val="single"/>
        </w:rPr>
        <w:t xml:space="preserve"> than that of previous climate changes</w:t>
      </w:r>
      <w:r w:rsidRPr="00BC26E9">
        <w:rPr>
          <w:rFonts w:ascii="Arial" w:eastAsia="Calibri" w:hAnsi="Arial"/>
        </w:rPr>
        <w:t>, some of which took thousands of years (Houghton, 2008</w:t>
      </w:r>
      <w:r w:rsidRPr="00BC26E9">
        <w:rPr>
          <w:rFonts w:ascii="Arial" w:eastAsia="Calibri" w:hAnsi="Arial"/>
          <w:u w:val="single"/>
        </w:rPr>
        <w:t>). The difference</w:t>
      </w:r>
      <w:r w:rsidRPr="00BC26E9">
        <w:rPr>
          <w:rFonts w:ascii="Arial" w:eastAsia="Calibri" w:hAnsi="Arial"/>
        </w:rPr>
        <w:t xml:space="preserve"> between the last ice age and today </w:t>
      </w:r>
      <w:r w:rsidRPr="00BC26E9">
        <w:rPr>
          <w:rFonts w:ascii="Arial" w:eastAsia="Calibri" w:hAnsi="Arial"/>
          <w:u w:val="single"/>
        </w:rPr>
        <w:t>was about five degrees Celsius</w:t>
      </w:r>
      <w:r w:rsidRPr="00BC26E9">
        <w:rPr>
          <w:rFonts w:ascii="Arial" w:eastAsia="Calibri" w:hAnsi="Arial"/>
        </w:rPr>
        <w:t xml:space="preserve">, </w:t>
      </w:r>
      <w:r w:rsidRPr="00BC26E9">
        <w:rPr>
          <w:rFonts w:ascii="Arial" w:eastAsia="Calibri" w:hAnsi="Arial"/>
          <w:u w:val="single"/>
        </w:rPr>
        <w:t>and this warming happened over 10,000 years</w:t>
      </w:r>
      <w:r w:rsidRPr="00BC26E9">
        <w:rPr>
          <w:rFonts w:ascii="Arial" w:eastAsia="Calibri" w:hAnsi="Arial"/>
        </w:rPr>
        <w:t xml:space="preserve">. This is 0.05 degrees per century. In contrast, </w:t>
      </w:r>
      <w:r w:rsidRPr="0017144B">
        <w:rPr>
          <w:rFonts w:ascii="Arial" w:eastAsia="Calibri" w:hAnsi="Arial"/>
          <w:highlight w:val="yellow"/>
          <w:u w:val="single"/>
        </w:rPr>
        <w:t>the observed rate</w:t>
      </w:r>
      <w:r w:rsidRPr="00BC26E9">
        <w:rPr>
          <w:rFonts w:ascii="Arial" w:eastAsia="Calibri" w:hAnsi="Arial"/>
          <w:u w:val="single"/>
        </w:rPr>
        <w:t xml:space="preserve"> of warming over the last 50 years is .7 degrees</w:t>
      </w:r>
      <w:r w:rsidRPr="00BC26E9">
        <w:rPr>
          <w:rFonts w:ascii="Arial" w:eastAsia="Calibri" w:hAnsi="Arial"/>
        </w:rPr>
        <w:t xml:space="preserve"> Celsius (and another .6 degrees is in the pipeline, making this 1.3 degrees) and the estimated rate for the next century is more than five degrees, </w:t>
      </w:r>
      <w:r w:rsidRPr="00BC26E9">
        <w:rPr>
          <w:rFonts w:ascii="Arial" w:eastAsia="Calibri" w:hAnsi="Arial"/>
          <w:u w:val="single"/>
        </w:rPr>
        <w:t xml:space="preserve">which </w:t>
      </w:r>
      <w:r w:rsidRPr="0017144B">
        <w:rPr>
          <w:rFonts w:ascii="Arial" w:eastAsia="Calibri" w:hAnsi="Arial"/>
          <w:highlight w:val="yellow"/>
          <w:u w:val="single"/>
        </w:rPr>
        <w:t>is 100 times faster</w:t>
      </w:r>
      <w:r w:rsidRPr="00BC26E9">
        <w:rPr>
          <w:rFonts w:ascii="Arial" w:eastAsia="Calibri" w:hAnsi="Arial"/>
          <w:u w:val="single"/>
        </w:rPr>
        <w:t xml:space="preserve"> than the last glaciations</w:t>
      </w:r>
      <w:r w:rsidRPr="00BC26E9">
        <w:rPr>
          <w:rFonts w:ascii="Arial" w:eastAsia="Calibri" w:hAnsi="Arial"/>
        </w:rPr>
        <w:t xml:space="preserve"> (</w:t>
      </w:r>
      <w:proofErr w:type="spellStart"/>
      <w:r w:rsidRPr="00BC26E9">
        <w:rPr>
          <w:rFonts w:ascii="Arial" w:eastAsia="Calibri" w:hAnsi="Arial"/>
        </w:rPr>
        <w:t>Pittock</w:t>
      </w:r>
      <w:proofErr w:type="spellEnd"/>
      <w:r w:rsidRPr="00BC26E9">
        <w:rPr>
          <w:rFonts w:ascii="Arial" w:eastAsia="Calibri" w:hAnsi="Arial"/>
        </w:rPr>
        <w:t xml:space="preserve">, 2009). </w:t>
      </w:r>
      <w:r w:rsidRPr="0017144B">
        <w:rPr>
          <w:rFonts w:ascii="Arial" w:eastAsia="Calibri" w:hAnsi="Arial"/>
          <w:highlight w:val="yellow"/>
          <w:u w:val="single"/>
        </w:rPr>
        <w:t>It is one thing to adapt</w:t>
      </w:r>
      <w:r w:rsidRPr="00BC26E9">
        <w:rPr>
          <w:rFonts w:ascii="Arial" w:eastAsia="Calibri" w:hAnsi="Arial"/>
          <w:u w:val="single"/>
        </w:rPr>
        <w:t xml:space="preserve"> to changed climate </w:t>
      </w:r>
      <w:r w:rsidRPr="0017144B">
        <w:rPr>
          <w:rFonts w:ascii="Arial" w:eastAsia="Calibri" w:hAnsi="Arial"/>
          <w:highlight w:val="yellow"/>
          <w:u w:val="single"/>
        </w:rPr>
        <w:t>over 10,000 years</w:t>
      </w:r>
      <w:r w:rsidRPr="00BC26E9">
        <w:rPr>
          <w:rFonts w:ascii="Arial" w:eastAsia="Calibri" w:hAnsi="Arial"/>
        </w:rPr>
        <w:t xml:space="preserve">, </w:t>
      </w:r>
      <w:r w:rsidRPr="0017144B">
        <w:rPr>
          <w:rFonts w:ascii="Arial" w:eastAsia="Calibri" w:hAnsi="Arial"/>
          <w:highlight w:val="yellow"/>
          <w:u w:val="single"/>
        </w:rPr>
        <w:t xml:space="preserve">but a </w:t>
      </w:r>
      <w:r w:rsidRPr="0017144B">
        <w:rPr>
          <w:rFonts w:ascii="Arial" w:eastAsia="Calibri" w:hAnsi="Arial"/>
          <w:b/>
          <w:sz w:val="26"/>
          <w:highlight w:val="yellow"/>
          <w:u w:val="single"/>
          <w:bdr w:val="single" w:sz="6" w:space="0" w:color="auto"/>
        </w:rPr>
        <w:t>very different</w:t>
      </w:r>
      <w:r w:rsidRPr="00BC26E9">
        <w:rPr>
          <w:rFonts w:ascii="Arial" w:eastAsia="Calibri" w:hAnsi="Arial"/>
          <w:u w:val="single"/>
        </w:rPr>
        <w:t xml:space="preserve"> thing </w:t>
      </w:r>
      <w:r w:rsidRPr="0017144B">
        <w:rPr>
          <w:rFonts w:ascii="Arial" w:eastAsia="Calibri" w:hAnsi="Arial"/>
          <w:highlight w:val="yellow"/>
          <w:u w:val="single"/>
        </w:rPr>
        <w:t>to adapt over 100</w:t>
      </w:r>
      <w:r w:rsidRPr="00BC26E9">
        <w:rPr>
          <w:rFonts w:ascii="Arial" w:eastAsia="Calibri" w:hAnsi="Arial"/>
          <w:u w:val="single"/>
        </w:rPr>
        <w:t xml:space="preserve"> years</w:t>
      </w:r>
      <w:r w:rsidRPr="00BC26E9">
        <w:rPr>
          <w:rFonts w:ascii="Arial" w:eastAsia="Calibri" w:hAnsi="Arial"/>
        </w:rPr>
        <w:t xml:space="preserve">. </w:t>
      </w:r>
      <w:r w:rsidRPr="0017144B">
        <w:rPr>
          <w:rFonts w:ascii="Arial" w:eastAsia="Calibri" w:hAnsi="Arial"/>
          <w:highlight w:val="yellow"/>
          <w:u w:val="single"/>
        </w:rPr>
        <w:t>Most</w:t>
      </w:r>
      <w:r w:rsidRPr="00BC26E9">
        <w:rPr>
          <w:rFonts w:ascii="Arial" w:eastAsia="Calibri" w:hAnsi="Arial"/>
          <w:u w:val="single"/>
        </w:rPr>
        <w:t xml:space="preserve"> plant </w:t>
      </w:r>
      <w:r w:rsidRPr="0017144B">
        <w:rPr>
          <w:rFonts w:ascii="Arial" w:eastAsia="Calibri" w:hAnsi="Arial"/>
          <w:highlight w:val="yellow"/>
          <w:u w:val="single"/>
        </w:rPr>
        <w:t>species cannot migrate faster than one kilometer a year</w:t>
      </w:r>
      <w:r w:rsidRPr="00BC26E9">
        <w:rPr>
          <w:rFonts w:ascii="Arial" w:eastAsia="Calibri" w:hAnsi="Arial"/>
        </w:rPr>
        <w:t xml:space="preserve"> (Houghton, 2008). </w:t>
      </w:r>
      <w:r w:rsidRPr="00BC26E9">
        <w:rPr>
          <w:rFonts w:ascii="Arial" w:eastAsia="Calibri" w:hAnsi="Arial"/>
          <w:u w:val="single"/>
        </w:rPr>
        <w:t xml:space="preserve">It is this fast speed of change on the </w:t>
      </w:r>
      <w:proofErr w:type="gramStart"/>
      <w:r w:rsidRPr="00BC26E9">
        <w:rPr>
          <w:rFonts w:ascii="Arial" w:eastAsia="Calibri" w:hAnsi="Arial"/>
          <w:u w:val="single"/>
        </w:rPr>
        <w:t>world’s</w:t>
      </w:r>
      <w:proofErr w:type="gramEnd"/>
      <w:r w:rsidRPr="00BC26E9">
        <w:rPr>
          <w:rFonts w:ascii="Arial" w:eastAsia="Calibri" w:hAnsi="Arial"/>
          <w:u w:val="single"/>
        </w:rPr>
        <w:t xml:space="preserve"> already stressed ecosystems</w:t>
      </w:r>
      <w:r w:rsidRPr="00BC26E9">
        <w:rPr>
          <w:rFonts w:ascii="Arial" w:eastAsia="Calibri" w:hAnsi="Arial"/>
        </w:rPr>
        <w:t xml:space="preserve"> (MA, 2005) </w:t>
      </w:r>
      <w:r w:rsidRPr="00BC26E9">
        <w:rPr>
          <w:rFonts w:ascii="Arial" w:eastAsia="Calibri" w:hAnsi="Arial"/>
          <w:u w:val="single"/>
        </w:rPr>
        <w:t>that is likely to lead to major species extinction.</w:t>
      </w:r>
      <w:r w:rsidRPr="00BC26E9">
        <w:rPr>
          <w:rFonts w:ascii="Arial" w:eastAsia="Calibri" w:hAnsi="Arial"/>
        </w:rPr>
        <w:t xml:space="preserve"> The IPCC (2007) considered the effects of what increased temperature might be. Mark </w:t>
      </w:r>
      <w:proofErr w:type="spellStart"/>
      <w:r w:rsidRPr="00BC26E9">
        <w:rPr>
          <w:rFonts w:ascii="Arial" w:eastAsia="Calibri" w:hAnsi="Arial"/>
        </w:rPr>
        <w:t>Lynas</w:t>
      </w:r>
      <w:proofErr w:type="spellEnd"/>
      <w:r w:rsidRPr="00BC26E9">
        <w:rPr>
          <w:rFonts w:ascii="Arial" w:eastAsia="Calibri" w:hAnsi="Arial"/>
        </w:rPr>
        <w:t xml:space="preserve"> (2007) has </w:t>
      </w:r>
    </w:p>
    <w:p w:rsidR="00162C77" w:rsidRDefault="00162C77" w:rsidP="00162C77">
      <w:pPr>
        <w:rPr>
          <w:rFonts w:ascii="Arial" w:eastAsia="Calibri" w:hAnsi="Arial"/>
        </w:rPr>
      </w:pPr>
    </w:p>
    <w:p w:rsidR="00162C77" w:rsidRPr="00FD456F" w:rsidRDefault="00162C77" w:rsidP="00162C77">
      <w:pPr>
        <w:pStyle w:val="Heading4"/>
      </w:pPr>
      <w:r w:rsidRPr="00FD456F">
        <w:t>US has to act first</w:t>
      </w:r>
      <w:r>
        <w:t xml:space="preserve"> is key to motivate China and India</w:t>
      </w:r>
    </w:p>
    <w:p w:rsidR="00162C77" w:rsidRPr="00FD456F" w:rsidRDefault="00162C77" w:rsidP="00162C77">
      <w:pPr>
        <w:rPr>
          <w:rFonts w:ascii="Georgia" w:hAnsi="Georgia"/>
        </w:rPr>
      </w:pPr>
      <w:proofErr w:type="gramStart"/>
      <w:r w:rsidRPr="00FD456F">
        <w:rPr>
          <w:rStyle w:val="StyleStyleBold12pt"/>
          <w:rFonts w:ascii="Georgia" w:hAnsi="Georgia"/>
        </w:rPr>
        <w:t>Hansen, 9—</w:t>
      </w:r>
      <w:r w:rsidRPr="00FD456F">
        <w:rPr>
          <w:rFonts w:ascii="Georgia" w:hAnsi="Georgia"/>
        </w:rPr>
        <w:t>best known for bringing global warming to the world’s attention in the 1980s, when he first testified before Congress.</w:t>
      </w:r>
      <w:proofErr w:type="gramEnd"/>
      <w:r w:rsidRPr="00FD456F">
        <w:rPr>
          <w:rFonts w:ascii="Georgia" w:hAnsi="Georgia"/>
        </w:rPr>
        <w:t xml:space="preserve"> An adjunct professor in the Department of Earth and Environmental Sciences at Columbia University and at Columbia’s Earth Institute, and director of the NASA Goddard Institute for Space Studies, he is frequently called to testify before Congress on climate issues. (James, </w:t>
      </w:r>
      <w:r w:rsidRPr="00FD456F">
        <w:rPr>
          <w:rStyle w:val="StyleBoldUnderline"/>
          <w:rFonts w:ascii="Georgia" w:hAnsi="Georgia"/>
        </w:rPr>
        <w:t>Storms of My Grandchildren</w:t>
      </w:r>
      <w:r w:rsidRPr="00FD456F">
        <w:rPr>
          <w:rFonts w:ascii="Georgia" w:hAnsi="Georgia"/>
        </w:rPr>
        <w:t>, 2009, Published by Bloomsbury, Pg. 296-297)</w:t>
      </w:r>
    </w:p>
    <w:p w:rsidR="00162C77" w:rsidRPr="00FD456F" w:rsidRDefault="00162C77" w:rsidP="00162C77">
      <w:pPr>
        <w:rPr>
          <w:rFonts w:ascii="Georgia" w:hAnsi="Georgia"/>
          <w:sz w:val="16"/>
        </w:rPr>
      </w:pPr>
    </w:p>
    <w:p w:rsidR="00162C77" w:rsidRPr="00FD456F" w:rsidRDefault="00162C77" w:rsidP="00162C77">
      <w:pPr>
        <w:rPr>
          <w:rStyle w:val="StyleBoldUnderline"/>
          <w:rFonts w:ascii="Georgia" w:hAnsi="Georgia"/>
        </w:rPr>
      </w:pPr>
      <w:r w:rsidRPr="00FD456F">
        <w:rPr>
          <w:rFonts w:ascii="Georgia" w:hAnsi="Georgia"/>
          <w:sz w:val="16"/>
        </w:rPr>
        <w:t xml:space="preserve">Bill: </w:t>
      </w:r>
      <w:r w:rsidRPr="00FD456F">
        <w:rPr>
          <w:rStyle w:val="StyleBoldUnderline"/>
          <w:rFonts w:ascii="Georgia" w:hAnsi="Georgia"/>
        </w:rPr>
        <w:t xml:space="preserve">There are </w:t>
      </w:r>
      <w:r w:rsidRPr="00FD456F">
        <w:rPr>
          <w:rFonts w:ascii="Georgia" w:hAnsi="Georgia"/>
          <w:sz w:val="16"/>
        </w:rPr>
        <w:t xml:space="preserve">also </w:t>
      </w:r>
      <w:r w:rsidRPr="00FD456F">
        <w:rPr>
          <w:rStyle w:val="StyleBoldUnderline"/>
          <w:rFonts w:ascii="Georgia" w:hAnsi="Georgia"/>
        </w:rPr>
        <w:t>a lot of people who say that it doesn't matter what the United States does, because China now has the greatest emissions</w:t>
      </w:r>
      <w:r w:rsidRPr="00FD456F">
        <w:rPr>
          <w:rFonts w:ascii="Georgia" w:hAnsi="Georgia"/>
          <w:sz w:val="16"/>
        </w:rPr>
        <w:t xml:space="preserve"> and its emissions are growing the fastest. Jim: </w:t>
      </w:r>
      <w:r w:rsidRPr="00487EF7">
        <w:rPr>
          <w:rStyle w:val="Emphasis"/>
          <w:rFonts w:ascii="Georgia" w:hAnsi="Georgia"/>
          <w:highlight w:val="yellow"/>
        </w:rPr>
        <w:t>China is taking the right steps to move toward carbon-free energy</w:t>
      </w:r>
      <w:r w:rsidRPr="00FD456F">
        <w:rPr>
          <w:rFonts w:ascii="Georgia" w:hAnsi="Georgia"/>
          <w:sz w:val="16"/>
        </w:rPr>
        <w:t xml:space="preserve">. </w:t>
      </w:r>
      <w:r w:rsidRPr="00FD456F">
        <w:rPr>
          <w:rStyle w:val="StyleBoldUnderline"/>
          <w:rFonts w:ascii="Georgia" w:hAnsi="Georgia"/>
        </w:rPr>
        <w:t>They are now number one in the world in production of clean energy technologies</w:t>
      </w:r>
      <w:r w:rsidRPr="00FD456F">
        <w:rPr>
          <w:rFonts w:ascii="Georgia" w:hAnsi="Georgia"/>
          <w:sz w:val="16"/>
        </w:rPr>
        <w:t xml:space="preserve">: </w:t>
      </w:r>
      <w:r w:rsidRPr="00FD456F">
        <w:rPr>
          <w:rStyle w:val="StyleBoldUnderline"/>
          <w:rFonts w:ascii="Georgia" w:hAnsi="Georgia"/>
        </w:rPr>
        <w:t>solar power, wind power, and nuclear power</w:t>
      </w:r>
      <w:r w:rsidRPr="00FD456F">
        <w:rPr>
          <w:rFonts w:ascii="Georgia" w:hAnsi="Georgia"/>
          <w:sz w:val="16"/>
        </w:rPr>
        <w:t xml:space="preserve">. Also, </w:t>
      </w:r>
      <w:r w:rsidRPr="00487EF7">
        <w:rPr>
          <w:rStyle w:val="StyleBoldUnderline"/>
          <w:rFonts w:ascii="Georgia" w:hAnsi="Georgia"/>
          <w:highlight w:val="yellow"/>
        </w:rPr>
        <w:t>China stands to suffer g</w:t>
      </w:r>
      <w:r w:rsidRPr="00FD456F">
        <w:rPr>
          <w:rStyle w:val="StyleBoldUnderline"/>
          <w:rFonts w:ascii="Georgia" w:hAnsi="Georgia"/>
        </w:rPr>
        <w:t>reatly from global climate change because China has several hundred million people living near sea level</w:t>
      </w:r>
      <w:r w:rsidRPr="00FD456F">
        <w:rPr>
          <w:rFonts w:ascii="Georgia" w:hAnsi="Georgia"/>
          <w:sz w:val="16"/>
        </w:rPr>
        <w:t xml:space="preserve"> and </w:t>
      </w:r>
      <w:r w:rsidRPr="00FD456F">
        <w:rPr>
          <w:rStyle w:val="StyleBoldUnderline"/>
          <w:rFonts w:ascii="Georgia" w:hAnsi="Georgia"/>
        </w:rPr>
        <w:t>the country is already experiencing large damaging regional climate disasters</w:t>
      </w:r>
      <w:r w:rsidRPr="00FD456F">
        <w:rPr>
          <w:rFonts w:ascii="Georgia" w:hAnsi="Georgia"/>
          <w:sz w:val="16"/>
        </w:rPr>
        <w:t xml:space="preserve">. </w:t>
      </w:r>
      <w:r w:rsidRPr="00FD456F">
        <w:rPr>
          <w:rStyle w:val="StyleBoldUnderline"/>
          <w:rFonts w:ascii="Georgia" w:hAnsi="Georgia"/>
        </w:rPr>
        <w:t>There is no doubt that China will want to move rapidly toward clean carbon-free energies</w:t>
      </w:r>
      <w:r w:rsidRPr="00FD456F">
        <w:rPr>
          <w:rFonts w:ascii="Georgia" w:hAnsi="Georgia"/>
          <w:sz w:val="16"/>
        </w:rPr>
        <w:t xml:space="preserve">. </w:t>
      </w:r>
      <w:r w:rsidRPr="00487EF7">
        <w:rPr>
          <w:rStyle w:val="StyleBoldUnderline"/>
          <w:rFonts w:ascii="Georgia" w:hAnsi="Georgia"/>
          <w:highlight w:val="yellow"/>
        </w:rPr>
        <w:t>When the U</w:t>
      </w:r>
      <w:r w:rsidRPr="00FD456F">
        <w:rPr>
          <w:rStyle w:val="StyleBoldUnderline"/>
          <w:rFonts w:ascii="Georgia" w:hAnsi="Georgia"/>
        </w:rPr>
        <w:t xml:space="preserve">nited </w:t>
      </w:r>
      <w:r w:rsidRPr="00487EF7">
        <w:rPr>
          <w:rStyle w:val="StyleBoldUnderline"/>
          <w:rFonts w:ascii="Georgia" w:hAnsi="Georgia"/>
          <w:highlight w:val="yellow"/>
        </w:rPr>
        <w:t>S</w:t>
      </w:r>
      <w:r w:rsidRPr="00FD456F">
        <w:rPr>
          <w:rStyle w:val="StyleBoldUnderline"/>
          <w:rFonts w:ascii="Georgia" w:hAnsi="Georgia"/>
        </w:rPr>
        <w:t xml:space="preserve">tates </w:t>
      </w:r>
      <w:r w:rsidRPr="00487EF7">
        <w:rPr>
          <w:rStyle w:val="StyleBoldUnderline"/>
          <w:rFonts w:ascii="Georgia" w:hAnsi="Georgia"/>
          <w:highlight w:val="yellow"/>
        </w:rPr>
        <w:t>realize</w:t>
      </w:r>
      <w:r w:rsidRPr="00487EF7">
        <w:rPr>
          <w:rStyle w:val="StyleBoldUnderline"/>
          <w:rFonts w:ascii="Georgia" w:hAnsi="Georgia"/>
        </w:rPr>
        <w:t xml:space="preserve">s that </w:t>
      </w:r>
      <w:r w:rsidRPr="00487EF7">
        <w:rPr>
          <w:rStyle w:val="StyleBoldUnderline"/>
          <w:rFonts w:ascii="Georgia" w:hAnsi="Georgia"/>
          <w:highlight w:val="yellow"/>
        </w:rPr>
        <w:t>it</w:t>
      </w:r>
      <w:r w:rsidRPr="00487EF7">
        <w:rPr>
          <w:rStyle w:val="StyleBoldUnderline"/>
          <w:rFonts w:ascii="Georgia" w:hAnsi="Georgia"/>
        </w:rPr>
        <w:t xml:space="preserve"> must impose an</w:t>
      </w:r>
      <w:r w:rsidRPr="00FD456F">
        <w:rPr>
          <w:rFonts w:ascii="Georgia" w:hAnsi="Georgia"/>
          <w:sz w:val="16"/>
        </w:rPr>
        <w:t xml:space="preserve"> internal f</w:t>
      </w:r>
      <w:r w:rsidRPr="00FD456F">
        <w:rPr>
          <w:rStyle w:val="StyleBoldUnderline"/>
          <w:rFonts w:ascii="Georgia" w:hAnsi="Georgia"/>
        </w:rPr>
        <w:t>e</w:t>
      </w:r>
      <w:r w:rsidRPr="00FD456F">
        <w:rPr>
          <w:rFonts w:ascii="Georgia" w:hAnsi="Georgia"/>
          <w:sz w:val="16"/>
        </w:rPr>
        <w:t xml:space="preserve">e on carbon emissions, </w:t>
      </w:r>
      <w:r w:rsidRPr="00487EF7">
        <w:rPr>
          <w:rStyle w:val="StyleBoldUnderline"/>
          <w:rFonts w:ascii="Georgia" w:hAnsi="Georgia"/>
          <w:highlight w:val="yellow"/>
        </w:rPr>
        <w:t>it should not be difficult to get China to agree to do the sam</w:t>
      </w:r>
      <w:r w:rsidRPr="00FD456F">
        <w:rPr>
          <w:rStyle w:val="StyleBoldUnderline"/>
          <w:rFonts w:ascii="Georgia" w:hAnsi="Georgia"/>
        </w:rPr>
        <w:t>e</w:t>
      </w:r>
      <w:r w:rsidRPr="00FD456F">
        <w:rPr>
          <w:rFonts w:ascii="Georgia" w:hAnsi="Georgia"/>
          <w:sz w:val="16"/>
        </w:rPr>
        <w:t xml:space="preserve">. Also, </w:t>
      </w:r>
      <w:r w:rsidRPr="00487EF7">
        <w:rPr>
          <w:rStyle w:val="StyleBoldUnderline"/>
          <w:rFonts w:ascii="Georgia" w:hAnsi="Georgia"/>
          <w:highlight w:val="yellow"/>
        </w:rPr>
        <w:t>it is important to recognize that the United States is responsible for three times more of the excess</w:t>
      </w:r>
      <w:r w:rsidRPr="00FD456F">
        <w:rPr>
          <w:rFonts w:ascii="Georgia" w:hAnsi="Georgia"/>
          <w:sz w:val="16"/>
        </w:rPr>
        <w:t xml:space="preserve"> [</w:t>
      </w:r>
      <w:proofErr w:type="spellStart"/>
      <w:r w:rsidRPr="00FD456F">
        <w:rPr>
          <w:rFonts w:ascii="Georgia" w:hAnsi="Georgia"/>
          <w:sz w:val="16"/>
        </w:rPr>
        <w:t>humanmade</w:t>
      </w:r>
      <w:proofErr w:type="spellEnd"/>
      <w:r w:rsidRPr="00FD456F">
        <w:rPr>
          <w:rFonts w:ascii="Georgia" w:hAnsi="Georgia"/>
          <w:sz w:val="16"/>
        </w:rPr>
        <w:t xml:space="preserve">] </w:t>
      </w:r>
      <w:r w:rsidRPr="00487EF7">
        <w:rPr>
          <w:rStyle w:val="StyleBoldUnderline"/>
          <w:rFonts w:ascii="Georgia" w:hAnsi="Georgia"/>
          <w:highlight w:val="yellow"/>
        </w:rPr>
        <w:t>carbon dioxide</w:t>
      </w:r>
      <w:r w:rsidRPr="00FD456F">
        <w:rPr>
          <w:rFonts w:ascii="Georgia" w:hAnsi="Georgia"/>
          <w:sz w:val="16"/>
        </w:rPr>
        <w:t xml:space="preserve"> in the air today than any other nation, with China being second. The much greater responsibility for accumulated </w:t>
      </w:r>
      <w:proofErr w:type="spellStart"/>
      <w:r w:rsidRPr="00FD456F">
        <w:rPr>
          <w:rFonts w:ascii="Georgia" w:hAnsi="Georgia"/>
          <w:sz w:val="16"/>
        </w:rPr>
        <w:t>humanmade</w:t>
      </w:r>
      <w:proofErr w:type="spellEnd"/>
      <w:r w:rsidRPr="00FD456F">
        <w:rPr>
          <w:rFonts w:ascii="Georgia" w:hAnsi="Georgia"/>
          <w:sz w:val="16"/>
        </w:rPr>
        <w:t xml:space="preserve"> emissions is true despite the fact that China's population is three times greater than the United States’. </w:t>
      </w:r>
      <w:r w:rsidRPr="00FD456F">
        <w:rPr>
          <w:rStyle w:val="StyleBoldUnderline"/>
          <w:rFonts w:ascii="Georgia" w:hAnsi="Georgia"/>
        </w:rPr>
        <w:t xml:space="preserve">So </w:t>
      </w:r>
      <w:r w:rsidRPr="00487EF7">
        <w:rPr>
          <w:rStyle w:val="StyleBoldUnderline"/>
          <w:rFonts w:ascii="Georgia" w:hAnsi="Georgia"/>
          <w:highlight w:val="yellow"/>
        </w:rPr>
        <w:t xml:space="preserve">there is no reason to expect China to act </w:t>
      </w:r>
      <w:r w:rsidRPr="00487EF7">
        <w:rPr>
          <w:rStyle w:val="Emphasis"/>
          <w:rFonts w:ascii="Georgia" w:hAnsi="Georgia"/>
          <w:highlight w:val="yellow"/>
        </w:rPr>
        <w:t xml:space="preserve">first </w:t>
      </w:r>
      <w:r w:rsidRPr="00487EF7">
        <w:rPr>
          <w:rStyle w:val="StyleBoldUnderline"/>
          <w:rFonts w:ascii="Georgia" w:hAnsi="Georgia"/>
          <w:highlight w:val="yellow"/>
        </w:rPr>
        <w:t>to reduce emissions</w:t>
      </w:r>
      <w:r w:rsidRPr="00FD456F">
        <w:rPr>
          <w:rFonts w:ascii="Georgia" w:hAnsi="Georgia"/>
          <w:sz w:val="16"/>
        </w:rPr>
        <w:t xml:space="preserve">. However, there are advantages in beginning to act rapidly. </w:t>
      </w:r>
      <w:r w:rsidRPr="00FD456F">
        <w:rPr>
          <w:rStyle w:val="StyleBoldUnderline"/>
          <w:rFonts w:ascii="Georgia" w:hAnsi="Georgia"/>
        </w:rPr>
        <w:t>China is investing heavily in clean energies</w:t>
      </w:r>
      <w:r w:rsidRPr="00FD456F">
        <w:rPr>
          <w:rFonts w:ascii="Georgia" w:hAnsi="Georgia"/>
          <w:sz w:val="16"/>
        </w:rPr>
        <w:t xml:space="preserve">, and </w:t>
      </w:r>
      <w:r w:rsidRPr="00FD456F">
        <w:rPr>
          <w:rStyle w:val="StyleBoldUnderline"/>
          <w:rFonts w:ascii="Georgia" w:hAnsi="Georgia"/>
        </w:rPr>
        <w:t xml:space="preserve">it is likely that they will recognize the merits of imposing an internal carbon price </w:t>
      </w:r>
      <w:r w:rsidRPr="00FD456F">
        <w:rPr>
          <w:rFonts w:ascii="Georgia" w:hAnsi="Georgia"/>
          <w:sz w:val="16"/>
        </w:rPr>
        <w:t xml:space="preserve">to spur development and implementation of clean energies. </w:t>
      </w:r>
      <w:r w:rsidRPr="00487EF7">
        <w:rPr>
          <w:rStyle w:val="StyleBoldUnderline"/>
          <w:rFonts w:ascii="Georgia" w:hAnsi="Georgia"/>
          <w:highlight w:val="yellow"/>
        </w:rPr>
        <w:t>The U</w:t>
      </w:r>
      <w:r w:rsidRPr="00FD456F">
        <w:rPr>
          <w:rStyle w:val="StyleBoldUnderline"/>
          <w:rFonts w:ascii="Georgia" w:hAnsi="Georgia"/>
        </w:rPr>
        <w:t xml:space="preserve">nited </w:t>
      </w:r>
      <w:r w:rsidRPr="00487EF7">
        <w:rPr>
          <w:rStyle w:val="StyleBoldUnderline"/>
          <w:rFonts w:ascii="Georgia" w:hAnsi="Georgia"/>
          <w:highlight w:val="yellow"/>
        </w:rPr>
        <w:t>S</w:t>
      </w:r>
      <w:r w:rsidRPr="00FD456F">
        <w:rPr>
          <w:rStyle w:val="StyleBoldUnderline"/>
          <w:rFonts w:ascii="Georgia" w:hAnsi="Georgia"/>
        </w:rPr>
        <w:t xml:space="preserve">tates risks becoming second-class technologically and economically this century if it does not stop subsidizing dirty technologies and instead move toward progressive policies such as fee and green check, which </w:t>
      </w:r>
      <w:r w:rsidRPr="00487EF7">
        <w:rPr>
          <w:rStyle w:val="StyleBoldUnderline"/>
          <w:rFonts w:ascii="Georgia" w:hAnsi="Georgia"/>
          <w:highlight w:val="yellow"/>
        </w:rPr>
        <w:t>will stimulate development of clean energies.</w:t>
      </w:r>
    </w:p>
    <w:p w:rsidR="00162C77" w:rsidRPr="00FD456F" w:rsidRDefault="00162C77" w:rsidP="00162C77">
      <w:pPr>
        <w:rPr>
          <w:rFonts w:ascii="Georgia" w:hAnsi="Georgia"/>
        </w:rPr>
      </w:pPr>
    </w:p>
    <w:p w:rsidR="00162C77" w:rsidRDefault="00162C77" w:rsidP="00162C77"/>
    <w:p w:rsidR="00162C77" w:rsidRDefault="00162C77" w:rsidP="00162C77">
      <w:bookmarkStart w:id="0" w:name="_GoBack"/>
      <w:bookmarkEnd w:id="0"/>
    </w:p>
    <w:p w:rsidR="00162C77" w:rsidRPr="007F748B" w:rsidRDefault="00162C77" w:rsidP="00162C77"/>
    <w:p w:rsidR="00162C77" w:rsidRPr="00162C77" w:rsidRDefault="00162C77" w:rsidP="00162C77"/>
    <w:sectPr w:rsidR="00162C77" w:rsidRPr="00162C7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396" w:rsidRDefault="00FC0396" w:rsidP="005F5576">
      <w:r>
        <w:separator/>
      </w:r>
    </w:p>
  </w:endnote>
  <w:endnote w:type="continuationSeparator" w:id="0">
    <w:p w:rsidR="00FC0396" w:rsidRDefault="00FC03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IJGCNM+Arial">
    <w:altName w:val="Arial"/>
    <w:panose1 w:val="00000000000000000000"/>
    <w:charset w:val="4D"/>
    <w:family w:val="swiss"/>
    <w:notTrueType/>
    <w:pitch w:val="default"/>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yriad Pro">
    <w:altName w:val="Cambria"/>
    <w:panose1 w:val="00000000000000000000"/>
    <w:charset w:val="00"/>
    <w:family w:val="swiss"/>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396" w:rsidRDefault="00FC0396" w:rsidP="005F5576">
      <w:r>
        <w:separator/>
      </w:r>
    </w:p>
  </w:footnote>
  <w:footnote w:type="continuationSeparator" w:id="0">
    <w:p w:rsidR="00FC0396" w:rsidRDefault="00FC03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7873"/>
    <w:multiLevelType w:val="hybridMultilevel"/>
    <w:tmpl w:val="496E7AC8"/>
    <w:styleLink w:val="1ai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B780BAC"/>
    <w:multiLevelType w:val="hybridMultilevel"/>
    <w:tmpl w:val="E584980A"/>
    <w:lvl w:ilvl="0" w:tplc="C4A6A596">
      <w:start w:val="3"/>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F73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C77"/>
    <w:rsid w:val="000022F2"/>
    <w:rsid w:val="00002BFD"/>
    <w:rsid w:val="0000459F"/>
    <w:rsid w:val="00004EB4"/>
    <w:rsid w:val="000067EA"/>
    <w:rsid w:val="000128E6"/>
    <w:rsid w:val="00015754"/>
    <w:rsid w:val="0002110B"/>
    <w:rsid w:val="0002196C"/>
    <w:rsid w:val="00021F29"/>
    <w:rsid w:val="000266EF"/>
    <w:rsid w:val="00026924"/>
    <w:rsid w:val="00027EED"/>
    <w:rsid w:val="000301A1"/>
    <w:rsid w:val="0003041D"/>
    <w:rsid w:val="00033028"/>
    <w:rsid w:val="00035294"/>
    <w:rsid w:val="00035878"/>
    <w:rsid w:val="000360A7"/>
    <w:rsid w:val="00037CD3"/>
    <w:rsid w:val="00043A03"/>
    <w:rsid w:val="00052A1D"/>
    <w:rsid w:val="00052F7D"/>
    <w:rsid w:val="000554DC"/>
    <w:rsid w:val="00055E12"/>
    <w:rsid w:val="00060A62"/>
    <w:rsid w:val="00064A59"/>
    <w:rsid w:val="00065EC7"/>
    <w:rsid w:val="00066614"/>
    <w:rsid w:val="0007162E"/>
    <w:rsid w:val="000719E8"/>
    <w:rsid w:val="00073B9A"/>
    <w:rsid w:val="00076B72"/>
    <w:rsid w:val="00077016"/>
    <w:rsid w:val="000848C7"/>
    <w:rsid w:val="00090287"/>
    <w:rsid w:val="000902F0"/>
    <w:rsid w:val="00090BA2"/>
    <w:rsid w:val="000978A3"/>
    <w:rsid w:val="00097D7E"/>
    <w:rsid w:val="000A1672"/>
    <w:rsid w:val="000A1D39"/>
    <w:rsid w:val="000A282D"/>
    <w:rsid w:val="000A4FA5"/>
    <w:rsid w:val="000A55E2"/>
    <w:rsid w:val="000B05BE"/>
    <w:rsid w:val="000B61C8"/>
    <w:rsid w:val="000B68B4"/>
    <w:rsid w:val="000B7BC6"/>
    <w:rsid w:val="000C12CB"/>
    <w:rsid w:val="000C2108"/>
    <w:rsid w:val="000C2E93"/>
    <w:rsid w:val="000C7620"/>
    <w:rsid w:val="000C767D"/>
    <w:rsid w:val="000D0B76"/>
    <w:rsid w:val="000D2AE5"/>
    <w:rsid w:val="000D3A26"/>
    <w:rsid w:val="000D3D8D"/>
    <w:rsid w:val="000E10C1"/>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7D6D"/>
    <w:rsid w:val="0012057B"/>
    <w:rsid w:val="0012372A"/>
    <w:rsid w:val="00126029"/>
    <w:rsid w:val="00126D92"/>
    <w:rsid w:val="00127E53"/>
    <w:rsid w:val="001301AC"/>
    <w:rsid w:val="001304DF"/>
    <w:rsid w:val="0014010C"/>
    <w:rsid w:val="00140397"/>
    <w:rsid w:val="0014072D"/>
    <w:rsid w:val="00141F7D"/>
    <w:rsid w:val="00141FBF"/>
    <w:rsid w:val="001449F1"/>
    <w:rsid w:val="00147623"/>
    <w:rsid w:val="00153A58"/>
    <w:rsid w:val="00162C03"/>
    <w:rsid w:val="00162C77"/>
    <w:rsid w:val="0016509D"/>
    <w:rsid w:val="001661B3"/>
    <w:rsid w:val="00166B50"/>
    <w:rsid w:val="0016711C"/>
    <w:rsid w:val="00167A9F"/>
    <w:rsid w:val="0017093E"/>
    <w:rsid w:val="001711E1"/>
    <w:rsid w:val="00171817"/>
    <w:rsid w:val="00172F36"/>
    <w:rsid w:val="00175018"/>
    <w:rsid w:val="00175A0F"/>
    <w:rsid w:val="00177828"/>
    <w:rsid w:val="00177A1E"/>
    <w:rsid w:val="00182D51"/>
    <w:rsid w:val="0018565A"/>
    <w:rsid w:val="001867DB"/>
    <w:rsid w:val="00191169"/>
    <w:rsid w:val="00192529"/>
    <w:rsid w:val="0019587B"/>
    <w:rsid w:val="00196976"/>
    <w:rsid w:val="001A1F66"/>
    <w:rsid w:val="001A4E35"/>
    <w:rsid w:val="001A4F0E"/>
    <w:rsid w:val="001B0A04"/>
    <w:rsid w:val="001B3CEC"/>
    <w:rsid w:val="001C1D82"/>
    <w:rsid w:val="001C2147"/>
    <w:rsid w:val="001C44EA"/>
    <w:rsid w:val="001C587E"/>
    <w:rsid w:val="001C7C90"/>
    <w:rsid w:val="001D0D51"/>
    <w:rsid w:val="001F04B3"/>
    <w:rsid w:val="001F7572"/>
    <w:rsid w:val="001F7741"/>
    <w:rsid w:val="0020006E"/>
    <w:rsid w:val="002008BD"/>
    <w:rsid w:val="002009AE"/>
    <w:rsid w:val="00201070"/>
    <w:rsid w:val="002069D1"/>
    <w:rsid w:val="002101DA"/>
    <w:rsid w:val="00217499"/>
    <w:rsid w:val="00217CAC"/>
    <w:rsid w:val="00221EB1"/>
    <w:rsid w:val="0022546F"/>
    <w:rsid w:val="00232515"/>
    <w:rsid w:val="00232D2B"/>
    <w:rsid w:val="0024023F"/>
    <w:rsid w:val="00240C4E"/>
    <w:rsid w:val="00243DC0"/>
    <w:rsid w:val="00244B62"/>
    <w:rsid w:val="00250E16"/>
    <w:rsid w:val="00256D60"/>
    <w:rsid w:val="00257696"/>
    <w:rsid w:val="002577B4"/>
    <w:rsid w:val="0026382E"/>
    <w:rsid w:val="00272786"/>
    <w:rsid w:val="002745E6"/>
    <w:rsid w:val="00275846"/>
    <w:rsid w:val="00286AA1"/>
    <w:rsid w:val="00287AB7"/>
    <w:rsid w:val="002902BC"/>
    <w:rsid w:val="00291E8E"/>
    <w:rsid w:val="00294D00"/>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20211"/>
    <w:rsid w:val="0032290E"/>
    <w:rsid w:val="003230EF"/>
    <w:rsid w:val="00324127"/>
    <w:rsid w:val="00325BF8"/>
    <w:rsid w:val="00326EEB"/>
    <w:rsid w:val="0033078A"/>
    <w:rsid w:val="00331559"/>
    <w:rsid w:val="00335785"/>
    <w:rsid w:val="0034073A"/>
    <w:rsid w:val="00341D6C"/>
    <w:rsid w:val="003440DE"/>
    <w:rsid w:val="00344E91"/>
    <w:rsid w:val="00347123"/>
    <w:rsid w:val="0034756E"/>
    <w:rsid w:val="00347E74"/>
    <w:rsid w:val="00351D97"/>
    <w:rsid w:val="00352AFA"/>
    <w:rsid w:val="00354B5B"/>
    <w:rsid w:val="00356FB7"/>
    <w:rsid w:val="00370D1B"/>
    <w:rsid w:val="00371521"/>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831"/>
    <w:rsid w:val="003E48DE"/>
    <w:rsid w:val="003E54C4"/>
    <w:rsid w:val="003E7E8B"/>
    <w:rsid w:val="003F10DE"/>
    <w:rsid w:val="003F3030"/>
    <w:rsid w:val="003F47AE"/>
    <w:rsid w:val="00403971"/>
    <w:rsid w:val="00406086"/>
    <w:rsid w:val="00407386"/>
    <w:rsid w:val="004138EF"/>
    <w:rsid w:val="004156BB"/>
    <w:rsid w:val="00426451"/>
    <w:rsid w:val="00427E8A"/>
    <w:rsid w:val="004319DE"/>
    <w:rsid w:val="00435232"/>
    <w:rsid w:val="00435EEF"/>
    <w:rsid w:val="004400EA"/>
    <w:rsid w:val="00450882"/>
    <w:rsid w:val="00451C20"/>
    <w:rsid w:val="00452001"/>
    <w:rsid w:val="0045442E"/>
    <w:rsid w:val="0045562B"/>
    <w:rsid w:val="004564E2"/>
    <w:rsid w:val="0045761E"/>
    <w:rsid w:val="00457D1F"/>
    <w:rsid w:val="004618F7"/>
    <w:rsid w:val="00462418"/>
    <w:rsid w:val="0046392F"/>
    <w:rsid w:val="0046622E"/>
    <w:rsid w:val="00466680"/>
    <w:rsid w:val="00471A70"/>
    <w:rsid w:val="00473A79"/>
    <w:rsid w:val="00475E03"/>
    <w:rsid w:val="00476723"/>
    <w:rsid w:val="0047798D"/>
    <w:rsid w:val="00482A8D"/>
    <w:rsid w:val="00490071"/>
    <w:rsid w:val="004931DE"/>
    <w:rsid w:val="00493CC2"/>
    <w:rsid w:val="004A6083"/>
    <w:rsid w:val="004A6E81"/>
    <w:rsid w:val="004A7806"/>
    <w:rsid w:val="004B0545"/>
    <w:rsid w:val="004B0B0C"/>
    <w:rsid w:val="004B2313"/>
    <w:rsid w:val="004B38C6"/>
    <w:rsid w:val="004B7E46"/>
    <w:rsid w:val="004C02EB"/>
    <w:rsid w:val="004D35BC"/>
    <w:rsid w:val="004D3745"/>
    <w:rsid w:val="004D3987"/>
    <w:rsid w:val="004D7F92"/>
    <w:rsid w:val="004E294C"/>
    <w:rsid w:val="004E3132"/>
    <w:rsid w:val="004E552E"/>
    <w:rsid w:val="004E656D"/>
    <w:rsid w:val="004E7D73"/>
    <w:rsid w:val="004F0849"/>
    <w:rsid w:val="004F1687"/>
    <w:rsid w:val="004F173C"/>
    <w:rsid w:val="004F1B8C"/>
    <w:rsid w:val="004F33F3"/>
    <w:rsid w:val="004F45B0"/>
    <w:rsid w:val="004F4E5C"/>
    <w:rsid w:val="004F69AB"/>
    <w:rsid w:val="00501D14"/>
    <w:rsid w:val="005020C3"/>
    <w:rsid w:val="005111F8"/>
    <w:rsid w:val="00513FA2"/>
    <w:rsid w:val="00514387"/>
    <w:rsid w:val="00516459"/>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6D61"/>
    <w:rsid w:val="0055065C"/>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329B"/>
    <w:rsid w:val="005A506B"/>
    <w:rsid w:val="005A701C"/>
    <w:rsid w:val="005B2444"/>
    <w:rsid w:val="005B2D14"/>
    <w:rsid w:val="005B3140"/>
    <w:rsid w:val="005B7BBE"/>
    <w:rsid w:val="005C0B05"/>
    <w:rsid w:val="005D1156"/>
    <w:rsid w:val="005D1DA6"/>
    <w:rsid w:val="005D5D3A"/>
    <w:rsid w:val="005E036B"/>
    <w:rsid w:val="005E0681"/>
    <w:rsid w:val="005E3B08"/>
    <w:rsid w:val="005E3FE4"/>
    <w:rsid w:val="005E4018"/>
    <w:rsid w:val="005E572E"/>
    <w:rsid w:val="005F5576"/>
    <w:rsid w:val="006010C5"/>
    <w:rsid w:val="006014AB"/>
    <w:rsid w:val="00601A9F"/>
    <w:rsid w:val="00605F20"/>
    <w:rsid w:val="00610F53"/>
    <w:rsid w:val="0061129D"/>
    <w:rsid w:val="0061680A"/>
    <w:rsid w:val="006215AE"/>
    <w:rsid w:val="00623B70"/>
    <w:rsid w:val="00631B17"/>
    <w:rsid w:val="0063578B"/>
    <w:rsid w:val="00636B3D"/>
    <w:rsid w:val="00641025"/>
    <w:rsid w:val="0064404D"/>
    <w:rsid w:val="00647E82"/>
    <w:rsid w:val="00650E98"/>
    <w:rsid w:val="006558F9"/>
    <w:rsid w:val="006560D1"/>
    <w:rsid w:val="00656C61"/>
    <w:rsid w:val="00661D9C"/>
    <w:rsid w:val="006672D8"/>
    <w:rsid w:val="00670819"/>
    <w:rsid w:val="00670D96"/>
    <w:rsid w:val="00672877"/>
    <w:rsid w:val="0067603C"/>
    <w:rsid w:val="006760A7"/>
    <w:rsid w:val="0067761C"/>
    <w:rsid w:val="00682743"/>
    <w:rsid w:val="00683154"/>
    <w:rsid w:val="00687B65"/>
    <w:rsid w:val="00690115"/>
    <w:rsid w:val="00690898"/>
    <w:rsid w:val="00693039"/>
    <w:rsid w:val="006932A1"/>
    <w:rsid w:val="00693A5A"/>
    <w:rsid w:val="006A1ED3"/>
    <w:rsid w:val="006A4819"/>
    <w:rsid w:val="006A578C"/>
    <w:rsid w:val="006B302F"/>
    <w:rsid w:val="006B3DEE"/>
    <w:rsid w:val="006B5A54"/>
    <w:rsid w:val="006C0AF6"/>
    <w:rsid w:val="006C64D4"/>
    <w:rsid w:val="006C789F"/>
    <w:rsid w:val="006D2888"/>
    <w:rsid w:val="006D3177"/>
    <w:rsid w:val="006E53F0"/>
    <w:rsid w:val="006E5F16"/>
    <w:rsid w:val="006F46C3"/>
    <w:rsid w:val="006F7CDF"/>
    <w:rsid w:val="00700BDB"/>
    <w:rsid w:val="0070121B"/>
    <w:rsid w:val="00701E73"/>
    <w:rsid w:val="00702311"/>
    <w:rsid w:val="00710A3C"/>
    <w:rsid w:val="00711FE2"/>
    <w:rsid w:val="00712649"/>
    <w:rsid w:val="00714BC9"/>
    <w:rsid w:val="00715990"/>
    <w:rsid w:val="00722BCC"/>
    <w:rsid w:val="00723F91"/>
    <w:rsid w:val="00725623"/>
    <w:rsid w:val="00725DFF"/>
    <w:rsid w:val="007373D3"/>
    <w:rsid w:val="00743059"/>
    <w:rsid w:val="007441AF"/>
    <w:rsid w:val="00744F58"/>
    <w:rsid w:val="00745F2E"/>
    <w:rsid w:val="00746307"/>
    <w:rsid w:val="00750CED"/>
    <w:rsid w:val="00760A29"/>
    <w:rsid w:val="0076357B"/>
    <w:rsid w:val="007668FD"/>
    <w:rsid w:val="00767587"/>
    <w:rsid w:val="0077086B"/>
    <w:rsid w:val="00771E18"/>
    <w:rsid w:val="007739F1"/>
    <w:rsid w:val="007745C6"/>
    <w:rsid w:val="007755F6"/>
    <w:rsid w:val="007761AD"/>
    <w:rsid w:val="007764F5"/>
    <w:rsid w:val="00777387"/>
    <w:rsid w:val="007815E5"/>
    <w:rsid w:val="00787343"/>
    <w:rsid w:val="0079054A"/>
    <w:rsid w:val="00790BFA"/>
    <w:rsid w:val="00791121"/>
    <w:rsid w:val="00791C88"/>
    <w:rsid w:val="00791DD3"/>
    <w:rsid w:val="00797B76"/>
    <w:rsid w:val="007A2D09"/>
    <w:rsid w:val="007A3729"/>
    <w:rsid w:val="007A3D06"/>
    <w:rsid w:val="007B383B"/>
    <w:rsid w:val="007B5D2F"/>
    <w:rsid w:val="007C2891"/>
    <w:rsid w:val="007C350D"/>
    <w:rsid w:val="007C3689"/>
    <w:rsid w:val="007C3C9B"/>
    <w:rsid w:val="007D04A7"/>
    <w:rsid w:val="007D2EA8"/>
    <w:rsid w:val="007D3012"/>
    <w:rsid w:val="007D65A7"/>
    <w:rsid w:val="007E3F59"/>
    <w:rsid w:val="007E5043"/>
    <w:rsid w:val="007E5183"/>
    <w:rsid w:val="00800757"/>
    <w:rsid w:val="00807A15"/>
    <w:rsid w:val="0081029B"/>
    <w:rsid w:val="00812C0C"/>
    <w:rsid w:val="00812E7E"/>
    <w:rsid w:val="008133F9"/>
    <w:rsid w:val="008162BE"/>
    <w:rsid w:val="00823AAC"/>
    <w:rsid w:val="00825061"/>
    <w:rsid w:val="00827511"/>
    <w:rsid w:val="008349EF"/>
    <w:rsid w:val="00841DB2"/>
    <w:rsid w:val="00845673"/>
    <w:rsid w:val="008459F1"/>
    <w:rsid w:val="008460FD"/>
    <w:rsid w:val="00854C66"/>
    <w:rsid w:val="008553E1"/>
    <w:rsid w:val="008570BF"/>
    <w:rsid w:val="0086336B"/>
    <w:rsid w:val="008725B1"/>
    <w:rsid w:val="0087643B"/>
    <w:rsid w:val="00877669"/>
    <w:rsid w:val="00886196"/>
    <w:rsid w:val="00886A10"/>
    <w:rsid w:val="008908BD"/>
    <w:rsid w:val="00895975"/>
    <w:rsid w:val="00897F92"/>
    <w:rsid w:val="008A13D9"/>
    <w:rsid w:val="008A64C9"/>
    <w:rsid w:val="008A6C50"/>
    <w:rsid w:val="008B180A"/>
    <w:rsid w:val="008B23CF"/>
    <w:rsid w:val="008B24B7"/>
    <w:rsid w:val="008B2EED"/>
    <w:rsid w:val="008B5A76"/>
    <w:rsid w:val="008C200B"/>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DDF"/>
    <w:rsid w:val="00953F11"/>
    <w:rsid w:val="00957D8C"/>
    <w:rsid w:val="00961D04"/>
    <w:rsid w:val="00965F1D"/>
    <w:rsid w:val="009706C1"/>
    <w:rsid w:val="00976675"/>
    <w:rsid w:val="00976FBF"/>
    <w:rsid w:val="00984B38"/>
    <w:rsid w:val="0098771F"/>
    <w:rsid w:val="00995544"/>
    <w:rsid w:val="009A0636"/>
    <w:rsid w:val="009A59F2"/>
    <w:rsid w:val="009A6FF5"/>
    <w:rsid w:val="009B2B47"/>
    <w:rsid w:val="009B35DB"/>
    <w:rsid w:val="009B50E8"/>
    <w:rsid w:val="009C2C89"/>
    <w:rsid w:val="009C4298"/>
    <w:rsid w:val="009C7A6E"/>
    <w:rsid w:val="009D318C"/>
    <w:rsid w:val="009D4550"/>
    <w:rsid w:val="009E002C"/>
    <w:rsid w:val="009E72DC"/>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46C7F"/>
    <w:rsid w:val="00A55935"/>
    <w:rsid w:val="00A61073"/>
    <w:rsid w:val="00A62EDA"/>
    <w:rsid w:val="00A66B02"/>
    <w:rsid w:val="00A70E81"/>
    <w:rsid w:val="00A73245"/>
    <w:rsid w:val="00A73BFF"/>
    <w:rsid w:val="00A77145"/>
    <w:rsid w:val="00A82989"/>
    <w:rsid w:val="00A86066"/>
    <w:rsid w:val="00A904FE"/>
    <w:rsid w:val="00A9262C"/>
    <w:rsid w:val="00A94776"/>
    <w:rsid w:val="00A959B7"/>
    <w:rsid w:val="00A95D4F"/>
    <w:rsid w:val="00AA3DC2"/>
    <w:rsid w:val="00AB3B76"/>
    <w:rsid w:val="00AB6122"/>
    <w:rsid w:val="00AB61DD"/>
    <w:rsid w:val="00AB7930"/>
    <w:rsid w:val="00AC222F"/>
    <w:rsid w:val="00AC2CC7"/>
    <w:rsid w:val="00AC3061"/>
    <w:rsid w:val="00AC7B3B"/>
    <w:rsid w:val="00AD10F4"/>
    <w:rsid w:val="00AD3CE6"/>
    <w:rsid w:val="00AD6BF2"/>
    <w:rsid w:val="00AE1307"/>
    <w:rsid w:val="00AE7586"/>
    <w:rsid w:val="00AF1790"/>
    <w:rsid w:val="00AF6A93"/>
    <w:rsid w:val="00AF7A65"/>
    <w:rsid w:val="00B00C63"/>
    <w:rsid w:val="00B03379"/>
    <w:rsid w:val="00B056A1"/>
    <w:rsid w:val="00B06710"/>
    <w:rsid w:val="00B07EBF"/>
    <w:rsid w:val="00B1040F"/>
    <w:rsid w:val="00B13450"/>
    <w:rsid w:val="00B166CB"/>
    <w:rsid w:val="00B169D9"/>
    <w:rsid w:val="00B20AF5"/>
    <w:rsid w:val="00B226B8"/>
    <w:rsid w:val="00B235E1"/>
    <w:rsid w:val="00B24FC0"/>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40D1"/>
    <w:rsid w:val="00B96982"/>
    <w:rsid w:val="00BB04CF"/>
    <w:rsid w:val="00BB58BD"/>
    <w:rsid w:val="00BB6A26"/>
    <w:rsid w:val="00BB70D0"/>
    <w:rsid w:val="00BC1034"/>
    <w:rsid w:val="00BD059F"/>
    <w:rsid w:val="00BD4922"/>
    <w:rsid w:val="00BE2408"/>
    <w:rsid w:val="00BE384F"/>
    <w:rsid w:val="00BE3EC6"/>
    <w:rsid w:val="00BE5BEB"/>
    <w:rsid w:val="00BE6528"/>
    <w:rsid w:val="00BF0702"/>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67C4"/>
    <w:rsid w:val="00C27212"/>
    <w:rsid w:val="00C34185"/>
    <w:rsid w:val="00C36050"/>
    <w:rsid w:val="00C375B4"/>
    <w:rsid w:val="00C4178F"/>
    <w:rsid w:val="00C41D38"/>
    <w:rsid w:val="00C42DD6"/>
    <w:rsid w:val="00C51DDA"/>
    <w:rsid w:val="00C525FA"/>
    <w:rsid w:val="00C545E7"/>
    <w:rsid w:val="00C6429B"/>
    <w:rsid w:val="00C64639"/>
    <w:rsid w:val="00C6608D"/>
    <w:rsid w:val="00C66858"/>
    <w:rsid w:val="00C72E69"/>
    <w:rsid w:val="00C7411E"/>
    <w:rsid w:val="00C80EAB"/>
    <w:rsid w:val="00C813CE"/>
    <w:rsid w:val="00C84988"/>
    <w:rsid w:val="00C8673B"/>
    <w:rsid w:val="00C90BA3"/>
    <w:rsid w:val="00C90F28"/>
    <w:rsid w:val="00C94A97"/>
    <w:rsid w:val="00C95E45"/>
    <w:rsid w:val="00C974DB"/>
    <w:rsid w:val="00CA4AF6"/>
    <w:rsid w:val="00CA59CA"/>
    <w:rsid w:val="00CB2356"/>
    <w:rsid w:val="00CB3821"/>
    <w:rsid w:val="00CB4075"/>
    <w:rsid w:val="00CB4E6D"/>
    <w:rsid w:val="00CB6DCD"/>
    <w:rsid w:val="00CC23DE"/>
    <w:rsid w:val="00CC58BA"/>
    <w:rsid w:val="00CD0AFE"/>
    <w:rsid w:val="00CD1A73"/>
    <w:rsid w:val="00CD1BD2"/>
    <w:rsid w:val="00CD3E3A"/>
    <w:rsid w:val="00CD5D42"/>
    <w:rsid w:val="00CD7459"/>
    <w:rsid w:val="00CE55A6"/>
    <w:rsid w:val="00CE5FC1"/>
    <w:rsid w:val="00CF13FC"/>
    <w:rsid w:val="00CF1F20"/>
    <w:rsid w:val="00CF4AAF"/>
    <w:rsid w:val="00CF561A"/>
    <w:rsid w:val="00CF6C18"/>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412B"/>
    <w:rsid w:val="00D5444B"/>
    <w:rsid w:val="00D55302"/>
    <w:rsid w:val="00D5693A"/>
    <w:rsid w:val="00D57CBF"/>
    <w:rsid w:val="00D61F48"/>
    <w:rsid w:val="00D66ABC"/>
    <w:rsid w:val="00D71CFC"/>
    <w:rsid w:val="00D7345D"/>
    <w:rsid w:val="00D743DC"/>
    <w:rsid w:val="00D74E8E"/>
    <w:rsid w:val="00D86024"/>
    <w:rsid w:val="00D87BDA"/>
    <w:rsid w:val="00D945B2"/>
    <w:rsid w:val="00D94CA3"/>
    <w:rsid w:val="00D96595"/>
    <w:rsid w:val="00DA018C"/>
    <w:rsid w:val="00DA3C9D"/>
    <w:rsid w:val="00DA5938"/>
    <w:rsid w:val="00DA6635"/>
    <w:rsid w:val="00DB0BE1"/>
    <w:rsid w:val="00DB0F7E"/>
    <w:rsid w:val="00DB332D"/>
    <w:rsid w:val="00DB5489"/>
    <w:rsid w:val="00DB6C98"/>
    <w:rsid w:val="00DC381E"/>
    <w:rsid w:val="00DC4A98"/>
    <w:rsid w:val="00DC5A93"/>
    <w:rsid w:val="00DC5BF4"/>
    <w:rsid w:val="00DC701C"/>
    <w:rsid w:val="00DD0FD0"/>
    <w:rsid w:val="00DD6184"/>
    <w:rsid w:val="00DD7F91"/>
    <w:rsid w:val="00DE1FB8"/>
    <w:rsid w:val="00DE4A12"/>
    <w:rsid w:val="00DF0285"/>
    <w:rsid w:val="00DF474F"/>
    <w:rsid w:val="00E00376"/>
    <w:rsid w:val="00E01016"/>
    <w:rsid w:val="00E03DBF"/>
    <w:rsid w:val="00E043B1"/>
    <w:rsid w:val="00E0775B"/>
    <w:rsid w:val="00E14EBD"/>
    <w:rsid w:val="00E16734"/>
    <w:rsid w:val="00E23260"/>
    <w:rsid w:val="00E2367A"/>
    <w:rsid w:val="00E27BC7"/>
    <w:rsid w:val="00E30283"/>
    <w:rsid w:val="00E30F59"/>
    <w:rsid w:val="00E35FC9"/>
    <w:rsid w:val="00E377A4"/>
    <w:rsid w:val="00E41346"/>
    <w:rsid w:val="00E420E9"/>
    <w:rsid w:val="00E43147"/>
    <w:rsid w:val="00E4635D"/>
    <w:rsid w:val="00E5630C"/>
    <w:rsid w:val="00E61D76"/>
    <w:rsid w:val="00E6241E"/>
    <w:rsid w:val="00E6361F"/>
    <w:rsid w:val="00E674DB"/>
    <w:rsid w:val="00E70912"/>
    <w:rsid w:val="00E71F7E"/>
    <w:rsid w:val="00E74816"/>
    <w:rsid w:val="00E75A95"/>
    <w:rsid w:val="00E75F28"/>
    <w:rsid w:val="00E80C06"/>
    <w:rsid w:val="00E90AA6"/>
    <w:rsid w:val="00E96383"/>
    <w:rsid w:val="00E977B8"/>
    <w:rsid w:val="00E97AD1"/>
    <w:rsid w:val="00EA109B"/>
    <w:rsid w:val="00EA15A8"/>
    <w:rsid w:val="00EA2926"/>
    <w:rsid w:val="00EB065C"/>
    <w:rsid w:val="00EB1DB8"/>
    <w:rsid w:val="00EB2CDE"/>
    <w:rsid w:val="00EB36F6"/>
    <w:rsid w:val="00EC1A81"/>
    <w:rsid w:val="00EC34EA"/>
    <w:rsid w:val="00EC432D"/>
    <w:rsid w:val="00EC6EAD"/>
    <w:rsid w:val="00EC6F79"/>
    <w:rsid w:val="00EC7E5C"/>
    <w:rsid w:val="00ED319C"/>
    <w:rsid w:val="00ED45ED"/>
    <w:rsid w:val="00ED78F1"/>
    <w:rsid w:val="00EE4DCA"/>
    <w:rsid w:val="00EE4E4A"/>
    <w:rsid w:val="00EF0F62"/>
    <w:rsid w:val="00EF68A8"/>
    <w:rsid w:val="00F007E1"/>
    <w:rsid w:val="00F0134E"/>
    <w:rsid w:val="00F057C6"/>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3562"/>
    <w:rsid w:val="00FA684E"/>
    <w:rsid w:val="00FB034B"/>
    <w:rsid w:val="00FB11D6"/>
    <w:rsid w:val="00FB1612"/>
    <w:rsid w:val="00FB30B6"/>
    <w:rsid w:val="00FB4261"/>
    <w:rsid w:val="00FB43B1"/>
    <w:rsid w:val="00FC0396"/>
    <w:rsid w:val="00FC0608"/>
    <w:rsid w:val="00FC2155"/>
    <w:rsid w:val="00FC41A7"/>
    <w:rsid w:val="00FC46B5"/>
    <w:rsid w:val="00FC58BD"/>
    <w:rsid w:val="00FD0E3F"/>
    <w:rsid w:val="00FD6370"/>
    <w:rsid w:val="00FD675B"/>
    <w:rsid w:val="00FD7483"/>
    <w:rsid w:val="00FE352F"/>
    <w:rsid w:val="00FE380E"/>
    <w:rsid w:val="00FE4404"/>
    <w:rsid w:val="00FE66DF"/>
    <w:rsid w:val="00FF29C2"/>
    <w:rsid w:val="00FF3D19"/>
    <w:rsid w:val="00FF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uiPriority="5"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Strong" w:uiPriority="22"/>
    <w:lsdException w:name="Emphasis" w:semiHidden="0" w:uiPriority="7" w:qFormat="1"/>
    <w:lsdException w:name="Plain Text" w:uiPriority="0"/>
    <w:lsdException w:name="HTML Top of Form" w:unhideWhenUsed="1"/>
    <w:lsdException w:name="HTML Bottom of Form" w:unhideWhenUsed="1"/>
    <w:lsdException w:name="Normal (Web)" w:uiPriority="0" w:qFormat="1"/>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semiHidden/>
    <w:unhideWhenUsed/>
    <w:qFormat/>
    <w:rsid w:val="00162C77"/>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semiHidden/>
    <w:unhideWhenUsed/>
    <w:qFormat/>
    <w:rsid w:val="00162C77"/>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semiHidden/>
    <w:unhideWhenUsed/>
    <w:qFormat/>
    <w:rsid w:val="00162C7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62C7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62C7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1,Header Char Char Char Char1,Header Char Char Char Char Char Char1"/>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1,Index Headers Char,3: Cite Char,Char Char Char1,Char Char Char Char Char Char Char Char Char2,Char Char Char Char Char Char Char Char2,no Char,Bold Cite Char1,Char Char2"/>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Style,Intense Emphasis111,ci"/>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Normal Tag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semiHidden/>
    <w:rsid w:val="00162C77"/>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semiHidden/>
    <w:rsid w:val="00162C77"/>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semiHidden/>
    <w:rsid w:val="00162C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162C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62C77"/>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162C77"/>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62C77"/>
    <w:rPr>
      <w:rFonts w:ascii="Times New Roman" w:eastAsia="Times New Roman" w:hAnsi="Times New Roman" w:cs="Times New Roman"/>
      <w:i/>
      <w:iCs/>
      <w:sz w:val="24"/>
      <w:szCs w:val="24"/>
    </w:rPr>
  </w:style>
  <w:style w:type="character" w:customStyle="1" w:styleId="Heading1Char2">
    <w:name w:val="Heading 1 Char2"/>
    <w:aliases w:val="Pocket Char1,Heading 1 Char1 Char,ALEX Char,Heading Char1,Heading 1 Char Char Char Char Char1,Heading 1 Char Char Char Char Char Char1,Heading 1 Char Char Char,Header Char Char Char Char,Header Char Char Char Char Char Char"/>
    <w:basedOn w:val="DefaultParagraphFont"/>
    <w:rsid w:val="00162C77"/>
    <w:rPr>
      <w:rFonts w:ascii="Arial" w:hAnsi="Arial" w:cs="Arial" w:hint="default"/>
      <w:b/>
      <w:bCs w:val="0"/>
      <w:caps/>
      <w:kern w:val="32"/>
      <w:sz w:val="28"/>
      <w:szCs w:val="32"/>
      <w:lang w:val="en-US" w:eastAsia="en-US" w:bidi="ar-SA"/>
    </w:rPr>
  </w:style>
  <w:style w:type="character" w:customStyle="1" w:styleId="Heading2Char1">
    <w:name w:val="Heading 2 Char1"/>
    <w:aliases w:val="Hat Char1,Tags Char1,Tag&amp;Cite Char1,HEADING 2 Char1,Heading 2 Char2 Char Char,Heading 2 Char1 Char Char Char1,Heading 2 Char Char Char Char Char1,Heading 2 Char Char1 Char Char,Heading 2 Char2 Char1,Heading 2 Char1 Char Char1,TAG Char1"/>
    <w:qFormat/>
    <w:locked/>
    <w:rsid w:val="00162C77"/>
    <w:rPr>
      <w:sz w:val="18"/>
      <w:szCs w:val="24"/>
    </w:rPr>
  </w:style>
  <w:style w:type="character" w:customStyle="1" w:styleId="Heading3Char1">
    <w:name w:val="Heading 3 Char1"/>
    <w:aliases w:val="Block Char1,Citation Char1,Block Writing Char1,Heading 3 Char Char Char,Index Headers Char1,3: Cite Char1,Char Char Char,Char Char Char Char Char Char Char Char Char,Char Char Char Char Char Char Char Char1,no Char1,Bold Cite Char"/>
    <w:qFormat/>
    <w:rsid w:val="00162C77"/>
    <w:rPr>
      <w:rFonts w:ascii="Georgia" w:hAnsi="Georgia" w:hint="default"/>
      <w:b/>
      <w:bCs w:val="0"/>
      <w:sz w:val="24"/>
      <w:u w:val="single"/>
    </w:rPr>
  </w:style>
  <w:style w:type="character" w:customStyle="1" w:styleId="Heading4Char1">
    <w:name w:val="Heading 4 Char1"/>
    <w:aliases w:val="Tag Char1,Underlined Char1,body Char,Big card Char1,Normal Tag Char1,small text Char"/>
    <w:basedOn w:val="DefaultParagraphFont"/>
    <w:rsid w:val="00162C77"/>
    <w:rPr>
      <w:rFonts w:ascii="Palatino Linotype" w:hAnsi="Palatino Linotype" w:hint="default"/>
      <w:b/>
      <w:bCs w:val="0"/>
      <w:sz w:val="24"/>
      <w:szCs w:val="24"/>
      <w:lang w:val="en-US" w:eastAsia="en-US" w:bidi="ar-SA"/>
    </w:rPr>
  </w:style>
  <w:style w:type="character" w:customStyle="1" w:styleId="Heading5Char1">
    <w:name w:val="Heading 5 Char1"/>
    <w:aliases w:val="Text Char1"/>
    <w:basedOn w:val="DefaultParagraphFont"/>
    <w:uiPriority w:val="9"/>
    <w:semiHidden/>
    <w:rsid w:val="00162C77"/>
    <w:rPr>
      <w:rFonts w:asciiTheme="majorHAnsi" w:eastAsiaTheme="majorEastAsia" w:hAnsiTheme="majorHAnsi" w:cstheme="majorBidi"/>
      <w:color w:val="243F60" w:themeColor="accent1" w:themeShade="7F"/>
      <w:sz w:val="22"/>
      <w:szCs w:val="22"/>
    </w:rPr>
  </w:style>
  <w:style w:type="paragraph" w:styleId="HTMLPreformatted">
    <w:name w:val="HTML Preformatted"/>
    <w:basedOn w:val="Normal"/>
    <w:link w:val="HTMLPreformattedChar"/>
    <w:semiHidden/>
    <w:unhideWhenUsed/>
    <w:rsid w:val="0016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162C77"/>
    <w:rPr>
      <w:rFonts w:ascii="Courier New" w:eastAsia="Times New Roman" w:hAnsi="Courier New" w:cs="Times New Roman"/>
      <w:sz w:val="20"/>
      <w:szCs w:val="20"/>
    </w:rPr>
  </w:style>
  <w:style w:type="character" w:styleId="HTMLTypewriter">
    <w:name w:val="HTML Typewriter"/>
    <w:basedOn w:val="DefaultParagraphFont"/>
    <w:semiHidden/>
    <w:unhideWhenUsed/>
    <w:rsid w:val="00162C77"/>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semiHidden/>
    <w:locked/>
    <w:rsid w:val="00162C77"/>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autoRedefine/>
    <w:semiHidden/>
    <w:unhideWhenUsed/>
    <w:qFormat/>
    <w:rsid w:val="00162C77"/>
    <w:pPr>
      <w:jc w:val="both"/>
    </w:pPr>
    <w:rPr>
      <w:rFonts w:ascii="Georgia" w:eastAsia="Times New Roman" w:hAnsi="Georgia" w:cstheme="minorBidi"/>
      <w:sz w:val="24"/>
      <w:szCs w:val="24"/>
    </w:rPr>
  </w:style>
  <w:style w:type="character" w:customStyle="1" w:styleId="FootnoteTextChar">
    <w:name w:val="Footnote Text Char"/>
    <w:basedOn w:val="DefaultParagraphFont"/>
    <w:link w:val="FootnoteText"/>
    <w:semiHidden/>
    <w:locked/>
    <w:rsid w:val="00162C77"/>
    <w:rPr>
      <w:rFonts w:ascii="Times" w:eastAsia="Times" w:hAnsi="Times" w:cs="Times"/>
    </w:rPr>
  </w:style>
  <w:style w:type="character" w:customStyle="1" w:styleId="CommentTextChar">
    <w:name w:val="Comment Text Char"/>
    <w:basedOn w:val="DefaultParagraphFont"/>
    <w:link w:val="CommentText"/>
    <w:semiHidden/>
    <w:locked/>
    <w:rsid w:val="00162C77"/>
  </w:style>
  <w:style w:type="paragraph" w:styleId="Index1">
    <w:name w:val="index 1"/>
    <w:basedOn w:val="Normal"/>
    <w:next w:val="Normal"/>
    <w:autoRedefine/>
    <w:semiHidden/>
    <w:unhideWhenUsed/>
    <w:rsid w:val="00162C77"/>
    <w:pPr>
      <w:ind w:left="220" w:hanging="220"/>
    </w:pPr>
    <w:rPr>
      <w:rFonts w:eastAsia="Calibri"/>
    </w:rPr>
  </w:style>
  <w:style w:type="paragraph" w:styleId="Caption">
    <w:name w:val="caption"/>
    <w:aliases w:val="caption"/>
    <w:basedOn w:val="Normal"/>
    <w:uiPriority w:val="35"/>
    <w:semiHidden/>
    <w:unhideWhenUsed/>
    <w:qFormat/>
    <w:rsid w:val="00162C77"/>
    <w:pPr>
      <w:spacing w:before="100" w:beforeAutospacing="1" w:after="100" w:afterAutospacing="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162C77"/>
    <w:rPr>
      <w:rFonts w:ascii="Times New Roman" w:eastAsia="Times New Roman" w:hAnsi="Times New Roman" w:cs="Times New Roman"/>
    </w:rPr>
  </w:style>
  <w:style w:type="character" w:customStyle="1" w:styleId="TitleChar1">
    <w:name w:val="Title Char1"/>
    <w:basedOn w:val="DefaultParagraphFont"/>
    <w:link w:val="Title"/>
    <w:uiPriority w:val="10"/>
    <w:locked/>
    <w:rsid w:val="00162C77"/>
    <w:rPr>
      <w:rFonts w:ascii="Times New Roman" w:eastAsia="Times New Roman" w:hAnsi="Times New Roman" w:cs="Times New Roman"/>
      <w:b/>
      <w:bCs/>
      <w:sz w:val="32"/>
      <w:szCs w:val="24"/>
    </w:rPr>
  </w:style>
  <w:style w:type="character" w:customStyle="1" w:styleId="BodyTextIndentChar">
    <w:name w:val="Body Text Indent Char"/>
    <w:basedOn w:val="DefaultParagraphFont"/>
    <w:link w:val="BodyTextIndent"/>
    <w:semiHidden/>
    <w:locked/>
    <w:rsid w:val="00162C77"/>
    <w:rPr>
      <w:rFonts w:ascii="Times New Roman" w:hAnsi="Times New Roman" w:cs="Times New Roman"/>
      <w:sz w:val="24"/>
    </w:rPr>
  </w:style>
  <w:style w:type="character" w:customStyle="1" w:styleId="SubtitleChar">
    <w:name w:val="Subtitle Char"/>
    <w:aliases w:val="Underlined card text Char"/>
    <w:basedOn w:val="DefaultParagraphFont"/>
    <w:link w:val="Subtitle"/>
    <w:uiPriority w:val="11"/>
    <w:locked/>
    <w:rsid w:val="00162C77"/>
    <w:rPr>
      <w:rFonts w:ascii="Times New Roman" w:eastAsia="Times New Roman" w:hAnsi="Times New Roman" w:cs="Times New Roman"/>
      <w:i/>
      <w:iCs/>
      <w:color w:val="4F81BD"/>
      <w:spacing w:val="15"/>
      <w:szCs w:val="24"/>
    </w:rPr>
  </w:style>
  <w:style w:type="paragraph" w:styleId="Subtitle">
    <w:name w:val="Subtitle"/>
    <w:aliases w:val="Underlined card text"/>
    <w:basedOn w:val="Normal"/>
    <w:next w:val="Normal"/>
    <w:link w:val="SubtitleChar"/>
    <w:uiPriority w:val="11"/>
    <w:qFormat/>
    <w:rsid w:val="00162C77"/>
    <w:pPr>
      <w:jc w:val="both"/>
    </w:pPr>
    <w:rPr>
      <w:rFonts w:ascii="Times New Roman" w:eastAsia="Times New Roman" w:hAnsi="Times New Roman" w:cs="Times New Roman"/>
      <w:i/>
      <w:iCs/>
      <w:color w:val="4F81BD"/>
      <w:spacing w:val="15"/>
      <w:szCs w:val="24"/>
    </w:rPr>
  </w:style>
  <w:style w:type="character" w:customStyle="1" w:styleId="SubtitleChar1">
    <w:name w:val="Subtitle Char1"/>
    <w:aliases w:val="Underlined card text Char1"/>
    <w:basedOn w:val="DefaultParagraphFont"/>
    <w:uiPriority w:val="11"/>
    <w:rsid w:val="00162C77"/>
    <w:rPr>
      <w:rFonts w:asciiTheme="majorHAnsi" w:eastAsiaTheme="majorEastAsia" w:hAnsiTheme="majorHAnsi" w:cstheme="majorBidi"/>
      <w:i/>
      <w:iCs/>
      <w:color w:val="4F81BD" w:themeColor="accent1"/>
      <w:spacing w:val="15"/>
      <w:sz w:val="24"/>
      <w:szCs w:val="24"/>
    </w:rPr>
  </w:style>
  <w:style w:type="character" w:customStyle="1" w:styleId="DateChar">
    <w:name w:val="Date Char"/>
    <w:basedOn w:val="DefaultParagraphFont"/>
    <w:link w:val="Date"/>
    <w:semiHidden/>
    <w:locked/>
    <w:rsid w:val="00162C77"/>
    <w:rPr>
      <w:rFonts w:ascii="Times New Roman" w:eastAsia="Times New Roman" w:hAnsi="Times New Roman" w:cs="Times New Roman"/>
      <w:sz w:val="24"/>
      <w:szCs w:val="24"/>
    </w:rPr>
  </w:style>
  <w:style w:type="paragraph" w:styleId="BodyText">
    <w:name w:val="Body Text"/>
    <w:basedOn w:val="Normal"/>
    <w:link w:val="BodyTextChar"/>
    <w:semiHidden/>
    <w:unhideWhenUsed/>
    <w:qFormat/>
    <w:rsid w:val="00162C77"/>
    <w:pPr>
      <w:spacing w:after="120"/>
    </w:pPr>
    <w:rPr>
      <w:rFonts w:eastAsia="Calibri"/>
    </w:rPr>
  </w:style>
  <w:style w:type="character" w:customStyle="1" w:styleId="BodyTextChar">
    <w:name w:val="Body Text Char"/>
    <w:basedOn w:val="DefaultParagraphFont"/>
    <w:link w:val="BodyText"/>
    <w:semiHidden/>
    <w:rsid w:val="00162C77"/>
    <w:rPr>
      <w:rFonts w:ascii="Garamond" w:eastAsia="Calibri" w:hAnsi="Garamond" w:cs="Calibri"/>
    </w:rPr>
  </w:style>
  <w:style w:type="character" w:customStyle="1" w:styleId="BodyTextFirstIndentChar">
    <w:name w:val="Body Text First Indent Char"/>
    <w:basedOn w:val="BodyTextChar"/>
    <w:link w:val="BodyTextFirstIndent"/>
    <w:semiHidden/>
    <w:locked/>
    <w:rsid w:val="00162C77"/>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locked/>
    <w:rsid w:val="00162C77"/>
    <w:rPr>
      <w:rFonts w:ascii="Times" w:eastAsia="Times New Roman" w:hAnsi="Times" w:cs="Times"/>
      <w:b/>
      <w:color w:val="000000"/>
      <w:sz w:val="24"/>
    </w:rPr>
  </w:style>
  <w:style w:type="character" w:customStyle="1" w:styleId="BodyText3Char">
    <w:name w:val="Body Text 3 Char"/>
    <w:basedOn w:val="DefaultParagraphFont"/>
    <w:link w:val="BodyText3"/>
    <w:semiHidden/>
    <w:locked/>
    <w:rsid w:val="00162C77"/>
    <w:rPr>
      <w:rFonts w:ascii="Times" w:eastAsia="Times" w:hAnsi="Times" w:cs="Times"/>
      <w:color w:val="000000"/>
      <w:sz w:val="18"/>
    </w:rPr>
  </w:style>
  <w:style w:type="character" w:customStyle="1" w:styleId="BodyTextIndent2Char">
    <w:name w:val="Body Text Indent 2 Char"/>
    <w:basedOn w:val="DefaultParagraphFont"/>
    <w:link w:val="BodyTextIndent2"/>
    <w:semiHidden/>
    <w:locked/>
    <w:rsid w:val="00162C77"/>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locked/>
    <w:rsid w:val="00162C77"/>
    <w:rPr>
      <w:rFonts w:ascii="Garamond" w:hAnsi="Garamond"/>
      <w:sz w:val="14"/>
      <w:szCs w:val="16"/>
    </w:rPr>
  </w:style>
  <w:style w:type="character" w:customStyle="1" w:styleId="DocumentMapChar">
    <w:name w:val="Document Map Char"/>
    <w:basedOn w:val="DefaultParagraphFont"/>
    <w:link w:val="DocumentMap"/>
    <w:uiPriority w:val="99"/>
    <w:locked/>
    <w:rsid w:val="00162C77"/>
    <w:rPr>
      <w:rFonts w:ascii="Lucida Grande" w:eastAsia="Cambria" w:hAnsi="Lucida Grande" w:cs="Lucida Grande"/>
      <w:sz w:val="24"/>
      <w:szCs w:val="24"/>
    </w:rPr>
  </w:style>
  <w:style w:type="character" w:customStyle="1" w:styleId="PlainTextChar">
    <w:name w:val="Plain Text Char"/>
    <w:basedOn w:val="DefaultParagraphFont"/>
    <w:link w:val="PlainText"/>
    <w:semiHidden/>
    <w:locked/>
    <w:rsid w:val="00162C77"/>
    <w:rPr>
      <w:rFonts w:ascii="IJGCNM+Arial" w:eastAsia="Times New Roman" w:hAnsi="IJGCNM+Arial"/>
      <w:sz w:val="24"/>
      <w:szCs w:val="24"/>
    </w:rPr>
  </w:style>
  <w:style w:type="paragraph" w:styleId="CommentText">
    <w:name w:val="annotation text"/>
    <w:basedOn w:val="Normal"/>
    <w:link w:val="CommentTextChar"/>
    <w:semiHidden/>
    <w:unhideWhenUsed/>
    <w:rsid w:val="00162C77"/>
    <w:rPr>
      <w:rFonts w:asciiTheme="minorHAnsi" w:hAnsiTheme="minorHAnsi" w:cstheme="minorBidi"/>
    </w:rPr>
  </w:style>
  <w:style w:type="character" w:customStyle="1" w:styleId="CommentTextChar1">
    <w:name w:val="Comment Text Char1"/>
    <w:basedOn w:val="DefaultParagraphFont"/>
    <w:uiPriority w:val="99"/>
    <w:semiHidden/>
    <w:rsid w:val="00162C77"/>
    <w:rPr>
      <w:rFonts w:ascii="Garamond" w:hAnsi="Garamond" w:cs="Calibri"/>
      <w:sz w:val="20"/>
      <w:szCs w:val="20"/>
    </w:rPr>
  </w:style>
  <w:style w:type="character" w:customStyle="1" w:styleId="CommentSubjectChar">
    <w:name w:val="Comment Subject Char"/>
    <w:basedOn w:val="CommentTextChar1"/>
    <w:link w:val="CommentSubject"/>
    <w:semiHidden/>
    <w:locked/>
    <w:rsid w:val="00162C77"/>
    <w:rPr>
      <w:rFonts w:ascii="Times New Roman" w:eastAsia="Times New Roman" w:hAnsi="Times New Roman" w:cs="Calibri"/>
      <w:b/>
      <w:bCs/>
      <w:sz w:val="20"/>
      <w:szCs w:val="20"/>
    </w:rPr>
  </w:style>
  <w:style w:type="character" w:customStyle="1" w:styleId="BalloonTextChar">
    <w:name w:val="Balloon Text Char"/>
    <w:basedOn w:val="DefaultParagraphFont"/>
    <w:link w:val="BalloonText"/>
    <w:semiHidden/>
    <w:locked/>
    <w:rsid w:val="00162C77"/>
    <w:rPr>
      <w:rFonts w:ascii="Lucida Grande" w:hAnsi="Lucida Grande" w:cs="Lucida Grande"/>
      <w:sz w:val="18"/>
      <w:szCs w:val="18"/>
    </w:rPr>
  </w:style>
  <w:style w:type="character" w:customStyle="1" w:styleId="tagChar2">
    <w:name w:val="tag Char2"/>
    <w:link w:val="tag"/>
    <w:locked/>
    <w:rsid w:val="00162C77"/>
    <w:rPr>
      <w:rFonts w:ascii="Georgia" w:eastAsia="Times New Roman" w:hAnsi="Georgia"/>
      <w:b/>
      <w:lang w:val="x-none" w:eastAsia="x-none"/>
    </w:rPr>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162C77"/>
    <w:pPr>
      <w:spacing w:after="120"/>
      <w:jc w:val="both"/>
      <w:outlineLvl w:val="2"/>
    </w:pPr>
    <w:rPr>
      <w:rFonts w:ascii="Georgia" w:eastAsia="Times New Roman" w:hAnsi="Georgia" w:cstheme="minorBidi"/>
      <w:b/>
      <w:lang w:val="x-none" w:eastAsia="x-none"/>
    </w:rPr>
  </w:style>
  <w:style w:type="character" w:customStyle="1" w:styleId="cardChar">
    <w:name w:val="card Char"/>
    <w:link w:val="card"/>
    <w:uiPriority w:val="6"/>
    <w:locked/>
    <w:rsid w:val="00162C77"/>
    <w:rPr>
      <w:rFonts w:ascii="Georgia" w:eastAsia="Times New Roman" w:hAnsi="Georgia"/>
      <w:sz w:val="16"/>
      <w:lang w:val="x-none" w:eastAsia="x-none"/>
    </w:rPr>
  </w:style>
  <w:style w:type="paragraph" w:customStyle="1" w:styleId="card">
    <w:name w:val="card"/>
    <w:basedOn w:val="Normal"/>
    <w:next w:val="Normal"/>
    <w:link w:val="cardChar"/>
    <w:uiPriority w:val="6"/>
    <w:qFormat/>
    <w:rsid w:val="00162C77"/>
    <w:pPr>
      <w:spacing w:before="120" w:after="120"/>
      <w:ind w:left="432" w:right="432"/>
      <w:jc w:val="both"/>
    </w:pPr>
    <w:rPr>
      <w:rFonts w:ascii="Georgia" w:eastAsia="Times New Roman" w:hAnsi="Georgia" w:cstheme="minorBidi"/>
      <w:sz w:val="16"/>
      <w:lang w:val="x-none" w:eastAsia="x-none"/>
    </w:rPr>
  </w:style>
  <w:style w:type="character" w:customStyle="1" w:styleId="underline">
    <w:name w:val="underline"/>
    <w:link w:val="textbold"/>
    <w:qFormat/>
    <w:locked/>
    <w:rsid w:val="00162C77"/>
    <w:rPr>
      <w:rFonts w:ascii="Georgia" w:hAnsi="Georgia"/>
      <w:u w:val="thick"/>
    </w:rPr>
  </w:style>
  <w:style w:type="paragraph" w:customStyle="1" w:styleId="textbold">
    <w:name w:val="text bold"/>
    <w:basedOn w:val="Normal"/>
    <w:link w:val="underline"/>
    <w:rsid w:val="00162C77"/>
    <w:pPr>
      <w:ind w:left="720"/>
      <w:jc w:val="both"/>
    </w:pPr>
    <w:rPr>
      <w:rFonts w:ascii="Georgia" w:hAnsi="Georgia" w:cstheme="minorBidi"/>
      <w:u w:val="thick"/>
    </w:rPr>
  </w:style>
  <w:style w:type="paragraph" w:customStyle="1" w:styleId="BlockTitle2">
    <w:name w:val="Block Title2"/>
    <w:basedOn w:val="Normal"/>
    <w:next w:val="Normal"/>
    <w:rsid w:val="00162C77"/>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162C77"/>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customStyle="1" w:styleId="hat">
    <w:name w:val="hat"/>
    <w:basedOn w:val="Normal"/>
    <w:next w:val="Normal"/>
    <w:rsid w:val="00162C77"/>
    <w:pPr>
      <w:spacing w:before="240" w:after="240"/>
      <w:jc w:val="center"/>
      <w:outlineLvl w:val="0"/>
    </w:pPr>
    <w:rPr>
      <w:rFonts w:ascii="Georgia" w:eastAsia="Times New Roman" w:hAnsi="Georgia" w:cs="Arial"/>
      <w:b/>
      <w:bCs/>
      <w:sz w:val="32"/>
      <w:szCs w:val="24"/>
      <w:u w:val="single"/>
    </w:rPr>
  </w:style>
  <w:style w:type="character" w:customStyle="1" w:styleId="citenon-boldChar">
    <w:name w:val="cite non-bold Char"/>
    <w:link w:val="citenon-bold"/>
    <w:locked/>
    <w:rsid w:val="00162C77"/>
    <w:rPr>
      <w:rFonts w:ascii="Georgia" w:eastAsia="Times New Roman" w:hAnsi="Georgia"/>
      <w:sz w:val="16"/>
      <w:lang w:val="x-none" w:eastAsia="x-none"/>
    </w:rPr>
  </w:style>
  <w:style w:type="paragraph" w:customStyle="1" w:styleId="citenon-bold">
    <w:name w:val="cite non-bold"/>
    <w:basedOn w:val="Normal"/>
    <w:link w:val="citenon-boldChar"/>
    <w:rsid w:val="00162C77"/>
    <w:pPr>
      <w:jc w:val="both"/>
    </w:pPr>
    <w:rPr>
      <w:rFonts w:ascii="Georgia" w:eastAsia="Times New Roman" w:hAnsi="Georgia" w:cstheme="minorBidi"/>
      <w:sz w:val="16"/>
      <w:lang w:val="x-none" w:eastAsia="x-none"/>
    </w:rPr>
  </w:style>
  <w:style w:type="character" w:customStyle="1" w:styleId="underlinedChar">
    <w:name w:val="underlined Char"/>
    <w:link w:val="underlined"/>
    <w:locked/>
    <w:rsid w:val="00162C77"/>
    <w:rPr>
      <w:sz w:val="21"/>
      <w:szCs w:val="24"/>
      <w:u w:val="single"/>
    </w:rPr>
  </w:style>
  <w:style w:type="paragraph" w:customStyle="1" w:styleId="underlined">
    <w:name w:val="underlined"/>
    <w:next w:val="Normal"/>
    <w:link w:val="underlinedChar"/>
    <w:autoRedefine/>
    <w:rsid w:val="00162C77"/>
    <w:pPr>
      <w:spacing w:after="0" w:line="240" w:lineRule="auto"/>
      <w:contextualSpacing/>
    </w:pPr>
    <w:rPr>
      <w:sz w:val="21"/>
      <w:szCs w:val="24"/>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162C77"/>
    <w:rPr>
      <w:rFonts w:ascii="Garamond" w:eastAsia="Times New Roman" w:hAnsi="Garamond"/>
      <w:u w:val="single"/>
    </w:rPr>
  </w:style>
  <w:style w:type="paragraph" w:customStyle="1" w:styleId="StyleHeading4UnderlinedsmalltextGaramond">
    <w:name w:val="Style Heading 4Underlinedsmall text + Garamond"/>
    <w:basedOn w:val="Heading4"/>
    <w:link w:val="StyleHeading4UnderlinedsmalltextGaramondChar"/>
    <w:rsid w:val="00162C77"/>
    <w:pPr>
      <w:spacing w:before="0"/>
    </w:pPr>
    <w:rPr>
      <w:rFonts w:eastAsia="Times New Roman" w:cstheme="minorBidi"/>
      <w:b w:val="0"/>
      <w:bCs w:val="0"/>
      <w:iCs w:val="0"/>
      <w:sz w:val="22"/>
      <w:u w:val="single"/>
    </w:rPr>
  </w:style>
  <w:style w:type="paragraph" w:customStyle="1" w:styleId="Card0">
    <w:name w:val="Card"/>
    <w:basedOn w:val="Normal"/>
    <w:autoRedefine/>
    <w:qFormat/>
    <w:rsid w:val="00162C77"/>
    <w:pPr>
      <w:overflowPunct w:val="0"/>
      <w:autoSpaceDE w:val="0"/>
      <w:autoSpaceDN w:val="0"/>
      <w:adjustRightInd w:val="0"/>
    </w:pPr>
    <w:rPr>
      <w:rFonts w:eastAsia="Times New Roman" w:cs="Times New Roman"/>
      <w:b/>
      <w:sz w:val="24"/>
      <w:szCs w:val="20"/>
    </w:rPr>
  </w:style>
  <w:style w:type="character" w:customStyle="1" w:styleId="NoSpacingChar">
    <w:name w:val="No Spacing Char"/>
    <w:aliases w:val="Small Text Char,Very Small Text Char"/>
    <w:link w:val="NoSpacing"/>
    <w:uiPriority w:val="99"/>
    <w:locked/>
    <w:rsid w:val="00162C77"/>
    <w:rPr>
      <w:rFonts w:ascii="Garamond" w:eastAsia="Times New Roman" w:hAnsi="Garamond"/>
      <w:sz w:val="18"/>
      <w:lang w:val="x-none" w:eastAsia="x-none"/>
    </w:rPr>
  </w:style>
  <w:style w:type="paragraph" w:styleId="NoSpacing">
    <w:name w:val="No Spacing"/>
    <w:aliases w:val="Small Text,Very Small Text"/>
    <w:basedOn w:val="Heading2"/>
    <w:link w:val="NoSpacingChar"/>
    <w:uiPriority w:val="99"/>
    <w:qFormat/>
    <w:rsid w:val="00162C77"/>
    <w:pPr>
      <w:keepLines w:val="0"/>
      <w:pageBreakBefore w:val="0"/>
      <w:widowControl w:val="0"/>
      <w:suppressAutoHyphens/>
      <w:spacing w:before="0"/>
      <w:contextualSpacing/>
      <w:jc w:val="left"/>
    </w:pPr>
    <w:rPr>
      <w:rFonts w:eastAsia="Times New Roman" w:cstheme="minorBidi"/>
      <w:b w:val="0"/>
      <w:bCs w:val="0"/>
      <w:sz w:val="18"/>
      <w:szCs w:val="22"/>
      <w:u w:val="none"/>
      <w:lang w:val="x-none" w:eastAsia="x-none"/>
    </w:rPr>
  </w:style>
  <w:style w:type="paragraph" w:customStyle="1" w:styleId="Heading2-NotBold">
    <w:name w:val="Heading 2 - Not Bold"/>
    <w:basedOn w:val="Heading2"/>
    <w:autoRedefine/>
    <w:qFormat/>
    <w:rsid w:val="00162C77"/>
    <w:pPr>
      <w:keepNext w:val="0"/>
      <w:keepLines w:val="0"/>
      <w:pageBreakBefore w:val="0"/>
      <w:spacing w:before="0"/>
      <w:jc w:val="left"/>
    </w:pPr>
    <w:rPr>
      <w:rFonts w:eastAsia="Calibri" w:cs="Times New Roman"/>
      <w:b w:val="0"/>
      <w:bCs w:val="0"/>
      <w:sz w:val="22"/>
      <w:u w:val="none"/>
    </w:rPr>
  </w:style>
  <w:style w:type="paragraph" w:customStyle="1" w:styleId="Default">
    <w:name w:val="Default"/>
    <w:basedOn w:val="Normal"/>
    <w:rsid w:val="00162C77"/>
    <w:pPr>
      <w:autoSpaceDE w:val="0"/>
      <w:autoSpaceDN w:val="0"/>
      <w:adjustRightInd w:val="0"/>
      <w:spacing w:after="200" w:line="276" w:lineRule="auto"/>
    </w:pPr>
    <w:rPr>
      <w:rFonts w:eastAsia="Calibri" w:cs="AKDPE C+ Utopia"/>
      <w:sz w:val="18"/>
      <w:szCs w:val="24"/>
    </w:rPr>
  </w:style>
  <w:style w:type="paragraph" w:customStyle="1" w:styleId="PageHeaderLine1">
    <w:name w:val="PageHeaderLine1"/>
    <w:basedOn w:val="Normal"/>
    <w:rsid w:val="00162C77"/>
    <w:pPr>
      <w:tabs>
        <w:tab w:val="right" w:pos="10800"/>
      </w:tabs>
    </w:pPr>
    <w:rPr>
      <w:rFonts w:eastAsia="Calibri" w:cs="Times New Roman"/>
      <w:b/>
      <w:sz w:val="18"/>
    </w:rPr>
  </w:style>
  <w:style w:type="paragraph" w:customStyle="1" w:styleId="PageHeaderLine2">
    <w:name w:val="PageHeaderLine2"/>
    <w:basedOn w:val="Normal"/>
    <w:next w:val="Normal"/>
    <w:rsid w:val="00162C77"/>
    <w:pPr>
      <w:tabs>
        <w:tab w:val="right" w:pos="10800"/>
      </w:tabs>
      <w:spacing w:line="480" w:lineRule="auto"/>
    </w:pPr>
    <w:rPr>
      <w:rFonts w:eastAsia="Calibri" w:cs="Times New Roman"/>
      <w:b/>
      <w:sz w:val="18"/>
    </w:rPr>
  </w:style>
  <w:style w:type="paragraph" w:customStyle="1" w:styleId="Heading2-Bold">
    <w:name w:val="Heading 2 - Bold"/>
    <w:basedOn w:val="Normal"/>
    <w:autoRedefine/>
    <w:qFormat/>
    <w:rsid w:val="00162C77"/>
    <w:rPr>
      <w:rFonts w:eastAsia="Calibri" w:cs="Times New Roman"/>
      <w:b/>
    </w:rPr>
  </w:style>
  <w:style w:type="paragraph" w:customStyle="1" w:styleId="small">
    <w:name w:val="small"/>
    <w:basedOn w:val="Normal"/>
    <w:next w:val="Normal"/>
    <w:rsid w:val="00162C77"/>
    <w:rPr>
      <w:rFonts w:ascii="Times New Roman" w:eastAsia="Calibri" w:hAnsi="Times New Roman" w:cs="Times New Roman"/>
      <w:sz w:val="16"/>
    </w:rPr>
  </w:style>
  <w:style w:type="character" w:customStyle="1" w:styleId="MicrotextChar">
    <w:name w:val="Microtext Char"/>
    <w:link w:val="Microtext"/>
    <w:locked/>
    <w:rsid w:val="00162C77"/>
    <w:rPr>
      <w:rFonts w:ascii="Times New Roman" w:hAnsi="Times New Roman" w:cs="Times New Roman"/>
      <w:sz w:val="12"/>
      <w:lang w:val="x-none" w:eastAsia="x-none"/>
    </w:rPr>
  </w:style>
  <w:style w:type="paragraph" w:customStyle="1" w:styleId="Microtext">
    <w:name w:val="Microtext"/>
    <w:basedOn w:val="Normal"/>
    <w:next w:val="Normal"/>
    <w:link w:val="MicrotextChar"/>
    <w:rsid w:val="00162C77"/>
    <w:rPr>
      <w:rFonts w:ascii="Times New Roman" w:hAnsi="Times New Roman" w:cs="Times New Roman"/>
      <w:sz w:val="12"/>
      <w:lang w:val="x-none" w:eastAsia="x-none"/>
    </w:rPr>
  </w:style>
  <w:style w:type="character" w:customStyle="1" w:styleId="CardTextChar">
    <w:name w:val="Card Text Char"/>
    <w:link w:val="CardText"/>
    <w:locked/>
    <w:rsid w:val="00162C77"/>
    <w:rPr>
      <w:rFonts w:ascii="Garamond" w:hAnsi="Garamond"/>
      <w:sz w:val="18"/>
      <w:lang w:val="x-none" w:eastAsia="x-none"/>
    </w:rPr>
  </w:style>
  <w:style w:type="paragraph" w:customStyle="1" w:styleId="CardText">
    <w:name w:val="Card Text"/>
    <w:basedOn w:val="Normal"/>
    <w:link w:val="CardTextChar"/>
    <w:qFormat/>
    <w:rsid w:val="00162C77"/>
    <w:rPr>
      <w:rFonts w:cstheme="minorBidi"/>
      <w:sz w:val="18"/>
      <w:lang w:val="x-none" w:eastAsia="x-none"/>
    </w:rPr>
  </w:style>
  <w:style w:type="paragraph" w:customStyle="1" w:styleId="tag0">
    <w:name w:val="%tag"/>
    <w:basedOn w:val="Normal"/>
    <w:next w:val="Normal"/>
    <w:qFormat/>
    <w:rsid w:val="00162C77"/>
    <w:rPr>
      <w:rFonts w:eastAsia="Calibri" w:cs="Arial"/>
      <w:bCs/>
      <w:sz w:val="18"/>
    </w:rPr>
  </w:style>
  <w:style w:type="character" w:customStyle="1" w:styleId="Style2Char">
    <w:name w:val="Style 2 Char"/>
    <w:link w:val="Style2"/>
    <w:locked/>
    <w:rsid w:val="00162C77"/>
    <w:rPr>
      <w:rFonts w:ascii="Times New Roman" w:eastAsia="Times New Roman" w:hAnsi="Times New Roman" w:cs="Times New Roman"/>
      <w:u w:val="single"/>
      <w:lang w:val="x-none" w:eastAsia="x-none"/>
    </w:rPr>
  </w:style>
  <w:style w:type="paragraph" w:customStyle="1" w:styleId="Style2">
    <w:name w:val="Style 2"/>
    <w:basedOn w:val="Normal"/>
    <w:link w:val="Style2Char"/>
    <w:qFormat/>
    <w:rsid w:val="00162C77"/>
    <w:pPr>
      <w:ind w:left="432"/>
    </w:pPr>
    <w:rPr>
      <w:rFonts w:ascii="Times New Roman" w:eastAsia="Times New Roman" w:hAnsi="Times New Roman" w:cs="Times New Roman"/>
      <w:u w:val="single"/>
      <w:lang w:val="x-none" w:eastAsia="x-none"/>
    </w:rPr>
  </w:style>
  <w:style w:type="character" w:customStyle="1" w:styleId="UnderliningChar">
    <w:name w:val="Underlining Char"/>
    <w:link w:val="Underlining"/>
    <w:locked/>
    <w:rsid w:val="00162C77"/>
    <w:rPr>
      <w:rFonts w:ascii="Arial Narrow" w:eastAsia="Times New Roman" w:hAnsi="Arial Narrow"/>
      <w:u w:val="single"/>
      <w:lang w:val="x-none" w:eastAsia="x-none"/>
    </w:rPr>
  </w:style>
  <w:style w:type="paragraph" w:customStyle="1" w:styleId="Underlining">
    <w:name w:val="Underlining"/>
    <w:basedOn w:val="Normal"/>
    <w:next w:val="Normal"/>
    <w:link w:val="UnderliningChar"/>
    <w:rsid w:val="00162C77"/>
    <w:rPr>
      <w:rFonts w:ascii="Arial Narrow" w:eastAsia="Times New Roman" w:hAnsi="Arial Narrow" w:cstheme="minorBidi"/>
      <w:u w:val="single"/>
      <w:lang w:val="x-none" w:eastAsia="x-none"/>
    </w:rPr>
  </w:style>
  <w:style w:type="character" w:customStyle="1" w:styleId="GAUnderlineChar">
    <w:name w:val="GA Underline Char"/>
    <w:link w:val="GAUnderline"/>
    <w:locked/>
    <w:rsid w:val="00162C77"/>
    <w:rPr>
      <w:rFonts w:ascii="Garamond" w:eastAsia="Times New Roman" w:hAnsi="Garamond"/>
      <w:u w:val="single"/>
      <w:lang w:val="x-none" w:eastAsia="x-none"/>
    </w:rPr>
  </w:style>
  <w:style w:type="paragraph" w:customStyle="1" w:styleId="GAUnderline">
    <w:name w:val="GA Underline"/>
    <w:basedOn w:val="Normal"/>
    <w:link w:val="GAUnderlineChar"/>
    <w:qFormat/>
    <w:rsid w:val="00162C77"/>
    <w:rPr>
      <w:rFonts w:eastAsia="Times New Roman" w:cstheme="minorBidi"/>
      <w:u w:val="single"/>
      <w:lang w:val="x-none" w:eastAsia="x-none"/>
    </w:rPr>
  </w:style>
  <w:style w:type="character" w:customStyle="1" w:styleId="textsmallChar">
    <w:name w:val="textsmall Char"/>
    <w:link w:val="textsmall"/>
    <w:locked/>
    <w:rsid w:val="00162C77"/>
    <w:rPr>
      <w:rFonts w:ascii="Times New Roman" w:eastAsia="Times New Roman" w:hAnsi="Times New Roman" w:cs="Times New Roman"/>
      <w:sz w:val="18"/>
      <w:lang w:val="x-none" w:eastAsia="x-none"/>
    </w:rPr>
  </w:style>
  <w:style w:type="paragraph" w:customStyle="1" w:styleId="textsmall">
    <w:name w:val="textsmall"/>
    <w:basedOn w:val="Normal"/>
    <w:link w:val="textsmallChar"/>
    <w:rsid w:val="00162C77"/>
    <w:rPr>
      <w:rFonts w:ascii="Times New Roman" w:eastAsia="Times New Roman" w:hAnsi="Times New Roman" w:cs="Times New Roman"/>
      <w:sz w:val="18"/>
      <w:lang w:val="x-none" w:eastAsia="x-none"/>
    </w:rPr>
  </w:style>
  <w:style w:type="character" w:customStyle="1" w:styleId="cardtextChar0">
    <w:name w:val="cardtext Char"/>
    <w:link w:val="cardtext0"/>
    <w:locked/>
    <w:rsid w:val="00162C77"/>
    <w:rPr>
      <w:rFonts w:ascii="Arial" w:eastAsia="Times New Roman" w:hAnsi="Arial" w:cs="Arial"/>
      <w:u w:val="single"/>
      <w:lang w:val="x-none" w:eastAsia="x-none"/>
    </w:rPr>
  </w:style>
  <w:style w:type="paragraph" w:customStyle="1" w:styleId="cardtext0">
    <w:name w:val="cardtext"/>
    <w:basedOn w:val="Normal"/>
    <w:link w:val="cardtextChar0"/>
    <w:rsid w:val="00162C77"/>
    <w:rPr>
      <w:rFonts w:ascii="Arial" w:eastAsia="Times New Roman" w:hAnsi="Arial" w:cs="Arial"/>
      <w:u w:val="single"/>
      <w:lang w:val="x-none" w:eastAsia="x-none"/>
    </w:rPr>
  </w:style>
  <w:style w:type="character" w:customStyle="1" w:styleId="cardtextemphasisChar">
    <w:name w:val="card text emphasis Char"/>
    <w:link w:val="cardtextemphasis"/>
    <w:locked/>
    <w:rsid w:val="00162C77"/>
    <w:rPr>
      <w:rFonts w:ascii="Arial Narrow" w:hAnsi="Arial Narrow"/>
      <w:b/>
      <w:sz w:val="18"/>
      <w:u w:val="single"/>
      <w:lang w:val="x-none" w:eastAsia="x-none"/>
    </w:rPr>
  </w:style>
  <w:style w:type="paragraph" w:customStyle="1" w:styleId="cardtextemphasis">
    <w:name w:val="card text emphasis"/>
    <w:basedOn w:val="Normal"/>
    <w:link w:val="cardtextemphasisChar"/>
    <w:qFormat/>
    <w:rsid w:val="00162C77"/>
    <w:pPr>
      <w:spacing w:after="200"/>
      <w:contextualSpacing/>
    </w:pPr>
    <w:rPr>
      <w:rFonts w:ascii="Arial Narrow" w:hAnsi="Arial Narrow" w:cstheme="minorBidi"/>
      <w:b/>
      <w:sz w:val="18"/>
      <w:u w:val="single"/>
      <w:lang w:val="x-none" w:eastAsia="x-none"/>
    </w:rPr>
  </w:style>
  <w:style w:type="character" w:customStyle="1" w:styleId="MicroChar">
    <w:name w:val="Micro Char"/>
    <w:basedOn w:val="DefaultParagraphFont"/>
    <w:link w:val="Micro"/>
    <w:locked/>
    <w:rsid w:val="00162C77"/>
    <w:rPr>
      <w:rFonts w:ascii="Arial" w:eastAsia="Times New Roman" w:hAnsi="Arial" w:cs="Arial"/>
      <w:sz w:val="12"/>
      <w:szCs w:val="24"/>
    </w:rPr>
  </w:style>
  <w:style w:type="paragraph" w:customStyle="1" w:styleId="Micro">
    <w:name w:val="Micro"/>
    <w:basedOn w:val="Normal"/>
    <w:next w:val="Normal"/>
    <w:link w:val="MicroChar"/>
    <w:rsid w:val="00162C77"/>
    <w:rPr>
      <w:rFonts w:ascii="Arial" w:eastAsia="Times New Roman" w:hAnsi="Arial" w:cs="Arial"/>
      <w:sz w:val="12"/>
      <w:szCs w:val="24"/>
    </w:rPr>
  </w:style>
  <w:style w:type="character" w:customStyle="1" w:styleId="BoldUnderlineChar">
    <w:name w:val="Bold Underline Char"/>
    <w:link w:val="BoldUnderline"/>
    <w:locked/>
    <w:rsid w:val="00162C77"/>
    <w:rPr>
      <w:rFonts w:ascii="Arial Narrow" w:hAnsi="Arial Narrow"/>
      <w:b/>
      <w:u w:val="thick"/>
      <w:lang w:val="x-none" w:eastAsia="x-none"/>
    </w:rPr>
  </w:style>
  <w:style w:type="paragraph" w:customStyle="1" w:styleId="BoldUnderline">
    <w:name w:val="Bold Underline"/>
    <w:basedOn w:val="Normal"/>
    <w:link w:val="BoldUnderlineChar"/>
    <w:qFormat/>
    <w:rsid w:val="00162C77"/>
    <w:rPr>
      <w:rFonts w:ascii="Arial Narrow" w:hAnsi="Arial Narrow" w:cstheme="minorBidi"/>
      <w:b/>
      <w:u w:val="thick"/>
      <w:lang w:val="x-none" w:eastAsia="x-none"/>
    </w:rPr>
  </w:style>
  <w:style w:type="paragraph" w:customStyle="1" w:styleId="CardNotUnderlined">
    <w:name w:val="Card Not Underlined"/>
    <w:basedOn w:val="Normal"/>
    <w:autoRedefine/>
    <w:rsid w:val="00162C77"/>
    <w:rPr>
      <w:rFonts w:ascii="Bell MT" w:eastAsia="Calibri" w:hAnsi="Bell MT" w:cs="Times New Roman"/>
      <w:sz w:val="20"/>
      <w:szCs w:val="20"/>
    </w:rPr>
  </w:style>
  <w:style w:type="paragraph" w:customStyle="1" w:styleId="h-lead">
    <w:name w:val="h-lead"/>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intro">
    <w:name w:val="intro"/>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body-paragraph">
    <w:name w:val="body-paragraph"/>
    <w:basedOn w:val="Normal"/>
    <w:rsid w:val="00162C77"/>
    <w:pPr>
      <w:spacing w:before="100" w:beforeAutospacing="1" w:after="100" w:afterAutospacing="1"/>
    </w:pPr>
    <w:rPr>
      <w:rFonts w:ascii="Times New Roman" w:eastAsia="Times New Roman" w:hAnsi="Times New Roman" w:cs="Times New Roman"/>
      <w:sz w:val="24"/>
      <w:szCs w:val="24"/>
    </w:rPr>
  </w:style>
  <w:style w:type="character" w:customStyle="1" w:styleId="StyleHeading2TagHEADING2TagCite11ptChar">
    <w:name w:val="Style Heading 2TagHEADING 2Tag&amp;Cite + 11 pt Char"/>
    <w:basedOn w:val="DefaultParagraphFont"/>
    <w:link w:val="StyleHeading2TagHEADING2TagCite11pt"/>
    <w:locked/>
    <w:rsid w:val="00162C77"/>
    <w:rPr>
      <w:rFonts w:ascii="Bell MT" w:eastAsia="Times New Roman" w:hAnsi="Bell MT"/>
      <w:b/>
      <w:bCs/>
      <w:szCs w:val="28"/>
    </w:rPr>
  </w:style>
  <w:style w:type="paragraph" w:customStyle="1" w:styleId="StyleHeading2TagHEADING2TagCite11pt">
    <w:name w:val="Style Heading 2TagHEADING 2Tag&amp;Cite + 11 pt"/>
    <w:basedOn w:val="Heading2"/>
    <w:link w:val="StyleHeading2TagHEADING2TagCite11ptChar"/>
    <w:rsid w:val="00162C77"/>
    <w:pPr>
      <w:keepNext w:val="0"/>
      <w:keepLines w:val="0"/>
      <w:pageBreakBefore w:val="0"/>
      <w:widowControl w:val="0"/>
      <w:spacing w:before="60" w:after="60"/>
      <w:jc w:val="left"/>
    </w:pPr>
    <w:rPr>
      <w:rFonts w:ascii="Bell MT" w:eastAsia="Times New Roman" w:hAnsi="Bell MT" w:cstheme="minorBidi"/>
      <w:sz w:val="22"/>
      <w:szCs w:val="28"/>
      <w:u w:val="none"/>
    </w:rPr>
  </w:style>
  <w:style w:type="paragraph" w:customStyle="1" w:styleId="F4-NormalText">
    <w:name w:val="F4 - Normal Text"/>
    <w:basedOn w:val="Normal"/>
    <w:qFormat/>
    <w:rsid w:val="00162C77"/>
    <w:rPr>
      <w:rFonts w:ascii="Times New Roman" w:eastAsia="Calibri" w:hAnsi="Times New Roman" w:cs="Times New Roman"/>
      <w:sz w:val="20"/>
    </w:rPr>
  </w:style>
  <w:style w:type="paragraph" w:customStyle="1" w:styleId="F3-TagAuthor">
    <w:name w:val="F3 - Tag/Author"/>
    <w:basedOn w:val="Normal"/>
    <w:rsid w:val="00162C77"/>
    <w:rPr>
      <w:rFonts w:ascii="Times New Roman" w:eastAsia="Times New Roman" w:hAnsi="Times New Roman" w:cs="Times New Roman"/>
      <w:b/>
      <w:sz w:val="20"/>
      <w:szCs w:val="24"/>
    </w:rPr>
  </w:style>
  <w:style w:type="paragraph" w:customStyle="1" w:styleId="F5-UnderlineNormal">
    <w:name w:val="F5 - Underline Normal"/>
    <w:basedOn w:val="Normal"/>
    <w:qFormat/>
    <w:rsid w:val="00162C77"/>
    <w:rPr>
      <w:rFonts w:ascii="Times New Roman" w:eastAsia="Calibri" w:hAnsi="Times New Roman" w:cs="Times New Roman"/>
      <w:sz w:val="20"/>
      <w:u w:val="single"/>
    </w:rPr>
  </w:style>
  <w:style w:type="paragraph" w:customStyle="1" w:styleId="Brief-PrimarySource">
    <w:name w:val="Brief - Primary Source"/>
    <w:basedOn w:val="Normal"/>
    <w:rsid w:val="00162C77"/>
    <w:rPr>
      <w:rFonts w:ascii="Times New Roman" w:eastAsia="Times New Roman" w:hAnsi="Times New Roman" w:cs="Times New Roman"/>
      <w:b/>
      <w:sz w:val="24"/>
      <w:szCs w:val="24"/>
      <w:u w:val="single"/>
    </w:rPr>
  </w:style>
  <w:style w:type="paragraph" w:customStyle="1" w:styleId="Brief-Underline">
    <w:name w:val="Brief - Underline"/>
    <w:basedOn w:val="Normal"/>
    <w:rsid w:val="00162C77"/>
    <w:rPr>
      <w:rFonts w:ascii="Times New Roman" w:eastAsia="Times New Roman" w:hAnsi="Times New Roman" w:cs="Times New Roman"/>
      <w:sz w:val="20"/>
      <w:szCs w:val="24"/>
      <w:u w:val="single"/>
    </w:rPr>
  </w:style>
  <w:style w:type="paragraph" w:customStyle="1" w:styleId="Brief">
    <w:name w:val="Brief"/>
    <w:basedOn w:val="Brief-PrimarySource"/>
    <w:qFormat/>
    <w:rsid w:val="00162C77"/>
    <w:rPr>
      <w:b w:val="0"/>
    </w:rPr>
  </w:style>
  <w:style w:type="paragraph" w:customStyle="1" w:styleId="CM2">
    <w:name w:val="CM2"/>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162C7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162C7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162C77"/>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162C77"/>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162C77"/>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162C77"/>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162C77"/>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162C77"/>
    <w:pPr>
      <w:widowControl w:val="0"/>
      <w:spacing w:after="0" w:line="240" w:lineRule="auto"/>
    </w:pPr>
    <w:rPr>
      <w:rFonts w:ascii="Times New Roman" w:hAnsi="Times New Roman" w:cs="Times New Roman"/>
      <w:sz w:val="24"/>
    </w:rPr>
  </w:style>
  <w:style w:type="paragraph" w:customStyle="1" w:styleId="Quote1">
    <w:name w:val="Quote1"/>
    <w:basedOn w:val="Default"/>
    <w:next w:val="Default"/>
    <w:rsid w:val="00162C77"/>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162C7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162C7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162C7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162C77"/>
    <w:pPr>
      <w:widowControl w:val="0"/>
      <w:spacing w:after="0" w:line="240" w:lineRule="auto"/>
    </w:pPr>
    <w:rPr>
      <w:rFonts w:ascii="Times New Roman" w:hAnsi="Times New Roman" w:cs="Times New Roman"/>
      <w:sz w:val="24"/>
    </w:rPr>
  </w:style>
  <w:style w:type="paragraph" w:customStyle="1" w:styleId="CM3">
    <w:name w:val="CM3"/>
    <w:basedOn w:val="Default"/>
    <w:next w:val="Default"/>
    <w:rsid w:val="00162C77"/>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162C77"/>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162C77"/>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162C7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rsid w:val="00162C77"/>
    <w:rPr>
      <w:rFonts w:ascii="Times New Roman" w:eastAsia="Times New Roman" w:hAnsi="Times New Roman" w:cs="Times New Roman"/>
      <w:sz w:val="14"/>
      <w:szCs w:val="20"/>
    </w:rPr>
  </w:style>
  <w:style w:type="paragraph" w:customStyle="1" w:styleId="Brief-Card">
    <w:name w:val="Brief - Card"/>
    <w:basedOn w:val="Normal"/>
    <w:rsid w:val="00162C77"/>
    <w:rPr>
      <w:rFonts w:ascii="Times New Roman" w:eastAsia="Times New Roman" w:hAnsi="Times New Roman" w:cs="Times New Roman"/>
      <w:sz w:val="20"/>
      <w:szCs w:val="24"/>
    </w:rPr>
  </w:style>
  <w:style w:type="paragraph" w:customStyle="1" w:styleId="Pa2">
    <w:name w:val="Pa2"/>
    <w:basedOn w:val="Default"/>
    <w:next w:val="Default"/>
    <w:rsid w:val="00162C7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rsid w:val="00162C77"/>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162C77"/>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162C77"/>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162C7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rsid w:val="00162C77"/>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162C77"/>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162C7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162C77"/>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162C77"/>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162C77"/>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162C77"/>
    <w:rPr>
      <w:rFonts w:ascii="Times New Roman" w:eastAsia="Times New Roman" w:hAnsi="Times New Roman" w:cs="Times New Roman"/>
      <w:sz w:val="16"/>
      <w:szCs w:val="24"/>
    </w:rPr>
  </w:style>
  <w:style w:type="paragraph" w:customStyle="1" w:styleId="CM30">
    <w:name w:val="CM30"/>
    <w:basedOn w:val="Default"/>
    <w:next w:val="Default"/>
    <w:rsid w:val="00162C77"/>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162C77"/>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162C77"/>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162C77"/>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162C77"/>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162C77"/>
    <w:pPr>
      <w:widowControl w:val="0"/>
      <w:spacing w:after="0" w:line="240" w:lineRule="auto"/>
    </w:pPr>
    <w:rPr>
      <w:rFonts w:ascii="Times New Roman" w:hAnsi="Times New Roman" w:cs="Times New Roman"/>
      <w:sz w:val="24"/>
    </w:rPr>
  </w:style>
  <w:style w:type="paragraph" w:customStyle="1" w:styleId="loose">
    <w:name w:val="loose"/>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DoubleUnderlined">
    <w:name w:val="Double Underlined"/>
    <w:basedOn w:val="Heading2"/>
    <w:autoRedefine/>
    <w:rsid w:val="00162C77"/>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rsid w:val="00162C7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rsid w:val="00162C77"/>
    <w:pPr>
      <w:widowControl w:val="0"/>
      <w:suppressAutoHyphens/>
      <w:contextualSpacing/>
    </w:pPr>
    <w:rPr>
      <w:rFonts w:eastAsia="Times New Roman" w:cs="Times New Roman"/>
      <w:sz w:val="18"/>
      <w:szCs w:val="18"/>
    </w:rPr>
  </w:style>
  <w:style w:type="paragraph" w:customStyle="1" w:styleId="StyleLeft025Right025TopSinglesolidlineAuto">
    <w:name w:val="Style Left:  0.25&quot; Right:  0.25&quot; Top: (Single solid line Auto  ..."/>
    <w:basedOn w:val="Normal"/>
    <w:rsid w:val="00162C77"/>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162C77"/>
    <w:pPr>
      <w:ind w:left="720" w:right="720"/>
    </w:pPr>
    <w:rPr>
      <w:rFonts w:ascii="Palatino Linotype" w:eastAsia="Times New Roman" w:hAnsi="Palatino Linotype" w:cs="Times New Roman"/>
      <w:sz w:val="20"/>
      <w:szCs w:val="20"/>
      <w:u w:val="single"/>
    </w:rPr>
  </w:style>
  <w:style w:type="paragraph" w:customStyle="1" w:styleId="CardFormat">
    <w:name w:val="Card Format"/>
    <w:basedOn w:val="Normal"/>
    <w:autoRedefine/>
    <w:rsid w:val="00162C77"/>
    <w:pPr>
      <w:widowControl w:val="0"/>
      <w:autoSpaceDE w:val="0"/>
      <w:autoSpaceDN w:val="0"/>
      <w:adjustRightInd w:val="0"/>
    </w:pPr>
    <w:rPr>
      <w:rFonts w:ascii="Bookman Old Style" w:eastAsia="Times New Roman" w:hAnsi="Bookman Old Style" w:cs="Times New Roman"/>
      <w:sz w:val="20"/>
      <w:szCs w:val="18"/>
    </w:rPr>
  </w:style>
  <w:style w:type="paragraph" w:customStyle="1" w:styleId="PageHeader-Underline18pt">
    <w:name w:val="Page Header - Underline 18 pt"/>
    <w:rsid w:val="00162C7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162C77"/>
    <w:pPr>
      <w:keepLines w:val="0"/>
      <w:pageBreakBefore w:val="0"/>
      <w:suppressAutoHyphens/>
      <w:spacing w:before="0"/>
      <w:contextualSpacing/>
      <w:jc w:val="left"/>
    </w:pPr>
    <w:rPr>
      <w:rFonts w:ascii="Arial" w:eastAsia="Times New Roman" w:hAnsi="Arial" w:cs="Arial"/>
      <w:iCs/>
      <w:sz w:val="24"/>
      <w:szCs w:val="28"/>
      <w:u w:val="none"/>
    </w:rPr>
  </w:style>
  <w:style w:type="paragraph" w:customStyle="1" w:styleId="subhead">
    <w:name w:val="subhead"/>
    <w:basedOn w:val="Normal"/>
    <w:rsid w:val="00162C77"/>
    <w:pPr>
      <w:spacing w:after="120" w:line="225" w:lineRule="atLeast"/>
      <w:ind w:right="180"/>
    </w:pPr>
    <w:rPr>
      <w:rFonts w:ascii="Georgia" w:eastAsia="Times New Roman" w:hAnsi="Georgia" w:cs="Times New Roman"/>
      <w:color w:val="5177C5"/>
      <w:sz w:val="20"/>
      <w:szCs w:val="20"/>
    </w:rPr>
  </w:style>
  <w:style w:type="paragraph" w:customStyle="1" w:styleId="TxBrp1">
    <w:name w:val="TxBr_p1"/>
    <w:basedOn w:val="Normal"/>
    <w:rsid w:val="00162C77"/>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StyleHeading110pt">
    <w:name w:val="Style Heading 1 + 10 pt"/>
    <w:basedOn w:val="Heading1"/>
    <w:rsid w:val="00162C77"/>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162C77"/>
  </w:style>
  <w:style w:type="paragraph" w:customStyle="1" w:styleId="StyleUnderliningTimesNewRomanBoldNounderlineKernat16">
    <w:name w:val="Style Underlining + Times New Roman Bold No underline Kern at 16..."/>
    <w:basedOn w:val="Normal"/>
    <w:rsid w:val="00162C77"/>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162C77"/>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162C77"/>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162C77"/>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paragraph" w:customStyle="1" w:styleId="StyleBoldUnderliningKernat16pt">
    <w:name w:val="Style Bold Underlining + Kern at 16 pt"/>
    <w:basedOn w:val="BoldUnderlining"/>
    <w:rsid w:val="00162C77"/>
    <w:rPr>
      <w:bCs/>
      <w:kern w:val="32"/>
      <w:sz w:val="32"/>
      <w:szCs w:val="32"/>
    </w:rPr>
  </w:style>
  <w:style w:type="paragraph" w:customStyle="1" w:styleId="boldy">
    <w:name w:val="boldy"/>
    <w:basedOn w:val="Heading2"/>
    <w:rsid w:val="00162C77"/>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162C77"/>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162C77"/>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162C77"/>
    <w:rPr>
      <w:sz w:val="24"/>
      <w:u w:val="thick"/>
    </w:rPr>
  </w:style>
  <w:style w:type="character" w:customStyle="1" w:styleId="CardsFont6ptChar1">
    <w:name w:val="Cards + Font: 6 pt Char1"/>
    <w:basedOn w:val="DefaultParagraphFont"/>
    <w:link w:val="CardsFont6pt"/>
    <w:locked/>
    <w:rsid w:val="00162C77"/>
    <w:rPr>
      <w:rFonts w:ascii="Times New Roman" w:eastAsia="Times New Roman" w:hAnsi="Times New Roman" w:cs="Times New Roman"/>
      <w:sz w:val="12"/>
      <w:szCs w:val="24"/>
    </w:rPr>
  </w:style>
  <w:style w:type="paragraph" w:customStyle="1" w:styleId="CardsFont6pt">
    <w:name w:val="Cards + Font: 6 pt"/>
    <w:basedOn w:val="Cards"/>
    <w:link w:val="CardsFont6ptChar1"/>
    <w:autoRedefine/>
    <w:rsid w:val="00162C77"/>
    <w:pPr>
      <w:ind w:left="0" w:right="0"/>
      <w:jc w:val="left"/>
    </w:pPr>
    <w:rPr>
      <w:sz w:val="12"/>
    </w:rPr>
  </w:style>
  <w:style w:type="paragraph" w:customStyle="1" w:styleId="Nothing">
    <w:name w:val="Nothing"/>
    <w:basedOn w:val="Normal"/>
    <w:autoRedefine/>
    <w:rsid w:val="00162C77"/>
    <w:pPr>
      <w:autoSpaceDE w:val="0"/>
      <w:autoSpaceDN w:val="0"/>
      <w:adjustRightInd w:val="0"/>
      <w:jc w:val="both"/>
    </w:pPr>
    <w:rPr>
      <w:rFonts w:ascii="Times New Roman" w:eastAsia="Times New Roman" w:hAnsi="Times New Roman" w:cs="Times New Roman"/>
      <w:sz w:val="20"/>
      <w:szCs w:val="20"/>
    </w:rPr>
  </w:style>
  <w:style w:type="paragraph" w:customStyle="1" w:styleId="TxBr6p1">
    <w:name w:val="TxBr_6p1"/>
    <w:basedOn w:val="Normal"/>
    <w:rsid w:val="00162C77"/>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162C77"/>
    <w:pPr>
      <w:ind w:left="400"/>
    </w:pPr>
    <w:rPr>
      <w:rFonts w:ascii="Times New Roman" w:eastAsia="Times New Roman" w:hAnsi="Times New Roman" w:cs="Times New Roman"/>
      <w:sz w:val="20"/>
      <w:szCs w:val="20"/>
    </w:rPr>
  </w:style>
  <w:style w:type="paragraph" w:customStyle="1" w:styleId="Paste">
    <w:name w:val="Paste"/>
    <w:basedOn w:val="card"/>
    <w:rsid w:val="00162C77"/>
    <w:pPr>
      <w:spacing w:before="0" w:after="0"/>
      <w:ind w:left="0" w:right="0"/>
      <w:jc w:val="left"/>
    </w:pPr>
    <w:rPr>
      <w:rFonts w:ascii="Arial Narrow" w:hAnsi="Arial Narrow"/>
    </w:rPr>
  </w:style>
  <w:style w:type="paragraph" w:customStyle="1" w:styleId="smalltext">
    <w:name w:val="small text"/>
    <w:basedOn w:val="Normal"/>
    <w:autoRedefine/>
    <w:rsid w:val="00162C77"/>
    <w:rPr>
      <w:rFonts w:ascii="Arial Narrow" w:eastAsia="Times New Roman" w:hAnsi="Arial Narrow" w:cs="Times New Roman"/>
      <w:sz w:val="16"/>
      <w:szCs w:val="24"/>
    </w:rPr>
  </w:style>
  <w:style w:type="character" w:customStyle="1" w:styleId="UnderlineStyleChar">
    <w:name w:val="Underline Style Char"/>
    <w:link w:val="UnderlineStyle"/>
    <w:locked/>
    <w:rsid w:val="00162C77"/>
    <w:rPr>
      <w:rFonts w:ascii="Times New Roman" w:eastAsia="Times New Roman" w:hAnsi="Times New Roman" w:cs="Times New Roman"/>
      <w:b/>
      <w:sz w:val="24"/>
      <w:szCs w:val="24"/>
      <w:u w:val="single"/>
      <w:lang w:val="x-none" w:eastAsia="x-none"/>
    </w:rPr>
  </w:style>
  <w:style w:type="paragraph" w:customStyle="1" w:styleId="UnderlineStyle">
    <w:name w:val="Underline Style"/>
    <w:basedOn w:val="Normal"/>
    <w:link w:val="UnderlineStyleChar"/>
    <w:rsid w:val="00162C77"/>
    <w:rPr>
      <w:rFonts w:ascii="Times New Roman" w:eastAsia="Times New Roman" w:hAnsi="Times New Roman" w:cs="Times New Roman"/>
      <w:b/>
      <w:sz w:val="24"/>
      <w:szCs w:val="24"/>
      <w:u w:val="single"/>
      <w:lang w:val="x-none" w:eastAsia="x-none"/>
    </w:rPr>
  </w:style>
  <w:style w:type="paragraph" w:customStyle="1" w:styleId="Normalization">
    <w:name w:val="Normalization"/>
    <w:basedOn w:val="Normal"/>
    <w:rsid w:val="00162C77"/>
    <w:rPr>
      <w:rFonts w:ascii="Times New Roman" w:eastAsia="Times New Roman" w:hAnsi="Times New Roman" w:cs="Times New Roman"/>
      <w:sz w:val="18"/>
      <w:szCs w:val="24"/>
    </w:rPr>
  </w:style>
  <w:style w:type="paragraph" w:customStyle="1" w:styleId="BreifTitle">
    <w:name w:val="Breif Title"/>
    <w:basedOn w:val="Normal"/>
    <w:autoRedefine/>
    <w:rsid w:val="00162C77"/>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162C77"/>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paragraph" w:customStyle="1" w:styleId="TagCite">
    <w:name w:val="Tag/Cite"/>
    <w:basedOn w:val="Normal"/>
    <w:rsid w:val="00162C77"/>
    <w:pPr>
      <w:widowControl w:val="0"/>
      <w:autoSpaceDE w:val="0"/>
      <w:autoSpaceDN w:val="0"/>
      <w:adjustRightInd w:val="0"/>
    </w:pPr>
    <w:rPr>
      <w:rFonts w:ascii="Times New Roman" w:eastAsia="Times New Roman" w:hAnsi="Times New Roman" w:cs="Times New Roman"/>
      <w:b/>
      <w:sz w:val="20"/>
      <w:szCs w:val="20"/>
    </w:rPr>
  </w:style>
  <w:style w:type="paragraph" w:styleId="TOC1">
    <w:name w:val="toc 1"/>
    <w:basedOn w:val="Normal"/>
    <w:next w:val="Normal"/>
    <w:autoRedefine/>
    <w:semiHidden/>
    <w:unhideWhenUsed/>
    <w:qFormat/>
    <w:rsid w:val="00162C77"/>
    <w:pPr>
      <w:spacing w:after="100"/>
    </w:pPr>
    <w:rPr>
      <w:rFonts w:eastAsia="Calibri"/>
    </w:rPr>
  </w:style>
  <w:style w:type="paragraph" w:customStyle="1" w:styleId="DebateHeader">
    <w:name w:val="Debate Header"/>
    <w:basedOn w:val="TOC1"/>
    <w:autoRedefine/>
    <w:rsid w:val="00162C77"/>
    <w:pPr>
      <w:spacing w:after="0"/>
      <w:jc w:val="center"/>
      <w:outlineLvl w:val="0"/>
    </w:pPr>
    <w:rPr>
      <w:rFonts w:ascii="Times New Roman" w:eastAsia="Times New Roman" w:hAnsi="Times New Roman" w:cs="Times New Roman"/>
      <w:b/>
      <w:sz w:val="32"/>
      <w:szCs w:val="32"/>
      <w:u w:val="single"/>
    </w:rPr>
  </w:style>
  <w:style w:type="paragraph" w:customStyle="1" w:styleId="Tagandcite">
    <w:name w:val="Tag and cite"/>
    <w:basedOn w:val="Normal"/>
    <w:autoRedefine/>
    <w:rsid w:val="00162C77"/>
    <w:rPr>
      <w:rFonts w:ascii="Times New Roman" w:eastAsia="Times New Roman" w:hAnsi="Times New Roman" w:cs="Times New Roman"/>
      <w:color w:val="333333"/>
    </w:rPr>
  </w:style>
  <w:style w:type="paragraph" w:customStyle="1" w:styleId="TagandCite0">
    <w:name w:val="Tag and Cite"/>
    <w:basedOn w:val="Normal"/>
    <w:autoRedefine/>
    <w:rsid w:val="00162C77"/>
    <w:rPr>
      <w:rFonts w:ascii="Times New Roman" w:eastAsia="Times New Roman" w:hAnsi="Times New Roman" w:cs="Times New Roman"/>
      <w:color w:val="333333"/>
    </w:rPr>
  </w:style>
  <w:style w:type="paragraph" w:customStyle="1" w:styleId="StyleTagandCiteFranklinGothicDemi">
    <w:name w:val="Style Tag and Cite + Franklin Gothic Demi"/>
    <w:basedOn w:val="TagandCite0"/>
    <w:autoRedefine/>
    <w:rsid w:val="00162C77"/>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162C77"/>
    <w:rPr>
      <w:bCs/>
    </w:rPr>
  </w:style>
  <w:style w:type="paragraph" w:customStyle="1" w:styleId="CiteCard">
    <w:name w:val="Cite/Card"/>
    <w:basedOn w:val="Normal"/>
    <w:rsid w:val="00162C77"/>
    <w:pPr>
      <w:overflowPunct w:val="0"/>
      <w:autoSpaceDE w:val="0"/>
      <w:autoSpaceDN w:val="0"/>
      <w:adjustRightInd w:val="0"/>
    </w:pPr>
    <w:rPr>
      <w:rFonts w:ascii="Palatino Linotype" w:eastAsia="Times New Roman" w:hAnsi="Palatino Linotype" w:cs="Times New Roman"/>
      <w:color w:val="000000"/>
      <w:sz w:val="20"/>
      <w:szCs w:val="20"/>
    </w:rPr>
  </w:style>
  <w:style w:type="paragraph" w:customStyle="1" w:styleId="tagCharCharCharCharCharCharChar">
    <w:name w:val="tag Char Char Char Char Char Char Char"/>
    <w:basedOn w:val="Normal"/>
    <w:rsid w:val="00162C77"/>
    <w:rPr>
      <w:rFonts w:ascii="Times New Roman" w:eastAsia="Times New Roman" w:hAnsi="Times New Roman" w:cs="Times New Roman"/>
      <w:b/>
      <w:sz w:val="24"/>
      <w:szCs w:val="20"/>
    </w:rPr>
  </w:style>
  <w:style w:type="paragraph" w:customStyle="1" w:styleId="title-bold-medium">
    <w:name w:val="title-bold-medium"/>
    <w:basedOn w:val="Normal"/>
    <w:rsid w:val="00162C77"/>
    <w:pPr>
      <w:spacing w:before="100" w:beforeAutospacing="1" w:after="100" w:afterAutospacing="1"/>
    </w:pPr>
    <w:rPr>
      <w:rFonts w:ascii="Arial" w:eastAsia="Arial Unicode MS" w:hAnsi="Arial" w:cs="Arial"/>
      <w:b/>
      <w:bCs/>
      <w:color w:val="000000"/>
      <w:sz w:val="20"/>
      <w:szCs w:val="20"/>
    </w:rPr>
  </w:style>
  <w:style w:type="paragraph" w:customStyle="1" w:styleId="lact">
    <w:name w:val="lact"/>
    <w:basedOn w:val="Normal"/>
    <w:rsid w:val="00162C77"/>
    <w:pPr>
      <w:spacing w:before="100" w:beforeAutospacing="1" w:after="100" w:afterAutospacing="1"/>
    </w:pPr>
    <w:rPr>
      <w:rFonts w:ascii="Arial" w:eastAsia="Arial Unicode MS" w:hAnsi="Arial" w:cs="Arial"/>
      <w:b/>
      <w:bCs/>
      <w:color w:val="000000"/>
      <w:sz w:val="20"/>
      <w:szCs w:val="20"/>
    </w:rPr>
  </w:style>
  <w:style w:type="paragraph" w:customStyle="1" w:styleId="CardTag">
    <w:name w:val="Card Tag"/>
    <w:basedOn w:val="Normal"/>
    <w:autoRedefine/>
    <w:rsid w:val="00162C77"/>
    <w:rPr>
      <w:rFonts w:ascii="Arial Narrow" w:eastAsia="Times New Roman" w:hAnsi="Arial Narrow" w:cs="Times New Roman"/>
      <w:b/>
      <w:sz w:val="24"/>
      <w:szCs w:val="24"/>
    </w:rPr>
  </w:style>
  <w:style w:type="paragraph" w:customStyle="1" w:styleId="BLOCKTITLE0">
    <w:name w:val="BLOCK TITLE"/>
    <w:basedOn w:val="Heading1"/>
    <w:rsid w:val="00162C77"/>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paragraph" w:customStyle="1" w:styleId="shellscontentions">
    <w:name w:val="shells/contentions"/>
    <w:basedOn w:val="TagCite"/>
    <w:rsid w:val="00162C77"/>
    <w:rPr>
      <w:sz w:val="24"/>
    </w:rPr>
  </w:style>
  <w:style w:type="paragraph" w:customStyle="1" w:styleId="BriefTitle1">
    <w:name w:val="Brief Title 1"/>
    <w:basedOn w:val="Normal"/>
    <w:rsid w:val="00162C77"/>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162C77"/>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162C77"/>
    <w:pPr>
      <w:widowControl w:val="0"/>
      <w:autoSpaceDE w:val="0"/>
      <w:autoSpaceDN w:val="0"/>
      <w:adjustRightInd w:val="0"/>
    </w:pPr>
    <w:rPr>
      <w:rFonts w:ascii="Times New Roman" w:eastAsia="Times New Roman" w:hAnsi="Times New Roman" w:cs="Times New Roman"/>
      <w:sz w:val="20"/>
      <w:szCs w:val="20"/>
    </w:rPr>
  </w:style>
  <w:style w:type="paragraph" w:customStyle="1" w:styleId="ShellTitles">
    <w:name w:val="ShellTitles"/>
    <w:basedOn w:val="Normal"/>
    <w:rsid w:val="00162C77"/>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162C77"/>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162C77"/>
    <w:pPr>
      <w:spacing w:before="100" w:beforeAutospacing="1" w:after="100" w:afterAutospacing="1"/>
    </w:pPr>
    <w:rPr>
      <w:rFonts w:ascii="Times New Roman" w:eastAsia="Times New Roman" w:hAnsi="Times New Roman" w:cs="Times New Roman"/>
      <w:sz w:val="20"/>
      <w:szCs w:val="24"/>
    </w:rPr>
  </w:style>
  <w:style w:type="paragraph" w:customStyle="1" w:styleId="BoldUnderline0">
    <w:name w:val="BoldUnderline"/>
    <w:basedOn w:val="Normal"/>
    <w:rsid w:val="00162C77"/>
    <w:rPr>
      <w:rFonts w:ascii="Times New Roman" w:eastAsia="Times New Roman" w:hAnsi="Times New Roman" w:cs="Times New Roman"/>
      <w:b/>
      <w:sz w:val="20"/>
      <w:szCs w:val="24"/>
      <w:u w:val="single"/>
    </w:rPr>
  </w:style>
  <w:style w:type="paragraph" w:customStyle="1" w:styleId="ToRead">
    <w:name w:val="To Read"/>
    <w:basedOn w:val="Normal"/>
    <w:rsid w:val="00162C77"/>
    <w:pPr>
      <w:ind w:left="720"/>
    </w:pPr>
    <w:rPr>
      <w:rFonts w:ascii="Verdana" w:eastAsia="Times New Roman" w:hAnsi="Verdana" w:cs="Times New Roman"/>
      <w:b/>
      <w:sz w:val="20"/>
      <w:szCs w:val="24"/>
      <w:u w:val="single"/>
    </w:rPr>
  </w:style>
  <w:style w:type="paragraph" w:customStyle="1" w:styleId="Style1">
    <w:name w:val="Style 1"/>
    <w:basedOn w:val="Normal"/>
    <w:rsid w:val="00162C77"/>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162C77"/>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162C77"/>
    <w:pPr>
      <w:overflowPunct w:val="0"/>
      <w:autoSpaceDE w:val="0"/>
      <w:autoSpaceDN w:val="0"/>
      <w:adjustRightInd w:val="0"/>
      <w:ind w:left="560" w:hanging="567"/>
      <w:jc w:val="both"/>
    </w:pPr>
    <w:rPr>
      <w:rFonts w:ascii="Times New Roman" w:eastAsia="Times New Roman" w:hAnsi="Times New Roman" w:cs="Times New Roman"/>
      <w:color w:val="000000"/>
      <w:sz w:val="24"/>
      <w:szCs w:val="20"/>
    </w:rPr>
  </w:style>
  <w:style w:type="paragraph" w:customStyle="1" w:styleId="listlevel2">
    <w:name w:val="list level 2"/>
    <w:basedOn w:val="Normal"/>
    <w:rsid w:val="00162C77"/>
    <w:pPr>
      <w:overflowPunct w:val="0"/>
      <w:autoSpaceDE w:val="0"/>
      <w:autoSpaceDN w:val="0"/>
      <w:adjustRightInd w:val="0"/>
      <w:ind w:left="1120" w:hanging="560"/>
      <w:jc w:val="both"/>
    </w:pPr>
    <w:rPr>
      <w:rFonts w:ascii="Times New Roman" w:eastAsia="Times New Roman" w:hAnsi="Times New Roman" w:cs="Times New Roman"/>
      <w:color w:val="000000"/>
      <w:sz w:val="24"/>
      <w:szCs w:val="20"/>
    </w:rPr>
  </w:style>
  <w:style w:type="paragraph" w:customStyle="1" w:styleId="listlevel3">
    <w:name w:val="list level 3"/>
    <w:basedOn w:val="listlevel2"/>
    <w:rsid w:val="00162C77"/>
    <w:pPr>
      <w:ind w:left="1660"/>
    </w:pPr>
  </w:style>
  <w:style w:type="paragraph" w:customStyle="1" w:styleId="PageNumber1">
    <w:name w:val="Page Number1"/>
    <w:basedOn w:val="Normal"/>
    <w:next w:val="Normal"/>
    <w:rsid w:val="00162C77"/>
    <w:rPr>
      <w:rFonts w:ascii="Times New Roman" w:eastAsia="Times New Roman" w:hAnsi="Times New Roman" w:cs="Times New Roman"/>
      <w:sz w:val="20"/>
      <w:szCs w:val="24"/>
    </w:rPr>
  </w:style>
  <w:style w:type="paragraph" w:customStyle="1" w:styleId="Cite1">
    <w:name w:val="Cite1"/>
    <w:rsid w:val="00162C7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162C7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162C7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162C77"/>
    <w:pPr>
      <w:ind w:left="288" w:right="288"/>
    </w:pPr>
    <w:rPr>
      <w:rFonts w:ascii="Times New Roman" w:eastAsia="Times New Roman" w:hAnsi="Times New Roman" w:cs="Times New Roman"/>
      <w:sz w:val="20"/>
      <w:szCs w:val="24"/>
    </w:rPr>
  </w:style>
  <w:style w:type="paragraph" w:customStyle="1" w:styleId="cite20">
    <w:name w:val="cite2"/>
    <w:rsid w:val="00162C77"/>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rsid w:val="00162C77"/>
    <w:pPr>
      <w:spacing w:before="100" w:beforeAutospacing="1" w:after="100" w:afterAutospacing="1"/>
      <w:jc w:val="both"/>
    </w:pPr>
    <w:rPr>
      <w:rFonts w:ascii="Verdana" w:eastAsia="Times New Roman" w:hAnsi="Verdana" w:cs="Times New Roman"/>
      <w:color w:val="2A2A2A"/>
      <w:sz w:val="21"/>
      <w:szCs w:val="21"/>
    </w:rPr>
  </w:style>
  <w:style w:type="paragraph" w:customStyle="1" w:styleId="cardtextsmall">
    <w:name w:val="card text small"/>
    <w:basedOn w:val="Normal"/>
    <w:rsid w:val="00162C77"/>
    <w:rPr>
      <w:rFonts w:ascii="Arial Narrow" w:eastAsia="Times New Roman" w:hAnsi="Arial Narrow" w:cs="Times New Roman"/>
      <w:sz w:val="16"/>
      <w:szCs w:val="24"/>
    </w:rPr>
  </w:style>
  <w:style w:type="paragraph" w:customStyle="1" w:styleId="CaseListNormal">
    <w:name w:val="Case List Normal"/>
    <w:basedOn w:val="Normal"/>
    <w:rsid w:val="00162C77"/>
    <w:rPr>
      <w:rFonts w:ascii="Times" w:eastAsia="Times New Roman" w:hAnsi="Times" w:cs="Times New Roman"/>
      <w:sz w:val="20"/>
      <w:szCs w:val="26"/>
    </w:rPr>
  </w:style>
  <w:style w:type="paragraph" w:customStyle="1" w:styleId="Body">
    <w:name w:val="Body"/>
    <w:basedOn w:val="Normal"/>
    <w:rsid w:val="00162C77"/>
    <w:pPr>
      <w:outlineLvl w:val="3"/>
    </w:pPr>
    <w:rPr>
      <w:rFonts w:ascii="Times New Roman" w:eastAsia="Times New Roman" w:hAnsi="Times New Roman" w:cs="Times New Roman"/>
      <w:sz w:val="20"/>
      <w:szCs w:val="20"/>
    </w:rPr>
  </w:style>
  <w:style w:type="paragraph" w:customStyle="1" w:styleId="bodyChar1">
    <w:name w:val="body Char1"/>
    <w:basedOn w:val="Heading2"/>
    <w:rsid w:val="00162C77"/>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Debate">
    <w:name w:val="Debate"/>
    <w:basedOn w:val="Normal"/>
    <w:rsid w:val="00162C77"/>
    <w:pPr>
      <w:widowControl w:val="0"/>
      <w:autoSpaceDE w:val="0"/>
      <w:autoSpaceDN w:val="0"/>
      <w:adjustRightInd w:val="0"/>
    </w:pPr>
    <w:rPr>
      <w:rFonts w:eastAsia="SimSun" w:cs="Courier"/>
      <w:lang w:eastAsia="zh-CN"/>
    </w:rPr>
  </w:style>
  <w:style w:type="paragraph" w:customStyle="1" w:styleId="TimesNewRoman12">
    <w:name w:val="TimesNewRoman12"/>
    <w:rsid w:val="00162C7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medium-normal">
    <w:name w:val="medium-normal"/>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162C77"/>
    <w:rPr>
      <w:rFonts w:ascii="Times New Roman" w:eastAsia="Times New Roman" w:hAnsi="Times New Roman" w:cs="Times New Roman"/>
      <w:sz w:val="18"/>
      <w:szCs w:val="24"/>
    </w:rPr>
  </w:style>
  <w:style w:type="paragraph" w:customStyle="1" w:styleId="textChar">
    <w:name w:val="text Char"/>
    <w:basedOn w:val="Normal"/>
    <w:autoRedefine/>
    <w:rsid w:val="00162C77"/>
    <w:rPr>
      <w:rFonts w:ascii="Times New Roman" w:eastAsia="Times New Roman" w:hAnsi="Times New Roman" w:cs="Times New Roman"/>
      <w:color w:val="000000"/>
      <w:sz w:val="18"/>
      <w:szCs w:val="24"/>
    </w:rPr>
  </w:style>
  <w:style w:type="paragraph" w:customStyle="1" w:styleId="text1">
    <w:name w:val="text1"/>
    <w:basedOn w:val="Normal"/>
    <w:autoRedefine/>
    <w:rsid w:val="00162C77"/>
    <w:rPr>
      <w:rFonts w:ascii="Times New Roman" w:eastAsia="Times New Roman" w:hAnsi="Times New Roman" w:cs="Times New Roman"/>
      <w:sz w:val="20"/>
      <w:szCs w:val="20"/>
    </w:rPr>
  </w:style>
  <w:style w:type="paragraph" w:customStyle="1" w:styleId="RepeatBlockHeading">
    <w:name w:val="Repeat Block Heading"/>
    <w:basedOn w:val="Normal"/>
    <w:autoRedefine/>
    <w:rsid w:val="00162C77"/>
    <w:pPr>
      <w:jc w:val="center"/>
    </w:pPr>
    <w:rPr>
      <w:rFonts w:ascii="Times New Roman" w:eastAsia="Times New Roman" w:hAnsi="Times New Roman" w:cs="Times New Roman"/>
      <w:b/>
      <w:smallCaps/>
      <w:color w:val="000000"/>
      <w:sz w:val="24"/>
      <w:szCs w:val="24"/>
      <w:u w:val="thick"/>
    </w:rPr>
  </w:style>
  <w:style w:type="paragraph" w:customStyle="1" w:styleId="story-headline">
    <w:name w:val="story-headline"/>
    <w:basedOn w:val="Normal"/>
    <w:rsid w:val="00162C77"/>
    <w:pPr>
      <w:spacing w:before="72" w:after="72"/>
    </w:pPr>
    <w:rPr>
      <w:rFonts w:ascii="Arial" w:eastAsia="Times New Roman" w:hAnsi="Arial" w:cs="Arial"/>
      <w:b/>
      <w:bCs/>
      <w:sz w:val="26"/>
      <w:szCs w:val="26"/>
    </w:rPr>
  </w:style>
  <w:style w:type="paragraph" w:customStyle="1" w:styleId="story-body">
    <w:name w:val="story-body"/>
    <w:basedOn w:val="Normal"/>
    <w:rsid w:val="00162C77"/>
    <w:pPr>
      <w:spacing w:before="100" w:beforeAutospacing="1" w:after="100" w:afterAutospacing="1"/>
    </w:pPr>
    <w:rPr>
      <w:rFonts w:ascii="Arial" w:eastAsia="Times New Roman" w:hAnsi="Arial" w:cs="Arial"/>
    </w:rPr>
  </w:style>
  <w:style w:type="paragraph" w:customStyle="1" w:styleId="story-dateline">
    <w:name w:val="story-dateline"/>
    <w:basedOn w:val="Normal"/>
    <w:rsid w:val="00162C77"/>
    <w:rPr>
      <w:rFonts w:ascii="Arial" w:eastAsia="Times New Roman" w:hAnsi="Arial" w:cs="Arial"/>
      <w:b/>
      <w:bCs/>
    </w:rPr>
  </w:style>
  <w:style w:type="paragraph" w:customStyle="1" w:styleId="TextofCards">
    <w:name w:val="Text of Cards"/>
    <w:basedOn w:val="Normal"/>
    <w:rsid w:val="00162C77"/>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162C77"/>
    <w:pPr>
      <w:widowControl w:val="0"/>
      <w:adjustRightInd w:val="0"/>
      <w:spacing w:after="283"/>
    </w:pPr>
    <w:rPr>
      <w:rFonts w:ascii="Times" w:eastAsia="Times New Roman" w:hAnsi="Times" w:cs="Times New Roman"/>
      <w:sz w:val="20"/>
      <w:szCs w:val="24"/>
    </w:rPr>
  </w:style>
  <w:style w:type="paragraph" w:customStyle="1" w:styleId="PageHeading">
    <w:name w:val="Page Heading"/>
    <w:basedOn w:val="Heading2"/>
    <w:rsid w:val="00162C77"/>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paragraph" w:customStyle="1" w:styleId="tagCharChar1Char">
    <w:name w:val="tag Char Char1 Char"/>
    <w:basedOn w:val="CardChar0"/>
    <w:rsid w:val="00162C77"/>
    <w:pPr>
      <w:widowControl/>
      <w:autoSpaceDE/>
      <w:autoSpaceDN/>
      <w:adjustRightInd/>
    </w:pPr>
    <w:rPr>
      <w:b/>
      <w:bCs/>
      <w:sz w:val="24"/>
      <w:szCs w:val="24"/>
    </w:rPr>
  </w:style>
  <w:style w:type="paragraph" w:customStyle="1" w:styleId="inside-copy">
    <w:name w:val="inside-copy"/>
    <w:basedOn w:val="Normal"/>
    <w:rsid w:val="00162C77"/>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162C77"/>
    <w:rPr>
      <w:rFonts w:ascii="Arial Narrow" w:eastAsia="Times New Roman" w:hAnsi="Arial Narrow" w:cs="Times New Roman"/>
      <w:b/>
      <w:szCs w:val="24"/>
    </w:rPr>
  </w:style>
  <w:style w:type="paragraph" w:customStyle="1" w:styleId="OmniPage1">
    <w:name w:val="OmniPage #1"/>
    <w:basedOn w:val="Normal"/>
    <w:rsid w:val="00162C77"/>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162C77"/>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162C77"/>
    <w:rPr>
      <w:rFonts w:ascii="Arial" w:hAnsi="Arial"/>
      <w:b w:val="0"/>
      <w:caps w:val="0"/>
      <w:sz w:val="20"/>
    </w:rPr>
  </w:style>
  <w:style w:type="paragraph" w:customStyle="1" w:styleId="ProjectTitleLine">
    <w:name w:val="Project Title Line"/>
    <w:basedOn w:val="Normal"/>
    <w:next w:val="Normal"/>
    <w:autoRedefine/>
    <w:rsid w:val="00162C77"/>
    <w:pPr>
      <w:jc w:val="center"/>
    </w:pPr>
    <w:rPr>
      <w:rFonts w:ascii="Arial" w:eastAsia="Times New Roman" w:hAnsi="Arial" w:cs="Times New Roman"/>
      <w:caps/>
      <w:sz w:val="20"/>
      <w:szCs w:val="20"/>
    </w:rPr>
  </w:style>
  <w:style w:type="paragraph" w:customStyle="1" w:styleId="LanguageStrike">
    <w:name w:val="Language Strike"/>
    <w:basedOn w:val="Normal"/>
    <w:next w:val="Normal"/>
    <w:rsid w:val="00162C77"/>
    <w:rPr>
      <w:rFonts w:ascii="Arial Narrow" w:eastAsia="Times New Roman" w:hAnsi="Arial Narrow" w:cs="Times New Roman"/>
      <w:strike/>
      <w:sz w:val="20"/>
      <w:szCs w:val="24"/>
    </w:rPr>
  </w:style>
  <w:style w:type="paragraph" w:customStyle="1" w:styleId="NormalVerdana">
    <w:name w:val="Normal + Verdana"/>
    <w:aliases w:val="10 pt,White,Normal + Arial"/>
    <w:basedOn w:val="Normal"/>
    <w:rsid w:val="00162C77"/>
    <w:rPr>
      <w:rFonts w:ascii="Arial" w:eastAsia="Times New Roman" w:hAnsi="Arial" w:cs="Arial"/>
      <w:sz w:val="20"/>
      <w:szCs w:val="20"/>
      <w:u w:val="single"/>
    </w:rPr>
  </w:style>
  <w:style w:type="paragraph" w:customStyle="1" w:styleId="Normal10pt">
    <w:name w:val="Normal + 10 pt"/>
    <w:basedOn w:val="Normal"/>
    <w:rsid w:val="00162C77"/>
    <w:rPr>
      <w:rFonts w:ascii="Times New Roman" w:eastAsia="Times New Roman" w:hAnsi="Times New Roman" w:cs="Times New Roman"/>
      <w:sz w:val="20"/>
      <w:szCs w:val="20"/>
    </w:rPr>
  </w:style>
  <w:style w:type="paragraph" w:customStyle="1" w:styleId="Read">
    <w:name w:val="Read"/>
    <w:basedOn w:val="Normal"/>
    <w:rsid w:val="00162C77"/>
    <w:rPr>
      <w:rFonts w:ascii="Times New Roman" w:eastAsia="Times New Roman" w:hAnsi="Times New Roman" w:cs="Times New Roman"/>
      <w:szCs w:val="24"/>
      <w:u w:val="single"/>
    </w:rPr>
  </w:style>
  <w:style w:type="paragraph" w:customStyle="1" w:styleId="cardChar1Char">
    <w:name w:val="card Char1 Char"/>
    <w:basedOn w:val="Normal"/>
    <w:rsid w:val="00162C77"/>
    <w:pPr>
      <w:ind w:left="288" w:right="288"/>
    </w:pPr>
    <w:rPr>
      <w:rFonts w:ascii="Times New Roman" w:eastAsia="Times New Roman" w:hAnsi="Times New Roman" w:cs="Times New Roman"/>
      <w:sz w:val="20"/>
      <w:szCs w:val="20"/>
    </w:rPr>
  </w:style>
  <w:style w:type="paragraph" w:customStyle="1" w:styleId="CM12">
    <w:name w:val="CM12"/>
    <w:basedOn w:val="Default"/>
    <w:next w:val="Default"/>
    <w:rsid w:val="00162C7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162C7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162C7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rsid w:val="00162C77"/>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162C77"/>
    <w:rPr>
      <w:rFonts w:ascii="Arial Narrow" w:eastAsia="Times New Roman" w:hAnsi="Arial Narrow" w:cs="Times New Roman"/>
      <w:strike/>
      <w:sz w:val="20"/>
      <w:szCs w:val="20"/>
    </w:rPr>
  </w:style>
  <w:style w:type="paragraph" w:customStyle="1" w:styleId="textbodyblack">
    <w:name w:val="textbodyblack"/>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BlockHeading1">
    <w:name w:val="Block Heading 1"/>
    <w:basedOn w:val="Normal"/>
    <w:rsid w:val="00162C7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162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162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paragraph" w:customStyle="1" w:styleId="BlockHeading">
    <w:name w:val="Block Heading"/>
    <w:rsid w:val="00162C77"/>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paragraph" w:customStyle="1" w:styleId="SmallCard">
    <w:name w:val="Small Card"/>
    <w:basedOn w:val="Normal"/>
    <w:rsid w:val="00162C77"/>
    <w:pPr>
      <w:spacing w:line="288" w:lineRule="auto"/>
      <w:ind w:left="720" w:right="720"/>
    </w:pPr>
    <w:rPr>
      <w:rFonts w:ascii="Bookman Old Style" w:eastAsia="Times New Roman" w:hAnsi="Bookman Old Style" w:cs="Times New Roman"/>
      <w:sz w:val="12"/>
      <w:szCs w:val="24"/>
    </w:rPr>
  </w:style>
  <w:style w:type="character" w:customStyle="1" w:styleId="CiteCorrectedChar">
    <w:name w:val="Cite Corrected Char"/>
    <w:basedOn w:val="DefaultParagraphFont"/>
    <w:link w:val="CiteCorrected"/>
    <w:locked/>
    <w:rsid w:val="00162C77"/>
    <w:rPr>
      <w:rFonts w:ascii="Times New Roman" w:eastAsia="Times New Roman" w:hAnsi="Times New Roman" w:cs="Times New Roman"/>
      <w:b/>
      <w:bCs/>
      <w:sz w:val="24"/>
      <w:szCs w:val="16"/>
      <w:u w:val="single"/>
    </w:rPr>
  </w:style>
  <w:style w:type="paragraph" w:customStyle="1" w:styleId="CiteCorrected">
    <w:name w:val="Cite Corrected"/>
    <w:basedOn w:val="Normal"/>
    <w:link w:val="CiteCorrectedChar"/>
    <w:rsid w:val="00162C77"/>
    <w:rPr>
      <w:rFonts w:ascii="Times New Roman" w:eastAsia="Times New Roman" w:hAnsi="Times New Roman" w:cs="Times New Roman"/>
      <w:b/>
      <w:bCs/>
      <w:sz w:val="24"/>
      <w:szCs w:val="16"/>
      <w:u w:val="single"/>
    </w:rPr>
  </w:style>
  <w:style w:type="character" w:customStyle="1" w:styleId="CardText2Char">
    <w:name w:val="Card Text 2 Char"/>
    <w:basedOn w:val="CardText1Char"/>
    <w:link w:val="CardText2"/>
    <w:locked/>
    <w:rsid w:val="00162C77"/>
    <w:rPr>
      <w:rFonts w:ascii="Arial Narrow" w:hAnsi="Arial Narrow" w:hint="default"/>
      <w:b/>
      <w:color w:val="000000"/>
      <w:sz w:val="24"/>
      <w:szCs w:val="22"/>
      <w:u w:val="single"/>
      <w:lang w:val="en-US" w:eastAsia="en-US" w:bidi="ar-SA"/>
    </w:rPr>
  </w:style>
  <w:style w:type="paragraph" w:customStyle="1" w:styleId="CardText2">
    <w:name w:val="Card Text 2"/>
    <w:basedOn w:val="CardText1"/>
    <w:link w:val="CardText2Char"/>
    <w:rsid w:val="00162C7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162C77"/>
    <w:pPr>
      <w:ind w:left="288"/>
    </w:pPr>
    <w:rPr>
      <w:rFonts w:ascii="Times New Roman" w:eastAsia="SimSun" w:hAnsi="Times New Roman" w:cs="Times New Roman"/>
      <w:sz w:val="20"/>
      <w:szCs w:val="20"/>
      <w:lang w:eastAsia="zh-CN"/>
    </w:rPr>
  </w:style>
  <w:style w:type="paragraph" w:customStyle="1" w:styleId="QUOTE">
    <w:name w:val="QUOTE"/>
    <w:basedOn w:val="Default"/>
    <w:next w:val="Default"/>
    <w:rsid w:val="00162C77"/>
    <w:pPr>
      <w:widowControl w:val="0"/>
      <w:spacing w:after="0" w:line="240" w:lineRule="auto"/>
    </w:pPr>
    <w:rPr>
      <w:rFonts w:ascii="Times New Roman" w:hAnsi="Times New Roman" w:cs="Times New Roman"/>
      <w:sz w:val="24"/>
    </w:rPr>
  </w:style>
  <w:style w:type="paragraph" w:customStyle="1" w:styleId="Hat1">
    <w:name w:val="Hat1"/>
    <w:basedOn w:val="Normal"/>
    <w:next w:val="Normal"/>
    <w:uiPriority w:val="2"/>
    <w:qFormat/>
    <w:rsid w:val="00162C77"/>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162C77"/>
    <w:pPr>
      <w:keepNext/>
      <w:keepLines/>
      <w:spacing w:before="200"/>
      <w:outlineLvl w:val="3"/>
    </w:pPr>
    <w:rPr>
      <w:rFonts w:eastAsia="Times New Roman" w:cs="Times New Roman"/>
      <w:b/>
      <w:bCs/>
      <w:iCs/>
      <w:sz w:val="26"/>
    </w:rPr>
  </w:style>
  <w:style w:type="paragraph" w:customStyle="1" w:styleId="Citation-Complete">
    <w:name w:val="Citation - Complete"/>
    <w:basedOn w:val="Normal"/>
    <w:next w:val="CardText"/>
    <w:autoRedefine/>
    <w:rsid w:val="00162C77"/>
    <w:pPr>
      <w:spacing w:after="120"/>
    </w:pPr>
    <w:rPr>
      <w:rFonts w:ascii="Arial Narrow" w:eastAsia="Calibri" w:hAnsi="Arial Narrow" w:cs="Times New Roman"/>
      <w:sz w:val="16"/>
      <w:szCs w:val="24"/>
    </w:rPr>
  </w:style>
  <w:style w:type="paragraph" w:customStyle="1" w:styleId="Citation-FirstLine">
    <w:name w:val="Citation - First Line"/>
    <w:basedOn w:val="Normal"/>
    <w:next w:val="Citation-Complete"/>
    <w:autoRedefine/>
    <w:rsid w:val="00162C77"/>
    <w:pPr>
      <w:spacing w:line="320" w:lineRule="atLeast"/>
    </w:pPr>
    <w:rPr>
      <w:rFonts w:ascii="Arial" w:eastAsia="Calibri" w:hAnsi="Arial" w:cs="Times New Roman"/>
      <w:szCs w:val="24"/>
    </w:rPr>
  </w:style>
  <w:style w:type="paragraph" w:customStyle="1" w:styleId="Style40">
    <w:name w:val="Style4"/>
    <w:basedOn w:val="Heading4"/>
    <w:qFormat/>
    <w:rsid w:val="00162C77"/>
    <w:pPr>
      <w:keepLines w:val="0"/>
      <w:spacing w:before="240" w:after="60"/>
    </w:pPr>
    <w:rPr>
      <w:rFonts w:eastAsia="Times New Roman" w:cs="Times New Roman"/>
    </w:rPr>
  </w:style>
  <w:style w:type="character" w:customStyle="1" w:styleId="Style2Char0">
    <w:name w:val="Style2 Char"/>
    <w:basedOn w:val="DefaultParagraphFont"/>
    <w:link w:val="Style20"/>
    <w:locked/>
    <w:rsid w:val="00162C77"/>
    <w:rPr>
      <w:rFonts w:ascii="Book Antiqua" w:hAnsi="Book Antiqua"/>
      <w:u w:val="thick"/>
    </w:rPr>
  </w:style>
  <w:style w:type="paragraph" w:customStyle="1" w:styleId="Style20">
    <w:name w:val="Style2"/>
    <w:basedOn w:val="Normal"/>
    <w:link w:val="Style2Char0"/>
    <w:rsid w:val="00162C77"/>
    <w:pPr>
      <w:ind w:left="432"/>
      <w:jc w:val="both"/>
    </w:pPr>
    <w:rPr>
      <w:rFonts w:ascii="Book Antiqua" w:hAnsi="Book Antiqua" w:cstheme="minorBidi"/>
      <w:u w:val="thick"/>
    </w:rPr>
  </w:style>
  <w:style w:type="paragraph" w:customStyle="1" w:styleId="post-subtitle">
    <w:name w:val="post-subtitle"/>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162C77"/>
    <w:rPr>
      <w:sz w:val="20"/>
    </w:rPr>
  </w:style>
  <w:style w:type="paragraph" w:customStyle="1" w:styleId="para">
    <w:name w:val="para"/>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Pa5">
    <w:name w:val="Pa5"/>
    <w:basedOn w:val="Default"/>
    <w:next w:val="Default"/>
    <w:uiPriority w:val="99"/>
    <w:rsid w:val="00162C77"/>
    <w:rPr>
      <w:sz w:val="20"/>
    </w:rPr>
  </w:style>
  <w:style w:type="paragraph" w:customStyle="1" w:styleId="Pa1">
    <w:name w:val="Pa1"/>
    <w:basedOn w:val="Default"/>
    <w:next w:val="Default"/>
    <w:uiPriority w:val="99"/>
    <w:rsid w:val="00162C77"/>
    <w:rPr>
      <w:sz w:val="20"/>
    </w:rPr>
  </w:style>
  <w:style w:type="paragraph" w:customStyle="1" w:styleId="Pa6">
    <w:name w:val="Pa6"/>
    <w:basedOn w:val="Default"/>
    <w:next w:val="Default"/>
    <w:uiPriority w:val="99"/>
    <w:rsid w:val="00162C77"/>
    <w:rPr>
      <w:sz w:val="20"/>
    </w:rPr>
  </w:style>
  <w:style w:type="paragraph" w:customStyle="1" w:styleId="noindent0">
    <w:name w:val="no_indent"/>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tagline">
    <w:name w:val="tagline"/>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Block1">
    <w:name w:val="Block1"/>
    <w:basedOn w:val="Normal"/>
    <w:next w:val="Normal"/>
    <w:uiPriority w:val="3"/>
    <w:qFormat/>
    <w:rsid w:val="00162C77"/>
    <w:pPr>
      <w:keepNext/>
      <w:keepLines/>
      <w:pageBreakBefore/>
      <w:spacing w:before="200"/>
      <w:jc w:val="center"/>
      <w:outlineLvl w:val="2"/>
    </w:pPr>
    <w:rPr>
      <w:rFonts w:eastAsia="Times New Roman" w:cs="Times New Roman"/>
      <w:b/>
      <w:bCs/>
      <w:sz w:val="32"/>
      <w:u w:val="single"/>
    </w:rPr>
  </w:style>
  <w:style w:type="paragraph" w:styleId="TOCHeading">
    <w:name w:val="TOC Heading"/>
    <w:basedOn w:val="Heading1"/>
    <w:next w:val="Normal"/>
    <w:uiPriority w:val="39"/>
    <w:semiHidden/>
    <w:unhideWhenUsed/>
    <w:qFormat/>
    <w:rsid w:val="00162C7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HotRouteChar">
    <w:name w:val="Hot Route Char"/>
    <w:basedOn w:val="DefaultParagraphFont"/>
    <w:link w:val="HotRoute"/>
    <w:locked/>
    <w:rsid w:val="00162C77"/>
    <w:rPr>
      <w:rFonts w:ascii="Times New Roman" w:eastAsia="Times New Roman" w:hAnsi="Times New Roman" w:cs="Times New Roman"/>
      <w:szCs w:val="24"/>
    </w:rPr>
  </w:style>
  <w:style w:type="paragraph" w:customStyle="1" w:styleId="HotRoute">
    <w:name w:val="Hot Route"/>
    <w:basedOn w:val="Normal"/>
    <w:link w:val="HotRouteChar"/>
    <w:qFormat/>
    <w:rsid w:val="00162C77"/>
    <w:pPr>
      <w:ind w:left="144"/>
    </w:pPr>
    <w:rPr>
      <w:rFonts w:ascii="Times New Roman" w:eastAsia="Times New Roman" w:hAnsi="Times New Roman" w:cs="Times New Roman"/>
      <w:szCs w:val="24"/>
    </w:rPr>
  </w:style>
  <w:style w:type="character" w:customStyle="1" w:styleId="ReallySamllTextChar">
    <w:name w:val="ReallySamllText Char"/>
    <w:link w:val="ReallySamllText"/>
    <w:locked/>
    <w:rsid w:val="00162C77"/>
    <w:rPr>
      <w:sz w:val="10"/>
    </w:rPr>
  </w:style>
  <w:style w:type="paragraph" w:customStyle="1" w:styleId="ReallySamllText">
    <w:name w:val="ReallySamllText"/>
    <w:basedOn w:val="Normal"/>
    <w:link w:val="ReallySamllTextChar"/>
    <w:autoRedefine/>
    <w:rsid w:val="00162C77"/>
    <w:rPr>
      <w:rFonts w:asciiTheme="minorHAnsi" w:hAnsiTheme="minorHAnsi" w:cstheme="minorBidi"/>
      <w:sz w:val="10"/>
    </w:rPr>
  </w:style>
  <w:style w:type="paragraph" w:customStyle="1" w:styleId="Card6pt">
    <w:name w:val="Card 6pt"/>
    <w:basedOn w:val="Normal"/>
    <w:qFormat/>
    <w:rsid w:val="00162C77"/>
    <w:rPr>
      <w:rFonts w:eastAsia="Times New Roman" w:cs="Times New Roman"/>
      <w:sz w:val="12"/>
    </w:rPr>
  </w:style>
  <w:style w:type="paragraph" w:customStyle="1" w:styleId="CardCites">
    <w:name w:val="Card Cites"/>
    <w:basedOn w:val="Normal"/>
    <w:next w:val="Normal"/>
    <w:qFormat/>
    <w:rsid w:val="00162C77"/>
    <w:rPr>
      <w:rFonts w:eastAsia="Times New Roman" w:cs="Times New Roman"/>
      <w:b/>
      <w:sz w:val="20"/>
      <w:szCs w:val="24"/>
    </w:rPr>
  </w:style>
  <w:style w:type="paragraph" w:customStyle="1" w:styleId="Shrink">
    <w:name w:val="Shrink"/>
    <w:rsid w:val="00162C77"/>
    <w:pPr>
      <w:spacing w:after="0" w:line="240" w:lineRule="auto"/>
      <w:ind w:left="288" w:right="288"/>
    </w:pPr>
    <w:rPr>
      <w:rFonts w:ascii="Garamond" w:eastAsia="Times New Roman" w:hAnsi="Garamond" w:cs="Times New Roman"/>
      <w:sz w:val="12"/>
      <w:szCs w:val="24"/>
    </w:rPr>
  </w:style>
  <w:style w:type="paragraph" w:customStyle="1" w:styleId="Cardtext3">
    <w:name w:val="Card text"/>
    <w:rsid w:val="00162C77"/>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NormalWeb3">
    <w:name w:val="Normal (Web)3"/>
    <w:basedOn w:val="Normal"/>
    <w:rsid w:val="00162C77"/>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162C77"/>
    <w:pPr>
      <w:ind w:left="400"/>
    </w:pPr>
    <w:rPr>
      <w:rFonts w:ascii="Times New Roman" w:eastAsia="Times New Roman" w:hAnsi="Times New Roman" w:cs="Times New Roman"/>
      <w:sz w:val="24"/>
      <w:szCs w:val="24"/>
    </w:rPr>
  </w:style>
  <w:style w:type="paragraph" w:customStyle="1" w:styleId="TagCiteChar0">
    <w:name w:val="Tag / Cite Char"/>
    <w:basedOn w:val="Normal"/>
    <w:rsid w:val="00162C77"/>
    <w:rPr>
      <w:rFonts w:ascii="Times New Roman" w:eastAsia="Times New Roman" w:hAnsi="Times New Roman" w:cs="Times New Roman"/>
      <w:b/>
      <w:color w:val="000000"/>
      <w:sz w:val="24"/>
      <w:szCs w:val="24"/>
    </w:rPr>
  </w:style>
  <w:style w:type="paragraph" w:customStyle="1" w:styleId="PageNumber2">
    <w:name w:val="Page Number2"/>
    <w:basedOn w:val="Normal"/>
    <w:next w:val="Normal"/>
    <w:rsid w:val="00162C77"/>
    <w:rPr>
      <w:rFonts w:ascii="Times New Roman" w:eastAsia="Times New Roman" w:hAnsi="Times New Roman" w:cs="Times New Roman"/>
      <w:sz w:val="20"/>
      <w:szCs w:val="24"/>
    </w:rPr>
  </w:style>
  <w:style w:type="paragraph" w:customStyle="1" w:styleId="HeaderFooter">
    <w:name w:val="Header &amp; Footer"/>
    <w:rsid w:val="00162C77"/>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162C77"/>
    <w:rPr>
      <w:rFonts w:ascii="Arial Narrow" w:eastAsia="Times New Roman" w:hAnsi="Arial Narrow" w:cs="Times New Roman"/>
      <w:color w:val="000000"/>
      <w:sz w:val="16"/>
      <w:szCs w:val="24"/>
    </w:rPr>
  </w:style>
  <w:style w:type="paragraph" w:customStyle="1" w:styleId="CardTextUnderlined">
    <w:name w:val="Card Text Underlined"/>
    <w:basedOn w:val="Normal"/>
    <w:rsid w:val="00162C77"/>
    <w:rPr>
      <w:rFonts w:ascii="Arial Narrow" w:eastAsia="Times New Roman" w:hAnsi="Arial Narrow" w:cs="Times New Roman"/>
      <w:sz w:val="24"/>
      <w:szCs w:val="24"/>
      <w:u w:val="single"/>
    </w:rPr>
  </w:style>
  <w:style w:type="paragraph" w:customStyle="1" w:styleId="HeaderDebate">
    <w:name w:val="Header Debate"/>
    <w:basedOn w:val="Normal"/>
    <w:rsid w:val="00162C77"/>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162C77"/>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162C77"/>
    <w:rPr>
      <w:rFonts w:ascii="Times New Roman" w:eastAsia="Times New Roman" w:hAnsi="Times New Roman" w:cs="Times New Roman"/>
      <w:b/>
      <w:sz w:val="24"/>
      <w:szCs w:val="24"/>
    </w:rPr>
  </w:style>
  <w:style w:type="paragraph" w:customStyle="1" w:styleId="fixed">
    <w:name w:val="fixed"/>
    <w:basedOn w:val="Normal"/>
    <w:rsid w:val="00162C7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162C77"/>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link w:val="CardUnderlined"/>
    <w:locked/>
    <w:rsid w:val="00162C77"/>
    <w:rPr>
      <w:rFonts w:ascii="Arial Narrow" w:eastAsia="Times New Roman" w:hAnsi="Arial Narrow"/>
      <w:szCs w:val="24"/>
      <w:u w:val="single"/>
    </w:rPr>
  </w:style>
  <w:style w:type="paragraph" w:customStyle="1" w:styleId="CardUnderlined">
    <w:name w:val="Card Underlined"/>
    <w:basedOn w:val="Normal"/>
    <w:link w:val="CardUnderlinedChar"/>
    <w:rsid w:val="00162C77"/>
    <w:rPr>
      <w:rFonts w:ascii="Arial Narrow" w:eastAsia="Times New Roman" w:hAnsi="Arial Narrow" w:cstheme="minorBidi"/>
      <w:szCs w:val="24"/>
      <w:u w:val="single"/>
    </w:rPr>
  </w:style>
  <w:style w:type="paragraph" w:customStyle="1" w:styleId="ExecutiveSummarytext">
    <w:name w:val="Executive Summary text"/>
    <w:basedOn w:val="Normal"/>
    <w:next w:val="Normal"/>
    <w:rsid w:val="00162C77"/>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basedOn w:val="DefaultParagraphFont"/>
    <w:link w:val="NormalUnderline"/>
    <w:locked/>
    <w:rsid w:val="00162C77"/>
    <w:rPr>
      <w:u w:val="single"/>
    </w:rPr>
  </w:style>
  <w:style w:type="paragraph" w:customStyle="1" w:styleId="NormalUnderline">
    <w:name w:val="Normal Underline"/>
    <w:basedOn w:val="Normal"/>
    <w:link w:val="NormalUnderlineChar1"/>
    <w:qFormat/>
    <w:rsid w:val="00162C77"/>
    <w:pPr>
      <w:ind w:left="288"/>
    </w:pPr>
    <w:rPr>
      <w:rFonts w:asciiTheme="minorHAnsi" w:hAnsiTheme="minorHAnsi" w:cstheme="minorBidi"/>
      <w:u w:val="single"/>
    </w:rPr>
  </w:style>
  <w:style w:type="character" w:customStyle="1" w:styleId="CardUpSize-LightChar">
    <w:name w:val="CardUpSize - Light Char"/>
    <w:basedOn w:val="DefaultParagraphFont"/>
    <w:link w:val="CardUpSize-Light"/>
    <w:locked/>
    <w:rsid w:val="00162C77"/>
    <w:rPr>
      <w:rFonts w:ascii="Times New Roman" w:eastAsia="Times New Roman" w:hAnsi="Times New Roman" w:cs="Times New Roman"/>
      <w:sz w:val="24"/>
      <w:szCs w:val="32"/>
      <w:u w:val="single"/>
    </w:rPr>
  </w:style>
  <w:style w:type="paragraph" w:customStyle="1" w:styleId="CardUpSize-Light">
    <w:name w:val="CardUpSize - Light"/>
    <w:basedOn w:val="Normal"/>
    <w:link w:val="CardUpSize-LightChar"/>
    <w:rsid w:val="00162C77"/>
    <w:pPr>
      <w:jc w:val="both"/>
    </w:pPr>
    <w:rPr>
      <w:rFonts w:ascii="Times New Roman" w:eastAsia="Times New Roman" w:hAnsi="Times New Roman" w:cs="Times New Roman"/>
      <w:sz w:val="24"/>
      <w:szCs w:val="32"/>
      <w:u w:val="single"/>
    </w:rPr>
  </w:style>
  <w:style w:type="character" w:customStyle="1" w:styleId="CiteCardUpSize-HeavyChar">
    <w:name w:val="Cite // CardUpSize - Heavy Char"/>
    <w:basedOn w:val="DefaultParagraphFont"/>
    <w:link w:val="CiteCardUpSize-Heavy"/>
    <w:locked/>
    <w:rsid w:val="00162C77"/>
    <w:rPr>
      <w:rFonts w:ascii="Times New Roman" w:eastAsia="Times New Roman" w:hAnsi="Times New Roman" w:cs="Times New Roman"/>
      <w:b/>
      <w:sz w:val="24"/>
      <w:szCs w:val="32"/>
      <w:u w:val="single"/>
    </w:rPr>
  </w:style>
  <w:style w:type="paragraph" w:customStyle="1" w:styleId="CiteCardUpSize-Heavy">
    <w:name w:val="Cite // CardUpSize - Heavy"/>
    <w:basedOn w:val="Normal"/>
    <w:link w:val="CiteCardUpSize-HeavyChar"/>
    <w:autoRedefine/>
    <w:rsid w:val="00162C77"/>
    <w:pPr>
      <w:jc w:val="both"/>
    </w:pPr>
    <w:rPr>
      <w:rFonts w:ascii="Times New Roman" w:eastAsia="Times New Roman" w:hAnsi="Times New Roman" w:cs="Times New Roman"/>
      <w:b/>
      <w:sz w:val="24"/>
      <w:szCs w:val="32"/>
      <w:u w:val="single"/>
    </w:rPr>
  </w:style>
  <w:style w:type="paragraph" w:customStyle="1" w:styleId="SmallCite">
    <w:name w:val="Small Cite"/>
    <w:basedOn w:val="Normal"/>
    <w:rsid w:val="00162C77"/>
    <w:rPr>
      <w:rFonts w:ascii="Verdana" w:eastAsia="Times New Roman" w:hAnsi="Verdana" w:cs="Times New Roman"/>
      <w:sz w:val="16"/>
      <w:szCs w:val="24"/>
    </w:rPr>
  </w:style>
  <w:style w:type="paragraph" w:customStyle="1" w:styleId="clearformatting">
    <w:name w:val="clear formatting"/>
    <w:basedOn w:val="Heading2"/>
    <w:rsid w:val="00162C77"/>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162C77"/>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162C77"/>
    <w:pPr>
      <w:spacing w:after="240" w:line="360" w:lineRule="atLeast"/>
    </w:pPr>
    <w:rPr>
      <w:rFonts w:ascii="Times New Roman" w:eastAsia="Times New Roman" w:hAnsi="Times New Roman" w:cs="Times New Roman"/>
      <w:b/>
      <w:bCs/>
      <w:sz w:val="16"/>
      <w:szCs w:val="16"/>
    </w:rPr>
  </w:style>
  <w:style w:type="paragraph" w:customStyle="1" w:styleId="fullstory">
    <w:name w:val="fullstory"/>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PlaceholderText1">
    <w:name w:val="Placeholder Text1"/>
    <w:basedOn w:val="Normal"/>
    <w:rsid w:val="00162C77"/>
    <w:pPr>
      <w:keepNext/>
      <w:numPr>
        <w:numId w:val="2"/>
      </w:numPr>
      <w:outlineLvl w:val="0"/>
    </w:pPr>
    <w:rPr>
      <w:rFonts w:ascii="Times New Roman" w:eastAsia="MS Gothic" w:hAnsi="Times New Roman" w:cs="Times New Roman"/>
      <w:sz w:val="24"/>
      <w:szCs w:val="24"/>
    </w:rPr>
  </w:style>
  <w:style w:type="character" w:customStyle="1" w:styleId="ImportantTextChar">
    <w:name w:val="Important Text Char"/>
    <w:basedOn w:val="DefaultParagraphFont"/>
    <w:link w:val="ImportantText"/>
    <w:locked/>
    <w:rsid w:val="00162C77"/>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rsid w:val="00162C7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Debate-CardSmalltextF2Char">
    <w:name w:val="Debate- Card Small text F2 Char"/>
    <w:basedOn w:val="DefaultParagraphFont"/>
    <w:link w:val="Debate-CardSmalltextF2"/>
    <w:locked/>
    <w:rsid w:val="00162C77"/>
    <w:rPr>
      <w:rFonts w:ascii="Arial Narrow" w:hAnsi="Arial Narrow"/>
      <w:sz w:val="16"/>
    </w:rPr>
  </w:style>
  <w:style w:type="paragraph" w:customStyle="1" w:styleId="Debate-CardTagandCite-F6">
    <w:name w:val="Debate- Card Tag and Cite- F6"/>
    <w:basedOn w:val="Normal"/>
    <w:link w:val="Debate-CardTagandCite-F6Char"/>
    <w:qFormat/>
    <w:rsid w:val="00162C77"/>
    <w:pPr>
      <w:contextualSpacing/>
    </w:pPr>
    <w:rPr>
      <w:rFonts w:ascii="Arial Narrow" w:eastAsia="Calibri" w:hAnsi="Arial Narrow" w:cs="Times New Roman"/>
      <w:b/>
      <w:sz w:val="24"/>
      <w:u w:val="single"/>
    </w:rPr>
  </w:style>
  <w:style w:type="paragraph" w:customStyle="1" w:styleId="Debate-CardSmalltextF2">
    <w:name w:val="Debate- Card Small text F2"/>
    <w:basedOn w:val="Normal"/>
    <w:next w:val="Debate-CardTagandCite-F6"/>
    <w:link w:val="Debate-CardSmalltextF2Char"/>
    <w:qFormat/>
    <w:rsid w:val="00162C77"/>
    <w:pPr>
      <w:spacing w:after="200"/>
      <w:contextualSpacing/>
    </w:pPr>
    <w:rPr>
      <w:rFonts w:ascii="Arial Narrow" w:hAnsi="Arial Narrow" w:cstheme="minorBidi"/>
      <w:sz w:val="16"/>
    </w:rPr>
  </w:style>
  <w:style w:type="character" w:customStyle="1" w:styleId="Debate-CardTextUnderlined-F3Char">
    <w:name w:val="Debate- Card Text Underlined- F3 Char"/>
    <w:basedOn w:val="DefaultParagraphFont"/>
    <w:link w:val="Debate-CardTextUnderlined-F3"/>
    <w:locked/>
    <w:rsid w:val="00162C77"/>
    <w:rPr>
      <w:rFonts w:ascii="Arial Narrow" w:hAnsi="Arial Narrow"/>
      <w:sz w:val="18"/>
      <w:u w:val="single"/>
    </w:rPr>
  </w:style>
  <w:style w:type="paragraph" w:customStyle="1" w:styleId="Debate-CardTextUnderlined-F3">
    <w:name w:val="Debate- Card Text Underlined- F3"/>
    <w:basedOn w:val="Normal"/>
    <w:next w:val="Normal"/>
    <w:link w:val="Debate-CardTextUnderlined-F3Char"/>
    <w:qFormat/>
    <w:rsid w:val="00162C77"/>
    <w:pPr>
      <w:spacing w:after="200"/>
      <w:contextualSpacing/>
    </w:pPr>
    <w:rPr>
      <w:rFonts w:ascii="Arial Narrow" w:hAnsi="Arial Narrow" w:cstheme="minorBidi"/>
      <w:sz w:val="18"/>
      <w:u w:val="single"/>
    </w:rPr>
  </w:style>
  <w:style w:type="character" w:customStyle="1" w:styleId="Debate-CardTagandCite-F6Char">
    <w:name w:val="Debate- Card Tag and Cite- F6 Char"/>
    <w:basedOn w:val="Debate-CardTextUnderlined-F3Char"/>
    <w:link w:val="Debate-CardTagandCite-F6"/>
    <w:locked/>
    <w:rsid w:val="00162C77"/>
    <w:rPr>
      <w:rFonts w:ascii="Arial Narrow" w:eastAsia="Calibri" w:hAnsi="Arial Narrow" w:cs="Times New Roman"/>
      <w:b/>
      <w:sz w:val="24"/>
      <w:u w:val="single"/>
    </w:rPr>
  </w:style>
  <w:style w:type="character" w:customStyle="1" w:styleId="StyleBodyText11ptBlackUnderlineChar">
    <w:name w:val="Style Body Text + 11 pt Black Underline Char"/>
    <w:basedOn w:val="BodyTextChar"/>
    <w:link w:val="StyleBodyText11ptBlackUnderline"/>
    <w:locked/>
    <w:rsid w:val="00162C77"/>
    <w:rPr>
      <w:rFonts w:ascii="HNKAOE+Arial" w:eastAsia="Calibri" w:hAnsi="HNKAOE+Arial" w:cs="Times New Roman"/>
      <w:sz w:val="24"/>
      <w:szCs w:val="24"/>
    </w:rPr>
  </w:style>
  <w:style w:type="paragraph" w:customStyle="1" w:styleId="StyleBodyText11ptBlackUnderline">
    <w:name w:val="Style Body Text + 11 pt Black Underline"/>
    <w:basedOn w:val="BodyText"/>
    <w:link w:val="StyleBodyText11ptBlackUnderlineChar"/>
    <w:rsid w:val="00162C77"/>
    <w:pPr>
      <w:autoSpaceDE w:val="0"/>
      <w:autoSpaceDN w:val="0"/>
      <w:adjustRightInd w:val="0"/>
      <w:spacing w:after="0"/>
    </w:pPr>
    <w:rPr>
      <w:rFonts w:ascii="HNKAOE+Arial" w:hAnsi="HNKAOE+Arial" w:cs="Times New Roman"/>
      <w:sz w:val="24"/>
      <w:szCs w:val="24"/>
    </w:rPr>
  </w:style>
  <w:style w:type="character" w:customStyle="1" w:styleId="StyleBodyText11ptBoldBlackChar">
    <w:name w:val="Style Body Text + 11 pt Bold Black Char"/>
    <w:basedOn w:val="BodyTextChar"/>
    <w:link w:val="StyleBodyText11ptBoldBlack"/>
    <w:locked/>
    <w:rsid w:val="00162C77"/>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162C77"/>
    <w:pPr>
      <w:autoSpaceDE w:val="0"/>
      <w:autoSpaceDN w:val="0"/>
      <w:adjustRightInd w:val="0"/>
      <w:spacing w:after="0"/>
    </w:pPr>
    <w:rPr>
      <w:rFonts w:ascii="HNKAOE+Arial" w:hAnsi="HNKAOE+Arial" w:cs="Times New Roman"/>
      <w:sz w:val="24"/>
      <w:szCs w:val="24"/>
    </w:rPr>
  </w:style>
  <w:style w:type="paragraph" w:customStyle="1" w:styleId="cites0">
    <w:name w:val="cites"/>
    <w:autoRedefine/>
    <w:rsid w:val="00162C77"/>
    <w:pPr>
      <w:spacing w:after="0" w:line="240" w:lineRule="auto"/>
      <w:contextualSpacing/>
    </w:pPr>
    <w:rPr>
      <w:rFonts w:ascii="Calibri" w:eastAsia="Times New Roman" w:hAnsi="Calibri" w:cs="Times New Roman"/>
      <w:b/>
      <w:bCs/>
      <w:color w:val="345A8A"/>
      <w:sz w:val="32"/>
      <w:szCs w:val="32"/>
    </w:rPr>
  </w:style>
  <w:style w:type="character" w:customStyle="1" w:styleId="tinyChar">
    <w:name w:val="tiny Char"/>
    <w:basedOn w:val="DefaultParagraphFont"/>
    <w:link w:val="tiny"/>
    <w:locked/>
    <w:rsid w:val="00162C77"/>
    <w:rPr>
      <w:rFonts w:ascii="Times New Roman" w:eastAsia="Malgun Gothic" w:hAnsi="Times New Roman" w:cs="Times New Roman"/>
    </w:rPr>
  </w:style>
  <w:style w:type="paragraph" w:customStyle="1" w:styleId="tiny">
    <w:name w:val="tiny"/>
    <w:next w:val="Normal"/>
    <w:link w:val="tinyChar"/>
    <w:autoRedefine/>
    <w:rsid w:val="00162C77"/>
    <w:pPr>
      <w:spacing w:after="0" w:line="240" w:lineRule="auto"/>
      <w:contextualSpacing/>
    </w:pPr>
    <w:rPr>
      <w:rFonts w:ascii="Times New Roman" w:eastAsia="Malgun Gothic" w:hAnsi="Times New Roman" w:cs="Times New Roman"/>
    </w:rPr>
  </w:style>
  <w:style w:type="character" w:customStyle="1" w:styleId="StyletinyBoldChar">
    <w:name w:val="Style tiny + Bold Char"/>
    <w:basedOn w:val="tinyChar"/>
    <w:link w:val="StyletinyBold"/>
    <w:locked/>
    <w:rsid w:val="00162C77"/>
    <w:rPr>
      <w:rFonts w:ascii="Times New Roman" w:eastAsia="Malgun Gothic" w:hAnsi="Times New Roman" w:cs="Times New Roman"/>
      <w:bCs/>
    </w:rPr>
  </w:style>
  <w:style w:type="paragraph" w:customStyle="1" w:styleId="StyletinyBold">
    <w:name w:val="Style tiny + Bold"/>
    <w:basedOn w:val="tiny"/>
    <w:link w:val="StyletinyBoldChar"/>
    <w:rsid w:val="00162C77"/>
    <w:rPr>
      <w:bCs/>
    </w:rPr>
  </w:style>
  <w:style w:type="character" w:customStyle="1" w:styleId="UnderlinedCardTextChar">
    <w:name w:val="Underlined Card Text Char"/>
    <w:basedOn w:val="DefaultParagraphFont"/>
    <w:link w:val="UnderlinedCardText"/>
    <w:locked/>
    <w:rsid w:val="00162C77"/>
    <w:rPr>
      <w:rFonts w:ascii="Times New Roman" w:eastAsia="Times New Roman" w:hAnsi="Times New Roman" w:cs="Times New Roman"/>
      <w:sz w:val="24"/>
      <w:szCs w:val="24"/>
      <w:u w:val="single"/>
    </w:rPr>
  </w:style>
  <w:style w:type="paragraph" w:customStyle="1" w:styleId="UnderlinedCardText">
    <w:name w:val="Underlined Card Text"/>
    <w:basedOn w:val="Normal"/>
    <w:link w:val="UnderlinedCardTextChar"/>
    <w:qFormat/>
    <w:rsid w:val="00162C77"/>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Heading5SizeDownChar">
    <w:name w:val="Heading 5 Size Down Char"/>
    <w:basedOn w:val="DefaultParagraphFont"/>
    <w:link w:val="Heading5SizeDown"/>
    <w:locked/>
    <w:rsid w:val="00162C77"/>
    <w:rPr>
      <w:rFonts w:ascii="Times New Roman" w:eastAsia="Times New Roman" w:hAnsi="Times New Roman" w:cs="Times New Roman"/>
      <w:szCs w:val="16"/>
    </w:rPr>
  </w:style>
  <w:style w:type="paragraph" w:customStyle="1" w:styleId="Heading5SizeDown">
    <w:name w:val="Heading 5 Size Down"/>
    <w:basedOn w:val="Normal"/>
    <w:link w:val="Heading5SizeDownChar"/>
    <w:autoRedefine/>
    <w:rsid w:val="00162C77"/>
    <w:pPr>
      <w:tabs>
        <w:tab w:val="left" w:pos="1440"/>
      </w:tabs>
      <w:jc w:val="both"/>
    </w:pPr>
    <w:rPr>
      <w:rFonts w:ascii="Times New Roman" w:eastAsia="Times New Roman" w:hAnsi="Times New Roman" w:cs="Times New Roman"/>
      <w:szCs w:val="16"/>
    </w:rPr>
  </w:style>
  <w:style w:type="character" w:customStyle="1" w:styleId="Normal2BoldChar">
    <w:name w:val="Normal2 + Bold Char"/>
    <w:basedOn w:val="DefaultParagraphFont"/>
    <w:link w:val="Normal2Bold"/>
    <w:locked/>
    <w:rsid w:val="00162C77"/>
    <w:rPr>
      <w:rFonts w:ascii="Times New Roman" w:eastAsia="Times New Roman" w:hAnsi="Times New Roman" w:cs="Arial"/>
      <w:b/>
      <w:sz w:val="24"/>
      <w:szCs w:val="44"/>
    </w:rPr>
  </w:style>
  <w:style w:type="paragraph" w:customStyle="1" w:styleId="Normal2Bold">
    <w:name w:val="Normal2 + Bold"/>
    <w:basedOn w:val="Normal"/>
    <w:link w:val="Normal2BoldChar"/>
    <w:rsid w:val="00162C77"/>
    <w:pPr>
      <w:tabs>
        <w:tab w:val="left" w:pos="1440"/>
      </w:tabs>
    </w:pPr>
    <w:rPr>
      <w:rFonts w:ascii="Times New Roman" w:eastAsia="Times New Roman" w:hAnsi="Times New Roman" w:cs="Arial"/>
      <w:b/>
      <w:sz w:val="24"/>
      <w:szCs w:val="44"/>
    </w:rPr>
  </w:style>
  <w:style w:type="character" w:customStyle="1" w:styleId="ListContentsChar">
    <w:name w:val="List Contents Char"/>
    <w:basedOn w:val="DefaultParagraphFont"/>
    <w:link w:val="ListContents"/>
    <w:locked/>
    <w:rsid w:val="00162C77"/>
    <w:rPr>
      <w:rFonts w:ascii="Times New Roman" w:eastAsia="Times New Roman" w:hAnsi="Times New Roman" w:cs="Times New Roman"/>
      <w:lang w:eastAsia="ar-SA"/>
    </w:rPr>
  </w:style>
  <w:style w:type="paragraph" w:customStyle="1" w:styleId="ListContents">
    <w:name w:val="List Contents"/>
    <w:basedOn w:val="Normal"/>
    <w:link w:val="ListContentsChar"/>
    <w:rsid w:val="00162C77"/>
    <w:pPr>
      <w:widowControl w:val="0"/>
      <w:suppressAutoHyphens/>
      <w:ind w:left="567"/>
    </w:pPr>
    <w:rPr>
      <w:rFonts w:ascii="Times New Roman" w:eastAsia="Times New Roman" w:hAnsi="Times New Roman" w:cs="Times New Roman"/>
      <w:lang w:eastAsia="ar-SA"/>
    </w:rPr>
  </w:style>
  <w:style w:type="character" w:customStyle="1" w:styleId="StyleListContents11ptCustomColorRGB353132UnderlineChar">
    <w:name w:val="Style List Contents + 11 pt Custom Color(RGB(353132)) Underline Char"/>
    <w:basedOn w:val="ListContentsChar"/>
    <w:link w:val="StyleListContents11ptCustomColorRGB353132Underline"/>
    <w:locked/>
    <w:rsid w:val="00162C77"/>
    <w:rPr>
      <w:rFonts w:ascii="Times New Roman" w:eastAsia="Times New Roman" w:hAnsi="Times New Roman" w:cs="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162C77"/>
    <w:rPr>
      <w:color w:val="231F20"/>
      <w:u w:val="single"/>
    </w:rPr>
  </w:style>
  <w:style w:type="character" w:customStyle="1" w:styleId="SmallFontChar">
    <w:name w:val="Small Font Char"/>
    <w:basedOn w:val="DefaultParagraphFont"/>
    <w:link w:val="SmallFont"/>
    <w:locked/>
    <w:rsid w:val="00162C77"/>
    <w:rPr>
      <w:sz w:val="14"/>
      <w:szCs w:val="18"/>
    </w:rPr>
  </w:style>
  <w:style w:type="paragraph" w:customStyle="1" w:styleId="SmallFont">
    <w:name w:val="Small Font"/>
    <w:basedOn w:val="Normal"/>
    <w:link w:val="SmallFontChar"/>
    <w:rsid w:val="00162C77"/>
    <w:pPr>
      <w:spacing w:after="200"/>
      <w:contextualSpacing/>
      <w:jc w:val="both"/>
    </w:pPr>
    <w:rPr>
      <w:rFonts w:asciiTheme="minorHAnsi" w:hAnsiTheme="minorHAnsi" w:cstheme="minorBidi"/>
      <w:sz w:val="14"/>
      <w:szCs w:val="18"/>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locked/>
    <w:rsid w:val="00162C77"/>
  </w:style>
  <w:style w:type="paragraph" w:customStyle="1" w:styleId="CardsFont12ptCharCharCharCharCharCharCharCharChar">
    <w:name w:val="Cards + Font: 12 pt Char Char Char Char Char Char Char Char Char"/>
    <w:basedOn w:val="Cards"/>
    <w:link w:val="CardsFont12ptCharCharCharCharCharCharCharCharCharChar"/>
    <w:rsid w:val="00162C77"/>
    <w:pPr>
      <w:widowControl w:val="0"/>
      <w:autoSpaceDE/>
      <w:autoSpaceDN/>
      <w:adjustRightInd/>
    </w:pPr>
    <w:rPr>
      <w:rFonts w:asciiTheme="minorHAnsi" w:eastAsiaTheme="minorHAnsi" w:hAnsiTheme="minorHAnsi" w:cstheme="minorBidi"/>
      <w:sz w:val="22"/>
      <w:szCs w:val="22"/>
    </w:rPr>
  </w:style>
  <w:style w:type="character" w:customStyle="1" w:styleId="StyleCards12ptThickunderlineChar2">
    <w:name w:val="Style Cards + 12 pt Thick underline Char2"/>
    <w:basedOn w:val="DefaultParagraphFont"/>
    <w:link w:val="StyleCards12ptThickunderline"/>
    <w:locked/>
    <w:rsid w:val="00162C77"/>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rsid w:val="00162C77"/>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importantCharChar">
    <w:name w:val="Unimportant Char Char"/>
    <w:basedOn w:val="DefaultParagraphFont"/>
    <w:link w:val="Unimportant"/>
    <w:locked/>
    <w:rsid w:val="00162C77"/>
    <w:rPr>
      <w:rFonts w:ascii="Arial" w:eastAsia="Times New Roman" w:hAnsi="Arial" w:cs="Arial"/>
      <w:sz w:val="12"/>
      <w:szCs w:val="24"/>
    </w:rPr>
  </w:style>
  <w:style w:type="paragraph" w:customStyle="1" w:styleId="Unimportant">
    <w:name w:val="Unimportant"/>
    <w:basedOn w:val="Normal"/>
    <w:link w:val="UnimportantCharChar"/>
    <w:rsid w:val="00162C77"/>
    <w:pPr>
      <w:jc w:val="both"/>
    </w:pPr>
    <w:rPr>
      <w:rFonts w:ascii="Arial" w:eastAsia="Times New Roman" w:hAnsi="Arial" w:cs="Arial"/>
      <w:sz w:val="12"/>
      <w:szCs w:val="24"/>
    </w:rPr>
  </w:style>
  <w:style w:type="character" w:customStyle="1" w:styleId="TagCiteChar1">
    <w:name w:val="Tag &amp; Cite Char"/>
    <w:basedOn w:val="DefaultParagraphFont"/>
    <w:link w:val="TagCite0"/>
    <w:locked/>
    <w:rsid w:val="00162C77"/>
    <w:rPr>
      <w:rFonts w:ascii="Arial" w:eastAsia="Times New Roman" w:hAnsi="Arial" w:cs="Arial"/>
      <w:b/>
      <w:szCs w:val="24"/>
    </w:rPr>
  </w:style>
  <w:style w:type="paragraph" w:customStyle="1" w:styleId="TagCite0">
    <w:name w:val="Tag &amp; Cite"/>
    <w:basedOn w:val="Normal"/>
    <w:link w:val="TagCiteChar1"/>
    <w:rsid w:val="00162C77"/>
    <w:pPr>
      <w:jc w:val="both"/>
    </w:pPr>
    <w:rPr>
      <w:rFonts w:ascii="Arial" w:eastAsia="Times New Roman" w:hAnsi="Arial" w:cs="Arial"/>
      <w:b/>
      <w:szCs w:val="24"/>
    </w:rPr>
  </w:style>
  <w:style w:type="character" w:customStyle="1" w:styleId="HighlightedTextChar">
    <w:name w:val="Highlighted Text Char"/>
    <w:basedOn w:val="DefaultParagraphFont"/>
    <w:link w:val="HighlightedText"/>
    <w:locked/>
    <w:rsid w:val="00162C77"/>
    <w:rPr>
      <w:rFonts w:ascii="Arial" w:eastAsia="Times New Roman" w:hAnsi="Arial" w:cs="Arial"/>
      <w:b/>
      <w:szCs w:val="24"/>
      <w:u w:val="thick"/>
    </w:rPr>
  </w:style>
  <w:style w:type="paragraph" w:customStyle="1" w:styleId="HighlightedText">
    <w:name w:val="Highlighted Text"/>
    <w:basedOn w:val="Normal"/>
    <w:link w:val="HighlightedTextChar"/>
    <w:rsid w:val="00162C77"/>
    <w:pPr>
      <w:jc w:val="both"/>
    </w:pPr>
    <w:rPr>
      <w:rFonts w:ascii="Arial" w:eastAsia="Times New Roman" w:hAnsi="Arial" w:cs="Arial"/>
      <w:b/>
      <w:szCs w:val="24"/>
      <w:u w:val="thick"/>
    </w:rPr>
  </w:style>
  <w:style w:type="character" w:customStyle="1" w:styleId="UnunderlinedChar">
    <w:name w:val="Ununderlined Char"/>
    <w:basedOn w:val="DefaultParagraphFont"/>
    <w:link w:val="Ununderlined"/>
    <w:locked/>
    <w:rsid w:val="00162C77"/>
    <w:rPr>
      <w:rFonts w:ascii="Arial" w:eastAsia="Times New Roman" w:hAnsi="Arial" w:cs="Arial"/>
      <w:sz w:val="12"/>
      <w:szCs w:val="24"/>
    </w:rPr>
  </w:style>
  <w:style w:type="paragraph" w:customStyle="1" w:styleId="Ununderlined">
    <w:name w:val="Ununderlined"/>
    <w:basedOn w:val="Normal"/>
    <w:link w:val="UnunderlinedChar"/>
    <w:rsid w:val="00162C77"/>
    <w:pPr>
      <w:jc w:val="both"/>
    </w:pPr>
    <w:rPr>
      <w:rFonts w:ascii="Arial" w:eastAsia="Times New Roman" w:hAnsi="Arial" w:cs="Arial"/>
      <w:sz w:val="12"/>
      <w:szCs w:val="24"/>
    </w:rPr>
  </w:style>
  <w:style w:type="paragraph" w:customStyle="1" w:styleId="StyleHeading1Justified">
    <w:name w:val="Style Heading 1 + Justified"/>
    <w:basedOn w:val="Normal"/>
    <w:next w:val="Normal"/>
    <w:rsid w:val="00162C77"/>
    <w:rPr>
      <w:rFonts w:ascii="Arial" w:eastAsia="Times New Roman" w:hAnsi="Arial" w:cs="Times New Roman"/>
      <w:sz w:val="20"/>
      <w:szCs w:val="20"/>
    </w:rPr>
  </w:style>
  <w:style w:type="character" w:customStyle="1" w:styleId="BlockHeadingsChar">
    <w:name w:val="Block Headings Char"/>
    <w:basedOn w:val="DefaultParagraphFont"/>
    <w:link w:val="BlockHeadings"/>
    <w:locked/>
    <w:rsid w:val="00162C77"/>
    <w:rPr>
      <w:rFonts w:ascii="Times New Roman" w:eastAsia="Times New Roman" w:hAnsi="Times New Roman" w:cs="Times New Roman"/>
      <w:b/>
    </w:rPr>
  </w:style>
  <w:style w:type="paragraph" w:customStyle="1" w:styleId="BlockHeadings">
    <w:name w:val="Block Headings"/>
    <w:basedOn w:val="Normal"/>
    <w:link w:val="BlockHeadingsChar"/>
    <w:rsid w:val="00162C77"/>
    <w:pPr>
      <w:autoSpaceDE w:val="0"/>
      <w:autoSpaceDN w:val="0"/>
      <w:adjustRightInd w:val="0"/>
      <w:jc w:val="center"/>
      <w:outlineLvl w:val="0"/>
    </w:pPr>
    <w:rPr>
      <w:rFonts w:ascii="Times New Roman" w:eastAsia="Times New Roman" w:hAnsi="Times New Roman" w:cs="Times New Roman"/>
      <w:b/>
    </w:rPr>
  </w:style>
  <w:style w:type="character" w:customStyle="1" w:styleId="textunderlineChar">
    <w:name w:val="text underline Char"/>
    <w:basedOn w:val="DefaultParagraphFont"/>
    <w:link w:val="textunderline"/>
    <w:locked/>
    <w:rsid w:val="00162C77"/>
    <w:rPr>
      <w:rFonts w:ascii="Times New Roman" w:eastAsia="Times New Roman" w:hAnsi="Times New Roman" w:cs="Times New Roman"/>
      <w:u w:val="single"/>
    </w:rPr>
  </w:style>
  <w:style w:type="paragraph" w:customStyle="1" w:styleId="textunderline">
    <w:name w:val="text underline"/>
    <w:basedOn w:val="Normal"/>
    <w:link w:val="textunderlineChar"/>
    <w:autoRedefine/>
    <w:rsid w:val="00162C77"/>
    <w:rPr>
      <w:rFonts w:ascii="Times New Roman" w:eastAsia="Times New Roman" w:hAnsi="Times New Roman" w:cs="Times New Roman"/>
      <w:u w:val="single"/>
    </w:rPr>
  </w:style>
  <w:style w:type="character" w:customStyle="1" w:styleId="DebateTagChar">
    <w:name w:val="Debate Tag Char"/>
    <w:basedOn w:val="DefaultParagraphFont"/>
    <w:link w:val="DebateTag"/>
    <w:locked/>
    <w:rsid w:val="00162C77"/>
    <w:rPr>
      <w:rFonts w:ascii="Garamond" w:hAnsi="Garamond"/>
      <w:b/>
    </w:rPr>
  </w:style>
  <w:style w:type="paragraph" w:customStyle="1" w:styleId="DebateTag">
    <w:name w:val="Debate Tag"/>
    <w:basedOn w:val="Normal"/>
    <w:link w:val="DebateTagChar"/>
    <w:autoRedefine/>
    <w:rsid w:val="00162C77"/>
    <w:pPr>
      <w:tabs>
        <w:tab w:val="left" w:pos="270"/>
      </w:tabs>
    </w:pPr>
    <w:rPr>
      <w:rFonts w:cstheme="minorBidi"/>
      <w:b/>
    </w:rPr>
  </w:style>
  <w:style w:type="paragraph" w:customStyle="1" w:styleId="DebateCite">
    <w:name w:val="Debate Cite"/>
    <w:basedOn w:val="Normal"/>
    <w:autoRedefine/>
    <w:rsid w:val="00162C77"/>
    <w:pPr>
      <w:tabs>
        <w:tab w:val="left" w:pos="270"/>
      </w:tabs>
    </w:pPr>
    <w:rPr>
      <w:rFonts w:ascii="Times New Roman" w:eastAsia="Times New Roman" w:hAnsi="Times New Roman" w:cs="Times New Roman"/>
      <w:sz w:val="20"/>
      <w:szCs w:val="24"/>
    </w:rPr>
  </w:style>
  <w:style w:type="paragraph" w:customStyle="1" w:styleId="evidencetext">
    <w:name w:val="evidence text"/>
    <w:basedOn w:val="Normal"/>
    <w:rsid w:val="00162C77"/>
    <w:pPr>
      <w:ind w:left="1728" w:right="1008"/>
    </w:pPr>
    <w:rPr>
      <w:rFonts w:ascii="Arial" w:eastAsia="Times New Roman" w:hAnsi="Arial" w:cs="Times New Roman"/>
      <w:color w:val="000000"/>
      <w:sz w:val="18"/>
      <w:szCs w:val="24"/>
    </w:rPr>
  </w:style>
  <w:style w:type="paragraph" w:customStyle="1" w:styleId="BlockTitle10">
    <w:name w:val="Block Title #1"/>
    <w:basedOn w:val="Heading1"/>
    <w:rsid w:val="00162C7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paragraph" w:customStyle="1" w:styleId="PreformattedText">
    <w:name w:val="Preformatted Text"/>
    <w:basedOn w:val="Normal"/>
    <w:rsid w:val="00162C77"/>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162C77"/>
    <w:pPr>
      <w:keepNext w:val="0"/>
      <w:keepLines w:val="0"/>
      <w:pageBreakBefore w:val="0"/>
      <w:spacing w:before="0"/>
      <w:jc w:val="left"/>
      <w:outlineLvl w:val="9"/>
    </w:pPr>
    <w:rPr>
      <w:rFonts w:eastAsia="Times New Roman" w:cs="Times New Roman"/>
      <w:bCs w:val="0"/>
      <w:sz w:val="24"/>
      <w:szCs w:val="20"/>
      <w:u w:val="none"/>
    </w:rPr>
  </w:style>
  <w:style w:type="paragraph" w:customStyle="1" w:styleId="TagCite1">
    <w:name w:val="TagCite"/>
    <w:basedOn w:val="Normal"/>
    <w:rsid w:val="00162C77"/>
    <w:rPr>
      <w:rFonts w:eastAsia="Times New Roman" w:cs="Times New Roman"/>
      <w:b/>
      <w:sz w:val="20"/>
      <w:szCs w:val="24"/>
    </w:rPr>
  </w:style>
  <w:style w:type="character" w:customStyle="1" w:styleId="Heading4CiteChar">
    <w:name w:val="Heading 4 Cite Char"/>
    <w:basedOn w:val="DefaultParagraphFont"/>
    <w:link w:val="Heading4Cite"/>
    <w:locked/>
    <w:rsid w:val="00162C77"/>
    <w:rPr>
      <w:rFonts w:ascii="Times New Roman" w:eastAsia="Times New Roman" w:hAnsi="Times New Roman" w:cs="Times New Roman"/>
      <w:szCs w:val="24"/>
    </w:rPr>
  </w:style>
  <w:style w:type="paragraph" w:customStyle="1" w:styleId="Heading4Cite">
    <w:name w:val="Heading 4 Cite"/>
    <w:basedOn w:val="Normal"/>
    <w:link w:val="Heading4CiteChar"/>
    <w:autoRedefine/>
    <w:rsid w:val="00162C77"/>
    <w:rPr>
      <w:rFonts w:ascii="Times New Roman" w:eastAsia="Times New Roman" w:hAnsi="Times New Roman" w:cs="Times New Roman"/>
      <w:szCs w:val="24"/>
    </w:rPr>
  </w:style>
  <w:style w:type="paragraph" w:customStyle="1" w:styleId="4">
    <w:name w:val="4"/>
    <w:basedOn w:val="Normal"/>
    <w:rsid w:val="00162C77"/>
    <w:rPr>
      <w:rFonts w:ascii="Times New Roman" w:eastAsia="Times New Roman" w:hAnsi="Times New Roman" w:cs="Times New Roman"/>
      <w:sz w:val="20"/>
      <w:szCs w:val="24"/>
    </w:rPr>
  </w:style>
  <w:style w:type="paragraph" w:customStyle="1" w:styleId="SmallText0">
    <w:name w:val="SmallText"/>
    <w:basedOn w:val="Normal"/>
    <w:rsid w:val="00162C77"/>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162C77"/>
    <w:pPr>
      <w:spacing w:after="200" w:line="276" w:lineRule="auto"/>
    </w:pPr>
    <w:rPr>
      <w:rFonts w:ascii="Georgia" w:eastAsia="Cambria" w:hAnsi="Georgia" w:cs="Times New Roman"/>
      <w:b/>
      <w:sz w:val="24"/>
      <w:szCs w:val="20"/>
      <w:u w:val="single"/>
    </w:rPr>
  </w:style>
  <w:style w:type="character" w:customStyle="1" w:styleId="UnunderlinedTextChar">
    <w:name w:val="Ununderlined Text Char"/>
    <w:basedOn w:val="DefaultParagraphFont"/>
    <w:link w:val="UnunderlinedText"/>
    <w:locked/>
    <w:rsid w:val="00162C77"/>
    <w:rPr>
      <w:rFonts w:ascii="Times New Roman" w:eastAsia="Times New Roman" w:hAnsi="Times New Roman" w:cs="Times New Roman"/>
      <w:bCs/>
      <w:sz w:val="12"/>
    </w:rPr>
  </w:style>
  <w:style w:type="paragraph" w:customStyle="1" w:styleId="UnunderlinedText">
    <w:name w:val="Ununderlined Text"/>
    <w:basedOn w:val="Normal"/>
    <w:link w:val="UnunderlinedTextChar"/>
    <w:autoRedefine/>
    <w:rsid w:val="00162C77"/>
    <w:pPr>
      <w:spacing w:after="200" w:line="276" w:lineRule="auto"/>
    </w:pPr>
    <w:rPr>
      <w:rFonts w:ascii="Times New Roman" w:eastAsia="Times New Roman" w:hAnsi="Times New Roman" w:cs="Times New Roman"/>
      <w:bCs/>
      <w:sz w:val="12"/>
    </w:rPr>
  </w:style>
  <w:style w:type="paragraph" w:customStyle="1" w:styleId="CardStyle">
    <w:name w:val="Card Style"/>
    <w:basedOn w:val="Normal"/>
    <w:rsid w:val="00162C77"/>
    <w:pPr>
      <w:spacing w:after="200" w:line="276" w:lineRule="auto"/>
    </w:pPr>
    <w:rPr>
      <w:rFonts w:ascii="Calibri" w:eastAsia="Times New Roman" w:hAnsi="Calibri" w:cs="Times New Roman"/>
      <w:bCs/>
    </w:rPr>
  </w:style>
  <w:style w:type="character" w:customStyle="1" w:styleId="MinimizeChar">
    <w:name w:val="Minimize Char"/>
    <w:basedOn w:val="cardChar"/>
    <w:link w:val="Minimize"/>
    <w:locked/>
    <w:rsid w:val="00162C77"/>
    <w:rPr>
      <w:rFonts w:ascii="Garamond" w:eastAsia="Times New Roman" w:hAnsi="Garamond"/>
      <w:sz w:val="16"/>
      <w:lang w:val="x-none" w:eastAsia="x-none"/>
    </w:rPr>
  </w:style>
  <w:style w:type="paragraph" w:customStyle="1" w:styleId="Minimize">
    <w:name w:val="Minimize"/>
    <w:basedOn w:val="card"/>
    <w:next w:val="Normal"/>
    <w:link w:val="MinimizeChar"/>
    <w:rsid w:val="00162C77"/>
    <w:pPr>
      <w:ind w:left="0" w:right="0"/>
      <w:jc w:val="left"/>
    </w:pPr>
    <w:rPr>
      <w:rFonts w:ascii="Garamond" w:hAnsi="Garamond"/>
    </w:rPr>
  </w:style>
  <w:style w:type="character" w:customStyle="1" w:styleId="NormaltagChar">
    <w:name w:val="Normal tag Char"/>
    <w:basedOn w:val="DefaultParagraphFont"/>
    <w:link w:val="Normaltag"/>
    <w:uiPriority w:val="99"/>
    <w:locked/>
    <w:rsid w:val="00162C77"/>
    <w:rPr>
      <w:rFonts w:ascii="Times New Roman" w:eastAsia="Times New Roman" w:hAnsi="Times New Roman" w:cs="Times New Roman"/>
      <w:b/>
      <w:bCs/>
      <w:sz w:val="24"/>
    </w:rPr>
  </w:style>
  <w:style w:type="paragraph" w:customStyle="1" w:styleId="Normaltag">
    <w:name w:val="Normal tag"/>
    <w:basedOn w:val="Normal"/>
    <w:link w:val="NormaltagChar"/>
    <w:uiPriority w:val="99"/>
    <w:rsid w:val="00162C77"/>
    <w:pPr>
      <w:spacing w:after="200" w:line="276" w:lineRule="auto"/>
    </w:pPr>
    <w:rPr>
      <w:rFonts w:ascii="Times New Roman" w:eastAsia="Times New Roman" w:hAnsi="Times New Roman" w:cs="Times New Roman"/>
      <w:b/>
      <w:bCs/>
      <w:sz w:val="24"/>
    </w:rPr>
  </w:style>
  <w:style w:type="character" w:customStyle="1" w:styleId="Cardnon-underlinedChar">
    <w:name w:val="Card non-underlined Char"/>
    <w:basedOn w:val="DefaultParagraphFont"/>
    <w:link w:val="Cardnon-underlined"/>
    <w:uiPriority w:val="99"/>
    <w:locked/>
    <w:rsid w:val="00162C77"/>
    <w:rPr>
      <w:rFonts w:ascii="Times New Roman" w:eastAsia="Times New Roman" w:hAnsi="Times New Roman" w:cs="Times New Roman"/>
      <w:bCs/>
      <w:sz w:val="14"/>
    </w:rPr>
  </w:style>
  <w:style w:type="paragraph" w:customStyle="1" w:styleId="Cardnon-underlined">
    <w:name w:val="Card non-underlined"/>
    <w:basedOn w:val="Normal"/>
    <w:link w:val="Cardnon-underlinedChar"/>
    <w:autoRedefine/>
    <w:uiPriority w:val="99"/>
    <w:qFormat/>
    <w:rsid w:val="00162C77"/>
    <w:pPr>
      <w:spacing w:after="200" w:line="276" w:lineRule="auto"/>
    </w:pPr>
    <w:rPr>
      <w:rFonts w:ascii="Times New Roman" w:eastAsia="Times New Roman" w:hAnsi="Times New Roman" w:cs="Times New Roman"/>
      <w:bCs/>
      <w:sz w:val="14"/>
    </w:rPr>
  </w:style>
  <w:style w:type="paragraph" w:customStyle="1" w:styleId="card2">
    <w:name w:val="%card"/>
    <w:basedOn w:val="Normal"/>
    <w:autoRedefine/>
    <w:rsid w:val="00162C77"/>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162C77"/>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paragraph" w:customStyle="1" w:styleId="CARD3">
    <w:name w:val="CARD"/>
    <w:basedOn w:val="Normal"/>
    <w:rsid w:val="00162C77"/>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162C77"/>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162C77"/>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162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162C77"/>
    <w:rPr>
      <w:rFonts w:cs="Times-Roman"/>
      <w:b w:val="0"/>
      <w:szCs w:val="22"/>
      <w:u w:val="dash"/>
      <w:lang w:bidi="en-US"/>
    </w:rPr>
  </w:style>
  <w:style w:type="paragraph" w:customStyle="1" w:styleId="AAAcard">
    <w:name w:val="AAAcard"/>
    <w:basedOn w:val="Normal"/>
    <w:rsid w:val="00162C77"/>
    <w:pPr>
      <w:spacing w:after="200" w:line="276" w:lineRule="auto"/>
      <w:ind w:left="288" w:right="288"/>
    </w:pPr>
    <w:rPr>
      <w:rFonts w:ascii="Calibri" w:eastAsia="Times New Roman" w:hAnsi="Calibri" w:cs="Times New Roman"/>
      <w:bCs/>
      <w:szCs w:val="20"/>
    </w:rPr>
  </w:style>
  <w:style w:type="character" w:customStyle="1" w:styleId="AuthorDateChar">
    <w:name w:val="AuthorDate Char"/>
    <w:basedOn w:val="DefaultParagraphFont"/>
    <w:link w:val="AuthorDate"/>
    <w:locked/>
    <w:rsid w:val="00162C77"/>
    <w:rPr>
      <w:rFonts w:ascii="Times New Roman" w:hAnsi="Times New Roman" w:cs="Times New Roman"/>
      <w:b/>
      <w:sz w:val="24"/>
      <w:u w:val="single"/>
    </w:rPr>
  </w:style>
  <w:style w:type="paragraph" w:customStyle="1" w:styleId="AuthorDate">
    <w:name w:val="AuthorDate"/>
    <w:next w:val="Nothing"/>
    <w:link w:val="AuthorDateChar"/>
    <w:rsid w:val="00162C77"/>
    <w:pPr>
      <w:widowControl w:val="0"/>
      <w:spacing w:after="0" w:line="240" w:lineRule="auto"/>
      <w:outlineLvl w:val="2"/>
    </w:pPr>
    <w:rPr>
      <w:rFonts w:ascii="Times New Roman" w:hAnsi="Times New Roman" w:cs="Times New Roman"/>
      <w:b/>
      <w:sz w:val="24"/>
      <w:u w:val="single"/>
    </w:rPr>
  </w:style>
  <w:style w:type="character" w:customStyle="1" w:styleId="HotRouteChar0">
    <w:name w:val="Hot Route! Char"/>
    <w:basedOn w:val="DefaultParagraphFont"/>
    <w:link w:val="HotRoute0"/>
    <w:locked/>
    <w:rsid w:val="00162C77"/>
    <w:rPr>
      <w:rFonts w:ascii="Times New Roman" w:eastAsia="Times New Roman" w:hAnsi="Times New Roman" w:cs="Times New Roman"/>
      <w:szCs w:val="24"/>
    </w:rPr>
  </w:style>
  <w:style w:type="paragraph" w:customStyle="1" w:styleId="HotRoute0">
    <w:name w:val="Hot Route!"/>
    <w:basedOn w:val="Normal"/>
    <w:link w:val="HotRouteChar0"/>
    <w:rsid w:val="00162C77"/>
    <w:pPr>
      <w:ind w:left="144"/>
    </w:pPr>
    <w:rPr>
      <w:rFonts w:ascii="Times New Roman" w:eastAsia="Times New Roman" w:hAnsi="Times New Roman" w:cs="Times New Roman"/>
      <w:szCs w:val="24"/>
    </w:rPr>
  </w:style>
  <w:style w:type="character" w:customStyle="1" w:styleId="Card-UnderlineChar">
    <w:name w:val="Card-Underline Char"/>
    <w:basedOn w:val="DefaultParagraphFont"/>
    <w:link w:val="Card-Underline"/>
    <w:locked/>
    <w:rsid w:val="00162C77"/>
    <w:rPr>
      <w:rFonts w:ascii="Century Gothic" w:eastAsia="Cambria" w:hAnsi="Century Gothic"/>
      <w:szCs w:val="24"/>
      <w:u w:val="thick"/>
    </w:rPr>
  </w:style>
  <w:style w:type="paragraph" w:customStyle="1" w:styleId="Card-Underline">
    <w:name w:val="Card-Underline"/>
    <w:basedOn w:val="Normal"/>
    <w:link w:val="Card-UnderlineChar"/>
    <w:qFormat/>
    <w:rsid w:val="00162C77"/>
    <w:rPr>
      <w:rFonts w:ascii="Century Gothic" w:eastAsia="Cambria" w:hAnsi="Century Gothic" w:cstheme="minorBidi"/>
      <w:szCs w:val="24"/>
      <w:u w:val="thick"/>
    </w:rPr>
  </w:style>
  <w:style w:type="character" w:customStyle="1" w:styleId="SourcenameChar">
    <w:name w:val="Source name Char"/>
    <w:basedOn w:val="DefaultParagraphFont"/>
    <w:link w:val="Sourcename"/>
    <w:locked/>
    <w:rsid w:val="00162C77"/>
    <w:rPr>
      <w:rFonts w:ascii="Times New Roman" w:eastAsia="Times New Roman" w:hAnsi="Times New Roman" w:cs="Times New Roman"/>
      <w:bCs/>
      <w:sz w:val="24"/>
      <w:szCs w:val="24"/>
    </w:rPr>
  </w:style>
  <w:style w:type="paragraph" w:customStyle="1" w:styleId="Sourcename">
    <w:name w:val="Source name"/>
    <w:basedOn w:val="Normal"/>
    <w:link w:val="SourcenameChar"/>
    <w:autoRedefine/>
    <w:rsid w:val="00162C77"/>
    <w:pPr>
      <w:tabs>
        <w:tab w:val="left" w:pos="0"/>
      </w:tabs>
    </w:pPr>
    <w:rPr>
      <w:rFonts w:ascii="Times New Roman" w:eastAsia="Times New Roman" w:hAnsi="Times New Roman" w:cs="Times New Roman"/>
      <w:bCs/>
      <w:sz w:val="24"/>
      <w:szCs w:val="24"/>
    </w:rPr>
  </w:style>
  <w:style w:type="paragraph" w:customStyle="1" w:styleId="PageNumber3">
    <w:name w:val="Page Number3"/>
    <w:basedOn w:val="Normal"/>
    <w:next w:val="Normal"/>
    <w:rsid w:val="00162C77"/>
    <w:rPr>
      <w:rFonts w:ascii="Times New Roman" w:eastAsia="Times New Roman" w:hAnsi="Times New Roman" w:cs="Times New Roman"/>
      <w:sz w:val="20"/>
      <w:szCs w:val="24"/>
    </w:rPr>
  </w:style>
  <w:style w:type="paragraph" w:customStyle="1" w:styleId="PageNumber4">
    <w:name w:val="Page Number4"/>
    <w:basedOn w:val="Normal"/>
    <w:next w:val="Normal"/>
    <w:rsid w:val="00162C77"/>
    <w:rPr>
      <w:rFonts w:ascii="Times New Roman" w:eastAsia="Times New Roman" w:hAnsi="Times New Roman" w:cs="Times New Roman"/>
      <w:sz w:val="20"/>
      <w:szCs w:val="24"/>
    </w:rPr>
  </w:style>
  <w:style w:type="paragraph" w:customStyle="1" w:styleId="PageNumber5">
    <w:name w:val="Page Number5"/>
    <w:basedOn w:val="Normal"/>
    <w:next w:val="Normal"/>
    <w:rsid w:val="00162C77"/>
    <w:rPr>
      <w:rFonts w:ascii="Times New Roman" w:eastAsia="Times New Roman" w:hAnsi="Times New Roman" w:cs="Times New Roman"/>
      <w:sz w:val="20"/>
      <w:szCs w:val="24"/>
    </w:rPr>
  </w:style>
  <w:style w:type="paragraph" w:customStyle="1" w:styleId="smalltext1">
    <w:name w:val="small text1"/>
    <w:basedOn w:val="Normal"/>
    <w:next w:val="Normal"/>
    <w:uiPriority w:val="4"/>
    <w:qFormat/>
    <w:rsid w:val="00162C77"/>
    <w:pPr>
      <w:keepNext/>
      <w:keepLines/>
      <w:spacing w:before="200"/>
      <w:outlineLvl w:val="3"/>
    </w:pPr>
    <w:rPr>
      <w:rFonts w:ascii="Georgia" w:eastAsia="Times New Roman" w:hAnsi="Georgia" w:cs="Times New Roman"/>
      <w:b/>
      <w:bCs/>
      <w:iCs/>
      <w:sz w:val="26"/>
    </w:rPr>
  </w:style>
  <w:style w:type="paragraph" w:customStyle="1" w:styleId="Title1">
    <w:name w:val="Title1"/>
    <w:basedOn w:val="Normal"/>
    <w:next w:val="Normal"/>
    <w:uiPriority w:val="5"/>
    <w:qFormat/>
    <w:rsid w:val="00162C77"/>
    <w:pPr>
      <w:pBdr>
        <w:bottom w:val="single" w:sz="8" w:space="4" w:color="4F81BD"/>
      </w:pBdr>
      <w:spacing w:after="300"/>
      <w:contextualSpacing/>
    </w:pPr>
    <w:rPr>
      <w:rFonts w:ascii="Calibri" w:eastAsia="Calibri" w:hAnsi="Calibri" w:cs="Times New Roman"/>
      <w:bCs/>
      <w:u w:val="single"/>
    </w:rPr>
  </w:style>
  <w:style w:type="character" w:customStyle="1" w:styleId="cardtextChar1">
    <w:name w:val="card text Char"/>
    <w:basedOn w:val="DefaultParagraphFont"/>
    <w:link w:val="cardtext4"/>
    <w:locked/>
    <w:rsid w:val="00162C77"/>
    <w:rPr>
      <w:rFonts w:ascii="Georgia" w:hAnsi="Georgia" w:cs="Calibri"/>
    </w:rPr>
  </w:style>
  <w:style w:type="paragraph" w:customStyle="1" w:styleId="cardtext4">
    <w:name w:val="card text"/>
    <w:basedOn w:val="Normal"/>
    <w:link w:val="cardtextChar1"/>
    <w:qFormat/>
    <w:rsid w:val="00162C77"/>
    <w:pPr>
      <w:ind w:left="288" w:right="288"/>
    </w:pPr>
    <w:rPr>
      <w:rFonts w:ascii="Georgia" w:hAnsi="Georgia"/>
    </w:rPr>
  </w:style>
  <w:style w:type="character" w:customStyle="1" w:styleId="TagtemplateChar">
    <w:name w:val="Tagtemplate Char"/>
    <w:basedOn w:val="DefaultParagraphFont"/>
    <w:link w:val="Tagtemplate"/>
    <w:locked/>
    <w:rsid w:val="00162C77"/>
    <w:rPr>
      <w:rFonts w:ascii="Arial" w:hAnsi="Arial" w:cs="Arial"/>
      <w:b/>
      <w:sz w:val="24"/>
    </w:rPr>
  </w:style>
  <w:style w:type="paragraph" w:customStyle="1" w:styleId="Tagtemplate">
    <w:name w:val="Tagtemplate"/>
    <w:basedOn w:val="Normal"/>
    <w:link w:val="TagtemplateChar"/>
    <w:autoRedefine/>
    <w:qFormat/>
    <w:rsid w:val="00162C77"/>
    <w:pPr>
      <w:keepNext/>
      <w:keepLines/>
    </w:pPr>
    <w:rPr>
      <w:rFonts w:ascii="Arial" w:hAnsi="Arial" w:cs="Arial"/>
      <w:b/>
      <w:sz w:val="24"/>
    </w:rPr>
  </w:style>
  <w:style w:type="character" w:customStyle="1" w:styleId="AnalyticChar">
    <w:name w:val="Analytic Char"/>
    <w:basedOn w:val="DefaultParagraphFont"/>
    <w:link w:val="Analytic"/>
    <w:locked/>
    <w:rsid w:val="00162C77"/>
    <w:rPr>
      <w:rFonts w:ascii="Arial" w:hAnsi="Arial" w:cs="Arial"/>
      <w:b/>
      <w:sz w:val="24"/>
      <w:szCs w:val="24"/>
    </w:rPr>
  </w:style>
  <w:style w:type="paragraph" w:customStyle="1" w:styleId="Analytic">
    <w:name w:val="Analytic"/>
    <w:basedOn w:val="Normal"/>
    <w:link w:val="AnalyticChar"/>
    <w:qFormat/>
    <w:rsid w:val="00162C77"/>
    <w:rPr>
      <w:rFonts w:ascii="Arial" w:hAnsi="Arial" w:cs="Arial"/>
      <w:b/>
      <w:sz w:val="24"/>
      <w:szCs w:val="24"/>
    </w:rPr>
  </w:style>
  <w:style w:type="paragraph" w:customStyle="1" w:styleId="Cite21">
    <w:name w:val="Cite 2"/>
    <w:basedOn w:val="Normal"/>
    <w:qFormat/>
    <w:rsid w:val="00162C77"/>
    <w:rPr>
      <w:rFonts w:ascii="Arial" w:eastAsia="Calibri" w:hAnsi="Arial" w:cs="Times New Roman"/>
      <w:b/>
      <w:sz w:val="24"/>
      <w:u w:val="single"/>
    </w:rPr>
  </w:style>
  <w:style w:type="character" w:customStyle="1" w:styleId="CircleChar">
    <w:name w:val="Circle Char"/>
    <w:basedOn w:val="DefaultParagraphFont"/>
    <w:link w:val="Circle"/>
    <w:locked/>
    <w:rsid w:val="00162C77"/>
    <w:rPr>
      <w:rFonts w:ascii="Times New Roman" w:eastAsia="Times New Roman" w:hAnsi="Times New Roman" w:cs="Times New Roman"/>
      <w:b/>
      <w:u w:val="words"/>
    </w:rPr>
  </w:style>
  <w:style w:type="paragraph" w:customStyle="1" w:styleId="Circle">
    <w:name w:val="Circle"/>
    <w:basedOn w:val="Normal"/>
    <w:link w:val="CircleChar"/>
    <w:rsid w:val="00162C77"/>
    <w:rPr>
      <w:rFonts w:ascii="Times New Roman" w:eastAsia="Times New Roman" w:hAnsi="Times New Roman" w:cs="Times New Roman"/>
      <w:b/>
      <w:u w:val="words"/>
    </w:rPr>
  </w:style>
  <w:style w:type="paragraph" w:customStyle="1" w:styleId="2909F619802848F09E01365C32F34654">
    <w:name w:val="2909F619802848F09E01365C32F34654"/>
    <w:rsid w:val="00162C77"/>
    <w:rPr>
      <w:rFonts w:ascii="Calibri" w:eastAsia="Times New Roman" w:hAnsi="Calibri" w:cs="Times New Roman"/>
      <w:lang w:eastAsia="ja-JP"/>
    </w:rPr>
  </w:style>
  <w:style w:type="paragraph" w:customStyle="1" w:styleId="D345FF3D873148C5AE3FBF3267827368">
    <w:name w:val="D345FF3D873148C5AE3FBF3267827368"/>
    <w:rsid w:val="00162C77"/>
    <w:rPr>
      <w:rFonts w:ascii="Calibri" w:eastAsia="Times New Roman" w:hAnsi="Calibri" w:cs="Times New Roman"/>
      <w:lang w:eastAsia="ja-JP"/>
    </w:rPr>
  </w:style>
  <w:style w:type="character" w:customStyle="1" w:styleId="citeunreadChar">
    <w:name w:val="cite unread Char"/>
    <w:link w:val="citeunread"/>
    <w:locked/>
    <w:rsid w:val="00162C77"/>
    <w:rPr>
      <w:rFonts w:ascii="Times New Roman" w:eastAsia="MS Mincho" w:hAnsi="Times New Roman" w:cs="Times New Roman"/>
      <w:kern w:val="28"/>
      <w:sz w:val="18"/>
      <w:lang w:val="x-none" w:eastAsia="x-none"/>
    </w:rPr>
  </w:style>
  <w:style w:type="paragraph" w:customStyle="1" w:styleId="citeunread">
    <w:name w:val="cite unread"/>
    <w:basedOn w:val="Normal"/>
    <w:link w:val="citeunreadChar"/>
    <w:rsid w:val="00162C77"/>
    <w:pPr>
      <w:widowControl w:val="0"/>
      <w:overflowPunct w:val="0"/>
      <w:autoSpaceDE w:val="0"/>
      <w:autoSpaceDN w:val="0"/>
      <w:adjustRightInd w:val="0"/>
      <w:spacing w:after="120"/>
    </w:pPr>
    <w:rPr>
      <w:rFonts w:ascii="Times New Roman" w:eastAsia="MS Mincho" w:hAnsi="Times New Roman" w:cs="Times New Roman"/>
      <w:kern w:val="28"/>
      <w:sz w:val="18"/>
      <w:lang w:val="x-none" w:eastAsia="x-none"/>
    </w:rPr>
  </w:style>
  <w:style w:type="character" w:customStyle="1" w:styleId="readCharChar">
    <w:name w:val="read Char Char"/>
    <w:link w:val="read0"/>
    <w:locked/>
    <w:rsid w:val="00162C77"/>
    <w:rPr>
      <w:rFonts w:ascii="Times New Roman" w:eastAsia="Times New Roman" w:hAnsi="Times New Roman" w:cs="Times New Roman"/>
      <w:b/>
      <w:u w:val="single"/>
      <w:lang w:val="x-none" w:eastAsia="x-none"/>
    </w:rPr>
  </w:style>
  <w:style w:type="paragraph" w:customStyle="1" w:styleId="read0">
    <w:name w:val="read"/>
    <w:basedOn w:val="Normal"/>
    <w:next w:val="Normal"/>
    <w:link w:val="readCharChar"/>
    <w:rsid w:val="00162C77"/>
    <w:rPr>
      <w:rFonts w:ascii="Times New Roman" w:eastAsia="Times New Roman" w:hAnsi="Times New Roman" w:cs="Times New Roman"/>
      <w:b/>
      <w:u w:val="single"/>
      <w:lang w:val="x-none" w:eastAsia="x-none"/>
    </w:rPr>
  </w:style>
  <w:style w:type="character" w:customStyle="1" w:styleId="noreadChar">
    <w:name w:val="no read Char"/>
    <w:link w:val="noread"/>
    <w:locked/>
    <w:rsid w:val="00162C77"/>
    <w:rPr>
      <w:rFonts w:ascii="Times New Roman" w:eastAsia="Times New Roman" w:hAnsi="Times New Roman" w:cs="Times New Roman"/>
      <w:sz w:val="16"/>
      <w:szCs w:val="18"/>
      <w:lang w:val="x-none" w:eastAsia="x-none"/>
    </w:rPr>
  </w:style>
  <w:style w:type="paragraph" w:customStyle="1" w:styleId="noread">
    <w:name w:val="no read"/>
    <w:basedOn w:val="Normal"/>
    <w:link w:val="noreadChar"/>
    <w:rsid w:val="00162C77"/>
    <w:rPr>
      <w:rFonts w:ascii="Times New Roman" w:eastAsia="Times New Roman" w:hAnsi="Times New Roman" w:cs="Times New Roman"/>
      <w:sz w:val="16"/>
      <w:szCs w:val="18"/>
      <w:lang w:val="x-none" w:eastAsia="x-none"/>
    </w:rPr>
  </w:style>
  <w:style w:type="paragraph" w:customStyle="1" w:styleId="TagText">
    <w:name w:val="TagText"/>
    <w:basedOn w:val="Normal"/>
    <w:qFormat/>
    <w:rsid w:val="00162C77"/>
    <w:rPr>
      <w:rFonts w:ascii="Arial" w:eastAsia="Calibri" w:hAnsi="Arial" w:cs="Times New Roman"/>
      <w:b/>
      <w:sz w:val="24"/>
    </w:rPr>
  </w:style>
  <w:style w:type="paragraph" w:customStyle="1" w:styleId="CiteReal">
    <w:name w:val="Cite Real"/>
    <w:basedOn w:val="Normal"/>
    <w:next w:val="Normal"/>
    <w:qFormat/>
    <w:rsid w:val="00162C77"/>
    <w:rPr>
      <w:rFonts w:ascii="Arial" w:eastAsia="MS Mincho" w:hAnsi="Arial" w:cs="Times New Roman"/>
      <w:b/>
      <w:sz w:val="24"/>
      <w:szCs w:val="24"/>
      <w:u w:val="single"/>
    </w:rPr>
  </w:style>
  <w:style w:type="character" w:customStyle="1" w:styleId="NormalTextChar">
    <w:name w:val="Normal Text Char"/>
    <w:link w:val="NormalText"/>
    <w:locked/>
    <w:rsid w:val="00162C77"/>
    <w:rPr>
      <w:rFonts w:ascii="Times New Roman" w:eastAsia="Times New Roman" w:hAnsi="Times New Roman" w:cs="Times New Roman"/>
      <w:szCs w:val="26"/>
      <w:lang w:val="x-none" w:eastAsia="ja-JP"/>
    </w:rPr>
  </w:style>
  <w:style w:type="paragraph" w:customStyle="1" w:styleId="NormalText">
    <w:name w:val="Normal Text"/>
    <w:basedOn w:val="Normal"/>
    <w:link w:val="NormalTextChar"/>
    <w:autoRedefine/>
    <w:rsid w:val="00162C77"/>
    <w:pPr>
      <w:jc w:val="both"/>
    </w:pPr>
    <w:rPr>
      <w:rFonts w:ascii="Times New Roman" w:eastAsia="Times New Roman" w:hAnsi="Times New Roman" w:cs="Times New Roman"/>
      <w:szCs w:val="26"/>
      <w:lang w:val="x-none" w:eastAsia="ja-JP"/>
    </w:rPr>
  </w:style>
  <w:style w:type="paragraph" w:customStyle="1" w:styleId="PageNumber6">
    <w:name w:val="Page Number6"/>
    <w:basedOn w:val="Normal"/>
    <w:next w:val="Normal"/>
    <w:rsid w:val="00162C77"/>
    <w:rPr>
      <w:rFonts w:ascii="Times New Roman" w:eastAsia="Times New Roman" w:hAnsi="Times New Roman" w:cs="Times New Roman"/>
      <w:sz w:val="20"/>
      <w:szCs w:val="24"/>
    </w:rPr>
  </w:style>
  <w:style w:type="paragraph" w:customStyle="1" w:styleId="user">
    <w:name w:val="user"/>
    <w:basedOn w:val="Normal"/>
    <w:rsid w:val="00162C77"/>
    <w:pPr>
      <w:spacing w:before="100" w:beforeAutospacing="1" w:after="100" w:afterAutospacing="1"/>
    </w:pPr>
    <w:rPr>
      <w:rFonts w:ascii="Times" w:eastAsia="Times New Roman" w:hAnsi="Times" w:cs="Times New Roman"/>
      <w:sz w:val="20"/>
      <w:szCs w:val="20"/>
    </w:rPr>
  </w:style>
  <w:style w:type="paragraph" w:customStyle="1" w:styleId="lastupdated">
    <w:name w:val="lastupdated"/>
    <w:basedOn w:val="Normal"/>
    <w:rsid w:val="00162C77"/>
    <w:pPr>
      <w:spacing w:before="100" w:beforeAutospacing="1" w:after="100" w:afterAutospacing="1"/>
    </w:pPr>
    <w:rPr>
      <w:rFonts w:ascii="Times" w:eastAsia="Times New Roman" w:hAnsi="Times" w:cs="Times New Roman"/>
      <w:sz w:val="20"/>
      <w:szCs w:val="20"/>
    </w:rPr>
  </w:style>
  <w:style w:type="paragraph" w:customStyle="1" w:styleId="hn-byline">
    <w:name w:val="hn-byline"/>
    <w:basedOn w:val="Normal"/>
    <w:rsid w:val="00162C77"/>
    <w:pPr>
      <w:spacing w:before="100" w:beforeAutospacing="1" w:after="100" w:afterAutospacing="1"/>
    </w:pPr>
    <w:rPr>
      <w:rFonts w:ascii="Times" w:eastAsia="Times New Roman" w:hAnsi="Times" w:cs="Times New Roman"/>
      <w:sz w:val="20"/>
      <w:szCs w:val="20"/>
    </w:rPr>
  </w:style>
  <w:style w:type="paragraph" w:customStyle="1" w:styleId="articleinfo">
    <w:name w:val="articleinfo"/>
    <w:basedOn w:val="Normal"/>
    <w:rsid w:val="00162C77"/>
    <w:pPr>
      <w:spacing w:before="100" w:beforeAutospacing="1" w:after="100" w:afterAutospacing="1"/>
    </w:pPr>
    <w:rPr>
      <w:rFonts w:ascii="Times" w:eastAsia="Times New Roman" w:hAnsi="Times" w:cs="Times New Roman"/>
      <w:sz w:val="20"/>
      <w:szCs w:val="20"/>
    </w:rPr>
  </w:style>
  <w:style w:type="paragraph" w:customStyle="1" w:styleId="cards0">
    <w:name w:val="cards"/>
    <w:basedOn w:val="Normal"/>
    <w:qFormat/>
    <w:rsid w:val="00162C77"/>
    <w:rPr>
      <w:rFonts w:ascii="Times New Roman" w:eastAsia="Calibri" w:hAnsi="Times New Roman" w:cs="Times New Roman"/>
      <w:sz w:val="20"/>
    </w:rPr>
  </w:style>
  <w:style w:type="character" w:customStyle="1" w:styleId="StyleStyle16ptChar">
    <w:name w:val="Style Style1 + 6 pt Char"/>
    <w:basedOn w:val="DefaultParagraphFont"/>
    <w:link w:val="StyleStyle16pt"/>
    <w:locked/>
    <w:rsid w:val="00162C7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162C77"/>
    <w:pPr>
      <w:tabs>
        <w:tab w:val="center" w:pos="4320"/>
        <w:tab w:val="right" w:pos="8640"/>
      </w:tabs>
    </w:pPr>
    <w:rPr>
      <w:rFonts w:eastAsia="Times New Roman"/>
      <w:sz w:val="12"/>
      <w:szCs w:val="14"/>
      <w:u w:val="single"/>
      <w:lang w:eastAsia="zh-CN"/>
    </w:rPr>
  </w:style>
  <w:style w:type="paragraph" w:customStyle="1" w:styleId="PageNumber7">
    <w:name w:val="Page Number7"/>
    <w:basedOn w:val="Normal"/>
    <w:next w:val="Normal"/>
    <w:rsid w:val="00162C77"/>
    <w:rPr>
      <w:rFonts w:ascii="Times New Roman" w:eastAsia="Times New Roman" w:hAnsi="Times New Roman" w:cs="Times New Roman"/>
      <w:sz w:val="20"/>
      <w:szCs w:val="24"/>
    </w:rPr>
  </w:style>
  <w:style w:type="character" w:styleId="FootnoteReference">
    <w:name w:val="footnote reference"/>
    <w:semiHidden/>
    <w:unhideWhenUsed/>
    <w:rsid w:val="00162C77"/>
    <w:rPr>
      <w:color w:val="000000"/>
      <w:sz w:val="18"/>
      <w:szCs w:val="18"/>
    </w:rPr>
  </w:style>
  <w:style w:type="character" w:styleId="CommentReference">
    <w:name w:val="annotation reference"/>
    <w:basedOn w:val="DefaultParagraphFont"/>
    <w:semiHidden/>
    <w:unhideWhenUsed/>
    <w:rsid w:val="00162C77"/>
    <w:rPr>
      <w:sz w:val="16"/>
      <w:szCs w:val="16"/>
    </w:rPr>
  </w:style>
  <w:style w:type="character" w:styleId="EndnoteReference">
    <w:name w:val="endnote reference"/>
    <w:basedOn w:val="DefaultParagraphFont"/>
    <w:semiHidden/>
    <w:unhideWhenUsed/>
    <w:rsid w:val="00162C77"/>
    <w:rPr>
      <w:vertAlign w:val="baseline"/>
    </w:rPr>
  </w:style>
  <w:style w:type="character" w:customStyle="1" w:styleId="Heading7Char1">
    <w:name w:val="Heading 7 Char1"/>
    <w:basedOn w:val="DefaultParagraphFont"/>
    <w:semiHidden/>
    <w:rsid w:val="00162C7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162C7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162C77"/>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162C77"/>
    <w:rPr>
      <w:rFonts w:ascii="Garamond" w:eastAsia="Calibri" w:hAnsi="Garamond" w:cs="Calibri"/>
    </w:rPr>
  </w:style>
  <w:style w:type="paragraph" w:styleId="DocumentMap">
    <w:name w:val="Document Map"/>
    <w:basedOn w:val="Normal"/>
    <w:link w:val="DocumentMapChar"/>
    <w:uiPriority w:val="99"/>
    <w:unhideWhenUsed/>
    <w:rsid w:val="00162C77"/>
    <w:rPr>
      <w:rFonts w:ascii="Lucida Grande" w:eastAsia="Cambria" w:hAnsi="Lucida Grande" w:cs="Lucida Grande"/>
      <w:sz w:val="24"/>
      <w:szCs w:val="24"/>
    </w:rPr>
  </w:style>
  <w:style w:type="character" w:customStyle="1" w:styleId="DocumentMapChar1">
    <w:name w:val="Document Map Char1"/>
    <w:basedOn w:val="DefaultParagraphFont"/>
    <w:uiPriority w:val="99"/>
    <w:semiHidden/>
    <w:rsid w:val="00162C77"/>
    <w:rPr>
      <w:rFonts w:ascii="Tahoma" w:hAnsi="Tahoma" w:cs="Tahoma"/>
      <w:sz w:val="16"/>
      <w:szCs w:val="16"/>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162C77"/>
    <w:rPr>
      <w:rFonts w:ascii="Georgia" w:eastAsia="Times New Roman" w:hAnsi="Georgia" w:cs="Times New Roman" w:hint="default"/>
      <w:sz w:val="20"/>
      <w:szCs w:val="20"/>
    </w:rPr>
  </w:style>
  <w:style w:type="character" w:customStyle="1" w:styleId="EmphasizeThis">
    <w:name w:val="EmphasizeThis"/>
    <w:rsid w:val="00162C77"/>
    <w:rPr>
      <w:rFonts w:ascii="Georgia" w:hAnsi="Georgia" w:hint="default"/>
      <w:b/>
      <w:bCs w:val="0"/>
      <w:iCs/>
      <w:sz w:val="24"/>
      <w:u w:val="thick"/>
    </w:rPr>
  </w:style>
  <w:style w:type="character" w:customStyle="1" w:styleId="cardchar00">
    <w:name w:val="cardchar0"/>
    <w:basedOn w:val="DefaultParagraphFont"/>
    <w:rsid w:val="00162C77"/>
  </w:style>
  <w:style w:type="paragraph" w:styleId="BalloonText">
    <w:name w:val="Balloon Text"/>
    <w:basedOn w:val="Normal"/>
    <w:link w:val="BalloonTextChar"/>
    <w:semiHidden/>
    <w:unhideWhenUsed/>
    <w:rsid w:val="00162C77"/>
    <w:rPr>
      <w:rFonts w:ascii="Lucida Grande" w:hAnsi="Lucida Grande" w:cs="Lucida Grande"/>
      <w:sz w:val="18"/>
      <w:szCs w:val="18"/>
    </w:rPr>
  </w:style>
  <w:style w:type="character" w:customStyle="1" w:styleId="BalloonTextChar1">
    <w:name w:val="Balloon Text Char1"/>
    <w:basedOn w:val="DefaultParagraphFont"/>
    <w:uiPriority w:val="99"/>
    <w:semiHidden/>
    <w:rsid w:val="00162C77"/>
    <w:rPr>
      <w:rFonts w:ascii="Tahoma" w:hAnsi="Tahoma" w:cs="Tahoma"/>
      <w:sz w:val="16"/>
      <w:szCs w:val="16"/>
    </w:rPr>
  </w:style>
  <w:style w:type="character" w:customStyle="1" w:styleId="UnderlineBold">
    <w:name w:val="Underline + Bold"/>
    <w:uiPriority w:val="1"/>
    <w:qFormat/>
    <w:rsid w:val="00162C77"/>
    <w:rPr>
      <w:b/>
      <w:bCs w:val="0"/>
      <w:sz w:val="20"/>
      <w:u w:val="single"/>
    </w:rPr>
  </w:style>
  <w:style w:type="character" w:customStyle="1" w:styleId="UnderlineNon-bold">
    <w:name w:val="Underline Non - bold"/>
    <w:basedOn w:val="DefaultParagraphFont"/>
    <w:rsid w:val="00162C77"/>
    <w:rPr>
      <w:rFonts w:ascii="Times New Roman" w:hAnsi="Times New Roman" w:cs="Times New Roman" w:hint="default"/>
      <w:iCs/>
      <w:sz w:val="22"/>
      <w:u w:val="single"/>
    </w:rPr>
  </w:style>
  <w:style w:type="character" w:customStyle="1" w:styleId="UnderlineBold0">
    <w:name w:val="Underline Bold"/>
    <w:rsid w:val="00162C77"/>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basedOn w:val="DefaultParagraphFont"/>
    <w:rsid w:val="00162C77"/>
    <w:rPr>
      <w:rFonts w:ascii="Bell MT" w:eastAsia="Times New Roman" w:hAnsi="Bell MT" w:hint="default"/>
      <w:bCs/>
      <w:iCs/>
      <w:sz w:val="22"/>
      <w:u w:val="single"/>
    </w:rPr>
  </w:style>
  <w:style w:type="character" w:customStyle="1" w:styleId="Heading5Char2">
    <w:name w:val="Heading 5 Char2"/>
    <w:basedOn w:val="DefaultParagraphFont"/>
    <w:rsid w:val="00162C77"/>
    <w:rPr>
      <w:rFonts w:ascii="Bell MT" w:eastAsia="Times New Roman" w:hAnsi="Bell MT" w:hint="default"/>
      <w:bCs/>
      <w:iCs/>
      <w:sz w:val="10"/>
      <w:szCs w:val="26"/>
    </w:rPr>
  </w:style>
  <w:style w:type="character" w:customStyle="1" w:styleId="Boxed">
    <w:name w:val="Boxed"/>
    <w:rsid w:val="00162C77"/>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semiHidden/>
    <w:unhideWhenUsed/>
    <w:rsid w:val="00162C77"/>
    <w:pPr>
      <w:pBdr>
        <w:bottom w:val="single" w:sz="6" w:space="1" w:color="auto"/>
      </w:pBdr>
      <w:jc w:val="center"/>
    </w:pPr>
    <w:rPr>
      <w:rFonts w:ascii="Arial" w:eastAsia="Calibri" w:hAnsi="Arial" w:cs="Arial"/>
      <w:vanish/>
      <w:sz w:val="16"/>
      <w:szCs w:val="16"/>
    </w:rPr>
  </w:style>
  <w:style w:type="character" w:customStyle="1" w:styleId="z-TopofFormChar">
    <w:name w:val="z-Top of Form Char"/>
    <w:basedOn w:val="DefaultParagraphFont"/>
    <w:link w:val="z-TopofForm"/>
    <w:uiPriority w:val="99"/>
    <w:semiHidden/>
    <w:rsid w:val="00162C77"/>
    <w:rPr>
      <w:rFonts w:ascii="Arial" w:eastAsia="Calibri" w:hAnsi="Arial" w:cs="Arial"/>
      <w:vanish/>
      <w:sz w:val="16"/>
      <w:szCs w:val="16"/>
    </w:rPr>
  </w:style>
  <w:style w:type="character" w:customStyle="1" w:styleId="z-TopofFormChar1">
    <w:name w:val="z-Top of Form Char1"/>
    <w:basedOn w:val="DefaultParagraphFont"/>
    <w:rsid w:val="00162C77"/>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rsid w:val="00162C77"/>
    <w:pPr>
      <w:pBdr>
        <w:top w:val="single" w:sz="6" w:space="1" w:color="auto"/>
      </w:pBdr>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uiPriority w:val="99"/>
    <w:semiHidden/>
    <w:rsid w:val="00162C77"/>
    <w:rPr>
      <w:rFonts w:ascii="Arial" w:eastAsia="Calibri" w:hAnsi="Arial" w:cs="Arial"/>
      <w:vanish/>
      <w:sz w:val="16"/>
      <w:szCs w:val="16"/>
    </w:rPr>
  </w:style>
  <w:style w:type="character" w:customStyle="1" w:styleId="z-BottomofFormChar1">
    <w:name w:val="z-Bottom of Form Char1"/>
    <w:basedOn w:val="DefaultParagraphFont"/>
    <w:rsid w:val="00162C77"/>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162C77"/>
    <w:rPr>
      <w:rFonts w:ascii="Garamond" w:eastAsia="Calibri" w:hAnsi="Garamond" w:hint="default"/>
      <w:sz w:val="18"/>
      <w:szCs w:val="22"/>
    </w:rPr>
  </w:style>
  <w:style w:type="character" w:customStyle="1" w:styleId="StyleUnderline">
    <w:name w:val="Style Underline"/>
    <w:rsid w:val="00162C77"/>
    <w:rPr>
      <w:sz w:val="22"/>
      <w:u w:val="single"/>
    </w:rPr>
  </w:style>
  <w:style w:type="character" w:customStyle="1" w:styleId="Style2CharChar">
    <w:name w:val="Style2 Char Char"/>
    <w:rsid w:val="00162C77"/>
    <w:rPr>
      <w:u w:val="thick"/>
      <w:lang w:val="en-US" w:eastAsia="en-US" w:bidi="ar-SA"/>
    </w:rPr>
  </w:style>
  <w:style w:type="character" w:customStyle="1" w:styleId="underlinechar">
    <w:name w:val="underlinechar"/>
    <w:rsid w:val="00162C77"/>
  </w:style>
  <w:style w:type="character" w:customStyle="1" w:styleId="authordate0">
    <w:name w:val="authordate"/>
    <w:rsid w:val="00162C77"/>
  </w:style>
  <w:style w:type="character" w:customStyle="1" w:styleId="underline0">
    <w:name w:val="%underline"/>
    <w:qFormat/>
    <w:rsid w:val="00162C77"/>
    <w:rPr>
      <w:rFonts w:ascii="Times New Roman" w:hAnsi="Times New Roman" w:cs="Times New Roman" w:hint="default"/>
      <w:strike w:val="0"/>
      <w:dstrike w:val="0"/>
      <w:sz w:val="16"/>
      <w:u w:val="none"/>
      <w:effect w:val="none"/>
    </w:rPr>
  </w:style>
  <w:style w:type="character" w:customStyle="1" w:styleId="AUNDERLINE">
    <w:name w:val="AUNDERLINE"/>
    <w:qFormat/>
    <w:rsid w:val="00162C77"/>
    <w:rPr>
      <w:rFonts w:ascii="Times New Roman" w:hAnsi="Times New Roman" w:cs="Times New Roman" w:hint="default"/>
      <w:sz w:val="20"/>
      <w:u w:val="single"/>
    </w:rPr>
  </w:style>
  <w:style w:type="character" w:customStyle="1" w:styleId="verdana">
    <w:name w:val="verdana"/>
    <w:basedOn w:val="DefaultParagraphFont"/>
    <w:rsid w:val="00162C77"/>
  </w:style>
  <w:style w:type="paragraph" w:customStyle="1" w:styleId="Style10">
    <w:name w:val="Style1"/>
    <w:basedOn w:val="Normal"/>
    <w:link w:val="Style1Char"/>
    <w:rsid w:val="00162C77"/>
    <w:rPr>
      <w:rFonts w:eastAsia="Calibri"/>
    </w:rPr>
  </w:style>
  <w:style w:type="character" w:customStyle="1" w:styleId="Style1Char">
    <w:name w:val="Style1 Char"/>
    <w:link w:val="Style10"/>
    <w:locked/>
    <w:rsid w:val="00162C77"/>
    <w:rPr>
      <w:rFonts w:ascii="Garamond" w:eastAsia="Calibri" w:hAnsi="Garamond" w:cs="Calibri"/>
    </w:rPr>
  </w:style>
  <w:style w:type="character" w:customStyle="1" w:styleId="CitationCharChar">
    <w:name w:val="Citation Char Char"/>
    <w:basedOn w:val="DefaultParagraphFont"/>
    <w:rsid w:val="00162C77"/>
    <w:rPr>
      <w:rFonts w:ascii="Garamond" w:hAnsi="Garamond" w:hint="default"/>
      <w:szCs w:val="26"/>
      <w:lang w:val="en-US" w:eastAsia="en-US" w:bidi="ar-SA"/>
    </w:rPr>
  </w:style>
  <w:style w:type="character" w:customStyle="1" w:styleId="UnderlinedCharChar">
    <w:name w:val="Underlined Char Char"/>
    <w:basedOn w:val="DefaultParagraphFont"/>
    <w:rsid w:val="00162C77"/>
    <w:rPr>
      <w:rFonts w:ascii="Garamond" w:hAnsi="Garamond" w:hint="default"/>
      <w:szCs w:val="28"/>
      <w:u w:val="single"/>
      <w:lang w:val="en-US" w:eastAsia="en-US" w:bidi="ar-SA"/>
    </w:rPr>
  </w:style>
  <w:style w:type="character" w:customStyle="1" w:styleId="ssl0">
    <w:name w:val="ss_l0"/>
    <w:basedOn w:val="DefaultParagraphFont"/>
    <w:rsid w:val="00162C77"/>
  </w:style>
  <w:style w:type="character" w:customStyle="1" w:styleId="slug-doi">
    <w:name w:val="slug-doi"/>
    <w:basedOn w:val="DefaultParagraphFont"/>
    <w:rsid w:val="00162C77"/>
  </w:style>
  <w:style w:type="character" w:customStyle="1" w:styleId="slug-pub-date">
    <w:name w:val="slug-pub-date"/>
    <w:basedOn w:val="DefaultParagraphFont"/>
    <w:rsid w:val="00162C77"/>
  </w:style>
  <w:style w:type="character" w:customStyle="1" w:styleId="slug-vol">
    <w:name w:val="slug-vol"/>
    <w:basedOn w:val="DefaultParagraphFont"/>
    <w:rsid w:val="00162C77"/>
  </w:style>
  <w:style w:type="character" w:customStyle="1" w:styleId="slug-issue">
    <w:name w:val="slug-issue"/>
    <w:basedOn w:val="DefaultParagraphFont"/>
    <w:rsid w:val="00162C77"/>
  </w:style>
  <w:style w:type="character" w:customStyle="1" w:styleId="slug-pages">
    <w:name w:val="slug-pages"/>
    <w:basedOn w:val="DefaultParagraphFont"/>
    <w:rsid w:val="00162C77"/>
  </w:style>
  <w:style w:type="character" w:customStyle="1" w:styleId="af">
    <w:name w:val="af"/>
    <w:basedOn w:val="DefaultParagraphFont"/>
    <w:rsid w:val="00162C77"/>
  </w:style>
  <w:style w:type="character" w:customStyle="1" w:styleId="ab">
    <w:name w:val="ab"/>
    <w:basedOn w:val="DefaultParagraphFont"/>
    <w:rsid w:val="00162C77"/>
  </w:style>
  <w:style w:type="character" w:customStyle="1" w:styleId="em">
    <w:name w:val="em"/>
    <w:basedOn w:val="DefaultParagraphFont"/>
    <w:rsid w:val="00162C77"/>
  </w:style>
  <w:style w:type="character" w:customStyle="1" w:styleId="au">
    <w:name w:val="au"/>
    <w:basedOn w:val="DefaultParagraphFont"/>
    <w:rsid w:val="00162C77"/>
  </w:style>
  <w:style w:type="character" w:customStyle="1" w:styleId="ti">
    <w:name w:val="ti"/>
    <w:basedOn w:val="DefaultParagraphFont"/>
    <w:rsid w:val="00162C77"/>
  </w:style>
  <w:style w:type="character" w:customStyle="1" w:styleId="subheadblue">
    <w:name w:val="subhead_blue"/>
    <w:basedOn w:val="DefaultParagraphFont"/>
    <w:rsid w:val="00162C77"/>
  </w:style>
  <w:style w:type="character" w:customStyle="1" w:styleId="affiliation">
    <w:name w:val="affiliation"/>
    <w:basedOn w:val="DefaultParagraphFont"/>
    <w:rsid w:val="00162C77"/>
  </w:style>
  <w:style w:type="character" w:customStyle="1" w:styleId="slug-doi-wrapper">
    <w:name w:val="slug-doi-wrapper"/>
    <w:basedOn w:val="DefaultParagraphFont"/>
    <w:rsid w:val="00162C77"/>
  </w:style>
  <w:style w:type="character" w:customStyle="1" w:styleId="slug-metadata-noteahead-of-print">
    <w:name w:val="slug-metadata-note ahead-of-print"/>
    <w:basedOn w:val="DefaultParagraphFont"/>
    <w:rsid w:val="00162C77"/>
  </w:style>
  <w:style w:type="character" w:customStyle="1" w:styleId="slug-ahead-of-print-date">
    <w:name w:val="slug-ahead-of-print-date"/>
    <w:basedOn w:val="DefaultParagraphFont"/>
    <w:rsid w:val="00162C77"/>
  </w:style>
  <w:style w:type="character" w:customStyle="1" w:styleId="medium-bold">
    <w:name w:val="medium-bold"/>
    <w:basedOn w:val="DefaultParagraphFont"/>
    <w:rsid w:val="00162C77"/>
  </w:style>
  <w:style w:type="character" w:customStyle="1" w:styleId="updated-short-citation">
    <w:name w:val="updated-short-citation"/>
    <w:basedOn w:val="DefaultParagraphFont"/>
    <w:rsid w:val="00162C77"/>
  </w:style>
  <w:style w:type="character" w:customStyle="1" w:styleId="goohl0">
    <w:name w:val="goohl0"/>
    <w:basedOn w:val="DefaultParagraphFont"/>
    <w:rsid w:val="00162C77"/>
  </w:style>
  <w:style w:type="character" w:customStyle="1" w:styleId="CharChar6">
    <w:name w:val="Char Char6"/>
    <w:basedOn w:val="DefaultParagraphFont"/>
    <w:rsid w:val="00162C77"/>
    <w:rPr>
      <w:rFonts w:ascii="Arial" w:hAnsi="Arial" w:cs="Arial" w:hint="default"/>
      <w:bCs/>
      <w:sz w:val="16"/>
      <w:szCs w:val="26"/>
      <w:lang w:val="en-US" w:eastAsia="en-US" w:bidi="ar-SA"/>
    </w:rPr>
  </w:style>
  <w:style w:type="character" w:customStyle="1" w:styleId="CharChar3">
    <w:name w:val="Char Char3"/>
    <w:basedOn w:val="DefaultParagraphFont"/>
    <w:rsid w:val="00162C77"/>
    <w:rPr>
      <w:szCs w:val="24"/>
    </w:rPr>
  </w:style>
  <w:style w:type="character" w:customStyle="1" w:styleId="TagCharChar1">
    <w:name w:val="Tag Char Char1"/>
    <w:basedOn w:val="DefaultParagraphFont"/>
    <w:rsid w:val="00162C77"/>
    <w:rPr>
      <w:b/>
      <w:bCs w:val="0"/>
      <w:sz w:val="24"/>
      <w:szCs w:val="24"/>
      <w:lang w:val="en-US" w:eastAsia="en-US" w:bidi="ar-SA"/>
    </w:rPr>
  </w:style>
  <w:style w:type="character" w:customStyle="1" w:styleId="UnderlineChar0">
    <w:name w:val="Underline Char"/>
    <w:aliases w:val="Heading 3 Char Char Char Char"/>
    <w:basedOn w:val="DefaultParagraphFont"/>
    <w:rsid w:val="00162C77"/>
    <w:rPr>
      <w:rFonts w:ascii="Times New Roman" w:hAnsi="Times New Roman" w:cs="Times New Roman" w:hint="default"/>
      <w:sz w:val="20"/>
      <w:u w:val="single"/>
    </w:rPr>
  </w:style>
  <w:style w:type="character" w:customStyle="1" w:styleId="7TimesNewRoman">
    <w:name w:val="7 Times New Roman"/>
    <w:rsid w:val="00162C7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62C7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162C7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basedOn w:val="DefaultParagraphFont"/>
    <w:rsid w:val="00162C77"/>
    <w:rPr>
      <w:rFonts w:ascii="Times New Roman" w:hAnsi="Times New Roman" w:cs="Times New Roman" w:hint="default"/>
      <w:strike w:val="0"/>
      <w:dstrike w:val="0"/>
      <w:sz w:val="14"/>
      <w:u w:val="none"/>
      <w:effect w:val="none"/>
    </w:rPr>
  </w:style>
  <w:style w:type="character" w:customStyle="1" w:styleId="TagCharChar">
    <w:name w:val="Tag Char Char"/>
    <w:basedOn w:val="DefaultParagraphFont"/>
    <w:rsid w:val="00162C77"/>
    <w:rPr>
      <w:rFonts w:ascii="Garamond" w:hAnsi="Garamond" w:hint="default"/>
      <w:b/>
      <w:bCs w:val="0"/>
      <w:szCs w:val="28"/>
      <w:lang w:val="en-US" w:eastAsia="en-US" w:bidi="ar-SA"/>
    </w:rPr>
  </w:style>
  <w:style w:type="character" w:customStyle="1" w:styleId="F8-UnderlineBold">
    <w:name w:val="F8 - Underline/Bold"/>
    <w:basedOn w:val="DefaultParagraphFont"/>
    <w:rsid w:val="00162C77"/>
    <w:rPr>
      <w:rFonts w:ascii="Times New Roman" w:hAnsi="Times New Roman" w:cs="Times New Roman" w:hint="default"/>
      <w:b/>
      <w:bCs w:val="0"/>
      <w:sz w:val="20"/>
      <w:u w:val="single"/>
    </w:rPr>
  </w:style>
  <w:style w:type="character" w:customStyle="1" w:styleId="F7-SmallFont">
    <w:name w:val="F7 - Small Font"/>
    <w:basedOn w:val="DefaultParagraphFont"/>
    <w:rsid w:val="00162C77"/>
    <w:rPr>
      <w:rFonts w:ascii="Times New Roman" w:hAnsi="Times New Roman" w:cs="Times New Roman" w:hint="default"/>
      <w:sz w:val="14"/>
    </w:rPr>
  </w:style>
  <w:style w:type="character" w:customStyle="1" w:styleId="Brief-Bold">
    <w:name w:val="Brief - Bold"/>
    <w:basedOn w:val="DefaultParagraphFont"/>
    <w:rsid w:val="00162C77"/>
    <w:rPr>
      <w:rFonts w:ascii="Times New Roman" w:hAnsi="Times New Roman" w:cs="Times New Roman" w:hint="default"/>
      <w:b/>
      <w:bCs w:val="0"/>
    </w:rPr>
  </w:style>
  <w:style w:type="character" w:customStyle="1" w:styleId="Card-Underline0">
    <w:name w:val="Card - Underline"/>
    <w:basedOn w:val="DefaultParagraphFont"/>
    <w:rsid w:val="00162C77"/>
    <w:rPr>
      <w:rFonts w:ascii="Times New Roman" w:hAnsi="Times New Roman" w:cs="Times New Roman" w:hint="default"/>
      <w:u w:val="single"/>
    </w:rPr>
  </w:style>
  <w:style w:type="character" w:customStyle="1" w:styleId="beriefunderline">
    <w:name w:val="berief = underline"/>
    <w:basedOn w:val="DefaultParagraphFont"/>
    <w:rsid w:val="00162C77"/>
    <w:rPr>
      <w:rFonts w:ascii="Times New Roman" w:eastAsia="Times New Roman" w:hAnsi="Times New Roman" w:cs="Times New Roman" w:hint="default"/>
      <w:sz w:val="20"/>
      <w:u w:val="single"/>
    </w:rPr>
  </w:style>
  <w:style w:type="character" w:customStyle="1" w:styleId="BoldText10pt">
    <w:name w:val="Bold Text 10 pt"/>
    <w:rsid w:val="00162C7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paragraph" w:styleId="BodyTextIndent">
    <w:name w:val="Body Text Indent"/>
    <w:basedOn w:val="Normal"/>
    <w:link w:val="BodyTextIndentChar"/>
    <w:semiHidden/>
    <w:unhideWhenUsed/>
    <w:rsid w:val="00162C77"/>
    <w:pPr>
      <w:spacing w:after="120"/>
      <w:ind w:left="360"/>
    </w:pPr>
    <w:rPr>
      <w:rFonts w:ascii="Times New Roman" w:hAnsi="Times New Roman" w:cs="Times New Roman"/>
      <w:sz w:val="24"/>
    </w:rPr>
  </w:style>
  <w:style w:type="character" w:customStyle="1" w:styleId="BodyTextIndentChar1">
    <w:name w:val="Body Text Indent Char1"/>
    <w:basedOn w:val="DefaultParagraphFont"/>
    <w:semiHidden/>
    <w:rsid w:val="00162C77"/>
    <w:rPr>
      <w:rFonts w:ascii="Garamond" w:hAnsi="Garamond" w:cs="Calibri"/>
    </w:rPr>
  </w:style>
  <w:style w:type="paragraph" w:styleId="CommentSubject">
    <w:name w:val="annotation subject"/>
    <w:basedOn w:val="CommentText"/>
    <w:next w:val="CommentText"/>
    <w:link w:val="CommentSubjectChar"/>
    <w:semiHidden/>
    <w:unhideWhenUsed/>
    <w:rsid w:val="00162C77"/>
    <w:rPr>
      <w:rFonts w:ascii="Times New Roman" w:eastAsia="Times New Roman" w:hAnsi="Times New Roman" w:cs="Calibri"/>
      <w:b/>
      <w:bCs/>
      <w:sz w:val="20"/>
      <w:szCs w:val="20"/>
    </w:rPr>
  </w:style>
  <w:style w:type="character" w:customStyle="1" w:styleId="CommentSubjectChar1">
    <w:name w:val="Comment Subject Char1"/>
    <w:basedOn w:val="CommentTextChar1"/>
    <w:semiHidden/>
    <w:rsid w:val="00162C77"/>
    <w:rPr>
      <w:rFonts w:ascii="Garamond" w:hAnsi="Garamond" w:cs="Calibri"/>
      <w:b/>
      <w:bCs/>
      <w:sz w:val="20"/>
      <w:szCs w:val="20"/>
    </w:rPr>
  </w:style>
  <w:style w:type="paragraph" w:styleId="PlainText">
    <w:name w:val="Plain Text"/>
    <w:basedOn w:val="Normal"/>
    <w:link w:val="PlainTextChar"/>
    <w:semiHidden/>
    <w:unhideWhenUsed/>
    <w:rsid w:val="00162C77"/>
    <w:rPr>
      <w:rFonts w:ascii="IJGCNM+Arial" w:eastAsia="Times New Roman" w:hAnsi="IJGCNM+Arial" w:cstheme="minorBidi"/>
      <w:sz w:val="24"/>
      <w:szCs w:val="24"/>
    </w:rPr>
  </w:style>
  <w:style w:type="character" w:customStyle="1" w:styleId="PlainTextChar1">
    <w:name w:val="Plain Text Char1"/>
    <w:basedOn w:val="DefaultParagraphFont"/>
    <w:semiHidden/>
    <w:rsid w:val="00162C77"/>
    <w:rPr>
      <w:rFonts w:ascii="Consolas" w:hAnsi="Consolas" w:cs="Calibri"/>
      <w:sz w:val="21"/>
      <w:szCs w:val="21"/>
    </w:rPr>
  </w:style>
  <w:style w:type="character" w:customStyle="1" w:styleId="Italic">
    <w:name w:val="Italic"/>
    <w:basedOn w:val="DefaultParagraphFont"/>
    <w:rsid w:val="00162C77"/>
    <w:rPr>
      <w:i/>
      <w:iCs w:val="0"/>
    </w:rPr>
  </w:style>
  <w:style w:type="character" w:customStyle="1" w:styleId="eoeaheader">
    <w:name w:val="eoea_header"/>
    <w:basedOn w:val="DefaultParagraphFont"/>
    <w:rsid w:val="00162C77"/>
  </w:style>
  <w:style w:type="character" w:customStyle="1" w:styleId="SC4208902">
    <w:name w:val="SC.4.208902"/>
    <w:rsid w:val="00162C77"/>
    <w:rPr>
      <w:rFonts w:ascii="Century" w:hAnsi="Century" w:cs="Century" w:hint="default"/>
      <w:color w:val="000000"/>
      <w:sz w:val="22"/>
      <w:szCs w:val="22"/>
    </w:rPr>
  </w:style>
  <w:style w:type="character" w:customStyle="1" w:styleId="SC4208915">
    <w:name w:val="SC.4.208915"/>
    <w:rsid w:val="00162C77"/>
    <w:rPr>
      <w:rFonts w:ascii="Century" w:hAnsi="Century" w:cs="Century" w:hint="default"/>
      <w:color w:val="000000"/>
      <w:sz w:val="13"/>
      <w:szCs w:val="13"/>
    </w:rPr>
  </w:style>
  <w:style w:type="character" w:customStyle="1" w:styleId="SC273764">
    <w:name w:val="SC.2.73764"/>
    <w:rsid w:val="00162C77"/>
    <w:rPr>
      <w:rFonts w:ascii="Century" w:hAnsi="Century" w:cs="Century" w:hint="default"/>
      <w:color w:val="000000"/>
      <w:sz w:val="72"/>
      <w:szCs w:val="72"/>
    </w:rPr>
  </w:style>
  <w:style w:type="character" w:customStyle="1" w:styleId="SC273779">
    <w:name w:val="SC.2.73779"/>
    <w:rsid w:val="00162C77"/>
    <w:rPr>
      <w:rFonts w:ascii="Century" w:hAnsi="Century" w:cs="Century" w:hint="default"/>
      <w:color w:val="000000"/>
      <w:sz w:val="40"/>
      <w:szCs w:val="40"/>
    </w:rPr>
  </w:style>
  <w:style w:type="character" w:customStyle="1" w:styleId="SC273763">
    <w:name w:val="SC.2.73763"/>
    <w:rsid w:val="00162C77"/>
    <w:rPr>
      <w:rFonts w:ascii="Century" w:hAnsi="Century" w:cs="Century" w:hint="default"/>
      <w:b/>
      <w:bCs/>
      <w:color w:val="000000"/>
    </w:rPr>
  </w:style>
  <w:style w:type="character" w:customStyle="1" w:styleId="SC4208910">
    <w:name w:val="SC.4.208910"/>
    <w:rsid w:val="00162C77"/>
    <w:rPr>
      <w:rFonts w:ascii="Century" w:hAnsi="Century" w:cs="Century" w:hint="default"/>
      <w:color w:val="000000"/>
      <w:sz w:val="28"/>
      <w:szCs w:val="28"/>
    </w:rPr>
  </w:style>
  <w:style w:type="character" w:customStyle="1" w:styleId="SC4208911">
    <w:name w:val="SC.4.208911"/>
    <w:rsid w:val="00162C77"/>
    <w:rPr>
      <w:rFonts w:ascii="Century" w:hAnsi="Century" w:cs="Century" w:hint="default"/>
      <w:color w:val="000000"/>
    </w:rPr>
  </w:style>
  <w:style w:type="character" w:customStyle="1" w:styleId="CharChar1">
    <w:name w:val="Char Char1"/>
    <w:basedOn w:val="DefaultParagraphFont"/>
    <w:rsid w:val="00162C77"/>
    <w:rPr>
      <w:rFonts w:ascii="Garamond" w:hAnsi="Garamond" w:hint="default"/>
      <w:szCs w:val="24"/>
      <w:lang w:val="en-US" w:eastAsia="en-US" w:bidi="ar-SA"/>
    </w:rPr>
  </w:style>
  <w:style w:type="character" w:customStyle="1" w:styleId="articlesubtitle">
    <w:name w:val="article_sub_title"/>
    <w:basedOn w:val="DefaultParagraphFont"/>
    <w:rsid w:val="00162C77"/>
  </w:style>
  <w:style w:type="character" w:customStyle="1" w:styleId="newsdate2">
    <w:name w:val="news_date2"/>
    <w:basedOn w:val="DefaultParagraphFont"/>
    <w:rsid w:val="00162C77"/>
  </w:style>
  <w:style w:type="character" w:customStyle="1" w:styleId="readarticleheader">
    <w:name w:val="readarticleheader"/>
    <w:basedOn w:val="DefaultParagraphFont"/>
    <w:rsid w:val="00162C77"/>
  </w:style>
  <w:style w:type="character" w:customStyle="1" w:styleId="hit">
    <w:name w:val="hit"/>
    <w:basedOn w:val="DefaultParagraphFont"/>
    <w:rsid w:val="00162C77"/>
  </w:style>
  <w:style w:type="character" w:customStyle="1" w:styleId="UnderlineChar2">
    <w:name w:val="Underline Char2"/>
    <w:basedOn w:val="DefaultParagraphFont"/>
    <w:rsid w:val="00162C77"/>
    <w:rPr>
      <w:rFonts w:ascii="Trebuchet MS" w:hAnsi="Trebuchet MS" w:hint="default"/>
      <w:u w:val="thick"/>
      <w:lang w:val="en-US" w:eastAsia="zh-CN" w:bidi="ar-SA"/>
    </w:rPr>
  </w:style>
  <w:style w:type="paragraph" w:styleId="BodyText2">
    <w:name w:val="Body Text 2"/>
    <w:basedOn w:val="Normal"/>
    <w:link w:val="BodyText2Char"/>
    <w:uiPriority w:val="99"/>
    <w:semiHidden/>
    <w:unhideWhenUsed/>
    <w:rsid w:val="00162C77"/>
    <w:pPr>
      <w:spacing w:after="120" w:line="480" w:lineRule="auto"/>
    </w:pPr>
    <w:rPr>
      <w:rFonts w:ascii="Times" w:eastAsia="Times New Roman" w:hAnsi="Times" w:cs="Times"/>
      <w:b/>
      <w:color w:val="000000"/>
      <w:sz w:val="24"/>
    </w:rPr>
  </w:style>
  <w:style w:type="character" w:customStyle="1" w:styleId="BodyText2Char1">
    <w:name w:val="Body Text 2 Char1"/>
    <w:basedOn w:val="DefaultParagraphFont"/>
    <w:uiPriority w:val="99"/>
    <w:semiHidden/>
    <w:rsid w:val="00162C77"/>
    <w:rPr>
      <w:rFonts w:ascii="Garamond" w:hAnsi="Garamond" w:cs="Calibri"/>
    </w:rPr>
  </w:style>
  <w:style w:type="paragraph" w:styleId="BodyText3">
    <w:name w:val="Body Text 3"/>
    <w:basedOn w:val="Normal"/>
    <w:link w:val="BodyText3Char"/>
    <w:semiHidden/>
    <w:unhideWhenUsed/>
    <w:rsid w:val="00162C77"/>
    <w:pPr>
      <w:spacing w:after="120"/>
    </w:pPr>
    <w:rPr>
      <w:rFonts w:ascii="Times" w:eastAsia="Times" w:hAnsi="Times" w:cs="Times"/>
      <w:color w:val="000000"/>
      <w:sz w:val="18"/>
    </w:rPr>
  </w:style>
  <w:style w:type="character" w:customStyle="1" w:styleId="BodyText3Char1">
    <w:name w:val="Body Text 3 Char1"/>
    <w:basedOn w:val="DefaultParagraphFont"/>
    <w:semiHidden/>
    <w:rsid w:val="00162C77"/>
    <w:rPr>
      <w:rFonts w:ascii="Garamond" w:hAnsi="Garamond" w:cs="Calibri"/>
      <w:sz w:val="16"/>
      <w:szCs w:val="16"/>
    </w:rPr>
  </w:style>
  <w:style w:type="character" w:customStyle="1" w:styleId="BoldUnderliningChar">
    <w:name w:val="Bold Underlining Char"/>
    <w:basedOn w:val="UnderliningChar"/>
    <w:rsid w:val="00162C77"/>
    <w:rPr>
      <w:rFonts w:ascii="Arial Narrow" w:eastAsia="Times New Roman" w:hAnsi="Arial Narrow"/>
      <w:b/>
      <w:bCs w:val="0"/>
      <w:szCs w:val="24"/>
      <w:u w:val="single"/>
      <w:lang w:val="en-GB" w:eastAsia="en-US" w:bidi="ar-SA"/>
    </w:rPr>
  </w:style>
  <w:style w:type="character" w:customStyle="1" w:styleId="medium-normal1">
    <w:name w:val="medium-normal1"/>
    <w:basedOn w:val="DefaultParagraphFont"/>
    <w:rsid w:val="00162C77"/>
    <w:rPr>
      <w:rFonts w:ascii="Arial" w:hAnsi="Arial" w:cs="Arial" w:hint="default"/>
      <w:b w:val="0"/>
      <w:bCs w:val="0"/>
      <w:i w:val="0"/>
      <w:iCs w:val="0"/>
      <w:sz w:val="20"/>
      <w:szCs w:val="20"/>
    </w:rPr>
  </w:style>
  <w:style w:type="character" w:customStyle="1" w:styleId="UnderlinedCardChar">
    <w:name w:val="Underlined Card Char"/>
    <w:basedOn w:val="DefaultParagraphFont"/>
    <w:rsid w:val="00162C77"/>
    <w:rPr>
      <w:rFonts w:ascii="Palatino Linotype" w:hAnsi="Palatino Linotype" w:hint="default"/>
      <w:u w:val="single"/>
      <w:lang w:val="en-US" w:eastAsia="en-US" w:bidi="ar-SA"/>
    </w:rPr>
  </w:style>
  <w:style w:type="character" w:customStyle="1" w:styleId="UnderlineCharChar">
    <w:name w:val="Underline Char Char"/>
    <w:basedOn w:val="DefaultParagraphFont"/>
    <w:rsid w:val="00162C77"/>
    <w:rPr>
      <w:rFonts w:ascii="Arial Narrow" w:hAnsi="Arial Narrow" w:hint="default"/>
      <w:szCs w:val="24"/>
      <w:u w:val="single"/>
      <w:lang w:val="en-US" w:eastAsia="en-US" w:bidi="ar-SA"/>
    </w:rPr>
  </w:style>
  <w:style w:type="character" w:customStyle="1" w:styleId="BoldText12pt">
    <w:name w:val="Bold Text 12 pt"/>
    <w:autoRedefine/>
    <w:rsid w:val="00162C7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basedOn w:val="DefaultParagraphFont"/>
    <w:rsid w:val="00162C77"/>
    <w:rPr>
      <w:b/>
      <w:bCs w:val="0"/>
      <w:sz w:val="24"/>
    </w:rPr>
  </w:style>
  <w:style w:type="character" w:customStyle="1" w:styleId="Style10ptUnderline">
    <w:name w:val="Style 10 pt Underline"/>
    <w:basedOn w:val="DefaultParagraphFont"/>
    <w:rsid w:val="00162C77"/>
    <w:rPr>
      <w:sz w:val="20"/>
      <w:u w:val="single"/>
    </w:rPr>
  </w:style>
  <w:style w:type="character" w:customStyle="1" w:styleId="char">
    <w:name w:val="char"/>
    <w:basedOn w:val="DefaultParagraphFont"/>
    <w:rsid w:val="00162C77"/>
  </w:style>
  <w:style w:type="character" w:customStyle="1" w:styleId="UnderlineCharCharCharCharCharChar">
    <w:name w:val="Underline Char Char Char Char Char Char"/>
    <w:basedOn w:val="DefaultParagraphFont"/>
    <w:rsid w:val="00162C77"/>
    <w:rPr>
      <w:rFonts w:ascii="Arial Narrow" w:hAnsi="Arial Narrow" w:hint="default"/>
      <w:szCs w:val="24"/>
      <w:u w:val="single"/>
      <w:lang w:val="en-US" w:eastAsia="en-US" w:bidi="ar-SA"/>
    </w:rPr>
  </w:style>
  <w:style w:type="character" w:customStyle="1" w:styleId="klink">
    <w:name w:val="klink"/>
    <w:basedOn w:val="DefaultParagraphFont"/>
    <w:rsid w:val="00162C77"/>
  </w:style>
  <w:style w:type="character" w:customStyle="1" w:styleId="hdr">
    <w:name w:val="hdr"/>
    <w:basedOn w:val="DefaultParagraphFont"/>
    <w:rsid w:val="00162C77"/>
  </w:style>
  <w:style w:type="character" w:customStyle="1" w:styleId="date1">
    <w:name w:val="date1"/>
    <w:basedOn w:val="DefaultParagraphFont"/>
    <w:rsid w:val="00162C77"/>
  </w:style>
  <w:style w:type="character" w:customStyle="1" w:styleId="bolding1">
    <w:name w:val="bolding1"/>
    <w:basedOn w:val="DefaultParagraphFont"/>
    <w:rsid w:val="00162C77"/>
    <w:rPr>
      <w:b/>
      <w:bCs/>
    </w:rPr>
  </w:style>
  <w:style w:type="character" w:customStyle="1" w:styleId="bookoptions1">
    <w:name w:val="book_options1"/>
    <w:basedOn w:val="DefaultParagraphFont"/>
    <w:rsid w:val="00162C77"/>
    <w:rPr>
      <w:b/>
      <w:bCs/>
      <w:color w:val="333366"/>
    </w:rPr>
  </w:style>
  <w:style w:type="character" w:customStyle="1" w:styleId="descriptionblock">
    <w:name w:val="description block"/>
    <w:basedOn w:val="DefaultParagraphFont"/>
    <w:rsid w:val="00162C77"/>
  </w:style>
  <w:style w:type="character" w:customStyle="1" w:styleId="detailsboxblock">
    <w:name w:val="detailsbox block"/>
    <w:basedOn w:val="DefaultParagraphFont"/>
    <w:rsid w:val="00162C77"/>
  </w:style>
  <w:style w:type="character" w:customStyle="1" w:styleId="Char3">
    <w:name w:val="Char3"/>
    <w:basedOn w:val="DefaultParagraphFont"/>
    <w:rsid w:val="00162C77"/>
    <w:rPr>
      <w:rFonts w:ascii="Arial" w:hAnsi="Arial" w:cs="Arial" w:hint="default"/>
      <w:bCs/>
      <w:u w:val="thick"/>
      <w:lang w:val="en-US" w:eastAsia="en-US" w:bidi="ar-SA"/>
    </w:rPr>
  </w:style>
  <w:style w:type="character" w:customStyle="1" w:styleId="MicroTextChar0">
    <w:name w:val="MicroText Char"/>
    <w:basedOn w:val="DefaultParagraphFont"/>
    <w:rsid w:val="00162C77"/>
    <w:rPr>
      <w:sz w:val="12"/>
      <w:lang w:val="en-GB" w:eastAsia="en-US" w:bidi="ar-SA"/>
    </w:rPr>
  </w:style>
  <w:style w:type="character" w:customStyle="1" w:styleId="CardsChar">
    <w:name w:val="Cards Char"/>
    <w:basedOn w:val="DefaultParagraphFont"/>
    <w:rsid w:val="00162C77"/>
    <w:rPr>
      <w:szCs w:val="24"/>
      <w:lang w:val="en-US" w:eastAsia="en-US" w:bidi="ar-SA"/>
    </w:rPr>
  </w:style>
  <w:style w:type="character" w:customStyle="1" w:styleId="CardsFont6ptChar">
    <w:name w:val="Cards + Font: 6 pt Char"/>
    <w:basedOn w:val="CardsChar"/>
    <w:rsid w:val="00162C77"/>
    <w:rPr>
      <w:sz w:val="12"/>
      <w:szCs w:val="24"/>
      <w:lang w:val="en-US" w:eastAsia="en-US" w:bidi="ar-SA"/>
    </w:rPr>
  </w:style>
  <w:style w:type="character" w:customStyle="1" w:styleId="CitesChar">
    <w:name w:val="Cites Char"/>
    <w:basedOn w:val="DefaultParagraphFont"/>
    <w:rsid w:val="00162C77"/>
    <w:rPr>
      <w:b/>
      <w:bCs/>
      <w:szCs w:val="24"/>
      <w:lang w:val="en-US" w:eastAsia="en-US" w:bidi="ar-SA"/>
    </w:rPr>
  </w:style>
  <w:style w:type="character" w:customStyle="1" w:styleId="NothingChar">
    <w:name w:val="Nothing Char"/>
    <w:basedOn w:val="DefaultParagraphFont"/>
    <w:rsid w:val="00162C77"/>
    <w:rPr>
      <w:lang w:val="en-US" w:eastAsia="en-US" w:bidi="ar-SA"/>
    </w:rPr>
  </w:style>
  <w:style w:type="character" w:customStyle="1" w:styleId="texto11">
    <w:name w:val="texto11"/>
    <w:basedOn w:val="DefaultParagraphFont"/>
    <w:rsid w:val="00162C77"/>
    <w:rPr>
      <w:rFonts w:ascii="Arial" w:hAnsi="Arial" w:cs="Arial" w:hint="default"/>
      <w:b w:val="0"/>
      <w:bCs w:val="0"/>
      <w:i w:val="0"/>
      <w:iCs w:val="0"/>
      <w:caps w:val="0"/>
      <w:color w:val="000000"/>
      <w:sz w:val="26"/>
      <w:szCs w:val="26"/>
    </w:rPr>
  </w:style>
  <w:style w:type="character" w:customStyle="1" w:styleId="CardTagChar">
    <w:name w:val="Card Tag Char"/>
    <w:basedOn w:val="DefaultParagraphFont"/>
    <w:rsid w:val="00162C77"/>
    <w:rPr>
      <w:rFonts w:ascii="Arial Narrow" w:hAnsi="Arial Narrow" w:hint="default"/>
      <w:b/>
      <w:bCs w:val="0"/>
      <w:sz w:val="24"/>
      <w:szCs w:val="24"/>
      <w:lang w:val="en-US" w:eastAsia="en-US" w:bidi="ar-SA"/>
    </w:rPr>
  </w:style>
  <w:style w:type="character" w:customStyle="1" w:styleId="CardtextChar2">
    <w:name w:val="Card text Char"/>
    <w:basedOn w:val="DefaultParagraphFont"/>
    <w:rsid w:val="00162C77"/>
    <w:rPr>
      <w:rFonts w:ascii="Arial Narrow" w:hAnsi="Arial Narrow" w:hint="default"/>
      <w:sz w:val="22"/>
      <w:szCs w:val="24"/>
      <w:u w:val="single"/>
      <w:lang w:val="en-US" w:eastAsia="en-US" w:bidi="ar-SA"/>
    </w:rPr>
  </w:style>
  <w:style w:type="character" w:customStyle="1" w:styleId="term1">
    <w:name w:val="term1"/>
    <w:basedOn w:val="DefaultParagraphFont"/>
    <w:rsid w:val="00162C77"/>
    <w:rPr>
      <w:b/>
      <w:bCs/>
    </w:rPr>
  </w:style>
  <w:style w:type="character" w:customStyle="1" w:styleId="DebateCiteCharCharChar">
    <w:name w:val="Debate Cite Char Char Char"/>
    <w:basedOn w:val="DefaultParagraphFont"/>
    <w:rsid w:val="00162C77"/>
    <w:rPr>
      <w:b/>
      <w:bCs w:val="0"/>
      <w:sz w:val="32"/>
      <w:szCs w:val="32"/>
      <w:lang w:val="en-US" w:eastAsia="en-US" w:bidi="ar-SA"/>
    </w:rPr>
  </w:style>
  <w:style w:type="paragraph" w:styleId="BodyTextFirstIndent">
    <w:name w:val="Body Text First Indent"/>
    <w:basedOn w:val="BodyText"/>
    <w:link w:val="BodyTextFirstIndentChar"/>
    <w:semiHidden/>
    <w:unhideWhenUsed/>
    <w:rsid w:val="00162C77"/>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
    <w:semiHidden/>
    <w:rsid w:val="00162C77"/>
    <w:rPr>
      <w:rFonts w:ascii="Garamond" w:eastAsia="Calibri" w:hAnsi="Garamond" w:cs="Calibri"/>
    </w:rPr>
  </w:style>
  <w:style w:type="character" w:customStyle="1" w:styleId="term">
    <w:name w:val="term"/>
    <w:basedOn w:val="DefaultParagraphFont"/>
    <w:rsid w:val="00162C77"/>
  </w:style>
  <w:style w:type="character" w:customStyle="1" w:styleId="TagChar3">
    <w:name w:val="Tag Char3"/>
    <w:basedOn w:val="DefaultParagraphFont"/>
    <w:rsid w:val="00162C77"/>
    <w:rPr>
      <w:rFonts w:ascii="Palatino Linotype" w:hAnsi="Palatino Linotype" w:hint="default"/>
      <w:b/>
      <w:bCs w:val="0"/>
      <w:sz w:val="24"/>
      <w:szCs w:val="24"/>
      <w:lang w:val="en-US" w:eastAsia="en-US" w:bidi="ar-SA"/>
    </w:rPr>
  </w:style>
  <w:style w:type="character" w:customStyle="1" w:styleId="TagandCiteChar">
    <w:name w:val="Tag and Cite Char"/>
    <w:basedOn w:val="DefaultParagraphFont"/>
    <w:rsid w:val="00162C77"/>
    <w:rPr>
      <w:color w:val="333333"/>
      <w:sz w:val="22"/>
      <w:szCs w:val="22"/>
      <w:lang w:val="en-US" w:eastAsia="en-US" w:bidi="ar-SA"/>
    </w:rPr>
  </w:style>
  <w:style w:type="character" w:customStyle="1" w:styleId="Style10ptBold">
    <w:name w:val="Style 10 pt Bold"/>
    <w:basedOn w:val="DefaultParagraphFont"/>
    <w:rsid w:val="00162C77"/>
    <w:rPr>
      <w:b/>
      <w:bCs/>
      <w:sz w:val="20"/>
    </w:rPr>
  </w:style>
  <w:style w:type="paragraph" w:styleId="Date">
    <w:name w:val="Date"/>
    <w:basedOn w:val="Normal"/>
    <w:next w:val="Normal"/>
    <w:link w:val="DateChar"/>
    <w:semiHidden/>
    <w:unhideWhenUsed/>
    <w:rsid w:val="00162C77"/>
    <w:rPr>
      <w:rFonts w:ascii="Times New Roman" w:eastAsia="Times New Roman" w:hAnsi="Times New Roman" w:cs="Times New Roman"/>
      <w:sz w:val="24"/>
      <w:szCs w:val="24"/>
    </w:rPr>
  </w:style>
  <w:style w:type="character" w:customStyle="1" w:styleId="DateChar1">
    <w:name w:val="Date Char1"/>
    <w:basedOn w:val="DefaultParagraphFont"/>
    <w:semiHidden/>
    <w:rsid w:val="00162C77"/>
    <w:rPr>
      <w:rFonts w:ascii="Garamond" w:hAnsi="Garamond" w:cs="Calibri"/>
    </w:rPr>
  </w:style>
  <w:style w:type="paragraph" w:styleId="BodyTextIndent2">
    <w:name w:val="Body Text Indent 2"/>
    <w:basedOn w:val="Normal"/>
    <w:link w:val="BodyTextIndent2Char"/>
    <w:semiHidden/>
    <w:unhideWhenUsed/>
    <w:rsid w:val="00162C77"/>
    <w:pPr>
      <w:spacing w:after="120" w:line="480" w:lineRule="auto"/>
      <w:ind w:left="360"/>
    </w:pPr>
    <w:rPr>
      <w:rFonts w:ascii="Times New Roman" w:eastAsia="Times New Roman" w:hAnsi="Times New Roman" w:cs="Times New Roman"/>
      <w:sz w:val="24"/>
      <w:szCs w:val="24"/>
    </w:rPr>
  </w:style>
  <w:style w:type="character" w:customStyle="1" w:styleId="BodyTextIndent2Char1">
    <w:name w:val="Body Text Indent 2 Char1"/>
    <w:basedOn w:val="DefaultParagraphFont"/>
    <w:semiHidden/>
    <w:rsid w:val="00162C77"/>
    <w:rPr>
      <w:rFonts w:ascii="Garamond" w:hAnsi="Garamond" w:cs="Calibri"/>
    </w:rPr>
  </w:style>
  <w:style w:type="character" w:customStyle="1" w:styleId="text9">
    <w:name w:val="text9"/>
    <w:basedOn w:val="DefaultParagraphFont"/>
    <w:rsid w:val="00162C77"/>
  </w:style>
  <w:style w:type="character" w:customStyle="1" w:styleId="text21">
    <w:name w:val="text21"/>
    <w:basedOn w:val="DefaultParagraphFont"/>
    <w:rsid w:val="00162C77"/>
  </w:style>
  <w:style w:type="character" w:customStyle="1" w:styleId="text19">
    <w:name w:val="text19"/>
    <w:basedOn w:val="DefaultParagraphFont"/>
    <w:rsid w:val="00162C77"/>
  </w:style>
  <w:style w:type="character" w:customStyle="1" w:styleId="pmterms11">
    <w:name w:val="pmterms11"/>
    <w:basedOn w:val="DefaultParagraphFont"/>
    <w:rsid w:val="00162C77"/>
    <w:rPr>
      <w:b/>
      <w:bCs/>
      <w:i w:val="0"/>
      <w:iCs w:val="0"/>
      <w:color w:val="000000"/>
    </w:rPr>
  </w:style>
  <w:style w:type="character" w:customStyle="1" w:styleId="term2">
    <w:name w:val="term2"/>
    <w:basedOn w:val="DefaultParagraphFont"/>
    <w:rsid w:val="00162C77"/>
    <w:rPr>
      <w:b/>
      <w:bCs/>
    </w:rPr>
  </w:style>
  <w:style w:type="character" w:customStyle="1" w:styleId="Char0">
    <w:name w:val="Char"/>
    <w:basedOn w:val="DefaultParagraphFont"/>
    <w:rsid w:val="00162C77"/>
    <w:rPr>
      <w:rFonts w:ascii="Arial" w:hAnsi="Arial" w:cs="Arial" w:hint="default"/>
      <w:bCs/>
      <w:sz w:val="16"/>
      <w:szCs w:val="16"/>
      <w:lang w:val="en-US" w:eastAsia="en-US" w:bidi="ar-SA"/>
    </w:rPr>
  </w:style>
  <w:style w:type="character" w:customStyle="1" w:styleId="pmterms12">
    <w:name w:val="pmterms12"/>
    <w:basedOn w:val="DefaultParagraphFont"/>
    <w:rsid w:val="00162C77"/>
    <w:rPr>
      <w:b/>
      <w:bCs/>
      <w:i w:val="0"/>
      <w:iCs w:val="0"/>
      <w:color w:val="000000"/>
    </w:rPr>
  </w:style>
  <w:style w:type="character" w:customStyle="1" w:styleId="ToReadChar">
    <w:name w:val="To Read Char"/>
    <w:basedOn w:val="DefaultParagraphFont"/>
    <w:rsid w:val="00162C77"/>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162C77"/>
    <w:rPr>
      <w:rFonts w:ascii="Verdana" w:hAnsi="Verdana" w:hint="default"/>
      <w:b/>
      <w:bCs w:val="0"/>
      <w:szCs w:val="24"/>
      <w:u w:val="single"/>
      <w:lang w:val="en-US" w:eastAsia="en-US" w:bidi="ar-SA"/>
    </w:rPr>
  </w:style>
  <w:style w:type="character" w:customStyle="1" w:styleId="BoldandUnderlineChar1Char2Char">
    <w:name w:val="Bold and Underline Char1 Char2 Char"/>
    <w:basedOn w:val="DefaultParagraphFont"/>
    <w:rsid w:val="00162C77"/>
    <w:rPr>
      <w:b/>
      <w:bCs w:val="0"/>
      <w:szCs w:val="24"/>
      <w:u w:val="single"/>
      <w:lang w:val="en-US" w:eastAsia="en-US" w:bidi="ar-SA"/>
    </w:rPr>
  </w:style>
  <w:style w:type="character" w:customStyle="1" w:styleId="UnderlineChar1">
    <w:name w:val="Underline Char1"/>
    <w:basedOn w:val="DefaultParagraphFont"/>
    <w:rsid w:val="00162C77"/>
    <w:rPr>
      <w:szCs w:val="24"/>
      <w:u w:val="single"/>
      <w:lang w:val="en-US" w:eastAsia="en-US" w:bidi="ar-SA"/>
    </w:rPr>
  </w:style>
  <w:style w:type="character" w:customStyle="1" w:styleId="pmterms1">
    <w:name w:val="pmterms1"/>
    <w:basedOn w:val="DefaultParagraphFont"/>
    <w:rsid w:val="00162C77"/>
  </w:style>
  <w:style w:type="paragraph" w:styleId="Title">
    <w:name w:val="Title"/>
    <w:basedOn w:val="Normal"/>
    <w:next w:val="Normal"/>
    <w:link w:val="TitleChar1"/>
    <w:uiPriority w:val="5"/>
    <w:qFormat/>
    <w:rsid w:val="00162C77"/>
    <w:pPr>
      <w:pBdr>
        <w:bottom w:val="single" w:sz="8" w:space="4" w:color="4F81BD" w:themeColor="accent1"/>
      </w:pBdr>
      <w:spacing w:after="300"/>
      <w:contextualSpacing/>
    </w:pPr>
    <w:rPr>
      <w:rFonts w:ascii="Times New Roman" w:eastAsia="Times New Roman" w:hAnsi="Times New Roman" w:cs="Times New Roman"/>
      <w:b/>
      <w:bCs/>
      <w:sz w:val="32"/>
      <w:szCs w:val="24"/>
    </w:rPr>
  </w:style>
  <w:style w:type="character" w:customStyle="1" w:styleId="TitleChar">
    <w:name w:val="Title Char"/>
    <w:basedOn w:val="DefaultParagraphFont"/>
    <w:uiPriority w:val="5"/>
    <w:qFormat/>
    <w:rsid w:val="00162C77"/>
    <w:rPr>
      <w:rFonts w:asciiTheme="majorHAnsi" w:eastAsiaTheme="majorEastAsia" w:hAnsiTheme="majorHAnsi" w:cstheme="majorBidi"/>
      <w:color w:val="17365D" w:themeColor="text2" w:themeShade="BF"/>
      <w:spacing w:val="5"/>
      <w:kern w:val="28"/>
      <w:sz w:val="52"/>
      <w:szCs w:val="52"/>
    </w:rPr>
  </w:style>
  <w:style w:type="character" w:customStyle="1" w:styleId="title10">
    <w:name w:val="title1"/>
    <w:basedOn w:val="DefaultParagraphFont"/>
    <w:rsid w:val="00162C77"/>
  </w:style>
  <w:style w:type="character" w:customStyle="1" w:styleId="author0">
    <w:name w:val="author"/>
    <w:basedOn w:val="DefaultParagraphFont"/>
    <w:rsid w:val="00162C77"/>
  </w:style>
  <w:style w:type="character" w:customStyle="1" w:styleId="bio">
    <w:name w:val="bio"/>
    <w:basedOn w:val="DefaultParagraphFont"/>
    <w:rsid w:val="00162C77"/>
  </w:style>
  <w:style w:type="character" w:customStyle="1" w:styleId="storytextstyle">
    <w:name w:val="storytextstyle"/>
    <w:basedOn w:val="DefaultParagraphFont"/>
    <w:rsid w:val="00162C77"/>
  </w:style>
  <w:style w:type="character" w:customStyle="1" w:styleId="cardunderlinedCharChar">
    <w:name w:val="card underlined Char Char"/>
    <w:basedOn w:val="DefaultParagraphFont"/>
    <w:rsid w:val="00162C77"/>
    <w:rPr>
      <w:rFonts w:ascii="Arial" w:hAnsi="Arial" w:cs="Arial" w:hint="default"/>
      <w:sz w:val="22"/>
      <w:szCs w:val="24"/>
      <w:u w:val="single"/>
      <w:lang w:val="en-US" w:eastAsia="en-US" w:bidi="ar-SA"/>
    </w:rPr>
  </w:style>
  <w:style w:type="character" w:customStyle="1" w:styleId="SmallChar">
    <w:name w:val="Small Char"/>
    <w:basedOn w:val="DefaultParagraphFont"/>
    <w:rsid w:val="00162C77"/>
    <w:rPr>
      <w:rFonts w:ascii="Book Antiqua" w:hAnsi="Book Antiqua" w:hint="default"/>
      <w:sz w:val="16"/>
      <w:szCs w:val="24"/>
      <w:lang w:val="en-US" w:eastAsia="en-US" w:bidi="ar-SA"/>
    </w:rPr>
  </w:style>
  <w:style w:type="character" w:customStyle="1" w:styleId="Style2Char1">
    <w:name w:val="Style2 Char1"/>
    <w:basedOn w:val="DefaultParagraphFont"/>
    <w:rsid w:val="00162C77"/>
    <w:rPr>
      <w:rFonts w:ascii="Book Antiqua" w:hAnsi="Book Antiqua" w:hint="default"/>
      <w:szCs w:val="24"/>
      <w:u w:val="thick"/>
      <w:lang w:val="en-US" w:eastAsia="en-US" w:bidi="ar-SA"/>
    </w:rPr>
  </w:style>
  <w:style w:type="character" w:customStyle="1" w:styleId="Style1Char1">
    <w:name w:val="Style1 Char1"/>
    <w:basedOn w:val="DefaultParagraphFont"/>
    <w:rsid w:val="00162C77"/>
    <w:rPr>
      <w:rFonts w:ascii="Book Antiqua" w:hAnsi="Book Antiqua" w:hint="default"/>
      <w:sz w:val="16"/>
      <w:szCs w:val="16"/>
      <w:lang w:val="en-US" w:eastAsia="en-US" w:bidi="ar-SA"/>
    </w:rPr>
  </w:style>
  <w:style w:type="character" w:customStyle="1" w:styleId="articlehead21">
    <w:name w:val="articlehead21"/>
    <w:basedOn w:val="DefaultParagraphFont"/>
    <w:rsid w:val="00162C77"/>
    <w:rPr>
      <w:rFonts w:ascii="Arial" w:hAnsi="Arial" w:cs="Arial" w:hint="default"/>
      <w:b/>
      <w:bCs/>
      <w:color w:val="660000"/>
      <w:sz w:val="20"/>
      <w:szCs w:val="20"/>
    </w:rPr>
  </w:style>
  <w:style w:type="character" w:customStyle="1" w:styleId="BoldandUnderlineChar2Char1">
    <w:name w:val="Bold and Underline Char2 Char1"/>
    <w:basedOn w:val="DefaultParagraphFont"/>
    <w:rsid w:val="00162C77"/>
    <w:rPr>
      <w:b/>
      <w:bCs w:val="0"/>
      <w:szCs w:val="24"/>
      <w:u w:val="single"/>
      <w:lang w:val="en-US" w:eastAsia="en-US" w:bidi="ar-SA"/>
    </w:rPr>
  </w:style>
  <w:style w:type="character" w:customStyle="1" w:styleId="BoldUnderlineChar0">
    <w:name w:val="BoldUnderline Char"/>
    <w:basedOn w:val="DefaultParagraphFont"/>
    <w:rsid w:val="00162C77"/>
    <w:rPr>
      <w:b/>
      <w:bCs w:val="0"/>
      <w:szCs w:val="24"/>
      <w:u w:val="single"/>
      <w:lang w:val="en-US" w:eastAsia="en-US" w:bidi="ar-SA"/>
    </w:rPr>
  </w:style>
  <w:style w:type="character" w:customStyle="1" w:styleId="TagCiteChar10">
    <w:name w:val="Tag/Cite Char1"/>
    <w:basedOn w:val="DefaultParagraphFont"/>
    <w:rsid w:val="00162C77"/>
    <w:rPr>
      <w:b/>
      <w:bCs w:val="0"/>
      <w:lang w:val="en-US" w:eastAsia="en-US" w:bidi="ar-SA"/>
    </w:rPr>
  </w:style>
  <w:style w:type="character" w:customStyle="1" w:styleId="goohl2">
    <w:name w:val="goohl2"/>
    <w:basedOn w:val="DefaultParagraphFont"/>
    <w:rsid w:val="00162C77"/>
  </w:style>
  <w:style w:type="character" w:customStyle="1" w:styleId="Normal10">
    <w:name w:val="Normal1"/>
    <w:basedOn w:val="DefaultParagraphFont"/>
    <w:rsid w:val="00162C77"/>
  </w:style>
  <w:style w:type="character" w:customStyle="1" w:styleId="CardCharChar">
    <w:name w:val="Card Char Char"/>
    <w:basedOn w:val="DefaultParagraphFont"/>
    <w:rsid w:val="00162C77"/>
    <w:rPr>
      <w:lang w:val="en-US" w:eastAsia="en-US" w:bidi="ar-SA"/>
    </w:rPr>
  </w:style>
  <w:style w:type="character" w:customStyle="1" w:styleId="BriefTitle1Char">
    <w:name w:val="Brief Title 1 Char"/>
    <w:basedOn w:val="DefaultParagraphFont"/>
    <w:rsid w:val="00162C77"/>
    <w:rPr>
      <w:b/>
      <w:bCs w:val="0"/>
      <w:u w:val="single"/>
      <w:lang w:val="en-US" w:eastAsia="en-US" w:bidi="ar-SA"/>
    </w:rPr>
  </w:style>
  <w:style w:type="character" w:customStyle="1" w:styleId="TagCiteCharChar">
    <w:name w:val="Tag/Cite Char Char"/>
    <w:basedOn w:val="DefaultParagraphFont"/>
    <w:rsid w:val="00162C77"/>
    <w:rPr>
      <w:b/>
      <w:bCs w:val="0"/>
      <w:lang w:val="en-US" w:eastAsia="en-US" w:bidi="ar-SA"/>
    </w:rPr>
  </w:style>
  <w:style w:type="character" w:customStyle="1" w:styleId="btx">
    <w:name w:val="btx"/>
    <w:basedOn w:val="DefaultParagraphFont"/>
    <w:rsid w:val="00162C77"/>
  </w:style>
  <w:style w:type="character" w:customStyle="1" w:styleId="CardChar1">
    <w:name w:val="Card Char1"/>
    <w:basedOn w:val="DefaultParagraphFont"/>
    <w:rsid w:val="00162C77"/>
    <w:rPr>
      <w:lang w:val="en-US" w:eastAsia="en-US" w:bidi="ar-SA"/>
    </w:rPr>
  </w:style>
  <w:style w:type="character" w:customStyle="1" w:styleId="prodgeneral1">
    <w:name w:val="prodgeneral1"/>
    <w:basedOn w:val="DefaultParagraphFont"/>
    <w:rsid w:val="00162C7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62C77"/>
  </w:style>
  <w:style w:type="character" w:customStyle="1" w:styleId="summary1">
    <w:name w:val="summary1"/>
    <w:basedOn w:val="DefaultParagraphFont"/>
    <w:rsid w:val="00162C77"/>
    <w:rPr>
      <w:rFonts w:ascii="Arial" w:hAnsi="Arial" w:cs="Arial" w:hint="default"/>
      <w:sz w:val="18"/>
      <w:szCs w:val="18"/>
    </w:rPr>
  </w:style>
  <w:style w:type="character" w:customStyle="1" w:styleId="text3">
    <w:name w:val="text3"/>
    <w:basedOn w:val="DefaultParagraphFont"/>
    <w:rsid w:val="00162C77"/>
  </w:style>
  <w:style w:type="character" w:customStyle="1" w:styleId="underline1">
    <w:name w:val="underline1"/>
    <w:basedOn w:val="DefaultParagraphFont"/>
    <w:rsid w:val="00162C77"/>
    <w:rPr>
      <w:rFonts w:ascii="Times New Roman" w:hAnsi="Times New Roman" w:cs="Times New Roman" w:hint="default"/>
      <w:sz w:val="20"/>
      <w:u w:val="single"/>
      <w:lang w:eastAsia="en-US"/>
    </w:rPr>
  </w:style>
  <w:style w:type="character" w:customStyle="1" w:styleId="CardTextUnderlinedChar">
    <w:name w:val="Card Text Underlined Char"/>
    <w:basedOn w:val="DefaultParagraphFont"/>
    <w:rsid w:val="00162C77"/>
    <w:rPr>
      <w:rFonts w:ascii="Arial Narrow" w:hAnsi="Arial Narrow" w:hint="default"/>
      <w:sz w:val="24"/>
      <w:szCs w:val="24"/>
      <w:u w:val="single"/>
      <w:lang w:val="en-US" w:eastAsia="en-US" w:bidi="ar-SA"/>
    </w:rPr>
  </w:style>
  <w:style w:type="character" w:customStyle="1" w:styleId="cardtextsmallChar">
    <w:name w:val="card text small Char"/>
    <w:basedOn w:val="DefaultParagraphFont"/>
    <w:rsid w:val="00162C77"/>
    <w:rPr>
      <w:rFonts w:ascii="Arial Narrow" w:hAnsi="Arial Narrow" w:hint="default"/>
      <w:sz w:val="16"/>
      <w:szCs w:val="24"/>
      <w:lang w:val="en-US" w:eastAsia="en-US" w:bidi="ar-SA"/>
    </w:rPr>
  </w:style>
  <w:style w:type="character" w:customStyle="1" w:styleId="countrytitle1">
    <w:name w:val="countrytitle1"/>
    <w:basedOn w:val="DefaultParagraphFont"/>
    <w:rsid w:val="00162C77"/>
    <w:rPr>
      <w:rFonts w:ascii="Verdana" w:hAnsi="Verdana" w:hint="default"/>
      <w:b/>
      <w:bCs/>
      <w:color w:val="293643"/>
      <w:sz w:val="24"/>
      <w:szCs w:val="24"/>
    </w:rPr>
  </w:style>
  <w:style w:type="character" w:customStyle="1" w:styleId="storyheader1">
    <w:name w:val="storyheader1"/>
    <w:basedOn w:val="DefaultParagraphFont"/>
    <w:rsid w:val="00162C77"/>
    <w:rPr>
      <w:rFonts w:ascii="Verdana" w:hAnsi="Verdana" w:hint="default"/>
      <w:b/>
      <w:bCs/>
      <w:color w:val="000000"/>
      <w:sz w:val="21"/>
      <w:szCs w:val="21"/>
    </w:rPr>
  </w:style>
  <w:style w:type="character" w:customStyle="1" w:styleId="cardunderlinedChar0">
    <w:name w:val="card underlined Char"/>
    <w:basedOn w:val="DefaultParagraphFont"/>
    <w:rsid w:val="00162C77"/>
    <w:rPr>
      <w:rFonts w:ascii="Arial" w:hAnsi="Arial" w:cs="Arial" w:hint="default"/>
      <w:sz w:val="22"/>
      <w:szCs w:val="24"/>
      <w:u w:val="single"/>
      <w:lang w:val="en-US" w:eastAsia="en-US" w:bidi="ar-SA"/>
    </w:rPr>
  </w:style>
  <w:style w:type="character" w:customStyle="1" w:styleId="Style8pt">
    <w:name w:val="Style 8 pt"/>
    <w:basedOn w:val="DefaultParagraphFont"/>
    <w:rsid w:val="00162C77"/>
    <w:rPr>
      <w:sz w:val="16"/>
    </w:rPr>
  </w:style>
  <w:style w:type="character" w:customStyle="1" w:styleId="article1">
    <w:name w:val="article1"/>
    <w:basedOn w:val="DefaultParagraphFont"/>
    <w:rsid w:val="00162C77"/>
    <w:rPr>
      <w:rFonts w:ascii="Verdana" w:hAnsi="Verdana" w:hint="default"/>
      <w:color w:val="333333"/>
      <w:sz w:val="16"/>
      <w:szCs w:val="16"/>
    </w:rPr>
  </w:style>
  <w:style w:type="character" w:customStyle="1" w:styleId="Hyperlink6">
    <w:name w:val="Hyperlink6"/>
    <w:basedOn w:val="DefaultParagraphFont"/>
    <w:rsid w:val="00162C77"/>
    <w:rPr>
      <w:color w:val="3300CC"/>
      <w:u w:val="single"/>
    </w:rPr>
  </w:style>
  <w:style w:type="character" w:customStyle="1" w:styleId="story-posted-date1">
    <w:name w:val="story-posted-date1"/>
    <w:basedOn w:val="DefaultParagraphFont"/>
    <w:rsid w:val="00162C7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162C77"/>
    <w:rPr>
      <w:rFonts w:ascii="SimSun" w:eastAsia="SimSun" w:hAnsi="SimSun" w:cs="Arial" w:hint="eastAsia"/>
      <w:b/>
      <w:bCs/>
      <w:iCs/>
      <w:sz w:val="24"/>
      <w:szCs w:val="28"/>
      <w:lang w:val="en-US" w:eastAsia="zh-CN" w:bidi="ar-SA"/>
    </w:rPr>
  </w:style>
  <w:style w:type="character" w:customStyle="1" w:styleId="Style4Char">
    <w:name w:val="Style4 Char"/>
    <w:basedOn w:val="DefaultParagraphFont"/>
    <w:rsid w:val="00162C77"/>
    <w:rPr>
      <w:rFonts w:ascii="Arial Narrow" w:hAnsi="Arial Narrow" w:hint="default"/>
      <w:szCs w:val="24"/>
      <w:u w:val="single"/>
      <w:lang w:val="en-US" w:eastAsia="en-US" w:bidi="ar-SA"/>
    </w:rPr>
  </w:style>
  <w:style w:type="character" w:customStyle="1" w:styleId="postbody">
    <w:name w:val="postbody"/>
    <w:basedOn w:val="DefaultParagraphFont"/>
    <w:rsid w:val="00162C77"/>
  </w:style>
  <w:style w:type="character" w:customStyle="1" w:styleId="textmedium">
    <w:name w:val="textmedium"/>
    <w:basedOn w:val="DefaultParagraphFont"/>
    <w:rsid w:val="00162C77"/>
  </w:style>
  <w:style w:type="character" w:customStyle="1" w:styleId="citation1">
    <w:name w:val="citation1"/>
    <w:basedOn w:val="DefaultParagraphFont"/>
    <w:rsid w:val="00162C77"/>
    <w:rPr>
      <w:rFonts w:ascii="Verdana" w:hAnsi="Verdana" w:hint="default"/>
      <w:sz w:val="17"/>
      <w:szCs w:val="17"/>
    </w:rPr>
  </w:style>
  <w:style w:type="character" w:customStyle="1" w:styleId="hithighlite">
    <w:name w:val="hithighlite"/>
    <w:basedOn w:val="DefaultParagraphFont"/>
    <w:rsid w:val="00162C77"/>
  </w:style>
  <w:style w:type="character" w:customStyle="1" w:styleId="articlecontent">
    <w:name w:val="articlecontent"/>
    <w:basedOn w:val="DefaultParagraphFont"/>
    <w:rsid w:val="00162C77"/>
  </w:style>
  <w:style w:type="paragraph" w:styleId="FootnoteText">
    <w:name w:val="footnote text"/>
    <w:basedOn w:val="Normal"/>
    <w:link w:val="FootnoteTextChar"/>
    <w:semiHidden/>
    <w:unhideWhenUsed/>
    <w:rsid w:val="00162C77"/>
    <w:rPr>
      <w:rFonts w:ascii="Times" w:eastAsia="Times" w:hAnsi="Times" w:cs="Times"/>
    </w:rPr>
  </w:style>
  <w:style w:type="character" w:customStyle="1" w:styleId="FootnoteTextChar1">
    <w:name w:val="Footnote Text Char1"/>
    <w:basedOn w:val="DefaultParagraphFont"/>
    <w:semiHidden/>
    <w:rsid w:val="00162C77"/>
    <w:rPr>
      <w:rFonts w:ascii="Garamond" w:hAnsi="Garamond" w:cs="Calibri"/>
      <w:sz w:val="20"/>
      <w:szCs w:val="20"/>
    </w:rPr>
  </w:style>
  <w:style w:type="character" w:customStyle="1" w:styleId="fource1">
    <w:name w:val="fource1"/>
    <w:basedOn w:val="DefaultParagraphFont"/>
    <w:rsid w:val="00162C77"/>
    <w:rPr>
      <w:sz w:val="34"/>
      <w:szCs w:val="34"/>
    </w:rPr>
  </w:style>
  <w:style w:type="character" w:customStyle="1" w:styleId="Style3Char">
    <w:name w:val="Style3 Char"/>
    <w:basedOn w:val="DefaultParagraphFont"/>
    <w:rsid w:val="00162C77"/>
    <w:rPr>
      <w:rFonts w:ascii="Arial Narrow" w:hAnsi="Arial Narrow" w:hint="default"/>
      <w:b/>
      <w:bCs w:val="0"/>
      <w:sz w:val="22"/>
      <w:szCs w:val="24"/>
      <w:lang w:val="en-US" w:eastAsia="en-US" w:bidi="ar-SA"/>
    </w:rPr>
  </w:style>
  <w:style w:type="character" w:customStyle="1" w:styleId="LanguageStrikeChar">
    <w:name w:val="Language Strike Char"/>
    <w:basedOn w:val="DefaultParagraphFont"/>
    <w:rsid w:val="00162C77"/>
    <w:rPr>
      <w:rFonts w:ascii="Arial Narrow" w:hAnsi="Arial Narrow" w:hint="default"/>
      <w:strike/>
      <w:szCs w:val="24"/>
      <w:lang w:val="en-US" w:eastAsia="en-US" w:bidi="ar-SA"/>
    </w:rPr>
  </w:style>
  <w:style w:type="character" w:customStyle="1" w:styleId="normal11">
    <w:name w:val="normal1"/>
    <w:basedOn w:val="DefaultParagraphFont"/>
    <w:rsid w:val="00162C77"/>
  </w:style>
  <w:style w:type="character" w:customStyle="1" w:styleId="ds">
    <w:name w:val="ds"/>
    <w:basedOn w:val="DefaultParagraphFont"/>
    <w:rsid w:val="00162C77"/>
  </w:style>
  <w:style w:type="character" w:customStyle="1" w:styleId="caps">
    <w:name w:val="caps"/>
    <w:basedOn w:val="DefaultParagraphFont"/>
    <w:rsid w:val="00162C77"/>
  </w:style>
  <w:style w:type="character" w:customStyle="1" w:styleId="UnderliningChar1">
    <w:name w:val="Underlining Char1"/>
    <w:basedOn w:val="DefaultParagraphFont"/>
    <w:rsid w:val="00162C77"/>
    <w:rPr>
      <w:rFonts w:ascii="Arial Narrow" w:hAnsi="Arial Narrow" w:hint="default"/>
      <w:szCs w:val="24"/>
      <w:u w:val="single"/>
      <w:lang w:val="en-US" w:eastAsia="en-US" w:bidi="ar-SA"/>
    </w:rPr>
  </w:style>
  <w:style w:type="character" w:customStyle="1" w:styleId="UnderliningChar2">
    <w:name w:val="Underlining Char2"/>
    <w:basedOn w:val="DefaultParagraphFont"/>
    <w:rsid w:val="00162C77"/>
    <w:rPr>
      <w:rFonts w:ascii="Arial Narrow" w:hAnsi="Arial Narrow" w:hint="default"/>
      <w:szCs w:val="24"/>
      <w:u w:val="single"/>
      <w:lang w:val="en-US" w:eastAsia="en-US" w:bidi="ar-SA"/>
    </w:rPr>
  </w:style>
  <w:style w:type="character" w:customStyle="1" w:styleId="MicroTextChar1">
    <w:name w:val="MicroText Char1"/>
    <w:basedOn w:val="DefaultParagraphFont"/>
    <w:rsid w:val="00162C77"/>
    <w:rPr>
      <w:rFonts w:ascii="Arial Narrow" w:hAnsi="Arial Narrow" w:hint="default"/>
      <w:sz w:val="12"/>
      <w:szCs w:val="24"/>
      <w:lang w:val="en-US" w:eastAsia="en-US" w:bidi="ar-SA"/>
    </w:rPr>
  </w:style>
  <w:style w:type="paragraph" w:styleId="EndnoteText">
    <w:name w:val="endnote text"/>
    <w:basedOn w:val="Normal"/>
    <w:link w:val="EndnoteTextChar"/>
    <w:semiHidden/>
    <w:unhideWhenUsed/>
    <w:rsid w:val="00162C77"/>
    <w:rPr>
      <w:rFonts w:ascii="Times New Roman" w:eastAsia="Times New Roman" w:hAnsi="Times New Roman" w:cs="Times New Roman"/>
    </w:rPr>
  </w:style>
  <w:style w:type="character" w:customStyle="1" w:styleId="EndnoteTextChar1">
    <w:name w:val="Endnote Text Char1"/>
    <w:basedOn w:val="DefaultParagraphFont"/>
    <w:semiHidden/>
    <w:rsid w:val="00162C77"/>
    <w:rPr>
      <w:rFonts w:ascii="Garamond" w:hAnsi="Garamond" w:cs="Calibri"/>
      <w:sz w:val="20"/>
      <w:szCs w:val="20"/>
    </w:rPr>
  </w:style>
  <w:style w:type="character" w:customStyle="1" w:styleId="DefaultPara">
    <w:name w:val="Default Para"/>
    <w:basedOn w:val="DefaultParagraphFont"/>
    <w:rsid w:val="00162C77"/>
    <w:rPr>
      <w:sz w:val="20"/>
    </w:rPr>
  </w:style>
  <w:style w:type="character" w:customStyle="1" w:styleId="SYSHYPERTEXT">
    <w:name w:val="SYS_HYPERTEXT"/>
    <w:basedOn w:val="DefaultParagraphFont"/>
    <w:rsid w:val="00162C77"/>
    <w:rPr>
      <w:color w:val="0000FF"/>
      <w:u w:val="single"/>
    </w:rPr>
  </w:style>
  <w:style w:type="character" w:customStyle="1" w:styleId="Hyperlink1">
    <w:name w:val="Hyperlink1"/>
    <w:basedOn w:val="DefaultParagraphFont"/>
    <w:rsid w:val="00162C7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162C7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62C77"/>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162C77"/>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basedOn w:val="DefaultParagraphFont"/>
    <w:rsid w:val="00162C77"/>
    <w:rPr>
      <w:rFonts w:ascii="Arial Narrow" w:hAnsi="Arial Narrow" w:hint="default"/>
      <w:b/>
      <w:bCs w:val="0"/>
      <w:sz w:val="26"/>
      <w:szCs w:val="24"/>
      <w:lang w:val="en-US" w:eastAsia="en-US" w:bidi="ar-SA"/>
    </w:rPr>
  </w:style>
  <w:style w:type="character" w:customStyle="1" w:styleId="CardText1Char">
    <w:name w:val="Card Text 1 Char"/>
    <w:basedOn w:val="DefaultParagraphFont"/>
    <w:rsid w:val="00162C77"/>
    <w:rPr>
      <w:rFonts w:ascii="Arial Narrow" w:hAnsi="Arial Narrow" w:hint="default"/>
      <w:color w:val="000000"/>
      <w:sz w:val="24"/>
      <w:szCs w:val="22"/>
      <w:u w:val="single"/>
      <w:lang w:val="en-US" w:eastAsia="en-US" w:bidi="ar-SA"/>
    </w:rPr>
  </w:style>
  <w:style w:type="character" w:customStyle="1" w:styleId="citationunderlineChar">
    <w:name w:val="citation/underline Char"/>
    <w:basedOn w:val="DefaultParagraphFont"/>
    <w:rsid w:val="00162C77"/>
    <w:rPr>
      <w:b/>
      <w:bCs w:val="0"/>
      <w:sz w:val="24"/>
      <w:szCs w:val="24"/>
      <w:u w:val="single"/>
      <w:lang w:val="en-US" w:eastAsia="en-US" w:bidi="ar-SA"/>
    </w:rPr>
  </w:style>
  <w:style w:type="character" w:customStyle="1" w:styleId="StyleTagTimesNewRomanChar">
    <w:name w:val="Style Tag + Times New Roman Char"/>
    <w:basedOn w:val="DefaultParagraphFont"/>
    <w:rsid w:val="00162C77"/>
    <w:rPr>
      <w:b/>
      <w:bCs/>
      <w:noProof w:val="0"/>
      <w:sz w:val="24"/>
      <w:szCs w:val="24"/>
      <w:lang w:val="en-US" w:eastAsia="en-US" w:bidi="ar-SA"/>
    </w:rPr>
  </w:style>
  <w:style w:type="character" w:customStyle="1" w:styleId="ShrinkChar">
    <w:name w:val="Shrink Char"/>
    <w:basedOn w:val="DefaultParagraphFont"/>
    <w:rsid w:val="00162C77"/>
    <w:rPr>
      <w:rFonts w:ascii="Courier" w:hAnsi="Courier" w:cs="Courier" w:hint="default"/>
      <w:bCs/>
      <w:noProof w:val="0"/>
      <w:sz w:val="16"/>
      <w:szCs w:val="16"/>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162C77"/>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162C77"/>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162C77"/>
    <w:rPr>
      <w:rFonts w:ascii="Arial Narrow" w:hAnsi="Arial Narrow" w:hint="default"/>
      <w:b/>
      <w:bCs/>
      <w:sz w:val="24"/>
    </w:rPr>
  </w:style>
  <w:style w:type="character" w:customStyle="1" w:styleId="8pointChar">
    <w:name w:val="8 point Char"/>
    <w:basedOn w:val="DefaultParagraphFont"/>
    <w:rsid w:val="00162C77"/>
    <w:rPr>
      <w:sz w:val="16"/>
      <w:szCs w:val="24"/>
      <w:lang w:val="en-US" w:eastAsia="en-US" w:bidi="ar-SA"/>
    </w:rPr>
  </w:style>
  <w:style w:type="character" w:customStyle="1" w:styleId="Style1CharChar">
    <w:name w:val="Style1 Char Char"/>
    <w:basedOn w:val="DefaultParagraphFont"/>
    <w:rsid w:val="00162C7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162C77"/>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162C77"/>
    <w:rPr>
      <w:noProof w:val="0"/>
      <w:u w:val="single"/>
      <w:lang w:val="en-US" w:eastAsia="en-US" w:bidi="ar-SA"/>
    </w:rPr>
  </w:style>
  <w:style w:type="character" w:customStyle="1" w:styleId="UnderlinedCharChar1">
    <w:name w:val="Underlined Char Char1"/>
    <w:basedOn w:val="DefaultParagraphFont"/>
    <w:rsid w:val="00162C77"/>
    <w:rPr>
      <w:rFonts w:ascii="Bell MT" w:eastAsia="Times New Roman" w:hAnsi="Bell MT" w:hint="default"/>
      <w:bCs/>
      <w:iCs/>
      <w:sz w:val="22"/>
      <w:u w:val="single"/>
    </w:rPr>
  </w:style>
  <w:style w:type="character" w:customStyle="1" w:styleId="Heading2CharChar2">
    <w:name w:val="Heading 2 Char Char2"/>
    <w:basedOn w:val="DefaultParagraphFont"/>
    <w:rsid w:val="00162C77"/>
    <w:rPr>
      <w:rFonts w:ascii="Arial" w:hAnsi="Arial" w:cs="Arial" w:hint="default"/>
      <w:b/>
      <w:bCs/>
      <w:iCs/>
      <w:sz w:val="22"/>
      <w:szCs w:val="28"/>
      <w:lang w:val="en-US" w:eastAsia="en-US" w:bidi="ar-SA"/>
    </w:rPr>
  </w:style>
  <w:style w:type="character" w:customStyle="1" w:styleId="doctitle">
    <w:name w:val="doctitle"/>
    <w:rsid w:val="00162C77"/>
  </w:style>
  <w:style w:type="character" w:customStyle="1" w:styleId="apple-converted-space">
    <w:name w:val="apple-converted-space"/>
    <w:basedOn w:val="DefaultParagraphFont"/>
    <w:rsid w:val="00162C77"/>
  </w:style>
  <w:style w:type="character" w:customStyle="1" w:styleId="apple-style-span">
    <w:name w:val="apple-style-span"/>
    <w:basedOn w:val="DefaultParagraphFont"/>
    <w:rsid w:val="00162C77"/>
  </w:style>
  <w:style w:type="character" w:customStyle="1" w:styleId="cardtext-underlined">
    <w:name w:val="card text- underlined"/>
    <w:rsid w:val="00162C77"/>
    <w:rPr>
      <w:rFonts w:ascii="Garamond" w:hAnsi="Garamond" w:hint="default"/>
      <w:u w:val="single"/>
    </w:rPr>
  </w:style>
  <w:style w:type="character" w:customStyle="1" w:styleId="normal0">
    <w:name w:val="normal"/>
    <w:basedOn w:val="DefaultParagraphFont"/>
    <w:rsid w:val="00162C77"/>
  </w:style>
  <w:style w:type="character" w:customStyle="1" w:styleId="CardText-Underlined0">
    <w:name w:val="Card Text - Underlined"/>
    <w:rsid w:val="00162C77"/>
    <w:rPr>
      <w:b/>
      <w:bCs w:val="0"/>
      <w:sz w:val="18"/>
      <w:u w:val="single"/>
    </w:rPr>
  </w:style>
  <w:style w:type="character" w:customStyle="1" w:styleId="Citation-AuthorDate">
    <w:name w:val="Citation - Author/Date"/>
    <w:rsid w:val="00162C77"/>
    <w:rPr>
      <w:b/>
      <w:bCs w:val="0"/>
      <w:smallCaps/>
      <w:sz w:val="24"/>
      <w:u w:val="single"/>
    </w:rPr>
  </w:style>
  <w:style w:type="character" w:customStyle="1" w:styleId="Style8ptChar">
    <w:name w:val="Style 8 pt Char"/>
    <w:basedOn w:val="DefaultParagraphFont"/>
    <w:rsid w:val="00162C77"/>
    <w:rPr>
      <w:rFonts w:ascii="Garamond" w:eastAsia="Calibri" w:hAnsi="Garamond" w:hint="default"/>
      <w:sz w:val="16"/>
      <w:szCs w:val="22"/>
    </w:rPr>
  </w:style>
  <w:style w:type="character" w:styleId="IntenseEmphasis">
    <w:name w:val="Intense Emphasis"/>
    <w:uiPriority w:val="21"/>
    <w:qFormat/>
    <w:rsid w:val="00162C77"/>
    <w:rPr>
      <w:u w:val="single"/>
    </w:rPr>
  </w:style>
  <w:style w:type="character" w:customStyle="1" w:styleId="message-item">
    <w:name w:val="message-item"/>
    <w:rsid w:val="00162C77"/>
  </w:style>
  <w:style w:type="character" w:customStyle="1" w:styleId="lightheader">
    <w:name w:val="lightheader"/>
    <w:rsid w:val="00162C77"/>
  </w:style>
  <w:style w:type="character" w:customStyle="1" w:styleId="A0">
    <w:name w:val="A0"/>
    <w:uiPriority w:val="99"/>
    <w:rsid w:val="00162C77"/>
    <w:rPr>
      <w:rFonts w:ascii="Trebuchet MS" w:hAnsi="Trebuchet MS" w:cs="Trebuchet MS" w:hint="default"/>
      <w:b/>
      <w:bCs/>
      <w:color w:val="000000"/>
      <w:sz w:val="68"/>
      <w:szCs w:val="68"/>
    </w:rPr>
  </w:style>
  <w:style w:type="character" w:customStyle="1" w:styleId="A3">
    <w:name w:val="A3"/>
    <w:uiPriority w:val="99"/>
    <w:rsid w:val="00162C77"/>
    <w:rPr>
      <w:rFonts w:ascii="Trebuchet MS" w:hAnsi="Trebuchet MS" w:cs="Trebuchet MS" w:hint="default"/>
      <w:b/>
      <w:bCs/>
      <w:color w:val="000000"/>
      <w:sz w:val="28"/>
      <w:szCs w:val="28"/>
    </w:rPr>
  </w:style>
  <w:style w:type="character" w:customStyle="1" w:styleId="il">
    <w:name w:val="il"/>
    <w:rsid w:val="00162C77"/>
  </w:style>
  <w:style w:type="character" w:customStyle="1" w:styleId="date0">
    <w:name w:val="date"/>
    <w:rsid w:val="00162C77"/>
  </w:style>
  <w:style w:type="character" w:customStyle="1" w:styleId="datestamp">
    <w:name w:val="datestamp"/>
    <w:rsid w:val="00162C77"/>
  </w:style>
  <w:style w:type="character" w:customStyle="1" w:styleId="i">
    <w:name w:val="i"/>
    <w:rsid w:val="00162C77"/>
  </w:style>
  <w:style w:type="character" w:customStyle="1" w:styleId="name">
    <w:name w:val="name"/>
    <w:rsid w:val="00162C77"/>
  </w:style>
  <w:style w:type="character" w:customStyle="1" w:styleId="forenames">
    <w:name w:val="forenames"/>
    <w:rsid w:val="00162C77"/>
  </w:style>
  <w:style w:type="character" w:customStyle="1" w:styleId="surname">
    <w:name w:val="surname"/>
    <w:rsid w:val="00162C77"/>
  </w:style>
  <w:style w:type="character" w:customStyle="1" w:styleId="sifr-alternate">
    <w:name w:val="sifr-alternate"/>
    <w:rsid w:val="00162C77"/>
  </w:style>
  <w:style w:type="character" w:customStyle="1" w:styleId="medium-font">
    <w:name w:val="medium-font"/>
    <w:rsid w:val="00162C77"/>
  </w:style>
  <w:style w:type="character" w:customStyle="1" w:styleId="title-link-wrapper">
    <w:name w:val="title-link-wrapper"/>
    <w:rsid w:val="00162C77"/>
  </w:style>
  <w:style w:type="character" w:customStyle="1" w:styleId="A1">
    <w:name w:val="A1"/>
    <w:uiPriority w:val="99"/>
    <w:rsid w:val="00162C77"/>
    <w:rPr>
      <w:rFonts w:ascii="Myriad Pro Light" w:hAnsi="Myriad Pro Light" w:cs="Myriad Pro Light" w:hint="default"/>
      <w:b/>
      <w:bCs/>
      <w:color w:val="000000"/>
      <w:sz w:val="28"/>
      <w:szCs w:val="28"/>
    </w:rPr>
  </w:style>
  <w:style w:type="character" w:customStyle="1" w:styleId="A7">
    <w:name w:val="A7"/>
    <w:uiPriority w:val="99"/>
    <w:rsid w:val="00162C77"/>
    <w:rPr>
      <w:rFonts w:ascii="Minion Pro" w:hAnsi="Minion Pro" w:cs="Minion Pro" w:hint="default"/>
      <w:b/>
      <w:bCs/>
      <w:color w:val="000000"/>
      <w:sz w:val="36"/>
      <w:szCs w:val="36"/>
    </w:rPr>
  </w:style>
  <w:style w:type="character" w:customStyle="1" w:styleId="A5">
    <w:name w:val="A5"/>
    <w:uiPriority w:val="99"/>
    <w:rsid w:val="00162C77"/>
    <w:rPr>
      <w:rFonts w:ascii="Myriad Pro" w:hAnsi="Myriad Pro" w:cs="Myriad Pro" w:hint="default"/>
      <w:b/>
      <w:bCs/>
      <w:color w:val="000000"/>
      <w:sz w:val="22"/>
      <w:szCs w:val="22"/>
    </w:rPr>
  </w:style>
  <w:style w:type="character" w:customStyle="1" w:styleId="refpreview">
    <w:name w:val="refpreview"/>
    <w:rsid w:val="00162C77"/>
  </w:style>
  <w:style w:type="character" w:customStyle="1" w:styleId="blue">
    <w:name w:val="blue"/>
    <w:rsid w:val="00162C77"/>
  </w:style>
  <w:style w:type="character" w:customStyle="1" w:styleId="loose1">
    <w:name w:val="loose1"/>
    <w:rsid w:val="00162C77"/>
  </w:style>
  <w:style w:type="character" w:customStyle="1" w:styleId="email">
    <w:name w:val="email"/>
    <w:rsid w:val="00162C77"/>
  </w:style>
  <w:style w:type="character" w:customStyle="1" w:styleId="gsa">
    <w:name w:val="gs_a"/>
    <w:rsid w:val="00162C77"/>
  </w:style>
  <w:style w:type="character" w:customStyle="1" w:styleId="goohl1">
    <w:name w:val="goohl1"/>
    <w:rsid w:val="00162C77"/>
  </w:style>
  <w:style w:type="character" w:customStyle="1" w:styleId="highlightedsearchterm">
    <w:name w:val="highlightedsearchterm"/>
    <w:rsid w:val="00162C77"/>
  </w:style>
  <w:style w:type="character" w:customStyle="1" w:styleId="mainarttitle">
    <w:name w:val="mainarttitle"/>
    <w:rsid w:val="00162C77"/>
  </w:style>
  <w:style w:type="character" w:customStyle="1" w:styleId="mainartauthor">
    <w:name w:val="mainartauthor"/>
    <w:rsid w:val="00162C77"/>
  </w:style>
  <w:style w:type="character" w:customStyle="1" w:styleId="mainartdate">
    <w:name w:val="mainartdate"/>
    <w:rsid w:val="00162C77"/>
  </w:style>
  <w:style w:type="character" w:customStyle="1" w:styleId="gsggs">
    <w:name w:val="gs_ggs"/>
    <w:rsid w:val="00162C77"/>
  </w:style>
  <w:style w:type="character" w:customStyle="1" w:styleId="stylestylebold12pt0">
    <w:name w:val="stylestylebold12pt"/>
    <w:rsid w:val="00162C77"/>
  </w:style>
  <w:style w:type="character" w:customStyle="1" w:styleId="styleboldunderline0">
    <w:name w:val="styleboldunderline"/>
    <w:rsid w:val="00162C77"/>
  </w:style>
  <w:style w:type="character" w:customStyle="1" w:styleId="ahead">
    <w:name w:val="a_head"/>
    <w:rsid w:val="00162C77"/>
  </w:style>
  <w:style w:type="character" w:customStyle="1" w:styleId="articleauthor">
    <w:name w:val="articleauthor"/>
    <w:rsid w:val="00162C77"/>
  </w:style>
  <w:style w:type="character" w:customStyle="1" w:styleId="footnote">
    <w:name w:val="footnote"/>
    <w:rsid w:val="00162C77"/>
  </w:style>
  <w:style w:type="character" w:customStyle="1" w:styleId="ssl3">
    <w:name w:val="ss_l3"/>
    <w:rsid w:val="00162C77"/>
  </w:style>
  <w:style w:type="character" w:customStyle="1" w:styleId="ssl4">
    <w:name w:val="ss_l4"/>
    <w:rsid w:val="00162C77"/>
  </w:style>
  <w:style w:type="character" w:customStyle="1" w:styleId="italic0">
    <w:name w:val="italic"/>
    <w:rsid w:val="00162C77"/>
  </w:style>
  <w:style w:type="character" w:customStyle="1" w:styleId="docbody">
    <w:name w:val="docbody"/>
    <w:rsid w:val="00162C77"/>
  </w:style>
  <w:style w:type="paragraph" w:styleId="BodyTextIndent3">
    <w:name w:val="Body Text Indent 3"/>
    <w:basedOn w:val="Normal"/>
    <w:link w:val="BodyTextIndent3Char"/>
    <w:semiHidden/>
    <w:unhideWhenUsed/>
    <w:rsid w:val="00162C77"/>
    <w:pPr>
      <w:spacing w:after="120"/>
      <w:ind w:left="360"/>
    </w:pPr>
    <w:rPr>
      <w:rFonts w:cstheme="minorBidi"/>
      <w:sz w:val="14"/>
      <w:szCs w:val="16"/>
    </w:rPr>
  </w:style>
  <w:style w:type="character" w:customStyle="1" w:styleId="BodyTextIndent3Char1">
    <w:name w:val="Body Text Indent 3 Char1"/>
    <w:basedOn w:val="DefaultParagraphFont"/>
    <w:semiHidden/>
    <w:rsid w:val="00162C77"/>
    <w:rPr>
      <w:rFonts w:ascii="Garamond" w:hAnsi="Garamond" w:cs="Calibri"/>
      <w:sz w:val="16"/>
      <w:szCs w:val="16"/>
    </w:rPr>
  </w:style>
  <w:style w:type="character" w:customStyle="1" w:styleId="superscript">
    <w:name w:val="superscript"/>
    <w:rsid w:val="00162C77"/>
  </w:style>
  <w:style w:type="character" w:customStyle="1" w:styleId="BodyTextChar1">
    <w:name w:val="Body Text Char1"/>
    <w:basedOn w:val="DefaultParagraphFont"/>
    <w:rsid w:val="00162C77"/>
    <w:rPr>
      <w:sz w:val="24"/>
      <w:szCs w:val="24"/>
    </w:rPr>
  </w:style>
  <w:style w:type="character" w:customStyle="1" w:styleId="citeChar">
    <w:name w:val="cite Char"/>
    <w:locked/>
    <w:rsid w:val="00162C77"/>
    <w:rPr>
      <w:b/>
      <w:bCs w:val="0"/>
      <w:u w:val="single"/>
    </w:rPr>
  </w:style>
  <w:style w:type="character" w:customStyle="1" w:styleId="StyleUnderlineChar">
    <w:name w:val="Style Underline Char"/>
    <w:locked/>
    <w:rsid w:val="00162C77"/>
    <w:rPr>
      <w:u w:val="single"/>
    </w:rPr>
  </w:style>
  <w:style w:type="character" w:customStyle="1" w:styleId="CitesCharChar">
    <w:name w:val="Cites Char Char"/>
    <w:locked/>
    <w:rsid w:val="00162C77"/>
    <w:rPr>
      <w:b/>
      <w:bCs/>
    </w:rPr>
  </w:style>
  <w:style w:type="character" w:customStyle="1" w:styleId="bwxsm">
    <w:name w:val="b w xsm"/>
    <w:rsid w:val="00162C77"/>
  </w:style>
  <w:style w:type="character" w:customStyle="1" w:styleId="f">
    <w:name w:val="f"/>
    <w:rsid w:val="00162C77"/>
  </w:style>
  <w:style w:type="character" w:customStyle="1" w:styleId="fstd">
    <w:name w:val="f std"/>
    <w:rsid w:val="00162C77"/>
  </w:style>
  <w:style w:type="character" w:customStyle="1" w:styleId="gl">
    <w:name w:val="gl"/>
    <w:rsid w:val="00162C77"/>
  </w:style>
  <w:style w:type="character" w:customStyle="1" w:styleId="yshortcuts">
    <w:name w:val="yshortcuts"/>
    <w:rsid w:val="00162C77"/>
  </w:style>
  <w:style w:type="character" w:customStyle="1" w:styleId="Emphasis2">
    <w:name w:val="Emphasis2"/>
    <w:rsid w:val="00162C77"/>
    <w:rPr>
      <w:rFonts w:ascii="Franklin Gothic Heavy" w:hAnsi="Franklin Gothic Heavy" w:hint="default"/>
      <w:iCs/>
      <w:u w:val="single"/>
    </w:rPr>
  </w:style>
  <w:style w:type="character" w:customStyle="1" w:styleId="UNDERLINECharChar0">
    <w:name w:val="UNDERLINE Char Char"/>
    <w:rsid w:val="00162C77"/>
    <w:rPr>
      <w:bCs/>
      <w:kern w:val="28"/>
      <w:szCs w:val="32"/>
      <w:u w:val="single"/>
    </w:rPr>
  </w:style>
  <w:style w:type="character" w:customStyle="1" w:styleId="Author-Date">
    <w:name w:val="Author-Date"/>
    <w:rsid w:val="00162C77"/>
    <w:rPr>
      <w:b/>
      <w:bCs w:val="0"/>
      <w:sz w:val="24"/>
    </w:rPr>
  </w:style>
  <w:style w:type="character" w:customStyle="1" w:styleId="heading2char2charchar1">
    <w:name w:val="heading2char2charchar1"/>
    <w:rsid w:val="00162C77"/>
  </w:style>
  <w:style w:type="character" w:customStyle="1" w:styleId="charchar60">
    <w:name w:val="charchar6"/>
    <w:rsid w:val="00162C77"/>
  </w:style>
  <w:style w:type="character" w:customStyle="1" w:styleId="DebateUnderline">
    <w:name w:val="Debate Underline"/>
    <w:rsid w:val="00162C77"/>
    <w:rPr>
      <w:rFonts w:ascii="Times New Roman" w:hAnsi="Times New Roman" w:cs="Times New Roman" w:hint="default"/>
      <w:sz w:val="24"/>
      <w:u w:val="thick"/>
    </w:rPr>
  </w:style>
  <w:style w:type="character" w:customStyle="1" w:styleId="bio1">
    <w:name w:val="bio1"/>
    <w:basedOn w:val="DefaultParagraphFont"/>
    <w:rsid w:val="00162C77"/>
    <w:rPr>
      <w:rFonts w:ascii="Arial" w:hAnsi="Arial" w:cs="Arial" w:hint="default"/>
      <w:i/>
      <w:iCs/>
      <w:color w:val="000000"/>
      <w:sz w:val="20"/>
      <w:szCs w:val="20"/>
    </w:rPr>
  </w:style>
  <w:style w:type="character" w:customStyle="1" w:styleId="BoldChar">
    <w:name w:val="Bold Char"/>
    <w:basedOn w:val="DefaultParagraphFont"/>
    <w:rsid w:val="00162C77"/>
    <w:rPr>
      <w:b/>
      <w:bCs w:val="0"/>
      <w:lang w:val="en-US" w:eastAsia="en-US" w:bidi="ar-SA"/>
    </w:rPr>
  </w:style>
  <w:style w:type="character" w:customStyle="1" w:styleId="cardCharCharCharCharCharChar">
    <w:name w:val="card Char Char Char Char Char Char"/>
    <w:basedOn w:val="DefaultParagraphFont"/>
    <w:rsid w:val="00162C77"/>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basedOn w:val="DefaultParagraphFont"/>
    <w:rsid w:val="00162C77"/>
    <w:rPr>
      <w:rFonts w:ascii="Arial" w:hAnsi="Arial" w:cs="Arial" w:hint="default"/>
      <w:b/>
      <w:bCs/>
      <w:iCs/>
      <w:sz w:val="24"/>
      <w:szCs w:val="28"/>
      <w:lang w:val="en-US" w:eastAsia="en-US" w:bidi="ar-SA"/>
    </w:rPr>
  </w:style>
  <w:style w:type="character" w:customStyle="1" w:styleId="bodytext0">
    <w:name w:val="bodytext"/>
    <w:basedOn w:val="DefaultParagraphFont"/>
    <w:rsid w:val="00162C77"/>
  </w:style>
  <w:style w:type="character" w:customStyle="1" w:styleId="Style24ptBoldUnderlineCenteredCharChar">
    <w:name w:val="Style 24 pt Bold Underline Centered Char Char"/>
    <w:basedOn w:val="DefaultParagraphFont"/>
    <w:rsid w:val="00162C77"/>
    <w:rPr>
      <w:b/>
      <w:bCs/>
      <w:sz w:val="48"/>
      <w:szCs w:val="24"/>
      <w:u w:val="single"/>
      <w:lang w:val="en-US" w:eastAsia="en-US" w:bidi="ar-SA"/>
    </w:rPr>
  </w:style>
  <w:style w:type="character" w:customStyle="1" w:styleId="TagCiteCharChar0">
    <w:name w:val="Tag / Cite Char Char"/>
    <w:basedOn w:val="DefaultParagraphFont"/>
    <w:rsid w:val="00162C77"/>
    <w:rPr>
      <w:b/>
      <w:bCs w:val="0"/>
      <w:color w:val="000000"/>
      <w:sz w:val="24"/>
      <w:szCs w:val="24"/>
      <w:lang w:val="en-US" w:eastAsia="en-US" w:bidi="ar-SA"/>
    </w:rPr>
  </w:style>
  <w:style w:type="character" w:customStyle="1" w:styleId="drop">
    <w:name w:val="drop"/>
    <w:basedOn w:val="DefaultParagraphFont"/>
    <w:rsid w:val="00162C77"/>
  </w:style>
  <w:style w:type="character" w:customStyle="1" w:styleId="articletitle">
    <w:name w:val="article_title"/>
    <w:basedOn w:val="DefaultParagraphFont"/>
    <w:rsid w:val="00162C77"/>
  </w:style>
  <w:style w:type="character" w:customStyle="1" w:styleId="st">
    <w:name w:val="st"/>
    <w:basedOn w:val="DefaultParagraphFont"/>
    <w:rsid w:val="00162C77"/>
  </w:style>
  <w:style w:type="character" w:customStyle="1" w:styleId="CardTextChar10">
    <w:name w:val="Card Text Char1"/>
    <w:basedOn w:val="DefaultParagraphFont"/>
    <w:rsid w:val="00162C77"/>
    <w:rPr>
      <w:szCs w:val="24"/>
      <w:lang w:val="en-US" w:eastAsia="en-US" w:bidi="ar-SA"/>
    </w:rPr>
  </w:style>
  <w:style w:type="character" w:customStyle="1" w:styleId="CardTextUnderlinedCharChar">
    <w:name w:val="Card Text Underlined Char Char"/>
    <w:basedOn w:val="DefaultParagraphFont"/>
    <w:rsid w:val="00162C77"/>
    <w:rPr>
      <w:rFonts w:ascii="Arial Narrow" w:hAnsi="Arial Narrow" w:hint="default"/>
      <w:szCs w:val="24"/>
      <w:u w:val="single"/>
      <w:lang w:val="en-US" w:eastAsia="en-US" w:bidi="ar-SA"/>
    </w:rPr>
  </w:style>
  <w:style w:type="character" w:customStyle="1" w:styleId="CardTagCharCharChar">
    <w:name w:val="Card Tag Char Char Char"/>
    <w:basedOn w:val="DefaultParagraphFont"/>
    <w:rsid w:val="00162C77"/>
    <w:rPr>
      <w:b/>
      <w:bCs w:val="0"/>
      <w:sz w:val="24"/>
      <w:szCs w:val="24"/>
      <w:lang w:val="en-US" w:eastAsia="en-US" w:bidi="ar-SA"/>
    </w:rPr>
  </w:style>
  <w:style w:type="character" w:customStyle="1" w:styleId="mainbody">
    <w:name w:val="mainbody"/>
    <w:basedOn w:val="DefaultParagraphFont"/>
    <w:rsid w:val="00162C77"/>
  </w:style>
  <w:style w:type="character" w:customStyle="1" w:styleId="UnderlineStyleChar2">
    <w:name w:val="Underline Style Char2"/>
    <w:basedOn w:val="DefaultParagraphFont"/>
    <w:rsid w:val="00162C77"/>
    <w:rPr>
      <w:rFonts w:ascii="Garamond" w:hAnsi="Garamond" w:hint="default"/>
      <w:sz w:val="22"/>
      <w:szCs w:val="24"/>
      <w:u w:val="single"/>
      <w:lang w:val="en-US" w:eastAsia="en-US" w:bidi="ar-SA"/>
    </w:rPr>
  </w:style>
  <w:style w:type="character" w:customStyle="1" w:styleId="Style1Char2">
    <w:name w:val="Style1 Char2"/>
    <w:basedOn w:val="DefaultParagraphFont"/>
    <w:rsid w:val="00162C77"/>
    <w:rPr>
      <w:szCs w:val="24"/>
    </w:rPr>
  </w:style>
  <w:style w:type="character" w:customStyle="1" w:styleId="t13">
    <w:name w:val="t13"/>
    <w:basedOn w:val="DefaultParagraphFont"/>
    <w:rsid w:val="00162C77"/>
  </w:style>
  <w:style w:type="character" w:customStyle="1" w:styleId="lead">
    <w:name w:val="lead"/>
    <w:basedOn w:val="DefaultParagraphFont"/>
    <w:rsid w:val="00162C77"/>
  </w:style>
  <w:style w:type="paragraph" w:customStyle="1" w:styleId="CardDownx1">
    <w:name w:val="CardDown x1"/>
    <w:basedOn w:val="Normal"/>
    <w:link w:val="CardDownx1Char"/>
    <w:rsid w:val="00162C77"/>
    <w:rPr>
      <w:rFonts w:eastAsia="Calibri"/>
    </w:rPr>
  </w:style>
  <w:style w:type="character" w:customStyle="1" w:styleId="CardDownx1Char">
    <w:name w:val="CardDown x1 Char"/>
    <w:link w:val="CardDownx1"/>
    <w:locked/>
    <w:rsid w:val="00162C77"/>
    <w:rPr>
      <w:rFonts w:ascii="Garamond" w:eastAsia="Calibri" w:hAnsi="Garamond" w:cs="Calibri"/>
    </w:rPr>
  </w:style>
  <w:style w:type="character" w:customStyle="1" w:styleId="StyleStyleThickunderlineBold1">
    <w:name w:val="Style Style Thick underline + Bold1"/>
    <w:basedOn w:val="DefaultParagraphFont"/>
    <w:rsid w:val="00162C77"/>
    <w:rPr>
      <w:b/>
      <w:bCs w:val="0"/>
      <w:u w:val="thick"/>
    </w:rPr>
  </w:style>
  <w:style w:type="character" w:customStyle="1" w:styleId="AuthorChar">
    <w:name w:val="Author Char"/>
    <w:basedOn w:val="DefaultParagraphFont"/>
    <w:rsid w:val="00162C77"/>
    <w:rPr>
      <w:b/>
      <w:bCs w:val="0"/>
      <w:sz w:val="22"/>
      <w:lang w:val="en-US" w:eastAsia="en-US" w:bidi="ar-SA"/>
    </w:rPr>
  </w:style>
  <w:style w:type="character" w:customStyle="1" w:styleId="SmallFont7pt">
    <w:name w:val="Small Font (7 pt)"/>
    <w:basedOn w:val="DefaultParagraphFont"/>
    <w:qFormat/>
    <w:rsid w:val="00162C77"/>
    <w:rPr>
      <w:sz w:val="14"/>
    </w:rPr>
  </w:style>
  <w:style w:type="character" w:customStyle="1" w:styleId="timestamp">
    <w:name w:val="timestamp"/>
    <w:basedOn w:val="DefaultParagraphFont"/>
    <w:rsid w:val="00162C77"/>
  </w:style>
  <w:style w:type="character" w:customStyle="1" w:styleId="storyby">
    <w:name w:val="storyby"/>
    <w:basedOn w:val="DefaultParagraphFont"/>
    <w:rsid w:val="00162C77"/>
  </w:style>
  <w:style w:type="character" w:customStyle="1" w:styleId="CharChar17">
    <w:name w:val="Char Char17"/>
    <w:basedOn w:val="DefaultParagraphFont"/>
    <w:locked/>
    <w:rsid w:val="00162C77"/>
    <w:rPr>
      <w:rFonts w:ascii="Arial" w:hAnsi="Arial" w:cs="Arial" w:hint="default"/>
      <w:b/>
      <w:bCs/>
      <w:sz w:val="26"/>
      <w:szCs w:val="26"/>
    </w:rPr>
  </w:style>
  <w:style w:type="character" w:customStyle="1" w:styleId="CardsChar1">
    <w:name w:val="Cards Char1"/>
    <w:basedOn w:val="DefaultParagraphFont"/>
    <w:rsid w:val="00162C77"/>
  </w:style>
  <w:style w:type="character" w:customStyle="1" w:styleId="address">
    <w:name w:val="address"/>
    <w:basedOn w:val="DefaultParagraphFont"/>
    <w:rsid w:val="00162C77"/>
  </w:style>
  <w:style w:type="character" w:customStyle="1" w:styleId="underline2">
    <w:name w:val="underline2"/>
    <w:basedOn w:val="DefaultParagraphFont"/>
    <w:rsid w:val="00162C77"/>
    <w:rPr>
      <w:u w:val="single"/>
    </w:rPr>
  </w:style>
  <w:style w:type="character" w:customStyle="1" w:styleId="box">
    <w:name w:val="box"/>
    <w:basedOn w:val="DefaultParagraphFont"/>
    <w:rsid w:val="00162C77"/>
    <w:rPr>
      <w:rFonts w:ascii="Arial" w:hAnsi="Arial" w:cs="Arial" w:hint="default"/>
      <w:color w:val="000000"/>
      <w:szCs w:val="22"/>
      <w:bdr w:val="single" w:sz="12" w:space="0" w:color="auto" w:frame="1"/>
    </w:rPr>
  </w:style>
  <w:style w:type="character" w:customStyle="1" w:styleId="ilspan">
    <w:name w:val="il_span"/>
    <w:basedOn w:val="DefaultParagraphFont"/>
    <w:rsid w:val="00162C77"/>
  </w:style>
  <w:style w:type="character" w:customStyle="1" w:styleId="articletitle1">
    <w:name w:val="articletitle1"/>
    <w:basedOn w:val="DefaultParagraphFont"/>
    <w:rsid w:val="00162C77"/>
    <w:rPr>
      <w:rFonts w:ascii="Times New Roman" w:hAnsi="Times New Roman" w:cs="Times New Roman" w:hint="default"/>
      <w:b/>
      <w:bCs/>
      <w:sz w:val="36"/>
      <w:szCs w:val="36"/>
    </w:rPr>
  </w:style>
  <w:style w:type="character" w:customStyle="1" w:styleId="leftidx1">
    <w:name w:val="leftidx1"/>
    <w:basedOn w:val="DefaultParagraphFont"/>
    <w:rsid w:val="00162C77"/>
    <w:rPr>
      <w:rFonts w:ascii="Verdana" w:hAnsi="Verdana" w:hint="default"/>
      <w:sz w:val="22"/>
      <w:szCs w:val="22"/>
    </w:rPr>
  </w:style>
  <w:style w:type="character" w:customStyle="1" w:styleId="reduce2">
    <w:name w:val="reduce2"/>
    <w:basedOn w:val="DefaultParagraphFont"/>
    <w:rsid w:val="00162C77"/>
    <w:rPr>
      <w:rFonts w:ascii="Arial" w:hAnsi="Arial" w:cs="Arial" w:hint="default"/>
      <w:color w:val="000000"/>
      <w:sz w:val="10"/>
      <w:szCs w:val="22"/>
    </w:rPr>
  </w:style>
  <w:style w:type="character" w:customStyle="1" w:styleId="blue1">
    <w:name w:val="blue1"/>
    <w:basedOn w:val="DefaultParagraphFont"/>
    <w:rsid w:val="00162C77"/>
    <w:rPr>
      <w:color w:val="0000FF"/>
    </w:rPr>
  </w:style>
  <w:style w:type="character" w:customStyle="1" w:styleId="author-link1">
    <w:name w:val="author-link1"/>
    <w:basedOn w:val="DefaultParagraphFont"/>
    <w:rsid w:val="00162C77"/>
    <w:rPr>
      <w:b w:val="0"/>
      <w:bCs w:val="0"/>
    </w:rPr>
  </w:style>
  <w:style w:type="character" w:customStyle="1" w:styleId="black1">
    <w:name w:val="black1"/>
    <w:basedOn w:val="DefaultParagraphFont"/>
    <w:rsid w:val="00162C77"/>
    <w:rPr>
      <w:color w:val="000000"/>
    </w:rPr>
  </w:style>
  <w:style w:type="character" w:customStyle="1" w:styleId="StyleunderlinedCharBold">
    <w:name w:val="Style underlined Char + Bold"/>
    <w:basedOn w:val="underlinedChar"/>
    <w:rsid w:val="00162C77"/>
    <w:rPr>
      <w:rFonts w:ascii="Times New Roman" w:hAnsi="Times New Roman" w:cs="Times New Roman" w:hint="default"/>
      <w:b/>
      <w:bCs/>
      <w:sz w:val="21"/>
      <w:szCs w:val="24"/>
      <w:u w:val="single"/>
    </w:rPr>
  </w:style>
  <w:style w:type="character" w:customStyle="1" w:styleId="TagsCharChar">
    <w:name w:val="Tags Char Char"/>
    <w:basedOn w:val="DefaultParagraphFont"/>
    <w:rsid w:val="00162C77"/>
    <w:rPr>
      <w:rFonts w:ascii="SimSun" w:eastAsia="SimSun" w:hAnsi="SimSun" w:hint="eastAsia"/>
      <w:b/>
      <w:bCs w:val="0"/>
      <w:sz w:val="24"/>
      <w:lang w:val="en-US" w:eastAsia="zh-CN" w:bidi="ar-SA"/>
    </w:rPr>
  </w:style>
  <w:style w:type="character" w:customStyle="1" w:styleId="CardsFont6ptCharChar">
    <w:name w:val="Cards + Font: 6 pt Char Char"/>
    <w:basedOn w:val="DefaultParagraphFont"/>
    <w:rsid w:val="00162C77"/>
    <w:rPr>
      <w:rFonts w:ascii="Calibri" w:eastAsia="Calibri" w:hAnsi="Calibri" w:hint="default"/>
    </w:rPr>
  </w:style>
  <w:style w:type="character" w:customStyle="1" w:styleId="ThickUnderlineCharChar">
    <w:name w:val="Thick Underline Char Char"/>
    <w:basedOn w:val="DefaultParagraphFont"/>
    <w:rsid w:val="00162C77"/>
    <w:rPr>
      <w:rFonts w:ascii="Calibri" w:eastAsia="Calibri" w:hAnsi="Calibri" w:hint="default"/>
    </w:rPr>
  </w:style>
  <w:style w:type="character" w:customStyle="1" w:styleId="CardUnderline">
    <w:name w:val="Card Underline"/>
    <w:basedOn w:val="DefaultParagraphFont"/>
    <w:rsid w:val="00162C77"/>
    <w:rPr>
      <w:rFonts w:ascii="Times New Roman" w:hAnsi="Times New Roman" w:cs="Times New Roman" w:hint="default"/>
      <w:sz w:val="20"/>
      <w:u w:val="single"/>
    </w:rPr>
  </w:style>
  <w:style w:type="character" w:customStyle="1" w:styleId="CharacterStyle1">
    <w:name w:val="Character Style 1"/>
    <w:rsid w:val="00162C77"/>
    <w:rPr>
      <w:sz w:val="20"/>
    </w:rPr>
  </w:style>
  <w:style w:type="character" w:customStyle="1" w:styleId="lingoregion">
    <w:name w:val="lingo_region"/>
    <w:basedOn w:val="DefaultParagraphFont"/>
    <w:rsid w:val="00162C77"/>
  </w:style>
  <w:style w:type="character" w:customStyle="1" w:styleId="cite">
    <w:name w:val="%cite"/>
    <w:basedOn w:val="DefaultParagraphFont"/>
    <w:rsid w:val="00162C77"/>
    <w:rPr>
      <w:rFonts w:ascii="Times New Roman" w:hAnsi="Times New Roman" w:cs="Times New Roman" w:hint="default"/>
      <w:b/>
      <w:bCs w:val="0"/>
      <w:sz w:val="24"/>
    </w:rPr>
  </w:style>
  <w:style w:type="character" w:customStyle="1" w:styleId="Emphasis20">
    <w:name w:val="%Emphasis2"/>
    <w:basedOn w:val="DefaultParagraphFont"/>
    <w:rsid w:val="00162C77"/>
    <w:rPr>
      <w:rFonts w:ascii="Cooper Black" w:hAnsi="Cooper Black" w:hint="default"/>
      <w:iCs/>
      <w:u w:val="single"/>
    </w:rPr>
  </w:style>
  <w:style w:type="character" w:customStyle="1" w:styleId="bodycontentlink">
    <w:name w:val="bodycontentlink"/>
    <w:basedOn w:val="DefaultParagraphFont"/>
    <w:rsid w:val="00162C77"/>
  </w:style>
  <w:style w:type="character" w:customStyle="1" w:styleId="UNDERLINEChar3">
    <w:name w:val="UNDERLINE Char"/>
    <w:basedOn w:val="DefaultParagraphFont"/>
    <w:rsid w:val="00162C77"/>
    <w:rPr>
      <w:b/>
      <w:bCs w:val="0"/>
      <w:color w:val="000000"/>
      <w:sz w:val="24"/>
      <w:szCs w:val="24"/>
      <w:u w:val="single"/>
      <w:lang w:val="en-US" w:eastAsia="en-US" w:bidi="ar-SA"/>
    </w:rPr>
  </w:style>
  <w:style w:type="character" w:customStyle="1" w:styleId="addmd">
    <w:name w:val="addmd"/>
    <w:basedOn w:val="DefaultParagraphFont"/>
    <w:rsid w:val="00162C77"/>
  </w:style>
  <w:style w:type="character" w:customStyle="1" w:styleId="AAAcite">
    <w:name w:val="AAAcite"/>
    <w:basedOn w:val="DefaultParagraphFont"/>
    <w:rsid w:val="00162C77"/>
    <w:rPr>
      <w:rFonts w:ascii="Times New Roman" w:hAnsi="Times New Roman" w:cs="Times New Roman" w:hint="default"/>
      <w:b/>
      <w:bCs w:val="0"/>
      <w:sz w:val="24"/>
    </w:rPr>
  </w:style>
  <w:style w:type="character" w:customStyle="1" w:styleId="TagsChar2">
    <w:name w:val="Tags Char2"/>
    <w:basedOn w:val="DefaultParagraphFont"/>
    <w:rsid w:val="00162C77"/>
    <w:rPr>
      <w:b/>
      <w:bCs w:val="0"/>
      <w:sz w:val="24"/>
    </w:rPr>
  </w:style>
  <w:style w:type="character" w:customStyle="1" w:styleId="tmplheaderlink">
    <w:name w:val="tmplheaderlink"/>
    <w:basedOn w:val="DefaultParagraphFont"/>
    <w:rsid w:val="00162C77"/>
    <w:rPr>
      <w:rFonts w:ascii="Times New Roman" w:hAnsi="Times New Roman" w:cs="Times New Roman" w:hint="default"/>
    </w:rPr>
  </w:style>
  <w:style w:type="character" w:customStyle="1" w:styleId="CitesChar2">
    <w:name w:val="Cites Char2"/>
    <w:basedOn w:val="DefaultParagraphFont"/>
    <w:rsid w:val="00162C77"/>
    <w:rPr>
      <w:bCs/>
      <w:szCs w:val="24"/>
      <w:lang w:val="en-US" w:eastAsia="en-US" w:bidi="ar-SA"/>
    </w:rPr>
  </w:style>
  <w:style w:type="character" w:customStyle="1" w:styleId="CardsFont12pt0">
    <w:name w:val="Cards + Font 12pt"/>
    <w:basedOn w:val="CardsChar"/>
    <w:uiPriority w:val="1"/>
    <w:rsid w:val="00162C77"/>
    <w:rPr>
      <w:rFonts w:ascii="Times New Roman" w:eastAsia="Calibri" w:hAnsi="Times New Roman" w:cs="Times New Roman" w:hint="default"/>
      <w:sz w:val="24"/>
      <w:szCs w:val="24"/>
      <w:u w:val="single"/>
      <w:lang w:val="en-US" w:eastAsia="en-US" w:bidi="ar-SA"/>
    </w:rPr>
  </w:style>
  <w:style w:type="character" w:styleId="SubtleEmphasis">
    <w:name w:val="Subtle Emphasis"/>
    <w:basedOn w:val="DefaultParagraphFont"/>
    <w:uiPriority w:val="19"/>
    <w:qFormat/>
    <w:rsid w:val="00162C77"/>
    <w:rPr>
      <w:i/>
      <w:iCs/>
      <w:color w:val="808080"/>
    </w:rPr>
  </w:style>
  <w:style w:type="table" w:styleId="ColorfulGrid-Accent1">
    <w:name w:val="Colorful Grid Accent 1"/>
    <w:basedOn w:val="TableNormal"/>
    <w:link w:val="ColorfulGrid-Accent1Char"/>
    <w:uiPriority w:val="29"/>
    <w:rsid w:val="00162C77"/>
    <w:pPr>
      <w:spacing w:after="0" w:line="240" w:lineRule="auto"/>
    </w:pPr>
    <w:rPr>
      <w:rFonts w:ascii="Times New Roman" w:eastAsia="Times New Roman" w:hAnsi="Times New Roman" w:cs="Times New Roman"/>
      <w:i/>
      <w:iCs/>
      <w:color w:val="000000"/>
      <w:sz w:val="20"/>
      <w:szCs w:val="24"/>
    </w:rPr>
    <w:tblPr>
      <w:tblStyleRowBandSize w:val="1"/>
      <w:tblStyleColBandSize w:val="1"/>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basedOn w:val="DefaultParagraphFont"/>
    <w:link w:val="ColorfulGrid-Accent1"/>
    <w:uiPriority w:val="29"/>
    <w:locked/>
    <w:rsid w:val="00162C77"/>
    <w:rPr>
      <w:rFonts w:ascii="Times New Roman" w:eastAsia="Times New Roman" w:hAnsi="Times New Roman" w:cs="Times New Roman" w:hint="default"/>
      <w:i/>
      <w:iCs/>
      <w:color w:val="000000"/>
      <w:sz w:val="20"/>
      <w:szCs w:val="24"/>
    </w:rPr>
  </w:style>
  <w:style w:type="character" w:customStyle="1" w:styleId="UnderlinedEvidenceCharChar">
    <w:name w:val="Underlined Evidence Char Char"/>
    <w:basedOn w:val="DefaultParagraphFont"/>
    <w:rsid w:val="00162C77"/>
    <w:rPr>
      <w:rFonts w:ascii="Verdana" w:hAnsi="Verdana" w:hint="default"/>
      <w:sz w:val="21"/>
      <w:szCs w:val="21"/>
      <w:u w:val="thick"/>
      <w:lang w:val="en-US" w:eastAsia="en-US" w:bidi="ar-SA"/>
    </w:rPr>
  </w:style>
  <w:style w:type="character" w:customStyle="1" w:styleId="role">
    <w:name w:val="role"/>
    <w:rsid w:val="00162C77"/>
  </w:style>
  <w:style w:type="character" w:customStyle="1" w:styleId="pagination">
    <w:name w:val="pagination"/>
    <w:basedOn w:val="DefaultParagraphFont"/>
    <w:rsid w:val="00162C77"/>
  </w:style>
  <w:style w:type="character" w:customStyle="1" w:styleId="doi">
    <w:name w:val="doi"/>
    <w:basedOn w:val="DefaultParagraphFont"/>
    <w:rsid w:val="00162C77"/>
  </w:style>
  <w:style w:type="character" w:customStyle="1" w:styleId="bodycontents">
    <w:name w:val="bodycontents"/>
    <w:basedOn w:val="DefaultParagraphFont"/>
    <w:rsid w:val="00162C77"/>
  </w:style>
  <w:style w:type="character" w:customStyle="1" w:styleId="fn">
    <w:name w:val="fn"/>
    <w:basedOn w:val="DefaultParagraphFont"/>
    <w:rsid w:val="00162C77"/>
  </w:style>
  <w:style w:type="character" w:customStyle="1" w:styleId="comma">
    <w:name w:val="comma"/>
    <w:basedOn w:val="DefaultParagraphFont"/>
    <w:rsid w:val="00162C77"/>
  </w:style>
  <w:style w:type="character" w:customStyle="1" w:styleId="pad5right">
    <w:name w:val="pad5right"/>
    <w:basedOn w:val="DefaultParagraphFont"/>
    <w:rsid w:val="00162C77"/>
  </w:style>
  <w:style w:type="character" w:customStyle="1" w:styleId="Box0">
    <w:name w:val="Box"/>
    <w:basedOn w:val="DefaultParagraphFont"/>
    <w:uiPriority w:val="1"/>
    <w:qFormat/>
    <w:rsid w:val="00162C77"/>
    <w:rPr>
      <w:b/>
      <w:bCs w:val="0"/>
      <w:u w:val="single"/>
      <w:bdr w:val="single" w:sz="4" w:space="0" w:color="auto" w:frame="1"/>
    </w:rPr>
  </w:style>
  <w:style w:type="character" w:customStyle="1" w:styleId="tagChar1">
    <w:name w:val="tag Char1"/>
    <w:basedOn w:val="DefaultParagraphFont"/>
    <w:rsid w:val="00162C77"/>
    <w:rPr>
      <w:rFonts w:ascii="Times New Roman" w:eastAsia="PMingLiU" w:hAnsi="Times New Roman" w:cs="Calibri" w:hint="default"/>
      <w:b/>
      <w:bCs w:val="0"/>
      <w:kern w:val="32"/>
      <w:sz w:val="24"/>
    </w:rPr>
  </w:style>
  <w:style w:type="character" w:customStyle="1" w:styleId="pnumber">
    <w:name w:val="pnumber"/>
    <w:rsid w:val="00162C77"/>
  </w:style>
  <w:style w:type="character" w:customStyle="1" w:styleId="ital">
    <w:name w:val="ital"/>
    <w:rsid w:val="00162C77"/>
  </w:style>
  <w:style w:type="character" w:customStyle="1" w:styleId="orgdiv">
    <w:name w:val="orgdiv"/>
    <w:rsid w:val="00162C77"/>
  </w:style>
  <w:style w:type="character" w:customStyle="1" w:styleId="orgname">
    <w:name w:val="orgname"/>
    <w:rsid w:val="00162C77"/>
  </w:style>
  <w:style w:type="character" w:customStyle="1" w:styleId="city">
    <w:name w:val="city"/>
    <w:rsid w:val="00162C77"/>
  </w:style>
  <w:style w:type="character" w:customStyle="1" w:styleId="state">
    <w:name w:val="state"/>
    <w:rsid w:val="00162C77"/>
  </w:style>
  <w:style w:type="character" w:customStyle="1" w:styleId="country">
    <w:name w:val="country"/>
    <w:rsid w:val="00162C77"/>
  </w:style>
  <w:style w:type="character" w:customStyle="1" w:styleId="boldunderline1">
    <w:name w:val="bold underline"/>
    <w:qFormat/>
    <w:rsid w:val="00162C77"/>
    <w:rPr>
      <w:b/>
      <w:bCs w:val="0"/>
      <w:u w:val="single"/>
    </w:rPr>
  </w:style>
  <w:style w:type="character" w:customStyle="1" w:styleId="Style8pt1">
    <w:name w:val="Style 8 pt1"/>
    <w:basedOn w:val="DefaultParagraphFont"/>
    <w:rsid w:val="00162C77"/>
    <w:rPr>
      <w:rFonts w:ascii="Georgia" w:hAnsi="Georgia" w:hint="default"/>
      <w:sz w:val="16"/>
    </w:rPr>
  </w:style>
  <w:style w:type="character" w:customStyle="1" w:styleId="TitleChar2">
    <w:name w:val="Title Char2"/>
    <w:basedOn w:val="DefaultParagraphFont"/>
    <w:rsid w:val="00162C77"/>
    <w:rPr>
      <w:rFonts w:ascii="Calibri" w:eastAsia="Times New Roman" w:hAnsi="Calibri" w:cs="Times New Roman" w:hint="default"/>
      <w:b/>
      <w:bCs/>
      <w:kern w:val="28"/>
      <w:sz w:val="32"/>
      <w:szCs w:val="32"/>
    </w:rPr>
  </w:style>
  <w:style w:type="character" w:customStyle="1" w:styleId="readChar">
    <w:name w:val="read Char"/>
    <w:rsid w:val="00162C77"/>
    <w:rPr>
      <w:szCs w:val="22"/>
      <w:u w:val="single"/>
      <w:lang w:val="en-US" w:eastAsia="en-US" w:bidi="ar-SA"/>
    </w:rPr>
  </w:style>
  <w:style w:type="character" w:customStyle="1" w:styleId="AuthorDate1">
    <w:name w:val="Author Date"/>
    <w:rsid w:val="00162C77"/>
    <w:rPr>
      <w:b/>
      <w:bCs w:val="0"/>
      <w:sz w:val="24"/>
      <w:u w:val="thick"/>
    </w:rPr>
  </w:style>
  <w:style w:type="character" w:customStyle="1" w:styleId="citation">
    <w:name w:val="citation"/>
    <w:rsid w:val="00162C77"/>
  </w:style>
  <w:style w:type="character" w:customStyle="1" w:styleId="smallcaps">
    <w:name w:val="smallcaps"/>
    <w:rsid w:val="00162C77"/>
  </w:style>
  <w:style w:type="character" w:customStyle="1" w:styleId="entry-date">
    <w:name w:val="entry-date"/>
    <w:basedOn w:val="DefaultParagraphFont"/>
    <w:rsid w:val="00162C77"/>
  </w:style>
  <w:style w:type="character" w:customStyle="1" w:styleId="desc">
    <w:name w:val="desc"/>
    <w:basedOn w:val="DefaultParagraphFont"/>
    <w:rsid w:val="00162C77"/>
  </w:style>
  <w:style w:type="character" w:customStyle="1" w:styleId="divider">
    <w:name w:val="divider"/>
    <w:basedOn w:val="DefaultParagraphFont"/>
    <w:rsid w:val="00162C77"/>
  </w:style>
  <w:style w:type="character" w:customStyle="1" w:styleId="pubdate">
    <w:name w:val="pubdate"/>
    <w:basedOn w:val="DefaultParagraphFont"/>
    <w:rsid w:val="00162C77"/>
  </w:style>
  <w:style w:type="character" w:customStyle="1" w:styleId="blogdate">
    <w:name w:val="blogdate"/>
    <w:basedOn w:val="DefaultParagraphFont"/>
    <w:rsid w:val="00162C77"/>
  </w:style>
  <w:style w:type="character" w:customStyle="1" w:styleId="date-display-single">
    <w:name w:val="date-display-single"/>
    <w:basedOn w:val="DefaultParagraphFont"/>
    <w:rsid w:val="00162C77"/>
  </w:style>
  <w:style w:type="character" w:customStyle="1" w:styleId="author-name">
    <w:name w:val="author-name"/>
    <w:basedOn w:val="DefaultParagraphFont"/>
    <w:rsid w:val="00162C77"/>
  </w:style>
  <w:style w:type="character" w:customStyle="1" w:styleId="ticker">
    <w:name w:val="ticker"/>
    <w:basedOn w:val="DefaultParagraphFont"/>
    <w:rsid w:val="00162C77"/>
  </w:style>
  <w:style w:type="character" w:customStyle="1" w:styleId="posted">
    <w:name w:val="posted"/>
    <w:basedOn w:val="DefaultParagraphFont"/>
    <w:rsid w:val="00162C77"/>
  </w:style>
  <w:style w:type="character" w:customStyle="1" w:styleId="time">
    <w:name w:val="time"/>
    <w:basedOn w:val="DefaultParagraphFont"/>
    <w:rsid w:val="00162C77"/>
  </w:style>
  <w:style w:type="character" w:customStyle="1" w:styleId="dot">
    <w:name w:val="dot"/>
    <w:basedOn w:val="DefaultParagraphFont"/>
    <w:rsid w:val="00162C77"/>
  </w:style>
  <w:style w:type="character" w:customStyle="1" w:styleId="hn-date">
    <w:name w:val="hn-date"/>
    <w:basedOn w:val="DefaultParagraphFont"/>
    <w:rsid w:val="00162C77"/>
  </w:style>
  <w:style w:type="character" w:customStyle="1" w:styleId="location">
    <w:name w:val="location"/>
    <w:basedOn w:val="DefaultParagraphFont"/>
    <w:rsid w:val="00162C77"/>
  </w:style>
  <w:style w:type="character" w:customStyle="1" w:styleId="arial11">
    <w:name w:val="arial_11"/>
    <w:basedOn w:val="DefaultParagraphFont"/>
    <w:rsid w:val="00162C77"/>
  </w:style>
  <w:style w:type="character" w:customStyle="1" w:styleId="dropcap-letter">
    <w:name w:val="dropcap-letter"/>
    <w:basedOn w:val="DefaultParagraphFont"/>
    <w:rsid w:val="00162C77"/>
  </w:style>
  <w:style w:type="character" w:customStyle="1" w:styleId="offscreen">
    <w:name w:val="offscreen"/>
    <w:basedOn w:val="DefaultParagraphFont"/>
    <w:rsid w:val="00162C77"/>
  </w:style>
  <w:style w:type="character" w:customStyle="1" w:styleId="linked-in">
    <w:name w:val="linked-in"/>
    <w:basedOn w:val="DefaultParagraphFont"/>
    <w:rsid w:val="00162C77"/>
  </w:style>
  <w:style w:type="character" w:customStyle="1" w:styleId="in-widget">
    <w:name w:val="in-widget"/>
    <w:basedOn w:val="DefaultParagraphFont"/>
    <w:rsid w:val="00162C77"/>
  </w:style>
  <w:style w:type="character" w:customStyle="1" w:styleId="in-right">
    <w:name w:val="in-right"/>
    <w:basedOn w:val="DefaultParagraphFont"/>
    <w:rsid w:val="00162C77"/>
  </w:style>
  <w:style w:type="character" w:customStyle="1" w:styleId="tickerwrap">
    <w:name w:val="ticker_wrap"/>
    <w:basedOn w:val="DefaultParagraphFont"/>
    <w:rsid w:val="00162C77"/>
  </w:style>
  <w:style w:type="character" w:customStyle="1" w:styleId="divs">
    <w:name w:val="divs"/>
    <w:basedOn w:val="DefaultParagraphFont"/>
    <w:rsid w:val="00162C77"/>
  </w:style>
  <w:style w:type="character" w:customStyle="1" w:styleId="in-top">
    <w:name w:val="in-top"/>
    <w:basedOn w:val="DefaultParagraphFont"/>
    <w:rsid w:val="00162C77"/>
  </w:style>
  <w:style w:type="numbering" w:customStyle="1" w:styleId="1ai1">
    <w:name w:val="1 / a / i1"/>
    <w:rsid w:val="00162C77"/>
    <w:pPr>
      <w:numPr>
        <w:numId w:val="1"/>
      </w:numPr>
    </w:pPr>
  </w:style>
  <w:style w:type="numbering" w:styleId="1ai">
    <w:name w:val="Outline List 1"/>
    <w:basedOn w:val="NoList"/>
    <w:semiHidden/>
    <w:unhideWhenUsed/>
    <w:rsid w:val="00162C77"/>
    <w:pPr>
      <w:numPr>
        <w:numId w:val="3"/>
      </w:numPr>
    </w:pPr>
  </w:style>
  <w:style w:type="paragraph" w:customStyle="1" w:styleId="Text71">
    <w:name w:val="Text 71"/>
    <w:basedOn w:val="Normal"/>
    <w:next w:val="Normal"/>
    <w:uiPriority w:val="3"/>
    <w:qFormat/>
    <w:rsid w:val="00162C77"/>
    <w:pPr>
      <w:keepNext/>
      <w:keepLines/>
      <w:pageBreakBefore/>
      <w:spacing w:before="200"/>
      <w:jc w:val="center"/>
      <w:outlineLvl w:val="2"/>
    </w:pPr>
    <w:rPr>
      <w:rFonts w:ascii="Georgia" w:eastAsia="Times New Roman" w:hAnsi="Georgia" w:cs="Times New Roman"/>
      <w:b/>
      <w:bCs/>
      <w:sz w:val="28"/>
      <w:u w:val="single"/>
    </w:rPr>
  </w:style>
  <w:style w:type="paragraph" w:customStyle="1" w:styleId="NormalTag1">
    <w:name w:val="Normal Tag1"/>
    <w:basedOn w:val="Normal"/>
    <w:next w:val="Normal"/>
    <w:uiPriority w:val="4"/>
    <w:qFormat/>
    <w:rsid w:val="00162C77"/>
    <w:pPr>
      <w:keepNext/>
      <w:keepLines/>
      <w:spacing w:before="200"/>
      <w:outlineLvl w:val="3"/>
    </w:pPr>
    <w:rPr>
      <w:rFonts w:ascii="Georgia" w:eastAsia="Times New Roman" w:hAnsi="Georgia" w:cs="Times New Roman"/>
      <w:b/>
      <w:bCs/>
      <w:iCs/>
      <w:sz w:val="24"/>
    </w:rPr>
  </w:style>
  <w:style w:type="numbering" w:customStyle="1" w:styleId="NoList1">
    <w:name w:val="No List1"/>
    <w:next w:val="NoList"/>
    <w:semiHidden/>
    <w:unhideWhenUsed/>
    <w:rsid w:val="00162C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uiPriority="5"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Strong" w:uiPriority="22"/>
    <w:lsdException w:name="Emphasis" w:semiHidden="0" w:uiPriority="7" w:qFormat="1"/>
    <w:lsdException w:name="Plain Text" w:uiPriority="0"/>
    <w:lsdException w:name="HTML Top of Form" w:unhideWhenUsed="1"/>
    <w:lsdException w:name="HTML Bottom of Form" w:unhideWhenUsed="1"/>
    <w:lsdException w:name="Normal (Web)" w:uiPriority="0" w:qFormat="1"/>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Char Char Char Char Char Char Char Char,Char Char Char Char Char Char Char,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semiHidden/>
    <w:unhideWhenUsed/>
    <w:qFormat/>
    <w:rsid w:val="00162C77"/>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semiHidden/>
    <w:unhideWhenUsed/>
    <w:qFormat/>
    <w:rsid w:val="00162C77"/>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semiHidden/>
    <w:unhideWhenUsed/>
    <w:qFormat/>
    <w:rsid w:val="00162C7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62C7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62C7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1,Header Char Char Char Char1,Header Char Char Char Char Char Char1"/>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1,Index Headers Char,3: Cite Char,Char Char Char1,Char Char Char Char Char Char Char Char Char2,Char Char Char Char Char Char Char Char2,no Char,Bold Cite Char1,Char Char2"/>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Style,Intense Emphasis111,ci"/>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Normal Tag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semiHidden/>
    <w:rsid w:val="00162C77"/>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semiHidden/>
    <w:rsid w:val="00162C77"/>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semiHidden/>
    <w:rsid w:val="00162C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162C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62C77"/>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162C77"/>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62C77"/>
    <w:rPr>
      <w:rFonts w:ascii="Times New Roman" w:eastAsia="Times New Roman" w:hAnsi="Times New Roman" w:cs="Times New Roman"/>
      <w:i/>
      <w:iCs/>
      <w:sz w:val="24"/>
      <w:szCs w:val="24"/>
    </w:rPr>
  </w:style>
  <w:style w:type="character" w:customStyle="1" w:styleId="Heading1Char2">
    <w:name w:val="Heading 1 Char2"/>
    <w:aliases w:val="Pocket Char1,Heading 1 Char1 Char,ALEX Char,Heading Char1,Heading 1 Char Char Char Char Char1,Heading 1 Char Char Char Char Char Char1,Heading 1 Char Char Char,Header Char Char Char Char,Header Char Char Char Char Char Char"/>
    <w:basedOn w:val="DefaultParagraphFont"/>
    <w:rsid w:val="00162C77"/>
    <w:rPr>
      <w:rFonts w:ascii="Arial" w:hAnsi="Arial" w:cs="Arial" w:hint="default"/>
      <w:b/>
      <w:bCs w:val="0"/>
      <w:caps/>
      <w:kern w:val="32"/>
      <w:sz w:val="28"/>
      <w:szCs w:val="32"/>
      <w:lang w:val="en-US" w:eastAsia="en-US" w:bidi="ar-SA"/>
    </w:rPr>
  </w:style>
  <w:style w:type="character" w:customStyle="1" w:styleId="Heading2Char1">
    <w:name w:val="Heading 2 Char1"/>
    <w:aliases w:val="Hat Char1,Tags Char1,Tag&amp;Cite Char1,HEADING 2 Char1,Heading 2 Char2 Char Char,Heading 2 Char1 Char Char Char1,Heading 2 Char Char Char Char Char1,Heading 2 Char Char1 Char Char,Heading 2 Char2 Char1,Heading 2 Char1 Char Char1,TAG Char1"/>
    <w:qFormat/>
    <w:locked/>
    <w:rsid w:val="00162C77"/>
    <w:rPr>
      <w:sz w:val="18"/>
      <w:szCs w:val="24"/>
    </w:rPr>
  </w:style>
  <w:style w:type="character" w:customStyle="1" w:styleId="Heading3Char1">
    <w:name w:val="Heading 3 Char1"/>
    <w:aliases w:val="Block Char1,Citation Char1,Block Writing Char1,Heading 3 Char Char Char,Index Headers Char1,3: Cite Char1,Char Char Char,Char Char Char Char Char Char Char Char Char,Char Char Char Char Char Char Char Char1,no Char1,Bold Cite Char"/>
    <w:qFormat/>
    <w:rsid w:val="00162C77"/>
    <w:rPr>
      <w:rFonts w:ascii="Georgia" w:hAnsi="Georgia" w:hint="default"/>
      <w:b/>
      <w:bCs w:val="0"/>
      <w:sz w:val="24"/>
      <w:u w:val="single"/>
    </w:rPr>
  </w:style>
  <w:style w:type="character" w:customStyle="1" w:styleId="Heading4Char1">
    <w:name w:val="Heading 4 Char1"/>
    <w:aliases w:val="Tag Char1,Underlined Char1,body Char,Big card Char1,Normal Tag Char1,small text Char"/>
    <w:basedOn w:val="DefaultParagraphFont"/>
    <w:rsid w:val="00162C77"/>
    <w:rPr>
      <w:rFonts w:ascii="Palatino Linotype" w:hAnsi="Palatino Linotype" w:hint="default"/>
      <w:b/>
      <w:bCs w:val="0"/>
      <w:sz w:val="24"/>
      <w:szCs w:val="24"/>
      <w:lang w:val="en-US" w:eastAsia="en-US" w:bidi="ar-SA"/>
    </w:rPr>
  </w:style>
  <w:style w:type="character" w:customStyle="1" w:styleId="Heading5Char1">
    <w:name w:val="Heading 5 Char1"/>
    <w:aliases w:val="Text Char1"/>
    <w:basedOn w:val="DefaultParagraphFont"/>
    <w:uiPriority w:val="9"/>
    <w:semiHidden/>
    <w:rsid w:val="00162C77"/>
    <w:rPr>
      <w:rFonts w:asciiTheme="majorHAnsi" w:eastAsiaTheme="majorEastAsia" w:hAnsiTheme="majorHAnsi" w:cstheme="majorBidi"/>
      <w:color w:val="243F60" w:themeColor="accent1" w:themeShade="7F"/>
      <w:sz w:val="22"/>
      <w:szCs w:val="22"/>
    </w:rPr>
  </w:style>
  <w:style w:type="paragraph" w:styleId="HTMLPreformatted">
    <w:name w:val="HTML Preformatted"/>
    <w:basedOn w:val="Normal"/>
    <w:link w:val="HTMLPreformattedChar"/>
    <w:semiHidden/>
    <w:unhideWhenUsed/>
    <w:rsid w:val="0016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162C77"/>
    <w:rPr>
      <w:rFonts w:ascii="Courier New" w:eastAsia="Times New Roman" w:hAnsi="Courier New" w:cs="Times New Roman"/>
      <w:sz w:val="20"/>
      <w:szCs w:val="20"/>
    </w:rPr>
  </w:style>
  <w:style w:type="character" w:styleId="HTMLTypewriter">
    <w:name w:val="HTML Typewriter"/>
    <w:basedOn w:val="DefaultParagraphFont"/>
    <w:semiHidden/>
    <w:unhideWhenUsed/>
    <w:rsid w:val="00162C77"/>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semiHidden/>
    <w:locked/>
    <w:rsid w:val="00162C77"/>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autoRedefine/>
    <w:semiHidden/>
    <w:unhideWhenUsed/>
    <w:qFormat/>
    <w:rsid w:val="00162C77"/>
    <w:pPr>
      <w:jc w:val="both"/>
    </w:pPr>
    <w:rPr>
      <w:rFonts w:ascii="Georgia" w:eastAsia="Times New Roman" w:hAnsi="Georgia" w:cstheme="minorBidi"/>
      <w:sz w:val="24"/>
      <w:szCs w:val="24"/>
    </w:rPr>
  </w:style>
  <w:style w:type="character" w:customStyle="1" w:styleId="FootnoteTextChar">
    <w:name w:val="Footnote Text Char"/>
    <w:basedOn w:val="DefaultParagraphFont"/>
    <w:link w:val="FootnoteText"/>
    <w:semiHidden/>
    <w:locked/>
    <w:rsid w:val="00162C77"/>
    <w:rPr>
      <w:rFonts w:ascii="Times" w:eastAsia="Times" w:hAnsi="Times" w:cs="Times"/>
    </w:rPr>
  </w:style>
  <w:style w:type="character" w:customStyle="1" w:styleId="CommentTextChar">
    <w:name w:val="Comment Text Char"/>
    <w:basedOn w:val="DefaultParagraphFont"/>
    <w:link w:val="CommentText"/>
    <w:semiHidden/>
    <w:locked/>
    <w:rsid w:val="00162C77"/>
  </w:style>
  <w:style w:type="paragraph" w:styleId="Index1">
    <w:name w:val="index 1"/>
    <w:basedOn w:val="Normal"/>
    <w:next w:val="Normal"/>
    <w:autoRedefine/>
    <w:semiHidden/>
    <w:unhideWhenUsed/>
    <w:rsid w:val="00162C77"/>
    <w:pPr>
      <w:ind w:left="220" w:hanging="220"/>
    </w:pPr>
    <w:rPr>
      <w:rFonts w:eastAsia="Calibri"/>
    </w:rPr>
  </w:style>
  <w:style w:type="paragraph" w:styleId="Caption">
    <w:name w:val="caption"/>
    <w:aliases w:val="caption"/>
    <w:basedOn w:val="Normal"/>
    <w:uiPriority w:val="35"/>
    <w:semiHidden/>
    <w:unhideWhenUsed/>
    <w:qFormat/>
    <w:rsid w:val="00162C77"/>
    <w:pPr>
      <w:spacing w:before="100" w:beforeAutospacing="1" w:after="100" w:afterAutospacing="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162C77"/>
    <w:rPr>
      <w:rFonts w:ascii="Times New Roman" w:eastAsia="Times New Roman" w:hAnsi="Times New Roman" w:cs="Times New Roman"/>
    </w:rPr>
  </w:style>
  <w:style w:type="character" w:customStyle="1" w:styleId="TitleChar1">
    <w:name w:val="Title Char1"/>
    <w:basedOn w:val="DefaultParagraphFont"/>
    <w:link w:val="Title"/>
    <w:uiPriority w:val="10"/>
    <w:locked/>
    <w:rsid w:val="00162C77"/>
    <w:rPr>
      <w:rFonts w:ascii="Times New Roman" w:eastAsia="Times New Roman" w:hAnsi="Times New Roman" w:cs="Times New Roman"/>
      <w:b/>
      <w:bCs/>
      <w:sz w:val="32"/>
      <w:szCs w:val="24"/>
    </w:rPr>
  </w:style>
  <w:style w:type="character" w:customStyle="1" w:styleId="BodyTextIndentChar">
    <w:name w:val="Body Text Indent Char"/>
    <w:basedOn w:val="DefaultParagraphFont"/>
    <w:link w:val="BodyTextIndent"/>
    <w:semiHidden/>
    <w:locked/>
    <w:rsid w:val="00162C77"/>
    <w:rPr>
      <w:rFonts w:ascii="Times New Roman" w:hAnsi="Times New Roman" w:cs="Times New Roman"/>
      <w:sz w:val="24"/>
    </w:rPr>
  </w:style>
  <w:style w:type="character" w:customStyle="1" w:styleId="SubtitleChar">
    <w:name w:val="Subtitle Char"/>
    <w:aliases w:val="Underlined card text Char"/>
    <w:basedOn w:val="DefaultParagraphFont"/>
    <w:link w:val="Subtitle"/>
    <w:uiPriority w:val="11"/>
    <w:locked/>
    <w:rsid w:val="00162C77"/>
    <w:rPr>
      <w:rFonts w:ascii="Times New Roman" w:eastAsia="Times New Roman" w:hAnsi="Times New Roman" w:cs="Times New Roman"/>
      <w:i/>
      <w:iCs/>
      <w:color w:val="4F81BD"/>
      <w:spacing w:val="15"/>
      <w:szCs w:val="24"/>
    </w:rPr>
  </w:style>
  <w:style w:type="paragraph" w:styleId="Subtitle">
    <w:name w:val="Subtitle"/>
    <w:aliases w:val="Underlined card text"/>
    <w:basedOn w:val="Normal"/>
    <w:next w:val="Normal"/>
    <w:link w:val="SubtitleChar"/>
    <w:uiPriority w:val="11"/>
    <w:qFormat/>
    <w:rsid w:val="00162C77"/>
    <w:pPr>
      <w:jc w:val="both"/>
    </w:pPr>
    <w:rPr>
      <w:rFonts w:ascii="Times New Roman" w:eastAsia="Times New Roman" w:hAnsi="Times New Roman" w:cs="Times New Roman"/>
      <w:i/>
      <w:iCs/>
      <w:color w:val="4F81BD"/>
      <w:spacing w:val="15"/>
      <w:szCs w:val="24"/>
    </w:rPr>
  </w:style>
  <w:style w:type="character" w:customStyle="1" w:styleId="SubtitleChar1">
    <w:name w:val="Subtitle Char1"/>
    <w:aliases w:val="Underlined card text Char1"/>
    <w:basedOn w:val="DefaultParagraphFont"/>
    <w:uiPriority w:val="11"/>
    <w:rsid w:val="00162C77"/>
    <w:rPr>
      <w:rFonts w:asciiTheme="majorHAnsi" w:eastAsiaTheme="majorEastAsia" w:hAnsiTheme="majorHAnsi" w:cstheme="majorBidi"/>
      <w:i/>
      <w:iCs/>
      <w:color w:val="4F81BD" w:themeColor="accent1"/>
      <w:spacing w:val="15"/>
      <w:sz w:val="24"/>
      <w:szCs w:val="24"/>
    </w:rPr>
  </w:style>
  <w:style w:type="character" w:customStyle="1" w:styleId="DateChar">
    <w:name w:val="Date Char"/>
    <w:basedOn w:val="DefaultParagraphFont"/>
    <w:link w:val="Date"/>
    <w:semiHidden/>
    <w:locked/>
    <w:rsid w:val="00162C77"/>
    <w:rPr>
      <w:rFonts w:ascii="Times New Roman" w:eastAsia="Times New Roman" w:hAnsi="Times New Roman" w:cs="Times New Roman"/>
      <w:sz w:val="24"/>
      <w:szCs w:val="24"/>
    </w:rPr>
  </w:style>
  <w:style w:type="paragraph" w:styleId="BodyText">
    <w:name w:val="Body Text"/>
    <w:basedOn w:val="Normal"/>
    <w:link w:val="BodyTextChar"/>
    <w:semiHidden/>
    <w:unhideWhenUsed/>
    <w:qFormat/>
    <w:rsid w:val="00162C77"/>
    <w:pPr>
      <w:spacing w:after="120"/>
    </w:pPr>
    <w:rPr>
      <w:rFonts w:eastAsia="Calibri"/>
    </w:rPr>
  </w:style>
  <w:style w:type="character" w:customStyle="1" w:styleId="BodyTextChar">
    <w:name w:val="Body Text Char"/>
    <w:basedOn w:val="DefaultParagraphFont"/>
    <w:link w:val="BodyText"/>
    <w:semiHidden/>
    <w:rsid w:val="00162C77"/>
    <w:rPr>
      <w:rFonts w:ascii="Garamond" w:eastAsia="Calibri" w:hAnsi="Garamond" w:cs="Calibri"/>
    </w:rPr>
  </w:style>
  <w:style w:type="character" w:customStyle="1" w:styleId="BodyTextFirstIndentChar">
    <w:name w:val="Body Text First Indent Char"/>
    <w:basedOn w:val="BodyTextChar"/>
    <w:link w:val="BodyTextFirstIndent"/>
    <w:semiHidden/>
    <w:locked/>
    <w:rsid w:val="00162C77"/>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locked/>
    <w:rsid w:val="00162C77"/>
    <w:rPr>
      <w:rFonts w:ascii="Times" w:eastAsia="Times New Roman" w:hAnsi="Times" w:cs="Times"/>
      <w:b/>
      <w:color w:val="000000"/>
      <w:sz w:val="24"/>
    </w:rPr>
  </w:style>
  <w:style w:type="character" w:customStyle="1" w:styleId="BodyText3Char">
    <w:name w:val="Body Text 3 Char"/>
    <w:basedOn w:val="DefaultParagraphFont"/>
    <w:link w:val="BodyText3"/>
    <w:semiHidden/>
    <w:locked/>
    <w:rsid w:val="00162C77"/>
    <w:rPr>
      <w:rFonts w:ascii="Times" w:eastAsia="Times" w:hAnsi="Times" w:cs="Times"/>
      <w:color w:val="000000"/>
      <w:sz w:val="18"/>
    </w:rPr>
  </w:style>
  <w:style w:type="character" w:customStyle="1" w:styleId="BodyTextIndent2Char">
    <w:name w:val="Body Text Indent 2 Char"/>
    <w:basedOn w:val="DefaultParagraphFont"/>
    <w:link w:val="BodyTextIndent2"/>
    <w:semiHidden/>
    <w:locked/>
    <w:rsid w:val="00162C77"/>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locked/>
    <w:rsid w:val="00162C77"/>
    <w:rPr>
      <w:rFonts w:ascii="Garamond" w:hAnsi="Garamond"/>
      <w:sz w:val="14"/>
      <w:szCs w:val="16"/>
    </w:rPr>
  </w:style>
  <w:style w:type="character" w:customStyle="1" w:styleId="DocumentMapChar">
    <w:name w:val="Document Map Char"/>
    <w:basedOn w:val="DefaultParagraphFont"/>
    <w:link w:val="DocumentMap"/>
    <w:uiPriority w:val="99"/>
    <w:locked/>
    <w:rsid w:val="00162C77"/>
    <w:rPr>
      <w:rFonts w:ascii="Lucida Grande" w:eastAsia="Cambria" w:hAnsi="Lucida Grande" w:cs="Lucida Grande"/>
      <w:sz w:val="24"/>
      <w:szCs w:val="24"/>
    </w:rPr>
  </w:style>
  <w:style w:type="character" w:customStyle="1" w:styleId="PlainTextChar">
    <w:name w:val="Plain Text Char"/>
    <w:basedOn w:val="DefaultParagraphFont"/>
    <w:link w:val="PlainText"/>
    <w:semiHidden/>
    <w:locked/>
    <w:rsid w:val="00162C77"/>
    <w:rPr>
      <w:rFonts w:ascii="IJGCNM+Arial" w:eastAsia="Times New Roman" w:hAnsi="IJGCNM+Arial"/>
      <w:sz w:val="24"/>
      <w:szCs w:val="24"/>
    </w:rPr>
  </w:style>
  <w:style w:type="paragraph" w:styleId="CommentText">
    <w:name w:val="annotation text"/>
    <w:basedOn w:val="Normal"/>
    <w:link w:val="CommentTextChar"/>
    <w:semiHidden/>
    <w:unhideWhenUsed/>
    <w:rsid w:val="00162C77"/>
    <w:rPr>
      <w:rFonts w:asciiTheme="minorHAnsi" w:hAnsiTheme="minorHAnsi" w:cstheme="minorBidi"/>
    </w:rPr>
  </w:style>
  <w:style w:type="character" w:customStyle="1" w:styleId="CommentTextChar1">
    <w:name w:val="Comment Text Char1"/>
    <w:basedOn w:val="DefaultParagraphFont"/>
    <w:uiPriority w:val="99"/>
    <w:semiHidden/>
    <w:rsid w:val="00162C77"/>
    <w:rPr>
      <w:rFonts w:ascii="Garamond" w:hAnsi="Garamond" w:cs="Calibri"/>
      <w:sz w:val="20"/>
      <w:szCs w:val="20"/>
    </w:rPr>
  </w:style>
  <w:style w:type="character" w:customStyle="1" w:styleId="CommentSubjectChar">
    <w:name w:val="Comment Subject Char"/>
    <w:basedOn w:val="CommentTextChar1"/>
    <w:link w:val="CommentSubject"/>
    <w:semiHidden/>
    <w:locked/>
    <w:rsid w:val="00162C77"/>
    <w:rPr>
      <w:rFonts w:ascii="Times New Roman" w:eastAsia="Times New Roman" w:hAnsi="Times New Roman" w:cs="Calibri"/>
      <w:b/>
      <w:bCs/>
      <w:sz w:val="20"/>
      <w:szCs w:val="20"/>
    </w:rPr>
  </w:style>
  <w:style w:type="character" w:customStyle="1" w:styleId="BalloonTextChar">
    <w:name w:val="Balloon Text Char"/>
    <w:basedOn w:val="DefaultParagraphFont"/>
    <w:link w:val="BalloonText"/>
    <w:semiHidden/>
    <w:locked/>
    <w:rsid w:val="00162C77"/>
    <w:rPr>
      <w:rFonts w:ascii="Lucida Grande" w:hAnsi="Lucida Grande" w:cs="Lucida Grande"/>
      <w:sz w:val="18"/>
      <w:szCs w:val="18"/>
    </w:rPr>
  </w:style>
  <w:style w:type="character" w:customStyle="1" w:styleId="tagChar2">
    <w:name w:val="tag Char2"/>
    <w:link w:val="tag"/>
    <w:locked/>
    <w:rsid w:val="00162C77"/>
    <w:rPr>
      <w:rFonts w:ascii="Georgia" w:eastAsia="Times New Roman" w:hAnsi="Georgia"/>
      <w:b/>
      <w:lang w:val="x-none" w:eastAsia="x-none"/>
    </w:rPr>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162C77"/>
    <w:pPr>
      <w:spacing w:after="120"/>
      <w:jc w:val="both"/>
      <w:outlineLvl w:val="2"/>
    </w:pPr>
    <w:rPr>
      <w:rFonts w:ascii="Georgia" w:eastAsia="Times New Roman" w:hAnsi="Georgia" w:cstheme="minorBidi"/>
      <w:b/>
      <w:lang w:val="x-none" w:eastAsia="x-none"/>
    </w:rPr>
  </w:style>
  <w:style w:type="character" w:customStyle="1" w:styleId="cardChar">
    <w:name w:val="card Char"/>
    <w:link w:val="card"/>
    <w:uiPriority w:val="6"/>
    <w:locked/>
    <w:rsid w:val="00162C77"/>
    <w:rPr>
      <w:rFonts w:ascii="Georgia" w:eastAsia="Times New Roman" w:hAnsi="Georgia"/>
      <w:sz w:val="16"/>
      <w:lang w:val="x-none" w:eastAsia="x-none"/>
    </w:rPr>
  </w:style>
  <w:style w:type="paragraph" w:customStyle="1" w:styleId="card">
    <w:name w:val="card"/>
    <w:basedOn w:val="Normal"/>
    <w:next w:val="Normal"/>
    <w:link w:val="cardChar"/>
    <w:uiPriority w:val="6"/>
    <w:qFormat/>
    <w:rsid w:val="00162C77"/>
    <w:pPr>
      <w:spacing w:before="120" w:after="120"/>
      <w:ind w:left="432" w:right="432"/>
      <w:jc w:val="both"/>
    </w:pPr>
    <w:rPr>
      <w:rFonts w:ascii="Georgia" w:eastAsia="Times New Roman" w:hAnsi="Georgia" w:cstheme="minorBidi"/>
      <w:sz w:val="16"/>
      <w:lang w:val="x-none" w:eastAsia="x-none"/>
    </w:rPr>
  </w:style>
  <w:style w:type="character" w:customStyle="1" w:styleId="underline">
    <w:name w:val="underline"/>
    <w:link w:val="textbold"/>
    <w:qFormat/>
    <w:locked/>
    <w:rsid w:val="00162C77"/>
    <w:rPr>
      <w:rFonts w:ascii="Georgia" w:hAnsi="Georgia"/>
      <w:u w:val="thick"/>
    </w:rPr>
  </w:style>
  <w:style w:type="paragraph" w:customStyle="1" w:styleId="textbold">
    <w:name w:val="text bold"/>
    <w:basedOn w:val="Normal"/>
    <w:link w:val="underline"/>
    <w:rsid w:val="00162C77"/>
    <w:pPr>
      <w:ind w:left="720"/>
      <w:jc w:val="both"/>
    </w:pPr>
    <w:rPr>
      <w:rFonts w:ascii="Georgia" w:hAnsi="Georgia" w:cstheme="minorBidi"/>
      <w:u w:val="thick"/>
    </w:rPr>
  </w:style>
  <w:style w:type="paragraph" w:customStyle="1" w:styleId="BlockTitle2">
    <w:name w:val="Block Title2"/>
    <w:basedOn w:val="Normal"/>
    <w:next w:val="Normal"/>
    <w:rsid w:val="00162C77"/>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162C77"/>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customStyle="1" w:styleId="hat">
    <w:name w:val="hat"/>
    <w:basedOn w:val="Normal"/>
    <w:next w:val="Normal"/>
    <w:rsid w:val="00162C77"/>
    <w:pPr>
      <w:spacing w:before="240" w:after="240"/>
      <w:jc w:val="center"/>
      <w:outlineLvl w:val="0"/>
    </w:pPr>
    <w:rPr>
      <w:rFonts w:ascii="Georgia" w:eastAsia="Times New Roman" w:hAnsi="Georgia" w:cs="Arial"/>
      <w:b/>
      <w:bCs/>
      <w:sz w:val="32"/>
      <w:szCs w:val="24"/>
      <w:u w:val="single"/>
    </w:rPr>
  </w:style>
  <w:style w:type="character" w:customStyle="1" w:styleId="citenon-boldChar">
    <w:name w:val="cite non-bold Char"/>
    <w:link w:val="citenon-bold"/>
    <w:locked/>
    <w:rsid w:val="00162C77"/>
    <w:rPr>
      <w:rFonts w:ascii="Georgia" w:eastAsia="Times New Roman" w:hAnsi="Georgia"/>
      <w:sz w:val="16"/>
      <w:lang w:val="x-none" w:eastAsia="x-none"/>
    </w:rPr>
  </w:style>
  <w:style w:type="paragraph" w:customStyle="1" w:styleId="citenon-bold">
    <w:name w:val="cite non-bold"/>
    <w:basedOn w:val="Normal"/>
    <w:link w:val="citenon-boldChar"/>
    <w:rsid w:val="00162C77"/>
    <w:pPr>
      <w:jc w:val="both"/>
    </w:pPr>
    <w:rPr>
      <w:rFonts w:ascii="Georgia" w:eastAsia="Times New Roman" w:hAnsi="Georgia" w:cstheme="minorBidi"/>
      <w:sz w:val="16"/>
      <w:lang w:val="x-none" w:eastAsia="x-none"/>
    </w:rPr>
  </w:style>
  <w:style w:type="character" w:customStyle="1" w:styleId="underlinedChar">
    <w:name w:val="underlined Char"/>
    <w:link w:val="underlined"/>
    <w:locked/>
    <w:rsid w:val="00162C77"/>
    <w:rPr>
      <w:sz w:val="21"/>
      <w:szCs w:val="24"/>
      <w:u w:val="single"/>
    </w:rPr>
  </w:style>
  <w:style w:type="paragraph" w:customStyle="1" w:styleId="underlined">
    <w:name w:val="underlined"/>
    <w:next w:val="Normal"/>
    <w:link w:val="underlinedChar"/>
    <w:autoRedefine/>
    <w:rsid w:val="00162C77"/>
    <w:pPr>
      <w:spacing w:after="0" w:line="240" w:lineRule="auto"/>
      <w:contextualSpacing/>
    </w:pPr>
    <w:rPr>
      <w:sz w:val="21"/>
      <w:szCs w:val="24"/>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162C77"/>
    <w:rPr>
      <w:rFonts w:ascii="Garamond" w:eastAsia="Times New Roman" w:hAnsi="Garamond"/>
      <w:u w:val="single"/>
    </w:rPr>
  </w:style>
  <w:style w:type="paragraph" w:customStyle="1" w:styleId="StyleHeading4UnderlinedsmalltextGaramond">
    <w:name w:val="Style Heading 4Underlinedsmall text + Garamond"/>
    <w:basedOn w:val="Heading4"/>
    <w:link w:val="StyleHeading4UnderlinedsmalltextGaramondChar"/>
    <w:rsid w:val="00162C77"/>
    <w:pPr>
      <w:spacing w:before="0"/>
    </w:pPr>
    <w:rPr>
      <w:rFonts w:eastAsia="Times New Roman" w:cstheme="minorBidi"/>
      <w:b w:val="0"/>
      <w:bCs w:val="0"/>
      <w:iCs w:val="0"/>
      <w:sz w:val="22"/>
      <w:u w:val="single"/>
    </w:rPr>
  </w:style>
  <w:style w:type="paragraph" w:customStyle="1" w:styleId="Card0">
    <w:name w:val="Card"/>
    <w:basedOn w:val="Normal"/>
    <w:autoRedefine/>
    <w:qFormat/>
    <w:rsid w:val="00162C77"/>
    <w:pPr>
      <w:overflowPunct w:val="0"/>
      <w:autoSpaceDE w:val="0"/>
      <w:autoSpaceDN w:val="0"/>
      <w:adjustRightInd w:val="0"/>
    </w:pPr>
    <w:rPr>
      <w:rFonts w:eastAsia="Times New Roman" w:cs="Times New Roman"/>
      <w:b/>
      <w:sz w:val="24"/>
      <w:szCs w:val="20"/>
    </w:rPr>
  </w:style>
  <w:style w:type="character" w:customStyle="1" w:styleId="NoSpacingChar">
    <w:name w:val="No Spacing Char"/>
    <w:aliases w:val="Small Text Char,Very Small Text Char"/>
    <w:link w:val="NoSpacing"/>
    <w:uiPriority w:val="99"/>
    <w:locked/>
    <w:rsid w:val="00162C77"/>
    <w:rPr>
      <w:rFonts w:ascii="Garamond" w:eastAsia="Times New Roman" w:hAnsi="Garamond"/>
      <w:sz w:val="18"/>
      <w:lang w:val="x-none" w:eastAsia="x-none"/>
    </w:rPr>
  </w:style>
  <w:style w:type="paragraph" w:styleId="NoSpacing">
    <w:name w:val="No Spacing"/>
    <w:aliases w:val="Small Text,Very Small Text"/>
    <w:basedOn w:val="Heading2"/>
    <w:link w:val="NoSpacingChar"/>
    <w:uiPriority w:val="99"/>
    <w:qFormat/>
    <w:rsid w:val="00162C77"/>
    <w:pPr>
      <w:keepLines w:val="0"/>
      <w:pageBreakBefore w:val="0"/>
      <w:widowControl w:val="0"/>
      <w:suppressAutoHyphens/>
      <w:spacing w:before="0"/>
      <w:contextualSpacing/>
      <w:jc w:val="left"/>
    </w:pPr>
    <w:rPr>
      <w:rFonts w:eastAsia="Times New Roman" w:cstheme="minorBidi"/>
      <w:b w:val="0"/>
      <w:bCs w:val="0"/>
      <w:sz w:val="18"/>
      <w:szCs w:val="22"/>
      <w:u w:val="none"/>
      <w:lang w:val="x-none" w:eastAsia="x-none"/>
    </w:rPr>
  </w:style>
  <w:style w:type="paragraph" w:customStyle="1" w:styleId="Heading2-NotBold">
    <w:name w:val="Heading 2 - Not Bold"/>
    <w:basedOn w:val="Heading2"/>
    <w:autoRedefine/>
    <w:qFormat/>
    <w:rsid w:val="00162C77"/>
    <w:pPr>
      <w:keepNext w:val="0"/>
      <w:keepLines w:val="0"/>
      <w:pageBreakBefore w:val="0"/>
      <w:spacing w:before="0"/>
      <w:jc w:val="left"/>
    </w:pPr>
    <w:rPr>
      <w:rFonts w:eastAsia="Calibri" w:cs="Times New Roman"/>
      <w:b w:val="0"/>
      <w:bCs w:val="0"/>
      <w:sz w:val="22"/>
      <w:u w:val="none"/>
    </w:rPr>
  </w:style>
  <w:style w:type="paragraph" w:customStyle="1" w:styleId="Default">
    <w:name w:val="Default"/>
    <w:basedOn w:val="Normal"/>
    <w:rsid w:val="00162C77"/>
    <w:pPr>
      <w:autoSpaceDE w:val="0"/>
      <w:autoSpaceDN w:val="0"/>
      <w:adjustRightInd w:val="0"/>
      <w:spacing w:after="200" w:line="276" w:lineRule="auto"/>
    </w:pPr>
    <w:rPr>
      <w:rFonts w:eastAsia="Calibri" w:cs="AKDPE C+ Utopia"/>
      <w:sz w:val="18"/>
      <w:szCs w:val="24"/>
    </w:rPr>
  </w:style>
  <w:style w:type="paragraph" w:customStyle="1" w:styleId="PageHeaderLine1">
    <w:name w:val="PageHeaderLine1"/>
    <w:basedOn w:val="Normal"/>
    <w:rsid w:val="00162C77"/>
    <w:pPr>
      <w:tabs>
        <w:tab w:val="right" w:pos="10800"/>
      </w:tabs>
    </w:pPr>
    <w:rPr>
      <w:rFonts w:eastAsia="Calibri" w:cs="Times New Roman"/>
      <w:b/>
      <w:sz w:val="18"/>
    </w:rPr>
  </w:style>
  <w:style w:type="paragraph" w:customStyle="1" w:styleId="PageHeaderLine2">
    <w:name w:val="PageHeaderLine2"/>
    <w:basedOn w:val="Normal"/>
    <w:next w:val="Normal"/>
    <w:rsid w:val="00162C77"/>
    <w:pPr>
      <w:tabs>
        <w:tab w:val="right" w:pos="10800"/>
      </w:tabs>
      <w:spacing w:line="480" w:lineRule="auto"/>
    </w:pPr>
    <w:rPr>
      <w:rFonts w:eastAsia="Calibri" w:cs="Times New Roman"/>
      <w:b/>
      <w:sz w:val="18"/>
    </w:rPr>
  </w:style>
  <w:style w:type="paragraph" w:customStyle="1" w:styleId="Heading2-Bold">
    <w:name w:val="Heading 2 - Bold"/>
    <w:basedOn w:val="Normal"/>
    <w:autoRedefine/>
    <w:qFormat/>
    <w:rsid w:val="00162C77"/>
    <w:rPr>
      <w:rFonts w:eastAsia="Calibri" w:cs="Times New Roman"/>
      <w:b/>
    </w:rPr>
  </w:style>
  <w:style w:type="paragraph" w:customStyle="1" w:styleId="small">
    <w:name w:val="small"/>
    <w:basedOn w:val="Normal"/>
    <w:next w:val="Normal"/>
    <w:rsid w:val="00162C77"/>
    <w:rPr>
      <w:rFonts w:ascii="Times New Roman" w:eastAsia="Calibri" w:hAnsi="Times New Roman" w:cs="Times New Roman"/>
      <w:sz w:val="16"/>
    </w:rPr>
  </w:style>
  <w:style w:type="character" w:customStyle="1" w:styleId="MicrotextChar">
    <w:name w:val="Microtext Char"/>
    <w:link w:val="Microtext"/>
    <w:locked/>
    <w:rsid w:val="00162C77"/>
    <w:rPr>
      <w:rFonts w:ascii="Times New Roman" w:hAnsi="Times New Roman" w:cs="Times New Roman"/>
      <w:sz w:val="12"/>
      <w:lang w:val="x-none" w:eastAsia="x-none"/>
    </w:rPr>
  </w:style>
  <w:style w:type="paragraph" w:customStyle="1" w:styleId="Microtext">
    <w:name w:val="Microtext"/>
    <w:basedOn w:val="Normal"/>
    <w:next w:val="Normal"/>
    <w:link w:val="MicrotextChar"/>
    <w:rsid w:val="00162C77"/>
    <w:rPr>
      <w:rFonts w:ascii="Times New Roman" w:hAnsi="Times New Roman" w:cs="Times New Roman"/>
      <w:sz w:val="12"/>
      <w:lang w:val="x-none" w:eastAsia="x-none"/>
    </w:rPr>
  </w:style>
  <w:style w:type="character" w:customStyle="1" w:styleId="CardTextChar">
    <w:name w:val="Card Text Char"/>
    <w:link w:val="CardText"/>
    <w:locked/>
    <w:rsid w:val="00162C77"/>
    <w:rPr>
      <w:rFonts w:ascii="Garamond" w:hAnsi="Garamond"/>
      <w:sz w:val="18"/>
      <w:lang w:val="x-none" w:eastAsia="x-none"/>
    </w:rPr>
  </w:style>
  <w:style w:type="paragraph" w:customStyle="1" w:styleId="CardText">
    <w:name w:val="Card Text"/>
    <w:basedOn w:val="Normal"/>
    <w:link w:val="CardTextChar"/>
    <w:qFormat/>
    <w:rsid w:val="00162C77"/>
    <w:rPr>
      <w:rFonts w:cstheme="minorBidi"/>
      <w:sz w:val="18"/>
      <w:lang w:val="x-none" w:eastAsia="x-none"/>
    </w:rPr>
  </w:style>
  <w:style w:type="paragraph" w:customStyle="1" w:styleId="tag0">
    <w:name w:val="%tag"/>
    <w:basedOn w:val="Normal"/>
    <w:next w:val="Normal"/>
    <w:qFormat/>
    <w:rsid w:val="00162C77"/>
    <w:rPr>
      <w:rFonts w:eastAsia="Calibri" w:cs="Arial"/>
      <w:bCs/>
      <w:sz w:val="18"/>
    </w:rPr>
  </w:style>
  <w:style w:type="character" w:customStyle="1" w:styleId="Style2Char">
    <w:name w:val="Style 2 Char"/>
    <w:link w:val="Style2"/>
    <w:locked/>
    <w:rsid w:val="00162C77"/>
    <w:rPr>
      <w:rFonts w:ascii="Times New Roman" w:eastAsia="Times New Roman" w:hAnsi="Times New Roman" w:cs="Times New Roman"/>
      <w:u w:val="single"/>
      <w:lang w:val="x-none" w:eastAsia="x-none"/>
    </w:rPr>
  </w:style>
  <w:style w:type="paragraph" w:customStyle="1" w:styleId="Style2">
    <w:name w:val="Style 2"/>
    <w:basedOn w:val="Normal"/>
    <w:link w:val="Style2Char"/>
    <w:qFormat/>
    <w:rsid w:val="00162C77"/>
    <w:pPr>
      <w:ind w:left="432"/>
    </w:pPr>
    <w:rPr>
      <w:rFonts w:ascii="Times New Roman" w:eastAsia="Times New Roman" w:hAnsi="Times New Roman" w:cs="Times New Roman"/>
      <w:u w:val="single"/>
      <w:lang w:val="x-none" w:eastAsia="x-none"/>
    </w:rPr>
  </w:style>
  <w:style w:type="character" w:customStyle="1" w:styleId="UnderliningChar">
    <w:name w:val="Underlining Char"/>
    <w:link w:val="Underlining"/>
    <w:locked/>
    <w:rsid w:val="00162C77"/>
    <w:rPr>
      <w:rFonts w:ascii="Arial Narrow" w:eastAsia="Times New Roman" w:hAnsi="Arial Narrow"/>
      <w:u w:val="single"/>
      <w:lang w:val="x-none" w:eastAsia="x-none"/>
    </w:rPr>
  </w:style>
  <w:style w:type="paragraph" w:customStyle="1" w:styleId="Underlining">
    <w:name w:val="Underlining"/>
    <w:basedOn w:val="Normal"/>
    <w:next w:val="Normal"/>
    <w:link w:val="UnderliningChar"/>
    <w:rsid w:val="00162C77"/>
    <w:rPr>
      <w:rFonts w:ascii="Arial Narrow" w:eastAsia="Times New Roman" w:hAnsi="Arial Narrow" w:cstheme="minorBidi"/>
      <w:u w:val="single"/>
      <w:lang w:val="x-none" w:eastAsia="x-none"/>
    </w:rPr>
  </w:style>
  <w:style w:type="character" w:customStyle="1" w:styleId="GAUnderlineChar">
    <w:name w:val="GA Underline Char"/>
    <w:link w:val="GAUnderline"/>
    <w:locked/>
    <w:rsid w:val="00162C77"/>
    <w:rPr>
      <w:rFonts w:ascii="Garamond" w:eastAsia="Times New Roman" w:hAnsi="Garamond"/>
      <w:u w:val="single"/>
      <w:lang w:val="x-none" w:eastAsia="x-none"/>
    </w:rPr>
  </w:style>
  <w:style w:type="paragraph" w:customStyle="1" w:styleId="GAUnderline">
    <w:name w:val="GA Underline"/>
    <w:basedOn w:val="Normal"/>
    <w:link w:val="GAUnderlineChar"/>
    <w:qFormat/>
    <w:rsid w:val="00162C77"/>
    <w:rPr>
      <w:rFonts w:eastAsia="Times New Roman" w:cstheme="minorBidi"/>
      <w:u w:val="single"/>
      <w:lang w:val="x-none" w:eastAsia="x-none"/>
    </w:rPr>
  </w:style>
  <w:style w:type="character" w:customStyle="1" w:styleId="textsmallChar">
    <w:name w:val="textsmall Char"/>
    <w:link w:val="textsmall"/>
    <w:locked/>
    <w:rsid w:val="00162C77"/>
    <w:rPr>
      <w:rFonts w:ascii="Times New Roman" w:eastAsia="Times New Roman" w:hAnsi="Times New Roman" w:cs="Times New Roman"/>
      <w:sz w:val="18"/>
      <w:lang w:val="x-none" w:eastAsia="x-none"/>
    </w:rPr>
  </w:style>
  <w:style w:type="paragraph" w:customStyle="1" w:styleId="textsmall">
    <w:name w:val="textsmall"/>
    <w:basedOn w:val="Normal"/>
    <w:link w:val="textsmallChar"/>
    <w:rsid w:val="00162C77"/>
    <w:rPr>
      <w:rFonts w:ascii="Times New Roman" w:eastAsia="Times New Roman" w:hAnsi="Times New Roman" w:cs="Times New Roman"/>
      <w:sz w:val="18"/>
      <w:lang w:val="x-none" w:eastAsia="x-none"/>
    </w:rPr>
  </w:style>
  <w:style w:type="character" w:customStyle="1" w:styleId="cardtextChar0">
    <w:name w:val="cardtext Char"/>
    <w:link w:val="cardtext0"/>
    <w:locked/>
    <w:rsid w:val="00162C77"/>
    <w:rPr>
      <w:rFonts w:ascii="Arial" w:eastAsia="Times New Roman" w:hAnsi="Arial" w:cs="Arial"/>
      <w:u w:val="single"/>
      <w:lang w:val="x-none" w:eastAsia="x-none"/>
    </w:rPr>
  </w:style>
  <w:style w:type="paragraph" w:customStyle="1" w:styleId="cardtext0">
    <w:name w:val="cardtext"/>
    <w:basedOn w:val="Normal"/>
    <w:link w:val="cardtextChar0"/>
    <w:rsid w:val="00162C77"/>
    <w:rPr>
      <w:rFonts w:ascii="Arial" w:eastAsia="Times New Roman" w:hAnsi="Arial" w:cs="Arial"/>
      <w:u w:val="single"/>
      <w:lang w:val="x-none" w:eastAsia="x-none"/>
    </w:rPr>
  </w:style>
  <w:style w:type="character" w:customStyle="1" w:styleId="cardtextemphasisChar">
    <w:name w:val="card text emphasis Char"/>
    <w:link w:val="cardtextemphasis"/>
    <w:locked/>
    <w:rsid w:val="00162C77"/>
    <w:rPr>
      <w:rFonts w:ascii="Arial Narrow" w:hAnsi="Arial Narrow"/>
      <w:b/>
      <w:sz w:val="18"/>
      <w:u w:val="single"/>
      <w:lang w:val="x-none" w:eastAsia="x-none"/>
    </w:rPr>
  </w:style>
  <w:style w:type="paragraph" w:customStyle="1" w:styleId="cardtextemphasis">
    <w:name w:val="card text emphasis"/>
    <w:basedOn w:val="Normal"/>
    <w:link w:val="cardtextemphasisChar"/>
    <w:qFormat/>
    <w:rsid w:val="00162C77"/>
    <w:pPr>
      <w:spacing w:after="200"/>
      <w:contextualSpacing/>
    </w:pPr>
    <w:rPr>
      <w:rFonts w:ascii="Arial Narrow" w:hAnsi="Arial Narrow" w:cstheme="minorBidi"/>
      <w:b/>
      <w:sz w:val="18"/>
      <w:u w:val="single"/>
      <w:lang w:val="x-none" w:eastAsia="x-none"/>
    </w:rPr>
  </w:style>
  <w:style w:type="character" w:customStyle="1" w:styleId="MicroChar">
    <w:name w:val="Micro Char"/>
    <w:basedOn w:val="DefaultParagraphFont"/>
    <w:link w:val="Micro"/>
    <w:locked/>
    <w:rsid w:val="00162C77"/>
    <w:rPr>
      <w:rFonts w:ascii="Arial" w:eastAsia="Times New Roman" w:hAnsi="Arial" w:cs="Arial"/>
      <w:sz w:val="12"/>
      <w:szCs w:val="24"/>
    </w:rPr>
  </w:style>
  <w:style w:type="paragraph" w:customStyle="1" w:styleId="Micro">
    <w:name w:val="Micro"/>
    <w:basedOn w:val="Normal"/>
    <w:next w:val="Normal"/>
    <w:link w:val="MicroChar"/>
    <w:rsid w:val="00162C77"/>
    <w:rPr>
      <w:rFonts w:ascii="Arial" w:eastAsia="Times New Roman" w:hAnsi="Arial" w:cs="Arial"/>
      <w:sz w:val="12"/>
      <w:szCs w:val="24"/>
    </w:rPr>
  </w:style>
  <w:style w:type="character" w:customStyle="1" w:styleId="BoldUnderlineChar">
    <w:name w:val="Bold Underline Char"/>
    <w:link w:val="BoldUnderline"/>
    <w:locked/>
    <w:rsid w:val="00162C77"/>
    <w:rPr>
      <w:rFonts w:ascii="Arial Narrow" w:hAnsi="Arial Narrow"/>
      <w:b/>
      <w:u w:val="thick"/>
      <w:lang w:val="x-none" w:eastAsia="x-none"/>
    </w:rPr>
  </w:style>
  <w:style w:type="paragraph" w:customStyle="1" w:styleId="BoldUnderline">
    <w:name w:val="Bold Underline"/>
    <w:basedOn w:val="Normal"/>
    <w:link w:val="BoldUnderlineChar"/>
    <w:qFormat/>
    <w:rsid w:val="00162C77"/>
    <w:rPr>
      <w:rFonts w:ascii="Arial Narrow" w:hAnsi="Arial Narrow" w:cstheme="minorBidi"/>
      <w:b/>
      <w:u w:val="thick"/>
      <w:lang w:val="x-none" w:eastAsia="x-none"/>
    </w:rPr>
  </w:style>
  <w:style w:type="paragraph" w:customStyle="1" w:styleId="CardNotUnderlined">
    <w:name w:val="Card Not Underlined"/>
    <w:basedOn w:val="Normal"/>
    <w:autoRedefine/>
    <w:rsid w:val="00162C77"/>
    <w:rPr>
      <w:rFonts w:ascii="Bell MT" w:eastAsia="Calibri" w:hAnsi="Bell MT" w:cs="Times New Roman"/>
      <w:sz w:val="20"/>
      <w:szCs w:val="20"/>
    </w:rPr>
  </w:style>
  <w:style w:type="paragraph" w:customStyle="1" w:styleId="h-lead">
    <w:name w:val="h-lead"/>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intro">
    <w:name w:val="intro"/>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body-paragraph">
    <w:name w:val="body-paragraph"/>
    <w:basedOn w:val="Normal"/>
    <w:rsid w:val="00162C77"/>
    <w:pPr>
      <w:spacing w:before="100" w:beforeAutospacing="1" w:after="100" w:afterAutospacing="1"/>
    </w:pPr>
    <w:rPr>
      <w:rFonts w:ascii="Times New Roman" w:eastAsia="Times New Roman" w:hAnsi="Times New Roman" w:cs="Times New Roman"/>
      <w:sz w:val="24"/>
      <w:szCs w:val="24"/>
    </w:rPr>
  </w:style>
  <w:style w:type="character" w:customStyle="1" w:styleId="StyleHeading2TagHEADING2TagCite11ptChar">
    <w:name w:val="Style Heading 2TagHEADING 2Tag&amp;Cite + 11 pt Char"/>
    <w:basedOn w:val="DefaultParagraphFont"/>
    <w:link w:val="StyleHeading2TagHEADING2TagCite11pt"/>
    <w:locked/>
    <w:rsid w:val="00162C77"/>
    <w:rPr>
      <w:rFonts w:ascii="Bell MT" w:eastAsia="Times New Roman" w:hAnsi="Bell MT"/>
      <w:b/>
      <w:bCs/>
      <w:szCs w:val="28"/>
    </w:rPr>
  </w:style>
  <w:style w:type="paragraph" w:customStyle="1" w:styleId="StyleHeading2TagHEADING2TagCite11pt">
    <w:name w:val="Style Heading 2TagHEADING 2Tag&amp;Cite + 11 pt"/>
    <w:basedOn w:val="Heading2"/>
    <w:link w:val="StyleHeading2TagHEADING2TagCite11ptChar"/>
    <w:rsid w:val="00162C77"/>
    <w:pPr>
      <w:keepNext w:val="0"/>
      <w:keepLines w:val="0"/>
      <w:pageBreakBefore w:val="0"/>
      <w:widowControl w:val="0"/>
      <w:spacing w:before="60" w:after="60"/>
      <w:jc w:val="left"/>
    </w:pPr>
    <w:rPr>
      <w:rFonts w:ascii="Bell MT" w:eastAsia="Times New Roman" w:hAnsi="Bell MT" w:cstheme="minorBidi"/>
      <w:sz w:val="22"/>
      <w:szCs w:val="28"/>
      <w:u w:val="none"/>
    </w:rPr>
  </w:style>
  <w:style w:type="paragraph" w:customStyle="1" w:styleId="F4-NormalText">
    <w:name w:val="F4 - Normal Text"/>
    <w:basedOn w:val="Normal"/>
    <w:qFormat/>
    <w:rsid w:val="00162C77"/>
    <w:rPr>
      <w:rFonts w:ascii="Times New Roman" w:eastAsia="Calibri" w:hAnsi="Times New Roman" w:cs="Times New Roman"/>
      <w:sz w:val="20"/>
    </w:rPr>
  </w:style>
  <w:style w:type="paragraph" w:customStyle="1" w:styleId="F3-TagAuthor">
    <w:name w:val="F3 - Tag/Author"/>
    <w:basedOn w:val="Normal"/>
    <w:rsid w:val="00162C77"/>
    <w:rPr>
      <w:rFonts w:ascii="Times New Roman" w:eastAsia="Times New Roman" w:hAnsi="Times New Roman" w:cs="Times New Roman"/>
      <w:b/>
      <w:sz w:val="20"/>
      <w:szCs w:val="24"/>
    </w:rPr>
  </w:style>
  <w:style w:type="paragraph" w:customStyle="1" w:styleId="F5-UnderlineNormal">
    <w:name w:val="F5 - Underline Normal"/>
    <w:basedOn w:val="Normal"/>
    <w:qFormat/>
    <w:rsid w:val="00162C77"/>
    <w:rPr>
      <w:rFonts w:ascii="Times New Roman" w:eastAsia="Calibri" w:hAnsi="Times New Roman" w:cs="Times New Roman"/>
      <w:sz w:val="20"/>
      <w:u w:val="single"/>
    </w:rPr>
  </w:style>
  <w:style w:type="paragraph" w:customStyle="1" w:styleId="Brief-PrimarySource">
    <w:name w:val="Brief - Primary Source"/>
    <w:basedOn w:val="Normal"/>
    <w:rsid w:val="00162C77"/>
    <w:rPr>
      <w:rFonts w:ascii="Times New Roman" w:eastAsia="Times New Roman" w:hAnsi="Times New Roman" w:cs="Times New Roman"/>
      <w:b/>
      <w:sz w:val="24"/>
      <w:szCs w:val="24"/>
      <w:u w:val="single"/>
    </w:rPr>
  </w:style>
  <w:style w:type="paragraph" w:customStyle="1" w:styleId="Brief-Underline">
    <w:name w:val="Brief - Underline"/>
    <w:basedOn w:val="Normal"/>
    <w:rsid w:val="00162C77"/>
    <w:rPr>
      <w:rFonts w:ascii="Times New Roman" w:eastAsia="Times New Roman" w:hAnsi="Times New Roman" w:cs="Times New Roman"/>
      <w:sz w:val="20"/>
      <w:szCs w:val="24"/>
      <w:u w:val="single"/>
    </w:rPr>
  </w:style>
  <w:style w:type="paragraph" w:customStyle="1" w:styleId="Brief">
    <w:name w:val="Brief"/>
    <w:basedOn w:val="Brief-PrimarySource"/>
    <w:qFormat/>
    <w:rsid w:val="00162C77"/>
    <w:rPr>
      <w:b w:val="0"/>
    </w:rPr>
  </w:style>
  <w:style w:type="paragraph" w:customStyle="1" w:styleId="CM2">
    <w:name w:val="CM2"/>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162C77"/>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162C7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162C7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162C77"/>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162C77"/>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162C77"/>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162C77"/>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162C77"/>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162C77"/>
    <w:pPr>
      <w:widowControl w:val="0"/>
      <w:spacing w:after="0" w:line="240" w:lineRule="auto"/>
    </w:pPr>
    <w:rPr>
      <w:rFonts w:ascii="Times New Roman" w:hAnsi="Times New Roman" w:cs="Times New Roman"/>
      <w:sz w:val="24"/>
    </w:rPr>
  </w:style>
  <w:style w:type="paragraph" w:customStyle="1" w:styleId="Quote1">
    <w:name w:val="Quote1"/>
    <w:basedOn w:val="Default"/>
    <w:next w:val="Default"/>
    <w:rsid w:val="00162C77"/>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162C7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162C7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162C7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162C77"/>
    <w:pPr>
      <w:widowControl w:val="0"/>
      <w:spacing w:after="0" w:line="240" w:lineRule="auto"/>
    </w:pPr>
    <w:rPr>
      <w:rFonts w:ascii="Times New Roman" w:hAnsi="Times New Roman" w:cs="Times New Roman"/>
      <w:sz w:val="24"/>
    </w:rPr>
  </w:style>
  <w:style w:type="paragraph" w:customStyle="1" w:styleId="CM3">
    <w:name w:val="CM3"/>
    <w:basedOn w:val="Default"/>
    <w:next w:val="Default"/>
    <w:rsid w:val="00162C77"/>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162C77"/>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162C77"/>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162C7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rsid w:val="00162C77"/>
    <w:rPr>
      <w:rFonts w:ascii="Times New Roman" w:eastAsia="Times New Roman" w:hAnsi="Times New Roman" w:cs="Times New Roman"/>
      <w:sz w:val="14"/>
      <w:szCs w:val="20"/>
    </w:rPr>
  </w:style>
  <w:style w:type="paragraph" w:customStyle="1" w:styleId="Brief-Card">
    <w:name w:val="Brief - Card"/>
    <w:basedOn w:val="Normal"/>
    <w:rsid w:val="00162C77"/>
    <w:rPr>
      <w:rFonts w:ascii="Times New Roman" w:eastAsia="Times New Roman" w:hAnsi="Times New Roman" w:cs="Times New Roman"/>
      <w:sz w:val="20"/>
      <w:szCs w:val="24"/>
    </w:rPr>
  </w:style>
  <w:style w:type="paragraph" w:customStyle="1" w:styleId="Pa2">
    <w:name w:val="Pa2"/>
    <w:basedOn w:val="Default"/>
    <w:next w:val="Default"/>
    <w:rsid w:val="00162C7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rsid w:val="00162C77"/>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162C77"/>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162C77"/>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162C7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rsid w:val="00162C77"/>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162C77"/>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162C7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162C77"/>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162C77"/>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162C77"/>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162C77"/>
    <w:rPr>
      <w:rFonts w:ascii="Times New Roman" w:eastAsia="Times New Roman" w:hAnsi="Times New Roman" w:cs="Times New Roman"/>
      <w:sz w:val="16"/>
      <w:szCs w:val="24"/>
    </w:rPr>
  </w:style>
  <w:style w:type="paragraph" w:customStyle="1" w:styleId="CM30">
    <w:name w:val="CM30"/>
    <w:basedOn w:val="Default"/>
    <w:next w:val="Default"/>
    <w:rsid w:val="00162C77"/>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162C77"/>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162C77"/>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162C77"/>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162C77"/>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162C77"/>
    <w:pPr>
      <w:widowControl w:val="0"/>
      <w:spacing w:after="0" w:line="240" w:lineRule="auto"/>
    </w:pPr>
    <w:rPr>
      <w:rFonts w:ascii="Times New Roman" w:hAnsi="Times New Roman" w:cs="Times New Roman"/>
      <w:sz w:val="24"/>
    </w:rPr>
  </w:style>
  <w:style w:type="paragraph" w:customStyle="1" w:styleId="loose">
    <w:name w:val="loose"/>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DoubleUnderlined">
    <w:name w:val="Double Underlined"/>
    <w:basedOn w:val="Heading2"/>
    <w:autoRedefine/>
    <w:rsid w:val="00162C77"/>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rsid w:val="00162C7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rsid w:val="00162C77"/>
    <w:pPr>
      <w:widowControl w:val="0"/>
      <w:suppressAutoHyphens/>
      <w:contextualSpacing/>
    </w:pPr>
    <w:rPr>
      <w:rFonts w:eastAsia="Times New Roman" w:cs="Times New Roman"/>
      <w:sz w:val="18"/>
      <w:szCs w:val="18"/>
    </w:rPr>
  </w:style>
  <w:style w:type="paragraph" w:customStyle="1" w:styleId="StyleLeft025Right025TopSinglesolidlineAuto">
    <w:name w:val="Style Left:  0.25&quot; Right:  0.25&quot; Top: (Single solid line Auto  ..."/>
    <w:basedOn w:val="Normal"/>
    <w:rsid w:val="00162C77"/>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162C77"/>
    <w:pPr>
      <w:ind w:left="720" w:right="720"/>
    </w:pPr>
    <w:rPr>
      <w:rFonts w:ascii="Palatino Linotype" w:eastAsia="Times New Roman" w:hAnsi="Palatino Linotype" w:cs="Times New Roman"/>
      <w:sz w:val="20"/>
      <w:szCs w:val="20"/>
      <w:u w:val="single"/>
    </w:rPr>
  </w:style>
  <w:style w:type="paragraph" w:customStyle="1" w:styleId="CardFormat">
    <w:name w:val="Card Format"/>
    <w:basedOn w:val="Normal"/>
    <w:autoRedefine/>
    <w:rsid w:val="00162C77"/>
    <w:pPr>
      <w:widowControl w:val="0"/>
      <w:autoSpaceDE w:val="0"/>
      <w:autoSpaceDN w:val="0"/>
      <w:adjustRightInd w:val="0"/>
    </w:pPr>
    <w:rPr>
      <w:rFonts w:ascii="Bookman Old Style" w:eastAsia="Times New Roman" w:hAnsi="Bookman Old Style" w:cs="Times New Roman"/>
      <w:sz w:val="20"/>
      <w:szCs w:val="18"/>
    </w:rPr>
  </w:style>
  <w:style w:type="paragraph" w:customStyle="1" w:styleId="PageHeader-Underline18pt">
    <w:name w:val="Page Header - Underline 18 pt"/>
    <w:rsid w:val="00162C7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162C77"/>
    <w:pPr>
      <w:keepLines w:val="0"/>
      <w:pageBreakBefore w:val="0"/>
      <w:suppressAutoHyphens/>
      <w:spacing w:before="0"/>
      <w:contextualSpacing/>
      <w:jc w:val="left"/>
    </w:pPr>
    <w:rPr>
      <w:rFonts w:ascii="Arial" w:eastAsia="Times New Roman" w:hAnsi="Arial" w:cs="Arial"/>
      <w:iCs/>
      <w:sz w:val="24"/>
      <w:szCs w:val="28"/>
      <w:u w:val="none"/>
    </w:rPr>
  </w:style>
  <w:style w:type="paragraph" w:customStyle="1" w:styleId="subhead">
    <w:name w:val="subhead"/>
    <w:basedOn w:val="Normal"/>
    <w:rsid w:val="00162C77"/>
    <w:pPr>
      <w:spacing w:after="120" w:line="225" w:lineRule="atLeast"/>
      <w:ind w:right="180"/>
    </w:pPr>
    <w:rPr>
      <w:rFonts w:ascii="Georgia" w:eastAsia="Times New Roman" w:hAnsi="Georgia" w:cs="Times New Roman"/>
      <w:color w:val="5177C5"/>
      <w:sz w:val="20"/>
      <w:szCs w:val="20"/>
    </w:rPr>
  </w:style>
  <w:style w:type="paragraph" w:customStyle="1" w:styleId="TxBrp1">
    <w:name w:val="TxBr_p1"/>
    <w:basedOn w:val="Normal"/>
    <w:rsid w:val="00162C77"/>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StyleHeading110pt">
    <w:name w:val="Style Heading 1 + 10 pt"/>
    <w:basedOn w:val="Heading1"/>
    <w:rsid w:val="00162C77"/>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162C77"/>
  </w:style>
  <w:style w:type="paragraph" w:customStyle="1" w:styleId="StyleUnderliningTimesNewRomanBoldNounderlineKernat16">
    <w:name w:val="Style Underlining + Times New Roman Bold No underline Kern at 16..."/>
    <w:basedOn w:val="Normal"/>
    <w:rsid w:val="00162C77"/>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162C77"/>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162C77"/>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162C77"/>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paragraph" w:customStyle="1" w:styleId="StyleBoldUnderliningKernat16pt">
    <w:name w:val="Style Bold Underlining + Kern at 16 pt"/>
    <w:basedOn w:val="BoldUnderlining"/>
    <w:rsid w:val="00162C77"/>
    <w:rPr>
      <w:bCs/>
      <w:kern w:val="32"/>
      <w:sz w:val="32"/>
      <w:szCs w:val="32"/>
    </w:rPr>
  </w:style>
  <w:style w:type="paragraph" w:customStyle="1" w:styleId="boldy">
    <w:name w:val="boldy"/>
    <w:basedOn w:val="Heading2"/>
    <w:rsid w:val="00162C77"/>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162C77"/>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162C77"/>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162C77"/>
    <w:rPr>
      <w:sz w:val="24"/>
      <w:u w:val="thick"/>
    </w:rPr>
  </w:style>
  <w:style w:type="character" w:customStyle="1" w:styleId="CardsFont6ptChar1">
    <w:name w:val="Cards + Font: 6 pt Char1"/>
    <w:basedOn w:val="DefaultParagraphFont"/>
    <w:link w:val="CardsFont6pt"/>
    <w:locked/>
    <w:rsid w:val="00162C77"/>
    <w:rPr>
      <w:rFonts w:ascii="Times New Roman" w:eastAsia="Times New Roman" w:hAnsi="Times New Roman" w:cs="Times New Roman"/>
      <w:sz w:val="12"/>
      <w:szCs w:val="24"/>
    </w:rPr>
  </w:style>
  <w:style w:type="paragraph" w:customStyle="1" w:styleId="CardsFont6pt">
    <w:name w:val="Cards + Font: 6 pt"/>
    <w:basedOn w:val="Cards"/>
    <w:link w:val="CardsFont6ptChar1"/>
    <w:autoRedefine/>
    <w:rsid w:val="00162C77"/>
    <w:pPr>
      <w:ind w:left="0" w:right="0"/>
      <w:jc w:val="left"/>
    </w:pPr>
    <w:rPr>
      <w:sz w:val="12"/>
    </w:rPr>
  </w:style>
  <w:style w:type="paragraph" w:customStyle="1" w:styleId="Nothing">
    <w:name w:val="Nothing"/>
    <w:basedOn w:val="Normal"/>
    <w:autoRedefine/>
    <w:rsid w:val="00162C77"/>
    <w:pPr>
      <w:autoSpaceDE w:val="0"/>
      <w:autoSpaceDN w:val="0"/>
      <w:adjustRightInd w:val="0"/>
      <w:jc w:val="both"/>
    </w:pPr>
    <w:rPr>
      <w:rFonts w:ascii="Times New Roman" w:eastAsia="Times New Roman" w:hAnsi="Times New Roman" w:cs="Times New Roman"/>
      <w:sz w:val="20"/>
      <w:szCs w:val="20"/>
    </w:rPr>
  </w:style>
  <w:style w:type="paragraph" w:customStyle="1" w:styleId="TxBr6p1">
    <w:name w:val="TxBr_6p1"/>
    <w:basedOn w:val="Normal"/>
    <w:rsid w:val="00162C77"/>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162C77"/>
    <w:pPr>
      <w:ind w:left="400"/>
    </w:pPr>
    <w:rPr>
      <w:rFonts w:ascii="Times New Roman" w:eastAsia="Times New Roman" w:hAnsi="Times New Roman" w:cs="Times New Roman"/>
      <w:sz w:val="20"/>
      <w:szCs w:val="20"/>
    </w:rPr>
  </w:style>
  <w:style w:type="paragraph" w:customStyle="1" w:styleId="Paste">
    <w:name w:val="Paste"/>
    <w:basedOn w:val="card"/>
    <w:rsid w:val="00162C77"/>
    <w:pPr>
      <w:spacing w:before="0" w:after="0"/>
      <w:ind w:left="0" w:right="0"/>
      <w:jc w:val="left"/>
    </w:pPr>
    <w:rPr>
      <w:rFonts w:ascii="Arial Narrow" w:hAnsi="Arial Narrow"/>
    </w:rPr>
  </w:style>
  <w:style w:type="paragraph" w:customStyle="1" w:styleId="smalltext">
    <w:name w:val="small text"/>
    <w:basedOn w:val="Normal"/>
    <w:autoRedefine/>
    <w:rsid w:val="00162C77"/>
    <w:rPr>
      <w:rFonts w:ascii="Arial Narrow" w:eastAsia="Times New Roman" w:hAnsi="Arial Narrow" w:cs="Times New Roman"/>
      <w:sz w:val="16"/>
      <w:szCs w:val="24"/>
    </w:rPr>
  </w:style>
  <w:style w:type="character" w:customStyle="1" w:styleId="UnderlineStyleChar">
    <w:name w:val="Underline Style Char"/>
    <w:link w:val="UnderlineStyle"/>
    <w:locked/>
    <w:rsid w:val="00162C77"/>
    <w:rPr>
      <w:rFonts w:ascii="Times New Roman" w:eastAsia="Times New Roman" w:hAnsi="Times New Roman" w:cs="Times New Roman"/>
      <w:b/>
      <w:sz w:val="24"/>
      <w:szCs w:val="24"/>
      <w:u w:val="single"/>
      <w:lang w:val="x-none" w:eastAsia="x-none"/>
    </w:rPr>
  </w:style>
  <w:style w:type="paragraph" w:customStyle="1" w:styleId="UnderlineStyle">
    <w:name w:val="Underline Style"/>
    <w:basedOn w:val="Normal"/>
    <w:link w:val="UnderlineStyleChar"/>
    <w:rsid w:val="00162C77"/>
    <w:rPr>
      <w:rFonts w:ascii="Times New Roman" w:eastAsia="Times New Roman" w:hAnsi="Times New Roman" w:cs="Times New Roman"/>
      <w:b/>
      <w:sz w:val="24"/>
      <w:szCs w:val="24"/>
      <w:u w:val="single"/>
      <w:lang w:val="x-none" w:eastAsia="x-none"/>
    </w:rPr>
  </w:style>
  <w:style w:type="paragraph" w:customStyle="1" w:styleId="Normalization">
    <w:name w:val="Normalization"/>
    <w:basedOn w:val="Normal"/>
    <w:rsid w:val="00162C77"/>
    <w:rPr>
      <w:rFonts w:ascii="Times New Roman" w:eastAsia="Times New Roman" w:hAnsi="Times New Roman" w:cs="Times New Roman"/>
      <w:sz w:val="18"/>
      <w:szCs w:val="24"/>
    </w:rPr>
  </w:style>
  <w:style w:type="paragraph" w:customStyle="1" w:styleId="BreifTitle">
    <w:name w:val="Breif Title"/>
    <w:basedOn w:val="Normal"/>
    <w:autoRedefine/>
    <w:rsid w:val="00162C77"/>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162C77"/>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paragraph" w:customStyle="1" w:styleId="TagCite">
    <w:name w:val="Tag/Cite"/>
    <w:basedOn w:val="Normal"/>
    <w:rsid w:val="00162C77"/>
    <w:pPr>
      <w:widowControl w:val="0"/>
      <w:autoSpaceDE w:val="0"/>
      <w:autoSpaceDN w:val="0"/>
      <w:adjustRightInd w:val="0"/>
    </w:pPr>
    <w:rPr>
      <w:rFonts w:ascii="Times New Roman" w:eastAsia="Times New Roman" w:hAnsi="Times New Roman" w:cs="Times New Roman"/>
      <w:b/>
      <w:sz w:val="20"/>
      <w:szCs w:val="20"/>
    </w:rPr>
  </w:style>
  <w:style w:type="paragraph" w:styleId="TOC1">
    <w:name w:val="toc 1"/>
    <w:basedOn w:val="Normal"/>
    <w:next w:val="Normal"/>
    <w:autoRedefine/>
    <w:semiHidden/>
    <w:unhideWhenUsed/>
    <w:qFormat/>
    <w:rsid w:val="00162C77"/>
    <w:pPr>
      <w:spacing w:after="100"/>
    </w:pPr>
    <w:rPr>
      <w:rFonts w:eastAsia="Calibri"/>
    </w:rPr>
  </w:style>
  <w:style w:type="paragraph" w:customStyle="1" w:styleId="DebateHeader">
    <w:name w:val="Debate Header"/>
    <w:basedOn w:val="TOC1"/>
    <w:autoRedefine/>
    <w:rsid w:val="00162C77"/>
    <w:pPr>
      <w:spacing w:after="0"/>
      <w:jc w:val="center"/>
      <w:outlineLvl w:val="0"/>
    </w:pPr>
    <w:rPr>
      <w:rFonts w:ascii="Times New Roman" w:eastAsia="Times New Roman" w:hAnsi="Times New Roman" w:cs="Times New Roman"/>
      <w:b/>
      <w:sz w:val="32"/>
      <w:szCs w:val="32"/>
      <w:u w:val="single"/>
    </w:rPr>
  </w:style>
  <w:style w:type="paragraph" w:customStyle="1" w:styleId="Tagandcite">
    <w:name w:val="Tag and cite"/>
    <w:basedOn w:val="Normal"/>
    <w:autoRedefine/>
    <w:rsid w:val="00162C77"/>
    <w:rPr>
      <w:rFonts w:ascii="Times New Roman" w:eastAsia="Times New Roman" w:hAnsi="Times New Roman" w:cs="Times New Roman"/>
      <w:color w:val="333333"/>
    </w:rPr>
  </w:style>
  <w:style w:type="paragraph" w:customStyle="1" w:styleId="TagandCite0">
    <w:name w:val="Tag and Cite"/>
    <w:basedOn w:val="Normal"/>
    <w:autoRedefine/>
    <w:rsid w:val="00162C77"/>
    <w:rPr>
      <w:rFonts w:ascii="Times New Roman" w:eastAsia="Times New Roman" w:hAnsi="Times New Roman" w:cs="Times New Roman"/>
      <w:color w:val="333333"/>
    </w:rPr>
  </w:style>
  <w:style w:type="paragraph" w:customStyle="1" w:styleId="StyleTagandCiteFranklinGothicDemi">
    <w:name w:val="Style Tag and Cite + Franklin Gothic Demi"/>
    <w:basedOn w:val="TagandCite0"/>
    <w:autoRedefine/>
    <w:rsid w:val="00162C77"/>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162C77"/>
    <w:rPr>
      <w:bCs/>
    </w:rPr>
  </w:style>
  <w:style w:type="paragraph" w:customStyle="1" w:styleId="CiteCard">
    <w:name w:val="Cite/Card"/>
    <w:basedOn w:val="Normal"/>
    <w:rsid w:val="00162C77"/>
    <w:pPr>
      <w:overflowPunct w:val="0"/>
      <w:autoSpaceDE w:val="0"/>
      <w:autoSpaceDN w:val="0"/>
      <w:adjustRightInd w:val="0"/>
    </w:pPr>
    <w:rPr>
      <w:rFonts w:ascii="Palatino Linotype" w:eastAsia="Times New Roman" w:hAnsi="Palatino Linotype" w:cs="Times New Roman"/>
      <w:color w:val="000000"/>
      <w:sz w:val="20"/>
      <w:szCs w:val="20"/>
    </w:rPr>
  </w:style>
  <w:style w:type="paragraph" w:customStyle="1" w:styleId="tagCharCharCharCharCharCharChar">
    <w:name w:val="tag Char Char Char Char Char Char Char"/>
    <w:basedOn w:val="Normal"/>
    <w:rsid w:val="00162C77"/>
    <w:rPr>
      <w:rFonts w:ascii="Times New Roman" w:eastAsia="Times New Roman" w:hAnsi="Times New Roman" w:cs="Times New Roman"/>
      <w:b/>
      <w:sz w:val="24"/>
      <w:szCs w:val="20"/>
    </w:rPr>
  </w:style>
  <w:style w:type="paragraph" w:customStyle="1" w:styleId="title-bold-medium">
    <w:name w:val="title-bold-medium"/>
    <w:basedOn w:val="Normal"/>
    <w:rsid w:val="00162C77"/>
    <w:pPr>
      <w:spacing w:before="100" w:beforeAutospacing="1" w:after="100" w:afterAutospacing="1"/>
    </w:pPr>
    <w:rPr>
      <w:rFonts w:ascii="Arial" w:eastAsia="Arial Unicode MS" w:hAnsi="Arial" w:cs="Arial"/>
      <w:b/>
      <w:bCs/>
      <w:color w:val="000000"/>
      <w:sz w:val="20"/>
      <w:szCs w:val="20"/>
    </w:rPr>
  </w:style>
  <w:style w:type="paragraph" w:customStyle="1" w:styleId="lact">
    <w:name w:val="lact"/>
    <w:basedOn w:val="Normal"/>
    <w:rsid w:val="00162C77"/>
    <w:pPr>
      <w:spacing w:before="100" w:beforeAutospacing="1" w:after="100" w:afterAutospacing="1"/>
    </w:pPr>
    <w:rPr>
      <w:rFonts w:ascii="Arial" w:eastAsia="Arial Unicode MS" w:hAnsi="Arial" w:cs="Arial"/>
      <w:b/>
      <w:bCs/>
      <w:color w:val="000000"/>
      <w:sz w:val="20"/>
      <w:szCs w:val="20"/>
    </w:rPr>
  </w:style>
  <w:style w:type="paragraph" w:customStyle="1" w:styleId="CardTag">
    <w:name w:val="Card Tag"/>
    <w:basedOn w:val="Normal"/>
    <w:autoRedefine/>
    <w:rsid w:val="00162C77"/>
    <w:rPr>
      <w:rFonts w:ascii="Arial Narrow" w:eastAsia="Times New Roman" w:hAnsi="Arial Narrow" w:cs="Times New Roman"/>
      <w:b/>
      <w:sz w:val="24"/>
      <w:szCs w:val="24"/>
    </w:rPr>
  </w:style>
  <w:style w:type="paragraph" w:customStyle="1" w:styleId="BLOCKTITLE0">
    <w:name w:val="BLOCK TITLE"/>
    <w:basedOn w:val="Heading1"/>
    <w:rsid w:val="00162C77"/>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paragraph" w:customStyle="1" w:styleId="shellscontentions">
    <w:name w:val="shells/contentions"/>
    <w:basedOn w:val="TagCite"/>
    <w:rsid w:val="00162C77"/>
    <w:rPr>
      <w:sz w:val="24"/>
    </w:rPr>
  </w:style>
  <w:style w:type="paragraph" w:customStyle="1" w:styleId="BriefTitle1">
    <w:name w:val="Brief Title 1"/>
    <w:basedOn w:val="Normal"/>
    <w:rsid w:val="00162C77"/>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162C77"/>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162C77"/>
    <w:pPr>
      <w:widowControl w:val="0"/>
      <w:autoSpaceDE w:val="0"/>
      <w:autoSpaceDN w:val="0"/>
      <w:adjustRightInd w:val="0"/>
    </w:pPr>
    <w:rPr>
      <w:rFonts w:ascii="Times New Roman" w:eastAsia="Times New Roman" w:hAnsi="Times New Roman" w:cs="Times New Roman"/>
      <w:sz w:val="20"/>
      <w:szCs w:val="20"/>
    </w:rPr>
  </w:style>
  <w:style w:type="paragraph" w:customStyle="1" w:styleId="ShellTitles">
    <w:name w:val="ShellTitles"/>
    <w:basedOn w:val="Normal"/>
    <w:rsid w:val="00162C77"/>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162C77"/>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162C77"/>
    <w:pPr>
      <w:spacing w:before="100" w:beforeAutospacing="1" w:after="100" w:afterAutospacing="1"/>
    </w:pPr>
    <w:rPr>
      <w:rFonts w:ascii="Times New Roman" w:eastAsia="Times New Roman" w:hAnsi="Times New Roman" w:cs="Times New Roman"/>
      <w:sz w:val="20"/>
      <w:szCs w:val="24"/>
    </w:rPr>
  </w:style>
  <w:style w:type="paragraph" w:customStyle="1" w:styleId="BoldUnderline0">
    <w:name w:val="BoldUnderline"/>
    <w:basedOn w:val="Normal"/>
    <w:rsid w:val="00162C77"/>
    <w:rPr>
      <w:rFonts w:ascii="Times New Roman" w:eastAsia="Times New Roman" w:hAnsi="Times New Roman" w:cs="Times New Roman"/>
      <w:b/>
      <w:sz w:val="20"/>
      <w:szCs w:val="24"/>
      <w:u w:val="single"/>
    </w:rPr>
  </w:style>
  <w:style w:type="paragraph" w:customStyle="1" w:styleId="ToRead">
    <w:name w:val="To Read"/>
    <w:basedOn w:val="Normal"/>
    <w:rsid w:val="00162C77"/>
    <w:pPr>
      <w:ind w:left="720"/>
    </w:pPr>
    <w:rPr>
      <w:rFonts w:ascii="Verdana" w:eastAsia="Times New Roman" w:hAnsi="Verdana" w:cs="Times New Roman"/>
      <w:b/>
      <w:sz w:val="20"/>
      <w:szCs w:val="24"/>
      <w:u w:val="single"/>
    </w:rPr>
  </w:style>
  <w:style w:type="paragraph" w:customStyle="1" w:styleId="Style1">
    <w:name w:val="Style 1"/>
    <w:basedOn w:val="Normal"/>
    <w:rsid w:val="00162C77"/>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162C77"/>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162C77"/>
    <w:pPr>
      <w:overflowPunct w:val="0"/>
      <w:autoSpaceDE w:val="0"/>
      <w:autoSpaceDN w:val="0"/>
      <w:adjustRightInd w:val="0"/>
      <w:ind w:left="560" w:hanging="567"/>
      <w:jc w:val="both"/>
    </w:pPr>
    <w:rPr>
      <w:rFonts w:ascii="Times New Roman" w:eastAsia="Times New Roman" w:hAnsi="Times New Roman" w:cs="Times New Roman"/>
      <w:color w:val="000000"/>
      <w:sz w:val="24"/>
      <w:szCs w:val="20"/>
    </w:rPr>
  </w:style>
  <w:style w:type="paragraph" w:customStyle="1" w:styleId="listlevel2">
    <w:name w:val="list level 2"/>
    <w:basedOn w:val="Normal"/>
    <w:rsid w:val="00162C77"/>
    <w:pPr>
      <w:overflowPunct w:val="0"/>
      <w:autoSpaceDE w:val="0"/>
      <w:autoSpaceDN w:val="0"/>
      <w:adjustRightInd w:val="0"/>
      <w:ind w:left="1120" w:hanging="560"/>
      <w:jc w:val="both"/>
    </w:pPr>
    <w:rPr>
      <w:rFonts w:ascii="Times New Roman" w:eastAsia="Times New Roman" w:hAnsi="Times New Roman" w:cs="Times New Roman"/>
      <w:color w:val="000000"/>
      <w:sz w:val="24"/>
      <w:szCs w:val="20"/>
    </w:rPr>
  </w:style>
  <w:style w:type="paragraph" w:customStyle="1" w:styleId="listlevel3">
    <w:name w:val="list level 3"/>
    <w:basedOn w:val="listlevel2"/>
    <w:rsid w:val="00162C77"/>
    <w:pPr>
      <w:ind w:left="1660"/>
    </w:pPr>
  </w:style>
  <w:style w:type="paragraph" w:customStyle="1" w:styleId="PageNumber1">
    <w:name w:val="Page Number1"/>
    <w:basedOn w:val="Normal"/>
    <w:next w:val="Normal"/>
    <w:rsid w:val="00162C77"/>
    <w:rPr>
      <w:rFonts w:ascii="Times New Roman" w:eastAsia="Times New Roman" w:hAnsi="Times New Roman" w:cs="Times New Roman"/>
      <w:sz w:val="20"/>
      <w:szCs w:val="24"/>
    </w:rPr>
  </w:style>
  <w:style w:type="paragraph" w:customStyle="1" w:styleId="Cite1">
    <w:name w:val="Cite1"/>
    <w:rsid w:val="00162C7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162C7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162C7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162C77"/>
    <w:pPr>
      <w:ind w:left="288" w:right="288"/>
    </w:pPr>
    <w:rPr>
      <w:rFonts w:ascii="Times New Roman" w:eastAsia="Times New Roman" w:hAnsi="Times New Roman" w:cs="Times New Roman"/>
      <w:sz w:val="20"/>
      <w:szCs w:val="24"/>
    </w:rPr>
  </w:style>
  <w:style w:type="paragraph" w:customStyle="1" w:styleId="cite20">
    <w:name w:val="cite2"/>
    <w:rsid w:val="00162C77"/>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rsid w:val="00162C77"/>
    <w:pPr>
      <w:spacing w:before="100" w:beforeAutospacing="1" w:after="100" w:afterAutospacing="1"/>
      <w:jc w:val="both"/>
    </w:pPr>
    <w:rPr>
      <w:rFonts w:ascii="Verdana" w:eastAsia="Times New Roman" w:hAnsi="Verdana" w:cs="Times New Roman"/>
      <w:color w:val="2A2A2A"/>
      <w:sz w:val="21"/>
      <w:szCs w:val="21"/>
    </w:rPr>
  </w:style>
  <w:style w:type="paragraph" w:customStyle="1" w:styleId="cardtextsmall">
    <w:name w:val="card text small"/>
    <w:basedOn w:val="Normal"/>
    <w:rsid w:val="00162C77"/>
    <w:rPr>
      <w:rFonts w:ascii="Arial Narrow" w:eastAsia="Times New Roman" w:hAnsi="Arial Narrow" w:cs="Times New Roman"/>
      <w:sz w:val="16"/>
      <w:szCs w:val="24"/>
    </w:rPr>
  </w:style>
  <w:style w:type="paragraph" w:customStyle="1" w:styleId="CaseListNormal">
    <w:name w:val="Case List Normal"/>
    <w:basedOn w:val="Normal"/>
    <w:rsid w:val="00162C77"/>
    <w:rPr>
      <w:rFonts w:ascii="Times" w:eastAsia="Times New Roman" w:hAnsi="Times" w:cs="Times New Roman"/>
      <w:sz w:val="20"/>
      <w:szCs w:val="26"/>
    </w:rPr>
  </w:style>
  <w:style w:type="paragraph" w:customStyle="1" w:styleId="Body">
    <w:name w:val="Body"/>
    <w:basedOn w:val="Normal"/>
    <w:rsid w:val="00162C77"/>
    <w:pPr>
      <w:outlineLvl w:val="3"/>
    </w:pPr>
    <w:rPr>
      <w:rFonts w:ascii="Times New Roman" w:eastAsia="Times New Roman" w:hAnsi="Times New Roman" w:cs="Times New Roman"/>
      <w:sz w:val="20"/>
      <w:szCs w:val="20"/>
    </w:rPr>
  </w:style>
  <w:style w:type="paragraph" w:customStyle="1" w:styleId="bodyChar1">
    <w:name w:val="body Char1"/>
    <w:basedOn w:val="Heading2"/>
    <w:rsid w:val="00162C77"/>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Debate">
    <w:name w:val="Debate"/>
    <w:basedOn w:val="Normal"/>
    <w:rsid w:val="00162C77"/>
    <w:pPr>
      <w:widowControl w:val="0"/>
      <w:autoSpaceDE w:val="0"/>
      <w:autoSpaceDN w:val="0"/>
      <w:adjustRightInd w:val="0"/>
    </w:pPr>
    <w:rPr>
      <w:rFonts w:eastAsia="SimSun" w:cs="Courier"/>
      <w:lang w:eastAsia="zh-CN"/>
    </w:rPr>
  </w:style>
  <w:style w:type="paragraph" w:customStyle="1" w:styleId="TimesNewRoman12">
    <w:name w:val="TimesNewRoman12"/>
    <w:rsid w:val="00162C7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medium-normal">
    <w:name w:val="medium-normal"/>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162C77"/>
    <w:rPr>
      <w:rFonts w:ascii="Times New Roman" w:eastAsia="Times New Roman" w:hAnsi="Times New Roman" w:cs="Times New Roman"/>
      <w:sz w:val="18"/>
      <w:szCs w:val="24"/>
    </w:rPr>
  </w:style>
  <w:style w:type="paragraph" w:customStyle="1" w:styleId="textChar">
    <w:name w:val="text Char"/>
    <w:basedOn w:val="Normal"/>
    <w:autoRedefine/>
    <w:rsid w:val="00162C77"/>
    <w:rPr>
      <w:rFonts w:ascii="Times New Roman" w:eastAsia="Times New Roman" w:hAnsi="Times New Roman" w:cs="Times New Roman"/>
      <w:color w:val="000000"/>
      <w:sz w:val="18"/>
      <w:szCs w:val="24"/>
    </w:rPr>
  </w:style>
  <w:style w:type="paragraph" w:customStyle="1" w:styleId="text1">
    <w:name w:val="text1"/>
    <w:basedOn w:val="Normal"/>
    <w:autoRedefine/>
    <w:rsid w:val="00162C77"/>
    <w:rPr>
      <w:rFonts w:ascii="Times New Roman" w:eastAsia="Times New Roman" w:hAnsi="Times New Roman" w:cs="Times New Roman"/>
      <w:sz w:val="20"/>
      <w:szCs w:val="20"/>
    </w:rPr>
  </w:style>
  <w:style w:type="paragraph" w:customStyle="1" w:styleId="RepeatBlockHeading">
    <w:name w:val="Repeat Block Heading"/>
    <w:basedOn w:val="Normal"/>
    <w:autoRedefine/>
    <w:rsid w:val="00162C77"/>
    <w:pPr>
      <w:jc w:val="center"/>
    </w:pPr>
    <w:rPr>
      <w:rFonts w:ascii="Times New Roman" w:eastAsia="Times New Roman" w:hAnsi="Times New Roman" w:cs="Times New Roman"/>
      <w:b/>
      <w:smallCaps/>
      <w:color w:val="000000"/>
      <w:sz w:val="24"/>
      <w:szCs w:val="24"/>
      <w:u w:val="thick"/>
    </w:rPr>
  </w:style>
  <w:style w:type="paragraph" w:customStyle="1" w:styleId="story-headline">
    <w:name w:val="story-headline"/>
    <w:basedOn w:val="Normal"/>
    <w:rsid w:val="00162C77"/>
    <w:pPr>
      <w:spacing w:before="72" w:after="72"/>
    </w:pPr>
    <w:rPr>
      <w:rFonts w:ascii="Arial" w:eastAsia="Times New Roman" w:hAnsi="Arial" w:cs="Arial"/>
      <w:b/>
      <w:bCs/>
      <w:sz w:val="26"/>
      <w:szCs w:val="26"/>
    </w:rPr>
  </w:style>
  <w:style w:type="paragraph" w:customStyle="1" w:styleId="story-body">
    <w:name w:val="story-body"/>
    <w:basedOn w:val="Normal"/>
    <w:rsid w:val="00162C77"/>
    <w:pPr>
      <w:spacing w:before="100" w:beforeAutospacing="1" w:after="100" w:afterAutospacing="1"/>
    </w:pPr>
    <w:rPr>
      <w:rFonts w:ascii="Arial" w:eastAsia="Times New Roman" w:hAnsi="Arial" w:cs="Arial"/>
    </w:rPr>
  </w:style>
  <w:style w:type="paragraph" w:customStyle="1" w:styleId="story-dateline">
    <w:name w:val="story-dateline"/>
    <w:basedOn w:val="Normal"/>
    <w:rsid w:val="00162C77"/>
    <w:rPr>
      <w:rFonts w:ascii="Arial" w:eastAsia="Times New Roman" w:hAnsi="Arial" w:cs="Arial"/>
      <w:b/>
      <w:bCs/>
    </w:rPr>
  </w:style>
  <w:style w:type="paragraph" w:customStyle="1" w:styleId="TextofCards">
    <w:name w:val="Text of Cards"/>
    <w:basedOn w:val="Normal"/>
    <w:rsid w:val="00162C77"/>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162C77"/>
    <w:pPr>
      <w:widowControl w:val="0"/>
      <w:adjustRightInd w:val="0"/>
      <w:spacing w:after="283"/>
    </w:pPr>
    <w:rPr>
      <w:rFonts w:ascii="Times" w:eastAsia="Times New Roman" w:hAnsi="Times" w:cs="Times New Roman"/>
      <w:sz w:val="20"/>
      <w:szCs w:val="24"/>
    </w:rPr>
  </w:style>
  <w:style w:type="paragraph" w:customStyle="1" w:styleId="PageHeading">
    <w:name w:val="Page Heading"/>
    <w:basedOn w:val="Heading2"/>
    <w:rsid w:val="00162C77"/>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paragraph" w:customStyle="1" w:styleId="tagCharChar1Char">
    <w:name w:val="tag Char Char1 Char"/>
    <w:basedOn w:val="CardChar0"/>
    <w:rsid w:val="00162C77"/>
    <w:pPr>
      <w:widowControl/>
      <w:autoSpaceDE/>
      <w:autoSpaceDN/>
      <w:adjustRightInd/>
    </w:pPr>
    <w:rPr>
      <w:b/>
      <w:bCs/>
      <w:sz w:val="24"/>
      <w:szCs w:val="24"/>
    </w:rPr>
  </w:style>
  <w:style w:type="paragraph" w:customStyle="1" w:styleId="inside-copy">
    <w:name w:val="inside-copy"/>
    <w:basedOn w:val="Normal"/>
    <w:rsid w:val="00162C77"/>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162C77"/>
    <w:rPr>
      <w:rFonts w:ascii="Arial Narrow" w:eastAsia="Times New Roman" w:hAnsi="Arial Narrow" w:cs="Times New Roman"/>
      <w:b/>
      <w:szCs w:val="24"/>
    </w:rPr>
  </w:style>
  <w:style w:type="paragraph" w:customStyle="1" w:styleId="OmniPage1">
    <w:name w:val="OmniPage #1"/>
    <w:basedOn w:val="Normal"/>
    <w:rsid w:val="00162C77"/>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162C77"/>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162C77"/>
    <w:rPr>
      <w:rFonts w:ascii="Arial" w:hAnsi="Arial"/>
      <w:b w:val="0"/>
      <w:caps w:val="0"/>
      <w:sz w:val="20"/>
    </w:rPr>
  </w:style>
  <w:style w:type="paragraph" w:customStyle="1" w:styleId="ProjectTitleLine">
    <w:name w:val="Project Title Line"/>
    <w:basedOn w:val="Normal"/>
    <w:next w:val="Normal"/>
    <w:autoRedefine/>
    <w:rsid w:val="00162C77"/>
    <w:pPr>
      <w:jc w:val="center"/>
    </w:pPr>
    <w:rPr>
      <w:rFonts w:ascii="Arial" w:eastAsia="Times New Roman" w:hAnsi="Arial" w:cs="Times New Roman"/>
      <w:caps/>
      <w:sz w:val="20"/>
      <w:szCs w:val="20"/>
    </w:rPr>
  </w:style>
  <w:style w:type="paragraph" w:customStyle="1" w:styleId="LanguageStrike">
    <w:name w:val="Language Strike"/>
    <w:basedOn w:val="Normal"/>
    <w:next w:val="Normal"/>
    <w:rsid w:val="00162C77"/>
    <w:rPr>
      <w:rFonts w:ascii="Arial Narrow" w:eastAsia="Times New Roman" w:hAnsi="Arial Narrow" w:cs="Times New Roman"/>
      <w:strike/>
      <w:sz w:val="20"/>
      <w:szCs w:val="24"/>
    </w:rPr>
  </w:style>
  <w:style w:type="paragraph" w:customStyle="1" w:styleId="NormalVerdana">
    <w:name w:val="Normal + Verdana"/>
    <w:aliases w:val="10 pt,White,Normal + Arial"/>
    <w:basedOn w:val="Normal"/>
    <w:rsid w:val="00162C77"/>
    <w:rPr>
      <w:rFonts w:ascii="Arial" w:eastAsia="Times New Roman" w:hAnsi="Arial" w:cs="Arial"/>
      <w:sz w:val="20"/>
      <w:szCs w:val="20"/>
      <w:u w:val="single"/>
    </w:rPr>
  </w:style>
  <w:style w:type="paragraph" w:customStyle="1" w:styleId="Normal10pt">
    <w:name w:val="Normal + 10 pt"/>
    <w:basedOn w:val="Normal"/>
    <w:rsid w:val="00162C77"/>
    <w:rPr>
      <w:rFonts w:ascii="Times New Roman" w:eastAsia="Times New Roman" w:hAnsi="Times New Roman" w:cs="Times New Roman"/>
      <w:sz w:val="20"/>
      <w:szCs w:val="20"/>
    </w:rPr>
  </w:style>
  <w:style w:type="paragraph" w:customStyle="1" w:styleId="Read">
    <w:name w:val="Read"/>
    <w:basedOn w:val="Normal"/>
    <w:rsid w:val="00162C77"/>
    <w:rPr>
      <w:rFonts w:ascii="Times New Roman" w:eastAsia="Times New Roman" w:hAnsi="Times New Roman" w:cs="Times New Roman"/>
      <w:szCs w:val="24"/>
      <w:u w:val="single"/>
    </w:rPr>
  </w:style>
  <w:style w:type="paragraph" w:customStyle="1" w:styleId="cardChar1Char">
    <w:name w:val="card Char1 Char"/>
    <w:basedOn w:val="Normal"/>
    <w:rsid w:val="00162C77"/>
    <w:pPr>
      <w:ind w:left="288" w:right="288"/>
    </w:pPr>
    <w:rPr>
      <w:rFonts w:ascii="Times New Roman" w:eastAsia="Times New Roman" w:hAnsi="Times New Roman" w:cs="Times New Roman"/>
      <w:sz w:val="20"/>
      <w:szCs w:val="20"/>
    </w:rPr>
  </w:style>
  <w:style w:type="paragraph" w:customStyle="1" w:styleId="CM12">
    <w:name w:val="CM12"/>
    <w:basedOn w:val="Default"/>
    <w:next w:val="Default"/>
    <w:rsid w:val="00162C7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162C7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162C7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rsid w:val="00162C77"/>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162C77"/>
    <w:rPr>
      <w:rFonts w:ascii="Arial Narrow" w:eastAsia="Times New Roman" w:hAnsi="Arial Narrow" w:cs="Times New Roman"/>
      <w:strike/>
      <w:sz w:val="20"/>
      <w:szCs w:val="20"/>
    </w:rPr>
  </w:style>
  <w:style w:type="paragraph" w:customStyle="1" w:styleId="textbodyblack">
    <w:name w:val="textbodyblack"/>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BlockHeading1">
    <w:name w:val="Block Heading 1"/>
    <w:basedOn w:val="Normal"/>
    <w:rsid w:val="00162C7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162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162C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paragraph" w:customStyle="1" w:styleId="BlockHeading">
    <w:name w:val="Block Heading"/>
    <w:rsid w:val="00162C77"/>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paragraph" w:customStyle="1" w:styleId="SmallCard">
    <w:name w:val="Small Card"/>
    <w:basedOn w:val="Normal"/>
    <w:rsid w:val="00162C77"/>
    <w:pPr>
      <w:spacing w:line="288" w:lineRule="auto"/>
      <w:ind w:left="720" w:right="720"/>
    </w:pPr>
    <w:rPr>
      <w:rFonts w:ascii="Bookman Old Style" w:eastAsia="Times New Roman" w:hAnsi="Bookman Old Style" w:cs="Times New Roman"/>
      <w:sz w:val="12"/>
      <w:szCs w:val="24"/>
    </w:rPr>
  </w:style>
  <w:style w:type="character" w:customStyle="1" w:styleId="CiteCorrectedChar">
    <w:name w:val="Cite Corrected Char"/>
    <w:basedOn w:val="DefaultParagraphFont"/>
    <w:link w:val="CiteCorrected"/>
    <w:locked/>
    <w:rsid w:val="00162C77"/>
    <w:rPr>
      <w:rFonts w:ascii="Times New Roman" w:eastAsia="Times New Roman" w:hAnsi="Times New Roman" w:cs="Times New Roman"/>
      <w:b/>
      <w:bCs/>
      <w:sz w:val="24"/>
      <w:szCs w:val="16"/>
      <w:u w:val="single"/>
    </w:rPr>
  </w:style>
  <w:style w:type="paragraph" w:customStyle="1" w:styleId="CiteCorrected">
    <w:name w:val="Cite Corrected"/>
    <w:basedOn w:val="Normal"/>
    <w:link w:val="CiteCorrectedChar"/>
    <w:rsid w:val="00162C77"/>
    <w:rPr>
      <w:rFonts w:ascii="Times New Roman" w:eastAsia="Times New Roman" w:hAnsi="Times New Roman" w:cs="Times New Roman"/>
      <w:b/>
      <w:bCs/>
      <w:sz w:val="24"/>
      <w:szCs w:val="16"/>
      <w:u w:val="single"/>
    </w:rPr>
  </w:style>
  <w:style w:type="character" w:customStyle="1" w:styleId="CardText2Char">
    <w:name w:val="Card Text 2 Char"/>
    <w:basedOn w:val="CardText1Char"/>
    <w:link w:val="CardText2"/>
    <w:locked/>
    <w:rsid w:val="00162C77"/>
    <w:rPr>
      <w:rFonts w:ascii="Arial Narrow" w:hAnsi="Arial Narrow" w:hint="default"/>
      <w:b/>
      <w:color w:val="000000"/>
      <w:sz w:val="24"/>
      <w:szCs w:val="22"/>
      <w:u w:val="single"/>
      <w:lang w:val="en-US" w:eastAsia="en-US" w:bidi="ar-SA"/>
    </w:rPr>
  </w:style>
  <w:style w:type="paragraph" w:customStyle="1" w:styleId="CardText2">
    <w:name w:val="Card Text 2"/>
    <w:basedOn w:val="CardText1"/>
    <w:link w:val="CardText2Char"/>
    <w:rsid w:val="00162C7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162C77"/>
    <w:pPr>
      <w:ind w:left="288"/>
    </w:pPr>
    <w:rPr>
      <w:rFonts w:ascii="Times New Roman" w:eastAsia="SimSun" w:hAnsi="Times New Roman" w:cs="Times New Roman"/>
      <w:sz w:val="20"/>
      <w:szCs w:val="20"/>
      <w:lang w:eastAsia="zh-CN"/>
    </w:rPr>
  </w:style>
  <w:style w:type="paragraph" w:customStyle="1" w:styleId="QUOTE">
    <w:name w:val="QUOTE"/>
    <w:basedOn w:val="Default"/>
    <w:next w:val="Default"/>
    <w:rsid w:val="00162C77"/>
    <w:pPr>
      <w:widowControl w:val="0"/>
      <w:spacing w:after="0" w:line="240" w:lineRule="auto"/>
    </w:pPr>
    <w:rPr>
      <w:rFonts w:ascii="Times New Roman" w:hAnsi="Times New Roman" w:cs="Times New Roman"/>
      <w:sz w:val="24"/>
    </w:rPr>
  </w:style>
  <w:style w:type="paragraph" w:customStyle="1" w:styleId="Hat1">
    <w:name w:val="Hat1"/>
    <w:basedOn w:val="Normal"/>
    <w:next w:val="Normal"/>
    <w:uiPriority w:val="2"/>
    <w:qFormat/>
    <w:rsid w:val="00162C77"/>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162C77"/>
    <w:pPr>
      <w:keepNext/>
      <w:keepLines/>
      <w:spacing w:before="200"/>
      <w:outlineLvl w:val="3"/>
    </w:pPr>
    <w:rPr>
      <w:rFonts w:eastAsia="Times New Roman" w:cs="Times New Roman"/>
      <w:b/>
      <w:bCs/>
      <w:iCs/>
      <w:sz w:val="26"/>
    </w:rPr>
  </w:style>
  <w:style w:type="paragraph" w:customStyle="1" w:styleId="Citation-Complete">
    <w:name w:val="Citation - Complete"/>
    <w:basedOn w:val="Normal"/>
    <w:next w:val="CardText"/>
    <w:autoRedefine/>
    <w:rsid w:val="00162C77"/>
    <w:pPr>
      <w:spacing w:after="120"/>
    </w:pPr>
    <w:rPr>
      <w:rFonts w:ascii="Arial Narrow" w:eastAsia="Calibri" w:hAnsi="Arial Narrow" w:cs="Times New Roman"/>
      <w:sz w:val="16"/>
      <w:szCs w:val="24"/>
    </w:rPr>
  </w:style>
  <w:style w:type="paragraph" w:customStyle="1" w:styleId="Citation-FirstLine">
    <w:name w:val="Citation - First Line"/>
    <w:basedOn w:val="Normal"/>
    <w:next w:val="Citation-Complete"/>
    <w:autoRedefine/>
    <w:rsid w:val="00162C77"/>
    <w:pPr>
      <w:spacing w:line="320" w:lineRule="atLeast"/>
    </w:pPr>
    <w:rPr>
      <w:rFonts w:ascii="Arial" w:eastAsia="Calibri" w:hAnsi="Arial" w:cs="Times New Roman"/>
      <w:szCs w:val="24"/>
    </w:rPr>
  </w:style>
  <w:style w:type="paragraph" w:customStyle="1" w:styleId="Style40">
    <w:name w:val="Style4"/>
    <w:basedOn w:val="Heading4"/>
    <w:qFormat/>
    <w:rsid w:val="00162C77"/>
    <w:pPr>
      <w:keepLines w:val="0"/>
      <w:spacing w:before="240" w:after="60"/>
    </w:pPr>
    <w:rPr>
      <w:rFonts w:eastAsia="Times New Roman" w:cs="Times New Roman"/>
    </w:rPr>
  </w:style>
  <w:style w:type="character" w:customStyle="1" w:styleId="Style2Char0">
    <w:name w:val="Style2 Char"/>
    <w:basedOn w:val="DefaultParagraphFont"/>
    <w:link w:val="Style20"/>
    <w:locked/>
    <w:rsid w:val="00162C77"/>
    <w:rPr>
      <w:rFonts w:ascii="Book Antiqua" w:hAnsi="Book Antiqua"/>
      <w:u w:val="thick"/>
    </w:rPr>
  </w:style>
  <w:style w:type="paragraph" w:customStyle="1" w:styleId="Style20">
    <w:name w:val="Style2"/>
    <w:basedOn w:val="Normal"/>
    <w:link w:val="Style2Char0"/>
    <w:rsid w:val="00162C77"/>
    <w:pPr>
      <w:ind w:left="432"/>
      <w:jc w:val="both"/>
    </w:pPr>
    <w:rPr>
      <w:rFonts w:ascii="Book Antiqua" w:hAnsi="Book Antiqua" w:cstheme="minorBidi"/>
      <w:u w:val="thick"/>
    </w:rPr>
  </w:style>
  <w:style w:type="paragraph" w:customStyle="1" w:styleId="post-subtitle">
    <w:name w:val="post-subtitle"/>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162C77"/>
    <w:rPr>
      <w:sz w:val="20"/>
    </w:rPr>
  </w:style>
  <w:style w:type="paragraph" w:customStyle="1" w:styleId="para">
    <w:name w:val="para"/>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Pa5">
    <w:name w:val="Pa5"/>
    <w:basedOn w:val="Default"/>
    <w:next w:val="Default"/>
    <w:uiPriority w:val="99"/>
    <w:rsid w:val="00162C77"/>
    <w:rPr>
      <w:sz w:val="20"/>
    </w:rPr>
  </w:style>
  <w:style w:type="paragraph" w:customStyle="1" w:styleId="Pa1">
    <w:name w:val="Pa1"/>
    <w:basedOn w:val="Default"/>
    <w:next w:val="Default"/>
    <w:uiPriority w:val="99"/>
    <w:rsid w:val="00162C77"/>
    <w:rPr>
      <w:sz w:val="20"/>
    </w:rPr>
  </w:style>
  <w:style w:type="paragraph" w:customStyle="1" w:styleId="Pa6">
    <w:name w:val="Pa6"/>
    <w:basedOn w:val="Default"/>
    <w:next w:val="Default"/>
    <w:uiPriority w:val="99"/>
    <w:rsid w:val="00162C77"/>
    <w:rPr>
      <w:sz w:val="20"/>
    </w:rPr>
  </w:style>
  <w:style w:type="paragraph" w:customStyle="1" w:styleId="noindent0">
    <w:name w:val="no_indent"/>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tagline">
    <w:name w:val="tagline"/>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Block1">
    <w:name w:val="Block1"/>
    <w:basedOn w:val="Normal"/>
    <w:next w:val="Normal"/>
    <w:uiPriority w:val="3"/>
    <w:qFormat/>
    <w:rsid w:val="00162C77"/>
    <w:pPr>
      <w:keepNext/>
      <w:keepLines/>
      <w:pageBreakBefore/>
      <w:spacing w:before="200"/>
      <w:jc w:val="center"/>
      <w:outlineLvl w:val="2"/>
    </w:pPr>
    <w:rPr>
      <w:rFonts w:eastAsia="Times New Roman" w:cs="Times New Roman"/>
      <w:b/>
      <w:bCs/>
      <w:sz w:val="32"/>
      <w:u w:val="single"/>
    </w:rPr>
  </w:style>
  <w:style w:type="paragraph" w:styleId="TOCHeading">
    <w:name w:val="TOC Heading"/>
    <w:basedOn w:val="Heading1"/>
    <w:next w:val="Normal"/>
    <w:uiPriority w:val="39"/>
    <w:semiHidden/>
    <w:unhideWhenUsed/>
    <w:qFormat/>
    <w:rsid w:val="00162C7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HotRouteChar">
    <w:name w:val="Hot Route Char"/>
    <w:basedOn w:val="DefaultParagraphFont"/>
    <w:link w:val="HotRoute"/>
    <w:locked/>
    <w:rsid w:val="00162C77"/>
    <w:rPr>
      <w:rFonts w:ascii="Times New Roman" w:eastAsia="Times New Roman" w:hAnsi="Times New Roman" w:cs="Times New Roman"/>
      <w:szCs w:val="24"/>
    </w:rPr>
  </w:style>
  <w:style w:type="paragraph" w:customStyle="1" w:styleId="HotRoute">
    <w:name w:val="Hot Route"/>
    <w:basedOn w:val="Normal"/>
    <w:link w:val="HotRouteChar"/>
    <w:qFormat/>
    <w:rsid w:val="00162C77"/>
    <w:pPr>
      <w:ind w:left="144"/>
    </w:pPr>
    <w:rPr>
      <w:rFonts w:ascii="Times New Roman" w:eastAsia="Times New Roman" w:hAnsi="Times New Roman" w:cs="Times New Roman"/>
      <w:szCs w:val="24"/>
    </w:rPr>
  </w:style>
  <w:style w:type="character" w:customStyle="1" w:styleId="ReallySamllTextChar">
    <w:name w:val="ReallySamllText Char"/>
    <w:link w:val="ReallySamllText"/>
    <w:locked/>
    <w:rsid w:val="00162C77"/>
    <w:rPr>
      <w:sz w:val="10"/>
    </w:rPr>
  </w:style>
  <w:style w:type="paragraph" w:customStyle="1" w:styleId="ReallySamllText">
    <w:name w:val="ReallySamllText"/>
    <w:basedOn w:val="Normal"/>
    <w:link w:val="ReallySamllTextChar"/>
    <w:autoRedefine/>
    <w:rsid w:val="00162C77"/>
    <w:rPr>
      <w:rFonts w:asciiTheme="minorHAnsi" w:hAnsiTheme="minorHAnsi" w:cstheme="minorBidi"/>
      <w:sz w:val="10"/>
    </w:rPr>
  </w:style>
  <w:style w:type="paragraph" w:customStyle="1" w:styleId="Card6pt">
    <w:name w:val="Card 6pt"/>
    <w:basedOn w:val="Normal"/>
    <w:qFormat/>
    <w:rsid w:val="00162C77"/>
    <w:rPr>
      <w:rFonts w:eastAsia="Times New Roman" w:cs="Times New Roman"/>
      <w:sz w:val="12"/>
    </w:rPr>
  </w:style>
  <w:style w:type="paragraph" w:customStyle="1" w:styleId="CardCites">
    <w:name w:val="Card Cites"/>
    <w:basedOn w:val="Normal"/>
    <w:next w:val="Normal"/>
    <w:qFormat/>
    <w:rsid w:val="00162C77"/>
    <w:rPr>
      <w:rFonts w:eastAsia="Times New Roman" w:cs="Times New Roman"/>
      <w:b/>
      <w:sz w:val="20"/>
      <w:szCs w:val="24"/>
    </w:rPr>
  </w:style>
  <w:style w:type="paragraph" w:customStyle="1" w:styleId="Shrink">
    <w:name w:val="Shrink"/>
    <w:rsid w:val="00162C77"/>
    <w:pPr>
      <w:spacing w:after="0" w:line="240" w:lineRule="auto"/>
      <w:ind w:left="288" w:right="288"/>
    </w:pPr>
    <w:rPr>
      <w:rFonts w:ascii="Garamond" w:eastAsia="Times New Roman" w:hAnsi="Garamond" w:cs="Times New Roman"/>
      <w:sz w:val="12"/>
      <w:szCs w:val="24"/>
    </w:rPr>
  </w:style>
  <w:style w:type="paragraph" w:customStyle="1" w:styleId="Cardtext3">
    <w:name w:val="Card text"/>
    <w:rsid w:val="00162C77"/>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NormalWeb3">
    <w:name w:val="Normal (Web)3"/>
    <w:basedOn w:val="Normal"/>
    <w:rsid w:val="00162C77"/>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162C77"/>
    <w:pPr>
      <w:ind w:left="400"/>
    </w:pPr>
    <w:rPr>
      <w:rFonts w:ascii="Times New Roman" w:eastAsia="Times New Roman" w:hAnsi="Times New Roman" w:cs="Times New Roman"/>
      <w:sz w:val="24"/>
      <w:szCs w:val="24"/>
    </w:rPr>
  </w:style>
  <w:style w:type="paragraph" w:customStyle="1" w:styleId="TagCiteChar0">
    <w:name w:val="Tag / Cite Char"/>
    <w:basedOn w:val="Normal"/>
    <w:rsid w:val="00162C77"/>
    <w:rPr>
      <w:rFonts w:ascii="Times New Roman" w:eastAsia="Times New Roman" w:hAnsi="Times New Roman" w:cs="Times New Roman"/>
      <w:b/>
      <w:color w:val="000000"/>
      <w:sz w:val="24"/>
      <w:szCs w:val="24"/>
    </w:rPr>
  </w:style>
  <w:style w:type="paragraph" w:customStyle="1" w:styleId="PageNumber2">
    <w:name w:val="Page Number2"/>
    <w:basedOn w:val="Normal"/>
    <w:next w:val="Normal"/>
    <w:rsid w:val="00162C77"/>
    <w:rPr>
      <w:rFonts w:ascii="Times New Roman" w:eastAsia="Times New Roman" w:hAnsi="Times New Roman" w:cs="Times New Roman"/>
      <w:sz w:val="20"/>
      <w:szCs w:val="24"/>
    </w:rPr>
  </w:style>
  <w:style w:type="paragraph" w:customStyle="1" w:styleId="HeaderFooter">
    <w:name w:val="Header &amp; Footer"/>
    <w:rsid w:val="00162C77"/>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162C77"/>
    <w:rPr>
      <w:rFonts w:ascii="Arial Narrow" w:eastAsia="Times New Roman" w:hAnsi="Arial Narrow" w:cs="Times New Roman"/>
      <w:color w:val="000000"/>
      <w:sz w:val="16"/>
      <w:szCs w:val="24"/>
    </w:rPr>
  </w:style>
  <w:style w:type="paragraph" w:customStyle="1" w:styleId="CardTextUnderlined">
    <w:name w:val="Card Text Underlined"/>
    <w:basedOn w:val="Normal"/>
    <w:rsid w:val="00162C77"/>
    <w:rPr>
      <w:rFonts w:ascii="Arial Narrow" w:eastAsia="Times New Roman" w:hAnsi="Arial Narrow" w:cs="Times New Roman"/>
      <w:sz w:val="24"/>
      <w:szCs w:val="24"/>
      <w:u w:val="single"/>
    </w:rPr>
  </w:style>
  <w:style w:type="paragraph" w:customStyle="1" w:styleId="HeaderDebate">
    <w:name w:val="Header Debate"/>
    <w:basedOn w:val="Normal"/>
    <w:rsid w:val="00162C77"/>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162C77"/>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162C77"/>
    <w:rPr>
      <w:rFonts w:ascii="Times New Roman" w:eastAsia="Times New Roman" w:hAnsi="Times New Roman" w:cs="Times New Roman"/>
      <w:b/>
      <w:sz w:val="24"/>
      <w:szCs w:val="24"/>
    </w:rPr>
  </w:style>
  <w:style w:type="paragraph" w:customStyle="1" w:styleId="fixed">
    <w:name w:val="fixed"/>
    <w:basedOn w:val="Normal"/>
    <w:rsid w:val="00162C7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162C77"/>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link w:val="CardUnderlined"/>
    <w:locked/>
    <w:rsid w:val="00162C77"/>
    <w:rPr>
      <w:rFonts w:ascii="Arial Narrow" w:eastAsia="Times New Roman" w:hAnsi="Arial Narrow"/>
      <w:szCs w:val="24"/>
      <w:u w:val="single"/>
    </w:rPr>
  </w:style>
  <w:style w:type="paragraph" w:customStyle="1" w:styleId="CardUnderlined">
    <w:name w:val="Card Underlined"/>
    <w:basedOn w:val="Normal"/>
    <w:link w:val="CardUnderlinedChar"/>
    <w:rsid w:val="00162C77"/>
    <w:rPr>
      <w:rFonts w:ascii="Arial Narrow" w:eastAsia="Times New Roman" w:hAnsi="Arial Narrow" w:cstheme="minorBidi"/>
      <w:szCs w:val="24"/>
      <w:u w:val="single"/>
    </w:rPr>
  </w:style>
  <w:style w:type="paragraph" w:customStyle="1" w:styleId="ExecutiveSummarytext">
    <w:name w:val="Executive Summary text"/>
    <w:basedOn w:val="Normal"/>
    <w:next w:val="Normal"/>
    <w:rsid w:val="00162C77"/>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basedOn w:val="DefaultParagraphFont"/>
    <w:link w:val="NormalUnderline"/>
    <w:locked/>
    <w:rsid w:val="00162C77"/>
    <w:rPr>
      <w:u w:val="single"/>
    </w:rPr>
  </w:style>
  <w:style w:type="paragraph" w:customStyle="1" w:styleId="NormalUnderline">
    <w:name w:val="Normal Underline"/>
    <w:basedOn w:val="Normal"/>
    <w:link w:val="NormalUnderlineChar1"/>
    <w:qFormat/>
    <w:rsid w:val="00162C77"/>
    <w:pPr>
      <w:ind w:left="288"/>
    </w:pPr>
    <w:rPr>
      <w:rFonts w:asciiTheme="minorHAnsi" w:hAnsiTheme="minorHAnsi" w:cstheme="minorBidi"/>
      <w:u w:val="single"/>
    </w:rPr>
  </w:style>
  <w:style w:type="character" w:customStyle="1" w:styleId="CardUpSize-LightChar">
    <w:name w:val="CardUpSize - Light Char"/>
    <w:basedOn w:val="DefaultParagraphFont"/>
    <w:link w:val="CardUpSize-Light"/>
    <w:locked/>
    <w:rsid w:val="00162C77"/>
    <w:rPr>
      <w:rFonts w:ascii="Times New Roman" w:eastAsia="Times New Roman" w:hAnsi="Times New Roman" w:cs="Times New Roman"/>
      <w:sz w:val="24"/>
      <w:szCs w:val="32"/>
      <w:u w:val="single"/>
    </w:rPr>
  </w:style>
  <w:style w:type="paragraph" w:customStyle="1" w:styleId="CardUpSize-Light">
    <w:name w:val="CardUpSize - Light"/>
    <w:basedOn w:val="Normal"/>
    <w:link w:val="CardUpSize-LightChar"/>
    <w:rsid w:val="00162C77"/>
    <w:pPr>
      <w:jc w:val="both"/>
    </w:pPr>
    <w:rPr>
      <w:rFonts w:ascii="Times New Roman" w:eastAsia="Times New Roman" w:hAnsi="Times New Roman" w:cs="Times New Roman"/>
      <w:sz w:val="24"/>
      <w:szCs w:val="32"/>
      <w:u w:val="single"/>
    </w:rPr>
  </w:style>
  <w:style w:type="character" w:customStyle="1" w:styleId="CiteCardUpSize-HeavyChar">
    <w:name w:val="Cite // CardUpSize - Heavy Char"/>
    <w:basedOn w:val="DefaultParagraphFont"/>
    <w:link w:val="CiteCardUpSize-Heavy"/>
    <w:locked/>
    <w:rsid w:val="00162C77"/>
    <w:rPr>
      <w:rFonts w:ascii="Times New Roman" w:eastAsia="Times New Roman" w:hAnsi="Times New Roman" w:cs="Times New Roman"/>
      <w:b/>
      <w:sz w:val="24"/>
      <w:szCs w:val="32"/>
      <w:u w:val="single"/>
    </w:rPr>
  </w:style>
  <w:style w:type="paragraph" w:customStyle="1" w:styleId="CiteCardUpSize-Heavy">
    <w:name w:val="Cite // CardUpSize - Heavy"/>
    <w:basedOn w:val="Normal"/>
    <w:link w:val="CiteCardUpSize-HeavyChar"/>
    <w:autoRedefine/>
    <w:rsid w:val="00162C77"/>
    <w:pPr>
      <w:jc w:val="both"/>
    </w:pPr>
    <w:rPr>
      <w:rFonts w:ascii="Times New Roman" w:eastAsia="Times New Roman" w:hAnsi="Times New Roman" w:cs="Times New Roman"/>
      <w:b/>
      <w:sz w:val="24"/>
      <w:szCs w:val="32"/>
      <w:u w:val="single"/>
    </w:rPr>
  </w:style>
  <w:style w:type="paragraph" w:customStyle="1" w:styleId="SmallCite">
    <w:name w:val="Small Cite"/>
    <w:basedOn w:val="Normal"/>
    <w:rsid w:val="00162C77"/>
    <w:rPr>
      <w:rFonts w:ascii="Verdana" w:eastAsia="Times New Roman" w:hAnsi="Verdana" w:cs="Times New Roman"/>
      <w:sz w:val="16"/>
      <w:szCs w:val="24"/>
    </w:rPr>
  </w:style>
  <w:style w:type="paragraph" w:customStyle="1" w:styleId="clearformatting">
    <w:name w:val="clear formatting"/>
    <w:basedOn w:val="Heading2"/>
    <w:rsid w:val="00162C77"/>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162C77"/>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162C77"/>
    <w:pPr>
      <w:spacing w:after="240" w:line="360" w:lineRule="atLeast"/>
    </w:pPr>
    <w:rPr>
      <w:rFonts w:ascii="Times New Roman" w:eastAsia="Times New Roman" w:hAnsi="Times New Roman" w:cs="Times New Roman"/>
      <w:b/>
      <w:bCs/>
      <w:sz w:val="16"/>
      <w:szCs w:val="16"/>
    </w:rPr>
  </w:style>
  <w:style w:type="paragraph" w:customStyle="1" w:styleId="fullstory">
    <w:name w:val="fullstory"/>
    <w:basedOn w:val="Normal"/>
    <w:rsid w:val="00162C77"/>
    <w:pPr>
      <w:spacing w:before="100" w:beforeAutospacing="1" w:after="100" w:afterAutospacing="1"/>
    </w:pPr>
    <w:rPr>
      <w:rFonts w:ascii="Times New Roman" w:eastAsia="Times New Roman" w:hAnsi="Times New Roman" w:cs="Times New Roman"/>
      <w:sz w:val="24"/>
      <w:szCs w:val="24"/>
    </w:rPr>
  </w:style>
  <w:style w:type="paragraph" w:customStyle="1" w:styleId="PlaceholderText1">
    <w:name w:val="Placeholder Text1"/>
    <w:basedOn w:val="Normal"/>
    <w:rsid w:val="00162C77"/>
    <w:pPr>
      <w:keepNext/>
      <w:numPr>
        <w:numId w:val="2"/>
      </w:numPr>
      <w:outlineLvl w:val="0"/>
    </w:pPr>
    <w:rPr>
      <w:rFonts w:ascii="Times New Roman" w:eastAsia="MS Gothic" w:hAnsi="Times New Roman" w:cs="Times New Roman"/>
      <w:sz w:val="24"/>
      <w:szCs w:val="24"/>
    </w:rPr>
  </w:style>
  <w:style w:type="character" w:customStyle="1" w:styleId="ImportantTextChar">
    <w:name w:val="Important Text Char"/>
    <w:basedOn w:val="DefaultParagraphFont"/>
    <w:link w:val="ImportantText"/>
    <w:locked/>
    <w:rsid w:val="00162C77"/>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rsid w:val="00162C7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Debate-CardSmalltextF2Char">
    <w:name w:val="Debate- Card Small text F2 Char"/>
    <w:basedOn w:val="DefaultParagraphFont"/>
    <w:link w:val="Debate-CardSmalltextF2"/>
    <w:locked/>
    <w:rsid w:val="00162C77"/>
    <w:rPr>
      <w:rFonts w:ascii="Arial Narrow" w:hAnsi="Arial Narrow"/>
      <w:sz w:val="16"/>
    </w:rPr>
  </w:style>
  <w:style w:type="paragraph" w:customStyle="1" w:styleId="Debate-CardTagandCite-F6">
    <w:name w:val="Debate- Card Tag and Cite- F6"/>
    <w:basedOn w:val="Normal"/>
    <w:link w:val="Debate-CardTagandCite-F6Char"/>
    <w:qFormat/>
    <w:rsid w:val="00162C77"/>
    <w:pPr>
      <w:contextualSpacing/>
    </w:pPr>
    <w:rPr>
      <w:rFonts w:ascii="Arial Narrow" w:eastAsia="Calibri" w:hAnsi="Arial Narrow" w:cs="Times New Roman"/>
      <w:b/>
      <w:sz w:val="24"/>
      <w:u w:val="single"/>
    </w:rPr>
  </w:style>
  <w:style w:type="paragraph" w:customStyle="1" w:styleId="Debate-CardSmalltextF2">
    <w:name w:val="Debate- Card Small text F2"/>
    <w:basedOn w:val="Normal"/>
    <w:next w:val="Debate-CardTagandCite-F6"/>
    <w:link w:val="Debate-CardSmalltextF2Char"/>
    <w:qFormat/>
    <w:rsid w:val="00162C77"/>
    <w:pPr>
      <w:spacing w:after="200"/>
      <w:contextualSpacing/>
    </w:pPr>
    <w:rPr>
      <w:rFonts w:ascii="Arial Narrow" w:hAnsi="Arial Narrow" w:cstheme="minorBidi"/>
      <w:sz w:val="16"/>
    </w:rPr>
  </w:style>
  <w:style w:type="character" w:customStyle="1" w:styleId="Debate-CardTextUnderlined-F3Char">
    <w:name w:val="Debate- Card Text Underlined- F3 Char"/>
    <w:basedOn w:val="DefaultParagraphFont"/>
    <w:link w:val="Debate-CardTextUnderlined-F3"/>
    <w:locked/>
    <w:rsid w:val="00162C77"/>
    <w:rPr>
      <w:rFonts w:ascii="Arial Narrow" w:hAnsi="Arial Narrow"/>
      <w:sz w:val="18"/>
      <w:u w:val="single"/>
    </w:rPr>
  </w:style>
  <w:style w:type="paragraph" w:customStyle="1" w:styleId="Debate-CardTextUnderlined-F3">
    <w:name w:val="Debate- Card Text Underlined- F3"/>
    <w:basedOn w:val="Normal"/>
    <w:next w:val="Normal"/>
    <w:link w:val="Debate-CardTextUnderlined-F3Char"/>
    <w:qFormat/>
    <w:rsid w:val="00162C77"/>
    <w:pPr>
      <w:spacing w:after="200"/>
      <w:contextualSpacing/>
    </w:pPr>
    <w:rPr>
      <w:rFonts w:ascii="Arial Narrow" w:hAnsi="Arial Narrow" w:cstheme="minorBidi"/>
      <w:sz w:val="18"/>
      <w:u w:val="single"/>
    </w:rPr>
  </w:style>
  <w:style w:type="character" w:customStyle="1" w:styleId="Debate-CardTagandCite-F6Char">
    <w:name w:val="Debate- Card Tag and Cite- F6 Char"/>
    <w:basedOn w:val="Debate-CardTextUnderlined-F3Char"/>
    <w:link w:val="Debate-CardTagandCite-F6"/>
    <w:locked/>
    <w:rsid w:val="00162C77"/>
    <w:rPr>
      <w:rFonts w:ascii="Arial Narrow" w:eastAsia="Calibri" w:hAnsi="Arial Narrow" w:cs="Times New Roman"/>
      <w:b/>
      <w:sz w:val="24"/>
      <w:u w:val="single"/>
    </w:rPr>
  </w:style>
  <w:style w:type="character" w:customStyle="1" w:styleId="StyleBodyText11ptBlackUnderlineChar">
    <w:name w:val="Style Body Text + 11 pt Black Underline Char"/>
    <w:basedOn w:val="BodyTextChar"/>
    <w:link w:val="StyleBodyText11ptBlackUnderline"/>
    <w:locked/>
    <w:rsid w:val="00162C77"/>
    <w:rPr>
      <w:rFonts w:ascii="HNKAOE+Arial" w:eastAsia="Calibri" w:hAnsi="HNKAOE+Arial" w:cs="Times New Roman"/>
      <w:sz w:val="24"/>
      <w:szCs w:val="24"/>
    </w:rPr>
  </w:style>
  <w:style w:type="paragraph" w:customStyle="1" w:styleId="StyleBodyText11ptBlackUnderline">
    <w:name w:val="Style Body Text + 11 pt Black Underline"/>
    <w:basedOn w:val="BodyText"/>
    <w:link w:val="StyleBodyText11ptBlackUnderlineChar"/>
    <w:rsid w:val="00162C77"/>
    <w:pPr>
      <w:autoSpaceDE w:val="0"/>
      <w:autoSpaceDN w:val="0"/>
      <w:adjustRightInd w:val="0"/>
      <w:spacing w:after="0"/>
    </w:pPr>
    <w:rPr>
      <w:rFonts w:ascii="HNKAOE+Arial" w:hAnsi="HNKAOE+Arial" w:cs="Times New Roman"/>
      <w:sz w:val="24"/>
      <w:szCs w:val="24"/>
    </w:rPr>
  </w:style>
  <w:style w:type="character" w:customStyle="1" w:styleId="StyleBodyText11ptBoldBlackChar">
    <w:name w:val="Style Body Text + 11 pt Bold Black Char"/>
    <w:basedOn w:val="BodyTextChar"/>
    <w:link w:val="StyleBodyText11ptBoldBlack"/>
    <w:locked/>
    <w:rsid w:val="00162C77"/>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162C77"/>
    <w:pPr>
      <w:autoSpaceDE w:val="0"/>
      <w:autoSpaceDN w:val="0"/>
      <w:adjustRightInd w:val="0"/>
      <w:spacing w:after="0"/>
    </w:pPr>
    <w:rPr>
      <w:rFonts w:ascii="HNKAOE+Arial" w:hAnsi="HNKAOE+Arial" w:cs="Times New Roman"/>
      <w:sz w:val="24"/>
      <w:szCs w:val="24"/>
    </w:rPr>
  </w:style>
  <w:style w:type="paragraph" w:customStyle="1" w:styleId="cites0">
    <w:name w:val="cites"/>
    <w:autoRedefine/>
    <w:rsid w:val="00162C77"/>
    <w:pPr>
      <w:spacing w:after="0" w:line="240" w:lineRule="auto"/>
      <w:contextualSpacing/>
    </w:pPr>
    <w:rPr>
      <w:rFonts w:ascii="Calibri" w:eastAsia="Times New Roman" w:hAnsi="Calibri" w:cs="Times New Roman"/>
      <w:b/>
      <w:bCs/>
      <w:color w:val="345A8A"/>
      <w:sz w:val="32"/>
      <w:szCs w:val="32"/>
    </w:rPr>
  </w:style>
  <w:style w:type="character" w:customStyle="1" w:styleId="tinyChar">
    <w:name w:val="tiny Char"/>
    <w:basedOn w:val="DefaultParagraphFont"/>
    <w:link w:val="tiny"/>
    <w:locked/>
    <w:rsid w:val="00162C77"/>
    <w:rPr>
      <w:rFonts w:ascii="Times New Roman" w:eastAsia="Malgun Gothic" w:hAnsi="Times New Roman" w:cs="Times New Roman"/>
    </w:rPr>
  </w:style>
  <w:style w:type="paragraph" w:customStyle="1" w:styleId="tiny">
    <w:name w:val="tiny"/>
    <w:next w:val="Normal"/>
    <w:link w:val="tinyChar"/>
    <w:autoRedefine/>
    <w:rsid w:val="00162C77"/>
    <w:pPr>
      <w:spacing w:after="0" w:line="240" w:lineRule="auto"/>
      <w:contextualSpacing/>
    </w:pPr>
    <w:rPr>
      <w:rFonts w:ascii="Times New Roman" w:eastAsia="Malgun Gothic" w:hAnsi="Times New Roman" w:cs="Times New Roman"/>
    </w:rPr>
  </w:style>
  <w:style w:type="character" w:customStyle="1" w:styleId="StyletinyBoldChar">
    <w:name w:val="Style tiny + Bold Char"/>
    <w:basedOn w:val="tinyChar"/>
    <w:link w:val="StyletinyBold"/>
    <w:locked/>
    <w:rsid w:val="00162C77"/>
    <w:rPr>
      <w:rFonts w:ascii="Times New Roman" w:eastAsia="Malgun Gothic" w:hAnsi="Times New Roman" w:cs="Times New Roman"/>
      <w:bCs/>
    </w:rPr>
  </w:style>
  <w:style w:type="paragraph" w:customStyle="1" w:styleId="StyletinyBold">
    <w:name w:val="Style tiny + Bold"/>
    <w:basedOn w:val="tiny"/>
    <w:link w:val="StyletinyBoldChar"/>
    <w:rsid w:val="00162C77"/>
    <w:rPr>
      <w:bCs/>
    </w:rPr>
  </w:style>
  <w:style w:type="character" w:customStyle="1" w:styleId="UnderlinedCardTextChar">
    <w:name w:val="Underlined Card Text Char"/>
    <w:basedOn w:val="DefaultParagraphFont"/>
    <w:link w:val="UnderlinedCardText"/>
    <w:locked/>
    <w:rsid w:val="00162C77"/>
    <w:rPr>
      <w:rFonts w:ascii="Times New Roman" w:eastAsia="Times New Roman" w:hAnsi="Times New Roman" w:cs="Times New Roman"/>
      <w:sz w:val="24"/>
      <w:szCs w:val="24"/>
      <w:u w:val="single"/>
    </w:rPr>
  </w:style>
  <w:style w:type="paragraph" w:customStyle="1" w:styleId="UnderlinedCardText">
    <w:name w:val="Underlined Card Text"/>
    <w:basedOn w:val="Normal"/>
    <w:link w:val="UnderlinedCardTextChar"/>
    <w:qFormat/>
    <w:rsid w:val="00162C77"/>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Heading5SizeDownChar">
    <w:name w:val="Heading 5 Size Down Char"/>
    <w:basedOn w:val="DefaultParagraphFont"/>
    <w:link w:val="Heading5SizeDown"/>
    <w:locked/>
    <w:rsid w:val="00162C77"/>
    <w:rPr>
      <w:rFonts w:ascii="Times New Roman" w:eastAsia="Times New Roman" w:hAnsi="Times New Roman" w:cs="Times New Roman"/>
      <w:szCs w:val="16"/>
    </w:rPr>
  </w:style>
  <w:style w:type="paragraph" w:customStyle="1" w:styleId="Heading5SizeDown">
    <w:name w:val="Heading 5 Size Down"/>
    <w:basedOn w:val="Normal"/>
    <w:link w:val="Heading5SizeDownChar"/>
    <w:autoRedefine/>
    <w:rsid w:val="00162C77"/>
    <w:pPr>
      <w:tabs>
        <w:tab w:val="left" w:pos="1440"/>
      </w:tabs>
      <w:jc w:val="both"/>
    </w:pPr>
    <w:rPr>
      <w:rFonts w:ascii="Times New Roman" w:eastAsia="Times New Roman" w:hAnsi="Times New Roman" w:cs="Times New Roman"/>
      <w:szCs w:val="16"/>
    </w:rPr>
  </w:style>
  <w:style w:type="character" w:customStyle="1" w:styleId="Normal2BoldChar">
    <w:name w:val="Normal2 + Bold Char"/>
    <w:basedOn w:val="DefaultParagraphFont"/>
    <w:link w:val="Normal2Bold"/>
    <w:locked/>
    <w:rsid w:val="00162C77"/>
    <w:rPr>
      <w:rFonts w:ascii="Times New Roman" w:eastAsia="Times New Roman" w:hAnsi="Times New Roman" w:cs="Arial"/>
      <w:b/>
      <w:sz w:val="24"/>
      <w:szCs w:val="44"/>
    </w:rPr>
  </w:style>
  <w:style w:type="paragraph" w:customStyle="1" w:styleId="Normal2Bold">
    <w:name w:val="Normal2 + Bold"/>
    <w:basedOn w:val="Normal"/>
    <w:link w:val="Normal2BoldChar"/>
    <w:rsid w:val="00162C77"/>
    <w:pPr>
      <w:tabs>
        <w:tab w:val="left" w:pos="1440"/>
      </w:tabs>
    </w:pPr>
    <w:rPr>
      <w:rFonts w:ascii="Times New Roman" w:eastAsia="Times New Roman" w:hAnsi="Times New Roman" w:cs="Arial"/>
      <w:b/>
      <w:sz w:val="24"/>
      <w:szCs w:val="44"/>
    </w:rPr>
  </w:style>
  <w:style w:type="character" w:customStyle="1" w:styleId="ListContentsChar">
    <w:name w:val="List Contents Char"/>
    <w:basedOn w:val="DefaultParagraphFont"/>
    <w:link w:val="ListContents"/>
    <w:locked/>
    <w:rsid w:val="00162C77"/>
    <w:rPr>
      <w:rFonts w:ascii="Times New Roman" w:eastAsia="Times New Roman" w:hAnsi="Times New Roman" w:cs="Times New Roman"/>
      <w:lang w:eastAsia="ar-SA"/>
    </w:rPr>
  </w:style>
  <w:style w:type="paragraph" w:customStyle="1" w:styleId="ListContents">
    <w:name w:val="List Contents"/>
    <w:basedOn w:val="Normal"/>
    <w:link w:val="ListContentsChar"/>
    <w:rsid w:val="00162C77"/>
    <w:pPr>
      <w:widowControl w:val="0"/>
      <w:suppressAutoHyphens/>
      <w:ind w:left="567"/>
    </w:pPr>
    <w:rPr>
      <w:rFonts w:ascii="Times New Roman" w:eastAsia="Times New Roman" w:hAnsi="Times New Roman" w:cs="Times New Roman"/>
      <w:lang w:eastAsia="ar-SA"/>
    </w:rPr>
  </w:style>
  <w:style w:type="character" w:customStyle="1" w:styleId="StyleListContents11ptCustomColorRGB353132UnderlineChar">
    <w:name w:val="Style List Contents + 11 pt Custom Color(RGB(353132)) Underline Char"/>
    <w:basedOn w:val="ListContentsChar"/>
    <w:link w:val="StyleListContents11ptCustomColorRGB353132Underline"/>
    <w:locked/>
    <w:rsid w:val="00162C77"/>
    <w:rPr>
      <w:rFonts w:ascii="Times New Roman" w:eastAsia="Times New Roman" w:hAnsi="Times New Roman" w:cs="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162C77"/>
    <w:rPr>
      <w:color w:val="231F20"/>
      <w:u w:val="single"/>
    </w:rPr>
  </w:style>
  <w:style w:type="character" w:customStyle="1" w:styleId="SmallFontChar">
    <w:name w:val="Small Font Char"/>
    <w:basedOn w:val="DefaultParagraphFont"/>
    <w:link w:val="SmallFont"/>
    <w:locked/>
    <w:rsid w:val="00162C77"/>
    <w:rPr>
      <w:sz w:val="14"/>
      <w:szCs w:val="18"/>
    </w:rPr>
  </w:style>
  <w:style w:type="paragraph" w:customStyle="1" w:styleId="SmallFont">
    <w:name w:val="Small Font"/>
    <w:basedOn w:val="Normal"/>
    <w:link w:val="SmallFontChar"/>
    <w:rsid w:val="00162C77"/>
    <w:pPr>
      <w:spacing w:after="200"/>
      <w:contextualSpacing/>
      <w:jc w:val="both"/>
    </w:pPr>
    <w:rPr>
      <w:rFonts w:asciiTheme="minorHAnsi" w:hAnsiTheme="minorHAnsi" w:cstheme="minorBidi"/>
      <w:sz w:val="14"/>
      <w:szCs w:val="18"/>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locked/>
    <w:rsid w:val="00162C77"/>
  </w:style>
  <w:style w:type="paragraph" w:customStyle="1" w:styleId="CardsFont12ptCharCharCharCharCharCharCharCharChar">
    <w:name w:val="Cards + Font: 12 pt Char Char Char Char Char Char Char Char Char"/>
    <w:basedOn w:val="Cards"/>
    <w:link w:val="CardsFont12ptCharCharCharCharCharCharCharCharCharChar"/>
    <w:rsid w:val="00162C77"/>
    <w:pPr>
      <w:widowControl w:val="0"/>
      <w:autoSpaceDE/>
      <w:autoSpaceDN/>
      <w:adjustRightInd/>
    </w:pPr>
    <w:rPr>
      <w:rFonts w:asciiTheme="minorHAnsi" w:eastAsiaTheme="minorHAnsi" w:hAnsiTheme="minorHAnsi" w:cstheme="minorBidi"/>
      <w:sz w:val="22"/>
      <w:szCs w:val="22"/>
    </w:rPr>
  </w:style>
  <w:style w:type="character" w:customStyle="1" w:styleId="StyleCards12ptThickunderlineChar2">
    <w:name w:val="Style Cards + 12 pt Thick underline Char2"/>
    <w:basedOn w:val="DefaultParagraphFont"/>
    <w:link w:val="StyleCards12ptThickunderline"/>
    <w:locked/>
    <w:rsid w:val="00162C77"/>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rsid w:val="00162C77"/>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importantCharChar">
    <w:name w:val="Unimportant Char Char"/>
    <w:basedOn w:val="DefaultParagraphFont"/>
    <w:link w:val="Unimportant"/>
    <w:locked/>
    <w:rsid w:val="00162C77"/>
    <w:rPr>
      <w:rFonts w:ascii="Arial" w:eastAsia="Times New Roman" w:hAnsi="Arial" w:cs="Arial"/>
      <w:sz w:val="12"/>
      <w:szCs w:val="24"/>
    </w:rPr>
  </w:style>
  <w:style w:type="paragraph" w:customStyle="1" w:styleId="Unimportant">
    <w:name w:val="Unimportant"/>
    <w:basedOn w:val="Normal"/>
    <w:link w:val="UnimportantCharChar"/>
    <w:rsid w:val="00162C77"/>
    <w:pPr>
      <w:jc w:val="both"/>
    </w:pPr>
    <w:rPr>
      <w:rFonts w:ascii="Arial" w:eastAsia="Times New Roman" w:hAnsi="Arial" w:cs="Arial"/>
      <w:sz w:val="12"/>
      <w:szCs w:val="24"/>
    </w:rPr>
  </w:style>
  <w:style w:type="character" w:customStyle="1" w:styleId="TagCiteChar1">
    <w:name w:val="Tag &amp; Cite Char"/>
    <w:basedOn w:val="DefaultParagraphFont"/>
    <w:link w:val="TagCite0"/>
    <w:locked/>
    <w:rsid w:val="00162C77"/>
    <w:rPr>
      <w:rFonts w:ascii="Arial" w:eastAsia="Times New Roman" w:hAnsi="Arial" w:cs="Arial"/>
      <w:b/>
      <w:szCs w:val="24"/>
    </w:rPr>
  </w:style>
  <w:style w:type="paragraph" w:customStyle="1" w:styleId="TagCite0">
    <w:name w:val="Tag &amp; Cite"/>
    <w:basedOn w:val="Normal"/>
    <w:link w:val="TagCiteChar1"/>
    <w:rsid w:val="00162C77"/>
    <w:pPr>
      <w:jc w:val="both"/>
    </w:pPr>
    <w:rPr>
      <w:rFonts w:ascii="Arial" w:eastAsia="Times New Roman" w:hAnsi="Arial" w:cs="Arial"/>
      <w:b/>
      <w:szCs w:val="24"/>
    </w:rPr>
  </w:style>
  <w:style w:type="character" w:customStyle="1" w:styleId="HighlightedTextChar">
    <w:name w:val="Highlighted Text Char"/>
    <w:basedOn w:val="DefaultParagraphFont"/>
    <w:link w:val="HighlightedText"/>
    <w:locked/>
    <w:rsid w:val="00162C77"/>
    <w:rPr>
      <w:rFonts w:ascii="Arial" w:eastAsia="Times New Roman" w:hAnsi="Arial" w:cs="Arial"/>
      <w:b/>
      <w:szCs w:val="24"/>
      <w:u w:val="thick"/>
    </w:rPr>
  </w:style>
  <w:style w:type="paragraph" w:customStyle="1" w:styleId="HighlightedText">
    <w:name w:val="Highlighted Text"/>
    <w:basedOn w:val="Normal"/>
    <w:link w:val="HighlightedTextChar"/>
    <w:rsid w:val="00162C77"/>
    <w:pPr>
      <w:jc w:val="both"/>
    </w:pPr>
    <w:rPr>
      <w:rFonts w:ascii="Arial" w:eastAsia="Times New Roman" w:hAnsi="Arial" w:cs="Arial"/>
      <w:b/>
      <w:szCs w:val="24"/>
      <w:u w:val="thick"/>
    </w:rPr>
  </w:style>
  <w:style w:type="character" w:customStyle="1" w:styleId="UnunderlinedChar">
    <w:name w:val="Ununderlined Char"/>
    <w:basedOn w:val="DefaultParagraphFont"/>
    <w:link w:val="Ununderlined"/>
    <w:locked/>
    <w:rsid w:val="00162C77"/>
    <w:rPr>
      <w:rFonts w:ascii="Arial" w:eastAsia="Times New Roman" w:hAnsi="Arial" w:cs="Arial"/>
      <w:sz w:val="12"/>
      <w:szCs w:val="24"/>
    </w:rPr>
  </w:style>
  <w:style w:type="paragraph" w:customStyle="1" w:styleId="Ununderlined">
    <w:name w:val="Ununderlined"/>
    <w:basedOn w:val="Normal"/>
    <w:link w:val="UnunderlinedChar"/>
    <w:rsid w:val="00162C77"/>
    <w:pPr>
      <w:jc w:val="both"/>
    </w:pPr>
    <w:rPr>
      <w:rFonts w:ascii="Arial" w:eastAsia="Times New Roman" w:hAnsi="Arial" w:cs="Arial"/>
      <w:sz w:val="12"/>
      <w:szCs w:val="24"/>
    </w:rPr>
  </w:style>
  <w:style w:type="paragraph" w:customStyle="1" w:styleId="StyleHeading1Justified">
    <w:name w:val="Style Heading 1 + Justified"/>
    <w:basedOn w:val="Normal"/>
    <w:next w:val="Normal"/>
    <w:rsid w:val="00162C77"/>
    <w:rPr>
      <w:rFonts w:ascii="Arial" w:eastAsia="Times New Roman" w:hAnsi="Arial" w:cs="Times New Roman"/>
      <w:sz w:val="20"/>
      <w:szCs w:val="20"/>
    </w:rPr>
  </w:style>
  <w:style w:type="character" w:customStyle="1" w:styleId="BlockHeadingsChar">
    <w:name w:val="Block Headings Char"/>
    <w:basedOn w:val="DefaultParagraphFont"/>
    <w:link w:val="BlockHeadings"/>
    <w:locked/>
    <w:rsid w:val="00162C77"/>
    <w:rPr>
      <w:rFonts w:ascii="Times New Roman" w:eastAsia="Times New Roman" w:hAnsi="Times New Roman" w:cs="Times New Roman"/>
      <w:b/>
    </w:rPr>
  </w:style>
  <w:style w:type="paragraph" w:customStyle="1" w:styleId="BlockHeadings">
    <w:name w:val="Block Headings"/>
    <w:basedOn w:val="Normal"/>
    <w:link w:val="BlockHeadingsChar"/>
    <w:rsid w:val="00162C77"/>
    <w:pPr>
      <w:autoSpaceDE w:val="0"/>
      <w:autoSpaceDN w:val="0"/>
      <w:adjustRightInd w:val="0"/>
      <w:jc w:val="center"/>
      <w:outlineLvl w:val="0"/>
    </w:pPr>
    <w:rPr>
      <w:rFonts w:ascii="Times New Roman" w:eastAsia="Times New Roman" w:hAnsi="Times New Roman" w:cs="Times New Roman"/>
      <w:b/>
    </w:rPr>
  </w:style>
  <w:style w:type="character" w:customStyle="1" w:styleId="textunderlineChar">
    <w:name w:val="text underline Char"/>
    <w:basedOn w:val="DefaultParagraphFont"/>
    <w:link w:val="textunderline"/>
    <w:locked/>
    <w:rsid w:val="00162C77"/>
    <w:rPr>
      <w:rFonts w:ascii="Times New Roman" w:eastAsia="Times New Roman" w:hAnsi="Times New Roman" w:cs="Times New Roman"/>
      <w:u w:val="single"/>
    </w:rPr>
  </w:style>
  <w:style w:type="paragraph" w:customStyle="1" w:styleId="textunderline">
    <w:name w:val="text underline"/>
    <w:basedOn w:val="Normal"/>
    <w:link w:val="textunderlineChar"/>
    <w:autoRedefine/>
    <w:rsid w:val="00162C77"/>
    <w:rPr>
      <w:rFonts w:ascii="Times New Roman" w:eastAsia="Times New Roman" w:hAnsi="Times New Roman" w:cs="Times New Roman"/>
      <w:u w:val="single"/>
    </w:rPr>
  </w:style>
  <w:style w:type="character" w:customStyle="1" w:styleId="DebateTagChar">
    <w:name w:val="Debate Tag Char"/>
    <w:basedOn w:val="DefaultParagraphFont"/>
    <w:link w:val="DebateTag"/>
    <w:locked/>
    <w:rsid w:val="00162C77"/>
    <w:rPr>
      <w:rFonts w:ascii="Garamond" w:hAnsi="Garamond"/>
      <w:b/>
    </w:rPr>
  </w:style>
  <w:style w:type="paragraph" w:customStyle="1" w:styleId="DebateTag">
    <w:name w:val="Debate Tag"/>
    <w:basedOn w:val="Normal"/>
    <w:link w:val="DebateTagChar"/>
    <w:autoRedefine/>
    <w:rsid w:val="00162C77"/>
    <w:pPr>
      <w:tabs>
        <w:tab w:val="left" w:pos="270"/>
      </w:tabs>
    </w:pPr>
    <w:rPr>
      <w:rFonts w:cstheme="minorBidi"/>
      <w:b/>
    </w:rPr>
  </w:style>
  <w:style w:type="paragraph" w:customStyle="1" w:styleId="DebateCite">
    <w:name w:val="Debate Cite"/>
    <w:basedOn w:val="Normal"/>
    <w:autoRedefine/>
    <w:rsid w:val="00162C77"/>
    <w:pPr>
      <w:tabs>
        <w:tab w:val="left" w:pos="270"/>
      </w:tabs>
    </w:pPr>
    <w:rPr>
      <w:rFonts w:ascii="Times New Roman" w:eastAsia="Times New Roman" w:hAnsi="Times New Roman" w:cs="Times New Roman"/>
      <w:sz w:val="20"/>
      <w:szCs w:val="24"/>
    </w:rPr>
  </w:style>
  <w:style w:type="paragraph" w:customStyle="1" w:styleId="evidencetext">
    <w:name w:val="evidence text"/>
    <w:basedOn w:val="Normal"/>
    <w:rsid w:val="00162C77"/>
    <w:pPr>
      <w:ind w:left="1728" w:right="1008"/>
    </w:pPr>
    <w:rPr>
      <w:rFonts w:ascii="Arial" w:eastAsia="Times New Roman" w:hAnsi="Arial" w:cs="Times New Roman"/>
      <w:color w:val="000000"/>
      <w:sz w:val="18"/>
      <w:szCs w:val="24"/>
    </w:rPr>
  </w:style>
  <w:style w:type="paragraph" w:customStyle="1" w:styleId="BlockTitle10">
    <w:name w:val="Block Title #1"/>
    <w:basedOn w:val="Heading1"/>
    <w:rsid w:val="00162C7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paragraph" w:customStyle="1" w:styleId="PreformattedText">
    <w:name w:val="Preformatted Text"/>
    <w:basedOn w:val="Normal"/>
    <w:rsid w:val="00162C77"/>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162C77"/>
    <w:pPr>
      <w:keepNext w:val="0"/>
      <w:keepLines w:val="0"/>
      <w:pageBreakBefore w:val="0"/>
      <w:spacing w:before="0"/>
      <w:jc w:val="left"/>
      <w:outlineLvl w:val="9"/>
    </w:pPr>
    <w:rPr>
      <w:rFonts w:eastAsia="Times New Roman" w:cs="Times New Roman"/>
      <w:bCs w:val="0"/>
      <w:sz w:val="24"/>
      <w:szCs w:val="20"/>
      <w:u w:val="none"/>
    </w:rPr>
  </w:style>
  <w:style w:type="paragraph" w:customStyle="1" w:styleId="TagCite1">
    <w:name w:val="TagCite"/>
    <w:basedOn w:val="Normal"/>
    <w:rsid w:val="00162C77"/>
    <w:rPr>
      <w:rFonts w:eastAsia="Times New Roman" w:cs="Times New Roman"/>
      <w:b/>
      <w:sz w:val="20"/>
      <w:szCs w:val="24"/>
    </w:rPr>
  </w:style>
  <w:style w:type="character" w:customStyle="1" w:styleId="Heading4CiteChar">
    <w:name w:val="Heading 4 Cite Char"/>
    <w:basedOn w:val="DefaultParagraphFont"/>
    <w:link w:val="Heading4Cite"/>
    <w:locked/>
    <w:rsid w:val="00162C77"/>
    <w:rPr>
      <w:rFonts w:ascii="Times New Roman" w:eastAsia="Times New Roman" w:hAnsi="Times New Roman" w:cs="Times New Roman"/>
      <w:szCs w:val="24"/>
    </w:rPr>
  </w:style>
  <w:style w:type="paragraph" w:customStyle="1" w:styleId="Heading4Cite">
    <w:name w:val="Heading 4 Cite"/>
    <w:basedOn w:val="Normal"/>
    <w:link w:val="Heading4CiteChar"/>
    <w:autoRedefine/>
    <w:rsid w:val="00162C77"/>
    <w:rPr>
      <w:rFonts w:ascii="Times New Roman" w:eastAsia="Times New Roman" w:hAnsi="Times New Roman" w:cs="Times New Roman"/>
      <w:szCs w:val="24"/>
    </w:rPr>
  </w:style>
  <w:style w:type="paragraph" w:customStyle="1" w:styleId="4">
    <w:name w:val="4"/>
    <w:basedOn w:val="Normal"/>
    <w:rsid w:val="00162C77"/>
    <w:rPr>
      <w:rFonts w:ascii="Times New Roman" w:eastAsia="Times New Roman" w:hAnsi="Times New Roman" w:cs="Times New Roman"/>
      <w:sz w:val="20"/>
      <w:szCs w:val="24"/>
    </w:rPr>
  </w:style>
  <w:style w:type="paragraph" w:customStyle="1" w:styleId="SmallText0">
    <w:name w:val="SmallText"/>
    <w:basedOn w:val="Normal"/>
    <w:rsid w:val="00162C77"/>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162C77"/>
    <w:pPr>
      <w:spacing w:after="200" w:line="276" w:lineRule="auto"/>
    </w:pPr>
    <w:rPr>
      <w:rFonts w:ascii="Georgia" w:eastAsia="Cambria" w:hAnsi="Georgia" w:cs="Times New Roman"/>
      <w:b/>
      <w:sz w:val="24"/>
      <w:szCs w:val="20"/>
      <w:u w:val="single"/>
    </w:rPr>
  </w:style>
  <w:style w:type="character" w:customStyle="1" w:styleId="UnunderlinedTextChar">
    <w:name w:val="Ununderlined Text Char"/>
    <w:basedOn w:val="DefaultParagraphFont"/>
    <w:link w:val="UnunderlinedText"/>
    <w:locked/>
    <w:rsid w:val="00162C77"/>
    <w:rPr>
      <w:rFonts w:ascii="Times New Roman" w:eastAsia="Times New Roman" w:hAnsi="Times New Roman" w:cs="Times New Roman"/>
      <w:bCs/>
      <w:sz w:val="12"/>
    </w:rPr>
  </w:style>
  <w:style w:type="paragraph" w:customStyle="1" w:styleId="UnunderlinedText">
    <w:name w:val="Ununderlined Text"/>
    <w:basedOn w:val="Normal"/>
    <w:link w:val="UnunderlinedTextChar"/>
    <w:autoRedefine/>
    <w:rsid w:val="00162C77"/>
    <w:pPr>
      <w:spacing w:after="200" w:line="276" w:lineRule="auto"/>
    </w:pPr>
    <w:rPr>
      <w:rFonts w:ascii="Times New Roman" w:eastAsia="Times New Roman" w:hAnsi="Times New Roman" w:cs="Times New Roman"/>
      <w:bCs/>
      <w:sz w:val="12"/>
    </w:rPr>
  </w:style>
  <w:style w:type="paragraph" w:customStyle="1" w:styleId="CardStyle">
    <w:name w:val="Card Style"/>
    <w:basedOn w:val="Normal"/>
    <w:rsid w:val="00162C77"/>
    <w:pPr>
      <w:spacing w:after="200" w:line="276" w:lineRule="auto"/>
    </w:pPr>
    <w:rPr>
      <w:rFonts w:ascii="Calibri" w:eastAsia="Times New Roman" w:hAnsi="Calibri" w:cs="Times New Roman"/>
      <w:bCs/>
    </w:rPr>
  </w:style>
  <w:style w:type="character" w:customStyle="1" w:styleId="MinimizeChar">
    <w:name w:val="Minimize Char"/>
    <w:basedOn w:val="cardChar"/>
    <w:link w:val="Minimize"/>
    <w:locked/>
    <w:rsid w:val="00162C77"/>
    <w:rPr>
      <w:rFonts w:ascii="Garamond" w:eastAsia="Times New Roman" w:hAnsi="Garamond"/>
      <w:sz w:val="16"/>
      <w:lang w:val="x-none" w:eastAsia="x-none"/>
    </w:rPr>
  </w:style>
  <w:style w:type="paragraph" w:customStyle="1" w:styleId="Minimize">
    <w:name w:val="Minimize"/>
    <w:basedOn w:val="card"/>
    <w:next w:val="Normal"/>
    <w:link w:val="MinimizeChar"/>
    <w:rsid w:val="00162C77"/>
    <w:pPr>
      <w:ind w:left="0" w:right="0"/>
      <w:jc w:val="left"/>
    </w:pPr>
    <w:rPr>
      <w:rFonts w:ascii="Garamond" w:hAnsi="Garamond"/>
    </w:rPr>
  </w:style>
  <w:style w:type="character" w:customStyle="1" w:styleId="NormaltagChar">
    <w:name w:val="Normal tag Char"/>
    <w:basedOn w:val="DefaultParagraphFont"/>
    <w:link w:val="Normaltag"/>
    <w:uiPriority w:val="99"/>
    <w:locked/>
    <w:rsid w:val="00162C77"/>
    <w:rPr>
      <w:rFonts w:ascii="Times New Roman" w:eastAsia="Times New Roman" w:hAnsi="Times New Roman" w:cs="Times New Roman"/>
      <w:b/>
      <w:bCs/>
      <w:sz w:val="24"/>
    </w:rPr>
  </w:style>
  <w:style w:type="paragraph" w:customStyle="1" w:styleId="Normaltag">
    <w:name w:val="Normal tag"/>
    <w:basedOn w:val="Normal"/>
    <w:link w:val="NormaltagChar"/>
    <w:uiPriority w:val="99"/>
    <w:rsid w:val="00162C77"/>
    <w:pPr>
      <w:spacing w:after="200" w:line="276" w:lineRule="auto"/>
    </w:pPr>
    <w:rPr>
      <w:rFonts w:ascii="Times New Roman" w:eastAsia="Times New Roman" w:hAnsi="Times New Roman" w:cs="Times New Roman"/>
      <w:b/>
      <w:bCs/>
      <w:sz w:val="24"/>
    </w:rPr>
  </w:style>
  <w:style w:type="character" w:customStyle="1" w:styleId="Cardnon-underlinedChar">
    <w:name w:val="Card non-underlined Char"/>
    <w:basedOn w:val="DefaultParagraphFont"/>
    <w:link w:val="Cardnon-underlined"/>
    <w:uiPriority w:val="99"/>
    <w:locked/>
    <w:rsid w:val="00162C77"/>
    <w:rPr>
      <w:rFonts w:ascii="Times New Roman" w:eastAsia="Times New Roman" w:hAnsi="Times New Roman" w:cs="Times New Roman"/>
      <w:bCs/>
      <w:sz w:val="14"/>
    </w:rPr>
  </w:style>
  <w:style w:type="paragraph" w:customStyle="1" w:styleId="Cardnon-underlined">
    <w:name w:val="Card non-underlined"/>
    <w:basedOn w:val="Normal"/>
    <w:link w:val="Cardnon-underlinedChar"/>
    <w:autoRedefine/>
    <w:uiPriority w:val="99"/>
    <w:qFormat/>
    <w:rsid w:val="00162C77"/>
    <w:pPr>
      <w:spacing w:after="200" w:line="276" w:lineRule="auto"/>
    </w:pPr>
    <w:rPr>
      <w:rFonts w:ascii="Times New Roman" w:eastAsia="Times New Roman" w:hAnsi="Times New Roman" w:cs="Times New Roman"/>
      <w:bCs/>
      <w:sz w:val="14"/>
    </w:rPr>
  </w:style>
  <w:style w:type="paragraph" w:customStyle="1" w:styleId="card2">
    <w:name w:val="%card"/>
    <w:basedOn w:val="Normal"/>
    <w:autoRedefine/>
    <w:rsid w:val="00162C77"/>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162C77"/>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paragraph" w:customStyle="1" w:styleId="CARD3">
    <w:name w:val="CARD"/>
    <w:basedOn w:val="Normal"/>
    <w:rsid w:val="00162C77"/>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162C77"/>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162C77"/>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162C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162C77"/>
    <w:rPr>
      <w:rFonts w:cs="Times-Roman"/>
      <w:b w:val="0"/>
      <w:szCs w:val="22"/>
      <w:u w:val="dash"/>
      <w:lang w:bidi="en-US"/>
    </w:rPr>
  </w:style>
  <w:style w:type="paragraph" w:customStyle="1" w:styleId="AAAcard">
    <w:name w:val="AAAcard"/>
    <w:basedOn w:val="Normal"/>
    <w:rsid w:val="00162C77"/>
    <w:pPr>
      <w:spacing w:after="200" w:line="276" w:lineRule="auto"/>
      <w:ind w:left="288" w:right="288"/>
    </w:pPr>
    <w:rPr>
      <w:rFonts w:ascii="Calibri" w:eastAsia="Times New Roman" w:hAnsi="Calibri" w:cs="Times New Roman"/>
      <w:bCs/>
      <w:szCs w:val="20"/>
    </w:rPr>
  </w:style>
  <w:style w:type="character" w:customStyle="1" w:styleId="AuthorDateChar">
    <w:name w:val="AuthorDate Char"/>
    <w:basedOn w:val="DefaultParagraphFont"/>
    <w:link w:val="AuthorDate"/>
    <w:locked/>
    <w:rsid w:val="00162C77"/>
    <w:rPr>
      <w:rFonts w:ascii="Times New Roman" w:hAnsi="Times New Roman" w:cs="Times New Roman"/>
      <w:b/>
      <w:sz w:val="24"/>
      <w:u w:val="single"/>
    </w:rPr>
  </w:style>
  <w:style w:type="paragraph" w:customStyle="1" w:styleId="AuthorDate">
    <w:name w:val="AuthorDate"/>
    <w:next w:val="Nothing"/>
    <w:link w:val="AuthorDateChar"/>
    <w:rsid w:val="00162C77"/>
    <w:pPr>
      <w:widowControl w:val="0"/>
      <w:spacing w:after="0" w:line="240" w:lineRule="auto"/>
      <w:outlineLvl w:val="2"/>
    </w:pPr>
    <w:rPr>
      <w:rFonts w:ascii="Times New Roman" w:hAnsi="Times New Roman" w:cs="Times New Roman"/>
      <w:b/>
      <w:sz w:val="24"/>
      <w:u w:val="single"/>
    </w:rPr>
  </w:style>
  <w:style w:type="character" w:customStyle="1" w:styleId="HotRouteChar0">
    <w:name w:val="Hot Route! Char"/>
    <w:basedOn w:val="DefaultParagraphFont"/>
    <w:link w:val="HotRoute0"/>
    <w:locked/>
    <w:rsid w:val="00162C77"/>
    <w:rPr>
      <w:rFonts w:ascii="Times New Roman" w:eastAsia="Times New Roman" w:hAnsi="Times New Roman" w:cs="Times New Roman"/>
      <w:szCs w:val="24"/>
    </w:rPr>
  </w:style>
  <w:style w:type="paragraph" w:customStyle="1" w:styleId="HotRoute0">
    <w:name w:val="Hot Route!"/>
    <w:basedOn w:val="Normal"/>
    <w:link w:val="HotRouteChar0"/>
    <w:rsid w:val="00162C77"/>
    <w:pPr>
      <w:ind w:left="144"/>
    </w:pPr>
    <w:rPr>
      <w:rFonts w:ascii="Times New Roman" w:eastAsia="Times New Roman" w:hAnsi="Times New Roman" w:cs="Times New Roman"/>
      <w:szCs w:val="24"/>
    </w:rPr>
  </w:style>
  <w:style w:type="character" w:customStyle="1" w:styleId="Card-UnderlineChar">
    <w:name w:val="Card-Underline Char"/>
    <w:basedOn w:val="DefaultParagraphFont"/>
    <w:link w:val="Card-Underline"/>
    <w:locked/>
    <w:rsid w:val="00162C77"/>
    <w:rPr>
      <w:rFonts w:ascii="Century Gothic" w:eastAsia="Cambria" w:hAnsi="Century Gothic"/>
      <w:szCs w:val="24"/>
      <w:u w:val="thick"/>
    </w:rPr>
  </w:style>
  <w:style w:type="paragraph" w:customStyle="1" w:styleId="Card-Underline">
    <w:name w:val="Card-Underline"/>
    <w:basedOn w:val="Normal"/>
    <w:link w:val="Card-UnderlineChar"/>
    <w:qFormat/>
    <w:rsid w:val="00162C77"/>
    <w:rPr>
      <w:rFonts w:ascii="Century Gothic" w:eastAsia="Cambria" w:hAnsi="Century Gothic" w:cstheme="minorBidi"/>
      <w:szCs w:val="24"/>
      <w:u w:val="thick"/>
    </w:rPr>
  </w:style>
  <w:style w:type="character" w:customStyle="1" w:styleId="SourcenameChar">
    <w:name w:val="Source name Char"/>
    <w:basedOn w:val="DefaultParagraphFont"/>
    <w:link w:val="Sourcename"/>
    <w:locked/>
    <w:rsid w:val="00162C77"/>
    <w:rPr>
      <w:rFonts w:ascii="Times New Roman" w:eastAsia="Times New Roman" w:hAnsi="Times New Roman" w:cs="Times New Roman"/>
      <w:bCs/>
      <w:sz w:val="24"/>
      <w:szCs w:val="24"/>
    </w:rPr>
  </w:style>
  <w:style w:type="paragraph" w:customStyle="1" w:styleId="Sourcename">
    <w:name w:val="Source name"/>
    <w:basedOn w:val="Normal"/>
    <w:link w:val="SourcenameChar"/>
    <w:autoRedefine/>
    <w:rsid w:val="00162C77"/>
    <w:pPr>
      <w:tabs>
        <w:tab w:val="left" w:pos="0"/>
      </w:tabs>
    </w:pPr>
    <w:rPr>
      <w:rFonts w:ascii="Times New Roman" w:eastAsia="Times New Roman" w:hAnsi="Times New Roman" w:cs="Times New Roman"/>
      <w:bCs/>
      <w:sz w:val="24"/>
      <w:szCs w:val="24"/>
    </w:rPr>
  </w:style>
  <w:style w:type="paragraph" w:customStyle="1" w:styleId="PageNumber3">
    <w:name w:val="Page Number3"/>
    <w:basedOn w:val="Normal"/>
    <w:next w:val="Normal"/>
    <w:rsid w:val="00162C77"/>
    <w:rPr>
      <w:rFonts w:ascii="Times New Roman" w:eastAsia="Times New Roman" w:hAnsi="Times New Roman" w:cs="Times New Roman"/>
      <w:sz w:val="20"/>
      <w:szCs w:val="24"/>
    </w:rPr>
  </w:style>
  <w:style w:type="paragraph" w:customStyle="1" w:styleId="PageNumber4">
    <w:name w:val="Page Number4"/>
    <w:basedOn w:val="Normal"/>
    <w:next w:val="Normal"/>
    <w:rsid w:val="00162C77"/>
    <w:rPr>
      <w:rFonts w:ascii="Times New Roman" w:eastAsia="Times New Roman" w:hAnsi="Times New Roman" w:cs="Times New Roman"/>
      <w:sz w:val="20"/>
      <w:szCs w:val="24"/>
    </w:rPr>
  </w:style>
  <w:style w:type="paragraph" w:customStyle="1" w:styleId="PageNumber5">
    <w:name w:val="Page Number5"/>
    <w:basedOn w:val="Normal"/>
    <w:next w:val="Normal"/>
    <w:rsid w:val="00162C77"/>
    <w:rPr>
      <w:rFonts w:ascii="Times New Roman" w:eastAsia="Times New Roman" w:hAnsi="Times New Roman" w:cs="Times New Roman"/>
      <w:sz w:val="20"/>
      <w:szCs w:val="24"/>
    </w:rPr>
  </w:style>
  <w:style w:type="paragraph" w:customStyle="1" w:styleId="smalltext1">
    <w:name w:val="small text1"/>
    <w:basedOn w:val="Normal"/>
    <w:next w:val="Normal"/>
    <w:uiPriority w:val="4"/>
    <w:qFormat/>
    <w:rsid w:val="00162C77"/>
    <w:pPr>
      <w:keepNext/>
      <w:keepLines/>
      <w:spacing w:before="200"/>
      <w:outlineLvl w:val="3"/>
    </w:pPr>
    <w:rPr>
      <w:rFonts w:ascii="Georgia" w:eastAsia="Times New Roman" w:hAnsi="Georgia" w:cs="Times New Roman"/>
      <w:b/>
      <w:bCs/>
      <w:iCs/>
      <w:sz w:val="26"/>
    </w:rPr>
  </w:style>
  <w:style w:type="paragraph" w:customStyle="1" w:styleId="Title1">
    <w:name w:val="Title1"/>
    <w:basedOn w:val="Normal"/>
    <w:next w:val="Normal"/>
    <w:uiPriority w:val="5"/>
    <w:qFormat/>
    <w:rsid w:val="00162C77"/>
    <w:pPr>
      <w:pBdr>
        <w:bottom w:val="single" w:sz="8" w:space="4" w:color="4F81BD"/>
      </w:pBdr>
      <w:spacing w:after="300"/>
      <w:contextualSpacing/>
    </w:pPr>
    <w:rPr>
      <w:rFonts w:ascii="Calibri" w:eastAsia="Calibri" w:hAnsi="Calibri" w:cs="Times New Roman"/>
      <w:bCs/>
      <w:u w:val="single"/>
    </w:rPr>
  </w:style>
  <w:style w:type="character" w:customStyle="1" w:styleId="cardtextChar1">
    <w:name w:val="card text Char"/>
    <w:basedOn w:val="DefaultParagraphFont"/>
    <w:link w:val="cardtext4"/>
    <w:locked/>
    <w:rsid w:val="00162C77"/>
    <w:rPr>
      <w:rFonts w:ascii="Georgia" w:hAnsi="Georgia" w:cs="Calibri"/>
    </w:rPr>
  </w:style>
  <w:style w:type="paragraph" w:customStyle="1" w:styleId="cardtext4">
    <w:name w:val="card text"/>
    <w:basedOn w:val="Normal"/>
    <w:link w:val="cardtextChar1"/>
    <w:qFormat/>
    <w:rsid w:val="00162C77"/>
    <w:pPr>
      <w:ind w:left="288" w:right="288"/>
    </w:pPr>
    <w:rPr>
      <w:rFonts w:ascii="Georgia" w:hAnsi="Georgia"/>
    </w:rPr>
  </w:style>
  <w:style w:type="character" w:customStyle="1" w:styleId="TagtemplateChar">
    <w:name w:val="Tagtemplate Char"/>
    <w:basedOn w:val="DefaultParagraphFont"/>
    <w:link w:val="Tagtemplate"/>
    <w:locked/>
    <w:rsid w:val="00162C77"/>
    <w:rPr>
      <w:rFonts w:ascii="Arial" w:hAnsi="Arial" w:cs="Arial"/>
      <w:b/>
      <w:sz w:val="24"/>
    </w:rPr>
  </w:style>
  <w:style w:type="paragraph" w:customStyle="1" w:styleId="Tagtemplate">
    <w:name w:val="Tagtemplate"/>
    <w:basedOn w:val="Normal"/>
    <w:link w:val="TagtemplateChar"/>
    <w:autoRedefine/>
    <w:qFormat/>
    <w:rsid w:val="00162C77"/>
    <w:pPr>
      <w:keepNext/>
      <w:keepLines/>
    </w:pPr>
    <w:rPr>
      <w:rFonts w:ascii="Arial" w:hAnsi="Arial" w:cs="Arial"/>
      <w:b/>
      <w:sz w:val="24"/>
    </w:rPr>
  </w:style>
  <w:style w:type="character" w:customStyle="1" w:styleId="AnalyticChar">
    <w:name w:val="Analytic Char"/>
    <w:basedOn w:val="DefaultParagraphFont"/>
    <w:link w:val="Analytic"/>
    <w:locked/>
    <w:rsid w:val="00162C77"/>
    <w:rPr>
      <w:rFonts w:ascii="Arial" w:hAnsi="Arial" w:cs="Arial"/>
      <w:b/>
      <w:sz w:val="24"/>
      <w:szCs w:val="24"/>
    </w:rPr>
  </w:style>
  <w:style w:type="paragraph" w:customStyle="1" w:styleId="Analytic">
    <w:name w:val="Analytic"/>
    <w:basedOn w:val="Normal"/>
    <w:link w:val="AnalyticChar"/>
    <w:qFormat/>
    <w:rsid w:val="00162C77"/>
    <w:rPr>
      <w:rFonts w:ascii="Arial" w:hAnsi="Arial" w:cs="Arial"/>
      <w:b/>
      <w:sz w:val="24"/>
      <w:szCs w:val="24"/>
    </w:rPr>
  </w:style>
  <w:style w:type="paragraph" w:customStyle="1" w:styleId="Cite21">
    <w:name w:val="Cite 2"/>
    <w:basedOn w:val="Normal"/>
    <w:qFormat/>
    <w:rsid w:val="00162C77"/>
    <w:rPr>
      <w:rFonts w:ascii="Arial" w:eastAsia="Calibri" w:hAnsi="Arial" w:cs="Times New Roman"/>
      <w:b/>
      <w:sz w:val="24"/>
      <w:u w:val="single"/>
    </w:rPr>
  </w:style>
  <w:style w:type="character" w:customStyle="1" w:styleId="CircleChar">
    <w:name w:val="Circle Char"/>
    <w:basedOn w:val="DefaultParagraphFont"/>
    <w:link w:val="Circle"/>
    <w:locked/>
    <w:rsid w:val="00162C77"/>
    <w:rPr>
      <w:rFonts w:ascii="Times New Roman" w:eastAsia="Times New Roman" w:hAnsi="Times New Roman" w:cs="Times New Roman"/>
      <w:b/>
      <w:u w:val="words"/>
    </w:rPr>
  </w:style>
  <w:style w:type="paragraph" w:customStyle="1" w:styleId="Circle">
    <w:name w:val="Circle"/>
    <w:basedOn w:val="Normal"/>
    <w:link w:val="CircleChar"/>
    <w:rsid w:val="00162C77"/>
    <w:rPr>
      <w:rFonts w:ascii="Times New Roman" w:eastAsia="Times New Roman" w:hAnsi="Times New Roman" w:cs="Times New Roman"/>
      <w:b/>
      <w:u w:val="words"/>
    </w:rPr>
  </w:style>
  <w:style w:type="paragraph" w:customStyle="1" w:styleId="2909F619802848F09E01365C32F34654">
    <w:name w:val="2909F619802848F09E01365C32F34654"/>
    <w:rsid w:val="00162C77"/>
    <w:rPr>
      <w:rFonts w:ascii="Calibri" w:eastAsia="Times New Roman" w:hAnsi="Calibri" w:cs="Times New Roman"/>
      <w:lang w:eastAsia="ja-JP"/>
    </w:rPr>
  </w:style>
  <w:style w:type="paragraph" w:customStyle="1" w:styleId="D345FF3D873148C5AE3FBF3267827368">
    <w:name w:val="D345FF3D873148C5AE3FBF3267827368"/>
    <w:rsid w:val="00162C77"/>
    <w:rPr>
      <w:rFonts w:ascii="Calibri" w:eastAsia="Times New Roman" w:hAnsi="Calibri" w:cs="Times New Roman"/>
      <w:lang w:eastAsia="ja-JP"/>
    </w:rPr>
  </w:style>
  <w:style w:type="character" w:customStyle="1" w:styleId="citeunreadChar">
    <w:name w:val="cite unread Char"/>
    <w:link w:val="citeunread"/>
    <w:locked/>
    <w:rsid w:val="00162C77"/>
    <w:rPr>
      <w:rFonts w:ascii="Times New Roman" w:eastAsia="MS Mincho" w:hAnsi="Times New Roman" w:cs="Times New Roman"/>
      <w:kern w:val="28"/>
      <w:sz w:val="18"/>
      <w:lang w:val="x-none" w:eastAsia="x-none"/>
    </w:rPr>
  </w:style>
  <w:style w:type="paragraph" w:customStyle="1" w:styleId="citeunread">
    <w:name w:val="cite unread"/>
    <w:basedOn w:val="Normal"/>
    <w:link w:val="citeunreadChar"/>
    <w:rsid w:val="00162C77"/>
    <w:pPr>
      <w:widowControl w:val="0"/>
      <w:overflowPunct w:val="0"/>
      <w:autoSpaceDE w:val="0"/>
      <w:autoSpaceDN w:val="0"/>
      <w:adjustRightInd w:val="0"/>
      <w:spacing w:after="120"/>
    </w:pPr>
    <w:rPr>
      <w:rFonts w:ascii="Times New Roman" w:eastAsia="MS Mincho" w:hAnsi="Times New Roman" w:cs="Times New Roman"/>
      <w:kern w:val="28"/>
      <w:sz w:val="18"/>
      <w:lang w:val="x-none" w:eastAsia="x-none"/>
    </w:rPr>
  </w:style>
  <w:style w:type="character" w:customStyle="1" w:styleId="readCharChar">
    <w:name w:val="read Char Char"/>
    <w:link w:val="read0"/>
    <w:locked/>
    <w:rsid w:val="00162C77"/>
    <w:rPr>
      <w:rFonts w:ascii="Times New Roman" w:eastAsia="Times New Roman" w:hAnsi="Times New Roman" w:cs="Times New Roman"/>
      <w:b/>
      <w:u w:val="single"/>
      <w:lang w:val="x-none" w:eastAsia="x-none"/>
    </w:rPr>
  </w:style>
  <w:style w:type="paragraph" w:customStyle="1" w:styleId="read0">
    <w:name w:val="read"/>
    <w:basedOn w:val="Normal"/>
    <w:next w:val="Normal"/>
    <w:link w:val="readCharChar"/>
    <w:rsid w:val="00162C77"/>
    <w:rPr>
      <w:rFonts w:ascii="Times New Roman" w:eastAsia="Times New Roman" w:hAnsi="Times New Roman" w:cs="Times New Roman"/>
      <w:b/>
      <w:u w:val="single"/>
      <w:lang w:val="x-none" w:eastAsia="x-none"/>
    </w:rPr>
  </w:style>
  <w:style w:type="character" w:customStyle="1" w:styleId="noreadChar">
    <w:name w:val="no read Char"/>
    <w:link w:val="noread"/>
    <w:locked/>
    <w:rsid w:val="00162C77"/>
    <w:rPr>
      <w:rFonts w:ascii="Times New Roman" w:eastAsia="Times New Roman" w:hAnsi="Times New Roman" w:cs="Times New Roman"/>
      <w:sz w:val="16"/>
      <w:szCs w:val="18"/>
      <w:lang w:val="x-none" w:eastAsia="x-none"/>
    </w:rPr>
  </w:style>
  <w:style w:type="paragraph" w:customStyle="1" w:styleId="noread">
    <w:name w:val="no read"/>
    <w:basedOn w:val="Normal"/>
    <w:link w:val="noreadChar"/>
    <w:rsid w:val="00162C77"/>
    <w:rPr>
      <w:rFonts w:ascii="Times New Roman" w:eastAsia="Times New Roman" w:hAnsi="Times New Roman" w:cs="Times New Roman"/>
      <w:sz w:val="16"/>
      <w:szCs w:val="18"/>
      <w:lang w:val="x-none" w:eastAsia="x-none"/>
    </w:rPr>
  </w:style>
  <w:style w:type="paragraph" w:customStyle="1" w:styleId="TagText">
    <w:name w:val="TagText"/>
    <w:basedOn w:val="Normal"/>
    <w:qFormat/>
    <w:rsid w:val="00162C77"/>
    <w:rPr>
      <w:rFonts w:ascii="Arial" w:eastAsia="Calibri" w:hAnsi="Arial" w:cs="Times New Roman"/>
      <w:b/>
      <w:sz w:val="24"/>
    </w:rPr>
  </w:style>
  <w:style w:type="paragraph" w:customStyle="1" w:styleId="CiteReal">
    <w:name w:val="Cite Real"/>
    <w:basedOn w:val="Normal"/>
    <w:next w:val="Normal"/>
    <w:qFormat/>
    <w:rsid w:val="00162C77"/>
    <w:rPr>
      <w:rFonts w:ascii="Arial" w:eastAsia="MS Mincho" w:hAnsi="Arial" w:cs="Times New Roman"/>
      <w:b/>
      <w:sz w:val="24"/>
      <w:szCs w:val="24"/>
      <w:u w:val="single"/>
    </w:rPr>
  </w:style>
  <w:style w:type="character" w:customStyle="1" w:styleId="NormalTextChar">
    <w:name w:val="Normal Text Char"/>
    <w:link w:val="NormalText"/>
    <w:locked/>
    <w:rsid w:val="00162C77"/>
    <w:rPr>
      <w:rFonts w:ascii="Times New Roman" w:eastAsia="Times New Roman" w:hAnsi="Times New Roman" w:cs="Times New Roman"/>
      <w:szCs w:val="26"/>
      <w:lang w:val="x-none" w:eastAsia="ja-JP"/>
    </w:rPr>
  </w:style>
  <w:style w:type="paragraph" w:customStyle="1" w:styleId="NormalText">
    <w:name w:val="Normal Text"/>
    <w:basedOn w:val="Normal"/>
    <w:link w:val="NormalTextChar"/>
    <w:autoRedefine/>
    <w:rsid w:val="00162C77"/>
    <w:pPr>
      <w:jc w:val="both"/>
    </w:pPr>
    <w:rPr>
      <w:rFonts w:ascii="Times New Roman" w:eastAsia="Times New Roman" w:hAnsi="Times New Roman" w:cs="Times New Roman"/>
      <w:szCs w:val="26"/>
      <w:lang w:val="x-none" w:eastAsia="ja-JP"/>
    </w:rPr>
  </w:style>
  <w:style w:type="paragraph" w:customStyle="1" w:styleId="PageNumber6">
    <w:name w:val="Page Number6"/>
    <w:basedOn w:val="Normal"/>
    <w:next w:val="Normal"/>
    <w:rsid w:val="00162C77"/>
    <w:rPr>
      <w:rFonts w:ascii="Times New Roman" w:eastAsia="Times New Roman" w:hAnsi="Times New Roman" w:cs="Times New Roman"/>
      <w:sz w:val="20"/>
      <w:szCs w:val="24"/>
    </w:rPr>
  </w:style>
  <w:style w:type="paragraph" w:customStyle="1" w:styleId="user">
    <w:name w:val="user"/>
    <w:basedOn w:val="Normal"/>
    <w:rsid w:val="00162C77"/>
    <w:pPr>
      <w:spacing w:before="100" w:beforeAutospacing="1" w:after="100" w:afterAutospacing="1"/>
    </w:pPr>
    <w:rPr>
      <w:rFonts w:ascii="Times" w:eastAsia="Times New Roman" w:hAnsi="Times" w:cs="Times New Roman"/>
      <w:sz w:val="20"/>
      <w:szCs w:val="20"/>
    </w:rPr>
  </w:style>
  <w:style w:type="paragraph" w:customStyle="1" w:styleId="lastupdated">
    <w:name w:val="lastupdated"/>
    <w:basedOn w:val="Normal"/>
    <w:rsid w:val="00162C77"/>
    <w:pPr>
      <w:spacing w:before="100" w:beforeAutospacing="1" w:after="100" w:afterAutospacing="1"/>
    </w:pPr>
    <w:rPr>
      <w:rFonts w:ascii="Times" w:eastAsia="Times New Roman" w:hAnsi="Times" w:cs="Times New Roman"/>
      <w:sz w:val="20"/>
      <w:szCs w:val="20"/>
    </w:rPr>
  </w:style>
  <w:style w:type="paragraph" w:customStyle="1" w:styleId="hn-byline">
    <w:name w:val="hn-byline"/>
    <w:basedOn w:val="Normal"/>
    <w:rsid w:val="00162C77"/>
    <w:pPr>
      <w:spacing w:before="100" w:beforeAutospacing="1" w:after="100" w:afterAutospacing="1"/>
    </w:pPr>
    <w:rPr>
      <w:rFonts w:ascii="Times" w:eastAsia="Times New Roman" w:hAnsi="Times" w:cs="Times New Roman"/>
      <w:sz w:val="20"/>
      <w:szCs w:val="20"/>
    </w:rPr>
  </w:style>
  <w:style w:type="paragraph" w:customStyle="1" w:styleId="articleinfo">
    <w:name w:val="articleinfo"/>
    <w:basedOn w:val="Normal"/>
    <w:rsid w:val="00162C77"/>
    <w:pPr>
      <w:spacing w:before="100" w:beforeAutospacing="1" w:after="100" w:afterAutospacing="1"/>
    </w:pPr>
    <w:rPr>
      <w:rFonts w:ascii="Times" w:eastAsia="Times New Roman" w:hAnsi="Times" w:cs="Times New Roman"/>
      <w:sz w:val="20"/>
      <w:szCs w:val="20"/>
    </w:rPr>
  </w:style>
  <w:style w:type="paragraph" w:customStyle="1" w:styleId="cards0">
    <w:name w:val="cards"/>
    <w:basedOn w:val="Normal"/>
    <w:qFormat/>
    <w:rsid w:val="00162C77"/>
    <w:rPr>
      <w:rFonts w:ascii="Times New Roman" w:eastAsia="Calibri" w:hAnsi="Times New Roman" w:cs="Times New Roman"/>
      <w:sz w:val="20"/>
    </w:rPr>
  </w:style>
  <w:style w:type="character" w:customStyle="1" w:styleId="StyleStyle16ptChar">
    <w:name w:val="Style Style1 + 6 pt Char"/>
    <w:basedOn w:val="DefaultParagraphFont"/>
    <w:link w:val="StyleStyle16pt"/>
    <w:locked/>
    <w:rsid w:val="00162C7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162C77"/>
    <w:pPr>
      <w:tabs>
        <w:tab w:val="center" w:pos="4320"/>
        <w:tab w:val="right" w:pos="8640"/>
      </w:tabs>
    </w:pPr>
    <w:rPr>
      <w:rFonts w:eastAsia="Times New Roman"/>
      <w:sz w:val="12"/>
      <w:szCs w:val="14"/>
      <w:u w:val="single"/>
      <w:lang w:eastAsia="zh-CN"/>
    </w:rPr>
  </w:style>
  <w:style w:type="paragraph" w:customStyle="1" w:styleId="PageNumber7">
    <w:name w:val="Page Number7"/>
    <w:basedOn w:val="Normal"/>
    <w:next w:val="Normal"/>
    <w:rsid w:val="00162C77"/>
    <w:rPr>
      <w:rFonts w:ascii="Times New Roman" w:eastAsia="Times New Roman" w:hAnsi="Times New Roman" w:cs="Times New Roman"/>
      <w:sz w:val="20"/>
      <w:szCs w:val="24"/>
    </w:rPr>
  </w:style>
  <w:style w:type="character" w:styleId="FootnoteReference">
    <w:name w:val="footnote reference"/>
    <w:semiHidden/>
    <w:unhideWhenUsed/>
    <w:rsid w:val="00162C77"/>
    <w:rPr>
      <w:color w:val="000000"/>
      <w:sz w:val="18"/>
      <w:szCs w:val="18"/>
    </w:rPr>
  </w:style>
  <w:style w:type="character" w:styleId="CommentReference">
    <w:name w:val="annotation reference"/>
    <w:basedOn w:val="DefaultParagraphFont"/>
    <w:semiHidden/>
    <w:unhideWhenUsed/>
    <w:rsid w:val="00162C77"/>
    <w:rPr>
      <w:sz w:val="16"/>
      <w:szCs w:val="16"/>
    </w:rPr>
  </w:style>
  <w:style w:type="character" w:styleId="EndnoteReference">
    <w:name w:val="endnote reference"/>
    <w:basedOn w:val="DefaultParagraphFont"/>
    <w:semiHidden/>
    <w:unhideWhenUsed/>
    <w:rsid w:val="00162C77"/>
    <w:rPr>
      <w:vertAlign w:val="baseline"/>
    </w:rPr>
  </w:style>
  <w:style w:type="character" w:customStyle="1" w:styleId="Heading7Char1">
    <w:name w:val="Heading 7 Char1"/>
    <w:basedOn w:val="DefaultParagraphFont"/>
    <w:semiHidden/>
    <w:rsid w:val="00162C7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162C7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162C77"/>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162C77"/>
    <w:rPr>
      <w:rFonts w:ascii="Garamond" w:eastAsia="Calibri" w:hAnsi="Garamond" w:cs="Calibri"/>
    </w:rPr>
  </w:style>
  <w:style w:type="paragraph" w:styleId="DocumentMap">
    <w:name w:val="Document Map"/>
    <w:basedOn w:val="Normal"/>
    <w:link w:val="DocumentMapChar"/>
    <w:uiPriority w:val="99"/>
    <w:unhideWhenUsed/>
    <w:rsid w:val="00162C77"/>
    <w:rPr>
      <w:rFonts w:ascii="Lucida Grande" w:eastAsia="Cambria" w:hAnsi="Lucida Grande" w:cs="Lucida Grande"/>
      <w:sz w:val="24"/>
      <w:szCs w:val="24"/>
    </w:rPr>
  </w:style>
  <w:style w:type="character" w:customStyle="1" w:styleId="DocumentMapChar1">
    <w:name w:val="Document Map Char1"/>
    <w:basedOn w:val="DefaultParagraphFont"/>
    <w:uiPriority w:val="99"/>
    <w:semiHidden/>
    <w:rsid w:val="00162C77"/>
    <w:rPr>
      <w:rFonts w:ascii="Tahoma" w:hAnsi="Tahoma" w:cs="Tahoma"/>
      <w:sz w:val="16"/>
      <w:szCs w:val="16"/>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162C77"/>
    <w:rPr>
      <w:rFonts w:ascii="Georgia" w:eastAsia="Times New Roman" w:hAnsi="Georgia" w:cs="Times New Roman" w:hint="default"/>
      <w:sz w:val="20"/>
      <w:szCs w:val="20"/>
    </w:rPr>
  </w:style>
  <w:style w:type="character" w:customStyle="1" w:styleId="EmphasizeThis">
    <w:name w:val="EmphasizeThis"/>
    <w:rsid w:val="00162C77"/>
    <w:rPr>
      <w:rFonts w:ascii="Georgia" w:hAnsi="Georgia" w:hint="default"/>
      <w:b/>
      <w:bCs w:val="0"/>
      <w:iCs/>
      <w:sz w:val="24"/>
      <w:u w:val="thick"/>
    </w:rPr>
  </w:style>
  <w:style w:type="character" w:customStyle="1" w:styleId="cardchar00">
    <w:name w:val="cardchar0"/>
    <w:basedOn w:val="DefaultParagraphFont"/>
    <w:rsid w:val="00162C77"/>
  </w:style>
  <w:style w:type="paragraph" w:styleId="BalloonText">
    <w:name w:val="Balloon Text"/>
    <w:basedOn w:val="Normal"/>
    <w:link w:val="BalloonTextChar"/>
    <w:semiHidden/>
    <w:unhideWhenUsed/>
    <w:rsid w:val="00162C77"/>
    <w:rPr>
      <w:rFonts w:ascii="Lucida Grande" w:hAnsi="Lucida Grande" w:cs="Lucida Grande"/>
      <w:sz w:val="18"/>
      <w:szCs w:val="18"/>
    </w:rPr>
  </w:style>
  <w:style w:type="character" w:customStyle="1" w:styleId="BalloonTextChar1">
    <w:name w:val="Balloon Text Char1"/>
    <w:basedOn w:val="DefaultParagraphFont"/>
    <w:uiPriority w:val="99"/>
    <w:semiHidden/>
    <w:rsid w:val="00162C77"/>
    <w:rPr>
      <w:rFonts w:ascii="Tahoma" w:hAnsi="Tahoma" w:cs="Tahoma"/>
      <w:sz w:val="16"/>
      <w:szCs w:val="16"/>
    </w:rPr>
  </w:style>
  <w:style w:type="character" w:customStyle="1" w:styleId="UnderlineBold">
    <w:name w:val="Underline + Bold"/>
    <w:uiPriority w:val="1"/>
    <w:qFormat/>
    <w:rsid w:val="00162C77"/>
    <w:rPr>
      <w:b/>
      <w:bCs w:val="0"/>
      <w:sz w:val="20"/>
      <w:u w:val="single"/>
    </w:rPr>
  </w:style>
  <w:style w:type="character" w:customStyle="1" w:styleId="UnderlineNon-bold">
    <w:name w:val="Underline Non - bold"/>
    <w:basedOn w:val="DefaultParagraphFont"/>
    <w:rsid w:val="00162C77"/>
    <w:rPr>
      <w:rFonts w:ascii="Times New Roman" w:hAnsi="Times New Roman" w:cs="Times New Roman" w:hint="default"/>
      <w:iCs/>
      <w:sz w:val="22"/>
      <w:u w:val="single"/>
    </w:rPr>
  </w:style>
  <w:style w:type="character" w:customStyle="1" w:styleId="UnderlineBold0">
    <w:name w:val="Underline Bold"/>
    <w:rsid w:val="00162C77"/>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basedOn w:val="DefaultParagraphFont"/>
    <w:rsid w:val="00162C77"/>
    <w:rPr>
      <w:rFonts w:ascii="Bell MT" w:eastAsia="Times New Roman" w:hAnsi="Bell MT" w:hint="default"/>
      <w:bCs/>
      <w:iCs/>
      <w:sz w:val="22"/>
      <w:u w:val="single"/>
    </w:rPr>
  </w:style>
  <w:style w:type="character" w:customStyle="1" w:styleId="Heading5Char2">
    <w:name w:val="Heading 5 Char2"/>
    <w:basedOn w:val="DefaultParagraphFont"/>
    <w:rsid w:val="00162C77"/>
    <w:rPr>
      <w:rFonts w:ascii="Bell MT" w:eastAsia="Times New Roman" w:hAnsi="Bell MT" w:hint="default"/>
      <w:bCs/>
      <w:iCs/>
      <w:sz w:val="10"/>
      <w:szCs w:val="26"/>
    </w:rPr>
  </w:style>
  <w:style w:type="character" w:customStyle="1" w:styleId="Boxed">
    <w:name w:val="Boxed"/>
    <w:rsid w:val="00162C77"/>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semiHidden/>
    <w:unhideWhenUsed/>
    <w:rsid w:val="00162C77"/>
    <w:pPr>
      <w:pBdr>
        <w:bottom w:val="single" w:sz="6" w:space="1" w:color="auto"/>
      </w:pBdr>
      <w:jc w:val="center"/>
    </w:pPr>
    <w:rPr>
      <w:rFonts w:ascii="Arial" w:eastAsia="Calibri" w:hAnsi="Arial" w:cs="Arial"/>
      <w:vanish/>
      <w:sz w:val="16"/>
      <w:szCs w:val="16"/>
    </w:rPr>
  </w:style>
  <w:style w:type="character" w:customStyle="1" w:styleId="z-TopofFormChar">
    <w:name w:val="z-Top of Form Char"/>
    <w:basedOn w:val="DefaultParagraphFont"/>
    <w:link w:val="z-TopofForm"/>
    <w:uiPriority w:val="99"/>
    <w:semiHidden/>
    <w:rsid w:val="00162C77"/>
    <w:rPr>
      <w:rFonts w:ascii="Arial" w:eastAsia="Calibri" w:hAnsi="Arial" w:cs="Arial"/>
      <w:vanish/>
      <w:sz w:val="16"/>
      <w:szCs w:val="16"/>
    </w:rPr>
  </w:style>
  <w:style w:type="character" w:customStyle="1" w:styleId="z-TopofFormChar1">
    <w:name w:val="z-Top of Form Char1"/>
    <w:basedOn w:val="DefaultParagraphFont"/>
    <w:rsid w:val="00162C77"/>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rsid w:val="00162C77"/>
    <w:pPr>
      <w:pBdr>
        <w:top w:val="single" w:sz="6" w:space="1" w:color="auto"/>
      </w:pBdr>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uiPriority w:val="99"/>
    <w:semiHidden/>
    <w:rsid w:val="00162C77"/>
    <w:rPr>
      <w:rFonts w:ascii="Arial" w:eastAsia="Calibri" w:hAnsi="Arial" w:cs="Arial"/>
      <w:vanish/>
      <w:sz w:val="16"/>
      <w:szCs w:val="16"/>
    </w:rPr>
  </w:style>
  <w:style w:type="character" w:customStyle="1" w:styleId="z-BottomofFormChar1">
    <w:name w:val="z-Bottom of Form Char1"/>
    <w:basedOn w:val="DefaultParagraphFont"/>
    <w:rsid w:val="00162C77"/>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162C77"/>
    <w:rPr>
      <w:rFonts w:ascii="Garamond" w:eastAsia="Calibri" w:hAnsi="Garamond" w:hint="default"/>
      <w:sz w:val="18"/>
      <w:szCs w:val="22"/>
    </w:rPr>
  </w:style>
  <w:style w:type="character" w:customStyle="1" w:styleId="StyleUnderline">
    <w:name w:val="Style Underline"/>
    <w:rsid w:val="00162C77"/>
    <w:rPr>
      <w:sz w:val="22"/>
      <w:u w:val="single"/>
    </w:rPr>
  </w:style>
  <w:style w:type="character" w:customStyle="1" w:styleId="Style2CharChar">
    <w:name w:val="Style2 Char Char"/>
    <w:rsid w:val="00162C77"/>
    <w:rPr>
      <w:u w:val="thick"/>
      <w:lang w:val="en-US" w:eastAsia="en-US" w:bidi="ar-SA"/>
    </w:rPr>
  </w:style>
  <w:style w:type="character" w:customStyle="1" w:styleId="underlinechar">
    <w:name w:val="underlinechar"/>
    <w:rsid w:val="00162C77"/>
  </w:style>
  <w:style w:type="character" w:customStyle="1" w:styleId="authordate0">
    <w:name w:val="authordate"/>
    <w:rsid w:val="00162C77"/>
  </w:style>
  <w:style w:type="character" w:customStyle="1" w:styleId="underline0">
    <w:name w:val="%underline"/>
    <w:qFormat/>
    <w:rsid w:val="00162C77"/>
    <w:rPr>
      <w:rFonts w:ascii="Times New Roman" w:hAnsi="Times New Roman" w:cs="Times New Roman" w:hint="default"/>
      <w:strike w:val="0"/>
      <w:dstrike w:val="0"/>
      <w:sz w:val="16"/>
      <w:u w:val="none"/>
      <w:effect w:val="none"/>
    </w:rPr>
  </w:style>
  <w:style w:type="character" w:customStyle="1" w:styleId="AUNDERLINE">
    <w:name w:val="AUNDERLINE"/>
    <w:qFormat/>
    <w:rsid w:val="00162C77"/>
    <w:rPr>
      <w:rFonts w:ascii="Times New Roman" w:hAnsi="Times New Roman" w:cs="Times New Roman" w:hint="default"/>
      <w:sz w:val="20"/>
      <w:u w:val="single"/>
    </w:rPr>
  </w:style>
  <w:style w:type="character" w:customStyle="1" w:styleId="verdana">
    <w:name w:val="verdana"/>
    <w:basedOn w:val="DefaultParagraphFont"/>
    <w:rsid w:val="00162C77"/>
  </w:style>
  <w:style w:type="paragraph" w:customStyle="1" w:styleId="Style10">
    <w:name w:val="Style1"/>
    <w:basedOn w:val="Normal"/>
    <w:link w:val="Style1Char"/>
    <w:rsid w:val="00162C77"/>
    <w:rPr>
      <w:rFonts w:eastAsia="Calibri"/>
    </w:rPr>
  </w:style>
  <w:style w:type="character" w:customStyle="1" w:styleId="Style1Char">
    <w:name w:val="Style1 Char"/>
    <w:link w:val="Style10"/>
    <w:locked/>
    <w:rsid w:val="00162C77"/>
    <w:rPr>
      <w:rFonts w:ascii="Garamond" w:eastAsia="Calibri" w:hAnsi="Garamond" w:cs="Calibri"/>
    </w:rPr>
  </w:style>
  <w:style w:type="character" w:customStyle="1" w:styleId="CitationCharChar">
    <w:name w:val="Citation Char Char"/>
    <w:basedOn w:val="DefaultParagraphFont"/>
    <w:rsid w:val="00162C77"/>
    <w:rPr>
      <w:rFonts w:ascii="Garamond" w:hAnsi="Garamond" w:hint="default"/>
      <w:szCs w:val="26"/>
      <w:lang w:val="en-US" w:eastAsia="en-US" w:bidi="ar-SA"/>
    </w:rPr>
  </w:style>
  <w:style w:type="character" w:customStyle="1" w:styleId="UnderlinedCharChar">
    <w:name w:val="Underlined Char Char"/>
    <w:basedOn w:val="DefaultParagraphFont"/>
    <w:rsid w:val="00162C77"/>
    <w:rPr>
      <w:rFonts w:ascii="Garamond" w:hAnsi="Garamond" w:hint="default"/>
      <w:szCs w:val="28"/>
      <w:u w:val="single"/>
      <w:lang w:val="en-US" w:eastAsia="en-US" w:bidi="ar-SA"/>
    </w:rPr>
  </w:style>
  <w:style w:type="character" w:customStyle="1" w:styleId="ssl0">
    <w:name w:val="ss_l0"/>
    <w:basedOn w:val="DefaultParagraphFont"/>
    <w:rsid w:val="00162C77"/>
  </w:style>
  <w:style w:type="character" w:customStyle="1" w:styleId="slug-doi">
    <w:name w:val="slug-doi"/>
    <w:basedOn w:val="DefaultParagraphFont"/>
    <w:rsid w:val="00162C77"/>
  </w:style>
  <w:style w:type="character" w:customStyle="1" w:styleId="slug-pub-date">
    <w:name w:val="slug-pub-date"/>
    <w:basedOn w:val="DefaultParagraphFont"/>
    <w:rsid w:val="00162C77"/>
  </w:style>
  <w:style w:type="character" w:customStyle="1" w:styleId="slug-vol">
    <w:name w:val="slug-vol"/>
    <w:basedOn w:val="DefaultParagraphFont"/>
    <w:rsid w:val="00162C77"/>
  </w:style>
  <w:style w:type="character" w:customStyle="1" w:styleId="slug-issue">
    <w:name w:val="slug-issue"/>
    <w:basedOn w:val="DefaultParagraphFont"/>
    <w:rsid w:val="00162C77"/>
  </w:style>
  <w:style w:type="character" w:customStyle="1" w:styleId="slug-pages">
    <w:name w:val="slug-pages"/>
    <w:basedOn w:val="DefaultParagraphFont"/>
    <w:rsid w:val="00162C77"/>
  </w:style>
  <w:style w:type="character" w:customStyle="1" w:styleId="af">
    <w:name w:val="af"/>
    <w:basedOn w:val="DefaultParagraphFont"/>
    <w:rsid w:val="00162C77"/>
  </w:style>
  <w:style w:type="character" w:customStyle="1" w:styleId="ab">
    <w:name w:val="ab"/>
    <w:basedOn w:val="DefaultParagraphFont"/>
    <w:rsid w:val="00162C77"/>
  </w:style>
  <w:style w:type="character" w:customStyle="1" w:styleId="em">
    <w:name w:val="em"/>
    <w:basedOn w:val="DefaultParagraphFont"/>
    <w:rsid w:val="00162C77"/>
  </w:style>
  <w:style w:type="character" w:customStyle="1" w:styleId="au">
    <w:name w:val="au"/>
    <w:basedOn w:val="DefaultParagraphFont"/>
    <w:rsid w:val="00162C77"/>
  </w:style>
  <w:style w:type="character" w:customStyle="1" w:styleId="ti">
    <w:name w:val="ti"/>
    <w:basedOn w:val="DefaultParagraphFont"/>
    <w:rsid w:val="00162C77"/>
  </w:style>
  <w:style w:type="character" w:customStyle="1" w:styleId="subheadblue">
    <w:name w:val="subhead_blue"/>
    <w:basedOn w:val="DefaultParagraphFont"/>
    <w:rsid w:val="00162C77"/>
  </w:style>
  <w:style w:type="character" w:customStyle="1" w:styleId="affiliation">
    <w:name w:val="affiliation"/>
    <w:basedOn w:val="DefaultParagraphFont"/>
    <w:rsid w:val="00162C77"/>
  </w:style>
  <w:style w:type="character" w:customStyle="1" w:styleId="slug-doi-wrapper">
    <w:name w:val="slug-doi-wrapper"/>
    <w:basedOn w:val="DefaultParagraphFont"/>
    <w:rsid w:val="00162C77"/>
  </w:style>
  <w:style w:type="character" w:customStyle="1" w:styleId="slug-metadata-noteahead-of-print">
    <w:name w:val="slug-metadata-note ahead-of-print"/>
    <w:basedOn w:val="DefaultParagraphFont"/>
    <w:rsid w:val="00162C77"/>
  </w:style>
  <w:style w:type="character" w:customStyle="1" w:styleId="slug-ahead-of-print-date">
    <w:name w:val="slug-ahead-of-print-date"/>
    <w:basedOn w:val="DefaultParagraphFont"/>
    <w:rsid w:val="00162C77"/>
  </w:style>
  <w:style w:type="character" w:customStyle="1" w:styleId="medium-bold">
    <w:name w:val="medium-bold"/>
    <w:basedOn w:val="DefaultParagraphFont"/>
    <w:rsid w:val="00162C77"/>
  </w:style>
  <w:style w:type="character" w:customStyle="1" w:styleId="updated-short-citation">
    <w:name w:val="updated-short-citation"/>
    <w:basedOn w:val="DefaultParagraphFont"/>
    <w:rsid w:val="00162C77"/>
  </w:style>
  <w:style w:type="character" w:customStyle="1" w:styleId="goohl0">
    <w:name w:val="goohl0"/>
    <w:basedOn w:val="DefaultParagraphFont"/>
    <w:rsid w:val="00162C77"/>
  </w:style>
  <w:style w:type="character" w:customStyle="1" w:styleId="CharChar6">
    <w:name w:val="Char Char6"/>
    <w:basedOn w:val="DefaultParagraphFont"/>
    <w:rsid w:val="00162C77"/>
    <w:rPr>
      <w:rFonts w:ascii="Arial" w:hAnsi="Arial" w:cs="Arial" w:hint="default"/>
      <w:bCs/>
      <w:sz w:val="16"/>
      <w:szCs w:val="26"/>
      <w:lang w:val="en-US" w:eastAsia="en-US" w:bidi="ar-SA"/>
    </w:rPr>
  </w:style>
  <w:style w:type="character" w:customStyle="1" w:styleId="CharChar3">
    <w:name w:val="Char Char3"/>
    <w:basedOn w:val="DefaultParagraphFont"/>
    <w:rsid w:val="00162C77"/>
    <w:rPr>
      <w:szCs w:val="24"/>
    </w:rPr>
  </w:style>
  <w:style w:type="character" w:customStyle="1" w:styleId="TagCharChar1">
    <w:name w:val="Tag Char Char1"/>
    <w:basedOn w:val="DefaultParagraphFont"/>
    <w:rsid w:val="00162C77"/>
    <w:rPr>
      <w:b/>
      <w:bCs w:val="0"/>
      <w:sz w:val="24"/>
      <w:szCs w:val="24"/>
      <w:lang w:val="en-US" w:eastAsia="en-US" w:bidi="ar-SA"/>
    </w:rPr>
  </w:style>
  <w:style w:type="character" w:customStyle="1" w:styleId="UnderlineChar0">
    <w:name w:val="Underline Char"/>
    <w:aliases w:val="Heading 3 Char Char Char Char"/>
    <w:basedOn w:val="DefaultParagraphFont"/>
    <w:rsid w:val="00162C77"/>
    <w:rPr>
      <w:rFonts w:ascii="Times New Roman" w:hAnsi="Times New Roman" w:cs="Times New Roman" w:hint="default"/>
      <w:sz w:val="20"/>
      <w:u w:val="single"/>
    </w:rPr>
  </w:style>
  <w:style w:type="character" w:customStyle="1" w:styleId="7TimesNewRoman">
    <w:name w:val="7 Times New Roman"/>
    <w:rsid w:val="00162C7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62C7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162C7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basedOn w:val="DefaultParagraphFont"/>
    <w:rsid w:val="00162C77"/>
    <w:rPr>
      <w:rFonts w:ascii="Times New Roman" w:hAnsi="Times New Roman" w:cs="Times New Roman" w:hint="default"/>
      <w:strike w:val="0"/>
      <w:dstrike w:val="0"/>
      <w:sz w:val="14"/>
      <w:u w:val="none"/>
      <w:effect w:val="none"/>
    </w:rPr>
  </w:style>
  <w:style w:type="character" w:customStyle="1" w:styleId="TagCharChar">
    <w:name w:val="Tag Char Char"/>
    <w:basedOn w:val="DefaultParagraphFont"/>
    <w:rsid w:val="00162C77"/>
    <w:rPr>
      <w:rFonts w:ascii="Garamond" w:hAnsi="Garamond" w:hint="default"/>
      <w:b/>
      <w:bCs w:val="0"/>
      <w:szCs w:val="28"/>
      <w:lang w:val="en-US" w:eastAsia="en-US" w:bidi="ar-SA"/>
    </w:rPr>
  </w:style>
  <w:style w:type="character" w:customStyle="1" w:styleId="F8-UnderlineBold">
    <w:name w:val="F8 - Underline/Bold"/>
    <w:basedOn w:val="DefaultParagraphFont"/>
    <w:rsid w:val="00162C77"/>
    <w:rPr>
      <w:rFonts w:ascii="Times New Roman" w:hAnsi="Times New Roman" w:cs="Times New Roman" w:hint="default"/>
      <w:b/>
      <w:bCs w:val="0"/>
      <w:sz w:val="20"/>
      <w:u w:val="single"/>
    </w:rPr>
  </w:style>
  <w:style w:type="character" w:customStyle="1" w:styleId="F7-SmallFont">
    <w:name w:val="F7 - Small Font"/>
    <w:basedOn w:val="DefaultParagraphFont"/>
    <w:rsid w:val="00162C77"/>
    <w:rPr>
      <w:rFonts w:ascii="Times New Roman" w:hAnsi="Times New Roman" w:cs="Times New Roman" w:hint="default"/>
      <w:sz w:val="14"/>
    </w:rPr>
  </w:style>
  <w:style w:type="character" w:customStyle="1" w:styleId="Brief-Bold">
    <w:name w:val="Brief - Bold"/>
    <w:basedOn w:val="DefaultParagraphFont"/>
    <w:rsid w:val="00162C77"/>
    <w:rPr>
      <w:rFonts w:ascii="Times New Roman" w:hAnsi="Times New Roman" w:cs="Times New Roman" w:hint="default"/>
      <w:b/>
      <w:bCs w:val="0"/>
    </w:rPr>
  </w:style>
  <w:style w:type="character" w:customStyle="1" w:styleId="Card-Underline0">
    <w:name w:val="Card - Underline"/>
    <w:basedOn w:val="DefaultParagraphFont"/>
    <w:rsid w:val="00162C77"/>
    <w:rPr>
      <w:rFonts w:ascii="Times New Roman" w:hAnsi="Times New Roman" w:cs="Times New Roman" w:hint="default"/>
      <w:u w:val="single"/>
    </w:rPr>
  </w:style>
  <w:style w:type="character" w:customStyle="1" w:styleId="beriefunderline">
    <w:name w:val="berief = underline"/>
    <w:basedOn w:val="DefaultParagraphFont"/>
    <w:rsid w:val="00162C77"/>
    <w:rPr>
      <w:rFonts w:ascii="Times New Roman" w:eastAsia="Times New Roman" w:hAnsi="Times New Roman" w:cs="Times New Roman" w:hint="default"/>
      <w:sz w:val="20"/>
      <w:u w:val="single"/>
    </w:rPr>
  </w:style>
  <w:style w:type="character" w:customStyle="1" w:styleId="BoldText10pt">
    <w:name w:val="Bold Text 10 pt"/>
    <w:rsid w:val="00162C7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paragraph" w:styleId="BodyTextIndent">
    <w:name w:val="Body Text Indent"/>
    <w:basedOn w:val="Normal"/>
    <w:link w:val="BodyTextIndentChar"/>
    <w:semiHidden/>
    <w:unhideWhenUsed/>
    <w:rsid w:val="00162C77"/>
    <w:pPr>
      <w:spacing w:after="120"/>
      <w:ind w:left="360"/>
    </w:pPr>
    <w:rPr>
      <w:rFonts w:ascii="Times New Roman" w:hAnsi="Times New Roman" w:cs="Times New Roman"/>
      <w:sz w:val="24"/>
    </w:rPr>
  </w:style>
  <w:style w:type="character" w:customStyle="1" w:styleId="BodyTextIndentChar1">
    <w:name w:val="Body Text Indent Char1"/>
    <w:basedOn w:val="DefaultParagraphFont"/>
    <w:semiHidden/>
    <w:rsid w:val="00162C77"/>
    <w:rPr>
      <w:rFonts w:ascii="Garamond" w:hAnsi="Garamond" w:cs="Calibri"/>
    </w:rPr>
  </w:style>
  <w:style w:type="paragraph" w:styleId="CommentSubject">
    <w:name w:val="annotation subject"/>
    <w:basedOn w:val="CommentText"/>
    <w:next w:val="CommentText"/>
    <w:link w:val="CommentSubjectChar"/>
    <w:semiHidden/>
    <w:unhideWhenUsed/>
    <w:rsid w:val="00162C77"/>
    <w:rPr>
      <w:rFonts w:ascii="Times New Roman" w:eastAsia="Times New Roman" w:hAnsi="Times New Roman" w:cs="Calibri"/>
      <w:b/>
      <w:bCs/>
      <w:sz w:val="20"/>
      <w:szCs w:val="20"/>
    </w:rPr>
  </w:style>
  <w:style w:type="character" w:customStyle="1" w:styleId="CommentSubjectChar1">
    <w:name w:val="Comment Subject Char1"/>
    <w:basedOn w:val="CommentTextChar1"/>
    <w:semiHidden/>
    <w:rsid w:val="00162C77"/>
    <w:rPr>
      <w:rFonts w:ascii="Garamond" w:hAnsi="Garamond" w:cs="Calibri"/>
      <w:b/>
      <w:bCs/>
      <w:sz w:val="20"/>
      <w:szCs w:val="20"/>
    </w:rPr>
  </w:style>
  <w:style w:type="paragraph" w:styleId="PlainText">
    <w:name w:val="Plain Text"/>
    <w:basedOn w:val="Normal"/>
    <w:link w:val="PlainTextChar"/>
    <w:semiHidden/>
    <w:unhideWhenUsed/>
    <w:rsid w:val="00162C77"/>
    <w:rPr>
      <w:rFonts w:ascii="IJGCNM+Arial" w:eastAsia="Times New Roman" w:hAnsi="IJGCNM+Arial" w:cstheme="minorBidi"/>
      <w:sz w:val="24"/>
      <w:szCs w:val="24"/>
    </w:rPr>
  </w:style>
  <w:style w:type="character" w:customStyle="1" w:styleId="PlainTextChar1">
    <w:name w:val="Plain Text Char1"/>
    <w:basedOn w:val="DefaultParagraphFont"/>
    <w:semiHidden/>
    <w:rsid w:val="00162C77"/>
    <w:rPr>
      <w:rFonts w:ascii="Consolas" w:hAnsi="Consolas" w:cs="Calibri"/>
      <w:sz w:val="21"/>
      <w:szCs w:val="21"/>
    </w:rPr>
  </w:style>
  <w:style w:type="character" w:customStyle="1" w:styleId="Italic">
    <w:name w:val="Italic"/>
    <w:basedOn w:val="DefaultParagraphFont"/>
    <w:rsid w:val="00162C77"/>
    <w:rPr>
      <w:i/>
      <w:iCs w:val="0"/>
    </w:rPr>
  </w:style>
  <w:style w:type="character" w:customStyle="1" w:styleId="eoeaheader">
    <w:name w:val="eoea_header"/>
    <w:basedOn w:val="DefaultParagraphFont"/>
    <w:rsid w:val="00162C77"/>
  </w:style>
  <w:style w:type="character" w:customStyle="1" w:styleId="SC4208902">
    <w:name w:val="SC.4.208902"/>
    <w:rsid w:val="00162C77"/>
    <w:rPr>
      <w:rFonts w:ascii="Century" w:hAnsi="Century" w:cs="Century" w:hint="default"/>
      <w:color w:val="000000"/>
      <w:sz w:val="22"/>
      <w:szCs w:val="22"/>
    </w:rPr>
  </w:style>
  <w:style w:type="character" w:customStyle="1" w:styleId="SC4208915">
    <w:name w:val="SC.4.208915"/>
    <w:rsid w:val="00162C77"/>
    <w:rPr>
      <w:rFonts w:ascii="Century" w:hAnsi="Century" w:cs="Century" w:hint="default"/>
      <w:color w:val="000000"/>
      <w:sz w:val="13"/>
      <w:szCs w:val="13"/>
    </w:rPr>
  </w:style>
  <w:style w:type="character" w:customStyle="1" w:styleId="SC273764">
    <w:name w:val="SC.2.73764"/>
    <w:rsid w:val="00162C77"/>
    <w:rPr>
      <w:rFonts w:ascii="Century" w:hAnsi="Century" w:cs="Century" w:hint="default"/>
      <w:color w:val="000000"/>
      <w:sz w:val="72"/>
      <w:szCs w:val="72"/>
    </w:rPr>
  </w:style>
  <w:style w:type="character" w:customStyle="1" w:styleId="SC273779">
    <w:name w:val="SC.2.73779"/>
    <w:rsid w:val="00162C77"/>
    <w:rPr>
      <w:rFonts w:ascii="Century" w:hAnsi="Century" w:cs="Century" w:hint="default"/>
      <w:color w:val="000000"/>
      <w:sz w:val="40"/>
      <w:szCs w:val="40"/>
    </w:rPr>
  </w:style>
  <w:style w:type="character" w:customStyle="1" w:styleId="SC273763">
    <w:name w:val="SC.2.73763"/>
    <w:rsid w:val="00162C77"/>
    <w:rPr>
      <w:rFonts w:ascii="Century" w:hAnsi="Century" w:cs="Century" w:hint="default"/>
      <w:b/>
      <w:bCs/>
      <w:color w:val="000000"/>
    </w:rPr>
  </w:style>
  <w:style w:type="character" w:customStyle="1" w:styleId="SC4208910">
    <w:name w:val="SC.4.208910"/>
    <w:rsid w:val="00162C77"/>
    <w:rPr>
      <w:rFonts w:ascii="Century" w:hAnsi="Century" w:cs="Century" w:hint="default"/>
      <w:color w:val="000000"/>
      <w:sz w:val="28"/>
      <w:szCs w:val="28"/>
    </w:rPr>
  </w:style>
  <w:style w:type="character" w:customStyle="1" w:styleId="SC4208911">
    <w:name w:val="SC.4.208911"/>
    <w:rsid w:val="00162C77"/>
    <w:rPr>
      <w:rFonts w:ascii="Century" w:hAnsi="Century" w:cs="Century" w:hint="default"/>
      <w:color w:val="000000"/>
    </w:rPr>
  </w:style>
  <w:style w:type="character" w:customStyle="1" w:styleId="CharChar1">
    <w:name w:val="Char Char1"/>
    <w:basedOn w:val="DefaultParagraphFont"/>
    <w:rsid w:val="00162C77"/>
    <w:rPr>
      <w:rFonts w:ascii="Garamond" w:hAnsi="Garamond" w:hint="default"/>
      <w:szCs w:val="24"/>
      <w:lang w:val="en-US" w:eastAsia="en-US" w:bidi="ar-SA"/>
    </w:rPr>
  </w:style>
  <w:style w:type="character" w:customStyle="1" w:styleId="articlesubtitle">
    <w:name w:val="article_sub_title"/>
    <w:basedOn w:val="DefaultParagraphFont"/>
    <w:rsid w:val="00162C77"/>
  </w:style>
  <w:style w:type="character" w:customStyle="1" w:styleId="newsdate2">
    <w:name w:val="news_date2"/>
    <w:basedOn w:val="DefaultParagraphFont"/>
    <w:rsid w:val="00162C77"/>
  </w:style>
  <w:style w:type="character" w:customStyle="1" w:styleId="readarticleheader">
    <w:name w:val="readarticleheader"/>
    <w:basedOn w:val="DefaultParagraphFont"/>
    <w:rsid w:val="00162C77"/>
  </w:style>
  <w:style w:type="character" w:customStyle="1" w:styleId="hit">
    <w:name w:val="hit"/>
    <w:basedOn w:val="DefaultParagraphFont"/>
    <w:rsid w:val="00162C77"/>
  </w:style>
  <w:style w:type="character" w:customStyle="1" w:styleId="UnderlineChar2">
    <w:name w:val="Underline Char2"/>
    <w:basedOn w:val="DefaultParagraphFont"/>
    <w:rsid w:val="00162C77"/>
    <w:rPr>
      <w:rFonts w:ascii="Trebuchet MS" w:hAnsi="Trebuchet MS" w:hint="default"/>
      <w:u w:val="thick"/>
      <w:lang w:val="en-US" w:eastAsia="zh-CN" w:bidi="ar-SA"/>
    </w:rPr>
  </w:style>
  <w:style w:type="paragraph" w:styleId="BodyText2">
    <w:name w:val="Body Text 2"/>
    <w:basedOn w:val="Normal"/>
    <w:link w:val="BodyText2Char"/>
    <w:uiPriority w:val="99"/>
    <w:semiHidden/>
    <w:unhideWhenUsed/>
    <w:rsid w:val="00162C77"/>
    <w:pPr>
      <w:spacing w:after="120" w:line="480" w:lineRule="auto"/>
    </w:pPr>
    <w:rPr>
      <w:rFonts w:ascii="Times" w:eastAsia="Times New Roman" w:hAnsi="Times" w:cs="Times"/>
      <w:b/>
      <w:color w:val="000000"/>
      <w:sz w:val="24"/>
    </w:rPr>
  </w:style>
  <w:style w:type="character" w:customStyle="1" w:styleId="BodyText2Char1">
    <w:name w:val="Body Text 2 Char1"/>
    <w:basedOn w:val="DefaultParagraphFont"/>
    <w:uiPriority w:val="99"/>
    <w:semiHidden/>
    <w:rsid w:val="00162C77"/>
    <w:rPr>
      <w:rFonts w:ascii="Garamond" w:hAnsi="Garamond" w:cs="Calibri"/>
    </w:rPr>
  </w:style>
  <w:style w:type="paragraph" w:styleId="BodyText3">
    <w:name w:val="Body Text 3"/>
    <w:basedOn w:val="Normal"/>
    <w:link w:val="BodyText3Char"/>
    <w:semiHidden/>
    <w:unhideWhenUsed/>
    <w:rsid w:val="00162C77"/>
    <w:pPr>
      <w:spacing w:after="120"/>
    </w:pPr>
    <w:rPr>
      <w:rFonts w:ascii="Times" w:eastAsia="Times" w:hAnsi="Times" w:cs="Times"/>
      <w:color w:val="000000"/>
      <w:sz w:val="18"/>
    </w:rPr>
  </w:style>
  <w:style w:type="character" w:customStyle="1" w:styleId="BodyText3Char1">
    <w:name w:val="Body Text 3 Char1"/>
    <w:basedOn w:val="DefaultParagraphFont"/>
    <w:semiHidden/>
    <w:rsid w:val="00162C77"/>
    <w:rPr>
      <w:rFonts w:ascii="Garamond" w:hAnsi="Garamond" w:cs="Calibri"/>
      <w:sz w:val="16"/>
      <w:szCs w:val="16"/>
    </w:rPr>
  </w:style>
  <w:style w:type="character" w:customStyle="1" w:styleId="BoldUnderliningChar">
    <w:name w:val="Bold Underlining Char"/>
    <w:basedOn w:val="UnderliningChar"/>
    <w:rsid w:val="00162C77"/>
    <w:rPr>
      <w:rFonts w:ascii="Arial Narrow" w:eastAsia="Times New Roman" w:hAnsi="Arial Narrow"/>
      <w:b/>
      <w:bCs w:val="0"/>
      <w:szCs w:val="24"/>
      <w:u w:val="single"/>
      <w:lang w:val="en-GB" w:eastAsia="en-US" w:bidi="ar-SA"/>
    </w:rPr>
  </w:style>
  <w:style w:type="character" w:customStyle="1" w:styleId="medium-normal1">
    <w:name w:val="medium-normal1"/>
    <w:basedOn w:val="DefaultParagraphFont"/>
    <w:rsid w:val="00162C77"/>
    <w:rPr>
      <w:rFonts w:ascii="Arial" w:hAnsi="Arial" w:cs="Arial" w:hint="default"/>
      <w:b w:val="0"/>
      <w:bCs w:val="0"/>
      <w:i w:val="0"/>
      <w:iCs w:val="0"/>
      <w:sz w:val="20"/>
      <w:szCs w:val="20"/>
    </w:rPr>
  </w:style>
  <w:style w:type="character" w:customStyle="1" w:styleId="UnderlinedCardChar">
    <w:name w:val="Underlined Card Char"/>
    <w:basedOn w:val="DefaultParagraphFont"/>
    <w:rsid w:val="00162C77"/>
    <w:rPr>
      <w:rFonts w:ascii="Palatino Linotype" w:hAnsi="Palatino Linotype" w:hint="default"/>
      <w:u w:val="single"/>
      <w:lang w:val="en-US" w:eastAsia="en-US" w:bidi="ar-SA"/>
    </w:rPr>
  </w:style>
  <w:style w:type="character" w:customStyle="1" w:styleId="UnderlineCharChar">
    <w:name w:val="Underline Char Char"/>
    <w:basedOn w:val="DefaultParagraphFont"/>
    <w:rsid w:val="00162C77"/>
    <w:rPr>
      <w:rFonts w:ascii="Arial Narrow" w:hAnsi="Arial Narrow" w:hint="default"/>
      <w:szCs w:val="24"/>
      <w:u w:val="single"/>
      <w:lang w:val="en-US" w:eastAsia="en-US" w:bidi="ar-SA"/>
    </w:rPr>
  </w:style>
  <w:style w:type="character" w:customStyle="1" w:styleId="BoldText12pt">
    <w:name w:val="Bold Text 12 pt"/>
    <w:autoRedefine/>
    <w:rsid w:val="00162C7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basedOn w:val="DefaultParagraphFont"/>
    <w:rsid w:val="00162C77"/>
    <w:rPr>
      <w:b/>
      <w:bCs w:val="0"/>
      <w:sz w:val="24"/>
    </w:rPr>
  </w:style>
  <w:style w:type="character" w:customStyle="1" w:styleId="Style10ptUnderline">
    <w:name w:val="Style 10 pt Underline"/>
    <w:basedOn w:val="DefaultParagraphFont"/>
    <w:rsid w:val="00162C77"/>
    <w:rPr>
      <w:sz w:val="20"/>
      <w:u w:val="single"/>
    </w:rPr>
  </w:style>
  <w:style w:type="character" w:customStyle="1" w:styleId="char">
    <w:name w:val="char"/>
    <w:basedOn w:val="DefaultParagraphFont"/>
    <w:rsid w:val="00162C77"/>
  </w:style>
  <w:style w:type="character" w:customStyle="1" w:styleId="UnderlineCharCharCharCharCharChar">
    <w:name w:val="Underline Char Char Char Char Char Char"/>
    <w:basedOn w:val="DefaultParagraphFont"/>
    <w:rsid w:val="00162C77"/>
    <w:rPr>
      <w:rFonts w:ascii="Arial Narrow" w:hAnsi="Arial Narrow" w:hint="default"/>
      <w:szCs w:val="24"/>
      <w:u w:val="single"/>
      <w:lang w:val="en-US" w:eastAsia="en-US" w:bidi="ar-SA"/>
    </w:rPr>
  </w:style>
  <w:style w:type="character" w:customStyle="1" w:styleId="klink">
    <w:name w:val="klink"/>
    <w:basedOn w:val="DefaultParagraphFont"/>
    <w:rsid w:val="00162C77"/>
  </w:style>
  <w:style w:type="character" w:customStyle="1" w:styleId="hdr">
    <w:name w:val="hdr"/>
    <w:basedOn w:val="DefaultParagraphFont"/>
    <w:rsid w:val="00162C77"/>
  </w:style>
  <w:style w:type="character" w:customStyle="1" w:styleId="date1">
    <w:name w:val="date1"/>
    <w:basedOn w:val="DefaultParagraphFont"/>
    <w:rsid w:val="00162C77"/>
  </w:style>
  <w:style w:type="character" w:customStyle="1" w:styleId="bolding1">
    <w:name w:val="bolding1"/>
    <w:basedOn w:val="DefaultParagraphFont"/>
    <w:rsid w:val="00162C77"/>
    <w:rPr>
      <w:b/>
      <w:bCs/>
    </w:rPr>
  </w:style>
  <w:style w:type="character" w:customStyle="1" w:styleId="bookoptions1">
    <w:name w:val="book_options1"/>
    <w:basedOn w:val="DefaultParagraphFont"/>
    <w:rsid w:val="00162C77"/>
    <w:rPr>
      <w:b/>
      <w:bCs/>
      <w:color w:val="333366"/>
    </w:rPr>
  </w:style>
  <w:style w:type="character" w:customStyle="1" w:styleId="descriptionblock">
    <w:name w:val="description block"/>
    <w:basedOn w:val="DefaultParagraphFont"/>
    <w:rsid w:val="00162C77"/>
  </w:style>
  <w:style w:type="character" w:customStyle="1" w:styleId="detailsboxblock">
    <w:name w:val="detailsbox block"/>
    <w:basedOn w:val="DefaultParagraphFont"/>
    <w:rsid w:val="00162C77"/>
  </w:style>
  <w:style w:type="character" w:customStyle="1" w:styleId="Char3">
    <w:name w:val="Char3"/>
    <w:basedOn w:val="DefaultParagraphFont"/>
    <w:rsid w:val="00162C77"/>
    <w:rPr>
      <w:rFonts w:ascii="Arial" w:hAnsi="Arial" w:cs="Arial" w:hint="default"/>
      <w:bCs/>
      <w:u w:val="thick"/>
      <w:lang w:val="en-US" w:eastAsia="en-US" w:bidi="ar-SA"/>
    </w:rPr>
  </w:style>
  <w:style w:type="character" w:customStyle="1" w:styleId="MicroTextChar0">
    <w:name w:val="MicroText Char"/>
    <w:basedOn w:val="DefaultParagraphFont"/>
    <w:rsid w:val="00162C77"/>
    <w:rPr>
      <w:sz w:val="12"/>
      <w:lang w:val="en-GB" w:eastAsia="en-US" w:bidi="ar-SA"/>
    </w:rPr>
  </w:style>
  <w:style w:type="character" w:customStyle="1" w:styleId="CardsChar">
    <w:name w:val="Cards Char"/>
    <w:basedOn w:val="DefaultParagraphFont"/>
    <w:rsid w:val="00162C77"/>
    <w:rPr>
      <w:szCs w:val="24"/>
      <w:lang w:val="en-US" w:eastAsia="en-US" w:bidi="ar-SA"/>
    </w:rPr>
  </w:style>
  <w:style w:type="character" w:customStyle="1" w:styleId="CardsFont6ptChar">
    <w:name w:val="Cards + Font: 6 pt Char"/>
    <w:basedOn w:val="CardsChar"/>
    <w:rsid w:val="00162C77"/>
    <w:rPr>
      <w:sz w:val="12"/>
      <w:szCs w:val="24"/>
      <w:lang w:val="en-US" w:eastAsia="en-US" w:bidi="ar-SA"/>
    </w:rPr>
  </w:style>
  <w:style w:type="character" w:customStyle="1" w:styleId="CitesChar">
    <w:name w:val="Cites Char"/>
    <w:basedOn w:val="DefaultParagraphFont"/>
    <w:rsid w:val="00162C77"/>
    <w:rPr>
      <w:b/>
      <w:bCs/>
      <w:szCs w:val="24"/>
      <w:lang w:val="en-US" w:eastAsia="en-US" w:bidi="ar-SA"/>
    </w:rPr>
  </w:style>
  <w:style w:type="character" w:customStyle="1" w:styleId="NothingChar">
    <w:name w:val="Nothing Char"/>
    <w:basedOn w:val="DefaultParagraphFont"/>
    <w:rsid w:val="00162C77"/>
    <w:rPr>
      <w:lang w:val="en-US" w:eastAsia="en-US" w:bidi="ar-SA"/>
    </w:rPr>
  </w:style>
  <w:style w:type="character" w:customStyle="1" w:styleId="texto11">
    <w:name w:val="texto11"/>
    <w:basedOn w:val="DefaultParagraphFont"/>
    <w:rsid w:val="00162C77"/>
    <w:rPr>
      <w:rFonts w:ascii="Arial" w:hAnsi="Arial" w:cs="Arial" w:hint="default"/>
      <w:b w:val="0"/>
      <w:bCs w:val="0"/>
      <w:i w:val="0"/>
      <w:iCs w:val="0"/>
      <w:caps w:val="0"/>
      <w:color w:val="000000"/>
      <w:sz w:val="26"/>
      <w:szCs w:val="26"/>
    </w:rPr>
  </w:style>
  <w:style w:type="character" w:customStyle="1" w:styleId="CardTagChar">
    <w:name w:val="Card Tag Char"/>
    <w:basedOn w:val="DefaultParagraphFont"/>
    <w:rsid w:val="00162C77"/>
    <w:rPr>
      <w:rFonts w:ascii="Arial Narrow" w:hAnsi="Arial Narrow" w:hint="default"/>
      <w:b/>
      <w:bCs w:val="0"/>
      <w:sz w:val="24"/>
      <w:szCs w:val="24"/>
      <w:lang w:val="en-US" w:eastAsia="en-US" w:bidi="ar-SA"/>
    </w:rPr>
  </w:style>
  <w:style w:type="character" w:customStyle="1" w:styleId="CardtextChar2">
    <w:name w:val="Card text Char"/>
    <w:basedOn w:val="DefaultParagraphFont"/>
    <w:rsid w:val="00162C77"/>
    <w:rPr>
      <w:rFonts w:ascii="Arial Narrow" w:hAnsi="Arial Narrow" w:hint="default"/>
      <w:sz w:val="22"/>
      <w:szCs w:val="24"/>
      <w:u w:val="single"/>
      <w:lang w:val="en-US" w:eastAsia="en-US" w:bidi="ar-SA"/>
    </w:rPr>
  </w:style>
  <w:style w:type="character" w:customStyle="1" w:styleId="term1">
    <w:name w:val="term1"/>
    <w:basedOn w:val="DefaultParagraphFont"/>
    <w:rsid w:val="00162C77"/>
    <w:rPr>
      <w:b/>
      <w:bCs/>
    </w:rPr>
  </w:style>
  <w:style w:type="character" w:customStyle="1" w:styleId="DebateCiteCharCharChar">
    <w:name w:val="Debate Cite Char Char Char"/>
    <w:basedOn w:val="DefaultParagraphFont"/>
    <w:rsid w:val="00162C77"/>
    <w:rPr>
      <w:b/>
      <w:bCs w:val="0"/>
      <w:sz w:val="32"/>
      <w:szCs w:val="32"/>
      <w:lang w:val="en-US" w:eastAsia="en-US" w:bidi="ar-SA"/>
    </w:rPr>
  </w:style>
  <w:style w:type="paragraph" w:styleId="BodyTextFirstIndent">
    <w:name w:val="Body Text First Indent"/>
    <w:basedOn w:val="BodyText"/>
    <w:link w:val="BodyTextFirstIndentChar"/>
    <w:semiHidden/>
    <w:unhideWhenUsed/>
    <w:rsid w:val="00162C77"/>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
    <w:semiHidden/>
    <w:rsid w:val="00162C77"/>
    <w:rPr>
      <w:rFonts w:ascii="Garamond" w:eastAsia="Calibri" w:hAnsi="Garamond" w:cs="Calibri"/>
    </w:rPr>
  </w:style>
  <w:style w:type="character" w:customStyle="1" w:styleId="term">
    <w:name w:val="term"/>
    <w:basedOn w:val="DefaultParagraphFont"/>
    <w:rsid w:val="00162C77"/>
  </w:style>
  <w:style w:type="character" w:customStyle="1" w:styleId="TagChar3">
    <w:name w:val="Tag Char3"/>
    <w:basedOn w:val="DefaultParagraphFont"/>
    <w:rsid w:val="00162C77"/>
    <w:rPr>
      <w:rFonts w:ascii="Palatino Linotype" w:hAnsi="Palatino Linotype" w:hint="default"/>
      <w:b/>
      <w:bCs w:val="0"/>
      <w:sz w:val="24"/>
      <w:szCs w:val="24"/>
      <w:lang w:val="en-US" w:eastAsia="en-US" w:bidi="ar-SA"/>
    </w:rPr>
  </w:style>
  <w:style w:type="character" w:customStyle="1" w:styleId="TagandCiteChar">
    <w:name w:val="Tag and Cite Char"/>
    <w:basedOn w:val="DefaultParagraphFont"/>
    <w:rsid w:val="00162C77"/>
    <w:rPr>
      <w:color w:val="333333"/>
      <w:sz w:val="22"/>
      <w:szCs w:val="22"/>
      <w:lang w:val="en-US" w:eastAsia="en-US" w:bidi="ar-SA"/>
    </w:rPr>
  </w:style>
  <w:style w:type="character" w:customStyle="1" w:styleId="Style10ptBold">
    <w:name w:val="Style 10 pt Bold"/>
    <w:basedOn w:val="DefaultParagraphFont"/>
    <w:rsid w:val="00162C77"/>
    <w:rPr>
      <w:b/>
      <w:bCs/>
      <w:sz w:val="20"/>
    </w:rPr>
  </w:style>
  <w:style w:type="paragraph" w:styleId="Date">
    <w:name w:val="Date"/>
    <w:basedOn w:val="Normal"/>
    <w:next w:val="Normal"/>
    <w:link w:val="DateChar"/>
    <w:semiHidden/>
    <w:unhideWhenUsed/>
    <w:rsid w:val="00162C77"/>
    <w:rPr>
      <w:rFonts w:ascii="Times New Roman" w:eastAsia="Times New Roman" w:hAnsi="Times New Roman" w:cs="Times New Roman"/>
      <w:sz w:val="24"/>
      <w:szCs w:val="24"/>
    </w:rPr>
  </w:style>
  <w:style w:type="character" w:customStyle="1" w:styleId="DateChar1">
    <w:name w:val="Date Char1"/>
    <w:basedOn w:val="DefaultParagraphFont"/>
    <w:semiHidden/>
    <w:rsid w:val="00162C77"/>
    <w:rPr>
      <w:rFonts w:ascii="Garamond" w:hAnsi="Garamond" w:cs="Calibri"/>
    </w:rPr>
  </w:style>
  <w:style w:type="paragraph" w:styleId="BodyTextIndent2">
    <w:name w:val="Body Text Indent 2"/>
    <w:basedOn w:val="Normal"/>
    <w:link w:val="BodyTextIndent2Char"/>
    <w:semiHidden/>
    <w:unhideWhenUsed/>
    <w:rsid w:val="00162C77"/>
    <w:pPr>
      <w:spacing w:after="120" w:line="480" w:lineRule="auto"/>
      <w:ind w:left="360"/>
    </w:pPr>
    <w:rPr>
      <w:rFonts w:ascii="Times New Roman" w:eastAsia="Times New Roman" w:hAnsi="Times New Roman" w:cs="Times New Roman"/>
      <w:sz w:val="24"/>
      <w:szCs w:val="24"/>
    </w:rPr>
  </w:style>
  <w:style w:type="character" w:customStyle="1" w:styleId="BodyTextIndent2Char1">
    <w:name w:val="Body Text Indent 2 Char1"/>
    <w:basedOn w:val="DefaultParagraphFont"/>
    <w:semiHidden/>
    <w:rsid w:val="00162C77"/>
    <w:rPr>
      <w:rFonts w:ascii="Garamond" w:hAnsi="Garamond" w:cs="Calibri"/>
    </w:rPr>
  </w:style>
  <w:style w:type="character" w:customStyle="1" w:styleId="text9">
    <w:name w:val="text9"/>
    <w:basedOn w:val="DefaultParagraphFont"/>
    <w:rsid w:val="00162C77"/>
  </w:style>
  <w:style w:type="character" w:customStyle="1" w:styleId="text21">
    <w:name w:val="text21"/>
    <w:basedOn w:val="DefaultParagraphFont"/>
    <w:rsid w:val="00162C77"/>
  </w:style>
  <w:style w:type="character" w:customStyle="1" w:styleId="text19">
    <w:name w:val="text19"/>
    <w:basedOn w:val="DefaultParagraphFont"/>
    <w:rsid w:val="00162C77"/>
  </w:style>
  <w:style w:type="character" w:customStyle="1" w:styleId="pmterms11">
    <w:name w:val="pmterms11"/>
    <w:basedOn w:val="DefaultParagraphFont"/>
    <w:rsid w:val="00162C77"/>
    <w:rPr>
      <w:b/>
      <w:bCs/>
      <w:i w:val="0"/>
      <w:iCs w:val="0"/>
      <w:color w:val="000000"/>
    </w:rPr>
  </w:style>
  <w:style w:type="character" w:customStyle="1" w:styleId="term2">
    <w:name w:val="term2"/>
    <w:basedOn w:val="DefaultParagraphFont"/>
    <w:rsid w:val="00162C77"/>
    <w:rPr>
      <w:b/>
      <w:bCs/>
    </w:rPr>
  </w:style>
  <w:style w:type="character" w:customStyle="1" w:styleId="Char0">
    <w:name w:val="Char"/>
    <w:basedOn w:val="DefaultParagraphFont"/>
    <w:rsid w:val="00162C77"/>
    <w:rPr>
      <w:rFonts w:ascii="Arial" w:hAnsi="Arial" w:cs="Arial" w:hint="default"/>
      <w:bCs/>
      <w:sz w:val="16"/>
      <w:szCs w:val="16"/>
      <w:lang w:val="en-US" w:eastAsia="en-US" w:bidi="ar-SA"/>
    </w:rPr>
  </w:style>
  <w:style w:type="character" w:customStyle="1" w:styleId="pmterms12">
    <w:name w:val="pmterms12"/>
    <w:basedOn w:val="DefaultParagraphFont"/>
    <w:rsid w:val="00162C77"/>
    <w:rPr>
      <w:b/>
      <w:bCs/>
      <w:i w:val="0"/>
      <w:iCs w:val="0"/>
      <w:color w:val="000000"/>
    </w:rPr>
  </w:style>
  <w:style w:type="character" w:customStyle="1" w:styleId="ToReadChar">
    <w:name w:val="To Read Char"/>
    <w:basedOn w:val="DefaultParagraphFont"/>
    <w:rsid w:val="00162C77"/>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162C77"/>
    <w:rPr>
      <w:rFonts w:ascii="Verdana" w:hAnsi="Verdana" w:hint="default"/>
      <w:b/>
      <w:bCs w:val="0"/>
      <w:szCs w:val="24"/>
      <w:u w:val="single"/>
      <w:lang w:val="en-US" w:eastAsia="en-US" w:bidi="ar-SA"/>
    </w:rPr>
  </w:style>
  <w:style w:type="character" w:customStyle="1" w:styleId="BoldandUnderlineChar1Char2Char">
    <w:name w:val="Bold and Underline Char1 Char2 Char"/>
    <w:basedOn w:val="DefaultParagraphFont"/>
    <w:rsid w:val="00162C77"/>
    <w:rPr>
      <w:b/>
      <w:bCs w:val="0"/>
      <w:szCs w:val="24"/>
      <w:u w:val="single"/>
      <w:lang w:val="en-US" w:eastAsia="en-US" w:bidi="ar-SA"/>
    </w:rPr>
  </w:style>
  <w:style w:type="character" w:customStyle="1" w:styleId="UnderlineChar1">
    <w:name w:val="Underline Char1"/>
    <w:basedOn w:val="DefaultParagraphFont"/>
    <w:rsid w:val="00162C77"/>
    <w:rPr>
      <w:szCs w:val="24"/>
      <w:u w:val="single"/>
      <w:lang w:val="en-US" w:eastAsia="en-US" w:bidi="ar-SA"/>
    </w:rPr>
  </w:style>
  <w:style w:type="character" w:customStyle="1" w:styleId="pmterms1">
    <w:name w:val="pmterms1"/>
    <w:basedOn w:val="DefaultParagraphFont"/>
    <w:rsid w:val="00162C77"/>
  </w:style>
  <w:style w:type="paragraph" w:styleId="Title">
    <w:name w:val="Title"/>
    <w:basedOn w:val="Normal"/>
    <w:next w:val="Normal"/>
    <w:link w:val="TitleChar1"/>
    <w:uiPriority w:val="5"/>
    <w:qFormat/>
    <w:rsid w:val="00162C77"/>
    <w:pPr>
      <w:pBdr>
        <w:bottom w:val="single" w:sz="8" w:space="4" w:color="4F81BD" w:themeColor="accent1"/>
      </w:pBdr>
      <w:spacing w:after="300"/>
      <w:contextualSpacing/>
    </w:pPr>
    <w:rPr>
      <w:rFonts w:ascii="Times New Roman" w:eastAsia="Times New Roman" w:hAnsi="Times New Roman" w:cs="Times New Roman"/>
      <w:b/>
      <w:bCs/>
      <w:sz w:val="32"/>
      <w:szCs w:val="24"/>
    </w:rPr>
  </w:style>
  <w:style w:type="character" w:customStyle="1" w:styleId="TitleChar">
    <w:name w:val="Title Char"/>
    <w:basedOn w:val="DefaultParagraphFont"/>
    <w:uiPriority w:val="5"/>
    <w:qFormat/>
    <w:rsid w:val="00162C77"/>
    <w:rPr>
      <w:rFonts w:asciiTheme="majorHAnsi" w:eastAsiaTheme="majorEastAsia" w:hAnsiTheme="majorHAnsi" w:cstheme="majorBidi"/>
      <w:color w:val="17365D" w:themeColor="text2" w:themeShade="BF"/>
      <w:spacing w:val="5"/>
      <w:kern w:val="28"/>
      <w:sz w:val="52"/>
      <w:szCs w:val="52"/>
    </w:rPr>
  </w:style>
  <w:style w:type="character" w:customStyle="1" w:styleId="title10">
    <w:name w:val="title1"/>
    <w:basedOn w:val="DefaultParagraphFont"/>
    <w:rsid w:val="00162C77"/>
  </w:style>
  <w:style w:type="character" w:customStyle="1" w:styleId="author0">
    <w:name w:val="author"/>
    <w:basedOn w:val="DefaultParagraphFont"/>
    <w:rsid w:val="00162C77"/>
  </w:style>
  <w:style w:type="character" w:customStyle="1" w:styleId="bio">
    <w:name w:val="bio"/>
    <w:basedOn w:val="DefaultParagraphFont"/>
    <w:rsid w:val="00162C77"/>
  </w:style>
  <w:style w:type="character" w:customStyle="1" w:styleId="storytextstyle">
    <w:name w:val="storytextstyle"/>
    <w:basedOn w:val="DefaultParagraphFont"/>
    <w:rsid w:val="00162C77"/>
  </w:style>
  <w:style w:type="character" w:customStyle="1" w:styleId="cardunderlinedCharChar">
    <w:name w:val="card underlined Char Char"/>
    <w:basedOn w:val="DefaultParagraphFont"/>
    <w:rsid w:val="00162C77"/>
    <w:rPr>
      <w:rFonts w:ascii="Arial" w:hAnsi="Arial" w:cs="Arial" w:hint="default"/>
      <w:sz w:val="22"/>
      <w:szCs w:val="24"/>
      <w:u w:val="single"/>
      <w:lang w:val="en-US" w:eastAsia="en-US" w:bidi="ar-SA"/>
    </w:rPr>
  </w:style>
  <w:style w:type="character" w:customStyle="1" w:styleId="SmallChar">
    <w:name w:val="Small Char"/>
    <w:basedOn w:val="DefaultParagraphFont"/>
    <w:rsid w:val="00162C77"/>
    <w:rPr>
      <w:rFonts w:ascii="Book Antiqua" w:hAnsi="Book Antiqua" w:hint="default"/>
      <w:sz w:val="16"/>
      <w:szCs w:val="24"/>
      <w:lang w:val="en-US" w:eastAsia="en-US" w:bidi="ar-SA"/>
    </w:rPr>
  </w:style>
  <w:style w:type="character" w:customStyle="1" w:styleId="Style2Char1">
    <w:name w:val="Style2 Char1"/>
    <w:basedOn w:val="DefaultParagraphFont"/>
    <w:rsid w:val="00162C77"/>
    <w:rPr>
      <w:rFonts w:ascii="Book Antiqua" w:hAnsi="Book Antiqua" w:hint="default"/>
      <w:szCs w:val="24"/>
      <w:u w:val="thick"/>
      <w:lang w:val="en-US" w:eastAsia="en-US" w:bidi="ar-SA"/>
    </w:rPr>
  </w:style>
  <w:style w:type="character" w:customStyle="1" w:styleId="Style1Char1">
    <w:name w:val="Style1 Char1"/>
    <w:basedOn w:val="DefaultParagraphFont"/>
    <w:rsid w:val="00162C77"/>
    <w:rPr>
      <w:rFonts w:ascii="Book Antiqua" w:hAnsi="Book Antiqua" w:hint="default"/>
      <w:sz w:val="16"/>
      <w:szCs w:val="16"/>
      <w:lang w:val="en-US" w:eastAsia="en-US" w:bidi="ar-SA"/>
    </w:rPr>
  </w:style>
  <w:style w:type="character" w:customStyle="1" w:styleId="articlehead21">
    <w:name w:val="articlehead21"/>
    <w:basedOn w:val="DefaultParagraphFont"/>
    <w:rsid w:val="00162C77"/>
    <w:rPr>
      <w:rFonts w:ascii="Arial" w:hAnsi="Arial" w:cs="Arial" w:hint="default"/>
      <w:b/>
      <w:bCs/>
      <w:color w:val="660000"/>
      <w:sz w:val="20"/>
      <w:szCs w:val="20"/>
    </w:rPr>
  </w:style>
  <w:style w:type="character" w:customStyle="1" w:styleId="BoldandUnderlineChar2Char1">
    <w:name w:val="Bold and Underline Char2 Char1"/>
    <w:basedOn w:val="DefaultParagraphFont"/>
    <w:rsid w:val="00162C77"/>
    <w:rPr>
      <w:b/>
      <w:bCs w:val="0"/>
      <w:szCs w:val="24"/>
      <w:u w:val="single"/>
      <w:lang w:val="en-US" w:eastAsia="en-US" w:bidi="ar-SA"/>
    </w:rPr>
  </w:style>
  <w:style w:type="character" w:customStyle="1" w:styleId="BoldUnderlineChar0">
    <w:name w:val="BoldUnderline Char"/>
    <w:basedOn w:val="DefaultParagraphFont"/>
    <w:rsid w:val="00162C77"/>
    <w:rPr>
      <w:b/>
      <w:bCs w:val="0"/>
      <w:szCs w:val="24"/>
      <w:u w:val="single"/>
      <w:lang w:val="en-US" w:eastAsia="en-US" w:bidi="ar-SA"/>
    </w:rPr>
  </w:style>
  <w:style w:type="character" w:customStyle="1" w:styleId="TagCiteChar10">
    <w:name w:val="Tag/Cite Char1"/>
    <w:basedOn w:val="DefaultParagraphFont"/>
    <w:rsid w:val="00162C77"/>
    <w:rPr>
      <w:b/>
      <w:bCs w:val="0"/>
      <w:lang w:val="en-US" w:eastAsia="en-US" w:bidi="ar-SA"/>
    </w:rPr>
  </w:style>
  <w:style w:type="character" w:customStyle="1" w:styleId="goohl2">
    <w:name w:val="goohl2"/>
    <w:basedOn w:val="DefaultParagraphFont"/>
    <w:rsid w:val="00162C77"/>
  </w:style>
  <w:style w:type="character" w:customStyle="1" w:styleId="Normal10">
    <w:name w:val="Normal1"/>
    <w:basedOn w:val="DefaultParagraphFont"/>
    <w:rsid w:val="00162C77"/>
  </w:style>
  <w:style w:type="character" w:customStyle="1" w:styleId="CardCharChar">
    <w:name w:val="Card Char Char"/>
    <w:basedOn w:val="DefaultParagraphFont"/>
    <w:rsid w:val="00162C77"/>
    <w:rPr>
      <w:lang w:val="en-US" w:eastAsia="en-US" w:bidi="ar-SA"/>
    </w:rPr>
  </w:style>
  <w:style w:type="character" w:customStyle="1" w:styleId="BriefTitle1Char">
    <w:name w:val="Brief Title 1 Char"/>
    <w:basedOn w:val="DefaultParagraphFont"/>
    <w:rsid w:val="00162C77"/>
    <w:rPr>
      <w:b/>
      <w:bCs w:val="0"/>
      <w:u w:val="single"/>
      <w:lang w:val="en-US" w:eastAsia="en-US" w:bidi="ar-SA"/>
    </w:rPr>
  </w:style>
  <w:style w:type="character" w:customStyle="1" w:styleId="TagCiteCharChar">
    <w:name w:val="Tag/Cite Char Char"/>
    <w:basedOn w:val="DefaultParagraphFont"/>
    <w:rsid w:val="00162C77"/>
    <w:rPr>
      <w:b/>
      <w:bCs w:val="0"/>
      <w:lang w:val="en-US" w:eastAsia="en-US" w:bidi="ar-SA"/>
    </w:rPr>
  </w:style>
  <w:style w:type="character" w:customStyle="1" w:styleId="btx">
    <w:name w:val="btx"/>
    <w:basedOn w:val="DefaultParagraphFont"/>
    <w:rsid w:val="00162C77"/>
  </w:style>
  <w:style w:type="character" w:customStyle="1" w:styleId="CardChar1">
    <w:name w:val="Card Char1"/>
    <w:basedOn w:val="DefaultParagraphFont"/>
    <w:rsid w:val="00162C77"/>
    <w:rPr>
      <w:lang w:val="en-US" w:eastAsia="en-US" w:bidi="ar-SA"/>
    </w:rPr>
  </w:style>
  <w:style w:type="character" w:customStyle="1" w:styleId="prodgeneral1">
    <w:name w:val="prodgeneral1"/>
    <w:basedOn w:val="DefaultParagraphFont"/>
    <w:rsid w:val="00162C7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62C77"/>
  </w:style>
  <w:style w:type="character" w:customStyle="1" w:styleId="summary1">
    <w:name w:val="summary1"/>
    <w:basedOn w:val="DefaultParagraphFont"/>
    <w:rsid w:val="00162C77"/>
    <w:rPr>
      <w:rFonts w:ascii="Arial" w:hAnsi="Arial" w:cs="Arial" w:hint="default"/>
      <w:sz w:val="18"/>
      <w:szCs w:val="18"/>
    </w:rPr>
  </w:style>
  <w:style w:type="character" w:customStyle="1" w:styleId="text3">
    <w:name w:val="text3"/>
    <w:basedOn w:val="DefaultParagraphFont"/>
    <w:rsid w:val="00162C77"/>
  </w:style>
  <w:style w:type="character" w:customStyle="1" w:styleId="underline1">
    <w:name w:val="underline1"/>
    <w:basedOn w:val="DefaultParagraphFont"/>
    <w:rsid w:val="00162C77"/>
    <w:rPr>
      <w:rFonts w:ascii="Times New Roman" w:hAnsi="Times New Roman" w:cs="Times New Roman" w:hint="default"/>
      <w:sz w:val="20"/>
      <w:u w:val="single"/>
      <w:lang w:eastAsia="en-US"/>
    </w:rPr>
  </w:style>
  <w:style w:type="character" w:customStyle="1" w:styleId="CardTextUnderlinedChar">
    <w:name w:val="Card Text Underlined Char"/>
    <w:basedOn w:val="DefaultParagraphFont"/>
    <w:rsid w:val="00162C77"/>
    <w:rPr>
      <w:rFonts w:ascii="Arial Narrow" w:hAnsi="Arial Narrow" w:hint="default"/>
      <w:sz w:val="24"/>
      <w:szCs w:val="24"/>
      <w:u w:val="single"/>
      <w:lang w:val="en-US" w:eastAsia="en-US" w:bidi="ar-SA"/>
    </w:rPr>
  </w:style>
  <w:style w:type="character" w:customStyle="1" w:styleId="cardtextsmallChar">
    <w:name w:val="card text small Char"/>
    <w:basedOn w:val="DefaultParagraphFont"/>
    <w:rsid w:val="00162C77"/>
    <w:rPr>
      <w:rFonts w:ascii="Arial Narrow" w:hAnsi="Arial Narrow" w:hint="default"/>
      <w:sz w:val="16"/>
      <w:szCs w:val="24"/>
      <w:lang w:val="en-US" w:eastAsia="en-US" w:bidi="ar-SA"/>
    </w:rPr>
  </w:style>
  <w:style w:type="character" w:customStyle="1" w:styleId="countrytitle1">
    <w:name w:val="countrytitle1"/>
    <w:basedOn w:val="DefaultParagraphFont"/>
    <w:rsid w:val="00162C77"/>
    <w:rPr>
      <w:rFonts w:ascii="Verdana" w:hAnsi="Verdana" w:hint="default"/>
      <w:b/>
      <w:bCs/>
      <w:color w:val="293643"/>
      <w:sz w:val="24"/>
      <w:szCs w:val="24"/>
    </w:rPr>
  </w:style>
  <w:style w:type="character" w:customStyle="1" w:styleId="storyheader1">
    <w:name w:val="storyheader1"/>
    <w:basedOn w:val="DefaultParagraphFont"/>
    <w:rsid w:val="00162C77"/>
    <w:rPr>
      <w:rFonts w:ascii="Verdana" w:hAnsi="Verdana" w:hint="default"/>
      <w:b/>
      <w:bCs/>
      <w:color w:val="000000"/>
      <w:sz w:val="21"/>
      <w:szCs w:val="21"/>
    </w:rPr>
  </w:style>
  <w:style w:type="character" w:customStyle="1" w:styleId="cardunderlinedChar0">
    <w:name w:val="card underlined Char"/>
    <w:basedOn w:val="DefaultParagraphFont"/>
    <w:rsid w:val="00162C77"/>
    <w:rPr>
      <w:rFonts w:ascii="Arial" w:hAnsi="Arial" w:cs="Arial" w:hint="default"/>
      <w:sz w:val="22"/>
      <w:szCs w:val="24"/>
      <w:u w:val="single"/>
      <w:lang w:val="en-US" w:eastAsia="en-US" w:bidi="ar-SA"/>
    </w:rPr>
  </w:style>
  <w:style w:type="character" w:customStyle="1" w:styleId="Style8pt">
    <w:name w:val="Style 8 pt"/>
    <w:basedOn w:val="DefaultParagraphFont"/>
    <w:rsid w:val="00162C77"/>
    <w:rPr>
      <w:sz w:val="16"/>
    </w:rPr>
  </w:style>
  <w:style w:type="character" w:customStyle="1" w:styleId="article1">
    <w:name w:val="article1"/>
    <w:basedOn w:val="DefaultParagraphFont"/>
    <w:rsid w:val="00162C77"/>
    <w:rPr>
      <w:rFonts w:ascii="Verdana" w:hAnsi="Verdana" w:hint="default"/>
      <w:color w:val="333333"/>
      <w:sz w:val="16"/>
      <w:szCs w:val="16"/>
    </w:rPr>
  </w:style>
  <w:style w:type="character" w:customStyle="1" w:styleId="Hyperlink6">
    <w:name w:val="Hyperlink6"/>
    <w:basedOn w:val="DefaultParagraphFont"/>
    <w:rsid w:val="00162C77"/>
    <w:rPr>
      <w:color w:val="3300CC"/>
      <w:u w:val="single"/>
    </w:rPr>
  </w:style>
  <w:style w:type="character" w:customStyle="1" w:styleId="story-posted-date1">
    <w:name w:val="story-posted-date1"/>
    <w:basedOn w:val="DefaultParagraphFont"/>
    <w:rsid w:val="00162C7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162C77"/>
    <w:rPr>
      <w:rFonts w:ascii="SimSun" w:eastAsia="SimSun" w:hAnsi="SimSun" w:cs="Arial" w:hint="eastAsia"/>
      <w:b/>
      <w:bCs/>
      <w:iCs/>
      <w:sz w:val="24"/>
      <w:szCs w:val="28"/>
      <w:lang w:val="en-US" w:eastAsia="zh-CN" w:bidi="ar-SA"/>
    </w:rPr>
  </w:style>
  <w:style w:type="character" w:customStyle="1" w:styleId="Style4Char">
    <w:name w:val="Style4 Char"/>
    <w:basedOn w:val="DefaultParagraphFont"/>
    <w:rsid w:val="00162C77"/>
    <w:rPr>
      <w:rFonts w:ascii="Arial Narrow" w:hAnsi="Arial Narrow" w:hint="default"/>
      <w:szCs w:val="24"/>
      <w:u w:val="single"/>
      <w:lang w:val="en-US" w:eastAsia="en-US" w:bidi="ar-SA"/>
    </w:rPr>
  </w:style>
  <w:style w:type="character" w:customStyle="1" w:styleId="postbody">
    <w:name w:val="postbody"/>
    <w:basedOn w:val="DefaultParagraphFont"/>
    <w:rsid w:val="00162C77"/>
  </w:style>
  <w:style w:type="character" w:customStyle="1" w:styleId="textmedium">
    <w:name w:val="textmedium"/>
    <w:basedOn w:val="DefaultParagraphFont"/>
    <w:rsid w:val="00162C77"/>
  </w:style>
  <w:style w:type="character" w:customStyle="1" w:styleId="citation1">
    <w:name w:val="citation1"/>
    <w:basedOn w:val="DefaultParagraphFont"/>
    <w:rsid w:val="00162C77"/>
    <w:rPr>
      <w:rFonts w:ascii="Verdana" w:hAnsi="Verdana" w:hint="default"/>
      <w:sz w:val="17"/>
      <w:szCs w:val="17"/>
    </w:rPr>
  </w:style>
  <w:style w:type="character" w:customStyle="1" w:styleId="hithighlite">
    <w:name w:val="hithighlite"/>
    <w:basedOn w:val="DefaultParagraphFont"/>
    <w:rsid w:val="00162C77"/>
  </w:style>
  <w:style w:type="character" w:customStyle="1" w:styleId="articlecontent">
    <w:name w:val="articlecontent"/>
    <w:basedOn w:val="DefaultParagraphFont"/>
    <w:rsid w:val="00162C77"/>
  </w:style>
  <w:style w:type="paragraph" w:styleId="FootnoteText">
    <w:name w:val="footnote text"/>
    <w:basedOn w:val="Normal"/>
    <w:link w:val="FootnoteTextChar"/>
    <w:semiHidden/>
    <w:unhideWhenUsed/>
    <w:rsid w:val="00162C77"/>
    <w:rPr>
      <w:rFonts w:ascii="Times" w:eastAsia="Times" w:hAnsi="Times" w:cs="Times"/>
    </w:rPr>
  </w:style>
  <w:style w:type="character" w:customStyle="1" w:styleId="FootnoteTextChar1">
    <w:name w:val="Footnote Text Char1"/>
    <w:basedOn w:val="DefaultParagraphFont"/>
    <w:semiHidden/>
    <w:rsid w:val="00162C77"/>
    <w:rPr>
      <w:rFonts w:ascii="Garamond" w:hAnsi="Garamond" w:cs="Calibri"/>
      <w:sz w:val="20"/>
      <w:szCs w:val="20"/>
    </w:rPr>
  </w:style>
  <w:style w:type="character" w:customStyle="1" w:styleId="fource1">
    <w:name w:val="fource1"/>
    <w:basedOn w:val="DefaultParagraphFont"/>
    <w:rsid w:val="00162C77"/>
    <w:rPr>
      <w:sz w:val="34"/>
      <w:szCs w:val="34"/>
    </w:rPr>
  </w:style>
  <w:style w:type="character" w:customStyle="1" w:styleId="Style3Char">
    <w:name w:val="Style3 Char"/>
    <w:basedOn w:val="DefaultParagraphFont"/>
    <w:rsid w:val="00162C77"/>
    <w:rPr>
      <w:rFonts w:ascii="Arial Narrow" w:hAnsi="Arial Narrow" w:hint="default"/>
      <w:b/>
      <w:bCs w:val="0"/>
      <w:sz w:val="22"/>
      <w:szCs w:val="24"/>
      <w:lang w:val="en-US" w:eastAsia="en-US" w:bidi="ar-SA"/>
    </w:rPr>
  </w:style>
  <w:style w:type="character" w:customStyle="1" w:styleId="LanguageStrikeChar">
    <w:name w:val="Language Strike Char"/>
    <w:basedOn w:val="DefaultParagraphFont"/>
    <w:rsid w:val="00162C77"/>
    <w:rPr>
      <w:rFonts w:ascii="Arial Narrow" w:hAnsi="Arial Narrow" w:hint="default"/>
      <w:strike/>
      <w:szCs w:val="24"/>
      <w:lang w:val="en-US" w:eastAsia="en-US" w:bidi="ar-SA"/>
    </w:rPr>
  </w:style>
  <w:style w:type="character" w:customStyle="1" w:styleId="normal11">
    <w:name w:val="normal1"/>
    <w:basedOn w:val="DefaultParagraphFont"/>
    <w:rsid w:val="00162C77"/>
  </w:style>
  <w:style w:type="character" w:customStyle="1" w:styleId="ds">
    <w:name w:val="ds"/>
    <w:basedOn w:val="DefaultParagraphFont"/>
    <w:rsid w:val="00162C77"/>
  </w:style>
  <w:style w:type="character" w:customStyle="1" w:styleId="caps">
    <w:name w:val="caps"/>
    <w:basedOn w:val="DefaultParagraphFont"/>
    <w:rsid w:val="00162C77"/>
  </w:style>
  <w:style w:type="character" w:customStyle="1" w:styleId="UnderliningChar1">
    <w:name w:val="Underlining Char1"/>
    <w:basedOn w:val="DefaultParagraphFont"/>
    <w:rsid w:val="00162C77"/>
    <w:rPr>
      <w:rFonts w:ascii="Arial Narrow" w:hAnsi="Arial Narrow" w:hint="default"/>
      <w:szCs w:val="24"/>
      <w:u w:val="single"/>
      <w:lang w:val="en-US" w:eastAsia="en-US" w:bidi="ar-SA"/>
    </w:rPr>
  </w:style>
  <w:style w:type="character" w:customStyle="1" w:styleId="UnderliningChar2">
    <w:name w:val="Underlining Char2"/>
    <w:basedOn w:val="DefaultParagraphFont"/>
    <w:rsid w:val="00162C77"/>
    <w:rPr>
      <w:rFonts w:ascii="Arial Narrow" w:hAnsi="Arial Narrow" w:hint="default"/>
      <w:szCs w:val="24"/>
      <w:u w:val="single"/>
      <w:lang w:val="en-US" w:eastAsia="en-US" w:bidi="ar-SA"/>
    </w:rPr>
  </w:style>
  <w:style w:type="character" w:customStyle="1" w:styleId="MicroTextChar1">
    <w:name w:val="MicroText Char1"/>
    <w:basedOn w:val="DefaultParagraphFont"/>
    <w:rsid w:val="00162C77"/>
    <w:rPr>
      <w:rFonts w:ascii="Arial Narrow" w:hAnsi="Arial Narrow" w:hint="default"/>
      <w:sz w:val="12"/>
      <w:szCs w:val="24"/>
      <w:lang w:val="en-US" w:eastAsia="en-US" w:bidi="ar-SA"/>
    </w:rPr>
  </w:style>
  <w:style w:type="paragraph" w:styleId="EndnoteText">
    <w:name w:val="endnote text"/>
    <w:basedOn w:val="Normal"/>
    <w:link w:val="EndnoteTextChar"/>
    <w:semiHidden/>
    <w:unhideWhenUsed/>
    <w:rsid w:val="00162C77"/>
    <w:rPr>
      <w:rFonts w:ascii="Times New Roman" w:eastAsia="Times New Roman" w:hAnsi="Times New Roman" w:cs="Times New Roman"/>
    </w:rPr>
  </w:style>
  <w:style w:type="character" w:customStyle="1" w:styleId="EndnoteTextChar1">
    <w:name w:val="Endnote Text Char1"/>
    <w:basedOn w:val="DefaultParagraphFont"/>
    <w:semiHidden/>
    <w:rsid w:val="00162C77"/>
    <w:rPr>
      <w:rFonts w:ascii="Garamond" w:hAnsi="Garamond" w:cs="Calibri"/>
      <w:sz w:val="20"/>
      <w:szCs w:val="20"/>
    </w:rPr>
  </w:style>
  <w:style w:type="character" w:customStyle="1" w:styleId="DefaultPara">
    <w:name w:val="Default Para"/>
    <w:basedOn w:val="DefaultParagraphFont"/>
    <w:rsid w:val="00162C77"/>
    <w:rPr>
      <w:sz w:val="20"/>
    </w:rPr>
  </w:style>
  <w:style w:type="character" w:customStyle="1" w:styleId="SYSHYPERTEXT">
    <w:name w:val="SYS_HYPERTEXT"/>
    <w:basedOn w:val="DefaultParagraphFont"/>
    <w:rsid w:val="00162C77"/>
    <w:rPr>
      <w:color w:val="0000FF"/>
      <w:u w:val="single"/>
    </w:rPr>
  </w:style>
  <w:style w:type="character" w:customStyle="1" w:styleId="Hyperlink1">
    <w:name w:val="Hyperlink1"/>
    <w:basedOn w:val="DefaultParagraphFont"/>
    <w:rsid w:val="00162C7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162C7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62C77"/>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162C77"/>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basedOn w:val="DefaultParagraphFont"/>
    <w:rsid w:val="00162C77"/>
    <w:rPr>
      <w:rFonts w:ascii="Arial Narrow" w:hAnsi="Arial Narrow" w:hint="default"/>
      <w:b/>
      <w:bCs w:val="0"/>
      <w:sz w:val="26"/>
      <w:szCs w:val="24"/>
      <w:lang w:val="en-US" w:eastAsia="en-US" w:bidi="ar-SA"/>
    </w:rPr>
  </w:style>
  <w:style w:type="character" w:customStyle="1" w:styleId="CardText1Char">
    <w:name w:val="Card Text 1 Char"/>
    <w:basedOn w:val="DefaultParagraphFont"/>
    <w:rsid w:val="00162C77"/>
    <w:rPr>
      <w:rFonts w:ascii="Arial Narrow" w:hAnsi="Arial Narrow" w:hint="default"/>
      <w:color w:val="000000"/>
      <w:sz w:val="24"/>
      <w:szCs w:val="22"/>
      <w:u w:val="single"/>
      <w:lang w:val="en-US" w:eastAsia="en-US" w:bidi="ar-SA"/>
    </w:rPr>
  </w:style>
  <w:style w:type="character" w:customStyle="1" w:styleId="citationunderlineChar">
    <w:name w:val="citation/underline Char"/>
    <w:basedOn w:val="DefaultParagraphFont"/>
    <w:rsid w:val="00162C77"/>
    <w:rPr>
      <w:b/>
      <w:bCs w:val="0"/>
      <w:sz w:val="24"/>
      <w:szCs w:val="24"/>
      <w:u w:val="single"/>
      <w:lang w:val="en-US" w:eastAsia="en-US" w:bidi="ar-SA"/>
    </w:rPr>
  </w:style>
  <w:style w:type="character" w:customStyle="1" w:styleId="StyleTagTimesNewRomanChar">
    <w:name w:val="Style Tag + Times New Roman Char"/>
    <w:basedOn w:val="DefaultParagraphFont"/>
    <w:rsid w:val="00162C77"/>
    <w:rPr>
      <w:b/>
      <w:bCs/>
      <w:noProof w:val="0"/>
      <w:sz w:val="24"/>
      <w:szCs w:val="24"/>
      <w:lang w:val="en-US" w:eastAsia="en-US" w:bidi="ar-SA"/>
    </w:rPr>
  </w:style>
  <w:style w:type="character" w:customStyle="1" w:styleId="ShrinkChar">
    <w:name w:val="Shrink Char"/>
    <w:basedOn w:val="DefaultParagraphFont"/>
    <w:rsid w:val="00162C77"/>
    <w:rPr>
      <w:rFonts w:ascii="Courier" w:hAnsi="Courier" w:cs="Courier" w:hint="default"/>
      <w:bCs/>
      <w:noProof w:val="0"/>
      <w:sz w:val="16"/>
      <w:szCs w:val="16"/>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162C77"/>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162C77"/>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162C77"/>
    <w:rPr>
      <w:rFonts w:ascii="Arial Narrow" w:hAnsi="Arial Narrow" w:hint="default"/>
      <w:b/>
      <w:bCs/>
      <w:sz w:val="24"/>
    </w:rPr>
  </w:style>
  <w:style w:type="character" w:customStyle="1" w:styleId="8pointChar">
    <w:name w:val="8 point Char"/>
    <w:basedOn w:val="DefaultParagraphFont"/>
    <w:rsid w:val="00162C77"/>
    <w:rPr>
      <w:sz w:val="16"/>
      <w:szCs w:val="24"/>
      <w:lang w:val="en-US" w:eastAsia="en-US" w:bidi="ar-SA"/>
    </w:rPr>
  </w:style>
  <w:style w:type="character" w:customStyle="1" w:styleId="Style1CharChar">
    <w:name w:val="Style1 Char Char"/>
    <w:basedOn w:val="DefaultParagraphFont"/>
    <w:rsid w:val="00162C7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162C77"/>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162C77"/>
    <w:rPr>
      <w:noProof w:val="0"/>
      <w:u w:val="single"/>
      <w:lang w:val="en-US" w:eastAsia="en-US" w:bidi="ar-SA"/>
    </w:rPr>
  </w:style>
  <w:style w:type="character" w:customStyle="1" w:styleId="UnderlinedCharChar1">
    <w:name w:val="Underlined Char Char1"/>
    <w:basedOn w:val="DefaultParagraphFont"/>
    <w:rsid w:val="00162C77"/>
    <w:rPr>
      <w:rFonts w:ascii="Bell MT" w:eastAsia="Times New Roman" w:hAnsi="Bell MT" w:hint="default"/>
      <w:bCs/>
      <w:iCs/>
      <w:sz w:val="22"/>
      <w:u w:val="single"/>
    </w:rPr>
  </w:style>
  <w:style w:type="character" w:customStyle="1" w:styleId="Heading2CharChar2">
    <w:name w:val="Heading 2 Char Char2"/>
    <w:basedOn w:val="DefaultParagraphFont"/>
    <w:rsid w:val="00162C77"/>
    <w:rPr>
      <w:rFonts w:ascii="Arial" w:hAnsi="Arial" w:cs="Arial" w:hint="default"/>
      <w:b/>
      <w:bCs/>
      <w:iCs/>
      <w:sz w:val="22"/>
      <w:szCs w:val="28"/>
      <w:lang w:val="en-US" w:eastAsia="en-US" w:bidi="ar-SA"/>
    </w:rPr>
  </w:style>
  <w:style w:type="character" w:customStyle="1" w:styleId="doctitle">
    <w:name w:val="doctitle"/>
    <w:rsid w:val="00162C77"/>
  </w:style>
  <w:style w:type="character" w:customStyle="1" w:styleId="apple-converted-space">
    <w:name w:val="apple-converted-space"/>
    <w:basedOn w:val="DefaultParagraphFont"/>
    <w:rsid w:val="00162C77"/>
  </w:style>
  <w:style w:type="character" w:customStyle="1" w:styleId="apple-style-span">
    <w:name w:val="apple-style-span"/>
    <w:basedOn w:val="DefaultParagraphFont"/>
    <w:rsid w:val="00162C77"/>
  </w:style>
  <w:style w:type="character" w:customStyle="1" w:styleId="cardtext-underlined">
    <w:name w:val="card text- underlined"/>
    <w:rsid w:val="00162C77"/>
    <w:rPr>
      <w:rFonts w:ascii="Garamond" w:hAnsi="Garamond" w:hint="default"/>
      <w:u w:val="single"/>
    </w:rPr>
  </w:style>
  <w:style w:type="character" w:customStyle="1" w:styleId="normal0">
    <w:name w:val="normal"/>
    <w:basedOn w:val="DefaultParagraphFont"/>
    <w:rsid w:val="00162C77"/>
  </w:style>
  <w:style w:type="character" w:customStyle="1" w:styleId="CardText-Underlined0">
    <w:name w:val="Card Text - Underlined"/>
    <w:rsid w:val="00162C77"/>
    <w:rPr>
      <w:b/>
      <w:bCs w:val="0"/>
      <w:sz w:val="18"/>
      <w:u w:val="single"/>
    </w:rPr>
  </w:style>
  <w:style w:type="character" w:customStyle="1" w:styleId="Citation-AuthorDate">
    <w:name w:val="Citation - Author/Date"/>
    <w:rsid w:val="00162C77"/>
    <w:rPr>
      <w:b/>
      <w:bCs w:val="0"/>
      <w:smallCaps/>
      <w:sz w:val="24"/>
      <w:u w:val="single"/>
    </w:rPr>
  </w:style>
  <w:style w:type="character" w:customStyle="1" w:styleId="Style8ptChar">
    <w:name w:val="Style 8 pt Char"/>
    <w:basedOn w:val="DefaultParagraphFont"/>
    <w:rsid w:val="00162C77"/>
    <w:rPr>
      <w:rFonts w:ascii="Garamond" w:eastAsia="Calibri" w:hAnsi="Garamond" w:hint="default"/>
      <w:sz w:val="16"/>
      <w:szCs w:val="22"/>
    </w:rPr>
  </w:style>
  <w:style w:type="character" w:styleId="IntenseEmphasis">
    <w:name w:val="Intense Emphasis"/>
    <w:uiPriority w:val="21"/>
    <w:qFormat/>
    <w:rsid w:val="00162C77"/>
    <w:rPr>
      <w:u w:val="single"/>
    </w:rPr>
  </w:style>
  <w:style w:type="character" w:customStyle="1" w:styleId="message-item">
    <w:name w:val="message-item"/>
    <w:rsid w:val="00162C77"/>
  </w:style>
  <w:style w:type="character" w:customStyle="1" w:styleId="lightheader">
    <w:name w:val="lightheader"/>
    <w:rsid w:val="00162C77"/>
  </w:style>
  <w:style w:type="character" w:customStyle="1" w:styleId="A0">
    <w:name w:val="A0"/>
    <w:uiPriority w:val="99"/>
    <w:rsid w:val="00162C77"/>
    <w:rPr>
      <w:rFonts w:ascii="Trebuchet MS" w:hAnsi="Trebuchet MS" w:cs="Trebuchet MS" w:hint="default"/>
      <w:b/>
      <w:bCs/>
      <w:color w:val="000000"/>
      <w:sz w:val="68"/>
      <w:szCs w:val="68"/>
    </w:rPr>
  </w:style>
  <w:style w:type="character" w:customStyle="1" w:styleId="A3">
    <w:name w:val="A3"/>
    <w:uiPriority w:val="99"/>
    <w:rsid w:val="00162C77"/>
    <w:rPr>
      <w:rFonts w:ascii="Trebuchet MS" w:hAnsi="Trebuchet MS" w:cs="Trebuchet MS" w:hint="default"/>
      <w:b/>
      <w:bCs/>
      <w:color w:val="000000"/>
      <w:sz w:val="28"/>
      <w:szCs w:val="28"/>
    </w:rPr>
  </w:style>
  <w:style w:type="character" w:customStyle="1" w:styleId="il">
    <w:name w:val="il"/>
    <w:rsid w:val="00162C77"/>
  </w:style>
  <w:style w:type="character" w:customStyle="1" w:styleId="date0">
    <w:name w:val="date"/>
    <w:rsid w:val="00162C77"/>
  </w:style>
  <w:style w:type="character" w:customStyle="1" w:styleId="datestamp">
    <w:name w:val="datestamp"/>
    <w:rsid w:val="00162C77"/>
  </w:style>
  <w:style w:type="character" w:customStyle="1" w:styleId="i">
    <w:name w:val="i"/>
    <w:rsid w:val="00162C77"/>
  </w:style>
  <w:style w:type="character" w:customStyle="1" w:styleId="name">
    <w:name w:val="name"/>
    <w:rsid w:val="00162C77"/>
  </w:style>
  <w:style w:type="character" w:customStyle="1" w:styleId="forenames">
    <w:name w:val="forenames"/>
    <w:rsid w:val="00162C77"/>
  </w:style>
  <w:style w:type="character" w:customStyle="1" w:styleId="surname">
    <w:name w:val="surname"/>
    <w:rsid w:val="00162C77"/>
  </w:style>
  <w:style w:type="character" w:customStyle="1" w:styleId="sifr-alternate">
    <w:name w:val="sifr-alternate"/>
    <w:rsid w:val="00162C77"/>
  </w:style>
  <w:style w:type="character" w:customStyle="1" w:styleId="medium-font">
    <w:name w:val="medium-font"/>
    <w:rsid w:val="00162C77"/>
  </w:style>
  <w:style w:type="character" w:customStyle="1" w:styleId="title-link-wrapper">
    <w:name w:val="title-link-wrapper"/>
    <w:rsid w:val="00162C77"/>
  </w:style>
  <w:style w:type="character" w:customStyle="1" w:styleId="A1">
    <w:name w:val="A1"/>
    <w:uiPriority w:val="99"/>
    <w:rsid w:val="00162C77"/>
    <w:rPr>
      <w:rFonts w:ascii="Myriad Pro Light" w:hAnsi="Myriad Pro Light" w:cs="Myriad Pro Light" w:hint="default"/>
      <w:b/>
      <w:bCs/>
      <w:color w:val="000000"/>
      <w:sz w:val="28"/>
      <w:szCs w:val="28"/>
    </w:rPr>
  </w:style>
  <w:style w:type="character" w:customStyle="1" w:styleId="A7">
    <w:name w:val="A7"/>
    <w:uiPriority w:val="99"/>
    <w:rsid w:val="00162C77"/>
    <w:rPr>
      <w:rFonts w:ascii="Minion Pro" w:hAnsi="Minion Pro" w:cs="Minion Pro" w:hint="default"/>
      <w:b/>
      <w:bCs/>
      <w:color w:val="000000"/>
      <w:sz w:val="36"/>
      <w:szCs w:val="36"/>
    </w:rPr>
  </w:style>
  <w:style w:type="character" w:customStyle="1" w:styleId="A5">
    <w:name w:val="A5"/>
    <w:uiPriority w:val="99"/>
    <w:rsid w:val="00162C77"/>
    <w:rPr>
      <w:rFonts w:ascii="Myriad Pro" w:hAnsi="Myriad Pro" w:cs="Myriad Pro" w:hint="default"/>
      <w:b/>
      <w:bCs/>
      <w:color w:val="000000"/>
      <w:sz w:val="22"/>
      <w:szCs w:val="22"/>
    </w:rPr>
  </w:style>
  <w:style w:type="character" w:customStyle="1" w:styleId="refpreview">
    <w:name w:val="refpreview"/>
    <w:rsid w:val="00162C77"/>
  </w:style>
  <w:style w:type="character" w:customStyle="1" w:styleId="blue">
    <w:name w:val="blue"/>
    <w:rsid w:val="00162C77"/>
  </w:style>
  <w:style w:type="character" w:customStyle="1" w:styleId="loose1">
    <w:name w:val="loose1"/>
    <w:rsid w:val="00162C77"/>
  </w:style>
  <w:style w:type="character" w:customStyle="1" w:styleId="email">
    <w:name w:val="email"/>
    <w:rsid w:val="00162C77"/>
  </w:style>
  <w:style w:type="character" w:customStyle="1" w:styleId="gsa">
    <w:name w:val="gs_a"/>
    <w:rsid w:val="00162C77"/>
  </w:style>
  <w:style w:type="character" w:customStyle="1" w:styleId="goohl1">
    <w:name w:val="goohl1"/>
    <w:rsid w:val="00162C77"/>
  </w:style>
  <w:style w:type="character" w:customStyle="1" w:styleId="highlightedsearchterm">
    <w:name w:val="highlightedsearchterm"/>
    <w:rsid w:val="00162C77"/>
  </w:style>
  <w:style w:type="character" w:customStyle="1" w:styleId="mainarttitle">
    <w:name w:val="mainarttitle"/>
    <w:rsid w:val="00162C77"/>
  </w:style>
  <w:style w:type="character" w:customStyle="1" w:styleId="mainartauthor">
    <w:name w:val="mainartauthor"/>
    <w:rsid w:val="00162C77"/>
  </w:style>
  <w:style w:type="character" w:customStyle="1" w:styleId="mainartdate">
    <w:name w:val="mainartdate"/>
    <w:rsid w:val="00162C77"/>
  </w:style>
  <w:style w:type="character" w:customStyle="1" w:styleId="gsggs">
    <w:name w:val="gs_ggs"/>
    <w:rsid w:val="00162C77"/>
  </w:style>
  <w:style w:type="character" w:customStyle="1" w:styleId="stylestylebold12pt0">
    <w:name w:val="stylestylebold12pt"/>
    <w:rsid w:val="00162C77"/>
  </w:style>
  <w:style w:type="character" w:customStyle="1" w:styleId="styleboldunderline0">
    <w:name w:val="styleboldunderline"/>
    <w:rsid w:val="00162C77"/>
  </w:style>
  <w:style w:type="character" w:customStyle="1" w:styleId="ahead">
    <w:name w:val="a_head"/>
    <w:rsid w:val="00162C77"/>
  </w:style>
  <w:style w:type="character" w:customStyle="1" w:styleId="articleauthor">
    <w:name w:val="articleauthor"/>
    <w:rsid w:val="00162C77"/>
  </w:style>
  <w:style w:type="character" w:customStyle="1" w:styleId="footnote">
    <w:name w:val="footnote"/>
    <w:rsid w:val="00162C77"/>
  </w:style>
  <w:style w:type="character" w:customStyle="1" w:styleId="ssl3">
    <w:name w:val="ss_l3"/>
    <w:rsid w:val="00162C77"/>
  </w:style>
  <w:style w:type="character" w:customStyle="1" w:styleId="ssl4">
    <w:name w:val="ss_l4"/>
    <w:rsid w:val="00162C77"/>
  </w:style>
  <w:style w:type="character" w:customStyle="1" w:styleId="italic0">
    <w:name w:val="italic"/>
    <w:rsid w:val="00162C77"/>
  </w:style>
  <w:style w:type="character" w:customStyle="1" w:styleId="docbody">
    <w:name w:val="docbody"/>
    <w:rsid w:val="00162C77"/>
  </w:style>
  <w:style w:type="paragraph" w:styleId="BodyTextIndent3">
    <w:name w:val="Body Text Indent 3"/>
    <w:basedOn w:val="Normal"/>
    <w:link w:val="BodyTextIndent3Char"/>
    <w:semiHidden/>
    <w:unhideWhenUsed/>
    <w:rsid w:val="00162C77"/>
    <w:pPr>
      <w:spacing w:after="120"/>
      <w:ind w:left="360"/>
    </w:pPr>
    <w:rPr>
      <w:rFonts w:cstheme="minorBidi"/>
      <w:sz w:val="14"/>
      <w:szCs w:val="16"/>
    </w:rPr>
  </w:style>
  <w:style w:type="character" w:customStyle="1" w:styleId="BodyTextIndent3Char1">
    <w:name w:val="Body Text Indent 3 Char1"/>
    <w:basedOn w:val="DefaultParagraphFont"/>
    <w:semiHidden/>
    <w:rsid w:val="00162C77"/>
    <w:rPr>
      <w:rFonts w:ascii="Garamond" w:hAnsi="Garamond" w:cs="Calibri"/>
      <w:sz w:val="16"/>
      <w:szCs w:val="16"/>
    </w:rPr>
  </w:style>
  <w:style w:type="character" w:customStyle="1" w:styleId="superscript">
    <w:name w:val="superscript"/>
    <w:rsid w:val="00162C77"/>
  </w:style>
  <w:style w:type="character" w:customStyle="1" w:styleId="BodyTextChar1">
    <w:name w:val="Body Text Char1"/>
    <w:basedOn w:val="DefaultParagraphFont"/>
    <w:rsid w:val="00162C77"/>
    <w:rPr>
      <w:sz w:val="24"/>
      <w:szCs w:val="24"/>
    </w:rPr>
  </w:style>
  <w:style w:type="character" w:customStyle="1" w:styleId="citeChar">
    <w:name w:val="cite Char"/>
    <w:locked/>
    <w:rsid w:val="00162C77"/>
    <w:rPr>
      <w:b/>
      <w:bCs w:val="0"/>
      <w:u w:val="single"/>
    </w:rPr>
  </w:style>
  <w:style w:type="character" w:customStyle="1" w:styleId="StyleUnderlineChar">
    <w:name w:val="Style Underline Char"/>
    <w:locked/>
    <w:rsid w:val="00162C77"/>
    <w:rPr>
      <w:u w:val="single"/>
    </w:rPr>
  </w:style>
  <w:style w:type="character" w:customStyle="1" w:styleId="CitesCharChar">
    <w:name w:val="Cites Char Char"/>
    <w:locked/>
    <w:rsid w:val="00162C77"/>
    <w:rPr>
      <w:b/>
      <w:bCs/>
    </w:rPr>
  </w:style>
  <w:style w:type="character" w:customStyle="1" w:styleId="bwxsm">
    <w:name w:val="b w xsm"/>
    <w:rsid w:val="00162C77"/>
  </w:style>
  <w:style w:type="character" w:customStyle="1" w:styleId="f">
    <w:name w:val="f"/>
    <w:rsid w:val="00162C77"/>
  </w:style>
  <w:style w:type="character" w:customStyle="1" w:styleId="fstd">
    <w:name w:val="f std"/>
    <w:rsid w:val="00162C77"/>
  </w:style>
  <w:style w:type="character" w:customStyle="1" w:styleId="gl">
    <w:name w:val="gl"/>
    <w:rsid w:val="00162C77"/>
  </w:style>
  <w:style w:type="character" w:customStyle="1" w:styleId="yshortcuts">
    <w:name w:val="yshortcuts"/>
    <w:rsid w:val="00162C77"/>
  </w:style>
  <w:style w:type="character" w:customStyle="1" w:styleId="Emphasis2">
    <w:name w:val="Emphasis2"/>
    <w:rsid w:val="00162C77"/>
    <w:rPr>
      <w:rFonts w:ascii="Franklin Gothic Heavy" w:hAnsi="Franklin Gothic Heavy" w:hint="default"/>
      <w:iCs/>
      <w:u w:val="single"/>
    </w:rPr>
  </w:style>
  <w:style w:type="character" w:customStyle="1" w:styleId="UNDERLINECharChar0">
    <w:name w:val="UNDERLINE Char Char"/>
    <w:rsid w:val="00162C77"/>
    <w:rPr>
      <w:bCs/>
      <w:kern w:val="28"/>
      <w:szCs w:val="32"/>
      <w:u w:val="single"/>
    </w:rPr>
  </w:style>
  <w:style w:type="character" w:customStyle="1" w:styleId="Author-Date">
    <w:name w:val="Author-Date"/>
    <w:rsid w:val="00162C77"/>
    <w:rPr>
      <w:b/>
      <w:bCs w:val="0"/>
      <w:sz w:val="24"/>
    </w:rPr>
  </w:style>
  <w:style w:type="character" w:customStyle="1" w:styleId="heading2char2charchar1">
    <w:name w:val="heading2char2charchar1"/>
    <w:rsid w:val="00162C77"/>
  </w:style>
  <w:style w:type="character" w:customStyle="1" w:styleId="charchar60">
    <w:name w:val="charchar6"/>
    <w:rsid w:val="00162C77"/>
  </w:style>
  <w:style w:type="character" w:customStyle="1" w:styleId="DebateUnderline">
    <w:name w:val="Debate Underline"/>
    <w:rsid w:val="00162C77"/>
    <w:rPr>
      <w:rFonts w:ascii="Times New Roman" w:hAnsi="Times New Roman" w:cs="Times New Roman" w:hint="default"/>
      <w:sz w:val="24"/>
      <w:u w:val="thick"/>
    </w:rPr>
  </w:style>
  <w:style w:type="character" w:customStyle="1" w:styleId="bio1">
    <w:name w:val="bio1"/>
    <w:basedOn w:val="DefaultParagraphFont"/>
    <w:rsid w:val="00162C77"/>
    <w:rPr>
      <w:rFonts w:ascii="Arial" w:hAnsi="Arial" w:cs="Arial" w:hint="default"/>
      <w:i/>
      <w:iCs/>
      <w:color w:val="000000"/>
      <w:sz w:val="20"/>
      <w:szCs w:val="20"/>
    </w:rPr>
  </w:style>
  <w:style w:type="character" w:customStyle="1" w:styleId="BoldChar">
    <w:name w:val="Bold Char"/>
    <w:basedOn w:val="DefaultParagraphFont"/>
    <w:rsid w:val="00162C77"/>
    <w:rPr>
      <w:b/>
      <w:bCs w:val="0"/>
      <w:lang w:val="en-US" w:eastAsia="en-US" w:bidi="ar-SA"/>
    </w:rPr>
  </w:style>
  <w:style w:type="character" w:customStyle="1" w:styleId="cardCharCharCharCharCharChar">
    <w:name w:val="card Char Char Char Char Char Char"/>
    <w:basedOn w:val="DefaultParagraphFont"/>
    <w:rsid w:val="00162C77"/>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basedOn w:val="DefaultParagraphFont"/>
    <w:rsid w:val="00162C77"/>
    <w:rPr>
      <w:rFonts w:ascii="Arial" w:hAnsi="Arial" w:cs="Arial" w:hint="default"/>
      <w:b/>
      <w:bCs/>
      <w:iCs/>
      <w:sz w:val="24"/>
      <w:szCs w:val="28"/>
      <w:lang w:val="en-US" w:eastAsia="en-US" w:bidi="ar-SA"/>
    </w:rPr>
  </w:style>
  <w:style w:type="character" w:customStyle="1" w:styleId="bodytext0">
    <w:name w:val="bodytext"/>
    <w:basedOn w:val="DefaultParagraphFont"/>
    <w:rsid w:val="00162C77"/>
  </w:style>
  <w:style w:type="character" w:customStyle="1" w:styleId="Style24ptBoldUnderlineCenteredCharChar">
    <w:name w:val="Style 24 pt Bold Underline Centered Char Char"/>
    <w:basedOn w:val="DefaultParagraphFont"/>
    <w:rsid w:val="00162C77"/>
    <w:rPr>
      <w:b/>
      <w:bCs/>
      <w:sz w:val="48"/>
      <w:szCs w:val="24"/>
      <w:u w:val="single"/>
      <w:lang w:val="en-US" w:eastAsia="en-US" w:bidi="ar-SA"/>
    </w:rPr>
  </w:style>
  <w:style w:type="character" w:customStyle="1" w:styleId="TagCiteCharChar0">
    <w:name w:val="Tag / Cite Char Char"/>
    <w:basedOn w:val="DefaultParagraphFont"/>
    <w:rsid w:val="00162C77"/>
    <w:rPr>
      <w:b/>
      <w:bCs w:val="0"/>
      <w:color w:val="000000"/>
      <w:sz w:val="24"/>
      <w:szCs w:val="24"/>
      <w:lang w:val="en-US" w:eastAsia="en-US" w:bidi="ar-SA"/>
    </w:rPr>
  </w:style>
  <w:style w:type="character" w:customStyle="1" w:styleId="drop">
    <w:name w:val="drop"/>
    <w:basedOn w:val="DefaultParagraphFont"/>
    <w:rsid w:val="00162C77"/>
  </w:style>
  <w:style w:type="character" w:customStyle="1" w:styleId="articletitle">
    <w:name w:val="article_title"/>
    <w:basedOn w:val="DefaultParagraphFont"/>
    <w:rsid w:val="00162C77"/>
  </w:style>
  <w:style w:type="character" w:customStyle="1" w:styleId="st">
    <w:name w:val="st"/>
    <w:basedOn w:val="DefaultParagraphFont"/>
    <w:rsid w:val="00162C77"/>
  </w:style>
  <w:style w:type="character" w:customStyle="1" w:styleId="CardTextChar10">
    <w:name w:val="Card Text Char1"/>
    <w:basedOn w:val="DefaultParagraphFont"/>
    <w:rsid w:val="00162C77"/>
    <w:rPr>
      <w:szCs w:val="24"/>
      <w:lang w:val="en-US" w:eastAsia="en-US" w:bidi="ar-SA"/>
    </w:rPr>
  </w:style>
  <w:style w:type="character" w:customStyle="1" w:styleId="CardTextUnderlinedCharChar">
    <w:name w:val="Card Text Underlined Char Char"/>
    <w:basedOn w:val="DefaultParagraphFont"/>
    <w:rsid w:val="00162C77"/>
    <w:rPr>
      <w:rFonts w:ascii="Arial Narrow" w:hAnsi="Arial Narrow" w:hint="default"/>
      <w:szCs w:val="24"/>
      <w:u w:val="single"/>
      <w:lang w:val="en-US" w:eastAsia="en-US" w:bidi="ar-SA"/>
    </w:rPr>
  </w:style>
  <w:style w:type="character" w:customStyle="1" w:styleId="CardTagCharCharChar">
    <w:name w:val="Card Tag Char Char Char"/>
    <w:basedOn w:val="DefaultParagraphFont"/>
    <w:rsid w:val="00162C77"/>
    <w:rPr>
      <w:b/>
      <w:bCs w:val="0"/>
      <w:sz w:val="24"/>
      <w:szCs w:val="24"/>
      <w:lang w:val="en-US" w:eastAsia="en-US" w:bidi="ar-SA"/>
    </w:rPr>
  </w:style>
  <w:style w:type="character" w:customStyle="1" w:styleId="mainbody">
    <w:name w:val="mainbody"/>
    <w:basedOn w:val="DefaultParagraphFont"/>
    <w:rsid w:val="00162C77"/>
  </w:style>
  <w:style w:type="character" w:customStyle="1" w:styleId="UnderlineStyleChar2">
    <w:name w:val="Underline Style Char2"/>
    <w:basedOn w:val="DefaultParagraphFont"/>
    <w:rsid w:val="00162C77"/>
    <w:rPr>
      <w:rFonts w:ascii="Garamond" w:hAnsi="Garamond" w:hint="default"/>
      <w:sz w:val="22"/>
      <w:szCs w:val="24"/>
      <w:u w:val="single"/>
      <w:lang w:val="en-US" w:eastAsia="en-US" w:bidi="ar-SA"/>
    </w:rPr>
  </w:style>
  <w:style w:type="character" w:customStyle="1" w:styleId="Style1Char2">
    <w:name w:val="Style1 Char2"/>
    <w:basedOn w:val="DefaultParagraphFont"/>
    <w:rsid w:val="00162C77"/>
    <w:rPr>
      <w:szCs w:val="24"/>
    </w:rPr>
  </w:style>
  <w:style w:type="character" w:customStyle="1" w:styleId="t13">
    <w:name w:val="t13"/>
    <w:basedOn w:val="DefaultParagraphFont"/>
    <w:rsid w:val="00162C77"/>
  </w:style>
  <w:style w:type="character" w:customStyle="1" w:styleId="lead">
    <w:name w:val="lead"/>
    <w:basedOn w:val="DefaultParagraphFont"/>
    <w:rsid w:val="00162C77"/>
  </w:style>
  <w:style w:type="paragraph" w:customStyle="1" w:styleId="CardDownx1">
    <w:name w:val="CardDown x1"/>
    <w:basedOn w:val="Normal"/>
    <w:link w:val="CardDownx1Char"/>
    <w:rsid w:val="00162C77"/>
    <w:rPr>
      <w:rFonts w:eastAsia="Calibri"/>
    </w:rPr>
  </w:style>
  <w:style w:type="character" w:customStyle="1" w:styleId="CardDownx1Char">
    <w:name w:val="CardDown x1 Char"/>
    <w:link w:val="CardDownx1"/>
    <w:locked/>
    <w:rsid w:val="00162C77"/>
    <w:rPr>
      <w:rFonts w:ascii="Garamond" w:eastAsia="Calibri" w:hAnsi="Garamond" w:cs="Calibri"/>
    </w:rPr>
  </w:style>
  <w:style w:type="character" w:customStyle="1" w:styleId="StyleStyleThickunderlineBold1">
    <w:name w:val="Style Style Thick underline + Bold1"/>
    <w:basedOn w:val="DefaultParagraphFont"/>
    <w:rsid w:val="00162C77"/>
    <w:rPr>
      <w:b/>
      <w:bCs w:val="0"/>
      <w:u w:val="thick"/>
    </w:rPr>
  </w:style>
  <w:style w:type="character" w:customStyle="1" w:styleId="AuthorChar">
    <w:name w:val="Author Char"/>
    <w:basedOn w:val="DefaultParagraphFont"/>
    <w:rsid w:val="00162C77"/>
    <w:rPr>
      <w:b/>
      <w:bCs w:val="0"/>
      <w:sz w:val="22"/>
      <w:lang w:val="en-US" w:eastAsia="en-US" w:bidi="ar-SA"/>
    </w:rPr>
  </w:style>
  <w:style w:type="character" w:customStyle="1" w:styleId="SmallFont7pt">
    <w:name w:val="Small Font (7 pt)"/>
    <w:basedOn w:val="DefaultParagraphFont"/>
    <w:qFormat/>
    <w:rsid w:val="00162C77"/>
    <w:rPr>
      <w:sz w:val="14"/>
    </w:rPr>
  </w:style>
  <w:style w:type="character" w:customStyle="1" w:styleId="timestamp">
    <w:name w:val="timestamp"/>
    <w:basedOn w:val="DefaultParagraphFont"/>
    <w:rsid w:val="00162C77"/>
  </w:style>
  <w:style w:type="character" w:customStyle="1" w:styleId="storyby">
    <w:name w:val="storyby"/>
    <w:basedOn w:val="DefaultParagraphFont"/>
    <w:rsid w:val="00162C77"/>
  </w:style>
  <w:style w:type="character" w:customStyle="1" w:styleId="CharChar17">
    <w:name w:val="Char Char17"/>
    <w:basedOn w:val="DefaultParagraphFont"/>
    <w:locked/>
    <w:rsid w:val="00162C77"/>
    <w:rPr>
      <w:rFonts w:ascii="Arial" w:hAnsi="Arial" w:cs="Arial" w:hint="default"/>
      <w:b/>
      <w:bCs/>
      <w:sz w:val="26"/>
      <w:szCs w:val="26"/>
    </w:rPr>
  </w:style>
  <w:style w:type="character" w:customStyle="1" w:styleId="CardsChar1">
    <w:name w:val="Cards Char1"/>
    <w:basedOn w:val="DefaultParagraphFont"/>
    <w:rsid w:val="00162C77"/>
  </w:style>
  <w:style w:type="character" w:customStyle="1" w:styleId="address">
    <w:name w:val="address"/>
    <w:basedOn w:val="DefaultParagraphFont"/>
    <w:rsid w:val="00162C77"/>
  </w:style>
  <w:style w:type="character" w:customStyle="1" w:styleId="underline2">
    <w:name w:val="underline2"/>
    <w:basedOn w:val="DefaultParagraphFont"/>
    <w:rsid w:val="00162C77"/>
    <w:rPr>
      <w:u w:val="single"/>
    </w:rPr>
  </w:style>
  <w:style w:type="character" w:customStyle="1" w:styleId="box">
    <w:name w:val="box"/>
    <w:basedOn w:val="DefaultParagraphFont"/>
    <w:rsid w:val="00162C77"/>
    <w:rPr>
      <w:rFonts w:ascii="Arial" w:hAnsi="Arial" w:cs="Arial" w:hint="default"/>
      <w:color w:val="000000"/>
      <w:szCs w:val="22"/>
      <w:bdr w:val="single" w:sz="12" w:space="0" w:color="auto" w:frame="1"/>
    </w:rPr>
  </w:style>
  <w:style w:type="character" w:customStyle="1" w:styleId="ilspan">
    <w:name w:val="il_span"/>
    <w:basedOn w:val="DefaultParagraphFont"/>
    <w:rsid w:val="00162C77"/>
  </w:style>
  <w:style w:type="character" w:customStyle="1" w:styleId="articletitle1">
    <w:name w:val="articletitle1"/>
    <w:basedOn w:val="DefaultParagraphFont"/>
    <w:rsid w:val="00162C77"/>
    <w:rPr>
      <w:rFonts w:ascii="Times New Roman" w:hAnsi="Times New Roman" w:cs="Times New Roman" w:hint="default"/>
      <w:b/>
      <w:bCs/>
      <w:sz w:val="36"/>
      <w:szCs w:val="36"/>
    </w:rPr>
  </w:style>
  <w:style w:type="character" w:customStyle="1" w:styleId="leftidx1">
    <w:name w:val="leftidx1"/>
    <w:basedOn w:val="DefaultParagraphFont"/>
    <w:rsid w:val="00162C77"/>
    <w:rPr>
      <w:rFonts w:ascii="Verdana" w:hAnsi="Verdana" w:hint="default"/>
      <w:sz w:val="22"/>
      <w:szCs w:val="22"/>
    </w:rPr>
  </w:style>
  <w:style w:type="character" w:customStyle="1" w:styleId="reduce2">
    <w:name w:val="reduce2"/>
    <w:basedOn w:val="DefaultParagraphFont"/>
    <w:rsid w:val="00162C77"/>
    <w:rPr>
      <w:rFonts w:ascii="Arial" w:hAnsi="Arial" w:cs="Arial" w:hint="default"/>
      <w:color w:val="000000"/>
      <w:sz w:val="10"/>
      <w:szCs w:val="22"/>
    </w:rPr>
  </w:style>
  <w:style w:type="character" w:customStyle="1" w:styleId="blue1">
    <w:name w:val="blue1"/>
    <w:basedOn w:val="DefaultParagraphFont"/>
    <w:rsid w:val="00162C77"/>
    <w:rPr>
      <w:color w:val="0000FF"/>
    </w:rPr>
  </w:style>
  <w:style w:type="character" w:customStyle="1" w:styleId="author-link1">
    <w:name w:val="author-link1"/>
    <w:basedOn w:val="DefaultParagraphFont"/>
    <w:rsid w:val="00162C77"/>
    <w:rPr>
      <w:b w:val="0"/>
      <w:bCs w:val="0"/>
    </w:rPr>
  </w:style>
  <w:style w:type="character" w:customStyle="1" w:styleId="black1">
    <w:name w:val="black1"/>
    <w:basedOn w:val="DefaultParagraphFont"/>
    <w:rsid w:val="00162C77"/>
    <w:rPr>
      <w:color w:val="000000"/>
    </w:rPr>
  </w:style>
  <w:style w:type="character" w:customStyle="1" w:styleId="StyleunderlinedCharBold">
    <w:name w:val="Style underlined Char + Bold"/>
    <w:basedOn w:val="underlinedChar"/>
    <w:rsid w:val="00162C77"/>
    <w:rPr>
      <w:rFonts w:ascii="Times New Roman" w:hAnsi="Times New Roman" w:cs="Times New Roman" w:hint="default"/>
      <w:b/>
      <w:bCs/>
      <w:sz w:val="21"/>
      <w:szCs w:val="24"/>
      <w:u w:val="single"/>
    </w:rPr>
  </w:style>
  <w:style w:type="character" w:customStyle="1" w:styleId="TagsCharChar">
    <w:name w:val="Tags Char Char"/>
    <w:basedOn w:val="DefaultParagraphFont"/>
    <w:rsid w:val="00162C77"/>
    <w:rPr>
      <w:rFonts w:ascii="SimSun" w:eastAsia="SimSun" w:hAnsi="SimSun" w:hint="eastAsia"/>
      <w:b/>
      <w:bCs w:val="0"/>
      <w:sz w:val="24"/>
      <w:lang w:val="en-US" w:eastAsia="zh-CN" w:bidi="ar-SA"/>
    </w:rPr>
  </w:style>
  <w:style w:type="character" w:customStyle="1" w:styleId="CardsFont6ptCharChar">
    <w:name w:val="Cards + Font: 6 pt Char Char"/>
    <w:basedOn w:val="DefaultParagraphFont"/>
    <w:rsid w:val="00162C77"/>
    <w:rPr>
      <w:rFonts w:ascii="Calibri" w:eastAsia="Calibri" w:hAnsi="Calibri" w:hint="default"/>
    </w:rPr>
  </w:style>
  <w:style w:type="character" w:customStyle="1" w:styleId="ThickUnderlineCharChar">
    <w:name w:val="Thick Underline Char Char"/>
    <w:basedOn w:val="DefaultParagraphFont"/>
    <w:rsid w:val="00162C77"/>
    <w:rPr>
      <w:rFonts w:ascii="Calibri" w:eastAsia="Calibri" w:hAnsi="Calibri" w:hint="default"/>
    </w:rPr>
  </w:style>
  <w:style w:type="character" w:customStyle="1" w:styleId="CardUnderline">
    <w:name w:val="Card Underline"/>
    <w:basedOn w:val="DefaultParagraphFont"/>
    <w:rsid w:val="00162C77"/>
    <w:rPr>
      <w:rFonts w:ascii="Times New Roman" w:hAnsi="Times New Roman" w:cs="Times New Roman" w:hint="default"/>
      <w:sz w:val="20"/>
      <w:u w:val="single"/>
    </w:rPr>
  </w:style>
  <w:style w:type="character" w:customStyle="1" w:styleId="CharacterStyle1">
    <w:name w:val="Character Style 1"/>
    <w:rsid w:val="00162C77"/>
    <w:rPr>
      <w:sz w:val="20"/>
    </w:rPr>
  </w:style>
  <w:style w:type="character" w:customStyle="1" w:styleId="lingoregion">
    <w:name w:val="lingo_region"/>
    <w:basedOn w:val="DefaultParagraphFont"/>
    <w:rsid w:val="00162C77"/>
  </w:style>
  <w:style w:type="character" w:customStyle="1" w:styleId="cite">
    <w:name w:val="%cite"/>
    <w:basedOn w:val="DefaultParagraphFont"/>
    <w:rsid w:val="00162C77"/>
    <w:rPr>
      <w:rFonts w:ascii="Times New Roman" w:hAnsi="Times New Roman" w:cs="Times New Roman" w:hint="default"/>
      <w:b/>
      <w:bCs w:val="0"/>
      <w:sz w:val="24"/>
    </w:rPr>
  </w:style>
  <w:style w:type="character" w:customStyle="1" w:styleId="Emphasis20">
    <w:name w:val="%Emphasis2"/>
    <w:basedOn w:val="DefaultParagraphFont"/>
    <w:rsid w:val="00162C77"/>
    <w:rPr>
      <w:rFonts w:ascii="Cooper Black" w:hAnsi="Cooper Black" w:hint="default"/>
      <w:iCs/>
      <w:u w:val="single"/>
    </w:rPr>
  </w:style>
  <w:style w:type="character" w:customStyle="1" w:styleId="bodycontentlink">
    <w:name w:val="bodycontentlink"/>
    <w:basedOn w:val="DefaultParagraphFont"/>
    <w:rsid w:val="00162C77"/>
  </w:style>
  <w:style w:type="character" w:customStyle="1" w:styleId="UNDERLINEChar3">
    <w:name w:val="UNDERLINE Char"/>
    <w:basedOn w:val="DefaultParagraphFont"/>
    <w:rsid w:val="00162C77"/>
    <w:rPr>
      <w:b/>
      <w:bCs w:val="0"/>
      <w:color w:val="000000"/>
      <w:sz w:val="24"/>
      <w:szCs w:val="24"/>
      <w:u w:val="single"/>
      <w:lang w:val="en-US" w:eastAsia="en-US" w:bidi="ar-SA"/>
    </w:rPr>
  </w:style>
  <w:style w:type="character" w:customStyle="1" w:styleId="addmd">
    <w:name w:val="addmd"/>
    <w:basedOn w:val="DefaultParagraphFont"/>
    <w:rsid w:val="00162C77"/>
  </w:style>
  <w:style w:type="character" w:customStyle="1" w:styleId="AAAcite">
    <w:name w:val="AAAcite"/>
    <w:basedOn w:val="DefaultParagraphFont"/>
    <w:rsid w:val="00162C77"/>
    <w:rPr>
      <w:rFonts w:ascii="Times New Roman" w:hAnsi="Times New Roman" w:cs="Times New Roman" w:hint="default"/>
      <w:b/>
      <w:bCs w:val="0"/>
      <w:sz w:val="24"/>
    </w:rPr>
  </w:style>
  <w:style w:type="character" w:customStyle="1" w:styleId="TagsChar2">
    <w:name w:val="Tags Char2"/>
    <w:basedOn w:val="DefaultParagraphFont"/>
    <w:rsid w:val="00162C77"/>
    <w:rPr>
      <w:b/>
      <w:bCs w:val="0"/>
      <w:sz w:val="24"/>
    </w:rPr>
  </w:style>
  <w:style w:type="character" w:customStyle="1" w:styleId="tmplheaderlink">
    <w:name w:val="tmplheaderlink"/>
    <w:basedOn w:val="DefaultParagraphFont"/>
    <w:rsid w:val="00162C77"/>
    <w:rPr>
      <w:rFonts w:ascii="Times New Roman" w:hAnsi="Times New Roman" w:cs="Times New Roman" w:hint="default"/>
    </w:rPr>
  </w:style>
  <w:style w:type="character" w:customStyle="1" w:styleId="CitesChar2">
    <w:name w:val="Cites Char2"/>
    <w:basedOn w:val="DefaultParagraphFont"/>
    <w:rsid w:val="00162C77"/>
    <w:rPr>
      <w:bCs/>
      <w:szCs w:val="24"/>
      <w:lang w:val="en-US" w:eastAsia="en-US" w:bidi="ar-SA"/>
    </w:rPr>
  </w:style>
  <w:style w:type="character" w:customStyle="1" w:styleId="CardsFont12pt0">
    <w:name w:val="Cards + Font 12pt"/>
    <w:basedOn w:val="CardsChar"/>
    <w:uiPriority w:val="1"/>
    <w:rsid w:val="00162C77"/>
    <w:rPr>
      <w:rFonts w:ascii="Times New Roman" w:eastAsia="Calibri" w:hAnsi="Times New Roman" w:cs="Times New Roman" w:hint="default"/>
      <w:sz w:val="24"/>
      <w:szCs w:val="24"/>
      <w:u w:val="single"/>
      <w:lang w:val="en-US" w:eastAsia="en-US" w:bidi="ar-SA"/>
    </w:rPr>
  </w:style>
  <w:style w:type="character" w:styleId="SubtleEmphasis">
    <w:name w:val="Subtle Emphasis"/>
    <w:basedOn w:val="DefaultParagraphFont"/>
    <w:uiPriority w:val="19"/>
    <w:qFormat/>
    <w:rsid w:val="00162C77"/>
    <w:rPr>
      <w:i/>
      <w:iCs/>
      <w:color w:val="808080"/>
    </w:rPr>
  </w:style>
  <w:style w:type="table" w:styleId="ColorfulGrid-Accent1">
    <w:name w:val="Colorful Grid Accent 1"/>
    <w:basedOn w:val="TableNormal"/>
    <w:link w:val="ColorfulGrid-Accent1Char"/>
    <w:uiPriority w:val="29"/>
    <w:rsid w:val="00162C77"/>
    <w:pPr>
      <w:spacing w:after="0" w:line="240" w:lineRule="auto"/>
    </w:pPr>
    <w:rPr>
      <w:rFonts w:ascii="Times New Roman" w:eastAsia="Times New Roman" w:hAnsi="Times New Roman" w:cs="Times New Roman"/>
      <w:i/>
      <w:iCs/>
      <w:color w:val="000000"/>
      <w:sz w:val="20"/>
      <w:szCs w:val="24"/>
    </w:rPr>
    <w:tblPr>
      <w:tblStyleRowBandSize w:val="1"/>
      <w:tblStyleColBandSize w:val="1"/>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basedOn w:val="DefaultParagraphFont"/>
    <w:link w:val="ColorfulGrid-Accent1"/>
    <w:uiPriority w:val="29"/>
    <w:locked/>
    <w:rsid w:val="00162C77"/>
    <w:rPr>
      <w:rFonts w:ascii="Times New Roman" w:eastAsia="Times New Roman" w:hAnsi="Times New Roman" w:cs="Times New Roman" w:hint="default"/>
      <w:i/>
      <w:iCs/>
      <w:color w:val="000000"/>
      <w:sz w:val="20"/>
      <w:szCs w:val="24"/>
    </w:rPr>
  </w:style>
  <w:style w:type="character" w:customStyle="1" w:styleId="UnderlinedEvidenceCharChar">
    <w:name w:val="Underlined Evidence Char Char"/>
    <w:basedOn w:val="DefaultParagraphFont"/>
    <w:rsid w:val="00162C77"/>
    <w:rPr>
      <w:rFonts w:ascii="Verdana" w:hAnsi="Verdana" w:hint="default"/>
      <w:sz w:val="21"/>
      <w:szCs w:val="21"/>
      <w:u w:val="thick"/>
      <w:lang w:val="en-US" w:eastAsia="en-US" w:bidi="ar-SA"/>
    </w:rPr>
  </w:style>
  <w:style w:type="character" w:customStyle="1" w:styleId="role">
    <w:name w:val="role"/>
    <w:rsid w:val="00162C77"/>
  </w:style>
  <w:style w:type="character" w:customStyle="1" w:styleId="pagination">
    <w:name w:val="pagination"/>
    <w:basedOn w:val="DefaultParagraphFont"/>
    <w:rsid w:val="00162C77"/>
  </w:style>
  <w:style w:type="character" w:customStyle="1" w:styleId="doi">
    <w:name w:val="doi"/>
    <w:basedOn w:val="DefaultParagraphFont"/>
    <w:rsid w:val="00162C77"/>
  </w:style>
  <w:style w:type="character" w:customStyle="1" w:styleId="bodycontents">
    <w:name w:val="bodycontents"/>
    <w:basedOn w:val="DefaultParagraphFont"/>
    <w:rsid w:val="00162C77"/>
  </w:style>
  <w:style w:type="character" w:customStyle="1" w:styleId="fn">
    <w:name w:val="fn"/>
    <w:basedOn w:val="DefaultParagraphFont"/>
    <w:rsid w:val="00162C77"/>
  </w:style>
  <w:style w:type="character" w:customStyle="1" w:styleId="comma">
    <w:name w:val="comma"/>
    <w:basedOn w:val="DefaultParagraphFont"/>
    <w:rsid w:val="00162C77"/>
  </w:style>
  <w:style w:type="character" w:customStyle="1" w:styleId="pad5right">
    <w:name w:val="pad5right"/>
    <w:basedOn w:val="DefaultParagraphFont"/>
    <w:rsid w:val="00162C77"/>
  </w:style>
  <w:style w:type="character" w:customStyle="1" w:styleId="Box0">
    <w:name w:val="Box"/>
    <w:basedOn w:val="DefaultParagraphFont"/>
    <w:uiPriority w:val="1"/>
    <w:qFormat/>
    <w:rsid w:val="00162C77"/>
    <w:rPr>
      <w:b/>
      <w:bCs w:val="0"/>
      <w:u w:val="single"/>
      <w:bdr w:val="single" w:sz="4" w:space="0" w:color="auto" w:frame="1"/>
    </w:rPr>
  </w:style>
  <w:style w:type="character" w:customStyle="1" w:styleId="tagChar1">
    <w:name w:val="tag Char1"/>
    <w:basedOn w:val="DefaultParagraphFont"/>
    <w:rsid w:val="00162C77"/>
    <w:rPr>
      <w:rFonts w:ascii="Times New Roman" w:eastAsia="PMingLiU" w:hAnsi="Times New Roman" w:cs="Calibri" w:hint="default"/>
      <w:b/>
      <w:bCs w:val="0"/>
      <w:kern w:val="32"/>
      <w:sz w:val="24"/>
    </w:rPr>
  </w:style>
  <w:style w:type="character" w:customStyle="1" w:styleId="pnumber">
    <w:name w:val="pnumber"/>
    <w:rsid w:val="00162C77"/>
  </w:style>
  <w:style w:type="character" w:customStyle="1" w:styleId="ital">
    <w:name w:val="ital"/>
    <w:rsid w:val="00162C77"/>
  </w:style>
  <w:style w:type="character" w:customStyle="1" w:styleId="orgdiv">
    <w:name w:val="orgdiv"/>
    <w:rsid w:val="00162C77"/>
  </w:style>
  <w:style w:type="character" w:customStyle="1" w:styleId="orgname">
    <w:name w:val="orgname"/>
    <w:rsid w:val="00162C77"/>
  </w:style>
  <w:style w:type="character" w:customStyle="1" w:styleId="city">
    <w:name w:val="city"/>
    <w:rsid w:val="00162C77"/>
  </w:style>
  <w:style w:type="character" w:customStyle="1" w:styleId="state">
    <w:name w:val="state"/>
    <w:rsid w:val="00162C77"/>
  </w:style>
  <w:style w:type="character" w:customStyle="1" w:styleId="country">
    <w:name w:val="country"/>
    <w:rsid w:val="00162C77"/>
  </w:style>
  <w:style w:type="character" w:customStyle="1" w:styleId="boldunderline1">
    <w:name w:val="bold underline"/>
    <w:qFormat/>
    <w:rsid w:val="00162C77"/>
    <w:rPr>
      <w:b/>
      <w:bCs w:val="0"/>
      <w:u w:val="single"/>
    </w:rPr>
  </w:style>
  <w:style w:type="character" w:customStyle="1" w:styleId="Style8pt1">
    <w:name w:val="Style 8 pt1"/>
    <w:basedOn w:val="DefaultParagraphFont"/>
    <w:rsid w:val="00162C77"/>
    <w:rPr>
      <w:rFonts w:ascii="Georgia" w:hAnsi="Georgia" w:hint="default"/>
      <w:sz w:val="16"/>
    </w:rPr>
  </w:style>
  <w:style w:type="character" w:customStyle="1" w:styleId="TitleChar2">
    <w:name w:val="Title Char2"/>
    <w:basedOn w:val="DefaultParagraphFont"/>
    <w:rsid w:val="00162C77"/>
    <w:rPr>
      <w:rFonts w:ascii="Calibri" w:eastAsia="Times New Roman" w:hAnsi="Calibri" w:cs="Times New Roman" w:hint="default"/>
      <w:b/>
      <w:bCs/>
      <w:kern w:val="28"/>
      <w:sz w:val="32"/>
      <w:szCs w:val="32"/>
    </w:rPr>
  </w:style>
  <w:style w:type="character" w:customStyle="1" w:styleId="readChar">
    <w:name w:val="read Char"/>
    <w:rsid w:val="00162C77"/>
    <w:rPr>
      <w:szCs w:val="22"/>
      <w:u w:val="single"/>
      <w:lang w:val="en-US" w:eastAsia="en-US" w:bidi="ar-SA"/>
    </w:rPr>
  </w:style>
  <w:style w:type="character" w:customStyle="1" w:styleId="AuthorDate1">
    <w:name w:val="Author Date"/>
    <w:rsid w:val="00162C77"/>
    <w:rPr>
      <w:b/>
      <w:bCs w:val="0"/>
      <w:sz w:val="24"/>
      <w:u w:val="thick"/>
    </w:rPr>
  </w:style>
  <w:style w:type="character" w:customStyle="1" w:styleId="citation">
    <w:name w:val="citation"/>
    <w:rsid w:val="00162C77"/>
  </w:style>
  <w:style w:type="character" w:customStyle="1" w:styleId="smallcaps">
    <w:name w:val="smallcaps"/>
    <w:rsid w:val="00162C77"/>
  </w:style>
  <w:style w:type="character" w:customStyle="1" w:styleId="entry-date">
    <w:name w:val="entry-date"/>
    <w:basedOn w:val="DefaultParagraphFont"/>
    <w:rsid w:val="00162C77"/>
  </w:style>
  <w:style w:type="character" w:customStyle="1" w:styleId="desc">
    <w:name w:val="desc"/>
    <w:basedOn w:val="DefaultParagraphFont"/>
    <w:rsid w:val="00162C77"/>
  </w:style>
  <w:style w:type="character" w:customStyle="1" w:styleId="divider">
    <w:name w:val="divider"/>
    <w:basedOn w:val="DefaultParagraphFont"/>
    <w:rsid w:val="00162C77"/>
  </w:style>
  <w:style w:type="character" w:customStyle="1" w:styleId="pubdate">
    <w:name w:val="pubdate"/>
    <w:basedOn w:val="DefaultParagraphFont"/>
    <w:rsid w:val="00162C77"/>
  </w:style>
  <w:style w:type="character" w:customStyle="1" w:styleId="blogdate">
    <w:name w:val="blogdate"/>
    <w:basedOn w:val="DefaultParagraphFont"/>
    <w:rsid w:val="00162C77"/>
  </w:style>
  <w:style w:type="character" w:customStyle="1" w:styleId="date-display-single">
    <w:name w:val="date-display-single"/>
    <w:basedOn w:val="DefaultParagraphFont"/>
    <w:rsid w:val="00162C77"/>
  </w:style>
  <w:style w:type="character" w:customStyle="1" w:styleId="author-name">
    <w:name w:val="author-name"/>
    <w:basedOn w:val="DefaultParagraphFont"/>
    <w:rsid w:val="00162C77"/>
  </w:style>
  <w:style w:type="character" w:customStyle="1" w:styleId="ticker">
    <w:name w:val="ticker"/>
    <w:basedOn w:val="DefaultParagraphFont"/>
    <w:rsid w:val="00162C77"/>
  </w:style>
  <w:style w:type="character" w:customStyle="1" w:styleId="posted">
    <w:name w:val="posted"/>
    <w:basedOn w:val="DefaultParagraphFont"/>
    <w:rsid w:val="00162C77"/>
  </w:style>
  <w:style w:type="character" w:customStyle="1" w:styleId="time">
    <w:name w:val="time"/>
    <w:basedOn w:val="DefaultParagraphFont"/>
    <w:rsid w:val="00162C77"/>
  </w:style>
  <w:style w:type="character" w:customStyle="1" w:styleId="dot">
    <w:name w:val="dot"/>
    <w:basedOn w:val="DefaultParagraphFont"/>
    <w:rsid w:val="00162C77"/>
  </w:style>
  <w:style w:type="character" w:customStyle="1" w:styleId="hn-date">
    <w:name w:val="hn-date"/>
    <w:basedOn w:val="DefaultParagraphFont"/>
    <w:rsid w:val="00162C77"/>
  </w:style>
  <w:style w:type="character" w:customStyle="1" w:styleId="location">
    <w:name w:val="location"/>
    <w:basedOn w:val="DefaultParagraphFont"/>
    <w:rsid w:val="00162C77"/>
  </w:style>
  <w:style w:type="character" w:customStyle="1" w:styleId="arial11">
    <w:name w:val="arial_11"/>
    <w:basedOn w:val="DefaultParagraphFont"/>
    <w:rsid w:val="00162C77"/>
  </w:style>
  <w:style w:type="character" w:customStyle="1" w:styleId="dropcap-letter">
    <w:name w:val="dropcap-letter"/>
    <w:basedOn w:val="DefaultParagraphFont"/>
    <w:rsid w:val="00162C77"/>
  </w:style>
  <w:style w:type="character" w:customStyle="1" w:styleId="offscreen">
    <w:name w:val="offscreen"/>
    <w:basedOn w:val="DefaultParagraphFont"/>
    <w:rsid w:val="00162C77"/>
  </w:style>
  <w:style w:type="character" w:customStyle="1" w:styleId="linked-in">
    <w:name w:val="linked-in"/>
    <w:basedOn w:val="DefaultParagraphFont"/>
    <w:rsid w:val="00162C77"/>
  </w:style>
  <w:style w:type="character" w:customStyle="1" w:styleId="in-widget">
    <w:name w:val="in-widget"/>
    <w:basedOn w:val="DefaultParagraphFont"/>
    <w:rsid w:val="00162C77"/>
  </w:style>
  <w:style w:type="character" w:customStyle="1" w:styleId="in-right">
    <w:name w:val="in-right"/>
    <w:basedOn w:val="DefaultParagraphFont"/>
    <w:rsid w:val="00162C77"/>
  </w:style>
  <w:style w:type="character" w:customStyle="1" w:styleId="tickerwrap">
    <w:name w:val="ticker_wrap"/>
    <w:basedOn w:val="DefaultParagraphFont"/>
    <w:rsid w:val="00162C77"/>
  </w:style>
  <w:style w:type="character" w:customStyle="1" w:styleId="divs">
    <w:name w:val="divs"/>
    <w:basedOn w:val="DefaultParagraphFont"/>
    <w:rsid w:val="00162C77"/>
  </w:style>
  <w:style w:type="character" w:customStyle="1" w:styleId="in-top">
    <w:name w:val="in-top"/>
    <w:basedOn w:val="DefaultParagraphFont"/>
    <w:rsid w:val="00162C77"/>
  </w:style>
  <w:style w:type="numbering" w:customStyle="1" w:styleId="1ai1">
    <w:name w:val="1 / a / i1"/>
    <w:rsid w:val="00162C77"/>
    <w:pPr>
      <w:numPr>
        <w:numId w:val="1"/>
      </w:numPr>
    </w:pPr>
  </w:style>
  <w:style w:type="numbering" w:styleId="1ai">
    <w:name w:val="Outline List 1"/>
    <w:basedOn w:val="NoList"/>
    <w:semiHidden/>
    <w:unhideWhenUsed/>
    <w:rsid w:val="00162C77"/>
    <w:pPr>
      <w:numPr>
        <w:numId w:val="3"/>
      </w:numPr>
    </w:pPr>
  </w:style>
  <w:style w:type="paragraph" w:customStyle="1" w:styleId="Text71">
    <w:name w:val="Text 71"/>
    <w:basedOn w:val="Normal"/>
    <w:next w:val="Normal"/>
    <w:uiPriority w:val="3"/>
    <w:qFormat/>
    <w:rsid w:val="00162C77"/>
    <w:pPr>
      <w:keepNext/>
      <w:keepLines/>
      <w:pageBreakBefore/>
      <w:spacing w:before="200"/>
      <w:jc w:val="center"/>
      <w:outlineLvl w:val="2"/>
    </w:pPr>
    <w:rPr>
      <w:rFonts w:ascii="Georgia" w:eastAsia="Times New Roman" w:hAnsi="Georgia" w:cs="Times New Roman"/>
      <w:b/>
      <w:bCs/>
      <w:sz w:val="28"/>
      <w:u w:val="single"/>
    </w:rPr>
  </w:style>
  <w:style w:type="paragraph" w:customStyle="1" w:styleId="NormalTag1">
    <w:name w:val="Normal Tag1"/>
    <w:basedOn w:val="Normal"/>
    <w:next w:val="Normal"/>
    <w:uiPriority w:val="4"/>
    <w:qFormat/>
    <w:rsid w:val="00162C77"/>
    <w:pPr>
      <w:keepNext/>
      <w:keepLines/>
      <w:spacing w:before="200"/>
      <w:outlineLvl w:val="3"/>
    </w:pPr>
    <w:rPr>
      <w:rFonts w:ascii="Georgia" w:eastAsia="Times New Roman" w:hAnsi="Georgia" w:cs="Times New Roman"/>
      <w:b/>
      <w:bCs/>
      <w:iCs/>
      <w:sz w:val="24"/>
    </w:rPr>
  </w:style>
  <w:style w:type="numbering" w:customStyle="1" w:styleId="NoList1">
    <w:name w:val="No List1"/>
    <w:next w:val="NoList"/>
    <w:semiHidden/>
    <w:unhideWhenUsed/>
    <w:rsid w:val="0016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87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ature.com.proxy.library.emory.edu/news/how-carbon-dioxide-melted-the-world-1.10393"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washingtonpost.com/wp-dyn/content/article/2006/04/14/AR2006041401209.html"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thebreakthrough.org/archive/the_long_death_of_environmenta" TargetMode="Externa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pic.sites.uchicago.edu/sites/epic.uchicago.edu/files/uploads/EPICSMRWhitePaperFinalcop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29944</Words>
  <Characters>170681</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2013-01-04T05:17:00Z</dcterms:created>
  <dcterms:modified xsi:type="dcterms:W3CDTF">2013-01-04T05:20:00Z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