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0DD" w:rsidRDefault="00A900DD" w:rsidP="00A900DD"/>
    <w:p w:rsidR="00084CFB" w:rsidRDefault="00084CFB" w:rsidP="00084CFB">
      <w:pPr>
        <w:pStyle w:val="Heading1"/>
      </w:pPr>
      <w:r>
        <w:t>1NC</w:t>
      </w:r>
    </w:p>
    <w:p w:rsidR="00084CFB" w:rsidRDefault="00084CFB" w:rsidP="00A900DD"/>
    <w:p w:rsidR="00084CFB" w:rsidRDefault="00084CFB" w:rsidP="00084CFB">
      <w:pPr>
        <w:pStyle w:val="Heading2"/>
      </w:pPr>
      <w:r>
        <w:rPr>
          <w:b w:val="0"/>
          <w:bCs w:val="0"/>
        </w:rPr>
        <w:t>1</w:t>
      </w:r>
    </w:p>
    <w:p w:rsidR="00084CFB" w:rsidRDefault="00084CFB" w:rsidP="00084CFB"/>
    <w:p w:rsidR="00084CFB" w:rsidRDefault="00084CFB" w:rsidP="00084CFB">
      <w:pPr>
        <w:pStyle w:val="Heading4"/>
      </w:pPr>
      <w:r>
        <w:rPr>
          <w:b w:val="0"/>
          <w:bCs w:val="0"/>
        </w:rPr>
        <w:t>The plan provides incentives for turbines that won’t be built until the end of the year</w:t>
      </w:r>
    </w:p>
    <w:p w:rsidR="00084CFB" w:rsidRDefault="00084CFB" w:rsidP="00084CFB"/>
    <w:p w:rsidR="00084CFB" w:rsidRDefault="00084CFB" w:rsidP="00084CFB">
      <w:pPr>
        <w:pStyle w:val="Heading4"/>
      </w:pPr>
      <w:r>
        <w:rPr>
          <w:b w:val="0"/>
          <w:bCs w:val="0"/>
        </w:rPr>
        <w:t>Should is immediate</w:t>
      </w:r>
    </w:p>
    <w:p w:rsidR="00084CFB" w:rsidRDefault="00084CFB" w:rsidP="00084CFB">
      <w:pPr>
        <w:rPr>
          <w:b/>
        </w:rPr>
      </w:pPr>
      <w:r>
        <w:t>Summers, 94</w:t>
      </w:r>
    </w:p>
    <w:p w:rsidR="00084CFB" w:rsidRDefault="00084CFB" w:rsidP="00084CFB">
      <w:r>
        <w:t>(Justice-Supreme Court of Oklahoma, 11/8, “Kelsey v. Dollarsaver Food Warehouse of Durant,” online: http://www.oscn.net/applications/oscn/DeliverDocument.asp?CiteID=20287#marker3fn14)</w:t>
      </w:r>
    </w:p>
    <w:p w:rsidR="00084CFB" w:rsidRDefault="00084CFB" w:rsidP="00084CFB"/>
    <w:p w:rsidR="00084CFB" w:rsidRDefault="00084CFB" w:rsidP="00084CFB">
      <w:r>
        <w:t xml:space="preserve">The legal question to be resolved by the court is whether </w:t>
      </w:r>
      <w:r>
        <w:rPr>
          <w:u w:val="single"/>
        </w:rPr>
        <w:t>the word "</w:t>
      </w:r>
      <w:r>
        <w:rPr>
          <w:highlight w:val="cyan"/>
          <w:u w:val="single"/>
        </w:rPr>
        <w:t>should</w:t>
      </w:r>
      <w:r>
        <w:t xml:space="preserve">"13 in the May 18 order </w:t>
      </w:r>
      <w:r>
        <w:rPr>
          <w:highlight w:val="cyan"/>
          <w:u w:val="single"/>
        </w:rPr>
        <w:t>connotes</w:t>
      </w:r>
      <w:r>
        <w:rPr>
          <w:u w:val="single"/>
        </w:rPr>
        <w:t xml:space="preserve"> </w:t>
      </w:r>
      <w:r>
        <w:t xml:space="preserve">futurity or may be deemed a ruling in praesenti.14 </w:t>
      </w:r>
    </w:p>
    <w:p w:rsidR="00084CFB" w:rsidRDefault="00084CFB" w:rsidP="00084CFB">
      <w:r>
        <w:t>***TO FOOTNOTES</w:t>
      </w:r>
    </w:p>
    <w:p w:rsidR="00084CFB" w:rsidRDefault="00084CFB" w:rsidP="00084CFB">
      <w:r>
        <w:t xml:space="preserve">In praesenti means </w:t>
      </w:r>
      <w:r>
        <w:rPr>
          <w:b/>
          <w:highlight w:val="cyan"/>
          <w:u w:val="single"/>
        </w:rPr>
        <w:t>literally "at the present time</w:t>
      </w:r>
      <w:r>
        <w:t>." BLACK'S LAW DICTIONARY 792 (6th Ed. 1990</w:t>
      </w:r>
      <w:r>
        <w:rPr>
          <w:u w:val="single"/>
        </w:rPr>
        <w:t xml:space="preserve">). In legal parlance the phrase denotes that which in </w:t>
      </w:r>
      <w:r>
        <w:rPr>
          <w:highlight w:val="cyan"/>
          <w:u w:val="single"/>
        </w:rPr>
        <w:t>law is</w:t>
      </w:r>
      <w:r>
        <w:rPr>
          <w:u w:val="single"/>
        </w:rPr>
        <w:t xml:space="preserve"> </w:t>
      </w:r>
      <w:r>
        <w:t xml:space="preserve">presently or </w:t>
      </w:r>
      <w:r>
        <w:rPr>
          <w:highlight w:val="cyan"/>
          <w:u w:val="single"/>
        </w:rPr>
        <w:t>immediately effective</w:t>
      </w:r>
      <w:r>
        <w:rPr>
          <w:u w:val="single"/>
        </w:rPr>
        <w:t>,</w:t>
      </w:r>
      <w:r>
        <w:t xml:space="preserve"> as opposed to something that will or would become effective in the future [in futurol]. See Van Wyck v. Knevals, 106 U.S. 360, 365, 1 S.Ct. 336, 337, 27 L.Ed. 201 (1882).</w:t>
      </w:r>
    </w:p>
    <w:p w:rsidR="00084CFB" w:rsidRDefault="00084CFB" w:rsidP="00084CFB">
      <w:r>
        <w:t>***END FOOTNOTES</w:t>
      </w:r>
    </w:p>
    <w:p w:rsidR="00084CFB" w:rsidRDefault="00084CFB" w:rsidP="00084CFB">
      <w:r>
        <w:t xml:space="preserve">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 Nisi prius orders should be so construed as to give effect to every words and every part of the text, with a view to carrying out the evident intent of the judge's direction.17 The order's language ought not to be considered abstractly. The actual meaning intended by the document's signatory should be derived from the context in which the phrase to be interpreted is used.18 When applied to the May 18 memorial, these told </w:t>
      </w:r>
      <w:r>
        <w:rPr>
          <w:u w:val="single"/>
        </w:rPr>
        <w:t>canons impel my conclusion that the judge</w:t>
      </w:r>
      <w:r>
        <w:t xml:space="preserve"> doubtless </w:t>
      </w:r>
      <w:r>
        <w:rPr>
          <w:u w:val="single"/>
        </w:rPr>
        <w:t>intended his ruling as an in praesenti resolution</w:t>
      </w:r>
      <w:r>
        <w:t xml:space="preserve"> of Dollarsaver's quest for judgment n.o.v.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p>
    <w:p w:rsidR="00084CFB" w:rsidRDefault="00084CFB" w:rsidP="00084CFB"/>
    <w:p w:rsidR="00084CFB" w:rsidRDefault="00084CFB" w:rsidP="00084CFB">
      <w:pPr>
        <w:pStyle w:val="Heading4"/>
      </w:pPr>
      <w:r>
        <w:rPr>
          <w:b w:val="0"/>
          <w:bCs w:val="0"/>
        </w:rPr>
        <w:t>That means the plan does nothing – presumption</w:t>
      </w:r>
    </w:p>
    <w:p w:rsidR="00084CFB" w:rsidRDefault="00084CFB" w:rsidP="00084CFB"/>
    <w:p w:rsidR="00084CFB" w:rsidRDefault="00084CFB" w:rsidP="00084CFB">
      <w:pPr>
        <w:pStyle w:val="Heading4"/>
      </w:pPr>
      <w:r>
        <w:rPr>
          <w:b w:val="0"/>
          <w:bCs w:val="0"/>
        </w:rPr>
        <w:t>Independently future fiat kills negative strategy and undermines research</w:t>
      </w:r>
    </w:p>
    <w:p w:rsidR="00084CFB" w:rsidRDefault="00084CFB" w:rsidP="00084CFB"/>
    <w:p w:rsidR="00084CFB" w:rsidRDefault="00084CFB" w:rsidP="00084CFB">
      <w:pPr>
        <w:pStyle w:val="Heading4"/>
      </w:pPr>
      <w:r>
        <w:rPr>
          <w:b w:val="0"/>
          <w:bCs w:val="0"/>
        </w:rPr>
        <w:t>Uniquely worse cause they say necessary PTC’s which is vague and fiats solvency, kills policy scrutiny</w:t>
      </w:r>
    </w:p>
    <w:p w:rsidR="00084CFB" w:rsidRDefault="00084CFB" w:rsidP="00084CFB"/>
    <w:p w:rsidR="00084CFB" w:rsidRDefault="00084CFB" w:rsidP="00084CFB">
      <w:pPr>
        <w:pStyle w:val="Heading2"/>
      </w:pPr>
      <w:r>
        <w:rPr>
          <w:b w:val="0"/>
          <w:bCs w:val="0"/>
        </w:rPr>
        <w:t>2</w:t>
      </w:r>
    </w:p>
    <w:p w:rsidR="00084CFB" w:rsidRDefault="00084CFB" w:rsidP="00084CFB"/>
    <w:p w:rsidR="00084CFB" w:rsidRDefault="00084CFB" w:rsidP="00084CFB">
      <w:pPr>
        <w:pStyle w:val="Heading4"/>
      </w:pPr>
      <w:r>
        <w:rPr>
          <w:b w:val="0"/>
          <w:bCs w:val="0"/>
          <w:u w:val="single"/>
        </w:rPr>
        <w:t>Increase</w:t>
      </w:r>
      <w:r>
        <w:rPr>
          <w:b w:val="0"/>
          <w:bCs w:val="0"/>
        </w:rPr>
        <w:t xml:space="preserve"> means to make greater</w:t>
      </w:r>
    </w:p>
    <w:p w:rsidR="00084CFB" w:rsidRDefault="00084CFB" w:rsidP="00084CFB">
      <w:pPr>
        <w:pStyle w:val="Citation"/>
      </w:pPr>
      <w:r>
        <w:t>Dictionary.com</w:t>
      </w:r>
    </w:p>
    <w:p w:rsidR="00084CFB" w:rsidRDefault="00084CFB" w:rsidP="00084CFB"/>
    <w:p w:rsidR="00084CFB" w:rsidRDefault="00084CFB" w:rsidP="00084CFB">
      <w:r>
        <w:rPr>
          <w:b/>
          <w:u w:val="single"/>
        </w:rPr>
        <w:t>in·crease</w:t>
      </w:r>
      <w:r>
        <w:t> </w:t>
      </w:r>
      <w:r>
        <w:t xml:space="preserve"> </w:t>
      </w:r>
      <w:r>
        <w:t> </w:t>
      </w:r>
      <w:r>
        <w:t>[v. in-krees; n. in-krees]  Show IPA verb, in·creased, in·creas·ing, noun</w:t>
      </w:r>
    </w:p>
    <w:p w:rsidR="00084CFB" w:rsidRDefault="00084CFB" w:rsidP="00084CFB">
      <w:r>
        <w:t>verb (used with object)</w:t>
      </w:r>
    </w:p>
    <w:p w:rsidR="00084CFB" w:rsidRDefault="00084CFB" w:rsidP="00084CFB">
      <w:r>
        <w:t>1.</w:t>
      </w:r>
    </w:p>
    <w:p w:rsidR="00084CFB" w:rsidRDefault="00084CFB" w:rsidP="00084CFB">
      <w:pPr>
        <w:tabs>
          <w:tab w:val="left" w:pos="1620"/>
        </w:tabs>
      </w:pPr>
      <w:r>
        <w:rPr>
          <w:b/>
          <w:u w:val="single"/>
        </w:rPr>
        <w:t>to make greater</w:t>
      </w:r>
      <w:r>
        <w:t xml:space="preserve">, </w:t>
      </w:r>
      <w:r>
        <w:rPr>
          <w:b/>
          <w:u w:val="single"/>
        </w:rPr>
        <w:t>as in number</w:t>
      </w:r>
      <w:r>
        <w:t>, size, strength, or quality; augment; add to: to increase taxes.</w:t>
      </w:r>
    </w:p>
    <w:p w:rsidR="00084CFB" w:rsidRDefault="00084CFB" w:rsidP="00084CFB"/>
    <w:p w:rsidR="00084CFB" w:rsidRDefault="00084CFB" w:rsidP="00084CFB">
      <w:pPr>
        <w:pStyle w:val="Heading4"/>
      </w:pPr>
      <w:r>
        <w:rPr>
          <w:b w:val="0"/>
          <w:bCs w:val="0"/>
        </w:rPr>
        <w:t xml:space="preserve">The aff must add to the </w:t>
      </w:r>
      <w:r>
        <w:rPr>
          <w:b w:val="0"/>
          <w:bCs w:val="0"/>
          <w:u w:val="single"/>
        </w:rPr>
        <w:t>number of incentive</w:t>
      </w:r>
      <w:r>
        <w:rPr>
          <w:b w:val="0"/>
          <w:bCs w:val="0"/>
          <w:i/>
          <w:u w:val="single"/>
        </w:rPr>
        <w:t>s</w:t>
      </w:r>
      <w:r>
        <w:rPr>
          <w:b w:val="0"/>
          <w:bCs w:val="0"/>
        </w:rPr>
        <w:t>, not just extend them</w:t>
      </w:r>
    </w:p>
    <w:p w:rsidR="00084CFB" w:rsidRDefault="00084CFB" w:rsidP="00084CFB">
      <w:pPr>
        <w:pStyle w:val="Citation"/>
      </w:pPr>
      <w:r>
        <w:t xml:space="preserve">LinguaLinks, 3 </w:t>
      </w:r>
    </w:p>
    <w:p w:rsidR="00084CFB" w:rsidRDefault="00084CFB" w:rsidP="00084CFB">
      <w:r>
        <w:t xml:space="preserve">(Ed. Eugene Loos-International Linguistic Consultant with the Summer Institute of Linguistics. Ph. D.-UT Austin, </w:t>
      </w:r>
      <w:hyperlink r:id="rId11" w:history="1">
        <w:r>
          <w:rPr>
            <w:rStyle w:val="Hyperlink"/>
          </w:rPr>
          <w:t>http://www.sil.org/LINGUISTICS/GlossaryOfLinguisticTerms/WhatIsACountNoun.htm</w:t>
        </w:r>
      </w:hyperlink>
      <w:r>
        <w:t>)</w:t>
      </w:r>
    </w:p>
    <w:p w:rsidR="00084CFB" w:rsidRDefault="00084CFB" w:rsidP="00084CFB">
      <w:r>
        <w:br/>
      </w:r>
      <w:r>
        <w:rPr>
          <w:rStyle w:val="Strong"/>
          <w:u w:val="single"/>
        </w:rPr>
        <w:t>A count noun is a noun whose possible referents are thought of as separate entities</w:t>
      </w:r>
      <w:r>
        <w:t xml:space="preserve">. </w:t>
      </w:r>
      <w:r>
        <w:br/>
      </w:r>
      <w:r>
        <w:rPr>
          <w:rStyle w:val="Strong"/>
          <w:u w:val="single"/>
        </w:rPr>
        <w:t xml:space="preserve">It </w:t>
      </w:r>
      <w:r>
        <w:t xml:space="preserve">thus </w:t>
      </w:r>
      <w:r>
        <w:rPr>
          <w:rStyle w:val="Strong"/>
          <w:u w:val="single"/>
        </w:rPr>
        <w:t>has the ability</w:t>
      </w:r>
      <w:r>
        <w:t xml:space="preserve"> </w:t>
      </w:r>
      <w:r>
        <w:br/>
        <w:t xml:space="preserve">* </w:t>
      </w:r>
      <w:r>
        <w:rPr>
          <w:rStyle w:val="Strong"/>
          <w:u w:val="single"/>
        </w:rPr>
        <w:t>to take a plural form</w:t>
      </w:r>
      <w:r>
        <w:t xml:space="preserve"> </w:t>
      </w:r>
      <w:r>
        <w:br/>
        <w:t xml:space="preserve">* to occur with distinctive determiners (such as a/an, many), and </w:t>
      </w:r>
      <w:r>
        <w:br/>
        <w:t xml:space="preserve">* to occur with cardinal numerals. </w:t>
      </w:r>
      <w:r>
        <w:br/>
        <w:t xml:space="preserve">It does not have the ability, however, to occur with a determiner such as much. </w:t>
      </w:r>
    </w:p>
    <w:p w:rsidR="00084CFB" w:rsidRDefault="00084CFB" w:rsidP="00084CFB"/>
    <w:p w:rsidR="00084CFB" w:rsidRDefault="00084CFB" w:rsidP="00084CFB">
      <w:pPr>
        <w:pStyle w:val="Heading4"/>
      </w:pPr>
      <w:r>
        <w:rPr>
          <w:b w:val="0"/>
          <w:bCs w:val="0"/>
        </w:rPr>
        <w:t>“Substantial” excludes potential future increases</w:t>
      </w:r>
    </w:p>
    <w:p w:rsidR="00084CFB" w:rsidRDefault="00084CFB" w:rsidP="00084CFB">
      <w:pPr>
        <w:pStyle w:val="Citation"/>
      </w:pPr>
      <w:r>
        <w:rPr>
          <w:rStyle w:val="Style3Char"/>
          <w:rFonts w:ascii="Times New Roman" w:eastAsia="Calibri" w:hAnsi="Times New Roman"/>
          <w:szCs w:val="20"/>
        </w:rPr>
        <w:t>Words and Phrases ‘64</w:t>
      </w:r>
      <w:r>
        <w:t xml:space="preserve"> </w:t>
      </w:r>
    </w:p>
    <w:p w:rsidR="00084CFB" w:rsidRDefault="00084CFB" w:rsidP="00084CFB">
      <w:pPr>
        <w:ind w:firstLine="720"/>
        <w:rPr>
          <w:szCs w:val="20"/>
        </w:rPr>
      </w:pPr>
      <w:r>
        <w:rPr>
          <w:szCs w:val="20"/>
        </w:rPr>
        <w:t>(40W&amp;P 759)</w:t>
      </w:r>
    </w:p>
    <w:p w:rsidR="00084CFB" w:rsidRDefault="00084CFB" w:rsidP="00084CFB">
      <w:pPr>
        <w:rPr>
          <w:szCs w:val="20"/>
        </w:rPr>
      </w:pPr>
      <w:r>
        <w:rPr>
          <w:rStyle w:val="Style4Char"/>
          <w:rFonts w:ascii="Times New Roman" w:eastAsia="Calibri" w:hAnsi="Times New Roman"/>
          <w:szCs w:val="20"/>
        </w:rPr>
        <w:t>The words</w:t>
      </w:r>
      <w:r>
        <w:rPr>
          <w:szCs w:val="20"/>
        </w:rPr>
        <w:t xml:space="preserve">" outward, open, actual, visible, </w:t>
      </w:r>
      <w:r>
        <w:rPr>
          <w:rStyle w:val="Style4Char"/>
          <w:rFonts w:ascii="Times New Roman" w:eastAsia="Calibri" w:hAnsi="Times New Roman"/>
          <w:szCs w:val="20"/>
          <w:highlight w:val="green"/>
        </w:rPr>
        <w:t>substantial</w:t>
      </w:r>
      <w:r>
        <w:rPr>
          <w:szCs w:val="20"/>
        </w:rPr>
        <w:t xml:space="preserve">, and exclusive," in connection with a change of possession, mean substantially the same thing. They </w:t>
      </w:r>
      <w:r>
        <w:rPr>
          <w:rStyle w:val="Style4Char"/>
          <w:rFonts w:ascii="Times New Roman" w:eastAsia="Calibri" w:hAnsi="Times New Roman"/>
          <w:szCs w:val="20"/>
          <w:highlight w:val="green"/>
        </w:rPr>
        <w:t xml:space="preserve">mean </w:t>
      </w:r>
      <w:r>
        <w:rPr>
          <w:rStyle w:val="Style4Char"/>
          <w:rFonts w:ascii="Times New Roman" w:eastAsia="Calibri" w:hAnsi="Times New Roman"/>
          <w:b/>
          <w:szCs w:val="20"/>
          <w:highlight w:val="green"/>
        </w:rPr>
        <w:t>not concealed</w:t>
      </w:r>
      <w:r>
        <w:rPr>
          <w:szCs w:val="20"/>
        </w:rPr>
        <w:t xml:space="preserve">; not hidden; exposed to view; free from concealment, dissimulation, reserve, or disguise; in full existence; </w:t>
      </w:r>
      <w:r>
        <w:rPr>
          <w:rStyle w:val="Style4Char"/>
          <w:rFonts w:ascii="Times New Roman" w:eastAsia="Calibri" w:hAnsi="Times New Roman"/>
          <w:szCs w:val="20"/>
        </w:rPr>
        <w:t xml:space="preserve">denoting that which not merely can be, but is </w:t>
      </w:r>
      <w:r>
        <w:rPr>
          <w:rStyle w:val="Style4Char"/>
          <w:rFonts w:ascii="Times New Roman" w:eastAsia="Calibri" w:hAnsi="Times New Roman"/>
          <w:szCs w:val="20"/>
          <w:highlight w:val="green"/>
        </w:rPr>
        <w:t>opposed to potential</w:t>
      </w:r>
      <w:r>
        <w:rPr>
          <w:rStyle w:val="Style4Char"/>
          <w:rFonts w:ascii="Times New Roman" w:eastAsia="Calibri" w:hAnsi="Times New Roman"/>
          <w:szCs w:val="20"/>
        </w:rPr>
        <w:t>,</w:t>
      </w:r>
      <w:r>
        <w:rPr>
          <w:szCs w:val="20"/>
        </w:rPr>
        <w:t xml:space="preserve"> apparent, constructive, and imaginary; veritable; genuine; </w:t>
      </w:r>
      <w:r>
        <w:rPr>
          <w:rStyle w:val="Style4Char"/>
          <w:rFonts w:ascii="Times New Roman" w:eastAsia="Calibri" w:hAnsi="Times New Roman"/>
          <w:szCs w:val="20"/>
        </w:rPr>
        <w:t xml:space="preserve">certain: absolute: </w:t>
      </w:r>
      <w:r>
        <w:rPr>
          <w:rStyle w:val="Style4Char"/>
          <w:rFonts w:ascii="Times New Roman" w:eastAsia="Calibri" w:hAnsi="Times New Roman"/>
          <w:szCs w:val="20"/>
          <w:highlight w:val="green"/>
        </w:rPr>
        <w:t>real at present time</w:t>
      </w:r>
      <w:r>
        <w:rPr>
          <w:szCs w:val="20"/>
        </w:rPr>
        <w:t>, as a matter of fact, not merely nominal; opposed to fonn; actually existing; true; not including, admitting, or pertaining to any others; undivided; sole; opposed to inclusive.</w:t>
      </w:r>
    </w:p>
    <w:p w:rsidR="00084CFB" w:rsidRDefault="00084CFB" w:rsidP="00084CFB"/>
    <w:p w:rsidR="00084CFB" w:rsidRDefault="00084CFB" w:rsidP="00084CFB">
      <w:pPr>
        <w:pStyle w:val="Heading4"/>
      </w:pPr>
      <w:r>
        <w:rPr>
          <w:b w:val="0"/>
          <w:bCs w:val="0"/>
        </w:rPr>
        <w:t>The plan does not increase incentives – it prolongs a current incentive</w:t>
      </w:r>
    </w:p>
    <w:p w:rsidR="00084CFB" w:rsidRDefault="00084CFB" w:rsidP="00084CFB"/>
    <w:p w:rsidR="00084CFB" w:rsidRDefault="00084CFB" w:rsidP="00084CFB">
      <w:pPr>
        <w:pStyle w:val="Heading4"/>
      </w:pPr>
      <w:r>
        <w:rPr>
          <w:b w:val="0"/>
          <w:bCs w:val="0"/>
        </w:rPr>
        <w:t>Vote neg:</w:t>
      </w:r>
    </w:p>
    <w:p w:rsidR="00084CFB" w:rsidRDefault="00084CFB" w:rsidP="00084CFB"/>
    <w:p w:rsidR="00084CFB" w:rsidRDefault="00084CFB" w:rsidP="00084CFB">
      <w:pPr>
        <w:pStyle w:val="Heading4"/>
      </w:pPr>
      <w:r>
        <w:rPr>
          <w:b w:val="0"/>
          <w:bCs w:val="0"/>
        </w:rPr>
        <w:t xml:space="preserve">Ground – the topic’s core controversy comes when the aff </w:t>
      </w:r>
      <w:r>
        <w:rPr>
          <w:b w:val="0"/>
          <w:bCs w:val="0"/>
          <w:u w:val="single"/>
        </w:rPr>
        <w:t>defends change</w:t>
      </w:r>
      <w:r>
        <w:rPr>
          <w:b w:val="0"/>
          <w:bCs w:val="0"/>
        </w:rPr>
        <w:t xml:space="preserve"> – they endorse the status quo</w:t>
      </w:r>
    </w:p>
    <w:p w:rsidR="00084CFB" w:rsidRDefault="00084CFB" w:rsidP="00084CFB"/>
    <w:p w:rsidR="00084CFB" w:rsidRDefault="00084CFB" w:rsidP="00084CFB">
      <w:pPr>
        <w:pStyle w:val="Heading4"/>
      </w:pPr>
      <w:r>
        <w:rPr>
          <w:b w:val="0"/>
          <w:bCs w:val="0"/>
        </w:rPr>
        <w:t xml:space="preserve">Limits – any current incentive can be prolonged. Even worse, the </w:t>
      </w:r>
      <w:r>
        <w:rPr>
          <w:b w:val="0"/>
          <w:bCs w:val="0"/>
          <w:u w:val="single"/>
        </w:rPr>
        <w:t>absence of any restriction</w:t>
      </w:r>
      <w:r>
        <w:rPr>
          <w:b w:val="0"/>
          <w:bCs w:val="0"/>
        </w:rPr>
        <w:t xml:space="preserve"> can be prolonged – this category is unlimited hypotheticals</w:t>
      </w:r>
    </w:p>
    <w:p w:rsidR="00084CFB" w:rsidRDefault="00084CFB" w:rsidP="00084CFB"/>
    <w:p w:rsidR="00084CFB" w:rsidRDefault="00084CFB" w:rsidP="00084CFB">
      <w:pPr>
        <w:pStyle w:val="Heading4"/>
      </w:pPr>
      <w:r>
        <w:rPr>
          <w:b w:val="0"/>
          <w:bCs w:val="0"/>
        </w:rPr>
        <w:t>Precision – “incentives” is a count noun – extending one doesn’t increase the count</w:t>
      </w:r>
    </w:p>
    <w:p w:rsidR="00084CFB" w:rsidRDefault="00084CFB" w:rsidP="00084CFB"/>
    <w:p w:rsidR="00084CFB" w:rsidRDefault="00084CFB" w:rsidP="00084CFB">
      <w:pPr>
        <w:pStyle w:val="Heading2"/>
      </w:pPr>
      <w:r>
        <w:rPr>
          <w:b w:val="0"/>
          <w:bCs w:val="0"/>
        </w:rPr>
        <w:t>3</w:t>
      </w:r>
    </w:p>
    <w:p w:rsidR="00084CFB" w:rsidRDefault="00084CFB" w:rsidP="00084CFB"/>
    <w:p w:rsidR="00084CFB" w:rsidRDefault="00084CFB" w:rsidP="00084CFB">
      <w:pPr>
        <w:pStyle w:val="Heading4"/>
      </w:pPr>
      <w:r>
        <w:rPr>
          <w:b w:val="0"/>
          <w:bCs w:val="0"/>
        </w:rPr>
        <w:t>Fiscal cliff negotiations will succeed now, but pre-election groundwork key</w:t>
      </w:r>
    </w:p>
    <w:p w:rsidR="00084CFB" w:rsidRDefault="00084CFB" w:rsidP="00084CFB">
      <w:r>
        <w:t xml:space="preserve">Jonathan </w:t>
      </w:r>
      <w:r>
        <w:rPr>
          <w:rStyle w:val="StyleStyleBold12pt"/>
        </w:rPr>
        <w:t>Weisman</w:t>
      </w:r>
      <w:r>
        <w:t xml:space="preserve">, NYTimes, </w:t>
      </w:r>
      <w:r>
        <w:rPr>
          <w:rStyle w:val="StyleStyleBold12pt"/>
        </w:rPr>
        <w:t>10/1</w:t>
      </w:r>
      <w:r>
        <w:t>/12, Leaders at Work on Plan to Avert Mandatory Cuts, www.nytimes.com/2012/10/02/us/senate-leaders-at-work-on-plan-to-avert-fiscal-cliff.html?_r=2&amp;hp&amp;&amp;pagewanted=all</w:t>
      </w:r>
    </w:p>
    <w:p w:rsidR="00084CFB" w:rsidRDefault="00084CFB" w:rsidP="00084CFB"/>
    <w:p w:rsidR="00084CFB" w:rsidRDefault="00084CFB" w:rsidP="00084CFB">
      <w:r>
        <w:rPr>
          <w:rStyle w:val="StyleBoldUnderline"/>
          <w:highlight w:val="green"/>
        </w:rPr>
        <w:t xml:space="preserve">Senate leaders are </w:t>
      </w:r>
      <w:r>
        <w:rPr>
          <w:rStyle w:val="StyleBoldUnderline"/>
          <w:highlight w:val="green"/>
          <w:bdr w:val="single" w:sz="4" w:space="0" w:color="auto" w:frame="1"/>
        </w:rPr>
        <w:t>closing in on a path</w:t>
      </w:r>
      <w:r>
        <w:rPr>
          <w:rStyle w:val="StyleBoldUnderline"/>
          <w:highlight w:val="green"/>
        </w:rPr>
        <w:t xml:space="preserve"> for dealing with the “fiscal cliff</w:t>
      </w:r>
      <w:r>
        <w:t xml:space="preserve">” facing the country in January, </w:t>
      </w:r>
      <w:r>
        <w:rPr>
          <w:rStyle w:val="StyleBoldUnderline"/>
          <w:highlight w:val="green"/>
        </w:rPr>
        <w:t>opting to try to use</w:t>
      </w:r>
      <w:r>
        <w:t xml:space="preserve"> a </w:t>
      </w:r>
      <w:r>
        <w:rPr>
          <w:rStyle w:val="StyleBoldUnderline"/>
          <w:highlight w:val="green"/>
        </w:rPr>
        <w:t>postelection</w:t>
      </w:r>
      <w:r>
        <w:t xml:space="preserve"> session of Congress </w:t>
      </w:r>
      <w:r>
        <w:rPr>
          <w:rStyle w:val="StyleBoldUnderline"/>
          <w:highlight w:val="green"/>
        </w:rPr>
        <w:t>to reach agreement</w:t>
      </w:r>
      <w:r>
        <w:rPr>
          <w:highlight w:val="green"/>
        </w:rPr>
        <w:t xml:space="preserve"> </w:t>
      </w:r>
      <w:r>
        <w:t>on a comprehensive deficit reduction deal rather than a short-term solution.</w:t>
      </w:r>
    </w:p>
    <w:p w:rsidR="00084CFB" w:rsidRDefault="00084CFB" w:rsidP="00084CFB">
      <w:r>
        <w:t xml:space="preserve">Senate </w:t>
      </w:r>
      <w:r>
        <w:rPr>
          <w:rStyle w:val="StyleBoldUnderline"/>
          <w:highlight w:val="green"/>
        </w:rPr>
        <w:t xml:space="preserve">Democrats and Republicans </w:t>
      </w:r>
      <w:r>
        <w:t>remain far</w:t>
      </w:r>
      <w:r>
        <w:rPr>
          <w:rStyle w:val="StyleBoldUnderline"/>
        </w:rPr>
        <w:t xml:space="preserve"> </w:t>
      </w:r>
      <w:r>
        <w:rPr>
          <w:rStyle w:val="StyleBoldUnderline"/>
          <w:highlight w:val="green"/>
        </w:rPr>
        <w:t>apart on the details</w:t>
      </w:r>
      <w:r>
        <w:rPr>
          <w:rStyle w:val="StyleBoldUnderline"/>
        </w:rPr>
        <w:t>,</w:t>
      </w:r>
      <w:r>
        <w:t xml:space="preserve"> and House Republicans continue to resist any discussion of tax increases. </w:t>
      </w:r>
      <w:r>
        <w:rPr>
          <w:rStyle w:val="StyleBoldUnderline"/>
        </w:rPr>
        <w:t xml:space="preserve">But </w:t>
      </w:r>
      <w:r>
        <w:rPr>
          <w:rStyle w:val="StyleBoldUnderline"/>
          <w:highlight w:val="green"/>
        </w:rPr>
        <w:t>lawmakers</w:t>
      </w:r>
      <w:r>
        <w:rPr>
          <w:highlight w:val="green"/>
        </w:rPr>
        <w:t xml:space="preserve"> </w:t>
      </w:r>
      <w:r>
        <w:t xml:space="preserve">and aides </w:t>
      </w:r>
      <w:r>
        <w:rPr>
          <w:rStyle w:val="StyleBoldUnderline"/>
          <w:highlight w:val="green"/>
        </w:rPr>
        <w:t xml:space="preserve">say </w:t>
      </w:r>
      <w:r>
        <w:rPr>
          <w:rStyle w:val="StyleBoldUnderline"/>
        </w:rPr>
        <w:t xml:space="preserve">that </w:t>
      </w:r>
      <w:r>
        <w:rPr>
          <w:rStyle w:val="StyleBoldUnderline"/>
          <w:highlight w:val="green"/>
        </w:rPr>
        <w:t>a</w:t>
      </w:r>
      <w:r>
        <w:rPr>
          <w:rStyle w:val="StyleBoldUnderline"/>
        </w:rPr>
        <w:t xml:space="preserve"> </w:t>
      </w:r>
      <w:r>
        <w:rPr>
          <w:rStyle w:val="StyleBoldUnderline"/>
          <w:highlight w:val="green"/>
        </w:rPr>
        <w:t>bipartisan group of senators is coalescing around an ambitious</w:t>
      </w:r>
      <w:r>
        <w:rPr>
          <w:highlight w:val="green"/>
        </w:rPr>
        <w:t xml:space="preserve"> </w:t>
      </w:r>
      <w:r>
        <w:t xml:space="preserve">three-step </w:t>
      </w:r>
      <w:r>
        <w:rPr>
          <w:rStyle w:val="StyleBoldUnderline"/>
          <w:highlight w:val="green"/>
        </w:rPr>
        <w:t xml:space="preserve">process </w:t>
      </w:r>
      <w:r>
        <w:rPr>
          <w:rStyle w:val="StyleBoldUnderline"/>
        </w:rPr>
        <w:t>to avert</w:t>
      </w:r>
      <w:r>
        <w:t xml:space="preserve"> a series of </w:t>
      </w:r>
      <w:r>
        <w:rPr>
          <w:rStyle w:val="StyleBoldUnderline"/>
        </w:rPr>
        <w:t>automatic tax increases and deep spending cuts</w:t>
      </w:r>
      <w:r>
        <w:t>.</w:t>
      </w:r>
    </w:p>
    <w:p w:rsidR="00084CFB" w:rsidRDefault="00084CFB" w:rsidP="00084CFB"/>
    <w:p w:rsidR="00084CFB" w:rsidRDefault="00084CFB" w:rsidP="00084CFB">
      <w:pPr>
        <w:pStyle w:val="Heading4"/>
      </w:pPr>
      <w:r>
        <w:rPr>
          <w:b w:val="0"/>
          <w:bCs w:val="0"/>
        </w:rPr>
        <w:t>PTC extension unpopular</w:t>
      </w:r>
    </w:p>
    <w:p w:rsidR="00084CFB" w:rsidRDefault="00084CFB" w:rsidP="00084CFB">
      <w:pPr>
        <w:pStyle w:val="Citation"/>
      </w:pPr>
      <w:r>
        <w:t>Styles, 12</w:t>
      </w:r>
    </w:p>
    <w:p w:rsidR="00084CFB" w:rsidRDefault="00084CFB" w:rsidP="00084CFB">
      <w:r>
        <w:t>(8/2, Managing Director of GSW Strategy Group, “Last Hurrah for the Wind Power Tax Credit?” http://theenergycollective.com/node/99336)</w:t>
      </w:r>
    </w:p>
    <w:p w:rsidR="00084CFB" w:rsidRDefault="00084CFB" w:rsidP="00084CFB"/>
    <w:p w:rsidR="00084CFB" w:rsidRDefault="00084CFB" w:rsidP="00084CFB">
      <w:r>
        <w:t xml:space="preserve">As the Reuters article makes clear, there will be other opportunities for the PTC to be reinserted in the extenders bill or other legislation.  However, </w:t>
      </w:r>
      <w:r>
        <w:rPr>
          <w:rStyle w:val="StyleBoldUnderline"/>
          <w:highlight w:val="yellow"/>
        </w:rPr>
        <w:t>by persistently arguing for extending the existing credit</w:t>
      </w:r>
      <w:r>
        <w:rPr>
          <w:rStyle w:val="StyleBoldUnderline"/>
        </w:rPr>
        <w:t xml:space="preserve"> without modification, </w:t>
      </w:r>
      <w:r>
        <w:rPr>
          <w:rStyle w:val="StyleBoldUnderline"/>
          <w:highlight w:val="yellow"/>
        </w:rPr>
        <w:t>the wind industry and its supporters may be misreading the public's appetite for</w:t>
      </w:r>
      <w:r>
        <w:rPr>
          <w:rStyle w:val="StyleBoldUnderline"/>
        </w:rPr>
        <w:t xml:space="preserve"> such generous </w:t>
      </w:r>
      <w:r>
        <w:rPr>
          <w:rStyle w:val="StyleBoldUnderline"/>
          <w:highlight w:val="yellow"/>
        </w:rPr>
        <w:t>subsidies in a period of</w:t>
      </w:r>
      <w:r>
        <w:rPr>
          <w:rStyle w:val="StyleBoldUnderline"/>
        </w:rPr>
        <w:t xml:space="preserve"> protracted </w:t>
      </w:r>
      <w:r>
        <w:rPr>
          <w:rStyle w:val="StyleBoldUnderline"/>
          <w:highlight w:val="yellow"/>
        </w:rPr>
        <w:t>economic weakness</w:t>
      </w:r>
      <w:r>
        <w:t xml:space="preserve">, notwithstanding the recent Iowa poll.  </w:t>
      </w:r>
      <w:r>
        <w:rPr>
          <w:rStyle w:val="StyleBoldUnderline"/>
        </w:rPr>
        <w:t xml:space="preserve">Despite its rapid recent growth wind still contributes less than 4% of the nation's electricity and just 1% of our total energy consumption, and </w:t>
      </w:r>
      <w:r>
        <w:rPr>
          <w:rStyle w:val="StyleBoldUnderline"/>
          <w:highlight w:val="yellow"/>
        </w:rPr>
        <w:t>the green jobs angle is wearing thin.</w:t>
      </w:r>
      <w:r>
        <w:rPr>
          <w:highlight w:val="yellow"/>
        </w:rPr>
        <w:t xml:space="preserve"> </w:t>
      </w:r>
      <w:r>
        <w:rPr>
          <w:rStyle w:val="StyleBoldUnderline"/>
          <w:highlight w:val="yellow"/>
        </w:rPr>
        <w:t>Last year's expiration of</w:t>
      </w:r>
      <w:r>
        <w:rPr>
          <w:rStyle w:val="StyleBoldUnderline"/>
        </w:rPr>
        <w:t xml:space="preserve"> the </w:t>
      </w:r>
      <w:r>
        <w:rPr>
          <w:rStyle w:val="StyleBoldUnderline"/>
          <w:highlight w:val="yellow"/>
        </w:rPr>
        <w:t>ethanol</w:t>
      </w:r>
      <w:r>
        <w:rPr>
          <w:rStyle w:val="StyleBoldUnderline"/>
        </w:rPr>
        <w:t xml:space="preserve"> blenders credit </w:t>
      </w:r>
      <w:r>
        <w:rPr>
          <w:rStyle w:val="StyleBoldUnderline"/>
          <w:highlight w:val="yellow"/>
        </w:rPr>
        <w:t>set a precedent</w:t>
      </w:r>
      <w:r>
        <w:rPr>
          <w:rStyle w:val="StyleBoldUnderline"/>
        </w:rPr>
        <w:t xml:space="preserve"> for ending another large, generous subsidy before its beneficiaries agreed they were done with it.</w:t>
      </w:r>
      <w:r>
        <w:t xml:space="preserve"> If congressional Republicans line up behind their party's standard beareron this issue, the wind industry will have missed its opportunity for a graduated, multi-year phaseout of the PTC, instead of stepping off a cliff in 2013.</w:t>
      </w:r>
    </w:p>
    <w:p w:rsidR="00084CFB" w:rsidRDefault="00084CFB" w:rsidP="00084CFB"/>
    <w:p w:rsidR="00084CFB" w:rsidRDefault="00084CFB" w:rsidP="00084CFB">
      <w:pPr>
        <w:pStyle w:val="Heading4"/>
      </w:pPr>
      <w:r>
        <w:rPr>
          <w:b w:val="0"/>
          <w:bCs w:val="0"/>
        </w:rPr>
        <w:t>Presidential leadership is key to a compromise – the alternative is the collapse of hegemony, a double-dip recession, and war in the Middle East</w:t>
      </w:r>
    </w:p>
    <w:p w:rsidR="00084CFB" w:rsidRDefault="00084CFB" w:rsidP="00084CFB">
      <w:r>
        <w:rPr>
          <w:rStyle w:val="StyleStyleBold12pt"/>
        </w:rPr>
        <w:t>Hutchison</w:t>
      </w:r>
      <w:r>
        <w:t xml:space="preserve">, U.S. Senator from the great state of Texas, </w:t>
      </w:r>
      <w:r>
        <w:rPr>
          <w:rStyle w:val="StyleStyleBold12pt"/>
        </w:rPr>
        <w:t>9/21</w:t>
      </w:r>
      <w:r>
        <w:t>/2012</w:t>
      </w:r>
    </w:p>
    <w:p w:rsidR="00084CFB" w:rsidRDefault="00084CFB" w:rsidP="00084CFB">
      <w:r>
        <w:t>(Kay Bailey, “A Looming Threat to National Security,” States News Service, Lexis)</w:t>
      </w:r>
    </w:p>
    <w:p w:rsidR="00084CFB" w:rsidRDefault="00084CFB" w:rsidP="00084CFB"/>
    <w:p w:rsidR="00084CFB" w:rsidRDefault="00084CFB" w:rsidP="00084CFB">
      <w:r>
        <w:rPr>
          <w:u w:val="single"/>
        </w:rPr>
        <w:t xml:space="preserve">Despite warnings of the </w:t>
      </w:r>
      <w:r>
        <w:rPr>
          <w:b/>
          <w:u w:val="single"/>
        </w:rPr>
        <w:t>dire consequences</w:t>
      </w:r>
      <w:r>
        <w:t xml:space="preserve">, </w:t>
      </w:r>
      <w:r>
        <w:rPr>
          <w:b/>
          <w:u w:val="single"/>
        </w:rPr>
        <w:t>America is teetering at the edge of a fiscal cliff</w:t>
      </w:r>
      <w:r>
        <w:t xml:space="preserve">, with January 1st, 2013 as the tipping point. </w:t>
      </w:r>
      <w:r>
        <w:rPr>
          <w:u w:val="single"/>
        </w:rPr>
        <w:t>On that date</w:t>
      </w:r>
      <w:r>
        <w:t xml:space="preserve">, </w:t>
      </w:r>
      <w:r>
        <w:rPr>
          <w:b/>
          <w:highlight w:val="cyan"/>
          <w:u w:val="single"/>
        </w:rPr>
        <w:t>unless Congress and the White House</w:t>
      </w:r>
      <w:r>
        <w:rPr>
          <w:b/>
          <w:u w:val="single"/>
        </w:rPr>
        <w:t xml:space="preserve"> can </w:t>
      </w:r>
      <w:r>
        <w:rPr>
          <w:b/>
          <w:highlight w:val="cyan"/>
          <w:u w:val="single"/>
        </w:rPr>
        <w:t>reach agreement</w:t>
      </w:r>
      <w:r>
        <w:t xml:space="preserve"> on how to cut the federal deficit, all taxpayers will be hit with higher taxes and deep cuts - called "</w:t>
      </w:r>
      <w:r>
        <w:rPr>
          <w:u w:val="single"/>
        </w:rPr>
        <w:t>sequestration</w:t>
      </w:r>
      <w:r>
        <w:t xml:space="preserve">" - </w:t>
      </w:r>
      <w:r>
        <w:rPr>
          <w:u w:val="single"/>
        </w:rPr>
        <w:t>will occur in almost all government spending</w:t>
      </w:r>
      <w:r>
        <w:t>, disrupting our already weak economy and putting our national security at risk.</w:t>
      </w:r>
    </w:p>
    <w:p w:rsidR="00084CFB" w:rsidRDefault="00084CFB" w:rsidP="00084CFB">
      <w:r>
        <w:t xml:space="preserve">According to the House Armed Services Committee, if </w:t>
      </w:r>
      <w:r>
        <w:rPr>
          <w:highlight w:val="cyan"/>
          <w:u w:val="single"/>
        </w:rPr>
        <w:t>sequestration</w:t>
      </w:r>
      <w:r>
        <w:t xml:space="preserve"> goes into effect, it </w:t>
      </w:r>
      <w:r>
        <w:rPr>
          <w:highlight w:val="cyan"/>
          <w:u w:val="single"/>
        </w:rPr>
        <w:t>would put</w:t>
      </w:r>
      <w:r>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Pr>
          <w:b/>
          <w:highlight w:val="cyan"/>
          <w:u w:val="single"/>
        </w:rPr>
        <w:t>a</w:t>
      </w:r>
      <w:r>
        <w:rPr>
          <w:b/>
        </w:rPr>
        <w:t xml:space="preserve"> </w:t>
      </w:r>
      <w:r>
        <w:t xml:space="preserve">potentially </w:t>
      </w:r>
      <w:r>
        <w:rPr>
          <w:b/>
          <w:highlight w:val="cyan"/>
          <w:u w:val="single"/>
        </w:rPr>
        <w:t>catastrophic blow to</w:t>
      </w:r>
      <w:r>
        <w:rPr>
          <w:b/>
          <w:u w:val="single"/>
        </w:rPr>
        <w:t xml:space="preserve"> our</w:t>
      </w:r>
      <w:r>
        <w:t xml:space="preserve"> national defense and </w:t>
      </w:r>
      <w:r>
        <w:rPr>
          <w:b/>
          <w:highlight w:val="cyan"/>
          <w:u w:val="single"/>
        </w:rPr>
        <w:t>security</w:t>
      </w:r>
      <w:r>
        <w:rPr>
          <w:b/>
          <w:u w:val="single"/>
        </w:rPr>
        <w:t xml:space="preserve"> capabilities</w:t>
      </w:r>
      <w:r>
        <w:rPr>
          <w:u w:val="single"/>
        </w:rPr>
        <w:t xml:space="preserve"> in a time of increasing</w:t>
      </w:r>
      <w:r>
        <w:t xml:space="preserve"> violence and </w:t>
      </w:r>
      <w:r>
        <w:rPr>
          <w:u w:val="single"/>
        </w:rPr>
        <w:t>danger</w:t>
      </w:r>
      <w:r>
        <w:t>.</w:t>
      </w:r>
    </w:p>
    <w:p w:rsidR="00084CFB" w:rsidRDefault="00084CFB" w:rsidP="00084CFB">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084CFB" w:rsidRDefault="00084CFB" w:rsidP="00084CFB">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084CFB" w:rsidRDefault="00084CFB" w:rsidP="00084CFB">
      <w:r>
        <w:rPr>
          <w:u w:val="single"/>
        </w:rPr>
        <w:t>Sequestration would</w:t>
      </w:r>
      <w:r>
        <w:t xml:space="preserve"> also </w:t>
      </w:r>
      <w:r>
        <w:rPr>
          <w:u w:val="single"/>
        </w:rPr>
        <w:t>place a</w:t>
      </w:r>
      <w:r>
        <w:t xml:space="preserve">n additional </w:t>
      </w:r>
      <w:r>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Pr>
          <w:b/>
          <w:u w:val="single"/>
        </w:rPr>
        <w:t xml:space="preserve">Government and private </w:t>
      </w:r>
      <w:r>
        <w:rPr>
          <w:b/>
          <w:highlight w:val="cyan"/>
          <w:u w:val="single"/>
        </w:rPr>
        <w:t>economic forecasters warn</w:t>
      </w:r>
      <w:r>
        <w:rPr>
          <w:b/>
          <w:u w:val="single"/>
        </w:rPr>
        <w:t xml:space="preserve"> that </w:t>
      </w:r>
      <w:r>
        <w:rPr>
          <w:b/>
          <w:highlight w:val="cyan"/>
          <w:u w:val="single"/>
        </w:rPr>
        <w:t xml:space="preserve">sequestration will </w:t>
      </w:r>
      <w:r>
        <w:rPr>
          <w:b/>
          <w:highlight w:val="cyan"/>
          <w:u w:val="single"/>
          <w:bdr w:val="single" w:sz="4" w:space="0" w:color="auto" w:frame="1"/>
        </w:rPr>
        <w:t>push the country</w:t>
      </w:r>
      <w:r>
        <w:rPr>
          <w:b/>
          <w:u w:val="single"/>
          <w:bdr w:val="single" w:sz="4" w:space="0" w:color="auto" w:frame="1"/>
        </w:rPr>
        <w:t xml:space="preserve"> back </w:t>
      </w:r>
      <w:r>
        <w:rPr>
          <w:b/>
          <w:highlight w:val="cyan"/>
          <w:u w:val="single"/>
          <w:bdr w:val="single" w:sz="4" w:space="0" w:color="auto" w:frame="1"/>
        </w:rPr>
        <w:t>into recession</w:t>
      </w:r>
      <w:r>
        <w:rPr>
          <w:b/>
          <w:u w:val="single"/>
        </w:rPr>
        <w:t xml:space="preserve"> next year</w:t>
      </w:r>
      <w:r>
        <w:t>.</w:t>
      </w:r>
    </w:p>
    <w:p w:rsidR="00084CFB" w:rsidRDefault="00084CFB" w:rsidP="00084CFB">
      <w:r>
        <w:t xml:space="preserve">The recent murder of our Ambassador to Libya and members of his staff, attacks on US embassies and consulates and continued riots across the Middle East and North Africa are stark reminders that </w:t>
      </w:r>
      <w:r>
        <w:rPr>
          <w:u w:val="single"/>
        </w:rPr>
        <w:t>great portions of the world remain volatile and hostile to the US</w:t>
      </w:r>
      <w:r>
        <w:t xml:space="preserve">. </w:t>
      </w:r>
      <w:r>
        <w:rPr>
          <w:b/>
          <w:u w:val="single"/>
        </w:rPr>
        <w:t xml:space="preserve">We have the mantle of responsibility that being </w:t>
      </w:r>
      <w:r>
        <w:rPr>
          <w:b/>
          <w:u w:val="single"/>
          <w:bdr w:val="single" w:sz="4" w:space="0" w:color="auto" w:frame="1"/>
        </w:rPr>
        <w:t>the world's lone super-power</w:t>
      </w:r>
      <w:r>
        <w:rPr>
          <w:b/>
          <w:u w:val="single"/>
        </w:rPr>
        <w:t xml:space="preserve"> brings</w:t>
      </w:r>
      <w:r>
        <w:t xml:space="preserve">. </w:t>
      </w:r>
      <w:r>
        <w:rPr>
          <w:b/>
          <w:highlight w:val="cyan"/>
          <w:u w:val="single"/>
        </w:rPr>
        <w:t>In</w:t>
      </w:r>
      <w:r>
        <w:rPr>
          <w:b/>
          <w:u w:val="single"/>
        </w:rPr>
        <w:t xml:space="preserve"> the </w:t>
      </w:r>
      <w:r>
        <w:rPr>
          <w:b/>
          <w:highlight w:val="cyan"/>
          <w:u w:val="single"/>
        </w:rPr>
        <w:t>absence of</w:t>
      </w:r>
      <w:r>
        <w:rPr>
          <w:b/>
          <w:u w:val="single"/>
        </w:rPr>
        <w:t xml:space="preserve"> U.S. </w:t>
      </w:r>
      <w:r>
        <w:rPr>
          <w:b/>
          <w:highlight w:val="cyan"/>
          <w:u w:val="single"/>
        </w:rPr>
        <w:t>military leadership</w:t>
      </w:r>
      <w:r>
        <w:t xml:space="preserve">, </w:t>
      </w:r>
      <w:r>
        <w:rPr>
          <w:b/>
          <w:highlight w:val="cyan"/>
          <w:u w:val="single"/>
        </w:rPr>
        <w:t>upheaval in the Middle East would be worse</w:t>
      </w:r>
      <w:r>
        <w:rPr>
          <w:highlight w:val="cyan"/>
        </w:rPr>
        <w:t>.</w:t>
      </w:r>
      <w:r>
        <w:t xml:space="preserve"> </w:t>
      </w:r>
      <w:r>
        <w:rPr>
          <w:b/>
          <w:u w:val="single"/>
        </w:rPr>
        <w:t>As any student of history can attest</w:t>
      </w:r>
      <w:r>
        <w:t xml:space="preserve">, </w:t>
      </w:r>
      <w:r>
        <w:rPr>
          <w:b/>
          <w:highlight w:val="cyan"/>
          <w:u w:val="single"/>
        </w:rPr>
        <w:t>instability</w:t>
      </w:r>
      <w:r>
        <w:rPr>
          <w:b/>
          <w:u w:val="single"/>
        </w:rPr>
        <w:t xml:space="preserve"> does not confine itself to national borders</w:t>
      </w:r>
      <w:r>
        <w:t xml:space="preserve">. </w:t>
      </w:r>
      <w:r>
        <w:rPr>
          <w:b/>
          <w:u w:val="single"/>
        </w:rPr>
        <w:t xml:space="preserve">Strife that starts in one country </w:t>
      </w:r>
      <w:r>
        <w:rPr>
          <w:b/>
          <w:highlight w:val="cyan"/>
          <w:u w:val="single"/>
        </w:rPr>
        <w:t xml:space="preserve">can </w:t>
      </w:r>
      <w:r>
        <w:rPr>
          <w:b/>
          <w:highlight w:val="cyan"/>
          <w:u w:val="single"/>
          <w:bdr w:val="single" w:sz="4" w:space="0" w:color="auto" w:frame="1"/>
        </w:rPr>
        <w:t>spread like wildfire</w:t>
      </w:r>
      <w:r>
        <w:rPr>
          <w:b/>
          <w:u w:val="single"/>
          <w:bdr w:val="single" w:sz="4" w:space="0" w:color="auto" w:frame="1"/>
        </w:rPr>
        <w:t xml:space="preserve"> across a region</w:t>
      </w:r>
      <w:r>
        <w:t>.</w:t>
      </w:r>
    </w:p>
    <w:p w:rsidR="00084CFB" w:rsidRDefault="00084CFB" w:rsidP="00084CFB">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Pr>
          <w:highlight w:val="cyan"/>
          <w:u w:val="single"/>
        </w:rPr>
        <w:t>we would be left with a crippled military</w:t>
      </w:r>
      <w:r>
        <w:t xml:space="preserve">, </w:t>
      </w:r>
      <w:r>
        <w:rPr>
          <w:b/>
          <w:u w:val="single"/>
        </w:rPr>
        <w:t xml:space="preserve">a </w:t>
      </w:r>
      <w:r>
        <w:rPr>
          <w:b/>
          <w:highlight w:val="cyan"/>
          <w:u w:val="single"/>
        </w:rPr>
        <w:t>diminished stature</w:t>
      </w:r>
      <w:r>
        <w:rPr>
          <w:b/>
          <w:u w:val="single"/>
        </w:rPr>
        <w:t xml:space="preserve"> internationally </w:t>
      </w:r>
      <w:r>
        <w:rPr>
          <w:b/>
          <w:highlight w:val="cyan"/>
          <w:u w:val="single"/>
        </w:rPr>
        <w:t>and</w:t>
      </w:r>
      <w:r>
        <w:rPr>
          <w:b/>
          <w:u w:val="single"/>
        </w:rPr>
        <w:t xml:space="preserve"> a </w:t>
      </w:r>
      <w:r>
        <w:rPr>
          <w:b/>
          <w:highlight w:val="cyan"/>
          <w:u w:val="single"/>
        </w:rPr>
        <w:t>loss of tech</w:t>
      </w:r>
      <w:r>
        <w:rPr>
          <w:b/>
          <w:u w:val="single"/>
        </w:rPr>
        <w:t>nological</w:t>
      </w:r>
      <w:r>
        <w:rPr>
          <w:u w:val="single"/>
        </w:rPr>
        <w:t xml:space="preserve"> </w:t>
      </w:r>
      <w:r>
        <w:rPr>
          <w:highlight w:val="cyan"/>
          <w:u w:val="single"/>
        </w:rPr>
        <w:t>research</w:t>
      </w:r>
      <w:r>
        <w:t xml:space="preserve">, </w:t>
      </w:r>
      <w:r>
        <w:rPr>
          <w:u w:val="single"/>
        </w:rPr>
        <w:t xml:space="preserve">development and </w:t>
      </w:r>
      <w:r>
        <w:rPr>
          <w:b/>
          <w:u w:val="single"/>
        </w:rPr>
        <w:t>advantage</w:t>
      </w:r>
      <w:r>
        <w:t xml:space="preserve"> - </w:t>
      </w:r>
      <w:r>
        <w:rPr>
          <w:u w:val="single"/>
        </w:rPr>
        <w:t>just as actors across the globe are increasing their capabilities</w:t>
      </w:r>
      <w:r>
        <w:t>.</w:t>
      </w:r>
    </w:p>
    <w:p w:rsidR="00084CFB" w:rsidRDefault="00084CFB" w:rsidP="00084CFB">
      <w:r>
        <w:rPr>
          <w:u w:val="single"/>
        </w:rPr>
        <w:t>Sequestration can still be avoided</w:t>
      </w:r>
      <w:r>
        <w:t xml:space="preserve">. </w:t>
      </w:r>
      <w:r>
        <w:rPr>
          <w:b/>
          <w:u w:val="single"/>
        </w:rPr>
        <w:t xml:space="preserve">But </w:t>
      </w:r>
      <w:r>
        <w:rPr>
          <w:b/>
          <w:highlight w:val="cyan"/>
          <w:u w:val="single"/>
        </w:rPr>
        <w:t xml:space="preserve">that will require </w:t>
      </w:r>
      <w:r>
        <w:rPr>
          <w:rStyle w:val="Emphasis"/>
          <w:highlight w:val="cyan"/>
        </w:rPr>
        <w:t>leadership from the President</w:t>
      </w:r>
      <w:r>
        <w:t xml:space="preserve"> that has thus far been missing. </w:t>
      </w:r>
      <w:r>
        <w:rPr>
          <w:highlight w:val="cyan"/>
          <w:u w:val="single"/>
        </w:rPr>
        <w:t xml:space="preserve">Congress and the White House must reach </w:t>
      </w:r>
      <w:r>
        <w:rPr>
          <w:u w:val="single"/>
        </w:rPr>
        <w:t xml:space="preserve">a long-term </w:t>
      </w:r>
      <w:r>
        <w:rPr>
          <w:highlight w:val="cyan"/>
          <w:u w:val="single"/>
        </w:rPr>
        <w:t>agreement</w:t>
      </w:r>
      <w:r>
        <w:rPr>
          <w:highlight w:val="cyan"/>
        </w:rPr>
        <w:t xml:space="preserve"> </w:t>
      </w:r>
      <w:r>
        <w:t>to reduce $1 trillion annual budget deficits, without the harsh tax increases that could stall economic growth and punish working families.</w:t>
      </w:r>
    </w:p>
    <w:p w:rsidR="00084CFB" w:rsidRDefault="00084CFB" w:rsidP="00084CFB"/>
    <w:p w:rsidR="00084CFB" w:rsidRDefault="00084CFB" w:rsidP="00084CFB">
      <w:pPr>
        <w:pStyle w:val="Heading4"/>
        <w:rPr>
          <w:rFonts w:cs="Arial"/>
        </w:rPr>
      </w:pPr>
      <w:r>
        <w:rPr>
          <w:rFonts w:cs="Arial"/>
          <w:b w:val="0"/>
          <w:bCs w:val="0"/>
        </w:rPr>
        <w:t>Middle East goes nuclear</w:t>
      </w:r>
    </w:p>
    <w:p w:rsidR="00084CFB" w:rsidRDefault="00084CFB" w:rsidP="00084CFB">
      <w:r>
        <w:t xml:space="preserve">James A. </w:t>
      </w:r>
      <w:r>
        <w:rPr>
          <w:rFonts w:cs="Arial"/>
          <w:b/>
          <w:sz w:val="24"/>
          <w:u w:val="single"/>
        </w:rPr>
        <w:t>Russell,</w:t>
      </w:r>
      <w:r>
        <w:t xml:space="preserve"> Senior Lecturer, National Security Affairs, Naval Postgraduate School, </w:t>
      </w:r>
      <w:r>
        <w:rPr>
          <w:rStyle w:val="CiteChar"/>
        </w:rPr>
        <w:t>‘9</w:t>
      </w:r>
      <w:r>
        <w:t xml:space="preserve"> (Spring) “Strategic Stability Reconsidered: Prospects for Escalation and Nuclear War in the Middle East” IFRI, Proliferation Papers, #26, http://www.ifri.org/downloads/PP26_Russell_2009.pdf </w:t>
      </w:r>
    </w:p>
    <w:p w:rsidR="00084CFB" w:rsidRDefault="00084CFB" w:rsidP="00084CFB"/>
    <w:p w:rsidR="00084CFB" w:rsidRDefault="00084CFB" w:rsidP="00084CFB">
      <w:r>
        <w:rPr>
          <w:rStyle w:val="UnderlineBold"/>
          <w:highlight w:val="cyan"/>
        </w:rPr>
        <w:t>Strategic stability</w:t>
      </w:r>
      <w:r>
        <w:rPr>
          <w:rStyle w:val="UnderlineBold"/>
        </w:rPr>
        <w:t xml:space="preserve"> in the region </w:t>
      </w:r>
      <w:r>
        <w:rPr>
          <w:rStyle w:val="UnderlineBold"/>
          <w:highlight w:val="cyan"/>
        </w:rPr>
        <w:t>is</w:t>
      </w:r>
      <w:r>
        <w:t xml:space="preserve"> thus </w:t>
      </w:r>
      <w:r>
        <w:rPr>
          <w:rStyle w:val="UnderlineBold"/>
          <w:highlight w:val="cyan"/>
        </w:rPr>
        <w:t>undermined by</w:t>
      </w:r>
      <w:r>
        <w:t xml:space="preserve"> various factors: (1) asymmetric interests in the bargaining framework that can introduce unpredictable behavior from actors; (2) </w:t>
      </w:r>
      <w:r>
        <w:rPr>
          <w:rStyle w:val="UnderlineBold"/>
        </w:rPr>
        <w:t xml:space="preserve">the presence of </w:t>
      </w:r>
      <w:r>
        <w:rPr>
          <w:rStyle w:val="UnderlineBold"/>
          <w:highlight w:val="cyan"/>
        </w:rPr>
        <w:t xml:space="preserve">non-state actors </w:t>
      </w:r>
      <w:r>
        <w:rPr>
          <w:rStyle w:val="UnderlineBold"/>
        </w:rPr>
        <w:t>that introduce unpredictability into relationships between the antagonists</w:t>
      </w:r>
      <w:r>
        <w:t xml:space="preserve">; (3) </w:t>
      </w:r>
      <w:r>
        <w:rPr>
          <w:rStyle w:val="UnderlineBold"/>
        </w:rPr>
        <w:t>incompatible assumptions about</w:t>
      </w:r>
      <w:r>
        <w:t xml:space="preserve"> the structure of </w:t>
      </w:r>
      <w:r>
        <w:rPr>
          <w:rStyle w:val="UnderlineBold"/>
          <w:highlight w:val="cyan"/>
        </w:rPr>
        <w:t>the deterrent relationship</w:t>
      </w:r>
      <w:r>
        <w:rPr>
          <w:rStyle w:val="UnderlineBold"/>
        </w:rPr>
        <w:t xml:space="preserve"> that </w:t>
      </w:r>
      <w:r>
        <w:rPr>
          <w:rStyle w:val="UnderlineBold"/>
          <w:highlight w:val="cyan"/>
        </w:rPr>
        <w:t>makes</w:t>
      </w:r>
      <w:r>
        <w:t xml:space="preserve"> the </w:t>
      </w:r>
      <w:r>
        <w:rPr>
          <w:rStyle w:val="UnderlineBold"/>
          <w:highlight w:val="cyan"/>
        </w:rPr>
        <w:t>bargaining</w:t>
      </w:r>
      <w:r>
        <w:t xml:space="preserve"> framework strategically </w:t>
      </w:r>
      <w:r>
        <w:rPr>
          <w:rStyle w:val="UnderlineBold"/>
          <w:highlight w:val="cyan"/>
        </w:rPr>
        <w:t>unstable;</w:t>
      </w:r>
      <w:r>
        <w:t xml:space="preserve"> (4) </w:t>
      </w:r>
      <w:r>
        <w:rPr>
          <w:rStyle w:val="UnderlineBold"/>
        </w:rPr>
        <w:t>perceptions by Israel and the United States that its window of opportunity</w:t>
      </w:r>
      <w:r>
        <w:t xml:space="preserve"> for military </w:t>
      </w:r>
      <w:r>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Pr>
          <w:rStyle w:val="UnderlineBold"/>
          <w:highlight w:val="cyan"/>
        </w:rPr>
        <w:t>the lack of a communications framework to build trust</w:t>
      </w:r>
      <w:r>
        <w:rPr>
          <w:rStyle w:val="UnderlineBold"/>
        </w:rPr>
        <w:t xml:space="preserve"> and cooperation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Pr>
          <w:rStyle w:val="UnderlineBold"/>
        </w:rPr>
        <w:t xml:space="preserve">, </w:t>
      </w:r>
      <w:r>
        <w:rPr>
          <w:rStyle w:val="UnderlineBold"/>
          <w:highlight w:val="cyan"/>
        </w:rPr>
        <w:t>it is</w:t>
      </w:r>
      <w:r>
        <w:rPr>
          <w:rStyle w:val="UnderlineBold"/>
        </w:rPr>
        <w:t xml:space="preserve"> disturbingly </w:t>
      </w:r>
      <w:r>
        <w:rPr>
          <w:rStyle w:val="UnderlineBold"/>
          <w:highlight w:val="cyan"/>
        </w:rPr>
        <w:t>easy to imagine scenarios under which</w:t>
      </w:r>
      <w:r>
        <w:rPr>
          <w:rStyle w:val="UnderlineBold"/>
        </w:rPr>
        <w:t xml:space="preserve"> a </w:t>
      </w:r>
      <w:r>
        <w:rPr>
          <w:rStyle w:val="UnderlineBold"/>
          <w:highlight w:val="cyan"/>
        </w:rPr>
        <w:t>conflict could quickly escalate in which the regional antagonists would consider</w:t>
      </w:r>
      <w:r>
        <w:rPr>
          <w:rStyle w:val="UnderlineBold"/>
        </w:rPr>
        <w:t xml:space="preserve"> the </w:t>
      </w:r>
      <w:r>
        <w:rPr>
          <w:rStyle w:val="UnderlineBold"/>
          <w:highlight w:val="cyan"/>
        </w:rPr>
        <w:t>use of</w:t>
      </w:r>
      <w:r>
        <w:t xml:space="preserve"> </w:t>
      </w:r>
      <w:r>
        <w:rPr>
          <w:rStyle w:val="UnderlineBold"/>
        </w:rPr>
        <w:t xml:space="preserve">chemical, biological, or </w:t>
      </w:r>
      <w:r>
        <w:rPr>
          <w:rStyle w:val="UnderlineBold"/>
          <w:highlight w:val="cyan"/>
        </w:rPr>
        <w:t>nuclear weapons</w:t>
      </w:r>
      <w:r>
        <w:t xml:space="preserve">. </w:t>
      </w:r>
      <w:r>
        <w:rPr>
          <w:rStyle w:val="UnderlineBold"/>
          <w:highlight w:val="cyan"/>
        </w:rPr>
        <w:t>It would be a mistake to believe the nuclear taboo can</w:t>
      </w:r>
      <w:r>
        <w:rPr>
          <w:rStyle w:val="UnderlineBold"/>
        </w:rPr>
        <w:t xml:space="preserve"> somehow magically </w:t>
      </w:r>
      <w:r>
        <w:rPr>
          <w:rStyle w:val="UnderlineBold"/>
          <w:highlight w:val="cyan"/>
        </w:rPr>
        <w:t xml:space="preserve">keep </w:t>
      </w:r>
      <w:r>
        <w:rPr>
          <w:rStyle w:val="UnderlineBold"/>
        </w:rPr>
        <w:t>nuclear</w:t>
      </w:r>
      <w:r>
        <w:rPr>
          <w:rStyle w:val="UnderlineBold"/>
          <w:highlight w:val="cyan"/>
        </w:rPr>
        <w:t xml:space="preserve"> weapons from being used</w:t>
      </w:r>
      <w:r>
        <w:t xml:space="preserve"> </w:t>
      </w:r>
      <w:r>
        <w:rPr>
          <w:rStyle w:val="UnderlineBold"/>
        </w:rPr>
        <w:t>in the context of an unstable strategic framework.</w:t>
      </w:r>
      <w:r>
        <w:t xml:space="preserve"> </w:t>
      </w:r>
      <w:r>
        <w:rPr>
          <w:rStyle w:val="UnderlineBold"/>
        </w:rPr>
        <w:t>Systemic asymmetries</w:t>
      </w:r>
      <w:r>
        <w:t xml:space="preserve"> between actors in fact s</w:t>
      </w:r>
      <w:r>
        <w:rPr>
          <w:rStyle w:val="UnderlineBold"/>
        </w:rPr>
        <w:t xml:space="preserve">uggest </w:t>
      </w:r>
      <w:r>
        <w:t xml:space="preserve">a certain increase in </w:t>
      </w:r>
      <w:r>
        <w:rPr>
          <w:rStyle w:val="UnderlineBold"/>
        </w:rPr>
        <w:t>the probability of war</w:t>
      </w:r>
      <w:r>
        <w:t xml:space="preserve"> – a war in which escalation could happen quickly and from a variety of participants. </w:t>
      </w:r>
      <w:r>
        <w:rPr>
          <w:rStyle w:val="UnderlineBold"/>
          <w:highlight w:val="cyan"/>
        </w:rPr>
        <w:t>Once</w:t>
      </w:r>
      <w:r>
        <w:rPr>
          <w:rStyle w:val="UnderlineBold"/>
        </w:rPr>
        <w:t xml:space="preserve"> such </w:t>
      </w:r>
      <w:r>
        <w:rPr>
          <w:rStyle w:val="UnderlineBold"/>
          <w:highlight w:val="cyan"/>
        </w:rPr>
        <w:t>a war starts, events would</w:t>
      </w:r>
      <w:r>
        <w:rPr>
          <w:rStyle w:val="UnderlineBold"/>
        </w:rPr>
        <w:t xml:space="preserve"> likely </w:t>
      </w:r>
      <w:r>
        <w:rPr>
          <w:rStyle w:val="UnderlineBold"/>
          <w:highlight w:val="cyan"/>
        </w:rPr>
        <w:t>develop</w:t>
      </w:r>
      <w:r>
        <w:rPr>
          <w:rStyle w:val="UnderlineBold"/>
        </w:rPr>
        <w:t xml:space="preserve"> a </w:t>
      </w:r>
      <w:r>
        <w:rPr>
          <w:rStyle w:val="UnderlineBold"/>
          <w:highlight w:val="cyan"/>
        </w:rPr>
        <w:t>momentum</w:t>
      </w:r>
      <w:r>
        <w:rPr>
          <w:rStyle w:val="UnderlineBold"/>
        </w:rPr>
        <w:t xml:space="preserve"> all their own </w:t>
      </w:r>
      <w:r>
        <w:rPr>
          <w:sz w:val="16"/>
        </w:rPr>
        <w:t>and decision-making would consequently be shaped in unpredictable ways.</w:t>
      </w:r>
      <w:r>
        <w:t xml:space="preserve"> The international community must take this possibility seriously, and muster every tool at its disposal to prevent </w:t>
      </w:r>
      <w:r>
        <w:rPr>
          <w:rStyle w:val="UnderlineBold"/>
        </w:rPr>
        <w:t>such an outcom</w:t>
      </w:r>
      <w:r>
        <w:t xml:space="preserve">e, which </w:t>
      </w:r>
      <w:r>
        <w:rPr>
          <w:rStyle w:val="UnderlineBold"/>
        </w:rPr>
        <w:t>would be an unprecedented disaster for the</w:t>
      </w:r>
      <w:r>
        <w:t xml:space="preserve"> peoples of the </w:t>
      </w:r>
      <w:r>
        <w:rPr>
          <w:rStyle w:val="UnderlineBold"/>
        </w:rPr>
        <w:t>region, with substantial risk for the entire world</w:t>
      </w:r>
      <w:r>
        <w:t xml:space="preserve">. </w:t>
      </w:r>
    </w:p>
    <w:p w:rsidR="00084CFB" w:rsidRDefault="00084CFB" w:rsidP="00084CFB"/>
    <w:p w:rsidR="00084CFB" w:rsidRDefault="00084CFB" w:rsidP="00084CFB">
      <w:pPr>
        <w:pStyle w:val="Heading2"/>
      </w:pPr>
      <w:r>
        <w:rPr>
          <w:b w:val="0"/>
          <w:bCs w:val="0"/>
        </w:rPr>
        <w:t>4</w:t>
      </w:r>
    </w:p>
    <w:p w:rsidR="00084CFB" w:rsidRDefault="00084CFB" w:rsidP="00084CFB"/>
    <w:p w:rsidR="00084CFB" w:rsidRDefault="00084CFB" w:rsidP="00084CFB">
      <w:pPr>
        <w:pStyle w:val="Heading4"/>
      </w:pPr>
      <w:r>
        <w:rPr>
          <w:b w:val="0"/>
          <w:bCs w:val="0"/>
        </w:rPr>
        <w:t xml:space="preserve">Obama win now by a </w:t>
      </w:r>
      <w:r>
        <w:rPr>
          <w:b w:val="0"/>
          <w:bCs w:val="0"/>
          <w:u w:val="single"/>
        </w:rPr>
        <w:t>decisive</w:t>
      </w:r>
      <w:r>
        <w:rPr>
          <w:b w:val="0"/>
          <w:bCs w:val="0"/>
        </w:rPr>
        <w:t xml:space="preserve">, but </w:t>
      </w:r>
      <w:r>
        <w:rPr>
          <w:b w:val="0"/>
          <w:bCs w:val="0"/>
          <w:u w:val="single"/>
        </w:rPr>
        <w:t>narrow</w:t>
      </w:r>
      <w:r>
        <w:rPr>
          <w:b w:val="0"/>
          <w:bCs w:val="0"/>
        </w:rPr>
        <w:t xml:space="preserve"> margin</w:t>
      </w:r>
    </w:p>
    <w:p w:rsidR="00084CFB" w:rsidRDefault="00084CFB" w:rsidP="00084CFB">
      <w:r>
        <w:t xml:space="preserve">Mark </w:t>
      </w:r>
      <w:r>
        <w:rPr>
          <w:rStyle w:val="StyleStyleBold12pt"/>
        </w:rPr>
        <w:t>Blumenthal</w:t>
      </w:r>
      <w:r>
        <w:t xml:space="preserve">, HuffPo, </w:t>
      </w:r>
      <w:r>
        <w:rPr>
          <w:rStyle w:val="StyleStyleBold12pt"/>
        </w:rPr>
        <w:t>10/1</w:t>
      </w:r>
      <w:r>
        <w:t>/12, New 2012 Polls Show Little Change In State Of Race , www.huffingtonpost.com/2012/10/01/2012-polls-obama-romney_n_1928472.html?utm_hp_ref=elections-2012</w:t>
      </w:r>
    </w:p>
    <w:p w:rsidR="00084CFB" w:rsidRDefault="00084CFB" w:rsidP="00084CFB"/>
    <w:p w:rsidR="00084CFB" w:rsidRDefault="00084CFB" w:rsidP="00084CFB">
      <w:r>
        <w:t xml:space="preserve">With attention turning to the first of three upcoming national debates, new </w:t>
      </w:r>
      <w:r>
        <w:rPr>
          <w:rStyle w:val="StyleBoldUnderline"/>
        </w:rPr>
        <w:t>polls show</w:t>
      </w:r>
      <w:r>
        <w:t xml:space="preserve"> President Barack </w:t>
      </w:r>
      <w:r>
        <w:rPr>
          <w:rStyle w:val="StyleBoldUnderline"/>
          <w:highlight w:val="cyan"/>
        </w:rPr>
        <w:t xml:space="preserve">Obama </w:t>
      </w:r>
      <w:r>
        <w:rPr>
          <w:rStyle w:val="StyleBoldUnderline"/>
        </w:rPr>
        <w:t xml:space="preserve">continuing to </w:t>
      </w:r>
      <w:r>
        <w:rPr>
          <w:rStyle w:val="StyleBoldUnderline"/>
          <w:highlight w:val="cyan"/>
        </w:rPr>
        <w:t>hold a narrow lead</w:t>
      </w:r>
      <w:r>
        <w:rPr>
          <w:highlight w:val="cyan"/>
        </w:rPr>
        <w:t xml:space="preserve"> </w:t>
      </w:r>
      <w:r>
        <w:t xml:space="preserve">over Republican nominee Mitt Romney, both </w:t>
      </w:r>
      <w:r>
        <w:rPr>
          <w:rStyle w:val="StyleBoldUnderline"/>
          <w:highlight w:val="cyan"/>
        </w:rPr>
        <w:t>nationwide and</w:t>
      </w:r>
      <w:r>
        <w:rPr>
          <w:highlight w:val="cyan"/>
        </w:rPr>
        <w:t xml:space="preserve"> </w:t>
      </w:r>
      <w:r>
        <w:rPr>
          <w:rStyle w:val="StyleBoldUnderline"/>
          <w:highlight w:val="cyan"/>
        </w:rPr>
        <w:t>in</w:t>
      </w:r>
      <w:r>
        <w:rPr>
          <w:rStyle w:val="StyleBoldUnderline"/>
        </w:rPr>
        <w:t xml:space="preserve"> the </w:t>
      </w:r>
      <w:r>
        <w:rPr>
          <w:rStyle w:val="StyleBoldUnderline"/>
          <w:highlight w:val="cyan"/>
        </w:rPr>
        <w:t>key battleground states</w:t>
      </w:r>
      <w:r>
        <w:rPr>
          <w:highlight w:val="cyan"/>
        </w:rPr>
        <w:t xml:space="preserve"> </w:t>
      </w:r>
      <w:r>
        <w:t xml:space="preserve">that are </w:t>
      </w:r>
      <w:r>
        <w:rPr>
          <w:rStyle w:val="StyleBoldUnderline"/>
          <w:highlight w:val="cyan"/>
        </w:rPr>
        <w:t>likely to decide the election</w:t>
      </w:r>
      <w:r>
        <w:t>.</w:t>
      </w:r>
    </w:p>
    <w:p w:rsidR="00084CFB" w:rsidRDefault="00084CFB" w:rsidP="00084CFB">
      <w:r>
        <w:rPr>
          <w:rStyle w:val="StyleBoldUnderline"/>
        </w:rPr>
        <w:t>Two</w:t>
      </w:r>
      <w:r>
        <w:t xml:space="preserve"> new national </w:t>
      </w:r>
      <w:r>
        <w:rPr>
          <w:rStyle w:val="StyleBoldUnderline"/>
          <w:highlight w:val="cyan"/>
        </w:rPr>
        <w:t>surveys</w:t>
      </w:r>
      <w:r>
        <w:rPr>
          <w:highlight w:val="cyan"/>
        </w:rPr>
        <w:t xml:space="preserve"> </w:t>
      </w:r>
      <w:r>
        <w:t xml:space="preserve">released on Monday morning both </w:t>
      </w:r>
      <w:r>
        <w:rPr>
          <w:rStyle w:val="StyleBoldUnderline"/>
          <w:highlight w:val="cyan"/>
        </w:rPr>
        <w:t>show a</w:t>
      </w:r>
      <w:r>
        <w:rPr>
          <w:rStyle w:val="StyleBoldUnderline"/>
        </w:rPr>
        <w:t xml:space="preserve"> slightly </w:t>
      </w:r>
      <w:r>
        <w:rPr>
          <w:rStyle w:val="StyleBoldUnderline"/>
          <w:highlight w:val="cyan"/>
        </w:rPr>
        <w:t>closer race</w:t>
      </w:r>
      <w:r>
        <w:rPr>
          <w:highlight w:val="cyan"/>
        </w:rPr>
        <w:t xml:space="preserve"> </w:t>
      </w:r>
      <w:r>
        <w:t>than most other recent polls, although those new results are consistent with previous surveys from the same organizations, indicating that Obama's September lead is holding.</w:t>
      </w:r>
    </w:p>
    <w:p w:rsidR="00084CFB" w:rsidRDefault="00084CFB" w:rsidP="00084CFB">
      <w:pPr>
        <w:rPr>
          <w:sz w:val="16"/>
          <w:szCs w:val="16"/>
        </w:rPr>
      </w:pPr>
      <w:r>
        <w:t xml:space="preserve">The new Washington Post/ABC News survey finds </w:t>
      </w:r>
      <w:r>
        <w:rPr>
          <w:rStyle w:val="StyleBoldUnderline"/>
        </w:rPr>
        <w:t>Obama leading by just 2</w:t>
      </w:r>
      <w:r>
        <w:t xml:space="preserve"> percentage </w:t>
      </w:r>
      <w:r>
        <w:rPr>
          <w:rStyle w:val="StyleBoldUnderline"/>
        </w:rPr>
        <w:t>points</w:t>
      </w:r>
      <w:r>
        <w:t xml:space="preserve"> nationwide (49 percent to 47 percent) among the voters deemed most likely to vote. But that result was no different than their previous survey, taken just after the Democratic convention </w:t>
      </w:r>
      <w:r>
        <w:rPr>
          <w:sz w:val="16"/>
          <w:szCs w:val="16"/>
        </w:rPr>
        <w:t>three weeks ago, which showed Obama with a 1-point edge (49 percent to 48 percent).</w:t>
      </w:r>
    </w:p>
    <w:p w:rsidR="00084CFB" w:rsidRDefault="00084CFB" w:rsidP="00084CFB">
      <w:pPr>
        <w:rPr>
          <w:sz w:val="16"/>
          <w:szCs w:val="16"/>
        </w:rPr>
      </w:pPr>
      <w:r>
        <w:rPr>
          <w:sz w:val="16"/>
          <w:szCs w:val="16"/>
        </w:rPr>
        <w:t>However, among all registered voters nationwide, the new Post/ABC poll shows Obama leading by 5 percentage points (49 percent to 44 percent), again the same margin as their survey found three weeks ago. The Post also reports that Obama's lead over Romney is larger (52 percent to 41 percent) among a subset of likely voters in swing states.</w:t>
      </w:r>
    </w:p>
    <w:p w:rsidR="00084CFB" w:rsidRDefault="00084CFB" w:rsidP="00084CFB">
      <w:pPr>
        <w:rPr>
          <w:sz w:val="16"/>
          <w:szCs w:val="16"/>
        </w:rPr>
      </w:pPr>
      <w:r>
        <w:rPr>
          <w:sz w:val="16"/>
          <w:szCs w:val="16"/>
        </w:rPr>
        <w:t>Similarly, a new Politico/George Washington University Battleground poll also finds Obama leading by 2 percentage points among likely voters (49 percent to 47 percent), a finding essentially unchanged from the 3-point Obama margin (50 percent to 47 percent) found in their previous survey.</w:t>
      </w:r>
    </w:p>
    <w:p w:rsidR="00084CFB" w:rsidRDefault="00084CFB" w:rsidP="00084CFB">
      <w:pPr>
        <w:rPr>
          <w:sz w:val="16"/>
          <w:szCs w:val="16"/>
        </w:rPr>
      </w:pPr>
      <w:r>
        <w:rPr>
          <w:sz w:val="16"/>
          <w:szCs w:val="16"/>
        </w:rPr>
        <w:t>The four results have been collectively more favorable to Romney than those produced by other recent national polls, and more importantly, they have shown no statistically meaningful trend in September. The HuffPost Pollster tracking model, which draws on all national and state-level polling and corrects for consistent "house effect" differences among pollsters, continues to give Obama a slightly larger, 4 percentage point lead over Romney.</w:t>
      </w:r>
    </w:p>
    <w:p w:rsidR="00084CFB" w:rsidRDefault="00084CFB" w:rsidP="00084CFB">
      <w:pPr>
        <w:rPr>
          <w:sz w:val="16"/>
          <w:szCs w:val="16"/>
        </w:rPr>
      </w:pPr>
      <w:r>
        <w:rPr>
          <w:sz w:val="16"/>
          <w:szCs w:val="16"/>
        </w:rPr>
        <w:t>Similarly, a handful of new statewide surveys released over the weekend shows results consistent with a 3- to 4-point Obama lead nationwide.</w:t>
      </w:r>
    </w:p>
    <w:p w:rsidR="00084CFB" w:rsidRDefault="00084CFB" w:rsidP="00084CFB">
      <w:pPr>
        <w:rPr>
          <w:sz w:val="16"/>
          <w:szCs w:val="16"/>
        </w:rPr>
      </w:pPr>
      <w:r>
        <w:rPr>
          <w:sz w:val="16"/>
          <w:szCs w:val="16"/>
        </w:rPr>
        <w:t>In Iowa, a new Des Moines Register Iowa poll found Obama leading by 4 percentage points (49 percent to 45 percent), exactly the same margin as the Pollster tracking model.</w:t>
      </w:r>
    </w:p>
    <w:p w:rsidR="00084CFB" w:rsidRDefault="00084CFB" w:rsidP="00084CFB">
      <w:pPr>
        <w:rPr>
          <w:sz w:val="16"/>
          <w:szCs w:val="16"/>
        </w:rPr>
      </w:pPr>
      <w:r>
        <w:rPr>
          <w:sz w:val="16"/>
          <w:szCs w:val="16"/>
        </w:rP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084CFB" w:rsidRDefault="00084CFB" w:rsidP="00084CFB">
      <w:pPr>
        <w:rPr>
          <w:sz w:val="16"/>
          <w:szCs w:val="16"/>
        </w:rPr>
      </w:pPr>
      <w:r>
        <w:rPr>
          <w:sz w:val="16"/>
          <w:szCs w:val="16"/>
        </w:rPr>
        <w:t>Finally, another new PPP poll from North Carolina shows a dead-even race, with each candidate at 48 percent -- again, consistent with a similarly close margin on HuffPost's tracking model. North Carolina has been the closest of the 50 states over the last three weeks.</w:t>
      </w:r>
    </w:p>
    <w:p w:rsidR="00084CFB" w:rsidRDefault="00084CFB" w:rsidP="00084CFB">
      <w:r>
        <w:t xml:space="preserve">Thus, the combination of </w:t>
      </w:r>
      <w:r>
        <w:rPr>
          <w:rStyle w:val="StyleBoldUnderline"/>
        </w:rPr>
        <w:t xml:space="preserve">national and statewide </w:t>
      </w:r>
      <w:r>
        <w:rPr>
          <w:rStyle w:val="StyleBoldUnderline"/>
          <w:highlight w:val="cyan"/>
        </w:rPr>
        <w:t xml:space="preserve">polling continues to show Obama leading </w:t>
      </w:r>
      <w:r>
        <w:rPr>
          <w:rStyle w:val="StyleBoldUnderline"/>
        </w:rPr>
        <w:t xml:space="preserve">Romney </w:t>
      </w:r>
      <w:r>
        <w:rPr>
          <w:rStyle w:val="StyleBoldUnderline"/>
          <w:highlight w:val="cyan"/>
        </w:rPr>
        <w:t xml:space="preserve">by statistically meaningful margins in all </w:t>
      </w:r>
      <w:r>
        <w:rPr>
          <w:rStyle w:val="StyleBoldUnderline"/>
        </w:rPr>
        <w:t xml:space="preserve">of the </w:t>
      </w:r>
      <w:r>
        <w:rPr>
          <w:rStyle w:val="StyleBoldUnderline"/>
          <w:highlight w:val="cyan"/>
        </w:rPr>
        <w:t>battleground states</w:t>
      </w:r>
      <w:r>
        <w:rPr>
          <w:highlight w:val="cyan"/>
        </w:rPr>
        <w:t xml:space="preserve"> </w:t>
      </w:r>
      <w:r>
        <w:t>except North Carolina. Were he to carry all of the states where he is currently leading, Obama would win 332 electoral votes -- far more than the 270 needed to win. Romney currently leads in states accounting for 191 electoral votes.</w:t>
      </w:r>
    </w:p>
    <w:p w:rsidR="00084CFB" w:rsidRDefault="00084CFB" w:rsidP="00084CFB">
      <w:pPr>
        <w:rPr>
          <w:sz w:val="16"/>
          <w:szCs w:val="16"/>
        </w:rPr>
      </w:pPr>
      <w:r>
        <w:rPr>
          <w:sz w:val="16"/>
          <w:szCs w:val="16"/>
        </w:rPr>
        <w:t>Can Wednesday night's nationally televised debates between Obama and Romney, the first of three to be held between now and late October, be a "game changer" for Romney? Not likely, according to George Washington University political scientist John Sides.</w:t>
      </w:r>
    </w:p>
    <w:p w:rsidR="00084CFB" w:rsidRDefault="00084CFB" w:rsidP="00084CFB">
      <w:r>
        <w:t>"</w:t>
      </w:r>
      <w:r>
        <w:rPr>
          <w:rStyle w:val="StyleBoldUnderline"/>
        </w:rPr>
        <w:t>When it comes to shifting</w:t>
      </w:r>
      <w:r>
        <w:t xml:space="preserve"> enough </w:t>
      </w:r>
      <w:r>
        <w:rPr>
          <w:rStyle w:val="StyleBoldUnderline"/>
        </w:rPr>
        <w:t>votes to decide the</w:t>
      </w:r>
      <w:r>
        <w:t xml:space="preserve"> outcome of the </w:t>
      </w:r>
      <w:r>
        <w:rPr>
          <w:rStyle w:val="StyleBoldUnderline"/>
        </w:rPr>
        <w:t>election</w:t>
      </w:r>
      <w:r>
        <w:t>," Sides writes in the Washington Monthly, "</w:t>
      </w:r>
      <w:r>
        <w:rPr>
          <w:rStyle w:val="StyleBoldUnderline"/>
          <w:highlight w:val="cyan"/>
        </w:rPr>
        <w:t>presidential debates</w:t>
      </w:r>
      <w:r>
        <w:rPr>
          <w:highlight w:val="cyan"/>
        </w:rPr>
        <w:t xml:space="preserve"> </w:t>
      </w:r>
      <w:r>
        <w:t xml:space="preserve">have </w:t>
      </w:r>
      <w:r>
        <w:rPr>
          <w:rStyle w:val="StyleBoldUnderline"/>
          <w:highlight w:val="cyan"/>
        </w:rPr>
        <w:t>rarely, if ever, mattered</w:t>
      </w:r>
      <w:r>
        <w:t>."</w:t>
      </w:r>
    </w:p>
    <w:p w:rsidR="00084CFB" w:rsidRDefault="00084CFB" w:rsidP="00084CFB">
      <w:pPr>
        <w:rPr>
          <w:sz w:val="16"/>
          <w:szCs w:val="16"/>
        </w:rPr>
      </w:pPr>
      <w:r>
        <w:rPr>
          <w:sz w:val="16"/>
          <w:szCs w:val="16"/>
        </w:rPr>
        <w:t>Sides cites research by political scientists Robert Erikson and Christopher Wlezien, who studied polling from every election from 1952 to 2008 and found that while debates sometimes nudge results, they rarely produce substantial changes in voter preferences. Erikson and Wlezien found that since 1960, the leader in the polling before the debates remained the leader after the debates.</w:t>
      </w:r>
    </w:p>
    <w:p w:rsidR="00084CFB" w:rsidRDefault="00084CFB" w:rsidP="00084CFB">
      <w:pPr>
        <w:rPr>
          <w:sz w:val="16"/>
          <w:szCs w:val="16"/>
        </w:rPr>
      </w:pPr>
      <w:r>
        <w:rPr>
          <w:sz w:val="16"/>
          <w:szCs w:val="16"/>
        </w:rPr>
        <w:t>The most significant before-and-after debate shift was toward Gerald Ford in his 1976 race against Jimmy Carter. However, as Erikson and Wlezien note, "Carter's support was in steady decline" during the final month of the race.</w:t>
      </w:r>
    </w:p>
    <w:p w:rsidR="00084CFB" w:rsidRDefault="00084CFB" w:rsidP="00084CFB">
      <w:r>
        <w:t xml:space="preserve">It is worth remembering that </w:t>
      </w:r>
      <w:r>
        <w:rPr>
          <w:rStyle w:val="StyleBoldUnderline"/>
        </w:rPr>
        <w:t>while</w:t>
      </w:r>
      <w:r>
        <w:t xml:space="preserve"> </w:t>
      </w:r>
      <w:r>
        <w:rPr>
          <w:rStyle w:val="StyleBoldUnderline"/>
        </w:rPr>
        <w:t>Obama enjoys a statistically meaningful lead</w:t>
      </w:r>
      <w:r>
        <w:t xml:space="preserve"> in national polling, </w:t>
      </w:r>
      <w:r>
        <w:rPr>
          <w:rStyle w:val="StyleBoldUnderline"/>
          <w:highlight w:val="cyan"/>
        </w:rPr>
        <w:t xml:space="preserve">his margin remains </w:t>
      </w:r>
      <w:r>
        <w:rPr>
          <w:rStyle w:val="StyleBoldUnderline"/>
        </w:rPr>
        <w:t xml:space="preserve">relatively </w:t>
      </w:r>
      <w:r>
        <w:rPr>
          <w:rStyle w:val="StyleBoldUnderline"/>
          <w:highlight w:val="cyan"/>
        </w:rPr>
        <w:t>modest</w:t>
      </w:r>
      <w:r>
        <w:rPr>
          <w:highlight w:val="cyan"/>
        </w:rPr>
        <w:t xml:space="preserve"> </w:t>
      </w:r>
      <w:r>
        <w:t xml:space="preserve">compared to past elections. So while </w:t>
      </w:r>
      <w:r>
        <w:rPr>
          <w:rStyle w:val="StyleBoldUnderline"/>
          <w:highlight w:val="cyan"/>
        </w:rPr>
        <w:t>a "nudge</w:t>
      </w:r>
      <w:r>
        <w:rPr>
          <w:rStyle w:val="StyleBoldUnderline"/>
        </w:rPr>
        <w:t>" toward Romney</w:t>
      </w:r>
      <w:r>
        <w:t xml:space="preserve"> on the order of what debates produced in 1980, 2000 or 2004 might not be enough to move Romney ahead, it </w:t>
      </w:r>
      <w:r>
        <w:rPr>
          <w:rStyle w:val="StyleBoldUnderline"/>
          <w:highlight w:val="cyan"/>
        </w:rPr>
        <w:t>could make for a much closer race</w:t>
      </w:r>
      <w:r>
        <w:t>.</w:t>
      </w:r>
    </w:p>
    <w:p w:rsidR="00084CFB" w:rsidRDefault="00084CFB" w:rsidP="00084CFB"/>
    <w:p w:rsidR="00084CFB" w:rsidRDefault="00084CFB" w:rsidP="00084CFB">
      <w:pPr>
        <w:pStyle w:val="TAG"/>
      </w:pPr>
      <w:r>
        <w:t>Additional renewables spending draws attention to Solyndra</w:t>
      </w:r>
    </w:p>
    <w:p w:rsidR="00084CFB" w:rsidRDefault="00084CFB" w:rsidP="00084CFB">
      <w:pPr>
        <w:pStyle w:val="Citation"/>
      </w:pPr>
      <w:r>
        <w:t>Sandoval, 7-27</w:t>
      </w:r>
    </w:p>
    <w:p w:rsidR="00084CFB" w:rsidRDefault="00084CFB" w:rsidP="00084CFB">
      <w:r>
        <w:t>Michael Sandoval, an investigative reporter with The Heritage Foundation, 7-27-2012, “Abound Solar: Doomed to Fail Because of Election-Year Politics, Investor Says,” http://blog.heritage.org/2012/07/27/abound-solar-doomed-to-fail-because-of-election-year-politics-investor-says/</w:t>
      </w:r>
    </w:p>
    <w:p w:rsidR="00084CFB" w:rsidRDefault="00084CFB" w:rsidP="00084CFB">
      <w:r>
        <w:t>“</w:t>
      </w:r>
      <w:r>
        <w:rPr>
          <w:rStyle w:val="BoldUnderline"/>
          <w:highlight w:val="yellow"/>
        </w:rPr>
        <w:t>After Solyndra</w:t>
      </w:r>
      <w:r>
        <w:rPr>
          <w:rStyle w:val="BoldUnderline"/>
        </w:rPr>
        <w:t xml:space="preserve">, the </w:t>
      </w:r>
      <w:r>
        <w:rPr>
          <w:rStyle w:val="BoldUnderline"/>
          <w:highlight w:val="yellow"/>
        </w:rPr>
        <w:t>D</w:t>
      </w:r>
      <w:r>
        <w:rPr>
          <w:rStyle w:val="BoldUnderline"/>
        </w:rPr>
        <w:t xml:space="preserve">epartment </w:t>
      </w:r>
      <w:r>
        <w:rPr>
          <w:rStyle w:val="BoldUnderline"/>
          <w:highlight w:val="yellow"/>
        </w:rPr>
        <w:t>o</w:t>
      </w:r>
      <w:r>
        <w:rPr>
          <w:rStyle w:val="BoldUnderline"/>
        </w:rPr>
        <w:t xml:space="preserve">f </w:t>
      </w:r>
      <w:r>
        <w:rPr>
          <w:rStyle w:val="BoldUnderline"/>
          <w:highlight w:val="yellow"/>
        </w:rPr>
        <w:t>E</w:t>
      </w:r>
      <w:r>
        <w:rPr>
          <w:rStyle w:val="BoldUnderline"/>
        </w:rPr>
        <w:t xml:space="preserve">nergy </w:t>
      </w:r>
      <w:r>
        <w:rPr>
          <w:rStyle w:val="BoldUnderline"/>
          <w:highlight w:val="yellow"/>
        </w:rPr>
        <w:t>was</w:t>
      </w:r>
      <w:r>
        <w:rPr>
          <w:rStyle w:val="BoldUnderline"/>
        </w:rPr>
        <w:t xml:space="preserve"> balking and </w:t>
      </w:r>
      <w:r>
        <w:rPr>
          <w:rStyle w:val="BoldUnderline"/>
          <w:highlight w:val="yellow"/>
        </w:rPr>
        <w:t>not releasing</w:t>
      </w:r>
      <w:r>
        <w:rPr>
          <w:rStyle w:val="BoldUnderline"/>
        </w:rPr>
        <w:t xml:space="preserve"> any </w:t>
      </w:r>
      <w:r>
        <w:rPr>
          <w:rStyle w:val="BoldUnderline"/>
          <w:highlight w:val="yellow"/>
        </w:rPr>
        <w:t>more money</w:t>
      </w:r>
      <w:r>
        <w:rPr>
          <w:rStyle w:val="BoldUnderline"/>
        </w:rPr>
        <w:t xml:space="preserve"> under the loan guarantee </w:t>
      </w:r>
      <w:r>
        <w:rPr>
          <w:rStyle w:val="BoldUnderline"/>
          <w:highlight w:val="yellow"/>
        </w:rPr>
        <w:t>because they didn’t want to be embarrassed</w:t>
      </w:r>
      <w:r>
        <w:rPr>
          <w:rStyle w:val="BoldUnderline"/>
        </w:rPr>
        <w:t xml:space="preserve"> </w:t>
      </w:r>
      <w:r>
        <w:rPr>
          <w:rStyle w:val="BoldUnderline"/>
          <w:highlight w:val="yellow"/>
        </w:rPr>
        <w:t>in an election year</w:t>
      </w:r>
      <w:r>
        <w:t>,” he told MarketWatch.</w:t>
      </w:r>
    </w:p>
    <w:p w:rsidR="00084CFB" w:rsidRDefault="00084CFB" w:rsidP="00084CFB">
      <w:pPr>
        <w:rPr>
          <w:b/>
          <w:u w:val="single"/>
        </w:rPr>
      </w:pPr>
      <w:r>
        <w:rPr>
          <w:rStyle w:val="BoldUnderline"/>
        </w:rPr>
        <w:t>Hill met with</w:t>
      </w:r>
      <w:r>
        <w:t xml:space="preserve"> Colorado Democrats like Gov. John </w:t>
      </w:r>
      <w:r>
        <w:rPr>
          <w:rStyle w:val="BoldUnderline"/>
        </w:rPr>
        <w:t>Hickenlooper and</w:t>
      </w:r>
      <w:r>
        <w:t xml:space="preserve"> Sen. Michael Bennet</w:t>
      </w:r>
      <w:r>
        <w:rPr>
          <w:rStyle w:val="BoldUnderline"/>
        </w:rPr>
        <w:t>, but could not prevail upon them to act.</w:t>
      </w:r>
    </w:p>
    <w:p w:rsidR="00084CFB" w:rsidRDefault="00084CFB" w:rsidP="00084CFB">
      <w:r>
        <w:t>“</w:t>
      </w:r>
      <w:r>
        <w:rPr>
          <w:rStyle w:val="BoldUnderline"/>
          <w:highlight w:val="yellow"/>
        </w:rPr>
        <w:t>None of these guys would touch it.</w:t>
      </w:r>
      <w:r>
        <w:rPr>
          <w:rStyle w:val="BoldUnderline"/>
        </w:rPr>
        <w:t xml:space="preserve"> They said ‘</w:t>
      </w:r>
      <w:r>
        <w:rPr>
          <w:rStyle w:val="BoldUnderline"/>
          <w:highlight w:val="yellow"/>
        </w:rPr>
        <w:t>Solyndra is a poisonous issue</w:t>
      </w:r>
      <w:r>
        <w:t>,’” according to Hill.</w:t>
      </w:r>
    </w:p>
    <w:p w:rsidR="00084CFB" w:rsidRDefault="00084CFB" w:rsidP="00084CFB">
      <w:r>
        <w:rPr>
          <w:rStyle w:val="BoldUnderline"/>
        </w:rPr>
        <w:t xml:space="preserve">The </w:t>
      </w:r>
      <w:r>
        <w:rPr>
          <w:rStyle w:val="BoldUnderline"/>
          <w:highlight w:val="yellow"/>
        </w:rPr>
        <w:t>D</w:t>
      </w:r>
      <w:r>
        <w:rPr>
          <w:rStyle w:val="BoldUnderline"/>
        </w:rPr>
        <w:t xml:space="preserve">epartment </w:t>
      </w:r>
      <w:r>
        <w:rPr>
          <w:rStyle w:val="BoldUnderline"/>
          <w:highlight w:val="yellow"/>
        </w:rPr>
        <w:t>o</w:t>
      </w:r>
      <w:r>
        <w:rPr>
          <w:rStyle w:val="BoldUnderline"/>
        </w:rPr>
        <w:t xml:space="preserve">f </w:t>
      </w:r>
      <w:r>
        <w:rPr>
          <w:rStyle w:val="BoldUnderline"/>
          <w:highlight w:val="yellow"/>
        </w:rPr>
        <w:t>E</w:t>
      </w:r>
      <w:r>
        <w:rPr>
          <w:rStyle w:val="BoldUnderline"/>
        </w:rPr>
        <w:t>nergy</w:t>
      </w:r>
      <w:r>
        <w:t xml:space="preserve">, which </w:t>
      </w:r>
      <w:r>
        <w:rPr>
          <w:rStyle w:val="BoldUnderline"/>
        </w:rPr>
        <w:t>had granted</w:t>
      </w:r>
      <w:r>
        <w:t xml:space="preserve"> Abound its $</w:t>
      </w:r>
      <w:r>
        <w:rPr>
          <w:rStyle w:val="BoldUnderline"/>
        </w:rPr>
        <w:t>400 million</w:t>
      </w:r>
      <w:r>
        <w:t xml:space="preserve"> loan guarantee, </w:t>
      </w:r>
      <w:r>
        <w:rPr>
          <w:rStyle w:val="BoldUnderline"/>
        </w:rPr>
        <w:t xml:space="preserve">suddenly </w:t>
      </w:r>
      <w:r>
        <w:rPr>
          <w:rStyle w:val="BoldUnderline"/>
          <w:highlight w:val="yellow"/>
        </w:rPr>
        <w:t>began to enforce</w:t>
      </w:r>
      <w:r>
        <w:t xml:space="preserve"> many of the </w:t>
      </w:r>
      <w:r>
        <w:rPr>
          <w:rStyle w:val="BoldUnderline"/>
        </w:rPr>
        <w:t xml:space="preserve">stringent </w:t>
      </w:r>
      <w:r>
        <w:rPr>
          <w:rStyle w:val="BoldUnderline"/>
          <w:highlight w:val="yellow"/>
        </w:rPr>
        <w:t>benchmarks that precluded access to</w:t>
      </w:r>
      <w:r>
        <w:t xml:space="preserve"> drawing down </w:t>
      </w:r>
      <w:r>
        <w:rPr>
          <w:rStyle w:val="BoldUnderline"/>
          <w:highlight w:val="yellow"/>
        </w:rPr>
        <w:t>additional</w:t>
      </w:r>
      <w:r>
        <w:t xml:space="preserve"> loan </w:t>
      </w:r>
      <w:r>
        <w:rPr>
          <w:rStyle w:val="BoldUnderline"/>
          <w:highlight w:val="yellow"/>
        </w:rPr>
        <w:t>funds</w:t>
      </w:r>
      <w:r>
        <w:t xml:space="preserve">, something </w:t>
      </w:r>
      <w:r>
        <w:rPr>
          <w:rStyle w:val="BoldUnderline"/>
        </w:rPr>
        <w:t>it</w:t>
      </w:r>
      <w:r>
        <w:t xml:space="preserve"> only did </w:t>
      </w:r>
      <w:r>
        <w:rPr>
          <w:rStyle w:val="BoldUnderline"/>
          <w:highlight w:val="yellow"/>
        </w:rPr>
        <w:t>in</w:t>
      </w:r>
      <w:r>
        <w:rPr>
          <w:highlight w:val="yellow"/>
        </w:rPr>
        <w:t xml:space="preserve"> </w:t>
      </w:r>
      <w:r>
        <w:rPr>
          <w:rStyle w:val="BoldUnderline"/>
          <w:highlight w:val="yellow"/>
        </w:rPr>
        <w:t>the wake of</w:t>
      </w:r>
      <w:r>
        <w:rPr>
          <w:rStyle w:val="BoldUnderline"/>
        </w:rPr>
        <w:t xml:space="preserve"> the </w:t>
      </w:r>
      <w:r>
        <w:rPr>
          <w:rStyle w:val="BoldUnderline"/>
          <w:highlight w:val="yellow"/>
        </w:rPr>
        <w:t>Solyndra</w:t>
      </w:r>
      <w:r>
        <w:rPr>
          <w:rStyle w:val="BoldUnderline"/>
        </w:rPr>
        <w:t xml:space="preserve"> news</w:t>
      </w:r>
      <w:r>
        <w:t>, Hill said.</w:t>
      </w:r>
    </w:p>
    <w:p w:rsidR="00084CFB" w:rsidRDefault="00084CFB" w:rsidP="00084CFB">
      <w:pPr>
        <w:pStyle w:val="TAG"/>
      </w:pPr>
    </w:p>
    <w:p w:rsidR="00084CFB" w:rsidRDefault="00084CFB" w:rsidP="00084CFB">
      <w:pPr>
        <w:pStyle w:val="TAG"/>
      </w:pPr>
      <w:r>
        <w:t>Solyndra secures undecided, disillusioned voters for Romney</w:t>
      </w:r>
    </w:p>
    <w:p w:rsidR="00084CFB" w:rsidRDefault="00084CFB" w:rsidP="00084CFB">
      <w:pPr>
        <w:pStyle w:val="Citation"/>
      </w:pPr>
      <w:r>
        <w:t>Restuccia et al., 9-6</w:t>
      </w:r>
    </w:p>
    <w:p w:rsidR="00084CFB" w:rsidRDefault="00084CFB" w:rsidP="00084CFB">
      <w:r>
        <w:t>Andrew Restuccia, Darren Samuelsohn, Darren Goode, staff writer, Politico.com, “Who wins Solyndra message war?” lexis</w:t>
      </w:r>
    </w:p>
    <w:p w:rsidR="00084CFB" w:rsidRDefault="00084CFB" w:rsidP="00084CFB">
      <w:r>
        <w:t xml:space="preserve">Meanwhile, evidence is scant on how much mileage the Republicans are getting out of all their Solyndra messaging -- though </w:t>
      </w:r>
      <w:r>
        <w:rPr>
          <w:rStyle w:val="BoldUnderline"/>
        </w:rPr>
        <w:t>their persistence is a sign that GOP strategists see promise there</w:t>
      </w:r>
      <w:r>
        <w:t>. And conservative groups have certainly spent big bucks promoting the message.</w:t>
      </w:r>
    </w:p>
    <w:p w:rsidR="00084CFB" w:rsidRDefault="00084CFB" w:rsidP="00084CFB">
      <w:pPr>
        <w:rPr>
          <w:b/>
          <w:u w:val="single"/>
        </w:rPr>
      </w:pPr>
      <w:r>
        <w:t xml:space="preserve">Luke Frans, executive director of the GOP-aligned polling firm Resurgent Republic, said </w:t>
      </w:r>
      <w:r>
        <w:rPr>
          <w:rStyle w:val="BoldUnderline"/>
          <w:highlight w:val="yellow"/>
        </w:rPr>
        <w:t>the issue hits home when people</w:t>
      </w:r>
      <w:r>
        <w:rPr>
          <w:rStyle w:val="BoldUnderline"/>
        </w:rPr>
        <w:t xml:space="preserve"> in focus groups </w:t>
      </w:r>
      <w:r>
        <w:rPr>
          <w:rStyle w:val="BoldUnderline"/>
          <w:highlight w:val="yellow"/>
        </w:rPr>
        <w:t>hear about Solyndra's price tag</w:t>
      </w:r>
      <w:r>
        <w:rPr>
          <w:rStyle w:val="BoldUnderline"/>
        </w:rPr>
        <w:t xml:space="preserve"> and a version of how the Energy Department</w:t>
      </w:r>
      <w:r>
        <w:t xml:space="preserve"> approved the company's $535 million loan guarantee</w:t>
      </w:r>
      <w:r>
        <w:rPr>
          <w:rStyle w:val="BoldUnderline"/>
        </w:rPr>
        <w:t xml:space="preserve">. He said it's </w:t>
      </w:r>
      <w:r>
        <w:rPr>
          <w:rStyle w:val="BoldUnderline"/>
          <w:highlight w:val="yellow"/>
        </w:rPr>
        <w:t>especially damaging</w:t>
      </w:r>
      <w:r>
        <w:rPr>
          <w:rStyle w:val="BoldUnderline"/>
        </w:rPr>
        <w:t xml:space="preserve"> for the president </w:t>
      </w:r>
      <w:r>
        <w:rPr>
          <w:rStyle w:val="BoldUnderline"/>
          <w:highlight w:val="yellow"/>
        </w:rPr>
        <w:t>among swing voters.</w:t>
      </w:r>
    </w:p>
    <w:p w:rsidR="00084CFB" w:rsidRDefault="00084CFB" w:rsidP="00084CFB">
      <w:r>
        <w:t>"</w:t>
      </w:r>
      <w:r>
        <w:rPr>
          <w:rStyle w:val="BoldUnderline"/>
          <w:highlight w:val="yellow"/>
        </w:rPr>
        <w:t>Solyndra</w:t>
      </w:r>
      <w:r>
        <w:rPr>
          <w:rStyle w:val="BoldUnderline"/>
        </w:rPr>
        <w:t xml:space="preserve"> is an issue that </w:t>
      </w:r>
      <w:r>
        <w:rPr>
          <w:rStyle w:val="BoldUnderline"/>
          <w:highlight w:val="yellow"/>
        </w:rPr>
        <w:t>puts</w:t>
      </w:r>
      <w:r>
        <w:rPr>
          <w:rStyle w:val="BoldUnderline"/>
        </w:rPr>
        <w:t xml:space="preserve"> President </w:t>
      </w:r>
      <w:r>
        <w:rPr>
          <w:rStyle w:val="BoldUnderline"/>
          <w:highlight w:val="yellow"/>
        </w:rPr>
        <w:t>Obama in the context of being just another politician</w:t>
      </w:r>
      <w:r>
        <w:rPr>
          <w:rStyle w:val="BoldUnderline"/>
        </w:rPr>
        <w:t xml:space="preserve">, </w:t>
      </w:r>
      <w:r>
        <w:rPr>
          <w:rStyle w:val="BoldUnderline"/>
          <w:highlight w:val="yellow"/>
        </w:rPr>
        <w:t>instead of</w:t>
      </w:r>
      <w:r>
        <w:rPr>
          <w:rStyle w:val="BoldUnderline"/>
        </w:rPr>
        <w:t xml:space="preserve"> the </w:t>
      </w:r>
      <w:r>
        <w:rPr>
          <w:rStyle w:val="BoldUnderline"/>
          <w:highlight w:val="yellow"/>
        </w:rPr>
        <w:t>transformative</w:t>
      </w:r>
      <w:r>
        <w:rPr>
          <w:rStyle w:val="BoldUnderline"/>
        </w:rPr>
        <w:t>, post-partisan figure introduced to the electorate in 2008</w:t>
      </w:r>
      <w:r>
        <w:t>," said Frans, a former George W. Bush White House aide.</w:t>
      </w:r>
    </w:p>
    <w:p w:rsidR="00084CFB" w:rsidRDefault="00084CFB" w:rsidP="00084CFB">
      <w:r>
        <w:rPr>
          <w:rStyle w:val="BoldUnderline"/>
        </w:rPr>
        <w:t>"</w:t>
      </w:r>
      <w:r>
        <w:rPr>
          <w:rStyle w:val="BoldUnderline"/>
          <w:highlight w:val="yellow"/>
        </w:rPr>
        <w:t>If you're a disillusioned Obama voter, this</w:t>
      </w:r>
      <w:r>
        <w:rPr>
          <w:rStyle w:val="BoldUnderline"/>
        </w:rPr>
        <w:t xml:space="preserve"> is an issue that </w:t>
      </w:r>
      <w:r>
        <w:rPr>
          <w:rStyle w:val="BoldUnderline"/>
          <w:highlight w:val="yellow"/>
        </w:rPr>
        <w:t>reminds you why you're disillusioned</w:t>
      </w:r>
      <w:r>
        <w:t>," he added.</w:t>
      </w:r>
    </w:p>
    <w:p w:rsidR="00084CFB" w:rsidRDefault="00084CFB" w:rsidP="00084CFB">
      <w:r>
        <w:t>But Frans acknowledged that Solyndra is not the top issue going into November. "It's not going to knock the economy off the top of the voting ballot," he said.</w:t>
      </w:r>
    </w:p>
    <w:p w:rsidR="00084CFB" w:rsidRDefault="00084CFB" w:rsidP="00084CFB">
      <w:r>
        <w:t>Americans for Prosperity President Tim Phillips, whose group has spent at least $13.5 million on ads attacking Solyndra and the Obama stimulus, says the criticisms work best in context with the broader stimulus effort. "Solyndra is just an example," he said.</w:t>
      </w:r>
    </w:p>
    <w:p w:rsidR="00084CFB" w:rsidRDefault="00084CFB" w:rsidP="00084CFB">
      <w:r>
        <w:t>After hosting focus groups, Phillips said he came away thinking that the goal isn't to get viewers to follow every detail of the Solyndra deal.</w:t>
      </w:r>
    </w:p>
    <w:p w:rsidR="00084CFB" w:rsidRDefault="00084CFB" w:rsidP="00084CFB">
      <w:r>
        <w:t>"What you're hoping to do is give them a sense of a theme or just one information data point that rings true with something already in their mind, that confirms a broader belief," Phillips said.</w:t>
      </w:r>
    </w:p>
    <w:p w:rsidR="00084CFB" w:rsidRDefault="00084CFB" w:rsidP="00084CFB">
      <w:r>
        <w:t>Jennifer Duffy, senior editor at the Cook Political Report, agreed that Solyndra doesn't work as a standalone issue. "Instead it's a symptom of what Republicans call 'Obama's failed economic policy.' It is one concrete example for voters that the stimulus/loan guarantees didn't work," she said.</w:t>
      </w:r>
    </w:p>
    <w:p w:rsidR="00084CFB" w:rsidRDefault="00084CFB" w:rsidP="00084CFB">
      <w:pPr>
        <w:rPr>
          <w:b/>
          <w:u w:val="single"/>
        </w:rPr>
      </w:pPr>
      <w:r>
        <w:t xml:space="preserve">Romney aides say they have Republican National Committee </w:t>
      </w:r>
      <w:r>
        <w:rPr>
          <w:rStyle w:val="BoldUnderline"/>
          <w:highlight w:val="yellow"/>
        </w:rPr>
        <w:t>testing</w:t>
      </w:r>
      <w:r>
        <w:t xml:space="preserve"> that </w:t>
      </w:r>
      <w:r>
        <w:rPr>
          <w:rStyle w:val="BoldUnderline"/>
          <w:highlight w:val="yellow"/>
        </w:rPr>
        <w:t>shows</w:t>
      </w:r>
      <w:r>
        <w:rPr>
          <w:rStyle w:val="BoldUnderline"/>
        </w:rPr>
        <w:t xml:space="preserve"> the </w:t>
      </w:r>
      <w:r>
        <w:rPr>
          <w:rStyle w:val="BoldUnderline"/>
          <w:highlight w:val="yellow"/>
        </w:rPr>
        <w:t>Solyndra</w:t>
      </w:r>
      <w:r>
        <w:rPr>
          <w:rStyle w:val="BoldUnderline"/>
        </w:rPr>
        <w:t xml:space="preserve"> </w:t>
      </w:r>
      <w:r>
        <w:rPr>
          <w:rStyle w:val="BoldUnderline"/>
          <w:highlight w:val="yellow"/>
        </w:rPr>
        <w:t xml:space="preserve">attacks work </w:t>
      </w:r>
      <w:r>
        <w:t>when boiled down to a one- to two-sentence message about</w:t>
      </w:r>
      <w:r>
        <w:rPr>
          <w:rStyle w:val="BoldUnderline"/>
        </w:rPr>
        <w:t xml:space="preserve"> the money lost and the company's connections to Obama donors.</w:t>
      </w:r>
    </w:p>
    <w:p w:rsidR="00084CFB" w:rsidRDefault="00084CFB" w:rsidP="00084CFB">
      <w:r>
        <w:t>"</w:t>
      </w:r>
      <w:r>
        <w:rPr>
          <w:rStyle w:val="BoldUnderline"/>
          <w:highlight w:val="yellow"/>
        </w:rPr>
        <w:t xml:space="preserve">It was the single, No. 1 most potent hit" </w:t>
      </w:r>
      <w:r>
        <w:rPr>
          <w:rStyle w:val="BoldUnderline"/>
        </w:rPr>
        <w:t>among about 25 messages</w:t>
      </w:r>
      <w:r>
        <w:t>, including the growing national debt and a lack of "shovel ready job projects," a Romney aide said. "</w:t>
      </w:r>
      <w:r>
        <w:rPr>
          <w:rStyle w:val="StyleBoldUnderline"/>
          <w:highlight w:val="yellow"/>
        </w:rPr>
        <w:t>It even beat health care</w:t>
      </w:r>
      <w:r>
        <w:t>."</w:t>
      </w:r>
    </w:p>
    <w:p w:rsidR="00084CFB" w:rsidRDefault="00084CFB" w:rsidP="00084CFB">
      <w:r>
        <w:t xml:space="preserve">Romney pollster Neil Newhouse, partner and co-founder of Public Opinion Strategies, said </w:t>
      </w:r>
      <w:r>
        <w:rPr>
          <w:rStyle w:val="BoldUnderline"/>
        </w:rPr>
        <w:t>Solyndra represents "the poster child for wasted stimulus</w:t>
      </w:r>
      <w:r>
        <w:t xml:space="preserve"> money. Americans thought it would go to job creation and it was essentially flushed down the toilet."\</w:t>
      </w:r>
    </w:p>
    <w:p w:rsidR="00084CFB" w:rsidRDefault="00084CFB" w:rsidP="00084CFB"/>
    <w:p w:rsidR="00084CFB" w:rsidRDefault="00084CFB" w:rsidP="00084CFB">
      <w:pPr>
        <w:pStyle w:val="Heading4"/>
      </w:pPr>
      <w:r>
        <w:rPr>
          <w:b w:val="0"/>
          <w:bCs w:val="0"/>
        </w:rPr>
        <w:t xml:space="preserve">Romney win causes China-bashing – causes a trade war </w:t>
      </w:r>
    </w:p>
    <w:p w:rsidR="00084CFB" w:rsidRDefault="00084CFB" w:rsidP="00084CFB">
      <w:pPr>
        <w:rPr>
          <w:rStyle w:val="StyleStyleBold12pt"/>
          <w:bCs w:val="0"/>
        </w:rPr>
      </w:pPr>
      <w:r>
        <w:rPr>
          <w:rStyle w:val="StyleStyleBold12pt"/>
        </w:rPr>
        <w:t xml:space="preserve">Gerstein 11 </w:t>
      </w:r>
    </w:p>
    <w:p w:rsidR="00084CFB" w:rsidRDefault="00084CFB" w:rsidP="00084CFB">
      <w:r>
        <w:t>(Josh, writer @ Politico, “The GOP's China syndrome”, 11/22/12, http://www.politico.com/news/stories/1111/68952.html)</w:t>
      </w:r>
    </w:p>
    <w:p w:rsidR="00084CFB" w:rsidRDefault="00084CFB" w:rsidP="00084CFB"/>
    <w:p w:rsidR="00084CFB" w:rsidRDefault="00084CFB" w:rsidP="00084CFB">
      <w:pPr>
        <w:rPr>
          <w:sz w:val="16"/>
        </w:rPr>
      </w:pPr>
      <w:r>
        <w:rPr>
          <w:sz w:val="16"/>
        </w:rPr>
        <w:t xml:space="preserve">Mitt </w:t>
      </w:r>
      <w:r>
        <w:rPr>
          <w:rStyle w:val="StyleBoldUnderline"/>
          <w:highlight w:val="yellow"/>
        </w:rPr>
        <w:t>Romney says America is at war with China</w:t>
      </w:r>
      <w:r>
        <w:rPr>
          <w:rStyle w:val="StyleBoldUnderline"/>
        </w:rPr>
        <w:t xml:space="preserve"> — a “trade war” over its undervalued currency</w:t>
      </w:r>
      <w:r>
        <w:rPr>
          <w:sz w:val="16"/>
        </w:rPr>
        <w:t xml:space="preserve">. “They’re stealing our jobs. And we’re </w:t>
      </w:r>
      <w:r>
        <w:rPr>
          <w:rStyle w:val="StyleBoldUnderline"/>
        </w:rPr>
        <w:t>gonna</w:t>
      </w:r>
      <w:r>
        <w:rPr>
          <w:sz w:val="16"/>
        </w:rPr>
        <w:t xml:space="preserve"> stand up to China,” the former Massachusetts governor declared in a recent Republican presidential debate, </w:t>
      </w:r>
      <w:r>
        <w:rPr>
          <w:rStyle w:val="StyleBoldUnderline"/>
          <w:highlight w:val="yellow"/>
        </w:rPr>
        <w:t>arguing that the U</w:t>
      </w:r>
      <w:r>
        <w:rPr>
          <w:sz w:val="16"/>
        </w:rPr>
        <w:t xml:space="preserve">nited </w:t>
      </w:r>
      <w:r>
        <w:rPr>
          <w:rStyle w:val="StyleBoldUnderline"/>
          <w:highlight w:val="yellow"/>
        </w:rPr>
        <w:t>S</w:t>
      </w:r>
      <w:r>
        <w:rPr>
          <w:sz w:val="16"/>
        </w:rPr>
        <w:t xml:space="preserve">tates </w:t>
      </w:r>
      <w:r>
        <w:rPr>
          <w:rStyle w:val="StyleBoldUnderline"/>
          <w:highlight w:val="yellow"/>
        </w:rPr>
        <w:t>should threaten to impose tariffs on Chinese imports</w:t>
      </w:r>
      <w:r>
        <w:rPr>
          <w:sz w:val="16"/>
        </w:rPr>
        <w:t xml:space="preserve">. When Romney steps on stage tonight for another debate, this one devoted to foreign policy, </w:t>
      </w:r>
      <w:r>
        <w:rPr>
          <w:rStyle w:val="StyleBoldUnderline"/>
        </w:rPr>
        <w:t xml:space="preserve">that kind of </w:t>
      </w:r>
      <w:r>
        <w:rPr>
          <w:rStyle w:val="Emphasis"/>
          <w:highlight w:val="yellow"/>
        </w:rPr>
        <w:t>China-bashing is</w:t>
      </w:r>
      <w:r>
        <w:rPr>
          <w:rStyle w:val="Emphasis"/>
        </w:rPr>
        <w:t xml:space="preserve"> likely to be </w:t>
      </w:r>
      <w:r>
        <w:rPr>
          <w:rStyle w:val="Emphasis"/>
          <w:highlight w:val="yellow"/>
        </w:rPr>
        <w:t>a favorite theme</w:t>
      </w:r>
      <w:r>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Pr>
          <w:rStyle w:val="StyleBoldUnderline"/>
        </w:rPr>
        <w:t>There’s a certain pandering going on</w:t>
      </w:r>
      <w:r>
        <w:rPr>
          <w:sz w:val="16"/>
        </w:rPr>
        <w:t xml:space="preserve">,” said Nicholas Lardy of the Peterson Institute for International Economics, who adds that the </w:t>
      </w:r>
      <w:r>
        <w:rPr>
          <w:rStyle w:val="StyleBoldUnderline"/>
        </w:rPr>
        <w:t xml:space="preserve">GOP rhetoric is squarely at odds with the views of the U.S. establishment, which believes a showdown with China over the trade issue “will make things worse, not better.” </w:t>
      </w:r>
      <w:r>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Gingrich says </w:t>
      </w:r>
      <w:r>
        <w:rPr>
          <w:rStyle w:val="StyleBoldUnderline"/>
          <w:highlight w:val="yellow"/>
        </w:rPr>
        <w:t xml:space="preserve">he wants to bring </w:t>
      </w:r>
      <w:r>
        <w:rPr>
          <w:rStyle w:val="Emphasis"/>
          <w:highlight w:val="yellow"/>
        </w:rPr>
        <w:t>a world of hurt</w:t>
      </w:r>
      <w:r>
        <w:rPr>
          <w:rStyle w:val="StyleBoldUnderline"/>
          <w:highlight w:val="yellow"/>
        </w:rPr>
        <w:t xml:space="preserve"> down on Beijing</w:t>
      </w:r>
      <w:r>
        <w:rPr>
          <w:sz w:val="16"/>
        </w:rPr>
        <w:t xml:space="preserve"> for alleged Chinese cyberattacks on the U.S. and theft of intellectual property, though he’s vague about how. “</w:t>
      </w:r>
      <w:r>
        <w:rPr>
          <w:rStyle w:val="StyleBoldUnderline"/>
        </w:rPr>
        <w:t>We’re going to have to find ways to dramatically raise the pain level for the Chinese cheating</w:t>
      </w:r>
      <w:r>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Pr>
          <w:rStyle w:val="StyleBoldUnderline"/>
          <w:highlight w:val="yellow"/>
        </w:rPr>
        <w:t>Romney’s rhetoric has been particularly harsh</w:t>
      </w:r>
      <w:r>
        <w:rPr>
          <w:sz w:val="16"/>
        </w:rPr>
        <w:t xml:space="preserve">. “It’s predatory pricing, it’s killing jobs in America,” he declared at the CNBC debate earlier this month, </w:t>
      </w:r>
      <w:r>
        <w:rPr>
          <w:rStyle w:val="StyleBoldUnderline"/>
          <w:highlight w:val="yellow"/>
        </w:rPr>
        <w:t>promising</w:t>
      </w:r>
      <w:r>
        <w:rPr>
          <w:rStyle w:val="StyleBoldUnderline"/>
        </w:rPr>
        <w:t xml:space="preserve"> to make </w:t>
      </w:r>
      <w:r>
        <w:rPr>
          <w:rStyle w:val="StyleBoldUnderline"/>
          <w:highlight w:val="yellow"/>
        </w:rPr>
        <w:t>a</w:t>
      </w:r>
      <w:r>
        <w:rPr>
          <w:rStyle w:val="StyleBoldUnderline"/>
        </w:rPr>
        <w:t xml:space="preserve"> formal </w:t>
      </w:r>
      <w:r>
        <w:rPr>
          <w:rStyle w:val="StyleBoldUnderline"/>
          <w:highlight w:val="yellow"/>
        </w:rPr>
        <w:t xml:space="preserve">complaint to the </w:t>
      </w:r>
      <w:r>
        <w:rPr>
          <w:rStyle w:val="Emphasis"/>
          <w:highlight w:val="yellow"/>
        </w:rPr>
        <w:t>W</w:t>
      </w:r>
      <w:r>
        <w:rPr>
          <w:sz w:val="16"/>
        </w:rPr>
        <w:t xml:space="preserve">orld </w:t>
      </w:r>
      <w:r>
        <w:rPr>
          <w:rStyle w:val="Emphasis"/>
          <w:highlight w:val="yellow"/>
        </w:rPr>
        <w:t>T</w:t>
      </w:r>
      <w:r>
        <w:rPr>
          <w:sz w:val="16"/>
        </w:rPr>
        <w:t xml:space="preserve">rade </w:t>
      </w:r>
      <w:r>
        <w:rPr>
          <w:rStyle w:val="Emphasis"/>
          <w:highlight w:val="yellow"/>
        </w:rPr>
        <w:t>O</w:t>
      </w:r>
      <w:r>
        <w:rPr>
          <w:sz w:val="16"/>
        </w:rPr>
        <w:t xml:space="preserve">rganization </w:t>
      </w:r>
      <w:r>
        <w:rPr>
          <w:rStyle w:val="StyleBoldUnderline"/>
        </w:rPr>
        <w:t>about China’s currency manipulation</w:t>
      </w:r>
      <w:r>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Pr>
          <w:rStyle w:val="StyleBoldUnderline"/>
          <w:highlight w:val="yellow"/>
        </w:rPr>
        <w:t>Obama is not getting tough with China</w:t>
      </w:r>
      <w:r>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w:t>
      </w:r>
      <w:r>
        <w:rPr>
          <w:rStyle w:val="Emphasis"/>
          <w:highlight w:val="yellow"/>
        </w:rPr>
        <w:t>Romney’s move “risk[ed] a trade war with China”</w:t>
      </w:r>
      <w:r>
        <w:rPr>
          <w:rStyle w:val="StyleBoldUnderline"/>
          <w:highlight w:val="yellow"/>
        </w:rPr>
        <w:t xml:space="preserve"> and was “a remarkably bad idea</w:t>
      </w:r>
      <w:r>
        <w:rPr>
          <w:rStyle w:val="StyleBoldUnderline"/>
        </w:rPr>
        <w:t xml:space="preserve">.” </w:t>
      </w:r>
      <w:r>
        <w:rPr>
          <w:sz w:val="16"/>
        </w:rPr>
        <w:t xml:space="preserve">In fact, </w:t>
      </w:r>
      <w:r>
        <w:rPr>
          <w:rStyle w:val="StyleBoldUnderline"/>
        </w:rPr>
        <w:t>many business leaders give Obama good marks for his China policy.</w:t>
      </w:r>
      <w:r>
        <w:rPr>
          <w:sz w:val="16"/>
        </w:rPr>
        <w:t xml:space="preserve"> “</w:t>
      </w:r>
      <w:r>
        <w:rPr>
          <w:rStyle w:val="StyleBoldUnderline"/>
          <w:highlight w:val="yellow"/>
        </w:rPr>
        <w:t>What</w:t>
      </w:r>
      <w:r>
        <w:rPr>
          <w:sz w:val="16"/>
        </w:rPr>
        <w:t xml:space="preserve"> the </w:t>
      </w:r>
      <w:r>
        <w:rPr>
          <w:rStyle w:val="StyleBoldUnderline"/>
          <w:highlight w:val="yellow"/>
        </w:rPr>
        <w:t>Obama</w:t>
      </w:r>
      <w:r>
        <w:rPr>
          <w:sz w:val="16"/>
        </w:rPr>
        <w:t xml:space="preserve"> administration </w:t>
      </w:r>
      <w:r>
        <w:rPr>
          <w:rStyle w:val="StyleBoldUnderline"/>
          <w:highlight w:val="yellow"/>
        </w:rPr>
        <w:t>has done</w:t>
      </w:r>
      <w:r>
        <w:rPr>
          <w:rStyle w:val="StyleBoldUnderline"/>
        </w:rPr>
        <w:t xml:space="preserve"> in not labeling China as a ‘currency manipulator’ </w:t>
      </w:r>
      <w:r>
        <w:rPr>
          <w:rStyle w:val="StyleBoldUnderline"/>
          <w:highlight w:val="yellow"/>
        </w:rPr>
        <w:t>is correct</w:t>
      </w:r>
      <w:r>
        <w:rPr>
          <w:sz w:val="16"/>
        </w:rPr>
        <w:t>,” said one U.S. business lobbyist who closely follows U.S.-China trade issues and asked not to be named. “We’re very leery of a tit-for-tat situation,” he added, while acknowledging that the anti-China rhetoric is “good politics.”</w:t>
      </w:r>
    </w:p>
    <w:p w:rsidR="00084CFB" w:rsidRDefault="00084CFB" w:rsidP="00084CFB"/>
    <w:p w:rsidR="00084CFB" w:rsidRDefault="00084CFB" w:rsidP="00084CFB">
      <w:pPr>
        <w:pStyle w:val="Heading4"/>
      </w:pPr>
      <w:r>
        <w:rPr>
          <w:b w:val="0"/>
          <w:bCs w:val="0"/>
        </w:rPr>
        <w:t xml:space="preserve">That goes nuclear </w:t>
      </w:r>
    </w:p>
    <w:p w:rsidR="00084CFB" w:rsidRDefault="00084CFB" w:rsidP="00084CFB">
      <w:pPr>
        <w:pStyle w:val="Citation"/>
      </w:pPr>
      <w:r>
        <w:t xml:space="preserve">Taaffe 5 </w:t>
      </w:r>
    </w:p>
    <w:p w:rsidR="00084CFB" w:rsidRDefault="00084CFB" w:rsidP="00084CFB">
      <w:r>
        <w:t xml:space="preserve">(Peter Taaffe, general secretary of the Socialist Party of England and Wales, “China, A New Superpower?,” Socialist Alternative.org, Nov 1, 2005, pg. </w:t>
      </w:r>
      <w:hyperlink r:id="rId12" w:tgtFrame="_blank" w:history="1">
        <w:r>
          <w:rPr>
            <w:rStyle w:val="Hyperlink"/>
          </w:rPr>
          <w:t>http://www.socialistalternative.org/news/article11.php?id=30</w:t>
        </w:r>
      </w:hyperlink>
      <w:r>
        <w:t>)</w:t>
      </w:r>
    </w:p>
    <w:p w:rsidR="00084CFB" w:rsidRDefault="00084CFB" w:rsidP="00084CFB"/>
    <w:p w:rsidR="00084CFB" w:rsidRDefault="00084CFB" w:rsidP="00084CFB">
      <w:pPr>
        <w:widowControl w:val="0"/>
        <w:rPr>
          <w:rFonts w:eastAsia="Times New Roman"/>
          <w:sz w:val="16"/>
          <w:szCs w:val="20"/>
        </w:rPr>
      </w:pPr>
      <w:r>
        <w:rPr>
          <w:rFonts w:eastAsia="Times New Roman"/>
          <w:sz w:val="16"/>
          <w:szCs w:val="20"/>
        </w:rPr>
        <w:t xml:space="preserve">While this conflict is unresolved, the shadow of a trade war looms. Some commentators, like Henry C.K. Liu in the Asia Times, go further and warn that </w:t>
      </w:r>
      <w:r>
        <w:rPr>
          <w:sz w:val="16"/>
          <w:szCs w:val="20"/>
        </w:rPr>
        <w:t>"</w:t>
      </w:r>
      <w:r>
        <w:rPr>
          <w:rStyle w:val="Emphasis"/>
          <w:highlight w:val="yellow"/>
        </w:rPr>
        <w:t>trade wars</w:t>
      </w:r>
      <w:r>
        <w:rPr>
          <w:rStyle w:val="Emphasis"/>
        </w:rPr>
        <w:t xml:space="preserve"> can </w:t>
      </w:r>
      <w:r>
        <w:rPr>
          <w:rStyle w:val="Emphasis"/>
          <w:highlight w:val="yellow"/>
        </w:rPr>
        <w:t>lead to shooting wars</w:t>
      </w:r>
      <w:r>
        <w:rPr>
          <w:rStyle w:val="StyleBoldUnderline"/>
          <w:szCs w:val="20"/>
        </w:rPr>
        <w:t>." China is not the Japan</w:t>
      </w:r>
      <w:r>
        <w:rPr>
          <w:rFonts w:eastAsia="Times New Roman"/>
          <w:sz w:val="16"/>
          <w:szCs w:val="20"/>
        </w:rPr>
        <w:t xml:space="preserve"> of the 21st century. </w:t>
      </w:r>
      <w:r>
        <w:rPr>
          <w:rStyle w:val="StyleBoldUnderline"/>
          <w:szCs w:val="20"/>
        </w:rPr>
        <w:t>Japan</w:t>
      </w:r>
      <w:r>
        <w:rPr>
          <w:rFonts w:eastAsia="Times New Roman"/>
          <w:sz w:val="16"/>
          <w:szCs w:val="20"/>
        </w:rPr>
        <w:t xml:space="preserve"> in the 1980s </w:t>
      </w:r>
      <w:r>
        <w:rPr>
          <w:rStyle w:val="StyleBoldUnderline"/>
          <w:szCs w:val="20"/>
        </w:rPr>
        <w:t>relied on the U.S. military</w:t>
      </w:r>
      <w:r>
        <w:rPr>
          <w:rFonts w:eastAsia="Times New Roman"/>
          <w:sz w:val="16"/>
          <w:szCs w:val="20"/>
        </w:rPr>
        <w:t xml:space="preserve"> and particularly its nuclear umbrella against China, </w:t>
      </w:r>
      <w:r>
        <w:rPr>
          <w:rStyle w:val="StyleBoldUnderline"/>
          <w:szCs w:val="20"/>
        </w:rPr>
        <w:t>and was</w:t>
      </w:r>
      <w:r>
        <w:rPr>
          <w:rFonts w:eastAsia="Times New Roman"/>
          <w:sz w:val="16"/>
          <w:szCs w:val="20"/>
        </w:rPr>
        <w:t xml:space="preserve"> therefore </w:t>
      </w:r>
      <w:r>
        <w:rPr>
          <w:rStyle w:val="StyleBoldUnderline"/>
          <w:szCs w:val="20"/>
        </w:rPr>
        <w:t>subject to</w:t>
      </w:r>
      <w:r>
        <w:rPr>
          <w:rFonts w:eastAsia="Times New Roman"/>
          <w:sz w:val="16"/>
          <w:szCs w:val="20"/>
        </w:rPr>
        <w:t xml:space="preserve"> the </w:t>
      </w:r>
      <w:r>
        <w:rPr>
          <w:rStyle w:val="StyleBoldUnderline"/>
          <w:szCs w:val="20"/>
        </w:rPr>
        <w:t>pressure</w:t>
      </w:r>
      <w:r>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Pr>
          <w:rStyle w:val="StyleBoldUnderline"/>
          <w:szCs w:val="20"/>
        </w:rPr>
        <w:t xml:space="preserve">In a new </w:t>
      </w:r>
      <w:r>
        <w:rPr>
          <w:rStyle w:val="Emphasis"/>
        </w:rPr>
        <w:t>worldwide version of the "Great Game"</w:t>
      </w:r>
      <w:r>
        <w:rPr>
          <w:rFonts w:eastAsia="Times New Roman"/>
          <w:szCs w:val="20"/>
          <w:u w:val="single"/>
        </w:rPr>
        <w:t xml:space="preserve"> </w:t>
      </w:r>
      <w:r>
        <w:rPr>
          <w:rFonts w:eastAsia="Times New Roman"/>
          <w:sz w:val="16"/>
          <w:szCs w:val="20"/>
        </w:rPr>
        <w:t xml:space="preserve">- the clash for control of central Asia's resources in the nineteenth century - </w:t>
      </w:r>
      <w:r>
        <w:rPr>
          <w:rStyle w:val="StyleBoldUnderline"/>
          <w:szCs w:val="20"/>
          <w:highlight w:val="yellow"/>
        </w:rPr>
        <w:t>the U.S. and China have</w:t>
      </w:r>
      <w:r>
        <w:rPr>
          <w:rStyle w:val="StyleBoldUnderline"/>
          <w:szCs w:val="20"/>
        </w:rPr>
        <w:t xml:space="preserve"> increasingly come up against and </w:t>
      </w:r>
      <w:r>
        <w:rPr>
          <w:rStyle w:val="StyleBoldUnderline"/>
          <w:szCs w:val="20"/>
          <w:highlight w:val="yellow"/>
        </w:rPr>
        <w:t>buffeted one another</w:t>
      </w:r>
      <w:r>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Pr>
          <w:rStyle w:val="StyleBoldUnderline"/>
          <w:highlight w:val="yellow"/>
        </w:rPr>
        <w:t>the U.S. keeps six nuclear battle fleets</w:t>
      </w:r>
      <w:r>
        <w:rPr>
          <w:rStyle w:val="StyleBoldUnderline"/>
          <w:szCs w:val="20"/>
        </w:rPr>
        <w:t xml:space="preserve"> permanently at sea</w:t>
      </w:r>
      <w:r>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Pr>
          <w:rStyle w:val="StyleBoldUnderline"/>
          <w:szCs w:val="20"/>
          <w:highlight w:val="yellow"/>
        </w:rPr>
        <w:t>because of the pressure they place on</w:t>
      </w:r>
      <w:r>
        <w:rPr>
          <w:rFonts w:eastAsia="Times New Roman"/>
          <w:sz w:val="16"/>
          <w:szCs w:val="20"/>
        </w:rPr>
        <w:t xml:space="preserve"> upstart countries like </w:t>
      </w:r>
      <w:r>
        <w:rPr>
          <w:rStyle w:val="StyleBoldUnderline"/>
          <w:szCs w:val="20"/>
          <w:highlight w:val="yellow"/>
        </w:rPr>
        <w:t>China</w:t>
      </w:r>
      <w:r>
        <w:rPr>
          <w:rFonts w:eastAsia="Times New Roman"/>
          <w:sz w:val="16"/>
          <w:szCs w:val="20"/>
        </w:rPr>
        <w:t xml:space="preserve">."  In turn, </w:t>
      </w:r>
      <w:r>
        <w:rPr>
          <w:rStyle w:val="StyleBoldUnderline"/>
          <w:szCs w:val="20"/>
          <w:highlight w:val="yellow"/>
        </w:rPr>
        <w:t>the Chinese elite has responded in kind</w:t>
      </w:r>
      <w:r>
        <w:rPr>
          <w:rFonts w:eastAsia="Times New Roman"/>
          <w:sz w:val="16"/>
          <w:szCs w:val="20"/>
        </w:rPr>
        <w:t xml:space="preserve">. For instance, in the continuing clash over Taiwan, </w:t>
      </w:r>
      <w:r>
        <w:rPr>
          <w:rStyle w:val="StyleBoldUnderline"/>
          <w:szCs w:val="20"/>
        </w:rPr>
        <w:t xml:space="preserve">a major-general in </w:t>
      </w:r>
      <w:r>
        <w:rPr>
          <w:rStyle w:val="StyleBoldUnderline"/>
          <w:szCs w:val="20"/>
          <w:highlight w:val="yellow"/>
        </w:rPr>
        <w:t>the P</w:t>
      </w:r>
      <w:r>
        <w:rPr>
          <w:rStyle w:val="StyleBoldUnderline"/>
          <w:szCs w:val="20"/>
        </w:rPr>
        <w:t xml:space="preserve">eople's </w:t>
      </w:r>
      <w:r>
        <w:rPr>
          <w:rStyle w:val="StyleBoldUnderline"/>
          <w:szCs w:val="20"/>
          <w:highlight w:val="yellow"/>
        </w:rPr>
        <w:t>L</w:t>
      </w:r>
      <w:r>
        <w:rPr>
          <w:rStyle w:val="StyleBoldUnderline"/>
          <w:szCs w:val="20"/>
        </w:rPr>
        <w:t xml:space="preserve">iberation </w:t>
      </w:r>
      <w:r>
        <w:rPr>
          <w:rStyle w:val="StyleBoldUnderline"/>
          <w:szCs w:val="20"/>
          <w:highlight w:val="yellow"/>
        </w:rPr>
        <w:t>A</w:t>
      </w:r>
      <w:r>
        <w:rPr>
          <w:rStyle w:val="StyleBoldUnderline"/>
          <w:szCs w:val="20"/>
        </w:rPr>
        <w:t xml:space="preserve">rmy baldly </w:t>
      </w:r>
      <w:r>
        <w:rPr>
          <w:rStyle w:val="StyleBoldUnderline"/>
          <w:szCs w:val="20"/>
          <w:highlight w:val="yellow"/>
        </w:rPr>
        <w:t>stated that if China was attacked</w:t>
      </w:r>
      <w:r>
        <w:rPr>
          <w:rStyle w:val="StyleBoldUnderline"/>
          <w:szCs w:val="20"/>
        </w:rPr>
        <w:t xml:space="preserve"> "by Washington</w:t>
      </w:r>
      <w:r>
        <w:rPr>
          <w:rFonts w:eastAsia="Times New Roman"/>
          <w:sz w:val="16"/>
          <w:szCs w:val="20"/>
        </w:rPr>
        <w:t xml:space="preserve"> during a confrontation over Taiwan... I think </w:t>
      </w:r>
      <w:r>
        <w:rPr>
          <w:rStyle w:val="StyleBoldUnderline"/>
          <w:szCs w:val="20"/>
          <w:highlight w:val="yellow"/>
        </w:rPr>
        <w:t>we would</w:t>
      </w:r>
      <w:r>
        <w:rPr>
          <w:rStyle w:val="StyleBoldUnderline"/>
          <w:szCs w:val="20"/>
        </w:rPr>
        <w:t xml:space="preserve"> have to </w:t>
      </w:r>
      <w:r>
        <w:rPr>
          <w:rStyle w:val="StyleBoldUnderline"/>
          <w:szCs w:val="20"/>
          <w:highlight w:val="yellow"/>
        </w:rPr>
        <w:t>respond with nuclear weapons</w:t>
      </w:r>
      <w:r>
        <w:rPr>
          <w:rFonts w:eastAsia="Times New Roman"/>
          <w:sz w:val="16"/>
          <w:szCs w:val="20"/>
        </w:rPr>
        <w:t>."  He added: "We Chinese will prepare ourselves for the destruction of all of the cities east of Xian. Of course, the</w:t>
      </w:r>
      <w:r>
        <w:rPr>
          <w:rFonts w:eastAsia="Times New Roman"/>
          <w:szCs w:val="20"/>
          <w:u w:val="single"/>
        </w:rPr>
        <w:t xml:space="preserve"> </w:t>
      </w:r>
      <w:r>
        <w:rPr>
          <w:rStyle w:val="StyleBoldUnderline"/>
          <w:szCs w:val="20"/>
        </w:rPr>
        <w:t xml:space="preserve">Americans would have to be prepared that </w:t>
      </w:r>
      <w:r>
        <w:rPr>
          <w:rStyle w:val="StyleBoldUnderline"/>
          <w:szCs w:val="20"/>
          <w:highlight w:val="yellow"/>
        </w:rPr>
        <w:t>hundreds... of cities would be destroyed</w:t>
      </w:r>
      <w:r>
        <w:rPr>
          <w:rStyle w:val="StyleBoldUnderline"/>
          <w:szCs w:val="20"/>
        </w:rPr>
        <w:t xml:space="preserve"> by the Chinese." This</w:t>
      </w:r>
      <w:r>
        <w:rPr>
          <w:rFonts w:eastAsia="Times New Roman"/>
          <w:szCs w:val="20"/>
          <w:u w:val="single"/>
        </w:rPr>
        <w:t xml:space="preserve"> </w:t>
      </w:r>
      <w:r>
        <w:rPr>
          <w:rFonts w:eastAsia="Times New Roman"/>
          <w:sz w:val="16"/>
          <w:szCs w:val="20"/>
        </w:rPr>
        <w:t xml:space="preserve">bellicose </w:t>
      </w:r>
      <w:r>
        <w:rPr>
          <w:rStyle w:val="StyleBoldUnderline"/>
          <w:szCs w:val="20"/>
        </w:rPr>
        <w:t>nuclear arms rattling shows the</w:t>
      </w:r>
      <w:r>
        <w:rPr>
          <w:rFonts w:eastAsia="Times New Roman"/>
          <w:szCs w:val="20"/>
          <w:u w:val="single"/>
        </w:rPr>
        <w:t xml:space="preserve"> </w:t>
      </w:r>
      <w:r>
        <w:rPr>
          <w:rFonts w:eastAsia="Times New Roman"/>
          <w:sz w:val="16"/>
          <w:szCs w:val="20"/>
        </w:rPr>
        <w:t xml:space="preserve">contempt of the so-called </w:t>
      </w:r>
      <w:r>
        <w:rPr>
          <w:rStyle w:val="StyleBoldUnderline"/>
          <w:szCs w:val="20"/>
        </w:rPr>
        <w:t>great powers</w:t>
      </w:r>
      <w:r>
        <w:rPr>
          <w:rFonts w:eastAsia="Times New Roman"/>
          <w:sz w:val="16"/>
          <w:szCs w:val="20"/>
        </w:rPr>
        <w:t xml:space="preserve"> for the ordinary working-class and peasant peoples of China and the people of the U.S. when their </w:t>
      </w:r>
      <w:r>
        <w:rPr>
          <w:rStyle w:val="StyleBoldUnderline"/>
          <w:szCs w:val="20"/>
          <w:highlight w:val="yellow"/>
        </w:rPr>
        <w:t>interests are at stake</w:t>
      </w:r>
      <w:r>
        <w:rPr>
          <w:rFonts w:eastAsia="Times New Roman"/>
          <w:sz w:val="16"/>
          <w:szCs w:val="20"/>
        </w:rPr>
        <w:t xml:space="preserve">. </w:t>
      </w:r>
    </w:p>
    <w:p w:rsidR="00084CFB" w:rsidRDefault="00084CFB" w:rsidP="00084CFB"/>
    <w:p w:rsidR="00084CFB" w:rsidRDefault="00084CFB" w:rsidP="00084CFB">
      <w:pPr>
        <w:pStyle w:val="Heading2"/>
      </w:pPr>
      <w:r>
        <w:rPr>
          <w:b w:val="0"/>
          <w:bCs w:val="0"/>
        </w:rPr>
        <w:t>5</w:t>
      </w:r>
    </w:p>
    <w:p w:rsidR="00084CFB" w:rsidRDefault="00084CFB" w:rsidP="00084CFB"/>
    <w:p w:rsidR="00084CFB" w:rsidRDefault="00084CFB" w:rsidP="00084CFB">
      <w:pPr>
        <w:pStyle w:val="Heading4"/>
      </w:pPr>
      <w:r>
        <w:rPr>
          <w:b w:val="0"/>
          <w:bCs w:val="0"/>
        </w:rPr>
        <w:t>Wind’s a band-aid that props up consumption</w:t>
      </w:r>
    </w:p>
    <w:p w:rsidR="00084CFB" w:rsidRDefault="00084CFB" w:rsidP="00084CFB">
      <w:pPr>
        <w:pStyle w:val="Cite2"/>
        <w:rPr>
          <w:rStyle w:val="StyleBoldUnderline"/>
        </w:rPr>
      </w:pPr>
      <w:r>
        <w:rPr>
          <w:rStyle w:val="StyleBoldUnderline"/>
        </w:rPr>
        <w:t>Zehner 12</w:t>
      </w:r>
    </w:p>
    <w:p w:rsidR="00084CFB" w:rsidRDefault="00084CFB" w:rsidP="00084CFB">
      <w:pPr>
        <w:rPr>
          <w:rStyle w:val="StyleBoldUnderline"/>
        </w:rPr>
      </w:pPr>
      <w:r>
        <w:rPr>
          <w:rStyle w:val="StyleBoldUnderline"/>
        </w:rPr>
        <w:t xml:space="preserve">Green illusions, </w:t>
      </w:r>
    </w:p>
    <w:p w:rsidR="00084CFB" w:rsidRDefault="00084CFB" w:rsidP="00084CFB">
      <w:pPr>
        <w:rPr>
          <w:rStyle w:val="StyleBoldUnderline"/>
        </w:rPr>
      </w:pPr>
      <w:r>
        <w:rPr>
          <w:rStyle w:val="StyleBoldUnderli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084CFB" w:rsidRDefault="00084CFB" w:rsidP="00084CFB">
      <w:pPr>
        <w:rPr>
          <w:rStyle w:val="StyleBoldUnderline"/>
        </w:rPr>
      </w:pPr>
      <w:r>
        <w:rPr>
          <w:rStyle w:val="StyleBoldUnderli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084CFB" w:rsidRDefault="00084CFB" w:rsidP="00084CFB">
      <w:pPr>
        <w:rPr>
          <w:rStyle w:val="StyleBoldUnderline"/>
        </w:rPr>
      </w:pPr>
      <w:r>
        <w:rPr>
          <w:rStyle w:val="StyleBoldUnderline"/>
        </w:rPr>
        <w:t>Zehner attended Kettering University (BS -Engineering) and The University of Amsterdam (MS/Drs – Science and Technology Studies). His research was awarded with honors at both institutions. He lives in San Francisco.</w:t>
      </w:r>
    </w:p>
    <w:p w:rsidR="00084CFB" w:rsidRDefault="00084CFB" w:rsidP="00084CFB">
      <w:pPr>
        <w:rPr>
          <w:lang/>
        </w:rPr>
      </w:pPr>
    </w:p>
    <w:p w:rsidR="00084CFB" w:rsidRDefault="00084CFB" w:rsidP="00084CFB">
      <w:r>
        <w:t>If environmentalists suspected anything funny about the 20% Wind Energy by 2030 report, they didn't say anything about it in public. Instead, fifty environmental groups and research institutes, including the Natural Resources Defense Council, Sierra Club, and Lawrence Berkeley National Laboratory opted to double-down their windy bets by formally backing the study. When the nation's smartest and most dedicated research scientists, physicists, and environmentalists roll over to look up googly-eyed at any corporate energy production report, it's worthy of our attention. This love affair, however, is harmful to the environmentalists' cause for a number of reasons. First</w:t>
      </w:r>
      <w:r>
        <w:rPr>
          <w:rStyle w:val="StyleBoldUnderline"/>
        </w:rPr>
        <w:t>, fetishizing</w:t>
      </w:r>
      <w:r>
        <w:t xml:space="preserve"> overly optimistic expectations for </w:t>
      </w:r>
      <w:r>
        <w:rPr>
          <w:rStyle w:val="StyleBoldUnderline"/>
        </w:rPr>
        <w:t>wind power takes attention away from</w:t>
      </w:r>
      <w:r>
        <w:t xml:space="preserve"> another grave concern of environmental groups—</w:t>
      </w:r>
      <w:r>
        <w:rPr>
          <w:rStyle w:val="StyleBoldUnderline"/>
        </w:rPr>
        <w:t xml:space="preserve">reducing dirty coal </w:t>
      </w:r>
      <w:r>
        <w:t xml:space="preserve">use. Even if the United States could attain </w:t>
      </w:r>
      <w:r>
        <w:rPr>
          <w:rStyle w:val="StyleBoldUnderline"/>
          <w:highlight w:val="cyan"/>
        </w:rPr>
        <w:t>20 percent wind</w:t>
      </w:r>
      <w:r>
        <w:rPr>
          <w:rStyle w:val="StyleBoldUnderline"/>
        </w:rPr>
        <w:t xml:space="preserve"> energy</w:t>
      </w:r>
      <w:r>
        <w:t xml:space="preserve"> by 2030, the achievement alone </w:t>
      </w:r>
      <w:r>
        <w:rPr>
          <w:rStyle w:val="StyleBoldUnderline"/>
          <w:highlight w:val="cyan"/>
        </w:rPr>
        <w:t>might not</w:t>
      </w:r>
      <w:r>
        <w:rPr>
          <w:rStyle w:val="StyleBoldUnderline"/>
        </w:rPr>
        <w:t xml:space="preserve"> </w:t>
      </w:r>
      <w:r>
        <w:rPr>
          <w:rStyle w:val="StyleBoldUnderline"/>
          <w:highlight w:val="cyan"/>
        </w:rPr>
        <w:t>remove a single fossil-fuel plant</w:t>
      </w:r>
      <w:r>
        <w:t xml:space="preserve"> from the grid. There is a common misconception that building additional alternative-energy capacity will displace fossil-fuel use; however, over past years, this hasn't been the case. </w:t>
      </w:r>
      <w:r>
        <w:rPr>
          <w:rStyle w:val="StyleBoldUnderline"/>
          <w:highlight w:val="cyan"/>
        </w:rPr>
        <w:t>Producing</w:t>
      </w:r>
      <w:r>
        <w:rPr>
          <w:rStyle w:val="StyleBoldUnderline"/>
        </w:rPr>
        <w:t xml:space="preserve"> more energy </w:t>
      </w:r>
      <w:r>
        <w:rPr>
          <w:rStyle w:val="StyleBoldUnderline"/>
          <w:highlight w:val="cyan"/>
        </w:rPr>
        <w:t>simply increases supply</w:t>
      </w:r>
      <w:r>
        <w:t xml:space="preserve">, lowers cost, </w:t>
      </w:r>
      <w:r>
        <w:rPr>
          <w:rStyle w:val="StyleBoldUnderline"/>
        </w:rPr>
        <w:t>and stimulates</w:t>
      </w:r>
      <w:r>
        <w:t xml:space="preserve"> additional energy </w:t>
      </w:r>
      <w:r>
        <w:rPr>
          <w:rStyle w:val="StyleBoldUnderline"/>
        </w:rPr>
        <w:t>consumption.</w:t>
      </w:r>
      <w:r>
        <w:t xml:space="preserve"> Incidentally, some analysts argue that the </w:t>
      </w:r>
      <w:r>
        <w:rPr>
          <w:rStyle w:val="Emphasis"/>
          <w:highlight w:val="cyan"/>
        </w:rPr>
        <w:t>mass deployment of wind</w:t>
      </w:r>
      <w:r>
        <w:rPr>
          <w:rStyle w:val="StyleBoldUnderline"/>
        </w:rPr>
        <w:t xml:space="preserve"> </w:t>
      </w:r>
      <w:r>
        <w:t>turbines</w:t>
      </w:r>
      <w:r>
        <w:rPr>
          <w:rStyle w:val="StyleBoldUnderline"/>
        </w:rPr>
        <w:t xml:space="preserve"> </w:t>
      </w:r>
      <w:r>
        <w:rPr>
          <w:rStyle w:val="StyleBoldUnderline"/>
          <w:highlight w:val="cyan"/>
        </w:rPr>
        <w:t>in Europe has not decreased the</w:t>
      </w:r>
      <w:r>
        <w:rPr>
          <w:rStyle w:val="StyleBoldUnderline"/>
        </w:rPr>
        <w:t xml:space="preserve"> region's </w:t>
      </w:r>
      <w:r>
        <w:rPr>
          <w:rStyle w:val="StyleBoldUnderline"/>
          <w:highlight w:val="cyan"/>
        </w:rPr>
        <w:t>carbon footprint</w:t>
      </w:r>
      <w:r>
        <w:rPr>
          <w:rStyle w:val="StyleBoldUnderline"/>
        </w:rPr>
        <w:t xml:space="preserve"> by even </w:t>
      </w:r>
      <w:r>
        <w:rPr>
          <w:rStyle w:val="StyleBoldUnderline"/>
          <w:highlight w:val="cyan"/>
        </w:rPr>
        <w:t>a</w:t>
      </w:r>
      <w:r>
        <w:rPr>
          <w:rStyle w:val="StyleBoldUnderline"/>
        </w:rPr>
        <w:t xml:space="preserve"> </w:t>
      </w:r>
      <w:r>
        <w:rPr>
          <w:rStyle w:val="Emphasis"/>
        </w:rPr>
        <w:t xml:space="preserve">single </w:t>
      </w:r>
      <w:r>
        <w:rPr>
          <w:rStyle w:val="Emphasis"/>
          <w:highlight w:val="cyan"/>
        </w:rPr>
        <w:t>gram</w:t>
      </w:r>
      <w:r>
        <w:rPr>
          <w:rStyle w:val="Emphasis"/>
        </w:rPr>
        <w:t>.</w:t>
      </w:r>
      <w:r>
        <w:t xml:space="preserve"> They point to Spain, which prided itself on being a solar and wind power leader over the last two decades only to see its greenhouse gas emissions rise 40 percent over the same period. Second, the pomp and circumstance around </w:t>
      </w:r>
      <w:r>
        <w:rPr>
          <w:rStyle w:val="StyleBoldUnderline"/>
        </w:rPr>
        <w:t>wind diverts attention from competing solutions</w:t>
      </w:r>
      <w:r>
        <w:t xml:space="preserve"> that possess promising social and ecological value. In a cash-strapped economy, we have to consider the trade-offs. As journalist Anselm Waldermann points out, "when it comes to climate change, investments in wind and solar energy are not very efficient. Preventing one ton of co2 emissions requires a relatively large amount of money. Other measures, especially building renovations, cost much less—and have the same effect."45</w:t>
      </w:r>
    </w:p>
    <w:p w:rsidR="00084CFB" w:rsidRDefault="00084CFB" w:rsidP="00084CFB">
      <w:r>
        <w:t xml:space="preserve">The third problem is the problem with all myths. When they don't come true, people grow cynical. Inflated projections today endanger the very legitimacy of the environmental movement tomorrow. Every energy-production technology carries its own yoke of drawbacks and limitations. However, </w:t>
      </w:r>
      <w:r>
        <w:rPr>
          <w:rStyle w:val="StyleBoldUnderline"/>
          <w:highlight w:val="cyan"/>
        </w:rPr>
        <w:t xml:space="preserve">the allure of a </w:t>
      </w:r>
      <w:r>
        <w:rPr>
          <w:rStyle w:val="Emphasis"/>
          <w:highlight w:val="cyan"/>
        </w:rPr>
        <w:t>magical silver bullet</w:t>
      </w:r>
      <w:r>
        <w:rPr>
          <w:rStyle w:val="StyleBoldUnderline"/>
        </w:rPr>
        <w:t xml:space="preserve"> can </w:t>
      </w:r>
      <w:r>
        <w:rPr>
          <w:rStyle w:val="StyleBoldUnderline"/>
          <w:highlight w:val="cyan"/>
        </w:rPr>
        <w:t xml:space="preserve">bring </w:t>
      </w:r>
      <w:r>
        <w:rPr>
          <w:rStyle w:val="Emphasis"/>
          <w:highlight w:val="cyan"/>
        </w:rPr>
        <w:t>harms</w:t>
      </w:r>
      <w:r>
        <w:rPr>
          <w:rStyle w:val="StyleBoldUnderline"/>
        </w:rPr>
        <w:t xml:space="preserve"> one step </w:t>
      </w:r>
      <w:r>
        <w:rPr>
          <w:rStyle w:val="StyleBoldUnderline"/>
          <w:highlight w:val="cyan"/>
        </w:rPr>
        <w:t>closer</w:t>
      </w:r>
      <w:r>
        <w:rPr>
          <w:highlight w:val="cyan"/>
        </w:rPr>
        <w:t xml:space="preserve">. </w:t>
      </w:r>
      <w:r>
        <w:rPr>
          <w:rStyle w:val="StyleBoldUnderline"/>
          <w:highlight w:val="cyan"/>
        </w:rPr>
        <w:t>Illusory diversions</w:t>
      </w:r>
      <w:r>
        <w:t xml:space="preserve"> act to </w:t>
      </w:r>
      <w:r>
        <w:rPr>
          <w:rStyle w:val="StyleBoldUnderline"/>
          <w:highlight w:val="cyan"/>
        </w:rPr>
        <w:t>prop up</w:t>
      </w:r>
      <w:r>
        <w:rPr>
          <w:rStyle w:val="StyleBoldUnderline"/>
        </w:rPr>
        <w:t xml:space="preserve"> and stabilize a system of </w:t>
      </w:r>
      <w:r>
        <w:rPr>
          <w:rStyle w:val="StyleBoldUnderline"/>
          <w:highlight w:val="cyan"/>
        </w:rPr>
        <w:t>extreme</w:t>
      </w:r>
      <w:r>
        <w:rPr>
          <w:rStyle w:val="StyleBoldUnderline"/>
        </w:rPr>
        <w:t xml:space="preserve"> energy </w:t>
      </w:r>
      <w:r>
        <w:rPr>
          <w:rStyle w:val="StyleBoldUnderline"/>
          <w:highlight w:val="cyan"/>
        </w:rPr>
        <w:t>consumption</w:t>
      </w:r>
      <w:r>
        <w:rPr>
          <w:rStyle w:val="StyleBoldUnderline"/>
        </w:rPr>
        <w:t xml:space="preserve"> and waste</w:t>
      </w:r>
      <w:r>
        <w:t xml:space="preserve">. </w:t>
      </w:r>
      <w:r>
        <w:rPr>
          <w:rStyle w:val="StyleBoldUnderline"/>
          <w:highlight w:val="cyan"/>
        </w:rPr>
        <w:t xml:space="preserve">Hype surrounding </w:t>
      </w:r>
      <w:r>
        <w:rPr>
          <w:rStyle w:val="Emphasis"/>
          <w:highlight w:val="cyan"/>
        </w:rPr>
        <w:t>wind energy</w:t>
      </w:r>
      <w:r>
        <w:rPr>
          <w:highlight w:val="cyan"/>
        </w:rPr>
        <w:t xml:space="preserve"> </w:t>
      </w:r>
      <w:r>
        <w:rPr>
          <w:rStyle w:val="StyleBoldUnderline"/>
          <w:highlight w:val="cyan"/>
        </w:rPr>
        <w:t>might</w:t>
      </w:r>
      <w:r>
        <w:rPr>
          <w:rStyle w:val="StyleBoldUnderline"/>
        </w:rPr>
        <w:t xml:space="preserve"> even </w:t>
      </w:r>
      <w:r>
        <w:rPr>
          <w:rStyle w:val="StyleBoldUnderline"/>
          <w:highlight w:val="cyan"/>
        </w:rPr>
        <w:t>shield the fossil-fuel establishment</w:t>
      </w:r>
      <w:r>
        <w:t>—</w:t>
      </w:r>
      <w:r>
        <w:rPr>
          <w:rStyle w:val="StyleBoldUnderline"/>
        </w:rPr>
        <w:t xml:space="preserve">if clean and abundant energy is just over the horizon, then </w:t>
      </w:r>
      <w:r>
        <w:rPr>
          <w:rStyle w:val="StyleBoldUnderline"/>
          <w:highlight w:val="cyan"/>
        </w:rPr>
        <w:t>there is less motivation to clean</w:t>
      </w:r>
      <w:r>
        <w:rPr>
          <w:rStyle w:val="StyleBoldUnderline"/>
        </w:rPr>
        <w:t xml:space="preserve"> </w:t>
      </w:r>
      <w:r>
        <w:rPr>
          <w:rStyle w:val="StyleBoldUnderline"/>
          <w:highlight w:val="cyan"/>
        </w:rPr>
        <w:t>up existing</w:t>
      </w:r>
      <w:r>
        <w:rPr>
          <w:rStyle w:val="StyleBoldUnderline"/>
        </w:rPr>
        <w:t xml:space="preserve"> energy </w:t>
      </w:r>
      <w:r>
        <w:rPr>
          <w:rStyle w:val="StyleBoldUnderline"/>
          <w:highlight w:val="cyan"/>
        </w:rPr>
        <w:t>production</w:t>
      </w:r>
      <w:r>
        <w:rPr>
          <w:rStyle w:val="StyleBoldUnderline"/>
        </w:rPr>
        <w:t xml:space="preserve"> </w:t>
      </w:r>
      <w:r>
        <w:t xml:space="preserve">or use energy more wisely. It doesn't help when </w:t>
      </w:r>
      <w:r>
        <w:rPr>
          <w:rStyle w:val="StyleBoldUnderline"/>
          <w:highlight w:val="cyan"/>
        </w:rPr>
        <w:t>the government maintains</w:t>
      </w:r>
      <w:r>
        <w:rPr>
          <w:rStyle w:val="StyleBoldUnderline"/>
        </w:rPr>
        <w:t xml:space="preserve"> </w:t>
      </w:r>
      <w:r>
        <w:rPr>
          <w:rStyle w:val="StyleBoldUnderline"/>
          <w:highlight w:val="cyan"/>
        </w:rPr>
        <w:t>two ledgers</w:t>
      </w:r>
      <w:r>
        <w:rPr>
          <w:rStyle w:val="StyleBoldUnderline"/>
        </w:rPr>
        <w:t xml:space="preserve"> of incompatible expectations. </w:t>
      </w:r>
      <w:r>
        <w:rPr>
          <w:rStyle w:val="StyleBoldUnderline"/>
          <w:highlight w:val="cyan"/>
        </w:rPr>
        <w:t>One</w:t>
      </w:r>
      <w:r>
        <w:rPr>
          <w:rStyle w:val="StyleBoldUnderline"/>
        </w:rPr>
        <w:t xml:space="preserve"> set</w:t>
      </w:r>
      <w:r>
        <w:t xml:space="preserve">, </w:t>
      </w:r>
      <w:r>
        <w:rPr>
          <w:rStyle w:val="StyleBoldUnderline"/>
          <w:highlight w:val="cyan"/>
        </w:rPr>
        <w:t>based on fieldwork</w:t>
      </w:r>
      <w:r>
        <w:rPr>
          <w:rStyle w:val="StyleBoldUnderline"/>
        </w:rPr>
        <w:t xml:space="preserve"> and historical trends, is </w:t>
      </w:r>
      <w:r>
        <w:rPr>
          <w:rStyle w:val="StyleBoldUnderline"/>
          <w:highlight w:val="cyan"/>
        </w:rPr>
        <w:t>used internally</w:t>
      </w:r>
      <w:r>
        <w:t xml:space="preserve"> by people in the know. </w:t>
      </w:r>
      <w:r>
        <w:rPr>
          <w:rStyle w:val="StyleBoldUnderline"/>
          <w:highlight w:val="cyan"/>
        </w:rPr>
        <w:t>The second</w:t>
      </w:r>
      <w:r>
        <w:rPr>
          <w:rStyle w:val="StyleBoldUnderline"/>
        </w:rPr>
        <w:t xml:space="preserve"> set</w:t>
      </w:r>
      <w:r>
        <w:t xml:space="preserve">, crafted from industry speculation and "unconstrained" by history, </w:t>
      </w:r>
      <w:r>
        <w:rPr>
          <w:rStyle w:val="StyleBoldUnderline"/>
        </w:rPr>
        <w:t xml:space="preserve">is </w:t>
      </w:r>
      <w:r>
        <w:rPr>
          <w:rStyle w:val="StyleBoldUnderline"/>
          <w:highlight w:val="cyan"/>
        </w:rPr>
        <w:t>disseminated via press releases</w:t>
      </w:r>
      <w:r>
        <w:rPr>
          <w:rStyle w:val="StyleBoldUnderline"/>
        </w:rPr>
        <w:t>, websites</w:t>
      </w:r>
      <w:r>
        <w:t xml:space="preserve">, and even by the president himself </w:t>
      </w:r>
      <w:r>
        <w:rPr>
          <w:rStyle w:val="StyleBoldUnderline"/>
          <w:highlight w:val="cyan"/>
        </w:rPr>
        <w:t>to an unwitting public</w:t>
      </w:r>
      <w:r>
        <w:rPr>
          <w:highlight w:val="cyan"/>
        </w:rPr>
        <w:t>.</w:t>
      </w:r>
      <w:r>
        <w:t xml:space="preserve"> It may be time for mainstream environmental organizations to take note of this incongruence</w:t>
      </w:r>
      <w:r>
        <w:rPr>
          <w:rStyle w:val="Emphasis"/>
        </w:rPr>
        <w:t>, put away the clean energy pom-poms</w:t>
      </w:r>
      <w:r>
        <w:t xml:space="preserve">, and </w:t>
      </w:r>
      <w:r>
        <w:rPr>
          <w:rStyle w:val="StyleBoldUnderline"/>
        </w:rPr>
        <w:t>get back to work speaking up for global ecosystems, which are hurt,</w:t>
      </w:r>
      <w:r>
        <w:t xml:space="preserve"> not helped, </w:t>
      </w:r>
      <w:r>
        <w:rPr>
          <w:rStyle w:val="StyleBoldUnderline"/>
        </w:rPr>
        <w:t>by additional energy production</w:t>
      </w:r>
      <w:r>
        <w:t xml:space="preserve">. Because as we shall see, </w:t>
      </w:r>
      <w:r>
        <w:rPr>
          <w:rStyle w:val="StyleBoldUnderline"/>
        </w:rPr>
        <w:t xml:space="preserve">the United States doesn't have an energy crisis. It has a </w:t>
      </w:r>
      <w:r>
        <w:rPr>
          <w:rStyle w:val="Emphasis"/>
        </w:rPr>
        <w:t>consumption crisis</w:t>
      </w:r>
      <w:r>
        <w:t xml:space="preserve">. </w:t>
      </w:r>
      <w:r>
        <w:rPr>
          <w:rStyle w:val="StyleBoldUnderline"/>
          <w:highlight w:val="cyan"/>
        </w:rPr>
        <w:t>Flashy diversions</w:t>
      </w:r>
      <w:r>
        <w:rPr>
          <w:rStyle w:val="StyleBoldUnderline"/>
        </w:rPr>
        <w:t xml:space="preserve"> created through</w:t>
      </w:r>
      <w:r>
        <w:t xml:space="preserve"> the disingenuous </w:t>
      </w:r>
      <w:r>
        <w:rPr>
          <w:rStyle w:val="StyleBoldUnderline"/>
        </w:rPr>
        <w:t xml:space="preserve">grandstanding of alternative-energy mechanisms act to </w:t>
      </w:r>
      <w:r>
        <w:rPr>
          <w:rStyle w:val="StyleBoldUnderline"/>
          <w:highlight w:val="cyan"/>
        </w:rPr>
        <w:t>obscure</w:t>
      </w:r>
      <w:r>
        <w:rPr>
          <w:rStyle w:val="StyleBoldUnderline"/>
        </w:rPr>
        <w:t xml:space="preserve"> this </w:t>
      </w:r>
      <w:r>
        <w:rPr>
          <w:rStyle w:val="StyleBoldUnderline"/>
          <w:highlight w:val="cyan"/>
        </w:rPr>
        <w:t>simple reality.</w:t>
      </w:r>
    </w:p>
    <w:p w:rsidR="00084CFB" w:rsidRDefault="00084CFB" w:rsidP="00084CFB"/>
    <w:p w:rsidR="00084CFB" w:rsidRDefault="00084CFB" w:rsidP="00084CFB">
      <w:pPr>
        <w:pStyle w:val="Heading4"/>
      </w:pPr>
      <w:r>
        <w:rPr>
          <w:b w:val="0"/>
          <w:bCs w:val="0"/>
        </w:rPr>
        <w:t>The system’s nsustainable – debt, offshoring, financialization, eco – only shift from EMPIRE to MULTITUDES averts extinction</w:t>
      </w:r>
    </w:p>
    <w:p w:rsidR="00084CFB" w:rsidRDefault="00084CFB" w:rsidP="00084CFB">
      <w:pPr>
        <w:pStyle w:val="Cite2"/>
      </w:pPr>
      <w:r>
        <w:t>Shor 10</w:t>
      </w:r>
    </w:p>
    <w:p w:rsidR="00084CFB" w:rsidRDefault="00084CFB" w:rsidP="00084CFB">
      <w:hyperlink r:id="rId13" w:history="1">
        <w:r>
          <w:rPr>
            <w:rStyle w:val="Hyperlink"/>
          </w:rPr>
          <w:t>http://www.stateofnature.org/locatingTheContemporary.html</w:t>
        </w:r>
      </w:hyperlink>
    </w:p>
    <w:p w:rsidR="00084CFB" w:rsidRDefault="00084CFB" w:rsidP="00084CFB">
      <w:r>
        <w:t>Fran Shor teaches in the History Department at Wayne State University. He is the author of Dying Empire: US Imperialism and Global Resistance (Routledge 2010).</w:t>
      </w:r>
    </w:p>
    <w:p w:rsidR="00084CFB" w:rsidRDefault="00084CFB" w:rsidP="00084CFB"/>
    <w:p w:rsidR="00084CFB" w:rsidRDefault="00084CFB" w:rsidP="00084CFB">
      <w:r>
        <w:t xml:space="preserve">Attributing the debilitation of the U.S. economy to a mortgage crisis or the collapse of the housing market misses </w:t>
      </w:r>
      <w:r>
        <w:rPr>
          <w:rStyle w:val="StyleBoldUnderline"/>
        </w:rPr>
        <w:t xml:space="preserve">the truly epochal crisis in the world economy and, </w:t>
      </w:r>
      <w:r>
        <w:t xml:space="preserve">indeed, in </w:t>
      </w:r>
      <w:r>
        <w:rPr>
          <w:rStyle w:val="StyleBoldUnderline"/>
        </w:rPr>
        <w:t>capitalism</w:t>
      </w:r>
      <w:r>
        <w:t xml:space="preserve"> itself. As economist Michael Hudson contends, "</w:t>
      </w:r>
      <w:r>
        <w:rPr>
          <w:rStyle w:val="Emphasis"/>
        </w:rPr>
        <w:t xml:space="preserve">the </w:t>
      </w:r>
      <w:r>
        <w:rPr>
          <w:rStyle w:val="Emphasis"/>
          <w:highlight w:val="cyan"/>
        </w:rPr>
        <w:t>financial 'wealth creation'</w:t>
      </w:r>
      <w:r>
        <w:rPr>
          <w:rStyle w:val="Emphasis"/>
        </w:rPr>
        <w:t xml:space="preserve"> game </w:t>
      </w:r>
      <w:r>
        <w:rPr>
          <w:rStyle w:val="Emphasis"/>
          <w:highlight w:val="cyan"/>
        </w:rPr>
        <w:t>is over</w:t>
      </w:r>
      <w:r>
        <w:t xml:space="preserve">. Economies emerged from World War II relatively free of debt, but </w:t>
      </w:r>
      <w:r>
        <w:rPr>
          <w:rStyle w:val="StyleBoldUnderline"/>
        </w:rPr>
        <w:t>the 60-year global run-up has run its course</w:t>
      </w:r>
      <w:r>
        <w:t xml:space="preserve">. </w:t>
      </w:r>
      <w:r>
        <w:rPr>
          <w:rStyle w:val="StyleBoldUnderline"/>
        </w:rPr>
        <w:t>Financial capitalism is in a state of collapse,</w:t>
      </w:r>
      <w:r>
        <w:t xml:space="preserve"> and </w:t>
      </w:r>
      <w:r>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Pr>
          <w:rStyle w:val="StyleBoldUnderline"/>
          <w:highlight w:val="cyan"/>
        </w:rPr>
        <w:t>Private-sector debt will be moved onto the</w:t>
      </w:r>
      <w:r>
        <w:rPr>
          <w:rStyle w:val="StyleBoldUnderline"/>
        </w:rPr>
        <w:t xml:space="preserve"> U.S. </w:t>
      </w:r>
      <w:r>
        <w:rPr>
          <w:rStyle w:val="StyleBoldUnderline"/>
          <w:highlight w:val="cyan"/>
        </w:rPr>
        <w:t>Government</w:t>
      </w:r>
      <w:r>
        <w:rPr>
          <w:rStyle w:val="StyleBoldUnderline"/>
        </w:rPr>
        <w:t xml:space="preserve"> balance sheet,</w:t>
      </w:r>
      <w:r>
        <w:t xml:space="preserve"> where "</w:t>
      </w:r>
      <w:r>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Pr>
          <w:rStyle w:val="StyleBoldUnderline"/>
          <w:highlight w:val="cyan"/>
        </w:rPr>
        <w:t>Given</w:t>
      </w:r>
      <w:r>
        <w:rPr>
          <w:rStyle w:val="StyleBoldUnderline"/>
        </w:rPr>
        <w:t xml:space="preserve"> the massive </w:t>
      </w:r>
      <w:r>
        <w:rPr>
          <w:rStyle w:val="StyleBoldUnderline"/>
          <w:highlight w:val="cyan"/>
        </w:rPr>
        <w:t>indebtednes</w:t>
      </w:r>
      <w:r>
        <w:rPr>
          <w:highlight w:val="cyan"/>
        </w:rPr>
        <w:t>s</w:t>
      </w:r>
      <w:r>
        <w:t xml:space="preserve"> of the United States, its </w:t>
      </w:r>
      <w:r>
        <w:rPr>
          <w:rStyle w:val="StyleBoldUnderline"/>
        </w:rPr>
        <w:t>reliance of foreign support of that debt by</w:t>
      </w:r>
      <w:r>
        <w:t xml:space="preserve"> countries like </w:t>
      </w:r>
      <w:r>
        <w:rPr>
          <w:rStyle w:val="StyleBoldUnderline"/>
        </w:rPr>
        <w:t>China,</w:t>
      </w:r>
      <w:r>
        <w:t xml:space="preserve"> which has close to $2 trillion tied up in treasury bills and other investments, a </w:t>
      </w:r>
      <w:r>
        <w:rPr>
          <w:rStyle w:val="StyleBoldUnderline"/>
          <w:highlight w:val="cyan"/>
        </w:rPr>
        <w:t>long-term crisis of profitability</w:t>
      </w:r>
      <w:r>
        <w:rPr>
          <w:rStyle w:val="StyleBoldUnderline"/>
        </w:rPr>
        <w:t xml:space="preserve">, </w:t>
      </w:r>
      <w:r>
        <w:rPr>
          <w:rStyle w:val="StyleBoldUnderline"/>
          <w:highlight w:val="cyan"/>
        </w:rPr>
        <w:t>overproduction, and offshoring</w:t>
      </w:r>
      <w:r>
        <w:rPr>
          <w:rStyle w:val="StyleBoldUnderline"/>
        </w:rPr>
        <w:t xml:space="preserve"> </w:t>
      </w:r>
      <w:r>
        <w:t xml:space="preserve">of essential manufacturing, </w:t>
      </w:r>
      <w:r>
        <w:rPr>
          <w:rStyle w:val="StyleBoldUnderline"/>
          <w:highlight w:val="cyan"/>
        </w:rPr>
        <w:t>it does not appear</w:t>
      </w:r>
      <w:r>
        <w:rPr>
          <w:rStyle w:val="StyleBoldUnderline"/>
        </w:rPr>
        <w:t xml:space="preserve"> that </w:t>
      </w:r>
      <w:r>
        <w:rPr>
          <w:rStyle w:val="StyleBoldUnderline"/>
          <w:highlight w:val="cyan"/>
        </w:rPr>
        <w:t>the</w:t>
      </w:r>
      <w:r>
        <w:t xml:space="preserve"> United States and, perhaps, even the </w:t>
      </w:r>
      <w:r>
        <w:rPr>
          <w:rStyle w:val="StyleBoldUnderline"/>
        </w:rPr>
        <w:t xml:space="preserve">capitalist </w:t>
      </w:r>
      <w:r>
        <w:rPr>
          <w:rStyle w:val="StyleBoldUnderline"/>
          <w:highlight w:val="cyan"/>
        </w:rPr>
        <w:t>system can avoid collapse</w:t>
      </w:r>
      <w:r>
        <w:t xml:space="preserve">. Certainly, there are Marxist economists and world-systems analysts who are convinced that the collapse is inevitable, albeit it may take several generations to complete. </w:t>
      </w:r>
      <w:r>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Pr>
          <w:rStyle w:val="StyleBoldUnderline"/>
        </w:rPr>
        <w:t>we have entered a period of world chaos</w:t>
      </w:r>
      <w:r>
        <w:t xml:space="preserve">. </w:t>
      </w:r>
      <w:r>
        <w:rPr>
          <w:rStyle w:val="StyleBoldUnderline"/>
        </w:rPr>
        <w:t>Wild</w:t>
      </w:r>
      <w:r>
        <w:t xml:space="preserve"> (and largely uncontrollable) </w:t>
      </w:r>
      <w:r>
        <w:rPr>
          <w:rStyle w:val="StyleBoldUnderline"/>
        </w:rPr>
        <w:t>swings</w:t>
      </w:r>
      <w:r>
        <w:t xml:space="preserve"> in the economic, political, and military situations </w:t>
      </w:r>
      <w:r>
        <w:rPr>
          <w:rStyle w:val="StyleBoldUnderline"/>
        </w:rPr>
        <w:t>are leading to a systemic bifurcatio</w:t>
      </w:r>
      <w:r>
        <w:t xml:space="preserve">n, that is, to </w:t>
      </w:r>
      <w:r>
        <w:rPr>
          <w:rStyle w:val="Emphasis"/>
        </w:rPr>
        <w:t>a world collective choice</w:t>
      </w:r>
      <w:r>
        <w:t xml:space="preserve"> about the kind of new system the world will construct over the next fifty years. </w:t>
      </w:r>
      <w:r>
        <w:rPr>
          <w:rStyle w:val="StyleBoldUnderline"/>
          <w:highlight w:val="cyan"/>
        </w:rPr>
        <w:t>The new system</w:t>
      </w:r>
      <w:r>
        <w:rPr>
          <w:rStyle w:val="StyleBoldUnderline"/>
        </w:rPr>
        <w:t xml:space="preserve"> will not be a capitalist system, but it </w:t>
      </w:r>
      <w:r>
        <w:rPr>
          <w:rStyle w:val="StyleBoldUnderline"/>
          <w:highlight w:val="cyan"/>
        </w:rPr>
        <w:t>could be</w:t>
      </w:r>
      <w:r>
        <w:t xml:space="preserve"> one of two kinds: a different system that is equally or more </w:t>
      </w:r>
      <w:r>
        <w:rPr>
          <w:highlight w:val="cyan"/>
        </w:rPr>
        <w:t>h</w:t>
      </w:r>
      <w:r>
        <w:rPr>
          <w:rStyle w:val="StyleBoldUnderline"/>
          <w:highlight w:val="cyan"/>
        </w:rPr>
        <w:t>ierarchical</w:t>
      </w:r>
      <w:r>
        <w:rPr>
          <w:rStyle w:val="StyleBoldUnderline"/>
        </w:rPr>
        <w:t xml:space="preserve"> </w:t>
      </w:r>
      <w:r>
        <w:t xml:space="preserve">and inequalitarian, </w:t>
      </w:r>
      <w:r>
        <w:rPr>
          <w:rStyle w:val="StyleBoldUnderline"/>
          <w:highlight w:val="cyan"/>
        </w:rPr>
        <w:t>or</w:t>
      </w:r>
      <w:r>
        <w:rPr>
          <w:rStyle w:val="StyleBoldUnderline"/>
        </w:rPr>
        <w:t xml:space="preserve"> </w:t>
      </w:r>
      <w:r>
        <w:t xml:space="preserve">one that is substantially </w:t>
      </w:r>
      <w:r>
        <w:rPr>
          <w:rStyle w:val="StyleBoldUnderline"/>
          <w:highlight w:val="cyan"/>
        </w:rPr>
        <w:t>democratic and equalitarian</w:t>
      </w:r>
      <w:r>
        <w:rPr>
          <w:rStyle w:val="StyleBoldUnderline"/>
        </w:rPr>
        <w:t>.</w:t>
      </w:r>
      <w:r>
        <w:t xml:space="preserve"> [6] What Wallerstein overlooks is the possibility that </w:t>
      </w:r>
      <w:r>
        <w:rPr>
          <w:rStyle w:val="StyleBoldUnderline"/>
          <w:highlight w:val="cyan"/>
        </w:rPr>
        <w:t xml:space="preserve">a </w:t>
      </w:r>
      <w:r>
        <w:rPr>
          <w:rStyle w:val="Emphasis"/>
          <w:highlight w:val="cyan"/>
        </w:rPr>
        <w:t>global crisis of capitalism</w:t>
      </w:r>
      <w:r>
        <w:t xml:space="preserve"> with its continuous overexploitation and maldistribution of essential resources, such as water, </w:t>
      </w:r>
      <w:r>
        <w:rPr>
          <w:rStyle w:val="StyleBoldUnderline"/>
          <w:highlight w:val="cyan"/>
        </w:rPr>
        <w:t xml:space="preserve">could lead to a </w:t>
      </w:r>
      <w:r>
        <w:rPr>
          <w:rStyle w:val="Emphasis"/>
          <w:highlight w:val="cyan"/>
        </w:rPr>
        <w:t>planetary catastrophe</w:t>
      </w:r>
      <w:r>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Pr>
          <w:rStyle w:val="StyleBoldUnderline"/>
        </w:rPr>
        <w:t xml:space="preserve">the </w:t>
      </w:r>
      <w:r>
        <w:rPr>
          <w:rStyle w:val="StyleBoldUnderline"/>
          <w:highlight w:val="cyan"/>
        </w:rPr>
        <w:t>power trips of</w:t>
      </w:r>
      <w:r>
        <w:rPr>
          <w:rStyle w:val="StyleBoldUnderline"/>
        </w:rPr>
        <w:t xml:space="preserve"> civilization and </w:t>
      </w:r>
      <w:r>
        <w:rPr>
          <w:rStyle w:val="StyleBoldUnderline"/>
          <w:highlight w:val="cyan"/>
        </w:rPr>
        <w:t>environmental destructiveness</w:t>
      </w:r>
      <w:r>
        <w:rPr>
          <w:rStyle w:val="StyleBoldUnderline"/>
        </w:rPr>
        <w:t>.</w:t>
      </w:r>
      <w:r>
        <w:t xml:space="preserve"> Such power trips can be seen through the sedimentation of power-over in the reign of </w:t>
      </w:r>
      <w:r>
        <w:rPr>
          <w:rStyle w:val="StyleBoldUnderline"/>
        </w:rPr>
        <w:t xml:space="preserve">patriarchal systems and </w:t>
      </w:r>
      <w:r>
        <w:t xml:space="preserve">an evolutionary </w:t>
      </w:r>
      <w:r>
        <w:rPr>
          <w:rStyle w:val="StyleBoldUnderline"/>
        </w:rPr>
        <w:t>selection for</w:t>
      </w:r>
      <w:r>
        <w:t xml:space="preserve"> that </w:t>
      </w:r>
      <w:r>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Pr>
          <w:highlight w:val="cyan"/>
        </w:rPr>
        <w:t>an "</w:t>
      </w:r>
      <w:r>
        <w:rPr>
          <w:rStyle w:val="StyleBoldUnderline"/>
          <w:highlight w:val="cyan"/>
        </w:rPr>
        <w:t>imperialist project</w:t>
      </w:r>
      <w:r>
        <w:rPr>
          <w:rStyle w:val="StyleBoldUnderline"/>
        </w:rPr>
        <w:t xml:space="preserve">..., </w:t>
      </w:r>
      <w:r>
        <w:rPr>
          <w:rStyle w:val="StyleBoldUnderline"/>
          <w:highlight w:val="cyan"/>
        </w:rPr>
        <w:t>dependent upon</w:t>
      </w:r>
      <w:r>
        <w:rPr>
          <w:rStyle w:val="StyleBoldUnderline"/>
        </w:rPr>
        <w:t xml:space="preserve"> </w:t>
      </w:r>
      <w:r>
        <w:t>trade and ultimately upon</w:t>
      </w:r>
      <w:r>
        <w:rPr>
          <w:rStyle w:val="StyleBoldUnderline"/>
        </w:rPr>
        <w:t xml:space="preserve"> </w:t>
      </w:r>
      <w:r>
        <w:rPr>
          <w:rStyle w:val="StyleBoldUnderline"/>
          <w:highlight w:val="cyan"/>
        </w:rPr>
        <w:t>war</w:t>
      </w:r>
      <w:r>
        <w:rPr>
          <w:rStyle w:val="StyleBoldUnderline"/>
        </w:rPr>
        <w:t xml:space="preserve">." </w:t>
      </w:r>
      <w:r>
        <w:t>[8] However, over the long rule of empire and especially within the last 500 years of the global aspirations of various empires, "</w:t>
      </w:r>
      <w:r>
        <w:rPr>
          <w:rStyle w:val="StyleBoldUnderline"/>
        </w:rPr>
        <w:t xml:space="preserve">no </w:t>
      </w:r>
      <w:r>
        <w:t xml:space="preserve">state or </w:t>
      </w:r>
      <w:r>
        <w:rPr>
          <w:rStyle w:val="StyleBoldUnderline"/>
        </w:rPr>
        <w:t>empire,</w:t>
      </w:r>
      <w:r>
        <w:t>" observes historian Eric Hobsbawm, "</w:t>
      </w:r>
      <w:r>
        <w:rPr>
          <w:rStyle w:val="StyleBoldUnderline"/>
        </w:rPr>
        <w:t>has been</w:t>
      </w:r>
      <w:r>
        <w:t xml:space="preserve"> large, rich, or powerful </w:t>
      </w:r>
      <w:r>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Pr>
          <w:rStyle w:val="StyleBoldUnderline"/>
        </w:rPr>
        <w:t>just as threatening</w:t>
      </w:r>
      <w:r>
        <w:t xml:space="preserve"> to the world as we know it is the overexploitation and </w:t>
      </w:r>
      <w:r>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Pr>
          <w:rStyle w:val="StyleBoldUnderline"/>
        </w:rPr>
        <w:t>estruction of</w:t>
      </w:r>
      <w:r>
        <w:t xml:space="preserve"> natural </w:t>
      </w:r>
      <w:r>
        <w:rPr>
          <w:rStyle w:val="StyleBoldUnderline"/>
        </w:rPr>
        <w:t xml:space="preserve">habitats </w:t>
      </w:r>
      <w:r>
        <w:t xml:space="preserve">(rainforests, wetlands, etc.); </w:t>
      </w:r>
      <w:r>
        <w:rPr>
          <w:rStyle w:val="StyleBoldUnderline"/>
        </w:rPr>
        <w:t xml:space="preserve">species extinction; soil erosion; </w:t>
      </w:r>
      <w:r>
        <w:t xml:space="preserve">depletion of fossil fuels and underground water </w:t>
      </w:r>
      <w:r>
        <w:rPr>
          <w:rStyle w:val="StyleBoldUnderline"/>
        </w:rPr>
        <w:t>aquifers; toxic pollution; and climate change</w:t>
      </w:r>
      <w:r>
        <w:t xml:space="preserve">, especially attributable to the use of fossil fuels. [11] U.S. </w:t>
      </w:r>
      <w:r>
        <w:rPr>
          <w:rStyle w:val="StyleBoldUnderline"/>
        </w:rPr>
        <w:t xml:space="preserve">economic </w:t>
      </w:r>
      <w:r>
        <w:rPr>
          <w:rStyle w:val="StyleBoldUnderline"/>
          <w:highlight w:val="cyan"/>
        </w:rPr>
        <w:t>imperialism has played a direct role in environmental degradation</w:t>
      </w:r>
      <w:r>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Pr>
          <w:rStyle w:val="StyleBoldUnderline"/>
          <w:highlight w:val="cyan"/>
        </w:rPr>
        <w:t>unless we</w:t>
      </w:r>
      <w:r>
        <w:rPr>
          <w:rStyle w:val="StyleBoldUnderline"/>
        </w:rPr>
        <w:t xml:space="preserve"> </w:t>
      </w:r>
      <w:r>
        <w:t xml:space="preserve">also clearly understand and </w:t>
      </w:r>
      <w:r>
        <w:rPr>
          <w:rStyle w:val="StyleBoldUnderline"/>
          <w:highlight w:val="cyan"/>
        </w:rPr>
        <w:t>combat</w:t>
      </w:r>
      <w:r>
        <w:t xml:space="preserve"> the connections between </w:t>
      </w:r>
      <w:r>
        <w:rPr>
          <w:rStyle w:val="StyleBoldUnderline"/>
          <w:highlight w:val="cyan"/>
        </w:rPr>
        <w:t>empire</w:t>
      </w:r>
      <w:r>
        <w:rPr>
          <w:rStyle w:val="StyleBoldUnderline"/>
        </w:rPr>
        <w:t xml:space="preserve"> and unending growth</w:t>
      </w:r>
      <w:r>
        <w:t xml:space="preserve"> with its attendant "accumulation by dispossession", </w:t>
      </w:r>
      <w:r>
        <w:rPr>
          <w:rStyle w:val="StyleBoldUnderline"/>
          <w:highlight w:val="cyan"/>
        </w:rPr>
        <w:t>we may</w:t>
      </w:r>
      <w:r>
        <w:t xml:space="preserve"> very well </w:t>
      </w:r>
      <w:r>
        <w:rPr>
          <w:rStyle w:val="Emphasis"/>
          <w:highlight w:val="cyan"/>
        </w:rPr>
        <w:t>doom ourselves to extinction</w:t>
      </w:r>
      <w:r>
        <w:t xml:space="preserve">. According to James Gustave Speth, Dean of the Yale School of Forestry and Environmental Studies, the </w:t>
      </w:r>
      <w:r>
        <w:rPr>
          <w:rStyle w:val="StyleBoldUnderline"/>
        </w:rPr>
        <w:t>macro obsession with growth is</w:t>
      </w:r>
      <w:r>
        <w:t xml:space="preserve"> also </w:t>
      </w:r>
      <w:r>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Pr>
          <w:rStyle w:val="StyleBoldUnderline"/>
          <w:highlight w:val="cyan"/>
        </w:rPr>
        <w:t>unless worldviews</w:t>
      </w:r>
      <w:r>
        <w:t xml:space="preserve"> and lifestyles </w:t>
      </w:r>
      <w:r>
        <w:rPr>
          <w:rStyle w:val="StyleBoldUnderline"/>
          <w:highlight w:val="cyan"/>
        </w:rPr>
        <w:t>are restructured</w:t>
      </w:r>
      <w:r>
        <w:t xml:space="preserve"> ecologically, peace and justice will continue to be violated and, ultimately, </w:t>
      </w:r>
      <w:r>
        <w:rPr>
          <w:rStyle w:val="Emphasis"/>
        </w:rPr>
        <w:t xml:space="preserve">the very </w:t>
      </w:r>
      <w:r>
        <w:rPr>
          <w:rStyle w:val="Emphasis"/>
          <w:highlight w:val="cyan"/>
        </w:rPr>
        <w:t>survival</w:t>
      </w:r>
      <w:r>
        <w:rPr>
          <w:rStyle w:val="Emphasis"/>
        </w:rPr>
        <w:t xml:space="preserve"> of humanity </w:t>
      </w:r>
      <w:r>
        <w:rPr>
          <w:rStyle w:val="Emphasis"/>
          <w:highlight w:val="cyan"/>
        </w:rPr>
        <w:t>will be threatened</w:t>
      </w:r>
      <w:r>
        <w:t xml:space="preserve">." [14] For Shiva and other global agents of resistance, the </w:t>
      </w:r>
      <w:r>
        <w:rPr>
          <w:highlight w:val="cyan"/>
        </w:rPr>
        <w:t>ecological</w:t>
      </w:r>
      <w:r>
        <w:t xml:space="preserve"> and </w:t>
      </w:r>
      <w:r>
        <w:rPr>
          <w:highlight w:val="cyan"/>
        </w:rPr>
        <w:t xml:space="preserve">peace and justice </w:t>
      </w:r>
      <w:r>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Pr>
          <w:highlight w:val="cyan"/>
        </w:rPr>
        <w:t xml:space="preserve">the </w:t>
      </w:r>
      <w:r>
        <w:rPr>
          <w:rStyle w:val="StyleBoldUnderline"/>
          <w:highlight w:val="cyan"/>
        </w:rPr>
        <w:t>imperial project is</w:t>
      </w:r>
      <w:r>
        <w:rPr>
          <w:rStyle w:val="StyleBoldUnderline"/>
        </w:rPr>
        <w:t xml:space="preserve"> not only </w:t>
      </w:r>
      <w:r>
        <w:rPr>
          <w:rStyle w:val="StyleBoldUnderline"/>
          <w:highlight w:val="cyan"/>
        </w:rPr>
        <w:t>being contested</w:t>
      </w:r>
      <w:r>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Pr>
          <w:rStyle w:val="StyleBoldUnderline"/>
        </w:rPr>
        <w:t xml:space="preserve">the </w:t>
      </w:r>
      <w:r>
        <w:rPr>
          <w:rStyle w:val="StyleBoldUnderline"/>
          <w:highlight w:val="cyan"/>
        </w:rPr>
        <w:t>concerted efforts of people coming together</w:t>
      </w:r>
      <w:r>
        <w:t xml:space="preserve"> in local communities and in movements spanning borders that </w:t>
      </w:r>
      <w:r>
        <w:rPr>
          <w:rStyle w:val="StyleBoldUnderline"/>
          <w:highlight w:val="cyan"/>
        </w:rPr>
        <w:t>will raise the costs</w:t>
      </w:r>
      <w:r>
        <w:rPr>
          <w:highlight w:val="cyan"/>
        </w:rPr>
        <w:t xml:space="preserve">. </w:t>
      </w:r>
      <w:r>
        <w:rPr>
          <w:rStyle w:val="Emphasis"/>
          <w:highlight w:val="cyan"/>
        </w:rPr>
        <w:t>Empire becomes unsustainable ... when the people of the world resist</w:t>
      </w:r>
      <w:r>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Pr>
          <w:rStyle w:val="StyleBoldUnderline"/>
        </w:rPr>
        <w:t>the empire is dying</w:t>
      </w:r>
      <w:r>
        <w:t xml:space="preserve"> and with it the concentric circles of economic, political, environmental, and civilizational crises, </w:t>
      </w:r>
      <w:r>
        <w:rPr>
          <w:rStyle w:val="Emphasis"/>
        </w:rPr>
        <w:t xml:space="preserve">the </w:t>
      </w:r>
      <w:r>
        <w:rPr>
          <w:rStyle w:val="Emphasis"/>
          <w:highlight w:val="cyan"/>
        </w:rPr>
        <w:t>global multitudes</w:t>
      </w:r>
      <w:r>
        <w:rPr>
          <w:highlight w:val="cyan"/>
        </w:rPr>
        <w:t xml:space="preserve"> </w:t>
      </w:r>
      <w:r>
        <w:rPr>
          <w:rStyle w:val="StyleBoldUnderline"/>
          <w:highlight w:val="cyan"/>
        </w:rPr>
        <w:t>have been</w:t>
      </w:r>
      <w:r>
        <w:t xml:space="preserve"> busy at work, </w:t>
      </w:r>
      <w:r>
        <w:rPr>
          <w:rStyle w:val="StyleBoldUnderline"/>
        </w:rPr>
        <w:t>digging its</w:t>
      </w:r>
      <w:r>
        <w:t xml:space="preserve"> future </w:t>
      </w:r>
      <w:r>
        <w:rPr>
          <w:rStyle w:val="StyleBoldUnderline"/>
        </w:rPr>
        <w:t xml:space="preserve">grave and </w:t>
      </w:r>
      <w:r>
        <w:rPr>
          <w:rStyle w:val="StyleBoldUnderline"/>
          <w:highlight w:val="cyan"/>
        </w:rPr>
        <w:t>planting the seeds for another</w:t>
      </w:r>
      <w:r>
        <w:rPr>
          <w:rStyle w:val="StyleBoldUnderline"/>
        </w:rPr>
        <w:t xml:space="preserve"> possible </w:t>
      </w:r>
      <w:r>
        <w:rPr>
          <w:rStyle w:val="StyleBoldUnderline"/>
          <w:highlight w:val="cyan"/>
        </w:rPr>
        <w:t>world</w:t>
      </w:r>
      <w:r>
        <w:rPr>
          <w:rStyle w:val="StyleBoldUnderline"/>
        </w:rPr>
        <w:t>.</w:t>
      </w:r>
      <w:r>
        <w:t xml:space="preserve"> [17</w:t>
      </w:r>
      <w:r>
        <w:rPr>
          <w:highlight w:val="cyan"/>
        </w:rPr>
        <w:t>]</w:t>
      </w:r>
    </w:p>
    <w:p w:rsidR="00084CFB" w:rsidRDefault="00084CFB" w:rsidP="00084CFB"/>
    <w:p w:rsidR="00084CFB" w:rsidRDefault="00084CFB" w:rsidP="00084CFB">
      <w:pPr>
        <w:pStyle w:val="Heading4"/>
      </w:pPr>
      <w:r>
        <w:rPr>
          <w:b w:val="0"/>
          <w:bCs w:val="0"/>
        </w:rPr>
        <w:t>Rejec the aff’s neoliberal ideology – critique of broad structures is better than techno-productionist fixes even if they win some truth claims</w:t>
      </w:r>
    </w:p>
    <w:p w:rsidR="00084CFB" w:rsidRDefault="00084CFB" w:rsidP="00084CFB">
      <w:pPr>
        <w:pStyle w:val="Cite2"/>
        <w:rPr>
          <w:rStyle w:val="StyleBoldUnderline"/>
        </w:rPr>
      </w:pPr>
      <w:r>
        <w:rPr>
          <w:rStyle w:val="StyleBoldUnderline"/>
        </w:rPr>
        <w:t>Zehner 12</w:t>
      </w:r>
    </w:p>
    <w:p w:rsidR="00084CFB" w:rsidRDefault="00084CFB" w:rsidP="00084CFB">
      <w:pPr>
        <w:rPr>
          <w:rStyle w:val="StyleBoldUnderline"/>
        </w:rPr>
      </w:pPr>
      <w:r>
        <w:rPr>
          <w:rStyle w:val="StyleBoldUnderline"/>
        </w:rPr>
        <w:t xml:space="preserve">Green illusions, </w:t>
      </w:r>
    </w:p>
    <w:p w:rsidR="00084CFB" w:rsidRDefault="00084CFB" w:rsidP="00084CFB">
      <w:pPr>
        <w:rPr>
          <w:rStyle w:val="StyleBoldUnderline"/>
        </w:rPr>
      </w:pPr>
      <w:r>
        <w:rPr>
          <w:rStyle w:val="StyleBoldUnderli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 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 Zehner attended Kettering University (BS -Engineering) and The University of Amsterdam (MS/Drs – Science and Technology Studies). His research was awarded with honors at both institutions. He lives in San Francisco.</w:t>
      </w:r>
    </w:p>
    <w:p w:rsidR="00084CFB" w:rsidRDefault="00084CFB" w:rsidP="00084CFB">
      <w:pPr>
        <w:rPr>
          <w:rStyle w:val="StyleBoldUnderline"/>
        </w:rPr>
      </w:pPr>
    </w:p>
    <w:p w:rsidR="00084CFB" w:rsidRDefault="00084CFB" w:rsidP="00084CFB">
      <w:r>
        <w:rPr>
          <w:rStyle w:val="StyleBoldUnderline"/>
        </w:rPr>
        <w:t xml:space="preserve">Since this book represents a critique of alternative energy, it may seem an unlikely manual for alternative-energy proponents. But it is. Building alternative-energy infrastructure atop America's present economic, social, and cultural landscape is akin to building a sandcastle in a rising tide. A taller sand castle won't help. The first steps in this book sketch a partial blueprint for making alternative-energy technologies relevant into the future. </w:t>
      </w:r>
      <w:r>
        <w:rPr>
          <w:rStyle w:val="StyleBoldUnderline"/>
          <w:highlight w:val="cyan"/>
        </w:rPr>
        <w:t>Tech</w:t>
      </w:r>
      <w:r>
        <w:rPr>
          <w:rStyle w:val="StyleBoldUnderline"/>
        </w:rPr>
        <w:t xml:space="preserve">nological development alone </w:t>
      </w:r>
      <w:r>
        <w:rPr>
          <w:rStyle w:val="StyleBoldUnderline"/>
          <w:highlight w:val="cyan"/>
        </w:rPr>
        <w:t>will do little to bring about a durable</w:t>
      </w:r>
      <w:r>
        <w:rPr>
          <w:rStyle w:val="StyleBoldUnderline"/>
        </w:rPr>
        <w:t xml:space="preserve"> alternative-energy </w:t>
      </w:r>
      <w:r>
        <w:rPr>
          <w:rStyle w:val="StyleBoldUnderline"/>
          <w:highlight w:val="cyan"/>
        </w:rPr>
        <w:t>future. Reimagining</w:t>
      </w:r>
      <w:r>
        <w:rPr>
          <w:rStyle w:val="StyleBoldUnderline"/>
        </w:rPr>
        <w:t xml:space="preserve"> the </w:t>
      </w:r>
      <w:r>
        <w:rPr>
          <w:rStyle w:val="Emphasis"/>
          <w:highlight w:val="cyan"/>
        </w:rPr>
        <w:t>social conditions of</w:t>
      </w:r>
      <w:r>
        <w:rPr>
          <w:rStyle w:val="StyleBoldUnderline"/>
          <w:highlight w:val="cyan"/>
        </w:rPr>
        <w:t xml:space="preserve"> energy use will</w:t>
      </w:r>
      <w:r>
        <w:rPr>
          <w:rStyle w:val="StyleBoldUnderline"/>
        </w:rPr>
        <w:t xml:space="preserve">. Ultimately, we have to ask ourselves if environmentalists should be involved in the business of </w:t>
      </w:r>
      <w:r>
        <w:rPr>
          <w:rStyle w:val="Emphasis"/>
        </w:rPr>
        <w:t>energy production</w:t>
      </w:r>
      <w:r>
        <w:rPr>
          <w:rStyle w:val="StyleBoldUnderline"/>
        </w:rPr>
        <w:t xml:space="preserve"> (of any sort) while so many more important issues remain vastly underserved. Over the next several decades, it's quite likely that our power production cocktail will look very much like the mix of today, save for a few adjustments in market share. Wind and biofuel generation will become more prevalent and the stage is set for nuclear power as well, despite recent catastrophes. Nevertheless, these changes will occur over time—they will seem slow. Every power production mechanism has side effects and limitations of its own, and a global shift to new forms of power production simply means that humanity will have to deal with new side effects and limitations in the future. This simple observation seems to have gotten lost in the cheerleading for alternative-energy technologies. The mainstream environmental movement should throw down the green </w:t>
      </w:r>
      <w:r>
        <w:rPr>
          <w:rStyle w:val="Emphasis"/>
        </w:rPr>
        <w:t>energy pom-poms</w:t>
      </w:r>
      <w:r>
        <w:rPr>
          <w:rStyle w:val="StyleBoldUnderline"/>
        </w:rPr>
        <w:t xml:space="preserve"> and pull out the bifocals. It is entirely reasonable for environmentalists to criticize fossil-fuel industries for the harms they instigate. It is, however, entirely unreasonable for environmentalists to become spokespeople for the next round of ecological disaster machines such as solar cells, ethanol, and battery-powered vehicles. </w:t>
      </w:r>
      <w:r>
        <w:rPr>
          <w:rStyle w:val="StyleBoldUnderline"/>
          <w:highlight w:val="cyan"/>
        </w:rPr>
        <w:t xml:space="preserve">Environmentalists pack the </w:t>
      </w:r>
      <w:r>
        <w:rPr>
          <w:rStyle w:val="Emphasis"/>
          <w:highlight w:val="cyan"/>
        </w:rPr>
        <w:t>largest punch</w:t>
      </w:r>
      <w:r>
        <w:rPr>
          <w:rStyle w:val="StyleBoldUnderline"/>
          <w:highlight w:val="cyan"/>
        </w:rPr>
        <w:t xml:space="preserve"> when they</w:t>
      </w:r>
      <w:r>
        <w:rPr>
          <w:rStyle w:val="StyleBoldUnderline"/>
        </w:rPr>
        <w:t xml:space="preserve"> instead </w:t>
      </w:r>
      <w:r>
        <w:rPr>
          <w:rStyle w:val="StyleBoldUnderline"/>
          <w:highlight w:val="cyan"/>
        </w:rPr>
        <w:t>act as</w:t>
      </w:r>
      <w:r>
        <w:rPr>
          <w:rStyle w:val="StyleBoldUnderline"/>
        </w:rPr>
        <w:t xml:space="preserve"> power </w:t>
      </w:r>
      <w:r>
        <w:rPr>
          <w:rStyle w:val="StyleBoldUnderline"/>
          <w:highlight w:val="cyan"/>
        </w:rPr>
        <w:t>production watchdogs</w:t>
      </w:r>
      <w:r>
        <w:rPr>
          <w:rStyle w:val="StyleBoldUnderline"/>
        </w:rPr>
        <w:t xml:space="preserve"> (regardless of the production method); past environmentalist pressures have cleaned the air and made previously polluted waterways swimmable. This watchdog role will be vital in the future as biofuels, nuclear plants, alternative fossil fuels, solar cells, and other energy technologies import new harms and risks. Beyond a watchdog role, environmentalists yield the greatest progress when addressing our social fundamentals, whether by supporting human rights, cleaning up elections, imagining new economic structures, strengthening communities, revitalizing democracy, or imagining more prosperous modes of consumption. Unsustainable energy use is a symptom of suboptimal </w:t>
      </w:r>
      <w:r>
        <w:rPr>
          <w:rStyle w:val="StyleBoldUnderline"/>
          <w:highlight w:val="cyan"/>
        </w:rPr>
        <w:t>social conditions</w:t>
      </w:r>
      <w:r>
        <w:rPr>
          <w:rStyle w:val="StyleBoldUnderline"/>
        </w:rPr>
        <w:t xml:space="preserve">. Energy use will come down when we improve these conditions: consumption patterns that lead to debt and depression; commercials aimed at children; lonely seniors stuck in their homes because they can no longer drive; kids left to fend for themselves when it comes to mobility or sexuality; corporate influence trumping citizen representation; measurements of the nation's health in dollars rather than well-being; a media concerned with advertising over insight, and so on. These may not seem like environmental issues, and they certainly don't seem like energy policy issues, but in reality they </w:t>
      </w:r>
      <w:r>
        <w:rPr>
          <w:rStyle w:val="StyleBoldUnderline"/>
          <w:highlight w:val="cyan"/>
        </w:rPr>
        <w:t>are the most important energy</w:t>
      </w:r>
      <w:r>
        <w:rPr>
          <w:rStyle w:val="StyleBoldUnderline"/>
        </w:rPr>
        <w:t xml:space="preserve"> and environmental </w:t>
      </w:r>
      <w:r>
        <w:rPr>
          <w:rStyle w:val="StyleBoldUnderline"/>
          <w:highlight w:val="cyan"/>
        </w:rPr>
        <w:t>issues</w:t>
      </w:r>
      <w:r>
        <w:rPr>
          <w:rStyle w:val="StyleBoldUnderline"/>
        </w:rPr>
        <w:t xml:space="preserve"> of our day. Addressing them won't require sacrifice or social engineering. They are congruent with the interests of many Americans, which will make them easier to initiate and fulfill. </w:t>
      </w:r>
      <w:r>
        <w:rPr>
          <w:rStyle w:val="StyleBoldUnderline"/>
          <w:highlight w:val="cyan"/>
        </w:rPr>
        <w:t>They are</w:t>
      </w:r>
      <w:r>
        <w:rPr>
          <w:rStyle w:val="StyleBoldUnderline"/>
        </w:rPr>
        <w:t xml:space="preserve"> entirely </w:t>
      </w:r>
      <w:r>
        <w:rPr>
          <w:rStyle w:val="StyleBoldUnderline"/>
          <w:highlight w:val="cyan"/>
        </w:rPr>
        <w:t>realistic</w:t>
      </w:r>
      <w:r>
        <w:rPr>
          <w:rStyle w:val="StyleBoldUnderline"/>
        </w:rPr>
        <w:t xml:space="preserve"> (as many are already enjoyed by other societies on the planet). They are, in a sense, </w:t>
      </w:r>
      <w:r>
        <w:rPr>
          <w:rStyle w:val="StyleBoldUnderline"/>
          <w:highlight w:val="cyan"/>
        </w:rPr>
        <w:t>boring</w:t>
      </w:r>
      <w:r>
        <w:rPr>
          <w:rStyle w:val="StyleBoldUnderline"/>
        </w:rPr>
        <w:t xml:space="preserve">. In fact, the only thing shocking about them is the degree to which they have been </w:t>
      </w:r>
      <w:r>
        <w:rPr>
          <w:rStyle w:val="StyleBoldUnderline"/>
          <w:highlight w:val="cyan"/>
        </w:rPr>
        <w:t>underappreciated</w:t>
      </w:r>
      <w:r>
        <w:rPr>
          <w:rStyle w:val="StyleBoldUnderline"/>
        </w:rPr>
        <w:t xml:space="preserve"> in contemporary environmental thought, sidelined in the media, and ignored by politicians. </w:t>
      </w:r>
      <w:r>
        <w:rPr>
          <w:rStyle w:val="StyleBoldUnderline"/>
          <w:highlight w:val="cyan"/>
        </w:rPr>
        <w:t>Even</w:t>
      </w:r>
      <w:r>
        <w:rPr>
          <w:rStyle w:val="StyleBoldUnderline"/>
        </w:rPr>
        <w:t xml:space="preserve"> </w:t>
      </w:r>
      <w:r>
        <w:rPr>
          <w:rStyle w:val="StyleBoldUnderline"/>
          <w:highlight w:val="cyan"/>
        </w:rPr>
        <w:t>though these</w:t>
      </w:r>
      <w:r>
        <w:rPr>
          <w:rStyle w:val="StyleBoldUnderline"/>
        </w:rPr>
        <w:t xml:space="preserve"> first </w:t>
      </w:r>
      <w:r>
        <w:rPr>
          <w:rStyle w:val="StyleBoldUnderline"/>
          <w:highlight w:val="cyan"/>
        </w:rPr>
        <w:t xml:space="preserve">steps don't represent a </w:t>
      </w:r>
      <w:r>
        <w:rPr>
          <w:rStyle w:val="Emphasis"/>
          <w:highlight w:val="cyan"/>
        </w:rPr>
        <w:t>grand solution,</w:t>
      </w:r>
      <w:r>
        <w:rPr>
          <w:rStyle w:val="StyleBoldUnderline"/>
          <w:highlight w:val="cyan"/>
        </w:rPr>
        <w:t xml:space="preserve"> they are</w:t>
      </w:r>
      <w:r>
        <w:rPr>
          <w:rStyle w:val="StyleBoldUnderline"/>
        </w:rPr>
        <w:t xml:space="preserve"> necessary </w:t>
      </w:r>
      <w:r>
        <w:rPr>
          <w:rStyle w:val="StyleBoldUnderline"/>
          <w:highlight w:val="cyan"/>
        </w:rPr>
        <w:t xml:space="preserve">preconditions if we intend to </w:t>
      </w:r>
      <w:r>
        <w:rPr>
          <w:rStyle w:val="Emphasis"/>
          <w:highlight w:val="cyan"/>
        </w:rPr>
        <w:t>democratically design</w:t>
      </w:r>
      <w:r>
        <w:rPr>
          <w:rStyle w:val="StyleBoldUnderline"/>
        </w:rPr>
        <w:t xml:space="preserve"> and implement more comprehensive solutions in </w:t>
      </w:r>
      <w:r>
        <w:rPr>
          <w:rStyle w:val="StyleBoldUnderline"/>
          <w:highlight w:val="cyan"/>
        </w:rPr>
        <w:t>the future.</w:t>
      </w:r>
      <w:r>
        <w:rPr>
          <w:rStyle w:val="StyleBoldUnderline"/>
        </w:rPr>
        <w:t xml:space="preserve"> Ultimately, </w:t>
      </w:r>
      <w:r>
        <w:rPr>
          <w:rStyle w:val="StyleBoldUnderline"/>
          <w:highlight w:val="cyan"/>
        </w:rPr>
        <w:t xml:space="preserve">clean energy is less energy. </w:t>
      </w:r>
      <w:r>
        <w:rPr>
          <w:rStyle w:val="Emphasis"/>
          <w:highlight w:val="cyan"/>
        </w:rPr>
        <w:t>Alternative-energy</w:t>
      </w:r>
      <w:r>
        <w:rPr>
          <w:rStyle w:val="StyleBoldUnderline"/>
          <w:highlight w:val="cyan"/>
        </w:rPr>
        <w:t xml:space="preserve"> alchemy has so</w:t>
      </w:r>
      <w:r>
        <w:rPr>
          <w:rStyle w:val="StyleBoldUnderline"/>
        </w:rPr>
        <w:t xml:space="preserve"> greatly </w:t>
      </w:r>
      <w:r>
        <w:rPr>
          <w:rStyle w:val="StyleBoldUnderline"/>
          <w:highlight w:val="cyan"/>
        </w:rPr>
        <w:t>consumed the</w:t>
      </w:r>
      <w:r>
        <w:rPr>
          <w:rStyle w:val="StyleBoldUnderline"/>
        </w:rPr>
        <w:t xml:space="preserve"> public </w:t>
      </w:r>
      <w:r>
        <w:rPr>
          <w:rStyle w:val="StyleBoldUnderline"/>
          <w:highlight w:val="cyan"/>
        </w:rPr>
        <w:t>imagination</w:t>
      </w:r>
      <w:r>
        <w:rPr>
          <w:rStyle w:val="StyleBoldUnderline"/>
        </w:rPr>
        <w:t xml:space="preserve"> over recent decades </w:t>
      </w:r>
      <w:r>
        <w:rPr>
          <w:rStyle w:val="StyleBoldUnderline"/>
          <w:highlight w:val="cyan"/>
        </w:rPr>
        <w:t>that</w:t>
      </w:r>
      <w:r>
        <w:rPr>
          <w:rStyle w:val="StyleBoldUnderline"/>
        </w:rPr>
        <w:t xml:space="preserve"> the most vital and durable environmental </w:t>
      </w:r>
      <w:r>
        <w:rPr>
          <w:rStyle w:val="StyleBoldUnderline"/>
          <w:highlight w:val="cyan"/>
        </w:rPr>
        <w:t>essentials remain overlooked</w:t>
      </w:r>
      <w:r>
        <w:rPr>
          <w:rStyle w:val="StyleBoldUnderline"/>
        </w:rPr>
        <w:t xml:space="preserve"> and underfunded. Today energy executives hiss silver-tongued fairy tales about clean-coal technologies, safe nuclear reactors, and renewable sources such as solar, wind, and biofuels to quench growing energy demands, </w:t>
      </w:r>
      <w:r>
        <w:rPr>
          <w:rStyle w:val="StyleBoldUnderline"/>
          <w:highlight w:val="cyan"/>
        </w:rPr>
        <w:t>fostering the illusion that we can maintain</w:t>
      </w:r>
      <w:r>
        <w:rPr>
          <w:rStyle w:val="StyleBoldUnderline"/>
        </w:rPr>
        <w:t xml:space="preserve"> our expanding patterns of energy </w:t>
      </w:r>
      <w:r>
        <w:rPr>
          <w:rStyle w:val="StyleBoldUnderline"/>
          <w:highlight w:val="cyan"/>
        </w:rPr>
        <w:t>consumption without consequence</w:t>
      </w:r>
      <w:r>
        <w:rPr>
          <w:rStyle w:val="StyleBoldUnderline"/>
        </w:rPr>
        <w:t xml:space="preserve">. At the same time, they claim that these technologies can be made environmentally, socially, and politically sound while ignoring a history that has repeatedly shown otherwise. </w:t>
      </w:r>
      <w:r>
        <w:rPr>
          <w:rStyle w:val="Emphasis"/>
          <w:highlight w:val="cyan"/>
        </w:rPr>
        <w:t>If we give in to</w:t>
      </w:r>
      <w:r>
        <w:rPr>
          <w:rStyle w:val="Emphasis"/>
        </w:rPr>
        <w:t xml:space="preserve"> accepting </w:t>
      </w:r>
      <w:r>
        <w:rPr>
          <w:rStyle w:val="Emphasis"/>
          <w:highlight w:val="cyan"/>
        </w:rPr>
        <w:t>their conceptual frames,</w:t>
      </w:r>
      <w:r>
        <w:rPr>
          <w:rStyle w:val="StyleBoldUnderline"/>
        </w:rPr>
        <w:t xml:space="preserve"> such as those </w:t>
      </w:r>
      <w:r>
        <w:rPr>
          <w:rStyle w:val="Emphasis"/>
          <w:highlight w:val="cyan"/>
        </w:rPr>
        <w:t>pitting production versus production</w:t>
      </w:r>
      <w:r>
        <w:rPr>
          <w:rStyle w:val="StyleBoldUnderline"/>
        </w:rPr>
        <w:t xml:space="preserve">, or </w:t>
      </w:r>
      <w:r>
        <w:rPr>
          <w:rStyle w:val="Emphasis"/>
        </w:rPr>
        <w:t>if we parrot their terms</w:t>
      </w:r>
      <w:r>
        <w:rPr>
          <w:rStyle w:val="StyleBoldUnderline"/>
        </w:rPr>
        <w:t xml:space="preserve"> such as clean coal, bridge fuels, peacetime atom, smart growth, and clean energy, then </w:t>
      </w:r>
      <w:r>
        <w:rPr>
          <w:rStyle w:val="StyleBoldUnderline"/>
          <w:highlight w:val="cyan"/>
        </w:rPr>
        <w:t xml:space="preserve">we have </w:t>
      </w:r>
      <w:r>
        <w:rPr>
          <w:rStyle w:val="Emphasis"/>
          <w:highlight w:val="cyan"/>
        </w:rPr>
        <w:t>already lost.</w:t>
      </w:r>
      <w:r>
        <w:rPr>
          <w:rStyle w:val="StyleBoldUnderline"/>
        </w:rPr>
        <w:t xml:space="preserve"> </w:t>
      </w:r>
      <w:r>
        <w:rPr>
          <w:rStyle w:val="StyleBoldUnderline"/>
          <w:highlight w:val="cyan"/>
        </w:rPr>
        <w:t>We forfeit</w:t>
      </w:r>
      <w:r>
        <w:rPr>
          <w:rStyle w:val="StyleBoldUnderline"/>
        </w:rPr>
        <w:t xml:space="preserve"> our right to </w:t>
      </w:r>
      <w:r>
        <w:rPr>
          <w:rStyle w:val="StyleBoldUnderline"/>
          <w:highlight w:val="cyan"/>
        </w:rPr>
        <w:t xml:space="preserve">critical </w:t>
      </w:r>
      <w:r>
        <w:rPr>
          <w:rStyle w:val="Emphasis"/>
          <w:highlight w:val="cyan"/>
        </w:rPr>
        <w:t xml:space="preserve">democratic engagement </w:t>
      </w:r>
      <w:r>
        <w:rPr>
          <w:rStyle w:val="StyleBoldUnderline"/>
          <w:highlight w:val="cyan"/>
        </w:rPr>
        <w:t>and</w:t>
      </w:r>
      <w:r>
        <w:rPr>
          <w:rStyle w:val="StyleBoldUnderline"/>
        </w:rPr>
        <w:t xml:space="preserve"> instead </w:t>
      </w:r>
      <w:r>
        <w:rPr>
          <w:rStyle w:val="StyleBoldUnderline"/>
          <w:highlight w:val="cyan"/>
        </w:rPr>
        <w:t>allow</w:t>
      </w:r>
      <w:r>
        <w:rPr>
          <w:rStyle w:val="StyleBoldUnderline"/>
        </w:rPr>
        <w:t xml:space="preserve"> the </w:t>
      </w:r>
      <w:r>
        <w:rPr>
          <w:rStyle w:val="StyleBoldUnderline"/>
          <w:highlight w:val="cyan"/>
        </w:rPr>
        <w:t xml:space="preserve">powers that be to regurgitate their own </w:t>
      </w:r>
      <w:r>
        <w:rPr>
          <w:rStyle w:val="Emphasis"/>
          <w:highlight w:val="cyan"/>
        </w:rPr>
        <w:t>terms of debate</w:t>
      </w:r>
      <w:r>
        <w:rPr>
          <w:rStyle w:val="StyleBoldUnderline"/>
        </w:rPr>
        <w:t xml:space="preserve"> into our open upstretched mouths. Alternative-energy technologies don't clean the air. They don't clean the water. They don't protect wildlife. They don't support human rights. They don't improve neighborhoods. They don't strengthen democracy. They don't regulate themselves. They don't lower atmospheric carbon dioxide. They don't reduce consumption. They produce power. That power can lead to durable benefits, but only given the appropriate context. Ultimately, it's not a question of whether American society possesses the technological prowess to construct an alternative-energy nation. The real question is the reverse. Do we have a society capable of being powered by alternative energy? The answer today is clearly no. But we can change that. Future environmentalists will drop solar, wind, biofuels, nuclear, hydrogen, and hybrids to focus instead on women's rights, consumer culture, walkable neighborhoods, military spending, zoning, health care, wealth disparities, citizen governance, economic reform, and democratic institutions. As environmentalists and global citizens, it's not enough to say that we would benefit by shifting our focus. Our very relevance depends on it</w:t>
      </w:r>
      <w:r>
        <w:t>.</w:t>
      </w:r>
    </w:p>
    <w:p w:rsidR="00084CFB" w:rsidRDefault="00084CFB" w:rsidP="00084CFB"/>
    <w:p w:rsidR="00084CFB" w:rsidRDefault="00084CFB" w:rsidP="00084CFB">
      <w:pPr>
        <w:pStyle w:val="Heading2"/>
      </w:pPr>
      <w:r>
        <w:rPr>
          <w:b w:val="0"/>
          <w:bCs w:val="0"/>
        </w:rPr>
        <w:t>warming</w:t>
      </w:r>
    </w:p>
    <w:p w:rsidR="00084CFB" w:rsidRDefault="00084CFB" w:rsidP="00084CFB"/>
    <w:p w:rsidR="00084CFB" w:rsidRDefault="00084CFB" w:rsidP="00084CFB">
      <w:pPr>
        <w:pStyle w:val="TagText"/>
      </w:pPr>
      <w:r>
        <w:t>Warming won’t cause extinction</w:t>
      </w:r>
    </w:p>
    <w:p w:rsidR="00084CFB" w:rsidRDefault="00084CFB" w:rsidP="00084CFB">
      <w:r>
        <w:rPr>
          <w:rStyle w:val="CiteChar"/>
        </w:rPr>
        <w:t>Barrett</w:t>
      </w:r>
      <w:r>
        <w:t xml:space="preserve">, professor of natural resource economics – Columbia University, </w:t>
      </w:r>
      <w:r>
        <w:rPr>
          <w:rStyle w:val="CiteChar"/>
        </w:rPr>
        <w:t>‘7</w:t>
      </w:r>
    </w:p>
    <w:p w:rsidR="00084CFB" w:rsidRDefault="00084CFB" w:rsidP="00084CFB">
      <w:r>
        <w:t xml:space="preserve">(Scott, </w:t>
      </w:r>
      <w:r>
        <w:rPr>
          <w:rStyle w:val="StyleBoldUnderline"/>
        </w:rPr>
        <w:t>Why Cooperate? The Incentive to Supply Global Public Goods</w:t>
      </w:r>
      <w:r>
        <w:t>, introduction)</w:t>
      </w:r>
    </w:p>
    <w:p w:rsidR="00084CFB" w:rsidRDefault="00084CFB" w:rsidP="00084CFB"/>
    <w:p w:rsidR="00084CFB" w:rsidRDefault="00084CFB" w:rsidP="00084CFB">
      <w:r>
        <w:t xml:space="preserve">First, </w:t>
      </w:r>
      <w:r>
        <w:rPr>
          <w:rStyle w:val="UnderlineBold"/>
          <w:highlight w:val="yellow"/>
        </w:rPr>
        <w:t>climate change does not threaten</w:t>
      </w:r>
      <w:r>
        <w:rPr>
          <w:rStyle w:val="UnderlineBold"/>
        </w:rPr>
        <w:t xml:space="preserve"> the </w:t>
      </w:r>
      <w:r>
        <w:rPr>
          <w:rStyle w:val="UnderlineBold"/>
          <w:highlight w:val="yellow"/>
        </w:rPr>
        <w:t>survival of</w:t>
      </w:r>
      <w:r>
        <w:rPr>
          <w:rStyle w:val="UnderlineBold"/>
        </w:rPr>
        <w:t xml:space="preserve"> the </w:t>
      </w:r>
      <w:r>
        <w:rPr>
          <w:rStyle w:val="UnderlineBold"/>
          <w:highlight w:val="yellow"/>
        </w:rPr>
        <w:t>human species</w:t>
      </w:r>
      <w:r>
        <w:t xml:space="preserve">.5 If unchecked, it will cause other species to become extinction (though </w:t>
      </w:r>
      <w:r>
        <w:rPr>
          <w:rStyle w:val="StyleBoldUnderline"/>
          <w:highlight w:val="yellow"/>
        </w:rPr>
        <w:t>biodiversity</w:t>
      </w:r>
      <w:r>
        <w:rPr>
          <w:rStyle w:val="StyleBoldUnderline"/>
        </w:rPr>
        <w:t xml:space="preserve"> is being </w:t>
      </w:r>
      <w:r>
        <w:rPr>
          <w:rStyle w:val="StyleBoldUnderline"/>
          <w:highlight w:val="yellow"/>
        </w:rPr>
        <w:t>depleted now due to other reasons</w:t>
      </w:r>
      <w:r>
        <w:t xml:space="preserve">). </w:t>
      </w:r>
      <w:r>
        <w:rPr>
          <w:rStyle w:val="StyleBoldUnderline"/>
        </w:rPr>
        <w:t>It will alter critical ecosystems</w:t>
      </w:r>
      <w:r>
        <w:t xml:space="preserve"> (though </w:t>
      </w:r>
      <w:r>
        <w:rPr>
          <w:rStyle w:val="StyleBoldUnderline"/>
        </w:rPr>
        <w:t>this is also happening now</w:t>
      </w:r>
      <w:r>
        <w:t xml:space="preserve">, and </w:t>
      </w:r>
      <w:r>
        <w:rPr>
          <w:rStyle w:val="StyleBoldUnderline"/>
        </w:rPr>
        <w:t>for reasons unrelated to climate change</w:t>
      </w:r>
      <w:r>
        <w:t>). It will reduce land area as the seas rise, and in the process displace human populations. “</w:t>
      </w:r>
      <w:r>
        <w:rPr>
          <w:rStyle w:val="StyleBoldUnderline"/>
          <w:highlight w:val="yellow"/>
        </w:rPr>
        <w:t>Catastrophic” climate change is</w:t>
      </w:r>
      <w:r>
        <w:t xml:space="preserve"> possible, but </w:t>
      </w:r>
      <w:r>
        <w:rPr>
          <w:rStyle w:val="StyleBoldUnderline"/>
          <w:highlight w:val="yellow"/>
        </w:rPr>
        <w:t>not certain</w:t>
      </w:r>
      <w:r>
        <w:rPr>
          <w:rStyle w:val="StyleBoldUnderline"/>
        </w:rPr>
        <w:t>.</w:t>
      </w:r>
      <w:r>
        <w:t xml:space="preserve"> Moreover, and unlike an asteroid collision, </w:t>
      </w:r>
      <w:r>
        <w:rPr>
          <w:rStyle w:val="StyleBoldUnderline"/>
        </w:rPr>
        <w:t xml:space="preserve">large </w:t>
      </w:r>
      <w:r>
        <w:rPr>
          <w:rStyle w:val="StyleBoldUnderline"/>
          <w:highlight w:val="yellow"/>
        </w:rPr>
        <w:t>changes</w:t>
      </w:r>
      <w:r>
        <w:t xml:space="preserve"> (</w:t>
      </w:r>
      <w:r>
        <w:rPr>
          <w:rStyle w:val="StyleBoldUnderline"/>
        </w:rPr>
        <w:t>such as sea level rise</w:t>
      </w:r>
      <w:r>
        <w:t xml:space="preserve"> of, say, ten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t xml:space="preserve"> “Abrupt” climate change is also possible, and will occur more rapidly, perhaps over a decade or two. However, </w:t>
      </w:r>
      <w:r>
        <w:rPr>
          <w:rStyle w:val="UnderlineBold"/>
          <w:highlight w:val="yellow"/>
        </w:rPr>
        <w:t>abrupt climate change</w:t>
      </w:r>
      <w:r>
        <w:t xml:space="preserve"> (such as a weakening in the North Atlantic circulation), though potentially very serious, </w:t>
      </w:r>
      <w:r>
        <w:rPr>
          <w:rStyle w:val="UnderlineBold"/>
          <w:highlight w:val="yellow"/>
        </w:rPr>
        <w:t>is unlikely to be ruinous</w:t>
      </w:r>
      <w:r>
        <w:rPr>
          <w:rStyle w:val="UnderlineBold"/>
        </w:rPr>
        <w:t>.</w:t>
      </w:r>
      <w:r>
        <w:t xml:space="preserve"> Human-induced climate change is an experiment of planetary proportions, and we cannot be sur of its consequences. </w:t>
      </w:r>
      <w:r>
        <w:rPr>
          <w:rStyle w:val="Box"/>
        </w:rPr>
        <w:t>Even in a worse case scenario</w:t>
      </w:r>
      <w:r>
        <w:t xml:space="preserve">, however, global </w:t>
      </w:r>
      <w:r>
        <w:rPr>
          <w:rStyle w:val="Box"/>
        </w:rPr>
        <w:t>climate change is not the equivalent of the</w:t>
      </w:r>
      <w:r>
        <w:t xml:space="preserve"> Earth being hit by </w:t>
      </w:r>
      <w:r>
        <w:rPr>
          <w:rStyle w:val="Box"/>
        </w:rPr>
        <w:t>mega-asteroid.</w:t>
      </w:r>
      <w:r>
        <w:t xml:space="preserve"> Indeed, </w:t>
      </w:r>
      <w:r>
        <w:rPr>
          <w:rStyle w:val="StyleBoldUnderline"/>
        </w:rPr>
        <w:t>if it were as damaging as this, and if we were sure that it would be this harmful</w:t>
      </w:r>
      <w:r>
        <w:t xml:space="preserve">, then </w:t>
      </w:r>
      <w:r>
        <w:rPr>
          <w:rStyle w:val="StyleBoldUnderline"/>
        </w:rPr>
        <w:t>our incentive to address this threat would be overwhelming.</w:t>
      </w:r>
      <w:r>
        <w:t xml:space="preserve"> The challenge would still be more difficult than asteroid defense, but we would have done much more about it by now. </w:t>
      </w:r>
    </w:p>
    <w:p w:rsidR="00084CFB" w:rsidRDefault="00084CFB" w:rsidP="00084CFB"/>
    <w:p w:rsidR="00084CFB" w:rsidRDefault="00084CFB" w:rsidP="00084CFB">
      <w:pPr>
        <w:pStyle w:val="TagText"/>
      </w:pPr>
      <w:r>
        <w:t>CO2 isn’t key</w:t>
      </w:r>
    </w:p>
    <w:p w:rsidR="00084CFB" w:rsidRDefault="00084CFB" w:rsidP="00084CFB">
      <w:r>
        <w:rPr>
          <w:rStyle w:val="CiteChar"/>
        </w:rPr>
        <w:t>Watts</w:t>
      </w:r>
      <w:r>
        <w:t>, 25-year climate reporter, works with weather technology, weather stations, and weather data processing systems in the private sector, 7/25/</w:t>
      </w:r>
      <w:r>
        <w:rPr>
          <w:rStyle w:val="CiteChar"/>
        </w:rPr>
        <w:t>’12</w:t>
      </w:r>
    </w:p>
    <w:p w:rsidR="00084CFB" w:rsidRDefault="00084CFB" w:rsidP="00084CFB">
      <w:r>
        <w:t xml:space="preserve">(Anthony, </w:t>
      </w:r>
      <w:hyperlink r:id="rId14" w:history="1">
        <w:r>
          <w:rPr>
            <w:rStyle w:val="Hyperlink"/>
          </w:rPr>
          <w:t>http://wattsupwiththat.com/2012/07/25/lindzen-at-sandia-national-labs-climate-models-are-flawed/</w:t>
        </w:r>
      </w:hyperlink>
      <w:r>
        <w:t>)</w:t>
      </w:r>
    </w:p>
    <w:p w:rsidR="00084CFB" w:rsidRDefault="00084CFB" w:rsidP="00084CFB"/>
    <w:p w:rsidR="00084CFB" w:rsidRDefault="00084CFB" w:rsidP="00084CFB">
      <w:r>
        <w:t xml:space="preserve">ALBUQUERQUE, N.M. — Massachusetts Institute of Technology professor Richard </w:t>
      </w:r>
      <w:r>
        <w:rPr>
          <w:rStyle w:val="StyleBoldUnderline"/>
        </w:rPr>
        <w:t>Lindzen</w:t>
      </w:r>
      <w:r>
        <w:t xml:space="preserve">, a global warming skeptic, </w:t>
      </w:r>
      <w:r>
        <w:rPr>
          <w:rStyle w:val="StyleBoldUnderline"/>
        </w:rPr>
        <w:t>told</w:t>
      </w:r>
      <w:r>
        <w:t xml:space="preserve"> about 70 </w:t>
      </w:r>
      <w:r>
        <w:rPr>
          <w:rStyle w:val="StyleBoldUnderline"/>
        </w:rPr>
        <w:t xml:space="preserve">Sandia </w:t>
      </w:r>
      <w:r>
        <w:rPr>
          <w:rStyle w:val="StyleBoldUnderline"/>
          <w:highlight w:val="yellow"/>
        </w:rPr>
        <w:t>researchers</w:t>
      </w:r>
      <w:r>
        <w:t xml:space="preserve"> in June that </w:t>
      </w:r>
      <w:r>
        <w:rPr>
          <w:rStyle w:val="StyleBoldUnderline"/>
        </w:rPr>
        <w:t>too much is being made of climate change by researchers</w:t>
      </w:r>
      <w:r>
        <w:t xml:space="preserve"> seeking government funding. He said their data and their methods did not support their claims.</w:t>
      </w:r>
    </w:p>
    <w:p w:rsidR="00084CFB" w:rsidRDefault="00084CFB" w:rsidP="00084CFB">
      <w:pPr>
        <w:rPr>
          <w:rStyle w:val="StyleBoldUnderline"/>
        </w:rPr>
      </w:pPr>
      <w:r>
        <w:t>“</w:t>
      </w:r>
      <w:r>
        <w:rPr>
          <w:rStyle w:val="StyleBoldUnderline"/>
        </w:rPr>
        <w:t>Despite concerns over</w:t>
      </w:r>
      <w:r>
        <w:t xml:space="preserve"> the last decades with </w:t>
      </w:r>
      <w:r>
        <w:rPr>
          <w:rStyle w:val="StyleBoldUnderline"/>
        </w:rPr>
        <w:t>the greenhouse process,</w:t>
      </w:r>
      <w:r>
        <w:t xml:space="preserve"> </w:t>
      </w:r>
      <w:r>
        <w:rPr>
          <w:rStyle w:val="UnderlineBold"/>
        </w:rPr>
        <w:t xml:space="preserve">they </w:t>
      </w:r>
      <w:r>
        <w:rPr>
          <w:rStyle w:val="UnderlineBold"/>
          <w:highlight w:val="yellow"/>
        </w:rPr>
        <w:t>oversimplify the effect</w:t>
      </w:r>
      <w:r>
        <w:t>,” he said. “</w:t>
      </w:r>
      <w:r>
        <w:rPr>
          <w:rStyle w:val="StyleBoldUnderline"/>
        </w:rPr>
        <w:t xml:space="preserve">Simply </w:t>
      </w:r>
      <w:r>
        <w:rPr>
          <w:rStyle w:val="StyleBoldUnderline"/>
          <w:highlight w:val="yellow"/>
        </w:rPr>
        <w:t>cranking up CO2</w:t>
      </w:r>
      <w:r>
        <w:t xml:space="preserve"> [carbon dioxide] (</w:t>
      </w:r>
      <w:r>
        <w:rPr>
          <w:rStyle w:val="StyleBoldUnderline"/>
        </w:rPr>
        <w:t>as the culprit</w:t>
      </w:r>
      <w:r>
        <w:t xml:space="preserve">) </w:t>
      </w:r>
      <w:r>
        <w:rPr>
          <w:rStyle w:val="StyleBoldUnderline"/>
          <w:highlight w:val="yellow"/>
        </w:rPr>
        <w:t>is not</w:t>
      </w:r>
      <w:r>
        <w:rPr>
          <w:rStyle w:val="StyleBoldUnderline"/>
        </w:rPr>
        <w:t xml:space="preserve"> the answer” to </w:t>
      </w:r>
      <w:r>
        <w:rPr>
          <w:rStyle w:val="StyleBoldUnderline"/>
          <w:highlight w:val="yellow"/>
        </w:rPr>
        <w:t>what causes climate change</w:t>
      </w:r>
      <w:r>
        <w:rPr>
          <w:rStyle w:val="StyleBoldUnderline"/>
        </w:rPr>
        <w:t>.</w:t>
      </w:r>
    </w:p>
    <w:p w:rsidR="00084CFB" w:rsidRDefault="00084CFB" w:rsidP="00084CFB">
      <w:pPr>
        <w:rPr>
          <w:rStyle w:val="StyleBoldUnderline"/>
        </w:rPr>
      </w:pPr>
      <w:r>
        <w:rPr>
          <w:rStyle w:val="StyleBoldUnderline"/>
        </w:rPr>
        <w:t>Lindzen</w:t>
      </w:r>
      <w:r>
        <w:t xml:space="preserve">, the ninth speaker in Sandia’s Climate Change and National Security Speaker Series, is Alfred P. Sloan </w:t>
      </w:r>
      <w:r>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Pr>
          <w:rStyle w:val="StyleBoldUnderline"/>
        </w:rPr>
        <w:t>of the</w:t>
      </w:r>
      <w:r>
        <w:t xml:space="preserve"> International Panel on Climate Change’s (</w:t>
      </w:r>
      <w:r>
        <w:rPr>
          <w:rStyle w:val="StyleBoldUnderline"/>
        </w:rPr>
        <w:t>IPCC</w:t>
      </w:r>
      <w:r>
        <w:t xml:space="preserve">) Third Assessment </w:t>
      </w:r>
      <w:r>
        <w:rPr>
          <w:rStyle w:val="StyleBoldUnderline"/>
        </w:rPr>
        <w:t>Report. He is a member of the National Academy of Sciences and a fellow of the American Geophysical Union and the American Meteorological Society.</w:t>
      </w:r>
    </w:p>
    <w:p w:rsidR="00084CFB" w:rsidRDefault="00084CFB" w:rsidP="00084CFB">
      <w:r>
        <w:t xml:space="preserve">For 30 years, </w:t>
      </w:r>
      <w:r>
        <w:rPr>
          <w:rStyle w:val="UnderlineBold"/>
          <w:highlight w:val="yellow"/>
        </w:rPr>
        <w:t>climate scientists</w:t>
      </w:r>
      <w:r>
        <w:rPr>
          <w:rStyle w:val="UnderlineBold"/>
        </w:rPr>
        <w:t xml:space="preserve"> have been “</w:t>
      </w:r>
      <w:r>
        <w:rPr>
          <w:rStyle w:val="UnderlineBold"/>
          <w:highlight w:val="yellow"/>
        </w:rPr>
        <w:t>locked into a simple-minded identification of climate</w:t>
      </w:r>
      <w:r>
        <w:rPr>
          <w:rStyle w:val="UnderlineBold"/>
        </w:rPr>
        <w:t xml:space="preserve"> with greenhouse-gas level</w:t>
      </w:r>
      <w:r>
        <w:t xml:space="preserve">. … </w:t>
      </w:r>
      <w:r>
        <w:rPr>
          <w:rStyle w:val="StyleBoldUnderline"/>
        </w:rPr>
        <w:t xml:space="preserve">That climate should be the function of a </w:t>
      </w:r>
      <w:r>
        <w:rPr>
          <w:rStyle w:val="StyleBoldUnderline"/>
          <w:highlight w:val="yellow"/>
        </w:rPr>
        <w:t>single parameter</w:t>
      </w:r>
      <w:r>
        <w:rPr>
          <w:highlight w:val="yellow"/>
        </w:rPr>
        <w:t xml:space="preserve"> (</w:t>
      </w:r>
      <w:r>
        <w:rPr>
          <w:rStyle w:val="StyleBoldUnderline"/>
          <w:highlight w:val="yellow"/>
        </w:rPr>
        <w:t>like CO2</w:t>
      </w:r>
      <w:r>
        <w:t xml:space="preserve">) </w:t>
      </w:r>
      <w:r>
        <w:rPr>
          <w:rStyle w:val="StyleBoldUnderline"/>
        </w:rPr>
        <w:t xml:space="preserve">has always seemed </w:t>
      </w:r>
      <w:r>
        <w:rPr>
          <w:rStyle w:val="StyleBoldUnderline"/>
          <w:highlight w:val="yellow"/>
        </w:rPr>
        <w:t>implausible</w:t>
      </w:r>
      <w:r>
        <w:t xml:space="preserve">. Yet </w:t>
      </w:r>
      <w:r>
        <w:rPr>
          <w:rStyle w:val="StyleBoldUnderline"/>
        </w:rPr>
        <w:t xml:space="preserve">an </w:t>
      </w:r>
      <w:r>
        <w:rPr>
          <w:rStyle w:val="UnderlineBold"/>
        </w:rPr>
        <w:t>obsessive focus on such an obvious oversimplification</w:t>
      </w:r>
      <w:r>
        <w:rPr>
          <w:rStyle w:val="StyleBoldUnderline"/>
        </w:rPr>
        <w:t xml:space="preserve"> has likely set back progress by decades</w:t>
      </w:r>
      <w:r>
        <w:t>,” Lindzen said.</w:t>
      </w:r>
    </w:p>
    <w:p w:rsidR="00084CFB" w:rsidRDefault="00084CFB" w:rsidP="00084CFB">
      <w:r>
        <w:rPr>
          <w:rStyle w:val="Box"/>
          <w:highlight w:val="yellow"/>
        </w:rPr>
        <w:t>For</w:t>
      </w:r>
      <w:r>
        <w:rPr>
          <w:rStyle w:val="Box"/>
        </w:rPr>
        <w:t xml:space="preserve"> major </w:t>
      </w:r>
      <w:r>
        <w:rPr>
          <w:rStyle w:val="Box"/>
          <w:highlight w:val="yellow"/>
        </w:rPr>
        <w:t>climates of the past</w:t>
      </w:r>
      <w:r>
        <w:rPr>
          <w:rStyle w:val="Box"/>
        </w:rPr>
        <w:t xml:space="preserve">, </w:t>
      </w:r>
      <w:r>
        <w:rPr>
          <w:rStyle w:val="Box"/>
          <w:highlight w:val="yellow"/>
        </w:rPr>
        <w:t>other factors were more important</w:t>
      </w:r>
      <w:r>
        <w:rPr>
          <w:rStyle w:val="Box"/>
        </w:rPr>
        <w:t xml:space="preserve"> than carbon dioxide.</w:t>
      </w:r>
      <w:r>
        <w:t xml:space="preserve"> </w:t>
      </w:r>
      <w:r>
        <w:rPr>
          <w:rStyle w:val="StyleBoldUnderline"/>
          <w:highlight w:val="yellow"/>
        </w:rPr>
        <w:t>Orbital variations</w:t>
      </w:r>
      <w:r>
        <w:t xml:space="preserve"> have been shown to </w:t>
      </w:r>
      <w:r>
        <w:rPr>
          <w:rStyle w:val="StyleBoldUnderline"/>
        </w:rPr>
        <w:t>quantitatively account for</w:t>
      </w:r>
      <w:r>
        <w:t xml:space="preserve"> the </w:t>
      </w:r>
      <w:r>
        <w:rPr>
          <w:rStyle w:val="StyleBoldUnderline"/>
        </w:rPr>
        <w:t>cycles of glaciations of the past 700,000 years,</w:t>
      </w:r>
      <w:r>
        <w:t xml:space="preserve"> he said, </w:t>
      </w:r>
      <w:r>
        <w:rPr>
          <w:rStyle w:val="StyleBoldUnderline"/>
        </w:rPr>
        <w:t xml:space="preserve">and the elimination of the arctic inversion, when the polar caps were ice-free, “is likely to have been </w:t>
      </w:r>
      <w:r>
        <w:rPr>
          <w:rStyle w:val="UnderlineBold"/>
        </w:rPr>
        <w:t>more important than CO2</w:t>
      </w:r>
      <w:r>
        <w:rPr>
          <w:rStyle w:val="StyleBoldUnderline"/>
        </w:rPr>
        <w:t xml:space="preserve"> for the warm episode during the Eocene</w:t>
      </w:r>
      <w:r>
        <w:t xml:space="preserve"> 50 million years ago.”</w:t>
      </w:r>
    </w:p>
    <w:p w:rsidR="00084CFB" w:rsidRDefault="00084CFB" w:rsidP="00084CFB">
      <w:r>
        <w:t>There is little evidence that changes in climate are producing extreme weather events, he said. “Even the IPCC says there is little if any evidence of this. In fact, there are important physical reasons for doubting such anticipations.”</w:t>
      </w:r>
    </w:p>
    <w:p w:rsidR="00084CFB" w:rsidRDefault="00084CFB" w:rsidP="00084CFB">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084CFB" w:rsidRDefault="00084CFB" w:rsidP="00084CFB">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084CFB" w:rsidRDefault="00084CFB" w:rsidP="00084CFB">
      <w:r>
        <w:t>But, he said, “</w:t>
      </w:r>
      <w:r>
        <w:rPr>
          <w:rStyle w:val="StyleBoldUnderline"/>
        </w:rPr>
        <w:t>predictions based on high</w:t>
      </w:r>
      <w:r>
        <w:t xml:space="preserve"> (</w:t>
      </w:r>
      <w:r>
        <w:rPr>
          <w:rStyle w:val="StyleBoldUnderline"/>
        </w:rPr>
        <w:t>climate</w:t>
      </w:r>
      <w:r>
        <w:t xml:space="preserve">) </w:t>
      </w:r>
      <w:r>
        <w:rPr>
          <w:rStyle w:val="StyleBoldUnderline"/>
        </w:rPr>
        <w:t>sensitivity ran well ahead of observations</w:t>
      </w:r>
      <w:r>
        <w:t>.”</w:t>
      </w:r>
    </w:p>
    <w:p w:rsidR="00084CFB" w:rsidRDefault="00084CFB" w:rsidP="00084CFB">
      <w:pPr>
        <w:rPr>
          <w:b/>
          <w:u w:val="single"/>
        </w:rPr>
      </w:pPr>
      <w:r>
        <w:rPr>
          <w:rStyle w:val="StyleBoldUnderline"/>
        </w:rPr>
        <w:t>Real-world observations do not support IPCC models</w:t>
      </w:r>
      <w:r>
        <w:t>, he said: “</w:t>
      </w:r>
      <w:r>
        <w:rPr>
          <w:rStyle w:val="UnderlineBold"/>
        </w:rPr>
        <w:t>We’ve already seen</w:t>
      </w:r>
      <w:r>
        <w:t xml:space="preserve"> almost the equivalent of </w:t>
      </w:r>
      <w:r>
        <w:rPr>
          <w:rStyle w:val="UnderlineBold"/>
          <w:highlight w:val="yellow"/>
        </w:rPr>
        <w:t>a doubling of CO2</w:t>
      </w:r>
      <w:r>
        <w:t xml:space="preserve"> (</w:t>
      </w:r>
      <w:r>
        <w:rPr>
          <w:rStyle w:val="UnderlineBold"/>
        </w:rPr>
        <w:t>in radiative forcing</w:t>
      </w:r>
      <w:r>
        <w:t xml:space="preserve">) </w:t>
      </w:r>
      <w:r>
        <w:rPr>
          <w:rStyle w:val="UnderlineBold"/>
        </w:rPr>
        <w:t xml:space="preserve">and that has </w:t>
      </w:r>
      <w:r>
        <w:rPr>
          <w:rStyle w:val="UnderlineBold"/>
          <w:highlight w:val="yellow"/>
        </w:rPr>
        <w:t>produced</w:t>
      </w:r>
      <w:r>
        <w:rPr>
          <w:rStyle w:val="UnderlineBold"/>
        </w:rPr>
        <w:t xml:space="preserve"> very </w:t>
      </w:r>
      <w:r>
        <w:rPr>
          <w:rStyle w:val="UnderlineBold"/>
          <w:highlight w:val="yellow"/>
        </w:rPr>
        <w:t>little warming</w:t>
      </w:r>
      <w:r>
        <w:rPr>
          <w:rStyle w:val="UnderlineBold"/>
        </w:rPr>
        <w:t>.”</w:t>
      </w:r>
    </w:p>
    <w:p w:rsidR="00084CFB" w:rsidRDefault="00084CFB" w:rsidP="00084CFB">
      <w:pPr>
        <w:rPr>
          <w:rStyle w:val="StyleBoldUnderline"/>
        </w:rPr>
      </w:pPr>
      <w:r>
        <w:t>He disparaged proving the worth of models by applying their criteria to the prediction of past climatic events, saying, “</w:t>
      </w:r>
      <w:r>
        <w:rPr>
          <w:rStyle w:val="StyleBoldUnderline"/>
        </w:rPr>
        <w:t>The models are no more valuable than answering a test when you have the questions in advance.”</w:t>
      </w:r>
    </w:p>
    <w:p w:rsidR="00084CFB" w:rsidRDefault="00084CFB" w:rsidP="00084CFB">
      <w:r>
        <w:rPr>
          <w:rStyle w:val="StyleBoldUnderline"/>
        </w:rPr>
        <w:t>Modelers</w:t>
      </w:r>
      <w:r>
        <w:t xml:space="preserve">, he said, merely </w:t>
      </w:r>
      <w:r>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084CFB" w:rsidRDefault="00084CFB" w:rsidP="00084CFB">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084CFB" w:rsidRDefault="00084CFB" w:rsidP="00084CFB">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084CFB" w:rsidRDefault="00084CFB" w:rsidP="00084CFB">
      <w:r>
        <w:t>He showed a graph that demonstrated that more energy consumption leads to higher literacy rate, lower infant mortality and a lower number of children per woman.</w:t>
      </w:r>
    </w:p>
    <w:p w:rsidR="00084CFB" w:rsidRDefault="00084CFB" w:rsidP="00084CFB">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084CFB" w:rsidRDefault="00084CFB" w:rsidP="00084CFB">
      <w:pPr>
        <w:rPr>
          <w:rStyle w:val="StyleBoldUnderline"/>
        </w:rPr>
      </w:pPr>
      <w:r>
        <w:t xml:space="preserve">Responding to audience questions about rising temperatures, he said </w:t>
      </w:r>
      <w:r>
        <w:rPr>
          <w:rStyle w:val="UnderlineBold"/>
        </w:rPr>
        <w:t>a 0.8 of a degree C change in temperature in 150 years is a small change.</w:t>
      </w:r>
      <w:r>
        <w:t xml:space="preserve"> </w:t>
      </w:r>
      <w:r>
        <w:rPr>
          <w:rStyle w:val="StyleBoldUnderline"/>
        </w:rPr>
        <w:t>Questioned about</w:t>
      </w:r>
      <w:r>
        <w:t xml:space="preserve"> five-, seven-, and 17-year </w:t>
      </w:r>
      <w:r>
        <w:rPr>
          <w:rStyle w:val="StyleBoldUnderline"/>
          <w:highlight w:val="yellow"/>
        </w:rPr>
        <w:t>averages</w:t>
      </w:r>
      <w:r>
        <w:rPr>
          <w:rStyle w:val="StyleBoldUnderline"/>
        </w:rPr>
        <w:t xml:space="preserve"> that seem to show</w:t>
      </w:r>
      <w:r>
        <w:t xml:space="preserve"> that </w:t>
      </w:r>
      <w:r>
        <w:rPr>
          <w:rStyle w:val="StyleBoldUnderline"/>
        </w:rPr>
        <w:t>Earth’s surface temperature</w:t>
      </w:r>
      <w:r>
        <w:t xml:space="preserve"> is </w:t>
      </w:r>
      <w:r>
        <w:rPr>
          <w:rStyle w:val="StyleBoldUnderline"/>
        </w:rPr>
        <w:t xml:space="preserve">rising, he said temperatures </w:t>
      </w:r>
      <w:r>
        <w:rPr>
          <w:rStyle w:val="StyleBoldUnderline"/>
          <w:highlight w:val="yellow"/>
        </w:rPr>
        <w:t>are always fluctuating</w:t>
      </w:r>
      <w:r>
        <w:rPr>
          <w:rStyle w:val="StyleBoldUnderline"/>
        </w:rPr>
        <w:t xml:space="preserve"> by tenths of a degree.</w:t>
      </w:r>
    </w:p>
    <w:p w:rsidR="00084CFB" w:rsidRDefault="00084CFB" w:rsidP="00084CFB"/>
    <w:p w:rsidR="00084CFB" w:rsidRDefault="00084CFB" w:rsidP="00084CFB">
      <w:pPr>
        <w:pStyle w:val="TagText"/>
      </w:pPr>
      <w:r>
        <w:t>Negative feedbacks stop runaway warming</w:t>
      </w:r>
    </w:p>
    <w:p w:rsidR="00084CFB" w:rsidRDefault="00084CFB" w:rsidP="00084CFB">
      <w:pPr>
        <w:rPr>
          <w:rStyle w:val="CiteChar"/>
        </w:rPr>
      </w:pPr>
      <w:r>
        <w:rPr>
          <w:rStyle w:val="CiteChar"/>
        </w:rPr>
        <w:t>Singer</w:t>
      </w:r>
      <w:r>
        <w:t xml:space="preserve">, PhD physics – Princeton University and professor of environmental science – UVA, consultant – NASA, GAO, DOE, NASA, Carter, PhD paleontology – University of Cambridge, adjunct research professor – Marine Geophysical Laboratory @ James Cook University, and Idso, PhD Geography – ASU, </w:t>
      </w:r>
      <w:r>
        <w:rPr>
          <w:rStyle w:val="CiteChar"/>
        </w:rPr>
        <w:t>‘11</w:t>
      </w:r>
    </w:p>
    <w:p w:rsidR="00084CFB" w:rsidRDefault="00084CFB" w:rsidP="00084CFB">
      <w:r>
        <w:t>(S. Fred, Robert M. and Craig, “Climate Change Reconsidered,” 2011 Interim Report of the Nongovernmental Panel on Climate Change)</w:t>
      </w:r>
    </w:p>
    <w:p w:rsidR="00084CFB" w:rsidRDefault="00084CFB" w:rsidP="00084CFB"/>
    <w:p w:rsidR="00084CFB" w:rsidRDefault="00084CFB" w:rsidP="00084CFB">
      <w:pPr>
        <w:rPr>
          <w:rStyle w:val="StyleBoldUnderline"/>
        </w:rPr>
      </w:pPr>
      <w:r>
        <w:t xml:space="preserve">According to Lindzen and Choi, </w:t>
      </w:r>
      <w:r>
        <w:rPr>
          <w:rStyle w:val="StyleBoldUnderline"/>
        </w:rPr>
        <w:t>all 11 models employed in the IPCC‘s analysis ―agree as to positive feedback</w:t>
      </w:r>
      <w:r>
        <w:t xml:space="preserve">,‖ </w:t>
      </w:r>
      <w:r>
        <w:rPr>
          <w:rStyle w:val="StyleBoldUnderline"/>
        </w:rPr>
        <w:t xml:space="preserve">but </w:t>
      </w:r>
      <w:r>
        <w:rPr>
          <w:rStyle w:val="UnderlineBold"/>
        </w:rPr>
        <w:t>they</w:t>
      </w:r>
      <w:r>
        <w:t xml:space="preserve"> find that they all </w:t>
      </w:r>
      <w:r>
        <w:rPr>
          <w:rStyle w:val="UnderlineBold"/>
        </w:rPr>
        <w:t>disagree</w:t>
      </w:r>
      <w:r>
        <w:t>—and disagree ―very sharply‖—</w:t>
      </w:r>
      <w:r>
        <w:rPr>
          <w:rStyle w:val="UnderlineBold"/>
        </w:rPr>
        <w:t>with the real-world observations</w:t>
      </w:r>
      <w:r>
        <w:t xml:space="preserve"> </w:t>
      </w:r>
      <w:r>
        <w:rPr>
          <w:rStyle w:val="StyleBoldUnderline"/>
        </w:rPr>
        <w:t xml:space="preserve">that </w:t>
      </w:r>
      <w:r>
        <w:rPr>
          <w:rStyle w:val="StyleBoldUnderline"/>
          <w:highlight w:val="yellow"/>
        </w:rPr>
        <w:t>Lindzen and Choi</w:t>
      </w:r>
      <w:r>
        <w:rPr>
          <w:rStyle w:val="StyleBoldUnderline"/>
        </w:rPr>
        <w:t xml:space="preserve"> utilized, which </w:t>
      </w:r>
      <w:r>
        <w:rPr>
          <w:rStyle w:val="StyleBoldUnderline"/>
          <w:highlight w:val="yellow"/>
        </w:rPr>
        <w:t>imply</w:t>
      </w:r>
      <w:r>
        <w:rPr>
          <w:rStyle w:val="StyleBoldUnderline"/>
        </w:rPr>
        <w:t xml:space="preserve"> that </w:t>
      </w:r>
      <w:r>
        <w:rPr>
          <w:rStyle w:val="Box"/>
          <w:highlight w:val="yellow"/>
        </w:rPr>
        <w:t>negative feedback</w:t>
      </w:r>
      <w:r>
        <w:rPr>
          <w:rStyle w:val="Box"/>
        </w:rPr>
        <w:t xml:space="preserve"> actually </w:t>
      </w:r>
      <w:r>
        <w:rPr>
          <w:rStyle w:val="Box"/>
          <w:highlight w:val="yellow"/>
        </w:rPr>
        <w:t>prevails</w:t>
      </w:r>
      <w:r>
        <w:rPr>
          <w:rStyle w:val="Box"/>
        </w:rPr>
        <w:t>.</w:t>
      </w:r>
      <w:r>
        <w:t xml:space="preserve"> Moreover, </w:t>
      </w:r>
      <w:r>
        <w:rPr>
          <w:rStyle w:val="StyleBoldUnderline"/>
        </w:rPr>
        <w:t xml:space="preserve">the presence of that </w:t>
      </w:r>
      <w:r>
        <w:rPr>
          <w:rStyle w:val="StyleBoldUnderline"/>
          <w:highlight w:val="yellow"/>
        </w:rPr>
        <w:t>negative feedback reduces</w:t>
      </w:r>
      <w:r>
        <w:rPr>
          <w:rStyle w:val="StyleBoldUnderline"/>
        </w:rPr>
        <w:t xml:space="preserve"> the </w:t>
      </w:r>
      <w:r>
        <w:rPr>
          <w:rStyle w:val="StyleBoldUnderline"/>
          <w:highlight w:val="yellow"/>
        </w:rPr>
        <w:t>CO2-induced propensity for warming</w:t>
      </w:r>
      <w:r>
        <w:rPr>
          <w:rStyle w:val="StyleBoldUnderline"/>
        </w:rPr>
        <w:t xml:space="preserve"> to the extent that their analysis of the real-world observational data yields only a mean SST increase ―of ~0.5°C for a doubling of CO2.</w:t>
      </w:r>
      <w:r>
        <w:t xml:space="preserve">‖ How does one decide which of the two results is closer to the truth? </w:t>
      </w:r>
      <w:r>
        <w:rPr>
          <w:rStyle w:val="Box"/>
          <w:highlight w:val="yellow"/>
        </w:rPr>
        <w:t>Real-world</w:t>
      </w:r>
      <w:r>
        <w:rPr>
          <w:rStyle w:val="Box"/>
        </w:rPr>
        <w:t xml:space="preserve"> </w:t>
      </w:r>
      <w:r>
        <w:rPr>
          <w:rStyle w:val="Box"/>
          <w:highlight w:val="yellow"/>
        </w:rPr>
        <w:t>data</w:t>
      </w:r>
      <w:r>
        <w:rPr>
          <w:rStyle w:val="Box"/>
        </w:rPr>
        <w:t xml:space="preserve"> would be the obvious </w:t>
      </w:r>
      <w:r>
        <w:rPr>
          <w:rStyle w:val="Box"/>
          <w:highlight w:val="yellow"/>
        </w:rPr>
        <w:t>standard</w:t>
      </w:r>
      <w:r>
        <w:rPr>
          <w:rStyle w:val="Box"/>
        </w:rPr>
        <w:t xml:space="preserve"> against which </w:t>
      </w:r>
      <w:r>
        <w:rPr>
          <w:rStyle w:val="Box"/>
          <w:highlight w:val="yellow"/>
        </w:rPr>
        <w:t>to compare model-derived results</w:t>
      </w:r>
      <w:r>
        <w:rPr>
          <w:rFonts w:cs="Arial"/>
        </w:rPr>
        <w:t>,</w:t>
      </w:r>
      <w:r>
        <w:t xml:space="preserve"> but since Lindzen and Choi‘s results are indeed based on real-world measurements, the only alternative we have is to seek other real-world results. Fortunately, </w:t>
      </w:r>
      <w:r>
        <w:rPr>
          <w:rStyle w:val="StyleBoldUnderline"/>
        </w:rPr>
        <w:t>there are several such findings</w:t>
      </w:r>
      <w:r>
        <w:t xml:space="preserve">, many of which are </w:t>
      </w:r>
      <w:r>
        <w:rPr>
          <w:rStyle w:val="StyleBoldUnderline"/>
        </w:rPr>
        <w:t>summarized by</w:t>
      </w:r>
      <w:r>
        <w:t xml:space="preserve"> in Idso (1998), who describes </w:t>
      </w:r>
      <w:r>
        <w:rPr>
          <w:rStyle w:val="StyleBoldUnderline"/>
        </w:rPr>
        <w:t>eight</w:t>
      </w:r>
      <w:r>
        <w:t xml:space="preserve"> ―</w:t>
      </w:r>
      <w:r>
        <w:rPr>
          <w:rStyle w:val="StyleBoldUnderline"/>
        </w:rPr>
        <w:t>natural experiments‖</w:t>
      </w:r>
      <w:r>
        <w:t xml:space="preserve"> that he personally employed in prior studies </w:t>
      </w:r>
      <w:r>
        <w:rPr>
          <w:rStyle w:val="StyleBoldUnderline"/>
        </w:rPr>
        <w:t>to determine ―how</w:t>
      </w:r>
      <w:r>
        <w:t xml:space="preserve"> earth‘s near-surface air </w:t>
      </w:r>
      <w:r>
        <w:rPr>
          <w:rStyle w:val="StyleBoldUnderline"/>
        </w:rPr>
        <w:t>temperature responds to surface radiative perturbations</w:t>
      </w:r>
      <w:r>
        <w:t xml:space="preserve">.‖ </w:t>
      </w:r>
      <w:r>
        <w:rPr>
          <w:rStyle w:val="StyleBoldUnderline"/>
        </w:rPr>
        <w:t>The eight natural experiments</w:t>
      </w:r>
      <w:r>
        <w:t xml:space="preserve"> used by Idso </w:t>
      </w:r>
      <w:r>
        <w:rPr>
          <w:rStyle w:val="StyleBoldUnderline"/>
        </w:rPr>
        <w:t>were</w:t>
      </w:r>
      <w:r>
        <w:t xml:space="preserve"> (1) the change in the air‘s </w:t>
      </w:r>
      <w:r>
        <w:rPr>
          <w:rStyle w:val="StyleBoldUnderline"/>
          <w:highlight w:val="yellow"/>
        </w:rPr>
        <w:t>water vapor</w:t>
      </w:r>
      <w:r>
        <w:t xml:space="preserve"> content that occurs at Phoenix, Arizona with the advent of the summer monsoon, (2) the naturally occurring vertical redistribution of </w:t>
      </w:r>
      <w:r>
        <w:rPr>
          <w:rStyle w:val="StyleBoldUnderline"/>
          <w:highlight w:val="yellow"/>
        </w:rPr>
        <w:t>dust</w:t>
      </w:r>
      <w:r>
        <w:t xml:space="preserve"> that occurs at Phoenix between summer and winter, (3) the annual cycle of surface air temperature caused by the </w:t>
      </w:r>
      <w:r>
        <w:rPr>
          <w:rStyle w:val="StyleBoldUnderline"/>
        </w:rPr>
        <w:t>annual</w:t>
      </w:r>
      <w:r>
        <w:t xml:space="preserve"> cycle of </w:t>
      </w:r>
      <w:r>
        <w:rPr>
          <w:rStyle w:val="StyleBoldUnderline"/>
          <w:highlight w:val="yellow"/>
        </w:rPr>
        <w:t>solar radiation</w:t>
      </w:r>
      <w:r>
        <w:rPr>
          <w:rStyle w:val="StyleBoldUnderline"/>
        </w:rPr>
        <w:t xml:space="preserve"> absorption</w:t>
      </w:r>
      <w:r>
        <w:t xml:space="preserve"> at the Earth‘s surface, (4) the warming effect of the entire atmosphere caused by its mean </w:t>
      </w:r>
      <w:r>
        <w:rPr>
          <w:rStyle w:val="StyleBoldUnderline"/>
          <w:highlight w:val="yellow"/>
        </w:rPr>
        <w:t>flux of thermal radiation</w:t>
      </w:r>
      <w:r>
        <w:t xml:space="preserve"> to the surface of the Earth, (5) </w:t>
      </w:r>
      <w:r>
        <w:rPr>
          <w:rStyle w:val="StyleBoldUnderline"/>
        </w:rPr>
        <w:t>the</w:t>
      </w:r>
      <w:r>
        <w:t xml:space="preserve"> annually averaged </w:t>
      </w:r>
      <w:r>
        <w:rPr>
          <w:rStyle w:val="StyleBoldUnderline"/>
          <w:highlight w:val="yellow"/>
        </w:rPr>
        <w:t>equator-to-pole</w:t>
      </w:r>
      <w:r>
        <w:rPr>
          <w:rStyle w:val="StyleBoldUnderline"/>
        </w:rPr>
        <w:t xml:space="preserve"> air temperature </w:t>
      </w:r>
      <w:r>
        <w:rPr>
          <w:rStyle w:val="StyleBoldUnderline"/>
          <w:highlight w:val="yellow"/>
        </w:rPr>
        <w:t>gradient</w:t>
      </w:r>
      <w:r>
        <w:t xml:space="preserve"> that is sustained by the annually averaged equator-to-pole gradient of total surface-absorbed radiant energy, (6) the mean surface temperatures of Earth, Mars, and Venus relative to the amounts of CO2 contained in their atmospheres, (7) </w:t>
      </w:r>
      <w:r>
        <w:rPr>
          <w:rStyle w:val="StyleBoldUnderline"/>
        </w:rPr>
        <w:t xml:space="preserve">the </w:t>
      </w:r>
      <w:r>
        <w:rPr>
          <w:rStyle w:val="StyleBoldUnderline"/>
          <w:highlight w:val="yellow"/>
        </w:rPr>
        <w:t xml:space="preserve">paradox of </w:t>
      </w:r>
      <w:r>
        <w:rPr>
          <w:rStyle w:val="StyleBoldUnderline"/>
        </w:rPr>
        <w:t xml:space="preserve">the </w:t>
      </w:r>
      <w:r>
        <w:rPr>
          <w:rStyle w:val="StyleBoldUnderline"/>
          <w:highlight w:val="yellow"/>
        </w:rPr>
        <w:t>faint early sun</w:t>
      </w:r>
      <w:r>
        <w:rPr>
          <w:rStyle w:val="StyleBoldUnderline"/>
        </w:rPr>
        <w:t xml:space="preserve"> and its implications for Earth‘s thermal history, and</w:t>
      </w:r>
      <w:r>
        <w:t xml:space="preserve"> (8) </w:t>
      </w:r>
      <w:r>
        <w:rPr>
          <w:rStyle w:val="StyleBoldUnderline"/>
        </w:rPr>
        <w:t>the greenhouse effect</w:t>
      </w:r>
      <w:r>
        <w:t xml:space="preserve"> of water vapor over the tropical oceans and its impact on sea surface temperatures. These </w:t>
      </w:r>
      <w:r>
        <w:rPr>
          <w:rStyle w:val="StyleBoldUnderline"/>
        </w:rPr>
        <w:t>eight analyses</w:t>
      </w:r>
      <w:r>
        <w:t>, in the words of Idso, ―</w:t>
      </w:r>
      <w:r>
        <w:rPr>
          <w:rStyle w:val="StyleBoldUnderline"/>
          <w:highlight w:val="yellow"/>
        </w:rPr>
        <w:t>suggest</w:t>
      </w:r>
      <w:r>
        <w:rPr>
          <w:rStyle w:val="StyleBoldUnderline"/>
        </w:rPr>
        <w:t xml:space="preserve"> that a </w:t>
      </w:r>
      <w:r>
        <w:rPr>
          <w:rStyle w:val="StyleBoldUnderline"/>
          <w:highlight w:val="yellow"/>
        </w:rPr>
        <w:t>300 to 600 ppm doubling</w:t>
      </w:r>
      <w:r>
        <w:rPr>
          <w:rStyle w:val="StyleBoldUnderline"/>
        </w:rPr>
        <w:t xml:space="preserve"> of the atmosphere‘s </w:t>
      </w:r>
      <w:r>
        <w:rPr>
          <w:rStyle w:val="StyleBoldUnderline"/>
          <w:highlight w:val="yellow"/>
        </w:rPr>
        <w:t>CO2 concentration</w:t>
      </w:r>
      <w:r>
        <w:rPr>
          <w:rStyle w:val="StyleBoldUnderline"/>
        </w:rPr>
        <w:t xml:space="preserve"> could raise the planet‘s mean surface air temperature </w:t>
      </w:r>
      <w:r>
        <w:rPr>
          <w:rStyle w:val="UnderlineBold"/>
          <w:highlight w:val="yellow"/>
        </w:rPr>
        <w:t>by only</w:t>
      </w:r>
      <w:r>
        <w:rPr>
          <w:rStyle w:val="UnderlineBold"/>
        </w:rPr>
        <w:t xml:space="preserve"> about 0</w:t>
      </w:r>
      <w:r>
        <w:rPr>
          <w:rStyle w:val="UnderlineBold"/>
          <w:highlight w:val="yellow"/>
        </w:rPr>
        <w:t>.4°C</w:t>
      </w:r>
      <w:r>
        <w:t xml:space="preserve">,‖ </w:t>
      </w:r>
      <w:r>
        <w:rPr>
          <w:rStyle w:val="StyleBoldUnderline"/>
        </w:rPr>
        <w:t>which is right in line with Lindzen and Choi‘s deduced warming of ~0.5°C for a nominal doubling of the air‘s CO2 content</w:t>
      </w:r>
      <w:r>
        <w:t xml:space="preserve">. Hence, </w:t>
      </w:r>
      <w:r>
        <w:rPr>
          <w:rStyle w:val="StyleBoldUnderline"/>
        </w:rPr>
        <w:t xml:space="preserve">there would appear to be </w:t>
      </w:r>
      <w:r>
        <w:rPr>
          <w:rStyle w:val="StyleBoldUnderline"/>
          <w:highlight w:val="yellow"/>
        </w:rPr>
        <w:t>strong</w:t>
      </w:r>
      <w:r>
        <w:rPr>
          <w:rStyle w:val="StyleBoldUnderline"/>
        </w:rPr>
        <w:t xml:space="preserve"> real-world data that argue </w:t>
      </w:r>
      <w:r>
        <w:rPr>
          <w:rStyle w:val="StyleBoldUnderline"/>
          <w:highlight w:val="yellow"/>
        </w:rPr>
        <w:t>against</w:t>
      </w:r>
      <w:r>
        <w:rPr>
          <w:rStyle w:val="StyleBoldUnderline"/>
        </w:rPr>
        <w:t xml:space="preserve"> the overinflated </w:t>
      </w:r>
      <w:r>
        <w:rPr>
          <w:rStyle w:val="StyleBoldUnderline"/>
          <w:highlight w:val="yellow"/>
        </w:rPr>
        <w:t>CO2-induced</w:t>
      </w:r>
      <w:r>
        <w:rPr>
          <w:rStyle w:val="StyleBoldUnderline"/>
        </w:rPr>
        <w:t xml:space="preserve"> global </w:t>
      </w:r>
      <w:r>
        <w:rPr>
          <w:rStyle w:val="StyleBoldUnderline"/>
          <w:highlight w:val="yellow"/>
        </w:rPr>
        <w:t>warming</w:t>
      </w:r>
      <w:r>
        <w:rPr>
          <w:rStyle w:val="StyleBoldUnderline"/>
        </w:rPr>
        <w:t xml:space="preserve"> predicted </w:t>
      </w:r>
      <w:r>
        <w:rPr>
          <w:rStyle w:val="StyleBoldUnderline"/>
          <w:highlight w:val="yellow"/>
        </w:rPr>
        <w:t>by state-of-the-art</w:t>
      </w:r>
      <w:r>
        <w:rPr>
          <w:rStyle w:val="StyleBoldUnderline"/>
        </w:rPr>
        <w:t xml:space="preserve"> climate </w:t>
      </w:r>
      <w:r>
        <w:rPr>
          <w:rStyle w:val="StyleBoldUnderline"/>
          <w:highlight w:val="yellow"/>
        </w:rPr>
        <w:t>models</w:t>
      </w:r>
      <w:r>
        <w:rPr>
          <w:rStyle w:val="StyleBoldUnderline"/>
        </w:rPr>
        <w:t>.</w:t>
      </w:r>
    </w:p>
    <w:p w:rsidR="00084CFB" w:rsidRDefault="00084CFB" w:rsidP="00084CFB"/>
    <w:p w:rsidR="00084CFB" w:rsidRDefault="00084CFB" w:rsidP="00084CFB">
      <w:pPr>
        <w:pStyle w:val="Heading4"/>
      </w:pPr>
      <w:r>
        <w:rPr>
          <w:b w:val="0"/>
          <w:bCs w:val="0"/>
        </w:rPr>
        <w:t>Alt energy fails – it only encourages increased productionism</w:t>
      </w:r>
    </w:p>
    <w:p w:rsidR="00084CFB" w:rsidRDefault="00084CFB" w:rsidP="00084CFB">
      <w:pPr>
        <w:rPr>
          <w:b/>
          <w:bCs/>
          <w:sz w:val="24"/>
          <w:u w:val="single"/>
        </w:rPr>
      </w:pPr>
      <w:r>
        <w:rPr>
          <w:b/>
          <w:bCs/>
          <w:sz w:val="24"/>
          <w:u w:val="single"/>
        </w:rPr>
        <w:t>Zehner 12</w:t>
      </w:r>
    </w:p>
    <w:p w:rsidR="00084CFB" w:rsidRDefault="00084CFB" w:rsidP="00084CFB">
      <w:pPr>
        <w:rPr>
          <w:bCs/>
        </w:rPr>
      </w:pPr>
      <w:r>
        <w:rPr>
          <w:bCs/>
        </w:rPr>
        <w:t xml:space="preserve">Green illusions, </w:t>
      </w:r>
    </w:p>
    <w:p w:rsidR="00084CFB" w:rsidRDefault="00084CFB" w:rsidP="00084CFB">
      <w:pPr>
        <w:rPr>
          <w:bCs/>
        </w:rPr>
      </w:pPr>
      <w:r>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084CFB" w:rsidRDefault="00084CFB" w:rsidP="00084CFB">
      <w:pPr>
        <w:rPr>
          <w:bCs/>
        </w:rPr>
      </w:pPr>
      <w:r>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084CFB" w:rsidRDefault="00084CFB" w:rsidP="00084CFB">
      <w:pPr>
        <w:rPr>
          <w:bCs/>
        </w:rPr>
      </w:pPr>
      <w:r>
        <w:rPr>
          <w:bCs/>
        </w:rPr>
        <w:t>Zehner attended Kettering University (BS -Engineering) and The University of Amsterdam (MS/Drs – Science and Technology Studies). His research was awarded with honors at both institutions. He lives in San Francisco.</w:t>
      </w:r>
    </w:p>
    <w:p w:rsidR="00084CFB" w:rsidRDefault="00084CFB" w:rsidP="00084CFB">
      <w:pPr>
        <w:rPr>
          <w:bCs/>
        </w:rPr>
      </w:pPr>
    </w:p>
    <w:p w:rsidR="00084CFB" w:rsidRDefault="00084CFB" w:rsidP="00084CFB">
      <w:pPr>
        <w:rPr>
          <w:bCs/>
        </w:rPr>
      </w:pPr>
      <w:r>
        <w:rPr>
          <w:bCs/>
        </w:rPr>
        <w:t xml:space="preserve">If we were gunslingers, we'd be in trouble. Several </w:t>
      </w:r>
      <w:r>
        <w:rPr>
          <w:bCs/>
          <w:u w:val="single"/>
        </w:rPr>
        <w:t xml:space="preserve">sinister energy challenges are staring us down, but </w:t>
      </w:r>
      <w:r>
        <w:rPr>
          <w:bCs/>
        </w:rPr>
        <w:t xml:space="preserve">the </w:t>
      </w:r>
      <w:r>
        <w:rPr>
          <w:bCs/>
          <w:u w:val="single"/>
        </w:rPr>
        <w:t xml:space="preserve">productivists are asking us to choose our weapon from a rack of </w:t>
      </w:r>
      <w:r>
        <w:rPr>
          <w:b/>
          <w:iCs/>
          <w:u w:val="single"/>
          <w:bdr w:val="single" w:sz="8" w:space="0" w:color="auto" w:frame="1"/>
        </w:rPr>
        <w:t>toy guns</w:t>
      </w:r>
      <w:r>
        <w:rPr>
          <w:bCs/>
          <w:u w:val="single"/>
        </w:rPr>
        <w:t>.</w:t>
      </w:r>
      <w:r>
        <w:rPr>
          <w:bCs/>
        </w:rPr>
        <w:t xml:space="preserve"> The </w:t>
      </w:r>
      <w:r>
        <w:rPr>
          <w:bCs/>
          <w:highlight w:val="cyan"/>
          <w:u w:val="single"/>
        </w:rPr>
        <w:t>alternative</w:t>
      </w:r>
      <w:r>
        <w:rPr>
          <w:bCs/>
          <w:u w:val="single"/>
        </w:rPr>
        <w:t>-</w:t>
      </w:r>
      <w:r>
        <w:rPr>
          <w:bCs/>
          <w:highlight w:val="cyan"/>
          <w:u w:val="single"/>
        </w:rPr>
        <w:t>energy</w:t>
      </w:r>
      <w:r>
        <w:rPr>
          <w:bCs/>
          <w:u w:val="single"/>
        </w:rPr>
        <w:t xml:space="preserve"> project's fundamental weakness lies in its </w:t>
      </w:r>
      <w:r>
        <w:rPr>
          <w:bCs/>
          <w:highlight w:val="cyan"/>
          <w:u w:val="single"/>
        </w:rPr>
        <w:t>fail</w:t>
      </w:r>
      <w:r>
        <w:rPr>
          <w:bCs/>
          <w:u w:val="single"/>
        </w:rPr>
        <w:t xml:space="preserve">ure </w:t>
      </w:r>
      <w:r>
        <w:rPr>
          <w:bCs/>
          <w:highlight w:val="cyan"/>
          <w:u w:val="single"/>
        </w:rPr>
        <w:t>to engage with</w:t>
      </w:r>
      <w:r>
        <w:rPr>
          <w:bCs/>
        </w:rPr>
        <w:t xml:space="preserve"> obvious cultural factors such as </w:t>
      </w:r>
      <w:r>
        <w:rPr>
          <w:b/>
          <w:iCs/>
          <w:highlight w:val="cyan"/>
          <w:u w:val="single"/>
          <w:bdr w:val="single" w:sz="8" w:space="0" w:color="auto" w:frame="1"/>
        </w:rPr>
        <w:t>consumerism</w:t>
      </w:r>
      <w:r>
        <w:rPr>
          <w:b/>
          <w:iCs/>
          <w:u w:val="single"/>
          <w:bdr w:val="single" w:sz="8" w:space="0" w:color="auto" w:frame="1"/>
        </w:rPr>
        <w:t>, corporatism, and middle-class desires.</w:t>
      </w:r>
      <w:r>
        <w:rPr>
          <w:bCs/>
        </w:rPr>
        <w:t xml:space="preserve"> Instead, </w:t>
      </w:r>
      <w:r>
        <w:rPr>
          <w:bCs/>
          <w:highlight w:val="cyan"/>
          <w:u w:val="single"/>
        </w:rPr>
        <w:t>we</w:t>
      </w:r>
      <w:r>
        <w:rPr>
          <w:bCs/>
          <w:u w:val="single"/>
        </w:rPr>
        <w:t xml:space="preserve"> allow pundits to </w:t>
      </w:r>
      <w:r>
        <w:rPr>
          <w:bCs/>
          <w:highlight w:val="cyan"/>
          <w:u w:val="single"/>
        </w:rPr>
        <w:t>frame</w:t>
      </w:r>
      <w:r>
        <w:rPr>
          <w:bCs/>
          <w:u w:val="single"/>
        </w:rPr>
        <w:t xml:space="preserve"> </w:t>
      </w:r>
      <w:r>
        <w:rPr>
          <w:bCs/>
          <w:highlight w:val="cyan"/>
          <w:u w:val="single"/>
        </w:rPr>
        <w:t>energy</w:t>
      </w:r>
      <w:r>
        <w:rPr>
          <w:bCs/>
          <w:u w:val="single"/>
        </w:rPr>
        <w:t xml:space="preserve"> challenges </w:t>
      </w:r>
      <w:r>
        <w:rPr>
          <w:bCs/>
          <w:highlight w:val="cyan"/>
          <w:u w:val="single"/>
        </w:rPr>
        <w:t>as</w:t>
      </w:r>
      <w:r>
        <w:rPr>
          <w:bCs/>
        </w:rPr>
        <w:t xml:space="preserve"> technological problems </w:t>
      </w:r>
      <w:r>
        <w:rPr>
          <w:bCs/>
          <w:highlight w:val="cyan"/>
          <w:u w:val="single"/>
        </w:rPr>
        <w:t xml:space="preserve">requiring a </w:t>
      </w:r>
      <w:r>
        <w:rPr>
          <w:b/>
          <w:iCs/>
          <w:highlight w:val="cyan"/>
          <w:u w:val="single"/>
          <w:bdr w:val="single" w:sz="8" w:space="0" w:color="auto" w:frame="1"/>
        </w:rPr>
        <w:t>technological fix.</w:t>
      </w:r>
      <w:r>
        <w:rPr>
          <w:bCs/>
        </w:rPr>
        <w:t xml:space="preserve"> Every day, media troupes relay news snippets touting the latest bio-eco-green energy sources—all </w:t>
      </w:r>
      <w:r>
        <w:rPr>
          <w:bCs/>
          <w:u w:val="single"/>
        </w:rPr>
        <w:t>designed to jury-rig a mode of life that is not</w:t>
      </w:r>
      <w:r>
        <w:rPr>
          <w:bCs/>
        </w:rPr>
        <w:t xml:space="preserve"> optimal, desirable, or even </w:t>
      </w:r>
      <w:r>
        <w:rPr>
          <w:bCs/>
          <w:u w:val="single"/>
        </w:rPr>
        <w:t>affordable for most of the world's communities.</w:t>
      </w:r>
      <w:r>
        <w:rPr>
          <w:bCs/>
        </w:rPr>
        <w:t xml:space="preserve"> </w:t>
      </w:r>
      <w:r>
        <w:rPr>
          <w:bCs/>
          <w:highlight w:val="cyan"/>
          <w:u w:val="single"/>
        </w:rPr>
        <w:t>The "energy crisis" is</w:t>
      </w:r>
      <w:r>
        <w:rPr>
          <w:bCs/>
          <w:u w:val="single"/>
        </w:rPr>
        <w:t xml:space="preserve"> more </w:t>
      </w:r>
      <w:r>
        <w:rPr>
          <w:bCs/>
          <w:highlight w:val="cyan"/>
          <w:u w:val="single"/>
        </w:rPr>
        <w:t>cultural</w:t>
      </w:r>
      <w:r>
        <w:rPr>
          <w:bCs/>
          <w:u w:val="single"/>
        </w:rPr>
        <w:t xml:space="preserve"> than technological</w:t>
      </w:r>
      <w:r>
        <w:rPr>
          <w:bCs/>
        </w:rPr>
        <w:t xml:space="preserve"> in nature and the failure to recognize this has led to policies that have brought us no closer to an alternative-energy future today than we were in the 1960s when the notion was first envisaged.1 In fact, since the 1960s , </w:t>
      </w:r>
      <w:r>
        <w:rPr>
          <w:bCs/>
          <w:u w:val="single"/>
        </w:rPr>
        <w:t xml:space="preserve">humanity has become quite adept at </w:t>
      </w:r>
      <w:r>
        <w:rPr>
          <w:bCs/>
          <w:highlight w:val="cyan"/>
          <w:u w:val="single"/>
        </w:rPr>
        <w:t>intensifying</w:t>
      </w:r>
      <w:r>
        <w:rPr>
          <w:bCs/>
          <w:u w:val="single"/>
        </w:rPr>
        <w:t xml:space="preserve"> large-scale </w:t>
      </w:r>
      <w:r>
        <w:rPr>
          <w:bCs/>
          <w:highlight w:val="cyan"/>
          <w:u w:val="single"/>
        </w:rPr>
        <w:t>risks through</w:t>
      </w:r>
      <w:r>
        <w:rPr>
          <w:bCs/>
        </w:rPr>
        <w:t xml:space="preserve"> a variety of </w:t>
      </w:r>
      <w:r>
        <w:rPr>
          <w:rStyle w:val="StyleBoldUnderline"/>
          <w:highlight w:val="cyan"/>
        </w:rPr>
        <w:t>productivist pursuits.</w:t>
      </w:r>
      <w:r>
        <w:rPr>
          <w:bCs/>
        </w:rPr>
        <w:t xml:space="preserve"> We've built neighborhoods deep in forests that are bound to catch on fire, we've built our cities right up to the banks of constricted rivers prone to flooding, we've erected tall buildings atop triggered faults, and so it's really no surprise that we've constructed an energy system pressed right up against the very limits of power production.2 </w:t>
      </w:r>
      <w:r>
        <w:rPr>
          <w:bCs/>
          <w:u w:val="single"/>
        </w:rPr>
        <w:t xml:space="preserve">Attempting to push these limits back by creating more power </w:t>
      </w:r>
      <w:r>
        <w:rPr>
          <w:bCs/>
        </w:rPr>
        <w:t xml:space="preserve">through alternative means </w:t>
      </w:r>
      <w:r>
        <w:rPr>
          <w:bCs/>
          <w:u w:val="single"/>
        </w:rPr>
        <w:t xml:space="preserve">is a </w:t>
      </w:r>
      <w:r>
        <w:rPr>
          <w:b/>
          <w:iCs/>
          <w:u w:val="single"/>
          <w:bdr w:val="single" w:sz="8" w:space="0" w:color="auto" w:frame="1"/>
        </w:rPr>
        <w:t>futile</w:t>
      </w:r>
      <w:r>
        <w:rPr>
          <w:bCs/>
          <w:u w:val="single"/>
        </w:rPr>
        <w:t xml:space="preserve"> endeavor, </w:t>
      </w:r>
      <w:r>
        <w:rPr>
          <w:bCs/>
        </w:rPr>
        <w:t xml:space="preserve">at least in the current sociopolitical environment of the United States. </w:t>
      </w:r>
      <w:r>
        <w:rPr>
          <w:bCs/>
          <w:u w:val="single"/>
        </w:rPr>
        <w:t xml:space="preserve">A </w:t>
      </w:r>
      <w:r>
        <w:rPr>
          <w:bCs/>
          <w:highlight w:val="cyan"/>
          <w:u w:val="single"/>
        </w:rPr>
        <w:t>growing population insisting on</w:t>
      </w:r>
      <w:r>
        <w:rPr>
          <w:bCs/>
          <w:u w:val="single"/>
        </w:rPr>
        <w:t xml:space="preserve"> greater </w:t>
      </w:r>
      <w:r>
        <w:rPr>
          <w:bCs/>
          <w:highlight w:val="cyan"/>
          <w:u w:val="single"/>
        </w:rPr>
        <w:t>affluence will</w:t>
      </w:r>
      <w:r>
        <w:rPr>
          <w:bCs/>
          <w:u w:val="single"/>
        </w:rPr>
        <w:t xml:space="preserve"> quickly </w:t>
      </w:r>
      <w:r>
        <w:rPr>
          <w:bCs/>
          <w:highlight w:val="cyan"/>
          <w:u w:val="single"/>
        </w:rPr>
        <w:t>fill any vacancy</w:t>
      </w:r>
      <w:r>
        <w:rPr>
          <w:bCs/>
          <w:u w:val="single"/>
        </w:rPr>
        <w:t xml:space="preserve"> </w:t>
      </w:r>
      <w:r>
        <w:rPr>
          <w:bCs/>
        </w:rPr>
        <w:t xml:space="preserve">such maneuvers might pry open. </w:t>
      </w:r>
      <w:r>
        <w:rPr>
          <w:bCs/>
          <w:u w:val="single"/>
        </w:rPr>
        <w:t>This would not only expand overall energy risks but also increase the number of souls in danger when energy supplies inevitably waver again</w:t>
      </w:r>
      <w:r>
        <w:rPr>
          <w:bCs/>
        </w:rPr>
        <w:t xml:space="preserve">. This is what I call </w:t>
      </w:r>
      <w:r>
        <w:rPr>
          <w:b/>
          <w:iCs/>
          <w:u w:val="single"/>
          <w:bdr w:val="single" w:sz="8" w:space="0" w:color="auto" w:frame="1"/>
        </w:rPr>
        <w:t xml:space="preserve">the boomerang effect. </w:t>
      </w:r>
      <w:r>
        <w:rPr>
          <w:bCs/>
        </w:rPr>
        <w:t xml:space="preserve">Energy Boomerang Effect A central project of this book is to interrogate the assumption that alternative energy is a viable path to prosperity. I have not only outlined the many side effects, drawbacks, risks, and limitations of alternative technologies but have also indicated that we cannot assume that shifting to them will lower our fossil-fuel use. </w:t>
      </w:r>
      <w:r>
        <w:rPr>
          <w:bCs/>
          <w:highlight w:val="cyan"/>
          <w:u w:val="single"/>
        </w:rPr>
        <w:t>Alternative-energy production expands</w:t>
      </w:r>
      <w:r>
        <w:rPr>
          <w:bCs/>
          <w:u w:val="single"/>
        </w:rPr>
        <w:t xml:space="preserve"> energy </w:t>
      </w:r>
      <w:r>
        <w:rPr>
          <w:bCs/>
          <w:highlight w:val="cyan"/>
          <w:u w:val="single"/>
        </w:rPr>
        <w:t>supplies</w:t>
      </w:r>
      <w:r>
        <w:rPr>
          <w:bCs/>
          <w:highlight w:val="cyan"/>
        </w:rPr>
        <w:t xml:space="preserve">, </w:t>
      </w:r>
      <w:r>
        <w:rPr>
          <w:bCs/>
          <w:highlight w:val="cyan"/>
          <w:u w:val="single"/>
        </w:rPr>
        <w:t>placing downward pressure on prices, which spurs demand</w:t>
      </w:r>
      <w:r>
        <w:rPr>
          <w:bCs/>
          <w:highlight w:val="cyan"/>
        </w:rPr>
        <w:t xml:space="preserve">, </w:t>
      </w:r>
      <w:r>
        <w:rPr>
          <w:bCs/>
          <w:highlight w:val="cyan"/>
          <w:u w:val="single"/>
        </w:rPr>
        <w:t>entrenches energy-intensive</w:t>
      </w:r>
      <w:r>
        <w:rPr>
          <w:bCs/>
          <w:u w:val="single"/>
        </w:rPr>
        <w:t xml:space="preserve"> modes of </w:t>
      </w:r>
      <w:r>
        <w:rPr>
          <w:bCs/>
          <w:highlight w:val="cyan"/>
          <w:u w:val="single"/>
        </w:rPr>
        <w:t>living</w:t>
      </w:r>
      <w:r>
        <w:rPr>
          <w:bCs/>
          <w:u w:val="single"/>
        </w:rPr>
        <w:t>, and finally brings us right back to where we started:</w:t>
      </w:r>
      <w:r>
        <w:rPr>
          <w:bCs/>
        </w:rPr>
        <w:t xml:space="preserve"> high demand and so-called insufficient supply.3 In short, </w:t>
      </w:r>
      <w:r>
        <w:rPr>
          <w:bCs/>
          <w:u w:val="single"/>
        </w:rPr>
        <w:t xml:space="preserve">we create </w:t>
      </w:r>
      <w:r>
        <w:rPr>
          <w:bCs/>
          <w:highlight w:val="cyan"/>
          <w:u w:val="single"/>
        </w:rPr>
        <w:t xml:space="preserve">an </w:t>
      </w:r>
      <w:r>
        <w:rPr>
          <w:b/>
          <w:iCs/>
          <w:highlight w:val="cyan"/>
          <w:u w:val="single"/>
          <w:bdr w:val="single" w:sz="8" w:space="0" w:color="auto" w:frame="1"/>
        </w:rPr>
        <w:t>energy boomerang</w:t>
      </w:r>
      <w:r>
        <w:rPr>
          <w:bCs/>
          <w:highlight w:val="cyan"/>
        </w:rPr>
        <w:t>—</w:t>
      </w:r>
      <w:r>
        <w:rPr>
          <w:bCs/>
          <w:highlight w:val="cyan"/>
          <w:u w:val="single"/>
        </w:rPr>
        <w:t>the harder we throw, the harder it will come back</w:t>
      </w:r>
      <w:r>
        <w:rPr>
          <w:bCs/>
          <w:u w:val="single"/>
        </w:rPr>
        <w:t xml:space="preserve"> to hit us on the head</w:t>
      </w:r>
      <w:r>
        <w:rPr>
          <w:bCs/>
        </w:rPr>
        <w:t xml:space="preserve">. More efficient </w:t>
      </w:r>
      <w:r>
        <w:rPr>
          <w:bCs/>
          <w:highlight w:val="cyan"/>
          <w:u w:val="single"/>
        </w:rPr>
        <w:t>solar</w:t>
      </w:r>
      <w:r>
        <w:rPr>
          <w:bCs/>
          <w:u w:val="single"/>
        </w:rPr>
        <w:t xml:space="preserve"> cells, taller </w:t>
      </w:r>
      <w:r>
        <w:rPr>
          <w:bCs/>
          <w:highlight w:val="cyan"/>
          <w:u w:val="single"/>
        </w:rPr>
        <w:t>wind</w:t>
      </w:r>
      <w:r>
        <w:rPr>
          <w:bCs/>
          <w:u w:val="single"/>
        </w:rPr>
        <w:t xml:space="preserve"> turbines</w:t>
      </w:r>
      <w:r>
        <w:rPr>
          <w:bCs/>
        </w:rPr>
        <w:t xml:space="preserve">, and advanced biofuels </w:t>
      </w:r>
      <w:r>
        <w:rPr>
          <w:bCs/>
          <w:highlight w:val="cyan"/>
          <w:u w:val="single"/>
        </w:rPr>
        <w:t>are</w:t>
      </w:r>
      <w:r>
        <w:rPr>
          <w:bCs/>
          <w:u w:val="single"/>
        </w:rPr>
        <w:t xml:space="preserve"> all just </w:t>
      </w:r>
      <w:r>
        <w:rPr>
          <w:bCs/>
          <w:highlight w:val="cyan"/>
          <w:u w:val="single"/>
        </w:rPr>
        <w:t>ways of throwing harder</w:t>
      </w:r>
      <w:r>
        <w:rPr>
          <w:bCs/>
          <w:u w:val="single"/>
        </w:rPr>
        <w:t xml:space="preserve">. </w:t>
      </w:r>
      <w:r>
        <w:rPr>
          <w:bCs/>
        </w:rPr>
        <w:t xml:space="preserve">Humans have been subject to the flight pattern of this boomerang for quite some time and there is no reason to suppose we have escaped its whirling trajectory today. In the existing American context, </w:t>
      </w:r>
      <w:r>
        <w:rPr>
          <w:bCs/>
          <w:u w:val="single"/>
        </w:rPr>
        <w:t>increasing alternative-energy production will not displace fossil-fuel</w:t>
      </w:r>
      <w:r>
        <w:rPr>
          <w:bCs/>
        </w:rPr>
        <w:t xml:space="preserve"> side effects </w:t>
      </w:r>
      <w:r>
        <w:rPr>
          <w:bCs/>
          <w:u w:val="single"/>
        </w:rPr>
        <w:t>but will instead simply add more side effects to the mix</w:t>
      </w:r>
      <w:r>
        <w:rPr>
          <w:bCs/>
        </w:rPr>
        <w:t xml:space="preserve"> (and as we have seen, there are plenty of alternative-energy side effects to be wary of). So instead of a world with just the dreadful side effects of fossil fuels, </w:t>
      </w:r>
      <w:r>
        <w:t>we will enter into a future world with</w:t>
      </w:r>
      <w:r>
        <w:rPr>
          <w:bCs/>
          <w:u w:val="single"/>
        </w:rPr>
        <w:t xml:space="preserve"> the dreadful side effects of fossil fuel plus the dreadful side effects of alternative-energy technologies</w:t>
      </w:r>
      <w:r>
        <w:rPr>
          <w:bCs/>
        </w:rPr>
        <w:t>—hardly a durable formula for community or environmental prosperity</w:t>
      </w:r>
      <w:r>
        <w:rPr>
          <w:bCs/>
          <w:u w:val="single"/>
        </w:rPr>
        <w:t>. If we had</w:t>
      </w:r>
      <w:r>
        <w:rPr>
          <w:bCs/>
        </w:rPr>
        <w:t xml:space="preserve"> different political, legal, and economic </w:t>
      </w:r>
      <w:r>
        <w:rPr>
          <w:bCs/>
          <w:u w:val="single"/>
        </w:rPr>
        <w:t>structures</w:t>
      </w:r>
      <w:r>
        <w:rPr>
          <w:bCs/>
        </w:rPr>
        <w:t xml:space="preserve"> and backstops to assure that alternative-energy production would directly offset fossil-fuel use, </w:t>
      </w:r>
      <w:r>
        <w:rPr>
          <w:bCs/>
          <w:u w:val="single"/>
        </w:rPr>
        <w:t>these technologies might make more sense. But it will take years to institute such vital changes.</w:t>
      </w:r>
      <w:r>
        <w:rPr>
          <w:bCs/>
        </w:rPr>
        <w:t xml:space="preserve"> </w:t>
      </w:r>
      <w:r>
        <w:rPr>
          <w:bCs/>
          <w:u w:val="single"/>
        </w:rPr>
        <w:t xml:space="preserve">Focusing our efforts on </w:t>
      </w:r>
      <w:r>
        <w:rPr>
          <w:b/>
          <w:iCs/>
          <w:u w:val="single"/>
          <w:bdr w:val="single" w:sz="8" w:space="0" w:color="auto" w:frame="1"/>
        </w:rPr>
        <w:t xml:space="preserve">alternative-energy </w:t>
      </w:r>
      <w:r>
        <w:rPr>
          <w:b/>
          <w:iCs/>
          <w:highlight w:val="cyan"/>
          <w:u w:val="single"/>
          <w:bdr w:val="single" w:sz="8" w:space="0" w:color="auto" w:frame="1"/>
        </w:rPr>
        <w:t>production</w:t>
      </w:r>
      <w:r>
        <w:rPr>
          <w:bCs/>
        </w:rPr>
        <w:t xml:space="preserve"> now </w:t>
      </w:r>
      <w:r>
        <w:rPr>
          <w:bCs/>
          <w:u w:val="single"/>
        </w:rPr>
        <w:t xml:space="preserve">only </w:t>
      </w:r>
      <w:r>
        <w:rPr>
          <w:bCs/>
          <w:highlight w:val="cyan"/>
          <w:u w:val="single"/>
        </w:rPr>
        <w:t>serves to distract</w:t>
      </w:r>
      <w:r>
        <w:rPr>
          <w:bCs/>
          <w:u w:val="single"/>
        </w:rPr>
        <w:t xml:space="preserve"> us </w:t>
      </w:r>
      <w:r>
        <w:rPr>
          <w:bCs/>
          <w:highlight w:val="cyan"/>
          <w:u w:val="single"/>
        </w:rPr>
        <w:t xml:space="preserve">from the </w:t>
      </w:r>
      <w:r>
        <w:rPr>
          <w:b/>
          <w:iCs/>
          <w:highlight w:val="cyan"/>
          <w:u w:val="single"/>
          <w:bdr w:val="single" w:sz="8" w:space="0" w:color="auto" w:frame="1"/>
        </w:rPr>
        <w:t>real job</w:t>
      </w:r>
      <w:r>
        <w:rPr>
          <w:bCs/>
        </w:rPr>
        <w:t xml:space="preserve"> that needs to be done. Worse yet, if fundamental economic, social, and cultural upgrades are not instituted, </w:t>
      </w:r>
      <w:r>
        <w:rPr>
          <w:bCs/>
          <w:u w:val="single"/>
        </w:rPr>
        <w:t xml:space="preserve">the project of </w:t>
      </w:r>
      <w:r>
        <w:rPr>
          <w:bCs/>
          <w:highlight w:val="cyan"/>
          <w:u w:val="single"/>
        </w:rPr>
        <w:t xml:space="preserve">alternative energy is bound to </w:t>
      </w:r>
      <w:r>
        <w:rPr>
          <w:b/>
          <w:iCs/>
          <w:highlight w:val="cyan"/>
          <w:u w:val="single"/>
          <w:bdr w:val="single" w:sz="8" w:space="0" w:color="auto" w:frame="1"/>
        </w:rPr>
        <w:t>fail,</w:t>
      </w:r>
      <w:r>
        <w:rPr>
          <w:bCs/>
        </w:rPr>
        <w:t xml:space="preserve"> </w:t>
      </w:r>
      <w:r>
        <w:rPr>
          <w:bCs/>
          <w:highlight w:val="cyan"/>
          <w:u w:val="single"/>
        </w:rPr>
        <w:t>which would</w:t>
      </w:r>
      <w:r>
        <w:rPr>
          <w:bCs/>
        </w:rPr>
        <w:t xml:space="preserve"> likely </w:t>
      </w:r>
      <w:r>
        <w:rPr>
          <w:bCs/>
          <w:highlight w:val="cyan"/>
          <w:u w:val="single"/>
        </w:rPr>
        <w:t>lead to crippling</w:t>
      </w:r>
      <w:r>
        <w:rPr>
          <w:bCs/>
          <w:u w:val="single"/>
        </w:rPr>
        <w:t xml:space="preserve"> levels of </w:t>
      </w:r>
      <w:r>
        <w:rPr>
          <w:bCs/>
          <w:highlight w:val="cyan"/>
          <w:u w:val="single"/>
        </w:rPr>
        <w:t>public</w:t>
      </w:r>
      <w:r>
        <w:rPr>
          <w:bCs/>
          <w:u w:val="single"/>
        </w:rPr>
        <w:t xml:space="preserve"> </w:t>
      </w:r>
      <w:r>
        <w:rPr>
          <w:bCs/>
          <w:highlight w:val="cyan"/>
          <w:u w:val="single"/>
        </w:rPr>
        <w:t>cynicism</w:t>
      </w:r>
      <w:r>
        <w:rPr>
          <w:bCs/>
          <w:u w:val="single"/>
        </w:rPr>
        <w:t xml:space="preserve"> toward future efforts</w:t>
      </w:r>
      <w:r>
        <w:rPr>
          <w:bCs/>
        </w:rPr>
        <w:t xml:space="preserve"> to produce cleaner forms of power. As it stands now, </w:t>
      </w:r>
      <w:r>
        <w:rPr>
          <w:bCs/>
          <w:u w:val="single"/>
        </w:rPr>
        <w:t xml:space="preserve">even if alternative-energy schemes were </w:t>
      </w:r>
      <w:r>
        <w:rPr>
          <w:b/>
          <w:iCs/>
          <w:u w:val="single"/>
          <w:bdr w:val="single" w:sz="8" w:space="0" w:color="auto" w:frame="1"/>
        </w:rPr>
        <w:t>free,</w:t>
      </w:r>
      <w:r>
        <w:rPr>
          <w:bCs/>
          <w:u w:val="single"/>
        </w:rPr>
        <w:t xml:space="preserve"> they might still be too </w:t>
      </w:r>
      <w:r>
        <w:rPr>
          <w:b/>
          <w:iCs/>
          <w:u w:val="single"/>
          <w:bdr w:val="single" w:sz="8" w:space="0" w:color="auto" w:frame="1"/>
        </w:rPr>
        <w:t xml:space="preserve">expensive </w:t>
      </w:r>
      <w:r>
        <w:rPr>
          <w:bCs/>
        </w:rPr>
        <w:t>given their extreme social costs and striking inability to displace fossil-fuel use. But as it turns out, they aren't free at all—they're enormously expensive.</w:t>
      </w:r>
    </w:p>
    <w:p w:rsidR="00084CFB" w:rsidRDefault="00084CFB" w:rsidP="00084CFB"/>
    <w:p w:rsidR="00084CFB" w:rsidRDefault="00084CFB" w:rsidP="00084CFB">
      <w:pPr>
        <w:pStyle w:val="Heading4"/>
      </w:pPr>
      <w:r>
        <w:rPr>
          <w:b w:val="0"/>
          <w:bCs w:val="0"/>
        </w:rPr>
        <w:t>Claims of eco-pocalypse are BLACKMAIL that obscure the ROOT CAUSE – only the ALTERNATIVE resolves the crisis</w:t>
      </w:r>
    </w:p>
    <w:p w:rsidR="00084CFB" w:rsidRDefault="00084CFB" w:rsidP="00084CFB">
      <w:pPr>
        <w:pStyle w:val="Cite2"/>
        <w:rPr>
          <w:rStyle w:val="StyleBoldUnderline"/>
        </w:rPr>
      </w:pPr>
      <w:r>
        <w:rPr>
          <w:rStyle w:val="StyleBoldUnderline"/>
        </w:rPr>
        <w:t>Smith 8</w:t>
      </w:r>
    </w:p>
    <w:p w:rsidR="00084CFB" w:rsidRDefault="00084CFB" w:rsidP="00084CFB">
      <w:pPr>
        <w:rPr>
          <w:rStyle w:val="StyleBoldUnderline"/>
        </w:rPr>
      </w:pPr>
      <w:r>
        <w:rPr>
          <w:rStyle w:val="StyleBoldUnderline"/>
        </w:rPr>
        <w:t>PhD Johns Hopkins 1982; Dist Prof) Political economy, urban social theory, space, nature-culture, history and theory of geography (nsmith@gc.cuny.edu) Prof. SmithNeil Smith was trained as a geographer and his research explores the broad intersection between space, nature, social theory and history. He teaches in urban anthropology, cultural anthropology and environmental anthropology, and directs the Center for Place Culture and Politics. His environmental work is largely theoretical, focusing on questions of the production of nature. His urban interests include long term research on gentrification, including empirical work in North America and Europe and a series of theoretical papers emphasizing the importance of patterns of investment and disinvestment in the the real estate market. He also writes more broadly on New York City, focusing especially on the "revanchist city" which has filled the vacuum left in the wake of liberal urban theory.</w:t>
      </w:r>
    </w:p>
    <w:p w:rsidR="00084CFB" w:rsidRDefault="00084CFB" w:rsidP="00084CFB"/>
    <w:p w:rsidR="00084CFB" w:rsidRDefault="00084CFB" w:rsidP="00084CFB">
      <w:r>
        <w:rPr>
          <w:rStyle w:val="StyleBoldUnderline"/>
          <w:highlight w:val="cyan"/>
        </w:rPr>
        <w:t>The point is</w:t>
      </w:r>
      <w:r>
        <w:t xml:space="preserve"> most certainly </w:t>
      </w:r>
      <w:r>
        <w:rPr>
          <w:rStyle w:val="StyleBoldUnderline"/>
          <w:highlight w:val="cyan"/>
        </w:rPr>
        <w:t>not to diminish</w:t>
      </w:r>
      <w:r>
        <w:t xml:space="preserve"> the extent of </w:t>
      </w:r>
      <w:r>
        <w:rPr>
          <w:rStyle w:val="StyleBoldUnderline"/>
        </w:rPr>
        <w:t xml:space="preserve">environmental </w:t>
      </w:r>
      <w:r>
        <w:rPr>
          <w:rStyle w:val="StyleBoldUnderline"/>
          <w:highlight w:val="cyan"/>
        </w:rPr>
        <w:t>crisis generated by</w:t>
      </w:r>
      <w:r>
        <w:t xml:space="preserve"> a voracious </w:t>
      </w:r>
      <w:r>
        <w:rPr>
          <w:rStyle w:val="Emphasis"/>
        </w:rPr>
        <w:t xml:space="preserve">capitalist </w:t>
      </w:r>
      <w:r>
        <w:rPr>
          <w:rStyle w:val="Emphasis"/>
          <w:highlight w:val="cyan"/>
        </w:rPr>
        <w:t>consumption</w:t>
      </w:r>
      <w:r>
        <w:t xml:space="preserve"> of the earth's resources, and </w:t>
      </w:r>
      <w:r>
        <w:rPr>
          <w:rStyle w:val="StyleBoldUnderline"/>
        </w:rPr>
        <w:t xml:space="preserve">nor </w:t>
      </w:r>
      <w:r>
        <w:t xml:space="preserve">is it to suggest </w:t>
      </w:r>
      <w:r>
        <w:rPr>
          <w:rStyle w:val="StyleBoldUnderline"/>
        </w:rPr>
        <w:t>that environmental issues are</w:t>
      </w:r>
      <w:r>
        <w:t xml:space="preserve"> somehow </w:t>
      </w:r>
      <w:r>
        <w:rPr>
          <w:rStyle w:val="StyleBoldUnderline"/>
        </w:rPr>
        <w:t>secondary</w:t>
      </w:r>
      <w:r>
        <w:t xml:space="preserve"> or that they require little or limited attention. Precisely the opposite. </w:t>
      </w:r>
      <w:r>
        <w:rPr>
          <w:rStyle w:val="StyleBoldUnderline"/>
        </w:rPr>
        <w:t>Rather,</w:t>
      </w:r>
      <w:r>
        <w:t xml:space="preserve"> the point is to insist that </w:t>
      </w:r>
      <w:r>
        <w:rPr>
          <w:rStyle w:val="StyleBoldUnderline"/>
          <w:highlight w:val="cyan"/>
        </w:rPr>
        <w:t>responses</w:t>
      </w:r>
      <w:r>
        <w:rPr>
          <w:rStyle w:val="StyleBoldUnderline"/>
        </w:rPr>
        <w:t xml:space="preserve"> to environmental crises </w:t>
      </w:r>
      <w:r>
        <w:rPr>
          <w:rStyle w:val="StyleBoldUnderline"/>
          <w:highlight w:val="cyan"/>
        </w:rPr>
        <w:t>are</w:t>
      </w:r>
      <w:r>
        <w:t xml:space="preserve"> more likely to be </w:t>
      </w:r>
      <w:r>
        <w:rPr>
          <w:rStyle w:val="StyleBoldUnderline"/>
          <w:highlight w:val="cyan"/>
        </w:rPr>
        <w:t>successful to the extent that</w:t>
      </w:r>
      <w:r>
        <w:rPr>
          <w:rStyle w:val="StyleBoldUnderline"/>
        </w:rPr>
        <w:t xml:space="preserve"> this </w:t>
      </w:r>
      <w:r>
        <w:rPr>
          <w:rStyle w:val="StyleBoldUnderline"/>
          <w:highlight w:val="cyan"/>
        </w:rPr>
        <w:t>crisis is accurately assessed</w:t>
      </w:r>
      <w:r>
        <w:t xml:space="preserve">. Here a </w:t>
      </w:r>
      <w:r>
        <w:rPr>
          <w:rStyle w:val="Emphasis"/>
        </w:rPr>
        <w:t xml:space="preserve">left apocalypticism </w:t>
      </w:r>
      <w:r>
        <w:t xml:space="preserve">seriously </w:t>
      </w:r>
      <w:r>
        <w:rPr>
          <w:rStyle w:val="StyleBoldUnderline"/>
        </w:rPr>
        <w:t>misses the target</w:t>
      </w:r>
      <w:r>
        <w:t xml:space="preserve">. Insofar as global </w:t>
      </w:r>
      <w:r>
        <w:rPr>
          <w:rStyle w:val="StyleBoldUnderline"/>
          <w:highlight w:val="cyan"/>
        </w:rPr>
        <w:t>warming</w:t>
      </w:r>
      <w:r>
        <w:t xml:space="preserve"> as a process is </w:t>
      </w:r>
      <w:r>
        <w:rPr>
          <w:rStyle w:val="Emphasis"/>
        </w:rPr>
        <w:t xml:space="preserve">taken </w:t>
      </w:r>
      <w:r>
        <w:rPr>
          <w:rStyle w:val="Emphasis"/>
          <w:highlight w:val="cyan"/>
        </w:rPr>
        <w:t>in isolation</w:t>
      </w:r>
      <w:r>
        <w:t xml:space="preserve"> as the central environmental dilemma—and is thereby </w:t>
      </w:r>
      <w:r>
        <w:rPr>
          <w:rStyle w:val="StyleBoldUnderline"/>
        </w:rPr>
        <w:t xml:space="preserve">extracted </w:t>
      </w:r>
      <w:r>
        <w:rPr>
          <w:rStyle w:val="StyleBoldUnderline"/>
          <w:highlight w:val="cyan"/>
        </w:rPr>
        <w:t>from</w:t>
      </w:r>
      <w:r>
        <w:t xml:space="preserve"> the processes of </w:t>
      </w:r>
      <w:r>
        <w:rPr>
          <w:rStyle w:val="StyleBoldUnderline"/>
        </w:rPr>
        <w:t xml:space="preserve">capital </w:t>
      </w:r>
      <w:r>
        <w:rPr>
          <w:rStyle w:val="StyleBoldUnderline"/>
          <w:highlight w:val="cyan"/>
        </w:rPr>
        <w:t>accumulation</w:t>
      </w:r>
      <w:r>
        <w:t xml:space="preserve"> and the social relations of production </w:t>
      </w:r>
      <w:r>
        <w:rPr>
          <w:rStyle w:val="StyleBoldUnderline"/>
        </w:rPr>
        <w:t xml:space="preserve">which </w:t>
      </w:r>
      <w:r>
        <w:t xml:space="preserve">significantly </w:t>
      </w:r>
      <w:r>
        <w:rPr>
          <w:rStyle w:val="StyleBoldUnderline"/>
        </w:rPr>
        <w:t>provoke such climate change</w:t>
      </w:r>
      <w:r>
        <w:t>—the dynamics leading to global warming fall out of focus. "</w:t>
      </w:r>
      <w:r>
        <w:rPr>
          <w:rStyle w:val="StyleBoldUnderline"/>
        </w:rPr>
        <w:t>All hands on deck to reduce the carbon footprint</w:t>
      </w:r>
      <w:r>
        <w:t xml:space="preserve">" may salve the liberal conscience, but it </w:t>
      </w:r>
      <w:r>
        <w:rPr>
          <w:rStyle w:val="StyleBoldUnderline"/>
          <w:highlight w:val="cyan"/>
        </w:rPr>
        <w:t>is not</w:t>
      </w:r>
      <w:r>
        <w:t xml:space="preserve"> an especially </w:t>
      </w:r>
      <w:r>
        <w:rPr>
          <w:rStyle w:val="StyleBoldUnderline"/>
          <w:highlight w:val="cyan"/>
        </w:rPr>
        <w:t>progressive</w:t>
      </w:r>
      <w:r>
        <w:t xml:space="preserve"> political response to global warming insofar as </w:t>
      </w:r>
      <w:r>
        <w:rPr>
          <w:rStyle w:val="StyleBoldUnderline"/>
          <w:highlight w:val="cyan"/>
        </w:rPr>
        <w:t>it misconceives nature in</w:t>
      </w:r>
      <w:r>
        <w:rPr>
          <w:rStyle w:val="StyleBoldUnderline"/>
        </w:rPr>
        <w:t xml:space="preserve"> narrowly </w:t>
      </w:r>
      <w:r>
        <w:rPr>
          <w:rStyle w:val="StyleBoldUnderline"/>
          <w:highlight w:val="cyan"/>
        </w:rPr>
        <w:t>use-value terms</w:t>
      </w:r>
      <w:r>
        <w:rPr>
          <w:rStyle w:val="StyleBoldUnderline"/>
        </w:rPr>
        <w:t>;</w:t>
      </w:r>
      <w:r>
        <w:t xml:space="preserve"> in </w:t>
      </w:r>
      <w:r>
        <w:rPr>
          <w:rStyle w:val="StyleBoldUnderline"/>
          <w:highlight w:val="cyan"/>
        </w:rPr>
        <w:t>locating the solution in</w:t>
      </w:r>
      <w:r>
        <w:rPr>
          <w:rStyle w:val="StyleBoldUnderline"/>
        </w:rPr>
        <w:t xml:space="preserve"> a diffuse voluntarism</w:t>
      </w:r>
      <w:r>
        <w:t>—have you planted a tree today to offset your drive to work?—</w:t>
      </w:r>
      <w:r>
        <w:rPr>
          <w:rStyle w:val="StyleBoldUnderline"/>
        </w:rPr>
        <w:t>it also</w:t>
      </w:r>
      <w:r>
        <w:t xml:space="preserve"> implicitly </w:t>
      </w:r>
      <w:r>
        <w:rPr>
          <w:rStyle w:val="StyleBoldUnderline"/>
        </w:rPr>
        <w:t xml:space="preserve">supposes a </w:t>
      </w:r>
      <w:r>
        <w:rPr>
          <w:rStyle w:val="StyleBoldUnderline"/>
          <w:highlight w:val="cyan"/>
        </w:rPr>
        <w:t>diffuse responsibility and causation</w:t>
      </w:r>
      <w:r>
        <w:t xml:space="preserve"> for the problem. This gets us only so far toward understanding the causes of global warming. Most of us do not have a choice but to consume some modicum of hydrocarbon fuels for travel, heating, cooking, electricity, and so forth—not because we choose to but because alternatives are prohibitively expensive or simply impossible. </w:t>
      </w:r>
      <w:r>
        <w:rPr>
          <w:rStyle w:val="StyleBoldUnderline"/>
        </w:rPr>
        <w:t>The lack of alternatives is anything but voluntaristic</w:t>
      </w:r>
      <w:r>
        <w:t xml:space="preserve">, </w:t>
      </w:r>
      <w:r>
        <w:rPr>
          <w:rStyle w:val="StyleBoldUnderline"/>
        </w:rPr>
        <w:t>driven</w:t>
      </w:r>
      <w:r>
        <w:t xml:space="preserve"> instead </w:t>
      </w:r>
      <w:r>
        <w:rPr>
          <w:rStyle w:val="StyleBoldUnderline"/>
        </w:rPr>
        <w:t>by calculations of competitive profitability</w:t>
      </w:r>
      <w:r>
        <w:t xml:space="preserve">. </w:t>
      </w:r>
      <w:r>
        <w:rPr>
          <w:rStyle w:val="StyleBoldUnderline"/>
        </w:rPr>
        <w:t>Apocalypticism meets liberalism where the entire realm of</w:t>
      </w:r>
      <w:r>
        <w:t xml:space="preserve"> value and </w:t>
      </w:r>
      <w:r>
        <w:rPr>
          <w:rStyle w:val="StyleBoldUnderline"/>
        </w:rPr>
        <w:t>exchange-value is left aside</w:t>
      </w:r>
      <w:r>
        <w:t xml:space="preserve">, and </w:t>
      </w:r>
      <w:r>
        <w:rPr>
          <w:rStyle w:val="StyleBoldUnderline"/>
        </w:rPr>
        <w:t xml:space="preserve">the </w:t>
      </w:r>
      <w:r>
        <w:rPr>
          <w:rStyle w:val="StyleBoldUnderline"/>
          <w:highlight w:val="cyan"/>
        </w:rPr>
        <w:t>resultant solutions</w:t>
      </w:r>
      <w:r>
        <w:t xml:space="preserve"> to very real problems </w:t>
      </w:r>
      <w:r>
        <w:rPr>
          <w:rStyle w:val="Emphasis"/>
          <w:highlight w:val="cyan"/>
        </w:rPr>
        <w:t>entirely fail</w:t>
      </w:r>
      <w:r>
        <w:rPr>
          <w:highlight w:val="cyan"/>
        </w:rPr>
        <w:t xml:space="preserve"> </w:t>
      </w:r>
      <w:r>
        <w:rPr>
          <w:rStyle w:val="StyleBoldUnderline"/>
          <w:highlight w:val="cyan"/>
        </w:rPr>
        <w:t>to tackle</w:t>
      </w:r>
      <w:r>
        <w:rPr>
          <w:rStyle w:val="StyleBoldUnderline"/>
        </w:rPr>
        <w:t xml:space="preserve"> the drive toward capital accumulation which, more than anything else</w:t>
      </w:r>
      <w:r>
        <w:t xml:space="preserve">, </w:t>
      </w:r>
      <w:r>
        <w:rPr>
          <w:rStyle w:val="StyleBoldUnderline"/>
        </w:rPr>
        <w:t>is responsible for</w:t>
      </w:r>
      <w:r>
        <w:t xml:space="preserve"> producing the use-value landscape of </w:t>
      </w:r>
      <w:r>
        <w:rPr>
          <w:rStyle w:val="StyleBoldUnderline"/>
        </w:rPr>
        <w:t xml:space="preserve">global </w:t>
      </w:r>
      <w:r>
        <w:rPr>
          <w:rStyle w:val="StyleBoldUnderline"/>
          <w:highlight w:val="cyan"/>
        </w:rPr>
        <w:t>warming</w:t>
      </w:r>
      <w:r>
        <w:rPr>
          <w:rStyle w:val="StyleBoldUnderline"/>
        </w:rPr>
        <w:t xml:space="preserve"> and environmental crisis</w:t>
      </w:r>
      <w:r>
        <w:t xml:space="preserve"> more broadly.</w:t>
      </w:r>
    </w:p>
    <w:p w:rsidR="00084CFB" w:rsidRDefault="00084CFB" w:rsidP="00084CFB"/>
    <w:p w:rsidR="00084CFB" w:rsidRDefault="00084CFB" w:rsidP="00084CFB">
      <w:pPr>
        <w:pStyle w:val="Heading4"/>
      </w:pPr>
      <w:r>
        <w:rPr>
          <w:b w:val="0"/>
          <w:bCs w:val="0"/>
        </w:rPr>
        <w:t>Water/food shortage doesn’t cause war – best studies</w:t>
      </w:r>
    </w:p>
    <w:p w:rsidR="00084CFB" w:rsidRDefault="00084CFB" w:rsidP="00084CFB">
      <w:r>
        <w:rPr>
          <w:rStyle w:val="CiteChar"/>
        </w:rPr>
        <w:t>Allouche</w:t>
      </w:r>
      <w:r>
        <w:t xml:space="preserve">, research Fellow – water supply and sanitation @ Institute for Development Studies, frmr professor – MIT, </w:t>
      </w:r>
      <w:r>
        <w:rPr>
          <w:rStyle w:val="CiteChar"/>
        </w:rPr>
        <w:t>‘11</w:t>
      </w:r>
    </w:p>
    <w:p w:rsidR="00084CFB" w:rsidRDefault="00084CFB" w:rsidP="00084CFB">
      <w:r>
        <w:t>(Jeremy, “The sustainability and resilience of global water and food systems: Political analysis of the interplay between security, resource scarcity, political systems and global trade,” Food Policy, Vol. 36 Supplement 1, p. S3-S8, January)</w:t>
      </w:r>
    </w:p>
    <w:p w:rsidR="00084CFB" w:rsidRDefault="00084CFB" w:rsidP="00084CFB"/>
    <w:p w:rsidR="00084CFB" w:rsidRDefault="00084CFB" w:rsidP="00084CFB">
      <w:pPr>
        <w:rPr>
          <w:u w:val="single"/>
        </w:rPr>
      </w:pPr>
      <w:r>
        <w:t xml:space="preserve">The question of resource scarcity has led to many </w:t>
      </w:r>
      <w:r>
        <w:rPr>
          <w:rStyle w:val="StyleBoldUnderline"/>
        </w:rPr>
        <w:t>debates on whether scarcity</w:t>
      </w:r>
      <w:r>
        <w:t xml:space="preserve"> (whether </w:t>
      </w:r>
      <w:r>
        <w:rPr>
          <w:rStyle w:val="StyleBoldUnderline"/>
        </w:rPr>
        <w:t>of food or water</w:t>
      </w:r>
      <w:r>
        <w:t xml:space="preserve">) </w:t>
      </w:r>
      <w:r>
        <w:rPr>
          <w:rStyle w:val="StyleBoldUnderline"/>
        </w:rPr>
        <w:t>will lead to conflict</w:t>
      </w:r>
      <w:r>
        <w:t xml:space="preserve"> and war. The underlining reasoning behind most of these discourses over food and water wars </w:t>
      </w:r>
      <w:r>
        <w:rPr>
          <w:rStyle w:val="StyleBoldUnderline"/>
        </w:rPr>
        <w:t>comes from the Malthusian belief that there is an imbalance between</w:t>
      </w:r>
      <w:r>
        <w:t xml:space="preserve"> the economic availability of natural </w:t>
      </w:r>
      <w:r>
        <w:rPr>
          <w:rStyle w:val="StyleBoldUnderline"/>
        </w:rPr>
        <w:t>resources and population growth</w:t>
      </w:r>
      <w: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Pr>
          <w:rStyle w:val="UnderlineBold"/>
        </w:rPr>
        <w:t xml:space="preserve">most </w:t>
      </w:r>
      <w:r>
        <w:rPr>
          <w:rStyle w:val="UnderlineBold"/>
          <w:highlight w:val="cyan"/>
        </w:rPr>
        <w:t>empirical studies do not support</w:t>
      </w:r>
      <w:r>
        <w:t xml:space="preserve"> any of </w:t>
      </w:r>
      <w:r>
        <w:rPr>
          <w:rStyle w:val="UnderlineBold"/>
          <w:highlight w:val="cyan"/>
        </w:rPr>
        <w:t>these</w:t>
      </w:r>
      <w:r>
        <w:t xml:space="preserve"> neo-Malthusian </w:t>
      </w:r>
      <w:r>
        <w:rPr>
          <w:rStyle w:val="UnderlineBold"/>
          <w:highlight w:val="cyan"/>
        </w:rPr>
        <w:t>arguments</w:t>
      </w:r>
      <w:r>
        <w:rPr>
          <w:rStyle w:val="UnderlineBold"/>
        </w:rPr>
        <w:t>.</w:t>
      </w:r>
      <w:r>
        <w:t xml:space="preserve"> </w:t>
      </w:r>
      <w:r>
        <w:rPr>
          <w:rStyle w:val="StyleBoldUnderline"/>
          <w:highlight w:val="cyan"/>
        </w:rPr>
        <w:t>Tech</w:t>
      </w:r>
      <w:r>
        <w:t xml:space="preserve">nological change </w:t>
      </w:r>
      <w:r>
        <w:rPr>
          <w:rStyle w:val="StyleBoldUnderline"/>
          <w:highlight w:val="cyan"/>
        </w:rPr>
        <w:t>and</w:t>
      </w:r>
      <w:r>
        <w:t xml:space="preserve"> greater inputs of </w:t>
      </w:r>
      <w:r>
        <w:rPr>
          <w:rStyle w:val="StyleBoldUnderline"/>
          <w:highlight w:val="cyan"/>
        </w:rPr>
        <w:t>capital have</w:t>
      </w:r>
      <w:r>
        <w:rPr>
          <w:rStyle w:val="StyleBoldUnderline"/>
        </w:rPr>
        <w:t xml:space="preserve"> dramatically </w:t>
      </w:r>
      <w:r>
        <w:rPr>
          <w:rStyle w:val="StyleBoldUnderline"/>
          <w:highlight w:val="cyan"/>
        </w:rPr>
        <w:t>increased</w:t>
      </w:r>
      <w:r>
        <w:t xml:space="preserve"> labour </w:t>
      </w:r>
      <w:r>
        <w:rPr>
          <w:rStyle w:val="StyleBoldUnderline"/>
          <w:highlight w:val="cyan"/>
        </w:rPr>
        <w:t>productivity</w:t>
      </w:r>
      <w:r>
        <w:t xml:space="preserve"> in agriculture. More generally, </w:t>
      </w:r>
      <w:r>
        <w:rPr>
          <w:rStyle w:val="StyleBoldUnderline"/>
        </w:rPr>
        <w:t>the neo-Malthusian view has suffered because</w:t>
      </w:r>
      <w:r>
        <w:t xml:space="preserve"> during the last two centuries </w:t>
      </w:r>
      <w:r>
        <w:rPr>
          <w:rStyle w:val="StyleBoldUnderline"/>
          <w:highlight w:val="cyan"/>
        </w:rPr>
        <w:t>humankind has breached</w:t>
      </w:r>
      <w:r>
        <w:t xml:space="preserve"> many </w:t>
      </w:r>
      <w:r>
        <w:rPr>
          <w:rStyle w:val="StyleBoldUnderline"/>
          <w:highlight w:val="cyan"/>
        </w:rPr>
        <w:t>resource barriers that seemed unchallengeable.</w:t>
      </w:r>
    </w:p>
    <w:p w:rsidR="00084CFB" w:rsidRDefault="00084CFB" w:rsidP="00084CFB">
      <w:r>
        <w:t>Lessons from history: alarmist scenarios, resource wars and international relations</w:t>
      </w:r>
    </w:p>
    <w:p w:rsidR="00084CFB" w:rsidRDefault="00084CFB" w:rsidP="00084CFB">
      <w:r>
        <w:t xml:space="preserve">In a so-called age of uncertainty, a number of </w:t>
      </w:r>
      <w:r>
        <w:rPr>
          <w:rStyle w:val="UnderlineBold"/>
          <w:highlight w:val="cyan"/>
        </w:rPr>
        <w:t>alarmist scenarios</w:t>
      </w:r>
      <w:r>
        <w:t xml:space="preserve"> have </w:t>
      </w:r>
      <w:r>
        <w:rPr>
          <w:rStyle w:val="StyleBoldUnderline"/>
          <w:highlight w:val="cyan"/>
        </w:rPr>
        <w:t>linked</w:t>
      </w:r>
      <w:r>
        <w:t xml:space="preserve"> the increasing </w:t>
      </w:r>
      <w:r>
        <w:rPr>
          <w:rStyle w:val="StyleBoldUnderline"/>
        </w:rPr>
        <w:t xml:space="preserve">use of </w:t>
      </w:r>
      <w:r>
        <w:rPr>
          <w:rStyle w:val="StyleBoldUnderline"/>
          <w:highlight w:val="cyan"/>
        </w:rPr>
        <w:t>water</w:t>
      </w:r>
      <w:r>
        <w:rPr>
          <w:rStyle w:val="StyleBoldUnderline"/>
        </w:rPr>
        <w:t xml:space="preserve"> resources </w:t>
      </w:r>
      <w:r>
        <w:rPr>
          <w:rStyle w:val="StyleBoldUnderline"/>
          <w:highlight w:val="cyan"/>
        </w:rPr>
        <w:t>and food insecurity with wars.</w:t>
      </w:r>
      <w: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084CFB" w:rsidRDefault="00084CFB" w:rsidP="00084CFB">
      <w:pPr>
        <w:rPr>
          <w:u w:val="single"/>
        </w:rPr>
      </w:pPr>
      <w:r>
        <w:rPr>
          <w:rStyle w:val="UnderlineBold"/>
          <w:highlight w:val="cyan"/>
        </w:rPr>
        <w:t>In the Mid</w:t>
      </w:r>
      <w:r>
        <w:rPr>
          <w:rStyle w:val="UnderlineBold"/>
        </w:rPr>
        <w:t xml:space="preserve">dle </w:t>
      </w:r>
      <w:r>
        <w:rPr>
          <w:rStyle w:val="UnderlineBold"/>
          <w:highlight w:val="cyan"/>
        </w:rPr>
        <w:t>East</w:t>
      </w:r>
      <w:r>
        <w:t xml:space="preserve">, presidents, prime ministers and </w:t>
      </w:r>
      <w:r>
        <w:rPr>
          <w:rStyle w:val="StyleBoldUnderline"/>
          <w:highlight w:val="cyan"/>
        </w:rPr>
        <w:t>foreign ministers</w:t>
      </w:r>
      <w:r>
        <w:rPr>
          <w:rStyle w:val="StyleBoldUnderline"/>
        </w:rPr>
        <w:t xml:space="preserve"> have</w:t>
      </w:r>
      <w:r>
        <w:t xml:space="preserve"> also </w:t>
      </w:r>
      <w:r>
        <w:rPr>
          <w:rStyle w:val="StyleBoldUnderline"/>
          <w:highlight w:val="cyan"/>
        </w:rPr>
        <w:t>used this</w:t>
      </w:r>
      <w:r>
        <w:rPr>
          <w:rStyle w:val="StyleBoldUnderline"/>
        </w:rPr>
        <w:t xml:space="preserve"> bellicose </w:t>
      </w:r>
      <w:r>
        <w:rPr>
          <w:rStyle w:val="StyleBoldUnderline"/>
          <w:highlight w:val="cyan"/>
        </w:rPr>
        <w:t>rhetoric.</w:t>
      </w:r>
      <w: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Pr>
          <w:rStyle w:val="StyleBoldUnderline"/>
        </w:rPr>
        <w:t>The evidence seems quite weak.</w:t>
      </w:r>
      <w:r>
        <w:t xml:space="preserve"> Whether by president Sadat in Egypt or King Hussein in Jordan, </w:t>
      </w:r>
      <w:r>
        <w:rPr>
          <w:rStyle w:val="StyleBoldUnderline"/>
        </w:rPr>
        <w:t>none of these declarations have been followed up by military action.</w:t>
      </w:r>
    </w:p>
    <w:p w:rsidR="00084CFB" w:rsidRDefault="00084CFB" w:rsidP="00084CFB">
      <w: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084CFB" w:rsidRDefault="00084CFB" w:rsidP="00084CFB">
      <w:r>
        <w:rPr>
          <w:rStyle w:val="StyleBoldUnderline"/>
          <w:highlight w:val="cyan"/>
        </w:rPr>
        <w:t xml:space="preserve">None of the </w:t>
      </w:r>
      <w:r>
        <w:rPr>
          <w:rStyle w:val="UnderlineBold"/>
          <w:highlight w:val="cyan"/>
        </w:rPr>
        <w:t>various and extensive databases</w:t>
      </w:r>
      <w:r>
        <w:rPr>
          <w:rStyle w:val="StyleBoldUnderline"/>
          <w:highlight w:val="cyan"/>
        </w:rPr>
        <w:t xml:space="preserve"> on</w:t>
      </w:r>
      <w:r>
        <w:rPr>
          <w:rStyle w:val="StyleBoldUnderline"/>
        </w:rPr>
        <w:t xml:space="preserve"> the </w:t>
      </w:r>
      <w:r>
        <w:rPr>
          <w:rStyle w:val="StyleBoldUnderline"/>
          <w:highlight w:val="cyan"/>
        </w:rPr>
        <w:t>causes of war show water</w:t>
      </w:r>
      <w:r>
        <w:rPr>
          <w:rStyle w:val="StyleBoldUnderline"/>
        </w:rPr>
        <w:t xml:space="preserve"> as a casus belli.</w:t>
      </w:r>
      <w:r>
        <w:t xml:space="preserve"> Using the International Crisis Behavior (ICB) data set and supplementary data from the University of Alabama on water conflicts, </w:t>
      </w:r>
      <w:r>
        <w:rPr>
          <w:rStyle w:val="StyleBoldUnderline"/>
        </w:rPr>
        <w:t>Hewitt, Wolf and Hammer found only seven disputes where water seems to have been at least a partial cause</w:t>
      </w:r>
      <w:r>
        <w:t xml:space="preserve"> for conflict (Wolf, 1998, p. 251). In fact, about </w:t>
      </w:r>
      <w:r>
        <w:rPr>
          <w:rStyle w:val="StyleBoldUnderline"/>
          <w:highlight w:val="cyan"/>
        </w:rPr>
        <w:t>80% of</w:t>
      </w:r>
      <w:r>
        <w:rPr>
          <w:rStyle w:val="StyleBoldUnderline"/>
        </w:rPr>
        <w:t xml:space="preserve"> the </w:t>
      </w:r>
      <w:r>
        <w:rPr>
          <w:rStyle w:val="StyleBoldUnderline"/>
          <w:highlight w:val="cyan"/>
        </w:rPr>
        <w:t>incidents</w:t>
      </w:r>
      <w:r>
        <w:rPr>
          <w:rStyle w:val="StyleBoldUnderline"/>
        </w:rPr>
        <w:t xml:space="preserve"> relating to water </w:t>
      </w:r>
      <w:r>
        <w:rPr>
          <w:rStyle w:val="StyleBoldUnderline"/>
          <w:highlight w:val="cyan"/>
        </w:rPr>
        <w:t>were limited</w:t>
      </w:r>
      <w:r>
        <w:t xml:space="preserve"> purely </w:t>
      </w:r>
      <w:r>
        <w:rPr>
          <w:rStyle w:val="StyleBoldUnderline"/>
          <w:highlight w:val="cyan"/>
        </w:rPr>
        <w:t>to</w:t>
      </w:r>
      <w:r>
        <w:rPr>
          <w:rStyle w:val="StyleBoldUnderline"/>
        </w:rPr>
        <w:t xml:space="preserve"> governmental </w:t>
      </w:r>
      <w:r>
        <w:rPr>
          <w:rStyle w:val="StyleBoldUnderline"/>
          <w:highlight w:val="cyan"/>
        </w:rPr>
        <w:t>rhetoric</w:t>
      </w:r>
      <w:r>
        <w:t xml:space="preserve"> intended for the electorate (Otchet, 2001, p. 18).</w:t>
      </w:r>
    </w:p>
    <w:p w:rsidR="00084CFB" w:rsidRDefault="00084CFB" w:rsidP="00084CFB">
      <w:r>
        <w:t xml:space="preserve">As shown in The Basins At Risk (BAR) water event database, </w:t>
      </w:r>
      <w:r>
        <w:rPr>
          <w:rStyle w:val="StyleBoldUnderline"/>
        </w:rPr>
        <w:t xml:space="preserve">more than </w:t>
      </w:r>
      <w:r>
        <w:rPr>
          <w:rStyle w:val="StyleBoldUnderline"/>
          <w:highlight w:val="cyan"/>
        </w:rPr>
        <w:t>two-thirds</w:t>
      </w:r>
      <w:r>
        <w:rPr>
          <w:rStyle w:val="StyleBoldUnderline"/>
        </w:rPr>
        <w:t xml:space="preserve"> of</w:t>
      </w:r>
      <w:r>
        <w:t xml:space="preserve"> over </w:t>
      </w:r>
      <w:r>
        <w:rPr>
          <w:rStyle w:val="StyleBoldUnderline"/>
        </w:rPr>
        <w:t>1800 water</w:t>
      </w:r>
      <w:r>
        <w:t>-related ‘</w:t>
      </w:r>
      <w:r>
        <w:rPr>
          <w:rStyle w:val="StyleBoldUnderline"/>
        </w:rPr>
        <w:t xml:space="preserve">events’ </w:t>
      </w:r>
      <w:r>
        <w:rPr>
          <w:rStyle w:val="StyleBoldUnderline"/>
          <w:highlight w:val="cyan"/>
        </w:rPr>
        <w:t>fall on the ‘cooperative’ scale</w:t>
      </w:r>
      <w:r>
        <w:t xml:space="preserve"> (Yoffe et al., 2003). Indeed, if one takes into account a much longer period, the following figures clearly demonstrate this argument. According to studies by the United Nations Food and Agriculture Organization (FAO), </w:t>
      </w:r>
      <w:r>
        <w:rPr>
          <w:rStyle w:val="StyleBoldUnderline"/>
        </w:rPr>
        <w:t>organized political bodies signed</w:t>
      </w:r>
      <w:r>
        <w:t xml:space="preserve"> between the year 805 and 1984 </w:t>
      </w:r>
      <w:r>
        <w:rPr>
          <w:rStyle w:val="StyleBoldUnderline"/>
        </w:rPr>
        <w:t>more than 3600 water-related treaties</w:t>
      </w:r>
      <w:r>
        <w:t>, and approximately 300 treaties dealing with water management or allocations in international basins have been negotiated since 1945 (FAO, 1978 and FAO, 1984).</w:t>
      </w:r>
    </w:p>
    <w:p w:rsidR="00084CFB" w:rsidRDefault="00084CFB" w:rsidP="00084CFB">
      <w:r>
        <w:t xml:space="preserve">The fear around water wars have been driven by a Malthusian outlook which equates scarcity with violence, conflict and war. </w:t>
      </w:r>
      <w:r>
        <w:rPr>
          <w:rStyle w:val="UnderlineBold"/>
        </w:rPr>
        <w:t>There is</w:t>
      </w:r>
      <w:r>
        <w:t xml:space="preserve"> however </w:t>
      </w:r>
      <w:r>
        <w:rPr>
          <w:rStyle w:val="UnderlineBold"/>
        </w:rPr>
        <w:t>no</w:t>
      </w:r>
      <w:r>
        <w:t xml:space="preserve"> direct </w:t>
      </w:r>
      <w:r>
        <w:rPr>
          <w:rStyle w:val="UnderlineBold"/>
        </w:rPr>
        <w:t xml:space="preserve">correlation between water scarcity and transboundary conflict. </w:t>
      </w:r>
      <w:r>
        <w:t xml:space="preserve">Most specialists now tend to agree that the major issue is not scarcity per se but rather the allocation of water resources between the different riparian states (see for example Allouche, 2005, Allouche, 2007 and [Rouyer, 2000] ). </w:t>
      </w:r>
      <w:r>
        <w:rPr>
          <w:rStyle w:val="StyleBoldUnderline"/>
        </w:rPr>
        <w:t>Water rich countries have been involved in</w:t>
      </w:r>
      <w:r>
        <w:t xml:space="preserve"> a number of </w:t>
      </w:r>
      <w:r>
        <w:rPr>
          <w:rStyle w:val="StyleBoldUnderline"/>
        </w:rPr>
        <w:t>disputes with other</w:t>
      </w:r>
      <w:r>
        <w:t xml:space="preserve"> relatively </w:t>
      </w:r>
      <w:r>
        <w:rPr>
          <w:rStyle w:val="StyleBoldUnderline"/>
        </w:rPr>
        <w:t>water rich countries</w:t>
      </w:r>
      <w:r>
        <w:t xml:space="preserve"> (see for example India/Pakistan or Brazil/Argentina). The perception of each state’s estimated water needs really constitutes the core issue in transboundary water relations. Indeed, whether this scarcity exists or not in reality, </w:t>
      </w:r>
      <w:r>
        <w:rPr>
          <w:rStyle w:val="StyleBoldUnderline"/>
          <w:highlight w:val="cyan"/>
        </w:rPr>
        <w:t>perceptions of</w:t>
      </w:r>
      <w:r>
        <w:rPr>
          <w:rStyle w:val="StyleBoldUnderline"/>
        </w:rPr>
        <w:t xml:space="preserve"> the amount of available </w:t>
      </w:r>
      <w:r>
        <w:rPr>
          <w:rStyle w:val="StyleBoldUnderline"/>
          <w:highlight w:val="cyan"/>
        </w:rPr>
        <w:t>water</w:t>
      </w:r>
      <w:r>
        <w:t xml:space="preserve"> shapes people’s attitude towards the environment (Ohlsson, 1999). In fact, some water experts have argued that scarcity </w:t>
      </w:r>
      <w:r>
        <w:rPr>
          <w:rStyle w:val="StyleBoldUnderline"/>
          <w:highlight w:val="cyan"/>
        </w:rPr>
        <w:t>drives</w:t>
      </w:r>
      <w:r>
        <w:t xml:space="preserve"> the process of </w:t>
      </w:r>
      <w:r>
        <w:rPr>
          <w:rStyle w:val="StyleBoldUnderline"/>
          <w:highlight w:val="cyan"/>
        </w:rPr>
        <w:t>co-operation</w:t>
      </w:r>
      <w:r>
        <w:rPr>
          <w:rStyle w:val="StyleBoldUnderline"/>
        </w:rPr>
        <w:t xml:space="preserve"> among riparians</w:t>
      </w:r>
      <w:r>
        <w:t xml:space="preserve"> (Dinar and Dinar, 2005 and Brochmann and Gleditsch, 2006).</w:t>
      </w:r>
    </w:p>
    <w:p w:rsidR="00084CFB" w:rsidRDefault="00084CFB" w:rsidP="00084CFB">
      <w:r>
        <w:t xml:space="preserve">In terms of international relations, </w:t>
      </w:r>
      <w:r>
        <w:rPr>
          <w:rStyle w:val="UnderlineBold"/>
        </w:rPr>
        <w:t xml:space="preserve">the </w:t>
      </w:r>
      <w:r>
        <w:rPr>
          <w:rStyle w:val="UnderlineBold"/>
          <w:highlight w:val="cyan"/>
        </w:rPr>
        <w:t>threat of water wars</w:t>
      </w:r>
      <w:r>
        <w:t xml:space="preserve"> due to increasing scarcity </w:t>
      </w:r>
      <w:r>
        <w:rPr>
          <w:rStyle w:val="UnderlineBold"/>
          <w:highlight w:val="cyan"/>
        </w:rPr>
        <w:t>does not make</w:t>
      </w:r>
      <w:r>
        <w:t xml:space="preserve"> much </w:t>
      </w:r>
      <w:r>
        <w:rPr>
          <w:rStyle w:val="UnderlineBold"/>
          <w:highlight w:val="cyan"/>
        </w:rPr>
        <w:t>sense in the light of the</w:t>
      </w:r>
      <w:r>
        <w:rPr>
          <w:rStyle w:val="UnderlineBold"/>
        </w:rPr>
        <w:t xml:space="preserve"> recent </w:t>
      </w:r>
      <w:r>
        <w:rPr>
          <w:rStyle w:val="UnderlineBold"/>
          <w:highlight w:val="cyan"/>
        </w:rPr>
        <w:t>historical record</w:t>
      </w:r>
      <w:r>
        <w:rPr>
          <w:rStyle w:val="UnderlineBold"/>
        </w:rPr>
        <w:t>.</w:t>
      </w:r>
      <w:r>
        <w:t xml:space="preserve"> Overall, the water war rationale expects conflict to occur over water, and appears to suggest that violence is a viable means of securing national water supplies, an argument which is highly contestable.</w:t>
      </w:r>
    </w:p>
    <w:p w:rsidR="00084CFB" w:rsidRDefault="00084CFB" w:rsidP="00084CFB">
      <w:r>
        <w:t xml:space="preserve">The </w:t>
      </w:r>
      <w:r>
        <w:rPr>
          <w:rStyle w:val="StyleBoldUnderline"/>
        </w:rPr>
        <w:t>debates over</w:t>
      </w:r>
      <w:r>
        <w:t xml:space="preserve"> the likely impacts of </w:t>
      </w:r>
      <w:r>
        <w:rPr>
          <w:rStyle w:val="StyleBoldUnderline"/>
        </w:rPr>
        <w:t>climate change</w:t>
      </w:r>
      <w:r>
        <w:t xml:space="preserve"> have again </w:t>
      </w:r>
      <w:r>
        <w:rPr>
          <w:rStyle w:val="StyleBoldUnderline"/>
        </w:rPr>
        <w:t>popularised</w:t>
      </w:r>
      <w:r>
        <w:t xml:space="preserve"> the idea of </w:t>
      </w:r>
      <w:r>
        <w:rPr>
          <w:rStyle w:val="StyleBoldUnderline"/>
        </w:rPr>
        <w:t>water wars.</w:t>
      </w:r>
      <w: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Pr>
          <w:rStyle w:val="StyleBoldUnderline"/>
        </w:rPr>
        <w:t>Despite growing concern that climate change will lead to instability and violent conflict, the evidence base to substantiate the connections is thin</w:t>
      </w:r>
      <w:r>
        <w:t xml:space="preserve"> ( [Barnett and Adger, 2007] and Kevane and Gray, 2008).</w:t>
      </w:r>
    </w:p>
    <w:p w:rsidR="00084CFB" w:rsidRDefault="00084CFB" w:rsidP="00084CFB"/>
    <w:p w:rsidR="00084CFB" w:rsidRDefault="00084CFB" w:rsidP="00084CFB">
      <w:pPr>
        <w:pStyle w:val="Heading2"/>
      </w:pPr>
      <w:r>
        <w:rPr>
          <w:b w:val="0"/>
          <w:bCs w:val="0"/>
        </w:rPr>
        <w:t>econ</w:t>
      </w:r>
    </w:p>
    <w:p w:rsidR="00084CFB" w:rsidRDefault="00084CFB" w:rsidP="00084CFB"/>
    <w:p w:rsidR="00084CFB" w:rsidRDefault="00084CFB" w:rsidP="00084CFB">
      <w:pPr>
        <w:pStyle w:val="Heading4"/>
      </w:pPr>
      <w:r>
        <w:rPr>
          <w:b w:val="0"/>
          <w:bCs w:val="0"/>
        </w:rPr>
        <w:t>Decline doesn’t cause war</w:t>
      </w:r>
    </w:p>
    <w:p w:rsidR="00084CFB" w:rsidRDefault="00084CFB" w:rsidP="00084CFB">
      <w:r>
        <w:t xml:space="preserve">Morris </w:t>
      </w:r>
      <w:r>
        <w:rPr>
          <w:rStyle w:val="CiteChar"/>
        </w:rPr>
        <w:t>Miller</w:t>
      </w:r>
      <w:r>
        <w:t xml:space="preserve">, Professor of Administration @ the University of Ottawa, </w:t>
      </w:r>
      <w:r>
        <w:rPr>
          <w:rStyle w:val="CiteChar"/>
        </w:rPr>
        <w:t>‘2K</w:t>
      </w:r>
    </w:p>
    <w:p w:rsidR="00084CFB" w:rsidRDefault="00084CFB" w:rsidP="00084CFB">
      <w:r>
        <w:rPr>
          <w:rFonts w:cs="Arial"/>
        </w:rPr>
        <w:t>(</w:t>
      </w:r>
      <w:r>
        <w:t>Interdisciplinary Science Review, v 25 n4 2000 p ingenta connect)</w:t>
      </w:r>
    </w:p>
    <w:p w:rsidR="00084CFB" w:rsidRDefault="00084CFB" w:rsidP="00084CFB"/>
    <w:p w:rsidR="00084CFB" w:rsidRDefault="00084CFB" w:rsidP="00084CFB">
      <w:r>
        <w:t xml:space="preserve">The question may be reformulated. </w:t>
      </w:r>
      <w:r>
        <w:rPr>
          <w:rStyle w:val="StyleBoldUnderline"/>
          <w:highlight w:val="yellow"/>
        </w:rPr>
        <w:t>Do wars spring from</w:t>
      </w:r>
      <w:r>
        <w:t xml:space="preserve"> a popular reaction to </w:t>
      </w:r>
      <w:r>
        <w:rPr>
          <w:rStyle w:val="StyleBoldUnderline"/>
        </w:rPr>
        <w:t xml:space="preserve">a sudden </w:t>
      </w:r>
      <w:r>
        <w:rPr>
          <w:rStyle w:val="StyleBoldUnderline"/>
          <w:highlight w:val="yellow"/>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rPr>
        <w:t>According to a study</w:t>
      </w:r>
      <w:r>
        <w:t xml:space="preserve"> under- </w:t>
      </w:r>
      <w:r>
        <w:rPr>
          <w:rStyle w:val="StyleBoldUnderline"/>
        </w:rPr>
        <w:t>taken by</w:t>
      </w:r>
      <w:r>
        <w:t xml:space="preserve"> Minxin Pei and Ariel Adesnik of</w:t>
      </w:r>
      <w:r>
        <w:rPr>
          <w:rStyle w:val="StyleBoldUnderline"/>
        </w:rPr>
        <w:t xml:space="preserve"> the Carnegie Endowment for International Peace, </w:t>
      </w:r>
      <w:r>
        <w:rPr>
          <w:rStyle w:val="StyleBoldUnderline"/>
          <w:highlight w:val="yellow"/>
        </w:rPr>
        <w:t>there would not appear to be any merit in this hypothesis. After studying ninety-three episodes of economic crisis in twenty-two countries</w:t>
      </w:r>
      <w:r>
        <w:t xml:space="preserve"> in Latin America and Asia in the </w:t>
      </w:r>
      <w:r>
        <w:rPr>
          <w:rStyle w:val="StyleBoldUnderline"/>
        </w:rPr>
        <w:t>years since the Second World War they concluded that</w:t>
      </w:r>
      <w:r>
        <w:t xml:space="preserve">:19 </w:t>
      </w:r>
      <w:r>
        <w:rPr>
          <w:rStyle w:val="StyleBoldUnderline"/>
          <w:highlight w:val="yellow"/>
        </w:rPr>
        <w:t>Much of the conventional wisdom abou</w:t>
      </w:r>
      <w:r>
        <w:rPr>
          <w:rStyle w:val="StyleBoldUnderline"/>
        </w:rPr>
        <w:t xml:space="preserve">t the political impact of </w:t>
      </w:r>
      <w:r>
        <w:rPr>
          <w:rStyle w:val="StyleBoldUnderline"/>
          <w:highlight w:val="yellow"/>
        </w:rPr>
        <w:t>economic crises may be wrong</w:t>
      </w:r>
      <w:r>
        <w:rPr>
          <w:rStyle w:val="StyleBoldUnderline"/>
        </w:rPr>
        <w:t xml:space="preserve"> ... The </w:t>
      </w:r>
      <w:r>
        <w:rPr>
          <w:rStyle w:val="StyleBoldUnderline"/>
          <w:highlight w:val="yellow"/>
        </w:rPr>
        <w:t>severity of economic crisis</w:t>
      </w:r>
      <w:r>
        <w:t xml:space="preserve"> – as measured in terms of inflation and negative growth </w:t>
      </w:r>
      <w:r>
        <w:rPr>
          <w:rStyle w:val="StyleBoldUnderline"/>
        </w:rPr>
        <w:t xml:space="preserve">– </w:t>
      </w:r>
      <w:r>
        <w:rPr>
          <w:rStyle w:val="StyleBoldUnderline"/>
          <w:highlight w:val="yellow"/>
        </w:rPr>
        <w:t>bore no relationship to the collapse of regimes</w:t>
      </w:r>
      <w:r>
        <w:rPr>
          <w:rStyle w:val="StyleBoldUnderline"/>
        </w:rPr>
        <w:t xml:space="preserve"> ... (</w:t>
      </w:r>
      <w:r>
        <w:rPr>
          <w:rStyle w:val="StyleBoldUnderline"/>
          <w:highlight w:val="yellow"/>
        </w:rPr>
        <w:t>or</w:t>
      </w:r>
      <w:r>
        <w:t xml:space="preserve">, in democratic states, rarely) </w:t>
      </w:r>
      <w:r>
        <w:rPr>
          <w:rStyle w:val="StyleBoldUnderline"/>
        </w:rPr>
        <w:t xml:space="preserve">to an outbreak of </w:t>
      </w:r>
      <w:r>
        <w:rPr>
          <w:rStyle w:val="StyleBoldUnderline"/>
          <w:highlight w:val="yellow"/>
        </w:rPr>
        <w:t>violence</w:t>
      </w:r>
      <w:r>
        <w:t xml:space="preserve"> ... In the cases of dictatorships and semi-democracies, the ruling elites responded to crises by increasing repression (thereby using one form of violence to abort another).</w:t>
      </w:r>
    </w:p>
    <w:p w:rsidR="00084CFB" w:rsidRDefault="00084CFB" w:rsidP="00084CFB"/>
    <w:p w:rsidR="00084CFB" w:rsidRDefault="00084CFB" w:rsidP="00084CFB">
      <w:pPr>
        <w:pStyle w:val="Heading4"/>
      </w:pPr>
      <w:r>
        <w:rPr>
          <w:b w:val="0"/>
          <w:bCs w:val="0"/>
        </w:rPr>
        <w:t>Recent empirics go neg</w:t>
      </w:r>
    </w:p>
    <w:p w:rsidR="00084CFB" w:rsidRDefault="00084CFB" w:rsidP="00084CFB">
      <w:r>
        <w:rPr>
          <w:rStyle w:val="CiteChar"/>
        </w:rPr>
        <w:t>Barnett</w:t>
      </w:r>
      <w:r>
        <w:t>, senior managing director of Enterra Solutions LLC, contributing editor/online columnist for Esquire, 8/25/</w:t>
      </w:r>
      <w:r>
        <w:rPr>
          <w:rStyle w:val="CiteChar"/>
        </w:rPr>
        <w:t>’9</w:t>
      </w:r>
    </w:p>
    <w:p w:rsidR="00084CFB" w:rsidRDefault="00084CFB" w:rsidP="00084CFB">
      <w:r>
        <w:t xml:space="preserve">(Thomas P.M, “The New Rules: Security Remains Stable Amid Financial Crisis,” Aprodex, Asset Protection Index, </w:t>
      </w:r>
      <w:hyperlink r:id="rId15" w:history="1">
        <w:r>
          <w:rPr>
            <w:rStyle w:val="Hyperlink"/>
          </w:rPr>
          <w:t>http://www.aprodex.com/the-new-rules--security-remains-stable-amid-financial-crisis-398-bl.aspx</w:t>
        </w:r>
      </w:hyperlink>
      <w:r>
        <w:t>)</w:t>
      </w:r>
    </w:p>
    <w:p w:rsidR="00084CFB" w:rsidRDefault="00084CFB" w:rsidP="00084CFB"/>
    <w:p w:rsidR="00084CFB" w:rsidRDefault="00084CFB" w:rsidP="00084CFB">
      <w:r>
        <w:rPr>
          <w:rStyle w:val="StyleBoldUnderline"/>
          <w:highlight w:val="yellow"/>
        </w:rPr>
        <w:t>When</w:t>
      </w:r>
      <w:r>
        <w:rPr>
          <w:rStyle w:val="StyleBoldUnderline"/>
        </w:rPr>
        <w:t xml:space="preserve"> the</w:t>
      </w:r>
      <w:r>
        <w:t xml:space="preserve"> global </w:t>
      </w:r>
      <w:r>
        <w:rPr>
          <w:rStyle w:val="StyleBoldUnderline"/>
          <w:highlight w:val="yellow"/>
        </w:rPr>
        <w:t>financial crisis struck</w:t>
      </w:r>
      <w:r>
        <w:t xml:space="preserve"> roughly a year ago, </w:t>
      </w:r>
      <w:r>
        <w:rPr>
          <w:rStyle w:val="StyleBoldUnderline"/>
          <w:highlight w:val="yellow"/>
        </w:rPr>
        <w:t>the blogosphere was ablaze with</w:t>
      </w:r>
      <w:r>
        <w:t xml:space="preserve"> all sorts of </w:t>
      </w:r>
      <w:r>
        <w:rPr>
          <w:rStyle w:val="StyleBoldUnderline"/>
          <w:highlight w:val="yellow"/>
        </w:rPr>
        <w:t>scary predictions</w:t>
      </w:r>
      <w:r>
        <w:rPr>
          <w:rStyle w:val="StyleBoldUnderline"/>
        </w:rPr>
        <w:t xml:space="preserve"> of</w:t>
      </w:r>
      <w:r>
        <w:t xml:space="preserve">, and commentary regarding, ensuing </w:t>
      </w:r>
      <w:r>
        <w:rPr>
          <w:rStyle w:val="StyleBoldUnderline"/>
        </w:rPr>
        <w:t>conflict and wars</w:t>
      </w:r>
      <w:r>
        <w:t xml:space="preserve"> -- </w:t>
      </w:r>
      <w:r>
        <w:rPr>
          <w:rStyle w:val="StyleBoldUnderline"/>
        </w:rPr>
        <w:t>a rerun of the Great Depression leading to world war</w:t>
      </w:r>
      <w:r>
        <w:t xml:space="preserve">, as it were. </w:t>
      </w:r>
      <w:r>
        <w:rPr>
          <w:rStyle w:val="StyleBoldUnderline"/>
        </w:rPr>
        <w:t>Now, as</w:t>
      </w:r>
      <w:r>
        <w:t xml:space="preserve"> global </w:t>
      </w:r>
      <w:r>
        <w:rPr>
          <w:rStyle w:val="StyleBoldUnderline"/>
        </w:rPr>
        <w:t>economic news brightens</w:t>
      </w:r>
      <w:r>
        <w:t xml:space="preserve"> and recovery -- surprisingly led by China and emerging markets -- is the talk of the day, </w:t>
      </w:r>
      <w:r>
        <w:rPr>
          <w:rStyle w:val="StyleBoldUnderline"/>
        </w:rPr>
        <w:t>it's interesting to look back</w:t>
      </w:r>
      <w:r>
        <w:t xml:space="preserve"> over the past year </w:t>
      </w:r>
      <w:r>
        <w:rPr>
          <w:rStyle w:val="StyleBoldUnderline"/>
        </w:rPr>
        <w:t xml:space="preserve">and realize how </w:t>
      </w:r>
      <w:r>
        <w:rPr>
          <w:rStyle w:val="StyleBoldUnderline"/>
          <w:highlight w:val="yellow"/>
        </w:rPr>
        <w:t>globalization's first</w:t>
      </w:r>
      <w:r>
        <w:t xml:space="preserve"> truly </w:t>
      </w:r>
      <w:r>
        <w:rPr>
          <w:rStyle w:val="StyleBoldUnderline"/>
          <w:highlight w:val="yellow"/>
        </w:rPr>
        <w:t>worldwide recession has had</w:t>
      </w:r>
      <w:r>
        <w:t xml:space="preserve"> virtually </w:t>
      </w:r>
      <w:r>
        <w:rPr>
          <w:rStyle w:val="StyleBoldUnderline"/>
          <w:highlight w:val="yellow"/>
        </w:rPr>
        <w:t>no impact</w:t>
      </w:r>
      <w:r>
        <w:t xml:space="preserve"> whatsoever </w:t>
      </w:r>
      <w:r>
        <w:rPr>
          <w:rStyle w:val="StyleBoldUnderline"/>
          <w:highlight w:val="yellow"/>
        </w:rPr>
        <w:t>on</w:t>
      </w:r>
      <w:r>
        <w:t xml:space="preserve"> the </w:t>
      </w:r>
      <w:r>
        <w:rPr>
          <w:rStyle w:val="StyleBoldUnderline"/>
        </w:rPr>
        <w:t xml:space="preserve">international </w:t>
      </w:r>
      <w:r>
        <w:rPr>
          <w:rStyle w:val="StyleBoldUnderline"/>
          <w:highlight w:val="yellow"/>
        </w:rPr>
        <w:t>security</w:t>
      </w:r>
      <w:r>
        <w:t xml:space="preserve"> landscape.</w:t>
      </w:r>
    </w:p>
    <w:p w:rsidR="00084CFB" w:rsidRDefault="00084CFB" w:rsidP="00084CFB">
      <w:r>
        <w:rPr>
          <w:rStyle w:val="StyleBoldUnderline"/>
          <w:highlight w:val="yellow"/>
        </w:rPr>
        <w:t>None of the</w:t>
      </w:r>
      <w:r>
        <w:t xml:space="preserve"> more than </w:t>
      </w:r>
      <w:r>
        <w:rPr>
          <w:rStyle w:val="StyleBoldUnderline"/>
          <w:highlight w:val="yellow"/>
        </w:rPr>
        <w:t>three-dozen ongoing conflicts</w:t>
      </w:r>
      <w:r>
        <w:rPr>
          <w:rStyle w:val="StyleBoldUnderline"/>
        </w:rPr>
        <w:t xml:space="preserve"> listed by GlobalSecurity</w:t>
      </w:r>
      <w:r>
        <w:t xml:space="preserve">.org </w:t>
      </w:r>
      <w:r>
        <w:rPr>
          <w:rStyle w:val="StyleBoldUnderline"/>
          <w:highlight w:val="yellow"/>
        </w:rPr>
        <w:t>can be</w:t>
      </w:r>
      <w:r>
        <w:t xml:space="preserve"> clearly </w:t>
      </w:r>
      <w:r>
        <w:rPr>
          <w:rStyle w:val="StyleBoldUnderline"/>
          <w:highlight w:val="yellow"/>
        </w:rPr>
        <w:t>attributed to</w:t>
      </w:r>
      <w:r>
        <w:rPr>
          <w:rStyle w:val="StyleBoldUnderline"/>
        </w:rPr>
        <w:t xml:space="preserve"> the</w:t>
      </w:r>
      <w:r>
        <w:t xml:space="preserve"> global </w:t>
      </w:r>
      <w:r>
        <w:rPr>
          <w:rStyle w:val="StyleBoldUnderline"/>
          <w:highlight w:val="yellow"/>
        </w:rPr>
        <w:t>recession</w:t>
      </w:r>
      <w:r>
        <w:rPr>
          <w:rStyle w:val="StyleBoldUnderline"/>
        </w:rPr>
        <w:t>.</w:t>
      </w:r>
      <w:r>
        <w:t xml:space="preserve"> Indeed, </w:t>
      </w:r>
      <w:r>
        <w:rPr>
          <w:rStyle w:val="StyleBoldUnderline"/>
        </w:rPr>
        <w:t>the last new entry</w:t>
      </w:r>
      <w:r>
        <w:t xml:space="preserve"> (</w:t>
      </w:r>
      <w:r>
        <w:rPr>
          <w:rStyle w:val="StyleBoldUnderline"/>
        </w:rPr>
        <w:t>civil conflict between Hamas and Fatah</w:t>
      </w:r>
      <w:r>
        <w:t xml:space="preserve"> in the Palestine) </w:t>
      </w:r>
      <w:r>
        <w:rPr>
          <w:rStyle w:val="StyleBoldUnderline"/>
        </w:rPr>
        <w:t>predates the economic crisis by a year</w:t>
      </w:r>
      <w:r>
        <w:t xml:space="preserve">, and three quarters of the chronic struggles began in the last century. Ditto for the 15 low-intensity conflicts listed by Wikipedia (where the latest entry is the Mexican "drug war" begun in 2006). Certainly, the </w:t>
      </w:r>
      <w:r>
        <w:rPr>
          <w:rStyle w:val="StyleBoldUnderline"/>
          <w:highlight w:val="yellow"/>
        </w:rPr>
        <w:t>Russia-Georgia</w:t>
      </w:r>
      <w:r>
        <w:t xml:space="preserve"> conflict last August </w:t>
      </w:r>
      <w:r>
        <w:rPr>
          <w:rStyle w:val="StyleBoldUnderline"/>
        </w:rPr>
        <w:t>was specifically timed, but by most accounts</w:t>
      </w:r>
      <w:r>
        <w:t xml:space="preserve"> </w:t>
      </w:r>
      <w:r>
        <w:rPr>
          <w:rStyle w:val="StyleBoldUnderline"/>
        </w:rPr>
        <w:t xml:space="preserve">the </w:t>
      </w:r>
      <w:r>
        <w:rPr>
          <w:rStyle w:val="StyleBoldUnderline"/>
          <w:highlight w:val="yellow"/>
        </w:rPr>
        <w:t>opening ceremony of the</w:t>
      </w:r>
      <w:r>
        <w:t xml:space="preserve"> Beijing </w:t>
      </w:r>
      <w:r>
        <w:rPr>
          <w:rStyle w:val="StyleBoldUnderline"/>
          <w:highlight w:val="yellow"/>
        </w:rPr>
        <w:t>Olympics was the</w:t>
      </w:r>
      <w:r>
        <w:t xml:space="preserve"> most important </w:t>
      </w:r>
      <w:r>
        <w:rPr>
          <w:rStyle w:val="StyleBoldUnderline"/>
          <w:highlight w:val="yellow"/>
        </w:rPr>
        <w:t>external trigger</w:t>
      </w:r>
      <w:r>
        <w:t xml:space="preserve"> (followed by the U.S. presidential campaign) </w:t>
      </w:r>
      <w:r>
        <w:rPr>
          <w:rStyle w:val="StyleBoldUnderline"/>
        </w:rPr>
        <w:t>for that sudden spike in a</w:t>
      </w:r>
      <w:r>
        <w:t xml:space="preserve">n almost </w:t>
      </w:r>
      <w:r>
        <w:rPr>
          <w:rStyle w:val="StyleBoldUnderline"/>
        </w:rPr>
        <w:t>two-decade</w:t>
      </w:r>
      <w:r>
        <w:t xml:space="preserve"> long </w:t>
      </w:r>
      <w:r>
        <w:rPr>
          <w:rStyle w:val="StyleBoldUnderline"/>
        </w:rPr>
        <w:t>struggle</w:t>
      </w:r>
      <w:r>
        <w:t xml:space="preserve"> between Georgia and its two breakaway regions.</w:t>
      </w:r>
    </w:p>
    <w:p w:rsidR="00084CFB" w:rsidRDefault="00084CFB" w:rsidP="00084CFB">
      <w:pPr>
        <w:rPr>
          <w:rStyle w:val="StyleBoldUnderline"/>
        </w:rPr>
      </w:pPr>
      <w:r>
        <w:rPr>
          <w:rStyle w:val="StyleBoldUnderline"/>
          <w:highlight w:val="yellow"/>
        </w:rPr>
        <w:t>Looking over</w:t>
      </w:r>
      <w:r>
        <w:t xml:space="preserve"> the </w:t>
      </w:r>
      <w:r>
        <w:rPr>
          <w:rStyle w:val="StyleBoldUnderline"/>
          <w:highlight w:val="yellow"/>
        </w:rPr>
        <w:t>various databases</w:t>
      </w:r>
      <w:r>
        <w:t xml:space="preserve">, then, </w:t>
      </w:r>
      <w:r>
        <w:rPr>
          <w:rStyle w:val="StyleBoldUnderline"/>
          <w:highlight w:val="yellow"/>
        </w:rPr>
        <w:t>we see</w:t>
      </w:r>
      <w:r>
        <w:t xml:space="preserve"> a most familiar picture: </w:t>
      </w:r>
      <w:r>
        <w:rPr>
          <w:rStyle w:val="StyleBoldUnderline"/>
        </w:rPr>
        <w:t xml:space="preserve">the usual </w:t>
      </w:r>
      <w:r>
        <w:rPr>
          <w:rStyle w:val="StyleBoldUnderline"/>
          <w:highlight w:val="yellow"/>
        </w:rPr>
        <w:t>mix of civil conflicts, insurgencies, and liberation</w:t>
      </w:r>
      <w:r>
        <w:rPr>
          <w:rStyle w:val="StyleBoldUnderline"/>
        </w:rPr>
        <w:t xml:space="preserve">-themed </w:t>
      </w:r>
      <w:r>
        <w:rPr>
          <w:rStyle w:val="StyleBoldUnderline"/>
          <w:highlight w:val="yellow"/>
        </w:rPr>
        <w:t>terrorist movements</w:t>
      </w:r>
      <w:r>
        <w:rPr>
          <w:rStyle w:val="StyleBoldUnderline"/>
        </w:rPr>
        <w:t>.</w:t>
      </w:r>
      <w:r>
        <w:t xml:space="preserve"> Besides the recent Russia-Georgia dust-up, </w:t>
      </w:r>
      <w:r>
        <w:rPr>
          <w:rStyle w:val="StyleBoldUnderline"/>
        </w:rPr>
        <w:t xml:space="preserve">the only two </w:t>
      </w:r>
      <w:r>
        <w:rPr>
          <w:rStyle w:val="StyleBoldUnderline"/>
          <w:highlight w:val="yellow"/>
        </w:rPr>
        <w:t>potential state-on-state wars</w:t>
      </w:r>
      <w:r>
        <w:t xml:space="preserve"> (North v. South Korea, Israel v. Iran) </w:t>
      </w:r>
      <w:r>
        <w:rPr>
          <w:rStyle w:val="StyleBoldUnderline"/>
          <w:highlight w:val="yellow"/>
        </w:rPr>
        <w:t>are</w:t>
      </w:r>
      <w:r>
        <w:t xml:space="preserve"> both </w:t>
      </w:r>
      <w:r>
        <w:rPr>
          <w:rStyle w:val="StyleBoldUnderline"/>
          <w:highlight w:val="yellow"/>
        </w:rPr>
        <w:t>tied</w:t>
      </w:r>
      <w:r>
        <w:rPr>
          <w:rStyle w:val="StyleBoldUnderline"/>
        </w:rPr>
        <w:t xml:space="preserve"> </w:t>
      </w:r>
      <w:r>
        <w:rPr>
          <w:rStyle w:val="StyleBoldUnderline"/>
          <w:highlight w:val="yellow"/>
        </w:rPr>
        <w:t>to</w:t>
      </w:r>
      <w:r>
        <w:t xml:space="preserve"> one side acquiring a </w:t>
      </w:r>
      <w:r>
        <w:rPr>
          <w:rStyle w:val="StyleBoldUnderline"/>
          <w:highlight w:val="yellow"/>
        </w:rPr>
        <w:t>nuclear</w:t>
      </w:r>
      <w:r>
        <w:rPr>
          <w:rStyle w:val="StyleBoldUnderline"/>
        </w:rPr>
        <w:t xml:space="preserve"> weapon </w:t>
      </w:r>
      <w:r>
        <w:rPr>
          <w:rStyle w:val="StyleBoldUnderline"/>
          <w:highlight w:val="yellow"/>
        </w:rPr>
        <w:t>capacity</w:t>
      </w:r>
      <w:r>
        <w:t xml:space="preserve"> -- a process wholly </w:t>
      </w:r>
      <w:r>
        <w:rPr>
          <w:rStyle w:val="StyleBoldUnderline"/>
        </w:rPr>
        <w:t>unrelated to global economic trends.</w:t>
      </w:r>
    </w:p>
    <w:p w:rsidR="00084CFB" w:rsidRDefault="00084CFB" w:rsidP="00084CFB">
      <w:r>
        <w:t xml:space="preserve">And </w:t>
      </w:r>
      <w:r>
        <w:rPr>
          <w:rStyle w:val="StyleBoldUnderline"/>
        </w:rPr>
        <w:t>with the U</w:t>
      </w:r>
      <w:r>
        <w:t xml:space="preserve">nited </w:t>
      </w:r>
      <w:r>
        <w:rPr>
          <w:rStyle w:val="StyleBoldUnderline"/>
        </w:rPr>
        <w:t>S</w:t>
      </w:r>
      <w:r>
        <w:t xml:space="preserve">tates effectively </w:t>
      </w:r>
      <w:r>
        <w:rPr>
          <w:rStyle w:val="StyleBoldUnderline"/>
        </w:rPr>
        <w:t>tied down</w:t>
      </w:r>
      <w:r>
        <w:t xml:space="preserve"> by its two ongoing major interventions (Iraq and Afghanistan-bleeding-into-Pakistan), </w:t>
      </w:r>
      <w:r>
        <w:rPr>
          <w:rStyle w:val="StyleBoldUnderline"/>
        </w:rPr>
        <w:t>our involvement elsewhere</w:t>
      </w:r>
      <w:r>
        <w:t xml:space="preserve"> around the planet </w:t>
      </w:r>
      <w:r>
        <w:rPr>
          <w:rStyle w:val="StyleBoldUnderline"/>
        </w:rPr>
        <w:t>has been quite modest</w:t>
      </w:r>
      <w:r>
        <w:t xml:space="preserve">, both leading up to and </w:t>
      </w:r>
      <w:r>
        <w:rPr>
          <w:rStyle w:val="StyleBoldUnderline"/>
        </w:rPr>
        <w:t>following the onset of the</w:t>
      </w:r>
      <w:r>
        <w:t xml:space="preserve"> economic </w:t>
      </w:r>
      <w:r>
        <w:rPr>
          <w:rStyle w:val="StyleBoldUnderline"/>
        </w:rPr>
        <w:t>crisis</w:t>
      </w:r>
      <w:r>
        <w:t xml:space="preserve">: e.g., the usual counter-drug efforts in Latin America, the usual military exercises with allies across Asia, mixing it up with pirates off Somalia's coast). </w:t>
      </w:r>
      <w:r>
        <w:rPr>
          <w:rStyle w:val="StyleBoldUnderline"/>
        </w:rPr>
        <w:t>Everywhere else we find serious instability we pretty much let it burn, occasionally pressing the</w:t>
      </w:r>
      <w:r>
        <w:t xml:space="preserve"> </w:t>
      </w:r>
      <w:r>
        <w:rPr>
          <w:rStyle w:val="StyleBoldUnderline"/>
        </w:rPr>
        <w:t>Chinese</w:t>
      </w:r>
      <w:r>
        <w:t xml:space="preserve"> -- unsuccessfully -- </w:t>
      </w:r>
      <w:r>
        <w:rPr>
          <w:rStyle w:val="StyleBoldUnderline"/>
        </w:rPr>
        <w:t>to do something.</w:t>
      </w:r>
      <w:r>
        <w:t xml:space="preserve"> Our new Africa Command, for example, hasn't led us to anything beyond advising and training local forces.</w:t>
      </w:r>
    </w:p>
    <w:p w:rsidR="00084CFB" w:rsidRDefault="00084CFB" w:rsidP="00084CFB"/>
    <w:p w:rsidR="00084CFB" w:rsidRDefault="00084CFB" w:rsidP="00084CFB">
      <w:pPr>
        <w:pStyle w:val="Heading4"/>
      </w:pPr>
      <w:r>
        <w:rPr>
          <w:b w:val="0"/>
          <w:bCs w:val="0"/>
        </w:rPr>
        <w:t>Energy prices are irrelevant to manufacturing</w:t>
      </w:r>
    </w:p>
    <w:p w:rsidR="00084CFB" w:rsidRDefault="00084CFB" w:rsidP="00084CFB">
      <w:r>
        <w:rPr>
          <w:rStyle w:val="CitationChar"/>
        </w:rPr>
        <w:t>Levi 12</w:t>
      </w:r>
      <w:r>
        <w:t xml:space="preserve"> (Michael A. Levi David M. Rubenstein Senior Fellow for Energy and the Environment, 5/7/2012, "Oil and Gas Euphoria Is Getting Out of Hand", blogs.cfr.org/levi/2012/05/07/oil-and-gas-euphoria-is-getting-out-of-hand/)</w:t>
      </w:r>
    </w:p>
    <w:p w:rsidR="00084CFB" w:rsidRDefault="00084CFB" w:rsidP="00084CFB"/>
    <w:p w:rsidR="00084CFB" w:rsidRDefault="00084CFB" w:rsidP="00084CFB">
      <w:pPr>
        <w:rPr>
          <w:sz w:val="16"/>
        </w:rPr>
      </w:pPr>
      <w:r>
        <w:rPr>
          <w:sz w:val="16"/>
        </w:rPr>
        <w:t xml:space="preserve">But there is more. </w:t>
      </w:r>
      <w:r>
        <w:rPr>
          <w:rStyle w:val="StyleBoldUnderline"/>
        </w:rPr>
        <w:t>Ignatius’s column</w:t>
      </w:r>
      <w:r>
        <w:rPr>
          <w:sz w:val="16"/>
        </w:rPr>
        <w:t xml:space="preserve"> isn’t just about energy; </w:t>
      </w:r>
      <w:r>
        <w:rPr>
          <w:rStyle w:val="StyleBoldUnderline"/>
        </w:rPr>
        <w:t xml:space="preserve">it’s also about the resurgence of U.S. manufacturing. </w:t>
      </w:r>
      <w:r>
        <w:rPr>
          <w:sz w:val="16"/>
        </w:rPr>
        <w:t>Here’s how he links the two: “</w:t>
      </w:r>
      <w:r>
        <w:rPr>
          <w:rStyle w:val="StyleBoldUnderline"/>
        </w:rPr>
        <w:t>Energy security would be one building block of a new prosperity</w:t>
      </w:r>
      <w:r>
        <w:rPr>
          <w:sz w:val="16"/>
        </w:rPr>
        <w:t xml:space="preserve">. </w:t>
      </w:r>
      <w:r>
        <w:rPr>
          <w:rStyle w:val="StyleBoldUnderline"/>
        </w:rPr>
        <w:t>The other would be the revival of U.S. manufacturing and other industries</w:t>
      </w:r>
      <w:r>
        <w:rPr>
          <w:sz w:val="16"/>
        </w:rPr>
        <w:t xml:space="preserve">. </w:t>
      </w:r>
      <w:r>
        <w:rPr>
          <w:rStyle w:val="StyleBoldUnderline"/>
        </w:rPr>
        <w:t>This would be driven</w:t>
      </w:r>
      <w:r>
        <w:rPr>
          <w:sz w:val="16"/>
        </w:rPr>
        <w:t xml:space="preserve"> in part </w:t>
      </w:r>
      <w:r>
        <w:rPr>
          <w:rStyle w:val="StyleBoldUnderline"/>
        </w:rPr>
        <w:t>by the low cost of electricity</w:t>
      </w:r>
      <w:r>
        <w:rPr>
          <w:sz w:val="16"/>
        </w:rPr>
        <w:t xml:space="preserve"> in the United States, which West forecasts will be relatively flat through the rest of this decade, and one-half to one-third that of economic competitors such as Spain, France or Germany.” Once again, </w:t>
      </w:r>
      <w:r>
        <w:rPr>
          <w:rStyle w:val="StyleBoldUnderline"/>
        </w:rPr>
        <w:t>these sorts of claims have become increasingly common</w:t>
      </w:r>
      <w:r>
        <w:rPr>
          <w:sz w:val="16"/>
        </w:rPr>
        <w:t xml:space="preserve">. Indeed </w:t>
      </w:r>
      <w:r>
        <w:rPr>
          <w:rStyle w:val="StyleBoldUnderline"/>
        </w:rPr>
        <w:t xml:space="preserve">the </w:t>
      </w:r>
      <w:r>
        <w:rPr>
          <w:rStyle w:val="StyleBoldUnderline"/>
          <w:highlight w:val="cyan"/>
        </w:rPr>
        <w:t>quantitative assertions are</w:t>
      </w:r>
      <w:r>
        <w:rPr>
          <w:sz w:val="16"/>
        </w:rPr>
        <w:t xml:space="preserve"> perfectly </w:t>
      </w:r>
      <w:r>
        <w:rPr>
          <w:rStyle w:val="StyleBoldUnderline"/>
          <w:highlight w:val="cyan"/>
        </w:rPr>
        <w:t>plausible</w:t>
      </w:r>
      <w:r>
        <w:rPr>
          <w:sz w:val="16"/>
          <w:highlight w:val="cyan"/>
        </w:rPr>
        <w:t xml:space="preserve">. </w:t>
      </w:r>
      <w:r>
        <w:rPr>
          <w:rStyle w:val="BoldUnderline"/>
          <w:highlight w:val="cyan"/>
        </w:rPr>
        <w:t>But</w:t>
      </w:r>
      <w:r>
        <w:rPr>
          <w:rStyle w:val="BoldUnderline"/>
        </w:rPr>
        <w:t xml:space="preserve"> the </w:t>
      </w:r>
      <w:r>
        <w:rPr>
          <w:rStyle w:val="BoldUnderline"/>
          <w:highlight w:val="cyan"/>
        </w:rPr>
        <w:t>big picture implications don’t make sense</w:t>
      </w:r>
      <w:r>
        <w:rPr>
          <w:sz w:val="16"/>
        </w:rPr>
        <w:t xml:space="preserve">. As of 2010, </w:t>
      </w:r>
      <w:r>
        <w:rPr>
          <w:rStyle w:val="StyleBoldUnderline"/>
        </w:rPr>
        <w:t>total sales of U.S. manufactured goods were about five trillion dollars</w:t>
      </w:r>
      <w:r>
        <w:rPr>
          <w:sz w:val="16"/>
        </w:rPr>
        <w:t xml:space="preserve">. At the same time, </w:t>
      </w:r>
      <w:r>
        <w:rPr>
          <w:rStyle w:val="StyleBoldUnderline"/>
          <w:highlight w:val="cyan"/>
        </w:rPr>
        <w:t>the sector spent</w:t>
      </w:r>
      <w:r>
        <w:rPr>
          <w:rStyle w:val="StyleBoldUnderline"/>
        </w:rPr>
        <w:t xml:space="preserve"> about 100 billion dollars </w:t>
      </w:r>
      <w:r>
        <w:rPr>
          <w:rStyle w:val="StyleBoldUnderline"/>
          <w:highlight w:val="cyan"/>
        </w:rPr>
        <w:t>on energy</w:t>
      </w:r>
      <w:r>
        <w:rPr>
          <w:sz w:val="16"/>
        </w:rPr>
        <w:t xml:space="preserve">. </w:t>
      </w:r>
      <w:r>
        <w:rPr>
          <w:rStyle w:val="BoldUnderline"/>
        </w:rPr>
        <w:t xml:space="preserve">That’s a mere </w:t>
      </w:r>
      <w:r>
        <w:rPr>
          <w:rStyle w:val="BoldUnderline"/>
          <w:highlight w:val="cyan"/>
        </w:rPr>
        <w:t>two percent of</w:t>
      </w:r>
      <w:r>
        <w:rPr>
          <w:rStyle w:val="BoldUnderline"/>
        </w:rPr>
        <w:t xml:space="preserve"> total </w:t>
      </w:r>
      <w:r>
        <w:rPr>
          <w:rStyle w:val="BoldUnderline"/>
          <w:highlight w:val="cyan"/>
        </w:rPr>
        <w:t>sales</w:t>
      </w:r>
      <w:r>
        <w:rPr>
          <w:sz w:val="16"/>
        </w:rPr>
        <w:t xml:space="preserve">. </w:t>
      </w:r>
      <w:r>
        <w:rPr>
          <w:rStyle w:val="BoldUnderline"/>
        </w:rPr>
        <w:t xml:space="preserve">You could slash </w:t>
      </w:r>
      <w:r>
        <w:rPr>
          <w:rStyle w:val="BoldUnderline"/>
          <w:highlight w:val="cyan"/>
        </w:rPr>
        <w:t>energy costs to zero</w:t>
      </w:r>
      <w:r>
        <w:rPr>
          <w:rStyle w:val="BoldUnderline"/>
        </w:rPr>
        <w:t xml:space="preserve">, and it </w:t>
      </w:r>
      <w:r>
        <w:rPr>
          <w:rStyle w:val="BoldUnderline"/>
          <w:highlight w:val="cyan"/>
        </w:rPr>
        <w:t>would barely move the needle for</w:t>
      </w:r>
      <w:r>
        <w:rPr>
          <w:rStyle w:val="BoldUnderline"/>
        </w:rPr>
        <w:t xml:space="preserve"> most U.S. </w:t>
      </w:r>
      <w:r>
        <w:rPr>
          <w:rStyle w:val="BoldUnderline"/>
          <w:highlight w:val="cyan"/>
        </w:rPr>
        <w:t>manufacturers</w:t>
      </w:r>
      <w:r>
        <w:rPr>
          <w:sz w:val="16"/>
        </w:rPr>
        <w:t xml:space="preserve">. There are, of course, exceptions, like some </w:t>
      </w:r>
      <w:r>
        <w:rPr>
          <w:rStyle w:val="StyleBoldUnderline"/>
          <w:highlight w:val="cyan"/>
        </w:rPr>
        <w:t>iron, steel, cement, and paper</w:t>
      </w:r>
      <w:r>
        <w:rPr>
          <w:sz w:val="16"/>
        </w:rPr>
        <w:t xml:space="preserve"> makers. But </w:t>
      </w:r>
      <w:r>
        <w:rPr>
          <w:rStyle w:val="StyleBoldUnderline"/>
        </w:rPr>
        <w:t>even</w:t>
      </w:r>
      <w:r>
        <w:rPr>
          <w:sz w:val="16"/>
        </w:rPr>
        <w:t xml:space="preserve"> these </w:t>
      </w:r>
      <w:r>
        <w:rPr>
          <w:rStyle w:val="StyleBoldUnderline"/>
        </w:rPr>
        <w:t xml:space="preserve">industries </w:t>
      </w:r>
      <w:r>
        <w:rPr>
          <w:rStyle w:val="StyleBoldUnderline"/>
          <w:highlight w:val="cyan"/>
        </w:rPr>
        <w:t>care about</w:t>
      </w:r>
      <w:r>
        <w:rPr>
          <w:rStyle w:val="StyleBoldUnderline"/>
        </w:rPr>
        <w:t xml:space="preserve"> much </w:t>
      </w:r>
      <w:r>
        <w:rPr>
          <w:rStyle w:val="StyleBoldUnderline"/>
          <w:highlight w:val="cyan"/>
        </w:rPr>
        <w:t>more than</w:t>
      </w:r>
      <w:r>
        <w:rPr>
          <w:rStyle w:val="StyleBoldUnderline"/>
        </w:rPr>
        <w:t xml:space="preserve"> their </w:t>
      </w:r>
      <w:r>
        <w:rPr>
          <w:rStyle w:val="StyleBoldUnderline"/>
          <w:highlight w:val="cyan"/>
        </w:rPr>
        <w:t>electricity</w:t>
      </w:r>
      <w:r>
        <w:rPr>
          <w:rStyle w:val="StyleBoldUnderline"/>
        </w:rPr>
        <w:t xml:space="preserve"> prices</w:t>
      </w:r>
      <w:r>
        <w:rPr>
          <w:sz w:val="16"/>
        </w:rPr>
        <w:t xml:space="preserve">. Will </w:t>
      </w:r>
      <w:r>
        <w:rPr>
          <w:rStyle w:val="BoldUnderline"/>
          <w:highlight w:val="cyan"/>
        </w:rPr>
        <w:t>lower energy costs</w:t>
      </w:r>
      <w:r>
        <w:rPr>
          <w:rStyle w:val="BoldUnderline"/>
        </w:rPr>
        <w:t xml:space="preserve"> </w:t>
      </w:r>
      <w:r>
        <w:rPr>
          <w:sz w:val="16"/>
        </w:rPr>
        <w:t xml:space="preserve">move things at the margin? Of course they will, and that’s good news. But they </w:t>
      </w:r>
      <w:r>
        <w:rPr>
          <w:rStyle w:val="BoldUnderline"/>
          <w:highlight w:val="cyan"/>
        </w:rPr>
        <w:t>are nowhere close to what’s needed for</w:t>
      </w:r>
      <w:r>
        <w:rPr>
          <w:rStyle w:val="BoldUnderline"/>
        </w:rPr>
        <w:t xml:space="preserve"> U.S. </w:t>
      </w:r>
      <w:r>
        <w:rPr>
          <w:rStyle w:val="BoldUnderline"/>
          <w:highlight w:val="cyan"/>
        </w:rPr>
        <w:t>manufacturing</w:t>
      </w:r>
      <w:r>
        <w:rPr>
          <w:rStyle w:val="BoldUnderline"/>
        </w:rPr>
        <w:t xml:space="preserve"> to broadly thrive</w:t>
      </w:r>
      <w:r>
        <w:rPr>
          <w:sz w:val="16"/>
        </w:rPr>
        <w:t>.</w:t>
      </w:r>
    </w:p>
    <w:p w:rsidR="00084CFB" w:rsidRDefault="00084CFB" w:rsidP="00084CFB">
      <w:pPr>
        <w:rPr>
          <w:sz w:val="16"/>
        </w:rPr>
      </w:pPr>
    </w:p>
    <w:p w:rsidR="00084CFB" w:rsidRDefault="00084CFB" w:rsidP="00084CFB">
      <w:pPr>
        <w:pStyle w:val="Heading4"/>
      </w:pPr>
      <w:r>
        <w:rPr>
          <w:b w:val="0"/>
          <w:bCs w:val="0"/>
        </w:rPr>
        <w:t>Manufacturing loss inevitable</w:t>
      </w:r>
    </w:p>
    <w:p w:rsidR="00084CFB" w:rsidRDefault="00084CFB" w:rsidP="00084CFB">
      <w:r>
        <w:rPr>
          <w:rStyle w:val="CitationChar"/>
        </w:rPr>
        <w:t>Thompson 12</w:t>
      </w:r>
      <w:r>
        <w:t xml:space="preserve"> (Derek Thompson is a senior editor at The Atlantic, where he oversees business coverage for the website., 3/9/2012, "Trade My Brain, Please! Why We Don't Need to 'Make Something' to Export It", </w:t>
      </w:r>
      <w:hyperlink r:id="rId16" w:history="1">
        <w:r>
          <w:rPr>
            <w:rStyle w:val="Hyperlink"/>
          </w:rPr>
          <w:t>www.theatlantic.com/business/archive/2012/03/trade-my-brain-please-why-we-dont-need-to-make-something-to-export-it/254274/</w:t>
        </w:r>
      </w:hyperlink>
      <w:r>
        <w:t>)</w:t>
      </w:r>
    </w:p>
    <w:p w:rsidR="00084CFB" w:rsidRDefault="00084CFB" w:rsidP="00084CFB"/>
    <w:p w:rsidR="00084CFB" w:rsidRDefault="00084CFB" w:rsidP="00084CFB">
      <w:pPr>
        <w:rPr>
          <w:sz w:val="16"/>
        </w:rPr>
      </w:pPr>
      <w:r>
        <w:rPr>
          <w:sz w:val="16"/>
        </w:rPr>
        <w:t xml:space="preserve">The president is onto something. Exports matter. </w:t>
      </w:r>
      <w:r>
        <w:rPr>
          <w:rStyle w:val="StyleBoldUnderline"/>
        </w:rPr>
        <w:t>A good reason to fetishize manufacturing is</w:t>
      </w:r>
      <w:r>
        <w:rPr>
          <w:sz w:val="16"/>
        </w:rPr>
        <w:t xml:space="preserve"> right in the president's first line: "</w:t>
      </w:r>
      <w:r>
        <w:rPr>
          <w:rStyle w:val="StyleBoldUnderline"/>
        </w:rPr>
        <w:t>If we do stuff here, we can sell it there</w:t>
      </w:r>
      <w:r>
        <w:rPr>
          <w:sz w:val="16"/>
        </w:rPr>
        <w:t xml:space="preserve">." As you might have caught on, I changed the word "make" in the president's speech to "do" in this paragraph, because </w:t>
      </w:r>
      <w:r>
        <w:rPr>
          <w:rStyle w:val="BoldUnderline"/>
          <w:highlight w:val="cyan"/>
        </w:rPr>
        <w:t>we don't need to make something and put it in a box</w:t>
      </w:r>
      <w:r>
        <w:rPr>
          <w:rStyle w:val="BoldUnderline"/>
        </w:rPr>
        <w:t xml:space="preserve"> to sell it to foreigners</w:t>
      </w:r>
      <w:r>
        <w:rPr>
          <w:sz w:val="16"/>
        </w:rPr>
        <w:t xml:space="preserve">. </w:t>
      </w:r>
      <w:r>
        <w:rPr>
          <w:rStyle w:val="StyleBoldUnderline"/>
        </w:rPr>
        <w:t>We can do stuff and sell it for foreign money, too. This sort of thing is called a "service exports</w:t>
      </w:r>
      <w:r>
        <w:rPr>
          <w:sz w:val="16"/>
        </w:rPr>
        <w:t xml:space="preserve">." </w:t>
      </w:r>
      <w:r>
        <w:rPr>
          <w:rStyle w:val="StyleBoldUnderline"/>
        </w:rPr>
        <w:t>It means selling our work, or brains, and our resources to other countries</w:t>
      </w:r>
      <w:r>
        <w:rPr>
          <w:sz w:val="16"/>
        </w:rPr>
        <w:t xml:space="preserve">. "Services exports" sounds like a rather silly or impossible thing -- like putting an American doctor in a small box, shipping him across the Pacific to hospital in Mumbai, and shipping him back with the rupees. In fact, </w:t>
      </w:r>
      <w:r>
        <w:rPr>
          <w:rStyle w:val="StyleBoldUnderline"/>
          <w:highlight w:val="cyan"/>
        </w:rPr>
        <w:t>services exports are</w:t>
      </w:r>
      <w:r>
        <w:rPr>
          <w:rStyle w:val="StyleBoldUnderline"/>
        </w:rPr>
        <w:t xml:space="preserve"> much </w:t>
      </w:r>
      <w:r>
        <w:rPr>
          <w:rStyle w:val="StyleBoldUnderline"/>
          <w:highlight w:val="cyan"/>
        </w:rPr>
        <w:t>simpler</w:t>
      </w:r>
      <w:r>
        <w:rPr>
          <w:rStyle w:val="StyleBoldUnderline"/>
        </w:rPr>
        <w:t xml:space="preserve"> than</w:t>
      </w:r>
      <w:r>
        <w:rPr>
          <w:sz w:val="16"/>
        </w:rPr>
        <w:t xml:space="preserve"> that. Simpler, even, than </w:t>
      </w:r>
      <w:r>
        <w:rPr>
          <w:rStyle w:val="StyleBoldUnderline"/>
        </w:rPr>
        <w:t>selling actual manufactured goods. If an Argentinian student goes to Harvard, that's an export</w:t>
      </w:r>
      <w:r>
        <w:rPr>
          <w:sz w:val="16"/>
        </w:rPr>
        <w:t xml:space="preserve">. If a Korean uses a Kansas architect to design a building, that's an export. If Bain Capital advises a British investor getting in on a Moroccan start-up, that's an export. </w:t>
      </w:r>
      <w:r>
        <w:rPr>
          <w:rStyle w:val="StyleBoldUnderline"/>
        </w:rPr>
        <w:t>Perhaps service exports seem less "pure" than manufactured exports</w:t>
      </w:r>
      <w:r>
        <w:rPr>
          <w:sz w:val="16"/>
        </w:rPr>
        <w:t xml:space="preserve">. </w:t>
      </w:r>
      <w:r>
        <w:rPr>
          <w:rStyle w:val="StyleBoldUnderline"/>
        </w:rPr>
        <w:t>In fact, there's a better case that the opposite is true</w:t>
      </w:r>
      <w:r>
        <w:rPr>
          <w:sz w:val="16"/>
        </w:rPr>
        <w:t xml:space="preserve">. </w:t>
      </w:r>
      <w:r>
        <w:rPr>
          <w:rStyle w:val="StyleBoldUnderline"/>
        </w:rPr>
        <w:t xml:space="preserve">For any given "export dollar," </w:t>
      </w:r>
      <w:r>
        <w:rPr>
          <w:rStyle w:val="StyleBoldUnderline"/>
          <w:highlight w:val="cyan"/>
        </w:rPr>
        <w:t>service exports</w:t>
      </w:r>
      <w:r>
        <w:rPr>
          <w:rStyle w:val="StyleBoldUnderline"/>
        </w:rPr>
        <w:t xml:space="preserve"> </w:t>
      </w:r>
      <w:r>
        <w:rPr>
          <w:rStyle w:val="StyleBoldUnderline"/>
          <w:highlight w:val="cyan"/>
        </w:rPr>
        <w:t>create a great share of</w:t>
      </w:r>
      <w:r>
        <w:rPr>
          <w:rStyle w:val="StyleBoldUnderline"/>
        </w:rPr>
        <w:t xml:space="preserve"> what economists call "U.S. </w:t>
      </w:r>
      <w:r>
        <w:rPr>
          <w:rStyle w:val="StyleBoldUnderline"/>
          <w:highlight w:val="cyan"/>
        </w:rPr>
        <w:t>value added</w:t>
      </w:r>
      <w:r>
        <w:rPr>
          <w:rStyle w:val="StyleBoldUnderline"/>
        </w:rPr>
        <w:t>.</w:t>
      </w:r>
      <w:r>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Pr>
          <w:rStyle w:val="StyleBoldUnderline"/>
        </w:rPr>
        <w:t>Business service exports had 95.6 percent U.S. value-added in 2004</w:t>
      </w:r>
      <w:r>
        <w:rPr>
          <w:sz w:val="16"/>
        </w:rPr>
        <w:t xml:space="preserve">," the Brookings Metropolitan Policy program reported in a new study on exports. "Metropolitan areas specialized in services, such as Des Moines, Las Vegas, and Washington, D.C. tend to have higher shares of U.S. value-added in their exports than the rest of the largest 100 metro areas." </w:t>
      </w:r>
      <w:r>
        <w:rPr>
          <w:rStyle w:val="StyleBoldUnderline"/>
        </w:rPr>
        <w:t>The United States is the second or third largest total exporter, by various counts. But as a service exporter, we're the unambiguous world leader</w:t>
      </w:r>
      <w:r>
        <w:rPr>
          <w:sz w:val="16"/>
        </w:rPr>
        <w:t xml:space="preserve">, commanding 14% of the world market, twice that of second-place Germany. In 2010, private services exports represented a third of U.S. exports, according to Brookings, and that number is going to keep growing. (As Scott Thomasson pointed out on Twitter, we even have a trade surplus with China.) An emphasis on exports is important because it keeps us competitive in a global market and brings in foreign money, which is especially useful for a slow economy. But </w:t>
      </w:r>
      <w:r>
        <w:rPr>
          <w:rStyle w:val="StyleBoldUnderline"/>
        </w:rPr>
        <w:t>we shouldn't just think of exports as stuff we can put into a box</w:t>
      </w:r>
      <w:r>
        <w:rPr>
          <w:sz w:val="16"/>
        </w:rPr>
        <w:t xml:space="preserve">. </w:t>
      </w:r>
      <w:r>
        <w:rPr>
          <w:rStyle w:val="StyleBoldUnderline"/>
        </w:rPr>
        <w:t xml:space="preserve">We will continue to make things and put them in boxes and sell them in other countries. But </w:t>
      </w:r>
      <w:r>
        <w:rPr>
          <w:rStyle w:val="StyleBoldUnderline"/>
          <w:highlight w:val="cyan"/>
        </w:rPr>
        <w:t>70% of the economy is</w:t>
      </w:r>
      <w:r>
        <w:rPr>
          <w:rStyle w:val="StyleBoldUnderline"/>
        </w:rPr>
        <w:t xml:space="preserve"> employed in the </w:t>
      </w:r>
      <w:r>
        <w:rPr>
          <w:rStyle w:val="StyleBoldUnderline"/>
          <w:highlight w:val="cyan"/>
        </w:rPr>
        <w:t>services</w:t>
      </w:r>
      <w:r>
        <w:rPr>
          <w:rStyle w:val="StyleBoldUnderline"/>
        </w:rPr>
        <w:t xml:space="preserve"> sector and </w:t>
      </w:r>
      <w:r>
        <w:rPr>
          <w:rStyle w:val="BoldUnderline"/>
          <w:highlight w:val="cyan"/>
        </w:rPr>
        <w:t>there are five times more people</w:t>
      </w:r>
      <w:r>
        <w:rPr>
          <w:rStyle w:val="BoldUnderline"/>
        </w:rPr>
        <w:t xml:space="preserve"> working </w:t>
      </w:r>
      <w:r>
        <w:rPr>
          <w:rStyle w:val="BoldUnderline"/>
          <w:highlight w:val="cyan"/>
        </w:rPr>
        <w:t>in</w:t>
      </w:r>
      <w:r>
        <w:rPr>
          <w:rStyle w:val="BoldUnderline"/>
        </w:rPr>
        <w:t xml:space="preserve"> professional </w:t>
      </w:r>
      <w:r>
        <w:rPr>
          <w:rStyle w:val="BoldUnderline"/>
          <w:highlight w:val="cyan"/>
        </w:rPr>
        <w:t>services</w:t>
      </w:r>
      <w:r>
        <w:rPr>
          <w:sz w:val="16"/>
        </w:rPr>
        <w:t xml:space="preserve">/education/leisure&amp;hospitality </w:t>
      </w:r>
      <w:r>
        <w:rPr>
          <w:rStyle w:val="BoldUnderline"/>
          <w:highlight w:val="cyan"/>
        </w:rPr>
        <w:t>than manufacturing</w:t>
      </w:r>
      <w:r>
        <w:rPr>
          <w:rStyle w:val="BoldUnderline"/>
        </w:rPr>
        <w:t xml:space="preserve"> today, </w:t>
      </w:r>
      <w:r>
        <w:rPr>
          <w:rStyle w:val="BoldUnderline"/>
          <w:highlight w:val="cyan"/>
        </w:rPr>
        <w:t>and the ratio will</w:t>
      </w:r>
      <w:r>
        <w:rPr>
          <w:rStyle w:val="BoldUnderline"/>
        </w:rPr>
        <w:t xml:space="preserve"> probably </w:t>
      </w:r>
      <w:r>
        <w:rPr>
          <w:rStyle w:val="BoldUnderline"/>
          <w:highlight w:val="cyan"/>
        </w:rPr>
        <w:t>grow</w:t>
      </w:r>
      <w:r>
        <w:rPr>
          <w:rStyle w:val="BoldUnderline"/>
        </w:rPr>
        <w:t xml:space="preserve"> in the next decade</w:t>
      </w:r>
      <w:r>
        <w:rPr>
          <w:sz w:val="16"/>
        </w:rPr>
        <w:t>. We need to talk about those exporting industries, too. You don't need to make something to sell it "there."</w:t>
      </w:r>
    </w:p>
    <w:p w:rsidR="00084CFB" w:rsidRDefault="00084CFB" w:rsidP="00084CFB"/>
    <w:p w:rsidR="00084CFB" w:rsidRDefault="00084CFB" w:rsidP="00084CFB">
      <w:pPr>
        <w:pStyle w:val="Heading4"/>
      </w:pPr>
      <w:r>
        <w:rPr>
          <w:b w:val="0"/>
          <w:bCs w:val="0"/>
        </w:rPr>
        <w:t>No employment effect from the aff-trades-off with other sectors of the economy</w:t>
      </w:r>
    </w:p>
    <w:p w:rsidR="00084CFB" w:rsidRDefault="00084CFB" w:rsidP="00084CFB">
      <w:pPr>
        <w:pStyle w:val="Citation"/>
      </w:pPr>
      <w:r>
        <w:t>Green 11</w:t>
      </w:r>
    </w:p>
    <w:p w:rsidR="00084CFB" w:rsidRDefault="00084CFB" w:rsidP="00084CFB">
      <w:r>
        <w:t>Kenneth, The Myth of Green Energy Jobs: The European Experience. D.Env., environmental science and engineering, University of California, Los Angeles. Chief Scientist, Director of Centre for Studies in Risk, Regulation, and Environment, Fraser Institute, 2002-2005</w:t>
      </w:r>
    </w:p>
    <w:p w:rsidR="00084CFB" w:rsidRDefault="00084CFB" w:rsidP="00084CFB">
      <w:r>
        <w:t>M.S., molecular genetics, San Diego State University</w:t>
      </w:r>
    </w:p>
    <w:p w:rsidR="00084CFB" w:rsidRDefault="00084CFB" w:rsidP="00084CFB">
      <w:hyperlink r:id="rId17" w:history="1">
        <w:r>
          <w:rPr>
            <w:rStyle w:val="Hyperlink"/>
          </w:rPr>
          <w:t>http://www.aei.org/files/2011/02/15/EEO-2011-02-No-2-updated-g.pdf</w:t>
        </w:r>
      </w:hyperlink>
      <w:r>
        <w:tab/>
      </w:r>
    </w:p>
    <w:p w:rsidR="00084CFB" w:rsidRDefault="00084CFB" w:rsidP="00084CFB"/>
    <w:p w:rsidR="00084CFB" w:rsidRDefault="00084CFB" w:rsidP="00084CFB">
      <w:r>
        <w:t xml:space="preserve">To understand the fallacy of the government creating green jobs through subsidies and regulations, we have to refer to the writing of French economist Frédéric Bastiat. Back in 1850, </w:t>
      </w:r>
      <w:r>
        <w:rPr>
          <w:rStyle w:val="StyleBoldUnderline"/>
        </w:rPr>
        <w:t>Bastiat</w:t>
      </w:r>
      <w:r>
        <w:t xml:space="preserve"> explained the fallacy that underlies such thinking in an essay about the unseen costs of such efforts. He </w:t>
      </w:r>
      <w:r>
        <w:rPr>
          <w:rStyle w:val="StyleBoldUnderline"/>
        </w:rPr>
        <w:t>called it the “broken window” fallacy. The fallacy works as follows</w:t>
      </w:r>
      <w:r>
        <w:t>: imagine some shopkeepers get their windows broken by a rock-throwing child. At first, people sympathize with the shopkeepers, until someone claims that the broken windows really are not that bad. After all, they “create work” for the glassmaker, who might then be able to buy more food, benefiting the grocer, or buy more clothes, benefiting the tailor. If enough windows are broken, the glassmaker might even hire an assistant, creating a job. Did the child therefore do a public service by breaking the windows? No. We must also consider what the shopkeepers would have done with the money they used to fix their windows, had those windows not been broken. Most likely, the shopkeepers would have plowed that money back into their store; perhaps they would have bought more stock from their suppliers or hired new employees. Were the windows not broken, the town would still have had jobs created by the shopkeepers’ alternate spending, plus the shopkeepers would have had the value of their original windows. Because the value of the windows was destroyed, however, they—and the village as a whole—have been made poorer. It is well understood, among economists, that governments do not “create” jobs; the willingness of entrepreneurs to invest their capital, paired with consumer demand for goods and services, does that. All</w:t>
      </w:r>
      <w:r>
        <w:rPr>
          <w:rStyle w:val="StyleBoldUnderline"/>
        </w:rPr>
        <w:t xml:space="preserve"> </w:t>
      </w:r>
      <w:r>
        <w:rPr>
          <w:rStyle w:val="StyleBoldUnderline"/>
          <w:highlight w:val="yellow"/>
        </w:rPr>
        <w:t>the government can</w:t>
      </w:r>
      <w:r>
        <w:rPr>
          <w:rStyle w:val="StyleBoldUnderline"/>
        </w:rPr>
        <w:t xml:space="preserve"> do is </w:t>
      </w:r>
      <w:r>
        <w:rPr>
          <w:rStyle w:val="StyleBoldUnderline"/>
          <w:highlight w:val="yellow"/>
        </w:rPr>
        <w:t>subsidize some industries while jacking up costs for others. In the green case, it is destroying jobs in the conventional</w:t>
      </w:r>
      <w:r>
        <w:rPr>
          <w:rStyle w:val="StyleBoldUnderline"/>
        </w:rPr>
        <w:t xml:space="preserve"> energy </w:t>
      </w:r>
      <w:r>
        <w:rPr>
          <w:rStyle w:val="StyleBoldUnderline"/>
          <w:highlight w:val="yellow"/>
        </w:rPr>
        <w:t>sector</w:t>
      </w:r>
      <w:r>
        <w:t>—</w:t>
      </w:r>
      <w:r>
        <w:rPr>
          <w:rStyle w:val="StyleBoldUnderline"/>
        </w:rPr>
        <w:t xml:space="preserve">and most likely in other industrial sectors— </w:t>
      </w:r>
      <w:r>
        <w:rPr>
          <w:rStyle w:val="StyleBoldUnderline"/>
          <w:highlight w:val="yellow"/>
        </w:rPr>
        <w:t>through</w:t>
      </w:r>
      <w:r>
        <w:rPr>
          <w:rStyle w:val="StyleBoldUnderline"/>
        </w:rPr>
        <w:t xml:space="preserve"> taxes and </w:t>
      </w:r>
      <w:r>
        <w:rPr>
          <w:rStyle w:val="StyleBoldUnderline"/>
          <w:highlight w:val="yellow"/>
        </w:rPr>
        <w:t>subsidies</w:t>
      </w:r>
      <w:r>
        <w:rPr>
          <w:rStyle w:val="StyleBoldUnderline"/>
        </w:rPr>
        <w:t xml:space="preserve"> to new green companies </w:t>
      </w:r>
      <w:r>
        <w:rPr>
          <w:rStyle w:val="StyleBoldUnderline"/>
          <w:highlight w:val="yellow"/>
        </w:rPr>
        <w:t>that</w:t>
      </w:r>
      <w:r>
        <w:rPr>
          <w:rStyle w:val="StyleBoldUnderline"/>
        </w:rPr>
        <w:t xml:space="preserve"> will use taxpayer dollars to </w:t>
      </w:r>
      <w:r>
        <w:rPr>
          <w:rStyle w:val="StyleBoldUnderline"/>
          <w:highlight w:val="yellow"/>
        </w:rPr>
        <w:t>undercut</w:t>
      </w:r>
      <w:r>
        <w:rPr>
          <w:rStyle w:val="StyleBoldUnderline"/>
        </w:rPr>
        <w:t xml:space="preserve"> the </w:t>
      </w:r>
      <w:r>
        <w:rPr>
          <w:rStyle w:val="StyleBoldUnderline"/>
          <w:highlight w:val="yellow"/>
        </w:rPr>
        <w:t>competition</w:t>
      </w:r>
      <w:r>
        <w:t xml:space="preserve">. The </w:t>
      </w:r>
      <w:r>
        <w:rPr>
          <w:rStyle w:val="StyleBoldUnderline"/>
          <w:highlight w:val="yellow"/>
        </w:rPr>
        <w:t>subsidized jobs</w:t>
      </w:r>
      <w:r>
        <w:rPr>
          <w:rStyle w:val="StyleBoldUnderline"/>
        </w:rPr>
        <w:t xml:space="preserve"> “created” </w:t>
      </w:r>
      <w:r>
        <w:rPr>
          <w:rStyle w:val="StyleBoldUnderline"/>
          <w:highlight w:val="yellow"/>
        </w:rPr>
        <w:t>are</w:t>
      </w:r>
      <w:r>
        <w:t xml:space="preserve">, by definition, </w:t>
      </w:r>
      <w:r>
        <w:rPr>
          <w:rStyle w:val="StyleBoldUnderline"/>
          <w:highlight w:val="yellow"/>
        </w:rPr>
        <w:t>less efficient</w:t>
      </w:r>
      <w:r>
        <w:rPr>
          <w:rStyle w:val="StyleBoldUnderline"/>
        </w:rPr>
        <w:t xml:space="preserve"> uses of capital than market-created jobs</w:t>
      </w:r>
      <w:r>
        <w:t xml:space="preserve">. That means </w:t>
      </w:r>
      <w:r>
        <w:rPr>
          <w:rStyle w:val="StyleBoldUnderline"/>
        </w:rPr>
        <w:t xml:space="preserve">they are </w:t>
      </w:r>
      <w:r>
        <w:rPr>
          <w:rStyle w:val="StyleBoldUnderline"/>
          <w:highlight w:val="yellow"/>
        </w:rPr>
        <w:t>less</w:t>
      </w:r>
      <w:r>
        <w:rPr>
          <w:rStyle w:val="StyleBoldUnderline"/>
        </w:rPr>
        <w:t xml:space="preserve"> economically </w:t>
      </w:r>
      <w:r>
        <w:rPr>
          <w:rStyle w:val="StyleBoldUnderline"/>
          <w:highlight w:val="yellow"/>
        </w:rPr>
        <w:t>productive</w:t>
      </w:r>
      <w:r>
        <w:rPr>
          <w:rStyle w:val="StyleBoldUnderline"/>
        </w:rPr>
        <w:t xml:space="preserve"> than the jobs they displace and contribute less to economic growth</w:t>
      </w:r>
      <w:r>
        <w:t>. Finally, the good produced by government-favored jobs is inherently a noneconomic good that has to be maintained indefinitely, often without an economic revenue model, as in the case of roads, rail systems, mass transit, and probably windmills, solar-power installations, and other green technologies.</w:t>
      </w:r>
    </w:p>
    <w:p w:rsidR="00084CFB" w:rsidRDefault="00084CFB" w:rsidP="00084CFB"/>
    <w:p w:rsidR="00084CFB" w:rsidRDefault="00084CFB" w:rsidP="00084CFB">
      <w:pPr>
        <w:pStyle w:val="Heading4"/>
      </w:pPr>
      <w:r>
        <w:rPr>
          <w:b w:val="0"/>
          <w:bCs w:val="0"/>
        </w:rPr>
        <w:t>No price spike</w:t>
      </w:r>
    </w:p>
    <w:p w:rsidR="00084CFB" w:rsidRDefault="00084CFB" w:rsidP="00084CFB">
      <w:r>
        <w:rPr>
          <w:rStyle w:val="CitationChar"/>
        </w:rPr>
        <w:t>Menza 12</w:t>
      </w:r>
      <w:r>
        <w:t xml:space="preserve"> (Justin Menza, News Writer at CNBC,  Financial Journalist at UBS Investment Bank Sr. Financial Writer at Standard &amp; Poor's , 8/22/2012, "No Spike in Natural Gas Looming: Boone Pickens", </w:t>
      </w:r>
      <w:hyperlink r:id="rId18" w:history="1">
        <w:r>
          <w:rPr>
            <w:rStyle w:val="Hyperlink"/>
          </w:rPr>
          <w:t>www.cnbc.com/id/48752448/No_Spike_in_Natural_Gas_Looming_Boone_Pickens</w:t>
        </w:r>
      </w:hyperlink>
      <w:r>
        <w:t>)</w:t>
      </w:r>
    </w:p>
    <w:p w:rsidR="00084CFB" w:rsidRDefault="00084CFB" w:rsidP="00084CFB"/>
    <w:p w:rsidR="00084CFB" w:rsidRDefault="00084CFB" w:rsidP="00084CFB">
      <w:pPr>
        <w:rPr>
          <w:sz w:val="16"/>
        </w:rPr>
      </w:pPr>
      <w:r>
        <w:rPr>
          <w:rStyle w:val="StyleBoldUnderline"/>
          <w:highlight w:val="cyan"/>
        </w:rPr>
        <w:t>The U.S. should continue to have a cheap energy advantage</w:t>
      </w:r>
      <w:r>
        <w:rPr>
          <w:rStyle w:val="StyleBoldUnderline"/>
        </w:rPr>
        <w:t xml:space="preserve"> compared to the rest of the world</w:t>
      </w:r>
      <w:r>
        <w:rPr>
          <w:sz w:val="16"/>
        </w:rPr>
        <w:t xml:space="preserve">, T. Boone </w:t>
      </w:r>
      <w:r>
        <w:rPr>
          <w:rStyle w:val="StyleBoldUnderline"/>
          <w:highlight w:val="cyan"/>
        </w:rPr>
        <w:t>Pickens</w:t>
      </w:r>
      <w:r>
        <w:rPr>
          <w:rStyle w:val="StyleBoldUnderline"/>
        </w:rPr>
        <w:t>, BP Capital founder</w:t>
      </w:r>
      <w:r>
        <w:rPr>
          <w:sz w:val="16"/>
        </w:rPr>
        <w:t xml:space="preserve">, told CNBC’s “Squawk Box” on Wednesday. “There's going to be a fabulous opportunity for natural gas, but we're not there yet,” Pickens said. Pickens </w:t>
      </w:r>
      <w:r>
        <w:rPr>
          <w:rStyle w:val="StyleBoldUnderline"/>
          <w:highlight w:val="cyan"/>
        </w:rPr>
        <w:t>expects</w:t>
      </w:r>
      <w:r>
        <w:rPr>
          <w:rStyle w:val="StyleBoldUnderline"/>
        </w:rPr>
        <w:t xml:space="preserve"> natural </w:t>
      </w:r>
      <w:r>
        <w:rPr>
          <w:rStyle w:val="StyleBoldUnderline"/>
          <w:highlight w:val="cyan"/>
        </w:rPr>
        <w:t>gas prices to climb to $4</w:t>
      </w:r>
      <w:r>
        <w:rPr>
          <w:rStyle w:val="StyleBoldUnderline"/>
        </w:rPr>
        <w:t xml:space="preserve"> by the end of the year, </w:t>
      </w:r>
      <w:r>
        <w:rPr>
          <w:rStyle w:val="BoldUnderline"/>
          <w:highlight w:val="cyan"/>
        </w:rPr>
        <w:t>but no major</w:t>
      </w:r>
      <w:r>
        <w:rPr>
          <w:rStyle w:val="BoldUnderline"/>
        </w:rPr>
        <w:t xml:space="preserve"> price </w:t>
      </w:r>
      <w:r>
        <w:rPr>
          <w:rStyle w:val="BoldUnderline"/>
          <w:highlight w:val="cyan"/>
        </w:rPr>
        <w:t>spike</w:t>
      </w:r>
      <w:r>
        <w:rPr>
          <w:sz w:val="16"/>
        </w:rPr>
        <w:t xml:space="preserve">. “You can make money at $4,” he said, “Of course, it's going to be better than at $2 or $3, but you aren't going to get many wells drilled.” Instead, </w:t>
      </w:r>
      <w:r>
        <w:rPr>
          <w:rStyle w:val="StyleBoldUnderline"/>
        </w:rPr>
        <w:t>Pickens sees a greater chance of a spike in crude oil prices</w:t>
      </w:r>
      <w:r>
        <w:rPr>
          <w:sz w:val="16"/>
        </w:rPr>
        <w:t xml:space="preserve">. He’s predicting $115 a barrel on West Texas Intermediate crude by year’s end. Flare ups in the Middle East could cause a spike, Pickens cautioned. “If (Israel) bombs Iran, you're going to have a spike up in oil price, there's no question about that, just because they bombed Iran, not because you're going to have a shortage of oil immediately,” he said. </w:t>
      </w:r>
      <w:r>
        <w:rPr>
          <w:rStyle w:val="StyleBoldUnderline"/>
        </w:rPr>
        <w:t xml:space="preserve">Nonetheless, </w:t>
      </w:r>
      <w:r>
        <w:rPr>
          <w:rStyle w:val="StyleBoldUnderline"/>
          <w:highlight w:val="cyan"/>
        </w:rPr>
        <w:t>the U.S. will</w:t>
      </w:r>
      <w:r>
        <w:rPr>
          <w:rStyle w:val="StyleBoldUnderline"/>
        </w:rPr>
        <w:t xml:space="preserve"> continue to </w:t>
      </w:r>
      <w:r>
        <w:rPr>
          <w:rStyle w:val="StyleBoldUnderline"/>
          <w:highlight w:val="cyan"/>
        </w:rPr>
        <w:t>have the world’s cheapest energy.</w:t>
      </w:r>
      <w:r>
        <w:rPr>
          <w:rStyle w:val="StyleBoldUnderline"/>
        </w:rPr>
        <w:t xml:space="preserve"> “U.S. crude is 15 percent cheaper than Brent North Sea crude oil</w:t>
      </w:r>
      <w:r>
        <w:rPr>
          <w:sz w:val="16"/>
        </w:rPr>
        <w:t>, and natural gas is 75 percent cheaper than China, the Mideast, Japan, or wherever else,” Pickens said.</w:t>
      </w:r>
    </w:p>
    <w:p w:rsidR="00084CFB" w:rsidRDefault="00084CFB" w:rsidP="00084CFB"/>
    <w:p w:rsidR="00084CFB" w:rsidRDefault="00084CFB" w:rsidP="00084CFB">
      <w:pPr>
        <w:pStyle w:val="Heading4"/>
      </w:pPr>
      <w:r>
        <w:rPr>
          <w:b w:val="0"/>
          <w:bCs w:val="0"/>
        </w:rPr>
        <w:t>Exports will be approved – but the decision hasn’t been made</w:t>
      </w:r>
    </w:p>
    <w:p w:rsidR="00084CFB" w:rsidRDefault="00084CFB" w:rsidP="00084CFB">
      <w:r>
        <w:rPr>
          <w:rStyle w:val="StyleStyleBold12pt"/>
        </w:rPr>
        <w:t>Sebastian</w:t>
      </w:r>
      <w:r>
        <w:t xml:space="preserve">, writer for Fuel Fix, </w:t>
      </w:r>
      <w:r>
        <w:rPr>
          <w:rStyle w:val="StyleStyleBold12pt"/>
        </w:rPr>
        <w:t>9/19</w:t>
      </w:r>
      <w:r>
        <w:t>/2012</w:t>
      </w:r>
    </w:p>
    <w:p w:rsidR="00084CFB" w:rsidRDefault="00084CFB" w:rsidP="00084CFB">
      <w:r>
        <w:t>(Simone, “Politics are causing LNG export delays, attorney says,” http://fuelfix.com/blog/2012/09/19/politics-are-causing-lng-export-delays-attorney-says/)</w:t>
      </w:r>
    </w:p>
    <w:p w:rsidR="00084CFB" w:rsidRDefault="00084CFB" w:rsidP="00084CFB">
      <w:r>
        <w:rPr>
          <w:highlight w:val="green"/>
          <w:u w:val="single"/>
        </w:rPr>
        <w:t>The</w:t>
      </w:r>
      <w:r>
        <w:rPr>
          <w:u w:val="single"/>
        </w:rPr>
        <w:t xml:space="preserve"> Energy Department’s </w:t>
      </w:r>
      <w:r>
        <w:rPr>
          <w:highlight w:val="green"/>
          <w:u w:val="single"/>
        </w:rPr>
        <w:t>decision to delay</w:t>
      </w:r>
      <w:r>
        <w:rPr>
          <w:u w:val="single"/>
        </w:rPr>
        <w:t xml:space="preserve"> its report on natural gas </w:t>
      </w:r>
      <w:r>
        <w:rPr>
          <w:highlight w:val="green"/>
          <w:u w:val="single"/>
        </w:rPr>
        <w:t>exports was a move to avoid pre-election debate</w:t>
      </w:r>
      <w:r>
        <w:t xml:space="preserve"> about the United States’ growing position as an energy exporter, said industry attorney David Bloom Tuesday.</w:t>
      </w:r>
    </w:p>
    <w:p w:rsidR="00084CFB" w:rsidRDefault="00084CFB" w:rsidP="00084CFB">
      <w:r>
        <w:rPr>
          <w:u w:val="single"/>
        </w:rPr>
        <w:t>The long-awaited report is key to determining how much</w:t>
      </w:r>
      <w:r>
        <w:t xml:space="preserve"> of the nation’s booming </w:t>
      </w:r>
      <w:r>
        <w:rPr>
          <w:u w:val="single"/>
        </w:rPr>
        <w:t>natural gas</w:t>
      </w:r>
      <w:r>
        <w:t xml:space="preserve"> supply </w:t>
      </w:r>
      <w:r>
        <w:rPr>
          <w:u w:val="single"/>
        </w:rPr>
        <w:t>could be shipped to foreign countries</w:t>
      </w:r>
      <w:r>
        <w:t xml:space="preserve"> and under what conditions. Plans to liquefy and export U.S. natural gas have been debated because of the potential impact on energy prices for domestic consumers.</w:t>
      </w:r>
    </w:p>
    <w:p w:rsidR="00084CFB" w:rsidRDefault="00084CFB" w:rsidP="00084CFB">
      <w:r>
        <w:t>The U.S. Department of Energy announced on Monday that the report will be released by the end of the year, months after it was originally planned.</w:t>
      </w:r>
    </w:p>
    <w:p w:rsidR="00084CFB" w:rsidRDefault="00084CFB" w:rsidP="00084CFB">
      <w:r>
        <w:t xml:space="preserve">“The Obama administration doesn’t want this to be a front-burner issue,” said </w:t>
      </w:r>
      <w:r>
        <w:rPr>
          <w:u w:val="single"/>
        </w:rPr>
        <w:t>Bloom</w:t>
      </w:r>
      <w:r>
        <w:t xml:space="preserve">, </w:t>
      </w:r>
      <w:r>
        <w:rPr>
          <w:highlight w:val="green"/>
          <w:u w:val="single"/>
        </w:rPr>
        <w:t>a partner at Mayer Brown</w:t>
      </w:r>
      <w:r>
        <w:t>. “The Romney campaign has not made it an issue because some of the manufacturing base that supports Romney wants low natural gas pricing.”</w:t>
      </w:r>
    </w:p>
    <w:p w:rsidR="00084CFB" w:rsidRDefault="00084CFB" w:rsidP="00084CFB">
      <w:r>
        <w:t xml:space="preserve">Still, Bloom said he </w:t>
      </w:r>
      <w:r>
        <w:rPr>
          <w:highlight w:val="green"/>
          <w:u w:val="single"/>
        </w:rPr>
        <w:t>expects</w:t>
      </w:r>
      <w:r>
        <w:t xml:space="preserve"> some of the </w:t>
      </w:r>
      <w:r>
        <w:rPr>
          <w:b/>
          <w:highlight w:val="green"/>
          <w:u w:val="single"/>
        </w:rPr>
        <w:t>export projects</w:t>
      </w:r>
      <w:r>
        <w:t xml:space="preserve"> – many stationed on the Gulf Coast – </w:t>
      </w:r>
      <w:r>
        <w:rPr>
          <w:b/>
          <w:highlight w:val="green"/>
          <w:u w:val="single"/>
        </w:rPr>
        <w:t xml:space="preserve">will be approved </w:t>
      </w:r>
      <w:r>
        <w:rPr>
          <w:b/>
          <w:highlight w:val="green"/>
          <w:u w:val="single"/>
          <w:bdr w:val="single" w:sz="4" w:space="0" w:color="auto" w:frame="1"/>
        </w:rPr>
        <w:t>despite the election’s outcome</w:t>
      </w:r>
      <w:r>
        <w:t xml:space="preserve">. </w:t>
      </w:r>
      <w:r>
        <w:rPr>
          <w:u w:val="single"/>
        </w:rPr>
        <w:t xml:space="preserve">But federal </w:t>
      </w:r>
      <w:r>
        <w:rPr>
          <w:highlight w:val="green"/>
          <w:u w:val="single"/>
        </w:rPr>
        <w:t>approval</w:t>
      </w:r>
      <w:r>
        <w:rPr>
          <w:u w:val="single"/>
        </w:rPr>
        <w:t xml:space="preserve"> likely </w:t>
      </w:r>
      <w:r>
        <w:rPr>
          <w:highlight w:val="green"/>
          <w:u w:val="single"/>
        </w:rPr>
        <w:t>won’t come until</w:t>
      </w:r>
      <w:r>
        <w:rPr>
          <w:u w:val="single"/>
        </w:rPr>
        <w:t xml:space="preserve"> </w:t>
      </w:r>
      <w:r>
        <w:rPr>
          <w:highlight w:val="green"/>
          <w:u w:val="single"/>
        </w:rPr>
        <w:t>early 2013</w:t>
      </w:r>
      <w:r>
        <w:t>, he said.</w:t>
      </w:r>
    </w:p>
    <w:p w:rsidR="00084CFB" w:rsidRDefault="00084CFB" w:rsidP="00084CFB"/>
    <w:p w:rsidR="00084CFB" w:rsidRDefault="00084CFB" w:rsidP="00084CFB">
      <w:pPr>
        <w:pStyle w:val="Heading4"/>
        <w:rPr>
          <w:rFonts w:cs="Arial"/>
        </w:rPr>
      </w:pPr>
      <w:r>
        <w:rPr>
          <w:rFonts w:cs="Arial"/>
          <w:b w:val="0"/>
          <w:bCs w:val="0"/>
        </w:rPr>
        <w:t>Wind power increases demand for natural gas in the electricity sector</w:t>
      </w:r>
    </w:p>
    <w:p w:rsidR="00084CFB" w:rsidRDefault="00084CFB" w:rsidP="00084CFB">
      <w:pPr>
        <w:rPr>
          <w:rFonts w:cs="Arial"/>
        </w:rPr>
      </w:pPr>
      <w:r>
        <w:rPr>
          <w:rStyle w:val="StyleStyleBold12pt"/>
          <w:rFonts w:cs="Arial"/>
        </w:rPr>
        <w:t>Vos</w:t>
      </w:r>
      <w:r>
        <w:rPr>
          <w:rFonts w:cs="Arial"/>
        </w:rPr>
        <w:t xml:space="preserve">, gas analyst in the Gas Coal and Power Division of the International Energy Agency, </w:t>
      </w:r>
      <w:r>
        <w:rPr>
          <w:rStyle w:val="StyleStyleBold12pt"/>
          <w:rFonts w:cs="Arial"/>
        </w:rPr>
        <w:t>2012</w:t>
      </w:r>
    </w:p>
    <w:p w:rsidR="00084CFB" w:rsidRDefault="00084CFB" w:rsidP="00084CFB">
      <w:pPr>
        <w:rPr>
          <w:rFonts w:cs="Arial"/>
        </w:rPr>
      </w:pPr>
      <w:r>
        <w:rPr>
          <w:rFonts w:cs="Arial"/>
        </w:rPr>
        <w:t>(Irene, “The Impact of Wind Power on European Natural Gas Markets,” January 2012, http://www.iea.org/papers/2012/impact_of_wind_power.pdf)</w:t>
      </w:r>
    </w:p>
    <w:p w:rsidR="00084CFB" w:rsidRDefault="00084CFB" w:rsidP="00084CFB">
      <w:pPr>
        <w:rPr>
          <w:rFonts w:cs="Arial"/>
        </w:rPr>
      </w:pPr>
      <w:r>
        <w:rPr>
          <w:rFonts w:cs="Arial"/>
        </w:rPr>
        <w:t xml:space="preserve">This working paper discusses how </w:t>
      </w:r>
      <w:r>
        <w:rPr>
          <w:rFonts w:cs="Arial"/>
          <w:u w:val="single"/>
        </w:rPr>
        <w:t xml:space="preserve">an increasing wind market share changes the characteristics of the electricity </w:t>
      </w:r>
      <w:r>
        <w:rPr>
          <w:rFonts w:cs="Arial"/>
          <w:highlight w:val="cyan"/>
          <w:u w:val="single"/>
        </w:rPr>
        <w:t>demand</w:t>
      </w:r>
      <w:r>
        <w:rPr>
          <w:rFonts w:cs="Arial"/>
          <w:u w:val="single"/>
        </w:rPr>
        <w:t xml:space="preserve"> that </w:t>
      </w:r>
      <w:r>
        <w:rPr>
          <w:rFonts w:cs="Arial"/>
          <w:highlight w:val="cyan"/>
          <w:u w:val="single"/>
        </w:rPr>
        <w:t>needs to be filled by</w:t>
      </w:r>
      <w:r>
        <w:rPr>
          <w:rFonts w:cs="Arial"/>
        </w:rPr>
        <w:t xml:space="preserve"> generation </w:t>
      </w:r>
      <w:r>
        <w:rPr>
          <w:rFonts w:cs="Arial"/>
          <w:highlight w:val="cyan"/>
          <w:u w:val="single"/>
        </w:rPr>
        <w:t>capacity</w:t>
      </w:r>
      <w:r>
        <w:rPr>
          <w:rFonts w:cs="Arial"/>
          <w:u w:val="single"/>
        </w:rPr>
        <w:t xml:space="preserve"> other than wind</w:t>
      </w:r>
      <w:r>
        <w:rPr>
          <w:rFonts w:cs="Arial"/>
        </w:rPr>
        <w:t xml:space="preserve">, </w:t>
      </w:r>
      <w:r>
        <w:rPr>
          <w:rFonts w:cs="Arial"/>
          <w:u w:val="single"/>
        </w:rPr>
        <w:t>the</w:t>
      </w:r>
      <w:r>
        <w:rPr>
          <w:rFonts w:cs="Arial"/>
        </w:rPr>
        <w:t xml:space="preserve"> so</w:t>
      </w:r>
      <w:r>
        <w:rPr>
          <w:rFonts w:ascii="Myriad Pro" w:hAnsi="Myriad Pro" w:cs="Myriad Pro"/>
        </w:rPr>
        <w:t>‐</w:t>
      </w:r>
      <w:r>
        <w:rPr>
          <w:rFonts w:cs="Arial"/>
        </w:rPr>
        <w:t xml:space="preserve"> called </w:t>
      </w:r>
      <w:r>
        <w:rPr>
          <w:rFonts w:cs="Arial"/>
          <w:u w:val="single"/>
        </w:rPr>
        <w:t>residual demand</w:t>
      </w:r>
      <w:r>
        <w:rPr>
          <w:rFonts w:cs="Arial"/>
        </w:rPr>
        <w:t xml:space="preserve">. It discusses whether, and how the demand for fuel in the power sector changes due to an increasing wind market share, and whether, as a result, wind affects energy markets other than the electricity market. </w:t>
      </w:r>
    </w:p>
    <w:p w:rsidR="00084CFB" w:rsidRDefault="00084CFB" w:rsidP="00084CFB">
      <w:pPr>
        <w:rPr>
          <w:rFonts w:cs="Arial"/>
        </w:rPr>
      </w:pPr>
      <w:r>
        <w:rPr>
          <w:rFonts w:cs="Arial"/>
        </w:rPr>
        <w:t xml:space="preserve">This paper focuses on one fuel; </w:t>
      </w:r>
      <w:r>
        <w:rPr>
          <w:rFonts w:cs="Arial"/>
          <w:b/>
          <w:u w:val="single"/>
        </w:rPr>
        <w:t xml:space="preserve">natural </w:t>
      </w:r>
      <w:r>
        <w:rPr>
          <w:rFonts w:cs="Arial"/>
          <w:b/>
          <w:highlight w:val="cyan"/>
          <w:u w:val="single"/>
        </w:rPr>
        <w:t>gas</w:t>
      </w:r>
      <w:r>
        <w:rPr>
          <w:rFonts w:cs="Arial"/>
        </w:rPr>
        <w:t xml:space="preserve">, which </w:t>
      </w:r>
      <w:r>
        <w:rPr>
          <w:rFonts w:cs="Arial"/>
          <w:highlight w:val="cyan"/>
          <w:u w:val="single"/>
        </w:rPr>
        <w:t>is</w:t>
      </w:r>
      <w:r>
        <w:rPr>
          <w:rFonts w:cs="Arial"/>
        </w:rPr>
        <w:t xml:space="preserve"> often identified as one of the generation fuels </w:t>
      </w:r>
      <w:r>
        <w:rPr>
          <w:rFonts w:cs="Arial"/>
          <w:highlight w:val="cyan"/>
          <w:u w:val="single"/>
        </w:rPr>
        <w:t>best suited to support an increasing wind market share</w:t>
      </w:r>
      <w:r>
        <w:rPr>
          <w:rFonts w:cs="Arial"/>
        </w:rPr>
        <w:t>, thanks to its relatively clean burning properties and its flexibility in generation. It also focuses on the effects of an increasing share of wind power in Europe (EU27), which currently is − and is expected to remain − the region with the highest wind market share in the world (IEA, 2010a).</w:t>
      </w:r>
    </w:p>
    <w:p w:rsidR="00084CFB" w:rsidRDefault="00084CFB" w:rsidP="00084CFB">
      <w:pPr>
        <w:rPr>
          <w:rFonts w:cs="Arial"/>
        </w:rPr>
      </w:pPr>
      <w:r>
        <w:rPr>
          <w:rFonts w:cs="Arial"/>
          <w:highlight w:val="cyan"/>
          <w:u w:val="single"/>
        </w:rPr>
        <w:t>Wind</w:t>
      </w:r>
      <w:r>
        <w:rPr>
          <w:rFonts w:cs="Arial"/>
        </w:rPr>
        <w:t xml:space="preserve"> power has distinctive characteristics. Firstly, its </w:t>
      </w:r>
      <w:r>
        <w:rPr>
          <w:rFonts w:cs="Arial"/>
          <w:highlight w:val="cyan"/>
          <w:u w:val="single"/>
        </w:rPr>
        <w:t>output can vary greatly</w:t>
      </w:r>
      <w:r>
        <w:rPr>
          <w:rFonts w:cs="Arial"/>
          <w:u w:val="single"/>
        </w:rPr>
        <w:t xml:space="preserve"> and within short periods of time</w:t>
      </w:r>
      <w:r>
        <w:rPr>
          <w:rFonts w:cs="Arial"/>
        </w:rPr>
        <w:t xml:space="preserve">. Secondly, its output cannot be completely controlled or predicted. Consequently, </w:t>
      </w:r>
      <w:r>
        <w:rPr>
          <w:rFonts w:cs="Arial"/>
          <w:b/>
          <w:u w:val="single"/>
        </w:rPr>
        <w:t xml:space="preserve">an </w:t>
      </w:r>
      <w:r>
        <w:rPr>
          <w:rFonts w:cs="Arial"/>
          <w:b/>
          <w:highlight w:val="cyan"/>
          <w:u w:val="single"/>
        </w:rPr>
        <w:t>increasing wind</w:t>
      </w:r>
      <w:r>
        <w:rPr>
          <w:rFonts w:cs="Arial"/>
          <w:b/>
          <w:u w:val="single"/>
        </w:rPr>
        <w:t xml:space="preserve"> market share </w:t>
      </w:r>
      <w:r>
        <w:rPr>
          <w:rFonts w:cs="Arial"/>
          <w:b/>
          <w:highlight w:val="cyan"/>
          <w:u w:val="single"/>
        </w:rPr>
        <w:t>puts pressure on electricity systems and increases the need for</w:t>
      </w:r>
      <w:r>
        <w:rPr>
          <w:rFonts w:cs="Arial"/>
          <w:b/>
          <w:u w:val="single"/>
        </w:rPr>
        <w:t xml:space="preserve"> system </w:t>
      </w:r>
      <w:r>
        <w:rPr>
          <w:rFonts w:cs="Arial"/>
          <w:b/>
          <w:highlight w:val="cyan"/>
          <w:u w:val="single"/>
        </w:rPr>
        <w:t>flexibility</w:t>
      </w:r>
      <w:r>
        <w:rPr>
          <w:rFonts w:cs="Arial"/>
        </w:rPr>
        <w:t>. Tools that can deliver flexibility include energy storage, demand</w:t>
      </w:r>
      <w:r>
        <w:rPr>
          <w:rFonts w:ascii="Myriad Pro" w:hAnsi="Myriad Pro" w:cs="Myriad Pro"/>
        </w:rPr>
        <w:t>‐</w:t>
      </w:r>
      <w:r>
        <w:rPr>
          <w:rFonts w:cs="Arial"/>
        </w:rPr>
        <w:t>side response, increasing interconnection and supply</w:t>
      </w:r>
      <w:r>
        <w:rPr>
          <w:rFonts w:ascii="Myriad Pro" w:hAnsi="Myriad Pro" w:cs="Myriad Pro"/>
        </w:rPr>
        <w:t>‐</w:t>
      </w:r>
      <w:r>
        <w:rPr>
          <w:rFonts w:cs="Arial"/>
        </w:rPr>
        <w:t>side response (i.e. other forms of generation capacity which can be ramped up or down in response to changing demand). Much of the flexibility in electricity systems is currently delivered by supply</w:t>
      </w:r>
      <w:r>
        <w:rPr>
          <w:rFonts w:ascii="Myriad Pro" w:hAnsi="Myriad Pro" w:cs="Myriad Pro"/>
        </w:rPr>
        <w:t>‐</w:t>
      </w:r>
      <w:r>
        <w:rPr>
          <w:rFonts w:cs="Arial"/>
        </w:rPr>
        <w:t>side response; this instrument is likely to play an important role in supporting an increasing wind market share.</w:t>
      </w:r>
    </w:p>
    <w:p w:rsidR="00084CFB" w:rsidRDefault="00084CFB" w:rsidP="00084CFB">
      <w:pPr>
        <w:rPr>
          <w:rFonts w:cs="Arial"/>
        </w:rPr>
      </w:pPr>
      <w:r>
        <w:rPr>
          <w:rFonts w:cs="Arial"/>
        </w:rPr>
        <w:t xml:space="preserve">A comparison of the three generation fuels with the largest shares in European power generation − coal, nuclear and natural gas − shows that generation units running on these fuels all have the technical capabilities to act as supply-side response instruments. They can all vary their output in response to changes in power demand. </w:t>
      </w:r>
      <w:r>
        <w:rPr>
          <w:rFonts w:cs="Arial"/>
          <w:b/>
          <w:u w:val="single"/>
        </w:rPr>
        <w:t xml:space="preserve">Its </w:t>
      </w:r>
      <w:r>
        <w:rPr>
          <w:rFonts w:cs="Arial"/>
          <w:b/>
          <w:highlight w:val="cyan"/>
          <w:u w:val="single"/>
        </w:rPr>
        <w:t>short start-up times</w:t>
      </w:r>
      <w:r>
        <w:rPr>
          <w:rFonts w:cs="Arial"/>
          <w:highlight w:val="cyan"/>
        </w:rPr>
        <w:t xml:space="preserve">, </w:t>
      </w:r>
      <w:r>
        <w:rPr>
          <w:rFonts w:cs="Arial"/>
          <w:b/>
          <w:highlight w:val="cyan"/>
          <w:u w:val="single"/>
        </w:rPr>
        <w:t>high ramp rates and low</w:t>
      </w:r>
      <w:r>
        <w:rPr>
          <w:rFonts w:cs="Arial"/>
          <w:b/>
          <w:u w:val="single"/>
        </w:rPr>
        <w:t xml:space="preserve"> start-up </w:t>
      </w:r>
      <w:r>
        <w:rPr>
          <w:rFonts w:cs="Arial"/>
          <w:b/>
          <w:highlight w:val="cyan"/>
          <w:u w:val="single"/>
        </w:rPr>
        <w:t>costs make</w:t>
      </w:r>
      <w:r>
        <w:rPr>
          <w:rFonts w:cs="Arial"/>
          <w:b/>
          <w:u w:val="single"/>
        </w:rPr>
        <w:t xml:space="preserve"> natural </w:t>
      </w:r>
      <w:r>
        <w:rPr>
          <w:rFonts w:cs="Arial"/>
          <w:b/>
          <w:highlight w:val="cyan"/>
          <w:u w:val="single"/>
        </w:rPr>
        <w:t>gas</w:t>
      </w:r>
      <w:r>
        <w:rPr>
          <w:rFonts w:cs="Arial"/>
          <w:b/>
          <w:u w:val="single"/>
        </w:rPr>
        <w:t xml:space="preserve"> the </w:t>
      </w:r>
      <w:r>
        <w:rPr>
          <w:rFonts w:cs="Arial"/>
          <w:b/>
          <w:highlight w:val="cyan"/>
          <w:u w:val="single"/>
        </w:rPr>
        <w:t>best-suited</w:t>
      </w:r>
      <w:r>
        <w:rPr>
          <w:rFonts w:cs="Arial"/>
          <w:b/>
          <w:u w:val="single"/>
        </w:rPr>
        <w:t xml:space="preserve"> technology to support fast changes in power demand</w:t>
      </w:r>
      <w:r>
        <w:rPr>
          <w:rFonts w:cs="Arial"/>
        </w:rPr>
        <w:t>. While both coal- and nuclear-fired technologies can vary their output, their long start-up times, lower ramp rates and high start</w:t>
      </w:r>
      <w:r>
        <w:rPr>
          <w:rFonts w:ascii="Myriad Pro" w:hAnsi="Myriad Pro" w:cs="Myriad Pro"/>
        </w:rPr>
        <w:t>‐</w:t>
      </w:r>
      <w:r>
        <w:rPr>
          <w:rFonts w:cs="Arial"/>
        </w:rPr>
        <w:t xml:space="preserve">up costs make them less attractive to employ as running reserve and less suitable to respond to fast demand changes. </w:t>
      </w:r>
    </w:p>
    <w:p w:rsidR="00084CFB" w:rsidRDefault="00084CFB" w:rsidP="00084CFB">
      <w:pPr>
        <w:rPr>
          <w:rFonts w:cs="Arial"/>
        </w:rPr>
      </w:pPr>
      <w:r>
        <w:rPr>
          <w:rFonts w:cs="Arial"/>
        </w:rPr>
        <w:t xml:space="preserve">An analysis of the effect of an increasing wind market share on residual demand shows that wind significantly alters the load duration curve (LDC) of residual demand, changing not only its size but also its slope. Comparing the LDC of demand and residual demand shows how </w:t>
      </w:r>
      <w:r>
        <w:rPr>
          <w:rFonts w:cs="Arial"/>
          <w:u w:val="single"/>
        </w:rPr>
        <w:t>wind strongly decreases the average capacity factor of residual demand</w:t>
      </w:r>
      <w:r>
        <w:rPr>
          <w:rFonts w:cs="Arial"/>
        </w:rPr>
        <w:t xml:space="preserve">; the share of capacity running at high capacity factors (70% to 100%) decreases, while the amount of capacity running at low capacity factors (0% to 30%) increases strongly. A decreasing capacity factor can have a significant impact on the relative profitability of investments in different types of generation capacity. </w:t>
      </w:r>
      <w:r>
        <w:rPr>
          <w:rFonts w:cs="Arial"/>
          <w:u w:val="single"/>
        </w:rPr>
        <w:t>As the capacity factor decreases</w:t>
      </w:r>
      <w:r>
        <w:rPr>
          <w:rFonts w:cs="Arial"/>
        </w:rPr>
        <w:t xml:space="preserve">, </w:t>
      </w:r>
      <w:r>
        <w:rPr>
          <w:rFonts w:cs="Arial"/>
          <w:u w:val="single"/>
        </w:rPr>
        <w:t>the</w:t>
      </w:r>
      <w:r>
        <w:rPr>
          <w:rFonts w:cs="Arial"/>
        </w:rPr>
        <w:t xml:space="preserve"> levelised </w:t>
      </w:r>
      <w:r>
        <w:rPr>
          <w:rFonts w:cs="Arial"/>
          <w:u w:val="single"/>
        </w:rPr>
        <w:t>costs of electricity</w:t>
      </w:r>
      <w:r>
        <w:rPr>
          <w:rFonts w:cs="Arial"/>
        </w:rPr>
        <w:t xml:space="preserve"> (LCOE) </w:t>
      </w:r>
      <w:r>
        <w:rPr>
          <w:rFonts w:cs="Arial"/>
          <w:u w:val="single"/>
        </w:rPr>
        <w:t>of</w:t>
      </w:r>
      <w:r>
        <w:rPr>
          <w:rFonts w:cs="Arial"/>
        </w:rPr>
        <w:t xml:space="preserve"> generation technologies with high investment costs, such as </w:t>
      </w:r>
      <w:r>
        <w:rPr>
          <w:rFonts w:cs="Arial"/>
          <w:u w:val="single"/>
        </w:rPr>
        <w:t>coal</w:t>
      </w:r>
      <w:r>
        <w:rPr>
          <w:rFonts w:cs="Arial"/>
        </w:rPr>
        <w:t xml:space="preserve">- </w:t>
      </w:r>
      <w:r>
        <w:rPr>
          <w:rFonts w:cs="Arial"/>
          <w:u w:val="single"/>
        </w:rPr>
        <w:t>and</w:t>
      </w:r>
      <w:r>
        <w:rPr>
          <w:rFonts w:cs="Arial"/>
        </w:rPr>
        <w:t xml:space="preserve"> especially </w:t>
      </w:r>
      <w:r>
        <w:rPr>
          <w:rFonts w:cs="Arial"/>
          <w:u w:val="single"/>
        </w:rPr>
        <w:t>nuclear</w:t>
      </w:r>
      <w:r>
        <w:rPr>
          <w:rFonts w:cs="Arial"/>
        </w:rPr>
        <w:t xml:space="preserve">-fired capacity, </w:t>
      </w:r>
      <w:r>
        <w:rPr>
          <w:rFonts w:cs="Arial"/>
          <w:u w:val="single"/>
        </w:rPr>
        <w:t>increase faster than those of technologies with lower investment costs</w:t>
      </w:r>
      <w:r>
        <w:rPr>
          <w:rFonts w:cs="Arial"/>
        </w:rPr>
        <w:t xml:space="preserve">, </w:t>
      </w:r>
      <w:r>
        <w:rPr>
          <w:rFonts w:cs="Arial"/>
          <w:u w:val="single"/>
        </w:rPr>
        <w:t>such as gas</w:t>
      </w:r>
      <w:r>
        <w:rPr>
          <w:rFonts w:cs="Arial"/>
        </w:rPr>
        <w:t xml:space="preserve">-fired capacity. </w:t>
      </w:r>
    </w:p>
    <w:p w:rsidR="00084CFB" w:rsidRDefault="00084CFB" w:rsidP="00084CFB">
      <w:pPr>
        <w:rPr>
          <w:rFonts w:cs="Arial"/>
        </w:rPr>
      </w:pPr>
      <w:r>
        <w:rPr>
          <w:rFonts w:cs="Arial"/>
          <w:u w:val="single"/>
        </w:rPr>
        <w:t>Natural gas technologies seem</w:t>
      </w:r>
      <w:r>
        <w:rPr>
          <w:rFonts w:cs="Arial"/>
        </w:rPr>
        <w:t xml:space="preserve"> to be </w:t>
      </w:r>
      <w:r>
        <w:rPr>
          <w:rFonts w:cs="Arial"/>
          <w:u w:val="single"/>
        </w:rPr>
        <w:t>best suited to support wind power</w:t>
      </w:r>
      <w:r>
        <w:rPr>
          <w:rFonts w:cs="Arial"/>
        </w:rPr>
        <w:t xml:space="preserve"> in the future, </w:t>
      </w:r>
      <w:r>
        <w:rPr>
          <w:rFonts w:cs="Arial"/>
          <w:u w:val="single"/>
        </w:rPr>
        <w:t>due to their</w:t>
      </w:r>
      <w:r>
        <w:rPr>
          <w:rFonts w:cs="Arial"/>
        </w:rPr>
        <w:t xml:space="preserve"> relatively low investment costs and </w:t>
      </w:r>
      <w:r>
        <w:rPr>
          <w:rFonts w:cs="Arial"/>
          <w:u w:val="single"/>
        </w:rPr>
        <w:t>technical capabilities to deliver flexibility</w:t>
      </w:r>
      <w:r>
        <w:rPr>
          <w:rFonts w:cs="Arial"/>
        </w:rPr>
        <w:t xml:space="preserve">. This makes it likely that, </w:t>
      </w:r>
      <w:r>
        <w:rPr>
          <w:rFonts w:cs="Arial"/>
          <w:b/>
          <w:highlight w:val="cyan"/>
          <w:u w:val="single"/>
        </w:rPr>
        <w:t>as</w:t>
      </w:r>
      <w:r>
        <w:rPr>
          <w:rFonts w:cs="Arial"/>
          <w:b/>
          <w:u w:val="single"/>
        </w:rPr>
        <w:t xml:space="preserve"> the market share of </w:t>
      </w:r>
      <w:r>
        <w:rPr>
          <w:rFonts w:cs="Arial"/>
          <w:b/>
          <w:highlight w:val="cyan"/>
          <w:u w:val="single"/>
        </w:rPr>
        <w:t>wind increases</w:t>
      </w:r>
      <w:r>
        <w:rPr>
          <w:rFonts w:cs="Arial"/>
          <w:highlight w:val="cyan"/>
        </w:rPr>
        <w:t>,</w:t>
      </w:r>
      <w:r>
        <w:rPr>
          <w:rFonts w:cs="Arial"/>
        </w:rPr>
        <w:t xml:space="preserve"> </w:t>
      </w:r>
      <w:r>
        <w:rPr>
          <w:rFonts w:cs="Arial"/>
          <w:b/>
          <w:u w:val="single"/>
        </w:rPr>
        <w:t xml:space="preserve">the role of natural </w:t>
      </w:r>
      <w:r>
        <w:rPr>
          <w:rFonts w:cs="Arial"/>
          <w:b/>
          <w:highlight w:val="cyan"/>
          <w:u w:val="single"/>
        </w:rPr>
        <w:t>gas</w:t>
      </w:r>
      <w:r>
        <w:rPr>
          <w:rFonts w:cs="Arial"/>
        </w:rPr>
        <w:t xml:space="preserve"> as a flexible fuel supporting wind output </w:t>
      </w:r>
      <w:r>
        <w:rPr>
          <w:rFonts w:cs="Arial"/>
          <w:b/>
          <w:highlight w:val="cyan"/>
          <w:u w:val="single"/>
        </w:rPr>
        <w:t>increases</w:t>
      </w:r>
      <w:r>
        <w:rPr>
          <w:rFonts w:cs="Arial"/>
        </w:rPr>
        <w:t xml:space="preserve">. </w:t>
      </w:r>
      <w:r>
        <w:rPr>
          <w:rFonts w:cs="Arial"/>
          <w:u w:val="single"/>
        </w:rPr>
        <w:t>As a result</w:t>
      </w:r>
      <w:r>
        <w:rPr>
          <w:rFonts w:cs="Arial"/>
        </w:rPr>
        <w:t xml:space="preserve">, </w:t>
      </w:r>
      <w:r>
        <w:rPr>
          <w:rFonts w:cs="Arial"/>
          <w:b/>
          <w:highlight w:val="cyan"/>
          <w:u w:val="single"/>
        </w:rPr>
        <w:t>wind will</w:t>
      </w:r>
      <w:r>
        <w:rPr>
          <w:rFonts w:cs="Arial"/>
        </w:rPr>
        <w:t xml:space="preserve"> also </w:t>
      </w:r>
      <w:r>
        <w:rPr>
          <w:rFonts w:cs="Arial"/>
          <w:b/>
          <w:highlight w:val="cyan"/>
          <w:u w:val="single"/>
        </w:rPr>
        <w:t xml:space="preserve">have a </w:t>
      </w:r>
      <w:r>
        <w:rPr>
          <w:rFonts w:cs="Arial"/>
          <w:b/>
          <w:highlight w:val="cyan"/>
          <w:u w:val="single"/>
          <w:bdr w:val="single" w:sz="4" w:space="0" w:color="auto" w:frame="1"/>
        </w:rPr>
        <w:t>growing impact on</w:t>
      </w:r>
      <w:r>
        <w:rPr>
          <w:rFonts w:cs="Arial"/>
          <w:b/>
          <w:u w:val="single"/>
          <w:bdr w:val="single" w:sz="4" w:space="0" w:color="auto" w:frame="1"/>
        </w:rPr>
        <w:t xml:space="preserve"> natural </w:t>
      </w:r>
      <w:r>
        <w:rPr>
          <w:rFonts w:cs="Arial"/>
          <w:b/>
          <w:highlight w:val="cyan"/>
          <w:u w:val="single"/>
          <w:bdr w:val="single" w:sz="4" w:space="0" w:color="auto" w:frame="1"/>
        </w:rPr>
        <w:t>gas demand</w:t>
      </w:r>
      <w:r>
        <w:rPr>
          <w:rFonts w:cs="Arial"/>
          <w:b/>
          <w:u w:val="single"/>
          <w:bdr w:val="single" w:sz="4" w:space="0" w:color="auto" w:frame="1"/>
        </w:rPr>
        <w:t xml:space="preserve"> in the power sector</w:t>
      </w:r>
      <w:r>
        <w:rPr>
          <w:rFonts w:cs="Arial"/>
        </w:rPr>
        <w:t>.</w:t>
      </w:r>
    </w:p>
    <w:p w:rsidR="00084CFB" w:rsidRDefault="00084CFB" w:rsidP="00084CFB"/>
    <w:p w:rsidR="00084CFB" w:rsidRDefault="00084CFB" w:rsidP="00084CFB">
      <w:pPr>
        <w:pStyle w:val="Heading4"/>
        <w:rPr>
          <w:rFonts w:cs="Arial"/>
        </w:rPr>
      </w:pPr>
      <w:r>
        <w:rPr>
          <w:rFonts w:cs="Arial"/>
          <w:b w:val="0"/>
          <w:bCs w:val="0"/>
        </w:rPr>
        <w:t xml:space="preserve">The precedent set by export restrictions allows China to deny the U.S. </w:t>
      </w:r>
      <w:r>
        <w:rPr>
          <w:rFonts w:cs="Arial"/>
          <w:b w:val="0"/>
          <w:bCs w:val="0"/>
          <w:u w:val="single"/>
        </w:rPr>
        <w:t>rare earth metals</w:t>
      </w:r>
      <w:r>
        <w:rPr>
          <w:rFonts w:cs="Arial"/>
          <w:b w:val="0"/>
          <w:bCs w:val="0"/>
        </w:rPr>
        <w:t xml:space="preserve"> and undermines </w:t>
      </w:r>
      <w:r>
        <w:rPr>
          <w:rFonts w:cs="Arial"/>
          <w:b w:val="0"/>
          <w:bCs w:val="0"/>
          <w:u w:val="single"/>
        </w:rPr>
        <w:t>global free trade</w:t>
      </w:r>
    </w:p>
    <w:p w:rsidR="00084CFB" w:rsidRDefault="00084CFB" w:rsidP="00084CFB">
      <w:pPr>
        <w:rPr>
          <w:rFonts w:cs="Arial"/>
        </w:rPr>
      </w:pPr>
      <w:r>
        <w:rPr>
          <w:rStyle w:val="StyleStyleBold12pt"/>
          <w:rFonts w:cs="Arial"/>
        </w:rPr>
        <w:t>Levi</w:t>
      </w:r>
      <w:r>
        <w:rPr>
          <w:rFonts w:cs="Arial"/>
        </w:rPr>
        <w:t xml:space="preserve">, senior fellow for energy and environment at the Council on Foreign Relations, June </w:t>
      </w:r>
      <w:r>
        <w:rPr>
          <w:rStyle w:val="StyleStyleBold12pt"/>
          <w:rFonts w:cs="Arial"/>
        </w:rPr>
        <w:t>2012</w:t>
      </w:r>
    </w:p>
    <w:p w:rsidR="00084CFB" w:rsidRDefault="00084CFB" w:rsidP="00084CFB">
      <w:pPr>
        <w:rPr>
          <w:rFonts w:cs="Arial"/>
        </w:rPr>
      </w:pPr>
      <w:r>
        <w:rPr>
          <w:rFonts w:cs="Arial"/>
        </w:rPr>
        <w:t>(Michael, “A Strategy for U.S. Natural Gas Exports,” Hamilton Project, a program of the Brookings Institution, http://www.hamiltonproject.org/files/downloads_and_links/06_exports_levi.pdf)</w:t>
      </w:r>
    </w:p>
    <w:p w:rsidR="00084CFB" w:rsidRDefault="00084CFB" w:rsidP="00084CFB">
      <w:pPr>
        <w:rPr>
          <w:rFonts w:cs="Arial"/>
        </w:rPr>
      </w:pPr>
      <w:r>
        <w:rPr>
          <w:rFonts w:cs="Arial"/>
        </w:rPr>
        <w:t xml:space="preserve">Conversely, if the United States were to restrain LNG exports, it would almost certainly face wider trade-related problems. </w:t>
      </w:r>
      <w:r>
        <w:rPr>
          <w:rFonts w:cs="Arial"/>
          <w:u w:val="single"/>
        </w:rPr>
        <w:t xml:space="preserve">The </w:t>
      </w:r>
      <w:r>
        <w:rPr>
          <w:rFonts w:cs="Arial"/>
          <w:highlight w:val="cyan"/>
          <w:u w:val="single"/>
        </w:rPr>
        <w:t>consequences could</w:t>
      </w:r>
      <w:r>
        <w:rPr>
          <w:rFonts w:cs="Arial"/>
          <w:u w:val="single"/>
        </w:rPr>
        <w:t xml:space="preserve"> be broad</w:t>
      </w:r>
      <w:r>
        <w:rPr>
          <w:rFonts w:cs="Arial"/>
        </w:rPr>
        <w:t xml:space="preserve">, </w:t>
      </w:r>
      <w:r>
        <w:rPr>
          <w:rFonts w:cs="Arial"/>
          <w:b/>
          <w:highlight w:val="cyan"/>
          <w:u w:val="single"/>
        </w:rPr>
        <w:t>affect</w:t>
      </w:r>
      <w:r>
        <w:rPr>
          <w:rFonts w:cs="Arial"/>
          <w:b/>
          <w:u w:val="single"/>
        </w:rPr>
        <w:t xml:space="preserve">ing support for open </w:t>
      </w:r>
      <w:r>
        <w:rPr>
          <w:rFonts w:cs="Arial"/>
          <w:b/>
          <w:highlight w:val="cyan"/>
          <w:u w:val="single"/>
        </w:rPr>
        <w:t>trade in general</w:t>
      </w:r>
      <w:r>
        <w:rPr>
          <w:rFonts w:cs="Arial"/>
        </w:rPr>
        <w:t xml:space="preserve">, </w:t>
      </w:r>
      <w:r>
        <w:rPr>
          <w:rFonts w:cs="Arial"/>
          <w:u w:val="single"/>
        </w:rPr>
        <w:t xml:space="preserve">but they would likely have special impact </w:t>
      </w:r>
      <w:r>
        <w:rPr>
          <w:rFonts w:cs="Arial"/>
          <w:highlight w:val="cyan"/>
          <w:u w:val="single"/>
        </w:rPr>
        <w:t>on</w:t>
      </w:r>
      <w:r>
        <w:rPr>
          <w:rFonts w:cs="Arial"/>
          <w:u w:val="single"/>
        </w:rPr>
        <w:t xml:space="preserve"> other </w:t>
      </w:r>
      <w:r>
        <w:rPr>
          <w:rFonts w:cs="Arial"/>
          <w:highlight w:val="cyan"/>
          <w:u w:val="single"/>
        </w:rPr>
        <w:t>resource</w:t>
      </w:r>
      <w:r>
        <w:rPr>
          <w:rFonts w:cs="Arial"/>
          <w:u w:val="single"/>
        </w:rPr>
        <w:t xml:space="preserve">-related </w:t>
      </w:r>
      <w:r>
        <w:rPr>
          <w:rFonts w:cs="Arial"/>
          <w:highlight w:val="cyan"/>
          <w:u w:val="single"/>
        </w:rPr>
        <w:t>disputes</w:t>
      </w:r>
      <w:r>
        <w:rPr>
          <w:rFonts w:cs="Arial"/>
        </w:rPr>
        <w:t>. Article XI of the General Agreement on Tariffs and Trade (</w:t>
      </w:r>
      <w:r>
        <w:rPr>
          <w:rFonts w:cs="Arial"/>
          <w:b/>
          <w:highlight w:val="cyan"/>
          <w:u w:val="single"/>
        </w:rPr>
        <w:t>GATT</w:t>
      </w:r>
      <w:r>
        <w:rPr>
          <w:rFonts w:cs="Arial"/>
          <w:highlight w:val="cyan"/>
        </w:rPr>
        <w:t xml:space="preserve">) </w:t>
      </w:r>
      <w:r>
        <w:rPr>
          <w:rFonts w:cs="Arial"/>
          <w:b/>
          <w:highlight w:val="cyan"/>
          <w:u w:val="single"/>
        </w:rPr>
        <w:t>prohibits</w:t>
      </w:r>
      <w:r>
        <w:rPr>
          <w:rFonts w:cs="Arial"/>
          <w:b/>
          <w:u w:val="single"/>
        </w:rPr>
        <w:t xml:space="preserve"> sustained quantitative </w:t>
      </w:r>
      <w:r>
        <w:rPr>
          <w:rFonts w:cs="Arial"/>
          <w:b/>
          <w:highlight w:val="cyan"/>
          <w:u w:val="single"/>
        </w:rPr>
        <w:t>restrictions on energy exports</w:t>
      </w:r>
      <w:r>
        <w:rPr>
          <w:rFonts w:cs="Arial"/>
          <w:highlight w:val="cyan"/>
          <w:u w:val="single"/>
        </w:rPr>
        <w:t xml:space="preserve"> </w:t>
      </w:r>
      <w:r>
        <w:rPr>
          <w:rFonts w:cs="Arial"/>
          <w:u w:val="single"/>
        </w:rPr>
        <w:t>unless</w:t>
      </w:r>
      <w:r>
        <w:rPr>
          <w:rFonts w:cs="Arial"/>
        </w:rPr>
        <w:t xml:space="preserve"> they are related “to the conservation of exhaustible natural resources if </w:t>
      </w:r>
      <w:r>
        <w:rPr>
          <w:rFonts w:cs="Arial"/>
          <w:u w:val="single"/>
        </w:rPr>
        <w:t>such measures are</w:t>
      </w:r>
      <w:r>
        <w:rPr>
          <w:rFonts w:cs="Arial"/>
        </w:rPr>
        <w:t xml:space="preserve"> made effective </w:t>
      </w:r>
      <w:r>
        <w:rPr>
          <w:rFonts w:cs="Arial"/>
          <w:u w:val="single"/>
        </w:rPr>
        <w:t>in conjunction with restrictions on domestic production or consumption</w:t>
      </w:r>
      <w:r>
        <w:rPr>
          <w:rFonts w:cs="Arial"/>
        </w:rPr>
        <w:t xml:space="preserve">” (Selivanova 2007). </w:t>
      </w:r>
      <w:r>
        <w:rPr>
          <w:rFonts w:cs="Arial"/>
          <w:u w:val="single"/>
        </w:rPr>
        <w:t>U.S. policy would be the opposite</w:t>
      </w:r>
      <w:r>
        <w:rPr>
          <w:rFonts w:cs="Arial"/>
        </w:rPr>
        <w:t xml:space="preserve">: </w:t>
      </w:r>
      <w:r>
        <w:rPr>
          <w:rFonts w:cs="Arial"/>
          <w:u w:val="single"/>
        </w:rPr>
        <w:t>it would be made in conjunction with efforts to encourage both domestic production</w:t>
      </w:r>
      <w:r>
        <w:rPr>
          <w:rFonts w:cs="Arial"/>
        </w:rPr>
        <w:t xml:space="preserve"> and consumption </w:t>
      </w:r>
      <w:r>
        <w:rPr>
          <w:rFonts w:cs="Arial"/>
          <w:u w:val="single"/>
        </w:rPr>
        <w:t>of natural gas</w:t>
      </w:r>
      <w:r>
        <w:rPr>
          <w:rFonts w:cs="Arial"/>
        </w:rPr>
        <w:t xml:space="preserve">. Indeed, </w:t>
      </w:r>
      <w:r>
        <w:rPr>
          <w:rFonts w:cs="Arial"/>
          <w:highlight w:val="cyan"/>
          <w:u w:val="single"/>
        </w:rPr>
        <w:t xml:space="preserve">the </w:t>
      </w:r>
      <w:r>
        <w:rPr>
          <w:rFonts w:cs="Arial"/>
          <w:highlight w:val="cyan"/>
          <w:u w:val="single"/>
          <w:bdr w:val="single" w:sz="4" w:space="0" w:color="auto" w:frame="1"/>
        </w:rPr>
        <w:t>U</w:t>
      </w:r>
      <w:r>
        <w:rPr>
          <w:rFonts w:cs="Arial"/>
        </w:rPr>
        <w:t xml:space="preserve">nited </w:t>
      </w:r>
      <w:r>
        <w:rPr>
          <w:rFonts w:cs="Arial"/>
          <w:highlight w:val="cyan"/>
          <w:u w:val="single"/>
          <w:bdr w:val="single" w:sz="4" w:space="0" w:color="auto" w:frame="1"/>
        </w:rPr>
        <w:t>S</w:t>
      </w:r>
      <w:r>
        <w:rPr>
          <w:rFonts w:cs="Arial"/>
        </w:rPr>
        <w:t xml:space="preserve">tates </w:t>
      </w:r>
      <w:r>
        <w:rPr>
          <w:rFonts w:cs="Arial"/>
          <w:u w:val="single"/>
        </w:rPr>
        <w:t>has</w:t>
      </w:r>
      <w:r>
        <w:rPr>
          <w:rFonts w:cs="Arial"/>
        </w:rPr>
        <w:t xml:space="preserve"> recently </w:t>
      </w:r>
      <w:r>
        <w:rPr>
          <w:rFonts w:cs="Arial"/>
          <w:highlight w:val="cyan"/>
          <w:u w:val="single"/>
        </w:rPr>
        <w:t>joined</w:t>
      </w:r>
      <w:r>
        <w:rPr>
          <w:rFonts w:cs="Arial"/>
        </w:rPr>
        <w:t xml:space="preserve"> Europe and Japan </w:t>
      </w:r>
      <w:r>
        <w:rPr>
          <w:rFonts w:cs="Arial"/>
          <w:b/>
          <w:u w:val="single"/>
        </w:rPr>
        <w:t xml:space="preserve">in </w:t>
      </w:r>
      <w:r>
        <w:rPr>
          <w:rFonts w:cs="Arial"/>
          <w:b/>
          <w:highlight w:val="cyan"/>
          <w:u w:val="single"/>
        </w:rPr>
        <w:t xml:space="preserve">challenging Chinese restrictions on exports of </w:t>
      </w:r>
      <w:r>
        <w:rPr>
          <w:rFonts w:cs="Arial"/>
          <w:b/>
          <w:highlight w:val="cyan"/>
          <w:u w:val="single"/>
          <w:bdr w:val="single" w:sz="4" w:space="0" w:color="auto" w:frame="1"/>
        </w:rPr>
        <w:t>rare earth metals</w:t>
      </w:r>
      <w:r>
        <w:rPr>
          <w:rFonts w:cs="Arial"/>
        </w:rPr>
        <w:t>—</w:t>
      </w:r>
      <w:r>
        <w:rPr>
          <w:rFonts w:cs="Arial"/>
          <w:b/>
          <w:u w:val="single"/>
        </w:rPr>
        <w:t xml:space="preserve">which are </w:t>
      </w:r>
      <w:r>
        <w:rPr>
          <w:rFonts w:cs="Arial"/>
          <w:b/>
          <w:highlight w:val="cyan"/>
          <w:u w:val="single"/>
        </w:rPr>
        <w:t>critical to</w:t>
      </w:r>
      <w:r>
        <w:rPr>
          <w:rFonts w:cs="Arial"/>
          <w:b/>
          <w:u w:val="single"/>
        </w:rPr>
        <w:t xml:space="preserve"> a variety of </w:t>
      </w:r>
      <w:r>
        <w:rPr>
          <w:rFonts w:cs="Arial"/>
          <w:b/>
          <w:highlight w:val="cyan"/>
          <w:u w:val="single"/>
        </w:rPr>
        <w:t>defense</w:t>
      </w:r>
      <w:r>
        <w:rPr>
          <w:rFonts w:cs="Arial"/>
          <w:highlight w:val="cyan"/>
        </w:rPr>
        <w:t xml:space="preserve">, </w:t>
      </w:r>
      <w:r>
        <w:rPr>
          <w:rFonts w:cs="Arial"/>
          <w:b/>
          <w:highlight w:val="cyan"/>
          <w:u w:val="single"/>
        </w:rPr>
        <w:t>electronics</w:t>
      </w:r>
      <w:r>
        <w:rPr>
          <w:rFonts w:cs="Arial"/>
          <w:highlight w:val="cyan"/>
        </w:rPr>
        <w:t xml:space="preserve">, </w:t>
      </w:r>
      <w:r>
        <w:rPr>
          <w:rFonts w:cs="Arial"/>
          <w:b/>
          <w:highlight w:val="cyan"/>
          <w:u w:val="single"/>
        </w:rPr>
        <w:t>and energy tech</w:t>
      </w:r>
      <w:r>
        <w:rPr>
          <w:rFonts w:cs="Arial"/>
          <w:b/>
          <w:u w:val="single"/>
        </w:rPr>
        <w:t>nologies</w:t>
      </w:r>
      <w:r>
        <w:rPr>
          <w:rFonts w:cs="Arial"/>
        </w:rPr>
        <w:t>—</w:t>
      </w:r>
      <w:r>
        <w:rPr>
          <w:rFonts w:cs="Arial"/>
          <w:b/>
          <w:highlight w:val="cyan"/>
          <w:u w:val="single"/>
        </w:rPr>
        <w:t>at the</w:t>
      </w:r>
      <w:r>
        <w:rPr>
          <w:rFonts w:cs="Arial"/>
        </w:rPr>
        <w:t xml:space="preserve"> World Trade Organization (</w:t>
      </w:r>
      <w:r>
        <w:rPr>
          <w:rFonts w:cs="Arial"/>
          <w:b/>
          <w:highlight w:val="cyan"/>
          <w:u w:val="single"/>
        </w:rPr>
        <w:t>WTO</w:t>
      </w:r>
      <w:r>
        <w:rPr>
          <w:rFonts w:cs="Arial"/>
        </w:rPr>
        <w:t xml:space="preserve">) (Palmer 2011). </w:t>
      </w:r>
      <w:r>
        <w:rPr>
          <w:rFonts w:cs="Arial"/>
          <w:u w:val="single"/>
        </w:rPr>
        <w:t xml:space="preserve">The </w:t>
      </w:r>
      <w:r>
        <w:rPr>
          <w:rFonts w:cs="Arial"/>
          <w:highlight w:val="cyan"/>
          <w:u w:val="single"/>
        </w:rPr>
        <w:t>arguments</w:t>
      </w:r>
      <w:r>
        <w:rPr>
          <w:rFonts w:cs="Arial"/>
        </w:rPr>
        <w:t xml:space="preserve"> that the United States would need to invoke in order </w:t>
      </w:r>
      <w:r>
        <w:rPr>
          <w:rFonts w:cs="Arial"/>
          <w:highlight w:val="cyan"/>
          <w:u w:val="single"/>
        </w:rPr>
        <w:t>to restrain LNG exports</w:t>
      </w:r>
      <w:r>
        <w:rPr>
          <w:rFonts w:cs="Arial"/>
        </w:rPr>
        <w:t>—particularly the prospects of environmental damage and harm to domestic industry—</w:t>
      </w:r>
      <w:r>
        <w:rPr>
          <w:rFonts w:cs="Arial"/>
          <w:highlight w:val="cyan"/>
          <w:u w:val="single"/>
        </w:rPr>
        <w:t>are</w:t>
      </w:r>
      <w:r>
        <w:rPr>
          <w:rFonts w:cs="Arial"/>
          <w:u w:val="single"/>
        </w:rPr>
        <w:t xml:space="preserve"> precisely </w:t>
      </w:r>
      <w:r>
        <w:rPr>
          <w:rFonts w:cs="Arial"/>
          <w:highlight w:val="cyan"/>
          <w:u w:val="single"/>
        </w:rPr>
        <w:t>those that China would like to use to defend its</w:t>
      </w:r>
      <w:r>
        <w:rPr>
          <w:rFonts w:cs="Arial"/>
          <w:u w:val="single"/>
        </w:rPr>
        <w:t xml:space="preserve"> own </w:t>
      </w:r>
      <w:r>
        <w:rPr>
          <w:rFonts w:cs="Arial"/>
          <w:highlight w:val="cyan"/>
          <w:u w:val="single"/>
        </w:rPr>
        <w:t>restrictions on rare earths</w:t>
      </w:r>
      <w:r>
        <w:rPr>
          <w:rFonts w:cs="Arial"/>
          <w:u w:val="single"/>
        </w:rPr>
        <w:t xml:space="preserve"> exports</w:t>
      </w:r>
      <w:r>
        <w:rPr>
          <w:rFonts w:cs="Arial"/>
        </w:rPr>
        <w:t xml:space="preserve">; </w:t>
      </w:r>
      <w:r>
        <w:rPr>
          <w:rFonts w:cs="Arial"/>
          <w:u w:val="single"/>
        </w:rPr>
        <w:t>China could all but take the U.S. justification</w:t>
      </w:r>
      <w:r>
        <w:rPr>
          <w:rFonts w:cs="Arial"/>
        </w:rPr>
        <w:t xml:space="preserve"> of curbs on LNG exports, </w:t>
      </w:r>
      <w:r>
        <w:rPr>
          <w:rFonts w:cs="Arial"/>
          <w:u w:val="single"/>
        </w:rPr>
        <w:t>change a few words</w:t>
      </w:r>
      <w:r>
        <w:rPr>
          <w:rFonts w:cs="Arial"/>
        </w:rPr>
        <w:t xml:space="preserve">, </w:t>
      </w:r>
      <w:r>
        <w:rPr>
          <w:rFonts w:cs="Arial"/>
          <w:u w:val="single"/>
        </w:rPr>
        <w:t>and use it in its own defense</w:t>
      </w:r>
      <w:r>
        <w:rPr>
          <w:rFonts w:cs="Arial"/>
        </w:rPr>
        <w:t>. It would likely be difficult for the United States to sustain limits to U.S. LNG exports while fighting Chinese limits on exports of rare earth metals.</w:t>
      </w:r>
    </w:p>
    <w:p w:rsidR="00084CFB" w:rsidRDefault="00084CFB" w:rsidP="00084CFB">
      <w:pPr>
        <w:rPr>
          <w:rFonts w:cs="Arial"/>
        </w:rPr>
      </w:pPr>
    </w:p>
    <w:p w:rsidR="00084CFB" w:rsidRDefault="00084CFB" w:rsidP="00084CFB">
      <w:pPr>
        <w:pStyle w:val="Heading4"/>
        <w:rPr>
          <w:rFonts w:cs="Arial"/>
        </w:rPr>
      </w:pPr>
      <w:r>
        <w:rPr>
          <w:rFonts w:cs="Arial"/>
          <w:b w:val="0"/>
          <w:bCs w:val="0"/>
        </w:rPr>
        <w:t>Rare earth dominance gives China a strategic edge</w:t>
      </w:r>
    </w:p>
    <w:p w:rsidR="00084CFB" w:rsidRDefault="00084CFB" w:rsidP="00084CFB">
      <w:pPr>
        <w:rPr>
          <w:rStyle w:val="StyleStyleBold12pt"/>
          <w:bCs w:val="0"/>
        </w:rPr>
      </w:pPr>
      <w:r>
        <w:rPr>
          <w:rStyle w:val="StyleStyleBold12pt"/>
          <w:rFonts w:cs="Arial"/>
        </w:rPr>
        <w:t>Hurst 10</w:t>
      </w:r>
    </w:p>
    <w:p w:rsidR="00084CFB" w:rsidRDefault="00084CFB" w:rsidP="00084CFB">
      <w:hyperlink r:id="rId19" w:history="1">
        <w:r>
          <w:rPr>
            <w:rStyle w:val="Hyperlink"/>
            <w:rFonts w:cs="Arial"/>
          </w:rPr>
          <w:t>http://www.ndu.edu/press/chinas-ace-in-the-hole.html</w:t>
        </w:r>
      </w:hyperlink>
    </w:p>
    <w:p w:rsidR="00084CFB" w:rsidRDefault="00084CFB" w:rsidP="00084CFB">
      <w:pPr>
        <w:rPr>
          <w:rFonts w:cs="Arial"/>
        </w:rPr>
      </w:pPr>
      <w:r>
        <w:rPr>
          <w:rFonts w:cs="Arial"/>
        </w:rPr>
        <w:t xml:space="preserve"> Lieutenant Commander Cindy A. Hurst, USNR, is a Research Analyst in the Foreign Military Studies Office at Fort Leavenworth, Kansas. </w:t>
      </w:r>
    </w:p>
    <w:p w:rsidR="00084CFB" w:rsidRDefault="00084CFB" w:rsidP="00084CFB">
      <w:pPr>
        <w:rPr>
          <w:rFonts w:cs="Arial"/>
        </w:rPr>
      </w:pPr>
    </w:p>
    <w:p w:rsidR="00084CFB" w:rsidRDefault="00084CFB" w:rsidP="00084CFB">
      <w:pPr>
        <w:rPr>
          <w:rFonts w:cs="Arial"/>
        </w:rPr>
      </w:pPr>
      <w:r>
        <w:rPr>
          <w:rStyle w:val="StyleBoldUnderline"/>
          <w:rFonts w:cs="Arial"/>
          <w:highlight w:val="cyan"/>
        </w:rPr>
        <w:t>REEs are important to</w:t>
      </w:r>
      <w:r>
        <w:rPr>
          <w:rFonts w:cs="Arial"/>
        </w:rPr>
        <w:t xml:space="preserve"> hundreds of high-tech applications, including </w:t>
      </w:r>
      <w:r>
        <w:rPr>
          <w:rStyle w:val="StyleBoldUnderline"/>
          <w:rFonts w:cs="Arial"/>
        </w:rPr>
        <w:t xml:space="preserve">critical </w:t>
      </w:r>
      <w:r>
        <w:rPr>
          <w:rStyle w:val="StyleBoldUnderline"/>
          <w:rFonts w:cs="Arial"/>
          <w:highlight w:val="cyan"/>
        </w:rPr>
        <w:t>military</w:t>
      </w:r>
      <w:r>
        <w:rPr>
          <w:rStyle w:val="StyleBoldUnderline"/>
          <w:rFonts w:cs="Arial"/>
        </w:rPr>
        <w:t xml:space="preserve">-based </w:t>
      </w:r>
      <w:r>
        <w:rPr>
          <w:rStyle w:val="StyleBoldUnderline"/>
          <w:rFonts w:cs="Arial"/>
          <w:highlight w:val="cyan"/>
        </w:rPr>
        <w:t>tech</w:t>
      </w:r>
      <w:r>
        <w:rPr>
          <w:rStyle w:val="StyleBoldUnderline"/>
          <w:rFonts w:cs="Arial"/>
        </w:rPr>
        <w:t>nologies</w:t>
      </w:r>
      <w:r>
        <w:rPr>
          <w:rFonts w:cs="Arial"/>
        </w:rPr>
        <w:t xml:space="preserve"> such as precisionguided weapons and night-vision goggles. In exploring the idea of global military might, </w:t>
      </w:r>
      <w:r>
        <w:rPr>
          <w:rStyle w:val="StyleBoldUnderline"/>
          <w:rFonts w:cs="Arial"/>
          <w:highlight w:val="cyan"/>
        </w:rPr>
        <w:t>China appears to be holding</w:t>
      </w:r>
      <w:r>
        <w:rPr>
          <w:rStyle w:val="StyleBoldUnderline"/>
          <w:rFonts w:cs="Arial"/>
        </w:rPr>
        <w:t xml:space="preserve"> </w:t>
      </w:r>
      <w:r>
        <w:rPr>
          <w:rStyle w:val="StyleBoldUnderline"/>
          <w:rFonts w:cs="Arial"/>
          <w:highlight w:val="cyan"/>
        </w:rPr>
        <w:t>a</w:t>
      </w:r>
      <w:r>
        <w:rPr>
          <w:rStyle w:val="StyleBoldUnderline"/>
          <w:rFonts w:cs="Arial"/>
        </w:rPr>
        <w:t xml:space="preserve">n unlikely </w:t>
      </w:r>
      <w:r>
        <w:rPr>
          <w:rStyle w:val="StyleBoldUnderline"/>
          <w:rFonts w:cs="Arial"/>
          <w:highlight w:val="cyan"/>
        </w:rPr>
        <w:t>trump card</w:t>
      </w:r>
      <w:r>
        <w:rPr>
          <w:rStyle w:val="StyleBoldUnderline"/>
          <w:rFonts w:cs="Arial"/>
        </w:rPr>
        <w:t>.</w:t>
      </w:r>
      <w:r>
        <w:rPr>
          <w:rFonts w:cs="Arial"/>
        </w:rPr>
        <w:t xml:space="preserve"> </w:t>
      </w:r>
      <w:r>
        <w:rPr>
          <w:rStyle w:val="UnderlineBold"/>
          <w:rFonts w:cs="Arial"/>
        </w:rPr>
        <w:t xml:space="preserve">The country's grasp </w:t>
      </w:r>
      <w:r>
        <w:rPr>
          <w:rStyle w:val="UnderlineBold"/>
          <w:rFonts w:cs="Arial"/>
          <w:highlight w:val="cyan"/>
        </w:rPr>
        <w:t>on</w:t>
      </w:r>
      <w:r>
        <w:rPr>
          <w:rStyle w:val="UnderlineBold"/>
          <w:rFonts w:cs="Arial"/>
        </w:rPr>
        <w:t xml:space="preserve"> the </w:t>
      </w:r>
      <w:r>
        <w:rPr>
          <w:rStyle w:val="UnderlineBold"/>
          <w:rFonts w:cs="Arial"/>
          <w:highlight w:val="cyan"/>
        </w:rPr>
        <w:t>rare earth</w:t>
      </w:r>
      <w:r>
        <w:rPr>
          <w:rStyle w:val="UnderlineBold"/>
          <w:rFonts w:cs="Arial"/>
        </w:rPr>
        <w:t xml:space="preserve"> element industry </w:t>
      </w:r>
      <w:r>
        <w:rPr>
          <w:rStyle w:val="UnderlineBold"/>
          <w:rFonts w:cs="Arial"/>
          <w:highlight w:val="cyan"/>
        </w:rPr>
        <w:t>could</w:t>
      </w:r>
      <w:r>
        <w:rPr>
          <w:rStyle w:val="UnderlineBold"/>
          <w:rFonts w:cs="Arial"/>
        </w:rPr>
        <w:t xml:space="preserve"> one day </w:t>
      </w:r>
      <w:r>
        <w:rPr>
          <w:rStyle w:val="UnderlineBold"/>
          <w:rFonts w:cs="Arial"/>
          <w:highlight w:val="cyan"/>
        </w:rPr>
        <w:t>give China a strong</w:t>
      </w:r>
      <w:r>
        <w:rPr>
          <w:rStyle w:val="UnderlineBold"/>
          <w:rFonts w:cs="Arial"/>
        </w:rPr>
        <w:t xml:space="preserve"> </w:t>
      </w:r>
      <w:r>
        <w:rPr>
          <w:rStyle w:val="UnderlineBold"/>
          <w:rFonts w:cs="Arial"/>
          <w:highlight w:val="cyan"/>
        </w:rPr>
        <w:t>tech</w:t>
      </w:r>
      <w:r>
        <w:rPr>
          <w:rStyle w:val="UnderlineBold"/>
          <w:rFonts w:cs="Arial"/>
        </w:rPr>
        <w:t xml:space="preserve">nological </w:t>
      </w:r>
      <w:r>
        <w:rPr>
          <w:rStyle w:val="UnderlineBold"/>
          <w:rFonts w:cs="Arial"/>
          <w:highlight w:val="cyan"/>
        </w:rPr>
        <w:t>advantage and increase</w:t>
      </w:r>
      <w:r>
        <w:rPr>
          <w:rStyle w:val="UnderlineBold"/>
          <w:rFonts w:cs="Arial"/>
        </w:rPr>
        <w:t xml:space="preserve"> its </w:t>
      </w:r>
      <w:r>
        <w:rPr>
          <w:rStyle w:val="UnderlineBold"/>
          <w:rFonts w:cs="Arial"/>
          <w:highlight w:val="cyan"/>
        </w:rPr>
        <w:t>military superiority</w:t>
      </w:r>
      <w:r>
        <w:rPr>
          <w:rStyle w:val="UnderlineBold"/>
          <w:rFonts w:cs="Arial"/>
        </w:rPr>
        <w:t>.</w:t>
      </w:r>
      <w:r>
        <w:rPr>
          <w:rFonts w:cs="Arial"/>
        </w:rPr>
        <w:t xml:space="preserve"> This article focuses on rare earth elements and their importance to military technology. It also demonstrates how China's research and development programs, coupled with its vast reserves of </w:t>
      </w:r>
      <w:r>
        <w:rPr>
          <w:rStyle w:val="UnderlineBold"/>
          <w:rFonts w:cs="Arial"/>
        </w:rPr>
        <w:t xml:space="preserve">REEs, have the potential </w:t>
      </w:r>
      <w:r>
        <w:rPr>
          <w:rStyle w:val="UnderlineBold"/>
          <w:rFonts w:cs="Arial"/>
          <w:highlight w:val="cyan"/>
        </w:rPr>
        <w:t>to make the country</w:t>
      </w:r>
      <w:r>
        <w:rPr>
          <w:rStyle w:val="UnderlineBold"/>
          <w:rFonts w:cs="Arial"/>
        </w:rPr>
        <w:t xml:space="preserve"> a </w:t>
      </w:r>
      <w:r>
        <w:rPr>
          <w:rStyle w:val="UnderlineBold"/>
          <w:rFonts w:cs="Arial"/>
          <w:highlight w:val="cyan"/>
        </w:rPr>
        <w:t>dominant</w:t>
      </w:r>
      <w:r>
        <w:rPr>
          <w:rStyle w:val="UnderlineBold"/>
          <w:rFonts w:cs="Arial"/>
        </w:rPr>
        <w:t xml:space="preserve"> force in the world.</w:t>
      </w:r>
      <w:r>
        <w:rPr>
          <w:rFonts w:cs="Arial"/>
        </w:rPr>
        <w:t xml:space="preserve"> </w:t>
      </w:r>
    </w:p>
    <w:p w:rsidR="00084CFB" w:rsidRDefault="00084CFB" w:rsidP="00084CFB">
      <w:pPr>
        <w:rPr>
          <w:rFonts w:cs="Arial"/>
        </w:rPr>
      </w:pPr>
    </w:p>
    <w:p w:rsidR="00084CFB" w:rsidRDefault="00084CFB" w:rsidP="00084CFB">
      <w:pPr>
        <w:pStyle w:val="Heading4"/>
        <w:rPr>
          <w:rFonts w:cs="Arial"/>
        </w:rPr>
      </w:pPr>
      <w:r>
        <w:rPr>
          <w:rFonts w:cs="Arial"/>
          <w:b w:val="0"/>
          <w:bCs w:val="0"/>
        </w:rPr>
        <w:t>That causes nuclear great power war</w:t>
      </w:r>
    </w:p>
    <w:p w:rsidR="00084CFB" w:rsidRDefault="00084CFB" w:rsidP="00084CFB">
      <w:pPr>
        <w:rPr>
          <w:rStyle w:val="StyleStyleBold12pt"/>
          <w:bCs w:val="0"/>
        </w:rPr>
      </w:pPr>
      <w:r>
        <w:rPr>
          <w:rStyle w:val="StyleStyleBold12pt"/>
          <w:rFonts w:cs="Arial"/>
        </w:rPr>
        <w:t>Walton 2007</w:t>
      </w:r>
    </w:p>
    <w:p w:rsidR="00084CFB" w:rsidRDefault="00084CFB" w:rsidP="00084CFB">
      <w:r>
        <w:rPr>
          <w:rFonts w:cs="Arial"/>
        </w:rPr>
        <w:t>(C. Dale Walton, Lecturer in International Relations and Strategic Studies at the University of Reading, 2007, Geopolitics and the Great Powers in the 21st Century, p. 49// GH-aspomer)</w:t>
      </w:r>
    </w:p>
    <w:p w:rsidR="00084CFB" w:rsidRDefault="00084CFB" w:rsidP="00084CFB">
      <w:pPr>
        <w:rPr>
          <w:rFonts w:cs="Arial"/>
        </w:rPr>
      </w:pPr>
      <w:r>
        <w:rPr>
          <w:rFonts w:cs="Arial"/>
        </w:rPr>
        <w:t xml:space="preserve">Obviously, </w:t>
      </w:r>
      <w:r>
        <w:rPr>
          <w:rStyle w:val="DebateUnderline"/>
          <w:rFonts w:cs="Arial"/>
          <w:highlight w:val="cyan"/>
        </w:rPr>
        <w:t>it is of</w:t>
      </w:r>
      <w:r>
        <w:rPr>
          <w:rStyle w:val="DebateUnderline"/>
          <w:rFonts w:cs="Arial"/>
        </w:rPr>
        <w:t xml:space="preserve"> vital </w:t>
      </w:r>
      <w:r>
        <w:rPr>
          <w:rStyle w:val="DebateUnderline"/>
          <w:rFonts w:cs="Arial"/>
          <w:highlight w:val="cyan"/>
        </w:rPr>
        <w:t>importance</w:t>
      </w:r>
      <w:r>
        <w:rPr>
          <w:rStyle w:val="DebateUnderline"/>
          <w:rFonts w:cs="Arial"/>
        </w:rPr>
        <w:t xml:space="preserve"> to the United States </w:t>
      </w:r>
      <w:r>
        <w:rPr>
          <w:rStyle w:val="DebateUnderline"/>
          <w:rFonts w:cs="Arial"/>
          <w:highlight w:val="cyan"/>
        </w:rPr>
        <w:t>that the PRC does not become the hegemon</w:t>
      </w:r>
      <w:r>
        <w:rPr>
          <w:rStyle w:val="DebateUnderline"/>
          <w:rFonts w:cs="Arial"/>
        </w:rPr>
        <w:t xml:space="preserve"> of Eastern Eurasia</w:t>
      </w:r>
      <w:r>
        <w:rPr>
          <w:rFonts w:cs="Arial"/>
        </w:rPr>
        <w:t xml:space="preserve">. As noted above, however, regardless of what Washington does, China's success in such an endeavor is not as easily attainable as pessimists might assume. </w:t>
      </w:r>
      <w:r>
        <w:rPr>
          <w:rStyle w:val="DebateUnderline"/>
          <w:rFonts w:cs="Arial"/>
        </w:rPr>
        <w:t>The PRC appears to be on track to be a very great power indeed, but geopolitical conditions are not favorable for any Chinese effort to establish sole hegemony; a robust multipolar system should suffice to keep China in check, even with only minimal American intervention</w:t>
      </w:r>
      <w:r>
        <w:rPr>
          <w:rFonts w:cs="Arial"/>
        </w:rPr>
        <w:t xml:space="preserve"> in local squabbles</w:t>
      </w:r>
      <w:r>
        <w:rPr>
          <w:rStyle w:val="DebateUnderline"/>
          <w:rFonts w:cs="Arial"/>
        </w:rPr>
        <w:t>. The more worrisome danger is that Beijing will cooperate with a great power partner</w:t>
      </w:r>
      <w:r>
        <w:rPr>
          <w:rFonts w:cs="Arial"/>
        </w:rPr>
        <w:t xml:space="preserve">, establishing a very muscular axis. </w:t>
      </w:r>
      <w:r>
        <w:rPr>
          <w:rStyle w:val="DebateUnderline"/>
          <w:rFonts w:cs="Arial"/>
          <w:highlight w:val="cyan"/>
        </w:rPr>
        <w:t>Such</w:t>
      </w:r>
      <w:r>
        <w:rPr>
          <w:rStyle w:val="DebateUnderline"/>
          <w:rFonts w:cs="Arial"/>
        </w:rPr>
        <w:t xml:space="preserve"> an entity </w:t>
      </w:r>
      <w:r>
        <w:rPr>
          <w:rStyle w:val="DebateUnderline"/>
          <w:rFonts w:cs="Arial"/>
          <w:highlight w:val="cyan"/>
        </w:rPr>
        <w:t>would present</w:t>
      </w:r>
      <w:r>
        <w:rPr>
          <w:rStyle w:val="DebateUnderline"/>
          <w:rFonts w:cs="Arial"/>
        </w:rPr>
        <w:t xml:space="preserve"> a </w:t>
      </w:r>
      <w:r>
        <w:rPr>
          <w:rStyle w:val="DebateUnderline"/>
          <w:rFonts w:cs="Arial"/>
          <w:highlight w:val="cyan"/>
        </w:rPr>
        <w:t>critical danger to</w:t>
      </w:r>
      <w:r>
        <w:rPr>
          <w:rStyle w:val="DebateUnderline"/>
          <w:rFonts w:cs="Arial"/>
        </w:rPr>
        <w:t xml:space="preserve"> the </w:t>
      </w:r>
      <w:r>
        <w:rPr>
          <w:rStyle w:val="DebateUnderline"/>
          <w:rFonts w:cs="Arial"/>
          <w:highlight w:val="cyan"/>
        </w:rPr>
        <w:t>balance of power</w:t>
      </w:r>
      <w:r>
        <w:rPr>
          <w:rFonts w:cs="Arial"/>
        </w:rPr>
        <w:t xml:space="preserve">, </w:t>
      </w:r>
      <w:r>
        <w:rPr>
          <w:rStyle w:val="DebateUnderline"/>
          <w:rFonts w:cs="Arial"/>
        </w:rPr>
        <w:t>thus</w:t>
      </w:r>
      <w:r>
        <w:rPr>
          <w:rFonts w:cs="Arial"/>
        </w:rPr>
        <w:t xml:space="preserve"> both </w:t>
      </w:r>
      <w:r>
        <w:rPr>
          <w:rStyle w:val="DebateUnderline"/>
          <w:rFonts w:cs="Arial"/>
          <w:highlight w:val="cyan"/>
        </w:rPr>
        <w:t>necessitating</w:t>
      </w:r>
      <w:r>
        <w:rPr>
          <w:rStyle w:val="DebateUnderline"/>
          <w:rFonts w:cs="Arial"/>
        </w:rPr>
        <w:t xml:space="preserve"> very active </w:t>
      </w:r>
      <w:r>
        <w:rPr>
          <w:rStyle w:val="DebateUnderline"/>
          <w:rFonts w:cs="Arial"/>
          <w:highlight w:val="cyan"/>
        </w:rPr>
        <w:t>American intervention</w:t>
      </w:r>
      <w:r>
        <w:rPr>
          <w:rFonts w:cs="Arial"/>
        </w:rPr>
        <w:t xml:space="preserve"> in Eastern Eurasia </w:t>
      </w:r>
      <w:r>
        <w:rPr>
          <w:rStyle w:val="DebateUnderline"/>
          <w:rFonts w:cs="Arial"/>
        </w:rPr>
        <w:t xml:space="preserve">and </w:t>
      </w:r>
      <w:r>
        <w:rPr>
          <w:rStyle w:val="DebateUnderline"/>
          <w:rFonts w:cs="Arial"/>
          <w:highlight w:val="cyan"/>
        </w:rPr>
        <w:t>creating</w:t>
      </w:r>
      <w:r>
        <w:rPr>
          <w:rStyle w:val="DebateUnderline"/>
          <w:rFonts w:cs="Arial"/>
        </w:rPr>
        <w:t xml:space="preserve"> the underlying </w:t>
      </w:r>
      <w:r>
        <w:rPr>
          <w:rStyle w:val="DebateUnderline"/>
          <w:rFonts w:cs="Arial"/>
          <w:highlight w:val="cyan"/>
        </w:rPr>
        <w:t>conditions for</w:t>
      </w:r>
      <w:r>
        <w:rPr>
          <w:rStyle w:val="DebateUnderline"/>
          <w:rFonts w:cs="Arial"/>
        </w:rPr>
        <w:t xml:space="preserve"> a massive, and probably </w:t>
      </w:r>
      <w:r>
        <w:rPr>
          <w:rStyle w:val="DebateUnderline"/>
          <w:rFonts w:cs="Arial"/>
          <w:highlight w:val="cyan"/>
        </w:rPr>
        <w:t>nuclear, great power war</w:t>
      </w:r>
      <w:r>
        <w:rPr>
          <w:rFonts w:cs="Arial"/>
        </w:rPr>
        <w:t xml:space="preserve">. </w:t>
      </w:r>
      <w:r>
        <w:rPr>
          <w:rStyle w:val="DebateUnderline"/>
          <w:rFonts w:cs="Arial"/>
        </w:rPr>
        <w:t>Absent such a "super-threat," however, the demands on American leaders will be far more subtle</w:t>
      </w:r>
      <w:r>
        <w:rPr>
          <w:rFonts w:cs="Arial"/>
        </w:rPr>
        <w:t xml:space="preserve">; </w:t>
      </w:r>
      <w:r>
        <w:rPr>
          <w:rStyle w:val="DebateUnderline"/>
          <w:rFonts w:cs="Arial"/>
        </w:rPr>
        <w:t>creating the conditions for Washington's</w:t>
      </w:r>
      <w:r>
        <w:rPr>
          <w:rFonts w:cs="Arial"/>
        </w:rPr>
        <w:t xml:space="preserve"> gentle </w:t>
      </w:r>
      <w:r>
        <w:rPr>
          <w:rStyle w:val="DebateUnderline"/>
          <w:rFonts w:cs="Arial"/>
        </w:rPr>
        <w:t xml:space="preserve">decline from playing the role of </w:t>
      </w:r>
      <w:r>
        <w:rPr>
          <w:rFonts w:cs="Arial"/>
        </w:rPr>
        <w:t>unipolar quasi-</w:t>
      </w:r>
      <w:r>
        <w:rPr>
          <w:rStyle w:val="DebateUnderline"/>
          <w:rFonts w:cs="Arial"/>
        </w:rPr>
        <w:t>hegemon to being "merely" the greatest of the world's powers</w:t>
      </w:r>
      <w:r>
        <w:rPr>
          <w:rFonts w:cs="Arial"/>
        </w:rPr>
        <w:t>, while aiding in the creation of a healthy multipolar system that is not marked by close great power alliances.</w:t>
      </w:r>
    </w:p>
    <w:p w:rsidR="00084CFB" w:rsidRDefault="00084CFB" w:rsidP="00084CFB"/>
    <w:p w:rsidR="00084CFB" w:rsidRDefault="00084CFB" w:rsidP="00A900DD">
      <w:bookmarkStart w:id="0" w:name="_GoBack"/>
      <w:bookmarkEnd w:id="0"/>
    </w:p>
    <w:p w:rsidR="00084CFB" w:rsidRDefault="00084CFB" w:rsidP="00A900DD"/>
    <w:p w:rsidR="00084CFB" w:rsidRDefault="00084CFB" w:rsidP="00084CFB">
      <w:pPr>
        <w:pStyle w:val="Heading1"/>
      </w:pPr>
      <w:r>
        <w:t>2NC</w:t>
      </w:r>
    </w:p>
    <w:p w:rsidR="00084CFB" w:rsidRDefault="00084CFB" w:rsidP="00A900DD"/>
    <w:p w:rsidR="001F2E11" w:rsidRDefault="001F2E11" w:rsidP="001F2E11">
      <w:pPr>
        <w:pStyle w:val="Heading2"/>
      </w:pPr>
      <w:r>
        <w:t>t</w:t>
      </w:r>
    </w:p>
    <w:p w:rsidR="001F2E11" w:rsidRDefault="001F2E11" w:rsidP="001F2E11"/>
    <w:p w:rsidR="001F2E11" w:rsidRDefault="001F2E11" w:rsidP="001F2E11">
      <w:r w:rsidRPr="002B1638">
        <w:rPr>
          <w:rStyle w:val="CiteChar"/>
        </w:rPr>
        <w:t>Brown</w:t>
      </w:r>
      <w:r>
        <w:t xml:space="preserve">, judge – Court of Appeals for the Fifth Circuit, </w:t>
      </w:r>
      <w:r w:rsidRPr="002B1638">
        <w:rPr>
          <w:rStyle w:val="CiteChar"/>
        </w:rPr>
        <w:t>‘59</w:t>
      </w:r>
    </w:p>
    <w:p w:rsidR="001F2E11" w:rsidRPr="002B1638" w:rsidRDefault="001F2E11" w:rsidP="001F2E11">
      <w:r>
        <w:t>(John R., “CONTINENTAL OIL COMPANY, Petitioner, v. FEDERAL POWER COMMISSION,” Dissenting Opinion, 266 F.2d 208; 1959 U.S. App. LEXIS 5196; 10 Oil &amp; Gas Rep. 601)</w:t>
      </w:r>
    </w:p>
    <w:p w:rsidR="001F2E11" w:rsidRDefault="001F2E11" w:rsidP="001F2E11"/>
    <w:p w:rsidR="001F2E11" w:rsidRDefault="001F2E11" w:rsidP="001F2E11">
      <w:r>
        <w:t xml:space="preserve"> Indeed, I do not think that </w:t>
      </w:r>
      <w:r w:rsidRPr="005F508F">
        <w:rPr>
          <w:rStyle w:val="StyleBoldUnderline"/>
        </w:rPr>
        <w:t>my</w:t>
      </w:r>
      <w:r>
        <w:t xml:space="preserve"> cautious </w:t>
      </w:r>
      <w:r w:rsidRPr="005F508F">
        <w:rPr>
          <w:rStyle w:val="StyleBoldUnderline"/>
        </w:rPr>
        <w:t>Bro</w:t>
      </w:r>
      <w:r>
        <w:t>ther</w:t>
      </w:r>
      <w:r w:rsidRPr="005F508F">
        <w:rPr>
          <w:rStyle w:val="StyleBoldUnderline"/>
        </w:rPr>
        <w:t>s</w:t>
      </w:r>
      <w:r>
        <w:t xml:space="preserve"> would have undertaken this excursion had they not first have found (or assumed) a basis for considering production in its ordinary, common usage. For clearly, </w:t>
      </w:r>
      <w:r w:rsidRPr="0099471C">
        <w:rPr>
          <w:rStyle w:val="StyleBoldUnderline"/>
        </w:rPr>
        <w:t>what the Court says does not follow</w:t>
      </w:r>
      <w:r w:rsidRPr="0099471C">
        <w:t xml:space="preserve"> if the term is used </w:t>
      </w:r>
      <w:r w:rsidRPr="0099471C">
        <w:rPr>
          <w:rStyle w:val="StyleBoldUnderline"/>
        </w:rPr>
        <w:t>in the sense of the oil and gas field</w:t>
      </w:r>
      <w:r w:rsidRPr="0099471C">
        <w:t>. For example, the Court states</w:t>
      </w:r>
      <w:r>
        <w:t xml:space="preserve">, 'In the ordinary language of purchase and sale of a product where it is in deliverable form the stream of gas is, in a sense, 'produced' at the latest after it has passed through the first master valve.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disregarding  [**35]  altogether the exclusionary phrases at its end, the Court then proceeds to find that the sole Congressional purpose was 'to </w:t>
      </w:r>
      <w:r w:rsidRPr="0099471C">
        <w:t xml:space="preserve">regulate these interstate sales.' </w:t>
      </w:r>
      <w:r w:rsidRPr="0099471C">
        <w:rPr>
          <w:rStyle w:val="StyleBoldUnderline"/>
        </w:rPr>
        <w:t>This causes the Court</w:t>
      </w:r>
      <w:r w:rsidRPr="0099471C">
        <w:t xml:space="preserve"> then </w:t>
      </w:r>
      <w:r w:rsidRPr="0099471C">
        <w:rPr>
          <w:rStyle w:val="StyleBoldUnderline"/>
        </w:rPr>
        <w:t>to</w:t>
      </w:r>
      <w:r w:rsidRPr="0099471C">
        <w:t xml:space="preserve"> reject the industry context and </w:t>
      </w:r>
      <w:r w:rsidRPr="0099471C">
        <w:rPr>
          <w:rStyle w:val="StyleBoldUnderline"/>
        </w:rPr>
        <w:t>adopt</w:t>
      </w:r>
      <w:r w:rsidRPr="0099471C">
        <w:t xml:space="preserve"> a construction of 'production' which 'is in line with </w:t>
      </w:r>
      <w:r w:rsidRPr="0099471C">
        <w:rPr>
          <w:rStyle w:val="StyleBoldUnderline"/>
        </w:rPr>
        <w:t>ordinary non-technical usage'</w:t>
      </w:r>
      <w:r>
        <w:t xml:space="preserve"> so that it will 'effectuate and not * * * frustrate the purpose of the law.'.' The abundant legislative history canvassed by the many Supreme Court cases </w:t>
      </w:r>
      <w:r w:rsidRPr="0099471C">
        <w:rPr>
          <w:rStyle w:val="UnderlineBold"/>
        </w:rPr>
        <w:t xml:space="preserve">But </w:t>
      </w:r>
      <w:r w:rsidRPr="0099471C">
        <w:rPr>
          <w:rStyle w:val="UnderlineBold"/>
          <w:highlight w:val="yellow"/>
        </w:rPr>
        <w:t xml:space="preserve">Congress </w:t>
      </w:r>
      <w:r w:rsidRPr="005F508F">
        <w:rPr>
          <w:rStyle w:val="UnderlineBold"/>
          <w:highlight w:val="yellow"/>
        </w:rPr>
        <w:t>was not legislating in an atmosphere of 'ordinary non-technical usage</w:t>
      </w:r>
      <w:r>
        <w:t xml:space="preserve"> reveals an articulate awareness of the complexities of this whole business. The object of § 1(b) was clearly to define the purpose to regulate  [*220]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activities  [**36]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89 L.Ed.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5F508F">
        <w:rPr>
          <w:rStyle w:val="StyleBoldUnderline"/>
          <w:highlight w:val="yellow"/>
        </w:rPr>
        <w:t>'If the act is</w:t>
      </w:r>
      <w:r>
        <w:t xml:space="preserve"> one  [**38]  </w:t>
      </w:r>
      <w:r w:rsidRPr="005F508F">
        <w:rPr>
          <w:rStyle w:val="UnderlineBold"/>
          <w:highlight w:val="yellow"/>
        </w:rPr>
        <w:t xml:space="preserve">passed </w:t>
      </w:r>
      <w:r w:rsidRPr="002B1638">
        <w:rPr>
          <w:rStyle w:val="Box"/>
          <w:highlight w:val="yellow"/>
        </w:rPr>
        <w:t>with reference to a particular trade</w:t>
      </w:r>
      <w:r>
        <w:t xml:space="preserve">, business, or transaction, and words are used which everybody conversant with that trade, business, or transaction, knows and understands to have a particular meaning in it, </w:t>
      </w:r>
      <w:r w:rsidRPr="005F508F">
        <w:rPr>
          <w:rStyle w:val="UnderlineBold"/>
          <w:highlight w:val="yellow"/>
        </w:rPr>
        <w:t xml:space="preserve">then the words are to be construed as having that particular meaning, </w:t>
      </w:r>
      <w:r w:rsidRPr="002B1638">
        <w:rPr>
          <w:rStyle w:val="Box"/>
          <w:highlight w:val="yellow"/>
        </w:rPr>
        <w:t>though it may differ from the common or ordinary meaning of the words</w:t>
      </w:r>
      <w:r>
        <w:t xml:space="preserve">.'And see 50 Am.Jur., Statutes § 277 (1944).What is </w:t>
      </w:r>
      <w:r w:rsidRPr="0099471C">
        <w:rPr>
          <w:rStyle w:val="StyleBoldUnderline"/>
          <w:highlight w:val="yellow"/>
        </w:rPr>
        <w:t>'production</w:t>
      </w:r>
      <w:r w:rsidRPr="0099471C">
        <w:rPr>
          <w:rStyle w:val="StyleBoldUnderline"/>
        </w:rPr>
        <w:t xml:space="preserve"> of natural gas</w:t>
      </w:r>
      <w:r w:rsidRPr="0099471C">
        <w:t>'</w:t>
      </w:r>
      <w:r>
        <w:t xml:space="preserve"> </w:t>
      </w:r>
      <w:r w:rsidRPr="005F508F">
        <w:rPr>
          <w:rStyle w:val="StyleBoldUnderline"/>
          <w:highlight w:val="yellow"/>
        </w:rPr>
        <w:t xml:space="preserve">is to be determined in the light of the actual substantive </w:t>
      </w:r>
      <w:r w:rsidRPr="0099471C">
        <w:rPr>
          <w:rStyle w:val="StyleBoldUnderline"/>
          <w:highlight w:val="yellow"/>
        </w:rPr>
        <w:t>conditions</w:t>
      </w:r>
      <w:r w:rsidRPr="0099471C">
        <w:rPr>
          <w:rStyle w:val="StyleBoldUnderline"/>
        </w:rPr>
        <w:t xml:space="preserve"> and engineering-business requirements </w:t>
      </w:r>
      <w:r w:rsidRPr="005F508F">
        <w:rPr>
          <w:rStyle w:val="StyleBoldUnderline"/>
          <w:highlight w:val="yellow"/>
        </w:rPr>
        <w:t xml:space="preserve">of </w:t>
      </w:r>
      <w:r w:rsidRPr="0099471C">
        <w:rPr>
          <w:rStyle w:val="StyleBoldUnderline"/>
          <w:highlight w:val="yellow"/>
        </w:rPr>
        <w:t>that</w:t>
      </w:r>
      <w:r w:rsidRPr="0099471C">
        <w:rPr>
          <w:rStyle w:val="StyleBoldUnderline"/>
        </w:rPr>
        <w:t xml:space="preserve"> great </w:t>
      </w:r>
      <w:r w:rsidRPr="005F508F">
        <w:rPr>
          <w:rStyle w:val="StyleBoldUnderline"/>
          <w:highlight w:val="yellow"/>
        </w:rPr>
        <w:t>field</w:t>
      </w:r>
      <w:r>
        <w:t xml:space="preserve"> of scientific mechanical activity.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equally  [**39]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(emphasis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F.2d 550, 556.'</w:t>
      </w:r>
      <w:r w:rsidRPr="005F508F">
        <w:rPr>
          <w:rStyle w:val="StyleBoldUnderline"/>
          <w:highlight w:val="yellow"/>
        </w:rPr>
        <w:t>The vice</w:t>
      </w:r>
      <w:r>
        <w:t xml:space="preserve"> of this rationale </w:t>
      </w:r>
      <w:r w:rsidRPr="005F508F">
        <w:rPr>
          <w:rStyle w:val="StyleBoldUnderline"/>
          <w:highlight w:val="yellow"/>
        </w:rPr>
        <w:t>is compounded by</w:t>
      </w:r>
      <w:r>
        <w:t xml:space="preserve"> the Court's </w:t>
      </w:r>
      <w:r w:rsidRPr="005F508F">
        <w:rPr>
          <w:rStyle w:val="StyleBoldUnderline"/>
          <w:highlight w:val="yellow"/>
        </w:rPr>
        <w:t>interpretation of 'production'</w:t>
      </w:r>
      <w:r>
        <w:t xml:space="preserve"> or 'production facilities' </w:t>
      </w:r>
      <w:r w:rsidRPr="005F508F">
        <w:rPr>
          <w:rStyle w:val="UnderlineBold"/>
          <w:highlight w:val="yellow"/>
        </w:rPr>
        <w:t>in terms of ordinary non-industry connotation.</w:t>
      </w:r>
      <w:r>
        <w:t xml:space="preserve"> But even without this, if the test is to be stated in terms of that piece of equipment which is needed to effectuate the sale or contain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production to the long line pipe line purchaser, the result will be that the drilling of additional wells may not be done except on Commission terms and approval. In such  [**42]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are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1F2E11" w:rsidRPr="001F2E11" w:rsidRDefault="001F2E11" w:rsidP="001F2E11"/>
    <w:p w:rsidR="00A900DD" w:rsidRDefault="00A900DD" w:rsidP="00A900DD"/>
    <w:p w:rsidR="00A900DD" w:rsidRDefault="00A900DD" w:rsidP="00A900DD"/>
    <w:p w:rsidR="001F2E11" w:rsidRDefault="001F2E11" w:rsidP="00084CFB">
      <w:pPr>
        <w:pStyle w:val="Heading2"/>
      </w:pPr>
      <w:r>
        <w:t>Warming</w:t>
      </w:r>
    </w:p>
    <w:p w:rsidR="001F2E11" w:rsidRDefault="001F2E11" w:rsidP="001F2E11"/>
    <w:p w:rsidR="001F2E11" w:rsidRPr="00697C3D" w:rsidRDefault="001F2E11" w:rsidP="001F2E11"/>
    <w:p w:rsidR="001F2E11" w:rsidRDefault="001F2E11" w:rsidP="001F2E11"/>
    <w:p w:rsidR="001F2E11" w:rsidRDefault="001F2E11" w:rsidP="001F2E11">
      <w:pPr>
        <w:pStyle w:val="Heading2"/>
        <w:ind w:firstLine="720"/>
      </w:pPr>
      <w:r>
        <w:t>solvency</w:t>
      </w:r>
    </w:p>
    <w:p w:rsidR="001F2E11" w:rsidRDefault="001F2E11" w:rsidP="001F2E11"/>
    <w:p w:rsidR="001F2E11" w:rsidRDefault="001F2E11" w:rsidP="001F2E11">
      <w:pPr>
        <w:pStyle w:val="Heading4"/>
      </w:pPr>
      <w:r>
        <w:t>Wind can’t replace fossil fuels</w:t>
      </w:r>
    </w:p>
    <w:p w:rsidR="001F2E11" w:rsidRPr="005B4E1D" w:rsidRDefault="001F2E11" w:rsidP="001F2E11">
      <w:r w:rsidRPr="005B4E1D">
        <w:t>Zehner, 12</w:t>
      </w:r>
    </w:p>
    <w:p w:rsidR="001F2E11" w:rsidRPr="005B4E1D" w:rsidRDefault="001F2E11" w:rsidP="001F2E11">
      <w:pPr>
        <w:rPr>
          <w:rStyle w:val="StyleBoldUnderline"/>
        </w:rPr>
      </w:pPr>
      <w:r w:rsidRPr="005B4E1D">
        <w:rPr>
          <w:rStyle w:val="StyleBoldUnderline"/>
        </w:rPr>
        <w:t>(Green illusions, Visiting Scholar-UC Berkeley, MS-University of Amsterdam-Science &amp; Technology Studies, Google Books)</w:t>
      </w:r>
    </w:p>
    <w:p w:rsidR="001F2E11" w:rsidRDefault="001F2E11" w:rsidP="001F2E11"/>
    <w:p w:rsidR="001F2E11" w:rsidRDefault="001F2E11" w:rsidP="001F2E11">
      <w:r>
        <w:t xml:space="preserve">Lifecycle calculations reveal that </w:t>
      </w:r>
      <w:r w:rsidRPr="00087A97">
        <w:rPr>
          <w:rStyle w:val="StyleBoldUnderline"/>
          <w:highlight w:val="cyan"/>
        </w:rPr>
        <w:t>wind</w:t>
      </w:r>
      <w:r w:rsidRPr="003127CE">
        <w:rPr>
          <w:rStyle w:val="StyleBoldUnderline"/>
        </w:rPr>
        <w:t xml:space="preserve"> power technologies actually</w:t>
      </w:r>
      <w:r>
        <w:rPr>
          <w:rStyle w:val="StyleBoldUnderline"/>
        </w:rPr>
        <w:t xml:space="preserve"> </w:t>
      </w:r>
      <w:r w:rsidRPr="00087A97">
        <w:rPr>
          <w:rStyle w:val="StyleBoldUnderline"/>
          <w:highlight w:val="cyan"/>
        </w:rPr>
        <w:t>rely heavily on fossil fuel</w:t>
      </w:r>
      <w:r w:rsidRPr="00087A97">
        <w:rPr>
          <w:highlight w:val="cyan"/>
        </w:rPr>
        <w:t>s</w:t>
      </w:r>
      <w:r>
        <w:t xml:space="preserve"> (which is partly why their costs have dramatically increased over the last decade). </w:t>
      </w:r>
      <w:r w:rsidRPr="003127CE">
        <w:rPr>
          <w:rStyle w:val="StyleBoldUnderline"/>
        </w:rPr>
        <w:t xml:space="preserve">In practice, </w:t>
      </w:r>
      <w:r w:rsidRPr="00087A97">
        <w:rPr>
          <w:rStyle w:val="StyleBoldUnderline"/>
          <w:highlight w:val="cyan"/>
        </w:rPr>
        <w:t>this</w:t>
      </w:r>
      <w:r w:rsidRPr="003127CE">
        <w:rPr>
          <w:rStyle w:val="StyleBoldUnderline"/>
        </w:rPr>
        <w:t xml:space="preserve"> </w:t>
      </w:r>
      <w:r w:rsidRPr="00087A97">
        <w:rPr>
          <w:rStyle w:val="StyleBoldUnderline"/>
          <w:highlight w:val="cyan"/>
        </w:rPr>
        <w:t>leaves</w:t>
      </w:r>
      <w:r>
        <w:rPr>
          <w:rStyle w:val="StyleBoldUnderline"/>
        </w:rPr>
        <w:t xml:space="preserve"> </w:t>
      </w:r>
      <w:r w:rsidRPr="003127CE">
        <w:rPr>
          <w:rStyle w:val="StyleBoldUnderline"/>
        </w:rPr>
        <w:t xml:space="preserve">so-called renewable </w:t>
      </w:r>
      <w:r w:rsidRPr="00087A97">
        <w:rPr>
          <w:rStyle w:val="StyleBoldUnderline"/>
          <w:highlight w:val="cyan"/>
        </w:rPr>
        <w:t>wind</w:t>
      </w:r>
      <w:r w:rsidRPr="003127CE">
        <w:rPr>
          <w:rStyle w:val="StyleBoldUnderline"/>
        </w:rPr>
        <w:t xml:space="preserve"> power </w:t>
      </w:r>
      <w:r w:rsidRPr="00087A97">
        <w:rPr>
          <w:rStyle w:val="StyleBoldUnderline"/>
          <w:highlight w:val="cyan"/>
        </w:rPr>
        <w:t>as a mere</w:t>
      </w:r>
      <w:r w:rsidRPr="003127CE">
        <w:rPr>
          <w:rStyle w:val="StyleBoldUnderline"/>
        </w:rPr>
        <w:t xml:space="preserve"> fossil-fuel </w:t>
      </w:r>
      <w:r w:rsidRPr="00087A97">
        <w:rPr>
          <w:rStyle w:val="StyleBoldUnderline"/>
          <w:highlight w:val="cyan"/>
        </w:rPr>
        <w:t>hybrid</w:t>
      </w:r>
      <w:r>
        <w:t xml:space="preserve">. This spurs some questions. First, if fossil-fuel and raw-material prices pull up turbine costs, to what degree can nations rely on wind power as a hedge against resource scarcity? Moreover, where will the power come from to build the next generation of wind turbines as earlier ones retire from service? </w:t>
      </w:r>
      <w:r w:rsidRPr="003127CE">
        <w:rPr>
          <w:rStyle w:val="StyleBoldUnderline"/>
        </w:rPr>
        <w:t>Alternative-energy productivists would likely point</w:t>
      </w:r>
      <w:r>
        <w:rPr>
          <w:rStyle w:val="StyleBoldUnderline"/>
        </w:rPr>
        <w:t xml:space="preserve"> </w:t>
      </w:r>
      <w:r w:rsidRPr="003127CE">
        <w:rPr>
          <w:rStyle w:val="StyleBoldUnderline"/>
        </w:rPr>
        <w:t>to the obvious—just use the power from the former generation</w:t>
      </w:r>
      <w:r>
        <w:t xml:space="preserve">. </w:t>
      </w:r>
      <w:r w:rsidRPr="003127CE">
        <w:rPr>
          <w:rStyle w:val="StyleBoldUnderline"/>
        </w:rPr>
        <w:t>But</w:t>
      </w:r>
      <w:r>
        <w:rPr>
          <w:rStyle w:val="StyleBoldUnderline"/>
        </w:rPr>
        <w:t xml:space="preserve"> </w:t>
      </w:r>
      <w:r>
        <w:t xml:space="preserve">if we will presumably be using all of that output for our appliances, lighting, and driving the kids to school, </w:t>
      </w:r>
      <w:r w:rsidRPr="00087A97">
        <w:rPr>
          <w:rStyle w:val="StyleBoldUnderline"/>
          <w:highlight w:val="cyan"/>
        </w:rPr>
        <w:t>will there be enough excess capacity</w:t>
      </w:r>
      <w:r w:rsidRPr="003127CE">
        <w:rPr>
          <w:rStyle w:val="StyleBoldUnderline"/>
        </w:rPr>
        <w:t xml:space="preserve"> left over? </w:t>
      </w:r>
      <w:r w:rsidRPr="00087A97">
        <w:rPr>
          <w:rStyle w:val="StyleBoldUnderline"/>
          <w:highlight w:val="cyan"/>
        </w:rPr>
        <w:t>Probably not—</w:t>
      </w:r>
      <w:r w:rsidRPr="003127CE">
        <w:rPr>
          <w:rStyle w:val="StyleBoldUnderline"/>
        </w:rPr>
        <w:t xml:space="preserve">especially </w:t>
      </w:r>
      <w:r w:rsidRPr="00087A97">
        <w:rPr>
          <w:rStyle w:val="StyleBoldUnderline"/>
          <w:highlight w:val="cyan"/>
        </w:rPr>
        <w:t>given</w:t>
      </w:r>
      <w:r w:rsidRPr="003127CE">
        <w:rPr>
          <w:rStyle w:val="StyleBoldUnderline"/>
        </w:rPr>
        <w:t xml:space="preserve"> that </w:t>
      </w:r>
      <w:r w:rsidRPr="00087A97">
        <w:rPr>
          <w:rStyle w:val="StyleBoldUnderline"/>
          <w:highlight w:val="cyan"/>
        </w:rPr>
        <w:t>the most favorable windy spots</w:t>
      </w:r>
      <w:r w:rsidRPr="003127CE">
        <w:rPr>
          <w:rStyle w:val="StyleBoldUnderline"/>
        </w:rPr>
        <w:t xml:space="preserve">, which have been largely exploited, </w:t>
      </w:r>
      <w:r w:rsidRPr="00087A97">
        <w:rPr>
          <w:rStyle w:val="StyleBoldUnderline"/>
          <w:highlight w:val="cyan"/>
        </w:rPr>
        <w:t>are</w:t>
      </w:r>
      <w:r w:rsidRPr="003127CE">
        <w:rPr>
          <w:rStyle w:val="StyleBoldUnderline"/>
        </w:rPr>
        <w:t xml:space="preserve"> purportedly </w:t>
      </w:r>
      <w:r>
        <w:rPr>
          <w:rStyle w:val="StyleBoldUnderline"/>
          <w:highlight w:val="cyan"/>
        </w:rPr>
        <w:t>satisfying less than 1</w:t>
      </w:r>
      <w:r w:rsidRPr="00087A97">
        <w:rPr>
          <w:rStyle w:val="StyleBoldUnderline"/>
          <w:highlight w:val="cyan"/>
        </w:rPr>
        <w:t xml:space="preserve"> percent of global</w:t>
      </w:r>
      <w:r w:rsidRPr="003127CE">
        <w:rPr>
          <w:rStyle w:val="StyleBoldUnderline"/>
        </w:rPr>
        <w:t xml:space="preserve"> power </w:t>
      </w:r>
      <w:r w:rsidRPr="00087A97">
        <w:rPr>
          <w:rStyle w:val="StyleBoldUnderline"/>
          <w:highlight w:val="cyan"/>
        </w:rPr>
        <w:t>demands</w:t>
      </w:r>
      <w:r w:rsidRPr="003127CE">
        <w:rPr>
          <w:rStyle w:val="StyleBoldUnderline"/>
        </w:rPr>
        <w:t>.</w:t>
      </w:r>
      <w:r>
        <w:rPr>
          <w:rStyle w:val="StyleBoldUnderline"/>
        </w:rPr>
        <w:t xml:space="preserve"> </w:t>
      </w:r>
      <w:r w:rsidRPr="003127CE">
        <w:rPr>
          <w:rStyle w:val="StyleBoldUnderline"/>
        </w:rPr>
        <w:t>We'll likely have to fall back on fossil fuels</w:t>
      </w:r>
      <w:r>
        <w:t>. Wind is renewable. Turbines are not.</w:t>
      </w:r>
    </w:p>
    <w:p w:rsidR="001F2E11" w:rsidRDefault="001F2E11" w:rsidP="001F2E11"/>
    <w:p w:rsidR="001F2E11" w:rsidRPr="000F6FCB" w:rsidRDefault="001F2E11" w:rsidP="001F2E11">
      <w:pPr>
        <w:pStyle w:val="Heading4"/>
      </w:pPr>
      <w:r>
        <w:t xml:space="preserve">Wind is lies – it’s based on cherry picked data.  </w:t>
      </w:r>
    </w:p>
    <w:p w:rsidR="001F2E11" w:rsidRPr="005B4E1D" w:rsidRDefault="001F2E11" w:rsidP="001F2E11">
      <w:r w:rsidRPr="005B4E1D">
        <w:t>Zehner, 12</w:t>
      </w:r>
    </w:p>
    <w:p w:rsidR="001F2E11" w:rsidRPr="005B4E1D" w:rsidRDefault="001F2E11" w:rsidP="001F2E11">
      <w:pPr>
        <w:rPr>
          <w:rStyle w:val="StyleBoldUnderline"/>
        </w:rPr>
      </w:pPr>
      <w:r w:rsidRPr="005B4E1D">
        <w:rPr>
          <w:rStyle w:val="StyleBoldUnderline"/>
        </w:rPr>
        <w:t>(Green illusions, Visiting Scholar-UC Berkeley, MS-University of Amsterdam-Science &amp; Technology Studies, Google Books)</w:t>
      </w:r>
    </w:p>
    <w:p w:rsidR="001F2E11" w:rsidRDefault="001F2E11" w:rsidP="001F2E11"/>
    <w:p w:rsidR="001F2E11" w:rsidRDefault="001F2E11" w:rsidP="001F2E11">
      <w:r>
        <w:t>When President Obama premiered his clean energy initiative in Newton, Iowa, he cited a prominent U.S. Department of Energy (doe) report showing that the nation could easily obtain 20 percent of its electricity from wind turbines by 2030—he may have been completely unaware that the report's key dataset wasn't from the doe at all. In fact, if genuine doe cost and performance figures had been used, the report's authors would likely have come to the opposite conclusion—</w:t>
      </w:r>
      <w:r w:rsidRPr="000F6FCB">
        <w:t>20 percent</w:t>
      </w:r>
      <w:r w:rsidRPr="000F6FCB">
        <w:rPr>
          <w:rStyle w:val="StyleBoldUnderline"/>
        </w:rPr>
        <w:t xml:space="preserve"> wind </w:t>
      </w:r>
      <w:r w:rsidRPr="000F6FCB">
        <w:t xml:space="preserve">by 2030 </w:t>
      </w:r>
      <w:r w:rsidRPr="000F6FCB">
        <w:rPr>
          <w:rStyle w:val="StyleBoldUnderline"/>
        </w:rPr>
        <w:t>will be logistically complex,</w:t>
      </w:r>
      <w:r>
        <w:rPr>
          <w:rStyle w:val="StyleBoldUnderline"/>
        </w:rPr>
        <w:t xml:space="preserve"> </w:t>
      </w:r>
      <w:r w:rsidRPr="000F6FCB">
        <w:rPr>
          <w:rStyle w:val="StyleBoldUnderline"/>
        </w:rPr>
        <w:t>enormously expensive, and perhaps ultimately unachievable.</w:t>
      </w:r>
      <w:r>
        <w:t xml:space="preserve"> Much of the enthusiasm surrounding wind power in recent years has grown out of this prominent Bush-era report entitled 20% Wind Energy by 2030, which concludes that filling 20 percent of the nation's grid with wind power is achievable and will come at a cost described as "modest." The authoritative doe report has been held up as a model for charting a course for wind energy funding; it has been covered by media sources across the globe, presented to congressional leaders, evoked by two presidents, and supported by the Sierra Club, the Worldwatch Institute, the Natural Resources Defense Council, and dozens of other organizations.29 In fact, during my investigative research on the study, I didn't come across a single critical review of its findings. It is therefore particularly intriguing to note that </w:t>
      </w:r>
      <w:r w:rsidRPr="000F6FCB">
        <w:rPr>
          <w:rStyle w:val="StyleBoldUnderline"/>
        </w:rPr>
        <w:t>the</w:t>
      </w:r>
      <w:r>
        <w:rPr>
          <w:rStyle w:val="StyleBoldUnderline"/>
        </w:rPr>
        <w:t xml:space="preserve"> </w:t>
      </w:r>
      <w:r w:rsidRPr="000F6FCB">
        <w:rPr>
          <w:rStyle w:val="StyleBoldUnderline"/>
        </w:rPr>
        <w:t>report is based on key assumptions,</w:t>
      </w:r>
      <w:r>
        <w:t xml:space="preserve"> hidden within a second appendix, </w:t>
      </w:r>
      <w:r w:rsidRPr="000F6FCB">
        <w:rPr>
          <w:rStyle w:val="StyleBoldUnderline"/>
        </w:rPr>
        <w:t>which are so explicitly incongruent with bona fide doe data that</w:t>
      </w:r>
      <w:r>
        <w:rPr>
          <w:rStyle w:val="StyleBoldUnderline"/>
        </w:rPr>
        <w:t xml:space="preserve"> </w:t>
      </w:r>
      <w:r w:rsidRPr="000F6FCB">
        <w:rPr>
          <w:rStyle w:val="StyleBoldUnderline"/>
        </w:rPr>
        <w:t>many people might have considered them to be outright fraudulent</w:t>
      </w:r>
      <w:r>
        <w:rPr>
          <w:rStyle w:val="StyleBoldUnderline"/>
        </w:rPr>
        <w:t xml:space="preserve"> </w:t>
      </w:r>
      <w:r w:rsidRPr="000F6FCB">
        <w:rPr>
          <w:rStyle w:val="StyleBoldUnderline"/>
        </w:rPr>
        <w:t>had they not been produced within the protective halo surrounding</w:t>
      </w:r>
      <w:r>
        <w:rPr>
          <w:rStyle w:val="StyleBoldUnderline"/>
        </w:rPr>
        <w:t xml:space="preserve"> </w:t>
      </w:r>
      <w:r w:rsidRPr="000F6FCB">
        <w:rPr>
          <w:rStyle w:val="StyleBoldUnderline"/>
        </w:rPr>
        <w:t>alternative-energy research.</w:t>
      </w:r>
      <w:r>
        <w:t xml:space="preserve"> This doe report, which probably seemed ecologically progressive to its unwitting list of environmentalist cosponsors, may ultimately prove a tremendous disservice to their cause. The report's most remarkable conclusion is simple. Filling 20 percent of the grid with wind power over the next twenty years will cost just 2 percent more than a scenario without wind power.50 </w:t>
      </w:r>
      <w:r w:rsidRPr="000F6FCB">
        <w:rPr>
          <w:rStyle w:val="StyleBoldUnderline"/>
        </w:rPr>
        <w:t>The</w:t>
      </w:r>
      <w:r>
        <w:rPr>
          <w:rStyle w:val="StyleBoldUnderline"/>
        </w:rPr>
        <w:t xml:space="preserve"> </w:t>
      </w:r>
      <w:r w:rsidRPr="000F6FCB">
        <w:rPr>
          <w:rStyle w:val="StyleBoldUnderline"/>
        </w:rPr>
        <w:t>conclusion teeters atop a conspicuous pile of</w:t>
      </w:r>
      <w:r>
        <w:t xml:space="preserve"> cost and performance </w:t>
      </w:r>
      <w:r w:rsidRPr="000F6FCB">
        <w:rPr>
          <w:rStyle w:val="StyleBoldUnderline"/>
        </w:rPr>
        <w:t>figures developed by industry consultants</w:t>
      </w:r>
      <w:r>
        <w:t>, despite the fact that the doe already spends millions of dollars tabulating the same sorts of data on a routine basis. The report cites four "major" contributors outside the Department of Energy: a trade organization called American Wind Energy Association (awea) and three consulting firms—Black and Veatch, Energetics Incorporated, and Renewable Energy Consulting Services. Would perhaps any one of these groups have something to gain from painting an optimistic rendering of wind's future? It turns out they all do. And that potential gain can be measured in billions. When the report was written, the awea's board of directors included executives from General Electric, JP Morgan, Shell, John Deere, and a handful of wind power companies including T. Boone Pickens's company Mesa Power. As an industry group, the awea was interested in orchestrating a positive spin on anything wind. The awea salivated in anticipation of preparing a pro-wind report</w:t>
      </w:r>
      <w:r w:rsidRPr="000263F0">
        <w:t xml:space="preserve"> </w:t>
      </w:r>
      <w:r>
        <w:t>enshrouded by the credibility of the Department of Energy. But, there was a problem. The doe's field data on wind turbine performance was too grim—too realistic—for a report destined to pump up the future of wind power. Far more favorable statistics would be required. And the consultant employed to produce the stand-in datasets would not disappoint. The authors retained Black and Veatch—a consultancy that designs both wind farms and natural-gas generation plants—to develop cost projections as well as key capacity factors for the analysis.31 Remember, a capacity factor is simply the percentage of a wind turbine's nameplate capacity that is actually produced under real-world conditions—the difference of a percent or two can make or break a wind farm. According to doe data, when countries or regions start to install wind turbines, the average capacity factor goes</w:t>
      </w:r>
      <w:r w:rsidRPr="000263F0">
        <w:t xml:space="preserve"> </w:t>
      </w:r>
      <w:r>
        <w:t>up at first, then levels off or declines as additional turbines are sited in less-ideal locations.32 For instance, between 1985 and 2001, the average capacity factor in California rose impressively from 13 percent to 24 percent, but has since retreated to around 22 percent. Over recent years, Europe's maturing wind farms have stabilized below 21 percent.33 The U.S. average is under 26 percent, according to field readings from the doe. That's why Black and Veatch's capacity-factor assumptions, starting at 35 percent to 52 percent in 2010, and continuing to increase 15 percent by 2030, are particularly shocking. Black and Veatch's average capacity-factor estimations rank among the highest ever published anywhere, let alone in a formal government report. If Black and Veatch knows how to run the nation's turbines at such high capacity, then they know something that nobody else does. Even the pro-wind awea caps realistic capacity factors at a terribly optimistic 40 percent—so, incidentally, does the</w:t>
      </w:r>
      <w:r w:rsidRPr="000263F0">
        <w:t xml:space="preserve"> </w:t>
      </w:r>
      <w:r>
        <w:t xml:space="preserve">Department of Energy.34 In fact, Black and Veatch's </w:t>
      </w:r>
      <w:r w:rsidRPr="000F6FCB">
        <w:rPr>
          <w:rStyle w:val="StyleBoldUnderline"/>
        </w:rPr>
        <w:t>expectation that</w:t>
      </w:r>
      <w:r>
        <w:rPr>
          <w:rStyle w:val="StyleBoldUnderline"/>
        </w:rPr>
        <w:t xml:space="preserve"> </w:t>
      </w:r>
      <w:r w:rsidRPr="000F6FCB">
        <w:rPr>
          <w:rStyle w:val="StyleBoldUnderline"/>
        </w:rPr>
        <w:t>capacity factors for wind turbines will increase</w:t>
      </w:r>
      <w:r>
        <w:t xml:space="preserve"> over the next twenty years </w:t>
      </w:r>
      <w:r w:rsidRPr="000F6FCB">
        <w:rPr>
          <w:rStyle w:val="StyleBoldUnderline"/>
        </w:rPr>
        <w:t>conflicts with other doe reports, which forecast turbulence as</w:t>
      </w:r>
      <w:r>
        <w:rPr>
          <w:rStyle w:val="StyleBoldUnderline"/>
        </w:rPr>
        <w:t xml:space="preserve"> </w:t>
      </w:r>
      <w:r>
        <w:t xml:space="preserve">future </w:t>
      </w:r>
      <w:r w:rsidRPr="000F6FCB">
        <w:rPr>
          <w:rStyle w:val="StyleBoldUnderline"/>
        </w:rPr>
        <w:t>wind farms are forced into subprime locations</w:t>
      </w:r>
      <w:r>
        <w:t>. The knowledgeable public servants at the doe might have laughed Black and Veatch out of Washington. But they didn't. They got them published. The justifications for employing such extraordinary assumptions are not entirely clear. During my investigation, a doe official assured me that the Black and Veatch figures "were extensively critiqued and adjusted by experts in the wind and general energy communities." Though when I asked a director at Black and Veatch why their figures differed so dramatically from doe assumptions, he was rather tight-lipped, insisting only that they stood by the methodology as outlined in the report.35 That's particularly disconcerting.</w:t>
      </w:r>
      <w:r w:rsidRPr="000263F0">
        <w:t xml:space="preserve"> </w:t>
      </w:r>
      <w:r>
        <w:t xml:space="preserve">The report's methodology section states simply, "Black and Veatch used historical capacity factor data to create a logarithmic best-fit line, which is then applied to each wind power class to project future performance improvements." It seems the consultancy assumed that the wind turbine learning curve (i.e., the idea that past experience with a technology helps to improve the technology and reduce its costs) would continue to produce gains well into the future. While it is well accepted that this occurred through the 1980s and 1990s, </w:t>
      </w:r>
      <w:r w:rsidRPr="000F6FCB">
        <w:rPr>
          <w:rStyle w:val="StyleBoldUnderline"/>
        </w:rPr>
        <w:t>the</w:t>
      </w:r>
      <w:r>
        <w:rPr>
          <w:rStyle w:val="StyleBoldUnderline"/>
        </w:rPr>
        <w:t xml:space="preserve"> </w:t>
      </w:r>
      <w:r w:rsidRPr="000F6FCB">
        <w:rPr>
          <w:rStyle w:val="StyleBoldUnderline"/>
        </w:rPr>
        <w:t>learning curve has</w:t>
      </w:r>
      <w:r>
        <w:t xml:space="preserve"> since </w:t>
      </w:r>
      <w:r w:rsidRPr="000F6FCB">
        <w:rPr>
          <w:rStyle w:val="StyleBoldUnderline"/>
        </w:rPr>
        <w:t>flattened,</w:t>
      </w:r>
      <w:r>
        <w:t xml:space="preserve"> as the doe has documented. Therefore, </w:t>
      </w:r>
      <w:r w:rsidRPr="000F6FCB">
        <w:rPr>
          <w:rStyle w:val="StyleBoldUnderline"/>
        </w:rPr>
        <w:t>extrapolating a select few years of data</w:t>
      </w:r>
      <w:r>
        <w:t xml:space="preserve"> into the future without acknowledging the industry's maturation </w:t>
      </w:r>
      <w:r w:rsidRPr="000F6FCB">
        <w:rPr>
          <w:rStyle w:val="StyleBoldUnderline"/>
        </w:rPr>
        <w:t>is as problematic as</w:t>
      </w:r>
      <w:r>
        <w:rPr>
          <w:rStyle w:val="StyleBoldUnderline"/>
        </w:rPr>
        <w:t xml:space="preserve"> </w:t>
      </w:r>
      <w:r w:rsidRPr="000F6FCB">
        <w:rPr>
          <w:rStyle w:val="StyleBoldUnderline"/>
        </w:rPr>
        <w:t>extrapolating the growth of high school students to show that</w:t>
      </w:r>
      <w:r>
        <w:t xml:space="preserve"> by college </w:t>
      </w:r>
      <w:r w:rsidRPr="000F6FCB">
        <w:rPr>
          <w:rStyle w:val="StyleBoldUnderline"/>
        </w:rPr>
        <w:t>they will stand taller than giraffes.</w:t>
      </w:r>
      <w:r>
        <w:t xml:space="preserve"> In addition to the optimistic capacity-factor projections, the report's analysis includes mysterious historical data. Black and Veatch "estimated" capacity factors ranging from 32 percent to 47 percent in2005.36 The report fails to mention that doe fieldwork from that year placed the actual nationwide capacity factor closer to 20 percent.37 (When I asked Black and Veatch about the discrepancy, they offered no further comment.) These discrepancies aren't the only surprises lurking in the report's appendices. Black and Veatch assumed that the costs for building, installing, and maintaining future wind turbines will not increase, as other doe reports predict, but will actually decrease, due to what it black-boxes as "technology development." </w:t>
      </w:r>
      <w:r w:rsidRPr="000F6FCB">
        <w:t xml:space="preserve">But </w:t>
      </w:r>
      <w:r w:rsidRPr="000F6FCB">
        <w:rPr>
          <w:rStyle w:val="StyleBoldUnderline"/>
        </w:rPr>
        <w:t>since today's turbine designs are</w:t>
      </w:r>
      <w:r>
        <w:rPr>
          <w:rStyle w:val="StyleBoldUnderline"/>
        </w:rPr>
        <w:t xml:space="preserve"> </w:t>
      </w:r>
      <w:r w:rsidRPr="000F6FCB">
        <w:rPr>
          <w:rStyle w:val="StyleBoldUnderline"/>
        </w:rPr>
        <w:t>already close to their theoretical maximum efficiency</w:t>
      </w:r>
      <w:r w:rsidRPr="000F6FCB">
        <w:t xml:space="preserve">, </w:t>
      </w:r>
      <w:r w:rsidRPr="000F6FCB">
        <w:rPr>
          <w:rStyle w:val="StyleBoldUnderline"/>
        </w:rPr>
        <w:t>the future</w:t>
      </w:r>
      <w:r>
        <w:rPr>
          <w:rStyle w:val="StyleBoldUnderline"/>
        </w:rPr>
        <w:t xml:space="preserve"> </w:t>
      </w:r>
      <w:r w:rsidRPr="000F6FCB">
        <w:rPr>
          <w:rStyle w:val="StyleBoldUnderline"/>
        </w:rPr>
        <w:t xml:space="preserve">success of wind power may </w:t>
      </w:r>
      <w:r w:rsidRPr="000F6FCB">
        <w:t>be less</w:t>
      </w:r>
      <w:r>
        <w:t xml:space="preserve"> influenced by technological development than by social and environmental variables. Many of the windiest sites present high barriers to entry. Since turbines must be spaced at least five rotor-diameters apart side-to-side and at least ten rotor diameters front-to-back in order to avoid a wind "shading" effect, </w:t>
      </w:r>
      <w:r w:rsidRPr="000F6FCB">
        <w:rPr>
          <w:rStyle w:val="StyleBoldUnderline"/>
        </w:rPr>
        <w:t>vast stretches of land rights must be secured in order to create even a modestly scaled wind farm. Offshore sites</w:t>
      </w:r>
      <w:r>
        <w:t xml:space="preserve"> are easier to procure and have strong, consistent winds, but they </w:t>
      </w:r>
      <w:r w:rsidRPr="000F6FCB">
        <w:rPr>
          <w:rStyle w:val="StyleBoldUnderline"/>
        </w:rPr>
        <w:t>are expensive to</w:t>
      </w:r>
      <w:r>
        <w:rPr>
          <w:rStyle w:val="StyleBoldUnderline"/>
        </w:rPr>
        <w:t xml:space="preserve"> </w:t>
      </w:r>
      <w:r w:rsidRPr="000F6FCB">
        <w:rPr>
          <w:rStyle w:val="StyleBoldUnderline"/>
        </w:rPr>
        <w:t>develop, connect, and maintain for obvious reasons</w:t>
      </w:r>
      <w:r>
        <w:t xml:space="preserve">—inaccessibility, deep sea beds, high waves, corrosive salt water, hurricanes, and so on. The Department of Energy expects that </w:t>
      </w:r>
      <w:r w:rsidRPr="000F6FCB">
        <w:rPr>
          <w:rStyle w:val="StyleBoldUnderline"/>
        </w:rPr>
        <w:t>suboptimal</w:t>
      </w:r>
      <w:r>
        <w:rPr>
          <w:rStyle w:val="StyleBoldUnderline"/>
        </w:rPr>
        <w:t xml:space="preserve"> </w:t>
      </w:r>
      <w:r w:rsidRPr="000F6FCB">
        <w:rPr>
          <w:rStyle w:val="StyleBoldUnderline"/>
        </w:rPr>
        <w:t>environments</w:t>
      </w:r>
      <w:r>
        <w:t>—with greater wind turbulence, wind variability, and unfavorable site factors such as steep slopes, terrain roughness, and reduced accessibility—</w:t>
      </w:r>
      <w:r w:rsidRPr="000F6FCB">
        <w:rPr>
          <w:rStyle w:val="StyleBoldUnderline"/>
        </w:rPr>
        <w:t>will push up the cost of most of the remaining</w:t>
      </w:r>
      <w:r>
        <w:rPr>
          <w:rStyle w:val="StyleBoldUnderline"/>
        </w:rPr>
        <w:t xml:space="preserve"> </w:t>
      </w:r>
      <w:r w:rsidRPr="000F6FCB">
        <w:rPr>
          <w:rStyle w:val="StyleBoldUnderline"/>
        </w:rPr>
        <w:t xml:space="preserve">wind farm sites </w:t>
      </w:r>
      <w:r>
        <w:t>by some 200 percent.38 When Black and Veatch's capacity-factor assumptions are compounded by their cost assumptions, readers are left with an impression of wind power that is up to six times more impressive than if the analysis were run using the doe's own figures.39 This raises the question, Why did the Department of Energy base its pivotal wind energy report on numbers conjured up by an engineering firm, with a vested interest in advancing energy</w:t>
      </w:r>
      <w:r w:rsidRPr="000263F0">
        <w:t xml:space="preserve"> </w:t>
      </w:r>
      <w:r>
        <w:t xml:space="preserve">production interests, rather than its own data? This is the question I posed to the doe. Their response was telling. They made it apparent that even though the report claims to contain "influential scientific information," its analyses might not be recognized as such by the greater scientific community.40 One of the report's lead editors told me, "The 20 % Wind work was carried out to develop a picture of a future in which 20 percent of the nation's electricity is provided from the wind, and to assess the feasibility of that picture. The work was based on the assumption that reasonable orderly advancement of the technology would continue, and that key issues needing resolution would be addressed and favorably resolved. Hence the work used input information and assumptions that were forward-looking rather than constrained by recent history."41 Indeed, the authors did not allow recent history to stand in their way. In fact, some might argue that </w:t>
      </w:r>
      <w:r w:rsidRPr="000F6FCB">
        <w:rPr>
          <w:rStyle w:val="StyleBoldUnderline"/>
        </w:rPr>
        <w:t xml:space="preserve">their answer echoes the rhetoric used to defend the </w:t>
      </w:r>
      <w:r w:rsidRPr="000F6FCB">
        <w:rPr>
          <w:rStyle w:val="Emphasis"/>
        </w:rPr>
        <w:t>fabrication of data</w:t>
      </w:r>
      <w:r>
        <w:t xml:space="preserve"> for which no historical justification or cultural context exists. </w:t>
      </w:r>
      <w:r w:rsidRPr="000F6FCB">
        <w:rPr>
          <w:rStyle w:val="StyleBoldUnderline"/>
        </w:rPr>
        <w:t>Energy players employed such</w:t>
      </w:r>
      <w:r>
        <w:rPr>
          <w:rStyle w:val="StyleBoldUnderline"/>
        </w:rPr>
        <w:t xml:space="preserve"> </w:t>
      </w:r>
      <w:r w:rsidRPr="000F6FCB">
        <w:rPr>
          <w:rStyle w:val="StyleBoldUnderline"/>
        </w:rPr>
        <w:t xml:space="preserve">lines </w:t>
      </w:r>
      <w:r>
        <w:t xml:space="preserve">of reasoning </w:t>
      </w:r>
      <w:r w:rsidRPr="000F6FCB">
        <w:rPr>
          <w:rStyle w:val="StyleBoldUnderline"/>
        </w:rPr>
        <w:t>to suggest that</w:t>
      </w:r>
      <w:r>
        <w:t xml:space="preserve"> by the 1960s, </w:t>
      </w:r>
      <w:r w:rsidRPr="000F6FCB">
        <w:rPr>
          <w:rStyle w:val="StyleBoldUnderline"/>
        </w:rPr>
        <w:t>nuclear energy would</w:t>
      </w:r>
      <w:r>
        <w:rPr>
          <w:rStyle w:val="StyleBoldUnderline"/>
        </w:rPr>
        <w:t xml:space="preserve"> </w:t>
      </w:r>
      <w:r w:rsidRPr="000F6FCB">
        <w:rPr>
          <w:rStyle w:val="StyleBoldUnderline"/>
        </w:rPr>
        <w:t xml:space="preserve">produce abundant clean energy </w:t>
      </w:r>
      <w:r>
        <w:t xml:space="preserve">for all, that by the 1970s, </w:t>
      </w:r>
      <w:r w:rsidRPr="000F6FCB">
        <w:rPr>
          <w:rStyle w:val="StyleBoldUnderline"/>
        </w:rPr>
        <w:t>fusion</w:t>
      </w:r>
      <w:r>
        <w:rPr>
          <w:rStyle w:val="StyleBoldUnderline"/>
        </w:rPr>
        <w:t xml:space="preserve"> </w:t>
      </w:r>
      <w:r w:rsidRPr="000F6FCB">
        <w:rPr>
          <w:rStyle w:val="StyleBoldUnderline"/>
        </w:rPr>
        <w:t>power would be too cheap to meter</w:t>
      </w:r>
      <w:r>
        <w:t xml:space="preserve">, and that solar cells would be fueling the world's economies by 1986.42 With the advantage of hindsight, </w:t>
      </w:r>
      <w:r w:rsidRPr="000F6FCB">
        <w:rPr>
          <w:rStyle w:val="StyleBoldUnderline"/>
        </w:rPr>
        <w:t>historians of science romp in the particulars of how such</w:t>
      </w:r>
      <w:r>
        <w:rPr>
          <w:rStyle w:val="StyleBoldUnderline"/>
        </w:rPr>
        <w:t xml:space="preserve"> </w:t>
      </w:r>
      <w:r w:rsidRPr="000F6FCB">
        <w:rPr>
          <w:rStyle w:val="StyleBoldUnderline"/>
        </w:rPr>
        <w:t>declarations rose to prominence</w:t>
      </w:r>
      <w:r>
        <w:t xml:space="preserve">. They show how genuine inquiry was often pushed aside to make room for the interests of industrial elites in their attempts to pry open taxpayer coffers for subsidies. </w:t>
      </w:r>
    </w:p>
    <w:p w:rsidR="001F2E11" w:rsidRDefault="001F2E11" w:rsidP="001F2E11"/>
    <w:p w:rsidR="001F2E11" w:rsidRPr="000F6FCB" w:rsidRDefault="001F2E11" w:rsidP="001F2E11">
      <w:pPr>
        <w:pStyle w:val="Heading4"/>
      </w:pPr>
      <w:r>
        <w:t>Selection bias leads to crazy capacity factor exaggerations</w:t>
      </w:r>
    </w:p>
    <w:p w:rsidR="001F2E11" w:rsidRPr="005B4E1D" w:rsidRDefault="001F2E11" w:rsidP="001F2E11">
      <w:r w:rsidRPr="005B4E1D">
        <w:t>Zehner, 12</w:t>
      </w:r>
    </w:p>
    <w:p w:rsidR="001F2E11" w:rsidRPr="005B4E1D" w:rsidRDefault="001F2E11" w:rsidP="001F2E11">
      <w:pPr>
        <w:rPr>
          <w:rStyle w:val="StyleBoldUnderline"/>
        </w:rPr>
      </w:pPr>
      <w:r w:rsidRPr="005B4E1D">
        <w:rPr>
          <w:rStyle w:val="StyleBoldUnderline"/>
        </w:rPr>
        <w:t>(Green illusions, Visiting Scholar-UC Berkeley, MS-University of Amsterdam-Science &amp; Technology Studies, Google Books)</w:t>
      </w:r>
    </w:p>
    <w:p w:rsidR="001F2E11" w:rsidRDefault="001F2E11" w:rsidP="001F2E11"/>
    <w:p w:rsidR="005C5C3B" w:rsidRDefault="001F2E11" w:rsidP="001F2E11">
      <w:r>
        <w:t xml:space="preserve">Yes, reasons Nicolas Boccard, author of two academic papers recently published in Energy Policy.43 In his opinion, the kind of tomfoolery going on at the doe is nothing particularly shocking. Boccard, who studies the phenomenon of capacity-factor exaggerations in Europe, found that </w:t>
      </w:r>
      <w:r w:rsidRPr="000F6FCB">
        <w:rPr>
          <w:rStyle w:val="Emphasis"/>
        </w:rPr>
        <w:t>when solid data do not exist,</w:t>
      </w:r>
      <w:r>
        <w:rPr>
          <w:rStyle w:val="Emphasis"/>
        </w:rPr>
        <w:t xml:space="preserve"> </w:t>
      </w:r>
      <w:r w:rsidRPr="000F6FCB">
        <w:rPr>
          <w:rStyle w:val="Emphasis"/>
        </w:rPr>
        <w:t>wind proponents are all too willing to make "unsubstantiated</w:t>
      </w:r>
      <w:r>
        <w:rPr>
          <w:rStyle w:val="Emphasis"/>
        </w:rPr>
        <w:t xml:space="preserve"> </w:t>
      </w:r>
      <w:r w:rsidRPr="000F6FCB">
        <w:rPr>
          <w:rStyle w:val="Emphasis"/>
        </w:rPr>
        <w:t>guesses."</w:t>
      </w:r>
      <w:r>
        <w:t xml:space="preserve"> They get away with it because the public, politicians, journalists, and even many energy experts don't understand how capacity factors are involved in influencing prospects for wind power development. Or, perhaps caught up in the excitement surrounding wind energy, </w:t>
      </w:r>
      <w:r w:rsidRPr="000F6FCB">
        <w:rPr>
          <w:rStyle w:val="StyleBoldUnderline"/>
        </w:rPr>
        <w:t>proponents may simply not care, due to</w:t>
      </w:r>
      <w:r>
        <w:t xml:space="preserve"> a psychological phenomenon called </w:t>
      </w:r>
      <w:r w:rsidRPr="000F6FCB">
        <w:rPr>
          <w:rStyle w:val="Emphasis"/>
        </w:rPr>
        <w:t>selection bias</w:t>
      </w:r>
      <w:r>
        <w:t>,</w:t>
      </w:r>
    </w:p>
    <w:p w:rsidR="005C5C3B" w:rsidRDefault="005C5C3B" w:rsidP="001F2E11"/>
    <w:p w:rsidR="001F2E11" w:rsidRDefault="001F2E11" w:rsidP="001F2E11">
      <w:r>
        <w:t xml:space="preserve"> whereby people tend to overvalue information that reinforces their ideology and undervalue that which contradicts it. Boccard insists, "We cannot fail to observe that </w:t>
      </w:r>
      <w:r w:rsidRPr="000F6FCB">
        <w:rPr>
          <w:rStyle w:val="StyleBoldUnderline"/>
        </w:rPr>
        <w:t>academic outlets geared at renewable energy sources naturally attract</w:t>
      </w:r>
      <w:r>
        <w:rPr>
          <w:rStyle w:val="StyleBoldUnderline"/>
        </w:rPr>
        <w:t xml:space="preserve"> </w:t>
      </w:r>
      <w:r>
        <w:t xml:space="preserve">the </w:t>
      </w:r>
      <w:r w:rsidRPr="000F6FCB">
        <w:rPr>
          <w:rStyle w:val="StyleBoldUnderline"/>
        </w:rPr>
        <w:t>authors</w:t>
      </w:r>
      <w:r>
        <w:t xml:space="preserve"> themselves </w:t>
      </w:r>
      <w:r w:rsidRPr="000F6FCB">
        <w:rPr>
          <w:rStyle w:val="StyleBoldUnderline"/>
        </w:rPr>
        <w:t>supportive of renewable energy sources</w:t>
      </w:r>
      <w:r>
        <w:t xml:space="preserve">, as their writing style clearly indicates. As a consequence, </w:t>
      </w:r>
      <w:r w:rsidRPr="000F6FCB">
        <w:rPr>
          <w:rStyle w:val="StyleBoldUnderline"/>
        </w:rPr>
        <w:t>this community has</w:t>
      </w:r>
      <w:r>
        <w:t xml:space="preserve"> (unconsciously) </w:t>
      </w:r>
      <w:r w:rsidRPr="000F6FCB">
        <w:rPr>
          <w:rStyle w:val="StyleBoldUnderline"/>
        </w:rPr>
        <w:t>turned a blind eye to the capacity factor issue</w:t>
      </w:r>
      <w:r>
        <w:t xml:space="preserve">." He compared wind farm data across many European countries, where wind power penetration is many times higher than in the United States. </w:t>
      </w:r>
      <w:r w:rsidRPr="000F6FCB">
        <w:rPr>
          <w:rStyle w:val="StyleBoldUnderline"/>
        </w:rPr>
        <w:t>He uncovered a worrisome gap between the anticipated and</w:t>
      </w:r>
      <w:r>
        <w:rPr>
          <w:rStyle w:val="StyleBoldUnderline"/>
        </w:rPr>
        <w:t xml:space="preserve"> </w:t>
      </w:r>
      <w:r w:rsidRPr="000F6FCB">
        <w:rPr>
          <w:rStyle w:val="StyleBoldUnderline"/>
        </w:rPr>
        <w:t>realized output of wind turbines</w:t>
      </w:r>
      <w:r>
        <w:t>. In fact, Boccard maintains, the</w:t>
      </w:r>
      <w:r w:rsidRPr="000263F0">
        <w:t xml:space="preserve"> </w:t>
      </w:r>
      <w:r>
        <w:t xml:space="preserve">difference was so large that wind power ended up being on average 67 percent more expensive and 40 percent less effective than researchers had predicted. As a rule of thumb, he maintains that any country-level </w:t>
      </w:r>
      <w:r w:rsidRPr="0035687A">
        <w:rPr>
          <w:rStyle w:val="StyleBoldUnderline"/>
        </w:rPr>
        <w:t>assumptions of capacity factors exceeding 30 percent</w:t>
      </w:r>
      <w:r>
        <w:rPr>
          <w:rStyle w:val="StyleBoldUnderline"/>
        </w:rPr>
        <w:t xml:space="preserve"> </w:t>
      </w:r>
      <w:r w:rsidRPr="0035687A">
        <w:rPr>
          <w:rStyle w:val="StyleBoldUnderline"/>
        </w:rPr>
        <w:t>should be regarded as "</w:t>
      </w:r>
      <w:r w:rsidRPr="0035687A">
        <w:rPr>
          <w:rStyle w:val="Emphasis"/>
        </w:rPr>
        <w:t>mere leaps of faith."</w:t>
      </w:r>
      <w:r>
        <w:t>44</w:t>
      </w:r>
    </w:p>
    <w:p w:rsidR="001F2E11" w:rsidRDefault="001F2E11" w:rsidP="001F2E11"/>
    <w:p w:rsidR="001F2E11" w:rsidRPr="001F2E11" w:rsidRDefault="001F2E11" w:rsidP="001F2E11"/>
    <w:p w:rsidR="001F2E11" w:rsidRPr="00CC7100" w:rsidRDefault="001F2E11" w:rsidP="001F2E11">
      <w:pPr>
        <w:pStyle w:val="Heading2"/>
        <w:ind w:firstLine="720"/>
      </w:pPr>
      <w:r>
        <w:t>2nc boomerang*</w:t>
      </w:r>
    </w:p>
    <w:p w:rsidR="001F2E11" w:rsidRPr="00CC7100" w:rsidRDefault="001F2E11" w:rsidP="001F2E11"/>
    <w:p w:rsidR="001F2E11" w:rsidRPr="00CC7100" w:rsidRDefault="001F2E11" w:rsidP="001F2E11">
      <w:pPr>
        <w:keepNext/>
        <w:keepLines/>
        <w:outlineLvl w:val="3"/>
        <w:rPr>
          <w:rFonts w:eastAsia="Times New Roman"/>
          <w:b/>
          <w:iCs/>
          <w:sz w:val="24"/>
          <w:szCs w:val="20"/>
        </w:rPr>
      </w:pPr>
      <w:r w:rsidRPr="00CC7100">
        <w:rPr>
          <w:rFonts w:eastAsia="Times New Roman"/>
          <w:b/>
          <w:iCs/>
          <w:sz w:val="24"/>
          <w:szCs w:val="20"/>
        </w:rPr>
        <w:t>Jevon’s paradox ensures demands matches supply – empirics are overwhelming</w:t>
      </w:r>
    </w:p>
    <w:p w:rsidR="001F2E11" w:rsidRPr="00CC7100" w:rsidRDefault="001F2E11" w:rsidP="001F2E11">
      <w:pPr>
        <w:rPr>
          <w:b/>
          <w:bCs/>
          <w:sz w:val="24"/>
          <w:u w:val="single"/>
        </w:rPr>
      </w:pPr>
      <w:r w:rsidRPr="00CC7100">
        <w:rPr>
          <w:b/>
          <w:bCs/>
          <w:sz w:val="24"/>
          <w:u w:val="single"/>
        </w:rPr>
        <w:t>Zehner 12</w:t>
      </w:r>
    </w:p>
    <w:p w:rsidR="001F2E11" w:rsidRPr="00CC7100" w:rsidRDefault="001F2E11" w:rsidP="001F2E11">
      <w:pPr>
        <w:rPr>
          <w:bCs/>
        </w:rPr>
      </w:pPr>
      <w:r w:rsidRPr="00CC7100">
        <w:rPr>
          <w:bCs/>
        </w:rPr>
        <w:t xml:space="preserve">Green illusions, </w:t>
      </w:r>
    </w:p>
    <w:p w:rsidR="001F2E11" w:rsidRPr="00CC7100" w:rsidRDefault="001F2E11" w:rsidP="001F2E11">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1F2E11" w:rsidRPr="00CC7100" w:rsidRDefault="001F2E11" w:rsidP="001F2E11">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1F2E11" w:rsidRPr="00CC7100" w:rsidRDefault="001F2E11" w:rsidP="001F2E11">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1F2E11" w:rsidRPr="00CC7100" w:rsidRDefault="001F2E11" w:rsidP="001F2E11"/>
    <w:p w:rsidR="001F2E11" w:rsidRPr="00CC7100" w:rsidRDefault="001F2E11" w:rsidP="001F2E11">
      <w:r w:rsidRPr="00CC7100">
        <w:rPr>
          <w:bCs/>
          <w:u w:val="single"/>
        </w:rPr>
        <w:t>The Rebound Effect</w:t>
      </w:r>
      <w:r w:rsidRPr="00CC7100">
        <w:t xml:space="preserve"> Phantom The nineteenth century brought us a collection of ghoulish and chilling immortals—the headless horseman of Sleepy Hollow, Bram Stoker's Dracula, and even Abraham Lincoln's phantom train, which has been heard leaving Washington DC late at night on a circuitous funeral route toward Springfield, Illinois, where it never arrives. It was during this era, in 1865, that a man named William Stanley Jevons wrote a book about a similar sort of phantom. His book, entitled The Coal Question, started out innocently enough. Jevons documented how James Watt's introduction of the steam engine greatly improved efficiency. Seems nice. But this increase in efficiency in turn made steam engines more popular and ultimately drove coal use ever higher.4 This rebound effect, also termed the "</w:t>
      </w:r>
      <w:r w:rsidRPr="008112EA">
        <w:rPr>
          <w:bCs/>
          <w:highlight w:val="cyan"/>
          <w:u w:val="single"/>
        </w:rPr>
        <w:t>Jevons paradox," arises again and again in</w:t>
      </w:r>
      <w:r w:rsidRPr="00CC7100">
        <w:rPr>
          <w:bCs/>
          <w:u w:val="single"/>
        </w:rPr>
        <w:t xml:space="preserve"> various incarnations</w:t>
      </w:r>
      <w:r w:rsidRPr="00CC7100">
        <w:t xml:space="preserve"> </w:t>
      </w:r>
      <w:r w:rsidRPr="00CC7100">
        <w:rPr>
          <w:b/>
          <w:iCs/>
          <w:u w:val="single"/>
          <w:bdr w:val="single" w:sz="8" w:space="0" w:color="auto"/>
        </w:rPr>
        <w:t xml:space="preserve">throughout </w:t>
      </w:r>
      <w:r w:rsidRPr="008112EA">
        <w:rPr>
          <w:b/>
          <w:iCs/>
          <w:highlight w:val="cyan"/>
          <w:u w:val="single"/>
          <w:bdr w:val="single" w:sz="8" w:space="0" w:color="auto"/>
        </w:rPr>
        <w:t>the history of energy</w:t>
      </w:r>
      <w:r w:rsidRPr="007B46BD">
        <w:rPr>
          <w:b/>
          <w:iCs/>
          <w:u w:val="single"/>
          <w:bdr w:val="single" w:sz="8" w:space="0" w:color="auto"/>
        </w:rPr>
        <w:t xml:space="preserve"> use</w:t>
      </w:r>
      <w:r w:rsidRPr="00CC7100">
        <w:t xml:space="preserve">: </w:t>
      </w:r>
      <w:r w:rsidRPr="008112EA">
        <w:rPr>
          <w:bCs/>
          <w:highlight w:val="cyan"/>
          <w:u w:val="single"/>
        </w:rPr>
        <w:t>Increases</w:t>
      </w:r>
      <w:r w:rsidRPr="00CC7100">
        <w:rPr>
          <w:bCs/>
          <w:u w:val="single"/>
        </w:rPr>
        <w:t xml:space="preserve"> in energy efficiency </w:t>
      </w:r>
      <w:r w:rsidRPr="008112EA">
        <w:rPr>
          <w:bCs/>
          <w:highlight w:val="cyan"/>
          <w:u w:val="single"/>
        </w:rPr>
        <w:t>make</w:t>
      </w:r>
      <w:r w:rsidRPr="00CC7100">
        <w:rPr>
          <w:bCs/>
          <w:u w:val="single"/>
        </w:rPr>
        <w:t xml:space="preserve"> energy </w:t>
      </w:r>
      <w:r w:rsidRPr="008112EA">
        <w:rPr>
          <w:bCs/>
          <w:highlight w:val="cyan"/>
          <w:u w:val="single"/>
        </w:rPr>
        <w:t>services</w:t>
      </w:r>
      <w:r w:rsidRPr="00CC7100">
        <w:rPr>
          <w:bCs/>
          <w:u w:val="single"/>
        </w:rPr>
        <w:t xml:space="preserve"> relatively </w:t>
      </w:r>
      <w:r w:rsidRPr="008112EA">
        <w:rPr>
          <w:bCs/>
          <w:highlight w:val="cyan"/>
          <w:u w:val="single"/>
        </w:rPr>
        <w:t>cheaper, encouraging</w:t>
      </w:r>
      <w:r w:rsidRPr="00CC7100">
        <w:rPr>
          <w:bCs/>
          <w:u w:val="single"/>
        </w:rPr>
        <w:t xml:space="preserve"> greater </w:t>
      </w:r>
      <w:r w:rsidRPr="008112EA">
        <w:rPr>
          <w:b/>
          <w:iCs/>
          <w:highlight w:val="cyan"/>
          <w:u w:val="single"/>
          <w:bdr w:val="single" w:sz="8" w:space="0" w:color="auto"/>
        </w:rPr>
        <w:t>consumption</w:t>
      </w:r>
      <w:r w:rsidRPr="00CC7100">
        <w:rPr>
          <w:b/>
          <w:iCs/>
          <w:u w:val="single"/>
          <w:bdr w:val="single" w:sz="8" w:space="0" w:color="auto"/>
        </w:rPr>
        <w:t xml:space="preserve">. </w:t>
      </w:r>
      <w:r w:rsidRPr="00CC7100">
        <w:t xml:space="preserve">Energy </w:t>
      </w:r>
      <w:r w:rsidRPr="00CC7100">
        <w:rPr>
          <w:bCs/>
          <w:u w:val="single"/>
        </w:rPr>
        <w:t xml:space="preserve">efficiency can actually lead to negative environmental impacts </w:t>
      </w:r>
      <w:r w:rsidRPr="00CC7100">
        <w:t xml:space="preserve">unless regions institute taxes, caps, or regulations to prevent growing consumption patterns from smothering efficiency gains. As long as energy-efficiency strategies come with checks to prevent the rebound effect, efficiency proponents argue that they are highly effective. For instance, new refrigerators use just a fraction of the energy of models sold decades ago, yet because there is a limit to the amount of refrigeration space one can fit in a kitchen, the benefits of efficiency are usually not usurped by the rebound effect. Similarly, there's no indication that drivers of small cars, who achieve twice the gasoline efficiency of those driving large vehicles, tend to drive twice as much as a result. And based on numerous case studies of businesses, Rocky Mountain Institute researchers claim, "We have not seen evidence that radically more efficient commercial buildings cause people to leave the lights on all night and set their office thermostats five degrees lower. In fact, energy savings in everything from office towers to schools have often been higher than projected. </w:t>
      </w:r>
      <w:r w:rsidRPr="00CC7100">
        <w:rPr>
          <w:bCs/>
          <w:u w:val="single"/>
        </w:rPr>
        <w:t xml:space="preserve">People do not seem to change their behaviors </w:t>
      </w:r>
      <w:r w:rsidRPr="00CC7100">
        <w:t xml:space="preserve">simply because they have a more efficient building."5 That's nice, too. But it's not the whole story. There's another problem. Even though energy consumers might not spend their efficiency savings to buy more energy, </w:t>
      </w:r>
      <w:r w:rsidRPr="00CC7100">
        <w:rPr>
          <w:bCs/>
          <w:u w:val="single"/>
        </w:rPr>
        <w:t xml:space="preserve">they may choose to spend these savings on other products </w:t>
      </w:r>
      <w:r w:rsidRPr="00CC7100">
        <w:t xml:space="preserve">or endeavors that still lead to energy consumption. In this case, energy-efficiency measures can unintentionally inspire other types of consumption, leaving overall energy footprints unchanged or even larger. </w:t>
      </w:r>
      <w:r w:rsidRPr="008112EA">
        <w:rPr>
          <w:bCs/>
          <w:highlight w:val="cyan"/>
          <w:u w:val="single"/>
        </w:rPr>
        <w:t>This occurs at the macroeconomic level</w:t>
      </w:r>
      <w:r w:rsidRPr="00CC7100">
        <w:t xml:space="preserve"> </w:t>
      </w:r>
      <w:r w:rsidRPr="00CC7100">
        <w:rPr>
          <w:bCs/>
          <w:u w:val="single"/>
        </w:rPr>
        <w:t>as well</w:t>
      </w:r>
      <w:r w:rsidRPr="00CC7100">
        <w:t xml:space="preserve">. In short, energy-efficiency savings frequently lead to </w:t>
      </w:r>
      <w:r w:rsidRPr="008112EA">
        <w:rPr>
          <w:bCs/>
          <w:highlight w:val="cyan"/>
          <w:u w:val="single"/>
        </w:rPr>
        <w:t>larger profits</w:t>
      </w:r>
      <w:r w:rsidRPr="00CC7100">
        <w:rPr>
          <w:bCs/>
          <w:u w:val="single"/>
        </w:rPr>
        <w:t xml:space="preserve">, which </w:t>
      </w:r>
      <w:r w:rsidRPr="008112EA">
        <w:rPr>
          <w:bCs/>
          <w:highlight w:val="cyan"/>
          <w:u w:val="single"/>
        </w:rPr>
        <w:t>spur</w:t>
      </w:r>
      <w:r w:rsidRPr="00CC7100">
        <w:rPr>
          <w:bCs/>
          <w:u w:val="single"/>
        </w:rPr>
        <w:t xml:space="preserve"> more </w:t>
      </w:r>
      <w:r w:rsidRPr="008112EA">
        <w:rPr>
          <w:bCs/>
          <w:highlight w:val="cyan"/>
          <w:u w:val="single"/>
        </w:rPr>
        <w:t>growth and</w:t>
      </w:r>
      <w:r w:rsidRPr="00CC7100">
        <w:rPr>
          <w:bCs/>
          <w:u w:val="single"/>
        </w:rPr>
        <w:t xml:space="preserve"> thus </w:t>
      </w:r>
      <w:r w:rsidRPr="007B46BD">
        <w:rPr>
          <w:bCs/>
          <w:u w:val="single"/>
        </w:rPr>
        <w:t>higher</w:t>
      </w:r>
      <w:r w:rsidRPr="00CC7100">
        <w:rPr>
          <w:bCs/>
          <w:u w:val="single"/>
        </w:rPr>
        <w:t xml:space="preserve"> energy </w:t>
      </w:r>
      <w:r w:rsidRPr="008112EA">
        <w:rPr>
          <w:bCs/>
          <w:highlight w:val="cyan"/>
          <w:u w:val="single"/>
        </w:rPr>
        <w:t>consumption</w:t>
      </w:r>
      <w:r w:rsidRPr="00CC7100">
        <w:rPr>
          <w:bCs/>
          <w:u w:val="single"/>
        </w:rPr>
        <w:t xml:space="preserve">. </w:t>
      </w:r>
      <w:r w:rsidRPr="00CC7100">
        <w:t xml:space="preserve">For instance, another Rocky Mountain Institute study shows that reducing drafts, increasing natural light, and otherwise making workplaces more efficient, can increase worker productivity by as much as 16 percent.6 This </w:t>
      </w:r>
      <w:r w:rsidRPr="00CC7100">
        <w:rPr>
          <w:bCs/>
          <w:u w:val="single"/>
        </w:rPr>
        <w:t xml:space="preserve">higher productivity allows firms to grow, </w:t>
      </w:r>
      <w:r w:rsidRPr="00CC7100">
        <w:t xml:space="preserve">and the resulting labor cost </w:t>
      </w:r>
      <w:r w:rsidRPr="00CC7100">
        <w:rPr>
          <w:bCs/>
          <w:u w:val="single"/>
        </w:rPr>
        <w:t>savings can be spent on new machinery</w:t>
      </w:r>
      <w:r w:rsidRPr="00CC7100">
        <w:t xml:space="preserve">, buildings, or expansion. </w:t>
      </w:r>
      <w:r w:rsidRPr="00CC7100">
        <w:rPr>
          <w:bCs/>
          <w:u w:val="single"/>
        </w:rPr>
        <w:t xml:space="preserve">These </w:t>
      </w:r>
      <w:r w:rsidRPr="008112EA">
        <w:rPr>
          <w:bCs/>
          <w:highlight w:val="cyan"/>
          <w:u w:val="single"/>
        </w:rPr>
        <w:t>rebound effects</w:t>
      </w:r>
      <w:r w:rsidRPr="00CC7100">
        <w:rPr>
          <w:bCs/>
          <w:u w:val="single"/>
        </w:rPr>
        <w:t xml:space="preserve"> often dwarf the original energy-efficiency </w:t>
      </w:r>
      <w:r w:rsidRPr="00CC7100">
        <w:t xml:space="preserve">effects, </w:t>
      </w:r>
      <w:r w:rsidRPr="008112EA">
        <w:rPr>
          <w:bCs/>
          <w:highlight w:val="cyan"/>
          <w:u w:val="single"/>
        </w:rPr>
        <w:t>lead</w:t>
      </w:r>
      <w:r w:rsidRPr="00CC7100">
        <w:rPr>
          <w:bCs/>
          <w:u w:val="single"/>
        </w:rPr>
        <w:t xml:space="preserve">ing </w:t>
      </w:r>
      <w:r w:rsidRPr="008112EA">
        <w:rPr>
          <w:bCs/>
          <w:highlight w:val="cyan"/>
          <w:u w:val="single"/>
        </w:rPr>
        <w:t xml:space="preserve">to </w:t>
      </w:r>
      <w:r w:rsidRPr="007B46BD">
        <w:rPr>
          <w:b/>
          <w:iCs/>
          <w:u w:val="single"/>
          <w:bdr w:val="single" w:sz="8" w:space="0" w:color="auto"/>
        </w:rPr>
        <w:t xml:space="preserve">far </w:t>
      </w:r>
      <w:r w:rsidRPr="008112EA">
        <w:rPr>
          <w:b/>
          <w:iCs/>
          <w:highlight w:val="cyan"/>
          <w:u w:val="single"/>
          <w:bdr w:val="single" w:sz="8" w:space="0" w:color="auto"/>
        </w:rPr>
        <w:t>greater</w:t>
      </w:r>
      <w:r w:rsidRPr="00CC7100">
        <w:rPr>
          <w:bCs/>
          <w:u w:val="single"/>
        </w:rPr>
        <w:t xml:space="preserve"> </w:t>
      </w:r>
      <w:r w:rsidRPr="008112EA">
        <w:rPr>
          <w:bCs/>
          <w:highlight w:val="cyan"/>
          <w:u w:val="single"/>
        </w:rPr>
        <w:t>overall</w:t>
      </w:r>
      <w:r w:rsidRPr="00CC7100">
        <w:rPr>
          <w:bCs/>
          <w:u w:val="single"/>
        </w:rPr>
        <w:t xml:space="preserve"> </w:t>
      </w:r>
      <w:r w:rsidRPr="00CC7100">
        <w:rPr>
          <w:b/>
          <w:iCs/>
          <w:u w:val="single"/>
          <w:bdr w:val="single" w:sz="8" w:space="0" w:color="auto"/>
        </w:rPr>
        <w:t xml:space="preserve">energy </w:t>
      </w:r>
      <w:r w:rsidRPr="008112EA">
        <w:rPr>
          <w:b/>
          <w:iCs/>
          <w:highlight w:val="cyan"/>
          <w:u w:val="single"/>
          <w:bdr w:val="single" w:sz="8" w:space="0" w:color="auto"/>
        </w:rPr>
        <w:t>consumption</w:t>
      </w:r>
      <w:r w:rsidRPr="00CC7100">
        <w:rPr>
          <w:b/>
          <w:iCs/>
          <w:u w:val="single"/>
          <w:bdr w:val="single" w:sz="8" w:space="0" w:color="auto"/>
        </w:rPr>
        <w:t>.</w:t>
      </w:r>
      <w:r w:rsidRPr="00CC7100">
        <w:t xml:space="preserve">7 In fact, the authors of a central report on the rebound effect conclude, "While the promotion of energy efficiency has an important role to play in achieving a sustainable economy, it is unlikely to be sufficient while rich countries continue to pursue high levels of economic growth."8 Thus, </w:t>
      </w:r>
      <w:r w:rsidRPr="00CC7100">
        <w:rPr>
          <w:bCs/>
          <w:u w:val="single"/>
        </w:rPr>
        <w:t xml:space="preserve">efficiency efforts will only prove effective as long as we institute contemporaneous reforms to move from a </w:t>
      </w:r>
      <w:r w:rsidRPr="00CC7100">
        <w:rPr>
          <w:b/>
          <w:iCs/>
          <w:u w:val="single"/>
          <w:bdr w:val="single" w:sz="8" w:space="0" w:color="auto"/>
        </w:rPr>
        <w:t>consumption-based economy</w:t>
      </w:r>
      <w:r w:rsidRPr="00CC7100">
        <w:t xml:space="preserve"> to one grounded in sufficiency.</w:t>
      </w:r>
    </w:p>
    <w:p w:rsidR="001F2E11" w:rsidRDefault="001F2E11" w:rsidP="001F2E11"/>
    <w:p w:rsidR="001F2E11" w:rsidRDefault="001F2E11" w:rsidP="001F2E11">
      <w:pPr>
        <w:pStyle w:val="Heading2"/>
      </w:pPr>
      <w:r>
        <w:t>at: tech transfer</w:t>
      </w:r>
    </w:p>
    <w:p w:rsidR="001F2E11" w:rsidRDefault="001F2E11" w:rsidP="001F2E11"/>
    <w:p w:rsidR="001F2E11" w:rsidRDefault="001F2E11" w:rsidP="001F2E11">
      <w:pPr>
        <w:pStyle w:val="TagText"/>
      </w:pPr>
      <w:r>
        <w:t>Global cuts are meaningless absent China</w:t>
      </w:r>
    </w:p>
    <w:p w:rsidR="001F2E11" w:rsidRDefault="001F2E11" w:rsidP="001F2E11">
      <w:r w:rsidRPr="00057427">
        <w:rPr>
          <w:rStyle w:val="CiteChar"/>
          <w:rFonts w:cs="Arial"/>
        </w:rPr>
        <w:t>Chandler, 8</w:t>
      </w:r>
      <w:r>
        <w:t xml:space="preserve"> – Senior Associate at the Carnegie Endowment for International Peace</w:t>
      </w:r>
    </w:p>
    <w:p w:rsidR="001F2E11" w:rsidRDefault="001F2E11" w:rsidP="001F2E11">
      <w:r>
        <w:t xml:space="preserve">(William, </w:t>
      </w:r>
      <w:hyperlink r:id="rId20" w:history="1">
        <w:r w:rsidRPr="005B7A99">
          <w:rPr>
            <w:rStyle w:val="Hyperlink"/>
          </w:rPr>
          <w:t>http://www.carnegieendowment.org/files/pb57_chandler_final.pdf</w:t>
        </w:r>
      </w:hyperlink>
      <w:r>
        <w:t xml:space="preserve">) </w:t>
      </w:r>
    </w:p>
    <w:p w:rsidR="001F2E11" w:rsidRDefault="001F2E11" w:rsidP="001F2E11">
      <w:pPr>
        <w:pStyle w:val="NormalText"/>
      </w:pPr>
    </w:p>
    <w:p w:rsidR="001F2E11" w:rsidRDefault="001F2E11" w:rsidP="001F2E11">
      <w:r>
        <w:t xml:space="preserve">Together, </w:t>
      </w:r>
      <w:r w:rsidRPr="00AE5152">
        <w:rPr>
          <w:rStyle w:val="StyleBoldUnderline"/>
          <w:highlight w:val="green"/>
        </w:rPr>
        <w:t>China and 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produce 40 percent of global</w:t>
      </w:r>
      <w:r w:rsidRPr="00057427">
        <w:rPr>
          <w:rStyle w:val="StyleBoldUnderline"/>
        </w:rPr>
        <w:t xml:space="preserve"> greenhouse gas </w:t>
      </w:r>
      <w:r w:rsidRPr="00AE5152">
        <w:rPr>
          <w:rStyle w:val="StyleBoldUnderline"/>
          <w:highlight w:val="green"/>
        </w:rPr>
        <w:t>emissions. Their actions</w:t>
      </w:r>
      <w:r w:rsidRPr="00057427">
        <w:rPr>
          <w:rStyle w:val="StyleBoldUnderline"/>
        </w:rPr>
        <w:t xml:space="preserve"> to curb or expand energy consumption </w:t>
      </w:r>
      <w:r w:rsidRPr="00AE5152">
        <w:rPr>
          <w:rStyle w:val="StyleBoldUnderline"/>
          <w:highlight w:val="green"/>
        </w:rPr>
        <w:t>will</w:t>
      </w:r>
      <w:r w:rsidRPr="00057427">
        <w:rPr>
          <w:rStyle w:val="StyleBoldUnderline"/>
        </w:rPr>
        <w:t xml:space="preserve"> </w:t>
      </w:r>
      <w:r w:rsidRPr="00AE5152">
        <w:rPr>
          <w:rStyle w:val="StyleBoldUnderline"/>
          <w:highlight w:val="green"/>
        </w:rPr>
        <w:t>determine</w:t>
      </w:r>
      <w:r w:rsidRPr="00057427">
        <w:rPr>
          <w:rStyle w:val="StyleBoldUnderline"/>
        </w:rPr>
        <w:t xml:space="preserve"> whether efforts to stop global </w:t>
      </w:r>
      <w:r w:rsidRPr="00AE5152">
        <w:rPr>
          <w:rStyle w:val="StyleBoldUnderline"/>
          <w:highlight w:val="green"/>
        </w:rPr>
        <w:t>climate change</w:t>
      </w:r>
      <w:r w:rsidRPr="00057427">
        <w:rPr>
          <w:rStyle w:val="StyleBoldUnderline"/>
        </w:rPr>
        <w:t xml:space="preserve"> succeed or fail. If these two nations act to curb emissions, the rest of the world can more easily coalesce on a global plan</w:t>
      </w:r>
      <w:r w:rsidRPr="00AE5152">
        <w:rPr>
          <w:rStyle w:val="StyleBoldUnderline"/>
        </w:rPr>
        <w:t xml:space="preserve">. </w:t>
      </w:r>
      <w:r w:rsidRPr="00AE5152">
        <w:rPr>
          <w:rStyle w:val="StyleBoldUnderline"/>
          <w:highlight w:val="green"/>
        </w:rPr>
        <w:t>If either fails to act</w:t>
      </w:r>
      <w:r w:rsidRPr="00057427">
        <w:rPr>
          <w:rStyle w:val="StyleBoldUnderline"/>
        </w:rPr>
        <w:t xml:space="preserve">, the </w:t>
      </w:r>
      <w:r w:rsidRPr="00AE5152">
        <w:rPr>
          <w:rStyle w:val="StyleBoldUnderline"/>
          <w:highlight w:val="green"/>
        </w:rPr>
        <w:t>mitigation strategies</w:t>
      </w:r>
      <w:r w:rsidRPr="00057427">
        <w:rPr>
          <w:rStyle w:val="StyleBoldUnderline"/>
        </w:rPr>
        <w:t xml:space="preserve"> adopted by the rest of the world </w:t>
      </w:r>
      <w:r w:rsidRPr="00AE5152">
        <w:rPr>
          <w:rStyle w:val="StyleBoldUnderline"/>
          <w:highlight w:val="green"/>
        </w:rPr>
        <w:t>will fall</w:t>
      </w:r>
      <w:r w:rsidRPr="00057427">
        <w:rPr>
          <w:rStyle w:val="StyleBoldUnderline"/>
        </w:rPr>
        <w:t xml:space="preserve"> far </w:t>
      </w:r>
      <w:r w:rsidRPr="00AE5152">
        <w:rPr>
          <w:rStyle w:val="StyleBoldUnderline"/>
          <w:highlight w:val="green"/>
        </w:rPr>
        <w:t>short of averting disaster</w:t>
      </w:r>
      <w:r w:rsidRPr="00057427">
        <w:rPr>
          <w:rStyle w:val="StyleBoldUnderline"/>
        </w:rPr>
        <w:t xml:space="preserve"> for large parts of the earth. </w:t>
      </w:r>
      <w:r w:rsidRPr="00AE5152">
        <w:rPr>
          <w:rStyle w:val="StyleBoldUnderline"/>
          <w:highlight w:val="green"/>
        </w:rPr>
        <w:t>These</w:t>
      </w:r>
      <w:r w:rsidRPr="00057427">
        <w:rPr>
          <w:rStyle w:val="StyleBoldUnderline"/>
        </w:rPr>
        <w:t xml:space="preserve"> two </w:t>
      </w:r>
      <w:r w:rsidRPr="00AE5152">
        <w:rPr>
          <w:rStyle w:val="StyleBoldUnderline"/>
          <w:highlight w:val="green"/>
        </w:rPr>
        <w:t>nations are</w:t>
      </w:r>
      <w:r w:rsidRPr="00057427">
        <w:rPr>
          <w:rStyle w:val="StyleBoldUnderline"/>
        </w:rPr>
        <w:t xml:space="preserve"> now </w:t>
      </w:r>
      <w:r w:rsidRPr="00AE5152">
        <w:rPr>
          <w:rStyle w:val="StyleBoldUnderline"/>
          <w:highlight w:val="green"/>
        </w:rPr>
        <w:t>joined in</w:t>
      </w:r>
      <w:r w:rsidRPr="00057427">
        <w:rPr>
          <w:rStyle w:val="StyleBoldUnderline"/>
        </w:rPr>
        <w:t xml:space="preserve"> what energy analyst Joe Romm has aptly called “</w:t>
      </w:r>
      <w:r w:rsidRPr="00AE5152">
        <w:rPr>
          <w:rStyle w:val="StyleBoldUnderline"/>
          <w:highlight w:val="green"/>
        </w:rPr>
        <w:t>a mutual suicide pact</w:t>
      </w:r>
      <w:r w:rsidRPr="00057427">
        <w:rPr>
          <w:rStyle w:val="StyleBoldUnderline"/>
        </w:rPr>
        <w:t>.”</w:t>
      </w:r>
      <w:r>
        <w:t xml:space="preserve"> American leaders point to emissions growth in China and demand that Chinese leaders take responsibility for climate change. Chinese leaders counter that American per capita greenhouse gas emissions are five times theirs and say, “You created this problem, you do something about it.” Concern for energy security deepens this dilemma. U.S. congressional staff experts think energy is </w:t>
      </w:r>
      <w:r>
        <w:rPr>
          <w:b/>
        </w:rPr>
        <w:t>twice as likely</w:t>
      </w:r>
      <w:r>
        <w:t xml:space="preserve"> to cause </w:t>
      </w:r>
      <w:r>
        <w:rPr>
          <w:b/>
        </w:rPr>
        <w:t>conflict</w:t>
      </w:r>
      <w:r>
        <w:t xml:space="preserve"> between the two countries as human rights. Mainstream Americans fear that China is gobbling up oil and driving up the price of gasoline. The Chinese fear American control of Middle East oil and of shipping lanes to China.However, current events are opening a window for change. The United States is moving to address climate change, if only at the state level. Almost half the fifty states have made significant commitments to cut carbon </w:t>
      </w:r>
      <w:r w:rsidRPr="00057427">
        <w:rPr>
          <w:rFonts w:cs="Arial"/>
        </w:rPr>
        <w:t>emissions</w:t>
      </w:r>
      <w:r>
        <w:t xml:space="preserve">. Crucially, Chinese leaders recently suggested that they might be willing to make a climate commitment. Analysts at the Energy Research Institute, a leading Chinese government think tank, suggest that China could cut its current emissions growth rate by half through 2020, and from that level reduce absolute emissions by one-third by 2050. This scenario would put within reach a global goal of stabilizing the atmospheric concentration of carbon dioxide below 500 parts per million. Such a commitment would represent a profound shift in China’s position, and it could be </w:t>
      </w:r>
      <w:r>
        <w:rPr>
          <w:b/>
        </w:rPr>
        <w:t>pivotal</w:t>
      </w:r>
      <w:r>
        <w:t xml:space="preserve"> in reducing the worst risks of climate change. Thus, a path can be glimpsed to breaking the suicide pact and achieving a bilateral breakthrough, if Chinese and American leaders and policy makers can find a deeper understanding of energy realities; grasp the need for immediate action to reduce carbon emissions; and develop a new, non-treaty-based approach to reaching an international agreement—and eventually even a post-Kyoto global climate accord.</w:t>
      </w:r>
    </w:p>
    <w:p w:rsidR="001F2E11" w:rsidRDefault="001F2E11" w:rsidP="001F2E11"/>
    <w:p w:rsidR="001F2E11" w:rsidRDefault="001F2E11" w:rsidP="001F2E11">
      <w:pPr>
        <w:pStyle w:val="TagText"/>
      </w:pPr>
      <w:r>
        <w:t>And every other country</w:t>
      </w:r>
    </w:p>
    <w:p w:rsidR="001F2E11" w:rsidRDefault="001F2E11" w:rsidP="001F2E11">
      <w:r>
        <w:rPr>
          <w:rStyle w:val="CiteChar"/>
        </w:rPr>
        <w:t>Koetzle, 8</w:t>
      </w:r>
      <w:r>
        <w:t xml:space="preserve"> - Ph.D. and Senior Vice President of Public Policy at the Institute for Energy Research</w:t>
      </w:r>
    </w:p>
    <w:p w:rsidR="001F2E11" w:rsidRDefault="001F2E11" w:rsidP="001F2E11">
      <w:r>
        <w:t xml:space="preserve">(William, "IER Rebuttal to Boucher White Paper", </w:t>
      </w:r>
      <w:hyperlink r:id="rId21" w:tgtFrame="_blank" w:history="1">
        <w:r>
          <w:rPr>
            <w:rStyle w:val="Hyperlink"/>
          </w:rPr>
          <w:t>http://www.instituteforenergyresearch.org/2008/04/13/ier-rebuttal-to-boucher-white-paper/</w:t>
        </w:r>
      </w:hyperlink>
    </w:p>
    <w:p w:rsidR="001F2E11" w:rsidRDefault="001F2E11" w:rsidP="001F2E11"/>
    <w:p w:rsidR="001F2E11" w:rsidRDefault="001F2E11" w:rsidP="001F2E11">
      <w:r>
        <w:t>Take for example the following chart from the Energy Information Agency (EIA).</w:t>
      </w:r>
      <w:bookmarkStart w:id="1" w:name="_ftnref6"/>
      <w:r>
        <w:fldChar w:fldCharType="begin"/>
      </w:r>
      <w:r>
        <w:instrText xml:space="preserve"> HYPERLINK "http://www.instituteforenergyresearch.org/2008/04/13/ier-rebuttal-to-boucher-white-paper/" \l "_ftn6" \o "_ftnref6" </w:instrText>
      </w:r>
      <w:r>
        <w:fldChar w:fldCharType="separate"/>
      </w:r>
      <w:r>
        <w:rPr>
          <w:rStyle w:val="Hyperlink"/>
          <w:vertAlign w:val="superscript"/>
        </w:rPr>
        <w:t>[6]</w:t>
      </w:r>
      <w:r>
        <w:fldChar w:fldCharType="end"/>
      </w:r>
      <w:bookmarkEnd w:id="1"/>
      <w:r>
        <w:t xml:space="preserve"> This chart presents a detailed view of current and projected world energy-related CO</w:t>
      </w:r>
      <w:r>
        <w:rPr>
          <w:vertAlign w:val="subscript"/>
        </w:rPr>
        <w:t>2</w:t>
      </w:r>
      <w:r>
        <w:t xml:space="preserve"> emissions (1990 to 2030). This chart shows that in 2004, the United States accounted for approximately 22% of world CO</w:t>
      </w:r>
      <w:r>
        <w:rPr>
          <w:vertAlign w:val="subscript"/>
        </w:rPr>
        <w:t>2</w:t>
      </w:r>
      <w:r>
        <w:t xml:space="preserve"> emissions. </w:t>
      </w:r>
      <w:r w:rsidRPr="00AE5152">
        <w:rPr>
          <w:rStyle w:val="StyleBoldUnderline"/>
          <w:highlight w:val="green"/>
        </w:rPr>
        <w:t>By 2030,</w:t>
      </w:r>
      <w:r w:rsidRPr="00057427">
        <w:rPr>
          <w:rStyle w:val="StyleBoldUnderline"/>
        </w:rPr>
        <w:t xml:space="preserve"> the EIA estimates that </w:t>
      </w:r>
      <w:r w:rsidRPr="00AE5152">
        <w:rPr>
          <w:rStyle w:val="StyleBoldUnderline"/>
          <w:highlight w:val="green"/>
        </w:rPr>
        <w:t>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share</w:t>
      </w:r>
      <w:r w:rsidRPr="00057427">
        <w:rPr>
          <w:rStyle w:val="StyleBoldUnderline"/>
        </w:rPr>
        <w:t xml:space="preserve"> of</w:t>
      </w:r>
      <w:r>
        <w:t xml:space="preserve"> these </w:t>
      </w:r>
      <w:r w:rsidRPr="00057427">
        <w:rPr>
          <w:rStyle w:val="StyleBoldUnderline"/>
        </w:rPr>
        <w:t xml:space="preserve">emissions </w:t>
      </w:r>
      <w:r w:rsidRPr="00AE5152">
        <w:rPr>
          <w:rStyle w:val="StyleBoldUnderline"/>
          <w:highlight w:val="green"/>
        </w:rPr>
        <w:t>will fall to</w:t>
      </w:r>
      <w:r>
        <w:t xml:space="preserve"> about </w:t>
      </w:r>
      <w:r w:rsidRPr="00AE5152">
        <w:rPr>
          <w:rStyle w:val="StyleBoldUnderline"/>
          <w:highlight w:val="green"/>
        </w:rPr>
        <w:t>18.5%</w:t>
      </w:r>
      <w:r>
        <w:rPr>
          <w:highlight w:val="lightGray"/>
        </w:rPr>
        <w:t>.</w:t>
      </w:r>
      <w:r>
        <w:t xml:space="preserve"> It also shows where the </w:t>
      </w:r>
      <w:r w:rsidRPr="00AE5152">
        <w:rPr>
          <w:rStyle w:val="StyleBoldUnderline"/>
          <w:highlight w:val="green"/>
        </w:rPr>
        <w:t>increases in CO2</w:t>
      </w:r>
      <w:r w:rsidRPr="00057427">
        <w:rPr>
          <w:rStyle w:val="StyleBoldUnderline"/>
        </w:rPr>
        <w:t xml:space="preserve"> emissions </w:t>
      </w:r>
      <w:r w:rsidRPr="00AE5152">
        <w:rPr>
          <w:rStyle w:val="StyleBoldUnderline"/>
          <w:highlight w:val="green"/>
        </w:rPr>
        <w:t>will occur</w:t>
      </w:r>
      <w:r>
        <w:t xml:space="preserve"> over the next two decades: </w:t>
      </w:r>
      <w:r w:rsidRPr="00AE5152">
        <w:rPr>
          <w:rStyle w:val="StyleBoldUnderline"/>
          <w:highlight w:val="green"/>
        </w:rPr>
        <w:t>in</w:t>
      </w:r>
      <w:r>
        <w:t xml:space="preserve"> the </w:t>
      </w:r>
      <w:r w:rsidRPr="00AE5152">
        <w:rPr>
          <w:rStyle w:val="StyleBoldUnderline"/>
          <w:highlight w:val="green"/>
        </w:rPr>
        <w:t>developing</w:t>
      </w:r>
      <w:r>
        <w:t xml:space="preserve"> (i.e. non-OECD) </w:t>
      </w:r>
      <w:r w:rsidRPr="00AE5152">
        <w:rPr>
          <w:rStyle w:val="StyleBoldUnderline"/>
          <w:highlight w:val="green"/>
        </w:rPr>
        <w:t>countries</w:t>
      </w:r>
      <w:r w:rsidRPr="00057427">
        <w:rPr>
          <w:rStyle w:val="StyleBoldUnderline"/>
        </w:rPr>
        <w:t>.</w:t>
      </w:r>
      <w:r>
        <w:t xml:space="preserve"> Currently energy-related CO</w:t>
      </w:r>
      <w:r>
        <w:rPr>
          <w:vertAlign w:val="subscript"/>
        </w:rPr>
        <w:t>2</w:t>
      </w:r>
      <w:r>
        <w:t xml:space="preserve"> emissions are roughly equivalent between OECD (developed) and non-OECD countries; by 2030 this ratio will change: </w:t>
      </w:r>
      <w:r w:rsidRPr="00AE5152">
        <w:rPr>
          <w:rStyle w:val="StyleBoldUnderline"/>
          <w:highlight w:val="green"/>
        </w:rPr>
        <w:t>Developed countries will be responsible for less than 40%</w:t>
      </w:r>
      <w:r w:rsidRPr="00057427">
        <w:rPr>
          <w:rStyle w:val="StyleBoldUnderline"/>
        </w:rPr>
        <w:t xml:space="preserve"> of emissions.</w:t>
      </w:r>
      <w:r>
        <w:t xml:space="preserve"> Notice specifically that </w:t>
      </w:r>
      <w:r w:rsidRPr="00057427">
        <w:rPr>
          <w:rStyle w:val="StyleBoldUnderline"/>
        </w:rPr>
        <w:t>China’s and India’s CO2 emissions are estimated to increase by 139% and 94% respectively.</w:t>
      </w:r>
      <w:r>
        <w:t xml:space="preserve"> As the Committee White Paper notes, several states and regions have acted in the absence of federal legislation to enact GHG reduction programs. California, for example, passed AB 32 which establishes a goal of reducing emissions to 25% below 1990 levels by 2020. California currently accounts for about 6.7% of total United States emissions</w:t>
      </w:r>
      <w:bookmarkStart w:id="2" w:name="_ftnref7"/>
      <w:r>
        <w:fldChar w:fldCharType="begin"/>
      </w:r>
      <w:r>
        <w:instrText xml:space="preserve"> HYPERLINK "http://www.instituteforenergyresearch.org/2008/04/13/ier-rebuttal-to-boucher-white-paper/" \l "_ftn7" \o "_ftnref7" </w:instrText>
      </w:r>
      <w:r>
        <w:fldChar w:fldCharType="separate"/>
      </w:r>
      <w:r>
        <w:rPr>
          <w:rStyle w:val="Hyperlink"/>
        </w:rPr>
        <w:t>[7]</w:t>
      </w:r>
      <w:r>
        <w:fldChar w:fldCharType="end"/>
      </w:r>
      <w:bookmarkEnd w:id="2"/>
      <w:r>
        <w:t>; and about 1.5% of world-wide energy-related CO</w:t>
      </w:r>
      <w:r>
        <w:rPr>
          <w:vertAlign w:val="subscript"/>
        </w:rPr>
        <w:t>2</w:t>
      </w:r>
      <w:r>
        <w:t xml:space="preserve"> emissions. If California were successful in achieving this very significant reduction in emissions, how would this impact net global CO</w:t>
      </w:r>
      <w:r>
        <w:rPr>
          <w:vertAlign w:val="subscript"/>
        </w:rPr>
        <w:t>2</w:t>
      </w:r>
      <w:r>
        <w:t xml:space="preserve"> emissions? The answer is not much. California’s reduction by 2030 would reduce the growth in United States emissions by about 13%; and the reduction would only offset about 4% of China’s </w:t>
      </w:r>
      <w:r>
        <w:rPr>
          <w:rStyle w:val="Emphasis"/>
        </w:rPr>
        <w:t>increase</w:t>
      </w:r>
      <w:r>
        <w:t xml:space="preserve"> in emissions over the same </w:t>
      </w:r>
      <w:r w:rsidRPr="00057427">
        <w:rPr>
          <w:rFonts w:cs="Arial"/>
        </w:rPr>
        <w:t>period</w:t>
      </w:r>
      <w:r>
        <w:t>. This table also helps to illustrate what happens to global net CO</w:t>
      </w:r>
      <w:r>
        <w:rPr>
          <w:vertAlign w:val="subscript"/>
        </w:rPr>
        <w:t>2</w:t>
      </w:r>
      <w:r>
        <w:t xml:space="preserve"> emissions, given reduction scenarios undertaken by an individual nation or a group of nations. For example, </w:t>
      </w:r>
      <w:r w:rsidRPr="00057427">
        <w:rPr>
          <w:rStyle w:val="StyleBoldUnderline"/>
        </w:rPr>
        <w:t>if</w:t>
      </w:r>
      <w:r w:rsidRPr="00057427">
        <w:rPr>
          <w:rStyle w:val="StyleBoldUnderline"/>
          <w:rFonts w:cs="Arial"/>
        </w:rPr>
        <w:t xml:space="preserve"> </w:t>
      </w:r>
      <w:r w:rsidRPr="00057427">
        <w:rPr>
          <w:rStyle w:val="StyleBoldUnderline"/>
        </w:rPr>
        <w:t>the U</w:t>
      </w:r>
      <w:r>
        <w:t xml:space="preserve">nited </w:t>
      </w:r>
      <w:r w:rsidRPr="00057427">
        <w:rPr>
          <w:rStyle w:val="StyleBoldUnderline"/>
        </w:rPr>
        <w:t>S</w:t>
      </w:r>
      <w:r>
        <w:t xml:space="preserve">tates </w:t>
      </w:r>
      <w:r w:rsidRPr="00057427">
        <w:rPr>
          <w:rStyle w:val="StyleBoldUnderline"/>
        </w:rPr>
        <w:t>were to unilaterally reduced emissions by</w:t>
      </w:r>
      <w:r>
        <w:t xml:space="preserve"> 30% or </w:t>
      </w:r>
      <w:r w:rsidRPr="00057427">
        <w:rPr>
          <w:rStyle w:val="StyleBoldUnderline"/>
        </w:rPr>
        <w:t>40%</w:t>
      </w:r>
      <w:r>
        <w:t xml:space="preserve"> below 2004 levels</w:t>
      </w:r>
      <w:bookmarkStart w:id="3" w:name="_ftnref8"/>
      <w:r>
        <w:fldChar w:fldCharType="begin"/>
      </w:r>
      <w:r>
        <w:instrText xml:space="preserve"> HYPERLINK "http://www.instituteforenergyresearch.org/2008/04/13/ier-rebuttal-to-boucher-white-paper/" \l "_ftn8" \o "_ftnref8" </w:instrText>
      </w:r>
      <w:r>
        <w:fldChar w:fldCharType="separate"/>
      </w:r>
      <w:r>
        <w:rPr>
          <w:rStyle w:val="Hyperlink"/>
        </w:rPr>
        <w:t>[8]</w:t>
      </w:r>
      <w:r>
        <w:fldChar w:fldCharType="end"/>
      </w:r>
      <w:bookmarkEnd w:id="3"/>
      <w:r>
        <w:t xml:space="preserve"> by 2030; </w:t>
      </w:r>
      <w:r w:rsidRPr="00057427">
        <w:rPr>
          <w:rStyle w:val="StyleBoldUnderline"/>
        </w:rPr>
        <w:t>net global CO2 emissions would still increase by more than 40%.</w:t>
      </w:r>
      <w:r>
        <w:t xml:space="preserve"> The reason is straightforward: either of these </w:t>
      </w:r>
      <w:r w:rsidRPr="00AE5152">
        <w:rPr>
          <w:rStyle w:val="StyleBoldUnderline"/>
          <w:highlight w:val="green"/>
        </w:rPr>
        <w:t>reduction</w:t>
      </w:r>
      <w:r>
        <w:t xml:space="preserve"> levels </w:t>
      </w:r>
      <w:r w:rsidRPr="00AE5152">
        <w:rPr>
          <w:rStyle w:val="StyleBoldUnderline"/>
          <w:highlight w:val="green"/>
        </w:rPr>
        <w:t>is offset by</w:t>
      </w:r>
      <w:r w:rsidRPr="00057427">
        <w:rPr>
          <w:rStyle w:val="StyleBoldUnderline"/>
        </w:rPr>
        <w:t xml:space="preserve"> the </w:t>
      </w:r>
      <w:r w:rsidRPr="00AE5152">
        <w:rPr>
          <w:rStyle w:val="StyleBoldUnderline"/>
        </w:rPr>
        <w:t>increases</w:t>
      </w:r>
      <w:r w:rsidRPr="00057427">
        <w:rPr>
          <w:rStyle w:val="StyleBoldUnderline"/>
        </w:rPr>
        <w:t xml:space="preserve"> in CO2 emissions </w:t>
      </w:r>
      <w:r w:rsidRPr="00AE5152">
        <w:rPr>
          <w:rStyle w:val="StyleBoldUnderline"/>
        </w:rPr>
        <w:t xml:space="preserve">in </w:t>
      </w:r>
      <w:r w:rsidRPr="00AE5152">
        <w:rPr>
          <w:rStyle w:val="StyleBoldUnderline"/>
          <w:highlight w:val="green"/>
        </w:rPr>
        <w:t>developing countries</w:t>
      </w:r>
      <w:r w:rsidRPr="00057427">
        <w:rPr>
          <w:rStyle w:val="StyleBoldUnderline"/>
        </w:rPr>
        <w:t>.</w:t>
      </w:r>
      <w:r>
        <w:t xml:space="preserve"> For example, </w:t>
      </w:r>
      <w:r w:rsidRPr="00C50C3D">
        <w:rPr>
          <w:rStyle w:val="Box"/>
          <w:highlight w:val="green"/>
        </w:rPr>
        <w:t>a 30% cut</w:t>
      </w:r>
      <w:r>
        <w:t xml:space="preserve"> below 2004 levels by 2030 by the United States </w:t>
      </w:r>
      <w:r w:rsidRPr="00C50C3D">
        <w:rPr>
          <w:rStyle w:val="Box"/>
          <w:highlight w:val="green"/>
        </w:rPr>
        <w:t>offsets less than 60% of China’s increase</w:t>
      </w:r>
      <w:r>
        <w:t xml:space="preserve"> in emissions during the same period. </w:t>
      </w:r>
      <w:r>
        <w:rPr>
          <w:rStyle w:val="Emphasis"/>
        </w:rPr>
        <w:t xml:space="preserve">In fact, </w:t>
      </w:r>
      <w:r w:rsidRPr="00057427">
        <w:rPr>
          <w:rStyle w:val="StyleBoldUnderline"/>
        </w:rPr>
        <w:t xml:space="preserve">even </w:t>
      </w:r>
      <w:r w:rsidRPr="00AE5152">
        <w:rPr>
          <w:rStyle w:val="StyleBoldUnderline"/>
          <w:highlight w:val="green"/>
        </w:rPr>
        <w:t>if 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were to eliminate all CO2 emissions</w:t>
      </w:r>
      <w:r w:rsidRPr="00057427">
        <w:rPr>
          <w:rStyle w:val="StyleBoldUnderline"/>
        </w:rPr>
        <w:t xml:space="preserve"> by 2030</w:t>
      </w:r>
      <w:r>
        <w:rPr>
          <w:rStyle w:val="Emphasis"/>
        </w:rPr>
        <w:t xml:space="preserve">, without any corresponding actions by other countries, </w:t>
      </w:r>
      <w:r w:rsidRPr="00057427">
        <w:rPr>
          <w:rStyle w:val="StyleBoldUnderline"/>
        </w:rPr>
        <w:t xml:space="preserve">world-wide </w:t>
      </w:r>
      <w:r w:rsidRPr="00AE5152">
        <w:rPr>
          <w:rStyle w:val="StyleBoldUnderline"/>
          <w:highlight w:val="green"/>
        </w:rPr>
        <w:t>emissions would still increase by 30%.  If the U</w:t>
      </w:r>
      <w:r>
        <w:t xml:space="preserve">nited </w:t>
      </w:r>
      <w:r w:rsidRPr="00AE5152">
        <w:rPr>
          <w:rStyle w:val="StyleBoldUnderline"/>
          <w:highlight w:val="green"/>
        </w:rPr>
        <w:t>S</w:t>
      </w:r>
      <w:r>
        <w:t xml:space="preserve">tates </w:t>
      </w:r>
      <w:r w:rsidRPr="00AE5152">
        <w:rPr>
          <w:rStyle w:val="StyleBoldUnderline"/>
          <w:highlight w:val="green"/>
        </w:rPr>
        <w:t>were joined by</w:t>
      </w:r>
      <w:r w:rsidRPr="00057427">
        <w:rPr>
          <w:rStyle w:val="StyleBoldUnderline"/>
        </w:rPr>
        <w:t xml:space="preserve"> the </w:t>
      </w:r>
      <w:r w:rsidRPr="00AE5152">
        <w:rPr>
          <w:rStyle w:val="StyleBoldUnderline"/>
          <w:highlight w:val="green"/>
        </w:rPr>
        <w:t>other OECD countries</w:t>
      </w:r>
      <w:r w:rsidRPr="00AE5152">
        <w:rPr>
          <w:highlight w:val="green"/>
        </w:rPr>
        <w:t xml:space="preserve"> </w:t>
      </w:r>
      <w:r>
        <w:t>in a CO</w:t>
      </w:r>
      <w:r>
        <w:rPr>
          <w:vertAlign w:val="subscript"/>
        </w:rPr>
        <w:t>2</w:t>
      </w:r>
      <w:r>
        <w:t xml:space="preserve"> reduction effort, net emissions would still significantly increase. In the event of an OCED-wide reduction of 30%, </w:t>
      </w:r>
      <w:r w:rsidRPr="00057427">
        <w:rPr>
          <w:rStyle w:val="StyleBoldUnderline"/>
        </w:rPr>
        <w:t xml:space="preserve">global </w:t>
      </w:r>
      <w:r w:rsidRPr="00C50C3D">
        <w:rPr>
          <w:rStyle w:val="Box"/>
          <w:highlight w:val="green"/>
        </w:rPr>
        <w:t>emissions increase by 33%</w:t>
      </w:r>
      <w:r w:rsidRPr="00AE5152">
        <w:rPr>
          <w:highlight w:val="green"/>
        </w:rPr>
        <w:t>;</w:t>
      </w:r>
      <w:r>
        <w:t xml:space="preserve"> a reduction of 40% still leads to a net increase of just under 30%. Simply put, </w:t>
      </w:r>
      <w:r w:rsidRPr="00057427">
        <w:rPr>
          <w:rStyle w:val="StyleBoldUnderline"/>
        </w:rPr>
        <w:t>in order to hold CO2 emissions at 2004 levels</w:t>
      </w:r>
      <w:r>
        <w:t xml:space="preserve">, absent any reductions by developing nations like China and India, </w:t>
      </w:r>
      <w:r w:rsidRPr="00AE5152">
        <w:rPr>
          <w:rStyle w:val="StyleBoldUnderline"/>
        </w:rPr>
        <w:t>all</w:t>
      </w:r>
      <w:r w:rsidRPr="00057427">
        <w:rPr>
          <w:rStyle w:val="StyleBoldUnderline"/>
        </w:rPr>
        <w:t xml:space="preserve"> OECD emissions would have to cease.</w:t>
      </w:r>
      <w:bookmarkStart w:id="4" w:name="_ftnref9"/>
      <w:r>
        <w:fldChar w:fldCharType="begin"/>
      </w:r>
      <w:r>
        <w:instrText xml:space="preserve"> HYPERLINK "http://www.instituteforenergyresearch.org/2008/04/13/ier-rebuttal-to-boucher-white-paper/" \l "_ftn9" \o "_ftnref9" </w:instrText>
      </w:r>
      <w:r>
        <w:fldChar w:fldCharType="separate"/>
      </w:r>
      <w:r>
        <w:rPr>
          <w:rStyle w:val="Hyperlink"/>
          <w:vertAlign w:val="superscript"/>
        </w:rPr>
        <w:t>[9]</w:t>
      </w:r>
      <w:r>
        <w:fldChar w:fldCharType="end"/>
      </w:r>
      <w:bookmarkEnd w:id="4"/>
    </w:p>
    <w:p w:rsidR="001F2E11" w:rsidRDefault="001F2E11" w:rsidP="001F2E11"/>
    <w:p w:rsidR="001F2E11" w:rsidRDefault="001F2E11" w:rsidP="00084CFB">
      <w:pPr>
        <w:pStyle w:val="Heading4"/>
      </w:pPr>
      <w:r>
        <w:t>Durban failed because of EQUITY concerns—the aff may be a nice step, but it doesn’t cause sign-on</w:t>
      </w:r>
    </w:p>
    <w:p w:rsidR="001F2E11" w:rsidRDefault="001F2E11" w:rsidP="001F2E11">
      <w:pPr>
        <w:pStyle w:val="Cite2"/>
      </w:pPr>
      <w:r>
        <w:t>Arsel and Buscher 12</w:t>
      </w:r>
    </w:p>
    <w:p w:rsidR="001F2E11" w:rsidRDefault="001F2E11" w:rsidP="001F2E11">
      <w:r>
        <w:t>is Associate Professor of Environment and Development at the International Institute of Social Studies, PO Box 29776, 2502 LT The Hague, The Netherlands (e-mail: arsel@iss.nl). He obtained his PhD in Geography from the University of Cambridge and was a post-doctoral lecturer at the University of Chicago. His current research focuses on natural resource conflicts in Turkey, China and Ecuador. He is the co-editor (with Max Spoor) of Water, Environmental Security and Sustainable Rural Development in Central Eurasia (Routledge, 2010). He can be contacted by e-mail: arsel@iss.nl</w:t>
      </w:r>
    </w:p>
    <w:p w:rsidR="001F2E11" w:rsidRDefault="001F2E11" w:rsidP="001F2E11">
      <w:r>
        <w:t>is Associate Professor of Environment and Sustainable Development at the International Institute of Social Studies, PO Box 29776, 2502 LT The Hague, The Netherlands (e-mail: buscher@iss.nl). He received his PhD from the VU University Amsterdam and held a post-doctoral fellowship at the Department of Geography, Environmental Management and Energy Studies of the University of Johannesburg, South Africa from September 2008 to January 2012. His research interests revolve around transfrontier conservation and conservation/development interventions, green neoliberalism/capitalism, (eco)tourism and the political economy of energy. He recently received a prestigious NWO (Dutch Scientific Research Organization) Veni grant for a research project entitled ‘Nature 2.0: The Political Economy of Conservation in Online and Southern African Environments’. His forthcoming book, Transforming the Frontier. ‘Peace Parks’ and the Politics of Neoliberal Conservation in Southern Africa, will be published by Duke University Press.</w:t>
      </w:r>
    </w:p>
    <w:p w:rsidR="001F2E11" w:rsidRDefault="001F2E11" w:rsidP="001F2E11">
      <w:r w:rsidRPr="001514B3">
        <w:t>Arsel, M. and Büscher, B. (2012), Nature™ Inc.: Changes and Continuities in Neoliberal Conservation and Market-based Environmental Policy. Development and Change, 43: 53–78. doi: 10.1111/j.1467-7660.2012.01752.x</w:t>
      </w:r>
    </w:p>
    <w:p w:rsidR="001F2E11" w:rsidRDefault="001F2E11" w:rsidP="001F2E11"/>
    <w:p w:rsidR="001F2E11" w:rsidRDefault="001F2E11" w:rsidP="001F2E11">
      <w:r>
        <w:t xml:space="preserve">In seeking to displace hegemonic understandings of sustainability (and its attendant technical and scientific expertise) that often perversely blamed ‘overpopulation’ and poverty for the growing ecological crises, critical social scientists have come to see ‘limits’ as a dirty word that can only be used by those who wish to perpetuate the unequal consumption patterns of the industrial West and its dominance over the developing world. Consequently, while paying lip service to certain distant biophysical limits (e.g. Mehta, 2010), social scientists have expended much energy attempting to reveal the multitudes of possibilities inherent in the concept of nature. In so doing, however, the fact that </w:t>
      </w:r>
      <w:r w:rsidRPr="00330912">
        <w:rPr>
          <w:rStyle w:val="StyleBoldUnderline"/>
        </w:rPr>
        <w:t>for capitalism to prosper, certain ecological preconditions need to be met</w:t>
      </w:r>
      <w:r>
        <w:t xml:space="preserve"> has come to be neglected. Given the adaptability of capitalist production systems to external constraints and the ability of science and technology to deliver innovative solutions to capital's needs, it would be a mistake to see these preconditions in strict and clearly defined terms. Rather, following James O’Connor (1998), it is potentially fruitful to recognize them as ‘conditions of production’ which capitalism tends to ‘underproduce’. Of course one of the ways in which nature has been forcefully acting on capitalism can be seen in the way it imposes limits to and forced change upon capitalist expansion. Indeed, by the time the Johannesburg Summit of 2002 came around, these limits had become much more difficult to deny, revealing the ultimate futility of working with sustainable development, a concept that had become a ‘buzzword largely devoid of content’ (Esty, 2001: 74). The ‘hyper-development’ of China (Wen and Li, 2007) further signified the poverty of the concept, showing that if and when economic development did take hold in previously ‘underdeveloped’ lands, this would not follow the ‘ecological modernization’ route to decoupling of economic output and environmental impact. Most significantly, however, </w:t>
      </w:r>
      <w:r w:rsidRPr="00330912">
        <w:rPr>
          <w:rStyle w:val="StyleBoldUnderline"/>
        </w:rPr>
        <w:t xml:space="preserve">it is the unfolding of </w:t>
      </w:r>
      <w:r w:rsidRPr="008112EA">
        <w:rPr>
          <w:rStyle w:val="StyleBoldUnderline"/>
          <w:highlight w:val="cyan"/>
        </w:rPr>
        <w:t>the</w:t>
      </w:r>
      <w:r w:rsidRPr="00330912">
        <w:rPr>
          <w:rStyle w:val="StyleBoldUnderline"/>
        </w:rPr>
        <w:t xml:space="preserve"> global </w:t>
      </w:r>
      <w:r w:rsidRPr="008112EA">
        <w:rPr>
          <w:rStyle w:val="StyleBoldUnderline"/>
          <w:highlight w:val="cyan"/>
        </w:rPr>
        <w:t>climate crisis</w:t>
      </w:r>
      <w:r w:rsidRPr="00330912">
        <w:rPr>
          <w:rStyle w:val="StyleBoldUnderline"/>
        </w:rPr>
        <w:t xml:space="preserve"> that </w:t>
      </w:r>
      <w:r w:rsidRPr="008112EA">
        <w:rPr>
          <w:rStyle w:val="StyleBoldUnderline"/>
          <w:highlight w:val="cyan"/>
        </w:rPr>
        <w:t>has shown capitalism's paradoxical relation with</w:t>
      </w:r>
      <w:r w:rsidRPr="00330912">
        <w:rPr>
          <w:rStyle w:val="StyleBoldUnderline"/>
        </w:rPr>
        <w:t xml:space="preserve"> </w:t>
      </w:r>
      <w:r>
        <w:t xml:space="preserve">(the idea of) </w:t>
      </w:r>
      <w:r w:rsidRPr="008112EA">
        <w:rPr>
          <w:rStyle w:val="StyleBoldUnderline"/>
          <w:highlight w:val="cyan"/>
        </w:rPr>
        <w:t>ecological limits. It wants to acknowledge and overcome these</w:t>
      </w:r>
      <w:r>
        <w:t xml:space="preserve"> according to its own logic (e.g. by creating a more all-encompassing global carbon market within particular emission limits) </w:t>
      </w:r>
      <w:r w:rsidRPr="008112EA">
        <w:rPr>
          <w:rStyle w:val="StyleBoldUnderline"/>
          <w:highlight w:val="cyan"/>
        </w:rPr>
        <w:t>but cannot do</w:t>
      </w:r>
      <w:r w:rsidRPr="00330912">
        <w:rPr>
          <w:rStyle w:val="StyleBoldUnderline"/>
        </w:rPr>
        <w:t xml:space="preserve"> </w:t>
      </w:r>
      <w:r w:rsidRPr="008112EA">
        <w:rPr>
          <w:rStyle w:val="StyleBoldUnderline"/>
          <w:highlight w:val="cyan"/>
        </w:rPr>
        <w:t>so in relation to</w:t>
      </w:r>
      <w:r w:rsidRPr="00330912">
        <w:rPr>
          <w:rStyle w:val="StyleBoldUnderline"/>
        </w:rPr>
        <w:t xml:space="preserve"> the other, </w:t>
      </w:r>
      <w:r w:rsidRPr="008614D3">
        <w:rPr>
          <w:rStyle w:val="StyleBoldUnderline"/>
        </w:rPr>
        <w:t>social limits</w:t>
      </w:r>
      <w:r w:rsidRPr="00330912">
        <w:rPr>
          <w:rStyle w:val="StyleBoldUnderline"/>
        </w:rPr>
        <w:t xml:space="preserve"> that it has engendered, </w:t>
      </w:r>
      <w:r w:rsidRPr="008614D3">
        <w:rPr>
          <w:rStyle w:val="StyleBoldUnderline"/>
        </w:rPr>
        <w:t>especially</w:t>
      </w:r>
      <w:r w:rsidRPr="00330912">
        <w:rPr>
          <w:rStyle w:val="StyleBoldUnderline"/>
        </w:rPr>
        <w:t xml:space="preserve"> massive </w:t>
      </w:r>
      <w:r w:rsidRPr="008614D3">
        <w:rPr>
          <w:rStyle w:val="StyleBoldUnderline"/>
        </w:rPr>
        <w:t xml:space="preserve">global </w:t>
      </w:r>
      <w:r w:rsidRPr="008112EA">
        <w:rPr>
          <w:rStyle w:val="StyleBoldUnderline"/>
          <w:highlight w:val="cyan"/>
        </w:rPr>
        <w:t>inequality</w:t>
      </w:r>
      <w:r>
        <w:t xml:space="preserve"> (see also Fletcher, this issue, and McAfee, this issue). Hence, </w:t>
      </w:r>
      <w:r w:rsidRPr="00330912">
        <w:rPr>
          <w:rStyle w:val="StyleBoldUnderline"/>
        </w:rPr>
        <w:t xml:space="preserve">the </w:t>
      </w:r>
      <w:r w:rsidRPr="008112EA">
        <w:rPr>
          <w:rStyle w:val="StyleBoldUnderline"/>
          <w:highlight w:val="cyan"/>
        </w:rPr>
        <w:t>justifiable demands of developing nations</w:t>
      </w:r>
      <w:r w:rsidRPr="00330912">
        <w:rPr>
          <w:rStyle w:val="StyleBoldUnderline"/>
        </w:rPr>
        <w:t xml:space="preserve"> such as India </w:t>
      </w:r>
      <w:r w:rsidRPr="008112EA">
        <w:rPr>
          <w:rStyle w:val="StyleBoldUnderline"/>
          <w:highlight w:val="cyan"/>
        </w:rPr>
        <w:t>for</w:t>
      </w:r>
      <w:r w:rsidRPr="00330912">
        <w:rPr>
          <w:rStyle w:val="StyleBoldUnderline"/>
        </w:rPr>
        <w:t xml:space="preserve"> ‘space for </w:t>
      </w:r>
      <w:r w:rsidRPr="008112EA">
        <w:rPr>
          <w:rStyle w:val="StyleBoldUnderline"/>
          <w:highlight w:val="cyan"/>
        </w:rPr>
        <w:t>basic development</w:t>
      </w:r>
      <w:r>
        <w:t xml:space="preserve"> for its people and poverty eradication’21 </w:t>
      </w:r>
      <w:r w:rsidRPr="008112EA">
        <w:rPr>
          <w:rStyle w:val="StyleBoldUnderline"/>
          <w:highlight w:val="cyan"/>
        </w:rPr>
        <w:t>clashes with the</w:t>
      </w:r>
      <w:r w:rsidRPr="00330912">
        <w:rPr>
          <w:rStyle w:val="StyleBoldUnderline"/>
        </w:rPr>
        <w:t xml:space="preserve"> </w:t>
      </w:r>
      <w:r w:rsidRPr="008112EA">
        <w:rPr>
          <w:rStyle w:val="StyleBoldUnderline"/>
          <w:highlight w:val="cyan"/>
        </w:rPr>
        <w:t>need</w:t>
      </w:r>
      <w:r w:rsidRPr="00330912">
        <w:rPr>
          <w:rStyle w:val="StyleBoldUnderline"/>
        </w:rPr>
        <w:t xml:space="preserve"> for capitalism </w:t>
      </w:r>
      <w:r w:rsidRPr="008112EA">
        <w:rPr>
          <w:rStyle w:val="StyleBoldUnderline"/>
          <w:highlight w:val="cyan"/>
        </w:rPr>
        <w:t>to</w:t>
      </w:r>
      <w:r w:rsidRPr="00330912">
        <w:rPr>
          <w:rStyle w:val="StyleBoldUnderline"/>
        </w:rPr>
        <w:t xml:space="preserve"> continuously </w:t>
      </w:r>
      <w:r w:rsidRPr="008112EA">
        <w:rPr>
          <w:rStyle w:val="StyleBoldUnderline"/>
          <w:highlight w:val="cyan"/>
        </w:rPr>
        <w:t>expand. The tension</w:t>
      </w:r>
      <w:r w:rsidRPr="00330912">
        <w:rPr>
          <w:rStyle w:val="StyleBoldUnderline"/>
        </w:rPr>
        <w:t xml:space="preserve"> between these two dynamics has </w:t>
      </w:r>
      <w:r w:rsidRPr="008112EA">
        <w:rPr>
          <w:rStyle w:val="StyleBoldUnderline"/>
          <w:highlight w:val="cyan"/>
        </w:rPr>
        <w:t>created</w:t>
      </w:r>
      <w:r w:rsidRPr="008614D3">
        <w:rPr>
          <w:rStyle w:val="StyleBoldUnderline"/>
        </w:rPr>
        <w:t xml:space="preserve"> an intractable situation as evidenced by </w:t>
      </w:r>
      <w:r w:rsidRPr="008112EA">
        <w:rPr>
          <w:rStyle w:val="StyleBoldUnderline"/>
          <w:highlight w:val="cyan"/>
        </w:rPr>
        <w:t>the failure of</w:t>
      </w:r>
      <w:r w:rsidRPr="008614D3">
        <w:rPr>
          <w:rStyle w:val="StyleBoldUnderline"/>
        </w:rPr>
        <w:t xml:space="preserve"> the </w:t>
      </w:r>
      <w:r w:rsidRPr="008112EA">
        <w:rPr>
          <w:rStyle w:val="StyleBoldUnderline"/>
          <w:highlight w:val="cyan"/>
        </w:rPr>
        <w:t>Copenhagen, Cancun and</w:t>
      </w:r>
      <w:r w:rsidRPr="008614D3">
        <w:rPr>
          <w:rStyle w:val="StyleBoldUnderline"/>
        </w:rPr>
        <w:t xml:space="preserve">, most recently, </w:t>
      </w:r>
      <w:r w:rsidRPr="008112EA">
        <w:rPr>
          <w:rStyle w:val="StyleBoldUnderline"/>
          <w:highlight w:val="cyan"/>
        </w:rPr>
        <w:t>Durban</w:t>
      </w:r>
      <w:r>
        <w:t xml:space="preserve"> summits. The main outcome of Durban is an ultra-weak agreement that is very unlikely to either bring the environmental impact of global economic processes to within ecological limits, or help alleviate the prevailing poverty and inequality that characterizes contemporary capitalism.22 Just as the growing alarm of the impact of industrial development in the 1970s led to the concept of sustainable development in the 1980s, the second wave of global alarm that has been building since the turn of the millennium has given birth to another catchy phrase that seeks to soothe global fears regarding the tension between economic growth and conservation. The Brundtland Report had not only refused to acknowledge that unlimited growth might not be possible but also posited further economic growth as the solution to the environmental crisis. Specifically, it argued, ‘[If] large parts of the developing world are to avert economic, social and environmental catastrophes, it is essential that global economic growth be revitalized. In practical terms, this means more rapid economic growth in both industrial and developing countries’ (WCED, 1987: 89). It is therefore not surprising that the UNEP Green Economy report takes a similar tack by inviting the world to further intensify economic growth in order to reach sustainable development. And this is done not in an apologetic manner, but through pronouncing absolute truths under hegemonic convictions (Igoe et al., 2010). The report states that by addressing the ‘misallocation of capital’ it tackles several ‘myths’, the most prevalent of which is the myth ‘that there is an inescapable trade-off between environmental sustainability and economic progress’, which it defines as ‘investments, growth and jobs’ (UNEP, 2011: 16).</w:t>
      </w:r>
    </w:p>
    <w:p w:rsidR="001F2E11" w:rsidRPr="00E65519" w:rsidRDefault="001F2E11" w:rsidP="001F2E11"/>
    <w:p w:rsidR="001F2E11" w:rsidRPr="00B21AC1" w:rsidRDefault="001F2E11" w:rsidP="001F2E11">
      <w:pPr>
        <w:pStyle w:val="Heading4"/>
      </w:pPr>
      <w:r>
        <w:t>Simple hardware transfer models fail – have to contest the frame of tech and cost solutions</w:t>
      </w:r>
    </w:p>
    <w:p w:rsidR="001F2E11" w:rsidRDefault="001F2E11" w:rsidP="001F2E11">
      <w:pPr>
        <w:pStyle w:val="Cite2"/>
      </w:pPr>
      <w:r>
        <w:t>Byrne et al 11</w:t>
      </w:r>
    </w:p>
    <w:p w:rsidR="001F2E11" w:rsidRDefault="002D458E" w:rsidP="001F2E11">
      <w:hyperlink r:id="rId22" w:history="1">
        <w:r w:rsidR="001F2E11" w:rsidRPr="0061592C">
          <w:rPr>
            <w:rStyle w:val="Hyperlink"/>
          </w:rPr>
          <w:t>http://scholar.googleusercontent.com/scholar?q=cache:Qtsahqx66kUJ:scholar.google.com/+neoliberalism+byrne+energy&amp;hl=en&amp;as_sdt=0,9</w:t>
        </w:r>
      </w:hyperlink>
    </w:p>
    <w:p w:rsidR="001F2E11" w:rsidRDefault="002D458E" w:rsidP="001F2E11">
      <w:hyperlink r:id="rId23" w:history="1">
        <w:r w:rsidR="001F2E11" w:rsidRPr="0061592C">
          <w:rPr>
            <w:rStyle w:val="Hyperlink"/>
          </w:rPr>
          <w:t>http://www.steps-centre.org/PDFs/Energy_PathwaysWP.pdf</w:t>
        </w:r>
      </w:hyperlink>
      <w:r w:rsidR="001F2E11" w:rsidRPr="00FB6164">
        <w:t>.</w:t>
      </w:r>
    </w:p>
    <w:p w:rsidR="001F2E11" w:rsidRDefault="001F2E11" w:rsidP="001F2E11"/>
    <w:p w:rsidR="001F2E11" w:rsidRDefault="001F2E11" w:rsidP="001F2E11">
      <w:r w:rsidRPr="002D65F8">
        <w:t>A recurring theme in studies and policies for energy and development is the role innovation can play in improving sustainable energy access</w:t>
      </w:r>
      <w:r>
        <w:t xml:space="preserve">. International climate change negotiations place an emphasis on </w:t>
      </w:r>
      <w:r w:rsidRPr="00A05FAC">
        <w:rPr>
          <w:rStyle w:val="Emphasis"/>
          <w:highlight w:val="cyan"/>
        </w:rPr>
        <w:t>low-carbon tech</w:t>
      </w:r>
      <w:r w:rsidRPr="00B21AC1">
        <w:rPr>
          <w:rStyle w:val="Emphasis"/>
        </w:rPr>
        <w:t xml:space="preserve">nology </w:t>
      </w:r>
      <w:r w:rsidRPr="00A05FAC">
        <w:rPr>
          <w:rStyle w:val="Emphasis"/>
          <w:highlight w:val="cyan"/>
        </w:rPr>
        <w:t>transfer</w:t>
      </w:r>
      <w:r w:rsidRPr="00B21AC1">
        <w:rPr>
          <w:rStyle w:val="Emphasis"/>
        </w:rPr>
        <w:t>,</w:t>
      </w:r>
      <w:r>
        <w:rPr>
          <w:rStyle w:val="Emphasis"/>
        </w:rPr>
        <w:t xml:space="preserve"> </w:t>
      </w:r>
      <w:r w:rsidRPr="002D65F8">
        <w:t>which</w:t>
      </w:r>
      <w:r w:rsidRPr="00B21AC1">
        <w:rPr>
          <w:rStyle w:val="StyleBoldUnderline"/>
        </w:rPr>
        <w:t xml:space="preserve"> </w:t>
      </w:r>
      <w:r w:rsidRPr="00A05FAC">
        <w:rPr>
          <w:rStyle w:val="StyleBoldUnderline"/>
          <w:highlight w:val="cyan"/>
        </w:rPr>
        <w:t>perpetuate</w:t>
      </w:r>
      <w:r w:rsidRPr="00A05FAC">
        <w:rPr>
          <w:highlight w:val="cyan"/>
        </w:rPr>
        <w:t>s</w:t>
      </w:r>
      <w:r w:rsidRPr="00A05FAC">
        <w:rPr>
          <w:rStyle w:val="StyleBoldUnderline"/>
          <w:highlight w:val="cyan"/>
        </w:rPr>
        <w:t xml:space="preserve"> a </w:t>
      </w:r>
      <w:r w:rsidRPr="00A05FAC">
        <w:rPr>
          <w:rStyle w:val="Emphasis"/>
          <w:highlight w:val="cyan"/>
        </w:rPr>
        <w:t>long history</w:t>
      </w:r>
      <w:r w:rsidRPr="00A05FAC">
        <w:rPr>
          <w:rStyle w:val="StyleBoldUnderline"/>
          <w:highlight w:val="cyan"/>
        </w:rPr>
        <w:t xml:space="preserve"> of expectations about tech</w:t>
      </w:r>
      <w:r w:rsidRPr="00B21AC1">
        <w:rPr>
          <w:rStyle w:val="StyleBoldUnderline"/>
        </w:rPr>
        <w:t>nology providing</w:t>
      </w:r>
      <w:r>
        <w:rPr>
          <w:rStyle w:val="StyleBoldUnderline"/>
        </w:rPr>
        <w:t xml:space="preserve"> </w:t>
      </w:r>
      <w:r w:rsidRPr="00B21AC1">
        <w:rPr>
          <w:rStyle w:val="StyleBoldUnderline"/>
        </w:rPr>
        <w:t>solutions to energy and development</w:t>
      </w:r>
      <w:r>
        <w:t xml:space="preserve"> </w:t>
      </w:r>
      <w:r w:rsidRPr="002D65F8">
        <w:rPr>
          <w:rStyle w:val="StyleBoldUnderline"/>
        </w:rPr>
        <w:t>challenges</w:t>
      </w:r>
      <w:r>
        <w:t xml:space="preserve">. Whilst these expectations are not entirely unfounded, this </w:t>
      </w:r>
      <w:r w:rsidRPr="00B21AC1">
        <w:rPr>
          <w:rStyle w:val="StyleBoldUnderline"/>
        </w:rPr>
        <w:t>history indicates</w:t>
      </w:r>
      <w:r>
        <w:t xml:space="preserve"> that </w:t>
      </w:r>
      <w:r w:rsidRPr="00A05FAC">
        <w:rPr>
          <w:rStyle w:val="StyleBoldUnderline"/>
        </w:rPr>
        <w:t>solving</w:t>
      </w:r>
      <w:r w:rsidRPr="00B21AC1">
        <w:rPr>
          <w:rStyle w:val="StyleBoldUnderline"/>
        </w:rPr>
        <w:t xml:space="preserve"> </w:t>
      </w:r>
      <w:r>
        <w:t xml:space="preserve">the many problems associated with the provision of energy services </w:t>
      </w:r>
      <w:r w:rsidRPr="00A05FAC">
        <w:rPr>
          <w:rStyle w:val="StyleBoldUnderline"/>
        </w:rPr>
        <w:t>involves</w:t>
      </w:r>
      <w:r w:rsidRPr="00B21AC1">
        <w:rPr>
          <w:rStyle w:val="StyleBoldUnderline"/>
        </w:rPr>
        <w:t xml:space="preserve"> a </w:t>
      </w:r>
      <w:r w:rsidRPr="00A05FAC">
        <w:rPr>
          <w:rStyle w:val="StyleBoldUnderline"/>
        </w:rPr>
        <w:t>more</w:t>
      </w:r>
      <w:r w:rsidRPr="00B21AC1">
        <w:rPr>
          <w:rStyle w:val="StyleBoldUnderline"/>
        </w:rPr>
        <w:t xml:space="preserve"> complex set</w:t>
      </w:r>
      <w:r>
        <w:rPr>
          <w:rStyle w:val="StyleBoldUnderline"/>
        </w:rPr>
        <w:t xml:space="preserve"> </w:t>
      </w:r>
      <w:r w:rsidRPr="00B21AC1">
        <w:rPr>
          <w:rStyle w:val="StyleBoldUnderline"/>
        </w:rPr>
        <w:t>of interdependent processes than</w:t>
      </w:r>
      <w:r>
        <w:t xml:space="preserve"> ‘straightforward’ </w:t>
      </w:r>
      <w:r w:rsidRPr="00B21AC1">
        <w:rPr>
          <w:rStyle w:val="Emphasis"/>
        </w:rPr>
        <w:t>transfer of technology</w:t>
      </w:r>
      <w:r>
        <w:t xml:space="preserve">. And yet, international discussions are intensifying (once again) around innovation in the form of technology transfer; discussions that frame the issue, we argue, in terms of financing the flow of low-carbon technological hardware to developing countries. </w:t>
      </w:r>
      <w:r w:rsidRPr="00B21AC1">
        <w:rPr>
          <w:rStyle w:val="StyleBoldUnderline"/>
        </w:rPr>
        <w:t>This ‘</w:t>
      </w:r>
      <w:r w:rsidRPr="00A05FAC">
        <w:rPr>
          <w:rStyle w:val="Emphasis"/>
          <w:highlight w:val="cyan"/>
        </w:rPr>
        <w:t>hardware and finance’</w:t>
      </w:r>
      <w:r w:rsidRPr="00A05FAC">
        <w:rPr>
          <w:rStyle w:val="StyleBoldUnderline"/>
          <w:highlight w:val="cyan"/>
        </w:rPr>
        <w:t xml:space="preserve"> framing</w:t>
      </w:r>
      <w:r>
        <w:t xml:space="preserve"> of low-carbon development has </w:t>
      </w:r>
      <w:r w:rsidRPr="00A05FAC">
        <w:rPr>
          <w:rStyle w:val="StyleBoldUnderline"/>
          <w:highlight w:val="cyan"/>
        </w:rPr>
        <w:t>resulted in a limited number of</w:t>
      </w:r>
      <w:r w:rsidRPr="00B21AC1">
        <w:rPr>
          <w:rStyle w:val="StyleBoldUnderline"/>
        </w:rPr>
        <w:t xml:space="preserve"> general purpose </w:t>
      </w:r>
      <w:r w:rsidRPr="00A05FAC">
        <w:rPr>
          <w:rStyle w:val="StyleBoldUnderline"/>
          <w:highlight w:val="cyan"/>
        </w:rPr>
        <w:t>policy instruments</w:t>
      </w:r>
      <w:r>
        <w:t xml:space="preserve"> – such as the Clean Development Mechanism – </w:t>
      </w:r>
      <w:r w:rsidRPr="00B21AC1">
        <w:rPr>
          <w:rStyle w:val="StyleBoldUnderline"/>
        </w:rPr>
        <w:t>that tend to neglect important details of</w:t>
      </w:r>
      <w:r>
        <w:rPr>
          <w:rStyle w:val="StyleBoldUnderline"/>
        </w:rPr>
        <w:t xml:space="preserve"> </w:t>
      </w:r>
      <w:r w:rsidRPr="00B21AC1">
        <w:rPr>
          <w:rStyle w:val="StyleBoldUnderline"/>
        </w:rPr>
        <w:t>how technology can be ‘transferred</w:t>
      </w:r>
      <w:r>
        <w:t xml:space="preserve">’ successfully and sustainably. Moreover, they seem to neglect the contestable purposes of low-carbon development more broadly and the limited, though vital, roles technology transfer plays therein. Given the diversity of situations and concerns in energy and development, </w:t>
      </w:r>
      <w:r w:rsidRPr="00A05FAC">
        <w:rPr>
          <w:rStyle w:val="StyleBoldUnderline"/>
          <w:highlight w:val="cyan"/>
        </w:rPr>
        <w:t>such a</w:t>
      </w:r>
      <w:r>
        <w:rPr>
          <w:rStyle w:val="StyleBoldUnderline"/>
        </w:rPr>
        <w:t xml:space="preserve"> </w:t>
      </w:r>
      <w:r>
        <w:t xml:space="preserve">generalised yet narrow </w:t>
      </w:r>
      <w:r w:rsidRPr="00A05FAC">
        <w:rPr>
          <w:rStyle w:val="StyleBoldUnderline"/>
          <w:highlight w:val="cyan"/>
        </w:rPr>
        <w:t>framing of the challenge could prove problematic.</w:t>
      </w:r>
      <w:r>
        <w:rPr>
          <w:rStyle w:val="StyleBoldUnderline"/>
        </w:rPr>
        <w:t xml:space="preserve"> </w:t>
      </w:r>
      <w:r>
        <w:t xml:space="preserve">Drawing upon the history of technology transfer, and discussing the record of the Clean Development Mechanism, this paper questions just how much the dominant ‘hardware and finance’ framing will help communities explore and develop lowcarbon pathways that meet their needs. Our view is that </w:t>
      </w:r>
      <w:r w:rsidRPr="00B21AC1">
        <w:rPr>
          <w:rStyle w:val="StyleBoldUnderline"/>
        </w:rPr>
        <w:t xml:space="preserve">a much </w:t>
      </w:r>
      <w:r w:rsidRPr="00A05FAC">
        <w:rPr>
          <w:rStyle w:val="StyleBoldUnderline"/>
        </w:rPr>
        <w:t>broader</w:t>
      </w:r>
      <w:r>
        <w:t xml:space="preserve"> and ambitions </w:t>
      </w:r>
      <w:r w:rsidRPr="00A05FAC">
        <w:rPr>
          <w:rStyle w:val="StyleBoldUnderline"/>
        </w:rPr>
        <w:t>approach to energy and development</w:t>
      </w:r>
      <w:r>
        <w:t xml:space="preserve"> is needed. We suggest </w:t>
      </w:r>
      <w:r w:rsidRPr="00B21AC1">
        <w:rPr>
          <w:rStyle w:val="StyleBoldUnderline"/>
        </w:rPr>
        <w:t>a ‘</w:t>
      </w:r>
      <w:r w:rsidRPr="00A05FAC">
        <w:rPr>
          <w:rStyle w:val="StyleBoldUnderline"/>
        </w:rPr>
        <w:t xml:space="preserve">sociotechnical transformation’ </w:t>
      </w:r>
      <w:r w:rsidRPr="00A05FAC">
        <w:rPr>
          <w:rStyle w:val="Emphasis"/>
        </w:rPr>
        <w:t>framework</w:t>
      </w:r>
      <w:r w:rsidRPr="00B21AC1">
        <w:rPr>
          <w:rStyle w:val="Emphasis"/>
        </w:rPr>
        <w:t xml:space="preserve"> </w:t>
      </w:r>
      <w:r>
        <w:t>for organising low-carbon energy initiatives in development. In making this argument, we use a pathways approach to understanding the challenges of energy and development; an approach being developed by the STEPS Centre at the University of Sussex. Having argued for a broader and more plural perspective, we conclude the paper by suggesting a research agenda for testing its potential.</w:t>
      </w:r>
    </w:p>
    <w:p w:rsidR="001F2E11" w:rsidRDefault="001F2E11" w:rsidP="001F2E11"/>
    <w:p w:rsidR="001F2E11" w:rsidRPr="0038010F" w:rsidRDefault="001F2E11" w:rsidP="001F2E11">
      <w:pPr>
        <w:pStyle w:val="Heading4"/>
      </w:pPr>
      <w:r>
        <w:t>No absorption capacity and predatory tech transfer dictates failure, turns the advantage</w:t>
      </w:r>
    </w:p>
    <w:p w:rsidR="001F2E11" w:rsidRDefault="001F2E11" w:rsidP="001F2E11">
      <w:pPr>
        <w:pStyle w:val="Cite2"/>
      </w:pPr>
      <w:r>
        <w:t>Byrne et al 11</w:t>
      </w:r>
    </w:p>
    <w:p w:rsidR="001F2E11" w:rsidRDefault="002D458E" w:rsidP="001F2E11">
      <w:hyperlink r:id="rId24" w:history="1">
        <w:r w:rsidR="001F2E11" w:rsidRPr="0061592C">
          <w:rPr>
            <w:rStyle w:val="Hyperlink"/>
          </w:rPr>
          <w:t>http://scholar.googleusercontent.com/scholar?q=cache:Qtsahqx66kUJ:scholar.google.com/+neoliberalism+byrne+energy&amp;hl=en&amp;as_sdt=0,9</w:t>
        </w:r>
      </w:hyperlink>
    </w:p>
    <w:p w:rsidR="001F2E11" w:rsidRPr="00A454D6" w:rsidRDefault="001F2E11" w:rsidP="001F2E11">
      <w:r>
        <w:t xml:space="preserve">It should be clear from this brief description of the CDM portfolio that, while we need to be careful not to over-interpret project distributions, there are </w:t>
      </w:r>
      <w:r w:rsidRPr="0038010F">
        <w:rPr>
          <w:rStyle w:val="StyleBoldUnderline"/>
        </w:rPr>
        <w:t>strong</w:t>
      </w:r>
      <w:r>
        <w:rPr>
          <w:rStyle w:val="StyleBoldUnderline"/>
        </w:rPr>
        <w:t xml:space="preserve"> </w:t>
      </w:r>
      <w:r w:rsidRPr="0038010F">
        <w:rPr>
          <w:rStyle w:val="StyleBoldUnderline"/>
        </w:rPr>
        <w:t xml:space="preserve">biases that result directly from the desire </w:t>
      </w:r>
      <w:r>
        <w:t xml:space="preserve">among the industrialised nations </w:t>
      </w:r>
      <w:r w:rsidRPr="0038010F">
        <w:rPr>
          <w:rStyle w:val="StyleBoldUnderline"/>
        </w:rPr>
        <w:t>for</w:t>
      </w:r>
      <w:r>
        <w:rPr>
          <w:rStyle w:val="StyleBoldUnderline"/>
        </w:rPr>
        <w:t xml:space="preserve"> </w:t>
      </w:r>
      <w:r w:rsidRPr="0038010F">
        <w:rPr>
          <w:rStyle w:val="StyleBoldUnderline"/>
        </w:rPr>
        <w:t>economically efficient carbon reductions</w:t>
      </w:r>
      <w:r>
        <w:t xml:space="preserve"> – the main determinant for the form the mechanism has taken. The significance of these biases is that diversity is being constrained – in terms of contexts where low-carbon technologies are being deployed, and in terms of the kinds of technologies being developed. In the shortterm, there are benefits of both a public and private nature. Global public goods benefits derive from (cheaper) climate change mitigation, but the </w:t>
      </w:r>
      <w:r w:rsidRPr="0038010F">
        <w:rPr>
          <w:rStyle w:val="StyleBoldUnderline"/>
        </w:rPr>
        <w:t>private gains</w:t>
      </w:r>
      <w:r>
        <w:rPr>
          <w:rStyle w:val="StyleBoldUnderline"/>
        </w:rPr>
        <w:t xml:space="preserve"> </w:t>
      </w:r>
      <w:r w:rsidRPr="0038010F">
        <w:rPr>
          <w:rStyle w:val="StyleBoldUnderline"/>
        </w:rPr>
        <w:t>are likely to be skewed in favour of industrialised-country firms</w:t>
      </w:r>
      <w:r>
        <w:t xml:space="preserve">. In other words, </w:t>
      </w:r>
      <w:r w:rsidRPr="0038010F">
        <w:rPr>
          <w:rStyle w:val="StyleBoldUnderline"/>
        </w:rPr>
        <w:t xml:space="preserve">the </w:t>
      </w:r>
      <w:r w:rsidRPr="00A05FAC">
        <w:rPr>
          <w:rStyle w:val="StyleBoldUnderline"/>
          <w:highlight w:val="cyan"/>
        </w:rPr>
        <w:t xml:space="preserve">CDM reinforces </w:t>
      </w:r>
      <w:r w:rsidRPr="00A05FAC">
        <w:rPr>
          <w:rStyle w:val="Emphasis"/>
          <w:highlight w:val="cyan"/>
        </w:rPr>
        <w:t>static comparative advantages</w:t>
      </w:r>
      <w:r>
        <w:t xml:space="preserve">. It is not transforming local contexts in a way that makes a broadening geography of locations attractive for low-carbon investment. Consequently, </w:t>
      </w:r>
      <w:r w:rsidRPr="0038010F">
        <w:rPr>
          <w:rStyle w:val="StyleBoldUnderline"/>
        </w:rPr>
        <w:t xml:space="preserve">the </w:t>
      </w:r>
      <w:r w:rsidRPr="00A05FAC">
        <w:rPr>
          <w:rStyle w:val="StyleBoldUnderline"/>
          <w:highlight w:val="cyan"/>
        </w:rPr>
        <w:t>least-developed countries risk being marginalised</w:t>
      </w:r>
      <w:r>
        <w:t xml:space="preserve">. At worse, </w:t>
      </w:r>
      <w:r w:rsidRPr="00A05FAC">
        <w:rPr>
          <w:rStyle w:val="StyleBoldUnderline"/>
          <w:highlight w:val="cyan"/>
        </w:rPr>
        <w:t>they may</w:t>
      </w:r>
      <w:r w:rsidRPr="0038010F">
        <w:rPr>
          <w:rStyle w:val="StyleBoldUnderline"/>
        </w:rPr>
        <w:t xml:space="preserve"> even </w:t>
      </w:r>
      <w:r w:rsidRPr="00A05FAC">
        <w:rPr>
          <w:rStyle w:val="StyleBoldUnderline"/>
          <w:highlight w:val="cyan"/>
        </w:rPr>
        <w:t xml:space="preserve">be left with </w:t>
      </w:r>
      <w:r w:rsidRPr="00A05FAC">
        <w:rPr>
          <w:rStyle w:val="Emphasis"/>
          <w:highlight w:val="cyan"/>
        </w:rPr>
        <w:t>little option</w:t>
      </w:r>
      <w:r w:rsidRPr="00A05FAC">
        <w:rPr>
          <w:rStyle w:val="StyleBoldUnderline"/>
          <w:highlight w:val="cyan"/>
        </w:rPr>
        <w:t xml:space="preserve"> but to establish </w:t>
      </w:r>
      <w:r w:rsidRPr="00A05FAC">
        <w:rPr>
          <w:rStyle w:val="Emphasis"/>
          <w:highlight w:val="cyan"/>
        </w:rPr>
        <w:t>carbon-intensive</w:t>
      </w:r>
      <w:r>
        <w:rPr>
          <w:rStyle w:val="StyleBoldUnderline"/>
        </w:rPr>
        <w:t xml:space="preserve"> </w:t>
      </w:r>
      <w:r w:rsidRPr="0038010F">
        <w:rPr>
          <w:rStyle w:val="StyleBoldUnderline"/>
        </w:rPr>
        <w:t xml:space="preserve">development </w:t>
      </w:r>
      <w:r w:rsidRPr="00A05FAC">
        <w:rPr>
          <w:rStyle w:val="StyleBoldUnderline"/>
          <w:highlight w:val="cyan"/>
        </w:rPr>
        <w:t>pathways</w:t>
      </w:r>
      <w:r>
        <w:t xml:space="preserve">. In the long-term, </w:t>
      </w:r>
      <w:r w:rsidRPr="00A05FAC">
        <w:rPr>
          <w:rStyle w:val="StyleBoldUnderline"/>
          <w:highlight w:val="cyan"/>
        </w:rPr>
        <w:t xml:space="preserve">there may be little </w:t>
      </w:r>
      <w:r w:rsidRPr="00A05FAC">
        <w:rPr>
          <w:rStyle w:val="Emphasis"/>
          <w:highlight w:val="cyan"/>
        </w:rPr>
        <w:t>absorptive capacity</w:t>
      </w:r>
      <w:r>
        <w:rPr>
          <w:rStyle w:val="StyleBoldUnderline"/>
        </w:rPr>
        <w:t xml:space="preserve"> </w:t>
      </w:r>
      <w:r w:rsidRPr="0038010F">
        <w:rPr>
          <w:rStyle w:val="StyleBoldUnderline"/>
        </w:rPr>
        <w:t>for low-carbon technologies</w:t>
      </w:r>
      <w:r>
        <w:t xml:space="preserve"> in these countries. As the need to mitigate climate change becomes increasingly urgent, </w:t>
      </w:r>
      <w:r w:rsidRPr="00A05FAC">
        <w:rPr>
          <w:highlight w:val="cyan"/>
        </w:rPr>
        <w:t>l</w:t>
      </w:r>
      <w:r w:rsidRPr="00A05FAC">
        <w:rPr>
          <w:rStyle w:val="StyleBoldUnderline"/>
          <w:highlight w:val="cyan"/>
        </w:rPr>
        <w:t>ow-carbon tech</w:t>
      </w:r>
      <w:r w:rsidRPr="0038010F">
        <w:rPr>
          <w:rStyle w:val="StyleBoldUnderline"/>
        </w:rPr>
        <w:t xml:space="preserve">nologies </w:t>
      </w:r>
      <w:r w:rsidRPr="00A05FAC">
        <w:rPr>
          <w:rStyle w:val="StyleBoldUnderline"/>
          <w:highlight w:val="cyan"/>
        </w:rPr>
        <w:t>may be i</w:t>
      </w:r>
      <w:r w:rsidRPr="00A05FAC">
        <w:rPr>
          <w:rStyle w:val="Emphasis"/>
          <w:highlight w:val="cyan"/>
        </w:rPr>
        <w:t>mposed</w:t>
      </w:r>
      <w:r w:rsidRPr="00A05FAC">
        <w:rPr>
          <w:rStyle w:val="StyleBoldUnderline"/>
          <w:highlight w:val="cyan"/>
        </w:rPr>
        <w:t xml:space="preserve"> on</w:t>
      </w:r>
      <w:r w:rsidRPr="0038010F">
        <w:rPr>
          <w:rStyle w:val="StyleBoldUnderline"/>
        </w:rPr>
        <w:t xml:space="preserve"> the </w:t>
      </w:r>
      <w:r w:rsidRPr="00A05FAC">
        <w:rPr>
          <w:rStyle w:val="StyleBoldUnderline"/>
          <w:highlight w:val="cyan"/>
        </w:rPr>
        <w:t>least-developed countries,</w:t>
      </w:r>
      <w:r w:rsidRPr="0038010F">
        <w:rPr>
          <w:rStyle w:val="StyleBoldUnderline"/>
        </w:rPr>
        <w:t xml:space="preserve"> </w:t>
      </w:r>
      <w:r w:rsidRPr="00A05FAC">
        <w:rPr>
          <w:rStyle w:val="StyleBoldUnderline"/>
          <w:highlight w:val="cyan"/>
        </w:rPr>
        <w:t>undermining</w:t>
      </w:r>
      <w:r w:rsidRPr="0038010F">
        <w:rPr>
          <w:rStyle w:val="StyleBoldUnderline"/>
        </w:rPr>
        <w:t xml:space="preserve"> the hard-won development </w:t>
      </w:r>
      <w:r w:rsidRPr="00A05FAC">
        <w:rPr>
          <w:rStyle w:val="StyleBoldUnderline"/>
          <w:highlight w:val="cyan"/>
        </w:rPr>
        <w:t>gain</w:t>
      </w:r>
      <w:r w:rsidRPr="00A05FAC">
        <w:rPr>
          <w:highlight w:val="cyan"/>
        </w:rPr>
        <w:t>s</w:t>
      </w:r>
      <w:r>
        <w:t xml:space="preserve">, and good development practice, of recent years. Moreover, with low absorptive capacity, there is a high likelihood that </w:t>
      </w:r>
      <w:r w:rsidRPr="0038010F">
        <w:rPr>
          <w:rStyle w:val="StyleBoldUnderline"/>
        </w:rPr>
        <w:t xml:space="preserve">low-carbon technologies will </w:t>
      </w:r>
      <w:r w:rsidRPr="0038010F">
        <w:rPr>
          <w:rStyle w:val="Emphasis"/>
        </w:rPr>
        <w:t>fail</w:t>
      </w:r>
      <w:r>
        <w:t xml:space="preserve"> in the least-developed countries, </w:t>
      </w:r>
      <w:r w:rsidRPr="0038010F">
        <w:rPr>
          <w:rStyle w:val="StyleBoldUnderline"/>
        </w:rPr>
        <w:t>undermining climate change mitigation</w:t>
      </w:r>
      <w:r w:rsidR="00084CFB">
        <w:t xml:space="preserve"> also.</w:t>
      </w:r>
    </w:p>
    <w:p w:rsidR="001F2E11" w:rsidRDefault="001F2E11" w:rsidP="001F2E11"/>
    <w:p w:rsidR="001F2E11" w:rsidRPr="00A9447E" w:rsidRDefault="001F2E11" w:rsidP="001F2E11">
      <w:pPr>
        <w:pStyle w:val="TagText"/>
      </w:pPr>
      <w:r>
        <w:t>Impossible to cut global emissions – no modeling or momentum</w:t>
      </w:r>
    </w:p>
    <w:p w:rsidR="001F2E11" w:rsidRDefault="001F2E11" w:rsidP="001F2E11">
      <w:r w:rsidRPr="00CA016E">
        <w:rPr>
          <w:rFonts w:cs="Arial"/>
          <w:b/>
          <w:sz w:val="24"/>
          <w:u w:val="single"/>
        </w:rPr>
        <w:t>Mead 10</w:t>
      </w:r>
      <w:r>
        <w:t xml:space="preserve"> (Walter Russell, senior fellow for U.S. foreign policy at the Council on Foreign Relations, </w:t>
      </w:r>
      <w:r w:rsidRPr="00CA016E">
        <w:t>The Death of Global Warming</w:t>
      </w:r>
      <w:r>
        <w:t xml:space="preserve">, February 1, </w:t>
      </w:r>
      <w:hyperlink r:id="rId25" w:history="1">
        <w:r w:rsidRPr="00E14D58">
          <w:rPr>
            <w:rStyle w:val="Hyperlink"/>
          </w:rPr>
          <w:t>http://blogs.the-american-interest.com/wrm/2010/02/01/the-death-of-global-warming/</w:t>
        </w:r>
      </w:hyperlink>
      <w:r>
        <w:t>)</w:t>
      </w:r>
    </w:p>
    <w:p w:rsidR="001F2E11" w:rsidRDefault="001F2E11" w:rsidP="001F2E11"/>
    <w:p w:rsidR="001F2E11" w:rsidRDefault="001F2E11" w:rsidP="001F2E11">
      <w:r w:rsidRPr="00C84C58">
        <w:rPr>
          <w:rStyle w:val="StyleBoldUnderline"/>
          <w:highlight w:val="yellow"/>
        </w:rPr>
        <w:t>The global warming movement</w:t>
      </w:r>
      <w:r>
        <w:t xml:space="preserve"> as we have known it </w:t>
      </w:r>
      <w:r w:rsidRPr="00C84C58">
        <w:rPr>
          <w:rStyle w:val="StyleBoldUnderline"/>
          <w:highlight w:val="yellow"/>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C84C58">
        <w:rPr>
          <w:rStyle w:val="StyleBoldUnderline"/>
          <w:highlight w:val="yellow"/>
        </w:rPr>
        <w:t>prestigious agencies</w:t>
      </w:r>
      <w:r w:rsidRPr="00437136">
        <w:rPr>
          <w:rStyle w:val="StyleBoldUnderline"/>
        </w:rPr>
        <w:t xml:space="preserve"> in the global warming movement </w:t>
      </w:r>
      <w:r w:rsidRPr="00C84C58">
        <w:rPr>
          <w:rStyle w:val="StyleBoldUnderline"/>
          <w:highlight w:val="yellow"/>
        </w:rPr>
        <w:t>were breaking laws, hiding data, and making inflated, bogus claims resting on</w:t>
      </w:r>
      <w:r>
        <w:t xml:space="preserve">, in some cases, </w:t>
      </w:r>
      <w:r w:rsidRPr="00C84C58">
        <w:rPr>
          <w:rStyle w:val="StyleBoldUnderline"/>
          <w:highlight w:val="yellow"/>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C84C58">
        <w:rPr>
          <w:rStyle w:val="StyleBoldUnderline"/>
          <w:highlight w:val="yellow"/>
        </w:rPr>
        <w:t>if a scare story could grab a headline, the IPCC</w:t>
      </w:r>
      <w:r>
        <w:t xml:space="preserve"> simply </w:t>
      </w:r>
      <w:r w:rsidRPr="00C84C58">
        <w:rPr>
          <w:rStyle w:val="StyleBoldUnderline"/>
          <w:highlight w:val="yellow"/>
        </w:rPr>
        <w:t>didn’t care about</w:t>
      </w:r>
      <w:r w:rsidRPr="00437136">
        <w:rPr>
          <w:rStyle w:val="StyleBoldUnderline"/>
        </w:rPr>
        <w:t xml:space="preserve"> whether it was </w:t>
      </w:r>
      <w:r w:rsidRPr="00C84C58">
        <w:rPr>
          <w:rStyle w:val="StyleBoldUnderline"/>
          <w:highlight w:val="yellow"/>
        </w:rPr>
        <w:t>reality</w:t>
      </w:r>
      <w:r w:rsidRPr="00437136">
        <w:rPr>
          <w:rStyle w:val="StyleBoldUnderline"/>
        </w:rPr>
        <w:t>-based</w:t>
      </w:r>
      <w: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C84C58">
        <w:rPr>
          <w:rStyle w:val="StyleBoldUnderline"/>
          <w:highlight w:val="yellow"/>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The global warmists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C84C58">
        <w:rPr>
          <w:rStyle w:val="StyleBoldUnderline"/>
          <w:highlight w:val="yellow"/>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C84C58">
        <w:rPr>
          <w:rStyle w:val="StyleBoldUnderline"/>
          <w:highlight w:val="yellow"/>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Fonts w:cs="Arial"/>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C84C58">
        <w:rPr>
          <w:rStyle w:val="StyleBoldUnderline"/>
          <w:highlight w:val="yellow"/>
        </w:rPr>
        <w:t>even if</w:t>
      </w:r>
      <w:r w:rsidRPr="00A9447E">
        <w:rPr>
          <w:rStyle w:val="StyleBoldUnderline"/>
        </w:rPr>
        <w:t xml:space="preserve"> somehow, miraculously, </w:t>
      </w:r>
      <w:r w:rsidRPr="00C84C58">
        <w:rPr>
          <w:rStyle w:val="StyleBoldUnderline"/>
          <w:highlight w:val="yellow"/>
        </w:rPr>
        <w:t>the U</w:t>
      </w:r>
      <w:r>
        <w:t xml:space="preserve">nited </w:t>
      </w:r>
      <w:r w:rsidRPr="00C84C58">
        <w:rPr>
          <w:rStyle w:val="StyleBoldUnderline"/>
          <w:highlight w:val="yellow"/>
        </w:rPr>
        <w:t>S</w:t>
      </w:r>
      <w:r>
        <w:t xml:space="preserve">tates </w:t>
      </w:r>
      <w:r w:rsidRPr="00C84C58">
        <w:rPr>
          <w:rStyle w:val="StyleBoldUnderline"/>
          <w:highlight w:val="yellow"/>
        </w:rPr>
        <w:t>and all the other countries</w:t>
      </w:r>
      <w:r w:rsidRPr="00A9447E">
        <w:rPr>
          <w:rStyle w:val="StyleBoldUnderline"/>
        </w:rPr>
        <w:t xml:space="preserve"> involved not only </w:t>
      </w:r>
      <w:r w:rsidRPr="00C84C58">
        <w:rPr>
          <w:rStyle w:val="StyleBoldUnderline"/>
          <w:highlight w:val="yellow"/>
        </w:rPr>
        <w:t>accepted the agreements</w:t>
      </w:r>
      <w:r w:rsidRPr="00A9447E">
        <w:rPr>
          <w:rStyle w:val="StyleBoldUnderline"/>
        </w:rPr>
        <w:t xml:space="preserve"> but ratified them </w:t>
      </w:r>
      <w:r w:rsidRPr="00C84C58">
        <w:rPr>
          <w:rStyle w:val="StyleBoldUnderline"/>
          <w:highlight w:val="yellow"/>
        </w:rPr>
        <w:t>and wrote</w:t>
      </w:r>
      <w:r w:rsidRPr="00A9447E">
        <w:rPr>
          <w:rStyle w:val="StyleBoldUnderline"/>
        </w:rPr>
        <w:t xml:space="preserve"> domestic legislation to incorporate </w:t>
      </w:r>
      <w:r w:rsidRPr="00C84C58">
        <w:rPr>
          <w:rStyle w:val="StyleBoldUnderline"/>
          <w:highlight w:val="yellow"/>
        </w:rPr>
        <w:t>them into law, it is extremely unlikely that</w:t>
      </w:r>
      <w:r w:rsidRPr="00A9447E">
        <w:rPr>
          <w:rStyle w:val="StyleBoldUnderline"/>
        </w:rPr>
        <w:t xml:space="preserve"> all </w:t>
      </w:r>
      <w:r w:rsidRPr="00C84C58">
        <w:rPr>
          <w:rStyle w:val="StyleBoldUnderline"/>
          <w:highlight w:val="yellow"/>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C84C58">
        <w:rPr>
          <w:rStyle w:val="StyleBoldUnderline"/>
          <w:highlight w:val="yellow"/>
        </w:rPr>
        <w:t>they</w:t>
      </w:r>
      <w:r w:rsidRPr="00A9447E">
        <w:rPr>
          <w:rStyle w:val="StyleBoldUnderline"/>
        </w:rPr>
        <w:t xml:space="preserve"> simply </w:t>
      </w:r>
      <w:r w:rsidRPr="00C84C58">
        <w:rPr>
          <w:rStyle w:val="StyleBoldUnderline"/>
          <w:highlight w:val="yellow"/>
        </w:rPr>
        <w:t>wouldn’t be able to comply</w:t>
      </w:r>
      <w:r>
        <w:t xml:space="preserve">. </w:t>
      </w:r>
      <w:r w:rsidRPr="00A9447E">
        <w:rPr>
          <w:rStyle w:val="StyleBoldUnderline"/>
        </w:rPr>
        <w:t xml:space="preserve">Governments in countries like </w:t>
      </w:r>
      <w:r w:rsidRPr="00C84C58">
        <w:rPr>
          <w:rStyle w:val="StyleBoldUnderline"/>
          <w:highlight w:val="yellow"/>
        </w:rPr>
        <w:t>China and India aren’t going to stop pushing for</w:t>
      </w:r>
      <w:r w:rsidRPr="00A9447E">
        <w:rPr>
          <w:rStyle w:val="StyleBoldUnderline"/>
        </w:rPr>
        <w:t xml:space="preserve"> all the </w:t>
      </w:r>
      <w:r w:rsidRPr="00C84C58">
        <w:rPr>
          <w:rStyle w:val="StyleBoldUnderline"/>
          <w:highlight w:val="yellow"/>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C84C58">
        <w:rPr>
          <w:rStyle w:val="StyleBoldUnderline"/>
          <w:highlight w:val="yellow"/>
        </w:rPr>
        <w:t>local authorities have agendas of their own</w:t>
      </w:r>
      <w:r w:rsidRPr="00A9447E">
        <w:rPr>
          <w:rStyle w:val="StyleBoldUnderline"/>
        </w:rPr>
        <w:t xml:space="preserve">. The examples of blatant </w:t>
      </w:r>
      <w:r w:rsidRPr="00C84C58">
        <w:rPr>
          <w:rStyle w:val="StyleBoldUnderline"/>
          <w:highlight w:val="yellow"/>
        </w:rPr>
        <w:t>cheating would inevitably affect compliance in other countries; it would</w:t>
      </w:r>
      <w:r>
        <w:t xml:space="preserve"> also very likely </w:t>
      </w:r>
      <w:r w:rsidRPr="00C84C58">
        <w:rPr>
          <w:rStyle w:val="StyleBoldUnderline"/>
          <w:highlight w:val="yellow"/>
        </w:rPr>
        <w:t>erode</w:t>
      </w:r>
      <w:r w:rsidRPr="00A9447E">
        <w:rPr>
          <w:rStyle w:val="StyleBoldUnderline"/>
        </w:rPr>
        <w:t xml:space="preserve"> what would</w:t>
      </w:r>
      <w:r>
        <w:t xml:space="preserve"> in any case </w:t>
      </w:r>
      <w:r w:rsidRPr="00A9447E">
        <w:rPr>
          <w:rStyle w:val="StyleBoldUnderline"/>
        </w:rPr>
        <w:t xml:space="preserve">be an extremely </w:t>
      </w:r>
      <w:r w:rsidRPr="00C84C58">
        <w:rPr>
          <w:rStyle w:val="StyleBoldUnderline"/>
          <w:highlight w:val="yellow"/>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1F2E11" w:rsidRDefault="001F2E11" w:rsidP="001F2E11"/>
    <w:p w:rsidR="001F2E11" w:rsidRDefault="001F2E11" w:rsidP="001F2E11">
      <w:pPr>
        <w:pStyle w:val="Heading2"/>
      </w:pPr>
      <w:r>
        <w:t>alt best for climate EVEN IF it’s too late</w:t>
      </w:r>
    </w:p>
    <w:p w:rsidR="001F2E11" w:rsidRDefault="001F2E11" w:rsidP="001F2E11"/>
    <w:p w:rsidR="001F2E11" w:rsidRDefault="001F2E11" w:rsidP="001F2E11">
      <w:pPr>
        <w:pStyle w:val="Heading4"/>
        <w:rPr>
          <w:rStyle w:val="StyleBoldUnderline"/>
          <w:u w:val="none"/>
        </w:rPr>
      </w:pPr>
      <w:r>
        <w:rPr>
          <w:rStyle w:val="StyleBoldUnderline"/>
          <w:u w:val="none"/>
        </w:rPr>
        <w:t xml:space="preserve">!!! </w:t>
      </w:r>
      <w:r w:rsidRPr="009925FD">
        <w:rPr>
          <w:rStyle w:val="StyleBoldUnderline"/>
          <w:u w:val="none"/>
        </w:rPr>
        <w:t>The alternative’s better than their strategy BECAUSE it</w:t>
      </w:r>
      <w:r>
        <w:rPr>
          <w:rStyle w:val="StyleBoldUnderline"/>
          <w:u w:val="none"/>
        </w:rPr>
        <w:t xml:space="preserve"> enables best ADAPTATION EVEN IF solvency’s impossible.  ONLY our role of the ballot matters in the FUTURE</w:t>
      </w:r>
    </w:p>
    <w:p w:rsidR="001F2E11" w:rsidRDefault="001F2E11" w:rsidP="001F2E11">
      <w:pPr>
        <w:pStyle w:val="Cite2"/>
        <w:rPr>
          <w:rStyle w:val="StyleBoldUnderline"/>
        </w:rPr>
      </w:pPr>
      <w:r>
        <w:rPr>
          <w:rStyle w:val="StyleBoldUnderline"/>
        </w:rPr>
        <w:t>Zehner 12</w:t>
      </w:r>
    </w:p>
    <w:p w:rsidR="001F2E11" w:rsidRPr="003A06BA" w:rsidRDefault="001F2E11" w:rsidP="001F2E11">
      <w:pPr>
        <w:rPr>
          <w:rStyle w:val="StyleBoldUnderline"/>
          <w:u w:val="none"/>
        </w:rPr>
      </w:pPr>
      <w:r w:rsidRPr="003A06BA">
        <w:rPr>
          <w:rStyle w:val="StyleBoldUnderline"/>
          <w:u w:val="none"/>
        </w:rPr>
        <w:t xml:space="preserve">Green illusions, </w:t>
      </w:r>
    </w:p>
    <w:p w:rsidR="001F2E11" w:rsidRPr="003A06BA" w:rsidRDefault="001F2E11" w:rsidP="001F2E11">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1F2E11" w:rsidRPr="003A06BA" w:rsidRDefault="001F2E11" w:rsidP="001F2E11">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1F2E11" w:rsidRDefault="001F2E11" w:rsidP="001F2E11">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1F2E11" w:rsidRDefault="001F2E11" w:rsidP="001F2E11">
      <w:pPr>
        <w:rPr>
          <w:rStyle w:val="StyleBoldUnderline"/>
          <w:u w:val="none"/>
        </w:rPr>
      </w:pPr>
    </w:p>
    <w:p w:rsidR="001F2E11" w:rsidRPr="007A403F" w:rsidRDefault="001F2E11" w:rsidP="001F2E11">
      <w:pPr>
        <w:rPr>
          <w:bCs/>
        </w:rPr>
      </w:pPr>
      <w:r w:rsidRPr="009925FD">
        <w:rPr>
          <w:rStyle w:val="StyleBoldUnderline"/>
          <w:u w:val="none"/>
        </w:rPr>
        <w:t xml:space="preserve">More than a few </w:t>
      </w:r>
      <w:r w:rsidRPr="00304586">
        <w:rPr>
          <w:rStyle w:val="StyleBoldUnderline"/>
        </w:rPr>
        <w:t>climate scientists fear it</w:t>
      </w:r>
      <w:r w:rsidRPr="009925FD">
        <w:rPr>
          <w:rStyle w:val="StyleBoldUnderline"/>
          <w:u w:val="none"/>
        </w:rPr>
        <w:t xml:space="preserve"> may not matter what we do</w:t>
      </w:r>
      <w:r>
        <w:rPr>
          <w:rStyle w:val="StyleBoldUnderline"/>
          <w:u w:val="none"/>
        </w:rPr>
        <w:t xml:space="preserve"> </w:t>
      </w:r>
      <w:r w:rsidRPr="009925FD">
        <w:rPr>
          <w:rStyle w:val="StyleBoldUnderline"/>
          <w:u w:val="none"/>
        </w:rPr>
        <w:t>to slow climate change—</w:t>
      </w:r>
      <w:r w:rsidRPr="008112EA">
        <w:rPr>
          <w:rStyle w:val="StyleBoldUnderline"/>
          <w:highlight w:val="cyan"/>
        </w:rPr>
        <w:t>it may</w:t>
      </w:r>
      <w:r w:rsidRPr="00304586">
        <w:rPr>
          <w:rStyle w:val="StyleBoldUnderline"/>
        </w:rPr>
        <w:t xml:space="preserve"> already </w:t>
      </w:r>
      <w:r w:rsidRPr="008112EA">
        <w:rPr>
          <w:rStyle w:val="StyleBoldUnderline"/>
          <w:highlight w:val="cyan"/>
        </w:rPr>
        <w:t xml:space="preserve">be </w:t>
      </w:r>
      <w:r w:rsidRPr="008112EA">
        <w:rPr>
          <w:rStyle w:val="Emphasis"/>
          <w:highlight w:val="cyan"/>
        </w:rPr>
        <w:t>too late</w:t>
      </w:r>
      <w:r w:rsidRPr="007A403F">
        <w:rPr>
          <w:rStyle w:val="Emphasis"/>
        </w:rPr>
        <w:t xml:space="preserve">. </w:t>
      </w:r>
      <w:r w:rsidRPr="00304586">
        <w:rPr>
          <w:rStyle w:val="StyleBoldUnderline"/>
        </w:rPr>
        <w:t>Others believe</w:t>
      </w:r>
      <w:r>
        <w:rPr>
          <w:rStyle w:val="StyleBoldUnderline"/>
        </w:rPr>
        <w:t xml:space="preserve"> </w:t>
      </w:r>
      <w:r w:rsidRPr="00304586">
        <w:rPr>
          <w:rStyle w:val="StyleBoldUnderline"/>
        </w:rPr>
        <w:t>that harms could be avoided but</w:t>
      </w:r>
      <w:r w:rsidRPr="009925FD">
        <w:rPr>
          <w:rStyle w:val="StyleBoldUnderline"/>
          <w:u w:val="none"/>
        </w:rPr>
        <w:t xml:space="preserve"> hold little hope that humans are</w:t>
      </w:r>
      <w:r>
        <w:rPr>
          <w:rStyle w:val="StyleBoldUnderline"/>
          <w:u w:val="none"/>
        </w:rPr>
        <w:t xml:space="preserve"> </w:t>
      </w:r>
      <w:r w:rsidRPr="009925FD">
        <w:rPr>
          <w:rStyle w:val="StyleBoldUnderline"/>
          <w:u w:val="none"/>
        </w:rPr>
        <w:t>capable of mobilizing the necessary changes. Even if Americans stop</w:t>
      </w:r>
      <w:r>
        <w:rPr>
          <w:rStyle w:val="StyleBoldUnderline"/>
          <w:u w:val="none"/>
        </w:rPr>
        <w:t xml:space="preserve"> </w:t>
      </w:r>
      <w:r w:rsidRPr="009925FD">
        <w:rPr>
          <w:rStyle w:val="StyleBoldUnderline"/>
          <w:u w:val="none"/>
        </w:rPr>
        <w:t xml:space="preserve">burning oil, coal, and natural gas, some say, the </w:t>
      </w:r>
      <w:r w:rsidRPr="00304586">
        <w:rPr>
          <w:rStyle w:val="StyleBoldUnderline"/>
        </w:rPr>
        <w:t>Russians, Indians,</w:t>
      </w:r>
      <w:r>
        <w:rPr>
          <w:rStyle w:val="StyleBoldUnderline"/>
        </w:rPr>
        <w:t xml:space="preserve"> </w:t>
      </w:r>
      <w:r w:rsidRPr="00304586">
        <w:rPr>
          <w:rStyle w:val="StyleBoldUnderline"/>
        </w:rPr>
        <w:t>and Chinese will burn it anyway,</w:t>
      </w:r>
      <w:r w:rsidRPr="009925FD">
        <w:rPr>
          <w:rStyle w:val="StyleBoldUnderline"/>
          <w:u w:val="none"/>
        </w:rPr>
        <w:t xml:space="preserve"> leading to the same global outcome</w:t>
      </w:r>
      <w:r>
        <w:rPr>
          <w:rStyle w:val="StyleBoldUnderline"/>
          <w:u w:val="none"/>
        </w:rPr>
        <w:t xml:space="preserve"> </w:t>
      </w:r>
      <w:r w:rsidRPr="009925FD">
        <w:rPr>
          <w:rStyle w:val="StyleBoldUnderline"/>
          <w:u w:val="none"/>
        </w:rPr>
        <w:t>either way. Keeping the world below a two-degree-Celsius global</w:t>
      </w:r>
      <w:r>
        <w:rPr>
          <w:rStyle w:val="StyleBoldUnderline"/>
          <w:u w:val="none"/>
        </w:rPr>
        <w:t xml:space="preserve"> </w:t>
      </w:r>
      <w:r w:rsidRPr="009925FD">
        <w:rPr>
          <w:rStyle w:val="StyleBoldUnderline"/>
          <w:u w:val="none"/>
        </w:rPr>
        <w:t>temperature rise will require every signatory nation of the</w:t>
      </w:r>
      <w:r>
        <w:rPr>
          <w:rStyle w:val="StyleBoldUnderline"/>
          <w:u w:val="none"/>
        </w:rPr>
        <w:t xml:space="preserve"> </w:t>
      </w:r>
      <w:r w:rsidRPr="009925FD">
        <w:rPr>
          <w:rStyle w:val="StyleBoldUnderline"/>
          <w:u w:val="none"/>
        </w:rPr>
        <w:t>Copenhagen Accord to perform within the top range of their</w:t>
      </w:r>
      <w:r>
        <w:rPr>
          <w:rStyle w:val="StyleBoldUnderline"/>
          <w:u w:val="none"/>
        </w:rPr>
        <w:t xml:space="preserve"> </w:t>
      </w:r>
      <w:r w:rsidRPr="009925FD">
        <w:rPr>
          <w:rStyle w:val="StyleBoldUnderline"/>
          <w:u w:val="none"/>
        </w:rPr>
        <w:t>promises according to the International Energy Agency, a goal the</w:t>
      </w:r>
      <w:r>
        <w:rPr>
          <w:rStyle w:val="StyleBoldUnderline"/>
          <w:u w:val="none"/>
        </w:rPr>
        <w:t xml:space="preserve"> </w:t>
      </w:r>
      <w:r w:rsidRPr="009925FD">
        <w:rPr>
          <w:rStyle w:val="StyleBoldUnderline"/>
          <w:u w:val="none"/>
        </w:rPr>
        <w:t>organization's chief economist Fatih Birol claims is "too good to be</w:t>
      </w:r>
      <w:r>
        <w:rPr>
          <w:rStyle w:val="StyleBoldUnderline"/>
          <w:u w:val="none"/>
        </w:rPr>
        <w:t xml:space="preserve"> </w:t>
      </w:r>
      <w:r w:rsidRPr="009925FD">
        <w:rPr>
          <w:rStyle w:val="StyleBoldUnderline"/>
          <w:u w:val="none"/>
        </w:rPr>
        <w:t>believed."6</w:t>
      </w:r>
      <w:r>
        <w:rPr>
          <w:rStyle w:val="StyleBoldUnderline"/>
          <w:u w:val="none"/>
        </w:rPr>
        <w:t xml:space="preserve"> </w:t>
      </w:r>
      <w:r w:rsidRPr="009925FD">
        <w:rPr>
          <w:rStyle w:val="StyleBoldUnderline"/>
          <w:u w:val="none"/>
        </w:rPr>
        <w:t>Climatologists claim we'll be lucky if sea levels rise less than two</w:t>
      </w:r>
      <w:r>
        <w:rPr>
          <w:rStyle w:val="StyleBoldUnderline"/>
          <w:u w:val="none"/>
        </w:rPr>
        <w:t xml:space="preserve"> </w:t>
      </w:r>
      <w:r w:rsidRPr="009925FD">
        <w:rPr>
          <w:rStyle w:val="StyleBoldUnderline"/>
          <w:u w:val="none"/>
        </w:rPr>
        <w:t>feet. They expect that in forty years the probability of experiencing a</w:t>
      </w:r>
      <w:r>
        <w:rPr>
          <w:rStyle w:val="StyleBoldUnderline"/>
          <w:u w:val="none"/>
        </w:rPr>
        <w:t xml:space="preserve"> </w:t>
      </w:r>
      <w:r w:rsidRPr="009925FD">
        <w:rPr>
          <w:rStyle w:val="StyleBoldUnderline"/>
          <w:u w:val="none"/>
        </w:rPr>
        <w:t>summer hotter than any yet recorded will be 10-50 percent. In</w:t>
      </w:r>
      <w:r>
        <w:rPr>
          <w:rStyle w:val="StyleBoldUnderline"/>
          <w:u w:val="none"/>
        </w:rPr>
        <w:t xml:space="preserve"> </w:t>
      </w:r>
      <w:r w:rsidRPr="009925FD">
        <w:rPr>
          <w:rStyle w:val="StyleBoldUnderline"/>
          <w:u w:val="none"/>
        </w:rPr>
        <w:t>eighty years the chances rise to 90 percent.7 Long before then,</w:t>
      </w:r>
      <w:r>
        <w:rPr>
          <w:rStyle w:val="StyleBoldUnderline"/>
          <w:u w:val="none"/>
        </w:rPr>
        <w:t xml:space="preserve"> </w:t>
      </w:r>
      <w:r w:rsidRPr="009925FD">
        <w:rPr>
          <w:rStyle w:val="StyleBoldUnderline"/>
          <w:u w:val="none"/>
        </w:rPr>
        <w:t>scientists believe that heat waves will increasingly shock crops—a</w:t>
      </w:r>
      <w:r>
        <w:rPr>
          <w:rStyle w:val="StyleBoldUnderline"/>
          <w:u w:val="none"/>
        </w:rPr>
        <w:t xml:space="preserve"> </w:t>
      </w:r>
      <w:r w:rsidRPr="009925FD">
        <w:rPr>
          <w:rStyle w:val="StyleBoldUnderline"/>
          <w:u w:val="none"/>
        </w:rPr>
        <w:t>single hot day can cut local agricultural yields by 7 percent. In a</w:t>
      </w:r>
      <w:r>
        <w:rPr>
          <w:rStyle w:val="StyleBoldUnderline"/>
          <w:u w:val="none"/>
        </w:rPr>
        <w:t xml:space="preserve"> </w:t>
      </w:r>
      <w:r w:rsidRPr="009925FD">
        <w:rPr>
          <w:rStyle w:val="StyleBoldUnderline"/>
          <w:u w:val="none"/>
        </w:rPr>
        <w:t>world with unbounded emissions, they warn, yields could decline</w:t>
      </w:r>
      <w:r>
        <w:rPr>
          <w:rStyle w:val="StyleBoldUnderline"/>
          <w:u w:val="none"/>
        </w:rPr>
        <w:t xml:space="preserve"> </w:t>
      </w:r>
      <w:r w:rsidRPr="009925FD">
        <w:rPr>
          <w:rStyle w:val="StyleBoldUnderline"/>
          <w:u w:val="none"/>
        </w:rPr>
        <w:t>63—82 percent.8</w:t>
      </w:r>
      <w:r>
        <w:rPr>
          <w:rStyle w:val="StyleBoldUnderline"/>
          <w:u w:val="none"/>
        </w:rPr>
        <w:t xml:space="preserve"> </w:t>
      </w:r>
      <w:r w:rsidRPr="009925FD">
        <w:rPr>
          <w:rStyle w:val="StyleBoldUnderline"/>
          <w:u w:val="none"/>
        </w:rPr>
        <w:t xml:space="preserve">Are these pessimistic outlooks justified? Perhaps. </w:t>
      </w:r>
      <w:r w:rsidRPr="00304586">
        <w:rPr>
          <w:rStyle w:val="StyleBoldUnderline"/>
        </w:rPr>
        <w:t>Does it mean we</w:t>
      </w:r>
      <w:r>
        <w:rPr>
          <w:rStyle w:val="StyleBoldUnderline"/>
        </w:rPr>
        <w:t xml:space="preserve"> </w:t>
      </w:r>
      <w:r w:rsidRPr="00304586">
        <w:rPr>
          <w:rStyle w:val="Emphasis"/>
        </w:rPr>
        <w:t>shouldn't bother</w:t>
      </w:r>
      <w:r w:rsidRPr="009925FD">
        <w:rPr>
          <w:rStyle w:val="StyleBoldUnderline"/>
          <w:u w:val="none"/>
        </w:rPr>
        <w:t xml:space="preserve"> implementing the first steps outlined in this book?</w:t>
      </w:r>
      <w:r>
        <w:rPr>
          <w:rStyle w:val="StyleBoldUnderline"/>
          <w:u w:val="none"/>
        </w:rPr>
        <w:t xml:space="preserve"> </w:t>
      </w:r>
      <w:r w:rsidRPr="00304586">
        <w:rPr>
          <w:rStyle w:val="Emphasis"/>
        </w:rPr>
        <w:t>Absolutely not,</w:t>
      </w:r>
      <w:r w:rsidRPr="009925FD">
        <w:rPr>
          <w:rStyle w:val="StyleBoldUnderline"/>
          <w:u w:val="none"/>
        </w:rPr>
        <w:t xml:space="preserve"> and here's why: </w:t>
      </w:r>
      <w:r w:rsidRPr="008112EA">
        <w:rPr>
          <w:rStyle w:val="StyleBoldUnderline"/>
          <w:highlight w:val="cyan"/>
        </w:rPr>
        <w:t>In a world ravaged by climate change</w:t>
      </w:r>
      <w:r w:rsidRPr="00304586">
        <w:rPr>
          <w:rStyle w:val="StyleBoldUnderline"/>
        </w:rPr>
        <w:t xml:space="preserve">, these </w:t>
      </w:r>
      <w:r w:rsidRPr="008112EA">
        <w:rPr>
          <w:rStyle w:val="StyleBoldUnderline"/>
          <w:highlight w:val="cyan"/>
        </w:rPr>
        <w:t>initial strategies will become</w:t>
      </w:r>
      <w:r w:rsidRPr="00304586">
        <w:rPr>
          <w:rStyle w:val="StyleBoldUnderline"/>
        </w:rPr>
        <w:t xml:space="preserve"> not only valuable, but</w:t>
      </w:r>
      <w:r>
        <w:rPr>
          <w:rStyle w:val="StyleBoldUnderline"/>
        </w:rPr>
        <w:t xml:space="preserve"> </w:t>
      </w:r>
      <w:r w:rsidRPr="008112EA">
        <w:rPr>
          <w:rStyle w:val="StyleBoldUnderline"/>
          <w:highlight w:val="cyan"/>
        </w:rPr>
        <w:t>vital.</w:t>
      </w:r>
      <w:r w:rsidRPr="009925FD">
        <w:rPr>
          <w:rStyle w:val="StyleBoldUnderline"/>
          <w:u w:val="none"/>
        </w:rPr>
        <w:t xml:space="preserve"> Even if the first steps I have proposed are only partially realized</w:t>
      </w:r>
      <w:r>
        <w:rPr>
          <w:rStyle w:val="StyleBoldUnderline"/>
          <w:u w:val="none"/>
        </w:rPr>
        <w:t xml:space="preserve"> </w:t>
      </w:r>
      <w:r w:rsidRPr="009925FD">
        <w:rPr>
          <w:rStyle w:val="StyleBoldUnderline"/>
          <w:u w:val="none"/>
        </w:rPr>
        <w:t>(as they already are to varying degrees throughout the world), they</w:t>
      </w:r>
      <w:r>
        <w:rPr>
          <w:rStyle w:val="StyleBoldUnderline"/>
          <w:u w:val="none"/>
        </w:rPr>
        <w:t xml:space="preserve"> </w:t>
      </w:r>
      <w:r w:rsidRPr="009925FD">
        <w:rPr>
          <w:rStyle w:val="StyleBoldUnderline"/>
          <w:u w:val="none"/>
        </w:rPr>
        <w:t>should still prove advantageous.</w:t>
      </w:r>
      <w:r>
        <w:rPr>
          <w:rStyle w:val="StyleBoldUnderline"/>
          <w:u w:val="none"/>
        </w:rPr>
        <w:t xml:space="preserve"> </w:t>
      </w:r>
      <w:r w:rsidRPr="00304586">
        <w:rPr>
          <w:rStyle w:val="StyleBoldUnderline"/>
        </w:rPr>
        <w:t xml:space="preserve">In a world with a </w:t>
      </w:r>
      <w:r w:rsidRPr="00304586">
        <w:rPr>
          <w:rStyle w:val="Emphasis"/>
        </w:rPr>
        <w:t>rapidly changing climate,</w:t>
      </w:r>
      <w:r w:rsidRPr="00304586">
        <w:rPr>
          <w:rStyle w:val="StyleBoldUnderline"/>
        </w:rPr>
        <w:t xml:space="preserve"> </w:t>
      </w:r>
      <w:r w:rsidRPr="008112EA">
        <w:rPr>
          <w:rStyle w:val="StyleBoldUnderline"/>
          <w:highlight w:val="cyan"/>
        </w:rPr>
        <w:t>we'll be better equipped to coordinate</w:t>
      </w:r>
      <w:r w:rsidRPr="00304586">
        <w:rPr>
          <w:rStyle w:val="StyleBoldUnderline"/>
        </w:rPr>
        <w:t xml:space="preserve"> international </w:t>
      </w:r>
      <w:r w:rsidRPr="008112EA">
        <w:rPr>
          <w:rStyle w:val="StyleBoldUnderline"/>
          <w:highlight w:val="cyan"/>
        </w:rPr>
        <w:t>cooperation if we've been peacefully supporting</w:t>
      </w:r>
      <w:r w:rsidRPr="00304586">
        <w:rPr>
          <w:rStyle w:val="StyleBoldUnderline"/>
        </w:rPr>
        <w:t xml:space="preserve"> world </w:t>
      </w:r>
      <w:r w:rsidRPr="008112EA">
        <w:rPr>
          <w:rStyle w:val="StyleBoldUnderline"/>
          <w:highlight w:val="cyan"/>
        </w:rPr>
        <w:t>democracies, transparency, and</w:t>
      </w:r>
      <w:r w:rsidRPr="00026036">
        <w:rPr>
          <w:rStyle w:val="StyleBoldUnderline"/>
          <w:u w:val="none"/>
        </w:rPr>
        <w:t xml:space="preserve"> </w:t>
      </w:r>
      <w:r w:rsidRPr="00026036">
        <w:rPr>
          <w:rStyle w:val="Emphasis"/>
        </w:rPr>
        <w:t xml:space="preserve">the rights of </w:t>
      </w:r>
      <w:r w:rsidRPr="008112EA">
        <w:rPr>
          <w:rStyle w:val="Emphasis"/>
          <w:highlight w:val="cyan"/>
        </w:rPr>
        <w:t>workers</w:t>
      </w:r>
      <w:r w:rsidRPr="009925FD">
        <w:rPr>
          <w:rStyle w:val="StyleBoldUnderline"/>
          <w:u w:val="none"/>
        </w:rPr>
        <w:t>. We'll be better prepared to deal with local calamities if</w:t>
      </w:r>
      <w:r>
        <w:rPr>
          <w:rStyle w:val="StyleBoldUnderline"/>
          <w:u w:val="none"/>
        </w:rPr>
        <w:t xml:space="preserve"> </w:t>
      </w:r>
      <w:r w:rsidRPr="009925FD">
        <w:rPr>
          <w:rStyle w:val="StyleBoldUnderline"/>
          <w:u w:val="none"/>
        </w:rPr>
        <w:t>our neighborhoods are more accessible by walking and biking and</w:t>
      </w:r>
      <w:r>
        <w:rPr>
          <w:rStyle w:val="StyleBoldUnderline"/>
          <w:u w:val="none"/>
        </w:rPr>
        <w:t xml:space="preserve"> </w:t>
      </w:r>
      <w:r w:rsidRPr="009925FD">
        <w:rPr>
          <w:rStyle w:val="StyleBoldUnderline"/>
          <w:u w:val="none"/>
        </w:rPr>
        <w:t>our civic organizations are strong. If storms ravage the world's fields,</w:t>
      </w:r>
      <w:r>
        <w:rPr>
          <w:rStyle w:val="StyleBoldUnderline"/>
          <w:u w:val="none"/>
        </w:rPr>
        <w:t xml:space="preserve"> </w:t>
      </w:r>
      <w:r w:rsidRPr="009925FD">
        <w:rPr>
          <w:rStyle w:val="StyleBoldUnderline"/>
          <w:u w:val="none"/>
        </w:rPr>
        <w:t>it will be easier to move crop production to lesser-quality fields if</w:t>
      </w:r>
      <w:r>
        <w:rPr>
          <w:rStyle w:val="StyleBoldUnderline"/>
          <w:u w:val="none"/>
        </w:rPr>
        <w:t xml:space="preserve"> </w:t>
      </w:r>
      <w:r w:rsidRPr="009925FD">
        <w:rPr>
          <w:rStyle w:val="StyleBoldUnderline"/>
          <w:u w:val="none"/>
        </w:rPr>
        <w:t>there are fewer mouths to feed. If heating or cooling our homes</w:t>
      </w:r>
      <w:r>
        <w:rPr>
          <w:rStyle w:val="StyleBoldUnderline"/>
          <w:u w:val="none"/>
        </w:rPr>
        <w:t xml:space="preserve"> </w:t>
      </w:r>
      <w:r w:rsidRPr="009925FD">
        <w:rPr>
          <w:rStyle w:val="StyleBoldUnderline"/>
          <w:u w:val="none"/>
        </w:rPr>
        <w:t>becomes too expensive, we'll be thankful they are well insulated and</w:t>
      </w:r>
      <w:r>
        <w:rPr>
          <w:rStyle w:val="StyleBoldUnderline"/>
          <w:u w:val="none"/>
        </w:rPr>
        <w:t xml:space="preserve"> </w:t>
      </w:r>
      <w:r w:rsidRPr="009925FD">
        <w:rPr>
          <w:rStyle w:val="StyleBoldUnderline"/>
          <w:u w:val="none"/>
        </w:rPr>
        <w:t xml:space="preserve">designed to make the most of the sun's energy. </w:t>
      </w:r>
      <w:r w:rsidRPr="00304586">
        <w:rPr>
          <w:rStyle w:val="StyleBoldUnderline"/>
        </w:rPr>
        <w:t>If members of society</w:t>
      </w:r>
      <w:r>
        <w:rPr>
          <w:rStyle w:val="StyleBoldUnderline"/>
        </w:rPr>
        <w:t xml:space="preserve"> </w:t>
      </w:r>
      <w:r w:rsidRPr="00304586">
        <w:rPr>
          <w:rStyle w:val="StyleBoldUnderline"/>
        </w:rPr>
        <w:t xml:space="preserve">are unequally impacted, </w:t>
      </w:r>
      <w:r w:rsidRPr="008112EA">
        <w:rPr>
          <w:rStyle w:val="StyleBoldUnderline"/>
          <w:highlight w:val="cyan"/>
        </w:rPr>
        <w:t>we'll</w:t>
      </w:r>
      <w:r w:rsidRPr="00304586">
        <w:rPr>
          <w:rStyle w:val="StyleBoldUnderline"/>
        </w:rPr>
        <w:t xml:space="preserve"> be fortunate to </w:t>
      </w:r>
      <w:r w:rsidRPr="008112EA">
        <w:rPr>
          <w:rStyle w:val="StyleBoldUnderline"/>
          <w:highlight w:val="cyan"/>
        </w:rPr>
        <w:t>have</w:t>
      </w:r>
      <w:r w:rsidRPr="00304586">
        <w:rPr>
          <w:rStyle w:val="StyleBoldUnderline"/>
        </w:rPr>
        <w:t xml:space="preserve"> a </w:t>
      </w:r>
      <w:r w:rsidRPr="008112EA">
        <w:rPr>
          <w:rStyle w:val="StyleBoldUnderline"/>
          <w:highlight w:val="cyan"/>
        </w:rPr>
        <w:t>government</w:t>
      </w:r>
      <w:r>
        <w:rPr>
          <w:rStyle w:val="StyleBoldUnderline"/>
        </w:rPr>
        <w:t xml:space="preserve"> </w:t>
      </w:r>
      <w:r w:rsidRPr="00304586">
        <w:rPr>
          <w:rStyle w:val="StyleBoldUnderline"/>
        </w:rPr>
        <w:t xml:space="preserve">designed </w:t>
      </w:r>
      <w:r w:rsidRPr="008112EA">
        <w:rPr>
          <w:rStyle w:val="StyleBoldUnderline"/>
          <w:highlight w:val="cyan"/>
        </w:rPr>
        <w:t xml:space="preserve">for </w:t>
      </w:r>
      <w:r w:rsidRPr="008112EA">
        <w:rPr>
          <w:rStyle w:val="Emphasis"/>
          <w:highlight w:val="cyan"/>
        </w:rPr>
        <w:t>citizens</w:t>
      </w:r>
      <w:r w:rsidRPr="008112EA">
        <w:rPr>
          <w:rStyle w:val="StyleBoldUnderline"/>
          <w:highlight w:val="cyan"/>
        </w:rPr>
        <w:t>, not</w:t>
      </w:r>
      <w:r w:rsidRPr="00304586">
        <w:rPr>
          <w:rStyle w:val="StyleBoldUnderline"/>
        </w:rPr>
        <w:t xml:space="preserve"> </w:t>
      </w:r>
      <w:r w:rsidRPr="00304586">
        <w:rPr>
          <w:rStyle w:val="Emphasis"/>
        </w:rPr>
        <w:t>moneyed sp</w:t>
      </w:r>
      <w:r w:rsidRPr="008112EA">
        <w:rPr>
          <w:rStyle w:val="Emphasis"/>
          <w:highlight w:val="cyan"/>
        </w:rPr>
        <w:t>ecial interests</w:t>
      </w:r>
      <w:r w:rsidRPr="009925FD">
        <w:rPr>
          <w:rStyle w:val="StyleBoldUnderline"/>
          <w:u w:val="none"/>
        </w:rPr>
        <w:t>. If it comes to</w:t>
      </w:r>
      <w:r>
        <w:rPr>
          <w:rStyle w:val="StyleBoldUnderline"/>
          <w:u w:val="none"/>
        </w:rPr>
        <w:t xml:space="preserve"> </w:t>
      </w:r>
      <w:r w:rsidRPr="009925FD">
        <w:rPr>
          <w:rStyle w:val="StyleBoldUnderline"/>
          <w:u w:val="none"/>
        </w:rPr>
        <w:t xml:space="preserve">making difficult choices about goods and services, </w:t>
      </w:r>
      <w:r w:rsidRPr="008112EA">
        <w:rPr>
          <w:rStyle w:val="StyleBoldUnderline"/>
          <w:highlight w:val="cyan"/>
        </w:rPr>
        <w:t>we'll benefit from economies with</w:t>
      </w:r>
      <w:r w:rsidRPr="00304586">
        <w:rPr>
          <w:rStyle w:val="StyleBoldUnderline"/>
        </w:rPr>
        <w:t xml:space="preserve"> more </w:t>
      </w:r>
      <w:r w:rsidRPr="008112EA">
        <w:rPr>
          <w:rStyle w:val="StyleBoldUnderline"/>
          <w:highlight w:val="cyan"/>
        </w:rPr>
        <w:t>socially based enterprises rather than</w:t>
      </w:r>
      <w:r w:rsidRPr="00304586">
        <w:rPr>
          <w:rStyle w:val="StyleBoldUnderline"/>
        </w:rPr>
        <w:t xml:space="preserve"> those</w:t>
      </w:r>
      <w:r>
        <w:rPr>
          <w:rStyle w:val="StyleBoldUnderline"/>
        </w:rPr>
        <w:t xml:space="preserve"> </w:t>
      </w:r>
      <w:r w:rsidRPr="00304586">
        <w:rPr>
          <w:rStyle w:val="StyleBoldUnderline"/>
        </w:rPr>
        <w:t xml:space="preserve">devised to consolidate </w:t>
      </w:r>
      <w:r w:rsidRPr="008112EA">
        <w:rPr>
          <w:rStyle w:val="Emphasis"/>
          <w:highlight w:val="cyan"/>
        </w:rPr>
        <w:t>profits</w:t>
      </w:r>
      <w:r w:rsidRPr="009925FD">
        <w:rPr>
          <w:rStyle w:val="StyleBoldUnderline"/>
          <w:u w:val="none"/>
        </w:rPr>
        <w:t xml:space="preserve"> for distant shareholders. And when the</w:t>
      </w:r>
      <w:r>
        <w:rPr>
          <w:rStyle w:val="StyleBoldUnderline"/>
          <w:u w:val="none"/>
        </w:rPr>
        <w:t xml:space="preserve"> </w:t>
      </w:r>
      <w:r w:rsidRPr="009925FD">
        <w:rPr>
          <w:rStyle w:val="StyleBoldUnderline"/>
          <w:u w:val="none"/>
        </w:rPr>
        <w:t>holidays arrive, we'll be thankful we've come to appreciate the many</w:t>
      </w:r>
      <w:r>
        <w:rPr>
          <w:rStyle w:val="StyleBoldUnderline"/>
          <w:u w:val="none"/>
        </w:rPr>
        <w:t xml:space="preserve"> </w:t>
      </w:r>
      <w:r w:rsidRPr="009925FD">
        <w:rPr>
          <w:rStyle w:val="StyleBoldUnderline"/>
          <w:u w:val="none"/>
        </w:rPr>
        <w:t>gifts of our friends and family, even if they are not the kinds that</w:t>
      </w:r>
      <w:r>
        <w:rPr>
          <w:rStyle w:val="StyleBoldUnderline"/>
          <w:u w:val="none"/>
        </w:rPr>
        <w:t xml:space="preserve"> </w:t>
      </w:r>
      <w:r w:rsidRPr="009925FD">
        <w:rPr>
          <w:rStyle w:val="StyleBoldUnderline"/>
          <w:u w:val="none"/>
        </w:rPr>
        <w:t>arrive wrapped in a box.</w:t>
      </w:r>
      <w:r>
        <w:rPr>
          <w:rStyle w:val="StyleBoldUnderline"/>
          <w:u w:val="none"/>
        </w:rPr>
        <w:t xml:space="preserve"> </w:t>
      </w:r>
      <w:r w:rsidRPr="009925FD">
        <w:rPr>
          <w:rStyle w:val="StyleBoldUnderline"/>
          <w:u w:val="none"/>
        </w:rPr>
        <w:t xml:space="preserve">In short, </w:t>
      </w:r>
      <w:r w:rsidRPr="00026036">
        <w:rPr>
          <w:rStyle w:val="StyleBoldUnderline"/>
        </w:rPr>
        <w:t xml:space="preserve">the </w:t>
      </w:r>
      <w:r w:rsidRPr="008112EA">
        <w:rPr>
          <w:rStyle w:val="StyleBoldUnderline"/>
          <w:highlight w:val="cyan"/>
        </w:rPr>
        <w:t>strategies</w:t>
      </w:r>
      <w:r w:rsidRPr="009925FD">
        <w:rPr>
          <w:rStyle w:val="StyleBoldUnderline"/>
          <w:u w:val="none"/>
        </w:rPr>
        <w:t xml:space="preserve"> we can embrace </w:t>
      </w:r>
      <w:r w:rsidRPr="00304586">
        <w:rPr>
          <w:rStyle w:val="StyleBoldUnderline"/>
        </w:rPr>
        <w:t>to avoid catastrophic global</w:t>
      </w:r>
      <w:r>
        <w:rPr>
          <w:rStyle w:val="StyleBoldUnderline"/>
        </w:rPr>
        <w:t xml:space="preserve"> </w:t>
      </w:r>
      <w:r w:rsidRPr="00304586">
        <w:rPr>
          <w:rStyle w:val="StyleBoldUnderline"/>
        </w:rPr>
        <w:t xml:space="preserve">climate change </w:t>
      </w:r>
      <w:r w:rsidRPr="008112EA">
        <w:rPr>
          <w:rStyle w:val="StyleBoldUnderline"/>
          <w:highlight w:val="cyan"/>
        </w:rPr>
        <w:t>are the</w:t>
      </w:r>
      <w:r w:rsidRPr="00304586">
        <w:rPr>
          <w:rStyle w:val="StyleBoldUnderline"/>
        </w:rPr>
        <w:t xml:space="preserve"> same </w:t>
      </w:r>
      <w:r w:rsidRPr="008112EA">
        <w:rPr>
          <w:rStyle w:val="StyleBoldUnderline"/>
          <w:highlight w:val="cyan"/>
        </w:rPr>
        <w:t xml:space="preserve">ones we'll need </w:t>
      </w:r>
      <w:r w:rsidRPr="008112EA">
        <w:rPr>
          <w:rStyle w:val="Emphasis"/>
          <w:highlight w:val="cyan"/>
        </w:rPr>
        <w:t>should the worst occur</w:t>
      </w:r>
      <w:r w:rsidRPr="007A403F">
        <w:rPr>
          <w:rStyle w:val="Emphasis"/>
        </w:rPr>
        <w:t>.</w:t>
      </w:r>
      <w:r>
        <w:rPr>
          <w:rStyle w:val="StyleBoldUnderline"/>
          <w:u w:val="none"/>
        </w:rPr>
        <w:t xml:space="preserve"> </w:t>
      </w:r>
      <w:r w:rsidRPr="009925FD">
        <w:rPr>
          <w:rStyle w:val="StyleBoldUnderline"/>
          <w:u w:val="none"/>
        </w:rPr>
        <w:t>And if those horrors don't unfurl? Well then, we'll likely be left with</w:t>
      </w:r>
      <w:r>
        <w:rPr>
          <w:rStyle w:val="StyleBoldUnderline"/>
          <w:u w:val="none"/>
        </w:rPr>
        <w:t xml:space="preserve"> </w:t>
      </w:r>
      <w:r w:rsidRPr="009925FD">
        <w:rPr>
          <w:rStyle w:val="StyleBoldUnderline"/>
          <w:u w:val="none"/>
        </w:rPr>
        <w:t>stronger communities, empowered women and girls, lower crime rates,</w:t>
      </w:r>
      <w:r>
        <w:rPr>
          <w:rStyle w:val="StyleBoldUnderline"/>
          <w:u w:val="none"/>
        </w:rPr>
        <w:t xml:space="preserve"> </w:t>
      </w:r>
      <w:r w:rsidRPr="009925FD">
        <w:rPr>
          <w:rStyle w:val="StyleBoldUnderline"/>
          <w:u w:val="none"/>
        </w:rPr>
        <w:t>cleaner air, more free time, and higher levels of happiness. Not a bad</w:t>
      </w:r>
      <w:r>
        <w:rPr>
          <w:rStyle w:val="StyleBoldUnderline"/>
          <w:u w:val="none"/>
        </w:rPr>
        <w:t xml:space="preserve"> </w:t>
      </w:r>
      <w:r w:rsidRPr="009925FD">
        <w:rPr>
          <w:rStyle w:val="StyleBoldUnderline"/>
          <w:u w:val="none"/>
        </w:rPr>
        <w:t>wager.</w:t>
      </w:r>
    </w:p>
    <w:p w:rsidR="001F2E11" w:rsidRPr="009925FD" w:rsidRDefault="001F2E11" w:rsidP="001F2E11"/>
    <w:p w:rsidR="001F2E11" w:rsidRDefault="001F2E11" w:rsidP="001F2E11">
      <w:pPr>
        <w:pStyle w:val="Heading2"/>
      </w:pPr>
      <w:r>
        <w:t>only alt s climate</w:t>
      </w:r>
    </w:p>
    <w:p w:rsidR="001F2E11" w:rsidRDefault="001F2E11" w:rsidP="001F2E11"/>
    <w:p w:rsidR="001F2E11" w:rsidRDefault="001F2E11" w:rsidP="001F2E11">
      <w:pPr>
        <w:pStyle w:val="Heading4"/>
      </w:pPr>
      <w:r>
        <w:t xml:space="preserve">Framework is wrong—debate spaces should prioritize engagement in </w:t>
      </w:r>
      <w:r w:rsidRPr="00026036">
        <w:rPr>
          <w:u w:val="single"/>
        </w:rPr>
        <w:t>civil society</w:t>
      </w:r>
      <w:r>
        <w:t xml:space="preserve"> in order to </w:t>
      </w:r>
      <w:r w:rsidRPr="00026036">
        <w:rPr>
          <w:u w:val="single"/>
        </w:rPr>
        <w:t>build momentum</w:t>
      </w:r>
      <w:r>
        <w:t xml:space="preserve"> for social transformation—solves warming </w:t>
      </w:r>
      <w:r w:rsidRPr="00026036">
        <w:rPr>
          <w:u w:val="single"/>
        </w:rPr>
        <w:t>better</w:t>
      </w:r>
      <w:r>
        <w:t xml:space="preserve"> than state engagement </w:t>
      </w:r>
    </w:p>
    <w:p w:rsidR="001F2E11" w:rsidRDefault="001F2E11" w:rsidP="001F2E11">
      <w:pPr>
        <w:pStyle w:val="Cite2"/>
      </w:pPr>
      <w:r>
        <w:t>Byrne et al 8</w:t>
      </w:r>
    </w:p>
    <w:p w:rsidR="001F2E11" w:rsidRDefault="001F2E11" w:rsidP="001F2E11">
      <w:r>
        <w:t>Byrne, et al., 2008.</w:t>
      </w:r>
    </w:p>
    <w:p w:rsidR="001F2E11" w:rsidRDefault="001F2E11" w:rsidP="001F2E11">
      <w:r>
        <w:t>In Peter Droege eds. Urban Energy Transition: From Fossil Fuels to Renewable Power.</w:t>
      </w:r>
    </w:p>
    <w:p w:rsidR="001F2E11" w:rsidRDefault="001F2E11" w:rsidP="001F2E11">
      <w:r>
        <w:t>Oxford, UK: Elsevier Pps.27-53.</w:t>
      </w:r>
    </w:p>
    <w:p w:rsidR="001F2E11" w:rsidRPr="00C72F11" w:rsidRDefault="001F2E11" w:rsidP="001F2E11"/>
    <w:p w:rsidR="001F2E11" w:rsidRDefault="001F2E11" w:rsidP="001F2E11">
      <w:r>
        <w:t xml:space="preserve">As illustrated above, climate sustainability </w:t>
      </w:r>
      <w:r>
        <w:rPr>
          <w:i/>
          <w:iCs/>
          <w:sz w:val="19"/>
          <w:szCs w:val="19"/>
        </w:rPr>
        <w:t xml:space="preserve">cannot </w:t>
      </w:r>
      <w:r>
        <w:t>succeed without robust participation by</w:t>
      </w:r>
    </w:p>
    <w:p w:rsidR="001F2E11" w:rsidRDefault="001F2E11" w:rsidP="001F2E11">
      <w:r>
        <w:t xml:space="preserve">the US. Yet, </w:t>
      </w:r>
      <w:r w:rsidRPr="0040369E">
        <w:rPr>
          <w:rStyle w:val="StyleBoldUnderline"/>
        </w:rPr>
        <w:t xml:space="preserve">US national policy is built on inaction and delay </w:t>
      </w:r>
      <w:r>
        <w:t>of the type modelled above</w:t>
      </w:r>
    </w:p>
    <w:p w:rsidR="001F2E11" w:rsidRDefault="001F2E11" w:rsidP="001F2E11">
      <w:r>
        <w:t>This raises a fundamental political problem: how shall the world community interact with</w:t>
      </w:r>
    </w:p>
    <w:p w:rsidR="001F2E11" w:rsidRDefault="001F2E11" w:rsidP="001F2E11">
      <w:r>
        <w:t>American society to address the need for significant and rapid action.</w:t>
      </w:r>
    </w:p>
    <w:p w:rsidR="001F2E11" w:rsidRDefault="001F2E11" w:rsidP="001F2E11">
      <w:r>
        <w:t>Understandably, attention has been focused on US intransigence in UNFCCC treaty</w:t>
      </w:r>
    </w:p>
    <w:p w:rsidR="001F2E11" w:rsidRDefault="001F2E11" w:rsidP="001F2E11">
      <w:r>
        <w:t>negotiations. Our argument here should not be construed as, in any sense, a call for diminished</w:t>
      </w:r>
    </w:p>
    <w:p w:rsidR="001F2E11" w:rsidRDefault="001F2E11" w:rsidP="001F2E11">
      <w:r>
        <w:t>pressure on US national policy and its leadership. As we discuss below, however,</w:t>
      </w:r>
    </w:p>
    <w:p w:rsidR="001F2E11" w:rsidRPr="008112EA" w:rsidRDefault="001F2E11" w:rsidP="001F2E11">
      <w:pPr>
        <w:rPr>
          <w:rStyle w:val="StyleBoldUnderline"/>
          <w:highlight w:val="cyan"/>
        </w:rPr>
      </w:pPr>
      <w:r w:rsidRPr="008112EA">
        <w:rPr>
          <w:rStyle w:val="StyleBoldUnderline"/>
          <w:highlight w:val="cyan"/>
        </w:rPr>
        <w:t>there is</w:t>
      </w:r>
      <w:r w:rsidRPr="0040369E">
        <w:rPr>
          <w:rStyle w:val="StyleBoldUnderline"/>
        </w:rPr>
        <w:t xml:space="preserve"> evidence of </w:t>
      </w:r>
      <w:r w:rsidRPr="008112EA">
        <w:rPr>
          <w:rStyle w:val="StyleBoldUnderline"/>
          <w:highlight w:val="cyan"/>
        </w:rPr>
        <w:t>a</w:t>
      </w:r>
      <w:r>
        <w:t xml:space="preserve"> sizeable and growing </w:t>
      </w:r>
      <w:r w:rsidRPr="008112EA">
        <w:rPr>
          <w:rStyle w:val="StyleBoldUnderline"/>
          <w:highlight w:val="cyan"/>
        </w:rPr>
        <w:t>divide between American</w:t>
      </w:r>
      <w:r w:rsidRPr="0040369E">
        <w:rPr>
          <w:rStyle w:val="StyleBoldUnderline"/>
        </w:rPr>
        <w:t xml:space="preserve"> national </w:t>
      </w:r>
      <w:r w:rsidRPr="008112EA">
        <w:rPr>
          <w:rStyle w:val="StyleBoldUnderline"/>
          <w:highlight w:val="cyan"/>
        </w:rPr>
        <w:t>policy and</w:t>
      </w:r>
    </w:p>
    <w:p w:rsidR="001F2E11" w:rsidRPr="008112EA" w:rsidRDefault="001F2E11" w:rsidP="001F2E11">
      <w:pPr>
        <w:rPr>
          <w:rStyle w:val="StyleBoldUnderline"/>
          <w:highlight w:val="cyan"/>
        </w:rPr>
      </w:pPr>
      <w:r w:rsidRPr="008112EA">
        <w:rPr>
          <w:rStyle w:val="Emphasis"/>
          <w:highlight w:val="cyan"/>
        </w:rPr>
        <w:t>civil society</w:t>
      </w:r>
      <w:r w:rsidRPr="008112EA">
        <w:rPr>
          <w:rStyle w:val="StyleBoldUnderline"/>
          <w:highlight w:val="cyan"/>
        </w:rPr>
        <w:t>. This</w:t>
      </w:r>
      <w:r w:rsidRPr="0040369E">
        <w:rPr>
          <w:rStyle w:val="StyleBoldUnderline"/>
        </w:rPr>
        <w:t xml:space="preserve"> divide </w:t>
      </w:r>
      <w:r w:rsidRPr="008112EA">
        <w:rPr>
          <w:rStyle w:val="StyleBoldUnderline"/>
          <w:highlight w:val="cyan"/>
        </w:rPr>
        <w:t>offers a second response</w:t>
      </w:r>
      <w:r>
        <w:t xml:space="preserve"> to the political problem: </w:t>
      </w:r>
      <w:r w:rsidRPr="008112EA">
        <w:rPr>
          <w:rStyle w:val="StyleBoldUnderline"/>
          <w:highlight w:val="cyan"/>
        </w:rPr>
        <w:t>engagement</w:t>
      </w:r>
    </w:p>
    <w:p w:rsidR="001F2E11" w:rsidRDefault="001F2E11" w:rsidP="001F2E11">
      <w:r w:rsidRPr="008112EA">
        <w:rPr>
          <w:rStyle w:val="StyleBoldUnderline"/>
          <w:highlight w:val="cyan"/>
        </w:rPr>
        <w:t xml:space="preserve">of </w:t>
      </w:r>
      <w:r w:rsidRPr="008112EA">
        <w:rPr>
          <w:rStyle w:val="Emphasis"/>
          <w:highlight w:val="cyan"/>
        </w:rPr>
        <w:t>American communities</w:t>
      </w:r>
      <w:r w:rsidRPr="0040369E">
        <w:rPr>
          <w:rStyle w:val="StyleBoldUnderline"/>
        </w:rPr>
        <w:t xml:space="preserve"> </w:t>
      </w:r>
      <w:r w:rsidRPr="0040369E">
        <w:t>prepared to participate</w:t>
      </w:r>
      <w:r w:rsidRPr="0040369E">
        <w:rPr>
          <w:rStyle w:val="StyleBoldUnderline"/>
        </w:rPr>
        <w:t xml:space="preserve"> </w:t>
      </w:r>
      <w:r w:rsidRPr="008112EA">
        <w:rPr>
          <w:rStyle w:val="StyleBoldUnderline"/>
          <w:highlight w:val="cyan"/>
        </w:rPr>
        <w:t>in</w:t>
      </w:r>
      <w:r w:rsidRPr="0040369E">
        <w:rPr>
          <w:rStyle w:val="StyleBoldUnderline"/>
        </w:rPr>
        <w:t xml:space="preserve"> the repair of the </w:t>
      </w:r>
      <w:r w:rsidRPr="008112EA">
        <w:rPr>
          <w:rStyle w:val="StyleBoldUnderline"/>
          <w:highlight w:val="cyan"/>
        </w:rPr>
        <w:t>atmospheric commons</w:t>
      </w:r>
      <w:r>
        <w:t>.</w:t>
      </w:r>
    </w:p>
    <w:p w:rsidR="001F2E11" w:rsidRDefault="001F2E11" w:rsidP="001F2E11">
      <w:r w:rsidRPr="0040369E">
        <w:rPr>
          <w:rStyle w:val="StyleBoldUnderline"/>
        </w:rPr>
        <w:t xml:space="preserve">The </w:t>
      </w:r>
      <w:r w:rsidRPr="008112EA">
        <w:rPr>
          <w:rStyle w:val="StyleBoldUnderline"/>
          <w:highlight w:val="cyan"/>
        </w:rPr>
        <w:t>politics of this strategy</w:t>
      </w:r>
      <w:r>
        <w:t xml:space="preserve"> are merited not only by the possibility of overcoming</w:t>
      </w:r>
    </w:p>
    <w:p w:rsidR="001F2E11" w:rsidRPr="0040369E" w:rsidRDefault="001F2E11" w:rsidP="001F2E11">
      <w:pPr>
        <w:rPr>
          <w:rStyle w:val="StyleBoldUnderline"/>
        </w:rPr>
      </w:pPr>
      <w:r>
        <w:t xml:space="preserve">US national governmental inaction, </w:t>
      </w:r>
      <w:r w:rsidRPr="0040369E">
        <w:rPr>
          <w:rStyle w:val="StyleBoldUnderline"/>
        </w:rPr>
        <w:t>but</w:t>
      </w:r>
      <w:r>
        <w:t xml:space="preserve"> it may also </w:t>
      </w:r>
      <w:r w:rsidRPr="0040369E">
        <w:rPr>
          <w:rStyle w:val="Emphasis"/>
        </w:rPr>
        <w:t xml:space="preserve">more </w:t>
      </w:r>
      <w:r w:rsidRPr="008112EA">
        <w:rPr>
          <w:rStyle w:val="Emphasis"/>
          <w:highlight w:val="cyan"/>
        </w:rPr>
        <w:t>properly locate the ground</w:t>
      </w:r>
      <w:r w:rsidRPr="0040369E">
        <w:rPr>
          <w:rStyle w:val="StyleBoldUnderline"/>
        </w:rPr>
        <w:t xml:space="preserve"> and</w:t>
      </w:r>
    </w:p>
    <w:p w:rsidR="001F2E11" w:rsidRDefault="001F2E11" w:rsidP="001F2E11">
      <w:r w:rsidRPr="0040369E">
        <w:rPr>
          <w:rStyle w:val="StyleBoldUnderline"/>
        </w:rPr>
        <w:t xml:space="preserve">momentum </w:t>
      </w:r>
      <w:r w:rsidRPr="008112EA">
        <w:rPr>
          <w:rStyle w:val="StyleBoldUnderline"/>
          <w:highlight w:val="cyan"/>
        </w:rPr>
        <w:t>of</w:t>
      </w:r>
      <w:r w:rsidRPr="0040369E">
        <w:rPr>
          <w:rStyle w:val="StyleBoldUnderline"/>
        </w:rPr>
        <w:t xml:space="preserve"> the </w:t>
      </w:r>
      <w:r w:rsidRPr="008112EA">
        <w:rPr>
          <w:rStyle w:val="StyleBoldUnderline"/>
          <w:highlight w:val="cyan"/>
        </w:rPr>
        <w:t>social change</w:t>
      </w:r>
      <w:r w:rsidRPr="0040369E">
        <w:rPr>
          <w:rStyle w:val="StyleBoldUnderline"/>
        </w:rPr>
        <w:t xml:space="preserve"> needed to halt the warming risk</w:t>
      </w:r>
      <w:r>
        <w:t>. As evident in the discussion</w:t>
      </w:r>
    </w:p>
    <w:p w:rsidR="001F2E11" w:rsidRDefault="001F2E11" w:rsidP="001F2E11">
      <w:r>
        <w:t xml:space="preserve">below, </w:t>
      </w:r>
      <w:r w:rsidRPr="0040369E">
        <w:rPr>
          <w:rStyle w:val="StyleBoldUnderline"/>
        </w:rPr>
        <w:t xml:space="preserve">major </w:t>
      </w:r>
      <w:r w:rsidRPr="008112EA">
        <w:rPr>
          <w:rStyle w:val="StyleBoldUnderline"/>
          <w:highlight w:val="cyan"/>
        </w:rPr>
        <w:t>reductions in CO2</w:t>
      </w:r>
      <w:r w:rsidRPr="0040369E">
        <w:rPr>
          <w:rStyle w:val="StyleBoldUnderline"/>
        </w:rPr>
        <w:t xml:space="preserve"> emissions </w:t>
      </w:r>
      <w:r w:rsidRPr="008112EA">
        <w:rPr>
          <w:rStyle w:val="StyleBoldUnderline"/>
          <w:highlight w:val="cyan"/>
        </w:rPr>
        <w:t>require community transformation</w:t>
      </w:r>
      <w:r>
        <w:t>.</w:t>
      </w:r>
    </w:p>
    <w:p w:rsidR="001F2E11" w:rsidRDefault="001F2E11" w:rsidP="001F2E11">
      <w:r w:rsidRPr="008112EA">
        <w:rPr>
          <w:rStyle w:val="StyleBoldUnderline"/>
          <w:highlight w:val="cyan"/>
        </w:rPr>
        <w:t>National</w:t>
      </w:r>
      <w:r w:rsidRPr="0040369E">
        <w:rPr>
          <w:rStyle w:val="StyleBoldUnderline"/>
        </w:rPr>
        <w:t xml:space="preserve"> and international reduction </w:t>
      </w:r>
      <w:r w:rsidRPr="008112EA">
        <w:rPr>
          <w:rStyle w:val="StyleBoldUnderline"/>
          <w:highlight w:val="cyan"/>
        </w:rPr>
        <w:t>targets</w:t>
      </w:r>
      <w:r>
        <w:t xml:space="preserve"> and corresponding commitments of funds to</w:t>
      </w:r>
    </w:p>
    <w:p w:rsidR="001F2E11" w:rsidRPr="008112EA" w:rsidRDefault="001F2E11" w:rsidP="001F2E11">
      <w:pPr>
        <w:rPr>
          <w:rStyle w:val="StyleBoldUnderline"/>
          <w:highlight w:val="cyan"/>
        </w:rPr>
      </w:pPr>
      <w:r>
        <w:t xml:space="preserve">support social action are essential components of greenhouse politics, but these agendas </w:t>
      </w:r>
      <w:r w:rsidRPr="008112EA">
        <w:rPr>
          <w:rStyle w:val="StyleBoldUnderline"/>
          <w:highlight w:val="cyan"/>
        </w:rPr>
        <w:t>can</w:t>
      </w:r>
    </w:p>
    <w:p w:rsidR="001F2E11" w:rsidRPr="008112EA" w:rsidRDefault="001F2E11" w:rsidP="001F2E11">
      <w:pPr>
        <w:rPr>
          <w:rStyle w:val="StyleBoldUnderline"/>
          <w:highlight w:val="cyan"/>
        </w:rPr>
      </w:pPr>
      <w:r w:rsidRPr="008112EA">
        <w:rPr>
          <w:rStyle w:val="StyleBoldUnderline"/>
          <w:highlight w:val="cyan"/>
        </w:rPr>
        <w:t>neither embody</w:t>
      </w:r>
      <w:r w:rsidRPr="0040369E">
        <w:rPr>
          <w:rStyle w:val="StyleBoldUnderline"/>
        </w:rPr>
        <w:t xml:space="preserve"> the </w:t>
      </w:r>
      <w:r w:rsidRPr="008112EA">
        <w:rPr>
          <w:rStyle w:val="StyleBoldUnderline"/>
          <w:highlight w:val="cyan"/>
        </w:rPr>
        <w:t>diversity</w:t>
      </w:r>
      <w:r w:rsidRPr="0040369E">
        <w:rPr>
          <w:rStyle w:val="StyleBoldUnderline"/>
        </w:rPr>
        <w:t xml:space="preserve"> </w:t>
      </w:r>
      <w:r>
        <w:t xml:space="preserve">of strategic actions needed, </w:t>
      </w:r>
      <w:r w:rsidRPr="008112EA">
        <w:rPr>
          <w:rStyle w:val="StyleBoldUnderline"/>
          <w:highlight w:val="cyan"/>
        </w:rPr>
        <w:t>nor</w:t>
      </w:r>
      <w:r w:rsidRPr="0040369E">
        <w:rPr>
          <w:rStyle w:val="StyleBoldUnderline"/>
        </w:rPr>
        <w:t xml:space="preserve"> can they </w:t>
      </w:r>
      <w:r w:rsidRPr="008112EA">
        <w:rPr>
          <w:rStyle w:val="StyleBoldUnderline"/>
          <w:highlight w:val="cyan"/>
        </w:rPr>
        <w:t>stand for community</w:t>
      </w:r>
    </w:p>
    <w:p w:rsidR="001F2E11" w:rsidRPr="0040369E" w:rsidRDefault="001F2E11" w:rsidP="001F2E11">
      <w:pPr>
        <w:rPr>
          <w:rStyle w:val="StyleBoldUnderline"/>
        </w:rPr>
      </w:pPr>
      <w:r w:rsidRPr="008112EA">
        <w:rPr>
          <w:rStyle w:val="StyleBoldUnderline"/>
          <w:highlight w:val="cyan"/>
        </w:rPr>
        <w:t>will</w:t>
      </w:r>
      <w:r w:rsidRPr="0040369E">
        <w:rPr>
          <w:rStyle w:val="StyleBoldUnderline"/>
        </w:rPr>
        <w:t xml:space="preserve"> and action - </w:t>
      </w:r>
      <w:r w:rsidRPr="008112EA">
        <w:rPr>
          <w:rStyle w:val="Emphasis"/>
          <w:highlight w:val="cyan"/>
        </w:rPr>
        <w:t>the crucible of transformative change</w:t>
      </w:r>
      <w:r>
        <w:t xml:space="preserve">. Indeed, what we describe here as </w:t>
      </w:r>
      <w:r w:rsidRPr="0040369E">
        <w:rPr>
          <w:rStyle w:val="StyleBoldUnderline"/>
        </w:rPr>
        <w:t>a</w:t>
      </w:r>
    </w:p>
    <w:p w:rsidR="001F2E11" w:rsidRDefault="001F2E11" w:rsidP="001F2E11">
      <w:r w:rsidRPr="0040369E">
        <w:rPr>
          <w:rStyle w:val="StyleBoldUnderline"/>
        </w:rPr>
        <w:t xml:space="preserve">civil revolt against national policy underscores the </w:t>
      </w:r>
      <w:r w:rsidRPr="0040369E">
        <w:rPr>
          <w:rStyle w:val="Emphasis"/>
        </w:rPr>
        <w:t xml:space="preserve">incompleteness </w:t>
      </w:r>
      <w:r w:rsidRPr="0040369E">
        <w:rPr>
          <w:rStyle w:val="StyleBoldUnderline"/>
        </w:rPr>
        <w:t xml:space="preserve">of </w:t>
      </w:r>
      <w:r w:rsidRPr="0040369E">
        <w:rPr>
          <w:rStyle w:val="Emphasis"/>
        </w:rPr>
        <w:t>nationally</w:t>
      </w:r>
      <w:r w:rsidRPr="0040369E">
        <w:rPr>
          <w:rStyle w:val="StyleBoldUnderline"/>
        </w:rPr>
        <w:t xml:space="preserve"> </w:t>
      </w:r>
      <w:r>
        <w:t>and internationally</w:t>
      </w:r>
    </w:p>
    <w:p w:rsidR="001F2E11" w:rsidRDefault="001F2E11" w:rsidP="001F2E11">
      <w:r w:rsidRPr="0040369E">
        <w:rPr>
          <w:rStyle w:val="Emphasis"/>
        </w:rPr>
        <w:t>organized politics</w:t>
      </w:r>
      <w:r>
        <w:t>, even when the challenge is surely global in character.</w:t>
      </w:r>
    </w:p>
    <w:p w:rsidR="001F2E11" w:rsidRDefault="001F2E11" w:rsidP="001F2E11"/>
    <w:p w:rsidR="00A900DD" w:rsidRDefault="00A900DD" w:rsidP="00084CFB">
      <w:pPr>
        <w:pStyle w:val="Heading2"/>
      </w:pPr>
      <w:r>
        <w:t>Econ</w:t>
      </w:r>
    </w:p>
    <w:p w:rsidR="00A900DD" w:rsidRDefault="00A900DD" w:rsidP="00A900DD">
      <w:pPr>
        <w:pStyle w:val="Heading2"/>
      </w:pPr>
      <w:r>
        <w:t xml:space="preserve">no war – 2nc </w:t>
      </w:r>
    </w:p>
    <w:p w:rsidR="00A900DD" w:rsidRDefault="00A900DD" w:rsidP="00A900DD">
      <w:pPr>
        <w:tabs>
          <w:tab w:val="left" w:pos="1650"/>
        </w:tabs>
      </w:pPr>
      <w:r>
        <w:tab/>
      </w:r>
    </w:p>
    <w:p w:rsidR="00A900DD" w:rsidRDefault="00A900DD" w:rsidP="00A900DD">
      <w:pPr>
        <w:pStyle w:val="Heading4"/>
      </w:pPr>
      <w:r>
        <w:t xml:space="preserve">History </w:t>
      </w:r>
      <w:r w:rsidRPr="009D1617">
        <w:rPr>
          <w:u w:val="single"/>
        </w:rPr>
        <w:t>disproves</w:t>
      </w:r>
      <w:r>
        <w:t xml:space="preserve"> causality between crisis and war—their Lind card is wrong b/c no crisis before WW1</w:t>
      </w:r>
    </w:p>
    <w:p w:rsidR="00A900DD" w:rsidRDefault="00A900DD" w:rsidP="00A900DD">
      <w:r w:rsidRPr="009D1617">
        <w:rPr>
          <w:rStyle w:val="CiteChar"/>
        </w:rPr>
        <w:t>Ferguson 6</w:t>
      </w:r>
      <w:r w:rsidRPr="009D1617">
        <w:t xml:space="preserve"> (Niall, Laurence A. Tisch Professor of History at Harvard, a Senior Research Fellow of Jesus College at Oxford, and a Senior Fellow of the Hoover Institution, “The War of the World”, Penguin Books, pg. xxxviii)</w:t>
      </w:r>
    </w:p>
    <w:p w:rsidR="00A900DD" w:rsidRDefault="00A900DD" w:rsidP="00A900DD"/>
    <w:p w:rsidR="00A900DD" w:rsidRPr="009D1617" w:rsidRDefault="00A900DD" w:rsidP="00A900DD">
      <w:r w:rsidRPr="00B93809">
        <w:rPr>
          <w:rStyle w:val="StyleBoldUnderline"/>
          <w:highlight w:val="yellow"/>
        </w:rPr>
        <w:t>Nor can economic crises explain</w:t>
      </w:r>
      <w:r w:rsidRPr="009D1617">
        <w:t xml:space="preserve"> all the </w:t>
      </w:r>
      <w:r w:rsidRPr="00B93809">
        <w:rPr>
          <w:rStyle w:val="StyleBoldUnderline"/>
          <w:highlight w:val="yellow"/>
        </w:rPr>
        <w:t>violent upheavals of the century.</w:t>
      </w:r>
      <w:r w:rsidRPr="009D1617">
        <w:t xml:space="preserve"> As noted already, perhaps </w:t>
      </w:r>
      <w:r w:rsidRPr="00B93809">
        <w:rPr>
          <w:rStyle w:val="StyleBoldUnderline"/>
          <w:highlight w:val="yellow"/>
        </w:rPr>
        <w:t>the most familiar causal chain</w:t>
      </w:r>
      <w:r w:rsidRPr="009D1617">
        <w:t xml:space="preserve"> in modern historiography </w:t>
      </w:r>
      <w:r w:rsidRPr="00B93809">
        <w:rPr>
          <w:rStyle w:val="StyleBoldUnderline"/>
          <w:highlight w:val="yellow"/>
        </w:rPr>
        <w:t>leads from</w:t>
      </w:r>
      <w:r w:rsidRPr="009D1617">
        <w:rPr>
          <w:rStyle w:val="StyleBoldUnderline"/>
        </w:rPr>
        <w:t xml:space="preserve"> the Great </w:t>
      </w:r>
      <w:r w:rsidRPr="00B93809">
        <w:rPr>
          <w:rStyle w:val="StyleBoldUnderline"/>
          <w:highlight w:val="yellow"/>
        </w:rPr>
        <w:t>Depression to</w:t>
      </w:r>
      <w:r w:rsidRPr="009D1617">
        <w:t xml:space="preserve"> the rise of </w:t>
      </w:r>
      <w:r w:rsidRPr="009D1617">
        <w:rPr>
          <w:rStyle w:val="StyleBoldUnderline"/>
        </w:rPr>
        <w:t>fascism and</w:t>
      </w:r>
      <w:r w:rsidRPr="009D1617">
        <w:t xml:space="preserve"> the outbreak of </w:t>
      </w:r>
      <w:r w:rsidRPr="00B93809">
        <w:rPr>
          <w:rStyle w:val="StyleBoldUnderline"/>
          <w:highlight w:val="yellow"/>
        </w:rPr>
        <w:t>war. Yet on closer inspection this</w:t>
      </w:r>
      <w:r w:rsidRPr="009D1617">
        <w:t xml:space="preserve"> pleasing </w:t>
      </w:r>
      <w:r w:rsidRPr="00B93809">
        <w:rPr>
          <w:rStyle w:val="StyleBoldUnderline"/>
          <w:highlight w:val="yellow"/>
        </w:rPr>
        <w:t>story falls apart.</w:t>
      </w:r>
      <w:r w:rsidRPr="009D1617">
        <w:rPr>
          <w:rStyle w:val="StyleBoldUnderline"/>
        </w:rPr>
        <w:t xml:space="preserve"> </w:t>
      </w:r>
      <w:r w:rsidRPr="00B93809">
        <w:rPr>
          <w:rStyle w:val="StyleBoldUnderline"/>
          <w:highlight w:val="yellow"/>
        </w:rPr>
        <w:t>Not all</w:t>
      </w:r>
      <w:r w:rsidRPr="009D1617">
        <w:rPr>
          <w:rStyle w:val="StyleBoldUnderline"/>
        </w:rPr>
        <w:t xml:space="preserve"> the </w:t>
      </w:r>
      <w:r w:rsidRPr="00B93809">
        <w:rPr>
          <w:rStyle w:val="StyleBoldUnderline"/>
          <w:highlight w:val="yellow"/>
        </w:rPr>
        <w:t>countries affected</w:t>
      </w:r>
      <w:r w:rsidRPr="009D1617">
        <w:rPr>
          <w:rStyle w:val="StyleBoldUnderline"/>
        </w:rPr>
        <w:t xml:space="preserve"> by the Great Depression </w:t>
      </w:r>
      <w:r w:rsidRPr="00B93809">
        <w:rPr>
          <w:rStyle w:val="StyleBoldUnderline"/>
          <w:highlight w:val="yellow"/>
        </w:rPr>
        <w:t>became fascist</w:t>
      </w:r>
      <w:r w:rsidRPr="009D1617">
        <w:rPr>
          <w:rStyle w:val="StyleBoldUnderline"/>
        </w:rPr>
        <w:t xml:space="preserve"> regimes; </w:t>
      </w:r>
      <w:r w:rsidRPr="00B93809">
        <w:rPr>
          <w:rStyle w:val="StyleBoldUnderline"/>
          <w:highlight w:val="yellow"/>
        </w:rPr>
        <w:t>nor did all</w:t>
      </w:r>
      <w:r w:rsidRPr="009D1617">
        <w:rPr>
          <w:rStyle w:val="StyleBoldUnderline"/>
        </w:rPr>
        <w:t xml:space="preserve"> the </w:t>
      </w:r>
      <w:r w:rsidRPr="00B93809">
        <w:rPr>
          <w:rStyle w:val="StyleBoldUnderline"/>
          <w:highlight w:val="yellow"/>
        </w:rPr>
        <w:t>fascist regimes engage in wars</w:t>
      </w:r>
      <w:r w:rsidRPr="009D1617">
        <w:t xml:space="preserve"> of aggression. </w:t>
      </w:r>
      <w:r w:rsidRPr="009D1617">
        <w:rPr>
          <w:rStyle w:val="StyleBoldUnderline"/>
        </w:rPr>
        <w:t xml:space="preserve">Nazi </w:t>
      </w:r>
      <w:r w:rsidRPr="00B93809">
        <w:rPr>
          <w:rStyle w:val="StyleBoldUnderline"/>
          <w:highlight w:val="yellow"/>
        </w:rPr>
        <w:t>Germany</w:t>
      </w:r>
      <w:r w:rsidRPr="00B93809">
        <w:rPr>
          <w:highlight w:val="yellow"/>
        </w:rPr>
        <w:t xml:space="preserve"> </w:t>
      </w:r>
      <w:r w:rsidRPr="00B93809">
        <w:rPr>
          <w:rStyle w:val="StyleBoldUnderline"/>
          <w:highlight w:val="yellow"/>
        </w:rPr>
        <w:t>started</w:t>
      </w:r>
      <w:r w:rsidRPr="009D1617">
        <w:rPr>
          <w:rStyle w:val="StyleBoldUnderline"/>
        </w:rPr>
        <w:t xml:space="preserve"> the </w:t>
      </w:r>
      <w:r w:rsidRPr="00B93809">
        <w:rPr>
          <w:rStyle w:val="StyleBoldUnderline"/>
          <w:highlight w:val="yellow"/>
        </w:rPr>
        <w:t>war</w:t>
      </w:r>
      <w:r w:rsidRPr="009D1617">
        <w:t xml:space="preserve"> in Europe, but only </w:t>
      </w:r>
      <w:r w:rsidRPr="00B93809">
        <w:rPr>
          <w:rStyle w:val="StyleBoldUnderline"/>
          <w:highlight w:val="yellow"/>
        </w:rPr>
        <w:t>after its economy</w:t>
      </w:r>
      <w:r w:rsidRPr="009D1617">
        <w:rPr>
          <w:rStyle w:val="StyleBoldUnderline"/>
        </w:rPr>
        <w:t xml:space="preserve"> had </w:t>
      </w:r>
      <w:r w:rsidRPr="00B93809">
        <w:rPr>
          <w:rStyle w:val="StyleBoldUnderline"/>
          <w:highlight w:val="yellow"/>
        </w:rPr>
        <w:t>recovered</w:t>
      </w:r>
      <w:r w:rsidRPr="009D1617">
        <w:t xml:space="preserve"> from the Depression. </w:t>
      </w:r>
      <w:r w:rsidRPr="009D1617">
        <w:rPr>
          <w:rStyle w:val="StyleBoldUnderline"/>
        </w:rPr>
        <w:t>The Soviet Union</w:t>
      </w:r>
      <w:r w:rsidRPr="009D1617">
        <w:t xml:space="preserve">, which started the war on Hitler’s side, </w:t>
      </w:r>
      <w:r w:rsidRPr="009D1617">
        <w:rPr>
          <w:rStyle w:val="StyleBoldUnderline"/>
        </w:rPr>
        <w:t>was cut off from</w:t>
      </w:r>
      <w:r w:rsidRPr="009D1617">
        <w:t xml:space="preserve"> the world </w:t>
      </w:r>
      <w:r w:rsidRPr="009D1617">
        <w:rPr>
          <w:rStyle w:val="StyleBoldUnderline"/>
        </w:rPr>
        <w:t>economic crisis, yet ended up mobilizing</w:t>
      </w:r>
      <w:r w:rsidRPr="009D1617">
        <w:t xml:space="preserve"> and losing more soldiers than any other combatant. </w:t>
      </w:r>
      <w:r w:rsidRPr="00B93809">
        <w:rPr>
          <w:rStyle w:val="UnderlineBold"/>
          <w:highlight w:val="yellow"/>
        </w:rPr>
        <w:t>For the century as a whole, no general rule is discernible</w:t>
      </w:r>
      <w:r w:rsidRPr="009D1617">
        <w:rPr>
          <w:rStyle w:val="UnderlineBold"/>
        </w:rPr>
        <w:t>.</w:t>
      </w:r>
      <w:r w:rsidRPr="009D1617">
        <w:t xml:space="preserve"> Some </w:t>
      </w:r>
      <w:r w:rsidRPr="00B93809">
        <w:rPr>
          <w:rStyle w:val="StyleBoldUnderline"/>
          <w:highlight w:val="yellow"/>
        </w:rPr>
        <w:t>wars came after periods of growth; others were</w:t>
      </w:r>
      <w:r w:rsidRPr="009D1617">
        <w:t xml:space="preserve"> the </w:t>
      </w:r>
      <w:r w:rsidRPr="00B93809">
        <w:rPr>
          <w:rStyle w:val="StyleBoldUnderline"/>
          <w:highlight w:val="yellow"/>
        </w:rPr>
        <w:t>causes</w:t>
      </w:r>
      <w:r w:rsidRPr="009D1617">
        <w:t xml:space="preserve"> rather than the consequence </w:t>
      </w:r>
      <w:r w:rsidRPr="00B93809">
        <w:rPr>
          <w:rStyle w:val="StyleBoldUnderline"/>
          <w:highlight w:val="yellow"/>
        </w:rPr>
        <w:t>of</w:t>
      </w:r>
      <w:r w:rsidRPr="009D1617">
        <w:rPr>
          <w:rStyle w:val="StyleBoldUnderline"/>
        </w:rPr>
        <w:t xml:space="preserve"> economic </w:t>
      </w:r>
      <w:r w:rsidRPr="00B93809">
        <w:rPr>
          <w:rStyle w:val="StyleBoldUnderline"/>
          <w:highlight w:val="yellow"/>
        </w:rPr>
        <w:t>crisis</w:t>
      </w:r>
      <w:r w:rsidRPr="009D1617">
        <w:t xml:space="preserve">. And </w:t>
      </w:r>
      <w:r w:rsidRPr="009D1617">
        <w:rPr>
          <w:rStyle w:val="StyleBoldUnderline"/>
        </w:rPr>
        <w:t>some severe economic crisis did not lead to wars.</w:t>
      </w:r>
      <w:r w:rsidRPr="009D1617">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A900DD" w:rsidRDefault="00A900DD" w:rsidP="00A900DD"/>
    <w:p w:rsidR="00A900DD" w:rsidRDefault="00A900DD" w:rsidP="00A900DD">
      <w:pPr>
        <w:pStyle w:val="Heading4"/>
      </w:pPr>
      <w:r>
        <w:t>No diversionary wars – prefer our evidence</w:t>
      </w:r>
    </w:p>
    <w:p w:rsidR="00A900DD" w:rsidRDefault="00A900DD" w:rsidP="00A900DD">
      <w:r w:rsidRPr="00C02BB5">
        <w:rPr>
          <w:rStyle w:val="CiteChar"/>
        </w:rPr>
        <w:t>Fravel</w:t>
      </w:r>
      <w:r>
        <w:t xml:space="preserve">, Associate Prof Poli Sci, Security Studies Program – MIT, </w:t>
      </w:r>
      <w:r w:rsidRPr="00C02BB5">
        <w:rPr>
          <w:rStyle w:val="CiteChar"/>
        </w:rPr>
        <w:t>‘10</w:t>
      </w:r>
    </w:p>
    <w:p w:rsidR="00A900DD" w:rsidRDefault="00A900DD" w:rsidP="00A900DD">
      <w:r>
        <w:t xml:space="preserve">(M. Taylor, “The Limits of Diversion: Rethinking Internal and External Conflict,” </w:t>
      </w:r>
      <w:r w:rsidRPr="00C02BB5">
        <w:rPr>
          <w:i/>
        </w:rPr>
        <w:t>Security Studies</w:t>
      </w:r>
      <w:r>
        <w:t>, 19:2, 307 – 341)</w:t>
      </w:r>
    </w:p>
    <w:p w:rsidR="00A900DD" w:rsidRPr="00C02BB5" w:rsidRDefault="00A900DD" w:rsidP="00A900DD"/>
    <w:p w:rsidR="00A900DD" w:rsidRDefault="00A900DD" w:rsidP="00A900DD">
      <w:r>
        <w:t xml:space="preserve">Yet </w:t>
      </w:r>
      <w:r w:rsidRPr="00C44438">
        <w:rPr>
          <w:rStyle w:val="StyleBoldUnderline"/>
          <w:highlight w:val="cyan"/>
        </w:rPr>
        <w:t>despite</w:t>
      </w:r>
      <w:r>
        <w:t xml:space="preserve"> two </w:t>
      </w:r>
      <w:r w:rsidRPr="00C44438">
        <w:rPr>
          <w:rStyle w:val="StyleBoldUnderline"/>
          <w:highlight w:val="cyan"/>
        </w:rPr>
        <w:t>decades of</w:t>
      </w:r>
      <w:r>
        <w:t xml:space="preserve"> renewed </w:t>
      </w:r>
      <w:r w:rsidRPr="00C44438">
        <w:rPr>
          <w:rStyle w:val="StyleBoldUnderline"/>
          <w:highlight w:val="cyan"/>
        </w:rPr>
        <w:t>research</w:t>
      </w:r>
      <w:r>
        <w:t xml:space="preserve">, cumulative </w:t>
      </w:r>
      <w:r w:rsidRPr="00C44438">
        <w:rPr>
          <w:rStyle w:val="StyleBoldUnderline"/>
          <w:highlight w:val="cyan"/>
        </w:rPr>
        <w:t>knowledge on diversion remains elusive.</w:t>
      </w:r>
      <w:r w:rsidRPr="003A0EB7">
        <w:rPr>
          <w:rStyle w:val="StyleBoldUnderline"/>
        </w:rPr>
        <w:t xml:space="preserve"> </w:t>
      </w:r>
      <w:r w:rsidRPr="00C44438">
        <w:rPr>
          <w:rStyle w:val="StyleBoldUnderline"/>
          <w:highlight w:val="cyan"/>
        </w:rPr>
        <w:t>Quantitative studies contain mixed</w:t>
      </w:r>
      <w:r w:rsidRPr="003A0EB7">
        <w:rPr>
          <w:rStyle w:val="StyleBoldUnderline"/>
        </w:rPr>
        <w:t xml:space="preserve"> and</w:t>
      </w:r>
      <w:r>
        <w:t xml:space="preserve"> often </w:t>
      </w:r>
      <w:r w:rsidRPr="003A0EB7">
        <w:rPr>
          <w:rStyle w:val="StyleBoldUnderline"/>
        </w:rPr>
        <w:t xml:space="preserve">contradictory empirical </w:t>
      </w:r>
      <w:r w:rsidRPr="00C44438">
        <w:rPr>
          <w:rStyle w:val="StyleBoldUnderline"/>
          <w:highlight w:val="cyan"/>
        </w:rPr>
        <w:t>results</w:t>
      </w:r>
      <w: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t xml:space="preserve"> that Jack Levy noted in 1989 </w:t>
      </w:r>
      <w:r w:rsidRPr="003A0EB7">
        <w:rPr>
          <w:rStyle w:val="StyleBoldUnderline"/>
        </w:rPr>
        <w:t>continues to characterize this research program</w:t>
      </w:r>
      <w:r>
        <w:t xml:space="preserve"> today.10</w:t>
      </w:r>
    </w:p>
    <w:p w:rsidR="00A900DD" w:rsidRDefault="00A900DD" w:rsidP="00A900DD">
      <w:r>
        <w:t xml:space="preserve">Given the mixed empirical results in recent quantitative research, </w:t>
      </w:r>
      <w:r w:rsidRPr="003A0EB7">
        <w:rPr>
          <w:rStyle w:val="StyleBoldUnderline"/>
        </w:rPr>
        <w:t>this article offers a different</w:t>
      </w:r>
      <w:r>
        <w:t xml:space="preserve"> type of </w:t>
      </w:r>
      <w:r w:rsidRPr="003A0EB7">
        <w:rPr>
          <w:rStyle w:val="StyleBoldUnderline"/>
        </w:rPr>
        <w:t>test of the diversionary hypothesis.</w:t>
      </w:r>
      <w:r>
        <w:t xml:space="preserve"> In particular, </w:t>
      </w:r>
      <w:r w:rsidRPr="003A0EB7">
        <w:rPr>
          <w:rStyle w:val="StyleBoldUnderline"/>
        </w:rPr>
        <w:t>I extend</w:t>
      </w:r>
      <w:r>
        <w:t xml:space="preserve"> efforts to employ </w:t>
      </w:r>
      <w:r w:rsidRPr="003A0EB7">
        <w:rPr>
          <w:rStyle w:val="StyleBoldUnderline"/>
        </w:rPr>
        <w:t>case study methods to test the hypothesis systematically</w:t>
      </w:r>
      <w:r>
        <w:t xml:space="preserve"> and </w:t>
      </w:r>
      <w:r w:rsidRPr="003A0EB7">
        <w:rPr>
          <w:rStyle w:val="StyleBoldUnderline"/>
        </w:rPr>
        <w:t>against alternative explanations</w:t>
      </w:r>
      <w: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t xml:space="preserve"> 1982 </w:t>
      </w:r>
      <w:r w:rsidRPr="009F2BAB">
        <w:rPr>
          <w:rStyle w:val="StyleBoldUnderline"/>
        </w:rPr>
        <w:t xml:space="preserve">seizure of </w:t>
      </w:r>
      <w:r w:rsidRPr="00C44438">
        <w:rPr>
          <w:rStyle w:val="StyleBoldUnderline"/>
          <w:highlight w:val="cyan"/>
        </w:rPr>
        <w:t>the Falkland</w:t>
      </w:r>
      <w:r>
        <w:t xml:space="preserve"> (Malvinas) </w:t>
      </w:r>
      <w:r w:rsidRPr="00C44438">
        <w:rPr>
          <w:rStyle w:val="StyleBoldUnderline"/>
          <w:highlight w:val="cyan"/>
        </w:rPr>
        <w:t>Islands and</w:t>
      </w:r>
      <w:r w:rsidRPr="009F2BAB">
        <w:rPr>
          <w:rStyle w:val="StyleBoldUnderline"/>
        </w:rPr>
        <w:t xml:space="preserve"> Turkey's</w:t>
      </w:r>
      <w:r>
        <w:t xml:space="preserve"> 1974 </w:t>
      </w:r>
      <w:r w:rsidRPr="009F2BAB">
        <w:rPr>
          <w:rStyle w:val="StyleBoldUnderline"/>
        </w:rPr>
        <w:t xml:space="preserve">invasion of </w:t>
      </w:r>
      <w:r w:rsidRPr="00C44438">
        <w:rPr>
          <w:rStyle w:val="StyleBoldUnderline"/>
          <w:highlight w:val="cyan"/>
        </w:rPr>
        <w:t>Cyprus</w:t>
      </w:r>
      <w:r w:rsidRPr="009F2BAB">
        <w:rPr>
          <w:rStyle w:val="StyleBoldUnderline"/>
        </w:rPr>
        <w:t>.</w:t>
      </w:r>
      <w:r>
        <w:t xml:space="preserve"> In these episodes, </w:t>
      </w:r>
      <w:r w:rsidRPr="00C44438">
        <w:rPr>
          <w:rStyle w:val="StyleBoldUnderline"/>
          <w:highlight w:val="cyan"/>
        </w:rPr>
        <w:t>high levels of domestic</w:t>
      </w:r>
      <w:r>
        <w:t xml:space="preserve"> political </w:t>
      </w:r>
      <w:r w:rsidRPr="00C44438">
        <w:rPr>
          <w:rStyle w:val="StyleBoldUnderline"/>
          <w:highlight w:val="cyan"/>
        </w:rPr>
        <w:t>unrest</w:t>
      </w:r>
      <w:r w:rsidRPr="009F2BAB">
        <w:rPr>
          <w:rStyle w:val="StyleBoldUnderline"/>
        </w:rPr>
        <w:t xml:space="preserve"> </w:t>
      </w:r>
      <w:r w:rsidRPr="00C44438">
        <w:rPr>
          <w:rStyle w:val="StyleBoldUnderline"/>
          <w:highlight w:val="cyan"/>
        </w:rPr>
        <w:t>preceded</w:t>
      </w:r>
      <w:r>
        <w:t xml:space="preserve"> the </w:t>
      </w:r>
      <w:r w:rsidRPr="00C44438">
        <w:rPr>
          <w:rStyle w:val="StyleBoldUnderline"/>
          <w:highlight w:val="cyan"/>
        </w:rPr>
        <w:t>escalation</w:t>
      </w:r>
      <w:r w:rsidRPr="009F2BAB">
        <w:rPr>
          <w:rStyle w:val="StyleBoldUnderline"/>
        </w:rPr>
        <w:t xml:space="preserve"> of salient disputes that leaders could manipulate to rally public support</w:t>
      </w:r>
      <w:r>
        <w:t xml:space="preserve"> or demonstrate their competence as statesmen.</w:t>
      </w:r>
    </w:p>
    <w:p w:rsidR="00A900DD" w:rsidRDefault="00A900DD" w:rsidP="00A900DD">
      <w:r w:rsidRPr="00C44438">
        <w:rPr>
          <w:rStyle w:val="StyleBoldUnderline"/>
          <w:highlight w:val="cyan"/>
        </w:rPr>
        <w:t>These cases should be homeruns for the diversionary</w:t>
      </w:r>
      <w:r w:rsidRPr="009F2BAB">
        <w:rPr>
          <w:rStyle w:val="StyleBoldUnderline"/>
        </w:rPr>
        <w:t xml:space="preserve"> </w:t>
      </w:r>
      <w:r w:rsidRPr="00C44438">
        <w:rPr>
          <w:rStyle w:val="StyleBoldUnderline"/>
          <w:highlight w:val="cyan"/>
        </w:rPr>
        <w:t>hypothesis</w:t>
      </w:r>
      <w:r w:rsidRPr="00C44438">
        <w:rPr>
          <w:highlight w:val="cyan"/>
        </w:rPr>
        <w:t xml:space="preserve">, </w:t>
      </w:r>
      <w:r w:rsidRPr="00C44438">
        <w:rPr>
          <w:rStyle w:val="UnderlineBold"/>
          <w:highlight w:val="cyan"/>
        </w:rPr>
        <w:t>but</w:t>
      </w:r>
      <w:r w:rsidRPr="00C44438">
        <w:rPr>
          <w:rStyle w:val="UnderlineBold"/>
        </w:rPr>
        <w:t xml:space="preserve"> they </w:t>
      </w:r>
      <w:r w:rsidRPr="00C44438">
        <w:rPr>
          <w:rStyle w:val="UnderlineBold"/>
          <w:highlight w:val="cyan"/>
        </w:rPr>
        <w:t>are</w:t>
      </w:r>
      <w:r>
        <w:t xml:space="preserve"> in fact </w:t>
      </w:r>
      <w:r w:rsidRPr="009F2BAB">
        <w:rPr>
          <w:rStyle w:val="UnderlineBold"/>
        </w:rPr>
        <w:t xml:space="preserve">quite </w:t>
      </w:r>
      <w:r w:rsidRPr="00C44438">
        <w:rPr>
          <w:rStyle w:val="UnderlineBold"/>
          <w:highlight w:val="cyan"/>
        </w:rPr>
        <w:t>difficult</w:t>
      </w:r>
      <w:r w:rsidRPr="009F2BAB">
        <w:rPr>
          <w:rStyle w:val="UnderlineBold"/>
        </w:rPr>
        <w:t xml:space="preserve"> for it </w:t>
      </w:r>
      <w:r w:rsidRPr="00C44438">
        <w:rPr>
          <w:rStyle w:val="UnderlineBold"/>
          <w:highlight w:val="cyan"/>
        </w:rPr>
        <w:t>to explain.</w:t>
      </w:r>
      <w:r w:rsidRPr="00C44438">
        <w:t xml:space="preserve"> In</w:t>
      </w:r>
      <w:r>
        <w:t xml:space="preserve"> these cases, </w:t>
      </w:r>
      <w:r w:rsidRPr="009F2BAB">
        <w:rPr>
          <w:rStyle w:val="StyleBoldUnderline"/>
        </w:rPr>
        <w:t xml:space="preserve">the </w:t>
      </w:r>
      <w:r w:rsidRPr="00C44438">
        <w:rPr>
          <w:rStyle w:val="StyleBoldUnderline"/>
          <w:highlight w:val="cyan"/>
        </w:rPr>
        <w:t>relationship between</w:t>
      </w:r>
      <w:r>
        <w:t xml:space="preserve"> </w:t>
      </w:r>
      <w:r w:rsidRPr="00C44438">
        <w:rPr>
          <w:rStyle w:val="StyleBoldUnderline"/>
          <w:highlight w:val="cyan"/>
        </w:rPr>
        <w:t>domestic</w:t>
      </w:r>
      <w:r>
        <w:t xml:space="preserve"> political </w:t>
      </w:r>
      <w:r w:rsidRPr="00C44438">
        <w:rPr>
          <w:rStyle w:val="StyleBoldUnderline"/>
          <w:highlight w:val="cyan"/>
        </w:rPr>
        <w:t>conflict and</w:t>
      </w:r>
      <w:r w:rsidRPr="009F2BAB">
        <w:rPr>
          <w:rStyle w:val="StyleBoldUnderline"/>
        </w:rPr>
        <w:t xml:space="preserve"> dispute </w:t>
      </w:r>
      <w:r w:rsidRPr="00C44438">
        <w:rPr>
          <w:rStyle w:val="StyleBoldUnderline"/>
          <w:highlight w:val="cyan"/>
        </w:rPr>
        <w:t>escalation is weak at best</w:t>
      </w:r>
      <w:r w:rsidRPr="009F2BAB">
        <w:rPr>
          <w:rStyle w:val="StyleBoldUnderline"/>
        </w:rPr>
        <w:t>, as the onset</w:t>
      </w:r>
      <w:r>
        <w:t xml:space="preserve"> and magnitude </w:t>
      </w:r>
      <w:r w:rsidRPr="009F2BAB">
        <w:rPr>
          <w:rStyle w:val="StyleBoldUnderline"/>
        </w:rPr>
        <w:t xml:space="preserve">of social </w:t>
      </w:r>
      <w:r w:rsidRPr="00C44438">
        <w:rPr>
          <w:rStyle w:val="StyleBoldUnderline"/>
          <w:highlight w:val="cyan"/>
        </w:rPr>
        <w:t>unrest was only linked loosely with decisions to use force.</w:t>
      </w:r>
      <w:r>
        <w:t xml:space="preserve"> Leaders' </w:t>
      </w:r>
      <w:r w:rsidRPr="009F2BAB">
        <w:rPr>
          <w:rStyle w:val="StyleBoldUnderline"/>
        </w:rPr>
        <w:t>statements and reasoning provide little evidence for diversion</w:t>
      </w:r>
      <w: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A900DD" w:rsidRDefault="00A900DD" w:rsidP="00A900DD"/>
    <w:p w:rsidR="001F2E11" w:rsidRDefault="001F2E11" w:rsidP="001F2E11">
      <w:pPr>
        <w:pStyle w:val="Heading2"/>
        <w:rPr>
          <w:rStyle w:val="StyleBoldUnderline"/>
          <w:u w:val="none"/>
        </w:rPr>
      </w:pPr>
      <w:r>
        <w:rPr>
          <w:rStyle w:val="StyleBoldUnderline"/>
          <w:u w:val="none"/>
        </w:rPr>
        <w:t>econ 2nc</w:t>
      </w:r>
    </w:p>
    <w:p w:rsidR="001F2E11" w:rsidRDefault="001F2E11" w:rsidP="001F2E11"/>
    <w:p w:rsidR="001F2E11" w:rsidRDefault="001F2E11" w:rsidP="001F2E11">
      <w:pPr>
        <w:pStyle w:val="Heading4"/>
      </w:pPr>
      <w:r>
        <w:t>Their econ impact justifies imperialist lashout to remake the world in the image of market liberalization</w:t>
      </w:r>
    </w:p>
    <w:p w:rsidR="001F2E11" w:rsidRDefault="001F2E11" w:rsidP="001F2E11">
      <w:r>
        <w:rPr>
          <w:rStyle w:val="StyleStyleBold12pt"/>
        </w:rPr>
        <w:t>Lipschutz ‘95</w:t>
      </w:r>
      <w:r>
        <w:t>, Professor of Politics at UC Santa Cruz,  On Security, pg 15-17)</w:t>
      </w:r>
    </w:p>
    <w:p w:rsidR="001F2E11" w:rsidRDefault="001F2E11" w:rsidP="001F2E11"/>
    <w:p w:rsidR="001F2E11" w:rsidRDefault="001F2E11" w:rsidP="001F2E11">
      <w:pPr>
        <w:rPr>
          <w:rFonts w:cs="Arial"/>
        </w:rPr>
      </w:pPr>
      <w:r w:rsidRPr="004E5763">
        <w:rPr>
          <w:rFonts w:cs="Arial"/>
        </w:rPr>
        <w:t xml:space="preserve">Consider, then, </w:t>
      </w:r>
      <w:r w:rsidRPr="008112EA">
        <w:rPr>
          <w:rStyle w:val="StyleBoldUnderline"/>
          <w:highlight w:val="cyan"/>
        </w:rPr>
        <w:t>the</w:t>
      </w:r>
      <w:r w:rsidRPr="004E5763">
        <w:rPr>
          <w:rStyle w:val="StyleBoldUnderline"/>
        </w:rPr>
        <w:t xml:space="preserve"> consequences of the </w:t>
      </w:r>
      <w:r w:rsidRPr="008112EA">
        <w:rPr>
          <w:rStyle w:val="StyleBoldUnderline"/>
          <w:highlight w:val="cyan"/>
        </w:rPr>
        <w:t>intersection of security policy and economics</w:t>
      </w:r>
      <w:r w:rsidRPr="004E5763">
        <w:rPr>
          <w:rStyle w:val="StyleBoldUnderline"/>
        </w:rPr>
        <w:t xml:space="preserve"> during and after the Cold War. In order to establish a “secure” global system, the United States </w:t>
      </w:r>
      <w:r w:rsidRPr="008112EA">
        <w:rPr>
          <w:rStyle w:val="StyleBoldUnderline"/>
          <w:highlight w:val="cyan"/>
        </w:rPr>
        <w:t>advocated</w:t>
      </w:r>
      <w:r w:rsidRPr="004E5763">
        <w:rPr>
          <w:rStyle w:val="StyleBoldUnderline"/>
        </w:rPr>
        <w:t xml:space="preserve">, and put into place, a global system of </w:t>
      </w:r>
      <w:r w:rsidRPr="008112EA">
        <w:rPr>
          <w:rStyle w:val="StyleBoldUnderline"/>
          <w:highlight w:val="cyan"/>
        </w:rPr>
        <w:t>economic liberalism</w:t>
      </w:r>
      <w:r w:rsidRPr="004E5763">
        <w:rPr>
          <w:rStyle w:val="StyleBoldUnderline"/>
        </w:rPr>
        <w:t>. It then underwrote, with dollars and other aid, the growth of this system.4</w:t>
      </w:r>
      <w:r w:rsidRPr="004E5763">
        <w:rPr>
          <w:rFonts w:cs="Arial"/>
          <w:vertAlign w:val="subscript"/>
        </w:rPr>
        <w:t>3</w:t>
      </w:r>
      <w:r w:rsidRPr="004E5763">
        <w:rPr>
          <w:rFonts w:cs="Arial"/>
        </w:rPr>
        <w:t xml:space="preserve"> One consequence, of this project was the globalizations of a particular mode of production and accumulation, which relied on the re-creation, throughout the world, of the domestic political and economic environment and preferences of the United States. </w:t>
      </w:r>
      <w:r w:rsidRPr="004E5763">
        <w:rPr>
          <w:rStyle w:val="StyleBoldUnderline"/>
        </w:rPr>
        <w:t xml:space="preserve">That such a project cannot be accomplished under conditions of really-existing capitalism is not important: </w:t>
      </w:r>
      <w:r w:rsidRPr="008112EA">
        <w:rPr>
          <w:rStyle w:val="StyleBoldUnderline"/>
          <w:highlight w:val="cyan"/>
        </w:rPr>
        <w:t>the idea was that economic</w:t>
      </w:r>
      <w:r w:rsidRPr="004E5763">
        <w:rPr>
          <w:rStyle w:val="StyleBoldUnderline"/>
        </w:rPr>
        <w:t xml:space="preserve"> and political </w:t>
      </w:r>
      <w:r w:rsidRPr="008112EA">
        <w:rPr>
          <w:rStyle w:val="StyleBoldUnderline"/>
          <w:highlight w:val="cyan"/>
        </w:rPr>
        <w:t>liberalism would reproduce the American self around the world</w:t>
      </w:r>
      <w:r w:rsidRPr="004E5763">
        <w:rPr>
          <w:rStyle w:val="StyleBoldUnderline"/>
        </w:rPr>
        <w:t xml:space="preserve">.44 This would make the world safe and secure for the Untited States inasmuch as it would all be the self, so to speak. </w:t>
      </w:r>
      <w:r w:rsidRPr="004E5763">
        <w:rPr>
          <w:rFonts w:cs="Arial"/>
        </w:rPr>
        <w:t xml:space="preserve">The joker in this particular deck was that efforts to reproduce some version of American society abroad, </w:t>
      </w:r>
      <w:r w:rsidRPr="004E5763">
        <w:rPr>
          <w:rStyle w:val="StyleBoldUnderline"/>
        </w:rPr>
        <w:t xml:space="preserve">in order </w:t>
      </w:r>
      <w:r w:rsidRPr="008112EA">
        <w:rPr>
          <w:rStyle w:val="StyleBoldUnderline"/>
          <w:highlight w:val="cyan"/>
        </w:rPr>
        <w:t>to make the world</w:t>
      </w:r>
      <w:r w:rsidRPr="004E5763">
        <w:rPr>
          <w:rStyle w:val="StyleBoldUnderline"/>
        </w:rPr>
        <w:t xml:space="preserve"> more </w:t>
      </w:r>
      <w:r w:rsidRPr="008112EA">
        <w:rPr>
          <w:rStyle w:val="StyleBoldUnderline"/>
          <w:highlight w:val="cyan"/>
        </w:rPr>
        <w:t>secure for Americans</w:t>
      </w:r>
      <w:r w:rsidRPr="004E5763">
        <w:rPr>
          <w:rStyle w:val="StyleBoldUnderline"/>
        </w:rPr>
        <w:t xml:space="preserve">, came to </w:t>
      </w:r>
      <w:r w:rsidRPr="008112EA">
        <w:rPr>
          <w:rStyle w:val="StyleBoldUnderline"/>
          <w:highlight w:val="cyan"/>
        </w:rPr>
        <w:t>threaten</w:t>
      </w:r>
      <w:r w:rsidRPr="004E5763">
        <w:rPr>
          <w:rStyle w:val="StyleBoldUnderline"/>
        </w:rPr>
        <w:t xml:space="preserve"> the </w:t>
      </w:r>
      <w:r w:rsidRPr="008112EA">
        <w:rPr>
          <w:rStyle w:val="StyleBoldUnderline"/>
          <w:highlight w:val="cyan"/>
        </w:rPr>
        <w:t>cultures and societies of</w:t>
      </w:r>
      <w:r w:rsidRPr="004E5763">
        <w:rPr>
          <w:rStyle w:val="StyleBoldUnderline"/>
        </w:rPr>
        <w:t xml:space="preserve"> the </w:t>
      </w:r>
      <w:r w:rsidRPr="008112EA">
        <w:rPr>
          <w:rStyle w:val="StyleBoldUnderline"/>
          <w:highlight w:val="cyan"/>
        </w:rPr>
        <w:t>countries</w:t>
      </w:r>
      <w:r w:rsidRPr="004E5763">
        <w:rPr>
          <w:rStyle w:val="StyleBoldUnderline"/>
        </w:rPr>
        <w:t xml:space="preserve"> being transformed, </w:t>
      </w:r>
      <w:r w:rsidRPr="008112EA">
        <w:rPr>
          <w:rStyle w:val="StyleBoldUnderline"/>
          <w:highlight w:val="cyan"/>
        </w:rPr>
        <w:t>making their citizens less secure. The process</w:t>
      </w:r>
      <w:r w:rsidRPr="004E5763">
        <w:rPr>
          <w:rStyle w:val="StyleBoldUnderline"/>
        </w:rPr>
        <w:t xml:space="preserve"> thereby </w:t>
      </w:r>
      <w:r w:rsidRPr="008112EA">
        <w:rPr>
          <w:rStyle w:val="StyleBoldUnderline"/>
          <w:b/>
          <w:highlight w:val="cyan"/>
        </w:rPr>
        <w:t>transformed them into</w:t>
      </w:r>
      <w:r w:rsidRPr="004E5763">
        <w:rPr>
          <w:rStyle w:val="StyleBoldUnderline"/>
          <w:b/>
        </w:rPr>
        <w:t xml:space="preserve"> the very </w:t>
      </w:r>
      <w:r w:rsidRPr="008112EA">
        <w:rPr>
          <w:rStyle w:val="StyleBoldUnderline"/>
          <w:b/>
          <w:highlight w:val="cyan"/>
        </w:rPr>
        <w:t>enemies</w:t>
      </w:r>
      <w:r w:rsidRPr="004E5763">
        <w:rPr>
          <w:rStyle w:val="StyleBoldUnderline"/>
          <w:b/>
        </w:rPr>
        <w:t xml:space="preserve"> we feared so greatly</w:t>
      </w:r>
      <w:r w:rsidRPr="004E5763">
        <w:rPr>
          <w:rFonts w:cs="Arial"/>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r w:rsidRPr="004E5763">
        <w:rPr>
          <w:rFonts w:cs="Arial"/>
          <w:vertAlign w:val="subscript"/>
        </w:rPr>
        <w:t>45</w:t>
      </w:r>
      <w:r w:rsidRPr="004E5763">
        <w:rPr>
          <w:rFonts w:cs="Arial"/>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4E5763">
        <w:rPr>
          <w:rStyle w:val="StyleBoldUnderline"/>
        </w:rPr>
        <w:t xml:space="preserve">The ways in which the </w:t>
      </w:r>
      <w:r w:rsidRPr="008112EA">
        <w:rPr>
          <w:rStyle w:val="StyleBoldUnderline"/>
          <w:b/>
          <w:highlight w:val="cyan"/>
        </w:rPr>
        <w:t>framing of threats</w:t>
      </w:r>
      <w:r w:rsidRPr="008112EA">
        <w:rPr>
          <w:rStyle w:val="StyleBoldUnderline"/>
          <w:highlight w:val="cyan"/>
        </w:rPr>
        <w:t xml:space="preserve"> is</w:t>
      </w:r>
      <w:r w:rsidRPr="004E5763">
        <w:rPr>
          <w:rStyle w:val="StyleBoldUnderline"/>
        </w:rPr>
        <w:t xml:space="preserve"> influenced by a changing global economy is </w:t>
      </w:r>
      <w:r w:rsidRPr="008112EA">
        <w:rPr>
          <w:rStyle w:val="StyleBoldUnderline"/>
          <w:highlight w:val="cyan"/>
        </w:rPr>
        <w:t>seen</w:t>
      </w:r>
      <w:r w:rsidRPr="004E5763">
        <w:rPr>
          <w:rStyle w:val="StyleBoldUnderline"/>
        </w:rPr>
        <w:t xml:space="preserve"> nowhere more clearly than </w:t>
      </w:r>
      <w:r w:rsidRPr="008112EA">
        <w:rPr>
          <w:rStyle w:val="StyleBoldUnderline"/>
          <w:highlight w:val="cyan"/>
        </w:rPr>
        <w:t>in</w:t>
      </w:r>
      <w:r w:rsidRPr="004E5763">
        <w:rPr>
          <w:rStyle w:val="StyleBoldUnderline"/>
        </w:rPr>
        <w:t xml:space="preserve"> recent </w:t>
      </w:r>
      <w:r w:rsidRPr="008112EA">
        <w:rPr>
          <w:rStyle w:val="StyleBoldUnderline"/>
          <w:highlight w:val="cyan"/>
        </w:rPr>
        <w:t>debates over competitiveness and “economic security.”</w:t>
      </w:r>
      <w:r w:rsidRPr="004E5763">
        <w:rPr>
          <w:rStyle w:val="StyleBoldUnderline"/>
        </w:rPr>
        <w:t xml:space="preserve"> What does it mean to be competitive?</w:t>
      </w:r>
      <w:r w:rsidRPr="004E5763">
        <w:rPr>
          <w:rFonts w:cs="Arial"/>
        </w:rPr>
        <w:t xml:space="preserve"> Is a national industrial policy consistent with global economic liberalization? How is the security component of this issue socially constructed?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4E5763">
        <w:rPr>
          <w:rFonts w:cs="Arial"/>
          <w:i/>
          <w:iCs/>
        </w:rPr>
        <w:t>have</w:t>
      </w:r>
      <w:r w:rsidRPr="004E5763">
        <w:rPr>
          <w:rFonts w:cs="Arial"/>
        </w:rPr>
        <w:t xml:space="preserve"> been imposed in recent years have all come at the behest of the United States, which is most fearful of its supposed vulnerability in this respect.) What, then, is the solution to this “new security dilemma,” as Crawford has stylzed it? How can a state generate the conditions for legitimizing various forms of intervention into this process? Clearly, it is not enough to invoke the mantra of “competitiveness”; competition </w:t>
      </w:r>
      <w:r w:rsidRPr="004E5763">
        <w:rPr>
          <w:rFonts w:cs="Arial"/>
          <w:i/>
          <w:iCs/>
        </w:rPr>
        <w:t>with</w:t>
      </w:r>
      <w:r w:rsidRPr="004E5763">
        <w:rPr>
          <w:rFonts w:cs="Arial"/>
        </w:rPr>
        <w:t xml:space="preserve"> someone is also critical. In Europe, notwithstanding budgetary stringencies, state sponsorship of cutting-edge technological R&amp;D retains a certain, albeit declining, legitimacy in the United States, absent a persuasive threat, this is much less the case (although the discourse of the Clinton Administration suggests that such ideological restraints could be broken). </w:t>
      </w:r>
      <w:r w:rsidRPr="004E5763">
        <w:rPr>
          <w:rStyle w:val="StyleBoldUnderline"/>
        </w:rPr>
        <w:t>Thus, it is the hyperrealism</w:t>
      </w:r>
      <w:r w:rsidRPr="004E5763">
        <w:rPr>
          <w:rFonts w:cs="Arial"/>
        </w:rPr>
        <w:t xml:space="preserve"> of Clyde Prestowitz, Karel Van Wolferen, and Michael Crichton, </w:t>
      </w:r>
      <w:r w:rsidRPr="008112EA">
        <w:rPr>
          <w:rStyle w:val="StyleBoldUnderline"/>
          <w:highlight w:val="cyan"/>
        </w:rPr>
        <w:t>imagining a Japan resurgent</w:t>
      </w:r>
      <w:r w:rsidRPr="004E5763">
        <w:rPr>
          <w:rStyle w:val="StyleBoldUnderline"/>
        </w:rPr>
        <w:t xml:space="preserve"> and </w:t>
      </w:r>
      <w:r w:rsidRPr="008112EA">
        <w:rPr>
          <w:rStyle w:val="StyleBoldUnderline"/>
          <w:highlight w:val="cyan"/>
        </w:rPr>
        <w:t>bent</w:t>
      </w:r>
      <w:r w:rsidRPr="004E5763">
        <w:rPr>
          <w:rStyle w:val="StyleBoldUnderline"/>
        </w:rPr>
        <w:t xml:space="preserve"> anew </w:t>
      </w:r>
      <w:r w:rsidRPr="008112EA">
        <w:rPr>
          <w:rStyle w:val="StyleBoldUnderline"/>
          <w:highlight w:val="cyan"/>
        </w:rPr>
        <w:t>on</w:t>
      </w:r>
      <w:r w:rsidRPr="004E5763">
        <w:rPr>
          <w:rStyle w:val="StyleBoldUnderline"/>
        </w:rPr>
        <w:t xml:space="preserve"> (non) Pacific </w:t>
      </w:r>
      <w:r w:rsidRPr="008112EA">
        <w:rPr>
          <w:rStyle w:val="StyleBoldUnderline"/>
          <w:highlight w:val="cyan"/>
        </w:rPr>
        <w:t>conquest</w:t>
      </w:r>
      <w:r w:rsidRPr="004E5763">
        <w:rPr>
          <w:rStyle w:val="StyleBoldUnderline"/>
        </w:rPr>
        <w:t xml:space="preserve">, that </w:t>
      </w:r>
      <w:r w:rsidRPr="008112EA">
        <w:rPr>
          <w:rStyle w:val="StyleBoldUnderline"/>
          <w:highlight w:val="cyan"/>
        </w:rPr>
        <w:t>provides</w:t>
      </w:r>
      <w:r w:rsidRPr="004E5763">
        <w:rPr>
          <w:rStyle w:val="StyleBoldUnderline"/>
        </w:rPr>
        <w:t xml:space="preserve"> the </w:t>
      </w:r>
      <w:r w:rsidRPr="008112EA">
        <w:rPr>
          <w:rStyle w:val="StyleBoldUnderline"/>
          <w:highlight w:val="cyan"/>
        </w:rPr>
        <w:t>cultural materials</w:t>
      </w:r>
      <w:r w:rsidRPr="004E5763">
        <w:rPr>
          <w:rStyle w:val="StyleBoldUnderline"/>
        </w:rPr>
        <w:t xml:space="preserve"> for new economic policies. Can new industrialized </w:t>
      </w:r>
      <w:r w:rsidRPr="008112EA">
        <w:rPr>
          <w:rStyle w:val="StyleBoldUnderline"/>
          <w:highlight w:val="cyan"/>
        </w:rPr>
        <w:t>enemies</w:t>
      </w:r>
      <w:r w:rsidRPr="004E5763">
        <w:rPr>
          <w:rStyle w:val="StyleBoldUnderline"/>
        </w:rPr>
        <w:t xml:space="preserve"> be </w:t>
      </w:r>
      <w:r w:rsidRPr="008112EA">
        <w:rPr>
          <w:rStyle w:val="StyleBoldUnderline"/>
          <w:highlight w:val="cyan"/>
        </w:rPr>
        <w:t>conjured into existence</w:t>
      </w:r>
      <w:r w:rsidRPr="004E5763">
        <w:rPr>
          <w:rStyle w:val="StyleBoldUnderline"/>
        </w:rPr>
        <w:t xml:space="preserve"> so as </w:t>
      </w:r>
      <w:r w:rsidRPr="008112EA">
        <w:rPr>
          <w:rStyle w:val="StyleBoldUnderline"/>
          <w:highlight w:val="cyan"/>
        </w:rPr>
        <w:t xml:space="preserve">to </w:t>
      </w:r>
      <w:r w:rsidRPr="008112EA">
        <w:rPr>
          <w:rStyle w:val="StyleBoldUnderline"/>
          <w:b/>
          <w:highlight w:val="cyan"/>
        </w:rPr>
        <w:t>justify new cold wars</w:t>
      </w:r>
      <w:r w:rsidRPr="008112EA">
        <w:rPr>
          <w:rStyle w:val="StyleBoldUnderline"/>
          <w:highlight w:val="cyan"/>
        </w:rPr>
        <w:t xml:space="preserve"> and</w:t>
      </w:r>
      <w:r w:rsidRPr="004E5763">
        <w:rPr>
          <w:rStyle w:val="StyleBoldUnderline"/>
        </w:rPr>
        <w:t xml:space="preserve"> the </w:t>
      </w:r>
      <w:r w:rsidRPr="008112EA">
        <w:rPr>
          <w:rStyle w:val="StyleBoldUnderline"/>
          <w:highlight w:val="cyan"/>
        </w:rPr>
        <w:t>remobilization of capital</w:t>
      </w:r>
      <w:r w:rsidRPr="004E5763">
        <w:rPr>
          <w:rStyle w:val="StyleBoldUnderline"/>
        </w:rPr>
        <w:t>, under state direction, that must follow?</w:t>
      </w:r>
      <w:r w:rsidRPr="004E5763">
        <w:rPr>
          <w:rFonts w:cs="Arial"/>
        </w:rPr>
        <w:t xml:space="preserve"> Or has the world changed too much for this to happen again?</w:t>
      </w:r>
    </w:p>
    <w:p w:rsidR="001F2E11" w:rsidRDefault="001F2E11" w:rsidP="001F2E11"/>
    <w:p w:rsidR="001F2E11" w:rsidRDefault="001F2E11" w:rsidP="001F2E11">
      <w:pPr>
        <w:pStyle w:val="Heading4"/>
      </w:pPr>
      <w:r>
        <w:t xml:space="preserve">Turns the case—causes international backlash—makes the economy unsustainable </w:t>
      </w:r>
    </w:p>
    <w:p w:rsidR="001F2E11" w:rsidRDefault="001F2E11" w:rsidP="001F2E11">
      <w:r>
        <w:rPr>
          <w:rStyle w:val="StyleStyleBold12pt"/>
        </w:rPr>
        <w:t>Higgot, 03</w:t>
      </w:r>
      <w:r>
        <w:t xml:space="preserve"> [Richard – Center for the Sudy Pro-Vice Chancellor for Research and Professor of International Political Economy at the University of Warwick. He was Foundation Director of the ESRC Centre for the Study of Globalisation and Regionalisation, “American Unilateralism, Foreign Economic Policy and the ‘Securitisation’ of Globalisation”] PDF </w:t>
      </w:r>
    </w:p>
    <w:p w:rsidR="001F2E11" w:rsidRDefault="001F2E11" w:rsidP="001F2E11"/>
    <w:p w:rsidR="001F2E11" w:rsidRPr="008112EA" w:rsidRDefault="001F2E11" w:rsidP="001F2E11">
      <w:pPr>
        <w:rPr>
          <w:rStyle w:val="StyleBoldUnderline"/>
          <w:highlight w:val="cyan"/>
        </w:rPr>
      </w:pPr>
      <w:r>
        <w:rPr>
          <w:rFonts w:cs="Arial"/>
          <w:sz w:val="16"/>
        </w:rPr>
        <w:t xml:space="preserve">In a previous uni-polar moment- </w:t>
      </w:r>
      <w:r w:rsidRPr="00090251">
        <w:rPr>
          <w:rStyle w:val="StyleBoldUnderline"/>
        </w:rPr>
        <w:t>in the aftermath of World War Two</w:t>
      </w:r>
      <w:r>
        <w:rPr>
          <w:rFonts w:cs="Arial"/>
          <w:sz w:val="16"/>
        </w:rPr>
        <w:t>—</w:t>
      </w:r>
      <w:r w:rsidRPr="008112EA">
        <w:rPr>
          <w:rStyle w:val="StyleBoldUnderline"/>
          <w:highlight w:val="cyan"/>
        </w:rPr>
        <w:t>the USA used its</w:t>
      </w:r>
      <w:r w:rsidRPr="00090251">
        <w:rPr>
          <w:rStyle w:val="StyleBoldUnderline"/>
        </w:rPr>
        <w:t xml:space="preserve"> unchallenged </w:t>
      </w:r>
      <w:r w:rsidRPr="008112EA">
        <w:rPr>
          <w:rStyle w:val="StyleBoldUnderline"/>
          <w:highlight w:val="cyan"/>
        </w:rPr>
        <w:t>power</w:t>
      </w:r>
      <w:r>
        <w:rPr>
          <w:rFonts w:cs="Arial"/>
          <w:sz w:val="16"/>
        </w:rPr>
        <w:t xml:space="preserve"> (material and ideational) </w:t>
      </w:r>
      <w:r w:rsidRPr="008112EA">
        <w:rPr>
          <w:rStyle w:val="StyleBoldUnderline"/>
          <w:highlight w:val="cyan"/>
        </w:rPr>
        <w:t>to set in place an</w:t>
      </w:r>
      <w:r w:rsidRPr="00090251">
        <w:rPr>
          <w:rStyle w:val="StyleBoldUnderline"/>
        </w:rPr>
        <w:t xml:space="preserve"> international institutional </w:t>
      </w:r>
      <w:r w:rsidRPr="008112EA">
        <w:rPr>
          <w:rStyle w:val="StyleBoldUnderline"/>
          <w:highlight w:val="cyan"/>
        </w:rPr>
        <w:t>infrastructure of global economic management</w:t>
      </w:r>
      <w:r>
        <w:rPr>
          <w:rFonts w:cs="Arial"/>
          <w:sz w:val="16"/>
        </w:rPr>
        <w:t xml:space="preserve">. </w:t>
      </w:r>
      <w:r w:rsidRPr="00090251">
        <w:rPr>
          <w:rStyle w:val="StyleBoldUnderline"/>
        </w:rPr>
        <w:t>Although under written by US hegemony, the</w:t>
      </w:r>
      <w:r>
        <w:rPr>
          <w:rFonts w:cs="Arial"/>
          <w:sz w:val="16"/>
        </w:rPr>
        <w:t xml:space="preserve"> </w:t>
      </w:r>
      <w:r w:rsidRPr="00090251">
        <w:rPr>
          <w:rStyle w:val="StyleBoldUnderline"/>
        </w:rPr>
        <w:t>Bretton Woods System and the GAIT were multilateral in both tone and practice.</w:t>
      </w:r>
      <w:r>
        <w:rPr>
          <w:rFonts w:cs="Arial"/>
          <w:sz w:val="16"/>
        </w:rPr>
        <w:t xml:space="preserve"> For sure. the USA saw these institutions as beneficial to its national interest and its view of world order, but it defined its interests broadly and in a sufficiently inclusive manner that other countries felt able, nay keen, to sign on to a vision that stressed the importance of due process and the rule of law. Now. in another uni-polar moment. </w:t>
      </w:r>
      <w:r w:rsidRPr="00090251">
        <w:rPr>
          <w:rStyle w:val="StyleBoldUnderline"/>
        </w:rPr>
        <w:t xml:space="preserve">there is a strong sense that </w:t>
      </w:r>
      <w:r w:rsidRPr="00336E69">
        <w:rPr>
          <w:rStyle w:val="StyleBoldUnderline"/>
        </w:rPr>
        <w:t>the USA is defining national interest much more narrowly, largely in security terms, and turning its back on institutional arrangements that for half a century were at the base of its more multilateral view of world order</w:t>
      </w:r>
      <w:r w:rsidRPr="00336E69">
        <w:rPr>
          <w:rFonts w:cs="Arial"/>
          <w:sz w:val="16"/>
        </w:rPr>
        <w:t>. My point here is not to make judgments on the contemporary utility of the major international institution—that they are in need of</w:t>
      </w:r>
      <w:r>
        <w:rPr>
          <w:rFonts w:cs="Arial"/>
          <w:sz w:val="16"/>
        </w:rPr>
        <w:t xml:space="preserve"> major reform is not the issue—rather I wish to capture the magnitude of the change that US policy has undergone since the advent of the Bush administration. Moreover, the notion that what is on offer here is purely an anti- American critique to be found only amongst activist NGOs and Civil Society Organisation. in the non-representative European press of marginal influence such as 7he Guardian or Le Monde or the left professoriate, needs to be quickly dispatched.  In the context of what we would normally understand as neo-liberal economic globalisation. current </w:t>
      </w:r>
      <w:r w:rsidRPr="008112EA">
        <w:rPr>
          <w:rStyle w:val="StyleBoldUnderline"/>
          <w:highlight w:val="cyan"/>
        </w:rPr>
        <w:t>American unilateralist foreign policy</w:t>
      </w:r>
      <w:r w:rsidRPr="00090251">
        <w:rPr>
          <w:rStyle w:val="StyleBoldUnderline"/>
        </w:rPr>
        <w:t xml:space="preserve"> runs counter to the interests of major sections of the American politico-economic establishment.</w:t>
      </w:r>
      <w:r>
        <w:rPr>
          <w:rFonts w:cs="Arial"/>
          <w:sz w:val="16"/>
        </w:rPr>
        <w:t xml:space="preserve"> Three examples of this view from impeccably credentialed pro-American. a mid influential. sources can serve to illustrate this point.  </w:t>
      </w:r>
      <w:r w:rsidRPr="00090251">
        <w:rPr>
          <w:rStyle w:val="StyleBoldUnderline"/>
        </w:rPr>
        <w:t xml:space="preserve">Contemporary US unilateral policy </w:t>
      </w:r>
      <w:r w:rsidRPr="008112EA">
        <w:rPr>
          <w:rStyle w:val="StyleBoldUnderline"/>
          <w:highlight w:val="cyan"/>
        </w:rPr>
        <w:t>is</w:t>
      </w:r>
      <w:r w:rsidRPr="00090251">
        <w:rPr>
          <w:rStyle w:val="StyleBoldUnderline"/>
        </w:rPr>
        <w:t xml:space="preserve"> identified and resisted by much American capitalism.</w:t>
      </w:r>
      <w:r>
        <w:rPr>
          <w:rFonts w:cs="Arial"/>
          <w:sz w:val="16"/>
        </w:rPr>
        <w:t xml:space="preserve"> It finds strong voice within the core of the Us corporate community. For example, Jeffrey Garten, Dean of the Yale Business School and a former Undersecretary for Commerce and Trade and representative of the liberal globalist wing of Us capital has gone on record as saying that this is a </w:t>
      </w:r>
      <w:r w:rsidRPr="00090251">
        <w:rPr>
          <w:rStyle w:val="StyleBoldUnderline"/>
        </w:rPr>
        <w:t xml:space="preserve">foreign policy </w:t>
      </w:r>
      <w:r w:rsidRPr="008112EA">
        <w:rPr>
          <w:rStyle w:val="StyleBoldUnderline"/>
          <w:highlight w:val="cyan"/>
        </w:rPr>
        <w:t>harmful</w:t>
      </w:r>
      <w:r w:rsidRPr="00090251">
        <w:rPr>
          <w:rStyle w:val="StyleBoldUnderline"/>
        </w:rPr>
        <w:t xml:space="preserve"> not only </w:t>
      </w:r>
      <w:r w:rsidRPr="008112EA">
        <w:rPr>
          <w:rStyle w:val="StyleBoldUnderline"/>
          <w:highlight w:val="cyan"/>
        </w:rPr>
        <w:t>to US business</w:t>
      </w:r>
      <w:r w:rsidRPr="00090251">
        <w:rPr>
          <w:rStyle w:val="StyleBoldUnderline"/>
        </w:rPr>
        <w:t xml:space="preserve"> in particular, but to </w:t>
      </w:r>
      <w:r w:rsidRPr="008112EA">
        <w:rPr>
          <w:rStyle w:val="StyleBoldUnderline"/>
          <w:highlight w:val="cyan"/>
        </w:rPr>
        <w:t>the health of economic globalisation</w:t>
      </w:r>
      <w:r w:rsidRPr="00090251">
        <w:rPr>
          <w:rStyle w:val="StyleBoldUnderline"/>
        </w:rPr>
        <w:t xml:space="preserve"> in general. </w:t>
      </w:r>
      <w:r>
        <w:rPr>
          <w:rFonts w:cs="Arial"/>
          <w:sz w:val="16"/>
        </w:rPr>
        <w:t>As lie has noted (Business Week, October 14. 2002: 74-6) ‘</w:t>
      </w:r>
      <w:r w:rsidRPr="008112EA">
        <w:rPr>
          <w:rStyle w:val="StyleBoldUnderline"/>
          <w:highlight w:val="cyan"/>
        </w:rPr>
        <w:t>Unilateralism imperils global economic stability'.</w:t>
      </w:r>
      <w:r w:rsidRPr="00090251">
        <w:rPr>
          <w:rStyle w:val="StyleBoldUnderline"/>
        </w:rPr>
        <w:t xml:space="preserve">  Contemporary </w:t>
      </w:r>
      <w:r w:rsidRPr="008112EA">
        <w:rPr>
          <w:rStyle w:val="StyleBoldUnderline"/>
          <w:highlight w:val="cyan"/>
        </w:rPr>
        <w:t xml:space="preserve">US </w:t>
      </w:r>
      <w:r w:rsidRPr="00336E69">
        <w:rPr>
          <w:rStyle w:val="StyleBoldUnderline"/>
        </w:rPr>
        <w:t xml:space="preserve">unilateral </w:t>
      </w:r>
      <w:r w:rsidRPr="008112EA">
        <w:rPr>
          <w:rStyle w:val="StyleBoldUnderline"/>
          <w:highlight w:val="cyan"/>
        </w:rPr>
        <w:t>policy is identified and resisted by important sections of</w:t>
      </w:r>
      <w:r w:rsidRPr="00090251">
        <w:rPr>
          <w:rStyle w:val="StyleBoldUnderline"/>
        </w:rPr>
        <w:t xml:space="preserve"> what we might call </w:t>
      </w:r>
      <w:r w:rsidRPr="008112EA">
        <w:rPr>
          <w:rStyle w:val="StyleBoldUnderline"/>
          <w:highlight w:val="cyan"/>
        </w:rPr>
        <w:t xml:space="preserve">the 'global economic </w:t>
      </w:r>
      <w:r w:rsidRPr="00336E69">
        <w:rPr>
          <w:rStyle w:val="StyleBoldUnderline"/>
        </w:rPr>
        <w:t xml:space="preserve">managerial </w:t>
      </w:r>
      <w:r w:rsidRPr="008112EA">
        <w:rPr>
          <w:rStyle w:val="StyleBoldUnderline"/>
          <w:highlight w:val="cyan"/>
        </w:rPr>
        <w:t>elite’</w:t>
      </w:r>
      <w:r w:rsidRPr="00090251">
        <w:rPr>
          <w:rStyle w:val="StyleBoldUnderline"/>
        </w:rPr>
        <w:t>.</w:t>
      </w:r>
      <w:r>
        <w:rPr>
          <w:rFonts w:cs="Arial"/>
          <w:sz w:val="16"/>
        </w:rPr>
        <w:t xml:space="preserve"> For example. Peter Sutherland, last director-general of the GATT, Chairman of Goldmann-Sacks, Co-Chair of the Trilateral Commission (no America-phobe he) has argued that. ‘ ..... [the USA] ..... no longer seems committed to the multilateralism ..... [it] ..... did so much to foster’ (cited in Prestowitz, 2003: 9).  Contemporary US unilateral policy is identified and resisted by important sections oy the in7luential US policy wonk community. We can ignore obvious venues of democratic-minded critique from bodies such as Brookings, the Council of Foreign Relations and the Carnegie Endowment. However. it is less easy to ignore the position of think tankers such as Clyde Prestowitz. who provides a comprehensive check list of the maimer in which the USA has shifted from a multilateral to a unilateral position on a range of key foreign economic policy issues (2003: 1-17). This is an amazing book to be penned by the President of a major conservative Washington based think tank (the Economic Strategy Institute) and erstwhile prominent economic nationalist ‘Japan basher’ of the late 1980s. The thrust of Prestowitz's argument is captured in the title of his book, Rogue Nation: American Unilateralism and the Failure of Good Intentions.  But one significant element of the sources of critique of contemporary </w:t>
      </w:r>
      <w:r w:rsidRPr="00090251">
        <w:rPr>
          <w:rStyle w:val="StyleBoldUnderline"/>
        </w:rPr>
        <w:t xml:space="preserve">US foreign </w:t>
      </w:r>
      <w:r w:rsidRPr="008112EA">
        <w:rPr>
          <w:rStyle w:val="StyleBoldUnderline"/>
          <w:highlight w:val="cyan"/>
        </w:rPr>
        <w:t>economic policy</w:t>
      </w:r>
      <w:r w:rsidRPr="00090251">
        <w:rPr>
          <w:rStyle w:val="StyleBoldUnderline"/>
        </w:rPr>
        <w:t xml:space="preserve"> lies</w:t>
      </w:r>
      <w:r>
        <w:rPr>
          <w:rFonts w:cs="Arial"/>
          <w:sz w:val="16"/>
        </w:rPr>
        <w:t xml:space="preserve"> in its weakness. It currently </w:t>
      </w:r>
      <w:r w:rsidRPr="008112EA">
        <w:rPr>
          <w:rStyle w:val="StyleBoldUnderline"/>
          <w:highlight w:val="cyan"/>
        </w:rPr>
        <w:t>has very little influence</w:t>
      </w:r>
      <w:r>
        <w:rPr>
          <w:rFonts w:cs="Arial"/>
          <w:sz w:val="16"/>
        </w:rPr>
        <w:t xml:space="preserve">. The dominance of the unilateralist idealists over the policy process is to the almost complete exclusion of other voices. An ‘ideas battle’ might exist in the Us intellectual community, but it is a battle that currently takes place only on the margins of the contemporary policy process. </w:t>
      </w:r>
      <w:r w:rsidRPr="008112EA">
        <w:rPr>
          <w:rStyle w:val="StyleBoldUnderline"/>
          <w:highlight w:val="cyan"/>
        </w:rPr>
        <w:t>The real battle</w:t>
      </w:r>
      <w:r w:rsidRPr="00090251">
        <w:rPr>
          <w:rStyle w:val="StyleBoldUnderline"/>
        </w:rPr>
        <w:t>—which is being comprehensively won by the unilateralist idealists—</w:t>
      </w:r>
      <w:r w:rsidRPr="008112EA">
        <w:rPr>
          <w:rStyle w:val="StyleBoldUnderline"/>
          <w:highlight w:val="cyan"/>
        </w:rPr>
        <w:t>is</w:t>
      </w:r>
      <w:r w:rsidRPr="00090251">
        <w:rPr>
          <w:rStyle w:val="StyleBoldUnderline"/>
        </w:rPr>
        <w:t xml:space="preserve"> the </w:t>
      </w:r>
      <w:r w:rsidRPr="008112EA">
        <w:rPr>
          <w:rStyle w:val="StyleBoldUnderline"/>
          <w:highlight w:val="cyan"/>
        </w:rPr>
        <w:t>implementation</w:t>
      </w:r>
      <w:r w:rsidRPr="00090251">
        <w:rPr>
          <w:rStyle w:val="StyleBoldUnderline"/>
        </w:rPr>
        <w:t xml:space="preserve"> battle.    </w:t>
      </w:r>
    </w:p>
    <w:p w:rsidR="001F2E11" w:rsidRPr="00D5571D" w:rsidRDefault="001F2E11" w:rsidP="001F2E11"/>
    <w:p w:rsidR="001F2E11" w:rsidRDefault="001F2E11" w:rsidP="001F2E11">
      <w:pPr>
        <w:pStyle w:val="Heading2"/>
      </w:pPr>
      <w:r>
        <w:t>2NC Manufacturing – Inev</w:t>
      </w:r>
    </w:p>
    <w:p w:rsidR="001F2E11" w:rsidRDefault="001F2E11" w:rsidP="001F2E11"/>
    <w:p w:rsidR="001F2E11" w:rsidRDefault="001F2E11" w:rsidP="001F2E11">
      <w:pPr>
        <w:pStyle w:val="Heading4"/>
      </w:pPr>
      <w:r>
        <w:t>Manufacturing can never fully rebound</w:t>
      </w:r>
    </w:p>
    <w:p w:rsidR="001F2E11" w:rsidRDefault="001F2E11" w:rsidP="001F2E11">
      <w:r w:rsidRPr="00D31347">
        <w:rPr>
          <w:rStyle w:val="CitationChar"/>
        </w:rPr>
        <w:t>Bergstrand 12</w:t>
      </w:r>
      <w:r w:rsidRPr="00D31347">
        <w:t xml:space="preserve"> </w:t>
      </w:r>
      <w:r>
        <w:t>(</w:t>
      </w:r>
      <w:r w:rsidRPr="00D31347">
        <w:t xml:space="preserve">Jeffrey Bergstrand, professor of finance at the University of Notre Dame, is an expert on international trade., 2/17/2012, "Nostalgia for factory jobs that will never come back", </w:t>
      </w:r>
      <w:hyperlink r:id="rId26" w:history="1">
        <w:r w:rsidRPr="00D05E94">
          <w:rPr>
            <w:rStyle w:val="Hyperlink"/>
          </w:rPr>
          <w:t>www.cnn.com/2012/02/17/opinion/bergstrand-factory-nostalgia/index.html</w:t>
        </w:r>
      </w:hyperlink>
      <w:r w:rsidRPr="00D31347">
        <w:t>)</w:t>
      </w:r>
    </w:p>
    <w:p w:rsidR="001F2E11" w:rsidRDefault="001F2E11" w:rsidP="001F2E11"/>
    <w:p w:rsidR="001F2E11" w:rsidRPr="00524461" w:rsidRDefault="001F2E11" w:rsidP="001F2E11">
      <w:pPr>
        <w:rPr>
          <w:sz w:val="16"/>
        </w:rPr>
      </w:pPr>
      <w:r w:rsidRPr="00524461">
        <w:rPr>
          <w:rStyle w:val="StyleBoldUnderline"/>
        </w:rPr>
        <w:t xml:space="preserve">The heyday of </w:t>
      </w:r>
      <w:r w:rsidRPr="00A86559">
        <w:rPr>
          <w:rStyle w:val="StyleBoldUnderline"/>
          <w:highlight w:val="cyan"/>
        </w:rPr>
        <w:t>manufacturing</w:t>
      </w:r>
      <w:r w:rsidRPr="00524461">
        <w:rPr>
          <w:sz w:val="16"/>
        </w:rPr>
        <w:t>, the block-long plants that produce not just tangible goods, but big, heavy ones like cars</w:t>
      </w:r>
      <w:r w:rsidRPr="00524461">
        <w:rPr>
          <w:rStyle w:val="StyleBoldUnderline"/>
        </w:rPr>
        <w:t>, gave us economic stability once; it can do it again</w:t>
      </w:r>
      <w:r w:rsidRPr="00524461">
        <w:rPr>
          <w:sz w:val="16"/>
        </w:rPr>
        <w:t xml:space="preserve">. On Wednesday, President Obama spoke at the Master Lock factory in Milwaukee and said, "What's happening in Detroit can happen in other industries. What happens in Cleveland and Pittsburgh and Raleigh and Milwaukee, that's what we've got to be shooting for, is to create opportunities for hardworking Americans to get in there and start making stuff again and sending it all over the world -- products stamped with three proud words: Made in America." But </w:t>
      </w:r>
      <w:r w:rsidRPr="00524461">
        <w:rPr>
          <w:rStyle w:val="StyleBoldUnderline"/>
        </w:rPr>
        <w:t xml:space="preserve">as with most </w:t>
      </w:r>
      <w:r w:rsidRPr="00A86559">
        <w:rPr>
          <w:rStyle w:val="StyleBoldUnderline"/>
        </w:rPr>
        <w:t>nostalgic visions</w:t>
      </w:r>
      <w:r w:rsidRPr="00524461">
        <w:rPr>
          <w:sz w:val="16"/>
        </w:rPr>
        <w:t xml:space="preserve">, </w:t>
      </w:r>
      <w:r w:rsidRPr="00524461">
        <w:rPr>
          <w:rStyle w:val="BoldUnderline"/>
        </w:rPr>
        <w:t xml:space="preserve">this one </w:t>
      </w:r>
      <w:r w:rsidRPr="00A86559">
        <w:rPr>
          <w:rStyle w:val="BoldUnderline"/>
          <w:highlight w:val="cyan"/>
        </w:rPr>
        <w:t>doesn't reflect economic realities</w:t>
      </w:r>
      <w:r w:rsidRPr="00524461">
        <w:rPr>
          <w:sz w:val="16"/>
        </w:rPr>
        <w:t xml:space="preserve">. First, </w:t>
      </w:r>
      <w:r w:rsidRPr="00524461">
        <w:rPr>
          <w:rStyle w:val="StyleBoldUnderline"/>
        </w:rPr>
        <w:t xml:space="preserve">it's understandable why </w:t>
      </w:r>
      <w:r w:rsidRPr="00A86559">
        <w:rPr>
          <w:rStyle w:val="StyleBoldUnderline"/>
          <w:highlight w:val="cyan"/>
        </w:rPr>
        <w:t>we have a romantic association with manufacturing</w:t>
      </w:r>
      <w:r w:rsidRPr="00524461">
        <w:rPr>
          <w:sz w:val="16"/>
        </w:rPr>
        <w:t xml:space="preserve">. "Factory nostalgia" is economically legitimate, because </w:t>
      </w:r>
      <w:r w:rsidRPr="00524461">
        <w:rPr>
          <w:rStyle w:val="StyleBoldUnderline"/>
        </w:rPr>
        <w:t>it harkens back to the period of the greatest growth in the U.S. economy in history</w:t>
      </w:r>
      <w:r w:rsidRPr="00524461">
        <w:rPr>
          <w:sz w:val="16"/>
        </w:rPr>
        <w:t xml:space="preserve">, basically 1950 to 1973. During that period, there was growth not just in production, but in real household incomes, which is something we have seen little of for the last 40 years. This gave rise to a burgeoning, powerful middle class, and more than that, a sense that all of America shared in the economic boom, with the assembly line tethering us like an anchor to shared prosperity. </w:t>
      </w:r>
      <w:r w:rsidRPr="00524461">
        <w:rPr>
          <w:rStyle w:val="StyleBoldUnderline"/>
        </w:rPr>
        <w:t>Compare this image to the more recent service-based economy</w:t>
      </w:r>
      <w:r w:rsidRPr="00524461">
        <w:rPr>
          <w:sz w:val="16"/>
        </w:rPr>
        <w:t xml:space="preserve">. The source of the common bond -- the assembly line -- is gone. Instead, </w:t>
      </w:r>
      <w:r w:rsidRPr="00524461">
        <w:rPr>
          <w:rStyle w:val="StyleBoldUnderline"/>
        </w:rPr>
        <w:t>people are tied to their own education, their own human capital. Because of that, they're more stand-alone</w:t>
      </w:r>
      <w:r w:rsidRPr="00524461">
        <w:rPr>
          <w:sz w:val="16"/>
        </w:rPr>
        <w:t xml:space="preserve">. And so since 1973, we face this widening inequality, partly because our incomes are more tied to individuals, and individuals are different. There's a huge variance across their abilities and educations, and incomes are tied directly to those things. And this situation creates the political tension we face in America; consequently, we long for manufacturing because we associate that with the strength of the middle class. But can we go back to the assembly line? To answer that, </w:t>
      </w:r>
      <w:r w:rsidRPr="00524461">
        <w:rPr>
          <w:rStyle w:val="StyleBoldUnderline"/>
        </w:rPr>
        <w:t>there is another important factor to keep in mind. The enormous growth from 1950-73 wasn't entirely of our own making. It was partly due to our own initiative and education, but we also must remember that in 1950, Japan, Germany, Britain and France were all leveled because of World War II. We had no competition</w:t>
      </w:r>
      <w:r w:rsidRPr="00524461">
        <w:rPr>
          <w:sz w:val="16"/>
        </w:rPr>
        <w:t xml:space="preserve">. </w:t>
      </w:r>
      <w:r w:rsidRPr="00524461">
        <w:rPr>
          <w:rStyle w:val="StyleBoldUnderline"/>
        </w:rPr>
        <w:t>Today, not only are all those countries competing against us, but so are China, India and other countries in South America and Africa</w:t>
      </w:r>
      <w:r w:rsidRPr="00524461">
        <w:rPr>
          <w:sz w:val="16"/>
        </w:rPr>
        <w:t xml:space="preserve"> -- </w:t>
      </w:r>
      <w:r w:rsidRPr="00524461">
        <w:rPr>
          <w:rStyle w:val="StyleBoldUnderline"/>
        </w:rPr>
        <w:t>countries with very large and growing populations</w:t>
      </w:r>
      <w:r w:rsidRPr="00524461">
        <w:rPr>
          <w:sz w:val="16"/>
        </w:rPr>
        <w:t xml:space="preserve">. It's not the same game, and in that sense, </w:t>
      </w:r>
      <w:r w:rsidRPr="00A86559">
        <w:rPr>
          <w:rStyle w:val="BoldUnderline"/>
          <w:highlight w:val="cyan"/>
        </w:rPr>
        <w:t>we're naïve to think we can repeat the '50s</w:t>
      </w:r>
      <w:r w:rsidRPr="00524461">
        <w:rPr>
          <w:rStyle w:val="BoldUnderline"/>
        </w:rPr>
        <w:t xml:space="preserve"> and '60s</w:t>
      </w:r>
      <w:r w:rsidRPr="00524461">
        <w:rPr>
          <w:sz w:val="16"/>
        </w:rPr>
        <w:t xml:space="preserve"> if we just pull our bootstraps up. The world was much different then. Further, there's a very important caveat to people who respond that we should just close our borders and make everything here. As an economic policy, that belief will only serve to hurt standards of living here and globally. There is a large body of evidence that shows that economic growth comes from three things: good geography, sound institutions and strong trade partnerships with the rest of the world. So, </w:t>
      </w:r>
      <w:r w:rsidRPr="00524461">
        <w:rPr>
          <w:rStyle w:val="StyleBoldUnderline"/>
        </w:rPr>
        <w:t>going back to closing the borders will only hurt us in the long run</w:t>
      </w:r>
      <w:r w:rsidRPr="00524461">
        <w:rPr>
          <w:sz w:val="16"/>
        </w:rPr>
        <w:t xml:space="preserve">. Despite the recent, well-publicized successes in U.S. auto manufacturing, </w:t>
      </w:r>
      <w:r w:rsidRPr="00A86559">
        <w:rPr>
          <w:rStyle w:val="StyleBoldUnderline"/>
          <w:highlight w:val="cyan"/>
        </w:rPr>
        <w:t>what is happening</w:t>
      </w:r>
      <w:r w:rsidRPr="00524461">
        <w:rPr>
          <w:rStyle w:val="StyleBoldUnderline"/>
        </w:rPr>
        <w:t xml:space="preserve"> in the American economy </w:t>
      </w:r>
      <w:r w:rsidRPr="00A86559">
        <w:rPr>
          <w:rStyle w:val="StyleBoldUnderline"/>
          <w:highlight w:val="cyan"/>
        </w:rPr>
        <w:t>is</w:t>
      </w:r>
      <w:r w:rsidRPr="00524461">
        <w:rPr>
          <w:rStyle w:val="StyleBoldUnderline"/>
        </w:rPr>
        <w:t xml:space="preserve"> not the reversal of a trend toward declining manufacturing</w:t>
      </w:r>
      <w:r w:rsidRPr="00524461">
        <w:rPr>
          <w:sz w:val="16"/>
        </w:rPr>
        <w:t xml:space="preserve">. </w:t>
      </w:r>
      <w:r w:rsidRPr="00524461">
        <w:rPr>
          <w:rStyle w:val="BoldUnderline"/>
        </w:rPr>
        <w:t xml:space="preserve">Rather, it's </w:t>
      </w:r>
      <w:r w:rsidRPr="00A86559">
        <w:rPr>
          <w:rStyle w:val="BoldUnderline"/>
          <w:highlight w:val="cyan"/>
        </w:rPr>
        <w:t>a slowing down of the rate of loss of manufacturing,</w:t>
      </w:r>
      <w:r w:rsidRPr="00A86559">
        <w:rPr>
          <w:sz w:val="16"/>
        </w:rPr>
        <w:t xml:space="preserve"> </w:t>
      </w:r>
      <w:r w:rsidRPr="00A86559">
        <w:rPr>
          <w:rStyle w:val="StyleBoldUnderline"/>
        </w:rPr>
        <w:t>or</w:t>
      </w:r>
      <w:r w:rsidRPr="00524461">
        <w:rPr>
          <w:rStyle w:val="StyleBoldUnderline"/>
        </w:rPr>
        <w:t xml:space="preserve"> almost </w:t>
      </w:r>
      <w:r w:rsidRPr="00A86559">
        <w:rPr>
          <w:rStyle w:val="StyleBoldUnderline"/>
          <w:highlight w:val="cyan"/>
        </w:rPr>
        <w:t>a stabilization of</w:t>
      </w:r>
      <w:r w:rsidRPr="00524461">
        <w:rPr>
          <w:rStyle w:val="StyleBoldUnderline"/>
        </w:rPr>
        <w:t xml:space="preserve"> the </w:t>
      </w:r>
      <w:r w:rsidRPr="00A86559">
        <w:rPr>
          <w:rStyle w:val="StyleBoldUnderline"/>
          <w:highlight w:val="cyan"/>
        </w:rPr>
        <w:t>decline</w:t>
      </w:r>
      <w:r w:rsidRPr="00524461">
        <w:rPr>
          <w:rStyle w:val="StyleBoldUnderline"/>
        </w:rPr>
        <w:t xml:space="preserve"> of manufacturing in this country</w:t>
      </w:r>
      <w:r w:rsidRPr="00524461">
        <w:rPr>
          <w:sz w:val="16"/>
        </w:rPr>
        <w:t xml:space="preserve">. For the last 25 - 30 years, </w:t>
      </w:r>
      <w:r w:rsidRPr="00524461">
        <w:rPr>
          <w:rStyle w:val="StyleBoldUnderline"/>
        </w:rPr>
        <w:t>companies moved manufacturing to China where labor costs were considerably less and there existed an enormous consumer market. But the subsequent rapid per capita income growth in China has meant a rise in the relative price of their labor, so the cost differential is being alleviated.</w:t>
      </w:r>
      <w:r w:rsidRPr="00524461">
        <w:rPr>
          <w:sz w:val="16"/>
        </w:rPr>
        <w:t xml:space="preserve"> This cost differential is being further narrowed by China once again allowing its currency to gain in value compared to the U.S. dollar. Once that differential diminishes, the rate of manufacturing decline has to slow. </w:t>
      </w:r>
      <w:r w:rsidRPr="00524461">
        <w:rPr>
          <w:rStyle w:val="StyleBoldUnderline"/>
        </w:rPr>
        <w:t xml:space="preserve">However, this does not signal that "in-sourcing" or "re-shoring" is on the rise in America. Low-technology </w:t>
      </w:r>
      <w:r w:rsidRPr="00A86559">
        <w:rPr>
          <w:rStyle w:val="StyleBoldUnderline"/>
          <w:highlight w:val="cyan"/>
        </w:rPr>
        <w:t xml:space="preserve">manufacturing is </w:t>
      </w:r>
      <w:r w:rsidRPr="00A86559">
        <w:rPr>
          <w:rStyle w:val="BoldUnderline"/>
          <w:highlight w:val="cyan"/>
        </w:rPr>
        <w:t>not anything we will ever get back</w:t>
      </w:r>
      <w:r w:rsidRPr="00524461">
        <w:rPr>
          <w:rStyle w:val="BoldUnderline"/>
        </w:rPr>
        <w:t xml:space="preserve"> to permanently. </w:t>
      </w:r>
      <w:r w:rsidRPr="00A86559">
        <w:rPr>
          <w:rStyle w:val="BoldUnderline"/>
          <w:highlight w:val="cyan"/>
        </w:rPr>
        <w:t>It's</w:t>
      </w:r>
      <w:r w:rsidRPr="00524461">
        <w:rPr>
          <w:rStyle w:val="BoldUnderline"/>
        </w:rPr>
        <w:t xml:space="preserve"> just </w:t>
      </w:r>
      <w:r w:rsidRPr="00A86559">
        <w:rPr>
          <w:rStyle w:val="BoldUnderline"/>
          <w:highlight w:val="cyan"/>
        </w:rPr>
        <w:t>too costly</w:t>
      </w:r>
      <w:r w:rsidRPr="00524461">
        <w:rPr>
          <w:rStyle w:val="BoldUnderline"/>
        </w:rPr>
        <w:t xml:space="preserve"> to produce </w:t>
      </w:r>
      <w:r w:rsidRPr="00A86559">
        <w:rPr>
          <w:rStyle w:val="BoldUnderline"/>
          <w:highlight w:val="cyan"/>
        </w:rPr>
        <w:t>here</w:t>
      </w:r>
      <w:r w:rsidRPr="00524461">
        <w:rPr>
          <w:rStyle w:val="BoldUnderline"/>
        </w:rPr>
        <w:t>,</w:t>
      </w:r>
      <w:r w:rsidRPr="00524461">
        <w:rPr>
          <w:sz w:val="16"/>
        </w:rPr>
        <w:t xml:space="preserve"> </w:t>
      </w:r>
      <w:r w:rsidRPr="00524461">
        <w:rPr>
          <w:rStyle w:val="StyleBoldUnderline"/>
        </w:rPr>
        <w:t xml:space="preserve">and even if China becomes less attractive, </w:t>
      </w:r>
      <w:r w:rsidRPr="00A86559">
        <w:rPr>
          <w:rStyle w:val="StyleBoldUnderline"/>
          <w:highlight w:val="cyan"/>
        </w:rPr>
        <w:t>there's</w:t>
      </w:r>
      <w:r w:rsidRPr="00524461">
        <w:rPr>
          <w:rStyle w:val="StyleBoldUnderline"/>
        </w:rPr>
        <w:t xml:space="preserve"> still </w:t>
      </w:r>
      <w:r w:rsidRPr="00A86559">
        <w:rPr>
          <w:rStyle w:val="StyleBoldUnderline"/>
          <w:highlight w:val="cyan"/>
        </w:rPr>
        <w:t>Latin America</w:t>
      </w:r>
      <w:r w:rsidRPr="00524461">
        <w:rPr>
          <w:rStyle w:val="StyleBoldUnderline"/>
        </w:rPr>
        <w:t xml:space="preserve">, and much of </w:t>
      </w:r>
      <w:r w:rsidRPr="00A86559">
        <w:rPr>
          <w:rStyle w:val="StyleBoldUnderline"/>
          <w:highlight w:val="cyan"/>
        </w:rPr>
        <w:t>Asia and Africa</w:t>
      </w:r>
      <w:r w:rsidRPr="00524461">
        <w:rPr>
          <w:sz w:val="16"/>
        </w:rPr>
        <w:t xml:space="preserve">. </w:t>
      </w:r>
      <w:r w:rsidRPr="00524461">
        <w:rPr>
          <w:rStyle w:val="BoldUnderline"/>
        </w:rPr>
        <w:t xml:space="preserve">Going forward for decades, </w:t>
      </w:r>
      <w:r w:rsidRPr="00A86559">
        <w:rPr>
          <w:rStyle w:val="BoldUnderline"/>
          <w:highlight w:val="cyan"/>
        </w:rPr>
        <w:t>we</w:t>
      </w:r>
      <w:r w:rsidRPr="00A86559">
        <w:rPr>
          <w:rStyle w:val="BoldUnderline"/>
        </w:rPr>
        <w:t xml:space="preserve"> simply </w:t>
      </w:r>
      <w:r w:rsidRPr="00A86559">
        <w:rPr>
          <w:rStyle w:val="BoldUnderline"/>
          <w:highlight w:val="cyan"/>
        </w:rPr>
        <w:t>don't have a comparative advantage</w:t>
      </w:r>
      <w:r w:rsidRPr="00524461">
        <w:rPr>
          <w:rStyle w:val="BoldUnderline"/>
        </w:rPr>
        <w:t xml:space="preserve"> in producing low-technology manufactured goods</w:t>
      </w:r>
      <w:r w:rsidRPr="00524461">
        <w:rPr>
          <w:sz w:val="16"/>
        </w:rPr>
        <w:t>.</w:t>
      </w:r>
    </w:p>
    <w:p w:rsidR="001F2E11" w:rsidRPr="00D31347" w:rsidRDefault="001F2E11" w:rsidP="001F2E11"/>
    <w:p w:rsidR="001F2E11" w:rsidRDefault="001F2E11" w:rsidP="001F2E11">
      <w:pPr>
        <w:pStyle w:val="Heading4"/>
      </w:pPr>
      <w:r>
        <w:t>Manufacturing decline inevitable and no impact – it’s because the economy is changing not offshoring</w:t>
      </w:r>
    </w:p>
    <w:p w:rsidR="001F2E11" w:rsidRDefault="001F2E11" w:rsidP="001F2E11">
      <w:r w:rsidRPr="00D00125">
        <w:rPr>
          <w:rStyle w:val="CitationChar"/>
        </w:rPr>
        <w:t>Worstall 12</w:t>
      </w:r>
      <w:r w:rsidRPr="00D00125">
        <w:t xml:space="preserve"> (Tim Worstall, I'm a Fellow at the Adam Smith Institute in London, a writer for Forbes on business and technology and strangely, one of the global experts on the metal scandium, one of the rare earths. An odd thing to be but someone does have to be such and in this flavour of our universe I am., 7/13/2012, "What Is It With This Nostalgia For Manufacturing Jobs?", </w:t>
      </w:r>
      <w:hyperlink r:id="rId27" w:history="1">
        <w:r w:rsidRPr="000B7AC9">
          <w:rPr>
            <w:rStyle w:val="Hyperlink"/>
          </w:rPr>
          <w:t>www.forbes.com/sites/timworstall/2012/07/13/what-is-it-with-this-nostalgia-for-manufacturing-jobs/</w:t>
        </w:r>
      </w:hyperlink>
      <w:r w:rsidRPr="00D00125">
        <w:t>)</w:t>
      </w:r>
    </w:p>
    <w:p w:rsidR="001F2E11" w:rsidRPr="00D00125" w:rsidRDefault="001F2E11" w:rsidP="001F2E11"/>
    <w:p w:rsidR="001F2E11" w:rsidRPr="00336155" w:rsidRDefault="001F2E11" w:rsidP="001F2E11">
      <w:pPr>
        <w:rPr>
          <w:sz w:val="16"/>
        </w:rPr>
      </w:pPr>
      <w:r w:rsidRPr="00336155">
        <w:rPr>
          <w:sz w:val="16"/>
        </w:rPr>
        <w:t xml:space="preserve">I have to admit that I just don’t get it. </w:t>
      </w:r>
      <w:r w:rsidRPr="00046A34">
        <w:rPr>
          <w:rStyle w:val="StyleBoldUnderline"/>
        </w:rPr>
        <w:t>Why is it that so many people are nostalgic for the days of mass employment in manufacturing</w:t>
      </w:r>
      <w:r w:rsidRPr="00336155">
        <w:rPr>
          <w:sz w:val="16"/>
        </w:rPr>
        <w:t xml:space="preserve">? More, why is it that even generally bright and well informed people just cannot understand that </w:t>
      </w:r>
      <w:r w:rsidRPr="00046A34">
        <w:rPr>
          <w:rStyle w:val="StyleBoldUnderline"/>
        </w:rPr>
        <w:t>those days are never coming back</w:t>
      </w:r>
      <w:r w:rsidRPr="00336155">
        <w:rPr>
          <w:sz w:val="16"/>
        </w:rPr>
        <w:t xml:space="preserve">? Even someone like Felix Salmon just doesn’t seem to understand: </w:t>
      </w:r>
      <w:r w:rsidRPr="00046A34">
        <w:rPr>
          <w:rStyle w:val="StyleBoldUnderline"/>
        </w:rPr>
        <w:t xml:space="preserve">US </w:t>
      </w:r>
      <w:r w:rsidRPr="00B56C9A">
        <w:rPr>
          <w:rStyle w:val="StyleBoldUnderline"/>
          <w:highlight w:val="cyan"/>
        </w:rPr>
        <w:t>manufacturing</w:t>
      </w:r>
      <w:r w:rsidRPr="00046A34">
        <w:rPr>
          <w:rStyle w:val="StyleBoldUnderline"/>
        </w:rPr>
        <w:t xml:space="preserve"> in fact </w:t>
      </w:r>
      <w:r w:rsidRPr="00B56C9A">
        <w:rPr>
          <w:rStyle w:val="StyleBoldUnderline"/>
          <w:highlight w:val="cyan"/>
        </w:rPr>
        <w:t>is</w:t>
      </w:r>
      <w:r w:rsidRPr="00046A34">
        <w:rPr>
          <w:rStyle w:val="StyleBoldUnderline"/>
        </w:rPr>
        <w:t xml:space="preserve"> extremely </w:t>
      </w:r>
      <w:r w:rsidRPr="00B56C9A">
        <w:rPr>
          <w:rStyle w:val="StyleBoldUnderline"/>
          <w:highlight w:val="cyan"/>
        </w:rPr>
        <w:t>competitive</w:t>
      </w:r>
      <w:r w:rsidRPr="00046A34">
        <w:rPr>
          <w:rStyle w:val="StyleBoldUnderline"/>
        </w:rPr>
        <w:t xml:space="preserve"> on a global scale</w:t>
      </w:r>
      <w:r w:rsidRPr="00336155">
        <w:rPr>
          <w:sz w:val="16"/>
        </w:rPr>
        <w:t xml:space="preserve">; the problem is that output has lagged productivity improvements, with the result that we’re making more stuff with ever fewer people. </w:t>
      </w:r>
      <w:r w:rsidRPr="00B56C9A">
        <w:rPr>
          <w:rStyle w:val="BoldUnderline"/>
          <w:highlight w:val="cyan"/>
        </w:rPr>
        <w:t>This is not a problem</w:t>
      </w:r>
      <w:r w:rsidRPr="00B56C9A">
        <w:rPr>
          <w:sz w:val="16"/>
          <w:highlight w:val="cyan"/>
        </w:rPr>
        <w:t>.</w:t>
      </w:r>
      <w:r w:rsidRPr="00336155">
        <w:rPr>
          <w:sz w:val="16"/>
        </w:rPr>
        <w:t xml:space="preserve"> </w:t>
      </w:r>
      <w:r w:rsidRPr="00046A34">
        <w:rPr>
          <w:rStyle w:val="StyleBoldUnderline"/>
        </w:rPr>
        <w:t>Making more stuff with fewer people means that the people freed up can go and do something else</w:t>
      </w:r>
      <w:r w:rsidRPr="00336155">
        <w:rPr>
          <w:sz w:val="16"/>
        </w:rPr>
        <w:t xml:space="preserve">. Run insurance exchanges for Obamacare for example. Think the basics through here. At date one we need 40 people to do the manufacturing we want to have done. At date two we need only 30 </w:t>
      </w:r>
      <w:r w:rsidRPr="00046A34">
        <w:rPr>
          <w:rStyle w:val="StyleBoldUnderline"/>
        </w:rPr>
        <w:t>because of that rising productivity</w:t>
      </w:r>
      <w:r w:rsidRPr="00336155">
        <w:rPr>
          <w:sz w:val="16"/>
        </w:rPr>
        <w:t xml:space="preserve">. This means we now have 10 people who can go and do something else other than manufacturing. </w:t>
      </w:r>
      <w:r w:rsidRPr="00046A34">
        <w:rPr>
          <w:rStyle w:val="StyleBoldUnderline"/>
        </w:rPr>
        <w:t>We, as a society, are now richer by that extra production of whatever it is plus the manufactures</w:t>
      </w:r>
      <w:r w:rsidRPr="00336155">
        <w:rPr>
          <w:sz w:val="16"/>
        </w:rPr>
        <w:t xml:space="preserve">. </w:t>
      </w:r>
      <w:r w:rsidRPr="00046A34">
        <w:rPr>
          <w:rStyle w:val="StyleBoldUnderline"/>
        </w:rPr>
        <w:t>Requiring less human labour to do something is a good thing</w:t>
      </w:r>
      <w:r w:rsidRPr="00336155">
        <w:rPr>
          <w:sz w:val="16"/>
        </w:rPr>
        <w:t xml:space="preserve">. Further, Salmon isn’t actually correct in his facts: There’s no particular reason why that should be the case: when manufacturers in China and Germany become more efficient, that’s their sign to employ more people, rather than fewer. As each employee becomes increasingly profitable, it makes perfect sense to keep on adding more employees. Or at least it does in some countries. In the US, by contrast, capital is cheap and plentiful, and there’s much more incentive here to replace people with capital goods wherever possible. I’m sorry but this just isn’t true. </w:t>
      </w:r>
      <w:r w:rsidRPr="00046A34">
        <w:rPr>
          <w:rStyle w:val="StyleBoldUnderline"/>
        </w:rPr>
        <w:t xml:space="preserve">Germany has been shedding manufacturing workers </w:t>
      </w:r>
      <w:r w:rsidRPr="00336155">
        <w:rPr>
          <w:sz w:val="16"/>
        </w:rPr>
        <w:t xml:space="preserve">as one of his own commenters shows Salmon. Also, </w:t>
      </w:r>
      <w:r w:rsidRPr="00046A34">
        <w:rPr>
          <w:rStyle w:val="StyleBoldUnderline"/>
        </w:rPr>
        <w:t>it is not that capital is cheap in the US: it’s much cheaper in China than it is in the US at present</w:t>
      </w:r>
      <w:r w:rsidRPr="00336155">
        <w:rPr>
          <w:sz w:val="16"/>
        </w:rPr>
        <w:t xml:space="preserve">. It is that US labour is expensive. This is also a good thing: expensive labour means that workers have high wages, rather one of the things that we’re trying to engineer in an economy. But there’s more! </w:t>
      </w:r>
      <w:r w:rsidRPr="00B56C9A">
        <w:rPr>
          <w:rStyle w:val="StyleBoldUnderline"/>
          <w:highlight w:val="cyan"/>
        </w:rPr>
        <w:t>Manufacturing is shrinking</w:t>
      </w:r>
      <w:r w:rsidRPr="00336155">
        <w:rPr>
          <w:rStyle w:val="StyleBoldUnderline"/>
        </w:rPr>
        <w:t xml:space="preserve"> as a portion of the economy </w:t>
      </w:r>
      <w:r w:rsidRPr="00B56C9A">
        <w:rPr>
          <w:rStyle w:val="StyleBoldUnderline"/>
          <w:highlight w:val="cyan"/>
        </w:rPr>
        <w:t>in every country</w:t>
      </w:r>
      <w:r w:rsidRPr="00336155">
        <w:rPr>
          <w:sz w:val="16"/>
        </w:rPr>
        <w:t xml:space="preserve">. Further, </w:t>
      </w:r>
      <w:r w:rsidRPr="00B56C9A">
        <w:rPr>
          <w:rStyle w:val="BoldUnderline"/>
          <w:highlight w:val="cyan"/>
        </w:rPr>
        <w:t>every country is shedding</w:t>
      </w:r>
      <w:r w:rsidRPr="00336155">
        <w:rPr>
          <w:rStyle w:val="BoldUnderline"/>
        </w:rPr>
        <w:t xml:space="preserve"> manufacturing </w:t>
      </w:r>
      <w:r w:rsidRPr="00B56C9A">
        <w:rPr>
          <w:rStyle w:val="BoldUnderline"/>
          <w:highlight w:val="cyan"/>
        </w:rPr>
        <w:t>jobs</w:t>
      </w:r>
      <w:r w:rsidRPr="00336155">
        <w:rPr>
          <w:rStyle w:val="StyleBoldUnderline"/>
        </w:rPr>
        <w:t xml:space="preserve">: yes, </w:t>
      </w:r>
      <w:r w:rsidRPr="00B56C9A">
        <w:rPr>
          <w:rStyle w:val="StyleBoldUnderline"/>
          <w:highlight w:val="cyan"/>
        </w:rPr>
        <w:t>even China.</w:t>
      </w:r>
      <w:r w:rsidRPr="00336155">
        <w:rPr>
          <w:rStyle w:val="StyleBoldUnderline"/>
        </w:rPr>
        <w:t xml:space="preserve"> </w:t>
      </w:r>
      <w:r w:rsidRPr="00336155">
        <w:rPr>
          <w:rStyle w:val="BoldUnderline"/>
        </w:rPr>
        <w:t xml:space="preserve">The </w:t>
      </w:r>
      <w:r w:rsidRPr="00B56C9A">
        <w:rPr>
          <w:rStyle w:val="BoldUnderline"/>
          <w:highlight w:val="cyan"/>
        </w:rPr>
        <w:t>jobs are not being offshored</w:t>
      </w:r>
      <w:r w:rsidRPr="00336155">
        <w:rPr>
          <w:rStyle w:val="StyleBoldUnderline"/>
        </w:rPr>
        <w:t xml:space="preserve"> to Mars</w:t>
      </w:r>
      <w:r w:rsidRPr="00336155">
        <w:rPr>
          <w:sz w:val="16"/>
        </w:rPr>
        <w:t xml:space="preserve">, </w:t>
      </w:r>
      <w:r w:rsidRPr="00B56C9A">
        <w:rPr>
          <w:rStyle w:val="BoldUnderline"/>
          <w:highlight w:val="cyan"/>
        </w:rPr>
        <w:t>they’re</w:t>
      </w:r>
      <w:r w:rsidRPr="00336155">
        <w:rPr>
          <w:rStyle w:val="BoldUnderline"/>
        </w:rPr>
        <w:t xml:space="preserve"> being </w:t>
      </w:r>
      <w:r w:rsidRPr="00B56C9A">
        <w:rPr>
          <w:rStyle w:val="BoldUnderline"/>
          <w:highlight w:val="cyan"/>
        </w:rPr>
        <w:t>destroyed by rising productivity</w:t>
      </w:r>
      <w:r w:rsidRPr="00336155">
        <w:rPr>
          <w:sz w:val="16"/>
        </w:rPr>
        <w:t xml:space="preserve">. It is simply true that </w:t>
      </w:r>
      <w:r w:rsidRPr="00336155">
        <w:rPr>
          <w:rStyle w:val="StyleBoldUnderline"/>
        </w:rPr>
        <w:t xml:space="preserve">the </w:t>
      </w:r>
      <w:r w:rsidRPr="00B56C9A">
        <w:rPr>
          <w:rStyle w:val="StyleBoldUnderline"/>
          <w:highlight w:val="cyan"/>
        </w:rPr>
        <w:t>amount of labour</w:t>
      </w:r>
      <w:r w:rsidRPr="00336155">
        <w:rPr>
          <w:rStyle w:val="StyleBoldUnderline"/>
        </w:rPr>
        <w:t xml:space="preserve"> we need </w:t>
      </w:r>
      <w:r w:rsidRPr="00B56C9A">
        <w:rPr>
          <w:rStyle w:val="StyleBoldUnderline"/>
          <w:highlight w:val="cyan"/>
        </w:rPr>
        <w:t>to manufacture</w:t>
      </w:r>
      <w:r w:rsidRPr="00336155">
        <w:rPr>
          <w:rStyle w:val="StyleBoldUnderline"/>
        </w:rPr>
        <w:t xml:space="preserve"> things </w:t>
      </w:r>
      <w:r w:rsidRPr="00B56C9A">
        <w:rPr>
          <w:rStyle w:val="StyleBoldUnderline"/>
          <w:highlight w:val="cyan"/>
        </w:rPr>
        <w:t>is falling</w:t>
      </w:r>
      <w:r w:rsidRPr="00336155">
        <w:rPr>
          <w:rStyle w:val="StyleBoldUnderline"/>
        </w:rPr>
        <w:t xml:space="preserve"> faster than the amount of things we want manufactured is rising</w:t>
      </w:r>
      <w:r w:rsidRPr="00336155">
        <w:rPr>
          <w:sz w:val="16"/>
        </w:rPr>
        <w:t xml:space="preserve">. </w:t>
      </w:r>
      <w:r w:rsidRPr="00336155">
        <w:rPr>
          <w:rStyle w:val="StyleBoldUnderline"/>
        </w:rPr>
        <w:t>We shouldn’t be afraid of this: we should welcome it rather</w:t>
      </w:r>
      <w:r w:rsidRPr="00336155">
        <w:rPr>
          <w:sz w:val="16"/>
        </w:rPr>
        <w:t xml:space="preserve">. </w:t>
      </w:r>
      <w:r w:rsidRPr="00336155">
        <w:rPr>
          <w:rStyle w:val="StyleBoldUnderline"/>
        </w:rPr>
        <w:t xml:space="preserve">For </w:t>
      </w:r>
      <w:r w:rsidRPr="00B56C9A">
        <w:rPr>
          <w:rStyle w:val="StyleBoldUnderline"/>
          <w:highlight w:val="cyan"/>
        </w:rPr>
        <w:t>this is what</w:t>
      </w:r>
      <w:r w:rsidRPr="00336155">
        <w:rPr>
          <w:rStyle w:val="StyleBoldUnderline"/>
        </w:rPr>
        <w:t xml:space="preserve"> has </w:t>
      </w:r>
      <w:r w:rsidRPr="00B56C9A">
        <w:rPr>
          <w:rStyle w:val="StyleBoldUnderline"/>
          <w:highlight w:val="cyan"/>
        </w:rPr>
        <w:t>happened with agricultur</w:t>
      </w:r>
      <w:r w:rsidRPr="00336155">
        <w:rPr>
          <w:rStyle w:val="StyleBoldUnderline"/>
        </w:rPr>
        <w:t>e over the past 300 years</w:t>
      </w:r>
      <w:r w:rsidRPr="00336155">
        <w:rPr>
          <w:sz w:val="16"/>
        </w:rPr>
        <w:t xml:space="preserve">. We used to need 90% of the population working in the fields to feed 100% of the population. Now we use between 1 and 2% of the population to feed the 100%. We used to use 30-50% of the population working in factories to make the physical goods we wanted. Now we need under 10% (this does change depending upon country) and falling. It won’t be long, probably not in my lifetime but quite possibly in your, that working in manufacturing will be like doing so in agriculture. A slightly odd thing that some 1 or 2% of the population does. Everyone else will be in services of some kind. I’m really sorry but </w:t>
      </w:r>
      <w:r w:rsidRPr="00336155">
        <w:rPr>
          <w:rStyle w:val="StyleBoldUnderline"/>
        </w:rPr>
        <w:t xml:space="preserve">I simply do not understand all of these people nostalgic for some past and vanishing world. </w:t>
      </w:r>
      <w:r w:rsidRPr="00CD65B3">
        <w:rPr>
          <w:rStyle w:val="BoldUnderline"/>
          <w:highlight w:val="cyan"/>
        </w:rPr>
        <w:t>Manufacturing as a source of mass employment is</w:t>
      </w:r>
      <w:r w:rsidRPr="00336155">
        <w:rPr>
          <w:rStyle w:val="BoldUnderline"/>
        </w:rPr>
        <w:t xml:space="preserve"> just </w:t>
      </w:r>
      <w:r w:rsidRPr="00CD65B3">
        <w:rPr>
          <w:rStyle w:val="BoldUnderline"/>
          <w:highlight w:val="cyan"/>
        </w:rPr>
        <w:t>never coming back</w:t>
      </w:r>
      <w:r w:rsidRPr="00336155">
        <w:rPr>
          <w:rStyle w:val="BoldUnderline"/>
        </w:rPr>
        <w:t>: get used to the idea</w:t>
      </w:r>
      <w:r w:rsidRPr="00336155">
        <w:rPr>
          <w:sz w:val="16"/>
        </w:rPr>
        <w:t>.</w:t>
      </w:r>
    </w:p>
    <w:p w:rsidR="001F2E11" w:rsidRDefault="001F2E11" w:rsidP="001F2E11"/>
    <w:p w:rsidR="001F2E11" w:rsidRPr="00D5571D" w:rsidRDefault="001F2E11" w:rsidP="001F2E11">
      <w:pPr>
        <w:pStyle w:val="Heading2"/>
      </w:pPr>
      <w:r w:rsidRPr="00D5571D">
        <w:t>2NC Jobs-Green Studies Flawed</w:t>
      </w:r>
    </w:p>
    <w:p w:rsidR="001F2E11" w:rsidRDefault="001F2E11" w:rsidP="001F2E11"/>
    <w:p w:rsidR="001F2E11" w:rsidRPr="00D5571D" w:rsidRDefault="001F2E11" w:rsidP="001F2E11">
      <w:pPr>
        <w:pStyle w:val="Heading4"/>
      </w:pPr>
      <w:r w:rsidRPr="00D5571D">
        <w:t xml:space="preserve">A) Economic models </w:t>
      </w:r>
    </w:p>
    <w:p w:rsidR="001F2E11" w:rsidRPr="00D5571D" w:rsidRDefault="001F2E11" w:rsidP="001F2E11">
      <w:pPr>
        <w:pStyle w:val="Citation"/>
        <w:rPr>
          <w:rStyle w:val="StyleBoldUnderline"/>
        </w:rPr>
      </w:pPr>
      <w:r w:rsidRPr="00D5571D">
        <w:t>Meiners 11</w:t>
      </w:r>
    </w:p>
    <w:p w:rsidR="001F2E11" w:rsidRPr="00D5571D" w:rsidRDefault="001F2E11" w:rsidP="001F2E11">
      <w:r w:rsidRPr="00D5571D">
        <w:t>Roger, Green Jobs Myths, John and Judy Goolsby Distinguished Professor of Economics and Law University of Texas-Arlington</w:t>
      </w:r>
    </w:p>
    <w:p w:rsidR="001F2E11" w:rsidRPr="00D5571D" w:rsidRDefault="001F2E11" w:rsidP="001F2E11">
      <w:r w:rsidRPr="00D5571D">
        <w:t>http://instituteforenergypolicy.com/documents/GREEN_JOBS_MYTHS.pdf</w:t>
      </w:r>
    </w:p>
    <w:p w:rsidR="001F2E11" w:rsidRPr="00D5571D" w:rsidRDefault="001F2E11" w:rsidP="001F2E11"/>
    <w:p w:rsidR="001F2E11" w:rsidRPr="00D5571D" w:rsidRDefault="001F2E11" w:rsidP="001F2E11">
      <w:r w:rsidRPr="00D5571D">
        <w:t xml:space="preserve">As just reviewed, </w:t>
      </w:r>
      <w:r w:rsidRPr="00D5571D">
        <w:rPr>
          <w:rStyle w:val="StyleBoldUnderline"/>
        </w:rPr>
        <w:t xml:space="preserve">the </w:t>
      </w:r>
      <w:r w:rsidRPr="00F05CEF">
        <w:rPr>
          <w:rStyle w:val="StyleBoldUnderline"/>
          <w:highlight w:val="yellow"/>
        </w:rPr>
        <w:t>green jobs literature contains</w:t>
      </w:r>
      <w:r w:rsidRPr="00D5571D">
        <w:rPr>
          <w:rStyle w:val="StyleBoldUnderline"/>
        </w:rPr>
        <w:t xml:space="preserve"> highly </w:t>
      </w:r>
      <w:r w:rsidRPr="00F05CEF">
        <w:rPr>
          <w:rStyle w:val="StyleBoldUnderline"/>
          <w:highlight w:val="yellow"/>
        </w:rPr>
        <w:t>problematic assumptions about</w:t>
      </w:r>
      <w:r w:rsidRPr="00D5571D">
        <w:rPr>
          <w:rStyle w:val="StyleBoldUnderline"/>
        </w:rPr>
        <w:t xml:space="preserve"> the </w:t>
      </w:r>
      <w:r w:rsidRPr="00F05CEF">
        <w:rPr>
          <w:rStyle w:val="StyleBoldUnderline"/>
          <w:highlight w:val="yellow"/>
        </w:rPr>
        <w:t>economics of employment</w:t>
      </w:r>
      <w:r w:rsidRPr="00D5571D">
        <w:rPr>
          <w:rStyle w:val="StyleBoldUnderline"/>
        </w:rPr>
        <w:t>.</w:t>
      </w:r>
      <w:r w:rsidRPr="00D5571D">
        <w:t xml:space="preserve"> In this section </w:t>
      </w:r>
      <w:r w:rsidRPr="00D5571D">
        <w:rPr>
          <w:rStyle w:val="StyleBoldUnderline"/>
        </w:rPr>
        <w:t>we examine some of the peculiar assertions about economics in general</w:t>
      </w:r>
      <w:r w:rsidRPr="00D5571D">
        <w:t xml:space="preserve">. First, </w:t>
      </w:r>
      <w:r w:rsidRPr="00D5571D">
        <w:rPr>
          <w:rStyle w:val="StyleBoldUnderline"/>
        </w:rPr>
        <w:t>the literature rejects the existence of comparative advantage, suggesting a need to avoid trade.</w:t>
      </w:r>
      <w:r w:rsidRPr="00D5571D">
        <w:t xml:space="preserve"> Second, </w:t>
      </w:r>
      <w:r w:rsidRPr="00D5571D">
        <w:rPr>
          <w:rStyle w:val="StyleBoldUnderline"/>
        </w:rPr>
        <w:t xml:space="preserve">the literature makes inappropriate calculations of consumer </w:t>
      </w:r>
      <w:r w:rsidRPr="00D5571D">
        <w:t xml:space="preserve">surplus, giving misleading results with respect to the benefits of the proposed policies. Third, </w:t>
      </w:r>
      <w:r w:rsidRPr="00F05CEF">
        <w:rPr>
          <w:rStyle w:val="StyleBoldUnderline"/>
          <w:highlight w:val="yellow"/>
        </w:rPr>
        <w:t>the</w:t>
      </w:r>
      <w:r w:rsidRPr="00D5571D">
        <w:rPr>
          <w:rStyle w:val="StyleBoldUnderline"/>
        </w:rPr>
        <w:t xml:space="preserve"> green jobs </w:t>
      </w:r>
      <w:r w:rsidRPr="00F05CEF">
        <w:rPr>
          <w:rStyle w:val="StyleBoldUnderline"/>
          <w:highlight w:val="yellow"/>
        </w:rPr>
        <w:t>literature</w:t>
      </w:r>
      <w:r w:rsidRPr="00D5571D">
        <w:rPr>
          <w:rStyle w:val="StyleBoldUnderline"/>
        </w:rPr>
        <w:t xml:space="preserve"> frequently </w:t>
      </w:r>
      <w:r w:rsidRPr="00F05CEF">
        <w:rPr>
          <w:rStyle w:val="StyleBoldUnderline"/>
          <w:highlight w:val="yellow"/>
        </w:rPr>
        <w:t>confuses responses to mandates with market responses</w:t>
      </w:r>
      <w:r w:rsidRPr="00F05CEF">
        <w:rPr>
          <w:highlight w:val="yellow"/>
        </w:rPr>
        <w:t>,</w:t>
      </w:r>
      <w:r w:rsidRPr="00D5571D">
        <w:t xml:space="preserve"> improperly extrapolating from the former to predict the latter. Fourth, </w:t>
      </w:r>
      <w:r w:rsidRPr="00D5571D">
        <w:rPr>
          <w:rStyle w:val="StyleBoldUnderline"/>
        </w:rPr>
        <w:t xml:space="preserve">the literature </w:t>
      </w:r>
      <w:r w:rsidRPr="00F05CEF">
        <w:rPr>
          <w:rStyle w:val="StyleBoldUnderline"/>
          <w:highlight w:val="yellow"/>
        </w:rPr>
        <w:t>neglects</w:t>
      </w:r>
      <w:r w:rsidRPr="00D5571D">
        <w:rPr>
          <w:rStyle w:val="StyleBoldUnderline"/>
        </w:rPr>
        <w:t xml:space="preserve"> </w:t>
      </w:r>
      <w:r w:rsidRPr="00F05CEF">
        <w:rPr>
          <w:rStyle w:val="StyleBoldUnderline"/>
        </w:rPr>
        <w:t>consideration of</w:t>
      </w:r>
      <w:r w:rsidRPr="00D5571D">
        <w:rPr>
          <w:rStyle w:val="StyleBoldUnderline"/>
        </w:rPr>
        <w:t xml:space="preserve"> the </w:t>
      </w:r>
      <w:r w:rsidRPr="00F05CEF">
        <w:rPr>
          <w:rStyle w:val="StyleBoldUnderline"/>
          <w:highlight w:val="yellow"/>
        </w:rPr>
        <w:t>opportunity costs</w:t>
      </w:r>
      <w:r w:rsidRPr="00D5571D">
        <w:rPr>
          <w:rStyle w:val="StyleBoldUnderline"/>
        </w:rPr>
        <w:t xml:space="preserve"> of the resources it proposes to devote to green jobs programs. Opportunity costs are </w:t>
      </w:r>
      <w:r w:rsidRPr="00F05CEF">
        <w:rPr>
          <w:rStyle w:val="StyleBoldUnderline"/>
          <w:highlight w:val="yellow"/>
        </w:rPr>
        <w:t>key to understanding</w:t>
      </w:r>
      <w:r w:rsidRPr="00D5571D">
        <w:rPr>
          <w:rStyle w:val="StyleBoldUnderline"/>
        </w:rPr>
        <w:t xml:space="preserve"> the net </w:t>
      </w:r>
      <w:r w:rsidRPr="00F05CEF">
        <w:rPr>
          <w:rStyle w:val="StyleBoldUnderline"/>
          <w:highlight w:val="yellow"/>
        </w:rPr>
        <w:t>benefit</w:t>
      </w:r>
      <w:r w:rsidRPr="00D5571D">
        <w:rPr>
          <w:rStyle w:val="StyleBoldUnderline"/>
        </w:rPr>
        <w:t xml:space="preserve"> of a proposal,</w:t>
      </w:r>
      <w:r w:rsidRPr="00D5571D">
        <w:t xml:space="preserve"> since the value of the alternative uses of the resources must be deducted from the gains created by the green jobs policies. Finally, </w:t>
      </w:r>
      <w:r w:rsidRPr="00D5571D">
        <w:rPr>
          <w:rStyle w:val="StyleBoldUnderline"/>
        </w:rPr>
        <w:t>green jobs analyses do not take into account how market incentives operate with respect to energy efficiency, instead using an incorrect model of behavior</w:t>
      </w:r>
      <w:r w:rsidRPr="00D5571D">
        <w:t xml:space="preserve"> in which energy efficiency results only from government mandates. </w:t>
      </w:r>
      <w:r w:rsidRPr="00F05CEF">
        <w:rPr>
          <w:rStyle w:val="StyleBoldUnderline"/>
          <w:highlight w:val="yellow"/>
        </w:rPr>
        <w:t>By failing to take into account</w:t>
      </w:r>
      <w:r w:rsidRPr="00D5571D">
        <w:rPr>
          <w:rStyle w:val="StyleBoldUnderline"/>
        </w:rPr>
        <w:t xml:space="preserve"> the </w:t>
      </w:r>
      <w:r w:rsidRPr="00F05CEF">
        <w:rPr>
          <w:rStyle w:val="StyleBoldUnderline"/>
          <w:highlight w:val="yellow"/>
        </w:rPr>
        <w:t>incentive effects</w:t>
      </w:r>
      <w:r w:rsidRPr="00D5571D">
        <w:rPr>
          <w:rStyle w:val="StyleBoldUnderline"/>
        </w:rPr>
        <w:t xml:space="preserve"> on energy consumption, green jobs </w:t>
      </w:r>
      <w:r w:rsidRPr="00F05CEF">
        <w:rPr>
          <w:rStyle w:val="StyleBoldUnderline"/>
          <w:highlight w:val="yellow"/>
        </w:rPr>
        <w:t>analyses overstate</w:t>
      </w:r>
      <w:r w:rsidRPr="00D5571D">
        <w:rPr>
          <w:rStyle w:val="StyleBoldUnderline"/>
        </w:rPr>
        <w:t xml:space="preserve"> the energy that is used in the absence of proposed mandates and thereby overstate the </w:t>
      </w:r>
      <w:r w:rsidRPr="00F05CEF">
        <w:rPr>
          <w:rStyle w:val="StyleBoldUnderline"/>
          <w:highlight w:val="yellow"/>
        </w:rPr>
        <w:t>benefits</w:t>
      </w:r>
      <w:r w:rsidRPr="00D5571D">
        <w:rPr>
          <w:rStyle w:val="StyleBoldUnderline"/>
        </w:rPr>
        <w:t xml:space="preserve"> of their proposals</w:t>
      </w:r>
      <w:r w:rsidRPr="00D5571D">
        <w:t xml:space="preserve">. Using data on improved energy efficiency over past decades, we show that </w:t>
      </w:r>
      <w:r w:rsidRPr="00D5571D">
        <w:rPr>
          <w:rStyle w:val="StyleBoldUnderline"/>
        </w:rPr>
        <w:t>the market produces substantial increases in energy efficiency without the drastic measures proposed by the green jobs literature</w:t>
      </w:r>
      <w:r w:rsidRPr="00D5571D">
        <w:t>. That the literature contains so many basic economic errors is not accidental but instead reveals that much of the green jobs literature manifests a thinly concealed hostility to market ordered societies, a hostility which strongly influences its policy recommendations.268 Taken together, these flaws in economic reasoning reveal fatal flaws in the green jobs literature’s analysis of the economics of green job policies.</w:t>
      </w:r>
    </w:p>
    <w:p w:rsidR="001F2E11" w:rsidRPr="00D5571D" w:rsidRDefault="001F2E11" w:rsidP="001F2E11">
      <w:pPr>
        <w:pStyle w:val="Analytic"/>
      </w:pPr>
    </w:p>
    <w:p w:rsidR="001F2E11" w:rsidRPr="00D5571D" w:rsidRDefault="001F2E11" w:rsidP="001F2E11">
      <w:pPr>
        <w:pStyle w:val="Heading4"/>
      </w:pPr>
      <w:r w:rsidRPr="00D5571D">
        <w:t xml:space="preserve">B) Double counting </w:t>
      </w:r>
    </w:p>
    <w:p w:rsidR="001F2E11" w:rsidRPr="00D5571D" w:rsidRDefault="001F2E11" w:rsidP="001F2E11">
      <w:pPr>
        <w:pStyle w:val="Citation"/>
      </w:pPr>
      <w:r w:rsidRPr="00D5571D">
        <w:t>Michaels and Murphy 9</w:t>
      </w:r>
    </w:p>
    <w:p w:rsidR="001F2E11" w:rsidRPr="00D5571D" w:rsidRDefault="001F2E11" w:rsidP="001F2E11">
      <w:r w:rsidRPr="00D5571D">
        <w:t>Robert and Robert, Institute for Energy Research. Senior Electronics Engineer and MBA: Telecommunications and Energy Consulting at TEL-Energy. Economist Robert P. Murphy is an economist with IER specializing in climate change.</w:t>
      </w:r>
    </w:p>
    <w:p w:rsidR="001F2E11" w:rsidRPr="00D5571D" w:rsidRDefault="001F2E11" w:rsidP="001F2E11">
      <w:r w:rsidRPr="00D5571D">
        <w:t>http://www.openmarket.org/wp-content/uploads/2010/08/ier-green-jobs-study-jan-2009.pdf</w:t>
      </w:r>
    </w:p>
    <w:p w:rsidR="001F2E11" w:rsidRPr="00D5571D" w:rsidRDefault="001F2E11" w:rsidP="001F2E11"/>
    <w:p w:rsidR="001F2E11" w:rsidRPr="00D5571D" w:rsidRDefault="001F2E11" w:rsidP="001F2E11">
      <w:r w:rsidRPr="00F05CEF">
        <w:rPr>
          <w:rStyle w:val="StyleBoldUnderline"/>
        </w:rPr>
        <w:t>Double counting of jobs</w:t>
      </w:r>
      <w:r w:rsidRPr="00D5571D">
        <w:rPr>
          <w:rStyle w:val="StyleBoldUnderline"/>
        </w:rPr>
        <w:t xml:space="preserve"> and overly simplistic treatment of the labor market.</w:t>
      </w:r>
      <w:r w:rsidRPr="00D5571D">
        <w:t xml:space="preserve"> The </w:t>
      </w:r>
      <w:r w:rsidRPr="00F05CEF">
        <w:rPr>
          <w:rStyle w:val="StyleBoldUnderline"/>
          <w:highlight w:val="yellow"/>
        </w:rPr>
        <w:t>green studies</w:t>
      </w:r>
      <w:r w:rsidRPr="00D5571D">
        <w:t xml:space="preserve"> critiqued in this report </w:t>
      </w:r>
      <w:r w:rsidRPr="00D5571D">
        <w:rPr>
          <w:rStyle w:val="StyleBoldUnderline"/>
        </w:rPr>
        <w:t xml:space="preserve">implicitly </w:t>
      </w:r>
      <w:r w:rsidRPr="00F05CEF">
        <w:rPr>
          <w:rStyle w:val="StyleBoldUnderline"/>
          <w:highlight w:val="yellow"/>
        </w:rPr>
        <w:t>assume</w:t>
      </w:r>
      <w:r w:rsidRPr="00D5571D">
        <w:rPr>
          <w:rStyle w:val="StyleBoldUnderline"/>
        </w:rPr>
        <w:t xml:space="preserve"> that </w:t>
      </w:r>
      <w:r w:rsidRPr="00F05CEF">
        <w:rPr>
          <w:rStyle w:val="StyleBoldUnderline"/>
          <w:highlight w:val="yellow"/>
        </w:rPr>
        <w:t>there is a limitless pool of idle labor</w:t>
      </w:r>
      <w:r w:rsidRPr="00D5571D">
        <w:t xml:space="preserve"> which can fill the new “green” slots created by government spending. Yet to </w:t>
      </w:r>
      <w:r w:rsidRPr="00D5571D">
        <w:rPr>
          <w:rStyle w:val="StyleBoldUnderline"/>
        </w:rPr>
        <w:t xml:space="preserve">the extent that some of the new </w:t>
      </w:r>
      <w:r w:rsidRPr="00F05CEF">
        <w:rPr>
          <w:rStyle w:val="StyleBoldUnderline"/>
          <w:highlight w:val="yellow"/>
        </w:rPr>
        <w:t>green jobs are filled by workers who were previously employed</w:t>
      </w:r>
      <w:r w:rsidRPr="00D5571D">
        <w:rPr>
          <w:rStyle w:val="StyleBoldUnderline"/>
        </w:rPr>
        <w:t>,</w:t>
      </w:r>
      <w:r w:rsidRPr="00D5571D">
        <w:t xml:space="preserve"> </w:t>
      </w:r>
      <w:r w:rsidRPr="00D5571D">
        <w:rPr>
          <w:rStyle w:val="StyleBoldUnderline"/>
        </w:rPr>
        <w:t xml:space="preserve">estimates of job creation are overstated, perhaps significantly so. </w:t>
      </w:r>
      <w:r w:rsidRPr="00D5571D">
        <w:t xml:space="preserve">In addition, the studies do not account for the rise in worker productivity over time. Thus their long-range forecasts of total jobs created by green programs are inflated, even on their own terms. To its credit, CAP alludes to potential “inflationary labor shortages from job creation”6 due to its proposed program, but dismisses the concern as irrelevant for an economy in recession. The thinking is that the workers going into the new green jobs will simply reduce the unemployment rate, rather than siphoning talented people away from other industries. The CAP analysis ignores the fact that </w:t>
      </w:r>
      <w:r w:rsidRPr="00F05CEF">
        <w:rPr>
          <w:rStyle w:val="StyleBoldUnderline"/>
          <w:highlight w:val="yellow"/>
        </w:rPr>
        <w:t>other industries, not favored by</w:t>
      </w:r>
      <w:r w:rsidRPr="00D5571D">
        <w:rPr>
          <w:rStyle w:val="StyleBoldUnderline"/>
        </w:rPr>
        <w:t xml:space="preserve"> the green </w:t>
      </w:r>
      <w:r w:rsidRPr="00F05CEF">
        <w:rPr>
          <w:rStyle w:val="StyleBoldUnderline"/>
          <w:highlight w:val="yellow"/>
        </w:rPr>
        <w:t>subsidies</w:t>
      </w:r>
      <w:r w:rsidRPr="00D5571D">
        <w:rPr>
          <w:rStyle w:val="StyleBoldUnderline"/>
        </w:rPr>
        <w:t xml:space="preserve"> or mandates, </w:t>
      </w:r>
      <w:r w:rsidRPr="00F05CEF">
        <w:rPr>
          <w:rStyle w:val="StyleBoldUnderline"/>
          <w:highlight w:val="yellow"/>
        </w:rPr>
        <w:t>would have been able to draw on</w:t>
      </w:r>
      <w:r w:rsidRPr="00D5571D">
        <w:rPr>
          <w:rStyle w:val="StyleBoldUnderline"/>
        </w:rPr>
        <w:t xml:space="preserve"> the pool of </w:t>
      </w:r>
      <w:r w:rsidRPr="00F05CEF">
        <w:rPr>
          <w:rStyle w:val="StyleBoldUnderline"/>
          <w:highlight w:val="yellow"/>
        </w:rPr>
        <w:t>unemployed workers</w:t>
      </w:r>
      <w:r w:rsidRPr="00D5571D">
        <w:rPr>
          <w:rStyle w:val="StyleBoldUnderline"/>
        </w:rPr>
        <w:t xml:space="preserve"> as the economy recovers.</w:t>
      </w:r>
      <w:r w:rsidRPr="00D5571D">
        <w:t xml:space="preserve"> </w:t>
      </w:r>
      <w:r w:rsidRPr="00D5571D">
        <w:rPr>
          <w:rStyle w:val="StyleBoldUnderline"/>
        </w:rPr>
        <w:t>With fewer workers seeking jobs, job creation in “non-green” sectors will be lower than it otherwise would have been</w:t>
      </w:r>
      <w:r w:rsidRPr="00D5571D">
        <w:t xml:space="preserve">. Moreover, </w:t>
      </w:r>
      <w:r w:rsidRPr="00D5571D">
        <w:rPr>
          <w:rStyle w:val="StyleBoldUnderline"/>
        </w:rPr>
        <w:t xml:space="preserve">some of the </w:t>
      </w:r>
      <w:r w:rsidRPr="00F05CEF">
        <w:rPr>
          <w:rStyle w:val="StyleBoldUnderline"/>
          <w:highlight w:val="yellow"/>
        </w:rPr>
        <w:t>infrastructure plans will require a long time to implement and</w:t>
      </w:r>
      <w:r w:rsidRPr="00D5571D">
        <w:rPr>
          <w:rStyle w:val="StyleBoldUnderline"/>
        </w:rPr>
        <w:t xml:space="preserve"> then </w:t>
      </w:r>
      <w:r w:rsidRPr="00F05CEF">
        <w:rPr>
          <w:rStyle w:val="StyleBoldUnderline"/>
          <w:highlight w:val="yellow"/>
        </w:rPr>
        <w:t>reach completion</w:t>
      </w:r>
      <w:r w:rsidRPr="00D5571D">
        <w:t xml:space="preserve">. Their </w:t>
      </w:r>
      <w:r w:rsidRPr="00F05CEF">
        <w:rPr>
          <w:rStyle w:val="StyleBoldUnderline"/>
          <w:highlight w:val="yellow"/>
        </w:rPr>
        <w:t>implementation</w:t>
      </w:r>
      <w:r w:rsidRPr="00D5571D">
        <w:rPr>
          <w:rStyle w:val="StyleBoldUnderline"/>
        </w:rPr>
        <w:t xml:space="preserve"> over time </w:t>
      </w:r>
      <w:r w:rsidRPr="00F05CEF">
        <w:rPr>
          <w:rStyle w:val="StyleBoldUnderline"/>
          <w:highlight w:val="yellow"/>
        </w:rPr>
        <w:t>could contribute to “inflationary labor shortages” once the</w:t>
      </w:r>
      <w:r w:rsidRPr="00D5571D">
        <w:rPr>
          <w:rStyle w:val="StyleBoldUnderline"/>
        </w:rPr>
        <w:t xml:space="preserve"> </w:t>
      </w:r>
      <w:r w:rsidRPr="00D5571D">
        <w:t xml:space="preserve">current </w:t>
      </w:r>
      <w:r w:rsidRPr="00F05CEF">
        <w:rPr>
          <w:rStyle w:val="StyleBoldUnderline"/>
          <w:highlight w:val="yellow"/>
        </w:rPr>
        <w:t>recession</w:t>
      </w:r>
      <w:r w:rsidRPr="00D5571D">
        <w:rPr>
          <w:rStyle w:val="StyleBoldUnderline"/>
        </w:rPr>
        <w:t xml:space="preserve"> has </w:t>
      </w:r>
      <w:r w:rsidRPr="00F05CEF">
        <w:rPr>
          <w:rStyle w:val="StyleBoldUnderline"/>
          <w:highlight w:val="yellow"/>
        </w:rPr>
        <w:t>passed</w:t>
      </w:r>
      <w:r w:rsidRPr="00F05CEF">
        <w:rPr>
          <w:highlight w:val="yellow"/>
        </w:rPr>
        <w:t>.</w:t>
      </w:r>
    </w:p>
    <w:p w:rsidR="001F2E11" w:rsidRDefault="001F2E11" w:rsidP="001F2E11"/>
    <w:p w:rsidR="001F2E11" w:rsidRDefault="001F2E11" w:rsidP="001F2E11">
      <w:pPr>
        <w:pStyle w:val="Heading4"/>
      </w:pPr>
      <w:r>
        <w:t>Minor Impact on market</w:t>
      </w:r>
    </w:p>
    <w:p w:rsidR="001F2E11" w:rsidRDefault="001F2E11" w:rsidP="001F2E11">
      <w:r w:rsidRPr="00DA7CB9">
        <w:rPr>
          <w:rStyle w:val="StyleStyleBold12pt"/>
        </w:rPr>
        <w:t xml:space="preserve">Boone </w:t>
      </w:r>
      <w:r>
        <w:rPr>
          <w:rStyle w:val="StyleStyleBold12pt"/>
        </w:rPr>
        <w:t>5</w:t>
      </w:r>
      <w:r>
        <w:t xml:space="preserve"> </w:t>
      </w:r>
    </w:p>
    <w:p w:rsidR="001F2E11" w:rsidRDefault="001F2E11" w:rsidP="001F2E11">
      <w:r>
        <w:t>(PhD, Environmentalist, and Formal Intervenor in Wind Installation Hearings, “DIRECT TESTIMONY OF JON BOONE BEFORE THE PUBLIC SERVICE COMMISSION OF MARYLAND”, http://www.windaction.org/?module=uploads&amp;func=download&amp;fileId=162, Acc: 8/2/12, og)</w:t>
      </w:r>
    </w:p>
    <w:p w:rsidR="001F2E11" w:rsidRDefault="001F2E11" w:rsidP="001F2E11"/>
    <w:p w:rsidR="001F2E11" w:rsidRPr="00A5071F" w:rsidRDefault="001F2E11" w:rsidP="001F2E11">
      <w:r>
        <w:t>Very few permanent jobs will likely be created— perhaps a couple of low wage</w:t>
      </w:r>
      <w:r w:rsidRPr="00A5071F">
        <w:rPr>
          <w:sz w:val="12"/>
        </w:rPr>
        <w:t xml:space="preserve">¶ </w:t>
      </w:r>
      <w:r>
        <w:t>maintenance employees. According to a report by the National Renewable Energy Lab on</w:t>
      </w:r>
      <w:r w:rsidRPr="00A5071F">
        <w:rPr>
          <w:sz w:val="12"/>
        </w:rPr>
        <w:t xml:space="preserve">¶ </w:t>
      </w:r>
      <w:r>
        <w:t xml:space="preserve">windplant jobs, </w:t>
      </w:r>
      <w:r w:rsidRPr="00D6151A">
        <w:rPr>
          <w:rStyle w:val="StyleBoldUnderline"/>
          <w:highlight w:val="cyan"/>
        </w:rPr>
        <w:t>the national average is one</w:t>
      </w:r>
      <w:r w:rsidRPr="00513A79">
        <w:rPr>
          <w:rStyle w:val="StyleBoldUnderline"/>
        </w:rPr>
        <w:t xml:space="preserve"> maintenance </w:t>
      </w:r>
      <w:r w:rsidRPr="00D6151A">
        <w:rPr>
          <w:rStyle w:val="StyleBoldUnderline"/>
          <w:highlight w:val="cyan"/>
        </w:rPr>
        <w:t>employee for every</w:t>
      </w:r>
      <w:r w:rsidRPr="00513A79">
        <w:rPr>
          <w:rStyle w:val="StyleBoldUnderline"/>
        </w:rPr>
        <w:t xml:space="preserve"> 12-</w:t>
      </w:r>
      <w:r w:rsidRPr="00D6151A">
        <w:rPr>
          <w:rStyle w:val="StyleBoldUnderline"/>
          <w:highlight w:val="cyan"/>
        </w:rPr>
        <w:t>15</w:t>
      </w:r>
      <w:r w:rsidRPr="00513A79">
        <w:rPr>
          <w:rStyle w:val="StyleBoldUnderline"/>
        </w:rPr>
        <w:t xml:space="preserve">¶ </w:t>
      </w:r>
      <w:r w:rsidRPr="00D6151A">
        <w:rPr>
          <w:rStyle w:val="StyleBoldUnderline"/>
          <w:highlight w:val="cyan"/>
        </w:rPr>
        <w:t>turbines</w:t>
      </w:r>
      <w:r w:rsidRPr="00D6151A">
        <w:rPr>
          <w:highlight w:val="cyan"/>
        </w:rPr>
        <w:t xml:space="preserve">. </w:t>
      </w:r>
      <w:r w:rsidRPr="00D6151A">
        <w:rPr>
          <w:rStyle w:val="StyleBoldUnderline"/>
          <w:highlight w:val="cyan"/>
        </w:rPr>
        <w:t>A 20</w:t>
      </w:r>
      <w:r w:rsidRPr="00513A79">
        <w:rPr>
          <w:rStyle w:val="StyleBoldUnderline"/>
        </w:rPr>
        <w:t xml:space="preserve"> </w:t>
      </w:r>
      <w:r w:rsidRPr="00D6151A">
        <w:rPr>
          <w:rStyle w:val="StyleBoldUnderline"/>
          <w:highlight w:val="cyan"/>
        </w:rPr>
        <w:t>turbine</w:t>
      </w:r>
      <w:r w:rsidRPr="00513A79">
        <w:rPr>
          <w:rStyle w:val="StyleBoldUnderline"/>
        </w:rPr>
        <w:t xml:space="preserve"> wind</w:t>
      </w:r>
      <w:r w:rsidRPr="00D6151A">
        <w:rPr>
          <w:rStyle w:val="StyleBoldUnderline"/>
          <w:highlight w:val="cyan"/>
        </w:rPr>
        <w:t>plant</w:t>
      </w:r>
      <w:r>
        <w:t xml:space="preserve"> </w:t>
      </w:r>
      <w:r w:rsidRPr="00513A79">
        <w:rPr>
          <w:rStyle w:val="StyleBoldUnderline"/>
        </w:rPr>
        <w:t>in</w:t>
      </w:r>
      <w:r>
        <w:t xml:space="preserve"> Meyersdale, </w:t>
      </w:r>
      <w:r w:rsidRPr="00513A79">
        <w:rPr>
          <w:rStyle w:val="StyleBoldUnderline"/>
        </w:rPr>
        <w:t xml:space="preserve">Pennsylvania now </w:t>
      </w:r>
      <w:r w:rsidRPr="00D6151A">
        <w:rPr>
          <w:rStyle w:val="StyleBoldUnderline"/>
          <w:highlight w:val="cyan"/>
        </w:rPr>
        <w:t>employs</w:t>
      </w:r>
      <w:r w:rsidRPr="00513A79">
        <w:rPr>
          <w:rStyle w:val="StyleBoldUnderline"/>
        </w:rPr>
        <w:t xml:space="preserve"> only </w:t>
      </w:r>
      <w:r w:rsidRPr="00D6151A">
        <w:rPr>
          <w:rStyle w:val="StyleBoldUnderline"/>
          <w:highlight w:val="cyan"/>
        </w:rPr>
        <w:t>two</w:t>
      </w:r>
      <w:r w:rsidRPr="00513A79">
        <w:rPr>
          <w:rStyle w:val="StyleBoldUnderline"/>
        </w:rPr>
        <w:t>¶ maintenance employees</w:t>
      </w:r>
      <w:r>
        <w:t xml:space="preserve">. The claim here that </w:t>
      </w:r>
      <w:r w:rsidRPr="00513A79">
        <w:rPr>
          <w:rStyle w:val="StyleBoldUnderline"/>
        </w:rPr>
        <w:t>four permanent job</w:t>
      </w:r>
      <w:r>
        <w:t>s will be created appears</w:t>
      </w:r>
      <w:r w:rsidRPr="00A5071F">
        <w:rPr>
          <w:sz w:val="12"/>
        </w:rPr>
        <w:t xml:space="preserve">¶ </w:t>
      </w:r>
      <w:r>
        <w:t xml:space="preserve">generous. But even if it were true, </w:t>
      </w:r>
      <w:r w:rsidRPr="00D6151A">
        <w:rPr>
          <w:highlight w:val="cyan"/>
        </w:rPr>
        <w:t xml:space="preserve">this </w:t>
      </w:r>
      <w:r w:rsidRPr="00D6151A">
        <w:rPr>
          <w:rStyle w:val="StyleBoldUnderline"/>
          <w:highlight w:val="cyan"/>
        </w:rPr>
        <w:t>is a very small return</w:t>
      </w:r>
      <w:r w:rsidRPr="00513A79">
        <w:rPr>
          <w:rStyle w:val="StyleBoldUnderline"/>
        </w:rPr>
        <w:t xml:space="preserve"> relative to a $40 -50 million¶ capital project</w:t>
      </w:r>
      <w:r>
        <w:t>.</w:t>
      </w:r>
      <w:r w:rsidRPr="00A5071F">
        <w:rPr>
          <w:sz w:val="12"/>
        </w:rPr>
        <w:t xml:space="preserve">¶ </w:t>
      </w:r>
      <w:r>
        <w:t>13</w:t>
      </w:r>
      <w:r w:rsidRPr="00A5071F">
        <w:rPr>
          <w:sz w:val="12"/>
        </w:rPr>
        <w:t xml:space="preserve">¶ </w:t>
      </w:r>
      <w:r w:rsidRPr="00D6151A">
        <w:rPr>
          <w:rStyle w:val="StyleBoldUnderline"/>
          <w:highlight w:val="cyan"/>
        </w:rPr>
        <w:t>During construction, a few local security guards and some local earth moving crews may</w:t>
      </w:r>
      <w:r w:rsidRPr="00513A79">
        <w:rPr>
          <w:rStyle w:val="StyleBoldUnderline"/>
        </w:rPr>
        <w:t xml:space="preserve">¶ </w:t>
      </w:r>
      <w:r w:rsidRPr="00D6151A">
        <w:rPr>
          <w:rStyle w:val="StyleBoldUnderline"/>
          <w:highlight w:val="cyan"/>
        </w:rPr>
        <w:t>be hired for a few months,</w:t>
      </w:r>
      <w:r w:rsidRPr="00513A79">
        <w:rPr>
          <w:rStyle w:val="StyleBoldUnderline"/>
        </w:rPr>
        <w:t xml:space="preserve"> while the bulk of construction will probably be completed by¶ non-local labor, since </w:t>
      </w:r>
      <w:r w:rsidRPr="00D6151A">
        <w:rPr>
          <w:rStyle w:val="StyleBoldUnderline"/>
          <w:highlight w:val="cyan"/>
        </w:rPr>
        <w:t>many huge turbines are actually manufactured in Europe</w:t>
      </w:r>
      <w:r>
        <w:t>(often as</w:t>
      </w:r>
      <w:r w:rsidRPr="00A5071F">
        <w:rPr>
          <w:sz w:val="12"/>
        </w:rPr>
        <w:t xml:space="preserve">¶ </w:t>
      </w:r>
      <w:r>
        <w:t>subcontracts to US firms like GE) with warranties likely serviced by the manufacturer</w:t>
      </w:r>
      <w:r w:rsidRPr="00A5071F">
        <w:rPr>
          <w:sz w:val="12"/>
        </w:rPr>
        <w:t xml:space="preserve">¶ </w:t>
      </w:r>
      <w:r>
        <w:t xml:space="preserve">and its employees. </w:t>
      </w:r>
      <w:r w:rsidRPr="00513A79">
        <w:rPr>
          <w:rStyle w:val="StyleBoldUnderline"/>
        </w:rPr>
        <w:t>A recent study by the Iowa Department of Natural Resources</w:t>
      </w:r>
      <w:r>
        <w:t xml:space="preserve"> on the</w:t>
      </w:r>
      <w:r w:rsidRPr="00A5071F">
        <w:rPr>
          <w:sz w:val="12"/>
        </w:rPr>
        <w:t xml:space="preserve">¶ </w:t>
      </w:r>
      <w:r>
        <w:t xml:space="preserve">"Top of Iowa" windplant </w:t>
      </w:r>
      <w:r w:rsidRPr="00513A79">
        <w:rPr>
          <w:rStyle w:val="StyleBoldUnderline"/>
        </w:rPr>
        <w:t xml:space="preserve">showed that, </w:t>
      </w:r>
      <w:r w:rsidRPr="00D6151A">
        <w:rPr>
          <w:rStyle w:val="StyleBoldUnderline"/>
          <w:highlight w:val="cyan"/>
        </w:rPr>
        <w:t>of</w:t>
      </w:r>
      <w:r w:rsidRPr="00513A79">
        <w:rPr>
          <w:rStyle w:val="StyleBoldUnderline"/>
        </w:rPr>
        <w:t xml:space="preserve"> </w:t>
      </w:r>
      <w:r w:rsidRPr="00D6151A">
        <w:rPr>
          <w:rStyle w:val="StyleBoldUnderline"/>
        </w:rPr>
        <w:t xml:space="preserve">the </w:t>
      </w:r>
      <w:r w:rsidRPr="00D6151A">
        <w:rPr>
          <w:rStyle w:val="StyleBoldUnderline"/>
          <w:highlight w:val="cyan"/>
        </w:rPr>
        <w:t>200</w:t>
      </w:r>
      <w:r w:rsidRPr="00D6151A">
        <w:rPr>
          <w:rStyle w:val="StyleBoldUnderline"/>
        </w:rPr>
        <w:t xml:space="preserve"> total </w:t>
      </w:r>
      <w:r w:rsidRPr="00D6151A">
        <w:rPr>
          <w:rStyle w:val="StyleBoldUnderline"/>
          <w:highlight w:val="cyan"/>
        </w:rPr>
        <w:t>construction jobs</w:t>
      </w:r>
      <w:r w:rsidRPr="00513A79">
        <w:rPr>
          <w:rStyle w:val="StyleBoldUnderline"/>
        </w:rPr>
        <w:t xml:space="preserve">, only </w:t>
      </w:r>
      <w:r w:rsidRPr="00D6151A">
        <w:rPr>
          <w:rStyle w:val="StyleBoldUnderline"/>
          <w:highlight w:val="cyan"/>
        </w:rPr>
        <w:t>20 were</w:t>
      </w:r>
      <w:r w:rsidRPr="00513A79">
        <w:rPr>
          <w:rStyle w:val="StyleBoldUnderline"/>
        </w:rPr>
        <w:t xml:space="preserve">¶ </w:t>
      </w:r>
      <w:r w:rsidRPr="00D6151A">
        <w:rPr>
          <w:rStyle w:val="StyleBoldUnderline"/>
          <w:highlight w:val="cyan"/>
        </w:rPr>
        <w:t>local</w:t>
      </w:r>
      <w:r w:rsidRPr="00513A79">
        <w:rPr>
          <w:rStyle w:val="StyleBoldUnderline"/>
        </w:rPr>
        <w:t>—and all disappeared within six months.</w:t>
      </w:r>
    </w:p>
    <w:p w:rsidR="001F2E11" w:rsidRDefault="001F2E11" w:rsidP="001F2E11"/>
    <w:p w:rsidR="00A900DD" w:rsidRDefault="00A900DD" w:rsidP="00A900DD">
      <w:pPr>
        <w:pStyle w:val="Heading2"/>
      </w:pPr>
      <w:r>
        <w:t>2nc no gas spike</w:t>
      </w:r>
    </w:p>
    <w:p w:rsidR="00A900DD" w:rsidRDefault="00A900DD" w:rsidP="00A900DD"/>
    <w:p w:rsidR="00A900DD" w:rsidRPr="00697C3D" w:rsidRDefault="00A900DD" w:rsidP="00A900DD">
      <w:pPr>
        <w:pStyle w:val="Heading4"/>
      </w:pPr>
      <w:r>
        <w:t>The POTENTIAL for spikes demonstrates the unsustainable nature of neoliberal economics—rapid supply swings occur due to over-financialization and speculation makes their impact inevitable</w:t>
      </w:r>
    </w:p>
    <w:p w:rsidR="00A900DD" w:rsidRDefault="00A900DD" w:rsidP="00A900DD">
      <w:pPr>
        <w:rPr>
          <w:b/>
          <w:bCs/>
        </w:rPr>
      </w:pPr>
      <w:r>
        <w:rPr>
          <w:rStyle w:val="StyleStyleBold12pt"/>
          <w:bCs w:val="0"/>
        </w:rPr>
        <w:t>Oliveros ’12</w:t>
      </w:r>
      <w:r>
        <w:t>(Benjie, managing editor of Bulatlat, a socialist/alternative online news site, “The invisible hand of monopolies”, http://bulatlat.com/main/2012/02/27/the-invisible-hand-of-monopolies/)</w:t>
      </w:r>
    </w:p>
    <w:p w:rsidR="00A900DD" w:rsidRDefault="00A900DD" w:rsidP="00A900DD">
      <w:pPr>
        <w:rPr>
          <w:rFonts w:cs="Arial"/>
          <w:sz w:val="16"/>
        </w:rPr>
      </w:pPr>
      <w:r w:rsidRPr="008112EA">
        <w:rPr>
          <w:rStyle w:val="StyleBoldUnderline"/>
          <w:rFonts w:cs="Arial"/>
          <w:highlight w:val="cyan"/>
        </w:rPr>
        <w:t>Pump prices</w:t>
      </w:r>
      <w:r>
        <w:rPr>
          <w:rStyle w:val="StyleBoldUnderline"/>
          <w:rFonts w:cs="Arial"/>
        </w:rPr>
        <w:t xml:space="preserve"> of gasoline in the US has </w:t>
      </w:r>
      <w:r w:rsidRPr="008112EA">
        <w:rPr>
          <w:rStyle w:val="StyleBoldUnderline"/>
          <w:rFonts w:cs="Arial"/>
          <w:highlight w:val="cyan"/>
        </w:rPr>
        <w:t>increased</w:t>
      </w:r>
      <w:r>
        <w:rPr>
          <w:rStyle w:val="StyleBoldUnderline"/>
          <w:rFonts w:cs="Arial"/>
        </w:rPr>
        <w:t xml:space="preserve"> by 30 percent</w:t>
      </w:r>
      <w:r>
        <w:rPr>
          <w:rFonts w:cs="Arial"/>
          <w:sz w:val="16"/>
        </w:rPr>
        <w:t xml:space="preserve"> in the last two months to reach $3.52 a gallon. (This amounts to P150.51 a gallon or P37.63 a liter, much lower than Philippine oil prices.) US consumers fear that it would reach $4 a gallon. (P171 a gallon or P42.76 a liter) And </w:t>
      </w:r>
      <w:r w:rsidRPr="0031149D">
        <w:rPr>
          <w:rStyle w:val="StyleBoldUnderline"/>
          <w:rFonts w:cs="Arial"/>
        </w:rPr>
        <w:t>yet, demand</w:t>
      </w:r>
      <w:r w:rsidRPr="0031149D">
        <w:rPr>
          <w:rFonts w:cs="Arial"/>
          <w:sz w:val="16"/>
        </w:rPr>
        <w:t xml:space="preserve"> for oil in the US </w:t>
      </w:r>
      <w:r w:rsidRPr="0031149D">
        <w:rPr>
          <w:rStyle w:val="StyleBoldUnderline"/>
          <w:rFonts w:cs="Arial"/>
        </w:rPr>
        <w:t>is at a 15-year low</w:t>
      </w:r>
      <w:r>
        <w:rPr>
          <w:rStyle w:val="StyleBoldUnderline"/>
          <w:rFonts w:cs="Arial"/>
        </w:rPr>
        <w:t>. Because of low demand, oil companies have been shutting down large refineries</w:t>
      </w:r>
      <w:r>
        <w:rPr>
          <w:rFonts w:cs="Arial"/>
          <w:sz w:val="16"/>
        </w:rPr>
        <w:t xml:space="preserve"> in the US. According to a report written by Matthew Philips “Angry About High Prices, Blame Shuttered Oil Refineries,” which was published by Bloomberg Businessweek, since December, </w:t>
      </w:r>
      <w:r>
        <w:rPr>
          <w:rStyle w:val="StyleBoldUnderline"/>
          <w:rFonts w:cs="Arial"/>
        </w:rPr>
        <w:t>the US has lost</w:t>
      </w:r>
      <w:r>
        <w:rPr>
          <w:rFonts w:cs="Arial"/>
          <w:sz w:val="16"/>
        </w:rPr>
        <w:t xml:space="preserve"> from </w:t>
      </w:r>
      <w:r>
        <w:rPr>
          <w:rStyle w:val="StyleBoldUnderline"/>
          <w:rFonts w:cs="Arial"/>
        </w:rPr>
        <w:t xml:space="preserve">four to five percent of its refining capacity. However, </w:t>
      </w:r>
      <w:r w:rsidRPr="0031149D">
        <w:rPr>
          <w:rStyle w:val="StyleBoldUnderline"/>
          <w:rFonts w:cs="Arial"/>
        </w:rPr>
        <w:t>this hardly affected the supply of oil because</w:t>
      </w:r>
      <w:r>
        <w:rPr>
          <w:rFonts w:cs="Arial"/>
          <w:sz w:val="16"/>
        </w:rPr>
        <w:t xml:space="preserve">, according to a report “Spiking Gas Prices: GOP Sides with Big Oil Again” published by www.opposingviews.com, </w:t>
      </w:r>
      <w:r w:rsidRPr="0031149D">
        <w:rPr>
          <w:rStyle w:val="StyleBoldUnderline"/>
          <w:rFonts w:cs="Arial"/>
        </w:rPr>
        <w:t>the number of oil drilling rigs in the US quadrupled</w:t>
      </w:r>
      <w:r>
        <w:rPr>
          <w:rStyle w:val="StyleBoldUnderline"/>
          <w:rFonts w:cs="Arial"/>
        </w:rPr>
        <w:t xml:space="preserve"> during the last three years</w:t>
      </w:r>
      <w:r>
        <w:rPr>
          <w:rFonts w:cs="Arial"/>
          <w:sz w:val="16"/>
        </w:rPr>
        <w:t xml:space="preserve">. The number of its working oil and gas drilling rigs topped that of the world combined. </w:t>
      </w:r>
      <w:r w:rsidRPr="008112EA">
        <w:rPr>
          <w:rStyle w:val="StyleBoldUnderline"/>
          <w:rFonts w:cs="Arial"/>
          <w:highlight w:val="cyan"/>
        </w:rPr>
        <w:t xml:space="preserve">So </w:t>
      </w:r>
      <w:r w:rsidRPr="0031149D">
        <w:rPr>
          <w:rStyle w:val="StyleBoldUnderline"/>
          <w:rFonts w:cs="Arial"/>
          <w:highlight w:val="cyan"/>
        </w:rPr>
        <w:t>demand</w:t>
      </w:r>
      <w:r w:rsidRPr="0031149D">
        <w:rPr>
          <w:rStyle w:val="StyleBoldUnderline"/>
          <w:rFonts w:cs="Arial"/>
        </w:rPr>
        <w:t xml:space="preserve"> for oil </w:t>
      </w:r>
      <w:r w:rsidRPr="0031149D">
        <w:rPr>
          <w:rStyle w:val="StyleBoldUnderline"/>
          <w:rFonts w:cs="Arial"/>
          <w:highlight w:val="cyan"/>
        </w:rPr>
        <w:t>is low and</w:t>
      </w:r>
      <w:r>
        <w:rPr>
          <w:rStyle w:val="StyleBoldUnderline"/>
          <w:rFonts w:cs="Arial"/>
        </w:rPr>
        <w:t xml:space="preserve"> the </w:t>
      </w:r>
      <w:r w:rsidRPr="008112EA">
        <w:rPr>
          <w:rStyle w:val="StyleBoldUnderline"/>
          <w:rFonts w:cs="Arial"/>
          <w:highlight w:val="cyan"/>
        </w:rPr>
        <w:t xml:space="preserve">supply </w:t>
      </w:r>
      <w:r w:rsidRPr="0031149D">
        <w:rPr>
          <w:rStyle w:val="StyleBoldUnderline"/>
          <w:rFonts w:cs="Arial"/>
          <w:highlight w:val="cyan"/>
        </w:rPr>
        <w:t>has</w:t>
      </w:r>
      <w:r w:rsidRPr="0031149D">
        <w:rPr>
          <w:rStyle w:val="StyleBoldUnderline"/>
          <w:rFonts w:cs="Arial"/>
        </w:rPr>
        <w:t xml:space="preserve"> considerably </w:t>
      </w:r>
      <w:r w:rsidRPr="0031149D">
        <w:rPr>
          <w:rStyle w:val="StyleBoldUnderline"/>
          <w:rFonts w:cs="Arial"/>
          <w:highlight w:val="cyan"/>
        </w:rPr>
        <w:t xml:space="preserve">increased. The </w:t>
      </w:r>
      <w:r w:rsidRPr="008112EA">
        <w:rPr>
          <w:rStyle w:val="StyleBoldUnderline"/>
          <w:rFonts w:cs="Arial"/>
          <w:highlight w:val="cyan"/>
        </w:rPr>
        <w:t>blame could not rest on increasing production costs</w:t>
      </w:r>
      <w:r>
        <w:rPr>
          <w:rStyle w:val="StyleBoldUnderline"/>
          <w:rFonts w:cs="Arial"/>
        </w:rPr>
        <w:t xml:space="preserve"> either</w:t>
      </w:r>
      <w:r>
        <w:rPr>
          <w:rFonts w:cs="Arial"/>
          <w:sz w:val="16"/>
        </w:rPr>
        <w:t xml:space="preserve">. In fact, according to the same report, ExxonMobil, ConocoPhillips, BP, Chevron and Shell racked up a combined profit of $137 billion in 2011 even if they produced four percent less oil. Thus, </w:t>
      </w:r>
      <w:r>
        <w:rPr>
          <w:rStyle w:val="StyleBoldUnderline"/>
          <w:rFonts w:cs="Arial"/>
        </w:rPr>
        <w:t>if the demand</w:t>
      </w:r>
      <w:r>
        <w:rPr>
          <w:rFonts w:cs="Arial"/>
          <w:sz w:val="16"/>
        </w:rPr>
        <w:t xml:space="preserve"> for oil in the US </w:t>
      </w:r>
      <w:r>
        <w:rPr>
          <w:rStyle w:val="StyleBoldUnderline"/>
          <w:rFonts w:cs="Arial"/>
        </w:rPr>
        <w:t xml:space="preserve">is low but supply is increasing, </w:t>
      </w:r>
      <w:r w:rsidRPr="0031149D">
        <w:rPr>
          <w:rStyle w:val="StyleBoldUnderline"/>
          <w:rFonts w:cs="Arial"/>
        </w:rPr>
        <w:t>who</w:t>
      </w:r>
      <w:r>
        <w:rPr>
          <w:rFonts w:cs="Arial"/>
          <w:sz w:val="16"/>
        </w:rPr>
        <w:t xml:space="preserve"> or what </w:t>
      </w:r>
      <w:r w:rsidRPr="0031149D">
        <w:rPr>
          <w:rStyle w:val="StyleBoldUnderline"/>
          <w:rFonts w:cs="Arial"/>
        </w:rPr>
        <w:t>is to blame</w:t>
      </w:r>
      <w:r>
        <w:rPr>
          <w:rStyle w:val="StyleBoldUnderline"/>
          <w:rFonts w:cs="Arial"/>
        </w:rPr>
        <w:t xml:space="preserve"> for the spike in oil prices</w:t>
      </w:r>
      <w:r>
        <w:rPr>
          <w:rFonts w:cs="Arial"/>
          <w:sz w:val="16"/>
        </w:rPr>
        <w:t xml:space="preserve">? I could think of </w:t>
      </w:r>
      <w:r w:rsidRPr="0031149D">
        <w:rPr>
          <w:rStyle w:val="StyleBoldUnderline"/>
          <w:rFonts w:cs="Arial"/>
        </w:rPr>
        <w:t>two reasons</w:t>
      </w:r>
      <w:r w:rsidRPr="0031149D">
        <w:rPr>
          <w:rFonts w:cs="Arial"/>
          <w:sz w:val="16"/>
        </w:rPr>
        <w:t xml:space="preserve">. </w:t>
      </w:r>
      <w:r w:rsidRPr="0031149D">
        <w:rPr>
          <w:rStyle w:val="StyleBoldUnderline"/>
          <w:rFonts w:cs="Arial"/>
        </w:rPr>
        <w:t xml:space="preserve">First, </w:t>
      </w:r>
      <w:r w:rsidRPr="008112EA">
        <w:rPr>
          <w:rStyle w:val="StyleBoldUnderline"/>
          <w:rFonts w:cs="Arial"/>
          <w:highlight w:val="cyan"/>
        </w:rPr>
        <w:t>oil</w:t>
      </w:r>
      <w:r>
        <w:rPr>
          <w:rFonts w:cs="Arial"/>
          <w:sz w:val="16"/>
        </w:rPr>
        <w:t xml:space="preserve">, aside from gold, </w:t>
      </w:r>
      <w:r w:rsidRPr="008112EA">
        <w:rPr>
          <w:rStyle w:val="StyleBoldUnderline"/>
          <w:rFonts w:cs="Arial"/>
          <w:highlight w:val="cyan"/>
        </w:rPr>
        <w:t>is the</w:t>
      </w:r>
      <w:r>
        <w:rPr>
          <w:rStyle w:val="StyleBoldUnderline"/>
          <w:rFonts w:cs="Arial"/>
        </w:rPr>
        <w:t xml:space="preserve"> current </w:t>
      </w:r>
      <w:r w:rsidRPr="008112EA">
        <w:rPr>
          <w:rStyle w:val="StyleBoldUnderline"/>
          <w:rFonts w:cs="Arial"/>
          <w:highlight w:val="cyan"/>
        </w:rPr>
        <w:t>commodity of choice for speculators</w:t>
      </w:r>
      <w:r>
        <w:rPr>
          <w:rFonts w:cs="Arial"/>
          <w:sz w:val="16"/>
        </w:rPr>
        <w:t xml:space="preserve">. In a May 2008 article published on the website “Geopolitics – Geoeconomics,” by F William Engdahl, he said, “As much as </w:t>
      </w:r>
      <w:r w:rsidRPr="008112EA">
        <w:rPr>
          <w:rStyle w:val="StyleBoldUnderline"/>
          <w:rFonts w:cs="Arial"/>
          <w:highlight w:val="cyan"/>
        </w:rPr>
        <w:t>60% of</w:t>
      </w:r>
      <w:r>
        <w:rPr>
          <w:rStyle w:val="StyleBoldUnderline"/>
          <w:rFonts w:cs="Arial"/>
        </w:rPr>
        <w:t xml:space="preserve"> today’s crude oil </w:t>
      </w:r>
      <w:r w:rsidRPr="008112EA">
        <w:rPr>
          <w:rStyle w:val="StyleBoldUnderline"/>
          <w:rFonts w:cs="Arial"/>
          <w:highlight w:val="cyan"/>
        </w:rPr>
        <w:t xml:space="preserve">price is pure speculation driven </w:t>
      </w:r>
      <w:r w:rsidRPr="0031149D">
        <w:rPr>
          <w:rStyle w:val="StyleBoldUnderline"/>
          <w:rFonts w:cs="Arial"/>
          <w:highlight w:val="cyan"/>
        </w:rPr>
        <w:t>by large</w:t>
      </w:r>
      <w:r w:rsidRPr="0031149D">
        <w:rPr>
          <w:rStyle w:val="StyleBoldUnderline"/>
          <w:rFonts w:cs="Arial"/>
        </w:rPr>
        <w:t xml:space="preserve"> trader </w:t>
      </w:r>
      <w:r w:rsidRPr="0031149D">
        <w:rPr>
          <w:rStyle w:val="StyleBoldUnderline"/>
          <w:rFonts w:cs="Arial"/>
          <w:highlight w:val="cyan"/>
        </w:rPr>
        <w:t>banks</w:t>
      </w:r>
      <w:r>
        <w:rPr>
          <w:rFonts w:cs="Arial"/>
          <w:sz w:val="16"/>
        </w:rPr>
        <w:t xml:space="preserve"> and hedge funds.” He cited a June 2006 report of the US Senate Permanent Subcommittee on Investigations entitled “The Role of Market Speculation in rising oil and gas prices,” which revealed that “…</w:t>
      </w:r>
      <w:r>
        <w:rPr>
          <w:rStyle w:val="StyleBoldUnderline"/>
          <w:rFonts w:cs="Arial"/>
        </w:rPr>
        <w:t>there is substantial evidence supporting the conclusion that the large amount of speculation</w:t>
      </w:r>
      <w:r>
        <w:rPr>
          <w:rFonts w:cs="Arial"/>
          <w:sz w:val="16"/>
        </w:rPr>
        <w:t xml:space="preserve"> in the current market </w:t>
      </w:r>
      <w:r>
        <w:rPr>
          <w:rStyle w:val="StyleBoldUnderline"/>
          <w:rFonts w:cs="Arial"/>
        </w:rPr>
        <w:t>has significantly increased prices</w:t>
      </w:r>
      <w:r>
        <w:rPr>
          <w:rFonts w:cs="Arial"/>
          <w:sz w:val="16"/>
        </w:rPr>
        <w:t xml:space="preserve">.” The same US Senate report also discovered that a lot of companies trading in the oil futures market are not actually producers or users of oil. Who are these speculators? The same article identified Goldman Sachs and Morgan Stanley, as the two leading energy trading firms, as well as Citigroup and JP Morgan Chase. </w:t>
      </w:r>
      <w:r w:rsidRPr="0031149D">
        <w:rPr>
          <w:rStyle w:val="StyleBoldUnderline"/>
          <w:rFonts w:cs="Arial"/>
        </w:rPr>
        <w:t xml:space="preserve">Speculators have been </w:t>
      </w:r>
      <w:r w:rsidRPr="0031149D">
        <w:rPr>
          <w:rStyle w:val="StyleBoldUnderline"/>
          <w:rFonts w:cs="Arial"/>
          <w:highlight w:val="cyan"/>
        </w:rPr>
        <w:t>taking advantage of tensions</w:t>
      </w:r>
      <w:r>
        <w:rPr>
          <w:rFonts w:cs="Arial"/>
          <w:sz w:val="16"/>
        </w:rPr>
        <w:t xml:space="preserve"> in Syria and Iran </w:t>
      </w:r>
      <w:r w:rsidRPr="0031149D">
        <w:rPr>
          <w:rStyle w:val="StyleBoldUnderline"/>
          <w:rFonts w:cs="Arial"/>
        </w:rPr>
        <w:t>by frantically trading in the oil futures market</w:t>
      </w:r>
      <w:r>
        <w:rPr>
          <w:rFonts w:cs="Arial"/>
          <w:sz w:val="16"/>
        </w:rPr>
        <w:t xml:space="preserve"> – the New York Mercantile Exchange for light, sweet crude and the ICE futures for Brent crude, as well as the Dubai Mercantile Exchange – </w:t>
      </w:r>
      <w:r>
        <w:rPr>
          <w:rStyle w:val="StyleBoldUnderline"/>
          <w:rFonts w:cs="Arial"/>
        </w:rPr>
        <w:t xml:space="preserve">thereby </w:t>
      </w:r>
      <w:r w:rsidRPr="0031149D">
        <w:rPr>
          <w:rStyle w:val="StyleBoldUnderline"/>
          <w:rFonts w:cs="Arial"/>
        </w:rPr>
        <w:t>pushing spot prices up</w:t>
      </w:r>
      <w:r>
        <w:rPr>
          <w:rFonts w:cs="Arial"/>
          <w:sz w:val="16"/>
        </w:rPr>
        <w:t xml:space="preserve">. </w:t>
      </w:r>
      <w:r w:rsidRPr="0031149D">
        <w:rPr>
          <w:rStyle w:val="StyleBoldUnderline"/>
          <w:rFonts w:cs="Arial"/>
        </w:rPr>
        <w:t>This has</w:t>
      </w:r>
      <w:r>
        <w:rPr>
          <w:rFonts w:cs="Arial"/>
          <w:sz w:val="16"/>
        </w:rPr>
        <w:t xml:space="preserve"> also </w:t>
      </w:r>
      <w:r w:rsidRPr="0031149D">
        <w:rPr>
          <w:rStyle w:val="StyleBoldUnderline"/>
          <w:rFonts w:cs="Arial"/>
        </w:rPr>
        <w:t>been the case</w:t>
      </w:r>
      <w:r>
        <w:rPr>
          <w:rFonts w:cs="Arial"/>
          <w:sz w:val="16"/>
        </w:rPr>
        <w:t xml:space="preserve"> in 2008 when speculators took advantage of the unrest in the Middle East, Sudan, Venezuela and Pakistan </w:t>
      </w:r>
      <w:r w:rsidRPr="008112EA">
        <w:rPr>
          <w:rStyle w:val="Emphasis"/>
          <w:rFonts w:eastAsia="MS Gothic"/>
          <w:highlight w:val="cyan"/>
        </w:rPr>
        <w:t>even if no supply shocks actually happened</w:t>
      </w:r>
      <w:r>
        <w:rPr>
          <w:rFonts w:cs="Arial"/>
          <w:sz w:val="16"/>
        </w:rPr>
        <w:t xml:space="preserve">. </w:t>
      </w:r>
      <w:r w:rsidRPr="0031149D">
        <w:rPr>
          <w:rStyle w:val="StyleBoldUnderline"/>
          <w:rFonts w:cs="Arial"/>
        </w:rPr>
        <w:t>Second</w:t>
      </w:r>
      <w:r>
        <w:rPr>
          <w:rFonts w:cs="Arial"/>
          <w:sz w:val="16"/>
        </w:rPr>
        <w:t xml:space="preserve">, </w:t>
      </w:r>
      <w:r>
        <w:rPr>
          <w:rStyle w:val="StyleBoldUnderline"/>
          <w:rFonts w:cs="Arial"/>
        </w:rPr>
        <w:t xml:space="preserve">what </w:t>
      </w:r>
      <w:r w:rsidRPr="008112EA">
        <w:rPr>
          <w:rStyle w:val="StyleBoldUnderline"/>
          <w:rFonts w:cs="Arial"/>
          <w:highlight w:val="cyan"/>
        </w:rPr>
        <w:t>we are experiencing</w:t>
      </w:r>
      <w:r>
        <w:rPr>
          <w:rStyle w:val="StyleBoldUnderline"/>
          <w:rFonts w:cs="Arial"/>
        </w:rPr>
        <w:t xml:space="preserve"> is </w:t>
      </w:r>
      <w:r w:rsidRPr="008112EA">
        <w:rPr>
          <w:rStyle w:val="StyleBoldUnderline"/>
          <w:rFonts w:cs="Arial"/>
          <w:highlight w:val="cyan"/>
        </w:rPr>
        <w:t>the invisible hand of</w:t>
      </w:r>
      <w:r>
        <w:rPr>
          <w:rStyle w:val="StyleBoldUnderline"/>
          <w:rFonts w:cs="Arial"/>
        </w:rPr>
        <w:t xml:space="preserve"> the </w:t>
      </w:r>
      <w:r w:rsidRPr="008112EA">
        <w:rPr>
          <w:rStyle w:val="StyleBoldUnderline"/>
          <w:rFonts w:cs="Arial"/>
          <w:highlight w:val="cyan"/>
        </w:rPr>
        <w:t>oil monopolies</w:t>
      </w:r>
      <w:r>
        <w:rPr>
          <w:rFonts w:cs="Arial"/>
          <w:sz w:val="16"/>
        </w:rPr>
        <w:t xml:space="preserve"> – the biggest of which are Exxon Mobil, Royal Dutch Shell, and BP, with Chevron Texaco on fourth – </w:t>
      </w:r>
      <w:r w:rsidRPr="008112EA">
        <w:rPr>
          <w:rStyle w:val="StyleBoldUnderline"/>
          <w:rFonts w:cs="Arial"/>
          <w:highlight w:val="cyan"/>
        </w:rPr>
        <w:t>that control</w:t>
      </w:r>
      <w:r>
        <w:rPr>
          <w:rStyle w:val="StyleBoldUnderline"/>
          <w:rFonts w:cs="Arial"/>
        </w:rPr>
        <w:t xml:space="preserve"> the </w:t>
      </w:r>
      <w:r w:rsidRPr="008112EA">
        <w:rPr>
          <w:rStyle w:val="StyleBoldUnderline"/>
          <w:rFonts w:cs="Arial"/>
          <w:highlight w:val="cyan"/>
        </w:rPr>
        <w:t>supply and</w:t>
      </w:r>
      <w:r>
        <w:rPr>
          <w:rStyle w:val="StyleBoldUnderline"/>
          <w:rFonts w:cs="Arial"/>
        </w:rPr>
        <w:t xml:space="preserve"> dictate the </w:t>
      </w:r>
      <w:r w:rsidRPr="008112EA">
        <w:rPr>
          <w:rStyle w:val="StyleBoldUnderline"/>
          <w:rFonts w:cs="Arial"/>
          <w:highlight w:val="cyan"/>
        </w:rPr>
        <w:t>prices</w:t>
      </w:r>
      <w:r>
        <w:rPr>
          <w:rStyle w:val="StyleBoldUnderline"/>
          <w:rFonts w:cs="Arial"/>
        </w:rPr>
        <w:t xml:space="preserve"> of oil, </w:t>
      </w:r>
      <w:r w:rsidRPr="008112EA">
        <w:rPr>
          <w:rStyle w:val="StyleBoldUnderline"/>
          <w:rFonts w:cs="Arial"/>
          <w:highlight w:val="cyan"/>
        </w:rPr>
        <w:t>and are the biggest winners in</w:t>
      </w:r>
      <w:r>
        <w:rPr>
          <w:rStyle w:val="StyleBoldUnderline"/>
          <w:rFonts w:cs="Arial"/>
        </w:rPr>
        <w:t xml:space="preserve"> the </w:t>
      </w:r>
      <w:r w:rsidRPr="008112EA">
        <w:rPr>
          <w:rStyle w:val="StyleBoldUnderline"/>
          <w:rFonts w:cs="Arial"/>
          <w:highlight w:val="cyan"/>
        </w:rPr>
        <w:t>spikes</w:t>
      </w:r>
      <w:r>
        <w:rPr>
          <w:rFonts w:cs="Arial"/>
          <w:sz w:val="16"/>
        </w:rPr>
        <w:t xml:space="preserve"> in oil prices. </w:t>
      </w:r>
      <w:r>
        <w:rPr>
          <w:rStyle w:val="StyleBoldUnderline"/>
          <w:rFonts w:cs="Arial"/>
        </w:rPr>
        <w:t>What is true in oil</w:t>
      </w:r>
      <w:r>
        <w:rPr>
          <w:rFonts w:cs="Arial"/>
          <w:sz w:val="16"/>
        </w:rPr>
        <w:t xml:space="preserve"> likewise </w:t>
      </w:r>
      <w:r>
        <w:rPr>
          <w:rStyle w:val="StyleBoldUnderline"/>
          <w:rFonts w:cs="Arial"/>
        </w:rPr>
        <w:t>applies in other commodities. Speculation and the invisible hand of monopolies play a major role in determining prices</w:t>
      </w:r>
      <w:r>
        <w:rPr>
          <w:rFonts w:cs="Arial"/>
          <w:sz w:val="16"/>
        </w:rPr>
        <w:t xml:space="preserve">. Adam Smith must be turning in his grave. </w:t>
      </w:r>
      <w:r w:rsidRPr="008112EA">
        <w:rPr>
          <w:rStyle w:val="StyleBoldUnderline"/>
          <w:rFonts w:cs="Arial"/>
          <w:highlight w:val="cyan"/>
        </w:rPr>
        <w:t>But mainstream economists</w:t>
      </w:r>
      <w:r>
        <w:rPr>
          <w:rFonts w:cs="Arial"/>
          <w:sz w:val="16"/>
        </w:rPr>
        <w:t xml:space="preserve"> and governments still </w:t>
      </w:r>
      <w:r w:rsidRPr="008112EA">
        <w:rPr>
          <w:rStyle w:val="StyleBoldUnderline"/>
          <w:rFonts w:cs="Arial"/>
          <w:highlight w:val="cyan"/>
        </w:rPr>
        <w:t xml:space="preserve">refuse to look beyond </w:t>
      </w:r>
      <w:r w:rsidRPr="0031149D">
        <w:rPr>
          <w:rStyle w:val="StyleBoldUnderline"/>
          <w:rFonts w:cs="Arial"/>
          <w:highlight w:val="cyan"/>
        </w:rPr>
        <w:t>their archaic</w:t>
      </w:r>
      <w:r>
        <w:rPr>
          <w:rFonts w:cs="Arial"/>
          <w:sz w:val="16"/>
        </w:rPr>
        <w:t xml:space="preserve">, albeit rehashed, </w:t>
      </w:r>
      <w:r w:rsidRPr="008112EA">
        <w:rPr>
          <w:rStyle w:val="StyleBoldUnderline"/>
          <w:rFonts w:cs="Arial"/>
          <w:highlight w:val="cyan"/>
        </w:rPr>
        <w:t>theories</w:t>
      </w:r>
      <w:r>
        <w:rPr>
          <w:rFonts w:cs="Arial"/>
          <w:sz w:val="16"/>
        </w:rPr>
        <w:t>, which they label as new.</w:t>
      </w:r>
    </w:p>
    <w:p w:rsidR="00A900DD" w:rsidRDefault="00A900DD" w:rsidP="00A900DD"/>
    <w:p w:rsidR="00A900DD" w:rsidRDefault="00A900DD" w:rsidP="00A900DD">
      <w:pPr>
        <w:pStyle w:val="TagText"/>
      </w:pPr>
      <w:r>
        <w:t xml:space="preserve">No risk of volatility – game-changers in supply and demand solve </w:t>
      </w:r>
    </w:p>
    <w:p w:rsidR="00A900DD" w:rsidRDefault="00A900DD" w:rsidP="00A900DD">
      <w:r w:rsidRPr="00744A89">
        <w:rPr>
          <w:rStyle w:val="StyleStyleBold12pt"/>
        </w:rPr>
        <w:t>Staple</w:t>
      </w:r>
      <w:r>
        <w:t xml:space="preserve">, CEO American Clean Skies Foundation, </w:t>
      </w:r>
      <w:r w:rsidRPr="002B2588">
        <w:t>and Szydlowski</w:t>
      </w:r>
      <w:r>
        <w:t xml:space="preserve">, President &amp; CEO of the Bipartisan Policy Center, March </w:t>
      </w:r>
      <w:r w:rsidRPr="00744A89">
        <w:rPr>
          <w:rStyle w:val="StyleStyleBold12pt"/>
        </w:rPr>
        <w:t>2011</w:t>
      </w:r>
    </w:p>
    <w:p w:rsidR="00A900DD" w:rsidRDefault="00A900DD" w:rsidP="00A900DD">
      <w:r>
        <w:t xml:space="preserve">(Gregory and Norm, “TASK FORCE ON ENSURING STABLE NATURAL GAS MARKETS,” </w:t>
      </w:r>
      <w:r w:rsidRPr="00744A89">
        <w:t>http://www.cleanskies.org/wp-content/uploads/2011/05/63704_BPC_web.pdf</w:t>
      </w:r>
      <w:r>
        <w:t>)</w:t>
      </w:r>
    </w:p>
    <w:p w:rsidR="00A900DD" w:rsidRDefault="00A900DD" w:rsidP="00A900DD">
      <w:r w:rsidRPr="003B02C4">
        <w:rPr>
          <w:highlight w:val="green"/>
          <w:u w:val="single"/>
        </w:rPr>
        <w:t>The findings</w:t>
      </w:r>
      <w:r>
        <w:t xml:space="preserve"> and recommendations </w:t>
      </w:r>
      <w:r w:rsidRPr="003B02C4">
        <w:rPr>
          <w:u w:val="single"/>
        </w:rPr>
        <w:t xml:space="preserve">in this report </w:t>
      </w:r>
      <w:r w:rsidRPr="003B02C4">
        <w:rPr>
          <w:highlight w:val="green"/>
          <w:u w:val="single"/>
        </w:rPr>
        <w:t>reflect optimism that the</w:t>
      </w:r>
      <w:r w:rsidRPr="003B02C4">
        <w:rPr>
          <w:u w:val="single"/>
        </w:rPr>
        <w:t xml:space="preserve"> robust </w:t>
      </w:r>
      <w:r w:rsidRPr="003B02C4">
        <w:rPr>
          <w:highlight w:val="green"/>
          <w:u w:val="single"/>
        </w:rPr>
        <w:t>supply horizon for</w:t>
      </w:r>
      <w:r w:rsidRPr="003B02C4">
        <w:rPr>
          <w:u w:val="single"/>
        </w:rPr>
        <w:t xml:space="preserve"> </w:t>
      </w:r>
      <w:r w:rsidRPr="003B02C4">
        <w:rPr>
          <w:highlight w:val="green"/>
          <w:u w:val="single"/>
        </w:rPr>
        <w:t>nat</w:t>
      </w:r>
      <w:r w:rsidRPr="003B02C4">
        <w:rPr>
          <w:u w:val="single"/>
        </w:rPr>
        <w:t xml:space="preserve">ural </w:t>
      </w:r>
      <w:r w:rsidRPr="003B02C4">
        <w:rPr>
          <w:highlight w:val="green"/>
          <w:u w:val="single"/>
        </w:rPr>
        <w:t xml:space="preserve">gas presents </w:t>
      </w:r>
      <w:r w:rsidRPr="003B02C4">
        <w:rPr>
          <w:u w:val="single"/>
        </w:rPr>
        <w:t>fresh opportunities</w:t>
      </w:r>
      <w:r>
        <w:t xml:space="preserve">—not only to move beyond prior market concerns but </w:t>
      </w:r>
      <w:r w:rsidRPr="003B02C4">
        <w:rPr>
          <w:b/>
          <w:u w:val="single"/>
        </w:rPr>
        <w:t xml:space="preserve">to develop </w:t>
      </w:r>
      <w:r w:rsidRPr="003B02C4">
        <w:rPr>
          <w:b/>
          <w:highlight w:val="green"/>
          <w:u w:val="single"/>
        </w:rPr>
        <w:t>new tools for managing price uncertainty</w:t>
      </w:r>
      <w:r w:rsidRPr="003B02C4">
        <w:rPr>
          <w:highlight w:val="green"/>
        </w:rPr>
        <w:t xml:space="preserve">. </w:t>
      </w:r>
      <w:r w:rsidRPr="003B02C4">
        <w:rPr>
          <w:b/>
          <w:highlight w:val="green"/>
          <w:u w:val="single"/>
        </w:rPr>
        <w:t>Fundamental changes in</w:t>
      </w:r>
      <w:r w:rsidRPr="003B02C4">
        <w:rPr>
          <w:b/>
          <w:u w:val="single"/>
        </w:rPr>
        <w:t xml:space="preserve"> the </w:t>
      </w:r>
      <w:r w:rsidRPr="003B02C4">
        <w:rPr>
          <w:b/>
          <w:highlight w:val="green"/>
          <w:u w:val="single"/>
        </w:rPr>
        <w:t>domestic supply and demand</w:t>
      </w:r>
      <w:r w:rsidRPr="003B02C4">
        <w:rPr>
          <w:b/>
          <w:u w:val="single"/>
        </w:rPr>
        <w:t xml:space="preserve"> balance for natural gas</w:t>
      </w:r>
      <w:r>
        <w:t xml:space="preserve">, </w:t>
      </w:r>
      <w:r w:rsidRPr="003B02C4">
        <w:rPr>
          <w:b/>
          <w:highlight w:val="green"/>
          <w:u w:val="single"/>
        </w:rPr>
        <w:t>including an unprecedented level of</w:t>
      </w:r>
      <w:r w:rsidRPr="003B02C4">
        <w:rPr>
          <w:b/>
          <w:u w:val="single"/>
        </w:rPr>
        <w:t xml:space="preserve"> available </w:t>
      </w:r>
      <w:r w:rsidRPr="003B02C4">
        <w:rPr>
          <w:b/>
          <w:highlight w:val="green"/>
          <w:u w:val="single"/>
        </w:rPr>
        <w:t>storage and import capacity</w:t>
      </w:r>
      <w:r>
        <w:t xml:space="preserve">, </w:t>
      </w:r>
      <w:r w:rsidRPr="003B02C4">
        <w:rPr>
          <w:u w:val="single"/>
        </w:rPr>
        <w:t>should allow markets to function more efficiently and fluidly in the future</w:t>
      </w:r>
      <w:r>
        <w:t xml:space="preserve">. </w:t>
      </w:r>
      <w:r w:rsidRPr="003B02C4">
        <w:rPr>
          <w:u w:val="single"/>
        </w:rPr>
        <w:t>This</w:t>
      </w:r>
      <w:r>
        <w:rPr>
          <w:u w:val="single"/>
        </w:rPr>
        <w:t xml:space="preserve"> </w:t>
      </w:r>
      <w:r w:rsidRPr="003B02C4">
        <w:rPr>
          <w:highlight w:val="green"/>
          <w:u w:val="single"/>
        </w:rPr>
        <w:t>should</w:t>
      </w:r>
      <w:r>
        <w:t xml:space="preserve"> create more favorable investment conditions and </w:t>
      </w:r>
      <w:r w:rsidRPr="003B02C4">
        <w:rPr>
          <w:b/>
          <w:highlight w:val="green"/>
          <w:u w:val="single"/>
        </w:rPr>
        <w:t>significantly dampen</w:t>
      </w:r>
      <w:r w:rsidRPr="003B02C4">
        <w:rPr>
          <w:b/>
          <w:u w:val="single"/>
        </w:rPr>
        <w:t xml:space="preserve"> the potential for</w:t>
      </w:r>
      <w:r>
        <w:rPr>
          <w:b/>
          <w:u w:val="single"/>
        </w:rPr>
        <w:t xml:space="preserve"> </w:t>
      </w:r>
      <w:r w:rsidRPr="003B02C4">
        <w:rPr>
          <w:b/>
          <w:highlight w:val="green"/>
          <w:u w:val="single"/>
        </w:rPr>
        <w:t>destructive cycles of</w:t>
      </w:r>
      <w:r w:rsidRPr="003B02C4">
        <w:rPr>
          <w:b/>
          <w:u w:val="single"/>
        </w:rPr>
        <w:t xml:space="preserve"> price </w:t>
      </w:r>
      <w:r w:rsidRPr="003B02C4">
        <w:rPr>
          <w:b/>
          <w:highlight w:val="green"/>
          <w:u w:val="single"/>
        </w:rPr>
        <w:t>volatility and</w:t>
      </w:r>
      <w:r w:rsidRPr="003B02C4">
        <w:rPr>
          <w:b/>
          <w:u w:val="single"/>
        </w:rPr>
        <w:t xml:space="preserve"> market </w:t>
      </w:r>
      <w:r w:rsidRPr="003B02C4">
        <w:rPr>
          <w:b/>
          <w:highlight w:val="green"/>
          <w:u w:val="single"/>
        </w:rPr>
        <w:t>instability</w:t>
      </w:r>
      <w:r>
        <w:t>.</w:t>
      </w:r>
    </w:p>
    <w:p w:rsidR="00A900DD" w:rsidRDefault="00A900DD" w:rsidP="00A900DD"/>
    <w:p w:rsidR="00A900DD" w:rsidRDefault="00A900DD" w:rsidP="00A900DD">
      <w:pPr>
        <w:pStyle w:val="TagText"/>
      </w:pPr>
      <w:r>
        <w:t xml:space="preserve">Prefer our ev—consensus </w:t>
      </w:r>
    </w:p>
    <w:p w:rsidR="00A900DD" w:rsidRDefault="00A900DD" w:rsidP="00A900DD">
      <w:r w:rsidRPr="00744A89">
        <w:rPr>
          <w:rStyle w:val="StyleStyleBold12pt"/>
        </w:rPr>
        <w:t>Staple</w:t>
      </w:r>
      <w:r>
        <w:t xml:space="preserve">, CEO American Clean Skies Foundation, </w:t>
      </w:r>
      <w:r w:rsidRPr="002B2588">
        <w:t>and Szydlowski</w:t>
      </w:r>
      <w:r>
        <w:t xml:space="preserve">, President &amp; CEO of the Bipartisan Policy Center, March </w:t>
      </w:r>
      <w:r w:rsidRPr="00744A89">
        <w:rPr>
          <w:rStyle w:val="StyleStyleBold12pt"/>
        </w:rPr>
        <w:t>2011</w:t>
      </w:r>
    </w:p>
    <w:p w:rsidR="00A900DD" w:rsidRDefault="00A900DD" w:rsidP="00A900DD">
      <w:r>
        <w:t xml:space="preserve">(Gregory and Norm, “TASK FORCE ON ENSURING STABLE NATURAL GAS MARKETS,” </w:t>
      </w:r>
      <w:r w:rsidRPr="00744A89">
        <w:t>http://www.cleanskies.org/wp-content/uploads/2011/05/63704_BPC_web.pdf</w:t>
      </w:r>
      <w:r>
        <w:t>)</w:t>
      </w:r>
    </w:p>
    <w:p w:rsidR="00A900DD" w:rsidRPr="00744A89" w:rsidRDefault="00A900DD" w:rsidP="00A900DD">
      <w:r w:rsidRPr="002B2588">
        <w:rPr>
          <w:highlight w:val="green"/>
          <w:u w:val="single"/>
        </w:rPr>
        <w:t>The Task Force</w:t>
      </w:r>
      <w:r>
        <w:t xml:space="preserve"> on Ensuring Stable Natural Gas Markets (hereafter “Task Force”) </w:t>
      </w:r>
      <w:r w:rsidRPr="002B2588">
        <w:rPr>
          <w:highlight w:val="green"/>
          <w:u w:val="single"/>
        </w:rPr>
        <w:t>was</w:t>
      </w:r>
      <w:r w:rsidRPr="002B2588">
        <w:rPr>
          <w:u w:val="single"/>
        </w:rPr>
        <w:t xml:space="preserve"> jointly</w:t>
      </w:r>
      <w:r>
        <w:rPr>
          <w:u w:val="single"/>
        </w:rPr>
        <w:t xml:space="preserve"> </w:t>
      </w:r>
      <w:r w:rsidRPr="002B2588">
        <w:rPr>
          <w:u w:val="single"/>
        </w:rPr>
        <w:t xml:space="preserve">convened by the </w:t>
      </w:r>
      <w:r w:rsidRPr="002B2588">
        <w:rPr>
          <w:highlight w:val="green"/>
          <w:u w:val="single"/>
        </w:rPr>
        <w:t>Bipartisan</w:t>
      </w:r>
      <w:r w:rsidRPr="002B2588">
        <w:rPr>
          <w:u w:val="single"/>
        </w:rPr>
        <w:t xml:space="preserve"> Policy Center</w:t>
      </w:r>
      <w:r>
        <w:t xml:space="preserve"> and the American Clean Skies Foundation in March 2010 </w:t>
      </w:r>
      <w:r w:rsidRPr="002B2588">
        <w:rPr>
          <w:u w:val="single"/>
        </w:rPr>
        <w:t>to examine</w:t>
      </w:r>
      <w:r>
        <w:t xml:space="preserve"> historic causes of </w:t>
      </w:r>
      <w:r w:rsidRPr="002B2588">
        <w:rPr>
          <w:u w:val="single"/>
        </w:rPr>
        <w:t>instability</w:t>
      </w:r>
      <w:r>
        <w:t xml:space="preserve"> in natural gas markets and to explore potential remedies. </w:t>
      </w:r>
      <w:r w:rsidRPr="002B2588">
        <w:rPr>
          <w:u w:val="single"/>
        </w:rPr>
        <w:t>The membership of the Task Force is</w:t>
      </w:r>
      <w:r>
        <w:rPr>
          <w:u w:val="single"/>
        </w:rPr>
        <w:t xml:space="preserve"> </w:t>
      </w:r>
      <w:r w:rsidRPr="002B2588">
        <w:rPr>
          <w:u w:val="single"/>
        </w:rPr>
        <w:t xml:space="preserve">unique in its diversity </w:t>
      </w:r>
      <w:r w:rsidRPr="002B2588">
        <w:rPr>
          <w:highlight w:val="green"/>
          <w:u w:val="single"/>
        </w:rPr>
        <w:t>and</w:t>
      </w:r>
      <w:r>
        <w:t xml:space="preserve"> unique in the sense that it </w:t>
      </w:r>
      <w:r w:rsidRPr="002B2588">
        <w:rPr>
          <w:highlight w:val="green"/>
          <w:u w:val="single"/>
        </w:rPr>
        <w:t>brings together</w:t>
      </w:r>
      <w:r w:rsidRPr="002B2588">
        <w:rPr>
          <w:u w:val="single"/>
        </w:rPr>
        <w:t xml:space="preserve"> key stakeholders from</w:t>
      </w:r>
      <w:r>
        <w:rPr>
          <w:u w:val="single"/>
        </w:rPr>
        <w:t xml:space="preserve"> </w:t>
      </w:r>
      <w:r w:rsidRPr="002B2588">
        <w:rPr>
          <w:u w:val="single"/>
        </w:rPr>
        <w:t>both sides of the supply–demand equation</w:t>
      </w:r>
      <w:r>
        <w:t xml:space="preserve">. Individual Task Force members are listed in the Preface; </w:t>
      </w:r>
      <w:r w:rsidRPr="002B2588">
        <w:rPr>
          <w:u w:val="single"/>
        </w:rPr>
        <w:t>they represent</w:t>
      </w:r>
      <w:r>
        <w:t xml:space="preserve"> natural gas </w:t>
      </w:r>
      <w:r w:rsidRPr="002B2588">
        <w:rPr>
          <w:b/>
          <w:highlight w:val="green"/>
          <w:u w:val="single"/>
        </w:rPr>
        <w:t>producers</w:t>
      </w:r>
      <w:r>
        <w:t xml:space="preserve">, </w:t>
      </w:r>
      <w:r w:rsidRPr="002B2588">
        <w:rPr>
          <w:b/>
          <w:highlight w:val="green"/>
          <w:u w:val="single"/>
        </w:rPr>
        <w:t>transporters</w:t>
      </w:r>
      <w:r>
        <w:t xml:space="preserve"> and </w:t>
      </w:r>
      <w:r w:rsidRPr="002B2588">
        <w:rPr>
          <w:b/>
          <w:highlight w:val="green"/>
          <w:u w:val="single"/>
        </w:rPr>
        <w:t>distributors</w:t>
      </w:r>
      <w:r w:rsidRPr="002B2588">
        <w:rPr>
          <w:highlight w:val="green"/>
        </w:rPr>
        <w:t xml:space="preserve">, </w:t>
      </w:r>
      <w:r w:rsidRPr="002B2588">
        <w:rPr>
          <w:b/>
          <w:highlight w:val="green"/>
          <w:u w:val="single"/>
        </w:rPr>
        <w:t>consumer</w:t>
      </w:r>
      <w:r w:rsidRPr="002B2588">
        <w:rPr>
          <w:b/>
          <w:u w:val="single"/>
        </w:rPr>
        <w:t xml:space="preserve"> group</w:t>
      </w:r>
      <w:r w:rsidRPr="002B2588">
        <w:rPr>
          <w:b/>
          <w:highlight w:val="green"/>
          <w:u w:val="single"/>
        </w:rPr>
        <w:t>s</w:t>
      </w:r>
      <w:r>
        <w:t xml:space="preserve"> </w:t>
      </w:r>
      <w:r w:rsidRPr="002B2588">
        <w:rPr>
          <w:u w:val="single"/>
        </w:rPr>
        <w:t>and</w:t>
      </w:r>
      <w:r>
        <w:t xml:space="preserve"> large </w:t>
      </w:r>
      <w:r w:rsidRPr="002B2588">
        <w:rPr>
          <w:b/>
          <w:highlight w:val="green"/>
          <w:u w:val="single"/>
        </w:rPr>
        <w:t>industrial users</w:t>
      </w:r>
      <w:r>
        <w:t xml:space="preserve">, </w:t>
      </w:r>
      <w:r w:rsidRPr="002B2588">
        <w:rPr>
          <w:u w:val="single"/>
        </w:rPr>
        <w:t xml:space="preserve">as well as </w:t>
      </w:r>
      <w:r w:rsidRPr="002B2588">
        <w:rPr>
          <w:b/>
          <w:highlight w:val="green"/>
          <w:u w:val="single"/>
        </w:rPr>
        <w:t>independent experts</w:t>
      </w:r>
      <w:r>
        <w:t xml:space="preserve">, </w:t>
      </w:r>
      <w:r w:rsidRPr="002B2588">
        <w:rPr>
          <w:b/>
          <w:u w:val="single"/>
        </w:rPr>
        <w:t>consumer advocates</w:t>
      </w:r>
      <w:r>
        <w:t xml:space="preserve">, </w:t>
      </w:r>
      <w:r w:rsidRPr="002B2588">
        <w:rPr>
          <w:b/>
          <w:u w:val="single"/>
        </w:rPr>
        <w:t xml:space="preserve">state </w:t>
      </w:r>
      <w:r w:rsidRPr="002B2588">
        <w:rPr>
          <w:b/>
          <w:highlight w:val="green"/>
          <w:u w:val="single"/>
        </w:rPr>
        <w:t>regulatory commissions</w:t>
      </w:r>
      <w:r w:rsidRPr="002B2588">
        <w:rPr>
          <w:highlight w:val="green"/>
          <w:u w:val="single"/>
        </w:rPr>
        <w:t xml:space="preserve"> and</w:t>
      </w:r>
      <w:r w:rsidRPr="002B2588">
        <w:rPr>
          <w:u w:val="single"/>
        </w:rPr>
        <w:t xml:space="preserve"> </w:t>
      </w:r>
      <w:r w:rsidRPr="002B2588">
        <w:rPr>
          <w:b/>
          <w:highlight w:val="green"/>
          <w:u w:val="single"/>
        </w:rPr>
        <w:t>environmental</w:t>
      </w:r>
      <w:r w:rsidRPr="002B2588">
        <w:rPr>
          <w:b/>
          <w:u w:val="single"/>
        </w:rPr>
        <w:t xml:space="preserve"> group</w:t>
      </w:r>
      <w:r w:rsidRPr="002B2588">
        <w:rPr>
          <w:b/>
          <w:highlight w:val="green"/>
          <w:u w:val="single"/>
        </w:rPr>
        <w:t>s</w:t>
      </w:r>
      <w:r w:rsidRPr="002B2588">
        <w:rPr>
          <w:highlight w:val="green"/>
        </w:rPr>
        <w:t>.</w:t>
      </w:r>
    </w:p>
    <w:p w:rsidR="00A900DD" w:rsidRDefault="00A900DD" w:rsidP="00A900DD"/>
    <w:p w:rsidR="00A900DD" w:rsidRDefault="00A900DD" w:rsidP="00A900DD">
      <w:pPr>
        <w:pStyle w:val="TagText"/>
      </w:pPr>
      <w:r>
        <w:t>Prices are fine for at least five years</w:t>
      </w:r>
    </w:p>
    <w:p w:rsidR="00A900DD" w:rsidRDefault="00A900DD" w:rsidP="00A900DD">
      <w:r w:rsidRPr="001C6478">
        <w:rPr>
          <w:rStyle w:val="StyleStyleBold12pt"/>
        </w:rPr>
        <w:t>Kasey</w:t>
      </w:r>
      <w:r>
        <w:t xml:space="preserve">, writer for The State Journal (West Virginia), </w:t>
      </w:r>
      <w:r w:rsidRPr="001C6478">
        <w:rPr>
          <w:rStyle w:val="StyleStyleBold12pt"/>
        </w:rPr>
        <w:t>9/14</w:t>
      </w:r>
      <w:r>
        <w:t>/2012</w:t>
      </w:r>
    </w:p>
    <w:p w:rsidR="00A900DD" w:rsidRDefault="00A900DD" w:rsidP="00A900DD">
      <w:r>
        <w:t xml:space="preserve">(Pam, “US natural gas production on track to top 2011 record in 2012,” </w:t>
      </w:r>
      <w:r w:rsidRPr="001C6478">
        <w:t>http://www.statejournal.com/story/19544273/us-natural-gas-production-on-track-to-top-2011-record-in-2012</w:t>
      </w:r>
      <w:r>
        <w:t>)</w:t>
      </w:r>
    </w:p>
    <w:p w:rsidR="00A900DD" w:rsidRDefault="00A900DD" w:rsidP="00A900DD">
      <w:r w:rsidRPr="00F61BB7">
        <w:rPr>
          <w:b/>
          <w:highlight w:val="green"/>
          <w:u w:val="single"/>
        </w:rPr>
        <w:t>Despite low prices</w:t>
      </w:r>
      <w:r>
        <w:t xml:space="preserve">, </w:t>
      </w:r>
      <w:r w:rsidRPr="00F61BB7">
        <w:rPr>
          <w:b/>
          <w:u w:val="single"/>
        </w:rPr>
        <w:t>U</w:t>
      </w:r>
      <w:r w:rsidRPr="001C6478">
        <w:rPr>
          <w:b/>
          <w:u w:val="single"/>
        </w:rPr>
        <w:t xml:space="preserve">.S. </w:t>
      </w:r>
      <w:r w:rsidRPr="00F61BB7">
        <w:rPr>
          <w:b/>
          <w:highlight w:val="green"/>
          <w:u w:val="single"/>
        </w:rPr>
        <w:t>nat</w:t>
      </w:r>
      <w:r w:rsidRPr="001C6478">
        <w:rPr>
          <w:b/>
          <w:u w:val="single"/>
        </w:rPr>
        <w:t xml:space="preserve">ural </w:t>
      </w:r>
      <w:r w:rsidRPr="00F61BB7">
        <w:rPr>
          <w:b/>
          <w:highlight w:val="green"/>
          <w:u w:val="single"/>
        </w:rPr>
        <w:t>gas producers are on track</w:t>
      </w:r>
      <w:r w:rsidRPr="001C6478">
        <w:rPr>
          <w:b/>
          <w:u w:val="single"/>
        </w:rPr>
        <w:t xml:space="preserve"> in 2012 t</w:t>
      </w:r>
      <w:r w:rsidRPr="00F61BB7">
        <w:rPr>
          <w:b/>
          <w:highlight w:val="green"/>
          <w:u w:val="single"/>
        </w:rPr>
        <w:t xml:space="preserve">o </w:t>
      </w:r>
      <w:r w:rsidRPr="00F61BB7">
        <w:rPr>
          <w:b/>
          <w:highlight w:val="green"/>
          <w:u w:val="single"/>
          <w:bdr w:val="single" w:sz="4" w:space="0" w:color="auto"/>
        </w:rPr>
        <w:t>top their record 2011 production</w:t>
      </w:r>
      <w:r>
        <w:t>.</w:t>
      </w:r>
    </w:p>
    <w:p w:rsidR="00A900DD" w:rsidRPr="00E234A9" w:rsidRDefault="00A900DD" w:rsidP="00A900DD">
      <w:r w:rsidRPr="00E234A9">
        <w:rPr>
          <w:u w:val="single"/>
        </w:rPr>
        <w:t>Gas produced in the first six months of 2012 came to 11.9 trillion</w:t>
      </w:r>
      <w:r w:rsidRPr="00E234A9">
        <w:t xml:space="preserve"> cubic feet, or </w:t>
      </w:r>
      <w:r w:rsidRPr="00E234A9">
        <w:rPr>
          <w:u w:val="single"/>
        </w:rPr>
        <w:t>tcf</w:t>
      </w:r>
      <w:r w:rsidRPr="00E234A9">
        <w:t xml:space="preserve">, </w:t>
      </w:r>
      <w:r w:rsidRPr="00E234A9">
        <w:rPr>
          <w:u w:val="single"/>
        </w:rPr>
        <w:t>compared with 11.2 tcf in the first six months of 2011</w:t>
      </w:r>
      <w:r w:rsidRPr="00E234A9">
        <w:t>, according to the U.S. Energy Information Administration.</w:t>
      </w:r>
    </w:p>
    <w:p w:rsidR="00A900DD" w:rsidRPr="00E234A9" w:rsidRDefault="00A900DD" w:rsidP="00A900DD">
      <w:r w:rsidRPr="00E234A9">
        <w:t>Total production in 2011 of 23 tcf exceeded 2010 production by 7.8 percent and topped the previous record, set in 1973, of 21.7 tcf.</w:t>
      </w:r>
    </w:p>
    <w:p w:rsidR="00A900DD" w:rsidRPr="00E234A9" w:rsidRDefault="00A900DD" w:rsidP="00A900DD">
      <w:r w:rsidRPr="00E234A9">
        <w:rPr>
          <w:b/>
          <w:u w:val="single"/>
        </w:rPr>
        <w:t>Volume has been higher in every month of 2012 compared with 2011</w:t>
      </w:r>
      <w:r w:rsidRPr="00E234A9">
        <w:t>. The monthly average for January through June 2012 was 1.98 tcf, compared with the 2011 average of 1.92 tcf — putting the industry on track to produce 23.8 tcf this year.</w:t>
      </w:r>
    </w:p>
    <w:p w:rsidR="00A900DD" w:rsidRDefault="00A900DD" w:rsidP="00A900DD">
      <w:r w:rsidRPr="00E234A9">
        <w:t>Daily production has topped 65 billion cubic feet per day, or bcfd, this year, compared with 63 bcfd in 2011.</w:t>
      </w:r>
    </w:p>
    <w:p w:rsidR="00A900DD" w:rsidRDefault="00A900DD" w:rsidP="00A900DD">
      <w:r w:rsidRPr="00F61BB7">
        <w:rPr>
          <w:highlight w:val="green"/>
          <w:u w:val="single"/>
        </w:rPr>
        <w:t xml:space="preserve">Prices </w:t>
      </w:r>
      <w:r w:rsidRPr="00E234A9">
        <w:rPr>
          <w:u w:val="single"/>
        </w:rPr>
        <w:t>dipped</w:t>
      </w:r>
      <w:r w:rsidRPr="001C6478">
        <w:rPr>
          <w:u w:val="single"/>
        </w:rPr>
        <w:t xml:space="preserve"> to a decade low </w:t>
      </w:r>
      <w:r w:rsidRPr="00E234A9">
        <w:rPr>
          <w:u w:val="single"/>
        </w:rPr>
        <w:t>below $2</w:t>
      </w:r>
      <w:r w:rsidRPr="00E234A9">
        <w:t xml:space="preserve"> per million British thermal units </w:t>
      </w:r>
      <w:r w:rsidRPr="00E234A9">
        <w:rPr>
          <w:u w:val="single"/>
        </w:rPr>
        <w:t>in April and</w:t>
      </w:r>
      <w:r w:rsidRPr="00E234A9">
        <w:t>,</w:t>
      </w:r>
      <w:r>
        <w:t xml:space="preserve"> at under $3, </w:t>
      </w:r>
      <w:r w:rsidRPr="00F61BB7">
        <w:rPr>
          <w:b/>
          <w:highlight w:val="green"/>
          <w:u w:val="single"/>
        </w:rPr>
        <w:t>remain low</w:t>
      </w:r>
      <w:r>
        <w:t>.</w:t>
      </w:r>
    </w:p>
    <w:p w:rsidR="00A900DD" w:rsidRDefault="00A900DD" w:rsidP="00A900DD">
      <w:r>
        <w:t xml:space="preserve">But industry executives have explained to The State Journal in the past that </w:t>
      </w:r>
      <w:r w:rsidRPr="00F61BB7">
        <w:rPr>
          <w:b/>
          <w:highlight w:val="green"/>
          <w:u w:val="single"/>
        </w:rPr>
        <w:t>leases</w:t>
      </w:r>
      <w:r w:rsidRPr="001C6478">
        <w:rPr>
          <w:b/>
          <w:u w:val="single"/>
        </w:rPr>
        <w:t xml:space="preserve"> typically </w:t>
      </w:r>
      <w:r w:rsidRPr="00F61BB7">
        <w:rPr>
          <w:b/>
          <w:highlight w:val="green"/>
          <w:u w:val="single"/>
        </w:rPr>
        <w:t>are constructed with five-year expirations</w:t>
      </w:r>
      <w:r>
        <w:t xml:space="preserve">, putting time pressure on producers and </w:t>
      </w:r>
      <w:r w:rsidRPr="00F61BB7">
        <w:rPr>
          <w:b/>
          <w:highlight w:val="green"/>
          <w:u w:val="single"/>
        </w:rPr>
        <w:t xml:space="preserve">creating a </w:t>
      </w:r>
      <w:r w:rsidRPr="00F61BB7">
        <w:rPr>
          <w:b/>
          <w:highlight w:val="green"/>
          <w:u w:val="single"/>
          <w:bdr w:val="single" w:sz="4" w:space="0" w:color="auto"/>
        </w:rPr>
        <w:t>long lag in price responsiveness</w:t>
      </w:r>
      <w:r>
        <w:t xml:space="preserve">. </w:t>
      </w:r>
      <w:r w:rsidRPr="00F61BB7">
        <w:rPr>
          <w:highlight w:val="green"/>
          <w:u w:val="single"/>
        </w:rPr>
        <w:t>Contracts for</w:t>
      </w:r>
      <w:r w:rsidRPr="001C6478">
        <w:rPr>
          <w:u w:val="single"/>
        </w:rPr>
        <w:t xml:space="preserve"> the use of </w:t>
      </w:r>
      <w:r w:rsidRPr="00F61BB7">
        <w:rPr>
          <w:highlight w:val="green"/>
          <w:u w:val="single"/>
        </w:rPr>
        <w:t>drilling rigs</w:t>
      </w:r>
      <w:r>
        <w:t xml:space="preserve">, often set up on an annual basis, also </w:t>
      </w:r>
      <w:r w:rsidRPr="00F61BB7">
        <w:rPr>
          <w:b/>
          <w:highlight w:val="green"/>
          <w:u w:val="single"/>
        </w:rPr>
        <w:t>make nimble response to low prices difficult</w:t>
      </w:r>
      <w:r>
        <w:t>.</w:t>
      </w:r>
    </w:p>
    <w:p w:rsidR="00A900DD" w:rsidRDefault="00A900DD" w:rsidP="00A900DD"/>
    <w:p w:rsidR="00A900DD" w:rsidRDefault="00A900DD" w:rsidP="00A900DD">
      <w:pPr>
        <w:pStyle w:val="Heading4"/>
      </w:pPr>
      <w:r>
        <w:t>decreased demand shields a shock</w:t>
      </w:r>
    </w:p>
    <w:p w:rsidR="00A900DD" w:rsidRDefault="00A900DD" w:rsidP="00A900DD">
      <w:r w:rsidRPr="00DB538F">
        <w:rPr>
          <w:rStyle w:val="CitationChar"/>
        </w:rPr>
        <w:t>Hurdle 12</w:t>
      </w:r>
      <w:r w:rsidRPr="00DB538F">
        <w:t xml:space="preserve"> (Jon Hurdle, Reporter at AOL Energy, Reporter at Reuters energy., 8/14/2012, "What is Set to Drive Natural Gas Prices Lower?", aol.com/2012/08/14/what-is-set-to-drive-natural-gas-prices-lower/</w:t>
      </w:r>
      <w:r>
        <w:t>)</w:t>
      </w:r>
    </w:p>
    <w:p w:rsidR="00A900DD" w:rsidRDefault="00A900DD" w:rsidP="00A900DD"/>
    <w:p w:rsidR="004173FB" w:rsidRDefault="00A900DD" w:rsidP="00A900DD">
      <w:pPr>
        <w:rPr>
          <w:rStyle w:val="BoldUnderline"/>
          <w:highlight w:val="cyan"/>
        </w:rPr>
      </w:pPr>
      <w:r w:rsidRPr="004246F9">
        <w:rPr>
          <w:rStyle w:val="StyleBoldUnderline"/>
          <w:highlight w:val="cyan"/>
        </w:rPr>
        <w:t>Prices</w:t>
      </w:r>
      <w:r w:rsidRPr="00460ABF">
        <w:rPr>
          <w:rStyle w:val="StyleBoldUnderline"/>
        </w:rPr>
        <w:t xml:space="preserve"> for natural gas </w:t>
      </w:r>
      <w:r w:rsidRPr="004246F9">
        <w:rPr>
          <w:rStyle w:val="StyleBoldUnderline"/>
          <w:highlight w:val="cyan"/>
        </w:rPr>
        <w:t>are headed lower</w:t>
      </w:r>
      <w:r w:rsidRPr="00460ABF">
        <w:rPr>
          <w:sz w:val="16"/>
        </w:rPr>
        <w:t xml:space="preserve"> after a hot summer showed signs of the first boost in pricing for the fuel on which the US energy sector is increasingly relying. </w:t>
      </w:r>
      <w:r w:rsidRPr="004246F9">
        <w:rPr>
          <w:rStyle w:val="StyleBoldUnderline"/>
          <w:highlight w:val="cyan"/>
        </w:rPr>
        <w:t>With the</w:t>
      </w:r>
      <w:r w:rsidRPr="00460ABF">
        <w:rPr>
          <w:rStyle w:val="StyleBoldUnderline"/>
        </w:rPr>
        <w:t xml:space="preserve"> approaching </w:t>
      </w:r>
      <w:r w:rsidRPr="004246F9">
        <w:rPr>
          <w:rStyle w:val="StyleBoldUnderline"/>
          <w:highlight w:val="cyan"/>
        </w:rPr>
        <w:t>end of</w:t>
      </w:r>
      <w:r w:rsidRPr="00460ABF">
        <w:rPr>
          <w:rStyle w:val="StyleBoldUnderline"/>
        </w:rPr>
        <w:t xml:space="preserve"> the </w:t>
      </w:r>
      <w:r w:rsidRPr="004246F9">
        <w:rPr>
          <w:rStyle w:val="StyleBoldUnderline"/>
          <w:highlight w:val="cyan"/>
        </w:rPr>
        <w:t>cooling season and</w:t>
      </w:r>
      <w:r w:rsidRPr="004246F9">
        <w:rPr>
          <w:rStyle w:val="StyleBoldUnderline"/>
        </w:rPr>
        <w:t xml:space="preserve"> continued</w:t>
      </w:r>
      <w:r w:rsidRPr="00460ABF">
        <w:rPr>
          <w:rStyle w:val="StyleBoldUnderline"/>
        </w:rPr>
        <w:t xml:space="preserve"> </w:t>
      </w:r>
      <w:r w:rsidRPr="004246F9">
        <w:rPr>
          <w:rStyle w:val="StyleBoldUnderline"/>
          <w:highlight w:val="cyan"/>
        </w:rPr>
        <w:t>strong supply</w:t>
      </w:r>
      <w:r w:rsidRPr="00460ABF">
        <w:rPr>
          <w:rStyle w:val="StyleBoldUnderline"/>
        </w:rPr>
        <w:t xml:space="preserve"> from domestic gas producers</w:t>
      </w:r>
      <w:r w:rsidRPr="00460ABF">
        <w:rPr>
          <w:sz w:val="16"/>
        </w:rPr>
        <w:t xml:space="preserve">, </w:t>
      </w:r>
      <w:r w:rsidRPr="00460ABF">
        <w:rPr>
          <w:rStyle w:val="StyleBoldUnderline"/>
        </w:rPr>
        <w:t>prices are likely to revert to their earlier trading range between $2 and $3</w:t>
      </w:r>
      <w:r w:rsidRPr="00460ABF">
        <w:rPr>
          <w:sz w:val="16"/>
        </w:rPr>
        <w:t xml:space="preserve"> per million BTU, predicted Michael Lynch, president of Strategic Energy and Economic Research, a Massachusetts consultancy. </w:t>
      </w:r>
      <w:r w:rsidRPr="004246F9">
        <w:rPr>
          <w:rStyle w:val="StyleBoldUnderline"/>
          <w:highlight w:val="cyan"/>
        </w:rPr>
        <w:t>New evidence on bulging</w:t>
      </w:r>
      <w:r w:rsidRPr="00460ABF">
        <w:rPr>
          <w:rStyle w:val="StyleBoldUnderline"/>
        </w:rPr>
        <w:t xml:space="preserve"> US </w:t>
      </w:r>
      <w:r w:rsidRPr="004246F9">
        <w:rPr>
          <w:rStyle w:val="StyleBoldUnderline"/>
          <w:highlight w:val="cyan"/>
        </w:rPr>
        <w:t>inventories</w:t>
      </w:r>
      <w:r w:rsidRPr="00460ABF">
        <w:rPr>
          <w:rStyle w:val="StyleBoldUnderline"/>
        </w:rPr>
        <w:t xml:space="preserve"> of natural gas</w:t>
      </w:r>
      <w:r w:rsidRPr="00460ABF">
        <w:rPr>
          <w:sz w:val="16"/>
        </w:rPr>
        <w:t xml:space="preserve">, coupled with abundant supply and the approaching end of the summer cooling season, </w:t>
      </w:r>
      <w:r w:rsidRPr="004246F9">
        <w:rPr>
          <w:rStyle w:val="BoldUnderline"/>
          <w:highlight w:val="cyan"/>
        </w:rPr>
        <w:t xml:space="preserve">suggests prices will resume their downward path </w:t>
      </w:r>
    </w:p>
    <w:p w:rsidR="004173FB" w:rsidRDefault="004173FB" w:rsidP="00A900DD">
      <w:pPr>
        <w:rPr>
          <w:rStyle w:val="BoldUnderline"/>
          <w:highlight w:val="cyan"/>
        </w:rPr>
      </w:pPr>
    </w:p>
    <w:p w:rsidR="004173FB" w:rsidRDefault="004173FB" w:rsidP="00A900DD">
      <w:pPr>
        <w:rPr>
          <w:rStyle w:val="BoldUnderline"/>
          <w:highlight w:val="cyan"/>
        </w:rPr>
      </w:pPr>
    </w:p>
    <w:p w:rsidR="004173FB" w:rsidRDefault="004173FB" w:rsidP="00A900DD">
      <w:pPr>
        <w:rPr>
          <w:rStyle w:val="BoldUnderline"/>
          <w:highlight w:val="cyan"/>
        </w:rPr>
      </w:pPr>
    </w:p>
    <w:p w:rsidR="00A900DD" w:rsidRPr="00460ABF" w:rsidRDefault="00A900DD" w:rsidP="00A900DD">
      <w:pPr>
        <w:rPr>
          <w:sz w:val="16"/>
        </w:rPr>
      </w:pPr>
      <w:r w:rsidRPr="004246F9">
        <w:rPr>
          <w:rStyle w:val="BoldUnderline"/>
          <w:highlight w:val="cyan"/>
        </w:rPr>
        <w:t>after</w:t>
      </w:r>
      <w:r w:rsidRPr="00460ABF">
        <w:rPr>
          <w:rStyle w:val="BoldUnderline"/>
        </w:rPr>
        <w:t xml:space="preserve"> </w:t>
      </w:r>
      <w:r w:rsidRPr="004246F9">
        <w:rPr>
          <w:rStyle w:val="BoldUnderline"/>
          <w:highlight w:val="cyan"/>
        </w:rPr>
        <w:t>a</w:t>
      </w:r>
      <w:r w:rsidRPr="00460ABF">
        <w:rPr>
          <w:rStyle w:val="BoldUnderline"/>
        </w:rPr>
        <w:t xml:space="preserve"> brief </w:t>
      </w:r>
      <w:r w:rsidRPr="004246F9">
        <w:rPr>
          <w:rStyle w:val="BoldUnderline"/>
          <w:highlight w:val="cyan"/>
        </w:rPr>
        <w:t>spike</w:t>
      </w:r>
      <w:r w:rsidRPr="00460ABF">
        <w:rPr>
          <w:rStyle w:val="BoldUnderline"/>
        </w:rPr>
        <w:t xml:space="preserve"> driven </w:t>
      </w:r>
      <w:r w:rsidRPr="004246F9">
        <w:rPr>
          <w:rStyle w:val="BoldUnderline"/>
          <w:highlight w:val="cyan"/>
        </w:rPr>
        <w:t>by power</w:t>
      </w:r>
      <w:r w:rsidRPr="00460ABF">
        <w:rPr>
          <w:rStyle w:val="BoldUnderline"/>
        </w:rPr>
        <w:t xml:space="preserve">-sector </w:t>
      </w:r>
      <w:r w:rsidRPr="004246F9">
        <w:rPr>
          <w:rStyle w:val="BoldUnderline"/>
          <w:highlight w:val="cyan"/>
        </w:rPr>
        <w:t>demand</w:t>
      </w:r>
      <w:r w:rsidRPr="00460ABF">
        <w:rPr>
          <w:sz w:val="16"/>
        </w:rPr>
        <w:t xml:space="preserve">. </w:t>
      </w:r>
      <w:r w:rsidRPr="00460ABF">
        <w:rPr>
          <w:rStyle w:val="StyleBoldUnderline"/>
        </w:rPr>
        <w:t>The amount of gas in underground storage</w:t>
      </w:r>
      <w:r w:rsidRPr="00460ABF">
        <w:rPr>
          <w:sz w:val="16"/>
        </w:rPr>
        <w:t xml:space="preserve"> exceeded 3,000 billion cubic feet in June, </w:t>
      </w:r>
      <w:r w:rsidRPr="00460ABF">
        <w:rPr>
          <w:rStyle w:val="StyleBoldUnderline"/>
        </w:rPr>
        <w:t>the highest ever for the month, resulting in the smallest inventory increase</w:t>
      </w:r>
      <w:r w:rsidRPr="00460ABF">
        <w:rPr>
          <w:sz w:val="16"/>
        </w:rPr>
        <w:t xml:space="preserve"> between April and June – when stocks begin to build ahead of the upcoming winter – since 2000, the US Energy Information Administration said. The </w:t>
      </w:r>
      <w:r w:rsidRPr="00460ABF">
        <w:rPr>
          <w:rStyle w:val="StyleBoldUnderline"/>
        </w:rPr>
        <w:t>modest increase</w:t>
      </w:r>
      <w:r w:rsidRPr="00460ABF">
        <w:rPr>
          <w:sz w:val="16"/>
        </w:rPr>
        <w:t xml:space="preserve">, of only 565 bcf, </w:t>
      </w:r>
      <w:r w:rsidRPr="00460ABF">
        <w:rPr>
          <w:rStyle w:val="StyleBoldUnderline"/>
        </w:rPr>
        <w:t>was also caused by strong demand</w:t>
      </w:r>
      <w:r w:rsidRPr="00460ABF">
        <w:rPr>
          <w:sz w:val="16"/>
        </w:rPr>
        <w:t xml:space="preserve"> from the power sector </w:t>
      </w:r>
      <w:r w:rsidRPr="00460ABF">
        <w:rPr>
          <w:rStyle w:val="StyleBoldUnderline"/>
        </w:rPr>
        <w:t>in response to high demand for electricity to power air conditioners</w:t>
      </w:r>
      <w:r w:rsidRPr="00460ABF">
        <w:rPr>
          <w:sz w:val="16"/>
        </w:rPr>
        <w:t xml:space="preserve"> during an unusually hot US summer. That pushed natural gas futures prices to $3.214 per million BTU at the end of July, their highest since December last year, after hitting a decade-low of $1.907 in April. High inventory levels will persist during the "injection season" which runs from April to October, the EIA said in a report on August 8. The agency forecast gas stocks will rise to a record high of almost 4,000 bcf by Nov. 1, leaving the seasonal increase at only 1,477 bcf, the lowest since 1991. </w:t>
      </w:r>
      <w:r w:rsidRPr="00460ABF">
        <w:rPr>
          <w:rStyle w:val="StyleBoldUnderline"/>
        </w:rPr>
        <w:t>Warm Winters Mean Full Inventories</w:t>
      </w:r>
      <w:r>
        <w:rPr>
          <w:rStyle w:val="StyleBoldUnderline"/>
        </w:rPr>
        <w:t xml:space="preserve"> </w:t>
      </w:r>
      <w:r w:rsidRPr="00460ABF">
        <w:rPr>
          <w:sz w:val="16"/>
        </w:rPr>
        <w:t xml:space="preserve">Inventories were already unusually full at the start of the injection season because of reduced demand for heating gas in the exceptionally warm 2011-12 winter. That, coupled with the modest addition so far this season, has left underground storage capacity about 75 percent full, a level not normally seen until late August or early September, the EIA said. </w:t>
      </w:r>
      <w:r w:rsidRPr="00460ABF">
        <w:rPr>
          <w:rStyle w:val="StyleBoldUnderline"/>
        </w:rPr>
        <w:t>"The slow start to the injection season reflects record-high inventories at the end of this winter, leaving less space to be filled</w:t>
      </w:r>
      <w:r w:rsidRPr="00460ABF">
        <w:rPr>
          <w:sz w:val="16"/>
        </w:rPr>
        <w:t xml:space="preserve">, and a large increase in natural gas use by the U.S. electric sector for power generation," the EIA said. </w:t>
      </w:r>
      <w:r w:rsidRPr="00B17999">
        <w:rPr>
          <w:rStyle w:val="StyleBoldUnderline"/>
          <w:highlight w:val="cyan"/>
        </w:rPr>
        <w:t>Although the number of</w:t>
      </w:r>
      <w:r w:rsidRPr="00460ABF">
        <w:rPr>
          <w:rStyle w:val="StyleBoldUnderline"/>
        </w:rPr>
        <w:t xml:space="preserve"> active drilling </w:t>
      </w:r>
      <w:r w:rsidRPr="00B17999">
        <w:rPr>
          <w:rStyle w:val="StyleBoldUnderline"/>
          <w:highlight w:val="cyan"/>
        </w:rPr>
        <w:t>rigs</w:t>
      </w:r>
      <w:r w:rsidRPr="00460ABF">
        <w:rPr>
          <w:rStyle w:val="StyleBoldUnderline"/>
        </w:rPr>
        <w:t xml:space="preserve"> has </w:t>
      </w:r>
      <w:r w:rsidRPr="00B17999">
        <w:rPr>
          <w:rStyle w:val="StyleBoldUnderline"/>
          <w:highlight w:val="cyan"/>
        </w:rPr>
        <w:t>dropped</w:t>
      </w:r>
      <w:r w:rsidRPr="00460ABF">
        <w:rPr>
          <w:rStyle w:val="StyleBoldUnderline"/>
        </w:rPr>
        <w:t xml:space="preserve"> sharply this year in response to falling dry-gas prices, </w:t>
      </w:r>
      <w:r w:rsidRPr="00B17999">
        <w:rPr>
          <w:rStyle w:val="StyleBoldUnderline"/>
          <w:highlight w:val="cyan"/>
        </w:rPr>
        <w:t>production has continued to grow</w:t>
      </w:r>
      <w:r w:rsidRPr="00460ABF">
        <w:rPr>
          <w:rStyle w:val="StyleBoldUnderline"/>
        </w:rPr>
        <w:t xml:space="preserve"> because of gas supply associated with more lucrative oil and liquids development</w:t>
      </w:r>
      <w:r w:rsidRPr="00460ABF">
        <w:rPr>
          <w:sz w:val="16"/>
        </w:rPr>
        <w:t xml:space="preserve">, and because existing gas wells have not depleted as quickly as expected, Michael Lynch said. Despite the recent low prices, U.S. dry-gas output rose 5 percent in the first half of 2012 compared with the year-ago period, the EIA said in a separate report, citing research from Bentek Energy. The growth was largely driven by the Marcellus Shale in Pennsylvania and surrounding states, where production almost doubled in the 12 months to June 2012 and now contributes 9 percent of national production. </w:t>
      </w:r>
      <w:r w:rsidRPr="00460ABF">
        <w:rPr>
          <w:rStyle w:val="StyleBoldUnderline"/>
        </w:rPr>
        <w:t>Plentiful supply, coupled with high inventories and mild winter weather</w:t>
      </w:r>
      <w:r w:rsidRPr="00460ABF">
        <w:rPr>
          <w:sz w:val="16"/>
        </w:rPr>
        <w:t xml:space="preserve">, </w:t>
      </w:r>
      <w:r w:rsidRPr="00460ABF">
        <w:rPr>
          <w:rStyle w:val="StyleBoldUnderline"/>
        </w:rPr>
        <w:t>resulted in price declines of up to 49 percent during</w:t>
      </w:r>
      <w:r w:rsidRPr="00460ABF">
        <w:rPr>
          <w:sz w:val="16"/>
        </w:rPr>
        <w:t xml:space="preserve"> the first half of </w:t>
      </w:r>
      <w:r w:rsidRPr="00460ABF">
        <w:rPr>
          <w:rStyle w:val="StyleBoldUnderline"/>
        </w:rPr>
        <w:t>2012</w:t>
      </w:r>
      <w:r w:rsidRPr="00460ABF">
        <w:rPr>
          <w:sz w:val="16"/>
        </w:rPr>
        <w:t xml:space="preserve"> compared with a year earlier, the EIA said. Although </w:t>
      </w:r>
      <w:r w:rsidRPr="00B17999">
        <w:rPr>
          <w:rStyle w:val="BoldUnderline"/>
          <w:highlight w:val="cyan"/>
        </w:rPr>
        <w:t>prices</w:t>
      </w:r>
      <w:r w:rsidRPr="00460ABF">
        <w:rPr>
          <w:sz w:val="16"/>
        </w:rPr>
        <w:t xml:space="preserve"> rebounded to the high $2 range by the end of June, they </w:t>
      </w:r>
      <w:r w:rsidRPr="00B17999">
        <w:rPr>
          <w:rStyle w:val="BoldUnderline"/>
          <w:highlight w:val="cyan"/>
        </w:rPr>
        <w:t>are not likely to top $3</w:t>
      </w:r>
      <w:r w:rsidRPr="00460ABF">
        <w:rPr>
          <w:rStyle w:val="BoldUnderline"/>
        </w:rPr>
        <w:t xml:space="preserve"> again </w:t>
      </w:r>
      <w:r w:rsidRPr="00B17999">
        <w:rPr>
          <w:rStyle w:val="BoldUnderline"/>
          <w:highlight w:val="cyan"/>
        </w:rPr>
        <w:t>for the foreseeable future because of increasing production and weak residential demand</w:t>
      </w:r>
      <w:r w:rsidRPr="00460ABF">
        <w:rPr>
          <w:rStyle w:val="BoldUnderline"/>
        </w:rPr>
        <w:t xml:space="preserve"> growth in the sluggish economy,</w:t>
      </w:r>
      <w:r w:rsidRPr="00460ABF">
        <w:rPr>
          <w:sz w:val="16"/>
        </w:rPr>
        <w:t xml:space="preserve"> Lynch said. </w:t>
      </w:r>
      <w:r w:rsidRPr="00460ABF">
        <w:rPr>
          <w:rStyle w:val="StyleBoldUnderline"/>
        </w:rPr>
        <w:t xml:space="preserve">Gas at $2-3 will likely persuade more power generators </w:t>
      </w:r>
      <w:r w:rsidRPr="00B17999">
        <w:rPr>
          <w:rStyle w:val="StyleBoldUnderline"/>
          <w:highlight w:val="cyan"/>
        </w:rPr>
        <w:t>to scrap</w:t>
      </w:r>
      <w:r w:rsidRPr="00460ABF">
        <w:rPr>
          <w:rStyle w:val="StyleBoldUnderline"/>
        </w:rPr>
        <w:t xml:space="preserve"> old </w:t>
      </w:r>
      <w:r w:rsidRPr="00B17999">
        <w:rPr>
          <w:rStyle w:val="StyleBoldUnderline"/>
          <w:highlight w:val="cyan"/>
        </w:rPr>
        <w:t>coal</w:t>
      </w:r>
      <w:r w:rsidRPr="00460ABF">
        <w:rPr>
          <w:rStyle w:val="StyleBoldUnderline"/>
        </w:rPr>
        <w:t xml:space="preserve"> plants in favor of cleaner gas, but that </w:t>
      </w:r>
      <w:r w:rsidRPr="00B17999">
        <w:rPr>
          <w:rStyle w:val="StyleBoldUnderline"/>
          <w:highlight w:val="cyan"/>
        </w:rPr>
        <w:t>may not be enough to buoy prices</w:t>
      </w:r>
      <w:r w:rsidRPr="00460ABF">
        <w:rPr>
          <w:rStyle w:val="StyleBoldUnderline"/>
        </w:rPr>
        <w:t xml:space="preserve"> much above their current range, </w:t>
      </w:r>
      <w:r w:rsidRPr="00B17999">
        <w:rPr>
          <w:rStyle w:val="StyleBoldUnderline"/>
          <w:highlight w:val="cyan"/>
        </w:rPr>
        <w:t>given</w:t>
      </w:r>
      <w:r w:rsidRPr="00B17999">
        <w:rPr>
          <w:rStyle w:val="StyleBoldUnderline"/>
        </w:rPr>
        <w:t xml:space="preserve"> record </w:t>
      </w:r>
      <w:r w:rsidRPr="00B17999">
        <w:rPr>
          <w:rStyle w:val="StyleBoldUnderline"/>
          <w:highlight w:val="cyan"/>
        </w:rPr>
        <w:t>inventories</w:t>
      </w:r>
      <w:r w:rsidRPr="00460ABF">
        <w:rPr>
          <w:rStyle w:val="StyleBoldUnderline"/>
        </w:rPr>
        <w:t xml:space="preserve"> and, in the short term, declining demand for air conditioning</w:t>
      </w:r>
      <w:r w:rsidRPr="00460ABF">
        <w:rPr>
          <w:sz w:val="16"/>
        </w:rPr>
        <w:t>.</w:t>
      </w:r>
    </w:p>
    <w:p w:rsidR="00A900DD" w:rsidRPr="00697C3D" w:rsidRDefault="00A900DD" w:rsidP="00A900DD"/>
    <w:p w:rsidR="00A900DD" w:rsidRDefault="00A900DD" w:rsidP="00A900DD">
      <w:pPr>
        <w:pStyle w:val="Heading2"/>
        <w:rPr>
          <w:rStyle w:val="StyleBoldUnderline"/>
          <w:u w:val="none"/>
        </w:rPr>
      </w:pPr>
      <w:r>
        <w:rPr>
          <w:rStyle w:val="StyleBoldUnderline"/>
          <w:u w:val="none"/>
        </w:rPr>
        <w:t>competitiveness 2nc</w:t>
      </w:r>
    </w:p>
    <w:p w:rsidR="00A900DD" w:rsidRDefault="00A900DD" w:rsidP="00A900DD"/>
    <w:p w:rsidR="00A900DD" w:rsidRDefault="00A900DD" w:rsidP="00A900DD">
      <w:pPr>
        <w:pStyle w:val="Heading4"/>
      </w:pPr>
      <w:r>
        <w:t>Competitiveness makes environmental and economic collapse and resource wars inevitable</w:t>
      </w:r>
    </w:p>
    <w:p w:rsidR="00A900DD" w:rsidRDefault="00A900DD" w:rsidP="00A900DD">
      <w:r>
        <w:rPr>
          <w:rStyle w:val="StyleStyleBold12pt"/>
          <w:bCs w:val="0"/>
        </w:rPr>
        <w:t>Bristow ’10</w:t>
      </w:r>
      <w:r>
        <w:t>(School of City &amp; Regional Planning, Cardiff University) (Gillian, Resilient regions: re-‘place’ing regional competitiveness, Cambridge Journal of Regions, Economy and Society 2010, 3, 153–167)</w:t>
      </w:r>
    </w:p>
    <w:p w:rsidR="00A900DD" w:rsidRDefault="00A900DD" w:rsidP="00A900DD">
      <w:pPr>
        <w:rPr>
          <w:b/>
          <w:bCs/>
        </w:rPr>
      </w:pPr>
    </w:p>
    <w:p w:rsidR="00A900DD" w:rsidRDefault="00A900DD" w:rsidP="00A900DD">
      <w:pPr>
        <w:rPr>
          <w:rFonts w:cs="Arial"/>
          <w:sz w:val="16"/>
        </w:rPr>
      </w:pPr>
      <w:r>
        <w:rPr>
          <w:rFonts w:cs="Arial"/>
          <w:sz w:val="16"/>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labour (Bristow, 2005). A major consequence is the developing ‘ubiquitiﬁcation’ of regional development strategies (Bristow, 2005; Maskell and Malmberg, 1999). This reﬂects the status of competitiveness as a key discursive construct (Jessop, 2008) that has acquired hugely signiﬁcant rhetorical power for certain interests intent on reinforcing capitalist relations (Bristow, 2005; Fougner, 2006). Indeed, </w:t>
      </w:r>
      <w:r w:rsidRPr="00090251">
        <w:rPr>
          <w:rStyle w:val="StyleBoldUnderline"/>
        </w:rPr>
        <w:t>the competitiveness hegemony is such that many policies</w:t>
      </w:r>
      <w:r>
        <w:rPr>
          <w:rFonts w:cs="Arial"/>
          <w:sz w:val="16"/>
        </w:rPr>
        <w:t xml:space="preserve"> previously </w:t>
      </w:r>
      <w:r w:rsidRPr="00090251">
        <w:rPr>
          <w:rStyle w:val="StyleBoldUnderline"/>
        </w:rPr>
        <w:t>considered only indirectly relevant to unfettered economic growth tend to be hijacked in support of competitiveness agendas</w:t>
      </w:r>
      <w:r>
        <w:rPr>
          <w:rFonts w:cs="Arial"/>
          <w:sz w:val="16"/>
        </w:rPr>
        <w:t xml:space="preserve"> (for example Raco, 2008; also Dannestam, 2008).  This paper will argue, however, </w:t>
      </w:r>
      <w:r w:rsidRPr="00090251">
        <w:rPr>
          <w:rStyle w:val="StyleBoldUnderline"/>
        </w:rPr>
        <w:t xml:space="preserve">that a particularly narrow </w:t>
      </w:r>
      <w:r w:rsidRPr="008112EA">
        <w:rPr>
          <w:rStyle w:val="StyleBoldUnderline"/>
          <w:highlight w:val="cyan"/>
        </w:rPr>
        <w:t>discourse of ‘competitiveness’</w:t>
      </w:r>
      <w:r w:rsidRPr="00336E69">
        <w:rPr>
          <w:rStyle w:val="StyleBoldUnderline"/>
        </w:rPr>
        <w:t xml:space="preserve"> has been constructed that </w:t>
      </w:r>
      <w:r w:rsidRPr="008112EA">
        <w:rPr>
          <w:rStyle w:val="StyleBoldUnderline"/>
          <w:highlight w:val="cyan"/>
        </w:rPr>
        <w:t>has</w:t>
      </w:r>
      <w:r w:rsidRPr="00090251">
        <w:rPr>
          <w:rStyle w:val="StyleBoldUnderline"/>
        </w:rPr>
        <w:t xml:space="preserve"> a number of </w:t>
      </w:r>
      <w:r w:rsidRPr="008112EA">
        <w:rPr>
          <w:rStyle w:val="StyleBoldUnderline"/>
          <w:highlight w:val="cyan"/>
        </w:rPr>
        <w:t>negative connotations for</w:t>
      </w:r>
      <w:r w:rsidRPr="00090251">
        <w:rPr>
          <w:rStyle w:val="StyleBoldUnderline"/>
        </w:rPr>
        <w:t xml:space="preserve"> the</w:t>
      </w:r>
      <w:r>
        <w:rPr>
          <w:rFonts w:cs="Arial"/>
          <w:sz w:val="16"/>
        </w:rPr>
        <w:t xml:space="preserve"> ‘resilience’ of regions. Resilience is deﬁned as the region’s </w:t>
      </w:r>
      <w:r w:rsidRPr="00090251">
        <w:rPr>
          <w:rStyle w:val="StyleBoldUnderline"/>
        </w:rPr>
        <w:t xml:space="preserve">ability to experience </w:t>
      </w:r>
      <w:r w:rsidRPr="00336E69">
        <w:rPr>
          <w:rStyle w:val="StyleBoldUnderline"/>
        </w:rPr>
        <w:t xml:space="preserve">positive </w:t>
      </w:r>
      <w:r w:rsidRPr="008112EA">
        <w:rPr>
          <w:rStyle w:val="StyleBoldUnderline"/>
          <w:highlight w:val="cyan"/>
        </w:rPr>
        <w:t>economic success</w:t>
      </w:r>
      <w:r w:rsidRPr="00336E69">
        <w:rPr>
          <w:rStyle w:val="StyleBoldUnderline"/>
        </w:rPr>
        <w:t xml:space="preserve"> that</w:t>
      </w:r>
      <w:r w:rsidRPr="00090251">
        <w:rPr>
          <w:rStyle w:val="StyleBoldUnderline"/>
        </w:rPr>
        <w:t xml:space="preserve"> is socially inclusive, </w:t>
      </w:r>
      <w:r w:rsidRPr="00336E69">
        <w:rPr>
          <w:rStyle w:val="StyleBoldUnderline"/>
        </w:rPr>
        <w:t xml:space="preserve">works </w:t>
      </w:r>
      <w:r w:rsidRPr="008112EA">
        <w:rPr>
          <w:rStyle w:val="StyleBoldUnderline"/>
          <w:highlight w:val="cyan"/>
        </w:rPr>
        <w:t>within environmental limits</w:t>
      </w:r>
      <w:r w:rsidRPr="00336E69">
        <w:rPr>
          <w:rStyle w:val="StyleBoldUnderline"/>
        </w:rPr>
        <w:t xml:space="preserve"> and</w:t>
      </w:r>
      <w:r w:rsidRPr="00090251">
        <w:rPr>
          <w:rStyle w:val="StyleBoldUnderline"/>
        </w:rPr>
        <w:t xml:space="preserve"> </w:t>
      </w:r>
      <w:r w:rsidRPr="008112EA">
        <w:rPr>
          <w:rStyle w:val="StyleBoldUnderline"/>
          <w:highlight w:val="cyan"/>
        </w:rPr>
        <w:t>which can ride global economic punches</w:t>
      </w:r>
      <w:r>
        <w:rPr>
          <w:rFonts w:cs="Arial"/>
          <w:sz w:val="16"/>
        </w:rPr>
        <w:t xml:space="preserve"> (Ashby et al., 2009). As such, resilience clearly resonates with literatures on sustainability, localisation and diversiﬁcation, and the developing understanding of regions as intrinsically diverse entities with evolutionary and context-speciﬁc development trajectories (Hayter, 2004). In contrast, </w:t>
      </w:r>
      <w:r w:rsidRPr="00090251">
        <w:rPr>
          <w:rStyle w:val="StyleBoldUnderline"/>
        </w:rPr>
        <w:t xml:space="preserve">the dominant discourse of </w:t>
      </w:r>
      <w:r w:rsidRPr="008112EA">
        <w:rPr>
          <w:rStyle w:val="StyleBoldUnderline"/>
          <w:highlight w:val="cyan"/>
        </w:rPr>
        <w:t>competitiveness is</w:t>
      </w:r>
      <w:r w:rsidRPr="00090251">
        <w:rPr>
          <w:rStyle w:val="StyleBoldUnderline"/>
        </w:rPr>
        <w:t xml:space="preserve"> ‘placeless’ and </w:t>
      </w:r>
      <w:r w:rsidRPr="00336E69">
        <w:rPr>
          <w:rStyle w:val="StyleBoldUnderline"/>
        </w:rPr>
        <w:t>increasingly</w:t>
      </w:r>
      <w:r w:rsidRPr="00090251">
        <w:rPr>
          <w:rStyle w:val="StyleBoldUnderline"/>
        </w:rPr>
        <w:t xml:space="preserve"> </w:t>
      </w:r>
      <w:r w:rsidRPr="008112EA">
        <w:rPr>
          <w:rStyle w:val="StyleBoldUnderline"/>
          <w:highlight w:val="cyan"/>
        </w:rPr>
        <w:t>associated with globalised, growth-ﬁrst and environmentally malign agendas</w:t>
      </w:r>
      <w:r>
        <w:rPr>
          <w:rFonts w:cs="Arial"/>
          <w:sz w:val="16"/>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contextualised approach to competitiveness. The paper is now structured as follows. It begins by examining the developing understanding of resilience in the theorising and policy discourse around regional development. It then describes the CPE approach and utilises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Resilience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hav-ing greater economic diversity, and/or having a de-termination to prioritise and effect more signiﬁcant structural change (Ashby et al, 2009; Larkin and Cooper, 2009). Indeed, </w:t>
      </w:r>
      <w:r w:rsidRPr="00090251">
        <w:rPr>
          <w:rStyle w:val="StyleBoldUnderline"/>
        </w:rPr>
        <w:t xml:space="preserve">resilience features particular strongly </w:t>
      </w:r>
      <w:r>
        <w:rPr>
          <w:rFonts w:cs="Arial"/>
          <w:sz w:val="16"/>
        </w:rPr>
        <w:t xml:space="preserve">in the ‘grey’ literature spawned by thinktanks, consul-tancies and environmental interest groups </w:t>
      </w:r>
      <w:r w:rsidRPr="00090251">
        <w:rPr>
          <w:rStyle w:val="StyleBoldUnderline"/>
        </w:rPr>
        <w:t xml:space="preserve">around the consequences of </w:t>
      </w:r>
      <w:r w:rsidRPr="008112EA">
        <w:rPr>
          <w:rStyle w:val="StyleBoldUnderline"/>
          <w:highlight w:val="cyan"/>
        </w:rPr>
        <w:t>the global recession</w:t>
      </w:r>
      <w:r w:rsidRPr="00090251">
        <w:rPr>
          <w:rStyle w:val="StyleBoldUnderline"/>
        </w:rPr>
        <w:t xml:space="preserve">, catastrophic </w:t>
      </w:r>
      <w:r w:rsidRPr="008112EA">
        <w:rPr>
          <w:rStyle w:val="StyleBoldUnderline"/>
          <w:highlight w:val="cyan"/>
        </w:rPr>
        <w:t>climate change and</w:t>
      </w:r>
      <w:r w:rsidRPr="00090251">
        <w:rPr>
          <w:rStyle w:val="StyleBoldUnderline"/>
        </w:rPr>
        <w:t xml:space="preserve"> the arrival of the era of </w:t>
      </w:r>
      <w:r w:rsidRPr="008112EA">
        <w:rPr>
          <w:rStyle w:val="StyleBoldUnderline"/>
          <w:highlight w:val="cyan"/>
        </w:rPr>
        <w:t>peak oil</w:t>
      </w:r>
      <w:r w:rsidRPr="00090251">
        <w:rPr>
          <w:rStyle w:val="StyleBoldUnderline"/>
        </w:rPr>
        <w:t xml:space="preserve"> for localities and regions with all its implications for the longevity of carbon-fuelled economies</w:t>
      </w:r>
      <w:r>
        <w:rPr>
          <w:rFonts w:cs="Arial"/>
          <w:sz w:val="16"/>
        </w:rPr>
        <w:t xml:space="preserve">, cheap, long-distance transport </w:t>
      </w:r>
      <w:r w:rsidRPr="00090251">
        <w:rPr>
          <w:rStyle w:val="StyleBoldUnderline"/>
        </w:rPr>
        <w:t>and global trade. This popularly labelled ‘triple crunch’</w:t>
      </w:r>
      <w:r>
        <w:rPr>
          <w:rFonts w:cs="Arial"/>
          <w:sz w:val="16"/>
        </w:rPr>
        <w:t xml:space="preserve"> (New Economics Foundation, 2008) </w:t>
      </w:r>
      <w:r w:rsidRPr="00336E69">
        <w:rPr>
          <w:rStyle w:val="StyleBoldUnderline"/>
        </w:rPr>
        <w:t xml:space="preserve">has power-fully </w:t>
      </w:r>
      <w:r w:rsidRPr="008112EA">
        <w:rPr>
          <w:rStyle w:val="StyleBoldUnderline"/>
          <w:highlight w:val="cyan"/>
        </w:rPr>
        <w:t>illuminated the</w:t>
      </w:r>
      <w:r w:rsidRPr="00336E69">
        <w:rPr>
          <w:rStyle w:val="StyleBoldUnderline"/>
        </w:rPr>
        <w:t xml:space="preserve"> potentially </w:t>
      </w:r>
      <w:r w:rsidRPr="008112EA">
        <w:rPr>
          <w:rStyle w:val="StyleBoldUnderline"/>
          <w:highlight w:val="cyan"/>
        </w:rPr>
        <w:t>disastrous</w:t>
      </w:r>
      <w:r w:rsidRPr="00336E69">
        <w:rPr>
          <w:rStyle w:val="StyleBoldUnderline"/>
        </w:rPr>
        <w:t xml:space="preserve"> material </w:t>
      </w:r>
      <w:r w:rsidRPr="008112EA">
        <w:rPr>
          <w:rStyle w:val="StyleBoldUnderline"/>
          <w:highlight w:val="cyan"/>
        </w:rPr>
        <w:t>consequences of</w:t>
      </w:r>
      <w:r w:rsidRPr="00336E69">
        <w:rPr>
          <w:rStyle w:val="StyleBoldUnderline"/>
        </w:rPr>
        <w:t xml:space="preserve"> </w:t>
      </w:r>
      <w:r w:rsidRPr="008112EA">
        <w:rPr>
          <w:rStyle w:val="StyleBoldUnderline"/>
          <w:highlight w:val="cyan"/>
        </w:rPr>
        <w:t>the voracious growth imperative at the heart of</w:t>
      </w:r>
      <w:r w:rsidRPr="00336E69">
        <w:rPr>
          <w:rStyle w:val="StyleBoldUnderline"/>
        </w:rPr>
        <w:t xml:space="preserve"> neoliberalism and </w:t>
      </w:r>
      <w:r w:rsidRPr="008112EA">
        <w:rPr>
          <w:rStyle w:val="StyleBoldUnderline"/>
          <w:highlight w:val="cyan"/>
        </w:rPr>
        <w:t>competitiveness,</w:t>
      </w:r>
      <w:r w:rsidRPr="00090251">
        <w:rPr>
          <w:rStyle w:val="StyleBoldUnderline"/>
        </w:rPr>
        <w:t xml:space="preserve"> both </w:t>
      </w:r>
      <w:r w:rsidRPr="008112EA">
        <w:rPr>
          <w:rStyle w:val="StyleBoldUnderline"/>
          <w:highlight w:val="cyan"/>
        </w:rPr>
        <w:t>in the</w:t>
      </w:r>
      <w:r w:rsidRPr="00336E69">
        <w:rPr>
          <w:rStyle w:val="StyleBoldUnderline"/>
        </w:rPr>
        <w:t xml:space="preserve"> form of resource constraints</w:t>
      </w:r>
      <w:r w:rsidRPr="00090251">
        <w:rPr>
          <w:rStyle w:val="StyleBoldUnderline"/>
        </w:rPr>
        <w:t xml:space="preserve"> (especially food security) </w:t>
      </w:r>
      <w:r w:rsidRPr="00336E69">
        <w:rPr>
          <w:rStyle w:val="StyleBoldUnderline"/>
        </w:rPr>
        <w:t xml:space="preserve">and in the </w:t>
      </w:r>
      <w:r w:rsidRPr="008112EA">
        <w:rPr>
          <w:rStyle w:val="StyleBoldUnderline"/>
          <w:highlight w:val="cyan"/>
        </w:rPr>
        <w:t>inability of the</w:t>
      </w:r>
      <w:r w:rsidRPr="00336E69">
        <w:rPr>
          <w:rStyle w:val="StyleBoldUnderline"/>
        </w:rPr>
        <w:t xml:space="preserve"> current </w:t>
      </w:r>
      <w:r w:rsidRPr="008112EA">
        <w:rPr>
          <w:rStyle w:val="StyleBoldUnderline"/>
          <w:highlight w:val="cyan"/>
        </w:rPr>
        <w:t>system to manage global ﬁnancial and ecological sustainability</w:t>
      </w:r>
      <w:r w:rsidRPr="00090251">
        <w:rPr>
          <w:rStyle w:val="StyleBoldUnderline"/>
        </w:rPr>
        <w:t>.</w:t>
      </w:r>
      <w:r>
        <w:rPr>
          <w:rFonts w:cs="Arial"/>
          <w:sz w:val="16"/>
        </w:rPr>
        <w:t xml:space="preserve"> In so doing, it appears to be galvinising previously disparate, fractured debates about the merits of the current system, and challenging public and political opinion to develop a new, global concern with frugality, egalitarianism and localism (see, for example Jackson, 2009; New Economics Foundation, 2008). </w:t>
      </w:r>
    </w:p>
    <w:p w:rsidR="00A900DD" w:rsidRDefault="00A900DD" w:rsidP="00A900DD"/>
    <w:p w:rsidR="00A900DD" w:rsidRDefault="00A900DD" w:rsidP="00A900DD">
      <w:pPr>
        <w:pStyle w:val="Heading4"/>
      </w:pPr>
      <w:r>
        <w:t>Causes trade wars and protectionism—turns their offense</w:t>
      </w:r>
    </w:p>
    <w:p w:rsidR="00A900DD" w:rsidRDefault="00A900DD" w:rsidP="00A900DD">
      <w:pPr>
        <w:rPr>
          <w:bCs/>
        </w:rPr>
      </w:pPr>
      <w:r>
        <w:rPr>
          <w:rStyle w:val="StyleStyleBold12pt"/>
          <w:bCs w:val="0"/>
        </w:rPr>
        <w:t>Krugman ‘94,</w:t>
      </w:r>
      <w:r>
        <w:t>PhD (Paul, Nobel Prize winning Economist, Professor of Economics and International Affairs at the Woodrow Wilson School of Public and International Affairs at Princeton University, Centenary Professor at the London School of Economics, and an op-ed columnist for The New York Times) March/April Foreign Affairs “Competitiveness: A Dangerous Obsession” l/n</w:t>
      </w:r>
    </w:p>
    <w:p w:rsidR="00A900DD" w:rsidRDefault="00A900DD" w:rsidP="00A900DD"/>
    <w:p w:rsidR="00A900DD" w:rsidRDefault="00A900DD" w:rsidP="00A900DD">
      <w:pPr>
        <w:rPr>
          <w:rFonts w:cs="Arial"/>
          <w:sz w:val="16"/>
        </w:rPr>
      </w:pPr>
      <w:r>
        <w:rPr>
          <w:rFonts w:cs="Arial"/>
          <w:sz w:val="16"/>
        </w:rPr>
        <w:t xml:space="preserve">A much more serious risk is that the </w:t>
      </w:r>
      <w:r w:rsidRPr="008112EA">
        <w:rPr>
          <w:rStyle w:val="StyleBoldUnderline"/>
          <w:highlight w:val="cyan"/>
        </w:rPr>
        <w:t xml:space="preserve">obsession with competitiveness will lead </w:t>
      </w:r>
      <w:r w:rsidRPr="00336E69">
        <w:rPr>
          <w:rStyle w:val="StyleBoldUnderline"/>
        </w:rPr>
        <w:t xml:space="preserve">to </w:t>
      </w:r>
      <w:r w:rsidRPr="008112EA">
        <w:rPr>
          <w:rStyle w:val="StyleBoldUnderline"/>
          <w:highlight w:val="cyan"/>
        </w:rPr>
        <w:t>trade conflict,</w:t>
      </w:r>
      <w:r w:rsidRPr="00090251">
        <w:rPr>
          <w:rStyle w:val="StyleBoldUnderline"/>
        </w:rPr>
        <w:t xml:space="preserve"> perhaps </w:t>
      </w:r>
      <w:r w:rsidRPr="00336E69">
        <w:rPr>
          <w:rStyle w:val="StyleBoldUnderline"/>
        </w:rPr>
        <w:t>even</w:t>
      </w:r>
      <w:r w:rsidRPr="00090251">
        <w:rPr>
          <w:rStyle w:val="StyleBoldUnderline"/>
        </w:rPr>
        <w:t xml:space="preserve"> to </w:t>
      </w:r>
      <w:r w:rsidRPr="008112EA">
        <w:rPr>
          <w:rStyle w:val="StyleBoldUnderline"/>
          <w:highlight w:val="cyan"/>
        </w:rPr>
        <w:t>a world trade war</w:t>
      </w:r>
      <w:r>
        <w:rPr>
          <w:rFonts w:cs="Arial"/>
          <w:sz w:val="16"/>
        </w:rPr>
        <w:t xml:space="preserve">. Most of those who have preached the doctrine of competitiveness have not been old-fashioned protectionists. They want their countries to win the global trade game, not drop out. But </w:t>
      </w:r>
      <w:r w:rsidRPr="008112EA">
        <w:rPr>
          <w:rStyle w:val="StyleBoldUnderline"/>
          <w:rFonts w:cs="Arial"/>
          <w:highlight w:val="cyan"/>
        </w:rPr>
        <w:t>what if</w:t>
      </w:r>
      <w:r>
        <w:rPr>
          <w:rFonts w:cs="Arial"/>
          <w:sz w:val="16"/>
        </w:rPr>
        <w:t>, despite its best efforts</w:t>
      </w:r>
      <w:r w:rsidRPr="00336E69">
        <w:rPr>
          <w:rFonts w:cs="Arial"/>
          <w:sz w:val="16"/>
        </w:rPr>
        <w:t xml:space="preserve">, </w:t>
      </w:r>
      <w:r w:rsidRPr="008112EA">
        <w:rPr>
          <w:rStyle w:val="StyleBoldUnderline"/>
          <w:rFonts w:cs="Arial"/>
          <w:highlight w:val="cyan"/>
        </w:rPr>
        <w:t>a country does not seem to be winning</w:t>
      </w:r>
      <w:r>
        <w:rPr>
          <w:rFonts w:cs="Arial"/>
          <w:sz w:val="16"/>
        </w:rPr>
        <w:t xml:space="preserve">, or lacks confidence that it can? </w:t>
      </w:r>
      <w:r>
        <w:rPr>
          <w:rStyle w:val="StyleBoldUnderline"/>
          <w:rFonts w:cs="Arial"/>
        </w:rPr>
        <w:t xml:space="preserve">Then </w:t>
      </w:r>
      <w:r w:rsidRPr="00336E69">
        <w:rPr>
          <w:rStyle w:val="StyleBoldUnderline"/>
          <w:rFonts w:cs="Arial"/>
        </w:rPr>
        <w:t>the competitive diagnosis</w:t>
      </w:r>
      <w:r>
        <w:rPr>
          <w:rFonts w:cs="Arial"/>
          <w:sz w:val="16"/>
        </w:rPr>
        <w:t xml:space="preserve"> inevitably </w:t>
      </w:r>
      <w:r w:rsidRPr="00336E69">
        <w:rPr>
          <w:rStyle w:val="StyleBoldUnderline"/>
          <w:rFonts w:cs="Arial"/>
        </w:rPr>
        <w:t xml:space="preserve">suggests that to </w:t>
      </w:r>
      <w:r w:rsidRPr="008112EA">
        <w:rPr>
          <w:rStyle w:val="StyleBoldUnderline"/>
          <w:rFonts w:cs="Arial"/>
          <w:highlight w:val="cyan"/>
        </w:rPr>
        <w:t>close the borders is better than to risk</w:t>
      </w:r>
      <w:r w:rsidRPr="00336E69">
        <w:rPr>
          <w:rStyle w:val="StyleBoldUnderline"/>
          <w:rFonts w:cs="Arial"/>
        </w:rPr>
        <w:t xml:space="preserve"> having foreigners take away high-wage </w:t>
      </w:r>
      <w:r w:rsidRPr="008112EA">
        <w:rPr>
          <w:rStyle w:val="StyleBoldUnderline"/>
          <w:rFonts w:cs="Arial"/>
          <w:highlight w:val="cyan"/>
        </w:rPr>
        <w:t>jobs</w:t>
      </w:r>
      <w:r>
        <w:rPr>
          <w:rFonts w:cs="Arial"/>
          <w:sz w:val="16"/>
        </w:rPr>
        <w:t xml:space="preserve"> and high-value sectors. At the very least, </w:t>
      </w:r>
      <w:r w:rsidRPr="008112EA">
        <w:rPr>
          <w:rStyle w:val="StyleBoldUnderline"/>
          <w:highlight w:val="cyan"/>
        </w:rPr>
        <w:t>the focus on</w:t>
      </w:r>
      <w:r w:rsidRPr="00090251">
        <w:rPr>
          <w:rStyle w:val="StyleBoldUnderline"/>
        </w:rPr>
        <w:t xml:space="preserve"> the supposedly </w:t>
      </w:r>
      <w:r w:rsidRPr="008112EA">
        <w:rPr>
          <w:rStyle w:val="StyleBoldUnderline"/>
          <w:highlight w:val="cyan"/>
        </w:rPr>
        <w:t>competitive</w:t>
      </w:r>
      <w:r w:rsidRPr="00090251">
        <w:rPr>
          <w:rStyle w:val="StyleBoldUnderline"/>
        </w:rPr>
        <w:t xml:space="preserve"> nature of </w:t>
      </w:r>
      <w:r w:rsidRPr="008112EA">
        <w:rPr>
          <w:rStyle w:val="StyleBoldUnderline"/>
          <w:highlight w:val="cyan"/>
        </w:rPr>
        <w:t>international</w:t>
      </w:r>
      <w:r w:rsidRPr="00336E69">
        <w:rPr>
          <w:rStyle w:val="StyleBoldUnderline"/>
        </w:rPr>
        <w:t xml:space="preserve"> economic </w:t>
      </w:r>
      <w:r w:rsidRPr="008112EA">
        <w:rPr>
          <w:rStyle w:val="StyleBoldUnderline"/>
          <w:highlight w:val="cyan"/>
        </w:rPr>
        <w:t>relations greases the rails for</w:t>
      </w:r>
      <w:r w:rsidRPr="00336E69">
        <w:rPr>
          <w:rStyle w:val="StyleBoldUnderline"/>
        </w:rPr>
        <w:t xml:space="preserve"> those who want</w:t>
      </w:r>
      <w:r w:rsidRPr="00090251">
        <w:rPr>
          <w:rStyle w:val="StyleBoldUnderline"/>
        </w:rPr>
        <w:t xml:space="preserve"> </w:t>
      </w:r>
      <w:r w:rsidRPr="008112EA">
        <w:rPr>
          <w:rStyle w:val="StyleBoldUnderline"/>
          <w:highlight w:val="cyan"/>
        </w:rPr>
        <w:t>confrontational</w:t>
      </w:r>
      <w:r w:rsidRPr="00090251">
        <w:rPr>
          <w:rStyle w:val="StyleBoldUnderline"/>
        </w:rPr>
        <w:t xml:space="preserve"> if not frankly </w:t>
      </w:r>
      <w:r w:rsidRPr="008112EA">
        <w:rPr>
          <w:rStyle w:val="StyleBoldUnderline"/>
          <w:highlight w:val="cyan"/>
        </w:rPr>
        <w:t xml:space="preserve">protectionist policies. </w:t>
      </w:r>
      <w:r w:rsidRPr="00090251">
        <w:rPr>
          <w:rStyle w:val="StyleBoldUnderline"/>
        </w:rPr>
        <w:t>We can already see this process at work,</w:t>
      </w:r>
      <w:r>
        <w:rPr>
          <w:rFonts w:cs="Arial"/>
          <w:sz w:val="16"/>
        </w:rPr>
        <w:t xml:space="preserve">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position when it tried to argue with the claims of NAFTA foes that competition from cheap Mexican labor will destroy the U.S. manufacturing base.</w:t>
      </w:r>
    </w:p>
    <w:p w:rsidR="00A900DD" w:rsidRDefault="00A900DD" w:rsidP="00A900DD">
      <w:pPr>
        <w:rPr>
          <w:rFonts w:cs="Arial"/>
          <w:sz w:val="16"/>
        </w:rPr>
      </w:pPr>
    </w:p>
    <w:p w:rsidR="00084CFB" w:rsidRDefault="00084CFB" w:rsidP="00A900DD">
      <w:pPr>
        <w:rPr>
          <w:rFonts w:cs="Arial"/>
          <w:sz w:val="16"/>
        </w:rPr>
      </w:pPr>
    </w:p>
    <w:p w:rsidR="00084CFB" w:rsidRDefault="00084CFB" w:rsidP="00084CFB">
      <w:pPr>
        <w:pStyle w:val="Heading1"/>
      </w:pPr>
      <w:r>
        <w:t>1NR</w:t>
      </w:r>
    </w:p>
    <w:p w:rsidR="00084CFB" w:rsidRDefault="00084CFB" w:rsidP="00084CFB">
      <w:pPr>
        <w:pStyle w:val="Heading2"/>
      </w:pPr>
      <w:r>
        <w:rPr>
          <w:b w:val="0"/>
          <w:bCs w:val="0"/>
        </w:rPr>
        <w:t>overview</w:t>
      </w:r>
    </w:p>
    <w:p w:rsidR="00084CFB" w:rsidRDefault="00084CFB" w:rsidP="00084CFB"/>
    <w:p w:rsidR="00084CFB" w:rsidRDefault="00084CFB" w:rsidP="00084CFB">
      <w:pPr>
        <w:pStyle w:val="Heading4"/>
      </w:pPr>
      <w:r>
        <w:rPr>
          <w:b w:val="0"/>
          <w:bCs w:val="0"/>
        </w:rPr>
        <w:t>Their 1ac lind article agrees with us, proves we link turn trade and growth which are collapsing now, and is a DA to the permutation</w:t>
      </w:r>
    </w:p>
    <w:p w:rsidR="00084CFB" w:rsidRDefault="00084CFB" w:rsidP="00084CFB">
      <w:pPr>
        <w:pStyle w:val="Citation"/>
        <w:rPr>
          <w:rStyle w:val="StyleStyleBold12pt"/>
        </w:rPr>
      </w:pPr>
      <w:r>
        <w:rPr>
          <w:rStyle w:val="StyleStyleBold12pt"/>
          <w:highlight w:val="yellow"/>
        </w:rPr>
        <w:t>Lind, New America Foundation Economic Growth</w:t>
      </w:r>
      <w:r>
        <w:rPr>
          <w:rStyle w:val="StyleStyleBold12pt"/>
        </w:rPr>
        <w:t xml:space="preserve"> Program </w:t>
      </w:r>
      <w:r>
        <w:rPr>
          <w:rStyle w:val="StyleStyleBold12pt"/>
          <w:highlight w:val="yellow"/>
        </w:rPr>
        <w:t>Policy Director</w:t>
      </w:r>
      <w:r>
        <w:rPr>
          <w:rStyle w:val="StyleStyleBold12pt"/>
        </w:rPr>
        <w:t>, 5/11/20</w:t>
      </w:r>
      <w:r>
        <w:rPr>
          <w:rStyle w:val="StyleStyleBold12pt"/>
          <w:highlight w:val="yellow"/>
        </w:rPr>
        <w:t>10</w:t>
      </w:r>
    </w:p>
    <w:p w:rsidR="00084CFB" w:rsidRDefault="00084CFB" w:rsidP="00084CFB">
      <w:pPr>
        <w:rPr>
          <w:rFonts w:cstheme="majorHAnsi"/>
        </w:rPr>
      </w:pPr>
      <w:r>
        <w:rPr>
          <w:rFonts w:cstheme="majorHAnsi"/>
        </w:rPr>
        <w:t>[Michael, "Will the great recession lead to World War IV?," http://www.salon.com/news/economics/index.html?story=/opinion/feature/2010/05/11/great_recession_world_war_iv]</w:t>
      </w:r>
    </w:p>
    <w:p w:rsidR="00084CFB" w:rsidRDefault="00084CFB" w:rsidP="00084CFB"/>
    <w:p w:rsidR="00084CFB" w:rsidRDefault="00084CFB" w:rsidP="00084CFB">
      <w:pPr>
        <w:pStyle w:val="card"/>
        <w:ind w:left="0"/>
        <w:rPr>
          <w:rStyle w:val="IntenseEmphasis"/>
          <w:rFonts w:asciiTheme="minorHAnsi" w:eastAsiaTheme="majorEastAsia" w:hAnsiTheme="minorHAnsi" w:cstheme="minorHAnsi"/>
        </w:rPr>
      </w:pPr>
      <w:r>
        <w:rPr>
          <w:rFonts w:asciiTheme="minorHAnsi" w:hAnsiTheme="minorHAnsi" w:cstheme="minorHAnsi"/>
        </w:rPr>
        <w:t>If history is any guide,</w:t>
      </w:r>
      <w:r>
        <w:rPr>
          <w:rStyle w:val="IntenseEmphasis"/>
          <w:rFonts w:asciiTheme="minorHAnsi" w:eastAsiaTheme="majorEastAsia" w:hAnsiTheme="minorHAnsi" w:cstheme="minorHAnsi"/>
        </w:rPr>
        <w:t xml:space="preserve"> an era of global </w:t>
      </w:r>
      <w:r>
        <w:rPr>
          <w:rStyle w:val="IntenseEmphasis"/>
          <w:rFonts w:asciiTheme="minorHAnsi" w:eastAsiaTheme="majorEastAsia" w:hAnsiTheme="minorHAnsi" w:cstheme="minorHAnsi"/>
          <w:highlight w:val="yellow"/>
        </w:rPr>
        <w:t>economic stagnation will help the</w:t>
      </w:r>
      <w:r>
        <w:rPr>
          <w:rStyle w:val="IntenseEmphasis"/>
          <w:rFonts w:asciiTheme="minorHAnsi" w:eastAsiaTheme="majorEastAsia" w:hAnsiTheme="minorHAnsi" w:cstheme="minorHAnsi"/>
        </w:rPr>
        <w:t xml:space="preserve"> nationalist and </w:t>
      </w:r>
      <w:r>
        <w:rPr>
          <w:rStyle w:val="IntenseEmphasis"/>
          <w:rFonts w:asciiTheme="minorHAnsi" w:eastAsiaTheme="majorEastAsia" w:hAnsiTheme="minorHAnsi" w:cstheme="minorHAnsi"/>
          <w:highlight w:val="yellow"/>
        </w:rPr>
        <w:t>populist right, at the expense of the neoliberal</w:t>
      </w:r>
      <w:r>
        <w:rPr>
          <w:rStyle w:val="IntenseEmphasis"/>
          <w:rFonts w:asciiTheme="minorHAnsi" w:eastAsiaTheme="majorEastAsia" w:hAnsiTheme="minorHAnsi" w:cstheme="minorHAnsi"/>
        </w:rPr>
        <w:t xml:space="preserve"> and cosmopolitan/</w:t>
      </w:r>
      <w:r>
        <w:rPr>
          <w:rFonts w:asciiTheme="minorHAnsi" w:hAnsiTheme="minorHAnsi" w:cstheme="minorHAnsi"/>
        </w:rPr>
        <w:t xml:space="preserve">multicultural </w:t>
      </w:r>
      <w:r>
        <w:rPr>
          <w:rStyle w:val="IntenseEmphasis"/>
          <w:rFonts w:asciiTheme="minorHAnsi" w:eastAsiaTheme="majorEastAsia" w:hAnsiTheme="minorHAnsi" w:cstheme="minorHAnsi"/>
          <w:highlight w:val="yellow"/>
        </w:rPr>
        <w:t>left</w:t>
      </w:r>
      <w:r>
        <w:rPr>
          <w:rStyle w:val="IntenseEmphasis"/>
          <w:rFonts w:asciiTheme="minorHAnsi" w:eastAsiaTheme="majorEastAsia" w:hAnsiTheme="minorHAnsi" w:cstheme="minorHAnsi"/>
        </w:rPr>
        <w:t>. During the Long Depression of the late 19th century</w:t>
      </w:r>
      <w:r>
        <w:rPr>
          <w:rFonts w:asciiTheme="minorHAnsi" w:hAnsiTheme="minorHAnsi" w:cstheme="minorHAnsi"/>
        </w:rPr>
        <w:t xml:space="preserve">, which some historians claim lasted from 1873 to 1896, </w:t>
      </w:r>
      <w:r>
        <w:rPr>
          <w:rStyle w:val="IntenseEmphasis"/>
          <w:rFonts w:asciiTheme="minorHAnsi" w:eastAsiaTheme="majorEastAsia" w:hAnsiTheme="minorHAnsi" w:cstheme="minorHAnsi"/>
        </w:rPr>
        <w:t>the nations of the West adopted protectionist measures to promote their industries</w:t>
      </w:r>
      <w:r>
        <w:rPr>
          <w:rFonts w:asciiTheme="minorHAnsi" w:hAnsiTheme="minorHAnsi" w:cstheme="minorHAnsi"/>
        </w:rPr>
        <w:t xml:space="preserve">. </w:t>
      </w:r>
      <w:r>
        <w:rPr>
          <w:highlight w:val="yellow"/>
        </w:rPr>
        <w:t>Beginning with Bismarck’s Germany</w:t>
      </w:r>
      <w:r>
        <w:t xml:space="preserve">, many </w:t>
      </w:r>
      <w:r>
        <w:rPr>
          <w:highlight w:val="yellow"/>
        </w:rPr>
        <w:t>countries</w:t>
      </w:r>
      <w:r>
        <w:t xml:space="preserve"> also </w:t>
      </w:r>
      <w:r>
        <w:rPr>
          <w:highlight w:val="yellow"/>
        </w:rPr>
        <w:t>adopted</w:t>
      </w:r>
      <w:r>
        <w:t xml:space="preserve"> social reforms like government pensions and health insurance. These </w:t>
      </w:r>
      <w:r>
        <w:rPr>
          <w:highlight w:val="yellow"/>
        </w:rPr>
        <w:t>reforms</w:t>
      </w:r>
      <w:r>
        <w:t xml:space="preserve"> were often </w:t>
      </w:r>
      <w:r>
        <w:rPr>
          <w:highlight w:val="yellow"/>
        </w:rPr>
        <w:t>favored by the</w:t>
      </w:r>
      <w:r>
        <w:t xml:space="preserve"> nationalist </w:t>
      </w:r>
      <w:r>
        <w:rPr>
          <w:highlight w:val="yellow"/>
        </w:rPr>
        <w:t>right, as a way of luring the working class away from</w:t>
      </w:r>
      <w:r>
        <w:t xml:space="preserve"> the temptations of </w:t>
      </w:r>
      <w:r>
        <w:rPr>
          <w:highlight w:val="yellow"/>
        </w:rPr>
        <w:t>Marxism</w:t>
      </w:r>
      <w:r>
        <w:t xml:space="preserve"> and left-liberalism. By and large </w:t>
      </w:r>
      <w:r>
        <w:rPr>
          <w:highlight w:val="yellow"/>
        </w:rPr>
        <w:t>the strategy worked.</w:t>
      </w:r>
      <w:r>
        <w:t xml:space="preserve"> </w:t>
      </w:r>
      <w:r>
        <w:rPr>
          <w:rStyle w:val="IntenseEmphasis"/>
          <w:rFonts w:asciiTheme="minorHAnsi" w:eastAsiaTheme="majorEastAsia" w:hAnsiTheme="minorHAnsi" w:cstheme="minorHAnsi"/>
          <w:highlight w:val="yellow"/>
        </w:rPr>
        <w:t xml:space="preserve">When World War I broke out, the working classes </w:t>
      </w:r>
      <w:r>
        <w:rPr>
          <w:rStyle w:val="IntenseEmphasis"/>
          <w:rFonts w:asciiTheme="minorHAnsi" w:eastAsiaTheme="majorEastAsia" w:hAnsiTheme="minorHAnsi" w:cstheme="minorHAnsi"/>
        </w:rPr>
        <w:t xml:space="preserve">and farmers in most countries </w:t>
      </w:r>
      <w:r>
        <w:rPr>
          <w:rStyle w:val="IntenseEmphasis"/>
          <w:rFonts w:asciiTheme="minorHAnsi" w:eastAsiaTheme="majorEastAsia" w:hAnsiTheme="minorHAnsi" w:cstheme="minorHAnsi"/>
          <w:highlight w:val="yellow"/>
        </w:rPr>
        <w:t xml:space="preserve">rallied </w:t>
      </w:r>
      <w:r>
        <w:rPr>
          <w:rStyle w:val="IntenseEmphasis"/>
          <w:rFonts w:asciiTheme="minorHAnsi" w:eastAsiaTheme="majorEastAsia" w:hAnsiTheme="minorHAnsi" w:cstheme="minorHAnsi"/>
        </w:rPr>
        <w:t>enthusiastically around their respective flags.</w:t>
      </w:r>
      <w:r>
        <w:rPr>
          <w:rFonts w:asciiTheme="minorHAnsi" w:hAnsiTheme="minorHAnsi" w:cstheme="minorHAnsi"/>
        </w:rPr>
        <w:t xml:space="preserve"> </w:t>
      </w:r>
      <w:r>
        <w:rPr>
          <w:rStyle w:val="IntenseEmphasis"/>
          <w:rFonts w:asciiTheme="minorHAnsi" w:eastAsiaTheme="majorEastAsia" w:hAnsiTheme="minorHAnsi" w:cstheme="minorHAnsi"/>
        </w:rPr>
        <w:t>The Great Depression of the 1930s similarly led to the rise of one or another version of the authoritarian, nationalist right in Europe. Only in a few societies with deeply established liberal traditions</w:t>
      </w:r>
      <w:r>
        <w:rPr>
          <w:rFonts w:asciiTheme="minorHAnsi" w:hAnsiTheme="minorHAnsi" w:cstheme="minorHAnsi"/>
        </w:rPr>
        <w:t>, like the English-speaking countries and Scandinavia,</w:t>
      </w:r>
      <w:r>
        <w:rPr>
          <w:rStyle w:val="IntenseEmphasis"/>
          <w:rFonts w:asciiTheme="minorHAnsi" w:eastAsiaTheme="majorEastAsia" w:hAnsiTheme="minorHAnsi" w:cstheme="minorHAnsi"/>
        </w:rPr>
        <w:t xml:space="preserve"> did liberals or liberal conservatives hold on. And Franklin Delano Roosevelt’s New Deal Democratic Party,</w:t>
      </w:r>
      <w:r>
        <w:rPr>
          <w:rFonts w:asciiTheme="minorHAnsi" w:hAnsiTheme="minorHAnsi" w:cstheme="minorHAnsi"/>
        </w:rPr>
        <w:t xml:space="preserve"> a coalition that included racist Southerners and traditionalist Catholic immigrants, </w:t>
      </w:r>
      <w:r>
        <w:rPr>
          <w:rStyle w:val="IntenseEmphasis"/>
          <w:rFonts w:asciiTheme="minorHAnsi" w:eastAsiaTheme="majorEastAsia" w:hAnsiTheme="minorHAnsi" w:cstheme="minorHAnsi"/>
        </w:rPr>
        <w:t xml:space="preserve">was not particularly liberal </w:t>
      </w:r>
      <w:r>
        <w:rPr>
          <w:rFonts w:asciiTheme="minorHAnsi" w:hAnsiTheme="minorHAnsi" w:cstheme="minorHAnsi"/>
        </w:rPr>
        <w:t xml:space="preserve">by today’s standards. </w:t>
      </w:r>
      <w:r>
        <w:rPr>
          <w:rStyle w:val="IntenseEmphasis"/>
          <w:rFonts w:asciiTheme="minorHAnsi" w:eastAsiaTheme="majorEastAsia" w:hAnsiTheme="minorHAnsi" w:cstheme="minorHAnsi"/>
        </w:rPr>
        <w:t>In both eras of depression, great-power rivalry for resources and markets intensified and ultimately led to a world war.</w:t>
      </w:r>
      <w:r>
        <w:rPr>
          <w:rFonts w:asciiTheme="minorHAnsi" w:hAnsiTheme="minorHAnsi" w:cstheme="minorHAnsi"/>
        </w:rPr>
        <w:t xml:space="preserve"> </w:t>
      </w:r>
      <w:r>
        <w:t xml:space="preserve">Following World War II, the U.S. sought to avert a repetition of that pattern, by creating a global market secured by a global great-power concert in the form of the Security Council. But the project of economic disarmament and security cooperation broke down almost immediately after 1945 and the split between the Soviets and the Anglo-Americans produced the Cold War. The second attempt at a global market that began after the Cold War may be breaking down now, as the most important economic powers pursue their conflicting national interests. </w:t>
      </w:r>
      <w:r>
        <w:rPr>
          <w:highlight w:val="yellow"/>
        </w:rPr>
        <w:t>A functioning global market system can work only if its members abandon mercantilism</w:t>
      </w:r>
      <w:r>
        <w:t xml:space="preserve"> -- the policy of trying to enjoy perpetual trade surpluses, by fair means or foul. </w:t>
      </w:r>
      <w:r>
        <w:rPr>
          <w:highlight w:val="yellow"/>
        </w:rPr>
        <w:t>However, the nations with the three largest economies</w:t>
      </w:r>
      <w:r>
        <w:t xml:space="preserve"> after the U.S. -- </w:t>
      </w:r>
      <w:r>
        <w:rPr>
          <w:highlight w:val="yellow"/>
        </w:rPr>
        <w:t>China, Japan and Germany</w:t>
      </w:r>
      <w:r>
        <w:t xml:space="preserve"> -- </w:t>
      </w:r>
      <w:r>
        <w:rPr>
          <w:highlight w:val="yellow"/>
        </w:rPr>
        <w:t>all want to enjoy never-ending</w:t>
      </w:r>
      <w:r>
        <w:t xml:space="preserve"> merchandise </w:t>
      </w:r>
      <w:r>
        <w:rPr>
          <w:highlight w:val="yellow"/>
        </w:rPr>
        <w:t>trade surpluses</w:t>
      </w:r>
      <w:r>
        <w:t xml:space="preserve">. All three have used "currency mercantilism" to help their export industries, to the detriment of the global economic system. </w:t>
      </w:r>
      <w:r>
        <w:rPr>
          <w:highlight w:val="yellow"/>
        </w:rPr>
        <w:t>China and Japan</w:t>
      </w:r>
      <w:r>
        <w:t xml:space="preserve">, by different methods, </w:t>
      </w:r>
      <w:r>
        <w:rPr>
          <w:highlight w:val="yellow"/>
        </w:rPr>
        <w:t>have deliberately undervalued their currencies</w:t>
      </w:r>
      <w:r>
        <w:t xml:space="preserve">, to help their exports and keep imports out of their markets. Germany accomplished something similar, by persuading its trade partners to give up independent currencies that they were able to revalue for the crippling straitjacket of the euro. </w:t>
      </w:r>
      <w:r>
        <w:rPr>
          <w:highlight w:val="yellow"/>
        </w:rPr>
        <w:t>The system worked only as long as Americans borrowed to pay for imports from Japan and China</w:t>
      </w:r>
      <w:r>
        <w:t xml:space="preserve">, </w:t>
      </w:r>
      <w:r>
        <w:rPr>
          <w:highlight w:val="yellow"/>
        </w:rPr>
        <w:t>while southern Europeans borrowed to pay for imports from Germany. But the consumers are tapped out and neither Americans nor southern Europeans are in a mood for austerity</w:t>
      </w:r>
      <w:r>
        <w:t xml:space="preserve"> measures in the middle of a near-depression. </w:t>
      </w:r>
      <w:r>
        <w:rPr>
          <w:highlight w:val="yellow"/>
        </w:rPr>
        <w:t>Unless the Chinese, Japanese and Germans turn into credit-happy consumer societies the global economy may be in for prolonged stagnation</w:t>
      </w:r>
      <w:r>
        <w:t xml:space="preserve">. </w:t>
      </w:r>
      <w:r>
        <w:rPr>
          <w:highlight w:val="yellow"/>
        </w:rPr>
        <w:t>Instead of changing their ways</w:t>
      </w:r>
      <w:r>
        <w:t xml:space="preserve">, however, </w:t>
      </w:r>
      <w:r>
        <w:rPr>
          <w:highlight w:val="yellow"/>
        </w:rPr>
        <w:t>the surplus countries are denouncing their own customers</w:t>
      </w:r>
      <w:r>
        <w:t xml:space="preserve"> for their profligacy in buying their goods and insisting that the same customers be penalized by austerity programs.</w:t>
      </w:r>
      <w:r>
        <w:rPr>
          <w:rFonts w:eastAsiaTheme="majorEastAsia"/>
        </w:rPr>
        <w:t xml:space="preserve"> </w:t>
      </w:r>
      <w:r>
        <w:rPr>
          <w:rFonts w:eastAsiaTheme="majorEastAsia"/>
          <w:highlight w:val="yellow"/>
        </w:rPr>
        <w:t>This will not end happily.</w:t>
      </w:r>
      <w:r>
        <w:rPr>
          <w:highlight w:val="yellow"/>
        </w:rPr>
        <w:t xml:space="preserve"> As the oversold promise of free-market globalization fades, countries</w:t>
      </w:r>
      <w:r>
        <w:t xml:space="preserve"> large and small </w:t>
      </w:r>
      <w:r>
        <w:rPr>
          <w:highlight w:val="yellow"/>
        </w:rPr>
        <w:t>may turn</w:t>
      </w:r>
      <w:r>
        <w:t xml:space="preserve"> increasingly </w:t>
      </w:r>
      <w:r>
        <w:rPr>
          <w:highlight w:val="yellow"/>
        </w:rPr>
        <w:t>toward state capitalism</w:t>
      </w:r>
      <w:r>
        <w:t>. At home, this would mean permanent state support of troubled industries like banking and the automobile industries, which all of the major industrial countries have bailed out. In trade, this would mean a retreat from global trade areas toward regional blocs and bilateral deals. Examples include agreements between energy-hungry governments like those of China and Japan and the state-owned oil or natural gas companies of Saudi Arabia and Russia. In a world of diplomatic rivalries among great powers to win contracts with state-owned corporations, the distinctions between geoeconomics and geopolitics would erode, with potentially dangerous consequences</w:t>
      </w:r>
      <w:r>
        <w:rPr>
          <w:rFonts w:asciiTheme="minorHAnsi" w:hAnsiTheme="minorHAnsi" w:cstheme="minorHAnsi"/>
          <w:sz w:val="12"/>
        </w:rPr>
        <w:t>.</w:t>
      </w:r>
      <w:r>
        <w:rPr>
          <w:rStyle w:val="IntenseEmphasis"/>
          <w:rFonts w:asciiTheme="minorHAnsi" w:eastAsiaTheme="majorEastAsia" w:hAnsiTheme="minorHAnsi" w:cstheme="minorHAnsi"/>
        </w:rPr>
        <w:t xml:space="preserve"> Direct war between great powers seems unlikely, but if the Cold War was World War III, then a cold World War IV resembling Orwell’s shifting coalitions of Eurasia, Eastasia and Oceania in 1984 is all too easy to imagine.</w:t>
      </w:r>
    </w:p>
    <w:p w:rsidR="00084CFB" w:rsidRDefault="00084CFB" w:rsidP="00084CFB"/>
    <w:p w:rsidR="00084CFB" w:rsidRDefault="00084CFB" w:rsidP="00084CFB">
      <w:pPr>
        <w:pStyle w:val="Heading4"/>
      </w:pPr>
      <w:r>
        <w:rPr>
          <w:b w:val="0"/>
          <w:bCs w:val="0"/>
        </w:rPr>
        <w:t>Tax credits get coopted by unsustainable speculation—collapses the industry</w:t>
      </w:r>
    </w:p>
    <w:p w:rsidR="00084CFB" w:rsidRDefault="00084CFB" w:rsidP="00084CFB">
      <w:pPr>
        <w:pStyle w:val="Citation"/>
      </w:pPr>
      <w:r>
        <w:t>Green 9</w:t>
      </w:r>
    </w:p>
    <w:p w:rsidR="00084CFB" w:rsidRDefault="00084CFB" w:rsidP="00084CFB">
      <w:r>
        <w:t xml:space="preserve">Joshua Green, The Atlantic, 2009, The Elusive Green Economy, </w:t>
      </w:r>
      <w:hyperlink r:id="rId28" w:history="1">
        <w:r>
          <w:rPr>
            <w:rStyle w:val="Hyperlink"/>
          </w:rPr>
          <w:t>www.theatlantic.com/magazine/archive/2009/07/the-elusive-green-economy/307554/</w:t>
        </w:r>
      </w:hyperlink>
    </w:p>
    <w:p w:rsidR="00084CFB" w:rsidRDefault="00084CFB" w:rsidP="00084CFB"/>
    <w:p w:rsidR="00084CFB" w:rsidRDefault="00084CFB" w:rsidP="00084CFB">
      <w:r>
        <w:rPr>
          <w:rStyle w:val="IntenseEmphasis"/>
        </w:rPr>
        <w:t xml:space="preserve">The </w:t>
      </w:r>
      <w:r>
        <w:rPr>
          <w:rStyle w:val="IntenseEmphasis"/>
          <w:highlight w:val="cyan"/>
        </w:rPr>
        <w:t>trouble with tax credits is that</w:t>
      </w:r>
      <w:r>
        <w:rPr>
          <w:rStyle w:val="IntenseEmphasis"/>
        </w:rPr>
        <w:t xml:space="preserve"> in order to make use of them, </w:t>
      </w:r>
      <w:r>
        <w:rPr>
          <w:rStyle w:val="IntenseEmphasis"/>
          <w:highlight w:val="cyan"/>
        </w:rPr>
        <w:t>you must owe taxes, and most start-ups</w:t>
      </w:r>
      <w:r>
        <w:rPr>
          <w:rStyle w:val="IntenseEmphasis"/>
        </w:rPr>
        <w:t xml:space="preserve"> struggling toward profitability </w:t>
      </w:r>
      <w:r>
        <w:rPr>
          <w:rStyle w:val="IntenseEmphasis"/>
          <w:highlight w:val="cyan"/>
        </w:rPr>
        <w:t>do not</w:t>
      </w:r>
      <w:r>
        <w:t xml:space="preserve">. So while </w:t>
      </w:r>
      <w:r>
        <w:rPr>
          <w:rStyle w:val="IntenseEmphasis"/>
        </w:rPr>
        <w:t xml:space="preserve">a company looking to build a </w:t>
      </w:r>
      <w:r>
        <w:rPr>
          <w:rStyle w:val="IntenseEmphasis"/>
          <w:highlight w:val="cyan"/>
        </w:rPr>
        <w:t>wind or solar</w:t>
      </w:r>
      <w:r>
        <w:rPr>
          <w:rStyle w:val="IntenseEmphasis"/>
        </w:rPr>
        <w:t xml:space="preserve"> </w:t>
      </w:r>
      <w:r>
        <w:t xml:space="preserve">facility would qualify for valuable benefits, it </w:t>
      </w:r>
      <w:r>
        <w:rPr>
          <w:rStyle w:val="IntenseEmphasis"/>
          <w:highlight w:val="cyan"/>
        </w:rPr>
        <w:t>had no means of realizing</w:t>
      </w:r>
      <w:r>
        <w:t xml:space="preserve"> this “</w:t>
      </w:r>
      <w:r>
        <w:rPr>
          <w:rStyle w:val="IntenseEmphasis"/>
          <w:highlight w:val="cyan"/>
        </w:rPr>
        <w:t>tax equity</w:t>
      </w:r>
      <w:r>
        <w:t xml:space="preserve">.” </w:t>
      </w:r>
      <w:r>
        <w:rPr>
          <w:rStyle w:val="IntenseEmphasis"/>
          <w:highlight w:val="cyan"/>
        </w:rPr>
        <w:t>The work-around was</w:t>
      </w:r>
      <w:r>
        <w:rPr>
          <w:rStyle w:val="IntenseEmphasis"/>
        </w:rPr>
        <w:t xml:space="preserve"> to </w:t>
      </w:r>
      <w:r>
        <w:rPr>
          <w:rStyle w:val="IntenseEmphasis"/>
          <w:highlight w:val="cyan"/>
        </w:rPr>
        <w:t>partner with</w:t>
      </w:r>
      <w:r>
        <w:rPr>
          <w:rStyle w:val="IntenseEmphasis"/>
        </w:rPr>
        <w:t xml:space="preserve"> someone who did</w:t>
      </w:r>
      <w:r>
        <w:t xml:space="preserve">, </w:t>
      </w:r>
      <w:r>
        <w:rPr>
          <w:rStyle w:val="IntenseEmphasis"/>
          <w:highlight w:val="cyan"/>
        </w:rPr>
        <w:t>someone large</w:t>
      </w:r>
      <w:r>
        <w:t xml:space="preserve"> enough to finance a $500 million facility and profitable enough to incur a large tax bill. Having witnessed two decades of busts and bankruptcies, traditional U.S. banks wanted no part of this. European banks, going by their more positive experience, were comfortable funding large renewable projects, but didn’t qualify for U.S. tax credits. </w:t>
      </w:r>
      <w:r>
        <w:rPr>
          <w:rStyle w:val="IntenseEmphasis"/>
        </w:rPr>
        <w:t>The perversity of the government’s incentives demanded a big balance sheet, huge profits, and an indifference to risk</w:t>
      </w:r>
      <w:r>
        <w:t xml:space="preserve">. </w:t>
      </w:r>
      <w:r>
        <w:rPr>
          <w:rStyle w:val="IntenseEmphasis"/>
        </w:rPr>
        <w:t>Enter Wall Street</w:t>
      </w:r>
      <w:r>
        <w:t>.</w:t>
      </w:r>
    </w:p>
    <w:p w:rsidR="00084CFB" w:rsidRDefault="00084CFB" w:rsidP="00084CFB">
      <w:r>
        <w:rPr>
          <w:rStyle w:val="IntenseEmphasis"/>
          <w:highlight w:val="cyan"/>
        </w:rPr>
        <w:t>Investment banks and hedge funds stepped in</w:t>
      </w:r>
      <w:r>
        <w:t xml:space="preserve"> to fill the void, </w:t>
      </w:r>
      <w:r>
        <w:rPr>
          <w:rStyle w:val="IntenseEmphasis"/>
        </w:rPr>
        <w:t>engineering tax-equity vehicles with suspiciously complicated-sounding names</w:t>
      </w:r>
      <w:r>
        <w:t xml:space="preserve">, like “partnership flip structure” and “inverted passthrough lease,” </w:t>
      </w:r>
      <w:r>
        <w:rPr>
          <w:rStyle w:val="IntenseEmphasis"/>
        </w:rPr>
        <w:t>to exploit</w:t>
      </w:r>
      <w:r>
        <w:t xml:space="preserve"> the </w:t>
      </w:r>
      <w:r>
        <w:rPr>
          <w:rStyle w:val="IntenseEmphasis"/>
        </w:rPr>
        <w:t>tax benefits</w:t>
      </w:r>
      <w:r>
        <w:t xml:space="preserve">. These deals amounted to </w:t>
      </w:r>
      <w:r>
        <w:rPr>
          <w:rStyle w:val="IntenseEmphasis"/>
        </w:rPr>
        <w:t>financing agreements for large infrastructure projects</w:t>
      </w:r>
      <w:r>
        <w:t xml:space="preserve">, given in exchange for tax credits, often worth hundreds of millions of dollars, that could be applied against profits earned primarily on other investments (like mortgage-backed securities). </w:t>
      </w:r>
      <w:r>
        <w:rPr>
          <w:rStyle w:val="IntenseEmphasis"/>
        </w:rPr>
        <w:t>For renewable</w:t>
      </w:r>
      <w:r>
        <w:t xml:space="preserve">-energy </w:t>
      </w:r>
      <w:r>
        <w:rPr>
          <w:rStyle w:val="IntenseEmphasis"/>
        </w:rPr>
        <w:t>companies</w:t>
      </w:r>
      <w:r>
        <w:t xml:space="preserve">, </w:t>
      </w:r>
      <w:r>
        <w:rPr>
          <w:rStyle w:val="IntenseEmphasis"/>
        </w:rPr>
        <w:t>tax-equity deals meant life or death</w:t>
      </w:r>
      <w:r>
        <w:t xml:space="preserve">: the combination of credits could offset two-thirds of the capital cost of a project. Companies like </w:t>
      </w:r>
      <w:r>
        <w:rPr>
          <w:rStyle w:val="IntenseEmphasis"/>
          <w:highlight w:val="cyan"/>
        </w:rPr>
        <w:t xml:space="preserve">Lehman </w:t>
      </w:r>
      <w:r>
        <w:rPr>
          <w:rStyle w:val="IntenseEmphasis"/>
        </w:rPr>
        <w:t xml:space="preserve">Brothers, </w:t>
      </w:r>
      <w:r>
        <w:rPr>
          <w:rStyle w:val="IntenseEmphasis"/>
          <w:highlight w:val="cyan"/>
        </w:rPr>
        <w:t>Wachovia</w:t>
      </w:r>
      <w:r>
        <w:rPr>
          <w:rStyle w:val="IntenseEmphasis"/>
        </w:rPr>
        <w:t xml:space="preserve">, and </w:t>
      </w:r>
      <w:r>
        <w:rPr>
          <w:rStyle w:val="IntenseEmphasis"/>
          <w:highlight w:val="cyan"/>
        </w:rPr>
        <w:t>AIG</w:t>
      </w:r>
      <w:r>
        <w:rPr>
          <w:rStyle w:val="IntenseEmphasis"/>
        </w:rPr>
        <w:t xml:space="preserve"> became </w:t>
      </w:r>
      <w:r>
        <w:t xml:space="preserve">an </w:t>
      </w:r>
      <w:r>
        <w:rPr>
          <w:rStyle w:val="IntenseEmphasis"/>
        </w:rPr>
        <w:t>integral</w:t>
      </w:r>
      <w:r>
        <w:t xml:space="preserve"> part—even the integral part—of the renewables industry, because the utility-scale projects they financed produce the overwhelming majority of clean energy in the United States.</w:t>
      </w:r>
    </w:p>
    <w:p w:rsidR="00084CFB" w:rsidRDefault="00084CFB" w:rsidP="00084CFB">
      <w:r>
        <w:t xml:space="preserve">Basing the entire system of </w:t>
      </w:r>
      <w:r>
        <w:rPr>
          <w:u w:val="single"/>
        </w:rPr>
        <w:t>federal incentives on tax equity had two weaknesses</w:t>
      </w:r>
      <w:r>
        <w:t xml:space="preserve">, one that has always been clear and another that became clear only recently. </w:t>
      </w:r>
      <w:r>
        <w:rPr>
          <w:u w:val="single"/>
        </w:rPr>
        <w:t>Forcing renewables companies to route government support through Wall Street, thereby sacrificing a portion of it, was needless and inefficient</w:t>
      </w:r>
      <w:r>
        <w:t xml:space="preserve">. But </w:t>
      </w:r>
      <w:r>
        <w:rPr>
          <w:u w:val="single"/>
        </w:rPr>
        <w:t>it</w:t>
      </w:r>
      <w:r>
        <w:t xml:space="preserve"> also </w:t>
      </w:r>
      <w:r>
        <w:rPr>
          <w:u w:val="single"/>
        </w:rPr>
        <w:t>tied the industry’s fate to that of the financial world’s most aggressive players</w:t>
      </w:r>
      <w:r>
        <w:t xml:space="preserve">. Just as Wall Street bankers bet that housing prices could never fall and got wiped out when proved wrong, </w:t>
      </w:r>
      <w:r>
        <w:rPr>
          <w:u w:val="single"/>
        </w:rPr>
        <w:t>Congress seems never to have imagined that Wall Street might someday have no profits and need no tax equity</w:t>
      </w:r>
      <w:r>
        <w:t xml:space="preserve">. Early last year, the multibillion-dollar tax-equity universe consisted of 18 providers. After September’s record carnage, the number dropped to four. </w:t>
      </w:r>
      <w:r>
        <w:rPr>
          <w:highlight w:val="cyan"/>
          <w:u w:val="single"/>
        </w:rPr>
        <w:t>Credit froze</w:t>
      </w:r>
      <w:r>
        <w:t xml:space="preserve">, and most </w:t>
      </w:r>
      <w:r>
        <w:rPr>
          <w:highlight w:val="cyan"/>
          <w:u w:val="single"/>
        </w:rPr>
        <w:t>projects ground to a halt</w:t>
      </w:r>
      <w:r>
        <w:rPr>
          <w:highlight w:val="cyan"/>
        </w:rPr>
        <w:t>.</w:t>
      </w:r>
      <w:r>
        <w:t xml:space="preserve"> </w:t>
      </w:r>
      <w:r>
        <w:rPr>
          <w:u w:val="single"/>
        </w:rPr>
        <w:t>All of a sudden</w:t>
      </w:r>
      <w:r>
        <w:t xml:space="preserve">, not just a few start-ups but </w:t>
      </w:r>
      <w:r>
        <w:rPr>
          <w:highlight w:val="cyan"/>
          <w:u w:val="single"/>
        </w:rPr>
        <w:t>the</w:t>
      </w:r>
      <w:r>
        <w:rPr>
          <w:u w:val="single"/>
        </w:rPr>
        <w:t xml:space="preserve"> entire renewable-energy </w:t>
      </w:r>
      <w:r>
        <w:rPr>
          <w:highlight w:val="cyan"/>
          <w:u w:val="single"/>
        </w:rPr>
        <w:t>industry was staring into the Valley of Death</w:t>
      </w:r>
      <w:r>
        <w:rPr>
          <w:highlight w:val="cyan"/>
        </w:rPr>
        <w:t>.</w:t>
      </w:r>
    </w:p>
    <w:p w:rsidR="00084CFB" w:rsidRDefault="00084CFB" w:rsidP="00084CFB"/>
    <w:p w:rsidR="00084CFB" w:rsidRDefault="00084CFB" w:rsidP="00084CFB">
      <w:pPr>
        <w:pStyle w:val="Heading4"/>
      </w:pPr>
      <w:r>
        <w:rPr>
          <w:b w:val="0"/>
          <w:bCs w:val="0"/>
        </w:rPr>
        <w:t>The system kills agency and value to life</w:t>
      </w:r>
    </w:p>
    <w:p w:rsidR="00084CFB" w:rsidRDefault="00084CFB" w:rsidP="00084CFB">
      <w:pPr>
        <w:pStyle w:val="CiteReal"/>
      </w:pPr>
      <w:r>
        <w:t>Giroux 11</w:t>
      </w:r>
    </w:p>
    <w:p w:rsidR="00084CFB" w:rsidRDefault="00084CFB" w:rsidP="00084CFB">
      <w:r>
        <w:t>Henry A. Giroux English and Cultural Studies Department, McMaster University, Hamilton, Canada, 2011 "Neoliberalism and the death of the social state: remembering Walter Benjamin's Angel of History," Social Identities, Vol. 17, No. 4, July 2011, 587-601</w:t>
      </w:r>
    </w:p>
    <w:p w:rsidR="00084CFB" w:rsidRDefault="00084CFB" w:rsidP="00084CFB"/>
    <w:p w:rsidR="00084CFB" w:rsidRDefault="00084CFB" w:rsidP="00084CFB">
      <w:r>
        <w:rPr>
          <w:rStyle w:val="IntenseEmphasis"/>
          <w:highlight w:val="cyan"/>
        </w:rPr>
        <w:t>As</w:t>
      </w:r>
      <w:r>
        <w:rPr>
          <w:rStyle w:val="IntenseEmphasis"/>
        </w:rPr>
        <w:t xml:space="preserve"> history is erased and </w:t>
      </w:r>
      <w:r>
        <w:rPr>
          <w:rStyle w:val="IntenseEmphasis"/>
          <w:highlight w:val="cyan"/>
        </w:rPr>
        <w:t>economics becomes the driving force for</w:t>
      </w:r>
      <w:r>
        <w:rPr>
          <w:rStyle w:val="IntenseEmphasis"/>
        </w:rPr>
        <w:t xml:space="preserve"> all aspects of political, cultural, and </w:t>
      </w:r>
      <w:r>
        <w:rPr>
          <w:rStyle w:val="IntenseEmphasis"/>
          <w:highlight w:val="cyan"/>
        </w:rPr>
        <w:t>social life</w:t>
      </w:r>
      <w:r>
        <w:rPr>
          <w:rStyle w:val="IntenseEmphasis"/>
        </w:rPr>
        <w:t xml:space="preserve">, those </w:t>
      </w:r>
      <w:r>
        <w:rPr>
          <w:rStyle w:val="IntenseEmphasis"/>
          <w:highlight w:val="cyan"/>
        </w:rPr>
        <w:t>institutional</w:t>
      </w:r>
      <w:r>
        <w:rPr>
          <w:rStyle w:val="IntenseEmphasis"/>
        </w:rPr>
        <w:t xml:space="preserve"> and political </w:t>
      </w:r>
      <w:r>
        <w:rPr>
          <w:rStyle w:val="IntenseEmphasis"/>
          <w:highlight w:val="cyan"/>
        </w:rPr>
        <w:t>forces</w:t>
      </w:r>
      <w:r>
        <w:rPr>
          <w:rStyle w:val="IntenseEmphasis"/>
        </w:rPr>
        <w:t xml:space="preserve"> that hold the reins of power now </w:t>
      </w:r>
      <w:r>
        <w:rPr>
          <w:rStyle w:val="IntenseEmphasis"/>
          <w:highlight w:val="cyan"/>
        </w:rPr>
        <w:t xml:space="preserve">become the purveyors of </w:t>
      </w:r>
      <w:r>
        <w:rPr>
          <w:rStyle w:val="Emphasis"/>
          <w:highlight w:val="cyan"/>
        </w:rPr>
        <w:t>social death</w:t>
      </w:r>
      <w:r>
        <w:rPr>
          <w:rStyle w:val="IntenseEmphasis"/>
        </w:rPr>
        <w:t>, comfortably ensconced in a political imaginary that wreaks human misery on the planet as the rich and powerful reap huge financial gains for themselves</w:t>
      </w:r>
      <w:r>
        <w:t xml:space="preserve">. The principal players of casino capitalism live in the highly circumscribed time of short-term investments and financial gains and are </w:t>
      </w:r>
      <w:r>
        <w:rPr>
          <w:rStyle w:val="IntenseEmphasis"/>
        </w:rPr>
        <w:t>more than willing to close their eyes to the carnage and suffering all around them while they are sucked into the black hole of the future</w:t>
      </w:r>
      <w:r>
        <w:t xml:space="preserve">. As the social state is eviscerated by an all-embracing market fundamentalism, </w:t>
      </w:r>
      <w:r>
        <w:rPr>
          <w:rStyle w:val="IntenseEmphasis"/>
          <w:highlight w:val="cyan"/>
        </w:rPr>
        <w:t>society</w:t>
      </w:r>
      <w:r>
        <w:rPr>
          <w:rStyle w:val="IntenseEmphasis"/>
        </w:rPr>
        <w:t xml:space="preserve"> increasingly </w:t>
      </w:r>
      <w:r>
        <w:rPr>
          <w:rStyle w:val="IntenseEmphasis"/>
          <w:highlight w:val="cyan"/>
        </w:rPr>
        <w:t>becomes a machine for destroying</w:t>
      </w:r>
      <w:r>
        <w:rPr>
          <w:rStyle w:val="IntenseEmphasis"/>
        </w:rPr>
        <w:t xml:space="preserve"> the power of </w:t>
      </w:r>
      <w:r>
        <w:rPr>
          <w:rStyle w:val="IntenseEmphasis"/>
          <w:highlight w:val="cyan"/>
        </w:rPr>
        <w:t>civic culture</w:t>
      </w:r>
      <w:r>
        <w:rPr>
          <w:rStyle w:val="IntenseEmphasis"/>
        </w:rPr>
        <w:t xml:space="preserve"> and civic life, </w:t>
      </w:r>
      <w:r>
        <w:rPr>
          <w:rStyle w:val="IntenseEmphasis"/>
          <w:highlight w:val="cyan"/>
        </w:rPr>
        <w:t>proliferating</w:t>
      </w:r>
      <w:r>
        <w:rPr>
          <w:rStyle w:val="IntenseEmphasis"/>
        </w:rPr>
        <w:t xml:space="preserve"> the </w:t>
      </w:r>
      <w:r>
        <w:rPr>
          <w:rStyle w:val="IntenseEmphasis"/>
          <w:highlight w:val="cyan"/>
        </w:rPr>
        <w:t>ideologies</w:t>
      </w:r>
      <w:r>
        <w:rPr>
          <w:rStyle w:val="IntenseEmphasis"/>
        </w:rPr>
        <w:t xml:space="preserve"> and technologies </w:t>
      </w:r>
      <w:r>
        <w:rPr>
          <w:rStyle w:val="IntenseEmphasis"/>
          <w:highlight w:val="cyan"/>
        </w:rPr>
        <w:t>of</w:t>
      </w:r>
      <w:r>
        <w:rPr>
          <w:rStyle w:val="IntenseEmphasis"/>
        </w:rPr>
        <w:t xml:space="preserve"> what is increasingly and unequivocally becoming </w:t>
      </w:r>
      <w:r>
        <w:rPr>
          <w:rStyle w:val="IntenseEmphasis"/>
          <w:highlight w:val="cyan"/>
        </w:rPr>
        <w:t>a punishing state</w:t>
      </w:r>
      <w:r>
        <w:t xml:space="preserve">. And, quoting Achille Mbembe (2003), </w:t>
      </w:r>
      <w:r>
        <w:rPr>
          <w:rStyle w:val="Emphasis"/>
        </w:rPr>
        <w:t xml:space="preserve">politics becomes a form of social death in which </w:t>
      </w:r>
      <w:r>
        <w:rPr>
          <w:rStyle w:val="Emphasis"/>
          <w:highlight w:val="cyan"/>
        </w:rPr>
        <w:t>'the future is collapsed into the present'</w:t>
      </w:r>
      <w:r>
        <w:t xml:space="preserve"> (p. 37).</w:t>
      </w:r>
    </w:p>
    <w:p w:rsidR="00084CFB" w:rsidRDefault="00084CFB" w:rsidP="00084CFB"/>
    <w:p w:rsidR="00084CFB" w:rsidRDefault="00084CFB" w:rsidP="00084CFB">
      <w:pPr>
        <w:pStyle w:val="Heading2"/>
      </w:pPr>
      <w:r>
        <w:rPr>
          <w:b w:val="0"/>
          <w:bCs w:val="0"/>
        </w:rPr>
        <w:t>rob</w:t>
      </w:r>
    </w:p>
    <w:p w:rsidR="00084CFB" w:rsidRDefault="00084CFB" w:rsidP="00084CFB"/>
    <w:p w:rsidR="00084CFB" w:rsidRDefault="00084CFB" w:rsidP="00084CFB"/>
    <w:p w:rsidR="00084CFB" w:rsidRDefault="00084CFB" w:rsidP="00084CFB">
      <w:pPr>
        <w:pStyle w:val="Heading4"/>
      </w:pPr>
      <w:r>
        <w:rPr>
          <w:b w:val="0"/>
          <w:bCs w:val="0"/>
        </w:rPr>
        <w:t>Only risk of a link turn—tech fixes create scientific authoritarianism—only the alt enables deliberative citizenship</w:t>
      </w:r>
    </w:p>
    <w:p w:rsidR="00084CFB" w:rsidRDefault="00084CFB" w:rsidP="00084CFB">
      <w:pPr>
        <w:pStyle w:val="Cite2"/>
      </w:pPr>
      <w:r>
        <w:t>Byrne and Toly 6</w:t>
      </w:r>
    </w:p>
    <w:p w:rsidR="00084CFB" w:rsidRDefault="00084CFB" w:rsidP="00084CFB">
      <w:hyperlink r:id="rId29" w:history="1">
        <w:r>
          <w:rPr>
            <w:rStyle w:val="Hyperlink"/>
          </w:rPr>
          <w:t>http://seedconsortium.pbworks.com/w/file/fetch/45925604/Byrne_etal.pdf</w:t>
        </w:r>
      </w:hyperlink>
    </w:p>
    <w:p w:rsidR="00084CFB" w:rsidRDefault="00084CFB" w:rsidP="00084CFB">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084CFB" w:rsidRDefault="00084CFB" w:rsidP="00084CFB"/>
    <w:p w:rsidR="00084CFB" w:rsidRDefault="00084CFB" w:rsidP="00084CFB">
      <w:r>
        <w:rPr>
          <w:rStyle w:val="IntenseEmphasis"/>
        </w:rPr>
        <w:t>The Technique of Modern Energy Governance While moderns usually declare strong preferences for democratic governance, their preoccupation with technique</w:t>
      </w:r>
      <w:r>
        <w:t xml:space="preserve"> and efficiency </w:t>
      </w:r>
      <w:r>
        <w:rPr>
          <w:rStyle w:val="IntenseEmphasis"/>
        </w:rPr>
        <w:t>may preclude</w:t>
      </w:r>
      <w:r>
        <w:t xml:space="preserve"> the achievement of </w:t>
      </w:r>
      <w:r>
        <w:rPr>
          <w:rStyle w:val="IntenseEmphasis"/>
        </w:rPr>
        <w:t>such ambitions</w:t>
      </w:r>
      <w:r>
        <w:t xml:space="preserve">, or require changes in the meaning of democracy that are so extensive as to raise doubts about its coherence. </w:t>
      </w:r>
      <w:r>
        <w:rPr>
          <w:rStyle w:val="IntenseEmphasis"/>
        </w:rPr>
        <w:t>A veneration of technical monuments typifies</w:t>
      </w:r>
      <w:r>
        <w:t xml:space="preserve"> both conventional and sustainable </w:t>
      </w:r>
      <w:r>
        <w:rPr>
          <w:rStyle w:val="IntenseEmphasis"/>
        </w:rPr>
        <w:t xml:space="preserve">energy strategies and reflects a </w:t>
      </w:r>
      <w:r>
        <w:rPr>
          <w:rStyle w:val="IntenseEmphasis"/>
          <w:highlight w:val="cyan"/>
        </w:rPr>
        <w:t>shared belief in technological advance</w:t>
      </w:r>
      <w:r>
        <w:t xml:space="preserve"> as commensurate with, and even a cause of, contemporary social progress. </w:t>
      </w:r>
      <w:r>
        <w:rPr>
          <w:rStyle w:val="IntenseEmphasis"/>
        </w:rPr>
        <w:t xml:space="preserve">The modern proclivity to search for human destiny in the march of scientific discovery </w:t>
      </w:r>
      <w:r>
        <w:rPr>
          <w:rStyle w:val="IntenseEmphasis"/>
          <w:highlight w:val="cyan"/>
        </w:rPr>
        <w:t>has led</w:t>
      </w:r>
      <w:r>
        <w:rPr>
          <w:rStyle w:val="IntenseEmphasis"/>
        </w:rPr>
        <w:t xml:space="preserve"> some </w:t>
      </w:r>
      <w:r>
        <w:rPr>
          <w:rStyle w:val="IntenseEmphasis"/>
          <w:highlight w:val="cyan"/>
        </w:rPr>
        <w:t>to</w:t>
      </w:r>
      <w:r>
        <w:rPr>
          <w:rStyle w:val="IntenseEmphasis"/>
        </w:rPr>
        <w:t xml:space="preserve"> warn of a </w:t>
      </w:r>
      <w:r>
        <w:rPr>
          <w:rStyle w:val="IntenseEmphasis"/>
          <w:highlight w:val="cyan"/>
        </w:rPr>
        <w:t>technological politics</w:t>
      </w:r>
      <w:r>
        <w:rPr>
          <w:rStyle w:val="IntenseEmphasis"/>
        </w:rPr>
        <w:t xml:space="preserve"> </w:t>
      </w:r>
      <w:r>
        <w:t xml:space="preserve">(Ellul, 1997a, 1997b, 1997c; Winner, 1977, 1986) </w:t>
      </w:r>
      <w:r>
        <w:rPr>
          <w:rStyle w:val="IntenseEmphasis"/>
        </w:rPr>
        <w:t>in which social values are sublimated by the objective norms of technical success</w:t>
      </w:r>
      <w:r>
        <w:t xml:space="preserve"> (e.g., the celebration of efficiency in all things). In this politics, technology and its use become the end of society and members have the responsibility, as rational beings, to learn from the technical milieu what should be valorized. </w:t>
      </w:r>
      <w:r>
        <w:rPr>
          <w:rStyle w:val="IntenseEmphasis"/>
        </w:rPr>
        <w:t xml:space="preserve">An encroaching autonomy of </w:t>
      </w:r>
      <w:r>
        <w:rPr>
          <w:rStyle w:val="IntenseEmphasis"/>
          <w:highlight w:val="cyan"/>
        </w:rPr>
        <w:t>technique</w:t>
      </w:r>
      <w:r>
        <w:t xml:space="preserve"> (Ellul, 1964: 133 – 146) </w:t>
      </w:r>
      <w:r>
        <w:rPr>
          <w:rStyle w:val="IntenseEmphasis"/>
          <w:highlight w:val="cyan"/>
        </w:rPr>
        <w:t xml:space="preserve">replaces </w:t>
      </w:r>
      <w:r>
        <w:rPr>
          <w:rStyle w:val="Emphasis"/>
          <w:highlight w:val="cyan"/>
        </w:rPr>
        <w:t>critical thinking</w:t>
      </w:r>
      <w:r>
        <w:t xml:space="preserve"> about modern life </w:t>
      </w:r>
      <w:r>
        <w:rPr>
          <w:rStyle w:val="IntenseEmphasis"/>
          <w:highlight w:val="cyan"/>
        </w:rPr>
        <w:t>with</w:t>
      </w:r>
      <w:r>
        <w:rPr>
          <w:rStyle w:val="IntenseEmphasis"/>
        </w:rPr>
        <w:t xml:space="preserve"> an awed sense and acceptance of its </w:t>
      </w:r>
      <w:r>
        <w:rPr>
          <w:rStyle w:val="IntenseEmphasis"/>
          <w:highlight w:val="cyan"/>
        </w:rPr>
        <w:t>inevitable reality.</w:t>
      </w:r>
      <w:r>
        <w:rPr>
          <w:rStyle w:val="IntenseEmphasis"/>
        </w:rPr>
        <w:t xml:space="preserve"> From </w:t>
      </w:r>
      <w:r>
        <w:rPr>
          <w:rStyle w:val="IntenseEmphasis"/>
          <w:highlight w:val="cyan"/>
        </w:rPr>
        <w:t xml:space="preserve">dreams of </w:t>
      </w:r>
      <w:r>
        <w:rPr>
          <w:rStyle w:val="Emphasis"/>
          <w:highlight w:val="cyan"/>
        </w:rPr>
        <w:t>endless energy</w:t>
      </w:r>
      <w:r>
        <w:rPr>
          <w:rStyle w:val="IntenseEmphasis"/>
        </w:rPr>
        <w:t xml:space="preserve"> provided by</w:t>
      </w:r>
      <w:r>
        <w:t xml:space="preserve"> Green </w:t>
      </w:r>
      <w:r>
        <w:rPr>
          <w:rStyle w:val="IntenseEmphasis"/>
        </w:rPr>
        <w:t>Fossil Fuels and Giant Power,</w:t>
      </w:r>
      <w:r>
        <w:t xml:space="preserve"> to the utopian promises of Big Wind and Small-Is-Beautiful Solar, </w:t>
      </w:r>
      <w:r>
        <w:rPr>
          <w:rStyle w:val="Emphasis"/>
        </w:rPr>
        <w:t>technical excellence</w:t>
      </w:r>
      <w:r>
        <w:rPr>
          <w:rStyle w:val="IntenseEmphasis"/>
        </w:rPr>
        <w:t xml:space="preserve"> powers modernist </w:t>
      </w:r>
      <w:r>
        <w:rPr>
          <w:rStyle w:val="Emphasis"/>
        </w:rPr>
        <w:t>energy transition</w:t>
      </w:r>
      <w:r>
        <w:rPr>
          <w:rStyle w:val="IntenseEmphasis"/>
        </w:rPr>
        <w:t>s</w:t>
      </w:r>
      <w:r>
        <w:t xml:space="preserve">. </w:t>
      </w:r>
      <w:r>
        <w:rPr>
          <w:rStyle w:val="IntenseEmphasis"/>
        </w:rPr>
        <w:t>Refinement of technical accomplishments</w:t>
      </w:r>
      <w:r>
        <w:t xml:space="preserve"> and/or technological revolutions </w:t>
      </w:r>
      <w:r>
        <w:rPr>
          <w:rStyle w:val="IntenseEmphasis"/>
        </w:rPr>
        <w:t xml:space="preserve">are conceived to </w:t>
      </w:r>
      <w:r>
        <w:rPr>
          <w:rStyle w:val="IntenseEmphasis"/>
          <w:highlight w:val="cyan"/>
        </w:rPr>
        <w:t>drive social transformation</w:t>
      </w:r>
      <w:r>
        <w:rPr>
          <w:highlight w:val="cyan"/>
        </w:rPr>
        <w:t xml:space="preserve">, </w:t>
      </w:r>
      <w:r>
        <w:rPr>
          <w:rStyle w:val="IntenseEmphasis"/>
          <w:highlight w:val="cyan"/>
        </w:rPr>
        <w:t>despite</w:t>
      </w:r>
      <w:r>
        <w:rPr>
          <w:rStyle w:val="IntenseEmphasis"/>
        </w:rPr>
        <w:t xml:space="preserve"> the </w:t>
      </w:r>
      <w:r>
        <w:rPr>
          <w:rStyle w:val="Emphasis"/>
          <w:highlight w:val="cyan"/>
        </w:rPr>
        <w:t>unending inequality</w:t>
      </w:r>
      <w:r>
        <w:rPr>
          <w:rStyle w:val="IntenseEmphasis"/>
          <w:highlight w:val="cyan"/>
        </w:rPr>
        <w:t xml:space="preserve"> that has accompanied</w:t>
      </w:r>
      <w:r>
        <w:rPr>
          <w:rStyle w:val="IntenseEmphasis"/>
        </w:rPr>
        <w:t xml:space="preserve"> two centuries of </w:t>
      </w:r>
      <w:r>
        <w:rPr>
          <w:rStyle w:val="IntenseEmphasis"/>
          <w:highlight w:val="cyan"/>
        </w:rPr>
        <w:t>modern energy</w:t>
      </w:r>
      <w:r>
        <w:rPr>
          <w:rStyle w:val="IntenseEmphasis"/>
        </w:rPr>
        <w:t>’s social project</w:t>
      </w:r>
      <w:r>
        <w:t>. As one observer has noted (Roszak, 1972: 479), the “</w:t>
      </w:r>
      <w:r>
        <w:rPr>
          <w:rStyle w:val="IntenseEmphasis"/>
        </w:rPr>
        <w:t xml:space="preserve">great paradox of the technological mystique [is] its remarkable ability to grow strong by chronic </w:t>
      </w:r>
      <w:r>
        <w:rPr>
          <w:rStyle w:val="Emphasis"/>
        </w:rPr>
        <w:t>failure.</w:t>
      </w:r>
      <w:r>
        <w:t xml:space="preserve"> While the treachery of our technology may provide many occasions for disenchantment, the sum total of failures has the effect of increasing dependence on technical expertise.” </w:t>
      </w:r>
      <w:r>
        <w:rPr>
          <w:rStyle w:val="IntenseEmphasis"/>
        </w:rPr>
        <w:t>Even the vanguard of a sustainable energy transition seems swayed by the magnetism of technical acumen,</w:t>
      </w:r>
      <w:r>
        <w:t xml:space="preserve"> leading to the result that </w:t>
      </w:r>
      <w:r>
        <w:rPr>
          <w:rStyle w:val="IntenseEmphasis"/>
        </w:rPr>
        <w:t xml:space="preserve">enthusiast and critic alike embrace a strain of </w:t>
      </w:r>
      <w:r>
        <w:rPr>
          <w:rStyle w:val="Emphasis"/>
          <w:highlight w:val="cyan"/>
        </w:rPr>
        <w:t>technological politics</w:t>
      </w:r>
      <w:r>
        <w:rPr>
          <w:rStyle w:val="Emphasis"/>
        </w:rPr>
        <w:t>.</w:t>
      </w:r>
      <w:r>
        <w:rPr>
          <w:rStyle w:val="IntenseEmphasis"/>
        </w:rPr>
        <w:t xml:space="preserve"> </w:t>
      </w:r>
      <w:r>
        <w:t xml:space="preserve">Necessarily, </w:t>
      </w:r>
      <w:r>
        <w:rPr>
          <w:rStyle w:val="IntenseEmphasis"/>
        </w:rPr>
        <w:t>the elevation of technique</w:t>
      </w:r>
      <w:r>
        <w:t xml:space="preserve"> in both strategies to authoritative status </w:t>
      </w:r>
      <w:r>
        <w:rPr>
          <w:rStyle w:val="IntenseEmphasis"/>
          <w:highlight w:val="cyan"/>
        </w:rPr>
        <w:t xml:space="preserve">vests political power in </w:t>
      </w:r>
      <w:r>
        <w:rPr>
          <w:rStyle w:val="Emphasis"/>
          <w:highlight w:val="cyan"/>
        </w:rPr>
        <w:t>experts</w:t>
      </w:r>
      <w:r>
        <w:t xml:space="preserve"> most familiar with energy technologies and systems. Such </w:t>
      </w:r>
      <w:r>
        <w:rPr>
          <w:rStyle w:val="IntenseEmphasis"/>
        </w:rPr>
        <w:t>a governance structure</w:t>
      </w:r>
      <w:r>
        <w:t xml:space="preserve"> derives fr</w:t>
      </w:r>
      <w:r>
        <w:rPr>
          <w:rStyle w:val="IntenseEmphasis"/>
        </w:rPr>
        <w:t>om the democratic-authoritarian bargain</w:t>
      </w:r>
      <w:r>
        <w:t xml:space="preserve"> described by Mumford (1964). Governance “by the people” consists of authorizing qualified experts to assist political leaders in finding the efficient, modern solution. In the narratives of both conventional and sustainable energy, </w:t>
      </w:r>
      <w:r>
        <w:rPr>
          <w:rStyle w:val="IntenseEmphasis"/>
          <w:highlight w:val="cyan"/>
        </w:rPr>
        <w:t xml:space="preserve">citizens are empowered to </w:t>
      </w:r>
      <w:r>
        <w:rPr>
          <w:rStyle w:val="Emphasis"/>
          <w:highlight w:val="cyan"/>
        </w:rPr>
        <w:t>consume</w:t>
      </w:r>
      <w:r>
        <w:t xml:space="preserve"> the products of the energy regime </w:t>
      </w:r>
      <w:r>
        <w:rPr>
          <w:rStyle w:val="IntenseEmphasis"/>
          <w:highlight w:val="cyan"/>
        </w:rPr>
        <w:t>while</w:t>
      </w:r>
      <w:r>
        <w:rPr>
          <w:rStyle w:val="IntenseEmphasis"/>
        </w:rPr>
        <w:t xml:space="preserve"> largely </w:t>
      </w:r>
      <w:r>
        <w:rPr>
          <w:rStyle w:val="IntenseEmphasis"/>
          <w:highlight w:val="cyan"/>
        </w:rPr>
        <w:t>divesting</w:t>
      </w:r>
      <w:r>
        <w:rPr>
          <w:rStyle w:val="IntenseEmphasis"/>
        </w:rPr>
        <w:t xml:space="preserve"> themselves of </w:t>
      </w:r>
      <w:r>
        <w:rPr>
          <w:rStyle w:val="IntenseEmphasis"/>
          <w:highlight w:val="cyan"/>
        </w:rPr>
        <w:t xml:space="preserve">authority to </w:t>
      </w:r>
      <w:r>
        <w:rPr>
          <w:rStyle w:val="Emphasis"/>
          <w:highlight w:val="cyan"/>
        </w:rPr>
        <w:t>govern</w:t>
      </w:r>
      <w:r>
        <w:t xml:space="preserve"> its operations. Indeed, systems of the sort envisioned by advocates of </w:t>
      </w:r>
      <w:r>
        <w:rPr>
          <w:rStyle w:val="IntenseEmphasis"/>
        </w:rPr>
        <w:t>conventional and sustainable strategies are not governable in a democratic manner</w:t>
      </w:r>
      <w:r>
        <w:t xml:space="preserve">. Mumford suggests (1964: 1) that the classical idea of democracy includes “a group of related ideas and practices... [including] communal self-government... unimpeded access to the common store of knowledge, protection against arbitrary external controls, and a sense of moral responsibility for behavior that affects the whole community.” Modern conventional and sustainable </w:t>
      </w:r>
      <w:r>
        <w:rPr>
          <w:rStyle w:val="IntenseEmphasis"/>
        </w:rPr>
        <w:t xml:space="preserve">energy strategies invest in external controls, authorize abstract, depersonalized interactions </w:t>
      </w:r>
      <w:r>
        <w:t xml:space="preserve">of suppliers and demanders, </w:t>
      </w:r>
      <w:r>
        <w:rPr>
          <w:rStyle w:val="IntenseEmphasis"/>
        </w:rPr>
        <w:t xml:space="preserve">and celebrate </w:t>
      </w:r>
      <w:r>
        <w:rPr>
          <w:rStyle w:val="Emphasis"/>
        </w:rPr>
        <w:t>economic growth</w:t>
      </w:r>
      <w:r>
        <w:rPr>
          <w:rStyle w:val="IntenseEmphasis"/>
        </w:rPr>
        <w:t xml:space="preserve"> and </w:t>
      </w:r>
      <w:r>
        <w:rPr>
          <w:rStyle w:val="Emphasis"/>
        </w:rPr>
        <w:t>technical excellence</w:t>
      </w:r>
      <w:r>
        <w:rPr>
          <w:rStyle w:val="IntenseEmphasis"/>
        </w:rPr>
        <w:t xml:space="preserve"> </w:t>
      </w:r>
      <w:r>
        <w:t xml:space="preserve">without end. Their </w:t>
      </w:r>
      <w:r>
        <w:rPr>
          <w:rStyle w:val="IntenseEmphasis"/>
          <w:highlight w:val="cyan"/>
        </w:rPr>
        <w:t>social consequences are relegated</w:t>
      </w:r>
      <w:r>
        <w:t xml:space="preserve"> in both paradigms </w:t>
      </w:r>
      <w:r>
        <w:rPr>
          <w:rStyle w:val="IntenseEmphasis"/>
          <w:highlight w:val="cyan"/>
        </w:rPr>
        <w:t>to</w:t>
      </w:r>
      <w:r>
        <w:rPr>
          <w:rStyle w:val="IntenseEmphasis"/>
        </w:rPr>
        <w:t xml:space="preserve"> the status of </w:t>
      </w:r>
      <w:r>
        <w:rPr>
          <w:rStyle w:val="IntenseEmphasis"/>
          <w:highlight w:val="cyan"/>
        </w:rPr>
        <w:t>problems-to-be-solved</w:t>
      </w:r>
      <w:r>
        <w:t xml:space="preserve">, </w:t>
      </w:r>
      <w:r>
        <w:rPr>
          <w:rStyle w:val="IntenseEmphasis"/>
        </w:rPr>
        <w:t>rather than</w:t>
      </w:r>
      <w:r>
        <w:t xml:space="preserve"> being recognized as the </w:t>
      </w:r>
      <w:r>
        <w:rPr>
          <w:rStyle w:val="IntenseEmphasis"/>
        </w:rPr>
        <w:t>emblems of modernist politics</w:t>
      </w:r>
      <w:r>
        <w:t xml:space="preserve">. As a result, </w:t>
      </w:r>
      <w:r>
        <w:rPr>
          <w:rStyle w:val="IntenseEmphasis"/>
        </w:rPr>
        <w:t xml:space="preserve">modernist </w:t>
      </w:r>
      <w:r>
        <w:rPr>
          <w:rStyle w:val="IntenseEmphasis"/>
          <w:highlight w:val="cyan"/>
        </w:rPr>
        <w:t xml:space="preserve">democratic practice becomes imbued with an </w:t>
      </w:r>
      <w:r>
        <w:rPr>
          <w:rStyle w:val="Emphasis"/>
          <w:highlight w:val="cyan"/>
        </w:rPr>
        <w:t>authoritarian</w:t>
      </w:r>
      <w:r>
        <w:rPr>
          <w:rStyle w:val="IntenseEmphasis"/>
          <w:highlight w:val="cyan"/>
        </w:rPr>
        <w:t xml:space="preserve"> quality</w:t>
      </w:r>
      <w:r>
        <w:t xml:space="preserve">, </w:t>
      </w:r>
      <w:r>
        <w:rPr>
          <w:rStyle w:val="IntenseEmphasis"/>
        </w:rPr>
        <w:t>which “</w:t>
      </w:r>
      <w:r>
        <w:t xml:space="preserve">deliberately eliminates the whole human personality, </w:t>
      </w:r>
      <w:r>
        <w:rPr>
          <w:rStyle w:val="IntenseEmphasis"/>
        </w:rPr>
        <w:t>ignores the historic process</w:t>
      </w:r>
      <w:r>
        <w:t xml:space="preserve">, [and] </w:t>
      </w:r>
      <w:r>
        <w:rPr>
          <w:rStyle w:val="IntenseEmphasis"/>
        </w:rPr>
        <w:t xml:space="preserve">overplays </w:t>
      </w:r>
      <w:r>
        <w:t xml:space="preserve">the role of </w:t>
      </w:r>
      <w:r>
        <w:rPr>
          <w:rStyle w:val="IntenseEmphasis"/>
        </w:rPr>
        <w:t>abstract intelligence, and makes control</w:t>
      </w:r>
      <w:r>
        <w:t xml:space="preserve"> over physical nature, ultimately control over man himself, </w:t>
      </w:r>
      <w:r>
        <w:rPr>
          <w:rStyle w:val="IntenseEmphasis"/>
        </w:rPr>
        <w:t>the chief purpose of existenc</w:t>
      </w:r>
      <w:r>
        <w:t xml:space="preserve">e” (Mumford, 1964: 5). </w:t>
      </w:r>
      <w:r>
        <w:rPr>
          <w:rStyle w:val="IntenseEmphasis"/>
        </w:rPr>
        <w:t>Meaningful democratic governance is willingly sacrificed for an energy transition</w:t>
      </w:r>
      <w:r>
        <w:t xml:space="preserve"> that is regarded as scientifically and technologically unassailable.</w:t>
      </w:r>
    </w:p>
    <w:p w:rsidR="00084CFB" w:rsidRDefault="00084CFB" w:rsidP="00084CFB"/>
    <w:p w:rsidR="00084CFB" w:rsidRDefault="00084CFB" w:rsidP="00084CFB">
      <w:pPr>
        <w:pStyle w:val="Heading2"/>
      </w:pPr>
      <w:r>
        <w:rPr>
          <w:b w:val="0"/>
          <w:bCs w:val="0"/>
        </w:rPr>
        <w:t>at: prag</w:t>
      </w:r>
    </w:p>
    <w:p w:rsidR="00084CFB" w:rsidRDefault="00084CFB" w:rsidP="00084CFB"/>
    <w:p w:rsidR="00084CFB" w:rsidRDefault="00084CFB" w:rsidP="00084CFB">
      <w:pPr>
        <w:pStyle w:val="Heading4"/>
      </w:pPr>
      <w:r>
        <w:rPr>
          <w:b w:val="0"/>
          <w:bCs w:val="0"/>
        </w:rPr>
        <w:t xml:space="preserve">Pragmatism is an illusion – if we win SUSTAINABILITY, they’re the ones who have no strategy and the alt is “what works best” </w:t>
      </w:r>
    </w:p>
    <w:p w:rsidR="00084CFB" w:rsidRDefault="00084CFB" w:rsidP="00084CFB">
      <w:pPr>
        <w:pStyle w:val="Cite2"/>
        <w:rPr>
          <w:rStyle w:val="IntenseEmphasis"/>
        </w:rPr>
      </w:pPr>
      <w:r>
        <w:rPr>
          <w:rStyle w:val="IntenseEmphasis"/>
        </w:rPr>
        <w:t>Blackwater 12</w:t>
      </w:r>
    </w:p>
    <w:p w:rsidR="00084CFB" w:rsidRDefault="00084CFB" w:rsidP="00084CFB">
      <w:hyperlink r:id="rId30" w:history="1">
        <w:r>
          <w:rPr>
            <w:rStyle w:val="Hyperlink"/>
          </w:rPr>
          <w:t>http://monthlyreview.org/2012/06/01/the-denialism-of-progressive-environmentalists</w:t>
        </w:r>
      </w:hyperlink>
    </w:p>
    <w:p w:rsidR="00084CFB" w:rsidRDefault="00084CFB" w:rsidP="00084CFB">
      <w:r>
        <w:t>Bill Blackwater is a freelance writer and journalist living in London. He is an associate editor of the quarterly Renewal: A Journal of Social Democracy and author of the blog We Are All Wotan.</w:t>
      </w:r>
    </w:p>
    <w:p w:rsidR="00084CFB" w:rsidRDefault="00084CFB" w:rsidP="00084CFB"/>
    <w:p w:rsidR="00084CFB" w:rsidRDefault="00084CFB" w:rsidP="00084CFB">
      <w:r>
        <w:t xml:space="preserve">Conclusion: </w:t>
      </w:r>
      <w:r>
        <w:rPr>
          <w:rStyle w:val="IntenseEmphasis"/>
        </w:rPr>
        <w:t xml:space="preserve">Calling Out </w:t>
      </w:r>
      <w:r>
        <w:rPr>
          <w:rStyle w:val="Emphasis"/>
        </w:rPr>
        <w:t>Crackpot Realism</w:t>
      </w:r>
      <w:r>
        <w:rPr>
          <w:rStyle w:val="IntenseEmphasis"/>
        </w:rPr>
        <w:t xml:space="preserve"> </w:t>
      </w:r>
      <w:r>
        <w:rPr>
          <w:rStyle w:val="IntenseEmphasis"/>
          <w:highlight w:val="cyan"/>
        </w:rPr>
        <w:t xml:space="preserve">The supposed </w:t>
      </w:r>
      <w:r>
        <w:rPr>
          <w:rStyle w:val="Emphasis"/>
          <w:highlight w:val="cyan"/>
        </w:rPr>
        <w:t>trump card</w:t>
      </w:r>
      <w:r>
        <w:t xml:space="preserve"> of Nordhaus and Shellenberger, and all such progressive environmentalists, </w:t>
      </w:r>
      <w:r>
        <w:rPr>
          <w:highlight w:val="cyan"/>
        </w:rPr>
        <w:t>i</w:t>
      </w:r>
      <w:r>
        <w:rPr>
          <w:rStyle w:val="IntenseEmphasis"/>
          <w:highlight w:val="cyan"/>
        </w:rPr>
        <w:t>s</w:t>
      </w:r>
      <w:r>
        <w:t xml:space="preserve"> their </w:t>
      </w:r>
      <w:r>
        <w:rPr>
          <w:rStyle w:val="IntenseEmphasis"/>
        </w:rPr>
        <w:t xml:space="preserve">purported </w:t>
      </w:r>
      <w:r>
        <w:rPr>
          <w:rStyle w:val="IntenseEmphasis"/>
          <w:highlight w:val="cyan"/>
        </w:rPr>
        <w:t>realism</w:t>
      </w:r>
      <w:r>
        <w:t xml:space="preserve">. In practice </w:t>
      </w:r>
      <w:r>
        <w:rPr>
          <w:rStyle w:val="IntenseEmphasis"/>
          <w:highlight w:val="cyan"/>
        </w:rPr>
        <w:t>this is</w:t>
      </w:r>
      <w:r>
        <w:rPr>
          <w:rStyle w:val="IntenseEmphasis"/>
        </w:rPr>
        <w:t xml:space="preserve"> simple </w:t>
      </w:r>
      <w:r>
        <w:rPr>
          <w:rStyle w:val="IntenseEmphasis"/>
          <w:highlight w:val="cyan"/>
        </w:rPr>
        <w:t>conformity with</w:t>
      </w:r>
      <w:r>
        <w:t xml:space="preserve"> the interests of the </w:t>
      </w:r>
      <w:r>
        <w:rPr>
          <w:rStyle w:val="IntenseEmphasis"/>
          <w:highlight w:val="cyan"/>
        </w:rPr>
        <w:t>dominant</w:t>
      </w:r>
      <w:r>
        <w:rPr>
          <w:rStyle w:val="IntenseEmphasis"/>
        </w:rPr>
        <w:t xml:space="preserve"> economic and political power </w:t>
      </w:r>
      <w:r>
        <w:rPr>
          <w:rStyle w:val="IntenseEmphasis"/>
          <w:highlight w:val="cyan"/>
        </w:rPr>
        <w:t>structures</w:t>
      </w:r>
      <w:r>
        <w:t xml:space="preserve"> of the day. This means </w:t>
      </w:r>
      <w:r>
        <w:rPr>
          <w:rStyle w:val="IntenseEmphasis"/>
        </w:rPr>
        <w:t xml:space="preserve">acceding to the related imperatives of financialized capitalism: </w:t>
      </w:r>
      <w:r>
        <w:t xml:space="preserve">accepting that both opportunities for growth be continually expanded, and that the self-identification of the electorate as materialistic consumers be fostered and pandered to—even if that means occluding the grounds for collective action. It is in these terms that they attempt to redefine environmentalism, and in the process disparage the efforts of all environmentalists whose arguments pose uncomfortable challenges to the status quo. </w:t>
      </w:r>
      <w:r>
        <w:rPr>
          <w:rStyle w:val="IntenseEmphasis"/>
          <w:highlight w:val="cyan"/>
        </w:rPr>
        <w:t>They characterize all who are not with them as utopians</w:t>
      </w:r>
      <w:r>
        <w:t xml:space="preserve">, for them the ultimate in damning with faint praise. </w:t>
      </w:r>
      <w:r>
        <w:rPr>
          <w:rStyle w:val="IntenseEmphasis"/>
          <w:highlight w:val="cyan"/>
        </w:rPr>
        <w:t>Mixed into</w:t>
      </w:r>
      <w:r>
        <w:rPr>
          <w:rStyle w:val="IntenseEmphasis"/>
        </w:rPr>
        <w:t xml:space="preserve"> the </w:t>
      </w:r>
      <w:r>
        <w:rPr>
          <w:rStyle w:val="IntenseEmphasis"/>
          <w:highlight w:val="cyan"/>
        </w:rPr>
        <w:t>realism</w:t>
      </w:r>
      <w:r>
        <w:t xml:space="preserve"> of the progressive environmentalist </w:t>
      </w:r>
      <w:r>
        <w:rPr>
          <w:rStyle w:val="IntenseEmphasis"/>
          <w:highlight w:val="cyan"/>
        </w:rPr>
        <w:t>is</w:t>
      </w:r>
      <w:r>
        <w:rPr>
          <w:rStyle w:val="IntenseEmphasis"/>
        </w:rPr>
        <w:t xml:space="preserve"> a </w:t>
      </w:r>
      <w:r>
        <w:rPr>
          <w:rStyle w:val="IntenseEmphasis"/>
          <w:highlight w:val="cyan"/>
        </w:rPr>
        <w:t>love of power</w:t>
      </w:r>
      <w:r>
        <w:t xml:space="preserve">. It stands to reason, </w:t>
      </w:r>
      <w:r>
        <w:rPr>
          <w:rStyle w:val="IntenseEmphasis"/>
        </w:rPr>
        <w:t>they believe, that anyone who does not work within the terms set by the powerful will never share in power</w:t>
      </w:r>
      <w:r>
        <w:t xml:space="preserve">, and is therefore a fool. They regard the green movement as a whole precisely as the wider New Democrat/New Labour mentality regards the left as a whole: well-meaning, woolly, oppositionalist, self-indulgent, self-defeating, and pathetic. Ideologically pure the others may be; yet if they sincerely cared about the interests they said they were fighting for, they ought to fall into line, however much they might detest it, behind the realists who might actually wield some practical influence. </w:t>
      </w:r>
      <w:r>
        <w:rPr>
          <w:rStyle w:val="IntenseEmphasis"/>
        </w:rPr>
        <w:t xml:space="preserve">There is </w:t>
      </w:r>
      <w:r>
        <w:rPr>
          <w:rStyle w:val="Emphasis"/>
        </w:rPr>
        <w:t>no alternative</w:t>
      </w:r>
      <w:r>
        <w:rPr>
          <w:rStyle w:val="IntenseEmphasis"/>
        </w:rPr>
        <w:t>.</w:t>
      </w:r>
      <w:r>
        <w:t xml:space="preserve"> At other times less crude versions of this doctrine, especially ones which promised real hope of reforming the system from within and of gaining power to change power, have had much to recommend them; this is the foundation for the historic successes of social democracy. </w:t>
      </w:r>
      <w:r>
        <w:rPr>
          <w:rStyle w:val="Emphasis"/>
        </w:rPr>
        <w:t xml:space="preserve">But </w:t>
      </w:r>
      <w:r>
        <w:rPr>
          <w:rStyle w:val="Emphasis"/>
          <w:highlight w:val="cyan"/>
        </w:rPr>
        <w:t>things are different</w:t>
      </w:r>
      <w:r>
        <w:rPr>
          <w:rStyle w:val="Emphasis"/>
        </w:rPr>
        <w:t xml:space="preserve"> now.</w:t>
      </w:r>
      <w:r>
        <w:t xml:space="preserve"> Above all, in this context, </w:t>
      </w:r>
      <w:r>
        <w:rPr>
          <w:rStyle w:val="IntenseEmphasis"/>
          <w:highlight w:val="cyan"/>
        </w:rPr>
        <w:t>environmental limits preclude continuation of the status quo</w:t>
      </w:r>
      <w:r>
        <w:t xml:space="preserve">. Progressive environmentalists pride themselves on their realism and in being intimates of the power structures of the present. However, </w:t>
      </w:r>
      <w:r>
        <w:rPr>
          <w:rStyle w:val="IntenseEmphasis"/>
          <w:highlight w:val="cyan"/>
        </w:rPr>
        <w:t>those</w:t>
      </w:r>
      <w:r>
        <w:rPr>
          <w:rStyle w:val="IntenseEmphasis"/>
        </w:rPr>
        <w:t xml:space="preserve"> same </w:t>
      </w:r>
      <w:r>
        <w:rPr>
          <w:rStyle w:val="IntenseEmphasis"/>
          <w:highlight w:val="cyan"/>
        </w:rPr>
        <w:t xml:space="preserve">structures are </w:t>
      </w:r>
      <w:r>
        <w:rPr>
          <w:rStyle w:val="Emphasis"/>
          <w:highlight w:val="cyan"/>
        </w:rPr>
        <w:t>doomed</w:t>
      </w:r>
      <w:r>
        <w:rPr>
          <w:rStyle w:val="Emphasis"/>
        </w:rPr>
        <w:t xml:space="preserve"> to collapse,</w:t>
      </w:r>
      <w:r>
        <w:rPr>
          <w:rStyle w:val="IntenseEmphasis"/>
        </w:rPr>
        <w:t xml:space="preserve"> </w:t>
      </w:r>
      <w:r>
        <w:rPr>
          <w:rStyle w:val="IntenseEmphasis"/>
          <w:highlight w:val="cyan"/>
        </w:rPr>
        <w:t>and belief in them is</w:t>
      </w:r>
      <w:r>
        <w:rPr>
          <w:rStyle w:val="IntenseEmphasis"/>
        </w:rPr>
        <w:t xml:space="preserve"> only </w:t>
      </w:r>
      <w:r>
        <w:rPr>
          <w:rStyle w:val="Emphasis"/>
          <w:highlight w:val="cyan"/>
        </w:rPr>
        <w:t>sustained by denial,</w:t>
      </w:r>
      <w:r>
        <w:rPr>
          <w:rStyle w:val="IntenseEmphasis"/>
          <w:highlight w:val="cyan"/>
        </w:rPr>
        <w:t xml:space="preserve"> so this realism is</w:t>
      </w:r>
      <w:r>
        <w:rPr>
          <w:rStyle w:val="IntenseEmphasis"/>
        </w:rPr>
        <w:t xml:space="preserve"> in fact the very height of </w:t>
      </w:r>
      <w:r>
        <w:rPr>
          <w:rStyle w:val="IntenseEmphasis"/>
          <w:highlight w:val="cyan"/>
        </w:rPr>
        <w:t>fantasy</w:t>
      </w:r>
      <w:r>
        <w:t>—“crackpot realism,” to adapt the phrase C. Wright Mills used to describe the mentality of the Cold War.12 The strategy for those who wish to reply to Nordhaus and Shellenberger and to marginalize them as spokesmen for the environmental movement ought to be clear—turn the tables on them by emphasizing the self-contradictions, simplistic fantasy, and the sheer insubstantiality of their thought. And to emphasize the important fact</w:t>
      </w:r>
      <w:r>
        <w:rPr>
          <w:rStyle w:val="Emphasis"/>
        </w:rPr>
        <w:t>: it is too late to play games.</w:t>
      </w:r>
    </w:p>
    <w:p w:rsidR="00084CFB" w:rsidRDefault="00084CFB" w:rsidP="00084CFB"/>
    <w:p w:rsidR="00084CFB" w:rsidRDefault="00084CFB" w:rsidP="00084CFB">
      <w:pPr>
        <w:pStyle w:val="Heading2"/>
      </w:pPr>
      <w:r>
        <w:rPr>
          <w:b w:val="0"/>
          <w:bCs w:val="0"/>
        </w:rPr>
        <w:t>alt</w:t>
      </w:r>
    </w:p>
    <w:p w:rsidR="00084CFB" w:rsidRDefault="00084CFB" w:rsidP="00084CFB"/>
    <w:p w:rsidR="00084CFB" w:rsidRDefault="00084CFB" w:rsidP="00084CFB">
      <w:pPr>
        <w:pStyle w:val="Heading4"/>
      </w:pPr>
      <w:r>
        <w:rPr>
          <w:b w:val="0"/>
          <w:bCs w:val="0"/>
        </w:rPr>
        <w:t xml:space="preserve">Epistemology—the cult of productionism CROWDS OUT other options through insistence on POLICY </w:t>
      </w:r>
    </w:p>
    <w:p w:rsidR="00084CFB" w:rsidRDefault="00084CFB" w:rsidP="00084CFB">
      <w:pPr>
        <w:pStyle w:val="Cite2"/>
        <w:rPr>
          <w:rStyle w:val="IntenseEmphasis"/>
        </w:rPr>
      </w:pPr>
      <w:r>
        <w:rPr>
          <w:rStyle w:val="IntenseEmphasis"/>
        </w:rPr>
        <w:t>Zehner 12</w:t>
      </w:r>
    </w:p>
    <w:p w:rsidR="00084CFB" w:rsidRDefault="00084CFB" w:rsidP="00084CFB">
      <w:pPr>
        <w:rPr>
          <w:rStyle w:val="IntenseEmphasis"/>
        </w:rPr>
      </w:pPr>
      <w:r>
        <w:rPr>
          <w:rStyle w:val="IntenseEmphasis"/>
        </w:rPr>
        <w:t xml:space="preserve">Green illusions, </w:t>
      </w:r>
    </w:p>
    <w:p w:rsidR="00084CFB" w:rsidRDefault="00084CFB" w:rsidP="00084CFB">
      <w:pPr>
        <w:rPr>
          <w:rStyle w:val="IntenseEmphasis"/>
        </w:rPr>
      </w:pPr>
      <w:r>
        <w:rPr>
          <w:rStyle w:val="IntenseEmphasi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084CFB" w:rsidRDefault="00084CFB" w:rsidP="00084CFB">
      <w:pPr>
        <w:rPr>
          <w:rStyle w:val="IntenseEmphasis"/>
        </w:rPr>
      </w:pPr>
      <w:r>
        <w:rPr>
          <w:rStyle w:val="IntenseEmphasi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084CFB" w:rsidRDefault="00084CFB" w:rsidP="00084CFB">
      <w:pPr>
        <w:rPr>
          <w:rStyle w:val="IntenseEmphasis"/>
        </w:rPr>
      </w:pPr>
      <w:r>
        <w:rPr>
          <w:rStyle w:val="IntenseEmphasis"/>
        </w:rPr>
        <w:t>Zehner attended Kettering University (BS -Engineering) and The University of Amsterdam (MS/Drs – Science and Technology Studies). His research was awarded with honors at both institutions. He lives in San Francisco.</w:t>
      </w:r>
    </w:p>
    <w:p w:rsidR="00084CFB" w:rsidRDefault="00084CFB" w:rsidP="00084CFB">
      <w:pPr>
        <w:rPr>
          <w:lang/>
        </w:rPr>
      </w:pPr>
    </w:p>
    <w:p w:rsidR="00084CFB" w:rsidRDefault="00084CFB" w:rsidP="00084CFB">
      <w:r>
        <w:t xml:space="preserve">Perhaps </w:t>
      </w:r>
      <w:r>
        <w:rPr>
          <w:rStyle w:val="IntenseEmphasis"/>
        </w:rPr>
        <w:t xml:space="preserve">it's all too easy for us to miss the limitations of alternative energy as </w:t>
      </w:r>
      <w:r>
        <w:rPr>
          <w:rStyle w:val="IntenseEmphasis"/>
          <w:highlight w:val="cyan"/>
        </w:rPr>
        <w:t xml:space="preserve">we </w:t>
      </w:r>
      <w:r>
        <w:rPr>
          <w:rStyle w:val="Emphasis"/>
          <w:highlight w:val="cyan"/>
        </w:rPr>
        <w:t>drop to our knees</w:t>
      </w:r>
      <w:r>
        <w:rPr>
          <w:rStyle w:val="IntenseEmphasis"/>
        </w:rPr>
        <w:t xml:space="preserve"> </w:t>
      </w:r>
      <w:r>
        <w:rPr>
          <w:rStyle w:val="IntenseEmphasis"/>
          <w:highlight w:val="cyan"/>
        </w:rPr>
        <w:t>at</w:t>
      </w:r>
      <w:r>
        <w:rPr>
          <w:rStyle w:val="IntenseEmphasis"/>
        </w:rPr>
        <w:t xml:space="preserve"> the foot of </w:t>
      </w:r>
      <w:r>
        <w:rPr>
          <w:rStyle w:val="IntenseEmphasis"/>
          <w:highlight w:val="cyan"/>
        </w:rPr>
        <w:t>the clean energy spectacle</w:t>
      </w:r>
      <w:r>
        <w:rPr>
          <w:rStyle w:val="IntenseEmphasis"/>
        </w:rPr>
        <w:t xml:space="preserve">, </w:t>
      </w:r>
      <w:r>
        <w:t xml:space="preserve">gasping in rapture. </w:t>
      </w:r>
      <w:r>
        <w:rPr>
          <w:rStyle w:val="IntenseEmphasis"/>
        </w:rPr>
        <w:t xml:space="preserve">The spectacle has become a divine deity </w:t>
      </w:r>
      <w:r>
        <w:t>around which duty-bound citizens gravitate to chant objectives without always reflecting upon fundamental goals</w:t>
      </w:r>
      <w:r>
        <w:rPr>
          <w:rStyle w:val="IntenseEmphasis"/>
        </w:rPr>
        <w:t xml:space="preserve">. This oracle conveys a ready-made creed </w:t>
      </w:r>
      <w:r>
        <w:t xml:space="preserve">of ideals, objectives, and concepts that are convenient to recite. And so these handy notions inevitably become the content of environmental discourse. </w:t>
      </w:r>
      <w:r>
        <w:rPr>
          <w:rStyle w:val="IntenseEmphasis"/>
        </w:rPr>
        <w:t xml:space="preserve">In a process of self-fashioning, </w:t>
      </w:r>
      <w:r>
        <w:rPr>
          <w:rStyle w:val="IntenseEmphasis"/>
          <w:highlight w:val="cyan"/>
        </w:rPr>
        <w:t xml:space="preserve">environmentalists offer their arms to the </w:t>
      </w:r>
      <w:r>
        <w:rPr>
          <w:rStyle w:val="Emphasis"/>
          <w:highlight w:val="cyan"/>
        </w:rPr>
        <w:t>productivist tattoo artist</w:t>
      </w:r>
      <w:r>
        <w:t xml:space="preserve"> to embroider wind, solar, and biofuels into the subcutaneous flesh of the movement. </w:t>
      </w:r>
      <w:r>
        <w:rPr>
          <w:rStyle w:val="IntenseEmphasis"/>
        </w:rPr>
        <w:t>These novelties</w:t>
      </w:r>
      <w:r>
        <w:t xml:space="preserve"> come to </w:t>
      </w:r>
      <w:r>
        <w:rPr>
          <w:rStyle w:val="IntenseEmphasis"/>
        </w:rPr>
        <w:t>define what it means to be an environmentalist</w:t>
      </w:r>
      <w:r>
        <w:t xml:space="preserve">.1 Environmentalists aren't the only ones lining up for ink. Peer pressure is a formidable power, and there's no reason to assume that rational adults are above its dealings. Every news article, environmental protest, congressional committee hearing, textbook entry, and bumper sticker creates an occasion for the visibility of solar cells, wind power, and other </w:t>
      </w:r>
      <w:r>
        <w:rPr>
          <w:rStyle w:val="IntenseEmphasis"/>
          <w:highlight w:val="cyan"/>
        </w:rPr>
        <w:t>productivist technologies</w:t>
      </w:r>
      <w:r>
        <w:t xml:space="preserve">. Numerous actors draw upon these moments of visibility to articulate paths these technologies ought to follow.2 First, diverse groups </w:t>
      </w:r>
      <w:r>
        <w:rPr>
          <w:rStyle w:val="IntenseEmphasis"/>
          <w:highlight w:val="cyan"/>
        </w:rPr>
        <w:t>draw upon flexible clean-energy definitions</w:t>
      </w:r>
      <w:r>
        <w:rPr>
          <w:rStyle w:val="IntenseEmphasis"/>
        </w:rPr>
        <w:t xml:space="preserve"> to attract support</w:t>
      </w:r>
      <w:r>
        <w:t xml:space="preserve">. </w:t>
      </w:r>
      <w:r>
        <w:rPr>
          <w:rStyle w:val="IntenseEmphasis"/>
        </w:rPr>
        <w:t xml:space="preserve">Then </w:t>
      </w:r>
      <w:r>
        <w:rPr>
          <w:rStyle w:val="IntenseEmphasis"/>
          <w:highlight w:val="cyan"/>
        </w:rPr>
        <w:t>they</w:t>
      </w:r>
      <w:r>
        <w:rPr>
          <w:rStyle w:val="IntenseEmphasis"/>
        </w:rPr>
        <w:t xml:space="preserve"> roughly </w:t>
      </w:r>
      <w:r>
        <w:rPr>
          <w:rStyle w:val="IntenseEmphasis"/>
          <w:highlight w:val="cyan"/>
        </w:rPr>
        <w:t>sculpt</w:t>
      </w:r>
      <w:r>
        <w:rPr>
          <w:rStyle w:val="IntenseEmphasis"/>
        </w:rPr>
        <w:t xml:space="preserve"> energy </w:t>
      </w:r>
      <w:r>
        <w:rPr>
          <w:rStyle w:val="IntenseEmphasis"/>
          <w:highlight w:val="cyan"/>
        </w:rPr>
        <w:t>options into</w:t>
      </w:r>
      <w:r>
        <w:rPr>
          <w:rStyle w:val="IntenseEmphasis"/>
        </w:rPr>
        <w:t xml:space="preserve"> more appealing </w:t>
      </w:r>
      <w:r>
        <w:rPr>
          <w:rStyle w:val="IntenseEmphasis"/>
          <w:highlight w:val="cyan"/>
        </w:rPr>
        <w:t>promises</w:t>
      </w:r>
      <w:r>
        <w:rPr>
          <w:rStyle w:val="IntenseEmphasis"/>
        </w:rPr>
        <w:t>—</w:t>
      </w:r>
      <w:r>
        <w:t>not through experimentation, but by planning, rehearsing, and staging demonstrations. Next</w:t>
      </w:r>
      <w:r>
        <w:rPr>
          <w:rStyle w:val="IntenseEmphasis"/>
        </w:rPr>
        <w:t xml:space="preserve">, </w:t>
      </w:r>
      <w:r>
        <w:rPr>
          <w:rStyle w:val="IntenseEmphasis"/>
          <w:highlight w:val="cyan"/>
        </w:rPr>
        <w:t>lobbyists</w:t>
      </w:r>
      <w:r>
        <w:t xml:space="preserve">, strategic planners, and pr teams </w:t>
      </w:r>
      <w:r>
        <w:rPr>
          <w:rStyle w:val="IntenseEmphasis"/>
          <w:highlight w:val="cyan"/>
        </w:rPr>
        <w:t>transfer</w:t>
      </w:r>
      <w:r>
        <w:rPr>
          <w:rStyle w:val="IntenseEmphasis"/>
        </w:rPr>
        <w:t xml:space="preserve"> the </w:t>
      </w:r>
      <w:r>
        <w:rPr>
          <w:rStyle w:val="IntenseEmphasis"/>
          <w:highlight w:val="cyan"/>
        </w:rPr>
        <w:t xml:space="preserve">promises into </w:t>
      </w:r>
      <w:r>
        <w:rPr>
          <w:rStyle w:val="Emphasis"/>
          <w:highlight w:val="cyan"/>
        </w:rPr>
        <w:t>legislative</w:t>
      </w:r>
      <w:r>
        <w:rPr>
          <w:rStyle w:val="IntenseEmphasis"/>
        </w:rPr>
        <w:t xml:space="preserve"> and legal </w:t>
      </w:r>
      <w:r>
        <w:rPr>
          <w:rStyle w:val="Emphasis"/>
          <w:highlight w:val="cyan"/>
        </w:rPr>
        <w:t>frameworks</w:t>
      </w:r>
      <w:r>
        <w:rPr>
          <w:rStyle w:val="Emphasis"/>
        </w:rPr>
        <w:t xml:space="preserve"> </w:t>
      </w:r>
      <w:r>
        <w:t xml:space="preserve">and eventually into </w:t>
      </w:r>
      <w:r>
        <w:rPr>
          <w:rStyle w:val="IntenseEmphasis"/>
        </w:rPr>
        <w:t xml:space="preserve">necessities for engineers to pursue. </w:t>
      </w:r>
      <w:r>
        <w:rPr>
          <w:rStyle w:val="IntenseEmphasis"/>
          <w:highlight w:val="cyan"/>
        </w:rPr>
        <w:t>A consequence</w:t>
      </w:r>
      <w:r>
        <w:rPr>
          <w:rStyle w:val="IntenseEmphasis"/>
        </w:rPr>
        <w:t xml:space="preserve"> of this visibility-making </w:t>
      </w:r>
      <w:r>
        <w:rPr>
          <w:rStyle w:val="IntenseEmphasis"/>
          <w:highlight w:val="cyan"/>
        </w:rPr>
        <w:t>is the</w:t>
      </w:r>
      <w:r>
        <w:rPr>
          <w:rStyle w:val="IntenseEmphasis"/>
        </w:rPr>
        <w:t xml:space="preserve"> necessary</w:t>
      </w:r>
      <w:r>
        <w:rPr>
          <w:rStyle w:val="Emphasis"/>
        </w:rPr>
        <w:t xml:space="preserve"> </w:t>
      </w:r>
      <w:r>
        <w:rPr>
          <w:rStyle w:val="Emphasis"/>
          <w:highlight w:val="cyan"/>
        </w:rPr>
        <w:t>invisibility</w:t>
      </w:r>
      <w:r>
        <w:rPr>
          <w:rStyle w:val="IntenseEmphasis"/>
          <w:highlight w:val="cyan"/>
        </w:rPr>
        <w:t xml:space="preserve"> of other options</w:t>
      </w:r>
      <w:r>
        <w:rPr>
          <w:highlight w:val="cyan"/>
        </w:rPr>
        <w:t>.</w:t>
      </w:r>
      <w:r>
        <w:t xml:space="preserve"> There's only so much room on the stage.</w:t>
      </w:r>
    </w:p>
    <w:p w:rsidR="00084CFB" w:rsidRDefault="00084CFB" w:rsidP="00084CFB"/>
    <w:p w:rsidR="00084CFB" w:rsidRDefault="00084CFB" w:rsidP="00084CFB"/>
    <w:p w:rsidR="00084CFB" w:rsidRDefault="00084CFB" w:rsidP="00084CFB">
      <w:pPr>
        <w:pStyle w:val="Heading2"/>
      </w:pPr>
      <w:r>
        <w:rPr>
          <w:b w:val="0"/>
          <w:bCs w:val="0"/>
        </w:rPr>
        <w:t>perm</w:t>
      </w:r>
    </w:p>
    <w:p w:rsidR="00084CFB" w:rsidRDefault="00084CFB" w:rsidP="00084CFB"/>
    <w:p w:rsidR="00084CFB" w:rsidRDefault="00084CFB" w:rsidP="00084CFB">
      <w:pPr>
        <w:pStyle w:val="Heading4"/>
      </w:pPr>
      <w:r>
        <w:rPr>
          <w:b w:val="0"/>
          <w:bCs w:val="0"/>
        </w:rPr>
        <w:t xml:space="preserve">Don’t believe their solvency claims—it’s locked into a narrative of </w:t>
      </w:r>
      <w:r>
        <w:rPr>
          <w:b w:val="0"/>
          <w:bCs w:val="0"/>
          <w:u w:val="single"/>
        </w:rPr>
        <w:t>technological determinism</w:t>
      </w:r>
      <w:r>
        <w:rPr>
          <w:b w:val="0"/>
          <w:bCs w:val="0"/>
        </w:rPr>
        <w:t xml:space="preserve"> that creates a </w:t>
      </w:r>
      <w:r>
        <w:rPr>
          <w:b w:val="0"/>
          <w:bCs w:val="0"/>
          <w:u w:val="single"/>
        </w:rPr>
        <w:t>religious obsession</w:t>
      </w:r>
      <w:r>
        <w:rPr>
          <w:b w:val="0"/>
          <w:bCs w:val="0"/>
        </w:rPr>
        <w:t xml:space="preserve"> with wind—makes resistance </w:t>
      </w:r>
      <w:r>
        <w:rPr>
          <w:b w:val="0"/>
          <w:bCs w:val="0"/>
          <w:u w:val="single"/>
        </w:rPr>
        <w:t>impossible</w:t>
      </w:r>
      <w:r>
        <w:rPr>
          <w:b w:val="0"/>
          <w:bCs w:val="0"/>
        </w:rPr>
        <w:t xml:space="preserve"> </w:t>
      </w:r>
    </w:p>
    <w:p w:rsidR="00084CFB" w:rsidRDefault="00084CFB" w:rsidP="00084CFB">
      <w:pPr>
        <w:pStyle w:val="Cite2"/>
      </w:pPr>
      <w:r>
        <w:t>Byrne and Toly 6</w:t>
      </w:r>
    </w:p>
    <w:p w:rsidR="00084CFB" w:rsidRDefault="00084CFB" w:rsidP="00084CFB">
      <w:hyperlink r:id="rId31" w:history="1">
        <w:r>
          <w:rPr>
            <w:rStyle w:val="Hyperlink"/>
          </w:rPr>
          <w:t>http://seedconsortium.pbworks.com/w/file/fetch/45925604/Byrne_etal.pdf</w:t>
        </w:r>
      </w:hyperlink>
    </w:p>
    <w:p w:rsidR="00084CFB" w:rsidRDefault="00084CFB" w:rsidP="00084CFB">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084CFB" w:rsidRDefault="00084CFB" w:rsidP="00084CFB"/>
    <w:p w:rsidR="00084CFB" w:rsidRDefault="00084CFB" w:rsidP="00084CFB">
      <w:pPr>
        <w:rPr>
          <w:rStyle w:val="Emphasis"/>
        </w:rPr>
      </w:pPr>
      <w:r>
        <w:rPr>
          <w:rStyle w:val="IntenseEmphasis"/>
          <w:highlight w:val="cyan"/>
        </w:rPr>
        <w:t>Wind enthusiasts</w:t>
      </w:r>
      <w:r>
        <w:rPr>
          <w:rStyle w:val="IntenseEmphasis"/>
        </w:rPr>
        <w:t xml:space="preserve"> also </w:t>
      </w:r>
      <w:r>
        <w:rPr>
          <w:rStyle w:val="IntenseEmphasis"/>
          <w:highlight w:val="cyan"/>
        </w:rPr>
        <w:t>appear</w:t>
      </w:r>
      <w:r>
        <w:rPr>
          <w:rStyle w:val="IntenseEmphasis"/>
        </w:rPr>
        <w:t xml:space="preserve"> to be largely </w:t>
      </w:r>
      <w:r>
        <w:rPr>
          <w:rStyle w:val="IntenseEmphasis"/>
          <w:highlight w:val="cyan"/>
        </w:rPr>
        <w:t>untroubled by</w:t>
      </w:r>
      <w:r>
        <w:t xml:space="preserve"> </w:t>
      </w:r>
      <w:r>
        <w:rPr>
          <w:rStyle w:val="IntenseEmphasis"/>
        </w:rPr>
        <w:t xml:space="preserve">trends toward larger and </w:t>
      </w:r>
      <w:r>
        <w:rPr>
          <w:rStyle w:val="IntenseEmphasis"/>
          <w:highlight w:val="cyan"/>
        </w:rPr>
        <w:t>larger turbines and</w:t>
      </w:r>
      <w:r>
        <w:rPr>
          <w:rStyle w:val="IntenseEmphasis"/>
        </w:rPr>
        <w:t xml:space="preserve"> farms</w:t>
      </w:r>
      <w:r>
        <w:t xml:space="preserve">, the necessity of </w:t>
      </w:r>
      <w:r>
        <w:rPr>
          <w:rStyle w:val="IntenseEmphasis"/>
        </w:rPr>
        <w:t xml:space="preserve">more </w:t>
      </w:r>
      <w:r>
        <w:rPr>
          <w:rStyle w:val="IntenseEmphasis"/>
          <w:highlight w:val="cyan"/>
        </w:rPr>
        <w:t>exotic materials</w:t>
      </w:r>
      <w:r>
        <w:rPr>
          <w:rStyle w:val="IntenseEmphasis"/>
        </w:rPr>
        <w:t xml:space="preserve"> to achieve results, </w:t>
      </w:r>
      <w:r>
        <w:t xml:space="preserve">and the advancing complications of catching the wind. There is nothing new about these sorts of trends in the modern period. The trajectory of change in a myriad of human activities follows this pattern. Nor is a critique per se intended in an observation of this trend. Rather, the question we wish to raise is whether </w:t>
      </w:r>
      <w:r>
        <w:rPr>
          <w:rStyle w:val="IntenseEmphasis"/>
          <w:highlight w:val="cyan"/>
        </w:rPr>
        <w:t>another feature</w:t>
      </w:r>
      <w:r>
        <w:rPr>
          <w:rStyle w:val="IntenseEmphasis"/>
        </w:rPr>
        <w:t xml:space="preserve"> in this pattern </w:t>
      </w:r>
      <w:r>
        <w:t xml:space="preserve">will likewise be replicated—namely, a </w:t>
      </w:r>
      <w:r>
        <w:rPr>
          <w:rStyle w:val="IntenseEmphasis"/>
        </w:rPr>
        <w:t>“</w:t>
      </w:r>
      <w:r>
        <w:rPr>
          <w:rStyle w:val="IntenseEmphasis"/>
          <w:highlight w:val="cyan"/>
        </w:rPr>
        <w:t>technological mystique</w:t>
      </w:r>
      <w:r>
        <w:t xml:space="preserve">” (Bazin, 1986) in which social life finds its inspiration and hope in technical acumen and searches for fulfillment in the ideals of technique (Mumford, 1934; Ellul, 1964; Marcuse, 1964; Winner, 1977, 1986; Vanderburg, 2005). This prospect is not a distant one, as a popular magazine recently illustrated. In a special section devoted to thinking “After Oil,” </w:t>
      </w:r>
      <w:r>
        <w:rPr>
          <w:rStyle w:val="IntenseEmphasis"/>
        </w:rPr>
        <w:t xml:space="preserve">National Geographic approvingly compared </w:t>
      </w:r>
      <w:r>
        <w:t xml:space="preserve">the latest </w:t>
      </w:r>
      <w:r>
        <w:rPr>
          <w:rStyle w:val="IntenseEmphasis"/>
        </w:rPr>
        <w:t>wind</w:t>
      </w:r>
      <w:r>
        <w:t xml:space="preserve"> technology </w:t>
      </w:r>
      <w:r>
        <w:rPr>
          <w:rStyle w:val="IntenseEmphasis"/>
        </w:rPr>
        <w:t>to</w:t>
      </w:r>
      <w:r>
        <w:t xml:space="preserve"> a well-known monument, </w:t>
      </w:r>
      <w:r>
        <w:rPr>
          <w:rStyle w:val="IntenseEmphasis"/>
        </w:rPr>
        <w:t>the Statue of Liberty</w:t>
      </w:r>
      <w:r>
        <w:t xml:space="preserve">, and noted that the new machines tower more than 400 feet above this symbol (Parfit, 2005: 15 - 16). It was not hard to extrapolate from the story the message of Big Wind’s liberatory potential. </w:t>
      </w:r>
      <w:r>
        <w:rPr>
          <w:rStyle w:val="IntenseEmphasis"/>
        </w:rPr>
        <w:t>Popular Science</w:t>
      </w:r>
      <w:r>
        <w:t xml:space="preserve"> also </w:t>
      </w:r>
      <w:r>
        <w:rPr>
          <w:rStyle w:val="IntenseEmphasis"/>
        </w:rPr>
        <w:t>commended new wind systems as technological marvels</w:t>
      </w:r>
      <w:r>
        <w:t xml:space="preserve">, repeating the theme that, with its elevation in height and complexity lending the technology greater status, wind can now be taken seriously by scientists and engineers (Tompkins, 2005). A recent issue of The Economist (2005) included an article on the wonder of electricity generated by an artificial tornado in which wind is technologically spun to high velocities in a building equipped with a giant turbine to convert the energy into electricity. Indeed, </w:t>
      </w:r>
      <w:r>
        <w:rPr>
          <w:rStyle w:val="IntenseEmphasis"/>
          <w:highlight w:val="cyan"/>
        </w:rPr>
        <w:t>wind is</w:t>
      </w:r>
      <w:r>
        <w:rPr>
          <w:rStyle w:val="IntenseEmphasis"/>
        </w:rPr>
        <w:t xml:space="preserve"> being </w:t>
      </w:r>
      <w:r>
        <w:rPr>
          <w:rStyle w:val="IntenseEmphasis"/>
          <w:highlight w:val="cyan"/>
        </w:rPr>
        <w:t>contemplated as</w:t>
      </w:r>
      <w:r>
        <w:rPr>
          <w:rStyle w:val="IntenseEmphasis"/>
        </w:rPr>
        <w:t xml:space="preserve"> a rival able to serve society by the sheer technical prowess</w:t>
      </w:r>
      <w:r>
        <w:t xml:space="preserve"> that has often been a defining characteristic of modern energy systems. Obviously, wind energy has a long way to go before it can claim to have dethroned conventional energy’s </w:t>
      </w:r>
      <w:r>
        <w:rPr>
          <w:rStyle w:val="IntenseEmphasis"/>
        </w:rPr>
        <w:t>“</w:t>
      </w:r>
      <w:r>
        <w:rPr>
          <w:rStyle w:val="Emphasis"/>
          <w:highlight w:val="cyan"/>
        </w:rPr>
        <w:t>technological cathedrals</w:t>
      </w:r>
      <w:r>
        <w:rPr>
          <w:rStyle w:val="IntenseEmphasis"/>
        </w:rPr>
        <w:t>” (</w:t>
      </w:r>
      <w:r>
        <w:t xml:space="preserve">Weinberg, 1985). But </w:t>
      </w:r>
      <w:r>
        <w:rPr>
          <w:rStyle w:val="IntenseEmphasis"/>
        </w:rPr>
        <w:t xml:space="preserve">its mission seems largely to supplant other </w:t>
      </w:r>
      <w:r>
        <w:rPr>
          <w:rStyle w:val="Emphasis"/>
        </w:rPr>
        <w:t xml:space="preserve">spectacular </w:t>
      </w:r>
      <w:r>
        <w:rPr>
          <w:rStyle w:val="IntenseEmphasis"/>
        </w:rPr>
        <w:t>methods of generating electricity with its own.</w:t>
      </w:r>
      <w:r>
        <w:t xml:space="preserve"> </w:t>
      </w:r>
      <w:r>
        <w:rPr>
          <w:rStyle w:val="IntenseEmphasis"/>
        </w:rPr>
        <w:t xml:space="preserve">The </w:t>
      </w:r>
      <w:r>
        <w:rPr>
          <w:rStyle w:val="IntenseEmphasis"/>
          <w:highlight w:val="cyan"/>
        </w:rPr>
        <w:t>politics</w:t>
      </w:r>
      <w:r>
        <w:t xml:space="preserve"> </w:t>
      </w:r>
      <w:r>
        <w:rPr>
          <w:rStyle w:val="IntenseEmphasis"/>
        </w:rPr>
        <w:t xml:space="preserve">supporting its rapid rise </w:t>
      </w:r>
      <w:r>
        <w:rPr>
          <w:rStyle w:val="IntenseEmphasis"/>
          <w:highlight w:val="cyan"/>
        </w:rPr>
        <w:t>express</w:t>
      </w:r>
      <w:r>
        <w:rPr>
          <w:rStyle w:val="IntenseEmphasis"/>
        </w:rPr>
        <w:t xml:space="preserve"> no qualms about endorsing </w:t>
      </w:r>
      <w:r>
        <w:rPr>
          <w:rStyle w:val="IntenseEmphasis"/>
          <w:highlight w:val="cyan"/>
        </w:rPr>
        <w:t>the inevitability of its victori</w:t>
      </w:r>
      <w:r>
        <w:rPr>
          <w:rStyle w:val="IntenseEmphasis"/>
        </w:rPr>
        <w:t>es</w:t>
      </w:r>
      <w:r>
        <w:t xml:space="preserve"> on technical grounds. In fact, </w:t>
      </w:r>
      <w:r>
        <w:rPr>
          <w:rStyle w:val="IntenseEmphasis"/>
        </w:rPr>
        <w:t xml:space="preserve">Big </w:t>
      </w:r>
      <w:r>
        <w:rPr>
          <w:rStyle w:val="IntenseEmphasis"/>
          <w:highlight w:val="cyan"/>
        </w:rPr>
        <w:t>Wind appears</w:t>
      </w:r>
      <w:r>
        <w:rPr>
          <w:rStyle w:val="IntenseEmphasis"/>
        </w:rPr>
        <w:t xml:space="preserve"> to seek </w:t>
      </w:r>
      <w:r>
        <w:rPr>
          <w:rStyle w:val="IntenseEmphasis"/>
          <w:highlight w:val="cyan"/>
        </w:rPr>
        <w:t>monumental</w:t>
      </w:r>
      <w:r>
        <w:rPr>
          <w:rStyle w:val="IntenseEmphasis"/>
        </w:rPr>
        <w:t xml:space="preserve"> status </w:t>
      </w:r>
      <w:r>
        <w:rPr>
          <w:rStyle w:val="IntenseEmphasis"/>
          <w:highlight w:val="cyan"/>
        </w:rPr>
        <w:t>in the psyche of</w:t>
      </w:r>
      <w:r>
        <w:rPr>
          <w:rStyle w:val="IntenseEmphasis"/>
        </w:rPr>
        <w:t xml:space="preserve"> ecologically </w:t>
      </w:r>
      <w:r>
        <w:rPr>
          <w:rStyle w:val="IntenseEmphasis"/>
          <w:highlight w:val="cyan"/>
        </w:rPr>
        <w:t>modern society</w:t>
      </w:r>
      <w:r>
        <w:t xml:space="preserve">. A recent alliance of the American Wind Energy Association and the U.S. electric utility industry to champion national (subsidized) investment in higher voltage transmission lines (to deliver green-and-cheap electricity), illustrates the desire of Big Wind to plug into Giant Power’s hardware and, correspondingly, its ideology (see American Wind Energy Association, 2005, supporting “Transmission Infrastructure Modernization”). The transformative features of such a politics are unclear. Indeed, </w:t>
      </w:r>
      <w:r>
        <w:rPr>
          <w:rStyle w:val="IntenseEmphasis"/>
        </w:rPr>
        <w:t>wind power</w:t>
      </w:r>
      <w:r>
        <w:t>—if it can continue to be harvested by everlarger machines—</w:t>
      </w:r>
      <w:r>
        <w:rPr>
          <w:rStyle w:val="IntenseEmphasis"/>
        </w:rPr>
        <w:t xml:space="preserve">may penetrate the </w:t>
      </w:r>
      <w:r>
        <w:rPr>
          <w:rStyle w:val="Emphasis"/>
        </w:rPr>
        <w:t>conventional energy order</w:t>
      </w:r>
      <w:r>
        <w:rPr>
          <w:rStyle w:val="IntenseEmphasis"/>
        </w:rPr>
        <w:t xml:space="preserve"> so successfully that it will diffuse</w:t>
      </w:r>
      <w:r>
        <w:t xml:space="preserve">, without perceptible disruption, </w:t>
      </w:r>
      <w:r>
        <w:rPr>
          <w:rStyle w:val="IntenseEmphasis"/>
        </w:rPr>
        <w:t>to the regime</w:t>
      </w:r>
      <w:r>
        <w:t xml:space="preserve">. The air will be cleaner but the source of this achievement will be duly noted: </w:t>
      </w:r>
      <w:r>
        <w:rPr>
          <w:rStyle w:val="IntenseEmphasis"/>
          <w:highlight w:val="cyan"/>
        </w:rPr>
        <w:t>science will have triumphed</w:t>
      </w:r>
      <w:r>
        <w:rPr>
          <w:rStyle w:val="IntenseEmphasis"/>
        </w:rPr>
        <w:t xml:space="preserve"> still again</w:t>
      </w:r>
      <w:r>
        <w:t xml:space="preserve"> in wresting from stingy nature the resources that a wealthy life has grown to expect. </w:t>
      </w:r>
      <w:r>
        <w:rPr>
          <w:rStyle w:val="Emphasis"/>
          <w:highlight w:val="cyan"/>
        </w:rPr>
        <w:t>Social transformation</w:t>
      </w:r>
      <w:r>
        <w:t xml:space="preserve"> to achieve sustainability </w:t>
      </w:r>
      <w:r>
        <w:rPr>
          <w:rStyle w:val="IntenseEmphasis"/>
          <w:highlight w:val="cyan"/>
        </w:rPr>
        <w:t>may</w:t>
      </w:r>
      <w:r>
        <w:t xml:space="preserve"> actually </w:t>
      </w:r>
      <w:r>
        <w:rPr>
          <w:rStyle w:val="IntenseEmphasis"/>
          <w:highlight w:val="cyan"/>
        </w:rPr>
        <w:t>be unnecessary by this political view</w:t>
      </w:r>
      <w:r>
        <w:rPr>
          <w:rStyle w:val="IntenseEmphasis"/>
        </w:rPr>
        <w:t xml:space="preserve"> of things</w:t>
      </w:r>
      <w:r>
        <w:t xml:space="preserve">, as </w:t>
      </w:r>
      <w:r>
        <w:rPr>
          <w:rStyle w:val="IntenseEmphasis"/>
        </w:rPr>
        <w:t>middle-class existence is assured via</w:t>
      </w:r>
      <w:r>
        <w:t xml:space="preserve"> clean, low-cost and easy-to-plug-in </w:t>
      </w:r>
      <w:r>
        <w:rPr>
          <w:rStyle w:val="Emphasis"/>
        </w:rPr>
        <w:t>wind power.</w:t>
      </w:r>
    </w:p>
    <w:p w:rsidR="00084CFB" w:rsidRDefault="00084CFB" w:rsidP="00084CFB"/>
    <w:p w:rsidR="00084CFB" w:rsidRDefault="00084CFB" w:rsidP="00084CFB"/>
    <w:p w:rsidR="00084CFB" w:rsidRDefault="00084CFB" w:rsidP="00084CFB"/>
    <w:p w:rsidR="00084CFB" w:rsidRDefault="00084CFB" w:rsidP="00A900DD">
      <w:pPr>
        <w:rPr>
          <w:rFonts w:cs="Arial"/>
          <w:sz w:val="16"/>
        </w:rPr>
      </w:pPr>
    </w:p>
    <w:p w:rsidR="00A900DD" w:rsidRDefault="00A900DD" w:rsidP="00A900DD"/>
    <w:p w:rsidR="00A900DD" w:rsidRDefault="00A900DD" w:rsidP="00A900DD"/>
    <w:sectPr w:rsidR="00A90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58E" w:rsidRDefault="002D458E" w:rsidP="005F5576">
      <w:r>
        <w:separator/>
      </w:r>
    </w:p>
  </w:endnote>
  <w:endnote w:type="continuationSeparator" w:id="0">
    <w:p w:rsidR="002D458E" w:rsidRDefault="002D45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58E" w:rsidRDefault="002D458E" w:rsidP="005F5576">
      <w:r>
        <w:separator/>
      </w:r>
    </w:p>
  </w:footnote>
  <w:footnote w:type="continuationSeparator" w:id="0">
    <w:p w:rsidR="002D458E" w:rsidRDefault="002D45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00"/>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4CFB"/>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0320"/>
    <w:rsid w:val="001E1BCA"/>
    <w:rsid w:val="001E6C51"/>
    <w:rsid w:val="001F2E1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458E"/>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173FB"/>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2100"/>
    <w:rsid w:val="005838BE"/>
    <w:rsid w:val="00586C93"/>
    <w:rsid w:val="00590731"/>
    <w:rsid w:val="005A506B"/>
    <w:rsid w:val="005A6E68"/>
    <w:rsid w:val="005A701C"/>
    <w:rsid w:val="005B3140"/>
    <w:rsid w:val="005C0B05"/>
    <w:rsid w:val="005C5C3B"/>
    <w:rsid w:val="005D1156"/>
    <w:rsid w:val="005D439E"/>
    <w:rsid w:val="005E0681"/>
    <w:rsid w:val="005E3FE4"/>
    <w:rsid w:val="005E49DB"/>
    <w:rsid w:val="005E572E"/>
    <w:rsid w:val="005F5576"/>
    <w:rsid w:val="0060070E"/>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1A1A"/>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0DD"/>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00D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Char Char Char1,Heading 3 Char Char Char Char,Heading 3 Char Char,Heading 3 Char Char Char1,Char Char2,cites Char Char,Char Char,Underlined Text Char,Heading 3 Char Char1,Read Char Char1,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
    <w:uiPriority w:val="5"/>
    <w:qFormat/>
    <w:rsid w:val="00A900DD"/>
    <w:rPr>
      <w:b/>
      <w:bCs/>
      <w:sz w:val="24"/>
      <w:u w:val="single"/>
    </w:rPr>
  </w:style>
  <w:style w:type="character" w:customStyle="1" w:styleId="UnderlineBold">
    <w:name w:val="Underline + Bold"/>
    <w:uiPriority w:val="1"/>
    <w:qFormat/>
    <w:rsid w:val="00A900D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A900DD"/>
    <w:rPr>
      <w:rFonts w:ascii="Arial" w:hAnsi="Arial"/>
      <w:b/>
      <w:sz w:val="24"/>
      <w:szCs w:val="22"/>
      <w:u w:val="single"/>
    </w:rPr>
  </w:style>
  <w:style w:type="character" w:customStyle="1" w:styleId="AuthorDate">
    <w:name w:val="Author Date"/>
    <w:rsid w:val="00A900DD"/>
    <w:rPr>
      <w:b/>
      <w:sz w:val="24"/>
      <w:u w:val="thick"/>
    </w:rPr>
  </w:style>
  <w:style w:type="paragraph" w:customStyle="1" w:styleId="TagText">
    <w:name w:val="TagText"/>
    <w:basedOn w:val="Normal"/>
    <w:qFormat/>
    <w:rsid w:val="00A900DD"/>
    <w:rPr>
      <w:rFonts w:eastAsiaTheme="minorEastAsia" w:cstheme="minorBidi"/>
      <w:b/>
      <w:sz w:val="24"/>
      <w:szCs w:val="24"/>
    </w:rPr>
  </w:style>
  <w:style w:type="paragraph" w:customStyle="1" w:styleId="Cite2">
    <w:name w:val="Cite 2"/>
    <w:basedOn w:val="Normal"/>
    <w:qFormat/>
    <w:rsid w:val="00A900DD"/>
    <w:rPr>
      <w:b/>
      <w:sz w:val="24"/>
      <w:u w:val="single"/>
    </w:rPr>
  </w:style>
  <w:style w:type="paragraph" w:customStyle="1" w:styleId="NormalText">
    <w:name w:val="Normal Text"/>
    <w:basedOn w:val="Normal"/>
    <w:autoRedefine/>
    <w:rsid w:val="001F2E11"/>
    <w:pPr>
      <w:jc w:val="both"/>
    </w:pPr>
    <w:rPr>
      <w:rFonts w:ascii="Times New Roman" w:eastAsia="Times New Roman" w:hAnsi="Times New Roman"/>
      <w:szCs w:val="26"/>
    </w:rPr>
  </w:style>
  <w:style w:type="character" w:customStyle="1" w:styleId="Box">
    <w:name w:val="Box"/>
    <w:qFormat/>
    <w:rsid w:val="001F2E11"/>
    <w:rPr>
      <w:b/>
      <w:u w:val="single"/>
      <w:bdr w:val="single" w:sz="4" w:space="0" w:color="auto"/>
    </w:rPr>
  </w:style>
  <w:style w:type="character" w:customStyle="1" w:styleId="cardChar">
    <w:name w:val="card Char"/>
    <w:link w:val="card"/>
    <w:locked/>
    <w:rsid w:val="00084CFB"/>
    <w:rPr>
      <w:rFonts w:ascii="Times New Roman" w:eastAsia="Times New Roman" w:hAnsi="Times New Roman" w:cs="Times New Roman"/>
      <w:sz w:val="20"/>
      <w:szCs w:val="20"/>
    </w:rPr>
  </w:style>
  <w:style w:type="paragraph" w:customStyle="1" w:styleId="card">
    <w:name w:val="card"/>
    <w:basedOn w:val="Normal"/>
    <w:next w:val="Normal"/>
    <w:link w:val="cardChar"/>
    <w:uiPriority w:val="1"/>
    <w:qFormat/>
    <w:rsid w:val="00084CFB"/>
    <w:pPr>
      <w:ind w:left="288" w:right="288"/>
    </w:pPr>
    <w:rPr>
      <w:rFonts w:ascii="Times New Roman" w:eastAsia="Times New Roman" w:hAnsi="Times New Roman"/>
      <w:szCs w:val="20"/>
    </w:rPr>
  </w:style>
  <w:style w:type="paragraph" w:customStyle="1" w:styleId="CiteReal">
    <w:name w:val="Cite Real"/>
    <w:basedOn w:val="Normal"/>
    <w:next w:val="Normal"/>
    <w:qFormat/>
    <w:rsid w:val="00084CFB"/>
    <w:rPr>
      <w:rFonts w:eastAsia="MS Mincho"/>
      <w:b/>
      <w:sz w:val="24"/>
      <w:szCs w:val="24"/>
      <w:u w:val="single"/>
    </w:rPr>
  </w:style>
  <w:style w:type="character" w:styleId="IntenseEmphasis">
    <w:name w:val="Intense Emphasis"/>
    <w:aliases w:val="Intense Emphasis111"/>
    <w:uiPriority w:val="1"/>
    <w:qFormat/>
    <w:rsid w:val="00084CFB"/>
    <w:rPr>
      <w:b w:val="0"/>
      <w:bCs/>
      <w:u w:val="single"/>
    </w:rPr>
  </w:style>
  <w:style w:type="character" w:customStyle="1" w:styleId="Heading1Char1">
    <w:name w:val="Heading 1 Char1"/>
    <w:aliases w:val="HAT Char1"/>
    <w:basedOn w:val="DefaultParagraphFont"/>
    <w:uiPriority w:val="1"/>
    <w:rsid w:val="00084CF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Text Char1"/>
    <w:basedOn w:val="DefaultParagraphFont"/>
    <w:semiHidden/>
    <w:rsid w:val="00084CF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084CFB"/>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basedOn w:val="DefaultParagraphFont"/>
    <w:semiHidden/>
    <w:rsid w:val="00084CFB"/>
    <w:rPr>
      <w:rFonts w:asciiTheme="majorHAnsi" w:eastAsiaTheme="majorEastAsia" w:hAnsiTheme="majorHAnsi" w:cstheme="majorBidi"/>
      <w:b/>
      <w:bCs/>
      <w:i/>
      <w:iCs/>
      <w:color w:val="4F81BD" w:themeColor="accent1"/>
      <w:szCs w:val="22"/>
    </w:rPr>
  </w:style>
  <w:style w:type="character" w:customStyle="1" w:styleId="Style3Char">
    <w:name w:val="Style3 Char"/>
    <w:link w:val="Style3"/>
    <w:locked/>
    <w:rsid w:val="00084CFB"/>
    <w:rPr>
      <w:rFonts w:ascii="Arial Narrow" w:eastAsia="Times New Roman" w:hAnsi="Arial Narrow" w:cs="Times New Roman"/>
      <w:b/>
      <w:szCs w:val="24"/>
    </w:rPr>
  </w:style>
  <w:style w:type="paragraph" w:customStyle="1" w:styleId="Style3">
    <w:name w:val="Style3"/>
    <w:basedOn w:val="Normal"/>
    <w:link w:val="Style3Char"/>
    <w:rsid w:val="00084CFB"/>
    <w:rPr>
      <w:rFonts w:ascii="Arial Narrow" w:eastAsia="Times New Roman" w:hAnsi="Arial Narrow"/>
      <w:b/>
      <w:sz w:val="22"/>
      <w:szCs w:val="24"/>
    </w:rPr>
  </w:style>
  <w:style w:type="character" w:customStyle="1" w:styleId="Style4Char">
    <w:name w:val="Style4 Char"/>
    <w:link w:val="Style4"/>
    <w:locked/>
    <w:rsid w:val="00084CFB"/>
    <w:rPr>
      <w:rFonts w:ascii="Arial Narrow" w:eastAsia="Times New Roman" w:hAnsi="Arial Narrow" w:cs="Times New Roman"/>
      <w:sz w:val="20"/>
      <w:szCs w:val="24"/>
      <w:u w:val="single"/>
    </w:rPr>
  </w:style>
  <w:style w:type="paragraph" w:customStyle="1" w:styleId="Style4">
    <w:name w:val="Style4"/>
    <w:basedOn w:val="Normal"/>
    <w:link w:val="Style4Char"/>
    <w:rsid w:val="00084CFB"/>
    <w:rPr>
      <w:rFonts w:ascii="Arial Narrow" w:eastAsia="Times New Roman" w:hAnsi="Arial Narrow"/>
      <w:szCs w:val="24"/>
      <w:u w:val="single"/>
    </w:rPr>
  </w:style>
  <w:style w:type="paragraph" w:customStyle="1" w:styleId="TAG">
    <w:name w:val="TAG"/>
    <w:basedOn w:val="Normal"/>
    <w:qFormat/>
    <w:rsid w:val="00084CFB"/>
    <w:pPr>
      <w:keepNext/>
      <w:keepLines/>
    </w:pPr>
    <w:rPr>
      <w:b/>
      <w:sz w:val="24"/>
    </w:rPr>
  </w:style>
  <w:style w:type="character" w:customStyle="1" w:styleId="CardTextCharCharCharChar">
    <w:name w:val="Card Text Char Char Char Char"/>
    <w:link w:val="CardTextCharCharChar"/>
    <w:locked/>
    <w:rsid w:val="00084CFB"/>
    <w:rPr>
      <w:rFonts w:ascii="Arial" w:eastAsia="Times New Roman" w:hAnsi="Arial" w:cs="Times New Roman"/>
      <w:sz w:val="18"/>
      <w:szCs w:val="24"/>
      <w:lang/>
    </w:rPr>
  </w:style>
  <w:style w:type="paragraph" w:customStyle="1" w:styleId="CardTextCharCharChar">
    <w:name w:val="Card Text Char Char Char"/>
    <w:basedOn w:val="Normal"/>
    <w:link w:val="CardTextCharCharCharChar"/>
    <w:rsid w:val="00084CFB"/>
    <w:pPr>
      <w:ind w:left="1728" w:right="1728"/>
    </w:pPr>
    <w:rPr>
      <w:rFonts w:eastAsia="Times New Roman"/>
      <w:sz w:val="18"/>
      <w:szCs w:val="24"/>
      <w:lang/>
    </w:rPr>
  </w:style>
  <w:style w:type="character" w:customStyle="1" w:styleId="DebateUnderline">
    <w:name w:val="Debate Underline"/>
    <w:qFormat/>
    <w:rsid w:val="00084CFB"/>
    <w:rPr>
      <w:rFonts w:ascii="Times New Roman" w:hAnsi="Times New Roman" w:cs="Times New Roman" w:hint="default"/>
      <w:sz w:val="20"/>
      <w:u w:val="thick"/>
    </w:rPr>
  </w:style>
  <w:style w:type="character" w:styleId="Strong">
    <w:name w:val="Strong"/>
    <w:basedOn w:val="DefaultParagraphFont"/>
    <w:uiPriority w:val="99"/>
    <w:qFormat/>
    <w:rsid w:val="00084C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00D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Char Char Char1,Heading 3 Char Char Char Char,Heading 3 Char Char,Heading 3 Char Char Char1,Char Char2,cites Char Char,Char Char,Underlined Text Char,Heading 3 Char Char1,Read Char Char1,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
    <w:uiPriority w:val="5"/>
    <w:qFormat/>
    <w:rsid w:val="00A900DD"/>
    <w:rPr>
      <w:b/>
      <w:bCs/>
      <w:sz w:val="24"/>
      <w:u w:val="single"/>
    </w:rPr>
  </w:style>
  <w:style w:type="character" w:customStyle="1" w:styleId="UnderlineBold">
    <w:name w:val="Underline + Bold"/>
    <w:uiPriority w:val="1"/>
    <w:qFormat/>
    <w:rsid w:val="00A900D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w:qFormat/>
    <w:rsid w:val="00A900DD"/>
    <w:rPr>
      <w:rFonts w:ascii="Arial" w:hAnsi="Arial"/>
      <w:b/>
      <w:sz w:val="24"/>
      <w:szCs w:val="22"/>
      <w:u w:val="single"/>
    </w:rPr>
  </w:style>
  <w:style w:type="character" w:customStyle="1" w:styleId="AuthorDate">
    <w:name w:val="Author Date"/>
    <w:rsid w:val="00A900DD"/>
    <w:rPr>
      <w:b/>
      <w:sz w:val="24"/>
      <w:u w:val="thick"/>
    </w:rPr>
  </w:style>
  <w:style w:type="paragraph" w:customStyle="1" w:styleId="TagText">
    <w:name w:val="TagText"/>
    <w:basedOn w:val="Normal"/>
    <w:qFormat/>
    <w:rsid w:val="00A900DD"/>
    <w:rPr>
      <w:rFonts w:eastAsiaTheme="minorEastAsia" w:cstheme="minorBidi"/>
      <w:b/>
      <w:sz w:val="24"/>
      <w:szCs w:val="24"/>
    </w:rPr>
  </w:style>
  <w:style w:type="paragraph" w:customStyle="1" w:styleId="Cite2">
    <w:name w:val="Cite 2"/>
    <w:basedOn w:val="Normal"/>
    <w:qFormat/>
    <w:rsid w:val="00A900DD"/>
    <w:rPr>
      <w:b/>
      <w:sz w:val="24"/>
      <w:u w:val="single"/>
    </w:rPr>
  </w:style>
  <w:style w:type="paragraph" w:customStyle="1" w:styleId="NormalText">
    <w:name w:val="Normal Text"/>
    <w:basedOn w:val="Normal"/>
    <w:autoRedefine/>
    <w:rsid w:val="001F2E11"/>
    <w:pPr>
      <w:jc w:val="both"/>
    </w:pPr>
    <w:rPr>
      <w:rFonts w:ascii="Times New Roman" w:eastAsia="Times New Roman" w:hAnsi="Times New Roman"/>
      <w:szCs w:val="26"/>
    </w:rPr>
  </w:style>
  <w:style w:type="character" w:customStyle="1" w:styleId="Box">
    <w:name w:val="Box"/>
    <w:qFormat/>
    <w:rsid w:val="001F2E11"/>
    <w:rPr>
      <w:b/>
      <w:u w:val="single"/>
      <w:bdr w:val="single" w:sz="4" w:space="0" w:color="auto"/>
    </w:rPr>
  </w:style>
  <w:style w:type="character" w:customStyle="1" w:styleId="cardChar">
    <w:name w:val="card Char"/>
    <w:link w:val="card"/>
    <w:locked/>
    <w:rsid w:val="00084CFB"/>
    <w:rPr>
      <w:rFonts w:ascii="Times New Roman" w:eastAsia="Times New Roman" w:hAnsi="Times New Roman" w:cs="Times New Roman"/>
      <w:sz w:val="20"/>
      <w:szCs w:val="20"/>
    </w:rPr>
  </w:style>
  <w:style w:type="paragraph" w:customStyle="1" w:styleId="card">
    <w:name w:val="card"/>
    <w:basedOn w:val="Normal"/>
    <w:next w:val="Normal"/>
    <w:link w:val="cardChar"/>
    <w:uiPriority w:val="1"/>
    <w:qFormat/>
    <w:rsid w:val="00084CFB"/>
    <w:pPr>
      <w:ind w:left="288" w:right="288"/>
    </w:pPr>
    <w:rPr>
      <w:rFonts w:ascii="Times New Roman" w:eastAsia="Times New Roman" w:hAnsi="Times New Roman"/>
      <w:szCs w:val="20"/>
    </w:rPr>
  </w:style>
  <w:style w:type="paragraph" w:customStyle="1" w:styleId="CiteReal">
    <w:name w:val="Cite Real"/>
    <w:basedOn w:val="Normal"/>
    <w:next w:val="Normal"/>
    <w:qFormat/>
    <w:rsid w:val="00084CFB"/>
    <w:rPr>
      <w:rFonts w:eastAsia="MS Mincho"/>
      <w:b/>
      <w:sz w:val="24"/>
      <w:szCs w:val="24"/>
      <w:u w:val="single"/>
    </w:rPr>
  </w:style>
  <w:style w:type="character" w:styleId="IntenseEmphasis">
    <w:name w:val="Intense Emphasis"/>
    <w:aliases w:val="Intense Emphasis111"/>
    <w:uiPriority w:val="1"/>
    <w:qFormat/>
    <w:rsid w:val="00084CFB"/>
    <w:rPr>
      <w:b w:val="0"/>
      <w:bCs/>
      <w:u w:val="single"/>
    </w:rPr>
  </w:style>
  <w:style w:type="character" w:customStyle="1" w:styleId="Heading1Char1">
    <w:name w:val="Heading 1 Char1"/>
    <w:aliases w:val="HAT Char1"/>
    <w:basedOn w:val="DefaultParagraphFont"/>
    <w:uiPriority w:val="1"/>
    <w:rsid w:val="00084CF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Text Char1"/>
    <w:basedOn w:val="DefaultParagraphFont"/>
    <w:semiHidden/>
    <w:rsid w:val="00084CF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084CFB"/>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basedOn w:val="DefaultParagraphFont"/>
    <w:semiHidden/>
    <w:rsid w:val="00084CFB"/>
    <w:rPr>
      <w:rFonts w:asciiTheme="majorHAnsi" w:eastAsiaTheme="majorEastAsia" w:hAnsiTheme="majorHAnsi" w:cstheme="majorBidi"/>
      <w:b/>
      <w:bCs/>
      <w:i/>
      <w:iCs/>
      <w:color w:val="4F81BD" w:themeColor="accent1"/>
      <w:szCs w:val="22"/>
    </w:rPr>
  </w:style>
  <w:style w:type="character" w:customStyle="1" w:styleId="Style3Char">
    <w:name w:val="Style3 Char"/>
    <w:link w:val="Style3"/>
    <w:locked/>
    <w:rsid w:val="00084CFB"/>
    <w:rPr>
      <w:rFonts w:ascii="Arial Narrow" w:eastAsia="Times New Roman" w:hAnsi="Arial Narrow" w:cs="Times New Roman"/>
      <w:b/>
      <w:szCs w:val="24"/>
    </w:rPr>
  </w:style>
  <w:style w:type="paragraph" w:customStyle="1" w:styleId="Style3">
    <w:name w:val="Style3"/>
    <w:basedOn w:val="Normal"/>
    <w:link w:val="Style3Char"/>
    <w:rsid w:val="00084CFB"/>
    <w:rPr>
      <w:rFonts w:ascii="Arial Narrow" w:eastAsia="Times New Roman" w:hAnsi="Arial Narrow"/>
      <w:b/>
      <w:sz w:val="22"/>
      <w:szCs w:val="24"/>
    </w:rPr>
  </w:style>
  <w:style w:type="character" w:customStyle="1" w:styleId="Style4Char">
    <w:name w:val="Style4 Char"/>
    <w:link w:val="Style4"/>
    <w:locked/>
    <w:rsid w:val="00084CFB"/>
    <w:rPr>
      <w:rFonts w:ascii="Arial Narrow" w:eastAsia="Times New Roman" w:hAnsi="Arial Narrow" w:cs="Times New Roman"/>
      <w:sz w:val="20"/>
      <w:szCs w:val="24"/>
      <w:u w:val="single"/>
    </w:rPr>
  </w:style>
  <w:style w:type="paragraph" w:customStyle="1" w:styleId="Style4">
    <w:name w:val="Style4"/>
    <w:basedOn w:val="Normal"/>
    <w:link w:val="Style4Char"/>
    <w:rsid w:val="00084CFB"/>
    <w:rPr>
      <w:rFonts w:ascii="Arial Narrow" w:eastAsia="Times New Roman" w:hAnsi="Arial Narrow"/>
      <w:szCs w:val="24"/>
      <w:u w:val="single"/>
    </w:rPr>
  </w:style>
  <w:style w:type="paragraph" w:customStyle="1" w:styleId="TAG">
    <w:name w:val="TAG"/>
    <w:basedOn w:val="Normal"/>
    <w:qFormat/>
    <w:rsid w:val="00084CFB"/>
    <w:pPr>
      <w:keepNext/>
      <w:keepLines/>
    </w:pPr>
    <w:rPr>
      <w:b/>
      <w:sz w:val="24"/>
    </w:rPr>
  </w:style>
  <w:style w:type="character" w:customStyle="1" w:styleId="CardTextCharCharCharChar">
    <w:name w:val="Card Text Char Char Char Char"/>
    <w:link w:val="CardTextCharCharChar"/>
    <w:locked/>
    <w:rsid w:val="00084CFB"/>
    <w:rPr>
      <w:rFonts w:ascii="Arial" w:eastAsia="Times New Roman" w:hAnsi="Arial" w:cs="Times New Roman"/>
      <w:sz w:val="18"/>
      <w:szCs w:val="24"/>
      <w:lang/>
    </w:rPr>
  </w:style>
  <w:style w:type="paragraph" w:customStyle="1" w:styleId="CardTextCharCharChar">
    <w:name w:val="Card Text Char Char Char"/>
    <w:basedOn w:val="Normal"/>
    <w:link w:val="CardTextCharCharCharChar"/>
    <w:rsid w:val="00084CFB"/>
    <w:pPr>
      <w:ind w:left="1728" w:right="1728"/>
    </w:pPr>
    <w:rPr>
      <w:rFonts w:eastAsia="Times New Roman"/>
      <w:sz w:val="18"/>
      <w:szCs w:val="24"/>
      <w:lang/>
    </w:rPr>
  </w:style>
  <w:style w:type="character" w:customStyle="1" w:styleId="DebateUnderline">
    <w:name w:val="Debate Underline"/>
    <w:qFormat/>
    <w:rsid w:val="00084CFB"/>
    <w:rPr>
      <w:rFonts w:ascii="Times New Roman" w:hAnsi="Times New Roman" w:cs="Times New Roman" w:hint="default"/>
      <w:sz w:val="20"/>
      <w:u w:val="thick"/>
    </w:rPr>
  </w:style>
  <w:style w:type="character" w:styleId="Strong">
    <w:name w:val="Strong"/>
    <w:basedOn w:val="DefaultParagraphFont"/>
    <w:uiPriority w:val="99"/>
    <w:qFormat/>
    <w:rsid w:val="00084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 w:id="508178878">
      <w:bodyDiv w:val="1"/>
      <w:marLeft w:val="0"/>
      <w:marRight w:val="0"/>
      <w:marTop w:val="0"/>
      <w:marBottom w:val="0"/>
      <w:divBdr>
        <w:top w:val="none" w:sz="0" w:space="0" w:color="auto"/>
        <w:left w:val="none" w:sz="0" w:space="0" w:color="auto"/>
        <w:bottom w:val="none" w:sz="0" w:space="0" w:color="auto"/>
        <w:right w:val="none" w:sz="0" w:space="0" w:color="auto"/>
      </w:divBdr>
    </w:div>
    <w:div w:id="204586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www.cnbc.com/id/48752448/No_Spike_in_Natural_Gas_Looming_Boone_Pickens" TargetMode="External"/><Relationship Id="rId26" Type="http://schemas.openxmlformats.org/officeDocument/2006/relationships/hyperlink" Target="http://www.cnn.com/2012/02/17/opinion/bergstrand-factory-nostalgia/index.html" TargetMode="External"/><Relationship Id="rId3" Type="http://schemas.openxmlformats.org/officeDocument/2006/relationships/customXml" Target="../customXml/item3.xml"/><Relationship Id="rId21" Type="http://schemas.openxmlformats.org/officeDocument/2006/relationships/hyperlink" Target="http://www.instituteforenergyresearch.org/2008/04/13/ier-rebuttal-to-boucher-white-paper/" TargetMode="External"/><Relationship Id="rId7" Type="http://schemas.openxmlformats.org/officeDocument/2006/relationships/settings" Target="settings.xml"/><Relationship Id="rId12" Type="http://schemas.openxmlformats.org/officeDocument/2006/relationships/hyperlink" Target="http://www.socialistalternative.org/news/article11.php?id=30" TargetMode="External"/><Relationship Id="rId17" Type="http://schemas.openxmlformats.org/officeDocument/2006/relationships/hyperlink" Target="http://www.aei.org/files/2011/02/15/EEO-2011-02-No-2-updated-g.pdf" TargetMode="External"/><Relationship Id="rId25" Type="http://schemas.openxmlformats.org/officeDocument/2006/relationships/hyperlink" Target="http://blogs.the-american-interest.com/wrm/2010/02/01/the-death-of-global-warm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atlantic.com/business/archive/2012/03/trade-my-brain-please-why-we-dont-need-to-make-something-to-export-it/254274/" TargetMode="External"/><Relationship Id="rId20" Type="http://schemas.openxmlformats.org/officeDocument/2006/relationships/hyperlink" Target="http://www.carnegieendowment.org/files/pb57_chandler_final.pdf" TargetMode="External"/><Relationship Id="rId29" Type="http://schemas.openxmlformats.org/officeDocument/2006/relationships/hyperlink" Target="http://seedconsortium.pbworks.com/w/file/fetch/45925604/Byrne_eta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il.org/LINGUISTICS/GlossaryOfLinguisticTerms/WhatIsACountNoun.htm" TargetMode="External"/><Relationship Id="rId24" Type="http://schemas.openxmlformats.org/officeDocument/2006/relationships/hyperlink" Target="http://scholar.googleusercontent.com/scholar?q=cache:Qtsahqx66kUJ:scholar.google.com/+neoliberalism+byrne+energy&amp;hl=en&amp;as_sdt=0,9"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prodex.com/the-new-rules--security-remains-stable-amid-financial-crisis-398-bl.aspx" TargetMode="External"/><Relationship Id="rId23" Type="http://schemas.openxmlformats.org/officeDocument/2006/relationships/hyperlink" Target="http://www.steps-centre.org/PDFs/Energy_PathwaysWP.pdf" TargetMode="External"/><Relationship Id="rId28" Type="http://schemas.openxmlformats.org/officeDocument/2006/relationships/hyperlink" Target="http://www.theatlantic.com/magazine/archive/2009/07/the-elusive-green-economy/307554/" TargetMode="External"/><Relationship Id="rId10" Type="http://schemas.openxmlformats.org/officeDocument/2006/relationships/endnotes" Target="endnotes.xml"/><Relationship Id="rId19" Type="http://schemas.openxmlformats.org/officeDocument/2006/relationships/hyperlink" Target="http://www.ndu.edu/press/chinas-ace-in-the-hole.html" TargetMode="External"/><Relationship Id="rId31" Type="http://schemas.openxmlformats.org/officeDocument/2006/relationships/hyperlink" Target="http://seedconsortium.pbworks.com/w/file/fetch/45925604/Byrne_et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attsupwiththat.com/2012/07/25/lindzen-at-sandia-national-labs-climate-models-are-flawed/" TargetMode="External"/><Relationship Id="rId22" Type="http://schemas.openxmlformats.org/officeDocument/2006/relationships/hyperlink" Target="http://scholar.googleusercontent.com/scholar?q=cache:Qtsahqx66kUJ:scholar.google.com/+neoliberalism+byrne+energy&amp;hl=en&amp;as_sdt=0,9" TargetMode="External"/><Relationship Id="rId27" Type="http://schemas.openxmlformats.org/officeDocument/2006/relationships/hyperlink" Target="http://www.forbes.com/sites/timworstall/2012/07/13/what-is-it-with-this-nostalgia-for-manufacturing-jobs/" TargetMode="External"/><Relationship Id="rId30" Type="http://schemas.openxmlformats.org/officeDocument/2006/relationships/hyperlink" Target="http://monthlyreview.org/2012/06/01/the-denialism-of-progressive-environmenta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0D2CEFE-C8C9-4772-A702-F1E606A3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35618</Words>
  <Characters>203023</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2012-10-07T17:17:00Z</dcterms:created>
  <dcterms:modified xsi:type="dcterms:W3CDTF">2012-10-07T17:17:00Z</dcterms:modified>
</cp:coreProperties>
</file>