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F26" w:rsidRDefault="00204F26" w:rsidP="00204F26">
      <w:bookmarkStart w:id="0" w:name="_GoBack"/>
      <w:bookmarkEnd w:id="0"/>
    </w:p>
    <w:p w:rsidR="00204F26" w:rsidRDefault="00204F26" w:rsidP="00204F26">
      <w:pPr>
        <w:pStyle w:val="Heading1"/>
      </w:pPr>
      <w:r>
        <w:t>1NC</w:t>
      </w:r>
    </w:p>
    <w:p w:rsidR="00204F26" w:rsidRDefault="00204F26" w:rsidP="00204F26"/>
    <w:p w:rsidR="00204F26" w:rsidRDefault="00204F26" w:rsidP="00204F26">
      <w:pPr>
        <w:pStyle w:val="Heading2"/>
      </w:pPr>
      <w:r>
        <w:t>t</w:t>
      </w:r>
    </w:p>
    <w:p w:rsidR="00204F26" w:rsidRDefault="00204F26" w:rsidP="00204F26"/>
    <w:p w:rsidR="00204F26" w:rsidRDefault="00204F26" w:rsidP="00204F26">
      <w:pPr>
        <w:pStyle w:val="TagText"/>
      </w:pPr>
      <w:r w:rsidRPr="00CA79B4">
        <w:t xml:space="preserve">A. 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204F26" w:rsidRDefault="00204F26" w:rsidP="00204F26"/>
    <w:p w:rsidR="00204F26" w:rsidRDefault="00204F26" w:rsidP="00204F26">
      <w:pPr>
        <w:pStyle w:val="TagText"/>
      </w:pPr>
      <w:r w:rsidRPr="00CA79B4">
        <w:t>1. “Resolved” before a colon reflects a legislative forum</w:t>
      </w:r>
    </w:p>
    <w:p w:rsidR="00204F26" w:rsidRPr="001E6E56" w:rsidRDefault="00204F26" w:rsidP="00204F26">
      <w:r w:rsidRPr="001E6E56">
        <w:t>Army Officer School ‘04</w:t>
      </w:r>
    </w:p>
    <w:p w:rsidR="00204F26" w:rsidRPr="006C34A6" w:rsidRDefault="00204F26" w:rsidP="00204F26">
      <w:r>
        <w:tab/>
        <w:t>(5-12, “</w:t>
      </w:r>
      <w:r w:rsidRPr="00FB3115">
        <w:t># 12</w:t>
      </w:r>
      <w:r>
        <w:t>,</w:t>
      </w:r>
      <w:r w:rsidRPr="00FB3115">
        <w:t xml:space="preserve"> Punctuat</w:t>
      </w:r>
      <w:r>
        <w:t>ion – The Colon and Semicolon”,</w:t>
      </w:r>
      <w:r w:rsidRPr="00FB3115">
        <w:t xml:space="preserve"> http://usawocc.army.mil/IMI/wg12.htm)</w:t>
      </w:r>
    </w:p>
    <w:p w:rsidR="00204F26" w:rsidRPr="001E6E56" w:rsidRDefault="00204F26" w:rsidP="00204F26">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204F26" w:rsidRPr="001E6E56" w:rsidRDefault="00204F26" w:rsidP="00204F26">
      <w:pPr>
        <w:rPr>
          <w:rStyle w:val="StyleBoldUnderline"/>
        </w:rPr>
      </w:pP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204F26" w:rsidRDefault="00204F26" w:rsidP="00204F26"/>
    <w:p w:rsidR="00204F26" w:rsidRDefault="00204F26" w:rsidP="00204F26">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204F26" w:rsidRPr="001E6E56" w:rsidRDefault="00204F26" w:rsidP="00204F26">
      <w:r w:rsidRPr="001E6E56">
        <w:t>Ericson ‘03</w:t>
      </w:r>
    </w:p>
    <w:p w:rsidR="00204F26" w:rsidRPr="00C17D88" w:rsidRDefault="00204F26" w:rsidP="00204F26">
      <w:r>
        <w:t xml:space="preserve">(Jon M., Dean Emeritus of the College of Liberal Arts – California Polytechnic U., et al., </w:t>
      </w:r>
      <w:r>
        <w:rPr>
          <w:u w:val="single"/>
        </w:rPr>
        <w:t>The Debater’s Guide</w:t>
      </w:r>
      <w:r>
        <w:t>, Third Edition, p. 4)</w:t>
      </w:r>
    </w:p>
    <w:p w:rsidR="00204F26" w:rsidRPr="005D0CE4" w:rsidRDefault="00204F26" w:rsidP="00204F26">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204F26" w:rsidRDefault="00204F26" w:rsidP="00204F26"/>
    <w:p w:rsidR="00204F26" w:rsidRPr="00CA79B4" w:rsidRDefault="00204F26" w:rsidP="00204F26">
      <w:pPr>
        <w:pStyle w:val="TagText"/>
      </w:pPr>
      <w:r w:rsidRPr="00CA79B4">
        <w:t>B. They claim to win the debate for reasons other than the desirability of topical action</w:t>
      </w:r>
    </w:p>
    <w:p w:rsidR="00204F26" w:rsidRDefault="00204F26" w:rsidP="00204F26"/>
    <w:p w:rsidR="00204F26" w:rsidRDefault="00204F26" w:rsidP="00204F26">
      <w:pPr>
        <w:pStyle w:val="TagText"/>
      </w:pPr>
      <w:r w:rsidRPr="00CA79B4">
        <w:t>C. You should vote negative:</w:t>
      </w:r>
    </w:p>
    <w:p w:rsidR="00204F26" w:rsidRDefault="00204F26" w:rsidP="00204F26">
      <w:pPr>
        <w:pStyle w:val="TagText"/>
      </w:pPr>
    </w:p>
    <w:p w:rsidR="00204F26" w:rsidRDefault="00204F26" w:rsidP="00204F26">
      <w:pPr>
        <w:pStyle w:val="TagText"/>
      </w:pPr>
      <w:proofErr w:type="spellStart"/>
      <w:r>
        <w:t>Decisionmaking</w:t>
      </w:r>
      <w:proofErr w:type="spellEnd"/>
      <w:r>
        <w:t xml:space="preserve">—debate over a controversial </w:t>
      </w:r>
      <w:r w:rsidRPr="008470CE">
        <w:rPr>
          <w:u w:val="single"/>
        </w:rPr>
        <w:t>point of action</w:t>
      </w:r>
      <w:r>
        <w:t xml:space="preserve"> creates argumentative stasis—that’s key to avoid </w:t>
      </w:r>
      <w:proofErr w:type="gramStart"/>
      <w:r>
        <w:t>a devolution</w:t>
      </w:r>
      <w:proofErr w:type="gramEnd"/>
      <w:r>
        <w:t xml:space="preserve"> of debate into competing truth claims</w:t>
      </w:r>
    </w:p>
    <w:p w:rsidR="00204F26" w:rsidRDefault="00204F26" w:rsidP="00204F26">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204F26" w:rsidRPr="008470CE" w:rsidRDefault="00204F26" w:rsidP="00204F2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204F26" w:rsidRDefault="00204F26" w:rsidP="00204F26"/>
    <w:p w:rsidR="00204F26" w:rsidRPr="008470CE" w:rsidRDefault="00204F26" w:rsidP="00204F26">
      <w:pPr>
        <w:rPr>
          <w:szCs w:val="20"/>
        </w:rPr>
      </w:pPr>
      <w:r w:rsidRPr="008470CE">
        <w:rPr>
          <w:rStyle w:val="StyleBoldUnderline"/>
          <w:szCs w:val="20"/>
          <w:highlight w:val="yellow"/>
        </w:rPr>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204F26" w:rsidRPr="008470CE" w:rsidRDefault="00204F26" w:rsidP="00204F26">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proofErr w:type="gramStart"/>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204F26" w:rsidRPr="008470CE" w:rsidRDefault="00204F26" w:rsidP="00204F26">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204F26" w:rsidRPr="008470CE" w:rsidRDefault="00204F26" w:rsidP="00204F26">
      <w:pPr>
        <w:rPr>
          <w:rStyle w:val="StyleBoldUnderline"/>
          <w:szCs w:val="20"/>
        </w:rPr>
      </w:pPr>
      <w:r w:rsidRPr="008470CE">
        <w:rPr>
          <w:rStyle w:val="StyleBoldUnderline"/>
          <w:szCs w:val="20"/>
          <w:highlight w:val="yellow"/>
        </w:rPr>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204F26" w:rsidRDefault="00204F26" w:rsidP="00204F26"/>
    <w:p w:rsidR="00204F26" w:rsidRDefault="00204F26" w:rsidP="00204F26">
      <w:pPr>
        <w:pStyle w:val="TagText"/>
      </w:pPr>
      <w:proofErr w:type="spellStart"/>
      <w:r>
        <w:t>Decisionmaking</w:t>
      </w:r>
      <w:proofErr w:type="spellEnd"/>
      <w:r>
        <w:t xml:space="preserve"> is the most portable skill—key to all facets of life and advocacy</w:t>
      </w:r>
    </w:p>
    <w:p w:rsidR="00204F26" w:rsidRDefault="00204F26" w:rsidP="00204F26">
      <w:r w:rsidRPr="00454350">
        <w:rPr>
          <w:rStyle w:val="CitationChar"/>
        </w:rPr>
        <w:t>Steinberg</w:t>
      </w:r>
      <w:r>
        <w:t xml:space="preserve">, lecturer of communication studies – University of Miami, and </w:t>
      </w:r>
      <w:proofErr w:type="spellStart"/>
      <w:r>
        <w:t>Freeley</w:t>
      </w:r>
      <w:proofErr w:type="spellEnd"/>
      <w:r>
        <w:t xml:space="preserve">, Boston based attorney who focuses on criminal, personal injury and civil rights law, </w:t>
      </w:r>
      <w:r w:rsidRPr="00454350">
        <w:rPr>
          <w:rStyle w:val="CitationChar"/>
        </w:rPr>
        <w:t>‘8</w:t>
      </w:r>
    </w:p>
    <w:p w:rsidR="00204F26" w:rsidRPr="008470CE" w:rsidRDefault="00204F26" w:rsidP="00204F2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204F26" w:rsidRDefault="00204F26" w:rsidP="00204F26"/>
    <w:p w:rsidR="00204F26" w:rsidRPr="008470CE" w:rsidRDefault="00204F26" w:rsidP="00204F26">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w:t>
      </w:r>
      <w:proofErr w:type="spellStart"/>
      <w:r w:rsidRPr="008470CE">
        <w:rPr>
          <w:szCs w:val="20"/>
        </w:rPr>
        <w:t>Nations's</w:t>
      </w:r>
      <w:proofErr w:type="spellEnd"/>
      <w:r w:rsidRPr="008470CE">
        <w:rPr>
          <w:szCs w:val="20"/>
        </w:rPr>
        <w:t xml:space="preserve">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204F26" w:rsidRPr="008470CE" w:rsidRDefault="00204F26" w:rsidP="00204F26">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204F26" w:rsidRPr="008470CE" w:rsidRDefault="00204F26" w:rsidP="00204F26">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204F26" w:rsidRPr="008470CE" w:rsidRDefault="00204F26" w:rsidP="00204F26">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w:t>
      </w:r>
      <w:proofErr w:type="spellStart"/>
      <w:r w:rsidRPr="008470CE">
        <w:rPr>
          <w:szCs w:val="20"/>
        </w:rPr>
        <w:t>lis</w:t>
      </w:r>
      <w:proofErr w:type="spellEnd"/>
      <w:r w:rsidRPr="008470CE">
        <w:rPr>
          <w:szCs w:val="20"/>
        </w:rPr>
        <w:t xml:space="preserve">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204F26" w:rsidRPr="008470CE" w:rsidRDefault="00204F26" w:rsidP="00204F26">
      <w:pPr>
        <w:rPr>
          <w:rStyle w:val="Emphasis"/>
        </w:rPr>
      </w:pPr>
      <w:r w:rsidRPr="008470CE">
        <w:rPr>
          <w:szCs w:val="20"/>
        </w:rPr>
        <w:t xml:space="preserve">Is the defendant guilty as accused? </w:t>
      </w:r>
      <w:proofErr w:type="spellStart"/>
      <w:proofErr w:type="gramStart"/>
      <w:r w:rsidRPr="008470CE">
        <w:rPr>
          <w:szCs w:val="20"/>
        </w:rPr>
        <w:t>Tlie</w:t>
      </w:r>
      <w:proofErr w:type="spellEnd"/>
      <w:r w:rsidRPr="008470CE">
        <w:rPr>
          <w:szCs w:val="20"/>
        </w:rPr>
        <w:t xml:space="preserve"> Daily Show or the ball game?</w:t>
      </w:r>
      <w:proofErr w:type="gramEnd"/>
      <w:r w:rsidRPr="008470CE">
        <w:rPr>
          <w:szCs w:val="20"/>
        </w:rPr>
        <w:t xml:space="preserv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w:t>
      </w:r>
      <w:proofErr w:type="spellStart"/>
      <w:r w:rsidRPr="008470CE">
        <w:rPr>
          <w:szCs w:val="20"/>
        </w:rPr>
        <w:t>newspeople</w:t>
      </w:r>
      <w:proofErr w:type="spellEnd"/>
      <w:r w:rsidRPr="008470CE">
        <w:rPr>
          <w:szCs w:val="20"/>
        </w:rPr>
        <w:t xml:space="preserve">. </w:t>
      </w:r>
      <w:proofErr w:type="gramStart"/>
      <w:r w:rsidRPr="008470CE">
        <w:rPr>
          <w:szCs w:val="20"/>
        </w:rPr>
        <w:t>academics</w:t>
      </w:r>
      <w:proofErr w:type="gramEnd"/>
      <w:r w:rsidRPr="008470CE">
        <w:rPr>
          <w:szCs w:val="20"/>
        </w:rPr>
        <w:t xml:space="preserve">,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204F26" w:rsidRPr="008470CE" w:rsidRDefault="00204F26" w:rsidP="00204F26">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204F26" w:rsidRPr="008470CE" w:rsidRDefault="00204F26" w:rsidP="00204F26">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204F26" w:rsidRPr="008470CE" w:rsidRDefault="00204F26" w:rsidP="00204F26">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204F26" w:rsidRPr="008470CE" w:rsidRDefault="00204F26" w:rsidP="00204F26">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8470CE">
        <w:rPr>
          <w:rStyle w:val="StyleBoldUnderline"/>
          <w:szCs w:val="20"/>
        </w:rPr>
        <w:t>out</w:t>
      </w:r>
      <w:proofErr w:type="spellEnd"/>
      <w:r w:rsidRPr="008470CE">
        <w:rPr>
          <w:rStyle w:val="StyleBoldUnderline"/>
          <w:szCs w:val="20"/>
        </w:rPr>
        <w:t xml:space="preserve"> product, or a vote for our favored political candidate</w:t>
      </w:r>
      <w:r w:rsidRPr="008470CE">
        <w:rPr>
          <w:szCs w:val="20"/>
        </w:rPr>
        <w:t>.</w:t>
      </w:r>
    </w:p>
    <w:p w:rsidR="00204F26" w:rsidRDefault="00204F26" w:rsidP="00204F26"/>
    <w:p w:rsidR="00204F26" w:rsidRDefault="00204F26" w:rsidP="00204F26">
      <w:pPr>
        <w:pStyle w:val="TagText"/>
      </w:pPr>
      <w:proofErr w:type="gramStart"/>
      <w:r w:rsidRPr="00896719">
        <w:rPr>
          <w:u w:val="single"/>
        </w:rPr>
        <w:t>Dialogue.</w:t>
      </w:r>
      <w:proofErr w:type="gramEnd"/>
      <w:r>
        <w:t xml:space="preserve"> Debate’s critical axis is a form of </w:t>
      </w:r>
      <w:r w:rsidRPr="001244FF">
        <w:rPr>
          <w:u w:val="single"/>
        </w:rPr>
        <w:t>dialogic</w:t>
      </w:r>
      <w:r>
        <w:t xml:space="preserve"> communication within a confined </w:t>
      </w:r>
      <w:r w:rsidRPr="001244FF">
        <w:rPr>
          <w:u w:val="single"/>
        </w:rPr>
        <w:t>game space</w:t>
      </w:r>
      <w:r>
        <w:t>.</w:t>
      </w:r>
    </w:p>
    <w:p w:rsidR="00204F26" w:rsidRDefault="00204F26" w:rsidP="00204F26"/>
    <w:p w:rsidR="00204F26" w:rsidRPr="001244FF" w:rsidRDefault="00204F26" w:rsidP="00204F26">
      <w:pPr>
        <w:pStyle w:val="TagText"/>
      </w:pPr>
      <w:r>
        <w:t xml:space="preserve">Unbridled affirmation outside the game space makes research impossible and destroys </w:t>
      </w:r>
      <w:r w:rsidRPr="001244FF">
        <w:rPr>
          <w:u w:val="single"/>
        </w:rPr>
        <w:t>dialogue</w:t>
      </w:r>
      <w:r>
        <w:t xml:space="preserve"> in debate</w:t>
      </w:r>
    </w:p>
    <w:p w:rsidR="00204F26" w:rsidRPr="00C73635" w:rsidRDefault="00204F26" w:rsidP="00204F26">
      <w:proofErr w:type="spellStart"/>
      <w:r w:rsidRPr="00C73635">
        <w:t>Hanghoj</w:t>
      </w:r>
      <w:proofErr w:type="spellEnd"/>
      <w:r w:rsidRPr="00C73635">
        <w:t xml:space="preserve"> 8</w:t>
      </w:r>
    </w:p>
    <w:p w:rsidR="00204F26" w:rsidRPr="00B46012" w:rsidRDefault="00204F26" w:rsidP="00204F26">
      <w:r>
        <w:t>http://static.sdu.dk/mediafiles/Files/Information_til/Studerende_ved_SDU/Din_uddannelse/phd_hum/afhandlinger/2009/ThorkilHanghoej.pdf</w:t>
      </w:r>
    </w:p>
    <w:p w:rsidR="00204F26" w:rsidRPr="00B46012" w:rsidRDefault="00204F26" w:rsidP="00204F26">
      <w:r>
        <w:t xml:space="preserve"> </w:t>
      </w:r>
      <w:proofErr w:type="spellStart"/>
      <w:r>
        <w:t>Thorkild</w:t>
      </w:r>
      <w:proofErr w:type="spellEnd"/>
      <w:r>
        <w:t xml:space="preserve"> </w:t>
      </w:r>
      <w:proofErr w:type="spellStart"/>
      <w:r>
        <w:t>Hanghøj</w:t>
      </w:r>
      <w:proofErr w:type="spellEnd"/>
      <w:r>
        <w:t xml:space="preserve">, Copenhagen, 2008 </w:t>
      </w:r>
    </w:p>
    <w:p w:rsidR="00204F26" w:rsidRDefault="00204F26" w:rsidP="00204F26">
      <w:r>
        <w:t xml:space="preserve"> Since this PhD project began in 2004, the present author has been affiliated with DREAM (Danish</w:t>
      </w:r>
    </w:p>
    <w:p w:rsidR="00204F26" w:rsidRDefault="00204F26" w:rsidP="00204F26">
      <w:r>
        <w:t>Research Centre on Education and Advanced Media Materials), which is located at the Institute of</w:t>
      </w:r>
    </w:p>
    <w:p w:rsidR="00204F26" w:rsidRDefault="00204F26" w:rsidP="00204F26">
      <w:proofErr w:type="gramStart"/>
      <w:r>
        <w:t>Literature, Media and Cultural Studies at the University of Southern Denmark.</w:t>
      </w:r>
      <w:proofErr w:type="gramEnd"/>
      <w:r>
        <w:t xml:space="preserve"> Research visits have</w:t>
      </w:r>
    </w:p>
    <w:p w:rsidR="00204F26" w:rsidRDefault="00204F26" w:rsidP="00204F26">
      <w:proofErr w:type="gramStart"/>
      <w:r>
        <w:t>taken</w:t>
      </w:r>
      <w:proofErr w:type="gramEnd"/>
      <w:r>
        <w:t xml:space="preserve"> place at the Centre for Learning, Knowledge, and Interactive Technologies (L-KIT), the</w:t>
      </w:r>
    </w:p>
    <w:p w:rsidR="00204F26" w:rsidRDefault="00204F26" w:rsidP="00204F26">
      <w:r>
        <w:t>Institute of Education at the University of Bristol and the institute formerly known as Learning Lab</w:t>
      </w:r>
    </w:p>
    <w:p w:rsidR="00204F26" w:rsidRDefault="00204F26" w:rsidP="00204F26">
      <w:r>
        <w:t>Denmark at the School of Education, University of Aarhus, where I currently work as an assistant</w:t>
      </w:r>
    </w:p>
    <w:p w:rsidR="00204F26" w:rsidRDefault="00204F26" w:rsidP="00204F26">
      <w:proofErr w:type="gramStart"/>
      <w:r>
        <w:t>professor</w:t>
      </w:r>
      <w:proofErr w:type="gramEnd"/>
      <w:r>
        <w:t xml:space="preserve">. </w:t>
      </w:r>
    </w:p>
    <w:p w:rsidR="00204F26" w:rsidRDefault="00204F26" w:rsidP="00204F26"/>
    <w:p w:rsidR="00204F26" w:rsidRPr="004463B3" w:rsidRDefault="00204F26" w:rsidP="00204F26">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w:t>
      </w:r>
      <w:proofErr w:type="spellStart"/>
      <w:r w:rsidRPr="004463B3">
        <w:t>organisation</w:t>
      </w:r>
      <w:proofErr w:type="spellEnd"/>
      <w:r w:rsidRPr="004463B3">
        <w:t xml:space="preserve"> (Gee, 2003; Barth, 2002; cf. chapter 2). In order to understand the interplay between these different domains and their interrelated knowledge forms, I will draw attention to a central assumption in </w:t>
      </w:r>
      <w:proofErr w:type="spellStart"/>
      <w:r w:rsidRPr="004463B3">
        <w:t>Bakhtin’s</w:t>
      </w:r>
      <w:proofErr w:type="spellEnd"/>
      <w:r w:rsidRPr="004463B3">
        <w:t xml:space="preserve"> dialogical philosophy. According to </w:t>
      </w:r>
      <w:proofErr w:type="spellStart"/>
      <w:r w:rsidRPr="004463B3">
        <w:t>Bakhtin</w:t>
      </w:r>
      <w:proofErr w:type="spellEnd"/>
      <w:r w:rsidRPr="004463B3">
        <w:t xml:space="preserve">,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w:t>
      </w:r>
      <w:proofErr w:type="spellStart"/>
      <w:r w:rsidRPr="004463B3">
        <w:t>Bakhtin</w:t>
      </w:r>
      <w:proofErr w:type="spellEnd"/>
      <w:r w:rsidRPr="004463B3">
        <w:t xml:space="preserve">,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4463B3">
        <w:t>Bakhtin</w:t>
      </w:r>
      <w:proofErr w:type="spellEnd"/>
      <w:r w:rsidRPr="004463B3">
        <w:t xml:space="preserve">, 1981: 272). If we take teaching as an example, it is always affected by centripetal and centrifugal forces in the on-going negotiation of “truths” between teachers and students. In the words of </w:t>
      </w:r>
      <w:proofErr w:type="spellStart"/>
      <w:r w:rsidRPr="004463B3">
        <w:t>Bakhtin</w:t>
      </w:r>
      <w:proofErr w:type="spellEnd"/>
      <w:r w:rsidRPr="004463B3">
        <w:t>: “Truth is not born nor is it to be found inside the head of an individual person, it is born between people collectively searching for truth, in the process of their dialogic interaction” (</w:t>
      </w:r>
      <w:proofErr w:type="spellStart"/>
      <w:r w:rsidRPr="004463B3">
        <w:t>Bakhtin</w:t>
      </w:r>
      <w:proofErr w:type="spellEnd"/>
      <w:r w:rsidRPr="004463B3">
        <w:t xml:space="preserve">,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w:t>
      </w:r>
      <w:proofErr w:type="spellStart"/>
      <w:r w:rsidRPr="004463B3">
        <w:t>Bakhtin</w:t>
      </w:r>
      <w:proofErr w:type="spellEnd"/>
      <w:r w:rsidRPr="004463B3">
        <w:t xml:space="preserve">,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proofErr w:type="spellStart"/>
      <w:r w:rsidRPr="00A87FB8">
        <w:rPr>
          <w:rStyle w:val="StyleBoldUnderline"/>
          <w:highlight w:val="cyan"/>
        </w:rPr>
        <w:t>monological</w:t>
      </w:r>
      <w:proofErr w:type="spellEnd"/>
      <w:r w:rsidRPr="00A87FB8">
        <w:rPr>
          <w:rStyle w:val="StyleBoldUnderline"/>
          <w:highlight w:val="cyan"/>
        </w:rPr>
        <w:t>” and “dialogical</w:t>
      </w:r>
      <w:r w:rsidRPr="004463B3">
        <w:rPr>
          <w:rStyle w:val="StyleBoldUnderline"/>
        </w:rPr>
        <w:t xml:space="preserve">” forms of </w:t>
      </w:r>
      <w:r w:rsidRPr="00A87FB8">
        <w:rPr>
          <w:rStyle w:val="StyleBoldUnderline"/>
          <w:highlight w:val="cyan"/>
        </w:rPr>
        <w:t>discourse</w:t>
      </w:r>
      <w:r w:rsidRPr="004463B3">
        <w:t xml:space="preserve">. </w:t>
      </w:r>
      <w:proofErr w:type="spellStart"/>
      <w:r w:rsidRPr="004463B3">
        <w:t>Bakhtin</w:t>
      </w:r>
      <w:proofErr w:type="spellEnd"/>
      <w:r w:rsidRPr="004463B3">
        <w:t xml:space="preserve"> illustrates this point </w:t>
      </w:r>
      <w:r w:rsidRPr="00A87FB8">
        <w:rPr>
          <w:rStyle w:val="UnderlineBold"/>
          <w:highlight w:val="cyan"/>
        </w:rPr>
        <w:t>with</w:t>
      </w:r>
      <w:r w:rsidRPr="004463B3">
        <w:rPr>
          <w:rStyle w:val="UnderlineBold"/>
        </w:rPr>
        <w:t xml:space="preserve"> the </w:t>
      </w:r>
      <w:proofErr w:type="spellStart"/>
      <w:r w:rsidRPr="00A87FB8">
        <w:rPr>
          <w:rStyle w:val="UnderlineBold"/>
          <w:highlight w:val="cyan"/>
        </w:rPr>
        <w:t>monological</w:t>
      </w:r>
      <w:proofErr w:type="spellEnd"/>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w:t>
      </w:r>
      <w:proofErr w:type="spellStart"/>
      <w:r w:rsidRPr="004463B3">
        <w:t>Bakhtin</w:t>
      </w:r>
      <w:proofErr w:type="spellEnd"/>
      <w:r w:rsidRPr="004463B3">
        <w:t xml:space="preserve">, 1984a). Thus, </w:t>
      </w:r>
      <w:r w:rsidRPr="00A87FB8">
        <w:rPr>
          <w:rStyle w:val="UnderlineBold"/>
          <w:highlight w:val="cyan"/>
        </w:rPr>
        <w:t xml:space="preserve">discourse becomes </w:t>
      </w:r>
      <w:proofErr w:type="spellStart"/>
      <w:r w:rsidRPr="00A87FB8">
        <w:rPr>
          <w:rStyle w:val="UnderlineBold"/>
          <w:highlight w:val="cyan"/>
        </w:rPr>
        <w:t>monologised</w:t>
      </w:r>
      <w:proofErr w:type="spellEnd"/>
      <w:r w:rsidRPr="00A87FB8">
        <w:rPr>
          <w:rStyle w:val="UnderlineBold"/>
          <w:highlight w:val="cyan"/>
        </w:rPr>
        <w:t xml:space="preserve">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w:t>
      </w:r>
      <w:proofErr w:type="spellStart"/>
      <w:r w:rsidRPr="004463B3">
        <w:t>Bakhtin</w:t>
      </w:r>
      <w:proofErr w:type="spellEnd"/>
      <w:r w:rsidRPr="004463B3">
        <w:t>, 1984a: 81). In contrast to this, dialogical pedagogy fosters inclusive learning environments that are able to expand upon students’ existing knowledge and collaborative construction of “truths” (</w:t>
      </w:r>
      <w:proofErr w:type="spellStart"/>
      <w:r w:rsidRPr="004463B3">
        <w:t>Dysthe</w:t>
      </w:r>
      <w:proofErr w:type="spellEnd"/>
      <w:r w:rsidRPr="004463B3">
        <w:t xml:space="preserve">, 1996). At this point, I should clarify that </w:t>
      </w:r>
      <w:proofErr w:type="spellStart"/>
      <w:r w:rsidRPr="004463B3">
        <w:t>Bakhtin’s</w:t>
      </w:r>
      <w:proofErr w:type="spellEnd"/>
      <w:r w:rsidRPr="004463B3">
        <w:t xml:space="preserve">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proofErr w:type="spellStart"/>
      <w:r w:rsidRPr="00A87FB8">
        <w:rPr>
          <w:rStyle w:val="UnderlineBold"/>
          <w:highlight w:val="cyan"/>
        </w:rPr>
        <w:t>monologism</w:t>
      </w:r>
      <w:proofErr w:type="spellEnd"/>
      <w:r w:rsidRPr="004463B3">
        <w:rPr>
          <w:rStyle w:val="UnderlineBold"/>
        </w:rPr>
        <w:t>”</w:t>
      </w:r>
      <w:r w:rsidRPr="004463B3">
        <w:t xml:space="preserve"> (Lillis, 2003: 197-8). In this project, I am mainly interested in describing the dialogical space of debate games. At the same time, I agree with </w:t>
      </w:r>
      <w:proofErr w:type="spellStart"/>
      <w:r w:rsidRPr="004463B3">
        <w:t>Wegerif</w:t>
      </w:r>
      <w:proofErr w:type="spellEnd"/>
      <w:r w:rsidRPr="004463B3">
        <w:t xml:space="preserve">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w:t>
      </w:r>
      <w:proofErr w:type="spellStart"/>
      <w:r w:rsidRPr="004463B3">
        <w:t>Wegerif</w:t>
      </w:r>
      <w:proofErr w:type="spellEnd"/>
      <w:r w:rsidRPr="004463B3">
        <w:t xml:space="preserve">, 2006: 61). </w:t>
      </w:r>
    </w:p>
    <w:p w:rsidR="00204F26" w:rsidRPr="004463B3" w:rsidRDefault="00204F26" w:rsidP="00204F26">
      <w:pPr>
        <w:rPr>
          <w:rStyle w:val="StyleBoldUnderline"/>
        </w:rPr>
      </w:pPr>
    </w:p>
    <w:p w:rsidR="00204F26" w:rsidRPr="00563DBB" w:rsidRDefault="00204F26" w:rsidP="00204F26">
      <w:pPr>
        <w:pStyle w:val="TagText"/>
      </w:pPr>
      <w:r>
        <w:t xml:space="preserve">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204F26" w:rsidRPr="00C73635" w:rsidRDefault="00204F26" w:rsidP="00204F26">
      <w:proofErr w:type="spellStart"/>
      <w:r w:rsidRPr="00C73635">
        <w:t>Morson</w:t>
      </w:r>
      <w:proofErr w:type="spellEnd"/>
      <w:r w:rsidRPr="00C73635">
        <w:t xml:space="preserve"> 4</w:t>
      </w:r>
    </w:p>
    <w:p w:rsidR="00204F26" w:rsidRPr="004463B3" w:rsidRDefault="00204F26" w:rsidP="00204F26">
      <w:r w:rsidRPr="004463B3">
        <w:t>http://www.flt.uae.ac.ma/elhirech/baktine/0521831059.pdf#page=331</w:t>
      </w:r>
    </w:p>
    <w:p w:rsidR="00204F26" w:rsidRPr="004463B3" w:rsidRDefault="00204F26" w:rsidP="00204F26">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204F26" w:rsidRPr="004463B3" w:rsidRDefault="00204F26" w:rsidP="00204F26"/>
    <w:p w:rsidR="00204F26" w:rsidRPr="00C82E09" w:rsidRDefault="00204F26" w:rsidP="00204F26">
      <w:r w:rsidRPr="004463B3">
        <w:t xml:space="preserve"> </w:t>
      </w:r>
      <w:proofErr w:type="spellStart"/>
      <w:r w:rsidRPr="004463B3">
        <w:t>Bakhtin</w:t>
      </w:r>
      <w:proofErr w:type="spellEnd"/>
      <w:r w:rsidRPr="004463B3">
        <w:t xml:space="preserve">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D07141">
        <w:rPr>
          <w:rStyle w:val="StyleBoldUnderline"/>
          <w:highlight w:val="cyan"/>
        </w:rPr>
        <w:t>teachers</w:t>
      </w:r>
      <w:proofErr w:type="gramEnd"/>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4463B3">
        <w:t>We</w:t>
      </w:r>
      <w:proofErr w:type="spellEnd"/>
      <w:r w:rsidRPr="004463B3">
        <w:t xml:space="preserv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 xml:space="preserve">prone to </w:t>
      </w:r>
      <w:proofErr w:type="gramStart"/>
      <w:r w:rsidRPr="00D07141">
        <w:rPr>
          <w:rStyle w:val="StyleBoldUnderline"/>
          <w:highlight w:val="cyan"/>
        </w:rPr>
        <w:t>think  of</w:t>
      </w:r>
      <w:proofErr w:type="gramEnd"/>
      <w:r w:rsidRPr="00D07141">
        <w:rPr>
          <w:rStyle w:val="StyleBoldUnderline"/>
          <w:highlight w:val="cyan"/>
        </w:rPr>
        <w:t xml:space="preserve">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w:t>
      </w:r>
      <w:proofErr w:type="spellStart"/>
      <w:r w:rsidRPr="004463B3">
        <w:t>Terrible’s</w:t>
      </w:r>
      <w:proofErr w:type="spellEnd"/>
      <w:r w:rsidRPr="004463B3">
        <w:t xml:space="preserve"> letters denouncing Prince </w:t>
      </w:r>
      <w:proofErr w:type="spellStart"/>
      <w:r w:rsidRPr="004463B3">
        <w:t>Kurbsky</w:t>
      </w:r>
      <w:proofErr w:type="spellEnd"/>
      <w:r w:rsidRPr="004463B3">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 xml:space="preserve">maximal </w:t>
      </w:r>
      <w:proofErr w:type="gramStart"/>
      <w:r w:rsidRPr="00D07141">
        <w:rPr>
          <w:rStyle w:val="StyleBoldUnderline"/>
          <w:highlight w:val="cyan"/>
        </w:rPr>
        <w:t>rebellion  against</w:t>
      </w:r>
      <w:proofErr w:type="gramEnd"/>
      <w:r w:rsidRPr="00D07141">
        <w:rPr>
          <w:rStyle w:val="StyleBoldUnderline"/>
          <w:highlight w:val="cyan"/>
        </w:rPr>
        <w:t xml:space="preserve">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 xml:space="preserve">oppressive power are </w:t>
      </w:r>
      <w:proofErr w:type="gramStart"/>
      <w:r w:rsidRPr="00D07141">
        <w:rPr>
          <w:rStyle w:val="UnderlineBold"/>
          <w:highlight w:val="cyan"/>
        </w:rPr>
        <w:t>not</w:t>
      </w:r>
      <w:r w:rsidRPr="004463B3">
        <w:t xml:space="preserve">  those</w:t>
      </w:r>
      <w:proofErr w:type="gramEnd"/>
      <w:r w:rsidRPr="004463B3">
        <w:t xml:space="preserv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w:t>
      </w:r>
      <w:proofErr w:type="gramStart"/>
      <w:r w:rsidRPr="004463B3">
        <w:t>my  course</w:t>
      </w:r>
      <w:proofErr w:type="gramEnd"/>
      <w:r w:rsidRPr="004463B3">
        <w:t xml:space="preserve">, I remember my dismay at reading </w:t>
      </w:r>
      <w:r w:rsidRPr="00D07141">
        <w:rPr>
          <w:rStyle w:val="UnderlineBold"/>
          <w:highlight w:val="cyan"/>
        </w:rPr>
        <w:t>Hitler’s</w:t>
      </w:r>
      <w:r w:rsidRPr="004463B3">
        <w:t xml:space="preserve"> Mein </w:t>
      </w:r>
      <w:proofErr w:type="spellStart"/>
      <w:r w:rsidRPr="004463B3">
        <w:t>Kampf</w:t>
      </w:r>
      <w:proofErr w:type="spellEnd"/>
      <w:r w:rsidRPr="004463B3">
        <w:t xml:space="preserve">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D07141">
        <w:rPr>
          <w:rStyle w:val="StyleBoldUnderline"/>
          <w:highlight w:val="cyan"/>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proofErr w:type="spellStart"/>
      <w:r w:rsidRPr="004463B3">
        <w:rPr>
          <w:rStyle w:val="StyleBoldUnderline"/>
        </w:rPr>
        <w:t>Bakhtin</w:t>
      </w:r>
      <w:proofErr w:type="spellEnd"/>
      <w:r w:rsidRPr="004463B3">
        <w:rPr>
          <w:rStyle w:val="StyleBoldUnderline"/>
        </w:rPr>
        <w:t xml:space="preserve"> surely knew</w:t>
      </w:r>
      <w:r w:rsidRPr="004463B3">
        <w:t xml:space="preserve"> that </w:t>
      </w:r>
      <w:proofErr w:type="gramStart"/>
      <w:r w:rsidRPr="004463B3">
        <w:rPr>
          <w:rStyle w:val="StyleBoldUnderline"/>
        </w:rPr>
        <w:t xml:space="preserve">Communist  </w:t>
      </w:r>
      <w:r w:rsidRPr="00D07141">
        <w:rPr>
          <w:rStyle w:val="StyleBoldUnderline"/>
          <w:highlight w:val="cyan"/>
        </w:rPr>
        <w:t>totalitarianism</w:t>
      </w:r>
      <w:proofErr w:type="gramEnd"/>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xml:space="preserve">, as Lenin  surely had not, but which Eva, in the essay by </w:t>
      </w:r>
      <w:proofErr w:type="spellStart"/>
      <w:r w:rsidRPr="004463B3">
        <w:t>Knoeller</w:t>
      </w:r>
      <w:proofErr w:type="spellEnd"/>
      <w:r w:rsidRPr="004463B3">
        <w:t xml:space="preserve">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 xml:space="preserve">a </w:t>
      </w:r>
      <w:proofErr w:type="gramStart"/>
      <w:r w:rsidRPr="00D07141">
        <w:rPr>
          <w:rStyle w:val="StyleBoldUnderline"/>
          <w:highlight w:val="cyan"/>
        </w:rPr>
        <w:t>struggle  in</w:t>
      </w:r>
      <w:proofErr w:type="gramEnd"/>
      <w:r w:rsidRPr="00D07141">
        <w:rPr>
          <w:rStyle w:val="StyleBoldUnderline"/>
          <w:highlight w:val="cyan"/>
        </w:rPr>
        <w:t xml:space="preserve">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204F26" w:rsidRDefault="00204F26" w:rsidP="00204F26"/>
    <w:p w:rsidR="00204F26" w:rsidRDefault="00204F26" w:rsidP="00204F26">
      <w:pPr>
        <w:pStyle w:val="TagText"/>
      </w:pPr>
      <w:proofErr w:type="spellStart"/>
      <w:r w:rsidRPr="00EE5060">
        <w:t>Decisionmaking</w:t>
      </w:r>
      <w:proofErr w:type="spellEnd"/>
      <w:r>
        <w:t xml:space="preserve"> skills and engagement with the state energy apparatus </w:t>
      </w:r>
      <w:r w:rsidRPr="00EE5060">
        <w:rPr>
          <w:u w:val="single"/>
        </w:rPr>
        <w:t>prevents energy technocracy</w:t>
      </w:r>
      <w:r>
        <w:t xml:space="preserve"> and actualizes radical politics</w:t>
      </w:r>
    </w:p>
    <w:p w:rsidR="00204F26" w:rsidRDefault="00204F26" w:rsidP="00204F26">
      <w:r w:rsidRPr="00F53C7C">
        <w:rPr>
          <w:rStyle w:val="CitationChar"/>
        </w:rPr>
        <w:t>Hager</w:t>
      </w:r>
      <w:r>
        <w:t xml:space="preserve">, professor of political science – Bryn </w:t>
      </w:r>
      <w:proofErr w:type="spellStart"/>
      <w:r>
        <w:t>Mawr</w:t>
      </w:r>
      <w:proofErr w:type="spellEnd"/>
      <w:r>
        <w:t xml:space="preserve"> College, </w:t>
      </w:r>
      <w:r w:rsidRPr="00F53C7C">
        <w:rPr>
          <w:rStyle w:val="CitationChar"/>
        </w:rPr>
        <w:t>‘92</w:t>
      </w:r>
    </w:p>
    <w:p w:rsidR="00204F26" w:rsidRDefault="00204F26" w:rsidP="00204F26">
      <w:r>
        <w:t>(Carol J., “</w:t>
      </w:r>
      <w:r w:rsidRPr="0009405C">
        <w:t>Democratizing Technology: Citizen &amp; State in West German Energy Politics</w:t>
      </w:r>
      <w:r>
        <w:t xml:space="preserve">, 1974-1990” </w:t>
      </w:r>
      <w:r w:rsidRPr="0009405C">
        <w:rPr>
          <w:i/>
        </w:rPr>
        <w:t>Polity</w:t>
      </w:r>
      <w:r w:rsidRPr="0009405C">
        <w:t>, Vol. 25, No. 1</w:t>
      </w:r>
      <w:r>
        <w:t>, p. 45-70)</w:t>
      </w:r>
    </w:p>
    <w:p w:rsidR="00204F26" w:rsidRDefault="00204F26" w:rsidP="00204F26">
      <w:pPr>
        <w:pStyle w:val="TagText"/>
      </w:pPr>
    </w:p>
    <w:p w:rsidR="00204F26" w:rsidRDefault="00204F26" w:rsidP="00204F26">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w:t>
      </w:r>
      <w:r w:rsidRPr="008F2831">
        <w:rPr>
          <w:rStyle w:val="StyleBoldUnderline"/>
          <w:b/>
        </w:rPr>
        <w:t>implement an alternative politics.</w:t>
      </w:r>
      <w:r w:rsidRPr="008F2831">
        <w:rPr>
          <w:rStyle w:val="StyleBoldUnderline"/>
        </w:rPr>
        <w:t xml:space="preserve">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8F2831">
        <w:rPr>
          <w:rStyle w:val="StyleBoldUnderline"/>
          <w:highlight w:val="yellow"/>
        </w:rPr>
        <w:t>Citizens</w:t>
      </w:r>
      <w:r w:rsidRPr="001F606E">
        <w:rPr>
          <w:rStyle w:val="StyleBoldUnderline"/>
        </w:rPr>
        <w:t xml:space="preserve"> </w:t>
      </w:r>
      <w:r w:rsidRPr="00275A31">
        <w:rPr>
          <w:rStyle w:val="StyleBoldUnderline"/>
        </w:rPr>
        <w:t xml:space="preserve">had proved they could </w:t>
      </w:r>
      <w:r w:rsidRPr="008F2831">
        <w:rPr>
          <w:rStyle w:val="StyleBoldUnderline"/>
          <w:highlight w:val="yellow"/>
        </w:rPr>
        <w:t>contribute to</w:t>
      </w:r>
      <w:r w:rsidRPr="001F606E">
        <w:rPr>
          <w:rStyle w:val="StyleBoldUnderline"/>
        </w:rPr>
        <w:t xml:space="preserve"> </w:t>
      </w:r>
      <w:r w:rsidRPr="00275A31">
        <w:rPr>
          <w:rStyle w:val="StyleBoldUnderline"/>
        </w:rPr>
        <w:t xml:space="preserve">a </w:t>
      </w:r>
      <w:r w:rsidRPr="008F2831">
        <w:rPr>
          <w:rStyle w:val="StyleBoldUnderline"/>
          <w:b/>
          <w:highlight w:val="yellow"/>
        </w:rPr>
        <w:t>substantive policy discussio</w:t>
      </w:r>
      <w:r w:rsidRPr="001F606E">
        <w:rPr>
          <w:rStyle w:val="StyleBoldUnderline"/>
          <w:b/>
          <w:highlight w:val="yellow"/>
        </w:rPr>
        <w:t>n.</w:t>
      </w:r>
      <w:r>
        <w:rPr>
          <w:rStyle w:val="StyleBoldUnderline"/>
          <w:b/>
        </w:rPr>
        <w:t xml:space="preserve"> </w:t>
      </w:r>
      <w:r w:rsidRPr="00D410C0">
        <w:t>Now</w:t>
      </w:r>
      <w:r>
        <w:t xml:space="preserve">, some </w:t>
      </w:r>
      <w:r w:rsidRPr="008F2831">
        <w:rPr>
          <w:rStyle w:val="Emphasis"/>
          <w:highlight w:val="yellow"/>
        </w:rPr>
        <w:t>activists turned to the parliamentary arena as a</w:t>
      </w:r>
      <w:r>
        <w:t xml:space="preserve"> possible </w:t>
      </w:r>
      <w:r w:rsidRPr="008F2831">
        <w:rPr>
          <w:rStyle w:val="Emphasis"/>
          <w:highlight w:val="yellow"/>
        </w:rPr>
        <w:t>forum for</w:t>
      </w:r>
      <w:r>
        <w:t xml:space="preserve"> an </w:t>
      </w:r>
      <w:r w:rsidRPr="008F2831">
        <w:rPr>
          <w:rStyle w:val="Emphasis"/>
          <w:highlight w:val="yellow"/>
        </w:rPr>
        <w:t>energy dialogue</w:t>
      </w:r>
      <w:r w:rsidRPr="001F606E">
        <w:rPr>
          <w:rStyle w:val="Emphasis"/>
          <w:highlight w:val="yellow"/>
        </w:rPr>
        <w:t>.</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275A31">
        <w:rPr>
          <w:rStyle w:val="StyleBoldUnderline"/>
          <w:highlight w:val="yellow"/>
        </w:rPr>
        <w:t xml:space="preserve">an </w:t>
      </w:r>
      <w:r w:rsidRPr="00275A31">
        <w:rPr>
          <w:rStyle w:val="StyleBoldUnderline"/>
          <w:b/>
          <w:highlight w:val="yellow"/>
        </w:rPr>
        <w:t xml:space="preserve">institutional </w:t>
      </w:r>
      <w:r w:rsidRPr="008F2831">
        <w:rPr>
          <w:rStyle w:val="StyleBoldUnderline"/>
          <w:b/>
          <w:highlight w:val="yellow"/>
        </w:rPr>
        <w:t>lever</w:t>
      </w:r>
      <w:r w:rsidRPr="008F2831">
        <w:rPr>
          <w:rStyle w:val="StyleBoldUnderline"/>
          <w:highlight w:val="yellow"/>
        </w:rPr>
        <w:t xml:space="preserve"> with which to pry apart</w:t>
      </w:r>
      <w:r>
        <w:t xml:space="preserve"> the </w:t>
      </w:r>
      <w:r w:rsidRPr="008F2831">
        <w:rPr>
          <w:rStyle w:val="StyleBoldUnderline"/>
          <w:highlight w:val="yellow"/>
        </w:rPr>
        <w:t>bureaucracy</w:t>
      </w:r>
      <w:r>
        <w:t xml:space="preserve"> and utility. None of the established political parties could offer an alternative program. Thus, local activists met to discuss forming their own voting list.</w:t>
      </w:r>
    </w:p>
    <w:p w:rsidR="00204F26" w:rsidRDefault="00204F26" w:rsidP="00204F26">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w:t>
      </w:r>
      <w:proofErr w:type="spellStart"/>
      <w:r>
        <w:t>extraparliamentary</w:t>
      </w:r>
      <w:proofErr w:type="spellEnd"/>
      <w:r>
        <w:t xml:space="preserve">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8F2831">
        <w:rPr>
          <w:rStyle w:val="StyleBoldUnderline"/>
          <w:highlight w:val="yellow"/>
        </w:rPr>
        <w:t>Founding a</w:t>
      </w:r>
      <w:r>
        <w:t xml:space="preserve"> party as the </w:t>
      </w:r>
      <w:r w:rsidRPr="008F2831">
        <w:rPr>
          <w:rStyle w:val="StyleBoldUnderline"/>
          <w:highlight w:val="yellow"/>
        </w:rPr>
        <w:t xml:space="preserve">parliamentary arm of the citizen </w:t>
      </w:r>
      <w:r w:rsidRPr="001F606E">
        <w:rPr>
          <w:rStyle w:val="StyleBoldUnderline"/>
          <w:highlight w:val="yellow"/>
        </w:rPr>
        <w:t xml:space="preserve">movement would </w:t>
      </w:r>
      <w:r w:rsidRPr="008F2831">
        <w:rPr>
          <w:rStyle w:val="StyleBoldUnderline"/>
          <w:highlight w:val="yellow"/>
        </w:rPr>
        <w:t xml:space="preserve">allow these groups </w:t>
      </w:r>
      <w:r w:rsidRPr="001F606E">
        <w:rPr>
          <w:rStyle w:val="StyleBoldUnderline"/>
          <w:highlight w:val="yellow"/>
        </w:rPr>
        <w:t>to play an active, critical role</w:t>
      </w:r>
      <w:r w:rsidRPr="008F2831">
        <w:rPr>
          <w:rStyle w:val="StyleBoldUnderline"/>
        </w:rPr>
        <w:t xml:space="preserve"> in institutionalized politics,</w:t>
      </w:r>
      <w:r w:rsidRPr="0019444B">
        <w:rPr>
          <w:rStyle w:val="StyleBoldUnderline"/>
        </w:rPr>
        <w:t xml:space="preserve"> </w:t>
      </w:r>
      <w:r w:rsidRPr="001F606E">
        <w:rPr>
          <w:rStyle w:val="Emphasis"/>
          <w:highlight w:val="yellow"/>
        </w:rPr>
        <w:t>participating in</w:t>
      </w:r>
      <w:r w:rsidRPr="001F606E">
        <w:rPr>
          <w:rStyle w:val="Emphasis"/>
        </w:rPr>
        <w:t xml:space="preserve"> </w:t>
      </w:r>
      <w:r w:rsidRPr="008F2831">
        <w:rPr>
          <w:rStyle w:val="Emphasis"/>
        </w:rPr>
        <w:t xml:space="preserve">the </w:t>
      </w:r>
      <w:r w:rsidRPr="008F2831">
        <w:rPr>
          <w:rStyle w:val="Emphasis"/>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proofErr w:type="gramStart"/>
      <w:r>
        <w:t>,44</w:t>
      </w:r>
      <w:proofErr w:type="gramEnd"/>
      <w:r>
        <w:t xml:space="preserve"> whose evolution had been very similar to that of the West Berlin citizen move-</w:t>
      </w:r>
      <w:proofErr w:type="spellStart"/>
      <w:r>
        <w:t>ment</w:t>
      </w:r>
      <w:proofErr w:type="spellEnd"/>
      <w:r>
        <w:t>. Throughout the FRG, unpopular administrative decisions affect-</w:t>
      </w:r>
      <w:proofErr w:type="spellStart"/>
      <w:r>
        <w:t>ing</w:t>
      </w:r>
      <w:proofErr w:type="spellEnd"/>
      <w:r>
        <w:t xml:space="preserve"> local environments, generally in the form of state-sponsored </w:t>
      </w:r>
      <w:proofErr w:type="spellStart"/>
      <w:r>
        <w:t>indus</w:t>
      </w:r>
      <w:proofErr w:type="spellEnd"/>
      <w:r>
        <w:t xml:space="preserve">-trial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b/>
          <w:highlight w:val="yellow"/>
        </w:rPr>
        <w:t>system as a whole</w:t>
      </w:r>
      <w:r>
        <w:t xml:space="preserve">, many </w:t>
      </w:r>
      <w:r w:rsidRPr="00D410C0">
        <w:rPr>
          <w:rStyle w:val="StyleBoldUnderline"/>
        </w:rPr>
        <w:t>grassroots groups</w:t>
      </w:r>
      <w:r>
        <w:t xml:space="preserve"> found the </w:t>
      </w:r>
      <w:proofErr w:type="spellStart"/>
      <w:r>
        <w:t>extraparliamentary</w:t>
      </w:r>
      <w:proofErr w:type="spellEnd"/>
      <w:r>
        <w:t xml:space="preserve">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8F2831">
        <w:rPr>
          <w:rStyle w:val="StyleBoldUnderline"/>
          <w:highlight w:val="yellow"/>
        </w:rPr>
        <w:t>political restructuring</w:t>
      </w:r>
      <w:r w:rsidRPr="00D410C0">
        <w:rPr>
          <w:rStyle w:val="StyleBoldUnderline"/>
        </w:rPr>
        <w:t xml:space="preserve"> that </w:t>
      </w:r>
      <w:r w:rsidRPr="008F2831">
        <w:rPr>
          <w:rStyle w:val="StyleBoldUnderline"/>
          <w:highlight w:val="yellow"/>
        </w:rPr>
        <w:t>could only be accomplished through</w:t>
      </w:r>
      <w:r w:rsidRPr="00D410C0">
        <w:rPr>
          <w:rStyle w:val="StyleBoldUnderline"/>
        </w:rPr>
        <w:t xml:space="preserve"> their </w:t>
      </w:r>
      <w:r w:rsidRPr="008F2831">
        <w:rPr>
          <w:rStyle w:val="Emphasis"/>
          <w:highlight w:val="yellow"/>
        </w:rPr>
        <w:t>direct participation 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 xml:space="preserve">f the </w:t>
      </w:r>
      <w:proofErr w:type="spellStart"/>
      <w:r w:rsidRPr="00422C76">
        <w:t>extraparliamentary</w:t>
      </w:r>
      <w:proofErr w:type="spellEnd"/>
      <w:r w:rsidRPr="00422C76">
        <w:t xml:space="preserve">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422C76">
        <w:t xml:space="preserve"> the same </w:t>
      </w:r>
      <w:r w:rsidRPr="00D410C0">
        <w:rPr>
          <w:rStyle w:val="Emphasis"/>
        </w:rPr>
        <w:t>hierarchical forms</w:t>
      </w:r>
      <w:r w:rsidRPr="00422C76">
        <w:t xml:space="preserve"> they were challenging.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19444B">
        <w:rPr>
          <w:rStyle w:val="StyleBoldUnderline"/>
        </w:rPr>
        <w:t xml:space="preserve">to mobilize other citizens to </w:t>
      </w:r>
      <w:r w:rsidRPr="0019444B">
        <w:rPr>
          <w:rStyle w:val="StyleBoldUnderline"/>
          <w:b/>
        </w:rPr>
        <w:t>participate directly in politics themselves</w:t>
      </w:r>
      <w:r w:rsidRPr="0019444B">
        <w:t>; self</w:t>
      </w:r>
      <w:r w:rsidRPr="00422C76">
        <w:t>-determination</w:t>
      </w:r>
      <w:r>
        <w:t xml:space="preserve"> w</w:t>
      </w:r>
      <w:r w:rsidRPr="00422C76">
        <w:t>as the aim of their activity.48</w:t>
      </w:r>
    </w:p>
    <w:p w:rsidR="00204F26" w:rsidRDefault="00204F26" w:rsidP="00204F26">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204F26" w:rsidRDefault="00204F26" w:rsidP="00204F26">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8F2831">
        <w:rPr>
          <w:rStyle w:val="StyleBoldUnderline"/>
          <w:b/>
          <w:highlight w:val="yellow"/>
        </w:rPr>
        <w:t>by producing a</w:t>
      </w:r>
      <w:r>
        <w:t xml:space="preserve"> modernization </w:t>
      </w:r>
      <w:r w:rsidRPr="008F2831">
        <w:rPr>
          <w:rStyle w:val="StyleBoldUnderline"/>
          <w:b/>
          <w:highlight w:val="yellow"/>
          <w:bdr w:val="single" w:sz="4" w:space="0" w:color="auto"/>
        </w:rPr>
        <w:t>plan itself</w:t>
      </w:r>
      <w:r w:rsidRPr="008F2831">
        <w:rPr>
          <w:highlight w:val="yellow"/>
        </w:rPr>
        <w:t xml:space="preserve">, </w:t>
      </w:r>
      <w:r w:rsidRPr="008F2831">
        <w:rPr>
          <w:rStyle w:val="StyleBoldUnderline"/>
          <w:highlight w:val="yellow"/>
        </w:rPr>
        <w:t>the</w:t>
      </w:r>
      <w:r>
        <w:t xml:space="preserve"> combined citizen </w:t>
      </w:r>
      <w:r w:rsidRPr="008F2831">
        <w:rPr>
          <w:rStyle w:val="StyleBoldUnderline"/>
          <w:highlight w:val="yellow"/>
        </w:rPr>
        <w:t>initiative</w:t>
      </w:r>
      <w:r>
        <w:t xml:space="preserve"> and AL </w:t>
      </w:r>
      <w:r w:rsidRPr="008F2831">
        <w:rPr>
          <w:rStyle w:val="StyleBoldUnderline"/>
          <w:highlight w:val="yellow"/>
        </w:rPr>
        <w:t>forced bureaucratic authorities to push</w:t>
      </w:r>
      <w:r>
        <w:t xml:space="preserve"> the utility for </w:t>
      </w:r>
      <w:r w:rsidRPr="008F2831">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 xml:space="preserve">solutions to West Berlin's energy </w:t>
      </w:r>
      <w:r w:rsidRPr="008F2831">
        <w:rPr>
          <w:rStyle w:val="StyleBoldUnderline"/>
          <w:highlight w:val="yellow"/>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t>Despite</w:t>
      </w:r>
      <w:proofErr w:type="gramEnd"/>
      <w:r>
        <w:t xml:space="preserv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8F2831">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204F26" w:rsidRDefault="00204F26" w:rsidP="00204F26">
      <w:r>
        <w:t xml:space="preserve">III. Conclusion </w:t>
      </w:r>
    </w:p>
    <w:p w:rsidR="00204F26" w:rsidRPr="00D410C0" w:rsidRDefault="00204F26" w:rsidP="00204F26">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t>environmen</w:t>
      </w:r>
      <w:proofErr w:type="spellEnd"/>
      <w:r>
        <w:t xml:space="preserve">-tally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w:t>
      </w:r>
      <w:proofErr w:type="spellStart"/>
      <w:r>
        <w:t>Habermas</w:t>
      </w:r>
      <w:proofErr w:type="spellEnd"/>
      <w:r>
        <w:t xml:space="preserve"> claimed, </w:t>
      </w:r>
      <w:r w:rsidRPr="0019444B">
        <w:rPr>
          <w:rStyle w:val="StyleBoldUnderline"/>
          <w:highlight w:val="yellow"/>
        </w:rPr>
        <w:t xml:space="preserve">underlying the </w:t>
      </w:r>
      <w:r w:rsidRPr="0019444B">
        <w:rPr>
          <w:rStyle w:val="StyleBoldUnderline"/>
          <w:b/>
          <w:highlight w:val="yellow"/>
        </w:rPr>
        <w:t>objections against particular projects</w:t>
      </w:r>
      <w:r w:rsidRPr="0019444B">
        <w:rPr>
          <w:rStyle w:val="StyleBoldUnderline"/>
          <w:highlight w:val="yellow"/>
        </w:rPr>
        <w:t xml:space="preserve">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204F26" w:rsidRDefault="00204F26" w:rsidP="00204F26">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w:t>
      </w:r>
      <w:proofErr w:type="spellStart"/>
      <w:r>
        <w:t>simul-taneously</w:t>
      </w:r>
      <w:proofErr w:type="spellEnd"/>
      <w:r>
        <w:t xml:space="preserve">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human existence and </w:t>
      </w:r>
      <w:proofErr w:type="spellStart"/>
      <w:r w:rsidRPr="0019444B">
        <w:t>protec-tion</w:t>
      </w:r>
      <w:proofErr w:type="spellEnd"/>
      <w:r w:rsidRPr="0019444B">
        <w:t xml:space="preserve"> of nature arose critique of what was perceived as undemocratic planning, the "shock" of the delayed public announcement of pro-</w:t>
      </w:r>
      <w:proofErr w:type="spellStart"/>
      <w:r w:rsidRPr="0019444B">
        <w:t>ject</w:t>
      </w:r>
      <w:proofErr w:type="spellEnd"/>
      <w:r>
        <w:t xml:space="preserve"> plans and the fear of political decision errors that would </w:t>
      </w:r>
      <w:proofErr w:type="spellStart"/>
      <w:r>
        <w:t>aggra-vate</w:t>
      </w:r>
      <w:proofErr w:type="spellEnd"/>
      <w:r>
        <w:t xml:space="preserv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 xml:space="preserve">53 I have labeled these two aspects of the problem the public policy and </w:t>
      </w:r>
      <w:proofErr w:type="spellStart"/>
      <w:r>
        <w:t>legitima-tion</w:t>
      </w:r>
      <w:proofErr w:type="spellEnd"/>
      <w:r>
        <w:t xml:space="preserve"> dimensions. </w:t>
      </w:r>
      <w:proofErr w:type="gramStart"/>
      <w:r>
        <w:t xml:space="preserve">In the course of these conflicts, the legitimation </w:t>
      </w:r>
      <w:proofErr w:type="spellStart"/>
      <w:r>
        <w:t>dimen-sion</w:t>
      </w:r>
      <w:proofErr w:type="spellEnd"/>
      <w:r>
        <w:t xml:space="preserve"> </w:t>
      </w:r>
      <w:proofErr w:type="spellStart"/>
      <w:r>
        <w:t>emergd</w:t>
      </w:r>
      <w:proofErr w:type="spellEnd"/>
      <w:r>
        <w:t xml:space="preserve"> as the more important and in many ways the more </w:t>
      </w:r>
      <w:proofErr w:type="spellStart"/>
      <w:r>
        <w:t>prob-lematic</w:t>
      </w:r>
      <w:proofErr w:type="spellEnd"/>
      <w:r>
        <w:t>.</w:t>
      </w:r>
      <w:proofErr w:type="gramEnd"/>
    </w:p>
    <w:p w:rsidR="00204F26" w:rsidRDefault="00204F26" w:rsidP="00204F26">
      <w:r>
        <w:t xml:space="preserve">Parliamentary Politics </w:t>
      </w:r>
    </w:p>
    <w:p w:rsidR="00204F26" w:rsidRPr="00D410C0" w:rsidRDefault="00204F26" w:rsidP="00204F26">
      <w:pPr>
        <w:rPr>
          <w:rStyle w:val="Emphasis"/>
        </w:rPr>
      </w:pPr>
      <w:r>
        <w:t xml:space="preserve">In the 1970s, energy politics began to develop in the direction </w:t>
      </w:r>
      <w:proofErr w:type="spellStart"/>
      <w:r>
        <w:t>Offe</w:t>
      </w:r>
      <w:proofErr w:type="spellEnd"/>
      <w:r>
        <w:t xml:space="preserve"> de-scribed, with bureaucrats and protesters avoiding the parliamentary channels through which they should interact. The citizen </w:t>
      </w:r>
      <w:proofErr w:type="gramStart"/>
      <w:r>
        <w:t>groups</w:t>
      </w:r>
      <w:proofErr w:type="gramEnd"/>
      <w:r>
        <w:t xml:space="preserve"> them-selves, however, have to a degree reversed the slide into irrelevance of parliamentary politics. Grassroots </w:t>
      </w:r>
      <w:r w:rsidRPr="008F2831">
        <w:rPr>
          <w:rStyle w:val="StyleBoldUnderline"/>
          <w:highlight w:val="yellow"/>
        </w:rPr>
        <w:t>groups overcame their defensive posture</w:t>
      </w:r>
      <w:r w:rsidRPr="00D410C0">
        <w:rPr>
          <w:rStyle w:val="StyleBoldUnderline"/>
        </w:rPr>
        <w:t xml:space="preserve"> enough to begin </w:t>
      </w:r>
      <w:r w:rsidRPr="008F2831">
        <w:rPr>
          <w:rStyle w:val="StyleBoldUnderline"/>
          <w:highlight w:val="yellow"/>
        </w:rPr>
        <w:t xml:space="preserve">to </w:t>
      </w:r>
      <w:r w:rsidRPr="008F2831">
        <w:rPr>
          <w:rStyle w:val="StyleBoldUnderline"/>
          <w:b/>
          <w:highlight w:val="yellow"/>
        </w:rPr>
        <w:t>formulate an alternative politics</w:t>
      </w:r>
      <w:r w:rsidRPr="008F2831">
        <w:rPr>
          <w:highlight w:val="yellow"/>
        </w:rPr>
        <w:t xml:space="preserve">, </w:t>
      </w:r>
      <w:r w:rsidRPr="008F2831">
        <w:rPr>
          <w:rStyle w:val="Emphasis"/>
          <w:highlight w:val="yellow"/>
        </w:rPr>
        <w:t>based upon</w:t>
      </w:r>
      <w:r>
        <w:t xml:space="preserve"> concepts such as </w:t>
      </w:r>
      <w:r w:rsidRPr="008F2831">
        <w:rPr>
          <w:rStyle w:val="Emphasis"/>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D410C0">
        <w:rPr>
          <w:rStyle w:val="Emphasis"/>
        </w:rPr>
        <w:t xml:space="preserve">both </w:t>
      </w:r>
      <w:r w:rsidRPr="008F2831">
        <w:rPr>
          <w:rStyle w:val="Emphasis"/>
          <w:highlight w:val="yellow"/>
        </w:rPr>
        <w:t>operate within the political system and fundamentally change it, to restore the link between bureaucracy and citizenry</w:t>
      </w:r>
      <w:r w:rsidRPr="00D410C0">
        <w:rPr>
          <w:rStyle w:val="Emphasis"/>
        </w:rPr>
        <w:t>.</w:t>
      </w:r>
    </w:p>
    <w:p w:rsidR="00204F26" w:rsidRDefault="00204F26" w:rsidP="00204F26">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t>that grass-roots groups</w:t>
      </w:r>
      <w:proofErr w:type="gramEnd"/>
      <w:r>
        <w:t xml:space="preserve"> want. The constant tension between institutionalized politics and grassroots action emerged clearly in the recent internal debate between "fundamentalist" and "realist" wings of the Greens. </w:t>
      </w:r>
      <w:proofErr w:type="spellStart"/>
      <w:r w:rsidRPr="00D231AB">
        <w:rPr>
          <w:rStyle w:val="StyleBoldUnderline"/>
        </w:rPr>
        <w:t>Fundis</w:t>
      </w:r>
      <w:proofErr w:type="spellEnd"/>
      <w:r w:rsidRPr="00D231AB">
        <w:rPr>
          <w:rStyle w:val="StyleBoldUnderline"/>
        </w:rPr>
        <w:t xml:space="preserve"> wanted to keep a firm footing outside the realm of institutionalized</w:t>
      </w:r>
      <w:r>
        <w:rPr>
          <w:rStyle w:val="StyleBoldUnderline"/>
        </w:rPr>
        <w:t xml:space="preserve"> </w:t>
      </w:r>
      <w:r w:rsidRPr="00D231AB">
        <w:rPr>
          <w:rStyle w:val="StyleBoldUnderline"/>
        </w:rPr>
        <w:t>politics. They refused to bargain with</w:t>
      </w:r>
      <w:r>
        <w:t xml:space="preserve"> the more </w:t>
      </w:r>
      <w:r w:rsidRPr="00D231AB">
        <w:rPr>
          <w:rStyle w:val="StyleBoldUnderline"/>
        </w:rPr>
        <w:t>established parties or to join coalition governments.</w:t>
      </w:r>
      <w:r>
        <w:t xml:space="preserve"> </w:t>
      </w:r>
      <w:proofErr w:type="spellStart"/>
      <w:r>
        <w:t>Realos</w:t>
      </w:r>
      <w:proofErr w:type="spellEnd"/>
      <w:r>
        <w:t xml:space="preserve"> favored participating in institutionalized politics while pressing their grassroots agenda. Only this way, they claimed, would they have a chance to implement at least some parts of their program. </w:t>
      </w:r>
    </w:p>
    <w:p w:rsidR="00204F26" w:rsidRDefault="00204F26" w:rsidP="00204F26">
      <w:pPr>
        <w:rPr>
          <w:rStyle w:val="StyleBoldUnderline"/>
          <w:b/>
        </w:rPr>
      </w:pPr>
      <w:r w:rsidRPr="00D231AB">
        <w:rPr>
          <w:rStyle w:val="StyleBoldUnderline"/>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t xml:space="preserve"> thus </w:t>
      </w:r>
      <w:r w:rsidRPr="00D231AB">
        <w:rPr>
          <w:rStyle w:val="StyleBoldUnderline"/>
        </w:rPr>
        <w:t>persists within the group.</w:t>
      </w:r>
      <w:r>
        <w:t xml:space="preserve"> </w:t>
      </w:r>
      <w:r w:rsidRPr="00D231AB">
        <w:rPr>
          <w:rStyle w:val="StyleBoldUnderline"/>
          <w:b/>
        </w:rPr>
        <w:t>On the other hand</w:t>
      </w:r>
      <w:r>
        <w:t xml:space="preserve">, the </w:t>
      </w:r>
      <w:r w:rsidRPr="00CF2C38">
        <w:rPr>
          <w:rStyle w:val="Emphasis"/>
        </w:rPr>
        <w:t>tension can be understood</w:t>
      </w:r>
      <w:r w:rsidRPr="00D231AB">
        <w:t xml:space="preserve"> not as a failure,</w:t>
      </w:r>
      <w:r>
        <w:t xml:space="preserve"> but </w:t>
      </w:r>
      <w:r w:rsidRPr="00CF2C38">
        <w:rPr>
          <w:rStyle w:val="Emphasis"/>
        </w:rPr>
        <w:t>as</w:t>
      </w:r>
      <w:r>
        <w:t xml:space="preserve"> a kind of </w:t>
      </w:r>
      <w:r w:rsidRPr="00CF2C38">
        <w:rPr>
          <w:rStyle w:val="Emphasis"/>
        </w:rPr>
        <w:t xml:space="preserve">success: </w:t>
      </w:r>
      <w:r w:rsidRPr="0019444B">
        <w:rPr>
          <w:rStyle w:val="Emphasis"/>
          <w:highlight w:val="yellow"/>
        </w:rPr>
        <w:t>grassroots</w:t>
      </w:r>
      <w:r w:rsidRPr="008F2831">
        <w:rPr>
          <w:rStyle w:val="Emphasis"/>
          <w:highlight w:val="yellow"/>
        </w:rPr>
        <w:t xml:space="preserve"> politics has not been absorbed into the bureaucratized system; it retains its critical dimension</w:t>
      </w:r>
      <w:r>
        <w:t xml:space="preserve">, both </w:t>
      </w:r>
      <w:r w:rsidRPr="00D231AB">
        <w:rPr>
          <w:rStyle w:val="StyleBoldUnderline"/>
        </w:rPr>
        <w:t xml:space="preserve">in relation to the political system and within the groups themselves. The </w:t>
      </w:r>
      <w:r w:rsidRPr="00CF2C38">
        <w:rPr>
          <w:rStyle w:val="StyleBoldUnderline"/>
          <w:b/>
        </w:rPr>
        <w:t xml:space="preserve">lively </w:t>
      </w:r>
      <w:r w:rsidRPr="0019444B">
        <w:rPr>
          <w:rStyle w:val="StyleBoldUnderline"/>
          <w:b/>
          <w:highlight w:val="yellow"/>
        </w:rPr>
        <w:t>debate</w:t>
      </w:r>
      <w:r w:rsidRPr="00D231AB">
        <w:t xml:space="preserve"> stimulated by grassroots groups and parties </w:t>
      </w:r>
      <w:r w:rsidRPr="008F2831">
        <w:rPr>
          <w:rStyle w:val="StyleBoldUnderline"/>
          <w:b/>
          <w:highlight w:val="yellow"/>
        </w:rPr>
        <w:t>keeps questions of democracy on the</w:t>
      </w:r>
      <w:r w:rsidRPr="00D231AB">
        <w:rPr>
          <w:rStyle w:val="StyleBoldUnderline"/>
          <w:b/>
        </w:rPr>
        <w:t xml:space="preserve"> public </w:t>
      </w:r>
      <w:r w:rsidRPr="008F2831">
        <w:rPr>
          <w:rStyle w:val="StyleBoldUnderline"/>
          <w:b/>
          <w:highlight w:val="yellow"/>
        </w:rPr>
        <w:t>agenda</w:t>
      </w:r>
      <w:r w:rsidRPr="00D231AB">
        <w:rPr>
          <w:rStyle w:val="StyleBoldUnderline"/>
          <w:b/>
        </w:rPr>
        <w:t>.</w:t>
      </w:r>
    </w:p>
    <w:p w:rsidR="00204F26" w:rsidRDefault="00204F26" w:rsidP="00204F26">
      <w:r>
        <w:t xml:space="preserve">Technical Debate </w:t>
      </w:r>
    </w:p>
    <w:p w:rsidR="00204F26" w:rsidRDefault="00204F26" w:rsidP="00204F26">
      <w:r>
        <w:t xml:space="preserve">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8F2831">
        <w:rPr>
          <w:rStyle w:val="StyleBoldUnderline"/>
          <w:b/>
          <w:highlight w:val="yellow"/>
        </w:rPr>
        <w:t>activists engaged in technical debate.</w:t>
      </w:r>
      <w:r w:rsidRPr="00D231AB">
        <w:rPr>
          <w:rStyle w:val="StyleBoldUnderline"/>
          <w:b/>
        </w:rPr>
        <w:t xml:space="preserve"> </w:t>
      </w:r>
      <w:r w:rsidRPr="00D231AB">
        <w:rPr>
          <w:rStyle w:val="StyleBoldUnderline"/>
        </w:rPr>
        <w:t xml:space="preserve">They won several decisions in favor of environmental protection, often </w:t>
      </w:r>
      <w:r w:rsidRPr="008F2831">
        <w:rPr>
          <w:rStyle w:val="StyleBoldUnderline"/>
          <w:b/>
          <w:highlight w:val="yellow"/>
        </w:rPr>
        <w:t>proving to be more informed than bureaucratic 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204F26" w:rsidRDefault="00204F26" w:rsidP="00204F26">
      <w:r>
        <w:t xml:space="preserve">The activists' role as technical experts, while it helped them achieve some success on the policy dimension, had mixed results on the legitimation dimension. On one hand, </w:t>
      </w:r>
      <w:r w:rsidRPr="008F2831">
        <w:rPr>
          <w:rStyle w:val="StyleBoldUnderline"/>
          <w:highlight w:val="yellow"/>
        </w:rPr>
        <w:t xml:space="preserve">it helped them to </w:t>
      </w:r>
      <w:r w:rsidRPr="0019444B">
        <w:rPr>
          <w:rStyle w:val="StyleBoldUnderline"/>
          <w:b/>
          <w:highlight w:val="yellow"/>
        </w:rPr>
        <w:t>challenge the legitimacy of technocratic policy making</w:t>
      </w:r>
      <w:r w:rsidRPr="008F2831">
        <w:rPr>
          <w:rStyle w:val="StyleBoldUnderline"/>
          <w:highlight w:val="yellow"/>
        </w:rPr>
        <w:t>.</w:t>
      </w:r>
      <w:r w:rsidRPr="00D231AB">
        <w:rPr>
          <w:rStyle w:val="StyleBoldUnderline"/>
        </w:rPr>
        <w:t xml:space="preserve"> They turned back the</w:t>
      </w:r>
      <w:r>
        <w:t xml:space="preserve"> Land </w:t>
      </w:r>
      <w:r w:rsidRPr="00D231AB">
        <w:rPr>
          <w:rStyle w:val="StyleBoldUnderline"/>
        </w:rPr>
        <w:t>government's attempts to displace political problems by formulating them in technical terms</w:t>
      </w:r>
      <w: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t xml:space="preserve">, whose value at any one point was as much </w:t>
      </w:r>
      <w:r w:rsidRPr="00D231AB">
        <w:rPr>
          <w:rStyle w:val="StyleBoldUnderline"/>
        </w:rPr>
        <w:t>influenced by the choices of policy makers</w:t>
      </w:r>
      <w:r>
        <w:t xml:space="preserve"> as by independent technical criteria. </w:t>
      </w:r>
    </w:p>
    <w:p w:rsidR="00204F26" w:rsidRDefault="00204F26" w:rsidP="00204F26">
      <w:pPr>
        <w:rPr>
          <w:rStyle w:val="Emphasis"/>
        </w:rPr>
      </w:pPr>
      <w:r>
        <w:t>Submission to the form and language of technical debate, however, weakened activists' attempts to introduce an alternative, goal-oriented form of decision making into the political system. Those wishing to par-</w:t>
      </w:r>
      <w:proofErr w:type="spellStart"/>
      <w:r>
        <w:t>ticipate</w:t>
      </w:r>
      <w:proofErr w:type="spellEnd"/>
      <w: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t>legitima-tion</w:t>
      </w:r>
      <w:proofErr w:type="spellEnd"/>
      <w:r>
        <w:t xml:space="preserve"> issue persists. </w:t>
      </w:r>
      <w:r w:rsidRPr="008F2831">
        <w:rPr>
          <w:rStyle w:val="Emphasis"/>
        </w:rPr>
        <w:t>At the very least</w:t>
      </w:r>
      <w: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204F26" w:rsidRDefault="00204F26" w:rsidP="00204F26">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204F26" w:rsidRDefault="00204F26" w:rsidP="00204F26">
      <w:r w:rsidRPr="00D231AB">
        <w:t>In Berlin, the citizen initiative and AL continue to search for new, more legitimate forms of organization consistent with their principles. No permanent Land parliamentary body exists to coordinate and con-</w:t>
      </w:r>
      <w:proofErr w:type="spellStart"/>
      <w:r w:rsidRPr="00D231AB">
        <w:t>solidate</w:t>
      </w:r>
      <w:proofErr w:type="spellEnd"/>
      <w:r w:rsidRPr="00D231AB">
        <w:t xml:space="preserve"> energy policy making.57 </w:t>
      </w:r>
      <w:proofErr w:type="gramStart"/>
      <w:r w:rsidRPr="00D231AB">
        <w:t>In</w:t>
      </w:r>
      <w:proofErr w:type="gramEnd"/>
      <w:r w:rsidRPr="00D231AB">
        <w:t xml:space="preserve"> the 1989 Land elections, the CDU/ FDP coalition was defeated, and the AL formed a governing coalition with the SPD. In late 1990, however, the AL withdrew from the </w:t>
      </w:r>
      <w:proofErr w:type="spellStart"/>
      <w:r w:rsidRPr="00D231AB">
        <w:t>coali-tion</w:t>
      </w:r>
      <w:proofErr w:type="spellEnd"/>
      <w:r w:rsidRPr="00D231AB">
        <w:t xml:space="preserve">. It remains to be seen whether the AL will remain an effective </w:t>
      </w:r>
      <w:proofErr w:type="spellStart"/>
      <w:r w:rsidRPr="00D231AB">
        <w:t>vehi-cle</w:t>
      </w:r>
      <w:proofErr w:type="spellEnd"/>
      <w:r w:rsidRPr="00D231AB">
        <w:t xml:space="preserve"> for grassroots concerns, and whether the citizenry itself, now </w:t>
      </w:r>
      <w:proofErr w:type="spellStart"/>
      <w:r w:rsidRPr="00D231AB">
        <w:t>includ-ing</w:t>
      </w:r>
      <w:proofErr w:type="spellEnd"/>
      <w:r w:rsidRPr="00D231AB">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D231AB">
        <w:t>Weberian</w:t>
      </w:r>
      <w:proofErr w:type="spellEnd"/>
      <w:r w:rsidRPr="00D231AB">
        <w:t xml:space="preserve"> problem of the marginalization of politics, but it is not yet clear what the boundaries of the political realm should be. It is, however, </w:t>
      </w:r>
      <w:r w:rsidRPr="00D231AB">
        <w:rPr>
          <w:rStyle w:val="StyleBoldUnderline"/>
        </w:rPr>
        <w:t>the act of calling existing boundaries into question</w:t>
      </w:r>
      <w:r w:rsidRPr="00D231AB">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D231AB">
        <w:t xml:space="preserve">, the </w:t>
      </w:r>
      <w:r w:rsidRPr="008F2831">
        <w:rPr>
          <w:rStyle w:val="StyleBoldUnderline"/>
          <w:b/>
        </w:rPr>
        <w:t>contribution of</w:t>
      </w:r>
      <w:r w:rsidRPr="00CF2C38">
        <w:rPr>
          <w:rStyle w:val="StyleBoldUnderline"/>
          <w:b/>
        </w:rPr>
        <w:t xml:space="preserve"> </w:t>
      </w:r>
      <w:r w:rsidRPr="008F2831">
        <w:rPr>
          <w:rStyle w:val="StyleBoldUnderline"/>
          <w:b/>
          <w:highlight w:val="yellow"/>
        </w:rPr>
        <w:t>grassroots</w:t>
      </w:r>
      <w:r w:rsidRPr="00D231AB">
        <w:t xml:space="preserve"> environmental </w:t>
      </w:r>
      <w:r w:rsidRPr="008F2831">
        <w:rPr>
          <w:rStyle w:val="StyleBoldUnderline"/>
          <w:b/>
          <w:highlight w:val="yellow"/>
        </w:rPr>
        <w:t>groups</w:t>
      </w:r>
      <w:r w:rsidRPr="00D231AB">
        <w:rPr>
          <w:rStyle w:val="StyleBoldUnderline"/>
          <w:b/>
        </w:rPr>
        <w:t xml:space="preserve"> has been significant. </w:t>
      </w:r>
      <w:r w:rsidRPr="00D231AB">
        <w:t xml:space="preserve">As </w:t>
      </w:r>
      <w:proofErr w:type="spellStart"/>
      <w:r w:rsidRPr="00D231AB">
        <w:t>Melucci</w:t>
      </w:r>
      <w:proofErr w:type="spellEnd"/>
      <w:r w:rsidRPr="00D231AB">
        <w:t xml:space="preserve"> states for new social movements in general, </w:t>
      </w:r>
      <w:r w:rsidRPr="00D231AB">
        <w:rPr>
          <w:rStyle w:val="StyleBoldUnderline"/>
        </w:rPr>
        <w:t>these groups mount a "symbolic" challenge by proposing "a different way of perceiving and naming the world</w:t>
      </w:r>
      <w:r w:rsidRPr="00D231AB">
        <w:t xml:space="preserve">."58 </w:t>
      </w:r>
      <w:proofErr w:type="spellStart"/>
      <w:r w:rsidRPr="00D231AB">
        <w:t>Rochon</w:t>
      </w:r>
      <w:proofErr w:type="spellEnd"/>
      <w:r w:rsidRPr="00D231AB">
        <w:t xml:space="preserve">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D231AB">
        <w:t xml:space="preserve"> of </w:t>
      </w:r>
      <w:proofErr w:type="spellStart"/>
      <w:r w:rsidRPr="00D231AB">
        <w:t>secur-ity</w:t>
      </w:r>
      <w:proofErr w:type="spellEnd"/>
      <w:r w:rsidRPr="00D231AB">
        <w:t xml:space="preserve"> issues </w:t>
      </w:r>
      <w:r w:rsidRPr="008F2831">
        <w:rPr>
          <w:rStyle w:val="StyleBoldUnderline"/>
          <w:b/>
          <w:highlight w:val="yellow"/>
        </w:rPr>
        <w:t>has been tremendous</w:t>
      </w:r>
      <w:r w:rsidRPr="00D231AB">
        <w:t xml:space="preserve">.59 </w:t>
      </w:r>
      <w:proofErr w:type="gramStart"/>
      <w:r w:rsidRPr="0009405C">
        <w:rPr>
          <w:rStyle w:val="StyleBoldUnderline"/>
        </w:rPr>
        <w:t>The</w:t>
      </w:r>
      <w:proofErr w:type="gramEnd"/>
      <w:r w:rsidRPr="0009405C">
        <w:rPr>
          <w:rStyle w:val="StyleBoldUnderline"/>
        </w:rPr>
        <w:t xml:space="preserve"> effects</w:t>
      </w:r>
      <w:r w:rsidRPr="00D231AB">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D231AB">
        <w:t xml:space="preserve"> as well as alternative and green parties </w:t>
      </w:r>
      <w:r w:rsidRPr="0009405C">
        <w:rPr>
          <w:rStyle w:val="StyleBoldUnderline"/>
        </w:rPr>
        <w:t>at all levels of government. The level of information within the groups is generally quite high, and their participation</w:t>
      </w:r>
      <w:r w:rsidRPr="00D231AB">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D231AB">
        <w:t xml:space="preserve">.60 </w:t>
      </w:r>
      <w:r w:rsidRPr="0009405C">
        <w:rPr>
          <w:rStyle w:val="StyleBoldUnderline"/>
          <w:b/>
        </w:rPr>
        <w:t>Policy concessions</w:t>
      </w:r>
      <w:r w:rsidRPr="00D231AB">
        <w:t xml:space="preserve"> and new legal provisions for citizen participation </w:t>
      </w:r>
      <w:r w:rsidRPr="0009405C">
        <w:rPr>
          <w:rStyle w:val="StyleBoldUnderline"/>
          <w:b/>
        </w:rPr>
        <w:t>have not quelled grassroots action.</w:t>
      </w:r>
      <w:r w:rsidRPr="00D231AB">
        <w:t xml:space="preserve"> </w:t>
      </w:r>
      <w:r w:rsidRPr="0009405C">
        <w:t xml:space="preserve">The </w:t>
      </w:r>
      <w:r w:rsidRPr="008F2831">
        <w:rPr>
          <w:rStyle w:val="Emphasis"/>
          <w:highlight w:val="yellow"/>
        </w:rPr>
        <w:t>attempts of</w:t>
      </w:r>
      <w:r w:rsidRPr="0009405C">
        <w:t xml:space="preserve"> the </w:t>
      </w:r>
      <w:r w:rsidRPr="008F2831">
        <w:rPr>
          <w:rStyle w:val="Emphasis"/>
          <w:highlight w:val="yellow"/>
        </w:rPr>
        <w:t>established</w:t>
      </w:r>
      <w:r w:rsidRPr="0009405C">
        <w:t xml:space="preserve"> political </w:t>
      </w:r>
      <w:r w:rsidRPr="008F2831">
        <w:rPr>
          <w:rStyle w:val="Emphasis"/>
          <w:highlight w:val="yellow"/>
        </w:rPr>
        <w:t>parties to coopt "green" issues have</w:t>
      </w:r>
      <w:r w:rsidRPr="00D231AB">
        <w:t xml:space="preserve"> also </w:t>
      </w:r>
      <w:r w:rsidRPr="008F2831">
        <w:rPr>
          <w:rStyle w:val="Emphasis"/>
          <w:highlight w:val="yellow"/>
        </w:rPr>
        <w:t>met with limited success</w:t>
      </w:r>
      <w:r w:rsidRPr="001F606E">
        <w:rPr>
          <w:rStyle w:val="Emphasis"/>
          <w:highlight w:val="yellow"/>
        </w:rPr>
        <w:t>.</w:t>
      </w:r>
      <w:r w:rsidRPr="00D231AB">
        <w:t xml:space="preserve"> Even green parties themselves have not tapped the full potential of public support for these issues. </w:t>
      </w:r>
      <w:r w:rsidRPr="0009405C">
        <w:rPr>
          <w:rStyle w:val="StyleBoldUnderline"/>
        </w:rPr>
        <w:t>The</w:t>
      </w:r>
      <w:r w:rsidRPr="00D231AB">
        <w:t xml:space="preserve"> </w:t>
      </w:r>
      <w:r w:rsidRPr="0009405C">
        <w:rPr>
          <w:rStyle w:val="StyleBoldUnderline"/>
        </w:rPr>
        <w:t>persistence</w:t>
      </w:r>
      <w:r w:rsidRPr="00D231AB">
        <w:t xml:space="preserve"> of </w:t>
      </w:r>
      <w:proofErr w:type="spellStart"/>
      <w:r w:rsidRPr="00D231AB">
        <w:t>legitima-tion</w:t>
      </w:r>
      <w:proofErr w:type="spellEnd"/>
      <w:r w:rsidRPr="00D231AB">
        <w:t xml:space="preserve"> concerns, along with the growth </w:t>
      </w:r>
      <w:r w:rsidRPr="0009405C">
        <w:rPr>
          <w:rStyle w:val="StyleBoldUnderline"/>
        </w:rPr>
        <w:t>of</w:t>
      </w:r>
      <w:r w:rsidRPr="00D231AB">
        <w:t xml:space="preserve"> a culture of </w:t>
      </w:r>
      <w:r w:rsidRPr="0009405C">
        <w:rPr>
          <w:rStyle w:val="StyleBoldUnderline"/>
        </w:rPr>
        <w:t>informed political activism, will ensure that the search continues for a space for</w:t>
      </w:r>
      <w:r w:rsidRPr="00D231AB">
        <w:t xml:space="preserve"> a </w:t>
      </w:r>
      <w:proofErr w:type="spellStart"/>
      <w:r w:rsidRPr="00D231AB">
        <w:t>delibera-tive</w:t>
      </w:r>
      <w:proofErr w:type="spellEnd"/>
      <w:r w:rsidRPr="00D231AB">
        <w:t xml:space="preserve"> </w:t>
      </w:r>
      <w:r w:rsidRPr="0009405C">
        <w:rPr>
          <w:rStyle w:val="StyleBoldUnderline"/>
        </w:rPr>
        <w:t>politics in modern technological society</w:t>
      </w:r>
      <w:r w:rsidRPr="00D231AB">
        <w:t>.61</w:t>
      </w:r>
    </w:p>
    <w:p w:rsidR="00204F26" w:rsidRDefault="00204F26" w:rsidP="00204F26"/>
    <w:p w:rsidR="00204F26" w:rsidRDefault="00204F26" w:rsidP="00204F26">
      <w:pPr>
        <w:pStyle w:val="Heading4"/>
      </w:pPr>
      <w:r>
        <w:t>Unconditional environmental justice destroys policy priorities, tanking any risk analysis because they try to INCLUDE all viewpoints WITHOUT LIMITS</w:t>
      </w:r>
    </w:p>
    <w:p w:rsidR="00204F26" w:rsidRDefault="00204F26" w:rsidP="00204F26">
      <w:pPr>
        <w:pStyle w:val="Cite2"/>
      </w:pPr>
      <w:r>
        <w:t>Foreman 98</w:t>
      </w:r>
    </w:p>
    <w:p w:rsidR="00204F26" w:rsidRDefault="00204F26" w:rsidP="00204F26">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04F26" w:rsidRDefault="00204F26" w:rsidP="00204F26">
      <w:r w:rsidRPr="00DD0284">
        <w:t>Ph.D. (1980), A.M. (1977), A.B. (1974), Harvard University</w:t>
      </w:r>
    </w:p>
    <w:p w:rsidR="00204F26" w:rsidRDefault="00204F26" w:rsidP="00204F26">
      <w:r w:rsidRPr="00DD0284">
        <w:t>The Promise and Peril of Environmental Justice</w:t>
      </w:r>
    </w:p>
    <w:p w:rsidR="00204F26" w:rsidRDefault="00204F26" w:rsidP="00204F26"/>
    <w:p w:rsidR="00204F26" w:rsidRDefault="00204F26" w:rsidP="00204F26">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w:t>
      </w:r>
      <w:proofErr w:type="spellStart"/>
      <w:r>
        <w:t>ecopopulism</w:t>
      </w:r>
      <w:proofErr w:type="spellEnd"/>
      <w:r>
        <w:t xml:space="preserve">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w:t>
      </w:r>
      <w:proofErr w:type="gramStart"/>
      <w:r>
        <w:t>As Walter Rosenbaum elaborates: like the man who mounted his horse and galloped off in all directions, the EPA has no constant course.</w:t>
      </w:r>
      <w:proofErr w:type="gramEnd"/>
      <w:r>
        <w:t xml:space="preserv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w:t>
      </w:r>
      <w:proofErr w:type="gramStart"/>
      <w:r>
        <w:t>that</w:t>
      </w:r>
      <w:proofErr w:type="gramEnd"/>
      <w:r>
        <w:t xml:space="preserve">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w:t>
      </w:r>
      <w:proofErr w:type="gramStart"/>
      <w:r>
        <w:t>?18</w:t>
      </w:r>
      <w:proofErr w:type="gramEnd"/>
      <w:r>
        <w:t xml:space="preserve">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proofErr w:type="gramStart"/>
      <w:r w:rsidRPr="00B77AAF">
        <w:rPr>
          <w:rStyle w:val="StyleBoldUnderline"/>
          <w:highlight w:val="cyan"/>
        </w:rPr>
        <w:t>premises</w:t>
      </w:r>
      <w:r w:rsidRPr="00441CAF">
        <w:rPr>
          <w:rStyle w:val="StyleBoldUnderline"/>
        </w:rPr>
        <w:t>,</w:t>
      </w:r>
      <w:proofErr w:type="gramEnd"/>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204F26" w:rsidRDefault="00204F26" w:rsidP="00204F26"/>
    <w:p w:rsidR="00204F26" w:rsidRDefault="00204F26" w:rsidP="00204F26">
      <w:pPr>
        <w:pStyle w:val="Heading2"/>
      </w:pPr>
      <w:r>
        <w:t>case</w:t>
      </w:r>
    </w:p>
    <w:p w:rsidR="00204F26" w:rsidRDefault="00204F26" w:rsidP="00204F26"/>
    <w:p w:rsidR="00204F26" w:rsidRPr="00336858" w:rsidRDefault="00204F26" w:rsidP="00204F26">
      <w:pPr>
        <w:pStyle w:val="Heading4"/>
        <w:rPr>
          <w:rFonts w:cs="Arial"/>
        </w:rPr>
      </w:pPr>
      <w:r w:rsidRPr="00336858">
        <w:rPr>
          <w:rFonts w:cs="Arial"/>
        </w:rPr>
        <w:t xml:space="preserve">Nuclear technocracy’s key to </w:t>
      </w:r>
      <w:r>
        <w:rPr>
          <w:rFonts w:cs="Arial"/>
        </w:rPr>
        <w:t>effect change</w:t>
      </w:r>
    </w:p>
    <w:p w:rsidR="00204F26" w:rsidRPr="00336858" w:rsidRDefault="00204F26" w:rsidP="00204F26">
      <w:pPr>
        <w:rPr>
          <w:rFonts w:cs="Arial"/>
        </w:rPr>
      </w:pPr>
      <w:proofErr w:type="spellStart"/>
      <w:r w:rsidRPr="00336858">
        <w:rPr>
          <w:rStyle w:val="CitationChar"/>
          <w:rFonts w:cs="Arial"/>
        </w:rPr>
        <w:t>Nordhaus</w:t>
      </w:r>
      <w:proofErr w:type="spellEnd"/>
      <w:r w:rsidRPr="00336858">
        <w:rPr>
          <w:rStyle w:val="CitationChar"/>
          <w:rFonts w:cs="Arial"/>
        </w:rPr>
        <w:t xml:space="preserve"> 11,</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204F26" w:rsidRPr="00336858" w:rsidRDefault="00204F26" w:rsidP="00204F26">
      <w:pPr>
        <w:rPr>
          <w:rFonts w:cs="Arial"/>
        </w:rPr>
      </w:pPr>
      <w:r w:rsidRPr="00336858">
        <w:rPr>
          <w:rFonts w:cs="Arial"/>
        </w:rPr>
        <w:t xml:space="preserve">(Ted and Michael, </w:t>
      </w:r>
      <w:hyperlink r:id="rId11" w:history="1">
        <w:r w:rsidRPr="00336858">
          <w:rPr>
            <w:rStyle w:val="Hyperlink"/>
            <w:rFonts w:cs="Arial"/>
          </w:rPr>
          <w:t>http://thebreakthrough.org/archive/the_long_death_of_environmenta</w:t>
        </w:r>
      </w:hyperlink>
      <w:r w:rsidRPr="00336858">
        <w:rPr>
          <w:rFonts w:cs="Arial"/>
        </w:rPr>
        <w:t xml:space="preserve">) </w:t>
      </w:r>
    </w:p>
    <w:p w:rsidR="00204F26" w:rsidRPr="00336858" w:rsidRDefault="00204F26" w:rsidP="00204F26">
      <w:pPr>
        <w:rPr>
          <w:rFonts w:cs="Arial"/>
        </w:rPr>
      </w:pPr>
    </w:p>
    <w:p w:rsidR="00204F26" w:rsidRPr="00DE7AE2" w:rsidRDefault="00204F26" w:rsidP="00204F26">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204F26" w:rsidRDefault="00204F26" w:rsidP="00204F26"/>
    <w:p w:rsidR="00204F26" w:rsidRDefault="00204F26" w:rsidP="00204F26">
      <w:pPr>
        <w:pStyle w:val="Heading4"/>
      </w:pPr>
      <w:r>
        <w:t>Mills doesn’t have any METHODOLOGY for determining truism – can’t determine who is deceived</w:t>
      </w:r>
    </w:p>
    <w:p w:rsidR="00204F26" w:rsidRDefault="00204F26" w:rsidP="00204F26">
      <w:pPr>
        <w:pStyle w:val="Cite2"/>
      </w:pPr>
      <w:r>
        <w:t>Cormier 7</w:t>
      </w:r>
    </w:p>
    <w:p w:rsidR="00204F26" w:rsidRDefault="00204F26" w:rsidP="00204F26">
      <w:r w:rsidRPr="00895A73">
        <w:t>Race and Epistemologies of Ignorance</w:t>
      </w:r>
    </w:p>
    <w:p w:rsidR="00204F26" w:rsidRDefault="00204F26" w:rsidP="00204F26">
      <w:r>
        <w:t xml:space="preserve">Ed. </w:t>
      </w:r>
      <w:r w:rsidRPr="00895A73">
        <w:t xml:space="preserve">Shannon Sullivan, Nancy </w:t>
      </w:r>
      <w:proofErr w:type="spellStart"/>
      <w:r w:rsidRPr="00895A73">
        <w:t>Tuana</w:t>
      </w:r>
      <w:proofErr w:type="spellEnd"/>
    </w:p>
    <w:p w:rsidR="00204F26" w:rsidRDefault="00204F26" w:rsidP="00204F26">
      <w:r>
        <w:t xml:space="preserve">Associate Professor, Stony Brook Ph.D. Harvard University, 1992 M.A. University of Houston, 1982 B.A. University of Houston, 1982 Harriman Hall 237 Stony Brook University Stony Brook, NY 11794-3750 Tel: (631) 632-7572 Harvey.Cormier@stonybrook.edu Areas of Interest Kantian ethics; </w:t>
      </w:r>
      <w:proofErr w:type="spellStart"/>
      <w:r>
        <w:t>Nietzschean</w:t>
      </w:r>
      <w:proofErr w:type="spellEnd"/>
      <w:r>
        <w:t xml:space="preserve"> arguments against morality; pragmatic ethics; animal rights; justifications for affirmative action; realistic, idealistic, and pragmatic theories of truth; concepts of knowledge and objectivity connected with these; pragmatism versus neo-pragmatism; philosophy and literature, Nelson Goodman's and Arthur Danto's philosophies of art, Marx-influenced theories of art and culture; ancient skepticism and stoicism; "Black philosophy" and arguments for the reality of "race" and against individualism; Cornel West's "prophetic pragmatism"; Peter Singer's comparisons of racism with "</w:t>
      </w:r>
      <w:proofErr w:type="spellStart"/>
      <w:r>
        <w:t>speciesism</w:t>
      </w:r>
      <w:proofErr w:type="spellEnd"/>
      <w:r>
        <w:t>" Harvey Cormier's dissertation was on the work of the psychologist and pragmatist philosopher William James. His work since then has taken on diverse subject matters such as Cornel West's Marx-influenced criticisms of James; Nietzsche on freedom and selfhood; the idea that Henry James the novelist was a pragmatist like his brother William; and the film 2001: A Space Odyssey considered as a work of modernist art. Cormier's book, The Truth Is What Works: William James, Pragmatism, and the Seed of Death (</w:t>
      </w:r>
      <w:proofErr w:type="spellStart"/>
      <w:r>
        <w:t>Rowman</w:t>
      </w:r>
      <w:proofErr w:type="spellEnd"/>
      <w:r>
        <w:t xml:space="preserve"> and Littlefield, 2000), attributes to James the "Forrest Gump theory of truth," or the simple but profound idea that truth, like stupidity, is as it does or tends to do. Cormier thinks that this Darwinian "functionalist" approach to epistemology is the best one, and he is interested in the bearing of this idea on questions concerning psychology, evolution, human identity, and morality</w:t>
      </w:r>
    </w:p>
    <w:p w:rsidR="00204F26" w:rsidRDefault="00204F26" w:rsidP="00204F26"/>
    <w:p w:rsidR="00204F26" w:rsidRDefault="00204F26" w:rsidP="00204F26">
      <w:r>
        <w:t xml:space="preserve">However, it is worth emphasizing that, </w:t>
      </w:r>
      <w:r w:rsidRPr="003A47D1">
        <w:rPr>
          <w:rStyle w:val="StyleBoldUnderline"/>
        </w:rPr>
        <w:t xml:space="preserve">in </w:t>
      </w:r>
      <w:proofErr w:type="spellStart"/>
      <w:r w:rsidRPr="003A47D1">
        <w:rPr>
          <w:rStyle w:val="StyleBoldUnderline"/>
        </w:rPr>
        <w:t>Mills's</w:t>
      </w:r>
      <w:proofErr w:type="spellEnd"/>
      <w:r w:rsidRPr="003A47D1">
        <w:rPr>
          <w:rStyle w:val="StyleBoldUnderline"/>
        </w:rPr>
        <w:t xml:space="preserve"> view</w:t>
      </w:r>
      <w:r>
        <w:t xml:space="preserve">, simply being nonwhite will not make a person conscious of this reality any more than being white will make a person unconscious of it. True, white "renegades" will be unable to refuse the Contract entirely and see things entirely from the nonwhite point of view, since "mere skin color will automatically continue to privilege them" (Mills 1997, 107). But, in general, </w:t>
      </w:r>
      <w:r w:rsidRPr="003A47D1">
        <w:rPr>
          <w:rStyle w:val="StyleBoldUnderline"/>
        </w:rPr>
        <w:t>race will not</w:t>
      </w:r>
      <w:r>
        <w:rPr>
          <w:rStyle w:val="StyleBoldUnderline"/>
        </w:rPr>
        <w:t xml:space="preserve"> </w:t>
      </w:r>
      <w:r w:rsidRPr="003A47D1">
        <w:rPr>
          <w:rStyle w:val="StyleBoldUnderline"/>
        </w:rPr>
        <w:t xml:space="preserve">work </w:t>
      </w:r>
      <w:r w:rsidRPr="003A47D1">
        <w:t xml:space="preserve">straightforwardly </w:t>
      </w:r>
      <w:r w:rsidRPr="003A47D1">
        <w:rPr>
          <w:rStyle w:val="StyleBoldUnderline"/>
        </w:rPr>
        <w:t>as a lens that will cither obscure or show us the</w:t>
      </w:r>
      <w:r>
        <w:rPr>
          <w:rStyle w:val="StyleBoldUnderline"/>
        </w:rPr>
        <w:t xml:space="preserve"> </w:t>
      </w:r>
      <w:r w:rsidRPr="003A47D1">
        <w:rPr>
          <w:rStyle w:val="StyleBoldUnderline"/>
        </w:rPr>
        <w:t>true reality</w:t>
      </w:r>
      <w:r>
        <w:t xml:space="preserve">. Hence, while the same </w:t>
      </w:r>
      <w:proofErr w:type="spellStart"/>
      <w:r>
        <w:t>metaproblem</w:t>
      </w:r>
      <w:proofErr w:type="spellEnd"/>
      <w:r>
        <w:t xml:space="preserve"> that confronts Orwell and Marx may not trouble Mills, Mills will still have to deal with a variant of it. Maybe it will not be hard for a given black person to explain how she and certain other black people have avoided false race consciousness and the white man's epistemological traps; maybe it will be easy for her to see how other blacks got turned into Toms, Oreos, and </w:t>
      </w:r>
      <w:proofErr w:type="spellStart"/>
      <w:r>
        <w:t>incognegroes</w:t>
      </w:r>
      <w:proofErr w:type="spellEnd"/>
      <w:r>
        <w:t xml:space="preserve"> by ideological indoctrination. But there will linger for her, as she explains her knowledge in terms of "reality," the problem of explaining how she can tell which black people are the victims of ideology and which </w:t>
      </w:r>
      <w:proofErr w:type="spellStart"/>
      <w:r>
        <w:t>arc</w:t>
      </w:r>
      <w:proofErr w:type="spellEnd"/>
      <w:r>
        <w:t xml:space="preserve"> not. Indeed, this may be the most epistemologically compelling issue connected to </w:t>
      </w:r>
      <w:proofErr w:type="spellStart"/>
      <w:r>
        <w:t>Mills's</w:t>
      </w:r>
      <w:proofErr w:type="spellEnd"/>
      <w:r>
        <w:t xml:space="preserve"> problem. Racial Contract theory suggests that certain blacks, especially educated blacks in the West, will be hard-pressed not to play their own supporting role in the ideology of white domination, this even despite experiencing disadvantages every day under white supremacy. How have some of them—I guess I should say "some of us"— </w:t>
      </w:r>
      <w:proofErr w:type="gramStart"/>
      <w:r>
        <w:t>Something</w:t>
      </w:r>
      <w:proofErr w:type="gramEnd"/>
      <w:r>
        <w:t xml:space="preserve"> like this is really the fundamental epistemological problem at the bottom of the other </w:t>
      </w:r>
      <w:proofErr w:type="spellStart"/>
      <w:r>
        <w:t>mctaproblems</w:t>
      </w:r>
      <w:proofErr w:type="spellEnd"/>
      <w:r>
        <w:t xml:space="preserve">. </w:t>
      </w:r>
      <w:r w:rsidRPr="00AD155E">
        <w:rPr>
          <w:rStyle w:val="StyleBoldUnderline"/>
          <w:highlight w:val="cyan"/>
        </w:rPr>
        <w:t>If I and someone else can</w:t>
      </w:r>
      <w:r>
        <w:rPr>
          <w:rStyle w:val="StyleBoldUnderline"/>
        </w:rPr>
        <w:t xml:space="preserve"> </w:t>
      </w:r>
      <w:r w:rsidRPr="003A47D1">
        <w:rPr>
          <w:rStyle w:val="StyleBoldUnderline"/>
        </w:rPr>
        <w:t xml:space="preserve">be </w:t>
      </w:r>
      <w:r w:rsidRPr="00AD155E">
        <w:rPr>
          <w:rStyle w:val="StyleBoldUnderline"/>
          <w:highlight w:val="cyan"/>
        </w:rPr>
        <w:t>confront</w:t>
      </w:r>
      <w:r w:rsidRPr="003A47D1">
        <w:rPr>
          <w:rStyle w:val="StyleBoldUnderline"/>
        </w:rPr>
        <w:t xml:space="preserve">ed with </w:t>
      </w:r>
      <w:r w:rsidRPr="00AD155E">
        <w:rPr>
          <w:rStyle w:val="StyleBoldUnderline"/>
          <w:highlight w:val="cyan"/>
        </w:rPr>
        <w:t>the same reality but come up with</w:t>
      </w:r>
      <w:r w:rsidRPr="003A47D1">
        <w:rPr>
          <w:rStyle w:val="StyleBoldUnderline"/>
        </w:rPr>
        <w:t xml:space="preserve"> two </w:t>
      </w:r>
      <w:r w:rsidRPr="00AD155E">
        <w:rPr>
          <w:rStyle w:val="StyleBoldUnderline"/>
          <w:highlight w:val="cyan"/>
        </w:rPr>
        <w:t>different theories</w:t>
      </w:r>
      <w:r w:rsidRPr="003A47D1">
        <w:rPr>
          <w:rStyle w:val="StyleBoldUnderline"/>
        </w:rPr>
        <w:t xml:space="preserve"> of what is going on right in front of us, then </w:t>
      </w:r>
      <w:r w:rsidRPr="00AD155E">
        <w:rPr>
          <w:rStyle w:val="StyleBoldUnderline"/>
          <w:highlight w:val="cyan"/>
        </w:rPr>
        <w:t>how can I be sure</w:t>
      </w:r>
      <w:r w:rsidRPr="003A47D1">
        <w:rPr>
          <w:rStyle w:val="StyleBoldUnderline"/>
        </w:rPr>
        <w:t xml:space="preserve"> that</w:t>
      </w:r>
      <w:r>
        <w:rPr>
          <w:rStyle w:val="StyleBoldUnderline"/>
        </w:rPr>
        <w:t xml:space="preserve"> </w:t>
      </w:r>
      <w:r w:rsidRPr="00AD155E">
        <w:rPr>
          <w:rStyle w:val="StyleBoldUnderline"/>
          <w:highlight w:val="cyan"/>
        </w:rPr>
        <w:t>mine is</w:t>
      </w:r>
      <w:r w:rsidRPr="003A47D1">
        <w:rPr>
          <w:rStyle w:val="StyleBoldUnderline"/>
        </w:rPr>
        <w:t xml:space="preserve"> the theory </w:t>
      </w:r>
      <w:r w:rsidRPr="00AD155E">
        <w:rPr>
          <w:rStyle w:val="StyleBoldUnderline"/>
          <w:highlight w:val="cyan"/>
        </w:rPr>
        <w:t>free of "ideology"?</w:t>
      </w:r>
      <w:r>
        <w:t xml:space="preserve"> And in this context, it is especially striking that the blacks insisting on the reality of race and racial differences are the ones claiming to have evaded indoctrination. Should they really be so confident of having escaped the intellectual domination of the racists? Maybe this question will seem like just the kind of thing that only either a white ideologue or a </w:t>
      </w:r>
      <w:proofErr w:type="spellStart"/>
      <w:r>
        <w:t>miscducated</w:t>
      </w:r>
      <w:proofErr w:type="spellEnd"/>
      <w:r>
        <w:t xml:space="preserve"> black would ask. </w:t>
      </w:r>
      <w:r w:rsidRPr="003A47D1">
        <w:rPr>
          <w:rStyle w:val="StyleBoldUnderline"/>
        </w:rPr>
        <w:t>Willingness to</w:t>
      </w:r>
      <w:r>
        <w:rPr>
          <w:rStyle w:val="StyleBoldUnderline"/>
        </w:rPr>
        <w:t xml:space="preserve"> </w:t>
      </w:r>
      <w:r w:rsidRPr="003A47D1">
        <w:rPr>
          <w:rStyle w:val="StyleBoldUnderline"/>
        </w:rPr>
        <w:t xml:space="preserve">waste time on such an abstract debate </w:t>
      </w:r>
      <w:r>
        <w:t xml:space="preserve">about relations between theories and reality </w:t>
      </w:r>
      <w:r w:rsidRPr="003A47D1">
        <w:rPr>
          <w:rStyle w:val="StyleBoldUnderline"/>
        </w:rPr>
        <w:t>may seem "symptomatic rather than diagnostic</w:t>
      </w:r>
      <w:r>
        <w:t xml:space="preserve">" of the </w:t>
      </w:r>
      <w:proofErr w:type="spellStart"/>
      <w:r>
        <w:t>realworld</w:t>
      </w:r>
      <w:proofErr w:type="spellEnd"/>
      <w:r>
        <w:t xml:space="preserve"> race problem, </w:t>
      </w:r>
      <w:r w:rsidRPr="003A47D1">
        <w:rPr>
          <w:rStyle w:val="StyleBoldUnderline"/>
        </w:rPr>
        <w:t>as Mills says</w:t>
      </w:r>
      <w:r>
        <w:t xml:space="preserve"> of one possible position in this debate, postmodernist irony concerning meaning and truth (Mills 1997, 129). After all, the real causes and effects of both deception and racism are right there in front of us, obvious to any observer, or at least any observer of color ... </w:t>
      </w:r>
      <w:r w:rsidRPr="003A47D1">
        <w:rPr>
          <w:rStyle w:val="StyleBoldUnderline"/>
        </w:rPr>
        <w:t>but then, that's just the issue, isn't it? To suppose that reality</w:t>
      </w:r>
      <w:r>
        <w:rPr>
          <w:rStyle w:val="StyleBoldUnderline"/>
        </w:rPr>
        <w:t xml:space="preserve"> </w:t>
      </w:r>
      <w:r w:rsidRPr="003A47D1">
        <w:rPr>
          <w:rStyle w:val="StyleBoldUnderline"/>
        </w:rPr>
        <w:t>answers this question is to beg the question</w:t>
      </w:r>
      <w:r>
        <w:t xml:space="preserve">, taking for granted what has to be proven. </w:t>
      </w:r>
      <w:r w:rsidRPr="00AD155E">
        <w:rPr>
          <w:rStyle w:val="StyleBoldUnderline"/>
          <w:highlight w:val="cyan"/>
        </w:rPr>
        <w:t>This is the general problem of appeals to ideology</w:t>
      </w:r>
      <w:r w:rsidRPr="00AD155E">
        <w:rPr>
          <w:highlight w:val="cyan"/>
        </w:rPr>
        <w:t>,</w:t>
      </w:r>
      <w:r>
        <w:t xml:space="preserve"> screens of thought behind which reality hides. It is not necessarily an insoluble problem, even if we use only the means Mills uses to solve the (</w:t>
      </w:r>
      <w:proofErr w:type="spellStart"/>
      <w:proofErr w:type="gramStart"/>
      <w:r>
        <w:t>non"</w:t>
      </w:r>
      <w:proofErr w:type="gramEnd"/>
      <w:r>
        <w:t>mcta</w:t>
      </w:r>
      <w:proofErr w:type="spellEnd"/>
      <w:r>
        <w:t xml:space="preserve">") problem of why Westerners can't see the world in front of them. One might in fact have to argue in a circle, but it would not necessarily be </w:t>
      </w:r>
      <w:proofErr w:type="gramStart"/>
      <w:r>
        <w:t>a</w:t>
      </w:r>
      <w:proofErr w:type="gramEnd"/>
      <w:r>
        <w:t xml:space="preserve"> </w:t>
      </w:r>
      <w:proofErr w:type="spellStart"/>
      <w:r>
        <w:t>xricious</w:t>
      </w:r>
      <w:proofErr w:type="spellEnd"/>
      <w:r>
        <w:t xml:space="preserve"> circle; a big enough circle that took enough concrete details about power relations into account could imaginably explain not only our blindness to the obvious but also our blindness to our obvious blindness to the obvious. Still, I think that </w:t>
      </w:r>
      <w:r w:rsidRPr="003A47D1">
        <w:rPr>
          <w:rStyle w:val="Emphasis"/>
        </w:rPr>
        <w:t>there is a better way of dealing with</w:t>
      </w:r>
      <w:r>
        <w:rPr>
          <w:rStyle w:val="Emphasis"/>
        </w:rPr>
        <w:t xml:space="preserve"> </w:t>
      </w:r>
      <w:r w:rsidRPr="003A47D1">
        <w:rPr>
          <w:rStyle w:val="Emphasis"/>
        </w:rPr>
        <w:t xml:space="preserve">the </w:t>
      </w:r>
      <w:proofErr w:type="spellStart"/>
      <w:r w:rsidRPr="003A47D1">
        <w:rPr>
          <w:rStyle w:val="Emphasis"/>
        </w:rPr>
        <w:t>metaproblcm</w:t>
      </w:r>
      <w:proofErr w:type="spellEnd"/>
      <w:r w:rsidRPr="003A47D1">
        <w:rPr>
          <w:rStyle w:val="Emphasis"/>
        </w:rPr>
        <w:t xml:space="preserve"> </w:t>
      </w:r>
      <w:r>
        <w:t xml:space="preserve">than starting to look for appearances that screen off appearances, the ulterior motives that hide the ulterior motives, and the ideology that hides the ideology. </w:t>
      </w:r>
      <w:r w:rsidRPr="003A47D1">
        <w:rPr>
          <w:rStyle w:val="Emphasis"/>
        </w:rPr>
        <w:t xml:space="preserve">Instead </w:t>
      </w:r>
      <w:r w:rsidRPr="00AD155E">
        <w:rPr>
          <w:rStyle w:val="Emphasis"/>
          <w:highlight w:val="cyan"/>
        </w:rPr>
        <w:t>we can dispense with talk of ideology altogether.</w:t>
      </w:r>
      <w:r>
        <w:rPr>
          <w:rStyle w:val="Emphasis"/>
        </w:rPr>
        <w:t xml:space="preserve"> </w:t>
      </w:r>
      <w:r>
        <w:t xml:space="preserve">Orwell's, Marx's, and </w:t>
      </w:r>
      <w:proofErr w:type="spellStart"/>
      <w:r w:rsidRPr="00AD155E">
        <w:rPr>
          <w:rStyle w:val="StyleBoldUnderline"/>
          <w:highlight w:val="cyan"/>
        </w:rPr>
        <w:t>Mills's</w:t>
      </w:r>
      <w:proofErr w:type="spellEnd"/>
      <w:r w:rsidRPr="00AD155E">
        <w:rPr>
          <w:rStyle w:val="StyleBoldUnderline"/>
          <w:highlight w:val="cyan"/>
        </w:rPr>
        <w:t xml:space="preserve"> problems</w:t>
      </w:r>
      <w:r>
        <w:t xml:space="preserve">, which together amount to the problem of how we know so </w:t>
      </w:r>
      <w:proofErr w:type="spellStart"/>
      <w:r>
        <w:t>litde</w:t>
      </w:r>
      <w:proofErr w:type="spellEnd"/>
      <w:r>
        <w:t xml:space="preserve"> though we experience so much, and Plato's problem, the problem of how we know so much though we experience so </w:t>
      </w:r>
      <w:proofErr w:type="spellStart"/>
      <w:r>
        <w:t>litde</w:t>
      </w:r>
      <w:proofErr w:type="spellEnd"/>
      <w:r>
        <w:t xml:space="preserve">, are two sides of the same coin—a coin that once was valuable but now </w:t>
      </w:r>
      <w:r w:rsidRPr="00AD155E">
        <w:rPr>
          <w:rStyle w:val="Emphasis"/>
          <w:highlight w:val="cyan"/>
        </w:rPr>
        <w:t>is not</w:t>
      </w:r>
      <w:r w:rsidRPr="003A47D1">
        <w:rPr>
          <w:rStyle w:val="Emphasis"/>
        </w:rPr>
        <w:t xml:space="preserve"> really </w:t>
      </w:r>
      <w:r w:rsidRPr="00AD155E">
        <w:rPr>
          <w:rStyle w:val="Emphasis"/>
          <w:highlight w:val="cyan"/>
        </w:rPr>
        <w:t>worth that much</w:t>
      </w:r>
      <w:r w:rsidRPr="00AD155E">
        <w:rPr>
          <w:highlight w:val="cyan"/>
        </w:rPr>
        <w:t xml:space="preserve">. </w:t>
      </w:r>
      <w:r w:rsidRPr="00AD155E">
        <w:rPr>
          <w:rStyle w:val="StyleBoldUnderline"/>
          <w:highlight w:val="cyan"/>
        </w:rPr>
        <w:t>I think of</w:t>
      </w:r>
      <w:r>
        <w:t xml:space="preserve"> the "postmodern" philosophical view known as </w:t>
      </w:r>
      <w:r w:rsidRPr="00AD155E">
        <w:rPr>
          <w:highlight w:val="cyan"/>
        </w:rPr>
        <w:t>p</w:t>
      </w:r>
      <w:r w:rsidRPr="00AD155E">
        <w:rPr>
          <w:rStyle w:val="Emphasis"/>
          <w:highlight w:val="cyan"/>
        </w:rPr>
        <w:t xml:space="preserve">ragmatism </w:t>
      </w:r>
      <w:r w:rsidRPr="00AD155E">
        <w:rPr>
          <w:rStyle w:val="StyleBoldUnderline"/>
          <w:highlight w:val="cyan"/>
        </w:rPr>
        <w:t>as</w:t>
      </w:r>
      <w:r w:rsidRPr="003A47D1">
        <w:rPr>
          <w:rStyle w:val="StyleBoldUnderline"/>
        </w:rPr>
        <w:t xml:space="preserve"> </w:t>
      </w:r>
      <w:proofErr w:type="spellStart"/>
      <w:r w:rsidRPr="003A47D1">
        <w:rPr>
          <w:rStyle w:val="StyleBoldUnderline"/>
        </w:rPr>
        <w:t>preeminendy</w:t>
      </w:r>
      <w:proofErr w:type="spellEnd"/>
      <w:r w:rsidRPr="003A47D1">
        <w:rPr>
          <w:rStyle w:val="StyleBoldUnderline"/>
        </w:rPr>
        <w:t xml:space="preserve"> </w:t>
      </w:r>
      <w:r w:rsidRPr="00AD155E">
        <w:rPr>
          <w:rStyle w:val="StyleBoldUnderline"/>
          <w:highlight w:val="cyan"/>
        </w:rPr>
        <w:t xml:space="preserve">an effort to dissolve Plato's problem </w:t>
      </w:r>
      <w:r w:rsidRPr="00AD155E">
        <w:rPr>
          <w:rStyle w:val="Emphasis"/>
          <w:highlight w:val="cyan"/>
        </w:rPr>
        <w:t>rather than solve it</w:t>
      </w:r>
      <w:r w:rsidRPr="003A47D1">
        <w:rPr>
          <w:rStyle w:val="Emphasis"/>
        </w:rPr>
        <w:t>,</w:t>
      </w:r>
      <w:r>
        <w:t xml:space="preserve"> to show that our human capacity for infinite knowledge of laws and rules needs to be questioned more than it needs to be explained; and I think that once Plato's problem loses its grip on our imagination, Orwell's problem begins to lose its grip too. </w:t>
      </w:r>
      <w:r w:rsidRPr="00AD155E">
        <w:rPr>
          <w:rStyle w:val="StyleBoldUnderline"/>
          <w:highlight w:val="cyan"/>
        </w:rPr>
        <w:t>We</w:t>
      </w:r>
      <w:r w:rsidRPr="003A47D1">
        <w:rPr>
          <w:rStyle w:val="StyleBoldUnderline"/>
        </w:rPr>
        <w:t xml:space="preserve"> </w:t>
      </w:r>
      <w:r>
        <w:t xml:space="preserve">human beings do </w:t>
      </w:r>
      <w:r w:rsidRPr="00AD155E">
        <w:rPr>
          <w:rStyle w:val="StyleBoldUnderline"/>
          <w:highlight w:val="cyan"/>
        </w:rPr>
        <w:t>have</w:t>
      </w:r>
      <w:r w:rsidRPr="003A47D1">
        <w:rPr>
          <w:rStyle w:val="StyleBoldUnderline"/>
        </w:rPr>
        <w:t xml:space="preserve"> remarkable </w:t>
      </w:r>
      <w:r w:rsidRPr="00AD155E">
        <w:rPr>
          <w:rStyle w:val="StyleBoldUnderline"/>
          <w:highlight w:val="cyan"/>
        </w:rPr>
        <w:t>capacities for cooperation</w:t>
      </w:r>
      <w:r w:rsidRPr="003A47D1">
        <w:rPr>
          <w:rStyle w:val="StyleBoldUnderline"/>
        </w:rPr>
        <w:t>, mutual</w:t>
      </w:r>
      <w:r>
        <w:rPr>
          <w:rStyle w:val="StyleBoldUnderline"/>
        </w:rPr>
        <w:t xml:space="preserve"> </w:t>
      </w:r>
      <w:r w:rsidRPr="003A47D1">
        <w:rPr>
          <w:rStyle w:val="StyleBoldUnderline"/>
        </w:rPr>
        <w:t>understanding, and</w:t>
      </w:r>
      <w:r>
        <w:t xml:space="preserve"> the making and sharing of </w:t>
      </w:r>
      <w:r w:rsidRPr="003A47D1">
        <w:rPr>
          <w:rStyle w:val="StyleBoldUnderline"/>
        </w:rPr>
        <w:t>intellectual tools</w:t>
      </w:r>
      <w:r>
        <w:t xml:space="preserve">, but the pragmatist thinks that </w:t>
      </w:r>
      <w:r w:rsidRPr="003A47D1">
        <w:rPr>
          <w:rStyle w:val="StyleBoldUnderline"/>
        </w:rPr>
        <w:t>we can understand those capacities without reference to any ostensible ability to look past the world</w:t>
      </w:r>
      <w:r>
        <w:t xml:space="preserve"> of our little experiences and struggles. And </w:t>
      </w:r>
      <w:r w:rsidRPr="003A47D1">
        <w:rPr>
          <w:rStyle w:val="StyleBoldUnderline"/>
        </w:rPr>
        <w:t>once we accept this</w:t>
      </w:r>
      <w:r>
        <w:t xml:space="preserve"> anti-Platonist point and get out of the habit of trying to look past our life of making up and sharing ideas, </w:t>
      </w:r>
      <w:r w:rsidRPr="003A47D1">
        <w:rPr>
          <w:rStyle w:val="StyleBoldUnderline"/>
        </w:rPr>
        <w:t>we will be less impressed by</w:t>
      </w:r>
      <w:r>
        <w:t xml:space="preserve"> Chomsky's, Orwell's, Marx's, and </w:t>
      </w:r>
      <w:proofErr w:type="spellStart"/>
      <w:r w:rsidRPr="003A47D1">
        <w:rPr>
          <w:rStyle w:val="StyleBoldUnderline"/>
        </w:rPr>
        <w:t>Mills's</w:t>
      </w:r>
      <w:proofErr w:type="spellEnd"/>
      <w:r>
        <w:rPr>
          <w:rStyle w:val="StyleBoldUnderline"/>
        </w:rPr>
        <w:t xml:space="preserve"> </w:t>
      </w:r>
      <w:r w:rsidRPr="003A47D1">
        <w:rPr>
          <w:rStyle w:val="StyleBoldUnderline"/>
        </w:rPr>
        <w:t xml:space="preserve">idea that our intellectual life may amount to a </w:t>
      </w:r>
      <w:r w:rsidRPr="003A47D1">
        <w:rPr>
          <w:rStyle w:val="Emphasis"/>
        </w:rPr>
        <w:t>big lie</w:t>
      </w:r>
      <w:r>
        <w:t xml:space="preserve"> that stops us from noticing reality. Of course, </w:t>
      </w:r>
      <w:r w:rsidRPr="00AD155E">
        <w:rPr>
          <w:rStyle w:val="StyleBoldUnderline"/>
          <w:highlight w:val="cyan"/>
        </w:rPr>
        <w:t>that will not entail that our</w:t>
      </w:r>
      <w:r w:rsidRPr="003A47D1">
        <w:rPr>
          <w:rStyle w:val="StyleBoldUnderline"/>
        </w:rPr>
        <w:t xml:space="preserve"> current </w:t>
      </w:r>
      <w:r w:rsidRPr="00AD155E">
        <w:rPr>
          <w:rStyle w:val="StyleBoldUnderline"/>
          <w:highlight w:val="cyan"/>
        </w:rPr>
        <w:t>understanding</w:t>
      </w:r>
      <w:r w:rsidRPr="003A47D1">
        <w:rPr>
          <w:rStyle w:val="StyleBoldUnderline"/>
        </w:rPr>
        <w:t xml:space="preserve"> </w:t>
      </w:r>
      <w:r>
        <w:t xml:space="preserve">of the political world, or of anything else, </w:t>
      </w:r>
      <w:r w:rsidRPr="00AD155E">
        <w:rPr>
          <w:rStyle w:val="Emphasis"/>
          <w:highlight w:val="cyan"/>
        </w:rPr>
        <w:t>is all</w:t>
      </w:r>
      <w:r w:rsidRPr="003A47D1">
        <w:rPr>
          <w:rStyle w:val="Emphasis"/>
        </w:rPr>
        <w:t xml:space="preserve"> just </w:t>
      </w:r>
      <w:r w:rsidRPr="00AD155E">
        <w:rPr>
          <w:rStyle w:val="Emphasis"/>
          <w:highlight w:val="cyan"/>
        </w:rPr>
        <w:t>fine</w:t>
      </w:r>
      <w:r>
        <w:t>; and it certainly will not entail that there is no need for big changes in the way the races, classes, and genders are related politically</w:t>
      </w:r>
      <w:r w:rsidRPr="003A47D1">
        <w:rPr>
          <w:rStyle w:val="StyleBoldUnderline"/>
        </w:rPr>
        <w:t xml:space="preserve">. </w:t>
      </w:r>
      <w:r w:rsidRPr="00AD155E">
        <w:rPr>
          <w:rStyle w:val="StyleBoldUnderline"/>
          <w:highlight w:val="cyan"/>
        </w:rPr>
        <w:t>But</w:t>
      </w:r>
      <w:r>
        <w:t xml:space="preserve"> the grounds for criticism of that </w:t>
      </w:r>
      <w:r w:rsidRPr="00AD155E">
        <w:rPr>
          <w:rStyle w:val="StyleBoldUnderline"/>
          <w:highlight w:val="cyan"/>
        </w:rPr>
        <w:t>understanding</w:t>
      </w:r>
      <w:r>
        <w:t xml:space="preserve"> and of the world </w:t>
      </w:r>
      <w:r w:rsidRPr="00AD155E">
        <w:rPr>
          <w:rStyle w:val="StyleBoldUnderline"/>
          <w:highlight w:val="cyan"/>
        </w:rPr>
        <w:t>will have to change to</w:t>
      </w:r>
      <w:r>
        <w:t xml:space="preserve"> healthier and </w:t>
      </w:r>
      <w:r w:rsidRPr="00AD155E">
        <w:rPr>
          <w:rStyle w:val="Emphasis"/>
          <w:highlight w:val="cyan"/>
        </w:rPr>
        <w:t>more</w:t>
      </w:r>
      <w:r>
        <w:t xml:space="preserve"> (small r) </w:t>
      </w:r>
      <w:r w:rsidRPr="00AD155E">
        <w:rPr>
          <w:rStyle w:val="Emphasis"/>
          <w:highlight w:val="cyan"/>
        </w:rPr>
        <w:t>realistic grounds</w:t>
      </w:r>
      <w:r>
        <w:t>, grounds that have more to do with what human beings want out of life than with what there just is in the world of "obvious fact."</w:t>
      </w:r>
    </w:p>
    <w:p w:rsidR="00204F26" w:rsidRDefault="00204F26" w:rsidP="00204F26"/>
    <w:p w:rsidR="00204F26" w:rsidRDefault="00204F26" w:rsidP="00204F26">
      <w:pPr>
        <w:pStyle w:val="Heading4"/>
      </w:pPr>
      <w:r>
        <w:t>Pragmatism outweighs – racial contract theory fails placing ontology before results.  DIALOGUE is still POSSIBLE</w:t>
      </w:r>
    </w:p>
    <w:p w:rsidR="00204F26" w:rsidRDefault="00204F26" w:rsidP="00204F26">
      <w:pPr>
        <w:pStyle w:val="Cite2"/>
      </w:pPr>
      <w:r>
        <w:t>Cormier 7</w:t>
      </w:r>
    </w:p>
    <w:p w:rsidR="00204F26" w:rsidRDefault="00204F26" w:rsidP="00204F26">
      <w:r w:rsidRPr="00895A73">
        <w:t>Race and Epistemologies of Ignorance</w:t>
      </w:r>
    </w:p>
    <w:p w:rsidR="00204F26" w:rsidRDefault="00204F26" w:rsidP="00204F26">
      <w:r>
        <w:t xml:space="preserve">Ed. </w:t>
      </w:r>
      <w:r w:rsidRPr="00895A73">
        <w:t xml:space="preserve">Shannon Sullivan, Nancy </w:t>
      </w:r>
      <w:proofErr w:type="spellStart"/>
      <w:r w:rsidRPr="00895A73">
        <w:t>Tuana</w:t>
      </w:r>
      <w:proofErr w:type="spellEnd"/>
    </w:p>
    <w:p w:rsidR="00204F26" w:rsidRDefault="00204F26" w:rsidP="00204F26">
      <w:r>
        <w:t xml:space="preserve">Associate Professor, Stony Brook Ph.D. Harvard University, 1992 M.A. University of Houston, 1982 B.A. University of Houston, 1982 Harriman Hall 237 Stony Brook University Stony Brook, NY 11794-3750 Tel: (631) 632-7572 Harvey.Cormier@stonybrook.edu Areas of Interest Kantian ethics; </w:t>
      </w:r>
      <w:proofErr w:type="spellStart"/>
      <w:r>
        <w:t>Nietzschean</w:t>
      </w:r>
      <w:proofErr w:type="spellEnd"/>
      <w:r>
        <w:t xml:space="preserve"> arguments against morality; pragmatic ethics; animal rights; justifications for affirmative action; realistic, idealistic, and pragmatic theories of truth; concepts of knowledge and objectivity connected with these; pragmatism versus neo-pragmatism; philosophy and literature, Nelson Goodman's and Arthur Danto's philosophies of art, Marx-influenced theories of art and culture; ancient skepticism and stoicism; "Black philosophy" and arguments for the reality of "race" and against individualism; Cornel West's "prophetic pragmatism"; Peter Singer's comparisons of racism with "</w:t>
      </w:r>
      <w:proofErr w:type="spellStart"/>
      <w:r>
        <w:t>speciesism</w:t>
      </w:r>
      <w:proofErr w:type="spellEnd"/>
      <w:r>
        <w:t>" Harvey Cormier's dissertation was on the work of the psychologist and pragmatist philosopher William James. His work since then has taken on diverse subject matters such as Cornel West's Marx-influenced criticisms of James; Nietzsche on freedom and selfhood; the idea that Henry James the novelist was a pragmatist like his brother William; and the film 2001: A Space Odyssey considered as a work of modernist art. Cormier's book, The Truth Is What Works: William James, Pragmatism, and the Seed of Death (</w:t>
      </w:r>
      <w:proofErr w:type="spellStart"/>
      <w:r>
        <w:t>Rowman</w:t>
      </w:r>
      <w:proofErr w:type="spellEnd"/>
      <w:r>
        <w:t xml:space="preserve"> and Littlefield, 2000), attributes to James the "Forrest Gump theory of truth," or the simple but profound idea that truth, like stupidity, is as it does or tends to do. Cormier thinks that this Darwinian "functionalist" approach to epistemology is the best one, and he is interested in the bearing of this idea on questions concerning psychology, evolution, human identity, and morality</w:t>
      </w:r>
    </w:p>
    <w:p w:rsidR="00204F26" w:rsidRDefault="00204F26" w:rsidP="00204F26"/>
    <w:p w:rsidR="00204F26" w:rsidRPr="00895A73" w:rsidRDefault="00204F26" w:rsidP="00204F26">
      <w:r w:rsidRPr="003A47D1">
        <w:rPr>
          <w:rStyle w:val="StyleBoldUnderline"/>
        </w:rPr>
        <w:t>The project of truth</w:t>
      </w:r>
      <w:r>
        <w:t xml:space="preserve">-, world-, </w:t>
      </w:r>
      <w:r w:rsidRPr="003A47D1">
        <w:rPr>
          <w:rStyle w:val="StyleBoldUnderline"/>
        </w:rPr>
        <w:t xml:space="preserve">and self-making </w:t>
      </w:r>
      <w:r>
        <w:t xml:space="preserve">that the pragmatists are trying to jump-start is at bottom a matter of the choices and interests of individuals in localities, and this means that it </w:t>
      </w:r>
      <w:r w:rsidRPr="003A47D1">
        <w:rPr>
          <w:rStyle w:val="StyleBoldUnderline"/>
        </w:rPr>
        <w:t>does lack some of the world-historical sweep</w:t>
      </w:r>
      <w:r>
        <w:t xml:space="preserve">, </w:t>
      </w:r>
      <w:r w:rsidRPr="003A47D1">
        <w:rPr>
          <w:rStyle w:val="Emphasis"/>
        </w:rPr>
        <w:t>drama</w:t>
      </w:r>
      <w:r>
        <w:t xml:space="preserve">, and grandeur that the </w:t>
      </w:r>
      <w:proofErr w:type="spellStart"/>
      <w:r>
        <w:t>descendents</w:t>
      </w:r>
      <w:proofErr w:type="spellEnd"/>
      <w:r>
        <w:t xml:space="preserve"> of Marx look for in their philosophical understandings of things. Throughout The American Evasion of Philosophy, West makes it clear that he admires the kind of romantic, world-transforming urge that he finds in both Emerson and Marx (West 1989</w:t>
      </w:r>
      <w:proofErr w:type="gramStart"/>
      <w:r>
        <w:t>,10</w:t>
      </w:r>
      <w:proofErr w:type="gramEnd"/>
      <w:r>
        <w:t xml:space="preserve">-11). Gramsci complained disdainfully that the Rotary Club was about the best thing that had come out of the pragmatic movement (Gramsci 1971, 373). But though the project of being what we are is one that we must begin alone or in small groups, </w:t>
      </w:r>
      <w:r w:rsidRPr="003A47D1">
        <w:rPr>
          <w:rStyle w:val="StyleBoldUnderline"/>
        </w:rPr>
        <w:t>we can elect to join like-minded individuals</w:t>
      </w:r>
      <w:r>
        <w:t xml:space="preserve"> to do battle— intellectual, political, or even military battle, if need be—with individuals of different minds, or with others who have not become what they are and </w:t>
      </w:r>
      <w:proofErr w:type="spellStart"/>
      <w:r>
        <w:t>wiio</w:t>
      </w:r>
      <w:proofErr w:type="spellEnd"/>
      <w:r>
        <w:t xml:space="preserve"> are still just social products. </w:t>
      </w:r>
      <w:r w:rsidRPr="003A47D1">
        <w:rPr>
          <w:rStyle w:val="StyleBoldUnderline"/>
        </w:rPr>
        <w:t>We don't have</w:t>
      </w:r>
      <w:r>
        <w:rPr>
          <w:rStyle w:val="StyleBoldUnderline"/>
        </w:rPr>
        <w:t xml:space="preserve"> </w:t>
      </w:r>
      <w:r w:rsidRPr="003A47D1">
        <w:rPr>
          <w:rStyle w:val="StyleBoldUnderline"/>
        </w:rPr>
        <w:t xml:space="preserve">to stay alone, and </w:t>
      </w:r>
      <w:r>
        <w:t xml:space="preserve">we </w:t>
      </w:r>
      <w:proofErr w:type="spellStart"/>
      <w:proofErr w:type="gramStart"/>
      <w:r>
        <w:t>wont</w:t>
      </w:r>
      <w:proofErr w:type="spellEnd"/>
      <w:proofErr w:type="gramEnd"/>
      <w:r>
        <w:t xml:space="preserve"> if </w:t>
      </w:r>
      <w:r w:rsidRPr="00AD155E">
        <w:rPr>
          <w:rStyle w:val="Emphasis"/>
          <w:highlight w:val="cyan"/>
        </w:rPr>
        <w:t>we can share our ideas.</w:t>
      </w:r>
      <w:r>
        <w:rPr>
          <w:rStyle w:val="Emphasis"/>
        </w:rPr>
        <w:t xml:space="preserve"> </w:t>
      </w:r>
      <w:r>
        <w:t xml:space="preserve">As part of the groups that we choose to help create—Rotary Clubs, maybe (they actually do a lot of good internationally), but also university faculties, hospital staffs and administrations, disaster-relief organizations, groups of volunteers in public schools, labor unions, political parties, army regiments, nations, </w:t>
      </w:r>
      <w:proofErr w:type="spellStart"/>
      <w:r>
        <w:t>nonbiological</w:t>
      </w:r>
      <w:proofErr w:type="spellEnd"/>
      <w:r>
        <w:t xml:space="preserve"> "races," and, perhaps someday, if we're lucky, even the "human race"—</w:t>
      </w:r>
      <w:proofErr w:type="spellStart"/>
      <w:r>
        <w:t>wre</w:t>
      </w:r>
      <w:proofErr w:type="spellEnd"/>
      <w:r>
        <w:t xml:space="preserve"> individuals can make large changes in the world. Human society can act as an amplifier for individuals' efforts, and with some cooperation a Martin Luther King, a Henry Ford, or a Josef Stalin can leave quite a footprint—for better or worse. But as the pragmatist tries to make her own mark on the world, she will not ever see herself as peeking over inaccurate representations at the dark power relations that are sweeping her along. </w:t>
      </w:r>
      <w:r w:rsidRPr="003A47D1">
        <w:rPr>
          <w:rStyle w:val="StyleBoldUnderline"/>
        </w:rPr>
        <w:t xml:space="preserve">The </w:t>
      </w:r>
      <w:proofErr w:type="spellStart"/>
      <w:r w:rsidRPr="003A47D1">
        <w:rPr>
          <w:rStyle w:val="StyleBoldUnderline"/>
        </w:rPr>
        <w:t>wrords</w:t>
      </w:r>
      <w:proofErr w:type="spellEnd"/>
      <w:r w:rsidRPr="003A47D1">
        <w:rPr>
          <w:rStyle w:val="StyleBoldUnderline"/>
        </w:rPr>
        <w:t xml:space="preserve"> and thoughts</w:t>
      </w:r>
      <w:r>
        <w:t xml:space="preserve"> of particular, unique persons </w:t>
      </w:r>
      <w:r w:rsidRPr="003A47D1">
        <w:rPr>
          <w:rStyle w:val="StyleBoldUnderline"/>
        </w:rPr>
        <w:t>give</w:t>
      </w:r>
      <w:r>
        <w:rPr>
          <w:rStyle w:val="StyleBoldUnderline"/>
        </w:rPr>
        <w:t xml:space="preserve"> </w:t>
      </w:r>
      <w:r w:rsidRPr="003A47D1">
        <w:rPr>
          <w:rStyle w:val="StyleBoldUnderline"/>
        </w:rPr>
        <w:t>them power in the world</w:t>
      </w:r>
      <w:r>
        <w:t xml:space="preserve">— that is why they bother to generate them—and the </w:t>
      </w:r>
      <w:proofErr w:type="spellStart"/>
      <w:r>
        <w:t>wrorld</w:t>
      </w:r>
      <w:proofErr w:type="spellEnd"/>
      <w:r>
        <w:t xml:space="preserve"> is therefore not a thing independent of those thoughts. </w:t>
      </w:r>
      <w:r w:rsidRPr="00AD155E">
        <w:rPr>
          <w:rStyle w:val="StyleBoldUnderline"/>
          <w:highlight w:val="cyan"/>
        </w:rPr>
        <w:t>We do not live behind a screen</w:t>
      </w:r>
      <w:r w:rsidRPr="00AD155E">
        <w:rPr>
          <w:highlight w:val="cyan"/>
        </w:rPr>
        <w:t>,</w:t>
      </w:r>
      <w:r>
        <w:t xml:space="preserve"> or even in a </w:t>
      </w:r>
      <w:proofErr w:type="spellStart"/>
      <w:r>
        <w:t>QuinianNeurathian</w:t>
      </w:r>
      <w:proofErr w:type="spellEnd"/>
      <w:r>
        <w:t xml:space="preserve"> boat, of true or false appearances. </w:t>
      </w:r>
      <w:r w:rsidRPr="00AD155E">
        <w:rPr>
          <w:rStyle w:val="Emphasis"/>
          <w:highlight w:val="cyan"/>
        </w:rPr>
        <w:t>We live</w:t>
      </w:r>
      <w:r w:rsidRPr="003A47D1">
        <w:rPr>
          <w:rStyle w:val="Emphasis"/>
        </w:rPr>
        <w:t xml:space="preserve"> right there </w:t>
      </w:r>
      <w:r w:rsidRPr="00AD155E">
        <w:rPr>
          <w:rStyle w:val="Emphasis"/>
          <w:highlight w:val="cyan"/>
        </w:rPr>
        <w:t>in the world, and</w:t>
      </w:r>
      <w:r w:rsidRPr="003A47D1">
        <w:rPr>
          <w:rStyle w:val="Emphasis"/>
        </w:rPr>
        <w:t xml:space="preserve"> we </w:t>
      </w:r>
      <w:r w:rsidRPr="00AD155E">
        <w:rPr>
          <w:rStyle w:val="Emphasis"/>
          <w:highlight w:val="cyan"/>
        </w:rPr>
        <w:t>have better and worse thought-tools to use</w:t>
      </w:r>
      <w:r>
        <w:t xml:space="preserve"> in shaping that world. And </w:t>
      </w:r>
      <w:r w:rsidRPr="003A47D1">
        <w:rPr>
          <w:rStyle w:val="StyleBoldUnderline"/>
        </w:rPr>
        <w:t>starting to think of ourselves in this way</w:t>
      </w:r>
      <w:r>
        <w:rPr>
          <w:rStyle w:val="StyleBoldUnderline"/>
        </w:rPr>
        <w:t xml:space="preserve"> </w:t>
      </w:r>
      <w:r w:rsidRPr="003A47D1">
        <w:rPr>
          <w:rStyle w:val="StyleBoldUnderline"/>
        </w:rPr>
        <w:t>will help us take advantage of that world-shaping power</w:t>
      </w:r>
      <w:r>
        <w:t xml:space="preserve">. This is the real political meaning of both Emerson's and James's prophetic exhortations. Emerson and James do not tell us about beings with a given social nature requiring democracy, nor are they only advising us of the evils of conservatism. They are provoking us, stirring us out of our socially induced torpor, </w:t>
      </w:r>
      <w:r w:rsidRPr="003A47D1">
        <w:rPr>
          <w:rStyle w:val="StyleBoldUnderline"/>
        </w:rPr>
        <w:t>so that</w:t>
      </w:r>
      <w:r>
        <w:rPr>
          <w:rStyle w:val="StyleBoldUnderline"/>
        </w:rPr>
        <w:t xml:space="preserve"> </w:t>
      </w:r>
      <w:r w:rsidRPr="00AD155E">
        <w:rPr>
          <w:rStyle w:val="StyleBoldUnderline"/>
          <w:highlight w:val="cyan"/>
        </w:rPr>
        <w:t>we</w:t>
      </w:r>
      <w:r w:rsidRPr="003A47D1">
        <w:rPr>
          <w:rStyle w:val="StyleBoldUnderline"/>
        </w:rPr>
        <w:t xml:space="preserve"> will </w:t>
      </w:r>
      <w:r w:rsidRPr="00AD155E">
        <w:rPr>
          <w:rStyle w:val="StyleBoldUnderline"/>
          <w:highlight w:val="cyan"/>
        </w:rPr>
        <w:t>make ourselves into political beings and</w:t>
      </w:r>
      <w:r w:rsidRPr="003A47D1">
        <w:rPr>
          <w:rStyle w:val="StyleBoldUnderline"/>
        </w:rPr>
        <w:t xml:space="preserve"> then </w:t>
      </w:r>
      <w:r w:rsidRPr="00AD155E">
        <w:rPr>
          <w:rStyle w:val="StyleBoldUnderline"/>
          <w:highlight w:val="cyan"/>
        </w:rPr>
        <w:t>do</w:t>
      </w:r>
      <w:r w:rsidRPr="00AD155E">
        <w:rPr>
          <w:rStyle w:val="Emphasis"/>
          <w:highlight w:val="cyan"/>
        </w:rPr>
        <w:t xml:space="preserve"> specific</w:t>
      </w:r>
      <w:r w:rsidRPr="00AD155E">
        <w:rPr>
          <w:rStyle w:val="StyleBoldUnderline"/>
          <w:highlight w:val="cyan"/>
        </w:rPr>
        <w:t xml:space="preserve"> moral and political things.</w:t>
      </w:r>
      <w:r>
        <w:t xml:space="preserve"> They advocate in their philosophy no specific </w:t>
      </w:r>
      <w:proofErr w:type="spellStart"/>
      <w:r>
        <w:t>specific</w:t>
      </w:r>
      <w:proofErr w:type="spellEnd"/>
      <w:r>
        <w:t xml:space="preserve"> practices, and James's worries about truth may therefore seem to be no more than a lot of socially indifferent </w:t>
      </w:r>
      <w:proofErr w:type="spellStart"/>
      <w:r>
        <w:t>protoprofessionalism</w:t>
      </w:r>
      <w:proofErr w:type="spellEnd"/>
      <w:r>
        <w:t xml:space="preserve">; but James is in fact enjoining us individuals, whoever we may be and whenever we may exist, to try to be more than just a part of the whole, to be real entities in our own right and to act in our own behalf. He is not ignoring social groupings; he is trying to provoke us to create and contribute to those groups and to the </w:t>
      </w:r>
      <w:proofErr w:type="spellStart"/>
      <w:r>
        <w:t>wrorld</w:t>
      </w:r>
      <w:proofErr w:type="spellEnd"/>
      <w:r>
        <w:t xml:space="preserve"> as a whole, to make our specific differences there, thus And </w:t>
      </w:r>
      <w:proofErr w:type="spellStart"/>
      <w:r>
        <w:t>Rorty</w:t>
      </w:r>
      <w:proofErr w:type="spellEnd"/>
      <w:r>
        <w:t xml:space="preserve"> is carrying on James's provocation without quite appreciating it. Where both West and </w:t>
      </w:r>
      <w:proofErr w:type="spellStart"/>
      <w:r>
        <w:t>Rorty</w:t>
      </w:r>
      <w:proofErr w:type="spellEnd"/>
      <w:r>
        <w:t xml:space="preserve"> himself see a tedious struggle for the minds of a few professors, James would see part of the pragmatic battle to keep individual minds open, active, and free in a changing world. </w:t>
      </w:r>
      <w:proofErr w:type="spellStart"/>
      <w:r>
        <w:t>Rorty</w:t>
      </w:r>
      <w:proofErr w:type="spellEnd"/>
      <w:r>
        <w:t xml:space="preserve"> has expressed bewilderment concerning the worldwide popularity of his own work; he cannot figure out why his book Contingency, Irony, and Solidarity, </w:t>
      </w:r>
      <w:proofErr w:type="spellStart"/>
      <w:r>
        <w:t>wrhich</w:t>
      </w:r>
      <w:proofErr w:type="spellEnd"/>
      <w:r>
        <w:t xml:space="preserve"> advocates no specific political or moral positions, and </w:t>
      </w:r>
      <w:proofErr w:type="spellStart"/>
      <w:r>
        <w:t>wrhich</w:t>
      </w:r>
      <w:proofErr w:type="spellEnd"/>
      <w:r>
        <w:t xml:space="preserve"> </w:t>
      </w:r>
      <w:proofErr w:type="spellStart"/>
      <w:r>
        <w:t>Rorty</w:t>
      </w:r>
      <w:proofErr w:type="spellEnd"/>
      <w:r>
        <w:t xml:space="preserve"> sees as an effort to talk to a few professional philosophers about a lot of dusty issues, was translated into Bulgarian (</w:t>
      </w:r>
      <w:proofErr w:type="spellStart"/>
      <w:r>
        <w:t>Rorty</w:t>
      </w:r>
      <w:proofErr w:type="spellEnd"/>
      <w:r>
        <w:t xml:space="preserve"> 1995, 56-71). The answer is that the pragmatists, including </w:t>
      </w:r>
      <w:proofErr w:type="spellStart"/>
      <w:r>
        <w:t>Rorty</w:t>
      </w:r>
      <w:proofErr w:type="spellEnd"/>
      <w:r>
        <w:t xml:space="preserve">, may not offer eternal truth about truth, but they do offer an eternal challenge. They have become the best-known and most successful philosophical figures in American history by challenging their readers, even readers in very different places and times—even in Bulgaria!—to think for themselves and thus become fit for life in democracy, Neither Plato's problem nor Orwell's will trouble us much on the way to this kind of democracy of individuals. </w:t>
      </w:r>
      <w:r w:rsidRPr="003A47D1">
        <w:rPr>
          <w:rStyle w:val="StyleBoldUnderline"/>
        </w:rPr>
        <w:t>Once we take on the</w:t>
      </w:r>
      <w:r>
        <w:rPr>
          <w:rStyle w:val="StyleBoldUnderline"/>
        </w:rPr>
        <w:t xml:space="preserve"> </w:t>
      </w:r>
      <w:r w:rsidRPr="003A47D1">
        <w:rPr>
          <w:rStyle w:val="StyleBoldUnderline"/>
        </w:rPr>
        <w:t>task of building truths</w:t>
      </w:r>
      <w:r>
        <w:t xml:space="preserve"> as we go rather than grasping them, </w:t>
      </w:r>
      <w:r w:rsidRPr="00AD155E">
        <w:rPr>
          <w:rStyle w:val="Emphasis"/>
          <w:highlight w:val="cyan"/>
        </w:rPr>
        <w:t>the appearance-reality distinction</w:t>
      </w:r>
      <w:r w:rsidRPr="003A47D1">
        <w:rPr>
          <w:rStyle w:val="Emphasis"/>
        </w:rPr>
        <w:t>,</w:t>
      </w:r>
      <w:r>
        <w:t xml:space="preserve"> on which both of these problems depend, </w:t>
      </w:r>
      <w:r w:rsidRPr="00AD155E">
        <w:rPr>
          <w:rStyle w:val="StyleBoldUnderline"/>
        </w:rPr>
        <w:t>begins</w:t>
      </w:r>
      <w:r w:rsidRPr="003A47D1">
        <w:rPr>
          <w:rStyle w:val="StyleBoldUnderline"/>
        </w:rPr>
        <w:t xml:space="preserve"> to </w:t>
      </w:r>
      <w:r w:rsidRPr="00AD155E">
        <w:rPr>
          <w:rStyle w:val="StyleBoldUnderline"/>
          <w:highlight w:val="cyan"/>
        </w:rPr>
        <w:t>seem</w:t>
      </w:r>
      <w:r>
        <w:t xml:space="preserve"> not only dubious but—much more important—</w:t>
      </w:r>
      <w:r w:rsidRPr="00AD155E">
        <w:rPr>
          <w:rStyle w:val="Emphasis"/>
          <w:highlight w:val="cyan"/>
        </w:rPr>
        <w:t>trivial.</w:t>
      </w:r>
      <w:r>
        <w:t xml:space="preserve"> ("False" is important, but "unimportant" is more important.) We begin to feel that there are only less useful claims and more useful ones. We will inevitably hold the less useful ones from time to time, but we will dispose of them </w:t>
      </w:r>
      <w:proofErr w:type="spellStart"/>
      <w:r>
        <w:t>wrhen</w:t>
      </w:r>
      <w:proofErr w:type="spellEnd"/>
      <w:r>
        <w:t xml:space="preserve"> we find ones that work better. Many of today's "objective truths" will become </w:t>
      </w:r>
      <w:proofErr w:type="spellStart"/>
      <w:r>
        <w:t>tomorrowr's</w:t>
      </w:r>
      <w:proofErr w:type="spellEnd"/>
      <w:r>
        <w:t xml:space="preserve"> "mere appearances" when more helpful beliefs turn up, and the same thing will happen the day after tomorrow. Even some of that infinite knowledge of the world beyond our limited experience—Euclid's parallel postulate, for one standard example—will amount to no more than rules that seemed good to follow for a while, ways of talking and acting that seemed as if they would pay off forever but did not. And after this happens enough, we will realize, to adapt an idea from both T. H. Green and Jesus in the Gospel of </w:t>
      </w:r>
      <w:proofErr w:type="gramStart"/>
      <w:r>
        <w:t>Mark, that</w:t>
      </w:r>
      <w:proofErr w:type="gramEnd"/>
      <w:r>
        <w:t xml:space="preserve"> the rules of thought are made for us, not we for the rules of thought. We will cease looking for the innate endowment that makes it possible for us to look into a ready-made infinite. What's more, the flip side of this problem, our ignorance of the world that is present to our experience, will begin to seem less compelling as well, since the very ideas of "experience" and "the world' that figure in this formulation will begin to make less sense. After we realize that </w:t>
      </w:r>
      <w:r w:rsidRPr="003A47D1">
        <w:rPr>
          <w:rStyle w:val="StyleBoldUnderline"/>
        </w:rPr>
        <w:t>no one has access to a world beyond all of</w:t>
      </w:r>
      <w:r>
        <w:rPr>
          <w:rStyle w:val="StyleBoldUnderline"/>
        </w:rPr>
        <w:t xml:space="preserve"> </w:t>
      </w:r>
      <w:r w:rsidRPr="003A47D1">
        <w:rPr>
          <w:rStyle w:val="StyleBoldUnderline"/>
        </w:rPr>
        <w:t>those deceptive appearances</w:t>
      </w:r>
      <w:r>
        <w:t xml:space="preserve">, </w:t>
      </w:r>
      <w:r w:rsidRPr="003A47D1">
        <w:rPr>
          <w:rStyle w:val="StyleBoldUnderline"/>
        </w:rPr>
        <w:t>the issues of what structures of</w:t>
      </w:r>
      <w:r>
        <w:rPr>
          <w:rStyle w:val="StyleBoldUnderline"/>
        </w:rPr>
        <w:t xml:space="preserve"> </w:t>
      </w:r>
      <w:r w:rsidRPr="003A47D1">
        <w:rPr>
          <w:rStyle w:val="StyleBoldUnderline"/>
        </w:rPr>
        <w:t>deception are hiding that world from us will not seem urgent</w:t>
      </w:r>
      <w:r>
        <w:t xml:space="preserve">. </w:t>
      </w:r>
      <w:r w:rsidRPr="003A47D1">
        <w:rPr>
          <w:rStyle w:val="StyleBoldUnderline"/>
        </w:rPr>
        <w:t>Neither will the meta-issue of how certain persons</w:t>
      </w:r>
      <w:r>
        <w:t xml:space="preserve">, or perhaps certain persons of color, </w:t>
      </w:r>
      <w:r w:rsidRPr="003A47D1">
        <w:rPr>
          <w:rStyle w:val="StyleBoldUnderline"/>
        </w:rPr>
        <w:t>managed to see through those structures</w:t>
      </w:r>
      <w:r>
        <w:t xml:space="preserve">. After we have these pragmatic insights, </w:t>
      </w:r>
      <w:r w:rsidRPr="00AD155E">
        <w:rPr>
          <w:rStyle w:val="Emphasis"/>
          <w:highlight w:val="cyan"/>
        </w:rPr>
        <w:t>we will not see anything</w:t>
      </w:r>
      <w:r>
        <w:rPr>
          <w:rStyle w:val="Emphasis"/>
        </w:rPr>
        <w:t xml:space="preserve"> </w:t>
      </w:r>
      <w:r w:rsidRPr="003A47D1">
        <w:rPr>
          <w:rStyle w:val="Emphasis"/>
        </w:rPr>
        <w:t xml:space="preserve">particularly </w:t>
      </w:r>
      <w:r w:rsidRPr="00AD155E">
        <w:rPr>
          <w:rStyle w:val="Emphasis"/>
          <w:highlight w:val="cyan"/>
        </w:rPr>
        <w:t>promising about an epistemology of ignorance</w:t>
      </w:r>
      <w:r w:rsidRPr="00AD155E">
        <w:rPr>
          <w:highlight w:val="cyan"/>
        </w:rPr>
        <w:t xml:space="preserve">. </w:t>
      </w:r>
      <w:r w:rsidRPr="00AD155E">
        <w:rPr>
          <w:rStyle w:val="Emphasis"/>
          <w:highlight w:val="cyan"/>
        </w:rPr>
        <w:t>We are all ignorant of</w:t>
      </w:r>
      <w:r w:rsidRPr="003A47D1">
        <w:rPr>
          <w:rStyle w:val="Emphasis"/>
        </w:rPr>
        <w:t xml:space="preserve"> many things, even "obvious </w:t>
      </w:r>
      <w:r w:rsidRPr="00AD155E">
        <w:rPr>
          <w:rStyle w:val="Emphasis"/>
          <w:highlight w:val="cyan"/>
        </w:rPr>
        <w:t>facts</w:t>
      </w:r>
      <w:r>
        <w:t>," thanks to misperceptions, unquestioned preconceptions, common misconceptions, everyday irrationalities, limited experience, crippling neuroses, white lies and black, half-truths, propaganda, convenient self-</w:t>
      </w:r>
      <w:proofErr w:type="gramStart"/>
      <w:r>
        <w:t>deception .</w:t>
      </w:r>
      <w:proofErr w:type="gramEnd"/>
      <w:r>
        <w:t xml:space="preserve"> .. </w:t>
      </w:r>
      <w:proofErr w:type="gramStart"/>
      <w:r>
        <w:t>the</w:t>
      </w:r>
      <w:proofErr w:type="gramEnd"/>
      <w:r>
        <w:t xml:space="preserve"> usual suspects. </w:t>
      </w:r>
      <w:r w:rsidRPr="00AD155E">
        <w:rPr>
          <w:rStyle w:val="Emphasis"/>
          <w:highlight w:val="cyan"/>
        </w:rPr>
        <w:t>No systematic study will reveal</w:t>
      </w:r>
      <w:r w:rsidRPr="003A47D1">
        <w:rPr>
          <w:rStyle w:val="Emphasis"/>
        </w:rPr>
        <w:t xml:space="preserve"> the </w:t>
      </w:r>
      <w:r w:rsidRPr="00AD155E">
        <w:rPr>
          <w:rStyle w:val="Emphasis"/>
          <w:highlight w:val="cyan"/>
        </w:rPr>
        <w:t>structures of our foolishness</w:t>
      </w:r>
      <w:r w:rsidRPr="003A47D1">
        <w:rPr>
          <w:rStyle w:val="Emphasis"/>
        </w:rPr>
        <w:t>.</w:t>
      </w:r>
      <w:r>
        <w:t xml:space="preserve"> </w:t>
      </w:r>
      <w:r w:rsidRPr="003A47D1">
        <w:rPr>
          <w:rStyle w:val="Emphasis"/>
        </w:rPr>
        <w:t xml:space="preserve">The </w:t>
      </w:r>
      <w:r w:rsidRPr="00AD155E">
        <w:rPr>
          <w:rStyle w:val="Emphasis"/>
          <w:highlight w:val="cyan"/>
        </w:rPr>
        <w:t>ignorant people</w:t>
      </w:r>
      <w:r w:rsidRPr="003A47D1">
        <w:rPr>
          <w:rStyle w:val="Emphasis"/>
        </w:rPr>
        <w:t xml:space="preserve"> of the world </w:t>
      </w:r>
      <w:r w:rsidRPr="00AD155E">
        <w:rPr>
          <w:rStyle w:val="Emphasis"/>
          <w:highlight w:val="cyan"/>
        </w:rPr>
        <w:t>include even</w:t>
      </w:r>
      <w:r>
        <w:t xml:space="preserve"> people such as Chomsky, Marx, Orwell, and </w:t>
      </w:r>
      <w:r w:rsidRPr="00AD155E">
        <w:rPr>
          <w:rStyle w:val="Emphasis"/>
          <w:highlight w:val="cyan"/>
        </w:rPr>
        <w:t>Mills</w:t>
      </w:r>
      <w:r w:rsidRPr="003A47D1">
        <w:rPr>
          <w:rStyle w:val="Emphasis"/>
        </w:rPr>
        <w:t>,</w:t>
      </w:r>
      <w:r>
        <w:t xml:space="preserve"> who have new, different, and potentially helpful ideas about how we should describe our societies and our histories. No one's ideas, not even those of Chomsky or Mills, are warranted by their closeness to the really objective reality. This is not, of course, to say that we should just think whatever we like. Chomsky may well be right to argue that we should be more skeptical of the mainstream media, and </w:t>
      </w:r>
      <w:r w:rsidRPr="003A47D1">
        <w:rPr>
          <w:rStyle w:val="Emphasis"/>
        </w:rPr>
        <w:t>Mills may be right to argue</w:t>
      </w:r>
      <w:r>
        <w:rPr>
          <w:rStyle w:val="Emphasis"/>
        </w:rPr>
        <w:t xml:space="preserve"> </w:t>
      </w:r>
      <w:r w:rsidRPr="003A47D1">
        <w:rPr>
          <w:rStyle w:val="Emphasis"/>
        </w:rPr>
        <w:t>that we should be skeptical of blithe appeals to universality</w:t>
      </w:r>
      <w:r>
        <w:t xml:space="preserve"> in political philosophy. Maybe it is true that there is not so much difference between Republicans and Democrats as we might think, and it may be true that, under present circumstances, political philosophy would benefit if it paid more attention to the ways in which persons of color, women, and the poor have historically been judged to be of substandard rationality. </w:t>
      </w:r>
      <w:r w:rsidRPr="00AD155E">
        <w:rPr>
          <w:rStyle w:val="Emphasis"/>
          <w:highlight w:val="cyan"/>
        </w:rPr>
        <w:t>Criticism is possible according to a pragmatic outlook</w:t>
      </w:r>
      <w:r w:rsidRPr="003A47D1">
        <w:rPr>
          <w:rStyle w:val="Emphasis"/>
        </w:rPr>
        <w:t>,</w:t>
      </w:r>
      <w:r>
        <w:t xml:space="preserve"> and neither believers in radical new theories nor believers in moribund old ones are trapped in their own discrete language games. </w:t>
      </w:r>
      <w:r w:rsidRPr="003A47D1">
        <w:rPr>
          <w:rStyle w:val="StyleBoldUnderline"/>
        </w:rPr>
        <w:t xml:space="preserve">The </w:t>
      </w:r>
      <w:r w:rsidRPr="00AD155E">
        <w:rPr>
          <w:rStyle w:val="StyleBoldUnderline"/>
          <w:highlight w:val="cyan"/>
        </w:rPr>
        <w:t>ideas traded in</w:t>
      </w:r>
      <w:r w:rsidRPr="003A47D1">
        <w:rPr>
          <w:rStyle w:val="StyleBoldUnderline"/>
        </w:rPr>
        <w:t xml:space="preserve"> criticism</w:t>
      </w:r>
      <w:r>
        <w:rPr>
          <w:rStyle w:val="StyleBoldUnderline"/>
        </w:rPr>
        <w:t xml:space="preserve"> </w:t>
      </w:r>
      <w:r w:rsidRPr="003A47D1">
        <w:rPr>
          <w:rStyle w:val="StyleBoldUnderline"/>
        </w:rPr>
        <w:t xml:space="preserve">and </w:t>
      </w:r>
      <w:r w:rsidRPr="00AD155E">
        <w:rPr>
          <w:rStyle w:val="Emphasis"/>
          <w:highlight w:val="cyan"/>
        </w:rPr>
        <w:t>debate</w:t>
      </w:r>
      <w:r w:rsidRPr="003A47D1">
        <w:rPr>
          <w:rStyle w:val="Emphasis"/>
        </w:rPr>
        <w:t>,</w:t>
      </w:r>
      <w:r>
        <w:t xml:space="preserve"> especially the true ideas we did not have before</w:t>
      </w:r>
      <w:r w:rsidRPr="003A47D1">
        <w:rPr>
          <w:rStyle w:val="Emphasis"/>
        </w:rPr>
        <w:t>, can</w:t>
      </w:r>
      <w:r>
        <w:rPr>
          <w:rStyle w:val="Emphasis"/>
        </w:rPr>
        <w:t xml:space="preserve"> </w:t>
      </w:r>
      <w:r w:rsidRPr="00AD155E">
        <w:rPr>
          <w:rStyle w:val="Emphasis"/>
          <w:highlight w:val="cyan"/>
        </w:rPr>
        <w:t>give us power.</w:t>
      </w:r>
      <w:r w:rsidRPr="00AD155E">
        <w:rPr>
          <w:highlight w:val="cyan"/>
        </w:rPr>
        <w:t xml:space="preserve"> </w:t>
      </w:r>
      <w:r w:rsidRPr="00AD155E">
        <w:rPr>
          <w:rStyle w:val="Emphasis"/>
          <w:highlight w:val="cyan"/>
        </w:rPr>
        <w:t>They are useful tools</w:t>
      </w:r>
      <w:r>
        <w:t xml:space="preserve">, which is why we want them and why we trade them. If a novel </w:t>
      </w:r>
      <w:proofErr w:type="spellStart"/>
      <w:r>
        <w:t>reconception</w:t>
      </w:r>
      <w:proofErr w:type="spellEnd"/>
      <w:r>
        <w:t xml:space="preserve"> of mainstream politics or human rationality actually makes life, thought, and the world better, then that </w:t>
      </w:r>
      <w:proofErr w:type="spellStart"/>
      <w:r>
        <w:t>reconception</w:t>
      </w:r>
      <w:proofErr w:type="spellEnd"/>
      <w:r>
        <w:t xml:space="preserve"> will be true, or it will at least have the only kind of truth we are interested in getting. But it remains to be seen whose </w:t>
      </w:r>
      <w:proofErr w:type="spellStart"/>
      <w:r>
        <w:t>newr</w:t>
      </w:r>
      <w:proofErr w:type="spellEnd"/>
      <w:r>
        <w:t xml:space="preserve"> ideas actually improve things. Maybe it remains eternally to be seen, so that </w:t>
      </w:r>
      <w:r w:rsidRPr="00AD155E">
        <w:rPr>
          <w:rStyle w:val="Emphasis"/>
          <w:highlight w:val="cyan"/>
        </w:rPr>
        <w:t>no philosophical closing of these questions</w:t>
      </w:r>
      <w:r w:rsidRPr="003A47D1">
        <w:rPr>
          <w:rStyle w:val="Emphasis"/>
        </w:rPr>
        <w:t xml:space="preserve"> by appeal to what is already real</w:t>
      </w:r>
      <w:r>
        <w:t xml:space="preserve"> and present </w:t>
      </w:r>
      <w:r w:rsidRPr="00AD155E">
        <w:rPr>
          <w:rStyle w:val="Emphasis"/>
          <w:highlight w:val="cyan"/>
        </w:rPr>
        <w:t>will ever be possible</w:t>
      </w:r>
      <w:r w:rsidRPr="003A47D1">
        <w:rPr>
          <w:rStyle w:val="Emphasis"/>
        </w:rPr>
        <w:t>.</w:t>
      </w:r>
      <w:r>
        <w:t xml:space="preserve"> </w:t>
      </w:r>
      <w:proofErr w:type="spellStart"/>
      <w:r>
        <w:t>Emersonian</w:t>
      </w:r>
      <w:proofErr w:type="spellEnd"/>
      <w:r>
        <w:t xml:space="preserve"> philosophy of a </w:t>
      </w:r>
      <w:proofErr w:type="spellStart"/>
      <w:r>
        <w:t>Jamesian-Rortian</w:t>
      </w:r>
      <w:proofErr w:type="spellEnd"/>
      <w:r>
        <w:t xml:space="preserve"> type, far from trapping us in our old ways of thinking, is in fact designed to encourage us to take an experimental, let's-try-this-on approach to new ideas. It does this by showing us what we have to gain by getting things right, and it even takes some of the sting away from the very idea of getting things wrong. </w:t>
      </w:r>
      <w:r w:rsidRPr="00AD155E">
        <w:rPr>
          <w:rStyle w:val="StyleBoldUnderline"/>
          <w:highlight w:val="cyan"/>
        </w:rPr>
        <w:t>Getting things wrong</w:t>
      </w:r>
      <w:r>
        <w:t>, being ignorant</w:t>
      </w:r>
      <w:r w:rsidRPr="003A47D1">
        <w:rPr>
          <w:rStyle w:val="StyleBoldUnderline"/>
        </w:rPr>
        <w:t xml:space="preserve">, </w:t>
      </w:r>
      <w:r w:rsidRPr="00AD155E">
        <w:rPr>
          <w:rStyle w:val="StyleBoldUnderline"/>
          <w:highlight w:val="cyan"/>
        </w:rPr>
        <w:t>is not a matter of betraying</w:t>
      </w:r>
      <w:r w:rsidRPr="003A47D1">
        <w:rPr>
          <w:rStyle w:val="StyleBoldUnderline"/>
        </w:rPr>
        <w:t xml:space="preserve"> logical, material, or </w:t>
      </w:r>
      <w:r w:rsidRPr="00AD155E">
        <w:rPr>
          <w:rStyle w:val="StyleBoldUnderline"/>
          <w:highlight w:val="cyan"/>
        </w:rPr>
        <w:t>racial reality; getting things wrong</w:t>
      </w:r>
      <w:r w:rsidRPr="003A47D1">
        <w:rPr>
          <w:rStyle w:val="StyleBoldUnderline"/>
        </w:rPr>
        <w:t xml:space="preserve"> </w:t>
      </w:r>
      <w:r>
        <w:t xml:space="preserve">on the way to getting things right </w:t>
      </w:r>
      <w:r w:rsidRPr="00AD155E">
        <w:rPr>
          <w:rStyle w:val="StyleBoldUnderline"/>
          <w:highlight w:val="cyan"/>
        </w:rPr>
        <w:t>is</w:t>
      </w:r>
      <w:r>
        <w:rPr>
          <w:rStyle w:val="StyleBoldUnderline"/>
        </w:rPr>
        <w:t xml:space="preserve"> </w:t>
      </w:r>
      <w:r w:rsidRPr="003A47D1">
        <w:rPr>
          <w:rStyle w:val="StyleBoldUnderline"/>
        </w:rPr>
        <w:t xml:space="preserve">just </w:t>
      </w:r>
      <w:r w:rsidRPr="00AD155E">
        <w:rPr>
          <w:rStyle w:val="StyleBoldUnderline"/>
          <w:highlight w:val="cyan"/>
        </w:rPr>
        <w:t>what we do as we</w:t>
      </w:r>
      <w:r w:rsidRPr="003A47D1">
        <w:rPr>
          <w:rStyle w:val="StyleBoldUnderline"/>
        </w:rPr>
        <w:t xml:space="preserve"> try to </w:t>
      </w:r>
      <w:r w:rsidRPr="00AD155E">
        <w:rPr>
          <w:rStyle w:val="StyleBoldUnderline"/>
          <w:highlight w:val="cyan"/>
        </w:rPr>
        <w:t>make things better</w:t>
      </w:r>
      <w:r w:rsidRPr="00AD155E">
        <w:rPr>
          <w:highlight w:val="cyan"/>
        </w:rPr>
        <w:t>,</w:t>
      </w:r>
      <w:r>
        <w:t xml:space="preserve"> we makers and </w:t>
      </w:r>
      <w:proofErr w:type="spellStart"/>
      <w:r>
        <w:t>remakers</w:t>
      </w:r>
      <w:proofErr w:type="spellEnd"/>
      <w:r>
        <w:t xml:space="preserve"> of ourselves and the world.</w:t>
      </w:r>
    </w:p>
    <w:p w:rsidR="00204F26" w:rsidRDefault="00204F26" w:rsidP="00204F26"/>
    <w:p w:rsidR="00204F26" w:rsidRDefault="00204F26" w:rsidP="00204F26">
      <w:pPr>
        <w:pStyle w:val="Heading4"/>
      </w:pPr>
      <w:r>
        <w:t>Siting decisions based on non-racial factors – best evidence</w:t>
      </w:r>
    </w:p>
    <w:p w:rsidR="00204F26" w:rsidRDefault="00204F26" w:rsidP="00204F26">
      <w:pPr>
        <w:pStyle w:val="Cite2"/>
        <w:rPr>
          <w:rStyle w:val="StyleBoldUnderline"/>
        </w:rPr>
      </w:pPr>
      <w:r>
        <w:rPr>
          <w:rStyle w:val="StyleBoldUnderline"/>
        </w:rPr>
        <w:t>Kevin 97</w:t>
      </w:r>
    </w:p>
    <w:p w:rsidR="00204F26" w:rsidRDefault="00204F26" w:rsidP="00204F26">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204F26" w:rsidRDefault="00204F26" w:rsidP="00204F26"/>
    <w:p w:rsidR="00204F26" w:rsidRDefault="00204F26" w:rsidP="00204F26">
      <w:r w:rsidRPr="009053A2">
        <w:rPr>
          <w:rStyle w:val="Emphasis"/>
          <w:highlight w:val="yellow"/>
        </w:rPr>
        <w:t>Nondiscriminatory factors</w:t>
      </w:r>
      <w:r w:rsidRPr="009053A2">
        <w:rPr>
          <w:rStyle w:val="StyleBoldUnderline"/>
          <w:highlight w:val="yellow"/>
        </w:rPr>
        <w:t xml:space="preserve"> account for disparate results</w:t>
      </w:r>
      <w:r w:rsidRPr="009053A2">
        <w:rPr>
          <w:highlight w:val="yellow"/>
        </w:rPr>
        <w:t xml:space="preserve"> </w:t>
      </w:r>
      <w:r w:rsidRPr="009053A2">
        <w:rPr>
          <w:rStyle w:val="StyleBoldUnderline"/>
          <w:highlight w:val="yellow"/>
        </w:rPr>
        <w:t>in</w:t>
      </w:r>
      <w:r w:rsidRPr="0069535B">
        <w:rPr>
          <w:rStyle w:val="StyleBoldUnderline"/>
        </w:rPr>
        <w:t xml:space="preserve"> the great majority of formal </w:t>
      </w:r>
      <w:r w:rsidRPr="009053A2">
        <w:rPr>
          <w:rStyle w:val="StyleBoldUnderline"/>
          <w:highlight w:val="yellow"/>
        </w:rPr>
        <w:t>siting decisions</w:t>
      </w:r>
      <w:r w:rsidRPr="0069535B">
        <w:rPr>
          <w:rStyle w:val="StyleBoldUnderline"/>
        </w:rPr>
        <w:t>.</w:t>
      </w:r>
      <w:r>
        <w:t xml:space="preserve"> Some </w:t>
      </w:r>
      <w:r w:rsidRPr="009053A2">
        <w:rPr>
          <w:rStyle w:val="StyleBoldUnderline"/>
          <w:highlight w:val="yellow"/>
        </w:rPr>
        <w:t>hazardous</w:t>
      </w:r>
      <w:r w:rsidRPr="0069535B">
        <w:rPr>
          <w:rStyle w:val="StyleBoldUnderline"/>
        </w:rPr>
        <w:t xml:space="preserve"> waste </w:t>
      </w:r>
      <w:r w:rsidRPr="009053A2">
        <w:rPr>
          <w:rStyle w:val="StyleBoldUnderline"/>
          <w:highlight w:val="yellow"/>
        </w:rPr>
        <w:t>landfill sites</w:t>
      </w:r>
      <w:r>
        <w:t xml:space="preserve"> which are often cited as examples of environmental racism, such as </w:t>
      </w:r>
      <w:proofErr w:type="spellStart"/>
      <w:r>
        <w:t>Emelle</w:t>
      </w:r>
      <w:proofErr w:type="spellEnd"/>
      <w:r>
        <w:t xml:space="preserve">, Alabama and Warren County, North Carolina, </w:t>
      </w:r>
      <w:r w:rsidRPr="009053A2">
        <w:rPr>
          <w:rStyle w:val="StyleBoldUnderline"/>
          <w:highlight w:val="yellow"/>
        </w:rPr>
        <w:t>may be technically superior</w:t>
      </w:r>
      <w:r w:rsidRPr="0069535B">
        <w:rPr>
          <w:rStyle w:val="StyleBoldUnderline"/>
        </w:rPr>
        <w:t xml:space="preserve"> to alternate sites</w:t>
      </w:r>
      <w:r>
        <w:t xml:space="preserve">. </w:t>
      </w:r>
      <w:proofErr w:type="gramStart"/>
      <w:r>
        <w:t>n92</w:t>
      </w:r>
      <w:proofErr w:type="gramEnd"/>
      <w:r>
        <w:t xml:space="preserve"> For example, when Chemical Waste Management made its decision to site a hazardous waste landfill, </w:t>
      </w:r>
      <w:proofErr w:type="spellStart"/>
      <w:r>
        <w:t>Emelle</w:t>
      </w:r>
      <w:proofErr w:type="spellEnd"/>
      <w:r>
        <w:t xml:space="preserve"> was the only county east of the </w:t>
      </w:r>
      <w:r w:rsidRPr="0069535B">
        <w:t xml:space="preserve">Mississippi River evaluated by EPA and listed as one of the ten most desirable counties for a landfill. </w:t>
      </w:r>
      <w:proofErr w:type="gramStart"/>
      <w:r w:rsidRPr="0069535B">
        <w:t>n93</w:t>
      </w:r>
      <w:proofErr w:type="gramEnd"/>
      <w:r w:rsidRPr="0069535B">
        <w:t xml:space="preserve"> Factors accounting for its desirability as a landfill included the sparse population surrounding the site, reliable access to the site, and arid temperature in the site's location. </w:t>
      </w:r>
      <w:proofErr w:type="gramStart"/>
      <w:r w:rsidRPr="0069535B">
        <w:t>n94</w:t>
      </w:r>
      <w:proofErr w:type="gramEnd"/>
      <w:r w:rsidRPr="0069535B">
        <w:t xml:space="preserve"> Most importantly, </w:t>
      </w:r>
      <w:proofErr w:type="spellStart"/>
      <w:r w:rsidRPr="0069535B">
        <w:t>Emelle</w:t>
      </w:r>
      <w:proofErr w:type="spellEnd"/>
      <w:r>
        <w:t xml:space="preserve"> was underlain by dense natural chalk forming a good barrier between waste disposal activities and aquifers. </w:t>
      </w:r>
      <w:proofErr w:type="gramStart"/>
      <w:r>
        <w:t>n95</w:t>
      </w:r>
      <w:proofErr w:type="gramEnd"/>
      <w:r>
        <w:t xml:space="preserve"> Other factors being equal, and </w:t>
      </w:r>
      <w:r w:rsidRPr="009053A2">
        <w:rPr>
          <w:rStyle w:val="Emphasis"/>
          <w:highlight w:val="yellow"/>
        </w:rPr>
        <w:t>independent of racism</w:t>
      </w:r>
      <w:r w:rsidRPr="009053A2">
        <w:rPr>
          <w:highlight w:val="yellow"/>
        </w:rPr>
        <w:t>, s</w:t>
      </w:r>
      <w:r w:rsidRPr="009053A2">
        <w:rPr>
          <w:rStyle w:val="StyleBoldUnderline"/>
          <w:highlight w:val="yellow"/>
        </w:rPr>
        <w:t>iting proponents seek</w:t>
      </w:r>
      <w:r w:rsidRPr="009053A2">
        <w:rPr>
          <w:rStyle w:val="StyleBoldUnderline"/>
        </w:rPr>
        <w:t xml:space="preserve"> out</w:t>
      </w:r>
      <w:r w:rsidRPr="0069535B">
        <w:rPr>
          <w:rStyle w:val="StyleBoldUnderline"/>
        </w:rPr>
        <w:t xml:space="preserve"> </w:t>
      </w:r>
      <w:r w:rsidRPr="009053A2">
        <w:rPr>
          <w:rStyle w:val="StyleBoldUnderline"/>
          <w:highlight w:val="yellow"/>
        </w:rPr>
        <w:t>areas where</w:t>
      </w:r>
      <w:r w:rsidRPr="0069535B">
        <w:rPr>
          <w:rStyle w:val="StyleBoldUnderline"/>
        </w:rPr>
        <w:t xml:space="preserve"> the </w:t>
      </w:r>
      <w:r w:rsidRPr="009053A2">
        <w:rPr>
          <w:rStyle w:val="StyleBoldUnderline"/>
          <w:highlight w:val="yellow"/>
        </w:rPr>
        <w:t>costs</w:t>
      </w:r>
      <w:r>
        <w:t xml:space="preserve"> of siting </w:t>
      </w:r>
      <w:r w:rsidRPr="009053A2">
        <w:rPr>
          <w:rStyle w:val="StyleBoldUnderline"/>
          <w:highlight w:val="yellow"/>
        </w:rPr>
        <w:t>are low</w:t>
      </w:r>
      <w:r>
        <w:t xml:space="preserve"> relative to comparable areas. </w:t>
      </w:r>
      <w:proofErr w:type="gramStart"/>
      <w:r>
        <w:t>n96</w:t>
      </w:r>
      <w:proofErr w:type="gramEnd"/>
      <w:r>
        <w:t xml:space="preserve"> Minority communities are often in areas [*140] with lower land values. </w:t>
      </w:r>
      <w:proofErr w:type="gramStart"/>
      <w:r>
        <w:t>n97</w:t>
      </w:r>
      <w:proofErr w:type="gramEnd"/>
      <w:r>
        <w:t xml:space="preserve"> In addition, although the assertion that "no one likes to live near a waste site" n98 is probably correct, in some instances there has not been strong opposition from minority communities that have been or would be affected by a LULU siting. </w:t>
      </w:r>
      <w:proofErr w:type="gramStart"/>
      <w:r>
        <w:t>n99</w:t>
      </w:r>
      <w:proofErr w:type="gramEnd"/>
      <w:r>
        <w:t xml:space="preserve"> It is reasonable to conclude that lack of opposition has resulted from the same factors that have been cited in the cases of white communities which have solicited LULUs; as well as potential problems, </w:t>
      </w:r>
      <w:r w:rsidRPr="0069535B">
        <w:rPr>
          <w:rStyle w:val="StyleBoldUnderline"/>
        </w:rPr>
        <w:t xml:space="preserve">LULUs </w:t>
      </w:r>
      <w:r w:rsidRPr="0069535B">
        <w:t>can</w:t>
      </w:r>
      <w:r w:rsidRPr="0069535B">
        <w:rPr>
          <w:rStyle w:val="StyleBoldUnderline"/>
        </w:rPr>
        <w:t xml:space="preserve"> bring potential benefits</w:t>
      </w:r>
      <w:r>
        <w:t xml:space="preserve"> to communities </w:t>
      </w:r>
      <w:r w:rsidRPr="0069535B">
        <w:rPr>
          <w:rStyle w:val="StyleBoldUnderline"/>
        </w:rPr>
        <w:t>in jobs, revenues and</w:t>
      </w:r>
      <w:r>
        <w:t xml:space="preserve"> direct provision of </w:t>
      </w:r>
      <w:r w:rsidRPr="0069535B">
        <w:rPr>
          <w:rStyle w:val="StyleBoldUnderline"/>
        </w:rPr>
        <w:t>social services</w:t>
      </w:r>
      <w:r>
        <w:t xml:space="preserve">. </w:t>
      </w:r>
      <w:proofErr w:type="gramStart"/>
      <w:r>
        <w:t>n100</w:t>
      </w:r>
      <w:proofErr w:type="gramEnd"/>
      <w:r>
        <w:t xml:space="preserve"> </w:t>
      </w:r>
      <w:r w:rsidRPr="009053A2">
        <w:rPr>
          <w:rStyle w:val="StyleBoldUnderline"/>
          <w:highlight w:val="yellow"/>
        </w:rPr>
        <w:t>In some cases</w:t>
      </w:r>
      <w:r>
        <w:t xml:space="preserve">, not only has there been a lack of local opposition to LULU </w:t>
      </w:r>
      <w:proofErr w:type="spellStart"/>
      <w:r>
        <w:t>sitings</w:t>
      </w:r>
      <w:proofErr w:type="spellEnd"/>
      <w:r>
        <w:t xml:space="preserve">, but </w:t>
      </w:r>
      <w:r w:rsidRPr="009053A2">
        <w:rPr>
          <w:rStyle w:val="StyleBoldUnderline"/>
          <w:highlight w:val="yellow"/>
        </w:rPr>
        <w:t>community leaders have</w:t>
      </w:r>
      <w:r w:rsidRPr="0069535B">
        <w:rPr>
          <w:rStyle w:val="StyleBoldUnderline"/>
        </w:rPr>
        <w:t xml:space="preserve"> actively</w:t>
      </w:r>
      <w:r>
        <w:t xml:space="preserve"> sought out or </w:t>
      </w:r>
      <w:r w:rsidRPr="009053A2">
        <w:rPr>
          <w:rStyle w:val="Emphasis"/>
          <w:highlight w:val="yellow"/>
        </w:rPr>
        <w:t>welcomed</w:t>
      </w:r>
      <w:r w:rsidRPr="0069535B">
        <w:rPr>
          <w:rStyle w:val="Emphasis"/>
        </w:rPr>
        <w:t xml:space="preserve"> </w:t>
      </w:r>
      <w:r>
        <w:t xml:space="preserve">such </w:t>
      </w:r>
      <w:proofErr w:type="spellStart"/>
      <w:r w:rsidRPr="009053A2">
        <w:rPr>
          <w:rStyle w:val="StyleBoldUnderline"/>
          <w:highlight w:val="yellow"/>
        </w:rPr>
        <w:t>sitings</w:t>
      </w:r>
      <w:proofErr w:type="spellEnd"/>
      <w:r>
        <w:t xml:space="preserve">. For example, the Campo Band of Mission Indians has supported the construction of a solid waste landfill on reservation land in San Diego County, California. </w:t>
      </w:r>
      <w:proofErr w:type="gramStart"/>
      <w:r>
        <w:t>n101</w:t>
      </w:r>
      <w:proofErr w:type="gramEnd"/>
      <w:r>
        <w:t xml:space="preserve"> Permitting and environmental standards for the landfill would meet, at a minimum, applicable EPA standards. </w:t>
      </w:r>
      <w:proofErr w:type="gramStart"/>
      <w:r>
        <w:t>n102</w:t>
      </w:r>
      <w:proofErr w:type="gramEnd"/>
      <w:r>
        <w:t xml:space="preserve"> The landfill [*141] would bring great economic benefits to the Campo Band. </w:t>
      </w:r>
      <w:proofErr w:type="gramStart"/>
      <w:r>
        <w:t>n103</w:t>
      </w:r>
      <w:proofErr w:type="gramEnd"/>
      <w:r>
        <w:t xml:space="preserve"> Tribal sources estimated that the landfill would directly create at least fifty-five permanent jobs for at least thirty-five members of the Campo Band, almost eliminating tribal unemployment. </w:t>
      </w:r>
      <w:proofErr w:type="gramStart"/>
      <w:r>
        <w:t>n104</w:t>
      </w:r>
      <w:proofErr w:type="gramEnd"/>
      <w:r>
        <w:t xml:space="preserve"> Here, the most sustained and politically effective opposition to siting the landfill has come from several white neighbors of the Campo Reservation. </w:t>
      </w:r>
      <w:proofErr w:type="gramStart"/>
      <w:r>
        <w:t>n105</w:t>
      </w:r>
      <w:proofErr w:type="gramEnd"/>
      <w:r>
        <w:t xml:space="preserve"> Unfortunately, LULUs have been sited despite considerable opposition from minority communities. </w:t>
      </w:r>
      <w:r w:rsidRPr="009053A2">
        <w:rPr>
          <w:rStyle w:val="StyleBoldUnderline"/>
          <w:highlight w:val="yellow"/>
        </w:rPr>
        <w:t>Siting</w:t>
      </w:r>
      <w:r w:rsidRPr="0069535B">
        <w:rPr>
          <w:rStyle w:val="StyleBoldUnderline"/>
        </w:rPr>
        <w:t xml:space="preserve"> in the face of local</w:t>
      </w:r>
      <w:r>
        <w:t xml:space="preserve"> </w:t>
      </w:r>
      <w:r w:rsidRPr="0069535B">
        <w:rPr>
          <w:rStyle w:val="StyleBoldUnderline"/>
        </w:rPr>
        <w:t>opposition</w:t>
      </w:r>
      <w:r>
        <w:t xml:space="preserve">, however, </w:t>
      </w:r>
      <w:r w:rsidRPr="009053A2">
        <w:rPr>
          <w:rStyle w:val="StyleBoldUnderline"/>
          <w:highlight w:val="yellow"/>
        </w:rPr>
        <w:t xml:space="preserve">is </w:t>
      </w:r>
      <w:r w:rsidRPr="009053A2">
        <w:rPr>
          <w:rStyle w:val="Emphasis"/>
          <w:highlight w:val="yellow"/>
        </w:rPr>
        <w:t xml:space="preserve">not </w:t>
      </w:r>
      <w:r w:rsidRPr="009053A2">
        <w:rPr>
          <w:rStyle w:val="StyleBoldUnderline"/>
          <w:highlight w:val="yellow"/>
        </w:rPr>
        <w:t>limited to minority communities</w:t>
      </w:r>
      <w:r>
        <w:t xml:space="preserve">. A prominent example of LULU siting in spite of objections from non-minority communities is the decision to place a high-level radioactive waste repository in Nevada. </w:t>
      </w:r>
      <w:proofErr w:type="gramStart"/>
      <w:r>
        <w:t>n106</w:t>
      </w:r>
      <w:proofErr w:type="gramEnd"/>
      <w:r>
        <w:t xml:space="preserve"> Conversely, other communities with white majorities have lobbied to have facilities, which most people would consider to be LULUs, sited in their jurisdictions in order to gain jobs and other benefits during difficult economic times. </w:t>
      </w:r>
      <w:proofErr w:type="gramStart"/>
      <w:r>
        <w:t>n107</w:t>
      </w:r>
      <w:proofErr w:type="gramEnd"/>
      <w:r>
        <w:t xml:space="preserve"> In both situations, </w:t>
      </w:r>
      <w:r w:rsidRPr="009053A2">
        <w:rPr>
          <w:rStyle w:val="StyleBoldUnderline"/>
          <w:highlight w:val="yellow"/>
        </w:rPr>
        <w:t xml:space="preserve">non-racial factors </w:t>
      </w:r>
      <w:r w:rsidRPr="009053A2">
        <w:rPr>
          <w:rStyle w:val="Emphasis"/>
          <w:highlight w:val="yellow"/>
        </w:rPr>
        <w:t>better explain</w:t>
      </w:r>
      <w:r w:rsidRPr="0069535B">
        <w:rPr>
          <w:rStyle w:val="StyleBoldUnderline"/>
        </w:rPr>
        <w:t xml:space="preserve"> the </w:t>
      </w:r>
      <w:r w:rsidRPr="009053A2">
        <w:rPr>
          <w:rStyle w:val="StyleBoldUnderline"/>
          <w:highlight w:val="yellow"/>
        </w:rPr>
        <w:t>outcomes</w:t>
      </w:r>
      <w:r w:rsidRPr="0069535B">
        <w:rPr>
          <w:rStyle w:val="StyleBoldUnderline"/>
        </w:rPr>
        <w:t xml:space="preserve"> than intentional or societal </w:t>
      </w:r>
      <w:r w:rsidRPr="0069535B">
        <w:rPr>
          <w:rStyle w:val="Emphasis"/>
        </w:rPr>
        <w:t>racism.</w:t>
      </w:r>
    </w:p>
    <w:p w:rsidR="00204F26" w:rsidRDefault="00204F26" w:rsidP="00204F26"/>
    <w:p w:rsidR="00204F26" w:rsidRDefault="00204F26" w:rsidP="00204F26">
      <w:pPr>
        <w:pStyle w:val="Heading4"/>
      </w:pPr>
      <w:r>
        <w:t>We have the best SYNTHESIS of studies</w:t>
      </w:r>
    </w:p>
    <w:p w:rsidR="00204F26" w:rsidRDefault="00204F26" w:rsidP="00204F26">
      <w:pPr>
        <w:pStyle w:val="Cite2"/>
      </w:pPr>
      <w:r>
        <w:t>Foreman 98</w:t>
      </w:r>
    </w:p>
    <w:p w:rsidR="00204F26" w:rsidRDefault="00204F26" w:rsidP="00204F26">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04F26" w:rsidRDefault="00204F26" w:rsidP="00204F26">
      <w:r w:rsidRPr="00DD0284">
        <w:t>Ph.D. (1980), A.M. (1977), A.B. (1974), Harvard University</w:t>
      </w:r>
    </w:p>
    <w:p w:rsidR="00204F26" w:rsidRDefault="00204F26" w:rsidP="00204F26">
      <w:r w:rsidRPr="00DD0284">
        <w:t>The Promise and Peril of Environmental Justice</w:t>
      </w:r>
    </w:p>
    <w:p w:rsidR="00204F26" w:rsidRDefault="00204F26" w:rsidP="00204F26"/>
    <w:p w:rsidR="00204F26" w:rsidRPr="003506AD" w:rsidRDefault="00204F26" w:rsidP="00204F26">
      <w:r>
        <w:t xml:space="preserve">Christopher </w:t>
      </w:r>
      <w:proofErr w:type="spellStart"/>
      <w:r>
        <w:t>Boerner</w:t>
      </w:r>
      <w:proofErr w:type="spellEnd"/>
      <w:r>
        <w:t xml:space="preserve"> and Thomas Lambert have observed that </w:t>
      </w:r>
      <w:r w:rsidRPr="00312406">
        <w:rPr>
          <w:rStyle w:val="StyleBoldUnderline"/>
        </w:rPr>
        <w:t xml:space="preserve">many studies </w:t>
      </w:r>
      <w:r w:rsidRPr="009053A2">
        <w:rPr>
          <w:rStyle w:val="StyleBoldUnderline"/>
          <w:highlight w:val="yellow"/>
        </w:rPr>
        <w:t>suffer from severe methodological difficulties</w:t>
      </w:r>
      <w:r>
        <w:t xml:space="preserve"> or are too limited in scope to reliably indicate broader patterns.66 Indeed, </w:t>
      </w:r>
      <w:r w:rsidRPr="009053A2">
        <w:rPr>
          <w:rStyle w:val="Emphasis"/>
          <w:highlight w:val="yellow"/>
        </w:rPr>
        <w:t>once contrary findings</w:t>
      </w:r>
      <w:r>
        <w:t xml:space="preserve"> and thoughtful criticisms </w:t>
      </w:r>
      <w:r w:rsidRPr="009053A2">
        <w:rPr>
          <w:rStyle w:val="StyleBoldUnderline"/>
          <w:highlight w:val="yellow"/>
        </w:rPr>
        <w:t>are taken</w:t>
      </w:r>
      <w:r w:rsidRPr="00312406">
        <w:rPr>
          <w:rStyle w:val="StyleBoldUnderline"/>
        </w:rPr>
        <w:t xml:space="preserve"> adequately</w:t>
      </w:r>
      <w:r>
        <w:rPr>
          <w:rStyle w:val="StyleBoldUnderline"/>
        </w:rPr>
        <w:t xml:space="preserve"> </w:t>
      </w:r>
      <w:r w:rsidRPr="009053A2">
        <w:rPr>
          <w:highlight w:val="yellow"/>
        </w:rPr>
        <w:t xml:space="preserve">into account, </w:t>
      </w:r>
      <w:r w:rsidRPr="009053A2">
        <w:rPr>
          <w:rStyle w:val="StyleBoldUnderline"/>
          <w:highlight w:val="yellow"/>
        </w:rPr>
        <w:t>even a</w:t>
      </w:r>
      <w:r w:rsidRPr="00312406">
        <w:rPr>
          <w:rStyle w:val="StyleBoldUnderline"/>
        </w:rPr>
        <w:t xml:space="preserve"> </w:t>
      </w:r>
      <w:r w:rsidRPr="00B11C62">
        <w:t xml:space="preserve">reasonably </w:t>
      </w:r>
      <w:r w:rsidRPr="009053A2">
        <w:rPr>
          <w:rStyle w:val="Emphasis"/>
          <w:highlight w:val="yellow"/>
        </w:rPr>
        <w:t>generous</w:t>
      </w:r>
      <w:r w:rsidRPr="009053A2">
        <w:rPr>
          <w:rStyle w:val="StyleBoldUnderline"/>
          <w:highlight w:val="yellow"/>
        </w:rPr>
        <w:t xml:space="preserve"> reading of the</w:t>
      </w:r>
      <w:r w:rsidRPr="00B11C62">
        <w:t xml:space="preserve"> foundational</w:t>
      </w:r>
      <w:r w:rsidRPr="00312406">
        <w:rPr>
          <w:rStyle w:val="StyleBoldUnderline"/>
        </w:rPr>
        <w:t xml:space="preserve"> </w:t>
      </w:r>
      <w:r w:rsidRPr="009053A2">
        <w:rPr>
          <w:rStyle w:val="Emphasis"/>
          <w:highlight w:val="yellow"/>
        </w:rPr>
        <w:t>empirical research</w:t>
      </w:r>
      <w:r>
        <w:rPr>
          <w:rStyle w:val="StyleBoldUnderline"/>
        </w:rPr>
        <w:t xml:space="preserve"> </w:t>
      </w:r>
      <w:r w:rsidRPr="00312406">
        <w:rPr>
          <w:rStyle w:val="StyleBoldUnderline"/>
        </w:rPr>
        <w:t>alleging environmental inequity along racial</w:t>
      </w:r>
      <w:r>
        <w:rPr>
          <w:rStyle w:val="StyleBoldUnderline"/>
        </w:rPr>
        <w:t xml:space="preserve"> </w:t>
      </w:r>
      <w:r w:rsidRPr="00312406">
        <w:rPr>
          <w:rStyle w:val="StyleBoldUnderline"/>
        </w:rPr>
        <w:t xml:space="preserve">lines </w:t>
      </w:r>
      <w:r w:rsidRPr="009053A2">
        <w:rPr>
          <w:rStyle w:val="StyleBoldUnderline"/>
          <w:highlight w:val="yellow"/>
        </w:rPr>
        <w:t>must leave room for profound skepticism</w:t>
      </w:r>
      <w:r>
        <w:rPr>
          <w:rStyle w:val="StyleBoldUnderline"/>
        </w:rPr>
        <w:t xml:space="preserve"> </w:t>
      </w:r>
      <w:r>
        <w:t xml:space="preserve">regarding the reported results. </w:t>
      </w:r>
      <w:r w:rsidRPr="009053A2">
        <w:rPr>
          <w:rStyle w:val="Emphasis"/>
          <w:highlight w:val="yellow"/>
        </w:rPr>
        <w:t>Taken as a whole</w:t>
      </w:r>
      <w:r w:rsidRPr="009053A2">
        <w:rPr>
          <w:highlight w:val="yellow"/>
        </w:rPr>
        <w:t xml:space="preserve"> </w:t>
      </w:r>
      <w:r w:rsidRPr="009053A2">
        <w:rPr>
          <w:rStyle w:val="StyleBoldUnderline"/>
          <w:highlight w:val="yellow"/>
        </w:rPr>
        <w:t>this</w:t>
      </w:r>
      <w:r w:rsidRPr="00312406">
        <w:rPr>
          <w:rStyle w:val="StyleBoldUnderline"/>
        </w:rPr>
        <w:t xml:space="preserve"> </w:t>
      </w:r>
      <w:r w:rsidRPr="009053A2">
        <w:rPr>
          <w:rStyle w:val="StyleBoldUnderline"/>
          <w:highlight w:val="yellow"/>
        </w:rPr>
        <w:t xml:space="preserve">research offers, </w:t>
      </w:r>
      <w:r w:rsidRPr="009053A2">
        <w:rPr>
          <w:rStyle w:val="Emphasis"/>
          <w:highlight w:val="yellow"/>
        </w:rPr>
        <w:t>at best</w:t>
      </w:r>
      <w:r>
        <w:t xml:space="preserve">, only </w:t>
      </w:r>
      <w:r w:rsidRPr="009053A2">
        <w:rPr>
          <w:rStyle w:val="StyleBoldUnderline"/>
          <w:highlight w:val="yellow"/>
        </w:rPr>
        <w:t>tenuous support</w:t>
      </w:r>
      <w:r w:rsidRPr="00312406">
        <w:rPr>
          <w:rStyle w:val="StyleBoldUnderline"/>
        </w:rPr>
        <w:t xml:space="preserve"> for the hypothesis </w:t>
      </w:r>
      <w:r w:rsidRPr="00B11C62">
        <w:t>of racial inequity</w:t>
      </w:r>
      <w:r>
        <w:t xml:space="preserve"> in siting or exposure, and no insight into the crucial issues of risk and health impact.</w:t>
      </w:r>
    </w:p>
    <w:p w:rsidR="00204F26" w:rsidRDefault="00204F26" w:rsidP="00204F26"/>
    <w:p w:rsidR="00204F26" w:rsidRDefault="00204F26" w:rsidP="00204F26">
      <w:pPr>
        <w:pStyle w:val="Heading4"/>
      </w:pPr>
      <w:r>
        <w:t>Can’t solve the scale of analysis problem</w:t>
      </w:r>
    </w:p>
    <w:p w:rsidR="00204F26" w:rsidRDefault="00204F26" w:rsidP="00204F26">
      <w:pPr>
        <w:pStyle w:val="Cite2"/>
        <w:rPr>
          <w:rStyle w:val="StyleBoldUnderline"/>
        </w:rPr>
      </w:pPr>
      <w:r>
        <w:rPr>
          <w:rStyle w:val="StyleBoldUnderline"/>
        </w:rPr>
        <w:t>Kevin 97</w:t>
      </w:r>
    </w:p>
    <w:p w:rsidR="00204F26" w:rsidRPr="002C3333" w:rsidRDefault="00204F26" w:rsidP="00204F26">
      <w:pPr>
        <w:rPr>
          <w:rStyle w:val="StyleBoldUnderline"/>
          <w:u w:val="none"/>
        </w:rPr>
      </w:pPr>
      <w:r w:rsidRPr="002C3333">
        <w:rPr>
          <w:rStyle w:val="StyleBoldUnderline"/>
          <w:u w:val="none"/>
        </w:rPr>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p>
    <w:p w:rsidR="00204F26" w:rsidRPr="002C3333" w:rsidRDefault="00204F26" w:rsidP="00204F26">
      <w:pPr>
        <w:rPr>
          <w:rStyle w:val="StyleBoldUnderline"/>
        </w:rPr>
      </w:pPr>
    </w:p>
    <w:p w:rsidR="00204F26" w:rsidRDefault="00204F26" w:rsidP="00204F26">
      <w:r>
        <w:t xml:space="preserve">As one commentator concluded, "notwithstanding the growing significance of the environmental justice movement, </w:t>
      </w:r>
      <w:r w:rsidRPr="009053A2">
        <w:rPr>
          <w:rStyle w:val="StyleBoldUnderline"/>
          <w:highlight w:val="yellow"/>
        </w:rPr>
        <w:t>few rigorous studies</w:t>
      </w:r>
      <w:r>
        <w:t xml:space="preserve"> have been conducted that satisfactorily </w:t>
      </w:r>
      <w:r w:rsidRPr="009053A2">
        <w:rPr>
          <w:rStyle w:val="StyleBoldUnderline"/>
          <w:highlight w:val="yellow"/>
        </w:rPr>
        <w:t>establish a statistically significant correlation between</w:t>
      </w:r>
      <w:r w:rsidRPr="00A10856">
        <w:rPr>
          <w:rStyle w:val="StyleBoldUnderline"/>
        </w:rPr>
        <w:t xml:space="preserve"> a community's </w:t>
      </w:r>
      <w:r w:rsidRPr="009053A2">
        <w:rPr>
          <w:rStyle w:val="StyleBoldUnderline"/>
          <w:highlight w:val="yellow"/>
        </w:rPr>
        <w:t>race</w:t>
      </w:r>
      <w:r>
        <w:t xml:space="preserve"> </w:t>
      </w:r>
      <w:r w:rsidRPr="00A10856">
        <w:rPr>
          <w:rStyle w:val="StyleBoldUnderline"/>
        </w:rPr>
        <w:t xml:space="preserve">and socioeconomic status </w:t>
      </w:r>
      <w:r w:rsidRPr="009053A2">
        <w:rPr>
          <w:rStyle w:val="StyleBoldUnderline"/>
          <w:highlight w:val="yellow"/>
        </w:rPr>
        <w:t>and</w:t>
      </w:r>
      <w:r w:rsidRPr="00A10856">
        <w:rPr>
          <w:rStyle w:val="StyleBoldUnderline"/>
        </w:rPr>
        <w:t xml:space="preserve"> its </w:t>
      </w:r>
      <w:r w:rsidRPr="009053A2">
        <w:rPr>
          <w:rStyle w:val="StyleBoldUnderline"/>
          <w:highlight w:val="yellow"/>
        </w:rPr>
        <w:t>exposure</w:t>
      </w:r>
      <w:r w:rsidRPr="009053A2">
        <w:rPr>
          <w:highlight w:val="yellow"/>
        </w:rPr>
        <w:t xml:space="preserve"> to</w:t>
      </w:r>
      <w:r>
        <w:t xml:space="preserve"> disproportionate </w:t>
      </w:r>
      <w:r w:rsidRPr="009053A2">
        <w:rPr>
          <w:highlight w:val="yellow"/>
        </w:rPr>
        <w:t>environmental</w:t>
      </w:r>
      <w:r>
        <w:t xml:space="preserve"> risks or </w:t>
      </w:r>
      <w:r w:rsidRPr="009053A2">
        <w:rPr>
          <w:highlight w:val="yellow"/>
        </w:rPr>
        <w:t>impacts</w:t>
      </w:r>
      <w:r>
        <w:t xml:space="preserve">." n61 There are sufficiently important </w:t>
      </w:r>
      <w:r w:rsidRPr="00A10856">
        <w:rPr>
          <w:rStyle w:val="StyleBoldUnderline"/>
        </w:rPr>
        <w:t xml:space="preserve">methodological problems with </w:t>
      </w:r>
      <w:r>
        <w:t xml:space="preserve">some of </w:t>
      </w:r>
      <w:r w:rsidRPr="00B11C62">
        <w:t>the more</w:t>
      </w:r>
      <w:r w:rsidRPr="00A10856">
        <w:rPr>
          <w:rStyle w:val="StyleBoldUnderline"/>
        </w:rPr>
        <w:t xml:space="preserve"> prominent studies</w:t>
      </w:r>
      <w:r>
        <w:t xml:space="preserve"> </w:t>
      </w:r>
      <w:r w:rsidRPr="00A10856">
        <w:rPr>
          <w:rStyle w:val="StyleBoldUnderline"/>
        </w:rPr>
        <w:t xml:space="preserve">that </w:t>
      </w:r>
      <w:r w:rsidRPr="00B11C62">
        <w:t>many environmental justice</w:t>
      </w:r>
      <w:r w:rsidRPr="00A10856">
        <w:rPr>
          <w:rStyle w:val="StyleBoldUnderline"/>
        </w:rPr>
        <w:t xml:space="preserve"> advocates rely upon</w:t>
      </w:r>
      <w:r>
        <w:t xml:space="preserve"> to warrant caution in accepting claims of disproportionality at face value. </w:t>
      </w:r>
      <w:r w:rsidRPr="00A10856">
        <w:rPr>
          <w:rStyle w:val="StyleBoldUnderline"/>
        </w:rPr>
        <w:t>A study by</w:t>
      </w:r>
      <w:r>
        <w:t xml:space="preserve"> Douglas </w:t>
      </w:r>
      <w:proofErr w:type="spellStart"/>
      <w:r w:rsidRPr="00A10856">
        <w:rPr>
          <w:rStyle w:val="StyleBoldUnderline"/>
        </w:rPr>
        <w:t>Anderton</w:t>
      </w:r>
      <w:proofErr w:type="spellEnd"/>
      <w:r>
        <w:t xml:space="preserve">, </w:t>
      </w:r>
      <w:proofErr w:type="gramStart"/>
      <w:r>
        <w:t>et</w:t>
      </w:r>
      <w:proofErr w:type="gramEnd"/>
      <w:r>
        <w:t>. al (</w:t>
      </w:r>
      <w:proofErr w:type="spellStart"/>
      <w:r>
        <w:t>Anderton</w:t>
      </w:r>
      <w:proofErr w:type="spellEnd"/>
      <w:r>
        <w:t xml:space="preserve"> Study) of hazardous waste treatment, storage and disposal facilities in the United States that opened for business prior to 1990 and were still open in 1992, and about which data could be found on the level of census [*134] tracts (about eighty-five percent of such facilities), </w:t>
      </w:r>
      <w:r w:rsidRPr="00A10856">
        <w:rPr>
          <w:rStyle w:val="StyleBoldUnderline"/>
        </w:rPr>
        <w:t>came to very different conclusions</w:t>
      </w:r>
      <w:r>
        <w:t xml:space="preserve"> than the UCC and other studies cited by many environmental justice advocates. </w:t>
      </w:r>
      <w:proofErr w:type="gramStart"/>
      <w:r>
        <w:t>n62</w:t>
      </w:r>
      <w:proofErr w:type="gramEnd"/>
      <w:r>
        <w:t xml:space="preserve"> The </w:t>
      </w:r>
      <w:proofErr w:type="spellStart"/>
      <w:r>
        <w:t>Anderton</w:t>
      </w:r>
      <w:proofErr w:type="spellEnd"/>
      <w:r>
        <w:t xml:space="preserve"> Study found that </w:t>
      </w:r>
      <w:r w:rsidRPr="009053A2">
        <w:rPr>
          <w:rStyle w:val="Emphasis"/>
          <w:highlight w:val="yellow"/>
        </w:rPr>
        <w:t>there were no statistically significant differences between the percentages of Blacks and Hispanics in census tracts with</w:t>
      </w:r>
      <w:r>
        <w:t xml:space="preserve"> TSDFs </w:t>
      </w:r>
      <w:r w:rsidRPr="009053A2">
        <w:rPr>
          <w:rStyle w:val="Emphasis"/>
          <w:highlight w:val="yellow"/>
        </w:rPr>
        <w:t>and</w:t>
      </w:r>
      <w:r w:rsidRPr="00A10856">
        <w:rPr>
          <w:rStyle w:val="Emphasis"/>
        </w:rPr>
        <w:t xml:space="preserve"> </w:t>
      </w:r>
      <w:r>
        <w:t xml:space="preserve">in tracts </w:t>
      </w:r>
      <w:r w:rsidRPr="009053A2">
        <w:rPr>
          <w:rStyle w:val="Emphasis"/>
          <w:highlight w:val="yellow"/>
        </w:rPr>
        <w:t>without</w:t>
      </w:r>
      <w:r w:rsidRPr="00A10856">
        <w:rPr>
          <w:rStyle w:val="Emphasis"/>
        </w:rPr>
        <w:t xml:space="preserve"> such </w:t>
      </w:r>
      <w:r w:rsidRPr="009053A2">
        <w:rPr>
          <w:rStyle w:val="Emphasis"/>
          <w:highlight w:val="yellow"/>
        </w:rPr>
        <w:t>facilities</w:t>
      </w:r>
      <w:r>
        <w:t xml:space="preserve">. </w:t>
      </w:r>
      <w:proofErr w:type="gramStart"/>
      <w:r>
        <w:t>n63</w:t>
      </w:r>
      <w:proofErr w:type="gramEnd"/>
      <w:r>
        <w:t xml:space="preserve"> In other words, </w:t>
      </w:r>
      <w:r w:rsidRPr="009053A2">
        <w:rPr>
          <w:rStyle w:val="Emphasis"/>
          <w:highlight w:val="yellow"/>
        </w:rPr>
        <w:t>there was no correlation</w:t>
      </w:r>
      <w:r>
        <w:t xml:space="preserve"> between the presence of these minority groups and the presence of a TSDF. </w:t>
      </w:r>
      <w:proofErr w:type="gramStart"/>
      <w:r>
        <w:t>n64</w:t>
      </w:r>
      <w:proofErr w:type="gramEnd"/>
      <w:r>
        <w:t xml:space="preserve"> The study also found that </w:t>
      </w:r>
      <w:r w:rsidRPr="009053A2">
        <w:rPr>
          <w:rStyle w:val="StyleBoldUnderline"/>
          <w:highlight w:val="yellow"/>
        </w:rPr>
        <w:t>there were statistically significant correlations</w:t>
      </w:r>
      <w:r w:rsidRPr="00A10856">
        <w:rPr>
          <w:rStyle w:val="StyleBoldUnderline"/>
        </w:rPr>
        <w:t xml:space="preserve"> between</w:t>
      </w:r>
      <w:r>
        <w:t xml:space="preserve"> the presence of </w:t>
      </w:r>
      <w:r w:rsidRPr="00A10856">
        <w:rPr>
          <w:rStyle w:val="StyleBoldUnderline"/>
        </w:rPr>
        <w:t>a TSDF and</w:t>
      </w:r>
      <w:r>
        <w:t xml:space="preserve"> the following socioeconomic factors: lower employment rate of males, employment in </w:t>
      </w:r>
      <w:r w:rsidRPr="00A10856">
        <w:rPr>
          <w:rStyle w:val="StyleBoldUnderline"/>
        </w:rPr>
        <w:t xml:space="preserve">industrial occupations </w:t>
      </w:r>
      <w:r w:rsidRPr="00B11C62">
        <w:t>and lower housing values,</w:t>
      </w:r>
      <w:r>
        <w:t xml:space="preserve"> as compared with non-TSDF tracts. n65 Of these factors, "the most significant and consistent effect on TSDF location of those [factors] ... considered is that TSDFs are located in areas with larger proportions of workers employed in industrial activities, a finding that is </w:t>
      </w:r>
      <w:r w:rsidRPr="009053A2">
        <w:rPr>
          <w:rStyle w:val="StyleBoldUnderline"/>
          <w:highlight w:val="yellow"/>
        </w:rPr>
        <w:t>consistent with a</w:t>
      </w:r>
      <w:r>
        <w:t xml:space="preserve"> plausibly </w:t>
      </w:r>
      <w:r w:rsidRPr="009053A2">
        <w:rPr>
          <w:rStyle w:val="StyleBoldUnderline"/>
          <w:highlight w:val="yellow"/>
        </w:rPr>
        <w:t>rational motivation</w:t>
      </w:r>
      <w:r w:rsidRPr="009053A2">
        <w:rPr>
          <w:highlight w:val="yellow"/>
        </w:rPr>
        <w:t xml:space="preserve"> </w:t>
      </w:r>
      <w:r w:rsidRPr="009053A2">
        <w:rPr>
          <w:rStyle w:val="StyleBoldUnderline"/>
          <w:highlight w:val="yellow"/>
        </w:rPr>
        <w:t xml:space="preserve">to locate near </w:t>
      </w:r>
      <w:r w:rsidRPr="009053A2">
        <w:rPr>
          <w:rStyle w:val="Emphasis"/>
          <w:highlight w:val="yellow"/>
        </w:rPr>
        <w:t>other industrial facilities</w:t>
      </w:r>
      <w:r>
        <w:t xml:space="preserve"> or markets." n66 </w:t>
      </w:r>
      <w:r w:rsidRPr="00A10856">
        <w:rPr>
          <w:rStyle w:val="StyleBoldUnderline"/>
        </w:rPr>
        <w:t>The discrepancies</w:t>
      </w:r>
      <w:r>
        <w:t xml:space="preserve"> between the results of the </w:t>
      </w:r>
      <w:proofErr w:type="spellStart"/>
      <w:r>
        <w:t>Anderton</w:t>
      </w:r>
      <w:proofErr w:type="spellEnd"/>
      <w:r>
        <w:t xml:space="preserve"> Study and the findings of the UCC Study stem from the </w:t>
      </w:r>
      <w:r w:rsidRPr="00A10856">
        <w:rPr>
          <w:rStyle w:val="StyleBoldUnderline"/>
        </w:rPr>
        <w:t>differences in geographic units of analysis</w:t>
      </w:r>
      <w:r>
        <w:t xml:space="preserve"> chosen by the researchers. </w:t>
      </w:r>
      <w:proofErr w:type="gramStart"/>
      <w:r>
        <w:t>n67</w:t>
      </w:r>
      <w:proofErr w:type="gramEnd"/>
      <w:r>
        <w:t xml:space="preserve"> The zip code areas used in the UCC Study are larger than the census tracts used in the </w:t>
      </w:r>
      <w:proofErr w:type="spellStart"/>
      <w:r>
        <w:t>Anderton</w:t>
      </w:r>
      <w:proofErr w:type="spellEnd"/>
      <w:r>
        <w:t xml:space="preserve"> Study. The use of these larger units increases the percentage of Blacks in particular. The </w:t>
      </w:r>
      <w:proofErr w:type="spellStart"/>
      <w:r>
        <w:t>Anderton</w:t>
      </w:r>
      <w:proofErr w:type="spellEnd"/>
      <w:r>
        <w:t xml:space="preserve"> Study found that when census tracts within a two and a half mile radius of TSDFs were aggregated, the percentage of black residents was greater than the percentage of Blacks in census tracts containing TSDFs. n68 [*135] There are no firm guidelines on how to define the geographic extent of areas that are potentially affected, in terms of health, property values and other indicators, by the presence of TSDFs. However, it is likely that </w:t>
      </w:r>
      <w:r w:rsidRPr="009053A2">
        <w:rPr>
          <w:rStyle w:val="StyleBoldUnderline"/>
          <w:highlight w:val="yellow"/>
        </w:rPr>
        <w:t xml:space="preserve">data derived from census tracts produce </w:t>
      </w:r>
      <w:r w:rsidRPr="009053A2">
        <w:rPr>
          <w:rStyle w:val="Emphasis"/>
          <w:highlight w:val="yellow"/>
        </w:rPr>
        <w:t>more defensible statistical results</w:t>
      </w:r>
      <w:r>
        <w:t xml:space="preserve"> than do data based on zip code areas. Accordingly, it is likely that </w:t>
      </w:r>
      <w:r w:rsidRPr="009053A2">
        <w:rPr>
          <w:rStyle w:val="Emphasis"/>
          <w:highlight w:val="yellow"/>
        </w:rPr>
        <w:t xml:space="preserve">the </w:t>
      </w:r>
      <w:proofErr w:type="spellStart"/>
      <w:r w:rsidRPr="009053A2">
        <w:rPr>
          <w:rStyle w:val="Emphasis"/>
          <w:highlight w:val="yellow"/>
        </w:rPr>
        <w:t>Anderton</w:t>
      </w:r>
      <w:proofErr w:type="spellEnd"/>
      <w:r w:rsidRPr="009053A2">
        <w:rPr>
          <w:rStyle w:val="Emphasis"/>
          <w:highlight w:val="yellow"/>
        </w:rPr>
        <w:t xml:space="preserve"> Study is more reliable</w:t>
      </w:r>
      <w:r>
        <w:t xml:space="preserve"> than the UCC Study. </w:t>
      </w:r>
      <w:proofErr w:type="gramStart"/>
      <w:r>
        <w:t>n69</w:t>
      </w:r>
      <w:proofErr w:type="gramEnd"/>
      <w:r>
        <w:t xml:space="preserve"> Census tracts are designed to be homogeneous with respect to population characteristics, economic status and living conditions. </w:t>
      </w:r>
      <w:proofErr w:type="gramStart"/>
      <w:r>
        <w:t>n70</w:t>
      </w:r>
      <w:proofErr w:type="gramEnd"/>
      <w:r>
        <w:t xml:space="preserve"> In contrast, zip code areas are basically geographic designations, intended to maximize the transportation efficiency of postal deliveries. </w:t>
      </w:r>
      <w:proofErr w:type="gramStart"/>
      <w:r>
        <w:t>n71</w:t>
      </w:r>
      <w:proofErr w:type="gramEnd"/>
      <w:r>
        <w:t xml:space="preserve"> Thus, any homogeneity within zip codes is fortuitous, rather than being present by design. Assuming that greater impacts are experienced by individuals closer to a TSDF, census tracts containing a TSDF would logically bear the greatest potential burdens. If there is no correlation between minority populations and TSDFs within census tracts, then </w:t>
      </w:r>
      <w:r w:rsidRPr="009053A2">
        <w:rPr>
          <w:rStyle w:val="StyleBoldUnderline"/>
          <w:highlight w:val="yellow"/>
        </w:rPr>
        <w:t>the core environmental justice arguments</w:t>
      </w:r>
      <w:r w:rsidRPr="00A10856">
        <w:rPr>
          <w:rStyle w:val="StyleBoldUnderline"/>
        </w:rPr>
        <w:t xml:space="preserve"> that minorities are targeted</w:t>
      </w:r>
      <w:r>
        <w:t xml:space="preserve"> for the siting of TSDFs and that minorities disproportionately bear the burdens of such siting </w:t>
      </w:r>
      <w:r w:rsidRPr="009053A2">
        <w:rPr>
          <w:rStyle w:val="Emphasis"/>
          <w:highlight w:val="yellow"/>
        </w:rPr>
        <w:t>are weakened</w:t>
      </w:r>
      <w:r>
        <w:t>. If a larger percentage of minorities are found within a radius of several miles of TSDFs than is found in the national population, this is arguably due to the larger percentages of minorities in industrial areas in general, which occurs regardless of the presence of TSDFs.</w:t>
      </w:r>
    </w:p>
    <w:p w:rsidR="00204F26" w:rsidRDefault="00204F26" w:rsidP="00204F26"/>
    <w:p w:rsidR="00204F26" w:rsidRDefault="00204F26" w:rsidP="00204F26">
      <w:pPr>
        <w:pStyle w:val="Heading4"/>
      </w:pPr>
      <w:r>
        <w:t>Data matters – they don’t solve</w:t>
      </w:r>
    </w:p>
    <w:p w:rsidR="00204F26" w:rsidRDefault="00204F26" w:rsidP="00204F26">
      <w:pPr>
        <w:pStyle w:val="Cite2"/>
      </w:pPr>
      <w:r>
        <w:t>Foreman 98</w:t>
      </w:r>
    </w:p>
    <w:p w:rsidR="00204F26" w:rsidRDefault="00204F26" w:rsidP="00204F26">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04F26" w:rsidRDefault="00204F26" w:rsidP="00204F26">
      <w:r w:rsidRPr="00DD0284">
        <w:t>Ph.D. (1980), A.M. (1977), A.B. (1974), Harvard University</w:t>
      </w:r>
    </w:p>
    <w:p w:rsidR="00204F26" w:rsidRDefault="00204F26" w:rsidP="00204F26">
      <w:r w:rsidRPr="00DD0284">
        <w:t>The Promise and Peril of Environmental Justice</w:t>
      </w:r>
    </w:p>
    <w:p w:rsidR="00204F26" w:rsidRDefault="00204F26" w:rsidP="00204F26"/>
    <w:p w:rsidR="00204F26" w:rsidRPr="009C1581" w:rsidRDefault="00204F26" w:rsidP="00204F26">
      <w:r w:rsidRPr="009053A2">
        <w:rPr>
          <w:rStyle w:val="StyleBoldUnderline"/>
          <w:highlight w:val="yellow"/>
        </w:rPr>
        <w:t>For environmental justice to contribute</w:t>
      </w:r>
      <w:r>
        <w:rPr>
          <w:rStyle w:val="StyleBoldUnderline"/>
        </w:rPr>
        <w:t xml:space="preserve"> </w:t>
      </w:r>
      <w:r>
        <w:t xml:space="preserve">measurably to public health in low-income and minority communities, </w:t>
      </w:r>
      <w:r w:rsidRPr="009053A2">
        <w:rPr>
          <w:rStyle w:val="Emphasis"/>
          <w:highlight w:val="yellow"/>
        </w:rPr>
        <w:t>it would</w:t>
      </w:r>
      <w:r w:rsidRPr="00FE4ACF">
        <w:rPr>
          <w:rStyle w:val="Emphasis"/>
        </w:rPr>
        <w:t xml:space="preserve"> almost</w:t>
      </w:r>
      <w:r>
        <w:rPr>
          <w:rStyle w:val="Emphasis"/>
        </w:rPr>
        <w:t xml:space="preserve"> </w:t>
      </w:r>
      <w:r w:rsidRPr="00FE4ACF">
        <w:rPr>
          <w:rStyle w:val="Emphasis"/>
        </w:rPr>
        <w:t xml:space="preserve">certainly </w:t>
      </w:r>
      <w:r w:rsidRPr="009053A2">
        <w:rPr>
          <w:rStyle w:val="Emphasis"/>
          <w:highlight w:val="yellow"/>
        </w:rPr>
        <w:t>have to stress an epidemiologic perspective</w:t>
      </w:r>
      <w:r>
        <w:t xml:space="preserve"> (even in connection with regulatory matters) to a far greater extent than is currently the case. </w:t>
      </w:r>
      <w:r w:rsidRPr="009053A2">
        <w:rPr>
          <w:rStyle w:val="StyleBoldUnderline"/>
          <w:highlight w:val="yellow"/>
        </w:rPr>
        <w:t>Activism would have</w:t>
      </w:r>
      <w:r w:rsidRPr="00FE4ACF">
        <w:rPr>
          <w:rStyle w:val="StyleBoldUnderline"/>
        </w:rPr>
        <w:t xml:space="preserve"> to</w:t>
      </w:r>
      <w:r>
        <w:t xml:space="preserve"> begin with effects and then </w:t>
      </w:r>
      <w:r w:rsidRPr="009053A2">
        <w:rPr>
          <w:rStyle w:val="Emphasis"/>
          <w:highlight w:val="yellow"/>
        </w:rPr>
        <w:t>support honest, analytically defensible assessments</w:t>
      </w:r>
      <w:r w:rsidRPr="009053A2">
        <w:rPr>
          <w:highlight w:val="yellow"/>
        </w:rPr>
        <w:t xml:space="preserve"> </w:t>
      </w:r>
      <w:r w:rsidRPr="009053A2">
        <w:rPr>
          <w:rStyle w:val="StyleBoldUnderline"/>
          <w:highlight w:val="yellow"/>
        </w:rPr>
        <w:t>of causal factors</w:t>
      </w:r>
      <w:r w:rsidRPr="00FE4ACF">
        <w:rPr>
          <w:rStyle w:val="StyleBoldUnderline"/>
        </w:rPr>
        <w:t>. But given the overriding</w:t>
      </w:r>
      <w:r>
        <w:rPr>
          <w:rStyle w:val="StyleBoldUnderline"/>
        </w:rPr>
        <w:t xml:space="preserve"> </w:t>
      </w:r>
      <w:r w:rsidRPr="00FE4ACF">
        <w:rPr>
          <w:rStyle w:val="StyleBoldUnderline"/>
        </w:rPr>
        <w:t xml:space="preserve">concern with </w:t>
      </w:r>
      <w:r w:rsidRPr="00FE4ACF">
        <w:rPr>
          <w:rStyle w:val="Emphasis"/>
        </w:rPr>
        <w:t>citizen mobilization</w:t>
      </w:r>
      <w:r>
        <w:t xml:space="preserve"> and participation, the continuing focus on citizen fears and frustrations, and the strong incentives for those persons engaged in this activity to continue it, any </w:t>
      </w:r>
      <w:r w:rsidRPr="009053A2">
        <w:rPr>
          <w:rStyle w:val="Emphasis"/>
          <w:highlight w:val="yellow"/>
        </w:rPr>
        <w:t>such shift in perspective would be difficult to achieve</w:t>
      </w:r>
      <w:r>
        <w:t>.</w:t>
      </w:r>
    </w:p>
    <w:p w:rsidR="00204F26" w:rsidRDefault="00204F26" w:rsidP="00204F26"/>
    <w:p w:rsidR="00204F26" w:rsidRDefault="00204F26" w:rsidP="00204F26">
      <w:pPr>
        <w:pStyle w:val="Heading4"/>
      </w:pPr>
      <w:r>
        <w:t>Coal turns environmental racism – plus worse risk of cancer</w:t>
      </w:r>
    </w:p>
    <w:p w:rsidR="00204F26" w:rsidRDefault="00204F26" w:rsidP="00204F26">
      <w:r w:rsidRPr="000C595C">
        <w:rPr>
          <w:rStyle w:val="StyleStyleBold12pt"/>
        </w:rPr>
        <w:t>E</w:t>
      </w:r>
      <w:r w:rsidRPr="00A94008">
        <w:t xml:space="preserve">nergy </w:t>
      </w:r>
      <w:r w:rsidRPr="000C595C">
        <w:rPr>
          <w:rStyle w:val="StyleStyleBold12pt"/>
        </w:rPr>
        <w:t>J</w:t>
      </w:r>
      <w:r w:rsidRPr="00A94008">
        <w:t xml:space="preserve">ustice </w:t>
      </w:r>
      <w:r w:rsidRPr="000C595C">
        <w:rPr>
          <w:rStyle w:val="StyleStyleBold12pt"/>
        </w:rPr>
        <w:t>N</w:t>
      </w:r>
      <w:r w:rsidRPr="00A94008">
        <w:t xml:space="preserve">etwork </w:t>
      </w:r>
      <w:r w:rsidRPr="000C595C">
        <w:rPr>
          <w:rStyle w:val="StyleStyleBold12pt"/>
        </w:rPr>
        <w:t>No Date</w:t>
      </w:r>
      <w:r>
        <w:t xml:space="preserve"> Given</w:t>
      </w:r>
    </w:p>
    <w:p w:rsidR="00204F26" w:rsidRDefault="00204F26" w:rsidP="00204F26">
      <w:pPr>
        <w:ind w:left="720" w:hanging="720"/>
      </w:pPr>
      <w:r>
        <w:t xml:space="preserve">(“Coal Ash,” </w:t>
      </w:r>
      <w:hyperlink r:id="rId12" w:history="1">
        <w:r w:rsidRPr="00603CCD">
          <w:rPr>
            <w:rStyle w:val="Hyperlink"/>
          </w:rPr>
          <w:t>http://www.energyjustice.net/coal/ash</w:t>
        </w:r>
      </w:hyperlink>
      <w:r>
        <w:t>)</w:t>
      </w:r>
    </w:p>
    <w:p w:rsidR="00204F26" w:rsidRDefault="00204F26" w:rsidP="00204F26">
      <w:pPr>
        <w:ind w:left="720" w:hanging="720"/>
      </w:pPr>
    </w:p>
    <w:p w:rsidR="00204F26" w:rsidRDefault="00204F26" w:rsidP="00204F26">
      <w:r w:rsidRPr="00CE6BA1">
        <w:rPr>
          <w:b/>
          <w:highlight w:val="green"/>
          <w:u w:val="single"/>
        </w:rPr>
        <w:t>Coal ash is the waste</w:t>
      </w:r>
      <w:r w:rsidRPr="000C595C">
        <w:rPr>
          <w:b/>
          <w:u w:val="single"/>
        </w:rPr>
        <w:t xml:space="preserve"> product left over </w:t>
      </w:r>
      <w:r w:rsidRPr="00CE6BA1">
        <w:rPr>
          <w:b/>
          <w:highlight w:val="green"/>
          <w:u w:val="single"/>
        </w:rPr>
        <w:t>from burning coal</w:t>
      </w:r>
      <w:r w:rsidRPr="00CE6BA1">
        <w:rPr>
          <w:highlight w:val="green"/>
        </w:rPr>
        <w:t xml:space="preserve">. </w:t>
      </w:r>
      <w:r w:rsidRPr="00CE6BA1">
        <w:rPr>
          <w:highlight w:val="green"/>
          <w:u w:val="single"/>
        </w:rPr>
        <w:t>It is</w:t>
      </w:r>
      <w:r>
        <w:t xml:space="preserve"> almost entirely </w:t>
      </w:r>
      <w:r w:rsidRPr="00CE6BA1">
        <w:rPr>
          <w:highlight w:val="green"/>
          <w:u w:val="single"/>
        </w:rPr>
        <w:t>unregulated</w:t>
      </w:r>
      <w:r w:rsidRPr="00CE6BA1">
        <w:rPr>
          <w:highlight w:val="green"/>
        </w:rPr>
        <w:t xml:space="preserve">, </w:t>
      </w:r>
      <w:r w:rsidRPr="00CE6BA1">
        <w:rPr>
          <w:u w:val="single"/>
        </w:rPr>
        <w:t>high in heavy metals</w:t>
      </w:r>
      <w:r>
        <w:t xml:space="preserve">, and every year energy companies generate more than 150 million tons of it. While most waste reduction efforts target residential recycling and sometimes construction debris, </w:t>
      </w:r>
      <w:r w:rsidRPr="000C595C">
        <w:rPr>
          <w:u w:val="single"/>
        </w:rPr>
        <w:t xml:space="preserve">coal ash is the second largest waste stream in the </w:t>
      </w:r>
      <w:r w:rsidRPr="000C595C">
        <w:rPr>
          <w:rStyle w:val="Emphasis"/>
        </w:rPr>
        <w:t>U</w:t>
      </w:r>
      <w:r>
        <w:t xml:space="preserve">nited </w:t>
      </w:r>
      <w:r w:rsidRPr="000C595C">
        <w:rPr>
          <w:rStyle w:val="Emphasis"/>
        </w:rPr>
        <w:t>S</w:t>
      </w:r>
      <w:r>
        <w:t xml:space="preserve">tates and can be found in 47 states. The ash is disposed of in lagoons (wet pits), landfills (dry pits), and mine pits. It can and has leaked from all of these types of dump </w:t>
      </w:r>
      <w:proofErr w:type="gramStart"/>
      <w:r>
        <w:t>sites .</w:t>
      </w:r>
      <w:proofErr w:type="gramEnd"/>
      <w:r>
        <w:t xml:space="preserve"> </w:t>
      </w:r>
    </w:p>
    <w:p w:rsidR="00204F26" w:rsidRDefault="00204F26" w:rsidP="00204F26">
      <w:r>
        <w:t>After a devastating coal ash spill in December 2008 in Harriman, TN major news outlets began to take notice.</w:t>
      </w:r>
    </w:p>
    <w:p w:rsidR="00204F26" w:rsidRDefault="00204F26" w:rsidP="00204F26">
      <w:r>
        <w:t>The outlets asked basic, yet revealing questions – What is coal ash? Where is it stored? How is it stored? How does it affect communities when it spills or leaks? Is it regulated?</w:t>
      </w:r>
    </w:p>
    <w:p w:rsidR="00204F26" w:rsidRDefault="00204F26" w:rsidP="00204F26">
      <w:r>
        <w:t>The answers are alarming. Coal ash contains boron, cadmium, selenium, mercury, arsenic, chromium, and other dangerous elements. The ash is often stored in large unmaintained surface impoundments, ponds, and abandoned mine sites.  There are more than 180 known sites that store this ash in unlined or partially lined pits. Coal ash accidents can take various forms from the collapse of a surface impoundment dam (as happened in TN) or in metals leaching into ground and drinking water. Leaking sites span Indiana, Georgia, South Carolina, New Mexico, Colorado, and Virginia. The list goes on. In 2007 the EPA confirmed 24 cases of leaking ash pits that resulted in contaminated water bodies. Then, in 2010 it had confirmed 67 leaking sites.</w:t>
      </w:r>
    </w:p>
    <w:p w:rsidR="00204F26" w:rsidRDefault="00204F26" w:rsidP="00204F26">
      <w:r w:rsidRPr="00CE6BA1">
        <w:rPr>
          <w:b/>
          <w:highlight w:val="green"/>
          <w:u w:val="single"/>
        </w:rPr>
        <w:t xml:space="preserve">These leaking sites pose a health threat to </w:t>
      </w:r>
      <w:r w:rsidRPr="00CE6BA1">
        <w:rPr>
          <w:b/>
          <w:u w:val="single"/>
        </w:rPr>
        <w:t xml:space="preserve">the </w:t>
      </w:r>
      <w:r w:rsidRPr="00CE6BA1">
        <w:rPr>
          <w:b/>
          <w:highlight w:val="green"/>
          <w:u w:val="single"/>
        </w:rPr>
        <w:t>communities</w:t>
      </w:r>
      <w:r w:rsidRPr="000C595C">
        <w:rPr>
          <w:b/>
          <w:u w:val="single"/>
        </w:rPr>
        <w:t xml:space="preserve"> in which they are located</w:t>
      </w:r>
      <w:r w:rsidRPr="000C595C">
        <w:rPr>
          <w:u w:val="single"/>
        </w:rPr>
        <w:t xml:space="preserve">. </w:t>
      </w:r>
      <w:r w:rsidRPr="00CE6BA1">
        <w:rPr>
          <w:highlight w:val="green"/>
          <w:u w:val="single"/>
        </w:rPr>
        <w:t>A risk assessment drafted by the EPA</w:t>
      </w:r>
      <w:r>
        <w:t xml:space="preserve"> in August 2007, </w:t>
      </w:r>
      <w:r w:rsidRPr="00CE6BA1">
        <w:rPr>
          <w:highlight w:val="green"/>
          <w:u w:val="single"/>
        </w:rPr>
        <w:t>estimated</w:t>
      </w:r>
      <w:r w:rsidRPr="000C595C">
        <w:rPr>
          <w:u w:val="single"/>
        </w:rPr>
        <w:t xml:space="preserve"> that </w:t>
      </w:r>
      <w:r w:rsidRPr="00CE6BA1">
        <w:rPr>
          <w:highlight w:val="green"/>
          <w:u w:val="single"/>
        </w:rPr>
        <w:t>exposure to coal</w:t>
      </w:r>
      <w:r w:rsidRPr="000C595C">
        <w:rPr>
          <w:u w:val="single"/>
        </w:rPr>
        <w:t xml:space="preserve"> combustion</w:t>
      </w:r>
      <w:r>
        <w:t xml:space="preserve"> </w:t>
      </w:r>
      <w:r w:rsidRPr="000C595C">
        <w:rPr>
          <w:u w:val="single"/>
        </w:rPr>
        <w:t>waste</w:t>
      </w:r>
      <w:r>
        <w:t xml:space="preserve"> (CCW) </w:t>
      </w:r>
      <w:r w:rsidRPr="00CE6BA1">
        <w:rPr>
          <w:b/>
          <w:highlight w:val="green"/>
          <w:u w:val="single"/>
        </w:rPr>
        <w:t>raises</w:t>
      </w:r>
      <w:r w:rsidRPr="000C595C">
        <w:rPr>
          <w:b/>
          <w:u w:val="single"/>
        </w:rPr>
        <w:t xml:space="preserve"> an </w:t>
      </w:r>
      <w:r w:rsidRPr="000C595C">
        <w:rPr>
          <w:b/>
          <w:u w:val="single"/>
          <w:bdr w:val="single" w:sz="4" w:space="0" w:color="auto"/>
        </w:rPr>
        <w:t xml:space="preserve">individual’s </w:t>
      </w:r>
      <w:r w:rsidRPr="00CE6BA1">
        <w:rPr>
          <w:b/>
          <w:highlight w:val="green"/>
          <w:u w:val="single"/>
          <w:bdr w:val="single" w:sz="4" w:space="0" w:color="auto"/>
        </w:rPr>
        <w:t>cancer risk 9x higher</w:t>
      </w:r>
      <w:r w:rsidRPr="00CE6BA1">
        <w:rPr>
          <w:b/>
          <w:highlight w:val="green"/>
          <w:u w:val="single"/>
        </w:rPr>
        <w:t xml:space="preserve"> than smoking a pack</w:t>
      </w:r>
      <w:r w:rsidRPr="000C595C">
        <w:rPr>
          <w:b/>
          <w:u w:val="single"/>
        </w:rPr>
        <w:t xml:space="preserve"> of </w:t>
      </w:r>
      <w:r w:rsidRPr="00CE6BA1">
        <w:rPr>
          <w:b/>
          <w:u w:val="single"/>
        </w:rPr>
        <w:t>cigarettes</w:t>
      </w:r>
      <w:r w:rsidRPr="000C595C">
        <w:rPr>
          <w:b/>
          <w:u w:val="single"/>
        </w:rPr>
        <w:t xml:space="preserve"> </w:t>
      </w:r>
      <w:r w:rsidRPr="00CE6BA1">
        <w:rPr>
          <w:b/>
          <w:highlight w:val="green"/>
          <w:u w:val="single"/>
        </w:rPr>
        <w:t>a day</w:t>
      </w:r>
      <w:r>
        <w:t xml:space="preserve">, and 900x higher than the ‘acceptable risk’ calculated under EPA’s regulatory framework (Source: Sierra Club) . The assessment found that </w:t>
      </w:r>
      <w:r w:rsidRPr="00CE6BA1">
        <w:rPr>
          <w:highlight w:val="green"/>
          <w:u w:val="single"/>
        </w:rPr>
        <w:t>of people who live near a coal ash site</w:t>
      </w:r>
      <w:r w:rsidRPr="00CE6BA1">
        <w:rPr>
          <w:highlight w:val="green"/>
        </w:rPr>
        <w:t xml:space="preserve">, </w:t>
      </w:r>
      <w:r w:rsidRPr="00CE6BA1">
        <w:rPr>
          <w:b/>
          <w:highlight w:val="green"/>
          <w:u w:val="single"/>
        </w:rPr>
        <w:t xml:space="preserve">1 in 50 </w:t>
      </w:r>
      <w:proofErr w:type="gramStart"/>
      <w:r w:rsidRPr="00CE6BA1">
        <w:rPr>
          <w:b/>
          <w:highlight w:val="green"/>
          <w:u w:val="single"/>
        </w:rPr>
        <w:t>are</w:t>
      </w:r>
      <w:proofErr w:type="gramEnd"/>
      <w:r w:rsidRPr="00CE6BA1">
        <w:rPr>
          <w:b/>
          <w:highlight w:val="green"/>
          <w:u w:val="single"/>
        </w:rPr>
        <w:t xml:space="preserve"> diagnosed with cancer</w:t>
      </w:r>
      <w:r w:rsidRPr="000C595C">
        <w:rPr>
          <w:u w:val="single"/>
        </w:rPr>
        <w:t xml:space="preserve"> from arsenic contamination</w:t>
      </w:r>
      <w:r>
        <w:t xml:space="preserve"> (an ‘ingredient’ in coal ash). The In Harm's Way (PDF) report (2010) found that every single ash site equipped with groundwater monitors showed arsenic levels in </w:t>
      </w:r>
      <w:proofErr w:type="spellStart"/>
      <w:r>
        <w:t>exceedance</w:t>
      </w:r>
      <w:proofErr w:type="spellEnd"/>
      <w:r>
        <w:t xml:space="preserve"> of the federal drinking water standards. And </w:t>
      </w:r>
      <w:r w:rsidRPr="000C595C">
        <w:rPr>
          <w:u w:val="single"/>
        </w:rPr>
        <w:t>as air pollution controls improve</w:t>
      </w:r>
      <w:r>
        <w:t xml:space="preserve">, </w:t>
      </w:r>
      <w:r w:rsidRPr="000C595C">
        <w:rPr>
          <w:u w:val="single"/>
        </w:rPr>
        <w:t>the ash becomes more toxic since heavy metals such as mercury and arsenic are filtered out and collected in the ash</w:t>
      </w:r>
      <w:r>
        <w:t>.</w:t>
      </w:r>
    </w:p>
    <w:p w:rsidR="00204F26" w:rsidRDefault="00204F26" w:rsidP="00204F26">
      <w:r>
        <w:t xml:space="preserve">Despite the EPA’s analysis confirming the adverse health effects of coal ash exposure, </w:t>
      </w:r>
      <w:r w:rsidRPr="000C595C">
        <w:rPr>
          <w:u w:val="single"/>
        </w:rPr>
        <w:t>t</w:t>
      </w:r>
      <w:r w:rsidRPr="00CE6BA1">
        <w:rPr>
          <w:highlight w:val="green"/>
          <w:u w:val="single"/>
        </w:rPr>
        <w:t>here are no federal reg</w:t>
      </w:r>
      <w:r w:rsidRPr="00CE6BA1">
        <w:rPr>
          <w:u w:val="single"/>
        </w:rPr>
        <w:t>ulation</w:t>
      </w:r>
      <w:r w:rsidRPr="00CE6BA1">
        <w:rPr>
          <w:highlight w:val="green"/>
          <w:u w:val="single"/>
        </w:rPr>
        <w:t>s on</w:t>
      </w:r>
      <w:r>
        <w:t xml:space="preserve"> the waste and </w:t>
      </w:r>
      <w:r w:rsidRPr="00CE6BA1">
        <w:rPr>
          <w:highlight w:val="green"/>
          <w:u w:val="single"/>
        </w:rPr>
        <w:t>coal ash</w:t>
      </w:r>
      <w:r>
        <w:t xml:space="preserve"> is entirely unregulated in at least 20 </w:t>
      </w:r>
      <w:proofErr w:type="gramStart"/>
      <w:r>
        <w:t>states .</w:t>
      </w:r>
      <w:proofErr w:type="gramEnd"/>
      <w:r>
        <w:t xml:space="preserve">  On coal ash regulation, Sue Sturgis, investigative reporter with Facing South online magazine writes, “For example, most states don't require groundwater monitoring and runoff collection at coal ash impoundments, and more than half don't require liners or financial assurances to guarantee the owners can pay for cleanup of any contamination that might occur.”</w:t>
      </w:r>
    </w:p>
    <w:p w:rsidR="00204F26" w:rsidRDefault="00204F26" w:rsidP="00204F26">
      <w:r w:rsidRPr="000C595C">
        <w:rPr>
          <w:u w:val="single"/>
        </w:rPr>
        <w:t xml:space="preserve">Often </w:t>
      </w:r>
      <w:r w:rsidRPr="00CE6BA1">
        <w:rPr>
          <w:b/>
          <w:highlight w:val="green"/>
          <w:u w:val="single"/>
        </w:rPr>
        <w:t>the waste is shipped to the</w:t>
      </w:r>
      <w:r w:rsidRPr="000C595C">
        <w:rPr>
          <w:b/>
          <w:u w:val="single"/>
        </w:rPr>
        <w:t xml:space="preserve"> cheapest</w:t>
      </w:r>
      <w:r>
        <w:t xml:space="preserve">, </w:t>
      </w:r>
      <w:r w:rsidRPr="00CE6BA1">
        <w:rPr>
          <w:b/>
          <w:highlight w:val="green"/>
          <w:u w:val="single"/>
        </w:rPr>
        <w:t>least regulated depository</w:t>
      </w:r>
      <w:r>
        <w:t xml:space="preserve"> - often </w:t>
      </w:r>
      <w:r w:rsidRPr="00CE6BA1">
        <w:rPr>
          <w:b/>
          <w:highlight w:val="green"/>
          <w:u w:val="single"/>
        </w:rPr>
        <w:t>in low-income communities</w:t>
      </w:r>
      <w:r>
        <w:t xml:space="preserve">. For instance, </w:t>
      </w:r>
      <w:r w:rsidRPr="000C595C">
        <w:rPr>
          <w:u w:val="single"/>
        </w:rPr>
        <w:t>following the massive ash spill in Tennessee</w:t>
      </w:r>
      <w:r>
        <w:t xml:space="preserve">, the Tennessee Valley Authority </w:t>
      </w:r>
      <w:r w:rsidRPr="00CE6BA1">
        <w:rPr>
          <w:highlight w:val="green"/>
        </w:rPr>
        <w:t>(</w:t>
      </w:r>
      <w:r w:rsidRPr="00CE6BA1">
        <w:rPr>
          <w:highlight w:val="green"/>
          <w:u w:val="single"/>
        </w:rPr>
        <w:t>TVA</w:t>
      </w:r>
      <w:r w:rsidRPr="00CE6BA1">
        <w:rPr>
          <w:highlight w:val="green"/>
        </w:rPr>
        <w:t xml:space="preserve">) </w:t>
      </w:r>
      <w:r w:rsidRPr="00CE6BA1">
        <w:rPr>
          <w:highlight w:val="green"/>
          <w:u w:val="single"/>
        </w:rPr>
        <w:t>began shipping its waste</w:t>
      </w:r>
      <w:r>
        <w:t xml:space="preserve"> more than 300 miles south </w:t>
      </w:r>
      <w:r w:rsidRPr="00CE6BA1">
        <w:rPr>
          <w:highlight w:val="green"/>
          <w:u w:val="single"/>
        </w:rPr>
        <w:t>to Perry County</w:t>
      </w:r>
      <w:r>
        <w:t xml:space="preserve">, AL.  In Perry County (where coal ash is entirely unregulated), residents found themselves the </w:t>
      </w:r>
      <w:proofErr w:type="spellStart"/>
      <w:r>
        <w:t>unconsulted</w:t>
      </w:r>
      <w:proofErr w:type="spellEnd"/>
      <w:r>
        <w:t xml:space="preserve"> hosts of 3 million tons of coal ash from Harriman, TN’s spill.  </w:t>
      </w:r>
      <w:r w:rsidRPr="00CE6BA1">
        <w:rPr>
          <w:highlight w:val="green"/>
          <w:u w:val="single"/>
        </w:rPr>
        <w:t>The coal ash facility</w:t>
      </w:r>
      <w:r>
        <w:t xml:space="preserve"> in Uniontown, AL </w:t>
      </w:r>
      <w:r w:rsidRPr="00CE6BA1">
        <w:rPr>
          <w:highlight w:val="green"/>
          <w:u w:val="single"/>
        </w:rPr>
        <w:t>is surrounded by three churches and 212 people within a radius of a mile</w:t>
      </w:r>
      <w:r>
        <w:t xml:space="preserve"> and a half.</w:t>
      </w:r>
    </w:p>
    <w:p w:rsidR="00204F26" w:rsidRDefault="00204F26" w:rsidP="00204F26">
      <w:r>
        <w:t xml:space="preserve">Run-off from its massive landfill is 80x the safe drinking water </w:t>
      </w:r>
      <w:proofErr w:type="gramStart"/>
      <w:r>
        <w:t>standard .</w:t>
      </w:r>
      <w:proofErr w:type="gramEnd"/>
    </w:p>
    <w:p w:rsidR="00204F26" w:rsidRDefault="00204F26" w:rsidP="00204F26">
      <w:r w:rsidRPr="00CE6BA1">
        <w:rPr>
          <w:highlight w:val="green"/>
          <w:u w:val="single"/>
        </w:rPr>
        <w:t xml:space="preserve">Uniontown is </w:t>
      </w:r>
      <w:r w:rsidRPr="00CE6BA1">
        <w:rPr>
          <w:b/>
          <w:highlight w:val="green"/>
          <w:u w:val="single"/>
        </w:rPr>
        <w:t>88 percent African-American</w:t>
      </w:r>
      <w:r w:rsidRPr="00CE6BA1">
        <w:rPr>
          <w:highlight w:val="green"/>
          <w:u w:val="single"/>
        </w:rPr>
        <w:t xml:space="preserve"> and nearly half of its residents live below the poverty line</w:t>
      </w:r>
      <w:r>
        <w:t xml:space="preserve"> – </w:t>
      </w:r>
      <w:r w:rsidRPr="000C595C">
        <w:rPr>
          <w:u w:val="single"/>
        </w:rPr>
        <w:t xml:space="preserve">a fact </w:t>
      </w:r>
      <w:r w:rsidRPr="00CE6BA1">
        <w:rPr>
          <w:highlight w:val="green"/>
          <w:u w:val="single"/>
        </w:rPr>
        <w:t>that</w:t>
      </w:r>
      <w:r w:rsidRPr="000C595C">
        <w:rPr>
          <w:u w:val="single"/>
        </w:rPr>
        <w:t xml:space="preserve"> has </w:t>
      </w:r>
      <w:r w:rsidRPr="00CE6BA1">
        <w:rPr>
          <w:highlight w:val="green"/>
          <w:u w:val="single"/>
        </w:rPr>
        <w:t>raised questions about</w:t>
      </w:r>
      <w:r>
        <w:t xml:space="preserve"> environmental injustice, including </w:t>
      </w:r>
      <w:r w:rsidRPr="00CE6BA1">
        <w:rPr>
          <w:b/>
          <w:highlight w:val="green"/>
          <w:u w:val="single"/>
        </w:rPr>
        <w:t>environmental racism</w:t>
      </w:r>
      <w:r>
        <w:t>.</w:t>
      </w:r>
    </w:p>
    <w:p w:rsidR="00204F26" w:rsidRDefault="00204F26" w:rsidP="00204F26">
      <w:r w:rsidRPr="000C595C">
        <w:rPr>
          <w:u w:val="single"/>
        </w:rPr>
        <w:t>Uniontown is</w:t>
      </w:r>
      <w:r>
        <w:t xml:space="preserve"> just </w:t>
      </w:r>
      <w:r w:rsidRPr="000C595C">
        <w:rPr>
          <w:u w:val="single"/>
        </w:rPr>
        <w:t>one of many low-income communities to sit beside a coal ash dump</w:t>
      </w:r>
      <w:r>
        <w:t xml:space="preserve">.  An analysis of 44 sites the EPA lists as “high hazard” (where dam failure would likely cause loss of life), shows that 45 percent are in areas with large low-income populations. Though national poverty rates hover around 12 percent, several of the sites are situated in areas with poverty levels of 19, 20, and 29 percent. </w:t>
      </w:r>
      <w:r w:rsidRPr="00CE6BA1">
        <w:rPr>
          <w:b/>
          <w:highlight w:val="green"/>
          <w:u w:val="single"/>
        </w:rPr>
        <w:t>Trends of environmental injustice based on race and class could be significantly more pronounced if the analysis</w:t>
      </w:r>
      <w:r>
        <w:t xml:space="preserve"> included sites that pose a threat due to leaching or if it </w:t>
      </w:r>
      <w:r w:rsidRPr="00CE6BA1">
        <w:rPr>
          <w:b/>
          <w:highlight w:val="green"/>
          <w:u w:val="single"/>
        </w:rPr>
        <w:t>analyzed all coal ash sites</w:t>
      </w:r>
      <w:r w:rsidRPr="00CE6BA1">
        <w:rPr>
          <w:highlight w:val="green"/>
        </w:rPr>
        <w:t xml:space="preserve">, </w:t>
      </w:r>
      <w:r w:rsidRPr="00CE6BA1">
        <w:rPr>
          <w:b/>
          <w:highlight w:val="green"/>
          <w:u w:val="single"/>
        </w:rPr>
        <w:t>not only the ones identified as</w:t>
      </w:r>
      <w:r w:rsidRPr="00CE6BA1">
        <w:rPr>
          <w:highlight w:val="green"/>
        </w:rPr>
        <w:t xml:space="preserve"> “</w:t>
      </w:r>
      <w:r w:rsidRPr="00CE6BA1">
        <w:rPr>
          <w:b/>
          <w:highlight w:val="green"/>
          <w:u w:val="single"/>
        </w:rPr>
        <w:t>high hazard</w:t>
      </w:r>
      <w:r w:rsidRPr="009D39F6">
        <w:t>”.</w:t>
      </w:r>
    </w:p>
    <w:p w:rsidR="00204F26" w:rsidRDefault="00204F26" w:rsidP="00204F26"/>
    <w:p w:rsidR="00204F26" w:rsidRDefault="00204F26" w:rsidP="00204F26">
      <w:pPr>
        <w:pStyle w:val="Heading4"/>
      </w:pPr>
      <w:proofErr w:type="spellStart"/>
      <w:r>
        <w:t>Vogtle</w:t>
      </w:r>
      <w:proofErr w:type="spellEnd"/>
      <w:r>
        <w:t xml:space="preserve"> crucial to nuclear future</w:t>
      </w:r>
    </w:p>
    <w:p w:rsidR="00204F26" w:rsidRDefault="00204F26" w:rsidP="00204F26">
      <w:pPr>
        <w:pStyle w:val="Cite2"/>
      </w:pPr>
      <w:proofErr w:type="spellStart"/>
      <w:r>
        <w:t>Haar</w:t>
      </w:r>
      <w:proofErr w:type="spellEnd"/>
      <w:r>
        <w:t xml:space="preserve"> 12</w:t>
      </w:r>
    </w:p>
    <w:p w:rsidR="00204F26" w:rsidRDefault="00204F26" w:rsidP="00204F26">
      <w:hyperlink r:id="rId13" w:history="1">
        <w:r w:rsidRPr="0043232F">
          <w:rPr>
            <w:rStyle w:val="Hyperlink"/>
          </w:rPr>
          <w:t>http://decodedscience.com/the-first-u-s-nuclear-power-plant-licensed-in-three-decades/10734</w:t>
        </w:r>
      </w:hyperlink>
    </w:p>
    <w:p w:rsidR="00204F26" w:rsidRDefault="00204F26" w:rsidP="00204F26">
      <w:r>
        <w:t xml:space="preserve">Judy </w:t>
      </w:r>
      <w:proofErr w:type="spellStart"/>
      <w:r>
        <w:t>Haar</w:t>
      </w:r>
      <w:proofErr w:type="spellEnd"/>
      <w:r>
        <w:t xml:space="preserve"> holds a Master's Degree in Nuclear Chemistry. She has worked in the power industry on nuclear, fossil, cogeneration, geysers and alternative energy plants, traveling extensively. Judy </w:t>
      </w:r>
      <w:proofErr w:type="spellStart"/>
      <w:r>
        <w:t>Haar</w:t>
      </w:r>
      <w:proofErr w:type="spellEnd"/>
      <w:r>
        <w:t xml:space="preserve"> holds a Master's Degree in Nuclear Chemistry. She has worked in the power industry on nuclear, fossil, cogeneration, geysers and alternative energy plants, traveling extensively. Her projects included failure </w:t>
      </w:r>
      <w:proofErr w:type="spellStart"/>
      <w:r>
        <w:t>anaysis</w:t>
      </w:r>
      <w:proofErr w:type="spellEnd"/>
      <w:r>
        <w:t xml:space="preserve">, water chemistry, and meeting emission guidelines, to name a few. Through her chemistry background, she has worked in the field of viruses and medical isotopes. As an entrepreneur, Judy </w:t>
      </w:r>
      <w:proofErr w:type="spellStart"/>
      <w:r>
        <w:t>Haar</w:t>
      </w:r>
      <w:proofErr w:type="spellEnd"/>
      <w:r>
        <w:t xml:space="preserve"> has also started, developed, and grown a variety of small businesses. She now counsels hundreds of small business startups for SCORE.org and has continued her education in social media marketing. Judy presents in workshops and seminars, and writes for Suite 101 in addition to freelancing as a writer. She also publishes on Kindle.</w:t>
      </w:r>
    </w:p>
    <w:p w:rsidR="00204F26" w:rsidRDefault="00204F26" w:rsidP="00204F26"/>
    <w:p w:rsidR="00204F26" w:rsidRPr="00B46A42" w:rsidRDefault="00204F26" w:rsidP="00204F26">
      <w:r w:rsidRPr="00A25A45">
        <w:rPr>
          <w:highlight w:val="yellow"/>
        </w:rPr>
        <w:t>Does nuclear power within the United States have a future</w:t>
      </w:r>
      <w:r w:rsidRPr="00B46A42">
        <w:t xml:space="preserve">? </w:t>
      </w:r>
      <w:r w:rsidRPr="00A25A45">
        <w:rPr>
          <w:highlight w:val="yellow"/>
        </w:rPr>
        <w:t>Two new</w:t>
      </w:r>
      <w:r w:rsidRPr="00B46A42">
        <w:t xml:space="preserve"> nuclear power </w:t>
      </w:r>
      <w:r w:rsidRPr="00A25A45">
        <w:rPr>
          <w:highlight w:val="yellow"/>
        </w:rPr>
        <w:t>reactors have been approved for</w:t>
      </w:r>
      <w:r w:rsidRPr="00B46A42">
        <w:t xml:space="preserve"> the </w:t>
      </w:r>
      <w:proofErr w:type="spellStart"/>
      <w:r w:rsidRPr="00A25A45">
        <w:rPr>
          <w:highlight w:val="yellow"/>
        </w:rPr>
        <w:t>Vogtle</w:t>
      </w:r>
      <w:proofErr w:type="spellEnd"/>
      <w:r w:rsidRPr="00B46A42">
        <w:t xml:space="preserve"> facility in Georgia, </w:t>
      </w:r>
      <w:r w:rsidRPr="00A25A45">
        <w:rPr>
          <w:highlight w:val="yellow"/>
        </w:rPr>
        <w:t>so it appears the answer is yes, at least for the moment, but the question still remains whether new tech</w:t>
      </w:r>
      <w:r w:rsidRPr="00B46A42">
        <w:t xml:space="preserve">nology </w:t>
      </w:r>
      <w:r w:rsidRPr="00A25A45">
        <w:rPr>
          <w:highlight w:val="yellow"/>
        </w:rPr>
        <w:t>and faster licensing meets</w:t>
      </w:r>
      <w:r w:rsidRPr="00B46A42">
        <w:t xml:space="preserve"> all the </w:t>
      </w:r>
      <w:r w:rsidRPr="00A25A45">
        <w:rPr>
          <w:highlight w:val="yellow"/>
        </w:rPr>
        <w:t>expectations</w:t>
      </w:r>
      <w:r w:rsidRPr="00B46A42">
        <w:t xml:space="preserve"> and requirements of nuclear inspectors.</w:t>
      </w:r>
    </w:p>
    <w:p w:rsidR="00204F26" w:rsidRDefault="00204F26" w:rsidP="00204F26"/>
    <w:p w:rsidR="00204F26" w:rsidRDefault="00204F26" w:rsidP="00204F26">
      <w:pPr>
        <w:pStyle w:val="Heading4"/>
      </w:pPr>
      <w:r>
        <w:t>Nuclear power expansion’s key to global desalination</w:t>
      </w:r>
    </w:p>
    <w:p w:rsidR="00204F26" w:rsidRDefault="00204F26" w:rsidP="00204F26">
      <w:proofErr w:type="spellStart"/>
      <w:r>
        <w:t>Saly</w:t>
      </w:r>
      <w:proofErr w:type="spellEnd"/>
      <w:r>
        <w:t xml:space="preserve"> T. </w:t>
      </w:r>
      <w:proofErr w:type="spellStart"/>
      <w:r w:rsidRPr="001B3123">
        <w:rPr>
          <w:rStyle w:val="CitationChar"/>
        </w:rPr>
        <w:t>Panicker</w:t>
      </w:r>
      <w:proofErr w:type="spellEnd"/>
      <w:r w:rsidRPr="001B3123">
        <w:rPr>
          <w:rStyle w:val="CitationChar"/>
        </w:rPr>
        <w:t xml:space="preserve"> and</w:t>
      </w:r>
      <w:r>
        <w:t xml:space="preserve"> P.K. </w:t>
      </w:r>
      <w:proofErr w:type="spellStart"/>
      <w:r w:rsidRPr="001B3123">
        <w:rPr>
          <w:rStyle w:val="CitationChar"/>
        </w:rPr>
        <w:t>Tewari</w:t>
      </w:r>
      <w:proofErr w:type="spellEnd"/>
      <w:r w:rsidRPr="001B3123">
        <w:rPr>
          <w:rStyle w:val="CitationChar"/>
        </w:rPr>
        <w:t xml:space="preserve"> 11</w:t>
      </w:r>
      <w:r>
        <w:t xml:space="preserve">, Desalination Division, </w:t>
      </w:r>
      <w:proofErr w:type="spellStart"/>
      <w:r>
        <w:t>Bhabha</w:t>
      </w:r>
      <w:proofErr w:type="spellEnd"/>
      <w:r>
        <w:t xml:space="preserve"> Atomic Research Centre, Mumbai, “Nuclear Energy for Water Desalination” in “</w:t>
      </w:r>
      <w:r w:rsidRPr="001B3123">
        <w:t>Nuclear Energy Encyclopedia: Science, Technology, and Applications</w:t>
      </w:r>
      <w:r>
        <w:t xml:space="preserve">”, </w:t>
      </w:r>
      <w:proofErr w:type="spellStart"/>
      <w:r>
        <w:t>googlebooks</w:t>
      </w:r>
      <w:proofErr w:type="spellEnd"/>
    </w:p>
    <w:p w:rsidR="00204F26" w:rsidRDefault="00204F26" w:rsidP="00204F26"/>
    <w:p w:rsidR="00204F26" w:rsidRDefault="00204F26" w:rsidP="00204F26">
      <w:r w:rsidRPr="001B3123">
        <w:rPr>
          <w:rStyle w:val="StyleBoldUnderline"/>
        </w:rPr>
        <w:t>Water scarcity is</w:t>
      </w:r>
      <w:r>
        <w:t xml:space="preserve"> one of the</w:t>
      </w:r>
      <w:r w:rsidRPr="001B3123">
        <w:t xml:space="preserve"> most pressing crises affecting our planet </w:t>
      </w:r>
      <w:proofErr w:type="gramStart"/>
      <w:r w:rsidRPr="001B3123">
        <w:t>It</w:t>
      </w:r>
      <w:proofErr w:type="gramEnd"/>
      <w:r w:rsidRPr="001B3123">
        <w:t xml:space="preserve"> is </w:t>
      </w:r>
      <w:r w:rsidRPr="001B3123">
        <w:rPr>
          <w:rStyle w:val="StyleBoldUnderline"/>
        </w:rPr>
        <w:t>a global issue. Water is indispensable for industrial development, economic growth, social well-being, and for the preservation of natural resources</w:t>
      </w:r>
      <w:r>
        <w:t xml:space="preserve">. It is estimated that </w:t>
      </w:r>
      <w:r w:rsidRPr="001B3123">
        <w:rPr>
          <w:rStyle w:val="StyleBoldUnderline"/>
        </w:rPr>
        <w:t xml:space="preserve">one-fifth of the </w:t>
      </w:r>
      <w:proofErr w:type="spellStart"/>
      <w:proofErr w:type="gramStart"/>
      <w:r w:rsidRPr="001B3123">
        <w:rPr>
          <w:rStyle w:val="StyleBoldUnderline"/>
        </w:rPr>
        <w:t>worlds</w:t>
      </w:r>
      <w:proofErr w:type="spellEnd"/>
      <w:proofErr w:type="gramEnd"/>
      <w:r w:rsidRPr="001B3123">
        <w:rPr>
          <w:rStyle w:val="StyleBoldUnderline"/>
        </w:rPr>
        <w:t xml:space="preserve"> population does not have access to </w:t>
      </w:r>
      <w:proofErr w:type="spellStart"/>
      <w:r w:rsidRPr="001B3123">
        <w:rPr>
          <w:rStyle w:val="StyleBoldUnderline"/>
        </w:rPr>
        <w:t>sate</w:t>
      </w:r>
      <w:proofErr w:type="spellEnd"/>
      <w:r w:rsidRPr="001B3123">
        <w:rPr>
          <w:rStyle w:val="StyleBoldUnderline"/>
        </w:rPr>
        <w:t xml:space="preserve"> drinking water</w:t>
      </w:r>
      <w:r w:rsidRPr="001B3123">
        <w:t xml:space="preserve">. Drinking water with physical, chemical, or biological contamination has harmful effects on human beings. </w:t>
      </w:r>
      <w:proofErr w:type="gramStart"/>
      <w:r w:rsidRPr="001B3123">
        <w:t>Seawater.</w:t>
      </w:r>
      <w:proofErr w:type="gramEnd"/>
      <w:r w:rsidRPr="001B3123">
        <w:t xml:space="preserve"> </w:t>
      </w:r>
      <w:proofErr w:type="gramStart"/>
      <w:r w:rsidRPr="001B3123">
        <w:t>brackish</w:t>
      </w:r>
      <w:proofErr w:type="gramEnd"/>
      <w:r w:rsidRPr="001B3123">
        <w:t xml:space="preserve"> water, and fres</w:t>
      </w:r>
      <w:r>
        <w:t>h water have different levels of</w:t>
      </w:r>
      <w:r w:rsidRPr="001B3123">
        <w:t xml:space="preserve"> salinity, which is normally expressed by the total dissolved solids (TDS&gt; concentration. Water is considered potable when its TDS is below 500 parts per million (</w:t>
      </w:r>
      <w:proofErr w:type="spellStart"/>
      <w:r w:rsidRPr="001B3123">
        <w:t>ppin</w:t>
      </w:r>
      <w:proofErr w:type="spellEnd"/>
      <w:r w:rsidRPr="001B3123">
        <w:t xml:space="preserve">) as per the World Health Organization (WHO*. </w:t>
      </w:r>
      <w:r w:rsidRPr="001B3123">
        <w:rPr>
          <w:rStyle w:val="StyleBoldUnderline"/>
        </w:rPr>
        <w:t>A virtually inexhaustible res</w:t>
      </w:r>
      <w:r>
        <w:rPr>
          <w:rStyle w:val="StyleBoldUnderline"/>
        </w:rPr>
        <w:t>erve of water exists in the sea,</w:t>
      </w:r>
      <w:r w:rsidRPr="001B3123">
        <w:rPr>
          <w:rStyle w:val="StyleBoldUnderline"/>
        </w:rPr>
        <w:t xml:space="preserve"> which is not fit for drinking</w:t>
      </w:r>
      <w:r w:rsidRPr="001B3123">
        <w:t>.</w:t>
      </w:r>
    </w:p>
    <w:p w:rsidR="00204F26" w:rsidRDefault="00204F26" w:rsidP="00204F26">
      <w:r w:rsidRPr="001B3123">
        <w:rPr>
          <w:rStyle w:val="StyleBoldUnderline"/>
        </w:rPr>
        <w:t>Desalination is the process of producing pure water from saline water using electricity or heat</w:t>
      </w:r>
      <w:r w:rsidRPr="001B3123">
        <w:t xml:space="preserve">. The major types of commercial desalination processes arc (a) thermal processes, such as multi-stage flash (MSI-"!, multiple-effect distillation (MED). vapor compression (VC). and low temperature evaporation (LTE), where heat energy is used to vaporize fresh water from saline water; and (b) membrane processes such as reverse osmosis (RO) and electro-dialysis (ED), where pure water is separated through suitable membranes using mechanical or electrical energy. Globally, </w:t>
      </w:r>
      <w:proofErr w:type="gramStart"/>
      <w:r w:rsidRPr="001B3123">
        <w:t>about 60 million cubic meter/day (M3/d) of fresh water</w:t>
      </w:r>
      <w:proofErr w:type="gramEnd"/>
      <w:r w:rsidRPr="001B3123">
        <w:t xml:space="preserve"> is produced </w:t>
      </w:r>
      <w:proofErr w:type="spellStart"/>
      <w:r w:rsidRPr="001B3123">
        <w:t>hy</w:t>
      </w:r>
      <w:proofErr w:type="spellEnd"/>
      <w:r w:rsidRPr="001B3123">
        <w:t xml:space="preserve"> desalination. </w:t>
      </w:r>
      <w:r w:rsidRPr="001B3123">
        <w:rPr>
          <w:rStyle w:val="StyleBoldUnderline"/>
        </w:rPr>
        <w:t xml:space="preserve">The </w:t>
      </w:r>
      <w:r w:rsidRPr="00E91869">
        <w:rPr>
          <w:rStyle w:val="StyleBoldUnderline"/>
          <w:highlight w:val="cyan"/>
        </w:rPr>
        <w:t>energy for</w:t>
      </w:r>
      <w:r w:rsidRPr="001B3123">
        <w:rPr>
          <w:rStyle w:val="StyleBoldUnderline"/>
        </w:rPr>
        <w:t xml:space="preserve"> these </w:t>
      </w:r>
      <w:r w:rsidRPr="00E91869">
        <w:rPr>
          <w:rStyle w:val="StyleBoldUnderline"/>
          <w:highlight w:val="cyan"/>
        </w:rPr>
        <w:t>plants is</w:t>
      </w:r>
      <w:r w:rsidRPr="001B3123">
        <w:rPr>
          <w:rStyle w:val="StyleBoldUnderline"/>
        </w:rPr>
        <w:t xml:space="preserve"> generally </w:t>
      </w:r>
      <w:r w:rsidRPr="00E91869">
        <w:rPr>
          <w:rStyle w:val="StyleBoldUnderline"/>
          <w:highlight w:val="cyan"/>
        </w:rPr>
        <w:t>supplied from</w:t>
      </w:r>
      <w:r w:rsidRPr="001B3123">
        <w:rPr>
          <w:rStyle w:val="StyleBoldUnderline"/>
        </w:rPr>
        <w:t xml:space="preserve"> the conventional </w:t>
      </w:r>
      <w:r w:rsidRPr="00E91869">
        <w:rPr>
          <w:rStyle w:val="StyleBoldUnderline"/>
          <w:highlight w:val="cyan"/>
        </w:rPr>
        <w:t>fossil fuel</w:t>
      </w:r>
      <w:r w:rsidRPr="001B3123">
        <w:rPr>
          <w:rStyle w:val="StyleBoldUnderline"/>
        </w:rPr>
        <w:t xml:space="preserve"> power plants</w:t>
      </w:r>
      <w:r>
        <w:t xml:space="preserve">. However, </w:t>
      </w:r>
      <w:r w:rsidRPr="001B3123">
        <w:rPr>
          <w:rStyle w:val="StyleBoldUnderline"/>
        </w:rPr>
        <w:t xml:space="preserve">the </w:t>
      </w:r>
      <w:r w:rsidRPr="00E91869">
        <w:rPr>
          <w:rStyle w:val="StyleBoldUnderline"/>
          <w:highlight w:val="cyan"/>
        </w:rPr>
        <w:t>depleting sources and future price uncertainty of</w:t>
      </w:r>
      <w:r w:rsidRPr="001B3123">
        <w:rPr>
          <w:rStyle w:val="StyleBoldUnderline"/>
        </w:rPr>
        <w:t xml:space="preserve"> the </w:t>
      </w:r>
      <w:r w:rsidRPr="00E91869">
        <w:rPr>
          <w:rStyle w:val="StyleBoldUnderline"/>
          <w:highlight w:val="cyan"/>
        </w:rPr>
        <w:t>fossil fuels promote production</w:t>
      </w:r>
      <w:r w:rsidRPr="001B3123">
        <w:rPr>
          <w:rStyle w:val="StyleBoldUnderline"/>
        </w:rPr>
        <w:t xml:space="preserve"> of energy </w:t>
      </w:r>
      <w:r w:rsidRPr="00E91869">
        <w:rPr>
          <w:rStyle w:val="StyleBoldUnderline"/>
          <w:highlight w:val="cyan"/>
        </w:rPr>
        <w:t>from nuclear</w:t>
      </w:r>
      <w:r w:rsidRPr="001B3123">
        <w:t xml:space="preserve"> or renewable </w:t>
      </w:r>
      <w:r w:rsidRPr="001B3123">
        <w:rPr>
          <w:rStyle w:val="StyleBoldUnderline"/>
        </w:rPr>
        <w:t>sources</w:t>
      </w:r>
      <w:r w:rsidRPr="001B3123">
        <w:t>.</w:t>
      </w:r>
    </w:p>
    <w:p w:rsidR="00204F26" w:rsidRDefault="00204F26" w:rsidP="00204F26">
      <w:r>
        <w:t>9.2    NUCLEAR DESALINATION</w:t>
      </w:r>
    </w:p>
    <w:p w:rsidR="00204F26" w:rsidRDefault="00204F26" w:rsidP="00204F26">
      <w:r w:rsidRPr="00E91869">
        <w:rPr>
          <w:rStyle w:val="StyleBoldUnderline"/>
          <w:highlight w:val="cyan"/>
        </w:rPr>
        <w:t>Desalination is</w:t>
      </w:r>
      <w:r w:rsidRPr="001B3123">
        <w:rPr>
          <w:rStyle w:val="StyleBoldUnderline"/>
        </w:rPr>
        <w:t xml:space="preserve"> an </w:t>
      </w:r>
      <w:r w:rsidRPr="00E91869">
        <w:rPr>
          <w:rStyle w:val="StyleBoldUnderline"/>
          <w:highlight w:val="cyan"/>
        </w:rPr>
        <w:t>energy-intensive</w:t>
      </w:r>
      <w:r w:rsidRPr="001B3123">
        <w:rPr>
          <w:rStyle w:val="StyleBoldUnderline"/>
        </w:rPr>
        <w:t xml:space="preserve"> process</w:t>
      </w:r>
      <w:r>
        <w:t xml:space="preserve">. </w:t>
      </w:r>
      <w:r w:rsidRPr="00E91869">
        <w:rPr>
          <w:rStyle w:val="StyleBoldUnderline"/>
          <w:highlight w:val="cyan"/>
        </w:rPr>
        <w:t>A</w:t>
      </w:r>
      <w:r w:rsidRPr="001B3123">
        <w:rPr>
          <w:rStyle w:val="StyleBoldUnderline"/>
        </w:rPr>
        <w:t xml:space="preserve"> desalination </w:t>
      </w:r>
      <w:r w:rsidRPr="00E91869">
        <w:rPr>
          <w:rStyle w:val="StyleBoldUnderline"/>
          <w:highlight w:val="cyan"/>
        </w:rPr>
        <w:t>system</w:t>
      </w:r>
      <w:r>
        <w:t xml:space="preserve">, especially </w:t>
      </w:r>
      <w:proofErr w:type="spellStart"/>
      <w:r>
        <w:t>ihe</w:t>
      </w:r>
      <w:proofErr w:type="spellEnd"/>
      <w:r>
        <w:t xml:space="preserve"> thermal unit, </w:t>
      </w:r>
      <w:r w:rsidRPr="00E91869">
        <w:rPr>
          <w:rStyle w:val="StyleBoldUnderline"/>
          <w:highlight w:val="cyan"/>
        </w:rPr>
        <w:t>can be integrated with a power plant</w:t>
      </w:r>
      <w:r w:rsidRPr="001B3123">
        <w:rPr>
          <w:rStyle w:val="StyleBoldUnderline"/>
        </w:rPr>
        <w:t xml:space="preserve"> for directly receiving steam, electricity, and coolant</w:t>
      </w:r>
      <w:r>
        <w:t xml:space="preserve"> (</w:t>
      </w:r>
      <w:proofErr w:type="spellStart"/>
      <w:r>
        <w:t>scawatcr</w:t>
      </w:r>
      <w:proofErr w:type="spellEnd"/>
      <w:r>
        <w:t xml:space="preserve">) return stream as feed. </w:t>
      </w:r>
      <w:proofErr w:type="gramStart"/>
      <w:r w:rsidRPr="00E91869">
        <w:rPr>
          <w:rStyle w:val="StyleBoldUnderline"/>
          <w:highlight w:val="cyan"/>
        </w:rPr>
        <w:t>Co-location</w:t>
      </w:r>
      <w:r>
        <w:t xml:space="preserve"> of desalination and power plants </w:t>
      </w:r>
      <w:proofErr w:type="spellStart"/>
      <w:r>
        <w:t>lias</w:t>
      </w:r>
      <w:proofErr w:type="spellEnd"/>
      <w:r>
        <w:t xml:space="preserve"> the </w:t>
      </w:r>
      <w:proofErr w:type="spellStart"/>
      <w:r>
        <w:t>henelits</w:t>
      </w:r>
      <w:proofErr w:type="spellEnd"/>
      <w:r>
        <w:t xml:space="preserve"> of sharing infrastructural facilities, which </w:t>
      </w:r>
      <w:r w:rsidRPr="00E91869">
        <w:rPr>
          <w:rStyle w:val="StyleBoldUnderline"/>
          <w:highlight w:val="cyan"/>
        </w:rPr>
        <w:t>would lead to</w:t>
      </w:r>
      <w:r w:rsidRPr="001B3123">
        <w:rPr>
          <w:rStyle w:val="StyleBoldUnderline"/>
        </w:rPr>
        <w:t xml:space="preserve"> the </w:t>
      </w:r>
      <w:r w:rsidRPr="00E91869">
        <w:rPr>
          <w:rStyle w:val="StyleBoldUnderline"/>
          <w:highlight w:val="cyan"/>
        </w:rPr>
        <w:t>reduction of</w:t>
      </w:r>
      <w:r w:rsidRPr="001B3123">
        <w:rPr>
          <w:rStyle w:val="StyleBoldUnderline"/>
        </w:rPr>
        <w:t xml:space="preserve"> overall </w:t>
      </w:r>
      <w:r w:rsidRPr="00E91869">
        <w:rPr>
          <w:rStyle w:val="StyleBoldUnderline"/>
          <w:highlight w:val="cyan"/>
        </w:rPr>
        <w:t>costs</w:t>
      </w:r>
      <w:r w:rsidRPr="00E91869">
        <w:rPr>
          <w:highlight w:val="cyan"/>
        </w:rPr>
        <w:t>.</w:t>
      </w:r>
      <w:proofErr w:type="gramEnd"/>
      <w:r>
        <w:t xml:space="preserve"> </w:t>
      </w:r>
      <w:r w:rsidRPr="001B3123">
        <w:rPr>
          <w:rStyle w:val="StyleBoldUnderline"/>
        </w:rPr>
        <w:t>Such dual purpose plants generating power and water have inherent design strategies for better thermodynamic efficiency</w:t>
      </w:r>
      <w:r>
        <w:t xml:space="preserve"> besides economic </w:t>
      </w:r>
      <w:r w:rsidRPr="00E91869">
        <w:t>optimization</w:t>
      </w:r>
      <w:r>
        <w:t>. Production of potable water in a facility in which a nuclear reactor is used as the source of energy for the process is termed nuclear desalination. Tins energy could be low-grade steam (for MSF/MED), waste heal (for LTE), or electricity (for ROVED). Years of successful operation have proved the technical feasibility and reliability of nuclear desalination.</w:t>
      </w:r>
    </w:p>
    <w:p w:rsidR="00204F26" w:rsidRDefault="00204F26" w:rsidP="00204F26">
      <w:r w:rsidRPr="001B3123">
        <w:t xml:space="preserve">A power plan! </w:t>
      </w:r>
      <w:proofErr w:type="gramStart"/>
      <w:r w:rsidRPr="001B3123">
        <w:t>coupled</w:t>
      </w:r>
      <w:proofErr w:type="gramEnd"/>
      <w:r w:rsidRPr="001B3123">
        <w:t xml:space="preserve"> with a </w:t>
      </w:r>
      <w:proofErr w:type="spellStart"/>
      <w:r w:rsidRPr="001B3123">
        <w:t>desalinaiion</w:t>
      </w:r>
      <w:proofErr w:type="spellEnd"/>
      <w:r w:rsidRPr="001B3123">
        <w:t xml:space="preserve"> system utilizing only a pan of the total energy for producing water is known as a dual-purpose plain or a cogeneration plant. A power plant exclusively dedicated for water desalination is known as single-purpose plant. For a given power rating, a nuclear power plant, in general, has a larger amount of waste heat than a fossil fuel power plant. The enthalpy of steam available at the inlet to the high pressure (HP) turbine of a nuclear power plant is lower due to the lower pressure and temperature of the saturated steam. Thus, the specific steam consumption in a nuclear power plant is higher as compared to conventional power plant. This leads to availability of a higher amount of steam that could be utilized for desalination (Table 9.1). In addition, </w:t>
      </w:r>
      <w:r w:rsidRPr="00E91869">
        <w:rPr>
          <w:rStyle w:val="StyleBoldUnderline"/>
          <w:highlight w:val="cyan"/>
        </w:rPr>
        <w:t>a nuclear</w:t>
      </w:r>
      <w:r w:rsidRPr="001B3123">
        <w:rPr>
          <w:rStyle w:val="StyleBoldUnderline"/>
        </w:rPr>
        <w:t xml:space="preserve"> power </w:t>
      </w:r>
      <w:r w:rsidRPr="00E91869">
        <w:rPr>
          <w:rStyle w:val="StyleBoldUnderline"/>
          <w:highlight w:val="cyan"/>
        </w:rPr>
        <w:t>plant is normally situated in coastal areas, where</w:t>
      </w:r>
      <w:r>
        <w:rPr>
          <w:rStyle w:val="StyleBoldUnderline"/>
        </w:rPr>
        <w:t xml:space="preserve"> the feed </w:t>
      </w:r>
      <w:r w:rsidRPr="00E91869">
        <w:rPr>
          <w:rStyle w:val="StyleBoldUnderline"/>
          <w:highlight w:val="cyan"/>
        </w:rPr>
        <w:t>seawater is</w:t>
      </w:r>
      <w:r w:rsidRPr="001B3123">
        <w:rPr>
          <w:rStyle w:val="StyleBoldUnderline"/>
        </w:rPr>
        <w:t xml:space="preserve"> available </w:t>
      </w:r>
      <w:r w:rsidRPr="00E91869">
        <w:rPr>
          <w:rStyle w:val="StyleBoldUnderline"/>
          <w:highlight w:val="cyan"/>
        </w:rPr>
        <w:t>nearby</w:t>
      </w:r>
      <w:r w:rsidRPr="001B3123">
        <w:rPr>
          <w:rStyle w:val="StyleBoldUnderline"/>
        </w:rPr>
        <w:t xml:space="preserve"> and also there is scarcity of good quality water</w:t>
      </w:r>
      <w:r>
        <w:t>.</w:t>
      </w:r>
    </w:p>
    <w:p w:rsidR="00204F26" w:rsidRDefault="00204F26" w:rsidP="00204F26">
      <w:r>
        <w:t xml:space="preserve">Table 9.2 shows the parameters of steam, produced in various reactor types. </w:t>
      </w:r>
      <w:r w:rsidRPr="00F83719">
        <w:rPr>
          <w:rStyle w:val="StyleBoldUnderline"/>
        </w:rPr>
        <w:t>A nuclear plant</w:t>
      </w:r>
      <w:r>
        <w:t xml:space="preserve">, depending on its type, </w:t>
      </w:r>
      <w:r w:rsidRPr="00F83719">
        <w:rPr>
          <w:rStyle w:val="StyleBoldUnderline"/>
        </w:rPr>
        <w:t>can provide steam or process heat from about 50 to I50°C for desalination</w:t>
      </w:r>
      <w:r>
        <w:t>. Liquid Metal Fast Breeder Reactor (LMFBR) and High Temperature Gas Cooled Reactor (</w:t>
      </w:r>
      <w:proofErr w:type="spellStart"/>
      <w:r>
        <w:t>HTCiR</w:t>
      </w:r>
      <w:proofErr w:type="spellEnd"/>
      <w:r>
        <w:t>) generate steam at higher temperature and pressure. LMFBRs produce steam at approximately 500°C and MTGRs at still higher temperatures.</w:t>
      </w:r>
    </w:p>
    <w:p w:rsidR="00204F26" w:rsidRDefault="00204F26" w:rsidP="00204F26">
      <w:r>
        <w:t>93    WORLD SCENARIO OF NUCLEAR DESALINATION</w:t>
      </w:r>
    </w:p>
    <w:p w:rsidR="00204F26" w:rsidRDefault="00204F26" w:rsidP="00204F26">
      <w:r>
        <w:t xml:space="preserve">The possibility of using nuclear energy for desalination of seawater was realized as early as the 1960s. </w:t>
      </w:r>
      <w:r w:rsidRPr="00F83719">
        <w:rPr>
          <w:rStyle w:val="StyleBoldUnderline"/>
        </w:rPr>
        <w:t>Experience with nuclear desalination now exceeds 150 reactor-years</w:t>
      </w:r>
      <w:r>
        <w:t>. Table 9.3 gives a list of the nuclear plants used for desalination of water.</w:t>
      </w:r>
    </w:p>
    <w:p w:rsidR="00204F26" w:rsidRDefault="00204F26" w:rsidP="00204F26">
      <w:r w:rsidRPr="00F83719">
        <w:rPr>
          <w:rStyle w:val="StyleBoldUnderline"/>
        </w:rPr>
        <w:t xml:space="preserve">Nuclear </w:t>
      </w:r>
      <w:r w:rsidRPr="00E91869">
        <w:rPr>
          <w:rStyle w:val="StyleBoldUnderline"/>
          <w:highlight w:val="cyan"/>
        </w:rPr>
        <w:t>desalination has been drawing</w:t>
      </w:r>
      <w:r w:rsidRPr="00F83719">
        <w:rPr>
          <w:rStyle w:val="StyleBoldUnderline"/>
        </w:rPr>
        <w:t xml:space="preserve"> broa</w:t>
      </w:r>
      <w:r>
        <w:rPr>
          <w:rStyle w:val="StyleBoldUnderline"/>
        </w:rPr>
        <w:t xml:space="preserve">d </w:t>
      </w:r>
      <w:r w:rsidRPr="00E91869">
        <w:rPr>
          <w:rStyle w:val="StyleBoldUnderline"/>
          <w:highlight w:val="cyan"/>
        </w:rPr>
        <w:t>interest among the</w:t>
      </w:r>
      <w:r>
        <w:rPr>
          <w:rStyle w:val="StyleBoldUnderline"/>
        </w:rPr>
        <w:t xml:space="preserve"> member stat</w:t>
      </w:r>
      <w:r w:rsidRPr="00F83719">
        <w:rPr>
          <w:rStyle w:val="StyleBoldUnderline"/>
        </w:rPr>
        <w:t>es of</w:t>
      </w:r>
      <w:r>
        <w:t xml:space="preserve"> International Atomic </w:t>
      </w:r>
      <w:proofErr w:type="spellStart"/>
      <w:r>
        <w:t>Energ</w:t>
      </w:r>
      <w:proofErr w:type="spellEnd"/>
      <w:r>
        <w:t>) Agency (</w:t>
      </w:r>
      <w:r w:rsidRPr="00E91869">
        <w:rPr>
          <w:rStyle w:val="StyleBoldUnderline"/>
          <w:highlight w:val="cyan"/>
        </w:rPr>
        <w:t>IAEA</w:t>
      </w:r>
      <w:r>
        <w:t xml:space="preserve">) </w:t>
      </w:r>
      <w:r w:rsidRPr="00E91869">
        <w:rPr>
          <w:rStyle w:val="StyleBoldUnderline"/>
          <w:highlight w:val="cyan"/>
        </w:rPr>
        <w:t>due to acute water issues in</w:t>
      </w:r>
      <w:r w:rsidRPr="00F83719">
        <w:rPr>
          <w:rStyle w:val="StyleBoldUnderline"/>
        </w:rPr>
        <w:t xml:space="preserve"> many </w:t>
      </w:r>
      <w:r w:rsidRPr="00E91869">
        <w:rPr>
          <w:rStyle w:val="StyleBoldUnderline"/>
        </w:rPr>
        <w:t>arid</w:t>
      </w:r>
      <w:r w:rsidRPr="00F83719">
        <w:rPr>
          <w:rStyle w:val="StyleBoldUnderline"/>
        </w:rPr>
        <w:t xml:space="preserve"> and semi-arid </w:t>
      </w:r>
      <w:r w:rsidRPr="00E91869">
        <w:rPr>
          <w:rStyle w:val="StyleBoldUnderline"/>
        </w:rPr>
        <w:t>areas worldwide</w:t>
      </w:r>
      <w:r>
        <w:t>. The IAEA is playing an important</w:t>
      </w:r>
      <w:r w:rsidRPr="001B3123">
        <w:t xml:space="preserve"> role as a facilitating agency for creating (lie awareness, coordinating research projects, </w:t>
      </w:r>
      <w:proofErr w:type="gramStart"/>
      <w:r w:rsidRPr="001B3123">
        <w:t>identifying</w:t>
      </w:r>
      <w:proofErr w:type="gramEnd"/>
      <w:r w:rsidRPr="001B3123">
        <w:t xml:space="preserve"> important topics of common interest, organizing technical meetings, and providing forums for exchange of information on nuclear desalination. </w:t>
      </w:r>
      <w:r w:rsidRPr="00E91869">
        <w:rPr>
          <w:rStyle w:val="BoldUnderline"/>
          <w:highlight w:val="cyan"/>
        </w:rPr>
        <w:t>Argentina</w:t>
      </w:r>
      <w:r w:rsidRPr="001B3123">
        <w:t xml:space="preserve"> is exploring the possibilities of using its small reactor. </w:t>
      </w:r>
      <w:r w:rsidRPr="00E91869">
        <w:t>CAREM</w:t>
      </w:r>
      <w:r w:rsidRPr="001B3123">
        <w:t xml:space="preserve">, for providing energy input to desalination system. </w:t>
      </w:r>
      <w:r w:rsidRPr="00E91869">
        <w:rPr>
          <w:rStyle w:val="BoldUnderline"/>
          <w:highlight w:val="cyan"/>
        </w:rPr>
        <w:t>China</w:t>
      </w:r>
      <w:r w:rsidRPr="001B3123">
        <w:t xml:space="preserve"> has completed the feasibility study of nuclear desalination project using the NHR-200 type of nuclear reactor. </w:t>
      </w:r>
      <w:r w:rsidRPr="00E91869">
        <w:rPr>
          <w:rStyle w:val="BoldUnderline"/>
          <w:highlight w:val="cyan"/>
        </w:rPr>
        <w:t>Egypt</w:t>
      </w:r>
      <w:r w:rsidRPr="001B3123">
        <w:t xml:space="preserve"> has completed a feasibility study for a nuclear co-generation plant at El-</w:t>
      </w:r>
      <w:proofErr w:type="spellStart"/>
      <w:r w:rsidRPr="001B3123">
        <w:t>Dabaa</w:t>
      </w:r>
      <w:proofErr w:type="spellEnd"/>
      <w:r w:rsidRPr="001B3123">
        <w:t xml:space="preserve">. Construction of </w:t>
      </w:r>
      <w:proofErr w:type="gramStart"/>
      <w:r w:rsidRPr="001B3123">
        <w:t>a pre-heal</w:t>
      </w:r>
      <w:proofErr w:type="gramEnd"/>
      <w:r w:rsidRPr="001B3123">
        <w:t xml:space="preserve"> reverse osmosis (RO) lest facility at El-</w:t>
      </w:r>
      <w:proofErr w:type="spellStart"/>
      <w:r w:rsidRPr="001B3123">
        <w:t>Dabaa</w:t>
      </w:r>
      <w:proofErr w:type="spellEnd"/>
      <w:r w:rsidRPr="001B3123">
        <w:t xml:space="preserve"> has been completed. </w:t>
      </w:r>
      <w:r w:rsidRPr="00E91869">
        <w:rPr>
          <w:rStyle w:val="BoldUnderline"/>
          <w:highlight w:val="cyan"/>
        </w:rPr>
        <w:t>France</w:t>
      </w:r>
      <w:r w:rsidRPr="001B3123">
        <w:t xml:space="preserve"> has collaborations with III </w:t>
      </w:r>
      <w:r w:rsidRPr="00E91869">
        <w:rPr>
          <w:rStyle w:val="BoldUnderline"/>
          <w:highlight w:val="cyan"/>
        </w:rPr>
        <w:t>Libya</w:t>
      </w:r>
      <w:r w:rsidRPr="001B3123">
        <w:t xml:space="preserve"> to undertake </w:t>
      </w:r>
      <w:proofErr w:type="spellStart"/>
      <w:r w:rsidRPr="001B3123">
        <w:t>lechno-economie</w:t>
      </w:r>
      <w:proofErr w:type="spellEnd"/>
      <w:r w:rsidRPr="001B3123">
        <w:t xml:space="preserve"> feasibility study for a specific site </w:t>
      </w:r>
      <w:proofErr w:type="spellStart"/>
      <w:r w:rsidRPr="001B3123">
        <w:t>ami</w:t>
      </w:r>
      <w:proofErr w:type="spellEnd"/>
      <w:r w:rsidRPr="001B3123">
        <w:t xml:space="preserve"> the adaptation of the experimental reactor at </w:t>
      </w:r>
      <w:proofErr w:type="spellStart"/>
      <w:r w:rsidRPr="001B3123">
        <w:t>Tajoura</w:t>
      </w:r>
      <w:proofErr w:type="spellEnd"/>
      <w:r w:rsidRPr="001B3123">
        <w:t xml:space="preserve"> for nuclear desalination and (2) Morocco (The AMANE project) for techno-economic feasibility study of Agadir and </w:t>
      </w:r>
      <w:proofErr w:type="spellStart"/>
      <w:r w:rsidRPr="001B3123">
        <w:t>Laayoun</w:t>
      </w:r>
      <w:proofErr w:type="spellEnd"/>
      <w:r w:rsidRPr="001B3123">
        <w:t xml:space="preserve"> sites. In Japan, several nuclear reactors are integrated with desalination facilities. </w:t>
      </w:r>
      <w:r w:rsidRPr="00F83719">
        <w:rPr>
          <w:rStyle w:val="BoldUnderline"/>
        </w:rPr>
        <w:t xml:space="preserve">The </w:t>
      </w:r>
      <w:r w:rsidRPr="00E91869">
        <w:rPr>
          <w:rStyle w:val="BoldUnderline"/>
          <w:highlight w:val="cyan"/>
        </w:rPr>
        <w:t>Korea</w:t>
      </w:r>
      <w:r w:rsidRPr="00F83719">
        <w:rPr>
          <w:rStyle w:val="BoldUnderline"/>
        </w:rPr>
        <w:t>n program</w:t>
      </w:r>
      <w:r w:rsidRPr="001B3123">
        <w:t xml:space="preserve"> includes development of an integrated desalination plant with SMART for electricity generation and </w:t>
      </w:r>
      <w:proofErr w:type="spellStart"/>
      <w:r w:rsidRPr="001B3123">
        <w:t>scawater</w:t>
      </w:r>
      <w:proofErr w:type="spellEnd"/>
      <w:r w:rsidRPr="001B3123">
        <w:t xml:space="preserve"> desalination. </w:t>
      </w:r>
      <w:r w:rsidRPr="00E91869">
        <w:rPr>
          <w:rStyle w:val="BoldUnderline"/>
          <w:highlight w:val="cyan"/>
        </w:rPr>
        <w:t>Pakistan</w:t>
      </w:r>
      <w:r w:rsidRPr="001B3123">
        <w:t xml:space="preserve"> is establishing an MED based nuclear desalination demonstration plant integrated with the Karachi Nuclear Power Plant (KANUPP). The Russian Federal Agency for Atomic Energy (</w:t>
      </w:r>
      <w:r w:rsidRPr="00F83719">
        <w:rPr>
          <w:rStyle w:val="BoldUnderline"/>
        </w:rPr>
        <w:t>ROSATOM</w:t>
      </w:r>
      <w:r w:rsidRPr="001B3123">
        <w:t xml:space="preserve">) is constructing a floating barge mounted co-generation nuclear plant based on ship propulsion reactor KLT-40s of </w:t>
      </w:r>
      <w:r>
        <w:t xml:space="preserve">PWR type. </w:t>
      </w:r>
      <w:r w:rsidRPr="00E91869">
        <w:rPr>
          <w:rStyle w:val="BoldUnderline"/>
          <w:highlight w:val="cyan"/>
        </w:rPr>
        <w:t>Tunisia</w:t>
      </w:r>
      <w:r>
        <w:t xml:space="preserve"> has completed techno-e</w:t>
      </w:r>
      <w:r w:rsidRPr="001B3123">
        <w:t xml:space="preserve">conomic feasibility study for the la </w:t>
      </w:r>
      <w:proofErr w:type="spellStart"/>
      <w:r w:rsidRPr="001B3123">
        <w:t>Skhira</w:t>
      </w:r>
      <w:proofErr w:type="spellEnd"/>
      <w:r w:rsidRPr="001B3123">
        <w:t xml:space="preserve"> site in the southeast part</w:t>
      </w:r>
    </w:p>
    <w:p w:rsidR="00204F26" w:rsidRDefault="00204F26" w:rsidP="00204F26">
      <w:proofErr w:type="gramStart"/>
      <w:r w:rsidRPr="001B3123">
        <w:t>of</w:t>
      </w:r>
      <w:proofErr w:type="gramEnd"/>
      <w:r w:rsidRPr="001B3123">
        <w:t xml:space="preserve"> the country. Nuclear desalination is one of the missions of U.S. Department of Energy's launched Global Nuclear Energy Partnership (GNEP)'s Grid Appropriate Reactor (GAR) campaign. </w:t>
      </w:r>
      <w:r w:rsidRPr="00E91869">
        <w:rPr>
          <w:rStyle w:val="BoldUnderline"/>
          <w:highlight w:val="cyan"/>
        </w:rPr>
        <w:t>Indonesia, Saudi Arabia, Algeria. Brazil</w:t>
      </w:r>
      <w:r w:rsidRPr="001B3123">
        <w:t xml:space="preserve">. </w:t>
      </w:r>
      <w:proofErr w:type="gramStart"/>
      <w:r w:rsidRPr="001B3123">
        <w:t xml:space="preserve">Islamic Republic of </w:t>
      </w:r>
      <w:r w:rsidRPr="00E91869">
        <w:rPr>
          <w:rStyle w:val="BoldUnderline"/>
          <w:highlight w:val="cyan"/>
        </w:rPr>
        <w:t>Iran, Iraq.</w:t>
      </w:r>
      <w:proofErr w:type="gramEnd"/>
      <w:r w:rsidRPr="00F83719">
        <w:rPr>
          <w:rStyle w:val="BoldUnderline"/>
        </w:rPr>
        <w:t xml:space="preserve"> Italy, Jordan. </w:t>
      </w:r>
      <w:r w:rsidRPr="00E91869">
        <w:rPr>
          <w:rStyle w:val="BoldUnderline"/>
          <w:highlight w:val="cyan"/>
        </w:rPr>
        <w:t>Lebanon</w:t>
      </w:r>
      <w:r w:rsidRPr="00F83719">
        <w:rPr>
          <w:rStyle w:val="BoldUnderline"/>
        </w:rPr>
        <w:t>. Philippines. Syria</w:t>
      </w:r>
      <w:r w:rsidRPr="001B3123">
        <w:t xml:space="preserve">n Arab </w:t>
      </w:r>
      <w:proofErr w:type="gramStart"/>
      <w:r w:rsidRPr="001B3123">
        <w:t>Republic,</w:t>
      </w:r>
      <w:proofErr w:type="gramEnd"/>
      <w:r w:rsidRPr="001B3123">
        <w:t xml:space="preserve"> </w:t>
      </w:r>
      <w:r w:rsidRPr="00E91869">
        <w:rPr>
          <w:rStyle w:val="BoldUnderline"/>
          <w:highlight w:val="cyan"/>
        </w:rPr>
        <w:t>and the UAE</w:t>
      </w:r>
      <w:r>
        <w:t xml:space="preserve"> </w:t>
      </w:r>
      <w:r w:rsidRPr="00F83719">
        <w:rPr>
          <w:rStyle w:val="StyleBoldUnderline"/>
        </w:rPr>
        <w:t>are exploring the potential of nuclear desalination</w:t>
      </w:r>
      <w:r w:rsidRPr="001B3123">
        <w:t xml:space="preserve"> in their countries or regions.</w:t>
      </w:r>
    </w:p>
    <w:p w:rsidR="00204F26" w:rsidRDefault="00204F26" w:rsidP="00204F26"/>
    <w:p w:rsidR="00204F26" w:rsidRDefault="00204F26" w:rsidP="00204F26">
      <w:pPr>
        <w:pStyle w:val="Heading4"/>
      </w:pPr>
      <w:r>
        <w:t>Global water scarcity’s inevitable – kills billions</w:t>
      </w:r>
    </w:p>
    <w:p w:rsidR="00204F26" w:rsidRDefault="00204F26" w:rsidP="00204F26">
      <w:proofErr w:type="spellStart"/>
      <w:r w:rsidRPr="00AE3073">
        <w:t>Nitish</w:t>
      </w:r>
      <w:proofErr w:type="spellEnd"/>
      <w:r w:rsidRPr="00AE3073">
        <w:t xml:space="preserve"> </w:t>
      </w:r>
      <w:proofErr w:type="spellStart"/>
      <w:r w:rsidRPr="00AE3073">
        <w:rPr>
          <w:rStyle w:val="CitationChar"/>
        </w:rPr>
        <w:t>Priyadarshi</w:t>
      </w:r>
      <w:proofErr w:type="spellEnd"/>
      <w:r w:rsidRPr="00AE3073">
        <w:rPr>
          <w:rStyle w:val="CitationChar"/>
        </w:rPr>
        <w:t xml:space="preserve">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4" w:history="1">
        <w:r w:rsidRPr="00ED6116">
          <w:rPr>
            <w:rStyle w:val="Hyperlink"/>
          </w:rPr>
          <w:t>http://www.cleangangaportal.org/node/44</w:t>
        </w:r>
      </w:hyperlink>
    </w:p>
    <w:p w:rsidR="00204F26" w:rsidRDefault="00204F26" w:rsidP="00204F26"/>
    <w:p w:rsidR="00204F26" w:rsidRDefault="00204F26" w:rsidP="00204F26">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204F26" w:rsidRDefault="00204F26" w:rsidP="00204F26">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204F26" w:rsidRDefault="00204F26" w:rsidP="00204F26">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204F26" w:rsidRDefault="00204F26" w:rsidP="00204F26">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204F26" w:rsidRDefault="00204F26" w:rsidP="00204F26">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204F26" w:rsidRDefault="00204F26" w:rsidP="00204F26">
      <w:r>
        <w:t xml:space="preserve">Water scarcity is expected to become an even more important problem than it is today. </w:t>
      </w:r>
    </w:p>
    <w:p w:rsidR="00204F26" w:rsidRDefault="00204F26" w:rsidP="00204F26">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204F26" w:rsidRDefault="00204F26" w:rsidP="00204F26">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204F26" w:rsidRDefault="00204F26" w:rsidP="00204F26">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204F26" w:rsidRDefault="00204F26" w:rsidP="00204F26">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204F26" w:rsidRDefault="00204F26" w:rsidP="00204F26">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204F26" w:rsidRDefault="00204F26" w:rsidP="00204F26">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roofErr w:type="gramStart"/>
      <w:r>
        <w:t>".</w:t>
      </w:r>
      <w:proofErr w:type="gramEnd"/>
    </w:p>
    <w:p w:rsidR="00204F26" w:rsidRDefault="00204F26" w:rsidP="00204F26">
      <w:r>
        <w:t>There are several principal manifestations of the water crisis.</w:t>
      </w:r>
    </w:p>
    <w:p w:rsidR="00204F26" w:rsidRDefault="00204F26" w:rsidP="00204F26">
      <w:r>
        <w:t>1.</w:t>
      </w:r>
      <w:r>
        <w:tab/>
      </w:r>
      <w:r w:rsidRPr="006619FA">
        <w:rPr>
          <w:rStyle w:val="StyleBoldUnderline"/>
        </w:rPr>
        <w:t>Inadequate access to safe drinking water for about 884 million people</w:t>
      </w:r>
      <w:r>
        <w:t>.</w:t>
      </w:r>
    </w:p>
    <w:p w:rsidR="00204F26" w:rsidRDefault="00204F26" w:rsidP="00204F26">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204F26" w:rsidRDefault="00204F26" w:rsidP="00204F26">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204F26" w:rsidRDefault="00204F26" w:rsidP="00204F26">
      <w:r>
        <w:t>4.</w:t>
      </w:r>
      <w:r>
        <w:tab/>
      </w:r>
      <w:r w:rsidRPr="006619FA">
        <w:rPr>
          <w:rStyle w:val="StyleBoldUnderline"/>
        </w:rPr>
        <w:t>Overuse and pollution of water resources harming biodiversity</w:t>
      </w:r>
      <w:r>
        <w:t>.</w:t>
      </w:r>
    </w:p>
    <w:p w:rsidR="00204F26" w:rsidRDefault="00204F26" w:rsidP="00204F26">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204F26" w:rsidRDefault="00204F26" w:rsidP="00204F26">
      <w:r>
        <w:t>Potential Hot Spots:</w:t>
      </w:r>
    </w:p>
    <w:p w:rsidR="00204F26" w:rsidRDefault="00204F26" w:rsidP="00204F26">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204F26" w:rsidRDefault="00204F26" w:rsidP="00204F26">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204F26" w:rsidRDefault="00204F26" w:rsidP="00204F26">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204F26" w:rsidRDefault="00204F26" w:rsidP="00204F26">
      <w:r>
        <w:t xml:space="preserve">Former Soviet Union: </w:t>
      </w:r>
      <w:r w:rsidRPr="006619FA">
        <w:rPr>
          <w:rStyle w:val="StyleBoldUnderline"/>
        </w:rPr>
        <w:t xml:space="preserve">The Aral </w:t>
      </w:r>
      <w:proofErr w:type="gramStart"/>
      <w:r w:rsidRPr="006619FA">
        <w:rPr>
          <w:rStyle w:val="StyleBoldUnderline"/>
        </w:rPr>
        <w:t>sea</w:t>
      </w:r>
      <w:proofErr w:type="gramEnd"/>
      <w:r>
        <w:t xml:space="preserve">, at one time the world’s fourth largest inland sea, </w:t>
      </w:r>
      <w:r w:rsidRPr="006619FA">
        <w:rPr>
          <w:rStyle w:val="StyleBoldUnderline"/>
        </w:rPr>
        <w:t>has lost 75 percent of its water</w:t>
      </w:r>
      <w:r>
        <w:t xml:space="preserve"> because of diversion programs begun in the 1960s.</w:t>
      </w:r>
    </w:p>
    <w:p w:rsidR="00204F26" w:rsidRDefault="00204F26" w:rsidP="00204F26">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204F26" w:rsidRDefault="00204F26" w:rsidP="00204F26">
      <w:r>
        <w:t></w:t>
      </w:r>
      <w:r>
        <w:tab/>
        <w:t>Sudan: 12.3 million</w:t>
      </w:r>
    </w:p>
    <w:p w:rsidR="00204F26" w:rsidRDefault="00204F26" w:rsidP="00204F26">
      <w:r>
        <w:t></w:t>
      </w:r>
      <w:r>
        <w:tab/>
        <w:t>Venezuela: 5.0 million</w:t>
      </w:r>
    </w:p>
    <w:p w:rsidR="00204F26" w:rsidRDefault="00204F26" w:rsidP="00204F26">
      <w:r>
        <w:t></w:t>
      </w:r>
      <w:r>
        <w:tab/>
        <w:t>Ethiopia: 2.7 million</w:t>
      </w:r>
    </w:p>
    <w:p w:rsidR="00204F26" w:rsidRDefault="00204F26" w:rsidP="00204F26">
      <w:r>
        <w:t></w:t>
      </w:r>
      <w:r>
        <w:tab/>
        <w:t>Tunisia: 2.1 million</w:t>
      </w:r>
    </w:p>
    <w:p w:rsidR="00204F26" w:rsidRDefault="00204F26" w:rsidP="00204F26">
      <w:r>
        <w:t></w:t>
      </w:r>
      <w:r>
        <w:tab/>
      </w:r>
      <w:proofErr w:type="gramStart"/>
      <w:r>
        <w:t>Cuba :1.3</w:t>
      </w:r>
      <w:proofErr w:type="gramEnd"/>
      <w:r>
        <w:t xml:space="preserve"> million</w:t>
      </w:r>
    </w:p>
    <w:p w:rsidR="00204F26" w:rsidRDefault="00204F26" w:rsidP="00204F26"/>
    <w:p w:rsidR="00204F26" w:rsidRDefault="00204F26" w:rsidP="00204F26">
      <w:pPr>
        <w:pStyle w:val="Heading4"/>
      </w:pPr>
      <w:r>
        <w:t xml:space="preserve">The </w:t>
      </w:r>
      <w:proofErr w:type="spellStart"/>
      <w:r>
        <w:t>Vogtle</w:t>
      </w:r>
      <w:proofErr w:type="spellEnd"/>
      <w:r>
        <w:t xml:space="preserve"> plant is fine – fears of it are fact-</w:t>
      </w:r>
      <w:proofErr w:type="gramStart"/>
      <w:r>
        <w:t>optional :</w:t>
      </w:r>
      <w:proofErr w:type="gramEnd"/>
      <w:r>
        <w:t xml:space="preserve"> </w:t>
      </w:r>
      <w:proofErr w:type="spellStart"/>
      <w:r>
        <w:t>quals</w:t>
      </w:r>
      <w:proofErr w:type="spellEnd"/>
      <w:r>
        <w:t>, anti-nuclear bias</w:t>
      </w:r>
    </w:p>
    <w:p w:rsidR="00204F26" w:rsidRDefault="00204F26" w:rsidP="00204F26">
      <w:pPr>
        <w:pStyle w:val="Cite2"/>
      </w:pPr>
      <w:proofErr w:type="spellStart"/>
      <w:r>
        <w:t>Skutnick</w:t>
      </w:r>
      <w:proofErr w:type="spellEnd"/>
      <w:r>
        <w:t xml:space="preserve"> and </w:t>
      </w:r>
      <w:proofErr w:type="spellStart"/>
      <w:r>
        <w:t>Rominger</w:t>
      </w:r>
      <w:proofErr w:type="spellEnd"/>
      <w:r>
        <w:t xml:space="preserve"> 2/21/12</w:t>
      </w:r>
    </w:p>
    <w:p w:rsidR="00204F26" w:rsidRDefault="00204F26" w:rsidP="00204F26">
      <w:hyperlink r:id="rId15" w:history="1">
        <w:r w:rsidRPr="0043232F">
          <w:rPr>
            <w:rStyle w:val="Hyperlink"/>
          </w:rPr>
          <w:t>http://neutroneconomy.blogspot.com/2012/02/other-thing-vogtle-has-revived-nuclear.html</w:t>
        </w:r>
      </w:hyperlink>
    </w:p>
    <w:p w:rsidR="00204F26" w:rsidRDefault="00204F26" w:rsidP="00204F26">
      <w:r>
        <w:t xml:space="preserve">Steve </w:t>
      </w:r>
      <w:proofErr w:type="spellStart"/>
      <w:r>
        <w:t>Skutnick</w:t>
      </w:r>
      <w:proofErr w:type="spellEnd"/>
      <w:r>
        <w:t xml:space="preserve"> is a participant in the Nuclear Engineering Student Laboratory Synthesis (NESLS) program and is being mentored by Ian </w:t>
      </w:r>
      <w:proofErr w:type="spellStart"/>
      <w:r>
        <w:t>Gauld</w:t>
      </w:r>
      <w:proofErr w:type="spellEnd"/>
      <w:r>
        <w:t xml:space="preserve"> of the Reactor Analysis group. Mr. </w:t>
      </w:r>
      <w:proofErr w:type="spellStart"/>
      <w:r>
        <w:t>Skutnick</w:t>
      </w:r>
      <w:proofErr w:type="spellEnd"/>
      <w:r>
        <w:t xml:space="preserve"> grew up in Omaha, Nebraska, but has lived </w:t>
      </w:r>
      <w:proofErr w:type="gramStart"/>
      <w:r>
        <w:t>all over- Albuquerque, Ames (Iowa), Chicago, and now Raleigh</w:t>
      </w:r>
      <w:proofErr w:type="gramEnd"/>
      <w:r>
        <w:t xml:space="preserve">. Steve has visited ORNL before, for a Safeguards Workshop but, this is his first internship. Steve attends North Carolina State University, where he is pursuing a PhD in Nuclear Engineering and expects to receive his degree in the spring of 2012. He received his B.S. in Physics and M.S. in Nuclear Physics from Iowa State. Alan </w:t>
      </w:r>
      <w:proofErr w:type="spellStart"/>
      <w:r>
        <w:t>Rominger</w:t>
      </w:r>
      <w:proofErr w:type="spellEnd"/>
      <w:r>
        <w:t>, PhD Student Graduate Research Assistant, North Carolina State University Raleigh, North Carolina, United States</w:t>
      </w:r>
    </w:p>
    <w:p w:rsidR="00204F26" w:rsidRDefault="00204F26" w:rsidP="00204F26"/>
    <w:p w:rsidR="00204F26" w:rsidRPr="00412926" w:rsidRDefault="00204F26" w:rsidP="00204F26">
      <w:r>
        <w:t xml:space="preserve">The other thing </w:t>
      </w:r>
      <w:proofErr w:type="spellStart"/>
      <w:r w:rsidRPr="00A94008">
        <w:rPr>
          <w:rStyle w:val="StyleBoldUnderline"/>
          <w:highlight w:val="yellow"/>
        </w:rPr>
        <w:t>Vogtle</w:t>
      </w:r>
      <w:proofErr w:type="spellEnd"/>
      <w:r w:rsidRPr="00A94008">
        <w:rPr>
          <w:rStyle w:val="StyleBoldUnderline"/>
          <w:highlight w:val="yellow"/>
        </w:rPr>
        <w:t xml:space="preserve"> has revived: </w:t>
      </w:r>
      <w:r w:rsidRPr="00A94008">
        <w:rPr>
          <w:rStyle w:val="Emphasis"/>
          <w:highlight w:val="yellow"/>
        </w:rPr>
        <w:t>Nuclear hysteria</w:t>
      </w:r>
      <w:r>
        <w:t xml:space="preserve"> Kitchen sink They say no one likes a </w:t>
      </w:r>
      <w:proofErr w:type="spellStart"/>
      <w:r>
        <w:t>buzzkill</w:t>
      </w:r>
      <w:proofErr w:type="spellEnd"/>
      <w:r>
        <w:t xml:space="preserve">, but almost as if on </w:t>
      </w:r>
      <w:proofErr w:type="spellStart"/>
      <w:r>
        <w:t>queue</w:t>
      </w:r>
      <w:proofErr w:type="spellEnd"/>
      <w:r w:rsidRPr="004971BC">
        <w:t>, the NRC's announcement of</w:t>
      </w:r>
      <w:r>
        <w:t xml:space="preserve"> its issue of the first combined operating license (COL) in over three decades has drawn out the usual suspects committed to reassuring us that this both simultaneously meaningless (read, "The Nuclear Renaissance is still dead!") and yet somehow at the same time, an imminent danger. Call it the nuclear equivalent of the "double-tap" - </w:t>
      </w:r>
      <w:r w:rsidRPr="00A94008">
        <w:rPr>
          <w:rStyle w:val="StyleBoldUnderline"/>
          <w:highlight w:val="yellow"/>
        </w:rPr>
        <w:t>anti-nuclear activists will throw out everything</w:t>
      </w:r>
      <w:r>
        <w:t xml:space="preserve"> (kitchen sinks included) </w:t>
      </w:r>
      <w:r w:rsidRPr="00A94008">
        <w:rPr>
          <w:rStyle w:val="StyleBoldUnderline"/>
          <w:highlight w:val="yellow"/>
        </w:rPr>
        <w:t>as an effort to kill off</w:t>
      </w:r>
      <w:r w:rsidRPr="004971BC">
        <w:rPr>
          <w:rStyle w:val="StyleBoldUnderline"/>
        </w:rPr>
        <w:t xml:space="preserve"> </w:t>
      </w:r>
      <w:r>
        <w:t xml:space="preserve">an apparently "moribund" comeback of </w:t>
      </w:r>
      <w:r w:rsidRPr="00A94008">
        <w:rPr>
          <w:rStyle w:val="Emphasis"/>
          <w:highlight w:val="yellow"/>
        </w:rPr>
        <w:t>nuclear energy</w:t>
      </w:r>
      <w:r w:rsidRPr="004971BC">
        <w:rPr>
          <w:rStyle w:val="Emphasis"/>
        </w:rPr>
        <w:t>.</w:t>
      </w:r>
      <w:r>
        <w:t xml:space="preserve"> The </w:t>
      </w:r>
      <w:proofErr w:type="spellStart"/>
      <w:r>
        <w:t>Vogtle</w:t>
      </w:r>
      <w:proofErr w:type="spellEnd"/>
      <w:r>
        <w:t xml:space="preserve"> announcement seems to have put this process into overdrive. One probably needs to learn to develop thick skin when working in this field, but sometimes the arguments get obnoxious enough to be called out on their own. Take for example </w:t>
      </w:r>
      <w:r w:rsidRPr="00A94008">
        <w:rPr>
          <w:rStyle w:val="StyleBoldUnderline"/>
          <w:highlight w:val="yellow"/>
        </w:rPr>
        <w:t xml:space="preserve">a recent </w:t>
      </w:r>
      <w:r w:rsidRPr="00A94008">
        <w:rPr>
          <w:rStyle w:val="Emphasis"/>
          <w:highlight w:val="yellow"/>
        </w:rPr>
        <w:t xml:space="preserve">facts-optional </w:t>
      </w:r>
      <w:r w:rsidRPr="00A94008">
        <w:rPr>
          <w:rStyle w:val="StyleBoldUnderline"/>
          <w:highlight w:val="yellow"/>
        </w:rPr>
        <w:t>anti-nuclear jeremiad</w:t>
      </w:r>
      <w:r>
        <w:t xml:space="preserve"> published over at The Energy Collective (Disclosure: On occasion my posts are syndicated over there), entitled, "Rethinking the Nuclear Renaissance." The piece is essentially a warmed-over serving of recycled arguments (one can suppose at least that part of it makes it "green"), made somehow new and interesting by the fact that there has been some incremental forward motion on reactor construction in the United States. (But never fear, readers - as our intrepid author assures us, "...only 5 reactors including the two in Georgia that are likely to be completed in the next decade," and yet another of those was one which started in the 70's [Watts Barr] and never completed.) At this point already one may wish to don their wading boots, because at the risk of falling into the classic XCKD trap, we're about to go debunking. Getting down into the thick of it, the author, </w:t>
      </w:r>
      <w:proofErr w:type="spellStart"/>
      <w:r>
        <w:t>Holbert</w:t>
      </w:r>
      <w:proofErr w:type="spellEnd"/>
      <w:r>
        <w:t xml:space="preserve"> </w:t>
      </w:r>
      <w:proofErr w:type="spellStart"/>
      <w:r>
        <w:t>Janson</w:t>
      </w:r>
      <w:proofErr w:type="spellEnd"/>
      <w:r w:rsidRPr="004971BC">
        <w:rPr>
          <w:rStyle w:val="StyleBoldUnderline"/>
        </w:rPr>
        <w:t xml:space="preserve">, </w:t>
      </w:r>
      <w:r w:rsidRPr="00A94008">
        <w:rPr>
          <w:rStyle w:val="StyleBoldUnderline"/>
          <w:highlight w:val="yellow"/>
        </w:rPr>
        <w:t>implies</w:t>
      </w:r>
      <w:r w:rsidRPr="004971BC">
        <w:rPr>
          <w:rStyle w:val="StyleBoldUnderline"/>
        </w:rPr>
        <w:t xml:space="preserve"> </w:t>
      </w:r>
      <w:r w:rsidRPr="00A94008">
        <w:rPr>
          <w:rStyle w:val="StyleBoldUnderline"/>
          <w:highlight w:val="yellow"/>
        </w:rPr>
        <w:t>that</w:t>
      </w:r>
      <w:r w:rsidRPr="004971BC">
        <w:rPr>
          <w:rStyle w:val="StyleBoldUnderline"/>
        </w:rPr>
        <w:t xml:space="preserve"> the process of </w:t>
      </w:r>
      <w:r w:rsidRPr="00A94008">
        <w:rPr>
          <w:rStyle w:val="StyleBoldUnderline"/>
          <w:highlight w:val="yellow"/>
        </w:rPr>
        <w:t>licensing</w:t>
      </w:r>
      <w:r>
        <w:t xml:space="preserve"> the two Georgia units </w:t>
      </w:r>
      <w:r w:rsidRPr="00A94008">
        <w:rPr>
          <w:rStyle w:val="StyleBoldUnderline"/>
          <w:highlight w:val="yellow"/>
        </w:rPr>
        <w:t>was rushed</w:t>
      </w:r>
      <w:r>
        <w:t xml:space="preserve">, citing as his evidence the lone dissenting vote by Chairman Gregory </w:t>
      </w:r>
      <w:proofErr w:type="spellStart"/>
      <w:r>
        <w:t>Jaczko</w:t>
      </w:r>
      <w:proofErr w:type="spellEnd"/>
      <w:r>
        <w:t xml:space="preserve">, who expressed concerns that the licensing process had not adequately addressed issues raised by the Fukushima disaster. Let's run with that point for a moment, shall we? </w:t>
      </w:r>
      <w:r w:rsidRPr="004971BC">
        <w:rPr>
          <w:rStyle w:val="StyleBoldUnderline"/>
        </w:rPr>
        <w:t>Not only is the design being licensed</w:t>
      </w:r>
      <w:r>
        <w:t xml:space="preserve"> - Westinghouse's AP1000 design - </w:t>
      </w:r>
      <w:r w:rsidRPr="004971BC">
        <w:rPr>
          <w:rStyle w:val="StyleBoldUnderline"/>
        </w:rPr>
        <w:t>one which relies exclusively on natural circulation for cooling</w:t>
      </w:r>
      <w:r>
        <w:t xml:space="preserve"> in an emergency scenario (i.e., no diesel-powered pumps are required to circulate coolant within the core, obviating the failure mode which actually occurred), but </w:t>
      </w:r>
      <w:r w:rsidRPr="00A94008">
        <w:rPr>
          <w:rStyle w:val="StyleBoldUnderline"/>
          <w:highlight w:val="yellow"/>
        </w:rPr>
        <w:t xml:space="preserve">the </w:t>
      </w:r>
      <w:proofErr w:type="spellStart"/>
      <w:r w:rsidRPr="00A94008">
        <w:rPr>
          <w:rStyle w:val="StyleBoldUnderline"/>
          <w:highlight w:val="yellow"/>
        </w:rPr>
        <w:t>Vogtle</w:t>
      </w:r>
      <w:proofErr w:type="spellEnd"/>
      <w:r w:rsidRPr="00A94008">
        <w:rPr>
          <w:rStyle w:val="StyleBoldUnderline"/>
          <w:highlight w:val="yellow"/>
        </w:rPr>
        <w:t xml:space="preserve"> site is</w:t>
      </w:r>
      <w:r>
        <w:t xml:space="preserve"> also </w:t>
      </w:r>
      <w:r w:rsidRPr="00A94008">
        <w:rPr>
          <w:rStyle w:val="StyleBoldUnderline"/>
          <w:highlight w:val="yellow"/>
        </w:rPr>
        <w:t>nowhere near an active seismic boundary</w:t>
      </w:r>
      <w:r w:rsidRPr="004971BC">
        <w:rPr>
          <w:rStyle w:val="StyleBoldUnderline"/>
        </w:rPr>
        <w:t>.</w:t>
      </w:r>
      <w:r>
        <w:rPr>
          <w:rStyle w:val="StyleBoldUnderline"/>
        </w:rPr>
        <w:t xml:space="preserve"> </w:t>
      </w:r>
      <w:r>
        <w:t xml:space="preserve">Further, many of the </w:t>
      </w:r>
      <w:r w:rsidRPr="00A94008">
        <w:rPr>
          <w:rStyle w:val="StyleBoldUnderline"/>
          <w:highlight w:val="yellow"/>
        </w:rPr>
        <w:t>concerns</w:t>
      </w:r>
      <w:r w:rsidRPr="004971BC">
        <w:rPr>
          <w:rStyle w:val="StyleBoldUnderline"/>
        </w:rPr>
        <w:t xml:space="preserve"> raised </w:t>
      </w:r>
      <w:r w:rsidRPr="00A94008">
        <w:rPr>
          <w:rStyle w:val="StyleBoldUnderline"/>
          <w:highlight w:val="yellow"/>
        </w:rPr>
        <w:t>over Fukushima</w:t>
      </w:r>
      <w:r>
        <w:t xml:space="preserve"> - such as allowing for better instrumentation and monitoring in spent fuel pools - are ones which </w:t>
      </w:r>
      <w:r w:rsidRPr="00A94008">
        <w:rPr>
          <w:rStyle w:val="StyleBoldUnderline"/>
          <w:highlight w:val="yellow"/>
        </w:rPr>
        <w:t>do not impact the</w:t>
      </w:r>
      <w:r w:rsidRPr="004971BC">
        <w:rPr>
          <w:rStyle w:val="StyleBoldUnderline"/>
        </w:rPr>
        <w:t xml:space="preserve"> actual </w:t>
      </w:r>
      <w:r w:rsidRPr="00A94008">
        <w:rPr>
          <w:rStyle w:val="StyleBoldUnderline"/>
          <w:highlight w:val="yellow"/>
        </w:rPr>
        <w:t>facility design</w:t>
      </w:r>
      <w:r>
        <w:t xml:space="preserve"> itself. Perhaps most tellingly, </w:t>
      </w:r>
      <w:r w:rsidRPr="00A94008">
        <w:rPr>
          <w:rStyle w:val="StyleBoldUnderline"/>
          <w:highlight w:val="yellow"/>
        </w:rPr>
        <w:t>the only Commissioner to vote against the license was the one with</w:t>
      </w:r>
      <w:r w:rsidRPr="004971BC">
        <w:rPr>
          <w:rStyle w:val="StyleBoldUnderline"/>
        </w:rPr>
        <w:t xml:space="preserve"> absolutely </w:t>
      </w:r>
      <w:r w:rsidRPr="00A94008">
        <w:rPr>
          <w:rStyle w:val="StyleBoldUnderline"/>
          <w:highlight w:val="yellow"/>
        </w:rPr>
        <w:t>zero experience in nuclear engineering or reactors</w:t>
      </w:r>
      <w:r>
        <w:t xml:space="preserve"> </w:t>
      </w:r>
      <w:proofErr w:type="spellStart"/>
      <w:r>
        <w:t>whatsosoever</w:t>
      </w:r>
      <w:proofErr w:type="spellEnd"/>
      <w:r>
        <w:t xml:space="preserve"> (Chairman </w:t>
      </w:r>
      <w:proofErr w:type="spellStart"/>
      <w:r>
        <w:t>Jaczko's</w:t>
      </w:r>
      <w:proofErr w:type="spellEnd"/>
      <w:r>
        <w:t xml:space="preserve"> background is a Ph.D. in theoretical particle physics, and his prior experience has been confined to serving as legislative staff to Rep. Ed Markey and Sen. Harry Reid); compare this to the near century of combined nuclear experience of the other four Commissioners. (Again, while an argument from authority is never an argument unto itself, the break in the vote along experience lines is telling - especially given that these four Commissioners represent both Republican and Democratic appointments.) With little logical connection to the prior point, </w:t>
      </w:r>
      <w:proofErr w:type="spellStart"/>
      <w:r>
        <w:t>Janson</w:t>
      </w:r>
      <w:proofErr w:type="spellEnd"/>
      <w:r>
        <w:t xml:space="preserve"> then segues into attempting to imply nefarious politics at work responsible for all of this: The erstwhile nuclear power renaissance was the result of decades of lobbying and spending by players in the nuclear industry after the Three Mile Island incident effectively halted any new nuclear power in the U.S. for over a generation. Frankly, </w:t>
      </w:r>
      <w:r w:rsidRPr="004971BC">
        <w:rPr>
          <w:rStyle w:val="StyleBoldUnderline"/>
        </w:rPr>
        <w:t>if it's taken three decades of "lobbying and spending" to achieve a paltry five reactors</w:t>
      </w:r>
      <w:r>
        <w:t xml:space="preserve"> (one of which isn't even new - an obviously important point according to our author), </w:t>
      </w:r>
      <w:r w:rsidRPr="004971BC">
        <w:rPr>
          <w:rStyle w:val="StyleBoldUnderline"/>
        </w:rPr>
        <w:t xml:space="preserve">the nuclear industry has gotten the raw end of the deal </w:t>
      </w:r>
      <w:r>
        <w:t xml:space="preserve">on this one. What about the very lucrative (and from the results, if one measures by direct subsidies) lobbying by the "renewables" industry, to which if Spain is any example, would implode without generous government support? </w:t>
      </w:r>
      <w:proofErr w:type="spellStart"/>
      <w:r>
        <w:t>Janson</w:t>
      </w:r>
      <w:proofErr w:type="spellEnd"/>
      <w:r>
        <w:t xml:space="preserve"> is of course silent on this point. </w:t>
      </w:r>
      <w:proofErr w:type="spellStart"/>
      <w:r>
        <w:t>Janson</w:t>
      </w:r>
      <w:proofErr w:type="spellEnd"/>
      <w:r>
        <w:t xml:space="preserve"> then goes on to question the green bona fides of nuclear power, pointing out of course that yes, in fact, we have to mine uranium ore. In other news, we also have to smelt iron and aluminum to build wind turbines (and lots of it if you plan on generating any kind of serious power) - but I suppose we'll assume those are consequence-free operations. Inexplicably, this then appears in the midst of his deconstruction of </w:t>
      </w:r>
      <w:proofErr w:type="spellStart"/>
      <w:r>
        <w:t>nuclear's</w:t>
      </w:r>
      <w:proofErr w:type="spellEnd"/>
      <w:r>
        <w:t xml:space="preserve"> green credentials: Unlike other alternative energy sources nuclear power does not enjoy strong public support. Three Mile Island, Chernobyl, and Fukushima all served, and rightfully so, to frighten the public over the potential catastrophic risks inherent in nuclear power. First</w:t>
      </w:r>
      <w:r w:rsidRPr="004971BC">
        <w:rPr>
          <w:rStyle w:val="StyleBoldUnderline"/>
        </w:rPr>
        <w:t xml:space="preserve">, </w:t>
      </w:r>
      <w:r w:rsidRPr="00A94008">
        <w:rPr>
          <w:rStyle w:val="StyleBoldUnderline"/>
          <w:highlight w:val="yellow"/>
        </w:rPr>
        <w:t>since when did "public support" have any bearing on scientific facts</w:t>
      </w:r>
      <w:r w:rsidRPr="004971BC">
        <w:rPr>
          <w:rStyle w:val="StyleBoldUnderline"/>
        </w:rPr>
        <w:t>?</w:t>
      </w:r>
      <w:r>
        <w:t xml:space="preserve"> Were that the case, </w:t>
      </w:r>
      <w:r w:rsidRPr="004971BC">
        <w:rPr>
          <w:rStyle w:val="StyleBoldUnderline"/>
        </w:rPr>
        <w:t>evolution and climate change would certainly be in dangerous territory</w:t>
      </w:r>
      <w:r>
        <w:t xml:space="preserve"> (and the theory of </w:t>
      </w:r>
      <w:r w:rsidRPr="004971BC">
        <w:rPr>
          <w:rStyle w:val="StyleBoldUnderline"/>
        </w:rPr>
        <w:t>a geocentric universe might well be in for a revival</w:t>
      </w:r>
      <w:r>
        <w:t xml:space="preserve">). Second is his telling choice of phrase - "Three Mile Island, Chernobyl, and Fukushima all served, and rightfully so, to frighten the public." So, a nuclear accident in which not one person died (Three Mile Island) and another - the worst in a generation in which still no one has received a fatal dose of radiation (Fukushima) - should be serving to "scare the public?" </w:t>
      </w:r>
      <w:proofErr w:type="spellStart"/>
      <w:r>
        <w:t>Nevermind</w:t>
      </w:r>
      <w:proofErr w:type="spellEnd"/>
      <w:r>
        <w:t xml:space="preserve"> the tens of thousands who died from the great Tohoku earthquake and tsunami - </w:t>
      </w:r>
      <w:r w:rsidRPr="00A94008">
        <w:rPr>
          <w:rStyle w:val="StyleBoldUnderline"/>
          <w:highlight w:val="yellow"/>
        </w:rPr>
        <w:t>people should be scared of something which has yet to kill anyone</w:t>
      </w:r>
      <w:r w:rsidRPr="004971BC">
        <w:rPr>
          <w:rStyle w:val="StyleBoldUnderline"/>
        </w:rPr>
        <w:t>.</w:t>
      </w:r>
      <w:r>
        <w:t xml:space="preserve"> (Meanwhile, the case of Chernobyl is one which is one which strictly speaking could not happen in the U.S., specifically because the nature of this reactor - the reaction "speeds up" as the temperature increases - is specifically prohibited by law in the U.S., for compelling safety reasons). Further, if mass casualties should serve to "frighten the public," one wonders then why Mr. </w:t>
      </w:r>
      <w:proofErr w:type="spellStart"/>
      <w:r>
        <w:t>Janson</w:t>
      </w:r>
      <w:proofErr w:type="spellEnd"/>
      <w:r>
        <w:t xml:space="preserve"> does not consider the case of the Bhopal disaster - an industrial accident at a Union Carbide chemical facility in India which killed over 3000 people within a few weeks and injured tens of thousands more. By this estimate, a single industrial accident - Bhopal - has killed more people itself than the combined fleet of over 400 reactors across the globe. So </w:t>
      </w:r>
      <w:r w:rsidRPr="004971BC">
        <w:rPr>
          <w:rStyle w:val="StyleBoldUnderline"/>
        </w:rPr>
        <w:t>where is the campaign to cease large-scale chemical and industrial facilities?</w:t>
      </w:r>
      <w:r>
        <w:t xml:space="preserve"> Chances are </w:t>
      </w:r>
      <w:r w:rsidRPr="004971BC">
        <w:rPr>
          <w:rStyle w:val="StyleBoldUnderline"/>
        </w:rPr>
        <w:t>you won't find it -</w:t>
      </w:r>
      <w:r>
        <w:t xml:space="preserve"> some risks, it would seem, are more tolerable than others.</w:t>
      </w:r>
    </w:p>
    <w:p w:rsidR="00204F26" w:rsidRDefault="00204F26" w:rsidP="00204F26"/>
    <w:p w:rsidR="00204F26" w:rsidRDefault="00204F26" w:rsidP="00204F26">
      <w:pPr>
        <w:pStyle w:val="TagText"/>
      </w:pPr>
      <w:r w:rsidRPr="00AF5A54">
        <w:rPr>
          <w:u w:val="single"/>
        </w:rPr>
        <w:t>Dialogic engagement</w:t>
      </w:r>
      <w:r>
        <w:t xml:space="preserve"> over </w:t>
      </w:r>
      <w:r w:rsidRPr="00AF5A54">
        <w:rPr>
          <w:u w:val="single"/>
        </w:rPr>
        <w:t>pragmatic policy proposals</w:t>
      </w:r>
      <w:r>
        <w:t xml:space="preserve"> creates linkages and strategies capable of combatting environmental racism and injustice</w:t>
      </w:r>
    </w:p>
    <w:p w:rsidR="00204F26" w:rsidRPr="009D39F6" w:rsidRDefault="00204F26" w:rsidP="00204F26">
      <w:pPr>
        <w:rPr>
          <w:rStyle w:val="CitationChar"/>
        </w:rPr>
      </w:pPr>
      <w:r w:rsidRPr="009D39F6">
        <w:rPr>
          <w:rStyle w:val="CitationChar"/>
        </w:rPr>
        <w:t>Fan</w:t>
      </w:r>
      <w:r>
        <w:t xml:space="preserve">, PhD sociology – </w:t>
      </w:r>
      <w:r w:rsidRPr="00362A85">
        <w:t>Institute for Environment, Philosophy and Public Policy</w:t>
      </w:r>
      <w:r>
        <w:t xml:space="preserve"> @ Lancaster University, associate professor – </w:t>
      </w:r>
      <w:r w:rsidRPr="00362A85">
        <w:t>National Yang-Ming University</w:t>
      </w:r>
      <w:r>
        <w:t xml:space="preserve">, </w:t>
      </w:r>
      <w:r w:rsidRPr="009D39F6">
        <w:rPr>
          <w:rStyle w:val="CitationChar"/>
        </w:rPr>
        <w:t>‘4</w:t>
      </w:r>
    </w:p>
    <w:p w:rsidR="00204F26" w:rsidRDefault="00204F26" w:rsidP="00204F26">
      <w:r>
        <w:t xml:space="preserve">(Mei-Fang, “Democracy and Environmental Justice: The Case of Nuclear Waste Disposal in Taiwan,” Paper for the Political Studies Association 54th Annual Conference, Section 8-5: </w:t>
      </w:r>
      <w:proofErr w:type="spellStart"/>
      <w:r>
        <w:t>Democratisation</w:t>
      </w:r>
      <w:proofErr w:type="spellEnd"/>
      <w:r>
        <w:t xml:space="preserve"> and Sustainability 2, 6-8 April)</w:t>
      </w:r>
    </w:p>
    <w:p w:rsidR="00204F26" w:rsidRDefault="00204F26" w:rsidP="00204F26"/>
    <w:p w:rsidR="00204F26" w:rsidRDefault="00204F26" w:rsidP="00204F26">
      <w:proofErr w:type="spellStart"/>
      <w:r w:rsidRPr="00362A85">
        <w:rPr>
          <w:rStyle w:val="StyleBoldUnderline"/>
        </w:rPr>
        <w:t>Habermas’s</w:t>
      </w:r>
      <w:proofErr w:type="spellEnd"/>
      <w:r w:rsidRPr="00362A85">
        <w:rPr>
          <w:rStyle w:val="StyleBoldUnderline"/>
        </w:rPr>
        <w:t xml:space="preserve"> ideal of consensus is seen as outmoded</w:t>
      </w:r>
      <w:r>
        <w:t xml:space="preserve"> (</w:t>
      </w:r>
      <w:proofErr w:type="spellStart"/>
      <w:r>
        <w:t>Lyotard</w:t>
      </w:r>
      <w:proofErr w:type="spellEnd"/>
      <w:r>
        <w:t xml:space="preserve">, 1984: 66), unattainable and undesirable </w:t>
      </w:r>
      <w:r w:rsidRPr="00362A85">
        <w:rPr>
          <w:rStyle w:val="StyleBoldUnderline"/>
        </w:rPr>
        <w:t>as people can have different reasons for agreement on a</w:t>
      </w:r>
      <w:r>
        <w:rPr>
          <w:rStyle w:val="StyleBoldUnderline"/>
        </w:rPr>
        <w:t xml:space="preserve"> </w:t>
      </w:r>
      <w:r w:rsidRPr="00362A85">
        <w:rPr>
          <w:rStyle w:val="StyleBoldUnderline"/>
        </w:rPr>
        <w:t>particular action</w:t>
      </w:r>
      <w:r>
        <w:t xml:space="preserve"> (</w:t>
      </w:r>
      <w:proofErr w:type="spellStart"/>
      <w:r>
        <w:t>Dryzek</w:t>
      </w:r>
      <w:proofErr w:type="spellEnd"/>
      <w:r>
        <w:t xml:space="preserve">, 2000: 170). </w:t>
      </w:r>
      <w:proofErr w:type="spellStart"/>
      <w:r>
        <w:t>Habermas</w:t>
      </w:r>
      <w:proofErr w:type="spellEnd"/>
      <w:r>
        <w:t xml:space="preserve"> recognizes this problem and his </w:t>
      </w:r>
      <w:r w:rsidRPr="00362A85">
        <w:rPr>
          <w:rStyle w:val="StyleBoldUnderline"/>
        </w:rPr>
        <w:t>later</w:t>
      </w:r>
      <w:r>
        <w:rPr>
          <w:rStyle w:val="StyleBoldUnderline"/>
        </w:rPr>
        <w:t xml:space="preserve"> </w:t>
      </w:r>
      <w:r w:rsidRPr="00362A85">
        <w:rPr>
          <w:rStyle w:val="StyleBoldUnderline"/>
        </w:rPr>
        <w:t>work</w:t>
      </w:r>
      <w:r>
        <w:t xml:space="preserve"> Between Facts and Norms </w:t>
      </w:r>
      <w:r w:rsidRPr="004A094B">
        <w:rPr>
          <w:rStyle w:val="StyleBoldUnderline"/>
          <w:highlight w:val="yellow"/>
        </w:rPr>
        <w:t xml:space="preserve">attempts to </w:t>
      </w:r>
      <w:r w:rsidRPr="004A094B">
        <w:rPr>
          <w:rStyle w:val="StyleBoldUnderline"/>
          <w:b/>
          <w:highlight w:val="yellow"/>
        </w:rPr>
        <w:t>be more open to difference</w:t>
      </w:r>
      <w:r>
        <w:t xml:space="preserve">, </w:t>
      </w:r>
      <w:r w:rsidRPr="00362A85">
        <w:rPr>
          <w:rStyle w:val="Emphasis"/>
        </w:rPr>
        <w:t>which</w:t>
      </w:r>
      <w:r>
        <w:rPr>
          <w:rStyle w:val="Emphasis"/>
        </w:rPr>
        <w:t xml:space="preserve"> </w:t>
      </w:r>
      <w:r w:rsidRPr="004A094B">
        <w:rPr>
          <w:rStyle w:val="Emphasis"/>
          <w:highlight w:val="yellow"/>
        </w:rPr>
        <w:t>includes ‘pragmatic discourse about what should be done in terms of</w:t>
      </w:r>
      <w:r>
        <w:t xml:space="preserve"> translating consensus into binding </w:t>
      </w:r>
      <w:r w:rsidRPr="004A094B">
        <w:rPr>
          <w:rStyle w:val="Emphasis"/>
          <w:highlight w:val="yellow"/>
        </w:rPr>
        <w:t>decision capable of implementation</w:t>
      </w:r>
      <w:r>
        <w:t xml:space="preserve">, </w:t>
      </w:r>
      <w:r w:rsidRPr="00362A85">
        <w:rPr>
          <w:rStyle w:val="StyleBoldUnderline"/>
        </w:rPr>
        <w:t>and negotiations</w:t>
      </w:r>
      <w:r>
        <w:rPr>
          <w:rStyle w:val="StyleBoldUnderline"/>
        </w:rPr>
        <w:t xml:space="preserve"> </w:t>
      </w:r>
      <w:r w:rsidRPr="00362A85">
        <w:rPr>
          <w:rStyle w:val="StyleBoldUnderline"/>
        </w:rPr>
        <w:t>concerning what to do when values and interests</w:t>
      </w:r>
      <w:r>
        <w:t xml:space="preserve"> irreducibly </w:t>
      </w:r>
      <w:r w:rsidRPr="00362A85">
        <w:rPr>
          <w:rStyle w:val="StyleBoldUnderline"/>
        </w:rPr>
        <w:t>conflict’</w:t>
      </w:r>
      <w:r>
        <w:t xml:space="preserve"> (</w:t>
      </w:r>
      <w:proofErr w:type="spellStart"/>
      <w:r>
        <w:t>Dryzek</w:t>
      </w:r>
      <w:proofErr w:type="spellEnd"/>
      <w:r>
        <w:t xml:space="preserve">, 2000: 24-5). Intercultural </w:t>
      </w:r>
      <w:r w:rsidRPr="00362A85">
        <w:rPr>
          <w:rStyle w:val="StyleBoldUnderline"/>
        </w:rPr>
        <w:t>dialogue does not</w:t>
      </w:r>
      <w:r>
        <w:t xml:space="preserve"> need to </w:t>
      </w:r>
      <w:r w:rsidRPr="00362A85">
        <w:rPr>
          <w:rStyle w:val="StyleBoldUnderline"/>
        </w:rPr>
        <w:t>seek unanimous agreement.</w:t>
      </w:r>
      <w:r>
        <w:t xml:space="preserve"> As Antonio (1989: 743) puts it, ‘</w:t>
      </w:r>
      <w:r w:rsidRPr="00362A85">
        <w:rPr>
          <w:rStyle w:val="StyleBoldUnderline"/>
        </w:rPr>
        <w:t>pragmatist social interaction depends on the capacity to share</w:t>
      </w:r>
      <w:r>
        <w:rPr>
          <w:rStyle w:val="StyleBoldUnderline"/>
        </w:rPr>
        <w:t xml:space="preserve"> </w:t>
      </w:r>
      <w:r w:rsidRPr="00362A85">
        <w:rPr>
          <w:rStyle w:val="StyleBoldUnderline"/>
        </w:rPr>
        <w:t>attitudes and does not rely on value consensus; sympathetic understanding of the other</w:t>
      </w:r>
      <w:r>
        <w:rPr>
          <w:rStyle w:val="StyleBoldUnderline"/>
        </w:rPr>
        <w:t xml:space="preserve"> </w:t>
      </w:r>
      <w:r w:rsidRPr="00362A85">
        <w:rPr>
          <w:rStyle w:val="StyleBoldUnderline"/>
        </w:rPr>
        <w:t>does not require agreement</w:t>
      </w:r>
      <w:r>
        <w:t xml:space="preserve"> or homogeneity.’ </w:t>
      </w:r>
      <w:r w:rsidRPr="004A094B">
        <w:rPr>
          <w:rStyle w:val="Emphasis"/>
          <w:highlight w:val="yellow"/>
        </w:rPr>
        <w:t>Following</w:t>
      </w:r>
      <w:r>
        <w:t xml:space="preserve"> the conception of </w:t>
      </w:r>
      <w:r w:rsidRPr="004A094B">
        <w:rPr>
          <w:rStyle w:val="Emphasis"/>
          <w:highlight w:val="yellow"/>
        </w:rPr>
        <w:t>pragmatism</w:t>
      </w:r>
      <w:r>
        <w:t xml:space="preserve">, intercultural </w:t>
      </w:r>
      <w:r w:rsidRPr="004A094B">
        <w:rPr>
          <w:rStyle w:val="Emphasis"/>
          <w:highlight w:val="yellow"/>
        </w:rPr>
        <w:t>dialogue over environmental justice allows</w:t>
      </w:r>
      <w:r>
        <w:t xml:space="preserve"> arriving at </w:t>
      </w:r>
      <w:r w:rsidRPr="004A094B">
        <w:rPr>
          <w:rStyle w:val="Emphasis"/>
          <w:highlight w:val="yellow"/>
        </w:rPr>
        <w:t>agreement on goals</w:t>
      </w:r>
      <w:r w:rsidRPr="00362A85">
        <w:t xml:space="preserve"> or actions</w:t>
      </w:r>
      <w:r w:rsidRPr="00362A85">
        <w:rPr>
          <w:rStyle w:val="Emphasis"/>
        </w:rPr>
        <w:t xml:space="preserve"> </w:t>
      </w:r>
      <w:r w:rsidRPr="004A094B">
        <w:rPr>
          <w:rStyle w:val="Emphasis"/>
          <w:highlight w:val="yellow"/>
        </w:rPr>
        <w:t>without</w:t>
      </w:r>
      <w:r>
        <w:t xml:space="preserve"> necessarily </w:t>
      </w:r>
      <w:r w:rsidRPr="004A094B">
        <w:rPr>
          <w:rStyle w:val="Emphasis"/>
          <w:highlight w:val="yellow"/>
        </w:rPr>
        <w:t>reaching a shared set of reasons</w:t>
      </w:r>
      <w:r>
        <w:t xml:space="preserve"> for these goals or </w:t>
      </w:r>
      <w:r w:rsidRPr="004A094B">
        <w:rPr>
          <w:rStyle w:val="Emphasis"/>
          <w:highlight w:val="yellow"/>
        </w:rPr>
        <w:t>actions or value positions</w:t>
      </w:r>
      <w:r w:rsidRPr="00362A85">
        <w:rPr>
          <w:rStyle w:val="Emphasis"/>
        </w:rPr>
        <w:t>.</w:t>
      </w:r>
      <w:r>
        <w:rPr>
          <w:rStyle w:val="Emphasis"/>
        </w:rPr>
        <w:t xml:space="preserve"> </w:t>
      </w:r>
      <w:r>
        <w:t xml:space="preserve">Hutchison (2003: 34-6) argues that borders based on territorial, cultural, ethnic or religious categories as a production of socialization restrict the participation of ‘outsiders’ in discourse on issues that are of concern to them. </w:t>
      </w:r>
      <w:r w:rsidRPr="00362A85">
        <w:rPr>
          <w:rStyle w:val="StyleBoldUnderline"/>
        </w:rPr>
        <w:t>Group interaction or</w:t>
      </w:r>
      <w:r>
        <w:t xml:space="preserve"> intercultural </w:t>
      </w:r>
      <w:r w:rsidRPr="004A094B">
        <w:rPr>
          <w:rStyle w:val="StyleBoldUnderline"/>
          <w:highlight w:val="yellow"/>
        </w:rPr>
        <w:t xml:space="preserve">dialogue is </w:t>
      </w:r>
      <w:r w:rsidRPr="004A094B">
        <w:rPr>
          <w:rStyle w:val="StyleBoldUnderline"/>
          <w:b/>
          <w:highlight w:val="yellow"/>
        </w:rPr>
        <w:t>undermined by dominant modes of thought</w:t>
      </w:r>
      <w:r>
        <w:t xml:space="preserve">, by history and by context. </w:t>
      </w:r>
      <w:r w:rsidRPr="00362A85">
        <w:rPr>
          <w:rStyle w:val="StyleBoldUnderline"/>
        </w:rPr>
        <w:t>For dealing with difference of values</w:t>
      </w:r>
      <w:r>
        <w:t xml:space="preserve">, she argues, </w:t>
      </w:r>
      <w:r w:rsidRPr="004A094B">
        <w:rPr>
          <w:rStyle w:val="Emphasis"/>
          <w:highlight w:val="yellow"/>
        </w:rPr>
        <w:t>pragmatism</w:t>
      </w:r>
      <w:r>
        <w:t xml:space="preserve"> provides an alternative framework that ‘</w:t>
      </w:r>
      <w:r w:rsidRPr="004A094B">
        <w:rPr>
          <w:rStyle w:val="Emphasis"/>
          <w:highlight w:val="yellow"/>
        </w:rPr>
        <w:t>prompts flexibility and acceptance</w:t>
      </w:r>
      <w:r>
        <w:t xml:space="preserve"> when thinking of those “outside” our borders’ (p.36). According to </w:t>
      </w:r>
      <w:proofErr w:type="spellStart"/>
      <w:r>
        <w:t>Rorty</w:t>
      </w:r>
      <w:proofErr w:type="spellEnd"/>
      <w:r>
        <w:t xml:space="preserve"> (1999: 48), ‘all our knowledge is under descriptions suited to our current social purposes’, which best copes with our situation. </w:t>
      </w:r>
      <w:r w:rsidRPr="00362A85">
        <w:rPr>
          <w:rStyle w:val="StyleBoldUnderline"/>
        </w:rPr>
        <w:t>A pragmatic approach to intercultural dialogue suggests we seek ‘to extend</w:t>
      </w:r>
      <w:r>
        <w:rPr>
          <w:rStyle w:val="StyleBoldUnderline"/>
        </w:rPr>
        <w:t xml:space="preserve"> </w:t>
      </w:r>
      <w:r w:rsidRPr="00362A85">
        <w:rPr>
          <w:rStyle w:val="StyleBoldUnderline"/>
        </w:rPr>
        <w:t>the reference of “us” as far as we can’</w:t>
      </w:r>
      <w:r>
        <w:t xml:space="preserve"> and strive for ‘as much </w:t>
      </w:r>
      <w:proofErr w:type="spellStart"/>
      <w:r>
        <w:t>intersubjective</w:t>
      </w:r>
      <w:proofErr w:type="spellEnd"/>
      <w:r>
        <w:t xml:space="preserve"> agreement as possible because we realize that ‘no interpretation of reality is innately superior (</w:t>
      </w:r>
      <w:proofErr w:type="spellStart"/>
      <w:r>
        <w:t>Rorty</w:t>
      </w:r>
      <w:proofErr w:type="spellEnd"/>
      <w:r>
        <w:t xml:space="preserve">, 1991: 23; Hutchison, 2003: 36). Relying on research conducted by social psychologists which shows that that ‘the boundaries of the moral community within which people are willing to apply principles of justice to fellow members are affected by perceptions of similarity and common identity’, </w:t>
      </w:r>
      <w:r w:rsidRPr="00362A85">
        <w:t>Miller</w:t>
      </w:r>
      <w:r>
        <w:t xml:space="preserve"> (2002: 219) provides critique of radical differences between groups within the community because ‘people who identify exclusively with their ethnic sub-groups as opposed to embracing a more inclusive identity alongside it are less willing to accept the authority of procedures that may be used to resolve disputes or allocate resources, and become more concerned about well or how badly they have fared personally in the outcome.’ He suggests participants in the dialogue need to be more justice-driven: </w:t>
      </w:r>
      <w:r w:rsidRPr="004A094B">
        <w:rPr>
          <w:rStyle w:val="StyleBoldUnderline"/>
          <w:highlight w:val="yellow"/>
        </w:rPr>
        <w:t xml:space="preserve">You must </w:t>
      </w:r>
      <w:r w:rsidRPr="004A094B">
        <w:rPr>
          <w:rStyle w:val="StyleBoldUnderline"/>
          <w:b/>
          <w:highlight w:val="yellow"/>
        </w:rPr>
        <w:t>strike a fine balance</w:t>
      </w:r>
      <w:r w:rsidRPr="004A094B">
        <w:rPr>
          <w:rStyle w:val="StyleBoldUnderline"/>
          <w:highlight w:val="yellow"/>
        </w:rPr>
        <w:t xml:space="preserve"> between emphasizing what you have in common</w:t>
      </w:r>
      <w:r w:rsidRPr="00362A85">
        <w:rPr>
          <w:rStyle w:val="StyleBoldUnderline"/>
        </w:rPr>
        <w:t xml:space="preserve"> with</w:t>
      </w:r>
      <w:r>
        <w:t xml:space="preserve"> </w:t>
      </w:r>
      <w:r w:rsidRPr="00362A85">
        <w:rPr>
          <w:rStyle w:val="StyleBoldUnderline"/>
        </w:rPr>
        <w:t>other members of your audience</w:t>
      </w:r>
      <w:r>
        <w:t xml:space="preserve">, so as to win their sympathy and motivate them to see you as someone to whom justice is owned, </w:t>
      </w:r>
      <w:r w:rsidRPr="004A094B">
        <w:rPr>
          <w:rStyle w:val="StyleBoldUnderline"/>
          <w:highlight w:val="yellow"/>
        </w:rPr>
        <w:t xml:space="preserve">and </w:t>
      </w:r>
      <w:r w:rsidRPr="004A094B">
        <w:rPr>
          <w:rStyle w:val="StyleBoldUnderline"/>
          <w:b/>
          <w:highlight w:val="yellow"/>
        </w:rPr>
        <w:t>emphasizing the ways in which you are different</w:t>
      </w:r>
      <w:r>
        <w:t xml:space="preserve">, and which mean that you have special needs or suffer special disadvantages. (Miller, 2002: 221). I think </w:t>
      </w:r>
      <w:r w:rsidRPr="00362A85">
        <w:rPr>
          <w:rStyle w:val="StyleBoldUnderline"/>
        </w:rPr>
        <w:t xml:space="preserve">Miller had it right that </w:t>
      </w:r>
      <w:r w:rsidRPr="00362A85">
        <w:rPr>
          <w:rStyle w:val="Emphasis"/>
        </w:rPr>
        <w:t xml:space="preserve">the </w:t>
      </w:r>
      <w:r w:rsidRPr="004A094B">
        <w:rPr>
          <w:rStyle w:val="Emphasis"/>
          <w:highlight w:val="yellow"/>
        </w:rPr>
        <w:t>dialectics between commonality and difference is important for</w:t>
      </w:r>
      <w:r>
        <w:t xml:space="preserve"> the process of intercultural </w:t>
      </w:r>
      <w:r w:rsidRPr="004A094B">
        <w:rPr>
          <w:rStyle w:val="Emphasis"/>
          <w:highlight w:val="yellow"/>
        </w:rPr>
        <w:t>dialogue</w:t>
      </w:r>
      <w:r w:rsidRPr="00362A85">
        <w:rPr>
          <w:rStyle w:val="Emphasis"/>
        </w:rPr>
        <w:t>.</w:t>
      </w:r>
      <w:r>
        <w:t xml:space="preserve"> </w:t>
      </w:r>
      <w:r w:rsidRPr="00362A85">
        <w:rPr>
          <w:rStyle w:val="StyleBoldUnderline"/>
        </w:rPr>
        <w:t xml:space="preserve">Notions of </w:t>
      </w:r>
      <w:r w:rsidRPr="004A094B">
        <w:rPr>
          <w:rStyle w:val="StyleBoldUnderline"/>
          <w:highlight w:val="yellow"/>
        </w:rPr>
        <w:t>environmental justice should be understood in a</w:t>
      </w:r>
      <w:r w:rsidRPr="00362A85">
        <w:rPr>
          <w:rStyle w:val="StyleBoldUnderline"/>
        </w:rPr>
        <w:t xml:space="preserve"> more </w:t>
      </w:r>
      <w:r w:rsidRPr="004A094B">
        <w:rPr>
          <w:rStyle w:val="StyleBoldUnderline"/>
          <w:highlight w:val="yellow"/>
        </w:rPr>
        <w:t>pluralist and pragmatic fashion</w:t>
      </w:r>
      <w:r w:rsidRPr="00362A85">
        <w:rPr>
          <w:rStyle w:val="StyleBoldUnderline"/>
        </w:rPr>
        <w:t xml:space="preserve"> in a multicultural</w:t>
      </w:r>
      <w:r>
        <w:rPr>
          <w:rStyle w:val="StyleBoldUnderline"/>
        </w:rPr>
        <w:t xml:space="preserve"> </w:t>
      </w:r>
      <w:r w:rsidRPr="00362A85">
        <w:rPr>
          <w:rStyle w:val="StyleBoldUnderline"/>
        </w:rPr>
        <w:t>society</w:t>
      </w:r>
      <w:r>
        <w:t xml:space="preserve"> that is more </w:t>
      </w:r>
      <w:r w:rsidRPr="00362A85">
        <w:rPr>
          <w:rStyle w:val="StyleBoldUnderline"/>
        </w:rPr>
        <w:t>open</w:t>
      </w:r>
      <w:r>
        <w:t xml:space="preserve"> to others </w:t>
      </w:r>
      <w:r w:rsidRPr="00362A85">
        <w:rPr>
          <w:rStyle w:val="StyleBoldUnderline"/>
        </w:rPr>
        <w:t>with difference, and does not demand unanimous</w:t>
      </w:r>
      <w:r>
        <w:rPr>
          <w:rStyle w:val="StyleBoldUnderline"/>
        </w:rPr>
        <w:t xml:space="preserve"> </w:t>
      </w:r>
      <w:r w:rsidRPr="00362A85">
        <w:rPr>
          <w:rStyle w:val="StyleBoldUnderline"/>
        </w:rPr>
        <w:t xml:space="preserve">agreement in the </w:t>
      </w:r>
      <w:r w:rsidRPr="004A094B">
        <w:rPr>
          <w:rStyle w:val="Emphasis"/>
          <w:highlight w:val="yellow"/>
        </w:rPr>
        <w:t>dialogic process as a basis for collective decision</w:t>
      </w:r>
      <w:r w:rsidRPr="00362A85">
        <w:rPr>
          <w:rStyle w:val="Emphasis"/>
        </w:rPr>
        <w:t>.</w:t>
      </w:r>
      <w:r>
        <w:t xml:space="preserve"> Intercultural dialogue helps people realize a variety of different ways of thinking about environmental justice, but </w:t>
      </w:r>
      <w:r w:rsidRPr="004A094B">
        <w:rPr>
          <w:rStyle w:val="Emphasis"/>
          <w:highlight w:val="yellow"/>
        </w:rPr>
        <w:t>the validity of ideas should be tested through their efficacy in practice</w:t>
      </w:r>
      <w:r>
        <w:t xml:space="preserve"> (</w:t>
      </w:r>
      <w:proofErr w:type="spellStart"/>
      <w:r>
        <w:t>Rescher</w:t>
      </w:r>
      <w:proofErr w:type="spellEnd"/>
      <w:r>
        <w:t xml:space="preserve">, 1993: 192-3). </w:t>
      </w:r>
      <w:proofErr w:type="spellStart"/>
      <w:r>
        <w:t>Siegfriend</w:t>
      </w:r>
      <w:proofErr w:type="spellEnd"/>
      <w:r>
        <w:t xml:space="preserve"> (1996: 275) makes a similar argument from a pragmatic feminist perspective that </w:t>
      </w:r>
      <w:r w:rsidRPr="00362A85">
        <w:rPr>
          <w:rStyle w:val="StyleBoldUnderline"/>
        </w:rPr>
        <w:t>this method ‘does not mean avoiding</w:t>
      </w:r>
      <w:r>
        <w:rPr>
          <w:rStyle w:val="StyleBoldUnderline"/>
        </w:rPr>
        <w:t xml:space="preserve"> </w:t>
      </w:r>
      <w:r w:rsidRPr="00362A85">
        <w:rPr>
          <w:rStyle w:val="StyleBoldUnderline"/>
        </w:rPr>
        <w:t>conflicts or denying differences.’ A pragmatic approach</w:t>
      </w:r>
      <w:r>
        <w:t xml:space="preserve"> to intercultural dialogue </w:t>
      </w:r>
      <w:r w:rsidRPr="00362A85">
        <w:rPr>
          <w:rStyle w:val="StyleBoldUnderline"/>
        </w:rPr>
        <w:t>can</w:t>
      </w:r>
      <w:r>
        <w:rPr>
          <w:rStyle w:val="StyleBoldUnderline"/>
        </w:rPr>
        <w:t xml:space="preserve"> </w:t>
      </w:r>
      <w:r w:rsidRPr="00362A85">
        <w:rPr>
          <w:rStyle w:val="StyleBoldUnderline"/>
          <w:b/>
        </w:rPr>
        <w:t>best cope with the complex situation</w:t>
      </w:r>
      <w:r>
        <w:t xml:space="preserve">, </w:t>
      </w:r>
      <w:r w:rsidRPr="00362A85">
        <w:rPr>
          <w:rStyle w:val="StyleBoldUnderline"/>
        </w:rPr>
        <w:t>and the</w:t>
      </w:r>
      <w:r>
        <w:t xml:space="preserve"> norms or </w:t>
      </w:r>
      <w:r w:rsidRPr="00362A85">
        <w:rPr>
          <w:rStyle w:val="StyleBoldUnderline"/>
        </w:rPr>
        <w:t>values arrived at through</w:t>
      </w:r>
      <w:r>
        <w:t xml:space="preserve"> intercultural </w:t>
      </w:r>
      <w:r w:rsidRPr="00362A85">
        <w:rPr>
          <w:rStyle w:val="StyleBoldUnderline"/>
        </w:rPr>
        <w:t>dialogic procedure would enhance interactions and the recognition of</w:t>
      </w:r>
      <w:r>
        <w:rPr>
          <w:rStyle w:val="StyleBoldUnderline"/>
        </w:rPr>
        <w:t xml:space="preserve"> </w:t>
      </w:r>
      <w:r w:rsidRPr="00362A85">
        <w:rPr>
          <w:rStyle w:val="StyleBoldUnderline"/>
        </w:rPr>
        <w:t>group differences.</w:t>
      </w:r>
      <w:r>
        <w:rPr>
          <w:rStyle w:val="StyleBoldUnderline"/>
        </w:rPr>
        <w:t xml:space="preserve"> </w:t>
      </w:r>
      <w:proofErr w:type="spellStart"/>
      <w:r>
        <w:t>Fvanoff</w:t>
      </w:r>
      <w:proofErr w:type="spellEnd"/>
      <w:r>
        <w:t xml:space="preserve"> (2002: 57) argues that our socially constructed ideas and values can be challenged and reformulated in ways that are more adaptive to changing situations. Constructivism sees norms and principles as being actively ‘produced’ </w:t>
      </w:r>
      <w:r w:rsidRPr="004A094B">
        <w:rPr>
          <w:rStyle w:val="StyleBoldUnderline"/>
          <w:highlight w:val="yellow"/>
        </w:rPr>
        <w:t>through</w:t>
      </w:r>
      <w:r>
        <w:t xml:space="preserve"> the process of </w:t>
      </w:r>
      <w:r w:rsidRPr="004A094B">
        <w:rPr>
          <w:rStyle w:val="StyleBoldUnderline"/>
          <w:highlight w:val="yellow"/>
        </w:rPr>
        <w:t>dialogue</w:t>
      </w:r>
      <w:r>
        <w:t xml:space="preserve"> in which the </w:t>
      </w:r>
      <w:r w:rsidRPr="004A094B">
        <w:rPr>
          <w:rStyle w:val="StyleBoldUnderline"/>
          <w:highlight w:val="yellow"/>
        </w:rPr>
        <w:t>participants are open to the differing perspective of others</w:t>
      </w:r>
      <w:r w:rsidRPr="00362A85">
        <w:rPr>
          <w:rStyle w:val="StyleBoldUnderline"/>
        </w:rPr>
        <w:t xml:space="preserve">, acknowledge the limitations of their own particular perspectives, </w:t>
      </w:r>
      <w:r w:rsidRPr="004A094B">
        <w:rPr>
          <w:rStyle w:val="StyleBoldUnderline"/>
          <w:highlight w:val="yellow"/>
        </w:rPr>
        <w:t>and change their initial positions as they learn</w:t>
      </w:r>
      <w:r>
        <w:t xml:space="preserve"> from each other. Following </w:t>
      </w:r>
      <w:proofErr w:type="spellStart"/>
      <w:r>
        <w:t>Evanoff</w:t>
      </w:r>
      <w:proofErr w:type="spellEnd"/>
      <w:r>
        <w:t xml:space="preserve"> (2002), I argue that the differing idea of environmental justice held by the </w:t>
      </w:r>
      <w:proofErr w:type="spellStart"/>
      <w:r>
        <w:t>Yami</w:t>
      </w:r>
      <w:proofErr w:type="spellEnd"/>
      <w:r>
        <w:t xml:space="preserve">, the Taiwanese and other Taiwanese aboriginal environmental communities are not inevitable or absolute. </w:t>
      </w:r>
      <w:r w:rsidRPr="004A094B">
        <w:rPr>
          <w:rStyle w:val="StyleBoldUnderline"/>
          <w:highlight w:val="yellow"/>
        </w:rPr>
        <w:t>New values and norms can be created through</w:t>
      </w:r>
      <w:r w:rsidRPr="00362A85">
        <w:rPr>
          <w:rStyle w:val="StyleBoldUnderline"/>
        </w:rPr>
        <w:t xml:space="preserve"> the </w:t>
      </w:r>
      <w:r w:rsidRPr="004A094B">
        <w:rPr>
          <w:rStyle w:val="StyleBoldUnderline"/>
        </w:rPr>
        <w:t>interactions</w:t>
      </w:r>
      <w:r w:rsidRPr="00362A85">
        <w:rPr>
          <w:rStyle w:val="StyleBoldUnderline"/>
        </w:rPr>
        <w:t xml:space="preserve"> and </w:t>
      </w:r>
      <w:r w:rsidRPr="004A094B">
        <w:rPr>
          <w:rStyle w:val="StyleBoldUnderline"/>
          <w:highlight w:val="yellow"/>
        </w:rPr>
        <w:t>dialogue</w:t>
      </w:r>
      <w:r w:rsidRPr="00362A85">
        <w:rPr>
          <w:rStyle w:val="StyleBoldUnderline"/>
        </w:rPr>
        <w:t xml:space="preserve"> among a</w:t>
      </w:r>
      <w:r>
        <w:rPr>
          <w:rStyle w:val="StyleBoldUnderline"/>
        </w:rPr>
        <w:t xml:space="preserve"> </w:t>
      </w:r>
      <w:r w:rsidRPr="00362A85">
        <w:rPr>
          <w:rStyle w:val="StyleBoldUnderline"/>
        </w:rPr>
        <w:t>variety of environmental communities</w:t>
      </w:r>
      <w:r>
        <w:t xml:space="preserve"> that enables us to best stand in nuclear waste dilemmas. According to </w:t>
      </w:r>
      <w:proofErr w:type="spellStart"/>
      <w:r>
        <w:t>MacIntyre</w:t>
      </w:r>
      <w:proofErr w:type="spellEnd"/>
      <w:r>
        <w:t xml:space="preserve"> (1988), no existing tradition implies a university conception of justice and the coming together of communities with various traditions might open up new alternative possibilities and enlarge our views of justice. He outlines three stages of the process of developing a wider perspective and new concepts: A first in which the relevant beliefs, texts, and authorities </w:t>
      </w:r>
      <w:r w:rsidRPr="004A094B">
        <w:t xml:space="preserve">have not yet been put in question; a second in which </w:t>
      </w:r>
      <w:r w:rsidRPr="004A094B">
        <w:rPr>
          <w:rStyle w:val="StyleBoldUnderline"/>
        </w:rPr>
        <w:t>inadequacies of various types have been identified</w:t>
      </w:r>
      <w:r w:rsidRPr="004A094B">
        <w:t xml:space="preserve">, but not yet remedied; and a third in which </w:t>
      </w:r>
      <w:r w:rsidRPr="004A094B">
        <w:rPr>
          <w:rStyle w:val="StyleBoldUnderline"/>
        </w:rPr>
        <w:t>response</w:t>
      </w:r>
      <w:r w:rsidRPr="004A094B">
        <w:t xml:space="preserve"> to those inadequacies has </w:t>
      </w:r>
      <w:r w:rsidRPr="004A094B">
        <w:rPr>
          <w:rStyle w:val="StyleBoldUnderline"/>
        </w:rPr>
        <w:t>resulted in a set of reformulations, reevaluations, and new formulations and evaluations</w:t>
      </w:r>
      <w:r w:rsidRPr="004A094B">
        <w:t xml:space="preserve"> designed to remedy inadequacies and overcome limitations (1998, 355). </w:t>
      </w:r>
      <w:r w:rsidRPr="004A094B">
        <w:rPr>
          <w:rStyle w:val="StyleBoldUnderline"/>
        </w:rPr>
        <w:t>Dialogue</w:t>
      </w:r>
      <w:r w:rsidRPr="004A094B">
        <w:t xml:space="preserve"> between the </w:t>
      </w:r>
      <w:proofErr w:type="spellStart"/>
      <w:r w:rsidRPr="004A094B">
        <w:t>Yami</w:t>
      </w:r>
      <w:proofErr w:type="spellEnd"/>
      <w:r w:rsidRPr="004A094B">
        <w:t xml:space="preserve">, the Taiwanese and other aboriginal environmental communities with various traditions </w:t>
      </w:r>
      <w:r w:rsidRPr="004A094B">
        <w:rPr>
          <w:rStyle w:val="StyleBoldUnderline"/>
        </w:rPr>
        <w:t>can facilitate reflection on the various positions and the transformation of those beliefs or concepts unable to deal with the conflicts between them</w:t>
      </w:r>
      <w:r w:rsidRPr="004A094B">
        <w:t xml:space="preserve"> and nuclear waste dilemmas. The multiple understanding</w:t>
      </w:r>
      <w:r>
        <w:t xml:space="preserve"> of environmental justice and </w:t>
      </w:r>
      <w:r w:rsidRPr="004A094B">
        <w:rPr>
          <w:rStyle w:val="StyleBoldUnderline"/>
          <w:b/>
          <w:highlight w:val="yellow"/>
        </w:rPr>
        <w:t>competing views</w:t>
      </w:r>
      <w:r>
        <w:t xml:space="preserve"> on nuclear waste management held by the </w:t>
      </w:r>
      <w:proofErr w:type="spellStart"/>
      <w:r>
        <w:t>Yami</w:t>
      </w:r>
      <w:proofErr w:type="spellEnd"/>
      <w:r>
        <w:t xml:space="preserve"> and Taiwanese groups </w:t>
      </w:r>
      <w:r w:rsidRPr="004A094B">
        <w:rPr>
          <w:rStyle w:val="StyleBoldUnderline"/>
          <w:b/>
          <w:highlight w:val="yellow"/>
        </w:rPr>
        <w:t>can be critically tested</w:t>
      </w:r>
      <w:r>
        <w:t xml:space="preserve">, </w:t>
      </w:r>
      <w:r w:rsidRPr="004A094B">
        <w:rPr>
          <w:rStyle w:val="StyleBoldUnderline"/>
          <w:highlight w:val="yellow"/>
        </w:rPr>
        <w:t>and</w:t>
      </w:r>
      <w:r>
        <w:t xml:space="preserve"> a variety of environmental </w:t>
      </w:r>
      <w:r w:rsidRPr="004A094B">
        <w:rPr>
          <w:rStyle w:val="StyleBoldUnderline"/>
          <w:highlight w:val="yellow"/>
        </w:rPr>
        <w:t>communities</w:t>
      </w:r>
      <w:r>
        <w:t xml:space="preserve"> need to </w:t>
      </w:r>
      <w:r w:rsidRPr="004A094B">
        <w:rPr>
          <w:rStyle w:val="Emphasis"/>
          <w:highlight w:val="yellow"/>
        </w:rPr>
        <w:t>reflect on</w:t>
      </w:r>
      <w:r>
        <w:t xml:space="preserve"> the questions of </w:t>
      </w:r>
      <w:r w:rsidRPr="004A094B">
        <w:rPr>
          <w:rStyle w:val="Emphasis"/>
          <w:highlight w:val="yellow"/>
        </w:rPr>
        <w:t>what should be done</w:t>
      </w:r>
      <w:r w:rsidRPr="00362A85">
        <w:rPr>
          <w:rStyle w:val="Emphasis"/>
        </w:rPr>
        <w:t>.</w:t>
      </w:r>
      <w:r>
        <w:t xml:space="preserve"> Following </w:t>
      </w:r>
      <w:proofErr w:type="spellStart"/>
      <w:r>
        <w:t>Mendus’s</w:t>
      </w:r>
      <w:proofErr w:type="spellEnd"/>
      <w:r>
        <w:t xml:space="preserve"> (1989) discussions of Toleration and the Limits of Liberalism, Philip (1993: 157, 161) argues for ‘more dynamic sense of differences as changing.’ She rightly suggests that </w:t>
      </w:r>
      <w:r w:rsidRPr="00362A85">
        <w:rPr>
          <w:rStyle w:val="StyleBoldUnderline"/>
        </w:rPr>
        <w:t>difference ‘challenges dominant groups to reassess their own values and</w:t>
      </w:r>
      <w:r>
        <w:rPr>
          <w:rStyle w:val="StyleBoldUnderline"/>
        </w:rPr>
        <w:t xml:space="preserve"> </w:t>
      </w:r>
      <w:r w:rsidRPr="00362A85">
        <w:rPr>
          <w:rStyle w:val="StyleBoldUnderline"/>
        </w:rPr>
        <w:t>perspective, but also challenges subordinate and excluded groups to go beyond</w:t>
      </w:r>
      <w:r>
        <w:rPr>
          <w:rStyle w:val="StyleBoldUnderline"/>
        </w:rPr>
        <w:t xml:space="preserve"> </w:t>
      </w:r>
      <w:r w:rsidRPr="00362A85">
        <w:rPr>
          <w:rStyle w:val="StyleBoldUnderline"/>
        </w:rPr>
        <w:t>sectarian loyalties.’</w:t>
      </w:r>
      <w:r>
        <w:t xml:space="preserve"> </w:t>
      </w:r>
      <w:r w:rsidRPr="004A094B">
        <w:rPr>
          <w:rStyle w:val="StyleBoldUnderline"/>
          <w:b/>
          <w:highlight w:val="yellow"/>
        </w:rPr>
        <w:t>This does not mean that difference can be denied</w:t>
      </w:r>
      <w:r>
        <w:t xml:space="preserve">, </w:t>
      </w:r>
      <w:r w:rsidRPr="00362A85">
        <w:rPr>
          <w:rStyle w:val="StyleBoldUnderline"/>
        </w:rPr>
        <w:t>but seeks for ‘a</w:t>
      </w:r>
      <w:r>
        <w:rPr>
          <w:rStyle w:val="StyleBoldUnderline"/>
        </w:rPr>
        <w:t xml:space="preserve"> </w:t>
      </w:r>
      <w:r w:rsidRPr="00362A85">
        <w:rPr>
          <w:rStyle w:val="StyleBoldUnderline"/>
        </w:rPr>
        <w:t>wider sense of belonging.’</w:t>
      </w:r>
      <w:r>
        <w:rPr>
          <w:rStyle w:val="StyleBoldUnderline"/>
        </w:rPr>
        <w:t xml:space="preserve"> </w:t>
      </w:r>
      <w:r>
        <w:t xml:space="preserve">The idea held by the </w:t>
      </w:r>
      <w:proofErr w:type="spellStart"/>
      <w:r>
        <w:t>Yami</w:t>
      </w:r>
      <w:proofErr w:type="spellEnd"/>
      <w:r>
        <w:t xml:space="preserve"> and Taiwanese </w:t>
      </w:r>
      <w:r w:rsidRPr="00362A85">
        <w:rPr>
          <w:rStyle w:val="StyleBoldUnderline"/>
        </w:rPr>
        <w:t>environmental communities might</w:t>
      </w:r>
      <w:r>
        <w:t xml:space="preserve"> on the surface </w:t>
      </w:r>
      <w:r w:rsidRPr="00362A85">
        <w:rPr>
          <w:rStyle w:val="StyleBoldUnderline"/>
        </w:rPr>
        <w:t xml:space="preserve">appear incommensurable, but </w:t>
      </w:r>
      <w:r w:rsidRPr="004A094B">
        <w:rPr>
          <w:rStyle w:val="StyleBoldUnderline"/>
          <w:highlight w:val="yellow"/>
        </w:rPr>
        <w:t xml:space="preserve">different principles might be integrated </w:t>
      </w:r>
      <w:r w:rsidRPr="004A094B">
        <w:rPr>
          <w:rStyle w:val="Emphasis"/>
          <w:highlight w:val="yellow"/>
        </w:rPr>
        <w:t>into a larger framework</w:t>
      </w:r>
      <w:r>
        <w:t xml:space="preserve"> </w:t>
      </w:r>
      <w:r w:rsidRPr="004A094B">
        <w:rPr>
          <w:rStyle w:val="StyleBoldUnderline"/>
          <w:highlight w:val="yellow"/>
        </w:rPr>
        <w:t>that are</w:t>
      </w:r>
      <w:r>
        <w:t xml:space="preserve"> </w:t>
      </w:r>
      <w:r w:rsidRPr="004A094B">
        <w:rPr>
          <w:rStyle w:val="Emphasis"/>
          <w:highlight w:val="yellow"/>
        </w:rPr>
        <w:t>widely accepted</w:t>
      </w:r>
      <w:r>
        <w:t xml:space="preserve"> in a given social context and appropriate to address nuclear waste dilemmas. Intercultural </w:t>
      </w:r>
      <w:r w:rsidRPr="00362A85">
        <w:rPr>
          <w:rStyle w:val="StyleBoldUnderline"/>
        </w:rPr>
        <w:t>dialogue</w:t>
      </w:r>
      <w:r>
        <w:t xml:space="preserve"> among a variety of environmental communities </w:t>
      </w:r>
      <w:r w:rsidRPr="00362A85">
        <w:rPr>
          <w:rStyle w:val="StyleBoldUnderline"/>
        </w:rPr>
        <w:t>helps enhance a sense of recognition, build bridges</w:t>
      </w:r>
      <w:r>
        <w:t xml:space="preserve"> between the </w:t>
      </w:r>
      <w:proofErr w:type="spellStart"/>
      <w:r>
        <w:t>Yami</w:t>
      </w:r>
      <w:proofErr w:type="spellEnd"/>
      <w:r>
        <w:t xml:space="preserve">, the Taiwanese and other Taiwanese aborigines, </w:t>
      </w:r>
      <w:r w:rsidRPr="00362A85">
        <w:rPr>
          <w:rStyle w:val="StyleBoldUnderline"/>
        </w:rPr>
        <w:t>and remove the</w:t>
      </w:r>
      <w:r>
        <w:rPr>
          <w:rStyle w:val="StyleBoldUnderline"/>
        </w:rPr>
        <w:t xml:space="preserve"> </w:t>
      </w:r>
      <w:r w:rsidRPr="00362A85">
        <w:rPr>
          <w:rStyle w:val="StyleBoldUnderline"/>
        </w:rPr>
        <w:t>barriers to</w:t>
      </w:r>
      <w:r w:rsidRPr="00362A85">
        <w:t xml:space="preserve"> establishing </w:t>
      </w:r>
      <w:r w:rsidRPr="00362A85">
        <w:rPr>
          <w:rStyle w:val="StyleBoldUnderline"/>
        </w:rPr>
        <w:t>alliance</w:t>
      </w:r>
      <w:r w:rsidRPr="00362A85">
        <w:t xml:space="preserve"> between them.</w:t>
      </w:r>
    </w:p>
    <w:p w:rsidR="00204F26" w:rsidRDefault="00204F26" w:rsidP="00204F26"/>
    <w:p w:rsidR="00204F26" w:rsidRPr="00A94008" w:rsidRDefault="00204F26" w:rsidP="00204F26"/>
    <w:p w:rsidR="00B51649" w:rsidRDefault="00B51649" w:rsidP="00B51649"/>
    <w:p w:rsidR="00204F26" w:rsidRDefault="00204F26" w:rsidP="00204F26">
      <w:pPr>
        <w:pStyle w:val="Heading1"/>
      </w:pPr>
    </w:p>
    <w:p w:rsidR="00204F26" w:rsidRDefault="00204F26" w:rsidP="00204F26">
      <w:pPr>
        <w:pStyle w:val="Heading1"/>
      </w:pPr>
      <w:r>
        <w:t>2NC</w:t>
      </w:r>
    </w:p>
    <w:p w:rsidR="000A06DC" w:rsidRDefault="000A06DC" w:rsidP="00B51649"/>
    <w:p w:rsidR="001B62F7" w:rsidRDefault="001B62F7" w:rsidP="001B62F7"/>
    <w:p w:rsidR="001B62F7" w:rsidRDefault="001B62F7" w:rsidP="001B62F7">
      <w:pPr>
        <w:pStyle w:val="Heading2"/>
      </w:pPr>
      <w:r>
        <w:t>at: we meet</w:t>
      </w:r>
    </w:p>
    <w:p w:rsidR="001B62F7" w:rsidRPr="00F008C7" w:rsidRDefault="001B62F7" w:rsidP="001B62F7">
      <w:pPr>
        <w:rPr>
          <w:rFonts w:cs="Arial"/>
        </w:rPr>
      </w:pPr>
    </w:p>
    <w:p w:rsidR="001B62F7" w:rsidRDefault="001B62F7" w:rsidP="001B62F7">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1B62F7" w:rsidRPr="002D779C" w:rsidRDefault="001B62F7" w:rsidP="001B62F7">
      <w:pPr>
        <w:rPr>
          <w:rStyle w:val="StyleStyleBold12pt"/>
        </w:rPr>
      </w:pPr>
      <w:proofErr w:type="spellStart"/>
      <w:r w:rsidRPr="002D779C">
        <w:rPr>
          <w:rStyle w:val="StyleStyleBold12pt"/>
        </w:rPr>
        <w:t>Anell</w:t>
      </w:r>
      <w:proofErr w:type="spellEnd"/>
      <w:r w:rsidRPr="002D779C">
        <w:rPr>
          <w:rStyle w:val="StyleStyleBold12pt"/>
        </w:rPr>
        <w:t xml:space="preserve"> 89</w:t>
      </w:r>
    </w:p>
    <w:p w:rsidR="001B62F7" w:rsidRPr="00F4050D" w:rsidRDefault="001B62F7" w:rsidP="001B62F7">
      <w:r>
        <w:t>Chairman, WTO panel</w:t>
      </w:r>
    </w:p>
    <w:p w:rsidR="001B62F7" w:rsidRDefault="001B62F7" w:rsidP="001B62F7">
      <w:r>
        <w:t xml:space="preserve"> "To examine, in the light of the relevant GATT provisions, the matter referred to the</w:t>
      </w:r>
    </w:p>
    <w:p w:rsidR="001B62F7" w:rsidRPr="000453BE" w:rsidRDefault="001B62F7" w:rsidP="001B62F7">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1B62F7" w:rsidRDefault="001B62F7" w:rsidP="001B62F7">
      <w:r w:rsidRPr="000453BE">
        <w:t>http://www.wto.org/english/tratop_e/dispu_e/88icecrm.pdf</w:t>
      </w:r>
    </w:p>
    <w:p w:rsidR="001B62F7" w:rsidRDefault="001B62F7" w:rsidP="001B62F7">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t>:2</w:t>
      </w:r>
      <w:proofErr w:type="gramEnd"/>
      <w:r>
        <w:t xml:space="preserve">(c)(i)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w:t>
      </w:r>
      <w:proofErr w:type="gramStart"/>
      <w:r>
        <w:t>quota,</w:t>
      </w:r>
      <w:proofErr w:type="gramEnd"/>
      <w: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w:t>
      </w:r>
      <w:proofErr w:type="gramStart"/>
      <w:r>
        <w:t>:2</w:t>
      </w:r>
      <w:proofErr w:type="gramEnd"/>
      <w:r>
        <w:t xml:space="preserve">(c)(i)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1B62F7" w:rsidRDefault="001B62F7" w:rsidP="001B62F7"/>
    <w:p w:rsidR="001B62F7" w:rsidRDefault="001B62F7" w:rsidP="001B62F7">
      <w:pPr>
        <w:pStyle w:val="Heading4"/>
      </w:pPr>
      <w:r>
        <w:t>On is exclusively targeted</w:t>
      </w:r>
    </w:p>
    <w:p w:rsidR="001B62F7" w:rsidRPr="00F70AF6" w:rsidRDefault="001B62F7" w:rsidP="001B62F7">
      <w:pPr>
        <w:pStyle w:val="Citation"/>
        <w:rPr>
          <w:rStyle w:val="StyleStyleBold12pt"/>
          <w:b/>
        </w:rPr>
      </w:pPr>
      <w:r w:rsidRPr="00F70AF6">
        <w:rPr>
          <w:rStyle w:val="StyleStyleBold12pt"/>
        </w:rPr>
        <w:t>Dictionary.com No Date</w:t>
      </w:r>
    </w:p>
    <w:p w:rsidR="001B62F7" w:rsidRDefault="001B62F7" w:rsidP="001B62F7">
      <w:r>
        <w:t>http://dictionary.reference.com/browse/on?s=t</w:t>
      </w:r>
    </w:p>
    <w:p w:rsidR="001B62F7" w:rsidRDefault="001B62F7" w:rsidP="001B62F7">
      <w:pPr>
        <w:rPr>
          <w:sz w:val="16"/>
        </w:rPr>
      </w:pPr>
      <w:r w:rsidRPr="00DA57E7">
        <w:rPr>
          <w:sz w:val="16"/>
        </w:rPr>
        <w:t>“</w:t>
      </w:r>
      <w:r w:rsidRPr="00167184">
        <w:rPr>
          <w:rStyle w:val="StyleBoldUnderline"/>
        </w:rPr>
        <w:t>ON</w:t>
      </w:r>
      <w:r w:rsidRPr="00DA57E7">
        <w:rPr>
          <w:sz w:val="16"/>
        </w:rPr>
        <w:t>”:16. (</w:t>
      </w:r>
      <w:proofErr w:type="gramStart"/>
      <w:r w:rsidRPr="00167184">
        <w:rPr>
          <w:rStyle w:val="StyleBoldUnderline"/>
        </w:rPr>
        <w:t>used</w:t>
      </w:r>
      <w:proofErr w:type="gramEnd"/>
      <w:r w:rsidRPr="00167184">
        <w:rPr>
          <w:rStyle w:val="StyleBoldUnderline"/>
        </w:rPr>
        <w:t xml:space="preserve"> to indicate a source or a person or thing that serves as a source or agent</w:t>
      </w:r>
      <w:r w:rsidRPr="00DA57E7">
        <w:rPr>
          <w:sz w:val="16"/>
        </w:rPr>
        <w:t>): a duty on imported goods; She depends on her friends for encouragement.</w:t>
      </w:r>
    </w:p>
    <w:p w:rsidR="001B62F7" w:rsidRDefault="001B62F7" w:rsidP="001B62F7"/>
    <w:p w:rsidR="001B62F7" w:rsidRDefault="001B62F7" w:rsidP="001B62F7">
      <w:pPr>
        <w:pStyle w:val="TagText"/>
      </w:pPr>
      <w:r>
        <w:t xml:space="preserve">Including regulations is a </w:t>
      </w:r>
      <w:r w:rsidRPr="006D369A">
        <w:rPr>
          <w:u w:val="single"/>
        </w:rPr>
        <w:t>limits disaster</w:t>
      </w:r>
    </w:p>
    <w:p w:rsidR="001B62F7" w:rsidRPr="006D369A" w:rsidRDefault="001B62F7" w:rsidP="001B62F7">
      <w:pPr>
        <w:rPr>
          <w:rStyle w:val="StyleStyleBold12pt"/>
        </w:rPr>
      </w:pPr>
      <w:proofErr w:type="spellStart"/>
      <w:r w:rsidRPr="006D369A">
        <w:rPr>
          <w:rStyle w:val="StyleStyleBold12pt"/>
        </w:rPr>
        <w:t>Doub</w:t>
      </w:r>
      <w:proofErr w:type="spellEnd"/>
      <w:r w:rsidRPr="006D369A">
        <w:rPr>
          <w:rStyle w:val="StyleStyleBold12pt"/>
        </w:rPr>
        <w:t xml:space="preserve"> 76</w:t>
      </w:r>
    </w:p>
    <w:p w:rsidR="001B62F7" w:rsidRDefault="001B62F7" w:rsidP="001B62F7">
      <w:r>
        <w:t xml:space="preserve"> Energy Regulation: A Quagmire for Energy Policy</w:t>
      </w:r>
    </w:p>
    <w:p w:rsidR="001B62F7" w:rsidRDefault="001B62F7" w:rsidP="001B62F7">
      <w:r>
        <w:t>Annual Review of Energy</w:t>
      </w:r>
    </w:p>
    <w:p w:rsidR="001B62F7" w:rsidRDefault="001B62F7" w:rsidP="001B62F7">
      <w:r>
        <w:t>Vol. 1: 715-725 (Volume publication date November 1976)</w:t>
      </w:r>
    </w:p>
    <w:p w:rsidR="001B62F7" w:rsidRPr="001247CC" w:rsidRDefault="001B62F7" w:rsidP="001B62F7">
      <w:r>
        <w:t xml:space="preserve">DOI: 10.1146/annurev.eg.01.110176.003435LeBoeuf, Lamb, </w:t>
      </w:r>
      <w:proofErr w:type="spellStart"/>
      <w:r>
        <w:t>Leiby</w:t>
      </w:r>
      <w:proofErr w:type="spellEnd"/>
      <w:r>
        <w:t xml:space="preserve"> &amp; </w:t>
      </w:r>
      <w:proofErr w:type="spellStart"/>
      <w:r>
        <w:t>MacRae</w:t>
      </w:r>
      <w:proofErr w:type="spellEnd"/>
      <w:r>
        <w:t xml:space="preserve">, 1757 N Street NW, Washington, DC 20036 </w:t>
      </w:r>
    </w:p>
    <w:p w:rsidR="001B62F7" w:rsidRDefault="001B62F7" w:rsidP="001B62F7">
      <w:r w:rsidRPr="006D369A">
        <w:t>http://0-www.annualreviews.org.library.lausys.georgetown.edu/doi/pdf/10.1146/annurev.eg.01.110176.003435</w:t>
      </w:r>
    </w:p>
    <w:p w:rsidR="001B62F7" w:rsidRDefault="001B62F7" w:rsidP="001B62F7">
      <w:r>
        <w:t xml:space="preserve"> Mr. </w:t>
      </w:r>
      <w:proofErr w:type="spellStart"/>
      <w:r>
        <w:t>Doub</w:t>
      </w:r>
      <w:proofErr w:type="spellEnd"/>
      <w:r>
        <w:t xml:space="preserve"> is a principal in the law firm of </w:t>
      </w:r>
      <w:proofErr w:type="spellStart"/>
      <w:r>
        <w:t>Doub</w:t>
      </w:r>
      <w:proofErr w:type="spellEnd"/>
      <w:r>
        <w:t xml:space="preserve"> and </w:t>
      </w:r>
      <w:proofErr w:type="spellStart"/>
      <w:r>
        <w:t>Muntzing</w:t>
      </w:r>
      <w:proofErr w:type="spellEnd"/>
      <w:r>
        <w:t xml:space="preserve">, which he formed in 1977. Previously he was a partner in the law firm of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t>Doub</w:t>
      </w:r>
      <w:proofErr w:type="spellEnd"/>
      <w:r>
        <w:t xml:space="preserve"> graduated from Washington and Jefferson College (B.A., 1953) and the University </w:t>
      </w:r>
      <w:proofErr w:type="gramStart"/>
      <w:r>
        <w:t>of Maryland School of</w:t>
      </w:r>
      <w:proofErr w:type="gramEnd"/>
      <w:r>
        <w:t xml:space="preserve"> Law in 1956. He is married, has two children, and resides in Potomac, Md. He was born September 3, 1931, in Cumberland, Md. </w:t>
      </w:r>
    </w:p>
    <w:p w:rsidR="001B62F7" w:rsidRDefault="001B62F7" w:rsidP="001B62F7"/>
    <w:p w:rsidR="001B62F7" w:rsidRDefault="001B62F7" w:rsidP="001B62F7">
      <w: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t>selfsufficiency</w:t>
      </w:r>
      <w:proofErr w:type="spellEnd"/>
      <w:r>
        <w:t xml:space="preserve">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2C7DF1">
        <w:t>to</w:t>
      </w:r>
      <w:r>
        <w:t xml:space="preserve"> </w:t>
      </w:r>
      <w:r w:rsidRPr="002C7DF1">
        <w:rPr>
          <w:rStyle w:val="StyleBoldUnderline"/>
        </w:rPr>
        <w:t xml:space="preserve">determine the best way to </w:t>
      </w:r>
      <w:r w:rsidRPr="00C70C06">
        <w:rPr>
          <w:rStyle w:val="StyleBoldUnderline"/>
          <w:highlight w:val="yellow"/>
        </w:rPr>
        <w:t xml:space="preserve">organize </w:t>
      </w:r>
      <w:r w:rsidRPr="002C7DF1">
        <w:rPr>
          <w:rStyle w:val="StyleBoldUnderline"/>
          <w:highlight w:val="yellow"/>
        </w:rPr>
        <w:t>all energy</w:t>
      </w:r>
      <w:r w:rsidRPr="00C70C06">
        <w:rPr>
          <w:rStyle w:val="StyleBoldUnderline"/>
          <w:highlight w:val="yellow"/>
        </w:rPr>
        <w:t>-related regulatory</w:t>
      </w:r>
      <w:r>
        <w:rPr>
          <w:rStyle w:val="StyleBoldUnderline"/>
          <w:highlight w:val="yellow"/>
        </w:rPr>
        <w:t xml:space="preserve"> </w:t>
      </w:r>
      <w:r w:rsidRPr="002C7DF1">
        <w:rPr>
          <w:rStyle w:val="StyleBoldUnderline"/>
          <w:highlight w:val="yellow"/>
        </w:rPr>
        <w:t>activities</w:t>
      </w:r>
      <w:r w:rsidRPr="002C7DF1">
        <w:rPr>
          <w:rStyle w:val="StyleBoldUnderline"/>
        </w:rPr>
        <w:t xml:space="preserve"> of the governmen</w:t>
      </w:r>
      <w:r w:rsidRPr="002C7DF1">
        <w:t>t</w:t>
      </w:r>
      <w:r>
        <w:t xml:space="preserve">."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 xml:space="preserve">More than 40 </w:t>
      </w:r>
      <w:r w:rsidRPr="002C7DF1">
        <w:rPr>
          <w:rStyle w:val="UnderlineBold"/>
          <w:highlight w:val="yellow"/>
        </w:rPr>
        <w:t>agencies</w:t>
      </w:r>
      <w:r w:rsidRPr="002C7DF1">
        <w:rPr>
          <w:rStyle w:val="UnderlineBold"/>
        </w:rPr>
        <w:t xml:space="preserve"> were found to be involved</w:t>
      </w:r>
      <w:r>
        <w:t xml:space="preserve"> with making regulatory decisions on energy. Although only a few deal exclusively with energy, </w:t>
      </w:r>
      <w:r w:rsidRPr="002C7DF1">
        <w:rPr>
          <w:rStyle w:val="UnderlineBold"/>
        </w:rPr>
        <w:t xml:space="preserve">most of the 40 </w:t>
      </w:r>
      <w:r w:rsidRPr="00C70C06">
        <w:rPr>
          <w:rStyle w:val="UnderlineBold"/>
          <w:highlight w:val="yellow"/>
        </w:rPr>
        <w:t>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2C7DF1">
        <w:rPr>
          <w:rStyle w:val="StyleBoldUnderline"/>
        </w:rPr>
        <w:t>in</w:t>
      </w:r>
      <w:r w:rsidRPr="00C70C06">
        <w:rPr>
          <w:rStyle w:val="StyleBoldUnderline"/>
        </w:rPr>
        <w:t xml:space="preserve"> </w:t>
      </w:r>
      <w:r>
        <w:t xml:space="preserve">the field of </w:t>
      </w:r>
      <w:r w:rsidRPr="002C7DF1">
        <w:rPr>
          <w:rStyle w:val="StyleBoldUnderline"/>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2C7DF1">
        <w:rPr>
          <w:rStyle w:val="StyleBoldUnderline"/>
        </w:rPr>
        <w:t xml:space="preserve"> </w:t>
      </w:r>
      <w:r w:rsidRPr="00C70C06">
        <w:rPr>
          <w:rStyle w:val="StyleBoldUnderline"/>
          <w:highlight w:val="yellow"/>
        </w:rPr>
        <w:t xml:space="preserve">seven on emission </w:t>
      </w:r>
      <w:r w:rsidRPr="00F14373">
        <w:rPr>
          <w:rStyle w:val="StyleBoldUnderline"/>
          <w:rFonts w:cs="Arial"/>
        </w:rPr>
        <w:t>and effluent issues,</w:t>
      </w:r>
      <w:r w:rsidRPr="00C70C06">
        <w:rPr>
          <w:rStyle w:val="StyleBoldUnderline"/>
          <w:highlight w:val="yellow"/>
        </w:rPr>
        <w:t xml:space="preserve"> </w:t>
      </w:r>
      <w:r w:rsidRPr="002C7DF1">
        <w:rPr>
          <w:rStyle w:val="StyleBoldUnderline"/>
          <w:highlight w:val="yellow"/>
        </w:rPr>
        <w:t>five on</w:t>
      </w:r>
      <w:r w:rsidRPr="002C7DF1">
        <w:rPr>
          <w:rStyle w:val="StyleBoldUnderline"/>
        </w:rPr>
        <w:t xml:space="preserve"> public </w:t>
      </w:r>
      <w:r w:rsidRPr="002C7DF1">
        <w:rPr>
          <w:rStyle w:val="StyleBoldUnderline"/>
          <w:highlight w:val="yellow"/>
        </w:rPr>
        <w:t>safety</w:t>
      </w:r>
      <w:r w:rsidRPr="002C7DF1">
        <w:rPr>
          <w:rStyle w:val="StyleBoldUnderline"/>
        </w:rPr>
        <w:t xml:space="preserve">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2C7DF1">
        <w:rPr>
          <w:rStyle w:val="StyleBoldUnderline"/>
          <w:rFonts w:cs="Arial"/>
        </w:rPr>
        <w:t xml:space="preserve">Standard </w:t>
      </w:r>
      <w:r w:rsidRPr="002C7DF1">
        <w:rPr>
          <w:rStyle w:val="StyleBoldUnderline"/>
          <w:rFonts w:cs="Arial"/>
          <w:highlight w:val="yellow"/>
        </w:rPr>
        <w:t>Oil</w:t>
      </w:r>
      <w:r w:rsidRPr="002C7DF1">
        <w:rPr>
          <w:rStyle w:val="StyleBoldUnderline"/>
          <w:rFonts w:cs="Arial"/>
        </w:rPr>
        <w:t xml:space="preserve"> Company</w:t>
      </w:r>
      <w:r>
        <w:t xml:space="preserve"> (Indiana), which reportedly </w:t>
      </w:r>
      <w:r w:rsidRPr="00C70C06">
        <w:rPr>
          <w:rStyle w:val="UnderlineBold"/>
          <w:highlight w:val="yellow"/>
        </w:rPr>
        <w:t xml:space="preserve">must </w:t>
      </w:r>
      <w:r w:rsidRPr="002C7DF1">
        <w:rPr>
          <w:rStyle w:val="UnderlineBold"/>
          <w:highlight w:val="yellow"/>
        </w:rPr>
        <w:t>file</w:t>
      </w:r>
      <w:r w:rsidRPr="002C7DF1">
        <w:rPr>
          <w:rStyle w:val="UnderlineBold"/>
        </w:rPr>
        <w:t xml:space="preserve"> about </w:t>
      </w:r>
      <w:r w:rsidRPr="002C7DF1">
        <w:rPr>
          <w:rStyle w:val="UnderlineBold"/>
          <w:highlight w:val="yellow"/>
        </w:rPr>
        <w:t xml:space="preserve">1000 reports </w:t>
      </w:r>
      <w:r w:rsidRPr="00C70C06">
        <w:rPr>
          <w:rStyle w:val="UnderlineBold"/>
          <w:highlight w:val="yellow"/>
        </w:rPr>
        <w:t xml:space="preserve">a year with 35 </w:t>
      </w:r>
      <w:r w:rsidRPr="002C7DF1">
        <w:rPr>
          <w:rStyle w:val="UnderlineBold"/>
        </w:rPr>
        <w:t xml:space="preserve">different </w:t>
      </w:r>
      <w:r w:rsidRPr="00C70C06">
        <w:rPr>
          <w:rStyle w:val="UnderlineBold"/>
          <w:highlight w:val="yellow"/>
        </w:rPr>
        <w:t>federal agencies.</w:t>
      </w:r>
      <w:r>
        <w:t xml:space="preserve"> Unfortunately, this example is the rule rather than the exception. </w:t>
      </w:r>
    </w:p>
    <w:p w:rsidR="001B62F7" w:rsidRDefault="001B62F7" w:rsidP="001B62F7"/>
    <w:p w:rsidR="001B62F7" w:rsidRDefault="001B62F7" w:rsidP="001B62F7">
      <w:pPr>
        <w:pStyle w:val="TagText"/>
      </w:pPr>
      <w:r>
        <w:t xml:space="preserve">Causes </w:t>
      </w:r>
      <w:proofErr w:type="spellStart"/>
      <w:r>
        <w:t>bidirectionality</w:t>
      </w:r>
      <w:proofErr w:type="spellEnd"/>
    </w:p>
    <w:p w:rsidR="001B62F7" w:rsidRPr="006D369A" w:rsidRDefault="001B62F7" w:rsidP="001B62F7">
      <w:pPr>
        <w:rPr>
          <w:rStyle w:val="StyleStyleBold12pt"/>
        </w:rPr>
      </w:pPr>
      <w:proofErr w:type="spellStart"/>
      <w:r w:rsidRPr="006D369A">
        <w:rPr>
          <w:rStyle w:val="StyleStyleBold12pt"/>
        </w:rPr>
        <w:t>McKie</w:t>
      </w:r>
      <w:proofErr w:type="spellEnd"/>
      <w:r w:rsidRPr="006D369A">
        <w:rPr>
          <w:rStyle w:val="StyleStyleBold12pt"/>
        </w:rPr>
        <w:t xml:space="preserve"> 84</w:t>
      </w:r>
    </w:p>
    <w:p w:rsidR="001B62F7" w:rsidRDefault="001B62F7" w:rsidP="001B62F7">
      <w:r>
        <w:t xml:space="preserve"> Professor James W. </w:t>
      </w:r>
      <w:proofErr w:type="spellStart"/>
      <w:r>
        <w:t>McKie</w:t>
      </w:r>
      <w:proofErr w:type="spellEnd"/>
      <w:r>
        <w:t xml:space="preserve">, distinguished member of the economics department at The University of Texas at Austin for many years </w:t>
      </w:r>
    </w:p>
    <w:p w:rsidR="001B62F7" w:rsidRDefault="001B62F7" w:rsidP="001B62F7">
      <w:proofErr w:type="spellStart"/>
      <w:r>
        <w:t>McKie</w:t>
      </w:r>
      <w:proofErr w:type="spellEnd"/>
      <w:r>
        <w:t>, J W</w:t>
      </w:r>
      <w:r>
        <w:tab/>
      </w:r>
    </w:p>
    <w:p w:rsidR="001B62F7" w:rsidRDefault="001B62F7" w:rsidP="001B62F7">
      <w:r>
        <w:t xml:space="preserve">Annual Review of Environment and </w:t>
      </w:r>
      <w:proofErr w:type="gramStart"/>
      <w:r>
        <w:t>Resource ,</w:t>
      </w:r>
      <w:proofErr w:type="gramEnd"/>
      <w:r>
        <w:t xml:space="preserve"> Volume 9 (1)</w:t>
      </w:r>
    </w:p>
    <w:p w:rsidR="001B62F7" w:rsidRDefault="001B62F7" w:rsidP="001B62F7">
      <w:r>
        <w:t>Annual Reviews</w:t>
      </w:r>
      <w:r>
        <w:tab/>
        <w:t>– Nov 1, 1984</w:t>
      </w:r>
      <w:r>
        <w:tab/>
      </w:r>
    </w:p>
    <w:p w:rsidR="001B62F7" w:rsidRDefault="001B62F7" w:rsidP="001B62F7">
      <w:r>
        <w:t xml:space="preserve"> </w:t>
      </w:r>
      <w:r w:rsidRPr="00F14373">
        <w:rPr>
          <w:rStyle w:val="UnderlineBold"/>
          <w:highlight w:val="yellow"/>
        </w:rPr>
        <w:t>THE MULTIPLE PURPOSES OF ENERGY REGULATION</w:t>
      </w:r>
      <w:r>
        <w:t xml:space="preserve"> AND PROMOTION </w:t>
      </w:r>
      <w:r w:rsidRPr="00F14373">
        <w:rPr>
          <w:rStyle w:val="StyleBoldUnderline"/>
          <w:highlight w:val="yellow"/>
        </w:rPr>
        <w:t>Federal energy policy</w:t>
      </w:r>
      <w:r>
        <w:t xml:space="preserve"> since World War II has </w:t>
      </w:r>
      <w:r w:rsidRPr="00F14373">
        <w:rPr>
          <w:rStyle w:val="StyleBoldUnderline"/>
          <w:highlight w:val="yellow"/>
        </w:rPr>
        <w:t xml:space="preserve">developed into a </w:t>
      </w:r>
      <w:r w:rsidRPr="006D369A">
        <w:rPr>
          <w:rStyle w:val="StyleBoldUnderline"/>
          <w:highlight w:val="yellow"/>
          <w:bdr w:val="single" w:sz="4" w:space="0" w:color="auto"/>
        </w:rPr>
        <w:t xml:space="preserve">vast and </w:t>
      </w:r>
      <w:r w:rsidRPr="006D369A">
        <w:rPr>
          <w:rStyle w:val="UnderlineBold"/>
          <w:highlight w:val="yellow"/>
          <w:bdr w:val="single" w:sz="4" w:space="0" w:color="auto"/>
        </w:rPr>
        <w:t>multidirectional</w:t>
      </w:r>
      <w:r w:rsidRPr="00F14373">
        <w:rPr>
          <w:rStyle w:val="UnderlineBold"/>
          <w:highlight w:val="yellow"/>
        </w:rPr>
        <w:t xml:space="preserve"> program</w:t>
      </w:r>
      <w:r w:rsidRPr="00F14373">
        <w:t xml:space="preserve"> </w:t>
      </w:r>
      <w:r>
        <w:t xml:space="preserve">of controls, incentives, restraints, and promotions. This development accelerated greatly during the critical decade after 1973, and has become a pervasive and sometimes controlling influence in the energy economy. </w:t>
      </w:r>
      <w:r w:rsidRPr="00F14373">
        <w:rPr>
          <w:rStyle w:val="StyleBoldUnderline"/>
          <w:highlight w:val="yellow"/>
        </w:rPr>
        <w:t>Its purposes</w:t>
      </w:r>
      <w:r>
        <w:t xml:space="preserve">, responding to a multitude of interests and aims in the economy, </w:t>
      </w:r>
      <w:r w:rsidRPr="00F14373">
        <w:rPr>
          <w:rStyle w:val="StyleBoldUnderline"/>
          <w:highlight w:val="yellow"/>
        </w:rPr>
        <w:t>have</w:t>
      </w:r>
      <w:r>
        <w:rPr>
          <w:rStyle w:val="StyleBoldUnderline"/>
          <w:highlight w:val="yellow"/>
        </w:rPr>
        <w:t xml:space="preserve"> </w:t>
      </w:r>
      <w:r w:rsidRPr="00F14373">
        <w:rPr>
          <w:rStyle w:val="StyleBoldUnderline"/>
          <w:highlight w:val="yellow"/>
        </w:rPr>
        <w:t>frequently been inconsistent, if not obscure, and the results have often been confusing</w:t>
      </w:r>
      <w:r>
        <w:t xml:space="preserve"> or disappointing.   </w:t>
      </w:r>
    </w:p>
    <w:p w:rsidR="001B62F7" w:rsidRPr="001B62F7" w:rsidRDefault="001B62F7" w:rsidP="001B62F7"/>
    <w:p w:rsidR="00D6425A" w:rsidRPr="00D6425A" w:rsidRDefault="00D6425A" w:rsidP="00D6425A"/>
    <w:p w:rsidR="00DF2CA3" w:rsidRDefault="00DF2CA3" w:rsidP="00DF2CA3">
      <w:pPr>
        <w:pStyle w:val="Heading2"/>
      </w:pPr>
      <w:r>
        <w:t xml:space="preserve">at: duffy </w:t>
      </w:r>
    </w:p>
    <w:p w:rsidR="00DF2CA3" w:rsidRDefault="00DF2CA3" w:rsidP="00DF2CA3"/>
    <w:p w:rsidR="00DF2CA3" w:rsidRDefault="00DF2CA3" w:rsidP="00DF2CA3">
      <w:pPr>
        <w:pStyle w:val="TagText"/>
      </w:pPr>
      <w:r>
        <w:t>Switch side debate</w:t>
      </w:r>
    </w:p>
    <w:p w:rsidR="00DF2CA3" w:rsidRPr="008C1D01" w:rsidRDefault="00DF2CA3" w:rsidP="00DF2CA3">
      <w:pPr>
        <w:pStyle w:val="Citation"/>
      </w:pPr>
      <w:r w:rsidRPr="008C1D01">
        <w:t>Duffy 83</w:t>
      </w:r>
    </w:p>
    <w:p w:rsidR="00DF2CA3" w:rsidRPr="008C1D01" w:rsidRDefault="00DF2CA3" w:rsidP="00DF2CA3">
      <w:pPr>
        <w:rPr>
          <w:rFonts w:cs="Arial"/>
        </w:rPr>
      </w:pPr>
      <w:r w:rsidRPr="008C1D01">
        <w:rPr>
          <w:rFonts w:cs="Arial"/>
        </w:rPr>
        <w:t xml:space="preserve"> Duffy ’83 [Bernard, Rhetoric PhD – Pitt, Communication Prof – Cal Poly, “The Ethics of Argumentation in Intercollegiate Debate: A Conservative Appraisal,” National Forensics Journal, </w:t>
      </w:r>
      <w:proofErr w:type="gramStart"/>
      <w:r w:rsidRPr="008C1D01">
        <w:rPr>
          <w:rFonts w:cs="Arial"/>
        </w:rPr>
        <w:t>Spring</w:t>
      </w:r>
      <w:proofErr w:type="gramEnd"/>
      <w:r w:rsidRPr="008C1D01">
        <w:rPr>
          <w:rFonts w:cs="Arial"/>
        </w:rPr>
        <w:t xml:space="preserve">, </w:t>
      </w:r>
      <w:proofErr w:type="spellStart"/>
      <w:r w:rsidRPr="008C1D01">
        <w:rPr>
          <w:rFonts w:cs="Arial"/>
        </w:rPr>
        <w:t>pp</w:t>
      </w:r>
      <w:proofErr w:type="spellEnd"/>
      <w:r w:rsidRPr="008C1D01">
        <w:rPr>
          <w:rFonts w:cs="Arial"/>
        </w:rPr>
        <w:t xml:space="preserve"> 65-71, accessed at </w:t>
      </w:r>
      <w:hyperlink r:id="rId16" w:history="1">
        <w:r w:rsidRPr="008C1D01">
          <w:rPr>
            <w:rStyle w:val="Hyperlink"/>
            <w:rFonts w:cs="Arial"/>
          </w:rPr>
          <w:t>http://www.nationalforensics.org/journal/vol1no1-6.pdf</w:t>
        </w:r>
      </w:hyperlink>
      <w:r w:rsidRPr="008C1D01">
        <w:rPr>
          <w:rFonts w:cs="Arial"/>
        </w:rPr>
        <w:t xml:space="preserve">] </w:t>
      </w:r>
    </w:p>
    <w:p w:rsidR="00DF2CA3" w:rsidRDefault="00DF2CA3" w:rsidP="00DF2CA3"/>
    <w:p w:rsidR="00DF2CA3" w:rsidRDefault="00DF2CA3" w:rsidP="00DF2CA3">
      <w:pPr>
        <w:rPr>
          <w:rStyle w:val="UnderlineBold"/>
        </w:rPr>
      </w:pPr>
      <w:r>
        <w:t xml:space="preserve"> </w:t>
      </w:r>
      <w:r w:rsidRPr="008C1D01">
        <w:rPr>
          <w:rStyle w:val="UnderlineBold"/>
          <w:highlight w:val="yellow"/>
        </w:rPr>
        <w:t>I am not proposing that debaters only make arguments they believe in. Students also learn from articulating the principles which underlie positions they oppose.</w:t>
      </w:r>
      <w:r w:rsidRPr="008C1D01">
        <w:rPr>
          <w:rStyle w:val="UnderlineBold"/>
        </w:rPr>
        <w:t xml:space="preserve"> </w:t>
      </w:r>
    </w:p>
    <w:p w:rsidR="00DF2CA3" w:rsidRDefault="00DF2CA3" w:rsidP="00DF2CA3">
      <w:pPr>
        <w:rPr>
          <w:rStyle w:val="UnderlineBold"/>
        </w:rPr>
      </w:pPr>
    </w:p>
    <w:p w:rsidR="00DF2CA3" w:rsidRPr="00C73635" w:rsidRDefault="00DF2CA3" w:rsidP="00DF2CA3">
      <w:pPr>
        <w:pStyle w:val="TagText"/>
      </w:pPr>
      <w:r w:rsidRPr="00C73635">
        <w:t>Rules</w:t>
      </w:r>
    </w:p>
    <w:p w:rsidR="00DF2CA3" w:rsidRPr="008C1D01" w:rsidRDefault="00DF2CA3" w:rsidP="00DF2CA3">
      <w:pPr>
        <w:pStyle w:val="Citation"/>
      </w:pPr>
      <w:r w:rsidRPr="008C1D01">
        <w:t>Duffy 83</w:t>
      </w:r>
    </w:p>
    <w:p w:rsidR="00DF2CA3" w:rsidRPr="008C1D01" w:rsidRDefault="00DF2CA3" w:rsidP="00DF2CA3">
      <w:pPr>
        <w:rPr>
          <w:rFonts w:cs="Arial"/>
        </w:rPr>
      </w:pPr>
      <w:r w:rsidRPr="008C1D01">
        <w:rPr>
          <w:rFonts w:cs="Arial"/>
        </w:rPr>
        <w:t xml:space="preserve"> Duffy ’83 [Bernard, Rhetoric PhD – Pitt, Communication Prof – Cal Poly, “The Ethics of Argumentation in Intercollegiate Debate: A Conservative Appraisal,” National Forensics Journal, </w:t>
      </w:r>
      <w:proofErr w:type="gramStart"/>
      <w:r w:rsidRPr="008C1D01">
        <w:rPr>
          <w:rFonts w:cs="Arial"/>
        </w:rPr>
        <w:t>Spring</w:t>
      </w:r>
      <w:proofErr w:type="gramEnd"/>
      <w:r w:rsidRPr="008C1D01">
        <w:rPr>
          <w:rFonts w:cs="Arial"/>
        </w:rPr>
        <w:t xml:space="preserve">, </w:t>
      </w:r>
      <w:proofErr w:type="spellStart"/>
      <w:r w:rsidRPr="008C1D01">
        <w:rPr>
          <w:rFonts w:cs="Arial"/>
        </w:rPr>
        <w:t>pp</w:t>
      </w:r>
      <w:proofErr w:type="spellEnd"/>
      <w:r w:rsidRPr="008C1D01">
        <w:rPr>
          <w:rFonts w:cs="Arial"/>
        </w:rPr>
        <w:t xml:space="preserve"> 65-71, accessed at </w:t>
      </w:r>
      <w:hyperlink r:id="rId17" w:history="1">
        <w:r w:rsidRPr="008C1D01">
          <w:rPr>
            <w:rStyle w:val="Hyperlink"/>
            <w:rFonts w:cs="Arial"/>
          </w:rPr>
          <w:t>http://www.nationalforensics.org/journal/vol1no1-6.pdf</w:t>
        </w:r>
      </w:hyperlink>
      <w:r w:rsidRPr="008C1D01">
        <w:rPr>
          <w:rFonts w:cs="Arial"/>
        </w:rPr>
        <w:t xml:space="preserve">] </w:t>
      </w:r>
    </w:p>
    <w:p w:rsidR="00DF2CA3" w:rsidRDefault="00DF2CA3" w:rsidP="00DF2CA3"/>
    <w:p w:rsidR="00DF2CA3" w:rsidRPr="008C1D01" w:rsidRDefault="00DF2CA3" w:rsidP="00DF2CA3">
      <w:r>
        <w:t xml:space="preserve"> But in this case, why talk about the ethics of debate at all? If the term only means observing the rules of the game, it is not particularly significant. </w:t>
      </w:r>
      <w:r w:rsidRPr="008C1D01">
        <w:rPr>
          <w:rStyle w:val="StyleBoldUnderline"/>
          <w:highlight w:val="yellow"/>
        </w:rPr>
        <w:t>Debate should</w:t>
      </w:r>
      <w:r>
        <w:t xml:space="preserve"> be a thoroughly ethical enterprise. It should </w:t>
      </w:r>
      <w:r w:rsidRPr="008C1D01">
        <w:rPr>
          <w:rStyle w:val="StyleBoldUnderline"/>
          <w:highlight w:val="yellow"/>
        </w:rPr>
        <w:t xml:space="preserve">educate students in ethics, as well as requiring them to </w:t>
      </w:r>
      <w:r w:rsidRPr="008C1D01">
        <w:rPr>
          <w:rStyle w:val="UnderlineBold"/>
          <w:highlight w:val="yellow"/>
        </w:rPr>
        <w:t>follow the rules</w:t>
      </w:r>
      <w:r w:rsidRPr="008C1D01">
        <w:rPr>
          <w:rStyle w:val="UnderlineBold"/>
        </w:rPr>
        <w:t>.</w:t>
      </w:r>
      <w:r>
        <w:t xml:space="preserve"> </w:t>
      </w:r>
    </w:p>
    <w:p w:rsidR="00DF2CA3" w:rsidRPr="00331A31" w:rsidRDefault="00DF2CA3" w:rsidP="00DF2CA3"/>
    <w:p w:rsidR="00DF2CA3" w:rsidRDefault="00DF2CA3" w:rsidP="00DF2CA3">
      <w:pPr>
        <w:pStyle w:val="TagText"/>
      </w:pPr>
      <w:r>
        <w:t>CUTTING EVIDENCE IN CONTEXT</w:t>
      </w:r>
    </w:p>
    <w:p w:rsidR="00DF2CA3" w:rsidRPr="008C1D01" w:rsidRDefault="00DF2CA3" w:rsidP="00DF2CA3">
      <w:pPr>
        <w:pStyle w:val="Citation"/>
      </w:pPr>
      <w:r w:rsidRPr="008C1D01">
        <w:t>Duffy 83</w:t>
      </w:r>
    </w:p>
    <w:p w:rsidR="00DF2CA3" w:rsidRPr="008C1D01" w:rsidRDefault="00DF2CA3" w:rsidP="00DF2CA3">
      <w:pPr>
        <w:rPr>
          <w:rFonts w:cs="Arial"/>
        </w:rPr>
      </w:pPr>
      <w:r w:rsidRPr="008C1D01">
        <w:rPr>
          <w:rFonts w:cs="Arial"/>
        </w:rPr>
        <w:t xml:space="preserve"> Duffy ’83 [Bernard, Rhetoric PhD – Pitt, Communication Prof – Cal Poly, “The Ethics of Argumentation in Intercollegiate Debate: A Conservative Appraisal,” National Forensics Journal, </w:t>
      </w:r>
      <w:proofErr w:type="gramStart"/>
      <w:r w:rsidRPr="008C1D01">
        <w:rPr>
          <w:rFonts w:cs="Arial"/>
        </w:rPr>
        <w:t>Spring</w:t>
      </w:r>
      <w:proofErr w:type="gramEnd"/>
      <w:r w:rsidRPr="008C1D01">
        <w:rPr>
          <w:rFonts w:cs="Arial"/>
        </w:rPr>
        <w:t xml:space="preserve">, </w:t>
      </w:r>
      <w:proofErr w:type="spellStart"/>
      <w:r w:rsidRPr="008C1D01">
        <w:rPr>
          <w:rFonts w:cs="Arial"/>
        </w:rPr>
        <w:t>pp</w:t>
      </w:r>
      <w:proofErr w:type="spellEnd"/>
      <w:r w:rsidRPr="008C1D01">
        <w:rPr>
          <w:rFonts w:cs="Arial"/>
        </w:rPr>
        <w:t xml:space="preserve"> 65-71, accessed at </w:t>
      </w:r>
      <w:hyperlink r:id="rId18" w:history="1">
        <w:r w:rsidRPr="008C1D01">
          <w:rPr>
            <w:rStyle w:val="Hyperlink"/>
            <w:rFonts w:cs="Arial"/>
          </w:rPr>
          <w:t>http://www.nationalforensics.org/journal/vol1no1-6.pdf</w:t>
        </w:r>
      </w:hyperlink>
      <w:r w:rsidRPr="008C1D01">
        <w:rPr>
          <w:rFonts w:cs="Arial"/>
        </w:rPr>
        <w:t xml:space="preserve">] </w:t>
      </w:r>
    </w:p>
    <w:p w:rsidR="00DF2CA3" w:rsidRDefault="00DF2CA3" w:rsidP="00DF2CA3"/>
    <w:p w:rsidR="00DF2CA3" w:rsidRDefault="00DF2CA3" w:rsidP="00DF2CA3">
      <w:r>
        <w:t xml:space="preserve"> Instead there are countless arguments from authority. Authority is fine as a source of argument as long as it is not overused and the authorities are properly selected. The excessive reliance of debaters on arguments from authority, however, makes them subservient to the opinions of others. In the ideal, </w:t>
      </w:r>
      <w:r w:rsidRPr="00331A31">
        <w:rPr>
          <w:rStyle w:val="StyleBoldUnderline"/>
          <w:highlight w:val="yellow"/>
        </w:rPr>
        <w:t>debaters</w:t>
      </w:r>
      <w:r w:rsidRPr="00331A31">
        <w:rPr>
          <w:rStyle w:val="StyleBoldUnderline"/>
        </w:rPr>
        <w:t xml:space="preserve"> </w:t>
      </w:r>
      <w:r>
        <w:t xml:space="preserve">evaluate evidence for its credibility and its correspondence with their own beliefs. In practice, they </w:t>
      </w:r>
      <w:r w:rsidRPr="00331A31">
        <w:rPr>
          <w:rStyle w:val="StyleBoldUnderline"/>
          <w:highlight w:val="yellow"/>
        </w:rPr>
        <w:t xml:space="preserve">often fail to read the </w:t>
      </w:r>
      <w:r w:rsidRPr="001F26E9">
        <w:rPr>
          <w:rStyle w:val="UnderlineBold"/>
          <w:highlight w:val="yellow"/>
        </w:rPr>
        <w:t xml:space="preserve">context of their evidence, </w:t>
      </w:r>
      <w:r w:rsidRPr="00331A31">
        <w:rPr>
          <w:rStyle w:val="StyleBoldUnderline"/>
          <w:highlight w:val="yellow"/>
        </w:rPr>
        <w:t>do not know the credentials of the sources</w:t>
      </w:r>
      <w:r>
        <w:t xml:space="preserve">, nor even at times understand the evidence they read with such </w:t>
      </w:r>
      <w:proofErr w:type="spellStart"/>
      <w:r>
        <w:t>lightening</w:t>
      </w:r>
      <w:proofErr w:type="spellEnd"/>
      <w:r>
        <w:t xml:space="preserve"> speed. </w:t>
      </w:r>
      <w:r w:rsidRPr="00331A31">
        <w:rPr>
          <w:rStyle w:val="StyleBoldUnderline"/>
          <w:highlight w:val="yellow"/>
        </w:rPr>
        <w:t>An over-dependence on authority depersonalizes</w:t>
      </w:r>
      <w:r>
        <w:t xml:space="preserve"> the process of </w:t>
      </w:r>
      <w:r w:rsidRPr="00331A31">
        <w:rPr>
          <w:rStyle w:val="StyleBoldUnderline"/>
          <w:highlight w:val="yellow"/>
        </w:rPr>
        <w:t>debate.</w:t>
      </w:r>
      <w:r>
        <w:t xml:space="preserve"> It makes it far less humane or humanizing. Debaters, to use a phrase of Weaver's, become "logic machines," programmed to match evidence against their opponents' evidence.5 While the process of selection and organization this involves no doubt improves debaters' logical abilities and skills in gamesmanship, it does not necessarily make them aware of their own humanness, that is, of their individual character and ethics. Ethics, after all, grow out of feeling and choice and not simply the complex operations of mind we refer to as logic. </w:t>
      </w:r>
    </w:p>
    <w:p w:rsidR="00DF2CA3" w:rsidRDefault="00DF2CA3" w:rsidP="00DF2CA3"/>
    <w:p w:rsidR="00DF2CA3" w:rsidRDefault="00DF2CA3" w:rsidP="00DF2CA3">
      <w:pPr>
        <w:pStyle w:val="TagText"/>
      </w:pPr>
      <w:r>
        <w:t>Duffy is wrong - Switch side debate is good</w:t>
      </w:r>
    </w:p>
    <w:p w:rsidR="00DF2CA3" w:rsidRPr="00C73635" w:rsidRDefault="00DF2CA3" w:rsidP="00DF2CA3">
      <w:pPr>
        <w:pStyle w:val="Citation"/>
      </w:pPr>
      <w:proofErr w:type="spellStart"/>
      <w:r w:rsidRPr="00C73635">
        <w:t>Koehle</w:t>
      </w:r>
      <w:proofErr w:type="spellEnd"/>
      <w:r w:rsidRPr="00C73635">
        <w:t xml:space="preserve"> 10</w:t>
      </w:r>
    </w:p>
    <w:p w:rsidR="00DF2CA3" w:rsidRDefault="00DF2CA3" w:rsidP="00DF2CA3">
      <w:pPr>
        <w:rPr>
          <w:rFonts w:cs="Arial"/>
        </w:rPr>
      </w:pPr>
      <w:r>
        <w:rPr>
          <w:rFonts w:cs="Arial"/>
        </w:rPr>
        <w:t xml:space="preserve">Joe </w:t>
      </w:r>
      <w:proofErr w:type="spellStart"/>
      <w:r>
        <w:rPr>
          <w:rFonts w:cs="Arial"/>
        </w:rPr>
        <w:t>Koehle</w:t>
      </w:r>
      <w:proofErr w:type="spellEnd"/>
      <w:r>
        <w:rPr>
          <w:rFonts w:cs="Arial"/>
        </w:rPr>
        <w:t xml:space="preserve">, </w:t>
      </w:r>
      <w:proofErr w:type="spellStart"/>
      <w:proofErr w:type="gramStart"/>
      <w:r>
        <w:rPr>
          <w:rFonts w:cs="Arial"/>
        </w:rPr>
        <w:t>Phd</w:t>
      </w:r>
      <w:proofErr w:type="spellEnd"/>
      <w:proofErr w:type="gramEnd"/>
      <w:r>
        <w:rPr>
          <w:rFonts w:cs="Arial"/>
        </w:rPr>
        <w:t xml:space="preserve"> candidate in communications at Kansas, former West Georgia debater</w:t>
      </w:r>
    </w:p>
    <w:p w:rsidR="00DF2CA3" w:rsidRPr="001F26E9" w:rsidRDefault="00DF2CA3" w:rsidP="00DF2CA3">
      <w:pPr>
        <w:rPr>
          <w:rFonts w:cs="Arial"/>
        </w:rPr>
      </w:pPr>
      <w:r>
        <w:rPr>
          <w:rFonts w:cs="Arial"/>
        </w:rPr>
        <w:t>http://mccfblog.org/actr/wp-content/uploads/2010/12/Koehle_Paper_ACTR-editedPDF.pdf.</w:t>
      </w:r>
    </w:p>
    <w:p w:rsidR="00DF2CA3" w:rsidRDefault="00DF2CA3" w:rsidP="00DF2CA3"/>
    <w:p w:rsidR="00DF2CA3" w:rsidRDefault="00DF2CA3" w:rsidP="00DF2CA3">
      <w:r>
        <w:t xml:space="preserve"> Much like criticism of the sophists has persisted throughout time; </w:t>
      </w:r>
      <w:r w:rsidRPr="004E09EC">
        <w:rPr>
          <w:rStyle w:val="StyleBoldUnderline"/>
          <w:highlight w:val="yellow"/>
        </w:rPr>
        <w:t>criticism of switch side</w:t>
      </w:r>
      <w:r>
        <w:rPr>
          <w:rStyle w:val="StyleBoldUnderline"/>
          <w:highlight w:val="yellow"/>
        </w:rPr>
        <w:t xml:space="preserve"> </w:t>
      </w:r>
      <w:r w:rsidRPr="004E09EC">
        <w:rPr>
          <w:rStyle w:val="StyleBoldUnderline"/>
          <w:highlight w:val="yellow"/>
        </w:rPr>
        <w:t>debate has been a constant feature</w:t>
      </w:r>
      <w:r w:rsidRPr="004E09EC">
        <w:rPr>
          <w:rStyle w:val="StyleBoldUnderline"/>
        </w:rPr>
        <w:t xml:space="preserve"> </w:t>
      </w:r>
      <w:r>
        <w:t xml:space="preserve">since the advent of tournament-style debating. </w:t>
      </w:r>
      <w:proofErr w:type="spellStart"/>
      <w:r>
        <w:t>Harrigan</w:t>
      </w:r>
      <w:proofErr w:type="spellEnd"/>
      <w:r>
        <w:t xml:space="preserve"> documents how numerous these criticisms have been in the last century, explaining that Page 15 </w:t>
      </w:r>
      <w:proofErr w:type="spellStart"/>
      <w:r>
        <w:t>Koehle</w:t>
      </w:r>
      <w:proofErr w:type="spellEnd"/>
      <w:r>
        <w:t xml:space="preserve"> 15 complaints about the mode of debate are as old as the activity itself (9). </w:t>
      </w:r>
      <w:r w:rsidRPr="003E3BD9">
        <w:rPr>
          <w:rStyle w:val="StyleBoldUnderline"/>
        </w:rPr>
        <w:t xml:space="preserve">The most famous controversy </w:t>
      </w:r>
      <w:r w:rsidRPr="003E3BD9">
        <w:t xml:space="preserve">over modern switch side debate occurred in 1954, </w:t>
      </w:r>
      <w:r w:rsidRPr="003E3BD9">
        <w:rPr>
          <w:rStyle w:val="StyleBoldUnderline"/>
        </w:rPr>
        <w:t>when the U.S. military academies</w:t>
      </w:r>
      <w:r w:rsidRPr="003E3BD9">
        <w:t xml:space="preserve"> and the Nebraska teachers‟ colleges </w:t>
      </w:r>
      <w:r w:rsidRPr="003E3BD9">
        <w:rPr>
          <w:rStyle w:val="StyleBoldUnderline"/>
        </w:rPr>
        <w:t>decided to boycott the resolution</w:t>
      </w:r>
      <w:r w:rsidRPr="003E3BD9">
        <w:t>: “Resolved: That the United States should extend diplomatic relations to the communist government of China.” The schools that boycotted</w:t>
      </w:r>
      <w:r>
        <w:t xml:space="preserve"> the topic argued that it was ethically and educationally indefensible to defend a recognition of communists, and even went so far as to argue that “a pro-recognition stand by men wearing the </w:t>
      </w:r>
      <w:proofErr w:type="spellStart"/>
      <w:r>
        <w:t>country‟s</w:t>
      </w:r>
      <w:proofErr w:type="spellEnd"/>
      <w:r>
        <w:t xml:space="preserve">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sidRPr="003E3BD9">
        <w:rPr>
          <w:rStyle w:val="StyleBoldUnderline"/>
        </w:rPr>
        <w:t>the “debate about debate” with helping accelerate the implosion of the famous red- baiting Senator Joseph McCarthy</w:t>
      </w:r>
      <w:r w:rsidRPr="00D63DD1">
        <w:rPr>
          <w:rStyle w:val="StyleBoldUnderline"/>
        </w:rPr>
        <w:t xml:space="preserve"> </w:t>
      </w:r>
      <w:r>
        <w:t xml:space="preserve">(222). The debate about debate fell back out of the national spotlight after the high-profile incident over the China resolution, but it never ended in the debate community itself. The tenor of the debate reached a fever pitch when </w:t>
      </w:r>
      <w:r w:rsidRPr="003E3BD9">
        <w:rPr>
          <w:rStyle w:val="StyleBoldUnderline"/>
        </w:rPr>
        <w:t>outright accusations of modern sophistry</w:t>
      </w:r>
      <w:r>
        <w:t xml:space="preserve"> (the bad kind) were published in the Spring 1983 edition of the National Forensic Journal, when </w:t>
      </w:r>
      <w:r w:rsidRPr="003E3BD9">
        <w:rPr>
          <w:rStyle w:val="StyleBoldUnderline"/>
        </w:rPr>
        <w:t>Bernard K. Duffy</w:t>
      </w:r>
      <w:r>
        <w:t xml:space="preserve"> wrote, “The Ethics of Argumentation in Intercollegiate Debate: A Conservative Appraisal.” Echoing the old Platonic argument against sophistic practice, </w:t>
      </w:r>
      <w:r w:rsidRPr="00D63DD1">
        <w:rPr>
          <w:rStyle w:val="StyleBoldUnderline"/>
          <w:highlight w:val="yellow"/>
        </w:rPr>
        <w:t>Duffy argued that switch side</w:t>
      </w:r>
      <w:r>
        <w:rPr>
          <w:rStyle w:val="StyleBoldUnderline"/>
          <w:highlight w:val="yellow"/>
        </w:rPr>
        <w:t xml:space="preserve"> </w:t>
      </w:r>
      <w:r w:rsidRPr="00D63DD1">
        <w:rPr>
          <w:rStyle w:val="StyleBoldUnderline"/>
          <w:highlight w:val="yellow"/>
        </w:rPr>
        <w:t>debate has ignored ethical considerations</w:t>
      </w:r>
      <w: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w:t>
      </w:r>
      <w:proofErr w:type="gramStart"/>
      <w:r>
        <w:t>,  “</w:t>
      </w:r>
      <w:proofErr w:type="gramEnd"/>
      <w:r>
        <w:t>Debate instructors and their students will become the sophists of our age, susceptible to the traditional indictments elucidated by Isocrates and others” (</w:t>
      </w:r>
      <w:proofErr w:type="spellStart"/>
      <w:r>
        <w:t>Herbeck</w:t>
      </w:r>
      <w:proofErr w:type="spellEnd"/>
      <w:r>
        <w:t xml:space="preserve">). Dale </w:t>
      </w:r>
      <w:proofErr w:type="spellStart"/>
      <w:r>
        <w:t>Bertelstein</w:t>
      </w:r>
      <w:proofErr w:type="spellEnd"/>
      <w:r>
        <w:t xml:space="preserve">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sidRPr="003E3BD9">
        <w:rPr>
          <w:rStyle w:val="StyleBoldUnderline"/>
        </w:rPr>
        <w:t xml:space="preserve">a newer set of critiques of switch side debate emerged. </w:t>
      </w:r>
      <w:r w:rsidRPr="003E3BD9">
        <w:t xml:space="preserve">Armed with the language of </w:t>
      </w:r>
      <w:proofErr w:type="spellStart"/>
      <w:r w:rsidRPr="003E3BD9">
        <w:t>Foucauldian</w:t>
      </w:r>
      <w:proofErr w:type="spellEnd"/>
      <w:r w:rsidRPr="003E3BD9">
        <w:t xml:space="preserve"> criticism, Critical Legal Studies, and critiques of normativity and </w:t>
      </w:r>
      <w:proofErr w:type="spellStart"/>
      <w:r w:rsidRPr="003E3BD9">
        <w:t>statism</w:t>
      </w:r>
      <w:proofErr w:type="spellEnd"/>
      <w:r w:rsidRPr="003E3BD9">
        <w:t xml:space="preserve">, many people who were uncomfortable with the debate tradition of arguing in favor of government action began to question the reason why one should ever be obliged to advocate government action. They began </w:t>
      </w:r>
      <w:r w:rsidRPr="003E3BD9">
        <w:rPr>
          <w:rStyle w:val="StyleBoldUnderline"/>
        </w:rPr>
        <w:t xml:space="preserve">to argue that switch side debate was a mode of debate that unnecessarily constrained people to the hegemony of debating the given topic. </w:t>
      </w:r>
      <w:r w:rsidRPr="003E3BD9">
        <w:t>These newer criticisms of switch side debate gained even more</w:t>
      </w:r>
      <w:r>
        <w:t xml:space="preserve"> traction after the year 2000, with several skilled teams using these arguments to avoid having to debate one side of the topic. William </w:t>
      </w:r>
      <w:proofErr w:type="spellStart"/>
      <w:r>
        <w:t>Spanos</w:t>
      </w:r>
      <w:proofErr w:type="spellEnd"/>
      <w:r>
        <w:t>,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w:t>
      </w:r>
      <w:proofErr w:type="spellStart"/>
      <w:r>
        <w:t>Spanos</w:t>
      </w:r>
      <w:proofErr w:type="spellEnd"/>
      <w:r>
        <w:t xml:space="preserve"> 467) </w:t>
      </w:r>
      <w:r w:rsidRPr="003E3BD9">
        <w:rPr>
          <w:rStyle w:val="StyleBoldUnderline"/>
        </w:rPr>
        <w:t>Contemporary policy debate is now under attack from all sides</w:t>
      </w:r>
      <w:r>
        <w:t xml:space="preserve">, caught in its own </w:t>
      </w:r>
      <w:proofErr w:type="spellStart"/>
      <w:r>
        <w:t>dissoi</w:t>
      </w:r>
      <w:proofErr w:type="spellEnd"/>
      <w:r>
        <w:t xml:space="preserve"> </w:t>
      </w:r>
      <w:proofErr w:type="spellStart"/>
      <w:r>
        <w:t>logoi</w:t>
      </w:r>
      <w:proofErr w:type="spellEnd"/>
      <w:r>
        <w:t xml:space="preserve">. Given the variety of assaults upon switch side debate by both sides of the political spectrum, </w:t>
      </w:r>
      <w:r w:rsidRPr="003E3BD9">
        <w:rPr>
          <w:rStyle w:val="StyleBoldUnderline"/>
        </w:rPr>
        <w:t>how can switch side debate be justified</w:t>
      </w:r>
      <w:r>
        <w:t xml:space="preserve">? Supporters of switch side debate have made many arguments justifying the value of the practice that are not related to any defense of sophist Page 17 </w:t>
      </w:r>
      <w:proofErr w:type="spellStart"/>
      <w:r>
        <w:t>Koehle</w:t>
      </w:r>
      <w:proofErr w:type="spellEnd"/>
      <w:r>
        <w:t xml:space="preserve"> 17 techniques. I will only briefly describe them so as to not muddle the issue, but they are worthy of at least a cursory mention. The first defense is the most pragmatic reason of all: </w:t>
      </w:r>
      <w:r w:rsidRPr="00D63DD1">
        <w:rPr>
          <w:rStyle w:val="StyleBoldUnderline"/>
          <w:highlight w:val="yellow"/>
        </w:rPr>
        <w:t>Mandating</w:t>
      </w:r>
      <w:r>
        <w:rPr>
          <w:rStyle w:val="StyleBoldUnderline"/>
          <w:highlight w:val="yellow"/>
        </w:rPr>
        <w:t xml:space="preserve"> </w:t>
      </w:r>
      <w:r w:rsidRPr="00D63DD1">
        <w:rPr>
          <w:rStyle w:val="StyleBoldUnderline"/>
          <w:highlight w:val="yellow"/>
        </w:rPr>
        <w:t>people debate both sides of a topic is most fair to participants</w:t>
      </w:r>
      <w:r>
        <w:t xml:space="preserve"> because it helps mitigate the potential for a topic that is biased towards one side. More theoretical justifications are given, however. Supporters of switch side debate have argued that </w:t>
      </w:r>
      <w:r w:rsidRPr="00D63DD1">
        <w:rPr>
          <w:rStyle w:val="StyleBoldUnderline"/>
          <w:highlight w:val="yellow"/>
        </w:rPr>
        <w:t>encouraging students to play the</w:t>
      </w:r>
      <w:r>
        <w:rPr>
          <w:rStyle w:val="StyleBoldUnderline"/>
          <w:highlight w:val="yellow"/>
        </w:rPr>
        <w:t xml:space="preserve"> </w:t>
      </w:r>
      <w:proofErr w:type="spellStart"/>
      <w:r w:rsidRPr="00D63DD1">
        <w:rPr>
          <w:rStyle w:val="StyleBoldUnderline"/>
          <w:highlight w:val="yellow"/>
        </w:rPr>
        <w:t>devil‟s</w:t>
      </w:r>
      <w:proofErr w:type="spellEnd"/>
      <w:r w:rsidRPr="00D63DD1">
        <w:rPr>
          <w:rStyle w:val="StyleBoldUnderline"/>
          <w:highlight w:val="yellow"/>
        </w:rPr>
        <w:t xml:space="preserve"> advocate creates a sense of self-reflexivity that is crucial to promoting tolerance and</w:t>
      </w:r>
      <w:r>
        <w:rPr>
          <w:rStyle w:val="StyleBoldUnderline"/>
          <w:highlight w:val="yellow"/>
        </w:rPr>
        <w:t xml:space="preserve"> </w:t>
      </w:r>
      <w:r w:rsidRPr="00D63DD1">
        <w:rPr>
          <w:rStyle w:val="StyleBoldUnderline"/>
          <w:highlight w:val="yellow"/>
        </w:rPr>
        <w:t>preventing dogmatism</w:t>
      </w:r>
      <w:r w:rsidRPr="00D63DD1">
        <w:rPr>
          <w:rStyle w:val="StyleBoldUnderline"/>
        </w:rPr>
        <w:t xml:space="preserve"> </w:t>
      </w:r>
      <w:r>
        <w:t xml:space="preserve">(Muir 287). Others have attempted to justify switch side debate in educational terms and advocacy terms, explaining that it is a path to diversifying a </w:t>
      </w:r>
      <w:proofErr w:type="spellStart"/>
      <w:r>
        <w:t>student‟s</w:t>
      </w:r>
      <w:proofErr w:type="spellEnd"/>
      <w:r>
        <w:t xml:space="preserve"> knowledge by encouraging them to seek out paths they may have avoided otherwise, which in turn creates better public advocates (</w:t>
      </w:r>
      <w:proofErr w:type="spellStart"/>
      <w:r>
        <w:t>Dybvig</w:t>
      </w:r>
      <w:proofErr w:type="spellEnd"/>
      <w:r>
        <w:t xml:space="preserve"> and </w:t>
      </w:r>
      <w:proofErr w:type="spellStart"/>
      <w:r>
        <w:t>Iversen</w:t>
      </w:r>
      <w:proofErr w:type="spellEnd"/>
      <w:r>
        <w:t xml:space="preserve">). In fact, </w:t>
      </w:r>
      <w:r w:rsidRPr="00D63DD1">
        <w:rPr>
          <w:rStyle w:val="StyleBoldUnderline"/>
          <w:highlight w:val="yellow"/>
        </w:rPr>
        <w:t>contemporary policy debate</w:t>
      </w:r>
      <w:r>
        <w:rPr>
          <w:rStyle w:val="StyleBoldUnderline"/>
          <w:highlight w:val="yellow"/>
        </w:rPr>
        <w:t xml:space="preserve"> </w:t>
      </w:r>
      <w:r w:rsidRPr="00D63DD1">
        <w:rPr>
          <w:rStyle w:val="StyleBoldUnderline"/>
          <w:highlight w:val="yellow"/>
        </w:rPr>
        <w:t>and its reliance upon switching sides creates an oasis of argumentation</w:t>
      </w:r>
      <w:r>
        <w:t xml:space="preserve"> free from the demands of advocacy, </w:t>
      </w:r>
      <w:r w:rsidRPr="00D63DD1">
        <w:rPr>
          <w:rStyle w:val="StyleBoldUnderline"/>
          <w:highlight w:val="yellow"/>
        </w:rPr>
        <w:t>allowing students to test out ideas</w:t>
      </w:r>
      <w:r>
        <w:t xml:space="preserve"> and become more well-rounded advocates as they leave the classroom and enter the polis (</w:t>
      </w:r>
      <w:proofErr w:type="spellStart"/>
      <w:r>
        <w:t>Coverstone</w:t>
      </w:r>
      <w:proofErr w:type="spellEnd"/>
      <w:r>
        <w:t xml:space="preserve">). Finally, </w:t>
      </w:r>
      <w:r w:rsidRPr="00D63DD1">
        <w:rPr>
          <w:rStyle w:val="StyleBoldUnderline"/>
          <w:highlight w:val="yellow"/>
        </w:rPr>
        <w:t>debate empowers individuals to</w:t>
      </w:r>
      <w:r>
        <w:rPr>
          <w:rStyle w:val="StyleBoldUnderline"/>
          <w:highlight w:val="yellow"/>
        </w:rPr>
        <w:t xml:space="preserve"> </w:t>
      </w:r>
      <w:r w:rsidRPr="00D63DD1">
        <w:rPr>
          <w:rStyle w:val="StyleBoldUnderline"/>
          <w:highlight w:val="yellow"/>
        </w:rPr>
        <w:t>become critical thinkers capable of making sound decisions</w:t>
      </w:r>
      <w:r>
        <w:t xml:space="preserve"> (Mitchell, “Pedagogical Possibilities”, 41).  </w:t>
      </w:r>
    </w:p>
    <w:p w:rsidR="00DF2CA3" w:rsidRDefault="00DF2CA3" w:rsidP="00DF2CA3"/>
    <w:p w:rsidR="00DF2CA3" w:rsidRPr="000A06DC" w:rsidRDefault="00DF2CA3" w:rsidP="00DF2CA3"/>
    <w:p w:rsidR="001B62F7" w:rsidRDefault="001B62F7" w:rsidP="001B62F7">
      <w:pPr>
        <w:pStyle w:val="Heading2"/>
      </w:pPr>
      <w:r>
        <w:t>2nc at: switch side bad</w:t>
      </w:r>
    </w:p>
    <w:p w:rsidR="001B62F7" w:rsidRDefault="001B62F7" w:rsidP="001B62F7"/>
    <w:p w:rsidR="001B62F7" w:rsidRDefault="001B62F7" w:rsidP="001B62F7">
      <w:pPr>
        <w:pStyle w:val="TagText"/>
      </w:pPr>
      <w:proofErr w:type="gramStart"/>
      <w:r>
        <w:t>Only switching sides produces</w:t>
      </w:r>
      <w:proofErr w:type="gramEnd"/>
      <w:r>
        <w:t xml:space="preserve"> an </w:t>
      </w:r>
      <w:r w:rsidRPr="00F826C6">
        <w:rPr>
          <w:u w:val="single"/>
        </w:rPr>
        <w:t>energy dialogue</w:t>
      </w:r>
      <w:r>
        <w:t xml:space="preserve"> that activates critique</w:t>
      </w:r>
    </w:p>
    <w:p w:rsidR="001B62F7" w:rsidRDefault="001B62F7" w:rsidP="001B62F7">
      <w:r w:rsidRPr="003C4EEF">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t>‘9</w:t>
      </w:r>
    </w:p>
    <w:p w:rsidR="001B62F7" w:rsidRDefault="001B62F7" w:rsidP="001B62F7">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1B62F7" w:rsidRDefault="001B62F7" w:rsidP="001B62F7"/>
    <w:p w:rsidR="001B62F7" w:rsidRDefault="001B62F7" w:rsidP="001B62F7">
      <w:r>
        <w:t xml:space="preserve">It could be argued that this result arose from the lack of expertise of the </w:t>
      </w:r>
      <w:proofErr w:type="spellStart"/>
      <w:r>
        <w:t>convenors</w:t>
      </w:r>
      <w:proofErr w:type="spellEnd"/>
      <w:r>
        <w:t xml:space="preserve">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w:t>
      </w:r>
      <w:proofErr w:type="spellStart"/>
      <w:r>
        <w:t>eg</w:t>
      </w:r>
      <w:proofErr w:type="spellEnd"/>
      <w:r>
        <w:t xml:space="preserve"> </w:t>
      </w:r>
      <w:proofErr w:type="spellStart"/>
      <w:r>
        <w:t>Kaner</w:t>
      </w:r>
      <w:proofErr w:type="spellEnd"/>
      <w:r>
        <w:t xml:space="preserve"> et al, 1996; </w:t>
      </w:r>
      <w:proofErr w:type="spellStart"/>
      <w:r>
        <w:t>Ostrom</w:t>
      </w:r>
      <w:proofErr w:type="spellEnd"/>
      <w:r>
        <w:t xml:space="preserve">, 1995; </w:t>
      </w:r>
      <w:proofErr w:type="spellStart"/>
      <w:r>
        <w:t>Paddison</w:t>
      </w:r>
      <w:proofErr w:type="spellEnd"/>
      <w:r>
        <w:t xml:space="preserve">, 1999). However, </w:t>
      </w:r>
      <w:r w:rsidRPr="000947AF">
        <w:rPr>
          <w:rStyle w:val="StyleBoldUnderline"/>
          <w:highlight w:val="yellow"/>
        </w:rPr>
        <w:t xml:space="preserve">for policy making the state </w:t>
      </w:r>
      <w:r w:rsidRPr="000947AF">
        <w:rPr>
          <w:rStyle w:val="Emphasis"/>
          <w:highlight w:val="yellow"/>
        </w:rPr>
        <w:t>remains the vehicle</w:t>
      </w:r>
      <w:r w:rsidRPr="000947AF">
        <w:rPr>
          <w:rStyle w:val="StyleBoldUnderline"/>
          <w:highlight w:val="yellow"/>
        </w:rPr>
        <w:t xml:space="preserve"> through which policy goals must be achieved</w:t>
      </w:r>
      <w:r w:rsidRPr="00F826C6">
        <w:rPr>
          <w:rStyle w:val="StyleBoldUnderline"/>
        </w:rPr>
        <w:t xml:space="preserve"> </w:t>
      </w:r>
      <w:r>
        <w:t>(</w:t>
      </w:r>
      <w:proofErr w:type="spellStart"/>
      <w:r>
        <w:t>Rydin</w:t>
      </w:r>
      <w:proofErr w:type="spellEnd"/>
      <w:r>
        <w:t xml:space="preserve">, 2003) and </w:t>
      </w:r>
      <w:r w:rsidRPr="00CF2C38">
        <w:rPr>
          <w:rStyle w:val="StyleBoldUnderline"/>
        </w:rPr>
        <w:t xml:space="preserve">it is through the state that </w:t>
      </w:r>
      <w:r w:rsidRPr="000947AF">
        <w:rPr>
          <w:rStyle w:val="StyleBoldUnderline"/>
          <w:highlight w:val="yellow"/>
        </w:rPr>
        <w:t>global issues</w:t>
      </w:r>
      <w:r w:rsidRPr="005A0BCA">
        <w:rPr>
          <w:rStyle w:val="StyleBoldUnderline"/>
        </w:rPr>
        <w:t xml:space="preserve"> such as climate change and sustainable development </w:t>
      </w:r>
      <w:r w:rsidRPr="000947AF">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0947AF">
        <w:rPr>
          <w:rStyle w:val="StyleBoldUnderline"/>
          <w:b/>
          <w:highlight w:val="yellow"/>
        </w:rPr>
        <w:t>encompassing them may well be a more fruitful way forward than attempts at consensus</w:t>
      </w:r>
      <w:r w:rsidRPr="005A0BCA">
        <w:rPr>
          <w:rStyle w:val="StyleBoldUnderline"/>
          <w:b/>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w:t>
      </w:r>
      <w:proofErr w:type="spellStart"/>
      <w:r>
        <w:t>Darier</w:t>
      </w:r>
      <w:proofErr w:type="spellEnd"/>
      <w:r>
        <w:t xml:space="preserve">, 1996; Foucault, 1979). </w:t>
      </w:r>
      <w:proofErr w:type="spellStart"/>
      <w:r w:rsidRPr="005A0BCA">
        <w:rPr>
          <w:rStyle w:val="StyleBoldUnderline"/>
        </w:rPr>
        <w:t>Rydin</w:t>
      </w:r>
      <w:proofErr w:type="spellEnd"/>
      <w:r>
        <w:t xml:space="preserve"> (2003) </w:t>
      </w:r>
      <w:r w:rsidRPr="005A0BCA">
        <w:rPr>
          <w:rStyle w:val="StyleBoldUnderline"/>
        </w:rPr>
        <w:t>suggests</w:t>
      </w:r>
      <w:r>
        <w:t xml:space="preserve"> that </w:t>
      </w:r>
      <w:r w:rsidRPr="000947AF">
        <w:rPr>
          <w:rStyle w:val="Emphasis"/>
          <w:highlight w:val="yellow"/>
        </w:rPr>
        <w:t>actors can be involved in policy making</w:t>
      </w:r>
      <w:r>
        <w:t xml:space="preserve"> but </w:t>
      </w:r>
      <w:r w:rsidRPr="000947AF">
        <w:rPr>
          <w:rStyle w:val="Emphasis"/>
          <w:highlight w:val="yellow"/>
        </w:rPr>
        <w:t>through `deliberative' policy making rather than aiming for consensus</w:t>
      </w:r>
      <w:r w:rsidRPr="005A0BCA">
        <w:rPr>
          <w:rStyle w:val="Emphasis"/>
        </w:rPr>
        <w:t>:</w:t>
      </w:r>
      <w:r>
        <w:t xml:space="preserve"> ``</w:t>
      </w:r>
      <w:r w:rsidRPr="00CF2C38">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CF2C38">
        <w:rPr>
          <w:rStyle w:val="StyleBoldUnderline"/>
          <w:highlight w:val="yellow"/>
        </w:rPr>
        <w:t>is</w:t>
      </w:r>
      <w:r w:rsidRPr="005A0BCA">
        <w:rPr>
          <w:rStyle w:val="StyleBoldUnderline"/>
        </w:rPr>
        <w:t xml:space="preserve"> not consensus but</w:t>
      </w:r>
      <w:r>
        <w:t xml:space="preserve"> building </w:t>
      </w:r>
      <w:r w:rsidRPr="00CF2C38">
        <w:rPr>
          <w:rStyle w:val="StyleBoldUnderline"/>
          <w:highlight w:val="yellow"/>
        </w:rPr>
        <w:t>a position based on divergent positions'</w:t>
      </w:r>
      <w:r w:rsidRPr="005A0BCA">
        <w:rPr>
          <w:rStyle w:val="StyleBoldUnderline"/>
        </w:rPr>
        <w:t>'</w:t>
      </w:r>
      <w:r>
        <w:t xml:space="preserve"> (page 69).</w:t>
      </w:r>
    </w:p>
    <w:p w:rsidR="001B62F7" w:rsidRDefault="001B62F7" w:rsidP="001B62F7">
      <w:pPr>
        <w:rPr>
          <w:rStyle w:val="StyleBoldUnderline"/>
        </w:rPr>
      </w:pPr>
      <w:r w:rsidRPr="000947AF">
        <w:rPr>
          <w:rStyle w:val="Emphasis"/>
          <w:highlight w:val="yellow"/>
        </w:rPr>
        <w:t>Deliberative policy making</w:t>
      </w:r>
      <w:r>
        <w:t xml:space="preserve"> for </w:t>
      </w:r>
      <w:proofErr w:type="spellStart"/>
      <w:r>
        <w:t>Rydin</w:t>
      </w:r>
      <w:proofErr w:type="spellEnd"/>
      <w:r>
        <w:t xml:space="preserve"> </w:t>
      </w:r>
      <w:r w:rsidRPr="000947AF">
        <w:rPr>
          <w:rStyle w:val="Emphasis"/>
          <w:highlight w:val="yellow"/>
        </w:rPr>
        <w:t>involves</w:t>
      </w:r>
      <w:r>
        <w:t xml:space="preserve">: particular </w:t>
      </w:r>
      <w:r w:rsidRPr="000947AF">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0947AF">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0947AF">
        <w:rPr>
          <w:rStyle w:val="Emphasis"/>
          <w:highlight w:val="yellow"/>
        </w:rPr>
        <w:t>a</w:t>
      </w:r>
      <w:r>
        <w:t xml:space="preserve"> strong </w:t>
      </w:r>
      <w:r w:rsidRPr="000947AF">
        <w:rPr>
          <w:rStyle w:val="Emphasis"/>
          <w:highlight w:val="yellow"/>
        </w:rPr>
        <w:t>state is still required</w:t>
      </w:r>
      <w:r>
        <w:t xml:space="preserve"> as part of the equation </w:t>
      </w:r>
      <w:r w:rsidRPr="000947AF">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1B62F7" w:rsidRDefault="001B62F7" w:rsidP="001B62F7"/>
    <w:p w:rsidR="001B62F7" w:rsidRDefault="001B62F7" w:rsidP="001B62F7">
      <w:pPr>
        <w:pStyle w:val="Heading2"/>
      </w:pPr>
      <w:r>
        <w:t>2nc at: roleplay bad</w:t>
      </w:r>
    </w:p>
    <w:p w:rsidR="001B62F7" w:rsidRDefault="001B62F7" w:rsidP="001B62F7"/>
    <w:p w:rsidR="001B62F7" w:rsidRDefault="001B62F7" w:rsidP="001B62F7">
      <w:pPr>
        <w:pStyle w:val="TagText"/>
      </w:pPr>
      <w:r>
        <w:t xml:space="preserve">Policy simulation key to creativity and </w:t>
      </w:r>
      <w:proofErr w:type="spellStart"/>
      <w:r>
        <w:t>decisionmaking</w:t>
      </w:r>
      <w:proofErr w:type="spellEnd"/>
      <w:r>
        <w:t xml:space="preserve">—the </w:t>
      </w:r>
      <w:r w:rsidRPr="00304153">
        <w:rPr>
          <w:u w:val="single"/>
        </w:rPr>
        <w:t>detachment</w:t>
      </w:r>
      <w:r>
        <w:t xml:space="preserve"> that they criticize is </w:t>
      </w:r>
      <w:proofErr w:type="gramStart"/>
      <w:r>
        <w:t>key</w:t>
      </w:r>
      <w:proofErr w:type="gramEnd"/>
      <w:r>
        <w:t xml:space="preserve"> to its revolutionary benefits</w:t>
      </w:r>
    </w:p>
    <w:p w:rsidR="001B62F7" w:rsidRPr="00304153" w:rsidRDefault="001B62F7" w:rsidP="001B62F7">
      <w:pPr>
        <w:pStyle w:val="Citation"/>
      </w:pPr>
      <w:r w:rsidRPr="00304153">
        <w:t>Eijkman 12</w:t>
      </w:r>
    </w:p>
    <w:p w:rsidR="001B62F7" w:rsidRPr="00304153" w:rsidRDefault="001B62F7" w:rsidP="001B62F7">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9"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B62F7" w:rsidRDefault="001B62F7" w:rsidP="001B62F7">
      <w:pPr>
        <w:rPr>
          <w:lang/>
        </w:rPr>
      </w:pPr>
    </w:p>
    <w:p w:rsidR="001B62F7" w:rsidRDefault="001B62F7" w:rsidP="001B62F7">
      <w:r>
        <w:t xml:space="preserve">Policy simulations stimulate Creativity </w:t>
      </w:r>
      <w:r w:rsidRPr="00684FA8">
        <w:rPr>
          <w:rStyle w:val="StyleBoldUnderline"/>
          <w:highlight w:val="yellow"/>
        </w:rPr>
        <w:t xml:space="preserve">Participation in </w:t>
      </w:r>
      <w:r w:rsidRPr="00684FA8">
        <w:rPr>
          <w:rStyle w:val="Emphasis"/>
          <w:highlight w:val="yellow"/>
        </w:rPr>
        <w:t>policy games</w:t>
      </w:r>
      <w:r>
        <w:t xml:space="preserve"> has </w:t>
      </w:r>
      <w:r w:rsidRPr="00684FA8">
        <w:rPr>
          <w:rStyle w:val="StyleBoldUnderline"/>
          <w:highlight w:val="yellow"/>
        </w:rPr>
        <w:t>proved to be a highly effective way of developing</w:t>
      </w:r>
      <w:r w:rsidRPr="00F36F74">
        <w:rPr>
          <w:rStyle w:val="StyleBoldUnderline"/>
        </w:rPr>
        <w:t xml:space="preserve"> new combinations of </w:t>
      </w:r>
      <w:r w:rsidRPr="00684FA8">
        <w:rPr>
          <w:rStyle w:val="StyleBoldUnderline"/>
          <w:highlight w:val="yellow"/>
        </w:rPr>
        <w:t>experience and creativity</w:t>
      </w:r>
      <w:r w:rsidRPr="00684FA8">
        <w:rPr>
          <w:highlight w:val="yellow"/>
        </w:rPr>
        <w:t xml:space="preserve">, </w:t>
      </w:r>
      <w:r w:rsidRPr="00684FA8">
        <w:rPr>
          <w:rStyle w:val="StyleBoldUnderline"/>
          <w:highlight w:val="yellow"/>
        </w:rPr>
        <w:t xml:space="preserve">which is </w:t>
      </w:r>
      <w:r w:rsidRPr="00684FA8">
        <w:rPr>
          <w:rStyle w:val="StyleBoldUnderline"/>
        </w:rPr>
        <w:t>precisely</w:t>
      </w:r>
      <w:r w:rsidRPr="00F36F74">
        <w:rPr>
          <w:rStyle w:val="StyleBoldUnderline"/>
        </w:rPr>
        <w:t xml:space="preserve"> </w:t>
      </w:r>
      <w:r w:rsidRPr="00684FA8">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684FA8">
        <w:rPr>
          <w:rStyle w:val="Emphasis"/>
          <w:highlight w:val="yellow"/>
        </w:rPr>
        <w:t>Gaming</w:t>
      </w:r>
      <w:r w:rsidRPr="00F36F74">
        <w:rPr>
          <w:rStyle w:val="Emphasis"/>
        </w:rPr>
        <w:t>,</w:t>
      </w:r>
      <w:r>
        <w:t xml:space="preserve"> whether in analog or digital mode, has the power to stimulate creativity, and </w:t>
      </w:r>
      <w:r w:rsidRPr="00684FA8">
        <w:rPr>
          <w:rStyle w:val="StyleBoldUnderline"/>
          <w:highlight w:val="yellow"/>
        </w:rPr>
        <w:t>is</w:t>
      </w:r>
      <w:r w:rsidRPr="00F36F74">
        <w:rPr>
          <w:rStyle w:val="StyleBoldUnderline"/>
        </w:rPr>
        <w:t xml:space="preserve"> </w:t>
      </w:r>
      <w:r>
        <w:t xml:space="preserve">one of the most engaging and </w:t>
      </w:r>
      <w:r w:rsidRPr="00684FA8">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684FA8">
        <w:rPr>
          <w:rStyle w:val="StyleBoldUnderline"/>
          <w:highlight w:val="yellow"/>
        </w:rPr>
        <w:t>parties</w:t>
      </w:r>
      <w:r>
        <w:t xml:space="preserve"> involved </w:t>
      </w:r>
      <w:r w:rsidRPr="00684FA8">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684FA8">
        <w:rPr>
          <w:rStyle w:val="Emphasis"/>
          <w:highlight w:val="yellow"/>
        </w:rPr>
        <w:t xml:space="preserve">revolutionary </w:t>
      </w:r>
      <w:r w:rsidRPr="00684FA8">
        <w:rPr>
          <w:rStyle w:val="StyleBoldUnderline"/>
          <w:highlight w:val="yellow"/>
        </w:rPr>
        <w:t xml:space="preserve">and </w:t>
      </w:r>
      <w:r w:rsidRPr="00684FA8">
        <w:rPr>
          <w:rStyle w:val="Emphasis"/>
          <w:highlight w:val="yellow"/>
        </w:rPr>
        <w:t>politically very sensitive experiment</w:t>
      </w:r>
      <w:r w:rsidRPr="00684FA8">
        <w:rPr>
          <w:highlight w:val="yellow"/>
        </w:rPr>
        <w:t xml:space="preserve"> </w:t>
      </w:r>
      <w:r w:rsidRPr="00684FA8">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684FA8">
        <w:rPr>
          <w:rStyle w:val="StyleBoldUnderline"/>
          <w:highlight w:val="yellow"/>
        </w:rPr>
        <w:t>policy simulations are also an enjoyable way to formulate strateg</w:t>
      </w:r>
      <w:r w:rsidRPr="00684FA8">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684FA8">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684FA8">
        <w:rPr>
          <w:rStyle w:val="StyleBoldUnderline"/>
          <w:highlight w:val="yellow"/>
        </w:rPr>
        <w:t>progression through learning cycles can</w:t>
      </w:r>
      <w:r w:rsidRPr="00D35D68">
        <w:rPr>
          <w:rStyle w:val="StyleBoldUnderline"/>
        </w:rPr>
        <w:t xml:space="preserve"> also </w:t>
      </w:r>
      <w:r w:rsidRPr="00684FA8">
        <w:rPr>
          <w:rStyle w:val="StyleBoldUnderline"/>
          <w:highlight w:val="yellow"/>
        </w:rPr>
        <w:t xml:space="preserve">be </w:t>
      </w:r>
      <w:r w:rsidRPr="00684FA8">
        <w:rPr>
          <w:rStyle w:val="Emphasis"/>
          <w:highlight w:val="yellow"/>
        </w:rPr>
        <w:t>much faster</w:t>
      </w:r>
      <w:r w:rsidRPr="00684FA8">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w:t>
      </w:r>
      <w:proofErr w:type="spellStart"/>
      <w:r>
        <w:t>Geus</w:t>
      </w:r>
      <w:proofErr w:type="spellEnd"/>
      <w:r>
        <w:t xml:space="preserve">, 1997; </w:t>
      </w:r>
      <w:proofErr w:type="spellStart"/>
      <w:r>
        <w:t>Ringland</w:t>
      </w:r>
      <w:proofErr w:type="spellEnd"/>
      <w:r>
        <w:t xml:space="preserve">, 2006). In simulations </w:t>
      </w:r>
      <w:r w:rsidRPr="00684FA8">
        <w:rPr>
          <w:rStyle w:val="Emphasis"/>
          <w:highlight w:val="yellow"/>
        </w:rPr>
        <w:t>participants cannot view issues solely from either their own perspective</w:t>
      </w:r>
      <w:r>
        <w:t xml:space="preserve"> </w:t>
      </w:r>
      <w:r w:rsidRPr="00684FA8">
        <w:rPr>
          <w:rStyle w:val="StyleBoldUnderline"/>
          <w:highlight w:val="yellow"/>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684FA8">
        <w:rPr>
          <w:rStyle w:val="Emphasis"/>
          <w:highlight w:val="yellow"/>
        </w:rPr>
        <w:t>participants engage in extensive debate</w:t>
      </w:r>
      <w:r>
        <w:t xml:space="preserve"> and need to act on a shared set of meanings and beliefs </w:t>
      </w:r>
      <w:r w:rsidRPr="00684FA8">
        <w:rPr>
          <w:rStyle w:val="StyleBoldUnderline"/>
          <w:highlight w:val="yellow"/>
        </w:rPr>
        <w:t>to guide the policy process</w:t>
      </w:r>
      <w:r>
        <w:t xml:space="preserve"> in the desired direction</w:t>
      </w:r>
    </w:p>
    <w:p w:rsidR="001B62F7" w:rsidRDefault="001B62F7" w:rsidP="001B62F7"/>
    <w:p w:rsidR="001B62F7" w:rsidRDefault="001B62F7" w:rsidP="001B62F7">
      <w:pPr>
        <w:pStyle w:val="TagText"/>
      </w:pPr>
      <w:r>
        <w:t xml:space="preserve">That allows us to </w:t>
      </w:r>
      <w:r w:rsidRPr="00304153">
        <w:rPr>
          <w:u w:val="single"/>
        </w:rPr>
        <w:t>influence state policy</w:t>
      </w:r>
      <w:r>
        <w:t xml:space="preserve"> AND is </w:t>
      </w:r>
      <w:proofErr w:type="gramStart"/>
      <w:r>
        <w:t>key</w:t>
      </w:r>
      <w:proofErr w:type="gramEnd"/>
      <w:r>
        <w:t xml:space="preserve"> to </w:t>
      </w:r>
      <w:r w:rsidRPr="00304153">
        <w:rPr>
          <w:u w:val="single"/>
        </w:rPr>
        <w:t>agency</w:t>
      </w:r>
    </w:p>
    <w:p w:rsidR="001B62F7" w:rsidRPr="00304153" w:rsidRDefault="001B62F7" w:rsidP="001B62F7">
      <w:pPr>
        <w:pStyle w:val="Citation"/>
      </w:pPr>
      <w:r w:rsidRPr="00304153">
        <w:t>Eijkman 12</w:t>
      </w:r>
    </w:p>
    <w:p w:rsidR="001B62F7" w:rsidRPr="00304153" w:rsidRDefault="001B62F7" w:rsidP="001B62F7">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20"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B62F7" w:rsidRDefault="001B62F7" w:rsidP="001B62F7">
      <w:pPr>
        <w:rPr>
          <w:lang/>
        </w:rPr>
      </w:pPr>
    </w:p>
    <w:p w:rsidR="001B62F7" w:rsidRDefault="001B62F7" w:rsidP="001B62F7">
      <w:r>
        <w:t xml:space="preserve">However, whether as an approach to learning, innovation, persuasion or culture shift, </w:t>
      </w:r>
      <w:r w:rsidRPr="00684FA8">
        <w:rPr>
          <w:rStyle w:val="StyleBoldUnderline"/>
          <w:highlight w:val="yellow"/>
        </w:rPr>
        <w:t>policy simulations derive</w:t>
      </w:r>
      <w:r w:rsidRPr="00F36F74">
        <w:rPr>
          <w:rStyle w:val="StyleBoldUnderline"/>
        </w:rPr>
        <w:t xml:space="preserve"> their </w:t>
      </w:r>
      <w:r w:rsidRPr="00684FA8">
        <w:rPr>
          <w:rStyle w:val="StyleBoldUnderline"/>
          <w:highlight w:val="yellow"/>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w:t>
      </w:r>
      <w:proofErr w:type="spellStart"/>
      <w:r>
        <w:t>Geurts</w:t>
      </w:r>
      <w:proofErr w:type="spellEnd"/>
      <w:r>
        <w:t xml:space="preserve"> et al. 2007). 1. The simulation element: </w:t>
      </w:r>
      <w:r w:rsidRPr="00684FA8">
        <w:rPr>
          <w:rStyle w:val="StyleBoldUnderline"/>
          <w:highlight w:val="yellow"/>
        </w:rPr>
        <w:t>the unique combination of simulation with role-playing</w:t>
      </w:r>
      <w:r>
        <w:t xml:space="preserve">. </w:t>
      </w:r>
      <w:r w:rsidRPr="00684FA8">
        <w:rPr>
          <w:rStyle w:val="StyleBoldUnderline"/>
          <w:highlight w:val="yellow"/>
        </w:rPr>
        <w:t>The</w:t>
      </w:r>
      <w:r>
        <w:t xml:space="preserve"> unique simulation/role-play </w:t>
      </w:r>
      <w:r w:rsidRPr="00684FA8">
        <w:rPr>
          <w:rStyle w:val="StyleBoldUnderline"/>
          <w:highlight w:val="yellow"/>
        </w:rPr>
        <w:t>mix</w:t>
      </w:r>
      <w:r w:rsidRPr="00684FA8">
        <w:rPr>
          <w:highlight w:val="yellow"/>
        </w:rPr>
        <w:t xml:space="preserve"> </w:t>
      </w:r>
      <w:r w:rsidRPr="00684FA8">
        <w:rPr>
          <w:rStyle w:val="StyleBoldUnderline"/>
          <w:highlight w:val="yellow"/>
        </w:rPr>
        <w:t xml:space="preserve">enables participants to create </w:t>
      </w:r>
      <w:r w:rsidRPr="00684FA8">
        <w:rPr>
          <w:rStyle w:val="Emphasis"/>
          <w:highlight w:val="yellow"/>
        </w:rPr>
        <w:t>possible futures</w:t>
      </w:r>
      <w:r w:rsidRPr="00684FA8">
        <w:rPr>
          <w:rStyle w:val="StyleBoldUnderline"/>
          <w:highlight w:val="yellow"/>
        </w:rPr>
        <w:t xml:space="preserve"> relevant to the topic being studied</w:t>
      </w:r>
      <w:r w:rsidRPr="00684FA8">
        <w:rPr>
          <w:highlight w:val="yellow"/>
        </w:rPr>
        <w:t xml:space="preserve">. </w:t>
      </w:r>
      <w:r w:rsidRPr="00684FA8">
        <w:rPr>
          <w:rStyle w:val="StyleBoldUnderline"/>
          <w:highlight w:val="yellow"/>
        </w:rPr>
        <w:t>This is diametrically opposed to the more traditional</w:t>
      </w:r>
      <w:r w:rsidRPr="00684FA8">
        <w:rPr>
          <w:highlight w:val="yellow"/>
        </w:rPr>
        <w:t>,</w:t>
      </w:r>
      <w:r>
        <w:t xml:space="preserve"> teacher-centric </w:t>
      </w:r>
      <w:r w:rsidRPr="00684FA8">
        <w:rPr>
          <w:rStyle w:val="StyleBoldUnderline"/>
          <w:highlight w:val="yellow"/>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684FA8">
        <w:rPr>
          <w:rStyle w:val="Emphasis"/>
          <w:highlight w:val="yellow"/>
        </w:rPr>
        <w:t>No other technique</w:t>
      </w:r>
      <w:r>
        <w:t xml:space="preserve"> </w:t>
      </w:r>
      <w:r w:rsidRPr="00684FA8">
        <w:rPr>
          <w:rStyle w:val="StyleBoldUnderline"/>
          <w:highlight w:val="yellow"/>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684FA8">
        <w:rPr>
          <w:rStyle w:val="StyleBoldUnderline"/>
          <w:highlight w:val="yellow"/>
        </w:rPr>
        <w:t>collective action in a safe environment to create</w:t>
      </w:r>
      <w:r>
        <w:t xml:space="preserve"> and </w:t>
      </w:r>
      <w:proofErr w:type="spellStart"/>
      <w:r>
        <w:t>analyse</w:t>
      </w:r>
      <w:proofErr w:type="spellEnd"/>
      <w:r>
        <w:t xml:space="preserve"> </w:t>
      </w:r>
      <w:r w:rsidRPr="00684FA8">
        <w:rPr>
          <w:rStyle w:val="StyleBoldUnderline"/>
          <w:highlight w:val="yellow"/>
        </w:rPr>
        <w:t>the futures they want to explore’</w:t>
      </w:r>
      <w:r w:rsidRPr="00F36F74">
        <w:rPr>
          <w:rStyle w:val="StyleBoldUnderline"/>
        </w:rPr>
        <w:t xml:space="preserve"> </w:t>
      </w:r>
      <w:r>
        <w:t>(</w:t>
      </w:r>
      <w:proofErr w:type="spellStart"/>
      <w:r>
        <w:t>Geurts</w:t>
      </w:r>
      <w:proofErr w:type="spellEnd"/>
      <w:r>
        <w:t xml:space="preserve"> et al. 2007: 536). 2. </w:t>
      </w:r>
      <w:r w:rsidRPr="00684FA8">
        <w:rPr>
          <w:rStyle w:val="Emphasis"/>
          <w:highlight w:val="yellow"/>
        </w:rPr>
        <w:t>The game element</w:t>
      </w:r>
      <w:r w:rsidRPr="00F36F74">
        <w:rPr>
          <w:rStyle w:val="Emphasis"/>
        </w:rPr>
        <w:t>:</w:t>
      </w:r>
      <w:r>
        <w:t xml:space="preserve"> the interactive and tailor-made </w:t>
      </w:r>
      <w:proofErr w:type="spellStart"/>
      <w:r>
        <w:t>modelling</w:t>
      </w:r>
      <w:proofErr w:type="spellEnd"/>
      <w: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684FA8">
        <w:rPr>
          <w:rStyle w:val="StyleBoldUnderline"/>
          <w:highlight w:val="yellow"/>
        </w:rPr>
        <w:t>achieve a high level of proficiency</w:t>
      </w:r>
      <w:r>
        <w:t xml:space="preserve"> in relevant aspects of the policy development process. To drill down to a level of finer detail, </w:t>
      </w:r>
      <w:r w:rsidRPr="00684FA8">
        <w:rPr>
          <w:rStyle w:val="Emphasis"/>
          <w:highlight w:val="yellow"/>
        </w:rPr>
        <w:t>policy development simulation</w:t>
      </w:r>
      <w:r>
        <w:t xml:space="preserve">s—as forms of interactive or participatory </w:t>
      </w:r>
      <w:proofErr w:type="spellStart"/>
      <w:r>
        <w:t>modelling</w:t>
      </w:r>
      <w:proofErr w:type="spellEnd"/>
      <w:r>
        <w:t xml:space="preserve">— </w:t>
      </w:r>
      <w:r w:rsidRPr="00684FA8">
        <w:rPr>
          <w:rStyle w:val="StyleBoldUnderline"/>
          <w:highlight w:val="yellow"/>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t>Geurts</w:t>
      </w:r>
      <w:proofErr w:type="spellEnd"/>
      <w:r>
        <w:t xml:space="preserve"> et al. 2007). Annexure 2.5 contains a detailed description, in table format, of the synopsis below</w:t>
      </w:r>
    </w:p>
    <w:p w:rsidR="001B62F7" w:rsidRDefault="001B62F7" w:rsidP="001B62F7"/>
    <w:p w:rsidR="001B62F7" w:rsidRDefault="001B62F7" w:rsidP="001B62F7">
      <w:pPr>
        <w:pStyle w:val="Heading2"/>
      </w:pPr>
      <w:r>
        <w:t>2nc at: case specific exclusion/ethics</w:t>
      </w:r>
    </w:p>
    <w:p w:rsidR="001B62F7" w:rsidRDefault="001B62F7" w:rsidP="001B62F7"/>
    <w:p w:rsidR="001B62F7" w:rsidRDefault="001B62F7" w:rsidP="001B62F7">
      <w:pPr>
        <w:pStyle w:val="TagText"/>
      </w:pPr>
      <w:r>
        <w:t xml:space="preserve">Topical version of the </w:t>
      </w:r>
      <w:proofErr w:type="spellStart"/>
      <w:r>
        <w:t>aff</w:t>
      </w:r>
      <w:proofErr w:type="spellEnd"/>
      <w:r>
        <w:t xml:space="preserve"> solves: incentivize nuclear power with equitable siting or switch to community renewables</w:t>
      </w:r>
    </w:p>
    <w:p w:rsidR="001B62F7" w:rsidRDefault="001B62F7" w:rsidP="001B62F7">
      <w:r w:rsidRPr="004E2A3C">
        <w:rPr>
          <w:rStyle w:val="CitationChar"/>
        </w:rPr>
        <w:t>Hager</w:t>
      </w:r>
      <w:r>
        <w:t xml:space="preserve">, professor of political science – Bryn </w:t>
      </w:r>
      <w:proofErr w:type="spellStart"/>
      <w:r>
        <w:t>Mawr</w:t>
      </w:r>
      <w:proofErr w:type="spellEnd"/>
      <w:r>
        <w:t xml:space="preserve"> College, </w:t>
      </w:r>
      <w:r w:rsidRPr="004E2A3C">
        <w:rPr>
          <w:rStyle w:val="CitationChar"/>
        </w:rPr>
        <w:t>‘92</w:t>
      </w:r>
    </w:p>
    <w:p w:rsidR="001B62F7" w:rsidRDefault="001B62F7" w:rsidP="001B62F7">
      <w:r>
        <w:t>(Carol J., “</w:t>
      </w:r>
      <w:r w:rsidRPr="0009405C">
        <w:t>Democratizing Technology: Citizen &amp; State in West German Energy Politics</w:t>
      </w:r>
      <w:r>
        <w:t xml:space="preserve">, 1974-1990” </w:t>
      </w:r>
      <w:r w:rsidRPr="0009405C">
        <w:rPr>
          <w:i/>
        </w:rPr>
        <w:t>Polity</w:t>
      </w:r>
      <w:r w:rsidRPr="0009405C">
        <w:t>, Vol. 25, No. 1</w:t>
      </w:r>
      <w:r>
        <w:t>, p. 45-70)</w:t>
      </w:r>
    </w:p>
    <w:p w:rsidR="001B62F7" w:rsidRDefault="001B62F7" w:rsidP="001B62F7"/>
    <w:p w:rsidR="001B62F7" w:rsidRPr="00705928" w:rsidRDefault="001B62F7" w:rsidP="001B62F7">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 xml:space="preserve">to participate in </w:t>
      </w:r>
      <w:r w:rsidRPr="002E2996">
        <w:rPr>
          <w:rStyle w:val="StyleBoldUnderline"/>
          <w:b/>
          <w:highlight w:val="yellow"/>
        </w:rPr>
        <w:t>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b/>
          <w:highlight w:val="yellow"/>
        </w:rPr>
        <w:t>grassroots environmental protest in</w:t>
      </w:r>
      <w:r w:rsidRPr="00705928">
        <w:rPr>
          <w:rStyle w:val="StyleBoldUnderline"/>
          <w:b/>
        </w:rPr>
        <w:t xml:space="preserve"> advanced </w:t>
      </w:r>
      <w:r w:rsidRPr="002E2996">
        <w:rPr>
          <w:rStyle w:val="StyleBoldUnderline"/>
          <w:b/>
          <w:highlight w:val="yellow"/>
        </w:rPr>
        <w:t>industrial states</w:t>
      </w:r>
      <w:r w:rsidRPr="00705928">
        <w:rPr>
          <w:rStyle w:val="StyleBoldUnderline"/>
          <w:b/>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 xml:space="preserve">the </w:t>
      </w:r>
      <w:r w:rsidRPr="002E2996">
        <w:rPr>
          <w:rStyle w:val="StyleBoldUnderline"/>
          <w:b/>
          <w:highlight w:val="yellow"/>
        </w:rPr>
        <w:t>legitimacy of the bureaucratic institutions</w:t>
      </w:r>
      <w:r w:rsidRPr="00705928">
        <w:rPr>
          <w:rStyle w:val="StyleBoldUnderline"/>
        </w:rPr>
        <w:t xml:space="preserve"> which produced those projects.</w:t>
      </w:r>
    </w:p>
    <w:p w:rsidR="001B62F7" w:rsidRDefault="001B62F7" w:rsidP="001B62F7">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1B62F7" w:rsidRDefault="001B62F7" w:rsidP="001B62F7">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b/>
        </w:rPr>
        <w:t>technicality</w:t>
      </w:r>
      <w:r w:rsidRPr="00393624">
        <w:t xml:space="preserve"> </w:t>
      </w:r>
      <w:r w:rsidRPr="00393624">
        <w:rPr>
          <w:rStyle w:val="StyleBoldUnderline"/>
          <w:b/>
        </w:rPr>
        <w:t>of the issue</w:t>
      </w:r>
      <w:r w:rsidRPr="00393624">
        <w:t xml:space="preserve"> </w:t>
      </w:r>
      <w:r w:rsidRPr="00393624">
        <w:rPr>
          <w:rStyle w:val="StyleBoldUnderline"/>
          <w:b/>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b/>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1B62F7" w:rsidRPr="00705928" w:rsidRDefault="001B62F7" w:rsidP="001B62F7">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b/>
          <w:highlight w:val="yellow"/>
        </w:rPr>
        <w:t>undermined</w:t>
      </w:r>
      <w:r>
        <w:t xml:space="preserve"> the </w:t>
      </w:r>
      <w:r w:rsidRPr="00393624">
        <w:rPr>
          <w:rStyle w:val="StyleBoldUnderline"/>
          <w:b/>
          <w:highlight w:val="yellow"/>
        </w:rPr>
        <w:t>legitimacy</w:t>
      </w:r>
      <w:r w:rsidRPr="00393624">
        <w:rPr>
          <w:rStyle w:val="StyleBoldUnderline"/>
          <w:highlight w:val="yellow"/>
        </w:rPr>
        <w:t xml:space="preserve">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1B62F7" w:rsidRDefault="001B62F7" w:rsidP="001B62F7">
      <w:pPr>
        <w:pStyle w:val="TagText"/>
      </w:pPr>
    </w:p>
    <w:p w:rsidR="001B62F7" w:rsidRDefault="001B62F7" w:rsidP="001B62F7">
      <w:pPr>
        <w:pStyle w:val="Heading2"/>
      </w:pPr>
      <w:r>
        <w:t>at: personal/consistent advocacy good</w:t>
      </w:r>
    </w:p>
    <w:p w:rsidR="001B62F7" w:rsidRDefault="001B62F7" w:rsidP="001B62F7">
      <w:r>
        <w:t xml:space="preserve"> </w:t>
      </w:r>
    </w:p>
    <w:p w:rsidR="001B62F7" w:rsidRDefault="001B62F7" w:rsidP="001B62F7">
      <w:pPr>
        <w:pStyle w:val="TagText"/>
        <w:rPr>
          <w:u w:val="single"/>
        </w:rPr>
      </w:pPr>
      <w:r>
        <w:t xml:space="preserve">Our model of education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rsidR="001B62F7" w:rsidRPr="00F120A5" w:rsidRDefault="001B62F7" w:rsidP="001B62F7">
      <w:proofErr w:type="spellStart"/>
      <w:r w:rsidRPr="00D6425A">
        <w:rPr>
          <w:rStyle w:val="CitationChar"/>
        </w:rPr>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D6425A">
        <w:rPr>
          <w:rStyle w:val="CitationChar"/>
        </w:rPr>
        <w:t>‘9</w:t>
      </w:r>
    </w:p>
    <w:p w:rsidR="001B62F7" w:rsidRDefault="001B62F7" w:rsidP="001B62F7">
      <w:r>
        <w:t>(Derek, “</w:t>
      </w:r>
      <w:r w:rsidRPr="00F120A5">
        <w:t>Towards an Act</w:t>
      </w:r>
      <w:r>
        <w:t>ion-oriented Science Curriculum,”</w:t>
      </w:r>
      <w:r w:rsidRPr="00F120A5">
        <w:t xml:space="preserve"> Journal for Activist Science &amp; Technology Education, </w:t>
      </w:r>
      <w:r>
        <w:t>Vol. 1, No. 1)</w:t>
      </w:r>
    </w:p>
    <w:p w:rsidR="001B62F7" w:rsidRDefault="001B62F7" w:rsidP="001B62F7">
      <w:r>
        <w:t xml:space="preserve">**note: SSI = </w:t>
      </w:r>
      <w:proofErr w:type="spellStart"/>
      <w:r w:rsidRPr="00C313EF">
        <w:t>socioscientific</w:t>
      </w:r>
      <w:proofErr w:type="spellEnd"/>
      <w:r w:rsidRPr="00C313EF">
        <w:t xml:space="preserve"> issues</w:t>
      </w:r>
    </w:p>
    <w:p w:rsidR="001B62F7" w:rsidRDefault="001B62F7" w:rsidP="001B62F7">
      <w:pPr>
        <w:pStyle w:val="TagText"/>
      </w:pPr>
    </w:p>
    <w:p w:rsidR="001B62F7" w:rsidRDefault="001B62F7" w:rsidP="001B62F7">
      <w:r w:rsidRPr="008C34CB">
        <w:rPr>
          <w:rStyle w:val="StyleBoldUnderline"/>
          <w:highlight w:val="yellow"/>
        </w:rPr>
        <w:t>Politicization o</w:t>
      </w:r>
      <w:r w:rsidRPr="00FC54E8">
        <w:rPr>
          <w:rStyle w:val="StyleBoldUnderline"/>
        </w:rPr>
        <w:t>f</w:t>
      </w:r>
      <w:r>
        <w:t xml:space="preserve"> science </w:t>
      </w:r>
      <w:r w:rsidRPr="008C34CB">
        <w:rPr>
          <w:rStyle w:val="StyleBoldUnderline"/>
          <w:highlight w:val="yellow"/>
        </w:rPr>
        <w:t>education can be achieved by giving students the opportunity to confront</w:t>
      </w:r>
      <w:r w:rsidRPr="008C34CB">
        <w:rPr>
          <w:highlight w:val="yellow"/>
        </w:rPr>
        <w:t xml:space="preserve"> </w:t>
      </w:r>
      <w:r w:rsidRPr="008C34CB">
        <w:rPr>
          <w:rStyle w:val="StyleBoldUnderline"/>
          <w:b/>
          <w:highlight w:val="yellow"/>
        </w:rPr>
        <w:t>real world issues that have a scientific, technological or environmental dimension</w:t>
      </w:r>
      <w:r w:rsidRPr="00FC54E8">
        <w:rPr>
          <w:rStyle w:val="StyleBoldUnderline"/>
          <w:b/>
        </w:rPr>
        <w:t>.</w:t>
      </w:r>
      <w:r>
        <w:t xml:space="preserve"> </w:t>
      </w:r>
      <w:r w:rsidRPr="00FC54E8">
        <w:t>By grounding content in socially and personally relevant</w:t>
      </w:r>
      <w:r>
        <w:t xml:space="preserve"> contexts, </w:t>
      </w:r>
      <w:r w:rsidRPr="00FC54E8">
        <w:rPr>
          <w:rStyle w:val="StyleBoldUnderline"/>
        </w:rPr>
        <w:t xml:space="preserve">an </w:t>
      </w:r>
      <w:r w:rsidRPr="008C34CB">
        <w:rPr>
          <w:rStyle w:val="StyleBoldUnderline"/>
          <w:highlight w:val="yellow"/>
        </w:rPr>
        <w:t xml:space="preserve">issues-based approach </w:t>
      </w:r>
      <w:r w:rsidRPr="008C34CB">
        <w:rPr>
          <w:rStyle w:val="StyleBoldUnderline"/>
        </w:rPr>
        <w:t>can</w:t>
      </w:r>
      <w:r w:rsidRPr="008C34CB">
        <w:t xml:space="preserve"> </w:t>
      </w:r>
      <w:r w:rsidRPr="008C34CB">
        <w:rPr>
          <w:rStyle w:val="StyleBoldUnderline"/>
        </w:rPr>
        <w:t>provide</w:t>
      </w:r>
      <w:r>
        <w:t xml:space="preserve"> the </w:t>
      </w:r>
      <w:r w:rsidRPr="00FC54E8">
        <w:rPr>
          <w:rStyle w:val="StyleBoldUnderline"/>
        </w:rPr>
        <w:t>motivation that is absent from</w:t>
      </w:r>
      <w:r>
        <w:t xml:space="preserve"> current </w:t>
      </w:r>
      <w:r w:rsidRPr="00FC54E8">
        <w:rPr>
          <w:rStyle w:val="StyleBoldUnderline"/>
        </w:rPr>
        <w:t xml:space="preserve">abstract, de-contextualized approaches and </w:t>
      </w:r>
      <w:r w:rsidRPr="008C34CB">
        <w:rPr>
          <w:rStyle w:val="StyleBoldUnderline"/>
          <w:highlight w:val="yellow"/>
        </w:rPr>
        <w:t xml:space="preserve">can </w:t>
      </w:r>
      <w:r w:rsidRPr="008C34CB">
        <w:rPr>
          <w:rStyle w:val="Emphasis"/>
          <w:highlight w:val="yellow"/>
        </w:rPr>
        <w:t>form a base</w:t>
      </w:r>
      <w:r w:rsidRPr="008C34CB">
        <w:rPr>
          <w:rStyle w:val="StyleBoldUnderline"/>
          <w:highlight w:val="yellow"/>
        </w:rPr>
        <w:t xml:space="preserve"> from which students can </w:t>
      </w:r>
      <w:r w:rsidRPr="008C34CB">
        <w:rPr>
          <w:rStyle w:val="Emphasis"/>
          <w:highlight w:val="yellow"/>
        </w:rPr>
        <w:t>construct understanding that is personally relevant</w:t>
      </w:r>
      <w:r>
        <w:t xml:space="preserve">, meaningful and important. </w:t>
      </w:r>
      <w:r w:rsidRPr="008C34CB">
        <w:rPr>
          <w:rStyle w:val="StyleBoldUnderline"/>
          <w:highlight w:val="yellow"/>
        </w:rPr>
        <w:t>It can provide</w:t>
      </w:r>
      <w:r>
        <w:t xml:space="preserve"> increased </w:t>
      </w:r>
      <w:r w:rsidRPr="00FC54E8">
        <w:t>opportunities for</w:t>
      </w:r>
      <w:r>
        <w:t xml:space="preserve"> active learning, inquiry-based learning, collaborative learning and direct </w:t>
      </w:r>
      <w:r w:rsidRPr="008C34CB">
        <w:rPr>
          <w:rStyle w:val="StyleBoldUnderline"/>
          <w:highlight w:val="yellow"/>
        </w:rPr>
        <w:t xml:space="preserve">experience of the </w:t>
      </w:r>
      <w:proofErr w:type="spellStart"/>
      <w:r w:rsidRPr="008C34CB">
        <w:rPr>
          <w:rStyle w:val="StyleBoldUnderline"/>
          <w:highlight w:val="yellow"/>
        </w:rPr>
        <w:t>situatedness</w:t>
      </w:r>
      <w:proofErr w:type="spellEnd"/>
      <w:r w:rsidRPr="008C34CB">
        <w:rPr>
          <w:rStyle w:val="StyleBoldUnderline"/>
          <w:highlight w:val="yellow"/>
        </w:rPr>
        <w:t xml:space="preserve"> and multidimensionality of</w:t>
      </w:r>
      <w:r w:rsidRPr="00FC54E8">
        <w:rPr>
          <w:rStyle w:val="StyleBoldUnderline"/>
        </w:rPr>
        <w:t xml:space="preserve"> scientific and technological </w:t>
      </w:r>
      <w:r w:rsidRPr="008C34CB">
        <w:rPr>
          <w:rStyle w:val="StyleBoldUnderline"/>
          <w:highlight w:val="yellow"/>
        </w:rPr>
        <w:t>practice</w:t>
      </w:r>
      <w:r w:rsidRPr="00FC54E8">
        <w:rPr>
          <w:rStyle w:val="StyleBoldUnderline"/>
        </w:rPr>
        <w:t>.</w:t>
      </w:r>
      <w:r>
        <w:t xml:space="preserve"> In the Western contemporary world,</w:t>
      </w:r>
    </w:p>
    <w:p w:rsidR="001B62F7" w:rsidRPr="00FC54E8" w:rsidRDefault="001B62F7" w:rsidP="001B62F7">
      <w:pPr>
        <w:rPr>
          <w:rStyle w:val="StyleBoldUnderline"/>
        </w:rPr>
      </w:pPr>
      <w:proofErr w:type="gramStart"/>
      <w:r w:rsidRPr="00FC54E8">
        <w:rPr>
          <w:rStyle w:val="StyleBoldUnderline"/>
        </w:rPr>
        <w:t>technology</w:t>
      </w:r>
      <w:proofErr w:type="gramEnd"/>
      <w:r w:rsidRPr="00FC54E8">
        <w:rPr>
          <w:rStyle w:val="StyleBoldUnderline"/>
        </w:rPr>
        <w:t xml:space="preserve"> is all pervasive</w:t>
      </w:r>
      <w:r>
        <w:t xml:space="preserve">; its social and environmental impact is clear; </w:t>
      </w:r>
      <w:proofErr w:type="spellStart"/>
      <w:r>
        <w:t>its</w:t>
      </w:r>
      <w:proofErr w:type="spellEnd"/>
      <w:r>
        <w:t xml:space="preserve"> disconcerting social implications and </w:t>
      </w:r>
      <w:r w:rsidRPr="00FC54E8">
        <w:rPr>
          <w:rStyle w:val="StyleBoldUnderline"/>
        </w:rPr>
        <w:t>disturbing moral-ethical dilemmas are</w:t>
      </w:r>
      <w:r>
        <w:t xml:space="preserve"> made </w:t>
      </w:r>
      <w:r w:rsidRPr="00FC54E8">
        <w:rPr>
          <w:rStyle w:val="StyleBoldUnderline"/>
        </w:rPr>
        <w:t>apparent almost every day</w:t>
      </w:r>
      <w: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8C34CB">
        <w:rPr>
          <w:rStyle w:val="StyleBoldUnderline"/>
          <w:highlight w:val="yellow"/>
        </w:rPr>
        <w:t>it makes</w:t>
      </w:r>
      <w:r w:rsidRPr="00FC54E8">
        <w:rPr>
          <w:rStyle w:val="StyleBoldUnderline"/>
        </w:rPr>
        <w:t xml:space="preserve"> good </w:t>
      </w:r>
      <w:r w:rsidRPr="008C34CB">
        <w:rPr>
          <w:rStyle w:val="StyleBoldUnderline"/>
          <w:highlight w:val="yellow"/>
        </w:rPr>
        <w:t xml:space="preserve">sense to </w:t>
      </w:r>
      <w:r w:rsidRPr="008C34CB">
        <w:rPr>
          <w:rStyle w:val="Emphasis"/>
          <w:highlight w:val="yellow"/>
        </w:rPr>
        <w:t>use problems and issues</w:t>
      </w:r>
      <w:r w:rsidRPr="008C34CB">
        <w:rPr>
          <w:rStyle w:val="StyleBoldUnderline"/>
          <w:highlight w:val="yellow"/>
        </w:rPr>
        <w:t xml:space="preserve"> in technology and engineering as the </w:t>
      </w:r>
      <w:r w:rsidRPr="008C34CB">
        <w:rPr>
          <w:rStyle w:val="Emphasis"/>
          <w:highlight w:val="yellow"/>
        </w:rPr>
        <w:t>major vehicles for contextualizing</w:t>
      </w:r>
      <w:r>
        <w:t xml:space="preserve"> the </w:t>
      </w:r>
      <w:r w:rsidRPr="008C34CB">
        <w:rPr>
          <w:rStyle w:val="Emphasis"/>
          <w:highlight w:val="yellow"/>
        </w:rPr>
        <w:t>science</w:t>
      </w:r>
      <w:r>
        <w:t xml:space="preserve"> curriculum. </w:t>
      </w:r>
      <w:r w:rsidRPr="00FC54E8">
        <w:rPr>
          <w:rStyle w:val="StyleBoldUnderline"/>
        </w:rPr>
        <w:t>This is</w:t>
      </w:r>
      <w:r>
        <w:rPr>
          <w:rStyle w:val="StyleBoldUnderline"/>
        </w:rPr>
        <w:t xml:space="preserve"> </w:t>
      </w:r>
      <w:r>
        <w:t xml:space="preserve">categorically not an argument against teaching science; rather, it is </w:t>
      </w:r>
      <w:r w:rsidRPr="00FC54E8">
        <w:rPr>
          <w:rStyle w:val="StyleBoldUnderline"/>
        </w:rPr>
        <w:t xml:space="preserve">an argument for </w:t>
      </w:r>
      <w:r w:rsidRPr="001F606E">
        <w:rPr>
          <w:rStyle w:val="StyleBoldUnderline"/>
        </w:rPr>
        <w:t>teaching the science</w:t>
      </w:r>
      <w:r w:rsidRPr="00FC54E8">
        <w:rPr>
          <w:rStyle w:val="StyleBoldUnderline"/>
        </w:rPr>
        <w:t xml:space="preserve"> that</w:t>
      </w:r>
      <w:r>
        <w:rPr>
          <w:rStyle w:val="StyleBoldUnderline"/>
        </w:rPr>
        <w:t xml:space="preserve"> </w:t>
      </w:r>
      <w:r w:rsidRPr="00FC54E8">
        <w:rPr>
          <w:rStyle w:val="StyleBoldUnderline"/>
        </w:rPr>
        <w:t xml:space="preserve">informs an understanding of everyday technological problems and </w:t>
      </w:r>
      <w:r w:rsidRPr="001F606E">
        <w:rPr>
          <w:rStyle w:val="StyleBoldUnderline"/>
        </w:rPr>
        <w:t xml:space="preserve">may assist students in </w:t>
      </w:r>
      <w:r w:rsidRPr="008C34CB">
        <w:rPr>
          <w:rStyle w:val="StyleBoldUnderline"/>
          <w:b/>
          <w:highlight w:val="yellow"/>
        </w:rPr>
        <w:t>reaching</w:t>
      </w:r>
      <w:r w:rsidRPr="001F606E">
        <w:rPr>
          <w:rStyle w:val="StyleBoldUnderline"/>
          <w:b/>
        </w:rPr>
        <w:t xml:space="preserve"> </w:t>
      </w:r>
      <w:r w:rsidRPr="008C34CB">
        <w:rPr>
          <w:rStyle w:val="StyleBoldUnderline"/>
          <w:b/>
        </w:rPr>
        <w:t>tentative</w:t>
      </w:r>
      <w:r w:rsidRPr="008C34CB">
        <w:rPr>
          <w:rStyle w:val="StyleBoldUnderline"/>
        </w:rPr>
        <w:t xml:space="preserve"> </w:t>
      </w:r>
      <w:r w:rsidRPr="008C34CB">
        <w:rPr>
          <w:rStyle w:val="StyleBoldUnderline"/>
          <w:b/>
          <w:highlight w:val="yellow"/>
        </w:rPr>
        <w:t>solutions</w:t>
      </w:r>
      <w:r>
        <w:t xml:space="preserve"> </w:t>
      </w:r>
      <w:r w:rsidRPr="008C34CB">
        <w:rPr>
          <w:rStyle w:val="StyleBoldUnderline"/>
          <w:highlight w:val="yellow"/>
        </w:rPr>
        <w:t>about</w:t>
      </w:r>
      <w:r>
        <w:t xml:space="preserve"> where they stand on key </w:t>
      </w:r>
      <w:r w:rsidRPr="008C34CB">
        <w:rPr>
          <w:rStyle w:val="StyleBoldUnderline"/>
          <w:highlight w:val="yellow"/>
        </w:rPr>
        <w:t>SSI</w:t>
      </w:r>
      <w:r w:rsidRPr="00FC54E8">
        <w:rPr>
          <w:rStyle w:val="StyleBoldUnderline"/>
        </w:rPr>
        <w:t xml:space="preserve">. </w:t>
      </w:r>
    </w:p>
    <w:p w:rsidR="001B62F7" w:rsidRDefault="001B62F7" w:rsidP="001B62F7">
      <w:pPr>
        <w:ind w:firstLine="720"/>
      </w:pPr>
    </w:p>
    <w:p w:rsidR="001B62F7" w:rsidRDefault="001B62F7" w:rsidP="001B62F7">
      <w:pPr>
        <w:pStyle w:val="TagText"/>
      </w:pPr>
      <w:r>
        <w:t xml:space="preserve">Doesn’t trade off with personal values—debate makes students more able to advocate for them </w:t>
      </w:r>
    </w:p>
    <w:p w:rsidR="001B62F7" w:rsidRDefault="001B62F7" w:rsidP="001B62F7">
      <w:r w:rsidRPr="00D6425A">
        <w:rPr>
          <w:rStyle w:val="CitationChar"/>
        </w:rPr>
        <w:t>Jiménez-Aleixandre</w:t>
      </w:r>
      <w:r>
        <w:t xml:space="preserve">, professor of education – </w:t>
      </w:r>
      <w:r w:rsidRPr="004F528C">
        <w:t xml:space="preserve">University of Santiago de </w:t>
      </w:r>
      <w:proofErr w:type="spellStart"/>
      <w:r w:rsidRPr="004F528C">
        <w:t>Compostela</w:t>
      </w:r>
      <w:proofErr w:type="spellEnd"/>
      <w:r>
        <w:t xml:space="preserve">, </w:t>
      </w:r>
      <w:r w:rsidRPr="004F528C">
        <w:t xml:space="preserve">and </w:t>
      </w:r>
      <w:proofErr w:type="spellStart"/>
      <w:r>
        <w:t>Pereiro</w:t>
      </w:r>
      <w:proofErr w:type="spellEnd"/>
      <w:r>
        <w:t>-Muñ</w:t>
      </w:r>
      <w:r w:rsidRPr="004F528C">
        <w:t>oz High</w:t>
      </w:r>
      <w:r>
        <w:t xml:space="preserve"> School </w:t>
      </w:r>
      <w:proofErr w:type="spellStart"/>
      <w:r>
        <w:t>Castelao</w:t>
      </w:r>
      <w:proofErr w:type="spellEnd"/>
      <w:r>
        <w:t xml:space="preserve">, Vigo (Spain), </w:t>
      </w:r>
      <w:r w:rsidRPr="00D6425A">
        <w:rPr>
          <w:rStyle w:val="CitationChar"/>
        </w:rPr>
        <w:t>‘2</w:t>
      </w:r>
    </w:p>
    <w:p w:rsidR="001B62F7" w:rsidRDefault="001B62F7" w:rsidP="001B62F7">
      <w:proofErr w:type="gramStart"/>
      <w:r>
        <w:t>(Maria-</w:t>
      </w:r>
      <w:proofErr w:type="spellStart"/>
      <w:r>
        <w:t>Pilar</w:t>
      </w:r>
      <w:proofErr w:type="spellEnd"/>
      <w:r>
        <w:t xml:space="preserve"> and Cristina, “Knowledge producers or knowledge consumers?</w:t>
      </w:r>
      <w:proofErr w:type="gramEnd"/>
      <w:r>
        <w:t xml:space="preserve"> Argumentation and decision making about environmental management,” </w:t>
      </w:r>
      <w:r w:rsidRPr="004F528C">
        <w:t>International Journal of Science Education</w:t>
      </w:r>
      <w:r>
        <w:t xml:space="preserve"> Vol. 24, No. 11, p. </w:t>
      </w:r>
      <w:r w:rsidRPr="004F528C">
        <w:t>1171–1190</w:t>
      </w:r>
      <w:r>
        <w:t>)</w:t>
      </w:r>
    </w:p>
    <w:p w:rsidR="001B62F7" w:rsidRDefault="001B62F7" w:rsidP="001B62F7">
      <w:pPr>
        <w:pStyle w:val="TagText"/>
      </w:pPr>
    </w:p>
    <w:p w:rsidR="001B62F7" w:rsidRPr="00577580" w:rsidRDefault="001B62F7" w:rsidP="001B62F7">
      <w:pPr>
        <w:rPr>
          <w:rStyle w:val="Emphasis"/>
        </w:rPr>
      </w:pPr>
      <w:r w:rsidRPr="00577580">
        <w:rPr>
          <w:rStyle w:val="StyleBoldUnderline"/>
        </w:rPr>
        <w:t>Attitudes and values have a paramount role</w:t>
      </w:r>
      <w:r>
        <w:t xml:space="preserve"> in environmental education. The importance accorded to values may be the reason why </w:t>
      </w:r>
      <w:r w:rsidRPr="00577580">
        <w:rPr>
          <w:rStyle w:val="StyleBoldUnderline"/>
        </w:rPr>
        <w:t>sometimes value development</w:t>
      </w:r>
      <w:r>
        <w:rPr>
          <w:rStyle w:val="StyleBoldUnderline"/>
        </w:rPr>
        <w:t xml:space="preserve"> </w:t>
      </w:r>
      <w:r w:rsidRPr="00577580">
        <w:rPr>
          <w:rStyle w:val="StyleBoldUnderline"/>
        </w:rPr>
        <w:t>is discussed as if it could happen ‘disembodied’ from school knowledge.</w:t>
      </w:r>
      <w:r>
        <w:t xml:space="preserve"> </w:t>
      </w:r>
      <w:r w:rsidRPr="00577580">
        <w:rPr>
          <w:rStyle w:val="Emphasis"/>
        </w:rPr>
        <w:t>On</w:t>
      </w:r>
      <w:r>
        <w:rPr>
          <w:rStyle w:val="Emphasis"/>
        </w:rPr>
        <w:t xml:space="preserve"> </w:t>
      </w:r>
      <w:r w:rsidRPr="00577580">
        <w:rPr>
          <w:rStyle w:val="Emphasis"/>
        </w:rPr>
        <w:t>the contrary</w:t>
      </w:r>
      <w:r>
        <w:t xml:space="preserve">, the perspective of this paper is that working with the goal of developing </w:t>
      </w:r>
      <w:r w:rsidRPr="00577580">
        <w:t>values</w:t>
      </w:r>
      <w:r>
        <w:t xml:space="preserve"> in </w:t>
      </w:r>
      <w:r w:rsidRPr="008C34CB">
        <w:rPr>
          <w:rStyle w:val="Emphasis"/>
          <w:highlight w:val="yellow"/>
        </w:rPr>
        <w:t>schools cannot rely on activities</w:t>
      </w:r>
      <w:r>
        <w:t xml:space="preserve"> or tasks </w:t>
      </w:r>
      <w:proofErr w:type="spellStart"/>
      <w:r w:rsidRPr="008C34CB">
        <w:rPr>
          <w:rStyle w:val="Emphasis"/>
          <w:highlight w:val="yellow"/>
        </w:rPr>
        <w:t>centred</w:t>
      </w:r>
      <w:proofErr w:type="spellEnd"/>
      <w:r w:rsidRPr="008C34CB">
        <w:rPr>
          <w:rStyle w:val="Emphasis"/>
          <w:highlight w:val="yellow"/>
        </w:rPr>
        <w:t xml:space="preserve"> solely on attitudinal dimensions</w:t>
      </w:r>
      <w:r w:rsidRPr="00577580">
        <w:rPr>
          <w:rStyle w:val="Emphasis"/>
        </w:rPr>
        <w:t>.</w:t>
      </w:r>
      <w:r>
        <w:t xml:space="preserve"> Students can learn what attitudes to exhibit in order to fit the expectations of the teacher; and no doubt some </w:t>
      </w:r>
      <w:r w:rsidRPr="00577580">
        <w:rPr>
          <w:rStyle w:val="StyleBoldUnderline"/>
        </w:rPr>
        <w:t>activities and experiences may</w:t>
      </w:r>
      <w:r>
        <w:rPr>
          <w:rStyle w:val="StyleBoldUnderline"/>
        </w:rPr>
        <w:t xml:space="preserve"> </w:t>
      </w:r>
      <w:r w:rsidRPr="00577580">
        <w:rPr>
          <w:rStyle w:val="StyleBoldUnderline"/>
        </w:rPr>
        <w:t>develop</w:t>
      </w:r>
      <w:r>
        <w:t xml:space="preserve"> in them new attitudes and wishful thinking. </w:t>
      </w:r>
      <w:r w:rsidRPr="00577580">
        <w:rPr>
          <w:rStyle w:val="StyleBoldUnderline"/>
        </w:rPr>
        <w:t xml:space="preserve">But </w:t>
      </w:r>
      <w:r w:rsidRPr="008C34CB">
        <w:rPr>
          <w:rStyle w:val="StyleBoldUnderline"/>
          <w:highlight w:val="yellow"/>
        </w:rPr>
        <w:t>if the objective</w:t>
      </w:r>
      <w:r w:rsidRPr="00577580">
        <w:rPr>
          <w:rStyle w:val="StyleBoldUnderline"/>
        </w:rPr>
        <w:t xml:space="preserve"> of environmental</w:t>
      </w:r>
      <w:r>
        <w:rPr>
          <w:rStyle w:val="StyleBoldUnderline"/>
        </w:rPr>
        <w:t xml:space="preserve"> </w:t>
      </w:r>
      <w:r w:rsidRPr="00577580">
        <w:rPr>
          <w:rStyle w:val="StyleBoldUnderline"/>
        </w:rPr>
        <w:t xml:space="preserve">education </w:t>
      </w:r>
      <w:r w:rsidRPr="008C34CB">
        <w:rPr>
          <w:rStyle w:val="StyleBoldUnderline"/>
          <w:highlight w:val="yellow"/>
        </w:rPr>
        <w:t>is the development of a solid attitude</w:t>
      </w:r>
      <w:r w:rsidRPr="00577580">
        <w:rPr>
          <w:rStyle w:val="StyleBoldUnderline"/>
        </w:rPr>
        <w:t>, with a sound basis</w:t>
      </w:r>
      <w:r>
        <w:rPr>
          <w:rStyle w:val="StyleBoldUnderline"/>
        </w:rPr>
        <w:t xml:space="preserve"> </w:t>
      </w:r>
      <w:r w:rsidRPr="008C34CB">
        <w:rPr>
          <w:rStyle w:val="Emphasis"/>
          <w:highlight w:val="yellow"/>
        </w:rPr>
        <w:t>transferable to out-of-school contexts</w:t>
      </w:r>
      <w:r>
        <w:t xml:space="preserve">, </w:t>
      </w:r>
      <w:r w:rsidRPr="008C34CB">
        <w:rPr>
          <w:rStyle w:val="StyleBoldUnderline"/>
          <w:highlight w:val="yellow"/>
        </w:rPr>
        <w:t>then</w:t>
      </w:r>
      <w:r>
        <w:t xml:space="preserve"> the </w:t>
      </w:r>
      <w:r w:rsidRPr="008C34CB">
        <w:rPr>
          <w:rStyle w:val="Emphasis"/>
          <w:highlight w:val="yellow"/>
        </w:rPr>
        <w:t>values</w:t>
      </w:r>
      <w:r>
        <w:t xml:space="preserve"> development </w:t>
      </w:r>
      <w:r w:rsidRPr="008C34CB">
        <w:rPr>
          <w:rStyle w:val="Emphasis"/>
          <w:highlight w:val="yellow"/>
        </w:rPr>
        <w:t>need</w:t>
      </w:r>
      <w:r>
        <w:t xml:space="preserve">s </w:t>
      </w:r>
      <w:r w:rsidRPr="008C34CB">
        <w:rPr>
          <w:rStyle w:val="Emphasis"/>
          <w:highlight w:val="yellow"/>
        </w:rPr>
        <w:t>to</w:t>
      </w:r>
      <w:r w:rsidRPr="00577580">
        <w:rPr>
          <w:rStyle w:val="Emphasis"/>
        </w:rPr>
        <w:t xml:space="preserve"> </w:t>
      </w:r>
      <w:r w:rsidRPr="008C34CB">
        <w:rPr>
          <w:rStyle w:val="Emphasis"/>
          <w:highlight w:val="yellow"/>
        </w:rPr>
        <w:t>be related to understanding</w:t>
      </w:r>
      <w:r>
        <w:t xml:space="preserve"> the complex </w:t>
      </w:r>
      <w:r w:rsidRPr="008C34CB">
        <w:rPr>
          <w:rStyle w:val="Emphasis"/>
          <w:highlight w:val="yellow"/>
        </w:rPr>
        <w:t>conceptual issues involved in environmental problems</w:t>
      </w:r>
      <w:r w:rsidRPr="00577580">
        <w:rPr>
          <w:rStyle w:val="Emphasis"/>
        </w:rPr>
        <w:t>.</w:t>
      </w:r>
    </w:p>
    <w:p w:rsidR="001B62F7" w:rsidRPr="00577580" w:rsidRDefault="001B62F7" w:rsidP="001B62F7">
      <w:pPr>
        <w:rPr>
          <w:rStyle w:val="StyleBoldUnderline"/>
        </w:rPr>
      </w:pPr>
      <w:r>
        <w:t xml:space="preserve">In this paper, </w:t>
      </w:r>
      <w:r w:rsidRPr="008C34CB">
        <w:rPr>
          <w:rStyle w:val="StyleBoldUnderline"/>
          <w:highlight w:val="yellow"/>
        </w:rPr>
        <w:t>this issue is explored by trying to identify</w:t>
      </w:r>
      <w:r w:rsidRPr="00577580">
        <w:rPr>
          <w:rStyle w:val="StyleBoldUnderline"/>
        </w:rPr>
        <w:t xml:space="preserve"> the particular concepts</w:t>
      </w:r>
      <w:r>
        <w:rPr>
          <w:rStyle w:val="StyleBoldUnderline"/>
        </w:rPr>
        <w:t xml:space="preserve"> </w:t>
      </w:r>
      <w:r w:rsidRPr="00577580">
        <w:rPr>
          <w:rStyle w:val="StyleBoldUnderline"/>
        </w:rPr>
        <w:t xml:space="preserve">used by students and </w:t>
      </w:r>
      <w:r w:rsidRPr="008C34CB">
        <w:rPr>
          <w:rStyle w:val="StyleBoldUnderline"/>
          <w:highlight w:val="yellow"/>
        </w:rPr>
        <w:t xml:space="preserve">the </w:t>
      </w:r>
      <w:r w:rsidRPr="008C34CB">
        <w:rPr>
          <w:rStyle w:val="StyleBoldUnderline"/>
          <w:b/>
          <w:highlight w:val="yellow"/>
        </w:rPr>
        <w:t>relationship between the concepts and the decisions taken.</w:t>
      </w:r>
      <w:r>
        <w:t xml:space="preserve"> Our interpretation is that the </w:t>
      </w:r>
      <w:r w:rsidRPr="008C34CB">
        <w:rPr>
          <w:rStyle w:val="StyleBoldUnderline"/>
        </w:rPr>
        <w:t>students</w:t>
      </w:r>
      <w:r w:rsidRPr="00577580">
        <w:rPr>
          <w:rStyle w:val="StyleBoldUnderline"/>
        </w:rPr>
        <w:t xml:space="preserve"> constituted a knowledge-production</w:t>
      </w:r>
      <w:r>
        <w:rPr>
          <w:rStyle w:val="StyleBoldUnderline"/>
        </w:rPr>
        <w:t xml:space="preserve"> </w:t>
      </w:r>
      <w:r w:rsidRPr="00577580">
        <w:rPr>
          <w:rStyle w:val="StyleBoldUnderline"/>
        </w:rPr>
        <w:t>community, combining ecological concepts</w:t>
      </w:r>
      <w:r>
        <w:t xml:space="preserve"> such as impact, wetland or water flow, </w:t>
      </w:r>
      <w:r w:rsidRPr="00577580">
        <w:rPr>
          <w:rStyle w:val="StyleBoldUnderline"/>
        </w:rPr>
        <w:t xml:space="preserve">with </w:t>
      </w:r>
      <w:r w:rsidRPr="00577580">
        <w:rPr>
          <w:rStyle w:val="StyleBoldUnderline"/>
          <w:b/>
        </w:rPr>
        <w:t>technical information</w:t>
      </w:r>
      <w:r>
        <w:t xml:space="preserve"> about the project they were evaluating. </w:t>
      </w:r>
      <w:r w:rsidRPr="00577580">
        <w:rPr>
          <w:rStyle w:val="StyleBoldUnderline"/>
        </w:rPr>
        <w:t>To reach a</w:t>
      </w:r>
      <w:r>
        <w:rPr>
          <w:rStyle w:val="StyleBoldUnderline"/>
        </w:rPr>
        <w:t xml:space="preserve"> </w:t>
      </w:r>
      <w:r w:rsidRPr="00577580">
        <w:rPr>
          <w:rStyle w:val="StyleBoldUnderline"/>
        </w:rPr>
        <w:t>conclusion, they had to apply conceptual knowledge at more than a surface</w:t>
      </w:r>
      <w:r>
        <w:rPr>
          <w:rStyle w:val="StyleBoldUnderline"/>
        </w:rPr>
        <w:t xml:space="preserve"> </w:t>
      </w:r>
      <w:r w:rsidRPr="00577580">
        <w:rPr>
          <w:rStyle w:val="StyleBoldUnderline"/>
        </w:rPr>
        <w:t>level</w:t>
      </w:r>
      <w:r>
        <w:t xml:space="preserve">, such as the effect of the drainpipe on the animals and plants through the lack of water or the destruction of their habitat. </w:t>
      </w:r>
      <w:r w:rsidRPr="00577580">
        <w:rPr>
          <w:rStyle w:val="StyleBoldUnderline"/>
          <w:b/>
        </w:rPr>
        <w:t xml:space="preserve">The </w:t>
      </w:r>
      <w:r w:rsidRPr="008C34CB">
        <w:rPr>
          <w:rStyle w:val="StyleBoldUnderline"/>
          <w:b/>
          <w:highlight w:val="yellow"/>
        </w:rPr>
        <w:t>comparison of</w:t>
      </w:r>
      <w:r>
        <w:t xml:space="preserve"> the </w:t>
      </w:r>
      <w:r w:rsidRPr="008C34CB">
        <w:rPr>
          <w:rStyle w:val="StyleBoldUnderline"/>
          <w:b/>
          <w:highlight w:val="yellow"/>
        </w:rPr>
        <w:t>warrants</w:t>
      </w:r>
      <w:r>
        <w:t xml:space="preserve"> used by them and by an external, ‘official’ expert </w:t>
      </w:r>
      <w:r w:rsidRPr="008C34CB">
        <w:rPr>
          <w:rStyle w:val="StyleBoldUnderline"/>
          <w:highlight w:val="yellow"/>
        </w:rPr>
        <w:t>shows</w:t>
      </w:r>
      <w:r>
        <w:t xml:space="preserve"> a great amount of concordance in the content, supporting the claim </w:t>
      </w:r>
      <w:r w:rsidRPr="00577580">
        <w:rPr>
          <w:rStyle w:val="StyleBoldUnderline"/>
        </w:rPr>
        <w:t xml:space="preserve">that </w:t>
      </w:r>
      <w:r w:rsidRPr="008C34CB">
        <w:rPr>
          <w:rStyle w:val="StyleBoldUnderline"/>
          <w:highlight w:val="yellow"/>
        </w:rPr>
        <w:t>they were not just passive ‘knowledge consumers’.</w:t>
      </w:r>
    </w:p>
    <w:p w:rsidR="001B62F7" w:rsidRDefault="001B62F7" w:rsidP="001B62F7"/>
    <w:p w:rsidR="001B62F7" w:rsidRDefault="001B62F7" w:rsidP="001B62F7">
      <w:pPr>
        <w:pStyle w:val="Heading2"/>
      </w:pPr>
      <w:r>
        <w:t>2nc at: state/roleplaying bad</w:t>
      </w:r>
    </w:p>
    <w:p w:rsidR="001B62F7" w:rsidRDefault="001B62F7" w:rsidP="001B62F7"/>
    <w:p w:rsidR="001B62F7" w:rsidRDefault="001B62F7" w:rsidP="001B62F7">
      <w:pPr>
        <w:pStyle w:val="TagText"/>
      </w:pPr>
      <w:proofErr w:type="spellStart"/>
      <w:r>
        <w:t>Decisionmaking</w:t>
      </w:r>
      <w:proofErr w:type="spellEnd"/>
      <w:r>
        <w:t xml:space="preserve"> skills learned from debate over </w:t>
      </w:r>
      <w:r w:rsidRPr="00F826C6">
        <w:rPr>
          <w:u w:val="single"/>
        </w:rPr>
        <w:t>technical energy issues</w:t>
      </w:r>
      <w:r>
        <w:t xml:space="preserve"> are </w:t>
      </w:r>
      <w:proofErr w:type="gramStart"/>
      <w:r>
        <w:t>key</w:t>
      </w:r>
      <w:proofErr w:type="gramEnd"/>
      <w:r>
        <w:t xml:space="preserve"> to actualizing political change</w:t>
      </w:r>
    </w:p>
    <w:p w:rsidR="001B62F7" w:rsidRDefault="001B62F7" w:rsidP="001B62F7">
      <w:proofErr w:type="spellStart"/>
      <w:r w:rsidRPr="00D6425A">
        <w:rPr>
          <w:rStyle w:val="CitationChar"/>
        </w:rPr>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D6425A">
        <w:rPr>
          <w:rStyle w:val="CitationChar"/>
        </w:rPr>
        <w:t>‘10</w:t>
      </w:r>
    </w:p>
    <w:p w:rsidR="001B62F7" w:rsidRDefault="001B62F7" w:rsidP="001B62F7">
      <w:r>
        <w:t>(Derek, “</w:t>
      </w:r>
      <w:r w:rsidRPr="00D67F95">
        <w:t>Science Education as a Call to Action</w:t>
      </w:r>
      <w:r>
        <w:t xml:space="preserve">,” </w:t>
      </w:r>
      <w:r w:rsidRPr="00D67F95">
        <w:t>Canadian Journal of Science, Mathematics and Technology Education</w:t>
      </w:r>
      <w:r>
        <w:t xml:space="preserve">, Vol. 10, Issue 3, p. </w:t>
      </w:r>
      <w:r w:rsidRPr="00D67F95">
        <w:t>197-206</w:t>
      </w:r>
      <w:r>
        <w:t>)</w:t>
      </w:r>
    </w:p>
    <w:p w:rsidR="001B62F7" w:rsidRDefault="001B62F7" w:rsidP="001B62F7">
      <w:r>
        <w:t xml:space="preserve">**note: SSI = </w:t>
      </w:r>
      <w:proofErr w:type="spellStart"/>
      <w:r w:rsidRPr="00C313EF">
        <w:t>socioscientific</w:t>
      </w:r>
      <w:proofErr w:type="spellEnd"/>
      <w:r w:rsidRPr="00C313EF">
        <w:t xml:space="preserve"> issues</w:t>
      </w:r>
    </w:p>
    <w:p w:rsidR="001B62F7" w:rsidRDefault="001B62F7" w:rsidP="001B62F7"/>
    <w:p w:rsidR="001B62F7" w:rsidRPr="00D67F95" w:rsidRDefault="001B62F7" w:rsidP="001B62F7">
      <w:pPr>
        <w:rPr>
          <w:rStyle w:val="StyleBoldUnderline"/>
        </w:rPr>
      </w:pPr>
      <w:r w:rsidRPr="00C81A3F">
        <w:rPr>
          <w:rStyle w:val="StyleBoldUnderline"/>
          <w:highlight w:val="yellow"/>
        </w:rPr>
        <w:t>The</w:t>
      </w:r>
      <w:r w:rsidRPr="00D67F95">
        <w:t xml:space="preserve"> final</w:t>
      </w:r>
      <w:r w:rsidRPr="005E5703">
        <w:t xml:space="preserve"> (fourth) level of sophistication in this issues-based </w:t>
      </w:r>
      <w:r w:rsidRPr="00C81A3F">
        <w:rPr>
          <w:rStyle w:val="StyleBoldUnderline"/>
          <w:highlight w:val="yellow"/>
        </w:rPr>
        <w:t>approach is concerned with students</w:t>
      </w:r>
      <w:r w:rsidRPr="00D67F95">
        <w:rPr>
          <w:rStyle w:val="StyleBoldUnderline"/>
        </w:rPr>
        <w:t xml:space="preserve"> findings ways of </w:t>
      </w:r>
      <w:r w:rsidRPr="00C81A3F">
        <w:rPr>
          <w:rStyle w:val="StyleBoldUnderline"/>
          <w:highlight w:val="yellow"/>
        </w:rPr>
        <w:t>putting</w:t>
      </w:r>
      <w:r w:rsidRPr="00D67F95">
        <w:rPr>
          <w:rStyle w:val="StyleBoldUnderline"/>
        </w:rPr>
        <w:t xml:space="preserve"> their </w:t>
      </w:r>
      <w:r w:rsidRPr="00C81A3F">
        <w:rPr>
          <w:rStyle w:val="StyleBoldUnderline"/>
          <w:highlight w:val="yellow"/>
        </w:rPr>
        <w:t>values</w:t>
      </w:r>
      <w:r w:rsidRPr="00D67F95">
        <w:rPr>
          <w:rStyle w:val="StyleBoldUnderline"/>
        </w:rPr>
        <w:t xml:space="preserve"> and convictions </w:t>
      </w:r>
      <w:r w:rsidRPr="00C81A3F">
        <w:rPr>
          <w:rStyle w:val="StyleBoldUnderline"/>
          <w:highlight w:val="yellow"/>
        </w:rPr>
        <w:t>into action</w:t>
      </w:r>
      <w:r w:rsidRPr="00D67F95">
        <w:rPr>
          <w:rStyle w:val="StyleBoldUnderline"/>
        </w:rPr>
        <w:t xml:space="preserve">, helping them to prepare for and engage in responsible action, </w:t>
      </w:r>
      <w:r w:rsidRPr="00C81A3F">
        <w:rPr>
          <w:rStyle w:val="StyleBoldUnderline"/>
          <w:highlight w:val="yellow"/>
        </w:rPr>
        <w:t>and assisting</w:t>
      </w:r>
      <w:r w:rsidRPr="00D67F95">
        <w:rPr>
          <w:rStyle w:val="StyleBoldUnderline"/>
        </w:rPr>
        <w:t xml:space="preserve"> them </w:t>
      </w:r>
      <w:r w:rsidRPr="00C81A3F">
        <w:rPr>
          <w:rStyle w:val="StyleBoldUnderline"/>
          <w:highlight w:val="yellow"/>
        </w:rPr>
        <w:t xml:space="preserve">in </w:t>
      </w:r>
      <w:r w:rsidRPr="00C81A3F">
        <w:rPr>
          <w:rStyle w:val="Emphasis"/>
          <w:highlight w:val="yellow"/>
        </w:rPr>
        <w:t>developing the skills</w:t>
      </w:r>
      <w:r w:rsidRPr="005E5703">
        <w:t xml:space="preserve">, attitudes, and values </w:t>
      </w:r>
      <w:r w:rsidRPr="00C81A3F">
        <w:rPr>
          <w:rStyle w:val="Emphasis"/>
          <w:highlight w:val="yellow"/>
        </w:rPr>
        <w:t>that will enable them to</w:t>
      </w:r>
      <w:r w:rsidRPr="005E5703">
        <w:t xml:space="preserve"> take control of their lives, </w:t>
      </w:r>
      <w:r w:rsidRPr="00D67F95">
        <w:rPr>
          <w:rStyle w:val="Emphasis"/>
        </w:rPr>
        <w:t xml:space="preserve">cooperate with others to </w:t>
      </w:r>
      <w:r w:rsidRPr="00C81A3F">
        <w:rPr>
          <w:rStyle w:val="Emphasis"/>
          <w:highlight w:val="yellow"/>
        </w:rPr>
        <w:t>bring about change</w:t>
      </w:r>
      <w:r w:rsidRPr="005E5703">
        <w:t xml:space="preserve">, </w:t>
      </w:r>
      <w:r w:rsidRPr="00D67F95">
        <w:rPr>
          <w:rStyle w:val="StyleBoldUnderline"/>
        </w:rPr>
        <w:t>and work toward a more just and sustainable world in which power, wealth, and resources are more equitably shared.</w:t>
      </w:r>
      <w:r w:rsidRPr="005E5703">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D67F95">
        <w:rPr>
          <w:rStyle w:val="StyleBoldUnderline"/>
        </w:rPr>
        <w:t>politicized ethic of care</w:t>
      </w:r>
      <w:r w:rsidRPr="005E5703">
        <w:t xml:space="preserve"> (caring for) </w:t>
      </w:r>
      <w:r w:rsidRPr="00D67F95">
        <w:rPr>
          <w:rStyle w:val="StyleBoldUnderline"/>
        </w:rPr>
        <w:t>entails active involvement in</w:t>
      </w:r>
      <w:r w:rsidRPr="005E5703">
        <w:t xml:space="preserve"> a local manifestation of </w:t>
      </w:r>
      <w:r w:rsidRPr="00D67F95">
        <w:rPr>
          <w:rStyle w:val="StyleBoldUnderline"/>
        </w:rPr>
        <w:t>a particular problem or issue, exploration of the complex sociopolitical contexts in which the problem</w:t>
      </w:r>
      <w:r w:rsidRPr="005E5703">
        <w:t xml:space="preserve">/issue </w:t>
      </w:r>
      <w:r w:rsidRPr="00D67F95">
        <w:rPr>
          <w:rStyle w:val="StyleBoldUnderline"/>
        </w:rPr>
        <w:t>is located, and attempts to resolve conflicts of interest.</w:t>
      </w:r>
    </w:p>
    <w:p w:rsidR="001B62F7" w:rsidRPr="005E5703" w:rsidRDefault="001B62F7" w:rsidP="001B62F7">
      <w:r w:rsidRPr="005E5703">
        <w:t>FROM STSE RHETORIC TO SOCIOPOLITICAL ACTION</w:t>
      </w:r>
    </w:p>
    <w:p w:rsidR="00204F26" w:rsidRDefault="001B62F7" w:rsidP="001B62F7">
      <w:pPr>
        <w:rPr>
          <w:rStyle w:val="Emphasis"/>
        </w:rPr>
      </w:pPr>
      <w:r w:rsidRPr="00D67F95">
        <w:t xml:space="preserve">Writing from the perspective of environmental education, </w:t>
      </w:r>
      <w:r w:rsidRPr="00C81A3F">
        <w:rPr>
          <w:rStyle w:val="StyleBoldUnderline"/>
          <w:highlight w:val="yellow"/>
        </w:rPr>
        <w:t>Jensen</w:t>
      </w:r>
      <w:r w:rsidRPr="00D67F95">
        <w:t xml:space="preserve"> (2002) </w:t>
      </w:r>
      <w:r w:rsidRPr="00C81A3F">
        <w:rPr>
          <w:rStyle w:val="StyleBoldUnderline"/>
          <w:highlight w:val="yellow"/>
        </w:rPr>
        <w:t xml:space="preserve">categorized the </w:t>
      </w:r>
      <w:r w:rsidRPr="00C81A3F">
        <w:rPr>
          <w:rStyle w:val="Emphasis"/>
          <w:highlight w:val="yellow"/>
        </w:rPr>
        <w:t>knowledge</w:t>
      </w:r>
      <w:r w:rsidRPr="00D67F95">
        <w:t xml:space="preserve"> that is </w:t>
      </w:r>
      <w:r w:rsidRPr="00C81A3F">
        <w:rPr>
          <w:rStyle w:val="Emphasis"/>
          <w:highlight w:val="yellow"/>
        </w:rPr>
        <w:t>likely to promote sociopolitical action</w:t>
      </w:r>
      <w:r w:rsidRPr="00D67F95">
        <w:t xml:space="preserve"> and encourage pro-environmental behavior </w:t>
      </w:r>
      <w:r w:rsidRPr="00CF2C38">
        <w:rPr>
          <w:rStyle w:val="StyleBoldUnderline"/>
        </w:rPr>
        <w:t>into four dimensions</w:t>
      </w:r>
      <w:r w:rsidRPr="00D67F95">
        <w:t xml:space="preserve">: (a) </w:t>
      </w:r>
      <w:r w:rsidRPr="00D67F95">
        <w:rPr>
          <w:rStyle w:val="StyleBoldUnderline"/>
          <w:b/>
        </w:rPr>
        <w:t xml:space="preserve">scientific and </w:t>
      </w:r>
      <w:r w:rsidRPr="00C81A3F">
        <w:rPr>
          <w:rStyle w:val="StyleBoldUnderline"/>
          <w:b/>
          <w:highlight w:val="yellow"/>
        </w:rPr>
        <w:t>technological knowledge</w:t>
      </w:r>
      <w:r w:rsidRPr="00D67F95">
        <w:t xml:space="preserve"> </w:t>
      </w:r>
      <w:r w:rsidRPr="00D67F95">
        <w:rPr>
          <w:rStyle w:val="StyleBoldUnderline"/>
        </w:rPr>
        <w:t>that informs the issue</w:t>
      </w:r>
      <w:r w:rsidRPr="00D67F95">
        <w:t xml:space="preserve"> or problem; (b) </w:t>
      </w:r>
      <w:r w:rsidRPr="00CF2C38">
        <w:rPr>
          <w:rStyle w:val="StyleBoldUnderline"/>
        </w:rPr>
        <w:t>knowledge about the underlying</w:t>
      </w:r>
      <w:r w:rsidRPr="00D67F95">
        <w:rPr>
          <w:rStyle w:val="StyleBoldUnderline"/>
        </w:rPr>
        <w:t xml:space="preserve"> social, political, and economic </w:t>
      </w:r>
      <w:r w:rsidRPr="00C81A3F">
        <w:rPr>
          <w:rStyle w:val="StyleBoldUnderline"/>
        </w:rPr>
        <w:t>issues</w:t>
      </w:r>
      <w:r w:rsidRPr="00D67F95">
        <w:t xml:space="preserve">, conditions, </w:t>
      </w:r>
      <w:r w:rsidRPr="00D67F95">
        <w:rPr>
          <w:rStyle w:val="StyleBoldUnderline"/>
        </w:rPr>
        <w:t xml:space="preserve">and </w:t>
      </w:r>
      <w:r w:rsidRPr="00CF2C38">
        <w:rPr>
          <w:rStyle w:val="StyleBoldUnderline"/>
        </w:rPr>
        <w:t>structures</w:t>
      </w:r>
      <w:r w:rsidRPr="00D67F95">
        <w:t xml:space="preserve"> and how they contribute to creating social and environmental problems; (c) </w:t>
      </w:r>
      <w:r w:rsidRPr="00C81A3F">
        <w:rPr>
          <w:rStyle w:val="StyleBoldUnderline"/>
          <w:highlight w:val="yellow"/>
        </w:rPr>
        <w:t>knowledge about how to bring about changes</w:t>
      </w:r>
      <w:r w:rsidRPr="00D67F95">
        <w:t xml:space="preserve"> in society through direct or indirect action; </w:t>
      </w:r>
      <w:r w:rsidRPr="00C81A3F">
        <w:rPr>
          <w:rStyle w:val="StyleBoldUnderline"/>
          <w:highlight w:val="yellow"/>
        </w:rPr>
        <w:t>and</w:t>
      </w:r>
      <w:r w:rsidRPr="00D67F95">
        <w:t xml:space="preserve"> (d) </w:t>
      </w:r>
      <w:r w:rsidRPr="00C81A3F">
        <w:rPr>
          <w:rStyle w:val="StyleBoldUnderline"/>
          <w:highlight w:val="yellow"/>
        </w:rPr>
        <w:t xml:space="preserve">knowledge about </w:t>
      </w:r>
      <w:r w:rsidRPr="00C81A3F">
        <w:rPr>
          <w:rStyle w:val="StyleBoldUnderline"/>
        </w:rPr>
        <w:t xml:space="preserve">the likely outcome or direction of possible actions and the </w:t>
      </w:r>
      <w:r w:rsidRPr="00C81A3F">
        <w:rPr>
          <w:rStyle w:val="Emphasis"/>
          <w:highlight w:val="yellow"/>
        </w:rPr>
        <w:t>desirability of</w:t>
      </w:r>
      <w:r w:rsidRPr="00C81A3F">
        <w:rPr>
          <w:rStyle w:val="Emphasis"/>
        </w:rPr>
        <w:t xml:space="preserve"> those </w:t>
      </w:r>
      <w:r w:rsidRPr="00C81A3F">
        <w:rPr>
          <w:rStyle w:val="Emphasis"/>
          <w:highlight w:val="yellow"/>
        </w:rPr>
        <w:t>outcomes</w:t>
      </w:r>
      <w:r w:rsidRPr="00C81A3F">
        <w:rPr>
          <w:rStyle w:val="Emphasis"/>
        </w:rPr>
        <w:t>.</w:t>
      </w:r>
      <w:r w:rsidRPr="00C81A3F">
        <w:t xml:space="preserve"> Although formulated as a model for environmental education, it is reasonable</w:t>
      </w:r>
      <w:r w:rsidRPr="00D67F95">
        <w:t xml:space="preserve"> to suppose that Jensen's arguments are applicable to all forms of SSI-oriented action. Little needs to be said about dimensions 1 and 2 in Jensen's framework beyond the discussion earlier in the article. With regard to dimension 3, </w:t>
      </w:r>
      <w:r w:rsidRPr="00D67F95">
        <w:rPr>
          <w:rStyle w:val="StyleBoldUnderline"/>
        </w:rPr>
        <w:t>students need knowledge of actions that are likely to have positive impact and knowledge of how to engage in them.</w:t>
      </w:r>
      <w:r w:rsidRPr="00D67F95">
        <w:t xml:space="preserve"> </w:t>
      </w:r>
      <w:r w:rsidRPr="00C81A3F">
        <w:rPr>
          <w:rStyle w:val="Emphasis"/>
          <w:highlight w:val="yellow"/>
        </w:rPr>
        <w:t>It is essential</w:t>
      </w:r>
      <w:r w:rsidRPr="00D67F95">
        <w:rPr>
          <w:rStyle w:val="StyleBoldUnderline"/>
        </w:rPr>
        <w:t xml:space="preserve"> that </w:t>
      </w:r>
      <w:r w:rsidRPr="00C81A3F">
        <w:rPr>
          <w:rStyle w:val="StyleBoldUnderline"/>
          <w:highlight w:val="yellow"/>
        </w:rPr>
        <w:t>they gain</w:t>
      </w:r>
      <w:r w:rsidRPr="00D67F95">
        <w:rPr>
          <w:rStyle w:val="StyleBoldUnderline"/>
        </w:rPr>
        <w:t xml:space="preserve"> robust </w:t>
      </w:r>
      <w:r w:rsidRPr="00C81A3F">
        <w:rPr>
          <w:rStyle w:val="StyleBoldUnderline"/>
          <w:highlight w:val="yellow"/>
        </w:rPr>
        <w:t>knowledge of</w:t>
      </w:r>
      <w:r w:rsidRPr="00D67F95">
        <w:rPr>
          <w:rStyle w:val="StyleBoldUnderline"/>
        </w:rPr>
        <w:t xml:space="preserve"> the social, legal, and </w:t>
      </w:r>
      <w:r w:rsidRPr="00C81A3F">
        <w:rPr>
          <w:rStyle w:val="Emphasis"/>
          <w:highlight w:val="yellow"/>
        </w:rPr>
        <w:t>political system(s)</w:t>
      </w:r>
      <w:r w:rsidRPr="00D67F95">
        <w:t xml:space="preserve"> that prevail in the communities in which they live </w:t>
      </w:r>
      <w:r w:rsidRPr="00C81A3F">
        <w:rPr>
          <w:rStyle w:val="StyleBoldUnderline"/>
          <w:highlight w:val="yellow"/>
        </w:rPr>
        <w:t>and develop a clear understanding of</w:t>
      </w:r>
      <w:r w:rsidRPr="00D67F95">
        <w:t xml:space="preserve"> </w:t>
      </w:r>
      <w:r w:rsidRPr="00C81A3F">
        <w:rPr>
          <w:rStyle w:val="StyleBoldUnderline"/>
          <w:highlight w:val="yellow"/>
        </w:rPr>
        <w:t>how</w:t>
      </w:r>
      <w:r w:rsidRPr="00D67F95">
        <w:t xml:space="preserve"> </w:t>
      </w:r>
      <w:r w:rsidRPr="00C81A3F">
        <w:rPr>
          <w:rStyle w:val="Emphasis"/>
          <w:highlight w:val="yellow"/>
        </w:rPr>
        <w:t>decisions</w:t>
      </w:r>
      <w:r w:rsidRPr="00D67F95">
        <w:t xml:space="preserve"> </w:t>
      </w:r>
      <w:r w:rsidRPr="00C81A3F">
        <w:rPr>
          <w:rStyle w:val="StyleBoldUnderline"/>
          <w:highlight w:val="yellow"/>
        </w:rPr>
        <w:t>are</w:t>
      </w:r>
      <w:r w:rsidRPr="00D67F95">
        <w:t xml:space="preserve"> </w:t>
      </w:r>
      <w:r w:rsidRPr="00C81A3F">
        <w:rPr>
          <w:rStyle w:val="Emphasis"/>
          <w:highlight w:val="yellow"/>
        </w:rPr>
        <w:t>made within</w:t>
      </w:r>
      <w:r w:rsidRPr="00D67F95">
        <w:t xml:space="preserve"> local, regional, and </w:t>
      </w:r>
      <w:r w:rsidRPr="00C81A3F">
        <w:rPr>
          <w:rStyle w:val="Emphasis"/>
          <w:highlight w:val="yellow"/>
        </w:rPr>
        <w:t>national government</w:t>
      </w:r>
    </w:p>
    <w:p w:rsidR="00204F26" w:rsidRDefault="00204F26" w:rsidP="001B62F7">
      <w:pPr>
        <w:rPr>
          <w:rStyle w:val="Emphasis"/>
        </w:rPr>
      </w:pPr>
    </w:p>
    <w:p w:rsidR="00204F26" w:rsidRPr="00204F26" w:rsidRDefault="00204F26" w:rsidP="001B62F7">
      <w:pPr>
        <w:rPr>
          <w:rStyle w:val="Emphasis"/>
          <w:sz w:val="28"/>
          <w:szCs w:val="28"/>
        </w:rPr>
      </w:pPr>
      <w:r w:rsidRPr="00204F26">
        <w:rPr>
          <w:rStyle w:val="Emphasis"/>
          <w:sz w:val="28"/>
          <w:szCs w:val="28"/>
        </w:rPr>
        <w:t>MARKED</w:t>
      </w:r>
    </w:p>
    <w:p w:rsidR="00204F26" w:rsidRDefault="00204F26" w:rsidP="001B62F7">
      <w:pPr>
        <w:rPr>
          <w:rStyle w:val="Emphasis"/>
        </w:rPr>
      </w:pPr>
    </w:p>
    <w:p w:rsidR="001B62F7" w:rsidRPr="00D67F95" w:rsidRDefault="001B62F7" w:rsidP="001B62F7">
      <w:pPr>
        <w:rPr>
          <w:rStyle w:val="StyleBoldUnderline"/>
          <w:b/>
        </w:rPr>
      </w:pPr>
      <w:r w:rsidRPr="00D67F95">
        <w:t xml:space="preserve"> </w:t>
      </w:r>
      <w:proofErr w:type="gramStart"/>
      <w:r w:rsidRPr="00D67F95">
        <w:t>and</w:t>
      </w:r>
      <w:proofErr w:type="gramEnd"/>
      <w:r w:rsidRPr="00D67F95">
        <w:t xml:space="preserve"> within </w:t>
      </w:r>
      <w:r w:rsidRPr="00D67F95">
        <w:rPr>
          <w:rStyle w:val="StyleBoldUnderline"/>
        </w:rPr>
        <w:t xml:space="preserve">industry, commerce, and the military. </w:t>
      </w:r>
      <w:r w:rsidRPr="00C81A3F">
        <w:rPr>
          <w:rStyle w:val="StyleBoldUnderline"/>
          <w:highlight w:val="yellow"/>
        </w:rPr>
        <w:t>Without knowledge of</w:t>
      </w:r>
      <w:r w:rsidRPr="00D67F95">
        <w:rPr>
          <w:rStyle w:val="StyleBoldUnderline"/>
        </w:rPr>
        <w:t xml:space="preserve"> where and with whom power of decision making is located and awareness of </w:t>
      </w:r>
      <w:r w:rsidRPr="00C81A3F">
        <w:rPr>
          <w:rStyle w:val="StyleBoldUnderline"/>
          <w:highlight w:val="yellow"/>
        </w:rPr>
        <w:t xml:space="preserve">the </w:t>
      </w:r>
      <w:r w:rsidRPr="00C81A3F">
        <w:rPr>
          <w:rStyle w:val="StyleBoldUnderline"/>
          <w:b/>
          <w:highlight w:val="yellow"/>
        </w:rPr>
        <w:t>mechanisms by which decisions are reached</w:t>
      </w:r>
      <w:r w:rsidRPr="00C81A3F">
        <w:rPr>
          <w:highlight w:val="yellow"/>
          <w:u w:val="single"/>
        </w:rPr>
        <w:t xml:space="preserve">, </w:t>
      </w:r>
      <w:r w:rsidRPr="00C81A3F">
        <w:rPr>
          <w:rStyle w:val="Emphasis"/>
          <w:highlight w:val="yellow"/>
        </w:rPr>
        <w:t>intervention is not possible.</w:t>
      </w:r>
      <w:r w:rsidRPr="00D67F95">
        <w:t xml:space="preserve"> Thus, </w:t>
      </w:r>
      <w:r w:rsidRPr="00D67F95">
        <w:rPr>
          <w:rStyle w:val="StyleBoldUnderline"/>
        </w:rPr>
        <w:t>the curriculum I propose requires</w:t>
      </w:r>
      <w:r w:rsidRPr="00D67F95">
        <w:t xml:space="preserve"> a concurrent program designed to achieve a measure of </w:t>
      </w:r>
      <w:r w:rsidRPr="00D67F95">
        <w:rPr>
          <w:rStyle w:val="StyleBoldUnderline"/>
        </w:rPr>
        <w:t>political literacy, including knowledge of how to engage in</w:t>
      </w:r>
      <w:r w:rsidRPr="00D67F95">
        <w:t xml:space="preserve"> collective </w:t>
      </w:r>
      <w:r w:rsidRPr="00D67F95">
        <w:rPr>
          <w:rStyle w:val="StyleBoldUnderline"/>
        </w:rPr>
        <w:t>action with individuals who have different competencies, backgrounds, and attitudes</w:t>
      </w:r>
      <w:r w:rsidRPr="00D67F95">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D67F95">
        <w:rPr>
          <w:rStyle w:val="StyleBoldUnderline"/>
        </w:rPr>
        <w:t>science-oriented knowledge</w:t>
      </w:r>
      <w:r w:rsidRPr="00D67F95">
        <w:t xml:space="preserve"> that </w:t>
      </w:r>
      <w:r w:rsidRPr="00D67F95">
        <w:rPr>
          <w:rStyle w:val="StyleBoldUnderline"/>
        </w:rPr>
        <w:t>would enable students to appraise the statements, reports, and arguments of scientists, politicians, and journalists and to present their own supporting or opposing arguments in a coherent, robust, and convincing way</w:t>
      </w:r>
      <w:r w:rsidRPr="00D67F95">
        <w:t xml:space="preserve"> (see </w:t>
      </w:r>
      <w:proofErr w:type="spellStart"/>
      <w:r w:rsidRPr="00D67F95">
        <w:t>Hodson</w:t>
      </w:r>
      <w:proofErr w:type="spellEnd"/>
      <w:r w:rsidRPr="00D67F95">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CF2C38">
        <w:rPr>
          <w:rStyle w:val="StyleBoldUnderline"/>
        </w:rPr>
        <w:t xml:space="preserve">An essential step in cultivating the critical scientific and technological literacy on which </w:t>
      </w:r>
      <w:r w:rsidRPr="00CF2C38">
        <w:rPr>
          <w:rStyle w:val="Emphasis"/>
        </w:rPr>
        <w:t>sociopolitical action depends</w:t>
      </w:r>
      <w:r w:rsidRPr="00CF2C38">
        <w:rPr>
          <w:rStyle w:val="StyleBoldUnderline"/>
        </w:rPr>
        <w:t xml:space="preserve"> is the application of a social and political critique</w:t>
      </w:r>
      <w:r w:rsidRPr="00D67F95">
        <w:t xml:space="preserve"> capable of challenging the notion of technological determinism. We can control technology and its environmental and social impact. More significantly, </w:t>
      </w:r>
      <w:r w:rsidRPr="00CF2C38">
        <w:rPr>
          <w:rStyle w:val="StyleBoldUnderline"/>
          <w:highlight w:val="yellow"/>
        </w:rPr>
        <w:t>we can</w:t>
      </w:r>
      <w:r w:rsidRPr="00D67F95">
        <w:t xml:space="preserve"> control the controllers and </w:t>
      </w:r>
      <w:r w:rsidRPr="00CF2C38">
        <w:rPr>
          <w:rStyle w:val="StyleBoldUnderline"/>
          <w:highlight w:val="yellow"/>
        </w:rPr>
        <w:t>redirect technology in such a way that</w:t>
      </w:r>
      <w:r w:rsidRPr="00D67F95">
        <w:rPr>
          <w:rStyle w:val="StyleBoldUnderline"/>
        </w:rPr>
        <w:t xml:space="preserve"> adverse environmental impact is substantially reduced</w:t>
      </w:r>
      <w:r w:rsidRPr="00D67F95">
        <w:t xml:space="preserve"> (</w:t>
      </w:r>
      <w:r w:rsidRPr="00D67F95">
        <w:rPr>
          <w:rStyle w:val="StyleBoldUnderline"/>
        </w:rPr>
        <w:t>if not</w:t>
      </w:r>
      <w:r w:rsidRPr="00D67F95">
        <w:t xml:space="preserve"> entirely </w:t>
      </w:r>
      <w:r w:rsidRPr="00D67F95">
        <w:rPr>
          <w:rStyle w:val="StyleBoldUnderline"/>
        </w:rPr>
        <w:t>eliminated</w:t>
      </w:r>
      <w:r w:rsidRPr="00D67F95">
        <w:t xml:space="preserve">) </w:t>
      </w:r>
      <w:r w:rsidRPr="00D67F95">
        <w:rPr>
          <w:rStyle w:val="StyleBoldUnderline"/>
        </w:rPr>
        <w:t xml:space="preserve">and </w:t>
      </w:r>
      <w:r w:rsidRPr="00CF2C38">
        <w:rPr>
          <w:rStyle w:val="StyleBoldUnderline"/>
          <w:highlight w:val="yellow"/>
        </w:rPr>
        <w:t>issues of</w:t>
      </w:r>
      <w:r w:rsidRPr="00D67F95">
        <w:rPr>
          <w:rStyle w:val="StyleBoldUnderline"/>
        </w:rPr>
        <w:t xml:space="preserve"> freedom, </w:t>
      </w:r>
      <w:r w:rsidRPr="00CF2C38">
        <w:rPr>
          <w:rStyle w:val="StyleBoldUnderline"/>
          <w:highlight w:val="yellow"/>
        </w:rPr>
        <w:t>equality, and justice are kept in the forefront</w:t>
      </w:r>
      <w:r w:rsidRPr="00D67F95">
        <w:rPr>
          <w:rStyle w:val="StyleBoldUnderline"/>
        </w:rPr>
        <w:t xml:space="preserve"> of discussion </w:t>
      </w:r>
      <w:r w:rsidRPr="00C81A3F">
        <w:rPr>
          <w:rStyle w:val="StyleBoldUnderline"/>
          <w:highlight w:val="yellow"/>
        </w:rPr>
        <w:t xml:space="preserve">during the </w:t>
      </w:r>
      <w:r w:rsidRPr="00C81A3F">
        <w:rPr>
          <w:rStyle w:val="StyleBoldUnderline"/>
          <w:b/>
          <w:highlight w:val="yellow"/>
        </w:rPr>
        <w:t>establishment of policy</w:t>
      </w:r>
      <w:r w:rsidRPr="00D67F95">
        <w:rPr>
          <w:rStyle w:val="StyleBoldUnderline"/>
          <w:b/>
        </w:rPr>
        <w:t>.</w:t>
      </w:r>
    </w:p>
    <w:p w:rsidR="001B62F7" w:rsidRDefault="001B62F7" w:rsidP="001B62F7"/>
    <w:p w:rsidR="00DF2CA3" w:rsidRDefault="00DF2CA3" w:rsidP="00DF2CA3">
      <w:pPr>
        <w:pStyle w:val="Heading2"/>
      </w:pPr>
      <w:r>
        <w:t>at: social death</w:t>
      </w:r>
    </w:p>
    <w:p w:rsidR="00DF2CA3" w:rsidRDefault="00DF2CA3" w:rsidP="00DF2CA3"/>
    <w:p w:rsidR="00DF2CA3" w:rsidRDefault="00DF2CA3" w:rsidP="00DF2CA3">
      <w:pPr>
        <w:pStyle w:val="Heading4"/>
        <w:rPr>
          <w:rFonts w:cs="Arial"/>
        </w:rPr>
      </w:pPr>
      <w:proofErr w:type="gramStart"/>
      <w:r>
        <w:rPr>
          <w:rFonts w:cs="Arial"/>
        </w:rPr>
        <w:t>social</w:t>
      </w:r>
      <w:proofErr w:type="gramEnd"/>
      <w:r>
        <w:rPr>
          <w:rFonts w:cs="Arial"/>
        </w:rPr>
        <w:t xml:space="preserve"> death is not ontologically inevitable - their pessimism and </w:t>
      </w:r>
      <w:proofErr w:type="spellStart"/>
      <w:r>
        <w:rPr>
          <w:rFonts w:cs="Arial"/>
        </w:rPr>
        <w:t>totalization</w:t>
      </w:r>
      <w:proofErr w:type="spellEnd"/>
      <w:r>
        <w:rPr>
          <w:rFonts w:cs="Arial"/>
        </w:rPr>
        <w:t xml:space="preserve"> of politics as slavery makes agency impossible and oversimplifies the history of resistance</w:t>
      </w:r>
    </w:p>
    <w:p w:rsidR="00DF2CA3" w:rsidRDefault="00DF2CA3" w:rsidP="00DF2CA3">
      <w:r w:rsidRPr="003C264D">
        <w:t xml:space="preserve">Vincent </w:t>
      </w:r>
      <w:r w:rsidRPr="009F6A70">
        <w:rPr>
          <w:rFonts w:cs="Arial"/>
          <w:b/>
          <w:sz w:val="24"/>
          <w:u w:val="single"/>
        </w:rPr>
        <w:t>Brown</w:t>
      </w:r>
      <w:r>
        <w:t>, Prof.</w:t>
      </w:r>
      <w:r w:rsidRPr="003C264D">
        <w:t xml:space="preserve"> of History and African and African-American Studies </w:t>
      </w:r>
      <w:r>
        <w:t>@ Harvard Univ., December</w:t>
      </w:r>
      <w:r w:rsidRPr="009F6A70">
        <w:t xml:space="preserve"> 20</w:t>
      </w:r>
      <w:r w:rsidRPr="009F6A70">
        <w:rPr>
          <w:rFonts w:cs="Arial"/>
          <w:b/>
          <w:sz w:val="24"/>
          <w:u w:val="single"/>
        </w:rPr>
        <w:t>09</w:t>
      </w:r>
      <w:r>
        <w:t>, "</w:t>
      </w:r>
      <w:r w:rsidRPr="009F6A70">
        <w:t>Social Death and Political Life in the Study of Slavery</w:t>
      </w:r>
      <w:r>
        <w:t>," American Historical Review, p. 1231-1249</w:t>
      </w:r>
    </w:p>
    <w:p w:rsidR="00DF2CA3" w:rsidRPr="009F6A70" w:rsidRDefault="00DF2CA3" w:rsidP="00DF2CA3"/>
    <w:p w:rsidR="00DF2CA3" w:rsidRDefault="00DF2CA3" w:rsidP="00DF2CA3">
      <w:proofErr w:type="gramStart"/>
      <w:r w:rsidRPr="00E0532F">
        <w:t>Specters of the Atlantic is</w:t>
      </w:r>
      <w:proofErr w:type="gramEnd"/>
      <w:r w:rsidRPr="00E0532F">
        <w:t xml:space="preserve"> a compellingly sophisticated study of the relation be- tween the epistemologies underwriting both modern slavery and modern capitalism, but the book’s discussion of the politics of anti-slavery is fundamentally incomplete. While </w:t>
      </w:r>
      <w:proofErr w:type="spellStart"/>
      <w:r w:rsidRPr="00E0532F">
        <w:t>Baucom</w:t>
      </w:r>
      <w:proofErr w:type="spellEnd"/>
      <w:r w:rsidRPr="00E0532F">
        <w:t xml:space="preserve"> brilliantly traces the development of “melancholy realism” as an op- positional discourse that ran counter to the logic of slavery and finance capital, he has very little to say about the enslaved themselves. </w:t>
      </w:r>
      <w:r w:rsidRPr="00D23FF8">
        <w:rPr>
          <w:rStyle w:val="StyleBoldUnderline"/>
          <w:highlight w:val="yellow"/>
        </w:rPr>
        <w:t>Social death</w:t>
      </w:r>
      <w:r w:rsidRPr="00E0532F">
        <w:t xml:space="preserve">, so well suited to the tragic perspective, </w:t>
      </w:r>
      <w:r w:rsidRPr="00D23FF8">
        <w:rPr>
          <w:rStyle w:val="UnderlineBold"/>
          <w:highlight w:val="yellow"/>
        </w:rPr>
        <w:t>stands in for</w:t>
      </w:r>
      <w:r w:rsidRPr="00E0532F">
        <w:rPr>
          <w:rStyle w:val="UnderlineBold"/>
        </w:rPr>
        <w:t xml:space="preserve"> the experience of </w:t>
      </w:r>
      <w:r w:rsidRPr="00D23FF8">
        <w:rPr>
          <w:rStyle w:val="UnderlineBold"/>
          <w:highlight w:val="yellow"/>
        </w:rPr>
        <w:t>enslavement</w:t>
      </w:r>
      <w:r>
        <w:t xml:space="preserve">. </w:t>
      </w:r>
      <w:r w:rsidRPr="00E0532F">
        <w:rPr>
          <w:rStyle w:val="StyleBoldUnderline"/>
        </w:rPr>
        <w:t>While this heightens the reader’s sense of the way Atlantic slavery haunts the present</w:t>
      </w:r>
      <w:r w:rsidRPr="00E0532F">
        <w:t xml:space="preserve">, </w:t>
      </w:r>
      <w:proofErr w:type="spellStart"/>
      <w:r w:rsidRPr="00E0532F">
        <w:rPr>
          <w:rStyle w:val="StyleBoldUnderline"/>
        </w:rPr>
        <w:t>Baucom</w:t>
      </w:r>
      <w:proofErr w:type="spellEnd"/>
      <w:r w:rsidRPr="00E0532F">
        <w:rPr>
          <w:rStyle w:val="StyleBoldUnderline"/>
        </w:rPr>
        <w:t xml:space="preserve"> </w:t>
      </w:r>
      <w:r w:rsidRPr="00E0532F">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E0532F">
        <w:rPr>
          <w:rStyle w:val="StyleBoldUnderline"/>
        </w:rPr>
        <w:t>In many ways, the effectiveness of his text depends upon the silence of slaves—</w:t>
      </w:r>
      <w:r w:rsidRPr="00D23FF8">
        <w:rPr>
          <w:rStyle w:val="UnderlineBold"/>
          <w:highlight w:val="yellow"/>
        </w:rPr>
        <w:t>it is easier to describe the continuity of</w:t>
      </w:r>
      <w:r w:rsidRPr="00E0532F">
        <w:rPr>
          <w:rStyle w:val="UnderlineBold"/>
        </w:rPr>
        <w:t xml:space="preserve"> structures of </w:t>
      </w:r>
      <w:r w:rsidRPr="00D23FF8">
        <w:rPr>
          <w:rStyle w:val="UnderlineBold"/>
          <w:highlight w:val="yellow"/>
        </w:rPr>
        <w:t>power when one down- plays countervailing forces such as</w:t>
      </w:r>
      <w:r w:rsidRPr="00E0532F">
        <w:rPr>
          <w:rStyle w:val="UnderlineBold"/>
        </w:rPr>
        <w:t xml:space="preserve"> the </w:t>
      </w:r>
      <w:r w:rsidRPr="007B296B">
        <w:rPr>
          <w:rStyle w:val="UnderlineBold"/>
          <w:highlight w:val="yellow"/>
        </w:rPr>
        <w:t xml:space="preserve">political activity </w:t>
      </w:r>
      <w:r w:rsidRPr="00D23FF8">
        <w:rPr>
          <w:rStyle w:val="UnderlineBold"/>
          <w:highlight w:val="yellow"/>
        </w:rPr>
        <w:t>of the weak</w:t>
      </w:r>
      <w:r w:rsidRPr="00E0532F">
        <w:rPr>
          <w:rStyle w:val="StyleBoldUnderline"/>
        </w:rPr>
        <w:t xml:space="preserve">. </w:t>
      </w:r>
      <w:r w:rsidRPr="00E0532F">
        <w:t xml:space="preserve">So </w:t>
      </w:r>
      <w:proofErr w:type="spellStart"/>
      <w:r w:rsidRPr="00E0532F">
        <w:t>Baucom’s</w:t>
      </w:r>
      <w:proofErr w:type="spellEnd"/>
      <w:r w:rsidRPr="00E0532F">
        <w:t xml:space="preserve"> deep insights into the structural features of Atlantic slave trading and its afterlife come with a cost. Without engagement with the politics of the enslaved, slavery’s history serves as an effective charge leveled against modernity and capitalism, but</w:t>
      </w:r>
      <w:r>
        <w:t xml:space="preserve"> </w:t>
      </w:r>
      <w:r w:rsidRPr="00E0532F">
        <w:t>not as an uneven and evolving process of human interaction, and certainly not as a locus of conflict in which the enslaved sometimes won small but important victories.11</w:t>
      </w:r>
    </w:p>
    <w:p w:rsidR="00DF2CA3" w:rsidRPr="00D449C8" w:rsidRDefault="00DF2CA3" w:rsidP="00DF2CA3">
      <w:pPr>
        <w:rPr>
          <w:rStyle w:val="StyleBoldUnderline"/>
        </w:rPr>
      </w:pPr>
      <w:r>
        <w:t xml:space="preserve">Specters of the Atlantic is self-consciously a work of theory (despite </w:t>
      </w:r>
      <w:proofErr w:type="spellStart"/>
      <w:r>
        <w:t>Baucom’s</w:t>
      </w:r>
      <w:proofErr w:type="spellEnd"/>
      <w:r>
        <w:t xml:space="preserve"> prodigious archival research), and social death may be largely unproblematic as a matter of theory, or even law. In these arenas, as David </w:t>
      </w:r>
      <w:proofErr w:type="spellStart"/>
      <w:r>
        <w:t>Brion</w:t>
      </w:r>
      <w:proofErr w:type="spellEnd"/>
      <w:r>
        <w:t xml:space="preserve"> Davis has argued, “the slave has no legitimate, independent being, no place in the cosmos except as an instrument of her or his master’s will.”12 But </w:t>
      </w:r>
      <w:r w:rsidRPr="00DE6196">
        <w:rPr>
          <w:rStyle w:val="StyleBoldUnderline"/>
        </w:rPr>
        <w:t xml:space="preserve">the concept often becomes a general description of actual social life in slavery. </w:t>
      </w:r>
      <w:r>
        <w:t xml:space="preserve">Vincent </w:t>
      </w:r>
      <w:proofErr w:type="spellStart"/>
      <w:r>
        <w:t>Carretta</w:t>
      </w:r>
      <w:proofErr w:type="spellEnd"/>
      <w:r>
        <w:t xml:space="preserve">, for example, in his au- </w:t>
      </w:r>
      <w:proofErr w:type="spellStart"/>
      <w:r>
        <w:t>thoritative</w:t>
      </w:r>
      <w:proofErr w:type="spellEnd"/>
      <w:r>
        <w:t xml:space="preserve"> biography of the abolitionist writer and former slave </w:t>
      </w:r>
      <w:proofErr w:type="spellStart"/>
      <w:r>
        <w:t>Olaudah</w:t>
      </w:r>
      <w:proofErr w:type="spellEnd"/>
      <w:r>
        <w:t xml:space="preserve"> </w:t>
      </w:r>
      <w:proofErr w:type="spellStart"/>
      <w:r>
        <w:t>Equiano</w:t>
      </w:r>
      <w:proofErr w:type="spellEnd"/>
      <w:r>
        <w:t xml:space="preserve">, agrees with Patterson that because enslaved Africans and their descendants were “stripped of their personal identities and history, [they] were forced to suffer what has been aptly called ‘social death.’ ” The self-fashioning enabled by writing and print “allowed </w:t>
      </w:r>
      <w:proofErr w:type="spellStart"/>
      <w:r>
        <w:t>Equiano</w:t>
      </w:r>
      <w:proofErr w:type="spellEnd"/>
      <w:r>
        <w:t xml:space="preserve"> to resurrect himself publicly” from the condition that had been imposed by his enslavement.13 The living conditions of slavery in eighteenth-century Jamaica, one slave society with which </w:t>
      </w:r>
      <w:proofErr w:type="spellStart"/>
      <w:r>
        <w:t>Equiano</w:t>
      </w:r>
      <w:proofErr w:type="spellEnd"/>
      <w:r>
        <w:t xml:space="preserve"> had experience, are described in rich detail in Trevor </w:t>
      </w:r>
      <w:proofErr w:type="spellStart"/>
      <w:r>
        <w:t>Burnard’s</w:t>
      </w:r>
      <w:proofErr w:type="spellEnd"/>
      <w:r>
        <w:t xml:space="preserve"> unflinching examination of the career of Thomas Thistle- wood, an English migrant who became an overseer and landholder in Jamaica, and who kept a diary there from 1750 to 1786. Through </w:t>
      </w:r>
      <w:proofErr w:type="spellStart"/>
      <w:r>
        <w:t>Thistlewood’s</w:t>
      </w:r>
      <w:proofErr w:type="spellEnd"/>
      <w:r>
        <w:t xml:space="preserve"> descriptions of his life among slaves, </w:t>
      </w:r>
      <w:proofErr w:type="spellStart"/>
      <w:r>
        <w:t>Burnard</w:t>
      </w:r>
      <w:proofErr w:type="spellEnd"/>
      <w:r>
        <w:t xml:space="preserve"> glimpses a “world of uncertainty,” where the enslaved were always vulnerable to repeated depredations that actually led to “significant slave dehumanization as masters sought, with considerable success, to obliterate slaves’ personal histories.” </w:t>
      </w:r>
      <w:proofErr w:type="spellStart"/>
      <w:r>
        <w:t>Burnard</w:t>
      </w:r>
      <w:proofErr w:type="spellEnd"/>
      <w:r>
        <w:t xml:space="preserve">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w:t>
      </w:r>
      <w:proofErr w:type="spellStart"/>
      <w:r>
        <w:t>Burnard’s</w:t>
      </w:r>
      <w:proofErr w:type="spellEnd"/>
      <w:r>
        <w:t xml:space="preserve"> indispensable account, how slaves in Jamaica or- </w:t>
      </w:r>
      <w:proofErr w:type="spellStart"/>
      <w:r>
        <w:t>ganized</w:t>
      </w:r>
      <w:proofErr w:type="spellEnd"/>
      <w:r>
        <w:t xml:space="preserve"> some of British America’s greatest political events during </w:t>
      </w:r>
      <w:proofErr w:type="spellStart"/>
      <w:r>
        <w:t>Thistlewood’s</w:t>
      </w:r>
      <w:proofErr w:type="spellEnd"/>
      <w:r>
        <w:t xml:space="preserve"> time and after, including the </w:t>
      </w:r>
      <w:proofErr w:type="spellStart"/>
      <w:r>
        <w:t>Coromantee</w:t>
      </w:r>
      <w:proofErr w:type="spellEnd"/>
      <w:r>
        <w:t xml:space="preserve"> Wars of the 1760s, the 1776 Hanover conspiracy, and the Baptist War of 1831–1832. Surely they must have found some way to turn the “disorganization, instability, and chaos” of slavery into collective forms of belonging and striving, making connections when confronted with alien- </w:t>
      </w:r>
      <w:proofErr w:type="spellStart"/>
      <w:r>
        <w:t>ation</w:t>
      </w:r>
      <w:proofErr w:type="spellEnd"/>
      <w:r>
        <w:t xml:space="preserve"> and finding dignity in the face of dishonor. </w:t>
      </w:r>
      <w:r w:rsidRPr="00D449C8">
        <w:rPr>
          <w:rStyle w:val="StyleBoldUnderline"/>
        </w:rPr>
        <w:t xml:space="preserve">Rather than </w:t>
      </w:r>
      <w:proofErr w:type="spellStart"/>
      <w:r w:rsidRPr="00D449C8">
        <w:rPr>
          <w:rStyle w:val="StyleBoldUnderline"/>
        </w:rPr>
        <w:t>pathologizing</w:t>
      </w:r>
      <w:proofErr w:type="spellEnd"/>
      <w:r w:rsidRPr="00D449C8">
        <w:rPr>
          <w:rStyle w:val="StyleBoldUnderline"/>
        </w:rPr>
        <w:t xml:space="preserve"> slaves by allowing the condition of social death to stand for the experience of life in slavery,</w:t>
      </w:r>
      <w:r>
        <w:t xml:space="preserve"> then, </w:t>
      </w:r>
      <w:r w:rsidRPr="00D449C8">
        <w:rPr>
          <w:rStyle w:val="StyleBoldUnderline"/>
        </w:rPr>
        <w:t>it might be more helpful to focus on what the enslaved actually made of their</w:t>
      </w:r>
    </w:p>
    <w:p w:rsidR="00DF2CA3" w:rsidRDefault="00DF2CA3" w:rsidP="00DF2CA3">
      <w:proofErr w:type="gramStart"/>
      <w:r w:rsidRPr="00D449C8">
        <w:rPr>
          <w:rStyle w:val="StyleBoldUnderline"/>
        </w:rPr>
        <w:t>situation</w:t>
      </w:r>
      <w:proofErr w:type="gramEnd"/>
      <w:r>
        <w:t>.</w:t>
      </w:r>
    </w:p>
    <w:p w:rsidR="00DF2CA3" w:rsidRDefault="00DF2CA3" w:rsidP="00DF2CA3">
      <w:r>
        <w:t xml:space="preserve">Among the most insightful texts to explore the experiential </w:t>
      </w:r>
      <w:proofErr w:type="gramStart"/>
      <w:r>
        <w:t>meaning of Afro- Atlantic slavery (for both the slaves and their descendants) are</w:t>
      </w:r>
      <w:proofErr w:type="gramEnd"/>
      <w:r>
        <w:t xml:space="preserve"> two recent books by </w:t>
      </w:r>
      <w:proofErr w:type="spellStart"/>
      <w:r>
        <w:t>Saidiya</w:t>
      </w:r>
      <w:proofErr w:type="spellEnd"/>
      <w:r>
        <w:t xml:space="preserve"> Hartman and Stephanie Smallwood. Rather than eschewing the concept of social death, as might be expected from writing that begins by considering </w:t>
      </w:r>
      <w:proofErr w:type="gramStart"/>
      <w:r>
        <w:t>the per</w:t>
      </w:r>
      <w:proofErr w:type="gramEnd"/>
      <w:r>
        <w:t xml:space="preserve">- </w:t>
      </w:r>
      <w:proofErr w:type="spellStart"/>
      <w:r>
        <w:t>spective</w:t>
      </w:r>
      <w:proofErr w:type="spellEnd"/>
      <w:r>
        <w:t xml:space="preserve"> of the enslaved, these two authors use the idea in penetrating ways. Hart- man’s Lose Your Mother: A Journey along the Atlantic Slave Route and </w:t>
      </w:r>
      <w:r w:rsidRPr="007B296B">
        <w:rPr>
          <w:rStyle w:val="StyleBoldUnderline"/>
        </w:rPr>
        <w:t xml:space="preserve">Smallwood’s </w:t>
      </w:r>
      <w:r w:rsidRPr="00D23FF8">
        <w:rPr>
          <w:rStyle w:val="StyleBoldUnderline"/>
          <w:highlight w:val="yellow"/>
        </w:rPr>
        <w:t>Saltwater Slavery:</w:t>
      </w:r>
      <w:r>
        <w:t xml:space="preserve"> A Middle Passage from Africa to American Diaspora </w:t>
      </w:r>
      <w:proofErr w:type="gramStart"/>
      <w:r w:rsidRPr="007B296B">
        <w:rPr>
          <w:rStyle w:val="StyleBoldUnderline"/>
          <w:highlight w:val="yellow"/>
        </w:rPr>
        <w:t>extend</w:t>
      </w:r>
      <w:proofErr w:type="gramEnd"/>
      <w:r w:rsidRPr="007B296B">
        <w:rPr>
          <w:rStyle w:val="StyleBoldUnderline"/>
          <w:highlight w:val="yellow"/>
        </w:rPr>
        <w:t xml:space="preserve"> social</w:t>
      </w:r>
      <w:r w:rsidRPr="00D23FF8">
        <w:rPr>
          <w:rStyle w:val="StyleBoldUnderline"/>
          <w:highlight w:val="yellow"/>
        </w:rPr>
        <w:t xml:space="preserve"> death</w:t>
      </w:r>
      <w:r w:rsidRPr="00D449C8">
        <w:rPr>
          <w:rStyle w:val="StyleBoldUnderline"/>
        </w:rPr>
        <w:t xml:space="preserve"> beyond a general description of slavery </w:t>
      </w:r>
      <w:r w:rsidRPr="00D23FF8">
        <w:rPr>
          <w:rStyle w:val="StyleBoldUnderline"/>
          <w:highlight w:val="yellow"/>
        </w:rPr>
        <w:t>as a condition</w:t>
      </w:r>
      <w:r w:rsidRPr="00D449C8">
        <w:rPr>
          <w:rStyle w:val="StyleBoldUnderline"/>
        </w:rPr>
        <w:t xml:space="preserve"> </w:t>
      </w:r>
      <w:r w:rsidRPr="00D23FF8">
        <w:rPr>
          <w:rStyle w:val="StyleBoldUnderline"/>
          <w:highlight w:val="yellow"/>
        </w:rPr>
        <w:t>and</w:t>
      </w:r>
      <w:r w:rsidRPr="00D449C8">
        <w:rPr>
          <w:rStyle w:val="StyleBoldUnderline"/>
        </w:rPr>
        <w:t xml:space="preserve"> imagine it as an </w:t>
      </w:r>
      <w:r w:rsidRPr="00D23FF8">
        <w:rPr>
          <w:rStyle w:val="StyleBoldUnderline"/>
          <w:highlight w:val="yellow"/>
        </w:rPr>
        <w:t>experience of self</w:t>
      </w:r>
      <w:r w:rsidRPr="00D23FF8">
        <w:rPr>
          <w:highlight w:val="yellow"/>
        </w:rPr>
        <w:t>.</w:t>
      </w:r>
      <w:r w:rsidRPr="007B296B">
        <w:t xml:space="preserve"> </w:t>
      </w:r>
      <w:r w:rsidRPr="00D23FF8">
        <w:rPr>
          <w:rStyle w:val="StyleBoldUnderline"/>
        </w:rPr>
        <w:t>Here both the promise and</w:t>
      </w:r>
      <w:r w:rsidRPr="00D23FF8">
        <w:t xml:space="preserve"> </w:t>
      </w:r>
      <w:r w:rsidRPr="00D23FF8">
        <w:rPr>
          <w:rStyle w:val="StyleBoldUnderline"/>
          <w:highlight w:val="yellow"/>
        </w:rPr>
        <w:t>the problem with the concept are</w:t>
      </w:r>
      <w:r w:rsidRPr="007B296B">
        <w:rPr>
          <w:rStyle w:val="StyleBoldUnderline"/>
        </w:rPr>
        <w:t xml:space="preserve"> </w:t>
      </w:r>
      <w:r w:rsidRPr="00D23FF8">
        <w:rPr>
          <w:rStyle w:val="StyleBoldUnderline"/>
        </w:rPr>
        <w:t xml:space="preserve">most </w:t>
      </w:r>
      <w:r w:rsidRPr="00D23FF8">
        <w:rPr>
          <w:rStyle w:val="StyleBoldUnderline"/>
          <w:highlight w:val="yellow"/>
        </w:rPr>
        <w:t>fully apparent</w:t>
      </w:r>
      <w:r w:rsidRPr="00D23FF8">
        <w:rPr>
          <w:highlight w:val="yellow"/>
        </w:rPr>
        <w:t>.</w:t>
      </w:r>
      <w:r w:rsidRPr="007B296B">
        <w:t>16</w:t>
      </w:r>
    </w:p>
    <w:p w:rsidR="00DF2CA3" w:rsidRDefault="00DF2CA3" w:rsidP="00DF2CA3">
      <w:r w:rsidRPr="00D449C8">
        <w:rPr>
          <w:rStyle w:val="StyleBoldUnderline"/>
        </w:rPr>
        <w:t xml:space="preserve">Both </w:t>
      </w:r>
      <w:r w:rsidRPr="00D23FF8">
        <w:rPr>
          <w:rStyle w:val="StyleBoldUnderline"/>
          <w:highlight w:val="yellow"/>
        </w:rPr>
        <w:t>authors seek a deeper understanding of</w:t>
      </w:r>
      <w:r w:rsidRPr="00D449C8">
        <w:rPr>
          <w:rStyle w:val="StyleBoldUnderline"/>
        </w:rPr>
        <w:t xml:space="preserve"> the </w:t>
      </w:r>
      <w:r w:rsidRPr="00D23FF8">
        <w:rPr>
          <w:rStyle w:val="StyleBoldUnderline"/>
          <w:highlight w:val="yellow"/>
        </w:rPr>
        <w:t>experience of enslavement</w:t>
      </w:r>
      <w:r w:rsidRPr="00D449C8">
        <w:rPr>
          <w:rStyle w:val="StyleBoldUnderline"/>
        </w:rPr>
        <w:t xml:space="preserve"> </w:t>
      </w:r>
      <w:r w:rsidRPr="00D23FF8">
        <w:rPr>
          <w:rStyle w:val="StyleBoldUnderline"/>
          <w:highlight w:val="yellow"/>
        </w:rPr>
        <w:t>and</w:t>
      </w:r>
      <w:r w:rsidRPr="00D449C8">
        <w:rPr>
          <w:rStyle w:val="StyleBoldUnderline"/>
        </w:rPr>
        <w:t xml:space="preserve"> its </w:t>
      </w:r>
      <w:r w:rsidRPr="00D23FF8">
        <w:rPr>
          <w:rStyle w:val="StyleBoldUnderline"/>
          <w:highlight w:val="yellow"/>
        </w:rPr>
        <w:t xml:space="preserve">consequences for </w:t>
      </w:r>
      <w:r w:rsidRPr="007B296B">
        <w:rPr>
          <w:rStyle w:val="StyleBoldUnderline"/>
        </w:rPr>
        <w:t xml:space="preserve">the past, present, and future of </w:t>
      </w:r>
      <w:r w:rsidRPr="007B296B">
        <w:rPr>
          <w:rStyle w:val="StyleBoldUnderline"/>
          <w:highlight w:val="yellow"/>
        </w:rPr>
        <w:t>black life</w:t>
      </w:r>
      <w: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D449C8">
        <w:rPr>
          <w:rStyle w:val="StyleBoldUnderline"/>
        </w:rPr>
        <w:t>she meditates on the history of slavery in Africa to explore the precarious nature of belonging to the social category “African American.</w:t>
      </w:r>
      <w:r>
        <w:t xml:space="preserve">” Rendering her re- </w:t>
      </w:r>
      <w:proofErr w:type="spellStart"/>
      <w:r>
        <w:t>markable</w:t>
      </w:r>
      <w:proofErr w:type="spellEnd"/>
      <w:r>
        <w:t xml:space="preserve"> facility with social theory in elegant and affective terms, Hartman asks the question that nags all identities, but especially those forged by the descendants of slaves: What identifications, imagined affinities, mythical narratives, and acts of re- </w:t>
      </w:r>
      <w:proofErr w:type="spellStart"/>
      <w:r>
        <w:t>membering</w:t>
      </w:r>
      <w:proofErr w:type="spellEnd"/>
      <w:r>
        <w:t xml:space="preserve">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DF2CA3" w:rsidRDefault="00DF2CA3" w:rsidP="00DF2CA3">
      <w:r>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716730">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t xml:space="preserve">t. No less so than had she never belonged to the world.” By making men, women, and children into commodities, enslavement destroyed lineages, tethering people to own- </w:t>
      </w:r>
      <w:proofErr w:type="spellStart"/>
      <w:r>
        <w:t>ers</w:t>
      </w:r>
      <w:proofErr w:type="spellEnd"/>
      <w:r>
        <w:t xml:space="preserve">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rsidR="00DF2CA3" w:rsidRDefault="00DF2CA3" w:rsidP="00DF2CA3">
      <w:r>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DF2CA3" w:rsidRDefault="00DF2CA3" w:rsidP="00DF2CA3">
      <w:r>
        <w:t>“We may have forgotten our country,” Hartman writes, “but we haven’t forgotten our dispossession.”21</w:t>
      </w:r>
    </w:p>
    <w:p w:rsidR="00DF2CA3" w:rsidRDefault="00DF2CA3" w:rsidP="00DF2CA3">
      <w:r>
        <w:t xml:space="preserve">Like </w:t>
      </w:r>
      <w:proofErr w:type="spellStart"/>
      <w:r>
        <w:t>Baucom</w:t>
      </w:r>
      <w:proofErr w:type="spellEnd"/>
      <w:r>
        <w:t xml:space="preserve">, </w:t>
      </w:r>
      <w:r w:rsidRPr="007B296B">
        <w:rPr>
          <w:rStyle w:val="StyleBoldUnderline"/>
        </w:rPr>
        <w:t>Hartman sees the history of slavery as a constituent part of a tragic present</w:t>
      </w:r>
      <w:r w:rsidRPr="007B296B">
        <w:t xml:space="preserve">. </w:t>
      </w:r>
      <w:r w:rsidRPr="007B296B">
        <w:rPr>
          <w:rStyle w:val="StyleBoldUnderline"/>
        </w:rPr>
        <w:t>Atlantic slavery continues to be manifested in black</w:t>
      </w:r>
      <w:r w:rsidRPr="00716730">
        <w:rPr>
          <w:rStyle w:val="StyleBoldUnderline"/>
        </w:rPr>
        <w:t xml:space="preserve"> people’s skewed life chances, poor education and health, and high rates of incarceration, poverty, and premature death</w:t>
      </w:r>
      <w:r>
        <w:t xml:space="preserve">. </w:t>
      </w:r>
      <w:r w:rsidRPr="00D23FF8">
        <w:rPr>
          <w:rStyle w:val="StyleBoldUnderline"/>
          <w:highlight w:val="yellow"/>
        </w:rPr>
        <w:t>Disregarding</w:t>
      </w:r>
      <w:r w:rsidRPr="00716730">
        <w:rPr>
          <w:rStyle w:val="StyleBoldUnderline"/>
        </w:rPr>
        <w:t xml:space="preserve"> </w:t>
      </w:r>
      <w:r>
        <w:t xml:space="preserve">the commonplace </w:t>
      </w:r>
      <w:r w:rsidRPr="00D23FF8">
        <w:rPr>
          <w:rStyle w:val="StyleBoldUnderline"/>
          <w:highlight w:val="yellow"/>
        </w:rPr>
        <w:t>temporalities of</w:t>
      </w:r>
      <w:r>
        <w:t xml:space="preserve"> professional </w:t>
      </w:r>
      <w:r w:rsidRPr="00D23FF8">
        <w:rPr>
          <w:rStyle w:val="StyleBoldUnderline"/>
          <w:highlight w:val="yellow"/>
        </w:rPr>
        <w:t>historians</w:t>
      </w:r>
      <w:r w:rsidRPr="00D23FF8">
        <w:rPr>
          <w:highlight w:val="yellow"/>
        </w:rPr>
        <w:t xml:space="preserve">, </w:t>
      </w:r>
      <w:r w:rsidRPr="00D23FF8">
        <w:rPr>
          <w:rStyle w:val="StyleBoldUnderline"/>
          <w:highlight w:val="yellow"/>
        </w:rPr>
        <w:t>whose</w:t>
      </w:r>
      <w:r w:rsidRPr="00716730">
        <w:rPr>
          <w:rStyle w:val="StyleBoldUnderline"/>
        </w:rPr>
        <w:t xml:space="preserve"> </w:t>
      </w:r>
      <w:r>
        <w:t xml:space="preserve">literary </w:t>
      </w:r>
      <w:r w:rsidRPr="00D23FF8">
        <w:rPr>
          <w:rStyle w:val="StyleBoldUnderline"/>
          <w:highlight w:val="yellow"/>
        </w:rPr>
        <w:t>conventions are</w:t>
      </w:r>
      <w:r w:rsidRPr="00716730">
        <w:rPr>
          <w:rStyle w:val="StyleBoldUnderline"/>
        </w:rPr>
        <w:t xml:space="preserve"> </w:t>
      </w:r>
      <w:r>
        <w:t xml:space="preserve">generally </w:t>
      </w:r>
      <w:r w:rsidRPr="00D23FF8">
        <w:rPr>
          <w:rStyle w:val="StyleBoldUnderline"/>
          <w:highlight w:val="yellow"/>
        </w:rPr>
        <w:t xml:space="preserve">predicated </w:t>
      </w:r>
      <w:r w:rsidRPr="007B296B">
        <w:rPr>
          <w:rStyle w:val="StyleBoldUnderline"/>
          <w:highlight w:val="yellow"/>
        </w:rPr>
        <w:t>on</w:t>
      </w:r>
      <w:r>
        <w:t xml:space="preserve"> a formal </w:t>
      </w:r>
      <w:r w:rsidRPr="00716730">
        <w:rPr>
          <w:rStyle w:val="StyleBoldUnderline"/>
        </w:rPr>
        <w:t xml:space="preserve">distinction between </w:t>
      </w:r>
      <w:r w:rsidRPr="00D23FF8">
        <w:rPr>
          <w:rStyle w:val="StyleBoldUnderline"/>
          <w:highlight w:val="yellow"/>
        </w:rPr>
        <w:t>past, present, and future</w:t>
      </w:r>
      <w:r w:rsidRPr="00716730">
        <w:rPr>
          <w:rStyle w:val="StyleBoldUnderline"/>
        </w:rPr>
        <w:t>, Hartman addresses slavery as a problem that spans all three</w:t>
      </w:r>
      <w: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rsidR="00DF2CA3" w:rsidRDefault="00DF2CA3" w:rsidP="00DF2CA3">
      <w:r>
        <w:t xml:space="preserve">A professor of English and comparative literature, Hartman is in many respects in a better position than most historians to understand events such as the funeral aboard the </w:t>
      </w:r>
      <w:proofErr w:type="spellStart"/>
      <w:r>
        <w:t>Hudibras</w:t>
      </w:r>
      <w:proofErr w:type="spellEnd"/>
      <w:r>
        <w:t xml:space="preserve">. This is because for all of her evident erudition, her scholarship is harnessed not so much to a performance of mastery over the facts of what hap- </w:t>
      </w:r>
      <w:proofErr w:type="spellStart"/>
      <w:r>
        <w:t>pened</w:t>
      </w:r>
      <w:proofErr w:type="spellEnd"/>
      <w:r>
        <w:t xml:space="preserve">, which might substitute precision for understanding, as to an act of mourning, even yearning. She writes with a depth of introspection and personal anguish that is </w:t>
      </w:r>
      <w:proofErr w:type="spellStart"/>
      <w:r>
        <w:t>transgressive</w:t>
      </w:r>
      <w:proofErr w:type="spellEnd"/>
      <w:r>
        <w:t xml:space="preserve"> of professional boundaries but absolutely appropriate to the task. Reading Hartman, </w:t>
      </w:r>
      <w:r w:rsidRPr="00716730">
        <w:rPr>
          <w:rStyle w:val="StyleBoldUnderline"/>
        </w:rPr>
        <w:t>one wonders how a historian could ever write dispassionately about slavery without feeling complicit and ashamed</w:t>
      </w:r>
      <w:r>
        <w:t xml:space="preserve">. </w:t>
      </w:r>
      <w:r w:rsidRPr="00716730">
        <w:rPr>
          <w:rStyle w:val="StyleBoldUnderline"/>
        </w:rPr>
        <w:t>For dispassionate accounting</w:t>
      </w:r>
      <w:r>
        <w:t>—exemplified by the ledgers of slave traders—</w:t>
      </w:r>
      <w:r w:rsidRPr="00716730">
        <w:rPr>
          <w:rStyle w:val="StyleBoldUnderline"/>
        </w:rPr>
        <w:t>has been a great weapon of the powerful, an episteme that made the grossest violations of personhood acceptable, even necessary</w:t>
      </w:r>
      <w:r>
        <w:t xml:space="preserve">. This is the kind of bookkeeping that bore fruit upon the </w:t>
      </w:r>
      <w:proofErr w:type="spellStart"/>
      <w:r>
        <w:t>Zong</w:t>
      </w:r>
      <w:proofErr w:type="spellEnd"/>
      <w:r>
        <w:t xml:space="preserve">.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w:t>
      </w:r>
      <w:proofErr w:type="spellStart"/>
      <w:r>
        <w:t>Hudibras</w:t>
      </w:r>
      <w:proofErr w:type="spellEnd"/>
      <w:r>
        <w:t>. Like them, she is concerned with the dead and what they mean to the living. “I was desperate to</w:t>
      </w:r>
      <w:r w:rsidRPr="00D449C8">
        <w:t xml:space="preserve"> </w:t>
      </w:r>
      <w:r>
        <w:t>reclaim the dead,” she writes, “to reckon with the lives undone and obliterated in the making of human commodities.”23</w:t>
      </w:r>
    </w:p>
    <w:p w:rsidR="00DF2CA3" w:rsidRDefault="00DF2CA3" w:rsidP="00DF2CA3">
      <w:r>
        <w:t xml:space="preserve">It is this mournful quality of Lose Your Mother that elevates it above so many histories of slavery, but </w:t>
      </w:r>
      <w:r w:rsidRPr="00716730">
        <w:rPr>
          <w:rStyle w:val="StyleBoldUnderline"/>
        </w:rPr>
        <w:t xml:space="preserve">the </w:t>
      </w:r>
      <w:r>
        <w:t xml:space="preserve">same </w:t>
      </w:r>
      <w:r w:rsidRPr="00D23FF8">
        <w:rPr>
          <w:rStyle w:val="UnderlineBold"/>
          <w:highlight w:val="yellow"/>
        </w:rPr>
        <w:t>sense of lament seems to require</w:t>
      </w:r>
      <w:r>
        <w:t xml:space="preserve"> </w:t>
      </w:r>
      <w:r w:rsidRPr="00D23FF8">
        <w:rPr>
          <w:rStyle w:val="StyleBoldUnderline"/>
          <w:highlight w:val="yellow"/>
        </w:rPr>
        <w:t>that</w:t>
      </w:r>
      <w:r w:rsidRPr="00D23FF8">
        <w:rPr>
          <w:rStyle w:val="StyleBoldUnderline"/>
        </w:rPr>
        <w:t xml:space="preserve"> </w:t>
      </w:r>
      <w:r w:rsidRPr="00D23FF8">
        <w:rPr>
          <w:rStyle w:val="UnderlineBold"/>
          <w:highlight w:val="yellow"/>
        </w:rPr>
        <w:t>Hartman overlook small but significant political victories</w:t>
      </w:r>
      <w:r>
        <w:t xml:space="preserve"> like the one described by Butter- worth. Even as Hartman seems to agree with Paul Gilroy on the “value of seeing the consciousness of the slave as involving an extended act of mourning,” she remains </w:t>
      </w:r>
      <w:r w:rsidRPr="00812472">
        <w:rPr>
          <w:rStyle w:val="StyleBoldUnderline"/>
        </w:rPr>
        <w:t>so focused on her own commemorations that</w:t>
      </w:r>
      <w:r>
        <w:t xml:space="preserve"> her </w:t>
      </w:r>
      <w:r w:rsidRPr="00812472">
        <w:rPr>
          <w:rStyle w:val="StyleBoldUnderline"/>
        </w:rPr>
        <w:t>tex</w:t>
      </w:r>
      <w:r>
        <w:rPr>
          <w:rStyle w:val="StyleBoldUnderline"/>
        </w:rPr>
        <w:t xml:space="preserve">t makes </w:t>
      </w:r>
      <w:r w:rsidRPr="00D23FF8">
        <w:rPr>
          <w:rStyle w:val="StyleBoldUnderline"/>
          <w:highlight w:val="yellow"/>
        </w:rPr>
        <w:t>little space for a consideration of how the enslaved struggled</w:t>
      </w:r>
      <w:r w:rsidRPr="00812472">
        <w:rPr>
          <w:rStyle w:val="StyleBoldUnderline"/>
        </w:rPr>
        <w:t xml:space="preserve"> </w:t>
      </w:r>
      <w:r w:rsidRPr="00D23FF8">
        <w:rPr>
          <w:rStyle w:val="StyleBoldUnderline"/>
          <w:highlight w:val="yellow"/>
        </w:rPr>
        <w:t>with alienation</w:t>
      </w:r>
      <w:r w:rsidRPr="00812472">
        <w:rPr>
          <w:rStyle w:val="StyleBoldUnderline"/>
        </w:rPr>
        <w:t xml:space="preserve"> and the fragility of belonging</w:t>
      </w:r>
      <w:r>
        <w:t xml:space="preserve">, or of the mourning rites they used to confront their condition.24 All of the </w:t>
      </w:r>
      <w:proofErr w:type="spellStart"/>
      <w:r>
        <w:t>ques</w:t>
      </w:r>
      <w:proofErr w:type="spellEnd"/>
      <w:r>
        <w:t xml:space="preserve">- </w:t>
      </w:r>
      <w:proofErr w:type="spellStart"/>
      <w:r>
        <w:t>tions</w:t>
      </w:r>
      <w:proofErr w:type="spellEnd"/>
      <w:r>
        <w:t xml:space="preserve">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D23FF8">
        <w:rPr>
          <w:rStyle w:val="StyleBoldUnderline"/>
          <w:highlight w:val="yellow"/>
        </w:rPr>
        <w:t>undone b</w:t>
      </w:r>
      <w:r w:rsidRPr="00812472">
        <w:rPr>
          <w:rStyle w:val="StyleBoldUnderline"/>
        </w:rPr>
        <w:t>y</w:t>
      </w:r>
      <w:r>
        <w:t xml:space="preserve"> her </w:t>
      </w:r>
      <w:r w:rsidRPr="00D23FF8">
        <w:rPr>
          <w:rStyle w:val="StyleBoldUnderline"/>
          <w:highlight w:val="yellow"/>
        </w:rPr>
        <w:t>reliance on</w:t>
      </w:r>
      <w:r>
        <w:t xml:space="preserve"> Orlando </w:t>
      </w:r>
      <w:r w:rsidRPr="00D23FF8">
        <w:rPr>
          <w:rStyle w:val="StyleBoldUnderline"/>
          <w:highlight w:val="yellow"/>
        </w:rPr>
        <w:t>Patterson’s totalizing definition of slavery</w:t>
      </w:r>
      <w:r>
        <w:t xml:space="preserve">. She asserts that “no solace can be found in the death of the slave, no higher ground can be located, no perspective can be found from which death serves a greater good or becomes any- thing other than what it is.”25 If she is correct, the events on the </w:t>
      </w:r>
      <w:proofErr w:type="spellStart"/>
      <w:r>
        <w:t>Hudibras</w:t>
      </w:r>
      <w:proofErr w:type="spellEnd"/>
      <w:r>
        <w:t xml:space="preserve"> were of negligible importance. And indeed, Hartman’s understandable </w:t>
      </w:r>
      <w:r w:rsidRPr="00D23FF8">
        <w:rPr>
          <w:rStyle w:val="StyleBoldUnderline"/>
          <w:highlight w:val="yellow"/>
        </w:rPr>
        <w:t>emphasis on the personal damage</w:t>
      </w:r>
      <w:r w:rsidRPr="00812472">
        <w:rPr>
          <w:rStyle w:val="StyleBoldUnderline"/>
        </w:rPr>
        <w:t xml:space="preserve"> </w:t>
      </w:r>
      <w:r w:rsidRPr="00D23FF8">
        <w:rPr>
          <w:rStyle w:val="StyleBoldUnderline"/>
          <w:highlight w:val="yellow"/>
        </w:rPr>
        <w:t>wrought by slavery encourages her to disavow two generations of social history that have demonstrated slaves’ remarkable capacity to forge fragile com- munities</w:t>
      </w:r>
      <w:r w:rsidRPr="00812472">
        <w:rPr>
          <w:rStyle w:val="StyleBoldUnderline"/>
        </w:rPr>
        <w:t>, preserve cultural inheritance, and resist the predations of slaveholders.</w:t>
      </w:r>
      <w:r>
        <w:t xml:space="preserve"> This in turn precludes her from describing the ways that violence, dislocation, and death actually generate culture, politics, and consequential action by the enslaved.26</w:t>
      </w:r>
    </w:p>
    <w:p w:rsidR="00DF2CA3" w:rsidRDefault="00DF2CA3" w:rsidP="00DF2CA3">
      <w:r>
        <w:t xml:space="preserve">This limitation is particularly evident in a stunning chapter that Hartman calls “The Dead Book.” Here she creatively reimagines the events that occurred on the voyage of the slave ship Recovery, bound, like the </w:t>
      </w:r>
      <w:proofErr w:type="spellStart"/>
      <w:r>
        <w:t>Hudibras</w:t>
      </w:r>
      <w:proofErr w:type="spellEnd"/>
      <w:r>
        <w:t xml:space="preserve">, from the Bight of Biafra to Grenada, when Captain John </w:t>
      </w:r>
      <w:proofErr w:type="spellStart"/>
      <w:r>
        <w:t>Kimber</w:t>
      </w:r>
      <w:proofErr w:type="spellEnd"/>
      <w:r>
        <w:t xml:space="preserve"> hung an enslaved girl naked from the mizzen stay and beat her, ultimately to her death, for being “sulky”: she was sick and could not dance when so ordered. As Hartman notes, the event would have been </w:t>
      </w:r>
      <w:proofErr w:type="spellStart"/>
      <w:r>
        <w:t>unre</w:t>
      </w:r>
      <w:proofErr w:type="spellEnd"/>
      <w:r>
        <w:t xml:space="preserve">- </w:t>
      </w:r>
      <w:proofErr w:type="spellStart"/>
      <w:r>
        <w:t>markable</w:t>
      </w:r>
      <w:proofErr w:type="spellEnd"/>
      <w:r>
        <w:t xml:space="preserve"> had not Captain </w:t>
      </w:r>
      <w:proofErr w:type="spellStart"/>
      <w:r>
        <w:t>Kimber</w:t>
      </w:r>
      <w:proofErr w:type="spellEnd"/>
      <w:r>
        <w:t xml:space="preserve"> been tried for murder on the testimony of the ship’s surgeon, a brief transcript of the </w:t>
      </w:r>
      <w:proofErr w:type="gramStart"/>
      <w:r>
        <w:t>trial been</w:t>
      </w:r>
      <w:proofErr w:type="gramEnd"/>
      <w: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w:t>
      </w:r>
      <w:proofErr w:type="spellStart"/>
      <w:r>
        <w:t>aboli</w:t>
      </w:r>
      <w:proofErr w:type="spellEnd"/>
      <w:r w:rsidRPr="00D449C8">
        <w:t xml:space="preserve"> </w:t>
      </w:r>
      <w:proofErr w:type="spellStart"/>
      <w:r>
        <w:t>tionist</w:t>
      </w:r>
      <w:proofErr w:type="spellEnd"/>
      <w:r>
        <w:t xml:space="preserve">,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w:t>
      </w:r>
      <w:proofErr w:type="spellStart"/>
      <w:r>
        <w:t>sur</w:t>
      </w:r>
      <w:proofErr w:type="spellEnd"/>
      <w:r>
        <w:t xml:space="preserve">- rounding the death of the girl, except for the other slaves who watched the woman die and carried the memory with them to the Americas, presumably to tell others, plausibly even survivors of the </w:t>
      </w:r>
      <w:proofErr w:type="spellStart"/>
      <w:r>
        <w:t>Hudibras</w:t>
      </w:r>
      <w:proofErr w:type="spellEnd"/>
      <w:r>
        <w:t>,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DF2CA3" w:rsidRDefault="00DF2CA3" w:rsidP="00DF2CA3">
      <w:r>
        <w:t xml:space="preserve">Hartman ends her odyssey among the </w:t>
      </w:r>
      <w:proofErr w:type="spellStart"/>
      <w:r>
        <w:t>Gwolu</w:t>
      </w:r>
      <w:proofErr w:type="spellEnd"/>
      <w:r>
        <w:t xml:space="preserve">, descendants of peoples who fled the slave raids and who, as communities of refugees, shared her sense of </w:t>
      </w:r>
      <w:proofErr w:type="spellStart"/>
      <w:r>
        <w:t>dispos</w:t>
      </w:r>
      <w:proofErr w:type="spellEnd"/>
      <w:r>
        <w:t xml:space="preserve">- session. “Newcomers were welcome. It didn’t matter that they weren’t kin because genealogy didn’t matter”; rather, “building community did.” Lose </w:t>
      </w:r>
      <w:proofErr w:type="gramStart"/>
      <w:r>
        <w:t>Your</w:t>
      </w:r>
      <w:proofErr w:type="gramEnd"/>
      <w:r>
        <w:t xml:space="preserve"> Mother con- </w:t>
      </w:r>
      <w:proofErr w:type="spellStart"/>
      <w:r>
        <w:t>cludes</w:t>
      </w:r>
      <w:proofErr w:type="spellEnd"/>
      <w:r>
        <w:t xml:space="preserve">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p>
    <w:p w:rsidR="00DF2CA3" w:rsidRDefault="00DF2CA3" w:rsidP="00DF2CA3">
      <w:r>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DF2CA3" w:rsidRDefault="00DF2CA3" w:rsidP="00DF2CA3">
      <w:r>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4A5D62">
        <w:rPr>
          <w:rStyle w:val="StyleBoldUnderline"/>
          <w:highlight w:val="yellow"/>
        </w:rPr>
        <w:t>social death</w:t>
      </w:r>
      <w:r w:rsidRPr="00812472">
        <w:rPr>
          <w:rStyle w:val="StyleBoldUnderline"/>
        </w:rPr>
        <w:t xml:space="preserve"> as an actual condition produced by violent dislocation and social death as a compelling threa</w:t>
      </w:r>
      <w:r>
        <w:t>t. On the one hand, she argues, captivity on the Atlantic littoral was a social death. Exchangeable persons “inhabited a new category of mar-</w:t>
      </w:r>
      <w:r w:rsidRPr="00D449C8">
        <w:t xml:space="preserve"> </w:t>
      </w:r>
      <w:proofErr w:type="spellStart"/>
      <w:r>
        <w:t>ginalization</w:t>
      </w:r>
      <w:proofErr w:type="spellEnd"/>
      <w:r>
        <w:t xml:space="preserve">, one not of extreme alienation within the community, but rather of </w:t>
      </w:r>
      <w:proofErr w:type="spellStart"/>
      <w:r>
        <w:t>ab</w:t>
      </w:r>
      <w:proofErr w:type="spellEnd"/>
      <w:r>
        <w:t xml:space="preserve">- solute exclusion from any community.” She </w:t>
      </w:r>
      <w:r w:rsidRPr="004A5D62">
        <w:rPr>
          <w:rStyle w:val="StyleBoldUnderline"/>
          <w:highlight w:val="yellow"/>
        </w:rPr>
        <w:t>seems to accep</w:t>
      </w:r>
      <w:r w:rsidRPr="00812472">
        <w:rPr>
          <w:rStyle w:val="StyleBoldUnderline"/>
        </w:rPr>
        <w:t xml:space="preserve">t the idea of </w:t>
      </w:r>
      <w:r w:rsidRPr="004A5D62">
        <w:rPr>
          <w:rStyle w:val="StyleBoldUnderline"/>
          <w:highlight w:val="yellow"/>
        </w:rPr>
        <w:t>enslaved commodities as finished products for whom there could be no</w:t>
      </w:r>
      <w:r>
        <w:rPr>
          <w:rStyle w:val="StyleBoldUnderline"/>
        </w:rPr>
        <w:t xml:space="preserve"> socially relevant </w:t>
      </w:r>
      <w:r w:rsidRPr="004A5D62">
        <w:rPr>
          <w:rStyle w:val="StyleBoldUnderline"/>
          <w:highlight w:val="yellow"/>
        </w:rPr>
        <w:t>relationships</w:t>
      </w:r>
      <w:r>
        <w:t xml:space="preserve">: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w:t>
      </w:r>
      <w:proofErr w:type="spellStart"/>
      <w:r>
        <w:t>commodify</w:t>
      </w:r>
      <w:proofErr w:type="spellEnd"/>
      <w:r>
        <w:t xml:space="preserve"> people and the captives’ will to remain fully recognizable as human subjects.”30 Here, I think, Smallwood captures the truth of the idea: social death was a receding ho- </w:t>
      </w:r>
      <w:proofErr w:type="spellStart"/>
      <w:r>
        <w:t>rizon</w:t>
      </w:r>
      <w:proofErr w:type="spellEnd"/>
      <w:r>
        <w:t>—the farther slaveholders moved toward the goal of complete mastery, the more they found that struggles with their human property would continue, even into the most elemental realms: birth, hunger, health, fellowship, sex, death, and time.</w:t>
      </w:r>
    </w:p>
    <w:p w:rsidR="00DF2CA3" w:rsidRDefault="00DF2CA3" w:rsidP="00DF2CA3">
      <w:r>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w:t>
      </w:r>
      <w:proofErr w:type="spellStart"/>
      <w:r>
        <w:t>perate</w:t>
      </w:r>
      <w:proofErr w:type="spellEnd"/>
      <w:r>
        <w:t xml:space="preserve"> they were to make one. If they could not reassemble some meaningful way to map their social worlds, “slaves could foresee only further descent into an endless purgatory.” </w:t>
      </w:r>
      <w:r w:rsidRPr="00B10F93">
        <w:rPr>
          <w:rStyle w:val="StyleBoldUnderline"/>
        </w:rPr>
        <w:t xml:space="preserve">The </w:t>
      </w:r>
      <w:r w:rsidRPr="004A5D62">
        <w:rPr>
          <w:rStyle w:val="StyleBoldUnderline"/>
          <w:highlight w:val="yellow"/>
        </w:rPr>
        <w:t xml:space="preserve">women aboard the </w:t>
      </w:r>
      <w:proofErr w:type="spellStart"/>
      <w:r w:rsidRPr="004A5D62">
        <w:rPr>
          <w:rStyle w:val="StyleBoldUnderline"/>
          <w:highlight w:val="yellow"/>
        </w:rPr>
        <w:t>Hudibras</w:t>
      </w:r>
      <w:proofErr w:type="spellEnd"/>
      <w:r w:rsidRPr="004A5D62">
        <w:rPr>
          <w:rStyle w:val="StyleBoldUnderline"/>
          <w:highlight w:val="yellow"/>
        </w:rPr>
        <w:t xml:space="preserve"> were </w:t>
      </w:r>
      <w:r w:rsidRPr="004A5D62">
        <w:rPr>
          <w:rStyle w:val="UnderlineBold"/>
          <w:highlight w:val="yellow"/>
        </w:rPr>
        <w:t>not</w:t>
      </w:r>
      <w:r w:rsidRPr="004A5D62">
        <w:rPr>
          <w:rStyle w:val="StyleBoldUnderline"/>
          <w:highlight w:val="yellow"/>
        </w:rPr>
        <w:t xml:space="preserve"> </w:t>
      </w:r>
      <w:r w:rsidRPr="004A5D62">
        <w:rPr>
          <w:rStyle w:val="StyleBoldUnderline"/>
        </w:rPr>
        <w:t xml:space="preserve">in fact </w:t>
      </w:r>
      <w:r w:rsidRPr="004A5D62">
        <w:rPr>
          <w:rStyle w:val="StyleBoldUnderline"/>
          <w:highlight w:val="yellow"/>
        </w:rPr>
        <w:t>the living dead; they were the mothers of gasping new societies</w:t>
      </w:r>
      <w:r w:rsidRPr="00B10F93">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t xml:space="preserve">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w:t>
      </w:r>
      <w:proofErr w:type="spellStart"/>
      <w:r>
        <w:t>Hudibras</w:t>
      </w:r>
      <w:proofErr w:type="spellEnd"/>
      <w:r>
        <w:t xml:space="preserve"> fought to accomplish.31</w:t>
      </w:r>
    </w:p>
    <w:p w:rsidR="00DF2CA3" w:rsidRDefault="00DF2CA3" w:rsidP="00DF2CA3"/>
    <w:p w:rsidR="00DF2CA3" w:rsidRDefault="00DF2CA3" w:rsidP="001B62F7"/>
    <w:p w:rsidR="00DF2CA3" w:rsidRPr="00604437" w:rsidRDefault="00DF2CA3" w:rsidP="001B62F7"/>
    <w:p w:rsidR="00DF2CA3" w:rsidRDefault="00DF2CA3" w:rsidP="00DF2CA3">
      <w:pPr>
        <w:pStyle w:val="Heading2"/>
      </w:pPr>
      <w:r>
        <w:t>at: roleplay = passivity</w:t>
      </w:r>
    </w:p>
    <w:p w:rsidR="00DF2CA3" w:rsidRPr="00026C91" w:rsidRDefault="00DF2CA3" w:rsidP="00DF2CA3"/>
    <w:p w:rsidR="00DF2CA3" w:rsidRPr="00C44477" w:rsidRDefault="00DF2CA3" w:rsidP="00DF2CA3">
      <w:pPr>
        <w:pStyle w:val="TagText"/>
      </w:pPr>
      <w:r>
        <w:t xml:space="preserve">DEBATE </w:t>
      </w:r>
      <w:proofErr w:type="spellStart"/>
      <w:r>
        <w:t>roleplay</w:t>
      </w:r>
      <w:proofErr w:type="spellEnd"/>
      <w:r>
        <w:t xml:space="preserve"> specifically activates agency</w:t>
      </w:r>
    </w:p>
    <w:p w:rsidR="00DF2CA3" w:rsidRPr="00344B6F" w:rsidRDefault="00DF2CA3" w:rsidP="00DF2CA3">
      <w:pPr>
        <w:pStyle w:val="Citation"/>
      </w:pPr>
      <w:proofErr w:type="spellStart"/>
      <w:r w:rsidRPr="00344B6F">
        <w:t>Hanghoj</w:t>
      </w:r>
      <w:proofErr w:type="spellEnd"/>
      <w:r w:rsidRPr="00344B6F">
        <w:t xml:space="preserve"> 8</w:t>
      </w:r>
    </w:p>
    <w:p w:rsidR="00DF2CA3" w:rsidRPr="00B46012" w:rsidRDefault="00DF2CA3" w:rsidP="00DF2CA3">
      <w:r>
        <w:t>http://static.sdu.dk/mediafiles/Files/Information_til/Studerende_ved_SDU/Din_uddannelse/phd_hum/afhandlinger/2009/ThorkilHanghoej.pdf</w:t>
      </w:r>
    </w:p>
    <w:p w:rsidR="00DF2CA3" w:rsidRPr="00B46012" w:rsidRDefault="00DF2CA3" w:rsidP="00DF2CA3">
      <w:r>
        <w:t xml:space="preserve"> </w:t>
      </w:r>
      <w:proofErr w:type="spellStart"/>
      <w:r>
        <w:t>Thorkild</w:t>
      </w:r>
      <w:proofErr w:type="spellEnd"/>
      <w:r>
        <w:t xml:space="preserve"> </w:t>
      </w:r>
      <w:proofErr w:type="spellStart"/>
      <w:r>
        <w:t>Hanghøj</w:t>
      </w:r>
      <w:proofErr w:type="spellEnd"/>
      <w:r>
        <w:t xml:space="preserve">, Copenhagen, 2008 </w:t>
      </w:r>
    </w:p>
    <w:p w:rsidR="00DF2CA3" w:rsidRDefault="00DF2CA3" w:rsidP="00DF2CA3">
      <w:r>
        <w:t xml:space="preserve"> Since this PhD project began in 2004, the present author has been affiliated with DREAM (Danish</w:t>
      </w:r>
    </w:p>
    <w:p w:rsidR="00DF2CA3" w:rsidRDefault="00DF2CA3" w:rsidP="00DF2CA3">
      <w:r>
        <w:t>Research Centre on Education and Advanced Media Materials), which is located at the Institute of</w:t>
      </w:r>
    </w:p>
    <w:p w:rsidR="00DF2CA3" w:rsidRDefault="00DF2CA3" w:rsidP="00DF2CA3">
      <w:proofErr w:type="gramStart"/>
      <w:r>
        <w:t>Literature, Media and Cultural Studies at the University of Southern Denmark.</w:t>
      </w:r>
      <w:proofErr w:type="gramEnd"/>
      <w:r>
        <w:t xml:space="preserve"> Research visits have</w:t>
      </w:r>
    </w:p>
    <w:p w:rsidR="00DF2CA3" w:rsidRDefault="00DF2CA3" w:rsidP="00DF2CA3">
      <w:proofErr w:type="gramStart"/>
      <w:r>
        <w:t>taken</w:t>
      </w:r>
      <w:proofErr w:type="gramEnd"/>
      <w:r>
        <w:t xml:space="preserve"> place at the Centre for Learning, Knowledge, and Interactive Technologies (L-KIT), the</w:t>
      </w:r>
    </w:p>
    <w:p w:rsidR="00DF2CA3" w:rsidRDefault="00DF2CA3" w:rsidP="00DF2CA3">
      <w:r>
        <w:t>Institute of Education at the University of Bristol and the institute formerly known as Learning Lab</w:t>
      </w:r>
    </w:p>
    <w:p w:rsidR="00DF2CA3" w:rsidRDefault="00DF2CA3" w:rsidP="00DF2CA3">
      <w:r>
        <w:t>Denmark at the School of Education, University of Aarhus, where I currently work as an assistant</w:t>
      </w:r>
    </w:p>
    <w:p w:rsidR="00DF2CA3" w:rsidRDefault="00DF2CA3" w:rsidP="00DF2CA3">
      <w:proofErr w:type="gramStart"/>
      <w:r>
        <w:t>professor</w:t>
      </w:r>
      <w:proofErr w:type="gramEnd"/>
      <w:r>
        <w:t xml:space="preserve">. </w:t>
      </w:r>
    </w:p>
    <w:p w:rsidR="00DF2CA3" w:rsidRDefault="00DF2CA3" w:rsidP="00DF2CA3"/>
    <w:p w:rsidR="00DF2CA3" w:rsidRDefault="00DF2CA3" w:rsidP="00DF2CA3">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to balance the centripetal/centrifugal forces of gaming and teaching,</w:t>
      </w:r>
      <w:r>
        <w:t xml:space="preserve"> to be able to reconfigure their discursive authority, and to orchestrate the multiple voices of a dialogical game space in relation to particular goals. These </w:t>
      </w:r>
      <w:proofErr w:type="spellStart"/>
      <w:r>
        <w:t>Bakhtinian</w:t>
      </w:r>
      <w:proofErr w:type="spellEnd"/>
      <w:r>
        <w:t xml:space="preserve"> perspectives provide a valuable analytical framework for describing the discursive interplay between different practices and knowledge aspects when enacting (debate) game scenarios. In addition to this, </w:t>
      </w:r>
      <w:proofErr w:type="spellStart"/>
      <w:r>
        <w:t>Bakhtin’s</w:t>
      </w:r>
      <w:proofErr w:type="spellEnd"/>
      <w:r>
        <w:t xml:space="preserve">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7B0627">
        <w:rPr>
          <w:rStyle w:val="StyleBoldUnderline"/>
          <w:highlight w:val="yellow"/>
        </w:rPr>
        <w:t>both in relation to an insider’s</w:t>
      </w:r>
      <w:r>
        <w:t xml:space="preserve"> (participant) perspective </w:t>
      </w:r>
      <w:r w:rsidRPr="007B0627">
        <w:rPr>
          <w:rStyle w:val="StyleBoldUnderline"/>
          <w:highlight w:val="yellow"/>
        </w:rPr>
        <w:t>and to an outsider’s</w:t>
      </w:r>
      <w:r>
        <w:t xml:space="preserve"> (co-participant) </w:t>
      </w:r>
      <w:r w:rsidRPr="007B0627">
        <w:rPr>
          <w:rStyle w:val="StyleBoldUnderline"/>
          <w:highlight w:val="yellow"/>
        </w:rPr>
        <w:t>perspective.</w:t>
      </w:r>
      <w:r>
        <w:t xml:space="preserve"> According to </w:t>
      </w:r>
      <w:proofErr w:type="spellStart"/>
      <w:r>
        <w:t>Bakhtin</w:t>
      </w:r>
      <w:proofErr w:type="spellEnd"/>
      <w:r>
        <w:t xml:space="preserve">,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reflects a fundamental aspect of human understanding</w:t>
      </w:r>
      <w: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t>Bakhtin</w:t>
      </w:r>
      <w:proofErr w:type="spellEnd"/>
      <w:r>
        <w:t xml:space="preserve">, 1986: 7). As the quote suggests, every person is influenced by others in an inescapably intertwined way, and consequently no voice can be said to be isolated. Thus, </w:t>
      </w:r>
      <w:r w:rsidRPr="007B0627">
        <w:rPr>
          <w:rStyle w:val="StyleBoldUnderline"/>
          <w:highlight w:val="yellow"/>
        </w:rPr>
        <w:t>it is in the interaction with other voices that individuals are able to reach understanding and f</w:t>
      </w:r>
      <w:r w:rsidRPr="00C44477">
        <w:rPr>
          <w:rStyle w:val="UnderlineBold"/>
          <w:highlight w:val="yellow"/>
        </w:rPr>
        <w:t>ind their own voice</w:t>
      </w:r>
      <w:r w:rsidRPr="00C44477">
        <w:rPr>
          <w:rStyle w:val="UnderlineBold"/>
        </w:rPr>
        <w:t xml:space="preserve">. </w:t>
      </w:r>
      <w:proofErr w:type="spellStart"/>
      <w:r>
        <w:t>Bakhtin</w:t>
      </w:r>
      <w:proofErr w:type="spellEnd"/>
      <w:r>
        <w:t xml:space="preserve"> also refers to </w:t>
      </w:r>
      <w:r w:rsidRPr="007B0627">
        <w:rPr>
          <w:rStyle w:val="StyleBoldUnderline"/>
          <w:highlight w:val="yellow"/>
        </w:rPr>
        <w:t>the ontological process of</w:t>
      </w:r>
      <w:r w:rsidRPr="007B0627">
        <w:rPr>
          <w:rStyle w:val="StyleBoldUnderline"/>
        </w:rPr>
        <w:t xml:space="preserve"> </w:t>
      </w:r>
      <w:r>
        <w:t xml:space="preserve">finding a voice as </w:t>
      </w:r>
      <w:r w:rsidRPr="007B0627">
        <w:rPr>
          <w:rStyle w:val="UnderlineBold"/>
          <w:highlight w:val="yellow"/>
        </w:rPr>
        <w:t>“ideological becoming”</w:t>
      </w:r>
      <w:r>
        <w:t>, which represents “the process of selectively assimilating the words of others” (</w:t>
      </w:r>
      <w:proofErr w:type="spellStart"/>
      <w:r>
        <w:t>Bakhtin</w:t>
      </w:r>
      <w:proofErr w:type="spellEnd"/>
      <w:r>
        <w:t xml:space="preserve">, 1981: 341). </w:t>
      </w:r>
      <w:r w:rsidRPr="007B0627">
        <w:rPr>
          <w:rStyle w:val="StyleBoldUnderline"/>
          <w:highlight w:val="yellow"/>
        </w:rPr>
        <w:t xml:space="preserve">Thus, by </w:t>
      </w:r>
      <w:r w:rsidRPr="007B0627">
        <w:rPr>
          <w:rStyle w:val="StyleBoldUnderline"/>
        </w:rPr>
        <w:t xml:space="preserve">teaching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it is possible to support students in their process of becoming not only themselves, but also in becoming articulate and responsive</w:t>
      </w:r>
      <w:r>
        <w:t xml:space="preserve"> citizens in a democratic society. </w:t>
      </w:r>
    </w:p>
    <w:p w:rsidR="00DF2CA3" w:rsidRDefault="00DF2CA3" w:rsidP="00DF2CA3"/>
    <w:p w:rsidR="00DF2CA3" w:rsidRDefault="00DF2CA3" w:rsidP="00DF2CA3">
      <w:pPr>
        <w:pStyle w:val="Heading2"/>
      </w:pPr>
      <w:r>
        <w:t>at: fairness/predictability = elitist</w:t>
      </w:r>
    </w:p>
    <w:p w:rsidR="00DF2CA3" w:rsidRDefault="00DF2CA3" w:rsidP="00DF2CA3"/>
    <w:p w:rsidR="00DF2CA3" w:rsidRDefault="00DF2CA3" w:rsidP="00DF2CA3">
      <w:pPr>
        <w:pStyle w:val="TagText"/>
      </w:pPr>
      <w:r>
        <w:t>Predictability maintains meaningful politics and empathy even if their DA is correct</w:t>
      </w:r>
    </w:p>
    <w:p w:rsidR="00DF2CA3" w:rsidRDefault="00DF2CA3" w:rsidP="00DF2CA3">
      <w:proofErr w:type="spellStart"/>
      <w:r w:rsidRPr="00BD6E92">
        <w:rPr>
          <w:rStyle w:val="CiteChar"/>
        </w:rPr>
        <w:t>Massaro</w:t>
      </w:r>
      <w:proofErr w:type="spellEnd"/>
      <w:r>
        <w:t xml:space="preserve">, Prof Law – Florida, </w:t>
      </w:r>
      <w:r w:rsidRPr="00BD6E92">
        <w:rPr>
          <w:rStyle w:val="CiteChar"/>
        </w:rPr>
        <w:t>’89</w:t>
      </w:r>
      <w:r>
        <w:t xml:space="preserve"> </w:t>
      </w:r>
    </w:p>
    <w:p w:rsidR="00DF2CA3" w:rsidRPr="007A563A" w:rsidRDefault="00DF2CA3" w:rsidP="00DF2CA3">
      <w:r>
        <w:t xml:space="preserve">(Toni M, </w:t>
      </w:r>
      <w:r w:rsidRPr="007A563A">
        <w:t>87 Mich. L. Rev. 2099</w:t>
      </w:r>
      <w:r>
        <w:t>)</w:t>
      </w:r>
    </w:p>
    <w:p w:rsidR="00DF2CA3" w:rsidRPr="007A563A" w:rsidRDefault="00DF2CA3" w:rsidP="00DF2CA3"/>
    <w:p w:rsidR="00DF2CA3" w:rsidRDefault="00DF2CA3" w:rsidP="00DF2CA3">
      <w: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731BC1">
        <w:rPr>
          <w:rStyle w:val="StyleBoldUnderline"/>
          <w:highlight w:val="cyan"/>
        </w:rPr>
        <w:t>theorists question the value of procedural regularity</w:t>
      </w:r>
      <w:r w:rsidRPr="00BD6E92">
        <w:rPr>
          <w:rStyle w:val="StyleBoldUnderline"/>
        </w:rPr>
        <w:t xml:space="preserve"> when it denies substantive justice</w:t>
      </w:r>
      <w:r>
        <w:t xml:space="preserve">. 52 Some even question the whole notion of justifying a </w:t>
      </w:r>
      <w:proofErr w:type="gramStart"/>
      <w:r>
        <w:t>legal  [</w:t>
      </w:r>
      <w:proofErr w:type="gramEnd"/>
      <w:r>
        <w:t>*2111]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p>
    <w:p w:rsidR="00DF2CA3" w:rsidRDefault="00DF2CA3" w:rsidP="00DF2CA3">
      <w:r>
        <w:t xml:space="preserve">My first thought is that the rule-of-law model is only a model. If the term means absolute separation of legal decision and "politics," then it surely is both unrealistic and undesirable. 54 But our actual statutory and </w:t>
      </w:r>
      <w:r w:rsidRPr="00BD6E92">
        <w:rPr>
          <w:rStyle w:val="StyleBoldUnderline"/>
        </w:rPr>
        <w:t>decisional "</w:t>
      </w:r>
      <w:r w:rsidRPr="00731BC1">
        <w:rPr>
          <w:rStyle w:val="StyleBoldUnderline"/>
          <w:highlight w:val="cyan"/>
        </w:rPr>
        <w:t>rules" rarely mandate</w:t>
      </w:r>
      <w:r w:rsidRPr="00BD6E92">
        <w:rPr>
          <w:rStyle w:val="StyleBoldUnderline"/>
        </w:rPr>
        <w:t xml:space="preserve"> a particular (</w:t>
      </w:r>
      <w:proofErr w:type="spellStart"/>
      <w:r w:rsidRPr="00731BC1">
        <w:rPr>
          <w:rStyle w:val="StyleBoldUnderline"/>
          <w:highlight w:val="cyan"/>
        </w:rPr>
        <w:t>unempathetic</w:t>
      </w:r>
      <w:proofErr w:type="spellEnd"/>
      <w:r w:rsidRPr="00BD6E92">
        <w:rPr>
          <w:rStyle w:val="StyleBoldUnderline"/>
        </w:rPr>
        <w:t xml:space="preserve">) </w:t>
      </w:r>
      <w:r w:rsidRPr="00731BC1">
        <w:rPr>
          <w:rStyle w:val="StyleBoldUnderline"/>
          <w:highlight w:val="cyan"/>
        </w:rPr>
        <w:t>response</w:t>
      </w:r>
      <w:r w:rsidRPr="00BD6E92">
        <w:rPr>
          <w:rStyle w:val="StyleBoldUnderline"/>
        </w:rPr>
        <w:t xml:space="preserve">. Most of our </w:t>
      </w:r>
      <w:r w:rsidRPr="00731BC1">
        <w:rPr>
          <w:rStyle w:val="StyleBoldUnderline"/>
          <w:highlight w:val="cyan"/>
        </w:rPr>
        <w:t>rules are fairly open-ended</w:t>
      </w:r>
      <w:r w:rsidRPr="00731BC1">
        <w:rPr>
          <w:highlight w:val="cyan"/>
        </w:rPr>
        <w:t>.</w:t>
      </w:r>
      <w:r>
        <w:t xml:space="preserve"> "Relevance," "the best interests of the child," "undue hardship," "negligence," or "freedom of speech" -- to name only a few legal concepts -- hardly admit of precise definition or consistent, predictable application. Rather, </w:t>
      </w:r>
      <w:r w:rsidRPr="00BD6E92">
        <w:rPr>
          <w:rStyle w:val="StyleBoldUnderline"/>
        </w:rPr>
        <w:t>they represent a weaker, but still constraining sense of the rule-of-law model. Most rules are guidelines that establish spheres of relevant conversation, not mathematical formulas</w:t>
      </w:r>
      <w:r>
        <w:t>.</w:t>
      </w:r>
    </w:p>
    <w:p w:rsidR="00DF2CA3" w:rsidRPr="00EC3291" w:rsidRDefault="00DF2CA3" w:rsidP="00DF2CA3">
      <w:r w:rsidRPr="00EC3291">
        <w:t xml:space="preserve">Moreover, legal </w:t>
      </w:r>
      <w:r w:rsidRPr="00BD6E92">
        <w:rPr>
          <w:rStyle w:val="StyleBoldUnderline"/>
        </w:rPr>
        <w:t>training in</w:t>
      </w:r>
      <w:r w:rsidRPr="00EC3291">
        <w:t xml:space="preserve"> a common law system emphasizes the indeterminate nature of rules and </w:t>
      </w:r>
      <w:r w:rsidRPr="00BD6E92">
        <w:rPr>
          <w:rStyle w:val="StyleBoldUnderline"/>
        </w:rPr>
        <w:t>the significance of even subtle variations in facts</w:t>
      </w:r>
      <w:r w:rsidRPr="00EC3291">
        <w:t xml:space="preserve">. Our legal tradition </w:t>
      </w:r>
      <w:r w:rsidRPr="00BD6E92">
        <w:rPr>
          <w:rStyle w:val="StyleBoldUnderline"/>
        </w:rPr>
        <w:t>stresses an inductive method</w:t>
      </w:r>
      <w:r w:rsidRPr="00EC3291">
        <w:t xml:space="preserve"> of discovering legal principles. </w:t>
      </w:r>
      <w:r w:rsidRPr="00BD6E92">
        <w:rPr>
          <w:rStyle w:val="StyleBoldUnderline"/>
        </w:rPr>
        <w:t>We are taught to</w:t>
      </w:r>
      <w:r w:rsidRPr="00EC3291">
        <w:t xml:space="preserve"> distinguish different "stories," </w:t>
      </w:r>
      <w:r w:rsidRPr="00BD6E92">
        <w:rPr>
          <w:rStyle w:val="StyleBoldUnderline"/>
        </w:rPr>
        <w:t>to arrive at "law" through experience with many stories</w:t>
      </w:r>
      <w:r w:rsidRPr="00EC3291">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p>
    <w:p w:rsidR="00DF2CA3" w:rsidRDefault="00DF2CA3" w:rsidP="00DF2CA3">
      <w:r w:rsidRPr="00BD6E92">
        <w:rPr>
          <w:rStyle w:val="StyleBoldUnderline"/>
        </w:rPr>
        <w:t>As a practical matter</w:t>
      </w:r>
      <w:r>
        <w:t xml:space="preserve">, therefore, </w:t>
      </w:r>
      <w:r w:rsidRPr="00731BC1">
        <w:rPr>
          <w:rStyle w:val="StyleBoldUnderline"/>
          <w:highlight w:val="cyan"/>
        </w:rPr>
        <w:t>our rules</w:t>
      </w:r>
      <w:r w:rsidRPr="00BD6E92">
        <w:rPr>
          <w:rStyle w:val="StyleBoldUnderline"/>
        </w:rPr>
        <w:t xml:space="preserve"> </w:t>
      </w:r>
      <w:r w:rsidRPr="00731BC1">
        <w:rPr>
          <w:rStyle w:val="StyleBoldUnderline"/>
        </w:rPr>
        <w:t>often</w:t>
      </w:r>
      <w:r w:rsidRPr="00BD6E92">
        <w:rPr>
          <w:rStyle w:val="StyleBoldUnderline"/>
        </w:rPr>
        <w:t xml:space="preserve"> are</w:t>
      </w:r>
      <w:r>
        <w:t xml:space="preserve"> ambiguous and fluid standards that </w:t>
      </w:r>
      <w:r w:rsidRPr="00731BC1">
        <w:rPr>
          <w:rStyle w:val="StyleBoldUnderline"/>
          <w:highlight w:val="cyan"/>
        </w:rPr>
        <w:t>offer substantial room for varying interpretations</w:t>
      </w:r>
      <w:r>
        <w:t xml:space="preserve">. The interpreter, usually </w:t>
      </w:r>
      <w:r w:rsidRPr="00731BC1">
        <w:rPr>
          <w:rStyle w:val="StyleBoldUnderline"/>
          <w:highlight w:val="cyan"/>
        </w:rPr>
        <w:t>a judge, may consult</w:t>
      </w:r>
      <w:r w:rsidRPr="00BD6E92">
        <w:rPr>
          <w:rStyle w:val="StyleBoldUnderline"/>
        </w:rPr>
        <w:t xml:space="preserve"> several </w:t>
      </w:r>
      <w:r w:rsidRPr="00731BC1">
        <w:rPr>
          <w:rStyle w:val="StyleBoldUnderline"/>
          <w:highlight w:val="cyan"/>
        </w:rPr>
        <w:t xml:space="preserve">sources to aid in </w:t>
      </w:r>
      <w:proofErr w:type="spellStart"/>
      <w:r w:rsidRPr="00731BC1">
        <w:rPr>
          <w:rStyle w:val="StyleBoldUnderline"/>
          <w:highlight w:val="cyan"/>
        </w:rPr>
        <w:t>decisionmaking</w:t>
      </w:r>
      <w:proofErr w:type="spellEnd"/>
      <w: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t>decisionmaking</w:t>
      </w:r>
      <w:proofErr w:type="spellEnd"/>
      <w:r>
        <w:t xml:space="preserve"> therefore already is very much a part of our adjudicatory law, despite our commitment to the rule-of-law ideal.</w:t>
      </w:r>
    </w:p>
    <w:p w:rsidR="00DF2CA3" w:rsidRDefault="00DF2CA3" w:rsidP="00DF2CA3">
      <w:r w:rsidRPr="00731BC1">
        <w:rPr>
          <w:rStyle w:val="StyleBoldUnderline"/>
          <w:highlight w:val="cyan"/>
        </w:rPr>
        <w:t>Even when law is</w:t>
      </w:r>
      <w:r w:rsidRPr="00BD6E92">
        <w:rPr>
          <w:rStyle w:val="StyleBoldUnderline"/>
        </w:rPr>
        <w:t xml:space="preserve"> clear and relatively </w:t>
      </w:r>
      <w:r w:rsidRPr="00731BC1">
        <w:rPr>
          <w:rStyle w:val="StyleBoldUnderline"/>
          <w:highlight w:val="cyan"/>
        </w:rPr>
        <w:t>inflexible</w:t>
      </w:r>
      <w:r>
        <w:t xml:space="preserve">, however, </w:t>
      </w:r>
      <w:r w:rsidRPr="00731BC1">
        <w:rPr>
          <w:rStyle w:val="StyleBoldUnderline"/>
          <w:highlight w:val="cyan"/>
        </w:rPr>
        <w:t>it is not</w:t>
      </w:r>
      <w:r w:rsidRPr="00BD6E92">
        <w:rPr>
          <w:rStyle w:val="StyleBoldUnderline"/>
        </w:rPr>
        <w:t xml:space="preserve"> necessarily "</w:t>
      </w:r>
      <w:proofErr w:type="spellStart"/>
      <w:r w:rsidRPr="00731BC1">
        <w:rPr>
          <w:rStyle w:val="StyleBoldUnderline"/>
          <w:highlight w:val="cyan"/>
        </w:rPr>
        <w:t>unempathetic</w:t>
      </w:r>
      <w:proofErr w:type="spellEnd"/>
      <w:r w:rsidRPr="00BD6E92">
        <w:rPr>
          <w:rStyle w:val="StyleBoldUnderline"/>
        </w:rPr>
        <w:t>."</w:t>
      </w:r>
      <w: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t>decisionmakers</w:t>
      </w:r>
      <w:proofErr w:type="spellEnd"/>
      <w:r>
        <w:t xml:space="preserve"> -- in this example, women -- and hence most vulnerable to </w:t>
      </w:r>
      <w:proofErr w:type="spellStart"/>
      <w:r>
        <w:t>unempathetic</w:t>
      </w:r>
      <w:proofErr w:type="spellEnd"/>
      <w:r>
        <w:t xml:space="preserve"> ad hoc rulings.</w:t>
      </w:r>
    </w:p>
    <w:p w:rsidR="00DF2CA3" w:rsidRDefault="00DF2CA3" w:rsidP="00DF2CA3">
      <w:r>
        <w:t xml:space="preserve">A final observation is that the principle of legality reflects a deeply ingrained, perhaps inescapable, cultural instinct. </w:t>
      </w:r>
      <w:r w:rsidRPr="00731BC1">
        <w:rPr>
          <w:rStyle w:val="StyleBoldUnderline"/>
          <w:highlight w:val="cyan"/>
        </w:rPr>
        <w:t>We value</w:t>
      </w:r>
      <w:r w:rsidRPr="00BD6E92">
        <w:rPr>
          <w:rStyle w:val="StyleBoldUnderline"/>
        </w:rPr>
        <w:t xml:space="preserve"> some procedural </w:t>
      </w:r>
      <w:r w:rsidRPr="00731BC1">
        <w:rPr>
          <w:rStyle w:val="StyleBoldUnderline"/>
          <w:highlight w:val="cyan"/>
        </w:rPr>
        <w:t>regularity</w:t>
      </w:r>
      <w:r>
        <w:t xml:space="preserve"> -- </w:t>
      </w:r>
      <w:r w:rsidRPr="00BD6E92">
        <w:rPr>
          <w:rStyle w:val="StyleBoldUnderline"/>
        </w:rPr>
        <w:t>"law for law's sake"</w:t>
      </w:r>
      <w:r>
        <w:t xml:space="preserve"> -- </w:t>
      </w:r>
      <w:r w:rsidRPr="00731BC1">
        <w:rPr>
          <w:rStyle w:val="StyleBoldUnderline"/>
          <w:highlight w:val="cyan"/>
        </w:rPr>
        <w:t>because it lends</w:t>
      </w:r>
      <w:r>
        <w:t xml:space="preserve"> stasis and </w:t>
      </w:r>
      <w:r w:rsidRPr="00731BC1">
        <w:rPr>
          <w:rStyle w:val="StyleBoldUnderline"/>
          <w:highlight w:val="cyan"/>
        </w:rPr>
        <w:t>structure</w:t>
      </w:r>
      <w:r w:rsidRPr="00BD6E92">
        <w:rPr>
          <w:rStyle w:val="StyleBoldUnderline"/>
        </w:rPr>
        <w:t xml:space="preserve"> to our often chaotic lives. Even within our most intimate relationships, we both establish "rules," and expect the </w:t>
      </w:r>
      <w:proofErr w:type="gramStart"/>
      <w:r w:rsidRPr="00BD6E92">
        <w:rPr>
          <w:rStyle w:val="StyleBoldUnderline"/>
        </w:rPr>
        <w:t xml:space="preserve">other </w:t>
      </w:r>
      <w:r>
        <w:t xml:space="preserve"> [</w:t>
      </w:r>
      <w:proofErr w:type="gramEnd"/>
      <w:r>
        <w:t xml:space="preserve">*2113]  </w:t>
      </w:r>
      <w:r w:rsidRPr="00BD6E92">
        <w:rPr>
          <w:rStyle w:val="StyleBoldUnderline"/>
        </w:rPr>
        <w:t>party to follow them</w:t>
      </w:r>
      <w:r>
        <w:t xml:space="preserve">. 59 </w:t>
      </w:r>
      <w:r w:rsidRPr="00731BC1">
        <w:rPr>
          <w:rStyle w:val="StyleBoldUnderline"/>
          <w:highlight w:val="cyan"/>
        </w:rPr>
        <w:t>Breach of</w:t>
      </w:r>
      <w:r w:rsidRPr="00BD6E92">
        <w:rPr>
          <w:rStyle w:val="StyleBoldUnderline"/>
        </w:rPr>
        <w:t xml:space="preserve"> these</w:t>
      </w:r>
      <w:r>
        <w:t xml:space="preserve"> unspoken </w:t>
      </w:r>
      <w:r w:rsidRPr="00731BC1">
        <w:rPr>
          <w:rStyle w:val="StyleBoldUnderline"/>
          <w:highlight w:val="cyan"/>
        </w:rPr>
        <w:t>agreements can destroy</w:t>
      </w:r>
      <w:r w:rsidRPr="00BD6E92">
        <w:rPr>
          <w:rStyle w:val="StyleBoldUnderline"/>
        </w:rPr>
        <w:t xml:space="preserve"> the </w:t>
      </w:r>
      <w:r w:rsidRPr="00731BC1">
        <w:rPr>
          <w:rStyle w:val="StyleBoldUnderline"/>
          <w:highlight w:val="cyan"/>
        </w:rPr>
        <w:t>relationship</w:t>
      </w:r>
      <w:r w:rsidRPr="00BD6E92">
        <w:rPr>
          <w:rStyle w:val="StyleBoldUnderline"/>
        </w:rPr>
        <w:t xml:space="preserve"> and hurt us deeply, </w:t>
      </w:r>
      <w:r w:rsidRPr="00731BC1">
        <w:rPr>
          <w:rStyle w:val="StyleBoldUnderline"/>
          <w:highlight w:val="cyan"/>
        </w:rPr>
        <w:t>regardless of</w:t>
      </w:r>
      <w:r w:rsidRPr="00BD6E92">
        <w:rPr>
          <w:rStyle w:val="StyleBoldUnderline"/>
        </w:rPr>
        <w:t xml:space="preserve"> the wisdom or "</w:t>
      </w:r>
      <w:r w:rsidRPr="00731BC1">
        <w:rPr>
          <w:rStyle w:val="StyleBoldUnderline"/>
          <w:highlight w:val="cyan"/>
        </w:rPr>
        <w:t>substantive fairness</w:t>
      </w:r>
      <w:r w:rsidRPr="00BD6E92">
        <w:rPr>
          <w:rStyle w:val="StyleBoldUnderline"/>
        </w:rPr>
        <w:t>" of a particular rule</w:t>
      </w:r>
      <w:r>
        <w:t xml:space="preserve">. Our agreements create expectations, and their consistent application fulfills the expectations. </w:t>
      </w:r>
      <w:r w:rsidRPr="00BD6E92">
        <w:rPr>
          <w:rStyle w:val="StyleBoldUnderline"/>
        </w:rPr>
        <w:t>The</w:t>
      </w:r>
      <w:r>
        <w:t xml:space="preserve"> modest </w:t>
      </w:r>
      <w:r w:rsidRPr="00BD6E92">
        <w:rPr>
          <w:rStyle w:val="StyleBoldUnderline"/>
        </w:rPr>
        <w:t>predictability that this sort of "formalism" provides actually may encourage human relationships</w:t>
      </w:r>
      <w:r>
        <w:t>. 60</w:t>
      </w:r>
    </w:p>
    <w:p w:rsidR="00DF2CA3" w:rsidRDefault="00DF2CA3" w:rsidP="00DF2CA3"/>
    <w:p w:rsidR="001B62F7" w:rsidRDefault="001B62F7" w:rsidP="000A06DC">
      <w:pPr>
        <w:pStyle w:val="Heading2"/>
      </w:pPr>
    </w:p>
    <w:p w:rsidR="001B62F7" w:rsidRDefault="00204F26" w:rsidP="00204F26">
      <w:pPr>
        <w:pStyle w:val="Heading1"/>
      </w:pPr>
      <w:r>
        <w:t>1NR</w:t>
      </w:r>
    </w:p>
    <w:p w:rsidR="00204F26" w:rsidRDefault="00204F26" w:rsidP="00204F26">
      <w:pPr>
        <w:pStyle w:val="Heading2"/>
      </w:pPr>
      <w:r>
        <w:t>secrecy</w:t>
      </w:r>
    </w:p>
    <w:p w:rsidR="00204F26" w:rsidRDefault="00204F26" w:rsidP="00204F26"/>
    <w:p w:rsidR="00204F26" w:rsidRDefault="00204F26" w:rsidP="00204F26">
      <w:pPr>
        <w:pStyle w:val="Heading4"/>
      </w:pPr>
      <w:r>
        <w:t>Secrecy footnote article</w:t>
      </w:r>
    </w:p>
    <w:p w:rsidR="00204F26" w:rsidRPr="001274CB" w:rsidRDefault="00204F26" w:rsidP="00204F26"/>
    <w:p w:rsidR="00204F26" w:rsidRDefault="00204F26" w:rsidP="00204F26">
      <w:r>
        <w:t xml:space="preserve">The nuclear power industry will soon launch a major propaganda campaign in Black America, hyping atomic energy as a jobs program. I’ve seen it all before, up close, more than 30 years </w:t>
      </w:r>
      <w:proofErr w:type="gramStart"/>
      <w:r>
        <w:t>ago,</w:t>
      </w:r>
      <w:proofErr w:type="gramEnd"/>
      <w:r>
        <w:t xml:space="preserve"> when the Westinghouse Corporation became a regular advertiser on the syndicated television news interview program I co-owned and hosted, America’s Black Forum. That was back in 1978, a year before the near-meltdown at Three Mile Island. The Pittsburgh-based nuclear power corporation had just completed a study that showed African Americans were more interested in jobs, and less concerned about environmental issues, than whites. Westinghouse’s executives figured that jobs-hungry Black folks would serve as a counter-point to the long-haired white kids and tree-huggers that the media caricatured as the core of the environmental movement. We should note that the data in Westinghouse’s survey did not say that Blacks were friendlier to nuclear power than whites – only that they cared more about jobs, as a logical consequence of having fewer of them. The idea was to convince Blacks that nukes = </w:t>
      </w:r>
      <w:proofErr w:type="gramStart"/>
      <w:r>
        <w:t>jobs,</w:t>
      </w:r>
      <w:proofErr w:type="gramEnd"/>
      <w:r>
        <w:t xml:space="preserve"> and that words like “environment” and “ecology” had nothing to do with them. So, with great hopes of political success, Westinghouse bought advertising - lots of it – on my show and other Black-oriented media around the country.</w:t>
      </w:r>
    </w:p>
    <w:p w:rsidR="00204F26" w:rsidRDefault="00204F26" w:rsidP="00204F26">
      <w:r>
        <w:t xml:space="preserve">1978 was also the year that the modern environmental justice movement began, under the </w:t>
      </w:r>
      <w:proofErr w:type="spellStart"/>
      <w:r>
        <w:t>godfathership</w:t>
      </w:r>
      <w:proofErr w:type="spellEnd"/>
      <w:r>
        <w:t xml:space="preserve"> of Dr. Robert Bullard, a Black environmental sociologist who was documenting how America dumps its industrial and other unwanted wastes disproportionately in Black neighborhoods. Dr. Bullard’s data provided the objective evidence that proved the crucial link between environmental issues and social justice.</w:t>
      </w:r>
    </w:p>
    <w:p w:rsidR="00204F26" w:rsidRDefault="00204F26" w:rsidP="00204F26">
      <w:r>
        <w:t>“Westinghouse’s executives figured that jobs-hungry Black folks would serve as a counter-point to the long-haired white kids and tree-huggers that the media caricatured as the core of the environmental movement.”</w:t>
      </w:r>
    </w:p>
    <w:p w:rsidR="00204F26" w:rsidRDefault="00204F26" w:rsidP="00204F26">
      <w:r>
        <w:t>As far as Dr. Bullard is concerned, the racial politics of nuclear power is no different than the politics of other industrial hazards; it’s easier to dump them in Black neighborhoods. And now, as</w:t>
      </w:r>
    </w:p>
    <w:p w:rsidR="00204F26" w:rsidRDefault="00204F26" w:rsidP="00204F26">
      <w:proofErr w:type="gramStart"/>
      <w:r>
        <w:t>thirty</w:t>
      </w:r>
      <w:proofErr w:type="gramEnd"/>
      <w:r>
        <w:t xml:space="preserve"> years ago, Black unemployment remains roughly twice the rate of whites, leading nuclear power corporations to believe that Blacks will be far more enthusiastic than whites about any industrial scheme that holds out the hope of jobs.</w:t>
      </w:r>
    </w:p>
    <w:p w:rsidR="00204F26" w:rsidRDefault="00204F26" w:rsidP="00204F26">
      <w:r>
        <w:t xml:space="preserve">With President Obama's blessing and more than $8 billion dollars in guaranteed public money, the nuclear power folks plan to build two new plants in majority Black and desperately poor Burke County, Georgia, where cancer rates are far higher than surrounding regions and jobs are still scarce for Blacks even though nuclear plants have been located there since the 1950s. In an article in the Huffington Post, Dr. Robert Bullard told Black Agenda Report's Bruce Dixon that Black communities on the </w:t>
      </w:r>
      <w:proofErr w:type="spellStart"/>
      <w:r>
        <w:t>fencelines</w:t>
      </w:r>
      <w:proofErr w:type="spellEnd"/>
      <w:r>
        <w:t xml:space="preserve"> of nuclear plants “don't get the jobs. They get pollution and more poverty. And they get sick.”</w:t>
      </w:r>
    </w:p>
    <w:p w:rsidR="00204F26" w:rsidRDefault="00204F26" w:rsidP="00204F26">
      <w:r>
        <w:t xml:space="preserve">But corporate promoters are already re-revving their propaganda machines to sell Blacks on nuclear power with the same jobs-creation argument they pushed three decades ago. Nuclear companies have been flying Black and brown delegations to visit happy neighborhoods around power plants in France. The Black press is onboard, too, because that's where the advertising dollars are, and because the Black president says that nukes mean jobs. For Black Agenda Radio, I'm Glen Ford. On the web, go to </w:t>
      </w:r>
      <w:hyperlink r:id="rId21" w:history="1">
        <w:r w:rsidRPr="00603CCD">
          <w:rPr>
            <w:rStyle w:val="Hyperlink"/>
          </w:rPr>
          <w:t>www.BlackAgendaReport.com</w:t>
        </w:r>
      </w:hyperlink>
      <w:r>
        <w:t>.</w:t>
      </w:r>
    </w:p>
    <w:p w:rsidR="00204F26" w:rsidRDefault="00204F26" w:rsidP="00204F26"/>
    <w:p w:rsidR="00204F26" w:rsidRDefault="00204F26" w:rsidP="00204F26">
      <w:pPr>
        <w:pStyle w:val="Heading2"/>
      </w:pPr>
      <w:r>
        <w:t>engagement good</w:t>
      </w:r>
    </w:p>
    <w:p w:rsidR="00204F26" w:rsidRPr="001274CB" w:rsidRDefault="00204F26" w:rsidP="00204F26"/>
    <w:p w:rsidR="00204F26" w:rsidRDefault="00204F26" w:rsidP="00204F26">
      <w:pPr>
        <w:pStyle w:val="Heading4"/>
      </w:pPr>
      <w:r>
        <w:t>Here’s more evidence – engagement is better than passivity</w:t>
      </w:r>
    </w:p>
    <w:p w:rsidR="00204F26" w:rsidRPr="00336858" w:rsidRDefault="00204F26" w:rsidP="00204F26">
      <w:pPr>
        <w:rPr>
          <w:rFonts w:eastAsia="MS Mincho" w:cs="Arial"/>
          <w:szCs w:val="24"/>
        </w:rPr>
      </w:pPr>
      <w:proofErr w:type="spellStart"/>
      <w:r w:rsidRPr="00336858">
        <w:rPr>
          <w:rFonts w:eastAsia="MS Mincho" w:cs="Arial"/>
          <w:b/>
          <w:sz w:val="24"/>
          <w:szCs w:val="24"/>
          <w:u w:val="single"/>
        </w:rPr>
        <w:t>Hodson</w:t>
      </w:r>
      <w:proofErr w:type="spellEnd"/>
      <w:r w:rsidRPr="00336858">
        <w:rPr>
          <w:rFonts w:eastAsia="MS Mincho" w:cs="Arial"/>
          <w:szCs w:val="24"/>
        </w:rPr>
        <w:t xml:space="preserve">, professor of education – Ontario Institute for Studies @ University of Toronto, </w:t>
      </w:r>
      <w:r w:rsidRPr="00336858">
        <w:rPr>
          <w:rFonts w:eastAsia="MS Mincho" w:cs="Arial"/>
          <w:b/>
          <w:sz w:val="24"/>
          <w:szCs w:val="24"/>
          <w:u w:val="single"/>
        </w:rPr>
        <w:t>‘10</w:t>
      </w:r>
    </w:p>
    <w:p w:rsidR="00204F26" w:rsidRPr="00336858" w:rsidRDefault="00204F26" w:rsidP="00204F26">
      <w:pPr>
        <w:rPr>
          <w:rFonts w:eastAsia="MS Mincho" w:cs="Arial"/>
          <w:szCs w:val="24"/>
        </w:rPr>
      </w:pPr>
      <w:r w:rsidRPr="00336858">
        <w:rPr>
          <w:rFonts w:eastAsia="MS Mincho" w:cs="Arial"/>
          <w:szCs w:val="24"/>
        </w:rPr>
        <w:t>(Derek, “Science Education as a Call to Action,” Canadian Journal of Science, Mathematics and Technology Education, Vol. 10, Issue 3, p. 197-206)</w:t>
      </w:r>
    </w:p>
    <w:p w:rsidR="00204F26" w:rsidRPr="00336858" w:rsidRDefault="00204F26" w:rsidP="00204F26">
      <w:pPr>
        <w:rPr>
          <w:rFonts w:eastAsia="MS Mincho" w:cs="Arial"/>
          <w:szCs w:val="24"/>
        </w:rPr>
      </w:pPr>
      <w:r w:rsidRPr="00336858">
        <w:rPr>
          <w:rFonts w:eastAsia="MS Mincho" w:cs="Arial"/>
          <w:szCs w:val="24"/>
        </w:rPr>
        <w:t xml:space="preserve">**note: SSI = </w:t>
      </w:r>
      <w:proofErr w:type="spellStart"/>
      <w:r w:rsidRPr="00336858">
        <w:rPr>
          <w:rFonts w:eastAsia="MS Mincho" w:cs="Arial"/>
          <w:szCs w:val="24"/>
        </w:rPr>
        <w:t>socioscientific</w:t>
      </w:r>
      <w:proofErr w:type="spellEnd"/>
      <w:r w:rsidRPr="00336858">
        <w:rPr>
          <w:rFonts w:eastAsia="MS Mincho" w:cs="Arial"/>
          <w:szCs w:val="24"/>
        </w:rPr>
        <w:t xml:space="preserve"> issues</w:t>
      </w:r>
    </w:p>
    <w:p w:rsidR="00204F26" w:rsidRPr="00336858" w:rsidRDefault="00204F26" w:rsidP="00204F26">
      <w:pPr>
        <w:rPr>
          <w:rFonts w:eastAsia="MS Mincho" w:cs="Arial"/>
          <w:szCs w:val="24"/>
        </w:rPr>
      </w:pPr>
    </w:p>
    <w:p w:rsidR="00204F26" w:rsidRPr="00336858" w:rsidRDefault="00204F26" w:rsidP="00204F26">
      <w:pPr>
        <w:rPr>
          <w:rFonts w:eastAsia="MS Mincho" w:cs="Arial"/>
          <w:szCs w:val="24"/>
        </w:rPr>
      </w:pPr>
      <w:r w:rsidRPr="000A04E2">
        <w:rPr>
          <w:rFonts w:eastAsia="MS Mincho" w:cs="Arial"/>
          <w:szCs w:val="24"/>
          <w:highlight w:val="yellow"/>
          <w:u w:val="single"/>
        </w:rPr>
        <w:t>The</w:t>
      </w:r>
      <w:r w:rsidRPr="00BD1A0D">
        <w:rPr>
          <w:rFonts w:eastAsia="MS Mincho" w:cs="Arial"/>
          <w:sz w:val="16"/>
          <w:szCs w:val="24"/>
        </w:rPr>
        <w:t xml:space="preserve"> final (fourth) level of sophistication in this issues-based </w:t>
      </w:r>
      <w:r w:rsidRPr="000A04E2">
        <w:rPr>
          <w:rFonts w:eastAsia="MS Mincho" w:cs="Arial"/>
          <w:szCs w:val="24"/>
          <w:highlight w:val="yellow"/>
          <w:u w:val="single"/>
        </w:rPr>
        <w:t>approach is</w:t>
      </w:r>
      <w:r w:rsidRPr="00336858">
        <w:rPr>
          <w:rFonts w:eastAsia="MS Mincho" w:cs="Arial"/>
          <w:szCs w:val="24"/>
          <w:u w:val="single"/>
        </w:rPr>
        <w:t xml:space="preserve"> </w:t>
      </w:r>
      <w:r w:rsidRPr="000A04E2">
        <w:rPr>
          <w:rFonts w:eastAsia="MS Mincho" w:cs="Arial"/>
          <w:szCs w:val="24"/>
          <w:highlight w:val="yellow"/>
          <w:u w:val="single"/>
        </w:rPr>
        <w:t>concerned with students</w:t>
      </w:r>
      <w:r w:rsidRPr="00336858">
        <w:rPr>
          <w:rFonts w:eastAsia="MS Mincho" w:cs="Arial"/>
          <w:szCs w:val="24"/>
          <w:u w:val="single"/>
        </w:rPr>
        <w:t xml:space="preserve"> </w:t>
      </w:r>
      <w:r w:rsidRPr="000A04E2">
        <w:rPr>
          <w:rFonts w:eastAsia="MS Mincho" w:cs="Arial"/>
          <w:szCs w:val="24"/>
          <w:highlight w:val="yellow"/>
          <w:u w:val="single"/>
        </w:rPr>
        <w:t>findings ways of putting their values and convictions into action</w:t>
      </w:r>
      <w:r w:rsidRPr="00336858">
        <w:rPr>
          <w:rFonts w:eastAsia="MS Mincho" w:cs="Arial"/>
          <w:szCs w:val="24"/>
          <w:u w:val="single"/>
        </w:rPr>
        <w:t xml:space="preserve">, helping them to prepare for and engage in responsible action, and assisting them in </w:t>
      </w:r>
      <w:r w:rsidRPr="000A04E2">
        <w:rPr>
          <w:rFonts w:eastAsia="MS Mincho" w:cs="Arial"/>
          <w:b/>
          <w:bCs/>
          <w:szCs w:val="20"/>
          <w:highlight w:val="yellow"/>
          <w:u w:val="single"/>
          <w:bdr w:val="single" w:sz="2" w:space="0" w:color="auto"/>
        </w:rPr>
        <w:t>developing the skills</w:t>
      </w:r>
      <w:r w:rsidRPr="00BD1A0D">
        <w:rPr>
          <w:rFonts w:eastAsia="MS Mincho" w:cs="Arial"/>
          <w:sz w:val="16"/>
          <w:szCs w:val="24"/>
        </w:rPr>
        <w:t xml:space="preserve">, attitudes, and values </w:t>
      </w:r>
      <w:r w:rsidRPr="000A04E2">
        <w:rPr>
          <w:rFonts w:eastAsia="MS Mincho" w:cs="Arial"/>
          <w:b/>
          <w:bCs/>
          <w:szCs w:val="20"/>
          <w:highlight w:val="yellow"/>
          <w:u w:val="single"/>
          <w:bdr w:val="single" w:sz="2" w:space="0" w:color="auto"/>
        </w:rPr>
        <w:t>that</w:t>
      </w:r>
      <w:r w:rsidRPr="00336858">
        <w:rPr>
          <w:rFonts w:eastAsia="MS Mincho" w:cs="Arial"/>
          <w:b/>
          <w:bCs/>
          <w:szCs w:val="20"/>
          <w:u w:val="single"/>
          <w:bdr w:val="single" w:sz="2" w:space="0" w:color="auto"/>
        </w:rPr>
        <w:t xml:space="preserve"> will </w:t>
      </w:r>
      <w:r w:rsidRPr="000A04E2">
        <w:rPr>
          <w:rFonts w:eastAsia="MS Mincho" w:cs="Arial"/>
          <w:b/>
          <w:bCs/>
          <w:szCs w:val="20"/>
          <w:highlight w:val="yellow"/>
          <w:u w:val="single"/>
          <w:bdr w:val="single" w:sz="2" w:space="0" w:color="auto"/>
        </w:rPr>
        <w:t>enable them to</w:t>
      </w:r>
      <w:r w:rsidRPr="00BD1A0D">
        <w:rPr>
          <w:rFonts w:eastAsia="MS Mincho" w:cs="Arial"/>
          <w:sz w:val="16"/>
          <w:szCs w:val="24"/>
        </w:rPr>
        <w:t xml:space="preserve"> take control of their lives, </w:t>
      </w:r>
      <w:r w:rsidRPr="000A04E2">
        <w:rPr>
          <w:rFonts w:eastAsia="MS Mincho" w:cs="Arial"/>
          <w:b/>
          <w:bCs/>
          <w:szCs w:val="20"/>
          <w:highlight w:val="yellow"/>
          <w:u w:val="single"/>
          <w:bdr w:val="single" w:sz="2" w:space="0" w:color="auto"/>
        </w:rPr>
        <w:t>cooperate with others to bring about change</w:t>
      </w:r>
      <w:r w:rsidRPr="00BD1A0D">
        <w:rPr>
          <w:rFonts w:eastAsia="MS Mincho" w:cs="Arial"/>
          <w:sz w:val="16"/>
          <w:szCs w:val="24"/>
        </w:rPr>
        <w:t xml:space="preserve">, </w:t>
      </w:r>
      <w:r w:rsidRPr="00336858">
        <w:rPr>
          <w:rFonts w:eastAsia="MS Mincho" w:cs="Arial"/>
          <w:szCs w:val="24"/>
          <w:u w:val="single"/>
        </w:rPr>
        <w:t>and work toward a more just and sustainable world in which power, wealth, and resources are more equitably shared.</w:t>
      </w:r>
      <w:r w:rsidRPr="00BD1A0D">
        <w:rPr>
          <w:rFonts w:eastAsia="MS Mincho" w:cs="Arial"/>
          <w:sz w:val="16"/>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w:t>
      </w:r>
      <w:r w:rsidRPr="0068617F">
        <w:rPr>
          <w:rFonts w:eastAsia="MS Mincho" w:cs="Arial"/>
          <w:sz w:val="16"/>
          <w:szCs w:val="24"/>
        </w:rPr>
        <w:t xml:space="preserve">than to do something about it. Put simply, our values are worth nothing until we live them. Rhetoric and espoused values will not bring about social justice and will not save the planet. We must change our actions. A </w:t>
      </w:r>
      <w:r w:rsidRPr="0068617F">
        <w:rPr>
          <w:rFonts w:eastAsia="MS Mincho" w:cs="Arial"/>
          <w:szCs w:val="24"/>
          <w:u w:val="single"/>
        </w:rPr>
        <w:t>politicized ethic of care</w:t>
      </w:r>
      <w:r w:rsidRPr="0068617F">
        <w:rPr>
          <w:rFonts w:eastAsia="MS Mincho" w:cs="Arial"/>
          <w:sz w:val="16"/>
          <w:szCs w:val="24"/>
        </w:rPr>
        <w:t xml:space="preserve"> (caring for) </w:t>
      </w:r>
      <w:r w:rsidRPr="0068617F">
        <w:rPr>
          <w:rFonts w:eastAsia="MS Mincho" w:cs="Arial"/>
          <w:szCs w:val="24"/>
          <w:u w:val="single"/>
        </w:rPr>
        <w:t>entails active involvement in</w:t>
      </w:r>
      <w:r w:rsidRPr="0068617F">
        <w:rPr>
          <w:rFonts w:eastAsia="MS Mincho" w:cs="Arial"/>
          <w:sz w:val="16"/>
          <w:szCs w:val="24"/>
        </w:rPr>
        <w:t xml:space="preserve"> a local manifestation of </w:t>
      </w:r>
      <w:r w:rsidRPr="0068617F">
        <w:rPr>
          <w:rFonts w:eastAsia="MS Mincho" w:cs="Arial"/>
          <w:szCs w:val="24"/>
          <w:u w:val="single"/>
        </w:rPr>
        <w:t>a particular problem or issue, exploration of the complex</w:t>
      </w:r>
      <w:r w:rsidRPr="00336858">
        <w:rPr>
          <w:rFonts w:eastAsia="MS Mincho" w:cs="Arial"/>
          <w:szCs w:val="24"/>
          <w:u w:val="single"/>
        </w:rPr>
        <w:t xml:space="preserve"> sociopolitical contexts in which the problem</w:t>
      </w:r>
      <w:r w:rsidRPr="00BD1A0D">
        <w:rPr>
          <w:rFonts w:eastAsia="MS Mincho" w:cs="Arial"/>
          <w:sz w:val="16"/>
          <w:szCs w:val="24"/>
        </w:rPr>
        <w:t xml:space="preserve">/issue </w:t>
      </w:r>
      <w:r w:rsidRPr="00336858">
        <w:rPr>
          <w:rFonts w:eastAsia="MS Mincho" w:cs="Arial"/>
          <w:szCs w:val="24"/>
          <w:u w:val="single"/>
        </w:rPr>
        <w:t>is located, and attempts to resolve conflicts of interest.</w:t>
      </w:r>
      <w:r>
        <w:rPr>
          <w:rFonts w:eastAsia="MS Mincho" w:cs="Arial"/>
          <w:szCs w:val="24"/>
          <w:u w:val="single"/>
        </w:rPr>
        <w:t xml:space="preserve"> </w:t>
      </w:r>
      <w:r w:rsidRPr="00BD1A0D">
        <w:rPr>
          <w:rFonts w:eastAsia="MS Mincho" w:cs="Arial"/>
          <w:sz w:val="16"/>
          <w:szCs w:val="24"/>
        </w:rPr>
        <w:t xml:space="preserve">FROM STSE RHETORIC TO SOCIOPOLITICAL ACTION Writing from the perspective of environmental education, </w:t>
      </w:r>
      <w:r w:rsidRPr="000A04E2">
        <w:rPr>
          <w:rFonts w:eastAsia="MS Mincho" w:cs="Arial"/>
          <w:szCs w:val="24"/>
          <w:highlight w:val="yellow"/>
          <w:u w:val="single"/>
        </w:rPr>
        <w:t>Jensen</w:t>
      </w:r>
      <w:r w:rsidRPr="00BD1A0D">
        <w:rPr>
          <w:rFonts w:eastAsia="MS Mincho" w:cs="Arial"/>
          <w:sz w:val="16"/>
          <w:szCs w:val="24"/>
        </w:rPr>
        <w:t xml:space="preserve"> (2002) </w:t>
      </w:r>
      <w:r w:rsidRPr="000A04E2">
        <w:rPr>
          <w:rFonts w:eastAsia="MS Mincho" w:cs="Arial"/>
          <w:szCs w:val="24"/>
          <w:highlight w:val="yellow"/>
          <w:u w:val="single"/>
        </w:rPr>
        <w:t>categorized the</w:t>
      </w:r>
      <w:r w:rsidRPr="00336858">
        <w:rPr>
          <w:rFonts w:eastAsia="MS Mincho" w:cs="Arial"/>
          <w:szCs w:val="24"/>
          <w:u w:val="single"/>
        </w:rPr>
        <w:t xml:space="preserve"> </w:t>
      </w:r>
      <w:r w:rsidRPr="000A04E2">
        <w:rPr>
          <w:rFonts w:eastAsia="MS Mincho" w:cs="Arial"/>
          <w:b/>
          <w:bCs/>
          <w:szCs w:val="20"/>
          <w:highlight w:val="yellow"/>
          <w:u w:val="single"/>
          <w:bdr w:val="single" w:sz="2" w:space="0" w:color="auto"/>
        </w:rPr>
        <w:t>knowledge</w:t>
      </w:r>
      <w:r w:rsidRPr="00BD1A0D">
        <w:rPr>
          <w:rFonts w:eastAsia="MS Mincho" w:cs="Arial"/>
          <w:sz w:val="16"/>
          <w:szCs w:val="24"/>
        </w:rPr>
        <w:t xml:space="preserve"> that is </w:t>
      </w:r>
      <w:r w:rsidRPr="000A04E2">
        <w:rPr>
          <w:rFonts w:eastAsia="MS Mincho" w:cs="Arial"/>
          <w:b/>
          <w:bCs/>
          <w:szCs w:val="20"/>
          <w:highlight w:val="yellow"/>
          <w:u w:val="single"/>
          <w:bdr w:val="single" w:sz="2" w:space="0" w:color="auto"/>
        </w:rPr>
        <w:t>likely to promote sociopolitical action</w:t>
      </w:r>
      <w:r w:rsidRPr="00BD1A0D">
        <w:rPr>
          <w:rFonts w:eastAsia="MS Mincho" w:cs="Arial"/>
          <w:sz w:val="16"/>
          <w:szCs w:val="24"/>
        </w:rPr>
        <w:t xml:space="preserve"> and encourage pro-environmental behavior </w:t>
      </w:r>
      <w:r w:rsidRPr="00336858">
        <w:rPr>
          <w:rFonts w:eastAsia="MS Mincho" w:cs="Arial"/>
          <w:szCs w:val="24"/>
          <w:u w:val="single"/>
        </w:rPr>
        <w:t>i</w:t>
      </w:r>
      <w:r w:rsidRPr="000A04E2">
        <w:rPr>
          <w:rFonts w:eastAsia="MS Mincho" w:cs="Arial"/>
          <w:szCs w:val="24"/>
          <w:highlight w:val="yellow"/>
          <w:u w:val="single"/>
        </w:rPr>
        <w:t xml:space="preserve">nto </w:t>
      </w:r>
      <w:r w:rsidRPr="0068617F">
        <w:rPr>
          <w:rFonts w:eastAsia="MS Mincho" w:cs="Arial"/>
          <w:szCs w:val="24"/>
          <w:u w:val="single"/>
        </w:rPr>
        <w:t xml:space="preserve">four </w:t>
      </w:r>
      <w:r w:rsidRPr="000A04E2">
        <w:rPr>
          <w:rFonts w:eastAsia="MS Mincho" w:cs="Arial"/>
          <w:szCs w:val="24"/>
          <w:highlight w:val="yellow"/>
          <w:u w:val="single"/>
        </w:rPr>
        <w:t>dimensions</w:t>
      </w:r>
      <w:r w:rsidRPr="00BD1A0D">
        <w:rPr>
          <w:rFonts w:eastAsia="MS Mincho" w:cs="Arial"/>
          <w:sz w:val="16"/>
          <w:szCs w:val="24"/>
        </w:rPr>
        <w:t xml:space="preserve">: (a) </w:t>
      </w:r>
      <w:r w:rsidRPr="000A04E2">
        <w:rPr>
          <w:rFonts w:eastAsia="MS Mincho" w:cs="Arial"/>
          <w:b/>
          <w:szCs w:val="24"/>
          <w:highlight w:val="yellow"/>
          <w:u w:val="single"/>
        </w:rPr>
        <w:t>scientific and technological knowledge</w:t>
      </w:r>
      <w:r w:rsidRPr="00BD1A0D">
        <w:rPr>
          <w:rFonts w:eastAsia="MS Mincho" w:cs="Arial"/>
          <w:sz w:val="16"/>
          <w:szCs w:val="24"/>
        </w:rPr>
        <w:t xml:space="preserve"> </w:t>
      </w:r>
      <w:r w:rsidRPr="00336858">
        <w:rPr>
          <w:rFonts w:eastAsia="MS Mincho" w:cs="Arial"/>
          <w:szCs w:val="24"/>
          <w:u w:val="single"/>
        </w:rPr>
        <w:t>that informs the issue</w:t>
      </w:r>
      <w:r w:rsidRPr="00BD1A0D">
        <w:rPr>
          <w:rFonts w:eastAsia="MS Mincho" w:cs="Arial"/>
          <w:sz w:val="16"/>
          <w:szCs w:val="24"/>
        </w:rPr>
        <w:t xml:space="preserve"> or problem; (</w:t>
      </w:r>
      <w:r w:rsidRPr="0068617F">
        <w:rPr>
          <w:rFonts w:eastAsia="MS Mincho" w:cs="Arial"/>
          <w:sz w:val="16"/>
          <w:szCs w:val="24"/>
        </w:rPr>
        <w:t xml:space="preserve">b) </w:t>
      </w:r>
      <w:r w:rsidRPr="0068617F">
        <w:rPr>
          <w:rFonts w:eastAsia="MS Mincho" w:cs="Arial"/>
          <w:szCs w:val="24"/>
          <w:u w:val="single"/>
        </w:rPr>
        <w:t>knowledge about the underlying social, political, and economic issues</w:t>
      </w:r>
      <w:r w:rsidRPr="0068617F">
        <w:rPr>
          <w:rFonts w:eastAsia="MS Mincho" w:cs="Arial"/>
          <w:sz w:val="16"/>
          <w:szCs w:val="24"/>
        </w:rPr>
        <w:t xml:space="preserve">, conditions, </w:t>
      </w:r>
      <w:r w:rsidRPr="0068617F">
        <w:rPr>
          <w:rFonts w:eastAsia="MS Mincho" w:cs="Arial"/>
          <w:szCs w:val="24"/>
          <w:u w:val="single"/>
        </w:rPr>
        <w:t>and structures</w:t>
      </w:r>
      <w:r w:rsidRPr="0068617F">
        <w:rPr>
          <w:rFonts w:eastAsia="MS Mincho" w:cs="Arial"/>
          <w:sz w:val="16"/>
          <w:szCs w:val="24"/>
        </w:rPr>
        <w:t xml:space="preserve"> and how they contribute to creating social and environmental problems; (c) </w:t>
      </w:r>
      <w:r w:rsidRPr="0068617F">
        <w:rPr>
          <w:rFonts w:eastAsia="MS Mincho" w:cs="Arial"/>
          <w:szCs w:val="24"/>
          <w:u w:val="single"/>
        </w:rPr>
        <w:t>knowledge about how to bring about changes</w:t>
      </w:r>
      <w:r w:rsidRPr="0068617F">
        <w:rPr>
          <w:rFonts w:eastAsia="MS Mincho" w:cs="Arial"/>
          <w:sz w:val="16"/>
          <w:szCs w:val="24"/>
        </w:rPr>
        <w:t xml:space="preserve"> in</w:t>
      </w:r>
      <w:r w:rsidRPr="00BD1A0D">
        <w:rPr>
          <w:rFonts w:eastAsia="MS Mincho" w:cs="Arial"/>
          <w:sz w:val="16"/>
          <w:szCs w:val="24"/>
        </w:rPr>
        <w:t xml:space="preserve"> society through direct or indirect action; </w:t>
      </w:r>
      <w:r w:rsidRPr="00BD1A0D">
        <w:rPr>
          <w:rFonts w:eastAsia="MS Mincho" w:cs="Arial"/>
          <w:szCs w:val="24"/>
          <w:highlight w:val="yellow"/>
          <w:u w:val="single"/>
        </w:rPr>
        <w:t>and</w:t>
      </w:r>
      <w:r w:rsidRPr="00BD1A0D">
        <w:rPr>
          <w:rFonts w:eastAsia="MS Mincho" w:cs="Arial"/>
          <w:sz w:val="16"/>
          <w:szCs w:val="24"/>
        </w:rPr>
        <w:t xml:space="preserve"> (d) </w:t>
      </w:r>
      <w:r w:rsidRPr="00BD1A0D">
        <w:rPr>
          <w:rFonts w:eastAsia="MS Mincho" w:cs="Arial"/>
          <w:szCs w:val="24"/>
          <w:highlight w:val="yellow"/>
          <w:u w:val="single"/>
        </w:rPr>
        <w:t>knowledge about the</w:t>
      </w:r>
      <w:r w:rsidRPr="00336858">
        <w:rPr>
          <w:rFonts w:eastAsia="MS Mincho" w:cs="Arial"/>
          <w:szCs w:val="24"/>
          <w:u w:val="single"/>
        </w:rPr>
        <w:t xml:space="preserve"> likely </w:t>
      </w:r>
      <w:r w:rsidRPr="00BD1A0D">
        <w:rPr>
          <w:rFonts w:eastAsia="MS Mincho" w:cs="Arial"/>
          <w:szCs w:val="24"/>
          <w:highlight w:val="yellow"/>
          <w:u w:val="single"/>
        </w:rPr>
        <w:t>outcome</w:t>
      </w:r>
      <w:r w:rsidRPr="00336858">
        <w:rPr>
          <w:rFonts w:eastAsia="MS Mincho" w:cs="Arial"/>
          <w:szCs w:val="24"/>
          <w:u w:val="single"/>
        </w:rPr>
        <w:t xml:space="preserve"> or direction of possible actions </w:t>
      </w:r>
      <w:r w:rsidRPr="00BD1A0D">
        <w:rPr>
          <w:rFonts w:eastAsia="MS Mincho" w:cs="Arial"/>
          <w:szCs w:val="24"/>
          <w:highlight w:val="yellow"/>
          <w:u w:val="single"/>
        </w:rPr>
        <w:t>and</w:t>
      </w:r>
      <w:r w:rsidRPr="00336858">
        <w:rPr>
          <w:rFonts w:eastAsia="MS Mincho" w:cs="Arial"/>
          <w:szCs w:val="24"/>
          <w:u w:val="single"/>
        </w:rPr>
        <w:t xml:space="preserve"> the </w:t>
      </w:r>
      <w:r w:rsidRPr="00BD1A0D">
        <w:rPr>
          <w:rFonts w:eastAsia="MS Mincho" w:cs="Arial"/>
          <w:b/>
          <w:bCs/>
          <w:szCs w:val="20"/>
          <w:highlight w:val="yellow"/>
          <w:u w:val="single"/>
          <w:bdr w:val="single" w:sz="2" w:space="0" w:color="auto"/>
        </w:rPr>
        <w:t>desirability of those outcomes</w:t>
      </w:r>
      <w:r w:rsidRPr="00336858">
        <w:rPr>
          <w:rFonts w:eastAsia="MS Mincho" w:cs="Arial"/>
          <w:b/>
          <w:bCs/>
          <w:szCs w:val="20"/>
          <w:u w:val="single"/>
          <w:bdr w:val="single" w:sz="2" w:space="0" w:color="auto"/>
        </w:rPr>
        <w:t>.</w:t>
      </w:r>
      <w:r w:rsidRPr="00BD1A0D">
        <w:rPr>
          <w:rFonts w:eastAsia="MS Mincho" w:cs="Arial"/>
          <w:sz w:val="16"/>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336858">
        <w:rPr>
          <w:rFonts w:eastAsia="MS Mincho" w:cs="Arial"/>
          <w:szCs w:val="24"/>
          <w:u w:val="single"/>
        </w:rPr>
        <w:t>students need knowledge of actions that are likely to have positive impact and knowledge of how to engage in them.</w:t>
      </w:r>
      <w:r w:rsidRPr="00BD1A0D">
        <w:rPr>
          <w:rFonts w:eastAsia="MS Mincho" w:cs="Arial"/>
          <w:sz w:val="16"/>
          <w:szCs w:val="24"/>
        </w:rPr>
        <w:t xml:space="preserve"> </w:t>
      </w:r>
      <w:r w:rsidRPr="00BD1A0D">
        <w:rPr>
          <w:rFonts w:eastAsia="MS Mincho" w:cs="Arial"/>
          <w:b/>
          <w:bCs/>
          <w:szCs w:val="20"/>
          <w:highlight w:val="yellow"/>
          <w:u w:val="single"/>
          <w:bdr w:val="single" w:sz="2" w:space="0" w:color="auto"/>
        </w:rPr>
        <w:t>It is essential</w:t>
      </w:r>
      <w:r w:rsidRPr="00336858">
        <w:rPr>
          <w:rFonts w:eastAsia="MS Mincho" w:cs="Arial"/>
          <w:szCs w:val="24"/>
          <w:u w:val="single"/>
        </w:rPr>
        <w:t xml:space="preserve"> that </w:t>
      </w:r>
      <w:r w:rsidRPr="00BD1A0D">
        <w:rPr>
          <w:rFonts w:eastAsia="MS Mincho" w:cs="Arial"/>
          <w:szCs w:val="24"/>
          <w:highlight w:val="yellow"/>
          <w:u w:val="single"/>
        </w:rPr>
        <w:t>they gain</w:t>
      </w:r>
      <w:r w:rsidRPr="00336858">
        <w:rPr>
          <w:rFonts w:eastAsia="MS Mincho" w:cs="Arial"/>
          <w:szCs w:val="24"/>
          <w:u w:val="single"/>
        </w:rPr>
        <w:t xml:space="preserve"> robust </w:t>
      </w:r>
      <w:r w:rsidRPr="00BD1A0D">
        <w:rPr>
          <w:rFonts w:eastAsia="MS Mincho" w:cs="Arial"/>
          <w:szCs w:val="24"/>
          <w:highlight w:val="yellow"/>
          <w:u w:val="single"/>
        </w:rPr>
        <w:t>knowledge of the</w:t>
      </w:r>
      <w:r w:rsidRPr="00336858">
        <w:rPr>
          <w:rFonts w:eastAsia="MS Mincho" w:cs="Arial"/>
          <w:szCs w:val="24"/>
          <w:u w:val="single"/>
        </w:rPr>
        <w:t xml:space="preserve"> social, legal, and </w:t>
      </w:r>
      <w:r w:rsidRPr="00BD1A0D">
        <w:rPr>
          <w:rFonts w:eastAsia="MS Mincho" w:cs="Arial"/>
          <w:b/>
          <w:bCs/>
          <w:szCs w:val="20"/>
          <w:highlight w:val="yellow"/>
          <w:u w:val="single"/>
          <w:bdr w:val="single" w:sz="2" w:space="0" w:color="auto"/>
        </w:rPr>
        <w:t>political system(s)</w:t>
      </w:r>
      <w:r w:rsidRPr="00BD1A0D">
        <w:rPr>
          <w:rFonts w:eastAsia="MS Mincho" w:cs="Arial"/>
          <w:sz w:val="16"/>
          <w:szCs w:val="24"/>
        </w:rPr>
        <w:t xml:space="preserve"> that prevail in the communities in which they live </w:t>
      </w:r>
      <w:r w:rsidRPr="00BD1A0D">
        <w:rPr>
          <w:rFonts w:eastAsia="MS Mincho" w:cs="Arial"/>
          <w:szCs w:val="24"/>
          <w:highlight w:val="yellow"/>
          <w:u w:val="single"/>
        </w:rPr>
        <w:t>and develop a clear understanding of</w:t>
      </w:r>
      <w:r w:rsidRPr="00BD1A0D">
        <w:rPr>
          <w:rFonts w:eastAsia="MS Mincho" w:cs="Arial"/>
          <w:sz w:val="16"/>
          <w:szCs w:val="24"/>
        </w:rPr>
        <w:t xml:space="preserve"> </w:t>
      </w:r>
      <w:r w:rsidRPr="0068617F">
        <w:rPr>
          <w:rStyle w:val="StyleBoldUnderline"/>
        </w:rPr>
        <w:t xml:space="preserve">how </w:t>
      </w:r>
      <w:r w:rsidRPr="0068617F">
        <w:rPr>
          <w:rFonts w:eastAsia="MS Mincho" w:cs="Arial"/>
          <w:b/>
          <w:bCs/>
          <w:szCs w:val="20"/>
          <w:highlight w:val="yellow"/>
          <w:u w:val="single"/>
          <w:bdr w:val="single" w:sz="2" w:space="0" w:color="auto"/>
        </w:rPr>
        <w:t>decisions</w:t>
      </w:r>
      <w:r w:rsidRPr="0068617F">
        <w:rPr>
          <w:rFonts w:eastAsia="MS Mincho" w:cs="Arial"/>
          <w:sz w:val="16"/>
          <w:szCs w:val="24"/>
        </w:rPr>
        <w:t xml:space="preserve"> are </w:t>
      </w:r>
      <w:r w:rsidRPr="0068617F">
        <w:rPr>
          <w:rFonts w:eastAsia="MS Mincho" w:cs="Arial"/>
          <w:b/>
          <w:bCs/>
          <w:szCs w:val="20"/>
          <w:highlight w:val="yellow"/>
          <w:u w:val="single"/>
          <w:bdr w:val="single" w:sz="2" w:space="0" w:color="auto"/>
        </w:rPr>
        <w:t>made within</w:t>
      </w:r>
      <w:r w:rsidRPr="0068617F">
        <w:rPr>
          <w:rFonts w:eastAsia="MS Mincho" w:cs="Arial"/>
          <w:sz w:val="16"/>
          <w:szCs w:val="24"/>
        </w:rPr>
        <w:t xml:space="preserve"> local, regional, and </w:t>
      </w:r>
      <w:r w:rsidRPr="0068617F">
        <w:rPr>
          <w:rFonts w:eastAsia="MS Mincho" w:cs="Arial"/>
          <w:b/>
          <w:bCs/>
          <w:szCs w:val="20"/>
          <w:highlight w:val="yellow"/>
          <w:u w:val="single"/>
          <w:bdr w:val="single" w:sz="2" w:space="0" w:color="auto"/>
        </w:rPr>
        <w:t>national government</w:t>
      </w:r>
      <w:r w:rsidRPr="0068617F">
        <w:rPr>
          <w:rFonts w:eastAsia="MS Mincho" w:cs="Arial"/>
          <w:sz w:val="16"/>
          <w:szCs w:val="24"/>
        </w:rPr>
        <w:t xml:space="preserve"> and within </w:t>
      </w:r>
      <w:r w:rsidRPr="0068617F">
        <w:rPr>
          <w:rFonts w:eastAsia="MS Mincho" w:cs="Arial"/>
          <w:szCs w:val="24"/>
          <w:u w:val="single"/>
        </w:rPr>
        <w:t>industry, commerce, and</w:t>
      </w:r>
      <w:r w:rsidRPr="00336858">
        <w:rPr>
          <w:rFonts w:eastAsia="MS Mincho" w:cs="Arial"/>
          <w:szCs w:val="24"/>
          <w:u w:val="single"/>
        </w:rPr>
        <w:t xml:space="preserve"> the military. </w:t>
      </w:r>
      <w:r w:rsidRPr="0068617F">
        <w:rPr>
          <w:rFonts w:eastAsia="MS Mincho" w:cs="Arial"/>
          <w:szCs w:val="24"/>
          <w:highlight w:val="yellow"/>
          <w:u w:val="single"/>
        </w:rPr>
        <w:t>Without knowledge of</w:t>
      </w:r>
      <w:r w:rsidRPr="00336858">
        <w:rPr>
          <w:rFonts w:eastAsia="MS Mincho" w:cs="Arial"/>
          <w:szCs w:val="24"/>
          <w:u w:val="single"/>
        </w:rPr>
        <w:t xml:space="preserve"> where and with whom </w:t>
      </w:r>
      <w:r w:rsidRPr="0068617F">
        <w:rPr>
          <w:rFonts w:eastAsia="MS Mincho" w:cs="Arial"/>
          <w:szCs w:val="24"/>
          <w:highlight w:val="yellow"/>
          <w:u w:val="single"/>
        </w:rPr>
        <w:t>power of decision making</w:t>
      </w:r>
      <w:r w:rsidRPr="00336858">
        <w:rPr>
          <w:rFonts w:eastAsia="MS Mincho" w:cs="Arial"/>
          <w:szCs w:val="24"/>
          <w:u w:val="single"/>
        </w:rPr>
        <w:t xml:space="preserve"> is located and awareness of the </w:t>
      </w:r>
      <w:r w:rsidRPr="00336858">
        <w:rPr>
          <w:rFonts w:eastAsia="MS Mincho" w:cs="Arial"/>
          <w:b/>
          <w:szCs w:val="24"/>
          <w:u w:val="single"/>
        </w:rPr>
        <w:t>mechanisms by which decisions are reached</w:t>
      </w:r>
      <w:r w:rsidRPr="00BD1A0D">
        <w:rPr>
          <w:rFonts w:eastAsia="MS Mincho" w:cs="Arial"/>
          <w:sz w:val="16"/>
          <w:szCs w:val="24"/>
        </w:rPr>
        <w:t xml:space="preserve">, </w:t>
      </w:r>
      <w:r w:rsidRPr="0068617F">
        <w:rPr>
          <w:rFonts w:eastAsia="MS Mincho" w:cs="Arial"/>
          <w:b/>
          <w:bCs/>
          <w:szCs w:val="20"/>
          <w:highlight w:val="yellow"/>
          <w:u w:val="single"/>
          <w:bdr w:val="single" w:sz="2" w:space="0" w:color="auto"/>
        </w:rPr>
        <w:t>intervention is not possible</w:t>
      </w:r>
      <w:r w:rsidRPr="00336858">
        <w:rPr>
          <w:rFonts w:eastAsia="MS Mincho" w:cs="Arial"/>
          <w:b/>
          <w:bCs/>
          <w:szCs w:val="20"/>
          <w:u w:val="single"/>
          <w:bdr w:val="single" w:sz="2" w:space="0" w:color="auto"/>
        </w:rPr>
        <w:t>.</w:t>
      </w:r>
      <w:r w:rsidRPr="00BD1A0D">
        <w:rPr>
          <w:rFonts w:eastAsia="MS Mincho" w:cs="Arial"/>
          <w:sz w:val="16"/>
          <w:szCs w:val="24"/>
        </w:rPr>
        <w:t xml:space="preserve"> Thus, </w:t>
      </w:r>
      <w:r w:rsidRPr="00336858">
        <w:rPr>
          <w:rFonts w:eastAsia="MS Mincho" w:cs="Arial"/>
          <w:szCs w:val="24"/>
          <w:u w:val="single"/>
        </w:rPr>
        <w:t>the curriculum I propose requires</w:t>
      </w:r>
      <w:r w:rsidRPr="00BD1A0D">
        <w:rPr>
          <w:rFonts w:eastAsia="MS Mincho" w:cs="Arial"/>
          <w:sz w:val="16"/>
          <w:szCs w:val="24"/>
        </w:rPr>
        <w:t xml:space="preserve"> a concurrent program designed to achieve a measure of </w:t>
      </w:r>
      <w:r w:rsidRPr="00336858">
        <w:rPr>
          <w:rFonts w:eastAsia="MS Mincho" w:cs="Arial"/>
          <w:szCs w:val="24"/>
          <w:u w:val="single"/>
        </w:rPr>
        <w:t>political literacy, including knowledge of how to engage in</w:t>
      </w:r>
      <w:r w:rsidRPr="00BD1A0D">
        <w:rPr>
          <w:rFonts w:eastAsia="MS Mincho" w:cs="Arial"/>
          <w:sz w:val="16"/>
          <w:szCs w:val="24"/>
        </w:rPr>
        <w:t xml:space="preserve"> collective </w:t>
      </w:r>
      <w:r w:rsidRPr="00336858">
        <w:rPr>
          <w:rFonts w:eastAsia="MS Mincho" w:cs="Arial"/>
          <w:szCs w:val="24"/>
          <w:u w:val="single"/>
        </w:rPr>
        <w:t>action with individuals who have different competencies, backgrounds, and attitudes</w:t>
      </w:r>
      <w:r w:rsidRPr="00BD1A0D">
        <w:rPr>
          <w:rFonts w:eastAsia="MS Mincho" w:cs="Arial"/>
          <w:sz w:val="16"/>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336858">
        <w:rPr>
          <w:rFonts w:eastAsia="MS Mincho" w:cs="Arial"/>
          <w:szCs w:val="24"/>
          <w:u w:val="single"/>
        </w:rPr>
        <w:t>science-oriented knowledge</w:t>
      </w:r>
      <w:r w:rsidRPr="00BD1A0D">
        <w:rPr>
          <w:rFonts w:eastAsia="MS Mincho" w:cs="Arial"/>
          <w:sz w:val="16"/>
          <w:szCs w:val="24"/>
        </w:rPr>
        <w:t xml:space="preserve"> that </w:t>
      </w:r>
      <w:r w:rsidRPr="00336858">
        <w:rPr>
          <w:rFonts w:eastAsia="MS Mincho" w:cs="Arial"/>
          <w:szCs w:val="24"/>
          <w:u w:val="single"/>
        </w:rPr>
        <w:t>would enable students to appraise the statements, reports, and arguments of scientists, politicians, and journalists and to present their own supporting or opposing arguments in a coherent, robust, and convincing way</w:t>
      </w:r>
      <w:r w:rsidRPr="00BD1A0D">
        <w:rPr>
          <w:rFonts w:eastAsia="MS Mincho" w:cs="Arial"/>
          <w:sz w:val="16"/>
          <w:szCs w:val="24"/>
        </w:rPr>
        <w:t xml:space="preserve"> (see </w:t>
      </w:r>
      <w:proofErr w:type="spellStart"/>
      <w:r w:rsidRPr="00BD1A0D">
        <w:rPr>
          <w:rFonts w:eastAsia="MS Mincho" w:cs="Arial"/>
          <w:sz w:val="16"/>
          <w:szCs w:val="24"/>
        </w:rPr>
        <w:t>Hodson</w:t>
      </w:r>
      <w:proofErr w:type="spellEnd"/>
      <w:r w:rsidRPr="00BD1A0D">
        <w:rPr>
          <w:rFonts w:eastAsia="MS Mincho" w:cs="Arial"/>
          <w:sz w:val="16"/>
          <w:szCs w:val="24"/>
        </w:rPr>
        <w:t xml:space="preserve"> [2009b] for a lengthy discussion of this aspect of science education). Jensen's fourth category includes awareness of how (and why) others have sought to bring about change and </w:t>
      </w:r>
      <w:r w:rsidRPr="0073044E">
        <w:rPr>
          <w:rFonts w:eastAsia="MS Mincho" w:cs="Arial"/>
          <w:sz w:val="16"/>
          <w:szCs w:val="24"/>
        </w:rPr>
        <w:t xml:space="preserve">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73044E">
        <w:rPr>
          <w:rFonts w:eastAsia="MS Mincho" w:cs="Arial"/>
          <w:szCs w:val="24"/>
          <w:u w:val="single"/>
        </w:rPr>
        <w:t xml:space="preserve">An essential step in cultivating the critical scientific and technological literacy on which </w:t>
      </w:r>
      <w:r w:rsidRPr="0073044E">
        <w:rPr>
          <w:rFonts w:eastAsia="MS Mincho" w:cs="Arial"/>
          <w:b/>
          <w:bCs/>
          <w:szCs w:val="20"/>
          <w:u w:val="single"/>
          <w:bdr w:val="single" w:sz="2" w:space="0" w:color="auto"/>
        </w:rPr>
        <w:t>sociopolitical action depends</w:t>
      </w:r>
      <w:r w:rsidRPr="0073044E">
        <w:rPr>
          <w:rFonts w:eastAsia="MS Mincho" w:cs="Arial"/>
          <w:szCs w:val="24"/>
          <w:u w:val="single"/>
        </w:rPr>
        <w:t xml:space="preserve"> is the application of a social and political critique</w:t>
      </w:r>
      <w:r w:rsidRPr="0073044E">
        <w:rPr>
          <w:rFonts w:eastAsia="MS Mincho" w:cs="Arial"/>
          <w:sz w:val="16"/>
          <w:szCs w:val="24"/>
        </w:rPr>
        <w:t xml:space="preserve"> capable of challenging the notion of technological determinism. We can control technology and its environmental and social impact. More significantly, </w:t>
      </w:r>
      <w:r w:rsidRPr="0073044E">
        <w:rPr>
          <w:rFonts w:eastAsia="MS Mincho" w:cs="Arial"/>
          <w:szCs w:val="24"/>
          <w:highlight w:val="yellow"/>
          <w:u w:val="single"/>
        </w:rPr>
        <w:t>we can</w:t>
      </w:r>
      <w:r w:rsidRPr="0073044E">
        <w:rPr>
          <w:rFonts w:eastAsia="MS Mincho" w:cs="Arial"/>
          <w:sz w:val="16"/>
          <w:szCs w:val="24"/>
        </w:rPr>
        <w:t xml:space="preserve"> control the controllers and </w:t>
      </w:r>
      <w:r w:rsidRPr="0073044E">
        <w:rPr>
          <w:rFonts w:eastAsia="MS Mincho" w:cs="Arial"/>
          <w:szCs w:val="24"/>
          <w:highlight w:val="yellow"/>
          <w:u w:val="single"/>
        </w:rPr>
        <w:t>redirect technology in</w:t>
      </w:r>
      <w:r w:rsidRPr="00336858">
        <w:rPr>
          <w:rFonts w:eastAsia="MS Mincho" w:cs="Arial"/>
          <w:szCs w:val="24"/>
          <w:u w:val="single"/>
        </w:rPr>
        <w:t xml:space="preserve"> such a </w:t>
      </w:r>
      <w:r w:rsidRPr="0073044E">
        <w:rPr>
          <w:rFonts w:eastAsia="MS Mincho" w:cs="Arial"/>
          <w:szCs w:val="24"/>
          <w:highlight w:val="yellow"/>
          <w:u w:val="single"/>
        </w:rPr>
        <w:t>way that</w:t>
      </w:r>
      <w:r w:rsidRPr="00336858">
        <w:rPr>
          <w:rFonts w:eastAsia="MS Mincho" w:cs="Arial"/>
          <w:szCs w:val="24"/>
          <w:u w:val="single"/>
        </w:rPr>
        <w:t xml:space="preserve"> adverse environmental impact is substantially reduced</w:t>
      </w:r>
      <w:r w:rsidRPr="00BD1A0D">
        <w:rPr>
          <w:rFonts w:eastAsia="MS Mincho" w:cs="Arial"/>
          <w:sz w:val="16"/>
          <w:szCs w:val="24"/>
        </w:rPr>
        <w:t xml:space="preserve"> (</w:t>
      </w:r>
      <w:r w:rsidRPr="00336858">
        <w:rPr>
          <w:rFonts w:eastAsia="MS Mincho" w:cs="Arial"/>
          <w:szCs w:val="24"/>
          <w:u w:val="single"/>
        </w:rPr>
        <w:t>if not</w:t>
      </w:r>
      <w:r w:rsidRPr="00BD1A0D">
        <w:rPr>
          <w:rFonts w:eastAsia="MS Mincho" w:cs="Arial"/>
          <w:sz w:val="16"/>
          <w:szCs w:val="24"/>
        </w:rPr>
        <w:t xml:space="preserve"> entirely </w:t>
      </w:r>
      <w:r w:rsidRPr="00336858">
        <w:rPr>
          <w:rFonts w:eastAsia="MS Mincho" w:cs="Arial"/>
          <w:szCs w:val="24"/>
          <w:u w:val="single"/>
        </w:rPr>
        <w:t>eliminated</w:t>
      </w:r>
      <w:r w:rsidRPr="00BD1A0D">
        <w:rPr>
          <w:rFonts w:eastAsia="MS Mincho" w:cs="Arial"/>
          <w:sz w:val="16"/>
          <w:szCs w:val="24"/>
        </w:rPr>
        <w:t xml:space="preserve">) </w:t>
      </w:r>
      <w:r w:rsidRPr="00336858">
        <w:rPr>
          <w:rFonts w:eastAsia="MS Mincho" w:cs="Arial"/>
          <w:szCs w:val="24"/>
          <w:u w:val="single"/>
        </w:rPr>
        <w:t xml:space="preserve">and </w:t>
      </w:r>
      <w:r w:rsidRPr="0073044E">
        <w:rPr>
          <w:rFonts w:eastAsia="MS Mincho" w:cs="Arial"/>
          <w:szCs w:val="24"/>
          <w:highlight w:val="yellow"/>
          <w:u w:val="single"/>
        </w:rPr>
        <w:t>issues of</w:t>
      </w:r>
      <w:r w:rsidRPr="00336858">
        <w:rPr>
          <w:rFonts w:eastAsia="MS Mincho" w:cs="Arial"/>
          <w:szCs w:val="24"/>
          <w:u w:val="single"/>
        </w:rPr>
        <w:t xml:space="preserve"> freedom, </w:t>
      </w:r>
      <w:r w:rsidRPr="0073044E">
        <w:rPr>
          <w:rFonts w:eastAsia="MS Mincho" w:cs="Arial"/>
          <w:szCs w:val="24"/>
          <w:highlight w:val="yellow"/>
          <w:u w:val="single"/>
        </w:rPr>
        <w:t>equality, and justice are kept in the</w:t>
      </w:r>
      <w:r w:rsidRPr="00336858">
        <w:rPr>
          <w:rFonts w:eastAsia="MS Mincho" w:cs="Arial"/>
          <w:szCs w:val="24"/>
          <w:u w:val="single"/>
        </w:rPr>
        <w:t xml:space="preserve"> </w:t>
      </w:r>
      <w:r w:rsidRPr="0073044E">
        <w:rPr>
          <w:rFonts w:eastAsia="MS Mincho" w:cs="Arial"/>
          <w:szCs w:val="24"/>
          <w:highlight w:val="yellow"/>
          <w:u w:val="single"/>
        </w:rPr>
        <w:t>forefront</w:t>
      </w:r>
      <w:r w:rsidRPr="00336858">
        <w:rPr>
          <w:rFonts w:eastAsia="MS Mincho" w:cs="Arial"/>
          <w:szCs w:val="24"/>
          <w:u w:val="single"/>
        </w:rPr>
        <w:t xml:space="preserve"> of discussion </w:t>
      </w:r>
      <w:r w:rsidRPr="0073044E">
        <w:rPr>
          <w:rFonts w:eastAsia="MS Mincho" w:cs="Arial"/>
          <w:szCs w:val="24"/>
          <w:highlight w:val="yellow"/>
          <w:u w:val="single"/>
        </w:rPr>
        <w:t>during</w:t>
      </w:r>
      <w:r w:rsidRPr="0073044E">
        <w:rPr>
          <w:rFonts w:eastAsia="MS Mincho" w:cs="Arial"/>
          <w:szCs w:val="24"/>
          <w:u w:val="single"/>
        </w:rPr>
        <w:t xml:space="preserve"> the </w:t>
      </w:r>
      <w:r w:rsidRPr="0073044E">
        <w:rPr>
          <w:rFonts w:eastAsia="MS Mincho" w:cs="Arial"/>
          <w:b/>
          <w:szCs w:val="24"/>
          <w:highlight w:val="yellow"/>
          <w:u w:val="single"/>
        </w:rPr>
        <w:t>establishment of policy</w:t>
      </w:r>
      <w:r w:rsidRPr="0073044E">
        <w:rPr>
          <w:rFonts w:eastAsia="MS Mincho" w:cs="Arial"/>
          <w:sz w:val="16"/>
          <w:szCs w:val="24"/>
          <w:highlight w:val="yellow"/>
        </w:rPr>
        <w:t>.</w:t>
      </w:r>
    </w:p>
    <w:p w:rsidR="00204F26" w:rsidRPr="00575DAF" w:rsidRDefault="00204F26" w:rsidP="00204F26"/>
    <w:p w:rsidR="00204F26" w:rsidRDefault="00204F26" w:rsidP="00204F26">
      <w:pPr>
        <w:pStyle w:val="Heading2"/>
      </w:pPr>
      <w:r>
        <w:t>water</w:t>
      </w:r>
    </w:p>
    <w:p w:rsidR="00204F26" w:rsidRDefault="00204F26" w:rsidP="00204F26"/>
    <w:p w:rsidR="00204F26" w:rsidRDefault="00204F26" w:rsidP="00204F26">
      <w:pPr>
        <w:pStyle w:val="Heading4"/>
      </w:pPr>
      <w:r>
        <w:t>No impact on water</w:t>
      </w:r>
    </w:p>
    <w:p w:rsidR="00204F26" w:rsidRDefault="00204F26" w:rsidP="00204F26">
      <w:r>
        <w:t xml:space="preserve">Jack </w:t>
      </w:r>
      <w:r w:rsidRPr="007E6697">
        <w:rPr>
          <w:rFonts w:cs="Arial"/>
          <w:b/>
          <w:sz w:val="24"/>
          <w:u w:val="single"/>
        </w:rPr>
        <w:t>Spencer and</w:t>
      </w:r>
      <w:r>
        <w:t xml:space="preserve"> Aurelian </w:t>
      </w:r>
      <w:r w:rsidRPr="007E6697">
        <w:rPr>
          <w:rFonts w:cs="Arial"/>
          <w:b/>
          <w:sz w:val="24"/>
          <w:u w:val="single"/>
        </w:rPr>
        <w:t>Braun 12</w:t>
      </w:r>
      <w:r w:rsidRPr="007E6697">
        <w:rPr>
          <w:rFonts w:cs="Arial"/>
        </w:rPr>
        <w:t xml:space="preserve">, </w:t>
      </w:r>
      <w:r>
        <w:t xml:space="preserve">Jack Spencer is </w:t>
      </w:r>
      <w:r w:rsidRPr="007E6697">
        <w:t>Research Fellow in Nuclear Energy at Heritage</w:t>
      </w:r>
      <w:r>
        <w:t xml:space="preserve">, Aurelian is a </w:t>
      </w:r>
      <w:r w:rsidRPr="007E6697">
        <w:t xml:space="preserve">member of the Young Leaders Program at </w:t>
      </w:r>
      <w:r>
        <w:t>Heritage, “</w:t>
      </w:r>
      <w:r w:rsidRPr="007E6697">
        <w:t>Powering America Vignette: What is a Cooling Tower?</w:t>
      </w:r>
      <w:r>
        <w:t xml:space="preserve">”, June 22, </w:t>
      </w:r>
      <w:hyperlink r:id="rId22" w:history="1">
        <w:r w:rsidRPr="00A22965">
          <w:rPr>
            <w:rStyle w:val="Hyperlink"/>
          </w:rPr>
          <w:t>http://blog.heritage.org/2012/06/22/powering-america-vignette-what-is-a-cooling-tower/</w:t>
        </w:r>
      </w:hyperlink>
    </w:p>
    <w:p w:rsidR="00204F26" w:rsidRDefault="00204F26" w:rsidP="00204F26"/>
    <w:p w:rsidR="00204F26" w:rsidRDefault="00204F26" w:rsidP="00204F26">
      <w:r>
        <w:t xml:space="preserve">There has been some controversy in the past regarding just how much water nuclear power plants actually use. For example, the Susquehanna plant in Luzerne County, Pennsylvania, uses about 31 million gallons of water per day. To put that into perspective, 27.4 billion gallons of water per day flow from the Susquehanna River into the Chesapeake Bay. This means that </w:t>
      </w:r>
      <w:r w:rsidRPr="00A52728">
        <w:rPr>
          <w:rStyle w:val="StyleBoldUnderline"/>
          <w:highlight w:val="yellow"/>
        </w:rPr>
        <w:t>the plant uses a whopping 0.07 percent of the water that flows through the river each day</w:t>
      </w:r>
      <w:r>
        <w:t xml:space="preserve">. A typical nuclear plant supplies over 700,000 homes with energy. </w:t>
      </w:r>
      <w:r w:rsidRPr="00A52728">
        <w:rPr>
          <w:rStyle w:val="StyleBoldUnderline"/>
          <w:highlight w:val="yellow"/>
        </w:rPr>
        <w:t>The plant consumes</w:t>
      </w:r>
      <w:r w:rsidRPr="000C0A95">
        <w:rPr>
          <w:rStyle w:val="StyleBoldUnderline"/>
        </w:rPr>
        <w:t xml:space="preserve"> between </w:t>
      </w:r>
      <w:r w:rsidRPr="00A52728">
        <w:rPr>
          <w:rStyle w:val="StyleBoldUnderline"/>
          <w:highlight w:val="yellow"/>
        </w:rPr>
        <w:t>13</w:t>
      </w:r>
      <w:r w:rsidRPr="000C0A95">
        <w:rPr>
          <w:rStyle w:val="StyleBoldUnderline"/>
        </w:rPr>
        <w:t xml:space="preserve"> and 23 </w:t>
      </w:r>
      <w:r w:rsidRPr="00A52728">
        <w:rPr>
          <w:rStyle w:val="StyleBoldUnderline"/>
          <w:highlight w:val="yellow"/>
        </w:rPr>
        <w:t>gallons</w:t>
      </w:r>
      <w:r w:rsidRPr="000C0A95">
        <w:rPr>
          <w:rStyle w:val="StyleBoldUnderline"/>
        </w:rPr>
        <w:t xml:space="preserve"> of water </w:t>
      </w:r>
      <w:r w:rsidRPr="00A52728">
        <w:rPr>
          <w:rStyle w:val="StyleBoldUnderline"/>
          <w:highlight w:val="yellow"/>
        </w:rPr>
        <w:t>per household; the average household uses</w:t>
      </w:r>
      <w:r w:rsidRPr="000C0A95">
        <w:rPr>
          <w:rStyle w:val="StyleBoldUnderline"/>
        </w:rPr>
        <w:t xml:space="preserve"> around </w:t>
      </w:r>
      <w:r w:rsidRPr="00A52728">
        <w:rPr>
          <w:rStyle w:val="StyleBoldUnderline"/>
          <w:highlight w:val="yellow"/>
        </w:rPr>
        <w:t>94 gallons</w:t>
      </w:r>
      <w:r w:rsidRPr="000C0A95">
        <w:rPr>
          <w:rStyle w:val="StyleBoldUnderline"/>
        </w:rPr>
        <w:t xml:space="preserve"> of water </w:t>
      </w:r>
      <w:r w:rsidRPr="00A52728">
        <w:rPr>
          <w:rStyle w:val="StyleBoldUnderline"/>
          <w:highlight w:val="yellow"/>
        </w:rPr>
        <w:t>each day</w:t>
      </w:r>
      <w:r w:rsidRPr="00A52728">
        <w:rPr>
          <w:highlight w:val="yellow"/>
        </w:rPr>
        <w:t>.</w:t>
      </w:r>
    </w:p>
    <w:p w:rsidR="00204F26" w:rsidRPr="00575DAF" w:rsidRDefault="00204F26" w:rsidP="00204F26"/>
    <w:p w:rsidR="00204F26" w:rsidRDefault="00204F26" w:rsidP="00204F26">
      <w:pPr>
        <w:pStyle w:val="Heading2"/>
      </w:pPr>
      <w:r>
        <w:t>vogtle – impact d</w:t>
      </w:r>
    </w:p>
    <w:p w:rsidR="00204F26" w:rsidRDefault="00204F26" w:rsidP="00204F26"/>
    <w:p w:rsidR="00204F26" w:rsidRDefault="00204F26" w:rsidP="00204F26">
      <w:pPr>
        <w:pStyle w:val="Heading4"/>
      </w:pPr>
      <w:r>
        <w:t>A meltdown’s impossible</w:t>
      </w:r>
    </w:p>
    <w:p w:rsidR="00204F26" w:rsidRDefault="00204F26" w:rsidP="00204F26">
      <w:pPr>
        <w:pStyle w:val="Cite2"/>
      </w:pPr>
      <w:proofErr w:type="spellStart"/>
      <w:r>
        <w:t>Biello</w:t>
      </w:r>
      <w:proofErr w:type="spellEnd"/>
      <w:r>
        <w:t xml:space="preserve"> 3/23/11</w:t>
      </w:r>
    </w:p>
    <w:p w:rsidR="00204F26" w:rsidRDefault="00204F26" w:rsidP="00204F26">
      <w:r w:rsidRPr="001165C5">
        <w:t xml:space="preserve">David </w:t>
      </w:r>
      <w:proofErr w:type="spellStart"/>
      <w:r w:rsidRPr="001165C5">
        <w:t>Biello</w:t>
      </w:r>
      <w:proofErr w:type="spellEnd"/>
      <w:r w:rsidRPr="001165C5">
        <w:t xml:space="preserve"> has been covering energy and the environment for nearly a decade, the last four years as an associate editor at Scientific American. He also hosts 60-Second Earth, a Scientific American podcast covering environmental news, and is working on a documentary with Detroit Public Television on the future of electricity.</w:t>
      </w:r>
    </w:p>
    <w:p w:rsidR="00204F26" w:rsidRDefault="00204F26" w:rsidP="00204F26">
      <w:hyperlink r:id="rId23" w:history="1">
        <w:r w:rsidRPr="0043232F">
          <w:rPr>
            <w:rStyle w:val="Hyperlink"/>
          </w:rPr>
          <w:t>http://www.scientificamerican.com/article.cfm?id=new-nuclear-designs-balance-safety-and-cost</w:t>
        </w:r>
      </w:hyperlink>
    </w:p>
    <w:p w:rsidR="00204F26" w:rsidRDefault="00204F26" w:rsidP="00204F26"/>
    <w:p w:rsidR="00204F26" w:rsidRDefault="00204F26" w:rsidP="00204F26">
      <w:r>
        <w:t xml:space="preserve">For example, </w:t>
      </w:r>
      <w:r w:rsidRPr="00A25A45">
        <w:rPr>
          <w:highlight w:val="yellow"/>
        </w:rPr>
        <w:t>the AP1000s being built in Georgia boast "passive" safety features</w:t>
      </w:r>
      <w:r>
        <w:t>—</w:t>
      </w:r>
      <w:r w:rsidRPr="00A25A45">
        <w:rPr>
          <w:highlight w:val="yellow"/>
        </w:rPr>
        <w:t>safety technology that kicks in</w:t>
      </w:r>
      <w:r>
        <w:t xml:space="preserve"> with or </w:t>
      </w:r>
      <w:r w:rsidRPr="00A25A45">
        <w:rPr>
          <w:highlight w:val="yellow"/>
        </w:rPr>
        <w:t>without human intervention or electricity</w:t>
      </w:r>
      <w:r>
        <w:t xml:space="preserve">. In the case of the Westinghouse AP1000 design that means </w:t>
      </w:r>
      <w:r w:rsidRPr="00A25A45">
        <w:rPr>
          <w:highlight w:val="yellow"/>
        </w:rPr>
        <w:t>cooling water sits above the reactor core and</w:t>
      </w:r>
      <w:r w:rsidRPr="00A25A45">
        <w:t>, in the event of a potential meltdown</w:t>
      </w:r>
      <w:r>
        <w:t xml:space="preserve"> like at Fukushima Daiichi or Three Mile Island in Pa., </w:t>
      </w:r>
      <w:r w:rsidRPr="00A25A45">
        <w:rPr>
          <w:highlight w:val="yellow"/>
        </w:rPr>
        <w:t>will</w:t>
      </w:r>
      <w:r>
        <w:t xml:space="preserve">, with the opening of a heat-sensitive valve, simply </w:t>
      </w:r>
      <w:r w:rsidRPr="00A25A45">
        <w:rPr>
          <w:highlight w:val="yellow"/>
        </w:rPr>
        <w:t>flow</w:t>
      </w:r>
      <w:r>
        <w:t xml:space="preserve"> water </w:t>
      </w:r>
      <w:r w:rsidRPr="00A25A45">
        <w:rPr>
          <w:highlight w:val="yellow"/>
        </w:rPr>
        <w:t>into the reactor, dousing the meltdown</w:t>
      </w:r>
      <w:r>
        <w:t>. "Never has so much money been spent to prove that water runs downhill," Westinghouse spokesman Vaughn Gilbert told Scientific American in 2009.</w:t>
      </w:r>
    </w:p>
    <w:p w:rsidR="00204F26" w:rsidRDefault="00204F26" w:rsidP="00204F26">
      <w:r>
        <w:t xml:space="preserve">Further, although </w:t>
      </w:r>
      <w:r w:rsidRPr="00A25A45">
        <w:t xml:space="preserve">the thick steel vessel containing the nuclear reactor is encased in a further shell of 1.2-meter-thick </w:t>
      </w:r>
      <w:r w:rsidRPr="00A25A45">
        <w:rPr>
          <w:highlight w:val="yellow"/>
        </w:rPr>
        <w:t>concrete</w:t>
      </w:r>
      <w:r w:rsidRPr="00A25A45">
        <w:t>, that</w:t>
      </w:r>
      <w:r>
        <w:t xml:space="preserve"> shell </w:t>
      </w:r>
      <w:r w:rsidRPr="00A25A45">
        <w:rPr>
          <w:highlight w:val="yellow"/>
        </w:rPr>
        <w:t>is</w:t>
      </w:r>
      <w:r w:rsidRPr="00A25A45">
        <w:t xml:space="preserve"> surrounded</w:t>
      </w:r>
      <w:r>
        <w:t xml:space="preserve"> by a building that is </w:t>
      </w:r>
      <w:r w:rsidRPr="00A25A45">
        <w:rPr>
          <w:highlight w:val="yellow"/>
        </w:rPr>
        <w:t>open to the sky</w:t>
      </w:r>
      <w:r>
        <w:t xml:space="preserve">. Should the concrete containment vessel begin to heat up during a meltdown, </w:t>
      </w:r>
      <w:r w:rsidRPr="00A25A45">
        <w:rPr>
          <w:highlight w:val="yellow"/>
        </w:rPr>
        <w:t xml:space="preserve">natural convection would pull in cooling </w:t>
      </w:r>
      <w:proofErr w:type="gramStart"/>
      <w:r w:rsidRPr="00A25A45">
        <w:rPr>
          <w:highlight w:val="yellow"/>
        </w:rPr>
        <w:t>air</w:t>
      </w:r>
      <w:r>
        <w:t>.</w:t>
      </w:r>
      <w:proofErr w:type="gramEnd"/>
    </w:p>
    <w:p w:rsidR="00204F26" w:rsidRDefault="00204F26" w:rsidP="00204F26"/>
    <w:p w:rsidR="00204F26" w:rsidRDefault="00204F26" w:rsidP="00204F26">
      <w:pPr>
        <w:pStyle w:val="Heading4"/>
      </w:pPr>
      <w:r>
        <w:t>Their authors are just as ideological as ours – accidents are self-contained</w:t>
      </w:r>
    </w:p>
    <w:p w:rsidR="00204F26" w:rsidRPr="00A61592" w:rsidRDefault="00204F26" w:rsidP="00204F26">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24" w:history="1">
        <w:r w:rsidRPr="00A61592">
          <w:rPr>
            <w:rStyle w:val="Hyperlink"/>
            <w:sz w:val="16"/>
          </w:rPr>
          <w:t>http://atomicinsights.com/2012/05/has-apocalyptic-portrayal-of-climate-change-risk-backfired.html?utm_source=feedburner&amp;utm_medium=feed&amp;utm_campaign=Feed%3A+AtomicInsights+%28Atomic+Insights%29</w:t>
        </w:r>
      </w:hyperlink>
    </w:p>
    <w:p w:rsidR="00204F26" w:rsidRPr="00A61592" w:rsidRDefault="00204F26" w:rsidP="00204F26">
      <w:pPr>
        <w:rPr>
          <w:sz w:val="16"/>
        </w:rPr>
      </w:pPr>
    </w:p>
    <w:p w:rsidR="00204F26" w:rsidRPr="00A61592" w:rsidRDefault="00204F26" w:rsidP="00204F26">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proofErr w:type="spellStart"/>
      <w:r w:rsidRPr="001842D3">
        <w:rPr>
          <w:rStyle w:val="StyleBoldUnderline"/>
        </w:rPr>
        <w:t>Gundersens</w:t>
      </w:r>
      <w:proofErr w:type="spellEnd"/>
      <w:r w:rsidRPr="001842D3">
        <w:rPr>
          <w:rStyle w:val="StyleBoldUnderline"/>
        </w:rPr>
        <w:t xml:space="preserve">, </w:t>
      </w:r>
      <w:proofErr w:type="spellStart"/>
      <w:r w:rsidRPr="00A52728">
        <w:rPr>
          <w:rStyle w:val="StyleBoldUnderline"/>
          <w:highlight w:val="yellow"/>
        </w:rPr>
        <w:t>Caldicotts</w:t>
      </w:r>
      <w:proofErr w:type="spellEnd"/>
      <w:r w:rsidRPr="001842D3">
        <w:rPr>
          <w:rStyle w:val="StyleBoldUnderline"/>
        </w:rPr>
        <w:t xml:space="preserve">, </w:t>
      </w:r>
      <w:proofErr w:type="spellStart"/>
      <w:r w:rsidRPr="001842D3">
        <w:rPr>
          <w:rStyle w:val="StyleBoldUnderline"/>
        </w:rPr>
        <w:t>Riccios</w:t>
      </w:r>
      <w:proofErr w:type="spellEnd"/>
      <w:r w:rsidRPr="001842D3">
        <w:rPr>
          <w:rStyle w:val="StyleBoldUnderline"/>
        </w:rPr>
        <w:t xml:space="preserve">, </w:t>
      </w:r>
      <w:r w:rsidRPr="00A52728">
        <w:rPr>
          <w:rStyle w:val="StyleBoldUnderline"/>
          <w:highlight w:val="yellow"/>
        </w:rPr>
        <w:t xml:space="preserve">Grossmans and </w:t>
      </w:r>
      <w:proofErr w:type="spellStart"/>
      <w:r w:rsidRPr="00A52728">
        <w:rPr>
          <w:rStyle w:val="StyleBoldUnderline"/>
          <w:highlight w:val="yellow"/>
        </w:rPr>
        <w:t>Wassermans</w:t>
      </w:r>
      <w:proofErr w:type="spellEnd"/>
      <w:r w:rsidRPr="00A61592">
        <w:rPr>
          <w:sz w:val="16"/>
        </w:rPr>
        <w:t xml:space="preserve"> of the world. </w:t>
      </w:r>
      <w:proofErr w:type="gramStart"/>
      <w:r w:rsidRPr="00A61592">
        <w:rPr>
          <w:sz w:val="16"/>
        </w:rPr>
        <w:t xml:space="preserve">That group of five </w:t>
      </w:r>
      <w:r w:rsidRPr="001842D3">
        <w:rPr>
          <w:rStyle w:val="StyleBoldUnderline"/>
        </w:rPr>
        <w:t>tend</w:t>
      </w:r>
      <w:proofErr w:type="gramEnd"/>
      <w:r w:rsidRPr="001842D3">
        <w:rPr>
          <w:rStyle w:val="StyleBoldUnderline"/>
        </w:rPr>
        <w:t xml:space="preserve">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204F26" w:rsidRDefault="00204F26" w:rsidP="00204F26"/>
    <w:p w:rsidR="00204F26" w:rsidRDefault="00204F26" w:rsidP="00204F26">
      <w:pPr>
        <w:pStyle w:val="Heading2"/>
      </w:pPr>
      <w:r>
        <w:t>at: detroit / fermi</w:t>
      </w:r>
    </w:p>
    <w:p w:rsidR="00204F26" w:rsidRDefault="00204F26" w:rsidP="00204F26"/>
    <w:p w:rsidR="00204F26" w:rsidRDefault="00204F26" w:rsidP="00204F26">
      <w:pPr>
        <w:pStyle w:val="Heading4"/>
      </w:pPr>
      <w:proofErr w:type="spellStart"/>
      <w:r>
        <w:t>Lagoona</w:t>
      </w:r>
      <w:proofErr w:type="spellEnd"/>
      <w:r>
        <w:t xml:space="preserve"> was totally fine, this is alarmism</w:t>
      </w:r>
    </w:p>
    <w:p w:rsidR="00204F26" w:rsidRDefault="00204F26" w:rsidP="00204F26">
      <w:pPr>
        <w:pStyle w:val="Cite2"/>
        <w:rPr>
          <w:rStyle w:val="StyleBoldUnderline"/>
        </w:rPr>
      </w:pPr>
      <w:r>
        <w:rPr>
          <w:rStyle w:val="StyleBoldUnderline"/>
        </w:rPr>
        <w:t>Robinson 4</w:t>
      </w:r>
    </w:p>
    <w:p w:rsidR="00204F26" w:rsidRDefault="00204F26" w:rsidP="00204F26">
      <w:hyperlink r:id="rId25" w:history="1">
        <w:r w:rsidRPr="00BA0615">
          <w:rPr>
            <w:rStyle w:val="Hyperlink"/>
          </w:rPr>
          <w:t>http://www.commentary.net/view/atearchive/s76a3898.htm</w:t>
        </w:r>
      </w:hyperlink>
    </w:p>
    <w:p w:rsidR="00204F26" w:rsidRDefault="00204F26" w:rsidP="00204F26">
      <w:r w:rsidRPr="00BC2E43">
        <w:t xml:space="preserve">My name is Art Robinson. I am Professor of Chemistry at the Oregon Institute of Science and Medicine, and I publish a pro-science, pro-technology, pro-free enterprise monthly newsletter, Access to Energy, which in September 1997 began its twenty fifth year. Access to Energy was founded by Professor </w:t>
      </w:r>
      <w:proofErr w:type="spellStart"/>
      <w:r w:rsidRPr="00BC2E43">
        <w:t>Petr</w:t>
      </w:r>
      <w:proofErr w:type="spellEnd"/>
      <w:r w:rsidRPr="00BC2E43">
        <w:t xml:space="preserve"> Beckmann in 1973 and published by him until his death in 1993.</w:t>
      </w:r>
    </w:p>
    <w:p w:rsidR="00204F26" w:rsidRPr="00BC2E43" w:rsidRDefault="00204F26" w:rsidP="00204F26"/>
    <w:p w:rsidR="00204F26" w:rsidRDefault="00204F26" w:rsidP="00204F26">
      <w:pPr>
        <w:rPr>
          <w:rStyle w:val="Emphasis"/>
        </w:rPr>
      </w:pPr>
      <w:r w:rsidRPr="00FC3D84">
        <w:rPr>
          <w:rStyle w:val="Emphasis"/>
          <w:highlight w:val="yellow"/>
        </w:rPr>
        <w:t>We Almost Lost Detroit</w:t>
      </w:r>
      <w:r>
        <w:t xml:space="preserve"> by J.G Fuller (Reader's Digest Press, $8.95) </w:t>
      </w:r>
      <w:r w:rsidRPr="00FC3D84">
        <w:rPr>
          <w:rStyle w:val="StyleBoldUnderline"/>
          <w:highlight w:val="yellow"/>
        </w:rPr>
        <w:t>is</w:t>
      </w:r>
      <w:r w:rsidRPr="007F7FCF">
        <w:rPr>
          <w:rStyle w:val="StyleBoldUnderline"/>
        </w:rPr>
        <w:t xml:space="preserve"> a landmark in</w:t>
      </w:r>
      <w:r>
        <w:t xml:space="preserve"> the history of </w:t>
      </w:r>
      <w:r w:rsidRPr="00FC3D84">
        <w:rPr>
          <w:rStyle w:val="Emphasis"/>
          <w:highlight w:val="yellow"/>
        </w:rPr>
        <w:t>yellow journalism</w:t>
      </w:r>
      <w:r>
        <w:t xml:space="preserve">. The title refers to an incident at the experimental Fermi I breeder reactor in 1966, and though this is not the only subject of the book, it should do as a sample of Fuller's reporting, for the facts are very simple: On October 5, 1966, </w:t>
      </w:r>
      <w:r w:rsidRPr="00FC3D84">
        <w:rPr>
          <w:rStyle w:val="StyleBoldUnderline"/>
          <w:highlight w:val="yellow"/>
        </w:rPr>
        <w:t>a metal plate broke loose</w:t>
      </w:r>
      <w:r>
        <w:t xml:space="preserve"> in the reactor, </w:t>
      </w:r>
      <w:r w:rsidRPr="00FC3D84">
        <w:rPr>
          <w:rStyle w:val="StyleBoldUnderline"/>
          <w:highlight w:val="yellow"/>
        </w:rPr>
        <w:t>partially blocking the flow of coolant to two</w:t>
      </w:r>
      <w:r>
        <w:t xml:space="preserve"> (yes, two!) out of the 100 </w:t>
      </w:r>
      <w:r w:rsidRPr="00FC3D84">
        <w:rPr>
          <w:rStyle w:val="StyleBoldUnderline"/>
          <w:highlight w:val="yellow"/>
        </w:rPr>
        <w:t>fuel rods</w:t>
      </w:r>
      <w:r w:rsidRPr="00FC3D84">
        <w:rPr>
          <w:highlight w:val="yellow"/>
        </w:rPr>
        <w:t>;</w:t>
      </w:r>
      <w:r>
        <w:t xml:space="preserve"> the two rods overheated and some of their fuel melted. </w:t>
      </w:r>
      <w:r w:rsidRPr="00FC3D84">
        <w:rPr>
          <w:rStyle w:val="Emphasis"/>
          <w:highlight w:val="yellow"/>
        </w:rPr>
        <w:t>The reactor was promptly shut down</w:t>
      </w:r>
    </w:p>
    <w:p w:rsidR="00204F26" w:rsidRDefault="00204F26" w:rsidP="00204F26">
      <w:pPr>
        <w:rPr>
          <w:rStyle w:val="Emphasis"/>
        </w:rPr>
      </w:pPr>
    </w:p>
    <w:p w:rsidR="00204F26" w:rsidRDefault="00204F26" w:rsidP="00204F26">
      <w:pPr>
        <w:pStyle w:val="Citation"/>
        <w:rPr>
          <w:rStyle w:val="Emphasis"/>
        </w:rPr>
      </w:pPr>
      <w:r>
        <w:rPr>
          <w:rStyle w:val="Emphasis"/>
        </w:rPr>
        <w:t>MARKED</w:t>
      </w:r>
    </w:p>
    <w:p w:rsidR="00204F26" w:rsidRDefault="00204F26" w:rsidP="00204F26">
      <w:pPr>
        <w:rPr>
          <w:rStyle w:val="Emphasis"/>
        </w:rPr>
      </w:pPr>
    </w:p>
    <w:p w:rsidR="00204F26" w:rsidRDefault="00204F26" w:rsidP="00204F26">
      <w:r>
        <w:t xml:space="preserve"> </w:t>
      </w:r>
      <w:proofErr w:type="gramStart"/>
      <w:r>
        <w:t>and</w:t>
      </w:r>
      <w:proofErr w:type="gramEnd"/>
      <w:r>
        <w:t xml:space="preserve"> </w:t>
      </w:r>
      <w:r w:rsidRPr="00FC3D84">
        <w:rPr>
          <w:rStyle w:val="Emphasis"/>
          <w:highlight w:val="yellow"/>
        </w:rPr>
        <w:t>all safety systems worked as planned</w:t>
      </w:r>
      <w:r>
        <w:t xml:space="preserve">. No significant radiation escaped the steel vessel, let alone the containment building, let alone making the 30 miles to Detroit, let alone harming a Detroit fly. </w:t>
      </w:r>
      <w:r w:rsidRPr="00FC3D84">
        <w:rPr>
          <w:rStyle w:val="StyleBoldUnderline"/>
          <w:highlight w:val="yellow"/>
        </w:rPr>
        <w:t>The reactor was later rebuilt</w:t>
      </w:r>
      <w:r>
        <w:t xml:space="preserve"> and resumed operation. </w:t>
      </w:r>
      <w:r w:rsidRPr="00FC3D84">
        <w:rPr>
          <w:rStyle w:val="StyleBoldUnderline"/>
          <w:highlight w:val="yellow"/>
        </w:rPr>
        <w:t>That is how we almost lost Detroit</w:t>
      </w:r>
      <w:r>
        <w:t xml:space="preserve">. (As in all "incidents," </w:t>
      </w:r>
      <w:r w:rsidRPr="007F7FCF">
        <w:rPr>
          <w:rStyle w:val="StyleBoldUnderline"/>
        </w:rPr>
        <w:t>a wealth of public documents is available</w:t>
      </w:r>
      <w:r>
        <w:t xml:space="preserve">. For details, write AIF, 7101 Wisconsin Ave. Wash., </w:t>
      </w:r>
      <w:proofErr w:type="gramStart"/>
      <w:r>
        <w:t>DC</w:t>
      </w:r>
      <w:proofErr w:type="gramEnd"/>
      <w:r>
        <w:t xml:space="preserve"> 20014. See also "Why we didn't almost lose Detroit," Detroit Engineer, Dec. 1975). There is nothing in the book that would make the reader suspect what </w:t>
      </w:r>
      <w:r w:rsidRPr="00FC3D84">
        <w:rPr>
          <w:rStyle w:val="Emphasis"/>
          <w:highlight w:val="yellow"/>
        </w:rPr>
        <w:t>the simple truth</w:t>
      </w:r>
      <w:r>
        <w:t xml:space="preserve"> about Fermi I was. Far from explaining that </w:t>
      </w:r>
      <w:r w:rsidRPr="00FC3D84">
        <w:rPr>
          <w:rStyle w:val="StyleBoldUnderline"/>
          <w:highlight w:val="yellow"/>
        </w:rPr>
        <w:t xml:space="preserve">the </w:t>
      </w:r>
      <w:r w:rsidRPr="00FC3D84">
        <w:rPr>
          <w:rStyle w:val="Emphasis"/>
          <w:highlight w:val="yellow"/>
        </w:rPr>
        <w:t>very first</w:t>
      </w:r>
      <w:r w:rsidRPr="00FC3D84">
        <w:rPr>
          <w:rStyle w:val="StyleBoldUnderline"/>
          <w:highlight w:val="yellow"/>
        </w:rPr>
        <w:t xml:space="preserve"> line of defense worked in Fermi's</w:t>
      </w:r>
      <w:r w:rsidRPr="007F7FCF">
        <w:rPr>
          <w:rStyle w:val="StyleBoldUnderline"/>
        </w:rPr>
        <w:t xml:space="preserve"> </w:t>
      </w:r>
      <w:r w:rsidRPr="00FC3D84">
        <w:rPr>
          <w:rStyle w:val="StyleBoldUnderline"/>
          <w:highlight w:val="yellow"/>
        </w:rPr>
        <w:t>system of defense in depth</w:t>
      </w:r>
      <w:r w:rsidRPr="007F7FCF">
        <w:rPr>
          <w:rStyle w:val="StyleBoldUnderline"/>
        </w:rPr>
        <w:t>,</w:t>
      </w:r>
      <w:r>
        <w:t xml:space="preserve"> or that a </w:t>
      </w:r>
      <w:r w:rsidRPr="00FC3D84">
        <w:rPr>
          <w:rStyle w:val="StyleBoldUnderline"/>
          <w:highlight w:val="yellow"/>
        </w:rPr>
        <w:t xml:space="preserve">disaster was improbable even if </w:t>
      </w:r>
      <w:proofErr w:type="gramStart"/>
      <w:r w:rsidRPr="00FC3D84">
        <w:rPr>
          <w:rStyle w:val="StyleBoldUnderline"/>
          <w:highlight w:val="yellow"/>
        </w:rPr>
        <w:t>all of the</w:t>
      </w:r>
      <w:proofErr w:type="gramEnd"/>
      <w:r w:rsidRPr="00FC3D84">
        <w:rPr>
          <w:rStyle w:val="StyleBoldUnderline"/>
          <w:highlight w:val="yellow"/>
        </w:rPr>
        <w:t xml:space="preserve"> core had melted</w:t>
      </w:r>
      <w:r>
        <w:t xml:space="preserve">, Fuller tries to make out that a nuclear plant requires infallible people and perfect technology. </w:t>
      </w:r>
      <w:proofErr w:type="gramStart"/>
      <w:r>
        <w:t>But his main weapon is "the truth, but not the whole truth, "and to paraphrase his method, one might state that "ever since he wrote his book, Mr. Fuller has not raped a single woman, at least not in broad daylight.</w:t>
      </w:r>
      <w:proofErr w:type="gramEnd"/>
      <w:r>
        <w:t xml:space="preserve"> The predictable results were not long in coming. </w:t>
      </w:r>
      <w:r w:rsidRPr="007F7FCF">
        <w:rPr>
          <w:rStyle w:val="StyleBoldUnderline"/>
        </w:rPr>
        <w:t>The New York Times Book Review</w:t>
      </w:r>
      <w:r>
        <w:t xml:space="preserve"> (11/30/75) published a review which, among other hair-raising statements, </w:t>
      </w:r>
      <w:r w:rsidRPr="007F7FCF">
        <w:rPr>
          <w:rStyle w:val="StyleBoldUnderline"/>
        </w:rPr>
        <w:t xml:space="preserve">refers to </w:t>
      </w:r>
      <w:r w:rsidRPr="00FC3D84">
        <w:rPr>
          <w:rStyle w:val="StyleBoldUnderline"/>
          <w:highlight w:val="yellow"/>
        </w:rPr>
        <w:t>an imminent threat</w:t>
      </w:r>
      <w:r>
        <w:t xml:space="preserve"> of nuclear explosion. That, is of course, is no longer innuendo; </w:t>
      </w:r>
      <w:r w:rsidRPr="007F7FCF">
        <w:rPr>
          <w:rStyle w:val="Emphasis"/>
        </w:rPr>
        <w:t xml:space="preserve">it </w:t>
      </w:r>
      <w:r w:rsidRPr="00FC3D84">
        <w:rPr>
          <w:rStyle w:val="Emphasis"/>
          <w:highlight w:val="yellow"/>
        </w:rPr>
        <w:t>is a pure and simple lie</w:t>
      </w:r>
      <w:r>
        <w:t>. When next you read the New York Times, remember it is the paper that said a nuclear explosion in a nuclear plant was possible; literally, "the technician's gingerly tinkered with the renegade's invisible interior. They knew what the public did not - a mistake could trigger a nuclear explosion."</w:t>
      </w:r>
    </w:p>
    <w:p w:rsidR="00204F26" w:rsidRDefault="00204F26" w:rsidP="00204F26"/>
    <w:p w:rsidR="00204F26" w:rsidRDefault="00204F26" w:rsidP="00204F26">
      <w:pPr>
        <w:pStyle w:val="Heading2"/>
      </w:pPr>
      <w:r>
        <w:t>at: this stuff doesn’t matter</w:t>
      </w:r>
    </w:p>
    <w:p w:rsidR="00204F26" w:rsidRPr="00BD3C66" w:rsidRDefault="00204F26" w:rsidP="00204F26"/>
    <w:p w:rsidR="00204F26" w:rsidRDefault="00204F26" w:rsidP="00204F26">
      <w:pPr>
        <w:pStyle w:val="Heading4"/>
      </w:pPr>
      <w:r>
        <w:t>Evaluation of concrete implications is the make it or break it for environmental justice</w:t>
      </w:r>
    </w:p>
    <w:p w:rsidR="00204F26" w:rsidRDefault="00204F26" w:rsidP="00204F26">
      <w:pPr>
        <w:pStyle w:val="Cite2"/>
      </w:pPr>
      <w:r>
        <w:t>Foreman 98</w:t>
      </w:r>
    </w:p>
    <w:p w:rsidR="00204F26" w:rsidRDefault="00204F26" w:rsidP="00204F26">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04F26" w:rsidRDefault="00204F26" w:rsidP="00204F26">
      <w:r w:rsidRPr="00DD0284">
        <w:t>Ph.D. (1980), A.M. (1977), A.B. (1974), Harvard University</w:t>
      </w:r>
    </w:p>
    <w:p w:rsidR="00204F26" w:rsidRDefault="00204F26" w:rsidP="00204F26">
      <w:r w:rsidRPr="00DD0284">
        <w:t>The Promise and Peril of Environmental Justice</w:t>
      </w:r>
    </w:p>
    <w:p w:rsidR="00204F26" w:rsidRDefault="00204F26" w:rsidP="00204F26"/>
    <w:p w:rsidR="00204F26" w:rsidRDefault="00204F26" w:rsidP="00204F26">
      <w:r>
        <w:t xml:space="preserve">More frequent resort to </w:t>
      </w:r>
      <w:r w:rsidRPr="00B77AAF">
        <w:rPr>
          <w:rStyle w:val="StyleBoldUnderline"/>
          <w:highlight w:val="cyan"/>
        </w:rPr>
        <w:t>a rationalizing</w:t>
      </w:r>
      <w:r w:rsidRPr="00B77AAF">
        <w:t xml:space="preserve">, if not solely economic, </w:t>
      </w:r>
      <w:r w:rsidRPr="00B77AAF">
        <w:rPr>
          <w:rStyle w:val="StyleBoldUnderline"/>
          <w:highlight w:val="cyan"/>
        </w:rPr>
        <w:t>perspective would encourage</w:t>
      </w:r>
      <w:r w:rsidRPr="00B77AAF">
        <w:rPr>
          <w:rStyle w:val="StyleBoldUnderline"/>
        </w:rPr>
        <w:t xml:space="preserve"> minority</w:t>
      </w:r>
      <w:r w:rsidRPr="00B77AAF">
        <w:t xml:space="preserve"> and low-income </w:t>
      </w:r>
      <w:r w:rsidRPr="00B77AAF">
        <w:rPr>
          <w:rStyle w:val="StyleBoldUnderline"/>
          <w:highlight w:val="cyan"/>
        </w:rPr>
        <w:t>citizens</w:t>
      </w:r>
      <w:r w:rsidRPr="00B77AAF">
        <w:t xml:space="preserve"> and community leaders </w:t>
      </w:r>
      <w:r w:rsidRPr="00B77AAF">
        <w:rPr>
          <w:rStyle w:val="StyleBoldUnderline"/>
          <w:highlight w:val="cyan"/>
        </w:rPr>
        <w:t>to think</w:t>
      </w:r>
      <w:r w:rsidRPr="00B77AAF">
        <w:t xml:space="preserve"> more carefully </w:t>
      </w:r>
      <w:r w:rsidRPr="00B77AAF">
        <w:rPr>
          <w:rStyle w:val="StyleBoldUnderline"/>
          <w:highlight w:val="cyan"/>
        </w:rPr>
        <w:t xml:space="preserve">about </w:t>
      </w:r>
      <w:r w:rsidRPr="00B77AAF">
        <w:rPr>
          <w:rStyle w:val="Emphasis"/>
          <w:highlight w:val="cyan"/>
        </w:rPr>
        <w:t>priority-setting</w:t>
      </w:r>
      <w:r w:rsidRPr="00B77AAF">
        <w:rPr>
          <w:highlight w:val="cyan"/>
        </w:rPr>
        <w:t xml:space="preserve"> </w:t>
      </w:r>
      <w:r w:rsidRPr="00B77AAF">
        <w:rPr>
          <w:rStyle w:val="StyleBoldUnderline"/>
          <w:highlight w:val="cyan"/>
        </w:rPr>
        <w:t>and</w:t>
      </w:r>
      <w:r>
        <w:t xml:space="preserve"> myriad </w:t>
      </w:r>
      <w:r w:rsidRPr="00B77AAF">
        <w:rPr>
          <w:rStyle w:val="Emphasis"/>
          <w:highlight w:val="cyan"/>
        </w:rPr>
        <w:t>tradeoffs</w:t>
      </w:r>
      <w:r>
        <w:t xml:space="preserve">. </w:t>
      </w:r>
      <w:r w:rsidRPr="00441CAF">
        <w:t>Might widespread successes of NIMBY (not in my back yard) initiatives keep older and dirtier pollution sources active longer</w:t>
      </w:r>
      <w:r>
        <w:t xml:space="preserve"> and thus adversely affect minority and low-income persons living adjacent to those sources? By the same token, does local insistence on full treatment at some Superfund sites (that is, the obsession with </w:t>
      </w:r>
      <w:proofErr w:type="spellStart"/>
      <w:r>
        <w:t>Breyer's</w:t>
      </w:r>
      <w:proofErr w:type="spellEnd"/>
      <w:r>
        <w:t xml:space="preserve"> "last ten percent") mean that risks elsewhere that might have been addressed under a more limited or flexible regime will not get attended to at all? Such questions cannot be answered here, but the disinclination even to pose them is troubling. That </w:t>
      </w:r>
      <w:r w:rsidRPr="00B77AAF">
        <w:rPr>
          <w:rStyle w:val="StyleBoldUnderline"/>
          <w:highlight w:val="cyan"/>
        </w:rPr>
        <w:t>a "nobody should suffer" position</w:t>
      </w:r>
      <w:r w:rsidRPr="00B7690C">
        <w:rPr>
          <w:rStyle w:val="StyleBoldUnderline"/>
        </w:rPr>
        <w:t xml:space="preserve"> </w:t>
      </w:r>
      <w:r>
        <w:t xml:space="preserve">advocating maximum citizen engagement </w:t>
      </w:r>
      <w:r w:rsidRPr="00B77AAF">
        <w:rPr>
          <w:rStyle w:val="StyleBoldUnderline"/>
          <w:highlight w:val="cyan"/>
        </w:rPr>
        <w:t xml:space="preserve">could have </w:t>
      </w:r>
      <w:r w:rsidRPr="00B77AAF">
        <w:rPr>
          <w:rStyle w:val="Emphasis"/>
          <w:highlight w:val="cyan"/>
        </w:rPr>
        <w:t>perverse effects</w:t>
      </w:r>
      <w:r w:rsidRPr="00B7690C">
        <w:rPr>
          <w:rStyle w:val="StyleBoldUnderline"/>
        </w:rPr>
        <w:t xml:space="preserve"> </w:t>
      </w:r>
      <w:r>
        <w:t xml:space="preserve">will be painful for many even to consider. But honestly </w:t>
      </w:r>
      <w:r w:rsidRPr="00B77AAF">
        <w:rPr>
          <w:rStyle w:val="StyleBoldUnderline"/>
          <w:highlight w:val="cyan"/>
        </w:rPr>
        <w:t>confronting</w:t>
      </w:r>
      <w:r w:rsidRPr="00B7690C">
        <w:rPr>
          <w:rStyle w:val="StyleBoldUnderline"/>
        </w:rPr>
        <w:t xml:space="preserve"> </w:t>
      </w:r>
      <w:r>
        <w:t xml:space="preserve">the reality that </w:t>
      </w:r>
      <w:r w:rsidRPr="00B77AAF">
        <w:rPr>
          <w:rStyle w:val="StyleBoldUnderline"/>
          <w:highlight w:val="cyan"/>
        </w:rPr>
        <w:t>no environmental amenity</w:t>
      </w:r>
      <w:r>
        <w:t xml:space="preserve"> (with the possible exception of planetary gravity) </w:t>
      </w:r>
      <w:r w:rsidRPr="00B7690C">
        <w:rPr>
          <w:rStyle w:val="StyleBoldUnderline"/>
        </w:rPr>
        <w:t xml:space="preserve">is equally distributed </w:t>
      </w:r>
      <w:r w:rsidRPr="00B77AAF">
        <w:rPr>
          <w:highlight w:val="cyan"/>
        </w:rPr>
        <w:t>may help</w:t>
      </w:r>
      <w:r>
        <w:t xml:space="preserve"> </w:t>
      </w:r>
      <w:r w:rsidRPr="00B7690C">
        <w:rPr>
          <w:rStyle w:val="StyleBoldUnderline"/>
        </w:rPr>
        <w:t xml:space="preserve">make citizens more likely to </w:t>
      </w:r>
      <w:r w:rsidRPr="00B77AAF">
        <w:rPr>
          <w:rStyle w:val="StyleBoldUnderline"/>
          <w:highlight w:val="cyan"/>
        </w:rPr>
        <w:t>ask hard questions about</w:t>
      </w:r>
      <w:r w:rsidRPr="00B7690C">
        <w:rPr>
          <w:rStyle w:val="StyleBoldUnderline"/>
        </w:rPr>
        <w:t xml:space="preserve"> which </w:t>
      </w:r>
      <w:r w:rsidRPr="00B77AAF">
        <w:rPr>
          <w:rStyle w:val="StyleBoldUnderline"/>
          <w:highlight w:val="cyan"/>
        </w:rPr>
        <w:t>inequities</w:t>
      </w:r>
      <w:r w:rsidRPr="00B7690C">
        <w:rPr>
          <w:rStyle w:val="StyleBoldUnderline"/>
        </w:rPr>
        <w:t xml:space="preserve"> matter most</w:t>
      </w:r>
      <w:r>
        <w:t xml:space="preserve">. A more careful and comprehensive set of environmental equity comparisons than has been produced to date would probably conclude that there is reason for cheer on some fronts. After all, many Native Americans residing on tribal land, along with rural blacks, doubtless breathe far cleaner air than many far wealthier city dwellers. Of course, once broader social equity concerns—the real motivation for much environmental justice advocacy—are factored in, any clean air advantage may appear insignificant. If Albert Nichols is right that </w:t>
      </w:r>
      <w:r w:rsidRPr="00B77AAF">
        <w:rPr>
          <w:rStyle w:val="StyleBoldUnderline"/>
          <w:highlight w:val="cyan"/>
        </w:rPr>
        <w:t xml:space="preserve">failure to set </w:t>
      </w:r>
      <w:r w:rsidRPr="00B77AAF">
        <w:rPr>
          <w:rStyle w:val="Emphasis"/>
          <w:highlight w:val="cyan"/>
        </w:rPr>
        <w:t>environmental priorities</w:t>
      </w:r>
      <w:r w:rsidRPr="00B7690C">
        <w:rPr>
          <w:rStyle w:val="Emphasis"/>
        </w:rPr>
        <w:t xml:space="preserve"> </w:t>
      </w:r>
      <w:r w:rsidRPr="00B7690C">
        <w:rPr>
          <w:rStyle w:val="StyleBoldUnderline"/>
        </w:rPr>
        <w:t xml:space="preserve">based on </w:t>
      </w:r>
      <w:r w:rsidRPr="00B7690C">
        <w:rPr>
          <w:rStyle w:val="Emphasis"/>
        </w:rPr>
        <w:t>risk</w:t>
      </w:r>
      <w:r>
        <w:t xml:space="preserve"> has only </w:t>
      </w:r>
      <w:r w:rsidRPr="00B77AAF">
        <w:rPr>
          <w:rStyle w:val="StyleBoldUnderline"/>
          <w:highlight w:val="cyan"/>
        </w:rPr>
        <w:t>worsened</w:t>
      </w:r>
      <w:r>
        <w:t xml:space="preserve"> </w:t>
      </w:r>
      <w:r w:rsidRPr="00B7690C">
        <w:rPr>
          <w:rStyle w:val="StyleBoldUnderline"/>
        </w:rPr>
        <w:t xml:space="preserve">the </w:t>
      </w:r>
      <w:r w:rsidRPr="00B77AAF">
        <w:rPr>
          <w:rStyle w:val="StyleBoldUnderline"/>
          <w:highlight w:val="cyan"/>
        </w:rPr>
        <w:t>inequities</w:t>
      </w:r>
      <w:r w:rsidRPr="00B7690C">
        <w:rPr>
          <w:rStyle w:val="StyleBoldUnderline"/>
        </w:rPr>
        <w:t xml:space="preserve"> faced by minority a</w:t>
      </w:r>
      <w:r>
        <w:t xml:space="preserve">nd low-income communities, then there is even more compelling reason for greater reliance on a rationalizing approach. Writes Nichols in </w:t>
      </w:r>
      <w:r w:rsidRPr="00B77AAF">
        <w:rPr>
          <w:rStyle w:val="Emphasis"/>
          <w:highlight w:val="cyan"/>
        </w:rPr>
        <w:t>a direct critique of Bullard:</w:t>
      </w:r>
      <w:r>
        <w:t xml:space="preserve"> If we accept the argument that the existing (politicized] approach has paid insufficient attention to the health and environmental risks faced by minority communities, what does that then say about a risk-based alternative? </w:t>
      </w:r>
      <w:r w:rsidRPr="00B7690C">
        <w:rPr>
          <w:rStyle w:val="StyleBoldUnderline"/>
        </w:rPr>
        <w:t>A strategy that emphasized attacking the largest</w:t>
      </w:r>
      <w:r>
        <w:rPr>
          <w:rStyle w:val="StyleBoldUnderline"/>
        </w:rPr>
        <w:t xml:space="preserve"> </w:t>
      </w:r>
      <w:r>
        <w:t xml:space="preserve">and most easily reduced </w:t>
      </w:r>
      <w:r w:rsidRPr="00B7690C">
        <w:rPr>
          <w:rStyle w:val="StyleBoldUnderline"/>
        </w:rPr>
        <w:t>risks first would</w:t>
      </w:r>
      <w:r>
        <w:t xml:space="preserve"> appear to </w:t>
      </w:r>
      <w:r w:rsidRPr="00B7690C">
        <w:rPr>
          <w:rStyle w:val="StyleBoldUnderline"/>
        </w:rPr>
        <w:t>represent a major gain</w:t>
      </w:r>
      <w:r>
        <w:t xml:space="preserve"> for minority communities. To the extent that such communities bear unusually high risks as a result of past discrimination or other factors, a risk-based approach would redirect more resources to these communities. Indeed, a risk-based approach would give highest priority to attacking precisely the kinds of problems that most concern Bullard.23 If conventional </w:t>
      </w:r>
      <w:r w:rsidRPr="00B77AAF">
        <w:rPr>
          <w:rStyle w:val="Emphasis"/>
          <w:highlight w:val="cyan"/>
        </w:rPr>
        <w:t>environmental justice</w:t>
      </w:r>
      <w:r w:rsidRPr="00B77AAF">
        <w:rPr>
          <w:rStyle w:val="Emphasis"/>
        </w:rPr>
        <w:t xml:space="preserve"> advocacy</w:t>
      </w:r>
      <w:r>
        <w:t xml:space="preserve"> cannot confront risk magnitudes </w:t>
      </w:r>
      <w:proofErr w:type="gramStart"/>
      <w:r>
        <w:t>honestly,</w:t>
      </w:r>
      <w:proofErr w:type="gramEnd"/>
      <w:r>
        <w:t xml:space="preserve"> it </w:t>
      </w:r>
      <w:r w:rsidRPr="00B77AAF">
        <w:rPr>
          <w:rStyle w:val="StyleBoldUnderline"/>
        </w:rPr>
        <w:t>cannot help</w:t>
      </w:r>
      <w:r>
        <w:t xml:space="preserve"> much</w:t>
      </w:r>
      <w:r w:rsidRPr="00B7690C">
        <w:rPr>
          <w:rStyle w:val="StyleBoldUnderline"/>
        </w:rPr>
        <w:t xml:space="preserve"> </w:t>
      </w:r>
      <w:r w:rsidRPr="00B77AAF">
        <w:rPr>
          <w:rStyle w:val="StyleBoldUnderline"/>
        </w:rPr>
        <w:t>in</w:t>
      </w:r>
      <w:r>
        <w:t xml:space="preserve"> the assessment and </w:t>
      </w:r>
      <w:r w:rsidRPr="00B77AAF">
        <w:rPr>
          <w:rStyle w:val="StyleBoldUnderline"/>
        </w:rPr>
        <w:t>management of tradeoffs</w:t>
      </w:r>
      <w:r>
        <w:t xml:space="preserve">, either of the risk/risk or risk/benefit varieties. The notion that attacking some risks may create others is largely foreign to environmental justice—beyond a fear that attacking the risk of poverty with industrial jobs may expose workers to hazardous conditions. </w:t>
      </w:r>
      <w:r w:rsidRPr="00B77AAF">
        <w:rPr>
          <w:rStyle w:val="StyleBoldUnderline"/>
        </w:rPr>
        <w:t xml:space="preserve">A </w:t>
      </w:r>
      <w:r w:rsidRPr="00B77AAF">
        <w:rPr>
          <w:rStyle w:val="StyleBoldUnderline"/>
          <w:highlight w:val="cyan"/>
        </w:rPr>
        <w:t>focus on</w:t>
      </w:r>
      <w:r>
        <w:t xml:space="preserve"> community </w:t>
      </w:r>
      <w:r w:rsidRPr="00B77AAF">
        <w:rPr>
          <w:rStyle w:val="Emphasis"/>
          <w:highlight w:val="cyan"/>
        </w:rPr>
        <w:t>inclusion</w:t>
      </w:r>
      <w:r>
        <w:t xml:space="preserve">, although necessary to the ultimate acceptability of decisions, </w:t>
      </w:r>
      <w:r w:rsidRPr="00B77AAF">
        <w:rPr>
          <w:rStyle w:val="StyleBoldUnderline"/>
          <w:highlight w:val="cyan"/>
        </w:rPr>
        <w:t>offers no</w:t>
      </w:r>
      <w:r>
        <w:t xml:space="preserve"> automatic or painless </w:t>
      </w:r>
      <w:r w:rsidRPr="00B77AAF">
        <w:rPr>
          <w:rStyle w:val="StyleBoldUnderline"/>
          <w:highlight w:val="cyan"/>
        </w:rPr>
        <w:t>way to sort</w:t>
      </w:r>
      <w:r w:rsidRPr="00B7690C">
        <w:rPr>
          <w:rStyle w:val="StyleBoldUnderline"/>
        </w:rPr>
        <w:t xml:space="preserve"> through </w:t>
      </w:r>
      <w:r w:rsidRPr="00B77AAF">
        <w:rPr>
          <w:rStyle w:val="StyleBoldUnderline"/>
          <w:highlight w:val="cyan"/>
        </w:rPr>
        <w:t>tradeoffs</w:t>
      </w:r>
      <w:r>
        <w:t xml:space="preserve">.24 </w:t>
      </w:r>
      <w:r w:rsidRPr="00B7690C">
        <w:rPr>
          <w:rStyle w:val="StyleBoldUnderline"/>
        </w:rPr>
        <w:t>When confronted with choices posing both risks and benefits</w:t>
      </w:r>
      <w:r>
        <w:t>— such as a proposed hazardous waste treatment facility that would create jobs, and impose relatively low risks, in a needy area—</w:t>
      </w:r>
      <w:r w:rsidRPr="00B7690C">
        <w:rPr>
          <w:rStyle w:val="StyleBoldUnderline"/>
        </w:rPr>
        <w:t xml:space="preserve">environmental </w:t>
      </w:r>
      <w:r w:rsidRPr="00B77AAF">
        <w:rPr>
          <w:rStyle w:val="StyleBoldUnderline"/>
          <w:highlight w:val="cyan"/>
        </w:rPr>
        <w:t>justice offers</w:t>
      </w:r>
      <w:r>
        <w:t xml:space="preserve">, along with </w:t>
      </w:r>
      <w:r w:rsidRPr="00B77AAF">
        <w:rPr>
          <w:rStyle w:val="Emphasis"/>
          <w:highlight w:val="cyan"/>
        </w:rPr>
        <w:t>disgust</w:t>
      </w:r>
      <w:r>
        <w:t xml:space="preserve"> that such horrendous choices exist, mainly </w:t>
      </w:r>
      <w:r w:rsidRPr="00B7690C">
        <w:t>community engagement</w:t>
      </w:r>
      <w:r>
        <w:t xml:space="preserve"> </w:t>
      </w:r>
      <w:r w:rsidRPr="00B77AAF">
        <w:rPr>
          <w:rStyle w:val="StyleBoldUnderline"/>
          <w:highlight w:val="cyan"/>
        </w:rPr>
        <w:t xml:space="preserve">and </w:t>
      </w:r>
      <w:r w:rsidRPr="00B77AAF">
        <w:rPr>
          <w:rStyle w:val="Emphasis"/>
          <w:highlight w:val="cyan"/>
        </w:rPr>
        <w:t xml:space="preserve">participation. </w:t>
      </w:r>
      <w:r w:rsidRPr="00B77AAF">
        <w:rPr>
          <w:rStyle w:val="StyleBoldUnderline"/>
          <w:highlight w:val="cyan"/>
        </w:rPr>
        <w:t>But</w:t>
      </w:r>
      <w:r w:rsidRPr="00B7690C">
        <w:rPr>
          <w:rStyle w:val="StyleBoldUnderline"/>
        </w:rPr>
        <w:t xml:space="preserve"> </w:t>
      </w:r>
      <w:r w:rsidRPr="00B77AAF">
        <w:rPr>
          <w:rStyle w:val="StyleBoldUnderline"/>
          <w:highlight w:val="cyan"/>
        </w:rPr>
        <w:t>because</w:t>
      </w:r>
      <w:r>
        <w:t xml:space="preserve"> such </w:t>
      </w:r>
      <w:r w:rsidRPr="00B77AAF">
        <w:rPr>
          <w:rStyle w:val="StyleBoldUnderline"/>
          <w:highlight w:val="cyan"/>
        </w:rPr>
        <w:t>situations</w:t>
      </w:r>
      <w:r w:rsidRPr="00B7690C">
        <w:rPr>
          <w:rStyle w:val="StyleBoldUnderline"/>
        </w:rPr>
        <w:t xml:space="preserve"> t</w:t>
      </w:r>
      <w:r>
        <w:t xml:space="preserve">end to </w:t>
      </w:r>
      <w:r w:rsidRPr="00B77AAF">
        <w:rPr>
          <w:rStyle w:val="StyleBoldUnderline"/>
          <w:highlight w:val="cyan"/>
        </w:rPr>
        <w:t xml:space="preserve">stimulate </w:t>
      </w:r>
      <w:r w:rsidRPr="00B77AAF">
        <w:rPr>
          <w:rStyle w:val="Emphasis"/>
          <w:highlight w:val="cyan"/>
        </w:rPr>
        <w:t>multiple</w:t>
      </w:r>
      <w:r>
        <w:t xml:space="preserve"> (and often harshly </w:t>
      </w:r>
      <w:proofErr w:type="gramStart"/>
      <w:r>
        <w:t>raised</w:t>
      </w:r>
      <w:proofErr w:type="gramEnd"/>
      <w:r>
        <w:t xml:space="preserve">) </w:t>
      </w:r>
      <w:r w:rsidRPr="00B77AAF">
        <w:rPr>
          <w:highlight w:val="cyan"/>
        </w:rPr>
        <w:t>local</w:t>
      </w:r>
      <w:r>
        <w:t xml:space="preserve"> </w:t>
      </w:r>
      <w:r w:rsidRPr="00B7690C">
        <w:rPr>
          <w:rStyle w:val="StyleBoldUnderline"/>
        </w:rPr>
        <w:t xml:space="preserve">voices </w:t>
      </w:r>
      <w:r>
        <w:t xml:space="preserve">on both sides of the issue, </w:t>
      </w:r>
      <w:r w:rsidRPr="00B77AAF">
        <w:rPr>
          <w:rStyle w:val="StyleBoldUnderline"/>
          <w:highlight w:val="cyan"/>
        </w:rPr>
        <w:t>activists are at pains to decide where</w:t>
      </w:r>
      <w:r w:rsidRPr="00B7690C">
        <w:rPr>
          <w:rStyle w:val="StyleBoldUnderline"/>
        </w:rPr>
        <w:t xml:space="preserve"> </w:t>
      </w:r>
      <w:r>
        <w:t xml:space="preserve">(besides additional participation and deliberation) </w:t>
      </w:r>
      <w:r w:rsidRPr="00B7690C">
        <w:rPr>
          <w:rStyle w:val="StyleBoldUnderline"/>
        </w:rPr>
        <w:t xml:space="preserve">the community's </w:t>
      </w:r>
      <w:r w:rsidRPr="00B77AAF">
        <w:rPr>
          <w:rStyle w:val="StyleBoldUnderline"/>
          <w:highlight w:val="cyan"/>
        </w:rPr>
        <w:t>interest lies</w:t>
      </w:r>
      <w:r>
        <w:t xml:space="preserve">. Because an activist group will be in close touch with both the fear of toxics and the hunger for economic opportunity, the organization itself may be torn. The locally </w:t>
      </w:r>
      <w:r w:rsidRPr="00B77AAF">
        <w:rPr>
          <w:rStyle w:val="Emphasis"/>
          <w:highlight w:val="cyan"/>
        </w:rPr>
        <w:t>one-sided issue</w:t>
      </w:r>
      <w:r w:rsidRPr="00B77AAF">
        <w:rPr>
          <w:highlight w:val="cyan"/>
        </w:rPr>
        <w:t xml:space="preserve"> </w:t>
      </w:r>
      <w:r w:rsidRPr="00B77AAF">
        <w:rPr>
          <w:rStyle w:val="StyleBoldUnderline"/>
          <w:highlight w:val="cyan"/>
        </w:rPr>
        <w:t xml:space="preserve">presents far </w:t>
      </w:r>
      <w:r w:rsidRPr="00B77AAF">
        <w:rPr>
          <w:rStyle w:val="Emphasis"/>
          <w:highlight w:val="cyan"/>
        </w:rPr>
        <w:t>preferable terrain</w:t>
      </w:r>
      <w:r>
        <w:t xml:space="preserve"> for activists. It should surprise no one that activists are anxious to deemphasize community-level disagreement of this sort. Nor is it surprising to learn from the head of a prominent environmental justice organization that her group tries to avoid situations that pose precisely </w:t>
      </w:r>
      <w:proofErr w:type="gramStart"/>
      <w:r>
        <w:t>these</w:t>
      </w:r>
      <w:proofErr w:type="gramEnd"/>
      <w:r>
        <w:t xml:space="preserve"> locally polarizing tradeoffs.25 Faced with such tensions, </w:t>
      </w:r>
      <w:r w:rsidRPr="00B7690C">
        <w:rPr>
          <w:rStyle w:val="StyleBoldUnderline"/>
        </w:rPr>
        <w:t xml:space="preserve">environmental justice partisans may simply retreat into </w:t>
      </w:r>
      <w:r w:rsidRPr="00B7690C">
        <w:rPr>
          <w:rStyle w:val="Emphasis"/>
        </w:rPr>
        <w:t>cant,</w:t>
      </w:r>
      <w:r>
        <w:rPr>
          <w:rStyle w:val="StyleBoldUnderline"/>
        </w:rPr>
        <w:t xml:space="preserve"> </w:t>
      </w:r>
      <w:r w:rsidRPr="00B7690C">
        <w:rPr>
          <w:rStyle w:val="Emphasis"/>
        </w:rPr>
        <w:t>attacking a system</w:t>
      </w:r>
      <w:r>
        <w:t xml:space="preserve"> that facilitates "environmental blackmail," allowing disadvantaged communities to become "hooked on toxics."26 </w:t>
      </w:r>
    </w:p>
    <w:p w:rsidR="00204F26" w:rsidRDefault="00204F26" w:rsidP="00204F26"/>
    <w:p w:rsidR="00204F26" w:rsidRDefault="00204F26" w:rsidP="00204F26">
      <w:pPr>
        <w:pStyle w:val="Heading4"/>
      </w:pPr>
      <w:r>
        <w:t>Their dismissal of factual refutation turns solvency</w:t>
      </w:r>
    </w:p>
    <w:p w:rsidR="00204F26" w:rsidRDefault="00204F26" w:rsidP="00204F26">
      <w:pPr>
        <w:pStyle w:val="Cite2"/>
      </w:pPr>
      <w:r>
        <w:t>Foreman 98</w:t>
      </w:r>
    </w:p>
    <w:p w:rsidR="00204F26" w:rsidRDefault="00204F26" w:rsidP="00204F26">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204F26" w:rsidRDefault="00204F26" w:rsidP="00204F26">
      <w:r w:rsidRPr="00DD0284">
        <w:t>Ph.D. (1980), A.M. (1977), A.B. (1974), Harvard University</w:t>
      </w:r>
    </w:p>
    <w:p w:rsidR="00204F26" w:rsidRDefault="00204F26" w:rsidP="00204F26">
      <w:r w:rsidRPr="00DD0284">
        <w:t>The Promise and Peril of Environmental Justice</w:t>
      </w:r>
    </w:p>
    <w:p w:rsidR="00204F26" w:rsidRDefault="00204F26" w:rsidP="00204F26"/>
    <w:p w:rsidR="00204F26" w:rsidRDefault="00204F26" w:rsidP="00204F26">
      <w:r>
        <w:t xml:space="preserve">Its relatively congenial and </w:t>
      </w:r>
      <w:r w:rsidRPr="00B77AAF">
        <w:rPr>
          <w:rStyle w:val="Emphasis"/>
          <w:highlight w:val="cyan"/>
        </w:rPr>
        <w:t>accessible structure</w:t>
      </w:r>
      <w:r w:rsidRPr="00B77AAF">
        <w:rPr>
          <w:highlight w:val="cyan"/>
        </w:rPr>
        <w:t xml:space="preserve"> </w:t>
      </w:r>
      <w:r w:rsidRPr="00B77AAF">
        <w:rPr>
          <w:rStyle w:val="StyleBoldUnderline"/>
          <w:highlight w:val="cyan"/>
        </w:rPr>
        <w:t>belies</w:t>
      </w:r>
      <w:r>
        <w:t xml:space="preserve"> two </w:t>
      </w:r>
      <w:r w:rsidRPr="00B77AAF">
        <w:rPr>
          <w:rStyle w:val="StyleBoldUnderline"/>
          <w:highlight w:val="cyan"/>
        </w:rPr>
        <w:t>basic limitations</w:t>
      </w:r>
      <w:r>
        <w:t xml:space="preserve">. One is that, </w:t>
      </w:r>
      <w:r w:rsidRPr="00DB1933">
        <w:rPr>
          <w:rStyle w:val="StyleBoldUnderline"/>
        </w:rPr>
        <w:t xml:space="preserve">like </w:t>
      </w:r>
      <w:r w:rsidRPr="00B77AAF">
        <w:rPr>
          <w:rStyle w:val="StyleBoldUnderline"/>
          <w:highlight w:val="cyan"/>
        </w:rPr>
        <w:t>the environmental justice movement</w:t>
      </w:r>
      <w:r>
        <w:t xml:space="preserve"> that inspired it, </w:t>
      </w:r>
      <w:r w:rsidRPr="00DB1933">
        <w:rPr>
          <w:rStyle w:val="StyleBoldUnderline"/>
        </w:rPr>
        <w:t xml:space="preserve">NEJAC </w:t>
      </w:r>
      <w:r w:rsidRPr="00B77AAF">
        <w:rPr>
          <w:rStyle w:val="StyleBoldUnderline"/>
          <w:highlight w:val="cyan"/>
        </w:rPr>
        <w:t>is</w:t>
      </w:r>
      <w:r w:rsidRPr="00DB1933">
        <w:rPr>
          <w:rStyle w:val="StyleBoldUnderline"/>
        </w:rPr>
        <w:t xml:space="preserve"> </w:t>
      </w:r>
      <w:r w:rsidRPr="00B77AAF">
        <w:rPr>
          <w:rStyle w:val="StyleBoldUnderline"/>
          <w:highlight w:val="cyan"/>
        </w:rPr>
        <w:t xml:space="preserve">unable to </w:t>
      </w:r>
      <w:r w:rsidRPr="00B77AAF">
        <w:rPr>
          <w:rStyle w:val="Emphasis"/>
          <w:highlight w:val="cyan"/>
        </w:rPr>
        <w:t>define</w:t>
      </w:r>
      <w:r w:rsidRPr="00B77AAF">
        <w:rPr>
          <w:highlight w:val="cyan"/>
        </w:rPr>
        <w:t xml:space="preserve"> </w:t>
      </w:r>
      <w:r w:rsidRPr="00B77AAF">
        <w:rPr>
          <w:rStyle w:val="StyleBoldUnderline"/>
          <w:highlight w:val="cyan"/>
        </w:rPr>
        <w:t xml:space="preserve">or </w:t>
      </w:r>
      <w:r w:rsidRPr="00B77AAF">
        <w:rPr>
          <w:rStyle w:val="Emphasis"/>
          <w:highlight w:val="cyan"/>
        </w:rPr>
        <w:t>focus</w:t>
      </w:r>
      <w:r w:rsidRPr="00B77AAF">
        <w:rPr>
          <w:rStyle w:val="StyleBoldUnderline"/>
          <w:highlight w:val="cyan"/>
        </w:rPr>
        <w:t xml:space="preserve"> on</w:t>
      </w:r>
      <w:r w:rsidRPr="00DB1933">
        <w:rPr>
          <w:rStyle w:val="StyleBoldUnderline"/>
        </w:rPr>
        <w:t xml:space="preserve"> a set of </w:t>
      </w:r>
      <w:r w:rsidRPr="00B77AAF">
        <w:rPr>
          <w:rStyle w:val="Emphasis"/>
          <w:highlight w:val="cyan"/>
        </w:rPr>
        <w:t xml:space="preserve">policy priorities </w:t>
      </w:r>
      <w:r w:rsidRPr="00B77AAF">
        <w:rPr>
          <w:rStyle w:val="StyleBoldUnderline"/>
          <w:highlight w:val="cyan"/>
        </w:rPr>
        <w:t xml:space="preserve">smaller than the </w:t>
      </w:r>
      <w:r w:rsidRPr="00B77AAF">
        <w:rPr>
          <w:rStyle w:val="Emphasis"/>
          <w:highlight w:val="cyan"/>
        </w:rPr>
        <w:t>full universe</w:t>
      </w:r>
      <w:r>
        <w:t xml:space="preserve"> of federal, state, and local environmental justice issues. Painstakingly participatory in orientation, </w:t>
      </w:r>
      <w:r w:rsidRPr="00DB1933">
        <w:rPr>
          <w:rStyle w:val="StyleBoldUnderline"/>
        </w:rPr>
        <w:t>hopping among issues</w:t>
      </w:r>
      <w:r>
        <w:t xml:space="preserve"> as they arise and ideas as they are generated, </w:t>
      </w:r>
      <w:r w:rsidRPr="00B77AAF">
        <w:rPr>
          <w:rStyle w:val="StyleBoldUnderline"/>
        </w:rPr>
        <w:t>the council is</w:t>
      </w:r>
      <w:r w:rsidRPr="00DB1933">
        <w:rPr>
          <w:rStyle w:val="StyleBoldUnderline"/>
        </w:rPr>
        <w:t xml:space="preserve"> a mechanism</w:t>
      </w:r>
      <w:r>
        <w:t xml:space="preserve"> </w:t>
      </w:r>
      <w:r w:rsidRPr="00DB1933">
        <w:rPr>
          <w:rStyle w:val="StyleBoldUnderline"/>
        </w:rPr>
        <w:t>appropriate to</w:t>
      </w:r>
      <w:r>
        <w:t xml:space="preserve"> conveying, and perhaps </w:t>
      </w:r>
      <w:r w:rsidRPr="00DB1933">
        <w:rPr>
          <w:rStyle w:val="StyleBoldUnderline"/>
        </w:rPr>
        <w:t>amplifying, demands, but not for deciding which ones</w:t>
      </w:r>
      <w:r>
        <w:t xml:space="preserve"> deserve priority or how they should be compromised on behalf of other goals. like the October 1991 First National People of Color Environmental Leadership Summit, which yielded its seventeen principles of environmental justice through political and highly ideological accumulation rather than discriminating analysis, NEJAC is </w:t>
      </w:r>
      <w:r w:rsidRPr="00B77AAF">
        <w:rPr>
          <w:rStyle w:val="StyleBoldUnderline"/>
        </w:rPr>
        <w:t>not the place to look for</w:t>
      </w:r>
      <w:r w:rsidRPr="00DB1933">
        <w:rPr>
          <w:rStyle w:val="StyleBoldUnderline"/>
        </w:rPr>
        <w:t xml:space="preserve"> hard thinking about the boundaries</w:t>
      </w:r>
      <w:r>
        <w:t xml:space="preserve"> of, </w:t>
      </w:r>
      <w:r w:rsidRPr="00DB1933">
        <w:rPr>
          <w:rStyle w:val="StyleBoldUnderline"/>
        </w:rPr>
        <w:t>or potential tradeoffs</w:t>
      </w:r>
      <w:r>
        <w:t xml:space="preserve"> embedded </w:t>
      </w:r>
      <w:r w:rsidRPr="00DB1933">
        <w:rPr>
          <w:rStyle w:val="StyleBoldUnderline"/>
        </w:rPr>
        <w:t>in, environmental justice</w:t>
      </w:r>
      <w:r>
        <w:t xml:space="preserve">. The prevailing council view appears to be that all communities and all voices within them are more or less equally legitimate and deserving. Accordingly, their main concern is to enhance the overall "community presence" whenever and wherever possible. That, for example, is why the council successfully prodded the EPA to allow the creation of an indigenous peoples subcommittee in 1995; several NEJAC members had long been concerned that "issues important to indigenous peoples had not been addressed adequately by the existing committee structure of NEJAC."39 The council listens sympathetically to public comments and encourages the EPA or other agencies to take action. Its focus, especially within its subcommittees, is less on health or risk than on ferreting out and elevating community perspectives. But </w:t>
      </w:r>
      <w:r w:rsidRPr="00B77AAF">
        <w:rPr>
          <w:rStyle w:val="StyleBoldUnderline"/>
          <w:highlight w:val="cyan"/>
        </w:rPr>
        <w:t>NEJAC eschews</w:t>
      </w:r>
      <w:r w:rsidRPr="00DB1933">
        <w:rPr>
          <w:rStyle w:val="StyleBoldUnderline"/>
        </w:rPr>
        <w:t xml:space="preserve"> anything like a </w:t>
      </w:r>
      <w:r w:rsidRPr="00B77AAF">
        <w:rPr>
          <w:rStyle w:val="StyleBoldUnderline"/>
          <w:highlight w:val="cyan"/>
        </w:rPr>
        <w:t>formal comparative assessment</w:t>
      </w:r>
      <w:r>
        <w:t xml:space="preserve"> among the claims brought before it and there is no pressure from the EPA, or from anywhere else for that matter, for it to behave otherwise. Not surprisingly, NEJACs determination to achieve </w:t>
      </w:r>
      <w:r w:rsidRPr="00B77AAF">
        <w:rPr>
          <w:rStyle w:val="Emphasis"/>
          <w:highlight w:val="cyan"/>
        </w:rPr>
        <w:t>maximum inclusiveness</w:t>
      </w:r>
      <w:r w:rsidRPr="00B77AAF">
        <w:rPr>
          <w:rStyle w:val="StyleBoldUnderline"/>
          <w:highlight w:val="cyan"/>
        </w:rPr>
        <w:t xml:space="preserve"> can be </w:t>
      </w:r>
      <w:r w:rsidRPr="00B77AAF">
        <w:rPr>
          <w:rStyle w:val="Emphasis"/>
          <w:highlight w:val="cyan"/>
        </w:rPr>
        <w:t>procedurally debilitating</w:t>
      </w:r>
      <w:r w:rsidRPr="00DB1933">
        <w:rPr>
          <w:rStyle w:val="StyleBoldUnderline"/>
        </w:rPr>
        <w:t xml:space="preserve"> </w:t>
      </w:r>
      <w:r>
        <w:t xml:space="preserve">at times. For example, in December 1996, at NEJACs eighth meeting in Baltimore, </w:t>
      </w:r>
      <w:r w:rsidRPr="00B77AAF">
        <w:rPr>
          <w:rStyle w:val="StyleBoldUnderline"/>
          <w:highlight w:val="cyan"/>
        </w:rPr>
        <w:t>the public comment calendar was overcrowded</w:t>
      </w:r>
      <w:r>
        <w:t xml:space="preserve">, as is often the case; more than thirty individuals were signed up to speak. Chairman Moore, as usual, gently and repeatedly reminded both council members and the public of the "need to move along" to get through the list. But then a pair of Native American </w:t>
      </w:r>
      <w:r w:rsidRPr="00B77AAF">
        <w:rPr>
          <w:rStyle w:val="StyleBoldUnderline"/>
          <w:highlight w:val="cyan"/>
        </w:rPr>
        <w:t>activists offered a rambling</w:t>
      </w:r>
      <w:r w:rsidRPr="00DB1933">
        <w:rPr>
          <w:rStyle w:val="StyleBoldUnderline"/>
        </w:rPr>
        <w:t xml:space="preserve"> joint </w:t>
      </w:r>
      <w:r w:rsidRPr="00B77AAF">
        <w:rPr>
          <w:rStyle w:val="StyleBoldUnderline"/>
          <w:highlight w:val="cyan"/>
        </w:rPr>
        <w:t>presentation</w:t>
      </w:r>
      <w:r>
        <w:t xml:space="preserve"> that ended by calling for NEJAC </w:t>
      </w:r>
      <w:r w:rsidRPr="00DB1933">
        <w:rPr>
          <w:rStyle w:val="StyleBoldUnderline"/>
        </w:rPr>
        <w:t>to</w:t>
      </w:r>
      <w:r>
        <w:t xml:space="preserve"> help </w:t>
      </w:r>
      <w:r w:rsidRPr="00DB1933">
        <w:rPr>
          <w:rStyle w:val="StyleBoldUnderline"/>
        </w:rPr>
        <w:t>free</w:t>
      </w:r>
      <w:r>
        <w:t xml:space="preserve"> imprisoned activist Leonard </w:t>
      </w:r>
      <w:proofErr w:type="spellStart"/>
      <w:r w:rsidRPr="00DB1933">
        <w:rPr>
          <w:rStyle w:val="StyleBoldUnderline"/>
        </w:rPr>
        <w:t>Peltier</w:t>
      </w:r>
      <w:proofErr w:type="spellEnd"/>
      <w:r>
        <w:t xml:space="preserve">, whom many observers have long believed to have been unjustly convicted for the murder of two FBI agents. The flow of public comment immediately halted as various council members (including </w:t>
      </w:r>
      <w:proofErr w:type="gramStart"/>
      <w:r>
        <w:t>chairman</w:t>
      </w:r>
      <w:proofErr w:type="gramEnd"/>
      <w:r>
        <w:t xml:space="preserve"> Moore) offered damning opinions regarding </w:t>
      </w:r>
      <w:proofErr w:type="spellStart"/>
      <w:r>
        <w:t>Peltier's</w:t>
      </w:r>
      <w:proofErr w:type="spellEnd"/>
      <w:r>
        <w:t xml:space="preserve"> incarceration. As the council began discussing what action it might appropriately take, </w:t>
      </w:r>
      <w:r w:rsidRPr="00B77AAF">
        <w:rPr>
          <w:rStyle w:val="StyleBoldUnderline"/>
        </w:rPr>
        <w:t>no</w:t>
      </w:r>
      <w:r w:rsidRPr="00230598">
        <w:rPr>
          <w:rStyle w:val="StyleBoldUnderline"/>
        </w:rPr>
        <w:t xml:space="preserve"> one dared venture what might appear obvious</w:t>
      </w:r>
      <w:r>
        <w:t xml:space="preserve">: that whatever the merits of </w:t>
      </w:r>
      <w:proofErr w:type="spellStart"/>
      <w:r>
        <w:t>Peltier's</w:t>
      </w:r>
      <w:proofErr w:type="spellEnd"/>
      <w:r>
        <w:t xml:space="preserve"> case, </w:t>
      </w:r>
      <w:r w:rsidRPr="00230598">
        <w:rPr>
          <w:rStyle w:val="StyleBoldUnderline"/>
        </w:rPr>
        <w:t xml:space="preserve">an EPA advisory council was simply an </w:t>
      </w:r>
      <w:r w:rsidRPr="00230598">
        <w:rPr>
          <w:rStyle w:val="Emphasis"/>
        </w:rPr>
        <w:t>inappropriate forum</w:t>
      </w:r>
      <w:r>
        <w:t xml:space="preserve"> in which to address that issue.</w:t>
      </w:r>
    </w:p>
    <w:p w:rsidR="00204F26" w:rsidRDefault="00204F26" w:rsidP="00204F26">
      <w:pPr>
        <w:spacing w:after="200" w:line="276" w:lineRule="auto"/>
        <w:rPr>
          <w:rFonts w:asciiTheme="minorHAnsi" w:hAnsiTheme="minorHAnsi" w:cstheme="minorBidi"/>
          <w:sz w:val="22"/>
        </w:rPr>
      </w:pPr>
    </w:p>
    <w:p w:rsidR="00204F26" w:rsidRPr="00204F26" w:rsidRDefault="00204F26" w:rsidP="00204F26"/>
    <w:p w:rsidR="001B62F7" w:rsidRDefault="001B62F7" w:rsidP="001B62F7">
      <w:pPr>
        <w:spacing w:after="200" w:line="276" w:lineRule="auto"/>
        <w:rPr>
          <w:rFonts w:asciiTheme="minorHAnsi" w:hAnsiTheme="minorHAnsi" w:cstheme="minorBidi"/>
          <w:sz w:val="22"/>
        </w:rPr>
      </w:pPr>
    </w:p>
    <w:p w:rsidR="001B62F7" w:rsidRDefault="001B62F7">
      <w:pPr>
        <w:spacing w:after="200" w:line="276" w:lineRule="auto"/>
        <w:rPr>
          <w:rFonts w:asciiTheme="minorHAnsi" w:hAnsiTheme="minorHAnsi" w:cstheme="minorBidi"/>
          <w:sz w:val="22"/>
        </w:rPr>
      </w:pPr>
    </w:p>
    <w:sectPr w:rsidR="001B6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81" w:rsidRDefault="00CA0C81" w:rsidP="005F5576">
      <w:r>
        <w:separator/>
      </w:r>
    </w:p>
  </w:endnote>
  <w:endnote w:type="continuationSeparator" w:id="0">
    <w:p w:rsidR="00CA0C81" w:rsidRDefault="00CA0C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81" w:rsidRDefault="00CA0C81" w:rsidP="005F5576">
      <w:r>
        <w:separator/>
      </w:r>
    </w:p>
  </w:footnote>
  <w:footnote w:type="continuationSeparator" w:id="0">
    <w:p w:rsidR="00CA0C81" w:rsidRDefault="00CA0C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F4"/>
    <w:rsid w:val="00001447"/>
    <w:rsid w:val="000022F2"/>
    <w:rsid w:val="0000404E"/>
    <w:rsid w:val="000049C1"/>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06DC"/>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11F4"/>
    <w:rsid w:val="001A4F0E"/>
    <w:rsid w:val="001B04BD"/>
    <w:rsid w:val="001B62F7"/>
    <w:rsid w:val="001B7C2C"/>
    <w:rsid w:val="001C1D82"/>
    <w:rsid w:val="001C2147"/>
    <w:rsid w:val="001C6468"/>
    <w:rsid w:val="001C7C90"/>
    <w:rsid w:val="001D0D51"/>
    <w:rsid w:val="001D3921"/>
    <w:rsid w:val="001D5ED9"/>
    <w:rsid w:val="001E1BCA"/>
    <w:rsid w:val="001E6C51"/>
    <w:rsid w:val="0020006E"/>
    <w:rsid w:val="002009AE"/>
    <w:rsid w:val="00204F26"/>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D9"/>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2A3C"/>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5ED0"/>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0C81"/>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425A"/>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2CA3"/>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3E3BD9"/>
    <w:rPr>
      <w:b/>
      <w:sz w:val="24"/>
    </w:rPr>
  </w:style>
  <w:style w:type="character" w:customStyle="1" w:styleId="UnderlineBold">
    <w:name w:val="Underline + Bold"/>
    <w:uiPriority w:val="1"/>
    <w:qFormat/>
    <w:rsid w:val="003E3BD9"/>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4E2A3C"/>
    <w:rPr>
      <w:rFonts w:ascii="Arial" w:hAnsi="Arial"/>
      <w:b/>
      <w:sz w:val="24"/>
      <w:szCs w:val="22"/>
      <w:u w:val="single"/>
    </w:rPr>
  </w:style>
  <w:style w:type="character" w:customStyle="1" w:styleId="Emphasis2">
    <w:name w:val="Emphasis2"/>
    <w:rsid w:val="004E2A3C"/>
    <w:rPr>
      <w:rFonts w:ascii="Franklin Gothic Heavy" w:hAnsi="Franklin Gothic Heavy"/>
      <w:iCs/>
      <w:u w:val="single"/>
    </w:rPr>
  </w:style>
  <w:style w:type="character" w:customStyle="1" w:styleId="StyleStyleBold12pt">
    <w:name w:val="Style Style Bold + 12 pt"/>
    <w:aliases w:val="Cite,Style Style Bold,Style Style Bold + 12pt,Style Style + 12 pt,Style Style Bo... +"/>
    <w:uiPriority w:val="1"/>
    <w:qFormat/>
    <w:rsid w:val="004E2A3C"/>
    <w:rPr>
      <w:rFonts w:ascii="Arial" w:hAnsi="Arial"/>
      <w:b/>
      <w:sz w:val="24"/>
      <w:u w:val="single"/>
    </w:rPr>
  </w:style>
  <w:style w:type="paragraph" w:customStyle="1" w:styleId="Cite2">
    <w:name w:val="Cite 2"/>
    <w:basedOn w:val="Normal"/>
    <w:qFormat/>
    <w:rsid w:val="004E2A3C"/>
    <w:rPr>
      <w:b/>
      <w:sz w:val="24"/>
      <w:u w:val="single"/>
    </w:rPr>
  </w:style>
  <w:style w:type="character" w:customStyle="1" w:styleId="verdana">
    <w:name w:val="verdana"/>
    <w:basedOn w:val="DefaultParagraphFont"/>
    <w:rsid w:val="004E2A3C"/>
  </w:style>
  <w:style w:type="character" w:customStyle="1" w:styleId="Style4Char">
    <w:name w:val="Style4 Char"/>
    <w:link w:val="Style4"/>
    <w:rsid w:val="00204F26"/>
    <w:rPr>
      <w:rFonts w:ascii="Arial Narrow" w:hAnsi="Arial Narrow"/>
      <w:u w:val="single"/>
    </w:rPr>
  </w:style>
  <w:style w:type="paragraph" w:customStyle="1" w:styleId="Style4">
    <w:name w:val="Style4"/>
    <w:basedOn w:val="Normal"/>
    <w:link w:val="Style4Char"/>
    <w:rsid w:val="00204F26"/>
    <w:rPr>
      <w:rFonts w:ascii="Arial Narrow" w:hAnsi="Arial Narrow" w:cstheme="minorBidi"/>
      <w:sz w:val="22"/>
      <w:u w:val="single"/>
    </w:rPr>
  </w:style>
  <w:style w:type="paragraph" w:customStyle="1" w:styleId="card">
    <w:name w:val="card"/>
    <w:basedOn w:val="Normal"/>
    <w:next w:val="Normal"/>
    <w:uiPriority w:val="1"/>
    <w:rsid w:val="00204F26"/>
    <w:pPr>
      <w:ind w:left="288" w:right="288"/>
    </w:pPr>
    <w:rPr>
      <w:rFonts w:asciiTheme="minorHAnsi" w:hAnsiTheme="minorHAnsi" w:cstheme="minorBidi"/>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TagText">
    <w:name w:val="TagText"/>
    <w:basedOn w:val="Normal"/>
    <w:qFormat/>
    <w:rsid w:val="003E3BD9"/>
    <w:rPr>
      <w:b/>
      <w:sz w:val="24"/>
    </w:rPr>
  </w:style>
  <w:style w:type="character" w:customStyle="1" w:styleId="UnderlineBold">
    <w:name w:val="Underline + Bold"/>
    <w:uiPriority w:val="1"/>
    <w:qFormat/>
    <w:rsid w:val="003E3BD9"/>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4E2A3C"/>
    <w:rPr>
      <w:rFonts w:ascii="Arial" w:hAnsi="Arial"/>
      <w:b/>
      <w:sz w:val="24"/>
      <w:szCs w:val="22"/>
      <w:u w:val="single"/>
    </w:rPr>
  </w:style>
  <w:style w:type="character" w:customStyle="1" w:styleId="Emphasis2">
    <w:name w:val="Emphasis2"/>
    <w:rsid w:val="004E2A3C"/>
    <w:rPr>
      <w:rFonts w:ascii="Franklin Gothic Heavy" w:hAnsi="Franklin Gothic Heavy"/>
      <w:iCs/>
      <w:u w:val="single"/>
    </w:rPr>
  </w:style>
  <w:style w:type="character" w:customStyle="1" w:styleId="StyleStyleBold12pt">
    <w:name w:val="Style Style Bold + 12 pt"/>
    <w:aliases w:val="Cite,Style Style Bold,Style Style Bold + 12pt,Style Style + 12 pt,Style Style Bo... +"/>
    <w:uiPriority w:val="1"/>
    <w:qFormat/>
    <w:rsid w:val="004E2A3C"/>
    <w:rPr>
      <w:rFonts w:ascii="Arial" w:hAnsi="Arial"/>
      <w:b/>
      <w:sz w:val="24"/>
      <w:u w:val="single"/>
    </w:rPr>
  </w:style>
  <w:style w:type="paragraph" w:customStyle="1" w:styleId="Cite2">
    <w:name w:val="Cite 2"/>
    <w:basedOn w:val="Normal"/>
    <w:qFormat/>
    <w:rsid w:val="004E2A3C"/>
    <w:rPr>
      <w:b/>
      <w:sz w:val="24"/>
      <w:u w:val="single"/>
    </w:rPr>
  </w:style>
  <w:style w:type="character" w:customStyle="1" w:styleId="verdana">
    <w:name w:val="verdana"/>
    <w:basedOn w:val="DefaultParagraphFont"/>
    <w:rsid w:val="004E2A3C"/>
  </w:style>
  <w:style w:type="character" w:customStyle="1" w:styleId="Style4Char">
    <w:name w:val="Style4 Char"/>
    <w:link w:val="Style4"/>
    <w:rsid w:val="00204F26"/>
    <w:rPr>
      <w:rFonts w:ascii="Arial Narrow" w:hAnsi="Arial Narrow"/>
      <w:u w:val="single"/>
    </w:rPr>
  </w:style>
  <w:style w:type="paragraph" w:customStyle="1" w:styleId="Style4">
    <w:name w:val="Style4"/>
    <w:basedOn w:val="Normal"/>
    <w:link w:val="Style4Char"/>
    <w:rsid w:val="00204F26"/>
    <w:rPr>
      <w:rFonts w:ascii="Arial Narrow" w:hAnsi="Arial Narrow" w:cstheme="minorBidi"/>
      <w:sz w:val="22"/>
      <w:u w:val="single"/>
    </w:rPr>
  </w:style>
  <w:style w:type="paragraph" w:customStyle="1" w:styleId="card">
    <w:name w:val="card"/>
    <w:basedOn w:val="Normal"/>
    <w:next w:val="Normal"/>
    <w:uiPriority w:val="1"/>
    <w:rsid w:val="00204F26"/>
    <w:pPr>
      <w:ind w:left="288" w:right="288"/>
    </w:pPr>
    <w:rPr>
      <w:rFonts w:asciiTheme="minorHAnsi" w:hAnsiTheme="minorHAnsi" w:cstheme="minorBidi"/>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ecodedscience.com/the-first-u-s-nuclear-power-plant-licensed-in-three-decades/10734" TargetMode="External"/><Relationship Id="rId18" Type="http://schemas.openxmlformats.org/officeDocument/2006/relationships/hyperlink" Target="http://www.nationalforensics.org/journal/vol1no1-6.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BlackAgendaReport.com" TargetMode="External"/><Relationship Id="rId7" Type="http://schemas.openxmlformats.org/officeDocument/2006/relationships/settings" Target="settings.xml"/><Relationship Id="rId12" Type="http://schemas.openxmlformats.org/officeDocument/2006/relationships/hyperlink" Target="http://www.energyjustice.net/coal/ash" TargetMode="External"/><Relationship Id="rId17" Type="http://schemas.openxmlformats.org/officeDocument/2006/relationships/hyperlink" Target="http://www.nationalforensics.org/journal/vol1no1-6.pdf" TargetMode="External"/><Relationship Id="rId25" Type="http://schemas.openxmlformats.org/officeDocument/2006/relationships/hyperlink" Target="http://www.commentary.net/view/atearchive/s76a3898.htm" TargetMode="External"/><Relationship Id="rId2" Type="http://schemas.openxmlformats.org/officeDocument/2006/relationships/customXml" Target="../customXml/item2.xml"/><Relationship Id="rId16" Type="http://schemas.openxmlformats.org/officeDocument/2006/relationships/hyperlink" Target="http://www.nationalforensics.org/journal/vol1no1-6.pdf" TargetMode="External"/><Relationship Id="rId20" Type="http://schemas.openxmlformats.org/officeDocument/2006/relationships/hyperlink" Target="http://nsc.anu.edu.au/test/documents/Sims_in_authentic_learning_report.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breakthrough.org/archive/the_long_death_of_environmenta" TargetMode="External"/><Relationship Id="rId24"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5" Type="http://schemas.openxmlformats.org/officeDocument/2006/relationships/styles" Target="styles.xml"/><Relationship Id="rId15" Type="http://schemas.openxmlformats.org/officeDocument/2006/relationships/hyperlink" Target="http://neutroneconomy.blogspot.com/2012/02/other-thing-vogtle-has-revived-nuclear.html" TargetMode="External"/><Relationship Id="rId23" Type="http://schemas.openxmlformats.org/officeDocument/2006/relationships/hyperlink" Target="http://www.scientificamerican.com/article.cfm?id=new-nuclear-designs-balance-safety-and-cost" TargetMode="External"/><Relationship Id="rId10" Type="http://schemas.openxmlformats.org/officeDocument/2006/relationships/endnotes" Target="endnotes.xml"/><Relationship Id="rId19" Type="http://schemas.openxmlformats.org/officeDocument/2006/relationships/hyperlink" Target="http://nsc.anu.edu.au/test/documents/Sims_in_authentic_learning_repor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leangangaportal.org/node/44" TargetMode="External"/><Relationship Id="rId22" Type="http://schemas.openxmlformats.org/officeDocument/2006/relationships/hyperlink" Target="http://blog.heritage.org/2012/06/22/powering-america-vignette-what-is-a-cooling-tow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3AC690-CF54-4CDB-93FE-B0B11565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31994</Words>
  <Characters>182366</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2012-10-04T13:56:00Z</dcterms:created>
  <dcterms:modified xsi:type="dcterms:W3CDTF">2012-10-04T13:56:00Z</dcterms:modified>
</cp:coreProperties>
</file>