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3DA" w:rsidRDefault="003F03DA" w:rsidP="003F03DA">
      <w:pPr>
        <w:pStyle w:val="Heading1"/>
      </w:pPr>
      <w:r>
        <w:t>***1NC</w:t>
      </w:r>
    </w:p>
    <w:p w:rsidR="003F03DA" w:rsidRDefault="003F03DA" w:rsidP="003F03DA">
      <w:pPr>
        <w:pStyle w:val="Heading1"/>
      </w:pPr>
      <w:r>
        <w:lastRenderedPageBreak/>
        <w:t>Off 1</w:t>
      </w:r>
    </w:p>
    <w:p w:rsidR="003F03DA" w:rsidRPr="005C1CAC" w:rsidRDefault="003F03DA" w:rsidP="003F03DA">
      <w:pPr>
        <w:pStyle w:val="Heading2"/>
      </w:pPr>
      <w:r>
        <w:lastRenderedPageBreak/>
        <w:t>1NC</w:t>
      </w:r>
    </w:p>
    <w:p w:rsidR="003F03DA" w:rsidRDefault="003F03DA" w:rsidP="003F03DA">
      <w:pPr>
        <w:pStyle w:val="Heading4"/>
        <w:keepNext w:val="0"/>
        <w:keepLines w:val="0"/>
        <w:numPr>
          <w:ilvl w:val="0"/>
          <w:numId w:val="1"/>
        </w:numPr>
        <w:rPr>
          <w:rFonts w:cs="Arial"/>
        </w:rPr>
      </w:pPr>
      <w:proofErr w:type="gramStart"/>
      <w:r w:rsidRPr="0007015C">
        <w:rPr>
          <w:rFonts w:cs="Arial"/>
        </w:rPr>
        <w:t>they’re</w:t>
      </w:r>
      <w:proofErr w:type="gramEnd"/>
      <w:r w:rsidRPr="0007015C">
        <w:rPr>
          <w:rFonts w:cs="Arial"/>
        </w:rPr>
        <w:t xml:space="preserve"> not topical.  </w:t>
      </w:r>
      <w:proofErr w:type="gramStart"/>
      <w:r w:rsidRPr="0007015C">
        <w:rPr>
          <w:rFonts w:cs="Arial"/>
        </w:rPr>
        <w:t>they</w:t>
      </w:r>
      <w:proofErr w:type="gramEnd"/>
      <w:r w:rsidRPr="0007015C">
        <w:rPr>
          <w:rFonts w:cs="Arial"/>
        </w:rPr>
        <w:t xml:space="preserve"> don’t defend an action by the united states federal government.  </w:t>
      </w:r>
    </w:p>
    <w:p w:rsidR="003F03DA" w:rsidRPr="000B7C8C" w:rsidRDefault="003F03DA" w:rsidP="003F03DA"/>
    <w:p w:rsidR="003F03DA" w:rsidRPr="0007015C" w:rsidRDefault="003F03DA" w:rsidP="003F03DA">
      <w:pPr>
        <w:pStyle w:val="Heading4"/>
        <w:keepNext w:val="0"/>
        <w:keepLines w:val="0"/>
        <w:numPr>
          <w:ilvl w:val="0"/>
          <w:numId w:val="1"/>
        </w:numPr>
        <w:rPr>
          <w:rFonts w:cs="Arial"/>
        </w:rPr>
      </w:pPr>
      <w:proofErr w:type="spellStart"/>
      <w:r>
        <w:rPr>
          <w:rFonts w:cs="Arial"/>
        </w:rPr>
        <w:t>T</w:t>
      </w:r>
      <w:r w:rsidRPr="0007015C">
        <w:rPr>
          <w:rFonts w:cs="Arial"/>
        </w:rPr>
        <w:t>rangressing</w:t>
      </w:r>
      <w:proofErr w:type="spellEnd"/>
      <w:r w:rsidRPr="0007015C">
        <w:rPr>
          <w:rFonts w:cs="Arial"/>
        </w:rPr>
        <w:t xml:space="preserve"> the </w:t>
      </w:r>
      <w:proofErr w:type="gramStart"/>
      <w:r w:rsidRPr="0007015C">
        <w:rPr>
          <w:rFonts w:cs="Arial"/>
        </w:rPr>
        <w:t>rules isn’t</w:t>
      </w:r>
      <w:proofErr w:type="gramEnd"/>
      <w:r w:rsidRPr="0007015C">
        <w:rPr>
          <w:rFonts w:cs="Arial"/>
        </w:rPr>
        <w:t xml:space="preserve"> revolutionary – they’re just the obscene supplement to debate’s topicality law.  </w:t>
      </w:r>
      <w:proofErr w:type="gramStart"/>
      <w:r w:rsidRPr="0007015C">
        <w:rPr>
          <w:rFonts w:cs="Arial"/>
        </w:rPr>
        <w:t>small</w:t>
      </w:r>
      <w:proofErr w:type="gramEnd"/>
      <w:r w:rsidRPr="0007015C">
        <w:rPr>
          <w:rFonts w:cs="Arial"/>
        </w:rPr>
        <w:t xml:space="preserve"> tolerated illegalities like this are key to the smooth maintenance of authority.</w:t>
      </w:r>
    </w:p>
    <w:p w:rsidR="003F03DA" w:rsidRPr="0007015C" w:rsidRDefault="003F03DA" w:rsidP="003F03DA">
      <w:pPr>
        <w:rPr>
          <w:rFonts w:cs="Arial"/>
        </w:rPr>
      </w:pPr>
      <w:r w:rsidRPr="0007015C">
        <w:rPr>
          <w:rFonts w:cs="Arial"/>
        </w:rPr>
        <w:t>ZIZEK 95</w:t>
      </w:r>
    </w:p>
    <w:p w:rsidR="003F03DA" w:rsidRDefault="003F03DA" w:rsidP="003F03DA">
      <w:pPr>
        <w:rPr>
          <w:rStyle w:val="verdana"/>
        </w:rPr>
      </w:pPr>
      <w:r>
        <w:rPr>
          <w:rStyle w:val="verdana"/>
        </w:rPr>
        <w:t>16 Cardozo L. Rev. 925</w:t>
      </w:r>
    </w:p>
    <w:p w:rsidR="003F03DA" w:rsidRDefault="003F03DA" w:rsidP="003F03DA"/>
    <w:p w:rsidR="003F03DA" w:rsidRDefault="003F03DA" w:rsidP="003F03DA">
      <w:r>
        <w:t xml:space="preserve">Superego is the </w:t>
      </w:r>
      <w:r w:rsidRPr="003710EC">
        <w:rPr>
          <w:rStyle w:val="StyleBoldUnderline"/>
        </w:rPr>
        <w:t>obscene "nightly" law</w:t>
      </w:r>
      <w:r>
        <w:t xml:space="preserve"> that </w:t>
      </w:r>
      <w:r w:rsidRPr="003710EC">
        <w:rPr>
          <w:rStyle w:val="StyleBoldUnderline"/>
        </w:rPr>
        <w:t>necessarily accompanies</w:t>
      </w:r>
      <w:r>
        <w:t xml:space="preserve">, as its shadow, </w:t>
      </w:r>
      <w:r w:rsidRPr="003710EC">
        <w:rPr>
          <w:rStyle w:val="StyleBoldUnderline"/>
        </w:rPr>
        <w:t>the "public" law.</w:t>
      </w:r>
      <w:r>
        <w:t xml:space="preserve"> This inherent and constitutive splitting in the law is the subject of Rob Reiner's film, A Few Good Men, n1 the court-martial drama about two marines accused of murdering one of their fellow soldiers. In the film, the military prosecutor accuses two marines of premeditated murder. The defense, however, wins an acquittal, demonstrating that the defendants were just following "Code Red" orders, which authorize a clandestine nighttime beating of any fellow soldier who, in the opinion of his peers or of the superior officer, breaks the United States Marines' ethical code</w:t>
      </w:r>
      <w:r w:rsidRPr="00760AAD">
        <w:t>. The dual function of Code Red</w:t>
      </w:r>
      <w:r w:rsidRPr="003710EC">
        <w:rPr>
          <w:rStyle w:val="StyleBoldUnderline"/>
        </w:rPr>
        <w:t xml:space="preserve"> </w:t>
      </w:r>
      <w:r>
        <w:t xml:space="preserve">is extremely interesting; it </w:t>
      </w:r>
      <w:r w:rsidRPr="00760AAD">
        <w:t xml:space="preserve">condones </w:t>
      </w:r>
      <w:r w:rsidRPr="003710EC">
        <w:rPr>
          <w:rStyle w:val="StyleBoldUnderline"/>
          <w:highlight w:val="yellow"/>
        </w:rPr>
        <w:t>an act of transgression</w:t>
      </w:r>
      <w:r>
        <w:t xml:space="preserve"> - illegal punishment of a fellow soldier </w:t>
      </w:r>
      <w:r w:rsidRPr="00760AAD">
        <w:t>- yet,</w:t>
      </w:r>
      <w:r>
        <w:t xml:space="preserve"> at the same time, it </w:t>
      </w:r>
      <w:r w:rsidRPr="003710EC">
        <w:rPr>
          <w:rStyle w:val="StyleBoldUnderline"/>
          <w:highlight w:val="yellow"/>
        </w:rPr>
        <w:t>reaffirms the cohesion of the group</w:t>
      </w:r>
      <w:r>
        <w:t xml:space="preserve">, calling for an act of supreme group identification. Such a code must remain under cover of night, unacknowledged, unutterable; in public, everybody feigns ignorance, or even actively denies its existence. Code Red represents the community spirit in its purest form, exerting the strongest pressure on the individual to comply with its mandate of group identification; yet simultaneously, it violates the explicit rules of community life. The plight of the two accused soldiers is that they are unable to grasp this exclusion of Code Red from the "big </w:t>
      </w:r>
      <w:proofErr w:type="gramStart"/>
      <w:r>
        <w:t>Other</w:t>
      </w:r>
      <w:proofErr w:type="gramEnd"/>
      <w:r>
        <w:t xml:space="preserve">" - the public law; they desperately ask themselves what they did wrong, since they simply followed a superior officer's order.  [*926]  From whence does this splitting of the law into the written public law and its underside, the "unwritten," obscene secret code, come? </w:t>
      </w:r>
      <w:proofErr w:type="gramStart"/>
      <w:r>
        <w:t>From the incomplete character of the public law.</w:t>
      </w:r>
      <w:proofErr w:type="gramEnd"/>
      <w:r>
        <w:t xml:space="preserve"> </w:t>
      </w:r>
      <w:r w:rsidRPr="003710EC">
        <w:rPr>
          <w:rStyle w:val="StyleBoldUnderline"/>
          <w:highlight w:val="yellow"/>
        </w:rPr>
        <w:t>Explicit, public rules do not suffice; they must be supplemented</w:t>
      </w:r>
      <w:r w:rsidRPr="003710EC">
        <w:rPr>
          <w:rStyle w:val="StyleBoldUnderline"/>
        </w:rPr>
        <w:t xml:space="preserve"> </w:t>
      </w:r>
      <w:r w:rsidRPr="00113BFB">
        <w:t xml:space="preserve">by a clandestine "unwritten" code aimed at those who, although they violate no public rules, maintain a kind of inner distance and do not truly identify with the "spirit of community." </w:t>
      </w:r>
      <w:r>
        <w:t xml:space="preserve">n2 </w:t>
      </w:r>
      <w:r w:rsidRPr="003710EC">
        <w:rPr>
          <w:rStyle w:val="StyleBoldUnderline"/>
        </w:rPr>
        <w:t xml:space="preserve">Sadism </w:t>
      </w:r>
      <w:r w:rsidRPr="00113BFB">
        <w:t>thus</w:t>
      </w:r>
      <w:r w:rsidRPr="003710EC">
        <w:rPr>
          <w:rStyle w:val="StyleBoldUnderline"/>
        </w:rPr>
        <w:t xml:space="preserve"> relies on the splitting of the field of the law into</w:t>
      </w:r>
      <w:r>
        <w:t xml:space="preserve"> law qua "ego-ideal</w:t>
      </w:r>
      <w:r w:rsidRPr="003710EC">
        <w:rPr>
          <w:rStyle w:val="StyleBoldUnderline"/>
        </w:rPr>
        <w:t>": a symbolic order</w:t>
      </w:r>
      <w:r>
        <w:t xml:space="preserve"> which regulates social life and maintains social peace, </w:t>
      </w:r>
      <w:r w:rsidRPr="003710EC">
        <w:rPr>
          <w:rStyle w:val="StyleBoldUnderline"/>
        </w:rPr>
        <w:t xml:space="preserve">and into its obscene, </w:t>
      </w:r>
      <w:proofErr w:type="spellStart"/>
      <w:r w:rsidRPr="003710EC">
        <w:rPr>
          <w:rStyle w:val="StyleBoldUnderline"/>
        </w:rPr>
        <w:t>superegotistical</w:t>
      </w:r>
      <w:proofErr w:type="spellEnd"/>
      <w:r w:rsidRPr="003710EC">
        <w:rPr>
          <w:rStyle w:val="StyleBoldUnderline"/>
        </w:rPr>
        <w:t xml:space="preserve"> inverse</w:t>
      </w:r>
      <w:r>
        <w:t xml:space="preserve">. As has been shown by numerous analyses from Mikhail </w:t>
      </w:r>
      <w:proofErr w:type="spellStart"/>
      <w:r>
        <w:t>Bakhtin</w:t>
      </w:r>
      <w:proofErr w:type="spellEnd"/>
      <w:r>
        <w:t xml:space="preserve"> onwards, </w:t>
      </w:r>
      <w:r w:rsidRPr="003710EC">
        <w:rPr>
          <w:rStyle w:val="StyleBoldUnderline"/>
          <w:highlight w:val="yellow"/>
        </w:rPr>
        <w:t>periodic transgressions of the public law are inherent to the social order</w:t>
      </w:r>
      <w:r>
        <w:t xml:space="preserve"> inasmuch </w:t>
      </w:r>
      <w:r w:rsidRPr="00760AAD">
        <w:t>as</w:t>
      </w:r>
      <w:r w:rsidRPr="003710EC">
        <w:rPr>
          <w:rStyle w:val="StyleBoldUnderline"/>
        </w:rPr>
        <w:t xml:space="preserve"> </w:t>
      </w:r>
      <w:r w:rsidRPr="003710EC">
        <w:rPr>
          <w:rStyle w:val="StyleBoldUnderline"/>
          <w:highlight w:val="yellow"/>
        </w:rPr>
        <w:t>they function as a condition of</w:t>
      </w:r>
      <w:r w:rsidRPr="003710EC">
        <w:rPr>
          <w:rStyle w:val="StyleBoldUnderline"/>
        </w:rPr>
        <w:t xml:space="preserve"> </w:t>
      </w:r>
      <w:r w:rsidRPr="00760AAD">
        <w:t>the latter's</w:t>
      </w:r>
      <w:r w:rsidRPr="003710EC">
        <w:rPr>
          <w:rStyle w:val="StyleBoldUnderline"/>
        </w:rPr>
        <w:t xml:space="preserve"> </w:t>
      </w:r>
      <w:r w:rsidRPr="003710EC">
        <w:rPr>
          <w:rStyle w:val="StyleBoldUnderline"/>
          <w:highlight w:val="yellow"/>
        </w:rPr>
        <w:t>stability</w:t>
      </w:r>
      <w:r w:rsidRPr="003710EC">
        <w:rPr>
          <w:rStyle w:val="StyleBoldUnderline"/>
        </w:rPr>
        <w:t>.</w:t>
      </w:r>
      <w:r>
        <w:t xml:space="preserve"> n3 </w:t>
      </w:r>
      <w:r w:rsidRPr="003710EC">
        <w:rPr>
          <w:rStyle w:val="StyleBoldUnderline"/>
          <w:highlight w:val="yellow"/>
        </w:rPr>
        <w:t>What most deeply holds together a community is</w:t>
      </w:r>
      <w:r w:rsidRPr="003710EC">
        <w:rPr>
          <w:rStyle w:val="StyleBoldUnderline"/>
        </w:rPr>
        <w:t xml:space="preserve"> not so much identification with the law </w:t>
      </w:r>
      <w:r>
        <w:t xml:space="preserve">that regulates the community's "normal" everyday circuit, </w:t>
      </w:r>
      <w:r w:rsidRPr="003710EC">
        <w:rPr>
          <w:rStyle w:val="StyleBoldUnderline"/>
        </w:rPr>
        <w:t>but</w:t>
      </w:r>
      <w:r>
        <w:t xml:space="preserve"> rather </w:t>
      </w:r>
      <w:r w:rsidRPr="003710EC">
        <w:rPr>
          <w:rStyle w:val="StyleBoldUnderline"/>
          <w:highlight w:val="yellow"/>
        </w:rPr>
        <w:t>identification with a specific form of transgression</w:t>
      </w:r>
      <w:r w:rsidRPr="003710EC">
        <w:rPr>
          <w:rStyle w:val="StyleBoldUnderline"/>
        </w:rPr>
        <w:t xml:space="preserve"> </w:t>
      </w:r>
      <w:r w:rsidRPr="00760AAD">
        <w:t>of the law</w:t>
      </w:r>
      <w:r>
        <w:t xml:space="preserve"> - of </w:t>
      </w:r>
      <w:r w:rsidRPr="003710EC">
        <w:rPr>
          <w:rStyle w:val="StyleBoldUnderline"/>
        </w:rPr>
        <w:t>the law's suspension</w:t>
      </w:r>
      <w:r>
        <w:t xml:space="preserve"> (in psychoanalytic terms, with a specific form of enjoyment).</w:t>
      </w:r>
    </w:p>
    <w:p w:rsidR="003F03DA" w:rsidRDefault="003F03DA" w:rsidP="003F03DA"/>
    <w:p w:rsidR="003F03DA" w:rsidRPr="0007015C" w:rsidRDefault="003F03DA" w:rsidP="003F03DA">
      <w:pPr>
        <w:pStyle w:val="Heading4"/>
        <w:rPr>
          <w:rFonts w:cs="Arial"/>
        </w:rPr>
      </w:pPr>
      <w:r>
        <w:rPr>
          <w:rFonts w:cs="Arial"/>
        </w:rPr>
        <w:t>T</w:t>
      </w:r>
      <w:r w:rsidRPr="0007015C">
        <w:rPr>
          <w:rFonts w:cs="Arial"/>
        </w:rPr>
        <w:t xml:space="preserve">hese minor transgressions forsake a better possibility.  </w:t>
      </w:r>
    </w:p>
    <w:p w:rsidR="003F03DA" w:rsidRPr="0007015C" w:rsidRDefault="003F03DA" w:rsidP="003F03DA">
      <w:pPr>
        <w:pStyle w:val="Heading4"/>
        <w:rPr>
          <w:rFonts w:cs="Arial"/>
        </w:rPr>
      </w:pPr>
    </w:p>
    <w:p w:rsidR="003F03DA" w:rsidRPr="0007015C" w:rsidRDefault="003F03DA" w:rsidP="003F03DA">
      <w:pPr>
        <w:pStyle w:val="Heading4"/>
        <w:rPr>
          <w:rFonts w:cs="Arial"/>
        </w:rPr>
      </w:pPr>
      <w:r>
        <w:rPr>
          <w:rFonts w:cs="Arial"/>
        </w:rPr>
        <w:t>R</w:t>
      </w:r>
      <w:r w:rsidRPr="0007015C">
        <w:rPr>
          <w:rFonts w:cs="Arial"/>
        </w:rPr>
        <w:t xml:space="preserve">adical obedience to the letter of the law is </w:t>
      </w:r>
      <w:r>
        <w:rPr>
          <w:rFonts w:cs="Arial"/>
        </w:rPr>
        <w:t>key</w:t>
      </w:r>
      <w:r w:rsidRPr="0007015C">
        <w:rPr>
          <w:rFonts w:cs="Arial"/>
        </w:rPr>
        <w:t xml:space="preserve"> – </w:t>
      </w:r>
      <w:proofErr w:type="spellStart"/>
      <w:r>
        <w:rPr>
          <w:rFonts w:cs="Arial"/>
        </w:rPr>
        <w:t>overidentifying</w:t>
      </w:r>
      <w:proofErr w:type="spellEnd"/>
      <w:r>
        <w:rPr>
          <w:rFonts w:cs="Arial"/>
        </w:rPr>
        <w:t xml:space="preserve"> with </w:t>
      </w:r>
      <w:r w:rsidRPr="0007015C">
        <w:rPr>
          <w:rFonts w:cs="Arial"/>
        </w:rPr>
        <w:t>the topic is the most radical option</w:t>
      </w:r>
    </w:p>
    <w:p w:rsidR="003F03DA" w:rsidRPr="0007015C" w:rsidRDefault="003F03DA" w:rsidP="003F03DA">
      <w:pPr>
        <w:rPr>
          <w:rFonts w:cs="Arial"/>
        </w:rPr>
      </w:pPr>
      <w:proofErr w:type="spellStart"/>
      <w:r w:rsidRPr="0007015C">
        <w:rPr>
          <w:rFonts w:cs="Arial"/>
        </w:rPr>
        <w:t>Uebel</w:t>
      </w:r>
      <w:proofErr w:type="spellEnd"/>
      <w:r w:rsidRPr="0007015C">
        <w:rPr>
          <w:rFonts w:cs="Arial"/>
        </w:rPr>
        <w:t xml:space="preserve"> 2</w:t>
      </w:r>
    </w:p>
    <w:p w:rsidR="003F03DA" w:rsidRDefault="003F03DA" w:rsidP="003F03DA">
      <w:r>
        <w:rPr>
          <w:rFonts w:cs="Arial"/>
          <w:szCs w:val="20"/>
        </w:rPr>
        <w:t>Assistant Professor of English at the University of Kentucky, he teaches medieval literature and theory. He has published essays on the relationships among identity, perversion, and culture in medieval literature, and is completing a manuscript on the libidinal politics of masochism in postwar America.</w:t>
      </w:r>
    </w:p>
    <w:p w:rsidR="003F03DA" w:rsidRDefault="003F03DA" w:rsidP="003F03DA">
      <w:r>
        <w:rPr>
          <w:i/>
          <w:iCs/>
        </w:rPr>
        <w:t>American Literary History</w:t>
      </w:r>
      <w:r>
        <w:t xml:space="preserve"> 14.2 (2002) 389-411</w:t>
      </w:r>
    </w:p>
    <w:p w:rsidR="003F03DA" w:rsidRDefault="003F03DA" w:rsidP="003F03DA"/>
    <w:p w:rsidR="003F03DA" w:rsidRPr="003710EC" w:rsidRDefault="003F03DA" w:rsidP="003F03DA">
      <w:pPr>
        <w:rPr>
          <w:rStyle w:val="StyleBoldUnderline"/>
        </w:rPr>
      </w:pPr>
      <w:r w:rsidRPr="003710EC">
        <w:rPr>
          <w:rStyle w:val="StyleBoldUnderline"/>
          <w:highlight w:val="yellow"/>
        </w:rPr>
        <w:t>The masochist changes the world</w:t>
      </w:r>
      <w:r w:rsidRPr="0007015C">
        <w:rPr>
          <w:rFonts w:cs="Arial"/>
        </w:rPr>
        <w:t xml:space="preserve">, as </w:t>
      </w:r>
      <w:proofErr w:type="spellStart"/>
      <w:r w:rsidRPr="0007015C">
        <w:rPr>
          <w:rFonts w:cs="Arial"/>
        </w:rPr>
        <w:t>Deleuze</w:t>
      </w:r>
      <w:proofErr w:type="spellEnd"/>
      <w:r w:rsidRPr="0007015C">
        <w:rPr>
          <w:rFonts w:cs="Arial"/>
        </w:rPr>
        <w:t xml:space="preserve"> puts it, </w:t>
      </w:r>
      <w:r w:rsidRPr="003710EC">
        <w:rPr>
          <w:rStyle w:val="StyleBoldUnderline"/>
        </w:rPr>
        <w:t>to</w:t>
      </w:r>
      <w:r w:rsidRPr="0007015C">
        <w:rPr>
          <w:rFonts w:cs="Arial"/>
        </w:rPr>
        <w:t xml:space="preserve"> the extent that she "questions the validity of existing reality in order to </w:t>
      </w:r>
      <w:r w:rsidRPr="003710EC">
        <w:rPr>
          <w:rStyle w:val="StyleBoldUnderline"/>
        </w:rPr>
        <w:t>create a pure ideal reality</w:t>
      </w:r>
      <w:r w:rsidRPr="0007015C">
        <w:rPr>
          <w:rFonts w:cs="Arial"/>
        </w:rPr>
        <w:t xml:space="preserve">, an operation which is perfectly in line with </w:t>
      </w:r>
      <w:r w:rsidRPr="003710EC">
        <w:rPr>
          <w:rStyle w:val="StyleBoldUnderline"/>
        </w:rPr>
        <w:t>the judicial spirit of masochism</w:t>
      </w:r>
      <w:r w:rsidRPr="0007015C">
        <w:rPr>
          <w:rFonts w:cs="Arial"/>
        </w:rPr>
        <w:t xml:space="preserve">" ("Coldness" 33). </w:t>
      </w:r>
      <w:r w:rsidRPr="003710EC">
        <w:rPr>
          <w:rStyle w:val="StyleBoldUnderline"/>
          <w:highlight w:val="yellow"/>
        </w:rPr>
        <w:t>This "judicial spirit" is</w:t>
      </w:r>
      <w:r w:rsidRPr="0007015C">
        <w:rPr>
          <w:rFonts w:cs="Arial"/>
        </w:rPr>
        <w:t xml:space="preserve">, in practice, </w:t>
      </w:r>
      <w:proofErr w:type="spellStart"/>
      <w:r w:rsidRPr="0007015C">
        <w:rPr>
          <w:rFonts w:cs="Arial"/>
        </w:rPr>
        <w:t>intersubjective</w:t>
      </w:r>
      <w:proofErr w:type="spellEnd"/>
      <w:r w:rsidRPr="0007015C">
        <w:rPr>
          <w:rFonts w:cs="Arial"/>
        </w:rPr>
        <w:t xml:space="preserve"> (based on contractual relations), </w:t>
      </w:r>
      <w:r w:rsidRPr="003710EC">
        <w:rPr>
          <w:rStyle w:val="StyleBoldUnderline"/>
          <w:highlight w:val="yellow"/>
        </w:rPr>
        <w:t>judgmental, and assertive</w:t>
      </w:r>
      <w:r w:rsidRPr="008733B3">
        <w:rPr>
          <w:rFonts w:cs="Arial"/>
          <w:highlight w:val="yellow"/>
        </w:rPr>
        <w:t xml:space="preserve">. </w:t>
      </w:r>
      <w:r w:rsidRPr="003710EC">
        <w:rPr>
          <w:rStyle w:val="StyleBoldUnderline"/>
          <w:highlight w:val="yellow"/>
        </w:rPr>
        <w:t>Its power is directed</w:t>
      </w:r>
      <w:r w:rsidRPr="0007015C">
        <w:rPr>
          <w:rFonts w:cs="Arial"/>
        </w:rPr>
        <w:t xml:space="preserve"> over, even </w:t>
      </w:r>
      <w:r w:rsidRPr="003710EC">
        <w:rPr>
          <w:rStyle w:val="StyleBoldUnderline"/>
          <w:highlight w:val="yellow"/>
        </w:rPr>
        <w:t>against, others—to educate, to persuade</w:t>
      </w:r>
      <w:r w:rsidRPr="003710EC">
        <w:rPr>
          <w:rStyle w:val="StyleBoldUnderline"/>
        </w:rPr>
        <w:t>,</w:t>
      </w:r>
      <w:r w:rsidRPr="0007015C">
        <w:rPr>
          <w:rFonts w:cs="Arial"/>
        </w:rPr>
        <w:t xml:space="preserve"> to bring into agreement. Masochism's judicial spirit becomes most recognizably political when it sweeps the social field in the form of mass fantasy, so that in the case of oppressed </w:t>
      </w:r>
      <w:r w:rsidRPr="0007015C">
        <w:rPr>
          <w:rFonts w:cs="Arial"/>
        </w:rPr>
        <w:lastRenderedPageBreak/>
        <w:t xml:space="preserve">groups it often takes the form of a kind of politically idealized suffering in the name of future rewards. </w:t>
      </w:r>
      <w:proofErr w:type="gramStart"/>
      <w:r w:rsidRPr="0007015C">
        <w:rPr>
          <w:rFonts w:cs="Arial"/>
        </w:rPr>
        <w:t>11  Social</w:t>
      </w:r>
      <w:proofErr w:type="gramEnd"/>
      <w:r w:rsidRPr="0007015C">
        <w:rPr>
          <w:rFonts w:cs="Arial"/>
        </w:rPr>
        <w:t xml:space="preserve"> suffering serves as a prelude to, and in reality a warranty for, the achievement of future satisfaction. It is perhaps Janine </w:t>
      </w:r>
      <w:proofErr w:type="spellStart"/>
      <w:r w:rsidRPr="0007015C">
        <w:rPr>
          <w:rFonts w:cs="Arial"/>
        </w:rPr>
        <w:t>Chasseguet-Smirgel</w:t>
      </w:r>
      <w:proofErr w:type="spellEnd"/>
      <w:r w:rsidRPr="0007015C">
        <w:rPr>
          <w:rFonts w:cs="Arial"/>
        </w:rPr>
        <w:t xml:space="preserve"> who most boldly </w:t>
      </w:r>
      <w:r w:rsidRPr="00DB1217">
        <w:rPr>
          <w:rFonts w:cs="Arial"/>
        </w:rPr>
        <w:t xml:space="preserve">underscores </w:t>
      </w:r>
      <w:r w:rsidRPr="003710EC">
        <w:rPr>
          <w:rStyle w:val="StyleBoldUnderline"/>
        </w:rPr>
        <w:t>the political</w:t>
      </w:r>
      <w:r w:rsidRPr="00DB1217">
        <w:rPr>
          <w:rFonts w:cs="Arial"/>
        </w:rPr>
        <w:t>—what she sees as the utopic—</w:t>
      </w:r>
      <w:r w:rsidRPr="003710EC">
        <w:rPr>
          <w:rStyle w:val="StyleBoldUnderline"/>
        </w:rPr>
        <w:t>force of the</w:t>
      </w:r>
      <w:r w:rsidRPr="00DB1217">
        <w:rPr>
          <w:rFonts w:cs="Arial"/>
        </w:rPr>
        <w:t xml:space="preserve"> so-called </w:t>
      </w:r>
      <w:proofErr w:type="spellStart"/>
      <w:r w:rsidRPr="003710EC">
        <w:rPr>
          <w:rStyle w:val="StyleBoldUnderline"/>
        </w:rPr>
        <w:t>counterpleasures</w:t>
      </w:r>
      <w:proofErr w:type="spellEnd"/>
      <w:r w:rsidRPr="003710EC">
        <w:rPr>
          <w:rStyle w:val="StyleBoldUnderline"/>
        </w:rPr>
        <w:t>,</w:t>
      </w:r>
      <w:r w:rsidRPr="00DB1217">
        <w:rPr>
          <w:rFonts w:cs="Arial"/>
        </w:rPr>
        <w:t xml:space="preserve"> when she associates "</w:t>
      </w:r>
      <w:r w:rsidRPr="003710EC">
        <w:rPr>
          <w:rStyle w:val="StyleBoldUnderline"/>
        </w:rPr>
        <w:t>historical ruptures which give an inkling of a new world"</w:t>
      </w:r>
      <w:r w:rsidRPr="00DB1217">
        <w:rPr>
          <w:rFonts w:cs="Arial"/>
        </w:rPr>
        <w:t xml:space="preserve"> (293) </w:t>
      </w:r>
      <w:r w:rsidRPr="003710EC">
        <w:rPr>
          <w:rStyle w:val="StyleBoldUnderline"/>
        </w:rPr>
        <w:t>with the dynamics of perversion</w:t>
      </w:r>
      <w:r w:rsidRPr="00DB1217">
        <w:rPr>
          <w:rFonts w:cs="Arial"/>
        </w:rPr>
        <w:t>. A</w:t>
      </w:r>
      <w:r w:rsidRPr="0007015C">
        <w:rPr>
          <w:rFonts w:cs="Arial"/>
        </w:rPr>
        <w:t xml:space="preserve"> crucial point to bear in mind here, however, is that, like any tool for change, masochism can be put to both progressive and regressive uses, deployed as a political tactic for utopian change and, conversely, for cultural entrenchment and even gender </w:t>
      </w:r>
      <w:proofErr w:type="spellStart"/>
      <w:r w:rsidRPr="0007015C">
        <w:rPr>
          <w:rFonts w:cs="Arial"/>
        </w:rPr>
        <w:t>violence.Deployed</w:t>
      </w:r>
      <w:proofErr w:type="spellEnd"/>
      <w:r w:rsidRPr="0007015C">
        <w:rPr>
          <w:rFonts w:cs="Arial"/>
        </w:rPr>
        <w:t xml:space="preserve"> in the name of either revolutionary or retrograde causes, </w:t>
      </w:r>
      <w:r w:rsidRPr="003710EC">
        <w:rPr>
          <w:rStyle w:val="StyleBoldUnderline"/>
          <w:highlight w:val="yellow"/>
        </w:rPr>
        <w:t>masochism works by</w:t>
      </w:r>
      <w:r w:rsidRPr="00DB1217">
        <w:rPr>
          <w:rFonts w:cs="Arial"/>
          <w:highlight w:val="yellow"/>
        </w:rPr>
        <w:t xml:space="preserve"> </w:t>
      </w:r>
      <w:r w:rsidRPr="003710EC">
        <w:rPr>
          <w:rStyle w:val="StyleBoldUnderline"/>
          <w:highlight w:val="yellow"/>
        </w:rPr>
        <w:t>calling into being the</w:t>
      </w:r>
      <w:r w:rsidRPr="003710EC">
        <w:rPr>
          <w:rStyle w:val="StyleBoldUnderline"/>
        </w:rPr>
        <w:t xml:space="preserve"> very Law</w:t>
      </w:r>
      <w:r w:rsidRPr="0007015C">
        <w:rPr>
          <w:rFonts w:cs="Arial"/>
        </w:rPr>
        <w:t>—</w:t>
      </w:r>
      <w:r w:rsidRPr="003710EC">
        <w:rPr>
          <w:rStyle w:val="StyleBoldUnderline"/>
        </w:rPr>
        <w:t xml:space="preserve">the </w:t>
      </w:r>
      <w:r w:rsidRPr="003710EC">
        <w:rPr>
          <w:rStyle w:val="StyleBoldUnderline"/>
          <w:highlight w:val="yellow"/>
        </w:rPr>
        <w:t>limit</w:t>
      </w:r>
      <w:r w:rsidRPr="0007015C">
        <w:rPr>
          <w:rFonts w:cs="Arial"/>
        </w:rPr>
        <w:t xml:space="preserve"> or penance—that ostensibly blocks access to the ideal by thwarting what </w:t>
      </w:r>
      <w:proofErr w:type="spellStart"/>
      <w:r w:rsidRPr="0007015C">
        <w:rPr>
          <w:rFonts w:cs="Arial"/>
        </w:rPr>
        <w:t>Lacan</w:t>
      </w:r>
      <w:proofErr w:type="spellEnd"/>
      <w:r w:rsidRPr="0007015C">
        <w:rPr>
          <w:rFonts w:cs="Arial"/>
        </w:rPr>
        <w:t xml:space="preserve"> once called the "will to </w:t>
      </w:r>
      <w:proofErr w:type="spellStart"/>
      <w:r w:rsidRPr="0007015C">
        <w:rPr>
          <w:rFonts w:cs="Arial"/>
        </w:rPr>
        <w:t>jouissance</w:t>
      </w:r>
      <w:proofErr w:type="spellEnd"/>
      <w:r w:rsidRPr="0007015C">
        <w:rPr>
          <w:rFonts w:cs="Arial"/>
        </w:rPr>
        <w:t xml:space="preserve">." So from outside the politico-libidinal matrix of master/slave, it looks [End Page 397] as if masochism involves only the sacrifice of one's own enjoyment. However, from within, </w:t>
      </w:r>
      <w:r w:rsidRPr="003710EC">
        <w:rPr>
          <w:rStyle w:val="StyleBoldUnderline"/>
          <w:highlight w:val="yellow"/>
        </w:rPr>
        <w:t>the masochist reveals the truth of symbolic power: subordination to the exact letter of the Law</w:t>
      </w:r>
      <w:r w:rsidRPr="0007015C">
        <w:rPr>
          <w:rFonts w:cs="Arial"/>
        </w:rPr>
        <w:t xml:space="preserve">, thereby </w:t>
      </w:r>
      <w:r w:rsidRPr="003710EC">
        <w:rPr>
          <w:rStyle w:val="StyleBoldUnderline"/>
          <w:highlight w:val="yellow"/>
        </w:rPr>
        <w:t>exaggerating its obscene dimension</w:t>
      </w:r>
      <w:r w:rsidRPr="003710EC">
        <w:rPr>
          <w:rStyle w:val="StyleBoldUnderline"/>
        </w:rPr>
        <w:t xml:space="preserve">, </w:t>
      </w:r>
      <w:r w:rsidRPr="003710EC">
        <w:rPr>
          <w:rStyle w:val="StyleBoldUnderline"/>
          <w:highlight w:val="yellow"/>
        </w:rPr>
        <w:t>subverts the very meaning of regulation</w:t>
      </w:r>
      <w:r w:rsidRPr="00DB1217">
        <w:rPr>
          <w:rFonts w:cs="Arial"/>
          <w:highlight w:val="yellow"/>
        </w:rPr>
        <w:t xml:space="preserve">. </w:t>
      </w:r>
      <w:r w:rsidRPr="003710EC">
        <w:rPr>
          <w:rStyle w:val="StyleBoldUnderline"/>
          <w:highlight w:val="yellow"/>
        </w:rPr>
        <w:t>The</w:t>
      </w:r>
      <w:r w:rsidRPr="0007015C">
        <w:rPr>
          <w:rFonts w:cs="Arial"/>
        </w:rPr>
        <w:t xml:space="preserve"> potential </w:t>
      </w:r>
      <w:r w:rsidRPr="003710EC">
        <w:rPr>
          <w:rStyle w:val="StyleBoldUnderline"/>
          <w:highlight w:val="yellow"/>
        </w:rPr>
        <w:t>political value</w:t>
      </w:r>
      <w:r w:rsidRPr="0007015C">
        <w:rPr>
          <w:rFonts w:cs="Arial"/>
        </w:rPr>
        <w:t xml:space="preserve"> of this </w:t>
      </w:r>
      <w:r w:rsidRPr="003710EC">
        <w:rPr>
          <w:rStyle w:val="StyleBoldUnderline"/>
          <w:highlight w:val="yellow"/>
        </w:rPr>
        <w:t>is significant</w:t>
      </w:r>
      <w:r w:rsidRPr="003710EC">
        <w:rPr>
          <w:rStyle w:val="StyleBoldUnderline"/>
        </w:rPr>
        <w:t>,</w:t>
      </w:r>
      <w:r w:rsidRPr="0007015C">
        <w:rPr>
          <w:rFonts w:cs="Arial"/>
        </w:rPr>
        <w:t xml:space="preserve"> as </w:t>
      </w:r>
      <w:proofErr w:type="spellStart"/>
      <w:r w:rsidRPr="0007015C">
        <w:rPr>
          <w:rFonts w:cs="Arial"/>
        </w:rPr>
        <w:t>Reik's</w:t>
      </w:r>
      <w:proofErr w:type="spellEnd"/>
      <w:r w:rsidRPr="0007015C">
        <w:rPr>
          <w:rFonts w:cs="Arial"/>
        </w:rPr>
        <w:t xml:space="preserve"> example of the masochistic art of resistance reveals: Austrian railroad </w:t>
      </w:r>
      <w:r w:rsidRPr="00F41763">
        <w:rPr>
          <w:rFonts w:cs="Arial"/>
          <w:highlight w:val="yellow"/>
        </w:rPr>
        <w:t>workers, protesting</w:t>
      </w:r>
      <w:r w:rsidRPr="0007015C">
        <w:rPr>
          <w:rFonts w:cs="Arial"/>
        </w:rPr>
        <w:t xml:space="preserve"> low </w:t>
      </w:r>
      <w:r w:rsidRPr="00F41763">
        <w:rPr>
          <w:rFonts w:cs="Arial"/>
          <w:highlight w:val="yellow"/>
        </w:rPr>
        <w:t>wages</w:t>
      </w:r>
      <w:r w:rsidRPr="0007015C">
        <w:rPr>
          <w:rFonts w:cs="Arial"/>
        </w:rPr>
        <w:t xml:space="preserve"> and long working hours, </w:t>
      </w:r>
      <w:r w:rsidRPr="00F41763">
        <w:rPr>
          <w:rFonts w:cs="Arial"/>
          <w:highlight w:val="yellow"/>
        </w:rPr>
        <w:t>go on strike, but</w:t>
      </w:r>
      <w:r w:rsidRPr="0007015C">
        <w:rPr>
          <w:rFonts w:cs="Arial"/>
        </w:rPr>
        <w:t xml:space="preserve"> rather than walk off the job, </w:t>
      </w:r>
      <w:r w:rsidRPr="00F41763">
        <w:rPr>
          <w:rFonts w:cs="Arial"/>
          <w:highlight w:val="yellow"/>
        </w:rPr>
        <w:t>they carry it out with increased</w:t>
      </w:r>
      <w:r w:rsidRPr="0007015C">
        <w:rPr>
          <w:rFonts w:cs="Arial"/>
        </w:rPr>
        <w:t xml:space="preserve"> conscientiousness and </w:t>
      </w:r>
      <w:r w:rsidRPr="00F41763">
        <w:rPr>
          <w:rFonts w:cs="Arial"/>
          <w:highlight w:val="yellow"/>
        </w:rPr>
        <w:t>punctuality</w:t>
      </w:r>
      <w:r w:rsidRPr="0007015C">
        <w:rPr>
          <w:rFonts w:cs="Arial"/>
        </w:rPr>
        <w:t xml:space="preserve">, following the railway board's myriad bureaucratic regulations to the letter. </w:t>
      </w:r>
      <w:r w:rsidRPr="003710EC">
        <w:rPr>
          <w:rStyle w:val="StyleBoldUnderline"/>
          <w:highlight w:val="yellow"/>
        </w:rPr>
        <w:t>The result is a total paralysis</w:t>
      </w:r>
      <w:r w:rsidRPr="0007015C">
        <w:rPr>
          <w:rFonts w:cs="Arial"/>
        </w:rPr>
        <w:t xml:space="preserve"> of train traffic, and with trains neither arriving nor departing, the company </w:t>
      </w:r>
      <w:r w:rsidRPr="00F41763">
        <w:rPr>
          <w:rFonts w:cs="Arial"/>
          <w:highlight w:val="yellow"/>
        </w:rPr>
        <w:t>elites are forced to capitulate</w:t>
      </w:r>
      <w:r w:rsidRPr="0007015C">
        <w:rPr>
          <w:rFonts w:cs="Arial"/>
        </w:rPr>
        <w:t xml:space="preserve"> (108; cf. 154-59). The workers, through radical obedience to the law, are able to turn the misery of their working conditions into a politically satisfying conclusion. Closing the gap between the law and its realization, </w:t>
      </w:r>
      <w:r w:rsidRPr="003710EC">
        <w:rPr>
          <w:rStyle w:val="StyleBoldUnderline"/>
          <w:highlight w:val="yellow"/>
        </w:rPr>
        <w:t xml:space="preserve">extreme submission has the precise effect of revealing the </w:t>
      </w:r>
      <w:proofErr w:type="spellStart"/>
      <w:r w:rsidRPr="003710EC">
        <w:rPr>
          <w:rStyle w:val="StyleBoldUnderline"/>
          <w:highlight w:val="yellow"/>
        </w:rPr>
        <w:t>fantasmic</w:t>
      </w:r>
      <w:proofErr w:type="spellEnd"/>
      <w:r w:rsidRPr="003710EC">
        <w:rPr>
          <w:rStyle w:val="StyleBoldUnderline"/>
          <w:highlight w:val="yellow"/>
        </w:rPr>
        <w:t xml:space="preserve"> support of the law in its full inconsistency</w:t>
      </w:r>
      <w:r w:rsidRPr="0007015C">
        <w:rPr>
          <w:rFonts w:cs="Arial"/>
        </w:rPr>
        <w:t>. 12 As a mode of dissidence, masochism depends on a strategy of "passive resistance," evoking a constellation of other strategies for social change such as the hunger strike, sit-ins, and related forms of nonviolent passive protest. When deployed in these ways to expose the inconsistency of cultural protocols, masochism becomes fully political, a strategy of resistance, wherein "the masochist is a revolutionist of self-surrender" (</w:t>
      </w:r>
      <w:proofErr w:type="spellStart"/>
      <w:r w:rsidRPr="0007015C">
        <w:rPr>
          <w:rFonts w:cs="Arial"/>
        </w:rPr>
        <w:t>Reik</w:t>
      </w:r>
      <w:proofErr w:type="spellEnd"/>
      <w:r w:rsidRPr="0007015C">
        <w:rPr>
          <w:rFonts w:cs="Arial"/>
        </w:rPr>
        <w:t xml:space="preserve"> 156). Given </w:t>
      </w:r>
      <w:r w:rsidRPr="003710EC">
        <w:rPr>
          <w:rStyle w:val="StyleBoldUnderline"/>
          <w:highlight w:val="yellow"/>
        </w:rPr>
        <w:t>masochism's primary function as defiant submissiveness</w:t>
      </w:r>
      <w:r w:rsidRPr="003710EC">
        <w:rPr>
          <w:rStyle w:val="StyleBoldUnderline"/>
        </w:rPr>
        <w:t xml:space="preserve"> </w:t>
      </w:r>
      <w:r w:rsidRPr="0007015C">
        <w:rPr>
          <w:rFonts w:cs="Arial"/>
        </w:rPr>
        <w:t xml:space="preserve">("victory through defeat" is </w:t>
      </w:r>
      <w:proofErr w:type="spellStart"/>
      <w:r w:rsidRPr="0007015C">
        <w:rPr>
          <w:rFonts w:cs="Arial"/>
        </w:rPr>
        <w:t>Reik's</w:t>
      </w:r>
      <w:proofErr w:type="spellEnd"/>
      <w:r w:rsidRPr="0007015C">
        <w:rPr>
          <w:rFonts w:cs="Arial"/>
        </w:rPr>
        <w:t xml:space="preserve"> famous formula), there are expedient reasons to </w:t>
      </w:r>
      <w:r w:rsidRPr="00CB7C3D">
        <w:rPr>
          <w:rStyle w:val="StyleBoldUnderline"/>
          <w:highlight w:val="yellow"/>
        </w:rPr>
        <w:t>conceptualize it across</w:t>
      </w:r>
      <w:r w:rsidRPr="003710EC">
        <w:rPr>
          <w:rStyle w:val="StyleBoldUnderline"/>
        </w:rPr>
        <w:t xml:space="preserve"> the limits of </w:t>
      </w:r>
      <w:r w:rsidRPr="003710EC">
        <w:rPr>
          <w:rStyle w:val="StyleBoldUnderline"/>
          <w:highlight w:val="yellow"/>
        </w:rPr>
        <w:t>the</w:t>
      </w:r>
      <w:r w:rsidRPr="0007015C">
        <w:rPr>
          <w:rFonts w:cs="Arial"/>
        </w:rPr>
        <w:t xml:space="preserve"> sexual or the </w:t>
      </w:r>
      <w:r w:rsidRPr="003710EC">
        <w:rPr>
          <w:rStyle w:val="StyleBoldUnderline"/>
          <w:highlight w:val="yellow"/>
        </w:rPr>
        <w:t xml:space="preserve">erotic, into the </w:t>
      </w:r>
      <w:proofErr w:type="spellStart"/>
      <w:r w:rsidRPr="003710EC">
        <w:rPr>
          <w:rStyle w:val="StyleBoldUnderline"/>
          <w:highlight w:val="yellow"/>
        </w:rPr>
        <w:t>social</w:t>
      </w:r>
      <w:r w:rsidRPr="0007015C">
        <w:rPr>
          <w:rFonts w:cs="Arial"/>
        </w:rPr>
        <w:t>.Masochism</w:t>
      </w:r>
      <w:proofErr w:type="spellEnd"/>
      <w:r w:rsidRPr="0007015C">
        <w:rPr>
          <w:rFonts w:cs="Arial"/>
        </w:rPr>
        <w:t xml:space="preserve">, despite remaining a slippery (and at times hotly contested) term in psychiatric and psychoanalytic discourses, 13 has emerged in recent critical treatments as a particularly flexible, even necessary, form of cultural critique. It is within this context that one of </w:t>
      </w:r>
      <w:proofErr w:type="spellStart"/>
      <w:r w:rsidRPr="0007015C">
        <w:rPr>
          <w:rFonts w:cs="Arial"/>
        </w:rPr>
        <w:t>Deleuze's</w:t>
      </w:r>
      <w:proofErr w:type="spellEnd"/>
      <w:r w:rsidRPr="0007015C">
        <w:rPr>
          <w:rFonts w:cs="Arial"/>
        </w:rPr>
        <w:t xml:space="preserve"> most valuable insights is intelligible as a fully political revelation: "[The masochist's] </w:t>
      </w:r>
      <w:r w:rsidRPr="003710EC">
        <w:rPr>
          <w:rStyle w:val="StyleBoldUnderline"/>
          <w:highlight w:val="yellow"/>
        </w:rPr>
        <w:t>apparent obedience conceals a criticism</w:t>
      </w:r>
      <w:r w:rsidRPr="003710EC">
        <w:rPr>
          <w:rStyle w:val="StyleBoldUnderline"/>
        </w:rPr>
        <w:t xml:space="preserve"> </w:t>
      </w:r>
      <w:r w:rsidRPr="0007015C">
        <w:rPr>
          <w:rFonts w:cs="Arial"/>
        </w:rPr>
        <w:t xml:space="preserve">and a provocation" ("Coldness" 88). Remarkably, the fundamentally utopian energy of masochism increases with cultural advancement. If masochism is indeed "unmistakably the most important culturally" among the usual perversions, it is so, to follow </w:t>
      </w:r>
      <w:proofErr w:type="spellStart"/>
      <w:r w:rsidRPr="0007015C">
        <w:rPr>
          <w:rFonts w:cs="Arial"/>
        </w:rPr>
        <w:t>Reik</w:t>
      </w:r>
      <w:proofErr w:type="spellEnd"/>
      <w:r w:rsidRPr="0007015C">
        <w:rPr>
          <w:rFonts w:cs="Arial"/>
        </w:rPr>
        <w:t xml:space="preserve">, precisely because it is the chief register of culture, developing </w:t>
      </w:r>
      <w:proofErr w:type="spellStart"/>
      <w:r w:rsidRPr="0007015C">
        <w:rPr>
          <w:rFonts w:cs="Arial"/>
        </w:rPr>
        <w:t>coterminously</w:t>
      </w:r>
      <w:proofErr w:type="spellEnd"/>
      <w:r w:rsidRPr="0007015C">
        <w:rPr>
          <w:rFonts w:cs="Arial"/>
        </w:rPr>
        <w:t xml:space="preserve"> with it: as culture progresses, masochism increasingly becomes a psychic necessity (264; cf. 383). 14 But, as </w:t>
      </w:r>
      <w:proofErr w:type="spellStart"/>
      <w:r w:rsidRPr="0007015C">
        <w:rPr>
          <w:rFonts w:cs="Arial"/>
        </w:rPr>
        <w:t>Reik</w:t>
      </w:r>
      <w:proofErr w:type="spellEnd"/>
      <w:r w:rsidRPr="0007015C">
        <w:rPr>
          <w:rFonts w:cs="Arial"/>
        </w:rPr>
        <w:t xml:space="preserve"> himself rather presciently points out, masochism is fast evolving beyond its status as a psychic necessity to become something of a mental luxury, a political option (though admittedly never available to all) replacing what had once [End Page 398] been diagnosed strictly as a psychic condition simply suffered by desiring subjects beyond their own will. Despite its status as luxury, </w:t>
      </w:r>
      <w:r w:rsidRPr="003710EC">
        <w:rPr>
          <w:rStyle w:val="StyleBoldUnderline"/>
          <w:highlight w:val="yellow"/>
        </w:rPr>
        <w:t>masochism appears</w:t>
      </w:r>
      <w:r w:rsidRPr="0007015C">
        <w:rPr>
          <w:rFonts w:cs="Arial"/>
        </w:rPr>
        <w:t xml:space="preserve"> no less </w:t>
      </w:r>
      <w:r w:rsidRPr="003710EC">
        <w:rPr>
          <w:rStyle w:val="StyleBoldUnderline"/>
        </w:rPr>
        <w:t xml:space="preserve">urgent </w:t>
      </w:r>
      <w:r w:rsidRPr="003710EC">
        <w:rPr>
          <w:rStyle w:val="StyleBoldUnderline"/>
          <w:highlight w:val="yellow"/>
        </w:rPr>
        <w:t>a tool for</w:t>
      </w:r>
      <w:r w:rsidRPr="003710EC">
        <w:rPr>
          <w:rStyle w:val="StyleBoldUnderline"/>
        </w:rPr>
        <w:t xml:space="preserve"> </w:t>
      </w:r>
      <w:r w:rsidRPr="0007015C">
        <w:rPr>
          <w:rFonts w:cs="Arial"/>
        </w:rPr>
        <w:t xml:space="preserve">reimagining or </w:t>
      </w:r>
      <w:r w:rsidRPr="003710EC">
        <w:rPr>
          <w:rStyle w:val="StyleBoldUnderline"/>
          <w:highlight w:val="yellow"/>
        </w:rPr>
        <w:t>remaking the self and the social</w:t>
      </w:r>
      <w:r w:rsidRPr="0007015C">
        <w:rPr>
          <w:rFonts w:cs="Arial"/>
        </w:rPr>
        <w:t xml:space="preserve">. </w:t>
      </w:r>
      <w:r w:rsidRPr="00CB7C3D">
        <w:rPr>
          <w:rFonts w:cs="Arial"/>
          <w:highlight w:val="yellow"/>
        </w:rPr>
        <w:t>Leaving behind the limited notion of the masochist as</w:t>
      </w:r>
      <w:r w:rsidRPr="0007015C">
        <w:rPr>
          <w:rFonts w:cs="Arial"/>
        </w:rPr>
        <w:t xml:space="preserve"> a </w:t>
      </w:r>
      <w:r w:rsidRPr="00CB7C3D">
        <w:rPr>
          <w:rFonts w:cs="Arial"/>
          <w:highlight w:val="yellow"/>
        </w:rPr>
        <w:t>self-destructive</w:t>
      </w:r>
      <w:r w:rsidRPr="0007015C">
        <w:rPr>
          <w:rFonts w:cs="Arial"/>
        </w:rPr>
        <w:t xml:space="preserve"> subject, one to whom something is done, or on whom something is perpetrated, </w:t>
      </w:r>
      <w:r w:rsidRPr="003710EC">
        <w:rPr>
          <w:rStyle w:val="StyleBoldUnderline"/>
          <w:highlight w:val="yellow"/>
        </w:rPr>
        <w:t>we</w:t>
      </w:r>
      <w:r w:rsidRPr="0007015C">
        <w:rPr>
          <w:rFonts w:cs="Arial"/>
        </w:rPr>
        <w:t xml:space="preserve"> are able to </w:t>
      </w:r>
      <w:r w:rsidRPr="003710EC">
        <w:rPr>
          <w:rStyle w:val="StyleBoldUnderline"/>
          <w:highlight w:val="yellow"/>
        </w:rPr>
        <w:t>see the masochist as</w:t>
      </w:r>
      <w:r w:rsidRPr="0007015C">
        <w:rPr>
          <w:rFonts w:cs="Arial"/>
        </w:rPr>
        <w:t xml:space="preserve"> an idealizer par excellence, a </w:t>
      </w:r>
      <w:r w:rsidRPr="003710EC">
        <w:rPr>
          <w:rStyle w:val="StyleBoldUnderline"/>
          <w:highlight w:val="yellow"/>
        </w:rPr>
        <w:t>revolutionary</w:t>
      </w:r>
      <w:r w:rsidRPr="003710EC">
        <w:rPr>
          <w:rStyle w:val="StyleBoldUnderline"/>
        </w:rPr>
        <w:t xml:space="preserve"> who seeks after a utopic condition that is never merely</w:t>
      </w:r>
      <w:r w:rsidRPr="0007015C">
        <w:rPr>
          <w:rFonts w:cs="Arial"/>
        </w:rPr>
        <w:t xml:space="preserve"> or only </w:t>
      </w:r>
      <w:r w:rsidRPr="003710EC">
        <w:rPr>
          <w:rStyle w:val="StyleBoldUnderline"/>
        </w:rPr>
        <w:t>libidinal</w:t>
      </w:r>
    </w:p>
    <w:p w:rsidR="003F03DA" w:rsidRPr="003710EC" w:rsidRDefault="003F03DA" w:rsidP="003F03DA">
      <w:pPr>
        <w:rPr>
          <w:rStyle w:val="StyleBoldUnderline"/>
        </w:rPr>
      </w:pPr>
    </w:p>
    <w:p w:rsidR="003F03DA" w:rsidRPr="0007015C" w:rsidRDefault="003F03DA" w:rsidP="003F03DA">
      <w:pPr>
        <w:pStyle w:val="Heading4"/>
        <w:rPr>
          <w:rFonts w:cs="Arial"/>
        </w:rPr>
      </w:pPr>
      <w:r w:rsidRPr="0007015C">
        <w:rPr>
          <w:rFonts w:cs="Arial"/>
        </w:rPr>
        <w:t xml:space="preserve">VOTING ISSUE </w:t>
      </w:r>
      <w:r>
        <w:rPr>
          <w:rFonts w:cs="Arial"/>
        </w:rPr>
        <w:t>–</w:t>
      </w:r>
      <w:r w:rsidRPr="0007015C">
        <w:rPr>
          <w:rFonts w:cs="Arial"/>
        </w:rPr>
        <w:t xml:space="preserve"> reimagine the resolution as a STRICT </w:t>
      </w:r>
      <w:r>
        <w:rPr>
          <w:rFonts w:cs="Arial"/>
        </w:rPr>
        <w:t>contract. E</w:t>
      </w:r>
      <w:r w:rsidRPr="0007015C">
        <w:rPr>
          <w:rFonts w:cs="Arial"/>
        </w:rPr>
        <w:t>xplicitly delineated contracts of obedience such as the resolut</w:t>
      </w:r>
      <w:r>
        <w:rPr>
          <w:rFonts w:cs="Arial"/>
        </w:rPr>
        <w:t xml:space="preserve">ion are </w:t>
      </w:r>
      <w:proofErr w:type="gramStart"/>
      <w:r>
        <w:rPr>
          <w:rFonts w:cs="Arial"/>
        </w:rPr>
        <w:t>key</w:t>
      </w:r>
      <w:proofErr w:type="gramEnd"/>
      <w:r>
        <w:rPr>
          <w:rFonts w:cs="Arial"/>
        </w:rPr>
        <w:t xml:space="preserve"> to enact </w:t>
      </w:r>
      <w:proofErr w:type="spellStart"/>
      <w:r>
        <w:rPr>
          <w:rFonts w:cs="Arial"/>
        </w:rPr>
        <w:t>overidentification</w:t>
      </w:r>
      <w:proofErr w:type="spellEnd"/>
      <w:r w:rsidRPr="0007015C">
        <w:rPr>
          <w:rFonts w:cs="Arial"/>
        </w:rPr>
        <w:t xml:space="preserve"> </w:t>
      </w:r>
      <w:r>
        <w:rPr>
          <w:rFonts w:cs="Arial"/>
        </w:rPr>
        <w:t>in the social.</w:t>
      </w:r>
      <w:r w:rsidRPr="0007015C">
        <w:rPr>
          <w:rFonts w:cs="Arial"/>
        </w:rPr>
        <w:t xml:space="preserve">  </w:t>
      </w:r>
      <w:proofErr w:type="gramStart"/>
      <w:r w:rsidRPr="0007015C">
        <w:rPr>
          <w:rFonts w:cs="Arial"/>
        </w:rPr>
        <w:t>the</w:t>
      </w:r>
      <w:proofErr w:type="gramEnd"/>
      <w:r w:rsidRPr="0007015C">
        <w:rPr>
          <w:rFonts w:cs="Arial"/>
        </w:rPr>
        <w:t xml:space="preserve"> hollow conventions of limits become invested with new radical possibility</w:t>
      </w:r>
    </w:p>
    <w:p w:rsidR="003F03DA" w:rsidRPr="0007015C" w:rsidRDefault="003F03DA" w:rsidP="003F03DA">
      <w:pPr>
        <w:rPr>
          <w:rFonts w:cs="Arial"/>
        </w:rPr>
      </w:pPr>
      <w:r w:rsidRPr="0007015C">
        <w:rPr>
          <w:rFonts w:cs="Arial"/>
        </w:rPr>
        <w:t>Jones 00</w:t>
      </w:r>
    </w:p>
    <w:p w:rsidR="003F03DA" w:rsidRDefault="003F03DA" w:rsidP="003F03DA">
      <w:r>
        <w:t xml:space="preserve">Subversive strategies: Masochism, gender and power in </w:t>
      </w:r>
      <w:proofErr w:type="spellStart"/>
      <w:r>
        <w:t>Kono</w:t>
      </w:r>
      <w:proofErr w:type="spellEnd"/>
      <w:r>
        <w:t xml:space="preserve"> </w:t>
      </w:r>
      <w:proofErr w:type="spellStart"/>
      <w:r>
        <w:t>Taeko's</w:t>
      </w:r>
      <w:proofErr w:type="spellEnd"/>
      <w:r>
        <w:t xml:space="preserve"> "Toddler-Hunting"</w:t>
      </w:r>
    </w:p>
    <w:p w:rsidR="003F03DA" w:rsidRDefault="003F03DA" w:rsidP="003F03DA">
      <w:r>
        <w:t xml:space="preserve">Gretchen Jones. East </w:t>
      </w:r>
      <w:proofErr w:type="gramStart"/>
      <w:r>
        <w:t>Asia :</w:t>
      </w:r>
      <w:proofErr w:type="gramEnd"/>
      <w:r>
        <w:t xml:space="preserve"> An International Quarterly. Brunswick: Winter 2000. </w:t>
      </w:r>
      <w:proofErr w:type="gramStart"/>
      <w:r>
        <w:t xml:space="preserve">Vol. 18, </w:t>
      </w:r>
      <w:proofErr w:type="spellStart"/>
      <w:r>
        <w:t>Iss</w:t>
      </w:r>
      <w:proofErr w:type="spellEnd"/>
      <w:r>
        <w:t>.</w:t>
      </w:r>
      <w:proofErr w:type="gramEnd"/>
      <w:r>
        <w:t xml:space="preserve"> 4; pg. 79, 29 </w:t>
      </w:r>
      <w:proofErr w:type="spellStart"/>
      <w:r>
        <w:t>pgs</w:t>
      </w:r>
      <w:proofErr w:type="spellEnd"/>
    </w:p>
    <w:p w:rsidR="003F03DA" w:rsidRDefault="003F03DA" w:rsidP="003F03DA">
      <w:r>
        <w:t xml:space="preserve">    Director, Foreign </w:t>
      </w:r>
      <w:proofErr w:type="spellStart"/>
      <w:r>
        <w:t>Langs</w:t>
      </w:r>
      <w:proofErr w:type="spellEnd"/>
      <w:r>
        <w:t xml:space="preserve">/Asian Studies at UMUC Demographic info     Education Management | Washington D.C. Metro Area   Current:     Academic Director, Foreign Languages and Asian Studies at </w:t>
      </w:r>
      <w:r>
        <w:lastRenderedPageBreak/>
        <w:t xml:space="preserve">University of Maryland University College (UMUC)  Past:     Assistant Professor, Japanese at University of Maryland, Customer Service Rep at Data Ray Corp  Education:     University of California, Berkeley, Inter University Center for Japanese Language Studies, University of </w:t>
      </w:r>
      <w:proofErr w:type="spellStart"/>
      <w:r>
        <w:t>Colorad</w:t>
      </w:r>
      <w:proofErr w:type="spellEnd"/>
    </w:p>
    <w:p w:rsidR="003F03DA" w:rsidRDefault="003F03DA" w:rsidP="003F03DA"/>
    <w:p w:rsidR="003F03DA" w:rsidRPr="003710EC" w:rsidRDefault="003F03DA" w:rsidP="003F03DA">
      <w:pPr>
        <w:rPr>
          <w:rStyle w:val="StyleBoldUnderline"/>
        </w:rPr>
      </w:pPr>
      <w:r>
        <w:t xml:space="preserve">This concept of an alliance between the two parties is further emphasized by </w:t>
      </w:r>
      <w:proofErr w:type="spellStart"/>
      <w:r>
        <w:t>Deleuze's</w:t>
      </w:r>
      <w:proofErr w:type="spellEnd"/>
      <w:r>
        <w:t xml:space="preserve"> observation that </w:t>
      </w:r>
      <w:r w:rsidRPr="003710EC">
        <w:rPr>
          <w:rStyle w:val="StyleBoldUnderline"/>
        </w:rPr>
        <w:t xml:space="preserve">a </w:t>
      </w:r>
      <w:r w:rsidRPr="003710EC">
        <w:rPr>
          <w:rStyle w:val="StyleBoldUnderline"/>
          <w:highlight w:val="yellow"/>
        </w:rPr>
        <w:t>consensual</w:t>
      </w:r>
      <w:r w:rsidRPr="003710EC">
        <w:rPr>
          <w:rStyle w:val="StyleBoldUnderline"/>
        </w:rPr>
        <w:t xml:space="preserve"> </w:t>
      </w:r>
      <w:r w:rsidRPr="00113BFB">
        <w:t>pact,</w:t>
      </w:r>
      <w:r>
        <w:t xml:space="preserve"> what he </w:t>
      </w:r>
      <w:r w:rsidRPr="00113BFB">
        <w:t>terms a</w:t>
      </w:r>
      <w:r w:rsidRPr="003710EC">
        <w:rPr>
          <w:rStyle w:val="StyleBoldUnderline"/>
        </w:rPr>
        <w:t xml:space="preserve"> "</w:t>
      </w:r>
      <w:r w:rsidRPr="003710EC">
        <w:rPr>
          <w:rStyle w:val="StyleBoldUnderline"/>
          <w:highlight w:val="yellow"/>
        </w:rPr>
        <w:t>contract," must be reached between the masochist and the torturer</w:t>
      </w:r>
      <w:r>
        <w:t xml:space="preserve">. </w:t>
      </w:r>
      <w:r w:rsidRPr="00113BFB">
        <w:t>Often,</w:t>
      </w:r>
      <w:r w:rsidRPr="003710EC">
        <w:rPr>
          <w:rStyle w:val="StyleBoldUnderline"/>
        </w:rPr>
        <w:t xml:space="preserve"> </w:t>
      </w:r>
      <w:r w:rsidRPr="003710EC">
        <w:rPr>
          <w:rStyle w:val="StyleBoldUnderline"/>
          <w:highlight w:val="yellow"/>
        </w:rPr>
        <w:t>this takes the form of an actual contract, which</w:t>
      </w:r>
      <w:r>
        <w:t xml:space="preserve">, whether written or verbal, </w:t>
      </w:r>
      <w:r w:rsidRPr="003710EC">
        <w:rPr>
          <w:rStyle w:val="StyleBoldUnderline"/>
          <w:highlight w:val="yellow"/>
        </w:rPr>
        <w:t>has specific</w:t>
      </w:r>
      <w:r w:rsidRPr="003710EC">
        <w:rPr>
          <w:rStyle w:val="StyleBoldUnderline"/>
        </w:rPr>
        <w:t xml:space="preserve"> terms, </w:t>
      </w:r>
      <w:r w:rsidRPr="003710EC">
        <w:rPr>
          <w:rStyle w:val="StyleBoldUnderline"/>
          <w:highlight w:val="yellow"/>
        </w:rPr>
        <w:t>limits</w:t>
      </w:r>
      <w:r w:rsidRPr="003710EC">
        <w:rPr>
          <w:rStyle w:val="StyleBoldUnderline"/>
        </w:rPr>
        <w:t xml:space="preserve">, </w:t>
      </w:r>
      <w:r w:rsidRPr="00113BFB">
        <w:t>and stipulations</w:t>
      </w:r>
      <w:r>
        <w:t xml:space="preserve">. Moreover, it </w:t>
      </w:r>
      <w:r w:rsidRPr="0090005D">
        <w:t>is the masochist him/herself</w:t>
      </w:r>
      <w:r>
        <w:t xml:space="preserve"> who stipulates the "punishment": the masochist (and not his or her partner) dictates where, when, and how the blows should fall. </w:t>
      </w:r>
      <w:proofErr w:type="gramStart"/>
      <w:r>
        <w:t xml:space="preserve">As </w:t>
      </w:r>
      <w:proofErr w:type="spellStart"/>
      <w:r>
        <w:t>Deleuze</w:t>
      </w:r>
      <w:proofErr w:type="spellEnd"/>
      <w:r>
        <w:t xml:space="preserve"> puts </w:t>
      </w:r>
      <w:proofErr w:type="spellStart"/>
      <w:r>
        <w:t>it,"It</w:t>
      </w:r>
      <w:proofErr w:type="spellEnd"/>
      <w:r>
        <w:t xml:space="preserve"> is the victim who speaks through the mouth of his torturer, without sparing himself" (</w:t>
      </w:r>
      <w:proofErr w:type="spellStart"/>
      <w:r>
        <w:t>Deleuze</w:t>
      </w:r>
      <w:proofErr w:type="spellEnd"/>
      <w:r>
        <w:t>, 22).</w:t>
      </w:r>
      <w:proofErr w:type="gramEnd"/>
      <w:r>
        <w:t xml:space="preserve"> In </w:t>
      </w:r>
      <w:proofErr w:type="spellStart"/>
      <w:r>
        <w:t>Deleuze's</w:t>
      </w:r>
      <w:proofErr w:type="spellEnd"/>
      <w:r>
        <w:t xml:space="preserve"> model, then, </w:t>
      </w:r>
      <w:r w:rsidRPr="003710EC">
        <w:rPr>
          <w:rStyle w:val="StyleBoldUnderline"/>
        </w:rPr>
        <w:t>the language used in masochism is "persuasive</w:t>
      </w:r>
      <w:r>
        <w:t xml:space="preserve">." </w:t>
      </w:r>
      <w:r w:rsidRPr="003710EC">
        <w:rPr>
          <w:rStyle w:val="StyleBoldUnderline"/>
          <w:highlight w:val="yellow"/>
        </w:rPr>
        <w:t>The</w:t>
      </w:r>
      <w:r w:rsidRPr="003710EC">
        <w:rPr>
          <w:rStyle w:val="StyleBoldUnderline"/>
        </w:rPr>
        <w:t xml:space="preserve"> </w:t>
      </w:r>
      <w:r>
        <w:t>other party, variously termed "</w:t>
      </w:r>
      <w:r w:rsidRPr="003710EC">
        <w:rPr>
          <w:rStyle w:val="StyleBoldUnderline"/>
          <w:highlight w:val="yellow"/>
        </w:rPr>
        <w:t>dominant,</w:t>
      </w:r>
      <w:r w:rsidRPr="003710EC">
        <w:rPr>
          <w:rStyle w:val="StyleBoldUnderline"/>
        </w:rPr>
        <w:t>" "top,"</w:t>
      </w:r>
      <w:r>
        <w:t xml:space="preserve"> or "torturer," </w:t>
      </w:r>
      <w:r w:rsidRPr="003710EC">
        <w:rPr>
          <w:rStyle w:val="StyleBoldUnderline"/>
          <w:highlight w:val="yellow"/>
        </w:rPr>
        <w:t>must be convinced to play his or her role</w:t>
      </w:r>
      <w:r w:rsidRPr="003710EC">
        <w:rPr>
          <w:rStyle w:val="StyleBoldUnderline"/>
        </w:rPr>
        <w:t>,</w:t>
      </w:r>
      <w:r>
        <w:t xml:space="preserve"> and taught how to do it, </w:t>
      </w:r>
      <w:r w:rsidRPr="003710EC">
        <w:rPr>
          <w:rStyle w:val="StyleBoldUnderline"/>
          <w:highlight w:val="yellow"/>
        </w:rPr>
        <w:t>which implies careful</w:t>
      </w:r>
      <w:r w:rsidRPr="003710EC">
        <w:rPr>
          <w:rStyle w:val="StyleBoldUnderline"/>
        </w:rPr>
        <w:t xml:space="preserve"> and precise </w:t>
      </w:r>
      <w:r w:rsidRPr="003710EC">
        <w:rPr>
          <w:rStyle w:val="StyleBoldUnderline"/>
          <w:highlight w:val="yellow"/>
        </w:rPr>
        <w:t>communication</w:t>
      </w:r>
      <w:r>
        <w:t xml:space="preserve"> between the two parties. As I will show, convincing and teaching another how to play the desired role of "torturer" is a crucial element in </w:t>
      </w:r>
      <w:proofErr w:type="spellStart"/>
      <w:r>
        <w:t>Kono's</w:t>
      </w:r>
      <w:proofErr w:type="spellEnd"/>
      <w:r>
        <w:t xml:space="preserve"> narratives. </w:t>
      </w:r>
      <w:proofErr w:type="gramStart"/>
      <w:r w:rsidRPr="003710EC">
        <w:rPr>
          <w:rStyle w:val="StyleBoldUnderline"/>
          <w:highlight w:val="yellow"/>
        </w:rPr>
        <w:t>It is</w:t>
      </w:r>
      <w:r>
        <w:t xml:space="preserve"> also </w:t>
      </w:r>
      <w:r w:rsidRPr="003710EC">
        <w:rPr>
          <w:rStyle w:val="StyleBoldUnderline"/>
          <w:highlight w:val="yellow"/>
        </w:rPr>
        <w:t>important in understanding</w:t>
      </w:r>
      <w:r w:rsidRPr="003710EC">
        <w:rPr>
          <w:rStyle w:val="StyleBoldUnderline"/>
        </w:rPr>
        <w:t xml:space="preserve"> how masochism plays with gender and power relations and h</w:t>
      </w:r>
      <w:r w:rsidRPr="003710EC">
        <w:rPr>
          <w:rStyle w:val="StyleBoldUnderline"/>
          <w:highlight w:val="yellow"/>
        </w:rPr>
        <w:t>ow power can be paradoxically obtained through apparent"</w:t>
      </w:r>
      <w:r>
        <w:rPr>
          <w:rStyle w:val="StyleBoldUnderline"/>
          <w:highlight w:val="yellow"/>
        </w:rPr>
        <w:t xml:space="preserve"> </w:t>
      </w:r>
      <w:r w:rsidRPr="003710EC">
        <w:rPr>
          <w:rStyle w:val="StyleBoldUnderline"/>
          <w:highlight w:val="yellow"/>
        </w:rPr>
        <w:t>submission</w:t>
      </w:r>
      <w:r w:rsidRPr="003710EC">
        <w:rPr>
          <w:rStyle w:val="StyleBoldUnderline"/>
        </w:rPr>
        <w:t>."</w:t>
      </w:r>
      <w:proofErr w:type="gramEnd"/>
    </w:p>
    <w:p w:rsidR="003F03DA" w:rsidRPr="003710EC" w:rsidRDefault="003F03DA" w:rsidP="003F03DA">
      <w:pPr>
        <w:rPr>
          <w:rStyle w:val="StyleBoldUnderline"/>
        </w:rPr>
      </w:pPr>
    </w:p>
    <w:p w:rsidR="003F03DA" w:rsidRPr="0007015C" w:rsidRDefault="003F03DA" w:rsidP="003F03DA">
      <w:pPr>
        <w:pStyle w:val="Heading4"/>
        <w:rPr>
          <w:rFonts w:cs="Arial"/>
        </w:rPr>
      </w:pPr>
      <w:proofErr w:type="gramStart"/>
      <w:r w:rsidRPr="0007015C">
        <w:rPr>
          <w:rFonts w:cs="Arial"/>
        </w:rPr>
        <w:t>there</w:t>
      </w:r>
      <w:proofErr w:type="gramEnd"/>
      <w:r w:rsidRPr="0007015C">
        <w:rPr>
          <w:rFonts w:cs="Arial"/>
        </w:rPr>
        <w:t xml:space="preserve"> is a submissive version of your </w:t>
      </w:r>
      <w:proofErr w:type="spellStart"/>
      <w:r w:rsidRPr="0007015C">
        <w:rPr>
          <w:rFonts w:cs="Arial"/>
        </w:rPr>
        <w:t>aff</w:t>
      </w:r>
      <w:proofErr w:type="spellEnd"/>
      <w:r w:rsidRPr="0007015C">
        <w:rPr>
          <w:rFonts w:cs="Arial"/>
        </w:rPr>
        <w:t xml:space="preserve">.  </w:t>
      </w:r>
      <w:proofErr w:type="gramStart"/>
      <w:r w:rsidRPr="0007015C">
        <w:rPr>
          <w:rFonts w:cs="Arial"/>
        </w:rPr>
        <w:t>you</w:t>
      </w:r>
      <w:proofErr w:type="gramEnd"/>
      <w:r w:rsidRPr="0007015C">
        <w:rPr>
          <w:rFonts w:cs="Arial"/>
        </w:rPr>
        <w:t xml:space="preserve"> can perform the entirety of the 1ac, but yoke your performance to the painful machinery of the resolution.  </w:t>
      </w:r>
    </w:p>
    <w:p w:rsidR="003F03DA" w:rsidRPr="0007015C" w:rsidRDefault="003F03DA" w:rsidP="003F03DA">
      <w:pPr>
        <w:pStyle w:val="Heading4"/>
        <w:rPr>
          <w:rFonts w:cs="Arial"/>
        </w:rPr>
      </w:pPr>
    </w:p>
    <w:p w:rsidR="003F03DA" w:rsidRPr="0007015C" w:rsidRDefault="003F03DA" w:rsidP="003F03DA">
      <w:pPr>
        <w:pStyle w:val="Heading4"/>
        <w:rPr>
          <w:rFonts w:cs="Arial"/>
        </w:rPr>
      </w:pPr>
      <w:proofErr w:type="gramStart"/>
      <w:r w:rsidRPr="0007015C">
        <w:rPr>
          <w:rFonts w:cs="Arial"/>
        </w:rPr>
        <w:t>turns</w:t>
      </w:r>
      <w:proofErr w:type="gramEnd"/>
      <w:r w:rsidRPr="0007015C">
        <w:rPr>
          <w:rFonts w:cs="Arial"/>
        </w:rPr>
        <w:t xml:space="preserve"> the case - a political stance of masochism becomes the only truly revolutionary possibility because of the prevalence of entrenched power relations and breakdown of the political</w:t>
      </w:r>
    </w:p>
    <w:p w:rsidR="003F03DA" w:rsidRPr="0007015C" w:rsidRDefault="003F03DA" w:rsidP="003F03DA">
      <w:pPr>
        <w:rPr>
          <w:rFonts w:cs="Arial"/>
        </w:rPr>
      </w:pPr>
      <w:proofErr w:type="spellStart"/>
      <w:r w:rsidRPr="0007015C">
        <w:rPr>
          <w:rFonts w:cs="Arial"/>
        </w:rPr>
        <w:t>Uebel</w:t>
      </w:r>
      <w:proofErr w:type="spellEnd"/>
      <w:r w:rsidRPr="0007015C">
        <w:rPr>
          <w:rFonts w:cs="Arial"/>
        </w:rPr>
        <w:t xml:space="preserve"> 2</w:t>
      </w:r>
    </w:p>
    <w:p w:rsidR="003F03DA" w:rsidRPr="00E21751" w:rsidRDefault="003F03DA" w:rsidP="003F03DA">
      <w:pPr>
        <w:rPr>
          <w:rFonts w:cs="Arial"/>
          <w:szCs w:val="20"/>
        </w:rPr>
      </w:pPr>
      <w:r>
        <w:rPr>
          <w:rFonts w:cs="Arial"/>
          <w:szCs w:val="20"/>
        </w:rPr>
        <w:t>Assistant Professor of English at the University of Kentucky, he teaches medieval literature and theory. He has published essays on the relationships among identity, perversion, and culture in medieval literature, and is completing a manuscript on the libidinal politics of masochism in postwar America.</w:t>
      </w:r>
    </w:p>
    <w:p w:rsidR="003F03DA" w:rsidRDefault="003F03DA" w:rsidP="003F03DA">
      <w:r>
        <w:rPr>
          <w:i/>
          <w:iCs/>
        </w:rPr>
        <w:t>American Literary History</w:t>
      </w:r>
      <w:r>
        <w:t xml:space="preserve"> 14.2 (2002) 389-411</w:t>
      </w:r>
    </w:p>
    <w:p w:rsidR="003F03DA" w:rsidRDefault="003F03DA" w:rsidP="003F03DA"/>
    <w:p w:rsidR="003F03DA" w:rsidRPr="003710EC" w:rsidRDefault="003F03DA" w:rsidP="003F03DA">
      <w:pPr>
        <w:rPr>
          <w:rStyle w:val="StyleBoldUnderline"/>
        </w:rPr>
      </w:pPr>
      <w:r>
        <w:rPr>
          <w:rFonts w:cs="Arial"/>
          <w:szCs w:val="20"/>
        </w:rPr>
        <w:t xml:space="preserve">Considered together, I think, these four books offer a cautious tale regarding the future of liberal humanism and leftist politics generally. The case could be made that this explains in large part their raisons d'être. On his last page, </w:t>
      </w:r>
      <w:proofErr w:type="spellStart"/>
      <w:r>
        <w:rPr>
          <w:rFonts w:cs="Arial"/>
          <w:szCs w:val="20"/>
        </w:rPr>
        <w:t>Savran</w:t>
      </w:r>
      <w:proofErr w:type="spellEnd"/>
      <w:r>
        <w:rPr>
          <w:rFonts w:cs="Arial"/>
          <w:szCs w:val="20"/>
        </w:rPr>
        <w:t xml:space="preserve"> somberly points out that, </w:t>
      </w:r>
      <w:r w:rsidRPr="003710EC">
        <w:rPr>
          <w:rStyle w:val="StyleBoldUnderline"/>
        </w:rPr>
        <w:t xml:space="preserve">with the demise of Communism, the near-identity of the </w:t>
      </w:r>
      <w:r>
        <w:rPr>
          <w:rFonts w:cs="Arial"/>
          <w:b/>
          <w:bCs/>
          <w:szCs w:val="20"/>
        </w:rPr>
        <w:t>[End Page 406]</w:t>
      </w:r>
      <w:r>
        <w:rPr>
          <w:rFonts w:cs="Arial"/>
          <w:szCs w:val="20"/>
        </w:rPr>
        <w:t xml:space="preserve"> Democratic and Republican </w:t>
      </w:r>
      <w:r w:rsidRPr="003710EC">
        <w:rPr>
          <w:rStyle w:val="StyleBoldUnderline"/>
        </w:rPr>
        <w:t>parties,</w:t>
      </w:r>
      <w:r>
        <w:rPr>
          <w:rFonts w:cs="Arial"/>
          <w:szCs w:val="20"/>
        </w:rPr>
        <w:t xml:space="preserve"> and the unceasing penetration of capitalism, "</w:t>
      </w:r>
      <w:r w:rsidRPr="003710EC">
        <w:rPr>
          <w:rStyle w:val="StyleBoldUnderline"/>
        </w:rPr>
        <w:t>you are left with almost no real opposition</w:t>
      </w:r>
      <w:r>
        <w:rPr>
          <w:rFonts w:cs="Arial"/>
          <w:szCs w:val="20"/>
        </w:rPr>
        <w:t xml:space="preserve">" (320). It then becomes an urgent question how progressive opposition can be and actually is structured, both as fantasy and political reality. In his recent assessment of the crisis of the Left, Ernesto </w:t>
      </w:r>
      <w:proofErr w:type="spellStart"/>
      <w:r>
        <w:rPr>
          <w:rFonts w:cs="Arial"/>
          <w:szCs w:val="20"/>
        </w:rPr>
        <w:t>Laclau</w:t>
      </w:r>
      <w:proofErr w:type="spellEnd"/>
      <w:r>
        <w:rPr>
          <w:rFonts w:cs="Arial"/>
          <w:szCs w:val="20"/>
        </w:rPr>
        <w:t xml:space="preserve"> states bluntly that "</w:t>
      </w:r>
      <w:r w:rsidRPr="003710EC">
        <w:rPr>
          <w:rStyle w:val="StyleBoldUnderline"/>
          <w:highlight w:val="yellow"/>
        </w:rPr>
        <w:t>there will be no renaissance of the Left without the construction of a new social imaginary</w:t>
      </w:r>
      <w:r>
        <w:rPr>
          <w:rFonts w:cs="Arial"/>
          <w:szCs w:val="20"/>
        </w:rPr>
        <w:t xml:space="preserve">" (211). Contra </w:t>
      </w:r>
      <w:proofErr w:type="spellStart"/>
      <w:r>
        <w:rPr>
          <w:rFonts w:cs="Arial"/>
          <w:szCs w:val="20"/>
        </w:rPr>
        <w:t>Savran</w:t>
      </w:r>
      <w:proofErr w:type="spellEnd"/>
      <w:r>
        <w:rPr>
          <w:rFonts w:cs="Arial"/>
          <w:szCs w:val="20"/>
        </w:rPr>
        <w:t xml:space="preserve">, </w:t>
      </w:r>
      <w:r w:rsidRPr="003710EC">
        <w:rPr>
          <w:rStyle w:val="StyleBoldUnderline"/>
          <w:highlight w:val="yellow"/>
        </w:rPr>
        <w:t>producing this new social imaginary must involve</w:t>
      </w:r>
      <w:r w:rsidRPr="003710EC">
        <w:rPr>
          <w:rStyle w:val="StyleBoldUnderline"/>
        </w:rPr>
        <w:t xml:space="preserve"> recognition of the diagnostic and </w:t>
      </w:r>
      <w:proofErr w:type="spellStart"/>
      <w:r w:rsidRPr="00CB7C3D">
        <w:rPr>
          <w:rStyle w:val="StyleBoldUnderline"/>
          <w:highlight w:val="yellow"/>
        </w:rPr>
        <w:t>liberatory</w:t>
      </w:r>
      <w:proofErr w:type="spellEnd"/>
      <w:r w:rsidRPr="00CB7C3D">
        <w:rPr>
          <w:rStyle w:val="StyleBoldUnderline"/>
          <w:highlight w:val="yellow"/>
        </w:rPr>
        <w:t xml:space="preserve"> potentials</w:t>
      </w:r>
      <w:r w:rsidRPr="003710EC">
        <w:rPr>
          <w:rStyle w:val="StyleBoldUnderline"/>
        </w:rPr>
        <w:t xml:space="preserve"> </w:t>
      </w:r>
      <w:r w:rsidRPr="00CB7C3D">
        <w:rPr>
          <w:rStyle w:val="StyleBoldUnderline"/>
          <w:highlight w:val="yellow"/>
        </w:rPr>
        <w:t>of masochism</w:t>
      </w:r>
      <w:r w:rsidRPr="003710EC">
        <w:rPr>
          <w:rStyle w:val="StyleBoldUnderline"/>
          <w:highlight w:val="yellow"/>
        </w:rPr>
        <w:t>, as a practice and critical paradigm</w:t>
      </w:r>
      <w:r>
        <w:rPr>
          <w:rFonts w:cs="Arial"/>
          <w:szCs w:val="20"/>
        </w:rPr>
        <w:t xml:space="preserve">. As we witness masochism fast becoming a predominant mode of cultural commodification, reflected, for example, in S/M-theme marketing strategies (from Bass Ale to Gucci shoes to Winston cigarettes), in the popularity of reality TV (CBS's </w:t>
      </w:r>
      <w:r>
        <w:rPr>
          <w:rFonts w:cs="Arial"/>
          <w:i/>
          <w:iCs/>
          <w:szCs w:val="20"/>
        </w:rPr>
        <w:t>Survivor</w:t>
      </w:r>
      <w:r>
        <w:rPr>
          <w:rFonts w:cs="Arial"/>
          <w:szCs w:val="20"/>
        </w:rPr>
        <w:t xml:space="preserve"> and MTV's </w:t>
      </w:r>
      <w:r>
        <w:rPr>
          <w:rFonts w:cs="Arial"/>
          <w:i/>
          <w:iCs/>
          <w:szCs w:val="20"/>
        </w:rPr>
        <w:t>Jackass</w:t>
      </w:r>
      <w:r>
        <w:rPr>
          <w:rFonts w:cs="Arial"/>
          <w:szCs w:val="20"/>
        </w:rPr>
        <w:t xml:space="preserve"> are exemplary) and prime-time game shows (with BBC/NBC's </w:t>
      </w:r>
      <w:r>
        <w:rPr>
          <w:rFonts w:cs="Arial"/>
          <w:i/>
          <w:iCs/>
          <w:szCs w:val="20"/>
        </w:rPr>
        <w:t>The Weakest Link</w:t>
      </w:r>
      <w:r>
        <w:rPr>
          <w:rFonts w:cs="Arial"/>
          <w:szCs w:val="20"/>
        </w:rPr>
        <w:t xml:space="preserve"> presenter Anne Robinson—whose affect conflates Rudolf Hess, Margaret Thatcher, and Sally </w:t>
      </w:r>
      <w:proofErr w:type="spellStart"/>
      <w:r>
        <w:rPr>
          <w:rFonts w:cs="Arial"/>
          <w:szCs w:val="20"/>
        </w:rPr>
        <w:t>Jessy</w:t>
      </w:r>
      <w:proofErr w:type="spellEnd"/>
      <w:r>
        <w:rPr>
          <w:rFonts w:cs="Arial"/>
          <w:szCs w:val="20"/>
        </w:rPr>
        <w:t xml:space="preserve"> Raphael—as everybody's favorite </w:t>
      </w:r>
      <w:proofErr w:type="spellStart"/>
      <w:r>
        <w:rPr>
          <w:rFonts w:cs="Arial"/>
          <w:szCs w:val="20"/>
        </w:rPr>
        <w:t>domme</w:t>
      </w:r>
      <w:proofErr w:type="spellEnd"/>
      <w:r>
        <w:rPr>
          <w:rFonts w:cs="Arial"/>
          <w:szCs w:val="20"/>
        </w:rPr>
        <w:t xml:space="preserve">), and in gross-out movie comedies (Ben Stiller's self-zippered agony in </w:t>
      </w:r>
      <w:r>
        <w:rPr>
          <w:rFonts w:cs="Arial"/>
          <w:i/>
          <w:iCs/>
          <w:szCs w:val="20"/>
        </w:rPr>
        <w:t>There's Something about Mary</w:t>
      </w:r>
      <w:r>
        <w:rPr>
          <w:rFonts w:cs="Arial"/>
          <w:szCs w:val="20"/>
        </w:rPr>
        <w:t xml:space="preserve"> [1998]), </w:t>
      </w:r>
      <w:r w:rsidRPr="003710EC">
        <w:rPr>
          <w:rStyle w:val="StyleBoldUnderline"/>
          <w:highlight w:val="yellow"/>
        </w:rPr>
        <w:t>analysis of what is truly productive in masochism's social function becomes</w:t>
      </w:r>
      <w:r w:rsidRPr="003710EC">
        <w:rPr>
          <w:rStyle w:val="StyleBoldUnderline"/>
        </w:rPr>
        <w:t xml:space="preserve"> all the more </w:t>
      </w:r>
      <w:r w:rsidRPr="003710EC">
        <w:rPr>
          <w:rStyle w:val="StyleBoldUnderline"/>
          <w:highlight w:val="yellow"/>
        </w:rPr>
        <w:t>necessary</w:t>
      </w:r>
      <w:r w:rsidRPr="003710EC">
        <w:rPr>
          <w:rStyle w:val="StyleBoldUnderline"/>
        </w:rPr>
        <w:t xml:space="preserve">. </w:t>
      </w:r>
      <w:r>
        <w:rPr>
          <w:rFonts w:cs="Arial"/>
          <w:szCs w:val="20"/>
        </w:rPr>
        <w:t xml:space="preserve">Here, remarkably, a notion to which </w:t>
      </w:r>
      <w:proofErr w:type="spellStart"/>
      <w:r>
        <w:rPr>
          <w:rFonts w:cs="Arial"/>
          <w:szCs w:val="20"/>
        </w:rPr>
        <w:t>Savran</w:t>
      </w:r>
      <w:proofErr w:type="spellEnd"/>
      <w:r>
        <w:rPr>
          <w:rFonts w:cs="Arial"/>
          <w:szCs w:val="20"/>
        </w:rPr>
        <w:t xml:space="preserve"> passingly refers makes its presence deeply felt (254): Walter Benjamin's </w:t>
      </w:r>
      <w:proofErr w:type="spellStart"/>
      <w:r>
        <w:rPr>
          <w:rFonts w:cs="Arial"/>
          <w:i/>
          <w:iCs/>
          <w:szCs w:val="20"/>
        </w:rPr>
        <w:t>Jetztzeit</w:t>
      </w:r>
      <w:proofErr w:type="spellEnd"/>
      <w:r>
        <w:rPr>
          <w:rFonts w:cs="Arial"/>
          <w:szCs w:val="20"/>
        </w:rPr>
        <w:t xml:space="preserve"> (now-time), </w:t>
      </w:r>
      <w:r w:rsidRPr="003710EC">
        <w:rPr>
          <w:rStyle w:val="StyleBoldUnderline"/>
          <w:highlight w:val="yellow"/>
        </w:rPr>
        <w:t>a utopianism</w:t>
      </w:r>
      <w:r w:rsidRPr="003710EC">
        <w:rPr>
          <w:rStyle w:val="StyleBoldUnderline"/>
        </w:rPr>
        <w:t xml:space="preserve"> of the present </w:t>
      </w:r>
      <w:r w:rsidRPr="003710EC">
        <w:rPr>
          <w:rStyle w:val="StyleBoldUnderline"/>
          <w:highlight w:val="yellow"/>
        </w:rPr>
        <w:t>that masochism</w:t>
      </w:r>
      <w:r w:rsidRPr="003710EC">
        <w:rPr>
          <w:rStyle w:val="StyleBoldUnderline"/>
        </w:rPr>
        <w:t xml:space="preserve">, </w:t>
      </w:r>
      <w:r>
        <w:rPr>
          <w:rFonts w:cs="Arial"/>
          <w:szCs w:val="20"/>
        </w:rPr>
        <w:t xml:space="preserve">I think, so </w:t>
      </w:r>
      <w:r w:rsidRPr="003710EC">
        <w:rPr>
          <w:rStyle w:val="StyleBoldUnderline"/>
          <w:highlight w:val="yellow"/>
        </w:rPr>
        <w:t>brilliantly stages through converting binary opposites</w:t>
      </w:r>
      <w:r w:rsidRPr="003710EC">
        <w:rPr>
          <w:rStyle w:val="StyleBoldUnderline"/>
        </w:rPr>
        <w:t>—pleasure and pain, power and powerlessness, public and private</w:t>
      </w:r>
      <w:r>
        <w:rPr>
          <w:rFonts w:cs="Arial"/>
          <w:szCs w:val="20"/>
        </w:rPr>
        <w:t>, and so on—</w:t>
      </w:r>
      <w:r w:rsidRPr="003710EC">
        <w:rPr>
          <w:rStyle w:val="StyleBoldUnderline"/>
          <w:highlight w:val="yellow"/>
        </w:rPr>
        <w:t>into charged constellations whose potentially world-shattering force derives from</w:t>
      </w:r>
      <w:r w:rsidRPr="003710EC">
        <w:rPr>
          <w:rStyle w:val="StyleBoldUnderline"/>
        </w:rPr>
        <w:t xml:space="preserve"> the holding open of </w:t>
      </w:r>
      <w:r w:rsidRPr="003710EC">
        <w:rPr>
          <w:rStyle w:val="StyleBoldUnderline"/>
          <w:highlight w:val="yellow"/>
        </w:rPr>
        <w:t xml:space="preserve">those binaries, the refusal to resolve them in the present </w:t>
      </w:r>
      <w:r w:rsidRPr="00C34E6B">
        <w:rPr>
          <w:rStyle w:val="StyleBoldUnderline"/>
          <w:highlight w:val="yellow"/>
        </w:rPr>
        <w:t>moment. Masochism's now-time becomes</w:t>
      </w:r>
      <w:r w:rsidRPr="003710EC">
        <w:rPr>
          <w:rStyle w:val="StyleBoldUnderline"/>
        </w:rPr>
        <w:t xml:space="preserve"> thus </w:t>
      </w:r>
      <w:r w:rsidRPr="00C34E6B">
        <w:rPr>
          <w:rStyle w:val="StyleBoldUnderline"/>
          <w:highlight w:val="yellow"/>
        </w:rPr>
        <w:t>an incitement to think the unthinkable,</w:t>
      </w:r>
      <w:r w:rsidRPr="00C34E6B">
        <w:rPr>
          <w:rFonts w:cs="Arial"/>
          <w:szCs w:val="20"/>
          <w:highlight w:val="yellow"/>
        </w:rPr>
        <w:t xml:space="preserve"> beyond</w:t>
      </w:r>
      <w:r>
        <w:rPr>
          <w:rFonts w:cs="Arial"/>
          <w:szCs w:val="20"/>
        </w:rPr>
        <w:t xml:space="preserve"> the reach of </w:t>
      </w:r>
      <w:r w:rsidRPr="00C34E6B">
        <w:rPr>
          <w:rFonts w:cs="Arial"/>
          <w:szCs w:val="20"/>
          <w:highlight w:val="yellow"/>
        </w:rPr>
        <w:t xml:space="preserve">the commodity, </w:t>
      </w:r>
      <w:r w:rsidRPr="00C34E6B">
        <w:rPr>
          <w:rStyle w:val="StyleBoldUnderline"/>
          <w:highlight w:val="yellow"/>
        </w:rPr>
        <w:t>into the</w:t>
      </w:r>
      <w:r w:rsidRPr="003710EC">
        <w:rPr>
          <w:rStyle w:val="StyleBoldUnderline"/>
        </w:rPr>
        <w:t xml:space="preserve"> realm of the </w:t>
      </w:r>
      <w:r w:rsidRPr="00C34E6B">
        <w:rPr>
          <w:rStyle w:val="StyleBoldUnderline"/>
          <w:highlight w:val="yellow"/>
        </w:rPr>
        <w:t>revolutionary</w:t>
      </w:r>
      <w:r w:rsidRPr="003710EC">
        <w:rPr>
          <w:rStyle w:val="StyleBoldUnderline"/>
        </w:rPr>
        <w:t>.</w:t>
      </w:r>
    </w:p>
    <w:p w:rsidR="003F03DA" w:rsidRDefault="003F03DA" w:rsidP="003F03DA"/>
    <w:p w:rsidR="003F03DA" w:rsidRPr="00B90E90" w:rsidRDefault="003F03DA" w:rsidP="003F03DA"/>
    <w:p w:rsidR="003F03DA" w:rsidRDefault="003F03DA" w:rsidP="003F03DA">
      <w:pPr>
        <w:pStyle w:val="Heading1"/>
      </w:pPr>
      <w:r>
        <w:lastRenderedPageBreak/>
        <w:t>Off 2</w:t>
      </w:r>
    </w:p>
    <w:p w:rsidR="003F03DA" w:rsidRDefault="003F03DA" w:rsidP="003F03DA">
      <w:pPr>
        <w:pStyle w:val="Heading2"/>
      </w:pPr>
      <w:r>
        <w:lastRenderedPageBreak/>
        <w:t>1NC</w:t>
      </w:r>
    </w:p>
    <w:p w:rsidR="003F03DA" w:rsidRPr="00C4417A" w:rsidRDefault="003F03DA" w:rsidP="003F03DA">
      <w:pPr>
        <w:pStyle w:val="TagText"/>
      </w:pPr>
      <w:r>
        <w:t xml:space="preserve">Culture and nature are always already entangled - the </w:t>
      </w:r>
      <w:proofErr w:type="spellStart"/>
      <w:r>
        <w:t>aff's</w:t>
      </w:r>
      <w:proofErr w:type="spellEnd"/>
      <w:r>
        <w:t xml:space="preserve"> move to distinguish nature as outside the social is the romantic ideal that assumes Nature is universal and transcendental - this pre-historical narrative guiding our actions elevates Nature to the big other, which depoliticizes it through a foreclosure of its multiplicity and unpredictability</w:t>
      </w:r>
    </w:p>
    <w:p w:rsidR="003F03DA" w:rsidRDefault="003F03DA" w:rsidP="003F03DA">
      <w:r>
        <w:t xml:space="preserve">Erik </w:t>
      </w:r>
      <w:proofErr w:type="spellStart"/>
      <w:r w:rsidRPr="00C4417A">
        <w:rPr>
          <w:b/>
          <w:sz w:val="24"/>
          <w:u w:val="single"/>
        </w:rPr>
        <w:t>Swyngedouw</w:t>
      </w:r>
      <w:proofErr w:type="spellEnd"/>
      <w:r>
        <w:t>,</w:t>
      </w:r>
      <w:r w:rsidRPr="00C4417A">
        <w:t xml:space="preserve"> </w:t>
      </w:r>
      <w:r>
        <w:t>Geography, School of Environment and Development, University of Manchester A. Lewis Building, July/Dec. 20</w:t>
      </w:r>
      <w:r w:rsidRPr="00C4417A">
        <w:rPr>
          <w:b/>
          <w:sz w:val="24"/>
          <w:u w:val="single"/>
        </w:rPr>
        <w:t>11</w:t>
      </w:r>
      <w:r>
        <w:t xml:space="preserve"> "Whose environment? </w:t>
      </w:r>
      <w:proofErr w:type="gramStart"/>
      <w:r>
        <w:t>The end of nature, climate change and the process of post-politicization"</w:t>
      </w:r>
      <w:r w:rsidRPr="00C4417A">
        <w:t xml:space="preserve"> </w:t>
      </w:r>
      <w:r>
        <w:t>Ambient.</w:t>
      </w:r>
      <w:proofErr w:type="gramEnd"/>
      <w:r>
        <w:t xml:space="preserve"> </w:t>
      </w:r>
      <w:proofErr w:type="spellStart"/>
      <w:r>
        <w:t>soc.</w:t>
      </w:r>
      <w:proofErr w:type="spellEnd"/>
      <w:r>
        <w:t xml:space="preserve"> vol.14 no.2 Campinas </w:t>
      </w:r>
    </w:p>
    <w:p w:rsidR="003F03DA" w:rsidRDefault="003F03DA" w:rsidP="003F03DA"/>
    <w:p w:rsidR="003F03DA" w:rsidRDefault="003F03DA" w:rsidP="003F03DA">
      <w:r>
        <w:t>2. The death of Nature: emergent natures</w:t>
      </w:r>
    </w:p>
    <w:p w:rsidR="003F03DA" w:rsidRDefault="003F03DA" w:rsidP="003F03DA">
      <w:r w:rsidRPr="00297FDE">
        <w:rPr>
          <w:rStyle w:val="StyleBoldUnderline"/>
        </w:rPr>
        <w:t xml:space="preserve">The </w:t>
      </w:r>
      <w:r w:rsidRPr="00BB2BCD">
        <w:rPr>
          <w:rStyle w:val="StyleBoldUnderline"/>
          <w:highlight w:val="yellow"/>
        </w:rPr>
        <w:t>death</w:t>
      </w:r>
      <w:r w:rsidRPr="00297FDE">
        <w:rPr>
          <w:rStyle w:val="StyleBoldUnderline"/>
        </w:rPr>
        <w:t xml:space="preserve"> or the end </w:t>
      </w:r>
      <w:r w:rsidRPr="00BB2BCD">
        <w:rPr>
          <w:rStyle w:val="StyleBoldUnderline"/>
          <w:highlight w:val="yellow"/>
        </w:rPr>
        <w:t>of Nature has been announced</w:t>
      </w:r>
      <w:r w:rsidRPr="00297FDE">
        <w:rPr>
          <w:rStyle w:val="StyleBoldUnderline"/>
        </w:rPr>
        <w:t xml:space="preserve"> many times</w:t>
      </w:r>
      <w:r>
        <w:t xml:space="preserve">1. </w:t>
      </w:r>
      <w:r w:rsidRPr="00297FDE">
        <w:rPr>
          <w:rStyle w:val="StyleBoldUnderline"/>
        </w:rPr>
        <w:t xml:space="preserve">The </w:t>
      </w:r>
      <w:r>
        <w:t xml:space="preserve">proclaimed </w:t>
      </w:r>
      <w:r w:rsidRPr="00297FDE">
        <w:rPr>
          <w:rStyle w:val="StyleBoldUnderline"/>
        </w:rPr>
        <w:t>end of Nature does not</w:t>
      </w:r>
      <w:r>
        <w:t xml:space="preserve">, of course, </w:t>
      </w:r>
      <w:r w:rsidRPr="00297FDE">
        <w:rPr>
          <w:rStyle w:val="StyleBoldUnderline"/>
        </w:rPr>
        <w:t>imply a de-materialization of human life</w:t>
      </w:r>
      <w:r>
        <w:t xml:space="preserve">, the apogee of modern "man's" quest to severe the ties that bind him to Nature. On the contrary, </w:t>
      </w:r>
      <w:r w:rsidRPr="00BB2BCD">
        <w:rPr>
          <w:rStyle w:val="StyleBoldUnderline"/>
          <w:highlight w:val="yellow"/>
        </w:rPr>
        <w:t>humans and non-humans are</w:t>
      </w:r>
      <w:r w:rsidRPr="00297FDE">
        <w:rPr>
          <w:rStyle w:val="StyleBoldUnderline"/>
        </w:rPr>
        <w:t xml:space="preserve"> ever </w:t>
      </w:r>
      <w:r w:rsidRPr="00BB2BCD">
        <w:rPr>
          <w:rStyle w:val="StyleBoldUnderline"/>
          <w:highlight w:val="yellow"/>
        </w:rPr>
        <w:t>more entangled</w:t>
      </w:r>
      <w:r w:rsidRPr="00297FDE">
        <w:rPr>
          <w:rStyle w:val="StyleBoldUnderline"/>
        </w:rPr>
        <w:t xml:space="preserve"> through myriad interactions and transformative processe</w:t>
      </w:r>
      <w:r>
        <w:t xml:space="preserve">s (LATOUR, 1993). </w:t>
      </w:r>
      <w:r w:rsidRPr="00BB2BCD">
        <w:rPr>
          <w:rStyle w:val="StyleBoldUnderline"/>
          <w:highlight w:val="yellow"/>
        </w:rPr>
        <w:t>The death of Nature signals</w:t>
      </w:r>
      <w:r w:rsidRPr="00297FDE">
        <w:rPr>
          <w:rStyle w:val="StyleBoldUnderline"/>
        </w:rPr>
        <w:t xml:space="preserve"> rather </w:t>
      </w:r>
      <w:r w:rsidRPr="00BB2BCD">
        <w:rPr>
          <w:rStyle w:val="StyleBoldUnderline"/>
          <w:highlight w:val="yellow"/>
        </w:rPr>
        <w:t>the demise of particular imaginings of Nature</w:t>
      </w:r>
      <w:r w:rsidRPr="00BB2BCD">
        <w:rPr>
          <w:highlight w:val="yellow"/>
        </w:rPr>
        <w:t>,</w:t>
      </w:r>
      <w:r>
        <w:t xml:space="preserve"> of a set of symbolic </w:t>
      </w:r>
      <w:r w:rsidRPr="00297FDE">
        <w:rPr>
          <w:rStyle w:val="StyleBoldUnderline"/>
        </w:rPr>
        <w:t xml:space="preserve">inscriptions </w:t>
      </w:r>
      <w:r w:rsidRPr="00BB2BCD">
        <w:rPr>
          <w:rStyle w:val="StyleBoldUnderline"/>
          <w:highlight w:val="yellow"/>
        </w:rPr>
        <w:t>that inferred a singular Nature,</w:t>
      </w:r>
      <w:r>
        <w:t xml:space="preserve"> at once external and internal to humans and human life.</w:t>
      </w:r>
    </w:p>
    <w:p w:rsidR="003F03DA" w:rsidRDefault="003F03DA" w:rsidP="003F03DA">
      <w:r>
        <w:t xml:space="preserve">In Ecology without Nature, Timothy Morton calls Nature "a transcendental term in a material mask [that] stands at the end of a potentially infinite series of other terms that collapse into it" (MORTON, 2007: 14). He distinguishes between at least three interrelated places or meanings of Nature in our symbolic universe. First, as a floating signifier, </w:t>
      </w:r>
      <w:r w:rsidRPr="001B68FF">
        <w:rPr>
          <w:rStyle w:val="StyleBoldUnderline"/>
          <w:highlight w:val="yellow"/>
        </w:rPr>
        <w:t>the 'content' of Nature is expressed</w:t>
      </w:r>
      <w:r w:rsidRPr="00297FDE">
        <w:rPr>
          <w:rStyle w:val="StyleBoldUnderline"/>
        </w:rPr>
        <w:t xml:space="preserve"> </w:t>
      </w:r>
      <w:r w:rsidRPr="001B68FF">
        <w:rPr>
          <w:rStyle w:val="StyleBoldUnderline"/>
          <w:highlight w:val="yellow"/>
        </w:rPr>
        <w:t>through</w:t>
      </w:r>
      <w:r w:rsidRPr="00297FDE">
        <w:rPr>
          <w:rStyle w:val="StyleBoldUnderline"/>
        </w:rPr>
        <w:t xml:space="preserve"> a range of </w:t>
      </w:r>
      <w:r w:rsidRPr="001B68FF">
        <w:rPr>
          <w:rStyle w:val="StyleBoldUnderline"/>
          <w:highlight w:val="yellow"/>
        </w:rPr>
        <w:t>diverse terms</w:t>
      </w:r>
      <w:r w:rsidRPr="00297FDE">
        <w:rPr>
          <w:rStyle w:val="StyleBoldUnderline"/>
        </w:rPr>
        <w:t xml:space="preserve"> that all collapse in the Name of Nature: DNA, elephants, mineral water</w:t>
      </w:r>
      <w:r>
        <w:t xml:space="preserve">, The Andes, hunger, hart-beat, markets, desire, profits, </w:t>
      </w:r>
      <w:r w:rsidRPr="00297FDE">
        <w:rPr>
          <w:rStyle w:val="StyleBoldUnderline"/>
        </w:rPr>
        <w:t>CO2, greed, competition</w:t>
      </w:r>
      <w:r>
        <w:t xml:space="preserve">, ... . </w:t>
      </w:r>
      <w:r w:rsidRPr="00297FDE">
        <w:rPr>
          <w:rStyle w:val="StyleBoldUnderline"/>
        </w:rPr>
        <w:t xml:space="preserve">Such </w:t>
      </w:r>
      <w:r>
        <w:t xml:space="preserve">metonymic </w:t>
      </w:r>
      <w:r w:rsidRPr="00297FDE">
        <w:rPr>
          <w:rStyle w:val="StyleBoldUnderline"/>
        </w:rPr>
        <w:t>lists</w:t>
      </w:r>
      <w:r>
        <w:t xml:space="preserve">, although offering a certain unstable meaning, are inherently slippery, and </w:t>
      </w:r>
      <w:r w:rsidRPr="00297FDE">
        <w:rPr>
          <w:rStyle w:val="StyleBoldUnderline"/>
        </w:rPr>
        <w:t>show a stubborn refusal to fixate meaning</w:t>
      </w:r>
      <w:r>
        <w:t xml:space="preserve"> consistently and durably. </w:t>
      </w:r>
      <w:proofErr w:type="spellStart"/>
      <w:r>
        <w:t>Slavoj</w:t>
      </w:r>
      <w:proofErr w:type="spellEnd"/>
      <w:r>
        <w:t xml:space="preserve"> </w:t>
      </w:r>
      <w:proofErr w:type="spellStart"/>
      <w:r>
        <w:t>Zizek</w:t>
      </w:r>
      <w:proofErr w:type="spellEnd"/>
      <w:r>
        <w:t xml:space="preserve"> makes a similar point when he states that "</w:t>
      </w:r>
      <w:r w:rsidRPr="001B68FF">
        <w:rPr>
          <w:rStyle w:val="StyleBoldUnderline"/>
          <w:highlight w:val="yellow"/>
        </w:rPr>
        <w:t>Nature does not exist</w:t>
      </w:r>
      <w:r>
        <w:t xml:space="preserve">"! </w:t>
      </w:r>
      <w:proofErr w:type="gramStart"/>
      <w:r>
        <w:t>(ZIZEK, (1992) 2002).</w:t>
      </w:r>
      <w:proofErr w:type="gramEnd"/>
      <w:r>
        <w:t xml:space="preserve"> His </w:t>
      </w:r>
      <w:proofErr w:type="spellStart"/>
      <w:r>
        <w:t>Lacanian</w:t>
      </w:r>
      <w:proofErr w:type="spellEnd"/>
      <w:r>
        <w:t xml:space="preserve"> perspective insists on the difference "between [a] series of ordinary signifiers and </w:t>
      </w:r>
      <w:r w:rsidRPr="00297FDE">
        <w:rPr>
          <w:rStyle w:val="StyleBoldUnderline"/>
        </w:rPr>
        <w:t>the central element</w:t>
      </w:r>
      <w:r>
        <w:t xml:space="preserve"> which </w:t>
      </w:r>
      <w:r w:rsidRPr="00297FDE">
        <w:rPr>
          <w:rStyle w:val="StyleBoldUnderline"/>
        </w:rPr>
        <w:t>has to remain empty in order to serve as the underlying organizing principle of the series</w:t>
      </w:r>
      <w:r>
        <w:t xml:space="preserve">" (ZIZEK, 2000: 52). Nature constitutes exactly such central (empty or floating) element whose </w:t>
      </w:r>
      <w:r w:rsidRPr="00297FDE">
        <w:rPr>
          <w:rStyle w:val="StyleBoldUnderline"/>
        </w:rPr>
        <w:t>meaning can be gleaned only by relating it to other more directly recognizable signifiers</w:t>
      </w:r>
      <w:r>
        <w:t>. Nature becomes a symbolic tapestry, a montage, of meaning, held together with quilting points. For example, "</w:t>
      </w:r>
      <w:r w:rsidRPr="001B68FF">
        <w:rPr>
          <w:rStyle w:val="StyleBoldUnderline"/>
          <w:highlight w:val="yellow"/>
        </w:rPr>
        <w:t>biodiversity</w:t>
      </w:r>
      <w:r w:rsidRPr="00297FDE">
        <w:rPr>
          <w:rStyle w:val="StyleBoldUnderline"/>
        </w:rPr>
        <w:t>", "eco-cities", "</w:t>
      </w:r>
      <w:r w:rsidRPr="001B68FF">
        <w:rPr>
          <w:rStyle w:val="StyleBoldUnderline"/>
          <w:highlight w:val="yellow"/>
        </w:rPr>
        <w:t>CO2", or "climate change</w:t>
      </w:r>
      <w:r w:rsidRPr="00297FDE">
        <w:rPr>
          <w:rStyle w:val="StyleBoldUnderline"/>
        </w:rPr>
        <w:t xml:space="preserve">" can be </w:t>
      </w:r>
      <w:r w:rsidRPr="001B68FF">
        <w:rPr>
          <w:rStyle w:val="StyleBoldUnderline"/>
          <w:highlight w:val="yellow"/>
        </w:rPr>
        <w:t>thought</w:t>
      </w:r>
      <w:r w:rsidRPr="00297FDE">
        <w:rPr>
          <w:rStyle w:val="StyleBoldUnderline"/>
        </w:rPr>
        <w:t xml:space="preserve"> of </w:t>
      </w:r>
      <w:r w:rsidRPr="001B68FF">
        <w:rPr>
          <w:rStyle w:val="StyleBoldUnderline"/>
          <w:highlight w:val="yellow"/>
        </w:rPr>
        <w:t>as quilting points</w:t>
      </w:r>
      <w:r>
        <w:t xml:space="preserve"> (or points de </w:t>
      </w:r>
      <w:proofErr w:type="spellStart"/>
      <w:r>
        <w:t>capiton</w:t>
      </w:r>
      <w:proofErr w:type="spellEnd"/>
      <w:r>
        <w:t xml:space="preserve">) </w:t>
      </w:r>
      <w:r w:rsidRPr="001B68FF">
        <w:rPr>
          <w:rStyle w:val="StyleBoldUnderline"/>
          <w:highlight w:val="yellow"/>
        </w:rPr>
        <w:t>through which</w:t>
      </w:r>
      <w:r w:rsidRPr="00297FDE">
        <w:rPr>
          <w:rStyle w:val="StyleBoldUnderline"/>
        </w:rPr>
        <w:t xml:space="preserve"> a certain matrix of </w:t>
      </w:r>
      <w:r w:rsidRPr="001B68FF">
        <w:rPr>
          <w:rStyle w:val="StyleBoldUnderline"/>
          <w:highlight w:val="yellow"/>
        </w:rPr>
        <w:t>meaning</w:t>
      </w:r>
      <w:r w:rsidRPr="001B68FF">
        <w:rPr>
          <w:rStyle w:val="StyleBoldUnderline"/>
        </w:rPr>
        <w:t>s</w:t>
      </w:r>
      <w:r w:rsidRPr="001B68FF">
        <w:rPr>
          <w:rStyle w:val="StyleBoldUnderline"/>
          <w:highlight w:val="yellow"/>
        </w:rPr>
        <w:t xml:space="preserve"> of Nature is articulated</w:t>
      </w:r>
      <w:r>
        <w:t xml:space="preserve">. </w:t>
      </w:r>
      <w:r w:rsidRPr="001B68FF">
        <w:rPr>
          <w:rStyle w:val="StyleBoldUnderline"/>
          <w:highlight w:val="yellow"/>
        </w:rPr>
        <w:t>These</w:t>
      </w:r>
      <w:r w:rsidRPr="00297FDE">
        <w:rPr>
          <w:rStyle w:val="StyleBoldUnderline"/>
        </w:rPr>
        <w:t xml:space="preserve"> </w:t>
      </w:r>
      <w:r>
        <w:t xml:space="preserve">quilting points are also more than mere anchoring points; they </w:t>
      </w:r>
      <w:r w:rsidRPr="001B68FF">
        <w:rPr>
          <w:rStyle w:val="StyleBoldUnderline"/>
          <w:highlight w:val="yellow"/>
        </w:rPr>
        <w:t>refer to</w:t>
      </w:r>
      <w:r w:rsidRPr="00297FDE">
        <w:rPr>
          <w:rStyle w:val="StyleBoldUnderline"/>
        </w:rPr>
        <w:t xml:space="preserve"> a beyond of meaning,</w:t>
      </w:r>
      <w:r>
        <w:t xml:space="preserve"> a certain enjoyment that becomes structured in fantasy (in this case, </w:t>
      </w:r>
      <w:r w:rsidRPr="001B68FF">
        <w:rPr>
          <w:rStyle w:val="StyleBoldUnderline"/>
          <w:highlight w:val="yellow"/>
        </w:rPr>
        <w:t>the desire for an environmentally balanced</w:t>
      </w:r>
      <w:r>
        <w:t xml:space="preserve"> and socially harmonious </w:t>
      </w:r>
      <w:r w:rsidRPr="001B68FF">
        <w:rPr>
          <w:rStyle w:val="StyleBoldUnderline"/>
          <w:highlight w:val="yellow"/>
        </w:rPr>
        <w:t>order</w:t>
      </w:r>
      <w:proofErr w:type="gramStart"/>
      <w:r>
        <w:t>)2</w:t>
      </w:r>
      <w:proofErr w:type="gramEnd"/>
      <w:r>
        <w:t>. In other words, there is always a remainder or excess that evades symbolization.</w:t>
      </w:r>
    </w:p>
    <w:p w:rsidR="003F03DA" w:rsidRDefault="003F03DA" w:rsidP="003F03DA">
      <w:r>
        <w:t xml:space="preserve">Second, Morton argues, </w:t>
      </w:r>
      <w:r w:rsidRPr="001B68FF">
        <w:rPr>
          <w:rStyle w:val="StyleBoldUnderline"/>
          <w:highlight w:val="yellow"/>
        </w:rPr>
        <w:t>Nature has "the force of law, a norm against which deviation is measured</w:t>
      </w:r>
      <w:r>
        <w:t xml:space="preserve">" (MORTON, 2007: 14), for example when Nature is summoned to normalize heterosexuality and to think queerness as deviant and unnatural or to see competition between humans as natural and altruism as a </w:t>
      </w:r>
      <w:proofErr w:type="spellStart"/>
      <w:r>
        <w:t>produce</w:t>
      </w:r>
      <w:proofErr w:type="spellEnd"/>
      <w:r>
        <w:t xml:space="preserve"> of "culture" (or vice versa), or </w:t>
      </w:r>
      <w:r w:rsidRPr="00297FDE">
        <w:rPr>
          <w:rStyle w:val="StyleBoldUnderline"/>
        </w:rPr>
        <w:t xml:space="preserve">when a particular </w:t>
      </w:r>
      <w:r w:rsidRPr="001B68FF">
        <w:rPr>
          <w:rStyle w:val="StyleBoldUnderline"/>
          <w:highlight w:val="yellow"/>
        </w:rPr>
        <w:t>climatic condition is normatively posited as ideal</w:t>
      </w:r>
      <w:r w:rsidRPr="001B68FF">
        <w:rPr>
          <w:highlight w:val="yellow"/>
        </w:rPr>
        <w:t xml:space="preserve">. </w:t>
      </w:r>
      <w:r w:rsidRPr="001B68FF">
        <w:rPr>
          <w:rStyle w:val="UnderlineBold"/>
          <w:highlight w:val="yellow"/>
        </w:rPr>
        <w:t>Normative power inscribed in Nature is invoked as</w:t>
      </w:r>
      <w:r w:rsidRPr="00297FDE">
        <w:rPr>
          <w:rStyle w:val="UnderlineBold"/>
        </w:rPr>
        <w:t xml:space="preserve"> an organizing principle that is </w:t>
      </w:r>
      <w:r w:rsidRPr="001B68FF">
        <w:rPr>
          <w:rStyle w:val="UnderlineBold"/>
          <w:highlight w:val="yellow"/>
        </w:rPr>
        <w:t>transcendental and universal</w:t>
      </w:r>
      <w:r w:rsidRPr="00297FDE">
        <w:rPr>
          <w:rStyle w:val="UnderlineBold"/>
        </w:rPr>
        <w:t xml:space="preserve">, allegedly residing </w:t>
      </w:r>
      <w:r w:rsidRPr="001B68FF">
        <w:rPr>
          <w:rStyle w:val="UnderlineBold"/>
          <w:highlight w:val="yellow"/>
        </w:rPr>
        <w:t>outside</w:t>
      </w:r>
      <w:r w:rsidRPr="00297FDE">
        <w:rPr>
          <w:rStyle w:val="UnderlineBold"/>
        </w:rPr>
        <w:t xml:space="preserve"> the remit allocated to </w:t>
      </w:r>
      <w:r w:rsidRPr="001B68FF">
        <w:rPr>
          <w:rStyle w:val="UnderlineBold"/>
          <w:highlight w:val="yellow"/>
        </w:rPr>
        <w:t>humans and non-humans</w:t>
      </w:r>
      <w:r w:rsidRPr="00297FDE">
        <w:rPr>
          <w:rStyle w:val="UnderlineBold"/>
        </w:rPr>
        <w:t xml:space="preserve"> alike but that exercises an inescapable </w:t>
      </w:r>
      <w:proofErr w:type="spellStart"/>
      <w:r w:rsidRPr="00297FDE">
        <w:rPr>
          <w:rStyle w:val="UnderlineBold"/>
        </w:rPr>
        <w:t>performative</w:t>
      </w:r>
      <w:proofErr w:type="spellEnd"/>
      <w:r w:rsidRPr="00297FDE">
        <w:rPr>
          <w:rStyle w:val="UnderlineBold"/>
        </w:rPr>
        <w:t xml:space="preserve"> effect and leaves a </w:t>
      </w:r>
      <w:proofErr w:type="spellStart"/>
      <w:r w:rsidRPr="00297FDE">
        <w:rPr>
          <w:rStyle w:val="UnderlineBold"/>
        </w:rPr>
        <w:t>non alienable</w:t>
      </w:r>
      <w:proofErr w:type="spellEnd"/>
      <w:r w:rsidRPr="00297FDE">
        <w:rPr>
          <w:rStyle w:val="UnderlineBold"/>
        </w:rPr>
        <w:t xml:space="preserve"> imprint</w:t>
      </w:r>
      <w:r>
        <w:t xml:space="preserve">. This is </w:t>
      </w:r>
      <w:r w:rsidRPr="001B68FF">
        <w:rPr>
          <w:rStyle w:val="StyleBoldUnderline"/>
          <w:highlight w:val="yellow"/>
        </w:rPr>
        <w:t>a view that sees Nature as something given</w:t>
      </w:r>
      <w:r w:rsidRPr="00297FDE">
        <w:rPr>
          <w:rStyle w:val="StyleBoldUnderline"/>
        </w:rPr>
        <w:t>,</w:t>
      </w:r>
      <w:r>
        <w:t xml:space="preserve"> as </w:t>
      </w:r>
      <w:r w:rsidRPr="00297FDE">
        <w:rPr>
          <w:rStyle w:val="StyleBoldUnderline"/>
        </w:rPr>
        <w:t xml:space="preserve">a </w:t>
      </w:r>
      <w:r>
        <w:t xml:space="preserve">solid foundational (or </w:t>
      </w:r>
      <w:r w:rsidRPr="001B68FF">
        <w:rPr>
          <w:rStyle w:val="UnderlineBold"/>
          <w:highlight w:val="yellow"/>
        </w:rPr>
        <w:t>ontological) basis from which we act</w:t>
      </w:r>
      <w:r w:rsidRPr="00297FDE">
        <w:rPr>
          <w:rStyle w:val="UnderlineBold"/>
        </w:rPr>
        <w:t xml:space="preserve"> and </w:t>
      </w:r>
      <w:r w:rsidRPr="001B68FF">
        <w:rPr>
          <w:rStyle w:val="UnderlineBold"/>
          <w:highlight w:val="yellow"/>
        </w:rPr>
        <w:t>that can be invoked to provide</w:t>
      </w:r>
      <w:r w:rsidRPr="00297FDE">
        <w:rPr>
          <w:rStyle w:val="UnderlineBold"/>
        </w:rPr>
        <w:t xml:space="preserve"> an anchor for </w:t>
      </w:r>
      <w:r w:rsidRPr="001B68FF">
        <w:rPr>
          <w:rStyle w:val="UnderlineBold"/>
          <w:highlight w:val="yellow"/>
        </w:rPr>
        <w:t>ethical or normative judgments</w:t>
      </w:r>
      <w:r w:rsidRPr="00297FDE">
        <w:rPr>
          <w:rStyle w:val="UnderlineBold"/>
        </w:rPr>
        <w:t xml:space="preserve"> of ecological, social, cultural, political, or economic procedures and practices</w:t>
      </w:r>
      <w:r>
        <w:t xml:space="preserve">. Consider for example how </w:t>
      </w:r>
      <w:r w:rsidRPr="00297FDE">
        <w:rPr>
          <w:rStyle w:val="StyleBoldUnderline"/>
        </w:rPr>
        <w:t xml:space="preserve">the vision of a </w:t>
      </w:r>
      <w:r w:rsidRPr="001B68FF">
        <w:rPr>
          <w:rStyle w:val="StyleBoldUnderline"/>
          <w:highlight w:val="yellow"/>
        </w:rPr>
        <w:t>stable climate is elevated to</w:t>
      </w:r>
      <w:r w:rsidRPr="00297FDE">
        <w:rPr>
          <w:rStyle w:val="StyleBoldUnderline"/>
        </w:rPr>
        <w:t xml:space="preserve"> a "</w:t>
      </w:r>
      <w:r w:rsidRPr="001B68FF">
        <w:rPr>
          <w:rStyle w:val="StyleBoldUnderline"/>
          <w:highlight w:val="yellow"/>
        </w:rPr>
        <w:t>public good",</w:t>
      </w:r>
      <w:r>
        <w:t xml:space="preserve"> both by the British parliament and by the UNHCHR: "[T]he delivery of a stable climate, as an essential public good, is an immediate security, prosperity and moral imperative, not simply a long-term environmental challenge."3</w:t>
      </w:r>
    </w:p>
    <w:p w:rsidR="003F03DA" w:rsidRDefault="003F03DA" w:rsidP="003F03DA">
      <w:r>
        <w:t xml:space="preserve">And, third, </w:t>
      </w:r>
      <w:r w:rsidRPr="001B68FF">
        <w:rPr>
          <w:rStyle w:val="StyleBoldUnderline"/>
          <w:highlight w:val="yellow"/>
        </w:rPr>
        <w:t>Nature contains a plurality of fantasies</w:t>
      </w:r>
      <w:r w:rsidRPr="00297FDE">
        <w:rPr>
          <w:rStyle w:val="StyleBoldUnderline"/>
        </w:rPr>
        <w:t xml:space="preserve"> and desires</w:t>
      </w:r>
      <w:r>
        <w:t xml:space="preserve">, like, for example, </w:t>
      </w:r>
      <w:r w:rsidRPr="001B68FF">
        <w:rPr>
          <w:rStyle w:val="StyleBoldUnderline"/>
          <w:highlight w:val="yellow"/>
        </w:rPr>
        <w:t>the dream of a sustainable nature,</w:t>
      </w:r>
      <w:r w:rsidRPr="00297FDE">
        <w:rPr>
          <w:rStyle w:val="StyleBoldUnderline"/>
        </w:rPr>
        <w:t xml:space="preserve"> a balanced climate</w:t>
      </w:r>
      <w:r>
        <w:t xml:space="preserve">, the desire for love-making on a warm beach under the setting sun, </w:t>
      </w:r>
      <w:r w:rsidRPr="001B68FF">
        <w:rPr>
          <w:rStyle w:val="StyleBoldUnderline"/>
          <w:highlight w:val="yellow"/>
        </w:rPr>
        <w:t>the fear for the revenge of Nature</w:t>
      </w:r>
      <w:r>
        <w:t xml:space="preserve"> if we keep pumping CO2 into the atmosphere. </w:t>
      </w:r>
      <w:r w:rsidRPr="00297FDE">
        <w:rPr>
          <w:rStyle w:val="StyleBoldUnderline"/>
        </w:rPr>
        <w:t xml:space="preserve">Nature is </w:t>
      </w:r>
      <w:r w:rsidRPr="001B68FF">
        <w:rPr>
          <w:rStyle w:val="StyleBoldUnderline"/>
        </w:rPr>
        <w:t>invoked</w:t>
      </w:r>
      <w:r w:rsidRPr="00297FDE">
        <w:rPr>
          <w:rStyle w:val="StyleBoldUnderline"/>
        </w:rPr>
        <w:t xml:space="preserve"> here </w:t>
      </w:r>
      <w:r w:rsidRPr="001B68FF">
        <w:rPr>
          <w:rStyle w:val="StyleBoldUnderline"/>
        </w:rPr>
        <w:t>as the stand-in for other</w:t>
      </w:r>
      <w:r w:rsidRPr="00297FDE">
        <w:rPr>
          <w:rStyle w:val="StyleBoldUnderline"/>
        </w:rPr>
        <w:t>, often repressed or invisible, longings and passions</w:t>
      </w:r>
      <w:r>
        <w:t xml:space="preserve"> - the </w:t>
      </w:r>
      <w:proofErr w:type="spellStart"/>
      <w:r>
        <w:t>Lacanian</w:t>
      </w:r>
      <w:proofErr w:type="spellEnd"/>
      <w:r>
        <w:t xml:space="preserve"> object petit </w:t>
      </w:r>
      <w:r w:rsidRPr="001B68FF">
        <w:rPr>
          <w:rStyle w:val="StyleBoldUnderline"/>
        </w:rPr>
        <w:t xml:space="preserve">around which we shape our drives and </w:t>
      </w:r>
      <w:r w:rsidRPr="001B68FF">
        <w:rPr>
          <w:rStyle w:val="StyleBoldUnderline"/>
          <w:highlight w:val="yellow"/>
        </w:rPr>
        <w:t>that covers up</w:t>
      </w:r>
      <w:r w:rsidRPr="00297FDE">
        <w:rPr>
          <w:rStyle w:val="StyleBoldUnderline"/>
        </w:rPr>
        <w:t xml:space="preserve"> for </w:t>
      </w:r>
      <w:r w:rsidRPr="001B68FF">
        <w:rPr>
          <w:rStyle w:val="StyleBoldUnderline"/>
          <w:highlight w:val="yellow"/>
        </w:rPr>
        <w:t xml:space="preserve">the lack of ground on which to base our </w:t>
      </w:r>
      <w:r w:rsidRPr="001B68FF">
        <w:rPr>
          <w:rStyle w:val="StyleBoldUnderline"/>
          <w:highlight w:val="yellow"/>
        </w:rPr>
        <w:lastRenderedPageBreak/>
        <w:t>subjectivity</w:t>
      </w:r>
      <w:r>
        <w:t xml:space="preserve"> (ZIZEK, 1999). It is </w:t>
      </w:r>
      <w:r w:rsidRPr="00297FDE">
        <w:rPr>
          <w:rStyle w:val="StyleBoldUnderline"/>
        </w:rPr>
        <w:t xml:space="preserve">the </w:t>
      </w:r>
      <w:r>
        <w:t xml:space="preserve">sort of </w:t>
      </w:r>
      <w:r w:rsidRPr="00297FDE">
        <w:rPr>
          <w:rStyle w:val="StyleBoldUnderline"/>
        </w:rPr>
        <w:t xml:space="preserve">fantasy </w:t>
      </w:r>
      <w:r>
        <w:t xml:space="preserve">displayed </w:t>
      </w:r>
      <w:r w:rsidRPr="001B68FF">
        <w:rPr>
          <w:rStyle w:val="StyleBoldUnderline"/>
          <w:highlight w:val="yellow"/>
        </w:rPr>
        <w:t>in calls for restoring a true</w:t>
      </w:r>
      <w:r>
        <w:t xml:space="preserve"> (original but presumably presently lost) humane </w:t>
      </w:r>
      <w:r w:rsidRPr="001B68FF">
        <w:rPr>
          <w:rStyle w:val="StyleBoldUnderline"/>
          <w:highlight w:val="yellow"/>
        </w:rPr>
        <w:t>harmony</w:t>
      </w:r>
      <w:r w:rsidRPr="00297FDE">
        <w:rPr>
          <w:rStyle w:val="StyleBoldUnderline"/>
        </w:rPr>
        <w:t xml:space="preserve"> </w:t>
      </w:r>
      <w:r>
        <w:t xml:space="preserve">by retro-fitting the world </w:t>
      </w:r>
      <w:r w:rsidRPr="00297FDE">
        <w:rPr>
          <w:rStyle w:val="StyleBoldUnderline"/>
        </w:rPr>
        <w:t>to ecological balance</w:t>
      </w:r>
      <w:r>
        <w:t xml:space="preserve"> </w:t>
      </w:r>
      <w:r w:rsidRPr="00297FDE">
        <w:rPr>
          <w:rStyle w:val="StyleBoldUnderline"/>
        </w:rPr>
        <w:t xml:space="preserve">and </w:t>
      </w:r>
      <w:r>
        <w:t xml:space="preserve">in the </w:t>
      </w:r>
      <w:r w:rsidRPr="00297FDE">
        <w:rPr>
          <w:rStyle w:val="StyleBoldUnderline"/>
        </w:rPr>
        <w:t xml:space="preserve">longing for a Nature that </w:t>
      </w:r>
      <w:r w:rsidRPr="001B68FF">
        <w:rPr>
          <w:rStyle w:val="StyleBoldUnderline"/>
        </w:rPr>
        <w:t>functions as the big "Other</w:t>
      </w:r>
      <w:r w:rsidRPr="001B68FF">
        <w:t>",</w:t>
      </w:r>
      <w:r>
        <w:t xml:space="preserve"> the one that suggests the pathway to redeem our predicament. Here, Nature is invoked as </w:t>
      </w:r>
      <w:r w:rsidRPr="00297FDE">
        <w:rPr>
          <w:rStyle w:val="StyleBoldUnderline"/>
        </w:rPr>
        <w:t>the "external" terrain that offers the promise</w:t>
      </w:r>
      <w:r>
        <w:t>, if attended to properly, for finding a truly harmonious life4, but also from which threat of disaster emanates if we perturb its internal functioning.</w:t>
      </w:r>
    </w:p>
    <w:p w:rsidR="003F03DA" w:rsidRDefault="003F03DA" w:rsidP="003F03DA">
      <w:r>
        <w:t xml:space="preserve">In sum, </w:t>
      </w:r>
      <w:r w:rsidRPr="00297FDE">
        <w:rPr>
          <w:rStyle w:val="StyleBoldUnderline"/>
        </w:rPr>
        <w:t xml:space="preserve">these </w:t>
      </w:r>
      <w:r>
        <w:t xml:space="preserve">three </w:t>
      </w:r>
      <w:r w:rsidRPr="00297FDE">
        <w:rPr>
          <w:rStyle w:val="StyleBoldUnderline"/>
        </w:rPr>
        <w:t xml:space="preserve">uses </w:t>
      </w:r>
      <w:r>
        <w:t xml:space="preserve">of Nature </w:t>
      </w:r>
      <w:r w:rsidRPr="001B68FF">
        <w:rPr>
          <w:rStyle w:val="StyleBoldUnderline"/>
          <w:highlight w:val="yellow"/>
        </w:rPr>
        <w:t>imply</w:t>
      </w:r>
      <w:r w:rsidRPr="00297FDE">
        <w:rPr>
          <w:rStyle w:val="StyleBoldUnderline"/>
        </w:rPr>
        <w:t xml:space="preserve"> </w:t>
      </w:r>
      <w:r>
        <w:t xml:space="preserve">simultaneously </w:t>
      </w:r>
      <w:r w:rsidRPr="001B68FF">
        <w:rPr>
          <w:rStyle w:val="StyleBoldUnderline"/>
          <w:highlight w:val="yellow"/>
        </w:rPr>
        <w:t>an attempt to fixate its unstable meaning</w:t>
      </w:r>
      <w:r w:rsidRPr="00297FDE">
        <w:rPr>
          <w:rStyle w:val="StyleBoldUnderline"/>
        </w:rPr>
        <w:t xml:space="preserve"> </w:t>
      </w:r>
      <w:r w:rsidRPr="001B68FF">
        <w:rPr>
          <w:rStyle w:val="StyleBoldUnderline"/>
          <w:highlight w:val="yellow"/>
        </w:rPr>
        <w:t>while being presented as a fetishized "Other" that reflects</w:t>
      </w:r>
      <w:r>
        <w:t xml:space="preserve"> </w:t>
      </w:r>
      <w:r w:rsidRPr="00A91310">
        <w:rPr>
          <w:rStyle w:val="StyleBoldUnderline"/>
        </w:rPr>
        <w:t>or</w:t>
      </w:r>
      <w:r>
        <w:t xml:space="preserve">, at least, </w:t>
      </w:r>
      <w:r w:rsidRPr="00A91310">
        <w:rPr>
          <w:rStyle w:val="StyleBoldUnderline"/>
        </w:rPr>
        <w:t xml:space="preserve">functions as </w:t>
      </w:r>
      <w:r w:rsidRPr="001B68FF">
        <w:rPr>
          <w:rStyle w:val="StyleBoldUnderline"/>
          <w:highlight w:val="yellow"/>
        </w:rPr>
        <w:t>a symptom through which our displaced deepest fears</w:t>
      </w:r>
      <w:r w:rsidRPr="00A91310">
        <w:rPr>
          <w:rStyle w:val="StyleBoldUnderline"/>
        </w:rPr>
        <w:t xml:space="preserve"> and longings </w:t>
      </w:r>
      <w:r w:rsidRPr="001B68FF">
        <w:rPr>
          <w:rStyle w:val="StyleBoldUnderline"/>
          <w:highlight w:val="yellow"/>
        </w:rPr>
        <w:t>are expressed</w:t>
      </w:r>
      <w:r>
        <w:t xml:space="preserve">. As such, the concept of </w:t>
      </w:r>
      <w:r w:rsidRPr="001B68FF">
        <w:rPr>
          <w:rStyle w:val="UnderlineBold"/>
          <w:highlight w:val="yellow"/>
        </w:rPr>
        <w:t>Nature becomes ideology par excellence</w:t>
      </w:r>
      <w:r w:rsidRPr="00A91310">
        <w:rPr>
          <w:rStyle w:val="UnderlineBold"/>
        </w:rPr>
        <w:t xml:space="preserve"> </w:t>
      </w:r>
      <w:r>
        <w:t xml:space="preserve">and functions ideologically, and by that I mean that </w:t>
      </w:r>
      <w:r w:rsidRPr="001B68FF">
        <w:rPr>
          <w:rStyle w:val="UnderlineBold"/>
          <w:highlight w:val="yellow"/>
        </w:rPr>
        <w:t>it forecloses thought,</w:t>
      </w:r>
      <w:r w:rsidRPr="00A91310">
        <w:rPr>
          <w:rStyle w:val="UnderlineBold"/>
        </w:rPr>
        <w:t xml:space="preserve"> </w:t>
      </w:r>
      <w:r w:rsidRPr="001B68FF">
        <w:rPr>
          <w:rStyle w:val="UnderlineBold"/>
          <w:highlight w:val="yellow"/>
        </w:rPr>
        <w:t>disavows</w:t>
      </w:r>
      <w:r w:rsidRPr="00A91310">
        <w:rPr>
          <w:rStyle w:val="UnderlineBold"/>
        </w:rPr>
        <w:t xml:space="preserve"> the inherent slippery of the concept and ignores the </w:t>
      </w:r>
      <w:r w:rsidRPr="001B68FF">
        <w:rPr>
          <w:rStyle w:val="UnderlineBold"/>
          <w:highlight w:val="yellow"/>
        </w:rPr>
        <w:t>multiplicities, inconsistencies, and incoherencies inscribed in its symbolization</w:t>
      </w:r>
      <w:r>
        <w:t xml:space="preserve"> (MORTON, 2007: 24). For </w:t>
      </w:r>
      <w:proofErr w:type="spellStart"/>
      <w:r>
        <w:t>Slavoj</w:t>
      </w:r>
      <w:proofErr w:type="spellEnd"/>
      <w:r>
        <w:t xml:space="preserve"> </w:t>
      </w:r>
      <w:proofErr w:type="spellStart"/>
      <w:r>
        <w:t>Zizek</w:t>
      </w:r>
      <w:proofErr w:type="spellEnd"/>
      <w:r>
        <w:t xml:space="preserve">, </w:t>
      </w:r>
      <w:r w:rsidRPr="00A91310">
        <w:rPr>
          <w:rStyle w:val="StyleBoldUnderline"/>
        </w:rPr>
        <w:t>any attempt to suture the meaning of empty signifiers is a decidedly political gesture.</w:t>
      </w:r>
      <w:r>
        <w:t xml:space="preserve"> The disavowal or the refusal to recognize the political character of such gestures, </w:t>
      </w:r>
      <w:r w:rsidRPr="00A91310">
        <w:rPr>
          <w:rStyle w:val="UnderlineBold"/>
        </w:rPr>
        <w:t xml:space="preserve">the </w:t>
      </w:r>
      <w:r w:rsidRPr="008401B5">
        <w:rPr>
          <w:rStyle w:val="UnderlineBold"/>
          <w:highlight w:val="yellow"/>
        </w:rPr>
        <w:t>attempts to</w:t>
      </w:r>
      <w:r w:rsidRPr="00A91310">
        <w:rPr>
          <w:rStyle w:val="UnderlineBold"/>
        </w:rPr>
        <w:t xml:space="preserve"> universalize and </w:t>
      </w:r>
      <w:r w:rsidRPr="008401B5">
        <w:rPr>
          <w:rStyle w:val="UnderlineBold"/>
          <w:highlight w:val="yellow"/>
        </w:rPr>
        <w:t>suture</w:t>
      </w:r>
      <w:r w:rsidRPr="00A91310">
        <w:rPr>
          <w:rStyle w:val="UnderlineBold"/>
        </w:rPr>
        <w:t xml:space="preserve"> the situated and positioned </w:t>
      </w:r>
      <w:r w:rsidRPr="008401B5">
        <w:rPr>
          <w:rStyle w:val="UnderlineBold"/>
          <w:highlight w:val="yellow"/>
        </w:rPr>
        <w:t>meanings</w:t>
      </w:r>
      <w:r w:rsidRPr="00A91310">
        <w:rPr>
          <w:rStyle w:val="UnderlineBold"/>
        </w:rPr>
        <w:t xml:space="preserve"> inscribed metonymically </w:t>
      </w:r>
      <w:r w:rsidRPr="008401B5">
        <w:rPr>
          <w:rStyle w:val="UnderlineBold"/>
          <w:highlight w:val="yellow"/>
        </w:rPr>
        <w:t>in Nature lead to perverse</w:t>
      </w:r>
      <w:r w:rsidRPr="00A91310">
        <w:rPr>
          <w:rStyle w:val="UnderlineBold"/>
        </w:rPr>
        <w:t xml:space="preserve"> forms of </w:t>
      </w:r>
      <w:r w:rsidRPr="008401B5">
        <w:rPr>
          <w:rStyle w:val="UnderlineBold"/>
          <w:highlight w:val="yellow"/>
        </w:rPr>
        <w:t>de-politicization</w:t>
      </w:r>
      <w:r w:rsidRPr="00A91310">
        <w:rPr>
          <w:rStyle w:val="UnderlineBold"/>
        </w:rPr>
        <w:t xml:space="preserve">, to </w:t>
      </w:r>
      <w:r w:rsidRPr="008401B5">
        <w:rPr>
          <w:rStyle w:val="UnderlineBold"/>
          <w:highlight w:val="yellow"/>
        </w:rPr>
        <w:t>rendering</w:t>
      </w:r>
      <w:r w:rsidRPr="00A91310">
        <w:rPr>
          <w:rStyle w:val="UnderlineBold"/>
        </w:rPr>
        <w:t xml:space="preserve"> </w:t>
      </w:r>
      <w:r w:rsidRPr="008401B5">
        <w:rPr>
          <w:rStyle w:val="UnderlineBold"/>
          <w:highlight w:val="yellow"/>
        </w:rPr>
        <w:t>Nature politically mute and socially neutral</w:t>
      </w:r>
      <w:r w:rsidRPr="00A91310">
        <w:rPr>
          <w:rStyle w:val="UnderlineBold"/>
        </w:rPr>
        <w:t xml:space="preserve"> </w:t>
      </w:r>
      <w:r>
        <w:t xml:space="preserve">(SWYNGEDOUW, 2007). </w:t>
      </w:r>
      <w:r w:rsidRPr="00A91310">
        <w:rPr>
          <w:rStyle w:val="StyleBoldUnderline"/>
        </w:rPr>
        <w:t xml:space="preserve">The disavowal of the empty core of Nature by </w:t>
      </w:r>
      <w:r w:rsidRPr="008401B5">
        <w:rPr>
          <w:rStyle w:val="StyleBoldUnderline"/>
          <w:highlight w:val="yellow"/>
        </w:rPr>
        <w:t>colonizing its meaning</w:t>
      </w:r>
      <w:r w:rsidRPr="00A91310">
        <w:rPr>
          <w:rStyle w:val="StyleBoldUnderline"/>
        </w:rPr>
        <w:t xml:space="preserve">, by filling out the void, staining it with inserted meanings that </w:t>
      </w:r>
      <w:r w:rsidRPr="008401B5">
        <w:rPr>
          <w:rStyle w:val="StyleBoldUnderline"/>
          <w:highlight w:val="yellow"/>
        </w:rPr>
        <w:t>are</w:t>
      </w:r>
      <w:r w:rsidRPr="00A91310">
        <w:rPr>
          <w:rStyle w:val="StyleBoldUnderline"/>
        </w:rPr>
        <w:t xml:space="preserve"> subsequently generalized and </w:t>
      </w:r>
      <w:r w:rsidRPr="008401B5">
        <w:rPr>
          <w:rStyle w:val="StyleBoldUnderline"/>
          <w:highlight w:val="yellow"/>
        </w:rPr>
        <w:t>homogenized</w:t>
      </w:r>
      <w:r w:rsidRPr="00A91310">
        <w:rPr>
          <w:rStyle w:val="StyleBoldUnderline"/>
        </w:rPr>
        <w:t xml:space="preserve">, is the gesture par excellence of de-politicization, of </w:t>
      </w:r>
      <w:r w:rsidRPr="008401B5">
        <w:rPr>
          <w:rStyle w:val="UnderlineBold"/>
          <w:highlight w:val="yellow"/>
        </w:rPr>
        <w:t>placing Nature outside the political</w:t>
      </w:r>
      <w:r w:rsidRPr="00A91310">
        <w:rPr>
          <w:rStyle w:val="UnderlineBold"/>
        </w:rPr>
        <w:t xml:space="preserve">, that is </w:t>
      </w:r>
      <w:r w:rsidRPr="008401B5">
        <w:rPr>
          <w:rStyle w:val="UnderlineBold"/>
          <w:highlight w:val="yellow"/>
        </w:rPr>
        <w:t>outside</w:t>
      </w:r>
      <w:r w:rsidRPr="00A91310">
        <w:rPr>
          <w:rStyle w:val="UnderlineBold"/>
        </w:rPr>
        <w:t xml:space="preserve"> the field of </w:t>
      </w:r>
      <w:r w:rsidRPr="008401B5">
        <w:rPr>
          <w:rStyle w:val="UnderlineBold"/>
          <w:highlight w:val="yellow"/>
        </w:rPr>
        <w:t>public dispute, contestation, and disagreement</w:t>
      </w:r>
      <w:r w:rsidRPr="00A91310">
        <w:rPr>
          <w:rStyle w:val="StyleBoldUnderline"/>
        </w:rPr>
        <w:t xml:space="preserve">. </w:t>
      </w:r>
      <w:r>
        <w:t xml:space="preserve">In addition, </w:t>
      </w:r>
      <w:r w:rsidRPr="008401B5">
        <w:rPr>
          <w:rStyle w:val="UnderlineBold"/>
          <w:highlight w:val="yellow"/>
        </w:rPr>
        <w:t>such symbolizations</w:t>
      </w:r>
      <w:r>
        <w:t xml:space="preserve"> of Nature </w:t>
      </w:r>
      <w:r w:rsidRPr="008401B5">
        <w:rPr>
          <w:rStyle w:val="UnderlineBold"/>
          <w:highlight w:val="yellow"/>
        </w:rPr>
        <w:t>disavow</w:t>
      </w:r>
      <w:r w:rsidRPr="00A91310">
        <w:rPr>
          <w:rStyle w:val="UnderlineBold"/>
        </w:rPr>
        <w:t xml:space="preserve"> </w:t>
      </w:r>
      <w:r>
        <w:t xml:space="preserve">the Real of natures, </w:t>
      </w:r>
      <w:r w:rsidRPr="008401B5">
        <w:rPr>
          <w:rStyle w:val="UnderlineBold"/>
          <w:highlight w:val="yellow"/>
        </w:rPr>
        <w:t xml:space="preserve">the heterogeneous, unpredictable, occasionally catastrophic, acting out of socio-ecological processes that mark the </w:t>
      </w:r>
      <w:proofErr w:type="spellStart"/>
      <w:r w:rsidRPr="008401B5">
        <w:rPr>
          <w:rStyle w:val="UnderlineBold"/>
          <w:highlight w:val="yellow"/>
        </w:rPr>
        <w:t>Anthropocene</w:t>
      </w:r>
      <w:proofErr w:type="spellEnd"/>
      <w:r>
        <w:t xml:space="preserve">. It is these un-symbolized natures that haunt in their excessive acting: </w:t>
      </w:r>
      <w:r w:rsidRPr="00A91310">
        <w:rPr>
          <w:rStyle w:val="StyleBoldUnderline"/>
        </w:rPr>
        <w:t>droughts, hurricanes, tsunamis, oil-spills, recombinant DNA, floods, globalizing diseases, disintegrating polar ice</w:t>
      </w:r>
      <w:r>
        <w:t xml:space="preserve"> are a few of the more evocative markers of such socio-natural processes.</w:t>
      </w:r>
    </w:p>
    <w:p w:rsidR="003F03DA" w:rsidRDefault="003F03DA" w:rsidP="003F03DA"/>
    <w:p w:rsidR="003F03DA" w:rsidRDefault="003F03DA" w:rsidP="003F03DA">
      <w:pPr>
        <w:pStyle w:val="TagText"/>
      </w:pPr>
      <w:proofErr w:type="gramStart"/>
      <w:r>
        <w:t>this</w:t>
      </w:r>
      <w:proofErr w:type="gramEnd"/>
      <w:r>
        <w:t xml:space="preserve"> romanticist ideology of ecology as a pristine pre-social Nature creates a withdrawal that leads to catastrophic imbalance that threatens </w:t>
      </w:r>
      <w:proofErr w:type="spellStart"/>
      <w:r>
        <w:t>existance</w:t>
      </w:r>
      <w:proofErr w:type="spellEnd"/>
      <w:r>
        <w:t xml:space="preserve"> </w:t>
      </w:r>
    </w:p>
    <w:p w:rsidR="003F03DA" w:rsidRDefault="003F03DA" w:rsidP="003F03DA">
      <w:pPr>
        <w:pStyle w:val="CiteReal"/>
      </w:pPr>
      <w:proofErr w:type="spellStart"/>
      <w:r>
        <w:t>Zizek</w:t>
      </w:r>
      <w:proofErr w:type="spellEnd"/>
      <w:r>
        <w:t xml:space="preserve"> 07</w:t>
      </w:r>
    </w:p>
    <w:p w:rsidR="003F03DA" w:rsidRDefault="003F03DA" w:rsidP="003F03DA">
      <w:proofErr w:type="spellStart"/>
      <w:r>
        <w:t>Slavoj</w:t>
      </w:r>
      <w:proofErr w:type="spellEnd"/>
      <w:r>
        <w:t xml:space="preserve"> </w:t>
      </w:r>
      <w:proofErr w:type="spellStart"/>
      <w:r>
        <w:t>Zizek</w:t>
      </w:r>
      <w:proofErr w:type="spellEnd"/>
      <w:r>
        <w:t xml:space="preserve">, Director of the </w:t>
      </w:r>
      <w:proofErr w:type="spellStart"/>
      <w:r>
        <w:t>Birkbeck</w:t>
      </w:r>
      <w:proofErr w:type="spellEnd"/>
      <w:r>
        <w:t xml:space="preserve"> Institute, </w:t>
      </w:r>
      <w:r w:rsidRPr="007F5202">
        <w:t>November 26, 2007</w:t>
      </w:r>
      <w:r>
        <w:t xml:space="preserve"> "Censorship Today: Violence, or Ecology as a New Opium for the Masses" </w:t>
      </w:r>
      <w:r w:rsidRPr="007F5202">
        <w:t>http://www.lacan.com/zizecology1.htm</w:t>
      </w:r>
    </w:p>
    <w:p w:rsidR="003F03DA" w:rsidRDefault="003F03DA" w:rsidP="003F03DA"/>
    <w:p w:rsidR="003F03DA" w:rsidRDefault="003F03DA" w:rsidP="003F03DA">
      <w:r>
        <w:t xml:space="preserve">No wonder, then, that </w:t>
      </w:r>
      <w:r w:rsidRPr="00733315">
        <w:rPr>
          <w:rStyle w:val="StyleBoldUnderline"/>
        </w:rPr>
        <w:t xml:space="preserve">the by far predominant version of ecology is the ecology of fear, </w:t>
      </w:r>
      <w:r w:rsidRPr="00857E86">
        <w:rPr>
          <w:rStyle w:val="StyleBoldUnderline"/>
          <w:highlight w:val="yellow"/>
        </w:rPr>
        <w:t>fear of a catastrophe - human-made or natural</w:t>
      </w:r>
      <w:r w:rsidRPr="00733315">
        <w:rPr>
          <w:rStyle w:val="StyleBoldUnderline"/>
        </w:rPr>
        <w:t xml:space="preserve"> - that may deeply perturb, destroy even, the human civilization, fear that pushes us to plan measures that would protect our safety</w:t>
      </w:r>
      <w:r>
        <w:t xml:space="preserve">. This ecology of fear has all the chances of developing into the predominant form of ideology of global capitalism, </w:t>
      </w:r>
      <w:proofErr w:type="gramStart"/>
      <w:r>
        <w:t>a new</w:t>
      </w:r>
      <w:proofErr w:type="gramEnd"/>
      <w:r>
        <w:t xml:space="preserve"> opium for the masses replacing the declining religion: it takes over the old religion's fundamental function, that of putting on an unquestionable authority which can impose limits. </w:t>
      </w:r>
      <w:r w:rsidRPr="00857E86">
        <w:rPr>
          <w:rStyle w:val="StyleBoldUnderline"/>
          <w:highlight w:val="yellow"/>
        </w:rPr>
        <w:t>The lesson this ecology is</w:t>
      </w:r>
      <w:r w:rsidRPr="00733315">
        <w:rPr>
          <w:rStyle w:val="StyleBoldUnderline"/>
        </w:rPr>
        <w:t xml:space="preserve"> constantly </w:t>
      </w:r>
      <w:r w:rsidRPr="00857E86">
        <w:rPr>
          <w:rStyle w:val="StyleBoldUnderline"/>
          <w:highlight w:val="yellow"/>
        </w:rPr>
        <w:t>hammering is our finitude</w:t>
      </w:r>
      <w:r w:rsidRPr="00733315">
        <w:rPr>
          <w:rStyle w:val="StyleBoldUnderline"/>
        </w:rPr>
        <w:t xml:space="preserve">: </w:t>
      </w:r>
      <w:r w:rsidRPr="00857E86">
        <w:rPr>
          <w:rStyle w:val="StyleBoldUnderline"/>
          <w:highlight w:val="yellow"/>
        </w:rPr>
        <w:t>we are not Cartesian subjects extracted from reality, we are</w:t>
      </w:r>
      <w:r w:rsidRPr="00733315">
        <w:rPr>
          <w:rStyle w:val="StyleBoldUnderline"/>
        </w:rPr>
        <w:t xml:space="preserve"> finite beings </w:t>
      </w:r>
      <w:r w:rsidRPr="00857E86">
        <w:rPr>
          <w:rStyle w:val="StyleBoldUnderline"/>
          <w:highlight w:val="yellow"/>
        </w:rPr>
        <w:t>embedded in a bio-sphere</w:t>
      </w:r>
      <w:r w:rsidRPr="00733315">
        <w:rPr>
          <w:rStyle w:val="StyleBoldUnderline"/>
        </w:rPr>
        <w:t xml:space="preserve"> which vastly transgresses our horizon</w:t>
      </w:r>
      <w:r>
        <w:t xml:space="preserve">. </w:t>
      </w:r>
      <w:r w:rsidRPr="00733315">
        <w:rPr>
          <w:rStyle w:val="StyleBoldUnderline"/>
        </w:rPr>
        <w:t xml:space="preserve">In our exploitation of natural resources, </w:t>
      </w:r>
      <w:r w:rsidRPr="00857E86">
        <w:rPr>
          <w:rStyle w:val="StyleBoldUnderline"/>
          <w:highlight w:val="yellow"/>
        </w:rPr>
        <w:t>we are borrowing from the future, so one should treat</w:t>
      </w:r>
      <w:r w:rsidRPr="00733315">
        <w:rPr>
          <w:rStyle w:val="StyleBoldUnderline"/>
        </w:rPr>
        <w:t xml:space="preserve"> our </w:t>
      </w:r>
      <w:r w:rsidRPr="00857E86">
        <w:rPr>
          <w:rStyle w:val="StyleBoldUnderline"/>
          <w:highlight w:val="yellow"/>
        </w:rPr>
        <w:t>Earth with respect</w:t>
      </w:r>
      <w:r w:rsidRPr="00733315">
        <w:rPr>
          <w:rStyle w:val="StyleBoldUnderline"/>
        </w:rPr>
        <w:t>, as something ultimately Sacred</w:t>
      </w:r>
      <w:r>
        <w:t xml:space="preserve">, </w:t>
      </w:r>
      <w:r w:rsidRPr="00733315">
        <w:rPr>
          <w:rStyle w:val="StyleBoldUnderline"/>
        </w:rPr>
        <w:t xml:space="preserve">something that should not be unveiled totally, </w:t>
      </w:r>
      <w:r w:rsidRPr="00857E86">
        <w:rPr>
          <w:rStyle w:val="StyleBoldUnderline"/>
          <w:highlight w:val="yellow"/>
        </w:rPr>
        <w:t>that should</w:t>
      </w:r>
      <w:r w:rsidRPr="00733315">
        <w:rPr>
          <w:rStyle w:val="StyleBoldUnderline"/>
        </w:rPr>
        <w:t xml:space="preserve"> and will forever </w:t>
      </w:r>
      <w:r w:rsidRPr="00857E86">
        <w:rPr>
          <w:rStyle w:val="StyleBoldUnderline"/>
          <w:highlight w:val="yellow"/>
        </w:rPr>
        <w:t>remain a Mystery</w:t>
      </w:r>
      <w:r w:rsidRPr="00733315">
        <w:rPr>
          <w:rStyle w:val="StyleBoldUnderline"/>
        </w:rPr>
        <w:t>, a power we should trust, not dominate. While we cannot gain full mastery over our bio-sphere, it is unfortunately in our power to derail it, to disturb its balance so that it will run amok, swiping us away in the process</w:t>
      </w:r>
      <w:r>
        <w:t xml:space="preserve">. This is why, </w:t>
      </w:r>
      <w:r w:rsidRPr="00857E86">
        <w:rPr>
          <w:rStyle w:val="StyleBoldUnderline"/>
          <w:highlight w:val="yellow"/>
        </w:rPr>
        <w:t>although ecologists</w:t>
      </w:r>
      <w:r w:rsidRPr="00733315">
        <w:rPr>
          <w:rStyle w:val="StyleBoldUnderline"/>
        </w:rPr>
        <w:t xml:space="preserve"> are all the time </w:t>
      </w:r>
      <w:r w:rsidRPr="00857E86">
        <w:rPr>
          <w:rStyle w:val="StyleBoldUnderline"/>
          <w:highlight w:val="yellow"/>
        </w:rPr>
        <w:t>demandi</w:t>
      </w:r>
      <w:r w:rsidRPr="00733315">
        <w:rPr>
          <w:rStyle w:val="StyleBoldUnderline"/>
        </w:rPr>
        <w:t xml:space="preserve">ng that </w:t>
      </w:r>
      <w:r w:rsidRPr="00857E86">
        <w:rPr>
          <w:rStyle w:val="StyleBoldUnderline"/>
          <w:highlight w:val="yellow"/>
        </w:rPr>
        <w:t>we change</w:t>
      </w:r>
      <w:r w:rsidRPr="00733315">
        <w:rPr>
          <w:rStyle w:val="StyleBoldUnderline"/>
        </w:rPr>
        <w:t xml:space="preserve"> </w:t>
      </w:r>
      <w:r w:rsidRPr="00857E86">
        <w:rPr>
          <w:rStyle w:val="StyleBoldUnderline"/>
          <w:highlight w:val="yellow"/>
        </w:rPr>
        <w:t>radically</w:t>
      </w:r>
      <w:r w:rsidRPr="00733315">
        <w:rPr>
          <w:rStyle w:val="StyleBoldUnderline"/>
        </w:rPr>
        <w:t xml:space="preserve"> our way of life, </w:t>
      </w:r>
      <w:r w:rsidRPr="00857E86">
        <w:rPr>
          <w:rStyle w:val="StyleBoldUnderline"/>
          <w:highlight w:val="yellow"/>
        </w:rPr>
        <w:t>underlying this</w:t>
      </w:r>
      <w:r w:rsidRPr="00733315">
        <w:rPr>
          <w:rStyle w:val="StyleBoldUnderline"/>
        </w:rPr>
        <w:t xml:space="preserve"> demand </w:t>
      </w:r>
      <w:r w:rsidRPr="00857E86">
        <w:rPr>
          <w:rStyle w:val="StyleBoldUnderline"/>
          <w:highlight w:val="yellow"/>
        </w:rPr>
        <w:t>is its opposite</w:t>
      </w:r>
      <w:r w:rsidRPr="00733315">
        <w:rPr>
          <w:rStyle w:val="StyleBoldUnderline"/>
        </w:rPr>
        <w:t xml:space="preserve">, a </w:t>
      </w:r>
      <w:r w:rsidRPr="00857E86">
        <w:rPr>
          <w:rStyle w:val="StyleBoldUnderline"/>
        </w:rPr>
        <w:t xml:space="preserve">deep </w:t>
      </w:r>
      <w:r w:rsidRPr="00857E86">
        <w:rPr>
          <w:rStyle w:val="StyleBoldUnderline"/>
          <w:highlight w:val="yellow"/>
        </w:rPr>
        <w:t>distrust of change</w:t>
      </w:r>
      <w:r w:rsidRPr="00733315">
        <w:rPr>
          <w:rStyle w:val="StyleBoldUnderline"/>
        </w:rPr>
        <w:t>, of development, of progress: every radical change can have the unintended consequence of triggering a catastrophe</w:t>
      </w:r>
      <w:r>
        <w:t>.</w:t>
      </w:r>
    </w:p>
    <w:p w:rsidR="003F03DA" w:rsidRDefault="003F03DA" w:rsidP="003F03DA">
      <w:r>
        <w:t xml:space="preserve">It is </w:t>
      </w:r>
      <w:r w:rsidRPr="00733315">
        <w:rPr>
          <w:rStyle w:val="StyleBoldUnderline"/>
        </w:rPr>
        <w:t xml:space="preserve">this </w:t>
      </w:r>
      <w:r w:rsidRPr="00857E86">
        <w:rPr>
          <w:rStyle w:val="StyleBoldUnderline"/>
          <w:highlight w:val="yellow"/>
        </w:rPr>
        <w:t>distrust</w:t>
      </w:r>
      <w:r>
        <w:t xml:space="preserve"> which </w:t>
      </w:r>
      <w:r w:rsidRPr="00857E86">
        <w:rPr>
          <w:rStyle w:val="Emphasis"/>
          <w:highlight w:val="yellow"/>
        </w:rPr>
        <w:t>makes ecology</w:t>
      </w:r>
      <w:r w:rsidRPr="00733315">
        <w:rPr>
          <w:rStyle w:val="Emphasis"/>
        </w:rPr>
        <w:t xml:space="preserve"> the ideal candidate for </w:t>
      </w:r>
      <w:r w:rsidRPr="00857E86">
        <w:rPr>
          <w:rStyle w:val="Emphasis"/>
          <w:highlight w:val="yellow"/>
        </w:rPr>
        <w:t>hegemonic ideology</w:t>
      </w:r>
      <w:r>
        <w:t xml:space="preserve">, since </w:t>
      </w:r>
      <w:r w:rsidRPr="00733315">
        <w:rPr>
          <w:rStyle w:val="StyleBoldUnderline"/>
        </w:rPr>
        <w:t>it echoes the anti-totalitarian post-political distrust of large collective acts</w:t>
      </w:r>
      <w:r>
        <w:t xml:space="preserve">. </w:t>
      </w:r>
      <w:r w:rsidRPr="00733315">
        <w:rPr>
          <w:rStyle w:val="StyleBoldUnderline"/>
        </w:rPr>
        <w:t>This distrust unites religious leaders and environmentalists</w:t>
      </w:r>
      <w:r>
        <w:t xml:space="preserve"> - for both, there is something of a transgression, of entering a prohibited domain, in this idea of creating a new form of life from scratch, from the zero-point. And </w:t>
      </w:r>
      <w:r w:rsidRPr="00733315">
        <w:rPr>
          <w:rStyle w:val="StyleBoldUnderline"/>
        </w:rPr>
        <w:t xml:space="preserve">this brings us back to the notion of ecology as the new opium for the masses; </w:t>
      </w:r>
      <w:r w:rsidRPr="00857E86">
        <w:rPr>
          <w:rStyle w:val="StyleBoldUnderline"/>
          <w:highlight w:val="yellow"/>
        </w:rPr>
        <w:t>the</w:t>
      </w:r>
      <w:r w:rsidRPr="00733315">
        <w:rPr>
          <w:rStyle w:val="StyleBoldUnderline"/>
        </w:rPr>
        <w:t xml:space="preserve"> underlying </w:t>
      </w:r>
      <w:r w:rsidRPr="00857E86">
        <w:rPr>
          <w:rStyle w:val="StyleBoldUnderline"/>
          <w:highlight w:val="yellow"/>
        </w:rPr>
        <w:t>message is</w:t>
      </w:r>
      <w:r w:rsidRPr="00733315">
        <w:rPr>
          <w:rStyle w:val="StyleBoldUnderline"/>
        </w:rPr>
        <w:t xml:space="preserve"> again a </w:t>
      </w:r>
      <w:r w:rsidRPr="00857E86">
        <w:rPr>
          <w:rStyle w:val="StyleBoldUnderline"/>
          <w:highlight w:val="yellow"/>
        </w:rPr>
        <w:t>deeply conservative</w:t>
      </w:r>
      <w:r w:rsidRPr="00733315">
        <w:rPr>
          <w:rStyle w:val="StyleBoldUnderline"/>
        </w:rPr>
        <w:t xml:space="preserve"> one - </w:t>
      </w:r>
      <w:r w:rsidRPr="00733315">
        <w:rPr>
          <w:rStyle w:val="Emphasis"/>
        </w:rPr>
        <w:t xml:space="preserve">any </w:t>
      </w:r>
      <w:r w:rsidRPr="00857E86">
        <w:rPr>
          <w:rStyle w:val="Emphasis"/>
          <w:highlight w:val="yellow"/>
        </w:rPr>
        <w:t>change can only be the change for the worst</w:t>
      </w:r>
      <w:r>
        <w:t xml:space="preserve"> - here is a nice quote from the TIME magazine on this topic:</w:t>
      </w:r>
    </w:p>
    <w:p w:rsidR="003F03DA" w:rsidRDefault="003F03DA" w:rsidP="003F03DA">
      <w:r>
        <w:lastRenderedPageBreak/>
        <w:t xml:space="preserve">Behind much of the resistance to the notion of synthetic life is the intuition that nature (or God) created the best of possible worlds. </w:t>
      </w:r>
      <w:r w:rsidRPr="00733315">
        <w:rPr>
          <w:rStyle w:val="StyleBoldUnderline"/>
        </w:rPr>
        <w:t>Charles Darwin believed that the myriad designs of nature's creations are perfectly honed to do whatever they are meant to do</w:t>
      </w:r>
      <w:r>
        <w:t xml:space="preserve"> - be it animals that see, hear, sing, swim or fly, or plants that feed on the sun's rays, exuding bright floral </w:t>
      </w:r>
      <w:proofErr w:type="spellStart"/>
      <w:r>
        <w:t>colours</w:t>
      </w:r>
      <w:proofErr w:type="spellEnd"/>
      <w:r>
        <w:t xml:space="preserve"> to attract pollinators.</w:t>
      </w:r>
    </w:p>
    <w:p w:rsidR="003F03DA" w:rsidRDefault="003F03DA" w:rsidP="003F03DA">
      <w:r>
        <w:t xml:space="preserve">This reference to Darwin is deeply misleading: the ultimate lesson of Darwinism is the exact opposite, namely that nature tinkers and improvises, with great losses and catastrophes accompanying every limited success - is the fact that 90 percent of the human genome is 'junk DNA' with no clear function not the ultimate proof of it? Consequently, </w:t>
      </w:r>
      <w:r w:rsidRPr="00733315">
        <w:rPr>
          <w:rStyle w:val="StyleBoldUnderline"/>
        </w:rPr>
        <w:t>the first lesson to be drawn is</w:t>
      </w:r>
      <w:r>
        <w:t xml:space="preserve"> the one repeatedly made by Stephen Jay Gould: </w:t>
      </w:r>
      <w:r w:rsidRPr="00733315">
        <w:rPr>
          <w:rStyle w:val="StyleBoldUnderline"/>
        </w:rPr>
        <w:t xml:space="preserve">the </w:t>
      </w:r>
      <w:r w:rsidRPr="00733315">
        <w:t>utter</w:t>
      </w:r>
      <w:r w:rsidRPr="00733315">
        <w:rPr>
          <w:rStyle w:val="StyleBoldUnderline"/>
        </w:rPr>
        <w:t xml:space="preserve"> contingency of our existence</w:t>
      </w:r>
      <w:r>
        <w:t xml:space="preserve">. </w:t>
      </w:r>
      <w:r w:rsidRPr="00733315">
        <w:rPr>
          <w:rStyle w:val="StyleBoldUnderline"/>
        </w:rPr>
        <w:t xml:space="preserve">There is no Evolution: catastrophes, broken equilibriums, are part of </w:t>
      </w:r>
      <w:r w:rsidRPr="00733315">
        <w:t>natural</w:t>
      </w:r>
      <w:r w:rsidRPr="00733315">
        <w:rPr>
          <w:rStyle w:val="StyleBoldUnderline"/>
        </w:rPr>
        <w:t xml:space="preserve"> history</w:t>
      </w:r>
      <w:r>
        <w:t xml:space="preserve">; at numerous points in the past, life could have turned into an entirely different direction. </w:t>
      </w:r>
      <w:r w:rsidRPr="00182D03">
        <w:rPr>
          <w:rStyle w:val="StyleBoldUnderline"/>
        </w:rPr>
        <w:t>The main source of our energy (oil) is the result of a past catastrophe of unimaginable dimensions</w:t>
      </w:r>
      <w:r>
        <w:t xml:space="preserve">. </w:t>
      </w:r>
      <w:r w:rsidRPr="00182D03">
        <w:rPr>
          <w:rStyle w:val="StyleBoldUnderline"/>
        </w:rPr>
        <w:t xml:space="preserve">One should thus learn to </w:t>
      </w:r>
      <w:r w:rsidRPr="00857E86">
        <w:rPr>
          <w:rStyle w:val="StyleBoldUnderline"/>
          <w:highlight w:val="yellow"/>
        </w:rPr>
        <w:t xml:space="preserve">accept </w:t>
      </w:r>
      <w:r w:rsidRPr="00857E86">
        <w:rPr>
          <w:rStyle w:val="Emphasis"/>
          <w:highlight w:val="yellow"/>
        </w:rPr>
        <w:t>the</w:t>
      </w:r>
      <w:r w:rsidRPr="00182D03">
        <w:rPr>
          <w:rStyle w:val="Emphasis"/>
        </w:rPr>
        <w:t xml:space="preserve"> utter </w:t>
      </w:r>
      <w:r w:rsidRPr="00857E86">
        <w:rPr>
          <w:rStyle w:val="Emphasis"/>
          <w:highlight w:val="yellow"/>
        </w:rPr>
        <w:t>groundlessness of</w:t>
      </w:r>
      <w:r w:rsidRPr="00182D03">
        <w:rPr>
          <w:rStyle w:val="Emphasis"/>
        </w:rPr>
        <w:t xml:space="preserve"> our </w:t>
      </w:r>
      <w:r w:rsidRPr="00857E86">
        <w:rPr>
          <w:rStyle w:val="Emphasis"/>
          <w:highlight w:val="yellow"/>
        </w:rPr>
        <w:t>existence: there is no firm foundation</w:t>
      </w:r>
      <w:r w:rsidRPr="00182D03">
        <w:rPr>
          <w:rStyle w:val="Emphasis"/>
        </w:rPr>
        <w:t>, a place of retreat, on which one can safely count</w:t>
      </w:r>
      <w:r>
        <w:t>. "</w:t>
      </w:r>
      <w:r w:rsidRPr="00857E86">
        <w:rPr>
          <w:rStyle w:val="StyleBoldUnderline"/>
          <w:highlight w:val="yellow"/>
        </w:rPr>
        <w:t>Nature doesn't exist</w:t>
      </w:r>
      <w:r w:rsidRPr="00182D03">
        <w:rPr>
          <w:rStyle w:val="StyleBoldUnderline"/>
        </w:rPr>
        <w:t>": "</w:t>
      </w:r>
      <w:r w:rsidRPr="00182D03">
        <w:rPr>
          <w:rStyle w:val="Emphasis"/>
        </w:rPr>
        <w:t>nature" qua the domain of balanced reproduction</w:t>
      </w:r>
      <w:r w:rsidRPr="00182D03">
        <w:rPr>
          <w:rStyle w:val="StyleBoldUnderline"/>
        </w:rPr>
        <w:t xml:space="preserve">, of organic deployment into which humanity intervenes with its hubris, brutally throwing off the rails its circular motion, </w:t>
      </w:r>
      <w:r w:rsidRPr="00182D03">
        <w:rPr>
          <w:rStyle w:val="Emphasis"/>
        </w:rPr>
        <w:t>is man's fantasy</w:t>
      </w:r>
      <w:r>
        <w:t xml:space="preserve">; </w:t>
      </w:r>
      <w:r w:rsidRPr="00182D03">
        <w:rPr>
          <w:rStyle w:val="StyleBoldUnderline"/>
        </w:rPr>
        <w:t>nature is already in itself "second nature," its balance is always secondary, an attempt to negotiate a "habit" that would restore some order after catastrophic interruptions</w:t>
      </w:r>
      <w:r>
        <w:t>.</w:t>
      </w:r>
    </w:p>
    <w:p w:rsidR="003F03DA" w:rsidRDefault="003F03DA" w:rsidP="003F03DA">
      <w:r w:rsidRPr="00182D03">
        <w:rPr>
          <w:rStyle w:val="StyleBoldUnderline"/>
        </w:rPr>
        <w:t>With regard to this inherent instability of nature, the most consequent was</w:t>
      </w:r>
      <w:r>
        <w:t xml:space="preserve"> the proposal of a German ecological scientist back in 1970s: </w:t>
      </w:r>
      <w:r w:rsidRPr="00182D03">
        <w:rPr>
          <w:rStyle w:val="StyleBoldUnderline"/>
        </w:rPr>
        <w:t>since nature is changing constantly and the conditions on Earth will render the survival of humanity impossible in a couple of centuries, the collective goal of humanity should be not to adapt itself to nature, but to intervene into the Earth ecology even more forcefully with the aim to freeze the Earth's change, so that its ecology will remain basically the same, thus enabling humanity's survival</w:t>
      </w:r>
      <w:r>
        <w:t xml:space="preserve">. </w:t>
      </w:r>
      <w:r w:rsidRPr="00182D03">
        <w:rPr>
          <w:rStyle w:val="StyleBoldUnderline"/>
        </w:rPr>
        <w:t>This extreme proposal renders visible the truth of ecology</w:t>
      </w:r>
      <w:r>
        <w:t>.</w:t>
      </w:r>
    </w:p>
    <w:p w:rsidR="003F03DA" w:rsidRDefault="003F03DA" w:rsidP="003F03DA">
      <w:r w:rsidRPr="00182D03">
        <w:rPr>
          <w:rStyle w:val="StyleBoldUnderline"/>
        </w:rPr>
        <w:t>The lesson to be fully endorsed is</w:t>
      </w:r>
      <w:r>
        <w:t xml:space="preserve"> thus that of another environmental scientist who came to the result that, while one cannot be sure what the ultimate result of humanity's interventions into geo-sphere will be, one thing is sure: </w:t>
      </w:r>
      <w:r w:rsidRPr="00341DDF">
        <w:rPr>
          <w:rStyle w:val="Emphasis"/>
          <w:highlight w:val="yellow"/>
        </w:rPr>
        <w:t>if humanity were to stop abruptly its immense industrial activity and let nature on Earth take its balanced course, the result would have been a total breakdown, an imaginable catastrophe</w:t>
      </w:r>
      <w:r w:rsidRPr="00182D03">
        <w:rPr>
          <w:rStyle w:val="Emphasis"/>
        </w:rPr>
        <w:t>.</w:t>
      </w:r>
      <w:r>
        <w:t xml:space="preserve"> "</w:t>
      </w:r>
      <w:r w:rsidRPr="00182D03">
        <w:rPr>
          <w:rStyle w:val="StyleBoldUnderline"/>
        </w:rPr>
        <w:t>Nature" on Earth is already to such an extent "adapted" to human interventions, the human "pollutions" are already to such an extent included into the shaky and fragile balance of the "natural" reproduction on Earth</w:t>
      </w:r>
      <w:r>
        <w:t xml:space="preserve">, </w:t>
      </w:r>
      <w:r w:rsidRPr="00341DDF">
        <w:rPr>
          <w:rStyle w:val="Emphasis"/>
          <w:highlight w:val="yellow"/>
        </w:rPr>
        <w:t>that its cessation would cause a catastrophic imbalance</w:t>
      </w:r>
      <w:r w:rsidRPr="00341DDF">
        <w:rPr>
          <w:highlight w:val="yellow"/>
        </w:rPr>
        <w:t xml:space="preserve">. </w:t>
      </w:r>
      <w:r w:rsidRPr="00341DDF">
        <w:rPr>
          <w:rStyle w:val="Emphasis"/>
          <w:highlight w:val="yellow"/>
        </w:rPr>
        <w:t xml:space="preserve">This is what it means that humanity has nowhere to retreat: not only "there is no big </w:t>
      </w:r>
      <w:proofErr w:type="gramStart"/>
      <w:r w:rsidRPr="00341DDF">
        <w:rPr>
          <w:rStyle w:val="Emphasis"/>
          <w:highlight w:val="yellow"/>
        </w:rPr>
        <w:t>Other</w:t>
      </w:r>
      <w:proofErr w:type="gramEnd"/>
      <w:r>
        <w:t xml:space="preserve">" (self-contained symbolic order as the ultimate guarantee of Meaning); </w:t>
      </w:r>
      <w:r w:rsidRPr="00182D03">
        <w:rPr>
          <w:rStyle w:val="StyleBoldUnderline"/>
        </w:rPr>
        <w:t>there is also no Nature qua balanced order of self-reproduction whose homeostasis is disturbed, thrown off the rails, by the imbalanced human interventions</w:t>
      </w:r>
      <w:r>
        <w:t xml:space="preserve">. Indeed, </w:t>
      </w:r>
      <w:r w:rsidRPr="00182D03">
        <w:rPr>
          <w:rStyle w:val="StyleBoldUnderline"/>
        </w:rPr>
        <w:t>what we need is ecology without nature: the ultimate obstacle to protecting nature is the very notion of nature we rely on</w:t>
      </w:r>
      <w:r>
        <w:t>.</w:t>
      </w:r>
    </w:p>
    <w:p w:rsidR="003F03DA" w:rsidRDefault="003F03DA" w:rsidP="003F03DA">
      <w:r>
        <w:t xml:space="preserve">Alan Weisman's The World </w:t>
      </w:r>
      <w:proofErr w:type="gramStart"/>
      <w:r>
        <w:t>Without</w:t>
      </w:r>
      <w:proofErr w:type="gramEnd"/>
      <w:r>
        <w:t xml:space="preserve"> Us is </w:t>
      </w:r>
      <w:r w:rsidRPr="00182D03">
        <w:rPr>
          <w:rStyle w:val="StyleBoldUnderline"/>
        </w:rPr>
        <w:t>a vision of what would have happened if humanity</w:t>
      </w:r>
      <w:r>
        <w:t xml:space="preserve"> (and ONLY humanity) </w:t>
      </w:r>
      <w:r w:rsidRPr="00182D03">
        <w:rPr>
          <w:rStyle w:val="StyleBoldUnderline"/>
        </w:rPr>
        <w:t xml:space="preserve">were suddenly to disappear from the earth - natural diversity blooming again, nature gradually regaining human </w:t>
      </w:r>
      <w:proofErr w:type="spellStart"/>
      <w:r w:rsidRPr="00182D03">
        <w:rPr>
          <w:rStyle w:val="StyleBoldUnderline"/>
        </w:rPr>
        <w:t>artefacts</w:t>
      </w:r>
      <w:proofErr w:type="spellEnd"/>
      <w:r>
        <w:t xml:space="preserve">. We, humans, are reduced to a pure disembodied gaze observing our own absence. (As </w:t>
      </w:r>
      <w:proofErr w:type="spellStart"/>
      <w:r>
        <w:t>Lacan</w:t>
      </w:r>
      <w:proofErr w:type="spellEnd"/>
      <w:r>
        <w:t xml:space="preserve"> pointed out, this is the fundamental subjective position of fantasy: to be reduced to a, the gaze which observes the world in the condition of the subject's non-existence - like the fantasy of witnessing the act of one's own conception, the parental copulation, or the act of witnessing one's own burial, like Tom Sawyer and Huck Finn. A jealous child likes to indulge in the fantasy of imagining how his parents would react to his own death, putting at stake his own absence.) "</w:t>
      </w:r>
      <w:r w:rsidRPr="00341DDF">
        <w:rPr>
          <w:rStyle w:val="Emphasis"/>
          <w:highlight w:val="yellow"/>
        </w:rPr>
        <w:t>The world without us" is thus fantasy at its purest</w:t>
      </w:r>
      <w:r w:rsidRPr="00341DDF">
        <w:rPr>
          <w:highlight w:val="yellow"/>
        </w:rPr>
        <w:t xml:space="preserve">: </w:t>
      </w:r>
      <w:r w:rsidRPr="00341DDF">
        <w:rPr>
          <w:rStyle w:val="StyleBoldUnderline"/>
          <w:highlight w:val="yellow"/>
        </w:rPr>
        <w:t>witnessing the Earth itself retaining its pre-castrated state of innocence, before we humans spoiled it with our hubris</w:t>
      </w:r>
      <w:r>
        <w:t xml:space="preserve">. The irony is that the most prominent example comes from the catastrophe of Chernobyl: the exuberant nature taking over the disintegrating debris of the nearby city </w:t>
      </w:r>
      <w:proofErr w:type="spellStart"/>
      <w:r>
        <w:t>Pripyat</w:t>
      </w:r>
      <w:proofErr w:type="spellEnd"/>
      <w:r>
        <w:t xml:space="preserve"> which was </w:t>
      </w:r>
      <w:proofErr w:type="gramStart"/>
      <w:r>
        <w:t>abandoned,</w:t>
      </w:r>
      <w:proofErr w:type="gramEnd"/>
      <w:r>
        <w:t xml:space="preserve"> left the way it was.</w:t>
      </w:r>
    </w:p>
    <w:p w:rsidR="003F03DA" w:rsidRDefault="003F03DA" w:rsidP="003F03DA"/>
    <w:p w:rsidR="003F03DA" w:rsidRDefault="003F03DA" w:rsidP="003F03DA">
      <w:pPr>
        <w:pStyle w:val="TagText"/>
      </w:pPr>
      <w:r>
        <w:t>The alternative is to accept the political variability of natures - this is so radical that no permutation can solve</w:t>
      </w:r>
    </w:p>
    <w:p w:rsidR="003F03DA" w:rsidRDefault="003F03DA" w:rsidP="003F03DA">
      <w:r>
        <w:lastRenderedPageBreak/>
        <w:t xml:space="preserve">Erik </w:t>
      </w:r>
      <w:proofErr w:type="spellStart"/>
      <w:r w:rsidRPr="00C4417A">
        <w:rPr>
          <w:b/>
          <w:sz w:val="24"/>
          <w:u w:val="single"/>
        </w:rPr>
        <w:t>Swyngedouw</w:t>
      </w:r>
      <w:proofErr w:type="spellEnd"/>
      <w:r>
        <w:t>,</w:t>
      </w:r>
      <w:r w:rsidRPr="00C4417A">
        <w:t xml:space="preserve"> </w:t>
      </w:r>
      <w:r>
        <w:t>Geography, School of Environment and Development, University of Manchester A. Lewis Building, July/Dec. 20</w:t>
      </w:r>
      <w:r w:rsidRPr="00C4417A">
        <w:rPr>
          <w:b/>
          <w:sz w:val="24"/>
          <w:u w:val="single"/>
        </w:rPr>
        <w:t>11</w:t>
      </w:r>
      <w:r>
        <w:t xml:space="preserve"> "Whose environment? </w:t>
      </w:r>
      <w:proofErr w:type="gramStart"/>
      <w:r>
        <w:t>The end of nature, climate change and the process of post-politicization"</w:t>
      </w:r>
      <w:r w:rsidRPr="00C4417A">
        <w:t xml:space="preserve"> </w:t>
      </w:r>
      <w:r>
        <w:t>Ambient.</w:t>
      </w:r>
      <w:proofErr w:type="gramEnd"/>
      <w:r>
        <w:t xml:space="preserve"> </w:t>
      </w:r>
      <w:proofErr w:type="spellStart"/>
      <w:r>
        <w:t>soc.</w:t>
      </w:r>
      <w:proofErr w:type="spellEnd"/>
      <w:r>
        <w:t xml:space="preserve"> vol.14 no.2 Campinas </w:t>
      </w:r>
    </w:p>
    <w:p w:rsidR="003F03DA" w:rsidRPr="00157F6A" w:rsidRDefault="003F03DA" w:rsidP="003F03DA"/>
    <w:p w:rsidR="003F03DA" w:rsidRDefault="003F03DA" w:rsidP="003F03DA">
      <w:r>
        <w:t xml:space="preserve">6. Conclusion: From </w:t>
      </w:r>
      <w:proofErr w:type="spellStart"/>
      <w:r>
        <w:t>Environmentalizing</w:t>
      </w:r>
      <w:proofErr w:type="spellEnd"/>
      <w:r>
        <w:t xml:space="preserve"> Politics to Politicizing the Environment</w:t>
      </w:r>
    </w:p>
    <w:p w:rsidR="003F03DA" w:rsidRDefault="003F03DA" w:rsidP="003F03DA">
      <w:r w:rsidRPr="00A57AE9">
        <w:rPr>
          <w:rStyle w:val="StyleBoldUnderline"/>
          <w:highlight w:val="yellow"/>
        </w:rPr>
        <w:t>Taking the environmental</w:t>
      </w:r>
      <w:r w:rsidRPr="005F28B5">
        <w:rPr>
          <w:rStyle w:val="StyleBoldUnderline"/>
        </w:rPr>
        <w:t xml:space="preserve"> and climatic </w:t>
      </w:r>
      <w:r w:rsidRPr="00A57AE9">
        <w:rPr>
          <w:rStyle w:val="StyleBoldUnderline"/>
          <w:highlight w:val="yellow"/>
        </w:rPr>
        <w:t>catastrophe seriously requires exploding</w:t>
      </w:r>
      <w:r w:rsidRPr="005F28B5">
        <w:rPr>
          <w:rStyle w:val="StyleBoldUnderline"/>
        </w:rPr>
        <w:t xml:space="preserve"> the infernal process of </w:t>
      </w:r>
      <w:r w:rsidRPr="00A57AE9">
        <w:rPr>
          <w:rStyle w:val="StyleBoldUnderline"/>
          <w:highlight w:val="yellow"/>
        </w:rPr>
        <w:t>de-politicization</w:t>
      </w:r>
      <w:r w:rsidRPr="005F28B5">
        <w:rPr>
          <w:rStyle w:val="StyleBoldUnderline"/>
        </w:rPr>
        <w:t xml:space="preserve"> marked by the dominance of empty signifiers like Nature, </w:t>
      </w:r>
      <w:r w:rsidRPr="00A57AE9">
        <w:rPr>
          <w:rStyle w:val="StyleBoldUnderline"/>
          <w:highlight w:val="yellow"/>
        </w:rPr>
        <w:t>and urges us to re-think the political</w:t>
      </w:r>
      <w:r w:rsidRPr="005F28B5">
        <w:rPr>
          <w:rStyle w:val="StyleBoldUnderline"/>
        </w:rPr>
        <w:t xml:space="preserve"> again</w:t>
      </w:r>
      <w:r>
        <w:t xml:space="preserve">. </w:t>
      </w:r>
      <w:r w:rsidRPr="008B6CDA">
        <w:rPr>
          <w:rStyle w:val="StyleBoldUnderline"/>
          <w:highlight w:val="yellow"/>
        </w:rPr>
        <w:t>The claim</w:t>
      </w:r>
      <w:r w:rsidRPr="005F28B5">
        <w:rPr>
          <w:rStyle w:val="StyleBoldUnderline"/>
        </w:rPr>
        <w:t xml:space="preserve"> made above to abandon Nature </w:t>
      </w:r>
      <w:r w:rsidRPr="008B6CDA">
        <w:rPr>
          <w:rStyle w:val="StyleBoldUnderline"/>
          <w:highlight w:val="yellow"/>
        </w:rPr>
        <w:t>in no way suggests</w:t>
      </w:r>
      <w:r w:rsidRPr="005F28B5">
        <w:rPr>
          <w:rStyle w:val="StyleBoldUnderline"/>
        </w:rPr>
        <w:t xml:space="preserve"> </w:t>
      </w:r>
      <w:r w:rsidRPr="008B6CDA">
        <w:rPr>
          <w:rStyle w:val="StyleBoldUnderline"/>
          <w:highlight w:val="yellow"/>
        </w:rPr>
        <w:t>ignoring</w:t>
      </w:r>
      <w:r w:rsidRPr="005F28B5">
        <w:rPr>
          <w:rStyle w:val="StyleBoldUnderline"/>
        </w:rPr>
        <w:t>, let alone forgetting, the Real of natures or</w:t>
      </w:r>
      <w:r>
        <w:t xml:space="preserve">, more precisely, </w:t>
      </w:r>
      <w:r w:rsidRPr="008B6CDA">
        <w:rPr>
          <w:rStyle w:val="StyleBoldUnderline"/>
          <w:highlight w:val="yellow"/>
        </w:rPr>
        <w:t>the diverse, multiple, whimsical, contingent and often unpredictable socio-ecological relations</w:t>
      </w:r>
      <w:r w:rsidRPr="005F28B5">
        <w:rPr>
          <w:rStyle w:val="StyleBoldUnderline"/>
        </w:rPr>
        <w:t xml:space="preserve"> of which we are part</w:t>
      </w:r>
      <w:r>
        <w:t xml:space="preserve">. Rather, </w:t>
      </w:r>
      <w:r w:rsidRPr="005F28B5">
        <w:rPr>
          <w:rStyle w:val="StyleBoldUnderline"/>
        </w:rPr>
        <w:t xml:space="preserve">there is </w:t>
      </w:r>
      <w:r w:rsidRPr="008B6CDA">
        <w:rPr>
          <w:rStyle w:val="StyleBoldUnderline"/>
          <w:highlight w:val="yellow"/>
        </w:rPr>
        <w:t>an urgent need to question</w:t>
      </w:r>
      <w:r w:rsidRPr="005F28B5">
        <w:rPr>
          <w:rStyle w:val="StyleBoldUnderline"/>
        </w:rPr>
        <w:t xml:space="preserve"> legitimizing all manner of </w:t>
      </w:r>
      <w:r w:rsidRPr="008B6CDA">
        <w:rPr>
          <w:rStyle w:val="StyleBoldUnderline"/>
          <w:highlight w:val="yellow"/>
        </w:rPr>
        <w:t>socio-environmental politics,</w:t>
      </w:r>
      <w:r w:rsidRPr="005F28B5">
        <w:rPr>
          <w:rStyle w:val="StyleBoldUnderline"/>
        </w:rPr>
        <w:t xml:space="preserve"> </w:t>
      </w:r>
      <w:r w:rsidRPr="008B6CDA">
        <w:rPr>
          <w:rStyle w:val="StyleBoldUnderline"/>
          <w:highlight w:val="yellow"/>
        </w:rPr>
        <w:t>policies</w:t>
      </w:r>
      <w:r w:rsidRPr="005F28B5">
        <w:rPr>
          <w:rStyle w:val="StyleBoldUnderline"/>
        </w:rPr>
        <w:t xml:space="preserve"> and interventions in the name of a thoroughly imagined and </w:t>
      </w:r>
      <w:proofErr w:type="spellStart"/>
      <w:r w:rsidRPr="005F28B5">
        <w:rPr>
          <w:rStyle w:val="StyleBoldUnderline"/>
        </w:rPr>
        <w:t>symbolised</w:t>
      </w:r>
      <w:proofErr w:type="spellEnd"/>
      <w:r w:rsidRPr="005F28B5">
        <w:rPr>
          <w:rStyle w:val="StyleBoldUnderline"/>
        </w:rPr>
        <w:t xml:space="preserve"> Nature </w:t>
      </w:r>
      <w:r w:rsidRPr="008B6CDA">
        <w:rPr>
          <w:rStyle w:val="StyleBoldUnderline"/>
          <w:highlight w:val="yellow"/>
        </w:rPr>
        <w:t>or Sustainability, a procedure that</w:t>
      </w:r>
      <w:r w:rsidRPr="005F28B5">
        <w:rPr>
          <w:rStyle w:val="StyleBoldUnderline"/>
        </w:rPr>
        <w:t xml:space="preserve"> necessarily </w:t>
      </w:r>
      <w:r w:rsidRPr="008B6CDA">
        <w:rPr>
          <w:rStyle w:val="StyleBoldUnderline"/>
          <w:highlight w:val="yellow"/>
        </w:rPr>
        <w:t>forecloses a properly political frame</w:t>
      </w:r>
      <w:r w:rsidRPr="005F28B5">
        <w:rPr>
          <w:rStyle w:val="StyleBoldUnderline"/>
        </w:rPr>
        <w:t xml:space="preserve"> through which such imaginaries become constituted and </w:t>
      </w:r>
      <w:proofErr w:type="spellStart"/>
      <w:r w:rsidRPr="005F28B5">
        <w:rPr>
          <w:rStyle w:val="StyleBoldUnderline"/>
        </w:rPr>
        <w:t>hegemonised</w:t>
      </w:r>
      <w:proofErr w:type="spellEnd"/>
      <w:r w:rsidRPr="005F28B5">
        <w:rPr>
          <w:rStyle w:val="StyleBoldUnderline"/>
        </w:rPr>
        <w:t xml:space="preserve">, </w:t>
      </w:r>
      <w:r w:rsidRPr="008B6CDA">
        <w:rPr>
          <w:rStyle w:val="StyleBoldUnderline"/>
          <w:highlight w:val="yellow"/>
        </w:rPr>
        <w:t>one that disavows</w:t>
      </w:r>
      <w:r w:rsidRPr="005F28B5">
        <w:rPr>
          <w:rStyle w:val="StyleBoldUnderline"/>
        </w:rPr>
        <w:t xml:space="preserve"> the constitutive split of the people by erasing </w:t>
      </w:r>
      <w:r w:rsidRPr="008B6CDA">
        <w:rPr>
          <w:rStyle w:val="StyleBoldUnderline"/>
          <w:highlight w:val="yellow"/>
        </w:rPr>
        <w:t>the spaces of agnostic encounter</w:t>
      </w:r>
      <w:r>
        <w:t xml:space="preserve">. </w:t>
      </w:r>
      <w:r w:rsidRPr="005F28B5">
        <w:rPr>
          <w:rStyle w:val="StyleBoldUnderline"/>
        </w:rPr>
        <w:t xml:space="preserve">The </w:t>
      </w:r>
      <w:r>
        <w:t xml:space="preserve">above </w:t>
      </w:r>
      <w:r w:rsidRPr="008B6CDA">
        <w:rPr>
          <w:rStyle w:val="StyleBoldUnderline"/>
          <w:highlight w:val="yellow"/>
        </w:rPr>
        <w:t>re</w:t>
      </w:r>
      <w:r w:rsidRPr="008B6CDA">
        <w:rPr>
          <w:rStyle w:val="UnderlineBold"/>
          <w:highlight w:val="yellow"/>
        </w:rPr>
        <w:t>-</w:t>
      </w:r>
      <w:proofErr w:type="spellStart"/>
      <w:r w:rsidRPr="008B6CDA">
        <w:rPr>
          <w:rStyle w:val="UnderlineBold"/>
          <w:highlight w:val="yellow"/>
        </w:rPr>
        <w:t>conceptualisation</w:t>
      </w:r>
      <w:proofErr w:type="spellEnd"/>
      <w:r w:rsidRPr="008B6CDA">
        <w:rPr>
          <w:rStyle w:val="UnderlineBold"/>
          <w:highlight w:val="yellow"/>
        </w:rPr>
        <w:t xml:space="preserve"> urges us to accept the extraordinary variability of natures</w:t>
      </w:r>
      <w:r w:rsidRPr="005F28B5">
        <w:rPr>
          <w:rStyle w:val="UnderlineBold"/>
        </w:rPr>
        <w:t xml:space="preserve">, insists on the need to make 'a wager' on natures, forces to </w:t>
      </w:r>
      <w:proofErr w:type="spellStart"/>
      <w:r w:rsidRPr="005F28B5">
        <w:rPr>
          <w:rStyle w:val="UnderlineBold"/>
        </w:rPr>
        <w:t>chose</w:t>
      </w:r>
      <w:proofErr w:type="spellEnd"/>
      <w:r w:rsidRPr="005F28B5">
        <w:rPr>
          <w:rStyle w:val="UnderlineBold"/>
        </w:rPr>
        <w:t xml:space="preserve"> politically between this rather than that nature, </w:t>
      </w:r>
      <w:r w:rsidRPr="008B6CDA">
        <w:rPr>
          <w:rStyle w:val="UnderlineBold"/>
          <w:highlight w:val="yellow"/>
        </w:rPr>
        <w:t>invites us to plunge in the relatively unknown,</w:t>
      </w:r>
      <w:r w:rsidRPr="005F28B5">
        <w:rPr>
          <w:rStyle w:val="UnderlineBold"/>
        </w:rPr>
        <w:t xml:space="preserve"> expect the unexpected, </w:t>
      </w:r>
      <w:r w:rsidRPr="008B6CDA">
        <w:rPr>
          <w:rStyle w:val="UnderlineBold"/>
          <w:highlight w:val="yellow"/>
        </w:rPr>
        <w:t>accept that not all there is can be known</w:t>
      </w:r>
      <w:r w:rsidRPr="005F28B5">
        <w:rPr>
          <w:rStyle w:val="UnderlineBold"/>
        </w:rPr>
        <w:t>, and, most importantly, fully endorse the violent moment that is inscribed in any concrete socio-environmental intervention.</w:t>
      </w:r>
    </w:p>
    <w:p w:rsidR="003F03DA" w:rsidRDefault="003F03DA" w:rsidP="003F03DA">
      <w:r>
        <w:t xml:space="preserve">Indeed, the ultimate aim of political intervention is to change the given socio-environmental ordering in a certain manner. Like any intervention, </w:t>
      </w:r>
      <w:r w:rsidRPr="005F28B5">
        <w:rPr>
          <w:rStyle w:val="StyleBoldUnderline"/>
        </w:rPr>
        <w:t>this is a violent act, erases at least partly what is there in order to erect something new and different.</w:t>
      </w:r>
      <w:r>
        <w:t xml:space="preserve"> Consider, for example, the extraordinary effect the eradication of the HIV virus would have on sustaining livelihoods (or should we preserve/protect the virus in the name of biodiversity?). </w:t>
      </w:r>
      <w:r w:rsidRPr="005F28B5">
        <w:rPr>
          <w:rStyle w:val="StyleBoldUnderline"/>
        </w:rPr>
        <w:t xml:space="preserve">Proper </w:t>
      </w:r>
      <w:r w:rsidRPr="00320122">
        <w:rPr>
          <w:rStyle w:val="StyleBoldUnderline"/>
        </w:rPr>
        <w:t>political interventions are irredeemably violent engagements that re-choreograph socio-natural relations and assemblages</w:t>
      </w:r>
      <w:r w:rsidRPr="005F28B5">
        <w:rPr>
          <w:rStyle w:val="StyleBoldUnderline"/>
        </w:rPr>
        <w:t>, both distant and nearby; that always split the consensus and produce in-egalitarian outcomes</w:t>
      </w:r>
      <w:r>
        <w:t xml:space="preserve">. </w:t>
      </w:r>
      <w:r w:rsidRPr="005F28B5">
        <w:rPr>
          <w:rStyle w:val="StyleBoldUnderline"/>
        </w:rPr>
        <w:t>Engaging with natures, intervening in socio-natural orders</w:t>
      </w:r>
      <w:r>
        <w:t xml:space="preserve">, of course, </w:t>
      </w:r>
      <w:r w:rsidRPr="005F28B5">
        <w:rPr>
          <w:rStyle w:val="StyleBoldUnderline"/>
        </w:rPr>
        <w:t>constitutes a political act par excellence</w:t>
      </w:r>
      <w:r>
        <w:t xml:space="preserve">, </w:t>
      </w:r>
      <w:r w:rsidRPr="005F28B5">
        <w:rPr>
          <w:rStyle w:val="StyleBoldUnderline"/>
        </w:rPr>
        <w:t xml:space="preserve">one that can be </w:t>
      </w:r>
      <w:proofErr w:type="spellStart"/>
      <w:r w:rsidRPr="005F28B5">
        <w:rPr>
          <w:rStyle w:val="StyleBoldUnderline"/>
        </w:rPr>
        <w:t>legitimised</w:t>
      </w:r>
      <w:proofErr w:type="spellEnd"/>
      <w:r w:rsidRPr="005F28B5">
        <w:rPr>
          <w:rStyle w:val="StyleBoldUnderline"/>
        </w:rPr>
        <w:t xml:space="preserve"> only in political terms, and not</w:t>
      </w:r>
      <w:r>
        <w:t xml:space="preserve"> - as is customarily done - </w:t>
      </w:r>
      <w:r w:rsidRPr="005F28B5">
        <w:rPr>
          <w:rStyle w:val="StyleBoldUnderline"/>
        </w:rPr>
        <w:t xml:space="preserve">through an </w:t>
      </w:r>
      <w:proofErr w:type="spellStart"/>
      <w:r w:rsidRPr="005F28B5">
        <w:rPr>
          <w:rStyle w:val="StyleBoldUnderline"/>
        </w:rPr>
        <w:t>externalised</w:t>
      </w:r>
      <w:proofErr w:type="spellEnd"/>
      <w:r w:rsidRPr="005F28B5">
        <w:rPr>
          <w:rStyle w:val="StyleBoldUnderline"/>
        </w:rPr>
        <w:t xml:space="preserve"> legitimation that resides in a fantasy of Nature</w:t>
      </w:r>
      <w:r>
        <w:t xml:space="preserve">. Any </w:t>
      </w:r>
      <w:r w:rsidRPr="00320122">
        <w:rPr>
          <w:rStyle w:val="StyleBoldUnderline"/>
          <w:highlight w:val="yellow"/>
        </w:rPr>
        <w:t>political act is one that re-orders socio-ecological co-ordinates and patterns, reconfigures uneven socio-ecological relations, often with unforeseen or unforeseeable, consequences</w:t>
      </w:r>
      <w:r>
        <w:t xml:space="preserve">. Such interventions signal a totalitarian moment, the temporary suspension of the democratic, understood as the presumed equality of all and everyone qua speaking beings in a space that permits and nurtures </w:t>
      </w:r>
      <w:proofErr w:type="spellStart"/>
      <w:r>
        <w:t>dissensus</w:t>
      </w:r>
      <w:proofErr w:type="spellEnd"/>
      <w:r>
        <w:t xml:space="preserve">. </w:t>
      </w:r>
      <w:r w:rsidRPr="00320122">
        <w:rPr>
          <w:rStyle w:val="StyleBoldUnderline"/>
          <w:highlight w:val="yellow"/>
        </w:rPr>
        <w:t>The dialectic between the democratic as a political given and the totalitarian moment of policy intervention as the suspension of the democratic needs to be radically endorsed</w:t>
      </w:r>
      <w:r w:rsidRPr="00320122">
        <w:rPr>
          <w:highlight w:val="yellow"/>
        </w:rPr>
        <w:t xml:space="preserve">. </w:t>
      </w:r>
      <w:r w:rsidRPr="00320122">
        <w:rPr>
          <w:rStyle w:val="StyleBoldUnderline"/>
          <w:highlight w:val="yellow"/>
        </w:rPr>
        <w:t>While the democratic political, founded on a presumption of equality, insists on difference, disagreement, radical openness</w:t>
      </w:r>
      <w:r w:rsidRPr="005F28B5">
        <w:rPr>
          <w:rStyle w:val="StyleBoldUnderline"/>
        </w:rPr>
        <w:t xml:space="preserve">, and exploring multiple possible futures, </w:t>
      </w:r>
      <w:r w:rsidRPr="00320122">
        <w:rPr>
          <w:rStyle w:val="StyleBoldUnderline"/>
          <w:highlight w:val="yellow"/>
        </w:rPr>
        <w:t>concrete environmental intervention is necessarily about closure, definitive choice, a singular intervention and, thus, certain exclusion and silencing.</w:t>
      </w:r>
      <w:r>
        <w:t xml:space="preserve"> The democratic political process dwells, therefore, in two spheres simultaneously. Jacques </w:t>
      </w:r>
      <w:proofErr w:type="spellStart"/>
      <w:r>
        <w:t>Rancière</w:t>
      </w:r>
      <w:proofErr w:type="spellEnd"/>
      <w:r>
        <w:t xml:space="preserve"> (RANCIÈRE, 1995; MARCHART, 2007) </w:t>
      </w:r>
      <w:proofErr w:type="gramStart"/>
      <w:r>
        <w:t>define</w:t>
      </w:r>
      <w:proofErr w:type="gramEnd"/>
      <w:r>
        <w:t xml:space="preserve"> these spheres respectively as 'the political' and 'the police' (the policy order). </w:t>
      </w:r>
      <w:r w:rsidRPr="005F28B5">
        <w:rPr>
          <w:rStyle w:val="StyleBoldUnderline"/>
        </w:rPr>
        <w:t xml:space="preserve">The (democratic) political is the space for the enunciation and affirmation of difference, for the cultivation of </w:t>
      </w:r>
      <w:proofErr w:type="spellStart"/>
      <w:r w:rsidRPr="005F28B5">
        <w:rPr>
          <w:rStyle w:val="StyleBoldUnderline"/>
        </w:rPr>
        <w:t>dissensus</w:t>
      </w:r>
      <w:proofErr w:type="spellEnd"/>
      <w:r w:rsidRPr="005F28B5">
        <w:rPr>
          <w:rStyle w:val="StyleBoldUnderline"/>
        </w:rPr>
        <w:t xml:space="preserve"> and disagreement, for asserting the presumption of equality of all and everyone in the face of the </w:t>
      </w:r>
      <w:proofErr w:type="spellStart"/>
      <w:r w:rsidRPr="005F28B5">
        <w:rPr>
          <w:rStyle w:val="StyleBoldUnderline"/>
        </w:rPr>
        <w:t>inegalitarian</w:t>
      </w:r>
      <w:proofErr w:type="spellEnd"/>
      <w:r w:rsidRPr="005F28B5">
        <w:rPr>
          <w:rStyle w:val="StyleBoldUnderline"/>
        </w:rPr>
        <w:t xml:space="preserve"> function of the </w:t>
      </w:r>
      <w:proofErr w:type="spellStart"/>
      <w:r w:rsidRPr="005F28B5">
        <w:rPr>
          <w:rStyle w:val="StyleBoldUnderline"/>
        </w:rPr>
        <w:t>polic</w:t>
      </w:r>
      <w:proofErr w:type="spellEnd"/>
      <w:r w:rsidRPr="005F28B5">
        <w:rPr>
          <w:rStyle w:val="StyleBoldUnderline"/>
        </w:rPr>
        <w:t>(y</w:t>
      </w:r>
      <w:proofErr w:type="gramStart"/>
      <w:r w:rsidRPr="005F28B5">
        <w:rPr>
          <w:rStyle w:val="StyleBoldUnderline"/>
        </w:rPr>
        <w:t>)e</w:t>
      </w:r>
      <w:proofErr w:type="gramEnd"/>
      <w:r w:rsidRPr="005F28B5">
        <w:rPr>
          <w:rStyle w:val="StyleBoldUnderline"/>
        </w:rPr>
        <w:t xml:space="preserve"> order. </w:t>
      </w:r>
      <w:r w:rsidRPr="00320122">
        <w:rPr>
          <w:rStyle w:val="StyleBoldUnderline"/>
          <w:highlight w:val="yellow"/>
        </w:rPr>
        <w:t>Any policy intervention, when becoming concretely</w:t>
      </w:r>
      <w:r w:rsidRPr="00D81048">
        <w:rPr>
          <w:rStyle w:val="StyleBoldUnderline"/>
        </w:rPr>
        <w:t xml:space="preserve"> geographical or </w:t>
      </w:r>
      <w:r w:rsidRPr="00320122">
        <w:rPr>
          <w:rStyle w:val="StyleBoldUnderline"/>
          <w:highlight w:val="yellow"/>
        </w:rPr>
        <w:t>ecological, is</w:t>
      </w:r>
      <w:r w:rsidRPr="00D81048">
        <w:rPr>
          <w:rStyle w:val="StyleBoldUnderline"/>
        </w:rPr>
        <w:t xml:space="preserve"> of necessity </w:t>
      </w:r>
      <w:r w:rsidRPr="00320122">
        <w:rPr>
          <w:rStyle w:val="StyleBoldUnderline"/>
          <w:highlight w:val="yellow"/>
        </w:rPr>
        <w:t>a violent act of foreclosure of the democratic political</w:t>
      </w:r>
      <w:r>
        <w:t xml:space="preserve"> (at least temporarily), </w:t>
      </w:r>
      <w:r w:rsidRPr="00D81048">
        <w:rPr>
          <w:rStyle w:val="StyleBoldUnderline"/>
        </w:rPr>
        <w:t xml:space="preserve">of taking one option rather than another, of producing one sort of environment, of assembling certain socio-natural relations, of foregrounding some natures rather than others, of </w:t>
      </w:r>
      <w:proofErr w:type="spellStart"/>
      <w:r w:rsidRPr="00D81048">
        <w:rPr>
          <w:rStyle w:val="StyleBoldUnderline"/>
        </w:rPr>
        <w:t>hegemonizing</w:t>
      </w:r>
      <w:proofErr w:type="spellEnd"/>
      <w:r w:rsidRPr="00D81048">
        <w:rPr>
          <w:rStyle w:val="StyleBoldUnderline"/>
        </w:rPr>
        <w:t xml:space="preserve"> a particular metonymic chain rather than another</w:t>
      </w:r>
      <w:r>
        <w:t xml:space="preserve">. And </w:t>
      </w:r>
      <w:r w:rsidRPr="00D81048">
        <w:rPr>
          <w:rStyle w:val="StyleBoldUnderline"/>
        </w:rPr>
        <w:t>the legitimation of such options cannot be based on corralling Nature into legitimizing service</w:t>
      </w:r>
      <w:r>
        <w:t xml:space="preserve">. The production of socio-environmental arrangements implies fundamentally political questions, and has to be addressed and legitimized in political terms. </w:t>
      </w:r>
      <w:r w:rsidRPr="00D81048">
        <w:rPr>
          <w:rStyle w:val="StyleBoldUnderline"/>
        </w:rPr>
        <w:t>Politicizing environments democratically</w:t>
      </w:r>
      <w:r>
        <w:t xml:space="preserve">, then, </w:t>
      </w:r>
      <w:r w:rsidRPr="00D81048">
        <w:rPr>
          <w:rStyle w:val="StyleBoldUnderline"/>
        </w:rPr>
        <w:t>become an issue of enhancing the democratic political content of socio-environmental construction by means of identifying the strategies through which a more equitable distribution of social power and a more egalitarian mode of producing natures can be achieved</w:t>
      </w:r>
      <w:r>
        <w:t xml:space="preserve">. This requires </w:t>
      </w:r>
      <w:r w:rsidRPr="00D81048">
        <w:rPr>
          <w:rStyle w:val="StyleBoldUnderline"/>
        </w:rPr>
        <w:t xml:space="preserve">reclaiming proper democracy and proper democratic public spaces </w:t>
      </w:r>
      <w:r>
        <w:t xml:space="preserve">(as spaces for the enunciation of agonistic dispute) as a foundation for and condition of possibility for more egalitarian socio-ecological arrangements, the naming of positively embodied </w:t>
      </w:r>
      <w:proofErr w:type="spellStart"/>
      <w:r>
        <w:t>ega</w:t>
      </w:r>
      <w:proofErr w:type="spellEnd"/>
      <w:r>
        <w:t xml:space="preserve">-libertarian socio-ecological futures that are immediately </w:t>
      </w:r>
      <w:proofErr w:type="spellStart"/>
      <w:r>
        <w:t>realisable</w:t>
      </w:r>
      <w:proofErr w:type="spellEnd"/>
      <w:r>
        <w:t xml:space="preserve">. In other words, </w:t>
      </w:r>
      <w:r w:rsidRPr="00320122">
        <w:rPr>
          <w:rStyle w:val="UnderlineBold"/>
          <w:highlight w:val="yellow"/>
        </w:rPr>
        <w:t xml:space="preserve">egalitarian ecologies are about demanding the impossible and </w:t>
      </w:r>
      <w:proofErr w:type="spellStart"/>
      <w:r w:rsidRPr="00320122">
        <w:rPr>
          <w:rStyle w:val="UnderlineBold"/>
          <w:highlight w:val="yellow"/>
        </w:rPr>
        <w:t>realising</w:t>
      </w:r>
      <w:proofErr w:type="spellEnd"/>
      <w:r w:rsidRPr="00320122">
        <w:rPr>
          <w:rStyle w:val="UnderlineBold"/>
          <w:highlight w:val="yellow"/>
        </w:rPr>
        <w:t xml:space="preserve"> the improbable, </w:t>
      </w:r>
      <w:r w:rsidRPr="00320122">
        <w:rPr>
          <w:rStyle w:val="UnderlineBold"/>
          <w:highlight w:val="yellow"/>
        </w:rPr>
        <w:lastRenderedPageBreak/>
        <w:t xml:space="preserve">and this is exactly the challenge the </w:t>
      </w:r>
      <w:proofErr w:type="spellStart"/>
      <w:r w:rsidRPr="00320122">
        <w:rPr>
          <w:rStyle w:val="UnderlineBold"/>
          <w:highlight w:val="yellow"/>
        </w:rPr>
        <w:t>Anthropocene</w:t>
      </w:r>
      <w:proofErr w:type="spellEnd"/>
      <w:r w:rsidRPr="00320122">
        <w:rPr>
          <w:rStyle w:val="UnderlineBold"/>
          <w:highlight w:val="yellow"/>
        </w:rPr>
        <w:t xml:space="preserve"> poses</w:t>
      </w:r>
      <w:r>
        <w:t xml:space="preserve">. In sum, </w:t>
      </w:r>
      <w:r w:rsidRPr="00320122">
        <w:rPr>
          <w:rStyle w:val="StyleBoldUnderline"/>
          <w:highlight w:val="yellow"/>
        </w:rPr>
        <w:t>the politicization of the environment is predicated upon the recognition of the indeterminacy of nature</w:t>
      </w:r>
      <w:r w:rsidRPr="00D81048">
        <w:rPr>
          <w:rStyle w:val="StyleBoldUnderline"/>
        </w:rPr>
        <w:t xml:space="preserve">, the constitutive split of the people, </w:t>
      </w:r>
      <w:r w:rsidRPr="00320122">
        <w:rPr>
          <w:rStyle w:val="StyleBoldUnderline"/>
          <w:highlight w:val="yellow"/>
        </w:rPr>
        <w:t>the unconditional democratic demand of political equality, and the real possibility for the inauguration of different possible public socio-ecological futures</w:t>
      </w:r>
      <w:r w:rsidRPr="00D81048">
        <w:rPr>
          <w:rStyle w:val="StyleBoldUnderline"/>
        </w:rPr>
        <w:t xml:space="preserve"> that express the democratic presumptions of freedom and equality</w:t>
      </w:r>
      <w:r>
        <w:t>.</w:t>
      </w:r>
    </w:p>
    <w:p w:rsidR="003F03DA" w:rsidRDefault="003F03DA" w:rsidP="003F03DA"/>
    <w:p w:rsidR="003F03DA" w:rsidRDefault="003F03DA" w:rsidP="003F03DA"/>
    <w:p w:rsidR="003F03DA" w:rsidRDefault="003F03DA" w:rsidP="003F03DA">
      <w:pPr>
        <w:pStyle w:val="Heading1"/>
      </w:pPr>
      <w:r>
        <w:lastRenderedPageBreak/>
        <w:t>Off 3</w:t>
      </w:r>
    </w:p>
    <w:p w:rsidR="003F03DA" w:rsidRDefault="003F03DA" w:rsidP="003F03DA">
      <w:pPr>
        <w:pStyle w:val="Heading2"/>
      </w:pPr>
      <w:r>
        <w:lastRenderedPageBreak/>
        <w:t>1NC</w:t>
      </w:r>
    </w:p>
    <w:p w:rsidR="003F03DA" w:rsidRPr="00A354DD" w:rsidRDefault="003F03DA" w:rsidP="003F03DA"/>
    <w:p w:rsidR="003F03DA" w:rsidRDefault="003F03DA" w:rsidP="003F03DA">
      <w:pPr>
        <w:pStyle w:val="Heading4"/>
      </w:pPr>
      <w:r>
        <w:t>Energy metaphors look like science but aren’t – they’re the ILLUSION of explanation</w:t>
      </w:r>
    </w:p>
    <w:p w:rsidR="003F03DA" w:rsidRDefault="003F03DA" w:rsidP="003F03DA">
      <w:pPr>
        <w:pStyle w:val="Cite2"/>
      </w:pPr>
      <w:proofErr w:type="spellStart"/>
      <w:r>
        <w:t>Zepf</w:t>
      </w:r>
      <w:proofErr w:type="spellEnd"/>
      <w:r>
        <w:t xml:space="preserve"> 10</w:t>
      </w:r>
    </w:p>
    <w:p w:rsidR="003F03DA" w:rsidRDefault="003F03DA" w:rsidP="003F03DA">
      <w:r>
        <w:t xml:space="preserve">Siegfried </w:t>
      </w:r>
      <w:proofErr w:type="spellStart"/>
      <w:r>
        <w:t>Zepf</w:t>
      </w:r>
      <w:proofErr w:type="spellEnd"/>
      <w:r>
        <w:t>, MD, is former director of the</w:t>
      </w:r>
    </w:p>
    <w:p w:rsidR="003F03DA" w:rsidRDefault="003F03DA" w:rsidP="003F03DA">
      <w:r>
        <w:t>Institute of Psychoanalysis, Psychotherapy, and Psychosomatic</w:t>
      </w:r>
    </w:p>
    <w:p w:rsidR="003F03DA" w:rsidRDefault="003F03DA" w:rsidP="003F03DA">
      <w:r>
        <w:t>Medicine of the University of Saarland,</w:t>
      </w:r>
    </w:p>
    <w:p w:rsidR="003F03DA" w:rsidRDefault="003F03DA" w:rsidP="003F03DA">
      <w:r>
        <w:t>Germany.</w:t>
      </w:r>
    </w:p>
    <w:p w:rsidR="003F03DA" w:rsidRDefault="003F03DA" w:rsidP="003F03DA">
      <w:proofErr w:type="gramStart"/>
      <w:r w:rsidRPr="00282E8E">
        <w:t>International Forum of Psychoanalysis.</w:t>
      </w:r>
      <w:proofErr w:type="gramEnd"/>
      <w:r w:rsidRPr="00282E8E">
        <w:t xml:space="preserve"> 2010; 19: 314</w:t>
      </w:r>
    </w:p>
    <w:p w:rsidR="003F03DA" w:rsidRDefault="003F03DA" w:rsidP="003F03DA"/>
    <w:p w:rsidR="003F03DA" w:rsidRDefault="003F03DA" w:rsidP="003F03DA">
      <w:r>
        <w:t xml:space="preserve">Without knowing exactly what the metaphor1 of Freud’s </w:t>
      </w:r>
      <w:proofErr w:type="spellStart"/>
      <w:r>
        <w:t>cathectic</w:t>
      </w:r>
      <w:proofErr w:type="spellEnd"/>
      <w:r>
        <w:t xml:space="preserve">-theoretical statements stands for  so that ‘‘in consequence admitted </w:t>
      </w:r>
      <w:r w:rsidRPr="00E961B1">
        <w:rPr>
          <w:rStyle w:val="Emphasis"/>
          <w:highlight w:val="yellow"/>
        </w:rPr>
        <w:t>metaphors such as ‘energy’</w:t>
      </w:r>
      <w:r w:rsidRPr="00E961B1">
        <w:rPr>
          <w:rStyle w:val="StyleBoldUnderline"/>
          <w:highlight w:val="yellow"/>
        </w:rPr>
        <w:t xml:space="preserve"> . . . have no specific content and can be filled to suit one’s fancy’’</w:t>
      </w:r>
      <w:r>
        <w:t xml:space="preserve"> (Nagel, 1959, p. 41)  his formulations present unresolved riddles. Unresolved riddles do not solve problems, but as </w:t>
      </w:r>
      <w:proofErr w:type="spellStart"/>
      <w:r>
        <w:t>Kubie</w:t>
      </w:r>
      <w:proofErr w:type="spellEnd"/>
      <w:r>
        <w:t xml:space="preserve"> (1947), S. 511) states, </w:t>
      </w:r>
      <w:r w:rsidRPr="00190B4D">
        <w:rPr>
          <w:rStyle w:val="StyleBoldUnderline"/>
        </w:rPr>
        <w:t>the metaphor of</w:t>
      </w:r>
      <w:r>
        <w:rPr>
          <w:rStyle w:val="StyleBoldUnderline"/>
        </w:rPr>
        <w:t xml:space="preserve"> </w:t>
      </w:r>
      <w:r w:rsidRPr="00190B4D">
        <w:rPr>
          <w:rStyle w:val="StyleBoldUnderline"/>
        </w:rPr>
        <w:t xml:space="preserve">‘‘quantitative variations </w:t>
      </w:r>
      <w:r w:rsidRPr="00E961B1">
        <w:rPr>
          <w:rStyle w:val="StyleBoldUnderline"/>
          <w:highlight w:val="yellow"/>
        </w:rPr>
        <w:t xml:space="preserve">gives us a feeling of </w:t>
      </w:r>
      <w:r w:rsidRPr="00E961B1">
        <w:rPr>
          <w:rStyle w:val="Emphasis"/>
          <w:highlight w:val="yellow"/>
        </w:rPr>
        <w:t>scientific maturity.’</w:t>
      </w:r>
      <w:r w:rsidRPr="00E961B1">
        <w:rPr>
          <w:highlight w:val="yellow"/>
        </w:rPr>
        <w:t>’</w:t>
      </w:r>
      <w:r>
        <w:t xml:space="preserve"> </w:t>
      </w:r>
      <w:r w:rsidRPr="00E961B1">
        <w:rPr>
          <w:rStyle w:val="StyleBoldUnderline"/>
          <w:highlight w:val="yellow"/>
        </w:rPr>
        <w:t>This feeling</w:t>
      </w:r>
      <w:r>
        <w:t xml:space="preserve">, however, </w:t>
      </w:r>
      <w:r w:rsidRPr="00E961B1">
        <w:rPr>
          <w:rStyle w:val="StyleBoldUnderline"/>
          <w:highlight w:val="yellow"/>
        </w:rPr>
        <w:t>is</w:t>
      </w:r>
      <w:r w:rsidRPr="00E961B1">
        <w:rPr>
          <w:highlight w:val="yellow"/>
        </w:rPr>
        <w:t xml:space="preserve"> </w:t>
      </w:r>
      <w:r>
        <w:t xml:space="preserve">‘‘in fact . . . premature and </w:t>
      </w:r>
      <w:r w:rsidRPr="00E961B1">
        <w:rPr>
          <w:rStyle w:val="Emphasis"/>
          <w:highlight w:val="yellow"/>
        </w:rPr>
        <w:t>illusory’</w:t>
      </w:r>
      <w:r w:rsidRPr="00E961B1">
        <w:rPr>
          <w:highlight w:val="yellow"/>
        </w:rPr>
        <w:t xml:space="preserve">’ </w:t>
      </w:r>
      <w:r>
        <w:t xml:space="preserve">(1947, S. 511) because </w:t>
      </w:r>
      <w:r w:rsidRPr="00190B4D">
        <w:rPr>
          <w:rStyle w:val="StyleBoldUnderline"/>
        </w:rPr>
        <w:t>the</w:t>
      </w:r>
      <w:r>
        <w:rPr>
          <w:rStyle w:val="StyleBoldUnderline"/>
        </w:rPr>
        <w:t xml:space="preserve"> </w:t>
      </w:r>
      <w:r w:rsidRPr="00190B4D">
        <w:rPr>
          <w:rStyle w:val="StyleBoldUnderline"/>
        </w:rPr>
        <w:t>‘‘energy-distribution model,</w:t>
      </w:r>
      <w:r>
        <w:t xml:space="preserve">’’ as </w:t>
      </w:r>
      <w:proofErr w:type="spellStart"/>
      <w:r>
        <w:t>Habermas</w:t>
      </w:r>
      <w:proofErr w:type="spellEnd"/>
      <w:r>
        <w:t xml:space="preserve"> (1968/ 1972, p. 253) correctly argues, ‘‘</w:t>
      </w:r>
      <w:r w:rsidRPr="00190B4D">
        <w:rPr>
          <w:rStyle w:val="StyleBoldUnderline"/>
        </w:rPr>
        <w:t>only creates the</w:t>
      </w:r>
      <w:r>
        <w:rPr>
          <w:rStyle w:val="StyleBoldUnderline"/>
        </w:rPr>
        <w:t xml:space="preserve"> </w:t>
      </w:r>
      <w:r w:rsidRPr="00190B4D">
        <w:rPr>
          <w:rStyle w:val="StyleBoldUnderline"/>
        </w:rPr>
        <w:t>semblance that psychoanalytic statements are about</w:t>
      </w:r>
      <w:r>
        <w:rPr>
          <w:rStyle w:val="StyleBoldUnderline"/>
        </w:rPr>
        <w:t xml:space="preserve"> </w:t>
      </w:r>
      <w:r w:rsidRPr="00190B4D">
        <w:rPr>
          <w:rStyle w:val="StyleBoldUnderline"/>
        </w:rPr>
        <w:t>measurable transformations of energy</w:t>
      </w:r>
      <w:r>
        <w:t xml:space="preserve">,’’ and that they ‘‘imply </w:t>
      </w:r>
      <w:proofErr w:type="spellStart"/>
      <w:r>
        <w:t>observability</w:t>
      </w:r>
      <w:proofErr w:type="spellEnd"/>
      <w:r>
        <w:t xml:space="preserve"> of the events they are about. But these events are never observed*nor can they be observed.’’ Although </w:t>
      </w:r>
      <w:r w:rsidRPr="00E961B1">
        <w:rPr>
          <w:rStyle w:val="Emphasis"/>
          <w:highlight w:val="yellow"/>
        </w:rPr>
        <w:t>economic-energetic</w:t>
      </w:r>
      <w:r w:rsidRPr="00E961B1">
        <w:rPr>
          <w:rStyle w:val="StyleBoldUnderline"/>
          <w:highlight w:val="yellow"/>
        </w:rPr>
        <w:t xml:space="preserve"> statements cannot explain any of this, being </w:t>
      </w:r>
      <w:r w:rsidRPr="00E961B1">
        <w:rPr>
          <w:rStyle w:val="Emphasis"/>
          <w:highlight w:val="yellow"/>
        </w:rPr>
        <w:t xml:space="preserve">metaphorical </w:t>
      </w:r>
      <w:r w:rsidRPr="00E961B1">
        <w:rPr>
          <w:rStyle w:val="StyleBoldUnderline"/>
          <w:highlight w:val="yellow"/>
        </w:rPr>
        <w:t xml:space="preserve">and </w:t>
      </w:r>
      <w:r w:rsidRPr="00E961B1">
        <w:rPr>
          <w:rStyle w:val="Emphasis"/>
          <w:highlight w:val="yellow"/>
        </w:rPr>
        <w:t xml:space="preserve">tautological </w:t>
      </w:r>
      <w:r w:rsidRPr="00E961B1">
        <w:rPr>
          <w:rStyle w:val="StyleBoldUnderline"/>
          <w:highlight w:val="yellow"/>
        </w:rPr>
        <w:t>in nature</w:t>
      </w:r>
      <w:r w:rsidRPr="00190B4D">
        <w:rPr>
          <w:rStyle w:val="StyleBoldUnderline"/>
        </w:rPr>
        <w:t>,</w:t>
      </w:r>
      <w:r>
        <w:t xml:space="preserve"> some authors are in </w:t>
      </w:r>
      <w:proofErr w:type="spellStart"/>
      <w:r>
        <w:t>favour</w:t>
      </w:r>
      <w:proofErr w:type="spellEnd"/>
      <w:r>
        <w:t xml:space="preserve"> of holding onto the energetic-economic model, their main arguments being as follows: . One day in the future, psychical energy will be measurable. . At some point in the future, the model will allow a connection with other sciences, especially neurophysiological science. . We are in need of this model to provide order and to </w:t>
      </w:r>
      <w:proofErr w:type="spellStart"/>
      <w:r>
        <w:t>systematise</w:t>
      </w:r>
      <w:proofErr w:type="spellEnd"/>
      <w:r>
        <w:t xml:space="preserve"> clinical data. . It is leading to new insights. The first two arguments are contradicted by the fact that energy distributions can never be measured by the language-bound psychoanalytic method, and that </w:t>
      </w:r>
      <w:r w:rsidRPr="00E961B1">
        <w:rPr>
          <w:rStyle w:val="StyleBoldUnderline"/>
          <w:highlight w:val="yellow"/>
        </w:rPr>
        <w:t xml:space="preserve">a metaphorical model never can substitute for a </w:t>
      </w:r>
      <w:proofErr w:type="spellStart"/>
      <w:r w:rsidRPr="00E961B1">
        <w:rPr>
          <w:rStyle w:val="StyleBoldUnderline"/>
          <w:highlight w:val="yellow"/>
        </w:rPr>
        <w:t>metatheory</w:t>
      </w:r>
      <w:proofErr w:type="spellEnd"/>
      <w:r>
        <w:t xml:space="preserve">. It is only via such a </w:t>
      </w:r>
      <w:proofErr w:type="spellStart"/>
      <w:r>
        <w:t>metatheory</w:t>
      </w:r>
      <w:proofErr w:type="spellEnd"/>
      <w:r>
        <w:t xml:space="preserve"> that insights into the same object from different science disciplines could be adequately mediated. The reasoning in the third argument overlooks the fact that </w:t>
      </w:r>
      <w:r w:rsidRPr="00190B4D">
        <w:rPr>
          <w:rStyle w:val="StyleBoldUnderline"/>
        </w:rPr>
        <w:t>a metaphorical ordering and systematization</w:t>
      </w:r>
      <w:r>
        <w:t xml:space="preserve"> of clinical data can only yield apparent knowledge of that data’s interrelations, and</w:t>
      </w:r>
      <w:r w:rsidRPr="00190B4D">
        <w:rPr>
          <w:rStyle w:val="StyleBoldUnderline"/>
        </w:rPr>
        <w:t xml:space="preserve"> in reality </w:t>
      </w:r>
      <w:r>
        <w:t xml:space="preserve">this </w:t>
      </w:r>
      <w:r w:rsidRPr="00190B4D">
        <w:rPr>
          <w:rStyle w:val="StyleBoldUnderline"/>
        </w:rPr>
        <w:t>is as</w:t>
      </w:r>
      <w:r>
        <w:rPr>
          <w:rStyle w:val="StyleBoldUnderline"/>
        </w:rPr>
        <w:t xml:space="preserve"> </w:t>
      </w:r>
      <w:r w:rsidRPr="00190B4D">
        <w:rPr>
          <w:rStyle w:val="StyleBoldUnderline"/>
        </w:rPr>
        <w:t>remote from their real interrelations as</w:t>
      </w:r>
      <w:r>
        <w:t xml:space="preserve">, for instance, </w:t>
      </w:r>
      <w:r w:rsidRPr="00190B4D">
        <w:rPr>
          <w:rStyle w:val="StyleBoldUnderline"/>
        </w:rPr>
        <w:t>the anger of gods is remote from</w:t>
      </w:r>
      <w:r>
        <w:t xml:space="preserve"> the conditions of </w:t>
      </w:r>
      <w:r w:rsidRPr="00190B4D">
        <w:rPr>
          <w:rStyle w:val="StyleBoldUnderline"/>
        </w:rPr>
        <w:t>lightning in a thunderstorm</w:t>
      </w:r>
      <w:r>
        <w:t xml:space="preserve">. Therefore, </w:t>
      </w:r>
      <w:r w:rsidRPr="00190B4D">
        <w:rPr>
          <w:rStyle w:val="StyleBoldUnderline"/>
        </w:rPr>
        <w:t>metaphors</w:t>
      </w:r>
      <w:r>
        <w:rPr>
          <w:rStyle w:val="StyleBoldUnderline"/>
        </w:rPr>
        <w:t xml:space="preserve"> </w:t>
      </w:r>
      <w:r w:rsidRPr="00190B4D">
        <w:rPr>
          <w:rStyle w:val="StyleBoldUnderline"/>
        </w:rPr>
        <w:t>cannot provide us with new insights and can only</w:t>
      </w:r>
      <w:r>
        <w:rPr>
          <w:rStyle w:val="StyleBoldUnderline"/>
        </w:rPr>
        <w:t xml:space="preserve"> </w:t>
      </w:r>
      <w:r w:rsidRPr="00190B4D">
        <w:rPr>
          <w:rStyle w:val="StyleBoldUnderline"/>
        </w:rPr>
        <w:t>offer us other metaphors</w:t>
      </w:r>
      <w:r>
        <w:t xml:space="preserve">. Furthermore, </w:t>
      </w:r>
      <w:r w:rsidRPr="00190B4D">
        <w:rPr>
          <w:rStyle w:val="StyleBoldUnderline"/>
        </w:rPr>
        <w:t>if we content ourselves with these</w:t>
      </w:r>
      <w:r>
        <w:rPr>
          <w:rStyle w:val="StyleBoldUnderline"/>
        </w:rPr>
        <w:t xml:space="preserve"> </w:t>
      </w:r>
      <w:r w:rsidRPr="00190B4D">
        <w:rPr>
          <w:rStyle w:val="StyleBoldUnderline"/>
        </w:rPr>
        <w:t>metaphors as explanations,</w:t>
      </w:r>
      <w:r>
        <w:t xml:space="preserve"> </w:t>
      </w:r>
      <w:r w:rsidRPr="00190B4D">
        <w:rPr>
          <w:rStyle w:val="StyleBoldUnderline"/>
        </w:rPr>
        <w:t>we have</w:t>
      </w:r>
      <w:r>
        <w:t xml:space="preserve"> not only </w:t>
      </w:r>
      <w:r w:rsidRPr="00190B4D">
        <w:rPr>
          <w:rStyle w:val="StyleBoldUnderline"/>
        </w:rPr>
        <w:t>satisfied</w:t>
      </w:r>
      <w:r>
        <w:rPr>
          <w:rStyle w:val="StyleBoldUnderline"/>
        </w:rPr>
        <w:t xml:space="preserve"> </w:t>
      </w:r>
      <w:r w:rsidRPr="00190B4D">
        <w:rPr>
          <w:rStyle w:val="StyleBoldUnderline"/>
        </w:rPr>
        <w:t>ourselves with a false understanding</w:t>
      </w:r>
      <w:r>
        <w:t>, but also become blind to the real problems and the need for explanations that are more pertinent to the issues.</w:t>
      </w:r>
    </w:p>
    <w:p w:rsidR="003F03DA" w:rsidRDefault="003F03DA" w:rsidP="003F03DA"/>
    <w:p w:rsidR="003F03DA" w:rsidRDefault="003F03DA" w:rsidP="003F03DA">
      <w:pPr>
        <w:pStyle w:val="Heading4"/>
      </w:pPr>
      <w:r>
        <w:t>Misapplications of energy metaphors are the worst form of scientism</w:t>
      </w:r>
    </w:p>
    <w:p w:rsidR="003F03DA" w:rsidRDefault="003F03DA" w:rsidP="003F03DA">
      <w:pPr>
        <w:pStyle w:val="Cite2"/>
      </w:pPr>
      <w:r>
        <w:t>Clarke 1</w:t>
      </w:r>
    </w:p>
    <w:p w:rsidR="003F03DA" w:rsidRDefault="003F03DA" w:rsidP="003F03DA">
      <w:r>
        <w:t>Energy Forms:</w:t>
      </w:r>
    </w:p>
    <w:p w:rsidR="003F03DA" w:rsidRDefault="003F03DA" w:rsidP="003F03DA">
      <w:r>
        <w:t>Allegory and Science in the Era of Classical Thermodynamics</w:t>
      </w:r>
    </w:p>
    <w:p w:rsidR="003F03DA" w:rsidRDefault="003F03DA" w:rsidP="003F03DA">
      <w:r w:rsidRPr="00D82C03">
        <w:t>Bruce Clarke is Professor of Literature and Science at Texas Tech University</w:t>
      </w:r>
    </w:p>
    <w:p w:rsidR="003F03DA" w:rsidRDefault="003F03DA" w:rsidP="003F03DA"/>
    <w:p w:rsidR="003F03DA" w:rsidRDefault="003F03DA" w:rsidP="003F03DA">
      <w:r w:rsidRPr="00B7668A">
        <w:rPr>
          <w:rStyle w:val="Emphasis"/>
          <w:highlight w:val="yellow"/>
        </w:rPr>
        <w:t>Scientism</w:t>
      </w:r>
      <w:r w:rsidRPr="00B7668A">
        <w:rPr>
          <w:highlight w:val="yellow"/>
        </w:rPr>
        <w:t xml:space="preserve"> </w:t>
      </w:r>
      <w:r>
        <w:t xml:space="preserve">has formerly been conceptualized according to what Bruno </w:t>
      </w:r>
      <w:proofErr w:type="spellStart"/>
      <w:r>
        <w:t>Latour</w:t>
      </w:r>
      <w:proofErr w:type="spellEnd"/>
      <w:r>
        <w:t xml:space="preserve"> calls the diffusion model of the sociological field. In this model, </w:t>
      </w:r>
      <w:r w:rsidRPr="00B7668A">
        <w:rPr>
          <w:rStyle w:val="StyleBoldUnderline"/>
          <w:highlight w:val="yellow"/>
        </w:rPr>
        <w:t xml:space="preserve">science is privileged over other discourses as a ground of </w:t>
      </w:r>
      <w:r w:rsidRPr="00B7668A">
        <w:rPr>
          <w:rStyle w:val="Emphasis"/>
          <w:highlight w:val="yellow"/>
        </w:rPr>
        <w:t xml:space="preserve">epistemological origin </w:t>
      </w:r>
      <w:r>
        <w:t xml:space="preserve">and sealed off from the irrationality of the rest of culture. On the diffusion model, </w:t>
      </w:r>
      <w:proofErr w:type="spellStart"/>
      <w:r>
        <w:t>scienrism</w:t>
      </w:r>
      <w:proofErr w:type="spellEnd"/>
      <w:r>
        <w:t xml:space="preserve"> is </w:t>
      </w:r>
      <w:r w:rsidRPr="00190B4D">
        <w:rPr>
          <w:rStyle w:val="StyleBoldUnderline"/>
        </w:rPr>
        <w:t>an epiphenomenon of real science</w:t>
      </w:r>
      <w:r>
        <w:t xml:space="preserve">, the relatively irrational social excess of scientific production. The diffusion model enforces a regime of sociological separatism; </w:t>
      </w:r>
      <w:r w:rsidRPr="00190B4D">
        <w:rPr>
          <w:rStyle w:val="StyleBoldUnderline"/>
        </w:rPr>
        <w:t>it produces an erroneous</w:t>
      </w:r>
      <w:r>
        <w:rPr>
          <w:rStyle w:val="StyleBoldUnderline"/>
        </w:rPr>
        <w:t xml:space="preserve"> </w:t>
      </w:r>
      <w:r w:rsidRPr="00190B4D">
        <w:rPr>
          <w:rStyle w:val="StyleBoldUnderline"/>
        </w:rPr>
        <w:t xml:space="preserve">"belief in the existence of a society separated from </w:t>
      </w:r>
      <w:proofErr w:type="spellStart"/>
      <w:r w:rsidRPr="00190B4D">
        <w:rPr>
          <w:rStyle w:val="StyleBoldUnderline"/>
        </w:rPr>
        <w:t>technoscience</w:t>
      </w:r>
      <w:proofErr w:type="spellEnd"/>
      <w:r>
        <w:t xml:space="preserve">.**1 This </w:t>
      </w:r>
      <w:proofErr w:type="spellStart"/>
      <w:r>
        <w:t>diffusionist</w:t>
      </w:r>
      <w:proofErr w:type="spellEnd"/>
      <w:r>
        <w:t xml:space="preserve"> model of scientism is itself a relic of the social sciences* own scientists bid for intellectual authority, lain Cameron and David O. Edge's classic exposition of scientism operates within the </w:t>
      </w:r>
      <w:proofErr w:type="spellStart"/>
      <w:r>
        <w:t>diffusionist</w:t>
      </w:r>
      <w:proofErr w:type="spellEnd"/>
      <w:r>
        <w:t xml:space="preserve"> framework, in which all </w:t>
      </w:r>
      <w:proofErr w:type="spellStart"/>
      <w:r>
        <w:t>scientistic</w:t>
      </w:r>
      <w:proofErr w:type="spellEnd"/>
      <w:r>
        <w:t xml:space="preserve"> commerce is conceived as a one-way outflow from a privileged scientific source: "</w:t>
      </w:r>
      <w:r w:rsidRPr="00190B4D">
        <w:rPr>
          <w:rStyle w:val="Emphasis"/>
        </w:rPr>
        <w:t>Scientism</w:t>
      </w:r>
      <w:r w:rsidRPr="00190B4D">
        <w:rPr>
          <w:rStyle w:val="StyleBoldUnderline"/>
        </w:rPr>
        <w:t xml:space="preserve"> is</w:t>
      </w:r>
      <w:r>
        <w:t xml:space="preserve"> present </w:t>
      </w:r>
      <w:r w:rsidRPr="00B7668A">
        <w:rPr>
          <w:rStyle w:val="StyleBoldUnderline"/>
          <w:highlight w:val="yellow"/>
        </w:rPr>
        <w:t>where people draw on widely shared</w:t>
      </w:r>
      <w:r w:rsidRPr="00B7668A">
        <w:rPr>
          <w:rStyle w:val="Emphasis"/>
          <w:highlight w:val="yellow"/>
        </w:rPr>
        <w:t xml:space="preserve"> images </w:t>
      </w:r>
      <w:r>
        <w:t xml:space="preserve">and notions </w:t>
      </w:r>
      <w:r w:rsidRPr="00B7668A">
        <w:rPr>
          <w:rStyle w:val="StyleBoldUnderline"/>
          <w:highlight w:val="yellow"/>
        </w:rPr>
        <w:t>about the scientific community</w:t>
      </w:r>
      <w:r w:rsidRPr="00B7668A">
        <w:rPr>
          <w:highlight w:val="yellow"/>
        </w:rPr>
        <w:t xml:space="preserve"> </w:t>
      </w:r>
      <w:r>
        <w:t xml:space="preserve">and its beliefs and practices in order </w:t>
      </w:r>
      <w:r w:rsidRPr="00B7668A">
        <w:rPr>
          <w:rStyle w:val="StyleBoldUnderline"/>
          <w:highlight w:val="yellow"/>
        </w:rPr>
        <w:t xml:space="preserve">to </w:t>
      </w:r>
      <w:r w:rsidRPr="00B7668A">
        <w:rPr>
          <w:rStyle w:val="Emphasis"/>
          <w:highlight w:val="yellow"/>
        </w:rPr>
        <w:t>add weight to arguments</w:t>
      </w:r>
      <w:r w:rsidRPr="00B7668A">
        <w:rPr>
          <w:highlight w:val="yellow"/>
        </w:rPr>
        <w:t xml:space="preserve"> </w:t>
      </w:r>
      <w:r>
        <w:t xml:space="preserve">they are advancing, or to practices they are </w:t>
      </w:r>
      <w:r>
        <w:lastRenderedPageBreak/>
        <w:t xml:space="preserve">promoting. . . . Those who use </w:t>
      </w:r>
      <w:proofErr w:type="spellStart"/>
      <w:r w:rsidRPr="00B7668A">
        <w:rPr>
          <w:rStyle w:val="Emphasis"/>
          <w:highlight w:val="yellow"/>
        </w:rPr>
        <w:t>scientistic</w:t>
      </w:r>
      <w:proofErr w:type="spellEnd"/>
      <w:r w:rsidRPr="00B7668A">
        <w:rPr>
          <w:rStyle w:val="Emphasis"/>
          <w:highlight w:val="yellow"/>
        </w:rPr>
        <w:t xml:space="preserve"> language </w:t>
      </w:r>
      <w:r>
        <w:t xml:space="preserve">acknowledge and </w:t>
      </w:r>
      <w:r w:rsidRPr="00977EC1">
        <w:rPr>
          <w:rStyle w:val="StyleBoldUnderline"/>
        </w:rPr>
        <w:t>respect the authority of the scientific community</w:t>
      </w:r>
      <w:r>
        <w:t xml:space="preserve">, and wish to capitalize on that authority.... In so doing, </w:t>
      </w:r>
      <w:r w:rsidRPr="00977EC1">
        <w:rPr>
          <w:rStyle w:val="StyleBoldUnderline"/>
        </w:rPr>
        <w:t xml:space="preserve">they </w:t>
      </w:r>
      <w:r w:rsidRPr="00B7668A">
        <w:rPr>
          <w:rStyle w:val="StyleBoldUnderline"/>
          <w:highlight w:val="yellow"/>
        </w:rPr>
        <w:t>reinforce and consolidate that authority</w:t>
      </w:r>
      <w:r>
        <w:t xml:space="preserve">.**2 From this perspective, the modern proliferation of physical, biological, and mathematical </w:t>
      </w:r>
      <w:proofErr w:type="spellStart"/>
      <w:r>
        <w:t>scicntisms</w:t>
      </w:r>
      <w:proofErr w:type="spellEnd"/>
      <w:r>
        <w:t xml:space="preserve"> is seen as a relatively vitiated part of the cultural interaction among well-demarcated disciplinary realms of science, technology, and society. </w:t>
      </w:r>
      <w:proofErr w:type="spellStart"/>
      <w:r w:rsidRPr="00977EC1">
        <w:rPr>
          <w:rStyle w:val="StyleBoldUnderline"/>
        </w:rPr>
        <w:t>Diffusionist</w:t>
      </w:r>
      <w:proofErr w:type="spellEnd"/>
      <w:r w:rsidRPr="00977EC1">
        <w:rPr>
          <w:rStyle w:val="StyleBoldUnderline"/>
        </w:rPr>
        <w:t xml:space="preserve"> </w:t>
      </w:r>
      <w:proofErr w:type="spellStart"/>
      <w:r w:rsidRPr="00977EC1">
        <w:rPr>
          <w:rStyle w:val="StyleBoldUnderline"/>
        </w:rPr>
        <w:t>scientisms</w:t>
      </w:r>
      <w:proofErr w:type="spellEnd"/>
      <w:r w:rsidRPr="00977EC1">
        <w:rPr>
          <w:rStyle w:val="StyleBoldUnderline"/>
        </w:rPr>
        <w:t xml:space="preserve"> are illegitimate offspring of</w:t>
      </w:r>
      <w:r>
        <w:rPr>
          <w:rStyle w:val="StyleBoldUnderline"/>
        </w:rPr>
        <w:t xml:space="preserve"> </w:t>
      </w:r>
      <w:r w:rsidRPr="00977EC1">
        <w:rPr>
          <w:rStyle w:val="StyleBoldUnderline"/>
        </w:rPr>
        <w:t>science</w:t>
      </w:r>
      <w:r>
        <w:t xml:space="preserve"> that cobble to a </w:t>
      </w:r>
      <w:proofErr w:type="spellStart"/>
      <w:r>
        <w:t>extrascientific</w:t>
      </w:r>
      <w:proofErr w:type="spellEnd"/>
      <w:r>
        <w:t xml:space="preserve"> object the cultural aura of science's own epistemological prestige, typically </w:t>
      </w:r>
      <w:r w:rsidRPr="00977EC1">
        <w:rPr>
          <w:rStyle w:val="StyleBoldUnderline"/>
        </w:rPr>
        <w:t>by an extension of scientific terminology, imagery</w:t>
      </w:r>
      <w:r>
        <w:t xml:space="preserve">, and/or methodology. This adaptation can be deliberate or unwitting, earnest or satirical. It can be more or less successful as an intellectual or a social gambit. But irrespective of its discursive success or failure, </w:t>
      </w:r>
      <w:r w:rsidRPr="00B7668A">
        <w:rPr>
          <w:rStyle w:val="Emphasis"/>
          <w:highlight w:val="yellow"/>
        </w:rPr>
        <w:t>scientism</w:t>
      </w:r>
      <w:r w:rsidRPr="00B7668A">
        <w:rPr>
          <w:highlight w:val="yellow"/>
        </w:rPr>
        <w:t xml:space="preserve"> </w:t>
      </w:r>
      <w:r>
        <w:t xml:space="preserve">on the diffusion model </w:t>
      </w:r>
      <w:r w:rsidRPr="00B7668A">
        <w:rPr>
          <w:rStyle w:val="StyleBoldUnderline"/>
          <w:highlight w:val="yellow"/>
        </w:rPr>
        <w:t>is</w:t>
      </w:r>
      <w:r w:rsidRPr="00B7668A">
        <w:rPr>
          <w:highlight w:val="yellow"/>
        </w:rPr>
        <w:t xml:space="preserve"> </w:t>
      </w:r>
      <w:r>
        <w:t xml:space="preserve">a </w:t>
      </w:r>
      <w:r w:rsidRPr="00B7668A">
        <w:rPr>
          <w:rStyle w:val="StyleBoldUnderline"/>
          <w:highlight w:val="yellow"/>
        </w:rPr>
        <w:t>sloppy</w:t>
      </w:r>
      <w:r w:rsidRPr="00B7668A">
        <w:rPr>
          <w:highlight w:val="yellow"/>
        </w:rPr>
        <w:t xml:space="preserve"> </w:t>
      </w:r>
      <w:r>
        <w:t xml:space="preserve">affair, the random </w:t>
      </w:r>
      <w:r w:rsidRPr="00977EC1">
        <w:rPr>
          <w:rStyle w:val="Emphasis"/>
        </w:rPr>
        <w:t>"</w:t>
      </w:r>
      <w:r w:rsidRPr="00B7668A">
        <w:rPr>
          <w:rStyle w:val="Emphasis"/>
          <w:highlight w:val="yellow"/>
        </w:rPr>
        <w:t>spillover"</w:t>
      </w:r>
      <w:r w:rsidRPr="00B7668A">
        <w:rPr>
          <w:highlight w:val="yellow"/>
        </w:rPr>
        <w:t xml:space="preserve"> </w:t>
      </w:r>
      <w:r w:rsidRPr="00B7668A">
        <w:rPr>
          <w:rStyle w:val="StyleBoldUnderline"/>
          <w:highlight w:val="yellow"/>
        </w:rPr>
        <w:t>of science into society</w:t>
      </w:r>
      <w:r w:rsidRPr="00977EC1">
        <w:rPr>
          <w:rStyle w:val="StyleBoldUnderline"/>
        </w:rPr>
        <w:t>,</w:t>
      </w:r>
      <w:r>
        <w:t xml:space="preserve"> an inappropriate and at worst abusive extension of scientific terms or practices. For instance, the pioneering sociologist Max </w:t>
      </w:r>
      <w:r w:rsidRPr="00B7668A">
        <w:rPr>
          <w:rStyle w:val="StyleBoldUnderline"/>
          <w:highlight w:val="yellow"/>
        </w:rPr>
        <w:t xml:space="preserve">Weber </w:t>
      </w:r>
      <w:r w:rsidRPr="00977EC1">
        <w:rPr>
          <w:rStyle w:val="StyleBoldUnderline"/>
        </w:rPr>
        <w:t>"</w:t>
      </w:r>
      <w:r w:rsidRPr="00B7668A">
        <w:rPr>
          <w:rStyle w:val="StyleBoldUnderline"/>
          <w:highlight w:val="yellow"/>
        </w:rPr>
        <w:t>criticized</w:t>
      </w:r>
      <w:r w:rsidRPr="00B7668A">
        <w:rPr>
          <w:highlight w:val="yellow"/>
        </w:rPr>
        <w:t xml:space="preserve"> </w:t>
      </w:r>
      <w:r>
        <w:t xml:space="preserve">positivism and </w:t>
      </w:r>
      <w:r w:rsidRPr="00B7668A">
        <w:rPr>
          <w:rStyle w:val="StyleBoldUnderline"/>
          <w:highlight w:val="yellow"/>
        </w:rPr>
        <w:t xml:space="preserve">scientific naturalism, singling out the social </w:t>
      </w:r>
      <w:proofErr w:type="spellStart"/>
      <w:r w:rsidRPr="00B7668A">
        <w:rPr>
          <w:rStyle w:val="Emphasis"/>
          <w:highlight w:val="yellow"/>
        </w:rPr>
        <w:t>energeticists</w:t>
      </w:r>
      <w:proofErr w:type="spellEnd"/>
      <w:r w:rsidRPr="00977EC1">
        <w:rPr>
          <w:rStyle w:val="Emphasis"/>
        </w:rPr>
        <w:t>—</w:t>
      </w:r>
      <w:r>
        <w:t xml:space="preserve">Ernest Solvay and </w:t>
      </w:r>
      <w:proofErr w:type="spellStart"/>
      <w:r>
        <w:t>Wilhclm</w:t>
      </w:r>
      <w:proofErr w:type="spellEnd"/>
      <w:r>
        <w:t xml:space="preserve"> Ostwald—</w:t>
      </w:r>
      <w:r w:rsidRPr="00B7668A">
        <w:rPr>
          <w:rStyle w:val="Emphasis"/>
          <w:highlight w:val="yellow"/>
        </w:rPr>
        <w:t>for their '</w:t>
      </w:r>
      <w:proofErr w:type="spellStart"/>
      <w:r w:rsidRPr="00B7668A">
        <w:rPr>
          <w:rStyle w:val="Emphasis"/>
          <w:highlight w:val="yellow"/>
        </w:rPr>
        <w:t>umstiilpung</w:t>
      </w:r>
      <w:proofErr w:type="spellEnd"/>
      <w:r>
        <w:t xml:space="preserve">,' or spillover, of the 'world picture' of scientific disciplines into the 'worldviews' of the social sciences, where they ought not have a place."5 On the diffusion model, such extensions of scientific concepts are illicit displacements of authority from science to nonscientific matters, a transfer, sometimes </w:t>
      </w:r>
      <w:r w:rsidRPr="00977EC1">
        <w:rPr>
          <w:rStyle w:val="StyleBoldUnderline"/>
        </w:rPr>
        <w:t>a plunder, of science's</w:t>
      </w:r>
      <w:r>
        <w:rPr>
          <w:rStyle w:val="StyleBoldUnderline"/>
        </w:rPr>
        <w:t xml:space="preserve"> </w:t>
      </w:r>
      <w:r w:rsidRPr="00977EC1">
        <w:rPr>
          <w:rStyle w:val="StyleBoldUnderline"/>
        </w:rPr>
        <w:t>social prestige.</w:t>
      </w:r>
      <w:r>
        <w:t xml:space="preserve"> </w:t>
      </w:r>
      <w:proofErr w:type="spellStart"/>
      <w:r>
        <w:t>Scientisms</w:t>
      </w:r>
      <w:proofErr w:type="spellEnd"/>
      <w:r>
        <w:t xml:space="preserve"> are aberrant discourses circulating through social channels free of scientific control yet demanding some level of literal credence for what are at best overworked figurative conceptions. These abuses bottom out in "pseudoscience"—bogus representations or </w:t>
      </w:r>
      <w:r w:rsidRPr="00977EC1">
        <w:rPr>
          <w:rStyle w:val="Emphasis"/>
        </w:rPr>
        <w:t>active misuses of</w:t>
      </w:r>
      <w:r>
        <w:rPr>
          <w:rStyle w:val="Emphasis"/>
        </w:rPr>
        <w:t xml:space="preserve"> </w:t>
      </w:r>
      <w:r w:rsidRPr="00977EC1">
        <w:rPr>
          <w:rStyle w:val="Emphasis"/>
        </w:rPr>
        <w:t>scientific ideas.</w:t>
      </w:r>
      <w:r>
        <w:t xml:space="preserve"> In sum, as a repository for derivative and deformed conceptions scientism has typically been a term of bad intellectual repute.</w:t>
      </w:r>
    </w:p>
    <w:p w:rsidR="003F03DA" w:rsidRDefault="003F03DA" w:rsidP="003F03DA"/>
    <w:p w:rsidR="003F03DA" w:rsidRDefault="003F03DA" w:rsidP="003F03DA">
      <w:pPr>
        <w:pStyle w:val="Heading4"/>
      </w:pPr>
      <w:r>
        <w:t>Energy transfer into the social order was the height of scientific determinism</w:t>
      </w:r>
    </w:p>
    <w:p w:rsidR="003F03DA" w:rsidRDefault="003F03DA" w:rsidP="003F03DA">
      <w:pPr>
        <w:pStyle w:val="Cite2"/>
      </w:pPr>
      <w:r>
        <w:t>Clarke 1</w:t>
      </w:r>
    </w:p>
    <w:p w:rsidR="003F03DA" w:rsidRDefault="003F03DA" w:rsidP="003F03DA">
      <w:r>
        <w:t>Energy Forms:</w:t>
      </w:r>
    </w:p>
    <w:p w:rsidR="003F03DA" w:rsidRDefault="003F03DA" w:rsidP="003F03DA">
      <w:r>
        <w:t>Allegory and Science in the Era of Classical Thermodynamics</w:t>
      </w:r>
    </w:p>
    <w:p w:rsidR="003F03DA" w:rsidRDefault="003F03DA" w:rsidP="003F03DA">
      <w:r w:rsidRPr="00D82C03">
        <w:t>Bruce Clarke is Professor of Literature and Science at Texas Tech University</w:t>
      </w:r>
    </w:p>
    <w:p w:rsidR="003F03DA" w:rsidRPr="00D82C03" w:rsidRDefault="003F03DA" w:rsidP="003F03DA">
      <w:pPr>
        <w:rPr>
          <w:b/>
        </w:rPr>
      </w:pPr>
    </w:p>
    <w:p w:rsidR="003F03DA" w:rsidRDefault="003F03DA" w:rsidP="003F03DA">
      <w:r>
        <w:t xml:space="preserve">. The mode! </w:t>
      </w:r>
      <w:proofErr w:type="gramStart"/>
      <w:r>
        <w:t>of</w:t>
      </w:r>
      <w:proofErr w:type="gramEnd"/>
      <w:r>
        <w:t xml:space="preserve"> energy presented by this vision of universal heat death is perhaps the supreme expression of the Victorian allegory of thermodynamics. The North British </w:t>
      </w:r>
      <w:r w:rsidRPr="00B7668A">
        <w:rPr>
          <w:rStyle w:val="Emphasis"/>
          <w:highlight w:val="yellow"/>
        </w:rPr>
        <w:t>scientists of energy</w:t>
      </w:r>
      <w:r w:rsidRPr="00B7668A">
        <w:rPr>
          <w:highlight w:val="yellow"/>
        </w:rPr>
        <w:t xml:space="preserve"> </w:t>
      </w:r>
      <w:r w:rsidRPr="00B7668A">
        <w:rPr>
          <w:rStyle w:val="StyleBoldUnderline"/>
          <w:highlight w:val="yellow"/>
        </w:rPr>
        <w:t>fashioned an influential discourse of thermodynamic scientism that infused physical concepts—</w:t>
      </w:r>
      <w:r w:rsidRPr="00B7668A">
        <w:rPr>
          <w:rStyle w:val="Emphasis"/>
          <w:highlight w:val="yellow"/>
        </w:rPr>
        <w:t>energy</w:t>
      </w:r>
      <w:r>
        <w:t>, dissipation, and equilibration—</w:t>
      </w:r>
      <w:r w:rsidRPr="00B7668A">
        <w:rPr>
          <w:rStyle w:val="StyleBoldUnderline"/>
          <w:highlight w:val="yellow"/>
        </w:rPr>
        <w:t>with moral contents</w:t>
      </w:r>
      <w:r w:rsidRPr="00977EC1">
        <w:rPr>
          <w:rStyle w:val="StyleBoldUnderline"/>
        </w:rPr>
        <w:t>—</w:t>
      </w:r>
      <w:r>
        <w:rPr>
          <w:rStyle w:val="StyleBoldUnderline"/>
        </w:rPr>
        <w:t xml:space="preserve"> </w:t>
      </w:r>
      <w:r w:rsidRPr="00B7668A">
        <w:rPr>
          <w:rStyle w:val="Emphasis"/>
          <w:highlight w:val="yellow"/>
        </w:rPr>
        <w:t>life, sin, and death</w:t>
      </w:r>
      <w:r>
        <w:t xml:space="preserve">.20 Early </w:t>
      </w:r>
      <w:r w:rsidRPr="00B7668A">
        <w:rPr>
          <w:rStyle w:val="StyleBoldUnderline"/>
          <w:highlight w:val="yellow"/>
        </w:rPr>
        <w:t>moralizations of thermodynamics were also part of the</w:t>
      </w:r>
      <w:r w:rsidRPr="00B7668A">
        <w:rPr>
          <w:highlight w:val="yellow"/>
        </w:rPr>
        <w:t xml:space="preserve"> </w:t>
      </w:r>
      <w:proofErr w:type="spellStart"/>
      <w:r>
        <w:t>nineteenthcentury</w:t>
      </w:r>
      <w:proofErr w:type="spellEnd"/>
      <w:r>
        <w:t xml:space="preserve"> </w:t>
      </w:r>
      <w:r w:rsidRPr="00B7668A">
        <w:rPr>
          <w:rStyle w:val="StyleBoldUnderline"/>
          <w:highlight w:val="yellow"/>
        </w:rPr>
        <w:t>vogue for global continuities</w:t>
      </w:r>
      <w:r>
        <w:t xml:space="preserve">—a conceptual conviction </w:t>
      </w:r>
      <w:r w:rsidRPr="00B7668A">
        <w:rPr>
          <w:rStyle w:val="StyleBoldUnderline"/>
          <w:highlight w:val="yellow"/>
        </w:rPr>
        <w:t xml:space="preserve">that greatly aided the formation of vigorous </w:t>
      </w:r>
      <w:proofErr w:type="spellStart"/>
      <w:r w:rsidRPr="00B7668A">
        <w:rPr>
          <w:rStyle w:val="Emphasis"/>
          <w:highlight w:val="yellow"/>
        </w:rPr>
        <w:t>scientisms</w:t>
      </w:r>
      <w:proofErr w:type="spellEnd"/>
      <w:r>
        <w:t xml:space="preserve">. </w:t>
      </w:r>
      <w:r w:rsidRPr="00977EC1">
        <w:rPr>
          <w:rStyle w:val="StyleBoldUnderline"/>
        </w:rPr>
        <w:t>The ontological gaps</w:t>
      </w:r>
      <w:r>
        <w:t xml:space="preserve"> between physical and moral laws, material and cultural effects, </w:t>
      </w:r>
      <w:r w:rsidRPr="00977EC1">
        <w:rPr>
          <w:rStyle w:val="StyleBoldUnderline"/>
        </w:rPr>
        <w:t>were</w:t>
      </w:r>
      <w:r>
        <w:t xml:space="preserve"> cither </w:t>
      </w:r>
      <w:r w:rsidRPr="00977EC1">
        <w:rPr>
          <w:rStyle w:val="StyleBoldUnderline"/>
        </w:rPr>
        <w:t>dismissed</w:t>
      </w:r>
      <w:r>
        <w:t xml:space="preserve"> or finessed </w:t>
      </w:r>
      <w:r w:rsidRPr="00977EC1">
        <w:rPr>
          <w:rStyle w:val="StyleBoldUnderline"/>
        </w:rPr>
        <w:t>through</w:t>
      </w:r>
      <w:r>
        <w:t xml:space="preserve"> crude or refined forms of </w:t>
      </w:r>
      <w:r w:rsidRPr="00977EC1">
        <w:rPr>
          <w:rStyle w:val="StyleBoldUnderline"/>
        </w:rPr>
        <w:t>dialectical resolution</w:t>
      </w:r>
      <w:r>
        <w:t xml:space="preserve">.21 Smith notes that for Maxwell and Thomson, "dissipation of energy . . . linked together the natural and moral orders."22 In 1868 their colleagues Balfour Stewart and Norman </w:t>
      </w:r>
      <w:proofErr w:type="spellStart"/>
      <w:r>
        <w:t>I.ockyer</w:t>
      </w:r>
      <w:proofErr w:type="spellEnd"/>
      <w:r>
        <w:t xml:space="preserve"> penned an article, "The Place of Life in a Universe of Energy," that offered a similar dose of </w:t>
      </w:r>
      <w:r w:rsidRPr="00B7668A">
        <w:rPr>
          <w:rStyle w:val="Emphasis"/>
          <w:highlight w:val="yellow"/>
        </w:rPr>
        <w:t>energy theology</w:t>
      </w:r>
      <w:r>
        <w:t xml:space="preserve">, </w:t>
      </w:r>
      <w:r w:rsidRPr="00B7668A">
        <w:rPr>
          <w:rStyle w:val="Emphasis"/>
          <w:highlight w:val="yellow"/>
        </w:rPr>
        <w:t>collapsing the physical and the social</w:t>
      </w:r>
      <w:r w:rsidRPr="00B7668A">
        <w:rPr>
          <w:highlight w:val="yellow"/>
        </w:rPr>
        <w:t xml:space="preserve"> </w:t>
      </w:r>
      <w:r>
        <w:t>and placing cosmic as well as personal redemption in the hands of God: "As in the social world a man may degrade his energy, so in the physical world energy may be degraded; in both worlds, when degradation is once accomplished, a complete recovery would appear to be impossible, unless energy of a superior form be communicated from without."23</w:t>
      </w:r>
    </w:p>
    <w:p w:rsidR="003F03DA" w:rsidRDefault="003F03DA" w:rsidP="003F03DA"/>
    <w:p w:rsidR="003F03DA" w:rsidRDefault="003F03DA" w:rsidP="003F03DA">
      <w:pPr>
        <w:pStyle w:val="Heading4"/>
        <w:rPr>
          <w:rFonts w:cs="Arial"/>
        </w:rPr>
      </w:pPr>
      <w:r>
        <w:rPr>
          <w:rFonts w:cs="Arial"/>
        </w:rPr>
        <w:t>Scientism leads to extinction and displaces crucial ACTUAL science</w:t>
      </w:r>
    </w:p>
    <w:p w:rsidR="003F03DA" w:rsidRDefault="003F03DA" w:rsidP="003F03DA">
      <w:pPr>
        <w:pStyle w:val="Cite2"/>
      </w:pPr>
      <w:r>
        <w:t>Hedge 6</w:t>
      </w:r>
    </w:p>
    <w:p w:rsidR="003F03DA" w:rsidRDefault="003F03DA" w:rsidP="003F03DA">
      <w:r>
        <w:t xml:space="preserve">Belle M </w:t>
      </w:r>
      <w:proofErr w:type="spellStart"/>
      <w:r>
        <w:t>Hegde</w:t>
      </w:r>
      <w:proofErr w:type="spellEnd"/>
      <w:r>
        <w:t xml:space="preserve"> The Middlesex Hospital Medical School, University of London, UK Northern Colorado University, USA, Indian Institute of Advanced Studies, Shimla, India MAHE University, </w:t>
      </w:r>
      <w:proofErr w:type="spellStart"/>
      <w:r>
        <w:t>Manipal</w:t>
      </w:r>
      <w:proofErr w:type="spellEnd"/>
      <w:r>
        <w:t xml:space="preserve">, India </w:t>
      </w:r>
      <w:hyperlink r:id="rId12" w:history="1">
        <w:r w:rsidRPr="003D3718">
          <w:rPr>
            <w:rStyle w:val="Hyperlink"/>
          </w:rPr>
          <w:t>http://www.kma.org.kw/KMJ/Issues/des2006/PDF-Dec-06/Editorial%20Article/78-05%20Science%20Vs%20Scientism.pdf</w:t>
        </w:r>
      </w:hyperlink>
    </w:p>
    <w:p w:rsidR="003F03DA" w:rsidRDefault="003F03DA" w:rsidP="003F03DA"/>
    <w:p w:rsidR="003F03DA" w:rsidRDefault="003F03DA" w:rsidP="003F03DA">
      <w:pPr>
        <w:rPr>
          <w:rFonts w:cs="Arial"/>
        </w:rPr>
      </w:pPr>
      <w:r w:rsidRPr="00B20ACD">
        <w:rPr>
          <w:rStyle w:val="StyleBoldUnderline"/>
          <w:highlight w:val="yellow"/>
        </w:rPr>
        <w:t>Scientism</w:t>
      </w:r>
      <w:r w:rsidRPr="0003209A">
        <w:rPr>
          <w:rFonts w:cs="Arial"/>
        </w:rPr>
        <w:t xml:space="preserve">, on the contrary, </w:t>
      </w:r>
      <w:r w:rsidRPr="00B20ACD">
        <w:rPr>
          <w:rStyle w:val="StyleBoldUnderline"/>
          <w:highlight w:val="yellow"/>
        </w:rPr>
        <w:t>is like a powerful religion</w:t>
      </w:r>
      <w:r w:rsidRPr="0003209A">
        <w:rPr>
          <w:rFonts w:cs="Arial"/>
        </w:rPr>
        <w:t xml:space="preserve"> that tries to influence people’s understanding</w:t>
      </w:r>
      <w:r>
        <w:rPr>
          <w:rFonts w:cs="Arial"/>
        </w:rPr>
        <w:t xml:space="preserve"> </w:t>
      </w:r>
      <w:r w:rsidRPr="0003209A">
        <w:rPr>
          <w:rFonts w:cs="Arial"/>
        </w:rPr>
        <w:t>of this Universe in the accepted norms</w:t>
      </w:r>
      <w:r w:rsidRPr="009A5470">
        <w:rPr>
          <w:rStyle w:val="StyleBoldUnderline"/>
        </w:rPr>
        <w:t>. Any attempt to show evidence to the contrary is being hushed up</w:t>
      </w:r>
      <w:r w:rsidRPr="0003209A">
        <w:rPr>
          <w:rFonts w:cs="Arial"/>
        </w:rPr>
        <w:t xml:space="preserve"> with all the might at their command. Scientism</w:t>
      </w:r>
      <w:r>
        <w:rPr>
          <w:rFonts w:cs="Arial"/>
        </w:rPr>
        <w:t xml:space="preserve"> </w:t>
      </w:r>
      <w:r w:rsidRPr="0003209A">
        <w:rPr>
          <w:rFonts w:cs="Arial"/>
        </w:rPr>
        <w:t>was helped by the early successes of technology</w:t>
      </w:r>
      <w:r>
        <w:rPr>
          <w:rFonts w:cs="Arial"/>
        </w:rPr>
        <w:t xml:space="preserve"> </w:t>
      </w:r>
      <w:r w:rsidRPr="0003209A">
        <w:rPr>
          <w:rFonts w:cs="Arial"/>
        </w:rPr>
        <w:t>based on the present scientific paradigm. Society</w:t>
      </w:r>
      <w:r>
        <w:rPr>
          <w:rFonts w:cs="Arial"/>
        </w:rPr>
        <w:t xml:space="preserve"> </w:t>
      </w:r>
      <w:r w:rsidRPr="0003209A">
        <w:rPr>
          <w:rFonts w:cs="Arial"/>
        </w:rPr>
        <w:t>venerates science for the simple reason that we</w:t>
      </w:r>
      <w:r>
        <w:rPr>
          <w:rFonts w:cs="Arial"/>
        </w:rPr>
        <w:t xml:space="preserve"> </w:t>
      </w:r>
      <w:r w:rsidRPr="0003209A">
        <w:rPr>
          <w:rFonts w:cs="Arial"/>
        </w:rPr>
        <w:t xml:space="preserve">have the telephone, </w:t>
      </w:r>
      <w:r w:rsidRPr="0003209A">
        <w:rPr>
          <w:rFonts w:cs="Arial"/>
        </w:rPr>
        <w:lastRenderedPageBreak/>
        <w:t>electricity, easy transportation,</w:t>
      </w:r>
      <w:r>
        <w:rPr>
          <w:rFonts w:cs="Arial"/>
        </w:rPr>
        <w:t xml:space="preserve"> </w:t>
      </w:r>
      <w:r w:rsidRPr="0003209A">
        <w:rPr>
          <w:rFonts w:cs="Arial"/>
        </w:rPr>
        <w:t>satellites, space ships, nuclear war heads and the</w:t>
      </w:r>
      <w:r>
        <w:rPr>
          <w:rFonts w:cs="Arial"/>
        </w:rPr>
        <w:t xml:space="preserve"> </w:t>
      </w:r>
      <w:r w:rsidRPr="0003209A">
        <w:rPr>
          <w:rFonts w:cs="Arial"/>
        </w:rPr>
        <w:t xml:space="preserve">computers </w:t>
      </w:r>
      <w:r w:rsidRPr="0003209A">
        <w:rPr>
          <w:rFonts w:cs="Arial"/>
          <w:i/>
          <w:iCs/>
        </w:rPr>
        <w:t>et cetera</w:t>
      </w:r>
      <w:r w:rsidRPr="0003209A">
        <w:rPr>
          <w:rFonts w:cs="Arial"/>
        </w:rPr>
        <w:t>, thanks to the conventional</w:t>
      </w:r>
      <w:r>
        <w:rPr>
          <w:rFonts w:cs="Arial"/>
        </w:rPr>
        <w:t xml:space="preserve"> </w:t>
      </w:r>
      <w:r w:rsidRPr="0003209A">
        <w:rPr>
          <w:rFonts w:cs="Arial"/>
        </w:rPr>
        <w:t>scientific paradigm. In addition, there is this big</w:t>
      </w:r>
      <w:r>
        <w:rPr>
          <w:rFonts w:cs="Arial"/>
        </w:rPr>
        <w:t xml:space="preserve"> </w:t>
      </w:r>
      <w:r w:rsidRPr="0003209A">
        <w:rPr>
          <w:rFonts w:cs="Arial"/>
        </w:rPr>
        <w:t xml:space="preserve">money business in scientific technology. </w:t>
      </w:r>
      <w:r w:rsidRPr="00B20ACD">
        <w:rPr>
          <w:rStyle w:val="StyleBoldUnderline"/>
          <w:highlight w:val="yellow"/>
        </w:rPr>
        <w:t>Powerful countries are sold to scientism because they have been able to build destructive weapons</w:t>
      </w:r>
      <w:r w:rsidRPr="009A5470">
        <w:rPr>
          <w:rStyle w:val="StyleBoldUnderline"/>
        </w:rPr>
        <w:t>,</w:t>
      </w:r>
      <w:r w:rsidRPr="0003209A">
        <w:rPr>
          <w:rFonts w:cs="Arial"/>
        </w:rPr>
        <w:t xml:space="preserve"> thanks to</w:t>
      </w:r>
      <w:r>
        <w:rPr>
          <w:rFonts w:cs="Arial"/>
        </w:rPr>
        <w:t xml:space="preserve"> </w:t>
      </w:r>
      <w:r w:rsidRPr="0003209A">
        <w:rPr>
          <w:rFonts w:cs="Arial"/>
        </w:rPr>
        <w:t>scientism. These weapons give the countries</w:t>
      </w:r>
      <w:r>
        <w:rPr>
          <w:rFonts w:cs="Arial"/>
        </w:rPr>
        <w:t xml:space="preserve"> </w:t>
      </w:r>
      <w:r w:rsidRPr="0003209A">
        <w:rPr>
          <w:rFonts w:cs="Arial"/>
        </w:rPr>
        <w:t>enormous powers to dominate the world. The lure</w:t>
      </w:r>
      <w:r>
        <w:rPr>
          <w:rFonts w:cs="Arial"/>
        </w:rPr>
        <w:t xml:space="preserve"> </w:t>
      </w:r>
      <w:r w:rsidRPr="0003209A">
        <w:rPr>
          <w:rFonts w:cs="Arial"/>
        </w:rPr>
        <w:t>of medals and prizes and the large amount of</w:t>
      </w:r>
      <w:r>
        <w:rPr>
          <w:rFonts w:cs="Arial"/>
        </w:rPr>
        <w:t xml:space="preserve"> </w:t>
      </w:r>
      <w:r w:rsidRPr="0003209A">
        <w:rPr>
          <w:rFonts w:cs="Arial"/>
        </w:rPr>
        <w:t>money involved in some of the prizes like the</w:t>
      </w:r>
      <w:r>
        <w:rPr>
          <w:rFonts w:cs="Arial"/>
        </w:rPr>
        <w:t xml:space="preserve"> </w:t>
      </w:r>
      <w:r w:rsidRPr="0003209A">
        <w:rPr>
          <w:rFonts w:cs="Arial"/>
        </w:rPr>
        <w:t xml:space="preserve">Nobel have even made people fake re s e a </w:t>
      </w:r>
      <w:proofErr w:type="spellStart"/>
      <w:r w:rsidRPr="0003209A">
        <w:rPr>
          <w:rFonts w:cs="Arial"/>
        </w:rPr>
        <w:t>rc</w:t>
      </w:r>
      <w:proofErr w:type="spellEnd"/>
      <w:r w:rsidRPr="0003209A">
        <w:rPr>
          <w:rFonts w:cs="Arial"/>
        </w:rPr>
        <w:t xml:space="preserve"> h</w:t>
      </w:r>
      <w:r>
        <w:rPr>
          <w:rFonts w:cs="Arial"/>
        </w:rPr>
        <w:t xml:space="preserve"> </w:t>
      </w:r>
      <w:r w:rsidRPr="0003209A">
        <w:rPr>
          <w:rFonts w:cs="Arial"/>
        </w:rPr>
        <w:t>findings or plagiarize them from others without</w:t>
      </w:r>
      <w:r>
        <w:rPr>
          <w:rFonts w:cs="Arial"/>
        </w:rPr>
        <w:t xml:space="preserve"> </w:t>
      </w:r>
      <w:r w:rsidRPr="0003209A">
        <w:rPr>
          <w:rFonts w:cs="Arial"/>
        </w:rPr>
        <w:t xml:space="preserve">acknowledging the original </w:t>
      </w:r>
      <w:proofErr w:type="gramStart"/>
      <w:r w:rsidRPr="0003209A">
        <w:rPr>
          <w:rFonts w:cs="Arial"/>
        </w:rPr>
        <w:t>source</w:t>
      </w:r>
      <w:r w:rsidRPr="0003209A">
        <w:rPr>
          <w:rFonts w:cs="Arial"/>
          <w:szCs w:val="10"/>
        </w:rPr>
        <w:t>[</w:t>
      </w:r>
      <w:proofErr w:type="gramEnd"/>
      <w:r w:rsidRPr="0003209A">
        <w:rPr>
          <w:rFonts w:cs="Arial"/>
          <w:szCs w:val="10"/>
        </w:rPr>
        <w:t>2]</w:t>
      </w:r>
      <w:r w:rsidRPr="0003209A">
        <w:rPr>
          <w:rFonts w:cs="Arial"/>
        </w:rPr>
        <w:t>.</w:t>
      </w:r>
      <w:r>
        <w:rPr>
          <w:rFonts w:cs="Arial"/>
        </w:rPr>
        <w:t xml:space="preserve"> </w:t>
      </w:r>
      <w:r w:rsidRPr="0003209A">
        <w:rPr>
          <w:rFonts w:cs="Arial"/>
        </w:rPr>
        <w:t>That is how science got a clean chit from society.</w:t>
      </w:r>
      <w:r>
        <w:rPr>
          <w:rFonts w:cs="Arial"/>
        </w:rPr>
        <w:t xml:space="preserve"> </w:t>
      </w:r>
      <w:r w:rsidRPr="0003209A">
        <w:rPr>
          <w:rFonts w:cs="Arial"/>
        </w:rPr>
        <w:t>Let us examine the present strong pillars of science</w:t>
      </w:r>
      <w:r>
        <w:rPr>
          <w:rFonts w:cs="Arial"/>
        </w:rPr>
        <w:t xml:space="preserve"> </w:t>
      </w:r>
      <w:r w:rsidRPr="0003209A">
        <w:rPr>
          <w:rFonts w:cs="Arial"/>
        </w:rPr>
        <w:t>to see how strong and solid they are. The Big Bang,</w:t>
      </w:r>
      <w:r>
        <w:rPr>
          <w:rFonts w:cs="Arial"/>
        </w:rPr>
        <w:t xml:space="preserve"> </w:t>
      </w:r>
      <w:r w:rsidRPr="0003209A">
        <w:rPr>
          <w:rFonts w:cs="Arial"/>
        </w:rPr>
        <w:t>origin and evolution of the human species, the</w:t>
      </w:r>
      <w:r>
        <w:rPr>
          <w:rFonts w:cs="Arial"/>
        </w:rPr>
        <w:t xml:space="preserve"> </w:t>
      </w:r>
      <w:r w:rsidRPr="0003209A">
        <w:rPr>
          <w:rFonts w:cs="Arial"/>
        </w:rPr>
        <w:t>relativity theory and, quantum mechanics are those</w:t>
      </w:r>
      <w:r>
        <w:rPr>
          <w:rFonts w:cs="Arial"/>
        </w:rPr>
        <w:t xml:space="preserve"> </w:t>
      </w:r>
      <w:r w:rsidRPr="0003209A">
        <w:rPr>
          <w:rFonts w:cs="Arial"/>
        </w:rPr>
        <w:t xml:space="preserve">four </w:t>
      </w:r>
      <w:proofErr w:type="gramStart"/>
      <w:r w:rsidRPr="0003209A">
        <w:rPr>
          <w:rFonts w:cs="Arial"/>
        </w:rPr>
        <w:t>pillars</w:t>
      </w:r>
      <w:r w:rsidRPr="0003209A">
        <w:rPr>
          <w:rFonts w:cs="Arial"/>
          <w:szCs w:val="10"/>
        </w:rPr>
        <w:t>[</w:t>
      </w:r>
      <w:proofErr w:type="gramEnd"/>
      <w:r w:rsidRPr="0003209A">
        <w:rPr>
          <w:rFonts w:cs="Arial"/>
          <w:szCs w:val="10"/>
        </w:rPr>
        <w:t>3]</w:t>
      </w:r>
      <w:r w:rsidRPr="0003209A">
        <w:rPr>
          <w:rFonts w:cs="Arial"/>
        </w:rPr>
        <w:t>. Reductionism and statistics are the</w:t>
      </w:r>
      <w:r>
        <w:rPr>
          <w:rFonts w:cs="Arial"/>
        </w:rPr>
        <w:t xml:space="preserve"> </w:t>
      </w:r>
      <w:r w:rsidRPr="0003209A">
        <w:rPr>
          <w:rFonts w:cs="Arial"/>
        </w:rPr>
        <w:t xml:space="preserve">pillars of medical science and </w:t>
      </w:r>
      <w:proofErr w:type="gramStart"/>
      <w:r w:rsidRPr="0003209A">
        <w:rPr>
          <w:rFonts w:cs="Arial"/>
        </w:rPr>
        <w:t>biology</w:t>
      </w:r>
      <w:r w:rsidRPr="0003209A">
        <w:rPr>
          <w:rFonts w:cs="Arial"/>
          <w:szCs w:val="10"/>
        </w:rPr>
        <w:t>[</w:t>
      </w:r>
      <w:proofErr w:type="gramEnd"/>
      <w:r w:rsidRPr="0003209A">
        <w:rPr>
          <w:rFonts w:cs="Arial"/>
          <w:szCs w:val="10"/>
        </w:rPr>
        <w:t>4]</w:t>
      </w:r>
      <w:r w:rsidRPr="0003209A">
        <w:rPr>
          <w:rFonts w:cs="Arial"/>
        </w:rPr>
        <w:t>. Darwin’s</w:t>
      </w:r>
      <w:r>
        <w:rPr>
          <w:rFonts w:cs="Arial"/>
        </w:rPr>
        <w:t xml:space="preserve"> </w:t>
      </w:r>
      <w:r w:rsidRPr="0003209A">
        <w:rPr>
          <w:rFonts w:cs="Arial"/>
        </w:rPr>
        <w:t>theory of evolution is found wanting in many areas.</w:t>
      </w:r>
      <w:r>
        <w:rPr>
          <w:rFonts w:cs="Arial"/>
        </w:rPr>
        <w:t xml:space="preserve"> </w:t>
      </w:r>
      <w:r w:rsidRPr="0003209A">
        <w:rPr>
          <w:rFonts w:cs="Arial"/>
          <w:i/>
          <w:iCs/>
        </w:rPr>
        <w:t>Evolution inside a species is different from evolution of a</w:t>
      </w:r>
      <w:r>
        <w:rPr>
          <w:rFonts w:cs="Arial"/>
          <w:i/>
          <w:iCs/>
        </w:rPr>
        <w:t xml:space="preserve"> </w:t>
      </w:r>
      <w:r w:rsidRPr="0003209A">
        <w:rPr>
          <w:rFonts w:cs="Arial"/>
          <w:i/>
          <w:iCs/>
        </w:rPr>
        <w:t>new species; a bird from a fish, for example</w:t>
      </w:r>
      <w:r w:rsidRPr="0003209A">
        <w:rPr>
          <w:rFonts w:cs="Arial"/>
        </w:rPr>
        <w:t>. The latter</w:t>
      </w:r>
      <w:r>
        <w:rPr>
          <w:rFonts w:cs="Arial"/>
        </w:rPr>
        <w:t xml:space="preserve"> </w:t>
      </w:r>
      <w:r w:rsidRPr="0003209A">
        <w:rPr>
          <w:rFonts w:cs="Arial"/>
        </w:rPr>
        <w:t>needs thousands of biochemical reactions that</w:t>
      </w:r>
      <w:r>
        <w:rPr>
          <w:rFonts w:cs="Arial"/>
        </w:rPr>
        <w:t xml:space="preserve"> </w:t>
      </w:r>
      <w:r w:rsidRPr="0003209A">
        <w:rPr>
          <w:rFonts w:cs="Arial"/>
        </w:rPr>
        <w:t xml:space="preserve">individually will have no </w:t>
      </w:r>
      <w:r w:rsidRPr="0003209A">
        <w:rPr>
          <w:rFonts w:cs="Arial"/>
          <w:i/>
          <w:iCs/>
        </w:rPr>
        <w:t xml:space="preserve">survival advantage </w:t>
      </w:r>
      <w:r w:rsidRPr="0003209A">
        <w:rPr>
          <w:rFonts w:cs="Arial"/>
        </w:rPr>
        <w:t>when</w:t>
      </w:r>
      <w:r>
        <w:rPr>
          <w:rFonts w:cs="Arial"/>
        </w:rPr>
        <w:t xml:space="preserve"> </w:t>
      </w:r>
      <w:r w:rsidRPr="0003209A">
        <w:rPr>
          <w:rFonts w:cs="Arial"/>
        </w:rPr>
        <w:t xml:space="preserve">the ultimate new species arrives by </w:t>
      </w:r>
      <w:proofErr w:type="gramStart"/>
      <w:r w:rsidRPr="0003209A">
        <w:rPr>
          <w:rFonts w:cs="Arial"/>
        </w:rPr>
        <w:t>accident</w:t>
      </w:r>
      <w:r w:rsidRPr="0003209A">
        <w:rPr>
          <w:rFonts w:cs="Arial"/>
          <w:szCs w:val="10"/>
        </w:rPr>
        <w:t>[</w:t>
      </w:r>
      <w:proofErr w:type="gramEnd"/>
      <w:r w:rsidRPr="0003209A">
        <w:rPr>
          <w:rFonts w:cs="Arial"/>
          <w:szCs w:val="10"/>
        </w:rPr>
        <w:t>5]</w:t>
      </w:r>
      <w:r w:rsidRPr="0003209A">
        <w:rPr>
          <w:rFonts w:cs="Arial"/>
        </w:rPr>
        <w:t>. The</w:t>
      </w:r>
      <w:r>
        <w:rPr>
          <w:rFonts w:cs="Arial"/>
        </w:rPr>
        <w:t xml:space="preserve"> </w:t>
      </w:r>
      <w:r w:rsidRPr="0003209A">
        <w:rPr>
          <w:rFonts w:cs="Arial"/>
        </w:rPr>
        <w:t>efforts by Richard Dawkins to sell Darwinism to the</w:t>
      </w:r>
      <w:r>
        <w:rPr>
          <w:rFonts w:cs="Arial"/>
        </w:rPr>
        <w:t xml:space="preserve"> </w:t>
      </w:r>
      <w:r w:rsidRPr="0003209A">
        <w:rPr>
          <w:rFonts w:cs="Arial"/>
        </w:rPr>
        <w:t>public are not very scientific either. One example of</w:t>
      </w:r>
      <w:r>
        <w:rPr>
          <w:rFonts w:cs="Arial"/>
        </w:rPr>
        <w:t xml:space="preserve"> </w:t>
      </w:r>
      <w:r w:rsidRPr="0003209A">
        <w:rPr>
          <w:rFonts w:cs="Arial"/>
        </w:rPr>
        <w:t>the very complicated eye developing from a small</w:t>
      </w:r>
      <w:r>
        <w:rPr>
          <w:rFonts w:cs="Arial"/>
        </w:rPr>
        <w:t xml:space="preserve"> </w:t>
      </w:r>
      <w:r w:rsidRPr="0003209A">
        <w:rPr>
          <w:rFonts w:cs="Arial"/>
        </w:rPr>
        <w:t>depression in the earlier species looks rather too</w:t>
      </w:r>
      <w:r>
        <w:rPr>
          <w:rFonts w:cs="Arial"/>
        </w:rPr>
        <w:t xml:space="preserve"> </w:t>
      </w:r>
      <w:proofErr w:type="gramStart"/>
      <w:r w:rsidRPr="0003209A">
        <w:rPr>
          <w:rFonts w:cs="Arial"/>
        </w:rPr>
        <w:t>simplistic</w:t>
      </w:r>
      <w:r w:rsidRPr="0003209A">
        <w:rPr>
          <w:rFonts w:cs="Arial"/>
          <w:szCs w:val="10"/>
        </w:rPr>
        <w:t>[</w:t>
      </w:r>
      <w:proofErr w:type="gramEnd"/>
      <w:r w:rsidRPr="0003209A">
        <w:rPr>
          <w:rFonts w:cs="Arial"/>
          <w:szCs w:val="10"/>
        </w:rPr>
        <w:t>6]</w:t>
      </w:r>
      <w:r w:rsidRPr="0003209A">
        <w:rPr>
          <w:rFonts w:cs="Arial"/>
        </w:rPr>
        <w:t>.</w:t>
      </w:r>
      <w:r>
        <w:rPr>
          <w:rFonts w:cs="Arial"/>
        </w:rPr>
        <w:t xml:space="preserve"> </w:t>
      </w:r>
      <w:r w:rsidRPr="0003209A">
        <w:rPr>
          <w:rFonts w:cs="Arial"/>
        </w:rPr>
        <w:t>The relativity theory, first developed by a</w:t>
      </w:r>
      <w:r>
        <w:rPr>
          <w:rFonts w:cs="Arial"/>
        </w:rPr>
        <w:t xml:space="preserve"> </w:t>
      </w:r>
      <w:r w:rsidRPr="0003209A">
        <w:rPr>
          <w:rFonts w:cs="Arial"/>
        </w:rPr>
        <w:t>German physicist, Lorenz along with the French</w:t>
      </w:r>
      <w:r>
        <w:rPr>
          <w:rFonts w:cs="Arial"/>
        </w:rPr>
        <w:t xml:space="preserve"> </w:t>
      </w:r>
      <w:r w:rsidRPr="0003209A">
        <w:rPr>
          <w:rFonts w:cs="Arial"/>
        </w:rPr>
        <w:t>mathematician, Poincare, had a significant contribution</w:t>
      </w:r>
      <w:r>
        <w:rPr>
          <w:rFonts w:cs="Arial"/>
        </w:rPr>
        <w:t xml:space="preserve"> </w:t>
      </w:r>
      <w:r w:rsidRPr="0003209A">
        <w:rPr>
          <w:rFonts w:cs="Arial"/>
        </w:rPr>
        <w:t>also from the famous Irish mathematician,</w:t>
      </w:r>
      <w:r>
        <w:rPr>
          <w:rFonts w:cs="Arial"/>
        </w:rPr>
        <w:t xml:space="preserve"> </w:t>
      </w:r>
      <w:proofErr w:type="gramStart"/>
      <w:r w:rsidRPr="0003209A">
        <w:rPr>
          <w:rFonts w:cs="Arial"/>
        </w:rPr>
        <w:t>Fitzgerald</w:t>
      </w:r>
      <w:r w:rsidRPr="0003209A">
        <w:rPr>
          <w:rFonts w:cs="Arial"/>
          <w:szCs w:val="10"/>
        </w:rPr>
        <w:t>[</w:t>
      </w:r>
      <w:proofErr w:type="gramEnd"/>
      <w:r w:rsidRPr="0003209A">
        <w:rPr>
          <w:rFonts w:cs="Arial"/>
          <w:szCs w:val="10"/>
        </w:rPr>
        <w:t>7]</w:t>
      </w:r>
      <w:r w:rsidRPr="0003209A">
        <w:rPr>
          <w:rFonts w:cs="Arial"/>
        </w:rPr>
        <w:t>. Albert Einstein, the deified guru of</w:t>
      </w:r>
      <w:r>
        <w:rPr>
          <w:rFonts w:cs="Arial"/>
        </w:rPr>
        <w:t xml:space="preserve"> </w:t>
      </w:r>
      <w:r w:rsidRPr="0003209A">
        <w:rPr>
          <w:rFonts w:cs="Arial"/>
        </w:rPr>
        <w:t>physics, had very little to do with it. Einstein,</w:t>
      </w:r>
      <w:r>
        <w:rPr>
          <w:rFonts w:cs="Arial"/>
        </w:rPr>
        <w:t xml:space="preserve"> </w:t>
      </w:r>
      <w:r w:rsidRPr="0003209A">
        <w:rPr>
          <w:rFonts w:cs="Arial"/>
        </w:rPr>
        <w:t>however, had contributed immensely to Brownian</w:t>
      </w:r>
      <w:r>
        <w:rPr>
          <w:rFonts w:cs="Arial"/>
        </w:rPr>
        <w:t xml:space="preserve"> </w:t>
      </w:r>
      <w:r w:rsidRPr="0003209A">
        <w:rPr>
          <w:rFonts w:cs="Arial"/>
        </w:rPr>
        <w:t>movement, photoelectric effect and movement of</w:t>
      </w:r>
      <w:r>
        <w:rPr>
          <w:rFonts w:cs="Arial"/>
        </w:rPr>
        <w:t xml:space="preserve"> </w:t>
      </w:r>
      <w:r w:rsidRPr="0003209A">
        <w:rPr>
          <w:rFonts w:cs="Arial"/>
        </w:rPr>
        <w:t xml:space="preserve">ions in </w:t>
      </w:r>
      <w:proofErr w:type="gramStart"/>
      <w:r w:rsidRPr="0003209A">
        <w:rPr>
          <w:rFonts w:cs="Arial"/>
        </w:rPr>
        <w:t>solutions</w:t>
      </w:r>
      <w:r w:rsidRPr="0003209A">
        <w:rPr>
          <w:rFonts w:cs="Arial"/>
          <w:szCs w:val="10"/>
        </w:rPr>
        <w:t>[</w:t>
      </w:r>
      <w:proofErr w:type="gramEnd"/>
      <w:r w:rsidRPr="0003209A">
        <w:rPr>
          <w:rFonts w:cs="Arial"/>
          <w:szCs w:val="10"/>
        </w:rPr>
        <w:t>8]</w:t>
      </w:r>
      <w:r w:rsidRPr="0003209A">
        <w:rPr>
          <w:rFonts w:cs="Arial"/>
        </w:rPr>
        <w:t>. Einstein giving away his Nobel</w:t>
      </w:r>
      <w:r>
        <w:rPr>
          <w:rFonts w:cs="Arial"/>
        </w:rPr>
        <w:t xml:space="preserve"> </w:t>
      </w:r>
      <w:r w:rsidRPr="0003209A">
        <w:rPr>
          <w:rFonts w:cs="Arial"/>
        </w:rPr>
        <w:t>Prize money to his first wife, whom he had</w:t>
      </w:r>
      <w:r>
        <w:rPr>
          <w:rFonts w:cs="Arial"/>
        </w:rPr>
        <w:t xml:space="preserve"> </w:t>
      </w:r>
      <w:r w:rsidRPr="0003209A">
        <w:rPr>
          <w:rFonts w:cs="Arial"/>
        </w:rPr>
        <w:t>divorced by then, gives credence to the view, held</w:t>
      </w:r>
      <w:r>
        <w:rPr>
          <w:rFonts w:cs="Arial"/>
        </w:rPr>
        <w:t xml:space="preserve"> </w:t>
      </w:r>
      <w:r w:rsidRPr="0003209A">
        <w:rPr>
          <w:rFonts w:cs="Arial"/>
        </w:rPr>
        <w:t>by some close confidents, that the original Nobel</w:t>
      </w:r>
      <w:r>
        <w:rPr>
          <w:rFonts w:cs="Arial"/>
        </w:rPr>
        <w:t xml:space="preserve"> </w:t>
      </w:r>
      <w:r w:rsidRPr="0003209A">
        <w:rPr>
          <w:rFonts w:cs="Arial"/>
        </w:rPr>
        <w:t>paper of Einstein did have his wife’s name as the</w:t>
      </w:r>
      <w:r>
        <w:rPr>
          <w:rFonts w:cs="Arial"/>
        </w:rPr>
        <w:t xml:space="preserve"> </w:t>
      </w:r>
      <w:r w:rsidRPr="0003209A">
        <w:rPr>
          <w:rFonts w:cs="Arial"/>
        </w:rPr>
        <w:t>first author, which must have disappeared later</w:t>
      </w:r>
      <w:r w:rsidRPr="0003209A">
        <w:rPr>
          <w:rFonts w:cs="Arial"/>
          <w:szCs w:val="10"/>
        </w:rPr>
        <w:t>[9]</w:t>
      </w:r>
      <w:r w:rsidRPr="0003209A">
        <w:rPr>
          <w:rFonts w:cs="Arial"/>
        </w:rPr>
        <w:t>.</w:t>
      </w:r>
      <w:r>
        <w:rPr>
          <w:rFonts w:cs="Arial"/>
        </w:rPr>
        <w:t xml:space="preserve"> </w:t>
      </w:r>
      <w:r w:rsidRPr="0003209A">
        <w:rPr>
          <w:rFonts w:cs="Arial"/>
        </w:rPr>
        <w:t>Be that as it may, the question raised by</w:t>
      </w:r>
      <w:r>
        <w:rPr>
          <w:rFonts w:cs="Arial"/>
        </w:rPr>
        <w:t xml:space="preserve"> </w:t>
      </w:r>
      <w:r w:rsidRPr="0003209A">
        <w:rPr>
          <w:rFonts w:cs="Arial"/>
        </w:rPr>
        <w:t>Professor Dingle of the London University about</w:t>
      </w:r>
      <w:r>
        <w:rPr>
          <w:rFonts w:cs="Arial"/>
        </w:rPr>
        <w:t xml:space="preserve"> </w:t>
      </w:r>
      <w:r w:rsidRPr="0003209A">
        <w:rPr>
          <w:rFonts w:cs="Arial"/>
        </w:rPr>
        <w:t>the theory remains unanswered so far</w:t>
      </w:r>
      <w:r w:rsidRPr="0003209A">
        <w:rPr>
          <w:rFonts w:cs="Arial"/>
          <w:szCs w:val="10"/>
        </w:rPr>
        <w:t>[ 1 0 ]</w:t>
      </w:r>
      <w:r w:rsidRPr="0003209A">
        <w:rPr>
          <w:rFonts w:cs="Arial"/>
        </w:rPr>
        <w:t>. The</w:t>
      </w:r>
      <w:r>
        <w:rPr>
          <w:rFonts w:cs="Arial"/>
        </w:rPr>
        <w:t xml:space="preserve"> </w:t>
      </w:r>
      <w:r w:rsidRPr="0003209A">
        <w:rPr>
          <w:rFonts w:cs="Arial"/>
        </w:rPr>
        <w:t>assumption in the theory that there is same velocity</w:t>
      </w:r>
      <w:r>
        <w:rPr>
          <w:rFonts w:cs="Arial"/>
        </w:rPr>
        <w:t xml:space="preserve"> </w:t>
      </w:r>
      <w:r w:rsidRPr="0003209A">
        <w:rPr>
          <w:rFonts w:cs="Arial"/>
        </w:rPr>
        <w:t xml:space="preserve">of light independent of the direction of </w:t>
      </w:r>
      <w:r>
        <w:rPr>
          <w:rFonts w:cs="Arial"/>
        </w:rPr>
        <w:t>measuremen</w:t>
      </w:r>
      <w:r w:rsidRPr="0003209A">
        <w:rPr>
          <w:rFonts w:cs="Arial"/>
        </w:rPr>
        <w:t>t</w:t>
      </w:r>
      <w:r>
        <w:rPr>
          <w:rFonts w:cs="Arial"/>
        </w:rPr>
        <w:t xml:space="preserve"> </w:t>
      </w:r>
      <w:r w:rsidRPr="0003209A">
        <w:rPr>
          <w:rFonts w:cs="Arial"/>
        </w:rPr>
        <w:t>with respect to the motion of the earth has recently</w:t>
      </w:r>
      <w:r>
        <w:rPr>
          <w:rFonts w:cs="Arial"/>
        </w:rPr>
        <w:t xml:space="preserve"> </w:t>
      </w:r>
      <w:r w:rsidRPr="0003209A">
        <w:rPr>
          <w:rFonts w:cs="Arial"/>
        </w:rPr>
        <w:t xml:space="preserve">been found to be </w:t>
      </w:r>
      <w:proofErr w:type="gramStart"/>
      <w:r w:rsidRPr="0003209A">
        <w:rPr>
          <w:rFonts w:cs="Arial"/>
        </w:rPr>
        <w:t>inconsistent[</w:t>
      </w:r>
      <w:proofErr w:type="gramEnd"/>
      <w:r w:rsidRPr="0003209A">
        <w:rPr>
          <w:rFonts w:cs="Arial"/>
        </w:rPr>
        <w:t>11]. The jewel in the</w:t>
      </w:r>
      <w:r>
        <w:rPr>
          <w:rFonts w:cs="Arial"/>
        </w:rPr>
        <w:t xml:space="preserve"> </w:t>
      </w:r>
      <w:r w:rsidRPr="0003209A">
        <w:rPr>
          <w:rFonts w:cs="Arial"/>
        </w:rPr>
        <w:t>crown of physics, the quantum theory, does not</w:t>
      </w:r>
      <w:r>
        <w:rPr>
          <w:rFonts w:cs="Arial"/>
        </w:rPr>
        <w:t xml:space="preserve"> </w:t>
      </w:r>
      <w:r w:rsidRPr="0003209A">
        <w:rPr>
          <w:rFonts w:cs="Arial"/>
        </w:rPr>
        <w:t>seem to have much connection to reality. We still do</w:t>
      </w:r>
      <w:r>
        <w:rPr>
          <w:rFonts w:cs="Arial"/>
        </w:rPr>
        <w:t xml:space="preserve"> </w:t>
      </w:r>
      <w:r w:rsidRPr="0003209A">
        <w:rPr>
          <w:rFonts w:cs="Arial"/>
        </w:rPr>
        <w:t>not have answers to questions like a) what is a</w:t>
      </w:r>
      <w:r>
        <w:rPr>
          <w:rFonts w:cs="Arial"/>
        </w:rPr>
        <w:t xml:space="preserve"> </w:t>
      </w:r>
      <w:r w:rsidRPr="0003209A">
        <w:rPr>
          <w:rFonts w:cs="Arial"/>
        </w:rPr>
        <w:t>wave function, b) In the Schrödinger’s equation</w:t>
      </w:r>
      <w:r>
        <w:rPr>
          <w:rFonts w:cs="Arial"/>
        </w:rPr>
        <w:t xml:space="preserve"> </w:t>
      </w:r>
      <w:r w:rsidRPr="0003209A">
        <w:rPr>
          <w:rFonts w:cs="Arial"/>
        </w:rPr>
        <w:t>what are the waves “of” and what are the waves</w:t>
      </w:r>
      <w:r>
        <w:rPr>
          <w:rFonts w:cs="Arial"/>
        </w:rPr>
        <w:t xml:space="preserve"> </w:t>
      </w:r>
      <w:r w:rsidRPr="0003209A">
        <w:rPr>
          <w:rFonts w:cs="Arial"/>
        </w:rPr>
        <w:t xml:space="preserve">“in”, and third c) what is an </w:t>
      </w:r>
      <w:proofErr w:type="gramStart"/>
      <w:r w:rsidRPr="0003209A">
        <w:rPr>
          <w:rFonts w:cs="Arial"/>
        </w:rPr>
        <w:t>electron[</w:t>
      </w:r>
      <w:proofErr w:type="gramEnd"/>
      <w:r w:rsidRPr="0003209A">
        <w:rPr>
          <w:rFonts w:cs="Arial"/>
        </w:rPr>
        <w:t>12].</w:t>
      </w:r>
      <w:r>
        <w:rPr>
          <w:rFonts w:cs="Arial"/>
        </w:rPr>
        <w:t xml:space="preserve"> </w:t>
      </w:r>
      <w:r w:rsidRPr="0003209A">
        <w:rPr>
          <w:rFonts w:cs="Arial"/>
        </w:rPr>
        <w:t>The basic problem in the theory of evolution</w:t>
      </w:r>
      <w:r>
        <w:rPr>
          <w:rFonts w:cs="Arial"/>
        </w:rPr>
        <w:t xml:space="preserve"> </w:t>
      </w:r>
      <w:r w:rsidRPr="0003209A">
        <w:rPr>
          <w:rFonts w:cs="Arial"/>
        </w:rPr>
        <w:t>would be, if we accept that there is no design and</w:t>
      </w:r>
      <w:r>
        <w:rPr>
          <w:rFonts w:cs="Arial"/>
        </w:rPr>
        <w:t xml:space="preserve"> </w:t>
      </w:r>
      <w:r w:rsidRPr="0003209A">
        <w:rPr>
          <w:rFonts w:cs="Arial"/>
        </w:rPr>
        <w:t xml:space="preserve">t h e re is </w:t>
      </w:r>
      <w:proofErr w:type="spellStart"/>
      <w:r w:rsidRPr="0003209A">
        <w:rPr>
          <w:rFonts w:cs="Arial"/>
        </w:rPr>
        <w:t>no t</w:t>
      </w:r>
      <w:proofErr w:type="spellEnd"/>
      <w:r w:rsidRPr="0003209A">
        <w:rPr>
          <w:rFonts w:cs="Arial"/>
        </w:rPr>
        <w:t xml:space="preserve"> e l e o l o g y as sold by the scientific</w:t>
      </w:r>
      <w:r>
        <w:rPr>
          <w:rFonts w:cs="Arial"/>
        </w:rPr>
        <w:t xml:space="preserve"> </w:t>
      </w:r>
      <w:r w:rsidRPr="0003209A">
        <w:rPr>
          <w:rFonts w:cs="Arial"/>
        </w:rPr>
        <w:t>establishment, to explain the prior existence of the</w:t>
      </w:r>
      <w:r>
        <w:rPr>
          <w:rFonts w:cs="Arial"/>
        </w:rPr>
        <w:t xml:space="preserve"> </w:t>
      </w:r>
      <w:r w:rsidRPr="0003209A">
        <w:rPr>
          <w:rFonts w:cs="Arial"/>
        </w:rPr>
        <w:t>DNA! The accepted laws of chemistry need chance</w:t>
      </w:r>
      <w:r>
        <w:rPr>
          <w:rFonts w:cs="Arial"/>
        </w:rPr>
        <w:t xml:space="preserve"> </w:t>
      </w:r>
      <w:r w:rsidRPr="0003209A">
        <w:rPr>
          <w:rFonts w:cs="Arial"/>
        </w:rPr>
        <w:t xml:space="preserve">collisions between simpler </w:t>
      </w:r>
      <w:proofErr w:type="gramStart"/>
      <w:r w:rsidRPr="0003209A">
        <w:rPr>
          <w:rFonts w:cs="Arial"/>
        </w:rPr>
        <w:t>constituents[</w:t>
      </w:r>
      <w:proofErr w:type="gramEnd"/>
      <w:r w:rsidRPr="0003209A">
        <w:rPr>
          <w:rFonts w:cs="Arial"/>
        </w:rPr>
        <w:t>13]. Darwin’s</w:t>
      </w:r>
      <w:r>
        <w:rPr>
          <w:rFonts w:cs="Arial"/>
        </w:rPr>
        <w:t xml:space="preserve"> </w:t>
      </w:r>
      <w:r w:rsidRPr="0003209A">
        <w:rPr>
          <w:rFonts w:cs="Arial"/>
        </w:rPr>
        <w:t>book Descent of Man makes it mandatory for us to</w:t>
      </w:r>
      <w:r>
        <w:rPr>
          <w:rFonts w:cs="Arial"/>
        </w:rPr>
        <w:t xml:space="preserve"> </w:t>
      </w:r>
      <w:r w:rsidRPr="0003209A">
        <w:rPr>
          <w:rFonts w:cs="Arial"/>
        </w:rPr>
        <w:t xml:space="preserve">discount any design. </w:t>
      </w:r>
      <w:proofErr w:type="spellStart"/>
      <w:r w:rsidRPr="0003209A">
        <w:rPr>
          <w:rFonts w:cs="Arial"/>
        </w:rPr>
        <w:t>Dawkin’s</w:t>
      </w:r>
      <w:proofErr w:type="spellEnd"/>
      <w:r w:rsidRPr="0003209A">
        <w:rPr>
          <w:rFonts w:cs="Arial"/>
        </w:rPr>
        <w:t xml:space="preserve"> book The Blind</w:t>
      </w:r>
      <w:r>
        <w:rPr>
          <w:rFonts w:cs="Arial"/>
        </w:rPr>
        <w:t xml:space="preserve"> </w:t>
      </w:r>
      <w:r w:rsidRPr="0003209A">
        <w:rPr>
          <w:rFonts w:cs="Arial"/>
        </w:rPr>
        <w:t>Watchmaker makes an effort to whitewash these</w:t>
      </w:r>
      <w:r>
        <w:rPr>
          <w:rFonts w:cs="Arial"/>
        </w:rPr>
        <w:t xml:space="preserve"> </w:t>
      </w:r>
      <w:r w:rsidRPr="0003209A">
        <w:rPr>
          <w:rFonts w:cs="Arial"/>
        </w:rPr>
        <w:t>questions![14] Lamarck must have had his last laugh</w:t>
      </w:r>
      <w:r>
        <w:rPr>
          <w:rFonts w:cs="Arial"/>
        </w:rPr>
        <w:t xml:space="preserve"> </w:t>
      </w:r>
      <w:r w:rsidRPr="0003209A">
        <w:rPr>
          <w:rFonts w:cs="Arial"/>
        </w:rPr>
        <w:t>in his grave when he came to know that rats</w:t>
      </w:r>
      <w:r>
        <w:rPr>
          <w:rFonts w:cs="Arial"/>
        </w:rPr>
        <w:t xml:space="preserve"> </w:t>
      </w:r>
      <w:r w:rsidRPr="0003209A">
        <w:rPr>
          <w:rFonts w:cs="Arial"/>
        </w:rPr>
        <w:t>developed diabetes following destruction of their</w:t>
      </w:r>
      <w:r>
        <w:rPr>
          <w:rFonts w:cs="Arial"/>
        </w:rPr>
        <w:t xml:space="preserve"> </w:t>
      </w:r>
      <w:r w:rsidRPr="0003209A">
        <w:rPr>
          <w:rFonts w:cs="Arial"/>
        </w:rPr>
        <w:t>pancreas by drugs: they then passed the disease on</w:t>
      </w:r>
      <w:r>
        <w:rPr>
          <w:rFonts w:cs="Arial"/>
        </w:rPr>
        <w:t xml:space="preserve"> </w:t>
      </w:r>
      <w:r w:rsidRPr="0003209A">
        <w:rPr>
          <w:rFonts w:cs="Arial"/>
        </w:rPr>
        <w:t xml:space="preserve">to their </w:t>
      </w:r>
      <w:proofErr w:type="spellStart"/>
      <w:r w:rsidRPr="0003209A">
        <w:rPr>
          <w:rFonts w:cs="Arial"/>
        </w:rPr>
        <w:t>offsprings</w:t>
      </w:r>
      <w:proofErr w:type="spellEnd"/>
      <w:r w:rsidRPr="0003209A">
        <w:rPr>
          <w:rFonts w:cs="Arial"/>
        </w:rPr>
        <w:t xml:space="preserve"> - evolution through inheritance</w:t>
      </w:r>
      <w:r>
        <w:rPr>
          <w:rFonts w:cs="Arial"/>
        </w:rPr>
        <w:t xml:space="preserve"> </w:t>
      </w:r>
      <w:r w:rsidRPr="0003209A">
        <w:rPr>
          <w:rFonts w:cs="Arial"/>
        </w:rPr>
        <w:t>of acquired characteristics - Lamarckism[15]. One</w:t>
      </w:r>
      <w:r>
        <w:rPr>
          <w:rFonts w:cs="Arial"/>
        </w:rPr>
        <w:t xml:space="preserve"> </w:t>
      </w:r>
      <w:r w:rsidRPr="0003209A">
        <w:rPr>
          <w:rFonts w:cs="Arial"/>
        </w:rPr>
        <w:t>would benefit a lot by understanding the word</w:t>
      </w:r>
      <w:r>
        <w:rPr>
          <w:rFonts w:cs="Arial"/>
        </w:rPr>
        <w:t xml:space="preserve"> </w:t>
      </w:r>
      <w:r w:rsidRPr="0003209A">
        <w:rPr>
          <w:rFonts w:cs="Arial"/>
        </w:rPr>
        <w:t>Entelechy - spontaneous development of order, as</w:t>
      </w:r>
      <w:r>
        <w:rPr>
          <w:rFonts w:cs="Arial"/>
        </w:rPr>
        <w:t xml:space="preserve"> </w:t>
      </w:r>
      <w:r w:rsidRPr="0003209A">
        <w:rPr>
          <w:rFonts w:cs="Arial"/>
        </w:rPr>
        <w:t>opposed to entropy - disorder, first coined by the</w:t>
      </w:r>
      <w:r>
        <w:rPr>
          <w:rFonts w:cs="Arial"/>
        </w:rPr>
        <w:t xml:space="preserve"> </w:t>
      </w:r>
      <w:r w:rsidRPr="0003209A">
        <w:rPr>
          <w:rFonts w:cs="Arial"/>
        </w:rPr>
        <w:t>German biologist, Driesch (1867-1941</w:t>
      </w:r>
      <w:proofErr w:type="gramStart"/>
      <w:r w:rsidRPr="0003209A">
        <w:rPr>
          <w:rFonts w:cs="Arial"/>
        </w:rPr>
        <w:t>)[</w:t>
      </w:r>
      <w:proofErr w:type="gramEnd"/>
      <w:r w:rsidRPr="0003209A">
        <w:rPr>
          <w:rFonts w:cs="Arial"/>
        </w:rPr>
        <w:t>16].</w:t>
      </w:r>
      <w:r>
        <w:rPr>
          <w:rFonts w:cs="Arial"/>
        </w:rPr>
        <w:t xml:space="preserve"> </w:t>
      </w:r>
      <w:r w:rsidRPr="0003209A">
        <w:rPr>
          <w:rFonts w:cs="Arial"/>
        </w:rPr>
        <w:t>NASA claims that there is no life anywhere</w:t>
      </w:r>
      <w:r>
        <w:rPr>
          <w:rFonts w:cs="Arial"/>
        </w:rPr>
        <w:t xml:space="preserve"> </w:t>
      </w:r>
      <w:r w:rsidRPr="0003209A">
        <w:rPr>
          <w:rFonts w:cs="Arial"/>
        </w:rPr>
        <w:t>outside the Earth, but they could not discount</w:t>
      </w:r>
      <w:r>
        <w:rPr>
          <w:rFonts w:cs="Arial"/>
        </w:rPr>
        <w:t xml:space="preserve"> </w:t>
      </w:r>
      <w:r w:rsidRPr="0003209A">
        <w:rPr>
          <w:rFonts w:cs="Arial"/>
        </w:rPr>
        <w:t>bacterial life deep down the surface of Mars. There</w:t>
      </w:r>
      <w:r>
        <w:rPr>
          <w:rFonts w:cs="Arial"/>
        </w:rPr>
        <w:t xml:space="preserve"> </w:t>
      </w:r>
      <w:r w:rsidRPr="0003209A">
        <w:rPr>
          <w:rFonts w:cs="Arial"/>
        </w:rPr>
        <w:t>are some indicators to that possibility in the recent</w:t>
      </w:r>
      <w:r>
        <w:rPr>
          <w:rFonts w:cs="Arial"/>
        </w:rPr>
        <w:t xml:space="preserve"> </w:t>
      </w:r>
      <w:r w:rsidRPr="0003209A">
        <w:rPr>
          <w:rFonts w:cs="Arial"/>
        </w:rPr>
        <w:t>works. Mathematics, the foundation of all sciences,</w:t>
      </w:r>
      <w:r>
        <w:rPr>
          <w:rFonts w:cs="Arial"/>
        </w:rPr>
        <w:t xml:space="preserve"> </w:t>
      </w:r>
      <w:r w:rsidRPr="0003209A">
        <w:rPr>
          <w:rFonts w:cs="Arial"/>
        </w:rPr>
        <w:t>including the King of sciences, physics, cannot</w:t>
      </w:r>
      <w:r>
        <w:rPr>
          <w:rFonts w:cs="Arial"/>
        </w:rPr>
        <w:t xml:space="preserve"> </w:t>
      </w:r>
      <w:r w:rsidRPr="0003209A">
        <w:rPr>
          <w:rFonts w:cs="Arial"/>
        </w:rPr>
        <w:t>explain many of our experiences in life. Let me</w:t>
      </w:r>
      <w:r>
        <w:rPr>
          <w:rFonts w:cs="Arial"/>
        </w:rPr>
        <w:t xml:space="preserve"> </w:t>
      </w:r>
      <w:r w:rsidRPr="0003209A">
        <w:rPr>
          <w:rFonts w:cs="Arial"/>
        </w:rPr>
        <w:t>quote Albert Einstein himself here: “Insofar as the</w:t>
      </w:r>
      <w:r>
        <w:rPr>
          <w:rFonts w:cs="Arial"/>
        </w:rPr>
        <w:t xml:space="preserve"> </w:t>
      </w:r>
      <w:r w:rsidRPr="0003209A">
        <w:rPr>
          <w:rFonts w:cs="Arial"/>
        </w:rPr>
        <w:t>propositions of mathematics give an account of</w:t>
      </w:r>
      <w:r>
        <w:rPr>
          <w:rFonts w:cs="Arial"/>
        </w:rPr>
        <w:t xml:space="preserve"> </w:t>
      </w:r>
      <w:r w:rsidRPr="0003209A">
        <w:rPr>
          <w:rFonts w:cs="Arial"/>
        </w:rPr>
        <w:t>reality, they are not certain; and insofar as they are</w:t>
      </w:r>
      <w:r>
        <w:rPr>
          <w:rFonts w:cs="Arial"/>
        </w:rPr>
        <w:t xml:space="preserve"> </w:t>
      </w:r>
      <w:r w:rsidRPr="0003209A">
        <w:rPr>
          <w:rFonts w:cs="Arial"/>
        </w:rPr>
        <w:t>certain, they do not describe reality</w:t>
      </w:r>
      <w:proofErr w:type="gramStart"/>
      <w:r w:rsidRPr="0003209A">
        <w:rPr>
          <w:rFonts w:cs="Arial"/>
        </w:rPr>
        <w:t>”[</w:t>
      </w:r>
      <w:proofErr w:type="gramEnd"/>
      <w:r w:rsidRPr="0003209A">
        <w:rPr>
          <w:rFonts w:cs="Arial"/>
        </w:rPr>
        <w:t>17]. If there is no</w:t>
      </w:r>
      <w:r>
        <w:rPr>
          <w:rFonts w:cs="Arial"/>
        </w:rPr>
        <w:t xml:space="preserve"> </w:t>
      </w:r>
      <w:r w:rsidRPr="0003209A">
        <w:rPr>
          <w:rFonts w:cs="Arial"/>
        </w:rPr>
        <w:t xml:space="preserve">d e s i g n , how could a high school student, </w:t>
      </w:r>
      <w:proofErr w:type="spellStart"/>
      <w:r w:rsidRPr="0003209A">
        <w:rPr>
          <w:rFonts w:cs="Arial"/>
        </w:rPr>
        <w:t>Ramanujam</w:t>
      </w:r>
      <w:proofErr w:type="spellEnd"/>
      <w:r w:rsidRPr="0003209A">
        <w:rPr>
          <w:rFonts w:cs="Arial"/>
        </w:rPr>
        <w:t>,</w:t>
      </w:r>
      <w:r>
        <w:rPr>
          <w:rFonts w:cs="Arial"/>
        </w:rPr>
        <w:t xml:space="preserve"> </w:t>
      </w:r>
      <w:r w:rsidRPr="0003209A">
        <w:rPr>
          <w:rFonts w:cs="Arial"/>
        </w:rPr>
        <w:t>write down large number of new and original</w:t>
      </w:r>
      <w:r>
        <w:rPr>
          <w:rFonts w:cs="Arial"/>
        </w:rPr>
        <w:t xml:space="preserve"> </w:t>
      </w:r>
      <w:r w:rsidRPr="0003209A">
        <w:rPr>
          <w:rFonts w:cs="Arial"/>
        </w:rPr>
        <w:t>theorems, some of which he could prove but, some</w:t>
      </w:r>
      <w:r>
        <w:rPr>
          <w:rFonts w:cs="Arial"/>
        </w:rPr>
        <w:t xml:space="preserve"> </w:t>
      </w:r>
      <w:r w:rsidRPr="0003209A">
        <w:rPr>
          <w:rFonts w:cs="Arial"/>
        </w:rPr>
        <w:t>others he simply stated as true, and were later</w:t>
      </w:r>
      <w:r>
        <w:rPr>
          <w:rFonts w:cs="Arial"/>
        </w:rPr>
        <w:t xml:space="preserve"> </w:t>
      </w:r>
      <w:r w:rsidRPr="0003209A">
        <w:rPr>
          <w:rFonts w:cs="Arial"/>
        </w:rPr>
        <w:t>proved by other mathematicians at the Cambridge</w:t>
      </w:r>
      <w:r>
        <w:rPr>
          <w:rFonts w:cs="Arial"/>
        </w:rPr>
        <w:t xml:space="preserve"> </w:t>
      </w:r>
      <w:r w:rsidRPr="0003209A">
        <w:rPr>
          <w:rFonts w:cs="Arial"/>
        </w:rPr>
        <w:t>University?[18].</w:t>
      </w:r>
      <w:r>
        <w:rPr>
          <w:rFonts w:cs="Arial"/>
        </w:rPr>
        <w:t xml:space="preserve"> </w:t>
      </w:r>
      <w:r w:rsidRPr="0003209A">
        <w:rPr>
          <w:rFonts w:cs="Arial"/>
        </w:rPr>
        <w:t>The remarkable picture of that gigantic explosion,</w:t>
      </w:r>
      <w:r>
        <w:rPr>
          <w:rFonts w:cs="Arial"/>
        </w:rPr>
        <w:t xml:space="preserve"> </w:t>
      </w:r>
      <w:r w:rsidRPr="0003209A">
        <w:rPr>
          <w:rFonts w:cs="Arial"/>
        </w:rPr>
        <w:t>the Big Bang that began the Universe: the latter</w:t>
      </w:r>
      <w:r>
        <w:rPr>
          <w:rFonts w:cs="Arial"/>
        </w:rPr>
        <w:t xml:space="preserve"> </w:t>
      </w:r>
      <w:r w:rsidRPr="0003209A">
        <w:rPr>
          <w:rFonts w:cs="Arial"/>
        </w:rPr>
        <w:t>expanding ever since, is understood even by a</w:t>
      </w:r>
      <w:r>
        <w:rPr>
          <w:rFonts w:cs="Arial"/>
        </w:rPr>
        <w:t xml:space="preserve"> </w:t>
      </w:r>
      <w:r w:rsidRPr="0003209A">
        <w:rPr>
          <w:rFonts w:cs="Arial"/>
        </w:rPr>
        <w:t>school boy/girl. What happened before the Big</w:t>
      </w:r>
      <w:r>
        <w:rPr>
          <w:rFonts w:cs="Arial"/>
        </w:rPr>
        <w:t xml:space="preserve"> </w:t>
      </w:r>
      <w:r w:rsidRPr="0003209A">
        <w:rPr>
          <w:rFonts w:cs="Arial"/>
        </w:rPr>
        <w:t>Bang</w:t>
      </w:r>
      <w:proofErr w:type="gramStart"/>
      <w:r w:rsidRPr="0003209A">
        <w:rPr>
          <w:rFonts w:cs="Arial"/>
        </w:rPr>
        <w:t>?[</w:t>
      </w:r>
      <w:proofErr w:type="gramEnd"/>
      <w:r w:rsidRPr="0003209A">
        <w:rPr>
          <w:rFonts w:cs="Arial"/>
        </w:rPr>
        <w:t>19]. Maddox, the then editor of Nature, in 1989</w:t>
      </w:r>
      <w:r>
        <w:rPr>
          <w:rFonts w:cs="Arial"/>
        </w:rPr>
        <w:t xml:space="preserve"> </w:t>
      </w:r>
      <w:r w:rsidRPr="0003209A">
        <w:rPr>
          <w:rFonts w:cs="Arial"/>
        </w:rPr>
        <w:t>did write that Big Bang theory would be forgotten</w:t>
      </w:r>
      <w:r>
        <w:rPr>
          <w:rFonts w:cs="Arial"/>
        </w:rPr>
        <w:t xml:space="preserve"> </w:t>
      </w:r>
      <w:r w:rsidRPr="0003209A">
        <w:rPr>
          <w:rFonts w:cs="Arial"/>
        </w:rPr>
        <w:t>by 2000 AD. Edwin Hubble did put forward</w:t>
      </w:r>
      <w:r>
        <w:rPr>
          <w:rFonts w:cs="Arial"/>
        </w:rPr>
        <w:t xml:space="preserve"> </w:t>
      </w:r>
      <w:r w:rsidRPr="0003209A">
        <w:rPr>
          <w:rFonts w:cs="Arial"/>
        </w:rPr>
        <w:t>arguments against the theory but the big one bangs</w:t>
      </w:r>
      <w:r>
        <w:rPr>
          <w:rFonts w:cs="Arial"/>
        </w:rPr>
        <w:t xml:space="preserve"> </w:t>
      </w:r>
      <w:r w:rsidRPr="0003209A">
        <w:rPr>
          <w:rFonts w:cs="Arial"/>
        </w:rPr>
        <w:t>on</w:t>
      </w:r>
      <w:proofErr w:type="gramStart"/>
      <w:r w:rsidRPr="0003209A">
        <w:rPr>
          <w:rFonts w:cs="Arial"/>
        </w:rPr>
        <w:t>![</w:t>
      </w:r>
      <w:proofErr w:type="gramEnd"/>
      <w:r w:rsidRPr="0003209A">
        <w:rPr>
          <w:rFonts w:cs="Arial"/>
        </w:rPr>
        <w:t>20]. The Tired Light hypothesis shows that the</w:t>
      </w:r>
      <w:r>
        <w:rPr>
          <w:rFonts w:cs="Arial"/>
        </w:rPr>
        <w:t xml:space="preserve"> </w:t>
      </w:r>
      <w:r w:rsidRPr="0003209A">
        <w:rPr>
          <w:rFonts w:cs="Arial"/>
        </w:rPr>
        <w:t>Universe is not expanding. All that we can say</w:t>
      </w:r>
      <w:r>
        <w:rPr>
          <w:rFonts w:cs="Arial"/>
        </w:rPr>
        <w:t xml:space="preserve"> </w:t>
      </w:r>
      <w:r w:rsidRPr="0003209A">
        <w:rPr>
          <w:rFonts w:cs="Arial"/>
        </w:rPr>
        <w:t>about the universe today is that it is very, very old.</w:t>
      </w:r>
      <w:r>
        <w:rPr>
          <w:rFonts w:cs="Arial"/>
        </w:rPr>
        <w:t xml:space="preserve"> </w:t>
      </w:r>
      <w:r w:rsidRPr="0003209A">
        <w:rPr>
          <w:rFonts w:cs="Arial"/>
        </w:rPr>
        <w:t>The million dollar question as to how the world</w:t>
      </w:r>
      <w:r>
        <w:rPr>
          <w:rFonts w:cs="Arial"/>
        </w:rPr>
        <w:t xml:space="preserve"> </w:t>
      </w:r>
      <w:r w:rsidRPr="0003209A">
        <w:rPr>
          <w:rFonts w:cs="Arial"/>
        </w:rPr>
        <w:t>began remains unanswered</w:t>
      </w:r>
      <w:proofErr w:type="gramStart"/>
      <w:r w:rsidRPr="0003209A">
        <w:rPr>
          <w:rFonts w:cs="Arial"/>
        </w:rPr>
        <w:t>![</w:t>
      </w:r>
      <w:proofErr w:type="gramEnd"/>
      <w:r w:rsidRPr="0003209A">
        <w:rPr>
          <w:rFonts w:cs="Arial"/>
        </w:rPr>
        <w:t>21]. Big bang and the</w:t>
      </w:r>
      <w:r>
        <w:rPr>
          <w:rFonts w:cs="Arial"/>
        </w:rPr>
        <w:t xml:space="preserve"> </w:t>
      </w:r>
      <w:r w:rsidRPr="0003209A">
        <w:rPr>
          <w:rFonts w:cs="Arial"/>
        </w:rPr>
        <w:t>Black holes make good material for lay books that</w:t>
      </w:r>
      <w:r>
        <w:rPr>
          <w:rFonts w:cs="Arial"/>
        </w:rPr>
        <w:t xml:space="preserve"> </w:t>
      </w:r>
      <w:r w:rsidRPr="0003209A">
        <w:rPr>
          <w:rFonts w:cs="Arial"/>
        </w:rPr>
        <w:t>are sold like hot cakes and make their authors very</w:t>
      </w:r>
      <w:r>
        <w:rPr>
          <w:rFonts w:cs="Arial"/>
        </w:rPr>
        <w:t xml:space="preserve"> </w:t>
      </w:r>
      <w:r w:rsidRPr="0003209A">
        <w:rPr>
          <w:rFonts w:cs="Arial"/>
        </w:rPr>
        <w:t>rich, but most of that stuff is still in the realm of</w:t>
      </w:r>
      <w:r>
        <w:rPr>
          <w:rFonts w:cs="Arial"/>
        </w:rPr>
        <w:t xml:space="preserve"> </w:t>
      </w:r>
      <w:r w:rsidRPr="0003209A">
        <w:rPr>
          <w:rFonts w:cs="Arial"/>
        </w:rPr>
        <w:t>science fiction![22, 23].</w:t>
      </w:r>
      <w:r>
        <w:rPr>
          <w:rFonts w:cs="Arial"/>
        </w:rPr>
        <w:t xml:space="preserve"> </w:t>
      </w:r>
      <w:r w:rsidRPr="0003209A">
        <w:rPr>
          <w:rFonts w:cs="Arial"/>
        </w:rPr>
        <w:t>Science deals with our five senses only. What the</w:t>
      </w:r>
      <w:r>
        <w:rPr>
          <w:rFonts w:cs="Arial"/>
        </w:rPr>
        <w:t xml:space="preserve"> </w:t>
      </w:r>
      <w:r w:rsidRPr="0003209A">
        <w:rPr>
          <w:rFonts w:cs="Arial"/>
        </w:rPr>
        <w:t>senses cannot measure and observe does not make</w:t>
      </w:r>
      <w:r>
        <w:rPr>
          <w:rFonts w:cs="Arial"/>
        </w:rPr>
        <w:t xml:space="preserve"> </w:t>
      </w:r>
      <w:r w:rsidRPr="0003209A">
        <w:rPr>
          <w:rFonts w:cs="Arial"/>
        </w:rPr>
        <w:t>science in the present paradigm. However, the</w:t>
      </w:r>
      <w:r>
        <w:rPr>
          <w:rFonts w:cs="Arial"/>
        </w:rPr>
        <w:t xml:space="preserve"> </w:t>
      </w:r>
      <w:r w:rsidRPr="0003209A">
        <w:rPr>
          <w:rFonts w:cs="Arial"/>
        </w:rPr>
        <w:t>observers’ consciousness impinges on the findings.</w:t>
      </w:r>
      <w:r>
        <w:rPr>
          <w:rFonts w:cs="Arial"/>
        </w:rPr>
        <w:t xml:space="preserve"> </w:t>
      </w:r>
      <w:r w:rsidRPr="0003209A">
        <w:rPr>
          <w:rFonts w:cs="Arial"/>
        </w:rPr>
        <w:t>An electron is what it is depending on who looks at</w:t>
      </w:r>
      <w:r>
        <w:rPr>
          <w:rFonts w:cs="Arial"/>
        </w:rPr>
        <w:t xml:space="preserve"> </w:t>
      </w:r>
      <w:r w:rsidRPr="0003209A">
        <w:rPr>
          <w:rFonts w:cs="Arial"/>
        </w:rPr>
        <w:t>it! When no one is looking at the electron, no one</w:t>
      </w:r>
      <w:r>
        <w:rPr>
          <w:rFonts w:cs="Arial"/>
        </w:rPr>
        <w:t xml:space="preserve"> </w:t>
      </w:r>
      <w:r w:rsidRPr="0003209A">
        <w:rPr>
          <w:rFonts w:cs="Arial"/>
        </w:rPr>
        <w:t>knows what the electron does</w:t>
      </w:r>
      <w:proofErr w:type="gramStart"/>
      <w:r w:rsidRPr="0003209A">
        <w:rPr>
          <w:rFonts w:cs="Arial"/>
        </w:rPr>
        <w:t>![</w:t>
      </w:r>
      <w:proofErr w:type="gramEnd"/>
      <w:r w:rsidRPr="0003209A">
        <w:rPr>
          <w:rFonts w:cs="Arial"/>
        </w:rPr>
        <w:t>24, 25]. There are a lot of</w:t>
      </w:r>
      <w:r>
        <w:rPr>
          <w:rFonts w:cs="Arial"/>
        </w:rPr>
        <w:t xml:space="preserve"> </w:t>
      </w:r>
      <w:r w:rsidRPr="0003209A">
        <w:rPr>
          <w:rFonts w:cs="Arial"/>
        </w:rPr>
        <w:t xml:space="preserve">things in </w:t>
      </w:r>
      <w:r w:rsidRPr="0003209A">
        <w:rPr>
          <w:rFonts w:cs="Arial"/>
        </w:rPr>
        <w:lastRenderedPageBreak/>
        <w:t>this universe that our five senses cannot</w:t>
      </w:r>
      <w:r>
        <w:rPr>
          <w:rFonts w:cs="Arial"/>
        </w:rPr>
        <w:t xml:space="preserve"> </w:t>
      </w:r>
      <w:r w:rsidRPr="0003209A">
        <w:rPr>
          <w:rFonts w:cs="Arial"/>
        </w:rPr>
        <w:t>realize and they exist all the same. Science does</w:t>
      </w:r>
      <w:r>
        <w:rPr>
          <w:rFonts w:cs="Arial"/>
        </w:rPr>
        <w:t xml:space="preserve"> </w:t>
      </w:r>
      <w:r w:rsidRPr="0003209A">
        <w:rPr>
          <w:rFonts w:cs="Arial"/>
        </w:rPr>
        <w:t>accept that what is known today could be proven</w:t>
      </w:r>
      <w:r>
        <w:rPr>
          <w:rFonts w:cs="Arial"/>
        </w:rPr>
        <w:t xml:space="preserve"> </w:t>
      </w:r>
      <w:r w:rsidRPr="0003209A">
        <w:rPr>
          <w:rFonts w:cs="Arial"/>
        </w:rPr>
        <w:t>wrong or replaced by a new theory tomorrow, but</w:t>
      </w:r>
      <w:r>
        <w:rPr>
          <w:rFonts w:cs="Arial"/>
        </w:rPr>
        <w:t xml:space="preserve"> </w:t>
      </w:r>
      <w:r w:rsidRPr="0003209A">
        <w:rPr>
          <w:rFonts w:cs="Arial"/>
        </w:rPr>
        <w:t>to say that what we don’t know today (or what</w:t>
      </w:r>
      <w:r>
        <w:rPr>
          <w:rFonts w:cs="Arial"/>
        </w:rPr>
        <w:t xml:space="preserve"> </w:t>
      </w:r>
      <w:r w:rsidRPr="0003209A">
        <w:rPr>
          <w:rFonts w:cs="Arial"/>
        </w:rPr>
        <w:t>does not fit into the present paradigm) is</w:t>
      </w:r>
      <w:r>
        <w:rPr>
          <w:rFonts w:cs="Arial"/>
        </w:rPr>
        <w:t xml:space="preserve"> </w:t>
      </w:r>
      <w:r w:rsidRPr="0003209A">
        <w:rPr>
          <w:rFonts w:cs="Arial"/>
        </w:rPr>
        <w:t>unscientific is illogical. But that is exactly what</w:t>
      </w:r>
      <w:r>
        <w:rPr>
          <w:rFonts w:cs="Arial"/>
        </w:rPr>
        <w:t xml:space="preserve"> </w:t>
      </w:r>
      <w:r w:rsidRPr="0003209A">
        <w:rPr>
          <w:rFonts w:cs="Arial"/>
        </w:rPr>
        <w:t>scientism is trying to do.</w:t>
      </w:r>
      <w:r>
        <w:rPr>
          <w:rFonts w:cs="Arial"/>
        </w:rPr>
        <w:t xml:space="preserve"> </w:t>
      </w:r>
      <w:r w:rsidRPr="0003209A">
        <w:rPr>
          <w:rFonts w:cs="Arial"/>
        </w:rPr>
        <w:t>To give a few day-to-day examples: we are not</w:t>
      </w:r>
      <w:r>
        <w:rPr>
          <w:rFonts w:cs="Arial"/>
        </w:rPr>
        <w:t xml:space="preserve"> </w:t>
      </w:r>
      <w:r w:rsidRPr="0003209A">
        <w:rPr>
          <w:rFonts w:cs="Arial"/>
        </w:rPr>
        <w:t>able to measure our thoughts, our emotions, and</w:t>
      </w:r>
      <w:r>
        <w:rPr>
          <w:rFonts w:cs="Arial"/>
        </w:rPr>
        <w:t xml:space="preserve"> </w:t>
      </w:r>
      <w:r w:rsidRPr="0003209A">
        <w:rPr>
          <w:rFonts w:cs="Arial"/>
        </w:rPr>
        <w:t>many of our actions based on those emotions and</w:t>
      </w:r>
      <w:r>
        <w:rPr>
          <w:rFonts w:cs="Arial"/>
        </w:rPr>
        <w:t xml:space="preserve"> </w:t>
      </w:r>
      <w:r w:rsidRPr="0003209A">
        <w:rPr>
          <w:rFonts w:cs="Arial"/>
        </w:rPr>
        <w:t xml:space="preserve">thoughts. Do they, then, fall </w:t>
      </w:r>
      <w:proofErr w:type="spellStart"/>
      <w:r w:rsidRPr="0003209A">
        <w:rPr>
          <w:rFonts w:cs="Arial"/>
        </w:rPr>
        <w:t>out side</w:t>
      </w:r>
      <w:proofErr w:type="spellEnd"/>
      <w:r w:rsidRPr="0003209A">
        <w:rPr>
          <w:rFonts w:cs="Arial"/>
        </w:rPr>
        <w:t xml:space="preserve"> the realm of</w:t>
      </w:r>
      <w:r>
        <w:rPr>
          <w:rFonts w:cs="Arial"/>
        </w:rPr>
        <w:t xml:space="preserve"> </w:t>
      </w:r>
      <w:r w:rsidRPr="0003209A">
        <w:rPr>
          <w:rFonts w:cs="Arial"/>
        </w:rPr>
        <w:t>science? Do thoughts exist? Do emotions have any</w:t>
      </w:r>
      <w:r>
        <w:rPr>
          <w:rFonts w:cs="Arial"/>
        </w:rPr>
        <w:t xml:space="preserve"> </w:t>
      </w:r>
      <w:r w:rsidRPr="0003209A">
        <w:rPr>
          <w:rFonts w:cs="Arial"/>
        </w:rPr>
        <w:t>role in human physiology</w:t>
      </w:r>
      <w:proofErr w:type="gramStart"/>
      <w:r w:rsidRPr="0003209A">
        <w:rPr>
          <w:rFonts w:cs="Arial"/>
        </w:rPr>
        <w:t>?[</w:t>
      </w:r>
      <w:proofErr w:type="gramEnd"/>
      <w:r w:rsidRPr="0003209A">
        <w:rPr>
          <w:rFonts w:cs="Arial"/>
        </w:rPr>
        <w:t>26]. If the answer is yes,</w:t>
      </w:r>
      <w:r>
        <w:rPr>
          <w:rFonts w:cs="Arial"/>
        </w:rPr>
        <w:t xml:space="preserve"> </w:t>
      </w:r>
      <w:r w:rsidRPr="0003209A">
        <w:rPr>
          <w:rFonts w:cs="Arial"/>
        </w:rPr>
        <w:t>then we need a change of paradigm in science, at</w:t>
      </w:r>
      <w:r>
        <w:rPr>
          <w:rFonts w:cs="Arial"/>
        </w:rPr>
        <w:t xml:space="preserve"> </w:t>
      </w:r>
      <w:r w:rsidRPr="0003209A">
        <w:rPr>
          <w:rFonts w:cs="Arial"/>
        </w:rPr>
        <w:t>least in medical science, where the RCTs (randomized</w:t>
      </w:r>
      <w:r>
        <w:rPr>
          <w:rFonts w:cs="Arial"/>
        </w:rPr>
        <w:t xml:space="preserve"> </w:t>
      </w:r>
      <w:r w:rsidRPr="0003209A">
        <w:rPr>
          <w:rFonts w:cs="Arial"/>
        </w:rPr>
        <w:t>controlled studies) have been sold as the last word</w:t>
      </w:r>
      <w:r>
        <w:rPr>
          <w:rFonts w:cs="Arial"/>
        </w:rPr>
        <w:t xml:space="preserve"> </w:t>
      </w:r>
      <w:r w:rsidRPr="0003209A">
        <w:rPr>
          <w:rFonts w:cs="Arial"/>
        </w:rPr>
        <w:t xml:space="preserve">in medical re s e </w:t>
      </w:r>
      <w:proofErr w:type="gramStart"/>
      <w:r w:rsidRPr="0003209A">
        <w:rPr>
          <w:rFonts w:cs="Arial"/>
        </w:rPr>
        <w:t>a</w:t>
      </w:r>
      <w:proofErr w:type="gramEnd"/>
      <w:r w:rsidRPr="0003209A">
        <w:rPr>
          <w:rFonts w:cs="Arial"/>
        </w:rPr>
        <w:t xml:space="preserve"> </w:t>
      </w:r>
      <w:proofErr w:type="spellStart"/>
      <w:r w:rsidRPr="0003209A">
        <w:rPr>
          <w:rFonts w:cs="Arial"/>
        </w:rPr>
        <w:t>rch</w:t>
      </w:r>
      <w:proofErr w:type="spellEnd"/>
      <w:r w:rsidRPr="0003209A">
        <w:rPr>
          <w:rFonts w:cs="Arial"/>
        </w:rPr>
        <w:t>. The truth is that there is</w:t>
      </w:r>
      <w:r>
        <w:rPr>
          <w:rFonts w:cs="Arial"/>
        </w:rPr>
        <w:t xml:space="preserve"> </w:t>
      </w:r>
      <w:r w:rsidRPr="0003209A">
        <w:rPr>
          <w:rFonts w:cs="Arial"/>
        </w:rPr>
        <w:t>everything wrong with this approach. No two</w:t>
      </w:r>
      <w:r>
        <w:rPr>
          <w:rFonts w:cs="Arial"/>
        </w:rPr>
        <w:t xml:space="preserve"> </w:t>
      </w:r>
      <w:r w:rsidRPr="0003209A">
        <w:rPr>
          <w:rFonts w:cs="Arial"/>
        </w:rPr>
        <w:t>human beings could be compared based on a few of</w:t>
      </w:r>
      <w:r>
        <w:rPr>
          <w:rFonts w:cs="Arial"/>
        </w:rPr>
        <w:t xml:space="preserve"> </w:t>
      </w:r>
      <w:r w:rsidRPr="0003209A">
        <w:rPr>
          <w:rFonts w:cs="Arial"/>
        </w:rPr>
        <w:t xml:space="preserve">their </w:t>
      </w:r>
      <w:proofErr w:type="spellStart"/>
      <w:r w:rsidRPr="0003209A">
        <w:rPr>
          <w:rFonts w:cs="Arial"/>
        </w:rPr>
        <w:t>phenotypical</w:t>
      </w:r>
      <w:proofErr w:type="spellEnd"/>
      <w:r w:rsidRPr="0003209A">
        <w:rPr>
          <w:rFonts w:cs="Arial"/>
        </w:rPr>
        <w:t xml:space="preserve"> features. The results are there for</w:t>
      </w:r>
      <w:r>
        <w:rPr>
          <w:rFonts w:cs="Arial"/>
        </w:rPr>
        <w:t xml:space="preserve"> </w:t>
      </w:r>
      <w:r w:rsidRPr="0003209A">
        <w:rPr>
          <w:rFonts w:cs="Arial"/>
        </w:rPr>
        <w:t xml:space="preserve">all to see. Most, if not all, RCTs have given </w:t>
      </w:r>
      <w:proofErr w:type="spellStart"/>
      <w:r w:rsidRPr="0003209A">
        <w:rPr>
          <w:rFonts w:cs="Arial"/>
        </w:rPr>
        <w:t>unre</w:t>
      </w:r>
      <w:proofErr w:type="spellEnd"/>
      <w:r w:rsidRPr="0003209A">
        <w:rPr>
          <w:rFonts w:cs="Arial"/>
        </w:rPr>
        <w:t xml:space="preserve"> l i a b l e</w:t>
      </w:r>
      <w:r>
        <w:rPr>
          <w:rFonts w:cs="Arial"/>
        </w:rPr>
        <w:t xml:space="preserve"> </w:t>
      </w:r>
      <w:r w:rsidRPr="0003209A">
        <w:rPr>
          <w:rFonts w:cs="Arial"/>
        </w:rPr>
        <w:t>results in the long run. But look at the following in</w:t>
      </w:r>
      <w:r>
        <w:rPr>
          <w:rFonts w:cs="Arial"/>
        </w:rPr>
        <w:t xml:space="preserve"> </w:t>
      </w:r>
      <w:r w:rsidRPr="0003209A">
        <w:rPr>
          <w:rFonts w:cs="Arial"/>
        </w:rPr>
        <w:t>the encyclopedia of RCTs published by the</w:t>
      </w:r>
      <w:r>
        <w:rPr>
          <w:rFonts w:cs="Arial"/>
        </w:rPr>
        <w:t xml:space="preserve"> </w:t>
      </w:r>
      <w:r w:rsidRPr="0003209A">
        <w:rPr>
          <w:rFonts w:cs="Arial"/>
        </w:rPr>
        <w:t>establishment!</w:t>
      </w:r>
      <w:r>
        <w:rPr>
          <w:rFonts w:cs="Arial"/>
        </w:rPr>
        <w:t xml:space="preserve"> </w:t>
      </w:r>
      <w:r w:rsidRPr="0003209A">
        <w:rPr>
          <w:rFonts w:cs="Arial"/>
        </w:rPr>
        <w:t>“A major difficulty in dealing with trial results</w:t>
      </w:r>
      <w:r>
        <w:rPr>
          <w:rFonts w:cs="Arial"/>
        </w:rPr>
        <w:t xml:space="preserve"> </w:t>
      </w:r>
      <w:r w:rsidRPr="0003209A">
        <w:rPr>
          <w:rFonts w:cs="Arial"/>
        </w:rPr>
        <w:t>comes from commercial, political and/or academic</w:t>
      </w:r>
      <w:r>
        <w:rPr>
          <w:rFonts w:cs="Arial"/>
        </w:rPr>
        <w:t xml:space="preserve"> </w:t>
      </w:r>
      <w:r w:rsidRPr="0003209A">
        <w:rPr>
          <w:rFonts w:cs="Arial"/>
        </w:rPr>
        <w:t>pressure. Most trials are expensive to run, and will</w:t>
      </w:r>
      <w:r>
        <w:rPr>
          <w:rFonts w:cs="Arial"/>
        </w:rPr>
        <w:t xml:space="preserve"> </w:t>
      </w:r>
      <w:r w:rsidRPr="0003209A">
        <w:rPr>
          <w:rFonts w:cs="Arial"/>
        </w:rPr>
        <w:t>be the result of significant previous research, which</w:t>
      </w:r>
      <w:r>
        <w:rPr>
          <w:rFonts w:cs="Arial"/>
        </w:rPr>
        <w:t xml:space="preserve"> </w:t>
      </w:r>
      <w:r w:rsidRPr="0003209A">
        <w:rPr>
          <w:rFonts w:cs="Arial"/>
        </w:rPr>
        <w:t>is itself not cheap. There may be a political issue at</w:t>
      </w:r>
      <w:r>
        <w:rPr>
          <w:rFonts w:cs="Arial"/>
        </w:rPr>
        <w:t xml:space="preserve"> </w:t>
      </w:r>
      <w:r w:rsidRPr="0003209A">
        <w:rPr>
          <w:rFonts w:cs="Arial"/>
        </w:rPr>
        <w:t>stake (cf. MMR vaccine) or vested interests (cf.</w:t>
      </w:r>
      <w:r>
        <w:rPr>
          <w:rFonts w:cs="Arial"/>
        </w:rPr>
        <w:t xml:space="preserve"> </w:t>
      </w:r>
      <w:r w:rsidRPr="0003209A">
        <w:rPr>
          <w:rFonts w:cs="Arial"/>
        </w:rPr>
        <w:t>homoeopathy). In such cases there is great pressure</w:t>
      </w:r>
      <w:r>
        <w:rPr>
          <w:rFonts w:cs="Arial"/>
        </w:rPr>
        <w:t xml:space="preserve"> </w:t>
      </w:r>
      <w:r w:rsidRPr="0003209A">
        <w:rPr>
          <w:rFonts w:cs="Arial"/>
        </w:rPr>
        <w:t>to interpret results in a way which suits the viewer,</w:t>
      </w:r>
      <w:r>
        <w:rPr>
          <w:rFonts w:cs="Arial"/>
        </w:rPr>
        <w:t xml:space="preserve"> </w:t>
      </w:r>
      <w:r w:rsidRPr="0003209A">
        <w:rPr>
          <w:rFonts w:cs="Arial"/>
        </w:rPr>
        <w:t>and great care must be taken by researchers to</w:t>
      </w:r>
      <w:r>
        <w:rPr>
          <w:rFonts w:cs="Arial"/>
        </w:rPr>
        <w:t xml:space="preserve"> </w:t>
      </w:r>
      <w:r w:rsidRPr="0003209A">
        <w:rPr>
          <w:rFonts w:cs="Arial"/>
        </w:rPr>
        <w:t>maintain emphasis on clinical facts.</w:t>
      </w:r>
      <w:r>
        <w:rPr>
          <w:rFonts w:cs="Arial"/>
        </w:rPr>
        <w:t xml:space="preserve"> </w:t>
      </w:r>
      <w:r w:rsidRPr="0003209A">
        <w:rPr>
          <w:rFonts w:cs="Arial"/>
        </w:rPr>
        <w:t>Most studies start with a ‘null hypothesis’ which</w:t>
      </w:r>
      <w:r>
        <w:rPr>
          <w:rFonts w:cs="Arial"/>
        </w:rPr>
        <w:t xml:space="preserve"> </w:t>
      </w:r>
      <w:r w:rsidRPr="0003209A">
        <w:rPr>
          <w:rFonts w:cs="Arial"/>
        </w:rPr>
        <w:t>is being tested (usually along the lines of ‘</w:t>
      </w:r>
      <w:proofErr w:type="gramStart"/>
      <w:r w:rsidRPr="0003209A">
        <w:rPr>
          <w:rFonts w:cs="Arial"/>
        </w:rPr>
        <w:t>Our</w:t>
      </w:r>
      <w:proofErr w:type="gramEnd"/>
      <w:r w:rsidRPr="0003209A">
        <w:rPr>
          <w:rFonts w:cs="Arial"/>
        </w:rPr>
        <w:t xml:space="preserve"> new</w:t>
      </w:r>
      <w:r>
        <w:rPr>
          <w:rFonts w:cs="Arial"/>
        </w:rPr>
        <w:t xml:space="preserve"> </w:t>
      </w:r>
      <w:r w:rsidRPr="0003209A">
        <w:rPr>
          <w:rFonts w:cs="Arial"/>
        </w:rPr>
        <w:t>treatment x cures as many patients as existing</w:t>
      </w:r>
      <w:r>
        <w:rPr>
          <w:rFonts w:cs="Arial"/>
        </w:rPr>
        <w:t xml:space="preserve"> </w:t>
      </w:r>
      <w:r w:rsidRPr="0003209A">
        <w:rPr>
          <w:rFonts w:cs="Arial"/>
        </w:rPr>
        <w:t xml:space="preserve">t </w:t>
      </w:r>
      <w:proofErr w:type="spellStart"/>
      <w:r w:rsidRPr="0003209A">
        <w:rPr>
          <w:rFonts w:cs="Arial"/>
        </w:rPr>
        <w:t>reatment</w:t>
      </w:r>
      <w:proofErr w:type="spellEnd"/>
      <w:r w:rsidRPr="0003209A">
        <w:rPr>
          <w:rFonts w:cs="Arial"/>
        </w:rPr>
        <w:t xml:space="preserve"> y’) and an alternative hypothesis (‘x</w:t>
      </w:r>
      <w:r>
        <w:rPr>
          <w:rFonts w:cs="Arial"/>
        </w:rPr>
        <w:t xml:space="preserve"> </w:t>
      </w:r>
      <w:r w:rsidRPr="0003209A">
        <w:rPr>
          <w:rFonts w:cs="Arial"/>
        </w:rPr>
        <w:t>cures more patients than y’). The analysis at the end</w:t>
      </w:r>
      <w:r>
        <w:rPr>
          <w:rFonts w:cs="Arial"/>
        </w:rPr>
        <w:t xml:space="preserve"> </w:t>
      </w:r>
      <w:r w:rsidRPr="0003209A">
        <w:rPr>
          <w:rFonts w:cs="Arial"/>
        </w:rPr>
        <w:t>will give a statistical likelihood, based on the facts,</w:t>
      </w:r>
      <w:r>
        <w:rPr>
          <w:rFonts w:cs="Arial"/>
        </w:rPr>
        <w:t xml:space="preserve"> </w:t>
      </w:r>
      <w:r w:rsidRPr="0003209A">
        <w:rPr>
          <w:rFonts w:cs="Arial"/>
        </w:rPr>
        <w:t>of whether the null hypothesis can be safely</w:t>
      </w:r>
      <w:r>
        <w:t xml:space="preserve"> rejected </w:t>
      </w:r>
      <w:r w:rsidRPr="0003209A">
        <w:rPr>
          <w:rFonts w:cs="Arial"/>
        </w:rPr>
        <w:t xml:space="preserve">(saying that the new treatment does, in fact, result in more cures). </w:t>
      </w:r>
      <w:r w:rsidRPr="0003209A">
        <w:rPr>
          <w:rFonts w:cs="Arial"/>
          <w:b/>
          <w:bCs/>
        </w:rPr>
        <w:t>Nevertheless this is only a statistical likelihood, so false negatives and false positives are possible</w:t>
      </w:r>
      <w:r w:rsidRPr="0003209A">
        <w:rPr>
          <w:rFonts w:cs="Arial"/>
        </w:rPr>
        <w:t xml:space="preserve">. These are generally set at an acceptable level (e.g., 1% chance that it was a false result). However, this risk is cumulative. </w:t>
      </w:r>
      <w:r w:rsidRPr="0003209A">
        <w:rPr>
          <w:rFonts w:cs="Arial"/>
          <w:b/>
          <w:bCs/>
        </w:rPr>
        <w:t>There is a tendency for these two to be seized on by those who need that proof for their point of view</w:t>
      </w:r>
      <w:r w:rsidRPr="0003209A">
        <w:rPr>
          <w:rFonts w:cs="Arial"/>
        </w:rPr>
        <w:t>.”</w:t>
      </w:r>
      <w:r w:rsidRPr="0003209A">
        <w:rPr>
          <w:rFonts w:cs="Arial"/>
          <w:szCs w:val="10"/>
        </w:rPr>
        <w:t>[27]</w:t>
      </w:r>
      <w:r w:rsidRPr="0003209A">
        <w:rPr>
          <w:rFonts w:cs="Arial"/>
        </w:rPr>
        <w:t xml:space="preserve">. </w:t>
      </w:r>
      <w:r w:rsidRPr="00B20ACD">
        <w:rPr>
          <w:rStyle w:val="StyleBoldUnderline"/>
          <w:highlight w:val="yellow"/>
        </w:rPr>
        <w:t>Before</w:t>
      </w:r>
      <w:r w:rsidRPr="009A5470">
        <w:rPr>
          <w:rStyle w:val="StyleBoldUnderline"/>
        </w:rPr>
        <w:t xml:space="preserve"> we do more damage</w:t>
      </w:r>
      <w:r w:rsidRPr="0003209A">
        <w:rPr>
          <w:rFonts w:cs="Arial"/>
        </w:rPr>
        <w:t xml:space="preserve"> to mankind </w:t>
      </w:r>
      <w:r w:rsidRPr="009A5470">
        <w:rPr>
          <w:rStyle w:val="StyleBoldUnderline"/>
        </w:rPr>
        <w:t xml:space="preserve">by </w:t>
      </w:r>
      <w:r w:rsidRPr="00B20ACD">
        <w:rPr>
          <w:rStyle w:val="StyleBoldUnderline"/>
          <w:highlight w:val="yellow"/>
        </w:rPr>
        <w:t>blindly following the reductionist</w:t>
      </w:r>
      <w:r w:rsidRPr="009A5470">
        <w:rPr>
          <w:rStyle w:val="StyleBoldUnderline"/>
        </w:rPr>
        <w:t xml:space="preserve"> paradigm</w:t>
      </w:r>
      <w:r w:rsidRPr="0003209A">
        <w:rPr>
          <w:rFonts w:cs="Arial"/>
        </w:rPr>
        <w:t>, at least in medical sciences</w:t>
      </w:r>
      <w:r w:rsidRPr="009A5470">
        <w:rPr>
          <w:rStyle w:val="StyleBoldUnderline"/>
        </w:rPr>
        <w:t xml:space="preserve">, </w:t>
      </w:r>
      <w:r w:rsidRPr="00B20ACD">
        <w:rPr>
          <w:rStyle w:val="StyleBoldUnderline"/>
          <w:highlight w:val="yellow"/>
        </w:rPr>
        <w:t>let us think of a new paradigm</w:t>
      </w:r>
      <w:r w:rsidRPr="009A5470">
        <w:rPr>
          <w:rStyle w:val="StyleBoldUnderline"/>
        </w:rPr>
        <w:t>. Let research be directed to find out the myths</w:t>
      </w:r>
      <w:r w:rsidRPr="0003209A">
        <w:rPr>
          <w:rFonts w:cs="Arial"/>
        </w:rPr>
        <w:t xml:space="preserve"> and dogmas in the present paradigm </w:t>
      </w:r>
      <w:r w:rsidRPr="009A5470">
        <w:rPr>
          <w:rStyle w:val="StyleBoldUnderline"/>
        </w:rPr>
        <w:t>and to replace them with newer ideas and findings</w:t>
      </w:r>
      <w:r w:rsidRPr="0003209A">
        <w:rPr>
          <w:rFonts w:cs="Arial"/>
        </w:rPr>
        <w:t xml:space="preserve"> that might make life easier for mankind. Of course, it might destroy our “rice bowl” for the moment, but we might get a bigger bowl in future. </w:t>
      </w:r>
      <w:r w:rsidRPr="00B20ACD">
        <w:rPr>
          <w:rStyle w:val="StyleBoldUnderline"/>
          <w:highlight w:val="yellow"/>
        </w:rPr>
        <w:t>Scientific temper should make us identify the false dogmas and enable us to destroy them</w:t>
      </w:r>
      <w:r w:rsidRPr="0003209A">
        <w:rPr>
          <w:rFonts w:cs="Arial"/>
        </w:rPr>
        <w:t xml:space="preserve">. Science is change and what does not change is not science. Professor John O’M </w:t>
      </w:r>
      <w:proofErr w:type="spellStart"/>
      <w:r w:rsidRPr="0003209A">
        <w:rPr>
          <w:rFonts w:cs="Arial"/>
        </w:rPr>
        <w:t>Bockris</w:t>
      </w:r>
      <w:proofErr w:type="spellEnd"/>
      <w:r w:rsidRPr="0003209A">
        <w:rPr>
          <w:rFonts w:cs="Arial"/>
        </w:rPr>
        <w:t xml:space="preserve"> so beautifully describes the new paradigm shift that is needed in science in his classic </w:t>
      </w:r>
      <w:r w:rsidRPr="0003209A">
        <w:rPr>
          <w:rFonts w:cs="Arial"/>
          <w:i/>
          <w:iCs/>
        </w:rPr>
        <w:t xml:space="preserve">The New </w:t>
      </w:r>
      <w:proofErr w:type="gramStart"/>
      <w:r w:rsidRPr="0003209A">
        <w:rPr>
          <w:rFonts w:cs="Arial"/>
          <w:i/>
          <w:iCs/>
        </w:rPr>
        <w:t>Paradigm</w:t>
      </w:r>
      <w:r w:rsidRPr="0003209A">
        <w:rPr>
          <w:rFonts w:cs="Arial"/>
          <w:szCs w:val="10"/>
        </w:rPr>
        <w:t>[</w:t>
      </w:r>
      <w:proofErr w:type="gramEnd"/>
      <w:r w:rsidRPr="0003209A">
        <w:rPr>
          <w:rFonts w:cs="Arial"/>
          <w:szCs w:val="10"/>
        </w:rPr>
        <w:t>3]</w:t>
      </w:r>
      <w:r w:rsidRPr="0003209A">
        <w:rPr>
          <w:rFonts w:cs="Arial"/>
        </w:rPr>
        <w:t xml:space="preserve">. What does not change becomes religion. That is why I sometimes feel, that </w:t>
      </w:r>
      <w:r w:rsidRPr="009A5470">
        <w:rPr>
          <w:rStyle w:val="StyleBoldUnderline"/>
        </w:rPr>
        <w:t>scientism is a kind of religion we are made to follow blindly</w:t>
      </w:r>
      <w:r w:rsidRPr="00B20ACD">
        <w:rPr>
          <w:rStyle w:val="StyleBoldUnderline"/>
          <w:highlight w:val="yellow"/>
        </w:rPr>
        <w:t>. Present science</w:t>
      </w:r>
      <w:r w:rsidRPr="009A5470">
        <w:rPr>
          <w:rStyle w:val="StyleBoldUnderline"/>
        </w:rPr>
        <w:t xml:space="preserve"> </w:t>
      </w:r>
      <w:r w:rsidRPr="0003209A">
        <w:rPr>
          <w:rFonts w:cs="Arial"/>
        </w:rPr>
        <w:t xml:space="preserve">is excited about </w:t>
      </w:r>
      <w:proofErr w:type="spellStart"/>
      <w:r w:rsidRPr="0003209A">
        <w:rPr>
          <w:rFonts w:cs="Arial"/>
        </w:rPr>
        <w:t>nanobots</w:t>
      </w:r>
      <w:proofErr w:type="spellEnd"/>
      <w:r w:rsidRPr="0003209A">
        <w:rPr>
          <w:rFonts w:cs="Arial"/>
        </w:rPr>
        <w:t xml:space="preserve"> but </w:t>
      </w:r>
      <w:r w:rsidRPr="00B20ACD">
        <w:rPr>
          <w:rStyle w:val="StyleBoldUnderline"/>
          <w:highlight w:val="yellow"/>
        </w:rPr>
        <w:t xml:space="preserve">does not bother about our </w:t>
      </w:r>
      <w:proofErr w:type="spellStart"/>
      <w:r w:rsidRPr="00B20ACD">
        <w:rPr>
          <w:rStyle w:val="StyleBoldUnderline"/>
          <w:highlight w:val="yellow"/>
        </w:rPr>
        <w:t>giga</w:t>
      </w:r>
      <w:proofErr w:type="spellEnd"/>
      <w:r w:rsidRPr="00B20ACD">
        <w:rPr>
          <w:rStyle w:val="StyleBoldUnderline"/>
          <w:highlight w:val="yellow"/>
        </w:rPr>
        <w:t xml:space="preserve"> problems like e n v i </w:t>
      </w:r>
      <w:proofErr w:type="spellStart"/>
      <w:r w:rsidRPr="00B20ACD">
        <w:rPr>
          <w:rStyle w:val="StyleBoldUnderline"/>
          <w:highlight w:val="yellow"/>
        </w:rPr>
        <w:t>ronmental</w:t>
      </w:r>
      <w:proofErr w:type="spellEnd"/>
      <w:r w:rsidRPr="00B20ACD">
        <w:rPr>
          <w:rStyle w:val="StyleBoldUnderline"/>
          <w:highlight w:val="yellow"/>
        </w:rPr>
        <w:t xml:space="preserve"> pollution, abject poverty</w:t>
      </w:r>
      <w:r w:rsidRPr="009A5470">
        <w:rPr>
          <w:rStyle w:val="StyleBoldUnderline"/>
        </w:rPr>
        <w:t xml:space="preserve"> of the majority, </w:t>
      </w:r>
      <w:r w:rsidRPr="00B20ACD">
        <w:rPr>
          <w:rStyle w:val="StyleBoldUnderline"/>
          <w:highlight w:val="yellow"/>
        </w:rPr>
        <w:t>preventable illnesses</w:t>
      </w:r>
      <w:r w:rsidRPr="009A5470">
        <w:rPr>
          <w:rStyle w:val="StyleBoldUnderline"/>
        </w:rPr>
        <w:t xml:space="preserve"> which kill the poor</w:t>
      </w:r>
      <w:r w:rsidRPr="0003209A">
        <w:rPr>
          <w:rFonts w:cs="Arial"/>
        </w:rPr>
        <w:t xml:space="preserve"> and unemployment of the majority! </w:t>
      </w:r>
      <w:r w:rsidRPr="00B20ACD">
        <w:rPr>
          <w:rStyle w:val="StyleBoldUnderline"/>
          <w:highlight w:val="yellow"/>
        </w:rPr>
        <w:t>It is preposterous that medical science does not worry about health promotion</w:t>
      </w:r>
      <w:r w:rsidRPr="00B20ACD">
        <w:rPr>
          <w:rFonts w:cs="Arial"/>
          <w:highlight w:val="yellow"/>
        </w:rPr>
        <w:t>,</w:t>
      </w:r>
      <w:r w:rsidRPr="0003209A">
        <w:rPr>
          <w:rFonts w:cs="Arial"/>
        </w:rPr>
        <w:t xml:space="preserve"> while it goes overboard about disease interventions, many of which make the patient worse! Sir William Osler had warned us not to intervene when the patient is doing </w:t>
      </w:r>
      <w:r w:rsidRPr="0003209A">
        <w:rPr>
          <w:rFonts w:cs="Arial"/>
          <w:i/>
          <w:iCs/>
        </w:rPr>
        <w:t>well</w:t>
      </w:r>
      <w:r w:rsidRPr="0003209A">
        <w:rPr>
          <w:rFonts w:cs="Arial"/>
        </w:rPr>
        <w:t xml:space="preserve">, but that is exactly what we do today! Medicine does not believe in the wellness concept. Everyone is ill unless proved otherwise is the p resent paradigm, thanks to the total body scanners. Routine </w:t>
      </w:r>
      <w:proofErr w:type="spellStart"/>
      <w:r w:rsidRPr="0003209A">
        <w:rPr>
          <w:rFonts w:cs="Arial"/>
        </w:rPr>
        <w:t>check up</w:t>
      </w:r>
      <w:proofErr w:type="spellEnd"/>
      <w:r w:rsidRPr="0003209A">
        <w:rPr>
          <w:rFonts w:cs="Arial"/>
        </w:rPr>
        <w:t xml:space="preserve"> is the biggest medical industry, while we know that predicting the future is impossible in a dynamic human system using a few data of the initial state. Even changing those parameters might not hold good as time </w:t>
      </w:r>
      <w:proofErr w:type="gramStart"/>
      <w:r w:rsidRPr="0003209A">
        <w:rPr>
          <w:rFonts w:cs="Arial"/>
        </w:rPr>
        <w:t>evolves</w:t>
      </w:r>
      <w:r w:rsidRPr="0003209A">
        <w:rPr>
          <w:rFonts w:cs="Arial"/>
          <w:szCs w:val="10"/>
        </w:rPr>
        <w:t>[</w:t>
      </w:r>
      <w:proofErr w:type="gramEnd"/>
      <w:r w:rsidRPr="0003209A">
        <w:rPr>
          <w:rFonts w:cs="Arial"/>
          <w:szCs w:val="10"/>
        </w:rPr>
        <w:t>28]</w:t>
      </w:r>
      <w:r w:rsidRPr="0003209A">
        <w:rPr>
          <w:rFonts w:cs="Arial"/>
        </w:rPr>
        <w:t xml:space="preserve">. Changing those parameters might even harm patients in the long run, while it is mandatory to do so, if the patient is </w:t>
      </w:r>
      <w:proofErr w:type="spellStart"/>
      <w:r w:rsidRPr="0003209A">
        <w:rPr>
          <w:rFonts w:cs="Arial"/>
        </w:rPr>
        <w:t>syptomatic</w:t>
      </w:r>
      <w:proofErr w:type="spellEnd"/>
      <w:r w:rsidRPr="0003209A">
        <w:rPr>
          <w:rFonts w:cs="Arial"/>
        </w:rPr>
        <w:t xml:space="preserve"> and is suffering, because doctors are here to “</w:t>
      </w:r>
      <w:r w:rsidRPr="0003209A">
        <w:rPr>
          <w:rFonts w:cs="Arial"/>
          <w:i/>
          <w:iCs/>
        </w:rPr>
        <w:t>cure rarely, comfort mostly but to console always</w:t>
      </w:r>
      <w:r w:rsidRPr="0003209A">
        <w:rPr>
          <w:rFonts w:cs="Arial"/>
        </w:rPr>
        <w:t xml:space="preserve">.” The effort here is not to belittle the </w:t>
      </w:r>
      <w:r w:rsidRPr="0003209A">
        <w:rPr>
          <w:rFonts w:cs="Arial"/>
          <w:i/>
          <w:iCs/>
        </w:rPr>
        <w:t xml:space="preserve">great </w:t>
      </w:r>
      <w:r w:rsidRPr="0003209A">
        <w:rPr>
          <w:rFonts w:cs="Arial"/>
        </w:rPr>
        <w:t xml:space="preserve">strides science has made in the last two centuries. The stress here is to let the reader know that </w:t>
      </w:r>
      <w:r w:rsidRPr="009A5470">
        <w:rPr>
          <w:rStyle w:val="StyleBoldUnderline"/>
        </w:rPr>
        <w:t xml:space="preserve">there is so much </w:t>
      </w:r>
      <w:r w:rsidRPr="00B20ACD">
        <w:rPr>
          <w:rStyle w:val="StyleBoldUnderline"/>
          <w:highlight w:val="yellow"/>
        </w:rPr>
        <w:t>noise</w:t>
      </w:r>
      <w:r w:rsidRPr="009A5470">
        <w:rPr>
          <w:rStyle w:val="StyleBoldUnderline"/>
        </w:rPr>
        <w:t xml:space="preserve"> in this area that almost </w:t>
      </w:r>
      <w:r w:rsidRPr="00B20ACD">
        <w:rPr>
          <w:rStyle w:val="StyleBoldUnderline"/>
          <w:highlight w:val="yellow"/>
        </w:rPr>
        <w:t>drowns the signal</w:t>
      </w:r>
      <w:r w:rsidRPr="0003209A">
        <w:rPr>
          <w:rFonts w:cs="Arial"/>
        </w:rPr>
        <w:t xml:space="preserve">! </w:t>
      </w:r>
      <w:r w:rsidRPr="00B20ACD">
        <w:rPr>
          <w:rStyle w:val="StyleBoldUnderline"/>
          <w:highlight w:val="yellow"/>
        </w:rPr>
        <w:t>Unless we silence those noises</w:t>
      </w:r>
      <w:r w:rsidRPr="009A5470">
        <w:rPr>
          <w:rStyle w:val="StyleBoldUnderline"/>
        </w:rPr>
        <w:t xml:space="preserve"> and try to pick the signals, </w:t>
      </w:r>
      <w:r w:rsidRPr="00B20ACD">
        <w:rPr>
          <w:rStyle w:val="StyleBoldUnderline"/>
          <w:highlight w:val="yellow"/>
        </w:rPr>
        <w:t>science will not progress</w:t>
      </w:r>
      <w:r w:rsidRPr="009A5470">
        <w:rPr>
          <w:rStyle w:val="StyleBoldUnderline"/>
        </w:rPr>
        <w:t xml:space="preserve"> </w:t>
      </w:r>
      <w:r w:rsidRPr="0003209A">
        <w:rPr>
          <w:rFonts w:cs="Arial"/>
        </w:rPr>
        <w:t xml:space="preserve">and mankind will still be in the </w:t>
      </w:r>
      <w:proofErr w:type="gramStart"/>
      <w:r w:rsidRPr="0003209A">
        <w:rPr>
          <w:rFonts w:cs="Arial"/>
        </w:rPr>
        <w:t>dark</w:t>
      </w:r>
      <w:r w:rsidRPr="0003209A">
        <w:rPr>
          <w:rFonts w:cs="Arial"/>
          <w:szCs w:val="10"/>
        </w:rPr>
        <w:t>[</w:t>
      </w:r>
      <w:proofErr w:type="gramEnd"/>
      <w:r w:rsidRPr="0003209A">
        <w:rPr>
          <w:rFonts w:cs="Arial"/>
          <w:szCs w:val="10"/>
        </w:rPr>
        <w:t>29, 30]</w:t>
      </w:r>
      <w:r w:rsidRPr="0003209A">
        <w:rPr>
          <w:rFonts w:cs="Arial"/>
        </w:rPr>
        <w:t>. Even if one person is stimulated to think on those lines, the purpose of writing this will have been achieved, despite the fact that 99% of the readers would be angry or unhappy about the contents. Conventional journals would hesitate to publish this piece for obvious reasons - their peer reviewers will not permit it and the editors dare not take the re s p o n s i b i l i t y themselves!</w:t>
      </w:r>
      <w:r>
        <w:rPr>
          <w:rFonts w:cs="Arial"/>
        </w:rPr>
        <w:t xml:space="preserve"> </w:t>
      </w:r>
    </w:p>
    <w:p w:rsidR="003F03DA" w:rsidRDefault="003F03DA" w:rsidP="003F03DA"/>
    <w:p w:rsidR="003F03DA" w:rsidRDefault="003F03DA" w:rsidP="003F03DA">
      <w:pPr>
        <w:pStyle w:val="Heading1"/>
      </w:pPr>
      <w:r>
        <w:lastRenderedPageBreak/>
        <w:t>Case</w:t>
      </w:r>
    </w:p>
    <w:p w:rsidR="003F03DA" w:rsidRPr="00AE7027" w:rsidRDefault="003F03DA" w:rsidP="003F03DA">
      <w:pPr>
        <w:pStyle w:val="Heading2"/>
      </w:pPr>
      <w:r>
        <w:lastRenderedPageBreak/>
        <w:t>1NC biopower</w:t>
      </w:r>
    </w:p>
    <w:p w:rsidR="003F03DA" w:rsidRPr="009B25F5" w:rsidRDefault="003F03DA" w:rsidP="003F03DA">
      <w:pPr>
        <w:pStyle w:val="tag"/>
      </w:pPr>
      <w:r>
        <w:t>Democratic states won’t cross the threshold to mass murder</w:t>
      </w:r>
    </w:p>
    <w:p w:rsidR="003F03DA" w:rsidRDefault="003F03DA" w:rsidP="003F03DA">
      <w:r>
        <w:rPr>
          <w:rStyle w:val="tagChar"/>
          <w:rFonts w:cs="Arial"/>
          <w:u w:val="single"/>
        </w:rPr>
        <w:t xml:space="preserve">Dickinson </w:t>
      </w:r>
      <w:r w:rsidRPr="00336B9B">
        <w:rPr>
          <w:rStyle w:val="tagChar"/>
          <w:rFonts w:cs="Arial"/>
          <w:u w:val="single"/>
        </w:rPr>
        <w:t>4</w:t>
      </w:r>
      <w:r>
        <w:t xml:space="preserve"> (Edward Ross, </w:t>
      </w:r>
      <w:proofErr w:type="spellStart"/>
      <w:r>
        <w:t>Univ</w:t>
      </w:r>
      <w:proofErr w:type="spellEnd"/>
      <w:r>
        <w:t xml:space="preserve"> of Cincinnati, Central European History </w:t>
      </w:r>
      <w:proofErr w:type="spellStart"/>
      <w:r>
        <w:t>Vol</w:t>
      </w:r>
      <w:proofErr w:type="spellEnd"/>
      <w:r>
        <w:t xml:space="preserve"> 37 No 1)</w:t>
      </w:r>
    </w:p>
    <w:p w:rsidR="003F03DA" w:rsidRDefault="003F03DA" w:rsidP="003F03DA">
      <w:pPr>
        <w:tabs>
          <w:tab w:val="left" w:pos="1528"/>
          <w:tab w:val="left" w:pos="3618"/>
          <w:tab w:val="center" w:pos="5328"/>
        </w:tabs>
      </w:pPr>
      <w:r>
        <w:tab/>
      </w:r>
      <w:r>
        <w:tab/>
      </w:r>
      <w:r>
        <w:tab/>
      </w:r>
    </w:p>
    <w:p w:rsidR="003F03DA" w:rsidRPr="00336B9B" w:rsidRDefault="003F03DA" w:rsidP="003F03DA">
      <w:pPr>
        <w:rPr>
          <w:rStyle w:val="underline"/>
          <w:b w:val="0"/>
        </w:rPr>
      </w:pPr>
      <w:r w:rsidRPr="00336B9B">
        <w:rPr>
          <w:sz w:val="16"/>
        </w:rPr>
        <w:t xml:space="preserve">And it is, of course, embedded in a broader discursive complex (institutions, professions, fields of social, medical, and psychological expertise) that pursues these same aims in often even more effective and inescapable ways.89 In short, the </w:t>
      </w:r>
      <w:r w:rsidRPr="00336B9B">
        <w:rPr>
          <w:rStyle w:val="underline"/>
          <w:b w:val="0"/>
        </w:rPr>
        <w:t xml:space="preserve">continuities between early twentieth-century </w:t>
      </w:r>
      <w:proofErr w:type="spellStart"/>
      <w:r w:rsidRPr="00336B9B">
        <w:rPr>
          <w:rStyle w:val="underline"/>
          <w:b w:val="0"/>
        </w:rPr>
        <w:t>biopolitical</w:t>
      </w:r>
      <w:proofErr w:type="spellEnd"/>
      <w:r w:rsidRPr="00336B9B">
        <w:rPr>
          <w:rStyle w:val="underline"/>
          <w:b w:val="0"/>
        </w:rPr>
        <w:t xml:space="preserve"> discourse and the practices of the welfare state in our own time are unmistakable.</w:t>
      </w:r>
    </w:p>
    <w:p w:rsidR="003F03DA" w:rsidRPr="00336B9B" w:rsidRDefault="003F03DA" w:rsidP="003F03DA">
      <w:r w:rsidRPr="00336B9B">
        <w:rPr>
          <w:sz w:val="16"/>
        </w:rPr>
        <w:t xml:space="preserve">Both are instances of the “disciplinary society” and of </w:t>
      </w:r>
      <w:proofErr w:type="spellStart"/>
      <w:r w:rsidRPr="00336B9B">
        <w:rPr>
          <w:sz w:val="16"/>
        </w:rPr>
        <w:t>biopolitical</w:t>
      </w:r>
      <w:proofErr w:type="spellEnd"/>
      <w:r w:rsidRPr="00336B9B">
        <w:rPr>
          <w:sz w:val="16"/>
        </w:rPr>
        <w:t xml:space="preserve">, regulatory, social-engineering modernity, and they share that genealogy with more authoritarian states, including the National Socialist state, but also fascist Italy, for example. </w:t>
      </w:r>
      <w:r w:rsidRPr="00336B9B">
        <w:rPr>
          <w:rStyle w:val="underline"/>
          <w:b w:val="0"/>
        </w:rPr>
        <w:t>And it is certainly fruitful to view them from this very broad perspective. But that analysis can easily become superficial and misleading, because it obfuscates the profoundly different strategic and local dynamics of power in the two kinds of regimes</w:t>
      </w:r>
      <w:r w:rsidRPr="00336B9B">
        <w:rPr>
          <w:sz w:val="16"/>
        </w:rPr>
        <w:t xml:space="preserve">. Clearly </w:t>
      </w:r>
      <w:r w:rsidRPr="00336B9B">
        <w:rPr>
          <w:rStyle w:val="underline"/>
          <w:b w:val="0"/>
          <w:highlight w:val="yellow"/>
        </w:rPr>
        <w:t>the democratic welfare state</w:t>
      </w:r>
      <w:r w:rsidRPr="00336B9B">
        <w:rPr>
          <w:rStyle w:val="underline"/>
          <w:b w:val="0"/>
        </w:rPr>
        <w:t xml:space="preserve"> is not only formally but also substantively quite different from totalitarianism</w:t>
      </w:r>
      <w:r w:rsidRPr="00336B9B">
        <w:rPr>
          <w:sz w:val="16"/>
        </w:rPr>
        <w:t xml:space="preserve">. Above all, again, </w:t>
      </w:r>
      <w:r w:rsidRPr="00336B9B">
        <w:rPr>
          <w:rStyle w:val="underline"/>
          <w:b w:val="0"/>
        </w:rPr>
        <w:t xml:space="preserve">it has </w:t>
      </w:r>
      <w:r w:rsidRPr="00336B9B">
        <w:rPr>
          <w:rStyle w:val="underline"/>
          <w:b w:val="0"/>
          <w:highlight w:val="yellow"/>
        </w:rPr>
        <w:t>nowhere developed the fateful, radicalizing dynamic that characterized National Socialism</w:t>
      </w:r>
      <w:r w:rsidRPr="00336B9B">
        <w:rPr>
          <w:sz w:val="16"/>
        </w:rPr>
        <w:t xml:space="preserve"> (or for that matter Stalinism), the psychotic logic that leads from economistic population management to mass murder. Again, there is always the potential for such a discursive regime to generate coercive policies.</w:t>
      </w:r>
    </w:p>
    <w:p w:rsidR="003F03DA" w:rsidRPr="00336B9B" w:rsidRDefault="003F03DA" w:rsidP="003F03DA">
      <w:r w:rsidRPr="00336B9B">
        <w:rPr>
          <w:sz w:val="16"/>
        </w:rPr>
        <w:t xml:space="preserve">In those cases in which the regime of rights does not successfully produce “health,” such a system can —and historically does— create compulsory programs to enforce it. But again, </w:t>
      </w:r>
      <w:r w:rsidRPr="00336B9B">
        <w:rPr>
          <w:rStyle w:val="underline"/>
          <w:b w:val="0"/>
          <w:highlight w:val="yellow"/>
        </w:rPr>
        <w:t xml:space="preserve">there are political and policy potentials and constraints in such a structuring of </w:t>
      </w:r>
      <w:proofErr w:type="spellStart"/>
      <w:r w:rsidRPr="00336B9B">
        <w:rPr>
          <w:rStyle w:val="underline"/>
          <w:b w:val="0"/>
          <w:highlight w:val="yellow"/>
        </w:rPr>
        <w:t>biopolitics</w:t>
      </w:r>
      <w:proofErr w:type="spellEnd"/>
      <w:r w:rsidRPr="00336B9B">
        <w:rPr>
          <w:rStyle w:val="underline"/>
          <w:b w:val="0"/>
          <w:highlight w:val="yellow"/>
        </w:rPr>
        <w:t xml:space="preserve"> that are very different from</w:t>
      </w:r>
      <w:r w:rsidRPr="00336B9B">
        <w:rPr>
          <w:rStyle w:val="underline"/>
          <w:b w:val="0"/>
        </w:rPr>
        <w:t xml:space="preserve"> those of </w:t>
      </w:r>
      <w:r w:rsidRPr="00336B9B">
        <w:rPr>
          <w:rStyle w:val="underline"/>
          <w:b w:val="0"/>
          <w:highlight w:val="yellow"/>
        </w:rPr>
        <w:t>National Socialist Germany</w:t>
      </w:r>
      <w:r w:rsidRPr="00336B9B">
        <w:rPr>
          <w:rStyle w:val="underline"/>
          <w:b w:val="0"/>
        </w:rPr>
        <w:t xml:space="preserve">. </w:t>
      </w:r>
      <w:r w:rsidRPr="00336B9B">
        <w:rPr>
          <w:rStyle w:val="underline"/>
          <w:b w:val="0"/>
          <w:highlight w:val="yellow"/>
        </w:rPr>
        <w:t xml:space="preserve">Democratic </w:t>
      </w:r>
      <w:proofErr w:type="spellStart"/>
      <w:r w:rsidRPr="00336B9B">
        <w:rPr>
          <w:rStyle w:val="underline"/>
          <w:b w:val="0"/>
          <w:highlight w:val="yellow"/>
        </w:rPr>
        <w:t>biopolitical</w:t>
      </w:r>
      <w:proofErr w:type="spellEnd"/>
      <w:r w:rsidRPr="00336B9B">
        <w:rPr>
          <w:rStyle w:val="underline"/>
          <w:b w:val="0"/>
          <w:highlight w:val="yellow"/>
        </w:rPr>
        <w:t xml:space="preserve"> regimes require</w:t>
      </w:r>
      <w:r w:rsidRPr="00336B9B">
        <w:rPr>
          <w:rStyle w:val="underline"/>
          <w:b w:val="0"/>
        </w:rPr>
        <w:t xml:space="preserve">, enable, and incite a degree of self-direction and </w:t>
      </w:r>
      <w:r w:rsidRPr="00336B9B">
        <w:rPr>
          <w:rStyle w:val="underline"/>
          <w:b w:val="0"/>
          <w:highlight w:val="yellow"/>
        </w:rPr>
        <w:t>participation that is functionally incompatible with authoritarian</w:t>
      </w:r>
      <w:r w:rsidRPr="00336B9B">
        <w:rPr>
          <w:rStyle w:val="underline"/>
          <w:b w:val="0"/>
        </w:rPr>
        <w:t xml:space="preserve"> or totalitarian </w:t>
      </w:r>
      <w:r w:rsidRPr="00336B9B">
        <w:rPr>
          <w:rStyle w:val="underline"/>
          <w:b w:val="0"/>
          <w:highlight w:val="yellow"/>
        </w:rPr>
        <w:t>structures</w:t>
      </w:r>
      <w:r w:rsidRPr="00336B9B">
        <w:rPr>
          <w:rStyle w:val="underline"/>
          <w:b w:val="0"/>
        </w:rPr>
        <w:t xml:space="preserve">. And </w:t>
      </w:r>
      <w:r w:rsidRPr="00336B9B">
        <w:rPr>
          <w:rStyle w:val="underline"/>
          <w:b w:val="0"/>
          <w:highlight w:val="yellow"/>
        </w:rPr>
        <w:t xml:space="preserve">this pursuit of </w:t>
      </w:r>
      <w:proofErr w:type="spellStart"/>
      <w:r w:rsidRPr="00336B9B">
        <w:rPr>
          <w:rStyle w:val="underline"/>
          <w:b w:val="0"/>
          <w:highlight w:val="yellow"/>
        </w:rPr>
        <w:t>biopolitical</w:t>
      </w:r>
      <w:proofErr w:type="spellEnd"/>
      <w:r w:rsidRPr="00336B9B">
        <w:rPr>
          <w:rStyle w:val="underline"/>
          <w:b w:val="0"/>
          <w:highlight w:val="yellow"/>
        </w:rPr>
        <w:t xml:space="preserve"> ends through</w:t>
      </w:r>
      <w:r w:rsidRPr="00336B9B">
        <w:rPr>
          <w:rStyle w:val="underline"/>
          <w:b w:val="0"/>
        </w:rPr>
        <w:t xml:space="preserve"> a regime of democratic </w:t>
      </w:r>
      <w:r w:rsidRPr="00336B9B">
        <w:rPr>
          <w:rStyle w:val="underline"/>
          <w:b w:val="0"/>
          <w:highlight w:val="yellow"/>
        </w:rPr>
        <w:t>citizenship</w:t>
      </w:r>
      <w:r w:rsidRPr="00336B9B">
        <w:rPr>
          <w:rStyle w:val="underline"/>
          <w:b w:val="0"/>
        </w:rPr>
        <w:t xml:space="preserve"> </w:t>
      </w:r>
      <w:r w:rsidRPr="00336B9B">
        <w:rPr>
          <w:rStyle w:val="underline"/>
          <w:b w:val="0"/>
          <w:highlight w:val="yellow"/>
        </w:rPr>
        <w:t>does appear, historically, to have imposed increasingly narrow limits on coercive policies</w:t>
      </w:r>
      <w:r w:rsidRPr="00336B9B">
        <w:rPr>
          <w:rStyle w:val="underline"/>
          <w:b w:val="0"/>
        </w:rPr>
        <w:t>, and to have generated a “logic” or imperative of increasing liberalization</w:t>
      </w:r>
      <w:r w:rsidRPr="00336B9B">
        <w:rPr>
          <w:sz w:val="16"/>
        </w:rPr>
        <w:t>. Despite limitations imposed by political context and the slow pace of discursive change, I think this is the unmistakable message of the really very impressive waves of legislative and welfare reforms in the 1920s or the 1970s in Germany.90</w:t>
      </w:r>
    </w:p>
    <w:p w:rsidR="003F03DA" w:rsidRPr="00336B9B" w:rsidRDefault="003F03DA" w:rsidP="003F03DA">
      <w:r w:rsidRPr="00336B9B">
        <w:rPr>
          <w:sz w:val="16"/>
        </w:rPr>
        <w:t xml:space="preserve">Of course it is not yet </w:t>
      </w:r>
      <w:proofErr w:type="gramStart"/>
      <w:r w:rsidRPr="00336B9B">
        <w:rPr>
          <w:sz w:val="16"/>
        </w:rPr>
        <w:t>clear</w:t>
      </w:r>
      <w:proofErr w:type="gramEnd"/>
      <w:r w:rsidRPr="00336B9B">
        <w:rPr>
          <w:sz w:val="16"/>
        </w:rPr>
        <w:t xml:space="preserve">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sidRPr="00336B9B">
        <w:rPr>
          <w:rStyle w:val="underline"/>
          <w:b w:val="0"/>
        </w:rPr>
        <w:t xml:space="preserve">totalitarianism cannot be the sole orientation point for our understanding of </w:t>
      </w:r>
      <w:proofErr w:type="spellStart"/>
      <w:r w:rsidRPr="00336B9B">
        <w:rPr>
          <w:rStyle w:val="underline"/>
          <w:b w:val="0"/>
        </w:rPr>
        <w:t>biopolitics</w:t>
      </w:r>
      <w:proofErr w:type="spellEnd"/>
      <w:r w:rsidRPr="00336B9B">
        <w:rPr>
          <w:rStyle w:val="underline"/>
          <w:b w:val="0"/>
        </w:rPr>
        <w:t>, the only end point of the logic of social engineering.</w:t>
      </w:r>
      <w:r w:rsidRPr="00336B9B">
        <w:rPr>
          <w:sz w:val="16"/>
        </w:rPr>
        <w:t xml:space="preserve"> </w:t>
      </w:r>
    </w:p>
    <w:p w:rsidR="003F03DA" w:rsidRDefault="003F03DA" w:rsidP="003F03DA">
      <w:pPr>
        <w:rPr>
          <w:sz w:val="16"/>
        </w:rPr>
      </w:pPr>
      <w:r w:rsidRPr="00336B9B">
        <w:rPr>
          <w:rStyle w:val="underline"/>
          <w:b w:val="0"/>
        </w:rPr>
        <w:t xml:space="preserve">This notion is not at all at odds with the core of </w:t>
      </w:r>
      <w:proofErr w:type="spellStart"/>
      <w:r w:rsidRPr="00336B9B">
        <w:rPr>
          <w:rStyle w:val="underline"/>
          <w:b w:val="0"/>
        </w:rPr>
        <w:t>Foucauldian</w:t>
      </w:r>
      <w:proofErr w:type="spellEnd"/>
      <w:r w:rsidRPr="00336B9B">
        <w:rPr>
          <w:rStyle w:val="underline"/>
          <w:b w:val="0"/>
        </w:rPr>
        <w:t xml:space="preserve"> (</w:t>
      </w:r>
      <w:r w:rsidRPr="00336B9B">
        <w:rPr>
          <w:sz w:val="16"/>
        </w:rPr>
        <w:t xml:space="preserve">and </w:t>
      </w:r>
      <w:proofErr w:type="spellStart"/>
      <w:r w:rsidRPr="00336B9B">
        <w:rPr>
          <w:sz w:val="16"/>
        </w:rPr>
        <w:t>Peukertian</w:t>
      </w:r>
      <w:proofErr w:type="spellEnd"/>
      <w:r w:rsidRPr="00336B9B">
        <w:rPr>
          <w:sz w:val="16"/>
        </w:rPr>
        <w:t xml:space="preserve">) </w:t>
      </w:r>
      <w:r w:rsidRPr="00336B9B">
        <w:rPr>
          <w:rStyle w:val="underline"/>
          <w:b w:val="0"/>
        </w:rPr>
        <w:t xml:space="preserve">theory. </w:t>
      </w:r>
      <w:r w:rsidRPr="00336B9B">
        <w:rPr>
          <w:rStyle w:val="underline"/>
          <w:b w:val="0"/>
          <w:highlight w:val="yellow"/>
        </w:rPr>
        <w:t>Democratic welfare states are regimes of power/knowledge</w:t>
      </w:r>
      <w:r w:rsidRPr="00336B9B">
        <w:rPr>
          <w:rStyle w:val="underline"/>
          <w:b w:val="0"/>
        </w:rPr>
        <w:t xml:space="preserve"> </w:t>
      </w:r>
      <w:r w:rsidRPr="00336B9B">
        <w:rPr>
          <w:rStyle w:val="underline"/>
          <w:b w:val="0"/>
          <w:highlight w:val="yellow"/>
        </w:rPr>
        <w:t>no less than</w:t>
      </w:r>
      <w:r w:rsidRPr="00336B9B">
        <w:rPr>
          <w:rStyle w:val="underline"/>
          <w:b w:val="0"/>
        </w:rPr>
        <w:t xml:space="preserve"> early twentieth-century </w:t>
      </w:r>
      <w:r w:rsidRPr="00336B9B">
        <w:rPr>
          <w:rStyle w:val="underline"/>
          <w:b w:val="0"/>
          <w:highlight w:val="yellow"/>
        </w:rPr>
        <w:t>totalitarian states</w:t>
      </w:r>
      <w:r w:rsidRPr="00336B9B">
        <w:rPr>
          <w:sz w:val="16"/>
        </w:rPr>
        <w:t xml:space="preserve">; these systems are not “opposites,” in the sense that they are two alternative ways of organizing the same thing. </w:t>
      </w:r>
      <w:r w:rsidRPr="00336B9B">
        <w:rPr>
          <w:rStyle w:val="underline"/>
          <w:b w:val="0"/>
          <w:highlight w:val="yellow"/>
        </w:rPr>
        <w:t>But they are two very different ways of organizing it</w:t>
      </w:r>
      <w:r w:rsidRPr="00336B9B">
        <w:rPr>
          <w:rStyle w:val="underline"/>
          <w:b w:val="0"/>
        </w:rPr>
        <w:t>. The concept “power” should not be read as a universal stifling night of oppression, manipulation, and entrapment, in which all political and social orders are grey, are essentially or effectively “the same</w:t>
      </w:r>
      <w:r w:rsidRPr="00336B9B">
        <w:rPr>
          <w:sz w:val="16"/>
        </w:rPr>
        <w:t xml:space="preserve">.” Power is a set of social relations, in which individuals and groups have varying degrees of autonomy and effective subjectivity. And discourse is, as Foucault argued, “tactically polyvalent.” </w:t>
      </w:r>
      <w:r w:rsidRPr="00336B9B">
        <w:rPr>
          <w:rStyle w:val="underline"/>
          <w:b w:val="0"/>
        </w:rPr>
        <w:t xml:space="preserve">Discursive elements (like the various elements of </w:t>
      </w:r>
      <w:proofErr w:type="spellStart"/>
      <w:r w:rsidRPr="00336B9B">
        <w:rPr>
          <w:rStyle w:val="underline"/>
          <w:b w:val="0"/>
        </w:rPr>
        <w:t>biopolitics</w:t>
      </w:r>
      <w:proofErr w:type="spellEnd"/>
      <w:r w:rsidRPr="00336B9B">
        <w:rPr>
          <w:rStyle w:val="underline"/>
          <w:b w:val="0"/>
        </w:rPr>
        <w:t>) can be combined in different ways to form parts of quite different strategies (like totalitarianism or the democratic welfare state); they cannot be assigned to one place in a structure, but rather circulate</w:t>
      </w:r>
      <w:r w:rsidRPr="00336B9B">
        <w:rPr>
          <w:sz w:val="16"/>
        </w:rPr>
        <w:t xml:space="preserve">. The varying possible constellations of power in modern societies create “multiple </w:t>
      </w:r>
      <w:proofErr w:type="spellStart"/>
      <w:r w:rsidRPr="00336B9B">
        <w:rPr>
          <w:sz w:val="16"/>
        </w:rPr>
        <w:t>modernities</w:t>
      </w:r>
      <w:proofErr w:type="spellEnd"/>
      <w:r w:rsidRPr="00336B9B">
        <w:rPr>
          <w:sz w:val="16"/>
        </w:rPr>
        <w:t>,” modern societies with quite radically differing potentials.91</w:t>
      </w:r>
    </w:p>
    <w:p w:rsidR="003F03DA" w:rsidRDefault="003F03DA" w:rsidP="003F03DA"/>
    <w:p w:rsidR="003F03DA" w:rsidRPr="00336858" w:rsidRDefault="003F03DA" w:rsidP="003F03DA">
      <w:pPr>
        <w:pStyle w:val="Heading4"/>
        <w:rPr>
          <w:rFonts w:cs="Arial"/>
        </w:rPr>
      </w:pPr>
      <w:proofErr w:type="spellStart"/>
      <w:r w:rsidRPr="00336858">
        <w:rPr>
          <w:rFonts w:cs="Arial"/>
        </w:rPr>
        <w:t>Biopower</w:t>
      </w:r>
      <w:proofErr w:type="spellEnd"/>
      <w:r w:rsidRPr="00336858">
        <w:rPr>
          <w:rFonts w:cs="Arial"/>
        </w:rPr>
        <w:t xml:space="preserve"> operates to sustain life, not kill it –rejecting it risks creating more atrocities</w:t>
      </w:r>
    </w:p>
    <w:p w:rsidR="003F03DA" w:rsidRPr="00336858" w:rsidRDefault="003F03DA" w:rsidP="003F03DA">
      <w:pPr>
        <w:rPr>
          <w:rFonts w:cs="Arial"/>
        </w:rPr>
      </w:pPr>
      <w:proofErr w:type="spellStart"/>
      <w:r w:rsidRPr="00336858">
        <w:rPr>
          <w:rFonts w:cs="Arial"/>
          <w:b/>
          <w:sz w:val="24"/>
          <w:u w:val="single"/>
        </w:rPr>
        <w:t>Ojakangas</w:t>
      </w:r>
      <w:proofErr w:type="spellEnd"/>
      <w:r w:rsidRPr="00336858">
        <w:rPr>
          <w:rFonts w:cs="Arial"/>
          <w:bCs/>
        </w:rPr>
        <w:t>, 20</w:t>
      </w:r>
      <w:r w:rsidRPr="00336858">
        <w:rPr>
          <w:rFonts w:cs="Arial"/>
          <w:b/>
          <w:sz w:val="24"/>
          <w:u w:val="single"/>
        </w:rPr>
        <w:t>05</w:t>
      </w:r>
      <w:r w:rsidRPr="00336858">
        <w:rPr>
          <w:rFonts w:cs="Arial"/>
          <w:bCs/>
        </w:rPr>
        <w:t xml:space="preserve"> - PhD in Social Science and Academy research fellow @ the Helsinki Collegium for Advanced Studies at the University of Helsinki [Mika, “The Impossible Dialogue on </w:t>
      </w:r>
      <w:proofErr w:type="spellStart"/>
      <w:r w:rsidRPr="00336858">
        <w:rPr>
          <w:rFonts w:cs="Arial"/>
          <w:bCs/>
        </w:rPr>
        <w:t>Biopower</w:t>
      </w:r>
      <w:proofErr w:type="spellEnd"/>
      <w:r w:rsidRPr="00336858">
        <w:rPr>
          <w:rFonts w:cs="Arial"/>
          <w:bCs/>
        </w:rPr>
        <w:t xml:space="preserve">: Foucault and </w:t>
      </w:r>
      <w:proofErr w:type="spellStart"/>
      <w:r w:rsidRPr="00336858">
        <w:rPr>
          <w:rFonts w:cs="Arial"/>
          <w:bCs/>
        </w:rPr>
        <w:t>Agamben</w:t>
      </w:r>
      <w:proofErr w:type="spellEnd"/>
      <w:r w:rsidRPr="00336858">
        <w:rPr>
          <w:rFonts w:cs="Arial"/>
          <w:bCs/>
        </w:rPr>
        <w:t>,” May 2005, Foucault Studies, No. 2, http://w</w:t>
      </w:r>
      <w:r w:rsidRPr="00336858">
        <w:rPr>
          <w:rFonts w:cs="Arial"/>
        </w:rPr>
        <w:t>lt-studies.com/no2/ojakangas1.pdf]</w:t>
      </w:r>
    </w:p>
    <w:p w:rsidR="003F03DA" w:rsidRPr="00336858" w:rsidRDefault="003F03DA" w:rsidP="003F03DA">
      <w:pPr>
        <w:rPr>
          <w:rFonts w:cs="Arial"/>
        </w:rPr>
      </w:pPr>
    </w:p>
    <w:p w:rsidR="003F03DA" w:rsidRDefault="003F03DA" w:rsidP="003F03DA">
      <w:pPr>
        <w:jc w:val="both"/>
        <w:rPr>
          <w:rFonts w:cs="Arial"/>
          <w:sz w:val="16"/>
        </w:rPr>
      </w:pPr>
      <w:r w:rsidRPr="00CE4DC9">
        <w:rPr>
          <w:rFonts w:cs="Arial"/>
          <w:sz w:val="16"/>
        </w:rPr>
        <w:t xml:space="preserve">In fact, the history of modern Western societies would be quite incomprehensible without taking into account that there exists a form of power which refrains from killing but which nevertheless is capable of directing people’s lives. </w:t>
      </w:r>
      <w:r w:rsidRPr="00336858">
        <w:rPr>
          <w:rFonts w:cs="Arial"/>
          <w:u w:val="single"/>
        </w:rPr>
        <w:t>The effectiveness of bio</w:t>
      </w:r>
      <w:r w:rsidRPr="00336858">
        <w:rPr>
          <w:rFonts w:ascii="Cambria Math" w:hAnsi="Cambria Math" w:cs="Cambria Math"/>
          <w:u w:val="single"/>
        </w:rPr>
        <w:t>‐</w:t>
      </w:r>
      <w:r w:rsidRPr="00336858">
        <w:rPr>
          <w:rFonts w:cs="Arial"/>
          <w:u w:val="single"/>
        </w:rPr>
        <w:t xml:space="preserve">power can be seen </w:t>
      </w:r>
      <w:proofErr w:type="gramStart"/>
      <w:r w:rsidRPr="00336858">
        <w:rPr>
          <w:rFonts w:cs="Arial"/>
          <w:u w:val="single"/>
        </w:rPr>
        <w:t>lying</w:t>
      </w:r>
      <w:proofErr w:type="gramEnd"/>
      <w:r w:rsidRPr="00336858">
        <w:rPr>
          <w:rFonts w:cs="Arial"/>
          <w:u w:val="single"/>
        </w:rPr>
        <w:t xml:space="preserve"> precisely in that it refrains and withdraws before every demand of killing,</w:t>
      </w:r>
      <w:r w:rsidRPr="00CE4DC9">
        <w:rPr>
          <w:rFonts w:cs="Arial"/>
          <w:sz w:val="16"/>
        </w:rPr>
        <w:t xml:space="preserve"> even though these demands would derive from the demand of justice. In bio</w:t>
      </w:r>
      <w:r w:rsidRPr="00CE4DC9">
        <w:rPr>
          <w:rFonts w:ascii="Cambria Math" w:hAnsi="Cambria Math" w:cs="Cambria Math"/>
          <w:sz w:val="16"/>
        </w:rPr>
        <w:t>‐</w:t>
      </w:r>
      <w:r w:rsidRPr="00CE4DC9">
        <w:rPr>
          <w:rFonts w:cs="Arial"/>
          <w:sz w:val="16"/>
        </w:rPr>
        <w:t xml:space="preserve"> political societies, according to Foucault, capital punishment could not be maintained except by invoking less the enormity of the crime itself than the monstrosity of the criminal: “One had the right to kill those who represented a kind of biological danger to others.”112 However, given that the “right to kill” is precisely a sovereign right, it can be argued that the bio</w:t>
      </w:r>
      <w:r w:rsidRPr="00CE4DC9">
        <w:rPr>
          <w:rFonts w:ascii="Cambria Math" w:hAnsi="Cambria Math" w:cs="Cambria Math"/>
          <w:sz w:val="16"/>
        </w:rPr>
        <w:t>‐</w:t>
      </w:r>
      <w:r w:rsidRPr="00CE4DC9">
        <w:rPr>
          <w:rFonts w:cs="Arial"/>
          <w:sz w:val="16"/>
        </w:rPr>
        <w:t>political societies analyzed by Foucault were not entirely bio</w:t>
      </w:r>
      <w:r w:rsidRPr="00CE4DC9">
        <w:rPr>
          <w:rFonts w:ascii="Cambria Math" w:hAnsi="Cambria Math" w:cs="Cambria Math"/>
          <w:sz w:val="16"/>
        </w:rPr>
        <w:t>‐</w:t>
      </w:r>
      <w:r w:rsidRPr="00CE4DC9">
        <w:rPr>
          <w:rFonts w:cs="Arial"/>
          <w:sz w:val="16"/>
        </w:rPr>
        <w:t xml:space="preserve">political. Perhaps, </w:t>
      </w:r>
      <w:r w:rsidRPr="00336858">
        <w:rPr>
          <w:rFonts w:cs="Arial"/>
          <w:u w:val="single"/>
        </w:rPr>
        <w:t>there neither has been nor can be a society that is entirely bio</w:t>
      </w:r>
      <w:r w:rsidRPr="00336858">
        <w:rPr>
          <w:rFonts w:ascii="Cambria Math" w:hAnsi="Cambria Math" w:cs="Cambria Math"/>
          <w:u w:val="single"/>
        </w:rPr>
        <w:t>‐</w:t>
      </w:r>
      <w:r w:rsidRPr="00336858">
        <w:rPr>
          <w:rFonts w:cs="Arial"/>
          <w:u w:val="single"/>
        </w:rPr>
        <w:t xml:space="preserve">political. </w:t>
      </w:r>
      <w:r w:rsidRPr="00CE4DC9">
        <w:rPr>
          <w:rFonts w:cs="Arial"/>
          <w:sz w:val="16"/>
        </w:rPr>
        <w:t xml:space="preserve">Nevertheless, the fact is that </w:t>
      </w:r>
      <w:r w:rsidRPr="00336858">
        <w:rPr>
          <w:rFonts w:cs="Arial"/>
          <w:highlight w:val="yellow"/>
          <w:u w:val="single"/>
        </w:rPr>
        <w:t>present</w:t>
      </w:r>
      <w:r w:rsidRPr="00336858">
        <w:rPr>
          <w:rFonts w:ascii="Cambria Math" w:hAnsi="Cambria Math" w:cs="Cambria Math"/>
          <w:highlight w:val="yellow"/>
          <w:u w:val="single"/>
        </w:rPr>
        <w:t>‐</w:t>
      </w:r>
      <w:r w:rsidRPr="00336858">
        <w:rPr>
          <w:rFonts w:cs="Arial"/>
          <w:highlight w:val="yellow"/>
          <w:u w:val="single"/>
        </w:rPr>
        <w:t xml:space="preserve">day </w:t>
      </w:r>
      <w:r w:rsidRPr="00336858">
        <w:rPr>
          <w:rFonts w:cs="Arial"/>
          <w:highlight w:val="yellow"/>
          <w:u w:val="single"/>
        </w:rPr>
        <w:lastRenderedPageBreak/>
        <w:t>European societies have abolished capital punishment</w:t>
      </w:r>
      <w:r w:rsidRPr="00336858">
        <w:rPr>
          <w:rFonts w:cs="Arial"/>
          <w:u w:val="single"/>
        </w:rPr>
        <w:t xml:space="preserve">. </w:t>
      </w:r>
      <w:r w:rsidRPr="00CE4DC9">
        <w:rPr>
          <w:rFonts w:cs="Arial"/>
          <w:sz w:val="16"/>
        </w:rPr>
        <w:t xml:space="preserve">In them, there are no longer exceptions. It is </w:t>
      </w:r>
      <w:r w:rsidRPr="00336858">
        <w:rPr>
          <w:rFonts w:cs="Arial"/>
          <w:b/>
          <w:highlight w:val="yellow"/>
          <w:u w:val="single"/>
        </w:rPr>
        <w:t>the very “right to kill”</w:t>
      </w:r>
      <w:r w:rsidRPr="00CE4DC9">
        <w:rPr>
          <w:rFonts w:cs="Arial"/>
          <w:sz w:val="16"/>
        </w:rPr>
        <w:t xml:space="preserve"> that </w:t>
      </w:r>
      <w:r w:rsidRPr="00336858">
        <w:rPr>
          <w:rFonts w:cs="Arial"/>
          <w:b/>
          <w:highlight w:val="yellow"/>
          <w:u w:val="single"/>
        </w:rPr>
        <w:t>has been called into question.</w:t>
      </w:r>
      <w:r w:rsidRPr="00CE4DC9">
        <w:rPr>
          <w:rFonts w:cs="Arial"/>
          <w:sz w:val="16"/>
        </w:rPr>
        <w:t xml:space="preserve"> However, it is not called into question because of enlightened moral sentiments, but rather </w:t>
      </w:r>
      <w:r w:rsidRPr="00336858">
        <w:rPr>
          <w:rFonts w:cs="Arial"/>
          <w:u w:val="single"/>
        </w:rPr>
        <w:t>because of the deployment of bio</w:t>
      </w:r>
      <w:r w:rsidRPr="00336858">
        <w:rPr>
          <w:rFonts w:ascii="Cambria Math" w:hAnsi="Cambria Math" w:cs="Cambria Math"/>
          <w:u w:val="single"/>
        </w:rPr>
        <w:t>‐</w:t>
      </w:r>
      <w:r w:rsidRPr="00336858">
        <w:rPr>
          <w:rFonts w:cs="Arial"/>
          <w:u w:val="single"/>
        </w:rPr>
        <w:t xml:space="preserve">political thinking and practice.  For all these reasons, </w:t>
      </w:r>
      <w:proofErr w:type="spellStart"/>
      <w:r w:rsidRPr="00336858">
        <w:rPr>
          <w:rFonts w:cs="Arial"/>
          <w:u w:val="single"/>
        </w:rPr>
        <w:t>Agamben’s</w:t>
      </w:r>
      <w:proofErr w:type="spellEnd"/>
      <w:r w:rsidRPr="00336858">
        <w:rPr>
          <w:rFonts w:cs="Arial"/>
          <w:u w:val="single"/>
        </w:rPr>
        <w:t xml:space="preserve"> thesis, according to which the concentration camp is the fundamental bio</w:t>
      </w:r>
      <w:r w:rsidRPr="00336858">
        <w:rPr>
          <w:rFonts w:ascii="Cambria Math" w:hAnsi="Cambria Math" w:cs="Cambria Math"/>
          <w:u w:val="single"/>
        </w:rPr>
        <w:t>‐</w:t>
      </w:r>
      <w:r w:rsidRPr="00336858">
        <w:rPr>
          <w:rFonts w:cs="Arial"/>
          <w:u w:val="single"/>
        </w:rPr>
        <w:t>political paradigm of the West, has to be corrected.</w:t>
      </w:r>
      <w:r w:rsidRPr="00CE4DC9">
        <w:rPr>
          <w:rFonts w:cs="Arial"/>
          <w:sz w:val="16"/>
        </w:rPr>
        <w:t xml:space="preserve">113 </w:t>
      </w:r>
      <w:r w:rsidRPr="00336858">
        <w:rPr>
          <w:rFonts w:cs="Arial"/>
          <w:highlight w:val="yellow"/>
          <w:u w:val="single"/>
        </w:rPr>
        <w:t>The bio</w:t>
      </w:r>
      <w:r w:rsidRPr="00336858">
        <w:rPr>
          <w:rFonts w:ascii="Cambria Math" w:hAnsi="Cambria Math" w:cs="Cambria Math"/>
          <w:highlight w:val="yellow"/>
          <w:u w:val="single"/>
        </w:rPr>
        <w:t>‐</w:t>
      </w:r>
      <w:r w:rsidRPr="00336858">
        <w:rPr>
          <w:rFonts w:cs="Arial"/>
          <w:highlight w:val="yellow"/>
          <w:u w:val="single"/>
        </w:rPr>
        <w:t xml:space="preserve">political paradigm of the West is </w:t>
      </w:r>
      <w:r w:rsidRPr="00CE4DC9">
        <w:rPr>
          <w:rFonts w:cs="Arial"/>
          <w:u w:val="single"/>
        </w:rPr>
        <w:t>not the concentration camp, but, rather,</w:t>
      </w:r>
      <w:r w:rsidRPr="00336858">
        <w:rPr>
          <w:rFonts w:cs="Arial"/>
          <w:u w:val="single"/>
        </w:rPr>
        <w:t xml:space="preserve"> </w:t>
      </w:r>
      <w:r w:rsidRPr="00336858">
        <w:rPr>
          <w:rFonts w:cs="Arial"/>
          <w:highlight w:val="yellow"/>
          <w:u w:val="single"/>
        </w:rPr>
        <w:t xml:space="preserve">the </w:t>
      </w:r>
      <w:r w:rsidRPr="00CE4DC9">
        <w:rPr>
          <w:rFonts w:cs="Arial"/>
          <w:u w:val="single"/>
        </w:rPr>
        <w:t>present</w:t>
      </w:r>
      <w:r w:rsidRPr="00CE4DC9">
        <w:rPr>
          <w:rFonts w:ascii="Cambria Math" w:hAnsi="Cambria Math" w:cs="Cambria Math"/>
          <w:u w:val="single"/>
        </w:rPr>
        <w:t>‐</w:t>
      </w:r>
      <w:r w:rsidRPr="00CE4DC9">
        <w:rPr>
          <w:rFonts w:cs="Arial"/>
          <w:u w:val="single"/>
        </w:rPr>
        <w:t xml:space="preserve">day </w:t>
      </w:r>
      <w:r w:rsidRPr="00336858">
        <w:rPr>
          <w:rFonts w:cs="Arial"/>
          <w:highlight w:val="yellow"/>
          <w:u w:val="single"/>
        </w:rPr>
        <w:t xml:space="preserve">welfare society and, </w:t>
      </w:r>
      <w:r w:rsidRPr="00CE4DC9">
        <w:rPr>
          <w:rFonts w:cs="Arial"/>
          <w:u w:val="single"/>
        </w:rPr>
        <w:t xml:space="preserve">instead of homo </w:t>
      </w:r>
      <w:proofErr w:type="spellStart"/>
      <w:r w:rsidRPr="00CE4DC9">
        <w:rPr>
          <w:rFonts w:cs="Arial"/>
          <w:u w:val="single"/>
        </w:rPr>
        <w:t>sacer</w:t>
      </w:r>
      <w:proofErr w:type="spellEnd"/>
      <w:r w:rsidRPr="00CE4DC9">
        <w:rPr>
          <w:rFonts w:cs="Arial"/>
          <w:u w:val="single"/>
        </w:rPr>
        <w:t>, the paradigmatic figure of the bio</w:t>
      </w:r>
      <w:r w:rsidRPr="00CE4DC9">
        <w:rPr>
          <w:rFonts w:ascii="Cambria Math" w:hAnsi="Cambria Math" w:cs="Cambria Math"/>
          <w:u w:val="single"/>
        </w:rPr>
        <w:t>‐</w:t>
      </w:r>
      <w:r w:rsidRPr="00CE4DC9">
        <w:rPr>
          <w:rFonts w:cs="Arial"/>
          <w:u w:val="single"/>
        </w:rPr>
        <w:t xml:space="preserve">political society can be seen, for example, in </w:t>
      </w:r>
      <w:r w:rsidRPr="00336858">
        <w:rPr>
          <w:rFonts w:cs="Arial"/>
          <w:highlight w:val="yellow"/>
          <w:u w:val="single"/>
        </w:rPr>
        <w:t>the</w:t>
      </w:r>
      <w:r w:rsidRPr="00336858">
        <w:rPr>
          <w:rFonts w:cs="Arial"/>
          <w:u w:val="single"/>
        </w:rPr>
        <w:t xml:space="preserve"> middle</w:t>
      </w:r>
      <w:r w:rsidRPr="00336858">
        <w:rPr>
          <w:rFonts w:ascii="Cambria Math" w:hAnsi="Cambria Math" w:cs="Cambria Math"/>
          <w:u w:val="single"/>
        </w:rPr>
        <w:t>‐</w:t>
      </w:r>
      <w:r w:rsidRPr="00336858">
        <w:rPr>
          <w:rFonts w:cs="Arial"/>
          <w:u w:val="single"/>
        </w:rPr>
        <w:t xml:space="preserve">class Swedish </w:t>
      </w:r>
      <w:r w:rsidRPr="00336858">
        <w:rPr>
          <w:rFonts w:cs="Arial"/>
          <w:highlight w:val="yellow"/>
          <w:u w:val="single"/>
        </w:rPr>
        <w:t>social</w:t>
      </w:r>
      <w:r w:rsidRPr="00336858">
        <w:rPr>
          <w:rFonts w:ascii="Cambria Math" w:hAnsi="Cambria Math" w:cs="Cambria Math"/>
          <w:highlight w:val="yellow"/>
          <w:u w:val="single"/>
        </w:rPr>
        <w:t>‐</w:t>
      </w:r>
      <w:r w:rsidRPr="00336858">
        <w:rPr>
          <w:rFonts w:cs="Arial"/>
          <w:highlight w:val="yellow"/>
          <w:u w:val="single"/>
        </w:rPr>
        <w:t>democrat</w:t>
      </w:r>
      <w:r w:rsidRPr="00CE4DC9">
        <w:rPr>
          <w:rFonts w:cs="Arial"/>
          <w:sz w:val="16"/>
        </w:rPr>
        <w:t xml:space="preserve">. </w:t>
      </w:r>
      <w:r w:rsidRPr="00336858">
        <w:rPr>
          <w:rFonts w:cs="Arial"/>
          <w:u w:val="single"/>
        </w:rPr>
        <w:t>Although this figure is an object – and a product – of the huge bio</w:t>
      </w:r>
      <w:r w:rsidRPr="00336858">
        <w:rPr>
          <w:rFonts w:ascii="Cambria Math" w:hAnsi="Cambria Math" w:cs="Cambria Math"/>
          <w:u w:val="single"/>
        </w:rPr>
        <w:t>‐</w:t>
      </w:r>
      <w:r w:rsidRPr="00336858">
        <w:rPr>
          <w:rFonts w:cs="Arial"/>
          <w:u w:val="single"/>
        </w:rPr>
        <w:t>political machinery</w:t>
      </w:r>
      <w:r w:rsidRPr="00CE4DC9">
        <w:rPr>
          <w:rFonts w:cs="Arial"/>
          <w:sz w:val="16"/>
        </w:rPr>
        <w:t>, it does not mean that he is permitted to kill without committing homicide. Actually, the fact that he eventually dies, seems to be his greatest “crime” against the machinery. (In bio</w:t>
      </w:r>
      <w:r w:rsidRPr="00CE4DC9">
        <w:rPr>
          <w:rFonts w:ascii="Cambria Math" w:hAnsi="Cambria Math" w:cs="Cambria Math"/>
          <w:sz w:val="16"/>
        </w:rPr>
        <w:t>‐</w:t>
      </w:r>
      <w:r w:rsidRPr="00CE4DC9">
        <w:rPr>
          <w:rFonts w:cs="Arial"/>
          <w:sz w:val="16"/>
        </w:rPr>
        <w:t xml:space="preserve">political societies, death is not only “something to be hidden away,” but, also, as Foucault stresses, the most “shameful thing of all”.114) Therefore, </w:t>
      </w:r>
      <w:r w:rsidRPr="00336858">
        <w:rPr>
          <w:rFonts w:cs="Arial"/>
          <w:u w:val="single"/>
        </w:rPr>
        <w:t>he is not exposed to an unconditional threat of death, but rather to an unconditional retreat of all dying. In fact, the bio</w:t>
      </w:r>
      <w:r w:rsidRPr="00336858">
        <w:rPr>
          <w:rFonts w:ascii="Cambria Math" w:hAnsi="Cambria Math" w:cs="Cambria Math"/>
          <w:u w:val="single"/>
        </w:rPr>
        <w:t>‐</w:t>
      </w:r>
      <w:r w:rsidRPr="00336858">
        <w:rPr>
          <w:rFonts w:cs="Arial"/>
          <w:u w:val="single"/>
        </w:rPr>
        <w:t>political machinery does not want to threaten him, but to encourage him, with all its material and spiritual capacities, to live healthily, to live long and to live happily</w:t>
      </w:r>
      <w:r w:rsidRPr="00CE4DC9">
        <w:rPr>
          <w:rFonts w:cs="Arial"/>
          <w:sz w:val="16"/>
        </w:rPr>
        <w:t xml:space="preserve"> – even when, in biological terms, he “should have been dead long ago”.115 </w:t>
      </w:r>
      <w:r w:rsidRPr="00336858">
        <w:rPr>
          <w:rFonts w:cs="Arial"/>
          <w:u w:val="single"/>
        </w:rPr>
        <w:t xml:space="preserve">This is because </w:t>
      </w:r>
      <w:r w:rsidRPr="00336858">
        <w:rPr>
          <w:rFonts w:cs="Arial"/>
          <w:highlight w:val="yellow"/>
          <w:u w:val="single"/>
        </w:rPr>
        <w:t>bio</w:t>
      </w:r>
      <w:r w:rsidRPr="00336858">
        <w:rPr>
          <w:rFonts w:ascii="Cambria Math" w:hAnsi="Cambria Math" w:cs="Cambria Math"/>
          <w:highlight w:val="yellow"/>
          <w:u w:val="single"/>
        </w:rPr>
        <w:t>‐</w:t>
      </w:r>
      <w:r w:rsidRPr="00336858">
        <w:rPr>
          <w:rFonts w:cs="Arial"/>
          <w:highlight w:val="yellow"/>
          <w:u w:val="single"/>
        </w:rPr>
        <w:t xml:space="preserve">power is </w:t>
      </w:r>
      <w:r w:rsidRPr="00CE4DC9">
        <w:rPr>
          <w:rFonts w:cs="Arial"/>
          <w:u w:val="single"/>
        </w:rPr>
        <w:t>not bloody power over bare life for its own sake but pure</w:t>
      </w:r>
      <w:r w:rsidRPr="00336858">
        <w:rPr>
          <w:rFonts w:cs="Arial"/>
          <w:u w:val="single"/>
        </w:rPr>
        <w:t xml:space="preserve"> </w:t>
      </w:r>
      <w:r w:rsidRPr="00336858">
        <w:rPr>
          <w:rFonts w:cs="Arial"/>
          <w:highlight w:val="yellow"/>
          <w:u w:val="single"/>
        </w:rPr>
        <w:t>power over all life for the sake of the living</w:t>
      </w:r>
      <w:r w:rsidRPr="00CE4DC9">
        <w:rPr>
          <w:rFonts w:cs="Arial"/>
          <w:sz w:val="16"/>
          <w:highlight w:val="yellow"/>
        </w:rPr>
        <w:t>.</w:t>
      </w:r>
      <w:r w:rsidRPr="00CE4DC9">
        <w:rPr>
          <w:rFonts w:cs="Arial"/>
          <w:sz w:val="16"/>
        </w:rPr>
        <w:t xml:space="preserve"> It is not power but the living, the condition of all life – individual as well as collective – that is the measure of the success of bio</w:t>
      </w:r>
      <w:r w:rsidRPr="00CE4DC9">
        <w:rPr>
          <w:rFonts w:ascii="Cambria Math" w:hAnsi="Cambria Math" w:cs="Cambria Math"/>
          <w:sz w:val="16"/>
        </w:rPr>
        <w:t>‐</w:t>
      </w:r>
      <w:r w:rsidRPr="00CE4DC9">
        <w:rPr>
          <w:rFonts w:cs="Arial"/>
          <w:sz w:val="16"/>
        </w:rPr>
        <w:t>power.  Another important question is whether these bio</w:t>
      </w:r>
      <w:r w:rsidRPr="00CE4DC9">
        <w:rPr>
          <w:rFonts w:ascii="Cambria Math" w:hAnsi="Cambria Math" w:cs="Cambria Math"/>
          <w:sz w:val="16"/>
        </w:rPr>
        <w:t>‐</w:t>
      </w:r>
      <w:r w:rsidRPr="00CE4DC9">
        <w:rPr>
          <w:rFonts w:cs="Arial"/>
          <w:sz w:val="16"/>
        </w:rPr>
        <w:t>political societies that started to take shape in the seventeenth century (but did not crystallize until the 1980s) are ideologically, especially at the level of practical politics, collapsing – to say nothing about the value of the would</w:t>
      </w:r>
      <w:r w:rsidRPr="00CE4DC9">
        <w:rPr>
          <w:rFonts w:ascii="Cambria Math" w:hAnsi="Cambria Math" w:cs="Cambria Math"/>
          <w:sz w:val="16"/>
        </w:rPr>
        <w:t>‐</w:t>
      </w:r>
      <w:r w:rsidRPr="00CE4DC9">
        <w:rPr>
          <w:rFonts w:cs="Arial"/>
          <w:sz w:val="16"/>
        </w:rPr>
        <w:t>be collapse. One thing is clear, however. At the global level, there has not been, and likely will not be, a completely bio</w:t>
      </w:r>
      <w:r w:rsidRPr="00CE4DC9">
        <w:rPr>
          <w:rFonts w:ascii="Cambria Math" w:hAnsi="Cambria Math" w:cs="Cambria Math"/>
          <w:sz w:val="16"/>
        </w:rPr>
        <w:t>‐</w:t>
      </w:r>
      <w:r w:rsidRPr="00CE4DC9">
        <w:rPr>
          <w:rFonts w:cs="Arial"/>
          <w:sz w:val="16"/>
        </w:rPr>
        <w:t xml:space="preserve">political society. And </w:t>
      </w:r>
      <w:r w:rsidRPr="00336858">
        <w:rPr>
          <w:rFonts w:cs="Arial"/>
          <w:highlight w:val="yellow"/>
          <w:u w:val="single"/>
        </w:rPr>
        <w:t xml:space="preserve">to the extent that globalization takes place </w:t>
      </w:r>
      <w:r w:rsidRPr="00336858">
        <w:rPr>
          <w:rFonts w:cs="Arial"/>
          <w:b/>
          <w:highlight w:val="yellow"/>
          <w:u w:val="single"/>
        </w:rPr>
        <w:t>without</w:t>
      </w:r>
      <w:r w:rsidRPr="00336858">
        <w:rPr>
          <w:rFonts w:cs="Arial"/>
          <w:highlight w:val="yellow"/>
          <w:u w:val="single"/>
        </w:rPr>
        <w:t xml:space="preserve"> bio</w:t>
      </w:r>
      <w:r w:rsidRPr="00336858">
        <w:rPr>
          <w:rFonts w:ascii="Cambria Math" w:hAnsi="Cambria Math" w:cs="Cambria Math"/>
          <w:highlight w:val="yellow"/>
          <w:u w:val="single"/>
        </w:rPr>
        <w:t>‐</w:t>
      </w:r>
      <w:r w:rsidRPr="00336858">
        <w:rPr>
          <w:rFonts w:cs="Arial"/>
          <w:highlight w:val="yellow"/>
          <w:u w:val="single"/>
        </w:rPr>
        <w:t>political considerations of health and happiness of individuals and populations</w:t>
      </w:r>
      <w:r w:rsidRPr="00336858">
        <w:rPr>
          <w:rFonts w:cs="Arial"/>
          <w:u w:val="single"/>
        </w:rPr>
        <w:t xml:space="preserve">, as it has done until now, </w:t>
      </w:r>
      <w:r w:rsidRPr="00336858">
        <w:rPr>
          <w:rFonts w:cs="Arial"/>
          <w:highlight w:val="yellow"/>
          <w:u w:val="single"/>
        </w:rPr>
        <w:t>it is possible that our entire existence will someday be reduced to bare life</w:t>
      </w:r>
      <w:r w:rsidRPr="00CE4DC9">
        <w:rPr>
          <w:rFonts w:cs="Arial"/>
          <w:sz w:val="16"/>
          <w:highlight w:val="yellow"/>
        </w:rPr>
        <w:t xml:space="preserve">, </w:t>
      </w:r>
      <w:r w:rsidRPr="00336858">
        <w:rPr>
          <w:rFonts w:cs="Arial"/>
          <w:highlight w:val="yellow"/>
          <w:u w:val="single"/>
        </w:rPr>
        <w:t>as has already occurred</w:t>
      </w:r>
      <w:r w:rsidRPr="00336858">
        <w:rPr>
          <w:rFonts w:cs="Arial"/>
          <w:u w:val="single"/>
        </w:rPr>
        <w:t>, for instance, in Chechnya and Iraq. On that day, perhaps, when bio</w:t>
      </w:r>
      <w:r w:rsidRPr="00336858">
        <w:rPr>
          <w:rFonts w:ascii="Cambria Math" w:hAnsi="Cambria Math" w:cs="Cambria Math"/>
          <w:u w:val="single"/>
        </w:rPr>
        <w:t>‐</w:t>
      </w:r>
      <w:r w:rsidRPr="00336858">
        <w:rPr>
          <w:rFonts w:cs="Arial"/>
          <w:u w:val="single"/>
        </w:rPr>
        <w:t>political care has ceased to exist, and we all live within the sovereign ban of Empire without significance, we can only save ourselves</w:t>
      </w:r>
      <w:r w:rsidRPr="00CE4DC9">
        <w:rPr>
          <w:rFonts w:cs="Arial"/>
          <w:sz w:val="16"/>
        </w:rPr>
        <w:t xml:space="preserve">, as </w:t>
      </w:r>
      <w:proofErr w:type="spellStart"/>
      <w:r w:rsidRPr="00CE4DC9">
        <w:rPr>
          <w:rFonts w:cs="Arial"/>
          <w:sz w:val="16"/>
        </w:rPr>
        <w:t>Agamben</w:t>
      </w:r>
      <w:proofErr w:type="spellEnd"/>
      <w:r w:rsidRPr="00CE4DC9">
        <w:rPr>
          <w:rFonts w:cs="Arial"/>
          <w:sz w:val="16"/>
        </w:rPr>
        <w:t xml:space="preserve"> suggests, “in perpetual flight or a foreign land”116 – although there will hardly be either places to which to flee, or foreign lands. </w:t>
      </w:r>
    </w:p>
    <w:p w:rsidR="003F03DA" w:rsidRPr="00CE4DC9" w:rsidRDefault="003F03DA" w:rsidP="003F03DA"/>
    <w:p w:rsidR="003F03DA" w:rsidRPr="0040392E" w:rsidRDefault="003F03DA" w:rsidP="003F03DA">
      <w:pPr>
        <w:pStyle w:val="Heading4"/>
      </w:pPr>
      <w:r>
        <w:t xml:space="preserve">Foucault’s theory of power is insufficient to explains how resistance occurs on a micro-level </w:t>
      </w:r>
    </w:p>
    <w:p w:rsidR="003F03DA" w:rsidRDefault="003F03DA" w:rsidP="003F03DA">
      <w:r w:rsidRPr="0040392E">
        <w:rPr>
          <w:rStyle w:val="CitationChar"/>
        </w:rPr>
        <w:t>BARKER</w:t>
      </w:r>
      <w:r w:rsidRPr="0040392E">
        <w:t xml:space="preserve"> </w:t>
      </w:r>
      <w:r w:rsidRPr="0040392E">
        <w:rPr>
          <w:rStyle w:val="CitationChar"/>
        </w:rPr>
        <w:t>1996</w:t>
      </w:r>
    </w:p>
    <w:p w:rsidR="003F03DA" w:rsidRPr="00F86C57" w:rsidRDefault="003F03DA" w:rsidP="003F03DA">
      <w:r w:rsidRPr="00F86C57">
        <w:t xml:space="preserve">(Stephen, Professor and Head of Doctoral Studies at The Claire Trevor School of the Arts, UC Irvine, “Signs of change: </w:t>
      </w:r>
      <w:proofErr w:type="spellStart"/>
      <w:r w:rsidRPr="00F86C57">
        <w:t>premodern</w:t>
      </w:r>
      <w:proofErr w:type="spellEnd"/>
      <w:r w:rsidRPr="00F86C57">
        <w:t xml:space="preserve">, modern, postmodern,” Google Books, pg. 64-65) </w:t>
      </w:r>
    </w:p>
    <w:p w:rsidR="003F03DA" w:rsidRDefault="003F03DA" w:rsidP="003F03DA">
      <w:pPr>
        <w:rPr>
          <w:sz w:val="14"/>
        </w:rPr>
      </w:pPr>
      <w:r w:rsidRPr="00FA38A0">
        <w:rPr>
          <w:sz w:val="14"/>
        </w:rPr>
        <w:t xml:space="preserve">From </w:t>
      </w:r>
      <w:proofErr w:type="spellStart"/>
      <w:r w:rsidRPr="00FA38A0">
        <w:rPr>
          <w:sz w:val="14"/>
        </w:rPr>
        <w:t>Deleuze</w:t>
      </w:r>
      <w:proofErr w:type="spellEnd"/>
      <w:r w:rsidRPr="00FA38A0">
        <w:rPr>
          <w:sz w:val="14"/>
        </w:rPr>
        <w:t xml:space="preserve"> and </w:t>
      </w:r>
      <w:proofErr w:type="spellStart"/>
      <w:r w:rsidRPr="00FA38A0">
        <w:rPr>
          <w:sz w:val="14"/>
        </w:rPr>
        <w:t>Guattari’s</w:t>
      </w:r>
      <w:proofErr w:type="spellEnd"/>
      <w:r w:rsidRPr="00FA38A0">
        <w:rPr>
          <w:sz w:val="14"/>
        </w:rPr>
        <w:t xml:space="preserve"> point of view, </w:t>
      </w:r>
      <w:proofErr w:type="spellStart"/>
      <w:r w:rsidRPr="00FA38A0">
        <w:rPr>
          <w:sz w:val="14"/>
        </w:rPr>
        <w:t>Baudrillard’s</w:t>
      </w:r>
      <w:proofErr w:type="spellEnd"/>
      <w:r w:rsidRPr="00FA38A0">
        <w:rPr>
          <w:sz w:val="14"/>
        </w:rPr>
        <w:t xml:space="preserve"> theory fails to account for the appearance or intervention of singularities, </w:t>
      </w:r>
      <w:proofErr w:type="spellStart"/>
      <w:r w:rsidRPr="00FA38A0">
        <w:rPr>
          <w:sz w:val="14"/>
        </w:rPr>
        <w:t>andonly</w:t>
      </w:r>
      <w:proofErr w:type="spellEnd"/>
      <w:r w:rsidRPr="00FA38A0">
        <w:rPr>
          <w:sz w:val="14"/>
        </w:rPr>
        <w:t xml:space="preserve"> allows the infinite replication of simulacra according to the exigencies of the code in an airless, </w:t>
      </w:r>
      <w:proofErr w:type="spellStart"/>
      <w:r w:rsidRPr="00FA38A0">
        <w:rPr>
          <w:sz w:val="14"/>
        </w:rPr>
        <w:t>hyperreal</w:t>
      </w:r>
      <w:proofErr w:type="spellEnd"/>
      <w:r w:rsidRPr="00FA38A0">
        <w:rPr>
          <w:sz w:val="14"/>
        </w:rPr>
        <w:t xml:space="preserve"> universe. In such a space all forms of political or critical resistance are out-of-date and short-circuited in advance precisely because they presuppose a scene of dramatic struggle and confrontation where now there is only obscene transparency. </w:t>
      </w:r>
      <w:r w:rsidRPr="00FA38A0">
        <w:rPr>
          <w:u w:val="single"/>
        </w:rPr>
        <w:t xml:space="preserve">From </w:t>
      </w:r>
      <w:proofErr w:type="spellStart"/>
      <w:r w:rsidRPr="00FA38A0">
        <w:rPr>
          <w:u w:val="single"/>
        </w:rPr>
        <w:t>Baudrillard’s</w:t>
      </w:r>
      <w:proofErr w:type="spellEnd"/>
      <w:r w:rsidRPr="00FA38A0">
        <w:rPr>
          <w:u w:val="single"/>
        </w:rPr>
        <w:t xml:space="preserve"> point of view, </w:t>
      </w:r>
      <w:proofErr w:type="spellStart"/>
      <w:r w:rsidRPr="00794080">
        <w:rPr>
          <w:highlight w:val="yellow"/>
          <w:u w:val="single"/>
        </w:rPr>
        <w:t>Deleuze</w:t>
      </w:r>
      <w:proofErr w:type="spellEnd"/>
      <w:r w:rsidRPr="00794080">
        <w:rPr>
          <w:highlight w:val="yellow"/>
          <w:u w:val="single"/>
        </w:rPr>
        <w:t xml:space="preserve"> and </w:t>
      </w:r>
      <w:proofErr w:type="spellStart"/>
      <w:r w:rsidRPr="00794080">
        <w:rPr>
          <w:highlight w:val="yellow"/>
          <w:u w:val="single"/>
        </w:rPr>
        <w:t>Guattari’s</w:t>
      </w:r>
      <w:proofErr w:type="spellEnd"/>
      <w:r w:rsidRPr="00794080">
        <w:rPr>
          <w:highlight w:val="yellow"/>
          <w:u w:val="single"/>
        </w:rPr>
        <w:t xml:space="preserve"> theory is problematic</w:t>
      </w:r>
      <w:r w:rsidRPr="00FA38A0">
        <w:rPr>
          <w:u w:val="single"/>
        </w:rPr>
        <w:t xml:space="preserve"> </w:t>
      </w:r>
      <w:r w:rsidRPr="00B67E87">
        <w:rPr>
          <w:highlight w:val="yellow"/>
          <w:u w:val="single"/>
        </w:rPr>
        <w:t>for the same reason as Michele Foucault’s</w:t>
      </w:r>
      <w:r w:rsidRPr="00FA38A0">
        <w:rPr>
          <w:sz w:val="14"/>
        </w:rPr>
        <w:t>: whether it is the micro-politics of power (Foucault) or desire (</w:t>
      </w:r>
      <w:proofErr w:type="spellStart"/>
      <w:r w:rsidRPr="00FA38A0">
        <w:rPr>
          <w:sz w:val="14"/>
        </w:rPr>
        <w:t>Deleuze-Gauattari</w:t>
      </w:r>
      <w:proofErr w:type="spellEnd"/>
      <w:r w:rsidRPr="00FA38A0">
        <w:rPr>
          <w:sz w:val="14"/>
        </w:rPr>
        <w:t xml:space="preserve">), </w:t>
      </w:r>
      <w:r w:rsidRPr="00794080">
        <w:rPr>
          <w:highlight w:val="yellow"/>
          <w:u w:val="single"/>
        </w:rPr>
        <w:t>what is unquestioned</w:t>
      </w:r>
      <w:r w:rsidRPr="00FA38A0">
        <w:rPr>
          <w:u w:val="single"/>
        </w:rPr>
        <w:t xml:space="preserve"> in both cases </w:t>
      </w:r>
      <w:r w:rsidRPr="00794080">
        <w:rPr>
          <w:highlight w:val="yellow"/>
          <w:u w:val="single"/>
        </w:rPr>
        <w:t xml:space="preserve">is </w:t>
      </w:r>
      <w:r w:rsidRPr="00794080">
        <w:rPr>
          <w:u w:val="single"/>
        </w:rPr>
        <w:t>the reality of this ultimate referent</w:t>
      </w:r>
      <w:r w:rsidRPr="00FA38A0">
        <w:rPr>
          <w:sz w:val="14"/>
        </w:rPr>
        <w:t xml:space="preserve">. For </w:t>
      </w:r>
      <w:proofErr w:type="spellStart"/>
      <w:r w:rsidRPr="00FA38A0">
        <w:rPr>
          <w:sz w:val="14"/>
        </w:rPr>
        <w:t>Baudrillard</w:t>
      </w:r>
      <w:proofErr w:type="spellEnd"/>
      <w:r w:rsidRPr="00FA38A0">
        <w:rPr>
          <w:sz w:val="14"/>
        </w:rPr>
        <w:t xml:space="preserve">, then, </w:t>
      </w:r>
      <w:r w:rsidRPr="00794080">
        <w:rPr>
          <w:highlight w:val="yellow"/>
          <w:u w:val="single"/>
        </w:rPr>
        <w:t>concepts like power and desire, even when redefined to operate at the micro-cellular level</w:t>
      </w:r>
      <w:r w:rsidRPr="00FA38A0">
        <w:rPr>
          <w:u w:val="single"/>
        </w:rPr>
        <w:t xml:space="preserve"> of networks, grids, and assemblages, </w:t>
      </w:r>
      <w:r w:rsidRPr="00794080">
        <w:rPr>
          <w:highlight w:val="yellow"/>
          <w:u w:val="single"/>
        </w:rPr>
        <w:t>do not engage the current system in its essential functioning</w:t>
      </w:r>
      <w:r w:rsidRPr="00FA38A0">
        <w:rPr>
          <w:sz w:val="14"/>
        </w:rPr>
        <w:t xml:space="preserve">. </w:t>
      </w:r>
      <w:r w:rsidRPr="00FA38A0">
        <w:rPr>
          <w:u w:val="single"/>
        </w:rPr>
        <w:t xml:space="preserve">By defining power as a relationship of forces manifest in and through institutional discourses, practices, and strategies, Foucault </w:t>
      </w:r>
      <w:r w:rsidRPr="00615D62">
        <w:rPr>
          <w:highlight w:val="yellow"/>
          <w:u w:val="single"/>
        </w:rPr>
        <w:t>misses the scene of power’s most efficacious effects: in media signs and simulations, in their effect as seduction</w:t>
      </w:r>
      <w:r w:rsidRPr="00FA38A0">
        <w:rPr>
          <w:sz w:val="14"/>
        </w:rPr>
        <w:t xml:space="preserve">. </w:t>
      </w:r>
      <w:proofErr w:type="gramStart"/>
      <w:r w:rsidRPr="00FA38A0">
        <w:rPr>
          <w:sz w:val="14"/>
        </w:rPr>
        <w:t xml:space="preserve">Since in our society power and desire operate primarily through signs of power and desire, </w:t>
      </w:r>
      <w:r w:rsidRPr="00615D62">
        <w:rPr>
          <w:highlight w:val="yellow"/>
          <w:u w:val="single"/>
        </w:rPr>
        <w:t>the referential finality or ultimate reality of what these signs point to can no longer be simply assumed</w:t>
      </w:r>
      <w:r w:rsidRPr="00FA38A0">
        <w:rPr>
          <w:sz w:val="14"/>
        </w:rPr>
        <w:t>.</w:t>
      </w:r>
      <w:proofErr w:type="gramEnd"/>
      <w:r w:rsidRPr="00FA38A0">
        <w:rPr>
          <w:sz w:val="14"/>
        </w:rPr>
        <w:t xml:space="preserve"> Finally, </w:t>
      </w:r>
      <w:proofErr w:type="spellStart"/>
      <w:r w:rsidRPr="00615D62">
        <w:rPr>
          <w:highlight w:val="yellow"/>
          <w:u w:val="single"/>
        </w:rPr>
        <w:t>Baudrillard</w:t>
      </w:r>
      <w:proofErr w:type="spellEnd"/>
      <w:r w:rsidRPr="00615D62">
        <w:rPr>
          <w:highlight w:val="yellow"/>
          <w:u w:val="single"/>
        </w:rPr>
        <w:t xml:space="preserve"> insists on a contradiction in</w:t>
      </w:r>
      <w:r w:rsidRPr="00FA38A0">
        <w:rPr>
          <w:sz w:val="14"/>
        </w:rPr>
        <w:t xml:space="preserve"> </w:t>
      </w:r>
      <w:r w:rsidRPr="0040392E">
        <w:rPr>
          <w:rStyle w:val="StyleBoldUnderline"/>
          <w:highlight w:val="yellow"/>
        </w:rPr>
        <w:t>Foucault’s</w:t>
      </w:r>
      <w:r w:rsidRPr="00FA38A0">
        <w:rPr>
          <w:sz w:val="14"/>
        </w:rPr>
        <w:t xml:space="preserve"> and </w:t>
      </w:r>
      <w:proofErr w:type="spellStart"/>
      <w:r w:rsidRPr="0040392E">
        <w:rPr>
          <w:u w:val="single"/>
        </w:rPr>
        <w:t>Deleuze-Guattari’s</w:t>
      </w:r>
      <w:proofErr w:type="spellEnd"/>
      <w:r w:rsidRPr="0040392E">
        <w:rPr>
          <w:u w:val="single"/>
        </w:rPr>
        <w:t xml:space="preserve"> </w:t>
      </w:r>
      <w:r w:rsidRPr="00615D62">
        <w:rPr>
          <w:highlight w:val="yellow"/>
          <w:u w:val="single"/>
        </w:rPr>
        <w:t>theories of “molecular” power and desire</w:t>
      </w:r>
      <w:r w:rsidRPr="00FA38A0">
        <w:rPr>
          <w:u w:val="single"/>
        </w:rPr>
        <w:t>.</w:t>
      </w:r>
      <w:r w:rsidRPr="00FA38A0">
        <w:rPr>
          <w:sz w:val="14"/>
        </w:rPr>
        <w:t xml:space="preserve"> In both, </w:t>
      </w:r>
      <w:r w:rsidRPr="00FA38A0">
        <w:rPr>
          <w:u w:val="single"/>
        </w:rPr>
        <w:t xml:space="preserve">power or the law is geared down or </w:t>
      </w:r>
      <w:r w:rsidRPr="00615D62">
        <w:rPr>
          <w:highlight w:val="yellow"/>
          <w:u w:val="single"/>
        </w:rPr>
        <w:t>miniaturized to a “microphysical” level, where is suddenly and unaccountably becomes</w:t>
      </w:r>
      <w:r w:rsidRPr="00FA38A0">
        <w:rPr>
          <w:sz w:val="14"/>
        </w:rPr>
        <w:t xml:space="preserve"> “resistance” in Foucault and “</w:t>
      </w:r>
      <w:r w:rsidRPr="00615D62">
        <w:rPr>
          <w:highlight w:val="yellow"/>
          <w:u w:val="single"/>
        </w:rPr>
        <w:t>revolutionary desire</w:t>
      </w:r>
      <w:r w:rsidRPr="00FA38A0">
        <w:rPr>
          <w:u w:val="single"/>
        </w:rPr>
        <w:t xml:space="preserve">” in </w:t>
      </w:r>
      <w:proofErr w:type="spellStart"/>
      <w:r w:rsidRPr="00FA38A0">
        <w:rPr>
          <w:u w:val="single"/>
        </w:rPr>
        <w:t>Deleuze</w:t>
      </w:r>
      <w:proofErr w:type="spellEnd"/>
      <w:r w:rsidRPr="00FA38A0">
        <w:rPr>
          <w:u w:val="single"/>
        </w:rPr>
        <w:t xml:space="preserve"> and </w:t>
      </w:r>
      <w:proofErr w:type="spellStart"/>
      <w:r w:rsidRPr="00FA38A0">
        <w:rPr>
          <w:u w:val="single"/>
        </w:rPr>
        <w:t>Guattari</w:t>
      </w:r>
      <w:proofErr w:type="spellEnd"/>
      <w:r w:rsidRPr="00FA38A0">
        <w:rPr>
          <w:u w:val="single"/>
        </w:rPr>
        <w:t xml:space="preserve">. In both cases </w:t>
      </w:r>
      <w:proofErr w:type="spellStart"/>
      <w:r w:rsidRPr="00FA38A0">
        <w:rPr>
          <w:u w:val="single"/>
        </w:rPr>
        <w:t>Baudrillard</w:t>
      </w:r>
      <w:proofErr w:type="spellEnd"/>
      <w:r w:rsidRPr="00FA38A0">
        <w:rPr>
          <w:u w:val="single"/>
        </w:rPr>
        <w:t xml:space="preserve"> </w:t>
      </w:r>
      <w:proofErr w:type="gramStart"/>
      <w:r w:rsidRPr="00FA38A0">
        <w:rPr>
          <w:u w:val="single"/>
        </w:rPr>
        <w:t>senses a “</w:t>
      </w:r>
      <w:proofErr w:type="gramEnd"/>
      <w:r w:rsidRPr="00FA38A0">
        <w:rPr>
          <w:u w:val="single"/>
        </w:rPr>
        <w:t>complicity with cybernetics” and remains suspicious of a theory that would find freedom and resistance</w:t>
      </w:r>
      <w:r w:rsidRPr="00FA38A0">
        <w:rPr>
          <w:sz w:val="14"/>
        </w:rPr>
        <w:t xml:space="preserve"> (“the molecular revolution”) </w:t>
      </w:r>
      <w:r w:rsidRPr="00FA38A0">
        <w:rPr>
          <w:u w:val="single"/>
        </w:rPr>
        <w:t>in a space that the cyberneticists describe precisely as a matrix of coding and control</w:t>
      </w:r>
      <w:r w:rsidRPr="00FA38A0">
        <w:rPr>
          <w:sz w:val="14"/>
        </w:rPr>
        <w:t xml:space="preserve">. </w:t>
      </w:r>
    </w:p>
    <w:p w:rsidR="003F03DA" w:rsidRDefault="003F03DA" w:rsidP="003F03DA"/>
    <w:p w:rsidR="003F03DA" w:rsidRDefault="003F03DA" w:rsidP="003F03DA">
      <w:pPr>
        <w:pStyle w:val="TAG0"/>
      </w:pPr>
      <w:r>
        <w:t>The social is always-already permeated by race – the 1AC’s presumption of neutral return to nature obfuscates the position of the Slave – turns the case</w:t>
      </w:r>
    </w:p>
    <w:p w:rsidR="003F03DA" w:rsidRDefault="003F03DA" w:rsidP="003F03DA">
      <w:pPr>
        <w:rPr>
          <w:sz w:val="16"/>
        </w:rPr>
      </w:pPr>
      <w:proofErr w:type="spellStart"/>
      <w:r w:rsidRPr="008D56D1">
        <w:rPr>
          <w:rFonts w:cs="Arial"/>
          <w:b/>
          <w:sz w:val="24"/>
          <w:u w:val="single"/>
        </w:rPr>
        <w:t>Wilderson</w:t>
      </w:r>
      <w:proofErr w:type="spellEnd"/>
      <w:r w:rsidRPr="008D56D1">
        <w:rPr>
          <w:rFonts w:cs="Arial"/>
          <w:b/>
          <w:sz w:val="24"/>
          <w:u w:val="single"/>
        </w:rPr>
        <w:t xml:space="preserve"> ’10</w:t>
      </w:r>
      <w:r w:rsidRPr="00F73A1E">
        <w:rPr>
          <w:sz w:val="16"/>
        </w:rPr>
        <w:t xml:space="preserve"> (Frank III, Associate Professor at UC Irvine, PhD from UC Berkeley, Red, White, and Black: Cinema and the Structure of U.S. Antagonisms, Duke University Press, </w:t>
      </w:r>
      <w:proofErr w:type="gramStart"/>
      <w:r>
        <w:rPr>
          <w:sz w:val="16"/>
        </w:rPr>
        <w:t>PV</w:t>
      </w:r>
      <w:proofErr w:type="gramEnd"/>
      <w:r w:rsidRPr="00F73A1E">
        <w:rPr>
          <w:sz w:val="16"/>
        </w:rPr>
        <w:t xml:space="preserve">) </w:t>
      </w:r>
    </w:p>
    <w:p w:rsidR="003F03DA" w:rsidRPr="005C49C6" w:rsidRDefault="003F03DA" w:rsidP="003F03DA"/>
    <w:p w:rsidR="003F03DA" w:rsidRPr="00461D0F" w:rsidRDefault="003F03DA" w:rsidP="003F03DA">
      <w:r>
        <w:t xml:space="preserve">The Indian is not the pure embodiment of thanatology in either </w:t>
      </w:r>
      <w:proofErr w:type="spellStart"/>
      <w:r>
        <w:t>libi-dinal</w:t>
      </w:r>
      <w:proofErr w:type="spellEnd"/>
      <w:r>
        <w:t xml:space="preserve"> or political economy. Furthermore, </w:t>
      </w:r>
      <w:r w:rsidRPr="00461D0F">
        <w:rPr>
          <w:highlight w:val="yellow"/>
        </w:rPr>
        <w:t>the relation of negation between White and Black is absolute in that sentient beings</w:t>
      </w:r>
      <w:r>
        <w:t xml:space="preserve"> </w:t>
      </w:r>
      <w:r w:rsidRPr="00461D0F">
        <w:rPr>
          <w:highlight w:val="yellow"/>
        </w:rPr>
        <w:lastRenderedPageBreak/>
        <w:t xml:space="preserve">positioned by exploitation and alienation are immune to accumulation and </w:t>
      </w:r>
      <w:proofErr w:type="spellStart"/>
      <w:r w:rsidRPr="00461D0F">
        <w:rPr>
          <w:highlight w:val="yellow"/>
        </w:rPr>
        <w:t>fungibility</w:t>
      </w:r>
      <w:proofErr w:type="spellEnd"/>
      <w:r>
        <w:t xml:space="preserve">. For example, </w:t>
      </w:r>
      <w:r w:rsidRPr="006351E4">
        <w:t>it is true that labor power is exploited and that the worker is alienated in it. But workers labor on the commodity, they are not the commodity itself, their labor power is. Tragic as alienation in labor power is, it does not resemble "</w:t>
      </w:r>
      <w:r w:rsidRPr="00461D0F">
        <w:rPr>
          <w:highlight w:val="yellow"/>
        </w:rPr>
        <w:t xml:space="preserve">the peculiar character of violence </w:t>
      </w:r>
      <w:proofErr w:type="spellStart"/>
      <w:r w:rsidRPr="00461D0F">
        <w:rPr>
          <w:highlight w:val="yellow"/>
        </w:rPr>
        <w:t>and</w:t>
      </w:r>
      <w:r w:rsidRPr="00461D0F">
        <w:rPr>
          <w:rStyle w:val="StyleBoldUnderline"/>
          <w:highlight w:val="yellow"/>
        </w:rPr>
        <w:t>the</w:t>
      </w:r>
      <w:proofErr w:type="spellEnd"/>
      <w:r w:rsidRPr="00461D0F">
        <w:rPr>
          <w:rStyle w:val="StyleBoldUnderline"/>
          <w:highlight w:val="yellow"/>
        </w:rPr>
        <w:t xml:space="preserve"> natal alienation of the slave</w:t>
      </w:r>
      <w:r w:rsidRPr="00461D0F">
        <w:rPr>
          <w:highlight w:val="yellow"/>
        </w:rPr>
        <w:t>." "</w:t>
      </w:r>
      <w:r w:rsidRPr="00461D0F">
        <w:rPr>
          <w:rStyle w:val="StyleBoldUnderline"/>
          <w:highlight w:val="yellow"/>
        </w:rPr>
        <w:t>'The slave had no socially recognized existence outside of his master,</w:t>
      </w:r>
      <w:r w:rsidRPr="006351E4">
        <w:rPr>
          <w:rStyle w:val="StyleBoldUnderline"/>
        </w:rPr>
        <w:t xml:space="preserve"> he became </w:t>
      </w:r>
      <w:r w:rsidRPr="00461D0F">
        <w:rPr>
          <w:rStyle w:val="StyleBoldUnderline"/>
          <w:highlight w:val="yellow"/>
        </w:rPr>
        <w:t>a social nonperson— the definition of the slave, however recruited, (is) a socially dead person</w:t>
      </w:r>
      <w:r w:rsidRPr="00461D0F">
        <w:rPr>
          <w:highlight w:val="yellow"/>
        </w:rPr>
        <w:t xml:space="preserve">. </w:t>
      </w:r>
      <w:r w:rsidRPr="00461D0F">
        <w:rPr>
          <w:rStyle w:val="StyleBoldUnderline"/>
          <w:highlight w:val="yellow"/>
        </w:rPr>
        <w:t>Alienated from all 'rights' or claims of birth, he ceased to belong to his own right to any legitimate social order</w:t>
      </w:r>
      <w:r>
        <w:t>. All slaves experienced, at the very least, a secular</w:t>
      </w:r>
      <w:r w:rsidRPr="00632F8C">
        <w:rPr>
          <w:sz w:val="12"/>
        </w:rPr>
        <w:t xml:space="preserve">¶ </w:t>
      </w:r>
      <w:r>
        <w:t>excommunication [</w:t>
      </w:r>
      <w:r w:rsidRPr="00593C22">
        <w:rPr>
          <w:rStyle w:val="Emphasis"/>
          <w:highlight w:val="yellow"/>
        </w:rPr>
        <w:t>The slave is] truly a genealogical isolate</w:t>
      </w:r>
      <w:r>
        <w:t xml:space="preserve">. </w:t>
      </w:r>
      <w:r w:rsidRPr="001E68EC">
        <w:rPr>
          <w:rStyle w:val="StyleBoldUnderline"/>
        </w:rPr>
        <w:t xml:space="preserve">Formally isolated in his social relations with </w:t>
      </w:r>
      <w:r w:rsidRPr="00461D0F">
        <w:rPr>
          <w:rStyle w:val="StyleBoldUnderline"/>
        </w:rPr>
        <w:t xml:space="preserve">those who live, he also was culturally </w:t>
      </w:r>
      <w:r w:rsidRPr="00593C22">
        <w:rPr>
          <w:rStyle w:val="StyleBoldUnderline"/>
          <w:highlight w:val="yellow"/>
        </w:rPr>
        <w:t xml:space="preserve">isolated from the social heritage of his </w:t>
      </w:r>
      <w:proofErr w:type="spellStart"/>
      <w:r w:rsidRPr="00593C22">
        <w:rPr>
          <w:rStyle w:val="StyleBoldUnderline"/>
          <w:highlight w:val="yellow"/>
        </w:rPr>
        <w:t>ancestors</w:t>
      </w:r>
      <w:r w:rsidRPr="00461D0F">
        <w:rPr>
          <w:rStyle w:val="StyleBoldUnderline"/>
        </w:rPr>
        <w:t>.He</w:t>
      </w:r>
      <w:proofErr w:type="spellEnd"/>
      <w:r w:rsidRPr="00461D0F">
        <w:rPr>
          <w:rStyle w:val="StyleBoldUnderline"/>
        </w:rPr>
        <w:t xml:space="preserve"> had a past, to be sure. But a past is not a heritage</w:t>
      </w:r>
      <w:r w:rsidRPr="00461D0F">
        <w:t>."</w:t>
      </w:r>
    </w:p>
    <w:p w:rsidR="003F03DA" w:rsidRPr="00461D0F" w:rsidRDefault="003F03DA" w:rsidP="003F03DA">
      <w:r w:rsidRPr="00461D0F">
        <w:t xml:space="preserve">The "Savage" on the other hand, though a </w:t>
      </w:r>
      <w:proofErr w:type="spellStart"/>
      <w:r w:rsidRPr="00461D0F">
        <w:t>genocided</w:t>
      </w:r>
      <w:proofErr w:type="spellEnd"/>
      <w:r w:rsidRPr="00461D0F">
        <w:t xml:space="preserve"> object, is not "</w:t>
      </w:r>
      <w:proofErr w:type="spellStart"/>
      <w:r w:rsidRPr="00461D0F">
        <w:t>agenealogical</w:t>
      </w:r>
      <w:proofErr w:type="spellEnd"/>
      <w:r w:rsidRPr="00461D0F">
        <w:t xml:space="preserve"> isolate" </w:t>
      </w:r>
      <w:r w:rsidRPr="00461D0F">
        <w:rPr>
          <w:rStyle w:val="StyleBoldUnderline"/>
        </w:rPr>
        <w:t xml:space="preserve">The modality of genocide which positions the "Savage" coexists with the modality of sovereignly which also positions him or </w:t>
      </w:r>
      <w:proofErr w:type="spellStart"/>
      <w:r w:rsidRPr="00461D0F">
        <w:rPr>
          <w:rStyle w:val="StyleBoldUnderline"/>
        </w:rPr>
        <w:t>her.The</w:t>
      </w:r>
      <w:proofErr w:type="spellEnd"/>
      <w:r w:rsidRPr="00461D0F">
        <w:rPr>
          <w:rStyle w:val="StyleBoldUnderline"/>
        </w:rPr>
        <w:t xml:space="preserve"> </w:t>
      </w:r>
      <w:proofErr w:type="spellStart"/>
      <w:r w:rsidRPr="00461D0F">
        <w:rPr>
          <w:rStyle w:val="StyleBoldUnderline"/>
        </w:rPr>
        <w:t>genoeided</w:t>
      </w:r>
      <w:proofErr w:type="spellEnd"/>
      <w:r w:rsidRPr="00461D0F">
        <w:rPr>
          <w:rStyle w:val="StyleBoldUnderline"/>
        </w:rPr>
        <w:t xml:space="preserve"> object cannot sustain a heritage; like the accumulated and fungible object it had a past, not a heritage. Sovereignly</w:t>
      </w:r>
      <w:r w:rsidRPr="00461D0F">
        <w:t>, on</w:t>
      </w:r>
      <w:r w:rsidRPr="00461D0F">
        <w:rPr>
          <w:sz w:val="12"/>
        </w:rPr>
        <w:t xml:space="preserve">¶ </w:t>
      </w:r>
      <w:r w:rsidRPr="00461D0F">
        <w:t xml:space="preserve">the other hand, </w:t>
      </w:r>
      <w:r w:rsidRPr="00461D0F">
        <w:rPr>
          <w:rStyle w:val="StyleBoldUnderline"/>
        </w:rPr>
        <w:t xml:space="preserve">rescues the "Savage" from the genealogical isolation of the </w:t>
      </w:r>
      <w:proofErr w:type="spellStart"/>
      <w:r w:rsidRPr="00461D0F">
        <w:rPr>
          <w:rStyle w:val="StyleBoldUnderline"/>
        </w:rPr>
        <w:t>Slave.Sovereignty</w:t>
      </w:r>
      <w:proofErr w:type="spellEnd"/>
      <w:r w:rsidRPr="00461D0F">
        <w:rPr>
          <w:rStyle w:val="StyleBoldUnderline"/>
        </w:rPr>
        <w:t xml:space="preserve"> has the capacity to embrace the ethical dilemmas of both the "social heritage of . . . ancestors" and "social relations with those who live</w:t>
      </w:r>
      <w:r w:rsidRPr="00461D0F">
        <w:t xml:space="preserve">." </w:t>
      </w:r>
      <w:r w:rsidRPr="00461D0F">
        <w:rPr>
          <w:rStyle w:val="StyleBoldUnderline"/>
        </w:rPr>
        <w:t>Sovereignty</w:t>
      </w:r>
      <w:r w:rsidRPr="00461D0F">
        <w:t xml:space="preserve">, however battered or marginalized, </w:t>
      </w:r>
      <w:r w:rsidRPr="00461D0F">
        <w:rPr>
          <w:rStyle w:val="StyleBoldUnderline"/>
        </w:rPr>
        <w:t xml:space="preserve">is not a form of "borrowed </w:t>
      </w:r>
      <w:proofErr w:type="spellStart"/>
      <w:r w:rsidRPr="00461D0F">
        <w:rPr>
          <w:rStyle w:val="StyleBoldUnderline"/>
        </w:rPr>
        <w:t>institutionality</w:t>
      </w:r>
      <w:proofErr w:type="spellEnd"/>
      <w:r w:rsidRPr="00461D0F">
        <w:t>." it requires no structural adjustment.</w:t>
      </w:r>
      <w:r w:rsidRPr="00461D0F">
        <w:rPr>
          <w:sz w:val="12"/>
        </w:rPr>
        <w:t xml:space="preserve">¶ </w:t>
      </w:r>
      <w:r w:rsidRPr="00461D0F">
        <w:t xml:space="preserve">Therefore, </w:t>
      </w:r>
      <w:r w:rsidRPr="00461D0F">
        <w:rPr>
          <w:rStyle w:val="StyleBoldUnderline"/>
        </w:rPr>
        <w:t>the relation of negation between Red and White cannot be¶ sustained as an absolute</w:t>
      </w:r>
      <w:r w:rsidRPr="00461D0F">
        <w:t>. While White exploitation and alienation can no</w:t>
      </w:r>
      <w:r w:rsidRPr="00461D0F">
        <w:rPr>
          <w:sz w:val="12"/>
        </w:rPr>
        <w:t xml:space="preserve">¶ </w:t>
      </w:r>
      <w:r w:rsidRPr="00461D0F">
        <w:t>more secure structural articulation between their modalities and those</w:t>
      </w:r>
      <w:r w:rsidRPr="00461D0F">
        <w:rPr>
          <w:sz w:val="12"/>
        </w:rPr>
        <w:t xml:space="preserve">¶ </w:t>
      </w:r>
      <w:r w:rsidRPr="00461D0F">
        <w:t xml:space="preserve">of Red genocide than they can with accumulation and </w:t>
      </w:r>
      <w:proofErr w:type="spellStart"/>
      <w:r w:rsidRPr="00461D0F">
        <w:t>fungibility</w:t>
      </w:r>
      <w:proofErr w:type="spellEnd"/>
      <w:r w:rsidRPr="00461D0F">
        <w:t>, they</w:t>
      </w:r>
      <w:r w:rsidRPr="00461D0F">
        <w:rPr>
          <w:sz w:val="12"/>
        </w:rPr>
        <w:t xml:space="preserve">¶ </w:t>
      </w:r>
      <w:r w:rsidRPr="00461D0F">
        <w:t xml:space="preserve">can (and historically do) secure such articulation with Red </w:t>
      </w:r>
      <w:proofErr w:type="spellStart"/>
      <w:r w:rsidRPr="00461D0F">
        <w:t>sovereignty.This</w:t>
      </w:r>
      <w:proofErr w:type="spellEnd"/>
      <w:r w:rsidRPr="00461D0F">
        <w:t xml:space="preserve"> push and pull of positional tension between Settler and "Savage"</w:t>
      </w:r>
      <w:r w:rsidRPr="00461D0F">
        <w:rPr>
          <w:sz w:val="12"/>
        </w:rPr>
        <w:t xml:space="preserve">¶ </w:t>
      </w:r>
      <w:r w:rsidRPr="00461D0F">
        <w:t xml:space="preserve">is as much a marker of modernity as is the slave coffle. From Father Vicente </w:t>
      </w:r>
      <w:proofErr w:type="spellStart"/>
      <w:r w:rsidRPr="00461D0F">
        <w:t>Valverde</w:t>
      </w:r>
      <w:proofErr w:type="spellEnd"/>
      <w:r w:rsidRPr="00461D0F">
        <w:t xml:space="preserve"> s late sixteenth-century invocation of papal bulls before</w:t>
      </w:r>
      <w:r w:rsidRPr="00461D0F">
        <w:rPr>
          <w:sz w:val="12"/>
        </w:rPr>
        <w:t xml:space="preserve">¶ </w:t>
      </w:r>
      <w:r w:rsidRPr="00461D0F">
        <w:t>Atahualpa, "attempting to convince the Great Inca... that Pope Alexander</w:t>
      </w:r>
      <w:r w:rsidRPr="00461D0F">
        <w:rPr>
          <w:sz w:val="12"/>
        </w:rPr>
        <w:t xml:space="preserve">¶ </w:t>
      </w:r>
      <w:r w:rsidRPr="00461D0F">
        <w:t>had the authority to grant dominion over Peru to the Spanish monarchy" and Atahualpa's rejoinder that "he could not conceive how a foreign</w:t>
      </w:r>
      <w:r w:rsidRPr="00461D0F">
        <w:rPr>
          <w:sz w:val="12"/>
        </w:rPr>
        <w:t xml:space="preserve">¶ </w:t>
      </w:r>
      <w:r w:rsidRPr="00461D0F">
        <w:t>priest should pretend to dispose of territories which did not belong to</w:t>
      </w:r>
      <w:r w:rsidRPr="00461D0F">
        <w:rPr>
          <w:sz w:val="12"/>
        </w:rPr>
        <w:t xml:space="preserve">¶ </w:t>
      </w:r>
      <w:r w:rsidRPr="00461D0F">
        <w:t>him"; to the School of Salamanca's meditations on "Savage" dominium</w:t>
      </w:r>
      <w:proofErr w:type="gramStart"/>
      <w:r w:rsidRPr="00461D0F">
        <w:t>;</w:t>
      </w:r>
      <w:r w:rsidRPr="00461D0F">
        <w:rPr>
          <w:sz w:val="12"/>
        </w:rPr>
        <w:t>¶</w:t>
      </w:r>
      <w:proofErr w:type="gramEnd"/>
      <w:r w:rsidRPr="00461D0F">
        <w:rPr>
          <w:sz w:val="12"/>
        </w:rPr>
        <w:t xml:space="preserve"> </w:t>
      </w:r>
      <w:r w:rsidRPr="00461D0F">
        <w:t>to the late eighteenth-century tracing of the US. constitution along the</w:t>
      </w:r>
      <w:r w:rsidRPr="00461D0F">
        <w:rPr>
          <w:sz w:val="12"/>
        </w:rPr>
        <w:t xml:space="preserve">¶ </w:t>
      </w:r>
      <w:r w:rsidRPr="00461D0F">
        <w:t>contours of Iroquois governance; to the emergence of new formations of</w:t>
      </w:r>
      <w:r w:rsidRPr="00461D0F">
        <w:rPr>
          <w:sz w:val="12"/>
        </w:rPr>
        <w:t xml:space="preserve">¶ </w:t>
      </w:r>
      <w:r w:rsidRPr="00461D0F">
        <w:t xml:space="preserve">engendered White masculinity by way of early nineteenth-century marriages to Choctaw and Cherokee "princesses"; all the way up to </w:t>
      </w:r>
      <w:proofErr w:type="spellStart"/>
      <w:r w:rsidRPr="00461D0F">
        <w:t>Deloria's</w:t>
      </w:r>
      <w:proofErr w:type="spellEnd"/>
      <w:r w:rsidRPr="00461D0F">
        <w:rPr>
          <w:sz w:val="12"/>
        </w:rPr>
        <w:t xml:space="preserve">¶ </w:t>
      </w:r>
      <w:r w:rsidRPr="00461D0F">
        <w:t>meditations on the myriad articulations between Indigenous cosmology</w:t>
      </w:r>
      <w:r w:rsidRPr="00461D0F">
        <w:rPr>
          <w:sz w:val="12"/>
        </w:rPr>
        <w:t xml:space="preserve">¶ </w:t>
      </w:r>
      <w:r w:rsidRPr="00461D0F">
        <w:t xml:space="preserve">and the tenets of Jung, modernity is laced with this network of </w:t>
      </w:r>
      <w:proofErr w:type="spellStart"/>
      <w:r w:rsidRPr="00461D0F">
        <w:t>connec</w:t>
      </w:r>
      <w:proofErr w:type="spellEnd"/>
      <w:r w:rsidRPr="00461D0F">
        <w:rPr>
          <w:sz w:val="12"/>
        </w:rPr>
        <w:t xml:space="preserve">¶ </w:t>
      </w:r>
      <w:proofErr w:type="spellStart"/>
      <w:r w:rsidRPr="00461D0F">
        <w:t>tions</w:t>
      </w:r>
      <w:proofErr w:type="spellEnd"/>
      <w:r w:rsidRPr="00461D0F">
        <w:t>, transfers, and displacements between the ontological capacity of</w:t>
      </w:r>
      <w:r w:rsidRPr="00461D0F">
        <w:rPr>
          <w:sz w:val="12"/>
        </w:rPr>
        <w:t xml:space="preserve">¶ </w:t>
      </w:r>
      <w:r w:rsidRPr="00461D0F">
        <w:t xml:space="preserve">the "Savage" and the ontological capacity of the Settler. Herein, for </w:t>
      </w:r>
      <w:r w:rsidRPr="00461D0F">
        <w:rPr>
          <w:rStyle w:val="StyleBoldUnderline"/>
        </w:rPr>
        <w:t xml:space="preserve">most¶ </w:t>
      </w:r>
      <w:proofErr w:type="spellStart"/>
      <w:r w:rsidRPr="0040392E">
        <w:rPr>
          <w:rStyle w:val="StyleBoldUnderline"/>
          <w:highlight w:val="yellow"/>
        </w:rPr>
        <w:t>metacommentators</w:t>
      </w:r>
      <w:proofErr w:type="spellEnd"/>
      <w:r w:rsidRPr="0040392E">
        <w:rPr>
          <w:rStyle w:val="StyleBoldUnderline"/>
          <w:highlight w:val="yellow"/>
        </w:rPr>
        <w:t xml:space="preserve"> on "Savage" ontology there lies the possibility of ascendancy from genocide's ontological isolation</w:t>
      </w:r>
      <w:r w:rsidRPr="00461D0F">
        <w:t>.*'</w:t>
      </w:r>
      <w:r w:rsidRPr="00461D0F">
        <w:tab/>
        <w:t>_    j</w:t>
      </w:r>
    </w:p>
    <w:p w:rsidR="003F03DA" w:rsidRPr="00461D0F" w:rsidRDefault="003F03DA" w:rsidP="003F03DA">
      <w:r w:rsidRPr="0040392E">
        <w:rPr>
          <w:rStyle w:val="StyleBoldUnderline"/>
          <w:highlight w:val="yellow"/>
        </w:rPr>
        <w:t>But the Slave can hold out no such ascendant hope</w:t>
      </w:r>
      <w:r w:rsidRPr="00461D0F">
        <w:rPr>
          <w:rStyle w:val="StyleBoldUnderline"/>
        </w:rPr>
        <w:t xml:space="preserve"> to the "Savage</w:t>
      </w:r>
      <w:r w:rsidRPr="00461D0F">
        <w:t xml:space="preserve">" To put a finer point on it: What prevents the Indian from slipping into Blackness? </w:t>
      </w:r>
      <w:r w:rsidRPr="00461D0F">
        <w:rPr>
          <w:rStyle w:val="StyleBoldUnderline"/>
        </w:rPr>
        <w:t xml:space="preserve">Redness regains the coherence that the a priori violence of modernity ripped from her or him by way of its capacity to be free from, or at least partially immune to accumulation and </w:t>
      </w:r>
      <w:proofErr w:type="spellStart"/>
      <w:r w:rsidRPr="00461D0F">
        <w:rPr>
          <w:rStyle w:val="StyleBoldUnderline"/>
        </w:rPr>
        <w:t>fungibility</w:t>
      </w:r>
      <w:proofErr w:type="spellEnd"/>
      <w:r w:rsidRPr="00461D0F">
        <w:t xml:space="preserve">. Simple enough one has only not to be... Again, </w:t>
      </w:r>
      <w:r w:rsidRPr="00461D0F">
        <w:rPr>
          <w:rStyle w:val="StyleBoldUnderline"/>
        </w:rPr>
        <w:t xml:space="preserve">the Indian's immunity is not from historical experience—thousands of Indians were enslaved—but rather from accumulation and </w:t>
      </w:r>
      <w:proofErr w:type="spellStart"/>
      <w:r w:rsidRPr="00461D0F">
        <w:rPr>
          <w:rStyle w:val="StyleBoldUnderline"/>
        </w:rPr>
        <w:t>fungibility</w:t>
      </w:r>
      <w:proofErr w:type="spellEnd"/>
      <w:r w:rsidRPr="00461D0F">
        <w:rPr>
          <w:rStyle w:val="StyleBoldUnderline"/>
        </w:rPr>
        <w:t xml:space="preserve"> as positioning modalities Indians and Whites can be caught in the grip of slavery without transforming and </w:t>
      </w:r>
      <w:proofErr w:type="spellStart"/>
      <w:r w:rsidRPr="00461D0F">
        <w:rPr>
          <w:rStyle w:val="StyleBoldUnderline"/>
        </w:rPr>
        <w:t>rcracializing</w:t>
      </w:r>
      <w:proofErr w:type="spellEnd"/>
      <w:r w:rsidRPr="00461D0F">
        <w:rPr>
          <w:rStyle w:val="StyleBoldUnderline"/>
        </w:rPr>
        <w:t xml:space="preserve"> the institution itself</w:t>
      </w:r>
      <w:r w:rsidRPr="00461D0F">
        <w:t xml:space="preserve">. </w:t>
      </w:r>
      <w:r w:rsidRPr="00461D0F">
        <w:rPr>
          <w:rStyle w:val="StyleBoldUnderline"/>
        </w:rPr>
        <w:t xml:space="preserve">But </w:t>
      </w:r>
      <w:r w:rsidRPr="00593C22">
        <w:rPr>
          <w:rStyle w:val="StyleBoldUnderline"/>
          <w:highlight w:val="yellow"/>
        </w:rPr>
        <w:t xml:space="preserve">Blackness cannot disentangle itself from </w:t>
      </w:r>
      <w:proofErr w:type="spellStart"/>
      <w:r w:rsidRPr="00593C22">
        <w:rPr>
          <w:rStyle w:val="StyleBoldUnderline"/>
          <w:highlight w:val="yellow"/>
        </w:rPr>
        <w:t>slaveness</w:t>
      </w:r>
      <w:proofErr w:type="spellEnd"/>
      <w:r w:rsidRPr="00593C22">
        <w:rPr>
          <w:highlight w:val="yellow"/>
        </w:rPr>
        <w:t>.</w:t>
      </w:r>
    </w:p>
    <w:p w:rsidR="003F03DA" w:rsidRPr="00461D0F" w:rsidRDefault="003F03DA" w:rsidP="003F03DA">
      <w:r w:rsidRPr="00461D0F">
        <w:t xml:space="preserve">The moment in Western history when the recognition of alternative worlds becomes possible—in the Spanish encounter with the Aztecs—is also the moment when humanism achieves hegemony."1' </w:t>
      </w:r>
      <w:proofErr w:type="gramStart"/>
      <w:r w:rsidRPr="00461D0F">
        <w:t>Let</w:t>
      </w:r>
      <w:proofErr w:type="gramEnd"/>
      <w:r w:rsidRPr="00461D0F">
        <w:t xml:space="preserve"> us bear in mind a lesson from Antonio Gramsci: </w:t>
      </w:r>
      <w:r w:rsidRPr="00593C22">
        <w:rPr>
          <w:rStyle w:val="StyleBoldUnderline"/>
          <w:highlight w:val="yellow"/>
        </w:rPr>
        <w:t>Hegemony is not the imposition of decrees. Hegemony is influence, leadership, and consent</w:t>
      </w:r>
      <w:r w:rsidRPr="00593C22">
        <w:rPr>
          <w:highlight w:val="yellow"/>
        </w:rPr>
        <w:t xml:space="preserve">; </w:t>
      </w:r>
      <w:r w:rsidRPr="00593C22">
        <w:rPr>
          <w:rStyle w:val="StyleBoldUnderline"/>
          <w:highlight w:val="yellow"/>
        </w:rPr>
        <w:t>it is the influence of a ruling social group</w:t>
      </w:r>
      <w:r w:rsidRPr="00461D0F">
        <w:rPr>
          <w:rStyle w:val="StyleBoldUnderline"/>
        </w:rPr>
        <w:t xml:space="preserve">, the leadership of ideas, of an ensemble of questions such as "meritocracy" and "individualism"; </w:t>
      </w:r>
      <w:r w:rsidRPr="00593C22">
        <w:rPr>
          <w:rStyle w:val="StyleBoldUnderline"/>
        </w:rPr>
        <w:t>and it is the subalterns'</w:t>
      </w:r>
      <w:r w:rsidRPr="00461D0F">
        <w:rPr>
          <w:rStyle w:val="StyleBoldUnderline"/>
        </w:rPr>
        <w:t xml:space="preserve"> spontaneous consent to be </w:t>
      </w:r>
      <w:proofErr w:type="spellStart"/>
      <w:r w:rsidRPr="00461D0F">
        <w:rPr>
          <w:rStyle w:val="StyleBoldUnderline"/>
        </w:rPr>
        <w:t>lead</w:t>
      </w:r>
      <w:proofErr w:type="spellEnd"/>
      <w:r w:rsidRPr="00461D0F">
        <w:rPr>
          <w:rStyle w:val="StyleBoldUnderline"/>
        </w:rPr>
        <w:t xml:space="preserve"> by the ruling group's ensemble of questions</w:t>
      </w:r>
      <w:r w:rsidRPr="00461D0F">
        <w:t xml:space="preserve">. Antonio Gramsci is simply wrong when he asserts, like Marx and Lenin before him and like Antonio </w:t>
      </w:r>
      <w:proofErr w:type="spellStart"/>
      <w:r w:rsidRPr="00461D0F">
        <w:t>Negri</w:t>
      </w:r>
      <w:proofErr w:type="spellEnd"/>
      <w:r w:rsidRPr="00461D0F">
        <w:t xml:space="preserve"> and Michael </w:t>
      </w:r>
      <w:proofErr w:type="spellStart"/>
      <w:r w:rsidRPr="00461D0F">
        <w:t>Hardt</w:t>
      </w:r>
      <w:proofErr w:type="spellEnd"/>
      <w:r w:rsidRPr="00461D0F">
        <w:t xml:space="preserve"> after him, that </w:t>
      </w:r>
      <w:proofErr w:type="spellStart"/>
      <w:r w:rsidRPr="00461D0F">
        <w:t>relationality</w:t>
      </w:r>
      <w:proofErr w:type="spellEnd"/>
      <w:r w:rsidRPr="00461D0F">
        <w:t xml:space="preserve"> between subalterns and rulers who form a historic bloc by way of subaltern consent to the leadership of ruling class questions is an antagonistic </w:t>
      </w:r>
      <w:proofErr w:type="spellStart"/>
      <w:r w:rsidRPr="00461D0F">
        <w:t>relationality</w:t>
      </w:r>
      <w:proofErr w:type="spellEnd"/>
      <w:r w:rsidRPr="00461D0F">
        <w:t xml:space="preserve">. </w:t>
      </w:r>
      <w:r w:rsidRPr="00461D0F">
        <w:rPr>
          <w:rStyle w:val="StyleBoldUnderline"/>
        </w:rPr>
        <w:t xml:space="preserve">The "Savage'/Settler historic bloc formed by Humanism's hegemony over the "Savage's" "alternative world"" would form the basis of an antagonism if the bloc's capacity were not both barred to and vouchsafed by the Slave. </w:t>
      </w:r>
      <w:r w:rsidRPr="00593C22">
        <w:rPr>
          <w:rStyle w:val="StyleBoldUnderline"/>
          <w:highlight w:val="yellow"/>
        </w:rPr>
        <w:t>'The bloc does not recognize the Slave's world as an alternative or competing world because the violence that produces the Slave makes it impossible to think "Slave" and "world" together</w:t>
      </w:r>
      <w:r w:rsidRPr="00461D0F">
        <w:t xml:space="preserve">. As such, </w:t>
      </w:r>
      <w:r w:rsidRPr="00593C22">
        <w:rPr>
          <w:rStyle w:val="StyleBoldUnderline"/>
          <w:highlight w:val="yellow"/>
        </w:rPr>
        <w:t>the Slave's consent is immaterial to modernity's "Savage"/Human bloc because Slave consent cannot be recognized and incorporated,</w:t>
      </w:r>
      <w:r w:rsidRPr="00461D0F">
        <w:rPr>
          <w:rStyle w:val="StyleBoldUnderline"/>
        </w:rPr>
        <w:t xml:space="preserve"> 'therefore, </w:t>
      </w:r>
      <w:r w:rsidRPr="00593C22">
        <w:rPr>
          <w:rStyle w:val="StyleBoldUnderline"/>
          <w:highlight w:val="yellow"/>
        </w:rPr>
        <w:t>the moment in Western history in which Humanism becomes hegemonic</w:t>
      </w:r>
      <w:r w:rsidRPr="00461D0F">
        <w:t xml:space="preserve"> (and </w:t>
      </w:r>
      <w:r w:rsidRPr="00461D0F">
        <w:lastRenderedPageBreak/>
        <w:t xml:space="preserve">detrimental to the Indian's way of life) </w:t>
      </w:r>
      <w:r w:rsidRPr="00593C22">
        <w:rPr>
          <w:rStyle w:val="StyleBoldUnderline"/>
          <w:highlight w:val="yellow"/>
        </w:rPr>
        <w:t xml:space="preserve">is not a moment in which the Slave achieves </w:t>
      </w:r>
      <w:proofErr w:type="spellStart"/>
      <w:r w:rsidRPr="00593C22">
        <w:rPr>
          <w:rStyle w:val="StyleBoldUnderline"/>
          <w:highlight w:val="yellow"/>
        </w:rPr>
        <w:t>relationality</w:t>
      </w:r>
      <w:proofErr w:type="spellEnd"/>
      <w:r w:rsidRPr="00461D0F">
        <w:t xml:space="preserve"> (even as a subaltern) </w:t>
      </w:r>
      <w:r w:rsidRPr="00593C22">
        <w:rPr>
          <w:rStyle w:val="StyleBoldUnderline"/>
          <w:highlight w:val="yellow"/>
        </w:rPr>
        <w:t xml:space="preserve">except in that his or her negativity stands now in relation not only to the Settler/Master, but to the "Savage" as well, and so becomes all the more </w:t>
      </w:r>
      <w:proofErr w:type="spellStart"/>
      <w:r w:rsidRPr="00593C22">
        <w:rPr>
          <w:rStyle w:val="StyleBoldUnderline"/>
          <w:highlight w:val="yellow"/>
        </w:rPr>
        <w:t>nonrecuperable</w:t>
      </w:r>
      <w:proofErr w:type="spellEnd"/>
      <w:r w:rsidRPr="00593C22">
        <w:rPr>
          <w:rStyle w:val="StyleBoldUnderline"/>
          <w:highlight w:val="yellow"/>
        </w:rPr>
        <w:t xml:space="preserve"> and all the more isolated</w:t>
      </w:r>
      <w:r w:rsidRPr="00593C22">
        <w:rPr>
          <w:highlight w:val="yellow"/>
        </w:rPr>
        <w:t>.</w:t>
      </w:r>
    </w:p>
    <w:p w:rsidR="003F03DA" w:rsidRDefault="003F03DA" w:rsidP="003F03DA">
      <w:r w:rsidRPr="00461D0F">
        <w:t>This state of affairs is more than a little disturbing, for it suggests that</w:t>
      </w:r>
      <w:r w:rsidRPr="00461D0F">
        <w:rPr>
          <w:sz w:val="12"/>
        </w:rPr>
        <w:t xml:space="preserve">¶ </w:t>
      </w:r>
      <w:r w:rsidRPr="00461D0F">
        <w:rPr>
          <w:rStyle w:val="StyleBoldUnderline"/>
        </w:rPr>
        <w:t>the relativity of the Indian's relative isolation and relative humanity, the¶ push and pull of Indians' positional tension, is imbricated with—if not¶ dependent on—the absolute isolation of the Slave</w:t>
      </w:r>
      <w:r w:rsidRPr="00461D0F">
        <w:t xml:space="preserve">. </w:t>
      </w:r>
      <w:r w:rsidRPr="00461D0F">
        <w:rPr>
          <w:rStyle w:val="StyleBoldUnderline"/>
        </w:rPr>
        <w:t xml:space="preserve">Central to the </w:t>
      </w:r>
      <w:proofErr w:type="spellStart"/>
      <w:r w:rsidRPr="00461D0F">
        <w:rPr>
          <w:rStyle w:val="StyleBoldUnderline"/>
        </w:rPr>
        <w:t>trian</w:t>
      </w:r>
      <w:proofErr w:type="spellEnd"/>
      <w:r w:rsidRPr="00461D0F">
        <w:rPr>
          <w:rStyle w:val="StyleBoldUnderline"/>
        </w:rPr>
        <w:t xml:space="preserve">-¶ </w:t>
      </w:r>
      <w:proofErr w:type="spellStart"/>
      <w:r w:rsidRPr="00461D0F">
        <w:rPr>
          <w:rStyle w:val="StyleBoldUnderline"/>
        </w:rPr>
        <w:t>gulation</w:t>
      </w:r>
      <w:proofErr w:type="spellEnd"/>
      <w:r w:rsidRPr="00461D0F">
        <w:rPr>
          <w:rStyle w:val="StyleBoldUnderline"/>
        </w:rPr>
        <w:t xml:space="preserve"> of antagonisms is a structural antagonism between the 'Savage"¶ and the Settler, as well as structural solidarity, or capacity for articulation¶ (</w:t>
      </w:r>
      <w:proofErr w:type="spellStart"/>
      <w:r w:rsidRPr="00461D0F">
        <w:rPr>
          <w:rStyle w:val="StyleBoldUnderline"/>
        </w:rPr>
        <w:t>contlictual</w:t>
      </w:r>
      <w:proofErr w:type="spellEnd"/>
      <w:r w:rsidRPr="00461D0F">
        <w:rPr>
          <w:rStyle w:val="StyleBoldUnderline"/>
        </w:rPr>
        <w:t xml:space="preserve"> harmo</w:t>
      </w:r>
      <w:r w:rsidRPr="008F18DD">
        <w:rPr>
          <w:rStyle w:val="StyleBoldUnderline"/>
        </w:rPr>
        <w:t xml:space="preserve">ny) • between the "Savage" and the Master. This soli¶ </w:t>
      </w:r>
      <w:proofErr w:type="spellStart"/>
      <w:r w:rsidRPr="008F18DD">
        <w:rPr>
          <w:rStyle w:val="StyleBoldUnderline"/>
        </w:rPr>
        <w:t>darity</w:t>
      </w:r>
      <w:proofErr w:type="spellEnd"/>
      <w:r w:rsidRPr="008F18DD">
        <w:rPr>
          <w:rStyle w:val="StyleBoldUnderline"/>
        </w:rPr>
        <w:t xml:space="preserve"> or </w:t>
      </w:r>
      <w:r w:rsidRPr="00593C22">
        <w:rPr>
          <w:rStyle w:val="StyleBoldUnderline"/>
          <w:highlight w:val="yellow"/>
        </w:rPr>
        <w:t>antagonism totters on that fulcrum called the Slave</w:t>
      </w:r>
      <w:r>
        <w:t>.</w:t>
      </w:r>
    </w:p>
    <w:p w:rsidR="003F03DA" w:rsidRPr="00A354DD" w:rsidRDefault="003F03DA" w:rsidP="003F03DA"/>
    <w:p w:rsidR="003F03DA" w:rsidRPr="00243E85" w:rsidRDefault="003F03DA" w:rsidP="003F03DA">
      <w:pPr>
        <w:pStyle w:val="TagText"/>
        <w:rPr>
          <w:rStyle w:val="StyleStyleBold12pt"/>
          <w:b/>
        </w:rPr>
      </w:pPr>
      <w:r>
        <w:t>Venture capital shifting to grid modernization now</w:t>
      </w:r>
    </w:p>
    <w:p w:rsidR="003F03DA" w:rsidRPr="00243E85" w:rsidRDefault="003F03DA" w:rsidP="003F03DA">
      <w:r w:rsidRPr="00243E85">
        <w:rPr>
          <w:rStyle w:val="StyleStyleBold12pt"/>
        </w:rPr>
        <w:t>NBC 12</w:t>
      </w:r>
      <w:r w:rsidRPr="00243E85">
        <w:t xml:space="preserve"> [Dinah </w:t>
      </w:r>
      <w:proofErr w:type="spellStart"/>
      <w:r w:rsidRPr="00243E85">
        <w:t>Wisenberg</w:t>
      </w:r>
      <w:proofErr w:type="spellEnd"/>
      <w:r w:rsidRPr="00243E85">
        <w:t xml:space="preserve"> </w:t>
      </w:r>
      <w:proofErr w:type="spellStart"/>
      <w:r w:rsidRPr="00243E85">
        <w:t>Brin</w:t>
      </w:r>
      <w:proofErr w:type="spellEnd"/>
      <w:r w:rsidRPr="00243E85">
        <w:t>, award-winning writer with a strong background producing financial, healthcare, government news, “Clean Tech Investing Shifts, With Lower-Cost Ventures Gaining Favor” March 1, http://www.cnbc.com/id/46222448/Clean_Tech_Investing_Shifts_With_Lower_Cost_Ventures_Gaining_Favor]</w:t>
      </w:r>
    </w:p>
    <w:p w:rsidR="003F03DA" w:rsidRPr="00243E85" w:rsidRDefault="003F03DA" w:rsidP="003F03DA"/>
    <w:p w:rsidR="003F03DA" w:rsidRDefault="003F03DA" w:rsidP="003F03DA">
      <w:r w:rsidRPr="00243E85">
        <w:rPr>
          <w:rStyle w:val="StyleBoldUnderline"/>
          <w:b/>
        </w:rPr>
        <w:t xml:space="preserve">For many </w:t>
      </w:r>
      <w:r w:rsidRPr="00243E85">
        <w:rPr>
          <w:rStyle w:val="StyleBoldUnderline"/>
          <w:b/>
          <w:highlight w:val="cyan"/>
        </w:rPr>
        <w:t>investors</w:t>
      </w:r>
      <w:r w:rsidRPr="00243E85">
        <w:rPr>
          <w:rStyle w:val="StyleBoldUnderline"/>
          <w:b/>
        </w:rPr>
        <w:t xml:space="preserve">, that change means </w:t>
      </w:r>
      <w:r w:rsidRPr="00243E85">
        <w:rPr>
          <w:rStyle w:val="StyleBoldUnderline"/>
          <w:b/>
          <w:highlight w:val="cyan"/>
        </w:rPr>
        <w:t>shifting funds from capital-</w:t>
      </w:r>
      <w:r w:rsidRPr="0076072D">
        <w:rPr>
          <w:rStyle w:val="StyleBoldUnderline"/>
          <w:b/>
          <w:highlight w:val="cyan"/>
        </w:rPr>
        <w:t>intensive alternative</w:t>
      </w:r>
      <w:r w:rsidRPr="00243E85">
        <w:rPr>
          <w:rStyle w:val="StyleBoldUnderline"/>
          <w:b/>
        </w:rPr>
        <w:t>-</w:t>
      </w:r>
      <w:r w:rsidRPr="0076072D">
        <w:rPr>
          <w:rStyle w:val="StyleBoldUnderline"/>
          <w:b/>
          <w:highlight w:val="cyan"/>
        </w:rPr>
        <w:t>energy te</w:t>
      </w:r>
      <w:r w:rsidRPr="00243E85">
        <w:rPr>
          <w:rStyle w:val="StyleBoldUnderline"/>
          <w:b/>
          <w:highlight w:val="cyan"/>
        </w:rPr>
        <w:t>ch</w:t>
      </w:r>
      <w:r w:rsidRPr="00243E85">
        <w:rPr>
          <w:rStyle w:val="StyleBoldUnderline"/>
          <w:b/>
        </w:rPr>
        <w:t>nologies</w:t>
      </w:r>
      <w:r w:rsidRPr="00243E85">
        <w:t xml:space="preserve">, such as solar panels, </w:t>
      </w:r>
      <w:r w:rsidRPr="00243E85">
        <w:rPr>
          <w:rStyle w:val="StyleBoldUnderline"/>
          <w:b/>
          <w:highlight w:val="cyan"/>
        </w:rPr>
        <w:t>to</w:t>
      </w:r>
      <w:r w:rsidRPr="00243E85">
        <w:rPr>
          <w:rStyle w:val="StyleBoldUnderline"/>
          <w:b/>
        </w:rPr>
        <w:t xml:space="preserve"> lower-cost ventures focused on energy </w:t>
      </w:r>
      <w:r w:rsidRPr="0076072D">
        <w:rPr>
          <w:rStyle w:val="StyleBoldUnderline"/>
          <w:b/>
          <w:highlight w:val="cyan"/>
        </w:rPr>
        <w:t xml:space="preserve">efficiency </w:t>
      </w:r>
      <w:r w:rsidRPr="00243E85">
        <w:rPr>
          <w:rStyle w:val="StyleBoldUnderline"/>
          <w:b/>
          <w:highlight w:val="cyan"/>
        </w:rPr>
        <w:t>and “smart grid”</w:t>
      </w:r>
      <w:r w:rsidRPr="00243E85">
        <w:rPr>
          <w:rStyle w:val="StyleBoldUnderline"/>
          <w:b/>
        </w:rPr>
        <w:t xml:space="preserve"> technologies</w:t>
      </w:r>
      <w:r w:rsidRPr="00243E85">
        <w:t xml:space="preserve"> that automate electric utility operations.</w:t>
      </w:r>
      <w:r w:rsidRPr="00243E85">
        <w:rPr>
          <w:sz w:val="12"/>
        </w:rPr>
        <w:t xml:space="preserve">¶ </w:t>
      </w:r>
      <w:r w:rsidRPr="00243E85">
        <w:t>“</w:t>
      </w:r>
      <w:r w:rsidRPr="0076072D">
        <w:rPr>
          <w:rStyle w:val="StyleBoldUnderline"/>
          <w:highlight w:val="cyan"/>
        </w:rPr>
        <w:t>We continue to be</w:t>
      </w:r>
      <w:r w:rsidRPr="00243E85">
        <w:rPr>
          <w:rStyle w:val="StyleBoldUnderline"/>
        </w:rPr>
        <w:t xml:space="preserve"> very </w:t>
      </w:r>
      <w:r w:rsidRPr="0076072D">
        <w:rPr>
          <w:rStyle w:val="StyleBoldUnderline"/>
          <w:highlight w:val="cyan"/>
        </w:rPr>
        <w:t>optimistic about</w:t>
      </w:r>
      <w:r w:rsidRPr="00243E85">
        <w:rPr>
          <w:rStyle w:val="StyleBoldUnderline"/>
        </w:rPr>
        <w:t xml:space="preserve"> things like </w:t>
      </w:r>
      <w:r w:rsidRPr="0076072D">
        <w:rPr>
          <w:rStyle w:val="StyleBoldUnderline"/>
          <w:highlight w:val="cyan"/>
        </w:rPr>
        <w:t>the smart grid</w:t>
      </w:r>
      <w:r w:rsidRPr="00243E85">
        <w:rPr>
          <w:rStyle w:val="StyleBoldUnderline"/>
        </w:rPr>
        <w:t xml:space="preserve"> and the infusion of information technologies and software services</w:t>
      </w:r>
      <w:r w:rsidRPr="00243E85">
        <w:t xml:space="preserve">” into old lines like electricity, agriculture and the built environment," </w:t>
      </w:r>
      <w:r w:rsidRPr="00243E85">
        <w:rPr>
          <w:rStyle w:val="StyleBoldUnderline"/>
        </w:rPr>
        <w:t xml:space="preserve">says Steve </w:t>
      </w:r>
      <w:proofErr w:type="spellStart"/>
      <w:r w:rsidRPr="00243E85">
        <w:rPr>
          <w:rStyle w:val="StyleBoldUnderline"/>
        </w:rPr>
        <w:t>Vassallo</w:t>
      </w:r>
      <w:proofErr w:type="spellEnd"/>
      <w:r w:rsidRPr="00243E85">
        <w:t>, general partner in Foundation Capital. “</w:t>
      </w:r>
      <w:r w:rsidRPr="0076072D">
        <w:rPr>
          <w:rStyle w:val="StyleBoldUnderline"/>
        </w:rPr>
        <w:t>We’re very bullish on what I would consider the nexus of information technology and clean tech.”</w:t>
      </w:r>
      <w:r w:rsidRPr="0076072D">
        <w:rPr>
          <w:sz w:val="12"/>
        </w:rPr>
        <w:t>¶</w:t>
      </w:r>
      <w:r w:rsidRPr="00243E85">
        <w:rPr>
          <w:sz w:val="12"/>
        </w:rPr>
        <w:t xml:space="preserve"> </w:t>
      </w:r>
      <w:r w:rsidRPr="00243E85">
        <w:t>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243E85">
        <w:rPr>
          <w:sz w:val="12"/>
        </w:rPr>
        <w:t xml:space="preserve">¶ </w:t>
      </w:r>
      <w:r w:rsidRPr="00243E85">
        <w:t xml:space="preserve">Another holding, </w:t>
      </w:r>
      <w:proofErr w:type="spellStart"/>
      <w:r w:rsidRPr="00243E85">
        <w:t>EnerNOC</w:t>
      </w:r>
      <w:proofErr w:type="spellEnd"/>
      <w:r w:rsidRPr="00243E85">
        <w:t xml:space="preserve"> [ENOC 10.13 -0.22 (-2.13%) ], a demand-response business with technology to turn off noncritical power loads during peak periods, went public in 2007.</w:t>
      </w:r>
      <w:r w:rsidRPr="00243E85">
        <w:rPr>
          <w:sz w:val="12"/>
        </w:rPr>
        <w:t xml:space="preserve">¶ </w:t>
      </w:r>
      <w:proofErr w:type="spellStart"/>
      <w:r w:rsidRPr="00243E85">
        <w:t>EMeter</w:t>
      </w:r>
      <w:proofErr w:type="spellEnd"/>
      <w:r w:rsidRPr="00243E85">
        <w:t>, a one-time Foundation investment, was recently acquired by Siemens Industry [SI 93.09 0.23 (+0.25%) ].</w:t>
      </w:r>
      <w:r w:rsidRPr="00243E85">
        <w:rPr>
          <w:sz w:val="12"/>
        </w:rPr>
        <w:t xml:space="preserve">¶ </w:t>
      </w:r>
      <w:r w:rsidRPr="00243E85">
        <w:rPr>
          <w:rStyle w:val="StyleBoldUnderline"/>
        </w:rPr>
        <w:t xml:space="preserve">To be sure, </w:t>
      </w:r>
      <w:r w:rsidRPr="0076072D">
        <w:rPr>
          <w:rStyle w:val="StyleBoldUnderline"/>
          <w:highlight w:val="cyan"/>
        </w:rPr>
        <w:t xml:space="preserve">investors </w:t>
      </w:r>
      <w:r w:rsidRPr="0076072D">
        <w:rPr>
          <w:rStyle w:val="StyleBoldUnderline"/>
        </w:rPr>
        <w:t>have</w:t>
      </w:r>
      <w:r w:rsidRPr="00243E85">
        <w:rPr>
          <w:rStyle w:val="StyleBoldUnderline"/>
        </w:rPr>
        <w:t xml:space="preserve"> not abandoned costlier technologies with longer-term horizons, but </w:t>
      </w:r>
      <w:r w:rsidRPr="0076072D">
        <w:rPr>
          <w:rStyle w:val="StyleBoldUnderline"/>
        </w:rPr>
        <w:t>many</w:t>
      </w:r>
      <w:r w:rsidRPr="00243E85">
        <w:rPr>
          <w:rStyle w:val="StyleBoldUnderline"/>
        </w:rPr>
        <w:t xml:space="preserve"> — </w:t>
      </w:r>
      <w:r w:rsidRPr="00243E85">
        <w:rPr>
          <w:rStyle w:val="StyleBoldUnderline"/>
          <w:highlight w:val="cyan"/>
        </w:rPr>
        <w:t>put off</w:t>
      </w:r>
      <w:r w:rsidRPr="00243E85">
        <w:rPr>
          <w:rStyle w:val="StyleBoldUnderline"/>
        </w:rPr>
        <w:t xml:space="preserve">, in part, </w:t>
      </w:r>
      <w:r w:rsidRPr="00243E85">
        <w:rPr>
          <w:rStyle w:val="StyleBoldUnderline"/>
          <w:highlight w:val="cyan"/>
        </w:rPr>
        <w:t>by</w:t>
      </w:r>
      <w:r w:rsidRPr="00243E85">
        <w:rPr>
          <w:rStyle w:val="StyleBoldUnderline"/>
        </w:rPr>
        <w:t xml:space="preserve"> last year’s bankruptcy and shutdown of solar power firm </w:t>
      </w:r>
      <w:proofErr w:type="spellStart"/>
      <w:r w:rsidRPr="00243E85">
        <w:rPr>
          <w:rStyle w:val="StyleBoldUnderline"/>
          <w:highlight w:val="cyan"/>
        </w:rPr>
        <w:t>Solyndra</w:t>
      </w:r>
      <w:proofErr w:type="spellEnd"/>
      <w:r w:rsidRPr="00243E85">
        <w:t xml:space="preserve"> — </w:t>
      </w:r>
      <w:r w:rsidRPr="00243E85">
        <w:rPr>
          <w:rStyle w:val="StyleBoldUnderline"/>
        </w:rPr>
        <w:t xml:space="preserve">now </w:t>
      </w:r>
      <w:r w:rsidRPr="00243E85">
        <w:rPr>
          <w:rStyle w:val="StyleBoldUnderline"/>
          <w:highlight w:val="cyan"/>
        </w:rPr>
        <w:t>favor smaller infusions</w:t>
      </w:r>
      <w:r w:rsidRPr="00243E85">
        <w:rPr>
          <w:rStyle w:val="StyleBoldUnderline"/>
        </w:rPr>
        <w:t xml:space="preserve"> in businesses </w:t>
      </w:r>
      <w:r w:rsidRPr="00243E85">
        <w:rPr>
          <w:rStyle w:val="StyleBoldUnderline"/>
          <w:highlight w:val="cyan"/>
        </w:rPr>
        <w:t>with</w:t>
      </w:r>
      <w:r w:rsidRPr="00243E85">
        <w:rPr>
          <w:rStyle w:val="StyleBoldUnderline"/>
        </w:rPr>
        <w:t xml:space="preserve"> a </w:t>
      </w:r>
      <w:r w:rsidRPr="00243E85">
        <w:rPr>
          <w:rStyle w:val="StyleBoldUnderline"/>
          <w:highlight w:val="cyan"/>
        </w:rPr>
        <w:t>quicker</w:t>
      </w:r>
      <w:r w:rsidRPr="00243E85">
        <w:rPr>
          <w:rStyle w:val="StyleBoldUnderline"/>
        </w:rPr>
        <w:t xml:space="preserve"> potential </w:t>
      </w:r>
      <w:r w:rsidRPr="00243E85">
        <w:rPr>
          <w:rStyle w:val="StyleBoldUnderline"/>
          <w:highlight w:val="cyan"/>
        </w:rPr>
        <w:t>payoff</w:t>
      </w:r>
      <w:r w:rsidRPr="00243E85">
        <w:t>.</w:t>
      </w:r>
      <w:r w:rsidRPr="00243E85">
        <w:rPr>
          <w:sz w:val="12"/>
        </w:rPr>
        <w:t xml:space="preserve">¶ </w:t>
      </w:r>
      <w:r w:rsidRPr="00243E85">
        <w:t xml:space="preserve">Rob </w:t>
      </w:r>
      <w:r w:rsidRPr="00243E85">
        <w:rPr>
          <w:rStyle w:val="StyleBoldUnderline"/>
          <w:highlight w:val="cyan"/>
        </w:rPr>
        <w:t>Day</w:t>
      </w:r>
      <w:r w:rsidRPr="00243E85">
        <w:t xml:space="preserve">, partner in Boston-based Black Coral Capital, </w:t>
      </w:r>
      <w:r w:rsidRPr="00243E85">
        <w:rPr>
          <w:rStyle w:val="StyleBoldUnderline"/>
        </w:rPr>
        <w:t xml:space="preserve">says his </w:t>
      </w:r>
      <w:proofErr w:type="spellStart"/>
      <w:r w:rsidRPr="00243E85">
        <w:rPr>
          <w:rStyle w:val="StyleBoldUnderline"/>
        </w:rPr>
        <w:t>cleantech</w:t>
      </w:r>
      <w:proofErr w:type="spellEnd"/>
      <w:r w:rsidRPr="00243E85">
        <w:rPr>
          <w:rStyle w:val="StyleBoldUnderline"/>
        </w:rPr>
        <w:t xml:space="preserve"> investment firm maintains some solar holdings, but he </w:t>
      </w:r>
      <w:r w:rsidRPr="00243E85">
        <w:rPr>
          <w:rStyle w:val="StyleBoldUnderline"/>
          <w:highlight w:val="cyan"/>
        </w:rPr>
        <w:t>sees a shift</w:t>
      </w:r>
      <w:r w:rsidRPr="00243E85">
        <w:rPr>
          <w:rStyle w:val="StyleBoldUnderline"/>
        </w:rPr>
        <w:t xml:space="preserve"> from an emphasis on those types of plays to more “intelligence-driven</w:t>
      </w:r>
      <w:r w:rsidRPr="00243E85">
        <w:t xml:space="preserve">, software-driven, web-driven </w:t>
      </w:r>
      <w:r w:rsidRPr="00243E85">
        <w:rPr>
          <w:rStyle w:val="StyleBoldUnderline"/>
        </w:rPr>
        <w:t>businesses</w:t>
      </w:r>
      <w:r w:rsidRPr="00243E85">
        <w:t>.” These technologies can be used to improve existing businesses, he says.</w:t>
      </w:r>
      <w:r w:rsidRPr="00243E85">
        <w:rPr>
          <w:sz w:val="12"/>
        </w:rPr>
        <w:t xml:space="preserve">¶ </w:t>
      </w:r>
      <w:r w:rsidRPr="00243E85">
        <w:t xml:space="preserve">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243E85">
        <w:rPr>
          <w:sz w:val="12"/>
        </w:rPr>
        <w:t xml:space="preserve">¶ </w:t>
      </w:r>
      <w:r w:rsidRPr="0076072D">
        <w:rPr>
          <w:rStyle w:val="StyleBoldUnderline"/>
          <w:highlight w:val="cyan"/>
        </w:rPr>
        <w:t>U.S. venture capital investment in</w:t>
      </w:r>
      <w:r w:rsidRPr="00243E85">
        <w:rPr>
          <w:rStyle w:val="StyleBoldUnderline"/>
        </w:rPr>
        <w:t xml:space="preserve"> </w:t>
      </w:r>
      <w:proofErr w:type="spellStart"/>
      <w:r w:rsidRPr="00243E85">
        <w:rPr>
          <w:rStyle w:val="StyleBoldUnderline"/>
        </w:rPr>
        <w:t>cleantech</w:t>
      </w:r>
      <w:proofErr w:type="spellEnd"/>
      <w:r w:rsidRPr="00243E85">
        <w:rPr>
          <w:rStyle w:val="StyleBoldUnderline"/>
        </w:rPr>
        <w:t xml:space="preserve"> companies hit $4.9 billion last year, down 4.5 percent in dollar terms but flat in the number of transactions,</w:t>
      </w:r>
      <w:r w:rsidRPr="00243E85">
        <w:t xml:space="preserve"> according to Ernst &amp; Young LLP, which analyzed data from Dow Jones </w:t>
      </w:r>
      <w:proofErr w:type="spellStart"/>
      <w:r w:rsidRPr="00243E85">
        <w:t>VentureSource</w:t>
      </w:r>
      <w:proofErr w:type="spellEnd"/>
      <w:r w:rsidRPr="00243E85">
        <w:t xml:space="preserve">. </w:t>
      </w:r>
      <w:proofErr w:type="spellStart"/>
      <w:r w:rsidRPr="00243E85">
        <w:t>Cleantech</w:t>
      </w:r>
      <w:proofErr w:type="spellEnd"/>
      <w:r w:rsidRPr="00243E85">
        <w:t xml:space="preserve"> companies raised 29 percent more capital last year than in 2009, E&amp;Y said recently.</w:t>
      </w:r>
      <w:r w:rsidRPr="00243E85">
        <w:rPr>
          <w:sz w:val="12"/>
        </w:rPr>
        <w:t xml:space="preserve">¶ </w:t>
      </w:r>
      <w:r w:rsidRPr="00243E85">
        <w:t>Most of that decline, however, came from less investment in sectors that were once hot.</w:t>
      </w:r>
      <w:r w:rsidRPr="00243E85">
        <w:rPr>
          <w:sz w:val="12"/>
        </w:rPr>
        <w:t xml:space="preserve">¶ </w:t>
      </w:r>
      <w:r w:rsidRPr="00243E85">
        <w:t>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243E85">
        <w:rPr>
          <w:sz w:val="12"/>
        </w:rPr>
        <w:t xml:space="preserve">¶ </w:t>
      </w:r>
      <w:r w:rsidRPr="00243E85">
        <w:rPr>
          <w:rStyle w:val="StyleBoldUnderline"/>
        </w:rPr>
        <w:t xml:space="preserve">The </w:t>
      </w:r>
      <w:r w:rsidRPr="0076072D">
        <w:rPr>
          <w:rStyle w:val="StyleBoldUnderline"/>
          <w:highlight w:val="cyan"/>
        </w:rPr>
        <w:t>energy efficiency</w:t>
      </w:r>
      <w:r w:rsidRPr="00243E85">
        <w:rPr>
          <w:rStyle w:val="StyleBoldUnderline"/>
        </w:rPr>
        <w:t xml:space="preserve"> category </w:t>
      </w:r>
      <w:r w:rsidRPr="0076072D">
        <w:rPr>
          <w:rStyle w:val="StyleBoldUnderline"/>
          <w:highlight w:val="cyan"/>
        </w:rPr>
        <w:t>leads the</w:t>
      </w:r>
      <w:r w:rsidRPr="00243E85">
        <w:rPr>
          <w:rStyle w:val="StyleBoldUnderline"/>
        </w:rPr>
        <w:t xml:space="preserve"> diverse </w:t>
      </w:r>
      <w:r w:rsidRPr="0076072D">
        <w:rPr>
          <w:rStyle w:val="StyleBoldUnderline"/>
          <w:highlight w:val="cyan"/>
        </w:rPr>
        <w:t>industry</w:t>
      </w:r>
      <w:r w:rsidRPr="00243E85">
        <w:rPr>
          <w:rStyle w:val="StyleBoldUnderline"/>
        </w:rPr>
        <w:t xml:space="preserve"> in deals with 78 transactions worth $646.9 million. Energy-storage companies raised $932.6 </w:t>
      </w:r>
      <w:proofErr w:type="gramStart"/>
      <w:r w:rsidRPr="00243E85">
        <w:rPr>
          <w:rStyle w:val="StyleBoldUnderline"/>
        </w:rPr>
        <w:t>million,</w:t>
      </w:r>
      <w:proofErr w:type="gramEnd"/>
      <w:r w:rsidRPr="00243E85">
        <w:rPr>
          <w:rStyle w:val="StyleBoldUnderline"/>
        </w:rPr>
        <w:t xml:space="preserve"> a 250 percent increase and 47 percent deal increase.</w:t>
      </w:r>
      <w:r w:rsidRPr="00243E85">
        <w:rPr>
          <w:sz w:val="12"/>
        </w:rPr>
        <w:t>¶</w:t>
      </w:r>
    </w:p>
    <w:p w:rsidR="003F03DA" w:rsidRPr="00A354DD" w:rsidRDefault="003F03DA" w:rsidP="003F03DA"/>
    <w:p w:rsidR="003F03DA" w:rsidRDefault="003F03DA" w:rsidP="003F03DA">
      <w:pPr>
        <w:pStyle w:val="Heading4"/>
      </w:pPr>
      <w:r>
        <w:t>Smart Grid Solves Grid Collapse</w:t>
      </w:r>
    </w:p>
    <w:p w:rsidR="003F03DA" w:rsidRDefault="003F03DA" w:rsidP="003F03DA">
      <w:r w:rsidRPr="00C93690">
        <w:t xml:space="preserve">Barbara </w:t>
      </w:r>
      <w:proofErr w:type="spellStart"/>
      <w:r w:rsidRPr="00C93690">
        <w:t>Vergetis</w:t>
      </w:r>
      <w:proofErr w:type="spellEnd"/>
      <w:r w:rsidRPr="00C93690">
        <w:t xml:space="preserve"> </w:t>
      </w:r>
      <w:proofErr w:type="spellStart"/>
      <w:r w:rsidRPr="00C93690">
        <w:rPr>
          <w:rStyle w:val="StyleStyleBold12pt"/>
        </w:rPr>
        <w:t>Lundin</w:t>
      </w:r>
      <w:proofErr w:type="spellEnd"/>
      <w:r w:rsidRPr="00CF6D20">
        <w:t>, Energy Analyst,</w:t>
      </w:r>
      <w:r>
        <w:t xml:space="preserve"> </w:t>
      </w:r>
      <w:r w:rsidRPr="00C93690">
        <w:rPr>
          <w:rStyle w:val="StyleStyleBold12pt"/>
        </w:rPr>
        <w:t>12</w:t>
      </w:r>
      <w:r>
        <w:t xml:space="preserve"> [“Could U.S. utilities be the next to say "if only?" </w:t>
      </w:r>
      <w:proofErr w:type="spellStart"/>
      <w:r>
        <w:t>FierceSmartGrid</w:t>
      </w:r>
      <w:proofErr w:type="spellEnd"/>
      <w:r>
        <w:t xml:space="preserve">, August 6, </w:t>
      </w:r>
      <w:r w:rsidRPr="00C93690">
        <w:t>http://www.fiercesmartgrid.com/story/could-us-utilities-be-next-say-if-only/2012-08-06?page=0</w:t>
      </w:r>
      <w:proofErr w:type="gramStart"/>
      <w:r w:rsidRPr="00C93690">
        <w:t>,3</w:t>
      </w:r>
      <w:proofErr w:type="gramEnd"/>
      <w:r>
        <w:t>]</w:t>
      </w:r>
    </w:p>
    <w:p w:rsidR="003F03DA" w:rsidRDefault="003F03DA" w:rsidP="003F03DA"/>
    <w:p w:rsidR="003F03DA" w:rsidRDefault="003F03DA" w:rsidP="003F03DA">
      <w:r w:rsidRPr="00DB54FB">
        <w:rPr>
          <w:rStyle w:val="StyleBoldUnderline"/>
        </w:rPr>
        <w:lastRenderedPageBreak/>
        <w:t xml:space="preserve">Growing Demands Mean Growing </w:t>
      </w:r>
      <w:r w:rsidRPr="00A21DF6">
        <w:rPr>
          <w:rStyle w:val="StyleBoldUnderline"/>
          <w:highlight w:val="cyan"/>
        </w:rPr>
        <w:t>Smart Grid</w:t>
      </w:r>
      <w:r w:rsidRPr="00DB54FB">
        <w:rPr>
          <w:rStyle w:val="StyleBoldUnderline"/>
          <w:sz w:val="12"/>
        </w:rPr>
        <w:t>¶</w:t>
      </w:r>
      <w:r w:rsidRPr="00DB54FB">
        <w:rPr>
          <w:sz w:val="12"/>
        </w:rPr>
        <w:t xml:space="preserve"> </w:t>
      </w:r>
      <w:proofErr w:type="gramStart"/>
      <w:r w:rsidRPr="00DB54FB">
        <w:rPr>
          <w:rStyle w:val="StyleBoldUnderline"/>
        </w:rPr>
        <w:t>A</w:t>
      </w:r>
      <w:proofErr w:type="gramEnd"/>
      <w:r w:rsidRPr="00DB54FB">
        <w:rPr>
          <w:rStyle w:val="StyleBoldUnderline"/>
        </w:rPr>
        <w:t xml:space="preserve"> modern grid </w:t>
      </w:r>
      <w:r w:rsidRPr="00A21DF6">
        <w:rPr>
          <w:rStyle w:val="StyleBoldUnderline"/>
          <w:highlight w:val="cyan"/>
        </w:rPr>
        <w:t>is critical</w:t>
      </w:r>
      <w:r w:rsidRPr="00DB54FB">
        <w:rPr>
          <w:rStyle w:val="StyleBoldUnderline"/>
        </w:rPr>
        <w:t xml:space="preserve"> in the U.S. and globally. Growing energy issues demand viable solutions even today, as well as the scalability for tomorrow</w:t>
      </w:r>
      <w:r>
        <w:t>.</w:t>
      </w:r>
      <w:r w:rsidRPr="00DB54FB">
        <w:rPr>
          <w:sz w:val="12"/>
        </w:rPr>
        <w:t xml:space="preserve">¶ </w:t>
      </w:r>
      <w:r>
        <w:t>A 22-year-old native of India (specifically, Jaipur) and graduate of the University of California could have the answer to India's (and the United States') power reliability issues, according to The Times of India.</w:t>
      </w:r>
      <w:r w:rsidRPr="00DB54FB">
        <w:rPr>
          <w:sz w:val="12"/>
        </w:rPr>
        <w:t xml:space="preserve">¶ </w:t>
      </w:r>
      <w:proofErr w:type="spellStart"/>
      <w:r>
        <w:t>Yashraj</w:t>
      </w:r>
      <w:proofErr w:type="spellEnd"/>
      <w:r>
        <w:t xml:space="preserve"> </w:t>
      </w:r>
      <w:proofErr w:type="spellStart"/>
      <w:r>
        <w:t>Khaitan's</w:t>
      </w:r>
      <w:proofErr w:type="spellEnd"/>
      <w:r>
        <w:t xml:space="preserve"> philosophy lies at the very heart of the smart grid -- </w:t>
      </w:r>
      <w:r w:rsidRPr="00DB54FB">
        <w:rPr>
          <w:rStyle w:val="StyleBoldUnderline"/>
        </w:rPr>
        <w:t>an 'eyes and ears connected to a brain' which monitors consumption, generates a demand-supply response, and eliminates losses</w:t>
      </w:r>
      <w:r>
        <w:t>.</w:t>
      </w:r>
      <w:r w:rsidRPr="00DB54FB">
        <w:rPr>
          <w:sz w:val="12"/>
        </w:rPr>
        <w:t xml:space="preserve">¶ </w:t>
      </w:r>
      <w:r>
        <w:t xml:space="preserve">Making its debut two months ago, </w:t>
      </w:r>
      <w:proofErr w:type="spellStart"/>
      <w:r>
        <w:t>Khaitan</w:t>
      </w:r>
      <w:proofErr w:type="spellEnd"/>
      <w:r>
        <w:t xml:space="preserve"> launched Gram Power with the strategy of setting up solar power plants at the village level and linking them to the start-ups' smart grid system.</w:t>
      </w:r>
      <w:r w:rsidRPr="00DB54FB">
        <w:rPr>
          <w:sz w:val="12"/>
        </w:rPr>
        <w:t xml:space="preserve">¶ </w:t>
      </w:r>
      <w:r w:rsidRPr="00DB54FB">
        <w:rPr>
          <w:rStyle w:val="StyleBoldUnderline"/>
        </w:rPr>
        <w:t>U.S. utilities have what it takes to prevent outages -- with smarter networks, focused maintenance, and a better understanding of and greater load control</w:t>
      </w:r>
      <w:r>
        <w:t>.</w:t>
      </w:r>
      <w:r w:rsidRPr="00DB54FB">
        <w:rPr>
          <w:sz w:val="12"/>
        </w:rPr>
        <w:t xml:space="preserve">¶ </w:t>
      </w:r>
      <w:r w:rsidRPr="00FD40D0">
        <w:rPr>
          <w:rStyle w:val="StyleBoldUnderline"/>
          <w:highlight w:val="cyan"/>
        </w:rPr>
        <w:t>Technologies exist</w:t>
      </w:r>
      <w:r w:rsidRPr="00DB54FB">
        <w:rPr>
          <w:rStyle w:val="StyleBoldUnderline"/>
        </w:rPr>
        <w:t xml:space="preserve"> today </w:t>
      </w:r>
      <w:r w:rsidRPr="00FD40D0">
        <w:rPr>
          <w:rStyle w:val="StyleBoldUnderline"/>
          <w:highlight w:val="cyan"/>
        </w:rPr>
        <w:t>to</w:t>
      </w:r>
      <w:r w:rsidRPr="00DB54FB">
        <w:rPr>
          <w:rStyle w:val="StyleBoldUnderline"/>
        </w:rPr>
        <w:t xml:space="preserve"> anticipate and </w:t>
      </w:r>
      <w:r w:rsidRPr="00FD40D0">
        <w:rPr>
          <w:rStyle w:val="StyleBoldUnderline"/>
          <w:highlight w:val="cyan"/>
        </w:rPr>
        <w:t>prevent issues before they occur</w:t>
      </w:r>
      <w:r w:rsidRPr="00DB54FB">
        <w:rPr>
          <w:rStyle w:val="StyleBoldUnderline"/>
        </w:rPr>
        <w:t xml:space="preserve">. The reality is that this is not always possible. When unplanned outages do occur, </w:t>
      </w:r>
      <w:r w:rsidRPr="00FD40D0">
        <w:rPr>
          <w:rStyle w:val="StyleBoldUnderline"/>
          <w:highlight w:val="cyan"/>
        </w:rPr>
        <w:t>grid outage management</w:t>
      </w:r>
      <w:r w:rsidRPr="00DB54FB">
        <w:rPr>
          <w:rStyle w:val="StyleBoldUnderline"/>
        </w:rPr>
        <w:t xml:space="preserve"> systems </w:t>
      </w:r>
      <w:r w:rsidRPr="00FD40D0">
        <w:rPr>
          <w:rStyle w:val="StyleBoldUnderline"/>
          <w:highlight w:val="cyan"/>
        </w:rPr>
        <w:t>can reroute power to minimize</w:t>
      </w:r>
      <w:r w:rsidRPr="00DB54FB">
        <w:rPr>
          <w:rStyle w:val="StyleBoldUnderline"/>
        </w:rPr>
        <w:t xml:space="preserve"> the </w:t>
      </w:r>
      <w:r w:rsidRPr="00FD40D0">
        <w:rPr>
          <w:rStyle w:val="StyleBoldUnderline"/>
          <w:highlight w:val="cyan"/>
        </w:rPr>
        <w:t>outage</w:t>
      </w:r>
      <w:r w:rsidRPr="00DB54FB">
        <w:rPr>
          <w:rStyle w:val="StyleBoldUnderline"/>
        </w:rPr>
        <w:t xml:space="preserve">, analyze needed repairs </w:t>
      </w:r>
      <w:r w:rsidRPr="00FD40D0">
        <w:rPr>
          <w:rStyle w:val="StyleBoldUnderline"/>
          <w:highlight w:val="cyan"/>
        </w:rPr>
        <w:t>and dispatch crews</w:t>
      </w:r>
      <w:r w:rsidRPr="00DB54FB">
        <w:rPr>
          <w:rStyle w:val="StyleBoldUnderline"/>
        </w:rPr>
        <w:t xml:space="preserve"> more effectively </w:t>
      </w:r>
      <w:r w:rsidRPr="00FD40D0">
        <w:rPr>
          <w:rStyle w:val="StyleBoldUnderline"/>
          <w:highlight w:val="cyan"/>
        </w:rPr>
        <w:t>to get the job done faster</w:t>
      </w:r>
      <w:r w:rsidRPr="00DB54FB">
        <w:rPr>
          <w:rStyle w:val="StyleBoldUnderline"/>
        </w:rPr>
        <w:t xml:space="preserve"> and more efficiently.</w:t>
      </w:r>
      <w:r w:rsidRPr="00DB54FB">
        <w:rPr>
          <w:sz w:val="12"/>
        </w:rPr>
        <w:t xml:space="preserve">¶ </w:t>
      </w:r>
      <w:r w:rsidRPr="00DB54FB">
        <w:rPr>
          <w:rStyle w:val="StyleBoldUnderline"/>
        </w:rPr>
        <w:t>The U.S. has traditionally had enough reserve capacity of both transmission and generation to support its needs. Losing sight of looming generation and transmission issues, and neglecting to compensate for retired power plants, could place the U.S. in the same daunting situation as India</w:t>
      </w:r>
      <w:r>
        <w:t>.</w:t>
      </w:r>
      <w:r w:rsidRPr="00DB54FB">
        <w:rPr>
          <w:sz w:val="12"/>
        </w:rPr>
        <w:t xml:space="preserve">¶ </w:t>
      </w:r>
      <w:r>
        <w:t>"</w:t>
      </w:r>
      <w:r w:rsidRPr="00DB54FB">
        <w:rPr>
          <w:rStyle w:val="StyleBoldUnderline"/>
        </w:rPr>
        <w:t xml:space="preserve">As we ramp down </w:t>
      </w:r>
      <w:proofErr w:type="spellStart"/>
      <w:r w:rsidRPr="00DB54FB">
        <w:rPr>
          <w:rStyle w:val="StyleBoldUnderline"/>
        </w:rPr>
        <w:t>baseload</w:t>
      </w:r>
      <w:proofErr w:type="spellEnd"/>
      <w:r w:rsidRPr="00DB54FB">
        <w:rPr>
          <w:rStyle w:val="StyleBoldUnderline"/>
        </w:rPr>
        <w:t xml:space="preserve"> generation and ramp up variable generation</w:t>
      </w:r>
      <w:r>
        <w:t xml:space="preserve"> the supply situation, at times, will get closer to what India faces on a daily basis," Houseman contends.</w:t>
      </w:r>
      <w:r w:rsidRPr="00DB54FB">
        <w:rPr>
          <w:sz w:val="12"/>
        </w:rPr>
        <w:t xml:space="preserve">¶ </w:t>
      </w:r>
      <w:r w:rsidRPr="00FD40D0">
        <w:rPr>
          <w:highlight w:val="cyan"/>
        </w:rPr>
        <w:t>Sm</w:t>
      </w:r>
      <w:r w:rsidRPr="00FD40D0">
        <w:rPr>
          <w:rStyle w:val="StyleBoldUnderline"/>
          <w:highlight w:val="cyan"/>
        </w:rPr>
        <w:t>art grid tech</w:t>
      </w:r>
      <w:r w:rsidRPr="00DB54FB">
        <w:rPr>
          <w:rStyle w:val="StyleBoldUnderline"/>
        </w:rPr>
        <w:t xml:space="preserve">nologies </w:t>
      </w:r>
      <w:r w:rsidRPr="00FD40D0">
        <w:rPr>
          <w:rStyle w:val="StyleBoldUnderline"/>
          <w:highlight w:val="cyan"/>
        </w:rPr>
        <w:t>will</w:t>
      </w:r>
      <w:r w:rsidRPr="00DB54FB">
        <w:rPr>
          <w:rStyle w:val="StyleBoldUnderline"/>
        </w:rPr>
        <w:t xml:space="preserve"> serve as an </w:t>
      </w:r>
      <w:r w:rsidRPr="00FD40D0">
        <w:rPr>
          <w:rStyle w:val="StyleBoldUnderline"/>
          <w:highlight w:val="cyan"/>
        </w:rPr>
        <w:t>increased buffer between supply and demand to minimize</w:t>
      </w:r>
      <w:r w:rsidRPr="00DB54FB">
        <w:rPr>
          <w:rStyle w:val="StyleBoldUnderline"/>
        </w:rPr>
        <w:t xml:space="preserve"> some of the </w:t>
      </w:r>
      <w:r w:rsidRPr="00FD40D0">
        <w:rPr>
          <w:rStyle w:val="StyleBoldUnderline"/>
          <w:highlight w:val="cyan"/>
        </w:rPr>
        <w:t>issues facing</w:t>
      </w:r>
      <w:r w:rsidRPr="00DB54FB">
        <w:rPr>
          <w:rStyle w:val="StyleBoldUnderline"/>
        </w:rPr>
        <w:t xml:space="preserve"> India and, potentially, </w:t>
      </w:r>
      <w:r w:rsidRPr="00FD40D0">
        <w:rPr>
          <w:rStyle w:val="StyleBoldUnderline"/>
          <w:highlight w:val="cyan"/>
        </w:rPr>
        <w:t>the U</w:t>
      </w:r>
      <w:r w:rsidRPr="00DB54FB">
        <w:rPr>
          <w:rStyle w:val="StyleBoldUnderline"/>
        </w:rPr>
        <w:t xml:space="preserve">nited </w:t>
      </w:r>
      <w:r w:rsidRPr="00FD40D0">
        <w:rPr>
          <w:rStyle w:val="StyleBoldUnderline"/>
          <w:highlight w:val="cyan"/>
        </w:rPr>
        <w:t>S</w:t>
      </w:r>
      <w:r w:rsidRPr="00DB54FB">
        <w:rPr>
          <w:rStyle w:val="StyleBoldUnderline"/>
        </w:rPr>
        <w:t>tates</w:t>
      </w:r>
      <w:r>
        <w:t>.</w:t>
      </w:r>
    </w:p>
    <w:p w:rsidR="003F03DA" w:rsidRDefault="003F03DA" w:rsidP="003F03DA"/>
    <w:p w:rsidR="003F03DA" w:rsidRDefault="003F03DA" w:rsidP="003F03DA"/>
    <w:p w:rsidR="003F03DA" w:rsidRDefault="003F03DA" w:rsidP="003F03DA"/>
    <w:p w:rsidR="003F03DA" w:rsidRDefault="003F03DA" w:rsidP="003F03DA"/>
    <w:p w:rsidR="003F03DA" w:rsidRDefault="003F03DA" w:rsidP="003F03DA">
      <w:pPr>
        <w:pStyle w:val="Heading1"/>
      </w:pPr>
    </w:p>
    <w:p w:rsidR="003F03DA" w:rsidRDefault="003F03DA" w:rsidP="003F03DA">
      <w:pPr>
        <w:pStyle w:val="Heading1"/>
      </w:pPr>
      <w:r>
        <w:lastRenderedPageBreak/>
        <w:t>2nc</w:t>
      </w:r>
    </w:p>
    <w:p w:rsidR="003F03DA" w:rsidRDefault="003F03DA" w:rsidP="003F03DA">
      <w:pPr>
        <w:pStyle w:val="Heading2"/>
      </w:pPr>
      <w:r>
        <w:lastRenderedPageBreak/>
        <w:t>Overid solves the aff</w:t>
      </w:r>
    </w:p>
    <w:p w:rsidR="003F03DA" w:rsidRPr="0007015C" w:rsidRDefault="003F03DA" w:rsidP="003F03DA">
      <w:pPr>
        <w:pStyle w:val="Heading4"/>
        <w:rPr>
          <w:rFonts w:cs="Arial"/>
        </w:rPr>
      </w:pPr>
      <w:r w:rsidRPr="0007015C">
        <w:rPr>
          <w:rFonts w:cs="Arial"/>
        </w:rPr>
        <w:t>THE STANCE OF MARTYRDOM BEFORE THE LAW IS A NECESSARY CONDITION TO DISRUPT ITS ILLUSION; SHOWING ITS OBSCENE SUPPLEMENT BY JUST LOVING THE TOPIC’S DISCIPLINE UNDERMINES ITS NEUTRALITY</w:t>
      </w:r>
    </w:p>
    <w:p w:rsidR="003F03DA" w:rsidRPr="005C0F5B" w:rsidRDefault="003F03DA" w:rsidP="003F03DA">
      <w:pPr>
        <w:pStyle w:val="Cite"/>
        <w:rPr>
          <w:rFonts w:cs="Arial"/>
        </w:rPr>
      </w:pPr>
      <w:r w:rsidRPr="005C0F5B">
        <w:rPr>
          <w:rFonts w:cs="Arial"/>
        </w:rPr>
        <w:t>VIGHI 7</w:t>
      </w:r>
    </w:p>
    <w:p w:rsidR="003F03DA" w:rsidRDefault="003F03DA" w:rsidP="003F03DA">
      <w:r>
        <w:t xml:space="preserve">Liberation Hurts: Violence, Masochism and Anti-Capitalism According to </w:t>
      </w:r>
      <w:proofErr w:type="spellStart"/>
      <w:r>
        <w:t>Pasolini</w:t>
      </w:r>
      <w:proofErr w:type="spellEnd"/>
    </w:p>
    <w:p w:rsidR="003F03DA" w:rsidRDefault="003F03DA" w:rsidP="003F03DA">
      <w:r>
        <w:t xml:space="preserve">Author: </w:t>
      </w:r>
      <w:proofErr w:type="spellStart"/>
      <w:r>
        <w:t>Vighi</w:t>
      </w:r>
      <w:proofErr w:type="spellEnd"/>
      <w:r>
        <w:t>, Fabio</w:t>
      </w:r>
    </w:p>
    <w:p w:rsidR="003F03DA" w:rsidRDefault="003F03DA" w:rsidP="003F03DA">
      <w:r>
        <w:t xml:space="preserve">Source: Italian Studies, Volume 62, Number 1, Spring </w:t>
      </w:r>
      <w:proofErr w:type="gramStart"/>
      <w:r>
        <w:t>2007 ,</w:t>
      </w:r>
      <w:proofErr w:type="gramEnd"/>
      <w:r>
        <w:t xml:space="preserve"> pp. 61-77(17)</w:t>
      </w:r>
    </w:p>
    <w:p w:rsidR="003F03DA" w:rsidRDefault="003F03DA" w:rsidP="003F03DA">
      <w:r>
        <w:t xml:space="preserve">Publisher: </w:t>
      </w:r>
      <w:proofErr w:type="spellStart"/>
      <w:r>
        <w:t>Maney</w:t>
      </w:r>
      <w:proofErr w:type="spellEnd"/>
      <w:r>
        <w:t xml:space="preserve"> Publishing</w:t>
      </w:r>
    </w:p>
    <w:p w:rsidR="003F03DA" w:rsidRDefault="003F03DA" w:rsidP="003F03DA">
      <w:r>
        <w:t>SENIOR LECTURER, CARDIFF SCHOOL OF EUROPEAN STUDIES</w:t>
      </w:r>
    </w:p>
    <w:p w:rsidR="003F03DA" w:rsidRDefault="003F03DA" w:rsidP="003F03DA">
      <w:r>
        <w:t xml:space="preserve">My research brings together psychoanalysis, critical and political theory, and film, as reflected particularly in my recent work on </w:t>
      </w:r>
      <w:proofErr w:type="spellStart"/>
      <w:r>
        <w:t>Slavoj</w:t>
      </w:r>
      <w:proofErr w:type="spellEnd"/>
      <w:r>
        <w:t xml:space="preserve"> </w:t>
      </w:r>
      <w:proofErr w:type="spellStart"/>
      <w:r>
        <w:t>Žižek</w:t>
      </w:r>
      <w:proofErr w:type="spellEnd"/>
      <w:r>
        <w:t xml:space="preserve">. I am currently developing a research project which draws on </w:t>
      </w:r>
      <w:proofErr w:type="spellStart"/>
      <w:r>
        <w:t>Lacanian</w:t>
      </w:r>
      <w:proofErr w:type="spellEnd"/>
      <w:r>
        <w:t xml:space="preserve"> epistemology and dialectics to explore the potential foundations of a post-capitalist theory of society. As co-director of the </w:t>
      </w:r>
      <w:hyperlink r:id="rId13" w:history="1">
        <w:proofErr w:type="spellStart"/>
        <w:r>
          <w:rPr>
            <w:rStyle w:val="Hyperlink"/>
          </w:rPr>
          <w:t>Žižek</w:t>
        </w:r>
        <w:proofErr w:type="spellEnd"/>
        <w:r>
          <w:rPr>
            <w:rStyle w:val="Hyperlink"/>
          </w:rPr>
          <w:t xml:space="preserve"> Centre for Ideology Critique</w:t>
        </w:r>
      </w:hyperlink>
      <w:r>
        <w:t xml:space="preserve">, I welcome enquiries and proposals for postgraduate research on </w:t>
      </w:r>
      <w:proofErr w:type="spellStart"/>
      <w:r>
        <w:t>Žižek</w:t>
      </w:r>
      <w:proofErr w:type="spellEnd"/>
      <w:r>
        <w:t>, psychoanalysis, film and critical theory.  </w:t>
      </w:r>
    </w:p>
    <w:p w:rsidR="003F03DA" w:rsidRDefault="003F03DA" w:rsidP="003F03DA"/>
    <w:p w:rsidR="003F03DA" w:rsidRPr="00CB4E4E" w:rsidRDefault="003F03DA" w:rsidP="003F03DA">
      <w:pPr>
        <w:rPr>
          <w:rFonts w:ascii="SabonMT" w:hAnsi="SabonMT" w:cs="SabonMT"/>
          <w:color w:val="292526"/>
          <w:sz w:val="13"/>
          <w:szCs w:val="13"/>
        </w:rPr>
      </w:pPr>
      <w:r>
        <w:t xml:space="preserve">My </w:t>
      </w:r>
      <w:r w:rsidRPr="00A870C9">
        <w:t xml:space="preserve">contention is that </w:t>
      </w:r>
      <w:proofErr w:type="spellStart"/>
      <w:r w:rsidRPr="00A870C9">
        <w:t>Pasolini’s</w:t>
      </w:r>
      <w:proofErr w:type="spellEnd"/>
      <w:r w:rsidRPr="00A870C9">
        <w:t xml:space="preserve"> </w:t>
      </w:r>
      <w:r w:rsidRPr="003710EC">
        <w:rPr>
          <w:rStyle w:val="StyleBoldUnderline"/>
        </w:rPr>
        <w:t xml:space="preserve">masochism targets </w:t>
      </w:r>
      <w:r w:rsidRPr="00504D62">
        <w:rPr>
          <w:rStyle w:val="StyleBoldUnderline"/>
          <w:highlight w:val="cyan"/>
        </w:rPr>
        <w:t>the structural imbalance of the law</w:t>
      </w:r>
      <w:r w:rsidRPr="00A870C9">
        <w:t xml:space="preserve"> as a set of empirical prescriptive measures supplemented by </w:t>
      </w:r>
      <w:proofErr w:type="spellStart"/>
      <w:r w:rsidRPr="00A870C9">
        <w:t>superegoic</w:t>
      </w:r>
      <w:proofErr w:type="spellEnd"/>
      <w:r w:rsidRPr="00A870C9">
        <w:t xml:space="preserve"> (sadistic) stimuli. The point not to be missed is that, as </w:t>
      </w:r>
      <w:proofErr w:type="spellStart"/>
      <w:r w:rsidRPr="00A870C9">
        <w:t>Deleuze</w:t>
      </w:r>
      <w:proofErr w:type="spellEnd"/>
      <w:r w:rsidRPr="00A870C9">
        <w:t xml:space="preserve"> noted in Coldness and Cruelty, </w:t>
      </w:r>
      <w:r w:rsidRPr="003710EC">
        <w:rPr>
          <w:rStyle w:val="StyleBoldUnderline"/>
        </w:rPr>
        <w:t xml:space="preserve">what supremely frustrates the sadistic executioner is the masochistic </w:t>
      </w:r>
      <w:proofErr w:type="spellStart"/>
      <w:r w:rsidRPr="003710EC">
        <w:rPr>
          <w:rStyle w:val="StyleBoldUnderline"/>
        </w:rPr>
        <w:t>fervour</w:t>
      </w:r>
      <w:proofErr w:type="spellEnd"/>
      <w:r w:rsidRPr="003710EC">
        <w:rPr>
          <w:rStyle w:val="StyleBoldUnderline"/>
        </w:rPr>
        <w:t xml:space="preserve"> of his victim</w:t>
      </w:r>
      <w:r w:rsidRPr="00A870C9">
        <w:t>: ‘</w:t>
      </w:r>
      <w:r w:rsidRPr="003710EC">
        <w:rPr>
          <w:rStyle w:val="StyleBoldUnderline"/>
        </w:rPr>
        <w:t>a genuine sadist could never tolerate a masochist victim</w:t>
      </w:r>
      <w:r w:rsidRPr="00A870C9">
        <w:t xml:space="preserve">’.24 The immediate reason for this frustration is that </w:t>
      </w:r>
      <w:r w:rsidRPr="00CB4E4E">
        <w:t>masochism forces the sadist to acknowledge that the object of his desire — the body of the other — is already the object of the other’s desire, and as such it can only function as ‘ersatz enjoyment’. The</w:t>
      </w:r>
      <w:r w:rsidRPr="00A870C9">
        <w:t xml:space="preserve"> point, therefore, is that </w:t>
      </w:r>
      <w:r w:rsidRPr="00504D62">
        <w:rPr>
          <w:rStyle w:val="StyleBoldUnderline"/>
          <w:highlight w:val="cyan"/>
        </w:rPr>
        <w:t>the</w:t>
      </w:r>
      <w:r w:rsidRPr="00A870C9">
        <w:t xml:space="preserve"> masochist </w:t>
      </w:r>
      <w:r w:rsidRPr="00504D62">
        <w:rPr>
          <w:rStyle w:val="StyleBoldUnderline"/>
          <w:highlight w:val="cyan"/>
        </w:rPr>
        <w:t>martyr steals</w:t>
      </w:r>
      <w:r w:rsidRPr="003710EC">
        <w:rPr>
          <w:rStyle w:val="StyleBoldUnderline"/>
        </w:rPr>
        <w:t xml:space="preserve"> (and stages) </w:t>
      </w:r>
      <w:r w:rsidRPr="00504D62">
        <w:rPr>
          <w:rStyle w:val="StyleBoldUnderline"/>
          <w:highlight w:val="cyan"/>
        </w:rPr>
        <w:t>the</w:t>
      </w:r>
      <w:r w:rsidRPr="003710EC">
        <w:rPr>
          <w:rStyle w:val="StyleBoldUnderline"/>
        </w:rPr>
        <w:t xml:space="preserve"> secret </w:t>
      </w:r>
      <w:proofErr w:type="spellStart"/>
      <w:r w:rsidRPr="00504D62">
        <w:rPr>
          <w:rStyle w:val="StyleBoldUnderline"/>
          <w:highlight w:val="cyan"/>
        </w:rPr>
        <w:t>jouissance</w:t>
      </w:r>
      <w:proofErr w:type="spellEnd"/>
      <w:r w:rsidRPr="00504D62">
        <w:rPr>
          <w:rStyle w:val="StyleBoldUnderline"/>
          <w:highlight w:val="cyan"/>
        </w:rPr>
        <w:t xml:space="preserve"> of the law</w:t>
      </w:r>
      <w:r w:rsidRPr="00A870C9">
        <w:t xml:space="preserve">, thus </w:t>
      </w:r>
      <w:r w:rsidRPr="00504D62">
        <w:rPr>
          <w:rStyle w:val="StyleBoldUnderline"/>
          <w:highlight w:val="cyan"/>
        </w:rPr>
        <w:t>making visible the extent to which the law is enslaved to the</w:t>
      </w:r>
      <w:r w:rsidRPr="003710EC">
        <w:rPr>
          <w:rStyle w:val="StyleBoldUnderline"/>
        </w:rPr>
        <w:t xml:space="preserve"> lack that pertains to the </w:t>
      </w:r>
      <w:r w:rsidRPr="00504D62">
        <w:rPr>
          <w:rStyle w:val="StyleBoldUnderline"/>
          <w:highlight w:val="cyan"/>
        </w:rPr>
        <w:t>economy of desire</w:t>
      </w:r>
      <w:r w:rsidRPr="00A870C9">
        <w:t xml:space="preserve">.25 The </w:t>
      </w:r>
      <w:proofErr w:type="spellStart"/>
      <w:r w:rsidRPr="00A870C9">
        <w:t>jouissance</w:t>
      </w:r>
      <w:proofErr w:type="spellEnd"/>
      <w:r w:rsidRPr="00A870C9">
        <w:t xml:space="preserve"> of the martyr affirms its speculative identity with the </w:t>
      </w:r>
      <w:proofErr w:type="spellStart"/>
      <w:r w:rsidRPr="00A870C9">
        <w:t>jouissance</w:t>
      </w:r>
      <w:proofErr w:type="spellEnd"/>
      <w:r w:rsidRPr="00A870C9">
        <w:t xml:space="preserve"> of the law-enforcing executioner, </w:t>
      </w:r>
      <w:r w:rsidRPr="00CB4E4E">
        <w:t>hence revealing the strict correlation between the neutral but self-affirming character of the law and the groundlessness of desire. From</w:t>
      </w:r>
      <w:r w:rsidRPr="00A870C9">
        <w:t xml:space="preserve"> a slightly different angle we could say that </w:t>
      </w:r>
      <w:r w:rsidRPr="00504D62">
        <w:rPr>
          <w:rStyle w:val="StyleBoldUnderline"/>
          <w:highlight w:val="cyan"/>
        </w:rPr>
        <w:t>the masochist</w:t>
      </w:r>
      <w:r w:rsidRPr="003710EC">
        <w:rPr>
          <w:rStyle w:val="StyleBoldUnderline"/>
        </w:rPr>
        <w:t xml:space="preserve"> effectively </w:t>
      </w:r>
      <w:r w:rsidRPr="00504D62">
        <w:rPr>
          <w:rStyle w:val="StyleBoldUnderline"/>
          <w:highlight w:val="cyan"/>
        </w:rPr>
        <w:t>objectifies the law</w:t>
      </w:r>
      <w:r w:rsidRPr="003710EC">
        <w:rPr>
          <w:rStyle w:val="StyleBoldUnderline"/>
        </w:rPr>
        <w:t>, turning it into an instrument for his own enjoyment</w:t>
      </w:r>
      <w:r w:rsidRPr="00A870C9">
        <w:t xml:space="preserve"> — and this </w:t>
      </w:r>
      <w:r w:rsidRPr="00504D62">
        <w:rPr>
          <w:rStyle w:val="StyleBoldUnderline"/>
          <w:highlight w:val="cyan"/>
        </w:rPr>
        <w:t>being reduced to an object is precisely what frustrates the law,</w:t>
      </w:r>
      <w:r w:rsidRPr="003710EC">
        <w:rPr>
          <w:rStyle w:val="StyleBoldUnderline"/>
        </w:rPr>
        <w:t xml:space="preserve"> compelling it to expose its obscene</w:t>
      </w:r>
      <w:r w:rsidRPr="00A870C9">
        <w:t xml:space="preserve"> libidinal u</w:t>
      </w:r>
      <w:r w:rsidRPr="003710EC">
        <w:rPr>
          <w:rStyle w:val="StyleBoldUnderline"/>
        </w:rPr>
        <w:t>nderside</w:t>
      </w:r>
      <w:r w:rsidRPr="00A870C9">
        <w:t xml:space="preserve">. As </w:t>
      </w:r>
      <w:proofErr w:type="spellStart"/>
      <w:r w:rsidRPr="00A870C9">
        <w:t>Lacan</w:t>
      </w:r>
      <w:proofErr w:type="spellEnd"/>
      <w:r w:rsidRPr="00A870C9">
        <w:t xml:space="preserve"> puts it at the beginning of Seminar XX, the law basically enjoys.26 </w:t>
      </w:r>
      <w:proofErr w:type="gramStart"/>
      <w:r w:rsidRPr="00A870C9">
        <w:t>If</w:t>
      </w:r>
      <w:proofErr w:type="gramEnd"/>
      <w:r w:rsidRPr="00A870C9">
        <w:t xml:space="preserve"> the law, in its deepest connotation, </w:t>
      </w:r>
      <w:proofErr w:type="spellStart"/>
      <w:r w:rsidRPr="00A870C9">
        <w:t>mobilises</w:t>
      </w:r>
      <w:proofErr w:type="spellEnd"/>
      <w:r w:rsidRPr="00A870C9">
        <w:t xml:space="preserve"> </w:t>
      </w:r>
      <w:proofErr w:type="spellStart"/>
      <w:r w:rsidRPr="00A870C9">
        <w:t>jouissance</w:t>
      </w:r>
      <w:proofErr w:type="spellEnd"/>
      <w:r w:rsidRPr="00A870C9">
        <w:t xml:space="preserve">, this ultimately means that </w:t>
      </w:r>
      <w:r w:rsidRPr="003710EC">
        <w:rPr>
          <w:rStyle w:val="StyleBoldUnderline"/>
        </w:rPr>
        <w:t>it is driven by a scandalous</w:t>
      </w:r>
      <w:r w:rsidRPr="00A870C9">
        <w:t xml:space="preserve">, irrational and strictly speaking </w:t>
      </w:r>
      <w:r w:rsidRPr="003710EC">
        <w:rPr>
          <w:rStyle w:val="StyleBoldUnderline"/>
        </w:rPr>
        <w:t>unlawful will to enjoy</w:t>
      </w:r>
      <w:r w:rsidRPr="00A870C9">
        <w:t xml:space="preserve">. </w:t>
      </w:r>
      <w:r w:rsidRPr="00504D62">
        <w:rPr>
          <w:rStyle w:val="StyleBoldUnderline"/>
          <w:highlight w:val="cyan"/>
        </w:rPr>
        <w:t>The</w:t>
      </w:r>
      <w:r w:rsidRPr="003710EC">
        <w:rPr>
          <w:rStyle w:val="StyleBoldUnderline"/>
        </w:rPr>
        <w:t xml:space="preserve"> crucial </w:t>
      </w:r>
      <w:r w:rsidRPr="00504D62">
        <w:rPr>
          <w:rStyle w:val="StyleBoldUnderline"/>
          <w:highlight w:val="cyan"/>
        </w:rPr>
        <w:t>element that emerges</w:t>
      </w:r>
      <w:r w:rsidRPr="00A870C9">
        <w:t xml:space="preserve"> from this picture </w:t>
      </w:r>
      <w:r w:rsidRPr="00504D62">
        <w:rPr>
          <w:rStyle w:val="StyleBoldUnderline"/>
          <w:highlight w:val="cyan"/>
        </w:rPr>
        <w:t>is</w:t>
      </w:r>
      <w:r w:rsidRPr="00504D62">
        <w:rPr>
          <w:highlight w:val="cyan"/>
        </w:rPr>
        <w:t xml:space="preserve"> the </w:t>
      </w:r>
      <w:r w:rsidRPr="00504D62">
        <w:rPr>
          <w:rStyle w:val="StyleBoldUnderline"/>
          <w:highlight w:val="cyan"/>
        </w:rPr>
        <w:t>law’s</w:t>
      </w:r>
      <w:r w:rsidRPr="003710EC">
        <w:rPr>
          <w:rStyle w:val="StyleBoldUnderline"/>
        </w:rPr>
        <w:t xml:space="preserve"> fundamental</w:t>
      </w:r>
      <w:r w:rsidRPr="00A870C9">
        <w:t xml:space="preserve"> imbalance: its </w:t>
      </w:r>
      <w:r w:rsidRPr="00504D62">
        <w:rPr>
          <w:rStyle w:val="StyleBoldUnderline"/>
          <w:highlight w:val="cyan"/>
        </w:rPr>
        <w:t>vulnerability</w:t>
      </w:r>
      <w:r w:rsidRPr="00A870C9">
        <w:t xml:space="preserve"> and changeability. </w:t>
      </w:r>
      <w:proofErr w:type="spellStart"/>
      <w:r w:rsidRPr="00A870C9">
        <w:t>Pasolini</w:t>
      </w:r>
      <w:proofErr w:type="spellEnd"/>
      <w:r w:rsidRPr="00A870C9">
        <w:t xml:space="preserve"> understands that </w:t>
      </w:r>
      <w:r w:rsidRPr="003710EC">
        <w:rPr>
          <w:rStyle w:val="StyleBoldUnderline"/>
        </w:rPr>
        <w:t xml:space="preserve">it is </w:t>
      </w:r>
      <w:r w:rsidRPr="00504D62">
        <w:rPr>
          <w:rStyle w:val="StyleBoldUnderline"/>
          <w:highlight w:val="cyan"/>
        </w:rPr>
        <w:t>not enough to denounce the existence</w:t>
      </w:r>
      <w:r w:rsidRPr="00A870C9">
        <w:t xml:space="preserve"> of, as he often put it, </w:t>
      </w:r>
      <w:proofErr w:type="spellStart"/>
      <w:r w:rsidRPr="00A870C9">
        <w:t>il</w:t>
      </w:r>
      <w:proofErr w:type="spellEnd"/>
      <w:r w:rsidRPr="00A870C9">
        <w:t xml:space="preserve"> palazzo (the ‘anarchy of Power’, the shadowy underside of the law); </w:t>
      </w:r>
      <w:r w:rsidRPr="00504D62">
        <w:rPr>
          <w:rStyle w:val="TitleChar"/>
          <w:rFonts w:eastAsia="Calibri"/>
          <w:highlight w:val="cyan"/>
        </w:rPr>
        <w:t>the only way</w:t>
      </w:r>
      <w:r w:rsidRPr="00504D62">
        <w:rPr>
          <w:highlight w:val="cyan"/>
        </w:rPr>
        <w:t xml:space="preserve"> </w:t>
      </w:r>
      <w:r w:rsidRPr="00504D62">
        <w:rPr>
          <w:rStyle w:val="TitleChar"/>
          <w:rFonts w:eastAsia="Calibri"/>
          <w:highlight w:val="cyan"/>
        </w:rPr>
        <w:t>to challenge the functioning of the law is by assuming</w:t>
      </w:r>
      <w:r w:rsidRPr="00A870C9">
        <w:t xml:space="preserve">, in a supreme act of masochistic expenditure, </w:t>
      </w:r>
      <w:r w:rsidRPr="00504D62">
        <w:rPr>
          <w:rStyle w:val="TitleChar"/>
          <w:rFonts w:eastAsia="Calibri"/>
          <w:highlight w:val="cyan"/>
        </w:rPr>
        <w:t xml:space="preserve">the Real of its obscene </w:t>
      </w:r>
      <w:proofErr w:type="spellStart"/>
      <w:r w:rsidRPr="00504D62">
        <w:rPr>
          <w:rStyle w:val="TitleChar"/>
          <w:rFonts w:eastAsia="Calibri"/>
          <w:highlight w:val="cyan"/>
        </w:rPr>
        <w:t>jouissance</w:t>
      </w:r>
      <w:proofErr w:type="spellEnd"/>
      <w:r w:rsidRPr="003710EC">
        <w:rPr>
          <w:rStyle w:val="StyleBoldUnderline"/>
        </w:rPr>
        <w:t>,</w:t>
      </w:r>
      <w:r w:rsidRPr="00A870C9">
        <w:t xml:space="preserve"> the vertiginous dimension of enjoyment. We can now see how </w:t>
      </w:r>
      <w:proofErr w:type="spellStart"/>
      <w:r w:rsidRPr="00A870C9">
        <w:t>Pasolini</w:t>
      </w:r>
      <w:proofErr w:type="spellEnd"/>
      <w:r w:rsidRPr="00A870C9">
        <w:t xml:space="preserve"> turns around Kant’s claim that the moral law is the measure of the subject’s freedom: it is not that the unbearable pressure of the moral law coincides with disinterestedness and freedom, but that freedom can only be posited as an unbearable pressure to face the empty kernel of the law. The equation between freedom and </w:t>
      </w:r>
      <w:r w:rsidRPr="00504D62">
        <w:rPr>
          <w:rStyle w:val="StyleBoldUnderline"/>
          <w:highlight w:val="cyan"/>
        </w:rPr>
        <w:t>martyrdom</w:t>
      </w:r>
      <w:r w:rsidRPr="00A870C9">
        <w:t xml:space="preserve"> thus </w:t>
      </w:r>
      <w:r w:rsidRPr="00504D62">
        <w:rPr>
          <w:rStyle w:val="StyleBoldUnderline"/>
          <w:highlight w:val="cyan"/>
        </w:rPr>
        <w:t>targets the tautological foundations</w:t>
      </w:r>
      <w:r w:rsidRPr="003710EC">
        <w:rPr>
          <w:rStyle w:val="StyleBoldUnderline"/>
        </w:rPr>
        <w:t xml:space="preserve"> of the law:</w:t>
      </w:r>
      <w:r w:rsidRPr="00A870C9">
        <w:t xml:space="preserve"> the real scandal is that, as </w:t>
      </w:r>
      <w:proofErr w:type="spellStart"/>
      <w:r w:rsidRPr="00A870C9">
        <w:t>Deleuze</w:t>
      </w:r>
      <w:proofErr w:type="spellEnd"/>
      <w:r w:rsidRPr="00A870C9">
        <w:t xml:space="preserve"> put it apropos of Kant’s Critique of Practical Reason, ‘the law [...] is self-grounded and valid solely by virtue of its own form. [...] The object of the law is by definition unknowable and elusive.’ Such a perspective implies the psychoanalytic awareness that ‘the object of the law and the object of desire are one and the same, and remain equally concealed’;27 or, as </w:t>
      </w:r>
      <w:proofErr w:type="spellStart"/>
      <w:r w:rsidRPr="00A870C9">
        <w:t>Lacan</w:t>
      </w:r>
      <w:proofErr w:type="spellEnd"/>
      <w:r w:rsidRPr="00A870C9">
        <w:t xml:space="preserve"> put it at the end of Seminar XI, that ‘the moral law [...] is simply desire in its pure state, the very desire that culminates in the sacrifice, strictly speaking, of everything that is the object of love in one’s human tenderness — I would say, not only in the rejection of the pathological object, but also in its sacrifice and murder. That is why I wrote Kant avec Sade’</w:t>
      </w:r>
      <w:r>
        <w:rPr>
          <w:rFonts w:ascii="SabonMT-OSF" w:hAnsi="SabonMT-OSF" w:cs="SabonMT-OSF"/>
          <w:color w:val="292526"/>
          <w:sz w:val="22"/>
        </w:rPr>
        <w:t>.</w:t>
      </w:r>
      <w:r>
        <w:rPr>
          <w:rFonts w:ascii="SabonMT" w:hAnsi="SabonMT" w:cs="SabonMT"/>
          <w:color w:val="292526"/>
          <w:sz w:val="13"/>
          <w:szCs w:val="13"/>
        </w:rPr>
        <w:t xml:space="preserve">28 </w:t>
      </w:r>
    </w:p>
    <w:p w:rsidR="003F03DA" w:rsidRDefault="003F03DA" w:rsidP="003F03DA"/>
    <w:p w:rsidR="003F03DA" w:rsidRPr="0007015C" w:rsidRDefault="003F03DA" w:rsidP="003F03DA">
      <w:pPr>
        <w:pStyle w:val="Heading4"/>
        <w:rPr>
          <w:rFonts w:cs="Arial"/>
        </w:rPr>
      </w:pPr>
      <w:proofErr w:type="gramStart"/>
      <w:r w:rsidRPr="0007015C">
        <w:rPr>
          <w:rFonts w:cs="Arial"/>
        </w:rPr>
        <w:t>we</w:t>
      </w:r>
      <w:proofErr w:type="gramEnd"/>
      <w:r w:rsidRPr="0007015C">
        <w:rPr>
          <w:rFonts w:cs="Arial"/>
        </w:rPr>
        <w:t xml:space="preserve"> can only break out of power structures by recognizing the obscene pleasure we derive from them – our political </w:t>
      </w:r>
      <w:proofErr w:type="spellStart"/>
      <w:r w:rsidRPr="0007015C">
        <w:rPr>
          <w:rFonts w:cs="Arial"/>
        </w:rPr>
        <w:t>apporach</w:t>
      </w:r>
      <w:proofErr w:type="spellEnd"/>
      <w:r w:rsidRPr="0007015C">
        <w:rPr>
          <w:rFonts w:cs="Arial"/>
        </w:rPr>
        <w:t xml:space="preserve"> is better on balance</w:t>
      </w:r>
    </w:p>
    <w:p w:rsidR="003F03DA" w:rsidRPr="005C0F5B" w:rsidRDefault="003F03DA" w:rsidP="003F03DA">
      <w:pPr>
        <w:pStyle w:val="Cite"/>
        <w:rPr>
          <w:rFonts w:cs="Arial"/>
        </w:rPr>
      </w:pPr>
      <w:r w:rsidRPr="005C0F5B">
        <w:rPr>
          <w:rFonts w:cs="Arial"/>
        </w:rPr>
        <w:t>VIGHI 7</w:t>
      </w:r>
    </w:p>
    <w:p w:rsidR="003F03DA" w:rsidRDefault="003F03DA" w:rsidP="003F03DA">
      <w:r>
        <w:lastRenderedPageBreak/>
        <w:t xml:space="preserve">Liberation Hurts: Violence, Masochism and Anti-Capitalism According to </w:t>
      </w:r>
      <w:proofErr w:type="spellStart"/>
      <w:r>
        <w:t>Pasolini</w:t>
      </w:r>
      <w:proofErr w:type="spellEnd"/>
    </w:p>
    <w:p w:rsidR="003F03DA" w:rsidRDefault="003F03DA" w:rsidP="003F03DA">
      <w:r>
        <w:t xml:space="preserve">Author: </w:t>
      </w:r>
      <w:proofErr w:type="spellStart"/>
      <w:r>
        <w:t>Vighi</w:t>
      </w:r>
      <w:proofErr w:type="spellEnd"/>
      <w:r>
        <w:t>, Fabio</w:t>
      </w:r>
    </w:p>
    <w:p w:rsidR="003F03DA" w:rsidRDefault="003F03DA" w:rsidP="003F03DA">
      <w:r>
        <w:t xml:space="preserve">Source: Italian Studies, Volume 62, Number 1, Spring </w:t>
      </w:r>
      <w:proofErr w:type="gramStart"/>
      <w:r>
        <w:t>2007 ,</w:t>
      </w:r>
      <w:proofErr w:type="gramEnd"/>
      <w:r>
        <w:t xml:space="preserve"> pp. 61-77(17)</w:t>
      </w:r>
    </w:p>
    <w:p w:rsidR="003F03DA" w:rsidRDefault="003F03DA" w:rsidP="003F03DA">
      <w:r>
        <w:t xml:space="preserve">Publisher: </w:t>
      </w:r>
      <w:proofErr w:type="spellStart"/>
      <w:r>
        <w:t>Maney</w:t>
      </w:r>
      <w:proofErr w:type="spellEnd"/>
      <w:r>
        <w:t xml:space="preserve"> Publishing</w:t>
      </w:r>
    </w:p>
    <w:p w:rsidR="003F03DA" w:rsidRDefault="003F03DA" w:rsidP="003F03DA">
      <w:r>
        <w:t>SENIOR LECTURER, CARDIFF SCHOOL OF EUROPEAN STUDIES</w:t>
      </w:r>
    </w:p>
    <w:p w:rsidR="003F03DA" w:rsidRDefault="003F03DA" w:rsidP="003F03DA">
      <w:r>
        <w:t xml:space="preserve">My research brings together psychoanalysis, critical and political theory, and film, as reflected particularly in my recent work on </w:t>
      </w:r>
      <w:proofErr w:type="spellStart"/>
      <w:r>
        <w:t>Slavoj</w:t>
      </w:r>
      <w:proofErr w:type="spellEnd"/>
      <w:r>
        <w:t xml:space="preserve"> </w:t>
      </w:r>
      <w:proofErr w:type="spellStart"/>
      <w:r>
        <w:t>Žižek</w:t>
      </w:r>
      <w:proofErr w:type="spellEnd"/>
      <w:r>
        <w:t xml:space="preserve">. I am currently developing a research project which draws on </w:t>
      </w:r>
      <w:proofErr w:type="spellStart"/>
      <w:r>
        <w:t>Lacanian</w:t>
      </w:r>
      <w:proofErr w:type="spellEnd"/>
      <w:r>
        <w:t xml:space="preserve"> epistemology and dialectics to explore the potential foundations of a post-capitalist theory of society. As co-director of the </w:t>
      </w:r>
      <w:hyperlink r:id="rId14" w:history="1">
        <w:proofErr w:type="spellStart"/>
        <w:r>
          <w:rPr>
            <w:rStyle w:val="Hyperlink"/>
          </w:rPr>
          <w:t>Žižek</w:t>
        </w:r>
        <w:proofErr w:type="spellEnd"/>
        <w:r>
          <w:rPr>
            <w:rStyle w:val="Hyperlink"/>
          </w:rPr>
          <w:t xml:space="preserve"> Centre for Ideology Critique</w:t>
        </w:r>
      </w:hyperlink>
      <w:r>
        <w:t xml:space="preserve">, I welcome enquiries and proposals for postgraduate research on </w:t>
      </w:r>
      <w:proofErr w:type="spellStart"/>
      <w:r>
        <w:t>Žižek</w:t>
      </w:r>
      <w:proofErr w:type="spellEnd"/>
      <w:r>
        <w:t>, psychoanalysis, film and critical theory.  </w:t>
      </w:r>
    </w:p>
    <w:p w:rsidR="003F03DA" w:rsidRDefault="003F03DA" w:rsidP="003F03DA"/>
    <w:p w:rsidR="003F03DA" w:rsidRDefault="003F03DA" w:rsidP="003F03DA">
      <w:r>
        <w:t xml:space="preserve">While </w:t>
      </w:r>
      <w:proofErr w:type="spellStart"/>
      <w:r>
        <w:t>Pasolini</w:t>
      </w:r>
      <w:proofErr w:type="spellEnd"/>
      <w:r>
        <w:t xml:space="preserve"> is often perceived as a Frankfurt-School type of intellectual intent on dissecting the contradictions of contemporary Western societies (and, for many, as falling prey to these contradictions himself), I argue that there is another way of approaching the core of his engagement, one which </w:t>
      </w:r>
      <w:proofErr w:type="spellStart"/>
      <w:r>
        <w:t>emphasises</w:t>
      </w:r>
      <w:proofErr w:type="spellEnd"/>
      <w:r>
        <w:t xml:space="preserve"> </w:t>
      </w:r>
      <w:proofErr w:type="spellStart"/>
      <w:r>
        <w:t>Pasolini’s</w:t>
      </w:r>
      <w:proofErr w:type="spellEnd"/>
      <w:r>
        <w:t xml:space="preserve"> uncompromising determination to </w:t>
      </w:r>
      <w:r w:rsidRPr="003710EC">
        <w:rPr>
          <w:rStyle w:val="StyleBoldUnderline"/>
        </w:rPr>
        <w:t xml:space="preserve">identify </w:t>
      </w:r>
      <w:r w:rsidRPr="00504D62">
        <w:rPr>
          <w:rStyle w:val="StyleBoldUnderline"/>
        </w:rPr>
        <w:t>the breaking point of ideology through a complex strategy involving the staging of masochism.</w:t>
      </w:r>
      <w:r w:rsidRPr="00504D62">
        <w:t xml:space="preserve"> </w:t>
      </w:r>
      <w:r w:rsidRPr="00504D62">
        <w:rPr>
          <w:rStyle w:val="StyleBoldUnderline"/>
          <w:highlight w:val="cyan"/>
        </w:rPr>
        <w:t>The prospect of liberation from a</w:t>
      </w:r>
      <w:r w:rsidRPr="003710EC">
        <w:rPr>
          <w:rStyle w:val="StyleBoldUnderline"/>
        </w:rPr>
        <w:t xml:space="preserve"> given </w:t>
      </w:r>
      <w:r w:rsidRPr="00504D62">
        <w:rPr>
          <w:rStyle w:val="StyleBoldUnderline"/>
          <w:highlight w:val="cyan"/>
        </w:rPr>
        <w:t>power mechanism can only emerge</w:t>
      </w:r>
      <w:r w:rsidRPr="003710EC">
        <w:rPr>
          <w:rStyle w:val="StyleBoldUnderline"/>
        </w:rPr>
        <w:t>,</w:t>
      </w:r>
      <w:r>
        <w:t xml:space="preserve"> according to </w:t>
      </w:r>
      <w:proofErr w:type="spellStart"/>
      <w:r>
        <w:t>Pasolini</w:t>
      </w:r>
      <w:proofErr w:type="spellEnd"/>
      <w:r>
        <w:t xml:space="preserve">, </w:t>
      </w:r>
      <w:r w:rsidRPr="00504D62">
        <w:rPr>
          <w:rStyle w:val="StyleBoldUnderline"/>
          <w:highlight w:val="cyan"/>
        </w:rPr>
        <w:t>after the subject has become aware of the obscene pleasure</w:t>
      </w:r>
      <w:r w:rsidRPr="003710EC">
        <w:rPr>
          <w:rStyle w:val="StyleBoldUnderline"/>
        </w:rPr>
        <w:t xml:space="preserve"> he or she derives </w:t>
      </w:r>
      <w:r w:rsidRPr="00504D62">
        <w:rPr>
          <w:rStyle w:val="StyleBoldUnderline"/>
          <w:highlight w:val="cyan"/>
        </w:rPr>
        <w:t>from being caught in such a mechanism</w:t>
      </w:r>
      <w:r>
        <w:t xml:space="preserve">. Through references to key films such as </w:t>
      </w:r>
      <w:proofErr w:type="spellStart"/>
      <w:r>
        <w:rPr>
          <w:rFonts w:ascii="SabonMT-OSF" w:hAnsi="SabonMT-OSF" w:cs="SabonMT-OSF"/>
        </w:rPr>
        <w:t>Salò</w:t>
      </w:r>
      <w:proofErr w:type="spellEnd"/>
      <w:r>
        <w:rPr>
          <w:rFonts w:ascii="SabonMT-OSF" w:hAnsi="SabonMT-OSF" w:cs="SabonMT-OSF"/>
        </w:rPr>
        <w:t xml:space="preserve"> </w:t>
      </w:r>
      <w:r>
        <w:t xml:space="preserve">and </w:t>
      </w:r>
      <w:r>
        <w:rPr>
          <w:rFonts w:ascii="SabonMT-OSF" w:hAnsi="SabonMT-OSF" w:cs="SabonMT-OSF"/>
        </w:rPr>
        <w:t>Medea</w:t>
      </w:r>
      <w:r>
        <w:t xml:space="preserve">, the article shows how, in </w:t>
      </w:r>
      <w:proofErr w:type="spellStart"/>
      <w:r>
        <w:t>Pasolini’s</w:t>
      </w:r>
      <w:proofErr w:type="spellEnd"/>
      <w:r>
        <w:t xml:space="preserve"> universe, ‘</w:t>
      </w:r>
      <w:r w:rsidRPr="00504D62">
        <w:rPr>
          <w:rStyle w:val="StyleBoldUnderline"/>
          <w:highlight w:val="cyan"/>
        </w:rPr>
        <w:t>liberation hurts’, since it implies the traumatic assumption of the unconscious attachment to that from which the subject wishes to be emancipated</w:t>
      </w:r>
      <w:r w:rsidRPr="003710EC">
        <w:rPr>
          <w:rStyle w:val="StyleBoldUnderline"/>
        </w:rPr>
        <w:t>.</w:t>
      </w:r>
      <w:r>
        <w:t xml:space="preserve"> </w:t>
      </w:r>
    </w:p>
    <w:p w:rsidR="00B51649" w:rsidRDefault="00B51649" w:rsidP="00B51649"/>
    <w:p w:rsidR="003F03DA" w:rsidRPr="0007015C" w:rsidRDefault="003F03DA" w:rsidP="003F03DA">
      <w:pPr>
        <w:pStyle w:val="Heading4"/>
        <w:rPr>
          <w:rFonts w:cs="Arial"/>
        </w:rPr>
      </w:pPr>
      <w:proofErr w:type="spellStart"/>
      <w:r>
        <w:rPr>
          <w:rFonts w:cs="Arial"/>
        </w:rPr>
        <w:t>Overidentification</w:t>
      </w:r>
      <w:proofErr w:type="spellEnd"/>
      <w:r w:rsidRPr="0007015C">
        <w:rPr>
          <w:rFonts w:cs="Arial"/>
        </w:rPr>
        <w:t xml:space="preserve"> allows </w:t>
      </w:r>
      <w:proofErr w:type="spellStart"/>
      <w:r w:rsidRPr="0007015C">
        <w:rPr>
          <w:rFonts w:cs="Arial"/>
        </w:rPr>
        <w:t>reappropriation</w:t>
      </w:r>
      <w:proofErr w:type="spellEnd"/>
      <w:r w:rsidRPr="0007015C">
        <w:rPr>
          <w:rFonts w:cs="Arial"/>
        </w:rPr>
        <w:t xml:space="preserve"> of the technology of control – PLAYACTING POWER IS THE ONLY WAY TO WRESTLE IT BACK, INSTEAD FO TRANSGRESSIVELY SIDESTEPPING IT ENTIRELY</w:t>
      </w:r>
    </w:p>
    <w:p w:rsidR="003F03DA" w:rsidRPr="00A85E58" w:rsidRDefault="003F03DA" w:rsidP="003F03DA">
      <w:pPr>
        <w:pStyle w:val="Cite"/>
        <w:rPr>
          <w:rFonts w:cs="Arial"/>
        </w:rPr>
      </w:pPr>
      <w:r w:rsidRPr="00A85E58">
        <w:rPr>
          <w:rFonts w:cs="Arial"/>
        </w:rPr>
        <w:t>Noyes 97</w:t>
      </w:r>
    </w:p>
    <w:p w:rsidR="003F03DA" w:rsidRDefault="003F03DA" w:rsidP="003F03DA">
      <w:r>
        <w:t>The Mastery of</w:t>
      </w:r>
    </w:p>
    <w:p w:rsidR="003F03DA" w:rsidRDefault="003F03DA" w:rsidP="003F03DA">
      <w:r>
        <w:t>Submission</w:t>
      </w:r>
    </w:p>
    <w:p w:rsidR="003F03DA" w:rsidRDefault="003F03DA" w:rsidP="003F03DA">
      <w:r>
        <w:t>Inventions of Masochism</w:t>
      </w:r>
    </w:p>
    <w:p w:rsidR="003F03DA" w:rsidRDefault="003F03DA" w:rsidP="003F03DA">
      <w:r>
        <w:t>Book Title: The Mastery of Submission: Inventions of Masochism. Contributors: John K. Noyes - author. Publisher: Cornell University Press. Place of Publication: Ithaca, NY. Publication Year: 1997. Page Number: 5.</w:t>
      </w:r>
    </w:p>
    <w:p w:rsidR="003F03DA" w:rsidRDefault="003F03DA" w:rsidP="003F03DA">
      <w:r>
        <w:t xml:space="preserve">John Kenneth Noyes, Professor of </w:t>
      </w:r>
      <w:proofErr w:type="spellStart"/>
      <w:r>
        <w:t>Germa</w:t>
      </w:r>
      <w:proofErr w:type="spellEnd"/>
      <w:proofErr w:type="gramStart"/>
      <w:r>
        <w:t>,  PhD</w:t>
      </w:r>
      <w:proofErr w:type="gramEnd"/>
      <w:r>
        <w:t>, Cape Town, 1989</w:t>
      </w:r>
    </w:p>
    <w:p w:rsidR="003F03DA" w:rsidRDefault="003F03DA" w:rsidP="003F03DA"/>
    <w:p w:rsidR="003F03DA" w:rsidRDefault="003F03DA" w:rsidP="003F03DA">
      <w:r w:rsidRPr="003710EC">
        <w:rPr>
          <w:rStyle w:val="StyleBoldUnderline"/>
        </w:rPr>
        <w:t>Masochism takes control of the technologies that produce subjectivity</w:t>
      </w:r>
      <w:r>
        <w:t xml:space="preserve"> as cultural stereotypes. It develops elaborate strategies for framing the collapse of socially sanctioned identities, and it performs this collapse as a pleasurable abandonment of identity. </w:t>
      </w:r>
      <w:r w:rsidRPr="003710EC">
        <w:rPr>
          <w:rStyle w:val="StyleBoldUnderline"/>
        </w:rPr>
        <w:t>These strategies aim specifically to pervert the disciplinary technologies</w:t>
      </w:r>
      <w:r>
        <w:t xml:space="preserve"> </w:t>
      </w:r>
      <w:r w:rsidRPr="003710EC">
        <w:rPr>
          <w:rStyle w:val="StyleBoldUnderline"/>
        </w:rPr>
        <w:t>our culture uses in its everyday operation</w:t>
      </w:r>
      <w:r>
        <w:t>. Sadomasochism produces subjectivity through the performance of a sexual technology. It relies upon the pleasurable disappearance — and controlled reappearance — of the subject.</w:t>
      </w:r>
    </w:p>
    <w:p w:rsidR="003F03DA" w:rsidRDefault="003F03DA" w:rsidP="003F03DA"/>
    <w:p w:rsidR="003F03DA" w:rsidRDefault="003F03DA" w:rsidP="003F03DA">
      <w:r w:rsidRPr="003710EC">
        <w:rPr>
          <w:rStyle w:val="StyleBoldUnderline"/>
        </w:rPr>
        <w:t>Masochism</w:t>
      </w:r>
      <w:r>
        <w:t xml:space="preserve"> also </w:t>
      </w:r>
      <w:r w:rsidRPr="003710EC">
        <w:rPr>
          <w:rStyle w:val="StyleBoldUnderline"/>
        </w:rPr>
        <w:t>appropriates our culture's violent heroes and uses their identities to generate pleasure</w:t>
      </w:r>
      <w:r>
        <w:t xml:space="preserve">. "Vanessa," a practicing masochistic woman living in Germany, confided to the authors of a recent </w:t>
      </w:r>
      <w:proofErr w:type="spellStart"/>
      <w:r>
        <w:t>socioethnographic</w:t>
      </w:r>
      <w:proofErr w:type="spellEnd"/>
      <w:r>
        <w:t xml:space="preserve"> study of the contemporary German S&amp;M scene that in the masochistic game, "the entire spectrum of popular culture and a wide body of historical sources serve as scripts. . . . These might be, for example, </w:t>
      </w:r>
      <w:r w:rsidRPr="003710EC">
        <w:rPr>
          <w:rStyle w:val="StyleBoldUnderline"/>
        </w:rPr>
        <w:t>dungeon</w:t>
      </w:r>
      <w:r>
        <w:t xml:space="preserve"> scenarios, </w:t>
      </w:r>
      <w:r w:rsidRPr="003710EC">
        <w:rPr>
          <w:rStyle w:val="StyleBoldUnderline"/>
        </w:rPr>
        <w:t>maidservant</w:t>
      </w:r>
      <w:r>
        <w:t xml:space="preserve"> games, or court proceedings and subsequent convictions, or the </w:t>
      </w:r>
      <w:proofErr w:type="spellStart"/>
      <w:r>
        <w:t>sado</w:t>
      </w:r>
      <w:proofErr w:type="spellEnd"/>
      <w:r>
        <w:t xml:space="preserve">-masochistic experiences of the comic-book heroes </w:t>
      </w:r>
      <w:r w:rsidRPr="003710EC">
        <w:rPr>
          <w:rStyle w:val="StyleBoldUnderline"/>
        </w:rPr>
        <w:t xml:space="preserve">Batman and </w:t>
      </w:r>
      <w:proofErr w:type="spellStart"/>
      <w:proofErr w:type="gramStart"/>
      <w:r w:rsidRPr="003710EC">
        <w:rPr>
          <w:rStyle w:val="StyleBoldUnderline"/>
        </w:rPr>
        <w:t>Catwoman</w:t>
      </w:r>
      <w:proofErr w:type="spellEnd"/>
      <w:r>
        <w:t>. . . .</w:t>
      </w:r>
      <w:proofErr w:type="gramEnd"/>
      <w:r>
        <w:t xml:space="preserve"> Not least, </w:t>
      </w:r>
      <w:r w:rsidRPr="003710EC">
        <w:rPr>
          <w:rStyle w:val="StyleBoldUnderline"/>
        </w:rPr>
        <w:t>religious themes</w:t>
      </w:r>
      <w:r>
        <w:t xml:space="preserve"> are used, such as crucifixions, or the modification of a passion-play."  8  The authors themselves later augment this list: "</w:t>
      </w:r>
      <w:r w:rsidRPr="003710EC">
        <w:rPr>
          <w:rStyle w:val="StyleBoldUnderline"/>
        </w:rPr>
        <w:t>Slave auction</w:t>
      </w:r>
      <w:r>
        <w:t>s in the ancient world, crucifixions, the martyr scenes of the Christian saints, tortures from the Inquisition, or the scenario of a concentration camp are the stuff of which these fantasies are made."  9</w:t>
      </w:r>
    </w:p>
    <w:p w:rsidR="003F03DA" w:rsidRDefault="003F03DA" w:rsidP="003F03DA"/>
    <w:p w:rsidR="003F03DA" w:rsidRPr="00C7220A" w:rsidRDefault="003F03DA" w:rsidP="003F03DA">
      <w:r w:rsidRPr="003710EC">
        <w:rPr>
          <w:rStyle w:val="StyleBoldUnderline"/>
        </w:rPr>
        <w:t xml:space="preserve">Societies that develop political technologies to </w:t>
      </w:r>
      <w:r>
        <w:t xml:space="preserve">control and </w:t>
      </w:r>
      <w:r w:rsidRPr="003710EC">
        <w:rPr>
          <w:rStyle w:val="StyleBoldUnderline"/>
        </w:rPr>
        <w:t>discipline</w:t>
      </w:r>
      <w:r>
        <w:t xml:space="preserve"> the bodies of their subjects </w:t>
      </w:r>
      <w:r w:rsidRPr="003710EC">
        <w:rPr>
          <w:rStyle w:val="StyleBoldUnderline"/>
        </w:rPr>
        <w:t>must reckon with the possibility that individuals will put these technologies to alternative uses</w:t>
      </w:r>
      <w:r>
        <w:t xml:space="preserve">. This is what happens in the case of masochism. It draws on stereotypes of violence and technologies of control in </w:t>
      </w:r>
      <w:r>
        <w:lastRenderedPageBreak/>
        <w:t xml:space="preserve">order to convert them into technologies of pleasure. In the process it perpetuates these stereotypes, but it does this — so its proponents would argue — in a way that renders them harmless, parodies them. Masochism is a </w:t>
      </w:r>
      <w:proofErr w:type="spellStart"/>
      <w:r>
        <w:t>techne</w:t>
      </w:r>
      <w:proofErr w:type="spellEnd"/>
      <w:r>
        <w:t xml:space="preserve"> </w:t>
      </w:r>
      <w:proofErr w:type="spellStart"/>
      <w:r>
        <w:t>erotike</w:t>
      </w:r>
      <w:proofErr w:type="spellEnd"/>
      <w:r>
        <w:t xml:space="preserve"> in the truest sense. Consequently</w:t>
      </w:r>
      <w:r w:rsidRPr="003710EC">
        <w:rPr>
          <w:rStyle w:val="StyleBoldUnderline"/>
        </w:rPr>
        <w:t>, the struggles we have</w:t>
      </w:r>
      <w:r>
        <w:t xml:space="preserve"> come to associate </w:t>
      </w:r>
      <w:r w:rsidRPr="003710EC">
        <w:rPr>
          <w:rStyle w:val="StyleBoldUnderline"/>
        </w:rPr>
        <w:t>with masochism are struggles for a technology of control</w:t>
      </w:r>
      <w:r>
        <w:t>. The body of the masochist is caught in a tug-of-war between technologies that want to render it productive and others that seek to produce sexual pleasure.</w:t>
      </w:r>
    </w:p>
    <w:p w:rsidR="003F03DA" w:rsidRPr="00A85E58" w:rsidRDefault="003F03DA" w:rsidP="003F03DA">
      <w:pPr>
        <w:rPr>
          <w:rFonts w:cs="Arial"/>
        </w:rPr>
      </w:pPr>
    </w:p>
    <w:p w:rsidR="003F03DA" w:rsidRPr="0007015C" w:rsidRDefault="003F03DA" w:rsidP="003F03DA">
      <w:pPr>
        <w:pStyle w:val="Heading4"/>
        <w:rPr>
          <w:rFonts w:cs="Arial"/>
        </w:rPr>
      </w:pPr>
      <w:proofErr w:type="spellStart"/>
      <w:proofErr w:type="gramStart"/>
      <w:r>
        <w:rPr>
          <w:rFonts w:cs="Arial"/>
        </w:rPr>
        <w:t>overidentifcation</w:t>
      </w:r>
      <w:proofErr w:type="spellEnd"/>
      <w:proofErr w:type="gramEnd"/>
      <w:r w:rsidRPr="0007015C">
        <w:rPr>
          <w:rFonts w:cs="Arial"/>
        </w:rPr>
        <w:t xml:space="preserve"> is crucial to the </w:t>
      </w:r>
      <w:proofErr w:type="spellStart"/>
      <w:r w:rsidRPr="0007015C">
        <w:rPr>
          <w:rFonts w:cs="Arial"/>
        </w:rPr>
        <w:t>reCLamation</w:t>
      </w:r>
      <w:proofErr w:type="spellEnd"/>
      <w:r w:rsidRPr="0007015C">
        <w:rPr>
          <w:rFonts w:cs="Arial"/>
        </w:rPr>
        <w:t xml:space="preserve"> of agency among the oppressed – it’s a conscious revaluation THAT EXPLODES POWER BY MOCKING IT WITH DOWNCAST EYES</w:t>
      </w:r>
    </w:p>
    <w:p w:rsidR="003F03DA" w:rsidRPr="00A85E58" w:rsidRDefault="003F03DA" w:rsidP="003F03DA">
      <w:pPr>
        <w:pStyle w:val="Cite"/>
        <w:rPr>
          <w:rFonts w:cs="Arial"/>
        </w:rPr>
      </w:pPr>
      <w:proofErr w:type="spellStart"/>
      <w:r w:rsidRPr="00A85E58">
        <w:rPr>
          <w:rFonts w:cs="Arial"/>
        </w:rPr>
        <w:t>Uebel</w:t>
      </w:r>
      <w:proofErr w:type="spellEnd"/>
      <w:r w:rsidRPr="00A85E58">
        <w:rPr>
          <w:rFonts w:cs="Arial"/>
        </w:rPr>
        <w:t xml:space="preserve"> 2</w:t>
      </w:r>
    </w:p>
    <w:p w:rsidR="003F03DA" w:rsidRDefault="003F03DA" w:rsidP="003F03DA">
      <w:r>
        <w:rPr>
          <w:rFonts w:cs="Arial"/>
          <w:szCs w:val="20"/>
        </w:rPr>
        <w:t>Assistant Professor of English at the University of Kentucky, he teaches medieval literature and theory. He has published essays on the relationships among identity, perversion, and culture in medieval literature, and is completing a manuscript on the libidinal politics of masochism in postwar America.</w:t>
      </w:r>
    </w:p>
    <w:p w:rsidR="003F03DA" w:rsidRDefault="003F03DA" w:rsidP="003F03DA">
      <w:r>
        <w:rPr>
          <w:i/>
          <w:iCs/>
        </w:rPr>
        <w:t>American Literary History</w:t>
      </w:r>
      <w:r>
        <w:t xml:space="preserve"> 14.2 (2002) 389-411</w:t>
      </w:r>
    </w:p>
    <w:p w:rsidR="003F03DA" w:rsidRDefault="003F03DA" w:rsidP="003F03DA"/>
    <w:p w:rsidR="003F03DA" w:rsidRDefault="003F03DA" w:rsidP="003F03DA">
      <w:pPr>
        <w:rPr>
          <w:rFonts w:cs="Arial"/>
          <w:szCs w:val="20"/>
        </w:rPr>
      </w:pPr>
      <w:r>
        <w:rPr>
          <w:rFonts w:cs="Arial"/>
          <w:szCs w:val="20"/>
        </w:rPr>
        <w:t xml:space="preserve">It is Gilles </w:t>
      </w:r>
      <w:proofErr w:type="spellStart"/>
      <w:r>
        <w:rPr>
          <w:rFonts w:cs="Arial"/>
          <w:szCs w:val="20"/>
        </w:rPr>
        <w:t>Deleuze</w:t>
      </w:r>
      <w:proofErr w:type="spellEnd"/>
      <w:r>
        <w:rPr>
          <w:rFonts w:cs="Arial"/>
          <w:szCs w:val="20"/>
        </w:rPr>
        <w:t xml:space="preserve"> who most sharply insists on the linkage between masochism as a practice of living and as a technique of political resistance. In his study of the quintessential novel of masochism, </w:t>
      </w:r>
      <w:r>
        <w:rPr>
          <w:rFonts w:cs="Arial"/>
          <w:i/>
          <w:iCs/>
          <w:szCs w:val="20"/>
        </w:rPr>
        <w:t>Venus in Furs</w:t>
      </w:r>
      <w:r>
        <w:rPr>
          <w:rFonts w:cs="Arial"/>
          <w:szCs w:val="20"/>
        </w:rPr>
        <w:t xml:space="preserve"> (1869), </w:t>
      </w:r>
      <w:proofErr w:type="spellStart"/>
      <w:r>
        <w:rPr>
          <w:rFonts w:cs="Arial"/>
          <w:szCs w:val="20"/>
        </w:rPr>
        <w:t>Deleuze</w:t>
      </w:r>
      <w:proofErr w:type="spellEnd"/>
      <w:r>
        <w:rPr>
          <w:rFonts w:cs="Arial"/>
          <w:szCs w:val="20"/>
        </w:rPr>
        <w:t xml:space="preserve"> argues that Leopold von </w:t>
      </w:r>
      <w:proofErr w:type="spellStart"/>
      <w:r w:rsidRPr="003710EC">
        <w:rPr>
          <w:rStyle w:val="StyleBoldUnderline"/>
        </w:rPr>
        <w:t>Sacher-Masoch</w:t>
      </w:r>
      <w:proofErr w:type="spellEnd"/>
      <w:r>
        <w:rPr>
          <w:rFonts w:cs="Arial"/>
          <w:szCs w:val="20"/>
        </w:rPr>
        <w:t xml:space="preserve">, the author, became identified with the perversion not because he "suffered" from it, but rather because he </w:t>
      </w:r>
      <w:r w:rsidRPr="003710EC">
        <w:rPr>
          <w:rStyle w:val="StyleBoldUnderline"/>
        </w:rPr>
        <w:t>created a new picture</w:t>
      </w:r>
      <w:r>
        <w:rPr>
          <w:rFonts w:cs="Arial"/>
          <w:szCs w:val="20"/>
        </w:rPr>
        <w:t xml:space="preserve"> of it "</w:t>
      </w:r>
      <w:r w:rsidRPr="003710EC">
        <w:rPr>
          <w:rStyle w:val="StyleBoldUnderline"/>
        </w:rPr>
        <w:t>by linking masochistic practices to the place of ethnic minorities</w:t>
      </w:r>
      <w:r>
        <w:rPr>
          <w:rFonts w:cs="Arial"/>
          <w:szCs w:val="20"/>
        </w:rPr>
        <w:t xml:space="preserve"> in society </w:t>
      </w:r>
      <w:r w:rsidRPr="003710EC">
        <w:rPr>
          <w:rStyle w:val="StyleBoldUnderline"/>
        </w:rPr>
        <w:t xml:space="preserve">and </w:t>
      </w:r>
      <w:r>
        <w:rPr>
          <w:rFonts w:cs="Arial"/>
          <w:szCs w:val="20"/>
        </w:rPr>
        <w:t xml:space="preserve">the role of </w:t>
      </w:r>
      <w:r w:rsidRPr="003710EC">
        <w:rPr>
          <w:rStyle w:val="StyleBoldUnderline"/>
        </w:rPr>
        <w:t>women</w:t>
      </w:r>
      <w:r>
        <w:rPr>
          <w:rFonts w:cs="Arial"/>
          <w:szCs w:val="20"/>
        </w:rPr>
        <w:t xml:space="preserve"> in those minorities: masochism becomes </w:t>
      </w:r>
      <w:r w:rsidRPr="003710EC">
        <w:rPr>
          <w:rStyle w:val="StyleBoldUnderline"/>
        </w:rPr>
        <w:t>an act of resistance, inseparable from a minority sense of humor</w:t>
      </w:r>
      <w:r>
        <w:rPr>
          <w:rFonts w:cs="Arial"/>
          <w:szCs w:val="20"/>
        </w:rPr>
        <w:t xml:space="preserve">" ("On Philosophy" 142). </w:t>
      </w:r>
      <w:r w:rsidRPr="003710EC">
        <w:rPr>
          <w:rStyle w:val="StyleBoldUnderline"/>
        </w:rPr>
        <w:t>Masochism,</w:t>
      </w:r>
      <w:r>
        <w:rPr>
          <w:rFonts w:cs="Arial"/>
          <w:szCs w:val="20"/>
        </w:rPr>
        <w:t xml:space="preserve"> in important respects, </w:t>
      </w:r>
      <w:r w:rsidRPr="003710EC">
        <w:rPr>
          <w:rStyle w:val="StyleBoldUnderline"/>
        </w:rPr>
        <w:t xml:space="preserve">is </w:t>
      </w:r>
      <w:r>
        <w:rPr>
          <w:rFonts w:cs="Arial"/>
          <w:szCs w:val="20"/>
        </w:rPr>
        <w:t xml:space="preserve">thus </w:t>
      </w:r>
      <w:r w:rsidRPr="003710EC">
        <w:rPr>
          <w:rStyle w:val="StyleBoldUnderline"/>
        </w:rPr>
        <w:t>not a forfeiture of power, but an attempt to recuperate it within different social and libidinal economies,</w:t>
      </w:r>
      <w:r>
        <w:rPr>
          <w:rFonts w:cs="Arial"/>
          <w:szCs w:val="20"/>
        </w:rPr>
        <w:t xml:space="preserve"> especially within those colored by a "humor" that is in fact not at all ludic, but expressive of what Tania </w:t>
      </w:r>
      <w:proofErr w:type="spellStart"/>
      <w:r>
        <w:rPr>
          <w:rFonts w:cs="Arial"/>
          <w:szCs w:val="20"/>
        </w:rPr>
        <w:t>Modleski</w:t>
      </w:r>
      <w:proofErr w:type="spellEnd"/>
      <w:r>
        <w:rPr>
          <w:rFonts w:cs="Arial"/>
          <w:szCs w:val="20"/>
        </w:rPr>
        <w:t xml:space="preserve"> calls "</w:t>
      </w:r>
      <w:r w:rsidRPr="003710EC">
        <w:rPr>
          <w:rStyle w:val="StyleBoldUnderline"/>
        </w:rPr>
        <w:t>a militantly explosive derision"</w:t>
      </w:r>
      <w:r>
        <w:rPr>
          <w:rFonts w:cs="Arial"/>
          <w:szCs w:val="20"/>
        </w:rPr>
        <w:t xml:space="preserve"> (155) </w:t>
      </w:r>
      <w:r w:rsidRPr="003710EC">
        <w:rPr>
          <w:rStyle w:val="StyleBoldUnderline"/>
        </w:rPr>
        <w:t xml:space="preserve">aimed at symbolic sources of </w:t>
      </w:r>
      <w:r>
        <w:rPr>
          <w:rFonts w:cs="Arial"/>
          <w:szCs w:val="20"/>
        </w:rPr>
        <w:t xml:space="preserve">authority and </w:t>
      </w:r>
      <w:r w:rsidRPr="003710EC">
        <w:rPr>
          <w:rStyle w:val="StyleBoldUnderline"/>
        </w:rPr>
        <w:t>discipline</w:t>
      </w:r>
      <w:r>
        <w:rPr>
          <w:rFonts w:cs="Arial"/>
          <w:szCs w:val="20"/>
        </w:rPr>
        <w:t xml:space="preserve"> (e.g., the father, the political leader).</w:t>
      </w:r>
    </w:p>
    <w:p w:rsidR="003F03DA" w:rsidRDefault="003F03DA" w:rsidP="003F03DA">
      <w:pPr>
        <w:pStyle w:val="Heading2"/>
      </w:pPr>
      <w:r>
        <w:lastRenderedPageBreak/>
        <w:t>no genocide</w:t>
      </w:r>
    </w:p>
    <w:p w:rsidR="003F03DA" w:rsidRPr="00336858" w:rsidRDefault="003F03DA" w:rsidP="003F03DA">
      <w:pPr>
        <w:pStyle w:val="Heading4"/>
        <w:rPr>
          <w:rFonts w:cs="Arial"/>
        </w:rPr>
      </w:pPr>
      <w:r w:rsidRPr="00336858">
        <w:rPr>
          <w:rFonts w:cs="Arial"/>
        </w:rPr>
        <w:t>Genocide’s impossible</w:t>
      </w:r>
    </w:p>
    <w:p w:rsidR="003F03DA" w:rsidRPr="00336858" w:rsidRDefault="003F03DA" w:rsidP="003F03DA">
      <w:pPr>
        <w:rPr>
          <w:rFonts w:cs="Arial"/>
        </w:rPr>
      </w:pPr>
      <w:proofErr w:type="spellStart"/>
      <w:r w:rsidRPr="00336858">
        <w:rPr>
          <w:rFonts w:cs="Arial"/>
          <w:b/>
          <w:sz w:val="24"/>
          <w:u w:val="single"/>
        </w:rPr>
        <w:t>O’Kane</w:t>
      </w:r>
      <w:proofErr w:type="spellEnd"/>
      <w:r w:rsidRPr="00336858">
        <w:rPr>
          <w:rFonts w:cs="Arial"/>
          <w:b/>
          <w:sz w:val="24"/>
          <w:u w:val="single"/>
        </w:rPr>
        <w:t xml:space="preserve">, </w:t>
      </w:r>
      <w:proofErr w:type="gramStart"/>
      <w:r w:rsidRPr="00336858">
        <w:rPr>
          <w:rFonts w:cs="Arial"/>
          <w:b/>
          <w:sz w:val="24"/>
          <w:u w:val="single"/>
        </w:rPr>
        <w:t>97</w:t>
      </w:r>
      <w:r w:rsidRPr="00336858">
        <w:rPr>
          <w:rFonts w:cs="Arial"/>
        </w:rPr>
        <w:t xml:space="preserve">  (</w:t>
      </w:r>
      <w:proofErr w:type="gramEnd"/>
      <w:r w:rsidRPr="00336858">
        <w:rPr>
          <w:rFonts w:cs="Arial"/>
        </w:rPr>
        <w:t xml:space="preserve">“Modernity, the Holocaust, and politics”, Economy and Society, February, </w:t>
      </w:r>
      <w:proofErr w:type="spellStart"/>
      <w:r w:rsidRPr="00336858">
        <w:rPr>
          <w:rFonts w:cs="Arial"/>
        </w:rPr>
        <w:t>ebsco</w:t>
      </w:r>
      <w:proofErr w:type="spellEnd"/>
      <w:r w:rsidRPr="00336858">
        <w:rPr>
          <w:rFonts w:cs="Arial"/>
        </w:rPr>
        <w:t>)</w:t>
      </w:r>
    </w:p>
    <w:p w:rsidR="003F03DA" w:rsidRPr="00336858" w:rsidRDefault="003F03DA" w:rsidP="003F03DA">
      <w:pPr>
        <w:jc w:val="both"/>
        <w:rPr>
          <w:rFonts w:eastAsia="Times New Roman" w:cs="Arial"/>
          <w:szCs w:val="26"/>
          <w:lang w:eastAsia="ja-JP"/>
        </w:rPr>
      </w:pPr>
    </w:p>
    <w:p w:rsidR="003F03DA" w:rsidRPr="00336858" w:rsidRDefault="003F03DA" w:rsidP="003F03DA">
      <w:pPr>
        <w:rPr>
          <w:rFonts w:cs="Arial"/>
        </w:rPr>
      </w:pPr>
      <w:r w:rsidRPr="00336858">
        <w:rPr>
          <w:rFonts w:cs="Arial"/>
        </w:rPr>
        <w:t xml:space="preserve">Chosen policies cannot be relegated to the position of immediate condition (Nazis in power) in the explanation of the Holocaust.  </w:t>
      </w:r>
      <w:r w:rsidRPr="00336858">
        <w:rPr>
          <w:rFonts w:cs="Arial"/>
          <w:highlight w:val="yellow"/>
          <w:u w:val="single"/>
        </w:rPr>
        <w:t xml:space="preserve">Modern bureaucracy is not </w:t>
      </w:r>
      <w:r w:rsidRPr="00336858">
        <w:rPr>
          <w:rFonts w:cs="Arial"/>
          <w:u w:val="single"/>
        </w:rPr>
        <w:t xml:space="preserve">‘intrinsically </w:t>
      </w:r>
      <w:r w:rsidRPr="00336858">
        <w:rPr>
          <w:rFonts w:cs="Arial"/>
          <w:highlight w:val="yellow"/>
          <w:u w:val="single"/>
        </w:rPr>
        <w:t>capable of genocidal action’</w:t>
      </w:r>
      <w:r w:rsidRPr="00336858">
        <w:rPr>
          <w:rFonts w:cs="Arial"/>
        </w:rPr>
        <w:t xml:space="preserve"> (Bauman 1989: 106).  </w:t>
      </w:r>
      <w:r w:rsidRPr="00336858">
        <w:rPr>
          <w:rFonts w:cs="Arial"/>
          <w:u w:val="single"/>
        </w:rPr>
        <w:t>Centralized state coercion has no natural move to terror.  In the explanation of modern genocides it is chosen policies which play the greatest part,</w:t>
      </w:r>
      <w:r w:rsidRPr="00336858">
        <w:rPr>
          <w:rFonts w:cs="Arial"/>
        </w:rPr>
        <w:t xml:space="preserve"> whether in effecting bureaucratic secrecy, organizing forced </w:t>
      </w:r>
      <w:proofErr w:type="spellStart"/>
      <w:r w:rsidRPr="00336858">
        <w:rPr>
          <w:rFonts w:cs="Arial"/>
        </w:rPr>
        <w:t>labour</w:t>
      </w:r>
      <w:proofErr w:type="spellEnd"/>
      <w:r w:rsidRPr="00336858">
        <w:rPr>
          <w:rFonts w:cs="Arial"/>
        </w:rPr>
        <w:t xml:space="preserve">, implementing a system of terror, harnessing science and technology or introducing extermination policies, as means and as ends.  </w:t>
      </w:r>
      <w:r w:rsidRPr="00336858">
        <w:rPr>
          <w:rFonts w:cs="Arial"/>
          <w:u w:val="single"/>
        </w:rPr>
        <w:t xml:space="preserve">As </w:t>
      </w:r>
      <w:r w:rsidRPr="00336858">
        <w:rPr>
          <w:rFonts w:cs="Arial"/>
          <w:highlight w:val="yellow"/>
          <w:u w:val="single"/>
        </w:rPr>
        <w:t>Nazi Germany and Stalin’s USSR have shown</w:t>
      </w:r>
      <w:r w:rsidRPr="00336858">
        <w:rPr>
          <w:rFonts w:cs="Arial"/>
        </w:rPr>
        <w:t>, furthermore,</w:t>
      </w:r>
      <w:r w:rsidRPr="00336858">
        <w:rPr>
          <w:rFonts w:cs="Arial"/>
          <w:u w:val="single"/>
        </w:rPr>
        <w:t xml:space="preserve"> those chosen </w:t>
      </w:r>
      <w:r w:rsidRPr="00336858">
        <w:rPr>
          <w:rFonts w:cs="Arial"/>
          <w:highlight w:val="yellow"/>
          <w:u w:val="single"/>
        </w:rPr>
        <w:t>policies of genocidal government turned away from</w:t>
      </w:r>
      <w:r w:rsidRPr="00336858">
        <w:rPr>
          <w:rFonts w:cs="Arial"/>
          <w:u w:val="single"/>
        </w:rPr>
        <w:t xml:space="preserve"> and not towards </w:t>
      </w:r>
      <w:r w:rsidRPr="00336858">
        <w:rPr>
          <w:rFonts w:cs="Arial"/>
          <w:highlight w:val="yellow"/>
          <w:u w:val="single"/>
        </w:rPr>
        <w:t>modernity.</w:t>
      </w:r>
      <w:r w:rsidRPr="00336858">
        <w:rPr>
          <w:rFonts w:cs="Arial"/>
          <w:u w:val="single"/>
        </w:rPr>
        <w:t xml:space="preserve">  The choosing of policies, </w:t>
      </w:r>
      <w:r w:rsidRPr="00336858">
        <w:rPr>
          <w:rFonts w:cs="Arial"/>
        </w:rPr>
        <w:t>however,</w:t>
      </w:r>
      <w:r w:rsidRPr="00336858">
        <w:rPr>
          <w:rFonts w:cs="Arial"/>
          <w:u w:val="single"/>
        </w:rPr>
        <w:t xml:space="preserve"> is not independent of circumstances.</w:t>
      </w:r>
      <w:r w:rsidRPr="00336858">
        <w:rPr>
          <w:rFonts w:cs="Arial"/>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336858">
        <w:rPr>
          <w:rFonts w:cs="Arial"/>
          <w:highlight w:val="yellow"/>
          <w:u w:val="single"/>
        </w:rPr>
        <w:t>Modern societies have not only pluralist democratic</w:t>
      </w:r>
      <w:r w:rsidRPr="00336858">
        <w:rPr>
          <w:rFonts w:cs="Arial"/>
          <w:u w:val="single"/>
        </w:rPr>
        <w:t xml:space="preserve"> political </w:t>
      </w:r>
      <w:r w:rsidRPr="00336858">
        <w:rPr>
          <w:rFonts w:cs="Arial"/>
          <w:highlight w:val="yellow"/>
          <w:u w:val="single"/>
        </w:rPr>
        <w:t>systems but also economic pluralism</w:t>
      </w:r>
      <w:r w:rsidRPr="00336858">
        <w:rPr>
          <w:rFonts w:cs="Arial"/>
          <w:u w:val="single"/>
        </w:rPr>
        <w:t xml:space="preserve"> where workers are free to change jobs and bargain wages and </w:t>
      </w:r>
      <w:r w:rsidRPr="00336858">
        <w:rPr>
          <w:rFonts w:cs="Arial"/>
          <w:highlight w:val="yellow"/>
          <w:u w:val="single"/>
        </w:rPr>
        <w:t>where independent firm</w:t>
      </w:r>
      <w:r w:rsidRPr="00336858">
        <w:rPr>
          <w:rFonts w:cs="Arial"/>
          <w:highlight w:val="yellow"/>
        </w:rPr>
        <w:t>s</w:t>
      </w:r>
      <w:r w:rsidRPr="00336858">
        <w:rPr>
          <w:rFonts w:cs="Arial"/>
        </w:rPr>
        <w:t xml:space="preserve">, each with their own independent bureaucracies, </w:t>
      </w:r>
      <w:r w:rsidRPr="00336858">
        <w:rPr>
          <w:rFonts w:cs="Arial"/>
          <w:highlight w:val="yellow"/>
          <w:u w:val="single"/>
        </w:rPr>
        <w:t>exist in competition with state-controlled enterprise</w:t>
      </w:r>
      <w:r w:rsidRPr="00336858">
        <w:rPr>
          <w:rFonts w:cs="Arial"/>
        </w:rPr>
        <w:t xml:space="preserv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336858">
        <w:rPr>
          <w:rFonts w:cs="Arial"/>
          <w:highlight w:val="yellow"/>
          <w:u w:val="single"/>
        </w:rPr>
        <w:t>It is these very ordinary and common attributes of modernity which stand in the way of modern genocides</w:t>
      </w:r>
      <w:r w:rsidRPr="00336858">
        <w:rPr>
          <w:rFonts w:cs="Arial"/>
          <w:highlight w:val="yellow"/>
        </w:rPr>
        <w:t>.</w:t>
      </w:r>
    </w:p>
    <w:p w:rsidR="003F03DA" w:rsidRPr="00336858" w:rsidRDefault="003F03DA" w:rsidP="003F03DA">
      <w:pPr>
        <w:rPr>
          <w:rFonts w:cs="Arial"/>
        </w:rPr>
      </w:pPr>
    </w:p>
    <w:p w:rsidR="003F03DA" w:rsidRPr="00336858" w:rsidRDefault="003F03DA" w:rsidP="003F03DA">
      <w:pPr>
        <w:pStyle w:val="Heading4"/>
        <w:rPr>
          <w:rFonts w:cs="Arial"/>
        </w:rPr>
      </w:pPr>
      <w:r w:rsidRPr="00336858">
        <w:rPr>
          <w:rFonts w:cs="Arial"/>
        </w:rPr>
        <w:t>Empirics prove</w:t>
      </w:r>
    </w:p>
    <w:p w:rsidR="003F03DA" w:rsidRPr="00336858" w:rsidRDefault="003F03DA" w:rsidP="003F03DA">
      <w:pPr>
        <w:rPr>
          <w:rFonts w:cs="Arial"/>
        </w:rPr>
      </w:pPr>
      <w:r w:rsidRPr="00336858">
        <w:rPr>
          <w:rFonts w:cs="Arial"/>
          <w:b/>
          <w:sz w:val="24"/>
          <w:u w:val="single"/>
        </w:rPr>
        <w:t>Dickinson</w:t>
      </w:r>
      <w:r w:rsidRPr="00336858">
        <w:rPr>
          <w:rFonts w:cs="Arial"/>
        </w:rPr>
        <w:t xml:space="preserve">, associate professor of history – UC Davis, </w:t>
      </w:r>
      <w:r w:rsidRPr="00336858">
        <w:rPr>
          <w:rFonts w:cs="Arial"/>
          <w:b/>
          <w:sz w:val="24"/>
          <w:u w:val="single"/>
        </w:rPr>
        <w:t>‘4</w:t>
      </w:r>
    </w:p>
    <w:p w:rsidR="003F03DA" w:rsidRPr="00336858" w:rsidRDefault="003F03DA" w:rsidP="003F03DA">
      <w:pPr>
        <w:rPr>
          <w:rFonts w:cs="Arial"/>
        </w:rPr>
      </w:pPr>
      <w:r w:rsidRPr="00336858">
        <w:rPr>
          <w:rFonts w:cs="Arial"/>
        </w:rPr>
        <w:t>(Edward, Central European History, 37.1)</w:t>
      </w:r>
    </w:p>
    <w:p w:rsidR="003F03DA" w:rsidRPr="00336858" w:rsidRDefault="003F03DA" w:rsidP="003F03DA">
      <w:pPr>
        <w:rPr>
          <w:rFonts w:cs="Arial"/>
        </w:rPr>
      </w:pPr>
    </w:p>
    <w:p w:rsidR="003F03DA" w:rsidRPr="00336858" w:rsidRDefault="003F03DA" w:rsidP="003F03DA">
      <w:pPr>
        <w:rPr>
          <w:rFonts w:cs="Arial"/>
        </w:rPr>
      </w:pPr>
      <w:r w:rsidRPr="00336858">
        <w:rPr>
          <w:rFonts w:cs="Arial"/>
        </w:rPr>
        <w:t xml:space="preserve">A comparative framework can help us to clarify this point. </w:t>
      </w:r>
      <w:r w:rsidRPr="00336858">
        <w:rPr>
          <w:rFonts w:cs="Arial"/>
          <w:u w:val="single"/>
        </w:rPr>
        <w:t xml:space="preserve">Other </w:t>
      </w:r>
      <w:r w:rsidRPr="00336858">
        <w:rPr>
          <w:rFonts w:cs="Arial"/>
          <w:highlight w:val="yellow"/>
          <w:u w:val="single"/>
        </w:rPr>
        <w:t>states passed compulsory sterilization</w:t>
      </w:r>
      <w:r w:rsidRPr="00336858">
        <w:rPr>
          <w:rFonts w:cs="Arial"/>
          <w:u w:val="single"/>
        </w:rPr>
        <w:t xml:space="preserve"> laws</w:t>
      </w:r>
      <w:r w:rsidRPr="00336858">
        <w:rPr>
          <w:rFonts w:cs="Arial"/>
        </w:rPr>
        <w:t xml:space="preserve"> in the 1930s — indeed, </w:t>
      </w:r>
      <w:r w:rsidRPr="00336858">
        <w:rPr>
          <w:rFonts w:cs="Arial"/>
          <w:u w:val="single"/>
        </w:rPr>
        <w:t>individual states in the U</w:t>
      </w:r>
      <w:r w:rsidRPr="00336858">
        <w:rPr>
          <w:rFonts w:cs="Arial"/>
        </w:rPr>
        <w:t xml:space="preserve">nited </w:t>
      </w:r>
      <w:r w:rsidRPr="00336858">
        <w:rPr>
          <w:rFonts w:cs="Arial"/>
          <w:u w:val="single"/>
        </w:rPr>
        <w:t>S</w:t>
      </w:r>
      <w:r w:rsidRPr="00336858">
        <w:rPr>
          <w:rFonts w:cs="Arial"/>
        </w:rPr>
        <w:t xml:space="preserve">tates had already </w:t>
      </w:r>
      <w:r w:rsidRPr="00336858">
        <w:rPr>
          <w:rFonts w:cs="Arial"/>
          <w:u w:val="single"/>
        </w:rPr>
        <w:t xml:space="preserve">begun doing so in 1907. </w:t>
      </w:r>
      <w:r w:rsidRPr="00336858">
        <w:rPr>
          <w:rFonts w:cs="Arial"/>
          <w:highlight w:val="yellow"/>
          <w:u w:val="single"/>
        </w:rPr>
        <w:t xml:space="preserve">Yet they did not proceed to the </w:t>
      </w:r>
      <w:r w:rsidRPr="00336858">
        <w:rPr>
          <w:rFonts w:cs="Arial"/>
          <w:b/>
          <w:highlight w:val="yellow"/>
          <w:u w:val="single"/>
        </w:rPr>
        <w:t>next steps</w:t>
      </w:r>
      <w:r w:rsidRPr="00336858">
        <w:rPr>
          <w:rFonts w:cs="Arial"/>
        </w:rPr>
        <w:t xml:space="preserve"> adopted by National Socialism — </w:t>
      </w:r>
      <w:r w:rsidRPr="00336858">
        <w:rPr>
          <w:rFonts w:cs="Arial"/>
          <w:u w:val="single"/>
        </w:rPr>
        <w:t>mass sterilization, mass “eugenic” abortion and murder of the “defective.”</w:t>
      </w:r>
      <w:r w:rsidRPr="00336858">
        <w:rPr>
          <w:rFonts w:cs="Arial"/>
        </w:rPr>
        <w:t xml:space="preserve"> Individual é </w:t>
      </w:r>
      <w:proofErr w:type="spellStart"/>
      <w:r w:rsidRPr="00336858">
        <w:rPr>
          <w:rFonts w:cs="Arial"/>
        </w:rPr>
        <w:t>gures</w:t>
      </w:r>
      <w:proofErr w:type="spellEnd"/>
      <w:r w:rsidRPr="00336858">
        <w:rPr>
          <w:rFonts w:cs="Arial"/>
        </w:rPr>
        <w:t xml:space="preserve"> in, for example, the U.S. did make such suggestions. But </w:t>
      </w:r>
      <w:r w:rsidRPr="00336858">
        <w:rPr>
          <w:rFonts w:cs="Arial"/>
          <w:highlight w:val="yellow"/>
          <w:u w:val="single"/>
        </w:rPr>
        <w:t xml:space="preserve">neither the </w:t>
      </w:r>
      <w:r w:rsidRPr="00336858">
        <w:rPr>
          <w:rFonts w:cs="Arial"/>
          <w:b/>
          <w:highlight w:val="yellow"/>
          <w:u w:val="single"/>
        </w:rPr>
        <w:t>political structures</w:t>
      </w:r>
      <w:r w:rsidRPr="00336858">
        <w:rPr>
          <w:rFonts w:cs="Arial"/>
          <w:highlight w:val="yellow"/>
          <w:u w:val="single"/>
        </w:rPr>
        <w:t xml:space="preserve"> of democratic states nor their </w:t>
      </w:r>
      <w:r w:rsidRPr="00336858">
        <w:rPr>
          <w:rFonts w:cs="Arial"/>
          <w:b/>
          <w:highlight w:val="yellow"/>
          <w:u w:val="single"/>
        </w:rPr>
        <w:t>legal and political principles</w:t>
      </w:r>
      <w:r w:rsidRPr="00336858">
        <w:rPr>
          <w:rFonts w:cs="Arial"/>
          <w:highlight w:val="yellow"/>
          <w:u w:val="single"/>
        </w:rPr>
        <w:t xml:space="preserve"> permitted such policies</w:t>
      </w:r>
      <w:r w:rsidRPr="00336858">
        <w:rPr>
          <w:rFonts w:cs="Arial"/>
          <w:u w:val="single"/>
        </w:rPr>
        <w:t xml:space="preserve"> actually being enacted. </w:t>
      </w:r>
      <w:r w:rsidRPr="00336858">
        <w:rPr>
          <w:rFonts w:cs="Arial"/>
          <w:highlight w:val="yellow"/>
          <w:u w:val="single"/>
        </w:rPr>
        <w:t>Nor did</w:t>
      </w:r>
      <w:r w:rsidRPr="00336858">
        <w:rPr>
          <w:rFonts w:cs="Arial"/>
          <w:u w:val="single"/>
        </w:rPr>
        <w:t xml:space="preserve"> the scale of forcible </w:t>
      </w:r>
      <w:r w:rsidRPr="00336858">
        <w:rPr>
          <w:rFonts w:cs="Arial"/>
          <w:highlight w:val="yellow"/>
          <w:u w:val="single"/>
        </w:rPr>
        <w:t>sterilization</w:t>
      </w:r>
      <w:r w:rsidRPr="00336858">
        <w:rPr>
          <w:rFonts w:cs="Arial"/>
        </w:rPr>
        <w:t xml:space="preserve"> in other countries </w:t>
      </w:r>
      <w:r w:rsidRPr="00336858">
        <w:rPr>
          <w:rFonts w:cs="Arial"/>
          <w:highlight w:val="yellow"/>
          <w:u w:val="single"/>
        </w:rPr>
        <w:t>match</w:t>
      </w:r>
      <w:r w:rsidRPr="00336858">
        <w:rPr>
          <w:rFonts w:cs="Arial"/>
        </w:rPr>
        <w:t xml:space="preserve"> that of </w:t>
      </w:r>
      <w:r w:rsidRPr="00336858">
        <w:rPr>
          <w:rFonts w:cs="Arial"/>
          <w:highlight w:val="yellow"/>
          <w:u w:val="single"/>
        </w:rPr>
        <w:t>the Nazi</w:t>
      </w:r>
      <w:r w:rsidRPr="00336858">
        <w:rPr>
          <w:rFonts w:cs="Arial"/>
          <w:highlight w:val="yellow"/>
        </w:rPr>
        <w:t xml:space="preserve"> </w:t>
      </w:r>
      <w:r w:rsidRPr="00336858">
        <w:rPr>
          <w:rFonts w:cs="Arial"/>
          <w:highlight w:val="yellow"/>
          <w:u w:val="single"/>
        </w:rPr>
        <w:t>program</w:t>
      </w:r>
      <w:r w:rsidRPr="00336858">
        <w:rPr>
          <w:rFonts w:cs="Arial"/>
          <w:u w:val="single"/>
        </w:rPr>
        <w:t>.</w:t>
      </w:r>
      <w:r w:rsidRPr="00336858">
        <w:rPr>
          <w:rFonts w:cs="Arial"/>
        </w:rPr>
        <w:t xml:space="preserve"> I do not mean to suggest that such programs were not horrible; but </w:t>
      </w:r>
      <w:r w:rsidRPr="00336858">
        <w:rPr>
          <w:rFonts w:cs="Arial"/>
          <w:highlight w:val="yellow"/>
          <w:u w:val="single"/>
        </w:rPr>
        <w:t xml:space="preserve">in a </w:t>
      </w:r>
      <w:r w:rsidRPr="00336858">
        <w:rPr>
          <w:rFonts w:cs="Arial"/>
          <w:b/>
          <w:highlight w:val="yellow"/>
          <w:u w:val="single"/>
        </w:rPr>
        <w:t>democratic political context</w:t>
      </w:r>
      <w:r w:rsidRPr="00336858">
        <w:rPr>
          <w:rFonts w:cs="Arial"/>
          <w:u w:val="single"/>
        </w:rPr>
        <w:t xml:space="preserve"> they did not develop the dynamic of constant radicalization and escalation that characterized Nazi policies.</w:t>
      </w:r>
    </w:p>
    <w:p w:rsidR="003F03DA" w:rsidRDefault="003F03DA" w:rsidP="00B51649"/>
    <w:p w:rsidR="003F03DA" w:rsidRDefault="003F03DA" w:rsidP="003F03DA">
      <w:pPr>
        <w:pStyle w:val="Heading1"/>
      </w:pPr>
      <w:r>
        <w:lastRenderedPageBreak/>
        <w:t>***1NR</w:t>
      </w:r>
    </w:p>
    <w:p w:rsidR="003F03DA" w:rsidRDefault="003F03DA">
      <w:pPr>
        <w:spacing w:after="200" w:line="276" w:lineRule="auto"/>
        <w:rPr>
          <w:rFonts w:asciiTheme="minorHAnsi" w:hAnsiTheme="minorHAnsi" w:cstheme="minorBidi"/>
          <w:sz w:val="22"/>
        </w:rPr>
      </w:pPr>
    </w:p>
    <w:p w:rsidR="003F03DA" w:rsidRDefault="003F03DA" w:rsidP="003F03DA">
      <w:pPr>
        <w:pStyle w:val="Heading1"/>
      </w:pPr>
      <w:r>
        <w:lastRenderedPageBreak/>
        <w:t>Condo</w:t>
      </w:r>
    </w:p>
    <w:p w:rsidR="003F03DA" w:rsidRDefault="003F03DA" w:rsidP="003F03DA">
      <w:pPr>
        <w:pStyle w:val="Heading4"/>
        <w:rPr>
          <w:rFonts w:cs="Arial"/>
        </w:rPr>
      </w:pPr>
      <w:proofErr w:type="gramStart"/>
      <w:r>
        <w:rPr>
          <w:rFonts w:cs="Arial"/>
        </w:rPr>
        <w:t>unique</w:t>
      </w:r>
      <w:proofErr w:type="gramEnd"/>
      <w:r>
        <w:rPr>
          <w:rFonts w:cs="Arial"/>
        </w:rPr>
        <w:t xml:space="preserve"> side bias against critical </w:t>
      </w:r>
      <w:proofErr w:type="spellStart"/>
      <w:r>
        <w:rPr>
          <w:rFonts w:cs="Arial"/>
        </w:rPr>
        <w:t>affs</w:t>
      </w:r>
      <w:proofErr w:type="spellEnd"/>
      <w:r>
        <w:rPr>
          <w:rFonts w:cs="Arial"/>
        </w:rPr>
        <w:t xml:space="preserve"> – we have to prepare for a dozen obscure literatures – they just answer cap and framework – ditching T supercharges the EXPERTISE GAP</w:t>
      </w:r>
    </w:p>
    <w:p w:rsidR="003F03DA" w:rsidRPr="00F43DF5" w:rsidRDefault="003F03DA" w:rsidP="003F03DA"/>
    <w:p w:rsidR="003F03DA" w:rsidRDefault="003F03DA" w:rsidP="003F03DA">
      <w:pPr>
        <w:pStyle w:val="Heading4"/>
        <w:rPr>
          <w:rFonts w:cs="Arial"/>
        </w:rPr>
      </w:pPr>
      <w:r>
        <w:rPr>
          <w:rFonts w:cs="Arial"/>
        </w:rPr>
        <w:t xml:space="preserve">Logical </w:t>
      </w:r>
      <w:proofErr w:type="spellStart"/>
      <w:r>
        <w:rPr>
          <w:rFonts w:cs="Arial"/>
        </w:rPr>
        <w:t>decisionmaking</w:t>
      </w:r>
      <w:proofErr w:type="spellEnd"/>
      <w:r>
        <w:rPr>
          <w:rFonts w:cs="Arial"/>
        </w:rPr>
        <w:t xml:space="preserve"> –multiple forms of scrutiny create the most rigorous truth test in any framework – we all make decisions.  A demand for fixed commitment is a formula for blind groupthink.  THEY BAN THE BRAINSTORM.</w:t>
      </w:r>
    </w:p>
    <w:p w:rsidR="003F03DA" w:rsidRDefault="003F03DA" w:rsidP="003F03DA"/>
    <w:p w:rsidR="003F03DA" w:rsidRDefault="003F03DA" w:rsidP="003F03DA">
      <w:pPr>
        <w:pStyle w:val="Heading4"/>
        <w:rPr>
          <w:rFonts w:cs="Arial"/>
        </w:rPr>
      </w:pPr>
      <w:r>
        <w:rPr>
          <w:rFonts w:cs="Arial"/>
        </w:rPr>
        <w:t xml:space="preserve">Wrecks the judge space – if you reject objectivity, you reject minimum intervention and every debate becomes a referendum on your real belief, making you into the </w:t>
      </w:r>
      <w:r w:rsidRPr="00B357CE">
        <w:rPr>
          <w:rFonts w:cs="Arial"/>
          <w:i/>
        </w:rPr>
        <w:t>WORST JUDGE EVER</w:t>
      </w:r>
    </w:p>
    <w:p w:rsidR="003F03DA" w:rsidRDefault="003F03DA" w:rsidP="003F03DA"/>
    <w:p w:rsidR="003F03DA" w:rsidRPr="002073FE" w:rsidRDefault="003F03DA" w:rsidP="003F03DA">
      <w:pPr>
        <w:pStyle w:val="Heading4"/>
        <w:rPr>
          <w:rFonts w:cs="Arial"/>
        </w:rPr>
      </w:pPr>
      <w:r>
        <w:rPr>
          <w:rFonts w:cs="Arial"/>
        </w:rPr>
        <w:t>Intellectual humility – none of us KNOW the correct answers, so we engage in debate gaming as PROCESS not PRODUCT</w:t>
      </w:r>
    </w:p>
    <w:p w:rsidR="003F03DA" w:rsidRPr="00000AD3" w:rsidRDefault="003F03DA" w:rsidP="003F03DA"/>
    <w:p w:rsidR="003F03DA" w:rsidRPr="00B12987" w:rsidRDefault="003F03DA" w:rsidP="003F03DA">
      <w:pPr>
        <w:pStyle w:val="Heading4"/>
        <w:rPr>
          <w:rFonts w:cs="Arial"/>
        </w:rPr>
      </w:pPr>
      <w:r>
        <w:rPr>
          <w:rFonts w:cs="Arial"/>
        </w:rPr>
        <w:t xml:space="preserve">Reject debate as </w:t>
      </w:r>
      <w:r>
        <w:rPr>
          <w:rFonts w:cs="Arial"/>
          <w:i/>
        </w:rPr>
        <w:t xml:space="preserve">fixed </w:t>
      </w:r>
      <w:r w:rsidRPr="00C87662">
        <w:rPr>
          <w:rFonts w:cs="Arial"/>
          <w:i/>
        </w:rPr>
        <w:t>personal advocacy</w:t>
      </w:r>
      <w:r>
        <w:rPr>
          <w:rFonts w:cs="Arial"/>
        </w:rPr>
        <w:t xml:space="preserve"> – we should NEVER be stuck with ideas as REAL belief.  </w:t>
      </w:r>
    </w:p>
    <w:p w:rsidR="003F03DA" w:rsidRDefault="003F03DA" w:rsidP="003F03DA">
      <w:pPr>
        <w:pStyle w:val="Heading4"/>
        <w:keepNext w:val="0"/>
        <w:keepLines w:val="0"/>
        <w:numPr>
          <w:ilvl w:val="0"/>
          <w:numId w:val="2"/>
        </w:numPr>
        <w:rPr>
          <w:rFonts w:cs="Arial"/>
        </w:rPr>
      </w:pPr>
      <w:r>
        <w:rPr>
          <w:rFonts w:cs="Arial"/>
        </w:rPr>
        <w:t>Destroys switch side debate’s unique value as a lab for intellectual experiment</w:t>
      </w:r>
    </w:p>
    <w:p w:rsidR="003F03DA" w:rsidRPr="00FC6F92" w:rsidRDefault="003F03DA" w:rsidP="003F03DA">
      <w:pPr>
        <w:rPr>
          <w:rStyle w:val="cite0"/>
          <w:b w:val="0"/>
        </w:rPr>
      </w:pPr>
      <w:r w:rsidRPr="00FC6F92">
        <w:rPr>
          <w:rStyle w:val="cite0"/>
        </w:rPr>
        <w:t>Muir 93</w:t>
      </w:r>
    </w:p>
    <w:p w:rsidR="003F03DA" w:rsidRPr="0058337A" w:rsidRDefault="003F03DA" w:rsidP="003F03DA">
      <w:pPr>
        <w:rPr>
          <w:sz w:val="16"/>
        </w:rPr>
      </w:pPr>
      <w:r>
        <w:rPr>
          <w:rStyle w:val="cite0"/>
        </w:rPr>
        <w:t xml:space="preserve"> </w:t>
      </w:r>
      <w:r w:rsidRPr="0058337A">
        <w:rPr>
          <w:sz w:val="16"/>
        </w:rPr>
        <w:t>(Department of Communications at George Mason</w:t>
      </w:r>
      <w:proofErr w:type="gramStart"/>
      <w:r w:rsidRPr="0058337A">
        <w:rPr>
          <w:sz w:val="16"/>
        </w:rPr>
        <w:t>,  Star</w:t>
      </w:r>
      <w:proofErr w:type="gramEnd"/>
      <w:r w:rsidRPr="0058337A">
        <w:rPr>
          <w:sz w:val="16"/>
        </w:rPr>
        <w:t xml:space="preserve">, “A Defense of the Ethics of Contemporary Debate,” Philosophy and Rhetoric 26(4), Gale Academic)JFS </w:t>
      </w:r>
    </w:p>
    <w:p w:rsidR="003F03DA" w:rsidRDefault="003F03DA" w:rsidP="003F03DA">
      <w:pPr>
        <w:rPr>
          <w:rStyle w:val="underline"/>
        </w:rPr>
      </w:pPr>
      <w:r w:rsidRPr="00684CB2">
        <w:rPr>
          <w:rStyle w:val="underline"/>
        </w:rPr>
        <w:t>A final indictment of values clarification education is that it encourages relativism</w:t>
      </w:r>
      <w:r w:rsidRPr="00684CB2">
        <w:rPr>
          <w:rStyle w:val="reduce2"/>
          <w:sz w:val="16"/>
        </w:rPr>
        <w:t xml:space="preserve">, Stewart, for example, sees value clarification as individualistic, personal, and situational.^' He also characterizes values clarification as possessing a hidden set of values (an "absolute relativism") that includes purposefulness, strong beliefs, and thoughtfulness, among others. This "hidden curriculum" of values clarification formulates responses to situations while decrying such pre-judgment. In obvious ways, </w:t>
      </w:r>
      <w:r w:rsidRPr="00684CB2">
        <w:rPr>
          <w:rStyle w:val="underline"/>
        </w:rPr>
        <w:t>switch-side debate illustrates the same dilemma: No one value is seen as correct and unassailable, yet certain values get placed above others</w:t>
      </w:r>
      <w:r w:rsidRPr="00684CB2">
        <w:rPr>
          <w:rStyle w:val="reduce2"/>
        </w:rPr>
        <w:t xml:space="preserve"> </w:t>
      </w:r>
      <w:r w:rsidRPr="00684CB2">
        <w:rPr>
          <w:rStyle w:val="reduce2"/>
          <w:sz w:val="16"/>
        </w:rPr>
        <w:t xml:space="preserve">as a matter of procedure. </w:t>
      </w:r>
      <w:r w:rsidRPr="00684CB2">
        <w:rPr>
          <w:rStyle w:val="underline"/>
        </w:rPr>
        <w:t>Both features need to be</w:t>
      </w:r>
      <w:r w:rsidRPr="00684CB2">
        <w:rPr>
          <w:rStyle w:val="reduce2"/>
          <w:sz w:val="16"/>
        </w:rPr>
        <w:t xml:space="preserve"> explicitly </w:t>
      </w:r>
      <w:r w:rsidRPr="00684CB2">
        <w:rPr>
          <w:rStyle w:val="underline"/>
        </w:rPr>
        <w:t>addressed</w:t>
      </w:r>
      <w:r w:rsidRPr="00684CB2">
        <w:rPr>
          <w:rStyle w:val="reduce2"/>
        </w:rPr>
        <w:t xml:space="preserve"> </w:t>
      </w:r>
      <w:r w:rsidRPr="00684CB2">
        <w:rPr>
          <w:rStyle w:val="reduce2"/>
          <w:sz w:val="16"/>
        </w:rPr>
        <w:t>since both reflect directly on debate as a tool of moral pedagogy.</w:t>
      </w:r>
      <w:r w:rsidRPr="00684CB2">
        <w:t xml:space="preserve"> The first response to </w:t>
      </w:r>
      <w:r w:rsidRPr="00684CB2">
        <w:rPr>
          <w:rStyle w:val="reduce2"/>
          <w:sz w:val="16"/>
        </w:rPr>
        <w:t xml:space="preserve">the charge of </w:t>
      </w:r>
      <w:r w:rsidRPr="00684CB2">
        <w:t xml:space="preserve">relativism is that </w:t>
      </w:r>
      <w:r w:rsidRPr="00C42E59">
        <w:rPr>
          <w:rStyle w:val="underline"/>
          <w:highlight w:val="yellow"/>
        </w:rPr>
        <w:t xml:space="preserve">switch-side debate respects the existence of divergent beliefs, but focuses </w:t>
      </w:r>
      <w:r w:rsidRPr="00F43DF5">
        <w:rPr>
          <w:rStyle w:val="underline"/>
        </w:rPr>
        <w:t>attention</w:t>
      </w:r>
      <w:r w:rsidRPr="00C42E59">
        <w:rPr>
          <w:rStyle w:val="underline"/>
          <w:highlight w:val="yellow"/>
        </w:rPr>
        <w:t xml:space="preserve"> on </w:t>
      </w:r>
      <w:r w:rsidRPr="00F43DF5">
        <w:rPr>
          <w:rStyle w:val="underline"/>
        </w:rPr>
        <w:t xml:space="preserve">assessing </w:t>
      </w:r>
      <w:r w:rsidRPr="00C42E59">
        <w:rPr>
          <w:rStyle w:val="underline"/>
          <w:highlight w:val="yellow"/>
        </w:rPr>
        <w:t>the validity of opposing belief systems</w:t>
      </w:r>
      <w:r w:rsidRPr="00684CB2">
        <w:t xml:space="preserve">. </w:t>
      </w:r>
      <w:proofErr w:type="spellStart"/>
      <w:r w:rsidRPr="00684CB2">
        <w:rPr>
          <w:rStyle w:val="reduce2"/>
          <w:sz w:val="16"/>
        </w:rPr>
        <w:t>Scriven</w:t>
      </w:r>
      <w:proofErr w:type="spellEnd"/>
      <w:r w:rsidRPr="00684CB2">
        <w:rPr>
          <w:rStyle w:val="reduce2"/>
          <w:sz w:val="16"/>
        </w:rPr>
        <w:t xml:space="preserve"> argues that </w:t>
      </w:r>
      <w:r w:rsidRPr="00C42E59">
        <w:rPr>
          <w:rStyle w:val="underline"/>
          <w:highlight w:val="yellow"/>
        </w:rPr>
        <w:t>the "confusion of pluralism</w:t>
      </w:r>
      <w:r w:rsidRPr="00684CB2">
        <w:t xml:space="preserve">, of the proper tolerance for diversity of ideas, </w:t>
      </w:r>
      <w:r w:rsidRPr="00C42E59">
        <w:rPr>
          <w:rStyle w:val="underline"/>
          <w:highlight w:val="yellow"/>
        </w:rPr>
        <w:t>with relativism</w:t>
      </w:r>
      <w:r w:rsidRPr="00684CB2">
        <w:t xml:space="preserve">—the doctrine that there are no right and wrong answers in ethics </w:t>
      </w:r>
      <w:r w:rsidRPr="00684CB2">
        <w:rPr>
          <w:rStyle w:val="reduce2"/>
          <w:sz w:val="16"/>
        </w:rPr>
        <w:t>or religion—</w:t>
      </w:r>
      <w:r w:rsidRPr="00684CB2">
        <w:rPr>
          <w:rStyle w:val="underline"/>
        </w:rPr>
        <w:t>i</w:t>
      </w:r>
      <w:r w:rsidRPr="00C42E59">
        <w:rPr>
          <w:rStyle w:val="underline"/>
          <w:highlight w:val="yellow"/>
        </w:rPr>
        <w:t>s</w:t>
      </w:r>
      <w:r w:rsidRPr="00684CB2">
        <w:t xml:space="preserve"> </w:t>
      </w:r>
      <w:r w:rsidRPr="00684CB2">
        <w:rPr>
          <w:rStyle w:val="reduce2"/>
          <w:sz w:val="16"/>
        </w:rPr>
        <w:t xml:space="preserve">perhaps </w:t>
      </w:r>
      <w:r w:rsidRPr="00C42E59">
        <w:rPr>
          <w:rStyle w:val="underline"/>
          <w:highlight w:val="yellow"/>
        </w:rPr>
        <w:t>the most serious ideological barrier to</w:t>
      </w:r>
      <w:r w:rsidRPr="00684CB2">
        <w:t xml:space="preserve"> </w:t>
      </w:r>
      <w:r w:rsidRPr="00684CB2">
        <w:rPr>
          <w:rStyle w:val="reduce2"/>
          <w:sz w:val="16"/>
        </w:rPr>
        <w:t xml:space="preserve">the implementation of </w:t>
      </w:r>
      <w:r w:rsidRPr="00C42E59">
        <w:rPr>
          <w:rStyle w:val="underline"/>
          <w:highlight w:val="yellow"/>
        </w:rPr>
        <w:t>moral education</w:t>
      </w:r>
      <w:r w:rsidRPr="00684CB2">
        <w:t xml:space="preserve"> </w:t>
      </w:r>
      <w:r w:rsidRPr="00684CB2">
        <w:rPr>
          <w:rStyle w:val="reduce2"/>
          <w:sz w:val="16"/>
        </w:rPr>
        <w:t xml:space="preserve">today. "^ </w:t>
      </w:r>
      <w:r w:rsidRPr="00684CB2">
        <w:rPr>
          <w:rStyle w:val="underline"/>
        </w:rPr>
        <w:t>The process of ethical inquiry is central to such moral education, but the allowance of just any position is not</w:t>
      </w:r>
      <w:r w:rsidRPr="00684CB2">
        <w:rPr>
          <w:rStyle w:val="reduce2"/>
          <w:sz w:val="16"/>
        </w:rPr>
        <w:t xml:space="preserve">. Here is where cognitive-development diverges from the formal aims of values clarification. </w:t>
      </w:r>
      <w:proofErr w:type="gramStart"/>
      <w:r w:rsidRPr="00684CB2">
        <w:rPr>
          <w:rStyle w:val="reduce2"/>
          <w:sz w:val="16"/>
        </w:rPr>
        <w:t>Where clarification ostensibly allows any value position, cognitive-development progresses from individualism to social conformity to social contract theory to universal ethical principles.</w:t>
      </w:r>
      <w:proofErr w:type="gramEnd"/>
      <w:r w:rsidRPr="00684CB2">
        <w:rPr>
          <w:rStyle w:val="reduce2"/>
          <w:sz w:val="16"/>
        </w:rPr>
        <w:t xml:space="preserve"> </w:t>
      </w:r>
      <w:r w:rsidRPr="00684CB2">
        <w:rPr>
          <w:rStyle w:val="underline"/>
        </w:rPr>
        <w:t>A pluralistic pedagogy does not imply that all views are acceptable:</w:t>
      </w:r>
      <w:r w:rsidRPr="00684CB2">
        <w:rPr>
          <w:rStyle w:val="reduce2"/>
        </w:rPr>
        <w:t xml:space="preserve"> </w:t>
      </w:r>
      <w:r w:rsidRPr="00684CB2">
        <w:rPr>
          <w:rStyle w:val="reduce2"/>
          <w:sz w:val="16"/>
        </w:rPr>
        <w:t xml:space="preserve">It is morally and pedagogically correct to teach about ethics, and the skills of moral analysis rather than doctrine, and to set out the arguments for and against tolerance and pluralism. </w:t>
      </w:r>
      <w:r w:rsidRPr="00684CB2">
        <w:rPr>
          <w:rStyle w:val="underline"/>
        </w:rPr>
        <w:t>All of this is undone if you also imply that all the various incompatible views</w:t>
      </w:r>
      <w:r w:rsidRPr="00684CB2">
        <w:rPr>
          <w:rStyle w:val="reduce2"/>
        </w:rPr>
        <w:t xml:space="preserve"> </w:t>
      </w:r>
      <w:r w:rsidRPr="00684CB2">
        <w:rPr>
          <w:rStyle w:val="reduce2"/>
          <w:sz w:val="16"/>
        </w:rPr>
        <w:t xml:space="preserve">about abortion or pornography or war </w:t>
      </w:r>
      <w:r w:rsidRPr="00684CB2">
        <w:rPr>
          <w:rStyle w:val="underline"/>
        </w:rPr>
        <w:t>are</w:t>
      </w:r>
      <w:r w:rsidRPr="00684CB2">
        <w:rPr>
          <w:rStyle w:val="reduce2"/>
        </w:rPr>
        <w:t xml:space="preserve"> </w:t>
      </w:r>
      <w:r w:rsidRPr="00684CB2">
        <w:rPr>
          <w:rStyle w:val="underline"/>
        </w:rPr>
        <w:t>equally right</w:t>
      </w:r>
      <w:r w:rsidRPr="00684CB2">
        <w:rPr>
          <w:rStyle w:val="reduce2"/>
          <w:sz w:val="16"/>
        </w:rPr>
        <w:t xml:space="preserve">, or likely to be right, or deserving of respect. </w:t>
      </w:r>
      <w:r w:rsidRPr="00C42E59">
        <w:rPr>
          <w:rStyle w:val="underline"/>
          <w:highlight w:val="yellow"/>
        </w:rPr>
        <w:t>Pluralism</w:t>
      </w:r>
      <w:r w:rsidRPr="00C42E59">
        <w:rPr>
          <w:highlight w:val="yellow"/>
        </w:rPr>
        <w:t xml:space="preserve"> </w:t>
      </w:r>
      <w:r w:rsidRPr="00C42E59">
        <w:rPr>
          <w:rStyle w:val="underline"/>
          <w:highlight w:val="yellow"/>
        </w:rPr>
        <w:t>requires respecting the right to hold divergent beliefs</w:t>
      </w:r>
      <w:r w:rsidRPr="00684CB2">
        <w:t xml:space="preserve">; it implies neither tolerance of actions based on those beliefs nor respecting the content of the beliefs. </w:t>
      </w:r>
      <w:r w:rsidRPr="00684CB2">
        <w:rPr>
          <w:rStyle w:val="underline"/>
        </w:rPr>
        <w:t xml:space="preserve">The role of </w:t>
      </w:r>
      <w:r w:rsidRPr="00C42E59">
        <w:rPr>
          <w:rStyle w:val="underline"/>
          <w:highlight w:val="yellow"/>
        </w:rPr>
        <w:t>switch-side debate</w:t>
      </w:r>
      <w:r w:rsidRPr="00684CB2">
        <w:rPr>
          <w:rStyle w:val="underline"/>
        </w:rPr>
        <w:t xml:space="preserve"> is especially important in the oral defense of arguments that </w:t>
      </w:r>
      <w:r w:rsidRPr="00C42E59">
        <w:rPr>
          <w:rStyle w:val="underline"/>
          <w:highlight w:val="yellow"/>
        </w:rPr>
        <w:t>foster tolerance without accruing the moral complications of acting on such beliefs.</w:t>
      </w:r>
      <w:r w:rsidRPr="00684CB2">
        <w:t xml:space="preserve"> The forum is </w:t>
      </w:r>
      <w:r w:rsidRPr="00684CB2">
        <w:rPr>
          <w:rStyle w:val="reduce2"/>
          <w:sz w:val="16"/>
        </w:rPr>
        <w:t xml:space="preserve">therefore </w:t>
      </w:r>
      <w:r w:rsidRPr="00684CB2">
        <w:t xml:space="preserve">unique in providing debaters with </w:t>
      </w:r>
      <w:r w:rsidRPr="00684CB2">
        <w:rPr>
          <w:rStyle w:val="reduce2"/>
          <w:sz w:val="16"/>
        </w:rPr>
        <w:t xml:space="preserve">attitudes of </w:t>
      </w:r>
      <w:r w:rsidRPr="00684CB2">
        <w:t xml:space="preserve">tolerance without committing them to active moral irresponsibility. </w:t>
      </w:r>
      <w:r w:rsidRPr="00684CB2">
        <w:rPr>
          <w:rStyle w:val="reduce2"/>
          <w:sz w:val="16"/>
        </w:rPr>
        <w:t xml:space="preserve">As </w:t>
      </w:r>
      <w:proofErr w:type="spellStart"/>
      <w:r w:rsidRPr="00684CB2">
        <w:rPr>
          <w:rStyle w:val="reduce2"/>
          <w:sz w:val="16"/>
        </w:rPr>
        <w:t>Freeley</w:t>
      </w:r>
      <w:proofErr w:type="spellEnd"/>
      <w:r w:rsidRPr="00684CB2">
        <w:rPr>
          <w:rStyle w:val="reduce2"/>
          <w:sz w:val="16"/>
        </w:rPr>
        <w:t xml:space="preserve"> </w:t>
      </w:r>
      <w:r w:rsidRPr="00C42E59">
        <w:rPr>
          <w:rStyle w:val="reduce2"/>
          <w:sz w:val="16"/>
        </w:rPr>
        <w:t xml:space="preserve">notes, </w:t>
      </w:r>
      <w:r w:rsidRPr="00C42E59">
        <w:rPr>
          <w:rStyle w:val="underline"/>
        </w:rPr>
        <w:t>debaters are</w:t>
      </w:r>
      <w:r w:rsidRPr="00C42E59">
        <w:t xml:space="preserve"> </w:t>
      </w:r>
      <w:r w:rsidRPr="00C42E59">
        <w:rPr>
          <w:rStyle w:val="reduce2"/>
          <w:sz w:val="16"/>
        </w:rPr>
        <w:t>indeed</w:t>
      </w:r>
      <w:r w:rsidRPr="00C42E59">
        <w:t xml:space="preserve"> </w:t>
      </w:r>
      <w:r w:rsidRPr="00C42E59">
        <w:rPr>
          <w:rStyle w:val="underline"/>
        </w:rPr>
        <w:t>exposed to a multivalued world</w:t>
      </w:r>
      <w:r w:rsidRPr="00684CB2">
        <w:rPr>
          <w:rStyle w:val="reduce2"/>
          <w:sz w:val="16"/>
        </w:rPr>
        <w:t xml:space="preserve">, both </w:t>
      </w:r>
      <w:r w:rsidRPr="00684CB2">
        <w:t xml:space="preserve">within and between the sides of a given topic. </w:t>
      </w:r>
      <w:r w:rsidRPr="00684CB2">
        <w:rPr>
          <w:rStyle w:val="underline"/>
        </w:rPr>
        <w:t>Yet this exposure hardly commits them to</w:t>
      </w:r>
      <w:r w:rsidRPr="00684CB2">
        <w:t xml:space="preserve"> </w:t>
      </w:r>
      <w:r w:rsidRPr="00684CB2">
        <w:rPr>
          <w:rStyle w:val="reduce2"/>
          <w:sz w:val="16"/>
        </w:rPr>
        <w:t>such</w:t>
      </w:r>
      <w:r w:rsidRPr="00684CB2">
        <w:t xml:space="preserve"> "</w:t>
      </w:r>
      <w:r w:rsidRPr="00684CB2">
        <w:rPr>
          <w:rStyle w:val="underline"/>
        </w:rPr>
        <w:t>mistaken" values</w:t>
      </w:r>
      <w:r w:rsidRPr="00684CB2">
        <w:t xml:space="preserve">. </w:t>
      </w:r>
      <w:r w:rsidRPr="00684CB2">
        <w:rPr>
          <w:rStyle w:val="reduce2"/>
          <w:sz w:val="16"/>
        </w:rPr>
        <w:t>In this view</w:t>
      </w:r>
      <w:r w:rsidRPr="00684CB2">
        <w:t xml:space="preserve">, </w:t>
      </w:r>
      <w:r w:rsidRPr="00C42E59">
        <w:rPr>
          <w:rStyle w:val="underline"/>
          <w:highlight w:val="yellow"/>
        </w:rPr>
        <w:t>the divorce of the game from the "real world</w:t>
      </w:r>
      <w:r w:rsidRPr="00C42E59">
        <w:rPr>
          <w:rStyle w:val="underline"/>
        </w:rPr>
        <w:t xml:space="preserve">" </w:t>
      </w:r>
      <w:r w:rsidRPr="00F43DF5">
        <w:rPr>
          <w:rStyle w:val="underline"/>
          <w:highlight w:val="yellow"/>
        </w:rPr>
        <w:t>can be</w:t>
      </w:r>
      <w:r w:rsidRPr="00C42E59">
        <w:rPr>
          <w:rStyle w:val="underline"/>
        </w:rPr>
        <w:t xml:space="preserve"> seen as </w:t>
      </w:r>
      <w:r w:rsidRPr="00F43DF5">
        <w:rPr>
          <w:rStyle w:val="underline"/>
          <w:highlight w:val="yellow"/>
        </w:rPr>
        <w:t>a</w:t>
      </w:r>
      <w:r w:rsidRPr="00C42E59">
        <w:rPr>
          <w:rStyle w:val="underline"/>
        </w:rPr>
        <w:t xml:space="preserve"> </w:t>
      </w:r>
      <w:r w:rsidRPr="00C42E59">
        <w:rPr>
          <w:rStyle w:val="underline"/>
          <w:highlight w:val="yellow"/>
        </w:rPr>
        <w:t xml:space="preserve">means </w:t>
      </w:r>
      <w:r w:rsidRPr="00C42E59">
        <w:rPr>
          <w:rStyle w:val="underline"/>
        </w:rPr>
        <w:t xml:space="preserve">of </w:t>
      </w:r>
      <w:r w:rsidRPr="00C42E59">
        <w:rPr>
          <w:rStyle w:val="underline"/>
          <w:highlight w:val="yellow"/>
        </w:rPr>
        <w:t xml:space="preserve">gaining perspective without obligating students to </w:t>
      </w:r>
      <w:r w:rsidRPr="00C42E59">
        <w:rPr>
          <w:rStyle w:val="underline"/>
        </w:rPr>
        <w:t xml:space="preserve">validate their hypothetical value structure through </w:t>
      </w:r>
      <w:r w:rsidRPr="00C42E59">
        <w:rPr>
          <w:rStyle w:val="underline"/>
          <w:highlight w:val="yellow"/>
        </w:rPr>
        <w:t>immoral actions</w:t>
      </w:r>
      <w:r w:rsidRPr="00684CB2">
        <w:rPr>
          <w:rStyle w:val="underline"/>
        </w:rPr>
        <w:t>.</w:t>
      </w:r>
    </w:p>
    <w:p w:rsidR="003F03DA" w:rsidRDefault="003F03DA" w:rsidP="003F03DA"/>
    <w:p w:rsidR="003F03DA" w:rsidRDefault="003F03DA" w:rsidP="003F03DA">
      <w:pPr>
        <w:pStyle w:val="Heading4"/>
        <w:keepNext w:val="0"/>
        <w:keepLines w:val="0"/>
        <w:numPr>
          <w:ilvl w:val="0"/>
          <w:numId w:val="2"/>
        </w:numPr>
        <w:rPr>
          <w:rFonts w:cs="Arial"/>
        </w:rPr>
      </w:pPr>
      <w:proofErr w:type="spellStart"/>
      <w:r>
        <w:rPr>
          <w:rFonts w:cs="Arial"/>
        </w:rPr>
        <w:lastRenderedPageBreak/>
        <w:t>J’accuse</w:t>
      </w:r>
      <w:proofErr w:type="spellEnd"/>
      <w:r>
        <w:rPr>
          <w:rFonts w:cs="Arial"/>
        </w:rPr>
        <w:t xml:space="preserve"> politics DA – forcing personal investment forces debaters to refute the SPEAKER to win – that incentivizes </w:t>
      </w:r>
      <w:r w:rsidRPr="007703C2">
        <w:rPr>
          <w:rFonts w:cs="Arial"/>
          <w:i/>
        </w:rPr>
        <w:t xml:space="preserve">ad </w:t>
      </w:r>
      <w:proofErr w:type="spellStart"/>
      <w:proofErr w:type="gramStart"/>
      <w:r w:rsidRPr="007703C2">
        <w:rPr>
          <w:rFonts w:cs="Arial"/>
          <w:i/>
        </w:rPr>
        <w:t>homs</w:t>
      </w:r>
      <w:proofErr w:type="spellEnd"/>
      <w:proofErr w:type="gramEnd"/>
      <w:r>
        <w:rPr>
          <w:rFonts w:cs="Arial"/>
        </w:rPr>
        <w:t xml:space="preserve"> and </w:t>
      </w:r>
      <w:r w:rsidRPr="002073FE">
        <w:rPr>
          <w:rFonts w:cs="Arial"/>
          <w:i/>
        </w:rPr>
        <w:t>spying</w:t>
      </w:r>
      <w:r>
        <w:rPr>
          <w:rFonts w:cs="Arial"/>
        </w:rPr>
        <w:t xml:space="preserve"> on people – that’s both annoying and Stalinist</w:t>
      </w:r>
    </w:p>
    <w:p w:rsidR="003F03DA" w:rsidRDefault="003F03DA" w:rsidP="003F03DA">
      <w:pPr>
        <w:pStyle w:val="Heading4"/>
        <w:rPr>
          <w:rFonts w:cs="Arial"/>
        </w:rPr>
      </w:pPr>
    </w:p>
    <w:p w:rsidR="003F03DA" w:rsidRDefault="003F03DA" w:rsidP="003F03DA">
      <w:pPr>
        <w:pStyle w:val="Heading4"/>
        <w:rPr>
          <w:rFonts w:cs="Arial"/>
        </w:rPr>
      </w:pPr>
      <w:r>
        <w:rPr>
          <w:rFonts w:cs="Arial"/>
        </w:rPr>
        <w:t xml:space="preserve">___Their “profiling” analogy is terrible – debate doesn’t </w:t>
      </w:r>
      <w:r w:rsidRPr="00B357CE">
        <w:rPr>
          <w:rFonts w:cs="Arial"/>
          <w:i/>
        </w:rPr>
        <w:t xml:space="preserve">have </w:t>
      </w:r>
      <w:r>
        <w:rPr>
          <w:rFonts w:cs="Arial"/>
        </w:rPr>
        <w:t>cops.   Authority stems from good argument, not biography or hierarchy.</w:t>
      </w:r>
    </w:p>
    <w:p w:rsidR="003F03DA" w:rsidRDefault="003F03DA" w:rsidP="003F03DA">
      <w:pPr>
        <w:rPr>
          <w:rFonts w:cs="Arial"/>
        </w:rPr>
      </w:pPr>
    </w:p>
    <w:p w:rsidR="003F03DA" w:rsidRDefault="003F03DA" w:rsidP="003F03DA">
      <w:pPr>
        <w:pStyle w:val="Heading4"/>
        <w:rPr>
          <w:rFonts w:cs="Arial"/>
        </w:rPr>
      </w:pPr>
      <w:r>
        <w:rPr>
          <w:rFonts w:cs="Arial"/>
        </w:rPr>
        <w:t>Contradictory positions crucial to solve AUTHORITARIAN pedagogy and lead to critical thinking - outweighs because only education spills over</w:t>
      </w:r>
    </w:p>
    <w:p w:rsidR="003F03DA" w:rsidRDefault="003F03DA" w:rsidP="003F03DA">
      <w:pPr>
        <w:rPr>
          <w:rFonts w:cs="Arial"/>
        </w:rPr>
      </w:pPr>
      <w:r>
        <w:rPr>
          <w:rFonts w:cs="Arial"/>
        </w:rPr>
        <w:t xml:space="preserve">Lewis and </w:t>
      </w:r>
      <w:proofErr w:type="spellStart"/>
      <w:r>
        <w:rPr>
          <w:rFonts w:cs="Arial"/>
        </w:rPr>
        <w:t>Dehler</w:t>
      </w:r>
      <w:proofErr w:type="spellEnd"/>
      <w:r>
        <w:rPr>
          <w:rFonts w:cs="Arial"/>
        </w:rPr>
        <w:t xml:space="preserve"> 00</w:t>
      </w:r>
    </w:p>
    <w:p w:rsidR="003F03DA" w:rsidRDefault="003F03DA" w:rsidP="003F03DA">
      <w:r w:rsidRPr="001E2451">
        <w:t>Journal of Management Education December 2000 vol. 24 no. 6 708-725</w:t>
      </w:r>
    </w:p>
    <w:p w:rsidR="003F03DA" w:rsidRDefault="003F03DA" w:rsidP="003F03DA">
      <w:r>
        <w:t xml:space="preserve">U Cincinnati College of Business, Professor Lewis is the Interim Associate Dean of Undergraduate Programs and Professor of Management. She also leads the </w:t>
      </w:r>
      <w:proofErr w:type="spellStart"/>
      <w:r>
        <w:t>Kolodzik</w:t>
      </w:r>
      <w:proofErr w:type="spellEnd"/>
      <w:r>
        <w:t xml:space="preserve"> Business Scholars Program, as its themes of innovation, collaboration and globalization are closely linked to her research and teaching interests. Indeed, her work addresses paradoxes that impede and enable innovation. In particular, Dr. Lewis explores the need to manage paradoxes in three domains.  </w:t>
      </w:r>
    </w:p>
    <w:p w:rsidR="003F03DA" w:rsidRDefault="003F03DA" w:rsidP="003F03DA">
      <w:proofErr w:type="gramStart"/>
      <w:r>
        <w:rPr>
          <w:rStyle w:val="Emphasis"/>
        </w:rPr>
        <w:t xml:space="preserve">Gordon E. </w:t>
      </w:r>
      <w:proofErr w:type="spellStart"/>
      <w:r>
        <w:rPr>
          <w:rStyle w:val="Emphasis"/>
        </w:rPr>
        <w:t>Dehler</w:t>
      </w:r>
      <w:proofErr w:type="spellEnd"/>
      <w:r>
        <w:t>, PhD. Associate Professor.</w:t>
      </w:r>
      <w:proofErr w:type="gramEnd"/>
      <w:r>
        <w:t xml:space="preserve"> </w:t>
      </w:r>
      <w:proofErr w:type="gramStart"/>
      <w:r>
        <w:t>The College of Charleston.</w:t>
      </w:r>
      <w:proofErr w:type="gramEnd"/>
      <w:r>
        <w:t xml:space="preserve"> </w:t>
      </w:r>
      <w:proofErr w:type="gramStart"/>
      <w:r>
        <w:t>School of Business and Economics.</w:t>
      </w:r>
      <w:proofErr w:type="gramEnd"/>
      <w:r>
        <w:t xml:space="preserve"> Department of Management &amp; Entrepreneurship</w:t>
      </w:r>
    </w:p>
    <w:p w:rsidR="003F03DA" w:rsidRDefault="003F03DA" w:rsidP="003F03DA"/>
    <w:p w:rsidR="003F03DA" w:rsidRPr="002073FE" w:rsidRDefault="003F03DA" w:rsidP="003F03DA">
      <w:pPr>
        <w:rPr>
          <w:rFonts w:cs="Arial"/>
        </w:rPr>
      </w:pPr>
      <w:r w:rsidRPr="00F43DF5">
        <w:rPr>
          <w:rStyle w:val="StyleBoldUnderline"/>
          <w:highlight w:val="yellow"/>
        </w:rPr>
        <w:t xml:space="preserve">Teaching with paradox </w:t>
      </w:r>
      <w:r w:rsidRPr="00F43DF5">
        <w:rPr>
          <w:rStyle w:val="StyleBoldUnderline"/>
        </w:rPr>
        <w:t>requires</w:t>
      </w:r>
      <w:r w:rsidRPr="00F43DF5">
        <w:rPr>
          <w:rFonts w:cs="Arial"/>
        </w:rPr>
        <w:t xml:space="preserve"> “walking</w:t>
      </w:r>
      <w:r w:rsidRPr="0010279E">
        <w:rPr>
          <w:rFonts w:cs="Arial"/>
        </w:rPr>
        <w:t xml:space="preserve"> the talk.” If students are truly</w:t>
      </w:r>
      <w:r>
        <w:rPr>
          <w:rFonts w:cs="Arial"/>
        </w:rPr>
        <w:t xml:space="preserve"> </w:t>
      </w:r>
      <w:r w:rsidRPr="0010279E">
        <w:rPr>
          <w:rFonts w:cs="Arial"/>
        </w:rPr>
        <w:t>going to be inspired to think outside the box, we need not only to help them</w:t>
      </w:r>
      <w:r>
        <w:rPr>
          <w:rFonts w:cs="Arial"/>
        </w:rPr>
        <w:t xml:space="preserve"> </w:t>
      </w:r>
      <w:r w:rsidRPr="0010279E">
        <w:rPr>
          <w:rFonts w:cs="Arial"/>
        </w:rPr>
        <w:t>critique the box of oversimplified, polarized frames but also to model paradoxical</w:t>
      </w:r>
      <w:r>
        <w:rPr>
          <w:rFonts w:cs="Arial"/>
        </w:rPr>
        <w:t xml:space="preserve"> </w:t>
      </w:r>
      <w:r w:rsidRPr="0010279E">
        <w:rPr>
          <w:rFonts w:cs="Arial"/>
        </w:rPr>
        <w:t xml:space="preserve">thinking ourselves. As </w:t>
      </w:r>
      <w:proofErr w:type="spellStart"/>
      <w:r w:rsidRPr="0010279E">
        <w:rPr>
          <w:rFonts w:cs="Arial"/>
        </w:rPr>
        <w:t>Farson</w:t>
      </w:r>
      <w:proofErr w:type="spellEnd"/>
      <w:r w:rsidRPr="0010279E">
        <w:rPr>
          <w:rFonts w:cs="Arial"/>
        </w:rPr>
        <w:t xml:space="preserve"> (1996) noted, paradoxical thinking</w:t>
      </w:r>
      <w:r>
        <w:rPr>
          <w:rFonts w:cs="Arial"/>
        </w:rPr>
        <w:t xml:space="preserve"> </w:t>
      </w:r>
      <w:r w:rsidRPr="0010279E">
        <w:rPr>
          <w:rFonts w:cs="Arial"/>
        </w:rPr>
        <w:t>taps the power of uncertainty and ambiguity: “Absurdly, our most important</w:t>
      </w:r>
      <w:r>
        <w:rPr>
          <w:rFonts w:cs="Arial"/>
        </w:rPr>
        <w:t xml:space="preserve"> </w:t>
      </w:r>
      <w:r w:rsidRPr="0010279E">
        <w:rPr>
          <w:rFonts w:cs="Arial"/>
        </w:rPr>
        <w:t>human affairs—marriage, education, leadership—do best when there is an</w:t>
      </w:r>
      <w:r>
        <w:rPr>
          <w:rFonts w:cs="Arial"/>
        </w:rPr>
        <w:t xml:space="preserve"> </w:t>
      </w:r>
      <w:r w:rsidRPr="0010279E">
        <w:rPr>
          <w:rFonts w:cs="Arial"/>
        </w:rPr>
        <w:t>occasional loss of control and an increase in personal vulnerability, times</w:t>
      </w:r>
      <w:r>
        <w:rPr>
          <w:rFonts w:cs="Arial"/>
        </w:rPr>
        <w:t xml:space="preserve"> </w:t>
      </w:r>
      <w:r w:rsidRPr="0010279E">
        <w:rPr>
          <w:rFonts w:cs="Arial"/>
        </w:rPr>
        <w:t>when we do not know what to do” (p. 38). Recalling our earlier discussion of</w:t>
      </w:r>
      <w:r>
        <w:rPr>
          <w:rFonts w:cs="Arial"/>
        </w:rPr>
        <w:t xml:space="preserve"> </w:t>
      </w:r>
      <w:r w:rsidRPr="0010279E">
        <w:rPr>
          <w:rFonts w:cs="Arial"/>
        </w:rPr>
        <w:t>the control/flexibility paradox, the paradox of teaching with paradox lies in</w:t>
      </w:r>
      <w:r>
        <w:rPr>
          <w:rFonts w:cs="Arial"/>
        </w:rPr>
        <w:t xml:space="preserve"> </w:t>
      </w:r>
      <w:r w:rsidRPr="0010279E">
        <w:rPr>
          <w:rFonts w:cs="Arial"/>
        </w:rPr>
        <w:t>the need to provide order and foster creative tension. In this regard, we have</w:t>
      </w:r>
      <w:r>
        <w:rPr>
          <w:rFonts w:cs="Arial"/>
        </w:rPr>
        <w:t xml:space="preserve"> </w:t>
      </w:r>
      <w:r w:rsidRPr="0010279E">
        <w:rPr>
          <w:rFonts w:cs="Arial"/>
        </w:rPr>
        <w:t xml:space="preserve">found that teaching with paradox </w:t>
      </w:r>
      <w:r w:rsidRPr="00F43DF5">
        <w:rPr>
          <w:rStyle w:val="StyleBoldUnderline"/>
          <w:highlight w:val="yellow"/>
        </w:rPr>
        <w:t>offers a valuable learning opportunity for instructors as well as students.</w:t>
      </w:r>
      <w:r w:rsidRPr="00F43DF5">
        <w:rPr>
          <w:rStyle w:val="StyleBoldUnderline"/>
        </w:rPr>
        <w:t xml:space="preserve"> </w:t>
      </w:r>
      <w:r w:rsidRPr="0010279E">
        <w:rPr>
          <w:rFonts w:cs="Arial"/>
        </w:rPr>
        <w:t>By being self-reflective ourselves, we have</w:t>
      </w:r>
      <w:r>
        <w:rPr>
          <w:rFonts w:cs="Arial"/>
        </w:rPr>
        <w:t xml:space="preserve"> </w:t>
      </w:r>
      <w:r w:rsidRPr="0010279E">
        <w:rPr>
          <w:rFonts w:cs="Arial"/>
        </w:rPr>
        <w:t>become highly conscientious of our own defenses—our desire to control the</w:t>
      </w:r>
      <w:r>
        <w:rPr>
          <w:rFonts w:cs="Arial"/>
        </w:rPr>
        <w:t xml:space="preserve"> </w:t>
      </w:r>
      <w:r w:rsidRPr="0010279E">
        <w:rPr>
          <w:rFonts w:cs="Arial"/>
        </w:rPr>
        <w:t>classroom—and the paradoxical need to allow, even cultivate, an element of</w:t>
      </w:r>
      <w:r>
        <w:rPr>
          <w:rFonts w:cs="Arial"/>
        </w:rPr>
        <w:t xml:space="preserve"> </w:t>
      </w:r>
      <w:r w:rsidRPr="0010279E">
        <w:rPr>
          <w:rFonts w:cs="Arial"/>
        </w:rPr>
        <w:t xml:space="preserve">confusion to enable more insightful experiences. This requires </w:t>
      </w:r>
      <w:r w:rsidRPr="00F43DF5">
        <w:rPr>
          <w:rStyle w:val="StyleBoldUnderline"/>
          <w:highlight w:val="yellow"/>
        </w:rPr>
        <w:t xml:space="preserve">resisting the temptation to overuse teaching paradigm </w:t>
      </w:r>
      <w:proofErr w:type="gramStart"/>
      <w:r w:rsidRPr="00F43DF5">
        <w:rPr>
          <w:rStyle w:val="StyleBoldUnderline"/>
          <w:highlight w:val="yellow"/>
        </w:rPr>
        <w:t>tactics</w:t>
      </w:r>
      <w:r w:rsidRPr="0010279E">
        <w:rPr>
          <w:rFonts w:cs="Arial"/>
        </w:rPr>
        <w:t>, that</w:t>
      </w:r>
      <w:proofErr w:type="gramEnd"/>
      <w:r w:rsidRPr="0010279E">
        <w:rPr>
          <w:rFonts w:cs="Arial"/>
        </w:rPr>
        <w:t xml:space="preserve"> is, r</w:t>
      </w:r>
      <w:r w:rsidRPr="00F43DF5">
        <w:rPr>
          <w:rStyle w:val="StyleBoldUnderline"/>
          <w:highlight w:val="yellow"/>
        </w:rPr>
        <w:t>efraining from</w:t>
      </w:r>
      <w:r>
        <w:rPr>
          <w:rFonts w:cs="Arial"/>
        </w:rPr>
        <w:t xml:space="preserve"> </w:t>
      </w:r>
      <w:r w:rsidRPr="0010279E">
        <w:rPr>
          <w:rFonts w:cs="Arial"/>
        </w:rPr>
        <w:t xml:space="preserve">merely telling students about paradoxes and </w:t>
      </w:r>
      <w:r w:rsidRPr="0080397B">
        <w:rPr>
          <w:rStyle w:val="UnderlineBold"/>
          <w:highlight w:val="yellow"/>
        </w:rPr>
        <w:t>regulating</w:t>
      </w:r>
      <w:r w:rsidRPr="00F43DF5">
        <w:rPr>
          <w:rStyle w:val="StyleBoldUnderline"/>
          <w:highlight w:val="yellow"/>
        </w:rPr>
        <w:t xml:space="preserve"> their experiences</w:t>
      </w:r>
      <w:r w:rsidRPr="0010279E">
        <w:rPr>
          <w:rFonts w:cs="Arial"/>
        </w:rPr>
        <w:t xml:space="preserve"> and</w:t>
      </w:r>
      <w:r>
        <w:rPr>
          <w:rFonts w:cs="Arial"/>
        </w:rPr>
        <w:t xml:space="preserve"> </w:t>
      </w:r>
      <w:r w:rsidRPr="0010279E">
        <w:rPr>
          <w:rFonts w:cs="Arial"/>
        </w:rPr>
        <w:t>instead constructing boundaries within which they may comfortably question</w:t>
      </w:r>
      <w:r>
        <w:rPr>
          <w:rFonts w:cs="Arial"/>
        </w:rPr>
        <w:t xml:space="preserve"> </w:t>
      </w:r>
      <w:r w:rsidRPr="0010279E">
        <w:rPr>
          <w:rFonts w:cs="Arial"/>
        </w:rPr>
        <w:t>inadequacies of their understandings. Such needs complement and</w:t>
      </w:r>
      <w:r>
        <w:rPr>
          <w:rFonts w:cs="Arial"/>
        </w:rPr>
        <w:t xml:space="preserve"> </w:t>
      </w:r>
      <w:r w:rsidRPr="0010279E">
        <w:rPr>
          <w:rFonts w:cs="Arial"/>
        </w:rPr>
        <w:t xml:space="preserve">extend those of other learning paradigm strategies. For instance, </w:t>
      </w:r>
      <w:proofErr w:type="spellStart"/>
      <w:r w:rsidRPr="0010279E">
        <w:rPr>
          <w:rFonts w:cs="Arial"/>
        </w:rPr>
        <w:t>Mallinger</w:t>
      </w:r>
      <w:proofErr w:type="spellEnd"/>
      <w:r>
        <w:rPr>
          <w:rFonts w:cs="Arial"/>
        </w:rPr>
        <w:t xml:space="preserve"> </w:t>
      </w:r>
      <w:r w:rsidRPr="0010279E">
        <w:rPr>
          <w:rFonts w:cs="Arial"/>
        </w:rPr>
        <w:t>(1998) recently wrote of the need to give up control, to maintain control when</w:t>
      </w:r>
      <w:r>
        <w:rPr>
          <w:rFonts w:cs="Arial"/>
        </w:rPr>
        <w:t xml:space="preserve"> </w:t>
      </w:r>
      <w:r w:rsidRPr="0010279E">
        <w:rPr>
          <w:rFonts w:cs="Arial"/>
        </w:rPr>
        <w:t xml:space="preserve">using collaborative learning approaches, whereas </w:t>
      </w:r>
      <w:proofErr w:type="spellStart"/>
      <w:r w:rsidRPr="0010279E">
        <w:rPr>
          <w:rFonts w:cs="Arial"/>
        </w:rPr>
        <w:t>Dennehy</w:t>
      </w:r>
      <w:proofErr w:type="spellEnd"/>
      <w:r w:rsidRPr="0010279E">
        <w:rPr>
          <w:rFonts w:cs="Arial"/>
        </w:rPr>
        <w:t>, Sims, and Collins</w:t>
      </w:r>
      <w:r>
        <w:rPr>
          <w:rFonts w:cs="Arial"/>
        </w:rPr>
        <w:t xml:space="preserve"> </w:t>
      </w:r>
      <w:r w:rsidRPr="0010279E">
        <w:rPr>
          <w:rFonts w:cs="Arial"/>
        </w:rPr>
        <w:t>(1998) examined the conflicting needs of experiential learning.</w:t>
      </w:r>
      <w:r>
        <w:rPr>
          <w:rFonts w:cs="Arial"/>
        </w:rPr>
        <w:t xml:space="preserve"> </w:t>
      </w:r>
      <w:r w:rsidRPr="0010279E">
        <w:rPr>
          <w:rFonts w:cs="Arial"/>
          <w:szCs w:val="18"/>
        </w:rPr>
        <w:t>Ambiguity is necessary so that individuals are personally stretched to apply</w:t>
      </w:r>
      <w:r>
        <w:rPr>
          <w:rFonts w:cs="Arial"/>
          <w:szCs w:val="18"/>
        </w:rPr>
        <w:t xml:space="preserve"> </w:t>
      </w:r>
      <w:r w:rsidRPr="0010279E">
        <w:rPr>
          <w:rFonts w:cs="Arial"/>
          <w:szCs w:val="18"/>
        </w:rPr>
        <w:t>concepts to real situations. It may seem paradoxical that the pursuit of a conceptual</w:t>
      </w:r>
      <w:r>
        <w:rPr>
          <w:rFonts w:cs="Arial"/>
          <w:szCs w:val="18"/>
        </w:rPr>
        <w:t xml:space="preserve"> </w:t>
      </w:r>
      <w:r w:rsidRPr="0010279E">
        <w:rPr>
          <w:rFonts w:cs="Arial"/>
          <w:szCs w:val="18"/>
        </w:rPr>
        <w:t>model for debriefing is urged, yet ambiguity is also urged, to meet the</w:t>
      </w:r>
      <w:r>
        <w:rPr>
          <w:rFonts w:cs="Arial"/>
          <w:szCs w:val="18"/>
        </w:rPr>
        <w:t xml:space="preserve"> </w:t>
      </w:r>
      <w:r w:rsidRPr="0010279E">
        <w:rPr>
          <w:rFonts w:cs="Arial"/>
          <w:szCs w:val="18"/>
        </w:rPr>
        <w:t>subjective needs of individuals. Both requirements (structure and ambiguity),</w:t>
      </w:r>
      <w:r>
        <w:rPr>
          <w:rFonts w:cs="Arial"/>
          <w:szCs w:val="18"/>
        </w:rPr>
        <w:t xml:space="preserve"> </w:t>
      </w:r>
      <w:r w:rsidRPr="0010279E">
        <w:rPr>
          <w:rFonts w:cs="Arial"/>
          <w:szCs w:val="18"/>
        </w:rPr>
        <w:t>however, can be met if the management educator is cognizant of . . . the debriefing</w:t>
      </w:r>
      <w:r>
        <w:rPr>
          <w:rFonts w:cs="Arial"/>
          <w:szCs w:val="18"/>
        </w:rPr>
        <w:t xml:space="preserve"> </w:t>
      </w:r>
      <w:r w:rsidRPr="0010279E">
        <w:rPr>
          <w:rFonts w:cs="Arial"/>
          <w:szCs w:val="18"/>
        </w:rPr>
        <w:t>model and uses it as a road map to facilitate discussion so that all learning</w:t>
      </w:r>
      <w:r>
        <w:rPr>
          <w:rFonts w:cs="Arial"/>
          <w:szCs w:val="18"/>
        </w:rPr>
        <w:t xml:space="preserve"> </w:t>
      </w:r>
      <w:r w:rsidRPr="0010279E">
        <w:rPr>
          <w:rFonts w:cs="Arial"/>
          <w:szCs w:val="18"/>
        </w:rPr>
        <w:t>states are experienced. (p. 18)</w:t>
      </w:r>
      <w:r>
        <w:rPr>
          <w:rFonts w:cs="Arial"/>
          <w:szCs w:val="18"/>
        </w:rPr>
        <w:t xml:space="preserve"> </w:t>
      </w:r>
      <w:r w:rsidRPr="0010279E">
        <w:rPr>
          <w:rFonts w:cs="Arial"/>
        </w:rPr>
        <w:t>Barrett’s (1998) seven injunctions of the “Paradox Mind-Set” remind</w:t>
      </w:r>
      <w:r>
        <w:rPr>
          <w:rFonts w:cs="Arial"/>
        </w:rPr>
        <w:t xml:space="preserve"> </w:t>
      </w:r>
      <w:r w:rsidRPr="0010279E">
        <w:rPr>
          <w:rFonts w:cs="Arial"/>
        </w:rPr>
        <w:t xml:space="preserve">instructors to be purposeful, open, skeptical, contrary, </w:t>
      </w:r>
      <w:proofErr w:type="spellStart"/>
      <w:r w:rsidRPr="0010279E">
        <w:rPr>
          <w:rFonts w:cs="Arial"/>
        </w:rPr>
        <w:t>paralogical</w:t>
      </w:r>
      <w:proofErr w:type="spellEnd"/>
      <w:r w:rsidRPr="0010279E">
        <w:rPr>
          <w:rFonts w:cs="Arial"/>
        </w:rPr>
        <w:t>, imaginative,</w:t>
      </w:r>
      <w:r>
        <w:rPr>
          <w:rFonts w:cs="Arial"/>
        </w:rPr>
        <w:t xml:space="preserve"> </w:t>
      </w:r>
      <w:r w:rsidRPr="0010279E">
        <w:rPr>
          <w:rFonts w:cs="Arial"/>
        </w:rPr>
        <w:t>and courageous, as they encourage students to do likewise. Modeling</w:t>
      </w:r>
      <w:r>
        <w:rPr>
          <w:rFonts w:cs="Arial"/>
        </w:rPr>
        <w:t xml:space="preserve"> </w:t>
      </w:r>
      <w:r w:rsidRPr="0010279E">
        <w:rPr>
          <w:rFonts w:cs="Arial"/>
        </w:rPr>
        <w:t>paradoxical thinking entails remaining focused on the process and objectives</w:t>
      </w:r>
      <w:r>
        <w:rPr>
          <w:rFonts w:cs="Arial"/>
        </w:rPr>
        <w:t xml:space="preserve"> </w:t>
      </w:r>
      <w:r w:rsidRPr="0010279E">
        <w:rPr>
          <w:rFonts w:cs="Arial"/>
        </w:rPr>
        <w:t xml:space="preserve">of intentional learning while displaying curiosity, honesty, and </w:t>
      </w:r>
      <w:proofErr w:type="spellStart"/>
      <w:r w:rsidRPr="0010279E">
        <w:rPr>
          <w:rFonts w:cs="Arial"/>
        </w:rPr>
        <w:t>selfreflection</w:t>
      </w:r>
      <w:proofErr w:type="spellEnd"/>
      <w:r w:rsidRPr="0010279E">
        <w:rPr>
          <w:rFonts w:cs="Arial"/>
        </w:rPr>
        <w:t>.</w:t>
      </w:r>
      <w:r>
        <w:rPr>
          <w:rFonts w:cs="Arial"/>
        </w:rPr>
        <w:t xml:space="preserve"> </w:t>
      </w:r>
      <w:r w:rsidRPr="0010279E">
        <w:rPr>
          <w:rFonts w:cs="Arial"/>
        </w:rPr>
        <w:t xml:space="preserve">By </w:t>
      </w:r>
      <w:r w:rsidRPr="00F43DF5">
        <w:rPr>
          <w:rStyle w:val="StyleBoldUnderline"/>
          <w:highlight w:val="yellow"/>
        </w:rPr>
        <w:t xml:space="preserve">provoking insightful </w:t>
      </w:r>
      <w:r w:rsidRPr="00F43DF5">
        <w:rPr>
          <w:rStyle w:val="UnderlineBold"/>
          <w:highlight w:val="yellow"/>
        </w:rPr>
        <w:t>debate,</w:t>
      </w:r>
      <w:r w:rsidRPr="00F43DF5">
        <w:rPr>
          <w:highlight w:val="yellow"/>
        </w:rPr>
        <w:t xml:space="preserve"> </w:t>
      </w:r>
      <w:r w:rsidRPr="00F43DF5">
        <w:rPr>
          <w:rStyle w:val="StyleBoldUnderline"/>
          <w:highlight w:val="yellow"/>
        </w:rPr>
        <w:t xml:space="preserve">conflict can become </w:t>
      </w:r>
      <w:r w:rsidRPr="00B12987">
        <w:rPr>
          <w:rStyle w:val="StyleBoldUnderline"/>
        </w:rPr>
        <w:t>a source of</w:t>
      </w:r>
      <w:r w:rsidRPr="00B12987">
        <w:rPr>
          <w:rStyle w:val="UnderlineBold"/>
        </w:rPr>
        <w:t xml:space="preserve"> </w:t>
      </w:r>
      <w:r w:rsidRPr="00F43DF5">
        <w:rPr>
          <w:rStyle w:val="UnderlineBold"/>
          <w:highlight w:val="yellow"/>
        </w:rPr>
        <w:t>creativity</w:t>
      </w:r>
      <w:r w:rsidRPr="00F43DF5">
        <w:rPr>
          <w:rStyle w:val="StyleBoldUnderline"/>
          <w:highlight w:val="yellow"/>
        </w:rPr>
        <w:t xml:space="preserve">, and playing </w:t>
      </w:r>
      <w:r w:rsidRPr="00F43DF5">
        <w:rPr>
          <w:rStyle w:val="UnderlineBold"/>
          <w:highlight w:val="yellow"/>
        </w:rPr>
        <w:t>devil’s advocate</w:t>
      </w:r>
      <w:r w:rsidRPr="00F43DF5">
        <w:rPr>
          <w:highlight w:val="yellow"/>
        </w:rPr>
        <w:t xml:space="preserve"> </w:t>
      </w:r>
      <w:r w:rsidRPr="00F43DF5">
        <w:rPr>
          <w:rStyle w:val="StyleBoldUnderline"/>
          <w:highlight w:val="yellow"/>
        </w:rPr>
        <w:t xml:space="preserve">may help students identify </w:t>
      </w:r>
      <w:r w:rsidRPr="00B12987">
        <w:rPr>
          <w:rStyle w:val="StyleBoldUnderline"/>
        </w:rPr>
        <w:t>their underlying</w:t>
      </w:r>
      <w:r w:rsidRPr="00F43DF5">
        <w:rPr>
          <w:rStyle w:val="StyleBoldUnderline"/>
          <w:highlight w:val="yellow"/>
        </w:rPr>
        <w:t xml:space="preserve"> </w:t>
      </w:r>
      <w:r w:rsidRPr="00F43DF5">
        <w:rPr>
          <w:rStyle w:val="UnderlineBold"/>
          <w:highlight w:val="yellow"/>
        </w:rPr>
        <w:t>assumptions</w:t>
      </w:r>
      <w:r w:rsidRPr="00F43DF5">
        <w:rPr>
          <w:rStyle w:val="StyleBoldUnderline"/>
          <w:highlight w:val="yellow"/>
        </w:rPr>
        <w:t xml:space="preserve"> and more complicated questions to move beyond which </w:t>
      </w:r>
      <w:r w:rsidRPr="00F43DF5">
        <w:rPr>
          <w:rStyle w:val="UnderlineBold"/>
          <w:highlight w:val="yellow"/>
        </w:rPr>
        <w:t>alternative</w:t>
      </w:r>
      <w:r w:rsidRPr="00F43DF5">
        <w:rPr>
          <w:rStyle w:val="StyleBoldUnderline"/>
          <w:highlight w:val="yellow"/>
        </w:rPr>
        <w:t xml:space="preserve"> is </w:t>
      </w:r>
      <w:r w:rsidRPr="00B12987">
        <w:rPr>
          <w:rStyle w:val="UnderlineBold"/>
          <w:highlight w:val="yellow"/>
        </w:rPr>
        <w:t>“right”</w:t>
      </w:r>
      <w:r w:rsidRPr="0010279E">
        <w:rPr>
          <w:rFonts w:cs="Arial"/>
        </w:rPr>
        <w:t xml:space="preserve"> (</w:t>
      </w:r>
      <w:proofErr w:type="spellStart"/>
      <w:r w:rsidRPr="0010279E">
        <w:rPr>
          <w:rFonts w:cs="Arial"/>
        </w:rPr>
        <w:t>Dehler</w:t>
      </w:r>
      <w:proofErr w:type="spellEnd"/>
      <w:r w:rsidRPr="0010279E">
        <w:rPr>
          <w:rFonts w:cs="Arial"/>
        </w:rPr>
        <w:t xml:space="preserve"> &amp;Welsh, 1993). Critiquing oversimplified</w:t>
      </w:r>
      <w:r>
        <w:rPr>
          <w:rFonts w:cs="Arial"/>
        </w:rPr>
        <w:t xml:space="preserve"> </w:t>
      </w:r>
      <w:r w:rsidRPr="0010279E">
        <w:rPr>
          <w:rFonts w:cs="Arial"/>
        </w:rPr>
        <w:t>explanations and taken-for-granted, often nonsensical, conventions, students</w:t>
      </w:r>
      <w:r>
        <w:rPr>
          <w:rFonts w:cs="Arial"/>
        </w:rPr>
        <w:t xml:space="preserve"> </w:t>
      </w:r>
      <w:r w:rsidRPr="0010279E">
        <w:rPr>
          <w:rFonts w:cs="Arial"/>
        </w:rPr>
        <w:t xml:space="preserve">can be inspired to seek and accommodate opposing views, </w:t>
      </w:r>
      <w:r w:rsidRPr="00F43DF5">
        <w:rPr>
          <w:rStyle w:val="StyleBoldUnderline"/>
          <w:highlight w:val="yellow"/>
        </w:rPr>
        <w:t>to creatively make sense of contradictions by transcending either/or logic</w:t>
      </w:r>
      <w:r w:rsidRPr="00F43DF5">
        <w:rPr>
          <w:rStyle w:val="StyleBoldUnderline"/>
        </w:rPr>
        <w:t xml:space="preserve"> </w:t>
      </w:r>
      <w:r w:rsidRPr="0010279E">
        <w:rPr>
          <w:rFonts w:cs="Arial"/>
        </w:rPr>
        <w:t>and overcoming</w:t>
      </w:r>
      <w:r>
        <w:rPr>
          <w:rFonts w:cs="Arial"/>
        </w:rPr>
        <w:t xml:space="preserve"> </w:t>
      </w:r>
      <w:r w:rsidRPr="0010279E">
        <w:rPr>
          <w:rFonts w:cs="Arial"/>
        </w:rPr>
        <w:t>fears of sounding absurd.</w:t>
      </w:r>
      <w:r>
        <w:rPr>
          <w:rFonts w:cs="Arial"/>
        </w:rPr>
        <w:t xml:space="preserve">   </w:t>
      </w:r>
      <w:r>
        <w:t>Finally, the potential value of students’ leaving the classroom with some confusion or dissatisfaction should not be overlooked as a constructive tactic. Palmer (1998) proposed that “</w:t>
      </w:r>
      <w:r w:rsidRPr="004401E4">
        <w:rPr>
          <w:rStyle w:val="StyleBoldUnderline"/>
          <w:highlight w:val="yellow"/>
        </w:rPr>
        <w:t xml:space="preserve">good education is always more process than </w:t>
      </w:r>
      <w:r w:rsidRPr="00B12987">
        <w:rPr>
          <w:rStyle w:val="UnderlineBold"/>
          <w:highlight w:val="yellow"/>
        </w:rPr>
        <w:t>product</w:t>
      </w:r>
      <w:r>
        <w:t xml:space="preserve"> . . . [and] may leave students deeply dissatisfied, at least for a while” (p. 94). Likewise, French (1997) explained that teachers may use anxiety to foster creative tension and energy while avoiding an excess </w:t>
      </w:r>
      <w:r>
        <w:lastRenderedPageBreak/>
        <w:t xml:space="preserve">that freezes students within their defenses. Using the learning space provided by paradox requires staying with the uncertainty long enough to </w:t>
      </w:r>
      <w:r w:rsidRPr="004401E4">
        <w:rPr>
          <w:rStyle w:val="StyleBoldUnderline"/>
          <w:highlight w:val="yellow"/>
        </w:rPr>
        <w:t>explore 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w:t>
      </w:r>
      <w:proofErr w:type="gramStart"/>
      <w:r>
        <w:t xml:space="preserve">A degree of </w:t>
      </w:r>
      <w:r w:rsidRPr="004401E4">
        <w:rPr>
          <w:rStyle w:val="StyleBoldUnderline"/>
          <w:highlight w:val="yellow"/>
        </w:rPr>
        <w:t>unresolved tension</w:t>
      </w:r>
      <w:r>
        <w:t xml:space="preserve"> or “dissatisfaction </w:t>
      </w:r>
      <w:r w:rsidRPr="004401E4">
        <w:rPr>
          <w:rStyle w:val="StyleBoldUnderline"/>
          <w:highlight w:val="yellow"/>
        </w:rPr>
        <w:t>may be a sign that real education has happened</w:t>
      </w:r>
      <w:r>
        <w:t>” (Palmer, 1998, p. 94).</w:t>
      </w:r>
      <w:proofErr w:type="gramEnd"/>
      <w:r>
        <w:t xml:space="preserve"> </w:t>
      </w:r>
    </w:p>
    <w:p w:rsidR="003F03DA" w:rsidRDefault="003F03DA" w:rsidP="003F03DA"/>
    <w:p w:rsidR="003F03DA" w:rsidRPr="00705636" w:rsidRDefault="003F03DA" w:rsidP="003F03DA"/>
    <w:p w:rsidR="003F03DA" w:rsidRDefault="003F03DA">
      <w:pPr>
        <w:spacing w:after="200" w:line="276" w:lineRule="auto"/>
        <w:rPr>
          <w:rFonts w:asciiTheme="minorHAnsi" w:hAnsiTheme="minorHAnsi" w:cstheme="minorBidi"/>
          <w:sz w:val="22"/>
        </w:rPr>
      </w:pPr>
    </w:p>
    <w:p w:rsidR="003F03DA" w:rsidRDefault="003F03DA" w:rsidP="003F03DA">
      <w:pPr>
        <w:pStyle w:val="Heading1"/>
      </w:pPr>
      <w:bookmarkStart w:id="0" w:name="_GoBack"/>
      <w:r>
        <w:lastRenderedPageBreak/>
        <w:t>Energy Metaphors</w:t>
      </w:r>
    </w:p>
    <w:p w:rsidR="003F03DA" w:rsidRDefault="003F03DA" w:rsidP="003F03DA"/>
    <w:p w:rsidR="003F03DA" w:rsidRDefault="003F03DA" w:rsidP="003F03DA">
      <w:pPr>
        <w:pStyle w:val="Heading2"/>
      </w:pPr>
      <w:r>
        <w:lastRenderedPageBreak/>
        <w:t>Impact</w:t>
      </w:r>
    </w:p>
    <w:p w:rsidR="003F03DA" w:rsidRPr="003279DD" w:rsidRDefault="003F03DA" w:rsidP="003F03DA"/>
    <w:p w:rsidR="003F03DA" w:rsidRDefault="003F03DA" w:rsidP="003F03DA">
      <w:pPr>
        <w:pStyle w:val="Heading4"/>
        <w:rPr>
          <w:rFonts w:cs="Arial"/>
        </w:rPr>
      </w:pPr>
      <w:r>
        <w:rPr>
          <w:rFonts w:cs="Arial"/>
        </w:rPr>
        <w:t>Scientism is the crucial enabling condition for racism and violent colonialism</w:t>
      </w:r>
    </w:p>
    <w:p w:rsidR="003F03DA" w:rsidRDefault="003F03DA" w:rsidP="003F03DA">
      <w:pPr>
        <w:pStyle w:val="Cite2"/>
      </w:pPr>
      <w:proofErr w:type="spellStart"/>
      <w:r>
        <w:t>Streski</w:t>
      </w:r>
      <w:proofErr w:type="spellEnd"/>
      <w:r>
        <w:t xml:space="preserve"> 95</w:t>
      </w:r>
    </w:p>
    <w:p w:rsidR="003F03DA" w:rsidRDefault="003F03DA" w:rsidP="003F03DA">
      <w:pPr>
        <w:rPr>
          <w:rFonts w:cs="Arial"/>
        </w:rPr>
      </w:pPr>
      <w:r>
        <w:t xml:space="preserve">University of California, Santa Barbara eui9ias@mvs.oac.ucla.edu Postmodern Culture v.5 n.3 (May, 1995) </w:t>
      </w:r>
      <w:hyperlink r:id="rId15" w:history="1">
        <w:r w:rsidRPr="003D3718">
          <w:rPr>
            <w:rStyle w:val="Hyperlink"/>
          </w:rPr>
          <w:t>pmc@jefferson.village.virginia.edu</w:t>
        </w:r>
      </w:hyperlink>
      <w:r>
        <w:t xml:space="preserve"> Ivan </w:t>
      </w:r>
      <w:proofErr w:type="spellStart"/>
      <w:r>
        <w:t>Strenski</w:t>
      </w:r>
      <w:proofErr w:type="spellEnd"/>
      <w:r>
        <w:t xml:space="preserve"> is Holstein Family and Community Professor of Religious Studies. He has studied and traveled extensively in Europe, Mexico and South Asia, and has maintained close contact with scholars in those regions of the world. Although a US native, he took his BA from the University of Toronto and his PhD from the University of Birmingham (England), followed by post-doctoral study at Yale. </w:t>
      </w:r>
      <w:hyperlink r:id="rId16" w:history="1">
        <w:r w:rsidRPr="003D3718">
          <w:rPr>
            <w:rStyle w:val="Hyperlink"/>
            <w:rFonts w:cs="Arial"/>
          </w:rPr>
          <w:t>http://pmc.iath.virginia.edu/text-only/issue.595/review-7.595</w:t>
        </w:r>
      </w:hyperlink>
    </w:p>
    <w:p w:rsidR="003F03DA" w:rsidRPr="004C1724" w:rsidRDefault="003F03DA" w:rsidP="003F03DA">
      <w:pPr>
        <w:rPr>
          <w:rFonts w:cs="Arial"/>
        </w:rPr>
      </w:pPr>
    </w:p>
    <w:p w:rsidR="003F03DA" w:rsidRDefault="003F03DA" w:rsidP="003F03DA">
      <w:pPr>
        <w:rPr>
          <w:rFonts w:eastAsia="Times New Roman" w:cs="Arial"/>
          <w:szCs w:val="20"/>
        </w:rPr>
      </w:pPr>
      <w:proofErr w:type="spellStart"/>
      <w:r w:rsidRPr="004C1724">
        <w:rPr>
          <w:rFonts w:eastAsia="Times New Roman" w:cs="Arial"/>
          <w:szCs w:val="20"/>
        </w:rPr>
        <w:t>Todorov</w:t>
      </w:r>
      <w:proofErr w:type="spellEnd"/>
      <w:r w:rsidRPr="004C1724">
        <w:rPr>
          <w:rFonts w:eastAsia="Times New Roman" w:cs="Arial"/>
          <w:szCs w:val="20"/>
        </w:rPr>
        <w:t xml:space="preserve"> argues further that </w:t>
      </w:r>
      <w:r w:rsidRPr="00B20ACD">
        <w:rPr>
          <w:rStyle w:val="StyleBoldUnderline"/>
          <w:highlight w:val="yellow"/>
        </w:rPr>
        <w:t>universalism is not the only      villain in perpetuating colonialism</w:t>
      </w:r>
      <w:r w:rsidRPr="004C1724">
        <w:rPr>
          <w:rFonts w:eastAsia="Times New Roman" w:cs="Arial"/>
          <w:szCs w:val="20"/>
        </w:rPr>
        <w:t xml:space="preserve">.  </w:t>
      </w:r>
      <w:r w:rsidRPr="00B20ACD">
        <w:rPr>
          <w:rStyle w:val="StyleBoldUnderline"/>
          <w:rFonts w:cs="Arial"/>
        </w:rPr>
        <w:t>Any available      justification will serve colonialist ambitions:</w:t>
      </w:r>
      <w:r w:rsidRPr="004C1724">
        <w:rPr>
          <w:rFonts w:eastAsia="Times New Roman" w:cs="Arial"/>
          <w:szCs w:val="20"/>
        </w:rPr>
        <w:t xml:space="preserve"> if not      universalism, then %Lebensraum%.  Besides, </w:t>
      </w:r>
      <w:proofErr w:type="spellStart"/>
      <w:r w:rsidRPr="004C1724">
        <w:rPr>
          <w:rFonts w:eastAsia="Times New Roman" w:cs="Arial"/>
          <w:szCs w:val="20"/>
        </w:rPr>
        <w:t>Todorov</w:t>
      </w:r>
      <w:proofErr w:type="spellEnd"/>
      <w:r w:rsidRPr="004C1724">
        <w:rPr>
          <w:rFonts w:eastAsia="Times New Roman" w:cs="Arial"/>
          <w:szCs w:val="20"/>
        </w:rPr>
        <w:t xml:space="preserve"> argues,      ideologies such as (</w:t>
      </w:r>
      <w:r w:rsidRPr="00B20ACD">
        <w:rPr>
          <w:rStyle w:val="StyleBoldUnderline"/>
          <w:highlight w:val="yellow"/>
        </w:rPr>
        <w:t>ethnocentric) universalism seldom</w:t>
      </w:r>
      <w:r w:rsidRPr="004C1724">
        <w:rPr>
          <w:rFonts w:eastAsia="Times New Roman" w:cs="Arial"/>
          <w:szCs w:val="20"/>
        </w:rPr>
        <w:t xml:space="preserve">, if      </w:t>
      </w:r>
      <w:proofErr w:type="gramStart"/>
      <w:r w:rsidRPr="004C1724">
        <w:rPr>
          <w:rFonts w:eastAsia="Times New Roman" w:cs="Arial"/>
          <w:szCs w:val="20"/>
        </w:rPr>
        <w:t>ever,</w:t>
      </w:r>
      <w:proofErr w:type="gramEnd"/>
      <w:r w:rsidRPr="004C1724">
        <w:rPr>
          <w:rFonts w:eastAsia="Times New Roman" w:cs="Arial"/>
          <w:szCs w:val="20"/>
        </w:rPr>
        <w:t xml:space="preserve"> "</w:t>
      </w:r>
      <w:r w:rsidRPr="00B20ACD">
        <w:rPr>
          <w:rStyle w:val="StyleBoldUnderline"/>
          <w:highlight w:val="yellow"/>
        </w:rPr>
        <w:t>motivate" colonial enterprises;</w:t>
      </w:r>
      <w:r w:rsidRPr="00B20ACD">
        <w:rPr>
          <w:rStyle w:val="StyleBoldUnderline"/>
        </w:rPr>
        <w:t xml:space="preserve"> </w:t>
      </w:r>
      <w:r w:rsidRPr="004C1724">
        <w:rPr>
          <w:rFonts w:eastAsia="Times New Roman" w:cs="Arial"/>
          <w:szCs w:val="20"/>
        </w:rPr>
        <w:t xml:space="preserve">they merely serve as      post-facto "self-legitimations."  Indeed, for </w:t>
      </w:r>
      <w:proofErr w:type="spellStart"/>
      <w:r w:rsidRPr="004C1724">
        <w:rPr>
          <w:rFonts w:eastAsia="Times New Roman" w:cs="Arial"/>
          <w:szCs w:val="20"/>
        </w:rPr>
        <w:t>Todorov</w:t>
      </w:r>
      <w:proofErr w:type="spellEnd"/>
      <w:r w:rsidRPr="004C1724">
        <w:rPr>
          <w:rFonts w:eastAsia="Times New Roman" w:cs="Arial"/>
          <w:szCs w:val="20"/>
        </w:rPr>
        <w:t xml:space="preserve">,      </w:t>
      </w:r>
      <w:r w:rsidRPr="00B20ACD">
        <w:rPr>
          <w:rStyle w:val="StyleBoldUnderline"/>
          <w:highlight w:val="yellow"/>
        </w:rPr>
        <w:t>universalism isn't even the primary legitimating mechanism      for colonial violence--scientism is</w:t>
      </w:r>
      <w:r w:rsidRPr="004C1724">
        <w:rPr>
          <w:rFonts w:eastAsia="Times New Roman" w:cs="Arial"/>
          <w:szCs w:val="20"/>
        </w:rPr>
        <w:t>. "</w:t>
      </w:r>
      <w:r w:rsidRPr="00B20ACD">
        <w:rPr>
          <w:rStyle w:val="StyleBoldUnderline"/>
          <w:highlight w:val="yellow"/>
        </w:rPr>
        <w:t>Scientism</w:t>
      </w:r>
      <w:r w:rsidRPr="004C1724">
        <w:rPr>
          <w:rFonts w:eastAsia="Times New Roman" w:cs="Arial"/>
          <w:szCs w:val="20"/>
        </w:rPr>
        <w:t>," he says</w:t>
      </w:r>
      <w:r w:rsidRPr="00B20ACD">
        <w:rPr>
          <w:rStyle w:val="StyleBoldUnderline"/>
          <w:highlight w:val="yellow"/>
        </w:rPr>
        <w:t>,      is the most "perverse" and the most effective ideological      weapon in the armory of ethnocentrism and racism</w:t>
      </w:r>
      <w:r w:rsidRPr="004C1724">
        <w:rPr>
          <w:rFonts w:eastAsia="Times New Roman" w:cs="Arial"/>
          <w:szCs w:val="20"/>
        </w:rPr>
        <w:t xml:space="preserve">, </w:t>
      </w:r>
      <w:r w:rsidRPr="00B20ACD">
        <w:rPr>
          <w:rStyle w:val="StyleBoldUnderline"/>
          <w:highlight w:val="yellow"/>
        </w:rPr>
        <w:t>because      it so easily passes undetected</w:t>
      </w:r>
      <w:r w:rsidRPr="004C1724">
        <w:rPr>
          <w:rFonts w:eastAsia="Times New Roman" w:cs="Arial"/>
          <w:szCs w:val="20"/>
        </w:rPr>
        <w:t xml:space="preserve">. People are rarely "proud of      being ethnocentric," whereas they often "take pride in      professing a 'scientific' philosophy."  Here, Diderot      becomes a major exemplar of "scientific ethnocentrism," as      do Renan, who makes a religion of science, and </w:t>
      </w:r>
      <w:proofErr w:type="spellStart"/>
      <w:r w:rsidRPr="004C1724">
        <w:rPr>
          <w:rFonts w:eastAsia="Times New Roman" w:cs="Arial"/>
          <w:szCs w:val="20"/>
        </w:rPr>
        <w:t>Gobineau</w:t>
      </w:r>
      <w:proofErr w:type="spellEnd"/>
      <w:r w:rsidRPr="004C1724">
        <w:rPr>
          <w:rFonts w:eastAsia="Times New Roman" w:cs="Arial"/>
          <w:szCs w:val="20"/>
        </w:rPr>
        <w:t xml:space="preserve">, with his fully elaborated scientific racialism. </w:t>
      </w:r>
      <w:proofErr w:type="spellStart"/>
      <w:r w:rsidRPr="004C1724">
        <w:rPr>
          <w:rFonts w:eastAsia="Times New Roman" w:cs="Arial"/>
          <w:szCs w:val="20"/>
        </w:rPr>
        <w:t>Todorov's</w:t>
      </w:r>
      <w:proofErr w:type="spellEnd"/>
      <w:r w:rsidRPr="004C1724">
        <w:rPr>
          <w:rFonts w:eastAsia="Times New Roman" w:cs="Arial"/>
          <w:szCs w:val="20"/>
        </w:rPr>
        <w:t xml:space="preserve">      </w:t>
      </w:r>
      <w:r w:rsidRPr="00B20ACD">
        <w:rPr>
          <w:rStyle w:val="StyleBoldUnderline"/>
          <w:highlight w:val="yellow"/>
        </w:rPr>
        <w:t xml:space="preserve">discussion of this </w:t>
      </w:r>
      <w:proofErr w:type="spellStart"/>
      <w:r w:rsidRPr="00B20ACD">
        <w:rPr>
          <w:rStyle w:val="StyleBoldUnderline"/>
          <w:highlight w:val="yellow"/>
        </w:rPr>
        <w:t>aliance</w:t>
      </w:r>
      <w:proofErr w:type="spellEnd"/>
      <w:r w:rsidRPr="00B20ACD">
        <w:rPr>
          <w:rStyle w:val="StyleBoldUnderline"/>
          <w:highlight w:val="yellow"/>
        </w:rPr>
        <w:t xml:space="preserve"> between the scientific and the colonial is on the whole fully persuasive.</w:t>
      </w:r>
      <w:r w:rsidRPr="004C1724">
        <w:rPr>
          <w:rFonts w:eastAsia="Times New Roman" w:cs="Arial"/>
          <w:szCs w:val="20"/>
        </w:rPr>
        <w:t xml:space="preserve">  Certainly      </w:t>
      </w:r>
      <w:r w:rsidRPr="00B20ACD">
        <w:rPr>
          <w:rStyle w:val="StyleBoldUnderline"/>
          <w:highlight w:val="yellow"/>
        </w:rPr>
        <w:t>science has served the needs of modern racialism all too efficiently; both Hitler and Stalin</w:t>
      </w:r>
      <w:r w:rsidRPr="004C1724">
        <w:rPr>
          <w:rFonts w:eastAsia="Times New Roman" w:cs="Arial"/>
          <w:szCs w:val="20"/>
        </w:rPr>
        <w:t xml:space="preserve">, we must recall,      </w:t>
      </w:r>
      <w:r w:rsidRPr="00B20ACD">
        <w:rPr>
          <w:rStyle w:val="StyleBoldUnderline"/>
          <w:highlight w:val="yellow"/>
        </w:rPr>
        <w:t>boasted that their ideologies were strictly scientific.</w:t>
      </w:r>
      <w:r w:rsidRPr="004C1724">
        <w:rPr>
          <w:rFonts w:eastAsia="Times New Roman" w:cs="Arial"/>
          <w:szCs w:val="20"/>
        </w:rPr>
        <w:t xml:space="preserve"> </w:t>
      </w:r>
    </w:p>
    <w:p w:rsidR="003F03DA" w:rsidRDefault="003F03DA" w:rsidP="003F03DA">
      <w:pPr>
        <w:rPr>
          <w:rFonts w:eastAsia="Times New Roman" w:cs="Arial"/>
          <w:szCs w:val="20"/>
        </w:rPr>
      </w:pPr>
    </w:p>
    <w:p w:rsidR="003F03DA" w:rsidRDefault="003F03DA" w:rsidP="003F03DA">
      <w:pPr>
        <w:pStyle w:val="Heading4"/>
      </w:pPr>
      <w:r w:rsidRPr="00B20ACD">
        <w:t>These racist dichotomies grant states the power to exterminate – this is the root of all war</w:t>
      </w:r>
    </w:p>
    <w:p w:rsidR="003F03DA" w:rsidRDefault="003F03DA" w:rsidP="003F03DA">
      <w:pPr>
        <w:pStyle w:val="Cite2"/>
      </w:pPr>
      <w:proofErr w:type="spellStart"/>
      <w:r w:rsidRPr="00B20ACD">
        <w:t>Mendieta</w:t>
      </w:r>
      <w:proofErr w:type="spellEnd"/>
      <w:r w:rsidRPr="00B20ACD">
        <w:t>, 2002</w:t>
      </w:r>
    </w:p>
    <w:p w:rsidR="003F03DA" w:rsidRPr="00B20ACD" w:rsidRDefault="003F03DA" w:rsidP="003F03DA">
      <w:pPr>
        <w:rPr>
          <w:rFonts w:cs="Arial"/>
        </w:rPr>
      </w:pPr>
      <w:r w:rsidRPr="00B20ACD">
        <w:t xml:space="preserve">Eduardo </w:t>
      </w:r>
      <w:proofErr w:type="spellStart"/>
      <w:r w:rsidRPr="00B20ACD">
        <w:t>Mendieta</w:t>
      </w:r>
      <w:proofErr w:type="spellEnd"/>
      <w:r w:rsidRPr="00B20ACD">
        <w:t>, 2002, “To Make Live and to Let Die – Foucault and Racism</w:t>
      </w:r>
      <w:r>
        <w:t xml:space="preserve"> </w:t>
      </w:r>
      <w:r w:rsidRPr="00B20ACD">
        <w:rPr>
          <w:rFonts w:cs="Arial"/>
        </w:rPr>
        <w:t xml:space="preserve">Associate Professor of Philosophy -State University of New York State at Stony Brook, </w:t>
      </w:r>
      <w:r w:rsidRPr="00B20ACD">
        <w:rPr>
          <w:rFonts w:cs="Arial"/>
          <w:b/>
          <w:bCs/>
        </w:rPr>
        <w:t xml:space="preserve">Ph.D. </w:t>
      </w:r>
      <w:r w:rsidRPr="00B20ACD">
        <w:rPr>
          <w:rFonts w:cs="Arial"/>
        </w:rPr>
        <w:t xml:space="preserve">- </w:t>
      </w:r>
      <w:r w:rsidRPr="00B20ACD">
        <w:rPr>
          <w:rFonts w:cs="Arial"/>
          <w:b/>
          <w:bCs/>
        </w:rPr>
        <w:t>New School For Social Research</w:t>
      </w:r>
      <w:r w:rsidRPr="00B20ACD">
        <w:rPr>
          <w:rFonts w:cs="Arial"/>
        </w:rPr>
        <w:t xml:space="preserve">. </w:t>
      </w:r>
      <w:proofErr w:type="gramStart"/>
      <w:r w:rsidRPr="00B20ACD">
        <w:rPr>
          <w:rFonts w:cs="Arial"/>
        </w:rPr>
        <w:t>Philosophy.</w:t>
      </w:r>
      <w:proofErr w:type="gramEnd"/>
      <w:r w:rsidRPr="00B20ACD">
        <w:rPr>
          <w:rFonts w:cs="Arial"/>
        </w:rPr>
        <w:t xml:space="preserve"> Areas of specialization are Critical Theory and Latin American Liberation Philosophy</w:t>
      </w:r>
      <w:r>
        <w:rPr>
          <w:rFonts w:cs="Arial"/>
        </w:rPr>
        <w:t xml:space="preserve"> </w:t>
      </w:r>
      <w:r w:rsidRPr="00B20ACD">
        <w:rPr>
          <w:rFonts w:cs="Arial"/>
        </w:rPr>
        <w:t>http://www.stonybrook.edu/philosophy/faculty/</w:t>
      </w:r>
      <w:r>
        <w:rPr>
          <w:rFonts w:cs="Arial"/>
        </w:rPr>
        <w:t>emendieta/articles/foucault.pdf</w:t>
      </w:r>
    </w:p>
    <w:p w:rsidR="003F03DA" w:rsidRPr="00B20ACD" w:rsidRDefault="003F03DA" w:rsidP="003F03DA">
      <w:pPr>
        <w:rPr>
          <w:rFonts w:cs="Arial"/>
        </w:rPr>
      </w:pPr>
      <w:r w:rsidRPr="00B20ACD">
        <w:rPr>
          <w:rFonts w:cs="Arial"/>
        </w:rPr>
        <w:t xml:space="preserve">This is where racism intervenes, not from without, exogenously, but from within, constitutively. For the emergence of </w:t>
      </w:r>
      <w:proofErr w:type="spellStart"/>
      <w:r w:rsidRPr="00B20ACD">
        <w:rPr>
          <w:rFonts w:cs="Arial"/>
        </w:rPr>
        <w:t>biopower</w:t>
      </w:r>
      <w:proofErr w:type="spellEnd"/>
      <w:r w:rsidRPr="00B20ACD">
        <w:rPr>
          <w:rFonts w:cs="Arial"/>
        </w:rPr>
        <w:t xml:space="preserve"> as the form of a new form of political rationality, entails the inscription within the very logic of the modern state the logic of racism. For racism grants, and here I am quoting: “the conditions for the acceptability of putting to death in a society of normalization. Where there is a society of normalization, where there is a power that is, in </w:t>
      </w:r>
      <w:proofErr w:type="gramStart"/>
      <w:r w:rsidRPr="00B20ACD">
        <w:rPr>
          <w:rFonts w:cs="Arial"/>
        </w:rPr>
        <w:t>all of its</w:t>
      </w:r>
      <w:proofErr w:type="gramEnd"/>
      <w:r w:rsidRPr="00B20ACD">
        <w:rPr>
          <w:rFonts w:cs="Arial"/>
        </w:rPr>
        <w:t xml:space="preserve"> surface and in first instance, and first line, a bio-power, </w:t>
      </w:r>
      <w:r w:rsidRPr="00B20ACD">
        <w:rPr>
          <w:rFonts w:cs="Arial"/>
          <w:b/>
          <w:bCs/>
          <w:u w:val="single"/>
        </w:rPr>
        <w:t xml:space="preserve">racism is indispensable </w:t>
      </w:r>
      <w:r w:rsidRPr="00B20ACD">
        <w:rPr>
          <w:rFonts w:cs="Arial"/>
        </w:rPr>
        <w:t xml:space="preserve">as a condition to be able to put to death someone, in order to be able to put to death others. </w:t>
      </w:r>
      <w:r w:rsidRPr="00B20ACD">
        <w:rPr>
          <w:rFonts w:cs="Arial"/>
          <w:b/>
          <w:bCs/>
          <w:highlight w:val="yellow"/>
          <w:u w:val="single"/>
        </w:rPr>
        <w:t>The homicidal</w:t>
      </w:r>
      <w:r w:rsidRPr="00B20ACD">
        <w:rPr>
          <w:rFonts w:cs="Arial"/>
        </w:rPr>
        <w:t xml:space="preserve"> [</w:t>
      </w:r>
      <w:proofErr w:type="spellStart"/>
      <w:r w:rsidRPr="00B20ACD">
        <w:rPr>
          <w:rFonts w:cs="Arial"/>
          <w:i/>
          <w:iCs/>
        </w:rPr>
        <w:t>meurtrière</w:t>
      </w:r>
      <w:proofErr w:type="spellEnd"/>
      <w:r w:rsidRPr="00B20ACD">
        <w:rPr>
          <w:rFonts w:cs="Arial"/>
        </w:rPr>
        <w:t xml:space="preserve">] </w:t>
      </w:r>
      <w:r w:rsidRPr="00B20ACD">
        <w:rPr>
          <w:rFonts w:cs="Arial"/>
          <w:b/>
          <w:bCs/>
          <w:highlight w:val="yellow"/>
          <w:u w:val="single"/>
        </w:rPr>
        <w:t>function of the state</w:t>
      </w:r>
      <w:r w:rsidRPr="00B20ACD">
        <w:rPr>
          <w:rFonts w:cs="Arial"/>
          <w:b/>
          <w:bCs/>
          <w:u w:val="single"/>
        </w:rPr>
        <w:t xml:space="preserve">, </w:t>
      </w:r>
      <w:r w:rsidRPr="00B20ACD">
        <w:rPr>
          <w:rFonts w:cs="Arial"/>
        </w:rPr>
        <w:t xml:space="preserve">to the degree that the state functions on the modality of bio-power, </w:t>
      </w:r>
      <w:r w:rsidRPr="00B20ACD">
        <w:rPr>
          <w:rFonts w:cs="Arial"/>
          <w:b/>
          <w:bCs/>
          <w:highlight w:val="yellow"/>
          <w:u w:val="single"/>
        </w:rPr>
        <w:t>can only be assured by racism</w:t>
      </w:r>
      <w:r w:rsidRPr="00B20ACD">
        <w:rPr>
          <w:rFonts w:cs="Arial"/>
        </w:rPr>
        <w:t xml:space="preserve"> “(Foucault 1997, 227) To use the formulations from his 1982 lecture “The Political Technology of Individuals” –which incidentally, echo his 1979 Tanner Lectures –the power of the state after the 18th century, a power which is enacted through the police, and is enacted over the population, is a power over living beings, and as such it is a </w:t>
      </w:r>
      <w:proofErr w:type="spellStart"/>
      <w:r w:rsidRPr="00B20ACD">
        <w:rPr>
          <w:rFonts w:cs="Arial"/>
        </w:rPr>
        <w:t>biopolitics</w:t>
      </w:r>
      <w:proofErr w:type="spellEnd"/>
      <w:r w:rsidRPr="00B20ACD">
        <w:rPr>
          <w:rFonts w:cs="Arial"/>
        </w:rPr>
        <w:t xml:space="preserve">. And, to quote more directly, “since </w:t>
      </w:r>
      <w:r w:rsidRPr="00B20ACD">
        <w:rPr>
          <w:rFonts w:cs="Arial"/>
          <w:b/>
          <w:bCs/>
          <w:highlight w:val="yellow"/>
          <w:u w:val="single"/>
        </w:rPr>
        <w:t>the population is nothing more than what the state takes care of for its own sake</w:t>
      </w:r>
      <w:r w:rsidRPr="00B20ACD">
        <w:rPr>
          <w:rFonts w:cs="Arial"/>
        </w:rPr>
        <w:t xml:space="preserve">, of course, </w:t>
      </w:r>
      <w:r w:rsidRPr="00B20ACD">
        <w:rPr>
          <w:rFonts w:cs="Arial"/>
          <w:b/>
          <w:bCs/>
          <w:highlight w:val="yellow"/>
          <w:u w:val="single"/>
        </w:rPr>
        <w:t>the state is entitled to slaughter</w:t>
      </w:r>
      <w:r w:rsidRPr="00B20ACD">
        <w:rPr>
          <w:rFonts w:cs="Arial"/>
          <w:b/>
          <w:bCs/>
          <w:u w:val="single"/>
        </w:rPr>
        <w:t xml:space="preserve"> it</w:t>
      </w:r>
      <w:r w:rsidRPr="00B20ACD">
        <w:rPr>
          <w:rFonts w:cs="Arial"/>
        </w:rPr>
        <w:t xml:space="preserve">, if necessary. So the reverse of </w:t>
      </w:r>
      <w:proofErr w:type="spellStart"/>
      <w:r w:rsidRPr="00B20ACD">
        <w:rPr>
          <w:rFonts w:cs="Arial"/>
        </w:rPr>
        <w:t>biopolitics</w:t>
      </w:r>
      <w:proofErr w:type="spellEnd"/>
      <w:r w:rsidRPr="00B20ACD">
        <w:rPr>
          <w:rFonts w:cs="Arial"/>
        </w:rPr>
        <w:t xml:space="preserve"> is </w:t>
      </w:r>
      <w:proofErr w:type="spellStart"/>
      <w:r w:rsidRPr="00B20ACD">
        <w:rPr>
          <w:rFonts w:cs="Arial"/>
        </w:rPr>
        <w:t>thanatopolitics</w:t>
      </w:r>
      <w:proofErr w:type="spellEnd"/>
      <w:r w:rsidRPr="00B20ACD">
        <w:rPr>
          <w:rFonts w:cs="Arial"/>
        </w:rPr>
        <w:t xml:space="preserve">.” </w:t>
      </w:r>
      <w:proofErr w:type="gramStart"/>
      <w:r w:rsidRPr="00B20ACD">
        <w:rPr>
          <w:rFonts w:cs="Arial"/>
        </w:rPr>
        <w:t>(Foucault 2000, 416).</w:t>
      </w:r>
      <w:proofErr w:type="gramEnd"/>
      <w:r w:rsidRPr="00B20ACD">
        <w:rPr>
          <w:rFonts w:cs="Arial"/>
        </w:rPr>
        <w:t xml:space="preserve"> </w:t>
      </w:r>
      <w:proofErr w:type="gramStart"/>
      <w:r w:rsidRPr="00B20ACD">
        <w:rPr>
          <w:rFonts w:cs="Arial"/>
          <w:b/>
          <w:bCs/>
          <w:highlight w:val="yellow"/>
          <w:u w:val="single"/>
        </w:rPr>
        <w:t>Racism,</w:t>
      </w:r>
      <w:proofErr w:type="gramEnd"/>
      <w:r w:rsidRPr="00B20ACD">
        <w:rPr>
          <w:rFonts w:cs="Arial"/>
          <w:b/>
          <w:bCs/>
          <w:highlight w:val="yellow"/>
          <w:u w:val="single"/>
        </w:rPr>
        <w:t xml:space="preserve"> is the </w:t>
      </w:r>
      <w:proofErr w:type="spellStart"/>
      <w:r w:rsidRPr="00B20ACD">
        <w:rPr>
          <w:rFonts w:cs="Arial"/>
          <w:b/>
          <w:bCs/>
          <w:highlight w:val="yellow"/>
          <w:u w:val="single"/>
        </w:rPr>
        <w:t>thanatopolitics</w:t>
      </w:r>
      <w:proofErr w:type="spellEnd"/>
      <w:r w:rsidRPr="00B20ACD">
        <w:rPr>
          <w:rFonts w:cs="Arial"/>
          <w:b/>
          <w:bCs/>
          <w:highlight w:val="yellow"/>
          <w:u w:val="single"/>
        </w:rPr>
        <w:t xml:space="preserve"> of the </w:t>
      </w:r>
      <w:proofErr w:type="spellStart"/>
      <w:r w:rsidRPr="00B20ACD">
        <w:rPr>
          <w:rFonts w:cs="Arial"/>
          <w:b/>
          <w:bCs/>
          <w:highlight w:val="yellow"/>
          <w:u w:val="single"/>
        </w:rPr>
        <w:t>biopolitics</w:t>
      </w:r>
      <w:proofErr w:type="spellEnd"/>
      <w:r w:rsidRPr="00B20ACD">
        <w:rPr>
          <w:rFonts w:cs="Arial"/>
          <w:b/>
          <w:bCs/>
          <w:highlight w:val="yellow"/>
          <w:u w:val="single"/>
        </w:rPr>
        <w:t xml:space="preserve"> of the total state.</w:t>
      </w:r>
      <w:r w:rsidRPr="00B20ACD">
        <w:rPr>
          <w:rFonts w:cs="Arial"/>
        </w:rPr>
        <w:t xml:space="preserve"> They are two sides of one same political technology, </w:t>
      </w:r>
      <w:proofErr w:type="gramStart"/>
      <w:r w:rsidRPr="00B20ACD">
        <w:rPr>
          <w:rFonts w:cs="Arial"/>
        </w:rPr>
        <w:t>one same political rationality</w:t>
      </w:r>
      <w:proofErr w:type="gramEnd"/>
      <w:r w:rsidRPr="00B20ACD">
        <w:rPr>
          <w:rFonts w:cs="Arial"/>
        </w:rPr>
        <w:t xml:space="preserve">: the management of life, the life of a population, the tending to the continuum of life of a people. And with the inscription of racism within the state of </w:t>
      </w:r>
      <w:proofErr w:type="spellStart"/>
      <w:r w:rsidRPr="00B20ACD">
        <w:rPr>
          <w:rFonts w:cs="Arial"/>
        </w:rPr>
        <w:t>biopower</w:t>
      </w:r>
      <w:proofErr w:type="spellEnd"/>
      <w:r w:rsidRPr="00B20ACD">
        <w:rPr>
          <w:rFonts w:cs="Arial"/>
        </w:rPr>
        <w:t xml:space="preserve">, the long history of </w:t>
      </w:r>
      <w:r w:rsidRPr="00B20ACD">
        <w:rPr>
          <w:rFonts w:cs="Arial"/>
          <w:b/>
          <w:bCs/>
          <w:highlight w:val="yellow"/>
          <w:u w:val="single"/>
        </w:rPr>
        <w:t>war</w:t>
      </w:r>
      <w:r w:rsidRPr="00B20ACD">
        <w:rPr>
          <w:rFonts w:cs="Arial"/>
          <w:b/>
          <w:bCs/>
          <w:u w:val="single"/>
        </w:rPr>
        <w:t xml:space="preserve"> </w:t>
      </w:r>
      <w:r w:rsidRPr="00B20ACD">
        <w:rPr>
          <w:rFonts w:cs="Arial"/>
        </w:rPr>
        <w:t xml:space="preserve">that Foucault has been telling in these dazzling lectures has made a new turn: the war of peoples, a war against invaders, imperials colonizers, which turned into a war of races, to then turn into a war of classes, </w:t>
      </w:r>
      <w:r w:rsidRPr="00B20ACD">
        <w:rPr>
          <w:rFonts w:cs="Arial"/>
          <w:b/>
          <w:bCs/>
          <w:highlight w:val="yellow"/>
          <w:u w:val="single"/>
        </w:rPr>
        <w:t>has</w:t>
      </w:r>
      <w:r w:rsidRPr="00B20ACD">
        <w:rPr>
          <w:rFonts w:cs="Arial"/>
          <w:b/>
          <w:bCs/>
          <w:u w:val="single"/>
        </w:rPr>
        <w:t xml:space="preserve"> now </w:t>
      </w:r>
      <w:r w:rsidRPr="00B20ACD">
        <w:rPr>
          <w:rFonts w:cs="Arial"/>
          <w:b/>
          <w:bCs/>
          <w:highlight w:val="yellow"/>
          <w:u w:val="single"/>
        </w:rPr>
        <w:t>turned into the war of a race</w:t>
      </w:r>
      <w:r w:rsidRPr="00B20ACD">
        <w:rPr>
          <w:rFonts w:cs="Arial"/>
          <w:highlight w:val="yellow"/>
        </w:rPr>
        <w:t>,</w:t>
      </w:r>
      <w:r w:rsidRPr="00B20ACD">
        <w:rPr>
          <w:rFonts w:cs="Arial"/>
        </w:rPr>
        <w:t xml:space="preserve"> a biological unit</w:t>
      </w:r>
      <w:r w:rsidRPr="00B20ACD">
        <w:rPr>
          <w:rFonts w:cs="Arial"/>
          <w:highlight w:val="yellow"/>
        </w:rPr>
        <w:t xml:space="preserve">, </w:t>
      </w:r>
      <w:r w:rsidRPr="00B20ACD">
        <w:rPr>
          <w:rFonts w:cs="Arial"/>
          <w:b/>
          <w:bCs/>
          <w:highlight w:val="yellow"/>
          <w:u w:val="single"/>
        </w:rPr>
        <w:t>against its</w:t>
      </w:r>
      <w:r w:rsidRPr="00B20ACD">
        <w:rPr>
          <w:rFonts w:cs="Arial"/>
          <w:b/>
          <w:bCs/>
          <w:u w:val="single"/>
        </w:rPr>
        <w:t xml:space="preserve"> polluters and </w:t>
      </w:r>
      <w:r w:rsidRPr="00B20ACD">
        <w:rPr>
          <w:rFonts w:cs="Arial"/>
          <w:b/>
          <w:bCs/>
          <w:highlight w:val="yellow"/>
          <w:u w:val="single"/>
        </w:rPr>
        <w:t>threats</w:t>
      </w:r>
      <w:r w:rsidRPr="00B20ACD">
        <w:rPr>
          <w:rFonts w:cs="Arial"/>
          <w:highlight w:val="yellow"/>
        </w:rPr>
        <w:t>.</w:t>
      </w:r>
      <w:r w:rsidRPr="00B20ACD">
        <w:rPr>
          <w:rFonts w:cs="Arial"/>
        </w:rPr>
        <w:t xml:space="preserve"> Racism is the means by which bourgeois political power, </w:t>
      </w:r>
      <w:proofErr w:type="spellStart"/>
      <w:r w:rsidRPr="00B20ACD">
        <w:rPr>
          <w:rFonts w:cs="Arial"/>
        </w:rPr>
        <w:t>biopower</w:t>
      </w:r>
      <w:proofErr w:type="spellEnd"/>
      <w:r w:rsidRPr="00B20ACD">
        <w:rPr>
          <w:rFonts w:cs="Arial"/>
        </w:rPr>
        <w:t xml:space="preserve">, re-kindles the fires of war within civil society. Racism normalizes and </w:t>
      </w:r>
      <w:proofErr w:type="spellStart"/>
      <w:r w:rsidRPr="00B20ACD">
        <w:rPr>
          <w:rFonts w:cs="Arial"/>
        </w:rPr>
        <w:t>medicalizes</w:t>
      </w:r>
      <w:proofErr w:type="spellEnd"/>
      <w:r w:rsidRPr="00B20ACD">
        <w:rPr>
          <w:rFonts w:cs="Arial"/>
        </w:rPr>
        <w:t xml:space="preserve"> war. </w:t>
      </w:r>
      <w:r w:rsidRPr="00B20ACD">
        <w:rPr>
          <w:rFonts w:cs="Arial"/>
          <w:b/>
          <w:bCs/>
          <w:highlight w:val="yellow"/>
          <w:u w:val="single"/>
        </w:rPr>
        <w:t>Racism makes war the permanent condition of society</w:t>
      </w:r>
      <w:r w:rsidRPr="00B20ACD">
        <w:rPr>
          <w:rFonts w:cs="Arial"/>
          <w:highlight w:val="yellow"/>
        </w:rPr>
        <w:t>,</w:t>
      </w:r>
      <w:r w:rsidRPr="00B20ACD">
        <w:rPr>
          <w:rFonts w:cs="Arial"/>
        </w:rPr>
        <w:t xml:space="preserve"> while at the </w:t>
      </w:r>
      <w:r w:rsidRPr="00B20ACD">
        <w:rPr>
          <w:rFonts w:cs="Arial"/>
        </w:rPr>
        <w:lastRenderedPageBreak/>
        <w:t xml:space="preserve">same time masking its weapons of death and torture. As I wrote somewhere else, </w:t>
      </w:r>
      <w:r w:rsidRPr="00B20ACD">
        <w:rPr>
          <w:rFonts w:cs="Arial"/>
          <w:b/>
          <w:bCs/>
          <w:u w:val="single"/>
        </w:rPr>
        <w:t xml:space="preserve">racism </w:t>
      </w:r>
      <w:proofErr w:type="spellStart"/>
      <w:r w:rsidRPr="00B20ACD">
        <w:rPr>
          <w:rFonts w:cs="Arial"/>
          <w:b/>
          <w:bCs/>
          <w:highlight w:val="yellow"/>
          <w:u w:val="single"/>
        </w:rPr>
        <w:t>banalizes</w:t>
      </w:r>
      <w:proofErr w:type="spellEnd"/>
      <w:r w:rsidRPr="00B20ACD">
        <w:rPr>
          <w:rFonts w:cs="Arial"/>
          <w:b/>
          <w:bCs/>
          <w:highlight w:val="yellow"/>
          <w:u w:val="single"/>
        </w:rPr>
        <w:t xml:space="preserve"> genocide</w:t>
      </w:r>
      <w:r w:rsidRPr="00B20ACD">
        <w:rPr>
          <w:rFonts w:cs="Arial"/>
        </w:rPr>
        <w:t xml:space="preserve"> by making quotidian the lynching of suspect threats to the health of the social body. </w:t>
      </w:r>
      <w:r w:rsidRPr="00B20ACD">
        <w:rPr>
          <w:rFonts w:cs="Arial"/>
          <w:b/>
          <w:bCs/>
          <w:u w:val="single"/>
        </w:rPr>
        <w:t xml:space="preserve">Racism </w:t>
      </w:r>
      <w:r w:rsidRPr="00B20ACD">
        <w:rPr>
          <w:rFonts w:cs="Arial"/>
          <w:b/>
          <w:bCs/>
          <w:highlight w:val="yellow"/>
          <w:u w:val="single"/>
        </w:rPr>
        <w:t>makes the killing of the other</w:t>
      </w:r>
      <w:r w:rsidRPr="00B20ACD">
        <w:rPr>
          <w:rFonts w:cs="Arial"/>
        </w:rPr>
        <w:t xml:space="preserve">, of others, </w:t>
      </w:r>
      <w:r w:rsidRPr="00B20ACD">
        <w:rPr>
          <w:rFonts w:cs="Arial"/>
          <w:b/>
          <w:bCs/>
          <w:highlight w:val="yellow"/>
          <w:u w:val="single"/>
        </w:rPr>
        <w:t>an everyday occurrence</w:t>
      </w:r>
      <w:r w:rsidRPr="00B20ACD">
        <w:rPr>
          <w:rFonts w:cs="Arial"/>
          <w:b/>
          <w:bCs/>
          <w:u w:val="single"/>
        </w:rPr>
        <w:t xml:space="preserve"> by internalizing and normalizing the war of society against its enemies.</w:t>
      </w:r>
      <w:r w:rsidRPr="00B20ACD">
        <w:rPr>
          <w:rFonts w:cs="Arial"/>
        </w:rPr>
        <w:t xml:space="preserve"> To protect society entails we </w:t>
      </w:r>
      <w:proofErr w:type="gramStart"/>
      <w:r w:rsidRPr="00B20ACD">
        <w:rPr>
          <w:rFonts w:cs="Arial"/>
        </w:rPr>
        <w:t>be</w:t>
      </w:r>
      <w:proofErr w:type="gramEnd"/>
      <w:r w:rsidRPr="00B20ACD">
        <w:rPr>
          <w:rFonts w:cs="Arial"/>
        </w:rPr>
        <w:t xml:space="preserve"> ready to kill its threats, its foes, and if we understand society as a unity of life, as a continuum of the living, then these threat and foes are biological in nature. </w:t>
      </w:r>
    </w:p>
    <w:p w:rsidR="003F03DA" w:rsidRPr="003279DD" w:rsidRDefault="003F03DA" w:rsidP="003F03DA"/>
    <w:p w:rsidR="003F03DA" w:rsidRPr="002D6456" w:rsidRDefault="003F03DA" w:rsidP="003F03DA"/>
    <w:bookmarkEnd w:id="0"/>
    <w:p w:rsidR="003F03DA" w:rsidRDefault="003F03DA">
      <w:pPr>
        <w:spacing w:after="200" w:line="276" w:lineRule="auto"/>
        <w:rPr>
          <w:rFonts w:asciiTheme="minorHAnsi" w:hAnsiTheme="minorHAnsi" w:cstheme="minorBidi"/>
          <w:sz w:val="22"/>
        </w:rPr>
      </w:pPr>
    </w:p>
    <w:sectPr w:rsidR="003F0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978" w:rsidRDefault="00A45978" w:rsidP="005F5576">
      <w:r>
        <w:separator/>
      </w:r>
    </w:p>
  </w:endnote>
  <w:endnote w:type="continuationSeparator" w:id="0">
    <w:p w:rsidR="00A45978" w:rsidRDefault="00A459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abonMT">
    <w:panose1 w:val="00000000000000000000"/>
    <w:charset w:val="00"/>
    <w:family w:val="roman"/>
    <w:notTrueType/>
    <w:pitch w:val="default"/>
    <w:sig w:usb0="00000003" w:usb1="00000000" w:usb2="00000000" w:usb3="00000000" w:csb0="00000001" w:csb1="00000000"/>
  </w:font>
  <w:font w:name="SabonMT-OS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978" w:rsidRDefault="00A45978" w:rsidP="005F5576">
      <w:r>
        <w:separator/>
      </w:r>
    </w:p>
  </w:footnote>
  <w:footnote w:type="continuationSeparator" w:id="0">
    <w:p w:rsidR="00A45978" w:rsidRDefault="00A459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5D29"/>
    <w:multiLevelType w:val="hybridMultilevel"/>
    <w:tmpl w:val="5F7A5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DA"/>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3F03DA"/>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5978"/>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0777"/>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03DA"/>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styleId="Title">
    <w:name w:val="Title"/>
    <w:basedOn w:val="Normal"/>
    <w:next w:val="Normal"/>
    <w:link w:val="TitleChar"/>
    <w:qFormat/>
    <w:rsid w:val="003F03DA"/>
    <w:pPr>
      <w:pBdr>
        <w:bottom w:val="single" w:sz="8" w:space="4" w:color="4F81BD"/>
      </w:pBdr>
      <w:spacing w:after="300"/>
      <w:contextualSpacing/>
    </w:pPr>
    <w:rPr>
      <w:rFonts w:eastAsia="Times New Roman"/>
      <w:i/>
      <w:spacing w:val="5"/>
      <w:kern w:val="28"/>
      <w:sz w:val="28"/>
      <w:szCs w:val="52"/>
      <w:u w:val="single"/>
    </w:rPr>
  </w:style>
  <w:style w:type="character" w:customStyle="1" w:styleId="TitleChar">
    <w:name w:val="Title Char"/>
    <w:basedOn w:val="DefaultParagraphFont"/>
    <w:link w:val="Title"/>
    <w:rsid w:val="003F03DA"/>
    <w:rPr>
      <w:rFonts w:ascii="Arial" w:eastAsia="Times New Roman" w:hAnsi="Arial" w:cs="Times New Roman"/>
      <w:i/>
      <w:spacing w:val="5"/>
      <w:kern w:val="28"/>
      <w:sz w:val="28"/>
      <w:szCs w:val="52"/>
      <w:u w:val="single"/>
    </w:rPr>
  </w:style>
  <w:style w:type="paragraph" w:customStyle="1" w:styleId="Cite">
    <w:name w:val="Cite"/>
    <w:basedOn w:val="Heading4"/>
    <w:next w:val="Normal"/>
    <w:link w:val="CiteChar"/>
    <w:qFormat/>
    <w:rsid w:val="003F03DA"/>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link w:val="Cite"/>
    <w:rsid w:val="003F03DA"/>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basedOn w:val="DefaultParagraphFont"/>
    <w:uiPriority w:val="4"/>
    <w:qFormat/>
    <w:rsid w:val="003F03DA"/>
    <w:rPr>
      <w:rFonts w:ascii="Arial" w:hAnsi="Arial"/>
      <w:b/>
      <w:sz w:val="24"/>
      <w:u w:val="single"/>
    </w:rPr>
  </w:style>
  <w:style w:type="paragraph" w:customStyle="1" w:styleId="TagText">
    <w:name w:val="TagText"/>
    <w:basedOn w:val="Normal"/>
    <w:qFormat/>
    <w:rsid w:val="003F03DA"/>
    <w:pPr>
      <w:spacing w:before="200"/>
    </w:pPr>
    <w:rPr>
      <w:rFonts w:eastAsiaTheme="minorEastAsia" w:cstheme="minorBidi"/>
      <w:b/>
      <w:sz w:val="24"/>
      <w:szCs w:val="24"/>
    </w:rPr>
  </w:style>
  <w:style w:type="paragraph" w:customStyle="1" w:styleId="Cite2">
    <w:name w:val="Cite 2"/>
    <w:basedOn w:val="Normal"/>
    <w:qFormat/>
    <w:rsid w:val="003F03DA"/>
    <w:rPr>
      <w:b/>
      <w:sz w:val="24"/>
      <w:u w:val="single"/>
    </w:rPr>
  </w:style>
  <w:style w:type="character" w:customStyle="1" w:styleId="underline">
    <w:name w:val="underline"/>
    <w:qFormat/>
    <w:rsid w:val="003F03DA"/>
    <w:rPr>
      <w:b/>
      <w:u w:val="single"/>
    </w:rPr>
  </w:style>
  <w:style w:type="paragraph" w:customStyle="1" w:styleId="tag">
    <w:name w:val="tag"/>
    <w:basedOn w:val="Normal"/>
    <w:next w:val="Normal"/>
    <w:link w:val="tagChar"/>
    <w:qFormat/>
    <w:rsid w:val="003F03DA"/>
    <w:rPr>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F03DA"/>
    <w:rPr>
      <w:rFonts w:ascii="Arial" w:hAnsi="Arial" w:cs="Times New Roman"/>
      <w:b/>
      <w:sz w:val="24"/>
      <w:szCs w:val="20"/>
    </w:rPr>
  </w:style>
  <w:style w:type="character" w:customStyle="1" w:styleId="verdana">
    <w:name w:val="verdana"/>
    <w:rsid w:val="003F03DA"/>
  </w:style>
  <w:style w:type="paragraph" w:customStyle="1" w:styleId="CiteReal">
    <w:name w:val="Cite Real"/>
    <w:basedOn w:val="Normal"/>
    <w:next w:val="Normal"/>
    <w:qFormat/>
    <w:rsid w:val="003F03DA"/>
    <w:rPr>
      <w:b/>
      <w:sz w:val="24"/>
      <w:u w:val="single"/>
    </w:rPr>
  </w:style>
  <w:style w:type="character" w:customStyle="1" w:styleId="UnderlineBold">
    <w:name w:val="Underline + Bold"/>
    <w:uiPriority w:val="1"/>
    <w:qFormat/>
    <w:rsid w:val="003F03DA"/>
    <w:rPr>
      <w:b/>
      <w:sz w:val="20"/>
      <w:u w:val="single"/>
    </w:rPr>
  </w:style>
  <w:style w:type="character" w:customStyle="1" w:styleId="cite0">
    <w:name w:val="cite"/>
    <w:basedOn w:val="DefaultParagraphFont"/>
    <w:rsid w:val="003F03DA"/>
    <w:rPr>
      <w:rFonts w:ascii="Times New Roman" w:hAnsi="Times New Roman"/>
      <w:b/>
      <w:sz w:val="24"/>
    </w:rPr>
  </w:style>
  <w:style w:type="paragraph" w:customStyle="1" w:styleId="card">
    <w:name w:val="card"/>
    <w:basedOn w:val="Normal"/>
    <w:next w:val="Normal"/>
    <w:link w:val="cardChar"/>
    <w:rsid w:val="003F03DA"/>
    <w:pPr>
      <w:ind w:left="288" w:right="288"/>
    </w:pPr>
    <w:rPr>
      <w:rFonts w:ascii="Times New Roman" w:eastAsia="Times New Roman" w:hAnsi="Times New Roman"/>
      <w:szCs w:val="24"/>
    </w:rPr>
  </w:style>
  <w:style w:type="character" w:customStyle="1" w:styleId="cardChar">
    <w:name w:val="card Char"/>
    <w:basedOn w:val="DefaultParagraphFont"/>
    <w:link w:val="card"/>
    <w:rsid w:val="003F03DA"/>
    <w:rPr>
      <w:rFonts w:ascii="Times New Roman" w:eastAsia="Times New Roman" w:hAnsi="Times New Roman" w:cs="Times New Roman"/>
      <w:sz w:val="20"/>
      <w:szCs w:val="24"/>
    </w:rPr>
  </w:style>
  <w:style w:type="paragraph" w:customStyle="1" w:styleId="TAG0">
    <w:name w:val="TAG"/>
    <w:basedOn w:val="Normal"/>
    <w:qFormat/>
    <w:rsid w:val="003F03DA"/>
    <w:pPr>
      <w:keepNext/>
      <w:keepLines/>
    </w:pPr>
    <w:rPr>
      <w:rFonts w:eastAsia="MS Mincho"/>
      <w:b/>
      <w:sz w:val="24"/>
      <w:szCs w:val="24"/>
    </w:rPr>
  </w:style>
  <w:style w:type="character" w:customStyle="1" w:styleId="reduce2">
    <w:name w:val="reduce2"/>
    <w:rsid w:val="003F03DA"/>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03DA"/>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styleId="Title">
    <w:name w:val="Title"/>
    <w:basedOn w:val="Normal"/>
    <w:next w:val="Normal"/>
    <w:link w:val="TitleChar"/>
    <w:qFormat/>
    <w:rsid w:val="003F03DA"/>
    <w:pPr>
      <w:pBdr>
        <w:bottom w:val="single" w:sz="8" w:space="4" w:color="4F81BD"/>
      </w:pBdr>
      <w:spacing w:after="300"/>
      <w:contextualSpacing/>
    </w:pPr>
    <w:rPr>
      <w:rFonts w:eastAsia="Times New Roman"/>
      <w:i/>
      <w:spacing w:val="5"/>
      <w:kern w:val="28"/>
      <w:sz w:val="28"/>
      <w:szCs w:val="52"/>
      <w:u w:val="single"/>
    </w:rPr>
  </w:style>
  <w:style w:type="character" w:customStyle="1" w:styleId="TitleChar">
    <w:name w:val="Title Char"/>
    <w:basedOn w:val="DefaultParagraphFont"/>
    <w:link w:val="Title"/>
    <w:rsid w:val="003F03DA"/>
    <w:rPr>
      <w:rFonts w:ascii="Arial" w:eastAsia="Times New Roman" w:hAnsi="Arial" w:cs="Times New Roman"/>
      <w:i/>
      <w:spacing w:val="5"/>
      <w:kern w:val="28"/>
      <w:sz w:val="28"/>
      <w:szCs w:val="52"/>
      <w:u w:val="single"/>
    </w:rPr>
  </w:style>
  <w:style w:type="paragraph" w:customStyle="1" w:styleId="Cite">
    <w:name w:val="Cite"/>
    <w:basedOn w:val="Heading4"/>
    <w:next w:val="Normal"/>
    <w:link w:val="CiteChar"/>
    <w:qFormat/>
    <w:rsid w:val="003F03DA"/>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link w:val="Cite"/>
    <w:rsid w:val="003F03DA"/>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basedOn w:val="DefaultParagraphFont"/>
    <w:uiPriority w:val="4"/>
    <w:qFormat/>
    <w:rsid w:val="003F03DA"/>
    <w:rPr>
      <w:rFonts w:ascii="Arial" w:hAnsi="Arial"/>
      <w:b/>
      <w:sz w:val="24"/>
      <w:u w:val="single"/>
    </w:rPr>
  </w:style>
  <w:style w:type="paragraph" w:customStyle="1" w:styleId="TagText">
    <w:name w:val="TagText"/>
    <w:basedOn w:val="Normal"/>
    <w:qFormat/>
    <w:rsid w:val="003F03DA"/>
    <w:pPr>
      <w:spacing w:before="200"/>
    </w:pPr>
    <w:rPr>
      <w:rFonts w:eastAsiaTheme="minorEastAsia" w:cstheme="minorBidi"/>
      <w:b/>
      <w:sz w:val="24"/>
      <w:szCs w:val="24"/>
    </w:rPr>
  </w:style>
  <w:style w:type="paragraph" w:customStyle="1" w:styleId="Cite2">
    <w:name w:val="Cite 2"/>
    <w:basedOn w:val="Normal"/>
    <w:qFormat/>
    <w:rsid w:val="003F03DA"/>
    <w:rPr>
      <w:b/>
      <w:sz w:val="24"/>
      <w:u w:val="single"/>
    </w:rPr>
  </w:style>
  <w:style w:type="character" w:customStyle="1" w:styleId="underline">
    <w:name w:val="underline"/>
    <w:qFormat/>
    <w:rsid w:val="003F03DA"/>
    <w:rPr>
      <w:b/>
      <w:u w:val="single"/>
    </w:rPr>
  </w:style>
  <w:style w:type="paragraph" w:customStyle="1" w:styleId="tag">
    <w:name w:val="tag"/>
    <w:basedOn w:val="Normal"/>
    <w:next w:val="Normal"/>
    <w:link w:val="tagChar"/>
    <w:qFormat/>
    <w:rsid w:val="003F03DA"/>
    <w:rPr>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F03DA"/>
    <w:rPr>
      <w:rFonts w:ascii="Arial" w:hAnsi="Arial" w:cs="Times New Roman"/>
      <w:b/>
      <w:sz w:val="24"/>
      <w:szCs w:val="20"/>
    </w:rPr>
  </w:style>
  <w:style w:type="character" w:customStyle="1" w:styleId="verdana">
    <w:name w:val="verdana"/>
    <w:rsid w:val="003F03DA"/>
  </w:style>
  <w:style w:type="paragraph" w:customStyle="1" w:styleId="CiteReal">
    <w:name w:val="Cite Real"/>
    <w:basedOn w:val="Normal"/>
    <w:next w:val="Normal"/>
    <w:qFormat/>
    <w:rsid w:val="003F03DA"/>
    <w:rPr>
      <w:b/>
      <w:sz w:val="24"/>
      <w:u w:val="single"/>
    </w:rPr>
  </w:style>
  <w:style w:type="character" w:customStyle="1" w:styleId="UnderlineBold">
    <w:name w:val="Underline + Bold"/>
    <w:uiPriority w:val="1"/>
    <w:qFormat/>
    <w:rsid w:val="003F03DA"/>
    <w:rPr>
      <w:b/>
      <w:sz w:val="20"/>
      <w:u w:val="single"/>
    </w:rPr>
  </w:style>
  <w:style w:type="character" w:customStyle="1" w:styleId="cite0">
    <w:name w:val="cite"/>
    <w:basedOn w:val="DefaultParagraphFont"/>
    <w:rsid w:val="003F03DA"/>
    <w:rPr>
      <w:rFonts w:ascii="Times New Roman" w:hAnsi="Times New Roman"/>
      <w:b/>
      <w:sz w:val="24"/>
    </w:rPr>
  </w:style>
  <w:style w:type="paragraph" w:customStyle="1" w:styleId="card">
    <w:name w:val="card"/>
    <w:basedOn w:val="Normal"/>
    <w:next w:val="Normal"/>
    <w:link w:val="cardChar"/>
    <w:rsid w:val="003F03DA"/>
    <w:pPr>
      <w:ind w:left="288" w:right="288"/>
    </w:pPr>
    <w:rPr>
      <w:rFonts w:ascii="Times New Roman" w:eastAsia="Times New Roman" w:hAnsi="Times New Roman"/>
      <w:szCs w:val="24"/>
    </w:rPr>
  </w:style>
  <w:style w:type="character" w:customStyle="1" w:styleId="cardChar">
    <w:name w:val="card Char"/>
    <w:basedOn w:val="DefaultParagraphFont"/>
    <w:link w:val="card"/>
    <w:rsid w:val="003F03DA"/>
    <w:rPr>
      <w:rFonts w:ascii="Times New Roman" w:eastAsia="Times New Roman" w:hAnsi="Times New Roman" w:cs="Times New Roman"/>
      <w:sz w:val="20"/>
      <w:szCs w:val="24"/>
    </w:rPr>
  </w:style>
  <w:style w:type="paragraph" w:customStyle="1" w:styleId="TAG0">
    <w:name w:val="TAG"/>
    <w:basedOn w:val="Normal"/>
    <w:qFormat/>
    <w:rsid w:val="003F03DA"/>
    <w:pPr>
      <w:keepNext/>
      <w:keepLines/>
    </w:pPr>
    <w:rPr>
      <w:rFonts w:eastAsia="MS Mincho"/>
      <w:b/>
      <w:sz w:val="24"/>
      <w:szCs w:val="24"/>
    </w:rPr>
  </w:style>
  <w:style w:type="character" w:customStyle="1" w:styleId="reduce2">
    <w:name w:val="reduce2"/>
    <w:rsid w:val="003F03DA"/>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ardiff.ac.uk/euros/research/researchcentres/zizekcentre/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kma.org.kw/KMJ/Issues/des2006/PDF-Dec-06/Editorial%20Article/78-05%20Science%20Vs%20Scientism.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mc.iath.virginia.edu/text-only/issue.595/review-7.5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pmc@jefferson.village.virginia.edu"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ardiff.ac.uk/euros/research/researchcentres/zizekcent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1377185-BA88-4C7D-8FD3-6DC6E9C0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15884</Words>
  <Characters>90541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106213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Vale</dc:creator>
  <cp:lastModifiedBy>Peter Vale</cp:lastModifiedBy>
  <cp:revision>1</cp:revision>
  <dcterms:created xsi:type="dcterms:W3CDTF">2013-01-07T17:48:00Z</dcterms:created>
  <dcterms:modified xsi:type="dcterms:W3CDTF">2013-01-07T17:51:00Z</dcterms:modified>
</cp:coreProperties>
</file>