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138" w:rsidRDefault="00196138" w:rsidP="005E78F7">
      <w:pPr>
        <w:pStyle w:val="Heading3"/>
      </w:pPr>
      <w:r>
        <w:t>2AC – T</w:t>
      </w:r>
    </w:p>
    <w:p w:rsidR="00196138" w:rsidRDefault="00196138" w:rsidP="00196138"/>
    <w:p w:rsidR="00196138" w:rsidRDefault="00196138" w:rsidP="00196138">
      <w:pPr>
        <w:pStyle w:val="Heading4"/>
      </w:pPr>
      <w:r>
        <w:t xml:space="preserve">We meet their interpretation – we increase nuclear power in everywhere that is the </w:t>
      </w:r>
      <w:proofErr w:type="spellStart"/>
      <w:r>
        <w:t>Untied</w:t>
      </w:r>
      <w:proofErr w:type="spellEnd"/>
      <w:r>
        <w:t xml:space="preserve"> States, US military bases are legal boundaries of the United States </w:t>
      </w:r>
    </w:p>
    <w:p w:rsidR="00196138" w:rsidRDefault="00196138" w:rsidP="00196138"/>
    <w:p w:rsidR="00196138" w:rsidRPr="00C32F60" w:rsidRDefault="00196138" w:rsidP="00196138">
      <w:pPr>
        <w:pStyle w:val="Heading4"/>
        <w:tabs>
          <w:tab w:val="left" w:pos="90"/>
        </w:tabs>
        <w:rPr>
          <w:rFonts w:cs="Times New Roman"/>
        </w:rPr>
      </w:pPr>
      <w:r w:rsidRPr="00C32F60">
        <w:rPr>
          <w:rFonts w:cs="Times New Roman"/>
        </w:rPr>
        <w:t>US means possessions of the US</w:t>
      </w:r>
    </w:p>
    <w:p w:rsidR="00196138" w:rsidRPr="00C32F60" w:rsidRDefault="00196138" w:rsidP="00196138">
      <w:pPr>
        <w:tabs>
          <w:tab w:val="left" w:pos="90"/>
        </w:tabs>
      </w:pPr>
      <w:r w:rsidRPr="00C32F60">
        <w:rPr>
          <w:rStyle w:val="StyleStyleBold12pt"/>
        </w:rPr>
        <w:t>US Code 12</w:t>
      </w:r>
      <w:r w:rsidRPr="00C32F60">
        <w:t xml:space="preserve"> (18 USC § 2340 – Definitions, http://www.law.cornell.edu/uscode/text/18/2340)</w:t>
      </w:r>
    </w:p>
    <w:p w:rsidR="00196138" w:rsidRDefault="00196138" w:rsidP="00196138">
      <w:pPr>
        <w:tabs>
          <w:tab w:val="left" w:pos="90"/>
        </w:tabs>
      </w:pPr>
      <w:r w:rsidRPr="00C32F60">
        <w:t xml:space="preserve">(3) </w:t>
      </w:r>
      <w:r w:rsidRPr="00C32F60">
        <w:rPr>
          <w:rStyle w:val="TitleChar"/>
        </w:rPr>
        <w:t>“</w:t>
      </w:r>
      <w:r w:rsidRPr="00C32F60">
        <w:rPr>
          <w:rStyle w:val="TitleChar"/>
          <w:highlight w:val="yellow"/>
        </w:rPr>
        <w:t>United States” means</w:t>
      </w:r>
      <w:r w:rsidRPr="00C32F60">
        <w:t xml:space="preserve"> the several States of the United States, the District of Columbia, and the commonwealths, territories, and </w:t>
      </w:r>
      <w:r w:rsidRPr="00C32F60">
        <w:rPr>
          <w:rStyle w:val="TitleChar"/>
          <w:highlight w:val="yellow"/>
        </w:rPr>
        <w:t>possessions of the U</w:t>
      </w:r>
      <w:r w:rsidRPr="00C32F60">
        <w:rPr>
          <w:rStyle w:val="TitleChar"/>
        </w:rPr>
        <w:t xml:space="preserve">nited </w:t>
      </w:r>
      <w:r w:rsidRPr="00C32F60">
        <w:rPr>
          <w:rStyle w:val="TitleChar"/>
          <w:highlight w:val="yellow"/>
        </w:rPr>
        <w:t>S</w:t>
      </w:r>
      <w:r w:rsidRPr="00C32F60">
        <w:rPr>
          <w:rStyle w:val="TitleChar"/>
        </w:rPr>
        <w:t>tates</w:t>
      </w:r>
      <w:r w:rsidRPr="00C32F60">
        <w:t>.</w:t>
      </w:r>
    </w:p>
    <w:p w:rsidR="00196138" w:rsidRDefault="00196138" w:rsidP="00196138">
      <w:pPr>
        <w:tabs>
          <w:tab w:val="left" w:pos="90"/>
        </w:tabs>
      </w:pPr>
    </w:p>
    <w:p w:rsidR="00196138" w:rsidRPr="00C32F60" w:rsidRDefault="00196138" w:rsidP="00196138">
      <w:pPr>
        <w:pStyle w:val="Heading4"/>
      </w:pPr>
      <w:r>
        <w:t xml:space="preserve">Better for neg ground – you can PIC out of bases and read </w:t>
      </w:r>
      <w:proofErr w:type="spellStart"/>
      <w:r>
        <w:t>disads</w:t>
      </w:r>
      <w:proofErr w:type="spellEnd"/>
      <w:r>
        <w:t>, there’s no aff advantage since we link to all USFG DAs, it’s only better for the neg</w:t>
      </w:r>
    </w:p>
    <w:p w:rsidR="00196138" w:rsidRDefault="00196138" w:rsidP="00196138">
      <w:pPr>
        <w:pStyle w:val="Heading4"/>
        <w:tabs>
          <w:tab w:val="left" w:pos="90"/>
        </w:tabs>
        <w:rPr>
          <w:rFonts w:cs="Times New Roman"/>
        </w:rPr>
      </w:pPr>
      <w:r w:rsidRPr="00C32F60">
        <w:rPr>
          <w:rFonts w:cs="Times New Roman"/>
        </w:rPr>
        <w:t>Reasonability – good is good enough. Competing interpretation causes a race to the bottom, and forces bad debates.</w:t>
      </w:r>
    </w:p>
    <w:p w:rsidR="00F730BD" w:rsidRDefault="00F730BD" w:rsidP="00F730BD"/>
    <w:p w:rsidR="00F730BD" w:rsidRDefault="00F730BD" w:rsidP="00F730BD">
      <w:pPr>
        <w:pStyle w:val="Heading3"/>
      </w:pPr>
      <w:bookmarkStart w:id="0" w:name="_GoBack"/>
      <w:bookmarkEnd w:id="0"/>
      <w:r>
        <w:lastRenderedPageBreak/>
        <w:t>Case</w:t>
      </w:r>
    </w:p>
    <w:p w:rsidR="00F730BD" w:rsidRDefault="00F730BD" w:rsidP="00F730BD"/>
    <w:p w:rsidR="00F730BD" w:rsidRPr="00BD1ADB" w:rsidRDefault="00F730BD" w:rsidP="00F730BD">
      <w:pPr>
        <w:pStyle w:val="Heading4"/>
      </w:pPr>
      <w:r>
        <w:t>CO</w:t>
      </w:r>
      <w:r w:rsidRPr="00BD1ADB">
        <w:rPr>
          <w:vertAlign w:val="subscript"/>
        </w:rPr>
        <w:t>2</w:t>
      </w:r>
      <w:r w:rsidRPr="00BD1ADB">
        <w:t xml:space="preserve"> key</w:t>
      </w:r>
    </w:p>
    <w:p w:rsidR="00F730BD" w:rsidRPr="00BD1ADB" w:rsidRDefault="00F730BD" w:rsidP="00F730BD">
      <w:pPr>
        <w:tabs>
          <w:tab w:val="left" w:pos="90"/>
        </w:tabs>
      </w:pPr>
      <w:proofErr w:type="spellStart"/>
      <w:r w:rsidRPr="00BD1ADB">
        <w:rPr>
          <w:b/>
          <w:sz w:val="24"/>
          <w:szCs w:val="24"/>
        </w:rPr>
        <w:t>Lacis</w:t>
      </w:r>
      <w:proofErr w:type="spellEnd"/>
      <w:r w:rsidRPr="00BD1ADB">
        <w:rPr>
          <w:b/>
          <w:sz w:val="24"/>
          <w:szCs w:val="24"/>
        </w:rPr>
        <w:t xml:space="preserve"> 10</w:t>
      </w:r>
      <w:r w:rsidRPr="00BD1ADB">
        <w:t xml:space="preserve">, Andrew A, Gavin A. Schmidt, David Rind, </w:t>
      </w:r>
      <w:proofErr w:type="spellStart"/>
      <w:r w:rsidRPr="00BD1ADB">
        <w:t>Reto</w:t>
      </w:r>
      <w:proofErr w:type="spellEnd"/>
      <w:r w:rsidRPr="00BD1ADB">
        <w:t xml:space="preserve"> A. </w:t>
      </w:r>
      <w:proofErr w:type="spellStart"/>
      <w:r w:rsidRPr="00BD1ADB">
        <w:t>Ruedy</w:t>
      </w:r>
      <w:proofErr w:type="spellEnd"/>
      <w:r w:rsidRPr="00BD1ADB">
        <w:t>, all of the NASA Goddard Institute for Space Studies [“Atmospheric CO2: Principal Control Knob Governing Earth’s Temperature,” October 15th, Science, 2010 VOL 330] HURWITZ</w:t>
      </w:r>
    </w:p>
    <w:p w:rsidR="00F730BD" w:rsidRDefault="00F730BD" w:rsidP="00F730BD">
      <w:pPr>
        <w:tabs>
          <w:tab w:val="left" w:pos="90"/>
        </w:tabs>
        <w:rPr>
          <w:rStyle w:val="StyleBoldUnderline"/>
        </w:rPr>
      </w:pPr>
      <w:r w:rsidRPr="00AA41B3">
        <w:rPr>
          <w:sz w:val="12"/>
        </w:rPr>
        <w:br w:type="page"/>
        <w:t xml:space="preserve"> </w:t>
      </w:r>
      <w:r w:rsidRPr="00A4662D">
        <w:rPr>
          <w:rStyle w:val="StyleBoldUnderline"/>
          <w:highlight w:val="cyan"/>
        </w:rPr>
        <w:t>Atmospheric CO2</w:t>
      </w:r>
      <w:r w:rsidRPr="00AA41B3">
        <w:rPr>
          <w:sz w:val="12"/>
        </w:rPr>
        <w:t xml:space="preserve">: Principal </w:t>
      </w:r>
      <w:r w:rsidRPr="00A4662D">
        <w:rPr>
          <w:rStyle w:val="StyleBoldUnderline"/>
          <w:highlight w:val="cyan"/>
        </w:rPr>
        <w:t>Control Knob Governing Earth’s Temperature</w:t>
      </w:r>
      <w:r w:rsidRPr="00AA41B3">
        <w:rPr>
          <w:sz w:val="12"/>
        </w:rPr>
        <w:t xml:space="preserve"> </w:t>
      </w:r>
      <w:r w:rsidRPr="00A4662D">
        <w:rPr>
          <w:rStyle w:val="StyleBoldUnderline"/>
        </w:rPr>
        <w:t>Ample</w:t>
      </w:r>
      <w:r w:rsidRPr="00AA41B3">
        <w:rPr>
          <w:sz w:val="12"/>
        </w:rPr>
        <w:t xml:space="preserve"> physical </w:t>
      </w:r>
      <w:r w:rsidRPr="00A4662D">
        <w:rPr>
          <w:rStyle w:val="StyleBoldUnderline"/>
          <w:highlight w:val="cyan"/>
        </w:rPr>
        <w:t>evidence shows that</w:t>
      </w:r>
      <w:r w:rsidRPr="00AA41B3">
        <w:rPr>
          <w:sz w:val="12"/>
        </w:rPr>
        <w:t xml:space="preserve"> carbon dioxide (</w:t>
      </w:r>
      <w:r w:rsidRPr="00A4662D">
        <w:rPr>
          <w:rStyle w:val="StyleBoldUnderline"/>
          <w:highlight w:val="cyan"/>
        </w:rPr>
        <w:t xml:space="preserve">CO2) is the </w:t>
      </w:r>
      <w:r w:rsidRPr="00B60CCF">
        <w:rPr>
          <w:rStyle w:val="Emphasis"/>
          <w:highlight w:val="cyan"/>
        </w:rPr>
        <w:t>single most important</w:t>
      </w:r>
      <w:r w:rsidRPr="00A4662D">
        <w:rPr>
          <w:rStyle w:val="StyleBoldUnderline"/>
        </w:rPr>
        <w:t xml:space="preserve"> climate-relevant </w:t>
      </w:r>
      <w:r w:rsidRPr="00A4662D">
        <w:rPr>
          <w:rStyle w:val="StyleBoldUnderline"/>
          <w:highlight w:val="cyan"/>
        </w:rPr>
        <w:t>greenhouse gas</w:t>
      </w:r>
      <w:r w:rsidRPr="00AA41B3">
        <w:rPr>
          <w:sz w:val="12"/>
        </w:rPr>
        <w:t xml:space="preserve"> in Earth’s atmosphere. This is </w:t>
      </w:r>
      <w:r w:rsidRPr="00A4662D">
        <w:rPr>
          <w:rStyle w:val="StyleBoldUnderline"/>
          <w:highlight w:val="cyan"/>
        </w:rPr>
        <w:t>because</w:t>
      </w:r>
      <w:r w:rsidRPr="00AA41B3">
        <w:rPr>
          <w:sz w:val="12"/>
          <w:highlight w:val="cyan"/>
        </w:rPr>
        <w:t xml:space="preserve"> </w:t>
      </w:r>
      <w:r w:rsidRPr="00A4662D">
        <w:rPr>
          <w:rStyle w:val="StyleBoldUnderline"/>
          <w:highlight w:val="cyan"/>
        </w:rPr>
        <w:t>CO2</w:t>
      </w:r>
      <w:r w:rsidRPr="00AA41B3">
        <w:rPr>
          <w:sz w:val="12"/>
        </w:rPr>
        <w:t xml:space="preserve">, like ozone, N2O, CH4, and chlorofluorocarbons, </w:t>
      </w:r>
      <w:r w:rsidRPr="00A4662D">
        <w:rPr>
          <w:rStyle w:val="StyleBoldUnderline"/>
          <w:highlight w:val="cyan"/>
        </w:rPr>
        <w:t>does not condense and precipitate from the atmosphere</w:t>
      </w:r>
      <w:r w:rsidRPr="00A4662D">
        <w:rPr>
          <w:rStyle w:val="StyleBoldUnderline"/>
        </w:rPr>
        <w:t xml:space="preserve"> at current climate temperatures,</w:t>
      </w:r>
      <w:r w:rsidRPr="00AA41B3">
        <w:rPr>
          <w:sz w:val="12"/>
        </w:rPr>
        <w:t xml:space="preserve"> whereas water vapor can and does. </w:t>
      </w:r>
      <w:r w:rsidRPr="00B60CCF">
        <w:rPr>
          <w:rStyle w:val="StyleBoldUnderline"/>
        </w:rPr>
        <w:t>Noncondensing greenhouse gases,</w:t>
      </w:r>
      <w:r w:rsidRPr="00B60CCF">
        <w:rPr>
          <w:sz w:val="12"/>
        </w:rPr>
        <w:t xml:space="preserve"> which account for 25% of the total terrestrial greenhouse effect, thus </w:t>
      </w:r>
      <w:r w:rsidRPr="00B60CCF">
        <w:rPr>
          <w:rStyle w:val="StyleBoldUnderline"/>
        </w:rPr>
        <w:t>serve to provide the stable temperature structure that sustains the current levels of atmospheric water vapor and clouds via feedback processes that account for the remaining 75% of the greenhouse effect</w:t>
      </w:r>
      <w:r w:rsidRPr="00B60CCF">
        <w:rPr>
          <w:sz w:val="12"/>
        </w:rPr>
        <w:t>. Without</w:t>
      </w:r>
      <w:r w:rsidRPr="00AA41B3">
        <w:rPr>
          <w:sz w:val="12"/>
        </w:rPr>
        <w:t xml:space="preserve"> the </w:t>
      </w:r>
      <w:proofErr w:type="spellStart"/>
      <w:r w:rsidRPr="00AA41B3">
        <w:rPr>
          <w:sz w:val="12"/>
        </w:rPr>
        <w:t>radiative</w:t>
      </w:r>
      <w:proofErr w:type="spellEnd"/>
      <w:r w:rsidRPr="00AA41B3">
        <w:rPr>
          <w:sz w:val="12"/>
        </w:rPr>
        <w:t xml:space="preserve"> forcing supplied by CO2 and the other noncondensing greenhouse gases, the terrestrial greenhouse would collapse, plunging the global climate into an icebound Earth state. It often is stated that water vapor is the chief greenhouse gas (GHG) in the atmosphere. For example, it has been asserted that “about 98% of the natural greenhouse effect is due to water </w:t>
      </w:r>
      <w:proofErr w:type="spellStart"/>
      <w:r w:rsidRPr="00AA41B3">
        <w:rPr>
          <w:sz w:val="12"/>
        </w:rPr>
        <w:t>vapour</w:t>
      </w:r>
      <w:proofErr w:type="spellEnd"/>
      <w:r w:rsidRPr="00AA41B3">
        <w:rPr>
          <w:sz w:val="12"/>
        </w:rPr>
        <w:t xml:space="preserve"> and </w:t>
      </w:r>
      <w:proofErr w:type="spellStart"/>
      <w:r w:rsidRPr="00AA41B3">
        <w:rPr>
          <w:sz w:val="12"/>
        </w:rPr>
        <w:t>stratiform</w:t>
      </w:r>
      <w:proofErr w:type="spellEnd"/>
      <w:r w:rsidRPr="00AA41B3">
        <w:rPr>
          <w:sz w:val="12"/>
        </w:rPr>
        <w:t xml:space="preserve"> clouds with CO2 contributing less than 2%” (1). If true, this would imply that changes in atmospheric CO2 are not important influences on the natural greenhouse capacity of Earth, and that the continuing increase in CO2 due to human activity is therefore not relevant to climate change. This misunderstanding is resolved through simple examination of the terrestrial greenhouse. The difference between the nominal global mean surface temperature (TS = 288 K) and the global mean effective temperature (TE = 255 K) is a common measure of the terrestrial greenhouse effect (GT = TS – TE = 33 K). Assuming global energy balance, TE is also the Planck radiation equivalent of the 240 W/m2 of global mean solar radiation absorbed by Earth. The Sun is the source of energy that heats Earth. Besides direct solar heating of the ground, there is also indirect </w:t>
      </w:r>
      <w:proofErr w:type="spellStart"/>
      <w:r w:rsidRPr="00AA41B3">
        <w:rPr>
          <w:sz w:val="12"/>
        </w:rPr>
        <w:t>longwave</w:t>
      </w:r>
      <w:proofErr w:type="spellEnd"/>
      <w:r w:rsidRPr="00AA41B3">
        <w:rPr>
          <w:sz w:val="12"/>
        </w:rPr>
        <w:t xml:space="preserve"> (LW) warming arising from the thermal radiation that is emitted by the ground, then absorbed locally within the atmosphere, from which it is re-emitted in both upward and downward directions, further heating the ground and maintaining the temperature gradient in the atmosphere. This </w:t>
      </w:r>
      <w:proofErr w:type="spellStart"/>
      <w:r w:rsidRPr="00AA41B3">
        <w:rPr>
          <w:sz w:val="12"/>
        </w:rPr>
        <w:t>radiative</w:t>
      </w:r>
      <w:proofErr w:type="spellEnd"/>
      <w:r w:rsidRPr="00AA41B3">
        <w:rPr>
          <w:sz w:val="12"/>
        </w:rPr>
        <w:t xml:space="preserve"> interaction is the greenhouse effect, which was first discovered by Joseph Fourier in 1824 (2), experimentally verified by John Tyndall in 1863 (3), and quantified by </w:t>
      </w:r>
      <w:proofErr w:type="spellStart"/>
      <w:r w:rsidRPr="00AA41B3">
        <w:rPr>
          <w:sz w:val="12"/>
        </w:rPr>
        <w:t>Svante</w:t>
      </w:r>
      <w:proofErr w:type="spellEnd"/>
      <w:r w:rsidRPr="00AA41B3">
        <w:rPr>
          <w:sz w:val="12"/>
        </w:rPr>
        <w:t xml:space="preserve"> Arrhenius in 1896 (4). These </w:t>
      </w:r>
      <w:r w:rsidRPr="00A4662D">
        <w:rPr>
          <w:rStyle w:val="StyleBoldUnderline"/>
        </w:rPr>
        <w:t xml:space="preserve">studies established long ago that water vapor and CO2 are indeed the principal terrestrial GHGs. Now, further consideration shows that </w:t>
      </w:r>
      <w:r w:rsidRPr="00A4662D">
        <w:rPr>
          <w:rStyle w:val="StyleBoldUnderline"/>
          <w:highlight w:val="cyan"/>
        </w:rPr>
        <w:t>CO2</w:t>
      </w:r>
      <w:r w:rsidRPr="00A4662D">
        <w:rPr>
          <w:rStyle w:val="StyleBoldUnderline"/>
        </w:rPr>
        <w:t xml:space="preserve"> is the one that </w:t>
      </w:r>
      <w:r w:rsidRPr="00A4662D">
        <w:rPr>
          <w:rStyle w:val="StyleBoldUnderline"/>
          <w:highlight w:val="cyan"/>
        </w:rPr>
        <w:t>controls climate change.</w:t>
      </w:r>
      <w:r w:rsidRPr="00A4662D">
        <w:rPr>
          <w:rStyle w:val="StyleBoldUnderline"/>
        </w:rPr>
        <w:t xml:space="preserve"> </w:t>
      </w:r>
    </w:p>
    <w:p w:rsidR="00F730BD" w:rsidRPr="00F730BD" w:rsidRDefault="00F730BD" w:rsidP="00F730BD"/>
    <w:p w:rsidR="00F730BD" w:rsidRPr="00C32F60" w:rsidRDefault="00F730BD" w:rsidP="00F730BD">
      <w:pPr>
        <w:pStyle w:val="Heading4"/>
        <w:tabs>
          <w:tab w:val="left" w:pos="90"/>
        </w:tabs>
        <w:rPr>
          <w:rFonts w:cs="Times New Roman"/>
        </w:rPr>
      </w:pPr>
      <w:r w:rsidRPr="00C32F60">
        <w:rPr>
          <w:rFonts w:cs="Times New Roman"/>
        </w:rPr>
        <w:t xml:space="preserve">Warming is not inevitable – taking action now can lessen the impact </w:t>
      </w:r>
    </w:p>
    <w:p w:rsidR="00F730BD" w:rsidRPr="00C32F60" w:rsidRDefault="00F730BD" w:rsidP="00F730BD">
      <w:pPr>
        <w:tabs>
          <w:tab w:val="left" w:pos="90"/>
        </w:tabs>
      </w:pPr>
      <w:r w:rsidRPr="00C32F60">
        <w:rPr>
          <w:b/>
          <w:sz w:val="24"/>
          <w:szCs w:val="24"/>
          <w:highlight w:val="yellow"/>
          <w:lang w:val="x-none" w:eastAsia="x-none"/>
        </w:rPr>
        <w:t>Washington et al 9</w:t>
      </w:r>
      <w:r w:rsidRPr="00C32F60">
        <w:t xml:space="preserve"> [Warren M. Washington, 1 </w:t>
      </w:r>
      <w:proofErr w:type="spellStart"/>
      <w:r w:rsidRPr="00C32F60">
        <w:t>Reto</w:t>
      </w:r>
      <w:proofErr w:type="spellEnd"/>
      <w:r w:rsidRPr="00C32F60">
        <w:t xml:space="preserve"> </w:t>
      </w:r>
      <w:proofErr w:type="spellStart"/>
      <w:r w:rsidRPr="00C32F60">
        <w:t>Knutti</w:t>
      </w:r>
      <w:proofErr w:type="spellEnd"/>
      <w:r w:rsidRPr="00C32F60">
        <w:t xml:space="preserve">, 2 Gerald A. </w:t>
      </w:r>
      <w:proofErr w:type="spellStart"/>
      <w:r w:rsidRPr="00C32F60">
        <w:t>Meehl</w:t>
      </w:r>
      <w:proofErr w:type="spellEnd"/>
      <w:r w:rsidRPr="00C32F60">
        <w:t xml:space="preserve">, 1 </w:t>
      </w:r>
      <w:proofErr w:type="spellStart"/>
      <w:r w:rsidRPr="00C32F60">
        <w:t>Haiyan</w:t>
      </w:r>
      <w:proofErr w:type="spellEnd"/>
      <w:r w:rsidRPr="00C32F60">
        <w:t xml:space="preserve"> </w:t>
      </w:r>
      <w:proofErr w:type="spellStart"/>
      <w:r w:rsidRPr="00C32F60">
        <w:t>Teng</w:t>
      </w:r>
      <w:proofErr w:type="spellEnd"/>
      <w:r w:rsidRPr="00C32F60">
        <w:t xml:space="preserve">, 1 Claudia Tebaldi, 3 David Lawrence, 1 Lawrence </w:t>
      </w:r>
      <w:proofErr w:type="spellStart"/>
      <w:r w:rsidRPr="00C32F60">
        <w:t>Buja</w:t>
      </w:r>
      <w:proofErr w:type="spellEnd"/>
      <w:r w:rsidRPr="00C32F60">
        <w:t xml:space="preserve">, 1 and Warren G. Strand </w:t>
      </w:r>
      <w:proofErr w:type="gramStart"/>
      <w:r w:rsidRPr="00C32F60">
        <w:t>-  National</w:t>
      </w:r>
      <w:proofErr w:type="gramEnd"/>
      <w:r w:rsidRPr="00C32F60">
        <w:t xml:space="preserve"> Center for Atmospheric Research, Boulder, Colorado, USA. </w:t>
      </w:r>
      <w:proofErr w:type="gramStart"/>
      <w:r w:rsidRPr="00C32F60">
        <w:t>and</w:t>
      </w:r>
      <w:proofErr w:type="gramEnd"/>
      <w:r w:rsidRPr="00C32F60">
        <w:t xml:space="preserve"> Institute for Atmospheric and Climate Science, ETH, Zurich, Switzerland. “How much climate change can be avoided by mitigation?”</w:t>
      </w:r>
      <w:proofErr w:type="gramStart"/>
      <w:r w:rsidRPr="00C32F60">
        <w:t>,  GEOPHYSICAL</w:t>
      </w:r>
      <w:proofErr w:type="gramEnd"/>
      <w:r w:rsidRPr="00C32F60">
        <w:t xml:space="preserve"> RESEARCH LETTERS, VOL. 36, L08703, doi:10.1029/2008GL037074, 2009, Chetan] </w:t>
      </w:r>
    </w:p>
    <w:p w:rsidR="00F730BD" w:rsidRPr="00C32F60" w:rsidRDefault="00F730BD" w:rsidP="00F730BD">
      <w:pPr>
        <w:tabs>
          <w:tab w:val="left" w:pos="90"/>
        </w:tabs>
      </w:pPr>
    </w:p>
    <w:p w:rsidR="00F730BD" w:rsidRPr="00C32F60" w:rsidRDefault="00F730BD" w:rsidP="00F730BD">
      <w:pPr>
        <w:tabs>
          <w:tab w:val="left" w:pos="90"/>
        </w:tabs>
        <w:rPr>
          <w:b/>
          <w:u w:val="single"/>
        </w:rPr>
      </w:pPr>
      <w:r w:rsidRPr="00C32F60">
        <w:rPr>
          <w:b/>
          <w:u w:val="single"/>
        </w:rPr>
        <w:t>Avoiding the most serious climate change impacts will require informed policy decisions</w:t>
      </w:r>
      <w:r w:rsidRPr="00C32F60">
        <w:t xml:space="preserve">. </w:t>
      </w:r>
      <w:r w:rsidRPr="00C32F60">
        <w:rPr>
          <w:b/>
          <w:u w:val="single"/>
        </w:rPr>
        <w:t>This in turn will require information regarding the reduction of greenhouse gas emissions required to stabilize climate</w:t>
      </w:r>
      <w:r w:rsidRPr="00C32F60">
        <w:t xml:space="preserve"> in a state not too much warmer than today. </w:t>
      </w:r>
      <w:r w:rsidRPr="00C32F60">
        <w:rPr>
          <w:b/>
          <w:u w:val="single"/>
        </w:rPr>
        <w:t>A new low emission scenario is simulated in a global climate model to show how some of the impacts from climate change can be averted through mitigation</w:t>
      </w:r>
      <w:r w:rsidRPr="00C32F60">
        <w:t xml:space="preserve">. </w:t>
      </w:r>
      <w:r w:rsidRPr="00C32F60">
        <w:rPr>
          <w:b/>
          <w:highlight w:val="yellow"/>
          <w:u w:val="single"/>
        </w:rPr>
        <w:t>Compared to a non-intervention</w:t>
      </w:r>
      <w:r w:rsidRPr="00C32F60">
        <w:rPr>
          <w:b/>
          <w:u w:val="single"/>
        </w:rPr>
        <w:t xml:space="preserve"> reference </w:t>
      </w:r>
      <w:r w:rsidRPr="00C32F60">
        <w:rPr>
          <w:b/>
          <w:highlight w:val="yellow"/>
          <w:u w:val="single"/>
        </w:rPr>
        <w:t>scenario, emission reductions</w:t>
      </w:r>
      <w:r w:rsidRPr="00C32F60">
        <w:rPr>
          <w:b/>
          <w:u w:val="single"/>
        </w:rPr>
        <w:t xml:space="preserve"> </w:t>
      </w:r>
      <w:r w:rsidRPr="00C32F60">
        <w:t>of about 70% by 2100 are required to</w:t>
      </w:r>
      <w:r w:rsidRPr="00C32F60">
        <w:rPr>
          <w:b/>
          <w:highlight w:val="yellow"/>
          <w:u w:val="single"/>
        </w:rPr>
        <w:t xml:space="preserve"> prevent roughly half the change in temperature</w:t>
      </w:r>
      <w:r w:rsidRPr="00C32F60">
        <w:rPr>
          <w:b/>
          <w:u w:val="single"/>
        </w:rPr>
        <w:t xml:space="preserve"> and precipitation </w:t>
      </w:r>
      <w:r w:rsidRPr="00C32F60">
        <w:rPr>
          <w:b/>
          <w:highlight w:val="yellow"/>
          <w:u w:val="single"/>
        </w:rPr>
        <w:t>that would otherwise occur</w:t>
      </w:r>
      <w:r w:rsidRPr="00C32F60">
        <w:rPr>
          <w:b/>
          <w:u w:val="single"/>
        </w:rPr>
        <w:t xml:space="preserve">. </w:t>
      </w:r>
      <w:r w:rsidRPr="00C32F60">
        <w:t xml:space="preserve">By 2100, </w:t>
      </w:r>
      <w:r w:rsidRPr="00C32F60">
        <w:rPr>
          <w:b/>
          <w:highlight w:val="yellow"/>
          <w:u w:val="single"/>
        </w:rPr>
        <w:t>the resulting</w:t>
      </w:r>
      <w:r w:rsidRPr="00C32F60">
        <w:rPr>
          <w:b/>
          <w:u w:val="single"/>
        </w:rPr>
        <w:t xml:space="preserve"> stabilized global </w:t>
      </w:r>
      <w:r w:rsidRPr="00C32F60">
        <w:rPr>
          <w:b/>
          <w:highlight w:val="yellow"/>
          <w:u w:val="single"/>
        </w:rPr>
        <w:t xml:space="preserve">climate would ensure preservation of </w:t>
      </w:r>
      <w:r w:rsidRPr="00C32F60">
        <w:rPr>
          <w:b/>
          <w:u w:val="single"/>
        </w:rPr>
        <w:t xml:space="preserve">considerable Arctic </w:t>
      </w:r>
      <w:r w:rsidRPr="00C32F60">
        <w:rPr>
          <w:b/>
          <w:highlight w:val="yellow"/>
          <w:u w:val="single"/>
        </w:rPr>
        <w:t xml:space="preserve">sea ice and permafrost </w:t>
      </w:r>
      <w:r w:rsidRPr="00C32F60">
        <w:rPr>
          <w:b/>
          <w:u w:val="single"/>
        </w:rPr>
        <w:t xml:space="preserve">areas. Future </w:t>
      </w:r>
      <w:r w:rsidRPr="00C32F60">
        <w:rPr>
          <w:b/>
          <w:highlight w:val="yellow"/>
          <w:u w:val="single"/>
        </w:rPr>
        <w:t>heat waves would be 55% less intense, and sea level rise</w:t>
      </w:r>
      <w:r w:rsidRPr="00C32F60">
        <w:rPr>
          <w:b/>
          <w:u w:val="single"/>
        </w:rPr>
        <w:t xml:space="preserve"> from thermal expansion </w:t>
      </w:r>
      <w:r w:rsidRPr="00C32F60">
        <w:rPr>
          <w:b/>
          <w:highlight w:val="yellow"/>
          <w:u w:val="single"/>
        </w:rPr>
        <w:t>would be about 57% lower</w:t>
      </w:r>
      <w:r w:rsidRPr="00C32F60">
        <w:rPr>
          <w:b/>
          <w:u w:val="single"/>
        </w:rPr>
        <w:t xml:space="preserve"> than if a non-mitigation scenario was followed </w:t>
      </w:r>
    </w:p>
    <w:p w:rsidR="00F730BD" w:rsidRPr="00C32F60" w:rsidRDefault="00F730BD" w:rsidP="00F730BD">
      <w:pPr>
        <w:spacing w:after="200" w:line="276" w:lineRule="auto"/>
        <w:rPr>
          <w:b/>
          <w:sz w:val="24"/>
          <w:u w:val="single"/>
        </w:rPr>
      </w:pPr>
      <w:r w:rsidRPr="00C32F60">
        <w:rPr>
          <w:b/>
          <w:sz w:val="24"/>
          <w:u w:val="single"/>
        </w:rPr>
        <w:br w:type="page"/>
      </w:r>
    </w:p>
    <w:p w:rsidR="00F730BD" w:rsidRDefault="00F730BD" w:rsidP="00F730BD">
      <w:pPr>
        <w:pStyle w:val="Heading3"/>
      </w:pPr>
      <w:r>
        <w:t>2AC – Debt Ceiling</w:t>
      </w:r>
    </w:p>
    <w:p w:rsidR="00F730BD" w:rsidRDefault="00F730BD" w:rsidP="00F730BD">
      <w:pPr>
        <w:pStyle w:val="Heading4"/>
      </w:pPr>
      <w:r>
        <w:t>No impact – debt ceiling will be extended for three months</w:t>
      </w:r>
    </w:p>
    <w:p w:rsidR="00F730BD" w:rsidRDefault="00F730BD" w:rsidP="00F730BD">
      <w:r w:rsidRPr="005D03FF">
        <w:rPr>
          <w:rStyle w:val="Heading4Char"/>
        </w:rPr>
        <w:t>NYT 1-18</w:t>
      </w:r>
      <w:r>
        <w:t xml:space="preserve"> [“House G.O.P. Agrees to Lift Debt Ceiling for 3 Months”, January 18</w:t>
      </w:r>
      <w:r w:rsidRPr="005D03FF">
        <w:rPr>
          <w:vertAlign w:val="superscript"/>
        </w:rPr>
        <w:t>th</w:t>
      </w:r>
      <w:r>
        <w:t xml:space="preserve">, 2013, </w:t>
      </w:r>
      <w:hyperlink r:id="rId10" w:history="1">
        <w:r w:rsidRPr="00A667B6">
          <w:rPr>
            <w:rStyle w:val="Hyperlink"/>
          </w:rPr>
          <w:t>http://www.nytimes.com/2013/01/19/us/politics/house-gop-agrees-to-lift-debt-ceiling-for-3-months.html?hp&amp;_r=1&amp;</w:t>
        </w:r>
      </w:hyperlink>
      <w:r>
        <w:t>, Chetan]</w:t>
      </w:r>
    </w:p>
    <w:p w:rsidR="00F730BD" w:rsidRDefault="00F730BD" w:rsidP="00F730BD"/>
    <w:p w:rsidR="00F730BD" w:rsidRDefault="00F730BD" w:rsidP="00F730BD">
      <w:pPr>
        <w:rPr>
          <w:sz w:val="16"/>
        </w:rPr>
      </w:pPr>
      <w:r w:rsidRPr="005D03FF">
        <w:rPr>
          <w:sz w:val="16"/>
        </w:rPr>
        <w:t xml:space="preserve">WASHINGTON — </w:t>
      </w:r>
      <w:r w:rsidRPr="005D03FF">
        <w:rPr>
          <w:rStyle w:val="StyleBoldUnderline"/>
          <w:highlight w:val="yellow"/>
        </w:rPr>
        <w:t>Backing down</w:t>
      </w:r>
      <w:r w:rsidRPr="005D03FF">
        <w:rPr>
          <w:rStyle w:val="StyleBoldUnderline"/>
        </w:rPr>
        <w:t xml:space="preserve"> from their </w:t>
      </w:r>
      <w:proofErr w:type="spellStart"/>
      <w:r w:rsidRPr="005D03FF">
        <w:rPr>
          <w:rStyle w:val="StyleBoldUnderline"/>
        </w:rPr>
        <w:t>hard-line</w:t>
      </w:r>
      <w:proofErr w:type="spellEnd"/>
      <w:r w:rsidRPr="005D03FF">
        <w:rPr>
          <w:rStyle w:val="StyleBoldUnderline"/>
        </w:rPr>
        <w:t xml:space="preserve"> stance, </w:t>
      </w:r>
      <w:r w:rsidRPr="005D03FF">
        <w:rPr>
          <w:rStyle w:val="StyleBoldUnderline"/>
          <w:highlight w:val="yellow"/>
        </w:rPr>
        <w:t>House Republicans said Friday that they would</w:t>
      </w:r>
      <w:r w:rsidRPr="005D03FF">
        <w:rPr>
          <w:rStyle w:val="StyleBoldUnderline"/>
        </w:rPr>
        <w:t xml:space="preserve"> </w:t>
      </w:r>
      <w:r w:rsidRPr="005D03FF">
        <w:rPr>
          <w:rStyle w:val="StyleBoldUnderline"/>
          <w:highlight w:val="yellow"/>
        </w:rPr>
        <w:t>agree to lift the</w:t>
      </w:r>
      <w:r w:rsidRPr="005D03FF">
        <w:rPr>
          <w:rStyle w:val="StyleBoldUnderline"/>
        </w:rPr>
        <w:t xml:space="preserve"> federal government’s statutory </w:t>
      </w:r>
      <w:r w:rsidRPr="005D03FF">
        <w:rPr>
          <w:rStyle w:val="StyleBoldUnderline"/>
          <w:highlight w:val="yellow"/>
        </w:rPr>
        <w:t>borrowing limit for three months</w:t>
      </w:r>
      <w:r w:rsidRPr="005D03FF">
        <w:rPr>
          <w:sz w:val="16"/>
        </w:rPr>
        <w:t xml:space="preserve">, with a requirement that both chambers of Congress pass a budget in that time to clear the way for negotiations on long-term deficit reduction. </w:t>
      </w:r>
      <w:r w:rsidRPr="005D03FF">
        <w:rPr>
          <w:rStyle w:val="StyleBoldUnderline"/>
          <w:highlight w:val="yellow"/>
        </w:rPr>
        <w:t>The agreement</w:t>
      </w:r>
      <w:r w:rsidRPr="005D03FF">
        <w:rPr>
          <w:rStyle w:val="StyleBoldUnderline"/>
        </w:rPr>
        <w:t xml:space="preserve">, reached in closed-door negotiations at a party retreat </w:t>
      </w:r>
      <w:r w:rsidRPr="005D03FF">
        <w:rPr>
          <w:sz w:val="16"/>
        </w:rPr>
        <w:t xml:space="preserve">in Williamsburg, Va., </w:t>
      </w:r>
      <w:r w:rsidRPr="005D03FF">
        <w:rPr>
          <w:rStyle w:val="StyleBoldUnderline"/>
          <w:highlight w:val="yellow"/>
        </w:rPr>
        <w:t>was a tactical retreat for</w:t>
      </w:r>
      <w:r w:rsidRPr="005D03FF">
        <w:rPr>
          <w:rStyle w:val="StyleBoldUnderline"/>
        </w:rPr>
        <w:t xml:space="preserve"> House </w:t>
      </w:r>
      <w:r w:rsidRPr="005D03FF">
        <w:rPr>
          <w:rStyle w:val="StyleBoldUnderline"/>
          <w:highlight w:val="yellow"/>
        </w:rPr>
        <w:t>Republicans, who were</w:t>
      </w:r>
      <w:r w:rsidRPr="005D03FF">
        <w:rPr>
          <w:rStyle w:val="StyleBoldUnderline"/>
        </w:rPr>
        <w:t xml:space="preserve"> increasingly </w:t>
      </w:r>
      <w:r w:rsidRPr="005D03FF">
        <w:rPr>
          <w:rStyle w:val="StyleBoldUnderline"/>
          <w:highlight w:val="yellow"/>
        </w:rPr>
        <w:t>isolated in their refusal to lift the debt ceiling</w:t>
      </w:r>
      <w:r w:rsidRPr="005D03FF">
        <w:rPr>
          <w:sz w:val="16"/>
        </w:rPr>
        <w:t>. Speaker John A. Boehner of Ohio had previously said he would raise it only if paired with immediate spending cuts of equivalent value.</w:t>
      </w:r>
    </w:p>
    <w:p w:rsidR="00F730BD" w:rsidRDefault="00F730BD" w:rsidP="00F730BD">
      <w:pPr>
        <w:rPr>
          <w:sz w:val="16"/>
        </w:rPr>
      </w:pPr>
    </w:p>
    <w:p w:rsidR="00F730BD" w:rsidRDefault="00F730BD" w:rsidP="00F730BD">
      <w:pPr>
        <w:pStyle w:val="Heading4"/>
      </w:pPr>
      <w:r>
        <w:t>More evidence that it’s settled for 3 months</w:t>
      </w:r>
    </w:p>
    <w:p w:rsidR="00F730BD" w:rsidRDefault="00F730BD" w:rsidP="00F730BD">
      <w:r w:rsidRPr="00F5394A">
        <w:rPr>
          <w:rStyle w:val="Heading4Char"/>
        </w:rPr>
        <w:t>NPR 1-19 (today at 8am)</w:t>
      </w:r>
      <w:r w:rsidRPr="00F5394A">
        <w:t xml:space="preserve"> [“House GOP Backs </w:t>
      </w:r>
      <w:proofErr w:type="gramStart"/>
      <w:r w:rsidRPr="00F5394A">
        <w:t>Off</w:t>
      </w:r>
      <w:proofErr w:type="gramEnd"/>
      <w:r w:rsidRPr="00F5394A">
        <w:t xml:space="preserve"> Debt Ceiling Demands”, </w:t>
      </w:r>
      <w:hyperlink r:id="rId11" w:history="1">
        <w:r w:rsidRPr="00F5394A">
          <w:rPr>
            <w:rStyle w:val="Hyperlink"/>
          </w:rPr>
          <w:t>http://www.npr.org/2013/01/19/169772279/house-gop-backs-off-debt-ceiling-demands</w:t>
        </w:r>
      </w:hyperlink>
      <w:r>
        <w:t>, Chetan]</w:t>
      </w:r>
    </w:p>
    <w:p w:rsidR="00F730BD" w:rsidRDefault="00F730BD" w:rsidP="00F730BD"/>
    <w:p w:rsidR="00F730BD" w:rsidRPr="00F5394A" w:rsidRDefault="00F730BD" w:rsidP="00F730BD">
      <w:r w:rsidRPr="00196138">
        <w:rPr>
          <w:rStyle w:val="StyleBoldUnderline"/>
          <w:highlight w:val="yellow"/>
        </w:rPr>
        <w:t>House Republicans</w:t>
      </w:r>
      <w:r>
        <w:t xml:space="preserve"> held their annual retreat this week in Williamsburg, Va., to figure out their next steps. They </w:t>
      </w:r>
      <w:r w:rsidRPr="00196138">
        <w:rPr>
          <w:rStyle w:val="StyleBoldUnderline"/>
          <w:highlight w:val="yellow"/>
        </w:rPr>
        <w:t>dropped a demand to have spending cuts for every dollar the debt ceiling is raised</w:t>
      </w:r>
      <w:r w:rsidRPr="00196138">
        <w:rPr>
          <w:highlight w:val="yellow"/>
        </w:rPr>
        <w:t>,</w:t>
      </w:r>
      <w:r w:rsidRPr="00196138">
        <w:rPr>
          <w:rStyle w:val="StyleBoldUnderline"/>
          <w:highlight w:val="yellow"/>
        </w:rPr>
        <w:t xml:space="preserve"> at least for the next three months.</w:t>
      </w:r>
      <w:r w:rsidRPr="00196138">
        <w:rPr>
          <w:rStyle w:val="StyleBoldUnderline"/>
        </w:rPr>
        <w:t xml:space="preserve"> GOP </w:t>
      </w:r>
      <w:r w:rsidRPr="00196138">
        <w:rPr>
          <w:rStyle w:val="StyleBoldUnderline"/>
          <w:highlight w:val="yellow"/>
        </w:rPr>
        <w:t>lawmakers are now pinning their hopes for deficit reduction on other</w:t>
      </w:r>
      <w:r w:rsidRPr="00196138">
        <w:rPr>
          <w:rStyle w:val="StyleBoldUnderline"/>
        </w:rPr>
        <w:t xml:space="preserve"> looming </w:t>
      </w:r>
      <w:r w:rsidRPr="00196138">
        <w:rPr>
          <w:rStyle w:val="StyleBoldUnderline"/>
          <w:highlight w:val="yellow"/>
        </w:rPr>
        <w:t>budget battles</w:t>
      </w:r>
      <w:r w:rsidRPr="00196138">
        <w:rPr>
          <w:rStyle w:val="StyleBoldUnderline"/>
        </w:rPr>
        <w:t>.</w:t>
      </w:r>
    </w:p>
    <w:p w:rsidR="00F730BD" w:rsidRDefault="00F730BD" w:rsidP="00F730BD">
      <w:pPr>
        <w:pStyle w:val="Heading4"/>
      </w:pPr>
      <w:r>
        <w:t>PC is irrelevant – the GOP will cave and raise it</w:t>
      </w:r>
    </w:p>
    <w:p w:rsidR="00F730BD" w:rsidRDefault="00F730BD" w:rsidP="00F730BD">
      <w:proofErr w:type="spellStart"/>
      <w:r w:rsidRPr="00B358BA">
        <w:rPr>
          <w:rStyle w:val="StyleStyleBold12pt"/>
        </w:rPr>
        <w:t>Frates</w:t>
      </w:r>
      <w:proofErr w:type="spellEnd"/>
      <w:r w:rsidRPr="00B358BA">
        <w:rPr>
          <w:rStyle w:val="StyleStyleBold12pt"/>
        </w:rPr>
        <w:t xml:space="preserve"> 1-17</w:t>
      </w:r>
      <w:r>
        <w:t xml:space="preserve"> (Chris, “House GOP Seeing Sequester, Not Debt Ceiling, As Fight to Pick,” National Journal, </w:t>
      </w:r>
      <w:hyperlink r:id="rId12" w:history="1">
        <w:r w:rsidRPr="00AA75C1">
          <w:rPr>
            <w:rStyle w:val="Hyperlink"/>
          </w:rPr>
          <w:t>http://www.nationaljournal.com/congress/house-gop-seeing-sequester-not-debt-ceiling-as-fight-to-pick-20130117</w:t>
        </w:r>
      </w:hyperlink>
      <w:r>
        <w:t>)</w:t>
      </w:r>
    </w:p>
    <w:p w:rsidR="00F730BD" w:rsidRPr="00B358BA" w:rsidRDefault="00F730BD" w:rsidP="00F730BD"/>
    <w:p w:rsidR="00F730BD" w:rsidRDefault="00F730BD" w:rsidP="00F730BD">
      <w:pPr>
        <w:rPr>
          <w:sz w:val="16"/>
        </w:rPr>
      </w:pPr>
      <w:r w:rsidRPr="00EE627A">
        <w:rPr>
          <w:rStyle w:val="StyleBoldUnderline"/>
          <w:highlight w:val="yellow"/>
        </w:rPr>
        <w:t>Republicans appear</w:t>
      </w:r>
      <w:r w:rsidRPr="005011BE">
        <w:rPr>
          <w:rStyle w:val="StyleBoldUnderline"/>
        </w:rPr>
        <w:t xml:space="preserve"> to be </w:t>
      </w:r>
      <w:r w:rsidRPr="00EE627A">
        <w:rPr>
          <w:rStyle w:val="StyleBoldUnderline"/>
          <w:highlight w:val="yellow"/>
        </w:rPr>
        <w:t>willing to avoid a showdown</w:t>
      </w:r>
      <w:r w:rsidRPr="005011BE">
        <w:rPr>
          <w:rStyle w:val="StyleBoldUnderline"/>
        </w:rPr>
        <w:t xml:space="preserve"> over the debt limit</w:t>
      </w:r>
      <w:r w:rsidRPr="005E78F7">
        <w:rPr>
          <w:sz w:val="12"/>
        </w:rPr>
        <w:t xml:space="preserve"> and instead use </w:t>
      </w:r>
      <w:proofErr w:type="gramStart"/>
      <w:r w:rsidRPr="005E78F7">
        <w:rPr>
          <w:sz w:val="12"/>
        </w:rPr>
        <w:t>the sequester</w:t>
      </w:r>
      <w:proofErr w:type="gramEnd"/>
      <w:r w:rsidRPr="005E78F7">
        <w:rPr>
          <w:sz w:val="12"/>
        </w:rPr>
        <w:t xml:space="preserve"> as their main negotiating lever in upcoming fiscal fights with the White House and Senate Democrats. House Budget Committee Chairman Paul Ryan, R-Wis., said </w:t>
      </w:r>
      <w:r w:rsidRPr="005011BE">
        <w:rPr>
          <w:rStyle w:val="StyleBoldUnderline"/>
        </w:rPr>
        <w:t>Republicans</w:t>
      </w:r>
      <w:r w:rsidRPr="005E78F7">
        <w:rPr>
          <w:sz w:val="12"/>
        </w:rPr>
        <w:t xml:space="preserve"> at a closed-door retreat in Williamsburg </w:t>
      </w:r>
      <w:r w:rsidRPr="005011BE">
        <w:rPr>
          <w:rStyle w:val="StyleBoldUnderline"/>
        </w:rPr>
        <w:t xml:space="preserve">were </w:t>
      </w:r>
      <w:r w:rsidRPr="00EE627A">
        <w:rPr>
          <w:rStyle w:val="StyleBoldUnderline"/>
          <w:highlight w:val="yellow"/>
        </w:rPr>
        <w:t>weighing a short-term increase in the country’s borrowing lim</w:t>
      </w:r>
      <w:r w:rsidRPr="005E78F7">
        <w:rPr>
          <w:sz w:val="12"/>
          <w:highlight w:val="yellow"/>
        </w:rPr>
        <w:t>it</w:t>
      </w:r>
      <w:r w:rsidRPr="005E78F7">
        <w:rPr>
          <w:sz w:val="12"/>
        </w:rPr>
        <w:t xml:space="preserve">, </w:t>
      </w:r>
      <w:r w:rsidRPr="005011BE">
        <w:rPr>
          <w:rStyle w:val="StyleBoldUnderline"/>
        </w:rPr>
        <w:t xml:space="preserve">giving all sides time </w:t>
      </w:r>
      <w:r w:rsidRPr="00EE627A">
        <w:rPr>
          <w:rStyle w:val="StyleBoldUnderline"/>
          <w:highlight w:val="yellow"/>
        </w:rPr>
        <w:t>to work on a broader</w:t>
      </w:r>
      <w:r w:rsidRPr="005011BE">
        <w:rPr>
          <w:rStyle w:val="StyleBoldUnderline"/>
        </w:rPr>
        <w:t xml:space="preserve"> fiscal </w:t>
      </w:r>
      <w:r w:rsidRPr="00EE627A">
        <w:rPr>
          <w:rStyle w:val="StyleBoldUnderline"/>
          <w:highlight w:val="yellow"/>
        </w:rPr>
        <w:t>plan in March</w:t>
      </w:r>
      <w:r w:rsidRPr="005E78F7">
        <w:rPr>
          <w:sz w:val="12"/>
        </w:rPr>
        <w:t xml:space="preserve"> that would include substantial spending cuts. “Sometimes you’ve got to lay down a sacrifice bunt,” said Rep. Dennis Ross of Florida about the debt ceiling increase. He said there was a realization among his House GOP colleagues that they had to be ready to deal when negotiations began. That strategy would represent an about-face for a Republican conference that has now repeatedly denied Speaker John Boehner the support he needed to strike compromises with Democrats. </w:t>
      </w:r>
      <w:r w:rsidRPr="005011BE">
        <w:rPr>
          <w:rStyle w:val="StyleBoldUnderline"/>
        </w:rPr>
        <w:t xml:space="preserve">But </w:t>
      </w:r>
      <w:r w:rsidRPr="00EE627A">
        <w:rPr>
          <w:rStyle w:val="StyleBoldUnderline"/>
          <w:highlight w:val="yellow"/>
        </w:rPr>
        <w:t>a debt-limit fight</w:t>
      </w:r>
      <w:r w:rsidRPr="005011BE">
        <w:rPr>
          <w:rStyle w:val="StyleBoldUnderline"/>
        </w:rPr>
        <w:t xml:space="preserve"> </w:t>
      </w:r>
      <w:r w:rsidRPr="00EE627A">
        <w:rPr>
          <w:rStyle w:val="StyleBoldUnderline"/>
          <w:highlight w:val="yellow"/>
        </w:rPr>
        <w:t>is one many leading</w:t>
      </w:r>
      <w:r w:rsidRPr="005011BE">
        <w:rPr>
          <w:rStyle w:val="StyleBoldUnderline"/>
        </w:rPr>
        <w:t xml:space="preserve"> </w:t>
      </w:r>
      <w:r w:rsidRPr="00EE627A">
        <w:rPr>
          <w:rStyle w:val="StyleBoldUnderline"/>
          <w:highlight w:val="yellow"/>
        </w:rPr>
        <w:t>Republicans</w:t>
      </w:r>
      <w:r w:rsidRPr="005E78F7">
        <w:rPr>
          <w:sz w:val="12"/>
        </w:rPr>
        <w:t xml:space="preserve"> – including former Speaker Newt Gingrich – </w:t>
      </w:r>
      <w:r w:rsidRPr="00EE627A">
        <w:rPr>
          <w:rStyle w:val="Emphasis"/>
          <w:highlight w:val="yellow"/>
        </w:rPr>
        <w:t>were loudly warning against</w:t>
      </w:r>
      <w:r w:rsidRPr="005E78F7">
        <w:rPr>
          <w:sz w:val="12"/>
        </w:rPr>
        <w:t xml:space="preserve">. </w:t>
      </w:r>
      <w:r w:rsidRPr="005011BE">
        <w:rPr>
          <w:rStyle w:val="StyleBoldUnderline"/>
        </w:rPr>
        <w:t>Gingrich and others have argued that Republicans should reserve what capital they have for negotiations they stand a greater chance of winning</w:t>
      </w:r>
      <w:r w:rsidRPr="005E78F7">
        <w:rPr>
          <w:sz w:val="12"/>
        </w:rPr>
        <w:t xml:space="preserve">, including on legislation that funds the government, reduces spending, and unwinds the coming across-the-board cut known as sequestration. And it appears clear that </w:t>
      </w:r>
      <w:r w:rsidRPr="00B358BA">
        <w:rPr>
          <w:rStyle w:val="StyleBoldUnderline"/>
        </w:rPr>
        <w:t xml:space="preserve">even some of </w:t>
      </w:r>
      <w:r w:rsidRPr="00EE627A">
        <w:rPr>
          <w:rStyle w:val="StyleBoldUnderline"/>
          <w:highlight w:val="yellow"/>
        </w:rPr>
        <w:t>the more conservative</w:t>
      </w:r>
      <w:r w:rsidRPr="00B358BA">
        <w:rPr>
          <w:rStyle w:val="StyleBoldUnderline"/>
        </w:rPr>
        <w:t xml:space="preserve"> House </w:t>
      </w:r>
      <w:r w:rsidRPr="00EE627A">
        <w:rPr>
          <w:rStyle w:val="StyleBoldUnderline"/>
          <w:highlight w:val="yellow"/>
        </w:rPr>
        <w:t>Republicans are starting to agree</w:t>
      </w:r>
      <w:r w:rsidRPr="005E78F7">
        <w:rPr>
          <w:sz w:val="12"/>
        </w:rPr>
        <w:t>. “We have no interest in shutting down government. We don’t have to,” said Republican Rep. John Fleming. “The sequestration goes into effect by law and I don’t think the president is going to want the kind of cuts … any more than we do. So we’re on equal footing now.” Ryan, offering reporters a general rundown on the private talks on spending and budget issues that Speaker John Boehner and rank-and-file House Republicans were holding in a nearby building here, provided no details about the debt-limit offer they were considering. He said it was one of a number of options for proceeding on the various fiscal issues ahead that were being discussed. The country hit the legal limit on its borrowing on Dec. 31, and Treasury is using “extraordinary measures” to manage the government’s payments. But the United States is expected to exhaust its ability to use those accounting steps as early as Feb. 15 or as late as March 1. A default could lead to a downgrade of the country’s credit rating and throw financial markets worldwide into chaos. While some Republicans have wanted to use the debt-limit fight to force spending cuts, Obama is taking a tough line, accusing the GOP of putting the full faith and credit of the United States on the line and saying he will not negotiate over the issue. Congress also must deal with the sequestration cuts in March and another measure to keep government funded when the current stopgap spending bill expires March 27. “Our goal is to make sure our members understand all the deadlines that are coming, all the consequences of those deadlines that are coming, in order so that we can make a better informed decision on how to move and how to proceed,” Ryan said. And as part of that, he said, “We also have to recognize the realities of the divided government we have … the divided government moment we have.” For House Republicans, the spending and budget issue is the most important fight to have, Ryan said. “</w:t>
      </w:r>
      <w:r w:rsidRPr="00B358BA">
        <w:rPr>
          <w:rStyle w:val="StyleBoldUnderline"/>
        </w:rPr>
        <w:t>We think that the worst thing for the economy is for this Congress and this administration to do nothing to get debt and deficits under control</w:t>
      </w:r>
      <w:r w:rsidRPr="005E78F7">
        <w:rPr>
          <w:sz w:val="12"/>
        </w:rPr>
        <w:t>.”</w:t>
      </w:r>
    </w:p>
    <w:p w:rsidR="00F730BD" w:rsidRDefault="00F730BD" w:rsidP="00F730BD">
      <w:pPr>
        <w:pStyle w:val="Heading4"/>
      </w:pPr>
      <w:r>
        <w:t>Capital fails --- the divide is too big</w:t>
      </w:r>
    </w:p>
    <w:p w:rsidR="00F730BD" w:rsidRDefault="00F730BD" w:rsidP="00F730BD">
      <w:r w:rsidRPr="002D014D">
        <w:rPr>
          <w:b/>
        </w:rPr>
        <w:t>Bouie</w:t>
      </w:r>
      <w:r>
        <w:t>, 12/24/</w:t>
      </w:r>
      <w:r w:rsidRPr="002D014D">
        <w:rPr>
          <w:b/>
        </w:rPr>
        <w:t>2012</w:t>
      </w:r>
      <w:r>
        <w:t xml:space="preserve"> (</w:t>
      </w:r>
      <w:proofErr w:type="spellStart"/>
      <w:r>
        <w:t>Jamelle</w:t>
      </w:r>
      <w:proofErr w:type="spellEnd"/>
      <w:r>
        <w:t xml:space="preserve">, Why hopes for a Senate ‘fiscal cliff’ deal are misplaced, The Plum Line, The Washington Post, p. </w:t>
      </w:r>
      <w:hyperlink r:id="rId13" w:history="1">
        <w:r w:rsidRPr="00BE2099">
          <w:rPr>
            <w:rStyle w:val="Hyperlink"/>
          </w:rPr>
          <w:t>http://www.washingtonpost.com/blogs/plum-line/wp/2012/12/24/why-hopes-for-a-senate-fiscal-cliffdeal-are-misplaced/</w:t>
        </w:r>
      </w:hyperlink>
      <w:r>
        <w:t>)</w:t>
      </w:r>
    </w:p>
    <w:p w:rsidR="00F730BD" w:rsidRDefault="00F730BD" w:rsidP="00F730BD">
      <w:pPr>
        <w:rPr>
          <w:sz w:val="16"/>
        </w:rPr>
      </w:pPr>
      <w:r w:rsidRPr="002D014D">
        <w:rPr>
          <w:rStyle w:val="StyleBoldUnderline"/>
        </w:rPr>
        <w:t xml:space="preserve">For those who hope to see a deal before January, </w:t>
      </w:r>
      <w:r w:rsidRPr="004A4A6C">
        <w:rPr>
          <w:rStyle w:val="StyleBoldUnderline"/>
          <w:highlight w:val="yellow"/>
        </w:rPr>
        <w:t xml:space="preserve">it’s worth appreciating the </w:t>
      </w:r>
      <w:r w:rsidRPr="004A4A6C">
        <w:rPr>
          <w:rStyle w:val="Emphasis"/>
          <w:highlight w:val="yellow"/>
        </w:rPr>
        <w:t>large expanse</w:t>
      </w:r>
      <w:r w:rsidRPr="004A4A6C">
        <w:rPr>
          <w:rStyle w:val="StyleBoldUnderline"/>
          <w:highlight w:val="yellow"/>
        </w:rPr>
        <w:t xml:space="preserve"> that separates the two parties</w:t>
      </w:r>
      <w:r w:rsidRPr="002D014D">
        <w:rPr>
          <w:rStyle w:val="StyleBoldUnderline"/>
        </w:rPr>
        <w:t xml:space="preserve">. It isn’t just that they disagree on tax hikes — </w:t>
      </w:r>
      <w:r w:rsidRPr="004A4A6C">
        <w:rPr>
          <w:rStyle w:val="StyleBoldUnderline"/>
          <w:highlight w:val="yellow"/>
        </w:rPr>
        <w:t xml:space="preserve">they have a </w:t>
      </w:r>
      <w:r w:rsidRPr="004A4A6C">
        <w:rPr>
          <w:rStyle w:val="Emphasis"/>
          <w:highlight w:val="yellow"/>
        </w:rPr>
        <w:t>fundamentally different view</w:t>
      </w:r>
      <w:r w:rsidRPr="00C02B45">
        <w:rPr>
          <w:sz w:val="12"/>
        </w:rPr>
        <w:t xml:space="preserve"> of what ails the economy. </w:t>
      </w:r>
      <w:r w:rsidRPr="004A4A6C">
        <w:rPr>
          <w:rStyle w:val="StyleBoldUnderline"/>
          <w:highlight w:val="yellow"/>
        </w:rPr>
        <w:t>Democrats</w:t>
      </w:r>
      <w:r w:rsidRPr="002D014D">
        <w:rPr>
          <w:rStyle w:val="StyleBoldUnderline"/>
        </w:rPr>
        <w:t xml:space="preserve"> — as evidenced by their continued support for unemployment insurance, infrastructure spending and broader stimulus — </w:t>
      </w:r>
      <w:r w:rsidRPr="004A4A6C">
        <w:rPr>
          <w:rStyle w:val="StyleBoldUnderline"/>
          <w:highlight w:val="yellow"/>
        </w:rPr>
        <w:t>believe that the economy has been held back</w:t>
      </w:r>
      <w:r w:rsidRPr="002D014D">
        <w:rPr>
          <w:rStyle w:val="StyleBoldUnderline"/>
        </w:rPr>
        <w:t xml:space="preserve"> by insufficient</w:t>
      </w:r>
      <w:r w:rsidRPr="00C02B45">
        <w:rPr>
          <w:sz w:val="12"/>
        </w:rPr>
        <w:t xml:space="preserve"> demand. In which case, the best thing government can do is continue to spend and put resources into circulation — it’s why President Obama’s original request on the fiscal cliff included $425 billion in stimulus through job measures and tax extenders. This is the mainstream view of the problem (and solution</w:t>
      </w:r>
      <w:r w:rsidRPr="00C02B45">
        <w:rPr>
          <w:sz w:val="12"/>
          <w:highlight w:val="yellow"/>
        </w:rPr>
        <w:t xml:space="preserve">). </w:t>
      </w:r>
      <w:proofErr w:type="gramStart"/>
      <w:r w:rsidRPr="004A4A6C">
        <w:rPr>
          <w:rStyle w:val="StyleBoldUnderline"/>
          <w:highlight w:val="yellow"/>
        </w:rPr>
        <w:t>Republicans</w:t>
      </w:r>
      <w:r w:rsidRPr="00C02B45">
        <w:rPr>
          <w:sz w:val="12"/>
        </w:rPr>
        <w:t>,</w:t>
      </w:r>
      <w:proofErr w:type="gramEnd"/>
      <w:r w:rsidRPr="00C02B45">
        <w:rPr>
          <w:sz w:val="12"/>
        </w:rPr>
        <w:t xml:space="preserve"> and conservatives in particular, </w:t>
      </w:r>
      <w:r w:rsidRPr="004A4A6C">
        <w:rPr>
          <w:rStyle w:val="Emphasis"/>
          <w:highlight w:val="yellow"/>
        </w:rPr>
        <w:t>disagree</w:t>
      </w:r>
      <w:r w:rsidRPr="00C02B45">
        <w:rPr>
          <w:sz w:val="12"/>
        </w:rPr>
        <w:t xml:space="preserve">. Lawmakers such as Boehner and </w:t>
      </w:r>
      <w:proofErr w:type="spellStart"/>
      <w:r w:rsidRPr="00C02B45">
        <w:rPr>
          <w:sz w:val="12"/>
        </w:rPr>
        <w:t>Barrasso</w:t>
      </w:r>
      <w:proofErr w:type="spellEnd"/>
      <w:r w:rsidRPr="00C02B45">
        <w:rPr>
          <w:sz w:val="12"/>
        </w:rPr>
        <w:t xml:space="preserve"> insist that high spending and deficits are holding back the economy and that tax hikes are unnecessary — lower spending, especially on entitlements, is enough to fix our finances and get the economy back in order. The big, obvious problem is that none of those things are true. The country’s high deficits have far more to do with economic slowdown — and measures meant to reduce joblessness — than it does with excessive spending. A full economic recovery would create hundreds of billions in new revenue and kick a large dent in the current deficit. There is a long-run budget problem, but that’s — by and large — driven by the rising cost of health care. Cuts to Social Security — floated in the most recent White House proposal — would do little to address the problem. And then there’s the fact that other countries, such as the United Kingdom, have tried to cut their way out of the recession, with predictably disastrous results; the country is just now coming out of its austerity-induced double-dip recession. In any case, </w:t>
      </w:r>
      <w:r w:rsidRPr="004A4A6C">
        <w:rPr>
          <w:rStyle w:val="StyleBoldUnderline"/>
          <w:highlight w:val="yellow"/>
        </w:rPr>
        <w:t xml:space="preserve">you can’t bridge this </w:t>
      </w:r>
      <w:r w:rsidRPr="004A4A6C">
        <w:rPr>
          <w:rStyle w:val="StyleBoldUnderline"/>
        </w:rPr>
        <w:t>f</w:t>
      </w:r>
      <w:r w:rsidRPr="002D014D">
        <w:rPr>
          <w:rStyle w:val="StyleBoldUnderline"/>
        </w:rPr>
        <w:t xml:space="preserve">undamental difference of perception </w:t>
      </w:r>
      <w:r w:rsidRPr="004A4A6C">
        <w:rPr>
          <w:rStyle w:val="StyleBoldUnderline"/>
          <w:highlight w:val="yellow"/>
        </w:rPr>
        <w:t xml:space="preserve">with </w:t>
      </w:r>
      <w:r w:rsidRPr="004A4A6C">
        <w:rPr>
          <w:rStyle w:val="Emphasis"/>
          <w:highlight w:val="yellow"/>
        </w:rPr>
        <w:t>hard-nosed deal-making</w:t>
      </w:r>
      <w:r w:rsidRPr="002D014D">
        <w:rPr>
          <w:rStyle w:val="StyleBoldUnderline"/>
        </w:rPr>
        <w:t xml:space="preserve">. If there’s anything that will force Republicans to budge, it’s an </w:t>
      </w:r>
      <w:r w:rsidRPr="002D014D">
        <w:rPr>
          <w:rStyle w:val="Emphasis"/>
        </w:rPr>
        <w:t>external shock</w:t>
      </w:r>
      <w:r w:rsidRPr="002D014D">
        <w:rPr>
          <w:rStyle w:val="StyleBoldUnderline"/>
        </w:rPr>
        <w:t xml:space="preserve"> to the system</w:t>
      </w:r>
      <w:r w:rsidRPr="00C02B45">
        <w:rPr>
          <w:sz w:val="12"/>
        </w:rPr>
        <w:t>. And in this instance, that might mean just going over the fiscal cliff.</w:t>
      </w:r>
    </w:p>
    <w:p w:rsidR="00F730BD" w:rsidRDefault="00F730BD" w:rsidP="00F730BD">
      <w:pPr>
        <w:pStyle w:val="Heading4"/>
      </w:pPr>
      <w:r>
        <w:t>Gun controls thumps the DA this weekend</w:t>
      </w:r>
    </w:p>
    <w:p w:rsidR="00F730BD" w:rsidRPr="00E5272B" w:rsidRDefault="00F730BD" w:rsidP="00F730BD">
      <w:r w:rsidRPr="00E5272B">
        <w:rPr>
          <w:rStyle w:val="StyleStyleBold12pt"/>
        </w:rPr>
        <w:t>Tau 1-17</w:t>
      </w:r>
      <w:r>
        <w:t xml:space="preserve"> (Bryan, “Gun issue headlines Obama conference,” Politico, 2013, http://www.politico.com/story/2013/01/gun-issue-headlines-obama-conference-86350.html?hp=l5)</w:t>
      </w:r>
    </w:p>
    <w:p w:rsidR="00F730BD" w:rsidRDefault="00F730BD" w:rsidP="00F730BD">
      <w:pPr>
        <w:rPr>
          <w:sz w:val="16"/>
        </w:rPr>
      </w:pPr>
      <w:r w:rsidRPr="00A15946">
        <w:rPr>
          <w:rStyle w:val="StyleBoldUnderline"/>
          <w:highlight w:val="yellow"/>
        </w:rPr>
        <w:t xml:space="preserve">Guns will be at the </w:t>
      </w:r>
      <w:r w:rsidRPr="00A15946">
        <w:rPr>
          <w:rStyle w:val="Emphasis"/>
          <w:highlight w:val="yellow"/>
        </w:rPr>
        <w:t>top of the agenda</w:t>
      </w:r>
      <w:r w:rsidRPr="00A15946">
        <w:rPr>
          <w:rStyle w:val="StyleBoldUnderline"/>
        </w:rPr>
        <w:t xml:space="preserve"> when</w:t>
      </w:r>
      <w:r w:rsidRPr="00E5272B">
        <w:rPr>
          <w:sz w:val="16"/>
        </w:rPr>
        <w:t xml:space="preserve"> President Barack </w:t>
      </w:r>
      <w:r w:rsidRPr="00E5272B">
        <w:rPr>
          <w:rStyle w:val="StyleBoldUnderline"/>
        </w:rPr>
        <w:t xml:space="preserve">Obama’s most enthusiastic supporters gather in Washington </w:t>
      </w:r>
      <w:r w:rsidRPr="00A15946">
        <w:rPr>
          <w:rStyle w:val="Emphasis"/>
          <w:highlight w:val="yellow"/>
        </w:rPr>
        <w:t>this weekend</w:t>
      </w:r>
      <w:r w:rsidRPr="00E5272B">
        <w:rPr>
          <w:sz w:val="16"/>
        </w:rPr>
        <w:t xml:space="preserve">. According to a schedule of Sunday’s Obama Legacy Conference sent to volunteers and supporters, the campaign will open the workshop portion of their event with an afternoon policy briefing on gun violence in the Washington Obama for America — the president’s campaign organization — is expected to announce plans to transition into a political group whose mission is to support Obama’s legislative agenda. A report in CNN suggested that top campaign aides are weighing whether to become a super PAC or a tax-exempt group that is not required to disclose donors. </w:t>
      </w:r>
      <w:r w:rsidRPr="00E5272B">
        <w:rPr>
          <w:rStyle w:val="StyleBoldUnderline"/>
        </w:rPr>
        <w:t xml:space="preserve">Sessions on organizing in the gay, Latino and black communities </w:t>
      </w:r>
      <w:r w:rsidRPr="00E5272B">
        <w:rPr>
          <w:sz w:val="16"/>
        </w:rPr>
        <w:t xml:space="preserve">— key constituencies that strongly supported Obama’s reelection effort — </w:t>
      </w:r>
      <w:r w:rsidRPr="00E5272B">
        <w:rPr>
          <w:rStyle w:val="StyleBoldUnderline"/>
        </w:rPr>
        <w:t>also will be held</w:t>
      </w:r>
      <w:r w:rsidRPr="00E5272B">
        <w:rPr>
          <w:sz w:val="16"/>
        </w:rPr>
        <w:t xml:space="preserve">. Already, </w:t>
      </w:r>
      <w:r w:rsidRPr="00E5272B">
        <w:rPr>
          <w:rStyle w:val="StyleBoldUnderline"/>
        </w:rPr>
        <w:t xml:space="preserve">there are signs the </w:t>
      </w:r>
      <w:r w:rsidRPr="00A15946">
        <w:rPr>
          <w:rStyle w:val="StyleBoldUnderline"/>
          <w:highlight w:val="yellow"/>
        </w:rPr>
        <w:t>Obama</w:t>
      </w:r>
      <w:r w:rsidRPr="00E5272B">
        <w:rPr>
          <w:rStyle w:val="StyleBoldUnderline"/>
        </w:rPr>
        <w:t xml:space="preserve"> political operation </w:t>
      </w:r>
      <w:r w:rsidRPr="00A15946">
        <w:rPr>
          <w:rStyle w:val="StyleBoldUnderline"/>
          <w:highlight w:val="yellow"/>
        </w:rPr>
        <w:t xml:space="preserve">will </w:t>
      </w:r>
      <w:r w:rsidRPr="00A15946">
        <w:rPr>
          <w:rStyle w:val="Emphasis"/>
          <w:highlight w:val="yellow"/>
        </w:rPr>
        <w:t>invest heavily</w:t>
      </w:r>
      <w:r w:rsidRPr="00E5272B">
        <w:rPr>
          <w:rStyle w:val="StyleBoldUnderline"/>
        </w:rPr>
        <w:t xml:space="preserve"> in the White House push </w:t>
      </w:r>
      <w:r w:rsidRPr="00A15946">
        <w:rPr>
          <w:rStyle w:val="StyleBoldUnderline"/>
          <w:highlight w:val="yellow"/>
        </w:rPr>
        <w:t>to curb gun violence</w:t>
      </w:r>
      <w:r w:rsidRPr="00E5272B">
        <w:rPr>
          <w:sz w:val="16"/>
        </w:rPr>
        <w:t>.</w:t>
      </w:r>
    </w:p>
    <w:p w:rsidR="00F730BD" w:rsidRDefault="00F730BD" w:rsidP="00F730BD">
      <w:pPr>
        <w:rPr>
          <w:sz w:val="16"/>
        </w:rPr>
      </w:pPr>
    </w:p>
    <w:p w:rsidR="00F730BD" w:rsidRPr="00B219A9" w:rsidRDefault="00F730BD" w:rsidP="00F730BD">
      <w:pPr>
        <w:pStyle w:val="Heading4"/>
        <w:rPr>
          <w:rFonts w:cs="Times New Roman"/>
        </w:rPr>
      </w:pPr>
      <w:r w:rsidRPr="00B219A9">
        <w:rPr>
          <w:rFonts w:cs="Times New Roman"/>
        </w:rPr>
        <w:t>Sequestration cuts are weakened --- they won’t affect major programs.</w:t>
      </w:r>
    </w:p>
    <w:p w:rsidR="00F730BD" w:rsidRPr="00B219A9" w:rsidRDefault="00F730BD" w:rsidP="00F730BD">
      <w:r w:rsidRPr="00B219A9">
        <w:rPr>
          <w:b/>
        </w:rPr>
        <w:t>O’Connell</w:t>
      </w:r>
      <w:r w:rsidRPr="00B219A9">
        <w:t>, 1/2/</w:t>
      </w:r>
      <w:r w:rsidRPr="00B219A9">
        <w:rPr>
          <w:b/>
        </w:rPr>
        <w:t>2013</w:t>
      </w:r>
      <w:r w:rsidRPr="00B219A9">
        <w:t xml:space="preserve"> (Michael, Analysis: Sequestration postponed? What's does that mean</w:t>
      </w:r>
      <w:proofErr w:type="gramStart"/>
      <w:r w:rsidRPr="00B219A9">
        <w:t>?,</w:t>
      </w:r>
      <w:proofErr w:type="gramEnd"/>
      <w:r w:rsidRPr="00B219A9">
        <w:t xml:space="preserve"> Federal News Radio, p. </w:t>
      </w:r>
      <w:hyperlink r:id="rId14" w:history="1">
        <w:r w:rsidRPr="00B219A9">
          <w:rPr>
            <w:rStyle w:val="Hyperlink"/>
          </w:rPr>
          <w:t>http://www.federalnewsradio.com/1007/3178452/Analysis-Sequestration-postponed-Whats-does-that-mean</w:t>
        </w:r>
      </w:hyperlink>
      <w:r w:rsidRPr="00B219A9">
        <w:t>)</w:t>
      </w:r>
    </w:p>
    <w:p w:rsidR="00F730BD" w:rsidRPr="00B219A9" w:rsidRDefault="00F730BD" w:rsidP="00F730BD"/>
    <w:p w:rsidR="00F730BD" w:rsidRPr="00B219A9" w:rsidRDefault="00F730BD" w:rsidP="00F730BD">
      <w:pPr>
        <w:rPr>
          <w:sz w:val="16"/>
        </w:rPr>
      </w:pPr>
      <w:r w:rsidRPr="00B219A9">
        <w:rPr>
          <w:sz w:val="16"/>
        </w:rPr>
        <w:t xml:space="preserve">Brian </w:t>
      </w:r>
      <w:proofErr w:type="spellStart"/>
      <w:r w:rsidRPr="00B219A9">
        <w:rPr>
          <w:rStyle w:val="StyleBoldUnderline"/>
        </w:rPr>
        <w:t>Friel</w:t>
      </w:r>
      <w:proofErr w:type="spellEnd"/>
      <w:r w:rsidRPr="00B219A9">
        <w:rPr>
          <w:rStyle w:val="StyleBoldUnderline"/>
        </w:rPr>
        <w:t>, a federal business intelligence analyst with Bloomberg Government, told The Federal Drive</w:t>
      </w:r>
      <w:r w:rsidRPr="00B219A9">
        <w:rPr>
          <w:sz w:val="16"/>
        </w:rPr>
        <w:t xml:space="preserve"> with Tom Temin and Emily Kopp </w:t>
      </w:r>
      <w:r w:rsidRPr="00B219A9">
        <w:rPr>
          <w:rStyle w:val="StyleBoldUnderline"/>
        </w:rPr>
        <w:t xml:space="preserve">today that the </w:t>
      </w:r>
      <w:r w:rsidRPr="00B219A9">
        <w:rPr>
          <w:rStyle w:val="StyleBoldUnderline"/>
          <w:highlight w:val="yellow"/>
        </w:rPr>
        <w:t>new legislation</w:t>
      </w:r>
      <w:r w:rsidRPr="00B219A9">
        <w:rPr>
          <w:sz w:val="16"/>
        </w:rPr>
        <w:t xml:space="preserve"> both </w:t>
      </w:r>
      <w:r w:rsidRPr="00B219A9">
        <w:rPr>
          <w:rStyle w:val="Emphasis"/>
          <w:highlight w:val="yellow"/>
        </w:rPr>
        <w:t>delayed sequestration and reduced its</w:t>
      </w:r>
      <w:r w:rsidRPr="00B219A9">
        <w:rPr>
          <w:rStyle w:val="Emphasis"/>
        </w:rPr>
        <w:t xml:space="preserve"> potential </w:t>
      </w:r>
      <w:r w:rsidRPr="00B219A9">
        <w:rPr>
          <w:rStyle w:val="Emphasis"/>
          <w:highlight w:val="yellow"/>
        </w:rPr>
        <w:t>effect</w:t>
      </w:r>
      <w:r w:rsidRPr="00B219A9">
        <w:rPr>
          <w:rStyle w:val="StyleBoldUnderline"/>
          <w:highlight w:val="yellow"/>
        </w:rPr>
        <w:t>. "We were looking at $109 billion</w:t>
      </w:r>
      <w:r w:rsidRPr="00B219A9">
        <w:rPr>
          <w:rStyle w:val="StyleBoldUnderline"/>
        </w:rPr>
        <w:t xml:space="preserve"> in</w:t>
      </w:r>
      <w:r w:rsidRPr="00B219A9">
        <w:rPr>
          <w:sz w:val="16"/>
        </w:rPr>
        <w:t xml:space="preserve"> potential </w:t>
      </w:r>
      <w:r w:rsidRPr="00B219A9">
        <w:rPr>
          <w:rStyle w:val="StyleBoldUnderline"/>
        </w:rPr>
        <w:t>sequestration prior to the passage</w:t>
      </w:r>
      <w:r w:rsidRPr="00B219A9">
        <w:rPr>
          <w:sz w:val="16"/>
        </w:rPr>
        <w:t xml:space="preserve"> of this bill," </w:t>
      </w:r>
      <w:r w:rsidRPr="00B219A9">
        <w:rPr>
          <w:rStyle w:val="StyleBoldUnderline"/>
        </w:rPr>
        <w:t>he said. "</w:t>
      </w:r>
      <w:r w:rsidRPr="00B219A9">
        <w:rPr>
          <w:rStyle w:val="StyleBoldUnderline"/>
          <w:highlight w:val="yellow"/>
        </w:rPr>
        <w:t>Now</w:t>
      </w:r>
      <w:r w:rsidRPr="00B219A9">
        <w:rPr>
          <w:rStyle w:val="StyleBoldUnderline"/>
        </w:rPr>
        <w:t xml:space="preserve"> we're looking at $</w:t>
      </w:r>
      <w:r w:rsidRPr="00B219A9">
        <w:rPr>
          <w:rStyle w:val="StyleBoldUnderline"/>
          <w:highlight w:val="yellow"/>
        </w:rPr>
        <w:t>85 billion</w:t>
      </w:r>
      <w:r w:rsidRPr="00B219A9">
        <w:rPr>
          <w:sz w:val="16"/>
        </w:rPr>
        <w:t xml:space="preserve"> as the ceiling, </w:t>
      </w:r>
      <w:r w:rsidRPr="00B219A9">
        <w:rPr>
          <w:rStyle w:val="StyleBoldUnderline"/>
        </w:rPr>
        <w:t>because Congress took $24 billion</w:t>
      </w:r>
      <w:r w:rsidRPr="00B219A9">
        <w:rPr>
          <w:sz w:val="16"/>
        </w:rPr>
        <w:t xml:space="preserve"> of the original $109 billion </w:t>
      </w:r>
      <w:r w:rsidRPr="00B219A9">
        <w:rPr>
          <w:rStyle w:val="StyleBoldUnderline"/>
        </w:rPr>
        <w:t xml:space="preserve">and </w:t>
      </w:r>
      <w:r w:rsidRPr="00B219A9">
        <w:rPr>
          <w:rStyle w:val="Emphasis"/>
        </w:rPr>
        <w:t>shifted it</w:t>
      </w:r>
      <w:r w:rsidRPr="00B219A9">
        <w:rPr>
          <w:sz w:val="16"/>
        </w:rPr>
        <w:t xml:space="preserve">. So, $12 billion of that cut has now been taken care of through a change in the tax code. The other $12 billion is being dealt with by changes in the budget caps for 2013 and 2014, so kind of </w:t>
      </w:r>
      <w:r w:rsidRPr="00B219A9">
        <w:rPr>
          <w:rStyle w:val="StyleBoldUnderline"/>
        </w:rPr>
        <w:t xml:space="preserve">pushing out the potential effect of the cuts so that they can be </w:t>
      </w:r>
      <w:r w:rsidRPr="00B219A9">
        <w:rPr>
          <w:rStyle w:val="Emphasis"/>
          <w:b w:val="0"/>
        </w:rPr>
        <w:t>dealt with later</w:t>
      </w:r>
      <w:r w:rsidRPr="00B219A9">
        <w:rPr>
          <w:rStyle w:val="StyleBoldUnderline"/>
        </w:rPr>
        <w:t>. It's</w:t>
      </w:r>
      <w:r w:rsidRPr="00B219A9">
        <w:rPr>
          <w:sz w:val="16"/>
        </w:rPr>
        <w:t xml:space="preserve"> basically </w:t>
      </w:r>
      <w:r w:rsidRPr="00B219A9">
        <w:rPr>
          <w:rStyle w:val="StyleBoldUnderline"/>
          <w:highlight w:val="yellow"/>
        </w:rPr>
        <w:t xml:space="preserve">a </w:t>
      </w:r>
      <w:r w:rsidRPr="00B219A9">
        <w:rPr>
          <w:rStyle w:val="Emphasis"/>
          <w:highlight w:val="yellow"/>
        </w:rPr>
        <w:t>22 percent reduction</w:t>
      </w:r>
      <w:r w:rsidRPr="00B219A9">
        <w:rPr>
          <w:rStyle w:val="StyleBoldUnderline"/>
          <w:highlight w:val="yellow"/>
        </w:rPr>
        <w:t xml:space="preserve"> in</w:t>
      </w:r>
      <w:r w:rsidRPr="00B219A9">
        <w:rPr>
          <w:rStyle w:val="StyleBoldUnderline"/>
        </w:rPr>
        <w:t xml:space="preserve"> the potential </w:t>
      </w:r>
      <w:r w:rsidRPr="00B219A9">
        <w:rPr>
          <w:rStyle w:val="StyleBoldUnderline"/>
          <w:highlight w:val="yellow"/>
        </w:rPr>
        <w:t>threat of sequestration</w:t>
      </w:r>
      <w:r w:rsidRPr="00B219A9">
        <w:rPr>
          <w:sz w:val="16"/>
        </w:rPr>
        <w:t xml:space="preserve">, which will potentially take place in March unless Congress and the White House can agree on further reducing the potential impact of it." Currently, the government is operating under a 2012 </w:t>
      </w:r>
      <w:proofErr w:type="spellStart"/>
      <w:r w:rsidRPr="00B219A9">
        <w:rPr>
          <w:sz w:val="16"/>
        </w:rPr>
        <w:t>countinuing</w:t>
      </w:r>
      <w:proofErr w:type="spellEnd"/>
      <w:r w:rsidRPr="00B219A9">
        <w:rPr>
          <w:sz w:val="16"/>
        </w:rPr>
        <w:t xml:space="preserve"> resolution, which runs out in March. "The way they structured those cuts is they reduced what they called the discretionary spending caps for non-security and security spending both for 2013 and 2014," </w:t>
      </w:r>
      <w:proofErr w:type="spellStart"/>
      <w:r w:rsidRPr="00B219A9">
        <w:rPr>
          <w:sz w:val="16"/>
        </w:rPr>
        <w:t>Friel</w:t>
      </w:r>
      <w:proofErr w:type="spellEnd"/>
      <w:r w:rsidRPr="00B219A9">
        <w:rPr>
          <w:sz w:val="16"/>
        </w:rPr>
        <w:t xml:space="preserve"> said. "So, $8 billion of that $12 billion has been shifted out into 2014 in the form of lower overall caps for that year." That leaves only $4 billion in potential cuts for </w:t>
      </w:r>
      <w:proofErr w:type="gramStart"/>
      <w:r w:rsidRPr="00B219A9">
        <w:rPr>
          <w:sz w:val="16"/>
        </w:rPr>
        <w:t>2013,</w:t>
      </w:r>
      <w:proofErr w:type="gramEnd"/>
      <w:r w:rsidRPr="00B219A9">
        <w:rPr>
          <w:sz w:val="16"/>
        </w:rPr>
        <w:t xml:space="preserve"> split 50-50 between defense and non-defense spending. New Congress must resolve sequestration </w:t>
      </w:r>
      <w:proofErr w:type="spellStart"/>
      <w:r w:rsidRPr="00B219A9">
        <w:rPr>
          <w:sz w:val="16"/>
        </w:rPr>
        <w:t>Friel</w:t>
      </w:r>
      <w:proofErr w:type="spellEnd"/>
      <w:r w:rsidRPr="00B219A9">
        <w:rPr>
          <w:sz w:val="16"/>
        </w:rPr>
        <w:t xml:space="preserve"> said those cuts would occur in an after-session sequestration, which the new law says will occur on March 27, the day the CR expires. "Essentially, </w:t>
      </w:r>
      <w:r w:rsidRPr="00B219A9">
        <w:rPr>
          <w:rStyle w:val="StyleBoldUnderline"/>
        </w:rPr>
        <w:t>that $4 billion would have to come through a second</w:t>
      </w:r>
      <w:r w:rsidRPr="00B219A9">
        <w:rPr>
          <w:sz w:val="16"/>
        </w:rPr>
        <w:t xml:space="preserve"> sort of </w:t>
      </w:r>
      <w:r w:rsidRPr="00B219A9">
        <w:rPr>
          <w:rStyle w:val="StyleBoldUnderline"/>
        </w:rPr>
        <w:t>follow-on sequestration order</w:t>
      </w:r>
      <w:r w:rsidRPr="00B219A9">
        <w:rPr>
          <w:sz w:val="16"/>
        </w:rPr>
        <w:t xml:space="preserve"> from the administration," he said. "One thing to keep in mind is that </w:t>
      </w:r>
      <w:r w:rsidRPr="00B219A9">
        <w:rPr>
          <w:rStyle w:val="StyleBoldUnderline"/>
        </w:rPr>
        <w:t xml:space="preserve">$2 billion on the non-defense side, the reduction in the cap, still leaves the </w:t>
      </w:r>
      <w:r w:rsidRPr="00B219A9">
        <w:rPr>
          <w:rStyle w:val="Emphasis"/>
        </w:rPr>
        <w:t>overall cap higher</w:t>
      </w:r>
      <w:r w:rsidRPr="00B219A9">
        <w:rPr>
          <w:rStyle w:val="StyleBoldUnderline"/>
        </w:rPr>
        <w:t xml:space="preserve"> than what the current spending level is for non-defense</w:t>
      </w:r>
      <w:r w:rsidRPr="00B219A9">
        <w:rPr>
          <w:sz w:val="16"/>
        </w:rPr>
        <w:t xml:space="preserve">. Essentially, </w:t>
      </w:r>
      <w:r w:rsidRPr="00B219A9">
        <w:rPr>
          <w:rStyle w:val="StyleBoldUnderline"/>
          <w:highlight w:val="yellow"/>
        </w:rPr>
        <w:t>that's</w:t>
      </w:r>
      <w:r w:rsidRPr="00B219A9">
        <w:rPr>
          <w:rStyle w:val="StyleBoldUnderline"/>
        </w:rPr>
        <w:t xml:space="preserve"> something of </w:t>
      </w:r>
      <w:r w:rsidRPr="00B219A9">
        <w:rPr>
          <w:rStyle w:val="StyleBoldUnderline"/>
          <w:highlight w:val="yellow"/>
        </w:rPr>
        <w:t xml:space="preserve">a </w:t>
      </w:r>
      <w:r w:rsidRPr="00B219A9">
        <w:rPr>
          <w:rStyle w:val="Emphasis"/>
          <w:highlight w:val="yellow"/>
        </w:rPr>
        <w:t>phantom cut</w:t>
      </w:r>
      <w:r w:rsidRPr="00B219A9">
        <w:rPr>
          <w:rStyle w:val="StyleBoldUnderline"/>
          <w:highlight w:val="yellow"/>
        </w:rPr>
        <w:t xml:space="preserve">. It can be made </w:t>
      </w:r>
      <w:r w:rsidRPr="00B219A9">
        <w:rPr>
          <w:rStyle w:val="Emphasis"/>
          <w:highlight w:val="yellow"/>
        </w:rPr>
        <w:t>without actually affecting any programs</w:t>
      </w:r>
      <w:r w:rsidRPr="00B219A9">
        <w:rPr>
          <w:sz w:val="16"/>
        </w:rPr>
        <w:t>."</w:t>
      </w:r>
    </w:p>
    <w:p w:rsidR="00F730BD" w:rsidRDefault="00F730BD" w:rsidP="00F730BD">
      <w:pPr>
        <w:rPr>
          <w:sz w:val="16"/>
        </w:rPr>
      </w:pPr>
    </w:p>
    <w:p w:rsidR="00F730BD" w:rsidRDefault="00F730BD" w:rsidP="00F730BD">
      <w:pPr>
        <w:pStyle w:val="Heading4"/>
      </w:pPr>
      <w:r>
        <w:t>Fiat solves the link – the plan isn’t debated in Congress</w:t>
      </w:r>
    </w:p>
    <w:p w:rsidR="00F730BD" w:rsidRPr="00FD65D9" w:rsidRDefault="00F730BD" w:rsidP="00F730BD">
      <w:pPr>
        <w:pStyle w:val="Heading4"/>
        <w:rPr>
          <w:rFonts w:cs="Times New Roman"/>
        </w:rPr>
      </w:pPr>
      <w:r w:rsidRPr="00FD65D9">
        <w:rPr>
          <w:rFonts w:cs="Times New Roman"/>
        </w:rPr>
        <w:t>Economic decline doesn’t cause war</w:t>
      </w:r>
    </w:p>
    <w:p w:rsidR="00F730BD" w:rsidRDefault="00F730BD" w:rsidP="00F730BD">
      <w:proofErr w:type="spellStart"/>
      <w:r w:rsidRPr="00FD65D9">
        <w:rPr>
          <w:rStyle w:val="StyleStyleBold12pt"/>
          <w:highlight w:val="yellow"/>
        </w:rPr>
        <w:t>Tir</w:t>
      </w:r>
      <w:proofErr w:type="spellEnd"/>
      <w:r w:rsidRPr="00FD65D9">
        <w:rPr>
          <w:rStyle w:val="StyleStyleBold12pt"/>
          <w:highlight w:val="yellow"/>
        </w:rPr>
        <w:t xml:space="preserve"> 10</w:t>
      </w:r>
      <w:r w:rsidRPr="00FD65D9">
        <w:t xml:space="preserve"> [</w:t>
      </w:r>
      <w:proofErr w:type="spellStart"/>
      <w:r w:rsidRPr="00FD65D9">
        <w:t>Jaroslav</w:t>
      </w:r>
      <w:proofErr w:type="spellEnd"/>
      <w:r w:rsidRPr="00FD65D9">
        <w:t xml:space="preserve"> </w:t>
      </w:r>
      <w:proofErr w:type="spellStart"/>
      <w:r w:rsidRPr="00FD65D9">
        <w:t>Tir</w:t>
      </w:r>
      <w:proofErr w:type="spellEnd"/>
      <w:r w:rsidRPr="00FD65D9">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F730BD" w:rsidRPr="00FD65D9" w:rsidRDefault="00F730BD" w:rsidP="00F730BD"/>
    <w:p w:rsidR="00F730BD" w:rsidRPr="00FD65D9" w:rsidRDefault="00F730BD" w:rsidP="00F730BD">
      <w:pPr>
        <w:rPr>
          <w:sz w:val="16"/>
        </w:rPr>
      </w:pPr>
      <w:r w:rsidRPr="00FD65D9">
        <w:rPr>
          <w:rStyle w:val="StyleBoldUnderline"/>
          <w:b w:val="0"/>
          <w:highlight w:val="yellow"/>
        </w:rPr>
        <w:t>Empirical support for</w:t>
      </w:r>
      <w:r w:rsidRPr="00FD65D9">
        <w:rPr>
          <w:rStyle w:val="StyleBoldUnderline"/>
          <w:b w:val="0"/>
        </w:rPr>
        <w:t xml:space="preserve"> the economic growth rate is much weaker. </w:t>
      </w:r>
      <w:r w:rsidRPr="00FD65D9">
        <w:rPr>
          <w:rStyle w:val="StyleBoldUnderline"/>
          <w:b w:val="0"/>
          <w:highlight w:val="yellow"/>
        </w:rPr>
        <w:t>The finding that poor economic performance is associated with a higher likelihood of</w:t>
      </w:r>
      <w:r w:rsidRPr="00FD65D9">
        <w:rPr>
          <w:rStyle w:val="StyleBoldUnderline"/>
          <w:b w:val="0"/>
        </w:rPr>
        <w:t xml:space="preserve"> territorial </w:t>
      </w:r>
      <w:r w:rsidRPr="00FD65D9">
        <w:rPr>
          <w:rStyle w:val="StyleBoldUnderline"/>
          <w:b w:val="0"/>
          <w:highlight w:val="yellow"/>
        </w:rPr>
        <w:t>conflict initiation is</w:t>
      </w:r>
      <w:r w:rsidRPr="00FD65D9">
        <w:rPr>
          <w:rStyle w:val="StyleBoldUnderline"/>
          <w:b w:val="0"/>
        </w:rPr>
        <w:t xml:space="preserve"> significant only in Models 3–4.14 </w:t>
      </w:r>
      <w:proofErr w:type="gramStart"/>
      <w:r w:rsidRPr="00FD65D9">
        <w:rPr>
          <w:rStyle w:val="StyleBoldUnderline"/>
          <w:b w:val="0"/>
        </w:rPr>
        <w:t>The</w:t>
      </w:r>
      <w:proofErr w:type="gramEnd"/>
      <w:r w:rsidRPr="00F5394A">
        <w:rPr>
          <w:rStyle w:val="Emphasis"/>
        </w:rPr>
        <w:t xml:space="preserve"> </w:t>
      </w:r>
      <w:r w:rsidRPr="00F5394A">
        <w:rPr>
          <w:rStyle w:val="Emphasis"/>
          <w:highlight w:val="yellow"/>
        </w:rPr>
        <w:t>weak</w:t>
      </w:r>
      <w:r w:rsidRPr="00FD65D9">
        <w:rPr>
          <w:rStyle w:val="StyleBoldUnderline"/>
          <w:b w:val="0"/>
        </w:rPr>
        <w:t xml:space="preserve"> results are not altogether surprising given the findings from prior literature. </w:t>
      </w:r>
      <w:r w:rsidRPr="005E78F7">
        <w:rPr>
          <w:sz w:val="12"/>
        </w:rPr>
        <w:t xml:space="preserve">In accordance with the insignificant relationships of Models 1–2 and 5–6, </w:t>
      </w:r>
      <w:proofErr w:type="spellStart"/>
      <w:r w:rsidRPr="005E78F7">
        <w:rPr>
          <w:sz w:val="12"/>
        </w:rPr>
        <w:t>Ostrom</w:t>
      </w:r>
      <w:proofErr w:type="spellEnd"/>
      <w:r w:rsidRPr="005E78F7">
        <w:rPr>
          <w:sz w:val="12"/>
        </w:rPr>
        <w:t xml:space="preserve"> and Job (1986), for example, note that</w:t>
      </w:r>
      <w:r w:rsidRPr="00FD65D9">
        <w:rPr>
          <w:rStyle w:val="StyleBoldUnderline"/>
          <w:b w:val="0"/>
        </w:rPr>
        <w:t xml:space="preserve"> the likelihood that a U.S. President will use force is uncertain, as </w:t>
      </w:r>
      <w:r w:rsidRPr="00FD65D9">
        <w:rPr>
          <w:rStyle w:val="StyleBoldUnderline"/>
          <w:b w:val="0"/>
          <w:highlight w:val="yellow"/>
        </w:rPr>
        <w:t>the bad economy might create incentives</w:t>
      </w:r>
      <w:r w:rsidRPr="00FD65D9">
        <w:rPr>
          <w:rStyle w:val="StyleBoldUnderline"/>
          <w:b w:val="0"/>
        </w:rPr>
        <w:t xml:space="preserve"> both </w:t>
      </w:r>
      <w:r w:rsidRPr="00FD65D9">
        <w:rPr>
          <w:rStyle w:val="StyleBoldUnderline"/>
          <w:b w:val="0"/>
          <w:highlight w:val="yellow"/>
        </w:rPr>
        <w:t xml:space="preserve">to divert </w:t>
      </w:r>
      <w:r w:rsidRPr="00FD65D9">
        <w:rPr>
          <w:rStyle w:val="StyleBoldUnderline"/>
          <w:b w:val="0"/>
        </w:rPr>
        <w:t xml:space="preserve">the public’s </w:t>
      </w:r>
      <w:r w:rsidRPr="00FD65D9">
        <w:rPr>
          <w:rStyle w:val="StyleBoldUnderline"/>
          <w:b w:val="0"/>
          <w:highlight w:val="yellow"/>
        </w:rPr>
        <w:t>attention with</w:t>
      </w:r>
      <w:r w:rsidRPr="00FD65D9">
        <w:rPr>
          <w:rStyle w:val="StyleBoldUnderline"/>
          <w:b w:val="0"/>
        </w:rPr>
        <w:t xml:space="preserve"> a </w:t>
      </w:r>
      <w:r w:rsidRPr="00FD65D9">
        <w:rPr>
          <w:rStyle w:val="StyleBoldUnderline"/>
          <w:b w:val="0"/>
          <w:highlight w:val="yellow"/>
        </w:rPr>
        <w:t>foreign adventure and to focus on solving the economic problem</w:t>
      </w:r>
      <w:r w:rsidRPr="00FD65D9">
        <w:rPr>
          <w:rStyle w:val="StyleBoldUnderline"/>
          <w:b w:val="0"/>
        </w:rPr>
        <w:t xml:space="preserve">, thus </w:t>
      </w:r>
      <w:r w:rsidRPr="00F5394A">
        <w:rPr>
          <w:rStyle w:val="Emphasis"/>
          <w:highlight w:val="yellow"/>
        </w:rPr>
        <w:t>reducing the inclination to act abroad</w:t>
      </w:r>
      <w:r w:rsidRPr="005E78F7">
        <w:rPr>
          <w:sz w:val="12"/>
          <w:highlight w:val="yellow"/>
        </w:rPr>
        <w:t>.</w:t>
      </w:r>
      <w:r w:rsidRPr="005E78F7">
        <w:rPr>
          <w:sz w:val="12"/>
        </w:rPr>
        <w:t xml:space="preserve"> Similarly, </w:t>
      </w:r>
      <w:r w:rsidRPr="00F5394A">
        <w:rPr>
          <w:rStyle w:val="StyleBoldUnderline"/>
          <w:b w:val="0"/>
        </w:rPr>
        <w:t>Fordham</w:t>
      </w:r>
      <w:r w:rsidRPr="00F5394A">
        <w:rPr>
          <w:sz w:val="12"/>
        </w:rPr>
        <w:t xml:space="preserve"> (1998a, 1998b), </w:t>
      </w:r>
      <w:proofErr w:type="spellStart"/>
      <w:r w:rsidRPr="00F5394A">
        <w:rPr>
          <w:rStyle w:val="StyleBoldUnderline"/>
          <w:b w:val="0"/>
        </w:rPr>
        <w:t>DeRouen</w:t>
      </w:r>
      <w:proofErr w:type="spellEnd"/>
      <w:r w:rsidRPr="00F5394A">
        <w:rPr>
          <w:sz w:val="12"/>
        </w:rPr>
        <w:t xml:space="preserve"> (1995), </w:t>
      </w:r>
      <w:r w:rsidRPr="00F5394A">
        <w:rPr>
          <w:rStyle w:val="StyleBoldUnderline"/>
          <w:b w:val="0"/>
        </w:rPr>
        <w:t>and</w:t>
      </w:r>
      <w:r w:rsidRPr="00F5394A">
        <w:rPr>
          <w:sz w:val="12"/>
        </w:rPr>
        <w:t xml:space="preserve"> </w:t>
      </w:r>
      <w:proofErr w:type="spellStart"/>
      <w:r w:rsidRPr="00F5394A">
        <w:rPr>
          <w:rStyle w:val="StyleBoldUnderline"/>
          <w:b w:val="0"/>
        </w:rPr>
        <w:t>Gowa</w:t>
      </w:r>
      <w:proofErr w:type="spellEnd"/>
      <w:r w:rsidRPr="00F5394A">
        <w:rPr>
          <w:sz w:val="12"/>
        </w:rPr>
        <w:t xml:space="preserve"> (1998) </w:t>
      </w:r>
      <w:r w:rsidRPr="00F5394A">
        <w:rPr>
          <w:rStyle w:val="StyleBoldUnderline"/>
          <w:b w:val="0"/>
        </w:rPr>
        <w:t>find no relation between a poor economy and U.S. use of force</w:t>
      </w:r>
      <w:r w:rsidRPr="00F5394A">
        <w:rPr>
          <w:sz w:val="12"/>
        </w:rPr>
        <w:t>. Furthermore</w:t>
      </w:r>
      <w:r w:rsidRPr="005E78F7">
        <w:rPr>
          <w:sz w:val="12"/>
        </w:rPr>
        <w:t xml:space="preserve">, </w:t>
      </w:r>
      <w:r w:rsidRPr="00FD65D9">
        <w:rPr>
          <w:rStyle w:val="StyleBoldUnderline"/>
          <w:b w:val="0"/>
        </w:rPr>
        <w:t>Leeds and Davis</w:t>
      </w:r>
      <w:r w:rsidRPr="005E78F7">
        <w:rPr>
          <w:sz w:val="12"/>
        </w:rPr>
        <w:t xml:space="preserve"> (1997) conclude </w:t>
      </w:r>
      <w:r w:rsidRPr="00FD65D9">
        <w:rPr>
          <w:rStyle w:val="StyleBoldUnderline"/>
          <w:b w:val="0"/>
        </w:rPr>
        <w:t xml:space="preserve">that </w:t>
      </w:r>
      <w:r w:rsidRPr="00FD65D9">
        <w:rPr>
          <w:rStyle w:val="StyleBoldUnderline"/>
          <w:b w:val="0"/>
          <w:highlight w:val="yellow"/>
        </w:rPr>
        <w:t>the conflict-initiating behavior</w:t>
      </w:r>
      <w:r w:rsidRPr="00FD65D9">
        <w:rPr>
          <w:rStyle w:val="StyleBoldUnderline"/>
          <w:b w:val="0"/>
        </w:rPr>
        <w:t xml:space="preserve"> </w:t>
      </w:r>
      <w:r w:rsidRPr="00FD65D9">
        <w:rPr>
          <w:rStyle w:val="StyleBoldUnderline"/>
          <w:b w:val="0"/>
          <w:highlight w:val="yellow"/>
        </w:rPr>
        <w:t xml:space="preserve">of 18 industrialized democracies is </w:t>
      </w:r>
      <w:r w:rsidRPr="00F5394A">
        <w:rPr>
          <w:rStyle w:val="Emphasis"/>
          <w:highlight w:val="yellow"/>
        </w:rPr>
        <w:t>unrelated to economic conditions</w:t>
      </w:r>
      <w:r w:rsidRPr="00FD65D9">
        <w:rPr>
          <w:rStyle w:val="StyleBoldUnderline"/>
          <w:b w:val="0"/>
        </w:rPr>
        <w:t xml:space="preserve"> as do Pickering and Kisangani</w:t>
      </w:r>
      <w:r w:rsidRPr="005E78F7">
        <w:rPr>
          <w:sz w:val="12"/>
        </w:rPr>
        <w:t xml:space="preserve"> (2005) </w:t>
      </w:r>
      <w:r w:rsidRPr="00FD65D9">
        <w:rPr>
          <w:rStyle w:val="StyleBoldUnderline"/>
          <w:b w:val="0"/>
        </w:rPr>
        <w:t xml:space="preserve">and </w:t>
      </w:r>
      <w:proofErr w:type="spellStart"/>
      <w:r w:rsidRPr="00FD65D9">
        <w:rPr>
          <w:rStyle w:val="StyleBoldUnderline"/>
          <w:b w:val="0"/>
        </w:rPr>
        <w:t>Russett</w:t>
      </w:r>
      <w:proofErr w:type="spellEnd"/>
      <w:r w:rsidRPr="00FD65D9">
        <w:rPr>
          <w:rStyle w:val="StyleBoldUnderline"/>
          <w:b w:val="0"/>
        </w:rPr>
        <w:t xml:space="preserve"> and </w:t>
      </w:r>
      <w:proofErr w:type="spellStart"/>
      <w:r w:rsidRPr="00FD65D9">
        <w:rPr>
          <w:rStyle w:val="StyleBoldUnderline"/>
          <w:b w:val="0"/>
        </w:rPr>
        <w:t>Oneal</w:t>
      </w:r>
      <w:proofErr w:type="spellEnd"/>
      <w:r w:rsidRPr="005E78F7">
        <w:rPr>
          <w:sz w:val="12"/>
        </w:rPr>
        <w:t xml:space="preserve"> (2001) in global studies. In contrast and more in line with my findings of a significant relationship (in Models 3–4), Hess and </w:t>
      </w:r>
      <w:proofErr w:type="spellStart"/>
      <w:r w:rsidRPr="005E78F7">
        <w:rPr>
          <w:sz w:val="12"/>
        </w:rPr>
        <w:t>Orphanides</w:t>
      </w:r>
      <w:proofErr w:type="spellEnd"/>
      <w:r w:rsidRPr="005E78F7">
        <w:rPr>
          <w:sz w:val="12"/>
        </w:rPr>
        <w:t xml:space="preserve"> (1995), for example, argue that economic recessions are linked with forceful action by an incumbent U.S. president. Furthermore, Fordham’s (2002) revision of </w:t>
      </w:r>
      <w:proofErr w:type="spellStart"/>
      <w:r w:rsidRPr="005E78F7">
        <w:rPr>
          <w:sz w:val="12"/>
        </w:rPr>
        <w:t>Gowa’s</w:t>
      </w:r>
      <w:proofErr w:type="spellEnd"/>
      <w:r w:rsidRPr="005E78F7">
        <w:rPr>
          <w:sz w:val="12"/>
        </w:rPr>
        <w:t xml:space="preserve"> (1998) analysis shows some effect of a bad economy and </w:t>
      </w:r>
      <w:proofErr w:type="spellStart"/>
      <w:r w:rsidRPr="005E78F7">
        <w:rPr>
          <w:sz w:val="12"/>
        </w:rPr>
        <w:t>DeRouen</w:t>
      </w:r>
      <w:proofErr w:type="spellEnd"/>
      <w:r w:rsidRPr="005E78F7">
        <w:rPr>
          <w:sz w:val="12"/>
        </w:rPr>
        <w:t xml:space="preserve"> and </w:t>
      </w:r>
      <w:proofErr w:type="spellStart"/>
      <w:r w:rsidRPr="005E78F7">
        <w:rPr>
          <w:sz w:val="12"/>
        </w:rPr>
        <w:t>Peake</w:t>
      </w:r>
      <w:proofErr w:type="spellEnd"/>
      <w:r w:rsidRPr="005E78F7">
        <w:rPr>
          <w:sz w:val="12"/>
        </w:rPr>
        <w:t xml:space="preserve"> (2002) report that U.S. use of force diverts the public’s attention from a poor economy. Among cross-national studies, </w:t>
      </w:r>
      <w:proofErr w:type="spellStart"/>
      <w:r w:rsidRPr="005E78F7">
        <w:rPr>
          <w:sz w:val="12"/>
        </w:rPr>
        <w:t>Oneal</w:t>
      </w:r>
      <w:proofErr w:type="spellEnd"/>
      <w:r w:rsidRPr="005E78F7">
        <w:rPr>
          <w:sz w:val="12"/>
        </w:rPr>
        <w:t xml:space="preserve"> and </w:t>
      </w:r>
      <w:proofErr w:type="spellStart"/>
      <w:r w:rsidRPr="005E78F7">
        <w:rPr>
          <w:sz w:val="12"/>
        </w:rPr>
        <w:t>Russett</w:t>
      </w:r>
      <w:proofErr w:type="spellEnd"/>
      <w:r w:rsidRPr="005E78F7">
        <w:rPr>
          <w:sz w:val="12"/>
        </w:rPr>
        <w:t xml:space="preserve"> (1997) report that slow growth increases the incidence of militarized disputes, as does </w:t>
      </w:r>
      <w:proofErr w:type="spellStart"/>
      <w:r w:rsidRPr="005E78F7">
        <w:rPr>
          <w:sz w:val="12"/>
        </w:rPr>
        <w:t>Russett</w:t>
      </w:r>
      <w:proofErr w:type="spellEnd"/>
      <w:r w:rsidRPr="005E78F7">
        <w:rPr>
          <w:sz w:val="12"/>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5E78F7">
        <w:rPr>
          <w:sz w:val="12"/>
        </w:rPr>
        <w:t>Tir</w:t>
      </w:r>
      <w:proofErr w:type="spellEnd"/>
      <w:r w:rsidRPr="005E78F7">
        <w:rPr>
          <w:sz w:val="12"/>
        </w:rPr>
        <w:t xml:space="preserve"> and </w:t>
      </w:r>
      <w:proofErr w:type="spellStart"/>
      <w:r w:rsidRPr="005E78F7">
        <w:rPr>
          <w:sz w:val="12"/>
        </w:rPr>
        <w:t>Jasinski</w:t>
      </w:r>
      <w:proofErr w:type="spellEnd"/>
      <w:r w:rsidRPr="005E78F7">
        <w:rPr>
          <w:sz w:val="12"/>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FD65D9">
        <w:rPr>
          <w:rStyle w:val="StyleBoldUnderline"/>
          <w:b w:val="0"/>
        </w:rPr>
        <w:t>These results suggest that embattled leaders are much more likely to respond with territorial diversions to direct signs of their unpopularity (e.g., strikes, protests, riots) than to general background conditions such as economic malaise</w:t>
      </w:r>
      <w:r w:rsidRPr="005E78F7">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F730BD" w:rsidRPr="002D014D" w:rsidRDefault="00F730BD" w:rsidP="00F730BD">
      <w:pPr>
        <w:rPr>
          <w:sz w:val="16"/>
        </w:rPr>
      </w:pPr>
    </w:p>
    <w:p w:rsidR="00F730BD" w:rsidRDefault="00F730BD" w:rsidP="00F730BD">
      <w:pPr>
        <w:pStyle w:val="Heading4"/>
      </w:pPr>
      <w:r>
        <w:t>Obama won’t spend capital on the debt ceiling.</w:t>
      </w:r>
    </w:p>
    <w:p w:rsidR="00F730BD" w:rsidRDefault="00F730BD" w:rsidP="00F730BD">
      <w:r w:rsidRPr="00331A5B">
        <w:rPr>
          <w:rStyle w:val="Emphasis"/>
        </w:rPr>
        <w:t>N</w:t>
      </w:r>
      <w:r>
        <w:t xml:space="preserve">ew </w:t>
      </w:r>
      <w:r w:rsidRPr="00331A5B">
        <w:rPr>
          <w:rStyle w:val="Emphasis"/>
        </w:rPr>
        <w:t>Y</w:t>
      </w:r>
      <w:r>
        <w:t xml:space="preserve">ork </w:t>
      </w:r>
      <w:r w:rsidRPr="00331A5B">
        <w:rPr>
          <w:rStyle w:val="Emphasis"/>
        </w:rPr>
        <w:t>T</w:t>
      </w:r>
      <w:r>
        <w:t xml:space="preserve">imes, </w:t>
      </w:r>
      <w:r w:rsidRPr="00331A5B">
        <w:rPr>
          <w:b/>
        </w:rPr>
        <w:t>1/2</w:t>
      </w:r>
      <w:r>
        <w:t>/2013 (</w:t>
      </w:r>
      <w:r w:rsidRPr="00331A5B">
        <w:t>Lawmakers Gird for Next Fiscal Clash, on the Debt Ceiling</w:t>
      </w:r>
      <w:r>
        <w:t xml:space="preserve">, p. </w:t>
      </w:r>
      <w:r w:rsidRPr="00331A5B">
        <w:t>http://www.nytimes.com/2013/01/03/us/politics/for-obama-no-clear-path-to-avoid-a-debt-ceiling-fight.html?pagewanted=all</w:t>
      </w:r>
      <w:r>
        <w:t>)</w:t>
      </w:r>
    </w:p>
    <w:p w:rsidR="00F730BD" w:rsidRDefault="00F730BD" w:rsidP="00F730BD">
      <w:pPr>
        <w:rPr>
          <w:sz w:val="16"/>
        </w:rPr>
      </w:pPr>
      <w:r w:rsidRPr="00A33772">
        <w:rPr>
          <w:sz w:val="16"/>
        </w:rPr>
        <w:t xml:space="preserve">With the resolution of the year-end fiscal crisis just hours old, </w:t>
      </w:r>
      <w:r w:rsidRPr="004A4A6C">
        <w:rPr>
          <w:rStyle w:val="StyleBoldUnderline"/>
          <w:highlight w:val="yellow"/>
        </w:rPr>
        <w:t>the next political confrontation is</w:t>
      </w:r>
      <w:r w:rsidRPr="00331A5B">
        <w:rPr>
          <w:rStyle w:val="StyleBoldUnderline"/>
        </w:rPr>
        <w:t xml:space="preserve"> already taking shape</w:t>
      </w:r>
      <w:r w:rsidRPr="00A33772">
        <w:rPr>
          <w:sz w:val="16"/>
        </w:rPr>
        <w:t xml:space="preserve"> as this city braces for a fight in February </w:t>
      </w:r>
      <w:r w:rsidRPr="00331A5B">
        <w:rPr>
          <w:rStyle w:val="StyleBoldUnderline"/>
        </w:rPr>
        <w:t>over</w:t>
      </w:r>
      <w:r w:rsidRPr="00A33772">
        <w:rPr>
          <w:sz w:val="16"/>
        </w:rPr>
        <w:t xml:space="preserve"> raising </w:t>
      </w:r>
      <w:r w:rsidRPr="004A4A6C">
        <w:rPr>
          <w:rStyle w:val="StyleBoldUnderline"/>
          <w:highlight w:val="yellow"/>
        </w:rPr>
        <w:t>the</w:t>
      </w:r>
      <w:r w:rsidRPr="00A33772">
        <w:rPr>
          <w:sz w:val="16"/>
        </w:rPr>
        <w:t xml:space="preserve"> nation’s </w:t>
      </w:r>
      <w:r w:rsidRPr="004A4A6C">
        <w:rPr>
          <w:rStyle w:val="StyleBoldUnderline"/>
          <w:highlight w:val="yellow"/>
        </w:rPr>
        <w:t>borrowing limit. But it is a debate</w:t>
      </w:r>
      <w:r w:rsidRPr="00A33772">
        <w:rPr>
          <w:sz w:val="16"/>
        </w:rPr>
        <w:t xml:space="preserve"> President </w:t>
      </w:r>
      <w:r w:rsidRPr="004A4A6C">
        <w:rPr>
          <w:rStyle w:val="StyleBoldUnderline"/>
          <w:highlight w:val="yellow"/>
        </w:rPr>
        <w:t xml:space="preserve">Obama says he will have </w:t>
      </w:r>
      <w:r w:rsidRPr="004A4A6C">
        <w:rPr>
          <w:rStyle w:val="Emphasis"/>
          <w:highlight w:val="yellow"/>
        </w:rPr>
        <w:t>nothing more to do with</w:t>
      </w:r>
      <w:r w:rsidRPr="00A33772">
        <w:rPr>
          <w:sz w:val="16"/>
        </w:rPr>
        <w:t xml:space="preserve">. Even as Republicans vow to leverage a needed increase in the federal debt limit to make headway on their demands for deep spending cuts, Mr. </w:t>
      </w:r>
      <w:r w:rsidRPr="004A4A6C">
        <w:rPr>
          <w:rStyle w:val="StyleBoldUnderline"/>
          <w:highlight w:val="yellow"/>
        </w:rPr>
        <w:t>Obama</w:t>
      </w:r>
      <w:r w:rsidRPr="00A33772">
        <w:rPr>
          <w:sz w:val="16"/>
        </w:rPr>
        <w:t xml:space="preserve"> — who reluctantly negotiated a deal like that 18 months ago — </w:t>
      </w:r>
      <w:r w:rsidRPr="00331A5B">
        <w:rPr>
          <w:rStyle w:val="StyleBoldUnderline"/>
        </w:rPr>
        <w:t xml:space="preserve">says he </w:t>
      </w:r>
      <w:r w:rsidRPr="004A4A6C">
        <w:rPr>
          <w:rStyle w:val="StyleBoldUnderline"/>
          <w:highlight w:val="yellow"/>
        </w:rPr>
        <w:t xml:space="preserve">has no intention of </w:t>
      </w:r>
      <w:r w:rsidRPr="004A4A6C">
        <w:rPr>
          <w:rStyle w:val="StyleBoldUnderline"/>
        </w:rPr>
        <w:t>ever</w:t>
      </w:r>
      <w:r w:rsidRPr="00331A5B">
        <w:rPr>
          <w:rStyle w:val="StyleBoldUnderline"/>
        </w:rPr>
        <w:t xml:space="preserve"> </w:t>
      </w:r>
      <w:r w:rsidRPr="004A4A6C">
        <w:rPr>
          <w:rStyle w:val="StyleBoldUnderline"/>
          <w:highlight w:val="yellow"/>
        </w:rPr>
        <w:t>getting pulled into</w:t>
      </w:r>
      <w:r w:rsidRPr="00331A5B">
        <w:rPr>
          <w:rStyle w:val="StyleBoldUnderline"/>
        </w:rPr>
        <w:t xml:space="preserve"> another round of </w:t>
      </w:r>
      <w:r w:rsidRPr="004A4A6C">
        <w:rPr>
          <w:rStyle w:val="StyleBoldUnderline"/>
          <w:highlight w:val="yellow"/>
        </w:rPr>
        <w:t>charged talks</w:t>
      </w:r>
      <w:r w:rsidRPr="00A33772">
        <w:rPr>
          <w:sz w:val="16"/>
        </w:rPr>
        <w:t xml:space="preserve"> on the issue with Republicans on Capitol Hill. “</w:t>
      </w:r>
      <w:r w:rsidRPr="00A33772">
        <w:rPr>
          <w:rStyle w:val="StyleBoldUnderline"/>
        </w:rPr>
        <w:t>I will not have another debate with this Congress over whether or not they should pay the bills</w:t>
      </w:r>
      <w:r w:rsidRPr="00A33772">
        <w:rPr>
          <w:sz w:val="16"/>
        </w:rPr>
        <w:t xml:space="preserve"> that they’ve already racked up through the laws that they passed,” </w:t>
      </w:r>
      <w:r w:rsidRPr="00A33772">
        <w:rPr>
          <w:rStyle w:val="StyleBoldUnderline"/>
        </w:rPr>
        <w:t>the president said</w:t>
      </w:r>
      <w:r w:rsidRPr="00A33772">
        <w:rPr>
          <w:sz w:val="16"/>
        </w:rPr>
        <w:t xml:space="preserve"> Tuesday night after he successfully pushed Republicans to allow tax increases on wealthy Americans.</w:t>
      </w:r>
    </w:p>
    <w:p w:rsidR="00F730BD" w:rsidRDefault="00F730BD" w:rsidP="00F730BD"/>
    <w:p w:rsidR="00F730BD" w:rsidRDefault="00F730BD" w:rsidP="00F730BD"/>
    <w:p w:rsidR="00F730BD" w:rsidRDefault="00F730BD" w:rsidP="00F730BD">
      <w:pPr>
        <w:pStyle w:val="Heading4"/>
        <w:rPr>
          <w:rFonts w:cs="Times New Roman"/>
        </w:rPr>
      </w:pPr>
      <w:proofErr w:type="spellStart"/>
      <w:proofErr w:type="gramStart"/>
      <w:r w:rsidRPr="00B219A9">
        <w:rPr>
          <w:rFonts w:cs="Times New Roman"/>
        </w:rPr>
        <w:t>DoD</w:t>
      </w:r>
      <w:proofErr w:type="spellEnd"/>
      <w:proofErr w:type="gramEnd"/>
      <w:r w:rsidRPr="00B219A9">
        <w:rPr>
          <w:rFonts w:cs="Times New Roman"/>
        </w:rPr>
        <w:t xml:space="preserve"> shields the link</w:t>
      </w:r>
    </w:p>
    <w:p w:rsidR="00F730BD" w:rsidRPr="00B219A9" w:rsidRDefault="00F730BD" w:rsidP="00F730BD">
      <w:pPr>
        <w:rPr>
          <w:sz w:val="16"/>
        </w:rPr>
      </w:pPr>
      <w:r w:rsidRPr="005E78F7">
        <w:rPr>
          <w:rStyle w:val="Heading4Char"/>
        </w:rPr>
        <w:t>Davenport 12</w:t>
      </w:r>
      <w:r w:rsidRPr="00B219A9">
        <w:t xml:space="preserve"> </w:t>
      </w:r>
      <w:r w:rsidRPr="00B219A9">
        <w:rPr>
          <w:sz w:val="16"/>
        </w:rPr>
        <w:t xml:space="preserve">Coral,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B219A9">
        <w:rPr>
          <w:sz w:val="16"/>
        </w:rPr>
        <w:t>Funseekers</w:t>
      </w:r>
      <w:proofErr w:type="spellEnd"/>
      <w:r w:rsidRPr="00B219A9">
        <w:rPr>
          <w:sz w:val="16"/>
        </w:rPr>
        <w:t xml:space="preserve">’ guidebook series. Davenport started her journalism career at the Daily Hampshire Gazette in Northampton, Massachusetts, after graduating from Smith College with a degree in English literature. National Journal, 2/10, White House Budget to Expand Clean-Energy Programs </w:t>
      </w:r>
      <w:proofErr w:type="gramStart"/>
      <w:r w:rsidRPr="00B219A9">
        <w:rPr>
          <w:sz w:val="16"/>
        </w:rPr>
        <w:t>Through</w:t>
      </w:r>
      <w:proofErr w:type="gramEnd"/>
      <w:r w:rsidRPr="00B219A9">
        <w:rPr>
          <w:sz w:val="16"/>
        </w:rPr>
        <w:t xml:space="preserve"> Pentagon, </w:t>
      </w:r>
      <w:proofErr w:type="spellStart"/>
      <w:r w:rsidRPr="00B219A9">
        <w:rPr>
          <w:sz w:val="16"/>
        </w:rPr>
        <w:t>ProQuest</w:t>
      </w:r>
      <w:proofErr w:type="spellEnd"/>
    </w:p>
    <w:p w:rsidR="00F730BD" w:rsidRPr="00B219A9" w:rsidRDefault="00F730BD" w:rsidP="00F730BD"/>
    <w:p w:rsidR="00F730BD" w:rsidRPr="00B219A9" w:rsidRDefault="00F730BD" w:rsidP="00F730BD">
      <w:pPr>
        <w:rPr>
          <w:sz w:val="12"/>
        </w:rPr>
      </w:pPr>
      <w:r w:rsidRPr="00B219A9">
        <w:rPr>
          <w:sz w:val="12"/>
        </w:rPr>
        <w:t xml:space="preserve">The White House believes it has figured out </w:t>
      </w:r>
      <w:r w:rsidRPr="00B219A9">
        <w:rPr>
          <w:highlight w:val="yellow"/>
          <w:u w:val="single"/>
        </w:rPr>
        <w:t>how to get more money for clean-energy</w:t>
      </w:r>
      <w:r w:rsidRPr="00B219A9">
        <w:rPr>
          <w:sz w:val="12"/>
        </w:rPr>
        <w:t xml:space="preserve"> programs touted by President Obama </w:t>
      </w:r>
      <w:r w:rsidRPr="00B219A9">
        <w:rPr>
          <w:highlight w:val="yellow"/>
          <w:u w:val="single"/>
        </w:rPr>
        <w:t>without having it become political</w:t>
      </w:r>
      <w:r w:rsidRPr="00B219A9">
        <w:rPr>
          <w:u w:val="single"/>
        </w:rPr>
        <w:t xml:space="preserve"> </w:t>
      </w:r>
      <w:proofErr w:type="spellStart"/>
      <w:r w:rsidRPr="00B219A9">
        <w:rPr>
          <w:u w:val="single"/>
        </w:rPr>
        <w:t>roadkill</w:t>
      </w:r>
      <w:proofErr w:type="spellEnd"/>
      <w:r w:rsidRPr="00B219A9">
        <w:rPr>
          <w:sz w:val="12"/>
        </w:rPr>
        <w:t xml:space="preserve"> in the wake of the </w:t>
      </w:r>
      <w:proofErr w:type="spellStart"/>
      <w:r w:rsidRPr="00B219A9">
        <w:rPr>
          <w:sz w:val="12"/>
        </w:rPr>
        <w:t>Solyndra</w:t>
      </w:r>
      <w:proofErr w:type="spellEnd"/>
      <w:r w:rsidRPr="00B219A9">
        <w:rPr>
          <w:sz w:val="12"/>
        </w:rPr>
        <w:t xml:space="preserve"> controversy: </w:t>
      </w:r>
      <w:r w:rsidRPr="00B219A9">
        <w:rPr>
          <w:b/>
          <w:highlight w:val="yellow"/>
          <w:u w:val="single"/>
        </w:rPr>
        <w:t>Put it in the Pentagon</w:t>
      </w:r>
      <w:r w:rsidRPr="00B219A9">
        <w:rPr>
          <w:sz w:val="12"/>
        </w:rPr>
        <w:t xml:space="preserve">. While details are thin on the ground, </w:t>
      </w:r>
      <w:r w:rsidRPr="00B219A9">
        <w:rPr>
          <w:u w:val="single"/>
        </w:rPr>
        <w:t xml:space="preserve">lawmakers who work on both energy- and defense-spending </w:t>
      </w:r>
      <w:r w:rsidRPr="00B219A9">
        <w:rPr>
          <w:sz w:val="12"/>
        </w:rPr>
        <w:t xml:space="preserve">policy </w:t>
      </w:r>
      <w:r w:rsidRPr="00B219A9">
        <w:rPr>
          <w:u w:val="single"/>
        </w:rPr>
        <w:t>believe the fiscal 2013 budget</w:t>
      </w:r>
      <w:r w:rsidRPr="00B219A9">
        <w:rPr>
          <w:sz w:val="12"/>
        </w:rPr>
        <w:t xml:space="preserve"> request to be delivered to Congress on Monday probably </w:t>
      </w:r>
      <w:r w:rsidRPr="00B219A9">
        <w:rPr>
          <w:u w:val="single"/>
        </w:rPr>
        <w:t>won't include</w:t>
      </w:r>
      <w:r w:rsidRPr="00B219A9">
        <w:rPr>
          <w:sz w:val="12"/>
        </w:rPr>
        <w:t xml:space="preserve"> big </w:t>
      </w:r>
      <w:r w:rsidRPr="00B219A9">
        <w:rPr>
          <w:u w:val="single"/>
        </w:rPr>
        <w:t>increases</w:t>
      </w:r>
      <w:r w:rsidRPr="00B219A9">
        <w:rPr>
          <w:sz w:val="12"/>
        </w:rPr>
        <w:t xml:space="preserve"> for wind and solar power </w:t>
      </w:r>
      <w:r w:rsidRPr="00B219A9">
        <w:rPr>
          <w:u w:val="single"/>
        </w:rPr>
        <w:t xml:space="preserve">through the Energy Department, a </w:t>
      </w:r>
      <w:r w:rsidRPr="00B219A9">
        <w:rPr>
          <w:rStyle w:val="Emphasis"/>
        </w:rPr>
        <w:t>major target for Republicans</w:t>
      </w:r>
      <w:r w:rsidRPr="00B219A9">
        <w:rPr>
          <w:sz w:val="12"/>
        </w:rPr>
        <w:t xml:space="preserve"> since solar-panel maker </w:t>
      </w:r>
      <w:proofErr w:type="spellStart"/>
      <w:r w:rsidRPr="00B219A9">
        <w:rPr>
          <w:sz w:val="12"/>
        </w:rPr>
        <w:t>Solyndra</w:t>
      </w:r>
      <w:proofErr w:type="spellEnd"/>
      <w:r w:rsidRPr="00B219A9">
        <w:rPr>
          <w:sz w:val="12"/>
        </w:rPr>
        <w:t xml:space="preserve"> defaulted last year on a $535 million loan guarantee. But </w:t>
      </w:r>
      <w:r w:rsidRPr="00B219A9">
        <w:rPr>
          <w:u w:val="single"/>
        </w:rPr>
        <w:t>they</w:t>
      </w:r>
      <w:r w:rsidRPr="00B219A9">
        <w:rPr>
          <w:sz w:val="12"/>
        </w:rPr>
        <w:t xml:space="preserve"> do </w:t>
      </w:r>
      <w:r w:rsidRPr="00B219A9">
        <w:rPr>
          <w:u w:val="single"/>
        </w:rPr>
        <w:t>expect to see increases in spending on alternative energy in</w:t>
      </w:r>
      <w:r w:rsidRPr="00B219A9">
        <w:rPr>
          <w:sz w:val="12"/>
        </w:rPr>
        <w:t xml:space="preserve"> the </w:t>
      </w:r>
      <w:r w:rsidRPr="00B219A9">
        <w:rPr>
          <w:u w:val="single"/>
        </w:rPr>
        <w:t>Defense</w:t>
      </w:r>
      <w:r w:rsidRPr="00B219A9">
        <w:rPr>
          <w:sz w:val="12"/>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B219A9">
        <w:rPr>
          <w:highlight w:val="yellow"/>
          <w:u w:val="single"/>
        </w:rPr>
        <w:t>While Republicans will</w:t>
      </w:r>
      <w:r w:rsidRPr="00B219A9">
        <w:rPr>
          <w:sz w:val="12"/>
        </w:rPr>
        <w:t xml:space="preserve"> instantly </w:t>
      </w:r>
      <w:r w:rsidRPr="00B219A9">
        <w:rPr>
          <w:highlight w:val="yellow"/>
          <w:u w:val="single"/>
        </w:rPr>
        <w:t xml:space="preserve">shoot down requests for </w:t>
      </w:r>
      <w:r w:rsidRPr="00B219A9">
        <w:rPr>
          <w:u w:val="single"/>
        </w:rPr>
        <w:t xml:space="preserve">fresh </w:t>
      </w:r>
      <w:r w:rsidRPr="00B219A9">
        <w:rPr>
          <w:highlight w:val="yellow"/>
          <w:u w:val="single"/>
        </w:rPr>
        <w:t>spending on Energy Department programs</w:t>
      </w:r>
      <w:r w:rsidRPr="00B219A9">
        <w:rPr>
          <w:u w:val="single"/>
        </w:rPr>
        <w:t xml:space="preserve"> that could be likened to</w:t>
      </w:r>
      <w:r w:rsidRPr="00B219A9">
        <w:rPr>
          <w:sz w:val="12"/>
        </w:rPr>
        <w:t xml:space="preserve"> the one that funded </w:t>
      </w:r>
      <w:proofErr w:type="spellStart"/>
      <w:r w:rsidRPr="00B219A9">
        <w:rPr>
          <w:u w:val="single"/>
        </w:rPr>
        <w:t>Solyndra</w:t>
      </w:r>
      <w:proofErr w:type="spellEnd"/>
      <w:r w:rsidRPr="00B219A9">
        <w:rPr>
          <w:sz w:val="12"/>
        </w:rPr>
        <w:t xml:space="preserve">, </w:t>
      </w:r>
      <w:r w:rsidRPr="00B219A9">
        <w:rPr>
          <w:highlight w:val="yellow"/>
          <w:u w:val="single"/>
        </w:rPr>
        <w:t xml:space="preserve">many </w:t>
      </w:r>
      <w:r w:rsidRPr="00B219A9">
        <w:rPr>
          <w:rStyle w:val="StyleBoldUnderline"/>
          <w:highlight w:val="yellow"/>
        </w:rPr>
        <w:t xml:space="preserve">support </w:t>
      </w:r>
      <w:r w:rsidRPr="00B219A9">
        <w:rPr>
          <w:rStyle w:val="StyleBoldUnderline"/>
        </w:rPr>
        <w:t>alternative</w:t>
      </w:r>
      <w:r w:rsidRPr="00B219A9">
        <w:rPr>
          <w:u w:val="single"/>
        </w:rPr>
        <w:t>-</w:t>
      </w:r>
      <w:r w:rsidRPr="00B219A9">
        <w:rPr>
          <w:highlight w:val="yellow"/>
          <w:u w:val="single"/>
        </w:rPr>
        <w:t>energy programs for the military</w:t>
      </w:r>
      <w:r w:rsidRPr="00B219A9">
        <w:rPr>
          <w:sz w:val="12"/>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B219A9">
        <w:rPr>
          <w:u w:val="single"/>
        </w:rPr>
        <w:t>Lindsey Graham</w:t>
      </w:r>
      <w:r w:rsidRPr="00B219A9">
        <w:rPr>
          <w:sz w:val="12"/>
        </w:rPr>
        <w:t xml:space="preserve">, R-S.C., who sits on both the Senate Armed Services Committee and the Defense Appropriations Subcommittee, </w:t>
      </w:r>
      <w:r w:rsidRPr="00B219A9">
        <w:rPr>
          <w:u w:val="single"/>
        </w:rPr>
        <w:t xml:space="preserve">said, "I don't see what they're doing in DOD as being </w:t>
      </w:r>
      <w:proofErr w:type="spellStart"/>
      <w:r w:rsidRPr="00B219A9">
        <w:rPr>
          <w:u w:val="single"/>
        </w:rPr>
        <w:t>Solyndra</w:t>
      </w:r>
      <w:proofErr w:type="spellEnd"/>
      <w:r w:rsidRPr="00B219A9">
        <w:rPr>
          <w:sz w:val="12"/>
        </w:rPr>
        <w:t xml:space="preserve">." "We're not talking about putting $500 million into a goofy idea," Graham told National </w:t>
      </w:r>
      <w:proofErr w:type="gramStart"/>
      <w:r w:rsidRPr="00B219A9">
        <w:rPr>
          <w:sz w:val="12"/>
        </w:rPr>
        <w:t>Journal .</w:t>
      </w:r>
      <w:proofErr w:type="gramEnd"/>
      <w:r w:rsidRPr="00B219A9">
        <w:rPr>
          <w:sz w:val="12"/>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B219A9">
        <w:rPr>
          <w:u w:val="single"/>
        </w:rPr>
        <w:t>this wouldn't be the first time</w:t>
      </w:r>
      <w:r w:rsidRPr="00B219A9">
        <w:rPr>
          <w:sz w:val="12"/>
        </w:rPr>
        <w:t xml:space="preserve"> that </w:t>
      </w:r>
      <w:r w:rsidRPr="00B219A9">
        <w:rPr>
          <w:highlight w:val="yellow"/>
          <w:u w:val="single"/>
        </w:rPr>
        <w:t xml:space="preserve">the </w:t>
      </w:r>
      <w:r w:rsidRPr="00B219A9">
        <w:rPr>
          <w:b/>
          <w:highlight w:val="yellow"/>
          <w:u w:val="single"/>
        </w:rPr>
        <w:t>Pentagon has been utilized to advance policies that wouldn't otherwise be supported</w:t>
      </w:r>
      <w:r w:rsidRPr="00B219A9">
        <w:rPr>
          <w:sz w:val="12"/>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219A9">
        <w:rPr>
          <w:b/>
          <w:highlight w:val="yellow"/>
          <w:u w:val="single"/>
        </w:rPr>
        <w:t>Politically, the strategy makes sense</w:t>
      </w:r>
      <w:r w:rsidRPr="00B219A9">
        <w:rPr>
          <w:sz w:val="12"/>
        </w:rPr>
        <w:t xml:space="preserve">. </w:t>
      </w:r>
      <w:r w:rsidRPr="00B219A9">
        <w:rPr>
          <w:u w:val="single"/>
        </w:rPr>
        <w:t>Republicans are ready to fire at the first sign of any pet Obama program, and renewable programs at the Energy Department are an exceptionally ripe target</w:t>
      </w:r>
      <w:r w:rsidRPr="00B219A9">
        <w:rPr>
          <w:sz w:val="12"/>
        </w:rPr>
        <w:t xml:space="preserve">. That's because of </w:t>
      </w:r>
      <w:proofErr w:type="spellStart"/>
      <w:r w:rsidRPr="00B219A9">
        <w:rPr>
          <w:sz w:val="12"/>
        </w:rPr>
        <w:t>Solyndra</w:t>
      </w:r>
      <w:proofErr w:type="spellEnd"/>
      <w:r w:rsidRPr="00B219A9">
        <w:rPr>
          <w:sz w:val="12"/>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219A9">
        <w:rPr>
          <w:sz w:val="12"/>
          <w:highlight w:val="yellow"/>
        </w:rPr>
        <w:t xml:space="preserve">. </w:t>
      </w:r>
      <w:r w:rsidRPr="00B219A9">
        <w:rPr>
          <w:highlight w:val="yellow"/>
          <w:u w:val="single"/>
        </w:rPr>
        <w:t>Increasing</w:t>
      </w:r>
      <w:r w:rsidRPr="00B219A9">
        <w:rPr>
          <w:u w:val="single"/>
        </w:rPr>
        <w:t xml:space="preserve"> renewable-</w:t>
      </w:r>
      <w:r w:rsidRPr="00B219A9">
        <w:rPr>
          <w:highlight w:val="yellow"/>
          <w:u w:val="single"/>
        </w:rPr>
        <w:t>energy initiatives at the Pentagon can</w:t>
      </w:r>
      <w:r w:rsidRPr="00B219A9">
        <w:rPr>
          <w:sz w:val="12"/>
        </w:rPr>
        <w:t xml:space="preserve"> also </w:t>
      </w:r>
      <w:r w:rsidRPr="00B219A9">
        <w:rPr>
          <w:highlight w:val="yellow"/>
          <w:u w:val="single"/>
        </w:rPr>
        <w:t>help Obama advance his</w:t>
      </w:r>
      <w:r w:rsidRPr="00B219A9">
        <w:rPr>
          <w:sz w:val="12"/>
        </w:rPr>
        <w:t xml:space="preserve"> broader, national </w:t>
      </w:r>
      <w:r w:rsidRPr="00B219A9">
        <w:rPr>
          <w:highlight w:val="yellow"/>
          <w:u w:val="single"/>
        </w:rPr>
        <w:t>goals</w:t>
      </w:r>
      <w:r w:rsidRPr="00B219A9">
        <w:rPr>
          <w:sz w:val="12"/>
        </w:rPr>
        <w:t xml:space="preserve"> for transitioning the U.S. economy from fossil fuels to alternative sources. As the largest </w:t>
      </w:r>
      <w:r w:rsidRPr="00B219A9">
        <w:rPr>
          <w:sz w:val="12"/>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B219A9">
        <w:rPr>
          <w:sz w:val="12"/>
          <w:szCs w:val="14"/>
        </w:rPr>
        <w:t>market,</w:t>
      </w:r>
      <w:proofErr w:type="gramEnd"/>
      <w:r w:rsidRPr="00B219A9">
        <w:rPr>
          <w:sz w:val="12"/>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B219A9">
        <w:rPr>
          <w:sz w:val="12"/>
          <w:szCs w:val="14"/>
        </w:rPr>
        <w:t>camelina</w:t>
      </w:r>
      <w:proofErr w:type="spellEnd"/>
      <w:r w:rsidRPr="00B219A9">
        <w:rPr>
          <w:sz w:val="12"/>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B219A9">
        <w:rPr>
          <w:sz w:val="12"/>
          <w:szCs w:val="14"/>
        </w:rPr>
        <w:t>Mabus</w:t>
      </w:r>
      <w:proofErr w:type="spellEnd"/>
      <w:r w:rsidRPr="00B219A9">
        <w:rPr>
          <w:sz w:val="12"/>
          <w:szCs w:val="14"/>
        </w:rPr>
        <w:t xml:space="preserve">, who has made alternative energy a cornerstone of his tenure - have been telling Congress for years that the military's dependence on fossil fuels puts the troops - and the nation's security - at risk. </w:t>
      </w:r>
      <w:proofErr w:type="spellStart"/>
      <w:r w:rsidRPr="00B219A9">
        <w:rPr>
          <w:sz w:val="12"/>
          <w:szCs w:val="14"/>
        </w:rPr>
        <w:t>Mabus</w:t>
      </w:r>
      <w:proofErr w:type="spellEnd"/>
      <w:r w:rsidRPr="00B219A9">
        <w:rPr>
          <w:sz w:val="12"/>
          <w:szCs w:val="14"/>
        </w:rPr>
        <w:t xml:space="preserve"> has focused on meeting an ambitious mandate from a 2007 law to supply 25 percent of the military's electricity from renewable power sources by 2025. (Obama has tried and failed to pass a similar national mandate.) </w:t>
      </w:r>
      <w:r w:rsidRPr="00B219A9">
        <w:rPr>
          <w:sz w:val="12"/>
        </w:rPr>
        <w:t xml:space="preserve">Last June, the </w:t>
      </w:r>
      <w:r w:rsidRPr="00B219A9">
        <w:rPr>
          <w:u w:val="single"/>
        </w:rPr>
        <w:t>DOD rolled out its first department-wide energy policy to coalesce alternative and energy-efficient initiatives across the military services</w:t>
      </w:r>
      <w:r w:rsidRPr="00B219A9">
        <w:rPr>
          <w:sz w:val="12"/>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219A9">
        <w:rPr>
          <w:b/>
          <w:highlight w:val="yellow"/>
          <w:u w:val="single"/>
        </w:rPr>
        <w:t>moves have met with approval from congressional Republicans</w:t>
      </w:r>
      <w:r w:rsidRPr="00B219A9">
        <w:rPr>
          <w:sz w:val="12"/>
        </w:rPr>
        <w:t xml:space="preserve">. Even so, any request for new Pentagon spending will be met with greater scrutiny this year. The Pentagon's budget is already under a microscope, due to $500 billion in automatic cuts to defense spending slated to take effect in 2013. But </w:t>
      </w:r>
      <w:r w:rsidRPr="00B219A9">
        <w:rPr>
          <w:u w:val="single"/>
        </w:rPr>
        <w:t>even with</w:t>
      </w:r>
      <w:r w:rsidRPr="00B219A9">
        <w:rPr>
          <w:sz w:val="12"/>
        </w:rPr>
        <w:t xml:space="preserve"> those </w:t>
      </w:r>
      <w:r w:rsidRPr="00B219A9">
        <w:rPr>
          <w:u w:val="single"/>
        </w:rPr>
        <w:t>challenges</w:t>
      </w:r>
      <w:r w:rsidRPr="00B219A9">
        <w:rPr>
          <w:sz w:val="12"/>
        </w:rPr>
        <w:t xml:space="preserve">, </w:t>
      </w:r>
      <w:r w:rsidRPr="00B219A9">
        <w:rPr>
          <w:highlight w:val="yellow"/>
          <w:u w:val="single"/>
        </w:rPr>
        <w:t>clean-energy spending</w:t>
      </w:r>
      <w:r w:rsidRPr="00B219A9">
        <w:rPr>
          <w:sz w:val="12"/>
        </w:rPr>
        <w:t xml:space="preserve"> probably </w:t>
      </w:r>
      <w:r w:rsidRPr="00B219A9">
        <w:rPr>
          <w:highlight w:val="yellow"/>
          <w:u w:val="single"/>
        </w:rPr>
        <w:t>won't stand out</w:t>
      </w:r>
      <w:r w:rsidRPr="00B219A9">
        <w:rPr>
          <w:sz w:val="12"/>
        </w:rPr>
        <w:t xml:space="preserve"> as much </w:t>
      </w:r>
      <w:r w:rsidRPr="00B219A9">
        <w:rPr>
          <w:highlight w:val="yellow"/>
          <w:u w:val="single"/>
        </w:rPr>
        <w:t>in</w:t>
      </w:r>
      <w:r w:rsidRPr="00B219A9">
        <w:rPr>
          <w:sz w:val="12"/>
        </w:rPr>
        <w:t xml:space="preserve"> the </w:t>
      </w:r>
      <w:r w:rsidRPr="00B219A9">
        <w:rPr>
          <w:highlight w:val="yellow"/>
          <w:u w:val="single"/>
        </w:rPr>
        <w:t>military budget as it would in the Energy Department</w:t>
      </w:r>
      <w:r w:rsidRPr="00B219A9">
        <w:rPr>
          <w:u w:val="single"/>
        </w:rPr>
        <w:t xml:space="preserve"> budget</w:t>
      </w:r>
      <w:r w:rsidRPr="00B219A9">
        <w:rPr>
          <w:sz w:val="12"/>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B219A9">
        <w:rPr>
          <w:u w:val="single"/>
        </w:rPr>
        <w:t>it would</w:t>
      </w:r>
      <w:r w:rsidRPr="00B219A9">
        <w:rPr>
          <w:sz w:val="12"/>
        </w:rPr>
        <w:t xml:space="preserve"> probably </w:t>
      </w:r>
      <w:r w:rsidRPr="00B219A9">
        <w:rPr>
          <w:u w:val="single"/>
        </w:rPr>
        <w:t>be easier to tuck another</w:t>
      </w:r>
      <w:r w:rsidRPr="00B219A9">
        <w:rPr>
          <w:sz w:val="12"/>
        </w:rPr>
        <w:t xml:space="preserve"> $1 billion or $</w:t>
      </w:r>
      <w:r w:rsidRPr="00B219A9">
        <w:rPr>
          <w:u w:val="single"/>
        </w:rPr>
        <w:t>2 billion</w:t>
      </w:r>
      <w:r w:rsidRPr="00B219A9">
        <w:rPr>
          <w:sz w:val="12"/>
        </w:rPr>
        <w:t xml:space="preserve"> </w:t>
      </w:r>
      <w:r w:rsidRPr="00B219A9">
        <w:rPr>
          <w:u w:val="single"/>
        </w:rPr>
        <w:t>on clean-energy spending into the Pentagon's $518 billion budget</w:t>
      </w:r>
      <w:r w:rsidRPr="00B219A9">
        <w:rPr>
          <w:sz w:val="12"/>
        </w:rPr>
        <w:t xml:space="preserve">. </w:t>
      </w:r>
      <w:r w:rsidRPr="00B219A9">
        <w:rPr>
          <w:u w:val="single"/>
        </w:rPr>
        <w:t>Last year</w:t>
      </w:r>
      <w:r w:rsidRPr="00B219A9">
        <w:rPr>
          <w:sz w:val="12"/>
        </w:rPr>
        <w:t xml:space="preserve">, </w:t>
      </w:r>
      <w:r w:rsidRPr="00B219A9">
        <w:rPr>
          <w:u w:val="single"/>
        </w:rPr>
        <w:t xml:space="preserve">the Pentagon spent </w:t>
      </w:r>
      <w:r w:rsidRPr="00B219A9">
        <w:rPr>
          <w:sz w:val="12"/>
        </w:rPr>
        <w:t>about $</w:t>
      </w:r>
      <w:r w:rsidRPr="00B219A9">
        <w:rPr>
          <w:u w:val="single"/>
        </w:rPr>
        <w:t>1 billion on renewable energy</w:t>
      </w:r>
      <w:r w:rsidRPr="00B219A9">
        <w:rPr>
          <w:sz w:val="12"/>
        </w:rPr>
        <w:t xml:space="preserve"> and energy-efficiency programs across its departments.</w:t>
      </w:r>
    </w:p>
    <w:p w:rsidR="00F730BD" w:rsidRDefault="00F730BD" w:rsidP="00F730BD"/>
    <w:p w:rsidR="00F730BD" w:rsidRPr="00B219A9" w:rsidRDefault="00F730BD" w:rsidP="00F730BD">
      <w:pPr>
        <w:pStyle w:val="Heading4"/>
        <w:rPr>
          <w:rFonts w:cs="Times New Roman"/>
        </w:rPr>
      </w:pPr>
      <w:r w:rsidRPr="00B219A9">
        <w:rPr>
          <w:rFonts w:cs="Times New Roman"/>
        </w:rPr>
        <w:t xml:space="preserve">Link is </w:t>
      </w:r>
      <w:proofErr w:type="spellStart"/>
      <w:r w:rsidRPr="00B219A9">
        <w:rPr>
          <w:rFonts w:cs="Times New Roman"/>
        </w:rPr>
        <w:t>nonunique</w:t>
      </w:r>
      <w:proofErr w:type="spellEnd"/>
      <w:r w:rsidRPr="00B219A9">
        <w:rPr>
          <w:rFonts w:cs="Times New Roman"/>
        </w:rPr>
        <w:t xml:space="preserve"> – Obama already pushed SMRs and has taken credit for it, should’ve sapped his capital</w:t>
      </w:r>
    </w:p>
    <w:p w:rsidR="00F730BD" w:rsidRPr="00B219A9" w:rsidRDefault="00F730BD" w:rsidP="00F730BD"/>
    <w:p w:rsidR="00F730BD" w:rsidRPr="00B219A9" w:rsidRDefault="00F730BD" w:rsidP="00F730BD">
      <w:pPr>
        <w:pStyle w:val="Heading4"/>
        <w:rPr>
          <w:rFonts w:eastAsia="Times New Roman" w:cs="Times New Roman"/>
        </w:rPr>
      </w:pPr>
      <w:r w:rsidRPr="00B219A9">
        <w:rPr>
          <w:rFonts w:eastAsia="Times New Roman" w:cs="Times New Roman"/>
        </w:rPr>
        <w:t xml:space="preserve">SMRs have bipartisan support </w:t>
      </w:r>
    </w:p>
    <w:p w:rsidR="00F730BD" w:rsidRPr="00B219A9" w:rsidRDefault="00F730BD" w:rsidP="00F730BD">
      <w:r w:rsidRPr="00B219A9">
        <w:rPr>
          <w:rStyle w:val="Heading4Char"/>
          <w:rFonts w:cs="Times New Roman"/>
        </w:rPr>
        <w:t>Sullivan 10</w:t>
      </w:r>
      <w:r w:rsidRPr="00B219A9">
        <w:t xml:space="preserve"> (Mary Anne Sullivan – Partner in Hogan </w:t>
      </w:r>
      <w:proofErr w:type="spellStart"/>
      <w:r w:rsidRPr="00B219A9">
        <w:t>Lovells</w:t>
      </w:r>
      <w:proofErr w:type="spellEnd"/>
      <w:r w:rsidRPr="00B219A9">
        <w:t xml:space="preserve">' energy practice in Washington, D.C., Daniel F. </w:t>
      </w:r>
      <w:proofErr w:type="spellStart"/>
      <w:r w:rsidRPr="00B219A9">
        <w:t>Stenger</w:t>
      </w:r>
      <w:proofErr w:type="spellEnd"/>
      <w:r w:rsidRPr="00B219A9">
        <w:t xml:space="preserve"> – Partner in Hogan </w:t>
      </w:r>
      <w:proofErr w:type="spellStart"/>
      <w:r w:rsidRPr="00B219A9">
        <w:t>Lovells</w:t>
      </w:r>
      <w:proofErr w:type="spellEnd"/>
      <w:r w:rsidRPr="00B219A9">
        <w:t xml:space="preserve">' energy practice in Washington, D.C., Amy C. Roma – Senior associate in Hogan </w:t>
      </w:r>
      <w:proofErr w:type="spellStart"/>
      <w:r w:rsidRPr="00B219A9">
        <w:t>Lovells</w:t>
      </w:r>
      <w:proofErr w:type="spellEnd"/>
      <w:r w:rsidRPr="00B219A9">
        <w:t>' energy practice in Washington, D.C., Are Small Reactors the Next Big Thing in Nuclear?, November 2010, Electric Light &amp; Power, Nov/Dec2010, Vol. 88 Issue 6, p46)</w:t>
      </w:r>
    </w:p>
    <w:p w:rsidR="00F730BD" w:rsidRPr="00B219A9" w:rsidRDefault="00F730BD" w:rsidP="00F730BD"/>
    <w:p w:rsidR="00F730BD" w:rsidRDefault="00F730BD" w:rsidP="00F730BD">
      <w:pPr>
        <w:rPr>
          <w:rFonts w:eastAsia="Times New Roman"/>
          <w:kern w:val="32"/>
          <w:sz w:val="16"/>
          <w:szCs w:val="32"/>
        </w:rPr>
      </w:pPr>
      <w:r w:rsidRPr="00B219A9">
        <w:rPr>
          <w:rFonts w:eastAsia="Times New Roman"/>
          <w:kern w:val="32"/>
          <w:sz w:val="16"/>
          <w:szCs w:val="32"/>
        </w:rPr>
        <w:t xml:space="preserve">Congress </w:t>
      </w:r>
      <w:r w:rsidRPr="00B219A9">
        <w:rPr>
          <w:rFonts w:eastAsia="Times New Roman"/>
          <w:kern w:val="32"/>
          <w:szCs w:val="32"/>
          <w:highlight w:val="yellow"/>
          <w:u w:val="single"/>
        </w:rPr>
        <w:t>SMRs</w:t>
      </w:r>
      <w:r w:rsidRPr="00B219A9">
        <w:rPr>
          <w:rFonts w:eastAsia="Times New Roman"/>
          <w:kern w:val="32"/>
          <w:szCs w:val="32"/>
          <w:u w:val="single"/>
        </w:rPr>
        <w:t xml:space="preserve"> </w:t>
      </w:r>
      <w:r w:rsidRPr="00B219A9">
        <w:rPr>
          <w:rFonts w:eastAsia="Times New Roman"/>
          <w:kern w:val="32"/>
          <w:sz w:val="16"/>
          <w:szCs w:val="32"/>
        </w:rPr>
        <w:t xml:space="preserve">have </w:t>
      </w:r>
      <w:r w:rsidRPr="00B219A9">
        <w:rPr>
          <w:rFonts w:eastAsia="Times New Roman"/>
          <w:kern w:val="32"/>
          <w:szCs w:val="32"/>
          <w:highlight w:val="yellow"/>
          <w:u w:val="single"/>
        </w:rPr>
        <w:t>enjoy</w:t>
      </w:r>
      <w:r w:rsidRPr="00B219A9">
        <w:rPr>
          <w:rFonts w:eastAsia="Times New Roman"/>
          <w:kern w:val="32"/>
          <w:sz w:val="16"/>
          <w:szCs w:val="32"/>
        </w:rPr>
        <w:t xml:space="preserve">ed </w:t>
      </w:r>
      <w:r w:rsidRPr="00B219A9">
        <w:rPr>
          <w:rFonts w:eastAsia="Times New Roman"/>
          <w:b/>
          <w:kern w:val="32"/>
          <w:szCs w:val="32"/>
          <w:highlight w:val="yellow"/>
          <w:u w:val="single"/>
          <w:bdr w:val="single" w:sz="6" w:space="0" w:color="auto"/>
        </w:rPr>
        <w:t>bipartisan support</w:t>
      </w:r>
      <w:r w:rsidRPr="00B219A9">
        <w:rPr>
          <w:rFonts w:eastAsia="Times New Roman"/>
          <w:kern w:val="32"/>
          <w:szCs w:val="32"/>
          <w:highlight w:val="yellow"/>
          <w:u w:val="single"/>
        </w:rPr>
        <w:t xml:space="preserve"> in Congress</w:t>
      </w:r>
      <w:r w:rsidRPr="00B219A9">
        <w:rPr>
          <w:rFonts w:eastAsia="Times New Roman"/>
          <w:kern w:val="32"/>
          <w:sz w:val="16"/>
          <w:szCs w:val="32"/>
        </w:rPr>
        <w:t xml:space="preserve">. </w:t>
      </w:r>
      <w:r w:rsidRPr="00B219A9">
        <w:rPr>
          <w:rFonts w:eastAsia="Times New Roman"/>
          <w:kern w:val="32"/>
          <w:szCs w:val="32"/>
          <w:u w:val="single"/>
        </w:rPr>
        <w:t>The House Committee on Science and Technology and the Senate Energy and Natural Resources Committee</w:t>
      </w:r>
      <w:r w:rsidRPr="00B219A9">
        <w:rPr>
          <w:rFonts w:eastAsia="Times New Roman"/>
          <w:kern w:val="32"/>
          <w:sz w:val="16"/>
          <w:szCs w:val="32"/>
        </w:rPr>
        <w:t xml:space="preserve"> have </w:t>
      </w:r>
      <w:r w:rsidRPr="00B219A9">
        <w:rPr>
          <w:rFonts w:eastAsia="Times New Roman"/>
          <w:kern w:val="32"/>
          <w:szCs w:val="32"/>
          <w:u w:val="single"/>
        </w:rPr>
        <w:t>approved</w:t>
      </w:r>
      <w:r w:rsidRPr="00B219A9">
        <w:rPr>
          <w:rFonts w:eastAsia="Times New Roman"/>
          <w:kern w:val="32"/>
          <w:sz w:val="16"/>
          <w:szCs w:val="32"/>
        </w:rPr>
        <w:t xml:space="preserve"> similar </w:t>
      </w:r>
      <w:r w:rsidRPr="00B219A9">
        <w:rPr>
          <w:rFonts w:eastAsia="Times New Roman"/>
          <w:kern w:val="32"/>
          <w:szCs w:val="32"/>
          <w:u w:val="single"/>
        </w:rPr>
        <w:t>legislation designed to promote the development and deployment of SMRs</w:t>
      </w:r>
      <w:r w:rsidRPr="00B219A9">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B219A9">
        <w:rPr>
          <w:rFonts w:eastAsia="Times New Roman"/>
          <w:kern w:val="32"/>
          <w:szCs w:val="32"/>
          <w:highlight w:val="yellow"/>
          <w:u w:val="single"/>
        </w:rPr>
        <w:t>If Congress can pass an energy bill</w:t>
      </w:r>
      <w:r w:rsidRPr="00B219A9">
        <w:rPr>
          <w:rFonts w:eastAsia="Times New Roman"/>
          <w:kern w:val="32"/>
          <w:sz w:val="16"/>
          <w:szCs w:val="32"/>
        </w:rPr>
        <w:t xml:space="preserve">, </w:t>
      </w:r>
      <w:r w:rsidRPr="00B219A9">
        <w:rPr>
          <w:rFonts w:eastAsia="Times New Roman"/>
          <w:kern w:val="32"/>
          <w:szCs w:val="32"/>
          <w:u w:val="single"/>
        </w:rPr>
        <w:t xml:space="preserve">it seems likely </w:t>
      </w:r>
      <w:r w:rsidRPr="00B219A9">
        <w:rPr>
          <w:rFonts w:eastAsia="Times New Roman"/>
          <w:kern w:val="32"/>
          <w:szCs w:val="32"/>
          <w:highlight w:val="yellow"/>
          <w:u w:val="single"/>
        </w:rPr>
        <w:t xml:space="preserve">the bill </w:t>
      </w:r>
      <w:r w:rsidRPr="00B219A9">
        <w:rPr>
          <w:rFonts w:eastAsia="Times New Roman"/>
          <w:b/>
          <w:kern w:val="32"/>
          <w:szCs w:val="32"/>
          <w:highlight w:val="yellow"/>
          <w:u w:val="single"/>
          <w:bdr w:val="single" w:sz="6" w:space="0" w:color="auto"/>
        </w:rPr>
        <w:t>will support SMRs</w:t>
      </w:r>
      <w:r w:rsidRPr="00B219A9">
        <w:rPr>
          <w:rFonts w:eastAsia="Times New Roman"/>
          <w:kern w:val="32"/>
          <w:sz w:val="16"/>
          <w:szCs w:val="32"/>
        </w:rPr>
        <w:t xml:space="preserve">. </w:t>
      </w:r>
      <w:r w:rsidRPr="00B219A9">
        <w:rPr>
          <w:rFonts w:eastAsia="Times New Roman"/>
          <w:kern w:val="32"/>
          <w:szCs w:val="32"/>
          <w:highlight w:val="yellow"/>
          <w:u w:val="single"/>
        </w:rPr>
        <w:t>Even in the absence of new</w:t>
      </w:r>
      <w:r w:rsidRPr="00B219A9">
        <w:rPr>
          <w:rFonts w:eastAsia="Times New Roman"/>
          <w:kern w:val="32"/>
          <w:szCs w:val="32"/>
          <w:u w:val="single"/>
        </w:rPr>
        <w:t xml:space="preserve"> authorizing </w:t>
      </w:r>
      <w:r w:rsidRPr="00B219A9">
        <w:rPr>
          <w:rFonts w:eastAsia="Times New Roman"/>
          <w:kern w:val="32"/>
          <w:szCs w:val="32"/>
          <w:highlight w:val="yellow"/>
          <w:u w:val="single"/>
        </w:rPr>
        <w:t>legislation</w:t>
      </w:r>
      <w:r w:rsidRPr="00B219A9">
        <w:rPr>
          <w:rFonts w:eastAsia="Times New Roman"/>
          <w:kern w:val="32"/>
          <w:sz w:val="16"/>
          <w:szCs w:val="32"/>
        </w:rPr>
        <w:t xml:space="preserve">, however, </w:t>
      </w:r>
      <w:r w:rsidRPr="00B219A9">
        <w:rPr>
          <w:rFonts w:eastAsia="Times New Roman"/>
          <w:b/>
          <w:kern w:val="32"/>
          <w:szCs w:val="32"/>
          <w:highlight w:val="yellow"/>
          <w:u w:val="single"/>
          <w:bdr w:val="single" w:sz="6" w:space="0" w:color="auto"/>
        </w:rPr>
        <w:t>appropriations bills</w:t>
      </w:r>
      <w:r w:rsidRPr="00B219A9">
        <w:rPr>
          <w:rFonts w:eastAsia="Times New Roman"/>
          <w:kern w:val="32"/>
          <w:szCs w:val="32"/>
          <w:highlight w:val="yellow"/>
          <w:u w:val="single"/>
        </w:rPr>
        <w:t xml:space="preserve"> that must be passed to </w:t>
      </w:r>
      <w:r w:rsidRPr="00B219A9">
        <w:rPr>
          <w:rFonts w:eastAsia="Times New Roman"/>
          <w:b/>
          <w:kern w:val="32"/>
          <w:szCs w:val="32"/>
          <w:highlight w:val="yellow"/>
          <w:u w:val="single"/>
          <w:bdr w:val="single" w:sz="6" w:space="0" w:color="auto"/>
        </w:rPr>
        <w:t>keep the government running</w:t>
      </w:r>
      <w:r w:rsidRPr="00B219A9">
        <w:rPr>
          <w:rFonts w:eastAsia="Times New Roman"/>
          <w:kern w:val="32"/>
          <w:szCs w:val="32"/>
          <w:u w:val="single"/>
        </w:rPr>
        <w:t xml:space="preserve"> almost </w:t>
      </w:r>
      <w:r w:rsidRPr="00B219A9">
        <w:rPr>
          <w:rFonts w:eastAsia="Times New Roman"/>
          <w:kern w:val="32"/>
          <w:szCs w:val="32"/>
          <w:highlight w:val="yellow"/>
          <w:u w:val="single"/>
        </w:rPr>
        <w:t>certainly will contain</w:t>
      </w:r>
      <w:r w:rsidRPr="00B219A9">
        <w:rPr>
          <w:rFonts w:eastAsia="Times New Roman"/>
          <w:kern w:val="32"/>
          <w:szCs w:val="32"/>
          <w:u w:val="single"/>
        </w:rPr>
        <w:t xml:space="preserve"> strong </w:t>
      </w:r>
      <w:r w:rsidRPr="00B219A9">
        <w:rPr>
          <w:rFonts w:eastAsia="Times New Roman"/>
          <w:kern w:val="32"/>
          <w:szCs w:val="32"/>
          <w:highlight w:val="yellow"/>
          <w:u w:val="single"/>
        </w:rPr>
        <w:t>support for</w:t>
      </w:r>
      <w:r w:rsidRPr="00B219A9">
        <w:rPr>
          <w:rFonts w:eastAsia="Times New Roman"/>
          <w:kern w:val="32"/>
          <w:sz w:val="16"/>
          <w:szCs w:val="32"/>
        </w:rPr>
        <w:t xml:space="preserve"> the DOE's research and development program for </w:t>
      </w:r>
      <w:r w:rsidRPr="00B219A9">
        <w:rPr>
          <w:rFonts w:eastAsia="Times New Roman"/>
          <w:kern w:val="32"/>
          <w:szCs w:val="32"/>
          <w:highlight w:val="yellow"/>
          <w:u w:val="single"/>
        </w:rPr>
        <w:t>SMRs</w:t>
      </w:r>
      <w:r w:rsidRPr="00B219A9">
        <w:rPr>
          <w:rFonts w:eastAsia="Times New Roman"/>
          <w:kern w:val="32"/>
          <w:sz w:val="16"/>
          <w:szCs w:val="32"/>
        </w:rPr>
        <w:t xml:space="preserve">. SMRs respond to a critical suite of power needs: reliable, low-carbon, </w:t>
      </w:r>
      <w:proofErr w:type="spellStart"/>
      <w:r w:rsidRPr="00B219A9">
        <w:rPr>
          <w:rFonts w:eastAsia="Times New Roman"/>
          <w:kern w:val="32"/>
          <w:sz w:val="16"/>
          <w:szCs w:val="32"/>
        </w:rPr>
        <w:t>baseload</w:t>
      </w:r>
      <w:proofErr w:type="spellEnd"/>
      <w:r w:rsidRPr="00B219A9">
        <w:rPr>
          <w:rFonts w:eastAsia="Times New Roman"/>
          <w:kern w:val="32"/>
          <w:sz w:val="16"/>
          <w:szCs w:val="32"/>
        </w:rPr>
        <w:t xml:space="preserve"> generation at a manageable capital cost for even small utilities. But as with many other power solutions, much still needs to happen to realize the promise</w:t>
      </w:r>
    </w:p>
    <w:p w:rsidR="00F730BD" w:rsidRDefault="00F730BD" w:rsidP="00F730BD">
      <w:pPr>
        <w:rPr>
          <w:rFonts w:eastAsia="Times New Roman"/>
          <w:kern w:val="32"/>
          <w:sz w:val="16"/>
          <w:szCs w:val="32"/>
        </w:rPr>
      </w:pPr>
    </w:p>
    <w:p w:rsidR="00F730BD" w:rsidRPr="00B219A9" w:rsidRDefault="00F730BD" w:rsidP="00F730BD">
      <w:pPr>
        <w:pStyle w:val="Heading4"/>
        <w:rPr>
          <w:rFonts w:cs="Times New Roman"/>
        </w:rPr>
      </w:pPr>
      <w:r w:rsidRPr="00B219A9">
        <w:rPr>
          <w:rFonts w:cs="Times New Roman"/>
        </w:rPr>
        <w:t xml:space="preserve">Not intrinsic – a logical policymaker can do the plan and </w:t>
      </w:r>
      <w:r>
        <w:rPr>
          <w:rFonts w:cs="Times New Roman"/>
        </w:rPr>
        <w:t>raise the debt ceiling</w:t>
      </w:r>
    </w:p>
    <w:p w:rsidR="00F730BD" w:rsidRPr="00B219A9" w:rsidRDefault="00F730BD" w:rsidP="00F730BD">
      <w:pPr>
        <w:pStyle w:val="Heading4"/>
        <w:rPr>
          <w:rFonts w:cs="Times New Roman"/>
        </w:rPr>
      </w:pPr>
      <w:r w:rsidRPr="00B219A9">
        <w:rPr>
          <w:rFonts w:cs="Times New Roman"/>
        </w:rPr>
        <w:t>Obama pushing SMRs now</w:t>
      </w:r>
    </w:p>
    <w:p w:rsidR="00F730BD" w:rsidRPr="00B219A9" w:rsidRDefault="00F730BD" w:rsidP="00F730BD">
      <w:r w:rsidRPr="00B219A9">
        <w:rPr>
          <w:rStyle w:val="Heading4Char"/>
          <w:rFonts w:cs="Times New Roman"/>
        </w:rPr>
        <w:t>Ervin 12-28</w:t>
      </w:r>
      <w:r w:rsidRPr="00B219A9">
        <w:t xml:space="preserve"> [Dan Ervin is a professor of finance at Salisbury University, “Dan Ervin: Modular reactors are the future of nuclear energy”, December 28</w:t>
      </w:r>
      <w:r w:rsidRPr="00B219A9">
        <w:rPr>
          <w:vertAlign w:val="superscript"/>
        </w:rPr>
        <w:t>th</w:t>
      </w:r>
      <w:r w:rsidRPr="00B219A9">
        <w:t xml:space="preserve">, 2012, </w:t>
      </w:r>
      <w:hyperlink r:id="rId15" w:history="1">
        <w:r w:rsidRPr="00B219A9">
          <w:rPr>
            <w:rStyle w:val="Hyperlink"/>
          </w:rPr>
          <w:t>http://www.delmarvanow.com/article/20121230/OPINION03/312300005</w:t>
        </w:r>
      </w:hyperlink>
      <w:r w:rsidRPr="00B219A9">
        <w:t xml:space="preserve">, Chetan] </w:t>
      </w:r>
    </w:p>
    <w:p w:rsidR="00F730BD" w:rsidRPr="00B219A9" w:rsidRDefault="00F730BD" w:rsidP="00F730BD"/>
    <w:p w:rsidR="00F730BD" w:rsidRPr="00B219A9" w:rsidRDefault="00F730BD" w:rsidP="00F730BD">
      <w:pPr>
        <w:rPr>
          <w:sz w:val="16"/>
        </w:rPr>
      </w:pPr>
      <w:r w:rsidRPr="00B219A9">
        <w:rPr>
          <w:rStyle w:val="Emphasis"/>
          <w:highlight w:val="yellow"/>
        </w:rPr>
        <w:t>The Obama</w:t>
      </w:r>
      <w:r w:rsidRPr="00B219A9">
        <w:rPr>
          <w:sz w:val="16"/>
        </w:rPr>
        <w:t xml:space="preserve"> administration’s </w:t>
      </w:r>
      <w:r w:rsidRPr="00B219A9">
        <w:rPr>
          <w:rStyle w:val="StyleBoldUnderline"/>
          <w:highlight w:val="yellow"/>
        </w:rPr>
        <w:t>decision to kick-start</w:t>
      </w:r>
      <w:r w:rsidRPr="00B219A9">
        <w:rPr>
          <w:sz w:val="16"/>
        </w:rPr>
        <w:t xml:space="preserve"> commercial use of </w:t>
      </w:r>
      <w:r w:rsidRPr="00B219A9">
        <w:rPr>
          <w:rStyle w:val="Emphasis"/>
          <w:highlight w:val="yellow"/>
        </w:rPr>
        <w:t>small modular reactors</w:t>
      </w:r>
      <w:r w:rsidRPr="00B219A9">
        <w:rPr>
          <w:sz w:val="16"/>
        </w:rPr>
        <w:t xml:space="preserve"> has made one thing clear: The notion that nuclear power is slipping away is wrong. Although nuclear power faces difficult challenges, industry and government are working together to forge a new path. The Department of Energy has earmarked </w:t>
      </w:r>
      <w:r w:rsidRPr="00B219A9">
        <w:rPr>
          <w:rStyle w:val="StyleBoldUnderline"/>
          <w:highlight w:val="yellow"/>
        </w:rPr>
        <w:t>funds</w:t>
      </w:r>
      <w:r w:rsidRPr="00B219A9">
        <w:rPr>
          <w:sz w:val="16"/>
        </w:rPr>
        <w:t xml:space="preserve"> for </w:t>
      </w:r>
      <w:r w:rsidRPr="00B219A9">
        <w:rPr>
          <w:rStyle w:val="StyleBoldUnderline"/>
          <w:highlight w:val="yellow"/>
        </w:rPr>
        <w:t>a new public-private partnership</w:t>
      </w:r>
      <w:r w:rsidRPr="00B219A9">
        <w:rPr>
          <w:sz w:val="16"/>
        </w:rPr>
        <w:t xml:space="preserve"> to help develop innovative small reactors 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p>
    <w:p w:rsidR="00F730BD" w:rsidRPr="00B219A9" w:rsidRDefault="00F730BD" w:rsidP="00F730BD">
      <w:pPr>
        <w:pStyle w:val="Heading4"/>
        <w:rPr>
          <w:rFonts w:eastAsia="Times New Roman" w:cs="Times New Roman"/>
        </w:rPr>
      </w:pPr>
      <w:r w:rsidRPr="00B219A9">
        <w:rPr>
          <w:rFonts w:eastAsia="Times New Roman" w:cs="Times New Roman"/>
        </w:rPr>
        <w:t>Double bind – no PC now because Obama just used it on the fiscal cliff, and if he does it proves that winners win</w:t>
      </w:r>
    </w:p>
    <w:p w:rsidR="00F730BD" w:rsidRPr="00B219A9" w:rsidRDefault="00F730BD" w:rsidP="00F730BD">
      <w:pPr>
        <w:rPr>
          <w:rFonts w:eastAsia="Times New Roman"/>
          <w:kern w:val="32"/>
          <w:sz w:val="16"/>
          <w:szCs w:val="32"/>
        </w:rPr>
      </w:pPr>
    </w:p>
    <w:p w:rsidR="00F730BD" w:rsidRPr="00C32F60" w:rsidRDefault="00F730BD" w:rsidP="00F730BD">
      <w:pPr>
        <w:pStyle w:val="Heading4"/>
        <w:rPr>
          <w:rFonts w:cs="Times New Roman"/>
        </w:rPr>
      </w:pPr>
      <w:r>
        <w:rPr>
          <w:rFonts w:cs="Times New Roman"/>
        </w:rPr>
        <w:t>SMRs solve the economy</w:t>
      </w:r>
    </w:p>
    <w:p w:rsidR="00F730BD" w:rsidRDefault="00F730BD" w:rsidP="00F730BD">
      <w:r w:rsidRPr="00C32F60">
        <w:rPr>
          <w:rStyle w:val="Heading4Char"/>
        </w:rPr>
        <w:t>MSCR 11</w:t>
      </w:r>
      <w:r w:rsidRPr="00C32F60">
        <w:rPr>
          <w:rStyle w:val="StyleStyleBold12pt"/>
        </w:rPr>
        <w:t xml:space="preserve"> </w:t>
      </w:r>
      <w:r w:rsidRPr="00C32F60">
        <w:t xml:space="preserve">US Department of Commerce International Trade Administration Manufacturing and Services Competitiveness Report, February 2011, “The Commercial Outlook for U.S. Small Modular Nuclear Reactors”, </w:t>
      </w:r>
      <w:hyperlink r:id="rId16" w:history="1">
        <w:r w:rsidRPr="00AA75C1">
          <w:rPr>
            <w:rStyle w:val="Hyperlink"/>
          </w:rPr>
          <w:t>http://trade.gov/mas/ian/build/groups/public/@tg_ian/@nuclear/documents/webcontent/tg_ian_003185.pdf</w:t>
        </w:r>
      </w:hyperlink>
    </w:p>
    <w:p w:rsidR="00F730BD" w:rsidRPr="00C32F60" w:rsidRDefault="00F730BD" w:rsidP="00F730BD"/>
    <w:p w:rsidR="00F730BD" w:rsidRPr="00C32F60" w:rsidRDefault="00F730BD" w:rsidP="00F730BD">
      <w:pPr>
        <w:rPr>
          <w:rStyle w:val="StyleBoldUnderline"/>
        </w:rPr>
      </w:pPr>
      <w:r w:rsidRPr="00C32F60">
        <w:rPr>
          <w:rStyle w:val="StyleBoldUnderline"/>
          <w:highlight w:val="yellow"/>
        </w:rPr>
        <w:t>A primary advantage of SMRs is in their production</w:t>
      </w:r>
      <w:r w:rsidRPr="00C32F60">
        <w:rPr>
          <w:rStyle w:val="StyleBoldUnderline"/>
        </w:rPr>
        <w:t xml:space="preserve">. Their </w:t>
      </w:r>
      <w:r w:rsidRPr="00C32F60">
        <w:rPr>
          <w:rStyle w:val="StyleBoldUnderline"/>
          <w:highlight w:val="yellow"/>
        </w:rPr>
        <w:t>small size means that they do not need</w:t>
      </w:r>
      <w:r w:rsidRPr="00C32F60">
        <w:rPr>
          <w:rStyle w:val="StyleBoldUnderline"/>
        </w:rPr>
        <w:t xml:space="preserve"> the ultra-heavy forged </w:t>
      </w:r>
      <w:r w:rsidRPr="00C32F60">
        <w:rPr>
          <w:rStyle w:val="StyleBoldUnderline"/>
          <w:highlight w:val="yellow"/>
        </w:rPr>
        <w:t>components</w:t>
      </w:r>
      <w:r w:rsidRPr="00C32F60">
        <w:rPr>
          <w:rStyle w:val="StyleBoldUnderline"/>
        </w:rPr>
        <w:t xml:space="preserve"> that currently can be </w:t>
      </w:r>
      <w:r w:rsidRPr="00C32F60">
        <w:rPr>
          <w:rStyle w:val="StyleBoldUnderline"/>
          <w:highlight w:val="yellow"/>
        </w:rPr>
        <w:t>made</w:t>
      </w:r>
      <w:r w:rsidRPr="00C32F60">
        <w:rPr>
          <w:rStyle w:val="StyleBoldUnderline"/>
        </w:rPr>
        <w:t xml:space="preserve"> only </w:t>
      </w:r>
      <w:r w:rsidRPr="00C32F60">
        <w:rPr>
          <w:rStyle w:val="StyleBoldUnderline"/>
          <w:highlight w:val="yellow"/>
        </w:rPr>
        <w:t>by Japan</w:t>
      </w:r>
      <w:r w:rsidRPr="00C32F60">
        <w:rPr>
          <w:sz w:val="16"/>
        </w:rPr>
        <w:t xml:space="preserve"> Steel Works </w:t>
      </w:r>
      <w:r w:rsidRPr="00C32F60">
        <w:rPr>
          <w:rStyle w:val="StyleBoldUnderline"/>
          <w:highlight w:val="yellow"/>
        </w:rPr>
        <w:t>and</w:t>
      </w:r>
      <w:r w:rsidRPr="00C32F60">
        <w:rPr>
          <w:sz w:val="16"/>
        </w:rPr>
        <w:t xml:space="preserve"> Doosan Heavy Industries in </w:t>
      </w:r>
      <w:r w:rsidRPr="00C32F60">
        <w:rPr>
          <w:rStyle w:val="StyleBoldUnderline"/>
        </w:rPr>
        <w:t xml:space="preserve">South </w:t>
      </w:r>
      <w:r w:rsidRPr="00C32F60">
        <w:rPr>
          <w:rStyle w:val="StyleBoldUnderline"/>
          <w:highlight w:val="yellow"/>
        </w:rPr>
        <w:t>Korea</w:t>
      </w:r>
      <w:r w:rsidRPr="00C32F60">
        <w:rPr>
          <w:sz w:val="16"/>
        </w:rPr>
        <w:t xml:space="preserve">.7 </w:t>
      </w:r>
      <w:r w:rsidRPr="00C32F60">
        <w:rPr>
          <w:rStyle w:val="StyleBoldUnderline"/>
        </w:rPr>
        <w:t xml:space="preserve">In most of the current U.S. </w:t>
      </w:r>
      <w:r w:rsidRPr="00C32F60">
        <w:rPr>
          <w:rStyle w:val="StyleBoldUnderline"/>
          <w:highlight w:val="yellow"/>
        </w:rPr>
        <w:t>SMR</w:t>
      </w:r>
      <w:r w:rsidRPr="00C32F60">
        <w:rPr>
          <w:rStyle w:val="StyleBoldUnderline"/>
        </w:rPr>
        <w:t xml:space="preserve"> designs, the reactor pressure vessels and other large </w:t>
      </w:r>
      <w:r w:rsidRPr="00C32F60">
        <w:rPr>
          <w:rStyle w:val="StyleBoldUnderline"/>
          <w:highlight w:val="yellow"/>
        </w:rPr>
        <w:t>forgings could be supplied by domestic vendors, which would create U.S. jobs and</w:t>
      </w:r>
      <w:r w:rsidRPr="00C32F60">
        <w:rPr>
          <w:rStyle w:val="StyleBoldUnderline"/>
        </w:rPr>
        <w:t xml:space="preserve"> potential </w:t>
      </w:r>
      <w:r w:rsidRPr="00C32F60">
        <w:rPr>
          <w:rStyle w:val="StyleBoldUnderline"/>
          <w:highlight w:val="yellow"/>
        </w:rPr>
        <w:t>exports</w:t>
      </w:r>
      <w:r w:rsidRPr="00C32F60">
        <w:rPr>
          <w:rStyle w:val="StyleBoldUnderline"/>
        </w:rPr>
        <w:t xml:space="preserve"> of SMR components to international customers</w:t>
      </w:r>
      <w:r w:rsidRPr="00C32F60">
        <w:rPr>
          <w:sz w:val="16"/>
        </w:rPr>
        <w:t xml:space="preserve">. In addition, most </w:t>
      </w:r>
      <w:r w:rsidRPr="00C32F60">
        <w:rPr>
          <w:rStyle w:val="StyleBoldUnderline"/>
          <w:highlight w:val="yellow"/>
        </w:rPr>
        <w:t>SMR designs allow</w:t>
      </w:r>
      <w:r w:rsidRPr="00C32F60">
        <w:rPr>
          <w:rStyle w:val="StyleBoldUnderline"/>
        </w:rPr>
        <w:t xml:space="preserve"> for</w:t>
      </w:r>
      <w:r w:rsidRPr="00C32F60">
        <w:rPr>
          <w:sz w:val="16"/>
        </w:rPr>
        <w:t xml:space="preserve"> factory </w:t>
      </w:r>
      <w:r w:rsidRPr="00C32F60">
        <w:rPr>
          <w:rStyle w:val="StyleBoldUnderline"/>
          <w:highlight w:val="yellow"/>
        </w:rPr>
        <w:t>manufacturing</w:t>
      </w:r>
      <w:r w:rsidRPr="00C32F60">
        <w:rPr>
          <w:rStyle w:val="StyleBoldUnderline"/>
        </w:rPr>
        <w:t>, which could</w:t>
      </w:r>
      <w:r w:rsidRPr="00C32F60">
        <w:rPr>
          <w:sz w:val="16"/>
        </w:rPr>
        <w:t xml:space="preserve"> potentially </w:t>
      </w:r>
      <w:r w:rsidRPr="00C32F60">
        <w:rPr>
          <w:rStyle w:val="StyleBoldUnderline"/>
        </w:rPr>
        <w:t>provide opportunities for cost savings</w:t>
      </w:r>
      <w:r w:rsidRPr="00C32F60">
        <w:rPr>
          <w:sz w:val="16"/>
        </w:rPr>
        <w:t xml:space="preserve">, for </w:t>
      </w:r>
      <w:r w:rsidRPr="00C32F60">
        <w:rPr>
          <w:rStyle w:val="StyleBoldUnderline"/>
        </w:rPr>
        <w:t>increased quality, and for more efficient production</w:t>
      </w:r>
      <w:r w:rsidRPr="00C32F60">
        <w:rPr>
          <w:sz w:val="16"/>
        </w:rPr>
        <w:t xml:space="preserve">. Those attributes mean that </w:t>
      </w:r>
      <w:r w:rsidRPr="00C32F60">
        <w:rPr>
          <w:rStyle w:val="StyleBoldUnderline"/>
          <w:highlight w:val="yellow"/>
        </w:rPr>
        <w:t xml:space="preserve">SMRs could be a </w:t>
      </w:r>
      <w:r w:rsidRPr="00C32F60">
        <w:rPr>
          <w:rStyle w:val="Emphasis"/>
          <w:highlight w:val="yellow"/>
          <w:bdr w:val="single" w:sz="4" w:space="0" w:color="auto"/>
        </w:rPr>
        <w:t>significant source of economic growth</w:t>
      </w:r>
      <w:r w:rsidRPr="00C32F60">
        <w:rPr>
          <w:rStyle w:val="StyleBoldUnderline"/>
          <w:highlight w:val="yellow"/>
        </w:rPr>
        <w:t xml:space="preserve"> in the U</w:t>
      </w:r>
      <w:r w:rsidRPr="00C32F60">
        <w:rPr>
          <w:rStyle w:val="StyleBoldUnderline"/>
        </w:rPr>
        <w:t xml:space="preserve">nited </w:t>
      </w:r>
      <w:r w:rsidRPr="00C32F60">
        <w:rPr>
          <w:rStyle w:val="StyleBoldUnderline"/>
          <w:highlight w:val="yellow"/>
        </w:rPr>
        <w:t>S</w:t>
      </w:r>
      <w:r w:rsidRPr="00C32F60">
        <w:rPr>
          <w:rStyle w:val="StyleBoldUnderline"/>
        </w:rPr>
        <w:t>tates.</w:t>
      </w:r>
    </w:p>
    <w:p w:rsidR="00F730BD" w:rsidRDefault="00F730BD" w:rsidP="00F730BD"/>
    <w:p w:rsidR="00F730BD" w:rsidRDefault="00F730BD" w:rsidP="00F730BD"/>
    <w:p w:rsidR="00F730BD" w:rsidRPr="00B219A9" w:rsidRDefault="00F730BD" w:rsidP="00F730BD">
      <w:pPr>
        <w:pStyle w:val="Heading4"/>
        <w:rPr>
          <w:rFonts w:cs="Times New Roman"/>
        </w:rPr>
      </w:pPr>
      <w:r w:rsidRPr="00B219A9">
        <w:rPr>
          <w:rFonts w:cs="Times New Roman"/>
        </w:rPr>
        <w:t xml:space="preserve">PC not key </w:t>
      </w:r>
    </w:p>
    <w:p w:rsidR="00F730BD" w:rsidRPr="00B219A9" w:rsidRDefault="00F730BD" w:rsidP="00F730BD">
      <w:r w:rsidRPr="00B219A9">
        <w:rPr>
          <w:b/>
          <w:sz w:val="24"/>
          <w:szCs w:val="24"/>
          <w:lang w:val="x-none" w:eastAsia="x-none"/>
        </w:rPr>
        <w:t>Dickinson</w:t>
      </w:r>
      <w:r w:rsidRPr="00B219A9">
        <w:rPr>
          <w:b/>
          <w:sz w:val="24"/>
          <w:szCs w:val="24"/>
          <w:lang w:eastAsia="x-none"/>
        </w:rPr>
        <w:t xml:space="preserve"> </w:t>
      </w:r>
      <w:r w:rsidRPr="00B219A9">
        <w:rPr>
          <w:b/>
          <w:sz w:val="24"/>
          <w:szCs w:val="24"/>
          <w:lang w:val="x-none" w:eastAsia="x-none"/>
        </w:rPr>
        <w:t>9</w:t>
      </w:r>
      <w:r w:rsidRPr="00B219A9">
        <w:t xml:space="preserve"> – professor of political science at Middlebury College and taught previously at Harvard University where he worked under the supervision of presidential scholar Richard </w:t>
      </w:r>
      <w:proofErr w:type="spellStart"/>
      <w:r w:rsidRPr="00B219A9">
        <w:t>Neustadt</w:t>
      </w:r>
      <w:proofErr w:type="spellEnd"/>
      <w:r w:rsidRPr="00B219A9">
        <w:t xml:space="preserve"> (5/26/09, Matthew, Presidential Power: A </w:t>
      </w:r>
      <w:proofErr w:type="spellStart"/>
      <w:r w:rsidRPr="00B219A9">
        <w:t>NonPartisan</w:t>
      </w:r>
      <w:proofErr w:type="spellEnd"/>
      <w:r w:rsidRPr="00B219A9">
        <w:t xml:space="preserve"> Analysis of Presidential Politics, “Sotomayor, Obama and Presidential Power,” http://blogs.middlebury.edu/presidentialpower/2009/05/26/sotamayor-obama-and-presidential-power/, JMP)</w:t>
      </w:r>
    </w:p>
    <w:p w:rsidR="00F730BD" w:rsidRPr="00B219A9" w:rsidRDefault="00F730BD" w:rsidP="00F730BD"/>
    <w:p w:rsidR="00F730BD" w:rsidRPr="00B219A9" w:rsidRDefault="00F730BD" w:rsidP="00F730BD">
      <w:pPr>
        <w:rPr>
          <w:lang w:eastAsia="x-none"/>
        </w:rPr>
      </w:pPr>
      <w:r w:rsidRPr="00B219A9">
        <w:rPr>
          <w:sz w:val="12"/>
          <w:szCs w:val="24"/>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B219A9">
        <w:rPr>
          <w:szCs w:val="24"/>
          <w:u w:val="single"/>
        </w:rPr>
        <w:t>Political scientists, like baseball writers evaluating hitters, have devised numerous means of measuring a president’s influence in Congress.</w:t>
      </w:r>
      <w:r w:rsidRPr="00B219A9">
        <w:rPr>
          <w:sz w:val="12"/>
          <w:szCs w:val="24"/>
        </w:rPr>
        <w:t xml:space="preserve"> I will devote a separate post to discussing these, but in brief, </w:t>
      </w:r>
      <w:r w:rsidRPr="00B219A9">
        <w:rPr>
          <w:szCs w:val="24"/>
          <w:u w:val="single"/>
        </w:rPr>
        <w:t>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w:t>
      </w:r>
      <w:r w:rsidRPr="00B219A9">
        <w:rPr>
          <w:sz w:val="12"/>
          <w:szCs w:val="24"/>
        </w:rPr>
        <w:t xml:space="preserve"> How often is a president’s policy position supported by roll call outcomes? </w:t>
      </w:r>
      <w:r w:rsidRPr="00B219A9">
        <w:rPr>
          <w:szCs w:val="24"/>
          <w:u w:val="single"/>
        </w:rPr>
        <w:t>These measures</w:t>
      </w:r>
      <w:r w:rsidRPr="00B219A9">
        <w:rPr>
          <w:sz w:val="12"/>
          <w:szCs w:val="24"/>
        </w:rPr>
        <w:t xml:space="preserve">, however, </w:t>
      </w:r>
      <w:r w:rsidRPr="00B219A9">
        <w:rPr>
          <w:szCs w:val="24"/>
          <w:u w:val="single"/>
        </w:rPr>
        <w:t>are a misleading gauge of presidential power – they are a better indicator of congressional power.</w:t>
      </w:r>
      <w:r w:rsidRPr="00B219A9">
        <w:rPr>
          <w:sz w:val="12"/>
          <w:szCs w:val="24"/>
        </w:rPr>
        <w:t xml:space="preserve"> This is because </w:t>
      </w:r>
      <w:r w:rsidRPr="00B219A9">
        <w:rPr>
          <w:szCs w:val="24"/>
          <w:highlight w:val="yellow"/>
          <w:u w:val="single"/>
        </w:rPr>
        <w:t xml:space="preserve">how members </w:t>
      </w:r>
      <w:r w:rsidRPr="00B219A9">
        <w:rPr>
          <w:szCs w:val="24"/>
          <w:u w:val="single"/>
        </w:rPr>
        <w:t xml:space="preserve">of Congress </w:t>
      </w:r>
      <w:r w:rsidRPr="00B219A9">
        <w:rPr>
          <w:szCs w:val="24"/>
          <w:highlight w:val="yellow"/>
          <w:u w:val="single"/>
        </w:rPr>
        <w:t xml:space="preserve">vote </w:t>
      </w:r>
      <w:r w:rsidRPr="00B219A9">
        <w:rPr>
          <w:szCs w:val="24"/>
          <w:u w:val="single"/>
        </w:rPr>
        <w:t>on a</w:t>
      </w:r>
      <w:r w:rsidRPr="00B219A9">
        <w:rPr>
          <w:sz w:val="12"/>
          <w:szCs w:val="24"/>
        </w:rPr>
        <w:t xml:space="preserve"> nominee or </w:t>
      </w:r>
      <w:r w:rsidRPr="00B219A9">
        <w:rPr>
          <w:szCs w:val="24"/>
          <w:u w:val="single"/>
        </w:rPr>
        <w:t xml:space="preserve">legislative item </w:t>
      </w:r>
      <w:r w:rsidRPr="00B219A9">
        <w:rPr>
          <w:szCs w:val="24"/>
          <w:highlight w:val="yellow"/>
          <w:u w:val="single"/>
        </w:rPr>
        <w:t xml:space="preserve">is </w:t>
      </w:r>
      <w:r w:rsidRPr="00B219A9">
        <w:rPr>
          <w:b/>
          <w:szCs w:val="24"/>
          <w:highlight w:val="yellow"/>
          <w:u w:val="single"/>
        </w:rPr>
        <w:t>rarely influenced by anything a president does</w:t>
      </w:r>
      <w:r w:rsidRPr="00B219A9">
        <w:rPr>
          <w:b/>
          <w:szCs w:val="24"/>
          <w:u w:val="single"/>
        </w:rPr>
        <w:t>.</w:t>
      </w:r>
      <w:r w:rsidRPr="00B219A9">
        <w:rPr>
          <w:szCs w:val="24"/>
          <w:u w:val="single"/>
        </w:rPr>
        <w:t xml:space="preserve"> Although journalists (and political scientists) often focus on the legislative “endgame” to gauge presidential influence – will the President swing enough votes to get his preferred legislation enacted? – </w:t>
      </w:r>
      <w:proofErr w:type="gramStart"/>
      <w:r w:rsidRPr="00B219A9">
        <w:rPr>
          <w:b/>
          <w:szCs w:val="24"/>
          <w:u w:val="single"/>
        </w:rPr>
        <w:t>this</w:t>
      </w:r>
      <w:proofErr w:type="gramEnd"/>
      <w:r w:rsidRPr="00B219A9">
        <w:rPr>
          <w:b/>
          <w:szCs w:val="24"/>
          <w:u w:val="single"/>
        </w:rPr>
        <w:t xml:space="preserve"> mistakes an outcome with actual evidence of presidential influence.</w:t>
      </w:r>
      <w:r w:rsidRPr="00B219A9">
        <w:rPr>
          <w:szCs w:val="24"/>
          <w:u w:val="single"/>
        </w:rPr>
        <w:t xml:space="preserve"> Once we control for other factors – </w:t>
      </w:r>
      <w:r w:rsidRPr="00B219A9">
        <w:rPr>
          <w:b/>
          <w:szCs w:val="24"/>
          <w:highlight w:val="yellow"/>
          <w:u w:val="single"/>
        </w:rPr>
        <w:t>a member of Congress’ ideological</w:t>
      </w:r>
      <w:r w:rsidRPr="00B219A9">
        <w:rPr>
          <w:b/>
          <w:szCs w:val="24"/>
          <w:u w:val="single"/>
        </w:rPr>
        <w:t xml:space="preserve"> and partisan </w:t>
      </w:r>
      <w:r w:rsidRPr="00B219A9">
        <w:rPr>
          <w:b/>
          <w:szCs w:val="24"/>
          <w:highlight w:val="yellow"/>
          <w:u w:val="single"/>
        </w:rPr>
        <w:t xml:space="preserve">leanings, </w:t>
      </w:r>
      <w:r w:rsidRPr="00B219A9">
        <w:rPr>
          <w:b/>
          <w:szCs w:val="24"/>
          <w:u w:val="single"/>
        </w:rPr>
        <w:t xml:space="preserve">the political </w:t>
      </w:r>
      <w:r w:rsidRPr="00B219A9">
        <w:rPr>
          <w:b/>
          <w:szCs w:val="24"/>
          <w:highlight w:val="yellow"/>
          <w:u w:val="single"/>
        </w:rPr>
        <w:t xml:space="preserve">leanings of her constituency, </w:t>
      </w:r>
      <w:r w:rsidRPr="00B219A9">
        <w:rPr>
          <w:b/>
          <w:szCs w:val="24"/>
          <w:u w:val="single"/>
        </w:rPr>
        <w:t xml:space="preserve">whether she’s up for </w:t>
      </w:r>
      <w:r w:rsidRPr="00B219A9">
        <w:rPr>
          <w:b/>
          <w:szCs w:val="24"/>
          <w:highlight w:val="yellow"/>
          <w:u w:val="single"/>
        </w:rPr>
        <w:t>reelection</w:t>
      </w:r>
      <w:r w:rsidRPr="00B219A9">
        <w:rPr>
          <w:b/>
          <w:szCs w:val="24"/>
          <w:u w:val="single"/>
        </w:rPr>
        <w:t xml:space="preserve"> or not – we </w:t>
      </w:r>
      <w:r w:rsidRPr="00B219A9">
        <w:rPr>
          <w:b/>
          <w:szCs w:val="24"/>
          <w:highlight w:val="yellow"/>
          <w:u w:val="single"/>
        </w:rPr>
        <w:t>can</w:t>
      </w:r>
      <w:r w:rsidRPr="00B219A9">
        <w:rPr>
          <w:b/>
          <w:szCs w:val="24"/>
          <w:u w:val="single"/>
        </w:rPr>
        <w:t xml:space="preserve"> usually </w:t>
      </w:r>
      <w:r w:rsidRPr="00B219A9">
        <w:rPr>
          <w:b/>
          <w:szCs w:val="24"/>
          <w:highlight w:val="yellow"/>
          <w:u w:val="single"/>
        </w:rPr>
        <w:t xml:space="preserve">predict how she will vote </w:t>
      </w:r>
      <w:r w:rsidRPr="00B219A9">
        <w:rPr>
          <w:b/>
          <w:szCs w:val="24"/>
          <w:u w:val="single"/>
        </w:rPr>
        <w:t>without needing to know much of anything about what the president wants.</w:t>
      </w:r>
      <w:r w:rsidRPr="00B219A9">
        <w:rPr>
          <w:sz w:val="12"/>
          <w:szCs w:val="24"/>
        </w:rPr>
        <w:t xml:space="preserve"> (I am ignoring the importance of a president’s veto power for the moment.) </w:t>
      </w:r>
      <w:r w:rsidRPr="00B219A9">
        <w:rPr>
          <w:szCs w:val="24"/>
          <w:u w:val="single"/>
        </w:rPr>
        <w:t xml:space="preserve">Despite the much publicized and celebrated instances of presidential arm-twisting during the legislative endgame, then, most </w:t>
      </w:r>
      <w:r w:rsidRPr="00B219A9">
        <w:rPr>
          <w:szCs w:val="24"/>
          <w:highlight w:val="yellow"/>
          <w:u w:val="single"/>
        </w:rPr>
        <w:t>legislative outcomes don’t depend on presidential lobbying</w:t>
      </w:r>
      <w:r w:rsidRPr="00B219A9">
        <w:rPr>
          <w:szCs w:val="24"/>
          <w:u w:val="single"/>
        </w:rPr>
        <w:t>.</w:t>
      </w:r>
    </w:p>
    <w:p w:rsidR="00F730BD" w:rsidRPr="00B219A9" w:rsidRDefault="00F730BD" w:rsidP="00F730BD"/>
    <w:p w:rsidR="00F730BD" w:rsidRPr="00B219A9" w:rsidRDefault="00F730BD" w:rsidP="00F730BD"/>
    <w:p w:rsidR="00F730BD" w:rsidRPr="005E78F7" w:rsidRDefault="00F730BD" w:rsidP="00F730BD">
      <w:pPr>
        <w:pStyle w:val="Heading4"/>
      </w:pPr>
      <w:r>
        <w:t>More evidence</w:t>
      </w:r>
    </w:p>
    <w:p w:rsidR="00F730BD" w:rsidRPr="00B219A9" w:rsidRDefault="00F730BD" w:rsidP="00F730BD">
      <w:r w:rsidRPr="00B219A9">
        <w:rPr>
          <w:rStyle w:val="Heading4Char"/>
          <w:rFonts w:cs="Times New Roman"/>
        </w:rPr>
        <w:t>Merchant 10</w:t>
      </w:r>
      <w:r w:rsidRPr="00B219A9">
        <w:t xml:space="preserve"> (Political &amp; Environment Columnist-Discovery, 10/21</w:t>
      </w:r>
      <w:proofErr w:type="gramStart"/>
      <w:r w:rsidRPr="00B219A9">
        <w:t>,  “</w:t>
      </w:r>
      <w:proofErr w:type="gramEnd"/>
      <w:r w:rsidRPr="00B219A9">
        <w:t>How the US Military Could Bring Solar Power to Mass Market,” http://www.treehugger.com/corporate-responsibility/how-the-us-military-could-bring-solar-power-to-mass-market.html)</w:t>
      </w:r>
    </w:p>
    <w:p w:rsidR="00F730BD" w:rsidRPr="00B219A9" w:rsidRDefault="00F730BD" w:rsidP="00F730BD"/>
    <w:p w:rsidR="00F730BD" w:rsidRPr="00B219A9" w:rsidRDefault="00F730BD" w:rsidP="00F730BD">
      <w:r w:rsidRPr="00B219A9">
        <w:t xml:space="preserve">Furthermore, </w:t>
      </w:r>
      <w:r w:rsidRPr="00B219A9">
        <w:rPr>
          <w:b/>
          <w:highlight w:val="yellow"/>
          <w:u w:val="single"/>
        </w:rPr>
        <w:t>Congress is infinitely more likely to approve funding</w:t>
      </w:r>
      <w:r w:rsidRPr="00B219A9">
        <w:rPr>
          <w:b/>
          <w:u w:val="single"/>
        </w:rPr>
        <w:t xml:space="preserve"> for R&amp;D</w:t>
      </w:r>
      <w:r w:rsidRPr="00B219A9">
        <w:t xml:space="preserve">; and infrastructure </w:t>
      </w:r>
      <w:r w:rsidRPr="00B219A9">
        <w:rPr>
          <w:b/>
          <w:highlight w:val="yellow"/>
          <w:u w:val="single"/>
        </w:rPr>
        <w:t>if the projects are military-related</w:t>
      </w:r>
      <w:r w:rsidRPr="00B219A9">
        <w:t xml:space="preserve">. Which is depressing, but true -- the one thing that </w:t>
      </w:r>
      <w:r w:rsidRPr="00B219A9">
        <w:rPr>
          <w:b/>
          <w:highlight w:val="yellow"/>
          <w:u w:val="single"/>
          <w:bdr w:val="single" w:sz="4" w:space="0" w:color="auto"/>
        </w:rPr>
        <w:t>no politician can get caught opposing</w:t>
      </w:r>
      <w:r w:rsidRPr="00B219A9">
        <w:rPr>
          <w:b/>
          <w:u w:val="single"/>
          <w:bdr w:val="single" w:sz="4" w:space="0" w:color="auto"/>
        </w:rPr>
        <w:t xml:space="preserve"> is the safety of </w:t>
      </w:r>
      <w:r w:rsidRPr="00B219A9">
        <w:rPr>
          <w:b/>
          <w:highlight w:val="yellow"/>
          <w:u w:val="single"/>
          <w:bdr w:val="single" w:sz="4" w:space="0" w:color="auto"/>
        </w:rPr>
        <w:t>American troops</w:t>
      </w:r>
      <w:r w:rsidRPr="00B219A9">
        <w:rPr>
          <w:b/>
          <w:u w:val="single"/>
        </w:rPr>
        <w:t xml:space="preserve">. </w:t>
      </w:r>
      <w:r w:rsidRPr="00B219A9">
        <w:t xml:space="preserve">In fact, the whole premise of the article is rather depressing, on point though it may be: </w:t>
      </w:r>
      <w:r w:rsidRPr="00B219A9">
        <w:rPr>
          <w:u w:val="single"/>
        </w:rPr>
        <w:t xml:space="preserve">The only way we may end up getting a competitive </w:t>
      </w:r>
      <w:r w:rsidRPr="00B219A9">
        <w:rPr>
          <w:highlight w:val="yellow"/>
          <w:u w:val="single"/>
        </w:rPr>
        <w:t>clean energy</w:t>
      </w:r>
      <w:r w:rsidRPr="00B219A9">
        <w:rPr>
          <w:u w:val="single"/>
        </w:rPr>
        <w:t xml:space="preserve"> industry is through serious military investment</w:t>
      </w:r>
      <w:r w:rsidRPr="00B219A9">
        <w:t xml:space="preserve">, which is of course, serious government spending. </w:t>
      </w:r>
      <w:proofErr w:type="gramStart"/>
      <w:r w:rsidRPr="00B219A9">
        <w:rPr>
          <w:u w:val="single"/>
        </w:rPr>
        <w:t xml:space="preserve">Which </w:t>
      </w:r>
      <w:r w:rsidRPr="00B219A9">
        <w:rPr>
          <w:b/>
          <w:highlight w:val="yellow"/>
          <w:u w:val="single"/>
        </w:rPr>
        <w:t>under any other guise would be vehemently opposed by conservatives</w:t>
      </w:r>
      <w:r w:rsidRPr="00B219A9">
        <w:t>.</w:t>
      </w:r>
      <w:proofErr w:type="gramEnd"/>
    </w:p>
    <w:p w:rsidR="00F730BD" w:rsidRPr="00B219A9" w:rsidRDefault="00F730BD" w:rsidP="00F730BD"/>
    <w:p w:rsidR="00F730BD" w:rsidRPr="00B219A9" w:rsidRDefault="00F730BD" w:rsidP="00F730BD">
      <w:pPr>
        <w:pStyle w:val="Heading4"/>
        <w:rPr>
          <w:rFonts w:cs="Times New Roman"/>
        </w:rPr>
      </w:pPr>
      <w:r w:rsidRPr="00B219A9">
        <w:rPr>
          <w:rFonts w:cs="Times New Roman"/>
        </w:rPr>
        <w:t>Winners Win</w:t>
      </w:r>
    </w:p>
    <w:p w:rsidR="00F730BD" w:rsidRPr="00B219A9" w:rsidRDefault="00F730BD" w:rsidP="00F730BD">
      <w:r w:rsidRPr="00B219A9">
        <w:rPr>
          <w:b/>
          <w:sz w:val="24"/>
          <w:szCs w:val="24"/>
        </w:rPr>
        <w:t xml:space="preserve">Green 10 </w:t>
      </w:r>
      <w:r w:rsidRPr="00B219A9">
        <w:t xml:space="preserve">6/11/10 – professor of political science at Hofstra University (David Michael Green, 6/11/10, </w:t>
      </w:r>
      <w:proofErr w:type="gramStart"/>
      <w:r w:rsidRPr="00B219A9">
        <w:t>" The</w:t>
      </w:r>
      <w:proofErr w:type="gramEnd"/>
      <w:r w:rsidRPr="00B219A9">
        <w:t xml:space="preserve"> Do-Nothing 44th President ", http://www.opednews.com/articles/The-Do-Nothing-44th-Presid-by-David-Michael-Gree-100611-648.html)</w:t>
      </w:r>
    </w:p>
    <w:p w:rsidR="00F730BD" w:rsidRPr="00B219A9" w:rsidRDefault="00F730BD" w:rsidP="00F730BD">
      <w:pPr>
        <w:widowControl w:val="0"/>
        <w:autoSpaceDE w:val="0"/>
        <w:autoSpaceDN w:val="0"/>
        <w:adjustRightInd w:val="0"/>
        <w:rPr>
          <w:sz w:val="16"/>
          <w:lang w:bidi="en-US"/>
        </w:rPr>
      </w:pPr>
    </w:p>
    <w:p w:rsidR="00F730BD" w:rsidRPr="00B219A9" w:rsidRDefault="00F730BD" w:rsidP="00F730BD">
      <w:r w:rsidRPr="00B219A9">
        <w:t xml:space="preserve">Moreover, </w:t>
      </w:r>
      <w:r w:rsidRPr="00B219A9">
        <w:rPr>
          <w:u w:val="single"/>
        </w:rPr>
        <w:t xml:space="preserve">there is a continuously evolving and reciprocal relationship between presidential boldness and achievement. In the same way that nothing breeds success like success, </w:t>
      </w:r>
      <w:r w:rsidRPr="00B219A9">
        <w:rPr>
          <w:highlight w:val="yellow"/>
          <w:u w:val="single"/>
        </w:rPr>
        <w:t xml:space="preserve">nothing sets the president up for achieving his </w:t>
      </w:r>
      <w:r w:rsidRPr="00B219A9">
        <w:rPr>
          <w:u w:val="single"/>
        </w:rPr>
        <w:t xml:space="preserve">or her </w:t>
      </w:r>
      <w:r w:rsidRPr="00B219A9">
        <w:rPr>
          <w:highlight w:val="yellow"/>
          <w:u w:val="single"/>
        </w:rPr>
        <w:t>next goal better than succeeding</w:t>
      </w:r>
      <w:r w:rsidRPr="00B219A9">
        <w:rPr>
          <w:u w:val="single"/>
        </w:rPr>
        <w:t xml:space="preserve"> dramatically </w:t>
      </w:r>
      <w:r w:rsidRPr="00B219A9">
        <w:rPr>
          <w:highlight w:val="yellow"/>
          <w:u w:val="single"/>
        </w:rPr>
        <w:t>on the last go around</w:t>
      </w:r>
      <w:r w:rsidRPr="00B219A9">
        <w:rPr>
          <w:b/>
        </w:rPr>
        <w:t xml:space="preserve">. </w:t>
      </w:r>
      <w:r w:rsidRPr="00B219A9">
        <w:t xml:space="preserve">This is absolutely a matter of perception, </w:t>
      </w:r>
      <w:r w:rsidRPr="00B219A9">
        <w:rPr>
          <w:u w:val="single"/>
        </w:rPr>
        <w:t xml:space="preserve">and </w:t>
      </w:r>
      <w:r w:rsidRPr="00B219A9">
        <w:rPr>
          <w:highlight w:val="yellow"/>
          <w:u w:val="single"/>
        </w:rPr>
        <w:t>you can see it</w:t>
      </w:r>
      <w:r w:rsidRPr="00B219A9">
        <w:rPr>
          <w:u w:val="single"/>
        </w:rPr>
        <w:t xml:space="preserve"> best </w:t>
      </w:r>
      <w:r w:rsidRPr="00B219A9">
        <w:rPr>
          <w:highlight w:val="yellow"/>
          <w:u w:val="single"/>
        </w:rPr>
        <w:t>in the way that Congress</w:t>
      </w:r>
      <w:r w:rsidRPr="00B219A9">
        <w:rPr>
          <w:highlight w:val="yellow"/>
        </w:rPr>
        <w:t xml:space="preserve"> </w:t>
      </w:r>
      <w:r w:rsidRPr="00B219A9">
        <w:rPr>
          <w:highlight w:val="yellow"/>
          <w:u w:val="single"/>
        </w:rPr>
        <w:t>and</w:t>
      </w:r>
      <w:r w:rsidRPr="00B219A9">
        <w:t xml:space="preserve"> especially the Washington </w:t>
      </w:r>
      <w:r w:rsidRPr="00B219A9">
        <w:rPr>
          <w:highlight w:val="yellow"/>
          <w:u w:val="single"/>
        </w:rPr>
        <w:t>press</w:t>
      </w:r>
      <w:r w:rsidRPr="00B219A9">
        <w:t xml:space="preserve"> corps </w:t>
      </w:r>
      <w:r w:rsidRPr="00B219A9">
        <w:rPr>
          <w:highlight w:val="yellow"/>
          <w:u w:val="single"/>
        </w:rPr>
        <w:t>fawn over bold</w:t>
      </w:r>
      <w:r w:rsidRPr="00B219A9">
        <w:rPr>
          <w:u w:val="single"/>
        </w:rPr>
        <w:t xml:space="preserve"> and intimidating </w:t>
      </w:r>
      <w:r w:rsidRPr="00B219A9">
        <w:rPr>
          <w:highlight w:val="yellow"/>
          <w:u w:val="single"/>
        </w:rPr>
        <w:t>presidents</w:t>
      </w:r>
      <w:r w:rsidRPr="00B219A9">
        <w:rPr>
          <w:u w:val="single"/>
        </w:rPr>
        <w:t xml:space="preserve"> like Reagan and</w:t>
      </w:r>
      <w:r w:rsidRPr="00B219A9">
        <w:t xml:space="preserve"> George W. </w:t>
      </w:r>
      <w:r w:rsidRPr="00B219A9">
        <w:rPr>
          <w:u w:val="single"/>
        </w:rPr>
        <w:t xml:space="preserve">Bush. The political teams </w:t>
      </w:r>
      <w:r w:rsidRPr="00B219A9">
        <w:t>surrounding these presidents</w:t>
      </w:r>
      <w:r w:rsidRPr="00B219A9">
        <w:rPr>
          <w:u w:val="single"/>
        </w:rPr>
        <w:t xml:space="preserve"> understood the psychology of power </w:t>
      </w:r>
      <w:r w:rsidRPr="00B219A9">
        <w:t>all too well. They knew that</w:t>
      </w:r>
      <w:r w:rsidRPr="00B219A9">
        <w:rPr>
          <w:u w:val="single"/>
        </w:rPr>
        <w:t xml:space="preserve"> by </w:t>
      </w:r>
      <w:r w:rsidRPr="00B219A9">
        <w:t>simultaneously</w:t>
      </w:r>
      <w:r w:rsidRPr="00B219A9">
        <w:rPr>
          <w:u w:val="single"/>
        </w:rPr>
        <w:t xml:space="preserve"> creating a steamroller effect </w:t>
      </w:r>
      <w:r w:rsidRPr="00B219A9">
        <w:t>and feigning a clubby atmosphere for Congress and the press</w:t>
      </w:r>
      <w:r w:rsidRPr="00B219A9">
        <w:rPr>
          <w:u w:val="single"/>
        </w:rPr>
        <w:t xml:space="preserve">, they </w:t>
      </w:r>
      <w:r w:rsidRPr="00B219A9">
        <w:t>could</w:t>
      </w:r>
      <w:r w:rsidRPr="00B219A9">
        <w:rPr>
          <w:u w:val="single"/>
        </w:rPr>
        <w:t xml:space="preserve"> leave </w:t>
      </w:r>
      <w:r w:rsidRPr="00B219A9">
        <w:t>such hapless</w:t>
      </w:r>
      <w:r w:rsidRPr="00B219A9">
        <w:rPr>
          <w:u w:val="single"/>
        </w:rPr>
        <w:t xml:space="preserve"> hangers-on with only one </w:t>
      </w:r>
      <w:r w:rsidRPr="00B219A9">
        <w:t>remaining</w:t>
      </w:r>
      <w:r w:rsidRPr="00B219A9">
        <w:rPr>
          <w:u w:val="single"/>
        </w:rPr>
        <w:t xml:space="preserve"> way to </w:t>
      </w:r>
      <w:r w:rsidRPr="00B219A9">
        <w:t>pretend to</w:t>
      </w:r>
      <w:r w:rsidRPr="00B219A9">
        <w:rPr>
          <w:u w:val="single"/>
        </w:rPr>
        <w:t xml:space="preserve"> preserve their dignities. </w:t>
      </w:r>
      <w:r w:rsidRPr="00B219A9">
        <w:rPr>
          <w:highlight w:val="yellow"/>
          <w:u w:val="single"/>
        </w:rPr>
        <w:t>By jumping on board</w:t>
      </w:r>
      <w:r w:rsidRPr="00B219A9">
        <w:rPr>
          <w:u w:val="single"/>
        </w:rPr>
        <w:t xml:space="preserve"> the freight train, </w:t>
      </w:r>
      <w:r w:rsidRPr="00B219A9">
        <w:rPr>
          <w:highlight w:val="yellow"/>
          <w:u w:val="single"/>
        </w:rPr>
        <w:t>they could be given the illusion</w:t>
      </w:r>
      <w:r w:rsidRPr="00B219A9">
        <w:rPr>
          <w:u w:val="single"/>
        </w:rPr>
        <w:t xml:space="preserve"> </w:t>
      </w:r>
      <w:r w:rsidRPr="00B219A9">
        <w:t xml:space="preserve">of being next to power, </w:t>
      </w:r>
      <w:r w:rsidRPr="00B219A9">
        <w:rPr>
          <w:rStyle w:val="underlineChar"/>
          <w:rFonts w:eastAsiaTheme="majorEastAsia"/>
        </w:rPr>
        <w:t xml:space="preserve">of </w:t>
      </w:r>
      <w:r w:rsidRPr="00B219A9">
        <w:rPr>
          <w:rStyle w:val="underlineChar"/>
          <w:rFonts w:eastAsiaTheme="majorEastAsia"/>
          <w:highlight w:val="yellow"/>
        </w:rPr>
        <w:t>being</w:t>
      </w:r>
      <w:r w:rsidRPr="00B219A9">
        <w:rPr>
          <w:highlight w:val="yellow"/>
          <w:u w:val="single"/>
        </w:rPr>
        <w:t xml:space="preserve"> part of the winning team</w:t>
      </w:r>
      <w:r w:rsidRPr="00B219A9">
        <w:rPr>
          <w:u w:val="single"/>
        </w:rPr>
        <w:t xml:space="preserve">. </w:t>
      </w:r>
      <w:r w:rsidRPr="00B219A9">
        <w:t>And</w:t>
      </w:r>
      <w:r w:rsidRPr="00B219A9">
        <w:rPr>
          <w:u w:val="single"/>
        </w:rPr>
        <w:t xml:space="preserve"> so</w:t>
      </w:r>
      <w:r w:rsidRPr="00B219A9">
        <w:t xml:space="preserve">, with virtually the sole exception of the now retired Helen Thomas, this is precisely what </w:t>
      </w:r>
      <w:r w:rsidRPr="00B219A9">
        <w:rPr>
          <w:u w:val="single"/>
        </w:rPr>
        <w:t>they did</w:t>
      </w:r>
      <w:r w:rsidRPr="00B219A9">
        <w:t>.</w:t>
      </w:r>
    </w:p>
    <w:p w:rsidR="00F730BD" w:rsidRDefault="00F730BD" w:rsidP="00F730BD"/>
    <w:p w:rsidR="00F730BD" w:rsidRDefault="00F730BD" w:rsidP="00F730BD"/>
    <w:p w:rsidR="00F730BD" w:rsidRPr="00EA6B27" w:rsidRDefault="00F730BD" w:rsidP="00F730BD"/>
    <w:p w:rsidR="00F730BD" w:rsidRPr="00512BDD" w:rsidRDefault="00F730BD" w:rsidP="00F730BD">
      <w:pPr>
        <w:pStyle w:val="Heading4"/>
      </w:pPr>
      <w:r w:rsidRPr="00512BDD">
        <w:t>Hegemony is key to the global economy</w:t>
      </w:r>
    </w:p>
    <w:p w:rsidR="00F730BD" w:rsidRPr="00DD13C6" w:rsidRDefault="00F730BD" w:rsidP="00F730BD">
      <w:pPr>
        <w:rPr>
          <w:sz w:val="16"/>
        </w:rPr>
      </w:pPr>
      <w:r w:rsidRPr="00C02B45">
        <w:rPr>
          <w:rStyle w:val="Heading4Char"/>
        </w:rPr>
        <w:t>Walt 2</w:t>
      </w:r>
      <w:r w:rsidRPr="00DD13C6">
        <w:rPr>
          <w:sz w:val="16"/>
        </w:rPr>
        <w:t xml:space="preserve"> [Stephen, Professor of International Affairs at Harvard’s Kennedy School of Government, “American Primacy: Its Prospects and Pitfalls” Naval War College Review, </w:t>
      </w:r>
      <w:proofErr w:type="gramStart"/>
      <w:r w:rsidRPr="00DD13C6">
        <w:rPr>
          <w:sz w:val="16"/>
        </w:rPr>
        <w:t>Spring</w:t>
      </w:r>
      <w:proofErr w:type="gramEnd"/>
      <w:r w:rsidRPr="00DD13C6">
        <w:rPr>
          <w:sz w:val="16"/>
        </w:rPr>
        <w:t>]</w:t>
      </w:r>
    </w:p>
    <w:p w:rsidR="00F730BD" w:rsidRPr="00025519" w:rsidRDefault="00F730BD" w:rsidP="00F730BD">
      <w:pPr>
        <w:rPr>
          <w:u w:val="single"/>
        </w:rPr>
      </w:pPr>
    </w:p>
    <w:p w:rsidR="00F730BD" w:rsidRDefault="00F730BD" w:rsidP="00F730BD">
      <w:pPr>
        <w:rPr>
          <w:sz w:val="16"/>
        </w:rPr>
      </w:pPr>
      <w:r w:rsidRPr="00025519">
        <w:rPr>
          <w:highlight w:val="yellow"/>
          <w:u w:val="single"/>
        </w:rPr>
        <w:t>By facilitating</w:t>
      </w:r>
      <w:r w:rsidRPr="00C02B45">
        <w:rPr>
          <w:sz w:val="12"/>
        </w:rPr>
        <w:t xml:space="preserve"> the development of </w:t>
      </w:r>
      <w:r w:rsidRPr="00025519">
        <w:rPr>
          <w:highlight w:val="yellow"/>
          <w:u w:val="single"/>
        </w:rPr>
        <w:t>a more open</w:t>
      </w:r>
      <w:r w:rsidRPr="00C02B45">
        <w:rPr>
          <w:sz w:val="12"/>
        </w:rPr>
        <w:t xml:space="preserve"> and liberal </w:t>
      </w:r>
      <w:r w:rsidRPr="00025519">
        <w:rPr>
          <w:u w:val="single"/>
        </w:rPr>
        <w:t xml:space="preserve">world </w:t>
      </w:r>
      <w:r w:rsidRPr="00025519">
        <w:rPr>
          <w:highlight w:val="yellow"/>
          <w:u w:val="single"/>
        </w:rPr>
        <w:t>economy</w:t>
      </w:r>
      <w:r w:rsidRPr="00025519">
        <w:rPr>
          <w:u w:val="single"/>
        </w:rPr>
        <w:t xml:space="preserve">, </w:t>
      </w:r>
      <w:r w:rsidRPr="00025519">
        <w:rPr>
          <w:highlight w:val="yellow"/>
          <w:u w:val="single"/>
        </w:rPr>
        <w:t>American primacy</w:t>
      </w:r>
      <w:r w:rsidRPr="00C02B45">
        <w:rPr>
          <w:sz w:val="12"/>
        </w:rPr>
        <w:t xml:space="preserve"> also </w:t>
      </w:r>
      <w:r w:rsidRPr="00025519">
        <w:rPr>
          <w:highlight w:val="yellow"/>
          <w:u w:val="single"/>
        </w:rPr>
        <w:t>fosters</w:t>
      </w:r>
      <w:r w:rsidRPr="00025519">
        <w:rPr>
          <w:u w:val="single"/>
        </w:rPr>
        <w:t xml:space="preserve"> </w:t>
      </w:r>
      <w:r w:rsidRPr="00025519">
        <w:rPr>
          <w:highlight w:val="yellow"/>
          <w:u w:val="single"/>
        </w:rPr>
        <w:t>global</w:t>
      </w:r>
      <w:r w:rsidRPr="00025519">
        <w:rPr>
          <w:u w:val="single"/>
        </w:rPr>
        <w:t xml:space="preserve"> </w:t>
      </w:r>
      <w:r w:rsidRPr="00025519">
        <w:rPr>
          <w:highlight w:val="yellow"/>
          <w:u w:val="single"/>
        </w:rPr>
        <w:t>prosperity</w:t>
      </w:r>
      <w:r w:rsidRPr="00C02B45">
        <w:rPr>
          <w:sz w:val="12"/>
        </w:rPr>
        <w:t xml:space="preserve">. Economic interdependence is often said to be a cause of world peace, but it is more accurate to say that peace encourages interdependence-by making it easier for states to accept the potential vulnerabilities of extensive international intercourse.10 </w:t>
      </w:r>
      <w:r w:rsidRPr="00025519">
        <w:rPr>
          <w:highlight w:val="yellow"/>
          <w:u w:val="single"/>
        </w:rPr>
        <w:t>Investors are more willing to send money abroad when</w:t>
      </w:r>
      <w:r w:rsidRPr="00025519">
        <w:rPr>
          <w:u w:val="single"/>
        </w:rPr>
        <w:t xml:space="preserve"> the danger of </w:t>
      </w:r>
      <w:r w:rsidRPr="00025519">
        <w:rPr>
          <w:highlight w:val="yellow"/>
          <w:u w:val="single"/>
        </w:rPr>
        <w:t>war is remote</w:t>
      </w:r>
      <w:r w:rsidRPr="00C02B45">
        <w:rPr>
          <w:sz w:val="12"/>
        </w:rPr>
        <w:t xml:space="preserve">, and states worry less about being dependent on others when they are not concerned that these connections might be severed. When states are relatively secure, they will also be less fixated on how the gains from cooperation are distributed. In particular, they are less likely to worry that extensive cooperation will benefit others more and thereby place them at a relative disadvantage over time.11 </w:t>
      </w:r>
      <w:proofErr w:type="gramStart"/>
      <w:r w:rsidRPr="00025519">
        <w:rPr>
          <w:u w:val="single"/>
        </w:rPr>
        <w:t>By</w:t>
      </w:r>
      <w:proofErr w:type="gramEnd"/>
      <w:r w:rsidRPr="00025519">
        <w:rPr>
          <w:u w:val="single"/>
        </w:rPr>
        <w:t xml:space="preserve"> providing a tranquil international environment</w:t>
      </w:r>
      <w:r w:rsidRPr="00C02B45">
        <w:rPr>
          <w:sz w:val="12"/>
        </w:rPr>
        <w:t xml:space="preserve">, in short, </w:t>
      </w:r>
      <w:smartTag w:uri="urn:schemas-microsoft-com:office:smarttags" w:element="place">
        <w:smartTag w:uri="urn:schemas-microsoft-com:office:smarttags" w:element="country-region">
          <w:r w:rsidRPr="00025519">
            <w:rPr>
              <w:u w:val="single"/>
            </w:rPr>
            <w:t>U</w:t>
          </w:r>
          <w:r w:rsidRPr="00025519">
            <w:rPr>
              <w:highlight w:val="yellow"/>
              <w:u w:val="single"/>
            </w:rPr>
            <w:t>.S.</w:t>
          </w:r>
        </w:smartTag>
      </w:smartTag>
      <w:r w:rsidRPr="00025519">
        <w:rPr>
          <w:highlight w:val="yellow"/>
          <w:u w:val="single"/>
        </w:rPr>
        <w:t xml:space="preserve"> primacy has created political conditions</w:t>
      </w:r>
      <w:r w:rsidRPr="00025519">
        <w:rPr>
          <w:u w:val="single"/>
        </w:rPr>
        <w:t xml:space="preserve"> that are </w:t>
      </w:r>
      <w:r w:rsidRPr="00025519">
        <w:rPr>
          <w:highlight w:val="yellow"/>
          <w:u w:val="single"/>
        </w:rPr>
        <w:t>conducive to expanding global trade</w:t>
      </w:r>
      <w:r w:rsidRPr="00025519">
        <w:rPr>
          <w:u w:val="single"/>
        </w:rPr>
        <w:t xml:space="preserve"> and investment</w:t>
      </w:r>
      <w:r w:rsidRPr="00C02B45">
        <w:rPr>
          <w:sz w:val="12"/>
        </w:rPr>
        <w:t xml:space="preserve">. Indeed, American primacy was a prerequisite for the creation and gradual expansion of the European Union, which is often touted as a triumph of economic self-interest over historical rivalries. Because the </w:t>
      </w:r>
      <w:smartTag w:uri="urn:schemas-microsoft-com:office:smarttags" w:element="country-region">
        <w:r w:rsidRPr="00C02B45">
          <w:rPr>
            <w:sz w:val="12"/>
          </w:rPr>
          <w:t>United States</w:t>
        </w:r>
      </w:smartTag>
      <w:r w:rsidRPr="00C02B45">
        <w:rPr>
          <w:sz w:val="12"/>
        </w:rPr>
        <w:t xml:space="preserve"> was there to protect the Europeans from the Soviet Union and from each other, they could safely ignore the balance of power within </w:t>
      </w:r>
      <w:smartTag w:uri="urn:schemas-microsoft-com:office:smarttags" w:element="place">
        <w:r w:rsidRPr="00C02B45">
          <w:rPr>
            <w:sz w:val="12"/>
          </w:rPr>
          <w:t>Western Europe</w:t>
        </w:r>
      </w:smartTag>
      <w:r w:rsidRPr="00C02B45">
        <w:rPr>
          <w:sz w:val="12"/>
        </w:rPr>
        <w:t xml:space="preserve"> and concentrate on expanding their overall level of economic integration.</w:t>
      </w:r>
      <w:r w:rsidRPr="00025519">
        <w:rPr>
          <w:u w:val="single"/>
        </w:rPr>
        <w:t xml:space="preserve"> The expansion of world trade has been a major source of increased </w:t>
      </w:r>
      <w:r w:rsidRPr="00025519">
        <w:rPr>
          <w:highlight w:val="yellow"/>
          <w:u w:val="single"/>
        </w:rPr>
        <w:t>global prosperit</w:t>
      </w:r>
      <w:r w:rsidRPr="00025519">
        <w:rPr>
          <w:u w:val="single"/>
        </w:rPr>
        <w:t xml:space="preserve">y, and </w:t>
      </w:r>
      <w:smartTag w:uri="urn:schemas-microsoft-com:office:smarttags" w:element="country-region">
        <w:smartTag w:uri="urn:schemas-microsoft-com:office:smarttags" w:element="place">
          <w:r w:rsidRPr="00025519">
            <w:rPr>
              <w:u w:val="single"/>
            </w:rPr>
            <w:t>U.S.</w:t>
          </w:r>
        </w:smartTag>
      </w:smartTag>
      <w:r w:rsidRPr="00025519">
        <w:rPr>
          <w:u w:val="single"/>
        </w:rPr>
        <w:t xml:space="preserve"> </w:t>
      </w:r>
      <w:r w:rsidRPr="00025519">
        <w:rPr>
          <w:highlight w:val="yellow"/>
          <w:u w:val="single"/>
        </w:rPr>
        <w:t>primacy is one of</w:t>
      </w:r>
      <w:r w:rsidRPr="00025519">
        <w:rPr>
          <w:u w:val="single"/>
        </w:rPr>
        <w:t xml:space="preserve"> </w:t>
      </w:r>
      <w:r w:rsidRPr="00025519">
        <w:rPr>
          <w:highlight w:val="yellow"/>
          <w:u w:val="single"/>
        </w:rPr>
        <w:t>the</w:t>
      </w:r>
      <w:r w:rsidRPr="00025519">
        <w:rPr>
          <w:u w:val="single"/>
        </w:rPr>
        <w:t xml:space="preserve"> </w:t>
      </w:r>
      <w:r w:rsidRPr="00025519">
        <w:rPr>
          <w:highlight w:val="yellow"/>
          <w:u w:val="single"/>
        </w:rPr>
        <w:t>central pillars upon which that system rests</w:t>
      </w:r>
      <w:r w:rsidRPr="00C02B45">
        <w:rPr>
          <w:sz w:val="12"/>
        </w:rPr>
        <w:t xml:space="preserve">.12 The United States also played a leading role in establishing the various institutions that regulate and manage the world economy. As a number of commentators have noted, </w:t>
      </w:r>
      <w:r w:rsidRPr="00025519">
        <w:rPr>
          <w:u w:val="single"/>
        </w:rPr>
        <w:t>the current era of "globalization" is</w:t>
      </w:r>
      <w:r w:rsidRPr="00C02B45">
        <w:rPr>
          <w:sz w:val="12"/>
        </w:rPr>
        <w:t xml:space="preserve"> itself partly </w:t>
      </w:r>
      <w:r w:rsidRPr="00025519">
        <w:rPr>
          <w:u w:val="single"/>
        </w:rPr>
        <w:t>an artifact of American power</w:t>
      </w:r>
      <w:r w:rsidRPr="00C02B45">
        <w:rPr>
          <w:sz w:val="12"/>
        </w:rPr>
        <w:t xml:space="preserve">. As Thomas Friedman puts it, "Without America on duty, there will be no </w:t>
      </w:r>
      <w:hyperlink r:id="rId17" w:history="1">
        <w:r w:rsidRPr="00C02B45">
          <w:rPr>
            <w:noProof/>
            <w:sz w:val="12"/>
          </w:rPr>
          <w:drawing>
            <wp:inline distT="0" distB="0" distL="0" distR="0" wp14:anchorId="58BED573" wp14:editId="2C0F83CE">
              <wp:extent cx="116205" cy="116205"/>
              <wp:effectExtent l="0" t="0" r="0" b="0"/>
              <wp:docPr id="1" name="Picture 1" descr="Description: circle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rclei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C02B45">
          <w:rPr>
            <w:sz w:val="12"/>
          </w:rPr>
          <w:t>America Online</w:t>
        </w:r>
      </w:hyperlink>
      <w:r w:rsidRPr="00C02B45">
        <w:rPr>
          <w:sz w:val="12"/>
        </w:rPr>
        <w:t xml:space="preserve">."13 </w:t>
      </w:r>
    </w:p>
    <w:p w:rsidR="00F730BD" w:rsidRPr="00B219A9" w:rsidRDefault="00F730BD" w:rsidP="00F730BD">
      <w:pPr>
        <w:rPr>
          <w:rFonts w:eastAsia="Times New Roman"/>
          <w:kern w:val="32"/>
          <w:sz w:val="16"/>
          <w:szCs w:val="32"/>
        </w:rPr>
      </w:pPr>
    </w:p>
    <w:p w:rsidR="00F730BD" w:rsidRDefault="00F730BD" w:rsidP="00F730BD">
      <w:pPr>
        <w:spacing w:after="200" w:line="276" w:lineRule="auto"/>
        <w:rPr>
          <w:rFonts w:asciiTheme="minorHAnsi" w:hAnsiTheme="minorHAnsi" w:cstheme="minorBidi"/>
          <w:sz w:val="22"/>
        </w:rPr>
      </w:pPr>
    </w:p>
    <w:p w:rsidR="00F730BD" w:rsidRDefault="00F730BD" w:rsidP="00F730BD">
      <w:pPr>
        <w:pStyle w:val="Heading3"/>
      </w:pPr>
      <w:r>
        <w:t>2AC - CP</w:t>
      </w:r>
    </w:p>
    <w:p w:rsidR="00F730BD" w:rsidRPr="00F730BD" w:rsidRDefault="00F730BD" w:rsidP="00F730BD">
      <w:pPr>
        <w:pStyle w:val="Heading4"/>
      </w:pPr>
      <w:r w:rsidRPr="00F730BD">
        <w:t>CP solves</w:t>
      </w:r>
      <w:r>
        <w:t xml:space="preserve"> ZERO of the aff – it doesn’t have </w:t>
      </w:r>
      <w:proofErr w:type="spellStart"/>
      <w:proofErr w:type="gramStart"/>
      <w:r>
        <w:t>DoD</w:t>
      </w:r>
      <w:proofErr w:type="spellEnd"/>
      <w:proofErr w:type="gramEnd"/>
      <w:r>
        <w:t xml:space="preserve"> involvement or have the USFG procure the technology, they wrote the text to the CP wrong to just do financial incentives, not put on the Grid and all the problems of NRC regulations apply to the CP so you don’t solve </w:t>
      </w:r>
      <w:proofErr w:type="spellStart"/>
      <w:r>
        <w:t>heg</w:t>
      </w:r>
      <w:proofErr w:type="spellEnd"/>
      <w:r>
        <w:t xml:space="preserve"> or warming</w:t>
      </w:r>
    </w:p>
    <w:p w:rsidR="00F730BD" w:rsidRPr="00C32F60" w:rsidRDefault="00F730BD" w:rsidP="00F730BD">
      <w:pPr>
        <w:pStyle w:val="Heading4"/>
      </w:pPr>
      <w:r w:rsidRPr="00C32F60">
        <w:rPr>
          <w:rStyle w:val="StyleStyleBold12pt"/>
          <w:rFonts w:cs="Times New Roman"/>
        </w:rPr>
        <w:t>Perm – do the counterplan</w:t>
      </w:r>
    </w:p>
    <w:p w:rsidR="00F730BD" w:rsidRPr="00C32F60" w:rsidRDefault="00F730BD" w:rsidP="00F730BD">
      <w:pPr>
        <w:pStyle w:val="Heading4"/>
        <w:tabs>
          <w:tab w:val="left" w:pos="90"/>
        </w:tabs>
        <w:rPr>
          <w:rFonts w:cs="Times New Roman"/>
        </w:rPr>
      </w:pPr>
      <w:r w:rsidRPr="00C32F60">
        <w:rPr>
          <w:rFonts w:cs="Times New Roman"/>
        </w:rPr>
        <w:t xml:space="preserve">Nothing about the plan commits to an agent. The counterplan is just a clarification about how the plan could happen. </w:t>
      </w:r>
    </w:p>
    <w:p w:rsidR="00F730BD" w:rsidRPr="00C32F60" w:rsidRDefault="00F730BD" w:rsidP="00F730BD">
      <w:pPr>
        <w:pStyle w:val="Heading4"/>
        <w:tabs>
          <w:tab w:val="left" w:pos="90"/>
        </w:tabs>
        <w:rPr>
          <w:rStyle w:val="StyleStyleBold12pt"/>
          <w:rFonts w:cs="Times New Roman"/>
          <w:b/>
        </w:rPr>
      </w:pPr>
      <w:r w:rsidRPr="00C32F60">
        <w:rPr>
          <w:rStyle w:val="StyleStyleBold12pt"/>
          <w:rFonts w:cs="Times New Roman"/>
        </w:rPr>
        <w:t>Saying “Federal Government” doesn’t mean “all three branches” – any one body acts as it</w:t>
      </w:r>
    </w:p>
    <w:p w:rsidR="00F730BD" w:rsidRPr="00C32F60" w:rsidRDefault="00F730BD" w:rsidP="00F730BD">
      <w:pPr>
        <w:tabs>
          <w:tab w:val="left" w:pos="90"/>
        </w:tabs>
        <w:rPr>
          <w:sz w:val="16"/>
        </w:rPr>
      </w:pPr>
      <w:r w:rsidRPr="00C32F60">
        <w:rPr>
          <w:rStyle w:val="StyleStyleBold12pt"/>
        </w:rPr>
        <w:t>Chicago 7</w:t>
      </w:r>
      <w:r w:rsidRPr="00C32F60">
        <w:rPr>
          <w:sz w:val="16"/>
        </w:rPr>
        <w:t xml:space="preserve"> (University of Chicago Manual of Style, “Capitalization, Titles”, http://www.chicagomanualofstyle.org/CMS_FAQ/CapitalizationTitles/CapitalizationTitles30.html)</w:t>
      </w:r>
    </w:p>
    <w:p w:rsidR="00F730BD" w:rsidRPr="00C32F60" w:rsidRDefault="00F730BD" w:rsidP="00F730BD">
      <w:pPr>
        <w:tabs>
          <w:tab w:val="left" w:pos="90"/>
        </w:tabs>
        <w:rPr>
          <w:sz w:val="16"/>
        </w:rPr>
      </w:pPr>
    </w:p>
    <w:p w:rsidR="00F730BD" w:rsidRPr="00C32F60" w:rsidRDefault="00F730BD" w:rsidP="00F730BD">
      <w:pPr>
        <w:tabs>
          <w:tab w:val="left" w:pos="0"/>
          <w:tab w:val="left" w:pos="90"/>
        </w:tabs>
      </w:pPr>
      <w:r w:rsidRPr="00C32F60">
        <w:rPr>
          <w:rStyle w:val="qlabel"/>
        </w:rPr>
        <w:t>Q.</w:t>
      </w:r>
      <w:r w:rsidRPr="00C32F60">
        <w:t xml:space="preserve"> When I refer to the government of the United States in text, should it be U.S. Federal Government or U.S. federal government? </w:t>
      </w:r>
      <w:r w:rsidRPr="00C32F60">
        <w:rPr>
          <w:rStyle w:val="alabel"/>
        </w:rPr>
        <w:t>A.</w:t>
      </w:r>
      <w:r w:rsidRPr="00C32F60">
        <w:t xml:space="preserve"> </w:t>
      </w:r>
      <w:r w:rsidRPr="00C32F60">
        <w:rPr>
          <w:rStyle w:val="StyleBoldUnderline"/>
          <w:highlight w:val="yellow"/>
        </w:rPr>
        <w:t>The government of the</w:t>
      </w:r>
      <w:r w:rsidRPr="00C32F60">
        <w:rPr>
          <w:highlight w:val="yellow"/>
        </w:rPr>
        <w:t xml:space="preserve"> </w:t>
      </w:r>
      <w:r w:rsidRPr="00C32F60">
        <w:rPr>
          <w:rStyle w:val="StyleBoldUnderline"/>
          <w:highlight w:val="yellow"/>
        </w:rPr>
        <w:t>U</w:t>
      </w:r>
      <w:r w:rsidRPr="00C32F60">
        <w:t xml:space="preserve">nited </w:t>
      </w:r>
      <w:r w:rsidRPr="00C32F60">
        <w:rPr>
          <w:rStyle w:val="StyleBoldUnderline"/>
          <w:highlight w:val="yellow"/>
        </w:rPr>
        <w:t>S</w:t>
      </w:r>
      <w:r w:rsidRPr="00C32F60">
        <w:t xml:space="preserve">tates </w:t>
      </w:r>
      <w:r w:rsidRPr="00C32F60">
        <w:rPr>
          <w:rStyle w:val="StyleBoldUnderline"/>
          <w:highlight w:val="yellow"/>
        </w:rPr>
        <w:t>is</w:t>
      </w:r>
      <w:r w:rsidRPr="00C32F60">
        <w:rPr>
          <w:highlight w:val="yellow"/>
        </w:rPr>
        <w:t xml:space="preserve"> </w:t>
      </w:r>
      <w:r w:rsidRPr="00C32F60">
        <w:rPr>
          <w:rStyle w:val="StyleBoldUnderline"/>
          <w:highlight w:val="yellow"/>
        </w:rPr>
        <w:t>not a single official entity</w:t>
      </w:r>
      <w:r w:rsidRPr="00C32F60">
        <w:rPr>
          <w:highlight w:val="yellow"/>
        </w:rPr>
        <w:t xml:space="preserve">. </w:t>
      </w:r>
      <w:r w:rsidRPr="00C32F60">
        <w:rPr>
          <w:rStyle w:val="StyleBoldUnderline"/>
          <w:highlight w:val="yellow"/>
        </w:rPr>
        <w:t>Nor is it when it is referred to as the</w:t>
      </w:r>
      <w:r w:rsidRPr="00C32F60">
        <w:t xml:space="preserve"> federal government or the U.S. government or the </w:t>
      </w:r>
      <w:r w:rsidRPr="00C32F60">
        <w:rPr>
          <w:rStyle w:val="StyleBoldUnderline"/>
          <w:highlight w:val="yellow"/>
        </w:rPr>
        <w:t>U.S. federal government</w:t>
      </w:r>
      <w:r w:rsidRPr="00C32F60">
        <w:rPr>
          <w:highlight w:val="yellow"/>
        </w:rPr>
        <w:t xml:space="preserve">. </w:t>
      </w:r>
      <w:r w:rsidRPr="00C32F60">
        <w:rPr>
          <w:rStyle w:val="StyleBoldUnderline"/>
          <w:highlight w:val="yellow"/>
        </w:rPr>
        <w:t>It</w:t>
      </w:r>
      <w:r w:rsidRPr="00C32F60">
        <w:rPr>
          <w:rStyle w:val="StyleBoldUnderline"/>
        </w:rPr>
        <w:t>’s just a government</w:t>
      </w:r>
      <w:r w:rsidRPr="00C32F60">
        <w:t xml:space="preserve">, which, like those in all countries, </w:t>
      </w:r>
      <w:r w:rsidRPr="00C32F60">
        <w:rPr>
          <w:rStyle w:val="StyleBoldUnderline"/>
          <w:highlight w:val="yellow"/>
        </w:rPr>
        <w:t xml:space="preserve">has some </w:t>
      </w:r>
      <w:r w:rsidRPr="00C32F60">
        <w:rPr>
          <w:rStyle w:val="StyleBoldUnderline"/>
        </w:rPr>
        <w:t xml:space="preserve">official </w:t>
      </w:r>
      <w:r w:rsidRPr="00C32F60">
        <w:rPr>
          <w:rStyle w:val="StyleBoldUnderline"/>
          <w:highlight w:val="yellow"/>
        </w:rPr>
        <w:t>bodies that</w:t>
      </w:r>
      <w:r w:rsidRPr="00C32F60">
        <w:rPr>
          <w:highlight w:val="yellow"/>
        </w:rPr>
        <w:t xml:space="preserve"> </w:t>
      </w:r>
      <w:r w:rsidRPr="00C32F60">
        <w:rPr>
          <w:rStyle w:val="StyleBoldUnderline"/>
          <w:highlight w:val="yellow"/>
        </w:rPr>
        <w:t>act and operate in the name of government</w:t>
      </w:r>
      <w:r w:rsidRPr="00C32F60">
        <w:t xml:space="preserve">: the </w:t>
      </w:r>
      <w:r w:rsidRPr="00C32F60">
        <w:rPr>
          <w:rStyle w:val="StyleBoldUnderline"/>
          <w:highlight w:val="yellow"/>
        </w:rPr>
        <w:t>Congress</w:t>
      </w:r>
      <w:r w:rsidRPr="00C32F60">
        <w:t xml:space="preserve">, the </w:t>
      </w:r>
      <w:r w:rsidRPr="00C32F60">
        <w:rPr>
          <w:rStyle w:val="StyleBoldUnderline"/>
          <w:highlight w:val="yellow"/>
        </w:rPr>
        <w:t>Senate</w:t>
      </w:r>
      <w:r w:rsidRPr="00C32F60">
        <w:t xml:space="preserve">, the </w:t>
      </w:r>
      <w:r w:rsidRPr="00C32F60">
        <w:rPr>
          <w:rStyle w:val="StyleBoldUnderline"/>
          <w:highlight w:val="yellow"/>
        </w:rPr>
        <w:t>Department of State, etc</w:t>
      </w:r>
      <w:r w:rsidRPr="00C32F60">
        <w:t xml:space="preserve">. </w:t>
      </w:r>
    </w:p>
    <w:p w:rsidR="00F730BD" w:rsidRDefault="00F730BD" w:rsidP="00F730BD">
      <w:pPr>
        <w:tabs>
          <w:tab w:val="left" w:pos="0"/>
          <w:tab w:val="left" w:pos="90"/>
        </w:tabs>
      </w:pPr>
    </w:p>
    <w:p w:rsidR="00F730BD" w:rsidRPr="00C32F60" w:rsidRDefault="00F730BD" w:rsidP="00F730BD">
      <w:pPr>
        <w:pStyle w:val="Heading4"/>
      </w:pPr>
      <w:r>
        <w:t>Plan solves the impact to intergenerational justice which is environmental safety, or there’s no impact because it’s been happening forever</w:t>
      </w:r>
    </w:p>
    <w:p w:rsidR="00F730BD" w:rsidRPr="00C32F60" w:rsidRDefault="00F730BD" w:rsidP="00F730BD">
      <w:pPr>
        <w:pStyle w:val="Heading4"/>
        <w:tabs>
          <w:tab w:val="left" w:pos="90"/>
        </w:tabs>
        <w:rPr>
          <w:rFonts w:cs="Times New Roman"/>
        </w:rPr>
      </w:pPr>
      <w:proofErr w:type="spellStart"/>
      <w:proofErr w:type="gramStart"/>
      <w:r w:rsidRPr="00C32F60">
        <w:rPr>
          <w:rFonts w:cs="Times New Roman"/>
        </w:rPr>
        <w:t>DoD</w:t>
      </w:r>
      <w:proofErr w:type="spellEnd"/>
      <w:proofErr w:type="gramEnd"/>
      <w:r w:rsidRPr="00C32F60">
        <w:rPr>
          <w:rFonts w:cs="Times New Roman"/>
        </w:rPr>
        <w:t xml:space="preserve"> needs to lead</w:t>
      </w:r>
    </w:p>
    <w:p w:rsidR="00F730BD" w:rsidRPr="00C32F60" w:rsidRDefault="00F730BD" w:rsidP="00F730BD">
      <w:pPr>
        <w:tabs>
          <w:tab w:val="left" w:pos="90"/>
        </w:tabs>
      </w:pPr>
      <w:r w:rsidRPr="00C32F60">
        <w:rPr>
          <w:rStyle w:val="StyleStyleBold12pt"/>
        </w:rPr>
        <w:t>Butler 11</w:t>
      </w:r>
      <w:r w:rsidRPr="00C32F60">
        <w:t xml:space="preserve"> Glen Butler, Lt. Col., 2011, Not Green Enough, </w:t>
      </w:r>
      <w:hyperlink r:id="rId19" w:history="1">
        <w:r w:rsidRPr="00C32F60">
          <w:rPr>
            <w:rStyle w:val="Hyperlink"/>
          </w:rPr>
          <w:t>www.mca-marines.org/gazette/not-green-enough</w:t>
        </w:r>
      </w:hyperlink>
    </w:p>
    <w:p w:rsidR="00F730BD" w:rsidRPr="00C32F60" w:rsidRDefault="00F730BD" w:rsidP="00F730BD">
      <w:pPr>
        <w:tabs>
          <w:tab w:val="left" w:pos="90"/>
        </w:tabs>
        <w:rPr>
          <w:sz w:val="10"/>
        </w:rPr>
      </w:pPr>
      <w:r w:rsidRPr="00C32F60">
        <w:rPr>
          <w:rStyle w:val="StyleBoldUnderline"/>
          <w:highlight w:val="yellow"/>
        </w:rPr>
        <w:t>SMRs have</w:t>
      </w:r>
      <w:r w:rsidRPr="00C32F60">
        <w:rPr>
          <w:rStyle w:val="StyleBoldUnderline"/>
        </w:rPr>
        <w:t xml:space="preserve"> relatively </w:t>
      </w:r>
      <w:r w:rsidRPr="00C32F60">
        <w:rPr>
          <w:rStyle w:val="StyleBoldUnderline"/>
          <w:highlight w:val="yellow"/>
        </w:rPr>
        <w:t>low</w:t>
      </w:r>
      <w:r w:rsidRPr="00C32F60">
        <w:rPr>
          <w:rStyle w:val="StyleBoldUnderline"/>
        </w:rPr>
        <w:t xml:space="preserve"> plant </w:t>
      </w:r>
      <w:r w:rsidRPr="00C32F60">
        <w:rPr>
          <w:rStyle w:val="StyleBoldUnderline"/>
          <w:highlight w:val="yellow"/>
        </w:rPr>
        <w:t>cost</w:t>
      </w:r>
      <w:r w:rsidRPr="00C32F60">
        <w:rPr>
          <w:sz w:val="10"/>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C32F60">
        <w:rPr>
          <w:rStyle w:val="StyleBoldUnderline"/>
        </w:rPr>
        <w:t>DoE allocated</w:t>
      </w:r>
      <w:r w:rsidRPr="00C32F60">
        <w:rPr>
          <w:sz w:val="10"/>
        </w:rPr>
        <w:t xml:space="preserve"> $0 to </w:t>
      </w:r>
      <w:r w:rsidRPr="00C32F60">
        <w:rPr>
          <w:rStyle w:val="StyleBoldUnderline"/>
        </w:rPr>
        <w:t>the U.S. SMR Program</w:t>
      </w:r>
      <w:r w:rsidRPr="00C32F60">
        <w:rPr>
          <w:sz w:val="10"/>
        </w:rPr>
        <w:t xml:space="preserve">; in FY11, they’ve requested $38.9 million. This </w:t>
      </w:r>
      <w:r w:rsidRPr="00C32F60">
        <w:rPr>
          <w:rStyle w:val="StyleBoldUnderline"/>
        </w:rPr>
        <w:t>funding is to support</w:t>
      </w:r>
      <w:r w:rsidRPr="00C32F60">
        <w:rPr>
          <w:sz w:val="10"/>
        </w:rPr>
        <w:t xml:space="preserve"> two main activities—</w:t>
      </w:r>
      <w:r w:rsidRPr="00C32F60">
        <w:rPr>
          <w:rStyle w:val="StyleBoldUnderline"/>
        </w:rPr>
        <w:t>public/private partnerships to advance</w:t>
      </w:r>
      <w:r w:rsidRPr="00C32F60">
        <w:rPr>
          <w:sz w:val="10"/>
        </w:rPr>
        <w:t xml:space="preserve"> SMR </w:t>
      </w:r>
      <w:r w:rsidRPr="00C32F60">
        <w:rPr>
          <w:rStyle w:val="StyleBoldUnderline"/>
        </w:rPr>
        <w:t>designs and research</w:t>
      </w:r>
      <w:r w:rsidRPr="00C32F60">
        <w:rPr>
          <w:sz w:val="10"/>
        </w:rPr>
        <w:t xml:space="preserve"> </w:t>
      </w:r>
      <w:r w:rsidRPr="00C32F60">
        <w:rPr>
          <w:rStyle w:val="StyleBoldUnderline"/>
        </w:rPr>
        <w:t>and</w:t>
      </w:r>
      <w:r w:rsidRPr="00C32F60">
        <w:rPr>
          <w:sz w:val="10"/>
        </w:rPr>
        <w:t xml:space="preserve"> development and </w:t>
      </w:r>
      <w:r w:rsidRPr="00C32F60">
        <w:rPr>
          <w:rStyle w:val="StyleBoldUnderline"/>
        </w:rPr>
        <w:t>demonstrations</w:t>
      </w:r>
      <w:r w:rsidRPr="00C32F60">
        <w:rPr>
          <w:sz w:val="10"/>
        </w:rPr>
        <w:t>. According to the DoE’s website, one of the planned program accomplishments for FY11 is to “collaborate with the Department of Defense (</w:t>
      </w:r>
      <w:proofErr w:type="spellStart"/>
      <w:r w:rsidRPr="00C32F60">
        <w:rPr>
          <w:sz w:val="10"/>
        </w:rPr>
        <w:t>DoD</w:t>
      </w:r>
      <w:proofErr w:type="spellEnd"/>
      <w:r w:rsidRPr="00C32F60">
        <w:rPr>
          <w:sz w:val="10"/>
        </w:rPr>
        <w:t xml:space="preserve">) . . . to assess the feasibility of SMR designs for energy resources at </w:t>
      </w:r>
      <w:proofErr w:type="spellStart"/>
      <w:proofErr w:type="gramStart"/>
      <w:r w:rsidRPr="00C32F60">
        <w:rPr>
          <w:sz w:val="10"/>
        </w:rPr>
        <w:t>DoD</w:t>
      </w:r>
      <w:proofErr w:type="spellEnd"/>
      <w:proofErr w:type="gramEnd"/>
      <w:r w:rsidRPr="00C32F60">
        <w:rPr>
          <w:sz w:val="10"/>
        </w:rPr>
        <w:t xml:space="preserve"> installations.”26 The Marine Corps should vigorously seek the opportunity to be a </w:t>
      </w:r>
      <w:proofErr w:type="spellStart"/>
      <w:r w:rsidRPr="00C32F60">
        <w:rPr>
          <w:sz w:val="10"/>
        </w:rPr>
        <w:t>DoD</w:t>
      </w:r>
      <w:proofErr w:type="spellEnd"/>
      <w:r w:rsidRPr="00C32F60">
        <w:rPr>
          <w:sz w:val="10"/>
        </w:rPr>
        <w:t xml:space="preserve"> entity providing one platform for this feasibility assessment.27 Fourth, </w:t>
      </w:r>
      <w:r w:rsidRPr="00C32F60">
        <w:rPr>
          <w:rStyle w:val="StyleBoldUnderline"/>
          <w:highlight w:val="yellow"/>
        </w:rPr>
        <w:t>SMR</w:t>
      </w:r>
      <w:r w:rsidRPr="00C32F60">
        <w:rPr>
          <w:sz w:val="10"/>
        </w:rPr>
        <w:t xml:space="preserve"> technology </w:t>
      </w:r>
      <w:r w:rsidRPr="00C32F60">
        <w:rPr>
          <w:rStyle w:val="StyleBoldUnderline"/>
          <w:highlight w:val="yellow"/>
        </w:rPr>
        <w:t>offers</w:t>
      </w:r>
      <w:r w:rsidRPr="00C32F60">
        <w:rPr>
          <w:sz w:val="10"/>
        </w:rPr>
        <w:t xml:space="preserve"> the Marine Corps </w:t>
      </w:r>
      <w:r w:rsidRPr="00C32F60">
        <w:rPr>
          <w:rStyle w:val="StyleBoldUnderline"/>
        </w:rPr>
        <w:t>a</w:t>
      </w:r>
      <w:r w:rsidRPr="00C32F60">
        <w:rPr>
          <w:sz w:val="10"/>
        </w:rPr>
        <w:t xml:space="preserve">nother </w:t>
      </w:r>
      <w:r w:rsidRPr="00C32F60">
        <w:rPr>
          <w:rStyle w:val="StyleBoldUnderline"/>
          <w:highlight w:val="yellow"/>
        </w:rPr>
        <w:t>unique means to lead</w:t>
      </w:r>
      <w:r w:rsidRPr="00C32F60">
        <w:rPr>
          <w:rStyle w:val="StyleBoldUnderline"/>
        </w:rPr>
        <w:t xml:space="preserve"> from the front</w:t>
      </w:r>
      <w:r w:rsidRPr="00C32F60">
        <w:rPr>
          <w:sz w:val="10"/>
        </w:rPr>
        <w:t xml:space="preserve">—not just of the other Services but also of </w:t>
      </w:r>
      <w:r w:rsidRPr="00C32F60">
        <w:rPr>
          <w:rStyle w:val="StyleBoldUnderline"/>
        </w:rPr>
        <w:t>the Nation, and</w:t>
      </w:r>
      <w:r w:rsidRPr="00C32F60">
        <w:rPr>
          <w:sz w:val="10"/>
        </w:rPr>
        <w:t xml:space="preserve"> even </w:t>
      </w:r>
      <w:r w:rsidRPr="00C32F60">
        <w:rPr>
          <w:rStyle w:val="StyleBoldUnderline"/>
        </w:rPr>
        <w:t>the world</w:t>
      </w:r>
      <w:r w:rsidRPr="00C32F60">
        <w:rPr>
          <w:sz w:val="10"/>
        </w:rPr>
        <w:t xml:space="preserve">.28 </w:t>
      </w:r>
      <w:r w:rsidRPr="00C32F60">
        <w:rPr>
          <w:rStyle w:val="StyleBoldUnderline"/>
        </w:rPr>
        <w:t>This</w:t>
      </w:r>
      <w:r w:rsidRPr="00C32F60">
        <w:rPr>
          <w:sz w:val="10"/>
        </w:rPr>
        <w:t xml:space="preserve"> potential Pete Ellis </w:t>
      </w:r>
      <w:r w:rsidRPr="00C32F60">
        <w:rPr>
          <w:rStyle w:val="StyleBoldUnderline"/>
        </w:rPr>
        <w:t>moment should be seized</w:t>
      </w:r>
      <w:r w:rsidRPr="00C32F60">
        <w:rPr>
          <w:sz w:val="10"/>
        </w:rPr>
        <w:t xml:space="preserve">. There are simple steps we could take, and others stand ready to lead if we are not.30 </w:t>
      </w:r>
      <w:proofErr w:type="gramStart"/>
      <w:r w:rsidRPr="00C32F60">
        <w:rPr>
          <w:sz w:val="10"/>
        </w:rPr>
        <w:t>But</w:t>
      </w:r>
      <w:proofErr w:type="gramEnd"/>
      <w:r w:rsidRPr="00C32F60">
        <w:rPr>
          <w:sz w:val="10"/>
        </w:rPr>
        <w:t xml:space="preserve"> </w:t>
      </w:r>
      <w:r w:rsidRPr="00C32F60">
        <w:rPr>
          <w:rStyle w:val="StyleBoldUnderline"/>
          <w:highlight w:val="yellow"/>
        </w:rPr>
        <w:t>the temptation to “wait and see</w:t>
      </w:r>
      <w:r w:rsidRPr="00C32F60">
        <w:rPr>
          <w:rStyle w:val="StyleBoldUnderline"/>
        </w:rPr>
        <w:t xml:space="preserve">” and “let the others do it; then we’ll adopt it” mentality </w:t>
      </w:r>
      <w:r w:rsidRPr="00C32F60">
        <w:rPr>
          <w:rStyle w:val="StyleBoldUnderline"/>
          <w:highlight w:val="yellow"/>
        </w:rPr>
        <w:t>is not</w:t>
      </w:r>
      <w:r w:rsidRPr="00C32F60">
        <w:rPr>
          <w:sz w:val="10"/>
        </w:rPr>
        <w:t xml:space="preserve"> always </w:t>
      </w:r>
      <w:r w:rsidRPr="00C32F60">
        <w:rPr>
          <w:rStyle w:val="StyleBoldUnderline"/>
          <w:highlight w:val="yellow"/>
        </w:rPr>
        <w:t>best</w:t>
      </w:r>
      <w:r w:rsidRPr="00C32F60">
        <w:rPr>
          <w:sz w:val="10"/>
        </w:rPr>
        <w:t xml:space="preserve">. </w:t>
      </w:r>
      <w:r w:rsidRPr="00C32F60">
        <w:rPr>
          <w:rStyle w:val="StyleBoldUnderline"/>
          <w:highlight w:val="yellow"/>
        </w:rPr>
        <w:t xml:space="preserve">Energy security demands </w:t>
      </w:r>
      <w:r w:rsidRPr="00C32F60">
        <w:rPr>
          <w:highlight w:val="yellow"/>
        </w:rPr>
        <w:t>boldness</w:t>
      </w:r>
      <w:r w:rsidRPr="00C32F60">
        <w:rPr>
          <w:sz w:val="10"/>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C32F60">
        <w:rPr>
          <w:sz w:val="10"/>
        </w:rPr>
        <w:t>preaction</w:t>
      </w:r>
      <w:proofErr w:type="spellEnd"/>
      <w:r w:rsidRPr="00C32F60">
        <w:rPr>
          <w:sz w:val="10"/>
        </w:rPr>
        <w:t xml:space="preserve">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spellStart"/>
      <w:proofErr w:type="gramStart"/>
      <w:r w:rsidRPr="00C32F60">
        <w:rPr>
          <w:sz w:val="10"/>
        </w:rPr>
        <w:t>DoD</w:t>
      </w:r>
      <w:proofErr w:type="spellEnd"/>
      <w:proofErr w:type="gramEnd"/>
      <w:r w:rsidRPr="00C32F60">
        <w:rPr>
          <w:sz w:val="10"/>
        </w:rPr>
        <w:t xml:space="preserve"> to “conduct a study [of] the feasibility of nuclear plants on military installations,” the Office of the Secretary of Defense has yet to fund the study. Fifth</w:t>
      </w:r>
      <w:r w:rsidRPr="00C32F60">
        <w:rPr>
          <w:rStyle w:val="StyleBoldUnderline"/>
          <w:highlight w:val="yellow"/>
        </w:rPr>
        <w:t>, the</w:t>
      </w:r>
      <w:r w:rsidRPr="00C32F60">
        <w:rPr>
          <w:sz w:val="10"/>
        </w:rPr>
        <w:t xml:space="preserve"> </w:t>
      </w:r>
      <w:r w:rsidRPr="00C32F60">
        <w:rPr>
          <w:rStyle w:val="StyleBoldUnderline"/>
          <w:highlight w:val="yellow"/>
        </w:rPr>
        <w:t>cumbersome</w:t>
      </w:r>
      <w:r w:rsidRPr="00C32F60">
        <w:rPr>
          <w:rStyle w:val="StyleBoldUnderline"/>
        </w:rPr>
        <w:t xml:space="preserve">, </w:t>
      </w:r>
      <w:r w:rsidRPr="00C32F60">
        <w:rPr>
          <w:rStyle w:val="StyleBoldUnderline"/>
          <w:highlight w:val="yellow"/>
        </w:rPr>
        <w:t>bureaucratic</w:t>
      </w:r>
      <w:r w:rsidRPr="00C32F60">
        <w:rPr>
          <w:rStyle w:val="StyleBoldUnderline"/>
        </w:rPr>
        <w:t xml:space="preserve"> </w:t>
      </w:r>
      <w:r w:rsidRPr="00C32F60">
        <w:rPr>
          <w:rStyle w:val="StyleBoldUnderline"/>
          <w:highlight w:val="yellow"/>
        </w:rPr>
        <w:t>certification</w:t>
      </w:r>
      <w:r w:rsidRPr="00C32F60">
        <w:rPr>
          <w:sz w:val="10"/>
          <w:highlight w:val="yellow"/>
        </w:rPr>
        <w:t xml:space="preserve"> </w:t>
      </w:r>
      <w:r w:rsidRPr="00C32F60">
        <w:rPr>
          <w:rStyle w:val="StyleBoldUnderline"/>
          <w:highlight w:val="yellow"/>
        </w:rPr>
        <w:t>process</w:t>
      </w:r>
      <w:r w:rsidRPr="00C32F60">
        <w:rPr>
          <w:sz w:val="10"/>
          <w:highlight w:val="yellow"/>
        </w:rPr>
        <w:t xml:space="preserve"> </w:t>
      </w:r>
      <w:r w:rsidRPr="00C32F60">
        <w:rPr>
          <w:rStyle w:val="StyleBoldUnderline"/>
          <w:highlight w:val="yellow"/>
        </w:rPr>
        <w:t>of</w:t>
      </w:r>
      <w:r w:rsidRPr="00C32F60">
        <w:rPr>
          <w:sz w:val="10"/>
          <w:highlight w:val="yellow"/>
        </w:rPr>
        <w:t xml:space="preserve"> </w:t>
      </w:r>
      <w:r w:rsidRPr="00C32F60">
        <w:rPr>
          <w:rStyle w:val="StyleBoldUnderline"/>
          <w:highlight w:val="yellow"/>
        </w:rPr>
        <w:t>the</w:t>
      </w:r>
      <w:r w:rsidRPr="00C32F60">
        <w:rPr>
          <w:sz w:val="10"/>
        </w:rPr>
        <w:t xml:space="preserve"> Nuclear Regulatory Commission (</w:t>
      </w:r>
      <w:r w:rsidRPr="00C32F60">
        <w:rPr>
          <w:rStyle w:val="StyleBoldUnderline"/>
          <w:highlight w:val="yellow"/>
        </w:rPr>
        <w:t>NRC</w:t>
      </w:r>
      <w:r w:rsidRPr="00C32F60">
        <w:rPr>
          <w:sz w:val="10"/>
        </w:rPr>
        <w:t xml:space="preserve">), often </w:t>
      </w:r>
      <w:r w:rsidRPr="00C32F60">
        <w:rPr>
          <w:rStyle w:val="StyleBoldUnderline"/>
          <w:highlight w:val="yellow"/>
        </w:rPr>
        <w:t>enough to</w:t>
      </w:r>
      <w:r w:rsidRPr="00C32F60">
        <w:rPr>
          <w:rStyle w:val="StyleBoldUnderline"/>
        </w:rPr>
        <w:t xml:space="preserve"> </w:t>
      </w:r>
      <w:r w:rsidRPr="00C32F60">
        <w:rPr>
          <w:rStyle w:val="StyleBoldUnderline"/>
          <w:highlight w:val="yellow"/>
        </w:rPr>
        <w:t>scare away</w:t>
      </w:r>
      <w:r w:rsidRPr="00C32F60">
        <w:rPr>
          <w:rStyle w:val="StyleBoldUnderline"/>
        </w:rPr>
        <w:t xml:space="preserve"> potential entrepreneurs and </w:t>
      </w:r>
      <w:r w:rsidRPr="00C32F60">
        <w:rPr>
          <w:rStyle w:val="StyleBoldUnderline"/>
          <w:highlight w:val="yellow"/>
        </w:rPr>
        <w:t>investors</w:t>
      </w:r>
      <w:r w:rsidRPr="00C32F60">
        <w:rPr>
          <w:rStyle w:val="StyleBoldUnderline"/>
        </w:rPr>
        <w:t xml:space="preserve">, </w:t>
      </w:r>
      <w:r w:rsidRPr="00C32F60">
        <w:rPr>
          <w:rStyle w:val="StyleBoldUnderline"/>
          <w:highlight w:val="yellow"/>
        </w:rPr>
        <w:t>is not</w:t>
      </w:r>
      <w:r w:rsidRPr="00C32F60">
        <w:rPr>
          <w:sz w:val="10"/>
        </w:rPr>
        <w:t xml:space="preserve"> </w:t>
      </w:r>
      <w:r w:rsidRPr="00C32F60">
        <w:rPr>
          <w:highlight w:val="yellow"/>
        </w:rPr>
        <w:t>necessarily</w:t>
      </w:r>
      <w:r w:rsidRPr="00C32F60">
        <w:rPr>
          <w:sz w:val="10"/>
        </w:rPr>
        <w:t xml:space="preserve"> </w:t>
      </w:r>
      <w:r w:rsidRPr="00C32F60">
        <w:rPr>
          <w:rStyle w:val="StyleBoldUnderline"/>
          <w:highlight w:val="yellow"/>
        </w:rPr>
        <w:t>a roadblock</w:t>
      </w:r>
      <w:r w:rsidRPr="00C32F60">
        <w:rPr>
          <w:rStyle w:val="StyleBoldUnderline"/>
        </w:rPr>
        <w:t xml:space="preserve"> to success</w:t>
      </w:r>
      <w:r w:rsidRPr="00C32F60">
        <w:rPr>
          <w:sz w:val="10"/>
        </w:rPr>
        <w:t xml:space="preserve">. The NRC is “responsible for licensing and regulating the operation of commercial nuclear power plants in the United States.” </w:t>
      </w:r>
      <w:r w:rsidRPr="00C32F60">
        <w:rPr>
          <w:rStyle w:val="StyleBoldUnderline"/>
          <w:highlight w:val="yellow"/>
        </w:rPr>
        <w:t>Military installations offer unique platforms that</w:t>
      </w:r>
      <w:r w:rsidRPr="00C32F60">
        <w:rPr>
          <w:sz w:val="10"/>
        </w:rPr>
        <w:t xml:space="preserve"> could likely </w:t>
      </w:r>
      <w:r w:rsidRPr="00C32F60">
        <w:rPr>
          <w:rStyle w:val="StyleBoldUnderline"/>
          <w:highlight w:val="yellow"/>
        </w:rPr>
        <w:t>bypass</w:t>
      </w:r>
      <w:r w:rsidRPr="00C32F60">
        <w:rPr>
          <w:sz w:val="10"/>
        </w:rPr>
        <w:t xml:space="preserve"> an extended </w:t>
      </w:r>
      <w:r w:rsidRPr="00C32F60">
        <w:rPr>
          <w:rStyle w:val="StyleBoldUnderline"/>
          <w:highlight w:val="yellow"/>
        </w:rPr>
        <w:t>certification</w:t>
      </w:r>
      <w:r w:rsidRPr="00C32F60">
        <w:rPr>
          <w:sz w:val="10"/>
        </w:rPr>
        <w:t xml:space="preserve"> process. </w:t>
      </w:r>
      <w:r w:rsidRPr="00C32F60">
        <w:rPr>
          <w:rStyle w:val="StyleBoldUnderline"/>
          <w:highlight w:val="yellow"/>
        </w:rPr>
        <w:t>With</w:t>
      </w:r>
      <w:r w:rsidRPr="00C32F60">
        <w:rPr>
          <w:rStyle w:val="StyleBoldUnderline"/>
        </w:rPr>
        <w:t xml:space="preserve"> </w:t>
      </w:r>
      <w:r w:rsidRPr="00C32F60">
        <w:rPr>
          <w:highlight w:val="yellow"/>
        </w:rPr>
        <w:t>established expertise</w:t>
      </w:r>
      <w:r w:rsidRPr="00C32F60">
        <w:rPr>
          <w:rStyle w:val="StyleBoldUnderline"/>
        </w:rPr>
        <w:t xml:space="preserve"> and a long safety record in nuclear reactor certification</w:t>
      </w:r>
      <w:r w:rsidRPr="00C32F60">
        <w:rPr>
          <w:sz w:val="10"/>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C32F60">
        <w:rPr>
          <w:rStyle w:val="StyleBoldUnderline"/>
          <w:highlight w:val="yellow"/>
        </w:rPr>
        <w:t>Bypassing the NRC and initiating SMR experimentation</w:t>
      </w:r>
      <w:r w:rsidRPr="00C32F60">
        <w:rPr>
          <w:sz w:val="10"/>
        </w:rPr>
        <w:t xml:space="preserve"> under ADM Hyman Rickover’s legacy umbrella of naval reactors </w:t>
      </w:r>
      <w:r w:rsidRPr="00C32F60">
        <w:rPr>
          <w:rStyle w:val="StyleBoldUnderline"/>
          <w:highlight w:val="yellow"/>
        </w:rPr>
        <w:t>could</w:t>
      </w:r>
      <w:r w:rsidRPr="00C32F60">
        <w:rPr>
          <w:rStyle w:val="StyleBoldUnderline"/>
        </w:rPr>
        <w:t xml:space="preserve"> </w:t>
      </w:r>
      <w:r w:rsidRPr="00C32F60">
        <w:rPr>
          <w:rStyle w:val="StyleBoldUnderline"/>
          <w:highlight w:val="yellow"/>
        </w:rPr>
        <w:t>shorten</w:t>
      </w:r>
      <w:r w:rsidRPr="00C32F60">
        <w:rPr>
          <w:rStyle w:val="StyleBoldUnderline"/>
        </w:rPr>
        <w:t xml:space="preserve"> </w:t>
      </w:r>
      <w:r w:rsidRPr="00C32F60">
        <w:rPr>
          <w:rStyle w:val="StyleBoldUnderline"/>
          <w:highlight w:val="yellow"/>
        </w:rPr>
        <w:t>the process to a reasonable level</w:t>
      </w:r>
      <w:r w:rsidRPr="00C32F60">
        <w:rPr>
          <w:rStyle w:val="StyleBoldUnderline"/>
        </w:rPr>
        <w:t xml:space="preserve"> for</w:t>
      </w:r>
      <w:r w:rsidRPr="00C32F60">
        <w:rPr>
          <w:sz w:val="10"/>
        </w:rPr>
        <w:t xml:space="preserve"> Marine and naval </w:t>
      </w:r>
      <w:r w:rsidRPr="00C32F60">
        <w:rPr>
          <w:rStyle w:val="StyleBoldUnderline"/>
        </w:rPr>
        <w:t>installations</w:t>
      </w:r>
      <w:r w:rsidRPr="00C32F60">
        <w:rPr>
          <w:sz w:val="10"/>
        </w:rPr>
        <w:t>.35</w:t>
      </w:r>
    </w:p>
    <w:p w:rsidR="00F730BD" w:rsidRPr="00C32F60" w:rsidRDefault="00F730BD" w:rsidP="00F730BD">
      <w:pPr>
        <w:pStyle w:val="Heading4"/>
        <w:tabs>
          <w:tab w:val="left" w:pos="90"/>
        </w:tabs>
        <w:rPr>
          <w:rFonts w:cs="Times New Roman"/>
        </w:rPr>
      </w:pPr>
      <w:r w:rsidRPr="00C32F60">
        <w:rPr>
          <w:rFonts w:cs="Times New Roman"/>
        </w:rPr>
        <w:t>Conditionality is a voter – creates time and strategy skews, not reciprocal, argumentative irresponsibility, and one conditional advocacy solves their offense</w:t>
      </w:r>
    </w:p>
    <w:p w:rsidR="00F730BD" w:rsidRDefault="00F730BD" w:rsidP="00F730BD"/>
    <w:p w:rsidR="00F730BD" w:rsidRDefault="00F730BD" w:rsidP="00F730BD">
      <w:pPr>
        <w:pStyle w:val="Heading4"/>
      </w:pPr>
      <w:r>
        <w:t>Perm do both</w:t>
      </w:r>
    </w:p>
    <w:p w:rsidR="00F730BD" w:rsidRPr="00C32F60" w:rsidRDefault="00F730BD" w:rsidP="00F730BD">
      <w:pPr>
        <w:pStyle w:val="Heading4"/>
        <w:tabs>
          <w:tab w:val="left" w:pos="90"/>
        </w:tabs>
        <w:rPr>
          <w:rFonts w:cs="Times New Roman"/>
        </w:rPr>
      </w:pPr>
      <w:r w:rsidRPr="00C32F60">
        <w:rPr>
          <w:rFonts w:cs="Times New Roman"/>
        </w:rPr>
        <w:t>Links to politics</w:t>
      </w:r>
    </w:p>
    <w:p w:rsidR="00F730BD" w:rsidRPr="00C32F60" w:rsidRDefault="00F730BD" w:rsidP="00F730BD">
      <w:pPr>
        <w:tabs>
          <w:tab w:val="left" w:pos="90"/>
        </w:tabs>
        <w:rPr>
          <w:sz w:val="16"/>
        </w:rPr>
      </w:pPr>
      <w:r w:rsidRPr="00C32F60">
        <w:rPr>
          <w:rStyle w:val="StyleStyleBold12pt"/>
        </w:rPr>
        <w:t xml:space="preserve">Samuel 9 </w:t>
      </w:r>
      <w:r w:rsidRPr="00C32F60">
        <w:rPr>
          <w:sz w:val="16"/>
        </w:rPr>
        <w:t xml:space="preserve">(Terence Samuel, Deputy Editor – The Root and Senior Correspondent - Prospect, “Obama's Honeymoon Nears Its End”, American Prospect, 5-29, http://www.prospect.org/cs/articles?article=obamas_honeymoon_nears_ </w:t>
      </w:r>
      <w:proofErr w:type="spellStart"/>
      <w:r w:rsidRPr="00C32F60">
        <w:rPr>
          <w:sz w:val="16"/>
        </w:rPr>
        <w:t>its_end</w:t>
      </w:r>
      <w:proofErr w:type="spellEnd"/>
      <w:r w:rsidRPr="00C32F60">
        <w:rPr>
          <w:sz w:val="16"/>
        </w:rPr>
        <w:t>)</w:t>
      </w:r>
      <w:r w:rsidRPr="00C32F60">
        <w:rPr>
          <w:sz w:val="16"/>
        </w:rPr>
        <w:tab/>
      </w:r>
    </w:p>
    <w:p w:rsidR="00F730BD" w:rsidRPr="00C32F60" w:rsidRDefault="00F730BD" w:rsidP="00F730BD">
      <w:pPr>
        <w:tabs>
          <w:tab w:val="left" w:pos="90"/>
        </w:tabs>
        <w:rPr>
          <w:sz w:val="16"/>
        </w:rPr>
      </w:pPr>
    </w:p>
    <w:p w:rsidR="00F730BD" w:rsidRPr="00C32F60" w:rsidRDefault="00F730BD" w:rsidP="00F730BD">
      <w:pPr>
        <w:pStyle w:val="card"/>
        <w:tabs>
          <w:tab w:val="left" w:pos="0"/>
          <w:tab w:val="left" w:pos="90"/>
        </w:tabs>
        <w:ind w:left="0" w:right="0"/>
        <w:rPr>
          <w:sz w:val="22"/>
        </w:rPr>
      </w:pPr>
      <w:r w:rsidRPr="00F730BD">
        <w:rPr>
          <w:sz w:val="12"/>
        </w:rPr>
        <w:t xml:space="preserve">This week, Barack </w:t>
      </w:r>
      <w:r w:rsidRPr="00C32F60">
        <w:rPr>
          <w:rStyle w:val="StyleBoldUnderline"/>
          <w:highlight w:val="yellow"/>
        </w:rPr>
        <w:t>Obama named his</w:t>
      </w:r>
      <w:r w:rsidRPr="00F730BD">
        <w:rPr>
          <w:sz w:val="12"/>
          <w:highlight w:val="yellow"/>
        </w:rPr>
        <w:t xml:space="preserve"> </w:t>
      </w:r>
      <w:r w:rsidRPr="00F730BD">
        <w:rPr>
          <w:sz w:val="12"/>
        </w:rPr>
        <w:t xml:space="preserve">first </w:t>
      </w:r>
      <w:r w:rsidRPr="00C32F60">
        <w:rPr>
          <w:rStyle w:val="StyleBoldUnderline"/>
          <w:highlight w:val="yellow"/>
        </w:rPr>
        <w:t>nominee to the</w:t>
      </w:r>
      <w:r w:rsidRPr="00C32F60">
        <w:rPr>
          <w:rStyle w:val="StyleBoldUnderline"/>
        </w:rPr>
        <w:t xml:space="preserve"> Supreme </w:t>
      </w:r>
      <w:r w:rsidRPr="00C32F60">
        <w:rPr>
          <w:rStyle w:val="StyleBoldUnderline"/>
          <w:highlight w:val="yellow"/>
        </w:rPr>
        <w:t>Court</w:t>
      </w:r>
      <w:r w:rsidRPr="00F730BD">
        <w:rPr>
          <w:sz w:val="12"/>
        </w:rPr>
        <w:t xml:space="preserve">, </w:t>
      </w:r>
      <w:proofErr w:type="gramStart"/>
      <w:r w:rsidRPr="00F730BD">
        <w:rPr>
          <w:sz w:val="12"/>
        </w:rPr>
        <w:t>then</w:t>
      </w:r>
      <w:proofErr w:type="gramEnd"/>
      <w:r w:rsidRPr="00F730BD">
        <w:rPr>
          <w:sz w:val="12"/>
        </w:rPr>
        <w:t xml:space="preserve">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w:t>
      </w:r>
      <w:r w:rsidRPr="00F730BD">
        <w:rPr>
          <w:rStyle w:val="Heading1Char"/>
          <w:rFonts w:cs="Times New Roman"/>
          <w:sz w:val="12"/>
          <w:szCs w:val="22"/>
        </w:rPr>
        <w:t>. Obama is no longer just the inheritor of Bush's mess. This is now his presidency in his own right</w:t>
      </w:r>
      <w:r w:rsidRPr="00F730BD">
        <w:rPr>
          <w:sz w:val="12"/>
        </w:rPr>
        <w:t xml:space="preserve">. </w:t>
      </w:r>
      <w:r w:rsidRPr="00F730BD">
        <w:rPr>
          <w:rStyle w:val="Heading1Char"/>
          <w:rFonts w:cs="Times New Roman"/>
          <w:sz w:val="12"/>
          <w:szCs w:val="22"/>
        </w:rPr>
        <w:t xml:space="preserve">The chance </w:t>
      </w:r>
      <w:r w:rsidRPr="00F730BD">
        <w:rPr>
          <w:rStyle w:val="Heading1Char"/>
          <w:rFonts w:cs="Times New Roman"/>
          <w:sz w:val="12"/>
          <w:szCs w:val="22"/>
          <w:highlight w:val="yellow"/>
        </w:rPr>
        <w:t>to choose a</w:t>
      </w:r>
      <w:r w:rsidRPr="00F730BD">
        <w:rPr>
          <w:rStyle w:val="Heading1Char"/>
          <w:rFonts w:cs="Times New Roman"/>
          <w:sz w:val="12"/>
          <w:szCs w:val="22"/>
        </w:rPr>
        <w:t xml:space="preserve"> Supreme Court </w:t>
      </w:r>
      <w:r w:rsidRPr="00F730BD">
        <w:rPr>
          <w:rStyle w:val="Heading1Char"/>
          <w:rFonts w:cs="Times New Roman"/>
          <w:sz w:val="12"/>
          <w:szCs w:val="22"/>
          <w:highlight w:val="yellow"/>
        </w:rPr>
        <w:t>justice</w:t>
      </w:r>
      <w:r w:rsidRPr="00F730BD">
        <w:rPr>
          <w:rStyle w:val="Heading1Char"/>
          <w:rFonts w:cs="Times New Roman"/>
          <w:sz w:val="12"/>
          <w:szCs w:val="22"/>
        </w:rPr>
        <w:t xml:space="preserve"> is such a sui generis exercise of executive power</w:t>
      </w:r>
      <w:r w:rsidRPr="00F730BD">
        <w:rPr>
          <w:sz w:val="12"/>
        </w:rPr>
        <w:t xml:space="preserve"> -- it so powerfully </w:t>
      </w:r>
      <w:r w:rsidRPr="00F730BD">
        <w:rPr>
          <w:sz w:val="12"/>
          <w:highlight w:val="yellow"/>
          <w:bdr w:val="single" w:sz="4" w:space="0" w:color="auto"/>
        </w:rPr>
        <w:t>underscores</w:t>
      </w:r>
      <w:r w:rsidRPr="00F730BD">
        <w:rPr>
          <w:sz w:val="12"/>
        </w:rPr>
        <w:t xml:space="preserve"> the vast and unique powers of a president -- </w:t>
      </w:r>
      <w:r w:rsidRPr="00F730BD">
        <w:rPr>
          <w:rStyle w:val="Heading1Char"/>
          <w:rFonts w:cs="Times New Roman"/>
          <w:sz w:val="12"/>
          <w:szCs w:val="22"/>
          <w:highlight w:val="yellow"/>
        </w:rPr>
        <w:t>that blame</w:t>
      </w:r>
      <w:r w:rsidRPr="00C32F60">
        <w:rPr>
          <w:rStyle w:val="StyleBoldUnderline"/>
          <w:highlight w:val="yellow"/>
        </w:rPr>
        <w:t>-shifting has become</w:t>
      </w:r>
      <w:r w:rsidRPr="00C32F60">
        <w:rPr>
          <w:rStyle w:val="StyleBoldUnderline"/>
        </w:rPr>
        <w:t xml:space="preserve"> a </w:t>
      </w:r>
      <w:r w:rsidRPr="00C32F60">
        <w:rPr>
          <w:rStyle w:val="StyleBoldUnderline"/>
          <w:highlight w:val="yellow"/>
        </w:rPr>
        <w:t>less effective</w:t>
      </w:r>
      <w:r w:rsidRPr="00C32F60">
        <w:rPr>
          <w:rStyle w:val="StyleBoldUnderline"/>
        </w:rPr>
        <w:t xml:space="preserve"> political strategy</w:t>
      </w:r>
      <w:r w:rsidRPr="00F730BD">
        <w:rPr>
          <w:sz w:val="12"/>
        </w:rPr>
        <w:t xml:space="preserve">, and less becoming as well. </w:t>
      </w:r>
      <w:r w:rsidRPr="00C32F60">
        <w:rPr>
          <w:rStyle w:val="StyleBoldUnderline"/>
        </w:rPr>
        <w:t xml:space="preserve">Obama's political maturation will be hastened by </w:t>
      </w:r>
      <w:r w:rsidRPr="00C32F60">
        <w:rPr>
          <w:rStyle w:val="StyleBoldUnderline"/>
          <w:highlight w:val="yellow"/>
        </w:rPr>
        <w:t>the impending ideological fight</w:t>
      </w:r>
      <w:r w:rsidRPr="00C32F60">
        <w:rPr>
          <w:rStyle w:val="StyleBoldUnderline"/>
        </w:rPr>
        <w:t xml:space="preserve"> that </w:t>
      </w:r>
      <w:r w:rsidRPr="00C32F60">
        <w:rPr>
          <w:rStyle w:val="StyleBoldUnderline"/>
          <w:highlight w:val="yellow"/>
        </w:rPr>
        <w:t>is now</w:t>
      </w:r>
      <w:r w:rsidRPr="00C32F60">
        <w:rPr>
          <w:rStyle w:val="StyleBoldUnderline"/>
        </w:rPr>
        <w:t xml:space="preserve"> virtually </w:t>
      </w:r>
      <w:r w:rsidRPr="00C32F60">
        <w:rPr>
          <w:rStyle w:val="StyleBoldUnderline"/>
          <w:highlight w:val="yellow"/>
        </w:rPr>
        <w:t>a guarantee</w:t>
      </w:r>
      <w:r w:rsidRPr="00C32F60">
        <w:rPr>
          <w:rStyle w:val="StyleBoldUnderline"/>
        </w:rPr>
        <w:t xml:space="preserve"> for Supreme Court nominations</w:t>
      </w:r>
      <w:r w:rsidRPr="00F730BD">
        <w:rPr>
          <w:sz w:val="12"/>
        </w:rPr>
        <w:t xml:space="preserve">. Old wounds will be opened, and old animosities will be triggered as the process moves along. </w:t>
      </w:r>
      <w:r w:rsidRPr="00C32F60">
        <w:rPr>
          <w:rStyle w:val="StyleBoldUnderline"/>
        </w:rPr>
        <w:t>Already we see the effect in the polls</w:t>
      </w:r>
      <w:r w:rsidRPr="00F730BD">
        <w:rPr>
          <w:sz w:val="12"/>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w:t>
      </w:r>
      <w:proofErr w:type="gramStart"/>
      <w:r w:rsidRPr="00F730BD">
        <w:rPr>
          <w:sz w:val="12"/>
        </w:rPr>
        <w:t>number</w:t>
      </w:r>
      <w:proofErr w:type="gramEnd"/>
      <w:r w:rsidRPr="00F730BD">
        <w:rPr>
          <w:sz w:val="12"/>
        </w:rPr>
        <w:t xml:space="preserve">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C32F60">
        <w:rPr>
          <w:rStyle w:val="StyleBoldUnderline"/>
        </w:rPr>
        <w:t xml:space="preserve">with his overwhelmingly Democratic Senate, </w:t>
      </w:r>
      <w:r w:rsidRPr="00C32F60">
        <w:rPr>
          <w:rStyle w:val="StyleBoldUnderline"/>
          <w:highlight w:val="yellow"/>
        </w:rPr>
        <w:t>the public may be sending preemptory signals that they are not interested in a huge swing</w:t>
      </w:r>
      <w:r w:rsidRPr="00C32F60">
        <w:rPr>
          <w:rStyle w:val="StyleBoldUnderline"/>
        </w:rPr>
        <w:t xml:space="preserve"> on some </w:t>
      </w:r>
      <w:r w:rsidRPr="00C32F60">
        <w:rPr>
          <w:rStyle w:val="StyleBoldUnderline"/>
          <w:highlight w:val="yellow"/>
        </w:rPr>
        <w:t>of</w:t>
      </w:r>
      <w:r w:rsidRPr="00C32F60">
        <w:rPr>
          <w:rStyle w:val="StyleBoldUnderline"/>
        </w:rPr>
        <w:t xml:space="preserve"> these cultural </w:t>
      </w:r>
      <w:r w:rsidRPr="00C32F60">
        <w:rPr>
          <w:rStyle w:val="StyleBoldUnderline"/>
          <w:highlight w:val="yellow"/>
        </w:rPr>
        <w:t>issues that</w:t>
      </w:r>
      <w:r w:rsidRPr="00C32F60">
        <w:rPr>
          <w:rStyle w:val="StyleBoldUnderline"/>
        </w:rPr>
        <w:t xml:space="preserve"> tend to </w:t>
      </w:r>
      <w:r w:rsidRPr="00C32F60">
        <w:rPr>
          <w:rStyle w:val="StyleBoldUnderline"/>
          <w:highlight w:val="yellow"/>
        </w:rPr>
        <w:t>explode during nomination hearings</w:t>
      </w:r>
      <w:r w:rsidRPr="00F730BD">
        <w:rPr>
          <w:sz w:val="12"/>
        </w:rPr>
        <w:t>. Even though Obama will win the Sotomayor fight, her confirmation is likely to leave him less popular in the end because it will involve contentious issues -- questions of race and gender politics like affirmative action and abortion -- that he managed to avoid or at least finesse through his campaign and during his presidency so far.</w:t>
      </w:r>
    </w:p>
    <w:p w:rsidR="00F730BD" w:rsidRPr="00F730BD" w:rsidRDefault="00F730BD" w:rsidP="00F730BD"/>
    <w:p w:rsidR="00196138" w:rsidRPr="00196138" w:rsidRDefault="00196138" w:rsidP="00196138"/>
    <w:p w:rsidR="00F730BD" w:rsidRDefault="00F730BD" w:rsidP="00F730BD">
      <w:pPr>
        <w:pStyle w:val="Heading3"/>
      </w:pPr>
      <w:r>
        <w:t xml:space="preserve">2AC – </w:t>
      </w:r>
      <w:proofErr w:type="spellStart"/>
      <w:r>
        <w:t>KeyStone</w:t>
      </w:r>
      <w:proofErr w:type="spellEnd"/>
    </w:p>
    <w:p w:rsidR="00F730BD" w:rsidRDefault="00F730BD" w:rsidP="00F730BD">
      <w:pPr>
        <w:pStyle w:val="Heading4"/>
      </w:pPr>
      <w:r>
        <w:t>GOP will attach Keystone to the next energy bill that comes to a vote</w:t>
      </w:r>
    </w:p>
    <w:p w:rsidR="00F730BD" w:rsidRDefault="00F730BD" w:rsidP="00F730BD">
      <w:pPr>
        <w:pStyle w:val="BodyText"/>
      </w:pPr>
      <w:proofErr w:type="spellStart"/>
      <w:r>
        <w:t>Menton</w:t>
      </w:r>
      <w:proofErr w:type="spellEnd"/>
      <w:r>
        <w:t xml:space="preserve"> 12 – </w:t>
      </w:r>
      <w:r w:rsidRPr="0034317B">
        <w:rPr>
          <w:b w:val="0"/>
        </w:rPr>
        <w:t>Jessica, writer for the International Business Times</w:t>
      </w:r>
    </w:p>
    <w:p w:rsidR="00F730BD" w:rsidRDefault="00F730BD" w:rsidP="00F730BD">
      <w:r>
        <w:t xml:space="preserve">[Jan 30, </w:t>
      </w:r>
      <w:hyperlink r:id="rId20" w:history="1">
        <w:r w:rsidRPr="00AA75C1">
          <w:rPr>
            <w:rStyle w:val="Hyperlink"/>
          </w:rPr>
          <w:t>http://tv.ibtimes.com/senate-aims-to-bypass-obama-on-keystone-pipeline/3279.html</w:t>
        </w:r>
      </w:hyperlink>
    </w:p>
    <w:p w:rsidR="00F730BD" w:rsidRDefault="00F730BD" w:rsidP="00F730BD"/>
    <w:p w:rsidR="00F730BD" w:rsidRDefault="00F730BD" w:rsidP="00F730BD">
      <w:pPr>
        <w:pStyle w:val="Heading4"/>
      </w:pPr>
      <w:r>
        <w:t>From January last year – Obama announced in March, n/u</w:t>
      </w:r>
      <w:r>
        <w:t xml:space="preserve"> and proves they won’t attach it. Especially not during the debt ceiling debate</w:t>
      </w:r>
    </w:p>
    <w:p w:rsidR="00F730BD" w:rsidRPr="00C32F60" w:rsidRDefault="00F730BD" w:rsidP="00F730BD">
      <w:pPr>
        <w:pStyle w:val="Heading4"/>
        <w:tabs>
          <w:tab w:val="left" w:pos="90"/>
        </w:tabs>
        <w:rPr>
          <w:rFonts w:cs="Times New Roman"/>
        </w:rPr>
      </w:pPr>
      <w:r w:rsidRPr="00C32F60">
        <w:rPr>
          <w:rFonts w:cs="Times New Roman"/>
        </w:rPr>
        <w:t>SMR’s are key to successful desalination – solves water wars</w:t>
      </w:r>
    </w:p>
    <w:p w:rsidR="00F730BD" w:rsidRDefault="00F730BD" w:rsidP="00F730BD">
      <w:pPr>
        <w:tabs>
          <w:tab w:val="left" w:pos="90"/>
        </w:tabs>
      </w:pPr>
      <w:proofErr w:type="spellStart"/>
      <w:r w:rsidRPr="00C32F60">
        <w:rPr>
          <w:rStyle w:val="Heading4Char"/>
        </w:rPr>
        <w:t>Solan</w:t>
      </w:r>
      <w:proofErr w:type="spellEnd"/>
      <w:r w:rsidRPr="00C32F60">
        <w:rPr>
          <w:rStyle w:val="Heading4Char"/>
        </w:rPr>
        <w:t xml:space="preserve"> et al 10</w:t>
      </w:r>
      <w:r w:rsidRPr="00C32F60">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w:t>
      </w:r>
      <w:hyperlink r:id="rId21" w:history="1">
        <w:r w:rsidRPr="00AA75C1">
          <w:rPr>
            <w:rStyle w:val="Hyperlink"/>
          </w:rPr>
          <w:t>http://epi.boisestate.edu/media/3494/economic%20and%20employment%20impacts%20of%20smrs.pdf</w:t>
        </w:r>
      </w:hyperlink>
      <w:r w:rsidRPr="00C32F60">
        <w:t>)</w:t>
      </w:r>
    </w:p>
    <w:p w:rsidR="00F730BD" w:rsidRPr="00C32F60" w:rsidRDefault="00F730BD" w:rsidP="00F730BD">
      <w:pPr>
        <w:tabs>
          <w:tab w:val="left" w:pos="90"/>
        </w:tabs>
        <w:rPr>
          <w:szCs w:val="20"/>
        </w:rPr>
      </w:pPr>
    </w:p>
    <w:p w:rsidR="00F730BD" w:rsidRPr="00C32F60" w:rsidRDefault="00F730BD" w:rsidP="00F730BD">
      <w:pPr>
        <w:tabs>
          <w:tab w:val="left" w:pos="90"/>
        </w:tabs>
        <w:rPr>
          <w:sz w:val="16"/>
        </w:rPr>
      </w:pPr>
      <w:r w:rsidRPr="00F730BD">
        <w:rPr>
          <w:sz w:val="12"/>
        </w:rPr>
        <w:t xml:space="preserve">Besides electricity generation, </w:t>
      </w:r>
      <w:r w:rsidRPr="00C32F60">
        <w:rPr>
          <w:rStyle w:val="StyleBoldUnderline"/>
          <w:highlight w:val="yellow"/>
        </w:rPr>
        <w:t>additional applications</w:t>
      </w:r>
      <w:r w:rsidRPr="00C32F60">
        <w:rPr>
          <w:rStyle w:val="StyleBoldUnderline"/>
        </w:rPr>
        <w:t xml:space="preserve"> may be well-</w:t>
      </w:r>
      <w:r w:rsidRPr="00C32F60">
        <w:rPr>
          <w:rStyle w:val="StyleBoldUnderline"/>
          <w:highlight w:val="yellow"/>
        </w:rPr>
        <w:t>suited for SMR systems</w:t>
      </w:r>
      <w:r w:rsidRPr="00F730BD">
        <w:rPr>
          <w:sz w:val="12"/>
        </w:rPr>
        <w:t xml:space="preserve"> in the future. </w:t>
      </w:r>
      <w:r w:rsidRPr="00C32F60">
        <w:rPr>
          <w:rStyle w:val="StyleBoldUnderline"/>
        </w:rPr>
        <w:t>While the applicability of nuclear energy to additional applications is not dependent on facility size, the actual use of large nuclear facilities does not occur due to economic considerations</w:t>
      </w:r>
      <w:r w:rsidRPr="00F730BD">
        <w:rPr>
          <w:sz w:val="12"/>
        </w:rPr>
        <w:t>. Currently, only a few countries utilize nuclear energy for non-generation purposes, primarily desalination and district heating (IAEA, 2008). A brief overview of the application possibilities for SMRs is provided below. Desalination</w:t>
      </w:r>
      <w:proofErr w:type="gramStart"/>
      <w:r w:rsidRPr="00F730BD">
        <w:rPr>
          <w:sz w:val="12"/>
        </w:rPr>
        <w:t>.&amp;</w:t>
      </w:r>
      <w:proofErr w:type="gramEnd"/>
      <w:r w:rsidRPr="00F730BD">
        <w:rPr>
          <w:sz w:val="12"/>
        </w:rPr>
        <w:t>&amp;</w:t>
      </w:r>
      <w:r w:rsidRPr="00C32F60">
        <w:rPr>
          <w:rStyle w:val="StyleBoldUnderline"/>
        </w:rPr>
        <w:t xml:space="preserve">The IAEA has </w:t>
      </w:r>
      <w:r w:rsidRPr="00C32F60">
        <w:rPr>
          <w:rStyle w:val="StyleBoldUnderline"/>
          <w:highlight w:val="yellow"/>
        </w:rPr>
        <w:t xml:space="preserve">identified </w:t>
      </w:r>
      <w:r w:rsidRPr="00C32F60">
        <w:rPr>
          <w:rStyle w:val="Emphasis"/>
          <w:highlight w:val="yellow"/>
        </w:rPr>
        <w:t>desalination</w:t>
      </w:r>
      <w:r w:rsidRPr="00C32F60">
        <w:rPr>
          <w:rStyle w:val="StyleBoldUnderline"/>
          <w:highlight w:val="yellow"/>
        </w:rPr>
        <w:t xml:space="preserve"> as</w:t>
      </w:r>
      <w:r w:rsidRPr="00C32F60">
        <w:rPr>
          <w:rStyle w:val="StyleBoldUnderline"/>
        </w:rPr>
        <w:t xml:space="preserve"> </w:t>
      </w:r>
      <w:r w:rsidRPr="00F730BD">
        <w:rPr>
          <w:sz w:val="12"/>
        </w:rPr>
        <w:t>possibly</w:t>
      </w:r>
      <w:r w:rsidRPr="00C32F60">
        <w:rPr>
          <w:rStyle w:val="StyleBoldUnderline"/>
        </w:rPr>
        <w:t xml:space="preserve"> </w:t>
      </w:r>
      <w:r w:rsidRPr="00C32F60">
        <w:rPr>
          <w:rStyle w:val="StyleBoldUnderline"/>
          <w:highlight w:val="yellow"/>
        </w:rPr>
        <w:t>the leading</w:t>
      </w:r>
      <w:r w:rsidRPr="00C32F60">
        <w:rPr>
          <w:rStyle w:val="StyleBoldUnderline"/>
        </w:rPr>
        <w:t xml:space="preserve"> non-electric civilian </w:t>
      </w:r>
      <w:r w:rsidRPr="00C32F60">
        <w:rPr>
          <w:rStyle w:val="StyleBoldUnderline"/>
          <w:highlight w:val="yellow"/>
        </w:rPr>
        <w:t>use</w:t>
      </w:r>
      <w:r w:rsidRPr="00C32F60">
        <w:rPr>
          <w:rStyle w:val="StyleBoldUnderline"/>
        </w:rPr>
        <w:t xml:space="preserve"> for nuclear energy. </w:t>
      </w:r>
      <w:r w:rsidRPr="00C32F60">
        <w:rPr>
          <w:rStyle w:val="StyleBoldUnderline"/>
          <w:highlight w:val="yellow"/>
        </w:rPr>
        <w:t>Water scarcity is becoming</w:t>
      </w:r>
      <w:r w:rsidRPr="00C32F60">
        <w:rPr>
          <w:rStyle w:val="StyleBoldUnderline"/>
        </w:rPr>
        <w:t xml:space="preserve"> an </w:t>
      </w:r>
      <w:r w:rsidRPr="00C32F60">
        <w:rPr>
          <w:rStyle w:val="StyleBoldUnderline"/>
          <w:highlight w:val="yellow"/>
        </w:rPr>
        <w:t>increasingly problematic</w:t>
      </w:r>
      <w:r w:rsidRPr="00C32F60">
        <w:rPr>
          <w:rStyle w:val="StyleBoldUnderline"/>
        </w:rPr>
        <w:t xml:space="preserve"> global issue in both developed and developing countries</w:t>
      </w:r>
      <w:r w:rsidRPr="00F730BD">
        <w:rPr>
          <w:sz w:val="12"/>
        </w:rPr>
        <w:t xml:space="preserve">. As noted in an IAEA (2007) report, </w:t>
      </w:r>
      <w:r w:rsidRPr="00C32F60">
        <w:rPr>
          <w:rStyle w:val="StyleBoldUnderline"/>
        </w:rPr>
        <w:t xml:space="preserve">Because of population growth, surface </w:t>
      </w:r>
      <w:r w:rsidRPr="00C32F60">
        <w:rPr>
          <w:rStyle w:val="StyleBoldUnderline"/>
          <w:highlight w:val="yellow"/>
        </w:rPr>
        <w:t>water resources are increasingly stressed</w:t>
      </w:r>
      <w:r w:rsidRPr="00F730BD">
        <w:rPr>
          <w:sz w:val="12"/>
        </w:rPr>
        <w:t xml:space="preserve"> in many parts of the world, developed and developing regions alike. </w:t>
      </w:r>
      <w:r w:rsidRPr="00C32F60">
        <w:rPr>
          <w:rStyle w:val="StyleBoldUnderline"/>
        </w:rPr>
        <w:t>Water stress is counter to sustainable development; it engenders disease; diverts natural flows, endangering flora and fauna of rivers, lakes wetlands, deltas and oceans; and it incites regional conflicts over water</w:t>
      </w:r>
      <w:r w:rsidRPr="00F730BD">
        <w:rPr>
          <w:sz w:val="12"/>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C32F60">
        <w:rPr>
          <w:rStyle w:val="StyleBoldUnderline"/>
          <w:highlight w:val="yellow"/>
        </w:rPr>
        <w:t>many opportunities in</w:t>
      </w:r>
      <w:r w:rsidRPr="00C32F60">
        <w:rPr>
          <w:rStyle w:val="StyleBoldUnderline"/>
        </w:rPr>
        <w:t xml:space="preserve"> both </w:t>
      </w:r>
      <w:r w:rsidRPr="00C32F60">
        <w:rPr>
          <w:rStyle w:val="StyleBoldUnderline"/>
          <w:highlight w:val="yellow"/>
        </w:rPr>
        <w:t>developed and developing countries</w:t>
      </w:r>
      <w:r w:rsidRPr="00C32F60">
        <w:rPr>
          <w:rStyle w:val="StyleBoldUnderline"/>
        </w:rPr>
        <w:t xml:space="preserve"> are foreseen </w:t>
      </w:r>
      <w:r w:rsidRPr="00C32F60">
        <w:rPr>
          <w:rStyle w:val="StyleBoldUnderline"/>
          <w:highlight w:val="yellow"/>
        </w:rPr>
        <w:t xml:space="preserve">for supply of </w:t>
      </w:r>
      <w:r w:rsidRPr="00C32F60">
        <w:rPr>
          <w:rStyle w:val="Emphasis"/>
          <w:highlight w:val="yellow"/>
        </w:rPr>
        <w:t>potable water generated using nuclear process</w:t>
      </w:r>
      <w:r w:rsidRPr="00C32F60">
        <w:rPr>
          <w:rStyle w:val="StyleBoldUnderline"/>
        </w:rPr>
        <w:t xml:space="preserve"> heat or off-peak electricity</w:t>
      </w:r>
      <w:r w:rsidRPr="00F730BD">
        <w:rPr>
          <w:sz w:val="12"/>
        </w:rPr>
        <w:t xml:space="preserve"> (p. 23). </w:t>
      </w:r>
    </w:p>
    <w:p w:rsidR="00F730BD" w:rsidRDefault="00F730BD" w:rsidP="00F730BD"/>
    <w:p w:rsidR="00F730BD" w:rsidRDefault="00F730BD" w:rsidP="00F730BD">
      <w:pPr>
        <w:pStyle w:val="Heading4"/>
      </w:pPr>
      <w:r>
        <w:t>Not intrinsic, double bind – they’ve read contradictory link stances on the politics DA and riders DA, if the plan costs PC that means it can’t be attached as a must pass bill</w:t>
      </w:r>
    </w:p>
    <w:p w:rsidR="00F730BD" w:rsidRPr="00FD65D9" w:rsidRDefault="00F730BD" w:rsidP="00F730BD">
      <w:pPr>
        <w:pStyle w:val="Heading4"/>
        <w:rPr>
          <w:rFonts w:cs="Times New Roman"/>
        </w:rPr>
      </w:pPr>
      <w:r w:rsidRPr="00FD65D9">
        <w:rPr>
          <w:rFonts w:cs="Times New Roman"/>
        </w:rPr>
        <w:t xml:space="preserve">No water wars – empirics are on our side </w:t>
      </w:r>
    </w:p>
    <w:p w:rsidR="00F730BD" w:rsidRPr="00FD65D9" w:rsidRDefault="00F730BD" w:rsidP="00F730BD">
      <w:proofErr w:type="spellStart"/>
      <w:r w:rsidRPr="00FD65D9">
        <w:rPr>
          <w:rStyle w:val="StyleStyleBold12pt"/>
        </w:rPr>
        <w:t>Allouche</w:t>
      </w:r>
      <w:proofErr w:type="spellEnd"/>
      <w:r w:rsidRPr="00FD65D9">
        <w:rPr>
          <w:rStyle w:val="StyleStyleBold12pt"/>
        </w:rPr>
        <w:t xml:space="preserve"> 11</w:t>
      </w:r>
      <w:r w:rsidRPr="00FD65D9">
        <w:t xml:space="preserve"> (Jeremy </w:t>
      </w:r>
      <w:proofErr w:type="spellStart"/>
      <w:r w:rsidRPr="00FD65D9">
        <w:t>Allouche</w:t>
      </w:r>
      <w:proofErr w:type="spellEnd"/>
      <w:r w:rsidRPr="00FD65D9">
        <w:t xml:space="preserve"> 11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FD65D9">
        <w:t>PolicyVolume</w:t>
      </w:r>
      <w:proofErr w:type="spellEnd"/>
      <w:r w:rsidRPr="00FD65D9">
        <w:t xml:space="preserve"> 36, Supplement 1, January 2011, </w:t>
      </w:r>
      <w:proofErr w:type="gramStart"/>
      <w:r w:rsidRPr="00FD65D9">
        <w:t>Pages</w:t>
      </w:r>
      <w:proofErr w:type="gramEnd"/>
      <w:r w:rsidRPr="00FD65D9">
        <w:t xml:space="preserve"> S3-S8 Accessed via: Science Direct </w:t>
      </w:r>
      <w:proofErr w:type="spellStart"/>
      <w:r w:rsidRPr="00FD65D9">
        <w:t>Sciverse</w:t>
      </w:r>
      <w:proofErr w:type="spellEnd"/>
      <w:r w:rsidRPr="00FD65D9">
        <w:t>)</w:t>
      </w:r>
    </w:p>
    <w:p w:rsidR="00F730BD" w:rsidRPr="00FD65D9" w:rsidRDefault="00F730BD" w:rsidP="00F730BD">
      <w:pPr>
        <w:pStyle w:val="cardtext"/>
        <w:ind w:left="0"/>
        <w:rPr>
          <w:rStyle w:val="StyleBoldUnderline"/>
          <w:b w:val="0"/>
        </w:rPr>
      </w:pPr>
    </w:p>
    <w:p w:rsidR="00F730BD" w:rsidRPr="00FD65D9" w:rsidRDefault="00F730BD" w:rsidP="00F730BD">
      <w:pPr>
        <w:pStyle w:val="cardtext"/>
        <w:ind w:left="0"/>
        <w:rPr>
          <w:sz w:val="12"/>
          <w:lang w:eastAsia="zh-TW"/>
        </w:rPr>
      </w:pPr>
      <w:r w:rsidRPr="00FD65D9">
        <w:rPr>
          <w:rStyle w:val="StyleBoldUnderline"/>
          <w:b w:val="0"/>
        </w:rPr>
        <w:t>The question of resource scarcity has led to many debates on whether scarcity</w:t>
      </w:r>
      <w:r w:rsidRPr="00FD65D9">
        <w:rPr>
          <w:sz w:val="12"/>
          <w:lang w:eastAsia="zh-TW"/>
        </w:rPr>
        <w:t xml:space="preserve"> (whether of food or water</w:t>
      </w:r>
      <w:r w:rsidRPr="00FD65D9">
        <w:rPr>
          <w:rStyle w:val="StyleBoldUnderline"/>
          <w:b w:val="0"/>
        </w:rPr>
        <w:t>) will lead to conflict and war.</w:t>
      </w:r>
      <w:r w:rsidRPr="00FD65D9">
        <w:rPr>
          <w:sz w:val="12"/>
          <w:lang w:eastAsia="zh-TW"/>
        </w:rPr>
        <w:t xml:space="preserve"> The </w:t>
      </w:r>
      <w:r w:rsidRPr="00FD65D9">
        <w:rPr>
          <w:rStyle w:val="StyleBoldUnderline"/>
          <w:b w:val="0"/>
        </w:rPr>
        <w:t>underlining reasoning</w:t>
      </w:r>
      <w:r w:rsidRPr="00FD65D9">
        <w:rPr>
          <w:sz w:val="12"/>
          <w:lang w:eastAsia="zh-TW"/>
        </w:rPr>
        <w:t xml:space="preserve"> behind most of these discourses over food and water wars </w:t>
      </w:r>
      <w:r w:rsidRPr="00FD65D9">
        <w:rPr>
          <w:rStyle w:val="StyleBoldUnderline"/>
          <w:b w:val="0"/>
        </w:rPr>
        <w:t>comes from the Malthusian belief that there is an imbalance between the economic availability of natural resources and population growth</w:t>
      </w:r>
      <w:r w:rsidRPr="00FD65D9">
        <w:rPr>
          <w:sz w:val="12"/>
          <w:lang w:eastAsia="zh-TW"/>
        </w:rPr>
        <w:t xml:space="preserve"> since while food production grows linearly, population increases exponentially. </w:t>
      </w:r>
      <w:r w:rsidRPr="00FD65D9">
        <w:rPr>
          <w:rStyle w:val="StyleBoldUnderline"/>
          <w:b w:val="0"/>
        </w:rPr>
        <w:t>Following this reasoning, neo-Malthusians claim that finite natural resources place a strict limit on the growth of human population</w:t>
      </w:r>
      <w:r w:rsidRPr="00FD65D9">
        <w:rPr>
          <w:sz w:val="12"/>
          <w:lang w:eastAsia="zh-TW"/>
        </w:rPr>
        <w:t xml:space="preserve"> and aggregate consumption; </w:t>
      </w:r>
      <w:r w:rsidRPr="00FD65D9">
        <w:rPr>
          <w:rStyle w:val="StyleBoldUnderline"/>
          <w:b w:val="0"/>
        </w:rPr>
        <w:t>if these limits are exceeded, social breakdown, conflict and wars result.</w:t>
      </w:r>
      <w:r w:rsidRPr="00FD65D9">
        <w:rPr>
          <w:sz w:val="12"/>
          <w:lang w:eastAsia="zh-TW"/>
        </w:rPr>
        <w:t xml:space="preserve"> Nonetheless, it seems that </w:t>
      </w:r>
      <w:r w:rsidRPr="00FD65D9">
        <w:rPr>
          <w:rStyle w:val="Emphasis"/>
          <w:bdr w:val="single" w:sz="4" w:space="0" w:color="auto"/>
        </w:rPr>
        <w:t xml:space="preserve">most </w:t>
      </w:r>
      <w:r w:rsidRPr="00FD65D9">
        <w:rPr>
          <w:rStyle w:val="Emphasis"/>
          <w:highlight w:val="yellow"/>
          <w:bdr w:val="single" w:sz="4" w:space="0" w:color="auto"/>
        </w:rPr>
        <w:t>empirical studies do not support any</w:t>
      </w:r>
      <w:r w:rsidRPr="00FD65D9">
        <w:rPr>
          <w:rStyle w:val="Emphasis"/>
          <w:bdr w:val="single" w:sz="4" w:space="0" w:color="auto"/>
        </w:rPr>
        <w:t xml:space="preserve"> of these neo-</w:t>
      </w:r>
      <w:r w:rsidRPr="00FD65D9">
        <w:rPr>
          <w:rStyle w:val="Emphasis"/>
          <w:highlight w:val="yellow"/>
          <w:bdr w:val="single" w:sz="4" w:space="0" w:color="auto"/>
        </w:rPr>
        <w:t>Malthusian arguments.</w:t>
      </w:r>
      <w:r w:rsidRPr="00FD65D9">
        <w:rPr>
          <w:sz w:val="12"/>
          <w:lang w:eastAsia="zh-TW"/>
        </w:rPr>
        <w:t xml:space="preserve"> </w:t>
      </w:r>
      <w:r w:rsidRPr="00FD65D9">
        <w:rPr>
          <w:rStyle w:val="Emphasis"/>
          <w:highlight w:val="yellow"/>
          <w:bdr w:val="single" w:sz="4" w:space="0" w:color="auto"/>
        </w:rPr>
        <w:t>Tech</w:t>
      </w:r>
      <w:r w:rsidRPr="00FD65D9">
        <w:rPr>
          <w:rStyle w:val="Emphasis"/>
          <w:bdr w:val="single" w:sz="4" w:space="0" w:color="auto"/>
        </w:rPr>
        <w:t>nological change</w:t>
      </w:r>
      <w:r w:rsidRPr="00FD65D9">
        <w:rPr>
          <w:b/>
          <w:u w:val="single"/>
          <w:lang w:eastAsia="zh-TW"/>
        </w:rPr>
        <w:t xml:space="preserve"> </w:t>
      </w:r>
      <w:r w:rsidRPr="00FD65D9">
        <w:rPr>
          <w:b/>
          <w:highlight w:val="yellow"/>
          <w:u w:val="single"/>
          <w:lang w:eastAsia="zh-TW"/>
        </w:rPr>
        <w:t xml:space="preserve">and </w:t>
      </w:r>
      <w:r w:rsidRPr="00FD65D9">
        <w:rPr>
          <w:b/>
          <w:u w:val="single"/>
          <w:lang w:eastAsia="zh-TW"/>
        </w:rPr>
        <w:t xml:space="preserve">greater inputs of </w:t>
      </w:r>
      <w:r w:rsidRPr="00FD65D9">
        <w:rPr>
          <w:b/>
          <w:highlight w:val="yellow"/>
          <w:u w:val="single"/>
          <w:lang w:eastAsia="zh-TW"/>
        </w:rPr>
        <w:t>capital</w:t>
      </w:r>
      <w:r w:rsidRPr="00FD65D9">
        <w:rPr>
          <w:rStyle w:val="StyleBoldUnderline"/>
          <w:b w:val="0"/>
        </w:rPr>
        <w:t xml:space="preserve"> have </w:t>
      </w:r>
      <w:r w:rsidRPr="00FD65D9">
        <w:rPr>
          <w:b/>
          <w:u w:val="single"/>
          <w:lang w:eastAsia="zh-TW"/>
        </w:rPr>
        <w:t xml:space="preserve">dramatically </w:t>
      </w:r>
      <w:r w:rsidRPr="00FD65D9">
        <w:rPr>
          <w:b/>
          <w:highlight w:val="yellow"/>
          <w:u w:val="single"/>
          <w:lang w:eastAsia="zh-TW"/>
        </w:rPr>
        <w:t>increased</w:t>
      </w:r>
      <w:r w:rsidRPr="00FD65D9">
        <w:rPr>
          <w:b/>
          <w:u w:val="single"/>
          <w:lang w:eastAsia="zh-TW"/>
        </w:rPr>
        <w:t xml:space="preserve"> </w:t>
      </w:r>
      <w:proofErr w:type="spellStart"/>
      <w:r w:rsidRPr="00FD65D9">
        <w:rPr>
          <w:b/>
          <w:u w:val="single"/>
          <w:lang w:eastAsia="zh-TW"/>
        </w:rPr>
        <w:t>labour</w:t>
      </w:r>
      <w:proofErr w:type="spellEnd"/>
      <w:r w:rsidRPr="00FD65D9">
        <w:rPr>
          <w:b/>
          <w:u w:val="single"/>
          <w:lang w:eastAsia="zh-TW"/>
        </w:rPr>
        <w:t xml:space="preserve"> </w:t>
      </w:r>
      <w:r w:rsidRPr="00FD65D9">
        <w:rPr>
          <w:b/>
          <w:highlight w:val="yellow"/>
          <w:u w:val="single"/>
          <w:lang w:eastAsia="zh-TW"/>
        </w:rPr>
        <w:t>productivity</w:t>
      </w:r>
      <w:r w:rsidRPr="00FD65D9">
        <w:rPr>
          <w:b/>
          <w:u w:val="single"/>
          <w:lang w:eastAsia="zh-TW"/>
        </w:rPr>
        <w:t xml:space="preserve"> in agriculture</w:t>
      </w:r>
      <w:r w:rsidRPr="00FD65D9">
        <w:rPr>
          <w:b/>
          <w:sz w:val="12"/>
          <w:lang w:eastAsia="zh-TW"/>
        </w:rPr>
        <w:t>.</w:t>
      </w:r>
      <w:r w:rsidRPr="00FD65D9">
        <w:rPr>
          <w:sz w:val="12"/>
          <w:lang w:eastAsia="zh-TW"/>
        </w:rPr>
        <w:t xml:space="preserve"> More generally, </w:t>
      </w:r>
      <w:r w:rsidRPr="00FD65D9">
        <w:rPr>
          <w:rStyle w:val="StyleBoldUnderline"/>
          <w:b w:val="0"/>
        </w:rPr>
        <w:t xml:space="preserve">the neo-Malthusian view has suffered because during the last two centuries </w:t>
      </w:r>
      <w:r w:rsidRPr="00FD65D9">
        <w:rPr>
          <w:b/>
          <w:highlight w:val="yellow"/>
          <w:u w:val="single"/>
          <w:lang w:eastAsia="zh-TW"/>
        </w:rPr>
        <w:t>humankind</w:t>
      </w:r>
      <w:r w:rsidRPr="00FD65D9">
        <w:rPr>
          <w:b/>
          <w:u w:val="single"/>
          <w:lang w:eastAsia="zh-TW"/>
        </w:rPr>
        <w:t xml:space="preserve"> has </w:t>
      </w:r>
      <w:r w:rsidRPr="00FD65D9">
        <w:rPr>
          <w:b/>
          <w:highlight w:val="yellow"/>
          <w:u w:val="single"/>
          <w:lang w:eastAsia="zh-TW"/>
        </w:rPr>
        <w:t>breached</w:t>
      </w:r>
      <w:r w:rsidRPr="00FD65D9">
        <w:rPr>
          <w:b/>
          <w:u w:val="single"/>
          <w:lang w:eastAsia="zh-TW"/>
        </w:rPr>
        <w:t xml:space="preserve"> many resource </w:t>
      </w:r>
      <w:r w:rsidRPr="00FD65D9">
        <w:rPr>
          <w:b/>
          <w:highlight w:val="yellow"/>
          <w:u w:val="single"/>
          <w:lang w:eastAsia="zh-TW"/>
        </w:rPr>
        <w:t>barriers that seemed unchallengeable</w:t>
      </w:r>
      <w:r w:rsidRPr="00FD65D9">
        <w:rPr>
          <w:sz w:val="12"/>
          <w:lang w:eastAsia="zh-TW"/>
        </w:rPr>
        <w:t xml:space="preserve">.¶ Lessons from history: alarmist scenarios, resource wars and international relations¶ </w:t>
      </w:r>
      <w:r w:rsidRPr="00FD65D9">
        <w:rPr>
          <w:rStyle w:val="StyleBoldUnderline"/>
          <w:b w:val="0"/>
        </w:rPr>
        <w:t xml:space="preserve">In a so-called age of uncertainty, a number of </w:t>
      </w:r>
      <w:r w:rsidRPr="00FD65D9">
        <w:rPr>
          <w:rStyle w:val="StyleBoldUnderline"/>
          <w:b w:val="0"/>
          <w:highlight w:val="yellow"/>
        </w:rPr>
        <w:t>alarmist scenarios</w:t>
      </w:r>
      <w:r w:rsidRPr="00FD65D9">
        <w:rPr>
          <w:rStyle w:val="StyleBoldUnderline"/>
          <w:b w:val="0"/>
        </w:rPr>
        <w:t xml:space="preserve"> have </w:t>
      </w:r>
      <w:r w:rsidRPr="00FD65D9">
        <w:rPr>
          <w:rStyle w:val="StyleBoldUnderline"/>
          <w:b w:val="0"/>
          <w:highlight w:val="yellow"/>
        </w:rPr>
        <w:t>linked</w:t>
      </w:r>
      <w:r w:rsidRPr="00FD65D9">
        <w:rPr>
          <w:rStyle w:val="StyleBoldUnderline"/>
          <w:b w:val="0"/>
        </w:rPr>
        <w:t xml:space="preserve"> the increasing use of water </w:t>
      </w:r>
      <w:r w:rsidRPr="00FD65D9">
        <w:rPr>
          <w:rStyle w:val="StyleBoldUnderline"/>
          <w:b w:val="0"/>
          <w:highlight w:val="yellow"/>
        </w:rPr>
        <w:t>resources</w:t>
      </w:r>
      <w:r w:rsidRPr="00FD65D9">
        <w:rPr>
          <w:rStyle w:val="StyleBoldUnderline"/>
          <w:b w:val="0"/>
        </w:rPr>
        <w:t xml:space="preserve"> and food insecurity </w:t>
      </w:r>
      <w:r w:rsidRPr="00FD65D9">
        <w:rPr>
          <w:rStyle w:val="StyleBoldUnderline"/>
          <w:b w:val="0"/>
          <w:highlight w:val="yellow"/>
        </w:rPr>
        <w:t>with wars</w:t>
      </w:r>
      <w:r w:rsidRPr="00FD65D9">
        <w:rPr>
          <w:rStyle w:val="StyleBoldUnderline"/>
          <w:b w:val="0"/>
        </w:rPr>
        <w:t>. The idea of water wars</w:t>
      </w:r>
      <w:r w:rsidRPr="00FD65D9">
        <w:rPr>
          <w:sz w:val="12"/>
          <w:lang w:eastAsia="zh-TW"/>
        </w:rPr>
        <w:t xml:space="preserve"> (perhaps more than food wars) </w:t>
      </w:r>
      <w:r w:rsidRPr="00FD65D9">
        <w:rPr>
          <w:rStyle w:val="StyleBoldUnderline"/>
          <w:b w:val="0"/>
        </w:rPr>
        <w:t>is a dominant discourse in the media</w:t>
      </w:r>
      <w:r w:rsidRPr="00FD65D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FD65D9">
        <w:rPr>
          <w:rStyle w:val="StyleBoldUnderline"/>
          <w:b w:val="0"/>
          <w:highlight w:val="yellow"/>
        </w:rPr>
        <w:t>this</w:t>
      </w:r>
      <w:r w:rsidRPr="00FD65D9">
        <w:rPr>
          <w:rStyle w:val="StyleBoldUnderline"/>
          <w:b w:val="0"/>
        </w:rPr>
        <w:t xml:space="preserve"> type of discourse </w:t>
      </w:r>
      <w:r w:rsidRPr="00FD65D9">
        <w:rPr>
          <w:rStyle w:val="StyleBoldUnderline"/>
          <w:b w:val="0"/>
          <w:highlight w:val="yellow"/>
        </w:rPr>
        <w:t xml:space="preserve">has an </w:t>
      </w:r>
      <w:r w:rsidRPr="00FD65D9">
        <w:rPr>
          <w:b/>
          <w:highlight w:val="yellow"/>
          <w:u w:val="single"/>
          <w:lang w:eastAsia="zh-TW"/>
        </w:rPr>
        <w:t>instrumental purpose</w:t>
      </w:r>
      <w:r w:rsidRPr="00FD65D9">
        <w:rPr>
          <w:rStyle w:val="StyleBoldUnderline"/>
          <w:b w:val="0"/>
        </w:rPr>
        <w:t>; security and conflict are here used for raising water/food as key policy priorities</w:t>
      </w:r>
      <w:r w:rsidRPr="00FD65D9">
        <w:rPr>
          <w:sz w:val="12"/>
          <w:lang w:eastAsia="zh-TW"/>
        </w:rPr>
        <w:t xml:space="preserve"> at the international level.¶ </w:t>
      </w:r>
      <w:r w:rsidRPr="00FD65D9">
        <w:rPr>
          <w:rStyle w:val="StyleBoldUnderline"/>
          <w:b w:val="0"/>
        </w:rPr>
        <w:t xml:space="preserve">In the Middle East, presidents, prime ministers and foreign </w:t>
      </w:r>
      <w:r w:rsidRPr="00FD65D9">
        <w:rPr>
          <w:rStyle w:val="StyleBoldUnderline"/>
          <w:b w:val="0"/>
          <w:highlight w:val="yellow"/>
        </w:rPr>
        <w:t>ministers</w:t>
      </w:r>
      <w:r w:rsidRPr="00FD65D9">
        <w:rPr>
          <w:rStyle w:val="StyleBoldUnderline"/>
          <w:b w:val="0"/>
        </w:rPr>
        <w:t xml:space="preserve"> have also </w:t>
      </w:r>
      <w:r w:rsidRPr="00FD65D9">
        <w:rPr>
          <w:rStyle w:val="StyleBoldUnderline"/>
          <w:b w:val="0"/>
          <w:highlight w:val="yellow"/>
        </w:rPr>
        <w:t>used</w:t>
      </w:r>
      <w:r w:rsidRPr="00FD65D9">
        <w:rPr>
          <w:rStyle w:val="StyleBoldUnderline"/>
          <w:b w:val="0"/>
        </w:rPr>
        <w:t xml:space="preserve"> this </w:t>
      </w:r>
      <w:r w:rsidRPr="00FD65D9">
        <w:rPr>
          <w:rStyle w:val="StyleBoldUnderline"/>
          <w:b w:val="0"/>
          <w:highlight w:val="yellow"/>
        </w:rPr>
        <w:t>bellicose rhetoric</w:t>
      </w:r>
      <w:r w:rsidRPr="00FD65D9">
        <w:rPr>
          <w:rStyle w:val="StyleBoldUnderline"/>
          <w:b w:val="0"/>
        </w:rPr>
        <w:t xml:space="preserve">. </w:t>
      </w:r>
      <w:proofErr w:type="spellStart"/>
      <w:r w:rsidRPr="00FD65D9">
        <w:rPr>
          <w:rStyle w:val="StyleBoldUnderline"/>
          <w:b w:val="0"/>
        </w:rPr>
        <w:t>Boutrous</w:t>
      </w:r>
      <w:proofErr w:type="spellEnd"/>
      <w:r w:rsidRPr="00FD65D9">
        <w:rPr>
          <w:rStyle w:val="StyleBoldUnderline"/>
          <w:b w:val="0"/>
        </w:rPr>
        <w:t xml:space="preserve"> Boutros-</w:t>
      </w:r>
      <w:proofErr w:type="spellStart"/>
      <w:r w:rsidRPr="00FD65D9">
        <w:rPr>
          <w:rStyle w:val="StyleBoldUnderline"/>
          <w:b w:val="0"/>
        </w:rPr>
        <w:t>Gali</w:t>
      </w:r>
      <w:proofErr w:type="spellEnd"/>
      <w:r w:rsidRPr="00FD65D9">
        <w:rPr>
          <w:rStyle w:val="StyleBoldUnderline"/>
          <w:b w:val="0"/>
        </w:rPr>
        <w:t xml:space="preserve"> said; ‘the next war in the Middle East will be over water, not politics’</w:t>
      </w:r>
      <w:r w:rsidRPr="00FD65D9">
        <w:rPr>
          <w:sz w:val="12"/>
          <w:lang w:eastAsia="zh-TW"/>
        </w:rPr>
        <w:t xml:space="preserve"> (Boutros Boutros-</w:t>
      </w:r>
      <w:proofErr w:type="spellStart"/>
      <w:r w:rsidRPr="00FD65D9">
        <w:rPr>
          <w:sz w:val="12"/>
          <w:lang w:eastAsia="zh-TW"/>
        </w:rPr>
        <w:t>Gali</w:t>
      </w:r>
      <w:proofErr w:type="spellEnd"/>
      <w:r w:rsidRPr="00FD65D9">
        <w:rPr>
          <w:sz w:val="12"/>
          <w:lang w:eastAsia="zh-TW"/>
        </w:rPr>
        <w:t xml:space="preserve"> in Butts, 1997, p. 65). </w:t>
      </w:r>
      <w:r w:rsidRPr="00FD65D9">
        <w:rPr>
          <w:rStyle w:val="StyleBoldUnderline"/>
          <w:b w:val="0"/>
        </w:rPr>
        <w:t xml:space="preserve">The question is not whether the sharing of </w:t>
      </w:r>
      <w:proofErr w:type="spellStart"/>
      <w:r w:rsidRPr="00FD65D9">
        <w:rPr>
          <w:rStyle w:val="StyleBoldUnderline"/>
          <w:b w:val="0"/>
        </w:rPr>
        <w:t>transboundary</w:t>
      </w:r>
      <w:proofErr w:type="spellEnd"/>
      <w:r w:rsidRPr="00FD65D9">
        <w:rPr>
          <w:rStyle w:val="StyleBoldUnderline"/>
          <w:b w:val="0"/>
        </w:rPr>
        <w:t xml:space="preserve"> water sparks political tension and alarmist declaration, but rather to what extent water has been a principal factor in international conflicts. </w:t>
      </w:r>
      <w:r w:rsidRPr="00FD65D9">
        <w:rPr>
          <w:rStyle w:val="Emphasis"/>
          <w:highlight w:val="yellow"/>
          <w:bdr w:val="single" w:sz="4" w:space="0" w:color="auto"/>
        </w:rPr>
        <w:t>The evidence seems</w:t>
      </w:r>
      <w:r w:rsidRPr="00FD65D9">
        <w:rPr>
          <w:rStyle w:val="Emphasis"/>
          <w:bdr w:val="single" w:sz="4" w:space="0" w:color="auto"/>
        </w:rPr>
        <w:t xml:space="preserve"> quite </w:t>
      </w:r>
      <w:r w:rsidRPr="00FD65D9">
        <w:rPr>
          <w:rStyle w:val="Emphasis"/>
          <w:highlight w:val="yellow"/>
          <w:bdr w:val="single" w:sz="4" w:space="0" w:color="auto"/>
        </w:rPr>
        <w:t>weak</w:t>
      </w:r>
      <w:r w:rsidRPr="00FD65D9">
        <w:rPr>
          <w:sz w:val="12"/>
          <w:lang w:eastAsia="zh-TW"/>
        </w:rPr>
        <w:t xml:space="preserve">. Whether by president Sadat in Egypt or King Hussein in Jordan, </w:t>
      </w:r>
      <w:r w:rsidRPr="00FD65D9">
        <w:rPr>
          <w:rStyle w:val="Emphasis"/>
          <w:highlight w:val="yellow"/>
          <w:bdr w:val="single" w:sz="4" w:space="0" w:color="auto"/>
        </w:rPr>
        <w:t>none</w:t>
      </w:r>
      <w:r w:rsidRPr="00FD65D9">
        <w:rPr>
          <w:b/>
          <w:u w:val="single"/>
          <w:lang w:eastAsia="zh-TW"/>
        </w:rPr>
        <w:t xml:space="preserve"> of these declarations </w:t>
      </w:r>
      <w:proofErr w:type="gramStart"/>
      <w:r w:rsidRPr="00FD65D9">
        <w:rPr>
          <w:b/>
          <w:highlight w:val="yellow"/>
          <w:u w:val="single"/>
          <w:lang w:eastAsia="zh-TW"/>
        </w:rPr>
        <w:t>have</w:t>
      </w:r>
      <w:proofErr w:type="gramEnd"/>
      <w:r w:rsidRPr="00FD65D9">
        <w:rPr>
          <w:b/>
          <w:highlight w:val="yellow"/>
          <w:u w:val="single"/>
          <w:lang w:eastAsia="zh-TW"/>
        </w:rPr>
        <w:t xml:space="preserve"> been followed</w:t>
      </w:r>
      <w:r w:rsidRPr="00FD65D9">
        <w:rPr>
          <w:b/>
          <w:u w:val="single"/>
          <w:lang w:eastAsia="zh-TW"/>
        </w:rPr>
        <w:t xml:space="preserve"> up </w:t>
      </w:r>
      <w:r w:rsidRPr="00FD65D9">
        <w:rPr>
          <w:b/>
          <w:highlight w:val="yellow"/>
          <w:u w:val="single"/>
          <w:lang w:eastAsia="zh-TW"/>
        </w:rPr>
        <w:t>by military action</w:t>
      </w:r>
      <w:r w:rsidRPr="00FD65D9">
        <w:rPr>
          <w:sz w:val="12"/>
          <w:lang w:eastAsia="zh-TW"/>
        </w:rPr>
        <w:t xml:space="preserve">.¶ The governance of </w:t>
      </w:r>
      <w:proofErr w:type="spellStart"/>
      <w:r w:rsidRPr="00FD65D9">
        <w:rPr>
          <w:sz w:val="12"/>
          <w:lang w:eastAsia="zh-TW"/>
        </w:rPr>
        <w:t>transboundary</w:t>
      </w:r>
      <w:proofErr w:type="spellEnd"/>
      <w:r w:rsidRPr="00FD65D9">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proofErr w:type="gramStart"/>
      <w:r w:rsidRPr="00FD65D9">
        <w:rPr>
          <w:rStyle w:val="Emphasis"/>
          <w:highlight w:val="yellow"/>
          <w:bdr w:val="single" w:sz="4" w:space="0" w:color="auto"/>
        </w:rPr>
        <w:t>None</w:t>
      </w:r>
      <w:proofErr w:type="gramEnd"/>
      <w:r w:rsidRPr="00FD65D9">
        <w:rPr>
          <w:b/>
          <w:highlight w:val="yellow"/>
          <w:u w:val="single"/>
          <w:lang w:eastAsia="zh-TW"/>
        </w:rPr>
        <w:t xml:space="preserve"> of the</w:t>
      </w:r>
      <w:r w:rsidRPr="00FD65D9">
        <w:rPr>
          <w:b/>
          <w:u w:val="single"/>
          <w:lang w:eastAsia="zh-TW"/>
        </w:rPr>
        <w:t xml:space="preserve"> </w:t>
      </w:r>
      <w:r w:rsidRPr="00FD65D9">
        <w:rPr>
          <w:rStyle w:val="Emphasis"/>
          <w:bdr w:val="single" w:sz="4" w:space="0" w:color="auto"/>
        </w:rPr>
        <w:t xml:space="preserve">various and extensive </w:t>
      </w:r>
      <w:r w:rsidRPr="00FD65D9">
        <w:rPr>
          <w:rStyle w:val="Emphasis"/>
          <w:highlight w:val="yellow"/>
          <w:bdr w:val="single" w:sz="4" w:space="0" w:color="auto"/>
        </w:rPr>
        <w:t>databases</w:t>
      </w:r>
      <w:r w:rsidRPr="00FD65D9">
        <w:rPr>
          <w:rStyle w:val="StyleBoldUnderline"/>
          <w:b w:val="0"/>
          <w:highlight w:val="yellow"/>
        </w:rPr>
        <w:t xml:space="preserve"> on</w:t>
      </w:r>
      <w:r w:rsidRPr="00FD65D9">
        <w:rPr>
          <w:rStyle w:val="StyleBoldUnderline"/>
          <w:b w:val="0"/>
        </w:rPr>
        <w:t xml:space="preserve"> the </w:t>
      </w:r>
      <w:r w:rsidRPr="00FD65D9">
        <w:rPr>
          <w:rStyle w:val="StyleBoldUnderline"/>
          <w:b w:val="0"/>
          <w:highlight w:val="yellow"/>
        </w:rPr>
        <w:t>causes of war show water as a c</w:t>
      </w:r>
      <w:r w:rsidRPr="00FD65D9">
        <w:rPr>
          <w:sz w:val="12"/>
          <w:lang w:eastAsia="zh-TW"/>
        </w:rPr>
        <w:t>asus</w:t>
      </w:r>
      <w:r w:rsidRPr="00FD65D9">
        <w:rPr>
          <w:rStyle w:val="StyleBoldUnderline"/>
          <w:b w:val="0"/>
          <w:highlight w:val="yellow"/>
        </w:rPr>
        <w:t xml:space="preserve"> b</w:t>
      </w:r>
      <w:r w:rsidRPr="00FD65D9">
        <w:rPr>
          <w:sz w:val="12"/>
          <w:lang w:eastAsia="zh-TW"/>
        </w:rPr>
        <w:t>elli</w:t>
      </w:r>
      <w:r w:rsidRPr="00FD65D9">
        <w:rPr>
          <w:sz w:val="12"/>
          <w:highlight w:val="yellow"/>
          <w:lang w:eastAsia="zh-TW"/>
        </w:rPr>
        <w:t>.</w:t>
      </w:r>
      <w:r w:rsidRPr="00FD65D9">
        <w:rPr>
          <w:sz w:val="12"/>
          <w:lang w:eastAsia="zh-TW"/>
        </w:rPr>
        <w:t xml:space="preserve"> </w:t>
      </w:r>
      <w:r w:rsidRPr="00FD65D9">
        <w:rPr>
          <w:rStyle w:val="StyleBoldUnderline"/>
          <w:b w:val="0"/>
        </w:rPr>
        <w:t>Using the International Crisis Behavior (ICB) data set and supplementary data from the University of Alabama on water conflicts, Hewitt, Wolf and Hammer found only seven disputes where water seems to have been at least a partial cause for conflict</w:t>
      </w:r>
      <w:r w:rsidRPr="00FD65D9">
        <w:rPr>
          <w:sz w:val="12"/>
          <w:lang w:eastAsia="zh-TW"/>
        </w:rPr>
        <w:t xml:space="preserve"> (Wolf, 1998, p. 251). In fact, about 80% of the incidents relating to water were limited purely to governmental rhetoric intended for the electorate (</w:t>
      </w:r>
      <w:proofErr w:type="spellStart"/>
      <w:r w:rsidRPr="00FD65D9">
        <w:rPr>
          <w:sz w:val="12"/>
          <w:lang w:eastAsia="zh-TW"/>
        </w:rPr>
        <w:t>Otchet</w:t>
      </w:r>
      <w:proofErr w:type="spellEnd"/>
      <w:r w:rsidRPr="00FD65D9">
        <w:rPr>
          <w:sz w:val="12"/>
          <w:lang w:eastAsia="zh-TW"/>
        </w:rPr>
        <w:t xml:space="preserve">, 2001, p. 18).¶ </w:t>
      </w:r>
      <w:r w:rsidRPr="00FD65D9">
        <w:rPr>
          <w:rStyle w:val="StyleBoldUnderline"/>
          <w:b w:val="0"/>
        </w:rPr>
        <w:t xml:space="preserve">As shown in The Basins At Risk (BAR) water event database, </w:t>
      </w:r>
      <w:r w:rsidRPr="00FD65D9">
        <w:rPr>
          <w:b/>
          <w:u w:val="single"/>
          <w:lang w:eastAsia="zh-TW"/>
        </w:rPr>
        <w:t xml:space="preserve">more than two-thirds of over 1800 </w:t>
      </w:r>
      <w:r w:rsidRPr="00FD65D9">
        <w:rPr>
          <w:b/>
          <w:highlight w:val="yellow"/>
          <w:u w:val="single"/>
          <w:lang w:eastAsia="zh-TW"/>
        </w:rPr>
        <w:t>water</w:t>
      </w:r>
      <w:r w:rsidRPr="00FD65D9">
        <w:rPr>
          <w:b/>
          <w:u w:val="single"/>
          <w:lang w:eastAsia="zh-TW"/>
        </w:rPr>
        <w:t>-related ‘</w:t>
      </w:r>
      <w:r w:rsidRPr="00FD65D9">
        <w:rPr>
          <w:b/>
          <w:highlight w:val="yellow"/>
          <w:u w:val="single"/>
          <w:lang w:eastAsia="zh-TW"/>
        </w:rPr>
        <w:t>events’ fall on the ‘cooperative’ scale</w:t>
      </w:r>
      <w:r w:rsidRPr="00FD65D9">
        <w:rPr>
          <w:b/>
          <w:sz w:val="12"/>
          <w:lang w:eastAsia="zh-TW"/>
        </w:rPr>
        <w:t xml:space="preserve"> </w:t>
      </w:r>
      <w:r w:rsidRPr="00FD65D9">
        <w:rPr>
          <w:sz w:val="12"/>
          <w:lang w:eastAsia="zh-TW"/>
        </w:rPr>
        <w:t>(</w:t>
      </w:r>
      <w:proofErr w:type="spellStart"/>
      <w:r w:rsidRPr="00FD65D9">
        <w:rPr>
          <w:sz w:val="12"/>
          <w:lang w:eastAsia="zh-TW"/>
        </w:rPr>
        <w:t>Yoffe</w:t>
      </w:r>
      <w:proofErr w:type="spellEnd"/>
      <w:r w:rsidRPr="00FD65D9">
        <w:rPr>
          <w:sz w:val="12"/>
          <w:lang w:eastAsia="zh-TW"/>
        </w:rPr>
        <w:t xml:space="preserve"> et al., 2003). </w:t>
      </w:r>
      <w:r w:rsidRPr="00FD65D9">
        <w:rPr>
          <w:rStyle w:val="StyleBoldUnderline"/>
          <w:b w:val="0"/>
        </w:rPr>
        <w:t>Indeed, if one takes into account a much longer period, the following figures clearly demonstrate this argument</w:t>
      </w:r>
      <w:r w:rsidRPr="00FD65D9">
        <w:rPr>
          <w:sz w:val="12"/>
          <w:lang w:eastAsia="zh-TW"/>
        </w:rPr>
        <w:t xml:space="preserve">. According to studies by the United Nations Food and Agriculture Organization (FAO), </w:t>
      </w:r>
      <w:r w:rsidRPr="00FD65D9">
        <w:rPr>
          <w:rStyle w:val="StyleBoldUnderline"/>
          <w:b w:val="0"/>
        </w:rPr>
        <w:t xml:space="preserve">organized </w:t>
      </w:r>
      <w:r w:rsidRPr="00FD65D9">
        <w:rPr>
          <w:rStyle w:val="StyleBoldUnderline"/>
          <w:b w:val="0"/>
          <w:highlight w:val="yellow"/>
        </w:rPr>
        <w:t>political bodies signed</w:t>
      </w:r>
      <w:r w:rsidRPr="00FD65D9">
        <w:rPr>
          <w:sz w:val="12"/>
          <w:highlight w:val="yellow"/>
          <w:lang w:eastAsia="zh-TW"/>
        </w:rPr>
        <w:t xml:space="preserve"> </w:t>
      </w:r>
      <w:r w:rsidRPr="00FD65D9">
        <w:rPr>
          <w:rStyle w:val="StyleBoldUnderline"/>
          <w:b w:val="0"/>
          <w:highlight w:val="yellow"/>
        </w:rPr>
        <w:t>between</w:t>
      </w:r>
      <w:r w:rsidRPr="00FD65D9">
        <w:rPr>
          <w:rStyle w:val="StyleBoldUnderline"/>
          <w:b w:val="0"/>
        </w:rPr>
        <w:t xml:space="preserve"> the year 805 and 1984 more than</w:t>
      </w:r>
      <w:r w:rsidRPr="00FD65D9">
        <w:rPr>
          <w:sz w:val="12"/>
          <w:lang w:eastAsia="zh-TW"/>
        </w:rPr>
        <w:t xml:space="preserve"> </w:t>
      </w:r>
      <w:r w:rsidRPr="00FD65D9">
        <w:rPr>
          <w:rStyle w:val="StyleBoldUnderline"/>
          <w:b w:val="0"/>
          <w:highlight w:val="yellow"/>
        </w:rPr>
        <w:t>3600</w:t>
      </w:r>
      <w:r w:rsidRPr="00FD65D9">
        <w:rPr>
          <w:rStyle w:val="StyleBoldUnderline"/>
          <w:b w:val="0"/>
        </w:rPr>
        <w:t xml:space="preserve"> water-related </w:t>
      </w:r>
      <w:r w:rsidRPr="00FD65D9">
        <w:rPr>
          <w:rStyle w:val="StyleBoldUnderline"/>
          <w:b w:val="0"/>
          <w:highlight w:val="yellow"/>
        </w:rPr>
        <w:t>treaties</w:t>
      </w:r>
      <w:r w:rsidRPr="00FD65D9">
        <w:rPr>
          <w:sz w:val="12"/>
          <w:lang w:eastAsia="zh-TW"/>
        </w:rPr>
        <w:t xml:space="preserve">, and approximately 300 treaties dealing with water management or allocations in international basins have been negotiated since 1945 ([FAO, 1978] and [FAO, 1984]).¶ </w:t>
      </w:r>
      <w:r w:rsidRPr="00FD65D9">
        <w:rPr>
          <w:rStyle w:val="StyleBoldUnderline"/>
          <w:b w:val="0"/>
        </w:rPr>
        <w:t xml:space="preserve">The fear around water wars have been driven by a Malthusian outlook which equates scarcity with violence, conflict and war. </w:t>
      </w:r>
      <w:r w:rsidRPr="00FD65D9">
        <w:rPr>
          <w:rStyle w:val="StyleBoldUnderline"/>
          <w:b w:val="0"/>
          <w:highlight w:val="yellow"/>
        </w:rPr>
        <w:t>There is</w:t>
      </w:r>
      <w:r w:rsidRPr="00FD65D9">
        <w:rPr>
          <w:rStyle w:val="StyleBoldUnderline"/>
          <w:b w:val="0"/>
        </w:rPr>
        <w:t xml:space="preserve"> however </w:t>
      </w:r>
      <w:r w:rsidRPr="00FD65D9">
        <w:rPr>
          <w:b/>
          <w:highlight w:val="yellow"/>
          <w:u w:val="single"/>
          <w:lang w:eastAsia="zh-TW"/>
        </w:rPr>
        <w:t>no</w:t>
      </w:r>
      <w:r w:rsidRPr="00FD65D9">
        <w:rPr>
          <w:b/>
          <w:u w:val="single"/>
          <w:lang w:eastAsia="zh-TW"/>
        </w:rPr>
        <w:t xml:space="preserve"> direct </w:t>
      </w:r>
      <w:r w:rsidRPr="00FD65D9">
        <w:rPr>
          <w:b/>
          <w:highlight w:val="yellow"/>
          <w:u w:val="single"/>
          <w:lang w:eastAsia="zh-TW"/>
        </w:rPr>
        <w:t>correlation between</w:t>
      </w:r>
      <w:r w:rsidRPr="00FD65D9">
        <w:rPr>
          <w:b/>
          <w:u w:val="single"/>
          <w:lang w:eastAsia="zh-TW"/>
        </w:rPr>
        <w:t xml:space="preserve"> water </w:t>
      </w:r>
      <w:r w:rsidRPr="00FD65D9">
        <w:rPr>
          <w:b/>
          <w:highlight w:val="yellow"/>
          <w:u w:val="single"/>
          <w:lang w:eastAsia="zh-TW"/>
        </w:rPr>
        <w:t>scarcity and</w:t>
      </w:r>
      <w:r w:rsidRPr="00FD65D9">
        <w:rPr>
          <w:b/>
          <w:u w:val="single"/>
          <w:lang w:eastAsia="zh-TW"/>
        </w:rPr>
        <w:t xml:space="preserve"> </w:t>
      </w:r>
      <w:proofErr w:type="spellStart"/>
      <w:r w:rsidRPr="00FD65D9">
        <w:rPr>
          <w:b/>
          <w:u w:val="single"/>
          <w:lang w:eastAsia="zh-TW"/>
        </w:rPr>
        <w:t>transboundary</w:t>
      </w:r>
      <w:proofErr w:type="spellEnd"/>
      <w:r w:rsidRPr="00FD65D9">
        <w:rPr>
          <w:b/>
          <w:u w:val="single"/>
          <w:lang w:eastAsia="zh-TW"/>
        </w:rPr>
        <w:t xml:space="preserve"> </w:t>
      </w:r>
      <w:r w:rsidRPr="00FD65D9">
        <w:rPr>
          <w:b/>
          <w:highlight w:val="yellow"/>
          <w:u w:val="single"/>
          <w:lang w:eastAsia="zh-TW"/>
        </w:rPr>
        <w:t>conflict</w:t>
      </w:r>
      <w:r w:rsidRPr="00FD65D9">
        <w:rPr>
          <w:sz w:val="12"/>
          <w:lang w:eastAsia="zh-TW"/>
        </w:rPr>
        <w:t>. Most specialists now tend to agree that the major issue is not scarcity per se but rather the allocation of water resources between the different riparian states (see for example [</w:t>
      </w:r>
      <w:proofErr w:type="spellStart"/>
      <w:r w:rsidRPr="00FD65D9">
        <w:rPr>
          <w:sz w:val="12"/>
          <w:lang w:eastAsia="zh-TW"/>
        </w:rPr>
        <w:t>Allouche</w:t>
      </w:r>
      <w:proofErr w:type="spellEnd"/>
      <w:r w:rsidRPr="00FD65D9">
        <w:rPr>
          <w:sz w:val="12"/>
          <w:lang w:eastAsia="zh-TW"/>
        </w:rPr>
        <w:t>, 2005], [</w:t>
      </w:r>
      <w:proofErr w:type="spellStart"/>
      <w:r w:rsidRPr="00FD65D9">
        <w:rPr>
          <w:sz w:val="12"/>
          <w:lang w:eastAsia="zh-TW"/>
        </w:rPr>
        <w:t>Allouche</w:t>
      </w:r>
      <w:proofErr w:type="spellEnd"/>
      <w:r w:rsidRPr="00FD65D9">
        <w:rPr>
          <w:sz w:val="12"/>
          <w:lang w:eastAsia="zh-TW"/>
        </w:rPr>
        <w:t>, 2007] and [</w:t>
      </w:r>
      <w:proofErr w:type="spellStart"/>
      <w:r w:rsidRPr="00FD65D9">
        <w:rPr>
          <w:sz w:val="12"/>
          <w:lang w:eastAsia="zh-TW"/>
        </w:rPr>
        <w:t>Rouyer</w:t>
      </w:r>
      <w:proofErr w:type="spellEnd"/>
      <w:r w:rsidRPr="00FD65D9">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FD65D9">
        <w:rPr>
          <w:sz w:val="12"/>
          <w:lang w:eastAsia="zh-TW"/>
        </w:rPr>
        <w:t>transboundary</w:t>
      </w:r>
      <w:proofErr w:type="spellEnd"/>
      <w:r w:rsidRPr="00FD65D9">
        <w:rPr>
          <w:sz w:val="12"/>
          <w:lang w:eastAsia="zh-TW"/>
        </w:rPr>
        <w:t xml:space="preserve"> water relations. Indeed, whether this scarcity exists or not in reality, perceptions of the amount of available water shapes people’s attitude towards the environment (</w:t>
      </w:r>
      <w:proofErr w:type="spellStart"/>
      <w:r w:rsidRPr="00FD65D9">
        <w:rPr>
          <w:sz w:val="12"/>
          <w:lang w:eastAsia="zh-TW"/>
        </w:rPr>
        <w:t>Ohlsson</w:t>
      </w:r>
      <w:proofErr w:type="spellEnd"/>
      <w:r w:rsidRPr="00FD65D9">
        <w:rPr>
          <w:sz w:val="12"/>
          <w:lang w:eastAsia="zh-TW"/>
        </w:rPr>
        <w:t xml:space="preserve">, 1999). In fact, some water experts have argued that </w:t>
      </w:r>
      <w:r w:rsidRPr="00FD65D9">
        <w:rPr>
          <w:rStyle w:val="StyleBoldUnderline"/>
          <w:b w:val="0"/>
        </w:rPr>
        <w:t xml:space="preserve">scarcity drives the process of co-operation among </w:t>
      </w:r>
      <w:proofErr w:type="spellStart"/>
      <w:r w:rsidRPr="00FD65D9">
        <w:rPr>
          <w:rStyle w:val="StyleBoldUnderline"/>
          <w:b w:val="0"/>
        </w:rPr>
        <w:t>riparians</w:t>
      </w:r>
      <w:proofErr w:type="spellEnd"/>
      <w:r w:rsidRPr="00FD65D9">
        <w:rPr>
          <w:sz w:val="12"/>
          <w:lang w:eastAsia="zh-TW"/>
        </w:rPr>
        <w:t xml:space="preserve"> ([Dinar and Dinar, 2005] and [</w:t>
      </w:r>
      <w:proofErr w:type="spellStart"/>
      <w:r w:rsidRPr="00FD65D9">
        <w:rPr>
          <w:sz w:val="12"/>
          <w:lang w:eastAsia="zh-TW"/>
        </w:rPr>
        <w:t>Brochmann</w:t>
      </w:r>
      <w:proofErr w:type="spellEnd"/>
      <w:r w:rsidRPr="00FD65D9">
        <w:rPr>
          <w:sz w:val="12"/>
          <w:lang w:eastAsia="zh-TW"/>
        </w:rPr>
        <w:t xml:space="preserve"> and </w:t>
      </w:r>
      <w:proofErr w:type="spellStart"/>
      <w:r w:rsidRPr="00FD65D9">
        <w:rPr>
          <w:sz w:val="12"/>
          <w:lang w:eastAsia="zh-TW"/>
        </w:rPr>
        <w:t>Gleditsch</w:t>
      </w:r>
      <w:proofErr w:type="spellEnd"/>
      <w:r w:rsidRPr="00FD65D9">
        <w:rPr>
          <w:sz w:val="12"/>
          <w:lang w:eastAsia="zh-TW"/>
        </w:rPr>
        <w:t xml:space="preserve">, 2006]).¶ </w:t>
      </w:r>
      <w:r w:rsidRPr="00FD65D9">
        <w:rPr>
          <w:rStyle w:val="StyleBoldUnderline"/>
          <w:b w:val="0"/>
        </w:rPr>
        <w:t xml:space="preserve">In terms of international relations, </w:t>
      </w:r>
      <w:r w:rsidRPr="00FD65D9">
        <w:rPr>
          <w:rStyle w:val="StyleBoldUnderline"/>
          <w:b w:val="0"/>
          <w:highlight w:val="yellow"/>
        </w:rPr>
        <w:t xml:space="preserve">the threat </w:t>
      </w:r>
      <w:r w:rsidRPr="00FD65D9">
        <w:rPr>
          <w:rStyle w:val="StyleBoldUnderline"/>
          <w:b w:val="0"/>
        </w:rPr>
        <w:t xml:space="preserve">of water wars due to increasing scarcity </w:t>
      </w:r>
      <w:r w:rsidRPr="00FD65D9">
        <w:rPr>
          <w:b/>
          <w:highlight w:val="yellow"/>
          <w:u w:val="single"/>
          <w:lang w:eastAsia="zh-TW"/>
        </w:rPr>
        <w:t>does not make</w:t>
      </w:r>
      <w:r w:rsidRPr="00FD65D9">
        <w:rPr>
          <w:b/>
          <w:u w:val="single"/>
          <w:lang w:eastAsia="zh-TW"/>
        </w:rPr>
        <w:t xml:space="preserve"> much </w:t>
      </w:r>
      <w:r w:rsidRPr="00FD65D9">
        <w:rPr>
          <w:b/>
          <w:highlight w:val="yellow"/>
          <w:u w:val="single"/>
          <w:lang w:eastAsia="zh-TW"/>
        </w:rPr>
        <w:t>sense in the light of</w:t>
      </w:r>
      <w:r w:rsidRPr="00FD65D9">
        <w:rPr>
          <w:b/>
          <w:u w:val="single"/>
          <w:lang w:eastAsia="zh-TW"/>
        </w:rPr>
        <w:t xml:space="preserve"> the recent </w:t>
      </w:r>
      <w:r w:rsidRPr="00FD65D9">
        <w:rPr>
          <w:rStyle w:val="Emphasis"/>
          <w:highlight w:val="yellow"/>
          <w:bdr w:val="single" w:sz="4" w:space="0" w:color="auto"/>
        </w:rPr>
        <w:t>historical record</w:t>
      </w:r>
      <w:r w:rsidRPr="00FD65D9">
        <w:rPr>
          <w:rStyle w:val="StyleBoldUnderline"/>
          <w:b w:val="0"/>
        </w:rPr>
        <w:t>. Overall, the water war rationale expects conflict to occur over water, and appears to suggest that violence is a viable means of securing national water supplies, an argument which is highly contestable.</w:t>
      </w:r>
      <w:r w:rsidRPr="00FD65D9">
        <w:rPr>
          <w:rStyle w:val="StyleBoldUnderline"/>
          <w:b w:val="0"/>
          <w:sz w:val="12"/>
        </w:rPr>
        <w:t xml:space="preserve">¶ </w:t>
      </w:r>
      <w:r w:rsidRPr="00FD65D9">
        <w:rPr>
          <w:sz w:val="12"/>
          <w:lang w:eastAsia="zh-TW"/>
        </w:rPr>
        <w:t xml:space="preserve">The debates over the likely impacts of climate change have again </w:t>
      </w:r>
      <w:proofErr w:type="spellStart"/>
      <w:r w:rsidRPr="00FD65D9">
        <w:rPr>
          <w:sz w:val="12"/>
          <w:lang w:eastAsia="zh-TW"/>
        </w:rPr>
        <w:t>popularised</w:t>
      </w:r>
      <w:proofErr w:type="spellEnd"/>
      <w:r w:rsidRPr="00FD65D9">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FD65D9">
        <w:rPr>
          <w:sz w:val="12"/>
          <w:lang w:eastAsia="zh-TW"/>
        </w:rPr>
        <w:t>Brauch</w:t>
      </w:r>
      <w:proofErr w:type="spellEnd"/>
      <w:r w:rsidRPr="00FD65D9">
        <w:rPr>
          <w:sz w:val="12"/>
          <w:lang w:eastAsia="zh-TW"/>
        </w:rPr>
        <w:t>, 2002] and [</w:t>
      </w:r>
      <w:proofErr w:type="spellStart"/>
      <w:r w:rsidRPr="00FD65D9">
        <w:rPr>
          <w:sz w:val="12"/>
          <w:lang w:eastAsia="zh-TW"/>
        </w:rPr>
        <w:t>Pervis</w:t>
      </w:r>
      <w:proofErr w:type="spellEnd"/>
      <w:r w:rsidRPr="00FD65D9">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FD65D9">
        <w:rPr>
          <w:rStyle w:val="StyleBoldUnderline"/>
          <w:b w:val="0"/>
        </w:rPr>
        <w:t xml:space="preserve">Despite growing concern that climate change will lead to instability and violent conflict, </w:t>
      </w:r>
      <w:r w:rsidRPr="00FD65D9">
        <w:rPr>
          <w:b/>
          <w:u w:val="single"/>
          <w:lang w:eastAsia="zh-TW"/>
        </w:rPr>
        <w:t>the evidence base to substantiate the connections is thin</w:t>
      </w:r>
      <w:r w:rsidRPr="00FD65D9">
        <w:rPr>
          <w:sz w:val="12"/>
          <w:lang w:eastAsia="zh-TW"/>
        </w:rPr>
        <w:t xml:space="preserve"> ([Barnett and </w:t>
      </w:r>
      <w:proofErr w:type="spellStart"/>
      <w:r w:rsidRPr="00FD65D9">
        <w:rPr>
          <w:sz w:val="12"/>
          <w:lang w:eastAsia="zh-TW"/>
        </w:rPr>
        <w:t>Adger</w:t>
      </w:r>
      <w:proofErr w:type="spellEnd"/>
      <w:r w:rsidRPr="00FD65D9">
        <w:rPr>
          <w:sz w:val="12"/>
          <w:lang w:eastAsia="zh-TW"/>
        </w:rPr>
        <w:t>, 2007] and [</w:t>
      </w:r>
      <w:proofErr w:type="spellStart"/>
      <w:r w:rsidRPr="00FD65D9">
        <w:rPr>
          <w:sz w:val="12"/>
          <w:lang w:eastAsia="zh-TW"/>
        </w:rPr>
        <w:t>Kevane</w:t>
      </w:r>
      <w:proofErr w:type="spellEnd"/>
      <w:r w:rsidRPr="00FD65D9">
        <w:rPr>
          <w:sz w:val="12"/>
          <w:lang w:eastAsia="zh-TW"/>
        </w:rPr>
        <w:t xml:space="preserve"> and Gray, 2008]).</w:t>
      </w:r>
    </w:p>
    <w:p w:rsidR="00F730BD" w:rsidRPr="00196138" w:rsidRDefault="00F730BD" w:rsidP="00F730BD"/>
    <w:p w:rsidR="00F730BD" w:rsidRPr="00196138" w:rsidRDefault="00F730BD" w:rsidP="00F730BD"/>
    <w:p w:rsidR="00F730BD" w:rsidRDefault="00F730BD">
      <w:pPr>
        <w:spacing w:after="200" w:line="276" w:lineRule="auto"/>
        <w:rPr>
          <w:rFonts w:asciiTheme="minorHAnsi" w:hAnsiTheme="minorHAnsi" w:cstheme="minorBidi"/>
          <w:sz w:val="22"/>
        </w:rPr>
      </w:pPr>
    </w:p>
    <w:p w:rsidR="00F730BD" w:rsidRDefault="00F730BD" w:rsidP="00F730BD">
      <w:pPr>
        <w:pStyle w:val="Heading3"/>
      </w:pPr>
      <w:r>
        <w:t>2AC - K</w:t>
      </w:r>
    </w:p>
    <w:p w:rsidR="00F730BD" w:rsidRDefault="00F730BD" w:rsidP="00F730BD"/>
    <w:p w:rsidR="00F730BD" w:rsidRPr="00C32F60" w:rsidRDefault="00F730BD" w:rsidP="00F730BD">
      <w:pPr>
        <w:pStyle w:val="Heading4"/>
        <w:tabs>
          <w:tab w:val="left" w:pos="90"/>
        </w:tabs>
        <w:rPr>
          <w:rFonts w:cs="Times New Roman"/>
        </w:rPr>
      </w:pPr>
      <w:r w:rsidRPr="00C32F60">
        <w:rPr>
          <w:rFonts w:cs="Times New Roman"/>
        </w:rPr>
        <w:t xml:space="preserve">Policy focus before reps </w:t>
      </w:r>
    </w:p>
    <w:p w:rsidR="00F730BD" w:rsidRPr="00C32F60" w:rsidRDefault="00F730BD" w:rsidP="00F730BD">
      <w:pPr>
        <w:tabs>
          <w:tab w:val="left" w:pos="90"/>
        </w:tabs>
      </w:pPr>
      <w:r w:rsidRPr="00C32F60">
        <w:rPr>
          <w:rStyle w:val="Heading4Char"/>
        </w:rPr>
        <w:t>Adler and Haas 92</w:t>
      </w:r>
      <w:r w:rsidRPr="00C32F60">
        <w:t xml:space="preserve"> [Emanuel ADLER IR @ Hebrew </w:t>
      </w:r>
      <w:proofErr w:type="spellStart"/>
      <w:r w:rsidRPr="00C32F60">
        <w:t>Univ</w:t>
      </w:r>
      <w:proofErr w:type="spellEnd"/>
      <w:r w:rsidRPr="00C32F60">
        <w:t xml:space="preserve"> (Jerusalem) AND Peter HAAS </w:t>
      </w:r>
      <w:proofErr w:type="spellStart"/>
      <w:r w:rsidRPr="00C32F60">
        <w:t>Poli</w:t>
      </w:r>
      <w:proofErr w:type="spellEnd"/>
      <w:r w:rsidRPr="00C32F60">
        <w:t xml:space="preserve"> </w:t>
      </w:r>
      <w:proofErr w:type="spellStart"/>
      <w:r w:rsidRPr="00C32F60">
        <w:t>Sci</w:t>
      </w:r>
      <w:proofErr w:type="spellEnd"/>
      <w:r w:rsidRPr="00C32F60">
        <w:t xml:space="preserve"> @ UMass ’92 “Epistemic Communities, World Order, and the Creation of a Reflective Research Program” International Organization 46 (1) p. 370-37]</w:t>
      </w:r>
    </w:p>
    <w:p w:rsidR="00F730BD" w:rsidRPr="00C32F60" w:rsidRDefault="00F730BD" w:rsidP="00F730BD">
      <w:pPr>
        <w:tabs>
          <w:tab w:val="left" w:pos="90"/>
        </w:tabs>
        <w:rPr>
          <w:lang w:bidi="en-US"/>
        </w:rPr>
      </w:pPr>
    </w:p>
    <w:p w:rsidR="00F730BD" w:rsidRPr="00C32F60" w:rsidRDefault="00F730BD" w:rsidP="00F730BD">
      <w:pPr>
        <w:tabs>
          <w:tab w:val="left" w:pos="90"/>
        </w:tabs>
        <w:rPr>
          <w:lang w:bidi="en-US"/>
        </w:rPr>
      </w:pPr>
      <w:r w:rsidRPr="00C32F60">
        <w:rPr>
          <w:sz w:val="12"/>
          <w:lang w:bidi="en-US"/>
        </w:rPr>
        <w:t xml:space="preserve">Our critique of the approaches mentioned above should not be interpreted as reflecting a preference for poststructuralist, </w:t>
      </w:r>
      <w:proofErr w:type="spellStart"/>
      <w:r w:rsidRPr="00C32F60">
        <w:rPr>
          <w:sz w:val="12"/>
          <w:lang w:bidi="en-US"/>
        </w:rPr>
        <w:t>postpositivist</w:t>
      </w:r>
      <w:proofErr w:type="spellEnd"/>
      <w:r w:rsidRPr="00C32F60">
        <w:rPr>
          <w:sz w:val="12"/>
          <w:lang w:bidi="en-US"/>
        </w:rPr>
        <w:t xml:space="preserve">, and radical interpretive analyses, although we do hope to build a bridge between structural and interpretive approaches. </w:t>
      </w:r>
      <w:r w:rsidRPr="00C32F60">
        <w:rPr>
          <w:bCs/>
          <w:szCs w:val="26"/>
          <w:highlight w:val="yellow"/>
          <w:u w:val="single"/>
        </w:rPr>
        <w:t>Rejecting the view of</w:t>
      </w:r>
      <w:r w:rsidRPr="00C32F60">
        <w:rPr>
          <w:bCs/>
          <w:szCs w:val="26"/>
          <w:u w:val="single"/>
        </w:rPr>
        <w:t xml:space="preserve"> </w:t>
      </w:r>
      <w:r w:rsidRPr="00C32F60">
        <w:rPr>
          <w:bCs/>
          <w:szCs w:val="26"/>
          <w:highlight w:val="yellow"/>
          <w:u w:val="single"/>
        </w:rPr>
        <w:t>international relations as the mere reflections of discourses a</w:t>
      </w:r>
      <w:r w:rsidRPr="00C32F60">
        <w:rPr>
          <w:bCs/>
          <w:szCs w:val="26"/>
          <w:u w:val="single"/>
        </w:rPr>
        <w:t xml:space="preserve">nd habits-wherein the word is power and the </w:t>
      </w:r>
      <w:r w:rsidRPr="00C32F60">
        <w:rPr>
          <w:b/>
          <w:bCs/>
          <w:szCs w:val="26"/>
          <w:u w:val="single"/>
        </w:rPr>
        <w:t>only power is the word</w:t>
      </w:r>
      <w:r w:rsidRPr="00C32F60">
        <w:rPr>
          <w:sz w:val="12"/>
          <w:lang w:bidi="en-US"/>
        </w:rPr>
        <w:t>-</w:t>
      </w:r>
      <w:r w:rsidRPr="00C32F60">
        <w:rPr>
          <w:bCs/>
          <w:szCs w:val="26"/>
          <w:u w:val="single"/>
        </w:rPr>
        <w:t xml:space="preserve">we </w:t>
      </w:r>
      <w:r w:rsidRPr="00C32F60">
        <w:rPr>
          <w:sz w:val="12"/>
          <w:lang w:bidi="en-US"/>
        </w:rPr>
        <w:t xml:space="preserve">nevertheless </w:t>
      </w:r>
      <w:r w:rsidRPr="00C32F60">
        <w:rPr>
          <w:bCs/>
          <w:szCs w:val="26"/>
          <w:u w:val="single"/>
        </w:rPr>
        <w:t>have incorporated into our reflective approach the notion that the manner in which people</w:t>
      </w:r>
      <w:r w:rsidRPr="00C32F60">
        <w:rPr>
          <w:sz w:val="12"/>
          <w:lang w:bidi="en-US"/>
        </w:rPr>
        <w:t xml:space="preserve"> and institutions interpret and </w:t>
      </w:r>
      <w:r w:rsidRPr="00C32F60">
        <w:rPr>
          <w:bCs/>
          <w:szCs w:val="26"/>
          <w:u w:val="single"/>
        </w:rPr>
        <w:t>represent phenomena</w:t>
      </w:r>
      <w:r w:rsidRPr="00C32F60">
        <w:rPr>
          <w:sz w:val="12"/>
          <w:lang w:bidi="en-US"/>
        </w:rPr>
        <w:t xml:space="preserve"> and </w:t>
      </w:r>
      <w:proofErr w:type="gramStart"/>
      <w:r w:rsidRPr="00C32F60">
        <w:rPr>
          <w:sz w:val="12"/>
          <w:lang w:bidi="en-US"/>
        </w:rPr>
        <w:t xml:space="preserve">structures </w:t>
      </w:r>
      <w:r w:rsidRPr="00C32F60">
        <w:rPr>
          <w:bCs/>
          <w:szCs w:val="26"/>
          <w:u w:val="single"/>
        </w:rPr>
        <w:t>makes</w:t>
      </w:r>
      <w:proofErr w:type="gramEnd"/>
      <w:r w:rsidRPr="00C32F60">
        <w:rPr>
          <w:bCs/>
          <w:szCs w:val="26"/>
          <w:u w:val="single"/>
        </w:rPr>
        <w:t xml:space="preserve"> a difference</w:t>
      </w:r>
      <w:r w:rsidRPr="00C32F60">
        <w:rPr>
          <w:sz w:val="12"/>
          <w:lang w:bidi="en-US"/>
        </w:rPr>
        <w:t xml:space="preserve"> for the outcomes we can expect in international relations." Thus</w:t>
      </w:r>
      <w:r w:rsidRPr="00C32F60">
        <w:rPr>
          <w:bCs/>
          <w:szCs w:val="26"/>
          <w:u w:val="single"/>
        </w:rPr>
        <w:t xml:space="preserve">, </w:t>
      </w:r>
      <w:r w:rsidRPr="00C32F60">
        <w:rPr>
          <w:bCs/>
          <w:szCs w:val="26"/>
          <w:highlight w:val="yellow"/>
          <w:u w:val="single"/>
        </w:rPr>
        <w:t>we adopt an ontology that embraces historical</w:t>
      </w:r>
      <w:r w:rsidRPr="00C32F60">
        <w:rPr>
          <w:bCs/>
          <w:szCs w:val="26"/>
          <w:u w:val="single"/>
        </w:rPr>
        <w:t xml:space="preserve">, interpretive </w:t>
      </w:r>
      <w:r w:rsidRPr="00C32F60">
        <w:rPr>
          <w:bCs/>
          <w:szCs w:val="26"/>
          <w:highlight w:val="yellow"/>
          <w:u w:val="single"/>
        </w:rPr>
        <w:t>factors</w:t>
      </w:r>
      <w:r w:rsidRPr="00C32F60">
        <w:rPr>
          <w:bCs/>
          <w:szCs w:val="26"/>
          <w:u w:val="single"/>
        </w:rPr>
        <w:t>, as well as structural forces,</w:t>
      </w:r>
      <w:r w:rsidRPr="00C32F60">
        <w:rPr>
          <w:sz w:val="12"/>
          <w:lang w:bidi="en-US"/>
        </w:rPr>
        <w:t xml:space="preserve"> explaining change in a dynamic way. </w:t>
      </w:r>
      <w:r w:rsidRPr="00C32F60">
        <w:rPr>
          <w:bCs/>
          <w:szCs w:val="26"/>
          <w:u w:val="single"/>
        </w:rPr>
        <w:t xml:space="preserve">This ontology reflects an epistemology that is based on a strong element of </w:t>
      </w:r>
      <w:proofErr w:type="spellStart"/>
      <w:r w:rsidRPr="00C32F60">
        <w:rPr>
          <w:bCs/>
          <w:szCs w:val="26"/>
          <w:u w:val="single"/>
        </w:rPr>
        <w:t>intersubjectivity</w:t>
      </w:r>
      <w:proofErr w:type="spellEnd"/>
      <w:r w:rsidRPr="00C32F60">
        <w:rPr>
          <w:sz w:val="12"/>
          <w:lang w:bidi="en-US"/>
        </w:rPr>
        <w:t xml:space="preserve">. </w:t>
      </w:r>
      <w:r w:rsidRPr="00C32F60">
        <w:rPr>
          <w:bCs/>
          <w:szCs w:val="26"/>
          <w:highlight w:val="yellow"/>
          <w:u w:val="single"/>
        </w:rPr>
        <w:t xml:space="preserve">So long as </w:t>
      </w:r>
      <w:r w:rsidRPr="00C32F60">
        <w:rPr>
          <w:rStyle w:val="Emphasis"/>
          <w:highlight w:val="yellow"/>
        </w:rPr>
        <w:t>even a tenuous link</w:t>
      </w:r>
      <w:r w:rsidRPr="00C32F60">
        <w:rPr>
          <w:bCs/>
          <w:szCs w:val="26"/>
          <w:highlight w:val="yellow"/>
          <w:u w:val="single"/>
        </w:rPr>
        <w:t xml:space="preserve"> is maintained between objects and their representation, we can </w:t>
      </w:r>
      <w:r w:rsidRPr="00C32F60">
        <w:rPr>
          <w:rStyle w:val="Emphasis"/>
          <w:highlight w:val="yellow"/>
        </w:rPr>
        <w:t>reject an exclusive focus on words and discourse</w:t>
      </w:r>
      <w:r w:rsidRPr="00C32F60">
        <w:rPr>
          <w:bCs/>
          <w:szCs w:val="26"/>
          <w:highlight w:val="yellow"/>
          <w:u w:val="single"/>
        </w:rPr>
        <w:t>.</w:t>
      </w:r>
      <w:r w:rsidRPr="00C32F60">
        <w:rPr>
          <w:sz w:val="12"/>
          <w:highlight w:val="yellow"/>
          <w:lang w:bidi="en-US"/>
        </w:rPr>
        <w:t xml:space="preserve"> </w:t>
      </w:r>
      <w:r w:rsidRPr="00C32F60">
        <w:rPr>
          <w:sz w:val="12"/>
          <w:lang w:bidi="en-US"/>
        </w:rPr>
        <w:t xml:space="preserve">By </w:t>
      </w:r>
      <w:r w:rsidRPr="00C32F60">
        <w:rPr>
          <w:bCs/>
          <w:szCs w:val="26"/>
          <w:u w:val="single"/>
        </w:rPr>
        <w:t xml:space="preserve">defending an epistemological and ontological link between words and the objects with which they are commonly associated, we believe that </w:t>
      </w:r>
      <w:r w:rsidRPr="00C32F60">
        <w:rPr>
          <w:bCs/>
          <w:szCs w:val="26"/>
          <w:highlight w:val="yellow"/>
          <w:u w:val="single"/>
        </w:rPr>
        <w:t xml:space="preserve">learning may occur through </w:t>
      </w:r>
      <w:r w:rsidRPr="00C32F60">
        <w:rPr>
          <w:b/>
          <w:bCs/>
          <w:szCs w:val="26"/>
          <w:highlight w:val="yellow"/>
          <w:u w:val="single"/>
        </w:rPr>
        <w:t xml:space="preserve">reflection on </w:t>
      </w:r>
      <w:r w:rsidRPr="00C32F60">
        <w:rPr>
          <w:rStyle w:val="Emphasis"/>
          <w:highlight w:val="yellow"/>
        </w:rPr>
        <w:t>empirical events</w:t>
      </w:r>
      <w:r w:rsidRPr="00C32F60">
        <w:rPr>
          <w:bCs/>
          <w:szCs w:val="26"/>
          <w:u w:val="single"/>
        </w:rPr>
        <w:t xml:space="preserve"> </w:t>
      </w:r>
      <w:r w:rsidRPr="00C32F60">
        <w:rPr>
          <w:b/>
          <w:bCs/>
          <w:szCs w:val="26"/>
          <w:highlight w:val="yellow"/>
          <w:u w:val="single"/>
        </w:rPr>
        <w:t xml:space="preserve">rather than through </w:t>
      </w:r>
      <w:r w:rsidRPr="00C32F60">
        <w:rPr>
          <w:rStyle w:val="Emphasis"/>
          <w:highlight w:val="yellow"/>
        </w:rPr>
        <w:t>their representation</w:t>
      </w:r>
      <w:r w:rsidRPr="00C32F60">
        <w:rPr>
          <w:sz w:val="12"/>
          <w:lang w:bidi="en-US"/>
        </w:rPr>
        <w:t xml:space="preserve">. Finally, epistemic communities should not be mistaken for a new hegemonic actor that is the source of political and moral direction in society." </w:t>
      </w:r>
      <w:r w:rsidRPr="00C32F60">
        <w:rPr>
          <w:bCs/>
          <w:szCs w:val="26"/>
          <w:u w:val="single"/>
        </w:rPr>
        <w:t>Epistemic communities are not in the business of controlling societies</w:t>
      </w:r>
      <w:r w:rsidRPr="00C32F60">
        <w:rPr>
          <w:sz w:val="12"/>
          <w:lang w:bidi="en-US"/>
        </w:rPr>
        <w:t xml:space="preserve">; what they control is international problems. Their approach is instrumental, and their life is limited to the time and space defined by the problem and its solutions. </w:t>
      </w:r>
      <w:r w:rsidRPr="00C32F60">
        <w:rPr>
          <w:bCs/>
          <w:szCs w:val="26"/>
          <w:u w:val="single"/>
        </w:rPr>
        <w:t>Epistemic communities are neither philosophers, nor kings, nor philosopher- kings</w:t>
      </w:r>
      <w:r w:rsidRPr="00C32F60">
        <w:rPr>
          <w:sz w:val="12"/>
          <w:lang w:bidi="en-US"/>
        </w:rPr>
        <w:t xml:space="preserve">. </w:t>
      </w:r>
    </w:p>
    <w:p w:rsidR="00F730BD" w:rsidRPr="00C32F60" w:rsidRDefault="00F730BD" w:rsidP="00F730BD">
      <w:pPr>
        <w:pStyle w:val="Heading4"/>
        <w:tabs>
          <w:tab w:val="left" w:pos="90"/>
        </w:tabs>
        <w:rPr>
          <w:rFonts w:cs="Times New Roman"/>
        </w:rPr>
      </w:pPr>
      <w:r w:rsidRPr="00C32F60">
        <w:rPr>
          <w:rFonts w:cs="Times New Roman"/>
        </w:rPr>
        <w:t>No impact – threat construction isn’t sufficient to cause wars</w:t>
      </w:r>
    </w:p>
    <w:p w:rsidR="00F730BD" w:rsidRPr="00C32F60" w:rsidRDefault="00F730BD" w:rsidP="00F730BD">
      <w:pPr>
        <w:tabs>
          <w:tab w:val="left" w:pos="90"/>
        </w:tabs>
      </w:pPr>
      <w:r w:rsidRPr="00C32F60">
        <w:rPr>
          <w:b/>
          <w:sz w:val="24"/>
          <w:u w:val="single"/>
        </w:rPr>
        <w:t>Kaufman</w:t>
      </w:r>
      <w:r w:rsidRPr="00C32F60">
        <w:t xml:space="preserve">, Prof </w:t>
      </w:r>
      <w:proofErr w:type="spellStart"/>
      <w:r w:rsidRPr="00C32F60">
        <w:t>Poli</w:t>
      </w:r>
      <w:proofErr w:type="spellEnd"/>
      <w:r w:rsidRPr="00C32F60">
        <w:t xml:space="preserve"> </w:t>
      </w:r>
      <w:proofErr w:type="spellStart"/>
      <w:r w:rsidRPr="00C32F60">
        <w:t>Sci</w:t>
      </w:r>
      <w:proofErr w:type="spellEnd"/>
      <w:r w:rsidRPr="00C32F60">
        <w:t xml:space="preserve"> and IR – U Delaware, </w:t>
      </w:r>
      <w:r w:rsidRPr="00C32F60">
        <w:rPr>
          <w:b/>
          <w:sz w:val="24"/>
          <w:u w:val="single"/>
        </w:rPr>
        <w:t>‘9</w:t>
      </w:r>
    </w:p>
    <w:p w:rsidR="00F730BD" w:rsidRPr="00C32F60" w:rsidRDefault="00F730BD" w:rsidP="00F730BD">
      <w:pPr>
        <w:tabs>
          <w:tab w:val="left" w:pos="90"/>
        </w:tabs>
      </w:pPr>
      <w:r w:rsidRPr="00C32F60">
        <w:t xml:space="preserve">(Stuart J, “Narratives and Symbols in Violent Mobilization: The Palestinian-Israeli Case,” </w:t>
      </w:r>
      <w:r w:rsidRPr="00C32F60">
        <w:rPr>
          <w:i/>
        </w:rPr>
        <w:t>Security Studies</w:t>
      </w:r>
      <w:r w:rsidRPr="00C32F60">
        <w:t xml:space="preserve"> 18:3, 400 – 434) </w:t>
      </w:r>
    </w:p>
    <w:p w:rsidR="00F730BD" w:rsidRPr="00C32F60" w:rsidRDefault="00F730BD" w:rsidP="00F730BD">
      <w:pPr>
        <w:tabs>
          <w:tab w:val="left" w:pos="90"/>
        </w:tabs>
      </w:pPr>
    </w:p>
    <w:p w:rsidR="00F730BD" w:rsidRPr="00C32F60" w:rsidRDefault="00F730BD" w:rsidP="00F730BD">
      <w:pPr>
        <w:tabs>
          <w:tab w:val="left" w:pos="90"/>
        </w:tabs>
      </w:pPr>
      <w:r w:rsidRPr="00C32F60">
        <w:rPr>
          <w:highlight w:val="yellow"/>
          <w:u w:val="single"/>
        </w:rPr>
        <w:t>Even when hostile narratives</w:t>
      </w:r>
      <w:r w:rsidRPr="00C32F60">
        <w:t xml:space="preserve">, group </w:t>
      </w:r>
      <w:r w:rsidRPr="00C32F60">
        <w:rPr>
          <w:u w:val="single"/>
        </w:rPr>
        <w:t xml:space="preserve">fears, and opportunity </w:t>
      </w:r>
      <w:r w:rsidRPr="00C32F60">
        <w:rPr>
          <w:highlight w:val="yellow"/>
          <w:u w:val="single"/>
        </w:rPr>
        <w:t>are</w:t>
      </w:r>
      <w:r w:rsidRPr="00C32F60">
        <w:t xml:space="preserve"> strongly </w:t>
      </w:r>
      <w:r w:rsidRPr="00C32F60">
        <w:rPr>
          <w:highlight w:val="yellow"/>
          <w:u w:val="single"/>
        </w:rPr>
        <w:t xml:space="preserve">present, war occurs </w:t>
      </w:r>
      <w:r w:rsidRPr="00C32F60">
        <w:rPr>
          <w:b/>
          <w:highlight w:val="yellow"/>
          <w:u w:val="single"/>
        </w:rPr>
        <w:t>only if these factors are harnessed</w:t>
      </w:r>
      <w:r w:rsidRPr="00C32F60">
        <w:rPr>
          <w:b/>
          <w:u w:val="single"/>
        </w:rPr>
        <w:t>.</w:t>
      </w:r>
      <w:r w:rsidRPr="00C32F60">
        <w:t xml:space="preserve"> </w:t>
      </w:r>
      <w:r w:rsidRPr="00C32F60">
        <w:rPr>
          <w:u w:val="single"/>
        </w:rPr>
        <w:t>Ethnic narratives and fears must combine to create significant</w:t>
      </w:r>
      <w:r w:rsidRPr="00C32F60">
        <w:t xml:space="preserve"> ethnic </w:t>
      </w:r>
      <w:r w:rsidRPr="00C32F60">
        <w:rPr>
          <w:u w:val="single"/>
        </w:rPr>
        <w:t>hostility among</w:t>
      </w:r>
      <w:r w:rsidRPr="00C32F60">
        <w:t xml:space="preserve"> mass </w:t>
      </w:r>
      <w:r w:rsidRPr="00C32F60">
        <w:rPr>
          <w:u w:val="single"/>
        </w:rPr>
        <w:t>publics. Politicians must</w:t>
      </w:r>
      <w:r w:rsidRPr="00C32F60">
        <w:t xml:space="preserve"> also </w:t>
      </w:r>
      <w:r w:rsidRPr="00C32F60">
        <w:rPr>
          <w:u w:val="single"/>
        </w:rPr>
        <w:t>seize the opportunity to manipulate that hostility</w:t>
      </w:r>
      <w:r w:rsidRPr="00C32F60">
        <w:t xml:space="preserve">, evoking hostile narratives and symbols to gain or hold power by </w:t>
      </w:r>
      <w:r w:rsidRPr="00C32F60">
        <w:rPr>
          <w:u w:val="single"/>
        </w:rPr>
        <w:t>riding a wave of chauvinist mobilization.</w:t>
      </w:r>
      <w:r w:rsidRPr="00C32F60">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C32F60">
        <w:rPr>
          <w:u w:val="single"/>
        </w:rPr>
        <w:t>the result is a security dilemma spiral</w:t>
      </w:r>
      <w:r w:rsidRPr="00C32F60">
        <w:t xml:space="preserve"> of rising fear, hostility, and mutual threat that results in violence. </w:t>
      </w:r>
      <w:r w:rsidRPr="00C32F60">
        <w:rPr>
          <w:b/>
          <w:u w:val="single"/>
        </w:rPr>
        <w:t>A virtue of</w:t>
      </w:r>
      <w:r w:rsidRPr="00C32F60">
        <w:t xml:space="preserve"> this </w:t>
      </w:r>
      <w:r w:rsidRPr="00C32F60">
        <w:rPr>
          <w:b/>
          <w:highlight w:val="yellow"/>
          <w:u w:val="single"/>
        </w:rPr>
        <w:t xml:space="preserve">symbolist theory </w:t>
      </w:r>
      <w:r w:rsidRPr="00C32F60">
        <w:rPr>
          <w:b/>
          <w:u w:val="single"/>
        </w:rPr>
        <w:t xml:space="preserve">is that symbolist logic </w:t>
      </w:r>
      <w:r w:rsidRPr="00C32F60">
        <w:rPr>
          <w:b/>
          <w:highlight w:val="yellow"/>
          <w:u w:val="single"/>
        </w:rPr>
        <w:t>explains why</w:t>
      </w:r>
      <w:r w:rsidRPr="00C32F60">
        <w:t xml:space="preserve"> ethnic </w:t>
      </w:r>
      <w:r w:rsidRPr="00C32F60">
        <w:rPr>
          <w:b/>
          <w:highlight w:val="yellow"/>
          <w:u w:val="single"/>
        </w:rPr>
        <w:t xml:space="preserve">peace is more common than </w:t>
      </w:r>
      <w:proofErr w:type="spellStart"/>
      <w:r w:rsidRPr="00C32F60">
        <w:rPr>
          <w:b/>
          <w:highlight w:val="yellow"/>
          <w:u w:val="single"/>
        </w:rPr>
        <w:t>ethnonationalist</w:t>
      </w:r>
      <w:proofErr w:type="spellEnd"/>
      <w:r w:rsidRPr="00C32F60">
        <w:rPr>
          <w:b/>
          <w:highlight w:val="yellow"/>
          <w:u w:val="single"/>
        </w:rPr>
        <w:t xml:space="preserve"> war.</w:t>
      </w:r>
      <w:r w:rsidRPr="00C32F60">
        <w:rPr>
          <w:highlight w:val="yellow"/>
        </w:rPr>
        <w:t xml:space="preserve"> </w:t>
      </w:r>
      <w:r w:rsidRPr="00C32F60">
        <w:rPr>
          <w:highlight w:val="yellow"/>
          <w:u w:val="single"/>
        </w:rPr>
        <w:t>Even if hostile narratives</w:t>
      </w:r>
      <w:r w:rsidRPr="00C32F60">
        <w:rPr>
          <w:highlight w:val="yellow"/>
        </w:rPr>
        <w:t>,</w:t>
      </w:r>
      <w:r w:rsidRPr="00C32F60">
        <w:t xml:space="preserve"> fears, and opportunity </w:t>
      </w:r>
      <w:r w:rsidRPr="00C32F60">
        <w:rPr>
          <w:highlight w:val="yellow"/>
          <w:u w:val="single"/>
        </w:rPr>
        <w:t>exist, severe violence</w:t>
      </w:r>
      <w:r w:rsidRPr="00C32F60">
        <w:t xml:space="preserve"> usually </w:t>
      </w:r>
      <w:r w:rsidRPr="00C32F60">
        <w:rPr>
          <w:highlight w:val="yellow"/>
          <w:u w:val="single"/>
        </w:rPr>
        <w:t>can</w:t>
      </w:r>
      <w:r w:rsidRPr="00C32F60">
        <w:t xml:space="preserve"> still </w:t>
      </w:r>
      <w:r w:rsidRPr="00C32F60">
        <w:rPr>
          <w:highlight w:val="yellow"/>
          <w:u w:val="single"/>
        </w:rPr>
        <w:t>be avoided if</w:t>
      </w:r>
      <w:r w:rsidRPr="00C32F60">
        <w:t xml:space="preserve"> ethnic </w:t>
      </w:r>
      <w:r w:rsidRPr="00C32F60">
        <w:rPr>
          <w:highlight w:val="yellow"/>
          <w:u w:val="single"/>
        </w:rPr>
        <w:t>elites</w:t>
      </w:r>
      <w:r w:rsidRPr="00C32F60">
        <w:t xml:space="preserve"> skillfully </w:t>
      </w:r>
      <w:r w:rsidRPr="00C32F60">
        <w:rPr>
          <w:highlight w:val="yellow"/>
          <w:u w:val="single"/>
        </w:rPr>
        <w:t>define group needs in moderate ways and collaborate across group lines</w:t>
      </w:r>
      <w:r w:rsidRPr="00C32F60">
        <w:t xml:space="preserve"> to prevent violence: this is consociationalism.17 War is likely only if hostile narratives, fears, and opportunity spur hostile attitudes, chauvinist mobilization, and a security dilemma.</w:t>
      </w:r>
    </w:p>
    <w:p w:rsidR="00F730BD" w:rsidRPr="00C32F60" w:rsidRDefault="00F730BD" w:rsidP="00F730BD">
      <w:pPr>
        <w:pStyle w:val="Heading4"/>
        <w:tabs>
          <w:tab w:val="left" w:pos="90"/>
        </w:tabs>
        <w:rPr>
          <w:rFonts w:cs="Times New Roman"/>
        </w:rPr>
      </w:pPr>
      <w:r w:rsidRPr="00C32F60">
        <w:rPr>
          <w:rFonts w:cs="Times New Roman"/>
        </w:rPr>
        <w:t>Alternative is vague – voting issue – neg can shift to get around our offense and kills fairness</w:t>
      </w:r>
    </w:p>
    <w:p w:rsidR="00F730BD" w:rsidRPr="00C32F60" w:rsidRDefault="00F730BD" w:rsidP="00F730BD">
      <w:pPr>
        <w:pStyle w:val="Heading4"/>
        <w:tabs>
          <w:tab w:val="left" w:pos="90"/>
        </w:tabs>
        <w:rPr>
          <w:rFonts w:cs="Times New Roman"/>
        </w:rPr>
      </w:pPr>
      <w:r w:rsidRPr="00C32F60">
        <w:rPr>
          <w:rFonts w:cs="Times New Roman"/>
        </w:rPr>
        <w:t>Turn—rejecting our threat predictions makes them inevitable and causes ideology fill in</w:t>
      </w:r>
    </w:p>
    <w:p w:rsidR="00F730BD" w:rsidRPr="00C32F60" w:rsidRDefault="00F730BD" w:rsidP="00F730BD">
      <w:pPr>
        <w:tabs>
          <w:tab w:val="left" w:pos="90"/>
        </w:tabs>
      </w:pPr>
      <w:r w:rsidRPr="00C32F60">
        <w:rPr>
          <w:b/>
          <w:sz w:val="24"/>
          <w:szCs w:val="24"/>
          <w:highlight w:val="yellow"/>
          <w:lang w:val="x-none" w:eastAsia="x-none"/>
        </w:rPr>
        <w:t>Fitzsimmons 7</w:t>
      </w:r>
      <w:r w:rsidRPr="00C32F60">
        <w:rPr>
          <w:b/>
          <w:sz w:val="24"/>
          <w:szCs w:val="24"/>
          <w:lang w:eastAsia="x-none"/>
        </w:rPr>
        <w:t xml:space="preserve"> </w:t>
      </w:r>
      <w:r w:rsidRPr="00C32F60">
        <w:t>[Michael, Washington DC defense analyst, “The Problem of Uncertainty in Strategic Planning”, Survival, Winter 06-07, online]</w:t>
      </w:r>
    </w:p>
    <w:p w:rsidR="00F730BD" w:rsidRPr="00C32F60" w:rsidRDefault="00F730BD" w:rsidP="00F730BD">
      <w:pPr>
        <w:tabs>
          <w:tab w:val="left" w:pos="90"/>
        </w:tabs>
        <w:rPr>
          <w:sz w:val="16"/>
        </w:rPr>
      </w:pPr>
    </w:p>
    <w:p w:rsidR="00F730BD" w:rsidRPr="00C32F60" w:rsidRDefault="00F730BD" w:rsidP="00F730BD">
      <w:pPr>
        <w:tabs>
          <w:tab w:val="left" w:pos="90"/>
        </w:tabs>
        <w:rPr>
          <w:szCs w:val="24"/>
        </w:rPr>
      </w:pPr>
      <w:r w:rsidRPr="00C32F60">
        <w:rPr>
          <w:sz w:val="12"/>
          <w:szCs w:val="24"/>
        </w:rPr>
        <w:t xml:space="preserve">But handling even this weaker form of uncertainty is still quite </w:t>
      </w:r>
      <w:proofErr w:type="spellStart"/>
      <w:r w:rsidRPr="00C32F60">
        <w:rPr>
          <w:sz w:val="12"/>
          <w:szCs w:val="24"/>
        </w:rPr>
        <w:t>challeng</w:t>
      </w:r>
      <w:proofErr w:type="spellEnd"/>
      <w:proofErr w:type="gramStart"/>
      <w:r w:rsidRPr="00C32F60">
        <w:rPr>
          <w:sz w:val="12"/>
          <w:szCs w:val="24"/>
        </w:rPr>
        <w:t xml:space="preserve">-  </w:t>
      </w:r>
      <w:proofErr w:type="spellStart"/>
      <w:r w:rsidRPr="00C32F60">
        <w:rPr>
          <w:sz w:val="12"/>
          <w:szCs w:val="24"/>
        </w:rPr>
        <w:t>ing</w:t>
      </w:r>
      <w:proofErr w:type="spellEnd"/>
      <w:proofErr w:type="gramEnd"/>
      <w:r w:rsidRPr="00C32F60">
        <w:rPr>
          <w:sz w:val="12"/>
          <w:szCs w:val="24"/>
        </w:rPr>
        <w:t xml:space="preserve">. </w:t>
      </w:r>
      <w:r w:rsidRPr="00C32F60">
        <w:rPr>
          <w:szCs w:val="24"/>
          <w:u w:val="single"/>
        </w:rPr>
        <w:t xml:space="preserve">If not sufficiently bounded, a high degree of variability in planning </w:t>
      </w:r>
      <w:proofErr w:type="gramStart"/>
      <w:r w:rsidRPr="00C32F60">
        <w:rPr>
          <w:szCs w:val="24"/>
          <w:u w:val="single"/>
        </w:rPr>
        <w:t>factors  can</w:t>
      </w:r>
      <w:proofErr w:type="gramEnd"/>
      <w:r w:rsidRPr="00C32F60">
        <w:rPr>
          <w:szCs w:val="24"/>
          <w:u w:val="single"/>
        </w:rPr>
        <w:t xml:space="preserve"> exact a significant price on planning. The complexity presented by great  variability strains the cognitive abilities of even the most sophisticated decision-  makers</w:t>
      </w:r>
      <w:r w:rsidRPr="00C32F60">
        <w:rPr>
          <w:sz w:val="12"/>
          <w:szCs w:val="24"/>
        </w:rPr>
        <w:t xml:space="preserve">.15 And even a robust decision-making process sensitive to cognitive  limitations necessarily sacrifices depth of analysis for breadth as variability and  complexity grows. It should follow, then, that </w:t>
      </w:r>
      <w:r w:rsidRPr="00C32F60">
        <w:rPr>
          <w:szCs w:val="24"/>
          <w:highlight w:val="yellow"/>
          <w:u w:val="single"/>
        </w:rPr>
        <w:t xml:space="preserve">in planning under conditions </w:t>
      </w:r>
      <w:proofErr w:type="gramStart"/>
      <w:r w:rsidRPr="00C32F60">
        <w:rPr>
          <w:szCs w:val="24"/>
          <w:highlight w:val="yellow"/>
          <w:u w:val="single"/>
        </w:rPr>
        <w:t>of  risk</w:t>
      </w:r>
      <w:proofErr w:type="gramEnd"/>
      <w:r w:rsidRPr="00C32F60">
        <w:rPr>
          <w:szCs w:val="24"/>
          <w:u w:val="single"/>
        </w:rPr>
        <w:t>, variability in strategic calculation should be carefully tailored to available  analytic and decision processes</w:t>
      </w:r>
      <w:r w:rsidRPr="00C32F60">
        <w:rPr>
          <w:sz w:val="12"/>
          <w:szCs w:val="24"/>
        </w:rPr>
        <w:t xml:space="preserve">.  Why is this important? What harm can an imbalance between </w:t>
      </w:r>
      <w:proofErr w:type="gramStart"/>
      <w:r w:rsidRPr="00C32F60">
        <w:rPr>
          <w:sz w:val="12"/>
          <w:szCs w:val="24"/>
        </w:rPr>
        <w:t>complexity  and</w:t>
      </w:r>
      <w:proofErr w:type="gramEnd"/>
      <w:r w:rsidRPr="00C32F60">
        <w:rPr>
          <w:sz w:val="12"/>
          <w:szCs w:val="24"/>
        </w:rPr>
        <w:t xml:space="preserve"> cognitive or analytic capacity in strategic planning bring? Stated simply</w:t>
      </w:r>
      <w:proofErr w:type="gramStart"/>
      <w:r w:rsidRPr="00C32F60">
        <w:rPr>
          <w:sz w:val="12"/>
          <w:szCs w:val="24"/>
        </w:rPr>
        <w:t xml:space="preserve">,  </w:t>
      </w:r>
      <w:r w:rsidRPr="00C32F60">
        <w:rPr>
          <w:szCs w:val="24"/>
          <w:highlight w:val="yellow"/>
          <w:u w:val="single"/>
        </w:rPr>
        <w:t>where</w:t>
      </w:r>
      <w:proofErr w:type="gramEnd"/>
      <w:r w:rsidRPr="00C32F60">
        <w:rPr>
          <w:szCs w:val="24"/>
          <w:highlight w:val="yellow"/>
          <w:u w:val="single"/>
        </w:rPr>
        <w:t xml:space="preserve"> analysis is silent </w:t>
      </w:r>
      <w:r w:rsidRPr="00C32F60">
        <w:rPr>
          <w:szCs w:val="24"/>
          <w:u w:val="single"/>
        </w:rPr>
        <w:t xml:space="preserve">or inadequate, </w:t>
      </w:r>
      <w:r w:rsidRPr="00C32F60">
        <w:rPr>
          <w:b/>
          <w:szCs w:val="24"/>
          <w:highlight w:val="yellow"/>
          <w:u w:val="single"/>
        </w:rPr>
        <w:t>the personal beliefs of decision-makers</w:t>
      </w:r>
      <w:r w:rsidRPr="00C32F60">
        <w:rPr>
          <w:szCs w:val="24"/>
          <w:highlight w:val="yellow"/>
          <w:u w:val="single"/>
        </w:rPr>
        <w:t xml:space="preserve"> </w:t>
      </w:r>
      <w:r w:rsidRPr="00C32F60">
        <w:rPr>
          <w:b/>
          <w:szCs w:val="24"/>
          <w:highlight w:val="yellow"/>
          <w:u w:val="single"/>
        </w:rPr>
        <w:t>fill the void</w:t>
      </w:r>
      <w:r w:rsidRPr="00C32F60">
        <w:rPr>
          <w:szCs w:val="24"/>
          <w:u w:val="single"/>
        </w:rPr>
        <w:t>.</w:t>
      </w:r>
      <w:r w:rsidRPr="00C32F60">
        <w:rPr>
          <w:sz w:val="12"/>
          <w:szCs w:val="24"/>
        </w:rPr>
        <w:t xml:space="preserve"> As political scientist Richard Betts found in a study of strategic </w:t>
      </w:r>
      <w:proofErr w:type="spellStart"/>
      <w:r w:rsidRPr="00C32F60">
        <w:rPr>
          <w:sz w:val="12"/>
          <w:szCs w:val="24"/>
        </w:rPr>
        <w:t>sur</w:t>
      </w:r>
      <w:proofErr w:type="spellEnd"/>
      <w:proofErr w:type="gramStart"/>
      <w:r w:rsidRPr="00C32F60">
        <w:rPr>
          <w:sz w:val="12"/>
          <w:szCs w:val="24"/>
        </w:rPr>
        <w:t xml:space="preserve">-  </w:t>
      </w:r>
      <w:proofErr w:type="spellStart"/>
      <w:r w:rsidRPr="00C32F60">
        <w:rPr>
          <w:sz w:val="12"/>
          <w:szCs w:val="24"/>
        </w:rPr>
        <w:t>prise</w:t>
      </w:r>
      <w:proofErr w:type="spellEnd"/>
      <w:proofErr w:type="gramEnd"/>
      <w:r w:rsidRPr="00C32F60">
        <w:rPr>
          <w:sz w:val="12"/>
          <w:szCs w:val="24"/>
        </w:rPr>
        <w:t xml:space="preserve">, </w:t>
      </w:r>
      <w:r w:rsidRPr="00C32F60">
        <w:rPr>
          <w:szCs w:val="24"/>
          <w:u w:val="single"/>
        </w:rPr>
        <w:t xml:space="preserve">in ‘an environment that lacks clarity, abounds with conflicting data, and  allows no time for rigorous assessment of sources and validity, </w:t>
      </w:r>
      <w:r w:rsidRPr="00C32F60">
        <w:rPr>
          <w:szCs w:val="24"/>
          <w:highlight w:val="yellow"/>
          <w:u w:val="single"/>
        </w:rPr>
        <w:t xml:space="preserve">ambiguity allows  intuition </w:t>
      </w:r>
      <w:r w:rsidRPr="00C32F60">
        <w:rPr>
          <w:szCs w:val="24"/>
          <w:u w:val="single"/>
        </w:rPr>
        <w:t xml:space="preserve">or </w:t>
      </w:r>
      <w:proofErr w:type="spellStart"/>
      <w:r w:rsidRPr="00C32F60">
        <w:rPr>
          <w:szCs w:val="24"/>
          <w:u w:val="single"/>
        </w:rPr>
        <w:t>wishfulness</w:t>
      </w:r>
      <w:proofErr w:type="spellEnd"/>
      <w:r w:rsidRPr="00C32F60">
        <w:rPr>
          <w:szCs w:val="24"/>
          <w:u w:val="single"/>
        </w:rPr>
        <w:t xml:space="preserve"> </w:t>
      </w:r>
      <w:r w:rsidRPr="00C32F60">
        <w:rPr>
          <w:szCs w:val="24"/>
          <w:highlight w:val="yellow"/>
          <w:u w:val="single"/>
        </w:rPr>
        <w:t>to drive interpretation</w:t>
      </w:r>
      <w:r w:rsidRPr="00C32F60">
        <w:rPr>
          <w:sz w:val="12"/>
          <w:szCs w:val="24"/>
          <w:highlight w:val="yellow"/>
        </w:rPr>
        <w:t xml:space="preserve"> </w:t>
      </w:r>
      <w:r w:rsidRPr="00C32F60">
        <w:rPr>
          <w:szCs w:val="24"/>
          <w:u w:val="single"/>
        </w:rPr>
        <w:t>... The greater the ambiguity, the  greater the impact of preconceptions</w:t>
      </w:r>
      <w:r w:rsidRPr="00C32F60">
        <w:rPr>
          <w:sz w:val="12"/>
          <w:szCs w:val="24"/>
        </w:rPr>
        <w:t xml:space="preserve">.’16 The decision-making environment that  Betts describes here is one of political-military crisis, not long-term strategic  planning. But </w:t>
      </w:r>
      <w:r w:rsidRPr="00C32F60">
        <w:rPr>
          <w:szCs w:val="24"/>
          <w:u w:val="single"/>
        </w:rPr>
        <w:t>a strategist who sees uncertainty as the central fact</w:t>
      </w:r>
      <w:r w:rsidRPr="00C32F60">
        <w:rPr>
          <w:sz w:val="12"/>
          <w:szCs w:val="24"/>
        </w:rPr>
        <w:t xml:space="preserve"> of his environ</w:t>
      </w:r>
      <w:proofErr w:type="gramStart"/>
      <w:r w:rsidRPr="00C32F60">
        <w:rPr>
          <w:sz w:val="12"/>
          <w:szCs w:val="24"/>
        </w:rPr>
        <w:t xml:space="preserve">-  </w:t>
      </w:r>
      <w:proofErr w:type="spellStart"/>
      <w:r w:rsidRPr="00C32F60">
        <w:rPr>
          <w:sz w:val="12"/>
          <w:szCs w:val="24"/>
        </w:rPr>
        <w:t>ment</w:t>
      </w:r>
      <w:proofErr w:type="spellEnd"/>
      <w:proofErr w:type="gramEnd"/>
      <w:r w:rsidRPr="00C32F60">
        <w:rPr>
          <w:sz w:val="12"/>
          <w:szCs w:val="24"/>
        </w:rPr>
        <w:t xml:space="preserve"> </w:t>
      </w:r>
      <w:r w:rsidRPr="00C32F60">
        <w:rPr>
          <w:szCs w:val="24"/>
          <w:u w:val="single"/>
        </w:rPr>
        <w:t>brings upon</w:t>
      </w:r>
      <w:r w:rsidRPr="00C32F60">
        <w:rPr>
          <w:sz w:val="12"/>
          <w:szCs w:val="24"/>
        </w:rPr>
        <w:t xml:space="preserve"> himself </w:t>
      </w:r>
      <w:r w:rsidRPr="00C32F60">
        <w:rPr>
          <w:szCs w:val="24"/>
          <w:u w:val="single"/>
        </w:rPr>
        <w:t>some of the pathologies of crisis decision-making</w:t>
      </w:r>
      <w:r w:rsidRPr="00C32F60">
        <w:rPr>
          <w:sz w:val="12"/>
          <w:szCs w:val="24"/>
        </w:rPr>
        <w:t xml:space="preserve">.  He </w:t>
      </w:r>
      <w:r w:rsidRPr="00C32F60">
        <w:rPr>
          <w:szCs w:val="24"/>
          <w:u w:val="single"/>
        </w:rPr>
        <w:t xml:space="preserve">invites ambiguity, takes conflicting data for granted and </w:t>
      </w:r>
      <w:r w:rsidRPr="00C32F60">
        <w:rPr>
          <w:b/>
          <w:szCs w:val="24"/>
          <w:u w:val="single"/>
        </w:rPr>
        <w:t>substitutes a priori skepticism about the validity of prediction</w:t>
      </w:r>
      <w:r w:rsidRPr="00C32F60">
        <w:rPr>
          <w:szCs w:val="24"/>
          <w:u w:val="single"/>
        </w:rPr>
        <w:t xml:space="preserve"> </w:t>
      </w:r>
      <w:r w:rsidRPr="00C32F60">
        <w:rPr>
          <w:sz w:val="12"/>
          <w:szCs w:val="24"/>
        </w:rPr>
        <w:t>for time pressure</w:t>
      </w:r>
      <w:r w:rsidRPr="00C32F60">
        <w:rPr>
          <w:szCs w:val="24"/>
          <w:u w:val="single"/>
        </w:rPr>
        <w:t xml:space="preserve"> as a rationale </w:t>
      </w:r>
      <w:proofErr w:type="gramStart"/>
      <w:r w:rsidRPr="00C32F60">
        <w:rPr>
          <w:szCs w:val="24"/>
          <w:u w:val="single"/>
        </w:rPr>
        <w:t>for  discounting</w:t>
      </w:r>
      <w:proofErr w:type="gramEnd"/>
      <w:r w:rsidRPr="00C32F60">
        <w:rPr>
          <w:szCs w:val="24"/>
          <w:u w:val="single"/>
        </w:rPr>
        <w:t xml:space="preserve"> the importance of analytic </w:t>
      </w:r>
      <w:proofErr w:type="spellStart"/>
      <w:r w:rsidRPr="00C32F60">
        <w:rPr>
          <w:szCs w:val="24"/>
          <w:u w:val="single"/>
        </w:rPr>
        <w:t>rigour</w:t>
      </w:r>
      <w:proofErr w:type="spellEnd"/>
      <w:r w:rsidRPr="00C32F60">
        <w:rPr>
          <w:sz w:val="12"/>
          <w:szCs w:val="24"/>
        </w:rPr>
        <w:t xml:space="preserve">.  It is important not to exaggerate the extent to which data and </w:t>
      </w:r>
      <w:proofErr w:type="gramStart"/>
      <w:r w:rsidRPr="00C32F60">
        <w:rPr>
          <w:sz w:val="12"/>
          <w:szCs w:val="24"/>
        </w:rPr>
        <w:t>‘rigorous  assessment’</w:t>
      </w:r>
      <w:proofErr w:type="gramEnd"/>
      <w:r w:rsidRPr="00C32F60">
        <w:rPr>
          <w:sz w:val="12"/>
          <w:szCs w:val="24"/>
        </w:rPr>
        <w:t xml:space="preserve"> can illuminate strategic choices. Ambiguity is a fact of life, </w:t>
      </w:r>
      <w:proofErr w:type="gramStart"/>
      <w:r w:rsidRPr="00C32F60">
        <w:rPr>
          <w:sz w:val="12"/>
          <w:szCs w:val="24"/>
        </w:rPr>
        <w:t xml:space="preserve">and  </w:t>
      </w:r>
      <w:proofErr w:type="spellStart"/>
      <w:r w:rsidRPr="00C32F60">
        <w:rPr>
          <w:sz w:val="12"/>
          <w:szCs w:val="24"/>
        </w:rPr>
        <w:t>scepticism</w:t>
      </w:r>
      <w:proofErr w:type="spellEnd"/>
      <w:proofErr w:type="gramEnd"/>
      <w:r w:rsidRPr="00C32F60">
        <w:rPr>
          <w:sz w:val="12"/>
          <w:szCs w:val="24"/>
        </w:rPr>
        <w:t xml:space="preserve"> of analysis is necessary. Accordingly, the intuition and </w:t>
      </w:r>
      <w:proofErr w:type="spellStart"/>
      <w:r w:rsidRPr="00C32F60">
        <w:rPr>
          <w:sz w:val="12"/>
          <w:szCs w:val="24"/>
        </w:rPr>
        <w:t>judgement</w:t>
      </w:r>
      <w:proofErr w:type="spellEnd"/>
      <w:r w:rsidRPr="00C32F60">
        <w:rPr>
          <w:sz w:val="12"/>
          <w:szCs w:val="24"/>
        </w:rPr>
        <w:t xml:space="preserve"> </w:t>
      </w:r>
      <w:proofErr w:type="gramStart"/>
      <w:r w:rsidRPr="00C32F60">
        <w:rPr>
          <w:sz w:val="12"/>
          <w:szCs w:val="24"/>
        </w:rPr>
        <w:t>of  decision</w:t>
      </w:r>
      <w:proofErr w:type="gramEnd"/>
      <w:r w:rsidRPr="00C32F60">
        <w:rPr>
          <w:sz w:val="12"/>
          <w:szCs w:val="24"/>
        </w:rPr>
        <w:t xml:space="preserve">-makers will always be vital to strategy, and attempting to subordinate  those factors to some formulaic, deterministic decision-making model would be  both undesirable and unrealistic. All the same, there is danger in the </w:t>
      </w:r>
      <w:proofErr w:type="gramStart"/>
      <w:r w:rsidRPr="00C32F60">
        <w:rPr>
          <w:sz w:val="12"/>
          <w:szCs w:val="24"/>
        </w:rPr>
        <w:t>opposite  extreme</w:t>
      </w:r>
      <w:proofErr w:type="gramEnd"/>
      <w:r w:rsidRPr="00C32F60">
        <w:rPr>
          <w:sz w:val="12"/>
          <w:szCs w:val="24"/>
        </w:rPr>
        <w:t xml:space="preserve"> as well. </w:t>
      </w:r>
      <w:r w:rsidRPr="00C32F60">
        <w:rPr>
          <w:szCs w:val="24"/>
          <w:u w:val="single"/>
        </w:rPr>
        <w:t xml:space="preserve">Without careful analysis of what is relatively likely and </w:t>
      </w:r>
      <w:proofErr w:type="gramStart"/>
      <w:r w:rsidRPr="00C32F60">
        <w:rPr>
          <w:szCs w:val="24"/>
          <w:u w:val="single"/>
        </w:rPr>
        <w:t>what  is</w:t>
      </w:r>
      <w:proofErr w:type="gramEnd"/>
      <w:r w:rsidRPr="00C32F60">
        <w:rPr>
          <w:szCs w:val="24"/>
          <w:u w:val="single"/>
        </w:rPr>
        <w:t xml:space="preserve"> relatively unlikely, what will be the possible bases for strategic choices?</w:t>
      </w:r>
      <w:r w:rsidRPr="00C32F60">
        <w:rPr>
          <w:sz w:val="12"/>
          <w:szCs w:val="24"/>
        </w:rPr>
        <w:t xml:space="preserve"> </w:t>
      </w:r>
      <w:r w:rsidRPr="00C32F60">
        <w:rPr>
          <w:szCs w:val="24"/>
          <w:highlight w:val="yellow"/>
          <w:u w:val="single"/>
        </w:rPr>
        <w:t>A decision-maker</w:t>
      </w:r>
      <w:r w:rsidRPr="00C32F60">
        <w:rPr>
          <w:szCs w:val="24"/>
          <w:u w:val="single"/>
        </w:rPr>
        <w:t xml:space="preserve"> with no faith in prediction </w:t>
      </w:r>
      <w:r w:rsidRPr="00C32F60">
        <w:rPr>
          <w:szCs w:val="24"/>
          <w:highlight w:val="yellow"/>
          <w:u w:val="single"/>
        </w:rPr>
        <w:t>is left with</w:t>
      </w:r>
      <w:r w:rsidRPr="00C32F60">
        <w:rPr>
          <w:szCs w:val="24"/>
          <w:u w:val="single"/>
        </w:rPr>
        <w:t xml:space="preserve"> little more than</w:t>
      </w:r>
      <w:r w:rsidRPr="00C32F60">
        <w:rPr>
          <w:sz w:val="12"/>
          <w:szCs w:val="24"/>
        </w:rPr>
        <w:t xml:space="preserve"> a set </w:t>
      </w:r>
      <w:proofErr w:type="gramStart"/>
      <w:r w:rsidRPr="00C32F60">
        <w:rPr>
          <w:sz w:val="12"/>
          <w:szCs w:val="24"/>
        </w:rPr>
        <w:t>of  worst</w:t>
      </w:r>
      <w:proofErr w:type="gramEnd"/>
      <w:r w:rsidRPr="00C32F60">
        <w:rPr>
          <w:sz w:val="12"/>
          <w:szCs w:val="24"/>
        </w:rPr>
        <w:t xml:space="preserve">-case scenarios and </w:t>
      </w:r>
      <w:r w:rsidRPr="00C32F60">
        <w:rPr>
          <w:rStyle w:val="underlineChar"/>
          <w:rFonts w:eastAsiaTheme="majorEastAsia"/>
          <w:highlight w:val="yellow"/>
        </w:rPr>
        <w:t xml:space="preserve">his </w:t>
      </w:r>
      <w:r w:rsidRPr="00C32F60">
        <w:rPr>
          <w:rStyle w:val="underlineChar"/>
          <w:rFonts w:eastAsiaTheme="majorEastAsia"/>
        </w:rPr>
        <w:t>e</w:t>
      </w:r>
      <w:r w:rsidRPr="00C32F60">
        <w:rPr>
          <w:szCs w:val="24"/>
          <w:u w:val="single"/>
        </w:rPr>
        <w:t>xisting</w:t>
      </w:r>
      <w:r w:rsidRPr="00C32F60">
        <w:rPr>
          <w:szCs w:val="24"/>
          <w:highlight w:val="yellow"/>
          <w:u w:val="single"/>
        </w:rPr>
        <w:t xml:space="preserve"> beliefs about the world</w:t>
      </w:r>
      <w:r w:rsidRPr="00C32F60">
        <w:rPr>
          <w:sz w:val="12"/>
          <w:szCs w:val="24"/>
        </w:rPr>
        <w:t xml:space="preserve"> to confront the  choices before him. </w:t>
      </w:r>
      <w:r w:rsidRPr="00C32F60">
        <w:rPr>
          <w:szCs w:val="24"/>
          <w:u w:val="single"/>
        </w:rPr>
        <w:t xml:space="preserve">Those beliefs may be more or less well founded, </w:t>
      </w:r>
      <w:r w:rsidRPr="00C32F60">
        <w:rPr>
          <w:szCs w:val="24"/>
          <w:highlight w:val="yellow"/>
          <w:u w:val="single"/>
        </w:rPr>
        <w:t>but if they are not</w:t>
      </w:r>
      <w:r w:rsidRPr="00C32F60">
        <w:rPr>
          <w:szCs w:val="24"/>
          <w:u w:val="single"/>
        </w:rPr>
        <w:t xml:space="preserve"> made explicit and </w:t>
      </w:r>
      <w:r w:rsidRPr="00C32F60">
        <w:rPr>
          <w:szCs w:val="24"/>
          <w:highlight w:val="yellow"/>
          <w:u w:val="single"/>
        </w:rPr>
        <w:t>subject to</w:t>
      </w:r>
      <w:r w:rsidRPr="00C32F60">
        <w:rPr>
          <w:szCs w:val="24"/>
          <w:u w:val="single"/>
        </w:rPr>
        <w:t xml:space="preserve"> analysis and </w:t>
      </w:r>
      <w:r w:rsidRPr="00C32F60">
        <w:rPr>
          <w:szCs w:val="24"/>
          <w:highlight w:val="yellow"/>
          <w:u w:val="single"/>
        </w:rPr>
        <w:t>debate</w:t>
      </w:r>
      <w:r w:rsidRPr="00C32F60">
        <w:rPr>
          <w:szCs w:val="24"/>
          <w:u w:val="single"/>
        </w:rPr>
        <w:t xml:space="preserve"> regarding their application to particular strategic contexts, </w:t>
      </w:r>
      <w:r w:rsidRPr="00C32F60">
        <w:rPr>
          <w:szCs w:val="24"/>
          <w:highlight w:val="yellow"/>
          <w:u w:val="single"/>
        </w:rPr>
        <w:t>they remain only beliefs</w:t>
      </w:r>
      <w:r w:rsidRPr="00C32F60">
        <w:rPr>
          <w:szCs w:val="24"/>
          <w:u w:val="single"/>
        </w:rPr>
        <w:t xml:space="preserve"> and premises, </w:t>
      </w:r>
      <w:r w:rsidRPr="00C32F60">
        <w:rPr>
          <w:szCs w:val="24"/>
          <w:highlight w:val="yellow"/>
          <w:u w:val="single"/>
        </w:rPr>
        <w:t xml:space="preserve">rather than rational </w:t>
      </w:r>
      <w:proofErr w:type="spellStart"/>
      <w:r w:rsidRPr="00C32F60">
        <w:rPr>
          <w:szCs w:val="24"/>
          <w:highlight w:val="yellow"/>
          <w:u w:val="single"/>
        </w:rPr>
        <w:t>judgements</w:t>
      </w:r>
      <w:proofErr w:type="spellEnd"/>
      <w:r w:rsidRPr="00C32F60">
        <w:rPr>
          <w:szCs w:val="24"/>
          <w:u w:val="single"/>
        </w:rPr>
        <w:t xml:space="preserve">. Even at their best, such decisions are likely to be poorly understood by the </w:t>
      </w:r>
      <w:proofErr w:type="spellStart"/>
      <w:r w:rsidRPr="00C32F60">
        <w:rPr>
          <w:szCs w:val="24"/>
          <w:u w:val="single"/>
        </w:rPr>
        <w:t>organisations</w:t>
      </w:r>
      <w:proofErr w:type="spellEnd"/>
      <w:r w:rsidRPr="00C32F60">
        <w:rPr>
          <w:szCs w:val="24"/>
          <w:u w:val="single"/>
        </w:rPr>
        <w:t xml:space="preserve"> charged with their implementation.</w:t>
      </w:r>
      <w:r w:rsidRPr="00C32F60">
        <w:rPr>
          <w:sz w:val="12"/>
          <w:szCs w:val="24"/>
        </w:rPr>
        <w:t xml:space="preserve">  At their worst, such decisions may be poorly understood by the decision-</w:t>
      </w:r>
      <w:proofErr w:type="gramStart"/>
      <w:r w:rsidRPr="00C32F60">
        <w:rPr>
          <w:sz w:val="12"/>
          <w:szCs w:val="24"/>
        </w:rPr>
        <w:t>makers  themselves</w:t>
      </w:r>
      <w:proofErr w:type="gramEnd"/>
      <w:r w:rsidRPr="00C32F60">
        <w:rPr>
          <w:sz w:val="12"/>
          <w:szCs w:val="24"/>
        </w:rPr>
        <w:t xml:space="preserve">. </w:t>
      </w:r>
    </w:p>
    <w:p w:rsidR="00F730BD" w:rsidRPr="00C32F60" w:rsidRDefault="00F730BD" w:rsidP="00F730BD">
      <w:pPr>
        <w:pStyle w:val="Heading4"/>
        <w:tabs>
          <w:tab w:val="left" w:pos="90"/>
        </w:tabs>
        <w:rPr>
          <w:rFonts w:cs="Times New Roman"/>
        </w:rPr>
      </w:pPr>
      <w:r w:rsidRPr="00C32F60">
        <w:rPr>
          <w:rFonts w:cs="Times New Roman"/>
        </w:rPr>
        <w:t>Realism and securitization are inevitable</w:t>
      </w:r>
    </w:p>
    <w:p w:rsidR="00F730BD" w:rsidRPr="00C32F60" w:rsidRDefault="00F730BD" w:rsidP="00F730BD">
      <w:pPr>
        <w:tabs>
          <w:tab w:val="left" w:pos="90"/>
        </w:tabs>
      </w:pPr>
      <w:r w:rsidRPr="00C32F60">
        <w:rPr>
          <w:rStyle w:val="Heading4Char"/>
        </w:rPr>
        <w:t>Thayer 4</w:t>
      </w:r>
      <w:r w:rsidRPr="00C32F60">
        <w:t xml:space="preserve">  [Thayer has been a Fellow at the </w:t>
      </w:r>
      <w:proofErr w:type="spellStart"/>
      <w:r w:rsidRPr="00C32F60">
        <w:t>Belfer</w:t>
      </w:r>
      <w:proofErr w:type="spellEnd"/>
      <w:r w:rsidRPr="00C32F60">
        <w:t xml:space="preserve"> Center for Science and International Affairs at the Kennedy School of Government at Harvard University and has taught at Dartmouth College and the University of Minnesota [Darwin and International Relations: On the Evolutionary Origins of War and Ethnic Conflict, University of Kentucky Press, 2004, pg. 75-76]</w:t>
      </w:r>
    </w:p>
    <w:p w:rsidR="00F730BD" w:rsidRPr="00C32F60" w:rsidRDefault="00F730BD" w:rsidP="00F730BD">
      <w:pPr>
        <w:tabs>
          <w:tab w:val="left" w:pos="90"/>
        </w:tabs>
      </w:pPr>
    </w:p>
    <w:p w:rsidR="00F730BD" w:rsidRPr="00C32F60" w:rsidRDefault="00F730BD" w:rsidP="00F730BD">
      <w:pPr>
        <w:tabs>
          <w:tab w:val="left" w:pos="90"/>
        </w:tabs>
        <w:rPr>
          <w:szCs w:val="24"/>
        </w:rPr>
      </w:pPr>
      <w:r w:rsidRPr="00C32F60">
        <w:rPr>
          <w:sz w:val="12"/>
          <w:szCs w:val="24"/>
        </w:rPr>
        <w:t xml:space="preserve">The central issue here is what causes states to behave as offensive realists predict. </w:t>
      </w:r>
      <w:proofErr w:type="spellStart"/>
      <w:r w:rsidRPr="00C32F60">
        <w:rPr>
          <w:sz w:val="12"/>
          <w:szCs w:val="24"/>
        </w:rPr>
        <w:t>Mearsheimer</w:t>
      </w:r>
      <w:proofErr w:type="spellEnd"/>
      <w:r w:rsidRPr="00C32F60">
        <w:rPr>
          <w:sz w:val="12"/>
          <w:szCs w:val="24"/>
        </w:rPr>
        <w:t xml:space="preserve"> advances a powerful argument that anarchy is the fundamental cause of such behavior. </w:t>
      </w:r>
      <w:r w:rsidRPr="00C32F60">
        <w:rPr>
          <w:szCs w:val="24"/>
          <w:u w:val="single"/>
        </w:rPr>
        <w:t xml:space="preserve">The fact that there is no world government compels the leaders of states to take steps to ensure their security, such as striving to have a powerful military, aggressing when forced to do so, and forging and maintaining alliances. This is what </w:t>
      </w:r>
      <w:proofErr w:type="spellStart"/>
      <w:r w:rsidRPr="00C32F60">
        <w:rPr>
          <w:szCs w:val="24"/>
          <w:u w:val="single"/>
        </w:rPr>
        <w:t>neorealists</w:t>
      </w:r>
      <w:proofErr w:type="spellEnd"/>
      <w:r w:rsidRPr="00C32F60">
        <w:rPr>
          <w:szCs w:val="24"/>
          <w:u w:val="single"/>
        </w:rPr>
        <w:t xml:space="preserve"> call a self-help system</w:t>
      </w:r>
      <w:r w:rsidRPr="00C32F60">
        <w:rPr>
          <w:sz w:val="12"/>
          <w:szCs w:val="24"/>
        </w:rPr>
        <w:t xml:space="preserve">: leaders of states arc forced to take these steps because nothing else can guarantee their security in the anarchic world of international relations. I argue that </w:t>
      </w:r>
      <w:r w:rsidRPr="00C32F60">
        <w:rPr>
          <w:szCs w:val="24"/>
          <w:u w:val="single"/>
        </w:rPr>
        <w:t xml:space="preserve">evolutionary theory also offers a fundamental cause for offensive realist behavior. </w:t>
      </w:r>
      <w:r w:rsidRPr="00C32F60">
        <w:rPr>
          <w:szCs w:val="24"/>
          <w:highlight w:val="yellow"/>
          <w:u w:val="single"/>
        </w:rPr>
        <w:t xml:space="preserve">Evolutionary theory explains why individuals </w:t>
      </w:r>
      <w:r w:rsidRPr="00C32F60">
        <w:rPr>
          <w:szCs w:val="24"/>
          <w:u w:val="single"/>
        </w:rPr>
        <w:t>are motivated to</w:t>
      </w:r>
      <w:r w:rsidRPr="00C32F60">
        <w:rPr>
          <w:szCs w:val="24"/>
          <w:highlight w:val="yellow"/>
          <w:u w:val="single"/>
        </w:rPr>
        <w:t xml:space="preserve"> act as offensive realism expects</w:t>
      </w:r>
      <w:r w:rsidRPr="00C32F60">
        <w:rPr>
          <w:sz w:val="12"/>
          <w:szCs w:val="24"/>
          <w:highlight w:val="yellow"/>
        </w:rPr>
        <w:t>,</w:t>
      </w:r>
      <w:r w:rsidRPr="00C32F60">
        <w:rPr>
          <w:sz w:val="12"/>
          <w:szCs w:val="24"/>
        </w:rPr>
        <w:t xml:space="preserve"> whether an individual is a captain of industry or a conquistador. My argument is that anarchy is even more important than most scholars of international relations recognize. </w:t>
      </w:r>
      <w:r w:rsidRPr="00C32F60">
        <w:rPr>
          <w:szCs w:val="24"/>
          <w:u w:val="single"/>
        </w:rPr>
        <w:t xml:space="preserve">The human environment of evolutionary </w:t>
      </w:r>
      <w:r w:rsidRPr="00C32F60">
        <w:rPr>
          <w:szCs w:val="24"/>
          <w:highlight w:val="yellow"/>
          <w:u w:val="single"/>
        </w:rPr>
        <w:t>adaptation was anarchi</w:t>
      </w:r>
      <w:r w:rsidRPr="00C32F60">
        <w:rPr>
          <w:szCs w:val="24"/>
          <w:u w:val="single"/>
        </w:rPr>
        <w:t xml:space="preserve">c; our ancestors lived in a state of nature in </w:t>
      </w:r>
      <w:r w:rsidRPr="00C32F60">
        <w:rPr>
          <w:szCs w:val="24"/>
          <w:highlight w:val="yellow"/>
          <w:u w:val="single"/>
        </w:rPr>
        <w:t>which resources were poor and dangers</w:t>
      </w:r>
      <w:r w:rsidRPr="00C32F60">
        <w:rPr>
          <w:szCs w:val="24"/>
          <w:u w:val="single"/>
        </w:rPr>
        <w:t xml:space="preserve"> from other humans and the environment were great</w:t>
      </w:r>
      <w:r w:rsidRPr="00C32F60">
        <w:rPr>
          <w:sz w:val="12"/>
          <w:szCs w:val="24"/>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sidRPr="00C32F60">
        <w:rPr>
          <w:szCs w:val="24"/>
          <w:highlight w:val="yellow"/>
          <w:u w:val="single"/>
        </w:rPr>
        <w:t>This environment produced</w:t>
      </w:r>
      <w:r w:rsidRPr="00C32F60">
        <w:rPr>
          <w:szCs w:val="24"/>
          <w:u w:val="single"/>
        </w:rPr>
        <w:t xml:space="preserve"> the behaviors examined here: </w:t>
      </w:r>
      <w:r w:rsidRPr="00C32F60">
        <w:rPr>
          <w:szCs w:val="24"/>
          <w:highlight w:val="yellow"/>
          <w:u w:val="single"/>
        </w:rPr>
        <w:t xml:space="preserve">egoism, domination, </w:t>
      </w:r>
      <w:r w:rsidRPr="00C32F60">
        <w:rPr>
          <w:szCs w:val="24"/>
          <w:u w:val="single"/>
        </w:rPr>
        <w:t xml:space="preserve">and the in-group/out-group distinction. </w:t>
      </w:r>
      <w:r w:rsidRPr="00C32F60">
        <w:rPr>
          <w:szCs w:val="24"/>
          <w:highlight w:val="yellow"/>
          <w:u w:val="single"/>
        </w:rPr>
        <w:t>These</w:t>
      </w:r>
      <w:r w:rsidRPr="00C32F60">
        <w:rPr>
          <w:szCs w:val="24"/>
          <w:u w:val="single"/>
        </w:rPr>
        <w:t xml:space="preserve"> specific </w:t>
      </w:r>
      <w:r w:rsidRPr="00C32F60">
        <w:rPr>
          <w:szCs w:val="24"/>
          <w:highlight w:val="yellow"/>
          <w:u w:val="single"/>
        </w:rPr>
        <w:t>traits are sufficient to explain why leaders will behave,</w:t>
      </w:r>
      <w:r w:rsidRPr="00C32F60">
        <w:rPr>
          <w:szCs w:val="24"/>
          <w:u w:val="single"/>
        </w:rPr>
        <w:t xml:space="preserve"> in the proper circumstances, </w:t>
      </w:r>
      <w:r w:rsidRPr="00C32F60">
        <w:rPr>
          <w:szCs w:val="24"/>
          <w:highlight w:val="yellow"/>
          <w:u w:val="single"/>
        </w:rPr>
        <w:t>as</w:t>
      </w:r>
      <w:r w:rsidRPr="00C32F60">
        <w:rPr>
          <w:szCs w:val="24"/>
          <w:u w:val="single"/>
        </w:rPr>
        <w:t xml:space="preserve"> offensive </w:t>
      </w:r>
      <w:r w:rsidRPr="00C32F60">
        <w:rPr>
          <w:szCs w:val="24"/>
          <w:highlight w:val="yellow"/>
          <w:u w:val="single"/>
        </w:rPr>
        <w:t>realists expect</w:t>
      </w:r>
      <w:r w:rsidRPr="00C32F60">
        <w:rPr>
          <w:szCs w:val="24"/>
          <w:u w:val="single"/>
        </w:rPr>
        <w:t xml:space="preserve"> them to behave. That is, </w:t>
      </w:r>
      <w:r w:rsidRPr="00C32F60">
        <w:rPr>
          <w:szCs w:val="24"/>
          <w:highlight w:val="yellow"/>
          <w:u w:val="single"/>
        </w:rPr>
        <w:t>even if they must hurt other humans</w:t>
      </w:r>
      <w:r w:rsidRPr="00C32F60">
        <w:rPr>
          <w:szCs w:val="24"/>
          <w:u w:val="single"/>
        </w:rPr>
        <w:t xml:space="preserve"> or risk injury to themselves, </w:t>
      </w:r>
      <w:r w:rsidRPr="00C32F60">
        <w:rPr>
          <w:szCs w:val="24"/>
          <w:highlight w:val="yellow"/>
          <w:u w:val="single"/>
        </w:rPr>
        <w:t>they will strive to maximize their power</w:t>
      </w:r>
      <w:r w:rsidRPr="00C32F60">
        <w:rPr>
          <w:sz w:val="12"/>
          <w:szCs w:val="24"/>
        </w:rPr>
        <w:t>, defined as either control over others (for example, through wealth or leadership) or control over ecological circumstances (such as meeting their own and their family's or tribes need for food, shelter, or other resources).</w:t>
      </w:r>
    </w:p>
    <w:p w:rsidR="00F730BD" w:rsidRPr="00C32F60" w:rsidRDefault="00F730BD" w:rsidP="00F730BD">
      <w:pPr>
        <w:tabs>
          <w:tab w:val="left" w:pos="90"/>
        </w:tabs>
        <w:rPr>
          <w:sz w:val="24"/>
          <w:szCs w:val="24"/>
        </w:rPr>
      </w:pPr>
    </w:p>
    <w:p w:rsidR="00F730BD" w:rsidRPr="00C32F60" w:rsidRDefault="00F730BD" w:rsidP="00F730BD">
      <w:pPr>
        <w:pStyle w:val="Heading4"/>
        <w:tabs>
          <w:tab w:val="left" w:pos="90"/>
        </w:tabs>
        <w:rPr>
          <w:rFonts w:cs="Times New Roman"/>
          <w:sz w:val="16"/>
          <w:szCs w:val="20"/>
        </w:rPr>
      </w:pPr>
      <w:r w:rsidRPr="00C32F60">
        <w:rPr>
          <w:rFonts w:cs="Times New Roman"/>
        </w:rPr>
        <w:t xml:space="preserve">And Extinction outweighs </w:t>
      </w:r>
    </w:p>
    <w:p w:rsidR="00F730BD" w:rsidRPr="00C32F60" w:rsidRDefault="00F730BD" w:rsidP="00F730BD">
      <w:pPr>
        <w:tabs>
          <w:tab w:val="left" w:pos="90"/>
        </w:tabs>
        <w:rPr>
          <w:rFonts w:eastAsia="Times New Roman"/>
          <w:szCs w:val="24"/>
        </w:rPr>
      </w:pPr>
      <w:r w:rsidRPr="00C32F60">
        <w:rPr>
          <w:rStyle w:val="StyleStyleBold12pt"/>
        </w:rPr>
        <w:t xml:space="preserve">Bok 88 </w:t>
      </w:r>
      <w:r w:rsidRPr="00C32F60">
        <w:rPr>
          <w:sz w:val="16"/>
        </w:rPr>
        <w:t>(</w:t>
      </w:r>
      <w:proofErr w:type="spellStart"/>
      <w:r w:rsidRPr="00C32F60">
        <w:rPr>
          <w:rFonts w:eastAsia="Times New Roman"/>
          <w:szCs w:val="24"/>
        </w:rPr>
        <w:t>Sissela</w:t>
      </w:r>
      <w:proofErr w:type="spellEnd"/>
      <w:r w:rsidRPr="00C32F60">
        <w:rPr>
          <w:rFonts w:eastAsia="Times New Roman"/>
          <w:szCs w:val="24"/>
        </w:rPr>
        <w:t xml:space="preserve">, Professor of Philosophy at Brandeis, Applied Ethics and Ethical Theory, Rosenthal and </w:t>
      </w:r>
      <w:proofErr w:type="spellStart"/>
      <w:r w:rsidRPr="00C32F60">
        <w:rPr>
          <w:rFonts w:eastAsia="Times New Roman"/>
          <w:szCs w:val="24"/>
        </w:rPr>
        <w:t>Shehadi</w:t>
      </w:r>
      <w:proofErr w:type="spellEnd"/>
      <w:r w:rsidRPr="00C32F60">
        <w:rPr>
          <w:rFonts w:eastAsia="Times New Roman"/>
          <w:szCs w:val="24"/>
        </w:rPr>
        <w:t>, Ed.)</w:t>
      </w:r>
    </w:p>
    <w:p w:rsidR="00F730BD" w:rsidRPr="00C32F60" w:rsidRDefault="00F730BD" w:rsidP="00F730BD">
      <w:pPr>
        <w:tabs>
          <w:tab w:val="left" w:pos="90"/>
        </w:tabs>
        <w:rPr>
          <w:sz w:val="16"/>
        </w:rPr>
      </w:pPr>
    </w:p>
    <w:p w:rsidR="00F730BD" w:rsidRPr="00C32F60" w:rsidRDefault="00F730BD" w:rsidP="00F730BD">
      <w:pPr>
        <w:widowControl w:val="0"/>
        <w:tabs>
          <w:tab w:val="left" w:pos="90"/>
        </w:tabs>
        <w:ind w:right="432"/>
        <w:rPr>
          <w:rFonts w:eastAsia="Times New Roman"/>
          <w:szCs w:val="24"/>
        </w:rPr>
      </w:pPr>
      <w:r w:rsidRPr="00C32F60">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C32F60">
        <w:rPr>
          <w:rFonts w:eastAsia="Times New Roman"/>
          <w:sz w:val="22"/>
          <w:szCs w:val="24"/>
          <w:highlight w:val="yellow"/>
          <w:u w:val="single"/>
          <w:shd w:val="clear" w:color="auto" w:fill="00FFFF"/>
        </w:rPr>
        <w:t>No one with a concern for humanity could</w:t>
      </w:r>
      <w:r w:rsidRPr="00C32F60">
        <w:rPr>
          <w:rFonts w:eastAsia="Times New Roman"/>
          <w:sz w:val="12"/>
          <w:szCs w:val="24"/>
        </w:rPr>
        <w:t xml:space="preserve"> consistently will to </w:t>
      </w:r>
      <w:r w:rsidRPr="00C32F60">
        <w:rPr>
          <w:rFonts w:eastAsia="Times New Roman"/>
          <w:sz w:val="22"/>
          <w:szCs w:val="24"/>
          <w:highlight w:val="yellow"/>
          <w:u w:val="single"/>
          <w:shd w:val="clear" w:color="auto" w:fill="00FFFF"/>
        </w:rPr>
        <w:t>risk eliminating humanity</w:t>
      </w:r>
      <w:r w:rsidRPr="00C32F60">
        <w:rPr>
          <w:rFonts w:eastAsia="Times New Roman"/>
          <w:sz w:val="12"/>
          <w:szCs w:val="24"/>
        </w:rPr>
        <w:t xml:space="preserve"> in the person of himself and every other or to risk the death of all members in a universal Kingdom of Ends </w:t>
      </w:r>
      <w:r w:rsidRPr="00C32F60">
        <w:rPr>
          <w:rFonts w:eastAsia="Times New Roman"/>
          <w:sz w:val="22"/>
          <w:szCs w:val="24"/>
          <w:highlight w:val="yellow"/>
          <w:u w:val="single"/>
          <w:shd w:val="clear" w:color="auto" w:fill="00FFFF"/>
        </w:rPr>
        <w:t>for</w:t>
      </w:r>
      <w:r w:rsidRPr="00C32F60">
        <w:rPr>
          <w:rFonts w:eastAsia="Times New Roman"/>
          <w:sz w:val="22"/>
          <w:szCs w:val="24"/>
          <w:u w:val="single"/>
        </w:rPr>
        <w:t xml:space="preserve"> the sake of </w:t>
      </w:r>
      <w:r w:rsidRPr="00C32F60">
        <w:rPr>
          <w:rFonts w:eastAsia="Times New Roman"/>
          <w:sz w:val="22"/>
          <w:szCs w:val="24"/>
          <w:highlight w:val="yellow"/>
          <w:u w:val="single"/>
          <w:shd w:val="clear" w:color="auto" w:fill="00FFFF"/>
        </w:rPr>
        <w:t>justice. To risk</w:t>
      </w:r>
      <w:r w:rsidRPr="00C32F60">
        <w:rPr>
          <w:rFonts w:eastAsia="Times New Roman"/>
          <w:sz w:val="12"/>
          <w:szCs w:val="24"/>
        </w:rPr>
        <w:t xml:space="preserve"> their </w:t>
      </w:r>
      <w:r w:rsidRPr="00C32F60">
        <w:rPr>
          <w:rFonts w:eastAsia="Times New Roman"/>
          <w:sz w:val="22"/>
          <w:szCs w:val="24"/>
          <w:highlight w:val="yellow"/>
          <w:u w:val="single"/>
          <w:shd w:val="clear" w:color="auto" w:fill="00FFFF"/>
        </w:rPr>
        <w:t xml:space="preserve">collective death for </w:t>
      </w:r>
      <w:r w:rsidRPr="00C32F60">
        <w:rPr>
          <w:rFonts w:eastAsia="Times New Roman"/>
          <w:sz w:val="22"/>
          <w:szCs w:val="24"/>
          <w:u w:val="single"/>
        </w:rPr>
        <w:t xml:space="preserve">the sake of following </w:t>
      </w:r>
      <w:r w:rsidRPr="00C32F60">
        <w:rPr>
          <w:rFonts w:eastAsia="Times New Roman"/>
          <w:sz w:val="22"/>
          <w:szCs w:val="24"/>
          <w:highlight w:val="yellow"/>
          <w:u w:val="single"/>
          <w:shd w:val="clear" w:color="auto" w:fill="00FFFF"/>
        </w:rPr>
        <w:t>one’s conscience would be</w:t>
      </w:r>
      <w:r w:rsidRPr="00C32F60">
        <w:rPr>
          <w:rFonts w:eastAsia="Times New Roman"/>
          <w:sz w:val="12"/>
          <w:szCs w:val="24"/>
        </w:rPr>
        <w:t xml:space="preserve">, as Rawls said, </w:t>
      </w:r>
      <w:r w:rsidRPr="00C32F60">
        <w:rPr>
          <w:rFonts w:eastAsia="Times New Roman"/>
          <w:sz w:val="22"/>
          <w:szCs w:val="24"/>
          <w:u w:val="single"/>
        </w:rPr>
        <w:t>“</w:t>
      </w:r>
      <w:r w:rsidRPr="00C32F60">
        <w:rPr>
          <w:rFonts w:eastAsia="Times New Roman"/>
          <w:sz w:val="22"/>
          <w:szCs w:val="24"/>
          <w:highlight w:val="yellow"/>
          <w:u w:val="single"/>
          <w:shd w:val="clear" w:color="auto" w:fill="00FFFF"/>
        </w:rPr>
        <w:t>irrational</w:t>
      </w:r>
      <w:r w:rsidRPr="00C32F60">
        <w:rPr>
          <w:rFonts w:eastAsia="Times New Roman"/>
          <w:sz w:val="22"/>
          <w:szCs w:val="24"/>
          <w:u w:val="single"/>
        </w:rPr>
        <w:t xml:space="preserve">, crazy.” </w:t>
      </w:r>
      <w:r w:rsidRPr="00C32F60">
        <w:rPr>
          <w:rFonts w:eastAsia="Times New Roman"/>
          <w:sz w:val="12"/>
          <w:szCs w:val="24"/>
        </w:rPr>
        <w:t xml:space="preserve"> </w:t>
      </w:r>
      <w:r w:rsidRPr="00C32F60">
        <w:rPr>
          <w:rFonts w:eastAsia="Times New Roman"/>
          <w:sz w:val="22"/>
          <w:szCs w:val="24"/>
          <w:u w:val="single"/>
        </w:rPr>
        <w:t>And to say that one did not intend such a catastrophe</w:t>
      </w:r>
      <w:r w:rsidRPr="00C32F60">
        <w:rPr>
          <w:rFonts w:eastAsia="Times New Roman"/>
          <w:sz w:val="12"/>
          <w:szCs w:val="24"/>
        </w:rPr>
        <w:t xml:space="preserve">, but that one merely failed to stop other persons from bringing it about </w:t>
      </w:r>
      <w:r w:rsidRPr="00C32F60">
        <w:rPr>
          <w:rFonts w:eastAsia="Times New Roman"/>
          <w:sz w:val="22"/>
          <w:szCs w:val="24"/>
          <w:u w:val="single"/>
        </w:rPr>
        <w:t>would be beside the point when the end of the world was at stake.</w:t>
      </w:r>
      <w:r w:rsidRPr="00C32F60">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C32F60">
        <w:rPr>
          <w:rFonts w:eastAsia="Times New Roman"/>
          <w:sz w:val="22"/>
          <w:szCs w:val="24"/>
          <w:u w:val="single"/>
        </w:rPr>
        <w:t xml:space="preserve">in the extreme case, </w:t>
      </w:r>
      <w:r w:rsidRPr="00C32F60">
        <w:rPr>
          <w:rFonts w:eastAsia="Times New Roman"/>
          <w:sz w:val="22"/>
          <w:szCs w:val="24"/>
          <w:highlight w:val="yellow"/>
          <w:u w:val="single"/>
          <w:shd w:val="clear" w:color="auto" w:fill="00FFFF"/>
        </w:rPr>
        <w:t>we might have to go against even the strictest moral duty</w:t>
      </w:r>
      <w:r w:rsidRPr="00C32F60">
        <w:rPr>
          <w:rFonts w:eastAsia="Times New Roman"/>
          <w:sz w:val="22"/>
          <w:szCs w:val="24"/>
          <w:u w:val="single"/>
        </w:rPr>
        <w:t xml:space="preserve"> precisely </w:t>
      </w:r>
      <w:r w:rsidRPr="00C32F60">
        <w:rPr>
          <w:rFonts w:eastAsia="Times New Roman"/>
          <w:sz w:val="22"/>
          <w:szCs w:val="24"/>
          <w:highlight w:val="yellow"/>
          <w:u w:val="single"/>
          <w:shd w:val="clear" w:color="auto" w:fill="00FFFF"/>
        </w:rPr>
        <w:t>because of the consequences</w:t>
      </w:r>
      <w:r w:rsidRPr="00C32F60">
        <w:rPr>
          <w:rFonts w:eastAsia="Times New Roman"/>
          <w:sz w:val="22"/>
          <w:szCs w:val="24"/>
          <w:u w:val="single"/>
        </w:rPr>
        <w:t xml:space="preserve">. </w:t>
      </w:r>
      <w:r w:rsidRPr="00C32F60">
        <w:rPr>
          <w:rFonts w:eastAsia="Times New Roman"/>
          <w:sz w:val="12"/>
          <w:szCs w:val="24"/>
        </w:rPr>
        <w:t xml:space="preserve"> Acknowledging such a rift would post a strong challenge to the unity and simplicity of Kant’s moral theory.  </w:t>
      </w:r>
    </w:p>
    <w:p w:rsidR="00F730BD" w:rsidRPr="00F730BD" w:rsidRDefault="00F730BD" w:rsidP="00F730BD"/>
    <w:p w:rsidR="00F730BD" w:rsidRDefault="00F730BD">
      <w:pPr>
        <w:spacing w:after="200" w:line="276" w:lineRule="auto"/>
        <w:rPr>
          <w:rFonts w:asciiTheme="minorHAnsi" w:hAnsiTheme="minorHAnsi" w:cstheme="minorBidi"/>
          <w:sz w:val="22"/>
        </w:rPr>
      </w:pPr>
    </w:p>
    <w:sectPr w:rsidR="00F730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AE2" w:rsidRDefault="00C87AE2" w:rsidP="005F5576">
      <w:r>
        <w:separator/>
      </w:r>
    </w:p>
  </w:endnote>
  <w:endnote w:type="continuationSeparator" w:id="0">
    <w:p w:rsidR="00C87AE2" w:rsidRDefault="00C87A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AE2" w:rsidRDefault="00C87AE2" w:rsidP="005F5576">
      <w:r>
        <w:separator/>
      </w:r>
    </w:p>
  </w:footnote>
  <w:footnote w:type="continuationSeparator" w:id="0">
    <w:p w:rsidR="00C87AE2" w:rsidRDefault="00C87AE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E2"/>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676C"/>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138"/>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8F7"/>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2B45"/>
    <w:rsid w:val="00C05F9D"/>
    <w:rsid w:val="00C27212"/>
    <w:rsid w:val="00C34185"/>
    <w:rsid w:val="00C42DD6"/>
    <w:rsid w:val="00C545E7"/>
    <w:rsid w:val="00C66858"/>
    <w:rsid w:val="00C72E69"/>
    <w:rsid w:val="00C7411E"/>
    <w:rsid w:val="00C84988"/>
    <w:rsid w:val="00C87AE2"/>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394A"/>
    <w:rsid w:val="00F56308"/>
    <w:rsid w:val="00F634D6"/>
    <w:rsid w:val="00F64385"/>
    <w:rsid w:val="00F6473F"/>
    <w:rsid w:val="00F730BD"/>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78F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small text Char1"/>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underline">
    <w:name w:val="underline"/>
    <w:basedOn w:val="Normal"/>
    <w:next w:val="Normal"/>
    <w:link w:val="underlineChar"/>
    <w:rsid w:val="005E78F7"/>
    <w:rPr>
      <w:rFonts w:eastAsia="Times New Roman" w:cs="Arial"/>
      <w:bCs/>
      <w:sz w:val="24"/>
      <w:szCs w:val="24"/>
      <w:u w:val="single"/>
      <w:lang w:eastAsia="zh-CN"/>
    </w:rPr>
  </w:style>
  <w:style w:type="character" w:customStyle="1" w:styleId="underlineChar">
    <w:name w:val="underline Char"/>
    <w:basedOn w:val="DefaultParagraphFont"/>
    <w:link w:val="underline"/>
    <w:rsid w:val="005E78F7"/>
    <w:rPr>
      <w:rFonts w:ascii="Times New Roman" w:eastAsia="Times New Roman" w:hAnsi="Times New Roman" w:cs="Arial"/>
      <w:bCs/>
      <w:sz w:val="24"/>
      <w:szCs w:val="24"/>
      <w:u w:val="single"/>
      <w:lang w:eastAsia="zh-CN"/>
    </w:rPr>
  </w:style>
  <w:style w:type="character" w:customStyle="1" w:styleId="TitleChar">
    <w:name w:val="Title Char"/>
    <w:aliases w:val="Cites and Cards Char1,UNDERLINE Char"/>
    <w:basedOn w:val="DefaultParagraphFont"/>
    <w:link w:val="Title"/>
    <w:uiPriority w:val="6"/>
    <w:qFormat/>
    <w:rsid w:val="00196138"/>
    <w:rPr>
      <w:bCs/>
      <w:sz w:val="20"/>
      <w:u w:val="single"/>
    </w:rPr>
  </w:style>
  <w:style w:type="paragraph" w:styleId="Title">
    <w:name w:val="Title"/>
    <w:aliases w:val="Cites and Cards,UNDERLINE"/>
    <w:basedOn w:val="Normal"/>
    <w:next w:val="Normal"/>
    <w:link w:val="TitleChar"/>
    <w:uiPriority w:val="6"/>
    <w:qFormat/>
    <w:rsid w:val="0019613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9613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730BD"/>
    <w:pPr>
      <w:ind w:left="288" w:right="288"/>
    </w:pPr>
  </w:style>
  <w:style w:type="character" w:customStyle="1" w:styleId="cardtextChar">
    <w:name w:val="card text Char"/>
    <w:link w:val="cardtext"/>
    <w:rsid w:val="00F730BD"/>
    <w:rPr>
      <w:rFonts w:ascii="Times New Roman" w:hAnsi="Times New Roman" w:cs="Times New Roman"/>
      <w:sz w:val="20"/>
    </w:rPr>
  </w:style>
  <w:style w:type="paragraph" w:styleId="BodyText">
    <w:name w:val="Body Text"/>
    <w:aliases w:val="Author"/>
    <w:basedOn w:val="Normal"/>
    <w:next w:val="BodyText2"/>
    <w:link w:val="BodyTextChar"/>
    <w:uiPriority w:val="99"/>
    <w:rsid w:val="00F730BD"/>
    <w:rPr>
      <w:b/>
      <w:sz w:val="22"/>
    </w:rPr>
  </w:style>
  <w:style w:type="character" w:customStyle="1" w:styleId="BodyTextChar">
    <w:name w:val="Body Text Char"/>
    <w:aliases w:val="Author Char"/>
    <w:basedOn w:val="DefaultParagraphFont"/>
    <w:link w:val="BodyText"/>
    <w:uiPriority w:val="99"/>
    <w:rsid w:val="00F730BD"/>
    <w:rPr>
      <w:rFonts w:ascii="Times New Roman" w:hAnsi="Times New Roman" w:cs="Times New Roman"/>
      <w:b/>
    </w:rPr>
  </w:style>
  <w:style w:type="paragraph" w:styleId="BodyText2">
    <w:name w:val="Body Text 2"/>
    <w:basedOn w:val="Normal"/>
    <w:link w:val="BodyText2Char"/>
    <w:uiPriority w:val="99"/>
    <w:semiHidden/>
    <w:rsid w:val="00F730BD"/>
    <w:pPr>
      <w:spacing w:after="120" w:line="480" w:lineRule="auto"/>
    </w:pPr>
  </w:style>
  <w:style w:type="character" w:customStyle="1" w:styleId="BodyText2Char">
    <w:name w:val="Body Text 2 Char"/>
    <w:basedOn w:val="DefaultParagraphFont"/>
    <w:link w:val="BodyText2"/>
    <w:uiPriority w:val="99"/>
    <w:semiHidden/>
    <w:rsid w:val="00F730BD"/>
    <w:rPr>
      <w:rFonts w:ascii="Times New Roman" w:hAnsi="Times New Roman" w:cs="Times New Roman"/>
      <w:sz w:val="20"/>
    </w:rPr>
  </w:style>
  <w:style w:type="paragraph" w:customStyle="1" w:styleId="card">
    <w:name w:val="card"/>
    <w:basedOn w:val="Normal"/>
    <w:link w:val="cardChar"/>
    <w:qFormat/>
    <w:rsid w:val="00F730BD"/>
    <w:pPr>
      <w:ind w:left="144" w:right="144"/>
    </w:pPr>
    <w:rPr>
      <w:rFonts w:eastAsia="Times New Roman"/>
      <w:szCs w:val="20"/>
    </w:rPr>
  </w:style>
  <w:style w:type="character" w:customStyle="1" w:styleId="cardChar">
    <w:name w:val="card Char"/>
    <w:link w:val="card"/>
    <w:rsid w:val="00F730BD"/>
    <w:rPr>
      <w:rFonts w:ascii="Times New Roman" w:eastAsia="Times New Roman" w:hAnsi="Times New Roman" w:cs="Times New Roman"/>
      <w:sz w:val="20"/>
      <w:szCs w:val="20"/>
    </w:rPr>
  </w:style>
  <w:style w:type="character" w:customStyle="1" w:styleId="qlabel">
    <w:name w:val="q_label"/>
    <w:basedOn w:val="DefaultParagraphFont"/>
    <w:rsid w:val="00F730BD"/>
  </w:style>
  <w:style w:type="character" w:customStyle="1" w:styleId="alabel">
    <w:name w:val="a_label"/>
    <w:basedOn w:val="DefaultParagraphFont"/>
    <w:rsid w:val="00F730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78F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small text Char1"/>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underline">
    <w:name w:val="underline"/>
    <w:basedOn w:val="Normal"/>
    <w:next w:val="Normal"/>
    <w:link w:val="underlineChar"/>
    <w:rsid w:val="005E78F7"/>
    <w:rPr>
      <w:rFonts w:eastAsia="Times New Roman" w:cs="Arial"/>
      <w:bCs/>
      <w:sz w:val="24"/>
      <w:szCs w:val="24"/>
      <w:u w:val="single"/>
      <w:lang w:eastAsia="zh-CN"/>
    </w:rPr>
  </w:style>
  <w:style w:type="character" w:customStyle="1" w:styleId="underlineChar">
    <w:name w:val="underline Char"/>
    <w:basedOn w:val="DefaultParagraphFont"/>
    <w:link w:val="underline"/>
    <w:rsid w:val="005E78F7"/>
    <w:rPr>
      <w:rFonts w:ascii="Times New Roman" w:eastAsia="Times New Roman" w:hAnsi="Times New Roman" w:cs="Arial"/>
      <w:bCs/>
      <w:sz w:val="24"/>
      <w:szCs w:val="24"/>
      <w:u w:val="single"/>
      <w:lang w:eastAsia="zh-CN"/>
    </w:rPr>
  </w:style>
  <w:style w:type="character" w:customStyle="1" w:styleId="TitleChar">
    <w:name w:val="Title Char"/>
    <w:aliases w:val="Cites and Cards Char1,UNDERLINE Char"/>
    <w:basedOn w:val="DefaultParagraphFont"/>
    <w:link w:val="Title"/>
    <w:uiPriority w:val="6"/>
    <w:qFormat/>
    <w:rsid w:val="00196138"/>
    <w:rPr>
      <w:bCs/>
      <w:sz w:val="20"/>
      <w:u w:val="single"/>
    </w:rPr>
  </w:style>
  <w:style w:type="paragraph" w:styleId="Title">
    <w:name w:val="Title"/>
    <w:aliases w:val="Cites and Cards,UNDERLINE"/>
    <w:basedOn w:val="Normal"/>
    <w:next w:val="Normal"/>
    <w:link w:val="TitleChar"/>
    <w:uiPriority w:val="6"/>
    <w:qFormat/>
    <w:rsid w:val="0019613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9613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730BD"/>
    <w:pPr>
      <w:ind w:left="288" w:right="288"/>
    </w:pPr>
  </w:style>
  <w:style w:type="character" w:customStyle="1" w:styleId="cardtextChar">
    <w:name w:val="card text Char"/>
    <w:link w:val="cardtext"/>
    <w:rsid w:val="00F730BD"/>
    <w:rPr>
      <w:rFonts w:ascii="Times New Roman" w:hAnsi="Times New Roman" w:cs="Times New Roman"/>
      <w:sz w:val="20"/>
    </w:rPr>
  </w:style>
  <w:style w:type="paragraph" w:styleId="BodyText">
    <w:name w:val="Body Text"/>
    <w:aliases w:val="Author"/>
    <w:basedOn w:val="Normal"/>
    <w:next w:val="BodyText2"/>
    <w:link w:val="BodyTextChar"/>
    <w:uiPriority w:val="99"/>
    <w:rsid w:val="00F730BD"/>
    <w:rPr>
      <w:b/>
      <w:sz w:val="22"/>
    </w:rPr>
  </w:style>
  <w:style w:type="character" w:customStyle="1" w:styleId="BodyTextChar">
    <w:name w:val="Body Text Char"/>
    <w:aliases w:val="Author Char"/>
    <w:basedOn w:val="DefaultParagraphFont"/>
    <w:link w:val="BodyText"/>
    <w:uiPriority w:val="99"/>
    <w:rsid w:val="00F730BD"/>
    <w:rPr>
      <w:rFonts w:ascii="Times New Roman" w:hAnsi="Times New Roman" w:cs="Times New Roman"/>
      <w:b/>
    </w:rPr>
  </w:style>
  <w:style w:type="paragraph" w:styleId="BodyText2">
    <w:name w:val="Body Text 2"/>
    <w:basedOn w:val="Normal"/>
    <w:link w:val="BodyText2Char"/>
    <w:uiPriority w:val="99"/>
    <w:semiHidden/>
    <w:rsid w:val="00F730BD"/>
    <w:pPr>
      <w:spacing w:after="120" w:line="480" w:lineRule="auto"/>
    </w:pPr>
  </w:style>
  <w:style w:type="character" w:customStyle="1" w:styleId="BodyText2Char">
    <w:name w:val="Body Text 2 Char"/>
    <w:basedOn w:val="DefaultParagraphFont"/>
    <w:link w:val="BodyText2"/>
    <w:uiPriority w:val="99"/>
    <w:semiHidden/>
    <w:rsid w:val="00F730BD"/>
    <w:rPr>
      <w:rFonts w:ascii="Times New Roman" w:hAnsi="Times New Roman" w:cs="Times New Roman"/>
      <w:sz w:val="20"/>
    </w:rPr>
  </w:style>
  <w:style w:type="paragraph" w:customStyle="1" w:styleId="card">
    <w:name w:val="card"/>
    <w:basedOn w:val="Normal"/>
    <w:link w:val="cardChar"/>
    <w:qFormat/>
    <w:rsid w:val="00F730BD"/>
    <w:pPr>
      <w:ind w:left="144" w:right="144"/>
    </w:pPr>
    <w:rPr>
      <w:rFonts w:eastAsia="Times New Roman"/>
      <w:szCs w:val="20"/>
    </w:rPr>
  </w:style>
  <w:style w:type="character" w:customStyle="1" w:styleId="cardChar">
    <w:name w:val="card Char"/>
    <w:link w:val="card"/>
    <w:rsid w:val="00F730BD"/>
    <w:rPr>
      <w:rFonts w:ascii="Times New Roman" w:eastAsia="Times New Roman" w:hAnsi="Times New Roman" w:cs="Times New Roman"/>
      <w:sz w:val="20"/>
      <w:szCs w:val="20"/>
    </w:rPr>
  </w:style>
  <w:style w:type="character" w:customStyle="1" w:styleId="qlabel">
    <w:name w:val="q_label"/>
    <w:basedOn w:val="DefaultParagraphFont"/>
    <w:rsid w:val="00F730BD"/>
  </w:style>
  <w:style w:type="character" w:customStyle="1" w:styleId="alabel">
    <w:name w:val="a_label"/>
    <w:basedOn w:val="DefaultParagraphFont"/>
    <w:rsid w:val="00F7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blogs/plum-line/wp/2012/12/24/why-hopes-for-a-senate-fiscal-cliffdeal-are-misplaced/"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epi.boisestate.edu/media/3494/economic%20and%20employment%20impacts%20of%20smrs.pdf" TargetMode="External"/><Relationship Id="rId7" Type="http://schemas.openxmlformats.org/officeDocument/2006/relationships/webSettings" Target="webSettings.xml"/><Relationship Id="rId12" Type="http://schemas.openxmlformats.org/officeDocument/2006/relationships/hyperlink" Target="http://www.nationaljournal.com/congress/house-gop-seeing-sequester-not-debt-ceiling-as-fight-to-pick-20130117" TargetMode="External"/><Relationship Id="rId17" Type="http://schemas.openxmlformats.org/officeDocument/2006/relationships/hyperlink" Target="javascript:void(0);" TargetMode="External"/><Relationship Id="rId2" Type="http://schemas.openxmlformats.org/officeDocument/2006/relationships/customXml" Target="../customXml/item2.xml"/><Relationship Id="rId16" Type="http://schemas.openxmlformats.org/officeDocument/2006/relationships/hyperlink" Target="http://trade.gov/mas/ian/build/groups/public/@tg_ian/@nuclear/documents/webcontent/tg_ian_003185.pdf" TargetMode="External"/><Relationship Id="rId20" Type="http://schemas.openxmlformats.org/officeDocument/2006/relationships/hyperlink" Target="http://tv.ibtimes.com/senate-aims-to-bypass-obama-on-keystone-pipeline/3279.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r.org/2013/01/19/169772279/house-gop-backs-off-debt-ceiling-demands" TargetMode="External"/><Relationship Id="rId5" Type="http://schemas.microsoft.com/office/2007/relationships/stylesWithEffects" Target="stylesWithEffects.xml"/><Relationship Id="rId15" Type="http://schemas.openxmlformats.org/officeDocument/2006/relationships/hyperlink" Target="http://www.delmarvanow.com/article/20121230/OPINION03/312300005" TargetMode="External"/><Relationship Id="rId23" Type="http://schemas.openxmlformats.org/officeDocument/2006/relationships/theme" Target="theme/theme1.xml"/><Relationship Id="rId10" Type="http://schemas.openxmlformats.org/officeDocument/2006/relationships/hyperlink" Target="http://www.nytimes.com/2013/01/19/us/politics/house-gop-agrees-to-lift-debt-ceiling-for-3-months.html?hp&amp;_r=1&amp;" TargetMode="External"/><Relationship Id="rId19" Type="http://schemas.openxmlformats.org/officeDocument/2006/relationships/hyperlink" Target="http://www.mca-marines.org/gazette/not-green-enoug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ederalnewsradio.com/1007/3178452/Analysis-Sequestration-postponed-Whats-does-that-mea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10611</Words>
  <Characters>59788</Characters>
  <Application>Microsoft Office Word</Application>
  <DocSecurity>0</DocSecurity>
  <Lines>498</Lines>
  <Paragraphs>140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2AC – T</vt:lpstr>
      <vt:lpstr>        Case</vt:lpstr>
      <vt:lpstr>        2AC – Debt Ceiling</vt:lpstr>
      <vt:lpstr>        2AC - CP</vt:lpstr>
      <vt:lpstr>        2AC – KeyStone</vt:lpstr>
      <vt:lpstr>        2AC - K</vt:lpstr>
    </vt:vector>
  </TitlesOfParts>
  <Company>Whitman College</Company>
  <LinksUpToDate>false</LinksUpToDate>
  <CharactersWithSpaces>70259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2013-01-19T19:59:00Z</dcterms:created>
  <dcterms:modified xsi:type="dcterms:W3CDTF">2013-01-19T19:59:00Z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