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E08" w:rsidRDefault="00BB5E08" w:rsidP="00BB5E08">
      <w:pPr>
        <w:pStyle w:val="Heading3"/>
      </w:pPr>
      <w:r>
        <w:t>Case</w:t>
      </w:r>
    </w:p>
    <w:p w:rsidR="00BB5E08" w:rsidRDefault="00BB5E08" w:rsidP="00BB5E08"/>
    <w:p w:rsidR="004B0705" w:rsidRPr="00622668" w:rsidRDefault="004B0705" w:rsidP="004B0705">
      <w:pPr>
        <w:pStyle w:val="Heading4"/>
        <w:tabs>
          <w:tab w:val="left" w:pos="90"/>
        </w:tabs>
        <w:rPr>
          <w:rFonts w:cs="Times New Roman"/>
        </w:rPr>
      </w:pPr>
      <w:proofErr w:type="spellStart"/>
      <w:r w:rsidRPr="00622668">
        <w:rPr>
          <w:rFonts w:cs="Times New Roman"/>
        </w:rPr>
        <w:t>Cyberterror</w:t>
      </w:r>
      <w:proofErr w:type="spellEnd"/>
      <w:r w:rsidRPr="00622668">
        <w:rPr>
          <w:rFonts w:cs="Times New Roman"/>
        </w:rPr>
        <w:t xml:space="preserve"> coming against the grid now – we already know that they’ve been able to infiltrate the system</w:t>
      </w:r>
    </w:p>
    <w:p w:rsidR="004B0705" w:rsidRPr="00622668" w:rsidRDefault="004B0705" w:rsidP="004B0705">
      <w:pPr>
        <w:tabs>
          <w:tab w:val="left" w:pos="90"/>
        </w:tabs>
      </w:pPr>
      <w:r w:rsidRPr="00622668">
        <w:rPr>
          <w:rStyle w:val="Heading4Char"/>
        </w:rPr>
        <w:t>CNN 10-13</w:t>
      </w:r>
      <w:r w:rsidRPr="00622668">
        <w:t xml:space="preserve"> [Pam Benson – “Panetta: Cyber threat is pre 9/11 moment”, October 13th, 2012, http://security.blogs.cnn.com/2012/10/12/panetta-cyber-threat-is-pre-911-moment/?hpt=hp_t3, Chetan] </w:t>
      </w:r>
    </w:p>
    <w:p w:rsidR="004B0705" w:rsidRPr="00622668" w:rsidRDefault="004B0705" w:rsidP="004B0705">
      <w:pPr>
        <w:tabs>
          <w:tab w:val="left" w:pos="90"/>
        </w:tabs>
      </w:pPr>
    </w:p>
    <w:p w:rsidR="004B0705" w:rsidRPr="00622668" w:rsidRDefault="004B0705" w:rsidP="004B0705">
      <w:pPr>
        <w:tabs>
          <w:tab w:val="left" w:pos="90"/>
        </w:tabs>
        <w:rPr>
          <w:rStyle w:val="StyleBoldUnderline"/>
        </w:rPr>
      </w:pPr>
      <w:r w:rsidRPr="00622668">
        <w:rPr>
          <w:rStyle w:val="StyleBoldUnderline"/>
        </w:rPr>
        <w:t>The U</w:t>
      </w:r>
      <w:r w:rsidRPr="00622668">
        <w:rPr>
          <w:sz w:val="12"/>
        </w:rPr>
        <w:t xml:space="preserve">nited </w:t>
      </w:r>
      <w:r w:rsidRPr="00622668">
        <w:rPr>
          <w:rStyle w:val="StyleBoldUnderline"/>
        </w:rPr>
        <w:t>States must beef up its cyber defenses or suffer as it did on September 11</w:t>
      </w:r>
      <w:r w:rsidRPr="00622668">
        <w:rPr>
          <w:sz w:val="12"/>
        </w:rPr>
        <w:t xml:space="preserve">, 2001 </w:t>
      </w:r>
      <w:r w:rsidRPr="00622668">
        <w:rPr>
          <w:rStyle w:val="StyleBoldUnderline"/>
        </w:rPr>
        <w:t xml:space="preserve">for failing to see the warning signs ahead of that devastating terrorist </w:t>
      </w:r>
      <w:proofErr w:type="gramStart"/>
      <w:r w:rsidRPr="00622668">
        <w:rPr>
          <w:rStyle w:val="StyleBoldUnderline"/>
        </w:rPr>
        <w:t>attack</w:t>
      </w:r>
      <w:r w:rsidRPr="00622668">
        <w:rPr>
          <w:sz w:val="12"/>
        </w:rPr>
        <w:t>,</w:t>
      </w:r>
      <w:proofErr w:type="gramEnd"/>
      <w:r w:rsidRPr="00622668">
        <w:rPr>
          <w:sz w:val="12"/>
        </w:rPr>
        <w:t xml:space="preserve"> the Secretary of Defense told a group of business leaders in New York Thursday night. Calling it a “pre-9/11 moment,” Leon Panetta said he is particularly worried about a significant escalation of attacks. In a speech aboard a decommissioned aircraft carrier, </w:t>
      </w:r>
      <w:r w:rsidRPr="00622668">
        <w:rPr>
          <w:rStyle w:val="StyleBoldUnderline"/>
        </w:rPr>
        <w:t>Panetta reminded</w:t>
      </w:r>
      <w:r w:rsidRPr="00622668">
        <w:rPr>
          <w:sz w:val="12"/>
        </w:rPr>
        <w:t xml:space="preserve"> the Business Executives for National Security </w:t>
      </w:r>
      <w:r w:rsidRPr="00622668">
        <w:rPr>
          <w:rStyle w:val="StyleBoldUnderline"/>
        </w:rPr>
        <w:t xml:space="preserve">about recent </w:t>
      </w:r>
      <w:r w:rsidRPr="00622668">
        <w:rPr>
          <w:sz w:val="12"/>
        </w:rPr>
        <w:t xml:space="preserve">distributed </w:t>
      </w:r>
      <w:r w:rsidRPr="00622668">
        <w:rPr>
          <w:rStyle w:val="StyleBoldUnderline"/>
        </w:rPr>
        <w:t>denial of service attacks that hit a number of large U.S. financial institutions</w:t>
      </w:r>
      <w:r w:rsidRPr="00622668">
        <w:rPr>
          <w:sz w:val="12"/>
        </w:rPr>
        <w:t xml:space="preserve"> with unprecedented speed, disrupting services to customers. And he pointed to a </w:t>
      </w:r>
      <w:proofErr w:type="spellStart"/>
      <w:r w:rsidRPr="00622668">
        <w:rPr>
          <w:sz w:val="12"/>
        </w:rPr>
        <w:t>cyber virus</w:t>
      </w:r>
      <w:proofErr w:type="spellEnd"/>
      <w:r w:rsidRPr="00622668">
        <w:rPr>
          <w:sz w:val="12"/>
        </w:rPr>
        <w:t xml:space="preserve"> known as </w:t>
      </w:r>
      <w:proofErr w:type="spellStart"/>
      <w:r w:rsidRPr="00622668">
        <w:rPr>
          <w:sz w:val="12"/>
        </w:rPr>
        <w:t>Shamoon</w:t>
      </w:r>
      <w:proofErr w:type="spellEnd"/>
      <w:r w:rsidRPr="00622668">
        <w:rPr>
          <w:sz w:val="12"/>
        </w:rPr>
        <w:t xml:space="preserve"> which infected the computers of major energy firms in Saudi Arabia and Qatar this past summer. More than 30-thousand computers were rendered useless by the attack on the Saudi state oil company ARAMCO. A similar incident occurred with </w:t>
      </w:r>
      <w:proofErr w:type="spellStart"/>
      <w:r w:rsidRPr="00622668">
        <w:rPr>
          <w:sz w:val="12"/>
        </w:rPr>
        <w:t>Ras</w:t>
      </w:r>
      <w:proofErr w:type="spellEnd"/>
      <w:r w:rsidRPr="00622668">
        <w:rPr>
          <w:sz w:val="12"/>
        </w:rPr>
        <w:t xml:space="preserve"> Gas of Qatar. Panetta said the attacks were probably the most devastating to ever hit the private sector. The secretary did not say who is believed responsible for those attacks, but senior defense officials who briefed reporters on the speech, said the United States knows, however they would not divulge the suspect. And he warned </w:t>
      </w:r>
      <w:r w:rsidRPr="00622668">
        <w:rPr>
          <w:rStyle w:val="StyleBoldUnderline"/>
          <w:highlight w:val="yellow"/>
        </w:rPr>
        <w:t xml:space="preserve">America's critical infrastructure - its </w:t>
      </w:r>
      <w:r w:rsidRPr="00622668">
        <w:rPr>
          <w:rStyle w:val="Emphasis"/>
          <w:highlight w:val="yellow"/>
        </w:rPr>
        <w:t>electrical power grid,</w:t>
      </w:r>
      <w:r w:rsidRPr="00622668">
        <w:rPr>
          <w:rStyle w:val="StyleBoldUnderline"/>
          <w:highlight w:val="yellow"/>
        </w:rPr>
        <w:t xml:space="preserve"> </w:t>
      </w:r>
      <w:r w:rsidRPr="00622668">
        <w:rPr>
          <w:rStyle w:val="StyleBoldUnderline"/>
        </w:rPr>
        <w:t xml:space="preserve">water plants and transportation systems - </w:t>
      </w:r>
      <w:r w:rsidRPr="00622668">
        <w:rPr>
          <w:rStyle w:val="StyleBoldUnderline"/>
          <w:highlight w:val="yellow"/>
        </w:rPr>
        <w:t>are threatened</w:t>
      </w:r>
      <w:r w:rsidRPr="00622668">
        <w:rPr>
          <w:rStyle w:val="StyleBoldUnderline"/>
        </w:rPr>
        <w:t xml:space="preserve"> by foreign actors</w:t>
      </w:r>
      <w:r w:rsidRPr="00622668">
        <w:rPr>
          <w:sz w:val="12"/>
        </w:rPr>
        <w:t>. "</w:t>
      </w:r>
      <w:r w:rsidRPr="00622668">
        <w:rPr>
          <w:rStyle w:val="StyleBoldUnderline"/>
          <w:highlight w:val="yellow"/>
        </w:rPr>
        <w:t xml:space="preserve">We know of </w:t>
      </w:r>
      <w:r w:rsidRPr="00622668">
        <w:rPr>
          <w:rStyle w:val="Emphasis"/>
          <w:highlight w:val="yellow"/>
        </w:rPr>
        <w:t>specific instances</w:t>
      </w:r>
      <w:r w:rsidRPr="00622668">
        <w:rPr>
          <w:rStyle w:val="StyleBoldUnderline"/>
          <w:highlight w:val="yellow"/>
        </w:rPr>
        <w:t xml:space="preserve"> where intruders have successfully gained access to these</w:t>
      </w:r>
      <w:r w:rsidRPr="00622668">
        <w:rPr>
          <w:rStyle w:val="StyleBoldUnderline"/>
        </w:rPr>
        <w:t xml:space="preserve"> control </w:t>
      </w:r>
      <w:r w:rsidRPr="00622668">
        <w:rPr>
          <w:rStyle w:val="StyleBoldUnderline"/>
          <w:highlight w:val="yellow"/>
        </w:rPr>
        <w:t>systems</w:t>
      </w:r>
      <w:r w:rsidRPr="00622668">
        <w:rPr>
          <w:sz w:val="12"/>
        </w:rPr>
        <w:t xml:space="preserve">," Panetta said. "We also know </w:t>
      </w:r>
      <w:r w:rsidRPr="00622668">
        <w:rPr>
          <w:rStyle w:val="StyleBoldUnderline"/>
          <w:highlight w:val="yellow"/>
        </w:rPr>
        <w:t>they are seeking to create advanced tools to attack those systems and cause</w:t>
      </w:r>
      <w:r w:rsidRPr="00622668">
        <w:rPr>
          <w:rStyle w:val="StyleBoldUnderline"/>
        </w:rPr>
        <w:t xml:space="preserve"> panic, </w:t>
      </w:r>
      <w:r w:rsidRPr="00622668">
        <w:rPr>
          <w:rStyle w:val="StyleBoldUnderline"/>
          <w:highlight w:val="yellow"/>
        </w:rPr>
        <w:t>destruction</w:t>
      </w:r>
      <w:r w:rsidRPr="00622668">
        <w:rPr>
          <w:rStyle w:val="StyleBoldUnderline"/>
        </w:rPr>
        <w:t xml:space="preserve"> and even loss of life."</w:t>
      </w:r>
    </w:p>
    <w:p w:rsidR="004B0705" w:rsidRPr="00622668" w:rsidRDefault="004B0705" w:rsidP="004B0705">
      <w:pPr>
        <w:pStyle w:val="Heading4"/>
        <w:rPr>
          <w:rFonts w:cs="Times New Roman"/>
        </w:rPr>
      </w:pPr>
      <w:proofErr w:type="spellStart"/>
      <w:r w:rsidRPr="00622668">
        <w:rPr>
          <w:rFonts w:cs="Times New Roman"/>
        </w:rPr>
        <w:t>Back ups</w:t>
      </w:r>
      <w:proofErr w:type="spellEnd"/>
      <w:r w:rsidRPr="00622668">
        <w:rPr>
          <w:rFonts w:cs="Times New Roman"/>
        </w:rPr>
        <w:t xml:space="preserve"> don’t solve</w:t>
      </w:r>
    </w:p>
    <w:p w:rsidR="004B0705" w:rsidRPr="00622668" w:rsidRDefault="004B0705" w:rsidP="004B0705">
      <w:r w:rsidRPr="00622668">
        <w:rPr>
          <w:b/>
          <w:bCs/>
          <w:sz w:val="24"/>
        </w:rPr>
        <w:t>Stockton 11</w:t>
      </w:r>
      <w:r w:rsidRPr="00622668">
        <w:t xml:space="preserve"> [Paul, assistant secretary of defense for Homeland Defense and Americas’ Security Affairs, “Ten Years After 9/11: Challenges for the Decade to Come”, </w:t>
      </w:r>
      <w:hyperlink r:id="rId11" w:history="1">
        <w:r w:rsidRPr="00622668">
          <w:t>http://www.hsaj.org/?fullarticle=7.2.11</w:t>
        </w:r>
      </w:hyperlink>
      <w:r w:rsidRPr="00622668">
        <w:t>]</w:t>
      </w:r>
    </w:p>
    <w:p w:rsidR="004B0705" w:rsidRPr="00622668" w:rsidRDefault="004B0705" w:rsidP="004B0705"/>
    <w:p w:rsidR="004B0705" w:rsidRPr="00622668" w:rsidRDefault="004B0705" w:rsidP="004B0705">
      <w:proofErr w:type="spellStart"/>
      <w:proofErr w:type="gramStart"/>
      <w:r w:rsidRPr="00622668">
        <w:rPr>
          <w:rStyle w:val="StyleBoldUnderline"/>
          <w:highlight w:val="yellow"/>
        </w:rPr>
        <w:t>DoD</w:t>
      </w:r>
      <w:proofErr w:type="spellEnd"/>
      <w:proofErr w:type="gramEnd"/>
      <w:r w:rsidRPr="00622668">
        <w:rPr>
          <w:rStyle w:val="StyleBoldUnderline"/>
          <w:highlight w:val="yellow"/>
        </w:rPr>
        <w:t xml:space="preserve"> has</w:t>
      </w:r>
      <w:r w:rsidRPr="00622668">
        <w:t xml:space="preserve"> traditionally </w:t>
      </w:r>
      <w:r w:rsidRPr="00622668">
        <w:rPr>
          <w:rStyle w:val="StyleBoldUnderline"/>
          <w:highlight w:val="yellow"/>
        </w:rPr>
        <w:t>assumed that</w:t>
      </w:r>
      <w:r w:rsidRPr="00622668">
        <w:t xml:space="preserve"> the commercial grid will be subject only to infrequent, weather-related, and short-term disruptions, and that </w:t>
      </w:r>
      <w:r w:rsidRPr="00622668">
        <w:rPr>
          <w:rStyle w:val="StyleBoldUnderline"/>
          <w:highlight w:val="yellow"/>
        </w:rPr>
        <w:t>available backup power is sufficient to meet critical mission needs</w:t>
      </w:r>
      <w:r w:rsidRPr="00622668">
        <w:t xml:space="preserve">. As noted in the February 2008 Report of the Defense Science Board Task Force on </w:t>
      </w:r>
      <w:proofErr w:type="spellStart"/>
      <w:r w:rsidRPr="00622668">
        <w:t>DoD</w:t>
      </w:r>
      <w:proofErr w:type="spellEnd"/>
      <w:r w:rsidRPr="00622668">
        <w:t xml:space="preserve"> Energy Strategy, “</w:t>
      </w:r>
      <w:r w:rsidRPr="00622668">
        <w:rPr>
          <w:bCs/>
          <w:u w:val="single"/>
        </w:rPr>
        <w:t xml:space="preserve">In most cases, </w:t>
      </w:r>
      <w:r w:rsidRPr="00622668">
        <w:rPr>
          <w:bCs/>
          <w:highlight w:val="yellow"/>
          <w:u w:val="single"/>
        </w:rPr>
        <w:t>neither the grid nor</w:t>
      </w:r>
      <w:r w:rsidRPr="00622668">
        <w:rPr>
          <w:bCs/>
          <w:u w:val="single"/>
        </w:rPr>
        <w:t xml:space="preserve"> on-base </w:t>
      </w:r>
      <w:r w:rsidRPr="00622668">
        <w:rPr>
          <w:bCs/>
          <w:highlight w:val="yellow"/>
          <w:u w:val="single"/>
        </w:rPr>
        <w:t>backup power provides</w:t>
      </w:r>
      <w:r w:rsidRPr="00622668">
        <w:rPr>
          <w:bCs/>
          <w:u w:val="single"/>
        </w:rPr>
        <w:t xml:space="preserve"> sufficient </w:t>
      </w:r>
      <w:r w:rsidRPr="00622668">
        <w:rPr>
          <w:bCs/>
          <w:highlight w:val="yellow"/>
          <w:u w:val="single"/>
        </w:rPr>
        <w:t xml:space="preserve">reliability to </w:t>
      </w:r>
      <w:r w:rsidRPr="00622668">
        <w:rPr>
          <w:bCs/>
          <w:u w:val="single"/>
        </w:rPr>
        <w:t xml:space="preserve">ensure continuity of </w:t>
      </w:r>
      <w:r w:rsidRPr="00622668">
        <w:rPr>
          <w:rStyle w:val="Box"/>
          <w:highlight w:val="yellow"/>
        </w:rPr>
        <w:t>critical</w:t>
      </w:r>
      <w:r w:rsidRPr="00622668">
        <w:rPr>
          <w:bCs/>
          <w:u w:val="single"/>
        </w:rPr>
        <w:t xml:space="preserve"> national priority functions and oversight of strategic </w:t>
      </w:r>
      <w:r w:rsidRPr="00622668">
        <w:rPr>
          <w:rStyle w:val="StyleBoldUnderline"/>
          <w:highlight w:val="yellow"/>
        </w:rPr>
        <w:t>missions in the face of a long term</w:t>
      </w:r>
      <w:r w:rsidRPr="00622668">
        <w:t xml:space="preserve"> (several months</w:t>
      </w:r>
      <w:r w:rsidRPr="00622668">
        <w:rPr>
          <w:rStyle w:val="StyleBoldUnderline"/>
          <w:highlight w:val="yellow"/>
        </w:rPr>
        <w:t>) outage.”</w:t>
      </w:r>
    </w:p>
    <w:p w:rsidR="00BB5E08" w:rsidRDefault="00BB5E08" w:rsidP="00BB5E08"/>
    <w:p w:rsidR="00BB5E08" w:rsidRPr="00622668" w:rsidRDefault="00BB5E08" w:rsidP="00BB5E08">
      <w:pPr>
        <w:pStyle w:val="Heading4"/>
        <w:tabs>
          <w:tab w:val="left" w:pos="90"/>
        </w:tabs>
        <w:rPr>
          <w:rFonts w:cs="Times New Roman"/>
        </w:rPr>
      </w:pPr>
      <w:r w:rsidRPr="00622668">
        <w:rPr>
          <w:rFonts w:cs="Times New Roman"/>
        </w:rPr>
        <w:t>Other states model US nuclear power policies</w:t>
      </w:r>
    </w:p>
    <w:p w:rsidR="00BB5E08" w:rsidRPr="00622668" w:rsidRDefault="00BB5E08" w:rsidP="00BB5E08">
      <w:pPr>
        <w:tabs>
          <w:tab w:val="left" w:pos="90"/>
        </w:tabs>
        <w:rPr>
          <w:szCs w:val="20"/>
        </w:rPr>
      </w:pPr>
      <w:r w:rsidRPr="00622668">
        <w:rPr>
          <w:b/>
          <w:highlight w:val="yellow"/>
        </w:rPr>
        <w:t>Lewis, 12</w:t>
      </w:r>
      <w:r w:rsidRPr="00622668">
        <w:t xml:space="preserve"> – </w:t>
      </w:r>
      <w:r w:rsidRPr="00622668">
        <w:rPr>
          <w:shd w:val="clear" w:color="auto" w:fill="FFFFFF"/>
        </w:rPr>
        <w:t>Director of the East Asia Nonproliferation Program at the James Martin Center for Nonproliferation Studies at the Monterey Institute of International Studies</w:t>
      </w:r>
      <w:r w:rsidRPr="00622668">
        <w:t xml:space="preserve"> (Jeffrey, 8/1. “It's Not as Easy as 1-2-3.” http://www.foreignpolicy.com/articles/2012/08/01/it_s_not_as_easy_as_1_2_3?page=0</w:t>
      </w:r>
      <w:proofErr w:type="gramStart"/>
      <w:r w:rsidRPr="00622668">
        <w:t>,1</w:t>
      </w:r>
      <w:proofErr w:type="gramEnd"/>
      <w:r w:rsidRPr="00622668">
        <w:t>)</w:t>
      </w:r>
    </w:p>
    <w:p w:rsidR="00BB5E08" w:rsidRPr="00622668" w:rsidRDefault="00BB5E08" w:rsidP="00BB5E08">
      <w:pPr>
        <w:tabs>
          <w:tab w:val="left" w:pos="90"/>
        </w:tabs>
        <w:rPr>
          <w:rFonts w:eastAsia="Arial Unicode MS"/>
        </w:rPr>
      </w:pPr>
    </w:p>
    <w:p w:rsidR="00BB5E08" w:rsidRPr="00622668" w:rsidRDefault="00BB5E08" w:rsidP="00BB5E08">
      <w:pPr>
        <w:tabs>
          <w:tab w:val="left" w:pos="90"/>
        </w:tabs>
      </w:pPr>
      <w:r w:rsidRPr="00622668">
        <w:rPr>
          <w:sz w:val="12"/>
        </w:rPr>
        <w:t xml:space="preserve">Creating market incentives to discourage the spread of enrichment and reprocessing seems like a reasonable thing to do -- except that most states make nuclear decisions on something other than a cost basis. Nuclear power enthusiasts have been no strangers to wishful thinking, starting with claims that nuclear energy would be "too cheap to meter." Government decisions about nuclear power tend to prioritize concerns about sovereignty and keeping technological pace with neighbors. It is not hard to see national nuclear programs as something akin to national airlines -- money-losing prestige projects that barely take market forces into account. Often, </w:t>
      </w:r>
      <w:r w:rsidRPr="00622668">
        <w:rPr>
          <w:rStyle w:val="StyleBoldUnderline"/>
          <w:highlight w:val="yellow"/>
        </w:rPr>
        <w:t>aspiring nuclear states look to</w:t>
      </w:r>
      <w:r w:rsidRPr="00622668">
        <w:rPr>
          <w:rStyle w:val="StyleBoldUnderline"/>
        </w:rPr>
        <w:t xml:space="preserve"> countries like </w:t>
      </w:r>
      <w:r w:rsidRPr="00622668">
        <w:rPr>
          <w:rStyle w:val="StyleBoldUnderline"/>
          <w:highlight w:val="yellow"/>
        </w:rPr>
        <w:t>the U</w:t>
      </w:r>
      <w:r w:rsidRPr="00622668">
        <w:rPr>
          <w:rStyle w:val="StyleBoldUnderline"/>
        </w:rPr>
        <w:t xml:space="preserve">nited </w:t>
      </w:r>
      <w:r w:rsidRPr="00622668">
        <w:rPr>
          <w:rStyle w:val="StyleBoldUnderline"/>
          <w:highlight w:val="yellow"/>
        </w:rPr>
        <w:t>S</w:t>
      </w:r>
      <w:r w:rsidRPr="00622668">
        <w:rPr>
          <w:rStyle w:val="StyleBoldUnderline"/>
        </w:rPr>
        <w:t>tates</w:t>
      </w:r>
      <w:r w:rsidRPr="00622668">
        <w:rPr>
          <w:sz w:val="12"/>
        </w:rPr>
        <w:t xml:space="preserve"> and Japan </w:t>
      </w:r>
      <w:r w:rsidRPr="00622668">
        <w:rPr>
          <w:rStyle w:val="StyleBoldUnderline"/>
          <w:highlight w:val="yellow"/>
        </w:rPr>
        <w:t>as models. If such countries invest heavily in fuel-cycle services, developing states might try to copy the</w:t>
      </w:r>
      <w:r w:rsidRPr="00622668">
        <w:rPr>
          <w:rStyle w:val="StyleBoldUnderline"/>
        </w:rPr>
        <w:t>m</w:t>
      </w:r>
      <w:r w:rsidRPr="00622668">
        <w:rPr>
          <w:sz w:val="12"/>
        </w:rPr>
        <w:t xml:space="preserve"> rather than simply become their customers. </w:t>
      </w:r>
      <w:r w:rsidRPr="00622668">
        <w:rPr>
          <w:rStyle w:val="StyleBoldUnderline"/>
        </w:rPr>
        <w:t>That's why others in the nonproliferation community</w:t>
      </w:r>
      <w:r w:rsidRPr="00622668">
        <w:rPr>
          <w:b/>
          <w:bCs/>
          <w:sz w:val="21"/>
          <w:szCs w:val="21"/>
          <w:u w:val="single"/>
          <w:bdr w:val="none" w:sz="0" w:space="0" w:color="auto" w:frame="1"/>
        </w:rPr>
        <w:t> </w:t>
      </w:r>
      <w:r w:rsidRPr="00622668">
        <w:rPr>
          <w:rStyle w:val="StyleBoldUnderline"/>
        </w:rPr>
        <w:t>have argued that the United States should use its desirability as a partner in nuclear cooperation as leverage</w:t>
      </w:r>
      <w:r w:rsidRPr="00622668">
        <w:rPr>
          <w:sz w:val="12"/>
        </w:rPr>
        <w:t>. States are unlikely to forgo ENR programs simply because the United States or others offer cheap alternatives. A little muscle is called for -- and circumstances have offered leverage: With more than a dozen new agreements to be negotiated, the Obama administration has an opportunity to write into many agreements a new, stronger nonproliferation standard.</w:t>
      </w:r>
    </w:p>
    <w:p w:rsidR="004B0705" w:rsidRPr="00622668" w:rsidRDefault="004B0705" w:rsidP="004B0705">
      <w:pPr>
        <w:pStyle w:val="Heading4"/>
        <w:tabs>
          <w:tab w:val="left" w:pos="90"/>
        </w:tabs>
        <w:rPr>
          <w:rFonts w:cs="Times New Roman"/>
        </w:rPr>
      </w:pPr>
      <w:r w:rsidRPr="00622668">
        <w:rPr>
          <w:rFonts w:cs="Times New Roman"/>
        </w:rPr>
        <w:t xml:space="preserve">Warming is not inevitable – taking action now can lessen the impact </w:t>
      </w:r>
    </w:p>
    <w:p w:rsidR="004B0705" w:rsidRPr="00622668" w:rsidRDefault="004B0705" w:rsidP="004B0705">
      <w:pPr>
        <w:tabs>
          <w:tab w:val="left" w:pos="90"/>
        </w:tabs>
      </w:pPr>
      <w:r w:rsidRPr="00622668">
        <w:rPr>
          <w:b/>
          <w:sz w:val="24"/>
          <w:szCs w:val="24"/>
          <w:highlight w:val="yellow"/>
          <w:lang w:val="x-none" w:eastAsia="x-none"/>
        </w:rPr>
        <w:t>Washington et al 9</w:t>
      </w:r>
      <w:r w:rsidRPr="00622668">
        <w:t xml:space="preserve"> [Warren M. Washington, 1 </w:t>
      </w:r>
      <w:proofErr w:type="spellStart"/>
      <w:r w:rsidRPr="00622668">
        <w:t>Reto</w:t>
      </w:r>
      <w:proofErr w:type="spellEnd"/>
      <w:r w:rsidRPr="00622668">
        <w:t xml:space="preserve"> </w:t>
      </w:r>
      <w:proofErr w:type="spellStart"/>
      <w:r w:rsidRPr="00622668">
        <w:t>Knutti</w:t>
      </w:r>
      <w:proofErr w:type="spellEnd"/>
      <w:r w:rsidRPr="00622668">
        <w:t xml:space="preserve">, 2 Gerald A. </w:t>
      </w:r>
      <w:proofErr w:type="spellStart"/>
      <w:r w:rsidRPr="00622668">
        <w:t>Meehl</w:t>
      </w:r>
      <w:proofErr w:type="spellEnd"/>
      <w:r w:rsidRPr="00622668">
        <w:t xml:space="preserve">, 1 </w:t>
      </w:r>
      <w:proofErr w:type="spellStart"/>
      <w:r w:rsidRPr="00622668">
        <w:t>Haiyan</w:t>
      </w:r>
      <w:proofErr w:type="spellEnd"/>
      <w:r w:rsidRPr="00622668">
        <w:t xml:space="preserve"> </w:t>
      </w:r>
      <w:proofErr w:type="spellStart"/>
      <w:r w:rsidRPr="00622668">
        <w:t>Teng</w:t>
      </w:r>
      <w:proofErr w:type="spellEnd"/>
      <w:r w:rsidRPr="00622668">
        <w:t xml:space="preserve">, 1 Claudia Tebaldi, 3 David Lawrence, 1 Lawrence </w:t>
      </w:r>
      <w:proofErr w:type="spellStart"/>
      <w:r w:rsidRPr="00622668">
        <w:t>Buja</w:t>
      </w:r>
      <w:proofErr w:type="spellEnd"/>
      <w:r w:rsidRPr="00622668">
        <w:t xml:space="preserve">, 1 and Warren G. Strand </w:t>
      </w:r>
      <w:proofErr w:type="gramStart"/>
      <w:r w:rsidRPr="00622668">
        <w:t>-  National</w:t>
      </w:r>
      <w:proofErr w:type="gramEnd"/>
      <w:r w:rsidRPr="00622668">
        <w:t xml:space="preserve"> Center for Atmospheric Research, Boulder, Colorado, USA. </w:t>
      </w:r>
      <w:proofErr w:type="gramStart"/>
      <w:r w:rsidRPr="00622668">
        <w:t>and</w:t>
      </w:r>
      <w:proofErr w:type="gramEnd"/>
      <w:r w:rsidRPr="00622668">
        <w:t xml:space="preserve"> Institute for Atmospheric and Climate Science, ETH, Zurich, Switzerland. “How much climate change can be avoided by mitigation?”</w:t>
      </w:r>
      <w:proofErr w:type="gramStart"/>
      <w:r w:rsidRPr="00622668">
        <w:t>,  GEOPHYSICAL</w:t>
      </w:r>
      <w:proofErr w:type="gramEnd"/>
      <w:r w:rsidRPr="00622668">
        <w:t xml:space="preserve"> RESEARCH LETTERS, VOL. 36, L08703, doi:10.1029/2008GL037074, 2009, Chetan] </w:t>
      </w:r>
    </w:p>
    <w:p w:rsidR="004B0705" w:rsidRPr="00622668" w:rsidRDefault="004B0705" w:rsidP="004B0705">
      <w:pPr>
        <w:tabs>
          <w:tab w:val="left" w:pos="90"/>
        </w:tabs>
      </w:pPr>
    </w:p>
    <w:p w:rsidR="004B0705" w:rsidRPr="00622668" w:rsidRDefault="004B0705" w:rsidP="004B0705">
      <w:pPr>
        <w:tabs>
          <w:tab w:val="left" w:pos="90"/>
        </w:tabs>
        <w:rPr>
          <w:b/>
          <w:u w:val="single"/>
        </w:rPr>
      </w:pPr>
      <w:r w:rsidRPr="00622668">
        <w:rPr>
          <w:b/>
          <w:u w:val="single"/>
        </w:rPr>
        <w:t>Avoiding the most serious climate change impacts will require informed policy decisions</w:t>
      </w:r>
      <w:r w:rsidRPr="00622668">
        <w:t xml:space="preserve">. </w:t>
      </w:r>
      <w:r w:rsidRPr="00622668">
        <w:rPr>
          <w:b/>
          <w:u w:val="single"/>
        </w:rPr>
        <w:t>This in turn will require information regarding the reduction of greenhouse gas emissions required to stabilize climate</w:t>
      </w:r>
      <w:r w:rsidRPr="00622668">
        <w:t xml:space="preserve"> in a </w:t>
      </w:r>
      <w:r w:rsidRPr="00622668">
        <w:lastRenderedPageBreak/>
        <w:t xml:space="preserve">state not too much warmer than today. </w:t>
      </w:r>
      <w:r w:rsidRPr="00622668">
        <w:rPr>
          <w:b/>
          <w:u w:val="single"/>
        </w:rPr>
        <w:t>A new low emission scenario is simulated in a global climate model to show how some of the impacts from climate change can be averted through mitigation</w:t>
      </w:r>
      <w:r w:rsidRPr="00622668">
        <w:t xml:space="preserve">. </w:t>
      </w:r>
      <w:r w:rsidRPr="00622668">
        <w:rPr>
          <w:b/>
          <w:highlight w:val="yellow"/>
          <w:u w:val="single"/>
        </w:rPr>
        <w:t>Compared to a non-intervention</w:t>
      </w:r>
      <w:r w:rsidRPr="00622668">
        <w:rPr>
          <w:b/>
          <w:u w:val="single"/>
        </w:rPr>
        <w:t xml:space="preserve"> reference </w:t>
      </w:r>
      <w:r w:rsidRPr="00622668">
        <w:rPr>
          <w:b/>
          <w:highlight w:val="yellow"/>
          <w:u w:val="single"/>
        </w:rPr>
        <w:t>scenario, emission reductions</w:t>
      </w:r>
      <w:r w:rsidRPr="00622668">
        <w:rPr>
          <w:b/>
          <w:u w:val="single"/>
        </w:rPr>
        <w:t xml:space="preserve"> </w:t>
      </w:r>
      <w:r w:rsidRPr="00622668">
        <w:t>of about 70% by 2100 are required to</w:t>
      </w:r>
      <w:r w:rsidRPr="00622668">
        <w:rPr>
          <w:b/>
          <w:highlight w:val="yellow"/>
          <w:u w:val="single"/>
        </w:rPr>
        <w:t xml:space="preserve"> prevent roughly half the change in temperature</w:t>
      </w:r>
      <w:r w:rsidRPr="00622668">
        <w:rPr>
          <w:b/>
          <w:u w:val="single"/>
        </w:rPr>
        <w:t xml:space="preserve"> and precipitation </w:t>
      </w:r>
      <w:r w:rsidRPr="00622668">
        <w:rPr>
          <w:b/>
          <w:highlight w:val="yellow"/>
          <w:u w:val="single"/>
        </w:rPr>
        <w:t>that would otherwise occur</w:t>
      </w:r>
      <w:r w:rsidRPr="00622668">
        <w:rPr>
          <w:b/>
          <w:u w:val="single"/>
        </w:rPr>
        <w:t xml:space="preserve">. </w:t>
      </w:r>
      <w:r w:rsidRPr="00622668">
        <w:t xml:space="preserve">By 2100, </w:t>
      </w:r>
      <w:r w:rsidRPr="00622668">
        <w:rPr>
          <w:b/>
          <w:highlight w:val="yellow"/>
          <w:u w:val="single"/>
        </w:rPr>
        <w:t>the resulting</w:t>
      </w:r>
      <w:r w:rsidRPr="00622668">
        <w:rPr>
          <w:b/>
          <w:u w:val="single"/>
        </w:rPr>
        <w:t xml:space="preserve"> stabilized global </w:t>
      </w:r>
      <w:r w:rsidRPr="00622668">
        <w:rPr>
          <w:b/>
          <w:highlight w:val="yellow"/>
          <w:u w:val="single"/>
        </w:rPr>
        <w:t xml:space="preserve">climate would ensure preservation of </w:t>
      </w:r>
      <w:r w:rsidRPr="00622668">
        <w:rPr>
          <w:b/>
          <w:u w:val="single"/>
        </w:rPr>
        <w:t xml:space="preserve">considerable Arctic </w:t>
      </w:r>
      <w:r w:rsidRPr="00622668">
        <w:rPr>
          <w:b/>
          <w:highlight w:val="yellow"/>
          <w:u w:val="single"/>
        </w:rPr>
        <w:t xml:space="preserve">sea ice and permafrost </w:t>
      </w:r>
      <w:r w:rsidRPr="00622668">
        <w:rPr>
          <w:b/>
          <w:u w:val="single"/>
        </w:rPr>
        <w:t xml:space="preserve">areas. Future </w:t>
      </w:r>
      <w:r w:rsidRPr="00622668">
        <w:rPr>
          <w:b/>
          <w:highlight w:val="yellow"/>
          <w:u w:val="single"/>
        </w:rPr>
        <w:t>heat waves would be 55% less intense, and sea level rise</w:t>
      </w:r>
      <w:r w:rsidRPr="00622668">
        <w:rPr>
          <w:b/>
          <w:u w:val="single"/>
        </w:rPr>
        <w:t xml:space="preserve"> from thermal expansion </w:t>
      </w:r>
      <w:r w:rsidRPr="00622668">
        <w:rPr>
          <w:b/>
          <w:highlight w:val="yellow"/>
          <w:u w:val="single"/>
        </w:rPr>
        <w:t>would be about 57% lower</w:t>
      </w:r>
      <w:r w:rsidRPr="00622668">
        <w:rPr>
          <w:b/>
          <w:u w:val="single"/>
        </w:rPr>
        <w:t xml:space="preserve"> than if a non-mitigation scenario was followed </w:t>
      </w:r>
    </w:p>
    <w:p w:rsidR="00BB5E08" w:rsidRDefault="00BB5E08" w:rsidP="00BB5E08"/>
    <w:p w:rsidR="004B0705" w:rsidRPr="00622668" w:rsidRDefault="004B0705" w:rsidP="004B0705">
      <w:pPr>
        <w:pStyle w:val="Heading4"/>
        <w:rPr>
          <w:rFonts w:cs="Times New Roman"/>
        </w:rPr>
      </w:pPr>
      <w:r w:rsidRPr="00622668">
        <w:rPr>
          <w:rFonts w:cs="Times New Roman"/>
        </w:rPr>
        <w:t>Warming is still reversible – consensus of scientists proves</w:t>
      </w:r>
    </w:p>
    <w:p w:rsidR="004B0705" w:rsidRPr="00622668" w:rsidRDefault="004B0705" w:rsidP="004B0705">
      <w:pPr>
        <w:rPr>
          <w:rStyle w:val="StyleStyleBold12pt"/>
          <w:b w:val="0"/>
          <w:bCs w:val="0"/>
        </w:rPr>
      </w:pPr>
      <w:proofErr w:type="spellStart"/>
      <w:r w:rsidRPr="00622668">
        <w:rPr>
          <w:rStyle w:val="StyleStyleBold12pt"/>
        </w:rPr>
        <w:t>Chestney</w:t>
      </w:r>
      <w:proofErr w:type="spellEnd"/>
      <w:r w:rsidRPr="00622668">
        <w:rPr>
          <w:rStyle w:val="StyleStyleBold12pt"/>
        </w:rPr>
        <w:t xml:space="preserve"> 12 </w:t>
      </w:r>
      <w:r w:rsidRPr="00622668">
        <w:t xml:space="preserve">(Nina, “Global warming close to becoming irreversible-scientists”, 3/26, </w:t>
      </w:r>
      <w:hyperlink r:id="rId12" w:history="1">
        <w:r w:rsidRPr="00622668">
          <w:rPr>
            <w:rStyle w:val="Hyperlink"/>
          </w:rPr>
          <w:t>http://www.reuters.com/article/2012/03/26/us-climate-thresholds-idUSBRE82P0UJ20120326</w:t>
        </w:r>
      </w:hyperlink>
      <w:r w:rsidRPr="00622668">
        <w:t>)</w:t>
      </w:r>
    </w:p>
    <w:p w:rsidR="004B0705" w:rsidRPr="00622668" w:rsidRDefault="004B0705" w:rsidP="004B0705">
      <w:pPr>
        <w:rPr>
          <w:sz w:val="14"/>
        </w:rPr>
      </w:pPr>
      <w:r w:rsidRPr="00622668">
        <w:rPr>
          <w:rStyle w:val="StyleBoldUnderline"/>
          <w:highlight w:val="yellow"/>
        </w:rPr>
        <w:t xml:space="preserve">The world is close to reaching tipping points that will make it irreversibly hotter, </w:t>
      </w:r>
      <w:r w:rsidRPr="00622668">
        <w:rPr>
          <w:rStyle w:val="Emphasis"/>
          <w:highlight w:val="yellow"/>
        </w:rPr>
        <w:t>making this decade critical</w:t>
      </w:r>
      <w:r w:rsidRPr="00622668">
        <w:rPr>
          <w:rStyle w:val="StyleBoldUnderline"/>
        </w:rPr>
        <w:t xml:space="preserve"> in efforts to contain global warming, </w:t>
      </w:r>
      <w:r w:rsidRPr="00622668">
        <w:rPr>
          <w:rStyle w:val="StyleBoldUnderline"/>
          <w:highlight w:val="yellow"/>
        </w:rPr>
        <w:t>scientists warned</w:t>
      </w:r>
      <w:r w:rsidRPr="00622668">
        <w:rPr>
          <w:sz w:val="14"/>
        </w:rPr>
        <w:t xml:space="preserve"> on Monday. Scientific estimates differ but </w:t>
      </w:r>
      <w:r w:rsidRPr="00622668">
        <w:rPr>
          <w:rStyle w:val="StyleBoldUnderline"/>
        </w:rPr>
        <w:t>the world's temperature looks set to rise by six degrees Celsius</w:t>
      </w:r>
      <w:r w:rsidRPr="00622668">
        <w:rPr>
          <w:sz w:val="14"/>
        </w:rPr>
        <w:t xml:space="preserve"> by 2100 </w:t>
      </w:r>
      <w:r w:rsidRPr="00622668">
        <w:rPr>
          <w:rStyle w:val="StyleBoldUnderline"/>
          <w:highlight w:val="yellow"/>
        </w:rPr>
        <w:t>if greenhouse gas emissions are allowed to rise</w:t>
      </w:r>
      <w:r w:rsidRPr="00622668">
        <w:rPr>
          <w:sz w:val="14"/>
        </w:rPr>
        <w:t xml:space="preserve"> uncontrollably. As emissions grow, scientists say </w:t>
      </w:r>
      <w:r w:rsidRPr="00622668">
        <w:rPr>
          <w:rStyle w:val="StyleBoldUnderline"/>
        </w:rPr>
        <w:t xml:space="preserve">the world is close to reaching thresholds beyond which the effects on the </w:t>
      </w:r>
      <w:r w:rsidRPr="00622668">
        <w:rPr>
          <w:rStyle w:val="StyleBoldUnderline"/>
          <w:highlight w:val="yellow"/>
        </w:rPr>
        <w:t xml:space="preserve">global climate </w:t>
      </w:r>
      <w:r w:rsidRPr="00622668">
        <w:rPr>
          <w:rStyle w:val="Emphasis"/>
          <w:highlight w:val="yellow"/>
        </w:rPr>
        <w:t>will be irreversible</w:t>
      </w:r>
      <w:r w:rsidRPr="00622668">
        <w:rPr>
          <w:rStyle w:val="StyleBoldUnderline"/>
          <w:highlight w:val="yellow"/>
        </w:rPr>
        <w:t>,</w:t>
      </w:r>
      <w:r w:rsidRPr="00622668">
        <w:rPr>
          <w:sz w:val="14"/>
        </w:rPr>
        <w:t xml:space="preserve"> </w:t>
      </w:r>
      <w:r w:rsidRPr="00622668">
        <w:rPr>
          <w:rStyle w:val="StyleBoldUnderline"/>
        </w:rPr>
        <w:t>such as the melting of polar ice sheets and loss of rainforests</w:t>
      </w:r>
      <w:r w:rsidRPr="00622668">
        <w:rPr>
          <w:sz w:val="14"/>
        </w:rPr>
        <w:t xml:space="preserve">. </w:t>
      </w:r>
      <w:r w:rsidRPr="00622668">
        <w:rPr>
          <w:rStyle w:val="StyleBoldUnderline"/>
        </w:rPr>
        <w:t>"This is the critical decade</w:t>
      </w:r>
      <w:r w:rsidRPr="00622668">
        <w:rPr>
          <w:sz w:val="14"/>
        </w:rPr>
        <w:t xml:space="preserve">. If we don't get the curves turned around this decade we will cross those lines," </w:t>
      </w:r>
      <w:r w:rsidRPr="00622668">
        <w:rPr>
          <w:rStyle w:val="StyleBoldUnderline"/>
        </w:rPr>
        <w:t>said Will Steffen, executive director of the Australian National University's climate change institute</w:t>
      </w:r>
      <w:r w:rsidRPr="00622668">
        <w:rPr>
          <w:sz w:val="14"/>
        </w:rPr>
        <w:t xml:space="preserve">, speaking at a conference in London. Despite this sense of urgency, a new global climate treaty forcing the world's biggest polluters, such as the United States and China, to curb emissions will only be agreed on by 2015 - to enter into force in 2020. "We are on the cusp of some big changes," said Steffen. "We can ... cap temperature rise at two degrees, or cross the threshold beyond which the system shifts to a much hotter state." TIPPING POINTS For ice sheets - huge refrigerators that slow down the warming of the planet - the tipping point has probably already been passed, Steffen said. The West Antarctic ice sheet has shrunk over the last decade and the Greenland ice sheet has lost around 200 cubic km (48 cubic miles) a year since the 1990s. Most climate estimates agree the Amazon rainforest will get drier as the planet warms. Mass tree deaths caused by drought have raised fears it is on the verge of a tipping point, when it will stop absorbing emissions and add to them instead. Around 1.6 billion </w:t>
      </w:r>
      <w:proofErr w:type="spellStart"/>
      <w:r w:rsidRPr="00622668">
        <w:rPr>
          <w:sz w:val="14"/>
        </w:rPr>
        <w:t>tonnes</w:t>
      </w:r>
      <w:proofErr w:type="spellEnd"/>
      <w:r w:rsidRPr="00622668">
        <w:rPr>
          <w:sz w:val="14"/>
        </w:rPr>
        <w:t xml:space="preserve"> of carbon were lost in 2005 from the rainforest and 2.2 billion </w:t>
      </w:r>
      <w:proofErr w:type="spellStart"/>
      <w:r w:rsidRPr="00622668">
        <w:rPr>
          <w:sz w:val="14"/>
        </w:rPr>
        <w:t>tonnes</w:t>
      </w:r>
      <w:proofErr w:type="spellEnd"/>
      <w:r w:rsidRPr="00622668">
        <w:rPr>
          <w:sz w:val="14"/>
        </w:rPr>
        <w:t xml:space="preserve"> in 2010, which has undone about 10 years of carbon sink activity, Steffen said. </w:t>
      </w:r>
      <w:r w:rsidRPr="00622668">
        <w:rPr>
          <w:rStyle w:val="StyleBoldUnderline"/>
          <w:highlight w:val="yellow"/>
        </w:rPr>
        <w:t>One of the most worrying</w:t>
      </w:r>
      <w:r w:rsidRPr="00622668">
        <w:rPr>
          <w:rStyle w:val="StyleBoldUnderline"/>
        </w:rPr>
        <w:t xml:space="preserve"> </w:t>
      </w:r>
      <w:r w:rsidRPr="00622668">
        <w:rPr>
          <w:sz w:val="14"/>
        </w:rPr>
        <w:t xml:space="preserve">and unknown </w:t>
      </w:r>
      <w:r w:rsidRPr="00622668">
        <w:rPr>
          <w:rStyle w:val="StyleBoldUnderline"/>
          <w:highlight w:val="yellow"/>
        </w:rPr>
        <w:t>thresholds is the Siberian permafrost</w:t>
      </w:r>
      <w:r w:rsidRPr="00622668">
        <w:rPr>
          <w:rStyle w:val="StyleBoldUnderline"/>
        </w:rPr>
        <w:t xml:space="preserve">, </w:t>
      </w:r>
      <w:r w:rsidRPr="00622668">
        <w:rPr>
          <w:rStyle w:val="StyleBoldUnderline"/>
          <w:highlight w:val="yellow"/>
        </w:rPr>
        <w:t>which stores</w:t>
      </w:r>
      <w:r w:rsidRPr="00622668">
        <w:rPr>
          <w:rStyle w:val="StyleBoldUnderline"/>
        </w:rPr>
        <w:t xml:space="preserve"> frozen carbon in the soil away from the atmosphere. "There is about 1,600 billion </w:t>
      </w:r>
      <w:proofErr w:type="spellStart"/>
      <w:r w:rsidRPr="00622668">
        <w:rPr>
          <w:rStyle w:val="StyleBoldUnderline"/>
        </w:rPr>
        <w:t>tonnes</w:t>
      </w:r>
      <w:proofErr w:type="spellEnd"/>
      <w:r w:rsidRPr="00622668">
        <w:rPr>
          <w:rStyle w:val="StyleBoldUnderline"/>
        </w:rPr>
        <w:t xml:space="preserve"> of carbon there</w:t>
      </w:r>
      <w:r w:rsidRPr="00622668">
        <w:rPr>
          <w:sz w:val="14"/>
        </w:rPr>
        <w:t xml:space="preserve"> - </w:t>
      </w:r>
      <w:r w:rsidRPr="00622668">
        <w:rPr>
          <w:rStyle w:val="StyleBoldUnderline"/>
        </w:rPr>
        <w:t xml:space="preserve">about </w:t>
      </w:r>
      <w:r w:rsidRPr="00622668">
        <w:rPr>
          <w:rStyle w:val="Emphasis"/>
          <w:highlight w:val="yellow"/>
        </w:rPr>
        <w:t>twice the amount</w:t>
      </w:r>
      <w:r w:rsidRPr="00622668">
        <w:rPr>
          <w:rStyle w:val="StyleBoldUnderline"/>
          <w:highlight w:val="yellow"/>
        </w:rPr>
        <w:t xml:space="preserve"> in the atmosphere today</w:t>
      </w:r>
      <w:r w:rsidRPr="00622668">
        <w:rPr>
          <w:sz w:val="14"/>
        </w:rPr>
        <w:t xml:space="preserve"> - and the northern high latitudes are experiencing the most severe temperature change of any part of the planet," he said. In a worst case scenario, </w:t>
      </w:r>
      <w:r w:rsidRPr="00622668">
        <w:rPr>
          <w:rStyle w:val="StyleBoldUnderline"/>
          <w:highlight w:val="yellow"/>
        </w:rPr>
        <w:t xml:space="preserve">30 to 63 billion </w:t>
      </w:r>
      <w:proofErr w:type="spellStart"/>
      <w:r w:rsidRPr="00622668">
        <w:rPr>
          <w:rStyle w:val="StyleBoldUnderline"/>
          <w:highlight w:val="yellow"/>
        </w:rPr>
        <w:t>tonnes</w:t>
      </w:r>
      <w:proofErr w:type="spellEnd"/>
      <w:r w:rsidRPr="00622668">
        <w:rPr>
          <w:rStyle w:val="StyleBoldUnderline"/>
          <w:highlight w:val="yellow"/>
        </w:rPr>
        <w:t xml:space="preserve"> of carbon a year could be released</w:t>
      </w:r>
      <w:r w:rsidRPr="00622668">
        <w:rPr>
          <w:sz w:val="14"/>
        </w:rPr>
        <w:t xml:space="preserve"> by 2040, rising to 232 to 380 billion </w:t>
      </w:r>
      <w:proofErr w:type="spellStart"/>
      <w:r w:rsidRPr="00622668">
        <w:rPr>
          <w:sz w:val="14"/>
        </w:rPr>
        <w:t>tonnes</w:t>
      </w:r>
      <w:proofErr w:type="spellEnd"/>
      <w:r w:rsidRPr="00622668">
        <w:rPr>
          <w:sz w:val="14"/>
        </w:rPr>
        <w:t xml:space="preserve"> by 2100. </w:t>
      </w:r>
      <w:r w:rsidRPr="00622668">
        <w:rPr>
          <w:rStyle w:val="StyleBoldUnderline"/>
          <w:highlight w:val="yellow"/>
        </w:rPr>
        <w:t xml:space="preserve">This compares to around 10 billion </w:t>
      </w:r>
      <w:proofErr w:type="spellStart"/>
      <w:r w:rsidRPr="00622668">
        <w:rPr>
          <w:rStyle w:val="StyleBoldUnderline"/>
          <w:highlight w:val="yellow"/>
        </w:rPr>
        <w:t>tonnes</w:t>
      </w:r>
      <w:proofErr w:type="spellEnd"/>
      <w:r w:rsidRPr="00622668">
        <w:rPr>
          <w:rStyle w:val="StyleBoldUnderline"/>
        </w:rPr>
        <w:t xml:space="preserve"> of CO2 released</w:t>
      </w:r>
      <w:r w:rsidRPr="00622668">
        <w:rPr>
          <w:sz w:val="14"/>
        </w:rPr>
        <w:t xml:space="preserve"> by fossil fuel use </w:t>
      </w:r>
      <w:r w:rsidRPr="00622668">
        <w:rPr>
          <w:rStyle w:val="StyleBoldUnderline"/>
        </w:rPr>
        <w:t>each year</w:t>
      </w:r>
      <w:r w:rsidRPr="00622668">
        <w:rPr>
          <w:sz w:val="14"/>
        </w:rPr>
        <w:t xml:space="preserve">. Increased CO2 in the atmosphere has also turned oceans more acidic as they absorb it. In the past 200 years, ocean acidification has happened at a speed not seen for around 60 million years, said Carol Turley at Plymouth Marine Laboratory. This threatens coral reef development and could lead to the extinction of some species within decades, as well as to an increase in the number of predators. As leading scientists, policy-makers and environment groups gathered at the "Planet </w:t>
      </w:r>
      <w:proofErr w:type="gramStart"/>
      <w:r w:rsidRPr="00622668">
        <w:rPr>
          <w:sz w:val="14"/>
        </w:rPr>
        <w:t>Under</w:t>
      </w:r>
      <w:proofErr w:type="gramEnd"/>
      <w:r w:rsidRPr="00622668">
        <w:rPr>
          <w:sz w:val="14"/>
        </w:rPr>
        <w:t xml:space="preserve"> Pressure" conference in London, opinions differed on what action to take this decade. London School of Economics professor Anthony </w:t>
      </w:r>
      <w:proofErr w:type="spellStart"/>
      <w:r w:rsidRPr="00622668">
        <w:rPr>
          <w:sz w:val="14"/>
        </w:rPr>
        <w:t>Giddens</w:t>
      </w:r>
      <w:proofErr w:type="spellEnd"/>
      <w:r w:rsidRPr="00622668">
        <w:rPr>
          <w:sz w:val="14"/>
        </w:rPr>
        <w:t xml:space="preserve"> </w:t>
      </w:r>
      <w:proofErr w:type="spellStart"/>
      <w:r w:rsidRPr="00622668">
        <w:rPr>
          <w:sz w:val="14"/>
        </w:rPr>
        <w:t>favours</w:t>
      </w:r>
      <w:proofErr w:type="spellEnd"/>
      <w:r w:rsidRPr="00622668">
        <w:rPr>
          <w:sz w:val="14"/>
        </w:rPr>
        <w:t xml:space="preserve"> focusing on the fossil fuel industry, seeing as</w:t>
      </w:r>
      <w:r w:rsidRPr="00622668">
        <w:rPr>
          <w:rStyle w:val="StyleBoldUnderline"/>
        </w:rPr>
        <w:t xml:space="preserve"> renewables only make up 1 percent of the global energy mix.</w:t>
      </w:r>
      <w:r w:rsidRPr="00622668">
        <w:rPr>
          <w:sz w:val="14"/>
        </w:rPr>
        <w:t xml:space="preserve"> "We have enormous inertia within the world economy and should make much more effort to close down coal-fired power stations," he said. Oil giant Royal Dutch Shell </w:t>
      </w:r>
      <w:proofErr w:type="spellStart"/>
      <w:r w:rsidRPr="00622668">
        <w:rPr>
          <w:sz w:val="14"/>
        </w:rPr>
        <w:t>favours</w:t>
      </w:r>
      <w:proofErr w:type="spellEnd"/>
      <w:r w:rsidRPr="00622668">
        <w:rPr>
          <w:sz w:val="14"/>
        </w:rPr>
        <w:t xml:space="preserve"> working on technologies leading to negative emissions in the long run, like carbon capture on biomass and in land use, said Jeremy Bentham, the firm's vice president of global business environment.</w:t>
      </w:r>
    </w:p>
    <w:p w:rsidR="004B0705" w:rsidRPr="00BB5E08" w:rsidRDefault="004B0705" w:rsidP="00BB5E08"/>
    <w:p w:rsidR="00BB5E08" w:rsidRPr="00221D87" w:rsidRDefault="00BB5E08" w:rsidP="00BB5E08">
      <w:pPr>
        <w:pStyle w:val="Heading3"/>
      </w:pPr>
      <w:r w:rsidRPr="00221D87">
        <w:t>2AC – Neo Lib</w:t>
      </w:r>
    </w:p>
    <w:p w:rsidR="00BB5E08" w:rsidRDefault="00BB5E08" w:rsidP="00BB5E08"/>
    <w:p w:rsidR="00BB5E08" w:rsidRPr="00221D87" w:rsidRDefault="00BB5E08" w:rsidP="00BB5E08">
      <w:pPr>
        <w:pStyle w:val="Heading4"/>
      </w:pPr>
      <w:r>
        <w:t>We aren’t neoliberal – countries are looking to transition to clean energy but they’re looking to the NRC to model SMR technology, we don’t FORCE anyone to adopt nuclear but allow the countries that do want it to adopt nuclear tech</w:t>
      </w:r>
      <w:r w:rsidR="004B0705">
        <w:t xml:space="preserve">, their link </w:t>
      </w:r>
      <w:proofErr w:type="spellStart"/>
      <w:proofErr w:type="gramStart"/>
      <w:r w:rsidR="004B0705">
        <w:t>ev</w:t>
      </w:r>
      <w:proofErr w:type="spellEnd"/>
      <w:proofErr w:type="gramEnd"/>
      <w:r w:rsidR="004B0705">
        <w:t xml:space="preserve"> is about things like cap and trade</w:t>
      </w:r>
    </w:p>
    <w:p w:rsidR="00BB5E08" w:rsidRDefault="00BB5E08" w:rsidP="00BB5E08">
      <w:pPr>
        <w:pStyle w:val="Heading4"/>
      </w:pPr>
      <w:r w:rsidRPr="00221D87">
        <w:t xml:space="preserve">Capitalism is inevitable </w:t>
      </w:r>
    </w:p>
    <w:p w:rsidR="00BB5E08" w:rsidRPr="00221D87" w:rsidRDefault="00BB5E08" w:rsidP="00BB5E08">
      <w:r w:rsidRPr="00221D87">
        <w:rPr>
          <w:b/>
          <w:sz w:val="24"/>
          <w:szCs w:val="24"/>
        </w:rPr>
        <w:t>Wilson 1</w:t>
      </w:r>
      <w:r w:rsidRPr="00221D87">
        <w:t xml:space="preserve"> [John K. Wilson, best-selling progressive author and coordinator of the Independent Press Association’s Campus Journalism Project, 200 How the Left Can Win Arguments and Influence People: A Tactical Manual for Pragmatic Progressives, Published by NYU Press, ISBN 0814793630, p. 15-16]</w:t>
      </w:r>
    </w:p>
    <w:p w:rsidR="00BB5E08" w:rsidRPr="00221D87" w:rsidRDefault="00BB5E08" w:rsidP="00BB5E08">
      <w:pPr>
        <w:rPr>
          <w:sz w:val="24"/>
          <w:u w:val="single"/>
        </w:rPr>
      </w:pPr>
    </w:p>
    <w:p w:rsidR="00BB5E08" w:rsidRDefault="00BB5E08" w:rsidP="00BB5E08">
      <w:pPr>
        <w:rPr>
          <w:sz w:val="12"/>
          <w:szCs w:val="16"/>
        </w:rPr>
      </w:pPr>
      <w:r w:rsidRPr="00221D87">
        <w:rPr>
          <w:highlight w:val="yellow"/>
          <w:u w:val="single"/>
        </w:rPr>
        <w:t>Capitalism is far too ingrained in American life to eliminate</w:t>
      </w:r>
      <w:r w:rsidRPr="00221D87">
        <w:rPr>
          <w:sz w:val="12"/>
          <w:szCs w:val="16"/>
        </w:rPr>
        <w:t xml:space="preserve">. If you go into the most impoverished areas of America, you will find that the people who live there are not seeking government control over factories or even more social welfare programs; they're hoping, usually in vain, for a fair chance to share in the capitalist wealth. </w:t>
      </w:r>
      <w:r w:rsidRPr="00221D87">
        <w:rPr>
          <w:highlight w:val="yellow"/>
          <w:u w:val="single"/>
        </w:rPr>
        <w:t>The poor do not pray for</w:t>
      </w:r>
      <w:r w:rsidRPr="00221D87">
        <w:rPr>
          <w:u w:val="single"/>
        </w:rPr>
        <w:t xml:space="preserve"> </w:t>
      </w:r>
      <w:r w:rsidRPr="00221D87">
        <w:rPr>
          <w:highlight w:val="yellow"/>
          <w:u w:val="single"/>
        </w:rPr>
        <w:t>socialism</w:t>
      </w:r>
      <w:r w:rsidRPr="00221D87">
        <w:rPr>
          <w:u w:val="single"/>
        </w:rPr>
        <w:t xml:space="preserve">—they strive to be a part of the capitalist system. </w:t>
      </w:r>
      <w:r w:rsidRPr="00221D87">
        <w:rPr>
          <w:highlight w:val="yellow"/>
          <w:u w:val="single"/>
        </w:rPr>
        <w:t>They want jobs, they want to start businesses</w:t>
      </w:r>
      <w:r w:rsidRPr="00221D87">
        <w:rPr>
          <w:u w:val="single"/>
        </w:rPr>
        <w:t>, and they want to make money and be successful</w:t>
      </w:r>
      <w:r w:rsidRPr="00221D87">
        <w:rPr>
          <w:sz w:val="12"/>
          <w:szCs w:val="16"/>
        </w:rPr>
        <w:t xml:space="preserve">. </w:t>
      </w:r>
      <w:r w:rsidRPr="00221D87">
        <w:rPr>
          <w:u w:val="single"/>
        </w:rPr>
        <w:t xml:space="preserve">What's wrong with America is not capitalism as a system but capitalism as a religion. </w:t>
      </w:r>
      <w:r w:rsidRPr="00221D87">
        <w:rPr>
          <w:highlight w:val="yellow"/>
          <w:u w:val="single"/>
        </w:rPr>
        <w:t>We worship</w:t>
      </w:r>
      <w:r w:rsidRPr="00221D87">
        <w:rPr>
          <w:u w:val="single"/>
        </w:rPr>
        <w:t xml:space="preserve"> the </w:t>
      </w:r>
      <w:r w:rsidRPr="00221D87">
        <w:rPr>
          <w:highlight w:val="yellow"/>
          <w:u w:val="single"/>
        </w:rPr>
        <w:t>accumulation of wealth</w:t>
      </w:r>
      <w:r w:rsidRPr="00221D87">
        <w:rPr>
          <w:u w:val="single"/>
        </w:rPr>
        <w:t xml:space="preserve"> and treat the horrible inequality between rich and poor as if it were an act of God</w:t>
      </w:r>
      <w:r w:rsidRPr="00221D87">
        <w:rPr>
          <w:sz w:val="12"/>
          <w:szCs w:val="16"/>
        </w:rPr>
        <w:t xml:space="preserve">. Worst of all, we allow the government to exacerbate the financial divide by favoring the wealthy: go anywhere in America, and compare a rich suburb with a poor town—the city services, schools, parks, and practically everything else will be better financed in the place populated by rich people. </w:t>
      </w:r>
      <w:r w:rsidRPr="00221D87">
        <w:rPr>
          <w:highlight w:val="yellow"/>
          <w:u w:val="single"/>
        </w:rPr>
        <w:t>The aim is not to overthrow capitalism but to overhaul it.</w:t>
      </w:r>
      <w:r w:rsidRPr="00221D87">
        <w:rPr>
          <w:u w:val="single"/>
        </w:rPr>
        <w:t xml:space="preserve"> Give it a social-justice tune-up, make it more efficient, get the economic engine to hit on all cylinders for everybody, and stop putting out so many environmentally hazardous substances</w:t>
      </w:r>
      <w:r w:rsidRPr="00221D87">
        <w:rPr>
          <w:sz w:val="12"/>
          <w:szCs w:val="16"/>
        </w:rPr>
        <w:t xml:space="preserve">. To some people, this goal means selling out leftist ideals for the sake of capitalism. But the right thrives on having an [end page 15] ineffective opposition. </w:t>
      </w:r>
      <w:r w:rsidRPr="00221D87">
        <w:rPr>
          <w:u w:val="single"/>
        </w:rPr>
        <w:t xml:space="preserve">The Revolutionary Communist Party helps stabilize the "free market" capitalist system by making it seem as if the only alternative to free-market capitalism is a return to Stalinism. Prospective </w:t>
      </w:r>
      <w:r w:rsidRPr="00221D87">
        <w:rPr>
          <w:highlight w:val="yellow"/>
          <w:u w:val="single"/>
        </w:rPr>
        <w:t>activists for change are</w:t>
      </w:r>
      <w:r w:rsidRPr="00221D87">
        <w:rPr>
          <w:u w:val="single"/>
        </w:rPr>
        <w:t xml:space="preserve"> instead </w:t>
      </w:r>
      <w:r w:rsidRPr="00221D87">
        <w:rPr>
          <w:highlight w:val="yellow"/>
          <w:u w:val="single"/>
        </w:rPr>
        <w:t>channeled into pointless discussions about the revolutionary potential</w:t>
      </w:r>
      <w:r w:rsidRPr="00221D87">
        <w:rPr>
          <w:u w:val="single"/>
        </w:rPr>
        <w:t xml:space="preserve"> of the proletariat. </w:t>
      </w:r>
      <w:r w:rsidRPr="00221D87">
        <w:rPr>
          <w:highlight w:val="yellow"/>
          <w:u w:val="single"/>
        </w:rPr>
        <w:t>Instead of working to persuade people to accept progressive ideas</w:t>
      </w:r>
      <w:r w:rsidRPr="00221D87">
        <w:rPr>
          <w:u w:val="single"/>
        </w:rPr>
        <w:t xml:space="preserve">, the far left talks to </w:t>
      </w:r>
      <w:proofErr w:type="gramStart"/>
      <w:r w:rsidRPr="00221D87">
        <w:rPr>
          <w:u w:val="single"/>
        </w:rPr>
        <w:t>itself</w:t>
      </w:r>
      <w:proofErr w:type="gramEnd"/>
      <w:r w:rsidRPr="00221D87">
        <w:rPr>
          <w:sz w:val="12"/>
          <w:szCs w:val="16"/>
        </w:rPr>
        <w:t xml:space="preserve"> (which may be a blessing, given the way it communicates) </w:t>
      </w:r>
      <w:r w:rsidRPr="00221D87">
        <w:rPr>
          <w:u w:val="single"/>
        </w:rPr>
        <w:t xml:space="preserve">and tries to sell copies of the </w:t>
      </w:r>
      <w:r w:rsidRPr="00221D87">
        <w:rPr>
          <w:i/>
          <w:u w:val="single"/>
        </w:rPr>
        <w:t>Socialist Worker</w:t>
      </w:r>
      <w:r w:rsidRPr="00221D87">
        <w:rPr>
          <w:u w:val="single"/>
        </w:rPr>
        <w:t xml:space="preserve"> to an uninterested public</w:t>
      </w:r>
      <w:r w:rsidRPr="00221D87">
        <w:rPr>
          <w:sz w:val="12"/>
          <w:szCs w:val="16"/>
        </w:rPr>
        <w:t>.</w:t>
      </w:r>
    </w:p>
    <w:p w:rsidR="00BB5E08" w:rsidRDefault="00BB5E08" w:rsidP="00BB5E08">
      <w:pPr>
        <w:rPr>
          <w:sz w:val="12"/>
          <w:szCs w:val="16"/>
        </w:rPr>
      </w:pPr>
    </w:p>
    <w:p w:rsidR="00BB5E08" w:rsidRPr="00622668" w:rsidRDefault="00BB5E08" w:rsidP="00BB5E08">
      <w:pPr>
        <w:pStyle w:val="Heading4"/>
        <w:tabs>
          <w:tab w:val="left" w:pos="90"/>
        </w:tabs>
        <w:rPr>
          <w:rFonts w:cs="Times New Roman"/>
        </w:rPr>
      </w:pPr>
      <w:r w:rsidRPr="00622668">
        <w:rPr>
          <w:rFonts w:cs="Times New Roman"/>
        </w:rPr>
        <w:t xml:space="preserve">Condo is a voter- results in argument irresponsibility, time and </w:t>
      </w:r>
      <w:proofErr w:type="spellStart"/>
      <w:r w:rsidRPr="00622668">
        <w:rPr>
          <w:rFonts w:cs="Times New Roman"/>
        </w:rPr>
        <w:t>strat</w:t>
      </w:r>
      <w:proofErr w:type="spellEnd"/>
      <w:r w:rsidRPr="00622668">
        <w:rPr>
          <w:rFonts w:cs="Times New Roman"/>
        </w:rPr>
        <w:t xml:space="preserve"> skews- no cost options in the 1nc make the 2ac impossible and kills in round education </w:t>
      </w:r>
      <w:r>
        <w:rPr>
          <w:rFonts w:cs="Times New Roman"/>
        </w:rPr>
        <w:t>–</w:t>
      </w:r>
      <w:r w:rsidRPr="00622668">
        <w:rPr>
          <w:rFonts w:cs="Times New Roman"/>
        </w:rPr>
        <w:t xml:space="preserve"> </w:t>
      </w:r>
      <w:r>
        <w:rPr>
          <w:rFonts w:cs="Times New Roman"/>
        </w:rPr>
        <w:t>1 condo solves your offense</w:t>
      </w:r>
      <w:r w:rsidRPr="00622668">
        <w:rPr>
          <w:rFonts w:cs="Times New Roman"/>
        </w:rPr>
        <w:t xml:space="preserve">  </w:t>
      </w:r>
    </w:p>
    <w:p w:rsidR="00BB5E08" w:rsidRPr="00221D87" w:rsidRDefault="00BB5E08" w:rsidP="00BB5E08">
      <w:pPr>
        <w:rPr>
          <w:szCs w:val="16"/>
        </w:rPr>
      </w:pPr>
    </w:p>
    <w:p w:rsidR="00BB5E08" w:rsidRDefault="00BB5E08" w:rsidP="00BB5E08">
      <w:pPr>
        <w:pStyle w:val="Heading4"/>
      </w:pPr>
      <w:r>
        <w:t>Perm do the plan and withdraw from impositions like the maintenance of a neoliberal subject</w:t>
      </w:r>
    </w:p>
    <w:p w:rsidR="00BB5E08" w:rsidRDefault="00BB5E08" w:rsidP="00BB5E08"/>
    <w:p w:rsidR="00BB5E08" w:rsidRDefault="00BB5E08" w:rsidP="00BB5E08">
      <w:pPr>
        <w:pStyle w:val="Heading4"/>
      </w:pPr>
      <w:r>
        <w:t>Vague alts are a voter</w:t>
      </w:r>
    </w:p>
    <w:p w:rsidR="00BB5E08" w:rsidRDefault="00BB5E08" w:rsidP="00BB5E08"/>
    <w:p w:rsidR="00BB5E08" w:rsidRPr="00622668" w:rsidRDefault="00BB5E08" w:rsidP="00BB5E08">
      <w:pPr>
        <w:pStyle w:val="Heading4"/>
        <w:tabs>
          <w:tab w:val="left" w:pos="90"/>
        </w:tabs>
        <w:rPr>
          <w:rFonts w:cs="Times New Roman"/>
        </w:rPr>
      </w:pPr>
      <w:r w:rsidRPr="00622668">
        <w:rPr>
          <w:rFonts w:cs="Times New Roman"/>
        </w:rPr>
        <w:t>Plan solves meltdowns</w:t>
      </w:r>
    </w:p>
    <w:p w:rsidR="00BB5E08" w:rsidRPr="00622668" w:rsidRDefault="00BB5E08" w:rsidP="00BB5E08">
      <w:pPr>
        <w:tabs>
          <w:tab w:val="left" w:pos="90"/>
        </w:tabs>
      </w:pPr>
      <w:r w:rsidRPr="00622668">
        <w:rPr>
          <w:b/>
        </w:rPr>
        <w:t>Wheeler 10</w:t>
      </w:r>
      <w:r w:rsidRPr="00622668">
        <w:t xml:space="preserve"> – Workforce Planning Manager with Entergy; Producer “This Week in Nuclear” Podcast (John, 11/21 “Small Modular Reactors May Offer Significant Safety &amp; Security Enhancements.” http://thisweekinnuclear.com/?p=1193)</w:t>
      </w:r>
    </w:p>
    <w:p w:rsidR="00BB5E08" w:rsidRPr="00622668" w:rsidRDefault="00BB5E08" w:rsidP="00BB5E08">
      <w:pPr>
        <w:tabs>
          <w:tab w:val="left" w:pos="90"/>
        </w:tabs>
      </w:pPr>
    </w:p>
    <w:p w:rsidR="00BB5E08" w:rsidRPr="00622668" w:rsidRDefault="00BB5E08" w:rsidP="00BB5E08">
      <w:pPr>
        <w:tabs>
          <w:tab w:val="left" w:pos="90"/>
        </w:tabs>
      </w:pPr>
      <w:r w:rsidRPr="00622668">
        <w:rPr>
          <w:sz w:val="12"/>
        </w:rPr>
        <w:t xml:space="preserve">They are smaller, so the amount of radioactivity contained in each reactor is less. </w:t>
      </w:r>
      <w:proofErr w:type="gramStart"/>
      <w:r w:rsidRPr="00622668">
        <w:rPr>
          <w:sz w:val="12"/>
        </w:rPr>
        <w:t xml:space="preserve">So much less in fact, that </w:t>
      </w:r>
      <w:r w:rsidRPr="00622668">
        <w:rPr>
          <w:u w:val="single"/>
        </w:rPr>
        <w:t>even if the worst case reactor accident occurs, the amount of radioactive material released would not pose a risk to the public</w:t>
      </w:r>
      <w:r w:rsidRPr="00622668">
        <w:rPr>
          <w:sz w:val="12"/>
        </w:rPr>
        <w:t>.</w:t>
      </w:r>
      <w:proofErr w:type="gramEnd"/>
      <w:r w:rsidRPr="00622668">
        <w:rPr>
          <w:sz w:val="12"/>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 </w:t>
      </w:r>
      <w:r w:rsidRPr="00622668">
        <w:rPr>
          <w:u w:val="single"/>
        </w:rPr>
        <w:t xml:space="preserve">These </w:t>
      </w:r>
      <w:r w:rsidRPr="00622668">
        <w:rPr>
          <w:highlight w:val="yellow"/>
          <w:u w:val="single"/>
        </w:rPr>
        <w:t>smaller reactors contain less</w:t>
      </w:r>
      <w:r w:rsidRPr="00622668">
        <w:rPr>
          <w:u w:val="single"/>
        </w:rPr>
        <w:t xml:space="preserve"> </w:t>
      </w:r>
      <w:r w:rsidRPr="00622668">
        <w:rPr>
          <w:highlight w:val="yellow"/>
          <w:u w:val="single"/>
        </w:rPr>
        <w:t xml:space="preserve">nuclear fuel.  </w:t>
      </w:r>
      <w:r w:rsidRPr="00622668">
        <w:rPr>
          <w:u w:val="single"/>
        </w:rPr>
        <w:t>This smaller amount of fuel</w:t>
      </w:r>
      <w:r w:rsidRPr="00622668">
        <w:rPr>
          <w:sz w:val="12"/>
        </w:rPr>
        <w:t xml:space="preserve"> (with passive cooling I’ll mention in a minute) </w:t>
      </w:r>
      <w:r w:rsidRPr="00622668">
        <w:rPr>
          <w:u w:val="single"/>
        </w:rPr>
        <w:t xml:space="preserve">slows down the progression of reactor accidents.  This slower progression gives operators more time to take </w:t>
      </w:r>
      <w:r w:rsidRPr="00622668">
        <w:rPr>
          <w:highlight w:val="yellow"/>
          <w:u w:val="single"/>
        </w:rPr>
        <w:t>action to keep the reactor cool</w:t>
      </w:r>
      <w:r w:rsidRPr="00622668">
        <w:rPr>
          <w:sz w:val="12"/>
        </w:rPr>
        <w:t xml:space="preserve">.  Where operators in large reactors have minutes or hours to react to events, operators of SMRs may have hours or even days. This means </w:t>
      </w:r>
      <w:r w:rsidRPr="00622668">
        <w:rPr>
          <w:highlight w:val="yellow"/>
          <w:u w:val="single"/>
        </w:rPr>
        <w:t>the chance of</w:t>
      </w:r>
      <w:r w:rsidRPr="00622668">
        <w:rPr>
          <w:u w:val="single"/>
        </w:rPr>
        <w:t xml:space="preserve"> a reactor damaging </w:t>
      </w:r>
      <w:r w:rsidRPr="00622668">
        <w:rPr>
          <w:highlight w:val="yellow"/>
          <w:u w:val="single"/>
        </w:rPr>
        <w:t xml:space="preserve">accident is </w:t>
      </w:r>
      <w:r w:rsidRPr="00622668">
        <w:rPr>
          <w:rStyle w:val="Emphasis"/>
          <w:highlight w:val="yellow"/>
        </w:rPr>
        <w:t>very, very remote</w:t>
      </w:r>
      <w:r w:rsidRPr="00622668">
        <w:rPr>
          <w:sz w:val="12"/>
        </w:rPr>
        <w:t xml:space="preserve">. Even better, </w:t>
      </w:r>
      <w:r w:rsidRPr="00622668">
        <w:rPr>
          <w:u w:val="single"/>
        </w:rPr>
        <w:t xml:space="preserve">most </w:t>
      </w:r>
      <w:r w:rsidRPr="00622668">
        <w:rPr>
          <w:rStyle w:val="StyleBoldUnderline"/>
          <w:highlight w:val="yellow"/>
        </w:rPr>
        <w:t>SMRs are small enough that they</w:t>
      </w:r>
      <w:r w:rsidRPr="00622668">
        <w:rPr>
          <w:rStyle w:val="Emphasis"/>
          <w:highlight w:val="yellow"/>
        </w:rPr>
        <w:t xml:space="preserve"> cannot over heat and melt down</w:t>
      </w:r>
      <w:r w:rsidRPr="00622668">
        <w:rPr>
          <w:u w:val="single"/>
        </w:rPr>
        <w:t>. They get all the cooling they need from air circulating around the reactor.</w:t>
      </w:r>
      <w:r w:rsidRPr="00622668">
        <w:rPr>
          <w:sz w:val="12"/>
        </w:rPr>
        <w:t xml:space="preserve"> This is a big deal because if </w:t>
      </w:r>
      <w:r w:rsidRPr="00622668">
        <w:rPr>
          <w:u w:val="single"/>
        </w:rPr>
        <w:t xml:space="preserve">SMRs can’t melt down, then </w:t>
      </w:r>
      <w:r w:rsidRPr="00622668">
        <w:rPr>
          <w:highlight w:val="yellow"/>
          <w:u w:val="single"/>
        </w:rPr>
        <w:t>they can’t release radioactive gas</w:t>
      </w:r>
      <w:r w:rsidRPr="00622668">
        <w:rPr>
          <w:u w:val="single"/>
        </w:rPr>
        <w:t xml:space="preserve"> that would pose a risk to the public.</w:t>
      </w:r>
      <w:r w:rsidRPr="00622668">
        <w:rPr>
          <w:sz w:val="12"/>
        </w:rPr>
        <w:t xml:space="preserve">  Again, this means the need for external emergency actions is virtually eliminated. Also, </w:t>
      </w:r>
      <w:r w:rsidRPr="00622668">
        <w:rPr>
          <w:u w:val="single"/>
        </w:rPr>
        <w:t>some SMRs are not water cooled; they use gas, liquid salt, or liquid metal coolants that operate at low pressures.  This</w:t>
      </w:r>
      <w:r w:rsidRPr="00622668">
        <w:rPr>
          <w:sz w:val="12"/>
        </w:rPr>
        <w:t xml:space="preserve"> lower operating pressure </w:t>
      </w:r>
      <w:r w:rsidRPr="00622668">
        <w:rPr>
          <w:u w:val="single"/>
        </w:rPr>
        <w:t>means that if radioactive gases build up</w:t>
      </w:r>
      <w:r w:rsidRPr="00622668">
        <w:rPr>
          <w:sz w:val="12"/>
        </w:rPr>
        <w:t xml:space="preserve"> inside the containment building </w:t>
      </w:r>
      <w:r w:rsidRPr="00622668">
        <w:rPr>
          <w:u w:val="single"/>
        </w:rPr>
        <w:t>there is less pressure to push the gas out and into the air.  If there is no pressure to push radioactive gas into the environment and all of it stays inside the plant, then it poses no risk to the public</w:t>
      </w:r>
      <w:r w:rsidRPr="00622668">
        <w:rPr>
          <w:sz w:val="12"/>
        </w:rPr>
        <w:t xml:space="preserve">. </w:t>
      </w:r>
      <w:r w:rsidRPr="00622668">
        <w:rPr>
          <w:u w:val="single"/>
        </w:rPr>
        <w:t>SMRs are small enough to be built underground. This means they will have a smaller physical footprint that will be easier to defend against physical attacks</w:t>
      </w:r>
      <w:r w:rsidRPr="00622668">
        <w:rPr>
          <w:sz w:val="12"/>
        </w:rPr>
        <w:t>.  This provides additional benefits of lower construction costs because earth, concrete and steel are less costly than elaborate security systems in use today, and lower operating costs (a smaller footprint means a smaller security force).</w:t>
      </w:r>
    </w:p>
    <w:p w:rsidR="00BB5E08" w:rsidRPr="00622668" w:rsidRDefault="00BB5E08" w:rsidP="00BB5E08">
      <w:pPr>
        <w:tabs>
          <w:tab w:val="left" w:pos="90"/>
        </w:tabs>
      </w:pPr>
    </w:p>
    <w:p w:rsidR="00BB5E08" w:rsidRPr="00622668" w:rsidRDefault="00BB5E08" w:rsidP="00BB5E08">
      <w:pPr>
        <w:pStyle w:val="Heading4"/>
        <w:tabs>
          <w:tab w:val="left" w:pos="90"/>
        </w:tabs>
        <w:rPr>
          <w:rFonts w:cs="Times New Roman"/>
        </w:rPr>
      </w:pPr>
      <w:r w:rsidRPr="00622668">
        <w:rPr>
          <w:rFonts w:cs="Times New Roman"/>
        </w:rPr>
        <w:t>Meltdowns cause extinction</w:t>
      </w:r>
    </w:p>
    <w:p w:rsidR="00BB5E08" w:rsidRPr="00622668" w:rsidRDefault="00BB5E08" w:rsidP="00BB5E08">
      <w:pPr>
        <w:tabs>
          <w:tab w:val="left" w:pos="90"/>
        </w:tabs>
      </w:pPr>
      <w:proofErr w:type="spellStart"/>
      <w:r w:rsidRPr="00622668">
        <w:rPr>
          <w:rStyle w:val="Heading4Char"/>
        </w:rPr>
        <w:t>Lendman</w:t>
      </w:r>
      <w:proofErr w:type="spellEnd"/>
      <w:r w:rsidRPr="00622668">
        <w:rPr>
          <w:rStyle w:val="Heading4Char"/>
        </w:rPr>
        <w:t xml:space="preserve"> 11</w:t>
      </w:r>
      <w:r w:rsidRPr="00622668">
        <w:t xml:space="preserve"> – Research Associate of the Centre for Research on Globalization (</w:t>
      </w:r>
      <w:proofErr w:type="spellStart"/>
      <w:r w:rsidRPr="00622668">
        <w:t>Stephe</w:t>
      </w:r>
      <w:proofErr w:type="spellEnd"/>
      <w:r w:rsidRPr="00622668">
        <w:t xml:space="preserve">, 3/13. “Nuclear Meltdown in Japan” The People’s Voice </w:t>
      </w:r>
      <w:hyperlink r:id="rId13" w:history="1">
        <w:r w:rsidRPr="00622668">
          <w:t>http://www.thepeoplesvoice.org/TPV3/Voices.php/2011/03/13/nuclear-meltdown-in-japan</w:t>
        </w:r>
      </w:hyperlink>
      <w:r w:rsidRPr="00622668">
        <w:t>)</w:t>
      </w:r>
    </w:p>
    <w:p w:rsidR="00BB5E08" w:rsidRPr="00622668" w:rsidRDefault="00BB5E08" w:rsidP="00BB5E08">
      <w:pPr>
        <w:tabs>
          <w:tab w:val="left" w:pos="90"/>
        </w:tabs>
      </w:pPr>
    </w:p>
    <w:p w:rsidR="00BB5E08" w:rsidRPr="00622668" w:rsidRDefault="00BB5E08" w:rsidP="00BB5E08">
      <w:pPr>
        <w:tabs>
          <w:tab w:val="left" w:pos="90"/>
        </w:tabs>
        <w:rPr>
          <w:b/>
          <w:u w:val="single"/>
        </w:rPr>
      </w:pPr>
      <w:r w:rsidRPr="00622668">
        <w:rPr>
          <w:sz w:val="12"/>
        </w:rPr>
        <w:t xml:space="preserve">Reuters said the 1995 Kobe quake caused $100 billion in damage, up to then the most costly ever natural disaster. This time, from quake and tsunami damage alone, that figure will be dwarfed. Moreover, </w:t>
      </w:r>
      <w:r w:rsidRPr="00622668">
        <w:rPr>
          <w:u w:val="single"/>
        </w:rPr>
        <w:t xml:space="preserve">under </w:t>
      </w:r>
      <w:r w:rsidRPr="00622668">
        <w:rPr>
          <w:highlight w:val="yellow"/>
          <w:u w:val="single"/>
        </w:rPr>
        <w:t>a</w:t>
      </w:r>
      <w:r w:rsidRPr="00622668">
        <w:rPr>
          <w:u w:val="single"/>
        </w:rPr>
        <w:t xml:space="preserve"> worst case</w:t>
      </w:r>
      <w:r w:rsidRPr="00622668">
        <w:rPr>
          <w:sz w:val="12"/>
        </w:rPr>
        <w:t xml:space="preserve"> core </w:t>
      </w:r>
      <w:r w:rsidRPr="00622668">
        <w:rPr>
          <w:highlight w:val="yellow"/>
          <w:u w:val="single"/>
        </w:rPr>
        <w:t>meltdow</w:t>
      </w:r>
      <w:r w:rsidRPr="00622668">
        <w:rPr>
          <w:u w:val="single"/>
        </w:rPr>
        <w:t>n, all bets are off as the entire region and beyond will be threatened with permanent contamination</w:t>
      </w:r>
      <w:r w:rsidRPr="00622668">
        <w:rPr>
          <w:sz w:val="12"/>
        </w:rPr>
        <w:t xml:space="preserve">, making the most affected areas unsafe to live in. On March 12, </w:t>
      </w:r>
      <w:proofErr w:type="spellStart"/>
      <w:r w:rsidRPr="00622668">
        <w:rPr>
          <w:sz w:val="12"/>
        </w:rPr>
        <w:t>Stratfor</w:t>
      </w:r>
      <w:proofErr w:type="spellEnd"/>
      <w:r w:rsidRPr="00622668">
        <w:rPr>
          <w:sz w:val="12"/>
        </w:rPr>
        <w:t xml:space="preserve"> Global Intelligence issued a "Red Alert: Nuclear Meltdown at Quake-Damaged Japanese Plant," saying: Fukushima Daiichi "nuclear power plant in Okuma, Japan, appears to have caused a reactor meltdown." </w:t>
      </w:r>
      <w:proofErr w:type="spellStart"/>
      <w:r w:rsidRPr="00622668">
        <w:rPr>
          <w:sz w:val="12"/>
        </w:rPr>
        <w:t>Stratfor</w:t>
      </w:r>
      <w:proofErr w:type="spellEnd"/>
      <w:r w:rsidRPr="00622668">
        <w:rPr>
          <w:sz w:val="12"/>
        </w:rPr>
        <w:t xml:space="preserve"> downplayed its seriousness, adding that such an event "does not necessarily mean a nuclear disaster," that already may have happened - the ultimate nightmare short of nuclear winter. According to </w:t>
      </w:r>
      <w:proofErr w:type="spellStart"/>
      <w:r w:rsidRPr="00622668">
        <w:rPr>
          <w:sz w:val="12"/>
        </w:rPr>
        <w:t>Stratfor</w:t>
      </w:r>
      <w:proofErr w:type="spellEnd"/>
      <w:r w:rsidRPr="00622668">
        <w:rPr>
          <w:sz w:val="12"/>
        </w:rPr>
        <w:t>, "(A</w:t>
      </w:r>
      <w:proofErr w:type="gramStart"/>
      <w:r w:rsidRPr="00622668">
        <w:rPr>
          <w:sz w:val="12"/>
        </w:rPr>
        <w:t>)s</w:t>
      </w:r>
      <w:proofErr w:type="gramEnd"/>
      <w:r w:rsidRPr="00622668">
        <w:rPr>
          <w:sz w:val="12"/>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w:t>
      </w:r>
      <w:proofErr w:type="spellStart"/>
      <w:r w:rsidRPr="00622668">
        <w:rPr>
          <w:sz w:val="12"/>
        </w:rPr>
        <w:t>Yablokov</w:t>
      </w:r>
      <w:proofErr w:type="spellEnd"/>
      <w:r w:rsidRPr="00622668">
        <w:rPr>
          <w:sz w:val="12"/>
        </w:rPr>
        <w:t xml:space="preserve">, </w:t>
      </w:r>
      <w:proofErr w:type="spellStart"/>
      <w:r w:rsidRPr="00622668">
        <w:rPr>
          <w:sz w:val="12"/>
        </w:rPr>
        <w:t>Vassily</w:t>
      </w:r>
      <w:proofErr w:type="spellEnd"/>
      <w:r w:rsidRPr="00622668">
        <w:rPr>
          <w:sz w:val="12"/>
        </w:rPr>
        <w:t xml:space="preserve"> </w:t>
      </w:r>
      <w:proofErr w:type="spellStart"/>
      <w:r w:rsidRPr="00622668">
        <w:rPr>
          <w:sz w:val="12"/>
        </w:rPr>
        <w:t>Nesterenko</w:t>
      </w:r>
      <w:proofErr w:type="spellEnd"/>
      <w:r w:rsidRPr="00622668">
        <w:rPr>
          <w:sz w:val="12"/>
        </w:rPr>
        <w:t xml:space="preserve"> and Alexey </w:t>
      </w:r>
      <w:proofErr w:type="spellStart"/>
      <w:r w:rsidRPr="00622668">
        <w:rPr>
          <w:sz w:val="12"/>
        </w:rPr>
        <w:t>Nesterenko</w:t>
      </w:r>
      <w:proofErr w:type="spellEnd"/>
      <w:r w:rsidRPr="00622668">
        <w:rPr>
          <w:sz w:val="12"/>
        </w:rPr>
        <w:t xml:space="preserve"> said: "For the past 23 years, it has been clear that there is a danger greater than nuclear weapons concealed within nuclear power. </w:t>
      </w:r>
      <w:r w:rsidRPr="00622668">
        <w:rPr>
          <w:u w:val="single"/>
        </w:rPr>
        <w:t xml:space="preserve">Emissions </w:t>
      </w:r>
      <w:r w:rsidRPr="00622668">
        <w:rPr>
          <w:highlight w:val="yellow"/>
          <w:u w:val="single"/>
        </w:rPr>
        <w:t>from</w:t>
      </w:r>
      <w:r w:rsidRPr="00622668">
        <w:rPr>
          <w:sz w:val="12"/>
        </w:rPr>
        <w:t xml:space="preserve"> this </w:t>
      </w:r>
      <w:r w:rsidRPr="00622668">
        <w:rPr>
          <w:highlight w:val="yellow"/>
          <w:u w:val="single"/>
        </w:rPr>
        <w:t>one reactor exceed</w:t>
      </w:r>
      <w:r w:rsidRPr="00622668">
        <w:rPr>
          <w:sz w:val="12"/>
          <w:highlight w:val="yellow"/>
        </w:rPr>
        <w:t>ed</w:t>
      </w:r>
      <w:r w:rsidRPr="00622668">
        <w:rPr>
          <w:sz w:val="12"/>
        </w:rPr>
        <w:t xml:space="preserve"> </w:t>
      </w:r>
      <w:r w:rsidRPr="00622668">
        <w:rPr>
          <w:highlight w:val="yellow"/>
          <w:u w:val="single"/>
        </w:rPr>
        <w:t>a hundred-fold the</w:t>
      </w:r>
      <w:r w:rsidRPr="00622668">
        <w:rPr>
          <w:u w:val="single"/>
        </w:rPr>
        <w:t xml:space="preserve"> radioactive </w:t>
      </w:r>
      <w:r w:rsidRPr="00622668">
        <w:rPr>
          <w:highlight w:val="yellow"/>
          <w:u w:val="single"/>
        </w:rPr>
        <w:t>contamination of</w:t>
      </w:r>
      <w:r w:rsidRPr="00622668">
        <w:rPr>
          <w:sz w:val="12"/>
          <w:highlight w:val="yellow"/>
        </w:rPr>
        <w:t xml:space="preserve"> the</w:t>
      </w:r>
      <w:r w:rsidRPr="00622668">
        <w:rPr>
          <w:sz w:val="12"/>
        </w:rPr>
        <w:t xml:space="preserve"> bombs dropped on </w:t>
      </w:r>
      <w:r w:rsidRPr="00622668">
        <w:rPr>
          <w:highlight w:val="yellow"/>
          <w:u w:val="single"/>
        </w:rPr>
        <w:t>Hiroshima and Nagasaki</w:t>
      </w:r>
      <w:r w:rsidRPr="00622668">
        <w:rPr>
          <w:u w:val="single"/>
        </w:rPr>
        <w:t>.</w:t>
      </w:r>
      <w:r w:rsidRPr="00622668">
        <w:rPr>
          <w:sz w:val="12"/>
        </w:rPr>
        <w:t>" "</w:t>
      </w:r>
      <w:r w:rsidRPr="00622668">
        <w:rPr>
          <w:u w:val="single"/>
        </w:rPr>
        <w:t>No</w:t>
      </w:r>
      <w:r w:rsidRPr="00622668">
        <w:rPr>
          <w:sz w:val="12"/>
        </w:rPr>
        <w:t xml:space="preserve"> citizen of any </w:t>
      </w:r>
      <w:r w:rsidRPr="00622668">
        <w:rPr>
          <w:u w:val="single"/>
        </w:rPr>
        <w:t>country</w:t>
      </w:r>
      <w:r w:rsidRPr="00622668">
        <w:rPr>
          <w:sz w:val="12"/>
        </w:rPr>
        <w:t xml:space="preserve"> can be assured that he or she </w:t>
      </w:r>
      <w:r w:rsidRPr="00622668">
        <w:rPr>
          <w:u w:val="single"/>
        </w:rPr>
        <w:t>can be protected from radioactive contamination</w:t>
      </w:r>
      <w:r w:rsidRPr="00364E41">
        <w:rPr>
          <w:u w:val="single"/>
        </w:rPr>
        <w:t>. One nuclear reactor can pollute half the globe.</w:t>
      </w:r>
      <w:r w:rsidRPr="00364E41">
        <w:rPr>
          <w:b/>
          <w:u w:val="single"/>
        </w:rPr>
        <w:t xml:space="preserve"> </w:t>
      </w:r>
      <w:r w:rsidRPr="00364E41">
        <w:rPr>
          <w:sz w:val="12"/>
        </w:rPr>
        <w:t xml:space="preserve">Chernobyl fallout covers the entire Northern Hemisphere." </w:t>
      </w:r>
      <w:proofErr w:type="spellStart"/>
      <w:r w:rsidRPr="00364E41">
        <w:rPr>
          <w:sz w:val="12"/>
        </w:rPr>
        <w:t>Stratfor</w:t>
      </w:r>
      <w:proofErr w:type="spellEnd"/>
      <w:r w:rsidRPr="00364E41">
        <w:rPr>
          <w:sz w:val="12"/>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w:t>
      </w:r>
      <w:r w:rsidRPr="00622668">
        <w:rPr>
          <w:sz w:val="12"/>
        </w:rPr>
        <w:t xml:space="preserve"> will be jeopardized. Japanese officials said Fukushima's reactor container wasn't breached. </w:t>
      </w:r>
      <w:proofErr w:type="spellStart"/>
      <w:r w:rsidRPr="00622668">
        <w:rPr>
          <w:sz w:val="12"/>
        </w:rPr>
        <w:t>Stratfor</w:t>
      </w:r>
      <w:proofErr w:type="spellEnd"/>
      <w:r w:rsidRPr="00622668">
        <w:rPr>
          <w:sz w:val="12"/>
        </w:rPr>
        <w:t xml:space="preserve"> and others said it was, making the potential calamity far worse than reported. Japan's Nuclear and Industrial Safety Agency (NISA) said the explosion at Fukushima's </w:t>
      </w:r>
      <w:proofErr w:type="spellStart"/>
      <w:r w:rsidRPr="00622668">
        <w:rPr>
          <w:sz w:val="12"/>
        </w:rPr>
        <w:t>Saiichi</w:t>
      </w:r>
      <w:proofErr w:type="spellEnd"/>
      <w:r w:rsidRPr="00622668">
        <w:rPr>
          <w:sz w:val="12"/>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622668">
        <w:rPr>
          <w:sz w:val="12"/>
        </w:rPr>
        <w:t>coverup</w:t>
      </w:r>
      <w:proofErr w:type="spellEnd"/>
      <w:r w:rsidRPr="00622668">
        <w:rPr>
          <w:sz w:val="12"/>
        </w:rPr>
        <w:t xml:space="preserve"> and denial concealed full details until much later. According to anti-nuclear activist Harvey Wasserman, Japan's quake fallout may cause nuclear disaster, saying: "This is a </w:t>
      </w:r>
      <w:r w:rsidRPr="00364E41">
        <w:rPr>
          <w:sz w:val="12"/>
        </w:rPr>
        <w:t xml:space="preserve">very serious situation. </w:t>
      </w:r>
      <w:r w:rsidRPr="00364E41">
        <w:rPr>
          <w:u w:val="single"/>
        </w:rPr>
        <w:t>If the cooling system fails</w:t>
      </w:r>
      <w:r w:rsidRPr="00364E41">
        <w:rPr>
          <w:sz w:val="12"/>
        </w:rPr>
        <w:t xml:space="preserve"> (apparently it has at two or more plants), the super-heated </w:t>
      </w:r>
      <w:r w:rsidRPr="00364E41">
        <w:rPr>
          <w:u w:val="single"/>
        </w:rPr>
        <w:t>radioactive fuel rods will melt</w:t>
      </w:r>
      <w:r w:rsidRPr="00364E41">
        <w:rPr>
          <w:sz w:val="12"/>
        </w:rPr>
        <w:t xml:space="preserve">, and (if so) you could conceivably have an explosion," that, in fact, occurred. As a result, </w:t>
      </w:r>
      <w:r w:rsidRPr="00364E41">
        <w:rPr>
          <w:u w:val="single"/>
        </w:rPr>
        <w:t xml:space="preserve">massive </w:t>
      </w:r>
      <w:r w:rsidRPr="00364E41">
        <w:rPr>
          <w:highlight w:val="yellow"/>
          <w:u w:val="single"/>
        </w:rPr>
        <w:t>radiation releases may follow</w:t>
      </w:r>
      <w:r w:rsidRPr="00364E41">
        <w:rPr>
          <w:sz w:val="12"/>
        </w:rPr>
        <w:t>, impacting the entire region. "</w:t>
      </w:r>
      <w:r w:rsidRPr="00364E41">
        <w:rPr>
          <w:u w:val="single"/>
        </w:rPr>
        <w:t>It could be</w:t>
      </w:r>
      <w:r w:rsidRPr="00364E41">
        <w:rPr>
          <w:sz w:val="12"/>
        </w:rPr>
        <w:t xml:space="preserve">, literally, </w:t>
      </w:r>
      <w:r w:rsidRPr="00364E41">
        <w:rPr>
          <w:u w:val="single"/>
        </w:rPr>
        <w:t xml:space="preserve">an </w:t>
      </w:r>
      <w:r w:rsidRPr="00364E41">
        <w:rPr>
          <w:rStyle w:val="Emphasis"/>
        </w:rPr>
        <w:t>apocalyptic event.</w:t>
      </w:r>
    </w:p>
    <w:p w:rsidR="00BB5E08" w:rsidRPr="00622668" w:rsidRDefault="00BB5E08" w:rsidP="00BB5E08">
      <w:pPr>
        <w:tabs>
          <w:tab w:val="left" w:pos="90"/>
        </w:tabs>
      </w:pPr>
    </w:p>
    <w:p w:rsidR="00BB5E08" w:rsidRPr="00622668" w:rsidRDefault="00BB5E08" w:rsidP="00BB5E08">
      <w:pPr>
        <w:pStyle w:val="Heading4"/>
        <w:rPr>
          <w:rFonts w:cs="Times New Roman"/>
        </w:rPr>
      </w:pPr>
      <w:r w:rsidRPr="00622668">
        <w:rPr>
          <w:rFonts w:cs="Times New Roman"/>
        </w:rPr>
        <w:t>Capitalism promotes peace and solves global war</w:t>
      </w:r>
    </w:p>
    <w:p w:rsidR="00BB5E08" w:rsidRPr="00622668" w:rsidRDefault="00BB5E08" w:rsidP="00BB5E08">
      <w:r w:rsidRPr="00622668">
        <w:t xml:space="preserve">Bernstein 2 </w:t>
      </w:r>
      <w:r w:rsidRPr="00622668">
        <w:rPr>
          <w:b/>
        </w:rPr>
        <w:t xml:space="preserve">(Andrew, Senior Writer for the </w:t>
      </w:r>
      <w:proofErr w:type="spellStart"/>
      <w:r w:rsidRPr="00622668">
        <w:rPr>
          <w:b/>
        </w:rPr>
        <w:t>Ayn</w:t>
      </w:r>
      <w:proofErr w:type="spellEnd"/>
      <w:r w:rsidRPr="00622668">
        <w:rPr>
          <w:b/>
        </w:rPr>
        <w:t xml:space="preserve"> Rand Institute and Ph.D. in Philosophy, “The Nobel Peace Prize Should Go to Those Who Really Support Peace”, October 11, http://www.aynrand.org/site/News2?page=NewsArticle&amp;id=5453)</w:t>
      </w:r>
    </w:p>
    <w:p w:rsidR="00BB5E08" w:rsidRPr="00622668" w:rsidRDefault="00BB5E08" w:rsidP="00BB5E08"/>
    <w:p w:rsidR="00BB5E08" w:rsidRPr="00622668" w:rsidRDefault="00BB5E08" w:rsidP="00BB5E08">
      <w:r w:rsidRPr="00622668">
        <w:rPr>
          <w:rStyle w:val="CardText-Underlined"/>
          <w:sz w:val="22"/>
        </w:rPr>
        <w:t xml:space="preserve">If one admires men who cause war, one will ignore or vilify men who promote peace. </w:t>
      </w:r>
      <w:r w:rsidRPr="00622668">
        <w:rPr>
          <w:rStyle w:val="CardText-Underlined"/>
          <w:sz w:val="22"/>
          <w:highlight w:val="yellow"/>
        </w:rPr>
        <w:t>Those who</w:t>
      </w:r>
      <w:r w:rsidRPr="00622668">
        <w:rPr>
          <w:rStyle w:val="CardText-Underlined"/>
          <w:sz w:val="22"/>
        </w:rPr>
        <w:t xml:space="preserve"> respect and </w:t>
      </w:r>
      <w:r w:rsidRPr="00622668">
        <w:rPr>
          <w:rStyle w:val="CardText-Underlined"/>
          <w:sz w:val="22"/>
          <w:highlight w:val="yellow"/>
        </w:rPr>
        <w:t>support individual rights and</w:t>
      </w:r>
      <w:r w:rsidRPr="00622668">
        <w:rPr>
          <w:rStyle w:val="CardText-Underlined"/>
          <w:sz w:val="22"/>
        </w:rPr>
        <w:t xml:space="preserve"> political/</w:t>
      </w:r>
      <w:r w:rsidRPr="00622668">
        <w:rPr>
          <w:rStyle w:val="CardText-Underlined"/>
          <w:sz w:val="22"/>
          <w:highlight w:val="yellow"/>
        </w:rPr>
        <w:t>economic freedom are the only true lovers of peace</w:t>
      </w:r>
      <w:r w:rsidRPr="00622668">
        <w:rPr>
          <w:rStyle w:val="CardText-Underlined"/>
          <w:sz w:val="22"/>
        </w:rPr>
        <w:t xml:space="preserve">. Private </w:t>
      </w:r>
      <w:r w:rsidRPr="00622668">
        <w:rPr>
          <w:rStyle w:val="CardText-Underlined"/>
          <w:sz w:val="22"/>
          <w:highlight w:val="yellow"/>
        </w:rPr>
        <w:t>capitalists</w:t>
      </w:r>
      <w:r w:rsidRPr="00622668">
        <w:rPr>
          <w:rStyle w:val="CardText-Underlined"/>
          <w:sz w:val="22"/>
        </w:rPr>
        <w:t xml:space="preserve"> and businessmen </w:t>
      </w:r>
      <w:r w:rsidRPr="00622668">
        <w:rPr>
          <w:rStyle w:val="CardText-Underlined"/>
          <w:sz w:val="22"/>
          <w:highlight w:val="yellow"/>
        </w:rPr>
        <w:t>are outstanding examples</w:t>
      </w:r>
      <w:r w:rsidRPr="00622668">
        <w:rPr>
          <w:rStyle w:val="CardText-Underlined"/>
          <w:sz w:val="22"/>
        </w:rPr>
        <w:t>. Business requires the barring of</w:t>
      </w:r>
      <w:r w:rsidRPr="00622668">
        <w:rPr>
          <w:szCs w:val="16"/>
        </w:rPr>
        <w:t xml:space="preserve"> the initiation </w:t>
      </w:r>
      <w:r w:rsidRPr="00622668">
        <w:rPr>
          <w:rStyle w:val="CardText-Underlined"/>
          <w:sz w:val="22"/>
        </w:rPr>
        <w:t>of force. Businessmen deal with one another peacefully, by means of trade, persuasion and voluntary contracts and agreements</w:t>
      </w:r>
      <w:r w:rsidRPr="00622668">
        <w:rPr>
          <w:rStyle w:val="CardText-Underlined"/>
          <w:sz w:val="22"/>
          <w:highlight w:val="yellow"/>
        </w:rPr>
        <w:t>. Because businessmen respect the rights of all individuals, they have helped liberate the best minds to</w:t>
      </w:r>
      <w:r w:rsidRPr="00622668">
        <w:rPr>
          <w:rStyle w:val="CardText-Underlined"/>
          <w:sz w:val="22"/>
        </w:rPr>
        <w:t xml:space="preserve"> innovate, invent and advance</w:t>
      </w:r>
      <w:r w:rsidRPr="00622668">
        <w:rPr>
          <w:szCs w:val="16"/>
        </w:rPr>
        <w:t xml:space="preserve">, and thereby helped </w:t>
      </w:r>
      <w:r w:rsidRPr="00622668">
        <w:rPr>
          <w:rStyle w:val="CardText-Underlined"/>
          <w:sz w:val="22"/>
          <w:highlight w:val="yellow"/>
        </w:rPr>
        <w:t>produce</w:t>
      </w:r>
      <w:r w:rsidRPr="00622668">
        <w:rPr>
          <w:rStyle w:val="CardText-Underlined"/>
          <w:sz w:val="22"/>
        </w:rPr>
        <w:t xml:space="preserve"> great general </w:t>
      </w:r>
      <w:r w:rsidRPr="00622668">
        <w:rPr>
          <w:rStyle w:val="CardText-Underlined"/>
          <w:sz w:val="22"/>
          <w:highlight w:val="yellow"/>
        </w:rPr>
        <w:t>prosperity and peace</w:t>
      </w:r>
      <w:r w:rsidRPr="00622668">
        <w:rPr>
          <w:szCs w:val="16"/>
          <w:highlight w:val="yellow"/>
        </w:rPr>
        <w:t>.</w:t>
      </w:r>
      <w:r w:rsidRPr="00622668">
        <w:rPr>
          <w:szCs w:val="16"/>
        </w:rPr>
        <w:t xml:space="preserve"> By helping to spread free trade across the globe, they have created peaceful relations among the individuals of many nations. Yet perversely, capitalists are denounced as exploiters of man. </w:t>
      </w:r>
      <w:r w:rsidRPr="00622668">
        <w:rPr>
          <w:rStyle w:val="CardText-Underlined"/>
          <w:sz w:val="22"/>
          <w:highlight w:val="yellow"/>
        </w:rPr>
        <w:t>If we sincerely seek to attain</w:t>
      </w:r>
      <w:r w:rsidRPr="00622668">
        <w:rPr>
          <w:rStyle w:val="CardText-Underlined"/>
          <w:sz w:val="22"/>
        </w:rPr>
        <w:t xml:space="preserve"> the inestimable value that is </w:t>
      </w:r>
      <w:r w:rsidRPr="00622668">
        <w:rPr>
          <w:rStyle w:val="CardText-Underlined"/>
          <w:sz w:val="22"/>
          <w:highlight w:val="yellow"/>
        </w:rPr>
        <w:t>world peace, it is</w:t>
      </w:r>
      <w:r w:rsidRPr="00622668">
        <w:rPr>
          <w:rStyle w:val="CardText-Underlined"/>
          <w:sz w:val="22"/>
        </w:rPr>
        <w:t xml:space="preserve"> individual rights and therefore </w:t>
      </w:r>
      <w:r w:rsidRPr="00622668">
        <w:rPr>
          <w:rStyle w:val="CardText-Underlined"/>
          <w:sz w:val="22"/>
          <w:highlight w:val="yellow"/>
        </w:rPr>
        <w:t>capitalism that we must endorse. Capitalism is the only</w:t>
      </w:r>
      <w:r w:rsidRPr="00622668">
        <w:rPr>
          <w:rStyle w:val="CardText-Underlined"/>
          <w:sz w:val="22"/>
        </w:rPr>
        <w:t xml:space="preserve"> political-economic </w:t>
      </w:r>
      <w:r w:rsidRPr="00622668">
        <w:rPr>
          <w:rStyle w:val="CardText-Underlined"/>
          <w:sz w:val="22"/>
          <w:highlight w:val="yellow"/>
        </w:rPr>
        <w:t>system that protects individual rights</w:t>
      </w:r>
      <w:r w:rsidRPr="00622668">
        <w:rPr>
          <w:rStyle w:val="CardText-Underlined"/>
          <w:sz w:val="22"/>
        </w:rPr>
        <w:t xml:space="preserve"> by banning the initiation of force.</w:t>
      </w:r>
      <w:r w:rsidRPr="00622668">
        <w:rPr>
          <w:szCs w:val="16"/>
        </w:rPr>
        <w:t xml:space="preserve"> As </w:t>
      </w:r>
      <w:proofErr w:type="spellStart"/>
      <w:r w:rsidRPr="00622668">
        <w:rPr>
          <w:szCs w:val="16"/>
        </w:rPr>
        <w:t>Ayn</w:t>
      </w:r>
      <w:proofErr w:type="spellEnd"/>
      <w:r w:rsidRPr="00622668">
        <w:rPr>
          <w:szCs w:val="16"/>
        </w:rPr>
        <w:t xml:space="preserve"> Rand observed, </w:t>
      </w:r>
      <w:r w:rsidRPr="00622668">
        <w:rPr>
          <w:rStyle w:val="CardText-Underlined"/>
          <w:sz w:val="22"/>
          <w:highlight w:val="yellow"/>
        </w:rPr>
        <w:t>it was capitalism that gave mankind its longest period of peace</w:t>
      </w:r>
      <w:r w:rsidRPr="00622668">
        <w:rPr>
          <w:rStyle w:val="CardText-Underlined"/>
          <w:sz w:val="22"/>
        </w:rPr>
        <w:t>--an era in which there were no wars involving the entire civilized world--</w:t>
      </w:r>
      <w:r w:rsidRPr="00622668">
        <w:rPr>
          <w:rStyle w:val="CardText-Underlined"/>
          <w:sz w:val="22"/>
          <w:highlight w:val="yellow"/>
        </w:rPr>
        <w:t>from the end of the Napoleonic Wars</w:t>
      </w:r>
      <w:r w:rsidRPr="00622668">
        <w:rPr>
          <w:rStyle w:val="CardText-Underlined"/>
          <w:sz w:val="22"/>
        </w:rPr>
        <w:t xml:space="preserve"> in 1815 </w:t>
      </w:r>
      <w:r w:rsidRPr="00622668">
        <w:rPr>
          <w:rStyle w:val="CardText-Underlined"/>
          <w:sz w:val="22"/>
          <w:highlight w:val="yellow"/>
        </w:rPr>
        <w:t>to the outbreak of World War I</w:t>
      </w:r>
      <w:r w:rsidRPr="00622668">
        <w:rPr>
          <w:rStyle w:val="CardText-Underlined"/>
          <w:sz w:val="22"/>
        </w:rPr>
        <w:t xml:space="preserve"> in 1914.</w:t>
      </w:r>
      <w:r w:rsidRPr="00622668">
        <w:rPr>
          <w:szCs w:val="16"/>
        </w:rPr>
        <w:t xml:space="preserve"> If we truly want to recognize and promote the cause of peace, let us award a peace prize to Capitalism</w:t>
      </w:r>
    </w:p>
    <w:p w:rsidR="00BB5E08" w:rsidRPr="00CC6463" w:rsidRDefault="00BB5E08" w:rsidP="00BB5E08"/>
    <w:p w:rsidR="00BB5E08" w:rsidRPr="00221D87" w:rsidRDefault="00BB5E08" w:rsidP="00BB5E08">
      <w:pPr>
        <w:pStyle w:val="Heading4"/>
        <w:rPr>
          <w:rFonts w:cs="Times New Roman"/>
        </w:rPr>
      </w:pPr>
      <w:r w:rsidRPr="00221D87">
        <w:rPr>
          <w:rFonts w:cs="Times New Roman"/>
        </w:rPr>
        <w:t xml:space="preserve">Transitioning away from capitalism would </w:t>
      </w:r>
      <w:r w:rsidRPr="00221D87">
        <w:rPr>
          <w:rFonts w:cs="Times New Roman"/>
          <w:u w:val="single"/>
        </w:rPr>
        <w:t>collapse civilization</w:t>
      </w:r>
      <w:r w:rsidRPr="00221D87">
        <w:rPr>
          <w:rFonts w:cs="Times New Roman"/>
        </w:rPr>
        <w:t xml:space="preserve"> and </w:t>
      </w:r>
      <w:r w:rsidRPr="00221D87">
        <w:rPr>
          <w:rFonts w:cs="Times New Roman"/>
          <w:u w:val="single"/>
        </w:rPr>
        <w:t>kill billions</w:t>
      </w:r>
      <w:r w:rsidRPr="00221D87">
        <w:rPr>
          <w:rFonts w:cs="Times New Roman"/>
        </w:rPr>
        <w:t>.</w:t>
      </w:r>
    </w:p>
    <w:p w:rsidR="00BB5E08" w:rsidRPr="00221D87" w:rsidRDefault="00BB5E08" w:rsidP="00BB5E08">
      <w:r w:rsidRPr="00221D87">
        <w:t xml:space="preserve"> </w:t>
      </w:r>
      <w:r w:rsidRPr="00221D87">
        <w:rPr>
          <w:b/>
          <w:sz w:val="24"/>
          <w:szCs w:val="24"/>
        </w:rPr>
        <w:t>Rockwell 8</w:t>
      </w:r>
      <w:r w:rsidRPr="00221D87">
        <w:t xml:space="preserve"> [Llewellyn H. Rockwell, Jr., President of the Ludwig von </w:t>
      </w:r>
      <w:proofErr w:type="spellStart"/>
      <w:r w:rsidRPr="00221D87">
        <w:t>Mises</w:t>
      </w:r>
      <w:proofErr w:type="spellEnd"/>
      <w:r w:rsidRPr="00221D87">
        <w:t xml:space="preserve"> Institute, 2008 [“Everything You Love You Owe to Capitalism,” Ludwig von </w:t>
      </w:r>
      <w:proofErr w:type="spellStart"/>
      <w:r w:rsidRPr="00221D87">
        <w:t>Mises</w:t>
      </w:r>
      <w:proofErr w:type="spellEnd"/>
      <w:r w:rsidRPr="00221D87">
        <w:t xml:space="preserve"> Institute, May 18th, Available Online at http://mises.org/story/2982, Accessed 10-04-</w:t>
      </w:r>
      <w:proofErr w:type="gramStart"/>
      <w:r w:rsidRPr="00221D87">
        <w:t>2008 ]</w:t>
      </w:r>
      <w:proofErr w:type="gramEnd"/>
    </w:p>
    <w:p w:rsidR="00BB5E08" w:rsidRPr="00221D87" w:rsidRDefault="00BB5E08" w:rsidP="00BB5E08"/>
    <w:p w:rsidR="00BB5E08" w:rsidRPr="00045E4A" w:rsidRDefault="00BB5E08" w:rsidP="00BB5E08">
      <w:pPr>
        <w:rPr>
          <w:szCs w:val="16"/>
        </w:rPr>
      </w:pPr>
      <w:r w:rsidRPr="00045E4A">
        <w:rPr>
          <w:szCs w:val="16"/>
        </w:rPr>
        <w:t xml:space="preserve">Whatever the specifics of the case in question, </w:t>
      </w:r>
      <w:r w:rsidRPr="00045E4A">
        <w:rPr>
          <w:highlight w:val="yellow"/>
          <w:u w:val="single"/>
        </w:rPr>
        <w:t>socialism</w:t>
      </w:r>
      <w:r w:rsidRPr="00045E4A">
        <w:rPr>
          <w:u w:val="single"/>
        </w:rPr>
        <w:t xml:space="preserve"> always </w:t>
      </w:r>
      <w:r w:rsidRPr="00045E4A">
        <w:rPr>
          <w:highlight w:val="yellow"/>
          <w:u w:val="single"/>
        </w:rPr>
        <w:t>means overriding the free decisions of individuals</w:t>
      </w:r>
      <w:r w:rsidRPr="00045E4A">
        <w:rPr>
          <w:u w:val="single"/>
        </w:rPr>
        <w:t xml:space="preserve"> and replacing that capacity for decision making with an overarching plan by the state. Taken far enough</w:t>
      </w:r>
      <w:r w:rsidRPr="00045E4A">
        <w:rPr>
          <w:highlight w:val="yellow"/>
          <w:u w:val="single"/>
        </w:rPr>
        <w:t>, this mode of thought</w:t>
      </w:r>
      <w:r w:rsidRPr="00045E4A">
        <w:rPr>
          <w:szCs w:val="16"/>
        </w:rPr>
        <w:t xml:space="preserve"> won't just spell an end to opulent lunches. It </w:t>
      </w:r>
      <w:r w:rsidRPr="00045E4A">
        <w:rPr>
          <w:highlight w:val="yellow"/>
          <w:u w:val="single"/>
        </w:rPr>
        <w:t>will mean the end of</w:t>
      </w:r>
      <w:r w:rsidRPr="00045E4A">
        <w:rPr>
          <w:szCs w:val="16"/>
        </w:rPr>
        <w:t xml:space="preserve"> what we all know as </w:t>
      </w:r>
      <w:r w:rsidRPr="00045E4A">
        <w:rPr>
          <w:highlight w:val="yellow"/>
          <w:u w:val="single"/>
        </w:rPr>
        <w:t>civilization</w:t>
      </w:r>
      <w:r w:rsidRPr="00045E4A">
        <w:rPr>
          <w:u w:val="single"/>
        </w:rPr>
        <w:t xml:space="preserve"> itself. </w:t>
      </w:r>
      <w:r w:rsidRPr="00045E4A">
        <w:rPr>
          <w:highlight w:val="yellow"/>
          <w:u w:val="single"/>
        </w:rPr>
        <w:t>It would plunge us back to a primitive state of existence</w:t>
      </w:r>
      <w:r w:rsidRPr="00045E4A">
        <w:rPr>
          <w:u w:val="single"/>
        </w:rPr>
        <w:t>, living off hunting and gathering in a world with little art, music, leisure, or charity</w:t>
      </w:r>
      <w:r w:rsidRPr="00045E4A">
        <w:rPr>
          <w:highlight w:val="yellow"/>
          <w:u w:val="single"/>
        </w:rPr>
        <w:t>. Nor is</w:t>
      </w:r>
      <w:r w:rsidRPr="00045E4A">
        <w:rPr>
          <w:u w:val="single"/>
        </w:rPr>
        <w:t xml:space="preserve"> any form of </w:t>
      </w:r>
      <w:r w:rsidRPr="00045E4A">
        <w:rPr>
          <w:highlight w:val="yellow"/>
          <w:u w:val="single"/>
        </w:rPr>
        <w:t>socialism capable of providing for</w:t>
      </w:r>
      <w:r w:rsidRPr="00045E4A">
        <w:rPr>
          <w:u w:val="single"/>
        </w:rPr>
        <w:t xml:space="preserve"> the needs of the world's </w:t>
      </w:r>
      <w:r w:rsidRPr="00045E4A">
        <w:rPr>
          <w:highlight w:val="yellow"/>
          <w:u w:val="single"/>
        </w:rPr>
        <w:t>six billion people</w:t>
      </w:r>
      <w:r w:rsidRPr="00045E4A">
        <w:rPr>
          <w:u w:val="single"/>
        </w:rPr>
        <w:t xml:space="preserve">, so the population would shrink dramatically and quickly and in a manner that would make every human horror ever known seem mild by comparison. </w:t>
      </w:r>
      <w:r w:rsidRPr="00045E4A">
        <w:rPr>
          <w:highlight w:val="yellow"/>
          <w:u w:val="single"/>
        </w:rPr>
        <w:t>Nor is it possible to divorce socialism from totalitarianism,</w:t>
      </w:r>
      <w:r w:rsidRPr="00045E4A">
        <w:rPr>
          <w:u w:val="single"/>
        </w:rPr>
        <w:t xml:space="preserve"> because if you are serious about ending private ownership of the means of production, you have to be serious about ending freedom and creativity too. You will have to make the whole of society, or what is left of it, into a prison</w:t>
      </w:r>
      <w:r w:rsidRPr="00045E4A">
        <w:rPr>
          <w:szCs w:val="16"/>
        </w:rPr>
        <w:t xml:space="preserve">. In short, </w:t>
      </w:r>
      <w:r w:rsidRPr="00045E4A">
        <w:rPr>
          <w:highlight w:val="yellow"/>
          <w:u w:val="single"/>
        </w:rPr>
        <w:t>the wish for socialism is a wish for unparalleled human evil</w:t>
      </w:r>
      <w:r w:rsidRPr="00045E4A">
        <w:rPr>
          <w:u w:val="single"/>
        </w:rPr>
        <w:t>. If we really understood this, no one would express casual support for it in polite company. It would be like saying</w:t>
      </w:r>
      <w:r w:rsidRPr="00045E4A">
        <w:rPr>
          <w:szCs w:val="16"/>
        </w:rPr>
        <w:t xml:space="preserve">, you know, </w:t>
      </w:r>
      <w:r w:rsidRPr="00045E4A">
        <w:rPr>
          <w:u w:val="single"/>
        </w:rPr>
        <w:t>there is really something to be said for malaria and typhoid and dropping atom bombs on millions of innocents</w:t>
      </w:r>
      <w:r w:rsidRPr="00045E4A">
        <w:rPr>
          <w:szCs w:val="16"/>
        </w:rPr>
        <w:t>.</w:t>
      </w:r>
    </w:p>
    <w:p w:rsidR="00BB5E08" w:rsidRPr="00221D87" w:rsidRDefault="00BB5E08" w:rsidP="00BB5E08">
      <w:pPr>
        <w:rPr>
          <w:szCs w:val="16"/>
        </w:rPr>
      </w:pPr>
    </w:p>
    <w:p w:rsidR="00BB5E08" w:rsidRPr="00221D87" w:rsidRDefault="00BB5E08" w:rsidP="00BB5E08">
      <w:pPr>
        <w:pStyle w:val="Heading4"/>
        <w:rPr>
          <w:rFonts w:cs="Times New Roman"/>
          <w:szCs w:val="16"/>
        </w:rPr>
      </w:pPr>
      <w:r w:rsidRPr="00221D87">
        <w:rPr>
          <w:rFonts w:cs="Times New Roman"/>
        </w:rPr>
        <w:t xml:space="preserve">8. Capitalism best ensures value to life </w:t>
      </w:r>
      <w:r w:rsidRPr="00221D87">
        <w:rPr>
          <w:rFonts w:cs="Times New Roman"/>
          <w:szCs w:val="16"/>
        </w:rPr>
        <w:t xml:space="preserve"> </w:t>
      </w:r>
    </w:p>
    <w:p w:rsidR="00BB5E08" w:rsidRPr="00221D87" w:rsidRDefault="00BB5E08" w:rsidP="00BB5E08">
      <w:proofErr w:type="spellStart"/>
      <w:r w:rsidRPr="00221D87">
        <w:rPr>
          <w:b/>
          <w:sz w:val="24"/>
          <w:szCs w:val="24"/>
        </w:rPr>
        <w:t>Tracinski</w:t>
      </w:r>
      <w:proofErr w:type="spellEnd"/>
      <w:r w:rsidRPr="00221D87">
        <w:rPr>
          <w:b/>
          <w:sz w:val="24"/>
          <w:szCs w:val="24"/>
        </w:rPr>
        <w:t xml:space="preserve"> 8</w:t>
      </w:r>
      <w:r w:rsidRPr="00221D87">
        <w:t xml:space="preserve"> Robert, editor of the Intellectual Activist, The Moral and the Practical,http://www.moraldefense.com/Philosophy/Essays/The_Moral_and_the_Practical.htm</w:t>
      </w:r>
    </w:p>
    <w:p w:rsidR="00BB5E08" w:rsidRPr="00221D87" w:rsidRDefault="00BB5E08" w:rsidP="00BB5E08"/>
    <w:p w:rsidR="00BB5E08" w:rsidRPr="00045E4A" w:rsidRDefault="00BB5E08" w:rsidP="00BB5E08">
      <w:pPr>
        <w:rPr>
          <w:szCs w:val="16"/>
        </w:rPr>
      </w:pPr>
      <w:r w:rsidRPr="00045E4A">
        <w:t xml:space="preserve">Stated in more fundamental terms, capitalism is practical because it relies on the inexhaustible motive-power of self-interest. </w:t>
      </w:r>
      <w:r w:rsidRPr="00045E4A">
        <w:rPr>
          <w:highlight w:val="yellow"/>
          <w:u w:val="single"/>
        </w:rPr>
        <w:t>Under capitalism, people are driven by</w:t>
      </w:r>
      <w:r w:rsidRPr="00045E4A">
        <w:rPr>
          <w:u w:val="single"/>
        </w:rPr>
        <w:t xml:space="preserve"> </w:t>
      </w:r>
      <w:r w:rsidRPr="00045E4A">
        <w:rPr>
          <w:highlight w:val="yellow"/>
          <w:u w:val="single"/>
        </w:rPr>
        <w:t>loyalty to their own goals and by the ambition to improve their lives</w:t>
      </w:r>
      <w:r w:rsidRPr="00045E4A">
        <w:rPr>
          <w:u w:val="single"/>
        </w:rPr>
        <w:t xml:space="preserve">. They are driven </w:t>
      </w:r>
      <w:r w:rsidRPr="00045E4A">
        <w:rPr>
          <w:highlight w:val="yellow"/>
          <w:u w:val="single"/>
        </w:rPr>
        <w:t>by the idea that one's own life is an irreplaceable value not to be sacrificed or wasted</w:t>
      </w:r>
      <w:r w:rsidRPr="00045E4A">
        <w:rPr>
          <w:u w:val="single"/>
        </w:rPr>
        <w:t>.</w:t>
      </w:r>
      <w:r w:rsidRPr="00045E4A">
        <w:t xml:space="preserve"> But </w:t>
      </w:r>
      <w:r w:rsidRPr="00045E4A">
        <w:rPr>
          <w:u w:val="single"/>
        </w:rPr>
        <w:t xml:space="preserve">this is also a </w:t>
      </w:r>
      <w:r w:rsidRPr="00045E4A">
        <w:rPr>
          <w:highlight w:val="yellow"/>
          <w:u w:val="single"/>
        </w:rPr>
        <w:t>crucial moral principle</w:t>
      </w:r>
      <w:r w:rsidRPr="00045E4A">
        <w:rPr>
          <w:u w:val="single"/>
        </w:rPr>
        <w:t xml:space="preserve">: the principle </w:t>
      </w:r>
      <w:r w:rsidRPr="00045E4A">
        <w:rPr>
          <w:highlight w:val="yellow"/>
          <w:u w:val="single"/>
        </w:rPr>
        <w:t>that each man is an end in himself, not a mere cog</w:t>
      </w:r>
      <w:r w:rsidRPr="00045E4A">
        <w:rPr>
          <w:u w:val="single"/>
        </w:rPr>
        <w:t xml:space="preserve"> in the collective machine to be exploited for the ends of others</w:t>
      </w:r>
      <w:r w:rsidRPr="00045E4A">
        <w:t xml:space="preserve">. Most of today's intellectuals reflexively condemn self-interest; yet this is the same quality enshrined by our nation's founders when they proclaimed </w:t>
      </w:r>
      <w:r w:rsidRPr="00045E4A">
        <w:rPr>
          <w:u w:val="single"/>
        </w:rPr>
        <w:t xml:space="preserve">the </w:t>
      </w:r>
      <w:r w:rsidRPr="00045E4A">
        <w:rPr>
          <w:highlight w:val="yellow"/>
          <w:u w:val="single"/>
        </w:rPr>
        <w:t>individual's right to "the pursuit of happiness</w:t>
      </w:r>
      <w:r w:rsidRPr="00045E4A">
        <w:rPr>
          <w:u w:val="single"/>
        </w:rPr>
        <w:t xml:space="preserve">." It is </w:t>
      </w:r>
      <w:r w:rsidRPr="00045E4A">
        <w:rPr>
          <w:highlight w:val="yellow"/>
          <w:u w:val="single"/>
        </w:rPr>
        <w:t xml:space="preserve">only capitalism </w:t>
      </w:r>
      <w:r w:rsidRPr="00045E4A">
        <w:rPr>
          <w:u w:val="single"/>
        </w:rPr>
        <w:t xml:space="preserve">that </w:t>
      </w:r>
      <w:r w:rsidRPr="00045E4A">
        <w:rPr>
          <w:highlight w:val="yellow"/>
          <w:u w:val="single"/>
        </w:rPr>
        <w:t>recognizes this right</w:t>
      </w:r>
      <w:r w:rsidRPr="00045E4A">
        <w:rPr>
          <w:u w:val="single"/>
        </w:rPr>
        <w:t xml:space="preserve">. The </w:t>
      </w:r>
      <w:r w:rsidRPr="00045E4A">
        <w:rPr>
          <w:highlight w:val="yellow"/>
          <w:u w:val="single"/>
        </w:rPr>
        <w:t>fundamental characteristics that make capitalism practical</w:t>
      </w:r>
      <w:r w:rsidRPr="00045E4A">
        <w:rPr>
          <w:u w:val="single"/>
        </w:rPr>
        <w:t>—its respect for the freedom of the mind and for the sanctity of the individual—</w:t>
      </w:r>
      <w:r w:rsidRPr="00045E4A">
        <w:rPr>
          <w:highlight w:val="yellow"/>
          <w:u w:val="single"/>
        </w:rPr>
        <w:t>are</w:t>
      </w:r>
      <w:r w:rsidRPr="00045E4A">
        <w:rPr>
          <w:u w:val="single"/>
        </w:rPr>
        <w:t xml:space="preserve"> also </w:t>
      </w:r>
      <w:r w:rsidRPr="00045E4A">
        <w:rPr>
          <w:highlight w:val="yellow"/>
          <w:u w:val="single"/>
        </w:rPr>
        <w:t>profound moral ideals</w:t>
      </w:r>
      <w:r w:rsidRPr="00045E4A">
        <w:rPr>
          <w:u w:val="single"/>
        </w:rPr>
        <w:t>.</w:t>
      </w:r>
      <w:r w:rsidRPr="00045E4A">
        <w:t xml:space="preserve"> This is the answer to the dilemma of the moral vs. the practical. The answer is that capitalism is a system of virtue—the virtues of rational thought, productive work, and pride in the value of one's own person. The reward for these virtues—and for the political system that protects and encourages them—is an ever-increasing wealth and prosperity</w:t>
      </w:r>
    </w:p>
    <w:p w:rsidR="00BB5E08" w:rsidRPr="00221D87" w:rsidRDefault="00BB5E08" w:rsidP="00BB5E08">
      <w:pPr>
        <w:pStyle w:val="Heading4"/>
        <w:rPr>
          <w:rFonts w:cs="Times New Roman"/>
        </w:rPr>
      </w:pPr>
      <w:r w:rsidRPr="00221D87">
        <w:rPr>
          <w:rFonts w:cs="Times New Roman"/>
        </w:rPr>
        <w:t>The alt causes global conflict -~-- we cannot turn of capitalism.</w:t>
      </w:r>
    </w:p>
    <w:p w:rsidR="00BB5E08" w:rsidRPr="00221D87" w:rsidRDefault="00BB5E08" w:rsidP="00BB5E08">
      <w:proofErr w:type="spellStart"/>
      <w:r w:rsidRPr="00221D87">
        <w:rPr>
          <w:b/>
          <w:sz w:val="24"/>
          <w:szCs w:val="24"/>
          <w:highlight w:val="yellow"/>
        </w:rPr>
        <w:t>Barnhizer</w:t>
      </w:r>
      <w:proofErr w:type="spellEnd"/>
      <w:r w:rsidRPr="00221D87">
        <w:rPr>
          <w:b/>
          <w:sz w:val="24"/>
          <w:szCs w:val="24"/>
          <w:highlight w:val="yellow"/>
        </w:rPr>
        <w:t xml:space="preserve"> 6</w:t>
      </w:r>
      <w:r w:rsidRPr="00221D87">
        <w:t xml:space="preserve"> [David </w:t>
      </w:r>
      <w:proofErr w:type="spellStart"/>
      <w:r w:rsidRPr="00221D87">
        <w:t>Barnhizer</w:t>
      </w:r>
      <w:proofErr w:type="spellEnd"/>
      <w:r w:rsidRPr="00221D87">
        <w:t xml:space="preserve"> – Professor of Law at Cleveland State University, ‘Waking from Sustainability's "Impossible Dream”,’ Georgetown International Environmental Law Review Summer 2006, Chetan] </w:t>
      </w:r>
    </w:p>
    <w:p w:rsidR="00BB5E08" w:rsidRPr="00221D87" w:rsidRDefault="00BB5E08" w:rsidP="00BB5E08">
      <w:pPr>
        <w:rPr>
          <w:rStyle w:val="apple-style-span"/>
          <w:color w:val="000000"/>
          <w:szCs w:val="20"/>
        </w:rPr>
      </w:pPr>
    </w:p>
    <w:p w:rsidR="00BB5E08" w:rsidRDefault="00BB5E08" w:rsidP="00BB5E08">
      <w:pPr>
        <w:pStyle w:val="card"/>
        <w:ind w:left="0"/>
      </w:pPr>
      <w:r w:rsidRPr="00221D87">
        <w:rPr>
          <w:u w:val="single"/>
        </w:rPr>
        <w:t>The scale of</w:t>
      </w:r>
      <w:r w:rsidRPr="00221D87">
        <w:rPr>
          <w:highlight w:val="yellow"/>
          <w:u w:val="single"/>
        </w:rPr>
        <w:t xml:space="preserve"> social needs</w:t>
      </w:r>
      <w:r w:rsidRPr="00221D87">
        <w:rPr>
          <w:u w:val="single"/>
        </w:rPr>
        <w:t xml:space="preserve">, including the need for expanded productive activity, has grown so large that it </w:t>
      </w:r>
      <w:r w:rsidRPr="00221D87">
        <w:rPr>
          <w:rStyle w:val="EmphasizeThis"/>
          <w:highlight w:val="yellow"/>
        </w:rPr>
        <w:t>cannot be shut off</w:t>
      </w:r>
      <w:r w:rsidRPr="00221D87">
        <w:rPr>
          <w:rStyle w:val="EmphasizeThis"/>
        </w:rPr>
        <w:t xml:space="preserve"> at all</w:t>
      </w:r>
      <w:r w:rsidRPr="00221D87">
        <w:rPr>
          <w:u w:val="single"/>
        </w:rPr>
        <w:t xml:space="preserve">, and </w:t>
      </w:r>
      <w:r w:rsidRPr="00221D87">
        <w:rPr>
          <w:rStyle w:val="EmphasizeThis"/>
        </w:rPr>
        <w:t xml:space="preserve">certainly not </w:t>
      </w:r>
      <w:r w:rsidRPr="00221D87">
        <w:rPr>
          <w:rStyle w:val="EmphasizeThis"/>
          <w:highlight w:val="yellow"/>
        </w:rPr>
        <w:t>abruptly</w:t>
      </w:r>
      <w:r w:rsidRPr="00221D87">
        <w:rPr>
          <w:u w:val="single"/>
        </w:rPr>
        <w:t xml:space="preserve">. It cannot even be ratcheted down in any significant fashion </w:t>
      </w:r>
      <w:r w:rsidRPr="00221D87">
        <w:rPr>
          <w:rStyle w:val="EmphasizeThis"/>
          <w:highlight w:val="yellow"/>
        </w:rPr>
        <w:t xml:space="preserve">without </w:t>
      </w:r>
      <w:r w:rsidRPr="00221D87">
        <w:rPr>
          <w:rStyle w:val="EmphasizeThis"/>
        </w:rPr>
        <w:t xml:space="preserve">producing </w:t>
      </w:r>
      <w:r w:rsidRPr="00221D87">
        <w:rPr>
          <w:rStyle w:val="EmphasizeThis"/>
          <w:highlight w:val="yellow"/>
        </w:rPr>
        <w:t>serious harms to</w:t>
      </w:r>
      <w:r w:rsidRPr="00221D87">
        <w:rPr>
          <w:rStyle w:val="EmphasizeThis"/>
        </w:rPr>
        <w:t xml:space="preserve"> human societies and hundreds of </w:t>
      </w:r>
      <w:r w:rsidRPr="00221D87">
        <w:rPr>
          <w:rStyle w:val="EmphasizeThis"/>
          <w:highlight w:val="yellow"/>
        </w:rPr>
        <w:t>millions</w:t>
      </w:r>
      <w:r w:rsidRPr="00221D87">
        <w:rPr>
          <w:rStyle w:val="EmphasizeThis"/>
        </w:rPr>
        <w:t xml:space="preserve"> of people</w:t>
      </w:r>
      <w:r w:rsidRPr="00221D87">
        <w:rPr>
          <w:u w:val="single"/>
        </w:rPr>
        <w:t xml:space="preserve">. </w:t>
      </w:r>
      <w:r w:rsidRPr="00221D87">
        <w:rPr>
          <w:highlight w:val="yellow"/>
          <w:u w:val="single"/>
        </w:rPr>
        <w:t>Even if it were possible to shift back to systems of</w:t>
      </w:r>
      <w:r w:rsidRPr="00221D87">
        <w:rPr>
          <w:u w:val="single"/>
        </w:rPr>
        <w:t xml:space="preserve"> local </w:t>
      </w:r>
      <w:r w:rsidRPr="00221D87">
        <w:rPr>
          <w:highlight w:val="yellow"/>
          <w:u w:val="single"/>
        </w:rPr>
        <w:t>self-sufficiency, the</w:t>
      </w:r>
      <w:r w:rsidRPr="00221D87">
        <w:rPr>
          <w:u w:val="single"/>
        </w:rPr>
        <w:t xml:space="preserve"> consequences of the </w:t>
      </w:r>
      <w:r w:rsidRPr="00221D87">
        <w:rPr>
          <w:highlight w:val="yellow"/>
          <w:u w:val="single"/>
        </w:rPr>
        <w:t>transition</w:t>
      </w:r>
      <w:r w:rsidRPr="00221D87">
        <w:rPr>
          <w:u w:val="single"/>
        </w:rPr>
        <w:t xml:space="preserve"> process </w:t>
      </w:r>
      <w:r w:rsidRPr="00221D87">
        <w:rPr>
          <w:highlight w:val="yellow"/>
          <w:u w:val="single"/>
        </w:rPr>
        <w:t xml:space="preserve">would be </w:t>
      </w:r>
      <w:r w:rsidRPr="00221D87">
        <w:rPr>
          <w:rStyle w:val="EmphasizeThis"/>
          <w:highlight w:val="yellow"/>
        </w:rPr>
        <w:t>catastrophic</w:t>
      </w:r>
      <w:r w:rsidRPr="00221D87">
        <w:rPr>
          <w:u w:val="single"/>
        </w:rPr>
        <w:t xml:space="preserve"> for many people and even </w:t>
      </w:r>
      <w:r w:rsidRPr="00221D87">
        <w:rPr>
          <w:rStyle w:val="EmphasizeThis"/>
        </w:rPr>
        <w:t xml:space="preserve">deadly </w:t>
      </w:r>
      <w:r w:rsidRPr="00221D87">
        <w:rPr>
          <w:rStyle w:val="EmphasizeThis"/>
          <w:highlight w:val="yellow"/>
        </w:rPr>
        <w:t>to the point of continual conflict</w:t>
      </w:r>
      <w:r w:rsidRPr="00221D87">
        <w:rPr>
          <w:highlight w:val="yellow"/>
          <w:u w:val="single"/>
        </w:rPr>
        <w:t xml:space="preserve">, </w:t>
      </w:r>
      <w:r w:rsidRPr="00221D87">
        <w:rPr>
          <w:rStyle w:val="EmphasizeThis"/>
          <w:highlight w:val="yellow"/>
        </w:rPr>
        <w:t>resource wars</w:t>
      </w:r>
      <w:r w:rsidRPr="00221D87">
        <w:rPr>
          <w:highlight w:val="yellow"/>
          <w:u w:val="single"/>
        </w:rPr>
        <w:t xml:space="preserve">, </w:t>
      </w:r>
      <w:r w:rsidRPr="00221D87">
        <w:rPr>
          <w:rStyle w:val="EmphasizeThis"/>
        </w:rPr>
        <w:t>increased</w:t>
      </w:r>
      <w:r w:rsidRPr="00221D87">
        <w:rPr>
          <w:rStyle w:val="EmphasizeThis"/>
          <w:highlight w:val="yellow"/>
        </w:rPr>
        <w:t xml:space="preserve"> poverty</w:t>
      </w:r>
      <w:r w:rsidRPr="00221D87">
        <w:rPr>
          <w:highlight w:val="yellow"/>
          <w:u w:val="single"/>
        </w:rPr>
        <w:t xml:space="preserve">, and </w:t>
      </w:r>
      <w:r w:rsidRPr="00221D87">
        <w:rPr>
          <w:rStyle w:val="EmphasizeThis"/>
          <w:highlight w:val="yellow"/>
        </w:rPr>
        <w:t>strife</w:t>
      </w:r>
      <w:r w:rsidRPr="00221D87">
        <w:rPr>
          <w:u w:val="single"/>
        </w:rPr>
        <w:t xml:space="preserve">. </w:t>
      </w:r>
      <w:r w:rsidRPr="00221D87">
        <w:rPr>
          <w:highlight w:val="yellow"/>
          <w:u w:val="single"/>
        </w:rPr>
        <w:t>What are needed are</w:t>
      </w:r>
      <w:r w:rsidRPr="00221D87">
        <w:rPr>
          <w:u w:val="single"/>
        </w:rPr>
        <w:t xml:space="preserve"> concrete, workable, and </w:t>
      </w:r>
      <w:r w:rsidRPr="00221D87">
        <w:rPr>
          <w:highlight w:val="yellow"/>
          <w:u w:val="single"/>
        </w:rPr>
        <w:t xml:space="preserve">pragmatic strategies </w:t>
      </w:r>
      <w:r w:rsidRPr="00221D87">
        <w:rPr>
          <w:u w:val="single"/>
        </w:rPr>
        <w:t>that produce effective and intelligently designed economic activity in specific contexts</w:t>
      </w:r>
      <w:r w:rsidRPr="00221D87">
        <w:t xml:space="preserve"> and, while seeking efficiency and conservation, place economic and social justice high on a list of priorities. </w:t>
      </w:r>
      <w:proofErr w:type="gramStart"/>
      <w:r w:rsidRPr="00221D87">
        <w:t>n60</w:t>
      </w:r>
      <w:proofErr w:type="gramEnd"/>
      <w:r w:rsidRPr="00221D87">
        <w:t xml:space="preserve"> </w:t>
      </w:r>
      <w:r w:rsidRPr="00221D87">
        <w:rPr>
          <w:u w:val="single"/>
        </w:rPr>
        <w:t xml:space="preserve">The imperative of economic growth applies not only to the needs and expectations of people in economically developed societies but also to people living in nations that are currently economically underdeveloped. Opportunities must be created, </w:t>
      </w:r>
      <w:r w:rsidRPr="00221D87">
        <w:rPr>
          <w:highlight w:val="yellow"/>
          <w:u w:val="single"/>
        </w:rPr>
        <w:t>jobs must be generated</w:t>
      </w:r>
      <w:r w:rsidRPr="00221D87">
        <w:rPr>
          <w:u w:val="single"/>
        </w:rPr>
        <w:t xml:space="preserve"> in huge numbers, and economic </w:t>
      </w:r>
      <w:r w:rsidRPr="00221D87">
        <w:rPr>
          <w:highlight w:val="yellow"/>
          <w:u w:val="single"/>
        </w:rPr>
        <w:t>resources expanded to address</w:t>
      </w:r>
      <w:r w:rsidRPr="00221D87">
        <w:rPr>
          <w:u w:val="single"/>
        </w:rPr>
        <w:t xml:space="preserve"> the tragedies of </w:t>
      </w:r>
      <w:r w:rsidRPr="00221D87">
        <w:rPr>
          <w:highlight w:val="yellow"/>
          <w:u w:val="single"/>
        </w:rPr>
        <w:t>poverty</w:t>
      </w:r>
      <w:r w:rsidRPr="00221D87">
        <w:rPr>
          <w:u w:val="single"/>
        </w:rPr>
        <w:t xml:space="preserve"> and inequality. Unfortunately, </w:t>
      </w:r>
      <w:r w:rsidRPr="00221D87">
        <w:rPr>
          <w:highlight w:val="yellow"/>
          <w:u w:val="single"/>
        </w:rPr>
        <w:t>natural systems must be exploited to achieve this</w:t>
      </w:r>
      <w:r w:rsidRPr="00221D87">
        <w:rPr>
          <w:u w:val="single"/>
        </w:rPr>
        <w:t xml:space="preserve">; </w:t>
      </w:r>
      <w:r w:rsidRPr="00221D87">
        <w:rPr>
          <w:rStyle w:val="EmphasizeThis"/>
          <w:highlight w:val="yellow"/>
        </w:rPr>
        <w:t>we cannot return to Eden</w:t>
      </w:r>
      <w:r w:rsidRPr="00221D87">
        <w:rPr>
          <w:u w:val="single"/>
        </w:rPr>
        <w:t>. The question is not how to achieve a static state but how to achieve what is needed to advance social justice while avoiding and mitigating the most destructive consequences of our behavior</w:t>
      </w:r>
      <w:r w:rsidRPr="00221D87">
        <w:t>.</w:t>
      </w:r>
    </w:p>
    <w:p w:rsidR="004B0705" w:rsidRDefault="004B0705" w:rsidP="00BB5E08">
      <w:pPr>
        <w:pStyle w:val="card"/>
        <w:ind w:left="0"/>
      </w:pPr>
    </w:p>
    <w:p w:rsidR="004B0705" w:rsidRPr="00622668" w:rsidRDefault="004B0705" w:rsidP="004B0705">
      <w:pPr>
        <w:pStyle w:val="Heading4"/>
        <w:tabs>
          <w:tab w:val="left" w:pos="90"/>
        </w:tabs>
        <w:rPr>
          <w:rFonts w:cs="Times New Roman"/>
        </w:rPr>
      </w:pPr>
      <w:r w:rsidRPr="00622668">
        <w:rPr>
          <w:rFonts w:cs="Times New Roman"/>
        </w:rPr>
        <w:t>SMR’s are key to successful desalination – solves water wars</w:t>
      </w:r>
    </w:p>
    <w:p w:rsidR="004B0705" w:rsidRPr="00622668" w:rsidRDefault="004B0705" w:rsidP="004B0705">
      <w:pPr>
        <w:tabs>
          <w:tab w:val="left" w:pos="90"/>
        </w:tabs>
        <w:rPr>
          <w:szCs w:val="20"/>
        </w:rPr>
      </w:pPr>
      <w:proofErr w:type="spellStart"/>
      <w:r w:rsidRPr="00622668">
        <w:rPr>
          <w:rStyle w:val="Heading4Char"/>
        </w:rPr>
        <w:t>Solan</w:t>
      </w:r>
      <w:proofErr w:type="spellEnd"/>
      <w:r w:rsidRPr="00622668">
        <w:rPr>
          <w:rStyle w:val="Heading4Char"/>
        </w:rPr>
        <w:t xml:space="preserve"> et al 10</w:t>
      </w:r>
      <w:r w:rsidRPr="00622668">
        <w:t xml:space="preserve"> – Assistant Professor of Public Policy &amp; Administration and Director of the Energy Policy Institute at Boise State University (David, June. “Economic and Employment Impacts of Small Modular Nuclear Reactors.” Energy Policy Institute, Center for Advanced Energy Studies. http://epi.boisestate.edu/media/3494/economic%20and%20employment%20impacts%20of%20smrs.pdf)</w:t>
      </w:r>
    </w:p>
    <w:p w:rsidR="004B0705" w:rsidRPr="00622668" w:rsidRDefault="004B0705" w:rsidP="004B0705">
      <w:pPr>
        <w:tabs>
          <w:tab w:val="left" w:pos="90"/>
        </w:tabs>
        <w:rPr>
          <w:sz w:val="16"/>
        </w:rPr>
      </w:pPr>
      <w:r w:rsidRPr="00622668">
        <w:rPr>
          <w:sz w:val="16"/>
        </w:rPr>
        <w:t xml:space="preserve">Besides electricity generation, </w:t>
      </w:r>
      <w:r w:rsidRPr="00622668">
        <w:rPr>
          <w:rStyle w:val="StyleBoldUnderline"/>
          <w:highlight w:val="yellow"/>
        </w:rPr>
        <w:t>additional applications</w:t>
      </w:r>
      <w:r w:rsidRPr="00622668">
        <w:rPr>
          <w:rStyle w:val="StyleBoldUnderline"/>
        </w:rPr>
        <w:t xml:space="preserve"> may be well-</w:t>
      </w:r>
      <w:r w:rsidRPr="00622668">
        <w:rPr>
          <w:rStyle w:val="StyleBoldUnderline"/>
          <w:highlight w:val="yellow"/>
        </w:rPr>
        <w:t>suited for SMR systems</w:t>
      </w:r>
      <w:r w:rsidRPr="00622668">
        <w:rPr>
          <w:sz w:val="16"/>
        </w:rPr>
        <w:t xml:space="preserve"> in the future. </w:t>
      </w:r>
      <w:r w:rsidRPr="00622668">
        <w:rPr>
          <w:rStyle w:val="StyleBoldUnderline"/>
        </w:rPr>
        <w:t>While the applicability of nuclear energy to additional applications is not dependent on facility size, the actual use of large nuclear facilities does not occur due to economic considerations</w:t>
      </w:r>
      <w:r w:rsidRPr="00622668">
        <w:rPr>
          <w:sz w:val="16"/>
        </w:rPr>
        <w:t>. Currently, only a few countries utilize nuclear energy for non-generation purposes, primarily desalination and district heating (IAEA, 2008). A brief overview of the application possibilities for SMRs is provided below. Desalination</w:t>
      </w:r>
      <w:proofErr w:type="gramStart"/>
      <w:r w:rsidRPr="00622668">
        <w:rPr>
          <w:sz w:val="16"/>
        </w:rPr>
        <w:t>.&amp;</w:t>
      </w:r>
      <w:proofErr w:type="gramEnd"/>
      <w:r w:rsidRPr="00622668">
        <w:rPr>
          <w:sz w:val="16"/>
        </w:rPr>
        <w:t>&amp;</w:t>
      </w:r>
      <w:r w:rsidRPr="00622668">
        <w:rPr>
          <w:rStyle w:val="StyleBoldUnderline"/>
        </w:rPr>
        <w:t xml:space="preserve">The IAEA has </w:t>
      </w:r>
      <w:r w:rsidRPr="00622668">
        <w:rPr>
          <w:rStyle w:val="StyleBoldUnderline"/>
          <w:highlight w:val="yellow"/>
        </w:rPr>
        <w:t xml:space="preserve">identified </w:t>
      </w:r>
      <w:r w:rsidRPr="00622668">
        <w:rPr>
          <w:rStyle w:val="Emphasis"/>
          <w:highlight w:val="yellow"/>
        </w:rPr>
        <w:t>desalination</w:t>
      </w:r>
      <w:r w:rsidRPr="00622668">
        <w:rPr>
          <w:rStyle w:val="StyleBoldUnderline"/>
          <w:highlight w:val="yellow"/>
        </w:rPr>
        <w:t xml:space="preserve"> as</w:t>
      </w:r>
      <w:r w:rsidRPr="00622668">
        <w:rPr>
          <w:rStyle w:val="StyleBoldUnderline"/>
        </w:rPr>
        <w:t xml:space="preserve"> </w:t>
      </w:r>
      <w:r w:rsidRPr="00622668">
        <w:rPr>
          <w:sz w:val="16"/>
        </w:rPr>
        <w:t>possibly</w:t>
      </w:r>
      <w:r w:rsidRPr="00622668">
        <w:rPr>
          <w:rStyle w:val="StyleBoldUnderline"/>
        </w:rPr>
        <w:t xml:space="preserve"> </w:t>
      </w:r>
      <w:r w:rsidRPr="00622668">
        <w:rPr>
          <w:rStyle w:val="StyleBoldUnderline"/>
          <w:highlight w:val="yellow"/>
        </w:rPr>
        <w:t>the leading</w:t>
      </w:r>
      <w:r w:rsidRPr="00622668">
        <w:rPr>
          <w:rStyle w:val="StyleBoldUnderline"/>
        </w:rPr>
        <w:t xml:space="preserve"> non-electric civilian </w:t>
      </w:r>
      <w:r w:rsidRPr="00622668">
        <w:rPr>
          <w:rStyle w:val="StyleBoldUnderline"/>
          <w:highlight w:val="yellow"/>
        </w:rPr>
        <w:t>use</w:t>
      </w:r>
      <w:r w:rsidRPr="00622668">
        <w:rPr>
          <w:rStyle w:val="StyleBoldUnderline"/>
        </w:rPr>
        <w:t xml:space="preserve"> for nuclear energy. </w:t>
      </w:r>
      <w:r w:rsidRPr="00622668">
        <w:rPr>
          <w:rStyle w:val="StyleBoldUnderline"/>
          <w:highlight w:val="yellow"/>
        </w:rPr>
        <w:t>Water scarcity is becoming</w:t>
      </w:r>
      <w:r w:rsidRPr="00622668">
        <w:rPr>
          <w:rStyle w:val="StyleBoldUnderline"/>
        </w:rPr>
        <w:t xml:space="preserve"> an </w:t>
      </w:r>
      <w:r w:rsidRPr="00622668">
        <w:rPr>
          <w:rStyle w:val="StyleBoldUnderline"/>
          <w:highlight w:val="yellow"/>
        </w:rPr>
        <w:t>increasingly problematic</w:t>
      </w:r>
      <w:r w:rsidRPr="00622668">
        <w:rPr>
          <w:rStyle w:val="StyleBoldUnderline"/>
        </w:rPr>
        <w:t xml:space="preserve"> global issue in both developed and developing countries</w:t>
      </w:r>
      <w:r w:rsidRPr="00622668">
        <w:rPr>
          <w:sz w:val="16"/>
        </w:rPr>
        <w:t xml:space="preserve">. As noted in an IAEA (2007) report, </w:t>
      </w:r>
      <w:r w:rsidRPr="00622668">
        <w:rPr>
          <w:rStyle w:val="StyleBoldUnderline"/>
        </w:rPr>
        <w:t xml:space="preserve">Because of population growth, surface </w:t>
      </w:r>
      <w:r w:rsidRPr="00622668">
        <w:rPr>
          <w:rStyle w:val="StyleBoldUnderline"/>
          <w:highlight w:val="yellow"/>
        </w:rPr>
        <w:t>water resources are increasingly stressed</w:t>
      </w:r>
      <w:r w:rsidRPr="00622668">
        <w:rPr>
          <w:sz w:val="16"/>
        </w:rPr>
        <w:t xml:space="preserve"> in many parts of the world, developed and developing regions alike. </w:t>
      </w:r>
      <w:r w:rsidRPr="00622668">
        <w:rPr>
          <w:rStyle w:val="StyleBoldUnderline"/>
        </w:rPr>
        <w:t>Water stress is counter to sustainable development; it engenders disease; diverts natural flows, endangering flora and fauna of rivers, lakes wetlands, deltas and oceans; and it incites regional conflicts over water</w:t>
      </w:r>
      <w:r w:rsidRPr="00622668">
        <w:rPr>
          <w:sz w:val="16"/>
        </w:rPr>
        <w:t xml:space="preserve"> rights. In the developing world, more than one billion people currently lack access to safe drinking water; nearly two and a half billion lack access to adequate sanitation services. This would only get worse as populations grow. Water stress is severe in the developed world as well…In light of these trends, </w:t>
      </w:r>
      <w:r w:rsidRPr="00622668">
        <w:rPr>
          <w:rStyle w:val="StyleBoldUnderline"/>
          <w:highlight w:val="yellow"/>
        </w:rPr>
        <w:t>many opportunities in</w:t>
      </w:r>
      <w:r w:rsidRPr="00622668">
        <w:rPr>
          <w:rStyle w:val="StyleBoldUnderline"/>
        </w:rPr>
        <w:t xml:space="preserve"> both </w:t>
      </w:r>
      <w:r w:rsidRPr="00622668">
        <w:rPr>
          <w:rStyle w:val="StyleBoldUnderline"/>
          <w:highlight w:val="yellow"/>
        </w:rPr>
        <w:t>developed and developing countries</w:t>
      </w:r>
      <w:r w:rsidRPr="00622668">
        <w:rPr>
          <w:rStyle w:val="StyleBoldUnderline"/>
        </w:rPr>
        <w:t xml:space="preserve"> are foreseen </w:t>
      </w:r>
      <w:r w:rsidRPr="00622668">
        <w:rPr>
          <w:rStyle w:val="StyleBoldUnderline"/>
          <w:highlight w:val="yellow"/>
        </w:rPr>
        <w:t xml:space="preserve">for supply of </w:t>
      </w:r>
      <w:r w:rsidRPr="00622668">
        <w:rPr>
          <w:rStyle w:val="Emphasis"/>
          <w:highlight w:val="yellow"/>
        </w:rPr>
        <w:t>potable water generated using nuclear process</w:t>
      </w:r>
      <w:r w:rsidRPr="00622668">
        <w:rPr>
          <w:rStyle w:val="StyleBoldUnderline"/>
        </w:rPr>
        <w:t xml:space="preserve"> heat or off-peak electricity</w:t>
      </w:r>
      <w:r w:rsidRPr="00622668">
        <w:rPr>
          <w:sz w:val="16"/>
        </w:rPr>
        <w:t xml:space="preserve"> (p. 23). </w:t>
      </w:r>
    </w:p>
    <w:p w:rsidR="004B0705" w:rsidRPr="00622668" w:rsidRDefault="004B0705" w:rsidP="004B0705">
      <w:pPr>
        <w:tabs>
          <w:tab w:val="left" w:pos="90"/>
        </w:tabs>
        <w:rPr>
          <w:sz w:val="16"/>
        </w:rPr>
      </w:pPr>
    </w:p>
    <w:p w:rsidR="004B0705" w:rsidRPr="00622668" w:rsidRDefault="004B0705" w:rsidP="004B0705">
      <w:pPr>
        <w:pStyle w:val="Heading4"/>
        <w:tabs>
          <w:tab w:val="left" w:pos="90"/>
        </w:tabs>
        <w:rPr>
          <w:rFonts w:cs="Times New Roman"/>
        </w:rPr>
      </w:pPr>
      <w:r w:rsidRPr="00622668">
        <w:rPr>
          <w:rFonts w:cs="Times New Roman"/>
        </w:rPr>
        <w:t>Extinction</w:t>
      </w:r>
    </w:p>
    <w:p w:rsidR="004B0705" w:rsidRPr="00622668" w:rsidRDefault="004B0705" w:rsidP="004B0705">
      <w:pPr>
        <w:tabs>
          <w:tab w:val="left" w:pos="90"/>
        </w:tabs>
      </w:pPr>
      <w:r w:rsidRPr="00622668">
        <w:rPr>
          <w:rStyle w:val="Heading4Char"/>
        </w:rPr>
        <w:t>Weiner 90</w:t>
      </w:r>
      <w:r w:rsidRPr="00622668">
        <w:t xml:space="preserve"> (Jonathan, Pulitzer Prize winning author, “The Next One Hundred Years”, p. 270)</w:t>
      </w:r>
    </w:p>
    <w:p w:rsidR="004B0705" w:rsidRPr="00622668" w:rsidRDefault="004B0705" w:rsidP="004B0705">
      <w:pPr>
        <w:tabs>
          <w:tab w:val="left" w:pos="90"/>
        </w:tabs>
        <w:rPr>
          <w:sz w:val="16"/>
        </w:rPr>
      </w:pPr>
      <w:r w:rsidRPr="00622668">
        <w:rPr>
          <w:sz w:val="16"/>
        </w:rPr>
        <w:t xml:space="preserve">If we do not destroy ourselves with the A-bomb and the H-bomb, then </w:t>
      </w:r>
      <w:r w:rsidRPr="00622668">
        <w:rPr>
          <w:rStyle w:val="UnderliningChar"/>
          <w:rFonts w:eastAsia="SimSun"/>
        </w:rPr>
        <w:t>we may destroy ourselves with</w:t>
      </w:r>
      <w:r w:rsidRPr="00622668">
        <w:rPr>
          <w:sz w:val="16"/>
        </w:rPr>
        <w:t xml:space="preserve"> the C-bomb, the </w:t>
      </w:r>
      <w:r w:rsidRPr="00622668">
        <w:rPr>
          <w:rStyle w:val="UnderliningChar"/>
          <w:rFonts w:eastAsia="SimSun"/>
        </w:rPr>
        <w:t>Change</w:t>
      </w:r>
      <w:r w:rsidRPr="00622668">
        <w:rPr>
          <w:sz w:val="16"/>
        </w:rPr>
        <w:t xml:space="preserve"> Bomb. And in a world as interlinked as ours, one explosion may lead to the other. </w:t>
      </w:r>
      <w:r w:rsidRPr="00622668">
        <w:rPr>
          <w:rStyle w:val="UnderliningChar"/>
          <w:rFonts w:eastAsia="SimSun"/>
        </w:rPr>
        <w:t xml:space="preserve">Already in the Middle East, from North Africa to the Persian Gulf and from the Nile to the Euphrates, tensions over </w:t>
      </w:r>
      <w:r w:rsidRPr="00622668">
        <w:rPr>
          <w:rStyle w:val="UnderliningChar"/>
          <w:rFonts w:eastAsia="SimSun"/>
          <w:highlight w:val="yellow"/>
        </w:rPr>
        <w:t>dwindling water supplies</w:t>
      </w:r>
      <w:r w:rsidRPr="00622668">
        <w:rPr>
          <w:rStyle w:val="UnderliningChar"/>
          <w:rFonts w:eastAsia="SimSun"/>
        </w:rPr>
        <w:t xml:space="preserve"> and rising populations </w:t>
      </w:r>
      <w:r w:rsidRPr="00622668">
        <w:rPr>
          <w:rStyle w:val="UnderliningChar"/>
          <w:rFonts w:eastAsia="SimSun"/>
          <w:highlight w:val="yellow"/>
        </w:rPr>
        <w:t>are reaching</w:t>
      </w:r>
      <w:r w:rsidRPr="00622668">
        <w:rPr>
          <w:rStyle w:val="UnderliningChar"/>
          <w:rFonts w:eastAsia="SimSun"/>
        </w:rPr>
        <w:t xml:space="preserve"> what many experts describe as </w:t>
      </w:r>
      <w:r w:rsidRPr="00622668">
        <w:rPr>
          <w:rStyle w:val="UnderliningChar"/>
          <w:rFonts w:eastAsia="SimSun"/>
          <w:highlight w:val="yellow"/>
        </w:rPr>
        <w:t>a flashpoint.</w:t>
      </w:r>
      <w:r w:rsidRPr="00622668">
        <w:rPr>
          <w:rStyle w:val="UnderliningChar"/>
          <w:rFonts w:eastAsia="SimSun"/>
        </w:rPr>
        <w:t xml:space="preserve"> A climate shift</w:t>
      </w:r>
      <w:r w:rsidRPr="00622668">
        <w:rPr>
          <w:sz w:val="16"/>
        </w:rPr>
        <w:t xml:space="preserve"> in that single battle-scarred nexus </w:t>
      </w:r>
      <w:r w:rsidRPr="00622668">
        <w:rPr>
          <w:rStyle w:val="UnderliningChar"/>
          <w:rFonts w:eastAsia="SimSun"/>
        </w:rPr>
        <w:t xml:space="preserve">might trigger international tensions </w:t>
      </w:r>
      <w:r w:rsidRPr="00622668">
        <w:rPr>
          <w:rStyle w:val="UnderliningChar"/>
          <w:rFonts w:eastAsia="SimSun"/>
          <w:highlight w:val="yellow"/>
        </w:rPr>
        <w:t>that will unleash</w:t>
      </w:r>
      <w:r w:rsidRPr="00622668">
        <w:rPr>
          <w:rStyle w:val="UnderliningChar"/>
          <w:rFonts w:eastAsia="SimSun"/>
        </w:rPr>
        <w:t xml:space="preserve"> some of the </w:t>
      </w:r>
      <w:r w:rsidRPr="00622668">
        <w:rPr>
          <w:rStyle w:val="Emphasis"/>
          <w:highlight w:val="yellow"/>
        </w:rPr>
        <w:t>60,000 nuclear warheads</w:t>
      </w:r>
      <w:r w:rsidRPr="00622668">
        <w:rPr>
          <w:rStyle w:val="UnderliningChar"/>
          <w:rFonts w:eastAsia="SimSun"/>
          <w:highlight w:val="yellow"/>
        </w:rPr>
        <w:t xml:space="preserve"> the world has stockpiled</w:t>
      </w:r>
      <w:r w:rsidRPr="00622668">
        <w:rPr>
          <w:sz w:val="16"/>
        </w:rPr>
        <w:t xml:space="preserve"> since Trinity.</w:t>
      </w:r>
    </w:p>
    <w:p w:rsidR="004B0705" w:rsidRPr="00622668" w:rsidRDefault="004B0705" w:rsidP="004B0705">
      <w:pPr>
        <w:tabs>
          <w:tab w:val="left" w:pos="90"/>
        </w:tabs>
        <w:rPr>
          <w:sz w:val="16"/>
        </w:rPr>
      </w:pPr>
    </w:p>
    <w:p w:rsidR="004B0705" w:rsidRPr="00221D87" w:rsidRDefault="004B0705" w:rsidP="00BB5E08">
      <w:pPr>
        <w:pStyle w:val="card"/>
        <w:ind w:left="0"/>
      </w:pPr>
    </w:p>
    <w:p w:rsidR="00BB5E08" w:rsidRPr="00221D87" w:rsidRDefault="00BB5E08" w:rsidP="00BB5E08">
      <w:pPr>
        <w:pStyle w:val="Heading4"/>
        <w:rPr>
          <w:rFonts w:cs="Times New Roman"/>
        </w:rPr>
      </w:pPr>
      <w:r w:rsidRPr="00221D87">
        <w:rPr>
          <w:rFonts w:cs="Times New Roman"/>
        </w:rPr>
        <w:t xml:space="preserve">Psychology makes the drive for growth </w:t>
      </w:r>
      <w:r w:rsidRPr="00221D87">
        <w:rPr>
          <w:rFonts w:cs="Times New Roman"/>
          <w:u w:val="single"/>
        </w:rPr>
        <w:t>inevitable</w:t>
      </w:r>
      <w:r w:rsidRPr="00221D87">
        <w:rPr>
          <w:rFonts w:cs="Times New Roman"/>
        </w:rPr>
        <w:t>—people aren’t satisfied with accepting less.</w:t>
      </w:r>
    </w:p>
    <w:p w:rsidR="00BB5E08" w:rsidRPr="00221D87" w:rsidRDefault="00BB5E08" w:rsidP="00BB5E08">
      <w:r w:rsidRPr="00221D87">
        <w:rPr>
          <w:rStyle w:val="Heading3Char"/>
        </w:rPr>
        <w:t>Friedman 5</w:t>
      </w:r>
      <w:r w:rsidRPr="00221D87">
        <w:t xml:space="preserve"> — Benjamin M. Friedman, William Joseph Maier Professor of Political Economy at Harvard University, former Chair of the Department of Economics at Harvard University, holds a Ph.D. in Economics from Harvard University, 2005 (“Rising Incomes, Individual Attitudes, and the Politics of Social Change,” </w:t>
      </w:r>
      <w:r w:rsidRPr="00221D87">
        <w:rPr>
          <w:i/>
        </w:rPr>
        <w:t>The Moral Consequences of Economic Growth</w:t>
      </w:r>
      <w:r w:rsidRPr="00221D87">
        <w:t>, Published by Knopf Publishing Group, ISBN 0679448918, p. 80-82)</w:t>
      </w:r>
    </w:p>
    <w:p w:rsidR="00BB5E08" w:rsidRPr="00221D87" w:rsidRDefault="00BB5E08" w:rsidP="00BB5E08"/>
    <w:p w:rsidR="00BB5E08" w:rsidRPr="00221D87" w:rsidRDefault="00BB5E08" w:rsidP="00BB5E08">
      <w:pPr>
        <w:rPr>
          <w:szCs w:val="16"/>
        </w:rPr>
      </w:pPr>
      <w:r w:rsidRPr="00221D87">
        <w:rPr>
          <w:sz w:val="12"/>
          <w:szCs w:val="12"/>
        </w:rPr>
        <w:t xml:space="preserve">The key is that </w:t>
      </w:r>
      <w:r w:rsidRPr="00221D87">
        <w:rPr>
          <w:u w:val="single"/>
        </w:rPr>
        <w:t xml:space="preserve">while </w:t>
      </w:r>
      <w:r w:rsidRPr="00221D87">
        <w:rPr>
          <w:highlight w:val="yellow"/>
          <w:u w:val="single"/>
        </w:rPr>
        <w:t>everybody</w:t>
      </w:r>
      <w:r w:rsidRPr="00221D87">
        <w:rPr>
          <w:sz w:val="12"/>
          <w:szCs w:val="12"/>
        </w:rPr>
        <w:t xml:space="preserve"> of course </w:t>
      </w:r>
      <w:r w:rsidRPr="00221D87">
        <w:rPr>
          <w:highlight w:val="yellow"/>
          <w:u w:val="single"/>
        </w:rPr>
        <w:t>wants</w:t>
      </w:r>
      <w:r w:rsidRPr="00221D87">
        <w:rPr>
          <w:u w:val="single"/>
        </w:rPr>
        <w:t xml:space="preserve"> to have more income</w:t>
      </w:r>
      <w:r w:rsidRPr="00221D87">
        <w:rPr>
          <w:sz w:val="12"/>
          <w:szCs w:val="12"/>
        </w:rPr>
        <w:t xml:space="preserve"> [end page 80] </w:t>
      </w:r>
      <w:r w:rsidRPr="00221D87">
        <w:rPr>
          <w:u w:val="single"/>
        </w:rPr>
        <w:t xml:space="preserve">so as to enjoy </w:t>
      </w:r>
      <w:r w:rsidRPr="00221D87">
        <w:rPr>
          <w:highlight w:val="yellow"/>
          <w:u w:val="single"/>
        </w:rPr>
        <w:t>a higher standard of living, better</w:t>
      </w:r>
      <w:r w:rsidRPr="00221D87">
        <w:rPr>
          <w:u w:val="single"/>
        </w:rPr>
        <w:t xml:space="preserve"> </w:t>
      </w:r>
      <w:r w:rsidRPr="00221D87">
        <w:rPr>
          <w:highlight w:val="yellow"/>
          <w:u w:val="single"/>
        </w:rPr>
        <w:t>health</w:t>
      </w:r>
      <w:r w:rsidRPr="00221D87">
        <w:rPr>
          <w:u w:val="single"/>
        </w:rPr>
        <w:t>, and a greater sense of security, our sense of what constitutes “more” for any of these purposes is mostly relative. Whenever people are asked how well off they think they are</w:t>
      </w:r>
      <w:proofErr w:type="gramStart"/>
      <w:r w:rsidRPr="00221D87">
        <w:rPr>
          <w:u w:val="single"/>
        </w:rPr>
        <w:t>,</w:t>
      </w:r>
      <w:proofErr w:type="gramEnd"/>
      <w:r w:rsidRPr="00221D87">
        <w:rPr>
          <w:u w:val="single"/>
        </w:rPr>
        <w:t xml:space="preserve"> they almost always respond by comparing their lives to some kind of reference point</w:t>
      </w:r>
      <w:r w:rsidRPr="00221D87">
        <w:rPr>
          <w:sz w:val="12"/>
          <w:szCs w:val="12"/>
        </w:rPr>
        <w:t xml:space="preserve">. 4 Further, </w:t>
      </w:r>
      <w:r w:rsidRPr="00221D87">
        <w:rPr>
          <w:u w:val="single"/>
        </w:rPr>
        <w:t>whether most people think what they have or how they live constitutes “more” or “less” depends on how their circumstances compare to two separate benchmarks: their own</w:t>
      </w:r>
      <w:r w:rsidRPr="00221D87">
        <w:rPr>
          <w:sz w:val="12"/>
          <w:szCs w:val="12"/>
        </w:rPr>
        <w:t xml:space="preserve"> (or their family’s) </w:t>
      </w:r>
      <w:r w:rsidRPr="00221D87">
        <w:rPr>
          <w:u w:val="single"/>
        </w:rPr>
        <w:t>past experience, and how they see people around them living</w:t>
      </w:r>
      <w:r w:rsidRPr="00221D87">
        <w:rPr>
          <w:sz w:val="12"/>
          <w:szCs w:val="12"/>
        </w:rPr>
        <w:t xml:space="preserve">. </w:t>
      </w:r>
      <w:r w:rsidRPr="00221D87">
        <w:rPr>
          <w:highlight w:val="yellow"/>
          <w:u w:val="single"/>
        </w:rPr>
        <w:t>The</w:t>
      </w:r>
      <w:r w:rsidRPr="00221D87">
        <w:rPr>
          <w:u w:val="single"/>
        </w:rPr>
        <w:t xml:space="preserve"> principal </w:t>
      </w:r>
      <w:r w:rsidRPr="00221D87">
        <w:rPr>
          <w:highlight w:val="yellow"/>
          <w:u w:val="single"/>
        </w:rPr>
        <w:t xml:space="preserve">driving force underlying </w:t>
      </w:r>
      <w:r w:rsidRPr="00221D87">
        <w:rPr>
          <w:u w:val="single"/>
        </w:rPr>
        <w:t xml:space="preserve">the positive influence </w:t>
      </w:r>
      <w:r w:rsidRPr="00221D87">
        <w:rPr>
          <w:highlight w:val="yellow"/>
          <w:u w:val="single"/>
        </w:rPr>
        <w:t>tha</w:t>
      </w:r>
      <w:r w:rsidRPr="00221D87">
        <w:rPr>
          <w:u w:val="single"/>
        </w:rPr>
        <w:t xml:space="preserve">t economic </w:t>
      </w:r>
      <w:r w:rsidRPr="00221D87">
        <w:rPr>
          <w:highlight w:val="yellow"/>
          <w:u w:val="single"/>
        </w:rPr>
        <w:t>growth has over people’s attitudes</w:t>
      </w:r>
      <w:r w:rsidRPr="00221D87">
        <w:rPr>
          <w:u w:val="single"/>
        </w:rPr>
        <w:t>, and through the political process</w:t>
      </w:r>
      <w:r w:rsidRPr="00221D87">
        <w:rPr>
          <w:sz w:val="12"/>
          <w:szCs w:val="12"/>
        </w:rPr>
        <w:t xml:space="preserve"> therefore </w:t>
      </w:r>
      <w:r w:rsidRPr="00221D87">
        <w:rPr>
          <w:u w:val="single"/>
        </w:rPr>
        <w:t xml:space="preserve">over the character of their society, </w:t>
      </w:r>
      <w:r w:rsidRPr="00221D87">
        <w:rPr>
          <w:highlight w:val="yellow"/>
          <w:u w:val="single"/>
        </w:rPr>
        <w:t>is the interaction between how each of these</w:t>
      </w:r>
      <w:r w:rsidRPr="00221D87">
        <w:rPr>
          <w:u w:val="single"/>
        </w:rPr>
        <w:t xml:space="preserve"> two </w:t>
      </w:r>
      <w:proofErr w:type="spellStart"/>
      <w:r w:rsidRPr="00221D87">
        <w:rPr>
          <w:highlight w:val="yellow"/>
          <w:u w:val="single"/>
        </w:rPr>
        <w:t>resp</w:t>
      </w:r>
      <w:proofErr w:type="spellEnd"/>
      <w:r w:rsidRPr="00221D87">
        <w:rPr>
          <w:highlight w:val="yellow"/>
          <w:u w:val="single"/>
        </w:rPr>
        <w:t xml:space="preserve"> </w:t>
      </w:r>
      <w:proofErr w:type="spellStart"/>
      <w:r w:rsidRPr="00221D87">
        <w:rPr>
          <w:highlight w:val="yellow"/>
          <w:u w:val="single"/>
        </w:rPr>
        <w:t>ective</w:t>
      </w:r>
      <w:proofErr w:type="spellEnd"/>
      <w:r w:rsidRPr="00221D87">
        <w:rPr>
          <w:highlight w:val="yellow"/>
          <w:u w:val="single"/>
        </w:rPr>
        <w:t xml:space="preserve"> points of comparison affects people’s perceptions</w:t>
      </w:r>
      <w:r w:rsidRPr="00221D87">
        <w:rPr>
          <w:sz w:val="12"/>
          <w:szCs w:val="12"/>
        </w:rPr>
        <w:t xml:space="preserve">. Obviously nothing can enable the majority of the population to be better off than everyone else. But </w:t>
      </w:r>
      <w:r w:rsidRPr="00221D87">
        <w:rPr>
          <w:u w:val="single"/>
        </w:rPr>
        <w:t>not only is it possible for most people to be better off than they used to be, that is precisely what economic growth means</w:t>
      </w:r>
      <w:r w:rsidRPr="00221D87">
        <w:rPr>
          <w:sz w:val="12"/>
          <w:szCs w:val="12"/>
        </w:rPr>
        <w:t xml:space="preserve">. The central question is whether, when people see that they are doing well (in other words, enjoying “more”) compared to the benchmark of their own prior experience, or their parents’—or when they believe that their children’s lives will be better still— they consequently feel less need to get ahead compared to other people. If so, then </w:t>
      </w:r>
      <w:r w:rsidRPr="00221D87">
        <w:rPr>
          <w:u w:val="single"/>
        </w:rPr>
        <w:t>the reduced importance they attach to living better than others leads in the end to more wide-ranging benefits</w:t>
      </w:r>
      <w:r w:rsidRPr="00221D87">
        <w:rPr>
          <w:sz w:val="12"/>
          <w:szCs w:val="12"/>
        </w:rPr>
        <w:t xml:space="preserve">, </w:t>
      </w:r>
      <w:r w:rsidRPr="00221D87">
        <w:rPr>
          <w:u w:val="single"/>
        </w:rPr>
        <w:t>for</w:t>
      </w:r>
      <w:r w:rsidRPr="00221D87">
        <w:rPr>
          <w:sz w:val="12"/>
          <w:szCs w:val="12"/>
        </w:rPr>
        <w:t xml:space="preserve"> the </w:t>
      </w:r>
      <w:r w:rsidRPr="00221D87">
        <w:rPr>
          <w:u w:val="single"/>
        </w:rPr>
        <w:t>society</w:t>
      </w:r>
      <w:r w:rsidRPr="00221D87">
        <w:rPr>
          <w:sz w:val="12"/>
          <w:szCs w:val="12"/>
        </w:rPr>
        <w:t xml:space="preserve"> as a whole, </w:t>
      </w:r>
      <w:r w:rsidRPr="00221D87">
        <w:rPr>
          <w:u w:val="single"/>
        </w:rPr>
        <w:t>whenever general living standards are increasing</w:t>
      </w:r>
      <w:r w:rsidRPr="00221D87">
        <w:rPr>
          <w:sz w:val="12"/>
          <w:szCs w:val="12"/>
        </w:rPr>
        <w:t xml:space="preserve">. Happiness depends, of course, on more than just money and the things money can buy. In surveys, most people say that their sense of satisfaction with their lives depends most on the strength of their family relationships and personal friendships, or their health, or their education, or their religious attachment, or their feeling of connection to a broader community beyond their own family, or their sense of being engaged in purposeful and productive work, or even on their everyday work environment. 5 In many surveys the single most important influence on adults’ happiness is whether they are married. </w:t>
      </w:r>
      <w:proofErr w:type="gramStart"/>
      <w:r w:rsidRPr="00221D87">
        <w:rPr>
          <w:sz w:val="12"/>
          <w:szCs w:val="12"/>
        </w:rPr>
        <w:t>(People who are, or who are living together as if they were, are typically happier.)</w:t>
      </w:r>
      <w:proofErr w:type="gramEnd"/>
      <w:r w:rsidRPr="00221D87">
        <w:rPr>
          <w:sz w:val="12"/>
          <w:szCs w:val="12"/>
        </w:rPr>
        <w:t xml:space="preserve"> 6 People with “extrovert” personalities also tend to be happier on average, perhaps simply because they have more friends. 7 </w:t>
      </w:r>
      <w:r w:rsidRPr="00221D87">
        <w:rPr>
          <w:rStyle w:val="EmphasizeThis"/>
          <w:highlight w:val="yellow"/>
        </w:rPr>
        <w:t>Money matters</w:t>
      </w:r>
      <w:r w:rsidRPr="00221D87">
        <w:rPr>
          <w:sz w:val="12"/>
          <w:szCs w:val="12"/>
        </w:rPr>
        <w:t xml:space="preserve"> too, however. </w:t>
      </w:r>
      <w:r w:rsidRPr="00221D87">
        <w:rPr>
          <w:highlight w:val="yellow"/>
          <w:u w:val="single"/>
        </w:rPr>
        <w:t>People with more income</w:t>
      </w:r>
      <w:r w:rsidRPr="00221D87">
        <w:rPr>
          <w:u w:val="single"/>
        </w:rPr>
        <w:t xml:space="preserve"> typically </w:t>
      </w:r>
      <w:r w:rsidRPr="00221D87">
        <w:rPr>
          <w:highlight w:val="yellow"/>
          <w:u w:val="single"/>
        </w:rPr>
        <w:t>enjoy</w:t>
      </w:r>
      <w:r w:rsidRPr="00221D87">
        <w:rPr>
          <w:u w:val="single"/>
        </w:rPr>
        <w:t xml:space="preserve"> not just a higher standard of living in terms of food, clothing, and housing but also </w:t>
      </w:r>
      <w:r w:rsidRPr="00221D87">
        <w:rPr>
          <w:highlight w:val="yellow"/>
          <w:u w:val="single"/>
        </w:rPr>
        <w:t>better health</w:t>
      </w:r>
      <w:r w:rsidRPr="00221D87">
        <w:rPr>
          <w:sz w:val="12"/>
          <w:szCs w:val="12"/>
        </w:rPr>
        <w:t xml:space="preserve"> (in part because of better access to medical care, but also because they drink and smoke less and get more exercise). </w:t>
      </w:r>
      <w:r w:rsidRPr="00221D87">
        <w:rPr>
          <w:u w:val="single"/>
        </w:rPr>
        <w:t>They</w:t>
      </w:r>
      <w:r w:rsidRPr="00221D87">
        <w:rPr>
          <w:sz w:val="12"/>
          <w:szCs w:val="12"/>
        </w:rPr>
        <w:t xml:space="preserve"> also </w:t>
      </w:r>
      <w:r w:rsidRPr="00221D87">
        <w:rPr>
          <w:u w:val="single"/>
        </w:rPr>
        <w:t xml:space="preserve">have better </w:t>
      </w:r>
      <w:r w:rsidRPr="00221D87">
        <w:rPr>
          <w:highlight w:val="yellow"/>
          <w:u w:val="single"/>
        </w:rPr>
        <w:t>education</w:t>
      </w:r>
      <w:r w:rsidRPr="00221D87">
        <w:rPr>
          <w:u w:val="single"/>
        </w:rPr>
        <w:t xml:space="preserve">s </w:t>
      </w:r>
      <w:r w:rsidRPr="00221D87">
        <w:rPr>
          <w:highlight w:val="yellow"/>
          <w:u w:val="single"/>
        </w:rPr>
        <w:t>and a</w:t>
      </w:r>
      <w:r w:rsidRPr="00221D87">
        <w:rPr>
          <w:u w:val="single"/>
        </w:rPr>
        <w:t xml:space="preserve"> stronger </w:t>
      </w:r>
      <w:r w:rsidRPr="00221D87">
        <w:rPr>
          <w:highlight w:val="yellow"/>
          <w:u w:val="single"/>
        </w:rPr>
        <w:t>sense of security</w:t>
      </w:r>
      <w:r w:rsidRPr="00221D87">
        <w:rPr>
          <w:sz w:val="12"/>
          <w:szCs w:val="12"/>
        </w:rPr>
        <w:t xml:space="preserve"> in the face of major life uncertainties. Familiar popular images of the business rat race [end page 81] notwithstanding, </w:t>
      </w:r>
      <w:r w:rsidRPr="00221D87">
        <w:rPr>
          <w:u w:val="single"/>
        </w:rPr>
        <w:t>people with higher incomes on average</w:t>
      </w:r>
      <w:r w:rsidRPr="00221D87">
        <w:rPr>
          <w:sz w:val="12"/>
          <w:szCs w:val="12"/>
        </w:rPr>
        <w:t xml:space="preserve"> also </w:t>
      </w:r>
      <w:r w:rsidRPr="00221D87">
        <w:rPr>
          <w:u w:val="single"/>
        </w:rPr>
        <w:t>have more leisure time</w:t>
      </w:r>
      <w:r w:rsidRPr="00221D87">
        <w:rPr>
          <w:sz w:val="12"/>
          <w:szCs w:val="12"/>
        </w:rPr>
        <w:t xml:space="preserve">, and they mostly spend it in activities that foster the friendships they then say (in surveys) matter far more than money. Having at least some financial resources is even helpful in maintaining marriages, perhaps because it allows young couples to live on their own instead of with their parents. 8 </w:t>
      </w:r>
      <w:r w:rsidRPr="00221D87">
        <w:rPr>
          <w:u w:val="single"/>
        </w:rPr>
        <w:t xml:space="preserve">At any given time, within a given country, </w:t>
      </w:r>
      <w:r w:rsidRPr="00221D87">
        <w:rPr>
          <w:highlight w:val="yellow"/>
          <w:u w:val="single"/>
        </w:rPr>
        <w:t>people with lower incomes are</w:t>
      </w:r>
      <w:r w:rsidRPr="00221D87">
        <w:rPr>
          <w:u w:val="single"/>
        </w:rPr>
        <w:t xml:space="preserve"> far </w:t>
      </w:r>
      <w:r w:rsidRPr="00221D87">
        <w:rPr>
          <w:highlight w:val="yellow"/>
          <w:u w:val="single"/>
        </w:rPr>
        <w:t>more likely to say</w:t>
      </w:r>
      <w:r w:rsidRPr="00221D87">
        <w:rPr>
          <w:u w:val="single"/>
        </w:rPr>
        <w:t xml:space="preserve"> that </w:t>
      </w:r>
      <w:r w:rsidRPr="00221D87">
        <w:rPr>
          <w:highlight w:val="yellow"/>
          <w:u w:val="single"/>
        </w:rPr>
        <w:t>they are unhappy</w:t>
      </w:r>
      <w:r w:rsidRPr="00221D87">
        <w:rPr>
          <w:sz w:val="12"/>
          <w:szCs w:val="12"/>
        </w:rPr>
        <w:t xml:space="preserve">. 9 But the essential point is that </w:t>
      </w:r>
      <w:r w:rsidRPr="00221D87">
        <w:rPr>
          <w:highlight w:val="yellow"/>
          <w:u w:val="single"/>
        </w:rPr>
        <w:t>how much income it takes</w:t>
      </w:r>
      <w:r w:rsidRPr="00221D87">
        <w:rPr>
          <w:u w:val="single"/>
        </w:rPr>
        <w:t xml:space="preserve"> to enjoy advantages</w:t>
      </w:r>
      <w:r w:rsidRPr="00221D87">
        <w:rPr>
          <w:sz w:val="12"/>
          <w:szCs w:val="12"/>
        </w:rPr>
        <w:t xml:space="preserve"> like these </w:t>
      </w:r>
      <w:r w:rsidRPr="00221D87">
        <w:rPr>
          <w:highlight w:val="yellow"/>
          <w:u w:val="single"/>
        </w:rPr>
        <w:t>is</w:t>
      </w:r>
      <w:r w:rsidRPr="00221D87">
        <w:rPr>
          <w:u w:val="single"/>
        </w:rPr>
        <w:t xml:space="preserve"> </w:t>
      </w:r>
      <w:r w:rsidRPr="00221D87">
        <w:rPr>
          <w:rStyle w:val="EmphasizeThis"/>
        </w:rPr>
        <w:t xml:space="preserve">a </w:t>
      </w:r>
      <w:r w:rsidRPr="00221D87">
        <w:rPr>
          <w:rStyle w:val="EmphasizeThis"/>
          <w:highlight w:val="yellow"/>
        </w:rPr>
        <w:t>relative</w:t>
      </w:r>
      <w:r w:rsidRPr="00221D87">
        <w:rPr>
          <w:rStyle w:val="EmphasizeThis"/>
        </w:rPr>
        <w:t xml:space="preserve"> matter</w:t>
      </w:r>
      <w:r w:rsidRPr="00221D87">
        <w:rPr>
          <w:sz w:val="12"/>
          <w:szCs w:val="12"/>
        </w:rPr>
        <w:t xml:space="preserve">, and the most obvious benchmark people have in mind when they draw such comparisons is their own past experience. </w:t>
      </w:r>
      <w:r w:rsidRPr="00221D87">
        <w:rPr>
          <w:highlight w:val="yellow"/>
          <w:u w:val="single"/>
        </w:rPr>
        <w:t>People who live better now than they did before</w:t>
      </w:r>
      <w:r w:rsidRPr="00221D87">
        <w:rPr>
          <w:u w:val="single"/>
        </w:rPr>
        <w:t xml:space="preserve">, or better than they recall their parents living, </w:t>
      </w:r>
      <w:r w:rsidRPr="00221D87">
        <w:rPr>
          <w:highlight w:val="yellow"/>
          <w:u w:val="single"/>
        </w:rPr>
        <w:t>are likely to think they are doing well</w:t>
      </w:r>
      <w:r w:rsidRPr="00221D87">
        <w:rPr>
          <w:u w:val="single"/>
        </w:rPr>
        <w:t>. Those who look back on better times</w:t>
      </w:r>
      <w:r w:rsidRPr="00221D87">
        <w:rPr>
          <w:sz w:val="12"/>
          <w:szCs w:val="12"/>
        </w:rPr>
        <w:t xml:space="preserve">— better for them and their families, that is— </w:t>
      </w:r>
      <w:r w:rsidRPr="00221D87">
        <w:rPr>
          <w:u w:val="single"/>
        </w:rPr>
        <w:t>think they are not</w:t>
      </w:r>
      <w:r w:rsidRPr="00221D87">
        <w:rPr>
          <w:sz w:val="12"/>
          <w:szCs w:val="12"/>
        </w:rPr>
        <w:t xml:space="preserve">. As a result, </w:t>
      </w:r>
      <w:r w:rsidRPr="00221D87">
        <w:rPr>
          <w:rStyle w:val="EmphasizeThis"/>
          <w:highlight w:val="yellow"/>
        </w:rPr>
        <w:t>psychological studies</w:t>
      </w:r>
      <w:r w:rsidRPr="00221D87">
        <w:rPr>
          <w:rStyle w:val="EmphasizeThis"/>
        </w:rPr>
        <w:t xml:space="preserve"> have </w:t>
      </w:r>
      <w:r w:rsidRPr="00221D87">
        <w:rPr>
          <w:rStyle w:val="EmphasizeThis"/>
          <w:highlight w:val="yellow"/>
        </w:rPr>
        <w:t>repeatedly confirm</w:t>
      </w:r>
      <w:r w:rsidRPr="00221D87">
        <w:rPr>
          <w:rStyle w:val="EmphasizeThis"/>
        </w:rPr>
        <w:t xml:space="preserve">ed that </w:t>
      </w:r>
      <w:r w:rsidRPr="00221D87">
        <w:rPr>
          <w:rStyle w:val="EmphasizeThis"/>
          <w:highlight w:val="yellow"/>
        </w:rPr>
        <w:t>people’s satisfaction depends</w:t>
      </w:r>
      <w:r w:rsidRPr="00221D87">
        <w:rPr>
          <w:rStyle w:val="EmphasizeThis"/>
        </w:rPr>
        <w:t xml:space="preserve"> less on the level of their income than </w:t>
      </w:r>
      <w:r w:rsidRPr="00221D87">
        <w:rPr>
          <w:rStyle w:val="EmphasizeThis"/>
          <w:highlight w:val="yellow"/>
        </w:rPr>
        <w:t>on how it is changing</w:t>
      </w:r>
      <w:r w:rsidRPr="00221D87">
        <w:rPr>
          <w:sz w:val="12"/>
          <w:szCs w:val="12"/>
        </w:rPr>
        <w:t xml:space="preserve">. 10 But </w:t>
      </w:r>
      <w:r w:rsidRPr="00221D87">
        <w:rPr>
          <w:u w:val="single"/>
        </w:rPr>
        <w:t>rising incomes are</w:t>
      </w:r>
      <w:r w:rsidRPr="00221D87">
        <w:rPr>
          <w:sz w:val="12"/>
          <w:szCs w:val="12"/>
        </w:rPr>
        <w:t xml:space="preserve">, in turn, </w:t>
      </w:r>
      <w:r w:rsidRPr="00221D87">
        <w:rPr>
          <w:u w:val="single"/>
        </w:rPr>
        <w:t>what economic growth is all about</w:t>
      </w:r>
      <w:r w:rsidRPr="00221D87">
        <w:rPr>
          <w:sz w:val="12"/>
          <w:szCs w:val="12"/>
        </w:rPr>
        <w:t xml:space="preserve">.* * (footnote) </w:t>
      </w:r>
      <w:proofErr w:type="gramStart"/>
      <w:r w:rsidRPr="00221D87">
        <w:rPr>
          <w:sz w:val="12"/>
          <w:szCs w:val="12"/>
        </w:rPr>
        <w:t>The</w:t>
      </w:r>
      <w:proofErr w:type="gramEnd"/>
      <w:r w:rsidRPr="00221D87">
        <w:rPr>
          <w:sz w:val="12"/>
          <w:szCs w:val="12"/>
        </w:rPr>
        <w:t xml:space="preserve"> idea that satisfaction depends primarily on changes in economic well-being (to the extent that economic factors are important in this regard) is hardly new. Adam Smith observed that “all men, sooner or later, accommodate themselves to whatever becomes their permanent situation.” </w:t>
      </w:r>
      <w:proofErr w:type="gramStart"/>
      <w:r w:rsidRPr="00221D87">
        <w:rPr>
          <w:sz w:val="12"/>
          <w:szCs w:val="12"/>
        </w:rPr>
        <w:t>Hence “between one permanent situation and another, there [is], with regard to real happiness, no essential difference” (The Theory of Moral Sentiments, p. 149).</w:t>
      </w:r>
      <w:proofErr w:type="gramEnd"/>
      <w:r w:rsidRPr="00221D87">
        <w:rPr>
          <w:sz w:val="12"/>
          <w:szCs w:val="12"/>
        </w:rPr>
        <w:t xml:space="preserve"> Moreover, Smith claimed no originality for this view but attributed it to the Stoic philosophers of ancient Greece.</w:t>
      </w:r>
    </w:p>
    <w:p w:rsidR="00BB5E08" w:rsidRDefault="00BB5E08" w:rsidP="00BB5E08"/>
    <w:p w:rsidR="00EA6B27" w:rsidRDefault="00BB5E08" w:rsidP="00BB5E08">
      <w:pPr>
        <w:pStyle w:val="Heading3"/>
      </w:pPr>
      <w:r>
        <w:t>2AC – CP</w:t>
      </w:r>
    </w:p>
    <w:p w:rsidR="00BB5E08" w:rsidRDefault="00BB5E08" w:rsidP="00BB5E08">
      <w:pPr>
        <w:pStyle w:val="Heading4"/>
      </w:pPr>
      <w:r>
        <w:t xml:space="preserve">Doesn’t solve the aff – the CP doesn’t remove licensing concerns or expedite the process, our </w:t>
      </w:r>
      <w:proofErr w:type="spellStart"/>
      <w:r>
        <w:t>loudermilk</w:t>
      </w:r>
      <w:proofErr w:type="spellEnd"/>
      <w:r>
        <w:t xml:space="preserve"> evidence indicates that there’s no nuclear </w:t>
      </w:r>
      <w:proofErr w:type="spellStart"/>
      <w:r>
        <w:t>renaiisance</w:t>
      </w:r>
      <w:proofErr w:type="spellEnd"/>
      <w:r>
        <w:t xml:space="preserve"> in the </w:t>
      </w:r>
      <w:proofErr w:type="spellStart"/>
      <w:r>
        <w:t>squo</w:t>
      </w:r>
      <w:proofErr w:type="spellEnd"/>
      <w:r>
        <w:t xml:space="preserve"> because licensing is moving too slow, but </w:t>
      </w:r>
      <w:proofErr w:type="spellStart"/>
      <w:r>
        <w:t>DoD</w:t>
      </w:r>
      <w:proofErr w:type="spellEnd"/>
      <w:r>
        <w:t xml:space="preserve"> </w:t>
      </w:r>
      <w:proofErr w:type="spellStart"/>
      <w:r>
        <w:t>involment</w:t>
      </w:r>
      <w:proofErr w:type="spellEnd"/>
      <w:r>
        <w:t xml:space="preserve"> expedites the process, the CP has ARPA-E which is part of the DOE procure the technology which doesn’t send the same signal</w:t>
      </w:r>
    </w:p>
    <w:p w:rsidR="00BB5E08" w:rsidRDefault="00BB5E08" w:rsidP="00BB5E08"/>
    <w:p w:rsidR="004B0705" w:rsidRDefault="004B0705" w:rsidP="004B0705">
      <w:pPr>
        <w:pStyle w:val="Heading4"/>
      </w:pPr>
      <w:r>
        <w:t xml:space="preserve">Perm do both – </w:t>
      </w:r>
    </w:p>
    <w:p w:rsidR="004B0705" w:rsidRDefault="004B0705" w:rsidP="004B0705"/>
    <w:p w:rsidR="004B0705" w:rsidRPr="004B0705" w:rsidRDefault="004B0705" w:rsidP="004B0705">
      <w:pPr>
        <w:pStyle w:val="Heading4"/>
      </w:pPr>
      <w:r>
        <w:t xml:space="preserve">CP links to politics because it’s still contentious because it’s about nuclear, AND it links to </w:t>
      </w:r>
      <w:proofErr w:type="spellStart"/>
      <w:proofErr w:type="gramStart"/>
      <w:r>
        <w:t>DoD</w:t>
      </w:r>
      <w:proofErr w:type="spellEnd"/>
      <w:proofErr w:type="gramEnd"/>
      <w:r>
        <w:t xml:space="preserve"> tradeoff because you </w:t>
      </w:r>
      <w:proofErr w:type="spellStart"/>
      <w:r>
        <w:t>stil</w:t>
      </w:r>
      <w:proofErr w:type="spellEnd"/>
      <w:r>
        <w:t xml:space="preserve"> have the </w:t>
      </w:r>
      <w:proofErr w:type="spellStart"/>
      <w:r>
        <w:t>DoD</w:t>
      </w:r>
      <w:proofErr w:type="spellEnd"/>
      <w:r>
        <w:t xml:space="preserve"> procure it</w:t>
      </w:r>
    </w:p>
    <w:p w:rsidR="00BB5E08" w:rsidRPr="00622668" w:rsidRDefault="00BB5E08" w:rsidP="00BB5E08">
      <w:pPr>
        <w:pStyle w:val="Heading4"/>
        <w:tabs>
          <w:tab w:val="left" w:pos="90"/>
        </w:tabs>
        <w:rPr>
          <w:rFonts w:cs="Times New Roman"/>
        </w:rPr>
      </w:pPr>
      <w:proofErr w:type="spellStart"/>
      <w:proofErr w:type="gramStart"/>
      <w:r w:rsidRPr="00622668">
        <w:rPr>
          <w:rFonts w:cs="Times New Roman"/>
        </w:rPr>
        <w:t>DoD</w:t>
      </w:r>
      <w:proofErr w:type="spellEnd"/>
      <w:proofErr w:type="gramEnd"/>
      <w:r w:rsidRPr="00622668">
        <w:rPr>
          <w:rFonts w:cs="Times New Roman"/>
        </w:rPr>
        <w:t xml:space="preserve"> Action Avoids NRC Bureaucracy While Accelerating The Development Of SMR Technology</w:t>
      </w:r>
    </w:p>
    <w:p w:rsidR="00BB5E08" w:rsidRPr="00622668" w:rsidRDefault="00BB5E08" w:rsidP="00BB5E08">
      <w:pPr>
        <w:tabs>
          <w:tab w:val="left" w:pos="90"/>
        </w:tabs>
      </w:pPr>
      <w:r w:rsidRPr="00622668">
        <w:rPr>
          <w:rStyle w:val="Heading4Char"/>
        </w:rPr>
        <w:t>Butler 11</w:t>
      </w:r>
      <w:r w:rsidRPr="00622668">
        <w:t xml:space="preserve"> (</w:t>
      </w:r>
      <w:proofErr w:type="spellStart"/>
      <w:r w:rsidRPr="00622668">
        <w:t>LtCol</w:t>
      </w:r>
      <w:proofErr w:type="spellEnd"/>
      <w:r w:rsidRPr="00622668">
        <w:t xml:space="preserve"> Butler is currently assigned to Headquarters, North American Air Defense Command-U.S. Northern Command/J594 (Strategy, Policy, and Plans Directorate), Security Cooperation </w:t>
      </w:r>
      <w:proofErr w:type="spellStart"/>
      <w:r w:rsidRPr="00622668">
        <w:t>ntegration</w:t>
      </w:r>
      <w:proofErr w:type="spellEnd"/>
      <w:r w:rsidRPr="00622668">
        <w:t xml:space="preserve"> Branch. Glen Butler.  </w:t>
      </w:r>
      <w:proofErr w:type="gramStart"/>
      <w:r w:rsidRPr="00622668">
        <w:t>Lieutenant Colonel.</w:t>
      </w:r>
      <w:proofErr w:type="gramEnd"/>
      <w:r w:rsidRPr="00622668">
        <w:t xml:space="preserve"> Why The Marine Corps Should Lead The Environmental And Energy Way Forward And How To Do It.  March 18, 2011. </w:t>
      </w:r>
      <w:hyperlink r:id="rId14" w:history="1">
        <w:r w:rsidRPr="00622668">
          <w:rPr>
            <w:rStyle w:val="Hyperlink"/>
          </w:rPr>
          <w:t>http://www.mca-marines.org/gazette/not-green-enough-http://www.mca-marines.org/gazette/not-green-enough</w:t>
        </w:r>
      </w:hyperlink>
      <w:r w:rsidRPr="00622668">
        <w:t>)</w:t>
      </w:r>
      <w:r w:rsidRPr="00622668">
        <w:br/>
      </w:r>
    </w:p>
    <w:p w:rsidR="00BB5E08" w:rsidRPr="00622668" w:rsidRDefault="00BB5E08" w:rsidP="00BB5E08">
      <w:pPr>
        <w:tabs>
          <w:tab w:val="left" w:pos="90"/>
        </w:tabs>
      </w:pPr>
      <w:r w:rsidRPr="00622668">
        <w:rPr>
          <w:rStyle w:val="StyleBoldUnderline"/>
        </w:rPr>
        <w:t xml:space="preserve">Fifth, </w:t>
      </w:r>
      <w:r w:rsidRPr="00622668">
        <w:rPr>
          <w:rStyle w:val="StyleBoldUnderline"/>
          <w:highlight w:val="yellow"/>
        </w:rPr>
        <w:t>the cumbersome</w:t>
      </w:r>
      <w:r w:rsidRPr="00622668">
        <w:rPr>
          <w:sz w:val="16"/>
        </w:rPr>
        <w:t xml:space="preserve">, bureaucratic </w:t>
      </w:r>
      <w:r w:rsidRPr="00622668">
        <w:rPr>
          <w:rStyle w:val="StyleBoldUnderline"/>
          <w:highlight w:val="yellow"/>
        </w:rPr>
        <w:t>certification process of the</w:t>
      </w:r>
      <w:r w:rsidRPr="00622668">
        <w:rPr>
          <w:rStyle w:val="StyleBoldUnderline"/>
        </w:rPr>
        <w:t xml:space="preserve"> </w:t>
      </w:r>
      <w:r w:rsidRPr="00622668">
        <w:rPr>
          <w:sz w:val="16"/>
        </w:rPr>
        <w:t>Nuclear Regulatory Commission (</w:t>
      </w:r>
      <w:r w:rsidRPr="00622668">
        <w:rPr>
          <w:rStyle w:val="StyleBoldUnderline"/>
          <w:highlight w:val="yellow"/>
        </w:rPr>
        <w:t>NRC</w:t>
      </w:r>
      <w:r w:rsidRPr="00622668">
        <w:rPr>
          <w:rStyle w:val="StyleBoldUnderline"/>
        </w:rPr>
        <w:t xml:space="preserve">), often enough to scare away potential entrepreneurs and investors, </w:t>
      </w:r>
      <w:r w:rsidRPr="00622668">
        <w:rPr>
          <w:rStyle w:val="StyleBoldUnderline"/>
          <w:highlight w:val="yellow"/>
        </w:rPr>
        <w:t>is not</w:t>
      </w:r>
      <w:r w:rsidRPr="00622668">
        <w:rPr>
          <w:rStyle w:val="StyleBoldUnderline"/>
        </w:rPr>
        <w:t xml:space="preserve"> necessarily </w:t>
      </w:r>
      <w:r w:rsidRPr="00622668">
        <w:rPr>
          <w:rStyle w:val="StyleBoldUnderline"/>
          <w:highlight w:val="yellow"/>
        </w:rPr>
        <w:t>a roadblock to success</w:t>
      </w:r>
      <w:r w:rsidRPr="00622668">
        <w:rPr>
          <w:sz w:val="16"/>
        </w:rPr>
        <w:t xml:space="preserve">. The NRC is “responsible for licensing and regulating the operation of commercial nuclear power plants in the United States.” </w:t>
      </w:r>
      <w:r w:rsidRPr="00622668">
        <w:rPr>
          <w:rStyle w:val="StyleBoldUnderline"/>
          <w:highlight w:val="yellow"/>
        </w:rPr>
        <w:t>Military installations</w:t>
      </w:r>
      <w:r w:rsidRPr="00622668">
        <w:rPr>
          <w:rStyle w:val="StyleBoldUnderline"/>
        </w:rPr>
        <w:t xml:space="preserve"> offer unique platforms that could </w:t>
      </w:r>
      <w:r w:rsidRPr="00622668">
        <w:rPr>
          <w:rStyle w:val="StyleBoldUnderline"/>
          <w:highlight w:val="yellow"/>
        </w:rPr>
        <w:t>likely bypass an extended certification process</w:t>
      </w:r>
      <w:r w:rsidRPr="00622668">
        <w:rPr>
          <w:sz w:val="16"/>
        </w:rPr>
        <w:t xml:space="preserve">. With established expertise and a long safety record in nuclear reactor certification,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622668">
        <w:rPr>
          <w:rStyle w:val="StyleBoldUnderline"/>
          <w:highlight w:val="yellow"/>
        </w:rPr>
        <w:t>Bypassing the NRC and initiating SMR experimentation</w:t>
      </w:r>
      <w:r w:rsidRPr="00622668">
        <w:rPr>
          <w:rStyle w:val="StyleBoldUnderline"/>
        </w:rPr>
        <w:t xml:space="preserve"> </w:t>
      </w:r>
      <w:r w:rsidRPr="00622668">
        <w:rPr>
          <w:sz w:val="16"/>
        </w:rPr>
        <w:t>under ADM Hyman Rickover’s legacy umbrella of naval reactors could shorten the process to a reasonable level for Marine and naval installations.35</w:t>
      </w:r>
    </w:p>
    <w:p w:rsidR="00BB5E08" w:rsidRDefault="00BB5E08" w:rsidP="00BB5E08"/>
    <w:p w:rsidR="00BB5E08" w:rsidRPr="00622668" w:rsidRDefault="00BB5E08" w:rsidP="00BB5E08">
      <w:pPr>
        <w:pStyle w:val="Heading4"/>
        <w:tabs>
          <w:tab w:val="left" w:pos="90"/>
        </w:tabs>
        <w:rPr>
          <w:rFonts w:cs="Times New Roman"/>
        </w:rPr>
      </w:pPr>
      <w:r w:rsidRPr="00622668">
        <w:rPr>
          <w:rFonts w:cs="Times New Roman"/>
        </w:rPr>
        <w:t xml:space="preserve">DOD bypasses and </w:t>
      </w:r>
      <w:r w:rsidRPr="00622668">
        <w:rPr>
          <w:rFonts w:cs="Times New Roman"/>
          <w:u w:val="single"/>
        </w:rPr>
        <w:t>solves</w:t>
      </w:r>
      <w:r w:rsidRPr="00622668">
        <w:rPr>
          <w:rFonts w:cs="Times New Roman"/>
        </w:rPr>
        <w:t xml:space="preserve"> licensing lag. </w:t>
      </w:r>
    </w:p>
    <w:p w:rsidR="00BB5E08" w:rsidRPr="00622668" w:rsidRDefault="00BB5E08" w:rsidP="00BB5E08">
      <w:pPr>
        <w:tabs>
          <w:tab w:val="left" w:pos="90"/>
        </w:tabs>
        <w:rPr>
          <w:sz w:val="16"/>
        </w:rPr>
      </w:pPr>
      <w:r w:rsidRPr="00622668">
        <w:rPr>
          <w:rStyle w:val="Heading3Char"/>
        </w:rPr>
        <w:t>CSPO 10</w:t>
      </w:r>
      <w:r w:rsidRPr="00622668">
        <w:rPr>
          <w:sz w:val="16"/>
        </w:rPr>
        <w:t xml:space="preserve">, Consortium for Science, Policy and Outcomes at ASU, “four policy principles for energy innovation &amp; climate change: a synthesis”, June, </w:t>
      </w:r>
      <w:hyperlink r:id="rId15" w:history="1">
        <w:r w:rsidRPr="00622668">
          <w:rPr>
            <w:rStyle w:val="Hyperlink"/>
            <w:sz w:val="16"/>
          </w:rPr>
          <w:t>http://www.catf.us/resources/publications/files/Synthesis.pdf</w:t>
        </w:r>
      </w:hyperlink>
    </w:p>
    <w:p w:rsidR="00BB5E08" w:rsidRPr="00622668" w:rsidRDefault="00BB5E08" w:rsidP="00BB5E08">
      <w:pPr>
        <w:tabs>
          <w:tab w:val="left" w:pos="90"/>
        </w:tabs>
      </w:pPr>
    </w:p>
    <w:p w:rsidR="00BB5E08" w:rsidRDefault="00BB5E08" w:rsidP="00BB5E08">
      <w:pPr>
        <w:tabs>
          <w:tab w:val="left" w:pos="90"/>
        </w:tabs>
        <w:rPr>
          <w:sz w:val="16"/>
        </w:rPr>
      </w:pPr>
      <w:r w:rsidRPr="00622668">
        <w:rPr>
          <w:rStyle w:val="StyleBoldUnderline"/>
          <w:highlight w:val="yellow"/>
        </w:rPr>
        <w:t>Government purchase</w:t>
      </w:r>
      <w:r w:rsidRPr="00622668">
        <w:rPr>
          <w:rStyle w:val="StyleBoldUnderline"/>
        </w:rPr>
        <w:t xml:space="preserve"> of new technologies </w:t>
      </w:r>
      <w:r w:rsidRPr="00622668">
        <w:rPr>
          <w:rStyle w:val="StyleBoldUnderline"/>
          <w:highlight w:val="yellow"/>
        </w:rPr>
        <w:t>is a powerful way to accelerate innovation through increased demand</w:t>
      </w:r>
      <w:r w:rsidRPr="00622668">
        <w:rPr>
          <w:sz w:val="16"/>
        </w:rPr>
        <w:t xml:space="preserve"> (Principle 3a). We explore how this principle can be applied by considering how </w:t>
      </w:r>
      <w:r w:rsidRPr="00622668">
        <w:rPr>
          <w:rStyle w:val="StyleBoldUnderline"/>
          <w:highlight w:val="yellow"/>
        </w:rPr>
        <w:t xml:space="preserve">the </w:t>
      </w:r>
      <w:proofErr w:type="spellStart"/>
      <w:proofErr w:type="gramStart"/>
      <w:r w:rsidRPr="00622668">
        <w:rPr>
          <w:rStyle w:val="StyleBoldUnderline"/>
          <w:highlight w:val="yellow"/>
        </w:rPr>
        <w:t>DoD</w:t>
      </w:r>
      <w:proofErr w:type="spellEnd"/>
      <w:proofErr w:type="gramEnd"/>
      <w:r w:rsidRPr="00622668">
        <w:rPr>
          <w:rStyle w:val="StyleBoldUnderline"/>
          <w:highlight w:val="yellow"/>
        </w:rPr>
        <w:t xml:space="preserve"> could</w:t>
      </w:r>
      <w:r w:rsidRPr="00622668">
        <w:rPr>
          <w:rStyle w:val="StyleBoldUnderline"/>
        </w:rPr>
        <w:t xml:space="preserve"> </w:t>
      </w:r>
      <w:r w:rsidRPr="00622668">
        <w:rPr>
          <w:rStyle w:val="StyleBoldUnderline"/>
          <w:highlight w:val="yellow"/>
        </w:rPr>
        <w:t>purchase new</w:t>
      </w:r>
      <w:r w:rsidRPr="00622668">
        <w:rPr>
          <w:rStyle w:val="StyleBoldUnderline"/>
        </w:rPr>
        <w:t xml:space="preserve"> nuclear </w:t>
      </w:r>
      <w:r w:rsidRPr="00622668">
        <w:rPr>
          <w:rStyle w:val="StyleBoldUnderline"/>
          <w:highlight w:val="yellow"/>
        </w:rPr>
        <w:t>reactor</w:t>
      </w:r>
      <w:r w:rsidRPr="00622668">
        <w:rPr>
          <w:rStyle w:val="StyleBoldUnderline"/>
        </w:rPr>
        <w:t xml:space="preserve"> designs </w:t>
      </w:r>
      <w:r w:rsidRPr="00622668">
        <w:rPr>
          <w:rStyle w:val="StyleBoldUnderline"/>
          <w:highlight w:val="yellow"/>
        </w:rPr>
        <w:t>to meet</w:t>
      </w:r>
      <w:r w:rsidRPr="00622668">
        <w:rPr>
          <w:rStyle w:val="StyleBoldUnderline"/>
        </w:rPr>
        <w:t xml:space="preserve"> electric </w:t>
      </w:r>
      <w:r w:rsidRPr="00622668">
        <w:rPr>
          <w:rStyle w:val="StyleBoldUnderline"/>
          <w:highlight w:val="yellow"/>
        </w:rPr>
        <w:t xml:space="preserve">power needs for </w:t>
      </w:r>
      <w:proofErr w:type="spellStart"/>
      <w:r w:rsidRPr="00622668">
        <w:rPr>
          <w:rStyle w:val="StyleBoldUnderline"/>
          <w:highlight w:val="yellow"/>
        </w:rPr>
        <w:t>DoD</w:t>
      </w:r>
      <w:proofErr w:type="spellEnd"/>
      <w:r w:rsidRPr="00622668">
        <w:rPr>
          <w:rStyle w:val="StyleBoldUnderline"/>
          <w:highlight w:val="yellow"/>
        </w:rPr>
        <w:t xml:space="preserve"> </w:t>
      </w:r>
      <w:r w:rsidRPr="00622668">
        <w:rPr>
          <w:rStyle w:val="StyleBoldUnderline"/>
        </w:rPr>
        <w:t>bases and operations</w:t>
      </w:r>
      <w:r w:rsidRPr="00622668">
        <w:rPr>
          <w:sz w:val="16"/>
        </w:rPr>
        <w:t xml:space="preserve">. Small modular nuclear power reactors (SMRs), which generate less than 300 MW of power (as compared to more typical reactors built in the 1000 MW </w:t>
      </w:r>
      <w:proofErr w:type="gramStart"/>
      <w:r w:rsidRPr="00622668">
        <w:rPr>
          <w:sz w:val="16"/>
        </w:rPr>
        <w:t>range)</w:t>
      </w:r>
      <w:proofErr w:type="gramEnd"/>
      <w:r w:rsidRPr="00622668">
        <w:rPr>
          <w:sz w:val="16"/>
        </w:rPr>
        <w:t xml:space="preserve"> are often listed as a potentially transformative energy technology. While typical traditional large-scale nuclear power plants can cost five to eight billion dollars, </w:t>
      </w:r>
      <w:r w:rsidRPr="00622668">
        <w:rPr>
          <w:rStyle w:val="StyleBoldUnderline"/>
        </w:rPr>
        <w:t>smaller nuclear reactors could be developed at smaller scale, thus not presenting a “bet the company” financial risk</w:t>
      </w:r>
      <w:r w:rsidRPr="00622668">
        <w:rPr>
          <w:sz w:val="16"/>
        </w:rPr>
        <w:t xml:space="preserve">. </w:t>
      </w:r>
      <w:r w:rsidRPr="00622668">
        <w:rPr>
          <w:rStyle w:val="StyleBoldUnderline"/>
        </w:rPr>
        <w:t>SMRs could potentially be mass manufactured as standardized modules and then delivered to sites, which could significantly reduce costs per unit</w:t>
      </w:r>
      <w:r w:rsidRPr="00622668">
        <w:rPr>
          <w:sz w:val="16"/>
        </w:rPr>
        <w:t xml:space="preserve"> of installed capacity as compared to today’s large scale conventional reactor designs. It is likely that some advanced reactors designs – including molten salt reactors and reactors utilizing thorium fuels – could be developed as </w:t>
      </w:r>
      <w:r w:rsidRPr="00622668">
        <w:rPr>
          <w:rStyle w:val="StyleBoldUnderline"/>
        </w:rPr>
        <w:t>SMRs</w:t>
      </w:r>
      <w:r w:rsidRPr="00622668">
        <w:rPr>
          <w:sz w:val="16"/>
        </w:rPr>
        <w:t xml:space="preserve">. Each of these </w:t>
      </w:r>
      <w:r w:rsidRPr="00622668">
        <w:rPr>
          <w:rStyle w:val="StyleBoldUnderline"/>
        </w:rPr>
        <w:t>designs offers</w:t>
      </w:r>
      <w:r w:rsidRPr="00622668">
        <w:rPr>
          <w:sz w:val="16"/>
        </w:rPr>
        <w:t xml:space="preserve"> some combination of </w:t>
      </w:r>
      <w:r w:rsidRPr="00622668">
        <w:rPr>
          <w:rStyle w:val="StyleBoldUnderline"/>
        </w:rPr>
        <w:t>inherently safe operation, very little nuclear proliferation risk, relatively small nuclear waste management needs, very abundant domestic fuel resources, and high power densities</w:t>
      </w:r>
      <w:r w:rsidRPr="00622668">
        <w:rPr>
          <w:sz w:val="16"/>
        </w:rPr>
        <w:t xml:space="preserve">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622668">
        <w:rPr>
          <w:sz w:val="16"/>
        </w:rPr>
        <w:t>NuScale</w:t>
      </w:r>
      <w:proofErr w:type="spellEnd"/>
      <w:r w:rsidRPr="00622668">
        <w:rPr>
          <w:sz w:val="16"/>
        </w:rPr>
        <w:t xml:space="preserve">, intend to be able to connect as many as 24 different nuclear modules together to form one larger nuclear power plant. In addition to the different power ranges described in Table 2, these reactors vary greatly in size, some being only 3 to 6 feet on each side, while the </w:t>
      </w:r>
      <w:proofErr w:type="spellStart"/>
      <w:r w:rsidRPr="00622668">
        <w:rPr>
          <w:sz w:val="16"/>
        </w:rPr>
        <w:t>NuScale</w:t>
      </w:r>
      <w:proofErr w:type="spellEnd"/>
      <w:r w:rsidRPr="00622668">
        <w:rPr>
          <w:sz w:val="16"/>
        </w:rPr>
        <w:t xml:space="preserve"> reactor is 60 feet long and 14 feet in diameter. Further, many of </w:t>
      </w:r>
      <w:r w:rsidRPr="00622668">
        <w:rPr>
          <w:rStyle w:val="StyleBoldUnderline"/>
        </w:rPr>
        <w:t>these reactors produce significant amounts of high-temperature heat, which can be harnessed for process heating, gas turbine generators, and other operations</w:t>
      </w:r>
      <w:r w:rsidRPr="00622668">
        <w:rPr>
          <w:sz w:val="16"/>
        </w:rPr>
        <w:t xml:space="preserve">. </w:t>
      </w:r>
      <w:r w:rsidRPr="00622668">
        <w:rPr>
          <w:rStyle w:val="StyleBoldUnderline"/>
          <w:highlight w:val="yellow"/>
        </w:rPr>
        <w:t>One major obstacle</w:t>
      </w:r>
      <w:r w:rsidRPr="00622668">
        <w:rPr>
          <w:sz w:val="16"/>
        </w:rPr>
        <w:t xml:space="preserve"> is </w:t>
      </w:r>
      <w:r w:rsidRPr="00622668">
        <w:rPr>
          <w:rStyle w:val="StyleBoldUnderline"/>
          <w:highlight w:val="yellow"/>
        </w:rPr>
        <w:t>to rapid commercialization</w:t>
      </w:r>
      <w:r w:rsidRPr="00622668">
        <w:rPr>
          <w:rStyle w:val="StyleBoldUnderline"/>
        </w:rPr>
        <w:t xml:space="preserve"> and development </w:t>
      </w:r>
      <w:r w:rsidRPr="00622668">
        <w:rPr>
          <w:rStyle w:val="StyleBoldUnderline"/>
          <w:highlight w:val="yellow"/>
        </w:rPr>
        <w:t>are</w:t>
      </w:r>
      <w:r w:rsidRPr="00622668">
        <w:rPr>
          <w:rStyle w:val="StyleBoldUnderline"/>
        </w:rPr>
        <w:t xml:space="preserve"> prolonged multi-year </w:t>
      </w:r>
      <w:r w:rsidRPr="00622668">
        <w:rPr>
          <w:rStyle w:val="StyleBoldUnderline"/>
          <w:highlight w:val="yellow"/>
        </w:rPr>
        <w:t>licensing times with the N</w:t>
      </w:r>
      <w:r w:rsidRPr="00622668">
        <w:rPr>
          <w:sz w:val="16"/>
        </w:rPr>
        <w:t xml:space="preserve">uclear </w:t>
      </w:r>
      <w:r w:rsidRPr="00622668">
        <w:rPr>
          <w:rStyle w:val="StyleBoldUnderline"/>
          <w:highlight w:val="yellow"/>
        </w:rPr>
        <w:t>R</w:t>
      </w:r>
      <w:r w:rsidRPr="00622668">
        <w:rPr>
          <w:sz w:val="16"/>
        </w:rPr>
        <w:t xml:space="preserve">egulatory </w:t>
      </w:r>
      <w:r w:rsidRPr="00622668">
        <w:rPr>
          <w:rStyle w:val="StyleBoldUnderline"/>
          <w:highlight w:val="yellow"/>
        </w:rPr>
        <w:t>C</w:t>
      </w:r>
      <w:r w:rsidRPr="00622668">
        <w:rPr>
          <w:sz w:val="16"/>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622668">
        <w:rPr>
          <w:rStyle w:val="StyleBoldUnderline"/>
          <w:highlight w:val="yellow"/>
        </w:rPr>
        <w:t>One option for accelerating SMR development</w:t>
      </w:r>
      <w:r w:rsidRPr="00622668">
        <w:rPr>
          <w:rStyle w:val="StyleBoldUnderline"/>
        </w:rPr>
        <w:t xml:space="preserve"> and commercialization, </w:t>
      </w:r>
      <w:r w:rsidRPr="00622668">
        <w:rPr>
          <w:rStyle w:val="StyleBoldUnderline"/>
          <w:highlight w:val="yellow"/>
        </w:rPr>
        <w:t xml:space="preserve">would be for DOD </w:t>
      </w:r>
      <w:r w:rsidRPr="00622668">
        <w:rPr>
          <w:rStyle w:val="StyleBoldUnderline"/>
        </w:rPr>
        <w:t>to establish SMR procurement specifications</w:t>
      </w:r>
      <w:r w:rsidRPr="00622668">
        <w:rPr>
          <w:sz w:val="16"/>
        </w:rPr>
        <w:t xml:space="preserve"> (to include cost) </w:t>
      </w:r>
      <w:r w:rsidRPr="00622668">
        <w:rPr>
          <w:rStyle w:val="StyleBoldUnderline"/>
        </w:rPr>
        <w:t xml:space="preserve">and agree </w:t>
      </w:r>
      <w:r w:rsidRPr="00622668">
        <w:rPr>
          <w:rStyle w:val="StyleBoldUnderline"/>
          <w:highlight w:val="yellow"/>
        </w:rPr>
        <w:t>to purchase</w:t>
      </w:r>
      <w:r w:rsidRPr="00622668">
        <w:rPr>
          <w:rStyle w:val="StyleBoldUnderline"/>
        </w:rPr>
        <w:t xml:space="preserve"> a sufficient amount </w:t>
      </w:r>
      <w:r w:rsidRPr="00622668">
        <w:rPr>
          <w:rStyle w:val="StyleBoldUnderline"/>
          <w:highlight w:val="yellow"/>
        </w:rPr>
        <w:t xml:space="preserve">of SMR’s to underwrite private </w:t>
      </w:r>
      <w:r w:rsidRPr="00622668">
        <w:rPr>
          <w:rStyle w:val="StyleBoldUnderline"/>
        </w:rPr>
        <w:t xml:space="preserve">sector SMR </w:t>
      </w:r>
      <w:r w:rsidRPr="00622668">
        <w:rPr>
          <w:rStyle w:val="StyleBoldUnderline"/>
          <w:highlight w:val="yellow"/>
        </w:rPr>
        <w:t>development</w:t>
      </w:r>
      <w:r w:rsidRPr="00622668">
        <w:rPr>
          <w:sz w:val="16"/>
        </w:rPr>
        <w:t xml:space="preserve">. Of note here may be that DARPA recently (3/30/10) issued a “Request for Information (RFI) on Deployable Reactor Technologies for Generating Power and Logistic Fuels”2 that specifies </w:t>
      </w:r>
      <w:proofErr w:type="gramStart"/>
      <w:r w:rsidRPr="00622668">
        <w:rPr>
          <w:sz w:val="16"/>
        </w:rPr>
        <w:t>may</w:t>
      </w:r>
      <w:proofErr w:type="gramEnd"/>
      <w:r w:rsidRPr="00622668">
        <w:rPr>
          <w:sz w:val="16"/>
        </w:rPr>
        <w:t xml:space="preserve">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622668">
        <w:rPr>
          <w:rStyle w:val="StyleBoldUnderline"/>
          <w:highlight w:val="yellow"/>
        </w:rPr>
        <w:t>nuclear reactors</w:t>
      </w:r>
      <w:r w:rsidRPr="00622668">
        <w:rPr>
          <w:rStyle w:val="StyleBoldUnderline"/>
        </w:rPr>
        <w:t xml:space="preserve"> purchased and </w:t>
      </w:r>
      <w:r w:rsidRPr="00622668">
        <w:rPr>
          <w:rStyle w:val="StyleBoldUnderline"/>
          <w:highlight w:val="yellow"/>
        </w:rPr>
        <w:t>used by DOD are</w:t>
      </w:r>
      <w:r w:rsidRPr="00622668">
        <w:rPr>
          <w:sz w:val="16"/>
        </w:rPr>
        <w:t xml:space="preserve"> potentially </w:t>
      </w:r>
      <w:r w:rsidRPr="00622668">
        <w:rPr>
          <w:rStyle w:val="StyleBoldUnderline"/>
          <w:highlight w:val="yellow"/>
        </w:rPr>
        <w:t>exempt from</w:t>
      </w:r>
      <w:r w:rsidRPr="00622668">
        <w:rPr>
          <w:rStyle w:val="StyleBoldUnderline"/>
        </w:rPr>
        <w:t xml:space="preserve"> many </w:t>
      </w:r>
      <w:r w:rsidRPr="00622668">
        <w:rPr>
          <w:rStyle w:val="StyleBoldUnderline"/>
          <w:highlight w:val="yellow"/>
        </w:rPr>
        <w:t>NRC</w:t>
      </w:r>
      <w:r w:rsidRPr="00622668">
        <w:rPr>
          <w:rStyle w:val="StyleBoldUnderline"/>
        </w:rPr>
        <w:t xml:space="preserve"> licensing r</w:t>
      </w:r>
      <w:r w:rsidRPr="00622668">
        <w:rPr>
          <w:rStyle w:val="StyleBoldUnderline"/>
          <w:highlight w:val="yellow"/>
        </w:rPr>
        <w:t>equirements</w:t>
      </w:r>
      <w:r w:rsidRPr="00622668">
        <w:rPr>
          <w:sz w:val="16"/>
        </w:rPr>
        <w:t xml:space="preserve">3, any reactor design resulting from a DOD procurement contract would need to proceed through NRC licensing before it could be commercially offered. </w:t>
      </w:r>
      <w:r w:rsidRPr="00622668">
        <w:rPr>
          <w:rStyle w:val="StyleBoldUnderline"/>
          <w:highlight w:val="yellow"/>
        </w:rPr>
        <w:t>Successful use of</w:t>
      </w:r>
      <w:r w:rsidRPr="00622668">
        <w:rPr>
          <w:rStyle w:val="StyleBoldUnderline"/>
        </w:rPr>
        <w:t xml:space="preserve"> procured </w:t>
      </w:r>
      <w:r w:rsidRPr="00622668">
        <w:rPr>
          <w:rStyle w:val="StyleBoldUnderline"/>
          <w:highlight w:val="yellow"/>
        </w:rPr>
        <w:t>SMR’s for DOD purposes</w:t>
      </w:r>
      <w:r w:rsidRPr="00622668">
        <w:rPr>
          <w:rStyle w:val="StyleBoldUnderline"/>
        </w:rPr>
        <w:t xml:space="preserve"> </w:t>
      </w:r>
      <w:r w:rsidRPr="00622668">
        <w:rPr>
          <w:rStyle w:val="StyleBoldUnderline"/>
          <w:highlight w:val="yellow"/>
        </w:rPr>
        <w:t>could provide the</w:t>
      </w:r>
      <w:r w:rsidRPr="00622668">
        <w:rPr>
          <w:rStyle w:val="StyleBoldUnderline"/>
        </w:rPr>
        <w:t xml:space="preserve"> knowledge and operational </w:t>
      </w:r>
      <w:r w:rsidRPr="00622668">
        <w:rPr>
          <w:rStyle w:val="StyleBoldUnderline"/>
          <w:highlight w:val="yellow"/>
        </w:rPr>
        <w:t>experience needed to aid NRC licensing</w:t>
      </w:r>
      <w:r w:rsidRPr="00622668">
        <w:rPr>
          <w:rStyle w:val="StyleBoldUnderline"/>
        </w:rPr>
        <w:t xml:space="preserve"> and it might be possible for the SMR contractor to begin licensing</w:t>
      </w:r>
      <w:r w:rsidRPr="00622668">
        <w:rPr>
          <w:sz w:val="16"/>
        </w:rPr>
        <w:t xml:space="preserve"> at some point in the SMR development process4. </w:t>
      </w:r>
      <w:r w:rsidRPr="00622668">
        <w:rPr>
          <w:rStyle w:val="StyleBoldUnderline"/>
        </w:rPr>
        <w:t>Potential purchase of small modular nuclear reactors would be a powerful but proven way in which government procurement of new energy technologies could encourage innovation</w:t>
      </w:r>
      <w:r w:rsidRPr="00622668">
        <w:rPr>
          <w:sz w:val="16"/>
        </w:rPr>
        <w:t>. Public procurement of other renewable energy technologies could be similarly important.</w:t>
      </w:r>
      <w:bookmarkStart w:id="0" w:name="_GoBack"/>
      <w:bookmarkEnd w:id="0"/>
    </w:p>
    <w:p w:rsidR="00BB5E08" w:rsidRDefault="00BB5E08" w:rsidP="00BB5E08">
      <w:pPr>
        <w:tabs>
          <w:tab w:val="left" w:pos="90"/>
        </w:tabs>
        <w:rPr>
          <w:sz w:val="16"/>
        </w:rPr>
      </w:pPr>
    </w:p>
    <w:p w:rsidR="00BB5E08" w:rsidRDefault="00BB5E08" w:rsidP="00BB5E08">
      <w:pPr>
        <w:pStyle w:val="Heading4"/>
        <w:tabs>
          <w:tab w:val="left" w:pos="90"/>
        </w:tabs>
        <w:rPr>
          <w:rFonts w:cs="Times New Roman"/>
        </w:rPr>
      </w:pPr>
    </w:p>
    <w:p w:rsidR="00BB5E08" w:rsidRPr="00622668" w:rsidRDefault="00BB5E08" w:rsidP="00BB5E08">
      <w:pPr>
        <w:pStyle w:val="Heading4"/>
        <w:tabs>
          <w:tab w:val="left" w:pos="90"/>
        </w:tabs>
        <w:rPr>
          <w:rFonts w:cs="Times New Roman"/>
        </w:rPr>
      </w:pPr>
      <w:proofErr w:type="spellStart"/>
      <w:proofErr w:type="gramStart"/>
      <w:r w:rsidRPr="00622668">
        <w:rPr>
          <w:rFonts w:cs="Times New Roman"/>
        </w:rPr>
        <w:t>DoD</w:t>
      </w:r>
      <w:proofErr w:type="spellEnd"/>
      <w:proofErr w:type="gramEnd"/>
      <w:r w:rsidRPr="00622668">
        <w:rPr>
          <w:rFonts w:cs="Times New Roman"/>
        </w:rPr>
        <w:t xml:space="preserve"> needs to lead</w:t>
      </w:r>
    </w:p>
    <w:p w:rsidR="00BB5E08" w:rsidRPr="00622668" w:rsidRDefault="00BB5E08" w:rsidP="00BB5E08">
      <w:pPr>
        <w:tabs>
          <w:tab w:val="left" w:pos="90"/>
        </w:tabs>
      </w:pPr>
      <w:r w:rsidRPr="00622668">
        <w:rPr>
          <w:rStyle w:val="StyleStyleBold12pt"/>
        </w:rPr>
        <w:t>Butler 11</w:t>
      </w:r>
      <w:r w:rsidRPr="00622668">
        <w:t xml:space="preserve"> Glen Butler, Lt. Col., 2011, Not Green Enough, </w:t>
      </w:r>
      <w:hyperlink r:id="rId16" w:history="1">
        <w:r w:rsidRPr="00622668">
          <w:rPr>
            <w:rStyle w:val="Hyperlink"/>
          </w:rPr>
          <w:t>www.mca-marines.org/gazette/not-green-enough</w:t>
        </w:r>
      </w:hyperlink>
    </w:p>
    <w:p w:rsidR="00BB5E08" w:rsidRPr="00622668" w:rsidRDefault="00BB5E08" w:rsidP="00BB5E08">
      <w:pPr>
        <w:tabs>
          <w:tab w:val="left" w:pos="90"/>
        </w:tabs>
        <w:rPr>
          <w:sz w:val="10"/>
        </w:rPr>
      </w:pPr>
      <w:r w:rsidRPr="00622668">
        <w:rPr>
          <w:rStyle w:val="StyleBoldUnderline"/>
          <w:highlight w:val="yellow"/>
        </w:rPr>
        <w:t>SMRs have</w:t>
      </w:r>
      <w:r w:rsidRPr="00622668">
        <w:rPr>
          <w:rStyle w:val="StyleBoldUnderline"/>
        </w:rPr>
        <w:t xml:space="preserve"> relatively </w:t>
      </w:r>
      <w:r w:rsidRPr="00622668">
        <w:rPr>
          <w:rStyle w:val="StyleBoldUnderline"/>
          <w:highlight w:val="yellow"/>
        </w:rPr>
        <w:t>low</w:t>
      </w:r>
      <w:r w:rsidRPr="00622668">
        <w:rPr>
          <w:rStyle w:val="StyleBoldUnderline"/>
        </w:rPr>
        <w:t xml:space="preserve"> plant </w:t>
      </w:r>
      <w:r w:rsidRPr="00622668">
        <w:rPr>
          <w:rStyle w:val="StyleBoldUnderline"/>
          <w:highlight w:val="yellow"/>
        </w:rPr>
        <w:t>cost</w:t>
      </w:r>
      <w:r w:rsidRPr="00622668">
        <w:rPr>
          <w:sz w:val="10"/>
        </w:rPr>
        <w:t xml:space="preserve">, can replace aging fossil plants, and do not emit greenhouse gasses. Some are as small as a “hot tub” and can be stored underground, dramatically increasing safety and security from terrorist threats.25 Encouragingly, in fiscal year 2010 (FY10) the </w:t>
      </w:r>
      <w:r w:rsidRPr="00622668">
        <w:rPr>
          <w:rStyle w:val="StyleBoldUnderline"/>
        </w:rPr>
        <w:t>DoE allocated</w:t>
      </w:r>
      <w:r w:rsidRPr="00622668">
        <w:rPr>
          <w:sz w:val="10"/>
        </w:rPr>
        <w:t xml:space="preserve"> $0 to </w:t>
      </w:r>
      <w:r w:rsidRPr="00622668">
        <w:rPr>
          <w:rStyle w:val="StyleBoldUnderline"/>
        </w:rPr>
        <w:t>the U.S. SMR Program</w:t>
      </w:r>
      <w:r w:rsidRPr="00622668">
        <w:rPr>
          <w:sz w:val="10"/>
        </w:rPr>
        <w:t xml:space="preserve">; in FY11, they’ve requested $38.9 million. This </w:t>
      </w:r>
      <w:r w:rsidRPr="00622668">
        <w:rPr>
          <w:rStyle w:val="StyleBoldUnderline"/>
        </w:rPr>
        <w:t>funding is to support</w:t>
      </w:r>
      <w:r w:rsidRPr="00622668">
        <w:rPr>
          <w:sz w:val="10"/>
        </w:rPr>
        <w:t xml:space="preserve"> two main activities—</w:t>
      </w:r>
      <w:r w:rsidRPr="00622668">
        <w:rPr>
          <w:rStyle w:val="StyleBoldUnderline"/>
        </w:rPr>
        <w:t>public/private partnerships to advance</w:t>
      </w:r>
      <w:r w:rsidRPr="00622668">
        <w:rPr>
          <w:sz w:val="10"/>
        </w:rPr>
        <w:t xml:space="preserve"> SMR </w:t>
      </w:r>
      <w:r w:rsidRPr="00622668">
        <w:rPr>
          <w:rStyle w:val="StyleBoldUnderline"/>
        </w:rPr>
        <w:t>designs and research</w:t>
      </w:r>
      <w:r w:rsidRPr="00622668">
        <w:rPr>
          <w:sz w:val="10"/>
        </w:rPr>
        <w:t xml:space="preserve"> </w:t>
      </w:r>
      <w:r w:rsidRPr="00622668">
        <w:rPr>
          <w:rStyle w:val="StyleBoldUnderline"/>
        </w:rPr>
        <w:t>and</w:t>
      </w:r>
      <w:r w:rsidRPr="00622668">
        <w:rPr>
          <w:sz w:val="10"/>
        </w:rPr>
        <w:t xml:space="preserve"> development and </w:t>
      </w:r>
      <w:r w:rsidRPr="00622668">
        <w:rPr>
          <w:rStyle w:val="StyleBoldUnderline"/>
        </w:rPr>
        <w:t>demonstrations</w:t>
      </w:r>
      <w:r w:rsidRPr="00622668">
        <w:rPr>
          <w:sz w:val="10"/>
        </w:rPr>
        <w:t>. According to the DoE’s website, one of the planned program accomplishments for FY11 is to “collaborate with the Department of Defense (</w:t>
      </w:r>
      <w:proofErr w:type="spellStart"/>
      <w:r w:rsidRPr="00622668">
        <w:rPr>
          <w:sz w:val="10"/>
        </w:rPr>
        <w:t>DoD</w:t>
      </w:r>
      <w:proofErr w:type="spellEnd"/>
      <w:r w:rsidRPr="00622668">
        <w:rPr>
          <w:sz w:val="10"/>
        </w:rPr>
        <w:t xml:space="preserve">) . . . to assess the feasibility of SMR designs for energy resources at </w:t>
      </w:r>
      <w:proofErr w:type="spellStart"/>
      <w:proofErr w:type="gramStart"/>
      <w:r w:rsidRPr="00622668">
        <w:rPr>
          <w:sz w:val="10"/>
        </w:rPr>
        <w:t>DoD</w:t>
      </w:r>
      <w:proofErr w:type="spellEnd"/>
      <w:proofErr w:type="gramEnd"/>
      <w:r w:rsidRPr="00622668">
        <w:rPr>
          <w:sz w:val="10"/>
        </w:rPr>
        <w:t xml:space="preserve"> installations.”26 The Marine Corps should vigorously seek the opportunity to be a </w:t>
      </w:r>
      <w:proofErr w:type="spellStart"/>
      <w:r w:rsidRPr="00622668">
        <w:rPr>
          <w:sz w:val="10"/>
        </w:rPr>
        <w:t>DoD</w:t>
      </w:r>
      <w:proofErr w:type="spellEnd"/>
      <w:r w:rsidRPr="00622668">
        <w:rPr>
          <w:sz w:val="10"/>
        </w:rPr>
        <w:t xml:space="preserve"> entity providing one platform for this feasibility assessment.27 Fourth, </w:t>
      </w:r>
      <w:r w:rsidRPr="00622668">
        <w:rPr>
          <w:rStyle w:val="StyleBoldUnderline"/>
          <w:highlight w:val="yellow"/>
        </w:rPr>
        <w:t>SMR</w:t>
      </w:r>
      <w:r w:rsidRPr="00622668">
        <w:rPr>
          <w:sz w:val="10"/>
        </w:rPr>
        <w:t xml:space="preserve"> technology </w:t>
      </w:r>
      <w:r w:rsidRPr="00622668">
        <w:rPr>
          <w:rStyle w:val="StyleBoldUnderline"/>
          <w:highlight w:val="yellow"/>
        </w:rPr>
        <w:t>offers</w:t>
      </w:r>
      <w:r w:rsidRPr="00622668">
        <w:rPr>
          <w:sz w:val="10"/>
        </w:rPr>
        <w:t xml:space="preserve"> the Marine Corps </w:t>
      </w:r>
      <w:r w:rsidRPr="00622668">
        <w:rPr>
          <w:rStyle w:val="StyleBoldUnderline"/>
        </w:rPr>
        <w:t>a</w:t>
      </w:r>
      <w:r w:rsidRPr="00622668">
        <w:rPr>
          <w:sz w:val="10"/>
        </w:rPr>
        <w:t xml:space="preserve">nother </w:t>
      </w:r>
      <w:r w:rsidRPr="00622668">
        <w:rPr>
          <w:rStyle w:val="StyleBoldUnderline"/>
          <w:highlight w:val="yellow"/>
        </w:rPr>
        <w:t>unique means to lead</w:t>
      </w:r>
      <w:r w:rsidRPr="00622668">
        <w:rPr>
          <w:rStyle w:val="StyleBoldUnderline"/>
        </w:rPr>
        <w:t xml:space="preserve"> from the front</w:t>
      </w:r>
      <w:r w:rsidRPr="00622668">
        <w:rPr>
          <w:sz w:val="10"/>
        </w:rPr>
        <w:t xml:space="preserve">—not just of the other Services but also of </w:t>
      </w:r>
      <w:r w:rsidRPr="00622668">
        <w:rPr>
          <w:rStyle w:val="StyleBoldUnderline"/>
        </w:rPr>
        <w:t>the Nation, and</w:t>
      </w:r>
      <w:r w:rsidRPr="00622668">
        <w:rPr>
          <w:sz w:val="10"/>
        </w:rPr>
        <w:t xml:space="preserve"> even </w:t>
      </w:r>
      <w:r w:rsidRPr="00622668">
        <w:rPr>
          <w:rStyle w:val="StyleBoldUnderline"/>
        </w:rPr>
        <w:t>the world</w:t>
      </w:r>
      <w:r w:rsidRPr="00622668">
        <w:rPr>
          <w:sz w:val="10"/>
        </w:rPr>
        <w:t xml:space="preserve">.28 </w:t>
      </w:r>
      <w:r w:rsidRPr="00622668">
        <w:rPr>
          <w:rStyle w:val="StyleBoldUnderline"/>
        </w:rPr>
        <w:t>This</w:t>
      </w:r>
      <w:r w:rsidRPr="00622668">
        <w:rPr>
          <w:sz w:val="10"/>
        </w:rPr>
        <w:t xml:space="preserve"> potential Pete Ellis </w:t>
      </w:r>
      <w:r w:rsidRPr="00622668">
        <w:rPr>
          <w:rStyle w:val="StyleBoldUnderline"/>
        </w:rPr>
        <w:t>moment should be seized</w:t>
      </w:r>
      <w:r w:rsidRPr="00622668">
        <w:rPr>
          <w:sz w:val="10"/>
        </w:rPr>
        <w:t xml:space="preserve">. There are simple steps we could take, and others stand ready to lead if we are not.30 </w:t>
      </w:r>
      <w:proofErr w:type="gramStart"/>
      <w:r w:rsidRPr="00622668">
        <w:rPr>
          <w:sz w:val="10"/>
        </w:rPr>
        <w:t>But</w:t>
      </w:r>
      <w:proofErr w:type="gramEnd"/>
      <w:r w:rsidRPr="00622668">
        <w:rPr>
          <w:sz w:val="10"/>
        </w:rPr>
        <w:t xml:space="preserve"> </w:t>
      </w:r>
      <w:r w:rsidRPr="00622668">
        <w:rPr>
          <w:rStyle w:val="StyleBoldUnderline"/>
          <w:highlight w:val="yellow"/>
        </w:rPr>
        <w:t>the temptation to “wait and see</w:t>
      </w:r>
      <w:r w:rsidRPr="00622668">
        <w:rPr>
          <w:rStyle w:val="StyleBoldUnderline"/>
        </w:rPr>
        <w:t xml:space="preserve">” and “let the others do it; then we’ll adopt it” mentality </w:t>
      </w:r>
      <w:r w:rsidRPr="00622668">
        <w:rPr>
          <w:rStyle w:val="StyleBoldUnderline"/>
          <w:highlight w:val="yellow"/>
        </w:rPr>
        <w:t>is not</w:t>
      </w:r>
      <w:r w:rsidRPr="00622668">
        <w:rPr>
          <w:sz w:val="10"/>
        </w:rPr>
        <w:t xml:space="preserve"> always </w:t>
      </w:r>
      <w:r w:rsidRPr="00622668">
        <w:rPr>
          <w:rStyle w:val="StyleBoldUnderline"/>
          <w:highlight w:val="yellow"/>
        </w:rPr>
        <w:t>best</w:t>
      </w:r>
      <w:r w:rsidRPr="00622668">
        <w:rPr>
          <w:sz w:val="10"/>
        </w:rPr>
        <w:t xml:space="preserve">. </w:t>
      </w:r>
      <w:r w:rsidRPr="00622668">
        <w:rPr>
          <w:rStyle w:val="StyleBoldUnderline"/>
          <w:highlight w:val="yellow"/>
        </w:rPr>
        <w:t xml:space="preserve">Energy security demands </w:t>
      </w:r>
      <w:r w:rsidRPr="00622668">
        <w:rPr>
          <w:highlight w:val="yellow"/>
        </w:rPr>
        <w:t>boldness</w:t>
      </w:r>
      <w:r w:rsidRPr="00622668">
        <w:rPr>
          <w:sz w:val="10"/>
        </w:rPr>
        <w:t xml:space="preserve">,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w:t>
      </w:r>
      <w:proofErr w:type="spellStart"/>
      <w:r w:rsidRPr="00622668">
        <w:rPr>
          <w:sz w:val="10"/>
        </w:rPr>
        <w:t>preaction</w:t>
      </w:r>
      <w:proofErr w:type="spellEnd"/>
      <w:r w:rsidRPr="00622668">
        <w:rPr>
          <w:sz w:val="10"/>
        </w:rPr>
        <w:t xml:space="preserve"> analyses, critical community support must be earned, and disposal challenges remain. Still, none of these hurdles are insurmountable. Yet despite the advances in safety, security, and efficiency in recent years, nuclear in the energy equation remains the new “n-word” for most military circles. And despite the fact that the FY10 National Defense Authorization Act called on the </w:t>
      </w:r>
      <w:proofErr w:type="spellStart"/>
      <w:proofErr w:type="gramStart"/>
      <w:r w:rsidRPr="00622668">
        <w:rPr>
          <w:sz w:val="10"/>
        </w:rPr>
        <w:t>DoD</w:t>
      </w:r>
      <w:proofErr w:type="spellEnd"/>
      <w:proofErr w:type="gramEnd"/>
      <w:r w:rsidRPr="00622668">
        <w:rPr>
          <w:sz w:val="10"/>
        </w:rPr>
        <w:t xml:space="preserve"> to “conduct a study [of] the feasibility of nuclear plants on military installations,” the Office of the Secretary of Defense has yet to fund the study. Fifth</w:t>
      </w:r>
      <w:r w:rsidRPr="00622668">
        <w:rPr>
          <w:rStyle w:val="StyleBoldUnderline"/>
          <w:highlight w:val="yellow"/>
        </w:rPr>
        <w:t>, the</w:t>
      </w:r>
      <w:r w:rsidRPr="00622668">
        <w:rPr>
          <w:sz w:val="10"/>
        </w:rPr>
        <w:t xml:space="preserve"> </w:t>
      </w:r>
      <w:r w:rsidRPr="00622668">
        <w:rPr>
          <w:rStyle w:val="StyleBoldUnderline"/>
          <w:highlight w:val="yellow"/>
        </w:rPr>
        <w:t>cumbersome</w:t>
      </w:r>
      <w:r w:rsidRPr="00622668">
        <w:rPr>
          <w:rStyle w:val="StyleBoldUnderline"/>
        </w:rPr>
        <w:t xml:space="preserve">, </w:t>
      </w:r>
      <w:r w:rsidRPr="00622668">
        <w:rPr>
          <w:rStyle w:val="StyleBoldUnderline"/>
          <w:highlight w:val="yellow"/>
        </w:rPr>
        <w:t>bureaucratic</w:t>
      </w:r>
      <w:r w:rsidRPr="00622668">
        <w:rPr>
          <w:rStyle w:val="StyleBoldUnderline"/>
        </w:rPr>
        <w:t xml:space="preserve"> </w:t>
      </w:r>
      <w:r w:rsidRPr="00622668">
        <w:rPr>
          <w:rStyle w:val="StyleBoldUnderline"/>
          <w:highlight w:val="yellow"/>
        </w:rPr>
        <w:t>certification</w:t>
      </w:r>
      <w:r w:rsidRPr="00622668">
        <w:rPr>
          <w:sz w:val="10"/>
          <w:highlight w:val="yellow"/>
        </w:rPr>
        <w:t xml:space="preserve"> </w:t>
      </w:r>
      <w:r w:rsidRPr="00622668">
        <w:rPr>
          <w:rStyle w:val="StyleBoldUnderline"/>
          <w:highlight w:val="yellow"/>
        </w:rPr>
        <w:t>process</w:t>
      </w:r>
      <w:r w:rsidRPr="00622668">
        <w:rPr>
          <w:sz w:val="10"/>
          <w:highlight w:val="yellow"/>
        </w:rPr>
        <w:t xml:space="preserve"> </w:t>
      </w:r>
      <w:r w:rsidRPr="00622668">
        <w:rPr>
          <w:rStyle w:val="StyleBoldUnderline"/>
          <w:highlight w:val="yellow"/>
        </w:rPr>
        <w:t>of</w:t>
      </w:r>
      <w:r w:rsidRPr="00622668">
        <w:rPr>
          <w:sz w:val="10"/>
          <w:highlight w:val="yellow"/>
        </w:rPr>
        <w:t xml:space="preserve"> </w:t>
      </w:r>
      <w:r w:rsidRPr="00622668">
        <w:rPr>
          <w:rStyle w:val="StyleBoldUnderline"/>
          <w:highlight w:val="yellow"/>
        </w:rPr>
        <w:t>the</w:t>
      </w:r>
      <w:r w:rsidRPr="00622668">
        <w:rPr>
          <w:sz w:val="10"/>
        </w:rPr>
        <w:t xml:space="preserve"> Nuclear Regulatory Commission (</w:t>
      </w:r>
      <w:r w:rsidRPr="00622668">
        <w:rPr>
          <w:rStyle w:val="StyleBoldUnderline"/>
          <w:highlight w:val="yellow"/>
        </w:rPr>
        <w:t>NRC</w:t>
      </w:r>
      <w:r w:rsidRPr="00622668">
        <w:rPr>
          <w:sz w:val="10"/>
        </w:rPr>
        <w:t xml:space="preserve">), often </w:t>
      </w:r>
      <w:r w:rsidRPr="00622668">
        <w:rPr>
          <w:rStyle w:val="StyleBoldUnderline"/>
          <w:highlight w:val="yellow"/>
        </w:rPr>
        <w:t>enough to</w:t>
      </w:r>
      <w:r w:rsidRPr="00622668">
        <w:rPr>
          <w:rStyle w:val="StyleBoldUnderline"/>
        </w:rPr>
        <w:t xml:space="preserve"> </w:t>
      </w:r>
      <w:r w:rsidRPr="00622668">
        <w:rPr>
          <w:rStyle w:val="StyleBoldUnderline"/>
          <w:highlight w:val="yellow"/>
        </w:rPr>
        <w:t>scare away</w:t>
      </w:r>
      <w:r w:rsidRPr="00622668">
        <w:rPr>
          <w:rStyle w:val="StyleBoldUnderline"/>
        </w:rPr>
        <w:t xml:space="preserve"> potential entrepreneurs and </w:t>
      </w:r>
      <w:r w:rsidRPr="00622668">
        <w:rPr>
          <w:rStyle w:val="StyleBoldUnderline"/>
          <w:highlight w:val="yellow"/>
        </w:rPr>
        <w:t>investors</w:t>
      </w:r>
      <w:r w:rsidRPr="00622668">
        <w:rPr>
          <w:rStyle w:val="StyleBoldUnderline"/>
        </w:rPr>
        <w:t xml:space="preserve">, </w:t>
      </w:r>
      <w:r w:rsidRPr="00622668">
        <w:rPr>
          <w:rStyle w:val="StyleBoldUnderline"/>
          <w:highlight w:val="yellow"/>
        </w:rPr>
        <w:t>is not</w:t>
      </w:r>
      <w:r w:rsidRPr="00622668">
        <w:rPr>
          <w:sz w:val="10"/>
        </w:rPr>
        <w:t xml:space="preserve"> </w:t>
      </w:r>
      <w:r w:rsidRPr="00622668">
        <w:rPr>
          <w:highlight w:val="yellow"/>
        </w:rPr>
        <w:t>necessarily</w:t>
      </w:r>
      <w:r w:rsidRPr="00622668">
        <w:rPr>
          <w:sz w:val="10"/>
        </w:rPr>
        <w:t xml:space="preserve"> </w:t>
      </w:r>
      <w:r w:rsidRPr="00622668">
        <w:rPr>
          <w:rStyle w:val="StyleBoldUnderline"/>
          <w:highlight w:val="yellow"/>
        </w:rPr>
        <w:t>a roadblock</w:t>
      </w:r>
      <w:r w:rsidRPr="00622668">
        <w:rPr>
          <w:rStyle w:val="StyleBoldUnderline"/>
        </w:rPr>
        <w:t xml:space="preserve"> to success</w:t>
      </w:r>
      <w:r w:rsidRPr="00622668">
        <w:rPr>
          <w:sz w:val="10"/>
        </w:rPr>
        <w:t xml:space="preserve">. The NRC is “responsible for licensing and regulating the operation of commercial nuclear power plants in the United States.” </w:t>
      </w:r>
      <w:r w:rsidRPr="00622668">
        <w:rPr>
          <w:rStyle w:val="StyleBoldUnderline"/>
          <w:highlight w:val="yellow"/>
        </w:rPr>
        <w:t>Military installations offer unique platforms that</w:t>
      </w:r>
      <w:r w:rsidRPr="00622668">
        <w:rPr>
          <w:sz w:val="10"/>
        </w:rPr>
        <w:t xml:space="preserve"> could likely </w:t>
      </w:r>
      <w:r w:rsidRPr="00622668">
        <w:rPr>
          <w:rStyle w:val="StyleBoldUnderline"/>
          <w:highlight w:val="yellow"/>
        </w:rPr>
        <w:t>bypass</w:t>
      </w:r>
      <w:r w:rsidRPr="00622668">
        <w:rPr>
          <w:sz w:val="10"/>
        </w:rPr>
        <w:t xml:space="preserve"> an extended </w:t>
      </w:r>
      <w:r w:rsidRPr="00622668">
        <w:rPr>
          <w:rStyle w:val="StyleBoldUnderline"/>
          <w:highlight w:val="yellow"/>
        </w:rPr>
        <w:t>certification</w:t>
      </w:r>
      <w:r w:rsidRPr="00622668">
        <w:rPr>
          <w:sz w:val="10"/>
        </w:rPr>
        <w:t xml:space="preserve"> process. </w:t>
      </w:r>
      <w:r w:rsidRPr="00622668">
        <w:rPr>
          <w:rStyle w:val="StyleBoldUnderline"/>
          <w:highlight w:val="yellow"/>
        </w:rPr>
        <w:t>With</w:t>
      </w:r>
      <w:r w:rsidRPr="00622668">
        <w:rPr>
          <w:rStyle w:val="StyleBoldUnderline"/>
        </w:rPr>
        <w:t xml:space="preserve"> </w:t>
      </w:r>
      <w:r w:rsidRPr="00622668">
        <w:rPr>
          <w:highlight w:val="yellow"/>
        </w:rPr>
        <w:t>established expertise</w:t>
      </w:r>
      <w:r w:rsidRPr="00622668">
        <w:rPr>
          <w:rStyle w:val="StyleBoldUnderline"/>
        </w:rPr>
        <w:t xml:space="preserve"> and a long safety record in nuclear reactor certification</w:t>
      </w:r>
      <w:r w:rsidRPr="00622668">
        <w:rPr>
          <w:sz w:val="10"/>
        </w:rPr>
        <w:t xml:space="preserve">,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622668">
        <w:rPr>
          <w:rStyle w:val="StyleBoldUnderline"/>
          <w:highlight w:val="yellow"/>
        </w:rPr>
        <w:t>Bypassing the NRC and initiating SMR experimentation</w:t>
      </w:r>
      <w:r w:rsidRPr="00622668">
        <w:rPr>
          <w:sz w:val="10"/>
        </w:rPr>
        <w:t xml:space="preserve"> under ADM Hyman Rickover’s legacy umbrella of naval reactors </w:t>
      </w:r>
      <w:r w:rsidRPr="00622668">
        <w:rPr>
          <w:rStyle w:val="StyleBoldUnderline"/>
          <w:highlight w:val="yellow"/>
        </w:rPr>
        <w:t>could</w:t>
      </w:r>
      <w:r w:rsidRPr="00622668">
        <w:rPr>
          <w:rStyle w:val="StyleBoldUnderline"/>
        </w:rPr>
        <w:t xml:space="preserve"> </w:t>
      </w:r>
      <w:r w:rsidRPr="00622668">
        <w:rPr>
          <w:rStyle w:val="StyleBoldUnderline"/>
          <w:highlight w:val="yellow"/>
        </w:rPr>
        <w:t>shorten</w:t>
      </w:r>
      <w:r w:rsidRPr="00622668">
        <w:rPr>
          <w:rStyle w:val="StyleBoldUnderline"/>
        </w:rPr>
        <w:t xml:space="preserve"> </w:t>
      </w:r>
      <w:r w:rsidRPr="00622668">
        <w:rPr>
          <w:rStyle w:val="StyleBoldUnderline"/>
          <w:highlight w:val="yellow"/>
        </w:rPr>
        <w:t>the process to a reasonable level</w:t>
      </w:r>
      <w:r w:rsidRPr="00622668">
        <w:rPr>
          <w:rStyle w:val="StyleBoldUnderline"/>
        </w:rPr>
        <w:t xml:space="preserve"> for</w:t>
      </w:r>
      <w:r w:rsidRPr="00622668">
        <w:rPr>
          <w:sz w:val="10"/>
        </w:rPr>
        <w:t xml:space="preserve"> Marine and naval </w:t>
      </w:r>
      <w:r w:rsidRPr="00622668">
        <w:rPr>
          <w:rStyle w:val="StyleBoldUnderline"/>
        </w:rPr>
        <w:t>installations</w:t>
      </w:r>
      <w:r w:rsidRPr="00622668">
        <w:rPr>
          <w:sz w:val="10"/>
        </w:rPr>
        <w:t>.35</w:t>
      </w:r>
    </w:p>
    <w:p w:rsidR="00BB5E08" w:rsidRPr="00622668" w:rsidRDefault="00BB5E08" w:rsidP="00BB5E08">
      <w:pPr>
        <w:tabs>
          <w:tab w:val="left" w:pos="90"/>
        </w:tabs>
        <w:rPr>
          <w:sz w:val="16"/>
        </w:rPr>
      </w:pPr>
    </w:p>
    <w:p w:rsidR="00BB5E08" w:rsidRDefault="00BB5E08" w:rsidP="00BB5E08">
      <w:pPr>
        <w:pStyle w:val="Heading3"/>
      </w:pPr>
      <w:r>
        <w:t>2AC - Politics</w:t>
      </w:r>
    </w:p>
    <w:p w:rsidR="00BB5E08" w:rsidRDefault="004B0705" w:rsidP="004B0705">
      <w:pPr>
        <w:pStyle w:val="Heading4"/>
      </w:pPr>
      <w:proofErr w:type="spellStart"/>
      <w:r>
        <w:t>Heg</w:t>
      </w:r>
      <w:proofErr w:type="spellEnd"/>
      <w:r>
        <w:t xml:space="preserve"> solves</w:t>
      </w:r>
    </w:p>
    <w:p w:rsidR="004B0705" w:rsidRPr="004968E4" w:rsidRDefault="004B0705" w:rsidP="004B0705">
      <w:pPr>
        <w:pStyle w:val="Heading4"/>
        <w:rPr>
          <w:rFonts w:cs="Times New Roman"/>
        </w:rPr>
      </w:pPr>
      <w:r>
        <w:rPr>
          <w:rFonts w:cs="Times New Roman"/>
        </w:rPr>
        <w:t>Indo-Pak war is coming now over water – only the plan can solve</w:t>
      </w:r>
    </w:p>
    <w:p w:rsidR="004B0705" w:rsidRPr="004968E4" w:rsidRDefault="004B0705" w:rsidP="004B0705">
      <w:proofErr w:type="spellStart"/>
      <w:r w:rsidRPr="004968E4">
        <w:rPr>
          <w:rStyle w:val="Heading4Char"/>
          <w:rFonts w:cs="Times New Roman"/>
        </w:rPr>
        <w:t>Hussain</w:t>
      </w:r>
      <w:proofErr w:type="spellEnd"/>
      <w:r w:rsidRPr="004968E4">
        <w:rPr>
          <w:rStyle w:val="Heading4Char"/>
          <w:rFonts w:cs="Times New Roman"/>
        </w:rPr>
        <w:t xml:space="preserve"> 11</w:t>
      </w:r>
      <w:r w:rsidRPr="004968E4">
        <w:t xml:space="preserve"> [Dr</w:t>
      </w:r>
      <w:r>
        <w:t>.</w:t>
      </w:r>
      <w:r w:rsidRPr="004968E4">
        <w:t xml:space="preserve"> </w:t>
      </w:r>
      <w:proofErr w:type="spellStart"/>
      <w:r w:rsidRPr="004968E4">
        <w:t>Akmal</w:t>
      </w:r>
      <w:proofErr w:type="spellEnd"/>
      <w:r w:rsidRPr="004968E4">
        <w:t xml:space="preserve"> </w:t>
      </w:r>
      <w:proofErr w:type="spellStart"/>
      <w:r w:rsidRPr="004968E4">
        <w:t>Hussain</w:t>
      </w:r>
      <w:proofErr w:type="spellEnd"/>
      <w:r w:rsidRPr="004968E4">
        <w:t xml:space="preserve"> 11, The Express Tribune, “Pakistan’s water crisis”, 8-25</w:t>
      </w:r>
      <w:proofErr w:type="gramStart"/>
      <w:r w:rsidRPr="004968E4">
        <w:t xml:space="preserve">,  </w:t>
      </w:r>
      <w:proofErr w:type="gramEnd"/>
      <w:r>
        <w:fldChar w:fldCharType="begin"/>
      </w:r>
      <w:r>
        <w:instrText xml:space="preserve"> HYPERLINK "http://tribune.com.pk/story/231905/pakistans-water-crisis/" </w:instrText>
      </w:r>
      <w:r>
        <w:fldChar w:fldCharType="separate"/>
      </w:r>
      <w:r w:rsidRPr="004968E4">
        <w:rPr>
          <w:rStyle w:val="Hyperlink"/>
        </w:rPr>
        <w:t>http://tribune.com.pk/story/231905/pakistans-water-crisis/</w:t>
      </w:r>
      <w:r>
        <w:rPr>
          <w:rStyle w:val="Hyperlink"/>
        </w:rPr>
        <w:fldChar w:fldCharType="end"/>
      </w:r>
      <w:r w:rsidRPr="004968E4">
        <w:t>]</w:t>
      </w:r>
    </w:p>
    <w:p w:rsidR="004B0705" w:rsidRPr="004968E4" w:rsidRDefault="004B0705" w:rsidP="004B0705"/>
    <w:p w:rsidR="004B0705" w:rsidRDefault="004B0705" w:rsidP="004B0705">
      <w:pPr>
        <w:pStyle w:val="cardtext"/>
        <w:ind w:left="0"/>
        <w:rPr>
          <w:rStyle w:val="StyleBoldUnderline"/>
          <w:rFonts w:ascii="Times New Roman" w:hAnsi="Times New Roman"/>
        </w:rPr>
      </w:pPr>
      <w:r w:rsidRPr="004968E4">
        <w:rPr>
          <w:sz w:val="12"/>
        </w:rPr>
        <w:t>A water crisis is emerging which could have major implications for Pakistan’s economy and society. Effective management of this crisis first requires urgent mitigation and adaptation measures with close cooperation amongst Pakistan’s provinces of Khyber-</w:t>
      </w:r>
      <w:proofErr w:type="spellStart"/>
      <w:r w:rsidRPr="004968E4">
        <w:rPr>
          <w:sz w:val="12"/>
        </w:rPr>
        <w:t>Pakhtunkhwa</w:t>
      </w:r>
      <w:proofErr w:type="spellEnd"/>
      <w:r w:rsidRPr="004968E4">
        <w:rPr>
          <w:sz w:val="12"/>
        </w:rPr>
        <w:t>, Punjab and Sindh on the one hand and then between Pakistan and India on the other. If the necessary collaboration for cooperative management of the Indus basin</w:t>
      </w:r>
      <w:r w:rsidRPr="004968E4">
        <w:rPr>
          <w:rStyle w:val="StyleBoldUnderline"/>
          <w:rFonts w:ascii="Times New Roman" w:hAnsi="Times New Roman"/>
        </w:rPr>
        <w:t xml:space="preserve"> </w:t>
      </w:r>
      <w:r w:rsidRPr="004968E4">
        <w:rPr>
          <w:rStyle w:val="StyleBoldUnderline"/>
          <w:rFonts w:ascii="Times New Roman" w:hAnsi="Times New Roman"/>
          <w:highlight w:val="yellow"/>
        </w:rPr>
        <w:t>water resources</w:t>
      </w:r>
      <w:r w:rsidRPr="004968E4">
        <w:rPr>
          <w:rStyle w:val="StyleBoldUnderline"/>
          <w:rFonts w:ascii="Times New Roman" w:hAnsi="Times New Roman"/>
        </w:rPr>
        <w:t xml:space="preserve"> is not undertaken expeditiously, the resultant economic </w:t>
      </w:r>
      <w:r w:rsidRPr="004968E4">
        <w:rPr>
          <w:rStyle w:val="StyleBoldUnderline"/>
          <w:rFonts w:ascii="Times New Roman" w:hAnsi="Times New Roman"/>
          <w:highlight w:val="yellow"/>
        </w:rPr>
        <w:t xml:space="preserve">crisis could </w:t>
      </w:r>
      <w:r w:rsidRPr="004968E4">
        <w:rPr>
          <w:rStyle w:val="Box"/>
          <w:rFonts w:ascii="Times New Roman" w:hAnsi="Times New Roman"/>
          <w:highlight w:val="yellow"/>
        </w:rPr>
        <w:t>lead to a war with India</w:t>
      </w:r>
      <w:r w:rsidRPr="004968E4">
        <w:rPr>
          <w:rStyle w:val="Box"/>
          <w:rFonts w:ascii="Times New Roman" w:hAnsi="Times New Roman"/>
        </w:rPr>
        <w:t>.</w:t>
      </w:r>
      <w:r w:rsidRPr="004968E4">
        <w:rPr>
          <w:rFonts w:ascii="Times New Roman" w:hAnsi="Times New Roman"/>
          <w:bCs/>
          <w:sz w:val="12"/>
        </w:rPr>
        <w:t>¶</w:t>
      </w:r>
      <w:r w:rsidRPr="004968E4">
        <w:rPr>
          <w:rFonts w:ascii="Times New Roman" w:hAnsi="Times New Roman"/>
          <w:bCs/>
          <w:u w:val="single"/>
        </w:rPr>
        <w:t xml:space="preserve"> </w:t>
      </w:r>
      <w:r w:rsidRPr="004968E4">
        <w:rPr>
          <w:rFonts w:ascii="Times New Roman" w:hAnsi="Times New Roman"/>
          <w:sz w:val="12"/>
          <w:szCs w:val="16"/>
        </w:rPr>
        <w:t xml:space="preserve">The problem of water scarcity in the Indus basin is predicated partly on the inherent limitations of water supply in the Indus River System and partly on the growing water demand associated with inefficient water use in the process of economic and population growth. Unsustainable development practices have exacerbated the problem with intrusion of salinity into the ground water, contamination of aquifers with harmful chemicals such as fluoride and arsenic and pollution of surface water due to lack of an institutional framework for environmentally safe disposal of urban and industrial waste. An important dimension of the water issue in the years ahead is the phenomenon of climate change, which could take the crisis to a critical level.¶ Water scarcity can be measured by the availability of water compared with the generally accepted minimum per capita requirement of 1,700 cubic </w:t>
      </w:r>
      <w:proofErr w:type="spellStart"/>
      <w:r w:rsidRPr="004968E4">
        <w:rPr>
          <w:rFonts w:ascii="Times New Roman" w:hAnsi="Times New Roman"/>
          <w:sz w:val="12"/>
          <w:szCs w:val="16"/>
        </w:rPr>
        <w:t>metres</w:t>
      </w:r>
      <w:proofErr w:type="spellEnd"/>
      <w:r w:rsidRPr="004968E4">
        <w:rPr>
          <w:rFonts w:ascii="Times New Roman" w:hAnsi="Times New Roman"/>
          <w:sz w:val="12"/>
          <w:szCs w:val="16"/>
        </w:rPr>
        <w:t xml:space="preserve"> per person per year. In their book, Freshwater Under Threat: South Asia, </w:t>
      </w:r>
      <w:proofErr w:type="spellStart"/>
      <w:r w:rsidRPr="004968E4">
        <w:rPr>
          <w:rFonts w:ascii="Times New Roman" w:hAnsi="Times New Roman"/>
          <w:sz w:val="12"/>
          <w:szCs w:val="16"/>
        </w:rPr>
        <w:t>Mukand</w:t>
      </w:r>
      <w:proofErr w:type="spellEnd"/>
      <w:r w:rsidRPr="004968E4">
        <w:rPr>
          <w:rFonts w:ascii="Times New Roman" w:hAnsi="Times New Roman"/>
          <w:sz w:val="12"/>
          <w:szCs w:val="16"/>
        </w:rPr>
        <w:t xml:space="preserve"> S Babel and </w:t>
      </w:r>
      <w:proofErr w:type="spellStart"/>
      <w:r w:rsidRPr="004968E4">
        <w:rPr>
          <w:rFonts w:ascii="Times New Roman" w:hAnsi="Times New Roman"/>
          <w:sz w:val="12"/>
          <w:szCs w:val="16"/>
        </w:rPr>
        <w:t>Shahriar</w:t>
      </w:r>
      <w:proofErr w:type="spellEnd"/>
      <w:r w:rsidRPr="004968E4">
        <w:rPr>
          <w:rFonts w:ascii="Times New Roman" w:hAnsi="Times New Roman"/>
          <w:sz w:val="12"/>
          <w:szCs w:val="16"/>
        </w:rPr>
        <w:t xml:space="preserve"> M Wahid have estimated that the per capita availability of water in the Indus basin is 1,329 cubic </w:t>
      </w:r>
      <w:proofErr w:type="spellStart"/>
      <w:r w:rsidRPr="004968E4">
        <w:rPr>
          <w:rFonts w:ascii="Times New Roman" w:hAnsi="Times New Roman"/>
          <w:sz w:val="12"/>
          <w:szCs w:val="16"/>
        </w:rPr>
        <w:t>metres</w:t>
      </w:r>
      <w:proofErr w:type="spellEnd"/>
      <w:r w:rsidRPr="004968E4">
        <w:rPr>
          <w:rFonts w:ascii="Times New Roman" w:hAnsi="Times New Roman"/>
          <w:sz w:val="12"/>
          <w:szCs w:val="16"/>
        </w:rPr>
        <w:t xml:space="preserve"> per capita per year. This is significantly below the threshold requirement. Another interesting indicator of the water problem is the measure of development pressure on water resources, which is the percentage of available water supply relative to the total water resources. This ratio is as high as 89 per cent for the Indus basin compared to only 15 per cent for the Ganges-Brahmaputra-</w:t>
      </w:r>
      <w:proofErr w:type="spellStart"/>
      <w:r w:rsidRPr="004968E4">
        <w:rPr>
          <w:rFonts w:ascii="Times New Roman" w:hAnsi="Times New Roman"/>
          <w:sz w:val="12"/>
          <w:szCs w:val="16"/>
        </w:rPr>
        <w:t>Meghna</w:t>
      </w:r>
      <w:proofErr w:type="spellEnd"/>
      <w:r w:rsidRPr="004968E4">
        <w:rPr>
          <w:rFonts w:ascii="Times New Roman" w:hAnsi="Times New Roman"/>
          <w:sz w:val="12"/>
          <w:szCs w:val="16"/>
        </w:rPr>
        <w:t xml:space="preserve"> (GBM) basin. This indicates the relatively greater development pressure on the Indus basin.¶ Worse, the </w:t>
      </w:r>
      <w:proofErr w:type="spellStart"/>
      <w:r w:rsidRPr="004968E4">
        <w:rPr>
          <w:rFonts w:ascii="Times New Roman" w:hAnsi="Times New Roman"/>
          <w:sz w:val="12"/>
          <w:szCs w:val="16"/>
        </w:rPr>
        <w:t>utilisation</w:t>
      </w:r>
      <w:proofErr w:type="spellEnd"/>
      <w:r w:rsidRPr="004968E4">
        <w:rPr>
          <w:rFonts w:ascii="Times New Roman" w:hAnsi="Times New Roman"/>
          <w:sz w:val="12"/>
          <w:szCs w:val="16"/>
        </w:rPr>
        <w:t xml:space="preserve"> of water for production is also highly inefficient by global standards. Water use efficiency is measured in terms of the GDP per unit of water used. In the case of the five top food producers in the world (Brazil, China, France, Mexico and the US) the water use efficiency is $23.8 per cubic </w:t>
      </w:r>
      <w:proofErr w:type="spellStart"/>
      <w:r w:rsidRPr="004968E4">
        <w:rPr>
          <w:rFonts w:ascii="Times New Roman" w:hAnsi="Times New Roman"/>
          <w:sz w:val="12"/>
          <w:szCs w:val="16"/>
        </w:rPr>
        <w:t>metre</w:t>
      </w:r>
      <w:proofErr w:type="spellEnd"/>
      <w:r w:rsidRPr="004968E4">
        <w:rPr>
          <w:rFonts w:ascii="Times New Roman" w:hAnsi="Times New Roman"/>
          <w:sz w:val="12"/>
          <w:szCs w:val="16"/>
        </w:rPr>
        <w:t xml:space="preserve">. The figure is as low as $3.34 for the Indus basin.¶ </w:t>
      </w:r>
      <w:proofErr w:type="gramStart"/>
      <w:r w:rsidRPr="004968E4">
        <w:rPr>
          <w:rStyle w:val="StyleBoldUnderline"/>
          <w:rFonts w:ascii="Times New Roman" w:hAnsi="Times New Roman"/>
          <w:highlight w:val="yellow"/>
        </w:rPr>
        <w:t>The</w:t>
      </w:r>
      <w:proofErr w:type="gramEnd"/>
      <w:r w:rsidRPr="004968E4">
        <w:rPr>
          <w:rStyle w:val="StyleBoldUnderline"/>
          <w:rFonts w:ascii="Times New Roman" w:hAnsi="Times New Roman"/>
          <w:highlight w:val="yellow"/>
        </w:rPr>
        <w:t xml:space="preserve"> problem of water scarcity is expected to become more acute</w:t>
      </w:r>
      <w:r w:rsidRPr="004968E4">
        <w:rPr>
          <w:rStyle w:val="StyleBoldUnderline"/>
          <w:rFonts w:ascii="Times New Roman" w:hAnsi="Times New Roman"/>
        </w:rPr>
        <w:t xml:space="preserve"> in the future </w:t>
      </w:r>
      <w:r w:rsidRPr="00BA28A5">
        <w:rPr>
          <w:rStyle w:val="StyleBoldUnderline"/>
          <w:rFonts w:ascii="Times New Roman" w:hAnsi="Times New Roman"/>
          <w:highlight w:val="yellow"/>
        </w:rPr>
        <w:t>due to</w:t>
      </w:r>
      <w:r w:rsidRPr="004968E4">
        <w:rPr>
          <w:rStyle w:val="StyleBoldUnderline"/>
          <w:rFonts w:ascii="Times New Roman" w:hAnsi="Times New Roman"/>
        </w:rPr>
        <w:t xml:space="preserve"> the adverse impact of </w:t>
      </w:r>
      <w:r w:rsidRPr="00BA28A5">
        <w:rPr>
          <w:rStyle w:val="StyleBoldUnderline"/>
          <w:rFonts w:ascii="Times New Roman" w:hAnsi="Times New Roman"/>
          <w:highlight w:val="yellow"/>
        </w:rPr>
        <w:t>climate change</w:t>
      </w:r>
      <w:r w:rsidRPr="004968E4">
        <w:rPr>
          <w:rFonts w:ascii="Times New Roman" w:hAnsi="Times New Roman"/>
          <w:sz w:val="12"/>
        </w:rPr>
        <w:t xml:space="preserve">. </w:t>
      </w:r>
      <w:proofErr w:type="spellStart"/>
      <w:r w:rsidRPr="004968E4">
        <w:rPr>
          <w:rFonts w:ascii="Times New Roman" w:hAnsi="Times New Roman"/>
          <w:sz w:val="12"/>
        </w:rPr>
        <w:t>Dr</w:t>
      </w:r>
      <w:proofErr w:type="spellEnd"/>
      <w:r w:rsidRPr="004968E4">
        <w:rPr>
          <w:rFonts w:ascii="Times New Roman" w:hAnsi="Times New Roman"/>
          <w:sz w:val="12"/>
        </w:rPr>
        <w:t xml:space="preserve"> </w:t>
      </w:r>
      <w:proofErr w:type="spellStart"/>
      <w:r w:rsidRPr="004968E4">
        <w:rPr>
          <w:rFonts w:ascii="Times New Roman" w:hAnsi="Times New Roman"/>
          <w:sz w:val="12"/>
        </w:rPr>
        <w:t>Leena</w:t>
      </w:r>
      <w:proofErr w:type="spellEnd"/>
      <w:r w:rsidRPr="004968E4">
        <w:rPr>
          <w:rFonts w:ascii="Times New Roman" w:hAnsi="Times New Roman"/>
          <w:sz w:val="12"/>
        </w:rPr>
        <w:t xml:space="preserve"> </w:t>
      </w:r>
      <w:proofErr w:type="spellStart"/>
      <w:r w:rsidRPr="004968E4">
        <w:rPr>
          <w:rFonts w:ascii="Times New Roman" w:hAnsi="Times New Roman"/>
          <w:sz w:val="12"/>
        </w:rPr>
        <w:t>Srivastava</w:t>
      </w:r>
      <w:proofErr w:type="spellEnd"/>
      <w:r w:rsidRPr="004968E4">
        <w:rPr>
          <w:rFonts w:ascii="Times New Roman" w:hAnsi="Times New Roman"/>
          <w:sz w:val="12"/>
        </w:rPr>
        <w:t xml:space="preserve">, in a recent research paper, provides evidence to show that some of the Himalayan glaciers are melting more rapidly than the global average and this could increase the frequency of floods in the short run and increase water shortages in the long term by reducing river flows in South Asia. Furthermore, according to the UN’s Intergovernmental Panel on Climate Change report, given the sensitivity of existing seeds to heat, global warming could result in a 30 per cent reduction in the yield per acre of food crops in South Asia.¶ </w:t>
      </w:r>
      <w:r w:rsidRPr="004968E4">
        <w:rPr>
          <w:rStyle w:val="Box"/>
          <w:rFonts w:ascii="Times New Roman" w:hAnsi="Times New Roman"/>
        </w:rPr>
        <w:t xml:space="preserve">Science and </w:t>
      </w:r>
      <w:r w:rsidRPr="004968E4">
        <w:rPr>
          <w:rStyle w:val="Box"/>
          <w:rFonts w:ascii="Times New Roman" w:hAnsi="Times New Roman"/>
          <w:highlight w:val="yellow"/>
        </w:rPr>
        <w:t>empirical evidence</w:t>
      </w:r>
      <w:r w:rsidRPr="004968E4">
        <w:rPr>
          <w:rStyle w:val="StyleBoldUnderline"/>
          <w:rFonts w:ascii="Times New Roman" w:hAnsi="Times New Roman"/>
          <w:highlight w:val="yellow"/>
        </w:rPr>
        <w:t xml:space="preserve"> make clear</w:t>
      </w:r>
      <w:r w:rsidRPr="004968E4">
        <w:rPr>
          <w:rStyle w:val="StyleBoldUnderline"/>
          <w:rFonts w:ascii="Times New Roman" w:hAnsi="Times New Roman"/>
        </w:rPr>
        <w:t xml:space="preserve"> that existing </w:t>
      </w:r>
      <w:r w:rsidRPr="004968E4">
        <w:rPr>
          <w:rStyle w:val="StyleBoldUnderline"/>
          <w:rFonts w:ascii="Times New Roman" w:hAnsi="Times New Roman"/>
          <w:highlight w:val="yellow"/>
        </w:rPr>
        <w:t>water scarcity</w:t>
      </w:r>
      <w:r w:rsidRPr="004968E4">
        <w:rPr>
          <w:rStyle w:val="StyleBoldUnderline"/>
          <w:rFonts w:ascii="Times New Roman" w:hAnsi="Times New Roman"/>
        </w:rPr>
        <w:t xml:space="preserve">, when combined with the impact of climate change, </w:t>
      </w:r>
      <w:r w:rsidRPr="004968E4">
        <w:rPr>
          <w:rStyle w:val="StyleBoldUnderline"/>
          <w:rFonts w:ascii="Times New Roman" w:hAnsi="Times New Roman"/>
          <w:highlight w:val="yellow"/>
        </w:rPr>
        <w:t xml:space="preserve">could </w:t>
      </w:r>
      <w:r w:rsidRPr="004968E4">
        <w:rPr>
          <w:rStyle w:val="Box"/>
          <w:rFonts w:ascii="Times New Roman" w:hAnsi="Times New Roman"/>
          <w:highlight w:val="yellow"/>
        </w:rPr>
        <w:t xml:space="preserve">place critical stress </w:t>
      </w:r>
      <w:r w:rsidRPr="004E35E5">
        <w:rPr>
          <w:rStyle w:val="Box"/>
          <w:rFonts w:ascii="Times New Roman" w:hAnsi="Times New Roman"/>
          <w:highlight w:val="yellow"/>
        </w:rPr>
        <w:t xml:space="preserve">on the </w:t>
      </w:r>
      <w:r w:rsidRPr="00BA28A5">
        <w:rPr>
          <w:rStyle w:val="Box"/>
          <w:rFonts w:ascii="Times New Roman" w:hAnsi="Times New Roman"/>
          <w:highlight w:val="yellow"/>
        </w:rPr>
        <w:t>economy and society of Pakistan</w:t>
      </w:r>
      <w:r w:rsidRPr="004968E4">
        <w:rPr>
          <w:rStyle w:val="StyleBoldUnderline"/>
          <w:rFonts w:ascii="Times New Roman" w:hAnsi="Times New Roman"/>
        </w:rPr>
        <w:t xml:space="preserve"> in particular </w:t>
      </w:r>
      <w:r w:rsidRPr="004E35E5">
        <w:rPr>
          <w:rStyle w:val="StyleBoldUnderline"/>
          <w:rFonts w:ascii="Times New Roman" w:hAnsi="Times New Roman"/>
          <w:highlight w:val="yellow"/>
        </w:rPr>
        <w:t xml:space="preserve">and South </w:t>
      </w:r>
      <w:r w:rsidRPr="004968E4">
        <w:rPr>
          <w:rStyle w:val="StyleBoldUnderline"/>
          <w:rFonts w:ascii="Times New Roman" w:hAnsi="Times New Roman"/>
          <w:highlight w:val="yellow"/>
        </w:rPr>
        <w:t>Asia</w:t>
      </w:r>
      <w:r w:rsidRPr="004968E4">
        <w:rPr>
          <w:rStyle w:val="StyleBoldUnderline"/>
          <w:rFonts w:ascii="Times New Roman" w:hAnsi="Times New Roman"/>
        </w:rPr>
        <w:t xml:space="preserve"> in general: major </w:t>
      </w:r>
      <w:r w:rsidRPr="00BA28A5">
        <w:rPr>
          <w:rStyle w:val="StyleBoldUnderline"/>
          <w:rFonts w:ascii="Times New Roman" w:hAnsi="Times New Roman"/>
          <w:highlight w:val="yellow"/>
        </w:rPr>
        <w:t>food shortage</w:t>
      </w:r>
      <w:r w:rsidRPr="004968E4">
        <w:rPr>
          <w:rStyle w:val="StyleBoldUnderline"/>
          <w:rFonts w:ascii="Times New Roman" w:hAnsi="Times New Roman"/>
        </w:rPr>
        <w:t xml:space="preserve">s, increased frequency of natural disasters, </w:t>
      </w:r>
      <w:r w:rsidRPr="004E35E5">
        <w:rPr>
          <w:rStyle w:val="StyleBoldUnderline"/>
          <w:rFonts w:ascii="Times New Roman" w:hAnsi="Times New Roman"/>
          <w:highlight w:val="yellow"/>
        </w:rPr>
        <w:t xml:space="preserve">large scale dislocations </w:t>
      </w:r>
      <w:r w:rsidRPr="004968E4">
        <w:rPr>
          <w:rStyle w:val="StyleBoldUnderline"/>
          <w:rFonts w:ascii="Times New Roman" w:hAnsi="Times New Roman"/>
          <w:highlight w:val="yellow"/>
        </w:rPr>
        <w:t xml:space="preserve">of </w:t>
      </w:r>
      <w:r w:rsidRPr="004E35E5">
        <w:rPr>
          <w:rStyle w:val="StyleBoldUnderline"/>
          <w:rFonts w:ascii="Times New Roman" w:hAnsi="Times New Roman"/>
          <w:highlight w:val="yellow"/>
        </w:rPr>
        <w:t xml:space="preserve">population and </w:t>
      </w:r>
      <w:proofErr w:type="spellStart"/>
      <w:r w:rsidRPr="004E35E5">
        <w:rPr>
          <w:rStyle w:val="StyleBoldUnderline"/>
          <w:rFonts w:ascii="Times New Roman" w:hAnsi="Times New Roman"/>
          <w:highlight w:val="yellow"/>
        </w:rPr>
        <w:t>destabilising</w:t>
      </w:r>
      <w:proofErr w:type="spellEnd"/>
      <w:r w:rsidRPr="004E35E5">
        <w:rPr>
          <w:rStyle w:val="StyleBoldUnderline"/>
          <w:rFonts w:ascii="Times New Roman" w:hAnsi="Times New Roman"/>
          <w:highlight w:val="yellow"/>
        </w:rPr>
        <w:t xml:space="preserve"> contention</w:t>
      </w:r>
      <w:r w:rsidRPr="004968E4">
        <w:rPr>
          <w:rStyle w:val="StyleBoldUnderline"/>
          <w:rFonts w:ascii="Times New Roman" w:hAnsi="Times New Roman"/>
        </w:rPr>
        <w:t xml:space="preserve"> between upper and lower riparian regions.</w:t>
      </w:r>
      <w:r w:rsidRPr="004968E4">
        <w:rPr>
          <w:rFonts w:ascii="Times New Roman" w:hAnsi="Times New Roman"/>
          <w:bCs/>
          <w:sz w:val="12"/>
        </w:rPr>
        <w:t>¶</w:t>
      </w:r>
      <w:r w:rsidRPr="004968E4">
        <w:rPr>
          <w:rFonts w:ascii="Times New Roman" w:hAnsi="Times New Roman"/>
          <w:bCs/>
          <w:u w:val="single"/>
        </w:rPr>
        <w:t xml:space="preserve"> </w:t>
      </w:r>
      <w:r w:rsidRPr="004968E4">
        <w:rPr>
          <w:rFonts w:ascii="Times New Roman" w:hAnsi="Times New Roman"/>
          <w:sz w:val="12"/>
        </w:rPr>
        <w:t xml:space="preserve">Effective management of this crisis in Pakistan requires close cooperation with India in joint watershed management, increasing the efficiency of irrigation and water use, joint development of technologies, sustainable agriculture practices and institutional arrangements to manage food shortages as well as natural disasters. When faced with a common threat, ideology must be replaced by rationality in the conduct of governance. </w:t>
      </w:r>
      <w:r w:rsidRPr="004968E4">
        <w:rPr>
          <w:rStyle w:val="StyleBoldUnderline"/>
          <w:rFonts w:ascii="Times New Roman" w:hAnsi="Times New Roman"/>
        </w:rPr>
        <w:t xml:space="preserve">If we fail to do so, natural disasters </w:t>
      </w:r>
      <w:r w:rsidRPr="004968E4">
        <w:rPr>
          <w:rStyle w:val="StyleBoldUnderline"/>
          <w:rFonts w:ascii="Times New Roman" w:hAnsi="Times New Roman"/>
          <w:highlight w:val="yellow"/>
        </w:rPr>
        <w:t>could trigger</w:t>
      </w:r>
      <w:r w:rsidRPr="004968E4">
        <w:rPr>
          <w:rStyle w:val="StyleBoldUnderline"/>
          <w:rFonts w:ascii="Times New Roman" w:hAnsi="Times New Roman"/>
        </w:rPr>
        <w:t xml:space="preserve"> the man-made catastrophe of </w:t>
      </w:r>
      <w:r w:rsidRPr="004968E4">
        <w:rPr>
          <w:rStyle w:val="Emphasis"/>
          <w:highlight w:val="yellow"/>
        </w:rPr>
        <w:t>war</w:t>
      </w:r>
      <w:r w:rsidRPr="004968E4">
        <w:rPr>
          <w:rStyle w:val="StyleBoldUnderline"/>
          <w:rFonts w:ascii="Times New Roman" w:hAnsi="Times New Roman"/>
        </w:rPr>
        <w:t>.</w:t>
      </w:r>
    </w:p>
    <w:p w:rsidR="004B0705" w:rsidRPr="00386255" w:rsidRDefault="004B0705" w:rsidP="004B0705">
      <w:pPr>
        <w:pStyle w:val="Heading4"/>
      </w:pPr>
      <w:r w:rsidRPr="00386255">
        <w:t xml:space="preserve">The risk of nuclear exchange is low and </w:t>
      </w:r>
      <w:proofErr w:type="spellStart"/>
      <w:r w:rsidRPr="00386255">
        <w:t>heg</w:t>
      </w:r>
      <w:proofErr w:type="spellEnd"/>
      <w:r w:rsidRPr="00386255">
        <w:t xml:space="preserve"> solves the impact</w:t>
      </w:r>
    </w:p>
    <w:p w:rsidR="004B0705" w:rsidRPr="00FD65D9" w:rsidRDefault="004B0705" w:rsidP="004B0705">
      <w:proofErr w:type="spellStart"/>
      <w:r w:rsidRPr="00FD65D9">
        <w:rPr>
          <w:rFonts w:eastAsia="Times New Roman"/>
          <w:b/>
        </w:rPr>
        <w:t>Lavoy</w:t>
      </w:r>
      <w:proofErr w:type="spellEnd"/>
      <w:r w:rsidRPr="00FD65D9">
        <w:rPr>
          <w:rFonts w:eastAsia="Times New Roman"/>
          <w:b/>
        </w:rPr>
        <w:t xml:space="preserve"> 03</w:t>
      </w:r>
      <w:r w:rsidRPr="00FD65D9">
        <w:rPr>
          <w:rFonts w:eastAsia="Times New Roman"/>
        </w:rPr>
        <w:t xml:space="preserve"> - Senior Lecturer of National Security Affairs @ Naval Postgraduate School</w:t>
      </w:r>
      <w:r w:rsidRPr="00FD65D9">
        <w:rPr>
          <w:rFonts w:eastAsia="Times New Roman"/>
          <w:sz w:val="24"/>
        </w:rPr>
        <w:t xml:space="preserve">. </w:t>
      </w:r>
      <w:r w:rsidRPr="00FD65D9">
        <w:rPr>
          <w:rFonts w:eastAsia="Times New Roman"/>
          <w:sz w:val="18"/>
        </w:rPr>
        <w:t xml:space="preserve">[Peter R. </w:t>
      </w:r>
      <w:proofErr w:type="spellStart"/>
      <w:r w:rsidRPr="00FD65D9">
        <w:rPr>
          <w:rFonts w:eastAsia="Times New Roman"/>
          <w:sz w:val="18"/>
        </w:rPr>
        <w:t>Lavoy</w:t>
      </w:r>
      <w:proofErr w:type="spellEnd"/>
      <w:r w:rsidRPr="00FD65D9">
        <w:rPr>
          <w:rFonts w:eastAsia="Times New Roman"/>
          <w:sz w:val="18"/>
        </w:rPr>
        <w:t xml:space="preserve"> (Former Director for </w:t>
      </w:r>
      <w:proofErr w:type="spellStart"/>
      <w:r w:rsidRPr="00FD65D9">
        <w:rPr>
          <w:rFonts w:eastAsia="Times New Roman"/>
          <w:sz w:val="18"/>
        </w:rPr>
        <w:t>Counterproliferation</w:t>
      </w:r>
      <w:proofErr w:type="spellEnd"/>
      <w:r w:rsidRPr="00FD65D9">
        <w:rPr>
          <w:rFonts w:eastAsia="Times New Roman"/>
          <w:sz w:val="18"/>
        </w:rPr>
        <w:t xml:space="preserve"> Policy in the Office of the Secretary of Defense &amp; Ph.D. in Political Science from the University of California, Berkeley) and MAJ Stephen A. Smith, “The Risk of Inadvertent Nuclear Use Between India and Pakistan,” Strategic Insight, February 3, 2003, pg. http://www.ccc.nps.navy.mil/rsepResources/si/feb03/southAsia2.asp]</w:t>
      </w:r>
    </w:p>
    <w:p w:rsidR="004B0705" w:rsidRPr="00FD65D9" w:rsidRDefault="004B0705" w:rsidP="004B0705"/>
    <w:p w:rsidR="004B0705" w:rsidRPr="00386255" w:rsidRDefault="004B0705" w:rsidP="004B0705">
      <w:pPr>
        <w:rPr>
          <w:rStyle w:val="StyleBoldUnderline"/>
        </w:rPr>
      </w:pPr>
      <w:r w:rsidRPr="00386255">
        <w:rPr>
          <w:rFonts w:eastAsia="Times New Roman"/>
          <w:sz w:val="12"/>
        </w:rPr>
        <w:t>Large-scale conventional</w:t>
      </w:r>
      <w:r w:rsidRPr="00386255">
        <w:rPr>
          <w:sz w:val="12"/>
        </w:rPr>
        <w:t xml:space="preserve"> </w:t>
      </w:r>
      <w:r w:rsidRPr="00386255">
        <w:rPr>
          <w:bCs/>
          <w:iCs/>
          <w:highlight w:val="yellow"/>
          <w:u w:val="single"/>
        </w:rPr>
        <w:t>warfare between India and Pakistan</w:t>
      </w:r>
      <w:r w:rsidRPr="00386255">
        <w:rPr>
          <w:sz w:val="12"/>
        </w:rPr>
        <w:t xml:space="preserve"> </w:t>
      </w:r>
      <w:r w:rsidRPr="00386255">
        <w:rPr>
          <w:rFonts w:eastAsia="Times New Roman"/>
          <w:sz w:val="12"/>
        </w:rPr>
        <w:t>almost certainly</w:t>
      </w:r>
      <w:r w:rsidRPr="00386255">
        <w:rPr>
          <w:sz w:val="12"/>
        </w:rPr>
        <w:t xml:space="preserve"> </w:t>
      </w:r>
      <w:r w:rsidRPr="00386255">
        <w:rPr>
          <w:bCs/>
          <w:iCs/>
          <w:highlight w:val="yellow"/>
          <w:u w:val="single"/>
        </w:rPr>
        <w:t>would include</w:t>
      </w:r>
      <w:r w:rsidRPr="00386255">
        <w:rPr>
          <w:sz w:val="12"/>
        </w:rPr>
        <w:t xml:space="preserve"> </w:t>
      </w:r>
      <w:r w:rsidRPr="00386255">
        <w:rPr>
          <w:rFonts w:eastAsia="Times New Roman"/>
          <w:sz w:val="12"/>
        </w:rPr>
        <w:t>air and ballistic</w:t>
      </w:r>
      <w:r w:rsidRPr="00386255">
        <w:rPr>
          <w:sz w:val="12"/>
        </w:rPr>
        <w:t xml:space="preserve"> </w:t>
      </w:r>
      <w:r w:rsidRPr="00386255">
        <w:rPr>
          <w:rStyle w:val="Emphasis"/>
          <w:highlight w:val="yellow"/>
        </w:rPr>
        <w:t>missile attacks</w:t>
      </w:r>
      <w:r w:rsidRPr="00386255">
        <w:rPr>
          <w:rFonts w:eastAsia="Times New Roman"/>
          <w:sz w:val="12"/>
        </w:rPr>
        <w:t>. Attacks by these inherently dual-use systems have the potential to be interpreted as pre-emptive attacks to destroy or neutralize the adversary's nuclear capability. This is especially true for Pakistan since India has invested heavily in improving its intelligence gathering and precision-strike capability. India also has made a major investment in defensive measures, including a limited ballistic missile defense</w:t>
      </w:r>
      <w:proofErr w:type="gramStart"/>
      <w:r w:rsidRPr="00386255">
        <w:rPr>
          <w:rFonts w:eastAsia="Times New Roman"/>
          <w:sz w:val="12"/>
        </w:rPr>
        <w:t>.[</w:t>
      </w:r>
      <w:proofErr w:type="gramEnd"/>
      <w:r w:rsidRPr="00386255">
        <w:rPr>
          <w:rFonts w:eastAsia="Times New Roman"/>
          <w:sz w:val="12"/>
        </w:rPr>
        <w:t>12] Pakistan may believe that India is trying to gain the ability to launch a pre-emptive attack and deny Pakistan the ability to counter with an effective second-strike with a reduced force. Could this concern lead Pakistan to adopt a launch-on-warning or launch-under-attack posture where any Indian air- or ballistic missile attack could be interpreted as a pre-emptive strike and cause Pakistan to launch its nuclear weapons?</w:t>
      </w:r>
      <w:r w:rsidRPr="00386255">
        <w:rPr>
          <w:sz w:val="12"/>
        </w:rPr>
        <w:t xml:space="preserve"> </w:t>
      </w:r>
      <w:r w:rsidRPr="00386255">
        <w:rPr>
          <w:rFonts w:eastAsia="Times New Roman"/>
          <w:sz w:val="12"/>
        </w:rPr>
        <w:t>Pakistan's limited ability to identify and attack India's strategic nuclear assets probably precludes any appreciable loss of India's retaliatory capability even if Pakistan launched a pre-emptive attack. This condition is reinforced by India's greater strategic depth, and its superior air and ballistic missile defenses.</w:t>
      </w:r>
      <w:r w:rsidRPr="00386255">
        <w:rPr>
          <w:sz w:val="12"/>
        </w:rPr>
        <w:t xml:space="preserve"> </w:t>
      </w:r>
      <w:r w:rsidRPr="00386255">
        <w:rPr>
          <w:bCs/>
          <w:iCs/>
          <w:u w:val="single"/>
        </w:rPr>
        <w:t xml:space="preserve">An air- or ballistic missile attack on India probably would elicit a strong response, </w:t>
      </w:r>
      <w:r w:rsidRPr="00386255">
        <w:rPr>
          <w:bCs/>
          <w:iCs/>
          <w:highlight w:val="yellow"/>
          <w:u w:val="single"/>
        </w:rPr>
        <w:t>but</w:t>
      </w:r>
      <w:r w:rsidRPr="00386255">
        <w:rPr>
          <w:bCs/>
          <w:iCs/>
          <w:u w:val="single"/>
        </w:rPr>
        <w:t xml:space="preserve"> probably </w:t>
      </w:r>
      <w:r w:rsidRPr="00386255">
        <w:rPr>
          <w:rStyle w:val="Emphasis"/>
          <w:highlight w:val="yellow"/>
        </w:rPr>
        <w:t>not a nuclear response</w:t>
      </w:r>
      <w:r w:rsidRPr="00386255">
        <w:rPr>
          <w:bCs/>
          <w:iCs/>
          <w:u w:val="single"/>
        </w:rPr>
        <w:t xml:space="preserve">. </w:t>
      </w:r>
      <w:r w:rsidRPr="00386255">
        <w:rPr>
          <w:rFonts w:eastAsia="Times New Roman"/>
          <w:sz w:val="12"/>
        </w:rPr>
        <w:t>Conclusion -</w:t>
      </w:r>
      <w:r w:rsidRPr="00386255">
        <w:rPr>
          <w:sz w:val="12"/>
        </w:rPr>
        <w:t xml:space="preserve"> </w:t>
      </w:r>
      <w:r w:rsidRPr="00386255">
        <w:rPr>
          <w:bCs/>
          <w:iCs/>
          <w:highlight w:val="yellow"/>
          <w:u w:val="single"/>
        </w:rPr>
        <w:t xml:space="preserve">India and </w:t>
      </w:r>
      <w:r w:rsidRPr="00386255">
        <w:rPr>
          <w:rStyle w:val="Emphasis"/>
          <w:highlight w:val="yellow"/>
        </w:rPr>
        <w:t>Pakistan do not want war</w:t>
      </w:r>
      <w:r w:rsidRPr="00386255">
        <w:rPr>
          <w:rFonts w:eastAsia="Times New Roman"/>
          <w:sz w:val="12"/>
        </w:rPr>
        <w:t>; and they certainly</w:t>
      </w:r>
      <w:r w:rsidRPr="00386255">
        <w:rPr>
          <w:sz w:val="12"/>
        </w:rPr>
        <w:t xml:space="preserve"> </w:t>
      </w:r>
      <w:r w:rsidRPr="00386255">
        <w:rPr>
          <w:bCs/>
          <w:iCs/>
          <w:highlight w:val="yellow"/>
          <w:u w:val="single"/>
        </w:rPr>
        <w:t>do not want to fight a nuclear war</w:t>
      </w:r>
      <w:r w:rsidRPr="00386255">
        <w:rPr>
          <w:sz w:val="12"/>
        </w:rPr>
        <w:t xml:space="preserve">. </w:t>
      </w:r>
      <w:r w:rsidRPr="00386255">
        <w:rPr>
          <w:rFonts w:eastAsia="Times New Roman"/>
          <w:sz w:val="12"/>
        </w:rPr>
        <w:t>As strong as this desire is, however, New Delhi and Islamabad are caught in a spiral of tension and mistrust that could cause the next regional crisis to flair into armed conflict.</w:t>
      </w:r>
      <w:r w:rsidRPr="00386255">
        <w:rPr>
          <w:sz w:val="12"/>
        </w:rPr>
        <w:t xml:space="preserve"> </w:t>
      </w:r>
      <w:r w:rsidRPr="00386255">
        <w:rPr>
          <w:bCs/>
          <w:iCs/>
          <w:highlight w:val="yellow"/>
          <w:u w:val="single"/>
        </w:rPr>
        <w:t>If India and Pakistan do find themselves engaged in a large-scale conventional war, escalation to a nuclear exchange</w:t>
      </w:r>
      <w:r w:rsidRPr="00386255">
        <w:rPr>
          <w:rFonts w:eastAsia="Times New Roman"/>
          <w:sz w:val="12"/>
        </w:rPr>
        <w:t xml:space="preserve"> probably </w:t>
      </w:r>
      <w:r w:rsidRPr="00386255">
        <w:rPr>
          <w:bCs/>
          <w:iCs/>
          <w:highlight w:val="yellow"/>
          <w:u w:val="single"/>
        </w:rPr>
        <w:t>would be averted because of the strategic balance</w:t>
      </w:r>
      <w:r w:rsidRPr="00386255">
        <w:rPr>
          <w:bCs/>
          <w:iCs/>
          <w:u w:val="single"/>
        </w:rPr>
        <w:t xml:space="preserve"> that now obtains</w:t>
      </w:r>
      <w:r w:rsidRPr="00386255">
        <w:rPr>
          <w:rFonts w:eastAsia="Times New Roman"/>
          <w:sz w:val="12"/>
        </w:rPr>
        <w:t>. However, their asymmetrical conventional force capabilities and doctrines could create pressures for one side to launch nuclear weapons, even if they would prefer not to. The three scenarios of inadvertent war outlined above show how India's superior conventional military power might so seriously degrade the Pakistan national command authority's confidence in its nuclear deterrent that a nuclear war begins that nobody wants. Even if</w:t>
      </w:r>
      <w:r w:rsidRPr="00386255">
        <w:rPr>
          <w:sz w:val="12"/>
        </w:rPr>
        <w:t xml:space="preserve"> </w:t>
      </w:r>
      <w:r w:rsidRPr="00386255">
        <w:rPr>
          <w:bCs/>
          <w:iCs/>
          <w:highlight w:val="yellow"/>
          <w:u w:val="single"/>
        </w:rPr>
        <w:t xml:space="preserve">the risk of </w:t>
      </w:r>
      <w:r w:rsidRPr="00386255">
        <w:rPr>
          <w:rStyle w:val="Emphasis"/>
          <w:highlight w:val="yellow"/>
        </w:rPr>
        <w:t>inadvertent nuclear war is</w:t>
      </w:r>
      <w:r w:rsidRPr="00386255">
        <w:rPr>
          <w:rStyle w:val="Emphasis"/>
        </w:rPr>
        <w:t xml:space="preserve"> judged to be </w:t>
      </w:r>
      <w:r w:rsidRPr="00386255">
        <w:rPr>
          <w:rStyle w:val="Emphasis"/>
          <w:highlight w:val="yellow"/>
        </w:rPr>
        <w:t>low</w:t>
      </w:r>
      <w:r w:rsidRPr="00386255">
        <w:rPr>
          <w:rFonts w:eastAsia="Times New Roman"/>
          <w:sz w:val="12"/>
        </w:rPr>
        <w:t xml:space="preserve">, steps should be taken to ensure that India and Pakistan do not become embroiled in even a limited war. </w:t>
      </w:r>
      <w:r w:rsidRPr="00386255">
        <w:rPr>
          <w:rStyle w:val="StyleBoldUnderline"/>
          <w:highlight w:val="yellow"/>
        </w:rPr>
        <w:t>The United States can play a constructive role in the region by taking steps to help keep the peace and reorienting its arms transfer policy to help stabilize the military balance.</w:t>
      </w:r>
    </w:p>
    <w:p w:rsidR="004B0705" w:rsidRPr="004B0705" w:rsidRDefault="004B0705" w:rsidP="004B0705"/>
    <w:p w:rsidR="00BB5E08" w:rsidRPr="00FD65D9" w:rsidRDefault="00BB5E08" w:rsidP="00BB5E08">
      <w:pPr>
        <w:pStyle w:val="Heading4"/>
        <w:rPr>
          <w:rFonts w:cs="Times New Roman"/>
        </w:rPr>
      </w:pPr>
      <w:r w:rsidRPr="00FD65D9">
        <w:rPr>
          <w:rFonts w:cs="Times New Roman"/>
        </w:rPr>
        <w:t>No India/Pakistan war –</w:t>
      </w:r>
    </w:p>
    <w:p w:rsidR="00BB5E08" w:rsidRPr="00FD65D9" w:rsidRDefault="00BB5E08" w:rsidP="00BB5E08">
      <w:pPr>
        <w:pStyle w:val="Heading4"/>
        <w:rPr>
          <w:rFonts w:cs="Times New Roman"/>
        </w:rPr>
      </w:pPr>
      <w:r w:rsidRPr="00FD65D9">
        <w:rPr>
          <w:rFonts w:cs="Times New Roman"/>
        </w:rPr>
        <w:t xml:space="preserve">A) Deterrence </w:t>
      </w:r>
    </w:p>
    <w:p w:rsidR="00BB5E08" w:rsidRPr="00FD65D9" w:rsidRDefault="00BB5E08" w:rsidP="00BB5E08">
      <w:r w:rsidRPr="00FD65D9">
        <w:rPr>
          <w:rStyle w:val="StyleStyleBold12pt"/>
        </w:rPr>
        <w:t>Giorgio et al 10</w:t>
      </w:r>
      <w:r w:rsidRPr="00FD65D9">
        <w:t xml:space="preserve"> (Maia </w:t>
      </w:r>
      <w:proofErr w:type="spellStart"/>
      <w:r w:rsidRPr="00FD65D9">
        <w:t>Juel</w:t>
      </w:r>
      <w:proofErr w:type="spellEnd"/>
      <w:r w:rsidRPr="00FD65D9">
        <w:t xml:space="preserve">, Tina </w:t>
      </w:r>
      <w:proofErr w:type="spellStart"/>
      <w:r w:rsidRPr="00FD65D9">
        <w:t>Søndergaard</w:t>
      </w:r>
      <w:proofErr w:type="spellEnd"/>
      <w:r w:rsidRPr="00FD65D9">
        <w:t xml:space="preserve"> Madsen, </w:t>
      </w:r>
      <w:proofErr w:type="spellStart"/>
      <w:r w:rsidRPr="00FD65D9">
        <w:t>Jakob</w:t>
      </w:r>
      <w:proofErr w:type="spellEnd"/>
      <w:r w:rsidRPr="00FD65D9">
        <w:t xml:space="preserve"> </w:t>
      </w:r>
      <w:proofErr w:type="spellStart"/>
      <w:r w:rsidRPr="00FD65D9">
        <w:t>Wigersma</w:t>
      </w:r>
      <w:proofErr w:type="spellEnd"/>
      <w:r w:rsidRPr="00FD65D9">
        <w:t xml:space="preserve">, Mark </w:t>
      </w:r>
      <w:proofErr w:type="spellStart"/>
      <w:r w:rsidRPr="00FD65D9">
        <w:t>Westh</w:t>
      </w:r>
      <w:proofErr w:type="spellEnd"/>
      <w:r w:rsidRPr="00FD65D9">
        <w:t xml:space="preserve">, “Nuclear Deterrence in South Asia: An Assessment of Deterrence and Stability in the Indian – Pakistan Conflict,” Global Studies, </w:t>
      </w:r>
      <w:proofErr w:type="gramStart"/>
      <w:r w:rsidRPr="00FD65D9">
        <w:t>Autumn</w:t>
      </w:r>
      <w:proofErr w:type="gramEnd"/>
      <w:r w:rsidRPr="00FD65D9">
        <w:t>, http://dspace.ruc.dk/bitstream/1800/6041/1/Project%20GS-BA%2c%20Autumn%202010.pdf)</w:t>
      </w:r>
    </w:p>
    <w:p w:rsidR="00BB5E08" w:rsidRPr="00FD65D9" w:rsidRDefault="00BB5E08" w:rsidP="00BB5E08">
      <w:r w:rsidRPr="00FD65D9">
        <w:t xml:space="preserve">To what extent </w:t>
      </w:r>
      <w:r w:rsidRPr="00FD65D9">
        <w:rPr>
          <w:rStyle w:val="StyleBoldUnderline"/>
        </w:rPr>
        <w:t xml:space="preserve">has nuclear </w:t>
      </w:r>
      <w:r w:rsidRPr="00FD65D9">
        <w:rPr>
          <w:rStyle w:val="StyleBoldUnderline"/>
          <w:highlight w:val="yellow"/>
        </w:rPr>
        <w:t>deterrence</w:t>
      </w:r>
      <w:r w:rsidRPr="00FD65D9">
        <w:rPr>
          <w:rStyle w:val="StyleBoldUnderline"/>
        </w:rPr>
        <w:t xml:space="preserve"> </w:t>
      </w:r>
      <w:r w:rsidRPr="00FD65D9">
        <w:rPr>
          <w:rStyle w:val="StyleBoldUnderline"/>
          <w:highlight w:val="yellow"/>
        </w:rPr>
        <w:t>enhanced stability in</w:t>
      </w:r>
      <w:r w:rsidRPr="00FD65D9">
        <w:rPr>
          <w:rStyle w:val="StyleBoldUnderline"/>
        </w:rPr>
        <w:t xml:space="preserve"> the </w:t>
      </w:r>
      <w:r w:rsidRPr="00FD65D9">
        <w:rPr>
          <w:rStyle w:val="StyleBoldUnderline"/>
          <w:highlight w:val="yellow"/>
        </w:rPr>
        <w:t>India-Pakistan</w:t>
      </w:r>
      <w:r w:rsidRPr="00FD65D9">
        <w:rPr>
          <w:rStyle w:val="StyleBoldUnderline"/>
        </w:rPr>
        <w:t xml:space="preserve"> conflict</w:t>
      </w:r>
      <w:r w:rsidRPr="00FD65D9">
        <w:t xml:space="preserve">? Recalling the logical structure of the paper, we here wish to reconcile the three analyses and offer a coherent synthesis of the results in relation to the research question. In order to gather the threads it is beneficial to shortly reflect upon the main results of the three analyses. Firstly, </w:t>
      </w:r>
      <w:r w:rsidRPr="00FD65D9">
        <w:rPr>
          <w:rStyle w:val="StyleBoldUnderline"/>
        </w:rPr>
        <w:t>the aim with the thesis was to explore if there is nuclear deterrence between India and Pakistan, based upon Waltz three requirements</w:t>
      </w:r>
      <w:r w:rsidRPr="00FD65D9">
        <w:t xml:space="preserve">. </w:t>
      </w:r>
      <w:r w:rsidRPr="00FD65D9">
        <w:rPr>
          <w:rStyle w:val="StyleBoldUnderline"/>
        </w:rPr>
        <w:t xml:space="preserve">After having undertaken this analysis, we can conclude that </w:t>
      </w:r>
      <w:r w:rsidRPr="00FD65D9">
        <w:rPr>
          <w:rStyle w:val="StyleBoldUnderline"/>
          <w:highlight w:val="yellow"/>
        </w:rPr>
        <w:t>Waltz’s requirements for effective nuclear deterrence are</w:t>
      </w:r>
      <w:r w:rsidRPr="00FD65D9">
        <w:rPr>
          <w:rStyle w:val="StyleBoldUnderline"/>
        </w:rPr>
        <w:t xml:space="preserve"> in fact </w:t>
      </w:r>
      <w:r w:rsidRPr="00FD65D9">
        <w:rPr>
          <w:rStyle w:val="StyleBoldUnderline"/>
          <w:highlight w:val="yellow"/>
        </w:rPr>
        <w:t>fulfilled in both countries</w:t>
      </w:r>
      <w:r w:rsidRPr="00FD65D9">
        <w:t xml:space="preserve">. Thus, from a neorealist perspective, is it then possible to deduce that stability reigns between India and Pakistan as a result of nuclear deterrence? </w:t>
      </w:r>
      <w:r w:rsidRPr="00FD65D9">
        <w:rPr>
          <w:rStyle w:val="StyleBoldUnderline"/>
        </w:rPr>
        <w:t xml:space="preserve">Taking a point of departure in neorealist assumptions and nuclear deterrence theory, </w:t>
      </w:r>
      <w:r w:rsidRPr="00FD65D9">
        <w:rPr>
          <w:rStyle w:val="StyleBoldUnderline"/>
          <w:highlight w:val="yellow"/>
        </w:rPr>
        <w:t>there is indeed stability</w:t>
      </w:r>
      <w:r w:rsidRPr="00FD65D9">
        <w:rPr>
          <w:rStyle w:val="StyleBoldUnderline"/>
        </w:rPr>
        <w:t xml:space="preserve"> </w:t>
      </w:r>
      <w:r w:rsidRPr="00FD65D9">
        <w:rPr>
          <w:rStyle w:val="StyleBoldUnderline"/>
          <w:highlight w:val="yellow"/>
        </w:rPr>
        <w:t>between India and Pakistan</w:t>
      </w:r>
      <w:r w:rsidRPr="00FD65D9">
        <w:rPr>
          <w:rStyle w:val="StyleBoldUnderline"/>
        </w:rPr>
        <w:t xml:space="preserve">, as </w:t>
      </w:r>
      <w:r w:rsidRPr="00FD65D9">
        <w:rPr>
          <w:rStyle w:val="StyleBoldUnderline"/>
          <w:highlight w:val="yellow"/>
        </w:rPr>
        <w:t>no major war has taken place</w:t>
      </w:r>
      <w:r w:rsidRPr="00FD65D9">
        <w:rPr>
          <w:rStyle w:val="StyleBoldUnderline"/>
        </w:rPr>
        <w:t xml:space="preserve"> between the countries, and more importantly, </w:t>
      </w:r>
      <w:r w:rsidRPr="00FD65D9">
        <w:rPr>
          <w:rStyle w:val="Emphasis"/>
          <w:highlight w:val="yellow"/>
        </w:rPr>
        <w:t>nuclear war has been avoided</w:t>
      </w:r>
      <w:r w:rsidRPr="00FD65D9">
        <w:t xml:space="preserve">. </w:t>
      </w:r>
      <w:r w:rsidRPr="00FD65D9">
        <w:rPr>
          <w:rStyle w:val="StyleBoldUnderline"/>
          <w:highlight w:val="yellow"/>
        </w:rPr>
        <w:t>Nuclear deterrence has thus been successful in creating stability</w:t>
      </w:r>
      <w:r w:rsidRPr="00FD65D9">
        <w:rPr>
          <w:rStyle w:val="StyleBoldUnderline"/>
        </w:rPr>
        <w:t xml:space="preserve"> on a higher structural level</w:t>
      </w:r>
      <w:r w:rsidRPr="00FD65D9">
        <w:t xml:space="preserve">. </w:t>
      </w:r>
    </w:p>
    <w:p w:rsidR="00BB5E08" w:rsidRDefault="00BB5E08" w:rsidP="00BB5E08"/>
    <w:p w:rsidR="00BB5E08" w:rsidRPr="00FD65D9" w:rsidRDefault="00BB5E08" w:rsidP="00BB5E08">
      <w:pPr>
        <w:pStyle w:val="Heading4"/>
        <w:rPr>
          <w:rFonts w:cs="Times New Roman"/>
        </w:rPr>
      </w:pPr>
      <w:r w:rsidRPr="00FD65D9">
        <w:rPr>
          <w:rFonts w:cs="Times New Roman"/>
        </w:rPr>
        <w:t>Instability is inevitable</w:t>
      </w:r>
    </w:p>
    <w:p w:rsidR="00BB5E08" w:rsidRPr="00FD65D9" w:rsidRDefault="00BB5E08" w:rsidP="00BB5E08">
      <w:pPr>
        <w:rPr>
          <w:rStyle w:val="apple-style-span"/>
          <w:color w:val="000000"/>
          <w:sz w:val="21"/>
          <w:szCs w:val="21"/>
        </w:rPr>
      </w:pPr>
      <w:r w:rsidRPr="00FD65D9">
        <w:rPr>
          <w:rStyle w:val="StyleStyleBold12pt"/>
        </w:rPr>
        <w:t>Blanco, 09</w:t>
      </w:r>
      <w:r w:rsidRPr="00FD65D9">
        <w:rPr>
          <w:rStyle w:val="apple-style-span"/>
          <w:color w:val="000000"/>
          <w:sz w:val="21"/>
          <w:szCs w:val="21"/>
        </w:rPr>
        <w:t xml:space="preserve"> (Long Live Democracy: The Determinants of Political Instability in Latin America, </w:t>
      </w:r>
      <w:hyperlink r:id="rId17" w:history="1">
        <w:r w:rsidRPr="00FD65D9">
          <w:rPr>
            <w:rStyle w:val="Hyperlink"/>
          </w:rPr>
          <w:t>https://docs.google.com/viewer?url=http://www.ou.edu/cas/econ/wppdf/instabilityinla%2520rg.pdf&amp;embedded=true&amp;chrome=true</w:t>
        </w:r>
      </w:hyperlink>
      <w:r w:rsidRPr="00FD65D9">
        <w:t>)</w:t>
      </w:r>
    </w:p>
    <w:p w:rsidR="00BB5E08" w:rsidRPr="00FD65D9" w:rsidRDefault="00BB5E08" w:rsidP="00BB5E08">
      <w:pPr>
        <w:rPr>
          <w:rStyle w:val="apple-style-span"/>
          <w:color w:val="000000"/>
          <w:sz w:val="21"/>
          <w:szCs w:val="21"/>
        </w:rPr>
      </w:pPr>
      <w:r w:rsidRPr="00FD65D9">
        <w:rPr>
          <w:rStyle w:val="apple-style-span"/>
          <w:color w:val="000000"/>
          <w:sz w:val="21"/>
          <w:szCs w:val="21"/>
        </w:rPr>
        <w:t xml:space="preserve">Ranked as the third most unstable region in the world in the post-war era, </w:t>
      </w:r>
      <w:r w:rsidRPr="00FD65D9">
        <w:rPr>
          <w:rStyle w:val="StyleBoldUnderline"/>
        </w:rPr>
        <w:t xml:space="preserve">political </w:t>
      </w:r>
      <w:r w:rsidRPr="00FD65D9">
        <w:rPr>
          <w:rStyle w:val="StyleBoldUnderline"/>
          <w:highlight w:val="yellow"/>
        </w:rPr>
        <w:t>instability has been a pervasive problem in Latin America</w:t>
      </w:r>
      <w:r w:rsidRPr="00FD65D9">
        <w:rPr>
          <w:rStyle w:val="StyleBoldUnderline"/>
        </w:rPr>
        <w:t xml:space="preserve">. 1 In our sample of 18 Latin American countries from 1971-2000, </w:t>
      </w:r>
      <w:r w:rsidRPr="00FD65D9">
        <w:rPr>
          <w:rStyle w:val="StyleBoldUnderline"/>
          <w:highlight w:val="yellow"/>
        </w:rPr>
        <w:t xml:space="preserve">there were 20 coups </w:t>
      </w:r>
      <w:proofErr w:type="spellStart"/>
      <w:r w:rsidRPr="00FD65D9">
        <w:rPr>
          <w:rStyle w:val="StyleBoldUnderline"/>
          <w:highlight w:val="yellow"/>
        </w:rPr>
        <w:t>d’etat</w:t>
      </w:r>
      <w:proofErr w:type="spellEnd"/>
      <w:r w:rsidRPr="00FD65D9">
        <w:rPr>
          <w:rStyle w:val="StyleBoldUnderline"/>
        </w:rPr>
        <w:t xml:space="preserve">, 451 political assassinations, 217 riots, and 113 crises </w:t>
      </w:r>
      <w:r w:rsidRPr="00FD65D9">
        <w:rPr>
          <w:rStyle w:val="StyleBoldUnderline"/>
          <w:highlight w:val="yellow"/>
        </w:rPr>
        <w:t>that threatened to bring down the sitting government</w:t>
      </w:r>
      <w:r w:rsidRPr="00FD65D9">
        <w:rPr>
          <w:rStyle w:val="apple-style-span"/>
          <w:color w:val="000000"/>
          <w:sz w:val="21"/>
          <w:szCs w:val="21"/>
        </w:rPr>
        <w:t>. 2 Only three Latin American countries were consistently democratic over the thirty year period: Costa Rica, Colombia, and Venezuela. 3 All of the rest of the countries switched from a democracy to an autocracy (or vice versa) at least once. In sum, political instability is a persistent and pernicious problem in the region. 4 Given the many studies that document the negative relationship between instability and capital accumulation (</w:t>
      </w:r>
      <w:proofErr w:type="spellStart"/>
      <w:r w:rsidRPr="00FD65D9">
        <w:rPr>
          <w:rStyle w:val="apple-style-span"/>
          <w:color w:val="000000"/>
          <w:sz w:val="21"/>
          <w:szCs w:val="21"/>
        </w:rPr>
        <w:t>Alesina</w:t>
      </w:r>
      <w:proofErr w:type="spellEnd"/>
      <w:r w:rsidRPr="00FD65D9">
        <w:rPr>
          <w:rStyle w:val="apple-style-span"/>
          <w:color w:val="000000"/>
          <w:sz w:val="21"/>
          <w:szCs w:val="21"/>
        </w:rPr>
        <w:t xml:space="preserve"> &amp; </w:t>
      </w:r>
      <w:proofErr w:type="spellStart"/>
      <w:r w:rsidRPr="00FD65D9">
        <w:rPr>
          <w:rStyle w:val="apple-style-span"/>
          <w:color w:val="000000"/>
          <w:sz w:val="21"/>
          <w:szCs w:val="21"/>
        </w:rPr>
        <w:t>Perotti</w:t>
      </w:r>
      <w:proofErr w:type="spellEnd"/>
      <w:r w:rsidRPr="00FD65D9">
        <w:rPr>
          <w:rStyle w:val="apple-style-span"/>
          <w:color w:val="000000"/>
          <w:sz w:val="21"/>
          <w:szCs w:val="21"/>
        </w:rPr>
        <w:t xml:space="preserve"> (1996); </w:t>
      </w:r>
      <w:proofErr w:type="spellStart"/>
      <w:r w:rsidRPr="00FD65D9">
        <w:rPr>
          <w:rStyle w:val="apple-style-span"/>
          <w:color w:val="000000"/>
          <w:sz w:val="21"/>
          <w:szCs w:val="21"/>
        </w:rPr>
        <w:t>Alesina</w:t>
      </w:r>
      <w:proofErr w:type="spellEnd"/>
      <w:r w:rsidRPr="00FD65D9">
        <w:rPr>
          <w:rStyle w:val="apple-style-span"/>
          <w:color w:val="000000"/>
          <w:sz w:val="21"/>
          <w:szCs w:val="21"/>
        </w:rPr>
        <w:t xml:space="preserve"> et.al. (1996)), it is likely that this instability has hampered economic development in the region. In this paper, we seek to uncover the factors behind this instability. In a</w:t>
      </w:r>
    </w:p>
    <w:p w:rsidR="00BB5E08" w:rsidRDefault="00BB5E08" w:rsidP="00BB5E08">
      <w:pPr>
        <w:rPr>
          <w:rStyle w:val="apple-style-span"/>
          <w:color w:val="000000"/>
          <w:sz w:val="21"/>
          <w:szCs w:val="21"/>
        </w:rPr>
      </w:pPr>
      <w:r w:rsidRPr="00FD65D9">
        <w:rPr>
          <w:rStyle w:val="apple-style-span"/>
          <w:color w:val="000000"/>
          <w:sz w:val="21"/>
          <w:szCs w:val="21"/>
        </w:rPr>
        <w:t xml:space="preserve">In this paper we analyze the determinants of political instability in a panel of 18 Latin American countries from 1971 to 2000. Not only is Latin America an interesting region to study because of </w:t>
      </w:r>
      <w:proofErr w:type="spellStart"/>
      <w:r w:rsidRPr="00FD65D9">
        <w:rPr>
          <w:rStyle w:val="apple-style-span"/>
          <w:color w:val="000000"/>
          <w:sz w:val="21"/>
          <w:szCs w:val="21"/>
        </w:rPr>
        <w:t>it’s</w:t>
      </w:r>
      <w:proofErr w:type="spellEnd"/>
      <w:r w:rsidRPr="00FD65D9">
        <w:rPr>
          <w:rStyle w:val="apple-style-span"/>
          <w:color w:val="000000"/>
          <w:sz w:val="21"/>
          <w:szCs w:val="21"/>
        </w:rPr>
        <w:t xml:space="preserve"> unusually persistent problems with instability, but focusing on a small sample helps us to avoid potential problems with pooling data from a large set of very different countries. 5 We find three main interesting results: First, </w:t>
      </w:r>
      <w:r w:rsidRPr="00FD65D9">
        <w:rPr>
          <w:rStyle w:val="StyleBoldUnderline"/>
          <w:highlight w:val="yellow"/>
        </w:rPr>
        <w:t>regime type is a significant determinant of instability in the area. Countries with higher democracy scores also have lower average political instability</w:t>
      </w:r>
      <w:r w:rsidRPr="00FD65D9">
        <w:rPr>
          <w:rStyle w:val="apple-style-span"/>
          <w:color w:val="000000"/>
          <w:sz w:val="21"/>
          <w:szCs w:val="21"/>
        </w:rPr>
        <w:t xml:space="preserve">, which indicates that recent moves to increased democracy in the region may bring about less instability in the future. This result is tempered though by our finding that long lived democracies have a greater chance of experiencing instability than equally long lived autocracies. Second, we find that </w:t>
      </w:r>
      <w:r w:rsidRPr="00FD65D9">
        <w:rPr>
          <w:rStyle w:val="StyleBoldUnderline"/>
          <w:highlight w:val="yellow"/>
        </w:rPr>
        <w:t>income inequality and ethnic fractionalization are both important factors behind instability</w:t>
      </w:r>
      <w:r w:rsidRPr="00FD65D9">
        <w:rPr>
          <w:rStyle w:val="StyleBoldUnderline"/>
        </w:rPr>
        <w:t xml:space="preserve">. </w:t>
      </w:r>
      <w:r w:rsidRPr="00FD65D9">
        <w:rPr>
          <w:rStyle w:val="StyleBoldUnderline"/>
          <w:highlight w:val="yellow"/>
        </w:rPr>
        <w:t xml:space="preserve">Countries with low (or high) levels of inequality have less average instability than countries with average levels of inequality, and ethnic fractionalization has a </w:t>
      </w:r>
      <w:proofErr w:type="spellStart"/>
      <w:r w:rsidRPr="00FD65D9">
        <w:rPr>
          <w:rStyle w:val="StyleBoldUnderline"/>
          <w:highlight w:val="yellow"/>
        </w:rPr>
        <w:t>non linear</w:t>
      </w:r>
      <w:proofErr w:type="spellEnd"/>
      <w:r w:rsidRPr="00FD65D9">
        <w:rPr>
          <w:rStyle w:val="StyleBoldUnderline"/>
          <w:highlight w:val="yellow"/>
        </w:rPr>
        <w:t xml:space="preserve"> effect on political instability. Increases in ethnic fractionalization lower instability until a certain level of diversity, at which point any increases in diversity are associated with higher political instability</w:t>
      </w:r>
      <w:r w:rsidRPr="00FD65D9">
        <w:rPr>
          <w:rStyle w:val="apple-style-span"/>
          <w:color w:val="000000"/>
          <w:sz w:val="21"/>
          <w:szCs w:val="21"/>
        </w:rPr>
        <w:t>. Third, we find that many of the macroeconomic variables included in our estimation (including the level and standard deviation of inflation and government budget deficit) are only weakly significant at best. Only lagged values of trade openness and investment are helpful in explaining current political instability.</w:t>
      </w:r>
    </w:p>
    <w:p w:rsidR="004B0705" w:rsidRDefault="004B0705" w:rsidP="00BB5E08">
      <w:pPr>
        <w:rPr>
          <w:rStyle w:val="apple-style-span"/>
          <w:color w:val="000000"/>
          <w:sz w:val="21"/>
          <w:szCs w:val="21"/>
        </w:rPr>
      </w:pPr>
    </w:p>
    <w:p w:rsidR="004B0705" w:rsidRPr="00FD65D9" w:rsidRDefault="004B0705" w:rsidP="00BB5E08">
      <w:pPr>
        <w:rPr>
          <w:rStyle w:val="apple-style-span"/>
          <w:color w:val="000000"/>
          <w:sz w:val="21"/>
          <w:szCs w:val="21"/>
        </w:rPr>
      </w:pPr>
      <w:r>
        <w:rPr>
          <w:rStyle w:val="apple-style-span"/>
          <w:color w:val="000000"/>
          <w:sz w:val="21"/>
          <w:szCs w:val="21"/>
        </w:rPr>
        <w:t>PC doesn’t work – what bone</w:t>
      </w:r>
    </w:p>
    <w:p w:rsidR="00BB5E08" w:rsidRDefault="00BB5E08" w:rsidP="00BB5E08">
      <w:pPr>
        <w:pStyle w:val="Heading4"/>
      </w:pPr>
      <w:r>
        <w:t xml:space="preserve">Won’t pass- fighting and timeframe </w:t>
      </w:r>
    </w:p>
    <w:p w:rsidR="00BB5E08" w:rsidRDefault="00BB5E08" w:rsidP="00BB5E08">
      <w:pPr>
        <w:rPr>
          <w:sz w:val="16"/>
        </w:rPr>
      </w:pPr>
      <w:r w:rsidRPr="00986189">
        <w:rPr>
          <w:rStyle w:val="StyleStyleBold12pt"/>
        </w:rPr>
        <w:t>Soto 2/1</w:t>
      </w:r>
      <w:r>
        <w:rPr>
          <w:sz w:val="16"/>
        </w:rPr>
        <w:t xml:space="preserve">[Victoria </w:t>
      </w:r>
      <w:proofErr w:type="spellStart"/>
      <w:r>
        <w:rPr>
          <w:sz w:val="16"/>
        </w:rPr>
        <w:t>DeFrancesco</w:t>
      </w:r>
      <w:proofErr w:type="spellEnd"/>
      <w:r>
        <w:rPr>
          <w:sz w:val="16"/>
        </w:rPr>
        <w:t xml:space="preserve"> Soto Dr. Victoria M. </w:t>
      </w:r>
      <w:proofErr w:type="spellStart"/>
      <w:r>
        <w:rPr>
          <w:sz w:val="16"/>
        </w:rPr>
        <w:t>DeFrancesco</w:t>
      </w:r>
      <w:proofErr w:type="spellEnd"/>
      <w:r>
        <w:rPr>
          <w:sz w:val="16"/>
        </w:rPr>
        <w:t xml:space="preserve"> Soto is an MSNBC and </w:t>
      </w:r>
      <w:proofErr w:type="spellStart"/>
      <w:r>
        <w:rPr>
          <w:sz w:val="16"/>
        </w:rPr>
        <w:t>NBCLatino</w:t>
      </w:r>
      <w:proofErr w:type="spellEnd"/>
      <w:r>
        <w:rPr>
          <w:sz w:val="16"/>
        </w:rPr>
        <w:t xml:space="preserve"> contributor, and a fellow and adjunct professor at the LBJ School of Public Policy at the University of Texas., 2/1/13, </w:t>
      </w:r>
      <w:hyperlink r:id="rId18" w:history="1">
        <w:r w:rsidRPr="00161969">
          <w:rPr>
            <w:rStyle w:val="Hyperlink"/>
            <w:sz w:val="16"/>
          </w:rPr>
          <w:t>http://tv.msnbc.com/2013/02/01/reality-check-on-immigration-reforms-obstacles/</w:t>
        </w:r>
      </w:hyperlink>
      <w:r>
        <w:rPr>
          <w:sz w:val="16"/>
        </w:rPr>
        <w:t>]</w:t>
      </w:r>
    </w:p>
    <w:p w:rsidR="00BB5E08" w:rsidRDefault="00BB5E08" w:rsidP="00BB5E08">
      <w:pPr>
        <w:rPr>
          <w:sz w:val="16"/>
        </w:rPr>
      </w:pPr>
      <w:r>
        <w:rPr>
          <w:sz w:val="16"/>
        </w:rPr>
        <w:t xml:space="preserve"> </w:t>
      </w:r>
    </w:p>
    <w:p w:rsidR="00BB5E08" w:rsidRDefault="00BB5E08" w:rsidP="00BB5E08">
      <w:pPr>
        <w:rPr>
          <w:sz w:val="12"/>
        </w:rPr>
      </w:pPr>
      <w:r w:rsidRPr="004D27FD">
        <w:rPr>
          <w:sz w:val="12"/>
        </w:rPr>
        <w:t xml:space="preserve">Immigration reform also has an active advocate in President Obama and a Senate chamber that can make the push. That’s the good news. </w:t>
      </w:r>
      <w:proofErr w:type="gramStart"/>
      <w:r w:rsidRPr="004D27FD">
        <w:rPr>
          <w:sz w:val="12"/>
        </w:rPr>
        <w:t>Now for the bad news.</w:t>
      </w:r>
      <w:proofErr w:type="gramEnd"/>
      <w:r w:rsidRPr="004D27FD">
        <w:rPr>
          <w:sz w:val="12"/>
        </w:rPr>
        <w:t xml:space="preserve"> </w:t>
      </w:r>
      <w:r w:rsidRPr="00F20A28">
        <w:rPr>
          <w:highlight w:val="yellow"/>
          <w:u w:val="single"/>
        </w:rPr>
        <w:t>There are two big</w:t>
      </w:r>
      <w:r w:rsidRPr="004D27FD">
        <w:rPr>
          <w:sz w:val="12"/>
        </w:rPr>
        <w:t xml:space="preserve"> and messy inter-related </w:t>
      </w:r>
      <w:r w:rsidRPr="00F20A28">
        <w:rPr>
          <w:highlight w:val="yellow"/>
          <w:u w:val="single"/>
        </w:rPr>
        <w:t>obstacles-the details and time</w:t>
      </w:r>
      <w:r w:rsidRPr="004D27FD">
        <w:rPr>
          <w:sz w:val="12"/>
        </w:rPr>
        <w:t xml:space="preserve">. Devil is in the details </w:t>
      </w:r>
      <w:proofErr w:type="gramStart"/>
      <w:r w:rsidRPr="00F20A28">
        <w:rPr>
          <w:highlight w:val="yellow"/>
          <w:u w:val="single"/>
        </w:rPr>
        <w:t>The</w:t>
      </w:r>
      <w:proofErr w:type="gramEnd"/>
      <w:r w:rsidRPr="00F20A28">
        <w:rPr>
          <w:highlight w:val="yellow"/>
          <w:u w:val="single"/>
        </w:rPr>
        <w:t xml:space="preserve"> immigration reform proposals</w:t>
      </w:r>
      <w:r w:rsidRPr="009F6D55">
        <w:rPr>
          <w:u w:val="single"/>
        </w:rPr>
        <w:t xml:space="preserve"> put forward by the Senate</w:t>
      </w:r>
      <w:r w:rsidRPr="004D27FD">
        <w:rPr>
          <w:sz w:val="12"/>
        </w:rPr>
        <w:t xml:space="preserve"> </w:t>
      </w:r>
      <w:r w:rsidRPr="009F6D55">
        <w:rPr>
          <w:u w:val="single"/>
        </w:rPr>
        <w:t>and the president are</w:t>
      </w:r>
      <w:r w:rsidRPr="004D27FD">
        <w:rPr>
          <w:sz w:val="12"/>
        </w:rPr>
        <w:t xml:space="preserve"> very </w:t>
      </w:r>
      <w:r w:rsidRPr="009F6D55">
        <w:rPr>
          <w:u w:val="single"/>
        </w:rPr>
        <w:t>similar</w:t>
      </w:r>
      <w:r w:rsidRPr="004D27FD">
        <w:rPr>
          <w:sz w:val="12"/>
        </w:rPr>
        <w:t xml:space="preserve">. Both call for more border enforcement, a pathway to citizenship, guest worker permits, and employer enforcement. </w:t>
      </w:r>
      <w:r w:rsidRPr="009F6D55">
        <w:rPr>
          <w:u w:val="single"/>
        </w:rPr>
        <w:t>The</w:t>
      </w:r>
      <w:r w:rsidRPr="004D27FD">
        <w:rPr>
          <w:sz w:val="12"/>
        </w:rPr>
        <w:t xml:space="preserve"> one major </w:t>
      </w:r>
      <w:r w:rsidRPr="00F20A28">
        <w:rPr>
          <w:highlight w:val="yellow"/>
          <w:u w:val="single"/>
        </w:rPr>
        <w:t>difference</w:t>
      </w:r>
      <w:r w:rsidRPr="004D27FD">
        <w:rPr>
          <w:sz w:val="12"/>
        </w:rPr>
        <w:t xml:space="preserve"> however </w:t>
      </w:r>
      <w:r w:rsidRPr="00F20A28">
        <w:rPr>
          <w:highlight w:val="yellow"/>
          <w:u w:val="single"/>
        </w:rPr>
        <w:t>is</w:t>
      </w:r>
      <w:r w:rsidRPr="004D27FD">
        <w:rPr>
          <w:sz w:val="12"/>
        </w:rPr>
        <w:t xml:space="preserve"> in the detail of when undocumented persons can be granted </w:t>
      </w:r>
      <w:r w:rsidRPr="00F20A28">
        <w:rPr>
          <w:highlight w:val="yellow"/>
          <w:u w:val="single"/>
        </w:rPr>
        <w:t>citizenship</w:t>
      </w:r>
      <w:r w:rsidRPr="004D27FD">
        <w:rPr>
          <w:sz w:val="12"/>
        </w:rPr>
        <w:t xml:space="preserve">. Under the Senate plan eligibility of a green card is contingent on, “requiring our proposed enforcement measures </w:t>
      </w:r>
      <w:proofErr w:type="gramStart"/>
      <w:r w:rsidRPr="004D27FD">
        <w:rPr>
          <w:sz w:val="12"/>
        </w:rPr>
        <w:t>be</w:t>
      </w:r>
      <w:proofErr w:type="gramEnd"/>
      <w:r w:rsidRPr="004D27FD">
        <w:rPr>
          <w:sz w:val="12"/>
        </w:rPr>
        <w:t xml:space="preserve"> complete.” </w:t>
      </w:r>
      <w:r w:rsidRPr="005B50C8">
        <w:rPr>
          <w:u w:val="single"/>
        </w:rPr>
        <w:t>This is no minor detail</w:t>
      </w:r>
      <w:r w:rsidRPr="004D27FD">
        <w:rPr>
          <w:sz w:val="12"/>
        </w:rPr>
        <w:t xml:space="preserve">. While in theory </w:t>
      </w:r>
      <w:r w:rsidRPr="00F20A28">
        <w:rPr>
          <w:highlight w:val="yellow"/>
          <w:u w:val="single"/>
        </w:rPr>
        <w:t>the Senate</w:t>
      </w:r>
      <w:r w:rsidRPr="00F20A28">
        <w:rPr>
          <w:sz w:val="12"/>
          <w:highlight w:val="yellow"/>
        </w:rPr>
        <w:t xml:space="preserve"> </w:t>
      </w:r>
      <w:r w:rsidRPr="00F20A28">
        <w:rPr>
          <w:highlight w:val="yellow"/>
          <w:u w:val="single"/>
        </w:rPr>
        <w:t xml:space="preserve">plan </w:t>
      </w:r>
      <w:proofErr w:type="spellStart"/>
      <w:r w:rsidRPr="00F20A28">
        <w:rPr>
          <w:highlight w:val="yellow"/>
          <w:u w:val="single"/>
        </w:rPr>
        <w:t>puts</w:t>
      </w:r>
      <w:proofErr w:type="spellEnd"/>
      <w:r w:rsidRPr="00F20A28">
        <w:rPr>
          <w:highlight w:val="yellow"/>
          <w:u w:val="single"/>
        </w:rPr>
        <w:t xml:space="preserve"> forward a</w:t>
      </w:r>
      <w:r w:rsidRPr="004D27FD">
        <w:rPr>
          <w:sz w:val="12"/>
        </w:rPr>
        <w:t xml:space="preserve"> path to citizenship, in practice, it’s a </w:t>
      </w:r>
      <w:r w:rsidRPr="00F20A28">
        <w:rPr>
          <w:highlight w:val="yellow"/>
          <w:u w:val="single"/>
        </w:rPr>
        <w:t>stop gap</w:t>
      </w:r>
      <w:r w:rsidRPr="00F20A28">
        <w:rPr>
          <w:sz w:val="12"/>
          <w:highlight w:val="yellow"/>
        </w:rPr>
        <w:t xml:space="preserve">. </w:t>
      </w:r>
      <w:r w:rsidRPr="00F20A28">
        <w:rPr>
          <w:highlight w:val="yellow"/>
          <w:u w:val="single"/>
        </w:rPr>
        <w:t>This</w:t>
      </w:r>
      <w:r w:rsidRPr="004D27FD">
        <w:rPr>
          <w:sz w:val="12"/>
        </w:rPr>
        <w:t xml:space="preserve"> condition </w:t>
      </w:r>
      <w:r w:rsidRPr="00F20A28">
        <w:rPr>
          <w:highlight w:val="yellow"/>
          <w:u w:val="single"/>
        </w:rPr>
        <w:t xml:space="preserve">would allow anti-immigrant forces to </w:t>
      </w:r>
      <w:r w:rsidRPr="00F20A28">
        <w:rPr>
          <w:rStyle w:val="Emphasis"/>
          <w:highlight w:val="yellow"/>
        </w:rPr>
        <w:t>indefinitely postpone</w:t>
      </w:r>
      <w:r w:rsidRPr="00F20A28">
        <w:rPr>
          <w:highlight w:val="yellow"/>
          <w:u w:val="single"/>
        </w:rPr>
        <w:t xml:space="preserve"> a pathway to citizenship</w:t>
      </w:r>
      <w:r w:rsidRPr="004D27FD">
        <w:rPr>
          <w:sz w:val="12"/>
        </w:rPr>
        <w:t xml:space="preserve"> by claiming that undocumented immigration hasn’t been sufficiently enforced. The Senate’s conditional clause is what it means for the devil to be in the details. </w:t>
      </w:r>
      <w:r w:rsidRPr="00F20A28">
        <w:rPr>
          <w:highlight w:val="yellow"/>
          <w:u w:val="single"/>
        </w:rPr>
        <w:t>It is over this clause that the bi-partisan chumminess</w:t>
      </w:r>
      <w:r w:rsidRPr="00F20A28">
        <w:rPr>
          <w:sz w:val="12"/>
          <w:highlight w:val="yellow"/>
        </w:rPr>
        <w:t xml:space="preserve"> </w:t>
      </w:r>
      <w:r w:rsidRPr="00F20A28">
        <w:rPr>
          <w:highlight w:val="yellow"/>
          <w:u w:val="single"/>
        </w:rPr>
        <w:t xml:space="preserve">of the Senate </w:t>
      </w:r>
      <w:r w:rsidRPr="00F20A28">
        <w:rPr>
          <w:rStyle w:val="Emphasis"/>
          <w:highlight w:val="yellow"/>
        </w:rPr>
        <w:t>will fall apart</w:t>
      </w:r>
      <w:r w:rsidRPr="004D27FD">
        <w:rPr>
          <w:sz w:val="12"/>
        </w:rPr>
        <w:t xml:space="preserve">. </w:t>
      </w:r>
      <w:r w:rsidRPr="003B2999">
        <w:rPr>
          <w:u w:val="single"/>
        </w:rPr>
        <w:t>Democrats</w:t>
      </w:r>
      <w:r w:rsidRPr="004D27FD">
        <w:rPr>
          <w:sz w:val="12"/>
        </w:rPr>
        <w:t xml:space="preserve"> </w:t>
      </w:r>
      <w:r w:rsidRPr="003B2999">
        <w:rPr>
          <w:u w:val="single"/>
        </w:rPr>
        <w:t>will not want their hands tied, and Republicans will want to look tough</w:t>
      </w:r>
      <w:r w:rsidRPr="004D27FD">
        <w:rPr>
          <w:sz w:val="12"/>
        </w:rPr>
        <w:t xml:space="preserve">. Beyond the Senate, </w:t>
      </w:r>
      <w:r w:rsidRPr="00A56E6C">
        <w:rPr>
          <w:u w:val="single"/>
        </w:rPr>
        <w:t>the pathway to citizenship condition</w:t>
      </w:r>
      <w:r w:rsidRPr="004D27FD">
        <w:rPr>
          <w:sz w:val="12"/>
        </w:rPr>
        <w:t xml:space="preserve"> </w:t>
      </w:r>
      <w:r w:rsidRPr="00A56E6C">
        <w:rPr>
          <w:u w:val="single"/>
        </w:rPr>
        <w:t>will not play well with the president.</w:t>
      </w:r>
      <w:r w:rsidRPr="004D27FD">
        <w:rPr>
          <w:sz w:val="12"/>
        </w:rPr>
        <w:t xml:space="preserve"> </w:t>
      </w:r>
      <w:r w:rsidRPr="00F20A28">
        <w:rPr>
          <w:highlight w:val="yellow"/>
          <w:u w:val="single"/>
        </w:rPr>
        <w:t>Obama</w:t>
      </w:r>
      <w:r w:rsidRPr="004D27FD">
        <w:rPr>
          <w:sz w:val="12"/>
        </w:rPr>
        <w:t xml:space="preserve"> has staked out immigration as one of his legacy issues and </w:t>
      </w:r>
      <w:r w:rsidRPr="00A56E6C">
        <w:rPr>
          <w:u w:val="single"/>
        </w:rPr>
        <w:t xml:space="preserve">is </w:t>
      </w:r>
      <w:r w:rsidRPr="00F20A28">
        <w:rPr>
          <w:highlight w:val="yellow"/>
          <w:u w:val="single"/>
        </w:rPr>
        <w:t>not going to allow the Senate to move forward with a bill</w:t>
      </w:r>
      <w:r w:rsidRPr="00A56E6C">
        <w:rPr>
          <w:u w:val="single"/>
        </w:rPr>
        <w:t xml:space="preserve"> </w:t>
      </w:r>
      <w:r w:rsidRPr="00F20A28">
        <w:rPr>
          <w:highlight w:val="yellow"/>
          <w:u w:val="single"/>
        </w:rPr>
        <w:t>that</w:t>
      </w:r>
      <w:r w:rsidRPr="00A56E6C">
        <w:rPr>
          <w:u w:val="single"/>
        </w:rPr>
        <w:t xml:space="preserve"> in practice </w:t>
      </w:r>
      <w:r w:rsidRPr="00F20A28">
        <w:rPr>
          <w:highlight w:val="yellow"/>
          <w:u w:val="single"/>
        </w:rPr>
        <w:t>does not include a pathway to citizenship</w:t>
      </w:r>
      <w:r w:rsidRPr="004D27FD">
        <w:rPr>
          <w:sz w:val="12"/>
        </w:rPr>
        <w:t xml:space="preserve">. The enforcement condition leads to the second main obstacle that could see </w:t>
      </w:r>
      <w:r w:rsidRPr="00F20A28">
        <w:rPr>
          <w:rStyle w:val="Emphasis"/>
          <w:highlight w:val="yellow"/>
        </w:rPr>
        <w:t>the 2013 immigration reform never see the light of day</w:t>
      </w:r>
      <w:r w:rsidRPr="004D27FD">
        <w:rPr>
          <w:sz w:val="12"/>
        </w:rPr>
        <w:t xml:space="preserve">, time. A ticking time bomb </w:t>
      </w:r>
      <w:proofErr w:type="gramStart"/>
      <w:r w:rsidRPr="00383582">
        <w:rPr>
          <w:u w:val="single"/>
        </w:rPr>
        <w:t>For</w:t>
      </w:r>
      <w:proofErr w:type="gramEnd"/>
      <w:r w:rsidRPr="00383582">
        <w:rPr>
          <w:u w:val="single"/>
        </w:rPr>
        <w:t xml:space="preserve"> immigration</w:t>
      </w:r>
      <w:r w:rsidRPr="004D27FD">
        <w:rPr>
          <w:sz w:val="12"/>
        </w:rPr>
        <w:t xml:space="preserve"> reform </w:t>
      </w:r>
      <w:r w:rsidRPr="00383582">
        <w:rPr>
          <w:u w:val="single"/>
        </w:rPr>
        <w:t>to become a reality it must be passed by the end of July</w:t>
      </w:r>
      <w:r w:rsidRPr="004D27FD">
        <w:rPr>
          <w:sz w:val="12"/>
        </w:rPr>
        <w:t xml:space="preserve"> before Congresses’ summer recess. If it is not passed by then, consider immigration reform as good as dead. </w:t>
      </w:r>
      <w:r w:rsidRPr="00383582">
        <w:rPr>
          <w:u w:val="single"/>
        </w:rPr>
        <w:t>The House</w:t>
      </w:r>
      <w:r w:rsidRPr="004D27FD">
        <w:rPr>
          <w:sz w:val="12"/>
        </w:rPr>
        <w:t xml:space="preserve"> of Representatives </w:t>
      </w:r>
      <w:r w:rsidRPr="00383582">
        <w:rPr>
          <w:u w:val="single"/>
        </w:rPr>
        <w:t>will be the biggest challenge</w:t>
      </w:r>
      <w:r w:rsidRPr="004D27FD">
        <w:rPr>
          <w:sz w:val="12"/>
        </w:rPr>
        <w:t xml:space="preserve"> to immigration reform because of its Republican majority. </w:t>
      </w:r>
      <w:r w:rsidRPr="00F20A28">
        <w:rPr>
          <w:highlight w:val="yellow"/>
          <w:u w:val="single"/>
        </w:rPr>
        <w:t>The closer we get to the 2014 primary</w:t>
      </w:r>
      <w:r w:rsidRPr="004D27FD">
        <w:rPr>
          <w:sz w:val="12"/>
        </w:rPr>
        <w:t xml:space="preserve"> season, </w:t>
      </w:r>
      <w:r w:rsidRPr="00F20A28">
        <w:rPr>
          <w:highlight w:val="yellow"/>
          <w:u w:val="single"/>
        </w:rPr>
        <w:t>the greater</w:t>
      </w:r>
      <w:r w:rsidRPr="00F20A28">
        <w:rPr>
          <w:sz w:val="12"/>
          <w:highlight w:val="yellow"/>
        </w:rPr>
        <w:t xml:space="preserve"> </w:t>
      </w:r>
      <w:r w:rsidRPr="00F20A28">
        <w:rPr>
          <w:highlight w:val="yellow"/>
          <w:u w:val="single"/>
        </w:rPr>
        <w:t>the</w:t>
      </w:r>
      <w:r w:rsidRPr="004D27FD">
        <w:rPr>
          <w:sz w:val="12"/>
        </w:rPr>
        <w:t xml:space="preserve"> number of </w:t>
      </w:r>
      <w:r w:rsidRPr="00F20A28">
        <w:rPr>
          <w:highlight w:val="yellow"/>
          <w:u w:val="single"/>
        </w:rPr>
        <w:t>GOP</w:t>
      </w:r>
      <w:r w:rsidRPr="004D27FD">
        <w:rPr>
          <w:sz w:val="12"/>
        </w:rPr>
        <w:t xml:space="preserve"> House members who </w:t>
      </w:r>
      <w:r w:rsidRPr="00F20A28">
        <w:rPr>
          <w:highlight w:val="yellow"/>
          <w:u w:val="single"/>
        </w:rPr>
        <w:t>will get skittish</w:t>
      </w:r>
      <w:r w:rsidRPr="004D27FD">
        <w:rPr>
          <w:sz w:val="12"/>
        </w:rPr>
        <w:t xml:space="preserve"> about voting for reform. </w:t>
      </w:r>
      <w:r w:rsidRPr="00F20A28">
        <w:rPr>
          <w:highlight w:val="yellow"/>
          <w:u w:val="single"/>
        </w:rPr>
        <w:t>Immigration reform will not be</w:t>
      </w:r>
      <w:r w:rsidRPr="00383582">
        <w:rPr>
          <w:u w:val="single"/>
        </w:rPr>
        <w:t xml:space="preserve"> wildly </w:t>
      </w:r>
      <w:r w:rsidRPr="00F20A28">
        <w:rPr>
          <w:highlight w:val="yellow"/>
          <w:u w:val="single"/>
        </w:rPr>
        <w:t>popular with the Republican</w:t>
      </w:r>
      <w:r w:rsidRPr="00F20A28">
        <w:rPr>
          <w:sz w:val="12"/>
          <w:highlight w:val="yellow"/>
        </w:rPr>
        <w:t xml:space="preserve"> </w:t>
      </w:r>
      <w:r w:rsidRPr="00F20A28">
        <w:rPr>
          <w:highlight w:val="yellow"/>
          <w:u w:val="single"/>
        </w:rPr>
        <w:t>base</w:t>
      </w:r>
      <w:r w:rsidRPr="004D27FD">
        <w:rPr>
          <w:sz w:val="12"/>
        </w:rPr>
        <w:t xml:space="preserve">, but at least if there is the buffer of time it will give representatives more freedom to support immigration reform. If immigration reform is not passed before members of Congress go home to their districts for summer recess then we could see a replay of the disastrous Health Care Reform town halls of 2009. Anti-immigration reform media outlets and </w:t>
      </w:r>
      <w:r w:rsidRPr="004D27FD">
        <w:rPr>
          <w:u w:val="single"/>
        </w:rPr>
        <w:t>conservative public voices</w:t>
      </w:r>
      <w:r w:rsidRPr="004D27FD">
        <w:rPr>
          <w:sz w:val="12"/>
        </w:rPr>
        <w:t xml:space="preserve"> (e.g. Rush Limbaugh, the National Review) </w:t>
      </w:r>
      <w:r w:rsidRPr="004D27FD">
        <w:rPr>
          <w:u w:val="single"/>
        </w:rPr>
        <w:t>have already started stoking public opinion</w:t>
      </w:r>
      <w:r w:rsidRPr="004D27FD">
        <w:rPr>
          <w:sz w:val="12"/>
        </w:rPr>
        <w:t xml:space="preserve"> against immigration reform. Come August, </w:t>
      </w:r>
      <w:r w:rsidRPr="004D27FD">
        <w:rPr>
          <w:u w:val="single"/>
        </w:rPr>
        <w:t>town halls could</w:t>
      </w:r>
      <w:r w:rsidRPr="004D27FD">
        <w:rPr>
          <w:sz w:val="12"/>
        </w:rPr>
        <w:t xml:space="preserve"> turn amnesty into the new “death panels” and </w:t>
      </w:r>
      <w:r w:rsidRPr="004D27FD">
        <w:rPr>
          <w:u w:val="single"/>
        </w:rPr>
        <w:t xml:space="preserve">scare the </w:t>
      </w:r>
      <w:proofErr w:type="spellStart"/>
      <w:r w:rsidRPr="004D27FD">
        <w:rPr>
          <w:u w:val="single"/>
        </w:rPr>
        <w:t>begeezus</w:t>
      </w:r>
      <w:proofErr w:type="spellEnd"/>
      <w:r w:rsidRPr="004D27FD">
        <w:rPr>
          <w:u w:val="single"/>
        </w:rPr>
        <w:t xml:space="preserve"> out of all Republicans.</w:t>
      </w:r>
      <w:r w:rsidRPr="004D27FD">
        <w:rPr>
          <w:sz w:val="12"/>
        </w:rPr>
        <w:t xml:space="preserve"> By design </w:t>
      </w:r>
      <w:r w:rsidRPr="00F20A28">
        <w:rPr>
          <w:highlight w:val="yellow"/>
          <w:u w:val="single"/>
        </w:rPr>
        <w:t xml:space="preserve">Congress </w:t>
      </w:r>
      <w:r w:rsidRPr="00F20A28">
        <w:rPr>
          <w:b/>
          <w:highlight w:val="yellow"/>
          <w:u w:val="single"/>
        </w:rPr>
        <w:t>is a slow-moving vehicle</w:t>
      </w:r>
      <w:r w:rsidRPr="004D27FD">
        <w:rPr>
          <w:sz w:val="12"/>
        </w:rPr>
        <w:t xml:space="preserve">. </w:t>
      </w:r>
      <w:proofErr w:type="spellStart"/>
      <w:r w:rsidRPr="004D27FD">
        <w:rPr>
          <w:sz w:val="12"/>
        </w:rPr>
        <w:t>Incrementalism</w:t>
      </w:r>
      <w:proofErr w:type="spellEnd"/>
      <w:r w:rsidRPr="004D27FD">
        <w:rPr>
          <w:sz w:val="12"/>
        </w:rPr>
        <w:t>, not sweeping change, is the name of the game. As such</w:t>
      </w:r>
      <w:r w:rsidRPr="004D27FD">
        <w:rPr>
          <w:u w:val="single"/>
        </w:rPr>
        <w:t xml:space="preserve">, comprehensive </w:t>
      </w:r>
      <w:r w:rsidRPr="00F20A28">
        <w:rPr>
          <w:highlight w:val="yellow"/>
          <w:u w:val="single"/>
        </w:rPr>
        <w:t>immigration reform faces a built-in institutional speed bump</w:t>
      </w:r>
      <w:r w:rsidRPr="004D27FD">
        <w:rPr>
          <w:sz w:val="12"/>
        </w:rPr>
        <w:t xml:space="preserve">. Add to that the time the inter-party and inter-branch haggling that the conditional clause will take. </w:t>
      </w:r>
      <w:r w:rsidRPr="004D27FD">
        <w:rPr>
          <w:u w:val="single"/>
        </w:rPr>
        <w:t>The president</w:t>
      </w:r>
      <w:r w:rsidRPr="004D27FD">
        <w:rPr>
          <w:sz w:val="12"/>
        </w:rPr>
        <w:t xml:space="preserve"> currently has </w:t>
      </w:r>
      <w:r w:rsidRPr="00F20A28">
        <w:rPr>
          <w:highlight w:val="yellow"/>
          <w:u w:val="single"/>
        </w:rPr>
        <w:t>momentum</w:t>
      </w:r>
      <w:r w:rsidRPr="004D27FD">
        <w:rPr>
          <w:sz w:val="12"/>
        </w:rPr>
        <w:t xml:space="preserve">, but it </w:t>
      </w:r>
      <w:r w:rsidRPr="00F20A28">
        <w:rPr>
          <w:highlight w:val="yellow"/>
          <w:u w:val="single"/>
        </w:rPr>
        <w:t>won’t last long</w:t>
      </w:r>
      <w:r w:rsidRPr="004D27FD">
        <w:rPr>
          <w:u w:val="single"/>
        </w:rPr>
        <w:t>;</w:t>
      </w:r>
      <w:r w:rsidRPr="004D27FD">
        <w:rPr>
          <w:sz w:val="12"/>
        </w:rPr>
        <w:t xml:space="preserve"> more specifically, it’ll last him till August. </w:t>
      </w:r>
    </w:p>
    <w:p w:rsidR="00BB5E08" w:rsidRDefault="00BB5E08" w:rsidP="00BB5E08"/>
    <w:p w:rsidR="00BB5E08" w:rsidRDefault="00BB5E08" w:rsidP="00BB5E08">
      <w:pPr>
        <w:pStyle w:val="Heading4"/>
      </w:pPr>
      <w:r>
        <w:t xml:space="preserve">Contraception thumps the DA </w:t>
      </w:r>
    </w:p>
    <w:p w:rsidR="00BB5E08" w:rsidRDefault="00BB5E08" w:rsidP="00BB5E08">
      <w:r w:rsidRPr="00D235CC">
        <w:rPr>
          <w:rStyle w:val="StyleStyleBold12pt"/>
        </w:rPr>
        <w:t>Fox 2/1</w:t>
      </w:r>
      <w:r>
        <w:rPr>
          <w:rStyle w:val="StyleStyleBold12pt"/>
        </w:rPr>
        <w:t xml:space="preserve"> </w:t>
      </w:r>
      <w:r>
        <w:t xml:space="preserve">[Maggie, NBC News, 2/1/13, </w:t>
      </w:r>
      <w:hyperlink r:id="rId19" w:history="1">
        <w:r w:rsidRPr="00161969">
          <w:rPr>
            <w:rStyle w:val="Hyperlink"/>
          </w:rPr>
          <w:t>http://vitals.nbcnews.com/_news/2013/02/01/16809018-white-house-tries-for-new-compromise-on-birth-control?lite</w:t>
        </w:r>
      </w:hyperlink>
      <w:r>
        <w:t>]</w:t>
      </w:r>
    </w:p>
    <w:p w:rsidR="00BB5E08" w:rsidRDefault="00BB5E08" w:rsidP="00BB5E08"/>
    <w:p w:rsidR="00BB5E08" w:rsidRPr="009F6D55" w:rsidRDefault="00BB5E08" w:rsidP="00BB5E08">
      <w:pPr>
        <w:rPr>
          <w:u w:val="single"/>
        </w:rPr>
      </w:pPr>
      <w:r w:rsidRPr="00F20A28">
        <w:rPr>
          <w:sz w:val="12"/>
        </w:rPr>
        <w:t xml:space="preserve">The </w:t>
      </w:r>
      <w:r w:rsidRPr="00F20A28">
        <w:rPr>
          <w:highlight w:val="yellow"/>
          <w:u w:val="single"/>
        </w:rPr>
        <w:t>Obama</w:t>
      </w:r>
      <w:r w:rsidRPr="00F20A28">
        <w:rPr>
          <w:sz w:val="12"/>
        </w:rPr>
        <w:t xml:space="preserve"> administration </w:t>
      </w:r>
      <w:r w:rsidRPr="00F20A28">
        <w:rPr>
          <w:highlight w:val="yellow"/>
          <w:u w:val="single"/>
        </w:rPr>
        <w:t>is taking</w:t>
      </w:r>
      <w:r w:rsidRPr="002A7C79">
        <w:rPr>
          <w:u w:val="single"/>
        </w:rPr>
        <w:t xml:space="preserve"> another </w:t>
      </w:r>
      <w:r w:rsidRPr="00F20A28">
        <w:rPr>
          <w:highlight w:val="yellow"/>
          <w:u w:val="single"/>
        </w:rPr>
        <w:t>stab at</w:t>
      </w:r>
      <w:r w:rsidRPr="002A7C79">
        <w:rPr>
          <w:u w:val="single"/>
        </w:rPr>
        <w:t xml:space="preserve"> </w:t>
      </w:r>
      <w:r w:rsidRPr="00F20A28">
        <w:rPr>
          <w:sz w:val="12"/>
        </w:rPr>
        <w:t xml:space="preserve">a compromise over </w:t>
      </w:r>
      <w:r w:rsidRPr="002A7C79">
        <w:rPr>
          <w:u w:val="single"/>
        </w:rPr>
        <w:t>the contentious issue of</w:t>
      </w:r>
      <w:r w:rsidRPr="00F20A28">
        <w:rPr>
          <w:sz w:val="12"/>
        </w:rPr>
        <w:t xml:space="preserve"> </w:t>
      </w:r>
      <w:r w:rsidRPr="00F20A28">
        <w:rPr>
          <w:highlight w:val="yellow"/>
          <w:u w:val="single"/>
        </w:rPr>
        <w:t>making employers pay for birth control</w:t>
      </w:r>
      <w:r w:rsidRPr="002A7C79">
        <w:rPr>
          <w:u w:val="single"/>
        </w:rPr>
        <w:t xml:space="preserve">, </w:t>
      </w:r>
      <w:r w:rsidRPr="00F20A28">
        <w:rPr>
          <w:sz w:val="12"/>
        </w:rPr>
        <w:t xml:space="preserve">offering a way for women to get the coverage without forcing religiously affiliated organizations to pay for it. The proposed new rule would have insurance companies provide the coverage free of charge through separate, individual health insurance policies. </w:t>
      </w:r>
      <w:r w:rsidRPr="002A7C79">
        <w:rPr>
          <w:u w:val="single"/>
        </w:rPr>
        <w:t xml:space="preserve">It’s not quite clear </w:t>
      </w:r>
      <w:r w:rsidRPr="00F20A28">
        <w:rPr>
          <w:sz w:val="12"/>
        </w:rPr>
        <w:t xml:space="preserve">how much it would cost or </w:t>
      </w:r>
      <w:r w:rsidRPr="002A7C79">
        <w:rPr>
          <w:u w:val="single"/>
        </w:rPr>
        <w:t>who</w:t>
      </w:r>
      <w:r w:rsidRPr="00F20A28">
        <w:rPr>
          <w:sz w:val="12"/>
        </w:rPr>
        <w:t xml:space="preserve">, exactly, </w:t>
      </w:r>
      <w:r w:rsidRPr="002A7C79">
        <w:rPr>
          <w:u w:val="single"/>
        </w:rPr>
        <w:t>would end up paying for it.</w:t>
      </w:r>
      <w:r w:rsidRPr="00F20A28">
        <w:rPr>
          <w:sz w:val="12"/>
        </w:rPr>
        <w:t xml:space="preserve">  “Under the proposed accommodations, the eligible organizations would not have to contract, arrange, pay or refer for any contraceptive coverage to which they object on religious grounds, the proposed rule reads.  The 2010 Affordable Care Act requires all health insurers to pay for a woman’s contraceptive care without charging her anything. </w:t>
      </w:r>
      <w:r w:rsidRPr="00F20A28">
        <w:rPr>
          <w:highlight w:val="yellow"/>
          <w:u w:val="single"/>
        </w:rPr>
        <w:t>Religious organizations</w:t>
      </w:r>
      <w:r w:rsidRPr="00F20A28">
        <w:rPr>
          <w:sz w:val="12"/>
        </w:rPr>
        <w:t xml:space="preserve"> such as the Catholic Church, </w:t>
      </w:r>
      <w:r w:rsidRPr="002A7C79">
        <w:rPr>
          <w:u w:val="single"/>
        </w:rPr>
        <w:t xml:space="preserve">which oppose artificial birth control, </w:t>
      </w:r>
      <w:r w:rsidRPr="00F20A28">
        <w:rPr>
          <w:highlight w:val="yellow"/>
          <w:u w:val="single"/>
        </w:rPr>
        <w:t>have objected strongly</w:t>
      </w:r>
      <w:r w:rsidRPr="00F20A28">
        <w:rPr>
          <w:sz w:val="12"/>
        </w:rPr>
        <w:t xml:space="preserve">. While churches and other overtly religious organizations were always exempted, things were a little fuzzier for religiously affiliated organizations, such as universities, and private employers who said they had their own personal conscientious objections. Some employers who don’t oppose birth control in general oppose the requirement that products such as emergency birth control, which they equate with abortion, be supplied. At least 44 lawsuits have been filed against the government over the issue, </w:t>
      </w:r>
      <w:r w:rsidRPr="00F20A28">
        <w:rPr>
          <w:highlight w:val="yellow"/>
          <w:u w:val="single"/>
        </w:rPr>
        <w:t xml:space="preserve">The Becket </w:t>
      </w:r>
      <w:r w:rsidRPr="00F20A28">
        <w:rPr>
          <w:rStyle w:val="StyleBoldUnderline"/>
          <w:highlight w:val="yellow"/>
        </w:rPr>
        <w:t>Fund for Religious Liberty</w:t>
      </w:r>
      <w:r w:rsidRPr="00F20A28">
        <w:rPr>
          <w:sz w:val="12"/>
        </w:rPr>
        <w:t xml:space="preserve">, a legal organization helping oppose the mandate, says. It </w:t>
      </w:r>
      <w:r w:rsidRPr="00F20A28">
        <w:rPr>
          <w:highlight w:val="yellow"/>
          <w:u w:val="single"/>
        </w:rPr>
        <w:t>has been a big thorn</w:t>
      </w:r>
      <w:r w:rsidRPr="009F6D55">
        <w:rPr>
          <w:u w:val="single"/>
        </w:rPr>
        <w:t xml:space="preserve"> in the side </w:t>
      </w:r>
      <w:r w:rsidRPr="00F20A28">
        <w:rPr>
          <w:highlight w:val="yellow"/>
          <w:u w:val="single"/>
        </w:rPr>
        <w:t>for</w:t>
      </w:r>
      <w:r w:rsidRPr="009F6D55">
        <w:rPr>
          <w:u w:val="single"/>
        </w:rPr>
        <w:t xml:space="preserve"> the </w:t>
      </w:r>
      <w:r w:rsidRPr="00F20A28">
        <w:rPr>
          <w:highlight w:val="yellow"/>
          <w:u w:val="single"/>
        </w:rPr>
        <w:t>Obama</w:t>
      </w:r>
      <w:r w:rsidRPr="009F6D55">
        <w:rPr>
          <w:u w:val="single"/>
        </w:rPr>
        <w:t xml:space="preserve"> administration. </w:t>
      </w:r>
    </w:p>
    <w:p w:rsidR="00BB5E08" w:rsidRDefault="00BB5E08" w:rsidP="00BB5E08"/>
    <w:p w:rsidR="00BB5E08" w:rsidRPr="00B219A9" w:rsidRDefault="00BB5E08" w:rsidP="00BB5E08">
      <w:pPr>
        <w:pStyle w:val="Heading4"/>
        <w:rPr>
          <w:rFonts w:cs="Times New Roman"/>
        </w:rPr>
      </w:pPr>
      <w:r w:rsidRPr="00B219A9">
        <w:rPr>
          <w:rFonts w:cs="Times New Roman"/>
        </w:rPr>
        <w:t>Link is non-unique – Obama already pushed SMRs and has taken credit for it, should’ve sapped his capital</w:t>
      </w:r>
    </w:p>
    <w:p w:rsidR="00BB5E08" w:rsidRPr="00B219A9" w:rsidRDefault="00BB5E08" w:rsidP="00BB5E08"/>
    <w:p w:rsidR="00BB5E08" w:rsidRPr="00B219A9" w:rsidRDefault="00BB5E08" w:rsidP="00BB5E08">
      <w:pPr>
        <w:pStyle w:val="Heading4"/>
        <w:rPr>
          <w:rFonts w:eastAsia="Times New Roman" w:cs="Times New Roman"/>
        </w:rPr>
      </w:pPr>
      <w:r w:rsidRPr="00B219A9">
        <w:rPr>
          <w:rFonts w:eastAsia="Times New Roman" w:cs="Times New Roman"/>
        </w:rPr>
        <w:t xml:space="preserve">SMRs have bipartisan support </w:t>
      </w:r>
    </w:p>
    <w:p w:rsidR="00BB5E08" w:rsidRPr="00B219A9" w:rsidRDefault="00BB5E08" w:rsidP="00BB5E08">
      <w:r w:rsidRPr="00B219A9">
        <w:rPr>
          <w:rStyle w:val="Heading4Char"/>
          <w:rFonts w:cs="Times New Roman"/>
        </w:rPr>
        <w:t>Sullivan 10</w:t>
      </w:r>
      <w:r w:rsidRPr="00B219A9">
        <w:t xml:space="preserve"> (Mary Anne Sullivan – Partner in Hogan </w:t>
      </w:r>
      <w:proofErr w:type="spellStart"/>
      <w:r w:rsidRPr="00B219A9">
        <w:t>Lovells</w:t>
      </w:r>
      <w:proofErr w:type="spellEnd"/>
      <w:r w:rsidRPr="00B219A9">
        <w:t xml:space="preserve">' energy practice in Washington, D.C., Daniel F. </w:t>
      </w:r>
      <w:proofErr w:type="spellStart"/>
      <w:r w:rsidRPr="00B219A9">
        <w:t>Stenger</w:t>
      </w:r>
      <w:proofErr w:type="spellEnd"/>
      <w:r w:rsidRPr="00B219A9">
        <w:t xml:space="preserve"> – Partner in Hogan </w:t>
      </w:r>
      <w:proofErr w:type="spellStart"/>
      <w:r w:rsidRPr="00B219A9">
        <w:t>Lovells</w:t>
      </w:r>
      <w:proofErr w:type="spellEnd"/>
      <w:r w:rsidRPr="00B219A9">
        <w:t xml:space="preserve">' energy practice in Washington, D.C., Amy C. Roma – Senior associate in Hogan </w:t>
      </w:r>
      <w:proofErr w:type="spellStart"/>
      <w:r w:rsidRPr="00B219A9">
        <w:t>Lovells</w:t>
      </w:r>
      <w:proofErr w:type="spellEnd"/>
      <w:r w:rsidRPr="00B219A9">
        <w:t>' energy practice in Washington, D.C., Are Small Reactors the Next Big Thing in Nuclear?, November 2010, Electric Light &amp; Power, Nov/Dec2010, Vol. 88 Issue 6, p46)</w:t>
      </w:r>
    </w:p>
    <w:p w:rsidR="00BB5E08" w:rsidRPr="00B219A9" w:rsidRDefault="00BB5E08" w:rsidP="00BB5E08"/>
    <w:p w:rsidR="00BB5E08" w:rsidRPr="00B219A9" w:rsidRDefault="00BB5E08" w:rsidP="00BB5E08">
      <w:pPr>
        <w:rPr>
          <w:rFonts w:eastAsia="Times New Roman"/>
          <w:kern w:val="32"/>
          <w:sz w:val="16"/>
          <w:szCs w:val="32"/>
        </w:rPr>
      </w:pPr>
      <w:r w:rsidRPr="00B219A9">
        <w:rPr>
          <w:rFonts w:eastAsia="Times New Roman"/>
          <w:kern w:val="32"/>
          <w:sz w:val="16"/>
          <w:szCs w:val="32"/>
        </w:rPr>
        <w:t xml:space="preserve">Congress </w:t>
      </w:r>
      <w:r w:rsidRPr="00B219A9">
        <w:rPr>
          <w:rFonts w:eastAsia="Times New Roman"/>
          <w:kern w:val="32"/>
          <w:szCs w:val="32"/>
          <w:highlight w:val="yellow"/>
          <w:u w:val="single"/>
        </w:rPr>
        <w:t>SMRs</w:t>
      </w:r>
      <w:r w:rsidRPr="00B219A9">
        <w:rPr>
          <w:rFonts w:eastAsia="Times New Roman"/>
          <w:kern w:val="32"/>
          <w:szCs w:val="32"/>
          <w:u w:val="single"/>
        </w:rPr>
        <w:t xml:space="preserve"> </w:t>
      </w:r>
      <w:r w:rsidRPr="00B219A9">
        <w:rPr>
          <w:rFonts w:eastAsia="Times New Roman"/>
          <w:kern w:val="32"/>
          <w:sz w:val="16"/>
          <w:szCs w:val="32"/>
        </w:rPr>
        <w:t xml:space="preserve">have </w:t>
      </w:r>
      <w:r w:rsidRPr="00B219A9">
        <w:rPr>
          <w:rFonts w:eastAsia="Times New Roman"/>
          <w:kern w:val="32"/>
          <w:szCs w:val="32"/>
          <w:highlight w:val="yellow"/>
          <w:u w:val="single"/>
        </w:rPr>
        <w:t>enjoy</w:t>
      </w:r>
      <w:r w:rsidRPr="00B219A9">
        <w:rPr>
          <w:rFonts w:eastAsia="Times New Roman"/>
          <w:kern w:val="32"/>
          <w:sz w:val="16"/>
          <w:szCs w:val="32"/>
        </w:rPr>
        <w:t xml:space="preserve">ed </w:t>
      </w:r>
      <w:r w:rsidRPr="00B219A9">
        <w:rPr>
          <w:rFonts w:eastAsia="Times New Roman"/>
          <w:b/>
          <w:kern w:val="32"/>
          <w:szCs w:val="32"/>
          <w:highlight w:val="yellow"/>
          <w:u w:val="single"/>
          <w:bdr w:val="single" w:sz="6" w:space="0" w:color="auto"/>
        </w:rPr>
        <w:t>bipartisan support</w:t>
      </w:r>
      <w:r w:rsidRPr="00B219A9">
        <w:rPr>
          <w:rFonts w:eastAsia="Times New Roman"/>
          <w:kern w:val="32"/>
          <w:szCs w:val="32"/>
          <w:highlight w:val="yellow"/>
          <w:u w:val="single"/>
        </w:rPr>
        <w:t xml:space="preserve"> in Congress</w:t>
      </w:r>
      <w:r w:rsidRPr="00B219A9">
        <w:rPr>
          <w:rFonts w:eastAsia="Times New Roman"/>
          <w:kern w:val="32"/>
          <w:sz w:val="16"/>
          <w:szCs w:val="32"/>
        </w:rPr>
        <w:t xml:space="preserve">. </w:t>
      </w:r>
      <w:r w:rsidRPr="00B219A9">
        <w:rPr>
          <w:rFonts w:eastAsia="Times New Roman"/>
          <w:kern w:val="32"/>
          <w:szCs w:val="32"/>
          <w:u w:val="single"/>
        </w:rPr>
        <w:t>The House Committee on Science and Technology and the Senate Energy and Natural Resources Committee</w:t>
      </w:r>
      <w:r w:rsidRPr="00B219A9">
        <w:rPr>
          <w:rFonts w:eastAsia="Times New Roman"/>
          <w:kern w:val="32"/>
          <w:sz w:val="16"/>
          <w:szCs w:val="32"/>
        </w:rPr>
        <w:t xml:space="preserve"> have </w:t>
      </w:r>
      <w:r w:rsidRPr="00B219A9">
        <w:rPr>
          <w:rFonts w:eastAsia="Times New Roman"/>
          <w:kern w:val="32"/>
          <w:szCs w:val="32"/>
          <w:u w:val="single"/>
        </w:rPr>
        <w:t>approved</w:t>
      </w:r>
      <w:r w:rsidRPr="00B219A9">
        <w:rPr>
          <w:rFonts w:eastAsia="Times New Roman"/>
          <w:kern w:val="32"/>
          <w:sz w:val="16"/>
          <w:szCs w:val="32"/>
        </w:rPr>
        <w:t xml:space="preserve"> similar </w:t>
      </w:r>
      <w:r w:rsidRPr="00B219A9">
        <w:rPr>
          <w:rFonts w:eastAsia="Times New Roman"/>
          <w:kern w:val="32"/>
          <w:szCs w:val="32"/>
          <w:u w:val="single"/>
        </w:rPr>
        <w:t>legislation designed to promote the development and deployment of SMRs</w:t>
      </w:r>
      <w:r w:rsidRPr="00B219A9">
        <w:rPr>
          <w:rFonts w:eastAsia="Times New Roman"/>
          <w:kern w:val="32"/>
          <w:sz w:val="16"/>
          <w:szCs w:val="32"/>
        </w:rPr>
        <w:t xml:space="preserve"> along the lines the DOE has proposed. Promoting SMR development in legislation has its price. The Congressional Budget Office recently estimated that the Senate bill would cost $407 million over the next five years to support cost-sharing programs with private companies for the development of two standard SMR designs. Costs for the out-years were not included in the estimate, but the bill would require the DOE to obtain NRC design certifications for the reactors by 2018 and to secure combined construction and operating licenses by Jan. 1, 2021. </w:t>
      </w:r>
      <w:r w:rsidRPr="00B219A9">
        <w:rPr>
          <w:rFonts w:eastAsia="Times New Roman"/>
          <w:kern w:val="32"/>
          <w:szCs w:val="32"/>
          <w:highlight w:val="yellow"/>
          <w:u w:val="single"/>
        </w:rPr>
        <w:t>If Congress can pass an energy bill</w:t>
      </w:r>
      <w:r w:rsidRPr="00B219A9">
        <w:rPr>
          <w:rFonts w:eastAsia="Times New Roman"/>
          <w:kern w:val="32"/>
          <w:sz w:val="16"/>
          <w:szCs w:val="32"/>
        </w:rPr>
        <w:t xml:space="preserve">, </w:t>
      </w:r>
      <w:r w:rsidRPr="00B219A9">
        <w:rPr>
          <w:rFonts w:eastAsia="Times New Roman"/>
          <w:kern w:val="32"/>
          <w:szCs w:val="32"/>
          <w:u w:val="single"/>
        </w:rPr>
        <w:t xml:space="preserve">it seems likely </w:t>
      </w:r>
      <w:r w:rsidRPr="00B219A9">
        <w:rPr>
          <w:rFonts w:eastAsia="Times New Roman"/>
          <w:kern w:val="32"/>
          <w:szCs w:val="32"/>
          <w:highlight w:val="yellow"/>
          <w:u w:val="single"/>
        </w:rPr>
        <w:t xml:space="preserve">the bill </w:t>
      </w:r>
      <w:r w:rsidRPr="00B219A9">
        <w:rPr>
          <w:rFonts w:eastAsia="Times New Roman"/>
          <w:b/>
          <w:kern w:val="32"/>
          <w:szCs w:val="32"/>
          <w:highlight w:val="yellow"/>
          <w:u w:val="single"/>
          <w:bdr w:val="single" w:sz="6" w:space="0" w:color="auto"/>
        </w:rPr>
        <w:t>will support SMRs</w:t>
      </w:r>
      <w:r w:rsidRPr="00B219A9">
        <w:rPr>
          <w:rFonts w:eastAsia="Times New Roman"/>
          <w:kern w:val="32"/>
          <w:sz w:val="16"/>
          <w:szCs w:val="32"/>
        </w:rPr>
        <w:t xml:space="preserve">. </w:t>
      </w:r>
      <w:r w:rsidRPr="00B219A9">
        <w:rPr>
          <w:rFonts w:eastAsia="Times New Roman"/>
          <w:kern w:val="32"/>
          <w:szCs w:val="32"/>
          <w:highlight w:val="yellow"/>
          <w:u w:val="single"/>
        </w:rPr>
        <w:t>Even in the absence of new</w:t>
      </w:r>
      <w:r w:rsidRPr="00B219A9">
        <w:rPr>
          <w:rFonts w:eastAsia="Times New Roman"/>
          <w:kern w:val="32"/>
          <w:szCs w:val="32"/>
          <w:u w:val="single"/>
        </w:rPr>
        <w:t xml:space="preserve"> authorizing </w:t>
      </w:r>
      <w:r w:rsidRPr="00B219A9">
        <w:rPr>
          <w:rFonts w:eastAsia="Times New Roman"/>
          <w:kern w:val="32"/>
          <w:szCs w:val="32"/>
          <w:highlight w:val="yellow"/>
          <w:u w:val="single"/>
        </w:rPr>
        <w:t>legislation</w:t>
      </w:r>
      <w:r w:rsidRPr="00B219A9">
        <w:rPr>
          <w:rFonts w:eastAsia="Times New Roman"/>
          <w:kern w:val="32"/>
          <w:sz w:val="16"/>
          <w:szCs w:val="32"/>
        </w:rPr>
        <w:t xml:space="preserve">, however, </w:t>
      </w:r>
      <w:r w:rsidRPr="00B219A9">
        <w:rPr>
          <w:rFonts w:eastAsia="Times New Roman"/>
          <w:b/>
          <w:kern w:val="32"/>
          <w:szCs w:val="32"/>
          <w:highlight w:val="yellow"/>
          <w:u w:val="single"/>
          <w:bdr w:val="single" w:sz="6" w:space="0" w:color="auto"/>
        </w:rPr>
        <w:t>appropriations bills</w:t>
      </w:r>
      <w:r w:rsidRPr="00B219A9">
        <w:rPr>
          <w:rFonts w:eastAsia="Times New Roman"/>
          <w:kern w:val="32"/>
          <w:szCs w:val="32"/>
          <w:highlight w:val="yellow"/>
          <w:u w:val="single"/>
        </w:rPr>
        <w:t xml:space="preserve"> that must be passed to </w:t>
      </w:r>
      <w:r w:rsidRPr="00B219A9">
        <w:rPr>
          <w:rFonts w:eastAsia="Times New Roman"/>
          <w:b/>
          <w:kern w:val="32"/>
          <w:szCs w:val="32"/>
          <w:highlight w:val="yellow"/>
          <w:u w:val="single"/>
          <w:bdr w:val="single" w:sz="6" w:space="0" w:color="auto"/>
        </w:rPr>
        <w:t>keep the government running</w:t>
      </w:r>
      <w:r w:rsidRPr="00B219A9">
        <w:rPr>
          <w:rFonts w:eastAsia="Times New Roman"/>
          <w:kern w:val="32"/>
          <w:szCs w:val="32"/>
          <w:u w:val="single"/>
        </w:rPr>
        <w:t xml:space="preserve"> almost </w:t>
      </w:r>
      <w:r w:rsidRPr="00B219A9">
        <w:rPr>
          <w:rFonts w:eastAsia="Times New Roman"/>
          <w:kern w:val="32"/>
          <w:szCs w:val="32"/>
          <w:highlight w:val="yellow"/>
          <w:u w:val="single"/>
        </w:rPr>
        <w:t>certainly will contain</w:t>
      </w:r>
      <w:r w:rsidRPr="00B219A9">
        <w:rPr>
          <w:rFonts w:eastAsia="Times New Roman"/>
          <w:kern w:val="32"/>
          <w:szCs w:val="32"/>
          <w:u w:val="single"/>
        </w:rPr>
        <w:t xml:space="preserve"> strong </w:t>
      </w:r>
      <w:r w:rsidRPr="00B219A9">
        <w:rPr>
          <w:rFonts w:eastAsia="Times New Roman"/>
          <w:kern w:val="32"/>
          <w:szCs w:val="32"/>
          <w:highlight w:val="yellow"/>
          <w:u w:val="single"/>
        </w:rPr>
        <w:t>support for</w:t>
      </w:r>
      <w:r w:rsidRPr="00B219A9">
        <w:rPr>
          <w:rFonts w:eastAsia="Times New Roman"/>
          <w:kern w:val="32"/>
          <w:sz w:val="16"/>
          <w:szCs w:val="32"/>
        </w:rPr>
        <w:t xml:space="preserve"> the DOE's research and development program for </w:t>
      </w:r>
      <w:r w:rsidRPr="00B219A9">
        <w:rPr>
          <w:rFonts w:eastAsia="Times New Roman"/>
          <w:kern w:val="32"/>
          <w:szCs w:val="32"/>
          <w:highlight w:val="yellow"/>
          <w:u w:val="single"/>
        </w:rPr>
        <w:t>SMRs</w:t>
      </w:r>
      <w:r w:rsidRPr="00B219A9">
        <w:rPr>
          <w:rFonts w:eastAsia="Times New Roman"/>
          <w:kern w:val="32"/>
          <w:sz w:val="16"/>
          <w:szCs w:val="32"/>
        </w:rPr>
        <w:t xml:space="preserve">. SMRs respond to a critical suite of power needs: reliable, low-carbon, </w:t>
      </w:r>
      <w:proofErr w:type="spellStart"/>
      <w:r w:rsidRPr="00B219A9">
        <w:rPr>
          <w:rFonts w:eastAsia="Times New Roman"/>
          <w:kern w:val="32"/>
          <w:sz w:val="16"/>
          <w:szCs w:val="32"/>
        </w:rPr>
        <w:t>baseload</w:t>
      </w:r>
      <w:proofErr w:type="spellEnd"/>
      <w:r w:rsidRPr="00B219A9">
        <w:rPr>
          <w:rFonts w:eastAsia="Times New Roman"/>
          <w:kern w:val="32"/>
          <w:sz w:val="16"/>
          <w:szCs w:val="32"/>
        </w:rPr>
        <w:t xml:space="preserve"> generation at a manageable capital cost for even small utilities. But as with many other power solutions, much still needs to happen to realize the promise</w:t>
      </w:r>
    </w:p>
    <w:p w:rsidR="00BB5E08" w:rsidRPr="00B219A9" w:rsidRDefault="00BB5E08" w:rsidP="00BB5E08">
      <w:pPr>
        <w:pStyle w:val="Heading4"/>
        <w:rPr>
          <w:rFonts w:cs="Times New Roman"/>
        </w:rPr>
      </w:pPr>
      <w:r w:rsidRPr="00B219A9">
        <w:rPr>
          <w:rFonts w:cs="Times New Roman"/>
        </w:rPr>
        <w:t>Not intrinsic – a logical policymaker can do the plan and pass immigration reform</w:t>
      </w:r>
    </w:p>
    <w:p w:rsidR="00BB5E08" w:rsidRPr="00B219A9" w:rsidRDefault="00BB5E08" w:rsidP="00BB5E08">
      <w:pPr>
        <w:pStyle w:val="Heading4"/>
        <w:rPr>
          <w:rFonts w:cs="Times New Roman"/>
        </w:rPr>
      </w:pPr>
      <w:r w:rsidRPr="00B219A9">
        <w:rPr>
          <w:rFonts w:cs="Times New Roman"/>
        </w:rPr>
        <w:t>Obama pushing SMRs now</w:t>
      </w:r>
    </w:p>
    <w:p w:rsidR="00BB5E08" w:rsidRPr="00B219A9" w:rsidRDefault="00BB5E08" w:rsidP="00BB5E08">
      <w:r w:rsidRPr="00B219A9">
        <w:rPr>
          <w:rStyle w:val="Heading4Char"/>
          <w:rFonts w:cs="Times New Roman"/>
        </w:rPr>
        <w:t>Ervin 12-28</w:t>
      </w:r>
      <w:r w:rsidRPr="00B219A9">
        <w:t xml:space="preserve"> [Dan Ervin is a professor of finance at Salisbury University, “Dan Ervin: Modular reactors are the future of nuclear energy”, December 28</w:t>
      </w:r>
      <w:r w:rsidRPr="00B219A9">
        <w:rPr>
          <w:vertAlign w:val="superscript"/>
        </w:rPr>
        <w:t>th</w:t>
      </w:r>
      <w:r w:rsidRPr="00B219A9">
        <w:t xml:space="preserve">, 2012, </w:t>
      </w:r>
      <w:hyperlink r:id="rId20" w:history="1">
        <w:r w:rsidRPr="00B219A9">
          <w:rPr>
            <w:rStyle w:val="Hyperlink"/>
          </w:rPr>
          <w:t>http://www.delmarvanow.com/article/20121230/OPINION03/312300005</w:t>
        </w:r>
      </w:hyperlink>
      <w:r w:rsidRPr="00B219A9">
        <w:t xml:space="preserve">, Chetan] </w:t>
      </w:r>
    </w:p>
    <w:p w:rsidR="00BB5E08" w:rsidRPr="00B219A9" w:rsidRDefault="00BB5E08" w:rsidP="00BB5E08"/>
    <w:p w:rsidR="00BB5E08" w:rsidRPr="00B219A9" w:rsidRDefault="00BB5E08" w:rsidP="00BB5E08">
      <w:pPr>
        <w:rPr>
          <w:sz w:val="16"/>
        </w:rPr>
      </w:pPr>
      <w:r w:rsidRPr="00B219A9">
        <w:rPr>
          <w:rStyle w:val="Emphasis"/>
          <w:highlight w:val="yellow"/>
        </w:rPr>
        <w:t>The Obama</w:t>
      </w:r>
      <w:r w:rsidRPr="00B219A9">
        <w:rPr>
          <w:sz w:val="16"/>
        </w:rPr>
        <w:t xml:space="preserve"> administration’s </w:t>
      </w:r>
      <w:r w:rsidRPr="00B219A9">
        <w:rPr>
          <w:rStyle w:val="StyleBoldUnderline"/>
          <w:highlight w:val="yellow"/>
        </w:rPr>
        <w:t>decision to kick-start</w:t>
      </w:r>
      <w:r w:rsidRPr="00B219A9">
        <w:rPr>
          <w:sz w:val="16"/>
        </w:rPr>
        <w:t xml:space="preserve"> commercial use of </w:t>
      </w:r>
      <w:r w:rsidRPr="00B219A9">
        <w:rPr>
          <w:rStyle w:val="Emphasis"/>
          <w:highlight w:val="yellow"/>
        </w:rPr>
        <w:t>small modular reactors</w:t>
      </w:r>
      <w:r w:rsidRPr="00B219A9">
        <w:rPr>
          <w:sz w:val="16"/>
        </w:rPr>
        <w:t xml:space="preserve"> has made one thing clear: The notion that nuclear power is slipping away is wrong. Although nuclear power faces difficult challenges, industry and government are working together to forge a new path. The Department of Energy has earmarked </w:t>
      </w:r>
      <w:r w:rsidRPr="00B219A9">
        <w:rPr>
          <w:rStyle w:val="StyleBoldUnderline"/>
          <w:highlight w:val="yellow"/>
        </w:rPr>
        <w:t>funds</w:t>
      </w:r>
      <w:r w:rsidRPr="00B219A9">
        <w:rPr>
          <w:sz w:val="16"/>
        </w:rPr>
        <w:t xml:space="preserve"> for </w:t>
      </w:r>
      <w:r w:rsidRPr="00B219A9">
        <w:rPr>
          <w:rStyle w:val="StyleBoldUnderline"/>
          <w:highlight w:val="yellow"/>
        </w:rPr>
        <w:t>a new public-private partnership</w:t>
      </w:r>
      <w:r w:rsidRPr="00B219A9">
        <w:rPr>
          <w:sz w:val="16"/>
        </w:rPr>
        <w:t xml:space="preserve"> to help develop innovative small reactors that are about one-third the size of those in large conventional nuclear plants. These small reactors are modular, meaning they will be built in factories before they are shipped and installed at nuclear sites. This production method has the potential to reduce the cost of nuclear power significantly</w:t>
      </w:r>
    </w:p>
    <w:p w:rsidR="00BB5E08" w:rsidRPr="00B219A9" w:rsidRDefault="00BB5E08" w:rsidP="00BB5E08">
      <w:pPr>
        <w:pStyle w:val="Heading4"/>
        <w:rPr>
          <w:rFonts w:cs="Times New Roman"/>
        </w:rPr>
      </w:pPr>
      <w:r w:rsidRPr="00B219A9">
        <w:rPr>
          <w:rFonts w:cs="Times New Roman"/>
        </w:rPr>
        <w:t xml:space="preserve">PC not key </w:t>
      </w:r>
    </w:p>
    <w:p w:rsidR="00BB5E08" w:rsidRPr="00B219A9" w:rsidRDefault="00BB5E08" w:rsidP="00BB5E08">
      <w:r w:rsidRPr="00B219A9">
        <w:rPr>
          <w:b/>
          <w:sz w:val="24"/>
          <w:szCs w:val="24"/>
          <w:lang w:val="x-none" w:eastAsia="x-none"/>
        </w:rPr>
        <w:t>Dickinson</w:t>
      </w:r>
      <w:r w:rsidRPr="00B219A9">
        <w:rPr>
          <w:b/>
          <w:sz w:val="24"/>
          <w:szCs w:val="24"/>
          <w:lang w:eastAsia="x-none"/>
        </w:rPr>
        <w:t xml:space="preserve"> </w:t>
      </w:r>
      <w:r w:rsidRPr="00B219A9">
        <w:rPr>
          <w:b/>
          <w:sz w:val="24"/>
          <w:szCs w:val="24"/>
          <w:lang w:val="x-none" w:eastAsia="x-none"/>
        </w:rPr>
        <w:t>9</w:t>
      </w:r>
      <w:r w:rsidRPr="00B219A9">
        <w:t xml:space="preserve"> – professor of political science at Middlebury College and taught previously at Harvard University where he worked under the supervision of presidential scholar Richard </w:t>
      </w:r>
      <w:proofErr w:type="spellStart"/>
      <w:r w:rsidRPr="00B219A9">
        <w:t>Neustadt</w:t>
      </w:r>
      <w:proofErr w:type="spellEnd"/>
      <w:r w:rsidRPr="00B219A9">
        <w:t xml:space="preserve"> (5/26/09, Matthew, Presidential Power: A </w:t>
      </w:r>
      <w:proofErr w:type="spellStart"/>
      <w:r w:rsidRPr="00B219A9">
        <w:t>NonPartisan</w:t>
      </w:r>
      <w:proofErr w:type="spellEnd"/>
      <w:r w:rsidRPr="00B219A9">
        <w:t xml:space="preserve"> Analysis of Presidential Politics, “Sotomayor, Obama and Presidential Power,” http://blogs.middlebury.edu/presidentialpower/2009/05/26/sotamayor-obama-and-presidential-power/, JMP)</w:t>
      </w:r>
    </w:p>
    <w:p w:rsidR="00BB5E08" w:rsidRPr="00B219A9" w:rsidRDefault="00BB5E08" w:rsidP="00BB5E08"/>
    <w:p w:rsidR="00BB5E08" w:rsidRPr="00B219A9" w:rsidRDefault="00BB5E08" w:rsidP="00BB5E08">
      <w:pPr>
        <w:rPr>
          <w:lang w:eastAsia="x-none"/>
        </w:rPr>
      </w:pPr>
      <w:r w:rsidRPr="00B219A9">
        <w:rPr>
          <w:sz w:val="12"/>
          <w:szCs w:val="24"/>
        </w:rP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w:t>
      </w:r>
      <w:r w:rsidRPr="00B219A9">
        <w:rPr>
          <w:szCs w:val="24"/>
          <w:u w:val="single"/>
        </w:rPr>
        <w:t>Political scientists, like baseball writers evaluating hitters, have devised numerous means of measuring a president’s influence in Congress.</w:t>
      </w:r>
      <w:r w:rsidRPr="00B219A9">
        <w:rPr>
          <w:sz w:val="12"/>
          <w:szCs w:val="24"/>
        </w:rPr>
        <w:t xml:space="preserve"> I will devote a separate post to discussing these, but in brief, </w:t>
      </w:r>
      <w:r w:rsidRPr="00B219A9">
        <w:rPr>
          <w:szCs w:val="24"/>
          <w:u w:val="single"/>
        </w:rPr>
        <w:t>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w:t>
      </w:r>
      <w:r w:rsidRPr="00B219A9">
        <w:rPr>
          <w:sz w:val="12"/>
          <w:szCs w:val="24"/>
        </w:rPr>
        <w:t xml:space="preserve"> How often is a president’s policy position supported by roll call outcomes? </w:t>
      </w:r>
      <w:r w:rsidRPr="00B219A9">
        <w:rPr>
          <w:szCs w:val="24"/>
          <w:u w:val="single"/>
        </w:rPr>
        <w:t>These measures</w:t>
      </w:r>
      <w:r w:rsidRPr="00B219A9">
        <w:rPr>
          <w:sz w:val="12"/>
          <w:szCs w:val="24"/>
        </w:rPr>
        <w:t xml:space="preserve">, however, </w:t>
      </w:r>
      <w:r w:rsidRPr="00B219A9">
        <w:rPr>
          <w:szCs w:val="24"/>
          <w:u w:val="single"/>
        </w:rPr>
        <w:t>are a misleading gauge of presidential power – they are a better indicator of congressional power.</w:t>
      </w:r>
      <w:r w:rsidRPr="00B219A9">
        <w:rPr>
          <w:sz w:val="12"/>
          <w:szCs w:val="24"/>
        </w:rPr>
        <w:t xml:space="preserve"> This is because </w:t>
      </w:r>
      <w:r w:rsidRPr="00B219A9">
        <w:rPr>
          <w:szCs w:val="24"/>
          <w:highlight w:val="yellow"/>
          <w:u w:val="single"/>
        </w:rPr>
        <w:t xml:space="preserve">how members </w:t>
      </w:r>
      <w:r w:rsidRPr="00B219A9">
        <w:rPr>
          <w:szCs w:val="24"/>
          <w:u w:val="single"/>
        </w:rPr>
        <w:t xml:space="preserve">of Congress </w:t>
      </w:r>
      <w:r w:rsidRPr="00B219A9">
        <w:rPr>
          <w:szCs w:val="24"/>
          <w:highlight w:val="yellow"/>
          <w:u w:val="single"/>
        </w:rPr>
        <w:t xml:space="preserve">vote </w:t>
      </w:r>
      <w:r w:rsidRPr="00B219A9">
        <w:rPr>
          <w:szCs w:val="24"/>
          <w:u w:val="single"/>
        </w:rPr>
        <w:t>on a</w:t>
      </w:r>
      <w:r w:rsidRPr="00B219A9">
        <w:rPr>
          <w:sz w:val="12"/>
          <w:szCs w:val="24"/>
        </w:rPr>
        <w:t xml:space="preserve"> nominee or </w:t>
      </w:r>
      <w:r w:rsidRPr="00B219A9">
        <w:rPr>
          <w:szCs w:val="24"/>
          <w:u w:val="single"/>
        </w:rPr>
        <w:t xml:space="preserve">legislative item </w:t>
      </w:r>
      <w:r w:rsidRPr="00B219A9">
        <w:rPr>
          <w:szCs w:val="24"/>
          <w:highlight w:val="yellow"/>
          <w:u w:val="single"/>
        </w:rPr>
        <w:t xml:space="preserve">is </w:t>
      </w:r>
      <w:r w:rsidRPr="00B219A9">
        <w:rPr>
          <w:b/>
          <w:szCs w:val="24"/>
          <w:highlight w:val="yellow"/>
          <w:u w:val="single"/>
        </w:rPr>
        <w:t>rarely influenced by anything a president does</w:t>
      </w:r>
      <w:r w:rsidRPr="00B219A9">
        <w:rPr>
          <w:b/>
          <w:szCs w:val="24"/>
          <w:u w:val="single"/>
        </w:rPr>
        <w:t>.</w:t>
      </w:r>
      <w:r w:rsidRPr="00B219A9">
        <w:rPr>
          <w:szCs w:val="24"/>
          <w:u w:val="single"/>
        </w:rPr>
        <w:t xml:space="preserve"> Although journalists (and political scientists) often focus on the legislative “endgame” to gauge presidential influence – will the President swing enough votes to get his preferred legislation enacted? – </w:t>
      </w:r>
      <w:proofErr w:type="gramStart"/>
      <w:r w:rsidRPr="00B219A9">
        <w:rPr>
          <w:b/>
          <w:szCs w:val="24"/>
          <w:u w:val="single"/>
        </w:rPr>
        <w:t>this</w:t>
      </w:r>
      <w:proofErr w:type="gramEnd"/>
      <w:r w:rsidRPr="00B219A9">
        <w:rPr>
          <w:b/>
          <w:szCs w:val="24"/>
          <w:u w:val="single"/>
        </w:rPr>
        <w:t xml:space="preserve"> mistakes an outcome with actual evidence of presidential influence.</w:t>
      </w:r>
      <w:r w:rsidRPr="00B219A9">
        <w:rPr>
          <w:szCs w:val="24"/>
          <w:u w:val="single"/>
        </w:rPr>
        <w:t xml:space="preserve"> Once we control for other factors – </w:t>
      </w:r>
      <w:r w:rsidRPr="00B219A9">
        <w:rPr>
          <w:b/>
          <w:szCs w:val="24"/>
          <w:highlight w:val="yellow"/>
          <w:u w:val="single"/>
        </w:rPr>
        <w:t>a member of Congress’ ideological</w:t>
      </w:r>
      <w:r w:rsidRPr="00B219A9">
        <w:rPr>
          <w:b/>
          <w:szCs w:val="24"/>
          <w:u w:val="single"/>
        </w:rPr>
        <w:t xml:space="preserve"> and partisan </w:t>
      </w:r>
      <w:r w:rsidRPr="00B219A9">
        <w:rPr>
          <w:b/>
          <w:szCs w:val="24"/>
          <w:highlight w:val="yellow"/>
          <w:u w:val="single"/>
        </w:rPr>
        <w:t xml:space="preserve">leanings, </w:t>
      </w:r>
      <w:r w:rsidRPr="00B219A9">
        <w:rPr>
          <w:b/>
          <w:szCs w:val="24"/>
          <w:u w:val="single"/>
        </w:rPr>
        <w:t xml:space="preserve">the political </w:t>
      </w:r>
      <w:r w:rsidRPr="00B219A9">
        <w:rPr>
          <w:b/>
          <w:szCs w:val="24"/>
          <w:highlight w:val="yellow"/>
          <w:u w:val="single"/>
        </w:rPr>
        <w:t xml:space="preserve">leanings of her constituency, </w:t>
      </w:r>
      <w:r w:rsidRPr="00B219A9">
        <w:rPr>
          <w:b/>
          <w:szCs w:val="24"/>
          <w:u w:val="single"/>
        </w:rPr>
        <w:t xml:space="preserve">whether she’s up for </w:t>
      </w:r>
      <w:r w:rsidRPr="00B219A9">
        <w:rPr>
          <w:b/>
          <w:szCs w:val="24"/>
          <w:highlight w:val="yellow"/>
          <w:u w:val="single"/>
        </w:rPr>
        <w:t>reelection</w:t>
      </w:r>
      <w:r w:rsidRPr="00B219A9">
        <w:rPr>
          <w:b/>
          <w:szCs w:val="24"/>
          <w:u w:val="single"/>
        </w:rPr>
        <w:t xml:space="preserve"> or not – we </w:t>
      </w:r>
      <w:r w:rsidRPr="00B219A9">
        <w:rPr>
          <w:b/>
          <w:szCs w:val="24"/>
          <w:highlight w:val="yellow"/>
          <w:u w:val="single"/>
        </w:rPr>
        <w:t>can</w:t>
      </w:r>
      <w:r w:rsidRPr="00B219A9">
        <w:rPr>
          <w:b/>
          <w:szCs w:val="24"/>
          <w:u w:val="single"/>
        </w:rPr>
        <w:t xml:space="preserve"> usually </w:t>
      </w:r>
      <w:r w:rsidRPr="00B219A9">
        <w:rPr>
          <w:b/>
          <w:szCs w:val="24"/>
          <w:highlight w:val="yellow"/>
          <w:u w:val="single"/>
        </w:rPr>
        <w:t xml:space="preserve">predict how she will vote </w:t>
      </w:r>
      <w:r w:rsidRPr="00B219A9">
        <w:rPr>
          <w:b/>
          <w:szCs w:val="24"/>
          <w:u w:val="single"/>
        </w:rPr>
        <w:t>without needing to know much of anything about what the president wants.</w:t>
      </w:r>
      <w:r w:rsidRPr="00B219A9">
        <w:rPr>
          <w:sz w:val="12"/>
          <w:szCs w:val="24"/>
        </w:rPr>
        <w:t xml:space="preserve"> (I am ignoring the importance of a president’s veto power for the moment.) </w:t>
      </w:r>
      <w:r w:rsidRPr="00B219A9">
        <w:rPr>
          <w:szCs w:val="24"/>
          <w:u w:val="single"/>
        </w:rPr>
        <w:t xml:space="preserve">Despite the much publicized and celebrated instances of presidential arm-twisting during the legislative endgame, then, most </w:t>
      </w:r>
      <w:r w:rsidRPr="00B219A9">
        <w:rPr>
          <w:szCs w:val="24"/>
          <w:highlight w:val="yellow"/>
          <w:u w:val="single"/>
        </w:rPr>
        <w:t>legislative outcomes don’t depend on presidential lobbying</w:t>
      </w:r>
      <w:r w:rsidRPr="00B219A9">
        <w:rPr>
          <w:szCs w:val="24"/>
          <w:u w:val="single"/>
        </w:rPr>
        <w:t>.</w:t>
      </w:r>
    </w:p>
    <w:p w:rsidR="00BB5E08" w:rsidRPr="00B219A9" w:rsidRDefault="00BB5E08" w:rsidP="00BB5E08"/>
    <w:p w:rsidR="00BB5E08" w:rsidRPr="00B219A9" w:rsidRDefault="00BB5E08" w:rsidP="00BB5E08"/>
    <w:p w:rsidR="00BB5E08" w:rsidRPr="00B219A9" w:rsidRDefault="00BB5E08" w:rsidP="00BB5E08">
      <w:pPr>
        <w:pStyle w:val="Heading4"/>
        <w:rPr>
          <w:rFonts w:cs="Times New Roman"/>
        </w:rPr>
      </w:pPr>
      <w:proofErr w:type="spellStart"/>
      <w:proofErr w:type="gramStart"/>
      <w:r w:rsidRPr="00B219A9">
        <w:rPr>
          <w:rFonts w:cs="Times New Roman"/>
        </w:rPr>
        <w:t>DoD</w:t>
      </w:r>
      <w:proofErr w:type="spellEnd"/>
      <w:proofErr w:type="gramEnd"/>
      <w:r w:rsidRPr="00B219A9">
        <w:rPr>
          <w:rFonts w:cs="Times New Roman"/>
        </w:rPr>
        <w:t xml:space="preserve"> shields the link</w:t>
      </w:r>
    </w:p>
    <w:p w:rsidR="00BB5E08" w:rsidRPr="00B219A9" w:rsidRDefault="00BB5E08" w:rsidP="00BB5E08">
      <w:r w:rsidRPr="00B219A9">
        <w:rPr>
          <w:rStyle w:val="Heading4Char"/>
          <w:rFonts w:cs="Times New Roman"/>
        </w:rPr>
        <w:t>Merchant 10</w:t>
      </w:r>
      <w:r w:rsidRPr="00B219A9">
        <w:t xml:space="preserve"> (Political &amp; Environment Columnist-Discovery, 10/21</w:t>
      </w:r>
      <w:proofErr w:type="gramStart"/>
      <w:r w:rsidRPr="00B219A9">
        <w:t>,  “</w:t>
      </w:r>
      <w:proofErr w:type="gramEnd"/>
      <w:r w:rsidRPr="00B219A9">
        <w:t>How the US Military Could Bring Solar Power to Mass Market,” http://www.treehugger.com/corporate-responsibility/how-the-us-military-could-bring-solar-power-to-mass-market.html)</w:t>
      </w:r>
    </w:p>
    <w:p w:rsidR="00BB5E08" w:rsidRPr="00B219A9" w:rsidRDefault="00BB5E08" w:rsidP="00BB5E08"/>
    <w:p w:rsidR="00BB5E08" w:rsidRPr="00B219A9" w:rsidRDefault="00BB5E08" w:rsidP="00BB5E08">
      <w:r w:rsidRPr="00B219A9">
        <w:t xml:space="preserve">Furthermore, </w:t>
      </w:r>
      <w:r w:rsidRPr="00B219A9">
        <w:rPr>
          <w:b/>
          <w:highlight w:val="yellow"/>
          <w:u w:val="single"/>
        </w:rPr>
        <w:t>Congress is infinitely more likely to approve funding</w:t>
      </w:r>
      <w:r w:rsidRPr="00B219A9">
        <w:rPr>
          <w:b/>
          <w:u w:val="single"/>
        </w:rPr>
        <w:t xml:space="preserve"> for R&amp;D</w:t>
      </w:r>
      <w:r w:rsidRPr="00B219A9">
        <w:t xml:space="preserve">; and infrastructure </w:t>
      </w:r>
      <w:r w:rsidRPr="00B219A9">
        <w:rPr>
          <w:b/>
          <w:highlight w:val="yellow"/>
          <w:u w:val="single"/>
        </w:rPr>
        <w:t>if the projects are military-related</w:t>
      </w:r>
      <w:r w:rsidRPr="00B219A9">
        <w:t xml:space="preserve">. Which is depressing, but true -- the one thing that </w:t>
      </w:r>
      <w:r w:rsidRPr="00B219A9">
        <w:rPr>
          <w:b/>
          <w:highlight w:val="yellow"/>
          <w:u w:val="single"/>
          <w:bdr w:val="single" w:sz="4" w:space="0" w:color="auto"/>
        </w:rPr>
        <w:t>no politician can get caught opposing</w:t>
      </w:r>
      <w:r w:rsidRPr="00B219A9">
        <w:rPr>
          <w:b/>
          <w:u w:val="single"/>
          <w:bdr w:val="single" w:sz="4" w:space="0" w:color="auto"/>
        </w:rPr>
        <w:t xml:space="preserve"> is the safety of </w:t>
      </w:r>
      <w:r w:rsidRPr="00B219A9">
        <w:rPr>
          <w:b/>
          <w:highlight w:val="yellow"/>
          <w:u w:val="single"/>
          <w:bdr w:val="single" w:sz="4" w:space="0" w:color="auto"/>
        </w:rPr>
        <w:t>American troops</w:t>
      </w:r>
      <w:r w:rsidRPr="00B219A9">
        <w:rPr>
          <w:b/>
          <w:u w:val="single"/>
        </w:rPr>
        <w:t xml:space="preserve">. </w:t>
      </w:r>
      <w:r w:rsidRPr="00B219A9">
        <w:t xml:space="preserve">In fact, the whole premise of the article is rather depressing, on point though it may be: </w:t>
      </w:r>
      <w:r w:rsidRPr="00B219A9">
        <w:rPr>
          <w:u w:val="single"/>
        </w:rPr>
        <w:t xml:space="preserve">The only way we may end up getting a competitive </w:t>
      </w:r>
      <w:r w:rsidRPr="00B219A9">
        <w:rPr>
          <w:highlight w:val="yellow"/>
          <w:u w:val="single"/>
        </w:rPr>
        <w:t>clean energy</w:t>
      </w:r>
      <w:r w:rsidRPr="00B219A9">
        <w:rPr>
          <w:u w:val="single"/>
        </w:rPr>
        <w:t xml:space="preserve"> industry is through serious military investment</w:t>
      </w:r>
      <w:r w:rsidRPr="00B219A9">
        <w:t xml:space="preserve">, which is of course, serious government spending. </w:t>
      </w:r>
      <w:proofErr w:type="gramStart"/>
      <w:r w:rsidRPr="00B219A9">
        <w:rPr>
          <w:u w:val="single"/>
        </w:rPr>
        <w:t xml:space="preserve">Which </w:t>
      </w:r>
      <w:r w:rsidRPr="00B219A9">
        <w:rPr>
          <w:b/>
          <w:highlight w:val="yellow"/>
          <w:u w:val="single"/>
        </w:rPr>
        <w:t>under any other guise would be vehemently opposed by conservatives</w:t>
      </w:r>
      <w:r w:rsidRPr="00B219A9">
        <w:t>.</w:t>
      </w:r>
      <w:proofErr w:type="gramEnd"/>
    </w:p>
    <w:p w:rsidR="00BB5E08" w:rsidRPr="00B219A9" w:rsidRDefault="00BB5E08" w:rsidP="00BB5E08"/>
    <w:p w:rsidR="00BB5E08" w:rsidRPr="00B219A9" w:rsidRDefault="00BB5E08" w:rsidP="00BB5E08">
      <w:pPr>
        <w:pStyle w:val="Heading4"/>
        <w:rPr>
          <w:rFonts w:cs="Times New Roman"/>
        </w:rPr>
      </w:pPr>
      <w:r w:rsidRPr="00B219A9">
        <w:rPr>
          <w:rFonts w:cs="Times New Roman"/>
        </w:rPr>
        <w:t>Winners Win</w:t>
      </w:r>
    </w:p>
    <w:p w:rsidR="00BB5E08" w:rsidRPr="00B219A9" w:rsidRDefault="00BB5E08" w:rsidP="00BB5E08">
      <w:r w:rsidRPr="00B219A9">
        <w:rPr>
          <w:b/>
          <w:sz w:val="24"/>
          <w:szCs w:val="24"/>
        </w:rPr>
        <w:t xml:space="preserve">Green 10 </w:t>
      </w:r>
      <w:r w:rsidRPr="00B219A9">
        <w:t xml:space="preserve">6/11/10 – professor of political science at Hofstra University (David Michael Green, 6/11/10, </w:t>
      </w:r>
      <w:proofErr w:type="gramStart"/>
      <w:r w:rsidRPr="00B219A9">
        <w:t>" The</w:t>
      </w:r>
      <w:proofErr w:type="gramEnd"/>
      <w:r w:rsidRPr="00B219A9">
        <w:t xml:space="preserve"> Do-Nothing 44th President ", http://www.opednews.com/articles/The-Do-Nothing-44th-Presid-by-David-Michael-Gree-100611-648.html)</w:t>
      </w:r>
    </w:p>
    <w:p w:rsidR="00BB5E08" w:rsidRPr="00B219A9" w:rsidRDefault="00BB5E08" w:rsidP="00BB5E08">
      <w:pPr>
        <w:widowControl w:val="0"/>
        <w:autoSpaceDE w:val="0"/>
        <w:autoSpaceDN w:val="0"/>
        <w:adjustRightInd w:val="0"/>
        <w:rPr>
          <w:sz w:val="16"/>
          <w:lang w:bidi="en-US"/>
        </w:rPr>
      </w:pPr>
    </w:p>
    <w:p w:rsidR="00BB5E08" w:rsidRPr="00B219A9" w:rsidRDefault="00BB5E08" w:rsidP="00BB5E08">
      <w:r w:rsidRPr="00B219A9">
        <w:t xml:space="preserve">Moreover, </w:t>
      </w:r>
      <w:r w:rsidRPr="00B219A9">
        <w:rPr>
          <w:u w:val="single"/>
        </w:rPr>
        <w:t xml:space="preserve">there is a continuously evolving and reciprocal relationship between presidential boldness and achievement. In the same way that nothing breeds success like success, </w:t>
      </w:r>
      <w:r w:rsidRPr="00B219A9">
        <w:rPr>
          <w:highlight w:val="yellow"/>
          <w:u w:val="single"/>
        </w:rPr>
        <w:t xml:space="preserve">nothing sets the president up for achieving his </w:t>
      </w:r>
      <w:r w:rsidRPr="00B219A9">
        <w:rPr>
          <w:u w:val="single"/>
        </w:rPr>
        <w:t xml:space="preserve">or her </w:t>
      </w:r>
      <w:r w:rsidRPr="00B219A9">
        <w:rPr>
          <w:highlight w:val="yellow"/>
          <w:u w:val="single"/>
        </w:rPr>
        <w:t>next goal better than succeeding</w:t>
      </w:r>
      <w:r w:rsidRPr="00B219A9">
        <w:rPr>
          <w:u w:val="single"/>
        </w:rPr>
        <w:t xml:space="preserve"> dramatically </w:t>
      </w:r>
      <w:r w:rsidRPr="00B219A9">
        <w:rPr>
          <w:highlight w:val="yellow"/>
          <w:u w:val="single"/>
        </w:rPr>
        <w:t>on the last go around</w:t>
      </w:r>
      <w:r w:rsidRPr="00B219A9">
        <w:rPr>
          <w:b/>
        </w:rPr>
        <w:t xml:space="preserve">. </w:t>
      </w:r>
      <w:r w:rsidRPr="00B219A9">
        <w:t xml:space="preserve">This is absolutely a matter of perception, </w:t>
      </w:r>
      <w:r w:rsidRPr="00B219A9">
        <w:rPr>
          <w:u w:val="single"/>
        </w:rPr>
        <w:t xml:space="preserve">and </w:t>
      </w:r>
      <w:r w:rsidRPr="00B219A9">
        <w:rPr>
          <w:highlight w:val="yellow"/>
          <w:u w:val="single"/>
        </w:rPr>
        <w:t>you can see it</w:t>
      </w:r>
      <w:r w:rsidRPr="00B219A9">
        <w:rPr>
          <w:u w:val="single"/>
        </w:rPr>
        <w:t xml:space="preserve"> best </w:t>
      </w:r>
      <w:r w:rsidRPr="00B219A9">
        <w:rPr>
          <w:highlight w:val="yellow"/>
          <w:u w:val="single"/>
        </w:rPr>
        <w:t>in the way that Congress</w:t>
      </w:r>
      <w:r w:rsidRPr="00B219A9">
        <w:rPr>
          <w:highlight w:val="yellow"/>
        </w:rPr>
        <w:t xml:space="preserve"> </w:t>
      </w:r>
      <w:r w:rsidRPr="00B219A9">
        <w:rPr>
          <w:highlight w:val="yellow"/>
          <w:u w:val="single"/>
        </w:rPr>
        <w:t>and</w:t>
      </w:r>
      <w:r w:rsidRPr="00B219A9">
        <w:t xml:space="preserve"> especially the Washington </w:t>
      </w:r>
      <w:r w:rsidRPr="00B219A9">
        <w:rPr>
          <w:highlight w:val="yellow"/>
          <w:u w:val="single"/>
        </w:rPr>
        <w:t>press</w:t>
      </w:r>
      <w:r w:rsidRPr="00B219A9">
        <w:t xml:space="preserve"> corps </w:t>
      </w:r>
      <w:r w:rsidRPr="00B219A9">
        <w:rPr>
          <w:highlight w:val="yellow"/>
          <w:u w:val="single"/>
        </w:rPr>
        <w:t>fawn over bold</w:t>
      </w:r>
      <w:r w:rsidRPr="00B219A9">
        <w:rPr>
          <w:u w:val="single"/>
        </w:rPr>
        <w:t xml:space="preserve"> and intimidating </w:t>
      </w:r>
      <w:r w:rsidRPr="00B219A9">
        <w:rPr>
          <w:highlight w:val="yellow"/>
          <w:u w:val="single"/>
        </w:rPr>
        <w:t>presidents</w:t>
      </w:r>
      <w:r w:rsidRPr="00B219A9">
        <w:rPr>
          <w:u w:val="single"/>
        </w:rPr>
        <w:t xml:space="preserve"> like Reagan and</w:t>
      </w:r>
      <w:r w:rsidRPr="00B219A9">
        <w:t xml:space="preserve"> George W. </w:t>
      </w:r>
      <w:r w:rsidRPr="00B219A9">
        <w:rPr>
          <w:u w:val="single"/>
        </w:rPr>
        <w:t xml:space="preserve">Bush. The political teams </w:t>
      </w:r>
      <w:r w:rsidRPr="00B219A9">
        <w:t>surrounding these presidents</w:t>
      </w:r>
      <w:r w:rsidRPr="00B219A9">
        <w:rPr>
          <w:u w:val="single"/>
        </w:rPr>
        <w:t xml:space="preserve"> understood the psychology of power </w:t>
      </w:r>
      <w:r w:rsidRPr="00B219A9">
        <w:t>all too well. They knew that</w:t>
      </w:r>
      <w:r w:rsidRPr="00B219A9">
        <w:rPr>
          <w:u w:val="single"/>
        </w:rPr>
        <w:t xml:space="preserve"> by </w:t>
      </w:r>
      <w:r w:rsidRPr="00B219A9">
        <w:t>simultaneously</w:t>
      </w:r>
      <w:r w:rsidRPr="00B219A9">
        <w:rPr>
          <w:u w:val="single"/>
        </w:rPr>
        <w:t xml:space="preserve"> creating a steamroller effect </w:t>
      </w:r>
      <w:r w:rsidRPr="00B219A9">
        <w:t>and feigning a clubby atmosphere for Congress and the press</w:t>
      </w:r>
      <w:r w:rsidRPr="00B219A9">
        <w:rPr>
          <w:u w:val="single"/>
        </w:rPr>
        <w:t xml:space="preserve">, they </w:t>
      </w:r>
      <w:r w:rsidRPr="00B219A9">
        <w:t>could</w:t>
      </w:r>
      <w:r w:rsidRPr="00B219A9">
        <w:rPr>
          <w:u w:val="single"/>
        </w:rPr>
        <w:t xml:space="preserve"> leave </w:t>
      </w:r>
      <w:r w:rsidRPr="00B219A9">
        <w:t>such hapless</w:t>
      </w:r>
      <w:r w:rsidRPr="00B219A9">
        <w:rPr>
          <w:u w:val="single"/>
        </w:rPr>
        <w:t xml:space="preserve"> hangers-on with only one </w:t>
      </w:r>
      <w:r w:rsidRPr="00B219A9">
        <w:t>remaining</w:t>
      </w:r>
      <w:r w:rsidRPr="00B219A9">
        <w:rPr>
          <w:u w:val="single"/>
        </w:rPr>
        <w:t xml:space="preserve"> way to </w:t>
      </w:r>
      <w:r w:rsidRPr="00B219A9">
        <w:t>pretend to</w:t>
      </w:r>
      <w:r w:rsidRPr="00B219A9">
        <w:rPr>
          <w:u w:val="single"/>
        </w:rPr>
        <w:t xml:space="preserve"> preserve their dignities. </w:t>
      </w:r>
      <w:r w:rsidRPr="00B219A9">
        <w:rPr>
          <w:highlight w:val="yellow"/>
          <w:u w:val="single"/>
        </w:rPr>
        <w:t>By jumping on board</w:t>
      </w:r>
      <w:r w:rsidRPr="00B219A9">
        <w:rPr>
          <w:u w:val="single"/>
        </w:rPr>
        <w:t xml:space="preserve"> the freight train, </w:t>
      </w:r>
      <w:r w:rsidRPr="00B219A9">
        <w:rPr>
          <w:highlight w:val="yellow"/>
          <w:u w:val="single"/>
        </w:rPr>
        <w:t>they could be given the illusion</w:t>
      </w:r>
      <w:r w:rsidRPr="00B219A9">
        <w:rPr>
          <w:u w:val="single"/>
        </w:rPr>
        <w:t xml:space="preserve"> </w:t>
      </w:r>
      <w:r w:rsidRPr="00B219A9">
        <w:t xml:space="preserve">of being next to power, </w:t>
      </w:r>
      <w:r w:rsidRPr="00B219A9">
        <w:rPr>
          <w:rStyle w:val="underlineChar"/>
          <w:rFonts w:eastAsiaTheme="majorEastAsia"/>
        </w:rPr>
        <w:t xml:space="preserve">of </w:t>
      </w:r>
      <w:r w:rsidRPr="00B219A9">
        <w:rPr>
          <w:rStyle w:val="underlineChar"/>
          <w:rFonts w:eastAsiaTheme="majorEastAsia"/>
          <w:highlight w:val="yellow"/>
        </w:rPr>
        <w:t>being</w:t>
      </w:r>
      <w:r w:rsidRPr="00B219A9">
        <w:rPr>
          <w:highlight w:val="yellow"/>
          <w:u w:val="single"/>
        </w:rPr>
        <w:t xml:space="preserve"> part of the winning team</w:t>
      </w:r>
      <w:r w:rsidRPr="00B219A9">
        <w:rPr>
          <w:u w:val="single"/>
        </w:rPr>
        <w:t xml:space="preserve">. </w:t>
      </w:r>
      <w:r w:rsidRPr="00B219A9">
        <w:t>And</w:t>
      </w:r>
      <w:r w:rsidRPr="00B219A9">
        <w:rPr>
          <w:u w:val="single"/>
        </w:rPr>
        <w:t xml:space="preserve"> so</w:t>
      </w:r>
      <w:r w:rsidRPr="00B219A9">
        <w:t xml:space="preserve">, with virtually the sole exception of the now retired Helen Thomas, this is precisely what </w:t>
      </w:r>
      <w:r w:rsidRPr="00B219A9">
        <w:rPr>
          <w:u w:val="single"/>
        </w:rPr>
        <w:t>they did</w:t>
      </w:r>
      <w:r w:rsidRPr="00B219A9">
        <w:t>.</w:t>
      </w:r>
    </w:p>
    <w:p w:rsidR="004B0705" w:rsidRDefault="004B0705" w:rsidP="004B0705">
      <w:pPr>
        <w:pStyle w:val="Heading4"/>
      </w:pPr>
      <w:r>
        <w:t>Fiat solves the link – the plan isn’t debated in Congress</w:t>
      </w:r>
    </w:p>
    <w:p w:rsidR="004B0705" w:rsidRDefault="004B0705" w:rsidP="004B0705">
      <w:pPr>
        <w:pStyle w:val="Heading4"/>
        <w:rPr>
          <w:rFonts w:cs="Times New Roman"/>
        </w:rPr>
      </w:pPr>
      <w:proofErr w:type="spellStart"/>
      <w:proofErr w:type="gramStart"/>
      <w:r w:rsidRPr="00B219A9">
        <w:rPr>
          <w:rFonts w:cs="Times New Roman"/>
        </w:rPr>
        <w:t>DoD</w:t>
      </w:r>
      <w:proofErr w:type="spellEnd"/>
      <w:proofErr w:type="gramEnd"/>
      <w:r w:rsidRPr="00B219A9">
        <w:rPr>
          <w:rFonts w:cs="Times New Roman"/>
        </w:rPr>
        <w:t xml:space="preserve"> shields the link</w:t>
      </w:r>
    </w:p>
    <w:p w:rsidR="004B0705" w:rsidRPr="00B219A9" w:rsidRDefault="004B0705" w:rsidP="004B0705">
      <w:pPr>
        <w:rPr>
          <w:sz w:val="16"/>
        </w:rPr>
      </w:pPr>
      <w:r w:rsidRPr="005E78F7">
        <w:rPr>
          <w:rStyle w:val="Heading4Char"/>
        </w:rPr>
        <w:t>Davenport 12</w:t>
      </w:r>
      <w:r w:rsidRPr="00B219A9">
        <w:t xml:space="preserve"> </w:t>
      </w:r>
      <w:r w:rsidRPr="00B219A9">
        <w:rPr>
          <w:sz w:val="16"/>
        </w:rPr>
        <w:t xml:space="preserve">Coral,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B219A9">
        <w:rPr>
          <w:sz w:val="16"/>
        </w:rPr>
        <w:t>Funseekers</w:t>
      </w:r>
      <w:proofErr w:type="spellEnd"/>
      <w:r w:rsidRPr="00B219A9">
        <w:rPr>
          <w:sz w:val="16"/>
        </w:rPr>
        <w:t xml:space="preserve">’ guidebook series. Davenport started her journalism career at the Daily Hampshire Gazette in Northampton, Massachusetts, after graduating from Smith College with a degree in English literature. National Journal, 2/10, White House Budget to Expand Clean-Energy Programs </w:t>
      </w:r>
      <w:proofErr w:type="gramStart"/>
      <w:r w:rsidRPr="00B219A9">
        <w:rPr>
          <w:sz w:val="16"/>
        </w:rPr>
        <w:t>Through</w:t>
      </w:r>
      <w:proofErr w:type="gramEnd"/>
      <w:r w:rsidRPr="00B219A9">
        <w:rPr>
          <w:sz w:val="16"/>
        </w:rPr>
        <w:t xml:space="preserve"> Pentagon, </w:t>
      </w:r>
      <w:proofErr w:type="spellStart"/>
      <w:r w:rsidRPr="00B219A9">
        <w:rPr>
          <w:sz w:val="16"/>
        </w:rPr>
        <w:t>ProQuest</w:t>
      </w:r>
      <w:proofErr w:type="spellEnd"/>
    </w:p>
    <w:p w:rsidR="004B0705" w:rsidRPr="00B219A9" w:rsidRDefault="004B0705" w:rsidP="004B0705"/>
    <w:p w:rsidR="004B0705" w:rsidRPr="00B219A9" w:rsidRDefault="004B0705" w:rsidP="004B0705">
      <w:pPr>
        <w:rPr>
          <w:sz w:val="12"/>
        </w:rPr>
      </w:pPr>
      <w:r w:rsidRPr="00B219A9">
        <w:rPr>
          <w:sz w:val="12"/>
        </w:rPr>
        <w:t xml:space="preserve">The White House believes it has figured out </w:t>
      </w:r>
      <w:r w:rsidRPr="00B219A9">
        <w:rPr>
          <w:highlight w:val="yellow"/>
          <w:u w:val="single"/>
        </w:rPr>
        <w:t>how to get more money for clean-energy</w:t>
      </w:r>
      <w:r w:rsidRPr="00B219A9">
        <w:rPr>
          <w:sz w:val="12"/>
        </w:rPr>
        <w:t xml:space="preserve"> programs touted by President Obama </w:t>
      </w:r>
      <w:r w:rsidRPr="00B219A9">
        <w:rPr>
          <w:highlight w:val="yellow"/>
          <w:u w:val="single"/>
        </w:rPr>
        <w:t>without having it become political</w:t>
      </w:r>
      <w:r w:rsidRPr="00B219A9">
        <w:rPr>
          <w:u w:val="single"/>
        </w:rPr>
        <w:t xml:space="preserve"> </w:t>
      </w:r>
      <w:proofErr w:type="spellStart"/>
      <w:r w:rsidRPr="00B219A9">
        <w:rPr>
          <w:u w:val="single"/>
        </w:rPr>
        <w:t>roadkill</w:t>
      </w:r>
      <w:proofErr w:type="spellEnd"/>
      <w:r w:rsidRPr="00B219A9">
        <w:rPr>
          <w:sz w:val="12"/>
        </w:rPr>
        <w:t xml:space="preserve"> in the wake of the </w:t>
      </w:r>
      <w:proofErr w:type="spellStart"/>
      <w:r w:rsidRPr="00B219A9">
        <w:rPr>
          <w:sz w:val="12"/>
        </w:rPr>
        <w:t>Solyndra</w:t>
      </w:r>
      <w:proofErr w:type="spellEnd"/>
      <w:r w:rsidRPr="00B219A9">
        <w:rPr>
          <w:sz w:val="12"/>
        </w:rPr>
        <w:t xml:space="preserve"> controversy: </w:t>
      </w:r>
      <w:r w:rsidRPr="00B219A9">
        <w:rPr>
          <w:b/>
          <w:highlight w:val="yellow"/>
          <w:u w:val="single"/>
        </w:rPr>
        <w:t>Put it in the Pentagon</w:t>
      </w:r>
      <w:r w:rsidRPr="00B219A9">
        <w:rPr>
          <w:sz w:val="12"/>
        </w:rPr>
        <w:t xml:space="preserve">. While details are thin on the ground, </w:t>
      </w:r>
      <w:r w:rsidRPr="00B219A9">
        <w:rPr>
          <w:u w:val="single"/>
        </w:rPr>
        <w:t xml:space="preserve">lawmakers who work on both energy- and defense-spending </w:t>
      </w:r>
      <w:r w:rsidRPr="00B219A9">
        <w:rPr>
          <w:sz w:val="12"/>
        </w:rPr>
        <w:t xml:space="preserve">policy </w:t>
      </w:r>
      <w:r w:rsidRPr="00B219A9">
        <w:rPr>
          <w:u w:val="single"/>
        </w:rPr>
        <w:t>believe the fiscal 2013 budget</w:t>
      </w:r>
      <w:r w:rsidRPr="00B219A9">
        <w:rPr>
          <w:sz w:val="12"/>
        </w:rPr>
        <w:t xml:space="preserve"> request to be delivered to Congress on Monday probably </w:t>
      </w:r>
      <w:r w:rsidRPr="00B219A9">
        <w:rPr>
          <w:u w:val="single"/>
        </w:rPr>
        <w:t>won't include</w:t>
      </w:r>
      <w:r w:rsidRPr="00B219A9">
        <w:rPr>
          <w:sz w:val="12"/>
        </w:rPr>
        <w:t xml:space="preserve"> big </w:t>
      </w:r>
      <w:r w:rsidRPr="00B219A9">
        <w:rPr>
          <w:u w:val="single"/>
        </w:rPr>
        <w:t>increases</w:t>
      </w:r>
      <w:r w:rsidRPr="00B219A9">
        <w:rPr>
          <w:sz w:val="12"/>
        </w:rPr>
        <w:t xml:space="preserve"> for wind and solar power </w:t>
      </w:r>
      <w:r w:rsidRPr="00B219A9">
        <w:rPr>
          <w:u w:val="single"/>
        </w:rPr>
        <w:t xml:space="preserve">through the Energy Department, a </w:t>
      </w:r>
      <w:r w:rsidRPr="00B219A9">
        <w:rPr>
          <w:rStyle w:val="Emphasis"/>
        </w:rPr>
        <w:t>major target for Republicans</w:t>
      </w:r>
      <w:r w:rsidRPr="00B219A9">
        <w:rPr>
          <w:sz w:val="12"/>
        </w:rPr>
        <w:t xml:space="preserve"> since solar-panel maker </w:t>
      </w:r>
      <w:proofErr w:type="spellStart"/>
      <w:r w:rsidRPr="00B219A9">
        <w:rPr>
          <w:sz w:val="12"/>
        </w:rPr>
        <w:t>Solyndra</w:t>
      </w:r>
      <w:proofErr w:type="spellEnd"/>
      <w:r w:rsidRPr="00B219A9">
        <w:rPr>
          <w:sz w:val="12"/>
        </w:rPr>
        <w:t xml:space="preserve"> defaulted last year on a $535 million loan guarantee. But </w:t>
      </w:r>
      <w:r w:rsidRPr="00B219A9">
        <w:rPr>
          <w:u w:val="single"/>
        </w:rPr>
        <w:t>they</w:t>
      </w:r>
      <w:r w:rsidRPr="00B219A9">
        <w:rPr>
          <w:sz w:val="12"/>
        </w:rPr>
        <w:t xml:space="preserve"> do </w:t>
      </w:r>
      <w:r w:rsidRPr="00B219A9">
        <w:rPr>
          <w:u w:val="single"/>
        </w:rPr>
        <w:t>expect to see increases in spending on alternative energy in</w:t>
      </w:r>
      <w:r w:rsidRPr="00B219A9">
        <w:rPr>
          <w:sz w:val="12"/>
        </w:rPr>
        <w:t xml:space="preserve"> the </w:t>
      </w:r>
      <w:r w:rsidRPr="00B219A9">
        <w:rPr>
          <w:u w:val="single"/>
        </w:rPr>
        <w:t>Defense</w:t>
      </w:r>
      <w:r w:rsidRPr="00B219A9">
        <w:rPr>
          <w:sz w:val="12"/>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B219A9">
        <w:rPr>
          <w:highlight w:val="yellow"/>
          <w:u w:val="single"/>
        </w:rPr>
        <w:t>While Republicans will</w:t>
      </w:r>
      <w:r w:rsidRPr="00B219A9">
        <w:rPr>
          <w:sz w:val="12"/>
        </w:rPr>
        <w:t xml:space="preserve"> instantly </w:t>
      </w:r>
      <w:r w:rsidRPr="00B219A9">
        <w:rPr>
          <w:highlight w:val="yellow"/>
          <w:u w:val="single"/>
        </w:rPr>
        <w:t xml:space="preserve">shoot down requests for </w:t>
      </w:r>
      <w:r w:rsidRPr="00B219A9">
        <w:rPr>
          <w:u w:val="single"/>
        </w:rPr>
        <w:t xml:space="preserve">fresh </w:t>
      </w:r>
      <w:r w:rsidRPr="00B219A9">
        <w:rPr>
          <w:highlight w:val="yellow"/>
          <w:u w:val="single"/>
        </w:rPr>
        <w:t>spending on Energy Department programs</w:t>
      </w:r>
      <w:r w:rsidRPr="00B219A9">
        <w:rPr>
          <w:u w:val="single"/>
        </w:rPr>
        <w:t xml:space="preserve"> that could be likened to</w:t>
      </w:r>
      <w:r w:rsidRPr="00B219A9">
        <w:rPr>
          <w:sz w:val="12"/>
        </w:rPr>
        <w:t xml:space="preserve"> the one that funded </w:t>
      </w:r>
      <w:proofErr w:type="spellStart"/>
      <w:r w:rsidRPr="00B219A9">
        <w:rPr>
          <w:u w:val="single"/>
        </w:rPr>
        <w:t>Solyndra</w:t>
      </w:r>
      <w:proofErr w:type="spellEnd"/>
      <w:r w:rsidRPr="00B219A9">
        <w:rPr>
          <w:sz w:val="12"/>
        </w:rPr>
        <w:t xml:space="preserve">, </w:t>
      </w:r>
      <w:r w:rsidRPr="00B219A9">
        <w:rPr>
          <w:highlight w:val="yellow"/>
          <w:u w:val="single"/>
        </w:rPr>
        <w:t xml:space="preserve">many </w:t>
      </w:r>
      <w:r w:rsidRPr="00B219A9">
        <w:rPr>
          <w:rStyle w:val="StyleBoldUnderline"/>
          <w:highlight w:val="yellow"/>
        </w:rPr>
        <w:t xml:space="preserve">support </w:t>
      </w:r>
      <w:r w:rsidRPr="00B219A9">
        <w:rPr>
          <w:rStyle w:val="StyleBoldUnderline"/>
        </w:rPr>
        <w:t>alternative</w:t>
      </w:r>
      <w:r w:rsidRPr="00B219A9">
        <w:rPr>
          <w:u w:val="single"/>
        </w:rPr>
        <w:t>-</w:t>
      </w:r>
      <w:r w:rsidRPr="00B219A9">
        <w:rPr>
          <w:highlight w:val="yellow"/>
          <w:u w:val="single"/>
        </w:rPr>
        <w:t>energy programs for the military</w:t>
      </w:r>
      <w:r w:rsidRPr="00B219A9">
        <w:rPr>
          <w:sz w:val="12"/>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B219A9">
        <w:rPr>
          <w:u w:val="single"/>
        </w:rPr>
        <w:t>Lindsey Graham</w:t>
      </w:r>
      <w:r w:rsidRPr="00B219A9">
        <w:rPr>
          <w:sz w:val="12"/>
        </w:rPr>
        <w:t xml:space="preserve">, R-S.C., who sits on both the Senate Armed Services Committee and the Defense Appropriations Subcommittee, </w:t>
      </w:r>
      <w:r w:rsidRPr="00B219A9">
        <w:rPr>
          <w:u w:val="single"/>
        </w:rPr>
        <w:t xml:space="preserve">said, "I don't see what they're doing in DOD as being </w:t>
      </w:r>
      <w:proofErr w:type="spellStart"/>
      <w:r w:rsidRPr="00B219A9">
        <w:rPr>
          <w:u w:val="single"/>
        </w:rPr>
        <w:t>Solyndra</w:t>
      </w:r>
      <w:proofErr w:type="spellEnd"/>
      <w:r w:rsidRPr="00B219A9">
        <w:rPr>
          <w:sz w:val="12"/>
        </w:rPr>
        <w:t xml:space="preserve">." "We're not talking about putting $500 million into a goofy idea," Graham told National </w:t>
      </w:r>
      <w:proofErr w:type="gramStart"/>
      <w:r w:rsidRPr="00B219A9">
        <w:rPr>
          <w:sz w:val="12"/>
        </w:rPr>
        <w:t>Journal .</w:t>
      </w:r>
      <w:proofErr w:type="gramEnd"/>
      <w:r w:rsidRPr="00B219A9">
        <w:rPr>
          <w:sz w:val="12"/>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B219A9">
        <w:rPr>
          <w:u w:val="single"/>
        </w:rPr>
        <w:t>this wouldn't be the first time</w:t>
      </w:r>
      <w:r w:rsidRPr="00B219A9">
        <w:rPr>
          <w:sz w:val="12"/>
        </w:rPr>
        <w:t xml:space="preserve"> that </w:t>
      </w:r>
      <w:r w:rsidRPr="00B219A9">
        <w:rPr>
          <w:highlight w:val="yellow"/>
          <w:u w:val="single"/>
        </w:rPr>
        <w:t xml:space="preserve">the </w:t>
      </w:r>
      <w:r w:rsidRPr="00B219A9">
        <w:rPr>
          <w:b/>
          <w:highlight w:val="yellow"/>
          <w:u w:val="single"/>
        </w:rPr>
        <w:t>Pentagon has been utilized to advance policies that wouldn't otherwise be supported</w:t>
      </w:r>
      <w:r w:rsidRPr="00B219A9">
        <w:rPr>
          <w:sz w:val="12"/>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B219A9">
        <w:rPr>
          <w:b/>
          <w:highlight w:val="yellow"/>
          <w:u w:val="single"/>
        </w:rPr>
        <w:t>Politically, the strategy makes sense</w:t>
      </w:r>
      <w:r w:rsidRPr="00B219A9">
        <w:rPr>
          <w:sz w:val="12"/>
        </w:rPr>
        <w:t xml:space="preserve">. </w:t>
      </w:r>
      <w:r w:rsidRPr="00B219A9">
        <w:rPr>
          <w:u w:val="single"/>
        </w:rPr>
        <w:t>Republicans are ready to fire at the first sign of any pet Obama program, and renewable programs at the Energy Department are an exceptionally ripe target</w:t>
      </w:r>
      <w:r w:rsidRPr="00B219A9">
        <w:rPr>
          <w:sz w:val="12"/>
        </w:rPr>
        <w:t xml:space="preserve">. That's because of </w:t>
      </w:r>
      <w:proofErr w:type="spellStart"/>
      <w:r w:rsidRPr="00B219A9">
        <w:rPr>
          <w:sz w:val="12"/>
        </w:rPr>
        <w:t>Solyndra</w:t>
      </w:r>
      <w:proofErr w:type="spellEnd"/>
      <w:r w:rsidRPr="00B219A9">
        <w:rPr>
          <w:sz w:val="12"/>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B219A9">
        <w:rPr>
          <w:sz w:val="12"/>
          <w:highlight w:val="yellow"/>
        </w:rPr>
        <w:t xml:space="preserve">. </w:t>
      </w:r>
      <w:r w:rsidRPr="00B219A9">
        <w:rPr>
          <w:highlight w:val="yellow"/>
          <w:u w:val="single"/>
        </w:rPr>
        <w:t>Increasing</w:t>
      </w:r>
      <w:r w:rsidRPr="00B219A9">
        <w:rPr>
          <w:u w:val="single"/>
        </w:rPr>
        <w:t xml:space="preserve"> renewable-</w:t>
      </w:r>
      <w:r w:rsidRPr="00B219A9">
        <w:rPr>
          <w:highlight w:val="yellow"/>
          <w:u w:val="single"/>
        </w:rPr>
        <w:t>energy initiatives at the Pentagon can</w:t>
      </w:r>
      <w:r w:rsidRPr="00B219A9">
        <w:rPr>
          <w:sz w:val="12"/>
        </w:rPr>
        <w:t xml:space="preserve"> also </w:t>
      </w:r>
      <w:r w:rsidRPr="00B219A9">
        <w:rPr>
          <w:highlight w:val="yellow"/>
          <w:u w:val="single"/>
        </w:rPr>
        <w:t>help Obama advance his</w:t>
      </w:r>
      <w:r w:rsidRPr="00B219A9">
        <w:rPr>
          <w:sz w:val="12"/>
        </w:rPr>
        <w:t xml:space="preserve"> broader, national </w:t>
      </w:r>
      <w:r w:rsidRPr="00B219A9">
        <w:rPr>
          <w:highlight w:val="yellow"/>
          <w:u w:val="single"/>
        </w:rPr>
        <w:t>goals</w:t>
      </w:r>
      <w:r w:rsidRPr="00B219A9">
        <w:rPr>
          <w:sz w:val="12"/>
        </w:rPr>
        <w:t xml:space="preserve"> for transitioning the U.S. economy from fossil fuels to alternative sources. As the largest </w:t>
      </w:r>
      <w:r w:rsidRPr="00B219A9">
        <w:rPr>
          <w:sz w:val="12"/>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B219A9">
        <w:rPr>
          <w:sz w:val="12"/>
          <w:szCs w:val="14"/>
        </w:rPr>
        <w:t>market,</w:t>
      </w:r>
      <w:proofErr w:type="gramEnd"/>
      <w:r w:rsidRPr="00B219A9">
        <w:rPr>
          <w:sz w:val="12"/>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B219A9">
        <w:rPr>
          <w:sz w:val="12"/>
          <w:szCs w:val="14"/>
        </w:rPr>
        <w:t>camelina</w:t>
      </w:r>
      <w:proofErr w:type="spellEnd"/>
      <w:r w:rsidRPr="00B219A9">
        <w:rPr>
          <w:sz w:val="12"/>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B219A9">
        <w:rPr>
          <w:sz w:val="12"/>
          <w:szCs w:val="14"/>
        </w:rPr>
        <w:t>Mabus</w:t>
      </w:r>
      <w:proofErr w:type="spellEnd"/>
      <w:r w:rsidRPr="00B219A9">
        <w:rPr>
          <w:sz w:val="12"/>
          <w:szCs w:val="14"/>
        </w:rPr>
        <w:t xml:space="preserve">, who has made alternative energy a cornerstone of his tenure - have been telling Congress for years that the military's dependence on fossil fuels puts the troops - and the nation's security - at risk. </w:t>
      </w:r>
      <w:proofErr w:type="spellStart"/>
      <w:r w:rsidRPr="00B219A9">
        <w:rPr>
          <w:sz w:val="12"/>
          <w:szCs w:val="14"/>
        </w:rPr>
        <w:t>Mabus</w:t>
      </w:r>
      <w:proofErr w:type="spellEnd"/>
      <w:r w:rsidRPr="00B219A9">
        <w:rPr>
          <w:sz w:val="12"/>
          <w:szCs w:val="14"/>
        </w:rPr>
        <w:t xml:space="preserve"> has focused on meeting an ambitious mandate from a 2007 law to supply 25 percent of the military's electricity from renewable power sources by 2025. (Obama has tried and failed to pass a similar national mandate.) </w:t>
      </w:r>
      <w:r w:rsidRPr="00B219A9">
        <w:rPr>
          <w:sz w:val="12"/>
        </w:rPr>
        <w:t xml:space="preserve">Last June, the </w:t>
      </w:r>
      <w:r w:rsidRPr="00B219A9">
        <w:rPr>
          <w:u w:val="single"/>
        </w:rPr>
        <w:t>DOD rolled out its first department-wide energy policy to coalesce alternative and energy-efficient initiatives across the military services</w:t>
      </w:r>
      <w:r w:rsidRPr="00B219A9">
        <w:rPr>
          <w:sz w:val="12"/>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B219A9">
        <w:rPr>
          <w:b/>
          <w:highlight w:val="yellow"/>
          <w:u w:val="single"/>
        </w:rPr>
        <w:t>moves have met with approval from congressional Republicans</w:t>
      </w:r>
      <w:r w:rsidRPr="00B219A9">
        <w:rPr>
          <w:sz w:val="12"/>
        </w:rPr>
        <w:t xml:space="preserve">. Even so, any request for new Pentagon spending will be met with greater scrutiny this year. The Pentagon's budget is already under a microscope, due to $500 billion in automatic cuts to defense spending slated to take effect in 2013. But </w:t>
      </w:r>
      <w:r w:rsidRPr="00B219A9">
        <w:rPr>
          <w:u w:val="single"/>
        </w:rPr>
        <w:t>even with</w:t>
      </w:r>
      <w:r w:rsidRPr="00B219A9">
        <w:rPr>
          <w:sz w:val="12"/>
        </w:rPr>
        <w:t xml:space="preserve"> those </w:t>
      </w:r>
      <w:r w:rsidRPr="00B219A9">
        <w:rPr>
          <w:u w:val="single"/>
        </w:rPr>
        <w:t>challenges</w:t>
      </w:r>
      <w:r w:rsidRPr="00B219A9">
        <w:rPr>
          <w:sz w:val="12"/>
        </w:rPr>
        <w:t xml:space="preserve">, </w:t>
      </w:r>
      <w:r w:rsidRPr="00B219A9">
        <w:rPr>
          <w:highlight w:val="yellow"/>
          <w:u w:val="single"/>
        </w:rPr>
        <w:t>clean-energy spending</w:t>
      </w:r>
      <w:r w:rsidRPr="00B219A9">
        <w:rPr>
          <w:sz w:val="12"/>
        </w:rPr>
        <w:t xml:space="preserve"> probably </w:t>
      </w:r>
      <w:r w:rsidRPr="00B219A9">
        <w:rPr>
          <w:highlight w:val="yellow"/>
          <w:u w:val="single"/>
        </w:rPr>
        <w:t>won't stand out</w:t>
      </w:r>
      <w:r w:rsidRPr="00B219A9">
        <w:rPr>
          <w:sz w:val="12"/>
        </w:rPr>
        <w:t xml:space="preserve"> as much </w:t>
      </w:r>
      <w:r w:rsidRPr="00B219A9">
        <w:rPr>
          <w:highlight w:val="yellow"/>
          <w:u w:val="single"/>
        </w:rPr>
        <w:t>in</w:t>
      </w:r>
      <w:r w:rsidRPr="00B219A9">
        <w:rPr>
          <w:sz w:val="12"/>
        </w:rPr>
        <w:t xml:space="preserve"> the </w:t>
      </w:r>
      <w:r w:rsidRPr="00B219A9">
        <w:rPr>
          <w:highlight w:val="yellow"/>
          <w:u w:val="single"/>
        </w:rPr>
        <w:t>military budget as it would in the Energy Department</w:t>
      </w:r>
      <w:r w:rsidRPr="00B219A9">
        <w:rPr>
          <w:u w:val="single"/>
        </w:rPr>
        <w:t xml:space="preserve"> budget</w:t>
      </w:r>
      <w:r w:rsidRPr="00B219A9">
        <w:rPr>
          <w:sz w:val="12"/>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B219A9">
        <w:rPr>
          <w:u w:val="single"/>
        </w:rPr>
        <w:t>it would</w:t>
      </w:r>
      <w:r w:rsidRPr="00B219A9">
        <w:rPr>
          <w:sz w:val="12"/>
        </w:rPr>
        <w:t xml:space="preserve"> probably </w:t>
      </w:r>
      <w:r w:rsidRPr="00B219A9">
        <w:rPr>
          <w:u w:val="single"/>
        </w:rPr>
        <w:t>be easier to tuck another</w:t>
      </w:r>
      <w:r w:rsidRPr="00B219A9">
        <w:rPr>
          <w:sz w:val="12"/>
        </w:rPr>
        <w:t xml:space="preserve"> $1 billion or $</w:t>
      </w:r>
      <w:r w:rsidRPr="00B219A9">
        <w:rPr>
          <w:u w:val="single"/>
        </w:rPr>
        <w:t>2 billion</w:t>
      </w:r>
      <w:r w:rsidRPr="00B219A9">
        <w:rPr>
          <w:sz w:val="12"/>
        </w:rPr>
        <w:t xml:space="preserve"> </w:t>
      </w:r>
      <w:r w:rsidRPr="00B219A9">
        <w:rPr>
          <w:u w:val="single"/>
        </w:rPr>
        <w:t>on clean-energy spending into the Pentagon's $518 billion budget</w:t>
      </w:r>
      <w:r w:rsidRPr="00B219A9">
        <w:rPr>
          <w:sz w:val="12"/>
        </w:rPr>
        <w:t xml:space="preserve">. </w:t>
      </w:r>
      <w:r w:rsidRPr="00B219A9">
        <w:rPr>
          <w:u w:val="single"/>
        </w:rPr>
        <w:t>Last year</w:t>
      </w:r>
      <w:r w:rsidRPr="00B219A9">
        <w:rPr>
          <w:sz w:val="12"/>
        </w:rPr>
        <w:t xml:space="preserve">, </w:t>
      </w:r>
      <w:r w:rsidRPr="00B219A9">
        <w:rPr>
          <w:u w:val="single"/>
        </w:rPr>
        <w:t xml:space="preserve">the Pentagon spent </w:t>
      </w:r>
      <w:r w:rsidRPr="00B219A9">
        <w:rPr>
          <w:sz w:val="12"/>
        </w:rPr>
        <w:t>about $</w:t>
      </w:r>
      <w:r w:rsidRPr="00B219A9">
        <w:rPr>
          <w:u w:val="single"/>
        </w:rPr>
        <w:t>1 billion on renewable energy</w:t>
      </w:r>
      <w:r w:rsidRPr="00B219A9">
        <w:rPr>
          <w:sz w:val="12"/>
        </w:rPr>
        <w:t xml:space="preserve"> and energy-efficiency programs across its departments.</w:t>
      </w:r>
    </w:p>
    <w:p w:rsidR="00BB5E08" w:rsidRDefault="00BB5E08" w:rsidP="00BB5E08"/>
    <w:p w:rsidR="00BB5E08" w:rsidRDefault="00BB5E08" w:rsidP="00BB5E08">
      <w:pPr>
        <w:pStyle w:val="Heading3"/>
      </w:pPr>
      <w:r>
        <w:t xml:space="preserve">2AC – </w:t>
      </w:r>
      <w:proofErr w:type="spellStart"/>
      <w:proofErr w:type="gramStart"/>
      <w:r>
        <w:t>DoD</w:t>
      </w:r>
      <w:proofErr w:type="spellEnd"/>
      <w:proofErr w:type="gramEnd"/>
      <w:r>
        <w:t xml:space="preserve"> DA</w:t>
      </w:r>
    </w:p>
    <w:p w:rsidR="00BB5E08" w:rsidRDefault="00BB5E08" w:rsidP="00BB5E08"/>
    <w:p w:rsidR="00BB5E08" w:rsidRPr="00FD65D9" w:rsidRDefault="00BB5E08" w:rsidP="00BB5E08">
      <w:pPr>
        <w:pStyle w:val="Heading4"/>
        <w:rPr>
          <w:rFonts w:cs="Times New Roman"/>
        </w:rPr>
      </w:pPr>
      <w:r w:rsidRPr="00FD65D9">
        <w:rPr>
          <w:rFonts w:cs="Times New Roman"/>
        </w:rPr>
        <w:t>Multilateral structures check escalation</w:t>
      </w:r>
    </w:p>
    <w:p w:rsidR="00BB5E08" w:rsidRPr="00FD65D9" w:rsidRDefault="00BB5E08" w:rsidP="00BB5E08">
      <w:proofErr w:type="spellStart"/>
      <w:r w:rsidRPr="00FD65D9">
        <w:rPr>
          <w:rStyle w:val="StyleStyleBold12pt"/>
        </w:rPr>
        <w:t>Desker</w:t>
      </w:r>
      <w:proofErr w:type="spellEnd"/>
      <w:r w:rsidRPr="00FD65D9">
        <w:rPr>
          <w:rStyle w:val="StyleStyleBold12pt"/>
        </w:rPr>
        <w:t xml:space="preserve"> 8</w:t>
      </w:r>
      <w:r w:rsidRPr="00FD65D9">
        <w:t xml:space="preserve"> (Barry, Dean – S </w:t>
      </w:r>
      <w:proofErr w:type="spellStart"/>
      <w:r w:rsidRPr="00FD65D9">
        <w:t>Rajaratnam</w:t>
      </w:r>
      <w:proofErr w:type="spellEnd"/>
      <w:r w:rsidRPr="00FD65D9">
        <w:t xml:space="preserve"> School of International Studies, “Why War is Unlikely in Asia: Facing the Challenge from China”, 6-4, http://www.iiss.org/conferences/asias-strategic-challenges-in-search-of-a-common-agenda/conference-papers/fifth-session-conflict-in-asia/why-war-in-asia-remains-unlikely-barry-desker/)</w:t>
      </w:r>
    </w:p>
    <w:p w:rsidR="00BB5E08" w:rsidRPr="00FD65D9" w:rsidRDefault="00BB5E08" w:rsidP="00BB5E08"/>
    <w:p w:rsidR="00BB5E08" w:rsidRPr="00FD65D9" w:rsidRDefault="00BB5E08" w:rsidP="00BB5E08">
      <w:pPr>
        <w:rPr>
          <w:sz w:val="16"/>
        </w:rPr>
      </w:pPr>
      <w:r w:rsidRPr="00FD65D9">
        <w:rPr>
          <w:rStyle w:val="StyleBoldUnderline"/>
          <w:highlight w:val="yellow"/>
        </w:rPr>
        <w:t>War in Asia is</w:t>
      </w:r>
      <w:r w:rsidRPr="00FD65D9">
        <w:rPr>
          <w:sz w:val="16"/>
          <w:highlight w:val="yellow"/>
        </w:rPr>
        <w:t xml:space="preserve"> </w:t>
      </w:r>
      <w:r w:rsidRPr="00FD65D9">
        <w:rPr>
          <w:sz w:val="16"/>
        </w:rPr>
        <w:t xml:space="preserve">thinkable but it is </w:t>
      </w:r>
      <w:r w:rsidRPr="00FD65D9">
        <w:rPr>
          <w:rStyle w:val="StyleBoldUnderline"/>
          <w:highlight w:val="yellow"/>
        </w:rPr>
        <w:t>unlikely</w:t>
      </w:r>
      <w:r w:rsidRPr="00FD65D9">
        <w:rPr>
          <w:sz w:val="16"/>
        </w:rPr>
        <w:t xml:space="preserve">.  The Asia-Pacific region can, paradoxically, be regarded as a zone both of relative insecurity and of relative strategic stability.  </w:t>
      </w:r>
      <w:r w:rsidRPr="00FD65D9">
        <w:rPr>
          <w:rStyle w:val="StyleBoldUnderline"/>
          <w:highlight w:val="yellow"/>
        </w:rPr>
        <w:t>On</w:t>
      </w:r>
      <w:r w:rsidRPr="00FD65D9">
        <w:rPr>
          <w:sz w:val="16"/>
        </w:rPr>
        <w:t xml:space="preserve"> the </w:t>
      </w:r>
      <w:r w:rsidRPr="00FD65D9">
        <w:rPr>
          <w:rStyle w:val="StyleBoldUnderline"/>
          <w:highlight w:val="yellow"/>
        </w:rPr>
        <w:t>one hand</w:t>
      </w:r>
      <w:r w:rsidRPr="00FD65D9">
        <w:rPr>
          <w:sz w:val="16"/>
          <w:highlight w:val="yellow"/>
        </w:rPr>
        <w:t xml:space="preserve">, </w:t>
      </w:r>
      <w:r w:rsidRPr="00FD65D9">
        <w:rPr>
          <w:rStyle w:val="StyleBoldUnderline"/>
          <w:highlight w:val="yellow"/>
        </w:rPr>
        <w:t>the region contains</w:t>
      </w:r>
      <w:r w:rsidRPr="00FD65D9">
        <w:rPr>
          <w:sz w:val="16"/>
          <w:highlight w:val="yellow"/>
        </w:rPr>
        <w:t xml:space="preserve"> </w:t>
      </w:r>
      <w:r w:rsidRPr="00FD65D9">
        <w:rPr>
          <w:sz w:val="16"/>
        </w:rPr>
        <w:t xml:space="preserve">some of the world’s most </w:t>
      </w:r>
      <w:r w:rsidRPr="00FD65D9">
        <w:rPr>
          <w:rStyle w:val="StyleBoldUnderline"/>
        </w:rPr>
        <w:t xml:space="preserve">significant </w:t>
      </w:r>
      <w:r w:rsidRPr="00FD65D9">
        <w:rPr>
          <w:rStyle w:val="StyleBoldUnderline"/>
          <w:highlight w:val="yellow"/>
        </w:rPr>
        <w:t>flashpoints</w:t>
      </w:r>
      <w:r w:rsidRPr="00FD65D9">
        <w:rPr>
          <w:sz w:val="16"/>
        </w:rPr>
        <w:t xml:space="preserve"> – the </w:t>
      </w:r>
      <w:r w:rsidRPr="00FD65D9">
        <w:rPr>
          <w:rStyle w:val="StyleBoldUnderline"/>
        </w:rPr>
        <w:t>Korea</w:t>
      </w:r>
      <w:r w:rsidRPr="00FD65D9">
        <w:rPr>
          <w:sz w:val="16"/>
        </w:rPr>
        <w:t xml:space="preserve">n peninsula, the </w:t>
      </w:r>
      <w:r w:rsidRPr="00FD65D9">
        <w:rPr>
          <w:rStyle w:val="StyleBoldUnderline"/>
        </w:rPr>
        <w:t>Taiwan</w:t>
      </w:r>
      <w:r w:rsidRPr="00FD65D9">
        <w:rPr>
          <w:sz w:val="16"/>
        </w:rPr>
        <w:t xml:space="preserve"> Strait, the </w:t>
      </w:r>
      <w:proofErr w:type="spellStart"/>
      <w:r w:rsidRPr="00FD65D9">
        <w:rPr>
          <w:sz w:val="16"/>
        </w:rPr>
        <w:t>Siachen</w:t>
      </w:r>
      <w:proofErr w:type="spellEnd"/>
      <w:r w:rsidRPr="00FD65D9">
        <w:rPr>
          <w:sz w:val="16"/>
        </w:rPr>
        <w:t xml:space="preserve"> glacier – where tensions between nations could escalate to the point of resulting in a major war.  The region is replete with border issues, the site of acts of terrorism (the Bali bombings, Manila </w:t>
      </w:r>
      <w:proofErr w:type="spellStart"/>
      <w:r w:rsidRPr="00FD65D9">
        <w:rPr>
          <w:sz w:val="16"/>
        </w:rPr>
        <w:t>superferry</w:t>
      </w:r>
      <w:proofErr w:type="spellEnd"/>
      <w:r w:rsidRPr="00FD65D9">
        <w:rPr>
          <w:sz w:val="16"/>
        </w:rPr>
        <w:t xml:space="preserve"> bombing, Kashmir, etc.), and it is an area of overlapping maritime claims (the Spratly Islands, </w:t>
      </w:r>
      <w:proofErr w:type="spellStart"/>
      <w:r w:rsidRPr="00FD65D9">
        <w:rPr>
          <w:sz w:val="16"/>
        </w:rPr>
        <w:t>Diaoyutai</w:t>
      </w:r>
      <w:proofErr w:type="spellEnd"/>
      <w:r w:rsidRPr="00FD65D9">
        <w:rPr>
          <w:sz w:val="16"/>
        </w:rPr>
        <w:t xml:space="preserve"> islands, </w:t>
      </w:r>
      <w:proofErr w:type="spellStart"/>
      <w:r w:rsidRPr="00FD65D9">
        <w:rPr>
          <w:sz w:val="16"/>
        </w:rPr>
        <w:t>etc</w:t>
      </w:r>
      <w:proofErr w:type="spellEnd"/>
      <w:r w:rsidRPr="00FD65D9">
        <w:rPr>
          <w:sz w:val="16"/>
        </w:rPr>
        <w:t xml:space="preserve">).  Finally, the Asia-Pacific is an area of strategic significance, sitting astride key sea lines of communication (SLOCS) and important chokepoints. </w:t>
      </w:r>
      <w:r w:rsidRPr="00FD65D9">
        <w:rPr>
          <w:rStyle w:val="StyleBoldUnderline"/>
          <w:highlight w:val="yellow"/>
        </w:rPr>
        <w:t>Nevertheless</w:t>
      </w:r>
      <w:r w:rsidRPr="00FD65D9">
        <w:rPr>
          <w:sz w:val="16"/>
        </w:rPr>
        <w:t xml:space="preserve">, the </w:t>
      </w:r>
      <w:r w:rsidRPr="00FD65D9">
        <w:rPr>
          <w:rStyle w:val="StyleBoldUnderline"/>
          <w:highlight w:val="yellow"/>
        </w:rPr>
        <w:t>Asia</w:t>
      </w:r>
      <w:r w:rsidRPr="00FD65D9">
        <w:rPr>
          <w:sz w:val="16"/>
        </w:rPr>
        <w:t xml:space="preserve">-Pacific region </w:t>
      </w:r>
      <w:r w:rsidRPr="00FD65D9">
        <w:rPr>
          <w:rStyle w:val="StyleBoldUnderline"/>
          <w:highlight w:val="yellow"/>
        </w:rPr>
        <w:t>is</w:t>
      </w:r>
      <w:r w:rsidRPr="00FD65D9">
        <w:rPr>
          <w:sz w:val="16"/>
          <w:highlight w:val="yellow"/>
        </w:rPr>
        <w:t xml:space="preserve"> </w:t>
      </w:r>
      <w:r w:rsidRPr="00FD65D9">
        <w:rPr>
          <w:rStyle w:val="StyleBoldUnderline"/>
          <w:highlight w:val="yellow"/>
        </w:rPr>
        <w:t>more stable</w:t>
      </w:r>
      <w:r w:rsidRPr="00FD65D9">
        <w:rPr>
          <w:sz w:val="16"/>
          <w:highlight w:val="yellow"/>
        </w:rPr>
        <w:t xml:space="preserve"> </w:t>
      </w:r>
      <w:r w:rsidRPr="00FD65D9">
        <w:rPr>
          <w:rStyle w:val="StyleBoldUnderline"/>
          <w:highlight w:val="yellow"/>
        </w:rPr>
        <w:t>than one might believe</w:t>
      </w:r>
      <w:r w:rsidRPr="00FD65D9">
        <w:rPr>
          <w:sz w:val="16"/>
          <w:highlight w:val="yellow"/>
        </w:rPr>
        <w:t xml:space="preserve">.  </w:t>
      </w:r>
      <w:r w:rsidRPr="00FD65D9">
        <w:rPr>
          <w:sz w:val="16"/>
        </w:rPr>
        <w:t xml:space="preserve">Separatism remains a challenge but </w:t>
      </w:r>
      <w:r w:rsidRPr="00FD65D9">
        <w:rPr>
          <w:rStyle w:val="StyleBoldUnderline"/>
          <w:highlight w:val="yellow"/>
        </w:rPr>
        <w:t>the break-up of states is unlikely</w:t>
      </w:r>
      <w:r w:rsidRPr="00FD65D9">
        <w:rPr>
          <w:sz w:val="16"/>
        </w:rPr>
        <w:t xml:space="preserve">.  </w:t>
      </w:r>
      <w:r w:rsidRPr="00FD65D9">
        <w:t xml:space="preserve">Terrorism is a nuisance </w:t>
      </w:r>
      <w:r w:rsidRPr="00FD65D9">
        <w:rPr>
          <w:sz w:val="16"/>
        </w:rPr>
        <w:t xml:space="preserve">but </w:t>
      </w:r>
      <w:r w:rsidRPr="00FD65D9">
        <w:rPr>
          <w:rStyle w:val="Emphasis"/>
          <w:highlight w:val="yellow"/>
        </w:rPr>
        <w:t>its impact is contained</w:t>
      </w:r>
      <w:r w:rsidRPr="00FD65D9">
        <w:rPr>
          <w:sz w:val="16"/>
        </w:rPr>
        <w:t xml:space="preserve">.  The </w:t>
      </w:r>
      <w:r w:rsidRPr="00FD65D9">
        <w:rPr>
          <w:rStyle w:val="StyleBoldUnderline"/>
        </w:rPr>
        <w:t>North Korean</w:t>
      </w:r>
      <w:r w:rsidRPr="00FD65D9">
        <w:rPr>
          <w:sz w:val="16"/>
          <w:highlight w:val="yellow"/>
        </w:rPr>
        <w:t xml:space="preserve"> </w:t>
      </w:r>
      <w:r w:rsidRPr="00FD65D9">
        <w:rPr>
          <w:sz w:val="16"/>
        </w:rPr>
        <w:t xml:space="preserve">nuclear issue, while not fully resolved, </w:t>
      </w:r>
      <w:r w:rsidRPr="00FD65D9">
        <w:rPr>
          <w:rStyle w:val="StyleBoldUnderline"/>
        </w:rPr>
        <w:t>is</w:t>
      </w:r>
      <w:r w:rsidRPr="00FD65D9">
        <w:rPr>
          <w:sz w:val="16"/>
        </w:rPr>
        <w:t xml:space="preserve"> at least </w:t>
      </w:r>
      <w:r w:rsidRPr="00FD65D9">
        <w:rPr>
          <w:rStyle w:val="StyleBoldUnderline"/>
        </w:rPr>
        <w:t>moving toward</w:t>
      </w:r>
      <w:r w:rsidRPr="00FD65D9">
        <w:rPr>
          <w:sz w:val="16"/>
          <w:highlight w:val="yellow"/>
        </w:rPr>
        <w:t xml:space="preserve"> </w:t>
      </w:r>
      <w:r w:rsidRPr="00FD65D9">
        <w:rPr>
          <w:sz w:val="16"/>
        </w:rPr>
        <w:t xml:space="preserve">a conclusion with the likely </w:t>
      </w:r>
      <w:r w:rsidRPr="00FD65D9">
        <w:rPr>
          <w:rStyle w:val="StyleBoldUnderline"/>
        </w:rPr>
        <w:t>denuclearization</w:t>
      </w:r>
      <w:r w:rsidRPr="00FD65D9">
        <w:rPr>
          <w:sz w:val="16"/>
        </w:rPr>
        <w:t xml:space="preserve"> of the peninsula.  </w:t>
      </w:r>
      <w:r w:rsidRPr="00FD65D9">
        <w:rPr>
          <w:rStyle w:val="StyleBoldUnderline"/>
          <w:highlight w:val="yellow"/>
        </w:rPr>
        <w:t>Tensions</w:t>
      </w:r>
      <w:r w:rsidRPr="00FD65D9">
        <w:rPr>
          <w:rStyle w:val="StyleBoldUnderline"/>
        </w:rPr>
        <w:t xml:space="preserve"> between China and Taiwan</w:t>
      </w:r>
      <w:r w:rsidRPr="00FD65D9">
        <w:rPr>
          <w:sz w:val="16"/>
        </w:rPr>
        <w:t xml:space="preserve">, while always just beneath the surface, </w:t>
      </w:r>
      <w:r w:rsidRPr="00FD65D9">
        <w:rPr>
          <w:rStyle w:val="StyleBoldUnderline"/>
          <w:highlight w:val="yellow"/>
        </w:rPr>
        <w:t>seem unlikely to erupt in open conflict</w:t>
      </w:r>
      <w:r w:rsidRPr="00FD65D9">
        <w:rPr>
          <w:sz w:val="16"/>
          <w:highlight w:val="yellow"/>
        </w:rPr>
        <w:t xml:space="preserve"> </w:t>
      </w:r>
      <w:r w:rsidRPr="00FD65D9">
        <w:rPr>
          <w:sz w:val="16"/>
        </w:rPr>
        <w:t>(</w:t>
      </w:r>
      <w:r w:rsidRPr="00FD65D9">
        <w:rPr>
          <w:rStyle w:val="StyleBoldUnderline"/>
        </w:rPr>
        <w:t>especially after</w:t>
      </w:r>
      <w:r w:rsidRPr="00FD65D9">
        <w:rPr>
          <w:sz w:val="16"/>
        </w:rPr>
        <w:t xml:space="preserve"> the </w:t>
      </w:r>
      <w:r w:rsidRPr="00FD65D9">
        <w:rPr>
          <w:rStyle w:val="StyleBoldUnderline"/>
        </w:rPr>
        <w:t>KMT victories</w:t>
      </w:r>
      <w:r w:rsidRPr="00FD65D9">
        <w:rPr>
          <w:sz w:val="16"/>
        </w:rPr>
        <w:t xml:space="preserve"> in Taiwan).  </w:t>
      </w:r>
      <w:r w:rsidRPr="00FD65D9">
        <w:rPr>
          <w:rStyle w:val="StyleBoldUnderline"/>
          <w:highlight w:val="yellow"/>
        </w:rPr>
        <w:t>The region</w:t>
      </w:r>
      <w:r w:rsidRPr="00FD65D9">
        <w:rPr>
          <w:sz w:val="16"/>
          <w:highlight w:val="yellow"/>
        </w:rPr>
        <w:t xml:space="preserve"> </w:t>
      </w:r>
      <w:r w:rsidRPr="00FD65D9">
        <w:rPr>
          <w:sz w:val="16"/>
        </w:rPr>
        <w:t xml:space="preserve">also </w:t>
      </w:r>
      <w:r w:rsidRPr="00FD65D9">
        <w:rPr>
          <w:rStyle w:val="StyleBoldUnderline"/>
          <w:highlight w:val="yellow"/>
        </w:rPr>
        <w:t>possesses</w:t>
      </w:r>
      <w:r w:rsidRPr="00FD65D9">
        <w:rPr>
          <w:sz w:val="16"/>
          <w:highlight w:val="yellow"/>
        </w:rPr>
        <w:t xml:space="preserve"> </w:t>
      </w:r>
      <w:r w:rsidRPr="00FD65D9">
        <w:rPr>
          <w:rStyle w:val="StyleBoldUnderline"/>
          <w:highlight w:val="yellow"/>
        </w:rPr>
        <w:t>significant multilateral structures</w:t>
      </w:r>
      <w:r w:rsidRPr="00FD65D9">
        <w:rPr>
          <w:sz w:val="16"/>
          <w:highlight w:val="yellow"/>
        </w:rPr>
        <w:t xml:space="preserve"> </w:t>
      </w:r>
      <w:r w:rsidRPr="00FD65D9">
        <w:rPr>
          <w:rStyle w:val="StyleBoldUnderline"/>
          <w:highlight w:val="yellow"/>
        </w:rPr>
        <w:t>such as</w:t>
      </w:r>
      <w:r w:rsidRPr="00FD65D9">
        <w:rPr>
          <w:sz w:val="16"/>
          <w:highlight w:val="yellow"/>
        </w:rPr>
        <w:t xml:space="preserve"> </w:t>
      </w:r>
      <w:r w:rsidRPr="00FD65D9">
        <w:rPr>
          <w:sz w:val="16"/>
        </w:rPr>
        <w:t>the Asia-Pacific Economic Cooperation (</w:t>
      </w:r>
      <w:r w:rsidRPr="00FD65D9">
        <w:rPr>
          <w:rStyle w:val="StyleBoldUnderline"/>
        </w:rPr>
        <w:t>APEC</w:t>
      </w:r>
      <w:r w:rsidRPr="00FD65D9">
        <w:rPr>
          <w:sz w:val="16"/>
        </w:rPr>
        <w:t>) forum, the Shanghai Cooperation Organization (</w:t>
      </w:r>
      <w:r w:rsidRPr="00FD65D9">
        <w:rPr>
          <w:rStyle w:val="StyleBoldUnderline"/>
        </w:rPr>
        <w:t>SCO</w:t>
      </w:r>
      <w:r w:rsidRPr="00FD65D9">
        <w:rPr>
          <w:sz w:val="16"/>
        </w:rPr>
        <w:t xml:space="preserve">), </w:t>
      </w:r>
      <w:r w:rsidRPr="00FD65D9">
        <w:rPr>
          <w:rStyle w:val="StyleBoldUnderline"/>
        </w:rPr>
        <w:t>the</w:t>
      </w:r>
      <w:r w:rsidRPr="00FD65D9">
        <w:rPr>
          <w:sz w:val="16"/>
        </w:rPr>
        <w:t xml:space="preserve"> nascent </w:t>
      </w:r>
      <w:r w:rsidRPr="00FD65D9">
        <w:rPr>
          <w:rStyle w:val="StyleBoldUnderline"/>
          <w:highlight w:val="yellow"/>
        </w:rPr>
        <w:t>Six</w:t>
      </w:r>
      <w:r w:rsidRPr="00FD65D9">
        <w:rPr>
          <w:rStyle w:val="StyleBoldUnderline"/>
        </w:rPr>
        <w:t xml:space="preserve"> </w:t>
      </w:r>
      <w:r w:rsidRPr="00FD65D9">
        <w:rPr>
          <w:rStyle w:val="StyleBoldUnderline"/>
          <w:highlight w:val="yellow"/>
        </w:rPr>
        <w:t>Party</w:t>
      </w:r>
      <w:r w:rsidRPr="00FD65D9">
        <w:rPr>
          <w:rStyle w:val="StyleBoldUnderline"/>
        </w:rPr>
        <w:t xml:space="preserve"> </w:t>
      </w:r>
      <w:r w:rsidRPr="00FD65D9">
        <w:rPr>
          <w:rStyle w:val="StyleBoldUnderline"/>
          <w:highlight w:val="yellow"/>
        </w:rPr>
        <w:t>Talks</w:t>
      </w:r>
      <w:r w:rsidRPr="00FD65D9">
        <w:rPr>
          <w:sz w:val="16"/>
          <w:highlight w:val="yellow"/>
        </w:rPr>
        <w:t xml:space="preserve"> </w:t>
      </w:r>
      <w:r w:rsidRPr="00FD65D9">
        <w:rPr>
          <w:sz w:val="16"/>
        </w:rPr>
        <w:t xml:space="preserve">forum </w:t>
      </w:r>
      <w:r w:rsidRPr="00FD65D9">
        <w:rPr>
          <w:rStyle w:val="StyleBoldUnderline"/>
          <w:highlight w:val="yellow"/>
        </w:rPr>
        <w:t>and</w:t>
      </w:r>
      <w:r w:rsidRPr="00FD65D9">
        <w:rPr>
          <w:sz w:val="16"/>
        </w:rPr>
        <w:t xml:space="preserve">, in particular, </w:t>
      </w:r>
      <w:r w:rsidRPr="00FD65D9">
        <w:rPr>
          <w:rStyle w:val="StyleBoldUnderline"/>
          <w:highlight w:val="yellow"/>
        </w:rPr>
        <w:t>ASEAN</w:t>
      </w:r>
      <w:r w:rsidRPr="00FD65D9">
        <w:rPr>
          <w:sz w:val="16"/>
        </w:rPr>
        <w:t>, and institutions such as the EAs, ASEAN + 3, ARF which ASEAN has conceived.</w:t>
      </w:r>
    </w:p>
    <w:p w:rsidR="00BB5E08" w:rsidRPr="00622668" w:rsidRDefault="00BB5E08" w:rsidP="00BB5E08">
      <w:pPr>
        <w:pStyle w:val="Heading4"/>
        <w:tabs>
          <w:tab w:val="left" w:pos="90"/>
        </w:tabs>
        <w:rPr>
          <w:rFonts w:cs="Times New Roman"/>
        </w:rPr>
      </w:pPr>
      <w:r w:rsidRPr="00622668">
        <w:rPr>
          <w:rFonts w:cs="Times New Roman"/>
        </w:rPr>
        <w:t xml:space="preserve">Not intrinsic – a logical policymaker can choose to fund both </w:t>
      </w:r>
      <w:r>
        <w:rPr>
          <w:rFonts w:cs="Times New Roman"/>
        </w:rPr>
        <w:t xml:space="preserve">other </w:t>
      </w:r>
      <w:proofErr w:type="spellStart"/>
      <w:proofErr w:type="gramStart"/>
      <w:r>
        <w:rPr>
          <w:rFonts w:cs="Times New Roman"/>
        </w:rPr>
        <w:t>DoD</w:t>
      </w:r>
      <w:proofErr w:type="spellEnd"/>
      <w:proofErr w:type="gramEnd"/>
      <w:r>
        <w:rPr>
          <w:rFonts w:cs="Times New Roman"/>
        </w:rPr>
        <w:t xml:space="preserve"> projects</w:t>
      </w:r>
      <w:r w:rsidRPr="00622668">
        <w:rPr>
          <w:rFonts w:cs="Times New Roman"/>
        </w:rPr>
        <w:t xml:space="preserve"> and SMRs </w:t>
      </w:r>
    </w:p>
    <w:p w:rsidR="00BB5E08" w:rsidRPr="00622668" w:rsidRDefault="00BB5E08" w:rsidP="00BB5E08">
      <w:pPr>
        <w:tabs>
          <w:tab w:val="left" w:pos="90"/>
        </w:tabs>
        <w:spacing w:after="200" w:line="276" w:lineRule="auto"/>
      </w:pPr>
      <w:r w:rsidRPr="00622668">
        <w:br w:type="page"/>
      </w:r>
    </w:p>
    <w:p w:rsidR="00BB5E08" w:rsidRPr="00622668" w:rsidRDefault="00BB5E08" w:rsidP="00BB5E08">
      <w:pPr>
        <w:pStyle w:val="Heading4"/>
        <w:tabs>
          <w:tab w:val="left" w:pos="90"/>
        </w:tabs>
        <w:rPr>
          <w:rFonts w:cs="Times New Roman"/>
        </w:rPr>
      </w:pPr>
      <w:r w:rsidRPr="00622668">
        <w:rPr>
          <w:rFonts w:cs="Times New Roman"/>
        </w:rPr>
        <w:t>DOD increased counter-terror funding- thumps the disad</w:t>
      </w:r>
    </w:p>
    <w:p w:rsidR="00BB5E08" w:rsidRPr="00622668" w:rsidRDefault="00BB5E08" w:rsidP="00BB5E08">
      <w:pPr>
        <w:tabs>
          <w:tab w:val="left" w:pos="90"/>
        </w:tabs>
      </w:pPr>
      <w:proofErr w:type="spellStart"/>
      <w:r w:rsidRPr="00622668">
        <w:rPr>
          <w:rStyle w:val="StyleStyleBold12pt"/>
        </w:rPr>
        <w:t>Purlain</w:t>
      </w:r>
      <w:proofErr w:type="spellEnd"/>
      <w:r w:rsidRPr="00622668">
        <w:rPr>
          <w:rStyle w:val="StyleStyleBold12pt"/>
        </w:rPr>
        <w:t xml:space="preserve"> 8/10</w:t>
      </w:r>
      <w:r w:rsidRPr="00622668">
        <w:t xml:space="preserve"> (Ted </w:t>
      </w:r>
      <w:proofErr w:type="spellStart"/>
      <w:r w:rsidRPr="00622668">
        <w:t>Purlain</w:t>
      </w:r>
      <w:proofErr w:type="spellEnd"/>
      <w:r w:rsidRPr="00622668">
        <w:t xml:space="preserve">, </w:t>
      </w:r>
      <w:proofErr w:type="spellStart"/>
      <w:r w:rsidRPr="00622668">
        <w:t>BioPrep</w:t>
      </w:r>
      <w:proofErr w:type="spellEnd"/>
      <w:r w:rsidRPr="00622668">
        <w:t xml:space="preserve"> Watch, “DOD to increase funding of nerve agent medical countermeasure program”, </w:t>
      </w:r>
      <w:hyperlink r:id="rId21" w:history="1">
        <w:r w:rsidRPr="00622668">
          <w:rPr>
            <w:rStyle w:val="Hyperlink"/>
          </w:rPr>
          <w:t>http://www.bioprepwatch.com/weapons_of_bioterrorism/dod-to-increase-funding-of-nerve-agent-medical-countermeasure-program/324924/</w:t>
        </w:r>
      </w:hyperlink>
      <w:r w:rsidRPr="00622668">
        <w:t>, August 10, 2012, LEQ)</w:t>
      </w:r>
    </w:p>
    <w:p w:rsidR="00BB5E08" w:rsidRPr="00622668" w:rsidRDefault="00BB5E08" w:rsidP="00BB5E08">
      <w:pPr>
        <w:tabs>
          <w:tab w:val="left" w:pos="90"/>
          <w:tab w:val="left" w:pos="4986"/>
        </w:tabs>
      </w:pPr>
      <w:r w:rsidRPr="00622668">
        <w:tab/>
      </w:r>
    </w:p>
    <w:p w:rsidR="00BB5E08" w:rsidRPr="00622668" w:rsidRDefault="00BB5E08" w:rsidP="00BB5E08">
      <w:pPr>
        <w:tabs>
          <w:tab w:val="left" w:pos="90"/>
        </w:tabs>
        <w:rPr>
          <w:sz w:val="16"/>
        </w:rPr>
      </w:pPr>
      <w:proofErr w:type="spellStart"/>
      <w:r w:rsidRPr="00622668">
        <w:rPr>
          <w:sz w:val="16"/>
        </w:rPr>
        <w:t>Pharmathene</w:t>
      </w:r>
      <w:proofErr w:type="spellEnd"/>
      <w:r w:rsidRPr="00622668">
        <w:rPr>
          <w:sz w:val="16"/>
        </w:rPr>
        <w:t>, Inc</w:t>
      </w:r>
      <w:proofErr w:type="gramStart"/>
      <w:r w:rsidRPr="00622668">
        <w:rPr>
          <w:sz w:val="16"/>
        </w:rPr>
        <w:t>.,</w:t>
      </w:r>
      <w:proofErr w:type="gramEnd"/>
      <w:r w:rsidRPr="00622668">
        <w:rPr>
          <w:sz w:val="16"/>
        </w:rPr>
        <w:t xml:space="preserve"> recently announced that </w:t>
      </w:r>
      <w:r w:rsidRPr="00622668">
        <w:rPr>
          <w:rStyle w:val="StyleBoldUnderline"/>
          <w:highlight w:val="yellow"/>
        </w:rPr>
        <w:t>the</w:t>
      </w:r>
      <w:r w:rsidRPr="00622668">
        <w:rPr>
          <w:sz w:val="16"/>
        </w:rPr>
        <w:t xml:space="preserve"> U.S. </w:t>
      </w:r>
      <w:r w:rsidRPr="00622668">
        <w:rPr>
          <w:rStyle w:val="StyleBoldUnderline"/>
          <w:highlight w:val="yellow"/>
        </w:rPr>
        <w:t>D</w:t>
      </w:r>
      <w:r w:rsidRPr="00622668">
        <w:rPr>
          <w:sz w:val="16"/>
        </w:rPr>
        <w:t xml:space="preserve">epartment </w:t>
      </w:r>
      <w:r w:rsidRPr="00622668">
        <w:rPr>
          <w:rStyle w:val="StyleBoldUnderline"/>
          <w:highlight w:val="yellow"/>
        </w:rPr>
        <w:t>o</w:t>
      </w:r>
      <w:r w:rsidRPr="00622668">
        <w:rPr>
          <w:sz w:val="16"/>
        </w:rPr>
        <w:t xml:space="preserve">f </w:t>
      </w:r>
      <w:r w:rsidRPr="00622668">
        <w:rPr>
          <w:rStyle w:val="StyleBoldUnderline"/>
          <w:highlight w:val="yellow"/>
        </w:rPr>
        <w:t>D</w:t>
      </w:r>
      <w:r w:rsidRPr="00622668">
        <w:rPr>
          <w:sz w:val="16"/>
        </w:rPr>
        <w:t xml:space="preserve">efense </w:t>
      </w:r>
      <w:r w:rsidRPr="00622668">
        <w:rPr>
          <w:rStyle w:val="StyleBoldUnderline"/>
          <w:highlight w:val="yellow"/>
        </w:rPr>
        <w:t>plans to</w:t>
      </w:r>
      <w:r w:rsidRPr="00622668">
        <w:rPr>
          <w:sz w:val="16"/>
        </w:rPr>
        <w:t xml:space="preserve"> exercise an option to </w:t>
      </w:r>
      <w:r w:rsidRPr="00622668">
        <w:rPr>
          <w:rStyle w:val="StyleBoldUnderline"/>
          <w:highlight w:val="yellow"/>
        </w:rPr>
        <w:t>accelerate funding for</w:t>
      </w:r>
      <w:r w:rsidRPr="00622668">
        <w:rPr>
          <w:rStyle w:val="StyleBoldUnderline"/>
        </w:rPr>
        <w:t xml:space="preserve"> its</w:t>
      </w:r>
      <w:r w:rsidRPr="00622668">
        <w:rPr>
          <w:sz w:val="16"/>
        </w:rPr>
        <w:t xml:space="preserve"> nerve agent medical </w:t>
      </w:r>
      <w:r w:rsidRPr="00622668">
        <w:rPr>
          <w:rStyle w:val="StyleBoldUnderline"/>
          <w:highlight w:val="yellow"/>
        </w:rPr>
        <w:t>countermeasure program</w:t>
      </w:r>
      <w:r w:rsidRPr="00622668">
        <w:rPr>
          <w:sz w:val="16"/>
        </w:rPr>
        <w:t xml:space="preserve">. </w:t>
      </w:r>
      <w:proofErr w:type="spellStart"/>
      <w:r w:rsidRPr="00622668">
        <w:rPr>
          <w:sz w:val="16"/>
        </w:rPr>
        <w:t>Pharmathene</w:t>
      </w:r>
      <w:proofErr w:type="spellEnd"/>
      <w:r w:rsidRPr="00622668">
        <w:rPr>
          <w:sz w:val="16"/>
        </w:rPr>
        <w:t xml:space="preserve"> said the option is contingent on the countermeasure </w:t>
      </w:r>
      <w:proofErr w:type="spellStart"/>
      <w:r w:rsidRPr="00622668">
        <w:rPr>
          <w:sz w:val="16"/>
        </w:rPr>
        <w:t>rBChE</w:t>
      </w:r>
      <w:proofErr w:type="spellEnd"/>
      <w:r w:rsidRPr="00622668">
        <w:rPr>
          <w:sz w:val="16"/>
        </w:rPr>
        <w:t xml:space="preserve"> achieving key milestones in its development. “We believe this is a timely decision given the recent headlines about the potential threat of chemical weapons. </w:t>
      </w:r>
      <w:proofErr w:type="spellStart"/>
      <w:r w:rsidRPr="00622668">
        <w:rPr>
          <w:sz w:val="16"/>
        </w:rPr>
        <w:t>PharmAthene</w:t>
      </w:r>
      <w:proofErr w:type="spellEnd"/>
      <w:r w:rsidRPr="00622668">
        <w:rPr>
          <w:sz w:val="16"/>
        </w:rPr>
        <w:t xml:space="preserve"> is proud to be working in collaboration with the </w:t>
      </w:r>
      <w:proofErr w:type="spellStart"/>
      <w:proofErr w:type="gramStart"/>
      <w:r w:rsidRPr="00622668">
        <w:rPr>
          <w:sz w:val="16"/>
        </w:rPr>
        <w:t>DoD</w:t>
      </w:r>
      <w:proofErr w:type="spellEnd"/>
      <w:proofErr w:type="gramEnd"/>
      <w:r w:rsidRPr="00622668">
        <w:rPr>
          <w:sz w:val="16"/>
        </w:rPr>
        <w:t xml:space="preserve"> to address this threat and provide innovative new solutions for our partners,” Eric I. Richman, the president and CEO of </w:t>
      </w:r>
      <w:proofErr w:type="spellStart"/>
      <w:r w:rsidRPr="00622668">
        <w:rPr>
          <w:sz w:val="16"/>
        </w:rPr>
        <w:t>Pharmathene</w:t>
      </w:r>
      <w:proofErr w:type="spellEnd"/>
      <w:r w:rsidRPr="00622668">
        <w:rPr>
          <w:sz w:val="16"/>
        </w:rPr>
        <w:t xml:space="preserve">, said. “We have enjoyed a productive collaboration with the </w:t>
      </w:r>
      <w:proofErr w:type="spellStart"/>
      <w:r w:rsidRPr="00622668">
        <w:rPr>
          <w:sz w:val="16"/>
        </w:rPr>
        <w:t>DoD</w:t>
      </w:r>
      <w:proofErr w:type="spellEnd"/>
      <w:r w:rsidRPr="00622668">
        <w:rPr>
          <w:sz w:val="16"/>
        </w:rPr>
        <w:t xml:space="preserve"> for many years, beginning with our first generation nerve agent countermeasure, </w:t>
      </w:r>
      <w:proofErr w:type="spellStart"/>
      <w:r w:rsidRPr="00622668">
        <w:rPr>
          <w:sz w:val="16"/>
        </w:rPr>
        <w:t>Protexia</w:t>
      </w:r>
      <w:proofErr w:type="spellEnd"/>
      <w:r w:rsidRPr="00622668">
        <w:rPr>
          <w:sz w:val="16"/>
        </w:rPr>
        <w:t xml:space="preserve"> which completed a Phase I clinical study. </w:t>
      </w:r>
      <w:r w:rsidRPr="00622668">
        <w:rPr>
          <w:rStyle w:val="StyleBoldUnderline"/>
        </w:rPr>
        <w:t>We are pleased to be continuing our partnership to advance a next generation platform</w:t>
      </w:r>
      <w:r w:rsidRPr="00622668">
        <w:rPr>
          <w:sz w:val="16"/>
        </w:rPr>
        <w:t xml:space="preserve"> to deliver a flexible and efficient manufacturing approach, and a cost-effective solution to our government client in support of this important national security initiative.” </w:t>
      </w:r>
      <w:proofErr w:type="spellStart"/>
      <w:r w:rsidRPr="00622668">
        <w:rPr>
          <w:sz w:val="16"/>
        </w:rPr>
        <w:t>RBChE</w:t>
      </w:r>
      <w:proofErr w:type="spellEnd"/>
      <w:r w:rsidRPr="00622668">
        <w:rPr>
          <w:sz w:val="16"/>
        </w:rPr>
        <w:t xml:space="preserve">, a recombinant form of human </w:t>
      </w:r>
      <w:proofErr w:type="spellStart"/>
      <w:r w:rsidRPr="00622668">
        <w:rPr>
          <w:sz w:val="16"/>
        </w:rPr>
        <w:t>butyrycholinesterase</w:t>
      </w:r>
      <w:proofErr w:type="spellEnd"/>
      <w:r w:rsidRPr="00622668">
        <w:rPr>
          <w:sz w:val="16"/>
        </w:rPr>
        <w:t xml:space="preserve">, is a protein that is naturally occurring and found in minute quantities of human blood. It acts as a </w:t>
      </w:r>
      <w:proofErr w:type="spellStart"/>
      <w:r w:rsidRPr="00622668">
        <w:rPr>
          <w:sz w:val="16"/>
        </w:rPr>
        <w:t>bioscavenger</w:t>
      </w:r>
      <w:proofErr w:type="spellEnd"/>
      <w:r w:rsidRPr="00622668">
        <w:rPr>
          <w:sz w:val="16"/>
        </w:rPr>
        <w:t xml:space="preserve"> that can absorb toxins before they cause irreversible nerve damage. </w:t>
      </w:r>
      <w:proofErr w:type="spellStart"/>
      <w:r w:rsidRPr="00622668">
        <w:rPr>
          <w:sz w:val="16"/>
        </w:rPr>
        <w:t>Pharmathene’s</w:t>
      </w:r>
      <w:proofErr w:type="spellEnd"/>
      <w:r w:rsidRPr="00622668">
        <w:rPr>
          <w:sz w:val="16"/>
        </w:rPr>
        <w:t xml:space="preserve"> non-clinical animal studies have shown that </w:t>
      </w:r>
      <w:proofErr w:type="spellStart"/>
      <w:r w:rsidRPr="00622668">
        <w:rPr>
          <w:sz w:val="16"/>
        </w:rPr>
        <w:t>rBChE</w:t>
      </w:r>
      <w:proofErr w:type="spellEnd"/>
      <w:r w:rsidRPr="00622668">
        <w:rPr>
          <w:sz w:val="16"/>
        </w:rPr>
        <w:t xml:space="preserve"> can provide protection against nerve agent poisoning when administered before exposure and may increase survival rates when administered post-exposure.</w:t>
      </w:r>
    </w:p>
    <w:p w:rsidR="00BB5E08" w:rsidRPr="00622668" w:rsidRDefault="00BB5E08" w:rsidP="00BB5E08">
      <w:pPr>
        <w:tabs>
          <w:tab w:val="left" w:pos="90"/>
        </w:tabs>
      </w:pPr>
    </w:p>
    <w:p w:rsidR="00BB5E08" w:rsidRPr="00622668" w:rsidRDefault="00BB5E08" w:rsidP="00BB5E08">
      <w:pPr>
        <w:pStyle w:val="Heading4"/>
        <w:tabs>
          <w:tab w:val="left" w:pos="90"/>
        </w:tabs>
        <w:rPr>
          <w:rFonts w:cs="Times New Roman"/>
        </w:rPr>
      </w:pPr>
      <w:r w:rsidRPr="00622668">
        <w:rPr>
          <w:rFonts w:cs="Times New Roman"/>
        </w:rPr>
        <w:t xml:space="preserve">No link- the plan doesn’t require the DOD spend money until the SMR’s are operational- whatever is on the “chopping block” will have already passed by then- or something else would have triggered it- </w:t>
      </w:r>
    </w:p>
    <w:p w:rsidR="00BB5E08" w:rsidRPr="00622668" w:rsidRDefault="00BB5E08" w:rsidP="00BB5E08">
      <w:pPr>
        <w:tabs>
          <w:tab w:val="left" w:pos="90"/>
        </w:tabs>
      </w:pPr>
    </w:p>
    <w:p w:rsidR="00BB5E08" w:rsidRPr="00622668" w:rsidRDefault="00BB5E08" w:rsidP="00BB5E08">
      <w:pPr>
        <w:pStyle w:val="Heading4"/>
        <w:tabs>
          <w:tab w:val="left" w:pos="90"/>
        </w:tabs>
        <w:rPr>
          <w:rFonts w:cs="Times New Roman"/>
        </w:rPr>
      </w:pPr>
      <w:r w:rsidRPr="00622668">
        <w:rPr>
          <w:rFonts w:cs="Times New Roman"/>
        </w:rPr>
        <w:t>Fuel costs spill-over and destroy the DOD budget</w:t>
      </w:r>
    </w:p>
    <w:p w:rsidR="00BB5E08" w:rsidRPr="00622668" w:rsidRDefault="00BB5E08" w:rsidP="00BB5E08">
      <w:pPr>
        <w:tabs>
          <w:tab w:val="left" w:pos="90"/>
        </w:tabs>
      </w:pPr>
      <w:r w:rsidRPr="00622668">
        <w:rPr>
          <w:rStyle w:val="StyleStyleBold12pt"/>
        </w:rPr>
        <w:t xml:space="preserve">Freed 12 </w:t>
      </w:r>
      <w:r w:rsidRPr="00622668">
        <w:t xml:space="preserve">Josh, Vice President for Clean Energy, Third Way, “Improving capability, protecting 'budget”, May 21, </w:t>
      </w:r>
      <w:hyperlink r:id="rId22" w:history="1">
        <w:r w:rsidRPr="00622668">
          <w:rPr>
            <w:rStyle w:val="Hyperlink"/>
          </w:rPr>
          <w:t>http://energy.nationaljournal.com/2012/05/powering-our-military-whats-th.php</w:t>
        </w:r>
      </w:hyperlink>
    </w:p>
    <w:p w:rsidR="00BB5E08" w:rsidRPr="00622668" w:rsidRDefault="00BB5E08" w:rsidP="00BB5E08">
      <w:pPr>
        <w:tabs>
          <w:tab w:val="left" w:pos="90"/>
        </w:tabs>
      </w:pPr>
      <w:r w:rsidRPr="00622668">
        <w:rPr>
          <w:sz w:val="10"/>
        </w:rPr>
        <w:t xml:space="preserve">As Third Way explains in a digest being released this week by our National Security Program, the Pentagon’s </w:t>
      </w:r>
      <w:r w:rsidRPr="00622668">
        <w:rPr>
          <w:rStyle w:val="StyleBoldUnderline"/>
          <w:highlight w:val="yellow"/>
        </w:rPr>
        <w:t xml:space="preserve">efforts to reduce energy </w:t>
      </w:r>
      <w:r w:rsidRPr="00622668">
        <w:rPr>
          <w:rStyle w:val="StyleBoldUnderline"/>
        </w:rPr>
        <w:t xml:space="preserve">demand and find alternative energy sources </w:t>
      </w:r>
      <w:r w:rsidRPr="00622668">
        <w:rPr>
          <w:rStyle w:val="StyleBoldUnderline"/>
          <w:highlight w:val="yellow"/>
        </w:rPr>
        <w:t>could keep</w:t>
      </w:r>
      <w:r w:rsidRPr="00622668">
        <w:rPr>
          <w:rStyle w:val="StyleBoldUnderline"/>
        </w:rPr>
        <w:t xml:space="preserve"> rising fuel </w:t>
      </w:r>
      <w:r w:rsidRPr="00622668">
        <w:rPr>
          <w:rStyle w:val="StyleBoldUnderline"/>
          <w:highlight w:val="yellow"/>
        </w:rPr>
        <w:t>costs from encroaching on the budgets of other important defense programs</w:t>
      </w:r>
      <w:r w:rsidRPr="00622668">
        <w:rPr>
          <w:sz w:val="10"/>
        </w:rPr>
        <w:t xml:space="preserve">. And the payoff could be massive. The Air Force has already been able to implement behavioral and technology changes that will reduce its fuel costs by $500 million over the next five years. The Army has invested in better energy distribution systems at several bases in Afghanistan, which will save roughly $100 million each year. And, using less than 10% of its energy improvement funds, the Department has begun testing advanced biofuels for ships and planes. This </w:t>
      </w:r>
      <w:r w:rsidRPr="00622668">
        <w:rPr>
          <w:rStyle w:val="StyleBoldUnderline"/>
        </w:rPr>
        <w:t xml:space="preserve">relatively </w:t>
      </w:r>
      <w:r w:rsidRPr="00622668">
        <w:rPr>
          <w:rStyle w:val="StyleBoldUnderline"/>
          <w:highlight w:val="yellow"/>
        </w:rPr>
        <w:t>small investment could</w:t>
      </w:r>
      <w:r w:rsidRPr="00622668">
        <w:rPr>
          <w:sz w:val="10"/>
        </w:rPr>
        <w:t xml:space="preserve"> eventually </w:t>
      </w:r>
      <w:r w:rsidRPr="00622668">
        <w:rPr>
          <w:rStyle w:val="StyleBoldUnderline"/>
          <w:highlight w:val="yellow"/>
        </w:rPr>
        <w:t>provide the services with a cost-effective alternative</w:t>
      </w:r>
      <w:r w:rsidRPr="00622668">
        <w:rPr>
          <w:rStyle w:val="StyleBoldUnderline"/>
        </w:rPr>
        <w:t xml:space="preserve"> to the increasingly expensive and volatile</w:t>
      </w:r>
      <w:r w:rsidRPr="00622668">
        <w:rPr>
          <w:sz w:val="10"/>
        </w:rPr>
        <w:t xml:space="preserve"> oil </w:t>
      </w:r>
      <w:r w:rsidRPr="00622668">
        <w:rPr>
          <w:rStyle w:val="StyleBoldUnderline"/>
        </w:rPr>
        <w:t xml:space="preserve">markets. </w:t>
      </w:r>
      <w:r w:rsidRPr="00622668">
        <w:rPr>
          <w:rStyle w:val="StyleBoldUnderline"/>
          <w:highlight w:val="yellow"/>
        </w:rPr>
        <w:t xml:space="preserve">These actions are </w:t>
      </w:r>
      <w:r w:rsidRPr="00622668">
        <w:rPr>
          <w:rStyle w:val="Emphasis"/>
          <w:highlight w:val="yellow"/>
        </w:rPr>
        <w:t>critical</w:t>
      </w:r>
      <w:r w:rsidRPr="00622668">
        <w:rPr>
          <w:rStyle w:val="StyleBoldUnderline"/>
          <w:highlight w:val="yellow"/>
        </w:rPr>
        <w:t xml:space="preserve"> to the Pentagon’s ability to focus</w:t>
      </w:r>
      <w:r w:rsidRPr="00622668">
        <w:rPr>
          <w:rStyle w:val="StyleBoldUnderline"/>
        </w:rPr>
        <w:t xml:space="preserve"> on its </w:t>
      </w:r>
      <w:r w:rsidRPr="00622668">
        <w:rPr>
          <w:rStyle w:val="StyleBoldUnderline"/>
          <w:highlight w:val="yellow"/>
        </w:rPr>
        <w:t>defense priorities</w:t>
      </w:r>
      <w:r w:rsidRPr="00622668">
        <w:rPr>
          <w:sz w:val="10"/>
        </w:rPr>
        <w:t xml:space="preserve">. As Secretary </w:t>
      </w:r>
      <w:r w:rsidRPr="00622668">
        <w:rPr>
          <w:rStyle w:val="StyleBoldUnderline"/>
        </w:rPr>
        <w:t>Panetta</w:t>
      </w:r>
      <w:r w:rsidRPr="00622668">
        <w:rPr>
          <w:sz w:val="10"/>
        </w:rPr>
        <w:t xml:space="preserve"> recently pointed out, he</w:t>
      </w:r>
      <w:r w:rsidRPr="00622668">
        <w:rPr>
          <w:rStyle w:val="StyleBoldUnderline"/>
        </w:rPr>
        <w:t xml:space="preserve">’s facing a $3 billion budget shortfall caused by “higher-than-expected fuel costs.” The Department’s energy </w:t>
      </w:r>
      <w:r w:rsidRPr="00622668">
        <w:rPr>
          <w:rStyle w:val="StyleBoldUnderline"/>
          <w:highlight w:val="yellow"/>
        </w:rPr>
        <w:t>costs could rise even further</w:t>
      </w:r>
      <w:r w:rsidRPr="00622668">
        <w:rPr>
          <w:rStyle w:val="StyleBoldUnderline"/>
        </w:rPr>
        <w:t xml:space="preserve"> if action isn’t taken</w:t>
      </w:r>
      <w:r w:rsidRPr="00622668">
        <w:rPr>
          <w:sz w:val="10"/>
        </w:rPr>
        <w:t xml:space="preserve">. DOD expects to spend $16 billion on fuel next year. </w:t>
      </w:r>
      <w:r w:rsidRPr="00622668">
        <w:rPr>
          <w:rStyle w:val="StyleBoldUnderline"/>
        </w:rPr>
        <w:t>The Energy Information Administration predicts the price of oil will rise 23% by 2016, without a major disruption in oil supplies</w:t>
      </w:r>
      <w:r w:rsidRPr="00622668">
        <w:rPr>
          <w:sz w:val="10"/>
        </w:rPr>
        <w:t xml:space="preserve">, like the natural disasters, wars, and political upheaval the oil producing states have seen during the last dozen years. Meanwhile, the Pentagon’s planned budget, which will remain flat for the foreseeable future, will require significant adjustment to the Department’s pay-any-price mindset, even if sequestration does not go into effect. </w:t>
      </w:r>
      <w:r w:rsidRPr="00622668">
        <w:rPr>
          <w:rStyle w:val="Emphasis"/>
          <w:highlight w:val="yellow"/>
        </w:rPr>
        <w:t>Unless</w:t>
      </w:r>
      <w:r w:rsidRPr="00622668">
        <w:rPr>
          <w:rStyle w:val="Emphasis"/>
        </w:rPr>
        <w:t xml:space="preserve"> energy </w:t>
      </w:r>
      <w:r w:rsidRPr="00622668">
        <w:rPr>
          <w:rStyle w:val="Emphasis"/>
          <w:highlight w:val="yellow"/>
        </w:rPr>
        <w:t>costs are curbed, they could</w:t>
      </w:r>
      <w:r w:rsidRPr="00622668">
        <w:rPr>
          <w:rStyle w:val="Emphasis"/>
        </w:rPr>
        <w:t xml:space="preserve"> begin to </w:t>
      </w:r>
      <w:r w:rsidRPr="00622668">
        <w:rPr>
          <w:rStyle w:val="Emphasis"/>
          <w:highlight w:val="yellow"/>
        </w:rPr>
        <w:t>eat into other budget priorities for DOD.</w:t>
      </w:r>
      <w:r w:rsidRPr="00622668">
        <w:rPr>
          <w:sz w:val="10"/>
        </w:rPr>
        <w:t xml:space="preserve"> In addition, the Pentagon’s own Defense Science Board acknowledges that using energy more efficiently makes our forces more flexible and resilient in military operations, and can provide them with greater endurance during missions. Also, by reducing energy demand in the field, DOD can minimize the number of fuel convoys that must travel through active combat zones, reducing the chances of attack to avoiding casualties and destruction of material. At our domestic bases, DOD is employing energy conservation, on-site clean energy generation, and smart grid technology to prevent disruptions to vital activities in case the civilian grid is damaged by an attack or natural disaster. The bottom line is, </w:t>
      </w:r>
      <w:r w:rsidRPr="00622668">
        <w:rPr>
          <w:rStyle w:val="StyleBoldUnderline"/>
        </w:rPr>
        <w:t>developing</w:t>
      </w:r>
      <w:r w:rsidRPr="00622668">
        <w:rPr>
          <w:sz w:val="10"/>
        </w:rPr>
        <w:t xml:space="preserve"> methods and </w:t>
      </w:r>
      <w:r w:rsidRPr="00622668">
        <w:rPr>
          <w:rStyle w:val="StyleBoldUnderline"/>
        </w:rPr>
        <w:t>technologies to reduce our Armed Forces’ use of fossil fuels and increase the availability of alternative energy makes our military stronger.</w:t>
      </w:r>
      <w:r w:rsidRPr="00622668">
        <w:rPr>
          <w:sz w:val="10"/>
        </w:rPr>
        <w:t xml:space="preserve"> That’s why the Pentagon has decided to invest in these efforts.</w:t>
      </w:r>
      <w:r w:rsidRPr="00622668">
        <w:t xml:space="preserve"> </w:t>
      </w:r>
    </w:p>
    <w:p w:rsidR="00BB5E08" w:rsidRPr="00622668" w:rsidRDefault="00BB5E08" w:rsidP="00BB5E08">
      <w:pPr>
        <w:pStyle w:val="Heading4"/>
        <w:tabs>
          <w:tab w:val="left" w:pos="90"/>
        </w:tabs>
        <w:rPr>
          <w:rFonts w:cs="Times New Roman"/>
        </w:rPr>
      </w:pPr>
      <w:r w:rsidRPr="00622668">
        <w:rPr>
          <w:rFonts w:cs="Times New Roman"/>
        </w:rPr>
        <w:t>Plan saves money</w:t>
      </w:r>
    </w:p>
    <w:p w:rsidR="00BB5E08" w:rsidRPr="00622668" w:rsidRDefault="00BB5E08" w:rsidP="00BB5E08">
      <w:pPr>
        <w:tabs>
          <w:tab w:val="left" w:pos="90"/>
        </w:tabs>
      </w:pPr>
      <w:proofErr w:type="spellStart"/>
      <w:r w:rsidRPr="00622668">
        <w:rPr>
          <w:rStyle w:val="StyleStyleBold12pt"/>
        </w:rPr>
        <w:t>Causbie</w:t>
      </w:r>
      <w:proofErr w:type="spellEnd"/>
      <w:r w:rsidRPr="00622668">
        <w:rPr>
          <w:rStyle w:val="StyleStyleBold12pt"/>
        </w:rPr>
        <w:t xml:space="preserve"> and Hart 12</w:t>
      </w:r>
      <w:r w:rsidRPr="00622668">
        <w:t xml:space="preserve"> </w:t>
      </w:r>
      <w:r w:rsidRPr="00622668">
        <w:rPr>
          <w:sz w:val="16"/>
          <w:szCs w:val="16"/>
        </w:rPr>
        <w:t xml:space="preserve">Lieutenant Colonel Steven Hart, Cadet Hanson </w:t>
      </w:r>
      <w:proofErr w:type="spellStart"/>
      <w:r w:rsidRPr="00622668">
        <w:rPr>
          <w:sz w:val="16"/>
          <w:szCs w:val="16"/>
        </w:rPr>
        <w:t>Causbie</w:t>
      </w:r>
      <w:proofErr w:type="spellEnd"/>
      <w:r w:rsidRPr="00622668">
        <w:rPr>
          <w:sz w:val="16"/>
          <w:szCs w:val="16"/>
        </w:rPr>
        <w:t>, West Point, New York, United States Military Academy, May 13, “Deployable Nukes: The Future Of Nuclear Power In The Deployed Environment”, PDF Online</w:t>
      </w:r>
    </w:p>
    <w:p w:rsidR="00BB5E08" w:rsidRPr="00622668" w:rsidRDefault="00BB5E08" w:rsidP="00BB5E08">
      <w:pPr>
        <w:tabs>
          <w:tab w:val="left" w:pos="90"/>
        </w:tabs>
        <w:rPr>
          <w:sz w:val="8"/>
        </w:rPr>
      </w:pPr>
      <w:r w:rsidRPr="00622668">
        <w:rPr>
          <w:sz w:val="8"/>
        </w:rPr>
        <w:t xml:space="preserve">Ten years of operating in the deployed environment have brought to light a number of challenges faced by the United States Army. Over the course of the past decade we have developed our counterinsurgency and stability strategy operations, refined the training of our troops in a variety of fields, and fielded new equipment to help us fight and win in our current operations. Overall, we have adapted to our new environment well and created a fighting force more capable, lethal, and agile than perhaps ever before. Unfortunately, the advancement of our technology and strategy has not extended to that of infrastructure development, particularly power production. Power production and the fuel necessary for the process are a vital element of stability operations and the sustainment of troops in the deployed environment. The equipment needed to support power production, usually diesel generators, are costly and require constant time and attention to keep them operational. These generators are also heavy polluters, releasing carbon dioxide as well as other byproducts from burning diesel fuel. Additionally, thousands of gallons of fuel are required to power these generators. </w:t>
      </w:r>
      <w:r w:rsidRPr="00622668">
        <w:rPr>
          <w:rStyle w:val="StyleBoldUnderline"/>
        </w:rPr>
        <w:t xml:space="preserve">This </w:t>
      </w:r>
      <w:r w:rsidRPr="00622668">
        <w:rPr>
          <w:rStyle w:val="StyleBoldUnderline"/>
          <w:highlight w:val="yellow"/>
        </w:rPr>
        <w:t xml:space="preserve">fuel is </w:t>
      </w:r>
      <w:r w:rsidRPr="00622668">
        <w:rPr>
          <w:rStyle w:val="StyleBoldUnderline"/>
        </w:rPr>
        <w:t xml:space="preserve">often </w:t>
      </w:r>
      <w:r w:rsidRPr="00622668">
        <w:rPr>
          <w:rStyle w:val="StyleBoldUnderline"/>
          <w:highlight w:val="yellow"/>
        </w:rPr>
        <w:t xml:space="preserve">difficult to transport </w:t>
      </w:r>
      <w:r w:rsidRPr="00622668">
        <w:rPr>
          <w:rStyle w:val="StyleBoldUnderline"/>
        </w:rPr>
        <w:t>as well as dangerous especially in the regions where U.S. troops currently operate.</w:t>
      </w:r>
      <w:r w:rsidRPr="00622668">
        <w:rPr>
          <w:sz w:val="8"/>
        </w:rPr>
        <w:t xml:space="preserve"> </w:t>
      </w:r>
      <w:r w:rsidRPr="00622668">
        <w:rPr>
          <w:rStyle w:val="StyleBoldUnderline"/>
          <w:highlight w:val="yellow"/>
        </w:rPr>
        <w:t>A new source of power</w:t>
      </w:r>
      <w:r w:rsidRPr="00622668">
        <w:rPr>
          <w:rStyle w:val="StyleBoldUnderline"/>
        </w:rPr>
        <w:t xml:space="preserve"> production </w:t>
      </w:r>
      <w:r w:rsidRPr="00622668">
        <w:rPr>
          <w:rStyle w:val="StyleBoldUnderline"/>
          <w:highlight w:val="yellow"/>
        </w:rPr>
        <w:t>is necessary</w:t>
      </w:r>
      <w:r w:rsidRPr="00622668">
        <w:rPr>
          <w:rStyle w:val="StyleBoldUnderline"/>
        </w:rPr>
        <w:t xml:space="preserve"> to replace the military’s currently dirty and costly system and provide our service members with the clean, reliable, and safe power they need to fight and win our nation’s wars</w:t>
      </w:r>
      <w:r w:rsidRPr="00622668">
        <w:rPr>
          <w:sz w:val="8"/>
        </w:rPr>
        <w:t xml:space="preserve">. Luckily, </w:t>
      </w:r>
      <w:r w:rsidRPr="00622668">
        <w:rPr>
          <w:rStyle w:val="StyleBoldUnderline"/>
        </w:rPr>
        <w:t>this power source has already existed for a number of years</w:t>
      </w:r>
      <w:r w:rsidRPr="00622668">
        <w:rPr>
          <w:sz w:val="8"/>
        </w:rPr>
        <w:t xml:space="preserve">. Since its introduction in the 1960s nuclear power has continued to grow and advance at an exponential rate. The </w:t>
      </w:r>
      <w:r w:rsidRPr="00622668">
        <w:rPr>
          <w:rStyle w:val="StyleBoldUnderline"/>
        </w:rPr>
        <w:t xml:space="preserve">nuclear power of today is far beyond where it was even ten years ago. </w:t>
      </w:r>
      <w:r w:rsidRPr="00622668">
        <w:rPr>
          <w:rStyle w:val="Emphasis"/>
          <w:highlight w:val="yellow"/>
        </w:rPr>
        <w:t>Clean, safe, and easy to maintain, nuclear</w:t>
      </w:r>
      <w:r w:rsidRPr="00622668">
        <w:rPr>
          <w:rStyle w:val="Emphasis"/>
        </w:rPr>
        <w:t xml:space="preserve"> power facilities also </w:t>
      </w:r>
      <w:r w:rsidRPr="00622668">
        <w:rPr>
          <w:rStyle w:val="Emphasis"/>
          <w:highlight w:val="yellow"/>
        </w:rPr>
        <w:t>provide</w:t>
      </w:r>
      <w:r w:rsidRPr="00622668">
        <w:rPr>
          <w:rStyle w:val="Emphasis"/>
        </w:rPr>
        <w:t xml:space="preserve"> a substantial amount of </w:t>
      </w:r>
      <w:r w:rsidRPr="00622668">
        <w:rPr>
          <w:rStyle w:val="Emphasis"/>
          <w:highlight w:val="yellow"/>
        </w:rPr>
        <w:t>power with</w:t>
      </w:r>
      <w:r w:rsidRPr="00622668">
        <w:rPr>
          <w:rStyle w:val="Emphasis"/>
        </w:rPr>
        <w:t xml:space="preserve"> a relatively </w:t>
      </w:r>
      <w:r w:rsidRPr="00622668">
        <w:rPr>
          <w:rStyle w:val="Emphasis"/>
          <w:highlight w:val="yellow"/>
        </w:rPr>
        <w:t>small</w:t>
      </w:r>
      <w:r w:rsidRPr="00622668">
        <w:rPr>
          <w:rStyle w:val="Emphasis"/>
        </w:rPr>
        <w:t xml:space="preserve"> amount of </w:t>
      </w:r>
      <w:r w:rsidRPr="00622668">
        <w:rPr>
          <w:rStyle w:val="Emphasis"/>
          <w:highlight w:val="yellow"/>
        </w:rPr>
        <w:t>waste</w:t>
      </w:r>
      <w:r w:rsidRPr="00622668">
        <w:rPr>
          <w:rStyle w:val="Emphasis"/>
        </w:rPr>
        <w:t xml:space="preserve"> compared to that of coal, natural gas, and diesel generators</w:t>
      </w:r>
      <w:r w:rsidRPr="00622668">
        <w:rPr>
          <w:sz w:val="8"/>
        </w:rPr>
        <w:t xml:space="preserve">. With new and self- contained units now on the market nuclear power is able to be provided to almost any region in the world at a reasonable cost and with few safety risks. </w:t>
      </w:r>
      <w:r w:rsidRPr="00622668">
        <w:rPr>
          <w:rStyle w:val="StyleBoldUnderline"/>
        </w:rPr>
        <w:t>This new nuclear technology is also an excellent fit for deployed environment because of its self-contained operation, low fuel intake, high power output, and clean operation.</w:t>
      </w:r>
      <w:r w:rsidRPr="00622668">
        <w:rPr>
          <w:sz w:val="8"/>
        </w:rPr>
        <w:t xml:space="preserve"> This paper will assess the feasibility and practicality of small nuclear power plants for use by the United States Army in the deployed environment as an alternative to other methods of power production. Through </w:t>
      </w:r>
      <w:r w:rsidRPr="00622668">
        <w:rPr>
          <w:rStyle w:val="StyleBoldUnderline"/>
        </w:rPr>
        <w:t>the data presented</w:t>
      </w:r>
      <w:r w:rsidRPr="00622668">
        <w:rPr>
          <w:sz w:val="8"/>
        </w:rPr>
        <w:t xml:space="preserve"> it can be seen </w:t>
      </w:r>
      <w:r w:rsidRPr="00622668">
        <w:rPr>
          <w:rStyle w:val="Emphasis"/>
        </w:rPr>
        <w:t xml:space="preserve">that </w:t>
      </w:r>
      <w:r w:rsidRPr="00622668">
        <w:rPr>
          <w:rStyle w:val="Emphasis"/>
          <w:highlight w:val="yellow"/>
        </w:rPr>
        <w:t xml:space="preserve">the deployment of small nuclear </w:t>
      </w:r>
      <w:r w:rsidRPr="00622668">
        <w:rPr>
          <w:rStyle w:val="Emphasis"/>
        </w:rPr>
        <w:t xml:space="preserve">power </w:t>
      </w:r>
      <w:r w:rsidRPr="00622668">
        <w:rPr>
          <w:rStyle w:val="Emphasis"/>
          <w:highlight w:val="yellow"/>
        </w:rPr>
        <w:t xml:space="preserve">facilities could save the Army millions </w:t>
      </w:r>
      <w:r w:rsidRPr="00622668">
        <w:rPr>
          <w:rStyle w:val="Emphasis"/>
        </w:rPr>
        <w:t>of dollars annually while substantially cutting fuel requirements</w:t>
      </w:r>
      <w:r w:rsidRPr="00622668">
        <w:rPr>
          <w:sz w:val="8"/>
        </w:rPr>
        <w:t xml:space="preserve">. Additionally, the Army would cut its environmental waste production and leave its allied partners with a sustainable energy source which could be used for up to a decade. This paper is broken into four sections. First, the paper will present some statistics on the current power production methods in the deployed environment and data regarding fuel consumption. Next the paper will examine available nuclear technology and the benefits as well associated risks with this equipment in addition to the costs of this equipment. Third, the two methods of power production will be compared with the advantages and disadvantages of both discussed in detail. Finally, the study will close with conclusions on both power sources as well as the future of power production in the deployed environment. CURRENT POWER REQUIREMENTS AND PRODUCTION The current operational environment has completely changed the power requirements for deployed troops. In World War II, for example, a soldier consumed an average of one gallon of fuel a day. In Iraq and Afghanistan the average soldier now consumes twenty gallons of fuel daily.1 Such an increase has resulted in the Marine Corps tripling its use of energy in the deployed environment in the past ten years.2 The training, deployment, and support of military forces in the field now consume 75% of the energy used by the Department of Defense.3 In Afghanistan approximately 30% of operational fuel is used to supply power to forward deployed bases.4 </w:t>
      </w:r>
      <w:r w:rsidRPr="00622668">
        <w:rPr>
          <w:rStyle w:val="StyleBoldUnderline"/>
          <w:highlight w:val="yellow"/>
        </w:rPr>
        <w:t xml:space="preserve">70% of the logistics </w:t>
      </w:r>
      <w:r w:rsidRPr="00622668">
        <w:rPr>
          <w:rStyle w:val="StyleBoldUnderline"/>
        </w:rPr>
        <w:t xml:space="preserve">operations </w:t>
      </w:r>
      <w:r w:rsidRPr="00622668">
        <w:rPr>
          <w:sz w:val="8"/>
        </w:rPr>
        <w:t xml:space="preserve">in Afghanistan and Iraq </w:t>
      </w:r>
      <w:r w:rsidRPr="00622668">
        <w:rPr>
          <w:rStyle w:val="StyleBoldUnderline"/>
          <w:highlight w:val="yellow"/>
        </w:rPr>
        <w:t>are devoted to fuel and water</w:t>
      </w:r>
      <w:r w:rsidRPr="00622668">
        <w:rPr>
          <w:rStyle w:val="StyleBoldUnderline"/>
        </w:rPr>
        <w:t>, a staggering amount of time and effort for only two of the thousands of resources the military must supply to its service members</w:t>
      </w:r>
      <w:r w:rsidRPr="00622668">
        <w:rPr>
          <w:sz w:val="8"/>
        </w:rPr>
        <w:t xml:space="preserve">.5 In 2008 the Department of Defense was supplying 68 million gallons of fuel to OIF and OEF per month, or roughly 2 million gallons of fuel daily.6 In 2010, the Department of Defense spent $15 billion on fuel.7 The consumption of fuel for power is only one element of the power production process. For fuel to be consumed it must first be transported to the site requiring power. This is oftentimes one of the most dangerous jobs in the deployed environment. In Afghanistan </w:t>
      </w:r>
      <w:r w:rsidRPr="00622668">
        <w:rPr>
          <w:rStyle w:val="StyleBoldUnderline"/>
        </w:rPr>
        <w:t>80% of convoys are dedicated to the transport of fuel</w:t>
      </w:r>
      <w:r w:rsidRPr="00622668">
        <w:rPr>
          <w:sz w:val="8"/>
        </w:rPr>
        <w:t xml:space="preserve">.8 These convoys are extremely deadly, responsible for an average of one soldier killed or injured for every 24 convoys.9 Convoys have become such a danger that Marine Corps Major General Richard </w:t>
      </w:r>
      <w:proofErr w:type="spellStart"/>
      <w:r w:rsidRPr="00622668">
        <w:rPr>
          <w:sz w:val="8"/>
        </w:rPr>
        <w:t>Zilmer</w:t>
      </w:r>
      <w:proofErr w:type="spellEnd"/>
      <w:r w:rsidRPr="00622668">
        <w:rPr>
          <w:sz w:val="8"/>
        </w:rPr>
        <w:t xml:space="preserve"> sent the Pentagon a “Priority 1” request for renewable energy in order to bring awareness of the issue to higher. In 2011, the Pentagon published its first ever energy plan to address the burgeoning need for power on the battlefield. In the report the Pentagon spoke extensively about reducing the military’s energy footprint through the use of non-oil energy sources.10 The report concluded that reduction in oil usage must be reduced not only to shrink the logistical footprint of deployed troops but also because of the possible “disruption of oil supplies” in the near future.11 Size and Demands Base camps vary in size and the scope of the number of troops they must support. From platoon- sized Combat Outposts (COP) to a Forward Operating Base (FOB) of 25,000 soldiers and contractors COPs and FOBs have differing power demands depending on their mission and the equipment and troops they support. According to ATP 3-37.10, the Army’s guide to building base camps, base camps are built in four sizes. The smallest base camps are built for 50 to 299 people and are no larger than 150 by 250 meters.12 The largest base camps are for a population of 6,000 or greater with the dimensions determined by the individual planners.13 This study will focus on the latter category to include base camps of the “</w:t>
      </w:r>
      <w:proofErr w:type="spellStart"/>
      <w:r w:rsidRPr="00622668">
        <w:rPr>
          <w:sz w:val="8"/>
        </w:rPr>
        <w:t>megabase</w:t>
      </w:r>
      <w:proofErr w:type="spellEnd"/>
      <w:r w:rsidRPr="00622668">
        <w:rPr>
          <w:sz w:val="8"/>
        </w:rPr>
        <w:t xml:space="preserve">” variety supporting up to 30,000 soldiers and contractors. This size of base camp would be the easiest to institute changes in the power infrastructure because of the massive amount of required and would also be the easiest to emplace nuclear power production facilities. The type and scope of power production also depends on the size of the base camp. At the smallest COPs there may be no source of power expect for batteries for radios and other equipment. Conversely, at </w:t>
      </w:r>
      <w:proofErr w:type="spellStart"/>
      <w:r w:rsidRPr="00622668">
        <w:rPr>
          <w:sz w:val="8"/>
        </w:rPr>
        <w:t>Balad</w:t>
      </w:r>
      <w:proofErr w:type="spellEnd"/>
      <w:r w:rsidRPr="00622668">
        <w:rPr>
          <w:sz w:val="8"/>
        </w:rPr>
        <w:t xml:space="preserve"> Air Base in Iraq the Air Force powered the base with a “generator farm” containing a number of 40 foot MILVANs holding 12 cylinder diesel generators.14 At Camp Leatherneck in Afghanistan the five megawatts of power is supplied by 196 generators consuming 15,431 gallons of fuel daily.15 On smaller FOBs and COPs power is obviously produced on a much more austere scale than the </w:t>
      </w:r>
      <w:proofErr w:type="spellStart"/>
      <w:r w:rsidRPr="00622668">
        <w:rPr>
          <w:sz w:val="8"/>
        </w:rPr>
        <w:t>megabases</w:t>
      </w:r>
      <w:proofErr w:type="spellEnd"/>
      <w:r w:rsidRPr="00622668">
        <w:rPr>
          <w:sz w:val="8"/>
        </w:rPr>
        <w:t xml:space="preserve"> of </w:t>
      </w:r>
      <w:proofErr w:type="spellStart"/>
      <w:r w:rsidRPr="00622668">
        <w:rPr>
          <w:sz w:val="8"/>
        </w:rPr>
        <w:t>Balad</w:t>
      </w:r>
      <w:proofErr w:type="spellEnd"/>
      <w:r w:rsidRPr="00622668">
        <w:rPr>
          <w:sz w:val="8"/>
        </w:rPr>
        <w:t xml:space="preserve"> and Leatherneck. Many of the generators used on larger base camps are Mobile Electric Power (MEP) units.16 </w:t>
      </w:r>
      <w:proofErr w:type="gramStart"/>
      <w:r w:rsidRPr="00622668">
        <w:rPr>
          <w:sz w:val="8"/>
        </w:rPr>
        <w:t>One</w:t>
      </w:r>
      <w:proofErr w:type="gramEnd"/>
      <w:r w:rsidRPr="00622668">
        <w:rPr>
          <w:sz w:val="8"/>
        </w:rPr>
        <w:t xml:space="preserve"> of the most common of the MEP units is the 750 KW MEP 012A Prime Power Units. These generators are powered by Cummins turbocharged twelve cylinder engines and weigh 25,000 pounds. On average these units consume 55 gallons of diesel fuel per hour.17 Many of these 012A generators are gradually being replaced by Deployable Power Generator and Distribution Systems (DPGDS) which are 25% lighter and 15% more fuel efficient than their 012A predecessors.18 82% of the generators in the deployed environment are Tactical Quiet Generators (TQG).19 These generators are available in six major models and range in size from medium suitcases to full-size tractor trailers.20 Power output for these generators ranges from as little as 3 kW to as much as 100 kW.21 These generators are usually used during early stages of a campaign or at smaller FOBs and COPs where transportation of larger generators is difficult or impossible. Varying estimates exist for the amount of power required for a large FOB and the assets which reside at the base. FOBs which support aviation assets require far more fuel than those supporting solely ground assets. One senior military official estimated that the average Army brigade (3,500 to 4,000 soldiers) requires 10,000 gallons of fuel daily or 2.5-2.8 gallons of fuel per soldier per day.22 Fuel costs range from $6.35 per gallon to as much as $45.00 per gallon for FOBs and COPs located on the “tactical edge,” or locations far from combat infrastructure and deep in enemy territory. These prices include transport and fees for the fuel required by contractors.23 </w:t>
      </w:r>
      <w:proofErr w:type="gramStart"/>
      <w:r w:rsidRPr="00622668">
        <w:rPr>
          <w:sz w:val="8"/>
        </w:rPr>
        <w:t>Some</w:t>
      </w:r>
      <w:proofErr w:type="gramEnd"/>
      <w:r w:rsidRPr="00622668">
        <w:rPr>
          <w:sz w:val="8"/>
        </w:rPr>
        <w:t xml:space="preserve"> of this fuel, however, is necessary for vehicles which are not powered by generators. Therefore, power requirements per soldier often give a more accurate picture of fuel requirements for FOBs. ATP 3.37.10 calls for anywhere from 1.5 to 3.5 KW required for each individual on a FOB.24 Approximated Power Costs A series of calculations are necessary for an accurate idea of the power and fuel requirements and the respective cost for a FOB of 25,000 soldiers and contractors. Using an average of 2 KW required per individual a FOB of 25,000 requires 50,000 KW or 500 MW of power. Assuming that the FOB is powered by the new DPGDS, consuming 47 gallons of fuel per hour at 750 KW, the base would require a minimum of 67 generators burning 3,149 gallons of fuel per hour. At a standardized price of $10.00 a gallon the cost per hour of generation is $31,490 or $755,760 per day. These calculations have been greatly simplified with a number of additional factors which must be taken into consideration. First, a number of power generation sources may be employed at a </w:t>
      </w:r>
      <w:proofErr w:type="spellStart"/>
      <w:r w:rsidRPr="00622668">
        <w:rPr>
          <w:sz w:val="8"/>
        </w:rPr>
        <w:t>megabase</w:t>
      </w:r>
      <w:proofErr w:type="spellEnd"/>
      <w:r w:rsidRPr="00622668">
        <w:rPr>
          <w:sz w:val="8"/>
        </w:rPr>
        <w:t xml:space="preserve"> described in this experiment. The construction of a more permanent power plant may decrease costs while the use of older, less efficient generator may increase fuel consumption and thus costs. Similarly, the fluctuation of fuel costs also changes the overall costs as does the fluctuation of contractor costs and contracts. Finally, this estimate does not include estimates on maintenance as well as the cost for additional generators. Many of the generators used on FOBs run at no more than 30% capacity because of maintenance issues. FOBs are also required to have more generators in case of maintenance issues or a sudden surge in power requirements.25 NUCLEAR POWER PRODUCTION AND REQUIREMENTS </w:t>
      </w:r>
      <w:proofErr w:type="gramStart"/>
      <w:r w:rsidRPr="00622668">
        <w:rPr>
          <w:sz w:val="8"/>
        </w:rPr>
        <w:t>As</w:t>
      </w:r>
      <w:proofErr w:type="gramEnd"/>
      <w:r w:rsidRPr="00622668">
        <w:rPr>
          <w:sz w:val="8"/>
        </w:rPr>
        <w:t xml:space="preserve"> can be seen in the preceding section power production through the use of generators can often be inefficient, expensive, and plagued with maintenance issues. This section will discuss the available nuclear technology for the deployed environment as well as the costs associated with this technology. Available Technology </w:t>
      </w:r>
      <w:proofErr w:type="gramStart"/>
      <w:r w:rsidRPr="00622668">
        <w:rPr>
          <w:sz w:val="8"/>
        </w:rPr>
        <w:t>A</w:t>
      </w:r>
      <w:proofErr w:type="gramEnd"/>
      <w:r w:rsidRPr="00622668">
        <w:rPr>
          <w:sz w:val="8"/>
        </w:rPr>
        <w:t xml:space="preserve"> number of nuclear reactor designs are available at varying costs and power outputs. Many of these designs are currently only available on paper while others have entered the initial stages of production. All of the designs, however, share common features which make them appropriate to the deployed environment. </w:t>
      </w:r>
      <w:r w:rsidRPr="00622668">
        <w:rPr>
          <w:rStyle w:val="StyleBoldUnderline"/>
        </w:rPr>
        <w:t>The first feature is their size.</w:t>
      </w:r>
      <w:r w:rsidRPr="00622668">
        <w:rPr>
          <w:sz w:val="8"/>
        </w:rPr>
        <w:t xml:space="preserve"> Reactors range in size from as small as a residential hot tub to as large as a van. </w:t>
      </w:r>
      <w:r w:rsidRPr="00622668">
        <w:rPr>
          <w:rStyle w:val="StyleBoldUnderline"/>
        </w:rPr>
        <w:t>This compactness allows these units to achieve specific fabrication and performance goals not found in large light water reactors</w:t>
      </w:r>
      <w:r w:rsidRPr="00622668">
        <w:rPr>
          <w:sz w:val="8"/>
        </w:rPr>
        <w:t xml:space="preserve">. 26 </w:t>
      </w:r>
      <w:r w:rsidRPr="00622668">
        <w:rPr>
          <w:rStyle w:val="StyleBoldUnderline"/>
        </w:rPr>
        <w:t>Second is the self- containment of these units. Most of the current designs are simply installed in the required location and then left alone with the only maintenance required at the time of removal or refuel</w:t>
      </w:r>
      <w:r w:rsidRPr="00622668">
        <w:rPr>
          <w:sz w:val="8"/>
        </w:rPr>
        <w:t xml:space="preserve">.27 </w:t>
      </w:r>
      <w:proofErr w:type="gramStart"/>
      <w:r w:rsidRPr="00622668">
        <w:rPr>
          <w:sz w:val="8"/>
        </w:rPr>
        <w:t>Finally</w:t>
      </w:r>
      <w:proofErr w:type="gramEnd"/>
      <w:r w:rsidRPr="00622668">
        <w:rPr>
          <w:sz w:val="8"/>
        </w:rPr>
        <w:t xml:space="preserve">, </w:t>
      </w:r>
      <w:r w:rsidRPr="00622668">
        <w:rPr>
          <w:rStyle w:val="Emphasis"/>
        </w:rPr>
        <w:t>these mini reactors are significantly safer than the prior generations of nuclear technology</w:t>
      </w:r>
      <w:r w:rsidRPr="00622668">
        <w:rPr>
          <w:sz w:val="8"/>
        </w:rPr>
        <w:t xml:space="preserve">. </w:t>
      </w:r>
      <w:r w:rsidRPr="00622668">
        <w:rPr>
          <w:rStyle w:val="StyleBoldUnderline"/>
        </w:rPr>
        <w:t>Current reactors</w:t>
      </w:r>
      <w:r w:rsidRPr="00622668">
        <w:rPr>
          <w:sz w:val="8"/>
        </w:rPr>
        <w:t xml:space="preserve">, known as Generation IV reactors, </w:t>
      </w:r>
      <w:r w:rsidRPr="00622668">
        <w:rPr>
          <w:rStyle w:val="StyleBoldUnderline"/>
        </w:rPr>
        <w:t>have fewer moving parts and fewer systems, thus decreasing the points of failure and thus danger of the units</w:t>
      </w:r>
      <w:r w:rsidRPr="00622668">
        <w:rPr>
          <w:sz w:val="8"/>
        </w:rPr>
        <w:t xml:space="preserve">.28 Illustration 1 (see below) outlines a few of available nuclear power units available on today’s market. All of these units are self-contained and differ in the length of their service as well as their power output. Name Manufacturer Generating Capacity Fueling Cycle Transportable Gen4 Module (formerly Hyperion Power Module) Gen4 Energy (formerly Hyperion Power Generation) 25 (MW), scalable 8-10 years, returned to factory for refueling and waste removal Ship, rail, or truck </w:t>
      </w:r>
      <w:proofErr w:type="spellStart"/>
      <w:r w:rsidRPr="00622668">
        <w:rPr>
          <w:sz w:val="8"/>
        </w:rPr>
        <w:t>NuScale</w:t>
      </w:r>
      <w:proofErr w:type="spellEnd"/>
      <w:r w:rsidRPr="00622668">
        <w:rPr>
          <w:sz w:val="8"/>
        </w:rPr>
        <w:t xml:space="preserve"> </w:t>
      </w:r>
      <w:proofErr w:type="spellStart"/>
      <w:r w:rsidRPr="00622668">
        <w:rPr>
          <w:sz w:val="8"/>
        </w:rPr>
        <w:t>NuScale</w:t>
      </w:r>
      <w:proofErr w:type="spellEnd"/>
      <w:r w:rsidRPr="00622668">
        <w:rPr>
          <w:sz w:val="8"/>
        </w:rPr>
        <w:t xml:space="preserve"> 45 MW, scalable 2 years, on-site refueling and spent fuel cooling Ship, rail, or truck </w:t>
      </w:r>
      <w:proofErr w:type="spellStart"/>
      <w:r w:rsidRPr="00622668">
        <w:rPr>
          <w:sz w:val="8"/>
        </w:rPr>
        <w:t>mPower</w:t>
      </w:r>
      <w:proofErr w:type="spellEnd"/>
      <w:r w:rsidRPr="00622668">
        <w:rPr>
          <w:sz w:val="8"/>
        </w:rPr>
        <w:t xml:space="preserve"> The Babcock and Wilcox Company 125 MW, scalable 4.5 years, on-site refueling and waste storage Ship or rail Illustration 1: Nuclear Power Reactor Designs29 All of the units above are manufactured and then transported in their entirety to their on-site locations.30 Some of the larger units may require to be sent in components because of their size. Even though the units are self-contained they do require additional infrastructure to distribute power including but not limited to cooling towers and condensers, a steam turbine, and additional support services. Associated Costs Even though all of the above products are capable of operating in the deployed environment the Gen4 Module will be used as the example unit for a number of reasons. First, the Gen4 Module is the smallest and most transportable unit, thus making it an easier unit to integrate into FOBs and begin the transition to nuclear power. Second, the Gen4 Module is the closest to development with delivery of the first units by June of 2013.31 </w:t>
      </w:r>
      <w:proofErr w:type="gramStart"/>
      <w:r w:rsidRPr="00622668">
        <w:rPr>
          <w:sz w:val="8"/>
        </w:rPr>
        <w:t>Finally</w:t>
      </w:r>
      <w:proofErr w:type="gramEnd"/>
      <w:r w:rsidRPr="00622668">
        <w:rPr>
          <w:sz w:val="8"/>
        </w:rPr>
        <w:t xml:space="preserve">, the Gen4 Module has some important technological advances over its counterparts which make it even more appropriate for the deployed environment. These characteristics will be discussed in detail below. The Gen4 Module is 1.5 meters wide by 2.5 meters high and is a completely self-contained unit with each reactor stocked with ten years of uranium.32 The entire unit, including fuel, weighs approximately 20 tons and requires movement by a heavy haul truck.33 The unit fits into many standard shipping containers as well, making air or water travel fairly straightforward.34 After ten years, or when the uranium has reached 15% uranium enrichment, the reactor module is replaced with a new module within the plant and the old module is shipped back to the manufacturing facility for disposal. The plant can continually produce 25 MW of power for entire ten year life of the reactor core. 35 </w:t>
      </w:r>
      <w:r w:rsidRPr="00622668">
        <w:rPr>
          <w:rStyle w:val="StyleBoldUnderline"/>
        </w:rPr>
        <w:t>Each unit</w:t>
      </w:r>
      <w:r w:rsidRPr="00622668">
        <w:rPr>
          <w:sz w:val="8"/>
        </w:rPr>
        <w:t xml:space="preserve"> is scheduled to </w:t>
      </w:r>
      <w:r w:rsidRPr="00622668">
        <w:rPr>
          <w:rStyle w:val="StyleBoldUnderline"/>
        </w:rPr>
        <w:t>cost</w:t>
      </w:r>
      <w:r w:rsidRPr="00622668">
        <w:rPr>
          <w:sz w:val="8"/>
        </w:rPr>
        <w:t xml:space="preserve"> between </w:t>
      </w:r>
      <w:r w:rsidRPr="00622668">
        <w:rPr>
          <w:rStyle w:val="StyleBoldUnderline"/>
        </w:rPr>
        <w:t>$25 million</w:t>
      </w:r>
      <w:r w:rsidRPr="00622668">
        <w:rPr>
          <w:sz w:val="8"/>
        </w:rPr>
        <w:t xml:space="preserve"> and $30 million dollars.36 Construction on-site will be limited to the reactor vault, water support systems, and connection of the plant to the current power infrastructure.37 Illustration 2 offers a glimpse of the dimensions and design of the unit. Illustration 2: Gen4 Energy Module38 As opposed to other light water reactor designs, the primary cooling system of the Gen4 module is not water. Instead, the reactor is cooled using a lead and bismuth composite, known as LBE. This alloy is non-reactive to air and water and has an exit temperature of 500C, thus making it much safer than water because of its higher boiling point. This makes the reactor much less susceptible to overheating.39 Additionally, such a reactor requires far less water than a traditional reactor with the only water being that in the secondary cooling loop which is self-contained within the power plant.40 Therefore, instead of the need to draw water from an exterior water source the Gen4 Module can operate on approximately 10,000 gallons of water per hour.41 This would require approximately 20,000 gallons of water to be in the system at all times.42 Assuming each unit to cost $30 million, a FOB of 25,000 personnel would require a minimum of twenty of these units to meet power demands for a total of $600 million for ten years of power production. Therefore, </w:t>
      </w:r>
      <w:r w:rsidRPr="00622668">
        <w:rPr>
          <w:rStyle w:val="StyleBoldUnderline"/>
        </w:rPr>
        <w:t>the total cost per day comes to approximately $164,384</w:t>
      </w:r>
      <w:r w:rsidRPr="00622668">
        <w:rPr>
          <w:sz w:val="8"/>
        </w:rPr>
        <w:t xml:space="preserve">.00. It is important to note that this cost does not include the cost of vault construction, transport of the unit to site, or construction of the cooling system and necessary water required for the cooling of the reactor. The final construction of the power plant to support the Gen4 Module can be seen in Illustration 3. </w:t>
      </w:r>
      <w:r w:rsidRPr="00622668">
        <w:rPr>
          <w:rStyle w:val="StyleBoldUnderline"/>
        </w:rPr>
        <w:t>Much of this material</w:t>
      </w:r>
      <w:r w:rsidRPr="00622668">
        <w:rPr>
          <w:sz w:val="8"/>
        </w:rPr>
        <w:t xml:space="preserve">, however, </w:t>
      </w:r>
      <w:r w:rsidRPr="00622668">
        <w:rPr>
          <w:rStyle w:val="StyleBoldUnderline"/>
        </w:rPr>
        <w:t>is readily available and easily transported to the deployed environments.</w:t>
      </w:r>
      <w:r w:rsidRPr="00622668">
        <w:rPr>
          <w:sz w:val="8"/>
        </w:rPr>
        <w:t xml:space="preserve"> For example, steam generators capable of supporting 25 MW of power are readily available in the commercial market and are sized to be transported with relative ease.43 After some additional research a reasonable estimate for the added cost of support structures, training, and water requirements necessary for the reactor an additional $8 million plus $3 million dollars annually would be a likely figure for each power plant. This would put </w:t>
      </w:r>
      <w:r w:rsidRPr="00622668">
        <w:rPr>
          <w:rStyle w:val="StyleBoldUnderline"/>
        </w:rPr>
        <w:t>the total cost of operation at $372,603</w:t>
      </w:r>
      <w:r w:rsidRPr="00622668">
        <w:rPr>
          <w:sz w:val="8"/>
        </w:rPr>
        <w:t xml:space="preserve">.00, </w:t>
      </w:r>
      <w:r w:rsidRPr="00622668">
        <w:rPr>
          <w:rStyle w:val="StyleBoldUnderline"/>
        </w:rPr>
        <w:t>still less than half of the costs associated with the current power infrastructure</w:t>
      </w:r>
      <w:r w:rsidRPr="00622668">
        <w:rPr>
          <w:rStyle w:val="Emphasis"/>
        </w:rPr>
        <w:t xml:space="preserve">. Even with these rough estimates using approximated numbers </w:t>
      </w:r>
      <w:r w:rsidRPr="00622668">
        <w:rPr>
          <w:rStyle w:val="Emphasis"/>
          <w:highlight w:val="yellow"/>
        </w:rPr>
        <w:t>the benefits of nuclear tech</w:t>
      </w:r>
      <w:r w:rsidRPr="00622668">
        <w:rPr>
          <w:rStyle w:val="Emphasis"/>
        </w:rPr>
        <w:t xml:space="preserve">nology in the deployed environment </w:t>
      </w:r>
      <w:r w:rsidRPr="00622668">
        <w:rPr>
          <w:rStyle w:val="Emphasis"/>
          <w:highlight w:val="yellow"/>
        </w:rPr>
        <w:t>are substantial</w:t>
      </w:r>
      <w:r w:rsidRPr="00622668">
        <w:rPr>
          <w:sz w:val="8"/>
        </w:rPr>
        <w:t xml:space="preserve">. COMPARISON </w:t>
      </w:r>
      <w:proofErr w:type="gramStart"/>
      <w:r w:rsidRPr="00622668">
        <w:rPr>
          <w:rStyle w:val="StyleBoldUnderline"/>
        </w:rPr>
        <w:t>After</w:t>
      </w:r>
      <w:proofErr w:type="gramEnd"/>
      <w:r w:rsidRPr="00622668">
        <w:rPr>
          <w:rStyle w:val="StyleBoldUnderline"/>
        </w:rPr>
        <w:t xml:space="preserve"> </w:t>
      </w:r>
      <w:r w:rsidRPr="00622668">
        <w:rPr>
          <w:rStyle w:val="StyleBoldUnderline"/>
          <w:highlight w:val="yellow"/>
        </w:rPr>
        <w:t xml:space="preserve">calculating the cost per day </w:t>
      </w:r>
      <w:r w:rsidRPr="00622668">
        <w:rPr>
          <w:rStyle w:val="StyleBoldUnderline"/>
        </w:rPr>
        <w:t>for each type of technology</w:t>
      </w:r>
      <w:r w:rsidRPr="00622668">
        <w:rPr>
          <w:sz w:val="8"/>
        </w:rPr>
        <w:t xml:space="preserve"> it can be seen that nuclear power provided by the Gen4 module costs approximately $372,603.00 per day compared to the $755,760.00 for diesel generators. Therefore, </w:t>
      </w:r>
      <w:r w:rsidRPr="00622668">
        <w:rPr>
          <w:rStyle w:val="Emphasis"/>
          <w:highlight w:val="yellow"/>
        </w:rPr>
        <w:t xml:space="preserve">nuclear </w:t>
      </w:r>
      <w:r w:rsidRPr="00622668">
        <w:rPr>
          <w:rStyle w:val="Emphasis"/>
        </w:rPr>
        <w:t xml:space="preserve">power </w:t>
      </w:r>
      <w:r w:rsidRPr="00622668">
        <w:rPr>
          <w:rStyle w:val="Emphasis"/>
          <w:highlight w:val="yellow"/>
        </w:rPr>
        <w:t xml:space="preserve">appears to be over 50% less than </w:t>
      </w:r>
      <w:r w:rsidRPr="00622668">
        <w:rPr>
          <w:rStyle w:val="Emphasis"/>
        </w:rPr>
        <w:t xml:space="preserve">the </w:t>
      </w:r>
      <w:r w:rsidRPr="00622668">
        <w:rPr>
          <w:rStyle w:val="Emphasis"/>
          <w:highlight w:val="yellow"/>
        </w:rPr>
        <w:t xml:space="preserve">current </w:t>
      </w:r>
      <w:r w:rsidRPr="00622668">
        <w:rPr>
          <w:rStyle w:val="Emphasis"/>
        </w:rPr>
        <w:t xml:space="preserve">power </w:t>
      </w:r>
      <w:r w:rsidRPr="00622668">
        <w:rPr>
          <w:rStyle w:val="Emphasis"/>
          <w:highlight w:val="yellow"/>
        </w:rPr>
        <w:t>infrastructure</w:t>
      </w:r>
      <w:r w:rsidRPr="00622668">
        <w:rPr>
          <w:sz w:val="8"/>
          <w:highlight w:val="yellow"/>
        </w:rPr>
        <w:t xml:space="preserve"> </w:t>
      </w:r>
      <w:r w:rsidRPr="00622668">
        <w:rPr>
          <w:sz w:val="8"/>
        </w:rPr>
        <w:t xml:space="preserve">in our deployed environment. Nonetheless, a number of other factors must be taken into consideration when considering the costs and considerations of nuclear power compared to diesel generators. As stated above, estimated numbers were used for predicting the costs in addition to the cost of the reactor itself. Therefore, fluctuation in costs of transport, training of personnel, water, and additional material necessary for power plant construction may drastically alter the affordability of such power plants. 25 MW steam turbines, for example, may cost as much as $2 million and vary by manufacturer and design. The need for extra training is another added cost of nuclear power. Even though Gen4 Energy includes operator training, licensing support, and technical support with the installation of their units contractors must be hired or Army personnel must be retrained in order to install the modules as well as to address any maintenance or safety issues with the plants.45 It is quite possible, however, that training for Amy personnel could be provided by other branches. The Navy, for example could provide the training or even the personnel for the sustainment of nuclear facilities. The Army may also require additional security and safety measures because of the dangers of nuclear power even though the units are buried underground and thus safe from threats of terrorism or theft. Even though the reactors discussed are buried underground and are relatively isolated from terrorist threats more research and analysis needs to be done by both the Army as well as the manufacturer to address security concerns. These challenges do not exist with the current power infrastructure. Personnel are already trained to maintain generators with minimum security and safety requirements. Generators also do not require special transport as they are not considered as volatile and dangerous as their nuclear counterparts. Additionally, the stigma associated with nuclear power does not exist with diesel power production. Education of the military population regarding the safety of nuclear power as well as our coalition partners is essential to successful use of this technology. While a host nation may not have an issue with diesel generators they may have concerns with the installation of a nuclear power facility on their own soil. CONCLUSIONS AND RECOMMENDATIONS Even with the additional costs and limitations nuclear power provided by small reactors is still a viable option for the future of Army operations in the deployed environment. However, this technology may only work in certain areas suitable for this new technology. </w:t>
      </w:r>
      <w:r w:rsidRPr="00622668">
        <w:rPr>
          <w:rStyle w:val="StyleBoldUnderline"/>
        </w:rPr>
        <w:t xml:space="preserve">First, </w:t>
      </w:r>
      <w:r w:rsidRPr="00622668">
        <w:rPr>
          <w:rStyle w:val="StyleBoldUnderline"/>
          <w:highlight w:val="yellow"/>
        </w:rPr>
        <w:t>the tech</w:t>
      </w:r>
      <w:r w:rsidRPr="00622668">
        <w:rPr>
          <w:rStyle w:val="StyleBoldUnderline"/>
        </w:rPr>
        <w:t xml:space="preserve">nology </w:t>
      </w:r>
      <w:r w:rsidRPr="00622668">
        <w:rPr>
          <w:rStyle w:val="StyleBoldUnderline"/>
          <w:highlight w:val="yellow"/>
        </w:rPr>
        <w:t xml:space="preserve">is </w:t>
      </w:r>
      <w:r w:rsidRPr="00622668">
        <w:rPr>
          <w:rStyle w:val="StyleBoldUnderline"/>
        </w:rPr>
        <w:t xml:space="preserve">more </w:t>
      </w:r>
      <w:r w:rsidRPr="00622668">
        <w:rPr>
          <w:rStyle w:val="StyleBoldUnderline"/>
          <w:highlight w:val="yellow"/>
        </w:rPr>
        <w:t xml:space="preserve">cost-effective </w:t>
      </w:r>
      <w:r w:rsidRPr="00622668">
        <w:rPr>
          <w:rStyle w:val="StyleBoldUnderline"/>
        </w:rPr>
        <w:t xml:space="preserve">in larger FOBs </w:t>
      </w:r>
      <w:r w:rsidRPr="00622668">
        <w:rPr>
          <w:rStyle w:val="StyleBoldUnderline"/>
          <w:highlight w:val="yellow"/>
        </w:rPr>
        <w:t xml:space="preserve">because of cheaper transportation costs as well as the </w:t>
      </w:r>
      <w:r w:rsidRPr="00622668">
        <w:rPr>
          <w:rStyle w:val="StyleBoldUnderline"/>
        </w:rPr>
        <w:t xml:space="preserve">current </w:t>
      </w:r>
      <w:r w:rsidRPr="00622668">
        <w:rPr>
          <w:rStyle w:val="StyleBoldUnderline"/>
          <w:highlight w:val="yellow"/>
        </w:rPr>
        <w:t xml:space="preserve">high security </w:t>
      </w:r>
      <w:r w:rsidRPr="00622668">
        <w:rPr>
          <w:rStyle w:val="StyleBoldUnderline"/>
        </w:rPr>
        <w:t>state of these facilities</w:t>
      </w:r>
      <w:r w:rsidRPr="00622668">
        <w:rPr>
          <w:sz w:val="8"/>
        </w:rPr>
        <w:t>. Large FOBs may also have greater access to the good and services necessary for the construction and maintenance of these facilities. Finally, larger FOBs allow for the refinement of this technology before such units are deployed closer to the tactical edge.</w:t>
      </w:r>
    </w:p>
    <w:p w:rsidR="00BB5E08" w:rsidRPr="00622668" w:rsidRDefault="00BB5E08" w:rsidP="00BB5E08">
      <w:pPr>
        <w:tabs>
          <w:tab w:val="left" w:pos="90"/>
        </w:tabs>
      </w:pPr>
    </w:p>
    <w:p w:rsidR="00BB5E08" w:rsidRPr="00BB5E08" w:rsidRDefault="00BB5E08" w:rsidP="00BB5E08"/>
    <w:sectPr w:rsidR="00BB5E08" w:rsidRPr="00BB5E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E47" w:rsidRDefault="00973E47" w:rsidP="005F5576">
      <w:r>
        <w:separator/>
      </w:r>
    </w:p>
  </w:endnote>
  <w:endnote w:type="continuationSeparator" w:id="0">
    <w:p w:rsidR="00973E47" w:rsidRDefault="00973E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E47" w:rsidRDefault="00973E47" w:rsidP="005F5576">
      <w:r>
        <w:separator/>
      </w:r>
    </w:p>
  </w:footnote>
  <w:footnote w:type="continuationSeparator" w:id="0">
    <w:p w:rsidR="00973E47" w:rsidRDefault="00973E4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8B7"/>
    <w:multiLevelType w:val="hybridMultilevel"/>
    <w:tmpl w:val="C01EC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223E35"/>
    <w:multiLevelType w:val="hybridMultilevel"/>
    <w:tmpl w:val="D5C698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14B"/>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341"/>
    <w:rsid w:val="002101DA"/>
    <w:rsid w:val="00217499"/>
    <w:rsid w:val="0024023F"/>
    <w:rsid w:val="00240C4E"/>
    <w:rsid w:val="00243DC0"/>
    <w:rsid w:val="00250E16"/>
    <w:rsid w:val="002525E2"/>
    <w:rsid w:val="00257696"/>
    <w:rsid w:val="0026382E"/>
    <w:rsid w:val="00272786"/>
    <w:rsid w:val="00287AB7"/>
    <w:rsid w:val="00294D00"/>
    <w:rsid w:val="002A213E"/>
    <w:rsid w:val="002A612B"/>
    <w:rsid w:val="002A778E"/>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04F"/>
    <w:rsid w:val="00380E47"/>
    <w:rsid w:val="00383E0A"/>
    <w:rsid w:val="003847C7"/>
    <w:rsid w:val="00385298"/>
    <w:rsid w:val="003852CE"/>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070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90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F97"/>
    <w:rsid w:val="00854C66"/>
    <w:rsid w:val="008553E1"/>
    <w:rsid w:val="0087643B"/>
    <w:rsid w:val="00877669"/>
    <w:rsid w:val="00897F92"/>
    <w:rsid w:val="008A64C9"/>
    <w:rsid w:val="008B180A"/>
    <w:rsid w:val="008B24B7"/>
    <w:rsid w:val="008C2CD8"/>
    <w:rsid w:val="008C314B"/>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3E47"/>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AD4"/>
    <w:rsid w:val="00BB58BD"/>
    <w:rsid w:val="00BB5E08"/>
    <w:rsid w:val="00BB6A26"/>
    <w:rsid w:val="00BC1034"/>
    <w:rsid w:val="00BE05A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D5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B2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body"/>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067AC6"/>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1,Normal Tag Char,Big card Char,small text Char,body Char"/>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paragraph" w:customStyle="1" w:styleId="card">
    <w:name w:val="card"/>
    <w:basedOn w:val="Normal"/>
    <w:link w:val="cardChar"/>
    <w:qFormat/>
    <w:rsid w:val="00BB5E08"/>
    <w:pPr>
      <w:ind w:left="144" w:right="144"/>
    </w:pPr>
    <w:rPr>
      <w:rFonts w:eastAsia="Times New Roman"/>
      <w:szCs w:val="20"/>
    </w:rPr>
  </w:style>
  <w:style w:type="character" w:customStyle="1" w:styleId="cardChar">
    <w:name w:val="card Char"/>
    <w:link w:val="card"/>
    <w:rsid w:val="00BB5E08"/>
    <w:rPr>
      <w:rFonts w:ascii="Times New Roman" w:eastAsia="Times New Roman" w:hAnsi="Times New Roman" w:cs="Times New Roman"/>
      <w:sz w:val="20"/>
      <w:szCs w:val="20"/>
    </w:rPr>
  </w:style>
  <w:style w:type="character" w:customStyle="1" w:styleId="apple-style-span">
    <w:name w:val="apple-style-span"/>
    <w:rsid w:val="00BB5E08"/>
  </w:style>
  <w:style w:type="character" w:customStyle="1" w:styleId="EmphasizeThis">
    <w:name w:val="EmphasizeThis"/>
    <w:rsid w:val="00BB5E08"/>
    <w:rPr>
      <w:rFonts w:ascii="Georgia" w:hAnsi="Georgia"/>
      <w:b/>
      <w:bCs w:val="0"/>
      <w:iCs/>
      <w:sz w:val="24"/>
      <w:u w:val="thick"/>
    </w:rPr>
  </w:style>
  <w:style w:type="character" w:customStyle="1" w:styleId="CardText-Underlined">
    <w:name w:val="Card Text - Underlined"/>
    <w:rsid w:val="00BB5E08"/>
    <w:rPr>
      <w:b/>
      <w:sz w:val="18"/>
      <w:u w:val="single"/>
    </w:rPr>
  </w:style>
  <w:style w:type="paragraph" w:customStyle="1" w:styleId="underline">
    <w:name w:val="underline"/>
    <w:basedOn w:val="Normal"/>
    <w:next w:val="Normal"/>
    <w:link w:val="underlineChar"/>
    <w:rsid w:val="00BB5E08"/>
    <w:rPr>
      <w:rFonts w:eastAsia="Times New Roman" w:cs="Arial"/>
      <w:bCs/>
      <w:sz w:val="24"/>
      <w:szCs w:val="24"/>
      <w:u w:val="single"/>
      <w:lang w:eastAsia="zh-CN"/>
    </w:rPr>
  </w:style>
  <w:style w:type="character" w:customStyle="1" w:styleId="underlineChar">
    <w:name w:val="underline Char"/>
    <w:basedOn w:val="DefaultParagraphFont"/>
    <w:link w:val="underline"/>
    <w:rsid w:val="00BB5E08"/>
    <w:rPr>
      <w:rFonts w:ascii="Times New Roman" w:eastAsia="Times New Roman" w:hAnsi="Times New Roman" w:cs="Arial"/>
      <w:bCs/>
      <w:sz w:val="24"/>
      <w:szCs w:val="24"/>
      <w:u w:val="single"/>
      <w:lang w:eastAsia="zh-CN"/>
    </w:rPr>
  </w:style>
  <w:style w:type="character" w:customStyle="1" w:styleId="Box">
    <w:name w:val="Box"/>
    <w:basedOn w:val="DefaultParagraphFont"/>
    <w:uiPriority w:val="1"/>
    <w:qFormat/>
    <w:rsid w:val="004B0705"/>
    <w:rPr>
      <w:b/>
      <w:u w:val="single"/>
      <w:bdr w:val="single" w:sz="4" w:space="0" w:color="auto"/>
    </w:rPr>
  </w:style>
  <w:style w:type="character" w:customStyle="1" w:styleId="UnderliningChar">
    <w:name w:val="Underlining Char"/>
    <w:basedOn w:val="DefaultParagraphFont"/>
    <w:rsid w:val="004B0705"/>
    <w:rPr>
      <w:rFonts w:ascii="Arial Narrow" w:hAnsi="Arial Narrow"/>
      <w:szCs w:val="24"/>
      <w:u w:val="single"/>
    </w:rPr>
  </w:style>
  <w:style w:type="paragraph" w:customStyle="1" w:styleId="cardtext">
    <w:name w:val="card text"/>
    <w:basedOn w:val="Normal"/>
    <w:link w:val="cardtextChar"/>
    <w:qFormat/>
    <w:rsid w:val="004B0705"/>
    <w:pPr>
      <w:ind w:left="288" w:right="288"/>
    </w:pPr>
    <w:rPr>
      <w:rFonts w:ascii="Georgia" w:hAnsi="Georgia"/>
    </w:rPr>
  </w:style>
  <w:style w:type="character" w:customStyle="1" w:styleId="cardtextChar">
    <w:name w:val="card text Char"/>
    <w:basedOn w:val="DefaultParagraphFont"/>
    <w:link w:val="cardtext"/>
    <w:rsid w:val="004B0705"/>
    <w:rPr>
      <w:rFonts w:ascii="Georgia" w:hAnsi="Georgia"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body"/>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067AC6"/>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1,Normal Tag Char,Big card Char,small text Char,body Char"/>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paragraph" w:customStyle="1" w:styleId="card">
    <w:name w:val="card"/>
    <w:basedOn w:val="Normal"/>
    <w:link w:val="cardChar"/>
    <w:qFormat/>
    <w:rsid w:val="00BB5E08"/>
    <w:pPr>
      <w:ind w:left="144" w:right="144"/>
    </w:pPr>
    <w:rPr>
      <w:rFonts w:eastAsia="Times New Roman"/>
      <w:szCs w:val="20"/>
    </w:rPr>
  </w:style>
  <w:style w:type="character" w:customStyle="1" w:styleId="cardChar">
    <w:name w:val="card Char"/>
    <w:link w:val="card"/>
    <w:rsid w:val="00BB5E08"/>
    <w:rPr>
      <w:rFonts w:ascii="Times New Roman" w:eastAsia="Times New Roman" w:hAnsi="Times New Roman" w:cs="Times New Roman"/>
      <w:sz w:val="20"/>
      <w:szCs w:val="20"/>
    </w:rPr>
  </w:style>
  <w:style w:type="character" w:customStyle="1" w:styleId="apple-style-span">
    <w:name w:val="apple-style-span"/>
    <w:rsid w:val="00BB5E08"/>
  </w:style>
  <w:style w:type="character" w:customStyle="1" w:styleId="EmphasizeThis">
    <w:name w:val="EmphasizeThis"/>
    <w:rsid w:val="00BB5E08"/>
    <w:rPr>
      <w:rFonts w:ascii="Georgia" w:hAnsi="Georgia"/>
      <w:b/>
      <w:bCs w:val="0"/>
      <w:iCs/>
      <w:sz w:val="24"/>
      <w:u w:val="thick"/>
    </w:rPr>
  </w:style>
  <w:style w:type="character" w:customStyle="1" w:styleId="CardText-Underlined">
    <w:name w:val="Card Text - Underlined"/>
    <w:rsid w:val="00BB5E08"/>
    <w:rPr>
      <w:b/>
      <w:sz w:val="18"/>
      <w:u w:val="single"/>
    </w:rPr>
  </w:style>
  <w:style w:type="paragraph" w:customStyle="1" w:styleId="underline">
    <w:name w:val="underline"/>
    <w:basedOn w:val="Normal"/>
    <w:next w:val="Normal"/>
    <w:link w:val="underlineChar"/>
    <w:rsid w:val="00BB5E08"/>
    <w:rPr>
      <w:rFonts w:eastAsia="Times New Roman" w:cs="Arial"/>
      <w:bCs/>
      <w:sz w:val="24"/>
      <w:szCs w:val="24"/>
      <w:u w:val="single"/>
      <w:lang w:eastAsia="zh-CN"/>
    </w:rPr>
  </w:style>
  <w:style w:type="character" w:customStyle="1" w:styleId="underlineChar">
    <w:name w:val="underline Char"/>
    <w:basedOn w:val="DefaultParagraphFont"/>
    <w:link w:val="underline"/>
    <w:rsid w:val="00BB5E08"/>
    <w:rPr>
      <w:rFonts w:ascii="Times New Roman" w:eastAsia="Times New Roman" w:hAnsi="Times New Roman" w:cs="Arial"/>
      <w:bCs/>
      <w:sz w:val="24"/>
      <w:szCs w:val="24"/>
      <w:u w:val="single"/>
      <w:lang w:eastAsia="zh-CN"/>
    </w:rPr>
  </w:style>
  <w:style w:type="character" w:customStyle="1" w:styleId="Box">
    <w:name w:val="Box"/>
    <w:basedOn w:val="DefaultParagraphFont"/>
    <w:uiPriority w:val="1"/>
    <w:qFormat/>
    <w:rsid w:val="004B0705"/>
    <w:rPr>
      <w:b/>
      <w:u w:val="single"/>
      <w:bdr w:val="single" w:sz="4" w:space="0" w:color="auto"/>
    </w:rPr>
  </w:style>
  <w:style w:type="character" w:customStyle="1" w:styleId="UnderliningChar">
    <w:name w:val="Underlining Char"/>
    <w:basedOn w:val="DefaultParagraphFont"/>
    <w:rsid w:val="004B0705"/>
    <w:rPr>
      <w:rFonts w:ascii="Arial Narrow" w:hAnsi="Arial Narrow"/>
      <w:szCs w:val="24"/>
      <w:u w:val="single"/>
    </w:rPr>
  </w:style>
  <w:style w:type="paragraph" w:customStyle="1" w:styleId="cardtext">
    <w:name w:val="card text"/>
    <w:basedOn w:val="Normal"/>
    <w:link w:val="cardtextChar"/>
    <w:qFormat/>
    <w:rsid w:val="004B0705"/>
    <w:pPr>
      <w:ind w:left="288" w:right="288"/>
    </w:pPr>
    <w:rPr>
      <w:rFonts w:ascii="Georgia" w:hAnsi="Georgia"/>
    </w:rPr>
  </w:style>
  <w:style w:type="character" w:customStyle="1" w:styleId="cardtextChar">
    <w:name w:val="card text Char"/>
    <w:basedOn w:val="DefaultParagraphFont"/>
    <w:link w:val="cardtext"/>
    <w:rsid w:val="004B0705"/>
    <w:rPr>
      <w:rFonts w:ascii="Georgia" w:hAnsi="Georgia"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peoplesvoice.org/TPV3/Voices.php/2011/03/13/nuclear-meltdown-in-japan" TargetMode="External"/><Relationship Id="rId18" Type="http://schemas.openxmlformats.org/officeDocument/2006/relationships/hyperlink" Target="http://tv.msnbc.com/2013/02/01/reality-check-on-immigration-reforms-obstacles/" TargetMode="External"/><Relationship Id="rId3" Type="http://schemas.openxmlformats.org/officeDocument/2006/relationships/customXml" Target="../customXml/item3.xml"/><Relationship Id="rId21" Type="http://schemas.openxmlformats.org/officeDocument/2006/relationships/hyperlink" Target="http://www.bioprepwatch.com/weapons_of_bioterrorism/dod-to-increase-funding-of-nerve-agent-medical-countermeasure-program/324924/" TargetMode="External"/><Relationship Id="rId7" Type="http://schemas.openxmlformats.org/officeDocument/2006/relationships/settings" Target="settings.xml"/><Relationship Id="rId12" Type="http://schemas.openxmlformats.org/officeDocument/2006/relationships/hyperlink" Target="http://www.reuters.com/article/2012/03/26/us-climate-thresholds-idUSBRE82P0UJ20120326" TargetMode="External"/><Relationship Id="rId17" Type="http://schemas.openxmlformats.org/officeDocument/2006/relationships/hyperlink" Target="https://docs.google.com/viewer?url=http://www.ou.edu/cas/econ/wppdf/instabilityinla%2520rg.pdf&amp;embedded=true&amp;chrome=true" TargetMode="External"/><Relationship Id="rId2" Type="http://schemas.openxmlformats.org/officeDocument/2006/relationships/customXml" Target="../customXml/item2.xml"/><Relationship Id="rId16" Type="http://schemas.openxmlformats.org/officeDocument/2006/relationships/hyperlink" Target="http://www.mca-marines.org/gazette/not-green-enough" TargetMode="External"/><Relationship Id="rId20" Type="http://schemas.openxmlformats.org/officeDocument/2006/relationships/hyperlink" Target="http://www.delmarvanow.com/article/20121230/OPINION03/312300005"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saj.org/?fullarticle=7.2.11"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catf.us/resources/publications/files/Synthesis.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vitals.nbcnews.com/_news/2013/02/01/16809018-white-house-tries-for-new-compromise-on-birth-control?lit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mca-marines.org/gazette/not-green-enough-http:/www.mca-marines.org/gazette/not-green-enough" TargetMode="External"/><Relationship Id="rId22" Type="http://schemas.openxmlformats.org/officeDocument/2006/relationships/hyperlink" Target="http://energy.nationaljournal.com/2012/05/powering-our-military-whats-th.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16063</Words>
  <Characters>91562</Characters>
  <Application>Microsoft Office Word</Application>
  <DocSecurity>0</DocSecurity>
  <Lines>763</Lines>
  <Paragraphs>214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Case</vt:lpstr>
      <vt:lpstr>        2AC – Neo Lib</vt:lpstr>
      <vt:lpstr>        2AC – CP</vt:lpstr>
      <vt:lpstr>        2AC - Politics</vt:lpstr>
      <vt:lpstr>        2AC – DoD DA</vt:lpstr>
    </vt:vector>
  </TitlesOfParts>
  <Company>Whitman College</Company>
  <LinksUpToDate>false</LinksUpToDate>
  <CharactersWithSpaces>107411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Chetan, Team 2011</cp:lastModifiedBy>
  <cp:revision>2</cp:revision>
  <dcterms:created xsi:type="dcterms:W3CDTF">2013-02-02T02:04:00Z</dcterms:created>
  <dcterms:modified xsi:type="dcterms:W3CDTF">2013-02-02T02:04:00Z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