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4692" w:rsidP="00004692">
      <w:pPr>
        <w:pStyle w:val="Heading1"/>
      </w:pPr>
      <w:r>
        <w:t xml:space="preserve">Wake </w:t>
      </w:r>
      <w:proofErr w:type="spellStart"/>
      <w:r>
        <w:t>Aff</w:t>
      </w:r>
      <w:proofErr w:type="spellEnd"/>
      <w:r>
        <w:t xml:space="preserve"> Speeches</w:t>
      </w:r>
    </w:p>
    <w:p w:rsidR="00004692" w:rsidRDefault="00004692" w:rsidP="00004692"/>
    <w:p w:rsidR="00004692" w:rsidRDefault="00004692" w:rsidP="00004692">
      <w:pPr>
        <w:pStyle w:val="Heading2"/>
      </w:pPr>
      <w:bookmarkStart w:id="0" w:name="_GoBack"/>
      <w:bookmarkEnd w:id="0"/>
      <w:r>
        <w:lastRenderedPageBreak/>
        <w:t>New 1AC</w:t>
      </w:r>
    </w:p>
    <w:p w:rsidR="00004692" w:rsidRDefault="00004692" w:rsidP="00004692"/>
    <w:p w:rsidR="00004692" w:rsidRDefault="00004692" w:rsidP="00004692">
      <w:pPr>
        <w:pStyle w:val="Heading3"/>
        <w:tabs>
          <w:tab w:val="left" w:pos="1890"/>
        </w:tabs>
      </w:pPr>
      <w:r>
        <w:lastRenderedPageBreak/>
        <w:t>1AC - Inherency</w:t>
      </w:r>
    </w:p>
    <w:p w:rsidR="00004692" w:rsidRPr="0034629C" w:rsidRDefault="00004692" w:rsidP="00004692">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004692" w:rsidRPr="006A5CAF" w:rsidRDefault="00004692" w:rsidP="00004692">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004692" w:rsidRPr="006A5CAF" w:rsidRDefault="00004692" w:rsidP="00004692">
      <w:r w:rsidRPr="006A5CAF">
        <w:rPr>
          <w:rStyle w:val="StyleStyleBold12pt"/>
        </w:rPr>
        <w:t>New 6-30</w:t>
      </w:r>
      <w:r w:rsidRPr="006A5CAF">
        <w:t xml:space="preserve"> (Bill, President – New </w:t>
      </w:r>
      <w:proofErr w:type="spellStart"/>
      <w:r w:rsidRPr="006A5CAF">
        <w:t>Industires</w:t>
      </w:r>
      <w:proofErr w:type="spellEnd"/>
      <w:r w:rsidRPr="006A5CAF">
        <w:t>, *Offers Steel Fabrication Services to Offshore Drilling Projects, “Letters: New Leasing Plan a Step Backward,” The Advocate, 2012, http://theadvocate.com/news/opinion/3484480-123/letters-new-leasing-plan-a)</w:t>
      </w:r>
    </w:p>
    <w:p w:rsidR="00004692" w:rsidRDefault="00004692" w:rsidP="00004692">
      <w:pPr>
        <w:rPr>
          <w:sz w:val="16"/>
        </w:rPr>
      </w:pPr>
      <w:r w:rsidRPr="006A5CAF">
        <w:rPr>
          <w:rStyle w:val="TitleChar"/>
        </w:rPr>
        <w:t>In late June</w:t>
      </w:r>
      <w:r w:rsidRPr="006A5CAF">
        <w:rPr>
          <w:sz w:val="16"/>
        </w:rPr>
        <w:t xml:space="preserve">, </w:t>
      </w:r>
      <w:r w:rsidRPr="00DC69E0">
        <w:rPr>
          <w:rStyle w:val="TitleChar"/>
          <w:highlight w:val="yellow"/>
        </w:rPr>
        <w:t>the U.S.</w:t>
      </w:r>
      <w:r w:rsidRPr="006A5CAF">
        <w:rPr>
          <w:rStyle w:val="TitleChar"/>
        </w:rPr>
        <w:t xml:space="preserve"> </w:t>
      </w:r>
      <w:r w:rsidRPr="00DC69E0">
        <w:rPr>
          <w:rStyle w:val="TitleChar"/>
          <w:highlight w:val="yellow"/>
          <w:bdr w:val="single" w:sz="4" w:space="0" w:color="auto"/>
        </w:rPr>
        <w:t>D</w:t>
      </w:r>
      <w:r w:rsidRPr="006A5CAF">
        <w:rPr>
          <w:rStyle w:val="TitleChar"/>
        </w:rPr>
        <w:t xml:space="preserve">epartment </w:t>
      </w:r>
      <w:r w:rsidRPr="00DC69E0">
        <w:rPr>
          <w:rStyle w:val="TitleChar"/>
          <w:highlight w:val="yellow"/>
          <w:bdr w:val="single" w:sz="4" w:space="0" w:color="auto"/>
        </w:rPr>
        <w:t>o</w:t>
      </w:r>
      <w:r w:rsidRPr="006A5CAF">
        <w:rPr>
          <w:rStyle w:val="TitleChar"/>
        </w:rPr>
        <w:t xml:space="preserve">f the </w:t>
      </w:r>
      <w:r w:rsidRPr="00DC69E0">
        <w:rPr>
          <w:rStyle w:val="TitleChar"/>
          <w:highlight w:val="yellow"/>
          <w:bdr w:val="single" w:sz="4" w:space="0" w:color="auto"/>
        </w:rPr>
        <w:t>I</w:t>
      </w:r>
      <w:r w:rsidRPr="006A5CAF">
        <w:rPr>
          <w:rStyle w:val="TitleChar"/>
        </w:rPr>
        <w:t xml:space="preserve">nterior </w:t>
      </w:r>
      <w:r w:rsidRPr="00DC69E0">
        <w:rPr>
          <w:rStyle w:val="TitleChar"/>
          <w:highlight w:val="yellow"/>
        </w:rPr>
        <w:t>released its</w:t>
      </w:r>
      <w:r w:rsidRPr="006A5CAF">
        <w:rPr>
          <w:rStyle w:val="TitleChar"/>
        </w:rPr>
        <w:t xml:space="preserve"> long-awaited </w:t>
      </w:r>
      <w:r w:rsidRPr="00C156AD">
        <w:rPr>
          <w:rStyle w:val="TitleChar"/>
        </w:rPr>
        <w:t xml:space="preserve">outer continental shelf </w:t>
      </w:r>
      <w:r w:rsidRPr="00DC69E0">
        <w:rPr>
          <w:rStyle w:val="TitleChar"/>
          <w:highlight w:val="yellow"/>
        </w:rPr>
        <w:t>leasing plan</w:t>
      </w:r>
      <w:r w:rsidRPr="006A5CAF">
        <w:rPr>
          <w:sz w:val="16"/>
        </w:rPr>
        <w:t xml:space="preserve">, </w:t>
      </w:r>
      <w:r w:rsidRPr="00DC69E0">
        <w:rPr>
          <w:rStyle w:val="TitleChar"/>
          <w:highlight w:val="yellow"/>
        </w:rPr>
        <w:t xml:space="preserve">which </w:t>
      </w:r>
      <w:r w:rsidRPr="00C156AD">
        <w:rPr>
          <w:rStyle w:val="Emphasis"/>
        </w:rPr>
        <w:t xml:space="preserve">effectively </w:t>
      </w:r>
      <w:r w:rsidRPr="00DC69E0">
        <w:rPr>
          <w:rStyle w:val="Emphasis"/>
          <w:highlight w:val="yellow"/>
        </w:rPr>
        <w:t xml:space="preserve">blocks offshore </w:t>
      </w:r>
      <w:r w:rsidRPr="00C156AD">
        <w:rPr>
          <w:rStyle w:val="Emphasis"/>
        </w:rPr>
        <w:t xml:space="preserve">oil and </w:t>
      </w:r>
      <w:r w:rsidRPr="00DC69E0">
        <w:rPr>
          <w:rStyle w:val="Emphasis"/>
          <w:highlight w:val="yellow"/>
        </w:rPr>
        <w:t>natural gas exploration</w:t>
      </w:r>
      <w:r w:rsidRPr="006A5CAF">
        <w:rPr>
          <w:sz w:val="16"/>
        </w:rPr>
        <w:t xml:space="preserve"> in any new areas </w:t>
      </w:r>
      <w:r w:rsidRPr="00DC69E0">
        <w:rPr>
          <w:rStyle w:val="TitleChar"/>
          <w:highlight w:val="yellow"/>
        </w:rPr>
        <w:t>for</w:t>
      </w:r>
      <w:r w:rsidRPr="00C156AD">
        <w:rPr>
          <w:rStyle w:val="TitleChar"/>
        </w:rPr>
        <w:t xml:space="preserve"> the next </w:t>
      </w:r>
      <w:r w:rsidRPr="00DC69E0">
        <w:rPr>
          <w:rStyle w:val="TitleChar"/>
          <w:highlight w:val="yellow"/>
        </w:rPr>
        <w:t>five years</w:t>
      </w:r>
      <w:r w:rsidRPr="006A5CAF">
        <w:rPr>
          <w:sz w:val="16"/>
        </w:rPr>
        <w:t xml:space="preserve">. Unfortunately, </w:t>
      </w:r>
      <w:r w:rsidRPr="00DC69E0">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DC69E0">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DC69E0">
        <w:rPr>
          <w:rStyle w:val="TitleChar"/>
          <w:highlight w:val="yellow"/>
        </w:rPr>
        <w:t>we will be left to</w:t>
      </w:r>
      <w:r w:rsidRPr="006A5CAF">
        <w:rPr>
          <w:rStyle w:val="TitleChar"/>
        </w:rPr>
        <w:t xml:space="preserve"> search </w:t>
      </w:r>
      <w:r w:rsidRPr="00DC69E0">
        <w:rPr>
          <w:rStyle w:val="TitleChar"/>
          <w:highlight w:val="yellow"/>
        </w:rPr>
        <w:t>for</w:t>
      </w:r>
      <w:r w:rsidRPr="006A5CAF">
        <w:rPr>
          <w:sz w:val="16"/>
        </w:rPr>
        <w:t xml:space="preserve"> oil and </w:t>
      </w:r>
      <w:r w:rsidRPr="00DC69E0">
        <w:rPr>
          <w:rStyle w:val="TitleChar"/>
          <w:highlight w:val="yellow"/>
        </w:rPr>
        <w:t>natural gas in the same</w:t>
      </w:r>
      <w:r w:rsidRPr="00DC69E0">
        <w:rPr>
          <w:sz w:val="16"/>
          <w:highlight w:val="yellow"/>
        </w:rPr>
        <w:t xml:space="preserve">, </w:t>
      </w:r>
      <w:r w:rsidRPr="00DC69E0">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DC69E0">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DC69E0">
        <w:rPr>
          <w:rStyle w:val="TitleChar"/>
          <w:highlight w:val="yellow"/>
        </w:rPr>
        <w:t>and down 17 percent on federal offshore areas</w:t>
      </w:r>
      <w:r w:rsidRPr="006A5CAF">
        <w:rPr>
          <w:sz w:val="16"/>
        </w:rPr>
        <w:t>. Imagine what could happen if we enact legislation that allows us to open new offshore areas.</w:t>
      </w:r>
    </w:p>
    <w:p w:rsidR="00004692" w:rsidRPr="007430D6" w:rsidRDefault="00004692" w:rsidP="00004692">
      <w:pPr>
        <w:pStyle w:val="Heading4"/>
      </w:pPr>
      <w:r>
        <w:t xml:space="preserve">Current legislation is </w:t>
      </w:r>
      <w:r>
        <w:rPr>
          <w:u w:val="single"/>
        </w:rPr>
        <w:t>insufficient</w:t>
      </w:r>
      <w:r>
        <w:t xml:space="preserve"> – certainty is key</w:t>
      </w:r>
    </w:p>
    <w:p w:rsidR="00004692" w:rsidRDefault="00004692" w:rsidP="00004692">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004692" w:rsidRDefault="00004692" w:rsidP="00004692">
      <w:pPr>
        <w:rPr>
          <w:sz w:val="16"/>
        </w:rPr>
      </w:pPr>
      <w:r w:rsidRPr="00BF0ECA">
        <w:rPr>
          <w:sz w:val="16"/>
        </w:rPr>
        <w:t xml:space="preserve">Senator John </w:t>
      </w:r>
      <w:proofErr w:type="spellStart"/>
      <w:r w:rsidRPr="00BF0ECA">
        <w:rPr>
          <w:rStyle w:val="TitleChar"/>
        </w:rPr>
        <w:t>Hoeven</w:t>
      </w:r>
      <w:proofErr w:type="spellEnd"/>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DC69E0">
        <w:rPr>
          <w:rStyle w:val="TitleChar"/>
          <w:highlight w:val="yellow"/>
        </w:rPr>
        <w:t xml:space="preserve">the legislation could be </w:t>
      </w:r>
      <w:r w:rsidRPr="00DC69E0">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DC69E0">
        <w:rPr>
          <w:rStyle w:val="TitleChar"/>
          <w:highlight w:val="yellow"/>
        </w:rPr>
        <w:t xml:space="preserve">the legislation </w:t>
      </w:r>
      <w:r w:rsidRPr="00DC69E0">
        <w:rPr>
          <w:rStyle w:val="TitleChar"/>
          <w:b/>
          <w:highlight w:val="yellow"/>
        </w:rPr>
        <w:t>only opens up a small portion of America’s territorial waters that are off limits</w:t>
      </w:r>
      <w:r w:rsidRPr="00BF0ECA">
        <w:rPr>
          <w:sz w:val="16"/>
        </w:rPr>
        <w:t xml:space="preserve">. The Offshore Petroleum Expansion Now (OPEN) Act of 2012, also co-sponsored by Senator </w:t>
      </w:r>
      <w:proofErr w:type="spellStart"/>
      <w:r w:rsidRPr="00BF0ECA">
        <w:rPr>
          <w:sz w:val="16"/>
        </w:rPr>
        <w:t>Hoeven</w:t>
      </w:r>
      <w:proofErr w:type="spellEnd"/>
      <w:r w:rsidRPr="00BF0ECA">
        <w:rPr>
          <w:sz w:val="16"/>
        </w:rPr>
        <w:t>,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DC69E0">
        <w:rPr>
          <w:rStyle w:val="Emphasis"/>
          <w:highlight w:val="yellow"/>
        </w:rPr>
        <w:t>Lease certainty is a</w:t>
      </w:r>
      <w:r w:rsidRPr="00BF0ECA">
        <w:rPr>
          <w:rStyle w:val="Emphasis"/>
        </w:rPr>
        <w:t xml:space="preserve">nother </w:t>
      </w:r>
      <w:r w:rsidRPr="00DC69E0">
        <w:rPr>
          <w:rStyle w:val="Emphasis"/>
          <w:highlight w:val="yellow"/>
        </w:rPr>
        <w:t>critical issue</w:t>
      </w:r>
      <w:r w:rsidRPr="00BF0ECA">
        <w:rPr>
          <w:sz w:val="16"/>
        </w:rPr>
        <w:t xml:space="preserve">. The act states that </w:t>
      </w:r>
      <w:r w:rsidRPr="00DC69E0">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DC69E0">
        <w:rPr>
          <w:rStyle w:val="TitleChar"/>
          <w:highlight w:val="yellow"/>
        </w:rPr>
        <w:t>Ensuring that the federal government does not pull the rug out from under a company</w:t>
      </w:r>
      <w:r w:rsidRPr="00BF0ECA">
        <w:rPr>
          <w:rStyle w:val="TitleChar"/>
        </w:rPr>
        <w:t xml:space="preserve"> that wins the lease sale </w:t>
      </w:r>
      <w:r w:rsidRPr="00DC69E0">
        <w:rPr>
          <w:rStyle w:val="TitleChar"/>
          <w:highlight w:val="yellow"/>
        </w:rPr>
        <w:t xml:space="preserve">would provide the </w:t>
      </w:r>
      <w:r w:rsidRPr="00DC69E0">
        <w:rPr>
          <w:rStyle w:val="TitleChar"/>
          <w:b/>
          <w:highlight w:val="yellow"/>
        </w:rPr>
        <w:t>certainty necessary to pursue energy projects</w:t>
      </w:r>
      <w:r w:rsidRPr="00BF0ECA">
        <w:rPr>
          <w:sz w:val="16"/>
        </w:rPr>
        <w:t xml:space="preserve">. Freeze and Study Environmental 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w:t>
      </w:r>
      <w:r w:rsidRPr="00BF0ECA">
        <w:rPr>
          <w:sz w:val="16"/>
        </w:rPr>
        <w:lastRenderedPageBreak/>
        <w:t>(designed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DC69E0">
        <w:rPr>
          <w:rStyle w:val="TitleChar"/>
          <w:highlight w:val="yellow"/>
        </w:rPr>
        <w:t>A much si</w:t>
      </w:r>
      <w:r w:rsidRPr="00C156AD">
        <w:rPr>
          <w:rStyle w:val="TitleChar"/>
        </w:rPr>
        <w:t xml:space="preserve">mpler and </w:t>
      </w:r>
      <w:r w:rsidRPr="00DC69E0">
        <w:rPr>
          <w:rStyle w:val="TitleChar"/>
          <w:highlight w:val="yellow"/>
        </w:rPr>
        <w:t xml:space="preserve">effective solution would be to </w:t>
      </w:r>
      <w:r w:rsidRPr="00DC69E0">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004692" w:rsidRPr="0034629C" w:rsidRDefault="00004692" w:rsidP="00004692"/>
    <w:p w:rsidR="00004692" w:rsidRDefault="00004692" w:rsidP="00004692">
      <w:pPr>
        <w:pStyle w:val="Heading3"/>
      </w:pPr>
      <w:r>
        <w:lastRenderedPageBreak/>
        <w:t>Plan</w:t>
      </w:r>
    </w:p>
    <w:p w:rsidR="00004692" w:rsidRDefault="00004692" w:rsidP="00004692">
      <w:pPr>
        <w:pStyle w:val="Heading4"/>
      </w:pPr>
      <w:r>
        <w:t>The United States Federal Government should substantially reduce production restrictions on federal lands in the Outer Continental Shelf for conventional gas production</w:t>
      </w:r>
    </w:p>
    <w:p w:rsidR="00004692" w:rsidRDefault="00004692" w:rsidP="00004692"/>
    <w:p w:rsidR="00004692" w:rsidRDefault="00004692" w:rsidP="00004692">
      <w:pPr>
        <w:pStyle w:val="Heading3"/>
      </w:pPr>
      <w:r>
        <w:lastRenderedPageBreak/>
        <w:t>1AC – Exports</w:t>
      </w:r>
    </w:p>
    <w:p w:rsidR="00004692" w:rsidRPr="0034629C" w:rsidRDefault="00004692" w:rsidP="00004692">
      <w:pPr>
        <w:pStyle w:val="Heading4"/>
      </w:pPr>
      <w:r w:rsidRPr="0034629C">
        <w:t xml:space="preserve">Contention </w:t>
      </w:r>
      <w:proofErr w:type="gramStart"/>
      <w:r>
        <w:t>2</w:t>
      </w:r>
      <w:r w:rsidRPr="0034629C">
        <w:t xml:space="preserve"> :</w:t>
      </w:r>
      <w:proofErr w:type="gramEnd"/>
      <w:r w:rsidRPr="0034629C">
        <w:t xml:space="preserve"> LNG Exports</w:t>
      </w:r>
    </w:p>
    <w:p w:rsidR="00004692" w:rsidRPr="0034629C" w:rsidRDefault="00004692" w:rsidP="00004692">
      <w:pPr>
        <w:pStyle w:val="Heading4"/>
        <w:rPr>
          <w:u w:val="single"/>
        </w:rPr>
      </w:pPr>
      <w:r w:rsidRPr="0034629C">
        <w:t xml:space="preserve">Currently, </w:t>
      </w:r>
      <w:r w:rsidRPr="0042679A">
        <w:rPr>
          <w:rStyle w:val="StyleBoldUnderline"/>
        </w:rPr>
        <w:t>perception of inadequate</w:t>
      </w:r>
      <w:r w:rsidRPr="0034629C">
        <w:rPr>
          <w:u w:val="single"/>
        </w:rPr>
        <w:t xml:space="preserve"> supply</w:t>
      </w:r>
      <w:r>
        <w:t xml:space="preserve"> blocks </w:t>
      </w:r>
      <w:r w:rsidRPr="0034629C">
        <w:t xml:space="preserve">LNG exports – new, sustainable supply is key </w:t>
      </w:r>
    </w:p>
    <w:p w:rsidR="00004692" w:rsidRPr="0034629C" w:rsidRDefault="00004692" w:rsidP="00004692">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04692" w:rsidRPr="0034629C" w:rsidRDefault="00004692" w:rsidP="00004692">
      <w:pPr>
        <w:rPr>
          <w:sz w:val="16"/>
        </w:rPr>
      </w:pPr>
      <w:r w:rsidRPr="00DC69E0">
        <w:rPr>
          <w:rStyle w:val="TitleChar"/>
          <w:highlight w:val="yellow"/>
        </w:rPr>
        <w:t>For</w:t>
      </w:r>
      <w:r w:rsidRPr="0034629C">
        <w:rPr>
          <w:sz w:val="16"/>
        </w:rPr>
        <w:t xml:space="preserve"> an increase in </w:t>
      </w:r>
      <w:r w:rsidRPr="00DC69E0">
        <w:rPr>
          <w:rStyle w:val="TitleChar"/>
          <w:highlight w:val="yellow"/>
        </w:rPr>
        <w:t>U.S. exports of LNG to be considered feasible</w:t>
      </w:r>
      <w:r w:rsidRPr="0034629C">
        <w:rPr>
          <w:sz w:val="16"/>
        </w:rPr>
        <w:t xml:space="preserve">, </w:t>
      </w:r>
      <w:r w:rsidRPr="00DC69E0">
        <w:rPr>
          <w:rStyle w:val="TitleChar"/>
          <w:highlight w:val="yellow"/>
        </w:rPr>
        <w:t xml:space="preserve">there has to be an </w:t>
      </w:r>
      <w:r w:rsidRPr="00DC69E0">
        <w:rPr>
          <w:rStyle w:val="Emphasis"/>
          <w:highlight w:val="yellow"/>
        </w:rPr>
        <w:t>adequate and sustainable domestic resource base</w:t>
      </w:r>
      <w:r w:rsidRPr="00DC69E0">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w:t>
      </w:r>
      <w:proofErr w:type="spellStart"/>
      <w:r w:rsidRPr="0034629C">
        <w:rPr>
          <w:sz w:val="16"/>
        </w:rPr>
        <w:t>Adminis</w:t>
      </w:r>
      <w:proofErr w:type="spellEnd"/>
      <w:r w:rsidRPr="0034629C">
        <w:rPr>
          <w:sz w:val="16"/>
        </w:rPr>
        <w:t xml:space="preserve">- </w:t>
      </w:r>
      <w:proofErr w:type="spellStart"/>
      <w:r w:rsidRPr="0034629C">
        <w:rPr>
          <w:sz w:val="16"/>
        </w:rPr>
        <w:t>tration</w:t>
      </w:r>
      <w:proofErr w:type="spellEnd"/>
      <w:r w:rsidRPr="0034629C">
        <w:rPr>
          <w:sz w:val="16"/>
        </w:rPr>
        <w:t xml:space="preserve"> (EIA), shale gas production in the United States reached 4.87 trillion cubic feet (</w:t>
      </w:r>
      <w:proofErr w:type="spellStart"/>
      <w:r w:rsidRPr="0034629C">
        <w:rPr>
          <w:sz w:val="16"/>
        </w:rPr>
        <w:t>tcf</w:t>
      </w:r>
      <w:proofErr w:type="spellEnd"/>
      <w:r w:rsidRPr="0034629C">
        <w:rPr>
          <w:sz w:val="16"/>
        </w:rPr>
        <w:t xml:space="preserve">)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DC69E0">
        <w:rPr>
          <w:rStyle w:val="TitleChar"/>
          <w:highlight w:val="yellow"/>
        </w:rPr>
        <w:t>discussion over</w:t>
      </w:r>
      <w:r w:rsidRPr="0034629C">
        <w:rPr>
          <w:rStyle w:val="TitleChar"/>
        </w:rPr>
        <w:t xml:space="preserve"> potential </w:t>
      </w:r>
      <w:r w:rsidRPr="00DC69E0">
        <w:rPr>
          <w:rStyle w:val="TitleChar"/>
          <w:highlight w:val="yellow"/>
        </w:rPr>
        <w:t xml:space="preserve">exports </w:t>
      </w:r>
      <w:r w:rsidRPr="00DC69E0">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DC69E0">
        <w:rPr>
          <w:rStyle w:val="TitleChar"/>
          <w:highlight w:val="yellow"/>
        </w:rPr>
        <w:t>sources needs to</w:t>
      </w:r>
      <w:r w:rsidRPr="0034629C">
        <w:rPr>
          <w:sz w:val="16"/>
        </w:rPr>
        <w:t xml:space="preserve"> both </w:t>
      </w:r>
      <w:r w:rsidRPr="00DC69E0">
        <w:rPr>
          <w:rStyle w:val="TitleChar"/>
          <w:highlight w:val="yellow"/>
        </w:rPr>
        <w:t xml:space="preserve">offset declines in conventional production and </w:t>
      </w:r>
      <w:r w:rsidRPr="00DC69E0">
        <w:rPr>
          <w:rStyle w:val="TitleChar"/>
          <w:b/>
          <w:highlight w:val="yellow"/>
        </w:rPr>
        <w:t>compete with new and incumbent domestic end uses</w:t>
      </w:r>
      <w:r w:rsidRPr="0034629C">
        <w:rPr>
          <w:sz w:val="16"/>
        </w:rPr>
        <w:t>.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w:t>
      </w:r>
      <w:proofErr w:type="spellStart"/>
      <w:r w:rsidRPr="0034629C">
        <w:rPr>
          <w:sz w:val="16"/>
        </w:rPr>
        <w:t>tcf</w:t>
      </w:r>
      <w:proofErr w:type="spellEnd"/>
      <w:r w:rsidRPr="0034629C">
        <w:rPr>
          <w:sz w:val="16"/>
        </w:rPr>
        <w:t xml:space="preserve">) of shale gas to over 1,800 </w:t>
      </w:r>
      <w:proofErr w:type="spellStart"/>
      <w:r w:rsidRPr="0034629C">
        <w:rPr>
          <w:sz w:val="16"/>
        </w:rPr>
        <w:t>tcf</w:t>
      </w:r>
      <w:proofErr w:type="spellEnd"/>
      <w:r w:rsidRPr="0034629C">
        <w:rPr>
          <w:sz w:val="16"/>
        </w:rPr>
        <w:t xml:space="preserve"> (see table 1). To put these numbers in context, the United States consumed just over 24 </w:t>
      </w:r>
      <w:proofErr w:type="spellStart"/>
      <w:r w:rsidRPr="0034629C">
        <w:rPr>
          <w:sz w:val="16"/>
        </w:rPr>
        <w:t>tcf</w:t>
      </w:r>
      <w:proofErr w:type="spellEnd"/>
      <w:r w:rsidRPr="0034629C">
        <w:rPr>
          <w:sz w:val="16"/>
        </w:rPr>
        <w:t xml:space="preserve">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w:t>
      </w:r>
      <w:proofErr w:type="spellStart"/>
      <w:r w:rsidRPr="0034629C">
        <w:rPr>
          <w:sz w:val="16"/>
        </w:rPr>
        <w:t>tcf</w:t>
      </w:r>
      <w:proofErr w:type="spellEnd"/>
      <w:r w:rsidRPr="0034629C">
        <w:rPr>
          <w:sz w:val="16"/>
        </w:rPr>
        <w:t xml:space="preserve">.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DC69E0">
        <w:rPr>
          <w:rStyle w:val="TitleChar"/>
          <w:highlight w:val="yellow"/>
        </w:rPr>
        <w:t xml:space="preserve">undeveloped wells may prove to be </w:t>
      </w:r>
      <w:r w:rsidRPr="00DC69E0">
        <w:rPr>
          <w:rStyle w:val="Emphasis"/>
          <w:highlight w:val="yellow"/>
        </w:rPr>
        <w:t>less productive</w:t>
      </w:r>
      <w:r w:rsidRPr="00DC69E0">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004692" w:rsidRPr="00C9300E" w:rsidRDefault="00004692" w:rsidP="00004692">
      <w:pPr>
        <w:pStyle w:val="Heading4"/>
      </w:pPr>
      <w:r w:rsidRPr="00C9300E">
        <w:t>Perception is key</w:t>
      </w:r>
    </w:p>
    <w:p w:rsidR="00004692" w:rsidRPr="0034629C" w:rsidRDefault="00004692" w:rsidP="00004692">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04692" w:rsidRPr="0034629C" w:rsidRDefault="00004692" w:rsidP="00004692">
      <w:pPr>
        <w:rPr>
          <w:sz w:val="16"/>
        </w:rPr>
      </w:pPr>
      <w:r w:rsidRPr="0034629C">
        <w:rPr>
          <w:sz w:val="16"/>
        </w:rPr>
        <w:t xml:space="preserve">Aside </w:t>
      </w:r>
      <w:r w:rsidRPr="00DC69E0">
        <w:rPr>
          <w:rStyle w:val="TitleChar"/>
          <w:highlight w:val="yellow"/>
        </w:rPr>
        <w:t>from</w:t>
      </w:r>
      <w:r w:rsidRPr="0034629C">
        <w:rPr>
          <w:sz w:val="16"/>
        </w:rPr>
        <w:t xml:space="preserve"> the price impact of potential </w:t>
      </w:r>
      <w:r w:rsidRPr="0034629C">
        <w:rPr>
          <w:rStyle w:val="TitleChar"/>
        </w:rPr>
        <w:t xml:space="preserve">U.S. </w:t>
      </w:r>
      <w:r w:rsidRPr="00DC69E0">
        <w:rPr>
          <w:rStyle w:val="TitleChar"/>
          <w:highlight w:val="yellow"/>
        </w:rPr>
        <w:t>LNG exports</w:t>
      </w:r>
      <w:r w:rsidRPr="0034629C">
        <w:rPr>
          <w:sz w:val="16"/>
        </w:rPr>
        <w:t xml:space="preserve">, </w:t>
      </w:r>
      <w:r w:rsidRPr="00DC69E0">
        <w:rPr>
          <w:rStyle w:val="TitleChar"/>
          <w:highlight w:val="yellow"/>
        </w:rPr>
        <w:t>a major concern</w:t>
      </w:r>
      <w:r w:rsidRPr="0034629C">
        <w:rPr>
          <w:rStyle w:val="TitleChar"/>
        </w:rPr>
        <w:t xml:space="preserve"> among opponents </w:t>
      </w:r>
      <w:r w:rsidRPr="00DC69E0">
        <w:rPr>
          <w:rStyle w:val="TitleChar"/>
          <w:highlight w:val="yellow"/>
        </w:rPr>
        <w:t>is</w:t>
      </w:r>
      <w:r w:rsidRPr="0034629C">
        <w:rPr>
          <w:sz w:val="16"/>
        </w:rPr>
        <w:t xml:space="preserve"> that such exports would diminish U.S. “energy security”; </w:t>
      </w:r>
      <w:r w:rsidRPr="00DC69E0">
        <w:rPr>
          <w:rStyle w:val="TitleChar"/>
          <w:highlight w:val="yellow"/>
        </w:rPr>
        <w:t xml:space="preserve">that exports would deny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of a strategically important </w:t>
      </w:r>
      <w:r w:rsidRPr="00DC69E0">
        <w:rPr>
          <w:rStyle w:val="TitleChar"/>
          <w:highlight w:val="yellow"/>
        </w:rPr>
        <w:t>resource</w:t>
      </w:r>
      <w:r w:rsidRPr="0034629C">
        <w:rPr>
          <w:sz w:val="16"/>
        </w:rPr>
        <w:t xml:space="preserve">. </w:t>
      </w:r>
      <w:r w:rsidRPr="00DC69E0">
        <w:rPr>
          <w:rStyle w:val="TitleChar"/>
          <w:highlight w:val="yellow"/>
        </w:rPr>
        <w:t xml:space="preserve">The extent to which such concerns are </w:t>
      </w:r>
      <w:r w:rsidRPr="00DC69E0">
        <w:rPr>
          <w:rStyle w:val="TitleChar"/>
          <w:b/>
          <w:highlight w:val="yellow"/>
        </w:rPr>
        <w:t>valid</w:t>
      </w:r>
      <w:r w:rsidRPr="00DC69E0">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DC69E0">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 xml:space="preserve">of 6 </w:t>
      </w:r>
      <w:proofErr w:type="spellStart"/>
      <w:r w:rsidRPr="0034629C">
        <w:rPr>
          <w:sz w:val="16"/>
        </w:rPr>
        <w:t>bcf</w:t>
      </w:r>
      <w:proofErr w:type="spellEnd"/>
      <w:r w:rsidRPr="0034629C">
        <w:rPr>
          <w:sz w:val="16"/>
        </w:rPr>
        <w:t>/day, phased in over the course of 6 years,</w:t>
      </w:r>
      <w:proofErr w:type="gramEnd"/>
      <w:r w:rsidRPr="0034629C">
        <w:rPr>
          <w:sz w:val="16"/>
        </w:rPr>
        <w:t xml:space="preserve"> would increase demand by approximately 38 </w:t>
      </w:r>
      <w:proofErr w:type="spellStart"/>
      <w:r w:rsidRPr="0034629C">
        <w:rPr>
          <w:sz w:val="16"/>
        </w:rPr>
        <w:t>tcf</w:t>
      </w:r>
      <w:proofErr w:type="spellEnd"/>
      <w:r w:rsidRPr="0034629C">
        <w:rPr>
          <w:sz w:val="16"/>
        </w:rPr>
        <w:t xml:space="preserve">. As presented in Part I, four existing estimates of total technically recoverable shale gas resources range from 687 </w:t>
      </w:r>
      <w:proofErr w:type="spellStart"/>
      <w:r w:rsidRPr="0034629C">
        <w:rPr>
          <w:sz w:val="16"/>
        </w:rPr>
        <w:t>tcf</w:t>
      </w:r>
      <w:proofErr w:type="spellEnd"/>
      <w:r w:rsidRPr="0034629C">
        <w:rPr>
          <w:sz w:val="16"/>
        </w:rPr>
        <w:t xml:space="preserve"> to 1,842 </w:t>
      </w:r>
      <w:proofErr w:type="spellStart"/>
      <w:r w:rsidRPr="0034629C">
        <w:rPr>
          <w:sz w:val="16"/>
        </w:rPr>
        <w:t>tcf</w:t>
      </w:r>
      <w:proofErr w:type="spellEnd"/>
      <w:r w:rsidRPr="0034629C">
        <w:rPr>
          <w:sz w:val="16"/>
        </w:rPr>
        <w:t xml:space="preserve">; therefore, exporting 6 </w:t>
      </w:r>
      <w:proofErr w:type="spellStart"/>
      <w:r w:rsidRPr="0034629C">
        <w:rPr>
          <w:sz w:val="16"/>
        </w:rPr>
        <w:t>bcf</w:t>
      </w:r>
      <w:proofErr w:type="spellEnd"/>
      <w:r w:rsidRPr="0034629C">
        <w:rPr>
          <w:sz w:val="16"/>
        </w:rPr>
        <w:t xml:space="preserve">/day of LNG over the course of twenty years would consume between 2 and 5.5 percent of total shale gas resources. While the estimates for </w:t>
      </w:r>
      <w:r w:rsidRPr="00DC69E0">
        <w:rPr>
          <w:rStyle w:val="TitleChar"/>
          <w:b/>
          <w:highlight w:val="yellow"/>
        </w:rPr>
        <w:t>shale gas reserves are uncertain</w:t>
      </w:r>
      <w:r w:rsidRPr="0034629C">
        <w:rPr>
          <w:sz w:val="16"/>
        </w:rPr>
        <w:t xml:space="preserve">, </w:t>
      </w:r>
      <w:r w:rsidRPr="00DC69E0">
        <w:rPr>
          <w:rStyle w:val="TitleChar"/>
          <w:highlight w:val="yellow"/>
        </w:rPr>
        <w:t xml:space="preserve">in a scenario </w:t>
      </w:r>
      <w:r w:rsidRPr="00DC69E0">
        <w:rPr>
          <w:rStyle w:val="Emphasis"/>
          <w:highlight w:val="yellow"/>
        </w:rPr>
        <w:t>where reserves are perceived to be lower than expected</w:t>
      </w:r>
      <w:r w:rsidRPr="0034629C">
        <w:rPr>
          <w:rStyle w:val="TitleChar"/>
        </w:rPr>
        <w:t xml:space="preserve">, </w:t>
      </w:r>
      <w:r w:rsidRPr="00DC69E0">
        <w:rPr>
          <w:rStyle w:val="TitleChar"/>
          <w:highlight w:val="yellow"/>
        </w:rPr>
        <w:t xml:space="preserve">domestic natural gas prices would increase and exports would almost </w:t>
      </w:r>
      <w:r w:rsidRPr="00DC69E0">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004692" w:rsidRPr="0034629C" w:rsidRDefault="00004692" w:rsidP="00004692">
      <w:pPr>
        <w:pStyle w:val="Heading4"/>
      </w:pPr>
      <w:r w:rsidRPr="0034629C">
        <w:t xml:space="preserve">Lifting </w:t>
      </w:r>
      <w:r>
        <w:t>access restrictions in the OCS is key</w:t>
      </w:r>
    </w:p>
    <w:p w:rsidR="00004692" w:rsidRPr="0034629C" w:rsidRDefault="00004692" w:rsidP="00004692">
      <w:r w:rsidRPr="0034629C">
        <w:rPr>
          <w:rStyle w:val="StyleStyleBold12pt"/>
        </w:rPr>
        <w:t>Hartley and Medlock 7</w:t>
      </w:r>
      <w:r w:rsidRPr="0034629C">
        <w:t xml:space="preserve"> (Dr. Peter, Professor of Economics – Rice University, Rice Scholar – Baker Institute for Public Policy, and Dr. Kenneth B., Fellow in Energy Policy – Baker Institute for Public Policy, Adjunct Assistant </w:t>
      </w:r>
      <w:r w:rsidRPr="0034629C">
        <w:lastRenderedPageBreak/>
        <w:t xml:space="preserve">Professor of Economics – Rice University, “North American Security of Natural Gas Supply in a Global Market,” James A. Baker III Institute for Public Policy, November, </w:t>
      </w:r>
      <w:hyperlink r:id="rId11" w:history="1">
        <w:r w:rsidRPr="0034629C">
          <w:rPr>
            <w:rStyle w:val="Hyperlink"/>
          </w:rPr>
          <w:t>http://www.bakerinstitute.org/programs/energy-forum/publications/energy-studies/docs/natgas/ng_security-nov07.pdf</w:t>
        </w:r>
      </w:hyperlink>
      <w:r w:rsidRPr="0034629C">
        <w:t>)</w:t>
      </w:r>
    </w:p>
    <w:p w:rsidR="00004692" w:rsidRDefault="00004692" w:rsidP="00004692">
      <w:pPr>
        <w:rPr>
          <w:sz w:val="16"/>
        </w:rPr>
      </w:pPr>
      <w:r w:rsidRPr="0034629C">
        <w:rPr>
          <w:rStyle w:val="TitleChar"/>
        </w:rPr>
        <w:t xml:space="preserve">Higher Lower 48 production as a result of </w:t>
      </w:r>
      <w:r w:rsidRPr="00DC69E0">
        <w:rPr>
          <w:rStyle w:val="TitleChar"/>
          <w:highlight w:val="yellow"/>
        </w:rPr>
        <w:t>opening access</w:t>
      </w:r>
      <w:r w:rsidRPr="0034629C">
        <w:rPr>
          <w:rStyle w:val="TitleChar"/>
        </w:rPr>
        <w:t xml:space="preserve"> also </w:t>
      </w:r>
      <w:r w:rsidRPr="00DC69E0">
        <w:rPr>
          <w:rStyle w:val="TitleChar"/>
          <w:highlight w:val="yellow"/>
        </w:rPr>
        <w:t xml:space="preserve">results in </w:t>
      </w:r>
      <w:r w:rsidRPr="00DC69E0">
        <w:rPr>
          <w:rStyle w:val="Emphasis"/>
          <w:highlight w:val="yellow"/>
        </w:rPr>
        <w:t>lower imports of LNG</w:t>
      </w:r>
      <w:r w:rsidRPr="0034629C">
        <w:rPr>
          <w:sz w:val="16"/>
        </w:rPr>
        <w:t xml:space="preserve">. Figure 13 depicts the change in LNG imports when access restrictions are lifted and all other factors remain unchanged. </w:t>
      </w:r>
      <w:r w:rsidRPr="0034629C">
        <w:rPr>
          <w:rStyle w:val="TitleChar"/>
        </w:rPr>
        <w:t>Total LNG imports into the United States in 2015 fall</w:t>
      </w:r>
      <w:r w:rsidRPr="0034629C">
        <w:rPr>
          <w:sz w:val="16"/>
        </w:rPr>
        <w:t xml:space="preserve"> by about 0.85 </w:t>
      </w:r>
      <w:proofErr w:type="spellStart"/>
      <w:r w:rsidRPr="0034629C">
        <w:rPr>
          <w:sz w:val="16"/>
        </w:rPr>
        <w:t>tcf</w:t>
      </w:r>
      <w:proofErr w:type="spellEnd"/>
      <w:r w:rsidRPr="0034629C">
        <w:rPr>
          <w:sz w:val="16"/>
        </w:rPr>
        <w:t xml:space="preserve"> (or from about 2.4 </w:t>
      </w:r>
      <w:proofErr w:type="spellStart"/>
      <w:r w:rsidRPr="0034629C">
        <w:rPr>
          <w:sz w:val="16"/>
        </w:rPr>
        <w:t>tcf</w:t>
      </w:r>
      <w:proofErr w:type="spellEnd"/>
      <w:r w:rsidRPr="0034629C">
        <w:rPr>
          <w:sz w:val="16"/>
        </w:rPr>
        <w:t xml:space="preserve"> to 1.55 </w:t>
      </w:r>
      <w:proofErr w:type="spellStart"/>
      <w:r w:rsidRPr="0034629C">
        <w:rPr>
          <w:sz w:val="16"/>
        </w:rPr>
        <w:t>tcf</w:t>
      </w:r>
      <w:proofErr w:type="spellEnd"/>
      <w:r w:rsidRPr="0034629C">
        <w:rPr>
          <w:sz w:val="16"/>
        </w:rPr>
        <w:t xml:space="preserve">) and in 2030 by 1.6 </w:t>
      </w:r>
      <w:proofErr w:type="spellStart"/>
      <w:r w:rsidRPr="0034629C">
        <w:rPr>
          <w:sz w:val="16"/>
        </w:rPr>
        <w:t>tcf</w:t>
      </w:r>
      <w:proofErr w:type="spellEnd"/>
      <w:r w:rsidRPr="0034629C">
        <w:rPr>
          <w:sz w:val="16"/>
        </w:rPr>
        <w:t xml:space="preserve"> (or from 8.8 </w:t>
      </w:r>
      <w:proofErr w:type="spellStart"/>
      <w:r w:rsidRPr="0034629C">
        <w:rPr>
          <w:sz w:val="16"/>
        </w:rPr>
        <w:t>tcf</w:t>
      </w:r>
      <w:proofErr w:type="spellEnd"/>
      <w:r w:rsidRPr="0034629C">
        <w:rPr>
          <w:sz w:val="16"/>
        </w:rPr>
        <w:t xml:space="preserve"> to 7.3 </w:t>
      </w:r>
      <w:proofErr w:type="spellStart"/>
      <w:r w:rsidRPr="0034629C">
        <w:rPr>
          <w:sz w:val="16"/>
        </w:rPr>
        <w:t>tcf</w:t>
      </w:r>
      <w:proofErr w:type="spellEnd"/>
      <w:r w:rsidRPr="0034629C">
        <w:rPr>
          <w:sz w:val="16"/>
        </w:rPr>
        <w:t xml:space="preserve">). This figure includes </w:t>
      </w:r>
      <w:r w:rsidRPr="0034629C">
        <w:rPr>
          <w:rStyle w:val="TitleChar"/>
        </w:rPr>
        <w:t>pipeline imports to the United States from Mexico and Canada</w:t>
      </w:r>
      <w:r w:rsidRPr="0034629C">
        <w:rPr>
          <w:sz w:val="16"/>
        </w:rPr>
        <w:t xml:space="preserve"> that are being reshipped </w:t>
      </w:r>
      <w:r w:rsidRPr="0034629C">
        <w:rPr>
          <w:rStyle w:val="TitleChar"/>
        </w:rPr>
        <w:t>from LNG import terminals from those countries</w:t>
      </w:r>
      <w:r w:rsidRPr="0034629C">
        <w:rPr>
          <w:sz w:val="16"/>
        </w:rPr>
        <w:t xml:space="preserve">. The decline under this scenario is represents a fall in LNG market share in the United States from just over 31 percent in the Reference Case in 2030 to 22 percent. </w:t>
      </w:r>
      <w:r w:rsidRPr="00DC69E0">
        <w:rPr>
          <w:rStyle w:val="TitleChar"/>
          <w:highlight w:val="yellow"/>
        </w:rPr>
        <w:t>The LNG receiving terminals that are most directly affected</w:t>
      </w:r>
      <w:r w:rsidRPr="0034629C">
        <w:rPr>
          <w:rStyle w:val="TitleChar"/>
        </w:rPr>
        <w:t xml:space="preserve"> by the opening of access for drilling are those that are closest to these newly opened areas of the Atlantic, Pacific and east Gulf of Mexico OCS</w:t>
      </w:r>
      <w:r w:rsidRPr="0034629C">
        <w:rPr>
          <w:sz w:val="16"/>
        </w:rPr>
        <w:t xml:space="preserve">. For example, the </w:t>
      </w:r>
      <w:r w:rsidRPr="0034629C">
        <w:rPr>
          <w:rStyle w:val="TitleChar"/>
        </w:rPr>
        <w:t>terminals</w:t>
      </w:r>
      <w:r w:rsidRPr="0034629C">
        <w:rPr>
          <w:sz w:val="16"/>
        </w:rPr>
        <w:t xml:space="preserve"> at Baja, New Brunswick, Pascagoula, Cove Point, and Delaware Bay </w:t>
      </w:r>
      <w:r w:rsidRPr="0034629C">
        <w:rPr>
          <w:rStyle w:val="TitleChar"/>
        </w:rPr>
        <w:t>see the largest volume reductions</w:t>
      </w:r>
      <w:r w:rsidRPr="0034629C">
        <w:rPr>
          <w:sz w:val="16"/>
        </w:rPr>
        <w:t xml:space="preserve">, in some years </w:t>
      </w:r>
      <w:r w:rsidRPr="00DC69E0">
        <w:rPr>
          <w:rStyle w:val="TitleChar"/>
          <w:highlight w:val="yellow"/>
        </w:rPr>
        <w:t>account</w:t>
      </w:r>
      <w:r w:rsidRPr="0034629C">
        <w:rPr>
          <w:rStyle w:val="TitleChar"/>
        </w:rPr>
        <w:t xml:space="preserve">ing </w:t>
      </w:r>
      <w:r w:rsidRPr="00DC69E0">
        <w:rPr>
          <w:rStyle w:val="TitleChar"/>
          <w:highlight w:val="yellow"/>
        </w:rPr>
        <w:t>for</w:t>
      </w:r>
      <w:r w:rsidRPr="0034629C">
        <w:rPr>
          <w:rStyle w:val="TitleChar"/>
        </w:rPr>
        <w:t xml:space="preserve"> over </w:t>
      </w:r>
      <w:r w:rsidRPr="00DC69E0">
        <w:rPr>
          <w:rStyle w:val="Emphasis"/>
          <w:highlight w:val="yellow"/>
        </w:rPr>
        <w:t>80 percent of the difference in overall import flows</w:t>
      </w:r>
      <w:r w:rsidRPr="0034629C">
        <w:rPr>
          <w:sz w:val="16"/>
        </w:rPr>
        <w:t>. This, like the situation with Alaska, represents some cannibalization of market share as</w:t>
      </w:r>
      <w:r w:rsidRPr="0034629C">
        <w:rPr>
          <w:rStyle w:val="TitleChar"/>
          <w:sz w:val="16"/>
        </w:rPr>
        <w:t xml:space="preserve"> </w:t>
      </w:r>
      <w:r w:rsidRPr="00DC69E0">
        <w:rPr>
          <w:rStyle w:val="TitleChar"/>
          <w:highlight w:val="yellow"/>
        </w:rPr>
        <w:t>companies who</w:t>
      </w:r>
      <w:r w:rsidRPr="0034629C">
        <w:rPr>
          <w:rStyle w:val="TitleChar"/>
        </w:rPr>
        <w:t xml:space="preserve"> might </w:t>
      </w:r>
      <w:r w:rsidRPr="00DC69E0">
        <w:rPr>
          <w:rStyle w:val="TitleChar"/>
          <w:highlight w:val="yellow"/>
        </w:rPr>
        <w:t xml:space="preserve">drill in the now restricted OCS would be the same firms whose LNG would be </w:t>
      </w:r>
      <w:r w:rsidRPr="00DC69E0">
        <w:rPr>
          <w:rStyle w:val="TitleChar"/>
          <w:b/>
          <w:highlight w:val="yellow"/>
        </w:rPr>
        <w:t>pushed out of the U.S. market</w:t>
      </w:r>
      <w:r w:rsidRPr="0034629C">
        <w:rPr>
          <w:sz w:val="16"/>
        </w:rPr>
        <w:t xml:space="preserve">. One offsetting factor to the loss of market share for LNG and Alaskan supplies is that fact that lower average prices give a slight boost to overall U.S. demand. When access restrictions are lifted, lower prices encourage a modest increase in demand of about 1.3 </w:t>
      </w:r>
      <w:proofErr w:type="spellStart"/>
      <w:r w:rsidRPr="0034629C">
        <w:rPr>
          <w:sz w:val="16"/>
        </w:rPr>
        <w:t>bcfd</w:t>
      </w:r>
      <w:proofErr w:type="spellEnd"/>
      <w:r w:rsidRPr="0034629C">
        <w:rPr>
          <w:sz w:val="16"/>
        </w:rPr>
        <w:t xml:space="preserve"> by 2030, of which 1.0 </w:t>
      </w:r>
      <w:proofErr w:type="spellStart"/>
      <w:r w:rsidRPr="0034629C">
        <w:rPr>
          <w:sz w:val="16"/>
        </w:rPr>
        <w:t>bcfd</w:t>
      </w:r>
      <w:proofErr w:type="spellEnd"/>
      <w:r w:rsidRPr="0034629C">
        <w:rPr>
          <w:sz w:val="16"/>
        </w:rPr>
        <w:t xml:space="preserve"> is added natural gas demand in the power generation sector. While the change in average annual prices under this unrestricted scenario is not large, open access also allows existing demand to be served at lower cost. Thus, the net surplus benefits (including added consumer welfare) associated with expanded use of gas at lower prices can be quite large. For example, the benefit to consumers of a $0.42 reduction in price in 2017 (the maximum decrease seen over the modeling period) results in an annual saving of $10.3 billion for natural gas consumers. Of course, the benefits are lower in other years, but cumulative benefits still range into the many billions of dollars. </w:t>
      </w:r>
      <w:r w:rsidRPr="00DC69E0">
        <w:rPr>
          <w:rStyle w:val="TitleChar"/>
          <w:highlight w:val="yellow"/>
        </w:rPr>
        <w:t>Open access</w:t>
      </w:r>
      <w:r w:rsidRPr="0034629C">
        <w:rPr>
          <w:rStyle w:val="TitleChar"/>
        </w:rPr>
        <w:t xml:space="preserve"> also </w:t>
      </w:r>
      <w:r w:rsidRPr="00DC69E0">
        <w:rPr>
          <w:rStyle w:val="TitleChar"/>
          <w:highlight w:val="yellow"/>
        </w:rPr>
        <w:t>brings</w:t>
      </w:r>
      <w:r w:rsidRPr="0034629C">
        <w:rPr>
          <w:rStyle w:val="TitleChar"/>
        </w:rPr>
        <w:t xml:space="preserve"> other potential </w:t>
      </w:r>
      <w:r w:rsidRPr="00DC69E0">
        <w:rPr>
          <w:rStyle w:val="TitleChar"/>
          <w:highlight w:val="yellow"/>
        </w:rPr>
        <w:t>benefits</w:t>
      </w:r>
      <w:r w:rsidRPr="0034629C">
        <w:rPr>
          <w:rStyle w:val="TitleChar"/>
        </w:rPr>
        <w:t xml:space="preserve">, </w:t>
      </w:r>
      <w:r w:rsidRPr="00DC69E0">
        <w:rPr>
          <w:rStyle w:val="TitleChar"/>
          <w:highlight w:val="yellow"/>
        </w:rPr>
        <w:t>such as providing</w:t>
      </w:r>
      <w:r w:rsidRPr="0034629C">
        <w:rPr>
          <w:rStyle w:val="TitleChar"/>
        </w:rPr>
        <w:t xml:space="preserve"> a degree of </w:t>
      </w:r>
      <w:r w:rsidRPr="00DC69E0">
        <w:rPr>
          <w:rStyle w:val="TitleChar"/>
          <w:highlight w:val="yellow"/>
        </w:rPr>
        <w:t xml:space="preserve">diversification that </w:t>
      </w:r>
      <w:r w:rsidRPr="00DC69E0">
        <w:rPr>
          <w:rStyle w:val="TitleChar"/>
          <w:b/>
          <w:highlight w:val="yellow"/>
        </w:rPr>
        <w:t>mitigates</w:t>
      </w:r>
      <w:r w:rsidRPr="0034629C">
        <w:rPr>
          <w:rStyle w:val="TitleChar"/>
          <w:b/>
        </w:rPr>
        <w:t xml:space="preserve"> the extent to which a </w:t>
      </w:r>
      <w:r w:rsidRPr="00DC69E0">
        <w:rPr>
          <w:rStyle w:val="TitleChar"/>
          <w:b/>
          <w:highlight w:val="yellow"/>
        </w:rPr>
        <w:t>cartel in international natural gas markets</w:t>
      </w:r>
      <w:r w:rsidRPr="0034629C">
        <w:rPr>
          <w:rStyle w:val="TitleChar"/>
          <w:b/>
        </w:rPr>
        <w:t xml:space="preserve"> can operate effectively to threaten U.S. energy security</w:t>
      </w:r>
      <w:r w:rsidRPr="0034629C">
        <w:rPr>
          <w:sz w:val="16"/>
        </w:rPr>
        <w:t xml:space="preserve">. This increased diversification is evident in Figure 14, which depicts the changes in LNG imports by major regions around the world. We see that </w:t>
      </w:r>
      <w:r w:rsidRPr="00DC69E0">
        <w:rPr>
          <w:rStyle w:val="TitleChar"/>
          <w:highlight w:val="yellow"/>
        </w:rPr>
        <w:t>when access restrictions are removed</w:t>
      </w:r>
      <w:r w:rsidRPr="0034629C">
        <w:rPr>
          <w:sz w:val="16"/>
        </w:rPr>
        <w:t xml:space="preserve">, the </w:t>
      </w:r>
      <w:r w:rsidRPr="00DC69E0">
        <w:rPr>
          <w:rStyle w:val="TitleChar"/>
          <w:highlight w:val="yellow"/>
        </w:rPr>
        <w:t>resulting decline in</w:t>
      </w:r>
      <w:r w:rsidRPr="0034629C">
        <w:rPr>
          <w:sz w:val="16"/>
        </w:rPr>
        <w:t xml:space="preserve"> North </w:t>
      </w:r>
      <w:r w:rsidRPr="00DC69E0">
        <w:rPr>
          <w:rStyle w:val="TitleChar"/>
          <w:highlight w:val="yellow"/>
        </w:rPr>
        <w:t>American LNG imports is accompanied by an increase in LNG imports</w:t>
      </w:r>
      <w:r w:rsidRPr="0034629C">
        <w:rPr>
          <w:sz w:val="16"/>
        </w:rPr>
        <w:t xml:space="preserve"> in other regions </w:t>
      </w:r>
      <w:r w:rsidRPr="00DC69E0">
        <w:rPr>
          <w:rStyle w:val="TitleChar"/>
          <w:highlight w:val="yellow"/>
        </w:rPr>
        <w:t>around the world</w:t>
      </w:r>
      <w:r w:rsidRPr="0034629C">
        <w:rPr>
          <w:sz w:val="16"/>
        </w:rPr>
        <w:t xml:space="preserve">. This occurs as global prices are reduced and demand is encouraged. Thus, </w:t>
      </w:r>
      <w:r w:rsidRPr="0034629C">
        <w:rPr>
          <w:rStyle w:val="TitleChar"/>
        </w:rPr>
        <w:t xml:space="preserve">both energy security benefits as well as welfare benefits accrue to nations outside the United States </w:t>
      </w:r>
      <w:r w:rsidRPr="0034629C">
        <w:rPr>
          <w:rStyle w:val="TitleChar"/>
          <w:b/>
        </w:rPr>
        <w:t>as a result of eliminating access restrictions</w:t>
      </w:r>
      <w:r w:rsidRPr="0034629C">
        <w:rPr>
          <w:sz w:val="16"/>
        </w:rPr>
        <w:t xml:space="preserve">. 30 In addition, </w:t>
      </w:r>
      <w:r w:rsidRPr="0034629C">
        <w:rPr>
          <w:rStyle w:val="TitleChar"/>
        </w:rPr>
        <w:t>when access restrictions are removed</w:t>
      </w:r>
      <w:r w:rsidRPr="0034629C">
        <w:rPr>
          <w:sz w:val="16"/>
        </w:rPr>
        <w:t xml:space="preserve">, </w:t>
      </w:r>
      <w:r w:rsidRPr="00DC69E0">
        <w:rPr>
          <w:rStyle w:val="TitleChar"/>
          <w:highlight w:val="yellow"/>
        </w:rPr>
        <w:t>LNG exports from</w:t>
      </w:r>
      <w:r w:rsidRPr="0034629C">
        <w:rPr>
          <w:sz w:val="16"/>
        </w:rPr>
        <w:t xml:space="preserve"> the more marginal </w:t>
      </w:r>
      <w:r w:rsidRPr="00DC69E0">
        <w:rPr>
          <w:rStyle w:val="TitleChar"/>
          <w:highlight w:val="yellow"/>
        </w:rPr>
        <w:t>producers</w:t>
      </w:r>
      <w:r w:rsidRPr="0034629C">
        <w:rPr>
          <w:rStyle w:val="TitleChar"/>
        </w:rPr>
        <w:t>, which tend to be OPEC countries</w:t>
      </w:r>
      <w:r w:rsidRPr="0034629C">
        <w:rPr>
          <w:sz w:val="16"/>
        </w:rPr>
        <w:t xml:space="preserve"> (Iran, other Middle East exporters, Venezuela, and to a lesser extent countries in North and West Africa), </w:t>
      </w:r>
      <w:r w:rsidRPr="00DC69E0">
        <w:rPr>
          <w:rStyle w:val="TitleChar"/>
          <w:highlight w:val="yellow"/>
        </w:rPr>
        <w:t>decline</w:t>
      </w:r>
      <w:r w:rsidRPr="0034629C">
        <w:rPr>
          <w:sz w:val="16"/>
        </w:rPr>
        <w:t xml:space="preserve"> at the margin, falling collectively by 0.27 </w:t>
      </w:r>
      <w:proofErr w:type="spellStart"/>
      <w:r w:rsidRPr="0034629C">
        <w:rPr>
          <w:sz w:val="16"/>
        </w:rPr>
        <w:t>tcf</w:t>
      </w:r>
      <w:proofErr w:type="spellEnd"/>
      <w:r w:rsidRPr="0034629C">
        <w:rPr>
          <w:sz w:val="16"/>
        </w:rPr>
        <w:t xml:space="preserve"> in 2015, and as much as 0.43 </w:t>
      </w:r>
      <w:proofErr w:type="spellStart"/>
      <w:r w:rsidRPr="0034629C">
        <w:rPr>
          <w:sz w:val="16"/>
        </w:rPr>
        <w:t>tcf</w:t>
      </w:r>
      <w:proofErr w:type="spellEnd"/>
      <w:r w:rsidRPr="0034629C">
        <w:rPr>
          <w:sz w:val="16"/>
        </w:rPr>
        <w:t xml:space="preserve"> by 2030 (see Figure 15). Even though the volumes are small, the analysis suggests that </w:t>
      </w:r>
      <w:r w:rsidRPr="0034629C">
        <w:rPr>
          <w:rStyle w:val="TitleChar"/>
        </w:rPr>
        <w:t xml:space="preserve">this </w:t>
      </w:r>
      <w:r w:rsidRPr="0034629C">
        <w:rPr>
          <w:rStyle w:val="TitleChar"/>
          <w:b/>
        </w:rPr>
        <w:t>less constrained supply picture</w:t>
      </w:r>
      <w:r w:rsidRPr="0034629C">
        <w:rPr>
          <w:rStyle w:val="TitleChar"/>
        </w:rPr>
        <w:t xml:space="preserve"> for the global market can contribute to rendering the United States and its allies </w:t>
      </w:r>
      <w:r w:rsidRPr="0034629C">
        <w:rPr>
          <w:rStyle w:val="TitleChar"/>
          <w:b/>
        </w:rPr>
        <w:t>less vulnerable to the will</w:t>
      </w:r>
      <w:r w:rsidRPr="0034629C">
        <w:rPr>
          <w:rStyle w:val="TitleChar"/>
        </w:rPr>
        <w:t xml:space="preserve"> of any one producer</w:t>
      </w:r>
      <w:r w:rsidRPr="0034629C">
        <w:rPr>
          <w:sz w:val="16"/>
        </w:rPr>
        <w:t xml:space="preserve">, or the collective will of any group of producers, </w:t>
      </w:r>
      <w:r w:rsidRPr="0034629C">
        <w:rPr>
          <w:rStyle w:val="TitleChar"/>
        </w:rPr>
        <w:t>by enhancing the diversification of supply options</w:t>
      </w:r>
      <w:r w:rsidRPr="0034629C">
        <w:rPr>
          <w:sz w:val="16"/>
        </w:rPr>
        <w:t>. The wider swath of alternative supplies for Europe and northeast Asia translates into significantly reduced potential for producers in Russia and the Middle East to exert market power.</w:t>
      </w:r>
    </w:p>
    <w:p w:rsidR="00004692" w:rsidRDefault="00004692" w:rsidP="00004692">
      <w:pPr>
        <w:pStyle w:val="Heading4"/>
      </w:pPr>
      <w:r>
        <w:t>New onshore terminals are being blocked</w:t>
      </w:r>
    </w:p>
    <w:p w:rsidR="00004692" w:rsidRDefault="00004692" w:rsidP="00004692">
      <w:proofErr w:type="spellStart"/>
      <w:r w:rsidRPr="00207235">
        <w:rPr>
          <w:rStyle w:val="StyleStyleBold12pt"/>
        </w:rPr>
        <w:t>Parfomak</w:t>
      </w:r>
      <w:proofErr w:type="spellEnd"/>
      <w:r w:rsidRPr="00207235">
        <w:rPr>
          <w:rStyle w:val="StyleStyleBold12pt"/>
        </w:rPr>
        <w:t xml:space="preserve"> 9</w:t>
      </w:r>
      <w:r>
        <w:t xml:space="preserve"> (Paul W. </w:t>
      </w:r>
      <w:proofErr w:type="spellStart"/>
      <w:r>
        <w:t>Parfomak</w:t>
      </w:r>
      <w:proofErr w:type="spellEnd"/>
      <w:r>
        <w:t xml:space="preserve">, Specialist in Energy and Infrastructure Policy, and Adam Vann, Legislative Attorney, Liquefied Natural Gas (LNG) Import Terminals: Siting, Safety, and Regulation, Congressional Research Service, 12-14-9, </w:t>
      </w:r>
      <w:hyperlink r:id="rId12" w:history="1">
        <w:r w:rsidRPr="00641957">
          <w:rPr>
            <w:rStyle w:val="Hyperlink"/>
          </w:rPr>
          <w:t>http://www.cnie.org/NLE/CRSreports/10Jan/RL32205.pdf</w:t>
        </w:r>
      </w:hyperlink>
      <w:r>
        <w:t xml:space="preserve">) </w:t>
      </w:r>
    </w:p>
    <w:p w:rsidR="00004692" w:rsidRDefault="00004692" w:rsidP="00004692"/>
    <w:p w:rsidR="00004692" w:rsidRDefault="00004692" w:rsidP="00004692">
      <w:pPr>
        <w:rPr>
          <w:sz w:val="16"/>
        </w:rPr>
      </w:pPr>
      <w:r w:rsidRPr="00A61C15">
        <w:rPr>
          <w:rStyle w:val="StyleBoldUnderline"/>
        </w:rPr>
        <w:t xml:space="preserve">Liquefied natural gas </w:t>
      </w:r>
      <w:r w:rsidRPr="00DC69E0">
        <w:rPr>
          <w:rStyle w:val="StyleBoldUnderline"/>
          <w:highlight w:val="yellow"/>
        </w:rPr>
        <w:t xml:space="preserve">(LNG) is a </w:t>
      </w:r>
      <w:r w:rsidRPr="00DC69E0">
        <w:rPr>
          <w:rStyle w:val="Emphasis"/>
          <w:highlight w:val="yellow"/>
        </w:rPr>
        <w:t>hazardous fuel</w:t>
      </w:r>
      <w:r w:rsidRPr="00DC69E0">
        <w:rPr>
          <w:rStyle w:val="StyleBoldUnderline"/>
          <w:highlight w:val="yellow"/>
        </w:rPr>
        <w:t xml:space="preserve"> shipped in large tankers to U.S. ports</w:t>
      </w:r>
      <w:r w:rsidRPr="00A61C15">
        <w:rPr>
          <w:rStyle w:val="StyleBoldUnderline"/>
        </w:rPr>
        <w:t xml:space="preserve"> from overseas</w:t>
      </w:r>
      <w:r w:rsidRPr="003A1692">
        <w:rPr>
          <w:sz w:val="16"/>
        </w:rPr>
        <w:t>. While LNG has historically made up a small part of U.S. natural gas supplies, rising price volatility, and the possibility of domestic shortages have significantly increased LNG demand. To meet this demand</w:t>
      </w:r>
      <w:r w:rsidRPr="00A61C15">
        <w:rPr>
          <w:rStyle w:val="StyleBoldUnderline"/>
        </w:rPr>
        <w:t xml:space="preserve">, </w:t>
      </w:r>
      <w:r w:rsidRPr="00DC69E0">
        <w:rPr>
          <w:rStyle w:val="StyleBoldUnderline"/>
          <w:highlight w:val="yellow"/>
        </w:rPr>
        <w:t>energy companies have proposed new</w:t>
      </w:r>
      <w:r w:rsidRPr="00A61C15">
        <w:rPr>
          <w:rStyle w:val="StyleBoldUnderline"/>
        </w:rPr>
        <w:t xml:space="preserve"> </w:t>
      </w:r>
      <w:r w:rsidRPr="00DC69E0">
        <w:rPr>
          <w:rStyle w:val="StyleBoldUnderline"/>
          <w:highlight w:val="yellow"/>
        </w:rPr>
        <w:t>LNG</w:t>
      </w:r>
      <w:r w:rsidRPr="00A61C15">
        <w:rPr>
          <w:rStyle w:val="StyleBoldUnderline"/>
        </w:rPr>
        <w:t xml:space="preserve"> import </w:t>
      </w:r>
      <w:r w:rsidRPr="00DC69E0">
        <w:rPr>
          <w:rStyle w:val="StyleBoldUnderline"/>
          <w:highlight w:val="yellow"/>
        </w:rPr>
        <w:t>terminals throughout the coastal U</w:t>
      </w:r>
      <w:r w:rsidRPr="00A61C15">
        <w:rPr>
          <w:rStyle w:val="StyleBoldUnderline"/>
        </w:rPr>
        <w:t xml:space="preserve">nited </w:t>
      </w:r>
      <w:r w:rsidRPr="00DC69E0">
        <w:rPr>
          <w:rStyle w:val="StyleBoldUnderline"/>
          <w:highlight w:val="yellow"/>
        </w:rPr>
        <w:t>S</w:t>
      </w:r>
      <w:r w:rsidRPr="00A61C15">
        <w:rPr>
          <w:rStyle w:val="StyleBoldUnderline"/>
        </w:rPr>
        <w:t>tates.</w:t>
      </w:r>
      <w:r w:rsidRPr="003A1692">
        <w:rPr>
          <w:sz w:val="16"/>
        </w:rPr>
        <w:t xml:space="preserve"> </w:t>
      </w:r>
      <w:r w:rsidRPr="00DC69E0">
        <w:rPr>
          <w:rStyle w:val="StyleBoldUnderline"/>
          <w:highlight w:val="yellow"/>
        </w:rPr>
        <w:t>Many</w:t>
      </w:r>
      <w:r w:rsidRPr="00A61C15">
        <w:rPr>
          <w:rStyle w:val="StyleBoldUnderline"/>
        </w:rPr>
        <w:t xml:space="preserve"> of these terminals </w:t>
      </w:r>
      <w:r w:rsidRPr="00DC69E0">
        <w:rPr>
          <w:rStyle w:val="StyleBoldUnderline"/>
          <w:highlight w:val="yellow"/>
        </w:rPr>
        <w:t>would be built onshore near populated area</w:t>
      </w:r>
      <w:r w:rsidRPr="00A61C15">
        <w:rPr>
          <w:rStyle w:val="StyleBoldUnderline"/>
        </w:rPr>
        <w:t>s. The Federal Energy Regulatory Commission (</w:t>
      </w:r>
      <w:r w:rsidRPr="00DC69E0">
        <w:rPr>
          <w:rStyle w:val="Emphasis"/>
          <w:highlight w:val="yellow"/>
        </w:rPr>
        <w:t>FERC) grants</w:t>
      </w:r>
      <w:r w:rsidRPr="00A61C15">
        <w:rPr>
          <w:rStyle w:val="StyleBoldUnderline"/>
        </w:rPr>
        <w:t xml:space="preserve"> federal </w:t>
      </w:r>
      <w:r w:rsidRPr="00DC69E0">
        <w:rPr>
          <w:rStyle w:val="Emphasis"/>
          <w:highlight w:val="yellow"/>
        </w:rPr>
        <w:t>approval</w:t>
      </w:r>
      <w:r w:rsidRPr="00DC69E0">
        <w:rPr>
          <w:rStyle w:val="StyleBoldUnderline"/>
          <w:highlight w:val="yellow"/>
        </w:rPr>
        <w:t xml:space="preserve"> for the siting of new </w:t>
      </w:r>
      <w:r w:rsidRPr="00DC69E0">
        <w:rPr>
          <w:rStyle w:val="Emphasis"/>
          <w:highlight w:val="yellow"/>
        </w:rPr>
        <w:t>onshore LNG facilities</w:t>
      </w:r>
      <w:r w:rsidRPr="003A1692">
        <w:rPr>
          <w:sz w:val="16"/>
        </w:rPr>
        <w:t xml:space="preserve"> under the Natural Gas Act of 1938 and the Energy Policy Act of 2005 (P.L. 109-58). This approval process incorporates minimum safety standards for LNG established by the Department of Transportation. Although LNG has had a record of relative safety for the last 45 years, and no LNG tanker or land-based facility has been attacked by terrorists, </w:t>
      </w:r>
      <w:r w:rsidRPr="00DC69E0">
        <w:rPr>
          <w:rStyle w:val="StyleBoldUnderline"/>
          <w:highlight w:val="yellow"/>
        </w:rPr>
        <w:t xml:space="preserve">proposals for new LNG terminal facilities have generated </w:t>
      </w:r>
      <w:r w:rsidRPr="00DC69E0">
        <w:rPr>
          <w:rStyle w:val="Emphasis"/>
          <w:highlight w:val="yellow"/>
        </w:rPr>
        <w:t>considerable public concern</w:t>
      </w:r>
      <w:r w:rsidRPr="003A1692">
        <w:rPr>
          <w:sz w:val="16"/>
        </w:rPr>
        <w:t xml:space="preserve">. Some community groups and governments officials fear that LNG terminals may expose nearby residents to unacceptable hazards. </w:t>
      </w:r>
      <w:r w:rsidRPr="00A61C15">
        <w:rPr>
          <w:rStyle w:val="StyleBoldUnderline"/>
        </w:rPr>
        <w:t>Ongoing public concern about LNG safety has focused congressional attention on the exclusivity of FERC’s LNG siting authority,</w:t>
      </w:r>
      <w:r w:rsidRPr="003A1692">
        <w:rPr>
          <w:sz w:val="16"/>
        </w:rPr>
        <w:t xml:space="preserve"> proposals for a regional LNG siting process, the lack of “remote” siting requirements in FERC regulations, state permitting requirements under the Clean Water Act and the Coastal Zone Management Act, </w:t>
      </w:r>
      <w:r w:rsidRPr="00A61C15">
        <w:rPr>
          <w:rStyle w:val="StyleBoldUnderline"/>
        </w:rPr>
        <w:t>terrorism attractiveness of LNG, the adequacy of Coast Guard security resources, and other issues.</w:t>
      </w:r>
      <w:r w:rsidRPr="003A1692">
        <w:rPr>
          <w:sz w:val="16"/>
        </w:rPr>
        <w:t xml:space="preserve"> LNG terminals directly affect the safety of communities in the states and congressional districts where they are sited, and may influence energy costs nationwide. </w:t>
      </w:r>
      <w:r w:rsidRPr="00A61C15">
        <w:rPr>
          <w:rStyle w:val="StyleBoldUnderline"/>
        </w:rPr>
        <w:t xml:space="preserve">Faced with an uncertain national need for greater LNG imports and persistent public concerns about LNG hazards, some in </w:t>
      </w:r>
      <w:r w:rsidRPr="00DC69E0">
        <w:rPr>
          <w:rStyle w:val="StyleBoldUnderline"/>
          <w:highlight w:val="yellow"/>
        </w:rPr>
        <w:t>Congress have proposed changes to safety provisions in federal LNG siting regulation.</w:t>
      </w:r>
      <w:r w:rsidRPr="003A1692">
        <w:rPr>
          <w:sz w:val="16"/>
        </w:rPr>
        <w:t xml:space="preserve"> Legislation proposed in the 110 </w:t>
      </w:r>
      <w:proofErr w:type="spellStart"/>
      <w:proofErr w:type="gramStart"/>
      <w:r w:rsidRPr="003A1692">
        <w:rPr>
          <w:sz w:val="16"/>
        </w:rPr>
        <w:t>th</w:t>
      </w:r>
      <w:proofErr w:type="spellEnd"/>
      <w:proofErr w:type="gramEnd"/>
      <w:r w:rsidRPr="003A1692">
        <w:rPr>
          <w:sz w:val="16"/>
        </w:rPr>
        <w:t xml:space="preserve"> Congress addressed Coast Guard LNG resources, FERC’s exclusive siting authority, state concurrence of federal LNG siting decisions, and agency coordination under the Coastal Zone Management Act, among other proposals. Provisions in the Coast Guard Authorization Act of 2010 (H.R. 3619), passed by the House on </w:t>
      </w:r>
      <w:r w:rsidRPr="003A1692">
        <w:rPr>
          <w:sz w:val="16"/>
        </w:rPr>
        <w:lastRenderedPageBreak/>
        <w:t xml:space="preserve">October 23, 2009, would require additional waterway suitability notification requirements in LNG siting reviews by FERC (Sec. 1117). </w:t>
      </w:r>
      <w:r w:rsidRPr="00A61C15">
        <w:rPr>
          <w:rStyle w:val="StyleBoldUnderline"/>
        </w:rPr>
        <w:t>The Maritime Hazardous Cargo Security Act</w:t>
      </w:r>
      <w:r w:rsidRPr="003A1692">
        <w:rPr>
          <w:sz w:val="16"/>
        </w:rPr>
        <w:t xml:space="preserve"> (S. 1385), introduced by Senator Lautenberg and three co-sponsors on June 25, 2009, </w:t>
      </w:r>
      <w:r w:rsidRPr="00A61C15">
        <w:rPr>
          <w:rStyle w:val="StyleBoldUnderline"/>
        </w:rPr>
        <w:t>would require a national study to identify measures to improve the security of maritime transportation of liquefied natural gas</w:t>
      </w:r>
      <w:r w:rsidRPr="003A1692">
        <w:rPr>
          <w:sz w:val="16"/>
        </w:rPr>
        <w:t xml:space="preserve"> (Sec. 6). </w:t>
      </w:r>
      <w:r w:rsidRPr="00DC69E0">
        <w:rPr>
          <w:rStyle w:val="StyleBoldUnderline"/>
          <w:highlight w:val="yellow"/>
        </w:rPr>
        <w:t xml:space="preserve">If Congress concludes that </w:t>
      </w:r>
      <w:r w:rsidRPr="00DC69E0">
        <w:rPr>
          <w:rStyle w:val="Emphasis"/>
          <w:highlight w:val="yellow"/>
        </w:rPr>
        <w:t>new LNG terminals</w:t>
      </w:r>
      <w:r w:rsidRPr="00DC69E0">
        <w:rPr>
          <w:rStyle w:val="StyleBoldUnderline"/>
          <w:highlight w:val="yellow"/>
        </w:rPr>
        <w:t xml:space="preserve"> as currently regulated will pose an </w:t>
      </w:r>
      <w:r w:rsidRPr="00DC69E0">
        <w:rPr>
          <w:rStyle w:val="Emphasis"/>
          <w:highlight w:val="yellow"/>
        </w:rPr>
        <w:t>unacceptable risk</w:t>
      </w:r>
      <w:r w:rsidRPr="00DC69E0">
        <w:rPr>
          <w:rStyle w:val="StyleBoldUnderline"/>
          <w:highlight w:val="yellow"/>
        </w:rPr>
        <w:t xml:space="preserve"> to public safety, Congress</w:t>
      </w:r>
      <w:r w:rsidRPr="00A61C15">
        <w:rPr>
          <w:rStyle w:val="StyleBoldUnderline"/>
        </w:rPr>
        <w:t xml:space="preserve"> may</w:t>
      </w:r>
      <w:r w:rsidRPr="003A1692">
        <w:rPr>
          <w:sz w:val="16"/>
        </w:rPr>
        <w:t xml:space="preserve"> consider additional LNG safety-related legislation, or </w:t>
      </w:r>
      <w:r w:rsidRPr="00DC69E0">
        <w:rPr>
          <w:rStyle w:val="StyleBoldUnderline"/>
          <w:highlight w:val="yellow"/>
        </w:rPr>
        <w:t>may exercise its oversight authority</w:t>
      </w:r>
      <w:r w:rsidRPr="00A61C15">
        <w:rPr>
          <w:rStyle w:val="StyleBoldUnderline"/>
        </w:rPr>
        <w:t xml:space="preserve"> in other ways to influence LNG terminal siting approval</w:t>
      </w:r>
      <w:r w:rsidRPr="003A1692">
        <w:rPr>
          <w:sz w:val="16"/>
        </w:rPr>
        <w:t>. Alternatively, Congress may consider other changes in U.S. energy policy legislation to reduce the nation’s demand for natural gas or increase supplies of North American natural gas and, thus, the need for new LNG infrastructure.</w:t>
      </w:r>
    </w:p>
    <w:p w:rsidR="00004692" w:rsidRPr="00DE612A" w:rsidRDefault="00004692" w:rsidP="00004692">
      <w:pPr>
        <w:pStyle w:val="Heading4"/>
        <w:rPr>
          <w:rStyle w:val="StyleBoldUnderline"/>
          <w:bCs/>
          <w:u w:val="none"/>
        </w:rPr>
      </w:pPr>
      <w:r w:rsidRPr="00DE612A">
        <w:rPr>
          <w:rStyle w:val="StyleBoldUnderline"/>
          <w:bCs/>
          <w:u w:val="none"/>
        </w:rPr>
        <w:t xml:space="preserve">Offshore terminals </w:t>
      </w:r>
      <w:r>
        <w:rPr>
          <w:rStyle w:val="StyleBoldUnderline"/>
          <w:bCs/>
          <w:u w:val="none"/>
        </w:rPr>
        <w:t>are key</w:t>
      </w:r>
    </w:p>
    <w:p w:rsidR="00004692" w:rsidRPr="0088026B" w:rsidRDefault="00004692" w:rsidP="00004692">
      <w:pPr>
        <w:rPr>
          <w:rStyle w:val="StyleStyleBold12pt"/>
          <w:b w:val="0"/>
        </w:rPr>
      </w:pPr>
      <w:proofErr w:type="spellStart"/>
      <w:r>
        <w:rPr>
          <w:rStyle w:val="StyleStyleBold12pt"/>
        </w:rPr>
        <w:t>Kilisek</w:t>
      </w:r>
      <w:proofErr w:type="spellEnd"/>
      <w:r>
        <w:rPr>
          <w:rStyle w:val="StyleStyleBold12pt"/>
        </w:rPr>
        <w:t xml:space="preserve"> 12 </w:t>
      </w:r>
      <w:r>
        <w:rPr>
          <w:rStyle w:val="StyleStyleBold12pt"/>
          <w:b w:val="0"/>
        </w:rPr>
        <w:t>(Roman, “The Bright Future of Floating LNG Liquefaction, Regasification and Storage Units”, 7/19, http://foreignpolicyblogs.com/2012/07/19/the-bright-future-of-floating-lng-liquefaction-regasification-and-storage-units/)</w:t>
      </w:r>
    </w:p>
    <w:p w:rsidR="00004692" w:rsidRPr="0088026B" w:rsidRDefault="00004692" w:rsidP="00004692">
      <w:pPr>
        <w:rPr>
          <w:sz w:val="16"/>
        </w:rPr>
      </w:pPr>
      <w:r w:rsidRPr="0088026B">
        <w:rPr>
          <w:rStyle w:val="StyleBoldUnderline"/>
        </w:rPr>
        <w:t>This is a newsworthy event in the LNG</w:t>
      </w:r>
      <w:r w:rsidRPr="0088026B">
        <w:rPr>
          <w:sz w:val="16"/>
        </w:rPr>
        <w:t xml:space="preserve"> (Liquefied Natural Gas) </w:t>
      </w:r>
      <w:r w:rsidRPr="0088026B">
        <w:rPr>
          <w:rStyle w:val="StyleBoldUnderline"/>
        </w:rPr>
        <w:t xml:space="preserve">industry because it is the first time that </w:t>
      </w:r>
      <w:r w:rsidRPr="0013385A">
        <w:rPr>
          <w:rStyle w:val="StyleBoldUnderline"/>
          <w:highlight w:val="yellow"/>
        </w:rPr>
        <w:t>a floating liquefaction unit is moving</w:t>
      </w:r>
      <w:r w:rsidRPr="0088026B">
        <w:rPr>
          <w:rStyle w:val="StyleBoldUnderline"/>
        </w:rPr>
        <w:t xml:space="preserve"> </w:t>
      </w:r>
      <w:r w:rsidRPr="0088026B">
        <w:rPr>
          <w:rStyle w:val="Emphasis"/>
        </w:rPr>
        <w:t xml:space="preserve">from concept </w:t>
      </w:r>
      <w:r w:rsidRPr="0013385A">
        <w:rPr>
          <w:rStyle w:val="Emphasis"/>
          <w:highlight w:val="yellow"/>
        </w:rPr>
        <w:t>to commercial reality</w:t>
      </w:r>
      <w:r w:rsidRPr="0088026B">
        <w:rPr>
          <w:rStyle w:val="StyleBoldUnderline"/>
        </w:rPr>
        <w:t>. What are the advantages of those floating LNG facilities over conventional liquefaction plants</w:t>
      </w:r>
      <w:r w:rsidRPr="0088026B">
        <w:rPr>
          <w:sz w:val="16"/>
        </w:rPr>
        <w:t xml:space="preserve">? First off, </w:t>
      </w:r>
      <w:r w:rsidRPr="0013385A">
        <w:rPr>
          <w:rStyle w:val="StyleBoldUnderline"/>
          <w:highlight w:val="yellow"/>
        </w:rPr>
        <w:t xml:space="preserve">there is </w:t>
      </w:r>
      <w:r w:rsidRPr="0013385A">
        <w:rPr>
          <w:rStyle w:val="Emphasis"/>
          <w:highlight w:val="yellow"/>
        </w:rPr>
        <w:t>an obvious advantage in tapping offshore resources</w:t>
      </w:r>
      <w:r w:rsidRPr="0013385A">
        <w:rPr>
          <w:sz w:val="16"/>
          <w:highlight w:val="yellow"/>
        </w:rPr>
        <w:t>.</w:t>
      </w:r>
      <w:r w:rsidRPr="0088026B">
        <w:rPr>
          <w:sz w:val="16"/>
        </w:rPr>
        <w:t xml:space="preserve"> </w:t>
      </w:r>
      <w:r w:rsidRPr="0013385A">
        <w:rPr>
          <w:rStyle w:val="StyleBoldUnderline"/>
          <w:highlight w:val="yellow"/>
        </w:rPr>
        <w:t>In addition to the ability to station the</w:t>
      </w:r>
      <w:r w:rsidRPr="0088026B">
        <w:rPr>
          <w:rStyle w:val="StyleBoldUnderline"/>
        </w:rPr>
        <w:t xml:space="preserve"> floating </w:t>
      </w:r>
      <w:r w:rsidRPr="0013385A">
        <w:rPr>
          <w:rStyle w:val="StyleBoldUnderline"/>
          <w:highlight w:val="yellow"/>
        </w:rPr>
        <w:t>vessel directly over distant offshore fields</w:t>
      </w:r>
      <w:r w:rsidRPr="0088026B">
        <w:rPr>
          <w:sz w:val="16"/>
        </w:rPr>
        <w:t xml:space="preserve"> </w:t>
      </w:r>
      <w:r w:rsidRPr="0088026B">
        <w:rPr>
          <w:rStyle w:val="Emphasis"/>
        </w:rPr>
        <w:t xml:space="preserve">and thereby </w:t>
      </w:r>
      <w:r w:rsidRPr="0013385A">
        <w:rPr>
          <w:rStyle w:val="Emphasis"/>
          <w:highlight w:val="yellow"/>
        </w:rPr>
        <w:t>saving on a costly subsea pipeline to shore</w:t>
      </w:r>
      <w:r w:rsidRPr="0013385A">
        <w:rPr>
          <w:sz w:val="16"/>
          <w:highlight w:val="yellow"/>
        </w:rPr>
        <w:t xml:space="preserve">, </w:t>
      </w:r>
      <w:r w:rsidRPr="0013385A">
        <w:rPr>
          <w:rStyle w:val="StyleBoldUnderline"/>
          <w:highlight w:val="yellow"/>
        </w:rPr>
        <w:t>it allows the operator</w:t>
      </w:r>
      <w:r w:rsidRPr="0088026B">
        <w:rPr>
          <w:rStyle w:val="StyleBoldUnderline"/>
        </w:rPr>
        <w:t xml:space="preserve"> of the facility </w:t>
      </w:r>
      <w:r w:rsidRPr="0013385A">
        <w:rPr>
          <w:rStyle w:val="StyleBoldUnderline"/>
          <w:highlight w:val="yellow"/>
        </w:rPr>
        <w:t>to move the production facility</w:t>
      </w:r>
      <w:r w:rsidRPr="0088026B">
        <w:rPr>
          <w:rStyle w:val="StyleBoldUnderline"/>
        </w:rPr>
        <w:t xml:space="preserve"> to a new location once a field is depleted</w:t>
      </w:r>
      <w:r w:rsidRPr="0088026B">
        <w:rPr>
          <w:sz w:val="16"/>
        </w:rPr>
        <w:t xml:space="preserve">. </w:t>
      </w:r>
      <w:r w:rsidRPr="0013385A">
        <w:rPr>
          <w:rStyle w:val="StyleBoldUnderline"/>
        </w:rPr>
        <w:t>This would also allow energy companies</w:t>
      </w:r>
      <w:r w:rsidRPr="0088026B">
        <w:rPr>
          <w:rStyle w:val="StyleBoldUnderline"/>
        </w:rPr>
        <w:t xml:space="preserve"> to exploit smaller fields and</w:t>
      </w:r>
      <w:r w:rsidRPr="0088026B">
        <w:rPr>
          <w:sz w:val="16"/>
        </w:rPr>
        <w:t xml:space="preserve"> now </w:t>
      </w:r>
      <w:r w:rsidRPr="0088026B">
        <w:rPr>
          <w:rStyle w:val="StyleBoldUnderline"/>
          <w:b/>
        </w:rPr>
        <w:t>earn a realistic return on investment</w:t>
      </w:r>
      <w:r w:rsidRPr="0088026B">
        <w:rPr>
          <w:sz w:val="16"/>
        </w:rPr>
        <w:t xml:space="preserve">. </w:t>
      </w:r>
      <w:r w:rsidRPr="0088026B">
        <w:rPr>
          <w:rStyle w:val="StyleBoldUnderline"/>
          <w:b/>
        </w:rPr>
        <w:t>Other cost savings are to be expected during the construction phase</w:t>
      </w:r>
      <w:r w:rsidRPr="0088026B">
        <w:rPr>
          <w:sz w:val="16"/>
        </w:rPr>
        <w:t xml:space="preserve"> for the required marine and loading facilities which often end up costing billions of dollars. Finally</w:t>
      </w:r>
      <w:r w:rsidRPr="0088026B">
        <w:rPr>
          <w:rStyle w:val="Emphasis"/>
        </w:rPr>
        <w:t xml:space="preserve">, in a world full of risk </w:t>
      </w:r>
      <w:r w:rsidRPr="0013385A">
        <w:rPr>
          <w:rStyle w:val="Emphasis"/>
          <w:highlight w:val="yellow"/>
        </w:rPr>
        <w:t>it can significantly reduce the security and political risk</w:t>
      </w:r>
      <w:r w:rsidRPr="0088026B">
        <w:rPr>
          <w:sz w:val="16"/>
        </w:rPr>
        <w:t xml:space="preserve"> (inter alia, </w:t>
      </w:r>
      <w:r w:rsidRPr="0013385A">
        <w:rPr>
          <w:rStyle w:val="StyleBoldUnderline"/>
          <w:highlight w:val="yellow"/>
        </w:rPr>
        <w:t>environmental regulation and permits</w:t>
      </w:r>
      <w:r w:rsidRPr="0088026B">
        <w:rPr>
          <w:sz w:val="16"/>
        </w:rPr>
        <w:t xml:space="preserve">) </w:t>
      </w:r>
      <w:r w:rsidRPr="0013385A">
        <w:rPr>
          <w:rStyle w:val="StyleBoldUnderline"/>
          <w:highlight w:val="yellow"/>
        </w:rPr>
        <w:t>involved in choosing a land-based site</w:t>
      </w:r>
      <w:r w:rsidRPr="0088026B">
        <w:rPr>
          <w:rStyle w:val="StyleBoldUnderline"/>
        </w:rPr>
        <w:t xml:space="preserve"> for LNG export facilities</w:t>
      </w:r>
      <w:r w:rsidRPr="0088026B">
        <w:rPr>
          <w:sz w:val="16"/>
        </w:rPr>
        <w:t xml:space="preserve"> in African countries (Nigeria, Angola and Mozambique) and countries in the Middle East as well as South America. </w:t>
      </w:r>
      <w:r w:rsidRPr="0013385A">
        <w:rPr>
          <w:rStyle w:val="StyleBoldUnderline"/>
          <w:highlight w:val="yellow"/>
        </w:rPr>
        <w:t>The US should contemplate</w:t>
      </w:r>
      <w:r w:rsidRPr="0088026B">
        <w:rPr>
          <w:rStyle w:val="StyleBoldUnderline"/>
        </w:rPr>
        <w:t xml:space="preserve"> something like this along the East Coast </w:t>
      </w:r>
      <w:r w:rsidRPr="0013385A">
        <w:rPr>
          <w:rStyle w:val="StyleBoldUnderline"/>
          <w:highlight w:val="yellow"/>
        </w:rPr>
        <w:t>for export to Europe, and</w:t>
      </w:r>
      <w:r w:rsidRPr="0088026B">
        <w:rPr>
          <w:rStyle w:val="StyleBoldUnderline"/>
        </w:rPr>
        <w:t xml:space="preserve"> along the West Coast for export to </w:t>
      </w:r>
      <w:r w:rsidRPr="0088026B">
        <w:rPr>
          <w:sz w:val="16"/>
        </w:rPr>
        <w:t xml:space="preserve">South America (Chile) and </w:t>
      </w:r>
      <w:r w:rsidRPr="0013385A">
        <w:rPr>
          <w:rStyle w:val="StyleBoldUnderline"/>
          <w:highlight w:val="yellow"/>
        </w:rPr>
        <w:t>Asia</w:t>
      </w:r>
      <w:r w:rsidRPr="0013385A">
        <w:rPr>
          <w:sz w:val="16"/>
          <w:highlight w:val="yellow"/>
        </w:rPr>
        <w:t>.</w:t>
      </w:r>
    </w:p>
    <w:p w:rsidR="00004692" w:rsidRPr="0034629C" w:rsidRDefault="00004692" w:rsidP="00004692">
      <w:pPr>
        <w:pStyle w:val="Heading4"/>
      </w:pPr>
      <w:r w:rsidRPr="0034629C">
        <w:t xml:space="preserve">Global export contracts are </w:t>
      </w:r>
      <w:r>
        <w:t xml:space="preserve">being renegotiated – </w:t>
      </w:r>
      <w:r w:rsidRPr="00CF5634">
        <w:rPr>
          <w:u w:val="single"/>
        </w:rPr>
        <w:t>now is key</w:t>
      </w:r>
    </w:p>
    <w:p w:rsidR="00004692" w:rsidRPr="0034629C" w:rsidRDefault="00004692" w:rsidP="00004692">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04692" w:rsidRPr="0034629C" w:rsidRDefault="00004692" w:rsidP="00004692">
      <w:pPr>
        <w:rPr>
          <w:sz w:val="16"/>
        </w:rPr>
      </w:pPr>
      <w:r w:rsidRPr="0034629C">
        <w:rPr>
          <w:rStyle w:val="TitleChar"/>
        </w:rPr>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w:t>
      </w:r>
      <w:proofErr w:type="spellStart"/>
      <w:r w:rsidRPr="0034629C">
        <w:rPr>
          <w:sz w:val="16"/>
        </w:rPr>
        <w:t>bcf</w:t>
      </w:r>
      <w:proofErr w:type="spellEnd"/>
      <w:r w:rsidRPr="0034629C">
        <w:rPr>
          <w:sz w:val="16"/>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DC69E0">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DC69E0">
        <w:rPr>
          <w:rStyle w:val="TitleChar"/>
          <w:highlight w:val="yellow"/>
        </w:rPr>
        <w:t xml:space="preserve">U.S. exports may be central in </w:t>
      </w:r>
      <w:r w:rsidRPr="00DC69E0">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DC69E0">
        <w:rPr>
          <w:rStyle w:val="TitleChar"/>
          <w:highlight w:val="yellow"/>
        </w:rPr>
        <w:t>German utilities have</w:t>
      </w:r>
      <w:r w:rsidRPr="0034629C">
        <w:rPr>
          <w:rStyle w:val="TitleChar"/>
        </w:rPr>
        <w:t xml:space="preserve"> either </w:t>
      </w:r>
      <w:r w:rsidRPr="00DC69E0">
        <w:rPr>
          <w:rStyle w:val="TitleChar"/>
          <w:highlight w:val="yellow"/>
        </w:rPr>
        <w:t>renegotiated contracts or are seeking arbitration with</w:t>
      </w:r>
      <w:r w:rsidRPr="0034629C">
        <w:rPr>
          <w:rStyle w:val="TitleChar"/>
        </w:rPr>
        <w:t xml:space="preserve"> natural gas </w:t>
      </w:r>
      <w:r w:rsidRPr="00DC69E0">
        <w:rPr>
          <w:rStyle w:val="TitleChar"/>
          <w:highlight w:val="yellow"/>
        </w:rPr>
        <w:t>suppliers</w:t>
      </w:r>
      <w:r w:rsidRPr="0034629C">
        <w:rPr>
          <w:rStyle w:val="TitleChar"/>
        </w:rPr>
        <w:t xml:space="preserve"> in Norway and Russia</w:t>
      </w:r>
      <w:r w:rsidRPr="0034629C">
        <w:rPr>
          <w:sz w:val="16"/>
        </w:rPr>
        <w:t xml:space="preserve">. </w:t>
      </w:r>
      <w:r w:rsidRPr="00DC69E0">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DC69E0">
        <w:rPr>
          <w:rStyle w:val="TitleChar"/>
          <w:highlight w:val="yellow"/>
        </w:rPr>
        <w:t xml:space="preserve">Japanese LNG consumers are </w:t>
      </w:r>
      <w:r w:rsidRPr="00DC69E0">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 xml:space="preserve">roughly 6 </w:t>
      </w:r>
      <w:proofErr w:type="spellStart"/>
      <w:r w:rsidRPr="0034629C">
        <w:rPr>
          <w:sz w:val="16"/>
        </w:rPr>
        <w:t>bcf</w:t>
      </w:r>
      <w:proofErr w:type="spellEnd"/>
      <w:r w:rsidRPr="0034629C">
        <w:rPr>
          <w:sz w:val="16"/>
        </w:rPr>
        <w:t>/day</w:t>
      </w:r>
      <w:proofErr w:type="gramEnd"/>
      <w:r w:rsidRPr="0034629C">
        <w:rPr>
          <w:sz w:val="16"/>
        </w:rPr>
        <w:t xml:space="preserve"> by 2025, is modest in comparison to the roughly 11 </w:t>
      </w:r>
      <w:proofErr w:type="spellStart"/>
      <w:r w:rsidRPr="0034629C">
        <w:rPr>
          <w:sz w:val="16"/>
        </w:rPr>
        <w:t>bcf</w:t>
      </w:r>
      <w:proofErr w:type="spellEnd"/>
      <w:r w:rsidRPr="0034629C">
        <w:rPr>
          <w:sz w:val="16"/>
        </w:rPr>
        <w:t>/day of Australian LNG export projects that have reached final investment decision and are expected to be online by 2020.</w:t>
      </w:r>
    </w:p>
    <w:p w:rsidR="00004692" w:rsidRPr="0034629C" w:rsidRDefault="00004692" w:rsidP="00004692">
      <w:pPr>
        <w:pStyle w:val="Heading4"/>
      </w:pPr>
      <w:r w:rsidRPr="0034629C">
        <w:lastRenderedPageBreak/>
        <w:t xml:space="preserve">Scenario </w:t>
      </w:r>
      <w:r>
        <w:rPr>
          <w:u w:val="single"/>
        </w:rPr>
        <w:t>1</w:t>
      </w:r>
      <w:r w:rsidRPr="0034629C">
        <w:t>: Japan</w:t>
      </w:r>
    </w:p>
    <w:p w:rsidR="00004692" w:rsidRPr="0034629C" w:rsidRDefault="00004692" w:rsidP="00004692">
      <w:pPr>
        <w:pStyle w:val="Heading4"/>
        <w:rPr>
          <w:u w:val="single"/>
        </w:rPr>
      </w:pPr>
      <w:r w:rsidRPr="0034629C">
        <w:t xml:space="preserve">LNG exports will go to East Asia – it’s </w:t>
      </w:r>
      <w:r w:rsidRPr="0034629C">
        <w:rPr>
          <w:u w:val="single"/>
        </w:rPr>
        <w:t>economical</w:t>
      </w:r>
      <w:r w:rsidRPr="0034629C">
        <w:t xml:space="preserve"> and </w:t>
      </w:r>
      <w:r w:rsidRPr="0034629C">
        <w:rPr>
          <w:u w:val="single"/>
        </w:rPr>
        <w:t>helps meet growing demand</w:t>
      </w:r>
    </w:p>
    <w:p w:rsidR="00004692" w:rsidRPr="0034629C" w:rsidRDefault="00004692" w:rsidP="00004692">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04692" w:rsidRPr="0034629C" w:rsidRDefault="00004692" w:rsidP="00004692">
      <w:pPr>
        <w:rPr>
          <w:sz w:val="16"/>
        </w:rPr>
      </w:pPr>
      <w:r w:rsidRPr="00DC69E0">
        <w:rPr>
          <w:rStyle w:val="TitleChar"/>
          <w:highlight w:val="yellow"/>
        </w:rPr>
        <w:t>Owing to growing gas demand</w:t>
      </w:r>
      <w:r w:rsidRPr="0034629C">
        <w:rPr>
          <w:sz w:val="16"/>
        </w:rPr>
        <w:t xml:space="preserve">, </w:t>
      </w:r>
      <w:r w:rsidRPr="00DC69E0">
        <w:rPr>
          <w:rStyle w:val="TitleChar"/>
          <w:highlight w:val="yellow"/>
        </w:rPr>
        <w:t>limited</w:t>
      </w:r>
      <w:r w:rsidRPr="0034629C">
        <w:rPr>
          <w:rStyle w:val="TitleChar"/>
        </w:rPr>
        <w:t xml:space="preserve"> domestic </w:t>
      </w:r>
      <w:r w:rsidRPr="00DC69E0">
        <w:rPr>
          <w:rStyle w:val="TitleChar"/>
          <w:highlight w:val="yellow"/>
        </w:rPr>
        <w:t>supply</w:t>
      </w:r>
      <w:r w:rsidRPr="0034629C">
        <w:rPr>
          <w:sz w:val="16"/>
        </w:rPr>
        <w:t xml:space="preserve">, </w:t>
      </w:r>
      <w:r w:rsidRPr="00DC69E0">
        <w:rPr>
          <w:rStyle w:val="TitleChar"/>
          <w:highlight w:val="yellow"/>
        </w:rPr>
        <w:t>and a more</w:t>
      </w:r>
      <w:r w:rsidRPr="0034629C">
        <w:rPr>
          <w:rStyle w:val="TitleChar"/>
        </w:rPr>
        <w:t xml:space="preserve"> rigid and </w:t>
      </w:r>
      <w:r w:rsidRPr="00DC69E0">
        <w:rPr>
          <w:rStyle w:val="TitleChar"/>
          <w:highlight w:val="yellow"/>
        </w:rPr>
        <w:t>expensive pricing structure</w:t>
      </w:r>
      <w:r w:rsidRPr="0034629C">
        <w:rPr>
          <w:sz w:val="16"/>
        </w:rPr>
        <w:t xml:space="preserve">, </w:t>
      </w:r>
      <w:r w:rsidRPr="00DC69E0">
        <w:rPr>
          <w:rStyle w:val="TitleChar"/>
          <w:highlight w:val="yellow"/>
        </w:rPr>
        <w:t>Asia represents a near</w:t>
      </w:r>
      <w:r w:rsidRPr="0034629C">
        <w:rPr>
          <w:sz w:val="16"/>
        </w:rPr>
        <w:t xml:space="preserve">-to-medium </w:t>
      </w:r>
      <w:r w:rsidRPr="00DC69E0">
        <w:rPr>
          <w:rStyle w:val="TitleChar"/>
          <w:highlight w:val="yellow"/>
        </w:rPr>
        <w:t xml:space="preserve">term opportunity for natural gas exports from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tates</w:t>
      </w:r>
      <w:r w:rsidRPr="0034629C">
        <w:rPr>
          <w:sz w:val="16"/>
        </w:rPr>
        <w:t xml:space="preserve">. </w:t>
      </w:r>
      <w:r w:rsidRPr="0034629C">
        <w:rPr>
          <w:rStyle w:val="TitleChar"/>
        </w:rPr>
        <w:t xml:space="preserve">The expansion of </w:t>
      </w:r>
      <w:r w:rsidRPr="00DC69E0">
        <w:rPr>
          <w:rStyle w:val="TitleChar"/>
          <w:highlight w:val="yellow"/>
        </w:rPr>
        <w:t>the Panama Canal</w:t>
      </w:r>
      <w:r w:rsidRPr="0034629C">
        <w:rPr>
          <w:sz w:val="16"/>
        </w:rPr>
        <w:t xml:space="preserve"> by 2014 </w:t>
      </w:r>
      <w:r w:rsidRPr="00DC69E0">
        <w:rPr>
          <w:rStyle w:val="TitleChar"/>
          <w:highlight w:val="yellow"/>
        </w:rPr>
        <w:t>will allow</w:t>
      </w:r>
      <w:r w:rsidRPr="0034629C">
        <w:rPr>
          <w:rStyle w:val="TitleChar"/>
        </w:rPr>
        <w:t xml:space="preserve"> for </w:t>
      </w:r>
      <w:r w:rsidRPr="00DC69E0">
        <w:rPr>
          <w:rStyle w:val="TitleChar"/>
          <w:highlight w:val="yellow"/>
        </w:rPr>
        <w:t>LNG tankers to traverse the isthmus</w:t>
      </w:r>
      <w:r w:rsidRPr="0034629C">
        <w:rPr>
          <w:sz w:val="16"/>
        </w:rPr>
        <w:t xml:space="preserve">, </w:t>
      </w:r>
      <w:r w:rsidRPr="0034629C">
        <w:rPr>
          <w:rStyle w:val="TitleChar"/>
        </w:rPr>
        <w:t xml:space="preserve">thereby </w:t>
      </w:r>
      <w:r w:rsidRPr="00DC69E0">
        <w:rPr>
          <w:rStyle w:val="TitleChar"/>
          <w:highlight w:val="yellow"/>
        </w:rPr>
        <w:t>improving</w:t>
      </w:r>
      <w:r w:rsidRPr="0034629C">
        <w:rPr>
          <w:rStyle w:val="TitleChar"/>
        </w:rPr>
        <w:t xml:space="preserve"> the </w:t>
      </w:r>
      <w:r w:rsidRPr="00DC69E0">
        <w:rPr>
          <w:rStyle w:val="TitleChar"/>
          <w:highlight w:val="yellow"/>
        </w:rPr>
        <w:t>economics of</w:t>
      </w:r>
      <w:r w:rsidRPr="0034629C">
        <w:rPr>
          <w:rStyle w:val="TitleChar"/>
        </w:rPr>
        <w:t xml:space="preserve"> U.S. Gulf Coast </w:t>
      </w:r>
      <w:r w:rsidRPr="00DC69E0">
        <w:rPr>
          <w:rStyle w:val="TitleChar"/>
          <w:highlight w:val="yellow"/>
        </w:rPr>
        <w:t>LNG shipments to</w:t>
      </w:r>
      <w:r w:rsidRPr="0034629C">
        <w:rPr>
          <w:rStyle w:val="TitleChar"/>
        </w:rPr>
        <w:t xml:space="preserve"> East and South </w:t>
      </w:r>
      <w:r w:rsidRPr="00DC69E0">
        <w:rPr>
          <w:rStyle w:val="TitleChar"/>
          <w:highlight w:val="yellow"/>
        </w:rPr>
        <w:t>Asian markets</w:t>
      </w:r>
      <w:r w:rsidRPr="0034629C">
        <w:rPr>
          <w:sz w:val="16"/>
        </w:rPr>
        <w:t xml:space="preserve">. </w:t>
      </w:r>
      <w:r w:rsidRPr="0034629C">
        <w:rPr>
          <w:rStyle w:val="TitleChar"/>
        </w:rPr>
        <w:t>This would make U.S. exports competitive with future Middle Eastern and Australian LNG exports to the region</w:t>
      </w:r>
      <w:r w:rsidRPr="0034629C">
        <w:rPr>
          <w:sz w:val="16"/>
        </w:rPr>
        <w:t xml:space="preserve">. However, challenges and uncertainties remain on both the demand and supply side. The development of indigenous unconventional gas in China or India may occur at a faster rate than currently forecast, dampening demand for LNG imports to the region. A change in sentiment in Japan may see nuclear power restarted at a greater rate than currently anticipated; alternately, a greater-than-expected penetration of coal in the Japanese electricity sector would suppress gas demand. A change in the cost of Australian LNG production or a reversal of the Qatari moratorium on gas development could disrupt the current supply projections, as could the discovery of new conventional or unconventional resources. For instance, on December 29, 2010, Noble Energy, a U.S. oil and gas </w:t>
      </w:r>
      <w:proofErr w:type="gramStart"/>
      <w:r w:rsidRPr="0034629C">
        <w:rPr>
          <w:sz w:val="16"/>
        </w:rPr>
        <w:t>exploration company</w:t>
      </w:r>
      <w:proofErr w:type="gramEnd"/>
      <w:r w:rsidRPr="0034629C">
        <w:rPr>
          <w:sz w:val="16"/>
        </w:rPr>
        <w:t xml:space="preserve">, discovered between 14 and 20 </w:t>
      </w:r>
      <w:proofErr w:type="spellStart"/>
      <w:r w:rsidRPr="0034629C">
        <w:rPr>
          <w:sz w:val="16"/>
        </w:rPr>
        <w:t>tcf</w:t>
      </w:r>
      <w:proofErr w:type="spellEnd"/>
      <w:r w:rsidRPr="0034629C">
        <w:rPr>
          <w:sz w:val="16"/>
        </w:rPr>
        <w:t xml:space="preserve"> of gas in Israel’s offshore Leviathan gas field. Since then, other nations on the Eastern Mediterranean are exploring for potentially similarly large gas fields. A number of large natural gas discoveries in Mozambique have also prompted early interest in building significant liquefaction capacity in the Southeastern African nation. The high quality (low sulfur and carbon-dioxide content) and liquid-rich nature of Mozambican gas may make this resource a significant competitor in global LNG markets in the medium term. Finally, </w:t>
      </w:r>
      <w:r w:rsidRPr="0034629C">
        <w:rPr>
          <w:rStyle w:val="TitleChar"/>
        </w:rPr>
        <w:t>the expansion of LNG export capacity from Alaska</w:t>
      </w:r>
      <w:r w:rsidRPr="0034629C">
        <w:rPr>
          <w:sz w:val="16"/>
        </w:rPr>
        <w:t xml:space="preserve"> and the development of LNG export capacity in Western Canada may provide a source of strong competition for U.S. Gulf-coast origin LNG. Although Alaska’s Kenai LNG export facility, which has been exporting small quantities of LNG to Northeast Asia for over 40 years, </w:t>
      </w:r>
      <w:r w:rsidRPr="0034629C">
        <w:rPr>
          <w:rStyle w:val="TitleChar"/>
        </w:rPr>
        <w:t>has been idled temporarily</w:t>
      </w:r>
      <w:r w:rsidRPr="0034629C">
        <w:rPr>
          <w:sz w:val="16"/>
        </w:rPr>
        <w:t xml:space="preserve">, </w:t>
      </w:r>
      <w:r w:rsidRPr="0034629C">
        <w:rPr>
          <w:rStyle w:val="TitleChar"/>
        </w:rPr>
        <w:t xml:space="preserve">some </w:t>
      </w:r>
      <w:r w:rsidRPr="00DC69E0">
        <w:rPr>
          <w:rStyle w:val="TitleChar"/>
          <w:highlight w:val="yellow"/>
        </w:rPr>
        <w:t>companies have demonstrated interest in large-scale exports of LNG</w:t>
      </w:r>
      <w:r w:rsidRPr="0034629C">
        <w:rPr>
          <w:rStyle w:val="TitleChar"/>
        </w:rPr>
        <w:t xml:space="preserve"> from Alaska </w:t>
      </w:r>
      <w:r w:rsidRPr="00DC69E0">
        <w:rPr>
          <w:rStyle w:val="TitleChar"/>
          <w:highlight w:val="yellow"/>
        </w:rPr>
        <w:t>to East Asia</w:t>
      </w:r>
      <w:r w:rsidRPr="0034629C">
        <w:rPr>
          <w:sz w:val="16"/>
        </w:rPr>
        <w:t xml:space="preserve">. On March 30, 2012, ExxonMobil, along with its project partners BP and ConocoPhillips, settled a dispute with the Government of Alaska to develop its gas re- sources at Prudhoe Bay. </w:t>
      </w:r>
      <w:r w:rsidRPr="0034629C">
        <w:rPr>
          <w:rStyle w:val="TitleChar"/>
        </w:rPr>
        <w:t>The gas from this field is expected to travel from Alaska’s North Slope to Valdez on Alaska’s southern coast</w:t>
      </w:r>
      <w:r w:rsidRPr="0034629C">
        <w:rPr>
          <w:sz w:val="16"/>
        </w:rPr>
        <w:t xml:space="preserve">, where it will be liquefied and exported.67 According to FERC, there are currently three Canadian export facilities under consideration in British Columbia: a proposed 1.4 </w:t>
      </w:r>
      <w:proofErr w:type="spellStart"/>
      <w:r w:rsidRPr="0034629C">
        <w:rPr>
          <w:sz w:val="16"/>
        </w:rPr>
        <w:t>bcf</w:t>
      </w:r>
      <w:proofErr w:type="spellEnd"/>
      <w:r w:rsidRPr="0034629C">
        <w:rPr>
          <w:sz w:val="16"/>
        </w:rPr>
        <w:t xml:space="preserve">/day terminal at </w:t>
      </w:r>
      <w:proofErr w:type="spellStart"/>
      <w:r w:rsidRPr="0034629C">
        <w:rPr>
          <w:sz w:val="16"/>
        </w:rPr>
        <w:t>Kitimat</w:t>
      </w:r>
      <w:proofErr w:type="spellEnd"/>
      <w:r w:rsidRPr="0034629C">
        <w:rPr>
          <w:sz w:val="16"/>
        </w:rPr>
        <w:t xml:space="preserve"> (initial production would start at 0.7 </w:t>
      </w:r>
      <w:proofErr w:type="spellStart"/>
      <w:r w:rsidRPr="0034629C">
        <w:rPr>
          <w:sz w:val="16"/>
        </w:rPr>
        <w:t>bcf</w:t>
      </w:r>
      <w:proofErr w:type="spellEnd"/>
      <w:r w:rsidRPr="0034629C">
        <w:rPr>
          <w:sz w:val="16"/>
        </w:rPr>
        <w:t xml:space="preserve">/day), which received a 20-year export license in October 2011; a proposed 0.25 </w:t>
      </w:r>
      <w:proofErr w:type="spellStart"/>
      <w:r w:rsidRPr="0034629C">
        <w:rPr>
          <w:sz w:val="16"/>
        </w:rPr>
        <w:t>bcf</w:t>
      </w:r>
      <w:proofErr w:type="spellEnd"/>
      <w:r w:rsidRPr="0034629C">
        <w:rPr>
          <w:sz w:val="16"/>
        </w:rPr>
        <w:t xml:space="preserve">/day facility at Douglas Island; and a potential 1 </w:t>
      </w:r>
      <w:proofErr w:type="spellStart"/>
      <w:r w:rsidRPr="0034629C">
        <w:rPr>
          <w:sz w:val="16"/>
        </w:rPr>
        <w:t>bcf</w:t>
      </w:r>
      <w:proofErr w:type="spellEnd"/>
      <w:r w:rsidRPr="0034629C">
        <w:rPr>
          <w:sz w:val="16"/>
        </w:rPr>
        <w:t>/day facility at Prince Rupert Island. Given the lower transportation costs (as a result of the shorter distance), Alaskan and West Canadian exports may prove to be a source of strong competition at the margin for U.S. LNG in the Pacific Basin.</w:t>
      </w:r>
    </w:p>
    <w:p w:rsidR="00004692" w:rsidRPr="0034629C" w:rsidRDefault="00004692" w:rsidP="00004692">
      <w:pPr>
        <w:pStyle w:val="Heading4"/>
      </w:pPr>
      <w:r>
        <w:t>T</w:t>
      </w:r>
      <w:r w:rsidRPr="0034629C">
        <w:t>hat’s key to US-Japan relations</w:t>
      </w:r>
    </w:p>
    <w:p w:rsidR="00004692" w:rsidRPr="0034629C" w:rsidRDefault="00004692" w:rsidP="00004692">
      <w:r w:rsidRPr="0034629C">
        <w:rPr>
          <w:rStyle w:val="StyleStyleBold12pt"/>
        </w:rPr>
        <w:t>Cronin et al 12</w:t>
      </w:r>
      <w:r w:rsidRPr="0034629C">
        <w:t xml:space="preserve"> (Dr. Patrick, Senior Advisor and Senior Director of the Asia-Pacific Security Program – Center for a New American Security, Paul S. </w:t>
      </w:r>
      <w:proofErr w:type="spellStart"/>
      <w:r w:rsidRPr="0034629C">
        <w:t>Giarra</w:t>
      </w:r>
      <w:proofErr w:type="spellEnd"/>
      <w:r w:rsidRPr="0034629C">
        <w:t xml:space="preserve">, President of Global Strategies &amp; Transformation, Zachary M. </w:t>
      </w:r>
      <w:proofErr w:type="spellStart"/>
      <w:r w:rsidRPr="0034629C">
        <w:t>Hosford</w:t>
      </w:r>
      <w:proofErr w:type="spellEnd"/>
      <w:r w:rsidRPr="0034629C">
        <w:t>, Research Associate – Center for a New American Security, Daniel Katz, Researcher – Center for a New American Security, “The China Challenge: Military, Economic and Energy Choices Facing the US-Japan Alliance,” April, CNAS, http://www.cnas.org/files/documents/publications/CNAS_TheChinaChallenge_Cronin_0.pdf)</w:t>
      </w:r>
    </w:p>
    <w:p w:rsidR="00004692" w:rsidRPr="0034629C" w:rsidRDefault="00004692" w:rsidP="00004692">
      <w:pPr>
        <w:rPr>
          <w:sz w:val="14"/>
        </w:rPr>
      </w:pPr>
      <w:r w:rsidRPr="0034629C">
        <w:rPr>
          <w:sz w:val="14"/>
        </w:rPr>
        <w:t xml:space="preserve">Although </w:t>
      </w:r>
      <w:r w:rsidRPr="00DC69E0">
        <w:rPr>
          <w:rStyle w:val="TitleChar"/>
          <w:highlight w:val="yellow"/>
        </w:rPr>
        <w:t>energy security has</w:t>
      </w:r>
      <w:r w:rsidRPr="0034629C">
        <w:rPr>
          <w:rStyle w:val="TitleChar"/>
        </w:rPr>
        <w:t xml:space="preserve"> long </w:t>
      </w:r>
      <w:r w:rsidRPr="00DC69E0">
        <w:rPr>
          <w:rStyle w:val="TitleChar"/>
          <w:highlight w:val="yellow"/>
        </w:rPr>
        <w:t>been an issue for the alliance</w:t>
      </w:r>
      <w:r w:rsidRPr="0034629C">
        <w:rPr>
          <w:sz w:val="14"/>
        </w:rPr>
        <w:t xml:space="preserve">, </w:t>
      </w:r>
      <w:r w:rsidRPr="00DC69E0">
        <w:rPr>
          <w:rStyle w:val="TitleChar"/>
          <w:highlight w:val="yellow"/>
        </w:rPr>
        <w:t>a new combination of</w:t>
      </w:r>
      <w:r w:rsidRPr="0034629C">
        <w:rPr>
          <w:rStyle w:val="TitleChar"/>
        </w:rPr>
        <w:t xml:space="preserve"> global </w:t>
      </w:r>
      <w:r w:rsidRPr="00DC69E0">
        <w:rPr>
          <w:rStyle w:val="TitleChar"/>
          <w:highlight w:val="yellow"/>
        </w:rPr>
        <w:t xml:space="preserve">energy trends and geopolitical realities will raise the issue to </w:t>
      </w:r>
      <w:r w:rsidRPr="00DC69E0">
        <w:rPr>
          <w:rStyle w:val="Emphasis"/>
          <w:highlight w:val="yellow"/>
        </w:rPr>
        <w:t>unprecedented levels of importance</w:t>
      </w:r>
      <w:r w:rsidRPr="0034629C">
        <w:rPr>
          <w:sz w:val="14"/>
        </w:rPr>
        <w:t xml:space="preserve"> in coming decades. Whereas an abundant supply of cheap energy underpinned tremendous post- World War II economic growth, </w:t>
      </w:r>
      <w:r w:rsidRPr="00DC69E0">
        <w:rPr>
          <w:rStyle w:val="TitleChar"/>
          <w:highlight w:val="yellow"/>
        </w:rPr>
        <w:t>future energy supplies are unlikely to be</w:t>
      </w:r>
      <w:r w:rsidRPr="0034629C">
        <w:rPr>
          <w:rStyle w:val="TitleChar"/>
        </w:rPr>
        <w:t xml:space="preserve"> as </w:t>
      </w:r>
      <w:r w:rsidRPr="00DC69E0">
        <w:rPr>
          <w:rStyle w:val="TitleChar"/>
          <w:highlight w:val="yellow"/>
        </w:rPr>
        <w:t>affordable</w:t>
      </w:r>
      <w:r w:rsidRPr="0034629C">
        <w:rPr>
          <w:sz w:val="14"/>
        </w:rPr>
        <w:t xml:space="preserve">. </w:t>
      </w:r>
      <w:r w:rsidRPr="0034629C">
        <w:rPr>
          <w:rStyle w:val="TitleChar"/>
        </w:rPr>
        <w:t>Acquiring the right mix of energy sources</w:t>
      </w:r>
      <w:r w:rsidRPr="0034629C">
        <w:rPr>
          <w:sz w:val="14"/>
        </w:rPr>
        <w:t xml:space="preserve"> to maintain sufficient economic productivity – while ensuring a gradual transition away from fossil fuels to renewable sources of energy – </w:t>
      </w:r>
      <w:r w:rsidRPr="0034629C">
        <w:rPr>
          <w:rStyle w:val="TitleChar"/>
        </w:rPr>
        <w:t>will be one of the most complex challenges for the alliance</w:t>
      </w:r>
      <w:r w:rsidRPr="0034629C">
        <w:rPr>
          <w:sz w:val="14"/>
        </w:rPr>
        <w:t xml:space="preserve"> in this century. Indeed, the means by which the United States and Japan seek to secure their own energy supplies in a complicated geopolitical environment, respond to the enormous and increasing energy demands of a re-emerging China, and address the future of the development and implementation of civilian nuclear power at home and abroad will have huge implications for the alliance. In the midst of U.S. and Japanese efforts to address their own energy security issues, global demand for energy is increasing at a rapid rate. Total world energy use during the 2010 to 2025 time frame is projected to increase by nearly 30 percent, with China and India accounting for 50 percent of that growth.63 </w:t>
      </w:r>
      <w:proofErr w:type="gramStart"/>
      <w:r w:rsidRPr="0034629C">
        <w:rPr>
          <w:sz w:val="14"/>
        </w:rPr>
        <w:t>Meanwhile</w:t>
      </w:r>
      <w:proofErr w:type="gramEnd"/>
      <w:r w:rsidRPr="0034629C">
        <w:rPr>
          <w:sz w:val="14"/>
        </w:rPr>
        <w:t xml:space="preserve">, many countries around the globe depend increasingly on Middle Eastern oil, despite its susceptibility to disruption. Further instability in the Middle East would likely pose a “major geo-strategic stability threat” to the United States, with the potential for cascading economic effects.64 </w:t>
      </w:r>
      <w:r w:rsidRPr="00DC69E0">
        <w:rPr>
          <w:rStyle w:val="TitleChar"/>
          <w:highlight w:val="yellow"/>
        </w:rPr>
        <w:t>Global natural gas production is increasing</w:t>
      </w:r>
      <w:r w:rsidRPr="0034629C">
        <w:rPr>
          <w:sz w:val="14"/>
        </w:rPr>
        <w:t xml:space="preserve">, however, </w:t>
      </w:r>
      <w:r w:rsidRPr="0034629C">
        <w:rPr>
          <w:rStyle w:val="TitleChar"/>
        </w:rPr>
        <w:t>shifting currency and power flows to new areas</w:t>
      </w:r>
      <w:r w:rsidRPr="0034629C">
        <w:rPr>
          <w:sz w:val="14"/>
        </w:rPr>
        <w:t xml:space="preserve">. At the same time, demand for nuclear power has bifurcated – growing strongly throughout the developing world, while reaching an inflection point in both the United States and Japan – with as-yet unknown consequences. Both the United States and Japan are undergoing internal debates on energy strategy, and there is no consensus among leaders in either country. To increase economic productivity, </w:t>
      </w:r>
      <w:r w:rsidRPr="00DC69E0">
        <w:rPr>
          <w:rStyle w:val="TitleChar"/>
          <w:highlight w:val="yellow"/>
        </w:rPr>
        <w:t>Japan will</w:t>
      </w:r>
      <w:r w:rsidRPr="0034629C">
        <w:rPr>
          <w:rStyle w:val="TitleChar"/>
        </w:rPr>
        <w:t xml:space="preserve"> have to </w:t>
      </w:r>
      <w:r w:rsidRPr="00DC69E0">
        <w:rPr>
          <w:rStyle w:val="TitleChar"/>
          <w:highlight w:val="yellow"/>
        </w:rPr>
        <w:t>craft a new energy policy</w:t>
      </w:r>
      <w:r w:rsidRPr="0034629C">
        <w:rPr>
          <w:sz w:val="14"/>
        </w:rPr>
        <w:t xml:space="preserve">. Following the March 11, 2011, partial meltdowns of three nuclear reactors at the Fukushima </w:t>
      </w:r>
      <w:proofErr w:type="spellStart"/>
      <w:r w:rsidRPr="0034629C">
        <w:rPr>
          <w:sz w:val="14"/>
        </w:rPr>
        <w:t>Dai-ichi</w:t>
      </w:r>
      <w:proofErr w:type="spellEnd"/>
      <w:r w:rsidRPr="0034629C">
        <w:rPr>
          <w:sz w:val="14"/>
        </w:rPr>
        <w:t xml:space="preserve"> power plant and the subsequent release of radiation, the Japanese people and government have indicated that civilian nuclear power might play a reduced role in the country’s future energy mix. However, any increased reliance on fossil fuels that might result from that decision will make Japan more vulnerable to supply disruptions and price spikes. </w:t>
      </w:r>
      <w:r w:rsidRPr="0034629C">
        <w:rPr>
          <w:rStyle w:val="TitleChar"/>
        </w:rPr>
        <w:t>Previous disturbances in the global energy market have prompted</w:t>
      </w:r>
      <w:r w:rsidRPr="0034629C">
        <w:rPr>
          <w:sz w:val="14"/>
        </w:rPr>
        <w:t xml:space="preserve"> many countries – including </w:t>
      </w:r>
      <w:r w:rsidRPr="0034629C">
        <w:rPr>
          <w:rStyle w:val="TitleChar"/>
        </w:rPr>
        <w:t>Japan</w:t>
      </w:r>
      <w:r w:rsidRPr="0034629C">
        <w:rPr>
          <w:sz w:val="14"/>
        </w:rPr>
        <w:t xml:space="preserve"> – </w:t>
      </w:r>
      <w:r w:rsidRPr="0034629C">
        <w:rPr>
          <w:rStyle w:val="TitleChar"/>
        </w:rPr>
        <w:t>to seek some guarantee of energy supplies outside traditional market mechanisms</w:t>
      </w:r>
      <w:r w:rsidRPr="0034629C">
        <w:rPr>
          <w:sz w:val="14"/>
        </w:rPr>
        <w:t xml:space="preserve">, including investing in upstream oil production overseas, even if financial logic would dictate otherwise. Meanwhile, the Japanese population favors increased investment in renewable energy sources, which are not yet sufficiently affordable to be a viable alternative. Japan: Running Out of Power and Time Japan suffered from its reliance on foreign </w:t>
      </w:r>
      <w:r w:rsidRPr="0034629C">
        <w:rPr>
          <w:sz w:val="14"/>
        </w:rPr>
        <w:lastRenderedPageBreak/>
        <w:t xml:space="preserve">energy following the oil crises of 1973 and 1979. Although these supply disruptions led to massive growth of the domestic nuclear power industry, </w:t>
      </w:r>
      <w:r w:rsidRPr="00DC69E0">
        <w:rPr>
          <w:rStyle w:val="TitleChar"/>
          <w:highlight w:val="yellow"/>
        </w:rPr>
        <w:t>Japan</w:t>
      </w:r>
      <w:r w:rsidRPr="0034629C">
        <w:rPr>
          <w:rStyle w:val="TitleChar"/>
        </w:rPr>
        <w:t xml:space="preserve"> continues to be the world’s largest importer of liquefied natural gas (LNG)</w:t>
      </w:r>
      <w:r w:rsidRPr="0034629C">
        <w:rPr>
          <w:sz w:val="14"/>
        </w:rPr>
        <w:t xml:space="preserve">, with 90 percent of its supply originating overseas. In addition, Japan is the world’s second-largest importer of coal – all of which comes from abroad – and the third-largest importer of oil.65 Reliance on energy imports results in extremely low energy self-sufficiency (18 percent) compared with either the United States (75 percent) or China (94 percent).66 Although the nature of the global energy market offers some insulation because of supply-and-demand dynamics, Japanese reliance on imported energy also leaves the country more vulnerable to shocks. </w:t>
      </w:r>
      <w:r w:rsidRPr="0034629C">
        <w:rPr>
          <w:rStyle w:val="TitleChar"/>
        </w:rPr>
        <w:t xml:space="preserve">In a nation that already </w:t>
      </w:r>
      <w:r w:rsidRPr="00DC69E0">
        <w:rPr>
          <w:rStyle w:val="TitleChar"/>
          <w:highlight w:val="yellow"/>
        </w:rPr>
        <w:t>relies heavily on imported energy</w:t>
      </w:r>
      <w:r w:rsidRPr="0034629C">
        <w:rPr>
          <w:rStyle w:val="TitleChar"/>
        </w:rPr>
        <w:t xml:space="preserve">, the </w:t>
      </w:r>
      <w:r w:rsidRPr="00DC69E0">
        <w:rPr>
          <w:rStyle w:val="TitleChar"/>
          <w:highlight w:val="yellow"/>
        </w:rPr>
        <w:t>Fukushima</w:t>
      </w:r>
      <w:r w:rsidRPr="0034629C">
        <w:rPr>
          <w:rStyle w:val="TitleChar"/>
        </w:rPr>
        <w:t xml:space="preserve"> nuclear disaster </w:t>
      </w:r>
      <w:r w:rsidRPr="00DC69E0">
        <w:rPr>
          <w:rStyle w:val="TitleChar"/>
          <w:highlight w:val="yellow"/>
        </w:rPr>
        <w:t>complicated the country’s long-term strategy</w:t>
      </w:r>
      <w:r w:rsidRPr="0034629C">
        <w:rPr>
          <w:rStyle w:val="TitleChar"/>
        </w:rPr>
        <w:t xml:space="preserve"> of cultivating domestic energy sources</w:t>
      </w:r>
      <w:r w:rsidRPr="0034629C">
        <w:rPr>
          <w:sz w:val="14"/>
        </w:rPr>
        <w:t xml:space="preserve">. With much of the population wary of nuclear power following the radiation leaks and inaccurate government statements during the disaster, </w:t>
      </w:r>
      <w:r w:rsidRPr="0034629C">
        <w:rPr>
          <w:rStyle w:val="TitleChar"/>
        </w:rPr>
        <w:t>Japan’s efforts to diversify and secure its energy sources have lost public support</w:t>
      </w:r>
      <w:r w:rsidRPr="0034629C">
        <w:rPr>
          <w:sz w:val="14"/>
        </w:rPr>
        <w:t xml:space="preserve">. The United States also finds itself in the midst of a heated debate over energy security. The nation consumes large amounts of energy, and Americans are showing frustration with rising gas prices. There continues to be support for a shift to renewable energy sources, but these sources – including solar, wind, biomass and geothermal power– remain costly and have not yet reached the level of economic competitiveness. Meanwhile, </w:t>
      </w:r>
      <w:r w:rsidRPr="00DC69E0">
        <w:rPr>
          <w:rStyle w:val="TitleChar"/>
          <w:highlight w:val="yellow"/>
        </w:rPr>
        <w:t>technological advances have</w:t>
      </w:r>
      <w:r w:rsidRPr="0034629C">
        <w:rPr>
          <w:sz w:val="14"/>
        </w:rPr>
        <w:t xml:space="preserve"> increased the </w:t>
      </w:r>
      <w:r w:rsidRPr="00DC69E0">
        <w:rPr>
          <w:rStyle w:val="TitleChar"/>
          <w:highlight w:val="yellow"/>
        </w:rPr>
        <w:t>projected</w:t>
      </w:r>
      <w:r w:rsidRPr="0034629C">
        <w:rPr>
          <w:sz w:val="14"/>
        </w:rPr>
        <w:t xml:space="preserve"> amounts of </w:t>
      </w:r>
      <w:r w:rsidRPr="00DC69E0">
        <w:rPr>
          <w:rStyle w:val="TitleChar"/>
          <w:highlight w:val="yellow"/>
        </w:rPr>
        <w:t>recoverable</w:t>
      </w:r>
      <w:r w:rsidRPr="0034629C">
        <w:rPr>
          <w:sz w:val="14"/>
        </w:rPr>
        <w:t xml:space="preserve"> oil and </w:t>
      </w:r>
      <w:r w:rsidRPr="00DC69E0">
        <w:rPr>
          <w:rStyle w:val="TitleChar"/>
          <w:highlight w:val="yellow"/>
        </w:rPr>
        <w:t>natural gas on U.S. land</w:t>
      </w:r>
      <w:r w:rsidRPr="0034629C">
        <w:rPr>
          <w:rStyle w:val="TitleChar"/>
        </w:rPr>
        <w:t xml:space="preserve"> and in its surrounding waters</w:t>
      </w:r>
      <w:r w:rsidRPr="0034629C">
        <w:rPr>
          <w:sz w:val="14"/>
        </w:rPr>
        <w:t xml:space="preserve">. </w:t>
      </w:r>
      <w:r w:rsidRPr="00DC69E0">
        <w:rPr>
          <w:rStyle w:val="TitleChar"/>
          <w:highlight w:val="yellow"/>
        </w:rPr>
        <w:t>However</w:t>
      </w:r>
      <w:r w:rsidRPr="0034629C">
        <w:rPr>
          <w:sz w:val="14"/>
        </w:rPr>
        <w:t xml:space="preserve">, the widely publicized 2010 </w:t>
      </w:r>
      <w:proofErr w:type="spellStart"/>
      <w:r w:rsidRPr="0034629C">
        <w:rPr>
          <w:sz w:val="14"/>
        </w:rPr>
        <w:t>Deepwater</w:t>
      </w:r>
      <w:proofErr w:type="spellEnd"/>
      <w:r w:rsidRPr="0034629C">
        <w:rPr>
          <w:sz w:val="14"/>
        </w:rPr>
        <w:t xml:space="preserve"> Horizon oil spill in the Gulf of Mexico and </w:t>
      </w:r>
      <w:r w:rsidRPr="00DC69E0">
        <w:rPr>
          <w:rStyle w:val="TitleChar"/>
          <w:highlight w:val="yellow"/>
        </w:rPr>
        <w:t>reports of contaminated water sources as a result of</w:t>
      </w:r>
      <w:r w:rsidRPr="0034629C">
        <w:rPr>
          <w:rStyle w:val="TitleChar"/>
        </w:rPr>
        <w:t xml:space="preserve"> the natural gas extraction method known as hydraulic </w:t>
      </w:r>
      <w:r w:rsidRPr="00DC69E0">
        <w:rPr>
          <w:rStyle w:val="TitleChar"/>
          <w:highlight w:val="yellow"/>
        </w:rPr>
        <w:t>frac</w:t>
      </w:r>
      <w:r w:rsidRPr="0034629C">
        <w:rPr>
          <w:rStyle w:val="TitleChar"/>
        </w:rPr>
        <w:t>tur</w:t>
      </w:r>
      <w:r w:rsidRPr="00DC69E0">
        <w:rPr>
          <w:rStyle w:val="TitleChar"/>
          <w:highlight w:val="yellow"/>
        </w:rPr>
        <w:t>ing</w:t>
      </w:r>
      <w:r w:rsidRPr="0034629C">
        <w:rPr>
          <w:rStyle w:val="TitleChar"/>
        </w:rPr>
        <w:t xml:space="preserve"> </w:t>
      </w:r>
      <w:r w:rsidRPr="00DC69E0">
        <w:rPr>
          <w:rStyle w:val="TitleChar"/>
          <w:highlight w:val="yellow"/>
        </w:rPr>
        <w:t>have mobilized opponents</w:t>
      </w:r>
      <w:r w:rsidRPr="0034629C">
        <w:rPr>
          <w:sz w:val="14"/>
        </w:rPr>
        <w:t xml:space="preserve"> against increases in domestic drilling. Nonetheless, the picture is somewhat rosier for the United States than for Japan. Although the United States, like many industrialized countries, is witnessing a relative plateau in its overall energy demand, its energy consumption from primary fuel is expected to rise from 98.2 quadrillion Btu (British thermal units) in 2010 to 108.0 quadrillion Btu in 2035.67 Largely as a result of advances in recovering shale gas – natural gas trapped in shale formations, only recently made cost-effective to extract – the United States is projected to become a net LNG exporter by 2016, a net pipeline exporter by 2025 and an overall net natural gas exporter by 2021.68 The United States is also poised to increase its crude oil production from 5.5 million barrels per day in 2010 to 6.7 million barrels per day in 2020.69 The apparent move away from nuclear power in Japan following the Fukushima reactor meltdowns, together with the shale gas revolution in the United States, is shifting the energy security environment. Currently, </w:t>
      </w:r>
      <w:r w:rsidRPr="00DC69E0">
        <w:rPr>
          <w:rStyle w:val="TitleChar"/>
          <w:highlight w:val="yellow"/>
        </w:rPr>
        <w:t xml:space="preserve">Japan </w:t>
      </w:r>
      <w:r w:rsidRPr="00DC69E0">
        <w:rPr>
          <w:rStyle w:val="Emphasis"/>
          <w:highlight w:val="yellow"/>
        </w:rPr>
        <w:t>harbors concerns</w:t>
      </w:r>
      <w:r w:rsidRPr="00DC69E0">
        <w:rPr>
          <w:rStyle w:val="TitleChar"/>
          <w:highlight w:val="yellow"/>
        </w:rPr>
        <w:t xml:space="preserve"> about the reliability of</w:t>
      </w:r>
      <w:r w:rsidRPr="0034629C">
        <w:rPr>
          <w:rStyle w:val="TitleChar"/>
        </w:rPr>
        <w:t xml:space="preserve"> future </w:t>
      </w:r>
      <w:r w:rsidRPr="00DC69E0">
        <w:rPr>
          <w:rStyle w:val="TitleChar"/>
          <w:highlight w:val="yellow"/>
        </w:rPr>
        <w:t>U.S. energy</w:t>
      </w:r>
      <w:r w:rsidRPr="0034629C">
        <w:rPr>
          <w:rStyle w:val="TitleChar"/>
        </w:rPr>
        <w:t xml:space="preserve"> supplies, </w:t>
      </w:r>
      <w:r w:rsidRPr="00DC69E0">
        <w:rPr>
          <w:rStyle w:val="TitleChar"/>
          <w:highlight w:val="yellow"/>
        </w:rPr>
        <w:t>which may be influenced by “shifting political winds</w:t>
      </w:r>
      <w:r w:rsidRPr="0034629C">
        <w:rPr>
          <w:rStyle w:val="TitleChar"/>
        </w:rPr>
        <w:t xml:space="preserve"> in American energy policy.”</w:t>
      </w:r>
      <w:r w:rsidRPr="0034629C">
        <w:rPr>
          <w:sz w:val="14"/>
        </w:rPr>
        <w:t xml:space="preserve">70 Thus, </w:t>
      </w:r>
      <w:r w:rsidRPr="00DC69E0">
        <w:rPr>
          <w:rStyle w:val="TitleChar"/>
          <w:highlight w:val="yellow"/>
        </w:rPr>
        <w:t xml:space="preserve">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w:t>
      </w:r>
      <w:r w:rsidRPr="00DC69E0">
        <w:rPr>
          <w:rStyle w:val="TitleChar"/>
          <w:highlight w:val="yellow"/>
        </w:rPr>
        <w:t>could help reduce the volatility of Japanese</w:t>
      </w:r>
      <w:r w:rsidRPr="0034629C">
        <w:rPr>
          <w:rStyle w:val="TitleChar"/>
        </w:rPr>
        <w:t xml:space="preserve"> fossil fuel </w:t>
      </w:r>
      <w:r w:rsidRPr="00DC69E0">
        <w:rPr>
          <w:rStyle w:val="TitleChar"/>
          <w:highlight w:val="yellow"/>
        </w:rPr>
        <w:t>imports</w:t>
      </w:r>
      <w:r w:rsidRPr="0034629C">
        <w:rPr>
          <w:sz w:val="14"/>
        </w:rPr>
        <w:t xml:space="preserve"> – which appear set to remain high – </w:t>
      </w:r>
      <w:r w:rsidRPr="00DC69E0">
        <w:rPr>
          <w:rStyle w:val="TitleChar"/>
          <w:highlight w:val="yellow"/>
        </w:rPr>
        <w:t>by providing a stable source of natural gas</w:t>
      </w:r>
      <w:r w:rsidRPr="0034629C">
        <w:rPr>
          <w:sz w:val="14"/>
        </w:rPr>
        <w:t>. However</w:t>
      </w:r>
      <w:r w:rsidRPr="0034629C">
        <w:rPr>
          <w:rStyle w:val="TitleChar"/>
        </w:rPr>
        <w:t xml:space="preserve">, </w:t>
      </w:r>
      <w:r w:rsidRPr="00DC69E0">
        <w:rPr>
          <w:rStyle w:val="TitleChar"/>
          <w:highlight w:val="yellow"/>
        </w:rPr>
        <w:t>if the allies fail to consult on this issue</w:t>
      </w:r>
      <w:r w:rsidRPr="0034629C">
        <w:rPr>
          <w:sz w:val="14"/>
        </w:rPr>
        <w:t xml:space="preserve">, </w:t>
      </w:r>
      <w:r w:rsidRPr="00DC69E0">
        <w:rPr>
          <w:rStyle w:val="Emphasis"/>
          <w:highlight w:val="yellow"/>
        </w:rPr>
        <w:t>they could drift apart</w:t>
      </w:r>
      <w:r w:rsidRPr="0034629C">
        <w:rPr>
          <w:sz w:val="14"/>
        </w:rPr>
        <w:t xml:space="preserve">, </w:t>
      </w:r>
      <w:r w:rsidRPr="0034629C">
        <w:rPr>
          <w:rStyle w:val="TitleChar"/>
        </w:rPr>
        <w:t xml:space="preserve">thereby </w:t>
      </w:r>
      <w:r w:rsidRPr="00DC69E0">
        <w:rPr>
          <w:rStyle w:val="Emphasis"/>
          <w:highlight w:val="yellow"/>
        </w:rPr>
        <w:t>missing an opportunity to strengthen the alliance</w:t>
      </w:r>
      <w:r w:rsidRPr="0034629C">
        <w:rPr>
          <w:sz w:val="14"/>
        </w:rPr>
        <w:t>.</w:t>
      </w:r>
    </w:p>
    <w:p w:rsidR="00004692" w:rsidRPr="0034629C" w:rsidRDefault="00004692" w:rsidP="00004692">
      <w:pPr>
        <w:pStyle w:val="Heading4"/>
      </w:pPr>
      <w:r w:rsidRPr="0034629C">
        <w:t xml:space="preserve">Alliance solves </w:t>
      </w:r>
      <w:r>
        <w:t>global nuclear war</w:t>
      </w:r>
    </w:p>
    <w:p w:rsidR="00004692" w:rsidRPr="0034629C" w:rsidRDefault="00004692" w:rsidP="00004692">
      <w:r w:rsidRPr="0034629C">
        <w:rPr>
          <w:b/>
        </w:rPr>
        <w:t>Gates 11</w:t>
      </w:r>
      <w:r w:rsidRPr="0034629C">
        <w:t xml:space="preserve"> (Robert, U.S. Secretary of Defense, “</w:t>
      </w:r>
      <w:hyperlink r:id="rId13" w:history="1">
        <w:r w:rsidRPr="0034629C">
          <w:rPr>
            <w:rStyle w:val="Hyperlink"/>
          </w:rPr>
          <w:t>U.S.-Japan Alliance a Cornerstone of Asian Security</w:t>
        </w:r>
      </w:hyperlink>
      <w:r w:rsidRPr="0034629C">
        <w:t>”, Speech to Keio University, 1-14, http://www.defense.gov/speeches/speech.aspx?speechid=1529)</w:t>
      </w:r>
    </w:p>
    <w:p w:rsidR="00004692" w:rsidRDefault="00004692" w:rsidP="00004692">
      <w:pPr>
        <w:rPr>
          <w:sz w:val="16"/>
        </w:rPr>
      </w:pPr>
      <w:r w:rsidRPr="0034629C">
        <w:rPr>
          <w:sz w:val="16"/>
        </w:rPr>
        <w:t xml:space="preserve">Over the course of its history, </w:t>
      </w:r>
      <w:r w:rsidRPr="0034629C">
        <w:rPr>
          <w:rStyle w:val="Heading3Char2"/>
        </w:rPr>
        <w:t xml:space="preserve">the </w:t>
      </w:r>
      <w:r w:rsidRPr="00DC69E0">
        <w:rPr>
          <w:rStyle w:val="Heading3Char2"/>
          <w:highlight w:val="yellow"/>
        </w:rPr>
        <w:t>U.S.-Japan alliance</w:t>
      </w:r>
      <w:r w:rsidRPr="0034629C">
        <w:rPr>
          <w:rStyle w:val="Heading3Char2"/>
        </w:rPr>
        <w:t xml:space="preserve"> has succeeded at its original core purpose – to </w:t>
      </w:r>
      <w:r w:rsidRPr="00DC69E0">
        <w:rPr>
          <w:rStyle w:val="Heading3Char2"/>
          <w:highlight w:val="yellow"/>
        </w:rPr>
        <w:t>deter military aggression and</w:t>
      </w:r>
      <w:r w:rsidRPr="0034629C">
        <w:rPr>
          <w:rStyle w:val="Heading3Char2"/>
        </w:rPr>
        <w:t xml:space="preserve"> provide an umbrella of security under which</w:t>
      </w:r>
      <w:r w:rsidRPr="0034629C">
        <w:rPr>
          <w:sz w:val="16"/>
        </w:rPr>
        <w:t xml:space="preserve"> </w:t>
      </w:r>
      <w:smartTag w:uri="urn:schemas-microsoft-com:office:smarttags" w:element="place">
        <w:smartTag w:uri="urn:schemas-microsoft-com:office:smarttags" w:element="country-region">
          <w:r w:rsidRPr="0034629C">
            <w:rPr>
              <w:sz w:val="16"/>
            </w:rPr>
            <w:t>Japan</w:t>
          </w:r>
        </w:smartTag>
      </w:smartTag>
      <w:r w:rsidRPr="0034629C">
        <w:rPr>
          <w:sz w:val="16"/>
        </w:rPr>
        <w:t xml:space="preserve"> – and </w:t>
      </w:r>
      <w:r w:rsidRPr="0034629C">
        <w:rPr>
          <w:rStyle w:val="Heading3Char2"/>
        </w:rPr>
        <w:t>the region – can prosper. Today</w:t>
      </w:r>
      <w:r w:rsidRPr="0034629C">
        <w:rPr>
          <w:sz w:val="16"/>
        </w:rPr>
        <w:t xml:space="preserve">, our </w:t>
      </w:r>
      <w:r w:rsidRPr="0034629C">
        <w:rPr>
          <w:rStyle w:val="Heading3Char2"/>
        </w:rPr>
        <w:t>alliance</w:t>
      </w:r>
      <w:r w:rsidRPr="0034629C">
        <w:rPr>
          <w:sz w:val="16"/>
        </w:rPr>
        <w:t xml:space="preserve"> is growing deeper and broader as we </w:t>
      </w:r>
      <w:r w:rsidRPr="00DC69E0">
        <w:rPr>
          <w:rStyle w:val="Heading3Char2"/>
          <w:highlight w:val="yellow"/>
        </w:rPr>
        <w:t>address a range of</w:t>
      </w:r>
      <w:r w:rsidRPr="0034629C">
        <w:rPr>
          <w:rStyle w:val="Heading3Char2"/>
        </w:rPr>
        <w:t xml:space="preserve"> security </w:t>
      </w:r>
      <w:r w:rsidRPr="00DC69E0">
        <w:rPr>
          <w:rStyle w:val="Heading3Char2"/>
          <w:highlight w:val="yellow"/>
        </w:rPr>
        <w:t>challenges</w:t>
      </w:r>
      <w:r w:rsidRPr="0034629C">
        <w:rPr>
          <w:sz w:val="16"/>
        </w:rPr>
        <w:t xml:space="preserve"> in </w:t>
      </w:r>
      <w:smartTag w:uri="urn:schemas-microsoft-com:office:smarttags" w:element="place">
        <w:r w:rsidRPr="0034629C">
          <w:rPr>
            <w:sz w:val="16"/>
          </w:rPr>
          <w:t>Asia</w:t>
        </w:r>
      </w:smartTag>
      <w:r w:rsidRPr="0034629C">
        <w:rPr>
          <w:sz w:val="16"/>
        </w:rPr>
        <w:t xml:space="preserve">. Some, </w:t>
      </w:r>
      <w:r w:rsidRPr="00DC69E0">
        <w:rPr>
          <w:rStyle w:val="Heading3Char2"/>
          <w:highlight w:val="yellow"/>
        </w:rPr>
        <w:t xml:space="preserve">like </w:t>
      </w:r>
      <w:smartTag w:uri="urn:schemas-microsoft-com:office:smarttags" w:element="place">
        <w:smartTag w:uri="urn:schemas-microsoft-com:office:smarttags" w:element="country-region">
          <w:r w:rsidRPr="00DC69E0">
            <w:rPr>
              <w:rStyle w:val="Heading3Char2"/>
              <w:highlight w:val="yellow"/>
              <w:bdr w:val="single" w:sz="4" w:space="0" w:color="auto"/>
            </w:rPr>
            <w:t>North Korea</w:t>
          </w:r>
        </w:smartTag>
      </w:smartTag>
      <w:r w:rsidRPr="00DC69E0">
        <w:rPr>
          <w:rStyle w:val="Heading3Char2"/>
          <w:highlight w:val="yellow"/>
        </w:rPr>
        <w:t xml:space="preserve">, </w:t>
      </w:r>
      <w:r w:rsidRPr="00DC69E0">
        <w:rPr>
          <w:rStyle w:val="Heading3Char2"/>
          <w:highlight w:val="yellow"/>
          <w:bdr w:val="single" w:sz="4" w:space="0" w:color="auto"/>
        </w:rPr>
        <w:t>piracy</w:t>
      </w:r>
      <w:r w:rsidRPr="0034629C">
        <w:rPr>
          <w:sz w:val="16"/>
        </w:rPr>
        <w:t xml:space="preserve"> or </w:t>
      </w:r>
      <w:r w:rsidRPr="00DC69E0">
        <w:rPr>
          <w:rStyle w:val="Heading3Char2"/>
          <w:highlight w:val="yellow"/>
          <w:bdr w:val="single" w:sz="4" w:space="0" w:color="auto"/>
        </w:rPr>
        <w:t>natural disasters</w:t>
      </w:r>
      <w:r w:rsidRPr="0034629C">
        <w:rPr>
          <w:sz w:val="16"/>
        </w:rPr>
        <w:t xml:space="preserve">, have been around for decades, centuries, or since the beginning of time. Others, such as </w:t>
      </w:r>
      <w:r w:rsidRPr="00DC69E0">
        <w:rPr>
          <w:rStyle w:val="Heading3Char2"/>
          <w:highlight w:val="yellow"/>
          <w:bdr w:val="single" w:sz="4" w:space="0" w:color="auto"/>
        </w:rPr>
        <w:t>global terrorist networks</w:t>
      </w:r>
      <w:r w:rsidRPr="00DC69E0">
        <w:rPr>
          <w:rStyle w:val="Heading3Char2"/>
          <w:highlight w:val="yellow"/>
        </w:rPr>
        <w:t xml:space="preserve">, </w:t>
      </w:r>
      <w:proofErr w:type="spellStart"/>
      <w:r w:rsidRPr="00DC69E0">
        <w:rPr>
          <w:rStyle w:val="Heading3Char2"/>
          <w:highlight w:val="yellow"/>
          <w:bdr w:val="single" w:sz="4" w:space="0" w:color="auto"/>
        </w:rPr>
        <w:t>cyber attacks</w:t>
      </w:r>
      <w:proofErr w:type="spellEnd"/>
      <w:r w:rsidRPr="00DC69E0">
        <w:rPr>
          <w:rStyle w:val="Heading3Char2"/>
          <w:highlight w:val="yellow"/>
        </w:rPr>
        <w:t xml:space="preserve">, and </w:t>
      </w:r>
      <w:r w:rsidRPr="00DC69E0">
        <w:rPr>
          <w:rStyle w:val="Heading3Char2"/>
          <w:highlight w:val="yellow"/>
          <w:bdr w:val="single" w:sz="4" w:space="0" w:color="auto"/>
        </w:rPr>
        <w:t>nuclear proliferation</w:t>
      </w:r>
      <w:r w:rsidRPr="0034629C">
        <w:rPr>
          <w:sz w:val="16"/>
        </w:rPr>
        <w:t xml:space="preserve"> are of a more recent vintage. What </w:t>
      </w:r>
      <w:r w:rsidRPr="00DC69E0">
        <w:rPr>
          <w:rStyle w:val="Heading3Char2"/>
          <w:highlight w:val="yellow"/>
        </w:rPr>
        <w:t xml:space="preserve">these </w:t>
      </w:r>
      <w:r w:rsidRPr="0034629C">
        <w:rPr>
          <w:rStyle w:val="Heading3Char2"/>
        </w:rPr>
        <w:t>issues</w:t>
      </w:r>
      <w:r w:rsidRPr="0034629C">
        <w:rPr>
          <w:sz w:val="16"/>
        </w:rPr>
        <w:t xml:space="preserve"> have in common is that they all </w:t>
      </w:r>
      <w:r w:rsidRPr="00DC69E0">
        <w:rPr>
          <w:rStyle w:val="Heading3Char2"/>
          <w:highlight w:val="yellow"/>
        </w:rPr>
        <w:t>require multiple nations working together – and</w:t>
      </w:r>
      <w:r w:rsidRPr="0034629C">
        <w:rPr>
          <w:sz w:val="16"/>
        </w:rPr>
        <w:t xml:space="preserve"> they also almost always require </w:t>
      </w:r>
      <w:r w:rsidRPr="00DC69E0">
        <w:rPr>
          <w:rStyle w:val="Heading3Char2"/>
          <w:highlight w:val="yellow"/>
        </w:rPr>
        <w:t>leadership</w:t>
      </w:r>
      <w:r w:rsidRPr="0034629C">
        <w:rPr>
          <w:rStyle w:val="Heading3Char2"/>
        </w:rPr>
        <w:t xml:space="preserve"> and involvement </w:t>
      </w:r>
      <w:r w:rsidRPr="00DC69E0">
        <w:rPr>
          <w:rStyle w:val="Heading3Char2"/>
          <w:highlight w:val="yellow"/>
        </w:rPr>
        <w:t>by key</w:t>
      </w:r>
      <w:r w:rsidRPr="0034629C">
        <w:rPr>
          <w:sz w:val="16"/>
        </w:rPr>
        <w:t xml:space="preserve"> regional </w:t>
      </w:r>
      <w:r w:rsidRPr="00DC69E0">
        <w:rPr>
          <w:rStyle w:val="Heading3Char2"/>
          <w:highlight w:val="yellow"/>
        </w:rPr>
        <w:t xml:space="preserve">players such as the </w:t>
      </w:r>
      <w:smartTag w:uri="urn:schemas-microsoft-com:office:smarttags" w:element="country-region">
        <w:r w:rsidRPr="00DC69E0">
          <w:rPr>
            <w:rStyle w:val="Heading3Char2"/>
            <w:highlight w:val="yellow"/>
          </w:rPr>
          <w:t>U.S.</w:t>
        </w:r>
      </w:smartTag>
      <w:r w:rsidRPr="00DC69E0">
        <w:rPr>
          <w:rStyle w:val="Heading3Char2"/>
          <w:highlight w:val="yellow"/>
        </w:rPr>
        <w:t xml:space="preserve"> and </w:t>
      </w:r>
      <w:smartTag w:uri="urn:schemas-microsoft-com:office:smarttags" w:element="place">
        <w:smartTag w:uri="urn:schemas-microsoft-com:office:smarttags" w:element="country-region">
          <w:r w:rsidRPr="00DC69E0">
            <w:rPr>
              <w:rStyle w:val="Heading3Char2"/>
              <w:highlight w:val="yellow"/>
            </w:rPr>
            <w:t>Japan</w:t>
          </w:r>
        </w:smartTag>
      </w:smartTag>
      <w:r w:rsidRPr="0034629C">
        <w:rPr>
          <w:sz w:val="12"/>
        </w:rPr>
        <w:t xml:space="preserve">. </w:t>
      </w:r>
      <w:r w:rsidRPr="0034629C">
        <w:rPr>
          <w:sz w:val="12"/>
          <w:szCs w:val="10"/>
        </w:rPr>
        <w:t xml:space="preserve">In turn, we express our shared values by increasing our alliance’s capacity to provide humanitarian aid and disaster relief, take part in peace-keeping operations, protect the global commons, and promote cooperation and build trust through strengthening regional institutions. Everyone gathered here knows the crippling devastation that can be caused by natural disasters – and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along with our partners in the region, recognize that responding to these crises is a security imperative. In recent years, </w:t>
      </w:r>
      <w:smartTag w:uri="urn:schemas-microsoft-com:office:smarttags" w:element="country-region">
        <w:r w:rsidRPr="0034629C">
          <w:rPr>
            <w:sz w:val="12"/>
            <w:szCs w:val="10"/>
          </w:rPr>
          <w:t>U.S.</w:t>
        </w:r>
      </w:smartTag>
      <w:r w:rsidRPr="0034629C">
        <w:rPr>
          <w:sz w:val="12"/>
          <w:szCs w:val="10"/>
        </w:rPr>
        <w:t xml:space="preserve"> and Japanese forces delivered aid to remote earthquake-stricken regions on </w:t>
      </w:r>
      <w:smartTag w:uri="urn:schemas-microsoft-com:office:smarttags" w:element="country-region">
        <w:r w:rsidRPr="0034629C">
          <w:rPr>
            <w:sz w:val="12"/>
            <w:szCs w:val="10"/>
          </w:rPr>
          <w:t>Indonesia</w:t>
        </w:r>
      </w:smartTag>
      <w:r w:rsidRPr="0034629C">
        <w:rPr>
          <w:sz w:val="12"/>
          <w:szCs w:val="10"/>
        </w:rPr>
        <w:t xml:space="preserve">, and </w:t>
      </w:r>
      <w:smartTag w:uri="urn:schemas-microsoft-com:office:smarttags" w:element="country-region">
        <w:r w:rsidRPr="0034629C">
          <w:rPr>
            <w:sz w:val="12"/>
            <w:szCs w:val="10"/>
          </w:rPr>
          <w:t>U.S.</w:t>
        </w:r>
      </w:smartTag>
      <w:r w:rsidRPr="0034629C">
        <w:rPr>
          <w:sz w:val="12"/>
          <w:szCs w:val="10"/>
        </w:rPr>
        <w:t xml:space="preserve"> aircraft based in </w:t>
      </w:r>
      <w:smartTag w:uri="urn:schemas-microsoft-com:office:smarttags" w:element="country-region">
        <w:r w:rsidRPr="0034629C">
          <w:rPr>
            <w:sz w:val="12"/>
            <w:szCs w:val="10"/>
          </w:rPr>
          <w:t>Japan</w:t>
        </w:r>
      </w:smartTag>
      <w:r w:rsidRPr="0034629C">
        <w:rPr>
          <w:sz w:val="12"/>
          <w:szCs w:val="10"/>
        </w:rPr>
        <w:t xml:space="preserve"> helped deliver assistance to typhoon victims in </w:t>
      </w:r>
      <w:smartTag w:uri="urn:schemas-microsoft-com:office:smarttags" w:element="place">
        <w:smartTag w:uri="urn:schemas-microsoft-com:office:smarttags" w:element="country-region">
          <w:r w:rsidRPr="0034629C">
            <w:rPr>
              <w:sz w:val="12"/>
              <w:szCs w:val="10"/>
            </w:rPr>
            <w:t>Burma</w:t>
          </w:r>
        </w:smartTag>
      </w:smartTag>
      <w:r w:rsidRPr="0034629C">
        <w:rPr>
          <w:sz w:val="12"/>
          <w:szCs w:val="10"/>
        </w:rPr>
        <w:t xml:space="preserve">. We worked together in response to the 2004 Indian Ocean tsunami, earthquakes in Java, Sumatra, and </w:t>
      </w:r>
      <w:smartTag w:uri="urn:schemas-microsoft-com:office:smarttags" w:element="country-region">
        <w:r w:rsidRPr="0034629C">
          <w:rPr>
            <w:sz w:val="12"/>
            <w:szCs w:val="10"/>
          </w:rPr>
          <w:t>Haiti</w:t>
        </w:r>
      </w:smartTag>
      <w:r w:rsidRPr="0034629C">
        <w:rPr>
          <w:sz w:val="12"/>
          <w:szCs w:val="10"/>
        </w:rPr>
        <w:t xml:space="preserve">, and most recently following the floods in </w:t>
      </w:r>
      <w:smartTag w:uri="urn:schemas-microsoft-com:office:smarttags" w:element="place">
        <w:smartTag w:uri="urn:schemas-microsoft-com:office:smarttags" w:element="country-region">
          <w:r w:rsidRPr="0034629C">
            <w:rPr>
              <w:sz w:val="12"/>
              <w:szCs w:val="10"/>
            </w:rPr>
            <w:t>Pakistan</w:t>
          </w:r>
        </w:smartTag>
      </w:smartTag>
      <w:r w:rsidRPr="0034629C">
        <w:rPr>
          <w:sz w:val="12"/>
          <w:szCs w:val="10"/>
        </w:rPr>
        <w:t xml:space="preserve">. These efforts have demonstrated the forward deployment of </w:t>
      </w:r>
      <w:smartTag w:uri="urn:schemas-microsoft-com:office:smarttags" w:element="country-region">
        <w:r w:rsidRPr="0034629C">
          <w:rPr>
            <w:sz w:val="12"/>
            <w:szCs w:val="10"/>
          </w:rPr>
          <w:t>U.S.</w:t>
        </w:r>
      </w:smartTag>
      <w:r w:rsidRPr="0034629C">
        <w:rPr>
          <w:sz w:val="12"/>
          <w:szCs w:val="10"/>
        </w:rPr>
        <w:t xml:space="preserve"> forces in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is of real and life-saving value. They also provide new opportunities for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and Japanese forces to operate together by conducting joint exercises and missions. Furthermore,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and Japanese troops have been working on the global stage to confront the threat of failed or failing states. Japanese peacekeepers have operated around the world, including the Golan Heights and East Timor and assisted with the reconstruction of </w:t>
      </w:r>
      <w:smartTag w:uri="urn:schemas-microsoft-com:office:smarttags" w:element="place">
        <w:smartTag w:uri="urn:schemas-microsoft-com:office:smarttags" w:element="country-region">
          <w:r w:rsidRPr="0034629C">
            <w:rPr>
              <w:sz w:val="12"/>
              <w:szCs w:val="10"/>
            </w:rPr>
            <w:t>Iraq</w:t>
          </w:r>
        </w:smartTag>
      </w:smartTag>
      <w:r w:rsidRPr="0034629C">
        <w:rPr>
          <w:sz w:val="12"/>
          <w:szCs w:val="10"/>
        </w:rPr>
        <w:t xml:space="preserve">. In </w:t>
      </w:r>
      <w:smartTag w:uri="urn:schemas-microsoft-com:office:smarttags" w:element="country-region">
        <w:r w:rsidRPr="0034629C">
          <w:rPr>
            <w:sz w:val="12"/>
            <w:szCs w:val="10"/>
          </w:rPr>
          <w:t>Afghanistan</w:t>
        </w:r>
      </w:smartTag>
      <w:r w:rsidRPr="0034629C">
        <w:rPr>
          <w:sz w:val="12"/>
          <w:szCs w:val="10"/>
        </w:rPr>
        <w:t xml:space="preserve">,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represents the second largest financial donor, making substantive contributions to the international effort by funding the salaries of the Afghan National Police and helping the Afghan government integrate former insurgents. Japan and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also continue to cooperate closely to ensure the maritime commons are safe and secure for commercial traffic. Our maritime forces work hand-in-glove in the Western Pacific as well as in other sea passages such as the Strait of Malacca between </w:t>
      </w:r>
      <w:smartTag w:uri="urn:schemas-microsoft-com:office:smarttags" w:element="country-region">
        <w:r w:rsidRPr="0034629C">
          <w:rPr>
            <w:sz w:val="12"/>
            <w:szCs w:val="10"/>
          </w:rPr>
          <w:t>Malaysia</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Indonesia</w:t>
          </w:r>
        </w:smartTag>
      </w:smartTag>
      <w:r w:rsidRPr="0034629C">
        <w:rPr>
          <w:sz w:val="12"/>
          <w:szCs w:val="10"/>
        </w:rPr>
        <w:t xml:space="preserve">, where more than a third of the world’s oil and trade shipments pass through every year. Around the Horn of Africa,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has deployed surface ships and patrol aircraft that operate alongside those from all over the world drawn by the common goal to counter piracy in vital sea lanes. Participating in these activities thrusts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’s military into a relatively </w:t>
      </w:r>
      <w:proofErr w:type="gramStart"/>
      <w:r w:rsidRPr="0034629C">
        <w:rPr>
          <w:sz w:val="12"/>
          <w:szCs w:val="10"/>
        </w:rPr>
        <w:t>new,</w:t>
      </w:r>
      <w:proofErr w:type="gramEnd"/>
      <w:r w:rsidRPr="0034629C">
        <w:rPr>
          <w:sz w:val="12"/>
          <w:szCs w:val="10"/>
        </w:rPr>
        <w:t xml:space="preserve"> and at times sensitive role, as an exporter of security. This is a far cry from the situation of even two decades ago when, as I remember well as a senior national security official, Japan was criticized for so-called “checkbook diplomacy” – sending money but not troops – to help the anti-Saddam coalition during the First Gulf War. By showing more willingness to send self-defense forces abroad under international auspices – consistent with your constitution –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is taking its rightful place alongside the world’s other great democracies. That is part of the rationale for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’s becoming a permanent member of a reformed United Nations Security Council. </w:t>
      </w:r>
      <w:r w:rsidRPr="0034629C">
        <w:rPr>
          <w:sz w:val="12"/>
        </w:rPr>
        <w:t xml:space="preserve">And since these challenges cannot be tackled through bilateral action alone, </w:t>
      </w:r>
      <w:r w:rsidRPr="0034629C">
        <w:rPr>
          <w:rStyle w:val="Heading3Char2"/>
        </w:rPr>
        <w:t>we must use the strong U.S.-Japanese partnership as a platform to do more to strengthen multilateral institutions</w:t>
      </w:r>
      <w:r w:rsidRPr="0034629C">
        <w:rPr>
          <w:sz w:val="16"/>
        </w:rPr>
        <w:t xml:space="preserve"> – regional arrangements that must be inclusive, transparent, and focused on results</w:t>
      </w:r>
      <w:r w:rsidRPr="0034629C">
        <w:rPr>
          <w:sz w:val="16"/>
          <w:szCs w:val="10"/>
        </w:rPr>
        <w:t xml:space="preserve">. Just a few months ago, I attended the historic first meeting of the ASEAN </w:t>
      </w:r>
      <w:proofErr w:type="gramStart"/>
      <w:r w:rsidRPr="0034629C">
        <w:rPr>
          <w:sz w:val="16"/>
          <w:szCs w:val="10"/>
        </w:rPr>
        <w:t>Plus</w:t>
      </w:r>
      <w:proofErr w:type="gramEnd"/>
      <w:r w:rsidRPr="0034629C">
        <w:rPr>
          <w:sz w:val="16"/>
          <w:szCs w:val="10"/>
        </w:rPr>
        <w:t xml:space="preserve"> Eight Defense Ministers Meeting in </w:t>
      </w:r>
      <w:smartTag w:uri="urn:schemas-microsoft-com:office:smarttags" w:element="City">
        <w:r w:rsidRPr="0034629C">
          <w:rPr>
            <w:sz w:val="16"/>
            <w:szCs w:val="10"/>
          </w:rPr>
          <w:t>Hanoi</w:t>
        </w:r>
      </w:smartTag>
      <w:r w:rsidRPr="0034629C">
        <w:rPr>
          <w:sz w:val="16"/>
          <w:szCs w:val="10"/>
        </w:rPr>
        <w:t xml:space="preserve">, and am encouraged by </w:t>
      </w:r>
      <w:smartTag w:uri="urn:schemas-microsoft-com:office:smarttags" w:element="place">
        <w:smartTag w:uri="urn:schemas-microsoft-com:office:smarttags" w:element="country-region">
          <w:r w:rsidRPr="0034629C">
            <w:rPr>
              <w:sz w:val="16"/>
              <w:szCs w:val="10"/>
            </w:rPr>
            <w:t>Japan</w:t>
          </w:r>
        </w:smartTag>
      </w:smartTag>
      <w:r w:rsidRPr="0034629C">
        <w:rPr>
          <w:sz w:val="16"/>
          <w:szCs w:val="10"/>
        </w:rPr>
        <w:t xml:space="preserve">’s decision to co-chair the Military Medicine Working Group. And as a proud Pacific nation, the </w:t>
      </w:r>
      <w:smartTag w:uri="urn:schemas-microsoft-com:office:smarttags" w:element="country-region">
        <w:r w:rsidRPr="0034629C">
          <w:rPr>
            <w:sz w:val="16"/>
            <w:szCs w:val="10"/>
          </w:rPr>
          <w:t>United States</w:t>
        </w:r>
      </w:smartTag>
      <w:r w:rsidRPr="0034629C">
        <w:rPr>
          <w:sz w:val="16"/>
          <w:szCs w:val="10"/>
        </w:rPr>
        <w:t xml:space="preserve"> will take over the chairmanship of the Asia Pacific Economic Cooperation Forum this year, following </w:t>
      </w:r>
      <w:smartTag w:uri="urn:schemas-microsoft-com:office:smarttags" w:element="place">
        <w:smartTag w:uri="urn:schemas-microsoft-com:office:smarttags" w:element="country-region">
          <w:r w:rsidRPr="0034629C">
            <w:rPr>
              <w:sz w:val="16"/>
              <w:szCs w:val="10"/>
            </w:rPr>
            <w:t>Japan</w:t>
          </w:r>
        </w:smartTag>
      </w:smartTag>
      <w:r w:rsidRPr="0034629C">
        <w:rPr>
          <w:sz w:val="16"/>
          <w:szCs w:val="10"/>
        </w:rPr>
        <w:t xml:space="preserve">’s successful tenure. Working through regional and international forums puts our alliance in the best position to confront some of </w:t>
      </w:r>
      <w:smartTag w:uri="urn:schemas-microsoft-com:office:smarttags" w:element="place">
        <w:r w:rsidRPr="0034629C">
          <w:rPr>
            <w:sz w:val="16"/>
            <w:szCs w:val="10"/>
          </w:rPr>
          <w:t>Asia</w:t>
        </w:r>
      </w:smartTag>
      <w:r w:rsidRPr="0034629C">
        <w:rPr>
          <w:sz w:val="16"/>
          <w:szCs w:val="10"/>
        </w:rPr>
        <w:t xml:space="preserve">’s toughest security challenges. As we have been reminded once again in recent weeks, none has proved to be more vexing and enduring than </w:t>
      </w:r>
      <w:smartTag w:uri="urn:schemas-microsoft-com:office:smarttags" w:element="place">
        <w:smartTag w:uri="urn:schemas-microsoft-com:office:smarttags" w:element="country-region">
          <w:r w:rsidRPr="0034629C">
            <w:rPr>
              <w:sz w:val="16"/>
              <w:szCs w:val="10"/>
            </w:rPr>
            <w:t>North Korea</w:t>
          </w:r>
        </w:smartTag>
      </w:smartTag>
      <w:r w:rsidRPr="0034629C">
        <w:rPr>
          <w:sz w:val="16"/>
          <w:szCs w:val="10"/>
        </w:rPr>
        <w:t xml:space="preserve">. Despite the hopes and best efforts of the South Korean government, the </w:t>
      </w:r>
      <w:smartTag w:uri="urn:schemas-microsoft-com:office:smarttags" w:element="place">
        <w:smartTag w:uri="urn:schemas-microsoft-com:office:smarttags" w:element="country-region">
          <w:r w:rsidRPr="0034629C">
            <w:rPr>
              <w:sz w:val="16"/>
              <w:szCs w:val="10"/>
            </w:rPr>
            <w:t>U.S.</w:t>
          </w:r>
        </w:smartTag>
      </w:smartTag>
      <w:r w:rsidRPr="0034629C">
        <w:rPr>
          <w:sz w:val="16"/>
          <w:szCs w:val="10"/>
        </w:rPr>
        <w:t xml:space="preserve"> and our allies, and the international community, the character and priorities of the North Korean regime sadly have not changed. North Korea’s ability to launch another conventional ground invasion is much degraded from even a decade or so ago, but in other respects it has grown more lethal and destabilizing.</w:t>
      </w:r>
      <w:r w:rsidRPr="0034629C">
        <w:rPr>
          <w:sz w:val="16"/>
        </w:rPr>
        <w:t xml:space="preserve"> Today, it is </w:t>
      </w:r>
      <w:smartTag w:uri="urn:schemas-microsoft-com:office:smarttags" w:element="country-region">
        <w:r w:rsidRPr="00DC69E0">
          <w:rPr>
            <w:rStyle w:val="Heading3Char2"/>
            <w:highlight w:val="yellow"/>
          </w:rPr>
          <w:t>North Korea</w:t>
        </w:r>
      </w:smartTag>
      <w:r w:rsidRPr="00DC69E0">
        <w:rPr>
          <w:rStyle w:val="Heading3Char2"/>
          <w:highlight w:val="yellow"/>
        </w:rPr>
        <w:t>’s</w:t>
      </w:r>
      <w:r w:rsidRPr="0034629C">
        <w:rPr>
          <w:rStyle w:val="Heading3Char2"/>
        </w:rPr>
        <w:t xml:space="preserve"> pursuit of </w:t>
      </w:r>
      <w:r w:rsidRPr="00DC69E0">
        <w:rPr>
          <w:rStyle w:val="Heading3Char2"/>
          <w:highlight w:val="yellow"/>
        </w:rPr>
        <w:t>nuclear weapons</w:t>
      </w:r>
      <w:r w:rsidRPr="0034629C">
        <w:rPr>
          <w:rStyle w:val="Heading3Char2"/>
        </w:rPr>
        <w:t xml:space="preserve"> and proliferation</w:t>
      </w:r>
      <w:r w:rsidRPr="0034629C">
        <w:rPr>
          <w:sz w:val="16"/>
        </w:rPr>
        <w:t xml:space="preserve"> of nuclear know-how and ballistic missile equipment that </w:t>
      </w:r>
      <w:r w:rsidRPr="0034629C">
        <w:rPr>
          <w:rStyle w:val="Heading3Char2"/>
        </w:rPr>
        <w:t>have focused</w:t>
      </w:r>
      <w:r w:rsidRPr="0034629C">
        <w:rPr>
          <w:sz w:val="16"/>
        </w:rPr>
        <w:t xml:space="preserve"> our </w:t>
      </w:r>
      <w:r w:rsidRPr="0034629C">
        <w:rPr>
          <w:rStyle w:val="Heading3Char2"/>
        </w:rPr>
        <w:t>attention – developments</w:t>
      </w:r>
      <w:r w:rsidRPr="0034629C">
        <w:rPr>
          <w:sz w:val="16"/>
        </w:rPr>
        <w:t xml:space="preserve"> that </w:t>
      </w:r>
      <w:r w:rsidRPr="00DC69E0">
        <w:rPr>
          <w:rStyle w:val="Heading3Char2"/>
          <w:highlight w:val="yellow"/>
        </w:rPr>
        <w:t>threaten</w:t>
      </w:r>
      <w:r w:rsidRPr="0034629C">
        <w:rPr>
          <w:sz w:val="16"/>
        </w:rPr>
        <w:t xml:space="preserve"> not just the peninsula, but the </w:t>
      </w:r>
      <w:smartTag w:uri="urn:schemas-microsoft-com:office:smarttags" w:element="place">
        <w:r w:rsidRPr="0034629C">
          <w:rPr>
            <w:sz w:val="16"/>
          </w:rPr>
          <w:t>Pacific Rim</w:t>
        </w:r>
      </w:smartTag>
      <w:r w:rsidRPr="0034629C">
        <w:rPr>
          <w:sz w:val="16"/>
        </w:rPr>
        <w:t xml:space="preserve"> and </w:t>
      </w:r>
      <w:r w:rsidRPr="00DC69E0">
        <w:rPr>
          <w:rStyle w:val="Heading3Char2"/>
          <w:highlight w:val="yellow"/>
          <w:bdr w:val="single" w:sz="4" w:space="0" w:color="auto"/>
        </w:rPr>
        <w:t>international stability</w:t>
      </w:r>
      <w:r w:rsidRPr="0034629C">
        <w:rPr>
          <w:sz w:val="16"/>
        </w:rPr>
        <w:t xml:space="preserve"> </w:t>
      </w:r>
      <w:r w:rsidRPr="0034629C">
        <w:rPr>
          <w:sz w:val="12"/>
        </w:rPr>
        <w:t xml:space="preserve">as well. </w:t>
      </w:r>
      <w:r w:rsidRPr="0034629C">
        <w:rPr>
          <w:sz w:val="12"/>
          <w:szCs w:val="10"/>
        </w:rPr>
        <w:t xml:space="preserve">In response to a series of provocations – the most recent being the sinking of the </w:t>
      </w:r>
      <w:proofErr w:type="spellStart"/>
      <w:r w:rsidRPr="0034629C">
        <w:rPr>
          <w:sz w:val="12"/>
          <w:szCs w:val="10"/>
        </w:rPr>
        <w:t>Cheonan</w:t>
      </w:r>
      <w:proofErr w:type="spellEnd"/>
      <w:r w:rsidRPr="0034629C">
        <w:rPr>
          <w:sz w:val="12"/>
          <w:szCs w:val="10"/>
        </w:rPr>
        <w:t xml:space="preserve"> and </w:t>
      </w:r>
      <w:smartTag w:uri="urn:schemas-microsoft-com:office:smarttags" w:element="country-region">
        <w:r w:rsidRPr="0034629C">
          <w:rPr>
            <w:sz w:val="12"/>
            <w:szCs w:val="10"/>
          </w:rPr>
          <w:t>North Korea</w:t>
        </w:r>
      </w:smartTag>
      <w:r w:rsidRPr="0034629C">
        <w:rPr>
          <w:sz w:val="12"/>
          <w:szCs w:val="10"/>
        </w:rPr>
        <w:t xml:space="preserve">’s lethal shelling of a South Korean island – </w:t>
      </w:r>
      <w:smartTag w:uri="urn:schemas-microsoft-com:office:smarttags" w:element="country-region">
        <w:r w:rsidRPr="0034629C">
          <w:rPr>
            <w:sz w:val="12"/>
            <w:szCs w:val="10"/>
          </w:rPr>
          <w:t>Japan</w:t>
        </w:r>
      </w:smartTag>
      <w:r w:rsidRPr="0034629C">
        <w:rPr>
          <w:sz w:val="12"/>
          <w:szCs w:val="10"/>
        </w:rPr>
        <w:t xml:space="preserve"> has stood shoulder to shoulder with the </w:t>
      </w:r>
      <w:smartTag w:uri="urn:schemas-microsoft-com:office:smarttags" w:element="PlaceType">
        <w:r w:rsidRPr="0034629C">
          <w:rPr>
            <w:sz w:val="12"/>
            <w:szCs w:val="10"/>
          </w:rPr>
          <w:t>Republic</w:t>
        </w:r>
      </w:smartTag>
      <w:r w:rsidRPr="0034629C">
        <w:rPr>
          <w:sz w:val="12"/>
          <w:szCs w:val="10"/>
        </w:rPr>
        <w:t xml:space="preserve"> of </w:t>
      </w:r>
      <w:smartTag w:uri="urn:schemas-microsoft-com:office:smarttags" w:element="PlaceName">
        <w:r w:rsidRPr="0034629C">
          <w:rPr>
            <w:sz w:val="12"/>
            <w:szCs w:val="10"/>
          </w:rPr>
          <w:t>Korea</w:t>
        </w:r>
      </w:smartTag>
      <w:r w:rsidRPr="0034629C">
        <w:rPr>
          <w:sz w:val="12"/>
          <w:szCs w:val="10"/>
        </w:rPr>
        <w:t xml:space="preserve"> and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Our three countries continue to deepen our ties through the Defense Trilateral Talks – the kind of multilateral engagement among </w:t>
      </w:r>
      <w:smartTag w:uri="urn:schemas-microsoft-com:office:smarttags" w:element="country-region">
        <w:r w:rsidRPr="0034629C">
          <w:rPr>
            <w:sz w:val="12"/>
            <w:szCs w:val="10"/>
          </w:rPr>
          <w:t>America</w:t>
        </w:r>
      </w:smartTag>
      <w:r w:rsidRPr="0034629C">
        <w:rPr>
          <w:sz w:val="12"/>
          <w:szCs w:val="10"/>
        </w:rPr>
        <w:t xml:space="preserve">’s long-standing allies that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would like to see strengthened and expanded over time. When and if </w:t>
      </w:r>
      <w:smartTag w:uri="urn:schemas-microsoft-com:office:smarttags" w:element="country-region">
        <w:r w:rsidRPr="0034629C">
          <w:rPr>
            <w:sz w:val="12"/>
            <w:szCs w:val="10"/>
          </w:rPr>
          <w:t>North Korea</w:t>
        </w:r>
      </w:smartTag>
      <w:r w:rsidRPr="0034629C">
        <w:rPr>
          <w:sz w:val="12"/>
          <w:szCs w:val="10"/>
        </w:rPr>
        <w:t xml:space="preserve">’s behavior gives us any reasons to believe that negotiations can be conducted productively and in good faith, we will work with </w:t>
      </w:r>
      <w:smartTag w:uri="urn:schemas-microsoft-com:office:smarttags" w:element="country-region">
        <w:r w:rsidRPr="0034629C">
          <w:rPr>
            <w:sz w:val="12"/>
            <w:szCs w:val="10"/>
          </w:rPr>
          <w:t>Japan</w:t>
        </w:r>
      </w:smartTag>
      <w:r w:rsidRPr="0034629C">
        <w:rPr>
          <w:sz w:val="12"/>
          <w:szCs w:val="10"/>
        </w:rPr>
        <w:t xml:space="preserve">, </w:t>
      </w:r>
      <w:smartTag w:uri="urn:schemas-microsoft-com:office:smarttags" w:element="country-region">
        <w:r w:rsidRPr="0034629C">
          <w:rPr>
            <w:sz w:val="12"/>
            <w:szCs w:val="10"/>
          </w:rPr>
          <w:t>South Korea</w:t>
        </w:r>
      </w:smartTag>
      <w:r w:rsidRPr="0034629C">
        <w:rPr>
          <w:sz w:val="12"/>
          <w:szCs w:val="10"/>
        </w:rPr>
        <w:t xml:space="preserve">, </w:t>
      </w:r>
      <w:smartTag w:uri="urn:schemas-microsoft-com:office:smarttags" w:element="country-region">
        <w:r w:rsidRPr="0034629C">
          <w:rPr>
            <w:sz w:val="12"/>
            <w:szCs w:val="10"/>
          </w:rPr>
          <w:t>Russia</w:t>
        </w:r>
      </w:smartTag>
      <w:r w:rsidRPr="0034629C">
        <w:rPr>
          <w:sz w:val="12"/>
          <w:szCs w:val="10"/>
        </w:rPr>
        <w:t xml:space="preserve">, and </w:t>
      </w:r>
      <w:smartTag w:uri="urn:schemas-microsoft-com:office:smarttags" w:element="country-region">
        <w:r w:rsidRPr="0034629C">
          <w:rPr>
            <w:sz w:val="12"/>
            <w:szCs w:val="10"/>
          </w:rPr>
          <w:t>China</w:t>
        </w:r>
      </w:smartTag>
      <w:r w:rsidRPr="0034629C">
        <w:rPr>
          <w:sz w:val="12"/>
          <w:szCs w:val="10"/>
        </w:rPr>
        <w:t xml:space="preserve"> to resume engagement with </w:t>
      </w:r>
      <w:smartTag w:uri="urn:schemas-microsoft-com:office:smarttags" w:element="place">
        <w:smartTag w:uri="urn:schemas-microsoft-com:office:smarttags" w:element="country-region">
          <w:r w:rsidRPr="0034629C">
            <w:rPr>
              <w:sz w:val="12"/>
              <w:szCs w:val="10"/>
            </w:rPr>
            <w:t>North Korea</w:t>
          </w:r>
        </w:smartTag>
      </w:smartTag>
      <w:r w:rsidRPr="0034629C">
        <w:rPr>
          <w:sz w:val="12"/>
          <w:szCs w:val="10"/>
        </w:rPr>
        <w:t xml:space="preserve"> through the six party talks. The first step in the process should be a North-South engagement. But, to be clear, the North must also take concrete steps to honor its international obligations and comply with U.N. Security Council Resolutions. Any progress towards diffusing the crisis on the </w:t>
      </w:r>
      <w:smartTag w:uri="urn:schemas-microsoft-com:office:smarttags" w:element="PlaceName">
        <w:r w:rsidRPr="0034629C">
          <w:rPr>
            <w:sz w:val="12"/>
            <w:szCs w:val="10"/>
          </w:rPr>
          <w:t>Korean</w:t>
        </w:r>
      </w:smartTag>
      <w:r w:rsidRPr="0034629C">
        <w:rPr>
          <w:sz w:val="12"/>
          <w:szCs w:val="10"/>
        </w:rPr>
        <w:t xml:space="preserve"> </w:t>
      </w:r>
      <w:smartTag w:uri="urn:schemas-microsoft-com:office:smarttags" w:element="PlaceType">
        <w:r w:rsidRPr="0034629C">
          <w:rPr>
            <w:sz w:val="12"/>
            <w:szCs w:val="10"/>
          </w:rPr>
          <w:t>Peninsula</w:t>
        </w:r>
      </w:smartTag>
      <w:r w:rsidRPr="0034629C">
        <w:rPr>
          <w:sz w:val="12"/>
          <w:szCs w:val="10"/>
        </w:rPr>
        <w:t xml:space="preserve"> must include the active support of the People’s Republic of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 where, as you probably know, I just finished an official visit. China has been another important player whose </w:t>
      </w:r>
      <w:r w:rsidRPr="0034629C">
        <w:rPr>
          <w:sz w:val="12"/>
          <w:szCs w:val="10"/>
        </w:rPr>
        <w:lastRenderedPageBreak/>
        <w:t xml:space="preserve">economic growth has fueled the prosperity of this part of the world, but questions about its intentions and opaque military modernization program have been a source of concern to its neighbors. Questions about China’s growing role in the region manifest themselves in territorial disputes – most recently in the incident in September near the </w:t>
      </w:r>
      <w:proofErr w:type="spellStart"/>
      <w:r w:rsidRPr="0034629C">
        <w:rPr>
          <w:sz w:val="12"/>
          <w:szCs w:val="10"/>
        </w:rPr>
        <w:t>Senkaku</w:t>
      </w:r>
      <w:proofErr w:type="spellEnd"/>
      <w:r w:rsidRPr="0034629C">
        <w:rPr>
          <w:sz w:val="12"/>
          <w:szCs w:val="10"/>
        </w:rPr>
        <w:t xml:space="preserve"> Islands, an incident that served as a reminder of the important of America’s and Japan’s treaty obligations to one another.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position on maritime security remains clear: we have a national interest in freedom of navigation; in unimpeded economic development and commerce; and in respect for international law. We also believe that customary international law, as reflected in the UN Convention on the Law of the Sea, provides clear guidance on the appropriate use of the maritime domain, and rights of access to it. Nonetheless, I disagree with those who portray </w:t>
      </w:r>
      <w:smartTag w:uri="urn:schemas-microsoft-com:office:smarttags" w:element="country-region">
        <w:r w:rsidRPr="0034629C">
          <w:rPr>
            <w:sz w:val="12"/>
            <w:szCs w:val="10"/>
          </w:rPr>
          <w:t>China</w:t>
        </w:r>
      </w:smartTag>
      <w:r w:rsidRPr="0034629C">
        <w:rPr>
          <w:sz w:val="12"/>
          <w:szCs w:val="10"/>
        </w:rPr>
        <w:t xml:space="preserve"> as an inevitable strategic adversary of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We welcome a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that plays a constructive role on the world stage. In fact, the goal of my visit was to improve our military-to-military relationship and outline areas of common interest. It is precisely because we have questions about </w:t>
      </w:r>
      <w:smartTag w:uri="urn:schemas-microsoft-com:office:smarttags" w:element="country-region">
        <w:r w:rsidRPr="0034629C">
          <w:rPr>
            <w:sz w:val="12"/>
            <w:szCs w:val="10"/>
          </w:rPr>
          <w:t>China</w:t>
        </w:r>
      </w:smartTag>
      <w:r w:rsidRPr="0034629C">
        <w:rPr>
          <w:sz w:val="12"/>
          <w:szCs w:val="10"/>
        </w:rPr>
        <w:t xml:space="preserve">’s military – just as they might have similar questions about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 </w:t>
      </w:r>
      <w:proofErr w:type="gramStart"/>
      <w:r w:rsidRPr="0034629C">
        <w:rPr>
          <w:sz w:val="12"/>
          <w:szCs w:val="10"/>
        </w:rPr>
        <w:t>that</w:t>
      </w:r>
      <w:proofErr w:type="gramEnd"/>
      <w:r w:rsidRPr="0034629C">
        <w:rPr>
          <w:sz w:val="12"/>
          <w:szCs w:val="10"/>
        </w:rPr>
        <w:t xml:space="preserve"> I believe a healthy dialogue is needed. Last fall, President Obama and President Hu Jin Tao made a commitment to advance sustained and reliable defense ties, not a relationship repeatedly interrupted by and subject to the vagaries of political weather. On a personal note, one of the things I learned from my experience dealing with the </w:t>
      </w:r>
      <w:smartTag w:uri="urn:schemas-microsoft-com:office:smarttags" w:element="place">
        <w:r w:rsidRPr="0034629C">
          <w:rPr>
            <w:sz w:val="12"/>
            <w:szCs w:val="10"/>
          </w:rPr>
          <w:t>Soviet Union</w:t>
        </w:r>
      </w:smartTag>
      <w:r w:rsidRPr="0034629C">
        <w:rPr>
          <w:sz w:val="12"/>
          <w:szCs w:val="10"/>
        </w:rPr>
        <w:t xml:space="preserve"> during my earlier time in government was the importance of maintaining a strategic dialogue and open lines of communication. Even if specific agreements did not result – on nuclear weapons or anything else – this dialogue helped us understand each other better and lessen the odds of misunderstanding and miscalculation. The Cold War is mercifully long over and the circumstances with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today are vastly different – but the importance of maintaining dialogue is as important today. For the last few minutes I’ve discussed some of the most pressing security challenges – along with the most fruitful areas of regional cooperation – facing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country-region">
        <w:r w:rsidRPr="0034629C">
          <w:rPr>
            <w:sz w:val="12"/>
            <w:szCs w:val="10"/>
          </w:rPr>
          <w:t>Japan</w:t>
        </w:r>
      </w:smartTag>
      <w:r w:rsidRPr="0034629C">
        <w:rPr>
          <w:sz w:val="12"/>
          <w:szCs w:val="10"/>
        </w:rPr>
        <w:t xml:space="preserve"> in </w:t>
      </w:r>
      <w:smartTag w:uri="urn:schemas-microsoft-com:office:smarttags" w:element="place">
        <w:r w:rsidRPr="0034629C">
          <w:rPr>
            <w:sz w:val="12"/>
            <w:szCs w:val="10"/>
          </w:rPr>
          <w:t>Asia</w:t>
        </w:r>
      </w:smartTag>
      <w:r w:rsidRPr="0034629C">
        <w:rPr>
          <w:sz w:val="12"/>
          <w:szCs w:val="10"/>
        </w:rPr>
        <w:t xml:space="preserve">. This environment – in terms of threats and opportunities – is markedly different than the conditions that led to the forging of the U.S-Japan defense partnership in the context of a rivalry between two global superpowers. But on account of the scope, complexity and lethality of these challenges, I would argue that our alliance is more necessary, more relevant, and more important than ever. And maintaining the vitality and credibility of the alliance requires modernizing our force posture and other defense arrangements to better reflect the threats and military requirements of this century. For example, </w:t>
      </w:r>
      <w:smartTag w:uri="urn:schemas-microsoft-com:office:smarttags" w:element="place">
        <w:smartTag w:uri="urn:schemas-microsoft-com:office:smarttags" w:element="country-region">
          <w:r w:rsidRPr="0034629C">
            <w:rPr>
              <w:sz w:val="12"/>
              <w:szCs w:val="10"/>
            </w:rPr>
            <w:t>North Korea</w:t>
          </w:r>
        </w:smartTag>
      </w:smartTag>
      <w:r w:rsidRPr="0034629C">
        <w:rPr>
          <w:sz w:val="12"/>
          <w:szCs w:val="10"/>
        </w:rPr>
        <w:t xml:space="preserve">’s ballistic missiles – along with the proliferation of these weapons to other countries – require a more effective alliance missile defense capability. The U.S.-Japan partnership in missile defense is already one of the most advanced of its kind in the world. It was American and Japanese AEGIS ships that together monitored the North Korean missile launches of 2006 and 2008. This partnership –which relies on mutual support, cutting edge technology, and information sharing – in many ways reflect our alliance at its best.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have nearly completed the joint development of a new advanced interceptor, a system that represents a qualitative improvement in our ability to thwart any North Korean missile attack. The co-location of our air- and missile-defense commands at Yokota – and the associated opportunities for information sharing, joint training, and coordination in this area – provide enormous value to both countries. As I alluded to earlier, advances by the Chinese military in cyber and anti-satellite warfare pose a potential challenge to the ability of our forces to operate and communicate in this part of the Pacific. </w:t>
      </w:r>
      <w:proofErr w:type="spellStart"/>
      <w:r w:rsidRPr="0034629C">
        <w:rPr>
          <w:sz w:val="12"/>
          <w:szCs w:val="10"/>
        </w:rPr>
        <w:t>Cyber attacks</w:t>
      </w:r>
      <w:proofErr w:type="spellEnd"/>
      <w:r w:rsidRPr="0034629C">
        <w:rPr>
          <w:sz w:val="12"/>
          <w:szCs w:val="10"/>
        </w:rPr>
        <w:t xml:space="preserve"> can also come from any direction and from a variety of sources – state, non-state, or a combination thereof – in ways that could inflict enormous damage to advanced, networked militaries and societies. Fortunately, the U.S. and Japan maintain a qualitative edge in satellite and computer technology – an advantage we are putting to good use in developing ways to counter threats to the cyber and space domains. Just last month, the Government of Japan took another step forward in the evolution of the alliance by releasing its National Defense Program Guidelines – a document that lays out a vision for Japan’s defense posture. These guidelines envision: A more mobile and deployable force structure; Enhanced Intelligence, Surveillance, and Reconnaissance capabilities; and </w:t>
      </w:r>
      <w:proofErr w:type="gramStart"/>
      <w:r w:rsidRPr="0034629C">
        <w:rPr>
          <w:sz w:val="12"/>
          <w:szCs w:val="10"/>
        </w:rPr>
        <w:t>A</w:t>
      </w:r>
      <w:proofErr w:type="gramEnd"/>
      <w:r w:rsidRPr="0034629C">
        <w:rPr>
          <w:sz w:val="12"/>
          <w:szCs w:val="10"/>
        </w:rPr>
        <w:t xml:space="preserve"> shift in focus to Japan’s southwest islands. These new guidelines provide an opportunity for even deeper cooperation between our two countries – and the emphasis on your southwestern islands underscores the importance of our alliance’s force posture. And this is a key point. Because even as the alliance continues to evolve – in strategy, posture, and military capabilities – to deal with this century’s security challenges, a critical component will remain the forward presence</w:t>
      </w:r>
      <w:r w:rsidRPr="0034629C">
        <w:rPr>
          <w:sz w:val="12"/>
        </w:rPr>
        <w:t xml:space="preserve"> of U.S. military forces in Japan. </w:t>
      </w:r>
      <w:r w:rsidRPr="00DC69E0">
        <w:rPr>
          <w:rStyle w:val="Heading3Char2"/>
          <w:highlight w:val="yellow"/>
        </w:rPr>
        <w:t>Without</w:t>
      </w:r>
      <w:r w:rsidRPr="00DC69E0">
        <w:rPr>
          <w:sz w:val="16"/>
          <w:highlight w:val="yellow"/>
        </w:rPr>
        <w:t xml:space="preserve"> </w:t>
      </w:r>
      <w:r w:rsidRPr="0034629C">
        <w:rPr>
          <w:sz w:val="16"/>
        </w:rPr>
        <w:t xml:space="preserve">such </w:t>
      </w:r>
      <w:r w:rsidRPr="00DC69E0">
        <w:rPr>
          <w:rStyle w:val="Heading3Char2"/>
          <w:highlight w:val="yellow"/>
        </w:rPr>
        <w:t>a presence</w:t>
      </w:r>
      <w:r w:rsidRPr="0034629C">
        <w:rPr>
          <w:sz w:val="16"/>
        </w:rPr>
        <w:t xml:space="preserve">: </w:t>
      </w:r>
      <w:r w:rsidRPr="0034629C">
        <w:rPr>
          <w:rStyle w:val="Heading3Char2"/>
        </w:rPr>
        <w:t xml:space="preserve">North Korea’s military </w:t>
      </w:r>
      <w:r w:rsidRPr="00DC69E0">
        <w:rPr>
          <w:rStyle w:val="Heading3Char2"/>
          <w:highlight w:val="yellow"/>
        </w:rPr>
        <w:t>provocations could be</w:t>
      </w:r>
      <w:r w:rsidRPr="0034629C">
        <w:rPr>
          <w:rStyle w:val="Heading3Char2"/>
        </w:rPr>
        <w:t xml:space="preserve"> even more </w:t>
      </w:r>
      <w:r w:rsidRPr="00DC69E0">
        <w:rPr>
          <w:rStyle w:val="Heading3Char2"/>
          <w:highlight w:val="yellow"/>
        </w:rPr>
        <w:t>outrageous</w:t>
      </w:r>
      <w:r w:rsidRPr="0034629C">
        <w:rPr>
          <w:rStyle w:val="Heading3Char2"/>
        </w:rPr>
        <w:t xml:space="preserve"> -- or worse</w:t>
      </w:r>
      <w:r w:rsidRPr="0034629C">
        <w:rPr>
          <w:sz w:val="16"/>
        </w:rPr>
        <w:t xml:space="preserve">; </w:t>
      </w:r>
      <w:r w:rsidRPr="00DC69E0">
        <w:rPr>
          <w:rStyle w:val="Heading3Char2"/>
          <w:highlight w:val="yellow"/>
        </w:rPr>
        <w:t>China might behave</w:t>
      </w:r>
      <w:r w:rsidRPr="0034629C">
        <w:rPr>
          <w:rStyle w:val="Heading3Char2"/>
        </w:rPr>
        <w:t xml:space="preserve"> more </w:t>
      </w:r>
      <w:r w:rsidRPr="00DC69E0">
        <w:rPr>
          <w:rStyle w:val="Heading3Char2"/>
          <w:highlight w:val="yellow"/>
        </w:rPr>
        <w:t>assertively towards</w:t>
      </w:r>
      <w:r w:rsidRPr="0034629C">
        <w:rPr>
          <w:rStyle w:val="Heading3Char2"/>
        </w:rPr>
        <w:t xml:space="preserve"> its </w:t>
      </w:r>
      <w:r w:rsidRPr="00DC69E0">
        <w:rPr>
          <w:rStyle w:val="Heading3Char2"/>
          <w:highlight w:val="yellow"/>
        </w:rPr>
        <w:t>neighbors</w:t>
      </w:r>
      <w:r w:rsidRPr="0034629C">
        <w:rPr>
          <w:sz w:val="16"/>
        </w:rPr>
        <w:t xml:space="preserve">; It would take longer to evacuate civilians affected by conflict or natural disasters in the region; It would be more difficult and costly to conduct robust joint exercises – such as the recent Keen Sword exercise – that hone the U.S. and Japanese militaries ability to operate and, if necessary, fight together; and Without the forward presence of </w:t>
      </w:r>
      <w:smartTag w:uri="urn:schemas-microsoft-com:office:smarttags" w:element="country-region">
        <w:r w:rsidRPr="0034629C">
          <w:rPr>
            <w:sz w:val="16"/>
          </w:rPr>
          <w:t>U.S.</w:t>
        </w:r>
      </w:smartTag>
      <w:r w:rsidRPr="0034629C">
        <w:rPr>
          <w:sz w:val="16"/>
        </w:rPr>
        <w:t xml:space="preserve"> forces in </w:t>
      </w:r>
      <w:smartTag w:uri="urn:schemas-microsoft-com:office:smarttags" w:element="place">
        <w:smartTag w:uri="urn:schemas-microsoft-com:office:smarttags" w:element="country-region">
          <w:r w:rsidRPr="0034629C">
            <w:rPr>
              <w:sz w:val="16"/>
            </w:rPr>
            <w:t>Japan</w:t>
          </w:r>
        </w:smartTag>
      </w:smartTag>
      <w:r w:rsidRPr="0034629C">
        <w:rPr>
          <w:sz w:val="16"/>
        </w:rPr>
        <w:t xml:space="preserve">, </w:t>
      </w:r>
      <w:r w:rsidRPr="00DC69E0">
        <w:rPr>
          <w:rStyle w:val="Heading3Char2"/>
          <w:highlight w:val="yellow"/>
        </w:rPr>
        <w:t>there would be less info</w:t>
      </w:r>
      <w:r w:rsidRPr="0034629C">
        <w:rPr>
          <w:rStyle w:val="Heading3Char2"/>
        </w:rPr>
        <w:t xml:space="preserve">rmation </w:t>
      </w:r>
      <w:r w:rsidRPr="00DC69E0">
        <w:rPr>
          <w:rStyle w:val="Heading3Char2"/>
          <w:highlight w:val="yellow"/>
        </w:rPr>
        <w:t>sharing and coordination, and we would know less about regional threats</w:t>
      </w:r>
      <w:r w:rsidRPr="0034629C">
        <w:rPr>
          <w:rStyle w:val="Heading3Char2"/>
        </w:rPr>
        <w:t xml:space="preserve"> and</w:t>
      </w:r>
      <w:r w:rsidRPr="0034629C">
        <w:rPr>
          <w:sz w:val="16"/>
        </w:rPr>
        <w:t xml:space="preserve"> the military </w:t>
      </w:r>
      <w:r w:rsidRPr="0034629C">
        <w:rPr>
          <w:rStyle w:val="Heading3Char2"/>
        </w:rPr>
        <w:t>capabilities of</w:t>
      </w:r>
      <w:r w:rsidRPr="0034629C">
        <w:rPr>
          <w:sz w:val="16"/>
        </w:rPr>
        <w:t xml:space="preserve"> our potential </w:t>
      </w:r>
      <w:r w:rsidRPr="0034629C">
        <w:rPr>
          <w:rStyle w:val="Heading3Char2"/>
        </w:rPr>
        <w:t>adversaries</w:t>
      </w:r>
      <w:r w:rsidRPr="0034629C">
        <w:rPr>
          <w:sz w:val="16"/>
        </w:rPr>
        <w:t>.  </w:t>
      </w:r>
    </w:p>
    <w:p w:rsidR="00004692" w:rsidRDefault="00004692" w:rsidP="00004692">
      <w:pPr>
        <w:pStyle w:val="Heading4"/>
      </w:pPr>
      <w:r>
        <w:t xml:space="preserve">Scenario 2: Russia </w:t>
      </w:r>
    </w:p>
    <w:p w:rsidR="00004692" w:rsidRDefault="00004692" w:rsidP="00004692">
      <w:pPr>
        <w:pStyle w:val="Heading4"/>
      </w:pPr>
      <w:r>
        <w:t>U.S. LNG exports are key to check Russian energy imperialism</w:t>
      </w:r>
    </w:p>
    <w:p w:rsidR="00004692" w:rsidRDefault="00004692" w:rsidP="00004692">
      <w:r w:rsidRPr="003C1BFF">
        <w:rPr>
          <w:rStyle w:val="StyleStyleBold12pt"/>
        </w:rPr>
        <w:t>Washington Post 9/25</w:t>
      </w:r>
      <w:r w:rsidRPr="0099537D">
        <w:t xml:space="preserve"> </w:t>
      </w:r>
      <w:r>
        <w:t>(</w:t>
      </w:r>
      <w:proofErr w:type="gramStart"/>
      <w:r w:rsidRPr="0099537D">
        <w:t>“ U.S</w:t>
      </w:r>
      <w:proofErr w:type="gramEnd"/>
      <w:r w:rsidRPr="0099537D">
        <w:t xml:space="preserve">. gas exports could limit Putin’s influence”, 9/25/12, </w:t>
      </w:r>
      <w:hyperlink r:id="rId14" w:history="1">
        <w:r w:rsidRPr="0099537D">
          <w:t>http://www.washingtonpost.com/opinions/us-natural-gas-exports-could-limit-vladimir-putins-influence/2012/09/25/e949342c-0691-11e2-858a-5311df86ab04_story.html</w:t>
        </w:r>
      </w:hyperlink>
      <w:r>
        <w:t>)</w:t>
      </w:r>
    </w:p>
    <w:p w:rsidR="00004692" w:rsidRDefault="00004692" w:rsidP="00004692">
      <w:pPr>
        <w:rPr>
          <w:sz w:val="16"/>
        </w:rPr>
      </w:pPr>
      <w:r w:rsidRPr="00CE3A2B">
        <w:rPr>
          <w:u w:val="single"/>
        </w:rPr>
        <w:t xml:space="preserve">Gazprom finances </w:t>
      </w:r>
      <w:r w:rsidRPr="00CE3A2B">
        <w:rPr>
          <w:sz w:val="16"/>
        </w:rPr>
        <w:t xml:space="preserve">Russian President Vladimir </w:t>
      </w:r>
      <w:r w:rsidRPr="00CE3A2B">
        <w:rPr>
          <w:u w:val="single"/>
        </w:rPr>
        <w:t>Putin’s corrupt political system</w:t>
      </w:r>
      <w:r w:rsidRPr="00CE3A2B">
        <w:rPr>
          <w:sz w:val="16"/>
        </w:rPr>
        <w:t>.</w:t>
      </w:r>
      <w:r w:rsidRPr="00FD7A2F">
        <w:rPr>
          <w:sz w:val="16"/>
        </w:rPr>
        <w:t xml:space="preserve"> </w:t>
      </w:r>
      <w:r w:rsidRPr="00490361">
        <w:rPr>
          <w:u w:val="single"/>
        </w:rPr>
        <w:t>Under Mr. Putin’s direction, it has also been a notorious international villain, tying delivery of its precious fuel</w:t>
      </w:r>
      <w:r w:rsidRPr="00FD7A2F">
        <w:rPr>
          <w:sz w:val="16"/>
        </w:rPr>
        <w:t xml:space="preserve">, a matter of life and death during European winters, </w:t>
      </w:r>
      <w:r w:rsidRPr="00490361">
        <w:rPr>
          <w:u w:val="single"/>
        </w:rPr>
        <w:t>to the Kremlin’s political agenda</w:t>
      </w:r>
      <w:r w:rsidRPr="00FD7A2F">
        <w:rPr>
          <w:sz w:val="16"/>
        </w:rPr>
        <w:t xml:space="preserve">. But </w:t>
      </w:r>
      <w:r w:rsidRPr="00CF5634">
        <w:rPr>
          <w:u w:val="single"/>
        </w:rPr>
        <w:t xml:space="preserve">with the </w:t>
      </w:r>
      <w:r w:rsidRPr="00CF5634">
        <w:rPr>
          <w:u w:val="single"/>
          <w:bdr w:val="single" w:sz="4" w:space="0" w:color="auto"/>
        </w:rPr>
        <w:t>U</w:t>
      </w:r>
      <w:r w:rsidRPr="00CF5634">
        <w:rPr>
          <w:u w:val="single"/>
        </w:rPr>
        <w:t xml:space="preserve">nited </w:t>
      </w:r>
      <w:r w:rsidRPr="00CF5634">
        <w:rPr>
          <w:u w:val="single"/>
          <w:bdr w:val="single" w:sz="4" w:space="0" w:color="auto"/>
        </w:rPr>
        <w:t>S</w:t>
      </w:r>
      <w:r w:rsidRPr="00CF5634">
        <w:rPr>
          <w:u w:val="single"/>
        </w:rPr>
        <w:t>tates no longer demanding massive quantities of</w:t>
      </w:r>
      <w:r w:rsidRPr="00CF5634">
        <w:rPr>
          <w:sz w:val="16"/>
        </w:rPr>
        <w:t xml:space="preserve"> liquefied </w:t>
      </w:r>
      <w:r w:rsidRPr="00CF5634">
        <w:rPr>
          <w:u w:val="single"/>
        </w:rPr>
        <w:t>natural gas from Russia</w:t>
      </w:r>
      <w:r w:rsidRPr="00CF5634">
        <w:rPr>
          <w:sz w:val="16"/>
        </w:rPr>
        <w:t xml:space="preserve"> or anywhere else — </w:t>
      </w:r>
      <w:r w:rsidRPr="00CF5634">
        <w:rPr>
          <w:u w:val="single"/>
        </w:rPr>
        <w:t>thus freeing up fuel for others</w:t>
      </w:r>
      <w:r w:rsidRPr="00CF5634">
        <w:rPr>
          <w:sz w:val="16"/>
        </w:rPr>
        <w:t xml:space="preserve"> — </w:t>
      </w:r>
      <w:r w:rsidRPr="00CF5634">
        <w:rPr>
          <w:u w:val="single"/>
        </w:rPr>
        <w:t>and gas production ramping up elsewhere, the economics that enable Gazprom’s abuse are changing</w:t>
      </w:r>
      <w:r w:rsidRPr="0099537D">
        <w:rPr>
          <w:sz w:val="16"/>
          <w:highlight w:val="yellow"/>
        </w:rPr>
        <w:t>.</w:t>
      </w:r>
      <w:r w:rsidRPr="00FD7A2F">
        <w:rPr>
          <w:sz w:val="16"/>
        </w:rPr>
        <w:t xml:space="preserve"> The company, to be sure, is still a monster. It claimed $44 billion in profit last year — and that’s just what it reported. It provides most or all of the natural gas for many Eastern European nations, and it still has lucrative long-term supply contracts with European customers that link Gazprom’s prices to the price of oil. However, a recent Brookings Institution analysis reported that </w:t>
      </w:r>
      <w:r w:rsidRPr="0099537D">
        <w:rPr>
          <w:u w:val="single"/>
        </w:rPr>
        <w:t>a looser natural gas market</w:t>
      </w:r>
      <w:r w:rsidRPr="0099537D">
        <w:rPr>
          <w:sz w:val="16"/>
        </w:rPr>
        <w:t xml:space="preserve"> has already </w:t>
      </w:r>
      <w:r w:rsidRPr="0099537D">
        <w:rPr>
          <w:u w:val="single"/>
        </w:rPr>
        <w:t>empowered</w:t>
      </w:r>
      <w:r w:rsidRPr="0099537D">
        <w:rPr>
          <w:sz w:val="16"/>
        </w:rPr>
        <w:t xml:space="preserve"> German </w:t>
      </w:r>
      <w:r w:rsidRPr="0099537D">
        <w:rPr>
          <w:u w:val="single"/>
        </w:rPr>
        <w:t>utilities to renegotiat</w:t>
      </w:r>
      <w:r w:rsidRPr="0099537D">
        <w:rPr>
          <w:sz w:val="16"/>
        </w:rPr>
        <w:t xml:space="preserve">e those </w:t>
      </w:r>
      <w:r w:rsidRPr="0099537D">
        <w:rPr>
          <w:u w:val="single"/>
        </w:rPr>
        <w:t>contracts</w:t>
      </w:r>
      <w:r w:rsidRPr="0099537D">
        <w:rPr>
          <w:sz w:val="16"/>
        </w:rPr>
        <w:t>;</w:t>
      </w:r>
      <w:r w:rsidRPr="00FD7A2F">
        <w:rPr>
          <w:sz w:val="16"/>
        </w:rPr>
        <w:t xml:space="preserve"> some European customers are even ignoring them altogether and buying cheaper liquefied natural gas on spot markets. </w:t>
      </w:r>
      <w:r w:rsidRPr="00DC69E0">
        <w:rPr>
          <w:highlight w:val="yellow"/>
          <w:u w:val="single"/>
        </w:rPr>
        <w:t xml:space="preserve">If the </w:t>
      </w:r>
      <w:r w:rsidRPr="0099537D">
        <w:rPr>
          <w:highlight w:val="yellow"/>
          <w:u w:val="single"/>
          <w:bdr w:val="single" w:sz="4" w:space="0" w:color="auto"/>
        </w:rPr>
        <w:t>U</w:t>
      </w:r>
      <w:r w:rsidRPr="00490361">
        <w:rPr>
          <w:u w:val="single"/>
        </w:rPr>
        <w:t xml:space="preserve">nited </w:t>
      </w:r>
      <w:r w:rsidRPr="0099537D">
        <w:rPr>
          <w:highlight w:val="yellow"/>
          <w:u w:val="single"/>
          <w:bdr w:val="single" w:sz="4" w:space="0" w:color="auto"/>
        </w:rPr>
        <w:t>S</w:t>
      </w:r>
      <w:r w:rsidRPr="00490361">
        <w:rPr>
          <w:u w:val="single"/>
        </w:rPr>
        <w:t xml:space="preserve">tates </w:t>
      </w:r>
      <w:r w:rsidRPr="00DC69E0">
        <w:rPr>
          <w:highlight w:val="yellow"/>
          <w:u w:val="single"/>
        </w:rPr>
        <w:t>begins exporting natural gas, it would</w:t>
      </w:r>
      <w:r w:rsidRPr="00490361">
        <w:rPr>
          <w:u w:val="single"/>
        </w:rPr>
        <w:t xml:space="preserve"> only </w:t>
      </w:r>
      <w:r w:rsidRPr="00DC69E0">
        <w:rPr>
          <w:highlight w:val="yellow"/>
          <w:u w:val="single"/>
        </w:rPr>
        <w:t>encourage positive</w:t>
      </w:r>
      <w:r w:rsidRPr="00490361">
        <w:rPr>
          <w:u w:val="single"/>
        </w:rPr>
        <w:t xml:space="preserve"> long-term structural </w:t>
      </w:r>
      <w:r w:rsidRPr="00DC69E0">
        <w:rPr>
          <w:highlight w:val="yellow"/>
          <w:u w:val="single"/>
        </w:rPr>
        <w:t>changes</w:t>
      </w:r>
      <w:r w:rsidRPr="00490361">
        <w:rPr>
          <w:u w:val="single"/>
        </w:rPr>
        <w:t xml:space="preserve"> </w:t>
      </w:r>
      <w:r w:rsidRPr="00A107A8">
        <w:rPr>
          <w:u w:val="single"/>
        </w:rPr>
        <w:t>in</w:t>
      </w:r>
      <w:r w:rsidRPr="00490361">
        <w:rPr>
          <w:u w:val="single"/>
        </w:rPr>
        <w:t xml:space="preserve"> this international trade</w:t>
      </w:r>
      <w:r w:rsidRPr="00FD7A2F">
        <w:rPr>
          <w:sz w:val="16"/>
        </w:rPr>
        <w:t xml:space="preserve"> </w:t>
      </w:r>
      <w:r w:rsidRPr="00920DA5">
        <w:rPr>
          <w:sz w:val="16"/>
        </w:rPr>
        <w:t xml:space="preserve">— </w:t>
      </w:r>
      <w:r w:rsidRPr="00DC69E0">
        <w:rPr>
          <w:b/>
          <w:highlight w:val="yellow"/>
          <w:u w:val="single"/>
        </w:rPr>
        <w:t>away from Kremlin domination and toward</w:t>
      </w:r>
      <w:r w:rsidRPr="00490361">
        <w:rPr>
          <w:b/>
          <w:u w:val="single"/>
        </w:rPr>
        <w:t xml:space="preserve"> a larger </w:t>
      </w:r>
      <w:r w:rsidRPr="00DC69E0">
        <w:rPr>
          <w:b/>
          <w:highlight w:val="yellow"/>
          <w:u w:val="single"/>
        </w:rPr>
        <w:t>and more</w:t>
      </w:r>
      <w:r w:rsidRPr="00490361">
        <w:rPr>
          <w:b/>
          <w:u w:val="single"/>
        </w:rPr>
        <w:t xml:space="preserve"> nimble </w:t>
      </w:r>
      <w:r w:rsidRPr="00DC69E0">
        <w:rPr>
          <w:b/>
          <w:highlight w:val="yellow"/>
          <w:u w:val="single"/>
        </w:rPr>
        <w:t>world market.</w:t>
      </w:r>
      <w:r w:rsidRPr="00DC69E0">
        <w:rPr>
          <w:sz w:val="16"/>
          <w:highlight w:val="yellow"/>
        </w:rPr>
        <w:t xml:space="preserve"> </w:t>
      </w:r>
      <w:r w:rsidRPr="00DC69E0">
        <w:rPr>
          <w:highlight w:val="yellow"/>
          <w:u w:val="single"/>
        </w:rPr>
        <w:t>European countries would not be the only ones to feel this</w:t>
      </w:r>
      <w:r w:rsidRPr="009067E1">
        <w:rPr>
          <w:u w:val="single"/>
        </w:rPr>
        <w:t xml:space="preserve"> effect. </w:t>
      </w:r>
      <w:r w:rsidRPr="00DC69E0">
        <w:rPr>
          <w:highlight w:val="yellow"/>
          <w:u w:val="single"/>
        </w:rPr>
        <w:t>Gazprom intends to enter the</w:t>
      </w:r>
      <w:r w:rsidRPr="009067E1">
        <w:rPr>
          <w:u w:val="single"/>
        </w:rPr>
        <w:t xml:space="preserve"> gas-hungry </w:t>
      </w:r>
      <w:r w:rsidRPr="00DC69E0">
        <w:rPr>
          <w:highlight w:val="yellow"/>
          <w:u w:val="single"/>
        </w:rPr>
        <w:t>Asian market</w:t>
      </w:r>
      <w:r w:rsidRPr="00FD7A2F">
        <w:rPr>
          <w:sz w:val="16"/>
        </w:rPr>
        <w:t xml:space="preserve">, and </w:t>
      </w:r>
      <w:r w:rsidRPr="00DC69E0">
        <w:rPr>
          <w:b/>
          <w:highlight w:val="yellow"/>
          <w:u w:val="single"/>
        </w:rPr>
        <w:t>it might find that it has less leverage over</w:t>
      </w:r>
      <w:r w:rsidRPr="009067E1">
        <w:rPr>
          <w:b/>
          <w:u w:val="single"/>
        </w:rPr>
        <w:t xml:space="preserve"> its potential </w:t>
      </w:r>
      <w:r w:rsidRPr="00DC69E0">
        <w:rPr>
          <w:b/>
          <w:highlight w:val="yellow"/>
          <w:u w:val="single"/>
        </w:rPr>
        <w:t>customers</w:t>
      </w:r>
      <w:r w:rsidRPr="00DC69E0">
        <w:rPr>
          <w:sz w:val="16"/>
          <w:highlight w:val="yellow"/>
        </w:rPr>
        <w:t xml:space="preserve"> </w:t>
      </w:r>
      <w:r w:rsidRPr="00DC69E0">
        <w:rPr>
          <w:highlight w:val="yellow"/>
          <w:u w:val="single"/>
        </w:rPr>
        <w:t>than it had expected to wield</w:t>
      </w:r>
      <w:r w:rsidRPr="009067E1">
        <w:rPr>
          <w:u w:val="single"/>
        </w:rPr>
        <w:t xml:space="preserve">. </w:t>
      </w:r>
      <w:r w:rsidRPr="00920DA5">
        <w:rPr>
          <w:u w:val="single"/>
        </w:rPr>
        <w:t>If the economic case for allowing</w:t>
      </w:r>
      <w:r w:rsidRPr="009067E1">
        <w:rPr>
          <w:u w:val="single"/>
        </w:rPr>
        <w:t xml:space="preserve"> U.S. natural-gas </w:t>
      </w:r>
      <w:r w:rsidRPr="00920DA5">
        <w:rPr>
          <w:u w:val="single"/>
        </w:rPr>
        <w:t>exports</w:t>
      </w:r>
      <w:r w:rsidRPr="00FD7A2F">
        <w:rPr>
          <w:sz w:val="16"/>
        </w:rPr>
        <w:t xml:space="preserve">, which we have made in other editorials, </w:t>
      </w:r>
      <w:r w:rsidRPr="009067E1">
        <w:rPr>
          <w:u w:val="single"/>
        </w:rPr>
        <w:t>doesn’t persuade those fighting to limit them, the possible geopolitical benefits should</w:t>
      </w:r>
      <w:r w:rsidRPr="00FD7A2F">
        <w:rPr>
          <w:sz w:val="16"/>
        </w:rPr>
        <w:t xml:space="preserve">. </w:t>
      </w:r>
      <w:r w:rsidRPr="00DC69E0">
        <w:rPr>
          <w:highlight w:val="yellow"/>
          <w:u w:val="single"/>
        </w:rPr>
        <w:t>With new supply from America</w:t>
      </w:r>
      <w:r w:rsidRPr="00FD7A2F">
        <w:rPr>
          <w:sz w:val="16"/>
        </w:rPr>
        <w:t xml:space="preserve"> and others </w:t>
      </w:r>
      <w:r w:rsidRPr="009067E1">
        <w:rPr>
          <w:u w:val="single"/>
        </w:rPr>
        <w:t>sloshing around the world market</w:t>
      </w:r>
      <w:r w:rsidRPr="00FD7A2F">
        <w:rPr>
          <w:sz w:val="16"/>
        </w:rPr>
        <w:t xml:space="preserve"> later this decade, Mr. </w:t>
      </w:r>
      <w:r w:rsidRPr="00DC69E0">
        <w:rPr>
          <w:highlight w:val="yellow"/>
          <w:u w:val="single"/>
        </w:rPr>
        <w:t>Putin might have to</w:t>
      </w:r>
      <w:r w:rsidRPr="009067E1">
        <w:rPr>
          <w:u w:val="single"/>
        </w:rPr>
        <w:t xml:space="preserve"> </w:t>
      </w:r>
      <w:r w:rsidRPr="009067E1">
        <w:rPr>
          <w:sz w:val="16"/>
        </w:rPr>
        <w:t xml:space="preserve">make a choice </w:t>
      </w:r>
      <w:r w:rsidRPr="00FD7A2F">
        <w:rPr>
          <w:sz w:val="16"/>
        </w:rPr>
        <w:t xml:space="preserve">— between propping up a dysfunctional and decreasingly profitable monopoly or </w:t>
      </w:r>
      <w:r w:rsidRPr="00CF6BC9">
        <w:rPr>
          <w:sz w:val="16"/>
        </w:rPr>
        <w:t>finally</w:t>
      </w:r>
      <w:r w:rsidRPr="009067E1">
        <w:rPr>
          <w:u w:val="single"/>
        </w:rPr>
        <w:t xml:space="preserve"> </w:t>
      </w:r>
      <w:r w:rsidRPr="00DC69E0">
        <w:rPr>
          <w:highlight w:val="yellow"/>
          <w:u w:val="single"/>
        </w:rPr>
        <w:t>liberaliz</w:t>
      </w:r>
      <w:r w:rsidRPr="00FD7A2F">
        <w:rPr>
          <w:sz w:val="16"/>
        </w:rPr>
        <w:t xml:space="preserve">ing </w:t>
      </w:r>
      <w:r w:rsidRPr="00DC69E0">
        <w:rPr>
          <w:highlight w:val="yellow"/>
          <w:u w:val="single"/>
        </w:rPr>
        <w:t>the Russian energy</w:t>
      </w:r>
      <w:r w:rsidRPr="009067E1">
        <w:rPr>
          <w:u w:val="single"/>
        </w:rPr>
        <w:t xml:space="preserve"> </w:t>
      </w:r>
      <w:r w:rsidRPr="00DC69E0">
        <w:rPr>
          <w:highlight w:val="yellow"/>
          <w:u w:val="single"/>
        </w:rPr>
        <w:t>sector</w:t>
      </w:r>
      <w:r w:rsidRPr="009067E1">
        <w:rPr>
          <w:u w:val="single"/>
        </w:rPr>
        <w:t xml:space="preserve">, </w:t>
      </w:r>
      <w:r w:rsidRPr="00DC69E0">
        <w:rPr>
          <w:highlight w:val="yellow"/>
          <w:u w:val="single"/>
        </w:rPr>
        <w:t xml:space="preserve">to the benefit of </w:t>
      </w:r>
      <w:r w:rsidRPr="00920DA5">
        <w:rPr>
          <w:u w:val="single"/>
        </w:rPr>
        <w:t>customers</w:t>
      </w:r>
      <w:r w:rsidRPr="009067E1">
        <w:rPr>
          <w:u w:val="single"/>
        </w:rPr>
        <w:t xml:space="preserve">, shareholders, </w:t>
      </w:r>
      <w:r w:rsidRPr="00DC69E0">
        <w:rPr>
          <w:highlight w:val="yellow"/>
          <w:u w:val="single"/>
        </w:rPr>
        <w:t>Russia’s neighbors</w:t>
      </w:r>
      <w:r w:rsidRPr="009067E1">
        <w:rPr>
          <w:u w:val="single"/>
        </w:rPr>
        <w:t xml:space="preserve"> and</w:t>
      </w:r>
      <w:r w:rsidRPr="00FD7A2F">
        <w:rPr>
          <w:sz w:val="16"/>
        </w:rPr>
        <w:t xml:space="preserve">, ultimately, </w:t>
      </w:r>
      <w:r w:rsidRPr="009067E1">
        <w:rPr>
          <w:u w:val="single"/>
        </w:rPr>
        <w:t>Russia</w:t>
      </w:r>
      <w:r w:rsidRPr="00FD7A2F">
        <w:rPr>
          <w:sz w:val="16"/>
        </w:rPr>
        <w:t xml:space="preserve">, too. </w:t>
      </w:r>
    </w:p>
    <w:p w:rsidR="00004692" w:rsidRDefault="00004692" w:rsidP="00004692">
      <w:pPr>
        <w:pStyle w:val="Heading4"/>
      </w:pPr>
      <w:r>
        <w:t xml:space="preserve">Absent that, Russia military influence is inevitable – that causes </w:t>
      </w:r>
      <w:proofErr w:type="spellStart"/>
      <w:r>
        <w:t>Senkaku</w:t>
      </w:r>
      <w:proofErr w:type="spellEnd"/>
      <w:r>
        <w:t xml:space="preserve"> Island conflict, undermines counter-terror operations, and makes conflict inevitable</w:t>
      </w:r>
    </w:p>
    <w:p w:rsidR="00004692" w:rsidRPr="00CE3A2B" w:rsidRDefault="00004692" w:rsidP="00004692">
      <w:pPr>
        <w:rPr>
          <w:b/>
        </w:rPr>
      </w:pPr>
      <w:r w:rsidRPr="00B84F8C">
        <w:rPr>
          <w:b/>
        </w:rPr>
        <w:t xml:space="preserve">Lin </w:t>
      </w:r>
      <w:r>
        <w:rPr>
          <w:b/>
        </w:rPr>
        <w:t>9 (</w:t>
      </w:r>
      <w:r w:rsidRPr="0043322C">
        <w:t xml:space="preserve">Dr. Christina Y. Lin is currently a researcher with Jane’s Information Group in Surrey, England and </w:t>
      </w:r>
    </w:p>
    <w:p w:rsidR="00004692" w:rsidRPr="003D39CA" w:rsidRDefault="00004692" w:rsidP="00004692">
      <w:proofErr w:type="gramStart"/>
      <w:r w:rsidRPr="0043322C">
        <w:t>former</w:t>
      </w:r>
      <w:proofErr w:type="gramEnd"/>
      <w:r w:rsidRPr="0043322C">
        <w:t xml:space="preserve"> director for China affairs in policy planning at the U.S. Department of Defense., 2/11/09, </w:t>
      </w:r>
      <w:hyperlink r:id="rId15" w:history="1">
        <w:r w:rsidRPr="00CE3A2B">
          <w:t>http://www.isn.ethz.ch/isn/Digital-Library/Publications/Detail/?lng=en&amp;id=96417</w:t>
        </w:r>
      </w:hyperlink>
      <w:r w:rsidRPr="00CE3A2B">
        <w:t>)</w:t>
      </w:r>
    </w:p>
    <w:p w:rsidR="00004692" w:rsidRDefault="00004692" w:rsidP="00004692">
      <w:pPr>
        <w:rPr>
          <w:sz w:val="12"/>
        </w:rPr>
      </w:pPr>
      <w:r w:rsidRPr="00583240">
        <w:rPr>
          <w:sz w:val="12"/>
        </w:rPr>
        <w:t xml:space="preserve">After the end of the Cold War and a period of Perestroika, the post 9/11 world ushered in once more a period of Realpolitik in the international security environment. However, Russia’s prime minister and former president Vladimir </w:t>
      </w:r>
      <w:r w:rsidRPr="00DC69E0">
        <w:rPr>
          <w:highlight w:val="yellow"/>
          <w:u w:val="single"/>
        </w:rPr>
        <w:t>Putin</w:t>
      </w:r>
      <w:r w:rsidRPr="00583240">
        <w:rPr>
          <w:sz w:val="12"/>
        </w:rPr>
        <w:t xml:space="preserve"> appeared to have the foresight that Perestroika would not last: his 1997 Ph.D. dissertation at the St. Petersburg Mining Institute viewed the demise of the Soviet Union as the ‘greatest catastrophe of the 20 </w:t>
      </w:r>
      <w:proofErr w:type="spellStart"/>
      <w:r w:rsidRPr="00583240">
        <w:rPr>
          <w:sz w:val="12"/>
        </w:rPr>
        <w:t>th</w:t>
      </w:r>
      <w:proofErr w:type="spellEnd"/>
      <w:r w:rsidRPr="00583240">
        <w:rPr>
          <w:sz w:val="12"/>
        </w:rPr>
        <w:t xml:space="preserve"> century’ and argued for </w:t>
      </w:r>
      <w:proofErr w:type="spellStart"/>
      <w:r w:rsidRPr="00583240">
        <w:rPr>
          <w:sz w:val="12"/>
        </w:rPr>
        <w:t>utilising</w:t>
      </w:r>
      <w:proofErr w:type="spellEnd"/>
      <w:r w:rsidRPr="00583240">
        <w:rPr>
          <w:sz w:val="12"/>
        </w:rPr>
        <w:t xml:space="preserve"> the Russian resource sector to once again reassert Russia’s imperial status. 2 Indeed, under his leadership beginning in 1999 </w:t>
      </w:r>
      <w:proofErr w:type="gramStart"/>
      <w:r w:rsidRPr="00583240">
        <w:rPr>
          <w:sz w:val="12"/>
        </w:rPr>
        <w:t>3 ,</w:t>
      </w:r>
      <w:proofErr w:type="gramEnd"/>
      <w:r w:rsidRPr="00583240">
        <w:rPr>
          <w:sz w:val="12"/>
        </w:rPr>
        <w:t xml:space="preserve"> he has systematically </w:t>
      </w:r>
      <w:r w:rsidRPr="00DC69E0">
        <w:rPr>
          <w:highlight w:val="yellow"/>
          <w:u w:val="single"/>
        </w:rPr>
        <w:t>established Gazprom</w:t>
      </w:r>
      <w:r w:rsidRPr="00583240">
        <w:rPr>
          <w:sz w:val="12"/>
        </w:rPr>
        <w:t xml:space="preserve"> </w:t>
      </w:r>
      <w:r w:rsidRPr="007F0A8D">
        <w:rPr>
          <w:u w:val="single"/>
        </w:rPr>
        <w:t xml:space="preserve">and energy </w:t>
      </w:r>
      <w:r w:rsidRPr="00DC69E0">
        <w:rPr>
          <w:highlight w:val="yellow"/>
          <w:u w:val="single"/>
        </w:rPr>
        <w:t xml:space="preserve">as the </w:t>
      </w:r>
      <w:r w:rsidRPr="0099537D">
        <w:rPr>
          <w:rStyle w:val="Emphasis"/>
          <w:highlight w:val="yellow"/>
        </w:rPr>
        <w:t>bedrock of Russian foreign policy</w:t>
      </w:r>
      <w:r w:rsidRPr="0099537D">
        <w:rPr>
          <w:rStyle w:val="Emphasis"/>
        </w:rPr>
        <w:t xml:space="preserve"> </w:t>
      </w:r>
      <w:r w:rsidRPr="0099537D">
        <w:rPr>
          <w:rStyle w:val="Emphasis"/>
          <w:highlight w:val="yellow"/>
        </w:rPr>
        <w:t xml:space="preserve">and </w:t>
      </w:r>
      <w:r w:rsidRPr="0099537D">
        <w:rPr>
          <w:rStyle w:val="Emphasis"/>
          <w:highlight w:val="yellow"/>
        </w:rPr>
        <w:lastRenderedPageBreak/>
        <w:t>power projection</w:t>
      </w:r>
      <w:r w:rsidRPr="007F0A8D">
        <w:rPr>
          <w:u w:val="single"/>
        </w:rPr>
        <w:t xml:space="preserve"> around the globe</w:t>
      </w:r>
      <w:r w:rsidRPr="00583240">
        <w:rPr>
          <w:sz w:val="12"/>
        </w:rPr>
        <w:t xml:space="preserve">, and through the bloc of the Shanghai Cooperation </w:t>
      </w:r>
      <w:proofErr w:type="spellStart"/>
      <w:r w:rsidRPr="00583240">
        <w:rPr>
          <w:sz w:val="12"/>
        </w:rPr>
        <w:t>Organisation</w:t>
      </w:r>
      <w:proofErr w:type="spellEnd"/>
      <w:r w:rsidRPr="00583240">
        <w:rPr>
          <w:sz w:val="12"/>
        </w:rPr>
        <w:t xml:space="preserve"> (SCO), 4 is </w:t>
      </w:r>
      <w:r w:rsidRPr="00C96684">
        <w:rPr>
          <w:u w:val="single"/>
        </w:rPr>
        <w:t>asserting its power in</w:t>
      </w:r>
      <w:r w:rsidRPr="00583240">
        <w:rPr>
          <w:sz w:val="12"/>
        </w:rPr>
        <w:t xml:space="preserve"> the </w:t>
      </w:r>
      <w:r w:rsidRPr="00C96684">
        <w:rPr>
          <w:u w:val="single"/>
        </w:rPr>
        <w:t>Eurasia</w:t>
      </w:r>
      <w:r w:rsidRPr="00583240">
        <w:rPr>
          <w:sz w:val="12"/>
        </w:rPr>
        <w:t xml:space="preserve"> region spanning </w:t>
      </w:r>
      <w:r w:rsidRPr="00C96684">
        <w:rPr>
          <w:u w:val="single"/>
        </w:rPr>
        <w:t>from the EU to Iran</w:t>
      </w:r>
      <w:r w:rsidRPr="00583240">
        <w:rPr>
          <w:sz w:val="12"/>
        </w:rPr>
        <w:t xml:space="preserve"> in the Middle East, </w:t>
      </w:r>
      <w:r w:rsidRPr="00C96684">
        <w:rPr>
          <w:u w:val="single"/>
        </w:rPr>
        <w:t>to</w:t>
      </w:r>
      <w:r w:rsidRPr="00583240">
        <w:rPr>
          <w:sz w:val="12"/>
        </w:rPr>
        <w:t xml:space="preserve"> the Caspian Region/</w:t>
      </w:r>
      <w:r w:rsidRPr="00C96684">
        <w:rPr>
          <w:u w:val="single"/>
        </w:rPr>
        <w:t>Central Asia and</w:t>
      </w:r>
      <w:r w:rsidRPr="00583240">
        <w:rPr>
          <w:sz w:val="12"/>
        </w:rPr>
        <w:t xml:space="preserve"> onto </w:t>
      </w:r>
      <w:r w:rsidRPr="00C96684">
        <w:rPr>
          <w:u w:val="single"/>
        </w:rPr>
        <w:t>South Asia</w:t>
      </w:r>
      <w:r w:rsidRPr="00583240">
        <w:rPr>
          <w:sz w:val="12"/>
        </w:rPr>
        <w:t xml:space="preserve"> and the Far East. </w:t>
      </w:r>
      <w:r w:rsidRPr="007F0A8D">
        <w:rPr>
          <w:u w:val="single"/>
        </w:rPr>
        <w:t xml:space="preserve">Its foreign policy of </w:t>
      </w:r>
      <w:proofErr w:type="spellStart"/>
      <w:r w:rsidRPr="007F0A8D">
        <w:rPr>
          <w:u w:val="single"/>
        </w:rPr>
        <w:t>weaponisation</w:t>
      </w:r>
      <w:proofErr w:type="spellEnd"/>
      <w:r w:rsidRPr="007F0A8D">
        <w:rPr>
          <w:u w:val="single"/>
        </w:rPr>
        <w:t xml:space="preserve"> of energy is demonstrated by invasion of Georgia in 2008</w:t>
      </w:r>
      <w:r w:rsidRPr="00583240">
        <w:rPr>
          <w:sz w:val="12"/>
        </w:rPr>
        <w:t xml:space="preserve"> over the BTC pipeline that bypasses Russian control, cutting gas and oil supplies to former Soviet Republics, dividing New Europe and Old Europe via bilateral energy deals with Germany (e.g., Nord Stream), Italy (e.g., South Stream to undermine </w:t>
      </w:r>
      <w:proofErr w:type="spellStart"/>
      <w:r w:rsidRPr="00583240">
        <w:rPr>
          <w:sz w:val="12"/>
        </w:rPr>
        <w:t>Nabucco</w:t>
      </w:r>
      <w:proofErr w:type="spellEnd"/>
      <w:r w:rsidRPr="00583240">
        <w:rPr>
          <w:sz w:val="12"/>
        </w:rPr>
        <w:t xml:space="preserve"> </w:t>
      </w:r>
      <w:proofErr w:type="gramStart"/>
      <w:r w:rsidRPr="00583240">
        <w:rPr>
          <w:sz w:val="12"/>
        </w:rPr>
        <w:t>5 )</w:t>
      </w:r>
      <w:proofErr w:type="gramEnd"/>
      <w:r w:rsidRPr="00583240">
        <w:rPr>
          <w:sz w:val="12"/>
        </w:rPr>
        <w:t xml:space="preserve">, at the expense of Ukraine, Poland, Czech Republic, Belarus, etc. Moreover, Russia has </w:t>
      </w:r>
      <w:proofErr w:type="spellStart"/>
      <w:r w:rsidRPr="00583240">
        <w:rPr>
          <w:sz w:val="12"/>
        </w:rPr>
        <w:t>emphasised</w:t>
      </w:r>
      <w:proofErr w:type="spellEnd"/>
      <w:r w:rsidRPr="00583240">
        <w:rPr>
          <w:sz w:val="12"/>
        </w:rPr>
        <w:t xml:space="preserve"> SCO interests over UNSC interests, and have, along with its SCO partner China, consistently watered down UNSC sanctions against Iran (SCO observer member) and DPRK 6 nuclear issues. Given that China needs Iran’s energy, Russia needs Iran as a foothold into the  Middle East, and Iran needs SCO membership to counter international isolation as well as Russia and China’s UNSC votes, these SCO actors seem to act more cohesively within the SCO framework </w:t>
      </w:r>
      <w:proofErr w:type="spellStart"/>
      <w:r w:rsidRPr="00583240">
        <w:rPr>
          <w:sz w:val="12"/>
        </w:rPr>
        <w:t>vis-àvis</w:t>
      </w:r>
      <w:proofErr w:type="spellEnd"/>
      <w:r w:rsidRPr="00583240">
        <w:rPr>
          <w:sz w:val="12"/>
        </w:rPr>
        <w:t xml:space="preserve"> other regional and international </w:t>
      </w:r>
      <w:proofErr w:type="spellStart"/>
      <w:r w:rsidRPr="00583240">
        <w:rPr>
          <w:sz w:val="12"/>
        </w:rPr>
        <w:t>organisations</w:t>
      </w:r>
      <w:proofErr w:type="spellEnd"/>
      <w:r w:rsidRPr="00583240">
        <w:rPr>
          <w:sz w:val="12"/>
        </w:rPr>
        <w:t xml:space="preserve">. </w:t>
      </w:r>
      <w:r w:rsidRPr="005A00A7">
        <w:rPr>
          <w:u w:val="single"/>
        </w:rPr>
        <w:t xml:space="preserve">With Iran’s recent calling for a SCO </w:t>
      </w:r>
      <w:r w:rsidRPr="00583240">
        <w:rPr>
          <w:sz w:val="12"/>
        </w:rPr>
        <w:t>currency</w:t>
      </w:r>
      <w:r w:rsidRPr="005A00A7">
        <w:rPr>
          <w:u w:val="single"/>
        </w:rPr>
        <w:t xml:space="preserve"> </w:t>
      </w:r>
      <w:r w:rsidRPr="00583240">
        <w:rPr>
          <w:sz w:val="12"/>
        </w:rPr>
        <w:t>and SCO bank 7</w:t>
      </w:r>
      <w:r w:rsidRPr="005A00A7">
        <w:rPr>
          <w:u w:val="single"/>
        </w:rPr>
        <w:t xml:space="preserve"> to undermine U.S. and western influence, and SCO’s increasingly ambitious military exercises and recent </w:t>
      </w:r>
      <w:proofErr w:type="spellStart"/>
      <w:r w:rsidRPr="005A00A7">
        <w:rPr>
          <w:u w:val="single"/>
        </w:rPr>
        <w:t>defence</w:t>
      </w:r>
      <w:proofErr w:type="spellEnd"/>
      <w:r w:rsidRPr="005A00A7">
        <w:rPr>
          <w:u w:val="single"/>
        </w:rPr>
        <w:t xml:space="preserve"> agreement with CSTO </w:t>
      </w:r>
      <w:proofErr w:type="gramStart"/>
      <w:r w:rsidRPr="00583240">
        <w:rPr>
          <w:sz w:val="12"/>
        </w:rPr>
        <w:t>8 ,</w:t>
      </w:r>
      <w:proofErr w:type="gramEnd"/>
      <w:r w:rsidRPr="00583240">
        <w:rPr>
          <w:sz w:val="12"/>
        </w:rPr>
        <w:t xml:space="preserve"> </w:t>
      </w:r>
      <w:r w:rsidRPr="005A00A7">
        <w:rPr>
          <w:u w:val="single"/>
        </w:rPr>
        <w:t>this emerging</w:t>
      </w:r>
      <w:r w:rsidRPr="00583240">
        <w:rPr>
          <w:sz w:val="12"/>
        </w:rPr>
        <w:t xml:space="preserve"> Eurasian economic and </w:t>
      </w:r>
      <w:r w:rsidRPr="005A00A7">
        <w:rPr>
          <w:u w:val="single"/>
        </w:rPr>
        <w:t xml:space="preserve">security alliance will challenge NATO and western interests and thus bears watching. </w:t>
      </w:r>
      <w:r w:rsidRPr="00583240">
        <w:rPr>
          <w:sz w:val="12"/>
        </w:rPr>
        <w:t xml:space="preserve">Russian Energy Imperialism and the SCO Russia </w:t>
      </w:r>
      <w:proofErr w:type="gramStart"/>
      <w:r w:rsidRPr="00583240">
        <w:rPr>
          <w:sz w:val="12"/>
        </w:rPr>
        <w:t>appears</w:t>
      </w:r>
      <w:proofErr w:type="gramEnd"/>
      <w:r w:rsidRPr="00583240">
        <w:rPr>
          <w:sz w:val="12"/>
        </w:rPr>
        <w:t xml:space="preserve"> to have a three-prong approach in re-asserting itself as an imperial power: energy, financial/economic, and military. Energy Weapon As Marshall Goldman portrayed in Putin, power and the New Russia </w:t>
      </w:r>
      <w:proofErr w:type="spellStart"/>
      <w:r w:rsidRPr="00583240">
        <w:rPr>
          <w:sz w:val="12"/>
        </w:rPr>
        <w:t>Petrostate</w:t>
      </w:r>
      <w:proofErr w:type="spellEnd"/>
      <w:r w:rsidRPr="00583240">
        <w:rPr>
          <w:sz w:val="12"/>
        </w:rPr>
        <w:t xml:space="preserve"> </w:t>
      </w:r>
      <w:proofErr w:type="gramStart"/>
      <w:r w:rsidRPr="00583240">
        <w:rPr>
          <w:sz w:val="12"/>
        </w:rPr>
        <w:t>9 ,</w:t>
      </w:r>
      <w:proofErr w:type="gramEnd"/>
      <w:r w:rsidRPr="00583240">
        <w:rPr>
          <w:sz w:val="12"/>
        </w:rPr>
        <w:t xml:space="preserve"> he was privy to visit Gazprom’s dispatching </w:t>
      </w:r>
      <w:proofErr w:type="spellStart"/>
      <w:r w:rsidRPr="00583240">
        <w:rPr>
          <w:sz w:val="12"/>
        </w:rPr>
        <w:t>centre</w:t>
      </w:r>
      <w:proofErr w:type="spellEnd"/>
      <w:r w:rsidRPr="00583240">
        <w:rPr>
          <w:sz w:val="12"/>
        </w:rPr>
        <w:t xml:space="preserve"> headquarter in Moscow, and witnessed the map covering 100-foot wall of a room with a </w:t>
      </w:r>
      <w:proofErr w:type="spellStart"/>
      <w:r w:rsidRPr="00583240">
        <w:rPr>
          <w:sz w:val="12"/>
        </w:rPr>
        <w:t>spiderweb</w:t>
      </w:r>
      <w:proofErr w:type="spellEnd"/>
      <w:r w:rsidRPr="00583240">
        <w:rPr>
          <w:sz w:val="12"/>
        </w:rPr>
        <w:t xml:space="preserve">-like maze of natural gas pipelines reaching from East Siberia west to the Atlantic Ocean and from the Arctic ocean south to the Caspian and Black Seas. With a flick of a switch these dispatchers could freeze entire countries and have indeed done so in the past with former Soviet Union republics and most recently with Ukraine in January 2009. Russia’s energy strategy is to create energy dependence via monopolistic control of pipelines and acquisition of transit countries’ internal distribution network. 10 For example, Gazprom offered to cancel debt and charge lower prices if Ukraine, Armenia, Moldova, Georgia would give Gazprom equity stake in their domestic pipeline networks. By owning the networks, </w:t>
      </w:r>
      <w:r w:rsidRPr="00CE3A2B">
        <w:rPr>
          <w:u w:val="single"/>
        </w:rPr>
        <w:t>Gazprom can maintain monopoly control and economic rent</w:t>
      </w:r>
      <w:r w:rsidRPr="00583240">
        <w:rPr>
          <w:sz w:val="12"/>
        </w:rPr>
        <w:t xml:space="preserve">. 11 Due to the high sunk cost and entry barrier of building pipelines, there is rarely a second standing pipeline from another supplier reserved for emergencies. As such, </w:t>
      </w:r>
      <w:r w:rsidRPr="00CE3A2B">
        <w:rPr>
          <w:u w:val="single"/>
        </w:rPr>
        <w:t>consumers tend to be locked into long-term contracts and therefore dependency on a dominant</w:t>
      </w:r>
      <w:r w:rsidRPr="00F5387B">
        <w:rPr>
          <w:u w:val="single"/>
        </w:rPr>
        <w:t xml:space="preserve"> supplier.</w:t>
      </w:r>
      <w:r w:rsidRPr="00583240">
        <w:rPr>
          <w:sz w:val="12"/>
        </w:rPr>
        <w:t xml:space="preserve"> Ronald Reagan understood the vulnerability of monopoly tendencies in natural gas pipelines and tried to prevent USSR from building them to W. Europe. In 1984 he asked Thatcher to stop the English firm, John Brown Engineering, from selling Soviets the compressors they needed to move the gas through the pipeline from the </w:t>
      </w:r>
      <w:proofErr w:type="spellStart"/>
      <w:r w:rsidRPr="00583240">
        <w:rPr>
          <w:sz w:val="12"/>
        </w:rPr>
        <w:t>Urengoi</w:t>
      </w:r>
      <w:proofErr w:type="spellEnd"/>
      <w:r w:rsidRPr="00583240">
        <w:rPr>
          <w:sz w:val="12"/>
        </w:rPr>
        <w:t xml:space="preserve"> natural gas field in West Siberia to Germany, but the efforts failed and the pipeline was completed in 1985. 12 Today, Germany imports 40% of its natural gas from Russia, the highest in any W. European country, and is projected to reach 60% in the next decade. 13 Despite EU’s efforts to foment a common energy policy to decrease dependency, </w:t>
      </w:r>
      <w:r w:rsidRPr="00DC69E0">
        <w:rPr>
          <w:highlight w:val="yellow"/>
          <w:u w:val="single"/>
        </w:rPr>
        <w:t xml:space="preserve">Russia has been </w:t>
      </w:r>
      <w:r w:rsidRPr="00CF5634">
        <w:rPr>
          <w:u w:val="single"/>
        </w:rPr>
        <w:t xml:space="preserve">effective with its “divide and conquer” strategy in </w:t>
      </w:r>
      <w:r w:rsidRPr="00DC69E0">
        <w:rPr>
          <w:highlight w:val="yellow"/>
          <w:u w:val="single"/>
        </w:rPr>
        <w:t>dividing</w:t>
      </w:r>
      <w:r w:rsidRPr="00F5387B">
        <w:rPr>
          <w:u w:val="single"/>
        </w:rPr>
        <w:t xml:space="preserve"> Old and New </w:t>
      </w:r>
      <w:r w:rsidRPr="00DC69E0">
        <w:rPr>
          <w:highlight w:val="yellow"/>
          <w:u w:val="single"/>
        </w:rPr>
        <w:t>Europe with</w:t>
      </w:r>
      <w:r w:rsidRPr="00F5387B">
        <w:rPr>
          <w:u w:val="single"/>
        </w:rPr>
        <w:t xml:space="preserve"> lucrative </w:t>
      </w:r>
      <w:r w:rsidRPr="00DC69E0">
        <w:rPr>
          <w:highlight w:val="yellow"/>
          <w:u w:val="single"/>
        </w:rPr>
        <w:t>bilateral deals</w:t>
      </w:r>
      <w:r w:rsidRPr="00F5387B">
        <w:rPr>
          <w:u w:val="single"/>
        </w:rPr>
        <w:t xml:space="preserve"> with Germany, Italy, France</w:t>
      </w:r>
      <w:r w:rsidRPr="00583240">
        <w:rPr>
          <w:sz w:val="12"/>
        </w:rPr>
        <w:t xml:space="preserve"> that bypass many transit countries in New Europe. 14 Economic Weapon In tandem with this energy prong of Russian strategy is </w:t>
      </w:r>
      <w:proofErr w:type="spellStart"/>
      <w:r w:rsidRPr="00583240">
        <w:rPr>
          <w:sz w:val="12"/>
        </w:rPr>
        <w:t>weaponisation</w:t>
      </w:r>
      <w:proofErr w:type="spellEnd"/>
      <w:r w:rsidRPr="00583240">
        <w:rPr>
          <w:sz w:val="12"/>
        </w:rPr>
        <w:t xml:space="preserve"> of currency and mercantilist economic policies within the SCO framework. Iran has recently proposed to create an SCO </w:t>
      </w:r>
      <w:proofErr w:type="gramStart"/>
      <w:r w:rsidRPr="00583240">
        <w:rPr>
          <w:sz w:val="12"/>
        </w:rPr>
        <w:t>currency  and</w:t>
      </w:r>
      <w:proofErr w:type="gramEnd"/>
      <w:r w:rsidRPr="00583240">
        <w:rPr>
          <w:sz w:val="12"/>
        </w:rPr>
        <w:t xml:space="preserve"> bank to strengthen intra-regional ties. 15 Given that China has $2 trillion in foreign exchange reserves 16 --the largest in the world—a move to a common currency (including reserves of 4 observer members) would significantly reduce the influence of U.S. dollar and western currencies in the global capital market. Additionally, Russian President Medvedev in a January 2009 visit to Uzbekistan also called for a stronger SCO and increase economic ties with CIS’ Eurasian Economic Community (</w:t>
      </w:r>
      <w:proofErr w:type="spellStart"/>
      <w:r w:rsidRPr="00583240">
        <w:rPr>
          <w:sz w:val="12"/>
        </w:rPr>
        <w:t>EurAsEc</w:t>
      </w:r>
      <w:proofErr w:type="spellEnd"/>
      <w:r w:rsidRPr="00583240">
        <w:rPr>
          <w:sz w:val="12"/>
        </w:rPr>
        <w:t xml:space="preserve">) and CSTO. 17 This emerging China-Iran-Russia axis has been noted and dubbed “that other axis” by Asia Times </w:t>
      </w:r>
      <w:proofErr w:type="spellStart"/>
      <w:r w:rsidRPr="00583240">
        <w:rPr>
          <w:sz w:val="12"/>
        </w:rPr>
        <w:t>Jephraim</w:t>
      </w:r>
      <w:proofErr w:type="spellEnd"/>
      <w:r w:rsidRPr="00583240">
        <w:rPr>
          <w:sz w:val="12"/>
        </w:rPr>
        <w:t xml:space="preserve"> P. </w:t>
      </w:r>
      <w:proofErr w:type="spellStart"/>
      <w:r w:rsidRPr="00583240">
        <w:rPr>
          <w:sz w:val="12"/>
        </w:rPr>
        <w:t>Gundzik</w:t>
      </w:r>
      <w:proofErr w:type="spellEnd"/>
      <w:r w:rsidRPr="00583240">
        <w:rPr>
          <w:sz w:val="12"/>
        </w:rPr>
        <w:t xml:space="preserve">, who wrote in 2005 that “Beijing’s increasingly close ties with Moscow and Tehran will thwart Washington’s foreign policy goal of expanding U.S. security footholds in the Middle East, Central Asia and Asia.” 18 Military Weapon Indeed </w:t>
      </w:r>
      <w:r w:rsidRPr="00F5387B">
        <w:rPr>
          <w:u w:val="single"/>
        </w:rPr>
        <w:t xml:space="preserve">the creeping </w:t>
      </w:r>
      <w:proofErr w:type="spellStart"/>
      <w:r w:rsidRPr="00F5387B">
        <w:rPr>
          <w:u w:val="single"/>
        </w:rPr>
        <w:t>militarisation</w:t>
      </w:r>
      <w:proofErr w:type="spellEnd"/>
      <w:r w:rsidRPr="00F5387B">
        <w:rPr>
          <w:u w:val="single"/>
        </w:rPr>
        <w:t xml:space="preserve"> of SCO</w:t>
      </w:r>
      <w:r w:rsidRPr="00583240">
        <w:rPr>
          <w:sz w:val="12"/>
        </w:rPr>
        <w:t xml:space="preserve"> and 2007 </w:t>
      </w:r>
      <w:proofErr w:type="spellStart"/>
      <w:r w:rsidRPr="00583240">
        <w:rPr>
          <w:sz w:val="12"/>
        </w:rPr>
        <w:t>defence</w:t>
      </w:r>
      <w:proofErr w:type="spellEnd"/>
      <w:r w:rsidRPr="00583240">
        <w:rPr>
          <w:sz w:val="12"/>
        </w:rPr>
        <w:t xml:space="preserve"> ties with CSTO </w:t>
      </w:r>
      <w:r w:rsidRPr="00F5387B">
        <w:rPr>
          <w:u w:val="single"/>
        </w:rPr>
        <w:t>merit further investigation</w:t>
      </w:r>
      <w:r w:rsidRPr="00583240">
        <w:rPr>
          <w:sz w:val="12"/>
        </w:rPr>
        <w:t>. Although not yet a military alliance, SCO is moving towards that trajectory as measured by: (1) Increased security cooperation: (2) Increased CSTO-SCO ties; (3) Energy Security; and (4) Connection with the West. 19 Firstly, despite denials of the military nature of the SCO, in 2007 for the first time a political summit (</w:t>
      </w:r>
      <w:proofErr w:type="spellStart"/>
      <w:r w:rsidRPr="00583240">
        <w:rPr>
          <w:sz w:val="12"/>
        </w:rPr>
        <w:t>Bishtek</w:t>
      </w:r>
      <w:proofErr w:type="spellEnd"/>
      <w:r w:rsidRPr="00583240">
        <w:rPr>
          <w:sz w:val="12"/>
        </w:rPr>
        <w:t xml:space="preserve"> 2007) was amalgamated with war games (Peace Mission 2007). Hitherto </w:t>
      </w:r>
      <w:proofErr w:type="spellStart"/>
      <w:r w:rsidRPr="00583240">
        <w:rPr>
          <w:sz w:val="12"/>
        </w:rPr>
        <w:t>defence</w:t>
      </w:r>
      <w:proofErr w:type="spellEnd"/>
      <w:r w:rsidRPr="00583240">
        <w:rPr>
          <w:sz w:val="12"/>
        </w:rPr>
        <w:t xml:space="preserve"> ministers were the highest-ranking officials to participate in the military exercises; the heads of states presence at the war game was perhaps </w:t>
      </w:r>
      <w:proofErr w:type="spellStart"/>
      <w:r w:rsidRPr="00583240">
        <w:rPr>
          <w:sz w:val="12"/>
        </w:rPr>
        <w:t>signalling</w:t>
      </w:r>
      <w:proofErr w:type="spellEnd"/>
      <w:r w:rsidRPr="00583240">
        <w:rPr>
          <w:sz w:val="12"/>
        </w:rPr>
        <w:t xml:space="preserve"> SCO’s determination to be in command of regional security. This is further demonstrated by the increasingly ambitious nature of SCO military exercises from bilateral to multilateral to joint all-SCO level. Secondly, the concept of “military assistance” (e.g., attack against one is attack against all) may be included in the SCO policy documents. In October 2007 SCO (a political-economic </w:t>
      </w:r>
      <w:proofErr w:type="spellStart"/>
      <w:r w:rsidRPr="00583240">
        <w:rPr>
          <w:sz w:val="12"/>
        </w:rPr>
        <w:t>organisation</w:t>
      </w:r>
      <w:proofErr w:type="spellEnd"/>
      <w:r w:rsidRPr="00583240">
        <w:rPr>
          <w:sz w:val="12"/>
        </w:rPr>
        <w:t xml:space="preserve">) signed </w:t>
      </w:r>
      <w:proofErr w:type="spellStart"/>
      <w:r w:rsidRPr="00583240">
        <w:rPr>
          <w:sz w:val="12"/>
        </w:rPr>
        <w:t>defence</w:t>
      </w:r>
      <w:proofErr w:type="spellEnd"/>
      <w:r w:rsidRPr="00583240">
        <w:rPr>
          <w:sz w:val="12"/>
        </w:rPr>
        <w:t xml:space="preserve"> agreements with CSTO (a political-military </w:t>
      </w:r>
      <w:proofErr w:type="spellStart"/>
      <w:r w:rsidRPr="00583240">
        <w:rPr>
          <w:sz w:val="12"/>
        </w:rPr>
        <w:t>organisation</w:t>
      </w:r>
      <w:proofErr w:type="spellEnd"/>
      <w:r w:rsidRPr="00583240">
        <w:rPr>
          <w:sz w:val="12"/>
        </w:rPr>
        <w:t xml:space="preserve">). Because “military assistance” is a key element of a mature security alliance such as CSTO, and </w:t>
      </w:r>
      <w:r w:rsidRPr="00270222">
        <w:rPr>
          <w:u w:val="single"/>
        </w:rPr>
        <w:t xml:space="preserve">because SCO signed a </w:t>
      </w:r>
      <w:proofErr w:type="spellStart"/>
      <w:r w:rsidRPr="00270222">
        <w:rPr>
          <w:u w:val="single"/>
        </w:rPr>
        <w:t>defence</w:t>
      </w:r>
      <w:proofErr w:type="spellEnd"/>
      <w:r w:rsidRPr="00270222">
        <w:rPr>
          <w:u w:val="single"/>
        </w:rPr>
        <w:t xml:space="preserve"> agreement with a purely military </w:t>
      </w:r>
      <w:proofErr w:type="spellStart"/>
      <w:r w:rsidRPr="00270222">
        <w:rPr>
          <w:u w:val="single"/>
        </w:rPr>
        <w:t>organisation</w:t>
      </w:r>
      <w:proofErr w:type="spellEnd"/>
      <w:r w:rsidRPr="00270222">
        <w:rPr>
          <w:u w:val="single"/>
        </w:rPr>
        <w:t xml:space="preserve">, there may be a </w:t>
      </w:r>
      <w:r w:rsidRPr="00B47721">
        <w:rPr>
          <w:u w:val="single"/>
        </w:rPr>
        <w:t>pull of the SCO towards a more military trajectory</w:t>
      </w:r>
      <w:r w:rsidRPr="00583240">
        <w:rPr>
          <w:sz w:val="12"/>
        </w:rPr>
        <w:t xml:space="preserve">. 20 </w:t>
      </w:r>
      <w:r w:rsidRPr="001F76E8">
        <w:rPr>
          <w:highlight w:val="yellow"/>
          <w:u w:val="single"/>
        </w:rPr>
        <w:t>This is tied into</w:t>
      </w:r>
      <w:r w:rsidRPr="00583240">
        <w:rPr>
          <w:sz w:val="12"/>
        </w:rPr>
        <w:t xml:space="preserve"> </w:t>
      </w:r>
      <w:r w:rsidRPr="0099537D">
        <w:rPr>
          <w:rStyle w:val="StyleBoldUnderline"/>
        </w:rPr>
        <w:t>the increasing</w:t>
      </w:r>
      <w:r w:rsidRPr="00583240">
        <w:rPr>
          <w:sz w:val="12"/>
        </w:rPr>
        <w:t xml:space="preserve"> </w:t>
      </w:r>
      <w:r w:rsidRPr="001F76E8">
        <w:rPr>
          <w:highlight w:val="yellow"/>
          <w:u w:val="single"/>
        </w:rPr>
        <w:t>military</w:t>
      </w:r>
      <w:r w:rsidRPr="00583240">
        <w:rPr>
          <w:sz w:val="12"/>
          <w:highlight w:val="yellow"/>
        </w:rPr>
        <w:t xml:space="preserve"> </w:t>
      </w:r>
      <w:r w:rsidRPr="001F76E8">
        <w:rPr>
          <w:highlight w:val="yellow"/>
          <w:u w:val="single"/>
        </w:rPr>
        <w:t>aspects of energy security</w:t>
      </w:r>
      <w:r w:rsidRPr="00583240">
        <w:rPr>
          <w:sz w:val="12"/>
          <w:highlight w:val="yellow"/>
        </w:rPr>
        <w:t>.</w:t>
      </w:r>
      <w:r w:rsidRPr="00583240">
        <w:rPr>
          <w:sz w:val="12"/>
        </w:rPr>
        <w:t xml:space="preserve"> Security </w:t>
      </w:r>
      <w:proofErr w:type="spellStart"/>
      <w:r w:rsidRPr="00583240">
        <w:rPr>
          <w:sz w:val="12"/>
        </w:rPr>
        <w:t>organisations</w:t>
      </w:r>
      <w:proofErr w:type="spellEnd"/>
      <w:r w:rsidRPr="00583240">
        <w:rPr>
          <w:sz w:val="12"/>
        </w:rPr>
        <w:t xml:space="preserve"> tend to be involved in energy security such as guarding security of oil &amp; gas pipelines against terrorist attacks, protecting railway lines and deploying rapid reactions forces. In light of SCO’s new cooperation with CSTO, this may lead to eventual standing of reaction forces in the near future regarding energy security. Finally, SCO is increasing ties with NATO—which has arrangements for cooperation with all SCO states except China. Since the 1990s, NATO has had bilateral cooperation with five Central Asian states within the Partnership for Peace (</w:t>
      </w:r>
      <w:proofErr w:type="spellStart"/>
      <w:r w:rsidRPr="00583240">
        <w:rPr>
          <w:sz w:val="12"/>
        </w:rPr>
        <w:t>PfP</w:t>
      </w:r>
      <w:proofErr w:type="spellEnd"/>
      <w:r w:rsidRPr="00583240">
        <w:rPr>
          <w:sz w:val="12"/>
        </w:rPr>
        <w:t xml:space="preserve">) framework, as well as a special relationship with Russia since 2002 called NATO-Russia Council. 21 In November 2005 SCO developed a contact group in Afghanistan and have had operational cooperation with NATO. It is looking to expand its military operations westwards from Central Asia and may </w:t>
      </w:r>
      <w:proofErr w:type="spellStart"/>
      <w:r w:rsidRPr="00583240">
        <w:rPr>
          <w:sz w:val="12"/>
        </w:rPr>
        <w:t>joint</w:t>
      </w:r>
      <w:proofErr w:type="spellEnd"/>
      <w:r w:rsidRPr="00583240">
        <w:rPr>
          <w:sz w:val="12"/>
        </w:rPr>
        <w:t xml:space="preserve"> NATO with contingents in ISAF (International Security Assistance Force) in Afghanistan. </w:t>
      </w:r>
      <w:r w:rsidRPr="00B47721">
        <w:rPr>
          <w:u w:val="single"/>
        </w:rPr>
        <w:t>The SCO</w:t>
      </w:r>
      <w:r w:rsidRPr="00583240">
        <w:rPr>
          <w:sz w:val="12"/>
        </w:rPr>
        <w:t xml:space="preserve"> is a formidable </w:t>
      </w:r>
      <w:proofErr w:type="spellStart"/>
      <w:r w:rsidRPr="00583240">
        <w:rPr>
          <w:sz w:val="12"/>
        </w:rPr>
        <w:t>organisation</w:t>
      </w:r>
      <w:proofErr w:type="spellEnd"/>
      <w:r w:rsidRPr="00583240">
        <w:rPr>
          <w:sz w:val="12"/>
        </w:rPr>
        <w:t xml:space="preserve"> that </w:t>
      </w:r>
      <w:r w:rsidRPr="00B47721">
        <w:rPr>
          <w:u w:val="single"/>
        </w:rPr>
        <w:t>brings together</w:t>
      </w:r>
      <w:r w:rsidRPr="00583240">
        <w:rPr>
          <w:sz w:val="12"/>
        </w:rPr>
        <w:t xml:space="preserve"> almost half the world’s population (including observers), with </w:t>
      </w:r>
      <w:r w:rsidRPr="00B47721">
        <w:rPr>
          <w:u w:val="single"/>
        </w:rPr>
        <w:t>several nuclear weapons state</w:t>
      </w:r>
      <w:r w:rsidRPr="00583240">
        <w:rPr>
          <w:sz w:val="12"/>
        </w:rPr>
        <w:t xml:space="preserve">s (China, Russia, India, Pakistan and perhaps Iran), and includes key energy exporters in Central Asia as well as some of the world’s fastest growing economies. Because recent indicators point SCO towards a trajectory of mature security alliance, </w:t>
      </w:r>
      <w:r w:rsidRPr="00FD5F42">
        <w:rPr>
          <w:u w:val="single"/>
        </w:rPr>
        <w:t>it behooves the U.S.</w:t>
      </w:r>
      <w:r w:rsidRPr="00583240">
        <w:rPr>
          <w:sz w:val="12"/>
        </w:rPr>
        <w:t xml:space="preserve"> </w:t>
      </w:r>
      <w:r w:rsidRPr="00FD5F42">
        <w:rPr>
          <w:u w:val="single"/>
        </w:rPr>
        <w:t>and EU to</w:t>
      </w:r>
      <w:r w:rsidRPr="00583240">
        <w:rPr>
          <w:sz w:val="12"/>
        </w:rPr>
        <w:t xml:space="preserve"> closely monitor this trend and </w:t>
      </w:r>
      <w:r w:rsidRPr="00FD5F42">
        <w:rPr>
          <w:u w:val="single"/>
        </w:rPr>
        <w:t>hedge against Russia and Iran from using it for anti-western policies.</w:t>
      </w:r>
      <w:r w:rsidRPr="00583240">
        <w:rPr>
          <w:sz w:val="12"/>
        </w:rPr>
        <w:t xml:space="preserve">  In Europe, </w:t>
      </w:r>
      <w:r w:rsidRPr="00B47721">
        <w:rPr>
          <w:highlight w:val="yellow"/>
          <w:u w:val="single"/>
        </w:rPr>
        <w:t>Russia is pursuing an aggressive</w:t>
      </w:r>
      <w:r w:rsidRPr="00B47721">
        <w:rPr>
          <w:u w:val="single"/>
        </w:rPr>
        <w:t xml:space="preserve"> “divide and conquer” </w:t>
      </w:r>
      <w:r w:rsidRPr="00B47721">
        <w:rPr>
          <w:highlight w:val="yellow"/>
          <w:u w:val="single"/>
        </w:rPr>
        <w:t xml:space="preserve">strategy to prevent </w:t>
      </w:r>
      <w:r w:rsidRPr="00CF5634">
        <w:rPr>
          <w:u w:val="single"/>
        </w:rPr>
        <w:t xml:space="preserve">the </w:t>
      </w:r>
      <w:r w:rsidRPr="00B47721">
        <w:rPr>
          <w:highlight w:val="yellow"/>
          <w:u w:val="single"/>
        </w:rPr>
        <w:t xml:space="preserve">EU </w:t>
      </w:r>
      <w:r w:rsidRPr="00CF5634">
        <w:rPr>
          <w:u w:val="single"/>
        </w:rPr>
        <w:t>from fomenting a c</w:t>
      </w:r>
      <w:r w:rsidRPr="00CE3A2B">
        <w:rPr>
          <w:u w:val="single"/>
        </w:rPr>
        <w:t xml:space="preserve">ommon energy policy and increase energy </w:t>
      </w:r>
      <w:r w:rsidRPr="00B47721">
        <w:rPr>
          <w:highlight w:val="yellow"/>
          <w:u w:val="single"/>
        </w:rPr>
        <w:t>diversification</w:t>
      </w:r>
      <w:r w:rsidRPr="00583240">
        <w:rPr>
          <w:sz w:val="12"/>
        </w:rPr>
        <w:t xml:space="preserve">. Germany is the top importer while Italy follows behind. As such, Russia has partnered with Germany to build Nord Stream and with Italy to build South Stream pipelines in order to control the flow of Russian and Central European energy supply to W. Europe. Despite some pundits arguing that these two projects are based on purely commercial reasons of supply and demand, </w:t>
      </w:r>
      <w:r w:rsidRPr="00B47721">
        <w:rPr>
          <w:u w:val="single"/>
        </w:rPr>
        <w:t>in light of recent Russian invasion of Georgia and gas supply cut-off</w:t>
      </w:r>
      <w:r w:rsidRPr="007262A7">
        <w:rPr>
          <w:u w:val="single"/>
        </w:rPr>
        <w:t xml:space="preserve"> to Ukraine</w:t>
      </w:r>
      <w:r w:rsidRPr="00583240">
        <w:rPr>
          <w:sz w:val="12"/>
        </w:rPr>
        <w:t xml:space="preserve">, these two </w:t>
      </w:r>
      <w:r w:rsidRPr="007262A7">
        <w:rPr>
          <w:u w:val="single"/>
        </w:rPr>
        <w:t xml:space="preserve">projects must </w:t>
      </w:r>
      <w:r w:rsidRPr="00583240">
        <w:rPr>
          <w:sz w:val="12"/>
        </w:rPr>
        <w:t xml:space="preserve">also </w:t>
      </w:r>
      <w:r w:rsidRPr="007262A7">
        <w:rPr>
          <w:u w:val="single"/>
        </w:rPr>
        <w:t>be examined within the security dimension as they have important strategic implications for the U.S.</w:t>
      </w:r>
      <w:r w:rsidRPr="00583240">
        <w:rPr>
          <w:sz w:val="12"/>
        </w:rPr>
        <w:t xml:space="preserve"> and EU. Nord Stream: Russian Military Presence &amp; Intelligence Surveillance in the Baltic Region </w:t>
      </w:r>
      <w:proofErr w:type="gramStart"/>
      <w:r w:rsidRPr="007262A7">
        <w:rPr>
          <w:u w:val="single"/>
        </w:rPr>
        <w:t>The</w:t>
      </w:r>
      <w:proofErr w:type="gramEnd"/>
      <w:r w:rsidRPr="007262A7">
        <w:rPr>
          <w:u w:val="single"/>
        </w:rPr>
        <w:t xml:space="preserve"> Nord Stream project</w:t>
      </w:r>
      <w:r w:rsidRPr="00583240">
        <w:rPr>
          <w:sz w:val="12"/>
        </w:rPr>
        <w:t xml:space="preserve"> in 2005 proposes two natural gas pipelines from Russia to Germany under the Baltic Sea. Legally it is a Swiss company, but economically it </w:t>
      </w:r>
      <w:r w:rsidRPr="007262A7">
        <w:rPr>
          <w:u w:val="single"/>
        </w:rPr>
        <w:t>is</w:t>
      </w:r>
      <w:r w:rsidRPr="00583240">
        <w:rPr>
          <w:sz w:val="12"/>
        </w:rPr>
        <w:t xml:space="preserve"> a joint venture between Russia, Germany and Netherlands, </w:t>
      </w:r>
      <w:r w:rsidRPr="007262A7">
        <w:rPr>
          <w:u w:val="single"/>
        </w:rPr>
        <w:t>driven by Russia geopolitical interests</w:t>
      </w:r>
      <w:r w:rsidRPr="00583240">
        <w:rPr>
          <w:sz w:val="12"/>
        </w:rPr>
        <w:t xml:space="preserve">. 22 Although it has invested €8 billion to the project, due to its lack of transparency, some experts project the cost may reach €10-15 billion. 23 Additionally, there are negative implications for this proposed pipeline—increased EU energy dependency on Russia, reduction of ability of small members to act as security providers in region if energy security is undermined, and increased Russian military presence in the Baltic region. Sweden for one fears the risk of Nord Stream as a catalyst for increased Russian military presence and intelligence surveillance. Putin has proclaimed that during construction phase, Russia Baltic Sea Navy would protect Nord Stream pipelines. 24 Additionally, the risers and </w:t>
      </w:r>
      <w:r w:rsidRPr="001F76E8">
        <w:rPr>
          <w:highlight w:val="yellow"/>
          <w:u w:val="single"/>
        </w:rPr>
        <w:t>pipelines</w:t>
      </w:r>
      <w:r w:rsidRPr="00583240">
        <w:rPr>
          <w:sz w:val="12"/>
          <w:highlight w:val="yellow"/>
        </w:rPr>
        <w:t xml:space="preserve"> </w:t>
      </w:r>
      <w:r w:rsidRPr="001F76E8">
        <w:rPr>
          <w:highlight w:val="yellow"/>
          <w:u w:val="single"/>
        </w:rPr>
        <w:t>are</w:t>
      </w:r>
      <w:r w:rsidRPr="00583240">
        <w:rPr>
          <w:sz w:val="12"/>
        </w:rPr>
        <w:t xml:space="preserve"> excellent </w:t>
      </w:r>
      <w:r w:rsidRPr="001F76E8">
        <w:rPr>
          <w:highlight w:val="yellow"/>
          <w:u w:val="single"/>
        </w:rPr>
        <w:t>platforms for</w:t>
      </w:r>
      <w:r w:rsidRPr="00583240">
        <w:rPr>
          <w:sz w:val="12"/>
        </w:rPr>
        <w:t xml:space="preserve"> sensors of various kinds—radars, hydro-acoustic systems and sonars to act as eyes and ears for monitoring the system as well as intelligence </w:t>
      </w:r>
      <w:r w:rsidRPr="001F76E8">
        <w:rPr>
          <w:highlight w:val="yellow"/>
          <w:u w:val="single"/>
        </w:rPr>
        <w:t>surveillance</w:t>
      </w:r>
      <w:r w:rsidRPr="00583240">
        <w:rPr>
          <w:sz w:val="12"/>
          <w:highlight w:val="yellow"/>
        </w:rPr>
        <w:t>.</w:t>
      </w:r>
      <w:r w:rsidRPr="00583240">
        <w:rPr>
          <w:sz w:val="12"/>
        </w:rPr>
        <w:t xml:space="preserve"> </w:t>
      </w:r>
      <w:r w:rsidRPr="007262A7">
        <w:rPr>
          <w:u w:val="single"/>
        </w:rPr>
        <w:t>This would give Russia an intelligence edge in the Baltic Sea concerning all air, surface, and sub-surface activities</w:t>
      </w:r>
      <w:r w:rsidRPr="00583240">
        <w:rPr>
          <w:sz w:val="12"/>
        </w:rPr>
        <w:t xml:space="preserve">—especially around Estonia, Finland, Sweden, and Denmark, and NATO members’ military exercises. </w:t>
      </w:r>
      <w:r w:rsidRPr="006E5F90">
        <w:rPr>
          <w:u w:val="single"/>
        </w:rPr>
        <w:t xml:space="preserve">This is a realistic risk, given Russia’s past history of installing fiber optic cable along the </w:t>
      </w:r>
      <w:proofErr w:type="spellStart"/>
      <w:r w:rsidRPr="006E5F90">
        <w:rPr>
          <w:u w:val="single"/>
        </w:rPr>
        <w:t>Yamal</w:t>
      </w:r>
      <w:proofErr w:type="spellEnd"/>
      <w:r w:rsidRPr="006E5F90">
        <w:rPr>
          <w:u w:val="single"/>
        </w:rPr>
        <w:t xml:space="preserve"> pipeline </w:t>
      </w:r>
      <w:r w:rsidRPr="00583240">
        <w:rPr>
          <w:sz w:val="12"/>
        </w:rPr>
        <w:t xml:space="preserve">without informing the Polish government in advance. 25 As such Sweden has insisted Nord Stream need approval of all countries whose territories will be traversed by the pipeline. Should the Russians build pipelines without approval of countries in the region, the Swedish military has drawn up plans and are fully prepared to sabotage the pipeline if and when it is built. 26 South Stream: Undermine </w:t>
      </w:r>
      <w:proofErr w:type="spellStart"/>
      <w:r w:rsidRPr="00583240">
        <w:rPr>
          <w:sz w:val="12"/>
        </w:rPr>
        <w:t>Nabucco</w:t>
      </w:r>
      <w:proofErr w:type="spellEnd"/>
      <w:r w:rsidRPr="00583240">
        <w:rPr>
          <w:sz w:val="12"/>
        </w:rPr>
        <w:t xml:space="preserve"> and EU Energy Diversification South Stream is a project between Russian Gazprom and Italian </w:t>
      </w:r>
      <w:proofErr w:type="spellStart"/>
      <w:r w:rsidRPr="00583240">
        <w:rPr>
          <w:sz w:val="12"/>
        </w:rPr>
        <w:t>Eni</w:t>
      </w:r>
      <w:proofErr w:type="spellEnd"/>
      <w:r w:rsidRPr="00583240">
        <w:rPr>
          <w:sz w:val="12"/>
        </w:rPr>
        <w:t xml:space="preserve">. If constructed, South Stream is projected to be the most expensive pipeline at €12.8 billion and impact EU security relations. 27 The project was announced on 23 June 2007, in reaction to EU’s 2004 decision to focus on </w:t>
      </w:r>
      <w:proofErr w:type="spellStart"/>
      <w:r w:rsidRPr="00583240">
        <w:rPr>
          <w:sz w:val="12"/>
        </w:rPr>
        <w:t>Nabucco</w:t>
      </w:r>
      <w:proofErr w:type="spellEnd"/>
      <w:r w:rsidRPr="00583240">
        <w:rPr>
          <w:sz w:val="12"/>
        </w:rPr>
        <w:t xml:space="preserve"> for energy diversification. When Russia cut off gas to Ukraine in January 2006, the project was </w:t>
      </w:r>
      <w:proofErr w:type="gramStart"/>
      <w:r w:rsidRPr="00583240">
        <w:rPr>
          <w:sz w:val="12"/>
        </w:rPr>
        <w:t>elevated  and</w:t>
      </w:r>
      <w:proofErr w:type="gramEnd"/>
      <w:r w:rsidRPr="00583240">
        <w:rPr>
          <w:sz w:val="12"/>
        </w:rPr>
        <w:t xml:space="preserve"> included in European Commission’s Strategic Energy Review, released 10 January 2007, calling for priority of energy supply diversification. </w:t>
      </w:r>
      <w:proofErr w:type="spellStart"/>
      <w:r w:rsidRPr="00583240">
        <w:rPr>
          <w:sz w:val="12"/>
        </w:rPr>
        <w:t>Nabucco</w:t>
      </w:r>
      <w:proofErr w:type="spellEnd"/>
      <w:r w:rsidRPr="00583240">
        <w:rPr>
          <w:sz w:val="12"/>
        </w:rPr>
        <w:t xml:space="preserve"> is non-Russian controlled and a direct Caspian Sea-Middle East-EU southern gas corridor, and South Stream’s route is almost identical to </w:t>
      </w:r>
      <w:proofErr w:type="spellStart"/>
      <w:r w:rsidRPr="00583240">
        <w:rPr>
          <w:sz w:val="12"/>
        </w:rPr>
        <w:t>Nabucco</w:t>
      </w:r>
      <w:proofErr w:type="spellEnd"/>
      <w:r w:rsidRPr="00583240">
        <w:rPr>
          <w:sz w:val="12"/>
        </w:rPr>
        <w:t xml:space="preserve">. The pipeline has a planned capacity of 31 billion cubic </w:t>
      </w:r>
      <w:proofErr w:type="spellStart"/>
      <w:r w:rsidRPr="00583240">
        <w:rPr>
          <w:sz w:val="12"/>
        </w:rPr>
        <w:t>metres</w:t>
      </w:r>
      <w:proofErr w:type="spellEnd"/>
      <w:r w:rsidRPr="00583240">
        <w:rPr>
          <w:sz w:val="12"/>
        </w:rPr>
        <w:t xml:space="preserve"> to begin in </w:t>
      </w:r>
      <w:proofErr w:type="spellStart"/>
      <w:r w:rsidRPr="00583240">
        <w:rPr>
          <w:sz w:val="12"/>
        </w:rPr>
        <w:t>Beregovaya</w:t>
      </w:r>
      <w:proofErr w:type="spellEnd"/>
      <w:r w:rsidRPr="00583240">
        <w:rPr>
          <w:sz w:val="12"/>
        </w:rPr>
        <w:t xml:space="preserve">, Russia, and cross the Black Sea to Varna, Bulgaria. Both Nord Stream and </w:t>
      </w:r>
      <w:proofErr w:type="spellStart"/>
      <w:r w:rsidRPr="00583240">
        <w:rPr>
          <w:sz w:val="12"/>
        </w:rPr>
        <w:t>Nabucco</w:t>
      </w:r>
      <w:proofErr w:type="spellEnd"/>
      <w:r w:rsidRPr="00583240">
        <w:rPr>
          <w:sz w:val="12"/>
        </w:rPr>
        <w:t xml:space="preserve"> will bring gas to Austria’s </w:t>
      </w:r>
      <w:proofErr w:type="spellStart"/>
      <w:r w:rsidRPr="00583240">
        <w:rPr>
          <w:sz w:val="12"/>
        </w:rPr>
        <w:t>Baumgarten</w:t>
      </w:r>
      <w:proofErr w:type="spellEnd"/>
      <w:r w:rsidRPr="00583240">
        <w:rPr>
          <w:sz w:val="12"/>
        </w:rPr>
        <w:t xml:space="preserve"> gas storage and distribution hub, a clearinghouse for gas coming to Europe. In January, Austria’s OMV signed a deal giving Gazprom 50% ownership in </w:t>
      </w:r>
      <w:proofErr w:type="spellStart"/>
      <w:r w:rsidRPr="00583240">
        <w:rPr>
          <w:sz w:val="12"/>
        </w:rPr>
        <w:t>Baumgarten</w:t>
      </w:r>
      <w:proofErr w:type="spellEnd"/>
      <w:r w:rsidRPr="00583240">
        <w:rPr>
          <w:sz w:val="12"/>
        </w:rPr>
        <w:t xml:space="preserve"> and its trading floor, and is leading efforts to bring Gazprom into the </w:t>
      </w:r>
      <w:proofErr w:type="spellStart"/>
      <w:r w:rsidRPr="00583240">
        <w:rPr>
          <w:sz w:val="12"/>
        </w:rPr>
        <w:t>Nabucco</w:t>
      </w:r>
      <w:proofErr w:type="spellEnd"/>
      <w:r w:rsidRPr="00583240">
        <w:rPr>
          <w:sz w:val="12"/>
        </w:rPr>
        <w:t xml:space="preserve"> project in order to undermine EU energy diversification from Russia. 28 Russia is also consolidating its control over energy sources elsewhere in Middle East and North Africa (MENA countries). Russia and Iran had called for forming a gas cartel. While Russia, Qatar and Iran hold 56% of the world’s gas reserves, with addition of Venezuela, Algeria and Libya the cartel would have 2/3 of the world’s reserves. Indeed, Russia’s duplicitous stance in the UNSC is highlighted by the 13 July 2008 energy partnership between Gazprom and Iran’s NIOC, at a time when Russia was supposedly working with the U.S. and EU to ensure Iran has no room to </w:t>
      </w:r>
      <w:proofErr w:type="spellStart"/>
      <w:r w:rsidRPr="00583240">
        <w:rPr>
          <w:sz w:val="12"/>
        </w:rPr>
        <w:t>manoeuvre</w:t>
      </w:r>
      <w:proofErr w:type="spellEnd"/>
      <w:r w:rsidRPr="00583240">
        <w:rPr>
          <w:sz w:val="12"/>
        </w:rPr>
        <w:t xml:space="preserve"> in its nuclear weapons ambitions. 29 It also courted Turkey to be a </w:t>
      </w:r>
      <w:r w:rsidRPr="00583240">
        <w:rPr>
          <w:sz w:val="12"/>
        </w:rPr>
        <w:lastRenderedPageBreak/>
        <w:t xml:space="preserve">participant in a Russian-Iranian partnership as the third investor to develop Iran’s South Par gas field, which culminated in the November 2008 Turkey-Iran $12 billion deal. 30 Finally, in the Africa region, in March 2008 Italian </w:t>
      </w:r>
      <w:proofErr w:type="spellStart"/>
      <w:r w:rsidRPr="00583240">
        <w:rPr>
          <w:sz w:val="12"/>
        </w:rPr>
        <w:t>Eni</w:t>
      </w:r>
      <w:proofErr w:type="spellEnd"/>
      <w:r w:rsidRPr="00583240">
        <w:rPr>
          <w:sz w:val="12"/>
        </w:rPr>
        <w:t xml:space="preserve"> agreed to share with Gazprom its development quotas for Libyan gas deposits. 31 </w:t>
      </w:r>
      <w:proofErr w:type="spellStart"/>
      <w:r w:rsidRPr="00583240">
        <w:rPr>
          <w:sz w:val="12"/>
        </w:rPr>
        <w:t>Eni</w:t>
      </w:r>
      <w:proofErr w:type="spellEnd"/>
      <w:r w:rsidRPr="00583240">
        <w:rPr>
          <w:sz w:val="12"/>
        </w:rPr>
        <w:t xml:space="preserve"> holds LNG processing facilities in Libya and this gives Gazprom control over another alternative European energy source. 32 In April 2008, Putin cancelled $4.5 billion Libyan debt and oversaw the signing of arms sales and joint ventures agreement between Gazprom and Libyan National Oil Corporation. </w:t>
      </w:r>
      <w:r w:rsidRPr="00DC69E0">
        <w:rPr>
          <w:highlight w:val="yellow"/>
          <w:u w:val="single"/>
        </w:rPr>
        <w:t xml:space="preserve">Gazprom is </w:t>
      </w:r>
      <w:r w:rsidRPr="001F76E8">
        <w:rPr>
          <w:highlight w:val="yellow"/>
          <w:u w:val="single"/>
        </w:rPr>
        <w:t>looking to control</w:t>
      </w:r>
      <w:r w:rsidRPr="00B47721">
        <w:rPr>
          <w:u w:val="single"/>
        </w:rPr>
        <w:t xml:space="preserve"> Libyan gas and southern </w:t>
      </w:r>
      <w:r w:rsidRPr="001F76E8">
        <w:rPr>
          <w:highlight w:val="yellow"/>
          <w:u w:val="single"/>
        </w:rPr>
        <w:t>Mediterranean transit</w:t>
      </w:r>
      <w:r w:rsidRPr="00B47721">
        <w:rPr>
          <w:u w:val="single"/>
        </w:rPr>
        <w:t xml:space="preserve"> route </w:t>
      </w:r>
      <w:r w:rsidRPr="001F76E8">
        <w:rPr>
          <w:highlight w:val="yellow"/>
          <w:u w:val="single"/>
        </w:rPr>
        <w:t>that would</w:t>
      </w:r>
      <w:r w:rsidRPr="00CB7729">
        <w:rPr>
          <w:u w:val="single"/>
        </w:rPr>
        <w:t xml:space="preserve"> further </w:t>
      </w:r>
      <w:r w:rsidRPr="00DC69E0">
        <w:rPr>
          <w:highlight w:val="yellow"/>
          <w:u w:val="single"/>
        </w:rPr>
        <w:t>threaten Europe energy security</w:t>
      </w:r>
      <w:r w:rsidRPr="00583240">
        <w:rPr>
          <w:sz w:val="12"/>
        </w:rPr>
        <w:t xml:space="preserve">, as well as engaging in talks to pipe Nigerian gas to Europe across the Sahara Desert. 33 Russia Energy Imperialism in Middle East Iran as Foothold in the Middle East </w:t>
      </w:r>
      <w:r w:rsidRPr="00B47721">
        <w:rPr>
          <w:u w:val="single"/>
        </w:rPr>
        <w:t>Russia has longstanding interest in the Middle East</w:t>
      </w:r>
      <w:r w:rsidRPr="00CB7729">
        <w:rPr>
          <w:u w:val="single"/>
        </w:rPr>
        <w:t>,</w:t>
      </w:r>
      <w:r w:rsidRPr="00583240">
        <w:rPr>
          <w:sz w:val="12"/>
        </w:rPr>
        <w:t xml:space="preserve"> and a key Russia-Iran 1921 treaty stipulates that if a country attacks Russia via Iran, Russia can invade Iran to counter this threat. 34 In the 1980s Ariel Sharon warned Americans the danger of USSR using Iran-Iraq war to enter Iran and taking over its energy resources. 35 </w:t>
      </w:r>
      <w:r w:rsidRPr="00F87145">
        <w:rPr>
          <w:u w:val="single"/>
        </w:rPr>
        <w:t>Russian military intervention remains a plausible threat should the U.S. and Israel conduct air-strikes against Iran’s nuclear installations</w:t>
      </w:r>
      <w:r w:rsidRPr="00583240">
        <w:rPr>
          <w:sz w:val="12"/>
        </w:rPr>
        <w:t>, and even more so should Iran become a member of the SCO. Moreover, Russians had planned to meddle in Israel during the June 1967 Six Day War and flew Soviet photo-reconnaissance MiG-25 “</w:t>
      </w:r>
      <w:proofErr w:type="spellStart"/>
      <w:r w:rsidRPr="00583240">
        <w:rPr>
          <w:sz w:val="12"/>
        </w:rPr>
        <w:t>Foxbat</w:t>
      </w:r>
      <w:proofErr w:type="spellEnd"/>
      <w:r w:rsidRPr="00583240">
        <w:rPr>
          <w:sz w:val="12"/>
        </w:rPr>
        <w:t xml:space="preserve">” aircrafts directly over the </w:t>
      </w:r>
      <w:proofErr w:type="spellStart"/>
      <w:r w:rsidRPr="00583240">
        <w:rPr>
          <w:sz w:val="12"/>
        </w:rPr>
        <w:t>Dimona</w:t>
      </w:r>
      <w:proofErr w:type="spellEnd"/>
      <w:r w:rsidRPr="00583240">
        <w:rPr>
          <w:sz w:val="12"/>
        </w:rPr>
        <w:t xml:space="preserve"> reactor in May 1967. 36 The Soviet Union engineered an operation to provoke Israel into war in order to provide cover for Soviet destruction of Israel’s nuclear </w:t>
      </w:r>
      <w:proofErr w:type="spellStart"/>
      <w:r w:rsidRPr="00583240">
        <w:rPr>
          <w:sz w:val="12"/>
        </w:rPr>
        <w:t>programme</w:t>
      </w:r>
      <w:proofErr w:type="spellEnd"/>
      <w:r w:rsidRPr="00583240">
        <w:rPr>
          <w:sz w:val="12"/>
        </w:rPr>
        <w:t xml:space="preserve">. Soviet nuclear-missile submarines were poised off Israel’s shores, ready to strike back in case Israel already had a nuclear device. However, the war was over so quickly within six days that the Soviets did not have the chance to carry out its mission. </w:t>
      </w:r>
      <w:proofErr w:type="gramStart"/>
      <w:r w:rsidRPr="00583240">
        <w:rPr>
          <w:sz w:val="12"/>
        </w:rPr>
        <w:t>37  Despite</w:t>
      </w:r>
      <w:proofErr w:type="gramEnd"/>
      <w:r w:rsidRPr="00583240">
        <w:rPr>
          <w:sz w:val="12"/>
        </w:rPr>
        <w:t xml:space="preserve"> Russia’s support of Iran, it is concurrently making overtures to moderate Arab states in the region to allay their fears of a resurgent and possible nuclear Iran. Saudi Arabia and Iran have been historical rivals for regional hegemony and throughout the Cold War Russo-Saudi relations were chilly, but recently there has been a shift of Saudi Arabia towards Russia as evidenced in the 2007 $4 billion arms deal and increased shuttle diplomacy. 38 In the 1980s, CIA director William Casey worked with the House of Saud to target Russian energy sector by flooding the market with cheap oil, thereby weakening the Russian petro state’s economic power that was over 50% dependent on energy foreign exchange earnings. 39 As such, Russia appears to hedge itself against this risk and is courting many traditional U.S. allies in the Middle East, especially Saudi Arabia and the GCC. 40 And, it is reinforcing this hedge with military power by establishing naval ports in the region. Russian Naval Ports in the Middle East </w:t>
      </w:r>
      <w:proofErr w:type="gramStart"/>
      <w:r w:rsidRPr="00583240">
        <w:rPr>
          <w:sz w:val="12"/>
        </w:rPr>
        <w:t>In</w:t>
      </w:r>
      <w:proofErr w:type="gramEnd"/>
      <w:r w:rsidRPr="00583240">
        <w:rPr>
          <w:sz w:val="12"/>
        </w:rPr>
        <w:t xml:space="preserve"> January 2009 Russia announced that it would establish navy bases in Syria, Libya and Yemen. 41 The Syrian port of </w:t>
      </w:r>
      <w:proofErr w:type="spellStart"/>
      <w:r w:rsidRPr="00583240">
        <w:rPr>
          <w:sz w:val="12"/>
        </w:rPr>
        <w:t>Tartus</w:t>
      </w:r>
      <w:proofErr w:type="spellEnd"/>
      <w:r w:rsidRPr="00583240">
        <w:rPr>
          <w:sz w:val="12"/>
        </w:rPr>
        <w:t xml:space="preserve"> could be revived as during the Cold War, the Soviet navy had a permanent presence in the Mediterranean and used </w:t>
      </w:r>
      <w:proofErr w:type="spellStart"/>
      <w:r w:rsidRPr="00583240">
        <w:rPr>
          <w:sz w:val="12"/>
        </w:rPr>
        <w:t>Tartus</w:t>
      </w:r>
      <w:proofErr w:type="spellEnd"/>
      <w:r w:rsidRPr="00583240">
        <w:rPr>
          <w:sz w:val="12"/>
        </w:rPr>
        <w:t xml:space="preserve"> as a supply point. </w:t>
      </w:r>
      <w:r w:rsidRPr="00CF4E4C">
        <w:rPr>
          <w:u w:val="single"/>
        </w:rPr>
        <w:t xml:space="preserve">The redeploying of the Russian Black Sea Fleet to the Mediterranean may provide </w:t>
      </w:r>
      <w:r w:rsidRPr="00CF4E4C">
        <w:rPr>
          <w:rStyle w:val="Emphasis"/>
        </w:rPr>
        <w:t>a deterrent to NATO forces</w:t>
      </w:r>
      <w:r w:rsidRPr="00583240">
        <w:rPr>
          <w:sz w:val="12"/>
        </w:rPr>
        <w:t xml:space="preserve">, U.S. Sixth Fleet, and may threaten the Suez Canal and Israel. 42 These </w:t>
      </w:r>
      <w:r w:rsidRPr="00CB7729">
        <w:rPr>
          <w:u w:val="single"/>
        </w:rPr>
        <w:t xml:space="preserve">new ports would allow Russian navy to challenge U.S. CENTCOM, U.S. EUCOM, and NATO. </w:t>
      </w:r>
      <w:r w:rsidRPr="00583240">
        <w:rPr>
          <w:sz w:val="12"/>
        </w:rPr>
        <w:t xml:space="preserve">Tensions were high in August 2008 after Russian invasion of Georgia when a </w:t>
      </w:r>
      <w:proofErr w:type="spellStart"/>
      <w:r w:rsidRPr="00583240">
        <w:rPr>
          <w:sz w:val="12"/>
        </w:rPr>
        <w:t>build up</w:t>
      </w:r>
      <w:proofErr w:type="spellEnd"/>
      <w:r w:rsidRPr="00583240">
        <w:rPr>
          <w:sz w:val="12"/>
        </w:rPr>
        <w:t xml:space="preserve"> of NATO and Russian naval forces were underway in the Black Sea, and the expansion of Russian naval power via these new ports would escalate tensions in the future. With Russia’s 1921 </w:t>
      </w:r>
      <w:proofErr w:type="spellStart"/>
      <w:r w:rsidRPr="00583240">
        <w:rPr>
          <w:sz w:val="12"/>
        </w:rPr>
        <w:t>defence</w:t>
      </w:r>
      <w:proofErr w:type="spellEnd"/>
      <w:r w:rsidRPr="00583240">
        <w:rPr>
          <w:sz w:val="12"/>
        </w:rPr>
        <w:t xml:space="preserve"> treaty to Iran and Iran’s 2004 </w:t>
      </w:r>
      <w:proofErr w:type="spellStart"/>
      <w:r w:rsidRPr="00583240">
        <w:rPr>
          <w:sz w:val="12"/>
        </w:rPr>
        <w:t>defence</w:t>
      </w:r>
      <w:proofErr w:type="spellEnd"/>
      <w:r w:rsidRPr="00583240">
        <w:rPr>
          <w:sz w:val="12"/>
        </w:rPr>
        <w:t xml:space="preserve"> treaty with Syria, these three countries are bound to act collectively against aggression to any one of them. </w:t>
      </w:r>
      <w:r w:rsidRPr="000A317A">
        <w:rPr>
          <w:u w:val="single"/>
        </w:rPr>
        <w:t>Should Iran join the SCO</w:t>
      </w:r>
      <w:r w:rsidRPr="00583240">
        <w:rPr>
          <w:sz w:val="12"/>
        </w:rPr>
        <w:t xml:space="preserve"> as a member, </w:t>
      </w:r>
      <w:r w:rsidRPr="000A317A">
        <w:rPr>
          <w:u w:val="single"/>
        </w:rPr>
        <w:t xml:space="preserve">the U.S., EU and NATO members would need to consider </w:t>
      </w:r>
      <w:r w:rsidRPr="00583240">
        <w:rPr>
          <w:sz w:val="12"/>
        </w:rPr>
        <w:t xml:space="preserve">not only </w:t>
      </w:r>
      <w:r w:rsidRPr="000A317A">
        <w:rPr>
          <w:u w:val="single"/>
        </w:rPr>
        <w:t xml:space="preserve">countering aggression </w:t>
      </w:r>
      <w:r w:rsidRPr="00583240">
        <w:rPr>
          <w:sz w:val="12"/>
        </w:rPr>
        <w:t xml:space="preserve">by either one of these three, but also other members in their collective security </w:t>
      </w:r>
      <w:proofErr w:type="gramStart"/>
      <w:r w:rsidRPr="00583240">
        <w:rPr>
          <w:sz w:val="12"/>
        </w:rPr>
        <w:t>alliance.</w:t>
      </w:r>
      <w:proofErr w:type="gramEnd"/>
      <w:r w:rsidRPr="00583240">
        <w:rPr>
          <w:sz w:val="12"/>
        </w:rPr>
        <w:t xml:space="preserve"> Given Iran’s persistent threat to annihilate Israel and Russian backing with nuclear technology and arm sales to Iran, some pundits have argued for Israel to join NATO as a deterrent against aggression. The case is more compelling given Israel’s recent discovery of massive natural gas reserves offshore near Haifa 43 and potential oil reserves onshore by Haifa 44 , which could entice Russian invasion due to Russia’s own energy depletion 45 and attempts to seek new reserves by staking territorial claims: August 2007 claim in the Arctic region 46 ; 2008 claim to Sergei’s Courtyard (former KGB base) in Jerusalem 47 ; August 2008 invasion of Georgia over BTC pipelines that bypass Russian control 48 ;  ongoing territorial disputes with Japan over the Kurile Islands. Given Russia’s pattern of aggressive territorial claims the past years and Iran’s consistent belligerence and support of Hamas and Hezbollah against Israel, Israel has in fact entered into strategic partnership with NATO and held joint military exercises since February 2005. 49 However, there remain obstacles and reservations about Israel joining NATO as a full member, due to their doctrine of self-reliance and freedom of military action, which would be encroached upon in a collective security arrangement. 50 Nonetheless, the notion of free democracies such as Israel, Australia, Japan, </w:t>
      </w:r>
      <w:proofErr w:type="gramStart"/>
      <w:r w:rsidRPr="00583240">
        <w:rPr>
          <w:sz w:val="12"/>
        </w:rPr>
        <w:t>South</w:t>
      </w:r>
      <w:proofErr w:type="gramEnd"/>
      <w:r w:rsidRPr="00583240">
        <w:rPr>
          <w:sz w:val="12"/>
        </w:rPr>
        <w:t xml:space="preserve"> Korea joining NATO to form an arc of freedom to counter emerging threats from totalitarian and rogue regimes continues to be debated and while viewed with reservation by Israel, may be more receptive in Asia. Russian Energy Imperialism in Asia Russian Energy Diplomacy in East Asia Russia is interested in using energy security as an anchor to assert itself as a regional hegemon in the Asia Pacific via oil &amp; gas resources 51 in the Russia Far East (RFE). RFE consists of 40% of Russia landmass but only 10% of its population. Over the years there has been a trend of RFE integration into Northeast Asia and disintegration from the rest of Russia that in 2006 Putin described the situation in RFE as “a threat to national security” and stressed the need “to invest money in the Far East”. 52 Regional unrest is most recently demonstrated by violent protests in Vladivostok on 31 January 2009 53 and officials admitting that RFE is “completely cut off from the rest of Russia” and must “orient itself” to Asian countries rather than to European Russia. RFE imports 90% of goods from Asian countries and there is a trend the area may become a raw material supplier for China and Japan. 54 As such, </w:t>
      </w:r>
      <w:r w:rsidRPr="00CF5634">
        <w:rPr>
          <w:u w:val="single"/>
        </w:rPr>
        <w:t xml:space="preserve">Russia is </w:t>
      </w:r>
      <w:r w:rsidRPr="00CF5634">
        <w:rPr>
          <w:sz w:val="12"/>
        </w:rPr>
        <w:t xml:space="preserve">attempting to reverse this trend by </w:t>
      </w:r>
      <w:r w:rsidRPr="00CF5634">
        <w:rPr>
          <w:u w:val="single"/>
        </w:rPr>
        <w:t>using energy projects to anchor the RFE and supply energy goods to Asian consumers</w:t>
      </w:r>
      <w:r w:rsidRPr="00CF5634">
        <w:rPr>
          <w:sz w:val="12"/>
        </w:rPr>
        <w:t xml:space="preserve"> such as China, Japan, South Korea and Taiwan. </w:t>
      </w:r>
      <w:r w:rsidRPr="00CF5634">
        <w:rPr>
          <w:u w:val="single"/>
        </w:rPr>
        <w:t>It is hoping to tie East Asia, RFE and the rest of European Russia together</w:t>
      </w:r>
      <w:r w:rsidRPr="00583240">
        <w:rPr>
          <w:sz w:val="12"/>
        </w:rPr>
        <w:t xml:space="preserve"> via the Iron Silk Road, which would connect the Trans-Siberian Railway to the Trans-Korean Railway to supply European goods as well as energy exports. Moreover, it is also offering incentives such as interest-free loans for Russians to settle in the RFE. However, Russian energy diplomacy in East Asia is still fraught with many obstacles. Oil &amp; gas exploration and production in the </w:t>
      </w:r>
      <w:proofErr w:type="gramStart"/>
      <w:r w:rsidRPr="00583240">
        <w:rPr>
          <w:sz w:val="12"/>
        </w:rPr>
        <w:t>greenfield</w:t>
      </w:r>
      <w:proofErr w:type="gramEnd"/>
      <w:r w:rsidRPr="00583240">
        <w:rPr>
          <w:sz w:val="12"/>
        </w:rPr>
        <w:t xml:space="preserve"> province of East Siberia is expensive due to harsh climatic condition, lack of infrastructure, investment, and western technologies. The East Siberian Pacific Ocean Pipeline (ESPO) that would ensure Russian oil supply to China has faced considerable delays. 55 Even if the pipeline is launched, Russia cannot easily supply Korea and China with gas due to lack of regional grid in East Asia. 56 </w:t>
      </w:r>
      <w:r w:rsidRPr="00CE3A2B">
        <w:rPr>
          <w:highlight w:val="yellow"/>
          <w:u w:val="single"/>
        </w:rPr>
        <w:t xml:space="preserve">Given Russia’s </w:t>
      </w:r>
      <w:r w:rsidRPr="00CE3A2B">
        <w:rPr>
          <w:rStyle w:val="Emphasis"/>
          <w:highlight w:val="yellow"/>
        </w:rPr>
        <w:t>end goal of asserting itself</w:t>
      </w:r>
      <w:r w:rsidRPr="00CE3A2B">
        <w:rPr>
          <w:highlight w:val="yellow"/>
          <w:u w:val="single"/>
        </w:rPr>
        <w:t xml:space="preserve"> in East Asia</w:t>
      </w:r>
      <w:r w:rsidRPr="001A7788">
        <w:rPr>
          <w:u w:val="single"/>
        </w:rPr>
        <w:t xml:space="preserve"> via energy resources,</w:t>
      </w:r>
      <w:r w:rsidRPr="00583240">
        <w:rPr>
          <w:sz w:val="12"/>
        </w:rPr>
        <w:t xml:space="preserve"> and the obstacles facing RFE’s near-term energy delivery to East Asian consumers, </w:t>
      </w:r>
      <w:r w:rsidRPr="001F76E8">
        <w:rPr>
          <w:highlight w:val="yellow"/>
          <w:u w:val="single"/>
        </w:rPr>
        <w:t>Russia appears to</w:t>
      </w:r>
      <w:r w:rsidRPr="00B47721">
        <w:rPr>
          <w:u w:val="single"/>
        </w:rPr>
        <w:t xml:space="preserve"> resort to</w:t>
      </w:r>
      <w:r w:rsidRPr="00583240">
        <w:rPr>
          <w:sz w:val="12"/>
        </w:rPr>
        <w:t xml:space="preserve"> other means to access and control energy resources for East Asia—e.g., </w:t>
      </w:r>
      <w:r w:rsidRPr="00B47721">
        <w:rPr>
          <w:u w:val="single"/>
        </w:rPr>
        <w:t>“lock in” long-term bilateral deals with  Central Asian energy exporters</w:t>
      </w:r>
      <w:r w:rsidRPr="00583240">
        <w:rPr>
          <w:sz w:val="12"/>
        </w:rPr>
        <w:t xml:space="preserve"> </w:t>
      </w:r>
      <w:r w:rsidRPr="00B47721">
        <w:rPr>
          <w:u w:val="single"/>
        </w:rPr>
        <w:t xml:space="preserve">and asserting control over energy supply; </w:t>
      </w:r>
      <w:r w:rsidRPr="001F76E8">
        <w:rPr>
          <w:highlight w:val="yellow"/>
          <w:u w:val="single"/>
        </w:rPr>
        <w:t>aligni</w:t>
      </w:r>
      <w:r w:rsidRPr="00B47721">
        <w:rPr>
          <w:u w:val="single"/>
        </w:rPr>
        <w:t xml:space="preserve">ng </w:t>
      </w:r>
      <w:r w:rsidRPr="001F76E8">
        <w:rPr>
          <w:highlight w:val="yellow"/>
          <w:u w:val="single"/>
        </w:rPr>
        <w:t>with Iran</w:t>
      </w:r>
      <w:r w:rsidRPr="001A7788">
        <w:rPr>
          <w:u w:val="single"/>
        </w:rPr>
        <w:t xml:space="preserve"> and courting other Middle East suppliers </w:t>
      </w:r>
      <w:r w:rsidRPr="001F76E8">
        <w:rPr>
          <w:highlight w:val="yellow"/>
          <w:u w:val="single"/>
        </w:rPr>
        <w:t>via ‘arms for energy’ policy;</w:t>
      </w:r>
      <w:r w:rsidRPr="001A7788">
        <w:rPr>
          <w:u w:val="single"/>
        </w:rPr>
        <w:t xml:space="preserve"> aggressive territorial claims</w:t>
      </w:r>
      <w:r w:rsidRPr="00583240">
        <w:rPr>
          <w:sz w:val="12"/>
        </w:rPr>
        <w:t xml:space="preserve"> </w:t>
      </w:r>
      <w:r w:rsidRPr="001A7788">
        <w:rPr>
          <w:u w:val="single"/>
        </w:rPr>
        <w:t>in Arctic Region</w:t>
      </w:r>
      <w:r w:rsidRPr="00583240">
        <w:rPr>
          <w:sz w:val="12"/>
        </w:rPr>
        <w:t xml:space="preserve">; forming SCO Energy Club in 2007 and </w:t>
      </w:r>
      <w:r w:rsidRPr="001A7788">
        <w:rPr>
          <w:u w:val="single"/>
        </w:rPr>
        <w:t>proposing a gas cartel to control supply and coordinate prices</w:t>
      </w:r>
      <w:r w:rsidRPr="00583240">
        <w:rPr>
          <w:sz w:val="12"/>
        </w:rPr>
        <w:t xml:space="preserve">. </w:t>
      </w:r>
      <w:r w:rsidRPr="00B47721">
        <w:rPr>
          <w:u w:val="single"/>
        </w:rPr>
        <w:t xml:space="preserve">With </w:t>
      </w:r>
      <w:r w:rsidRPr="00DC69E0">
        <w:rPr>
          <w:highlight w:val="yellow"/>
          <w:u w:val="single"/>
        </w:rPr>
        <w:t>the</w:t>
      </w:r>
      <w:r w:rsidRPr="001A7788">
        <w:rPr>
          <w:u w:val="single"/>
        </w:rPr>
        <w:t xml:space="preserve"> increasing </w:t>
      </w:r>
      <w:proofErr w:type="spellStart"/>
      <w:r w:rsidRPr="001F76E8">
        <w:rPr>
          <w:b/>
          <w:highlight w:val="yellow"/>
          <w:u w:val="single"/>
        </w:rPr>
        <w:t>militarisation</w:t>
      </w:r>
      <w:proofErr w:type="spellEnd"/>
      <w:r w:rsidRPr="001F76E8">
        <w:rPr>
          <w:b/>
          <w:highlight w:val="yellow"/>
          <w:u w:val="single"/>
        </w:rPr>
        <w:t xml:space="preserve"> of Russia’s energy policy</w:t>
      </w:r>
      <w:r w:rsidRPr="00583240">
        <w:rPr>
          <w:sz w:val="12"/>
        </w:rPr>
        <w:t xml:space="preserve"> and alignment of totalitarian regimes in the Eurasian SCO bloc, </w:t>
      </w:r>
      <w:r w:rsidRPr="00583240">
        <w:rPr>
          <w:rStyle w:val="StyleBoldUnderline"/>
        </w:rPr>
        <w:t>th</w:t>
      </w:r>
      <w:r w:rsidRPr="001A7788">
        <w:rPr>
          <w:u w:val="single"/>
        </w:rPr>
        <w:t>i</w:t>
      </w:r>
      <w:r w:rsidRPr="00B47721">
        <w:rPr>
          <w:u w:val="single"/>
        </w:rPr>
        <w:t xml:space="preserve">s </w:t>
      </w:r>
      <w:r w:rsidRPr="001F76E8">
        <w:rPr>
          <w:b/>
          <w:highlight w:val="yellow"/>
          <w:u w:val="single"/>
        </w:rPr>
        <w:t>has important security implications</w:t>
      </w:r>
      <w:r w:rsidRPr="001A7788">
        <w:rPr>
          <w:u w:val="single"/>
        </w:rPr>
        <w:t xml:space="preserve"> for U.S. and its allies in the region.</w:t>
      </w:r>
      <w:r w:rsidRPr="00583240">
        <w:rPr>
          <w:sz w:val="12"/>
        </w:rPr>
        <w:t xml:space="preserve"> U.S. Alliance Relations and NATO Global Partnership It is no coincidence that in August 2005 SCO kicked off their first joint military exercises in Vladivostok in RFE, underscoring Russia’ concern with RFE secession and China’s angst over Taiwan independence under the then pro-independence President Chen </w:t>
      </w:r>
      <w:proofErr w:type="spellStart"/>
      <w:r w:rsidRPr="00583240">
        <w:rPr>
          <w:sz w:val="12"/>
        </w:rPr>
        <w:t>Shui-Bian</w:t>
      </w:r>
      <w:proofErr w:type="spellEnd"/>
      <w:r w:rsidRPr="00583240">
        <w:rPr>
          <w:sz w:val="12"/>
        </w:rPr>
        <w:t xml:space="preserve">. 57 In fact China had proposed Zhejiang province across from Taiwan as the site for the military exercise, but when the Russians rejected it as being provocative, they concurred to hold it in Shandong province. 58 </w:t>
      </w:r>
      <w:r w:rsidRPr="0099537D">
        <w:rPr>
          <w:u w:val="single"/>
        </w:rPr>
        <w:t xml:space="preserve">The Taiwan contingency is a key flash point for military clashes in East Asia, especially in light of rapid Chinese military </w:t>
      </w:r>
      <w:proofErr w:type="spellStart"/>
      <w:r w:rsidRPr="0099537D">
        <w:rPr>
          <w:u w:val="single"/>
        </w:rPr>
        <w:t>modernisation</w:t>
      </w:r>
      <w:proofErr w:type="spellEnd"/>
      <w:r w:rsidRPr="00583240">
        <w:rPr>
          <w:sz w:val="12"/>
        </w:rPr>
        <w:t xml:space="preserve"> and a recent report by U.S. State Department’s International Security Advisory Board (ISAB), chaired by former Deputy Secretary of Defense Paul Wolfowitz, illuminating the strategic significance of Taiwan in both China and U.S. geopolitical calculus. 59 </w:t>
      </w:r>
      <w:r w:rsidRPr="00A66E6D">
        <w:rPr>
          <w:u w:val="single"/>
        </w:rPr>
        <w:t xml:space="preserve">Given that </w:t>
      </w:r>
      <w:r w:rsidRPr="00C96684">
        <w:rPr>
          <w:highlight w:val="yellow"/>
          <w:u w:val="single"/>
        </w:rPr>
        <w:t xml:space="preserve">SCO </w:t>
      </w:r>
      <w:r w:rsidRPr="008F78CF">
        <w:rPr>
          <w:b/>
          <w:highlight w:val="yellow"/>
          <w:u w:val="single"/>
        </w:rPr>
        <w:t>is a proxy to advance</w:t>
      </w:r>
      <w:r w:rsidRPr="008F78CF">
        <w:rPr>
          <w:b/>
          <w:u w:val="single"/>
        </w:rPr>
        <w:t xml:space="preserve"> China and </w:t>
      </w:r>
      <w:r w:rsidRPr="008F78CF">
        <w:rPr>
          <w:b/>
          <w:highlight w:val="yellow"/>
          <w:u w:val="single"/>
        </w:rPr>
        <w:t>Russian interests</w:t>
      </w:r>
      <w:r w:rsidRPr="00583240">
        <w:rPr>
          <w:sz w:val="12"/>
        </w:rPr>
        <w:t xml:space="preserve"> and the 2000 Dushanbe Declaration has specific wording to establish formal support for China regarding “One China Principle,” </w:t>
      </w:r>
      <w:r w:rsidRPr="00DC69E0">
        <w:rPr>
          <w:highlight w:val="yellow"/>
          <w:u w:val="single"/>
        </w:rPr>
        <w:t xml:space="preserve">there is a possibility </w:t>
      </w:r>
      <w:r w:rsidRPr="00583240">
        <w:rPr>
          <w:sz w:val="12"/>
          <w:szCs w:val="16"/>
        </w:rPr>
        <w:t xml:space="preserve">in a Taiwan scenario </w:t>
      </w:r>
      <w:r w:rsidRPr="00B47721">
        <w:rPr>
          <w:highlight w:val="yellow"/>
          <w:u w:val="single"/>
        </w:rPr>
        <w:t xml:space="preserve">for the </w:t>
      </w:r>
      <w:r w:rsidRPr="00DC69E0">
        <w:rPr>
          <w:highlight w:val="yellow"/>
          <w:u w:val="single"/>
        </w:rPr>
        <w:t>U.S.,</w:t>
      </w:r>
      <w:r w:rsidRPr="00583240">
        <w:rPr>
          <w:sz w:val="12"/>
        </w:rPr>
        <w:t xml:space="preserve"> under the Taiwan Relations Act, to </w:t>
      </w:r>
      <w:r w:rsidRPr="00DC69E0">
        <w:rPr>
          <w:highlight w:val="yellow"/>
          <w:u w:val="single"/>
        </w:rPr>
        <w:t xml:space="preserve">be </w:t>
      </w:r>
      <w:r w:rsidRPr="00B47721">
        <w:rPr>
          <w:rStyle w:val="Emphasis"/>
          <w:highlight w:val="yellow"/>
        </w:rPr>
        <w:t>drawn into conflict</w:t>
      </w:r>
      <w:r w:rsidRPr="00DC69E0">
        <w:rPr>
          <w:highlight w:val="yellow"/>
          <w:u w:val="single"/>
        </w:rPr>
        <w:t xml:space="preserve"> with </w:t>
      </w:r>
      <w:r w:rsidRPr="00583240">
        <w:rPr>
          <w:sz w:val="12"/>
          <w:szCs w:val="16"/>
        </w:rPr>
        <w:t>China and perhaps</w:t>
      </w:r>
      <w:r w:rsidRPr="00583240">
        <w:rPr>
          <w:sz w:val="12"/>
        </w:rPr>
        <w:t xml:space="preserve"> </w:t>
      </w:r>
      <w:r w:rsidRPr="00B47721">
        <w:rPr>
          <w:highlight w:val="yellow"/>
          <w:u w:val="single"/>
        </w:rPr>
        <w:t>Russia</w:t>
      </w:r>
      <w:r w:rsidRPr="00A66E6D">
        <w:rPr>
          <w:u w:val="single"/>
        </w:rPr>
        <w:t>,</w:t>
      </w:r>
      <w:r w:rsidRPr="00583240">
        <w:rPr>
          <w:sz w:val="12"/>
        </w:rPr>
        <w:t xml:space="preserve"> Kazakhstan and other SCO members. 60 Indeed Victor Corpus, a retired brigadier general and former chief of the U.S. intelligence service in the Philippines, provides an eerie prediction of war resulting from a Taiwan contingency and how SCO allies could become involved. Corpus writes: “On yet another major front in Central Asia, Russian troops lead the other member countries of the SCO into a major offensive against US military bases in Central Asia. The bases are first subjected to a simultaneous barrage of missiles with fuel-air explosives and electromagnetic pulse (EMP) warheads before they are overrun and occupied by SCO coalition forces.” 61 </w:t>
      </w:r>
      <w:r w:rsidRPr="00CF5634">
        <w:rPr>
          <w:b/>
          <w:u w:val="single"/>
        </w:rPr>
        <w:t xml:space="preserve">The increasing </w:t>
      </w:r>
      <w:proofErr w:type="spellStart"/>
      <w:r w:rsidRPr="00C96684">
        <w:rPr>
          <w:b/>
          <w:highlight w:val="yellow"/>
          <w:u w:val="single"/>
        </w:rPr>
        <w:t>militarisation</w:t>
      </w:r>
      <w:proofErr w:type="spellEnd"/>
      <w:r w:rsidRPr="00C96684">
        <w:rPr>
          <w:b/>
          <w:highlight w:val="yellow"/>
          <w:u w:val="single"/>
        </w:rPr>
        <w:t xml:space="preserve"> </w:t>
      </w:r>
      <w:r w:rsidRPr="00CF5634">
        <w:rPr>
          <w:b/>
          <w:u w:val="single"/>
        </w:rPr>
        <w:t xml:space="preserve">of the SCO bloc </w:t>
      </w:r>
      <w:r w:rsidRPr="00C96684">
        <w:rPr>
          <w:b/>
          <w:highlight w:val="yellow"/>
          <w:u w:val="single"/>
        </w:rPr>
        <w:t>has</w:t>
      </w:r>
      <w:r w:rsidRPr="00A66E6D">
        <w:rPr>
          <w:u w:val="single"/>
        </w:rPr>
        <w:t xml:space="preserve"> strategic </w:t>
      </w:r>
      <w:r w:rsidRPr="008F78CF">
        <w:rPr>
          <w:b/>
          <w:highlight w:val="yellow"/>
          <w:u w:val="single"/>
        </w:rPr>
        <w:t>implications for U.S. alliance relations</w:t>
      </w:r>
      <w:r w:rsidRPr="00DC69E0">
        <w:rPr>
          <w:highlight w:val="yellow"/>
          <w:u w:val="single"/>
        </w:rPr>
        <w:t xml:space="preserve"> </w:t>
      </w:r>
      <w:r w:rsidRPr="00C96684">
        <w:rPr>
          <w:u w:val="single"/>
        </w:rPr>
        <w:t>in East Asia—</w:t>
      </w:r>
      <w:r w:rsidRPr="00DC69E0">
        <w:rPr>
          <w:highlight w:val="yellow"/>
          <w:u w:val="single"/>
        </w:rPr>
        <w:t>Japan’s territorial</w:t>
      </w:r>
      <w:r w:rsidRPr="00A66E6D">
        <w:rPr>
          <w:u w:val="single"/>
        </w:rPr>
        <w:t xml:space="preserve"> </w:t>
      </w:r>
      <w:r w:rsidRPr="00DC69E0">
        <w:rPr>
          <w:highlight w:val="yellow"/>
          <w:u w:val="single"/>
        </w:rPr>
        <w:t>disputes</w:t>
      </w:r>
      <w:r w:rsidRPr="00A66E6D">
        <w:rPr>
          <w:u w:val="single"/>
        </w:rPr>
        <w:t xml:space="preserve"> with China </w:t>
      </w:r>
      <w:r w:rsidRPr="00DC69E0">
        <w:rPr>
          <w:highlight w:val="yellow"/>
          <w:u w:val="single"/>
        </w:rPr>
        <w:t xml:space="preserve">over </w:t>
      </w:r>
      <w:proofErr w:type="spellStart"/>
      <w:r w:rsidRPr="00DC69E0">
        <w:rPr>
          <w:highlight w:val="yellow"/>
          <w:u w:val="single"/>
        </w:rPr>
        <w:t>Senkaku</w:t>
      </w:r>
      <w:proofErr w:type="spellEnd"/>
      <w:r w:rsidRPr="00DC69E0">
        <w:rPr>
          <w:highlight w:val="yellow"/>
          <w:u w:val="single"/>
        </w:rPr>
        <w:t xml:space="preserve"> Islands</w:t>
      </w:r>
      <w:r w:rsidRPr="00583240">
        <w:rPr>
          <w:sz w:val="12"/>
        </w:rPr>
        <w:t xml:space="preserve"> and with Russia over Kurile Islands, the </w:t>
      </w:r>
      <w:r w:rsidRPr="00DC69E0">
        <w:rPr>
          <w:highlight w:val="yellow"/>
          <w:u w:val="single"/>
        </w:rPr>
        <w:t>nuclear crisis on the Korean Peninsula</w:t>
      </w:r>
      <w:r w:rsidRPr="00583240">
        <w:rPr>
          <w:sz w:val="12"/>
          <w:szCs w:val="12"/>
          <w:highlight w:val="yellow"/>
        </w:rPr>
        <w:t xml:space="preserve">, </w:t>
      </w:r>
      <w:r w:rsidRPr="00583240">
        <w:rPr>
          <w:sz w:val="12"/>
          <w:szCs w:val="12"/>
        </w:rPr>
        <w:t>territorial disputes in the South China Sea are flash points that will potentially draw China, Russia and their SCO allies against U.S. and her allies</w:t>
      </w:r>
      <w:r w:rsidRPr="00583240">
        <w:rPr>
          <w:sz w:val="12"/>
        </w:rPr>
        <w:t xml:space="preserve">. In face of creeping SCO projection onto Asia Pacific region and an emerging bloc of totalitarian regimes, some scholars have proposed the U.S. and her allies counter this bloc by aligning various bilateral </w:t>
      </w:r>
      <w:proofErr w:type="spellStart"/>
      <w:r w:rsidRPr="00583240">
        <w:rPr>
          <w:sz w:val="12"/>
        </w:rPr>
        <w:t>defence</w:t>
      </w:r>
      <w:proofErr w:type="spellEnd"/>
      <w:r w:rsidRPr="00583240">
        <w:rPr>
          <w:sz w:val="12"/>
        </w:rPr>
        <w:t xml:space="preserve"> alliances into NATO Global Partnership. With the upcoming NATO summit in Strasbourg and </w:t>
      </w:r>
      <w:proofErr w:type="spellStart"/>
      <w:r w:rsidRPr="00583240">
        <w:rPr>
          <w:sz w:val="12"/>
        </w:rPr>
        <w:t>Kehl</w:t>
      </w:r>
      <w:proofErr w:type="spellEnd"/>
      <w:r w:rsidRPr="00583240">
        <w:rPr>
          <w:sz w:val="12"/>
        </w:rPr>
        <w:t xml:space="preserve"> in April 2009, this would be a good possibility to review criteria of new members. As </w:t>
      </w:r>
      <w:proofErr w:type="spellStart"/>
      <w:r w:rsidRPr="00583240">
        <w:rPr>
          <w:sz w:val="12"/>
        </w:rPr>
        <w:t>Eckart</w:t>
      </w:r>
      <w:proofErr w:type="spellEnd"/>
      <w:r w:rsidRPr="00583240">
        <w:rPr>
          <w:sz w:val="12"/>
        </w:rPr>
        <w:t xml:space="preserve"> von </w:t>
      </w:r>
      <w:proofErr w:type="spellStart"/>
      <w:r w:rsidRPr="00583240">
        <w:rPr>
          <w:sz w:val="12"/>
        </w:rPr>
        <w:t>Klaeden</w:t>
      </w:r>
      <w:proofErr w:type="spellEnd"/>
      <w:r w:rsidRPr="00583240">
        <w:rPr>
          <w:sz w:val="12"/>
        </w:rPr>
        <w:t xml:space="preserve">, the Foreign Policy Spokesman for Chancellor </w:t>
      </w:r>
      <w:proofErr w:type="spellStart"/>
      <w:r w:rsidRPr="00583240">
        <w:rPr>
          <w:sz w:val="12"/>
        </w:rPr>
        <w:t>Merkel’S</w:t>
      </w:r>
      <w:proofErr w:type="spellEnd"/>
      <w:r w:rsidRPr="00583240">
        <w:rPr>
          <w:sz w:val="12"/>
        </w:rPr>
        <w:t xml:space="preserve"> CDU party posit, it is important to expand NATO relations with partners in Asia who have already contributed troops to the ISAF mission in Afghanistan and admit democratic like-minded countries such as Japan, India, Australia etc. to the fold. 62 And, India is a key country for NATO’s mission and reach onto the Indian Ocean.  </w:t>
      </w:r>
      <w:r w:rsidRPr="00C55D17">
        <w:rPr>
          <w:u w:val="single"/>
        </w:rPr>
        <w:t>Both NATO and SCO are courting India due to its geo-strategic significance</w:t>
      </w:r>
      <w:r w:rsidRPr="00583240">
        <w:rPr>
          <w:sz w:val="12"/>
        </w:rPr>
        <w:t xml:space="preserve"> in the Indian Ocean. India is an observer member in the SCO and in the past has been represented by its energy minister to discuss energy deals. At the same time NATO is also cooperating with India with hopes for its entering into a Partnership arrangement. </w:t>
      </w:r>
      <w:r w:rsidRPr="00DC69E0">
        <w:rPr>
          <w:highlight w:val="yellow"/>
          <w:u w:val="single"/>
        </w:rPr>
        <w:t>The Indian Ocean is an important region as it is home to</w:t>
      </w:r>
      <w:r w:rsidRPr="00583240">
        <w:rPr>
          <w:sz w:val="12"/>
        </w:rPr>
        <w:t xml:space="preserve"> U.S. naval base </w:t>
      </w:r>
      <w:r w:rsidRPr="00C55D17">
        <w:rPr>
          <w:u w:val="single"/>
        </w:rPr>
        <w:t xml:space="preserve">Diego Garcia and naval </w:t>
      </w:r>
      <w:r w:rsidRPr="00DC69E0">
        <w:rPr>
          <w:highlight w:val="yellow"/>
          <w:u w:val="single"/>
        </w:rPr>
        <w:t xml:space="preserve">power projection </w:t>
      </w:r>
      <w:r w:rsidRPr="00CF5634">
        <w:rPr>
          <w:u w:val="single"/>
        </w:rPr>
        <w:t>to secure</w:t>
      </w:r>
      <w:r w:rsidRPr="00CF5634">
        <w:rPr>
          <w:sz w:val="12"/>
        </w:rPr>
        <w:t xml:space="preserve"> energy </w:t>
      </w:r>
      <w:r w:rsidRPr="00CF5634">
        <w:rPr>
          <w:u w:val="single"/>
        </w:rPr>
        <w:t>SLOCS</w:t>
      </w:r>
      <w:r w:rsidRPr="00583240">
        <w:rPr>
          <w:sz w:val="12"/>
        </w:rPr>
        <w:t xml:space="preserve"> from the Middle East to Asia. The U.S. has been encouraging India to forge partnership with NATO and in October 2008 NATO’s Standing Naval Maritime Group was deployed to the Indian Ocean to address the problems of piracy. 63 In 2007, after the Malabar </w:t>
      </w:r>
      <w:r w:rsidRPr="00583240">
        <w:rPr>
          <w:sz w:val="12"/>
        </w:rPr>
        <w:lastRenderedPageBreak/>
        <w:t xml:space="preserve">Exercise encompassing, U.S. India, Japan, Singapore and Australia, India was invited for the first time to participate in the 2008 U.S.-NATO Red Flag war games. 64 Indeed, without India, NATO’s partnership in the Indian Ocean region would be limited. India has traditionally been a non-aligned nation, but </w:t>
      </w:r>
      <w:r w:rsidRPr="008F78CF">
        <w:rPr>
          <w:b/>
          <w:highlight w:val="yellow"/>
          <w:u w:val="single"/>
        </w:rPr>
        <w:t>should Russia use energy to bring India into full SCO membership</w:t>
      </w:r>
      <w:r w:rsidRPr="00CE3A2B">
        <w:rPr>
          <w:highlight w:val="yellow"/>
          <w:u w:val="single"/>
        </w:rPr>
        <w:t xml:space="preserve"> </w:t>
      </w:r>
      <w:r w:rsidRPr="00CF5634">
        <w:rPr>
          <w:u w:val="single"/>
        </w:rPr>
        <w:t xml:space="preserve">at a time when SCO is on a trajectory of increased </w:t>
      </w:r>
      <w:proofErr w:type="spellStart"/>
      <w:r w:rsidRPr="00CF5634">
        <w:rPr>
          <w:u w:val="single"/>
        </w:rPr>
        <w:t>militarisation</w:t>
      </w:r>
      <w:proofErr w:type="spellEnd"/>
      <w:r w:rsidRPr="00583240">
        <w:rPr>
          <w:sz w:val="12"/>
        </w:rPr>
        <w:t xml:space="preserve"> (e.g., CSTO-SCO ties, increasingly aggressive military exercises</w:t>
      </w:r>
      <w:r w:rsidRPr="00B47721">
        <w:rPr>
          <w:u w:val="single"/>
        </w:rPr>
        <w:t>), it could become bound by an eventual SCO ‘mutual assistance’ clause</w:t>
      </w:r>
      <w:r w:rsidRPr="00583240">
        <w:rPr>
          <w:sz w:val="12"/>
        </w:rPr>
        <w:t xml:space="preserve"> to the detriment of U.S., EU and NATO interests. Two days after NATO deployed its naval forces to the Indian ocean in October 2008, Russia scrambled to project influence onto the region when Moscow stated that a missile frigate from Russia’s Baltic fleet was already heading to the Indian Ocean “to fight piracy off Somalia’s coast,” and shortly afterwards the Upper House of the Russia Parliament announced plans to resume its Soviet-era naval presence in Yemen. 65 It also announced intentions to return to its naval base in Socotra Archipelago, located off the Horn of Africa. 66 The Socotra base was established by the Soviet Union in 1971, and the location is expected to play a role in fighting piracy due to the ability to use small vessels, trawlers and other boats of minor rank as well as providing a reliable logistics system for major ships to allow operations in the Indian Ocean. Given the recent Kyrgyzstan decision, under Russian pressure, to close the </w:t>
      </w:r>
      <w:proofErr w:type="spellStart"/>
      <w:r w:rsidRPr="00583240">
        <w:rPr>
          <w:sz w:val="12"/>
        </w:rPr>
        <w:t>Manas</w:t>
      </w:r>
      <w:proofErr w:type="spellEnd"/>
      <w:r w:rsidRPr="00583240">
        <w:rPr>
          <w:sz w:val="12"/>
        </w:rPr>
        <w:t xml:space="preserve"> airbase </w:t>
      </w:r>
      <w:proofErr w:type="gramStart"/>
      <w:r w:rsidRPr="00583240">
        <w:rPr>
          <w:sz w:val="12"/>
        </w:rPr>
        <w:t>67 ,</w:t>
      </w:r>
      <w:proofErr w:type="gramEnd"/>
      <w:r w:rsidRPr="00583240">
        <w:rPr>
          <w:sz w:val="12"/>
        </w:rPr>
        <w:t xml:space="preserve"> </w:t>
      </w:r>
      <w:r w:rsidRPr="00DC69E0">
        <w:rPr>
          <w:highlight w:val="yellow"/>
          <w:u w:val="single"/>
        </w:rPr>
        <w:t>Russian military projection via the Horn of</w:t>
      </w:r>
      <w:r w:rsidRPr="00CB6146">
        <w:rPr>
          <w:u w:val="single"/>
        </w:rPr>
        <w:t xml:space="preserve"> </w:t>
      </w:r>
      <w:r w:rsidRPr="00DC69E0">
        <w:rPr>
          <w:highlight w:val="yellow"/>
          <w:u w:val="single"/>
        </w:rPr>
        <w:t>Africa</w:t>
      </w:r>
      <w:r w:rsidRPr="00CB6146">
        <w:rPr>
          <w:u w:val="single"/>
        </w:rPr>
        <w:t xml:space="preserve"> into the Indian Ocean </w:t>
      </w:r>
      <w:r w:rsidRPr="00DC69E0">
        <w:rPr>
          <w:highlight w:val="yellow"/>
          <w:u w:val="single"/>
        </w:rPr>
        <w:t>may</w:t>
      </w:r>
      <w:r w:rsidRPr="00CB6146">
        <w:rPr>
          <w:u w:val="single"/>
        </w:rPr>
        <w:t xml:space="preserve"> likewise </w:t>
      </w:r>
      <w:proofErr w:type="spellStart"/>
      <w:r w:rsidRPr="0099537D">
        <w:rPr>
          <w:highlight w:val="yellow"/>
          <w:u w:val="single"/>
        </w:rPr>
        <w:t>jeopardise</w:t>
      </w:r>
      <w:proofErr w:type="spellEnd"/>
      <w:r w:rsidRPr="00583240">
        <w:rPr>
          <w:sz w:val="12"/>
          <w:highlight w:val="yellow"/>
        </w:rPr>
        <w:t xml:space="preserve"> </w:t>
      </w:r>
      <w:r w:rsidRPr="0099537D">
        <w:rPr>
          <w:rStyle w:val="StyleBoldUnderline"/>
          <w:highlight w:val="yellow"/>
        </w:rPr>
        <w:t>U.S</w:t>
      </w:r>
      <w:r w:rsidRPr="00583240">
        <w:rPr>
          <w:sz w:val="12"/>
          <w:highlight w:val="yellow"/>
        </w:rPr>
        <w:t xml:space="preserve">. </w:t>
      </w:r>
      <w:r w:rsidRPr="0099537D">
        <w:rPr>
          <w:rStyle w:val="Emphasis"/>
          <w:highlight w:val="yellow"/>
        </w:rPr>
        <w:t>Cou</w:t>
      </w:r>
      <w:r w:rsidRPr="00CE3A2B">
        <w:rPr>
          <w:rStyle w:val="Emphasis"/>
          <w:highlight w:val="yellow"/>
        </w:rPr>
        <w:t>nterterrorism</w:t>
      </w:r>
      <w:r w:rsidRPr="00583240">
        <w:rPr>
          <w:sz w:val="12"/>
        </w:rPr>
        <w:t xml:space="preserve"> efforts. </w:t>
      </w:r>
      <w:r w:rsidRPr="00EC2469">
        <w:rPr>
          <w:u w:val="single"/>
        </w:rPr>
        <w:t>The Horn of Africa is watched through</w:t>
      </w:r>
      <w:r w:rsidRPr="00583240">
        <w:rPr>
          <w:sz w:val="12"/>
        </w:rPr>
        <w:t xml:space="preserve"> U.S. </w:t>
      </w:r>
      <w:r w:rsidRPr="00EC2469">
        <w:rPr>
          <w:u w:val="single"/>
        </w:rPr>
        <w:t>AFRICOM</w:t>
      </w:r>
      <w:r w:rsidRPr="00583240">
        <w:rPr>
          <w:sz w:val="12"/>
        </w:rPr>
        <w:t xml:space="preserve"> headquartered in Germany, and Djibouti hosts the Combined Joint Task Force-Horn of Africa. </w:t>
      </w:r>
      <w:r w:rsidRPr="00B47721">
        <w:rPr>
          <w:u w:val="single"/>
        </w:rPr>
        <w:t>With Russian inroads into the Horn of Africa</w:t>
      </w:r>
      <w:r w:rsidRPr="00583240">
        <w:rPr>
          <w:sz w:val="12"/>
        </w:rPr>
        <w:t xml:space="preserve"> via the Socotra base </w:t>
      </w:r>
      <w:r w:rsidRPr="00B47721">
        <w:rPr>
          <w:u w:val="single"/>
        </w:rPr>
        <w:t xml:space="preserve">and new </w:t>
      </w:r>
      <w:proofErr w:type="spellStart"/>
      <w:r w:rsidRPr="00B47721">
        <w:rPr>
          <w:u w:val="single"/>
        </w:rPr>
        <w:t>defence</w:t>
      </w:r>
      <w:proofErr w:type="spellEnd"/>
      <w:r w:rsidRPr="00B47721">
        <w:rPr>
          <w:u w:val="single"/>
        </w:rPr>
        <w:t xml:space="preserve"> cooperation with Somalia</w:t>
      </w:r>
      <w:r w:rsidRPr="00583240">
        <w:rPr>
          <w:sz w:val="12"/>
        </w:rPr>
        <w:t xml:space="preserve"> 68 , its former Cold War ally, </w:t>
      </w:r>
      <w:r w:rsidRPr="00C549E5">
        <w:rPr>
          <w:u w:val="single"/>
        </w:rPr>
        <w:t xml:space="preserve">this pattern </w:t>
      </w:r>
      <w:r w:rsidRPr="00C549E5">
        <w:rPr>
          <w:b/>
          <w:u w:val="single"/>
        </w:rPr>
        <w:t xml:space="preserve">of </w:t>
      </w:r>
      <w:r w:rsidRPr="008F78CF">
        <w:rPr>
          <w:b/>
          <w:highlight w:val="yellow"/>
          <w:u w:val="single"/>
        </w:rPr>
        <w:t>recruiting allies whose interests diverge from</w:t>
      </w:r>
      <w:r w:rsidRPr="008F78CF">
        <w:rPr>
          <w:b/>
          <w:u w:val="single"/>
        </w:rPr>
        <w:t xml:space="preserve"> those of </w:t>
      </w:r>
      <w:r w:rsidRPr="008F78CF">
        <w:rPr>
          <w:b/>
          <w:highlight w:val="yellow"/>
          <w:u w:val="single"/>
        </w:rPr>
        <w:t>the U.S.</w:t>
      </w:r>
      <w:r w:rsidRPr="00CE3A2B">
        <w:rPr>
          <w:highlight w:val="yellow"/>
          <w:u w:val="single"/>
        </w:rPr>
        <w:t xml:space="preserve"> risk bringing </w:t>
      </w:r>
      <w:r w:rsidRPr="00CE3A2B">
        <w:rPr>
          <w:rStyle w:val="Emphasis"/>
          <w:highlight w:val="yellow"/>
        </w:rPr>
        <w:t>Russo-U.S. relations onto a collision course</w:t>
      </w:r>
      <w:r w:rsidRPr="00B958C6">
        <w:rPr>
          <w:u w:val="single"/>
        </w:rPr>
        <w:t xml:space="preserve"> </w:t>
      </w:r>
      <w:r w:rsidRPr="008F78CF">
        <w:rPr>
          <w:rStyle w:val="StyleBoldUnderline"/>
        </w:rPr>
        <w:t>in the region</w:t>
      </w:r>
      <w:r w:rsidRPr="00583240">
        <w:rPr>
          <w:sz w:val="12"/>
        </w:rPr>
        <w:t xml:space="preserve">.  Over the past </w:t>
      </w:r>
      <w:r w:rsidRPr="00B958C6">
        <w:rPr>
          <w:u w:val="single"/>
        </w:rPr>
        <w:t xml:space="preserve">years </w:t>
      </w:r>
      <w:r w:rsidRPr="00C96684">
        <w:rPr>
          <w:highlight w:val="yellow"/>
          <w:u w:val="single"/>
        </w:rPr>
        <w:t xml:space="preserve">the world has witnessed a </w:t>
      </w:r>
      <w:r w:rsidRPr="00C96684">
        <w:rPr>
          <w:u w:val="single"/>
        </w:rPr>
        <w:t>disquieting</w:t>
      </w:r>
      <w:r w:rsidRPr="00B958C6">
        <w:rPr>
          <w:u w:val="single"/>
        </w:rPr>
        <w:t xml:space="preserve"> </w:t>
      </w:r>
      <w:r w:rsidRPr="00CE3A2B">
        <w:rPr>
          <w:b/>
          <w:highlight w:val="yellow"/>
          <w:u w:val="single"/>
        </w:rPr>
        <w:t xml:space="preserve">trend of Russia’s </w:t>
      </w:r>
      <w:proofErr w:type="spellStart"/>
      <w:r w:rsidRPr="00CE3A2B">
        <w:rPr>
          <w:b/>
          <w:highlight w:val="yellow"/>
          <w:u w:val="single"/>
        </w:rPr>
        <w:t>weaponisation</w:t>
      </w:r>
      <w:proofErr w:type="spellEnd"/>
      <w:r w:rsidRPr="00CE3A2B">
        <w:rPr>
          <w:b/>
          <w:highlight w:val="yellow"/>
          <w:u w:val="single"/>
        </w:rPr>
        <w:t xml:space="preserve"> of its energy policy</w:t>
      </w:r>
      <w:r w:rsidRPr="00CE3A2B">
        <w:rPr>
          <w:b/>
          <w:u w:val="single"/>
        </w:rPr>
        <w:t xml:space="preserve"> to reassert itself as a global superpower</w:t>
      </w:r>
      <w:r w:rsidRPr="00583240">
        <w:rPr>
          <w:sz w:val="12"/>
        </w:rPr>
        <w:t xml:space="preserve">. Admittedly the recent global financial crisis has knocked that off course for the moment, but this is likely to be temporary. After Russian invasion of Georgia, Moscow’s stock market plummeted by more than 50% since its highs in May 2008, and </w:t>
      </w:r>
      <w:r w:rsidRPr="00B958C6">
        <w:rPr>
          <w:u w:val="single"/>
        </w:rPr>
        <w:t>Russia’s strong dependence on energy export revenues</w:t>
      </w:r>
      <w:r w:rsidRPr="00583240">
        <w:rPr>
          <w:sz w:val="12"/>
        </w:rPr>
        <w:t xml:space="preserve"> and speculative investments </w:t>
      </w:r>
      <w:r w:rsidRPr="00B958C6">
        <w:rPr>
          <w:u w:val="single"/>
        </w:rPr>
        <w:t>render its economy very volatile</w:t>
      </w:r>
      <w:r w:rsidRPr="00583240">
        <w:rPr>
          <w:sz w:val="12"/>
        </w:rPr>
        <w:t xml:space="preserve">. 69 Given Putin’s goal of increasing military budget by 28% within the next year and </w:t>
      </w:r>
      <w:proofErr w:type="spellStart"/>
      <w:r w:rsidRPr="00583240">
        <w:rPr>
          <w:sz w:val="12"/>
        </w:rPr>
        <w:t>modernising</w:t>
      </w:r>
      <w:proofErr w:type="spellEnd"/>
      <w:r w:rsidRPr="00583240">
        <w:rPr>
          <w:sz w:val="12"/>
        </w:rPr>
        <w:t xml:space="preserve"> its military 70 , its current economic and budget woes may hinder that ambition. Nonetheless, despite the financial crisis, </w:t>
      </w:r>
      <w:proofErr w:type="spellStart"/>
      <w:r w:rsidRPr="00583240">
        <w:rPr>
          <w:sz w:val="12"/>
        </w:rPr>
        <w:t>defence</w:t>
      </w:r>
      <w:proofErr w:type="spellEnd"/>
      <w:r w:rsidRPr="00583240">
        <w:rPr>
          <w:sz w:val="12"/>
        </w:rPr>
        <w:t xml:space="preserve"> orders remain strong. According to data revealed by deputy </w:t>
      </w:r>
      <w:proofErr w:type="gramStart"/>
      <w:r w:rsidRPr="00583240">
        <w:rPr>
          <w:sz w:val="12"/>
        </w:rPr>
        <w:t>prime minister</w:t>
      </w:r>
      <w:proofErr w:type="gramEnd"/>
      <w:r w:rsidRPr="00583240">
        <w:rPr>
          <w:sz w:val="12"/>
        </w:rPr>
        <w:t xml:space="preserve"> Sergei </w:t>
      </w:r>
      <w:proofErr w:type="spellStart"/>
      <w:r w:rsidRPr="00583240">
        <w:rPr>
          <w:sz w:val="12"/>
        </w:rPr>
        <w:t>Ivanov</w:t>
      </w:r>
      <w:proofErr w:type="spellEnd"/>
      <w:r w:rsidRPr="00583240">
        <w:rPr>
          <w:sz w:val="12"/>
        </w:rPr>
        <w:t xml:space="preserve">, Russia earned more than $8 billion in arms sales in 2008, with $33 billion more in the pipeline. 71 It is to resume arms sales to Lebanon, intensify </w:t>
      </w:r>
      <w:proofErr w:type="spellStart"/>
      <w:r w:rsidRPr="00583240">
        <w:rPr>
          <w:sz w:val="12"/>
        </w:rPr>
        <w:t>defence</w:t>
      </w:r>
      <w:proofErr w:type="spellEnd"/>
      <w:r w:rsidRPr="00583240">
        <w:rPr>
          <w:sz w:val="12"/>
        </w:rPr>
        <w:t xml:space="preserve"> cooperation with Saudi Arabia, and </w:t>
      </w:r>
      <w:proofErr w:type="gramStart"/>
      <w:r w:rsidRPr="00583240">
        <w:rPr>
          <w:sz w:val="12"/>
        </w:rPr>
        <w:t>compete</w:t>
      </w:r>
      <w:proofErr w:type="gramEnd"/>
      <w:r w:rsidRPr="00583240">
        <w:rPr>
          <w:sz w:val="12"/>
        </w:rPr>
        <w:t xml:space="preserve"> with British, U.S. and French </w:t>
      </w:r>
      <w:proofErr w:type="spellStart"/>
      <w:r w:rsidRPr="00583240">
        <w:rPr>
          <w:sz w:val="12"/>
        </w:rPr>
        <w:t>defence</w:t>
      </w:r>
      <w:proofErr w:type="spellEnd"/>
      <w:r w:rsidRPr="00583240">
        <w:rPr>
          <w:sz w:val="12"/>
        </w:rPr>
        <w:t xml:space="preserve"> contractors for orders from Lebanon, Algeria and elsewhere. It is also looking to increase intra-regional trade of SCO and CSTO members and create a new economic architecture to maintain its economic and military power. 72 Sino-Russian bilateral trade reached $50 billion in 2008 73 , and given that </w:t>
      </w:r>
      <w:r w:rsidRPr="001F76E8">
        <w:rPr>
          <w:u w:val="single"/>
        </w:rPr>
        <w:t>China provides a large energy and trade export market for Russia</w:t>
      </w:r>
      <w:r w:rsidRPr="00440F02">
        <w:rPr>
          <w:u w:val="single"/>
        </w:rPr>
        <w:t>,</w:t>
      </w:r>
      <w:r w:rsidRPr="00583240">
        <w:rPr>
          <w:sz w:val="12"/>
        </w:rPr>
        <w:t xml:space="preserve"> in the medium and long-term </w:t>
      </w:r>
      <w:r w:rsidRPr="00440F02">
        <w:rPr>
          <w:u w:val="single"/>
        </w:rPr>
        <w:t xml:space="preserve">Russia may be able to ride out the current financial crisis and continue on its military </w:t>
      </w:r>
      <w:proofErr w:type="spellStart"/>
      <w:r w:rsidRPr="00440F02">
        <w:rPr>
          <w:u w:val="single"/>
        </w:rPr>
        <w:t>modernisation</w:t>
      </w:r>
      <w:proofErr w:type="spellEnd"/>
      <w:r w:rsidRPr="00440F02">
        <w:rPr>
          <w:u w:val="single"/>
        </w:rPr>
        <w:t xml:space="preserve"> and strategic ambition. </w:t>
      </w:r>
      <w:r w:rsidRPr="00583240">
        <w:rPr>
          <w:sz w:val="12"/>
        </w:rPr>
        <w:t xml:space="preserve">Although SCO is not yet a mature security alliance, under </w:t>
      </w:r>
      <w:r w:rsidRPr="00440F02">
        <w:rPr>
          <w:u w:val="single"/>
        </w:rPr>
        <w:t>Russian</w:t>
      </w:r>
      <w:r w:rsidRPr="00583240">
        <w:rPr>
          <w:sz w:val="12"/>
        </w:rPr>
        <w:t xml:space="preserve"> lead it </w:t>
      </w:r>
      <w:r w:rsidRPr="00440F02">
        <w:rPr>
          <w:u w:val="single"/>
        </w:rPr>
        <w:t>is moving towards</w:t>
      </w:r>
      <w:r w:rsidRPr="00583240">
        <w:rPr>
          <w:sz w:val="12"/>
        </w:rPr>
        <w:t xml:space="preserve"> that trajectory—</w:t>
      </w:r>
      <w:r w:rsidRPr="00440F02">
        <w:rPr>
          <w:u w:val="single"/>
        </w:rPr>
        <w:t>aggressive military exercises, agreement with CSTO</w:t>
      </w:r>
      <w:r w:rsidRPr="00583240">
        <w:rPr>
          <w:sz w:val="12"/>
        </w:rPr>
        <w:t xml:space="preserve"> (a purely military alliance), </w:t>
      </w:r>
      <w:r w:rsidRPr="00440F02">
        <w:rPr>
          <w:u w:val="single"/>
        </w:rPr>
        <w:t>and possible “military assistance” clause in SCO policy</w:t>
      </w:r>
      <w:r w:rsidRPr="00583240">
        <w:rPr>
          <w:sz w:val="12"/>
        </w:rPr>
        <w:t xml:space="preserve">. </w:t>
      </w:r>
      <w:r w:rsidRPr="00DC69E0">
        <w:rPr>
          <w:highlight w:val="yellow"/>
          <w:u w:val="single"/>
        </w:rPr>
        <w:t xml:space="preserve">The U.S </w:t>
      </w:r>
      <w:r w:rsidRPr="00C549E5">
        <w:rPr>
          <w:u w:val="single"/>
        </w:rPr>
        <w:t>and her allies</w:t>
      </w:r>
      <w:r w:rsidRPr="00583240">
        <w:rPr>
          <w:sz w:val="12"/>
        </w:rPr>
        <w:t xml:space="preserve"> therefore </w:t>
      </w:r>
      <w:r w:rsidRPr="00DC69E0">
        <w:rPr>
          <w:highlight w:val="yellow"/>
          <w:u w:val="single"/>
        </w:rPr>
        <w:t>need to</w:t>
      </w:r>
      <w:r w:rsidRPr="00583240">
        <w:rPr>
          <w:sz w:val="12"/>
        </w:rPr>
        <w:t xml:space="preserve"> </w:t>
      </w:r>
      <w:r w:rsidRPr="00C549E5">
        <w:rPr>
          <w:rStyle w:val="StyleBoldUnderline"/>
        </w:rPr>
        <w:t>monitor the close nexus between energy security and military alliances</w:t>
      </w:r>
      <w:r w:rsidRPr="00C549E5">
        <w:rPr>
          <w:sz w:val="12"/>
        </w:rPr>
        <w:t xml:space="preserve"> </w:t>
      </w:r>
      <w:r w:rsidRPr="00C549E5">
        <w:rPr>
          <w:rStyle w:val="StyleBoldUnderline"/>
        </w:rPr>
        <w:t>as manifested through SCO</w:t>
      </w:r>
      <w:r w:rsidRPr="00C549E5">
        <w:rPr>
          <w:sz w:val="12"/>
        </w:rPr>
        <w:t xml:space="preserve">-CSTO ties, </w:t>
      </w:r>
      <w:r w:rsidRPr="00C549E5">
        <w:rPr>
          <w:rStyle w:val="StyleBoldUnderline"/>
        </w:rPr>
        <w:t>and put in place countermeasures</w:t>
      </w:r>
      <w:r w:rsidRPr="00583240">
        <w:rPr>
          <w:sz w:val="12"/>
        </w:rPr>
        <w:t xml:space="preserve"> </w:t>
      </w:r>
      <w:r w:rsidRPr="00C549E5">
        <w:rPr>
          <w:rStyle w:val="StyleBoldUnderline"/>
        </w:rPr>
        <w:t>to</w:t>
      </w:r>
      <w:r w:rsidRPr="00583240">
        <w:rPr>
          <w:sz w:val="12"/>
        </w:rPr>
        <w:t xml:space="preserve"> </w:t>
      </w:r>
      <w:r w:rsidRPr="00C96684">
        <w:rPr>
          <w:rStyle w:val="Emphasis"/>
          <w:highlight w:val="yellow"/>
        </w:rPr>
        <w:t>safeguard against Russia-China-Iran axis</w:t>
      </w:r>
      <w:r w:rsidRPr="00440F02">
        <w:rPr>
          <w:u w:val="single"/>
        </w:rPr>
        <w:t xml:space="preserve"> </w:t>
      </w:r>
      <w:r w:rsidRPr="00583240">
        <w:rPr>
          <w:sz w:val="12"/>
        </w:rPr>
        <w:t xml:space="preserve">from using SCO for anti-western policies. To that end, </w:t>
      </w:r>
      <w:r w:rsidRPr="00DC69E0">
        <w:rPr>
          <w:b/>
          <w:highlight w:val="yellow"/>
          <w:u w:val="single"/>
        </w:rPr>
        <w:t>the U.S. and EU need to work together to reduce Russian energy dependency and seek diversification via non-Russian controlled pipeline</w:t>
      </w:r>
      <w:r w:rsidRPr="00583240">
        <w:rPr>
          <w:sz w:val="12"/>
          <w:highlight w:val="yellow"/>
        </w:rPr>
        <w:t>s</w:t>
      </w:r>
      <w:r w:rsidRPr="00583240">
        <w:rPr>
          <w:sz w:val="12"/>
        </w:rPr>
        <w:t xml:space="preserve">, renewables, conservation/efficiency measure as well as alternative geographic suppliers from West Africa, Canada, and elsewhere. </w:t>
      </w:r>
    </w:p>
    <w:p w:rsidR="00004692" w:rsidRPr="00583240" w:rsidRDefault="00004692" w:rsidP="00004692">
      <w:r>
        <w:t>[SCO – Shanghai Cooperation Organization]</w:t>
      </w:r>
    </w:p>
    <w:p w:rsidR="00004692" w:rsidRDefault="00004692" w:rsidP="00004692">
      <w:pPr>
        <w:pStyle w:val="Heading4"/>
      </w:pPr>
      <w:r>
        <w:t>Russian expansionism results in WMD conflict.</w:t>
      </w:r>
    </w:p>
    <w:p w:rsidR="00004692" w:rsidRPr="00687035" w:rsidRDefault="00004692" w:rsidP="00004692">
      <w:r w:rsidRPr="00687035">
        <w:rPr>
          <w:rStyle w:val="Heading21Char"/>
        </w:rPr>
        <w:t>Cohen 96</w:t>
      </w:r>
      <w:r w:rsidRPr="00687035">
        <w:t xml:space="preserve"> (Ariel, PhD and Senior Policy Analyst – Heritage, Heritage F</w:t>
      </w:r>
      <w:r>
        <w:t>oundation Reports, 1-25, Lexis)</w:t>
      </w:r>
    </w:p>
    <w:p w:rsidR="00004692" w:rsidRPr="00AC3744" w:rsidRDefault="00004692" w:rsidP="00004692">
      <w:pPr>
        <w:widowControl w:val="0"/>
        <w:rPr>
          <w:rFonts w:eastAsia="Calibri"/>
          <w:szCs w:val="24"/>
          <w:u w:val="single"/>
        </w:rPr>
      </w:pPr>
      <w:r w:rsidRPr="00491D4C">
        <w:rPr>
          <w:sz w:val="16"/>
        </w:rPr>
        <w:t xml:space="preserve">Much is at stake in Eurasia for the </w:t>
      </w:r>
      <w:smartTag w:uri="urn:schemas-microsoft-com:office:smarttags" w:element="country-region">
        <w:smartTag w:uri="urn:schemas-microsoft-com:office:smarttags" w:element="place">
          <w:r w:rsidRPr="00491D4C">
            <w:rPr>
              <w:sz w:val="16"/>
            </w:rPr>
            <w:t>U.S.</w:t>
          </w:r>
        </w:smartTag>
      </w:smartTag>
      <w:r w:rsidRPr="00491D4C">
        <w:rPr>
          <w:sz w:val="16"/>
        </w:rPr>
        <w:t xml:space="preserve"> and its allies.</w:t>
      </w:r>
      <w:r w:rsidRPr="00491D4C">
        <w:rPr>
          <w:rStyle w:val="Style11pt"/>
          <w:sz w:val="16"/>
        </w:rPr>
        <w:t xml:space="preserve"> </w:t>
      </w:r>
      <w:r w:rsidRPr="00DC69E0">
        <w:rPr>
          <w:rStyle w:val="StyleStyle411ptChar"/>
          <w:rFonts w:eastAsia="Calibri"/>
          <w:highlight w:val="yellow"/>
        </w:rPr>
        <w:t>Attempts to restore</w:t>
      </w:r>
      <w:r w:rsidRPr="00491D4C">
        <w:rPr>
          <w:sz w:val="16"/>
        </w:rPr>
        <w:t xml:space="preserve"> its </w:t>
      </w:r>
      <w:r w:rsidRPr="00DC69E0">
        <w:rPr>
          <w:rStyle w:val="StyleBoldUnderline"/>
          <w:highlight w:val="yellow"/>
        </w:rPr>
        <w:t>empire will</w:t>
      </w:r>
      <w:r w:rsidRPr="00DC69E0">
        <w:rPr>
          <w:rStyle w:val="StyleStyle411ptChar"/>
          <w:rFonts w:eastAsia="Calibri"/>
          <w:highlight w:val="yellow"/>
        </w:rPr>
        <w:t xml:space="preserve"> doom </w:t>
      </w:r>
      <w:smartTag w:uri="urn:schemas-microsoft-com:office:smarttags" w:element="country-region">
        <w:smartTag w:uri="urn:schemas-microsoft-com:office:smarttags" w:element="place">
          <w:r w:rsidRPr="00DC69E0">
            <w:rPr>
              <w:rStyle w:val="StyleStyle411ptChar"/>
              <w:rFonts w:eastAsia="Calibri"/>
              <w:highlight w:val="yellow"/>
            </w:rPr>
            <w:t>Russia</w:t>
          </w:r>
        </w:smartTag>
      </w:smartTag>
      <w:r w:rsidRPr="00783323">
        <w:rPr>
          <w:rStyle w:val="StyleStyle411ptChar"/>
          <w:rFonts w:eastAsia="Calibri"/>
        </w:rPr>
        <w:t xml:space="preserve">'s transition to </w:t>
      </w:r>
      <w:r w:rsidRPr="00491D4C">
        <w:rPr>
          <w:sz w:val="16"/>
        </w:rPr>
        <w:t xml:space="preserve">a </w:t>
      </w:r>
      <w:r w:rsidRPr="00783323">
        <w:rPr>
          <w:rStyle w:val="StyleStyle411ptChar"/>
          <w:rFonts w:eastAsia="Calibri"/>
        </w:rPr>
        <w:t>democracy</w:t>
      </w:r>
      <w:r w:rsidRPr="00491D4C">
        <w:rPr>
          <w:rStyle w:val="Style11pt"/>
          <w:sz w:val="16"/>
        </w:rPr>
        <w:t xml:space="preserve"> </w:t>
      </w:r>
      <w:r w:rsidRPr="00491D4C">
        <w:rPr>
          <w:sz w:val="16"/>
        </w:rPr>
        <w:t xml:space="preserve">and free-market economy. The ongoing war in </w:t>
      </w:r>
      <w:smartTag w:uri="urn:schemas-microsoft-com:office:smarttags" w:element="country-region">
        <w:r w:rsidRPr="00491D4C">
          <w:rPr>
            <w:sz w:val="16"/>
          </w:rPr>
          <w:t>Chechnya</w:t>
        </w:r>
      </w:smartTag>
      <w:r w:rsidRPr="00491D4C">
        <w:rPr>
          <w:sz w:val="16"/>
        </w:rPr>
        <w:t xml:space="preserve"> alone has cost </w:t>
      </w:r>
      <w:smartTag w:uri="urn:schemas-microsoft-com:office:smarttags" w:element="country-region">
        <w:r w:rsidRPr="00491D4C">
          <w:rPr>
            <w:sz w:val="16"/>
          </w:rPr>
          <w:t>Russia</w:t>
        </w:r>
      </w:smartTag>
      <w:r w:rsidRPr="00491D4C">
        <w:rPr>
          <w:sz w:val="16"/>
        </w:rPr>
        <w:t xml:space="preserve"> $ 6 billion to date (equal to </w:t>
      </w:r>
      <w:smartTag w:uri="urn:schemas-microsoft-com:office:smarttags" w:element="country-region">
        <w:smartTag w:uri="urn:schemas-microsoft-com:office:smarttags" w:element="place">
          <w:r w:rsidRPr="00491D4C">
            <w:rPr>
              <w:sz w:val="16"/>
            </w:rPr>
            <w:t>Russia</w:t>
          </w:r>
        </w:smartTag>
      </w:smartTag>
      <w:r w:rsidRPr="00491D4C">
        <w:rPr>
          <w:sz w:val="16"/>
        </w:rPr>
        <w:t>'s IMF and World Bank loans for 1995). Moreover, it has extracted a tremendous price from Russian society.</w:t>
      </w:r>
      <w:r w:rsidRPr="00491D4C">
        <w:rPr>
          <w:rStyle w:val="Style11pt"/>
          <w:sz w:val="16"/>
        </w:rPr>
        <w:t xml:space="preserve"> </w:t>
      </w:r>
      <w:r w:rsidRPr="00DC69E0">
        <w:rPr>
          <w:rStyle w:val="StyleStyle411ptChar"/>
          <w:rFonts w:eastAsia="Calibri"/>
          <w:highlight w:val="yellow"/>
        </w:rPr>
        <w:t>The wars</w:t>
      </w:r>
      <w:r w:rsidRPr="00491D4C">
        <w:rPr>
          <w:sz w:val="16"/>
        </w:rPr>
        <w:t xml:space="preserve"> which would be required t</w:t>
      </w:r>
      <w:r w:rsidRPr="00783323">
        <w:rPr>
          <w:rStyle w:val="StyleStyle411ptChar"/>
          <w:rFonts w:eastAsia="Calibri"/>
        </w:rPr>
        <w:t xml:space="preserve">o restore </w:t>
      </w:r>
      <w:r w:rsidRPr="00491D4C">
        <w:rPr>
          <w:sz w:val="16"/>
        </w:rPr>
        <w:t>the</w:t>
      </w:r>
      <w:r w:rsidRPr="00783323">
        <w:rPr>
          <w:rStyle w:val="StyleStyle411ptChar"/>
          <w:rFonts w:eastAsia="Calibri"/>
        </w:rPr>
        <w:t xml:space="preserve"> Russian empire </w:t>
      </w:r>
      <w:r w:rsidRPr="00DC69E0">
        <w:rPr>
          <w:rStyle w:val="StyleStyle411ptChar"/>
          <w:rFonts w:eastAsia="Calibri"/>
          <w:highlight w:val="yellow"/>
        </w:rPr>
        <w:t>would prove</w:t>
      </w:r>
      <w:r w:rsidRPr="00491D4C">
        <w:rPr>
          <w:rStyle w:val="Style11pt"/>
          <w:sz w:val="16"/>
        </w:rPr>
        <w:t xml:space="preserve"> </w:t>
      </w:r>
      <w:r w:rsidRPr="00491D4C">
        <w:rPr>
          <w:sz w:val="16"/>
        </w:rPr>
        <w:t xml:space="preserve">much more </w:t>
      </w:r>
      <w:r w:rsidRPr="00DC69E0">
        <w:rPr>
          <w:rStyle w:val="StyleStyle411ptChar"/>
          <w:rFonts w:eastAsia="Calibri"/>
          <w:highlight w:val="yellow"/>
        </w:rPr>
        <w:t>costly</w:t>
      </w:r>
      <w:r w:rsidRPr="00491D4C">
        <w:rPr>
          <w:rStyle w:val="Style11pt"/>
          <w:sz w:val="16"/>
        </w:rPr>
        <w:t xml:space="preserve"> </w:t>
      </w:r>
      <w:r w:rsidRPr="00491D4C">
        <w:rPr>
          <w:sz w:val="16"/>
        </w:rPr>
        <w:t xml:space="preserve">not just for </w:t>
      </w:r>
      <w:smartTag w:uri="urn:schemas-microsoft-com:office:smarttags" w:element="country-region">
        <w:smartTag w:uri="urn:schemas-microsoft-com:office:smarttags" w:element="place">
          <w:r w:rsidRPr="00491D4C">
            <w:rPr>
              <w:sz w:val="16"/>
            </w:rPr>
            <w:t>Russia</w:t>
          </w:r>
        </w:smartTag>
      </w:smartTag>
      <w:r w:rsidRPr="00491D4C">
        <w:rPr>
          <w:sz w:val="16"/>
        </w:rPr>
        <w:t xml:space="preserve"> and the region, but</w:t>
      </w:r>
      <w:r w:rsidRPr="00491D4C">
        <w:rPr>
          <w:rStyle w:val="Style11pt"/>
          <w:sz w:val="16"/>
        </w:rPr>
        <w:t xml:space="preserve"> </w:t>
      </w:r>
      <w:r w:rsidRPr="00DC69E0">
        <w:rPr>
          <w:rStyle w:val="StyleStyle411ptChar"/>
          <w:rFonts w:eastAsia="Calibri"/>
          <w:highlight w:val="yellow"/>
        </w:rPr>
        <w:t>for</w:t>
      </w:r>
      <w:r w:rsidRPr="00491D4C">
        <w:rPr>
          <w:rStyle w:val="Style11pt"/>
          <w:sz w:val="16"/>
        </w:rPr>
        <w:t xml:space="preserve"> </w:t>
      </w:r>
      <w:r w:rsidRPr="00491D4C">
        <w:rPr>
          <w:sz w:val="16"/>
        </w:rPr>
        <w:t>peace</w:t>
      </w:r>
      <w:r w:rsidRPr="00491D4C">
        <w:rPr>
          <w:rStyle w:val="Style11pt"/>
          <w:sz w:val="16"/>
        </w:rPr>
        <w:t xml:space="preserve">, </w:t>
      </w:r>
      <w:r w:rsidRPr="00DC69E0">
        <w:rPr>
          <w:rStyle w:val="StyleStyle411ptChar"/>
          <w:rFonts w:eastAsia="Calibri"/>
          <w:highlight w:val="yellow"/>
        </w:rPr>
        <w:t>world stability</w:t>
      </w:r>
      <w:r w:rsidRPr="00491D4C">
        <w:rPr>
          <w:rStyle w:val="Style11pt"/>
          <w:sz w:val="16"/>
        </w:rPr>
        <w:t xml:space="preserve">, </w:t>
      </w:r>
      <w:r w:rsidRPr="00491D4C">
        <w:rPr>
          <w:sz w:val="16"/>
        </w:rPr>
        <w:t xml:space="preserve">and security. As the former Soviet arsenals are spread throughout the </w:t>
      </w:r>
      <w:smartTag w:uri="urn:schemas-microsoft-com:office:smarttags" w:element="City">
        <w:smartTag w:uri="urn:schemas-microsoft-com:office:smarttags" w:element="place">
          <w:r w:rsidRPr="00491D4C">
            <w:rPr>
              <w:sz w:val="16"/>
            </w:rPr>
            <w:t>NIS</w:t>
          </w:r>
        </w:smartTag>
      </w:smartTag>
      <w:r w:rsidRPr="00491D4C">
        <w:rPr>
          <w:sz w:val="16"/>
        </w:rPr>
        <w:t>,</w:t>
      </w:r>
      <w:r w:rsidRPr="00491D4C">
        <w:rPr>
          <w:rStyle w:val="Style11pt"/>
          <w:sz w:val="16"/>
        </w:rPr>
        <w:t xml:space="preserve"> </w:t>
      </w:r>
      <w:r w:rsidRPr="00DC69E0">
        <w:rPr>
          <w:rStyle w:val="StyleStyle411ptChar"/>
          <w:rFonts w:eastAsia="Calibri"/>
          <w:highlight w:val="yellow"/>
        </w:rPr>
        <w:t>these</w:t>
      </w:r>
      <w:r w:rsidRPr="00783323">
        <w:rPr>
          <w:rStyle w:val="StyleStyle411ptChar"/>
          <w:rFonts w:eastAsia="Calibri"/>
        </w:rPr>
        <w:t xml:space="preserve"> </w:t>
      </w:r>
      <w:r w:rsidRPr="00491D4C">
        <w:rPr>
          <w:sz w:val="16"/>
        </w:rPr>
        <w:t>conflicts</w:t>
      </w:r>
      <w:r w:rsidRPr="00783323">
        <w:rPr>
          <w:rStyle w:val="StyleStyle411ptChar"/>
          <w:rFonts w:eastAsia="Calibri"/>
        </w:rPr>
        <w:t xml:space="preserve"> </w:t>
      </w:r>
      <w:r w:rsidRPr="00DC69E0">
        <w:rPr>
          <w:rStyle w:val="StyleStyle411ptChar"/>
          <w:rFonts w:eastAsia="Calibri"/>
          <w:highlight w:val="yellow"/>
        </w:rPr>
        <w:t xml:space="preserve">may </w:t>
      </w:r>
      <w:r w:rsidRPr="00DC69E0">
        <w:rPr>
          <w:rStyle w:val="StyleStyle411ptBoldChar"/>
          <w:rFonts w:eastAsia="Calibri"/>
          <w:highlight w:val="yellow"/>
        </w:rPr>
        <w:t>escalate to include</w:t>
      </w:r>
      <w:r w:rsidRPr="00491D4C">
        <w:rPr>
          <w:sz w:val="16"/>
        </w:rPr>
        <w:t xml:space="preserve"> the use of </w:t>
      </w:r>
      <w:r w:rsidRPr="00DC69E0">
        <w:rPr>
          <w:rStyle w:val="StyleStyle411ptBoldBorderSinglesolidlineAuto0Char"/>
          <w:rFonts w:eastAsia="Calibri"/>
          <w:highlight w:val="yellow"/>
        </w:rPr>
        <w:t>w</w:t>
      </w:r>
      <w:r w:rsidRPr="00491D4C">
        <w:rPr>
          <w:rStyle w:val="Style11pt"/>
          <w:sz w:val="16"/>
        </w:rPr>
        <w:t xml:space="preserve">eapons of </w:t>
      </w:r>
      <w:r w:rsidRPr="00DC69E0">
        <w:rPr>
          <w:rStyle w:val="StyleStyle411ptBoldBorderSinglesolidlineAuto0Char"/>
          <w:rFonts w:eastAsia="Calibri"/>
          <w:highlight w:val="yellow"/>
        </w:rPr>
        <w:t>m</w:t>
      </w:r>
      <w:r w:rsidRPr="00491D4C">
        <w:rPr>
          <w:rStyle w:val="Style11pt"/>
          <w:sz w:val="16"/>
        </w:rPr>
        <w:t xml:space="preserve">ass </w:t>
      </w:r>
      <w:r w:rsidRPr="00DC69E0">
        <w:rPr>
          <w:rStyle w:val="StyleStyle411ptBoldBorderSinglesolidlineAuto0Char"/>
          <w:rFonts w:eastAsia="Calibri"/>
          <w:highlight w:val="yellow"/>
        </w:rPr>
        <w:t>d</w:t>
      </w:r>
      <w:r w:rsidRPr="00491D4C">
        <w:rPr>
          <w:rStyle w:val="Style11pt"/>
          <w:sz w:val="16"/>
        </w:rPr>
        <w:t xml:space="preserve">estruction. </w:t>
      </w:r>
      <w:r w:rsidRPr="00491D4C">
        <w:rPr>
          <w:sz w:val="16"/>
        </w:rPr>
        <w:t>Scenarios including</w:t>
      </w:r>
      <w:r w:rsidRPr="00783323">
        <w:rPr>
          <w:rStyle w:val="StyleStyle411ptChar"/>
          <w:rFonts w:eastAsia="Calibri"/>
        </w:rPr>
        <w:t xml:space="preserve"> </w:t>
      </w:r>
      <w:r w:rsidRPr="00DC69E0">
        <w:rPr>
          <w:rStyle w:val="StyleBoldUnderline"/>
          <w:highlight w:val="yellow"/>
        </w:rPr>
        <w:t>unauthorized</w:t>
      </w:r>
      <w:r w:rsidRPr="00491D4C">
        <w:rPr>
          <w:rStyle w:val="StyleBoldUnderline"/>
        </w:rPr>
        <w:t xml:space="preserve"> missile </w:t>
      </w:r>
      <w:r w:rsidRPr="00DC69E0">
        <w:rPr>
          <w:rStyle w:val="StyleBoldUnderline"/>
          <w:highlight w:val="yellow"/>
        </w:rPr>
        <w:t>launches</w:t>
      </w:r>
      <w:r w:rsidRPr="00DC69E0">
        <w:rPr>
          <w:rStyle w:val="StyleStyle411ptChar"/>
          <w:rFonts w:eastAsia="Calibri"/>
          <w:highlight w:val="yellow"/>
        </w:rPr>
        <w:t xml:space="preserve"> are</w:t>
      </w:r>
      <w:r w:rsidRPr="00783323">
        <w:rPr>
          <w:rStyle w:val="StyleStyle411ptChar"/>
          <w:rFonts w:eastAsia="Calibri"/>
        </w:rPr>
        <w:t xml:space="preserve"> especially </w:t>
      </w:r>
      <w:r w:rsidRPr="00DC69E0">
        <w:rPr>
          <w:rStyle w:val="StyleStyle411ptChar"/>
          <w:rFonts w:eastAsia="Calibri"/>
          <w:highlight w:val="yellow"/>
        </w:rPr>
        <w:t>threatening</w:t>
      </w:r>
      <w:r w:rsidRPr="00491D4C">
        <w:rPr>
          <w:rStyle w:val="Style11pt"/>
          <w:sz w:val="16"/>
        </w:rPr>
        <w:t xml:space="preserve">. </w:t>
      </w:r>
      <w:r w:rsidRPr="00491D4C">
        <w:rPr>
          <w:sz w:val="16"/>
        </w:rPr>
        <w:t>Moreover, if successful,</w:t>
      </w:r>
      <w:r w:rsidRPr="00491D4C">
        <w:rPr>
          <w:rStyle w:val="Style11pt"/>
          <w:sz w:val="16"/>
        </w:rPr>
        <w:t xml:space="preserve"> </w:t>
      </w:r>
      <w:r w:rsidRPr="00DC69E0">
        <w:rPr>
          <w:rStyle w:val="StyleStyle411ptChar"/>
          <w:rFonts w:eastAsia="Calibri"/>
          <w:highlight w:val="yellow"/>
        </w:rPr>
        <w:t>a</w:t>
      </w:r>
      <w:r w:rsidRPr="00491D4C">
        <w:rPr>
          <w:sz w:val="16"/>
        </w:rPr>
        <w:t xml:space="preserve"> reconstituted </w:t>
      </w:r>
      <w:r w:rsidRPr="00783323">
        <w:rPr>
          <w:rStyle w:val="StyleStyle411ptChar"/>
          <w:rFonts w:eastAsia="Calibri"/>
        </w:rPr>
        <w:t>R</w:t>
      </w:r>
      <w:r w:rsidRPr="00DC69E0">
        <w:rPr>
          <w:rStyle w:val="StyleStyle411ptChar"/>
          <w:rFonts w:eastAsia="Calibri"/>
          <w:highlight w:val="yellow"/>
        </w:rPr>
        <w:t>ussian empire would become</w:t>
      </w:r>
      <w:r w:rsidRPr="00783323">
        <w:rPr>
          <w:rStyle w:val="StyleStyle411ptChar"/>
          <w:rFonts w:eastAsia="Calibri"/>
        </w:rPr>
        <w:t xml:space="preserve"> a major </w:t>
      </w:r>
      <w:r w:rsidRPr="00DC69E0">
        <w:rPr>
          <w:rStyle w:val="StyleStyle411ptChar"/>
          <w:rFonts w:eastAsia="Calibri"/>
          <w:highlight w:val="yellow"/>
        </w:rPr>
        <w:t>destabilizing</w:t>
      </w:r>
      <w:r w:rsidRPr="00783323">
        <w:rPr>
          <w:rStyle w:val="StyleStyle411ptChar"/>
          <w:rFonts w:eastAsia="Calibri"/>
        </w:rPr>
        <w:t xml:space="preserve"> influence</w:t>
      </w:r>
      <w:r w:rsidRPr="00491D4C">
        <w:rPr>
          <w:rStyle w:val="Style11pt"/>
          <w:sz w:val="16"/>
        </w:rPr>
        <w:t xml:space="preserve"> </w:t>
      </w:r>
      <w:r w:rsidRPr="00491D4C">
        <w:rPr>
          <w:sz w:val="16"/>
        </w:rPr>
        <w:t xml:space="preserve">both in </w:t>
      </w:r>
      <w:smartTag w:uri="urn:schemas-microsoft-com:office:smarttags" w:element="place">
        <w:r w:rsidRPr="00491D4C">
          <w:rPr>
            <w:sz w:val="16"/>
          </w:rPr>
          <w:t>Eurasia</w:t>
        </w:r>
      </w:smartTag>
      <w:r w:rsidRPr="00491D4C">
        <w:rPr>
          <w:sz w:val="16"/>
        </w:rPr>
        <w:t xml:space="preserve"> and</w:t>
      </w:r>
      <w:r w:rsidRPr="00491D4C">
        <w:rPr>
          <w:rStyle w:val="Style11pt"/>
          <w:sz w:val="16"/>
        </w:rPr>
        <w:t xml:space="preserve"> </w:t>
      </w:r>
      <w:r w:rsidRPr="00783323">
        <w:rPr>
          <w:rStyle w:val="StyleStyle411ptChar"/>
          <w:rFonts w:eastAsia="Calibri"/>
        </w:rPr>
        <w:t>throughout the world</w:t>
      </w:r>
      <w:r w:rsidRPr="00491D4C">
        <w:rPr>
          <w:sz w:val="16"/>
        </w:rPr>
        <w:t xml:space="preserve">. </w:t>
      </w:r>
      <w:r w:rsidRPr="00DC69E0">
        <w:rPr>
          <w:rStyle w:val="StyleStyle411ptChar"/>
          <w:rFonts w:eastAsia="Calibri"/>
          <w:highlight w:val="yellow"/>
        </w:rPr>
        <w:t>It would endanger</w:t>
      </w:r>
      <w:r w:rsidRPr="00491D4C">
        <w:rPr>
          <w:rStyle w:val="Style11pt"/>
          <w:sz w:val="16"/>
        </w:rPr>
        <w:t xml:space="preserve"> </w:t>
      </w:r>
      <w:r w:rsidRPr="00491D4C">
        <w:rPr>
          <w:sz w:val="16"/>
        </w:rPr>
        <w:t>not only Russia's neighbors, but also</w:t>
      </w:r>
      <w:r w:rsidRPr="00491D4C">
        <w:rPr>
          <w:rStyle w:val="Style11pt"/>
          <w:sz w:val="16"/>
        </w:rPr>
        <w:t xml:space="preserve"> </w:t>
      </w:r>
      <w:r w:rsidRPr="00DC69E0">
        <w:rPr>
          <w:rStyle w:val="StyleStyle411ptChar"/>
          <w:rFonts w:eastAsia="Calibri"/>
          <w:highlight w:val="yellow"/>
        </w:rPr>
        <w:t>the U.S</w:t>
      </w:r>
      <w:r w:rsidRPr="00491D4C">
        <w:rPr>
          <w:sz w:val="16"/>
        </w:rPr>
        <w:t>. and its</w:t>
      </w:r>
      <w:r w:rsidRPr="00491D4C">
        <w:rPr>
          <w:rStyle w:val="Style11pt"/>
          <w:sz w:val="16"/>
        </w:rPr>
        <w:t xml:space="preserve"> </w:t>
      </w:r>
      <w:r w:rsidRPr="00491D4C">
        <w:rPr>
          <w:sz w:val="16"/>
        </w:rPr>
        <w:t>allies in</w:t>
      </w:r>
      <w:r w:rsidRPr="00491D4C">
        <w:rPr>
          <w:rStyle w:val="Style11pt"/>
          <w:sz w:val="16"/>
        </w:rPr>
        <w:t xml:space="preserve"> </w:t>
      </w:r>
      <w:r w:rsidRPr="00DC69E0">
        <w:rPr>
          <w:rStyle w:val="StyleStyle411ptChar"/>
          <w:rFonts w:eastAsia="Calibri"/>
          <w:highlight w:val="yellow"/>
        </w:rPr>
        <w:t>Europe and</w:t>
      </w:r>
      <w:r w:rsidRPr="00783323">
        <w:rPr>
          <w:rStyle w:val="StyleStyle411ptChar"/>
          <w:rFonts w:eastAsia="Calibri"/>
        </w:rPr>
        <w:t xml:space="preserve"> </w:t>
      </w:r>
      <w:r w:rsidRPr="00491D4C">
        <w:rPr>
          <w:sz w:val="16"/>
        </w:rPr>
        <w:t>the</w:t>
      </w:r>
      <w:r w:rsidRPr="00783323">
        <w:rPr>
          <w:rStyle w:val="StyleStyle411ptChar"/>
          <w:rFonts w:eastAsia="Calibri"/>
        </w:rPr>
        <w:t xml:space="preserve"> </w:t>
      </w:r>
      <w:r w:rsidRPr="00DC69E0">
        <w:rPr>
          <w:rStyle w:val="StyleStyle411ptChar"/>
          <w:rFonts w:eastAsia="Calibri"/>
          <w:highlight w:val="yellow"/>
        </w:rPr>
        <w:t>Middle East</w:t>
      </w:r>
      <w:r w:rsidRPr="00783323">
        <w:rPr>
          <w:rStyle w:val="StyleStyle411ptChar"/>
          <w:rFonts w:eastAsia="Calibri"/>
        </w:rPr>
        <w:t xml:space="preserve">. </w:t>
      </w:r>
    </w:p>
    <w:p w:rsidR="00004692" w:rsidRDefault="00004692" w:rsidP="00004692">
      <w:pPr>
        <w:pStyle w:val="Heading4"/>
      </w:pPr>
      <w:proofErr w:type="spellStart"/>
      <w:r>
        <w:t>Senkaku</w:t>
      </w:r>
      <w:proofErr w:type="spellEnd"/>
      <w:r>
        <w:t xml:space="preserve"> disputes go nuclear</w:t>
      </w:r>
    </w:p>
    <w:p w:rsidR="00004692" w:rsidRDefault="00004692" w:rsidP="00004692">
      <w:proofErr w:type="spellStart"/>
      <w:r w:rsidRPr="00A74BAF">
        <w:rPr>
          <w:b/>
        </w:rPr>
        <w:t>Emmot</w:t>
      </w:r>
      <w:proofErr w:type="spellEnd"/>
      <w:r>
        <w:t>, 6/4/</w:t>
      </w:r>
      <w:r w:rsidRPr="00A74BAF">
        <w:rPr>
          <w:b/>
        </w:rPr>
        <w:t>2008</w:t>
      </w:r>
      <w:r>
        <w:t xml:space="preserve"> (Bill – editor of the Economist, Power rises in the east, The Australian, p. http://www.theaustralian.com.au/news/arts/power-rises-in-the-east/story-e6frg8px-1111116460128)</w:t>
      </w:r>
    </w:p>
    <w:p w:rsidR="00004692" w:rsidRDefault="00004692" w:rsidP="00004692">
      <w:pPr>
        <w:rPr>
          <w:sz w:val="16"/>
          <w:szCs w:val="16"/>
        </w:rPr>
      </w:pPr>
      <w:r w:rsidRPr="004405DF">
        <w:rPr>
          <w:sz w:val="12"/>
        </w:rPr>
        <w:t xml:space="preserve">As well as knitting them, however, this drama is also grinding together Asian powers that had previously kept a strict economic and political separation from one another. </w:t>
      </w:r>
      <w:r w:rsidRPr="00DC69E0">
        <w:rPr>
          <w:rStyle w:val="TitleChar"/>
          <w:highlight w:val="yellow"/>
        </w:rPr>
        <w:t>China</w:t>
      </w:r>
      <w:r w:rsidRPr="00A74BAF">
        <w:rPr>
          <w:rStyle w:val="TitleChar"/>
        </w:rPr>
        <w:t xml:space="preserve">, India </w:t>
      </w:r>
      <w:r w:rsidRPr="00DC69E0">
        <w:rPr>
          <w:rStyle w:val="TitleChar"/>
          <w:highlight w:val="yellow"/>
        </w:rPr>
        <w:t xml:space="preserve">and Japan are </w:t>
      </w:r>
      <w:r w:rsidRPr="00DC69E0">
        <w:rPr>
          <w:rStyle w:val="Emphasis"/>
          <w:highlight w:val="yellow"/>
        </w:rPr>
        <w:t>bumping against each other</w:t>
      </w:r>
      <w:r w:rsidRPr="00A74BAF">
        <w:rPr>
          <w:rStyle w:val="TitleChar"/>
        </w:rPr>
        <w:t xml:space="preserve"> because their national interests are</w:t>
      </w:r>
      <w:r w:rsidRPr="004405DF">
        <w:rPr>
          <w:sz w:val="12"/>
        </w:rPr>
        <w:t xml:space="preserve"> overlapping and in part </w:t>
      </w:r>
      <w:r w:rsidRPr="00A74BAF">
        <w:rPr>
          <w:rStyle w:val="TitleChar"/>
        </w:rPr>
        <w:t xml:space="preserve">competing. </w:t>
      </w:r>
      <w:r w:rsidRPr="00DC69E0">
        <w:rPr>
          <w:rStyle w:val="TitleChar"/>
          <w:b/>
          <w:highlight w:val="yellow"/>
        </w:rPr>
        <w:t>Each is suspicious of the others' motives and intentions</w:t>
      </w:r>
      <w:r w:rsidRPr="004405DF">
        <w:rPr>
          <w:sz w:val="12"/>
        </w:rPr>
        <w:t xml:space="preserve"> and all three hope to get their own way in Asia and further afield. To have three great powers at the same time may be unprecedented for Asia but it is not for the world. There was a similar situation in Europe during the 19th century, when Britain, France, Russia, Austria and, until German unification, Prussia, existed in an uneasy balance in which none was dominant and none was entirely comfortable, but which nevertheless coincided with a period during which Europe prospered and became firmly established as the world's dominant region. Whether you consider Europe's 19th-century experience with balance-of-power politics as a good or bad omen for Asia depends on how long a sweep of history you consider and on what you think are the most crucial differences between modern times and the world of 150 years ago. If you take a long sweep, then the precedent is bad, since Europe's power balance ended in two devastating world wars. On the other hand, it kept the peace on the continent for about half a century, which would count as an optimistic prospect today. Today the barriers against the use of war as a tool of national policy are far higher: </w:t>
      </w:r>
      <w:r w:rsidRPr="00DC69E0">
        <w:rPr>
          <w:rStyle w:val="TitleChar"/>
          <w:highlight w:val="yellow"/>
        </w:rPr>
        <w:t>nuclear weapons</w:t>
      </w:r>
      <w:r w:rsidRPr="00DC69E0">
        <w:rPr>
          <w:sz w:val="12"/>
          <w:highlight w:val="yellow"/>
        </w:rPr>
        <w:t>,</w:t>
      </w:r>
      <w:r w:rsidRPr="004405DF">
        <w:rPr>
          <w:sz w:val="12"/>
        </w:rPr>
        <w:t xml:space="preserve"> public opinion, international law, instant communication and transparency all militate against conflict, though they </w:t>
      </w:r>
      <w:r w:rsidRPr="00DC69E0">
        <w:rPr>
          <w:rStyle w:val="TitleChar"/>
          <w:highlight w:val="yellow"/>
        </w:rPr>
        <w:t>do not rule</w:t>
      </w:r>
      <w:r w:rsidRPr="00A74BAF">
        <w:rPr>
          <w:rStyle w:val="TitleChar"/>
        </w:rPr>
        <w:t xml:space="preserve"> it </w:t>
      </w:r>
      <w:r w:rsidRPr="00DC69E0">
        <w:rPr>
          <w:rStyle w:val="TitleChar"/>
          <w:highlight w:val="yellow"/>
        </w:rPr>
        <w:t>out</w:t>
      </w:r>
      <w:r w:rsidRPr="00A74BAF">
        <w:rPr>
          <w:rStyle w:val="TitleChar"/>
        </w:rPr>
        <w:t xml:space="preserve"> altogether</w:t>
      </w:r>
      <w:r w:rsidRPr="004405DF">
        <w:rPr>
          <w:sz w:val="12"/>
        </w:rPr>
        <w:t xml:space="preserve">. The barriers against colonial or quasi-colonial ambitions are higher still. China and India may </w:t>
      </w:r>
      <w:r w:rsidRPr="00DC69E0">
        <w:rPr>
          <w:rStyle w:val="TitleChar"/>
          <w:highlight w:val="yellow"/>
        </w:rPr>
        <w:t>battle</w:t>
      </w:r>
      <w:r w:rsidRPr="004405DF">
        <w:rPr>
          <w:sz w:val="12"/>
        </w:rPr>
        <w:t xml:space="preserve"> for influence over Burma, but neither is likely to invade it and turn it into a colony. Nevertheless, </w:t>
      </w:r>
      <w:r w:rsidRPr="00DC69E0">
        <w:rPr>
          <w:rStyle w:val="TitleChar"/>
          <w:highlight w:val="yellow"/>
        </w:rPr>
        <w:t xml:space="preserve">Asia is piled high with </w:t>
      </w:r>
      <w:r w:rsidRPr="00DC69E0">
        <w:rPr>
          <w:rStyle w:val="Emphasis"/>
          <w:highlight w:val="yellow"/>
        </w:rPr>
        <w:t>historical bitterness</w:t>
      </w:r>
      <w:r w:rsidRPr="00DC69E0">
        <w:rPr>
          <w:rStyle w:val="TitleChar"/>
          <w:highlight w:val="yellow"/>
        </w:rPr>
        <w:t>,</w:t>
      </w:r>
      <w:r w:rsidRPr="00A74BAF">
        <w:rPr>
          <w:rStyle w:val="TitleChar"/>
        </w:rPr>
        <w:t xml:space="preserve"> </w:t>
      </w:r>
      <w:r w:rsidRPr="00DC69E0">
        <w:rPr>
          <w:rStyle w:val="Emphasis"/>
          <w:highlight w:val="yellow"/>
        </w:rPr>
        <w:t>unresolved territorial disputes</w:t>
      </w:r>
      <w:r w:rsidRPr="00DC69E0">
        <w:rPr>
          <w:rStyle w:val="TitleChar"/>
          <w:highlight w:val="yellow"/>
        </w:rPr>
        <w:t xml:space="preserve">, </w:t>
      </w:r>
      <w:r w:rsidRPr="00DC69E0">
        <w:rPr>
          <w:rStyle w:val="Emphasis"/>
          <w:highlight w:val="yellow"/>
        </w:rPr>
        <w:t>potential flashpoints</w:t>
      </w:r>
      <w:r w:rsidRPr="00A74BAF">
        <w:rPr>
          <w:rStyle w:val="Emphasis"/>
        </w:rPr>
        <w:t xml:space="preserve"> </w:t>
      </w:r>
      <w:r w:rsidRPr="00DC69E0">
        <w:rPr>
          <w:rStyle w:val="TitleChar"/>
          <w:highlight w:val="yellow"/>
        </w:rPr>
        <w:t>and</w:t>
      </w:r>
      <w:r w:rsidRPr="00A74BAF">
        <w:rPr>
          <w:rStyle w:val="TitleChar"/>
        </w:rPr>
        <w:t xml:space="preserve"> strategic </w:t>
      </w:r>
      <w:r w:rsidRPr="00DC69E0">
        <w:rPr>
          <w:rStyle w:val="TitleChar"/>
          <w:highlight w:val="yellow"/>
        </w:rPr>
        <w:t>competition</w:t>
      </w:r>
      <w:r w:rsidRPr="00A74BAF">
        <w:rPr>
          <w:rStyle w:val="TitleChar"/>
        </w:rPr>
        <w:t xml:space="preserve"> that </w:t>
      </w:r>
      <w:r w:rsidRPr="00DC69E0">
        <w:rPr>
          <w:rStyle w:val="TitleChar"/>
          <w:highlight w:val="yellow"/>
        </w:rPr>
        <w:t>could</w:t>
      </w:r>
      <w:r w:rsidRPr="00A74BAF">
        <w:rPr>
          <w:rStyle w:val="TitleChar"/>
        </w:rPr>
        <w:t xml:space="preserve"> </w:t>
      </w:r>
      <w:r w:rsidRPr="00A74BAF">
        <w:rPr>
          <w:rStyle w:val="TitleChar"/>
          <w:b/>
        </w:rPr>
        <w:t xml:space="preserve">readily </w:t>
      </w:r>
      <w:r w:rsidRPr="00DC69E0">
        <w:rPr>
          <w:rStyle w:val="TitleChar"/>
          <w:b/>
          <w:highlight w:val="yellow"/>
        </w:rPr>
        <w:t>ignite</w:t>
      </w:r>
      <w:r w:rsidRPr="004405DF">
        <w:rPr>
          <w:sz w:val="12"/>
        </w:rPr>
        <w:t xml:space="preserve">. </w:t>
      </w:r>
      <w:r w:rsidRPr="00A74BAF">
        <w:rPr>
          <w:rStyle w:val="TitleChar"/>
        </w:rPr>
        <w:t xml:space="preserve">There are at least five </w:t>
      </w:r>
      <w:r w:rsidRPr="00DC69E0">
        <w:rPr>
          <w:rStyle w:val="TitleChar"/>
          <w:highlight w:val="yellow"/>
        </w:rPr>
        <w:t>known flashpoints where</w:t>
      </w:r>
      <w:r w:rsidRPr="00A74BAF">
        <w:rPr>
          <w:rStyle w:val="TitleChar"/>
        </w:rPr>
        <w:t xml:space="preserve"> it is already clear that any </w:t>
      </w:r>
      <w:r w:rsidRPr="00DC69E0">
        <w:rPr>
          <w:rStyle w:val="TitleChar"/>
          <w:highlight w:val="yellow"/>
        </w:rPr>
        <w:t xml:space="preserve">could </w:t>
      </w:r>
      <w:r w:rsidRPr="00DC69E0">
        <w:rPr>
          <w:rStyle w:val="Emphasis"/>
          <w:highlight w:val="yellow"/>
        </w:rPr>
        <w:t>involve the major powers</w:t>
      </w:r>
      <w:r w:rsidRPr="004405DF">
        <w:rPr>
          <w:rStyle w:val="TitleChar"/>
          <w:sz w:val="12"/>
        </w:rPr>
        <w:t xml:space="preserve">: </w:t>
      </w:r>
      <w:r w:rsidRPr="00CE3A2B">
        <w:rPr>
          <w:sz w:val="16"/>
          <w:szCs w:val="16"/>
        </w:rPr>
        <w:t>the Sino-Indian border and Tibet, North and South Korea, the East China Sea and</w:t>
      </w:r>
      <w:r w:rsidRPr="00A74BAF">
        <w:rPr>
          <w:rStyle w:val="TitleChar"/>
        </w:rPr>
        <w:t xml:space="preserve"> </w:t>
      </w:r>
      <w:r w:rsidRPr="00DC69E0">
        <w:rPr>
          <w:rStyle w:val="TitleChar"/>
          <w:highlight w:val="yellow"/>
        </w:rPr>
        <w:t xml:space="preserve">the </w:t>
      </w:r>
      <w:proofErr w:type="spellStart"/>
      <w:r w:rsidRPr="00DC69E0">
        <w:rPr>
          <w:rStyle w:val="TitleChar"/>
          <w:highlight w:val="yellow"/>
        </w:rPr>
        <w:t>Senkaku</w:t>
      </w:r>
      <w:r w:rsidRPr="00A74BAF">
        <w:rPr>
          <w:rStyle w:val="TitleChar"/>
        </w:rPr>
        <w:t>-Diaoyutai</w:t>
      </w:r>
      <w:proofErr w:type="spellEnd"/>
      <w:r w:rsidRPr="00A74BAF">
        <w:rPr>
          <w:rStyle w:val="TitleChar"/>
        </w:rPr>
        <w:t xml:space="preserve"> </w:t>
      </w:r>
      <w:r w:rsidRPr="00DC69E0">
        <w:rPr>
          <w:rStyle w:val="TitleChar"/>
          <w:highlight w:val="yellow"/>
        </w:rPr>
        <w:t>islands</w:t>
      </w:r>
      <w:r w:rsidRPr="00CE3A2B">
        <w:rPr>
          <w:sz w:val="16"/>
          <w:szCs w:val="16"/>
        </w:rPr>
        <w:t>, Taiwan and Pakistan.</w:t>
      </w:r>
    </w:p>
    <w:p w:rsidR="00004692" w:rsidRDefault="00004692" w:rsidP="00004692">
      <w:pPr>
        <w:pStyle w:val="Heading4"/>
      </w:pPr>
      <w:r>
        <w:lastRenderedPageBreak/>
        <w:t>Russian war causes extinction</w:t>
      </w:r>
    </w:p>
    <w:p w:rsidR="00004692" w:rsidRDefault="00004692" w:rsidP="00004692">
      <w:proofErr w:type="spellStart"/>
      <w:r w:rsidRPr="009A7200">
        <w:rPr>
          <w:rStyle w:val="Heading21Char"/>
        </w:rPr>
        <w:t>Bostrom</w:t>
      </w:r>
      <w:proofErr w:type="spellEnd"/>
      <w:r w:rsidRPr="009A7200">
        <w:rPr>
          <w:rStyle w:val="Heading21Char"/>
        </w:rPr>
        <w:t xml:space="preserve">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004692" w:rsidRPr="00583240" w:rsidRDefault="00004692" w:rsidP="00004692">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w:t>
      </w:r>
      <w:proofErr w:type="spellStart"/>
      <w:r w:rsidRPr="00F26D8F">
        <w:rPr>
          <w:sz w:val="16"/>
        </w:rPr>
        <w:t>Risks</w:t>
      </w:r>
      <w:proofErr w:type="spellEnd"/>
      <w:r w:rsidRPr="00F26D8F">
        <w:rPr>
          <w:sz w:val="16"/>
        </w:rPr>
        <w:t xml:space="preserve">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0A42A6">
        <w:rPr>
          <w:rStyle w:val="StyleBoldUnderline"/>
          <w:highlight w:val="yellow"/>
        </w:rPr>
        <w:t>World War</w:t>
      </w:r>
      <w:r w:rsidRPr="00F26D8F">
        <w:rPr>
          <w:rStyle w:val="StyleBoldUnderline"/>
        </w:rPr>
        <w:t xml:space="preserve"> I</w:t>
      </w:r>
      <w:r w:rsidRPr="00F26D8F">
        <w:rPr>
          <w:sz w:val="16"/>
        </w:rPr>
        <w:t xml:space="preserve">, World War </w:t>
      </w:r>
      <w:r w:rsidRPr="000A42A6">
        <w:rPr>
          <w:rStyle w:val="Style1Char"/>
          <w:highlight w:val="yellow"/>
        </w:rPr>
        <w:t>II</w:t>
      </w:r>
      <w:r w:rsidRPr="000A42A6">
        <w:rPr>
          <w:sz w:val="16"/>
          <w:highlight w:val="yellow"/>
        </w:rPr>
        <w:t xml:space="preserve">, </w:t>
      </w:r>
      <w:r w:rsidRPr="000A42A6">
        <w:rPr>
          <w:rStyle w:val="StyleBoldUnderline"/>
          <w:highlight w:val="yellow"/>
        </w:rPr>
        <w:t>epidemics</w:t>
      </w:r>
      <w:r w:rsidRPr="00F26D8F">
        <w:rPr>
          <w:sz w:val="16"/>
        </w:rPr>
        <w:t xml:space="preserve"> of influenza, smallpox, black plague, and AIDS. These types of disasters </w:t>
      </w:r>
      <w:r w:rsidRPr="000A42A6">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0A42A6">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0A42A6">
        <w:rPr>
          <w:rStyle w:val="StyleBoldUnderline"/>
          <w:b/>
          <w:highlight w:val="yellow"/>
        </w:rPr>
        <w:t>the worst of these catastrophes are</w:t>
      </w:r>
      <w:r w:rsidRPr="000A42A6">
        <w:rPr>
          <w:rStyle w:val="Style1Char"/>
          <w:highlight w:val="yellow"/>
        </w:rPr>
        <w:t xml:space="preserve"> </w:t>
      </w:r>
      <w:r w:rsidRPr="000A42A6">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0A42A6">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0A42A6">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6" w:anchor="_ftn2" w:history="1">
        <w:r w:rsidRPr="00F26D8F">
          <w:rPr>
            <w:sz w:val="16"/>
          </w:rPr>
          <w:t>[2]</w:t>
        </w:r>
      </w:hyperlink>
      <w:r w:rsidRPr="00F26D8F">
        <w:rPr>
          <w:sz w:val="16"/>
        </w:rPr>
        <w:t xml:space="preserve"> At any given time we must use our best current subjective estimate of what the objective risk factors are.</w:t>
      </w:r>
      <w:hyperlink r:id="rId17" w:anchor="_ftn3" w:history="1">
        <w:r w:rsidRPr="00F26D8F">
          <w:rPr>
            <w:sz w:val="16"/>
          </w:rPr>
          <w:t>[3]</w:t>
        </w:r>
      </w:hyperlink>
      <w:r w:rsidRPr="00F26D8F">
        <w:rPr>
          <w:sz w:val="16"/>
        </w:rPr>
        <w:t xml:space="preserve"> </w:t>
      </w:r>
      <w:r w:rsidRPr="000A42A6">
        <w:rPr>
          <w:rStyle w:val="Emphasis"/>
          <w:highlight w:val="yellow"/>
        </w:rPr>
        <w:t>A much greater existential risk</w:t>
      </w:r>
      <w:r w:rsidRPr="000A42A6">
        <w:rPr>
          <w:rStyle w:val="Style1Char"/>
          <w:highlight w:val="yellow"/>
        </w:rPr>
        <w:t xml:space="preserve"> </w:t>
      </w:r>
      <w:r w:rsidRPr="000A42A6">
        <w:rPr>
          <w:rStyle w:val="StyleBoldUnderline"/>
          <w:b/>
          <w:highlight w:val="yellow"/>
        </w:rPr>
        <w:t>emerged with the build-up of nuclear arsenals in the US and</w:t>
      </w:r>
      <w:r w:rsidRPr="00F26D8F">
        <w:rPr>
          <w:sz w:val="16"/>
        </w:rPr>
        <w:t xml:space="preserve"> the </w:t>
      </w:r>
      <w:r w:rsidRPr="000A42A6">
        <w:rPr>
          <w:rStyle w:val="Style1Char"/>
          <w:b/>
          <w:highlight w:val="yellow"/>
        </w:rPr>
        <w:t>USSR</w:t>
      </w:r>
      <w:r w:rsidRPr="000A42A6">
        <w:rPr>
          <w:sz w:val="16"/>
          <w:highlight w:val="yellow"/>
        </w:rPr>
        <w:t>.</w:t>
      </w:r>
      <w:r w:rsidRPr="00F26D8F">
        <w:rPr>
          <w:sz w:val="16"/>
        </w:rPr>
        <w:t xml:space="preserve"> </w:t>
      </w:r>
      <w:r w:rsidRPr="000A42A6">
        <w:rPr>
          <w:rStyle w:val="StyleBoldUnderline"/>
          <w:b/>
          <w:highlight w:val="yellow"/>
        </w:rPr>
        <w:t>An all-out nuclear war was a possibility with</w:t>
      </w:r>
      <w:r w:rsidRPr="00F26D8F">
        <w:rPr>
          <w:rStyle w:val="StyleBoldUnderline"/>
          <w:b/>
        </w:rPr>
        <w:t xml:space="preserve"> both a </w:t>
      </w:r>
      <w:r w:rsidRPr="000A42A6">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0A42A6">
        <w:rPr>
          <w:rStyle w:val="StyleBoldUnderline"/>
          <w:highlight w:val="yellow"/>
        </w:rPr>
        <w:t>a nuclear Armageddo</w:t>
      </w:r>
      <w:r w:rsidRPr="000A42A6">
        <w:rPr>
          <w:rStyle w:val="Style1Char"/>
          <w:highlight w:val="yellow"/>
        </w:rPr>
        <w:t>n</w:t>
      </w:r>
      <w:r w:rsidRPr="00F26D8F">
        <w:rPr>
          <w:sz w:val="16"/>
        </w:rPr>
        <w:t xml:space="preserve"> would occur and that it </w:t>
      </w:r>
      <w:r w:rsidRPr="000A42A6">
        <w:rPr>
          <w:rStyle w:val="Emphasis"/>
          <w:highlight w:val="yellow"/>
        </w:rPr>
        <w:t>might annihilate our species</w:t>
      </w:r>
      <w:r w:rsidRPr="00F26D8F">
        <w:rPr>
          <w:sz w:val="16"/>
        </w:rPr>
        <w:t xml:space="preserve"> or permanently destroy human civilization.</w:t>
      </w:r>
      <w:hyperlink r:id="rId18" w:anchor="_ftn4" w:history="1">
        <w:r w:rsidRPr="00F26D8F">
          <w:rPr>
            <w:sz w:val="16"/>
          </w:rPr>
          <w:t>[4]</w:t>
        </w:r>
      </w:hyperlink>
      <w:r w:rsidRPr="00F26D8F">
        <w:rPr>
          <w:sz w:val="16"/>
        </w:rPr>
        <w:t xml:space="preserve">  </w:t>
      </w:r>
      <w:r w:rsidRPr="000A42A6">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0A42A6">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0A42A6">
        <w:rPr>
          <w:rStyle w:val="Style1Char"/>
          <w:b/>
          <w:highlight w:val="yellow"/>
        </w:rPr>
        <w:t>is not an existential risk, since it would not destroy</w:t>
      </w:r>
      <w:r w:rsidRPr="00F26D8F">
        <w:rPr>
          <w:sz w:val="16"/>
        </w:rPr>
        <w:t xml:space="preserve"> or thwart </w:t>
      </w:r>
      <w:r w:rsidRPr="000A42A6">
        <w:rPr>
          <w:rStyle w:val="Style1Char"/>
          <w:b/>
          <w:highlight w:val="yellow"/>
        </w:rPr>
        <w:t>humankind’s</w:t>
      </w:r>
      <w:r w:rsidRPr="000A42A6">
        <w:rPr>
          <w:b/>
          <w:sz w:val="16"/>
          <w:highlight w:val="yellow"/>
        </w:rPr>
        <w:t xml:space="preserve"> </w:t>
      </w:r>
      <w:r w:rsidRPr="000A42A6">
        <w:rPr>
          <w:rStyle w:val="Style1Char"/>
          <w:b/>
          <w:highlight w:val="yellow"/>
        </w:rPr>
        <w:t>potential permanently</w:t>
      </w:r>
      <w:r w:rsidRPr="00F26D8F">
        <w:rPr>
          <w:rStyle w:val="StyleBoldUnderline"/>
        </w:rPr>
        <w:t>. Such a war might however be a local terminal risk</w:t>
      </w:r>
      <w:r w:rsidRPr="00F26D8F">
        <w:rPr>
          <w:sz w:val="16"/>
        </w:rPr>
        <w:t xml:space="preserve"> for the </w:t>
      </w:r>
      <w:proofErr w:type="spellStart"/>
      <w:r w:rsidRPr="00F26D8F">
        <w:rPr>
          <w:sz w:val="16"/>
        </w:rPr>
        <w:t>cities</w:t>
      </w:r>
      <w:proofErr w:type="spellEnd"/>
      <w:r w:rsidRPr="00F26D8F">
        <w:rPr>
          <w:sz w:val="16"/>
        </w:rPr>
        <w:t xml:space="preserve"> most likely to be targeted. Unfortunately, we shall see that nuclear Armageddon and comet or asteroid strikes are mere preludes to the existential risks that we will encounter in the 21st century.</w:t>
      </w:r>
    </w:p>
    <w:p w:rsidR="00004692" w:rsidRPr="00FF1C12" w:rsidRDefault="00004692" w:rsidP="00004692">
      <w:pPr>
        <w:pStyle w:val="Heading4"/>
        <w:rPr>
          <w:rFonts w:cs="Times New Roman"/>
        </w:rPr>
      </w:pPr>
      <w:r w:rsidRPr="00FF1C12">
        <w:rPr>
          <w:rFonts w:cs="Times New Roman"/>
        </w:rPr>
        <w:t xml:space="preserve">Terrorism </w:t>
      </w:r>
      <w:r>
        <w:rPr>
          <w:rFonts w:cs="Times New Roman"/>
        </w:rPr>
        <w:t>results in extinction</w:t>
      </w:r>
    </w:p>
    <w:p w:rsidR="00004692" w:rsidRPr="00FF1C12" w:rsidRDefault="00004692" w:rsidP="00004692">
      <w:pPr>
        <w:rPr>
          <w:rFonts w:cs="Times New Roman"/>
        </w:rPr>
      </w:pPr>
      <w:proofErr w:type="spellStart"/>
      <w:r w:rsidRPr="00FF1C12">
        <w:rPr>
          <w:rStyle w:val="StyleStyleBold12pt"/>
          <w:rFonts w:cs="Times New Roman"/>
        </w:rPr>
        <w:t>Ayson</w:t>
      </w:r>
      <w:proofErr w:type="spellEnd"/>
      <w:r w:rsidRPr="00FF1C12">
        <w:rPr>
          <w:rStyle w:val="StyleStyleBold12pt"/>
          <w:rFonts w:cs="Times New Roman"/>
        </w:rPr>
        <w:t xml:space="preserve"> 10 (</w:t>
      </w:r>
      <w:r w:rsidRPr="00FF1C12">
        <w:rPr>
          <w:rFonts w:cs="Times New Roman"/>
        </w:rPr>
        <w:t xml:space="preserve">Robert, Professor of Strategic Studies and Director of the Centre for Strategic Studies: New Zealand </w:t>
      </w:r>
      <w:proofErr w:type="gramStart"/>
      <w:r w:rsidRPr="00FF1C12">
        <w:rPr>
          <w:rFonts w:cs="Times New Roman"/>
        </w:rPr>
        <w:t>–  Victoria</w:t>
      </w:r>
      <w:proofErr w:type="gramEnd"/>
      <w:r w:rsidRPr="00FF1C12">
        <w:rPr>
          <w:rFonts w:cs="Times New Roman"/>
        </w:rPr>
        <w:t xml:space="preserve"> University of Wellington, “After a Terrorist Nuclear Attack: Envisaging Catalytic Effects”, Studies in Conflict &amp; Terrorism, 33(7), July)</w:t>
      </w:r>
    </w:p>
    <w:p w:rsidR="00004692" w:rsidRPr="008F78CF" w:rsidRDefault="00004692" w:rsidP="00004692">
      <w:pPr>
        <w:rPr>
          <w:rFonts w:cs="Times New Roman"/>
        </w:rPr>
      </w:pPr>
      <w:r w:rsidRPr="00FF1C12">
        <w:rPr>
          <w:rFonts w:cs="Times New Roman"/>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FF1C12">
        <w:rPr>
          <w:rStyle w:val="StyleBoldUnderline"/>
          <w:rFonts w:eastAsiaTheme="majorEastAsia" w:cs="Times New Roman"/>
        </w:rPr>
        <w:t xml:space="preserve">nuclear </w:t>
      </w:r>
      <w:r w:rsidRPr="00FF1C12">
        <w:rPr>
          <w:rStyle w:val="StyleBoldUnderline"/>
          <w:rFonts w:eastAsiaTheme="majorEastAsia" w:cs="Times New Roman"/>
          <w:highlight w:val="yellow"/>
        </w:rPr>
        <w:t>terrorism should</w:t>
      </w:r>
      <w:r w:rsidRPr="00FF1C12">
        <w:rPr>
          <w:rStyle w:val="StyleBoldUnderline"/>
          <w:rFonts w:cs="Times New Roman"/>
        </w:rPr>
        <w:t xml:space="preserve"> ever </w:t>
      </w:r>
      <w:r w:rsidRPr="00FF1C12">
        <w:rPr>
          <w:rStyle w:val="StyleBoldUnderline"/>
          <w:rFonts w:eastAsiaTheme="majorEastAsia" w:cs="Times New Roman"/>
          <w:highlight w:val="yellow"/>
        </w:rPr>
        <w:t>be regarded as</w:t>
      </w:r>
      <w:r w:rsidRPr="00FF1C12">
        <w:rPr>
          <w:rStyle w:val="StyleBoldUnderline"/>
          <w:rFonts w:cs="Times New Roman"/>
        </w:rPr>
        <w:t xml:space="preserve"> belonging in the category of truly </w:t>
      </w:r>
      <w:r w:rsidRPr="00FF1C12">
        <w:rPr>
          <w:rStyle w:val="StyleBoldUnderline"/>
          <w:rFonts w:eastAsiaTheme="majorEastAsia" w:cs="Times New Roman"/>
          <w:highlight w:val="yellow"/>
          <w:bdr w:val="single" w:sz="4" w:space="0" w:color="auto"/>
        </w:rPr>
        <w:t>existential</w:t>
      </w:r>
      <w:r w:rsidRPr="00FF1C12">
        <w:rPr>
          <w:rStyle w:val="StyleBoldUnderline"/>
          <w:rFonts w:eastAsiaTheme="majorEastAsia" w:cs="Times New Roman"/>
          <w:highlight w:val="yellow"/>
        </w:rPr>
        <w:t xml:space="preserve"> threats</w:t>
      </w:r>
      <w:r w:rsidRPr="00FF1C12">
        <w:rPr>
          <w:rFonts w:cs="Times New Roman"/>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FF1C12">
        <w:rPr>
          <w:rStyle w:val="StyleBoldUnderline"/>
          <w:rFonts w:eastAsiaTheme="majorEastAsia" w:cs="Times New Roman"/>
          <w:highlight w:val="yellow"/>
        </w:rPr>
        <w:t>nuclear terrorism</w:t>
      </w:r>
      <w:r w:rsidRPr="00FF1C12">
        <w:rPr>
          <w:rStyle w:val="StyleBoldUnderline"/>
          <w:rFonts w:cs="Times New Roman"/>
          <w:highlight w:val="yellow"/>
        </w:rPr>
        <w:t xml:space="preserve">, </w:t>
      </w:r>
      <w:r w:rsidRPr="00FF1C12">
        <w:rPr>
          <w:rStyle w:val="StyleBoldUnderline"/>
          <w:rFonts w:eastAsiaTheme="majorEastAsia" w:cs="Times New Roman"/>
          <w:highlight w:val="yellow"/>
        </w:rPr>
        <w:t xml:space="preserve">could precipitate a </w:t>
      </w:r>
      <w:r w:rsidRPr="00FF1C12">
        <w:rPr>
          <w:rStyle w:val="StyleBoldUnderline"/>
          <w:rFonts w:eastAsiaTheme="majorEastAsia" w:cs="Times New Roman"/>
          <w:highlight w:val="yellow"/>
          <w:bdr w:val="single" w:sz="4" w:space="0" w:color="auto"/>
        </w:rPr>
        <w:t>chain of events</w:t>
      </w:r>
      <w:r w:rsidRPr="00FF1C12">
        <w:rPr>
          <w:rStyle w:val="StyleBoldUnderline"/>
          <w:rFonts w:eastAsiaTheme="majorEastAsia" w:cs="Times New Roman"/>
          <w:highlight w:val="yellow"/>
        </w:rPr>
        <w:t xml:space="preserve"> leading to a </w:t>
      </w:r>
      <w:r w:rsidRPr="00FF1C12">
        <w:rPr>
          <w:rStyle w:val="StyleBoldUnderline"/>
          <w:rFonts w:eastAsiaTheme="majorEastAsia" w:cs="Times New Roman"/>
          <w:highlight w:val="yellow"/>
          <w:bdr w:val="single" w:sz="4" w:space="0" w:color="auto"/>
        </w:rPr>
        <w:t>massive exchange of nuclear weapons</w:t>
      </w:r>
      <w:r w:rsidRPr="00FF1C12">
        <w:rPr>
          <w:rStyle w:val="StyleBoldUnderline"/>
          <w:rFonts w:eastAsiaTheme="majorEastAsia" w:cs="Times New Roman"/>
        </w:rPr>
        <w:t xml:space="preserve"> between</w:t>
      </w:r>
      <w:r w:rsidRPr="00FF1C12">
        <w:rPr>
          <w:rStyle w:val="StyleBoldUnderline"/>
          <w:rFonts w:cs="Times New Roman"/>
        </w:rPr>
        <w:t xml:space="preserve"> two or more of the </w:t>
      </w:r>
      <w:r w:rsidRPr="00FF1C12">
        <w:rPr>
          <w:rStyle w:val="StyleBoldUnderline"/>
          <w:rFonts w:eastAsiaTheme="majorEastAsia" w:cs="Times New Roman"/>
        </w:rPr>
        <w:t>states</w:t>
      </w:r>
      <w:r w:rsidRPr="00FF1C12">
        <w:rPr>
          <w:rStyle w:val="StyleBoldUnderline"/>
          <w:rFonts w:cs="Times New Roman"/>
        </w:rPr>
        <w:t xml:space="preserve"> that possess them</w:t>
      </w:r>
      <w:r w:rsidRPr="00FF1C12">
        <w:rPr>
          <w:rFonts w:cs="Times New Roman"/>
        </w:rPr>
        <w:t xml:space="preserve">. </w:t>
      </w:r>
      <w:r w:rsidRPr="00FF1C12">
        <w:rPr>
          <w:rFonts w:cs="Times New Roman"/>
          <w:sz w:val="14"/>
        </w:rPr>
        <w:t xml:space="preserve">In this context, today's and </w:t>
      </w:r>
      <w:proofErr w:type="gramStart"/>
      <w:r w:rsidRPr="00FF1C12">
        <w:rPr>
          <w:rFonts w:cs="Times New Roman"/>
          <w:sz w:val="14"/>
        </w:rPr>
        <w:t>tomorrow's</w:t>
      </w:r>
      <w:proofErr w:type="gramEnd"/>
      <w:r w:rsidRPr="00FF1C12">
        <w:rPr>
          <w:rFonts w:cs="Times New Roman"/>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FF1C12">
        <w:rPr>
          <w:rStyle w:val="StyleBoldUnderline"/>
          <w:rFonts w:eastAsiaTheme="majorEastAsia" w:cs="Times New Roman"/>
        </w:rPr>
        <w:t xml:space="preserve">nuclear </w:t>
      </w:r>
      <w:r w:rsidRPr="00FF1C12">
        <w:rPr>
          <w:rStyle w:val="StyleBoldUnderline"/>
          <w:rFonts w:eastAsiaTheme="majorEastAsia" w:cs="Times New Roman"/>
          <w:highlight w:val="yellow"/>
        </w:rPr>
        <w:t>terrorism could lead to</w:t>
      </w:r>
      <w:r w:rsidRPr="00FF1C12">
        <w:rPr>
          <w:rStyle w:val="StyleBoldUnderline"/>
          <w:rFonts w:cs="Times New Roman"/>
        </w:rPr>
        <w:t xml:space="preserve"> such </w:t>
      </w:r>
      <w:r w:rsidRPr="00FF1C12">
        <w:rPr>
          <w:rStyle w:val="StyleBoldUnderline"/>
          <w:rFonts w:eastAsiaTheme="majorEastAsia" w:cs="Times New Roman"/>
        </w:rPr>
        <w:t xml:space="preserve">a </w:t>
      </w:r>
      <w:r w:rsidRPr="00FF1C12">
        <w:rPr>
          <w:rStyle w:val="StyleBoldUnderline"/>
          <w:rFonts w:eastAsiaTheme="majorEastAsia" w:cs="Times New Roman"/>
          <w:highlight w:val="yellow"/>
          <w:bdr w:val="single" w:sz="4" w:space="0" w:color="auto"/>
        </w:rPr>
        <w:t>massive inter-state nuclear war</w:t>
      </w:r>
      <w:r w:rsidRPr="00FF1C12">
        <w:rPr>
          <w:rFonts w:cs="Times New Roman"/>
          <w:sz w:val="14"/>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FF1C12">
        <w:rPr>
          <w:rFonts w:cs="Times New Roman"/>
          <w:sz w:val="14"/>
        </w:rPr>
        <w:t>,</w:t>
      </w:r>
      <w:proofErr w:type="gramEnd"/>
      <w:r>
        <w:fldChar w:fldCharType="begin"/>
      </w:r>
      <w:r>
        <w:instrText xml:space="preserve"> HYPERLINK "http://www.informaworld.com.proxy-remote.galib.uga.edu/smpp/section?content=a923238837&amp;fulltext=713240928" \l "EN0040" </w:instrText>
      </w:r>
      <w:r>
        <w:fldChar w:fldCharType="separate"/>
      </w:r>
      <w:r w:rsidRPr="00FF1C12">
        <w:rPr>
          <w:rFonts w:cs="Times New Roman"/>
          <w:sz w:val="14"/>
        </w:rPr>
        <w:t>40</w:t>
      </w:r>
      <w:r>
        <w:rPr>
          <w:rFonts w:cs="Times New Roman"/>
          <w:sz w:val="14"/>
        </w:rPr>
        <w:fldChar w:fldCharType="end"/>
      </w:r>
      <w:r w:rsidRPr="00FF1C12">
        <w:rPr>
          <w:rFonts w:cs="Times New Roman"/>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9" w:anchor="EN0041" w:history="1">
        <w:r w:rsidRPr="00FF1C12">
          <w:rPr>
            <w:rFonts w:cs="Times New Roman"/>
            <w:sz w:val="14"/>
          </w:rPr>
          <w:t>41</w:t>
        </w:r>
      </w:hyperlink>
      <w:r w:rsidRPr="00FF1C12">
        <w:rPr>
          <w:rFonts w:cs="Times New Roman"/>
          <w:sz w:val="14"/>
        </w:rPr>
        <w:t xml:space="preserve"> Alternatively, if the act of nuclear terrorism came as a complete surprise, and American officials refused to believe that a terrorist group was fully responsible (or responsible at all) </w:t>
      </w:r>
      <w:r w:rsidRPr="00FF1C12">
        <w:rPr>
          <w:rStyle w:val="StyleBoldUnderline"/>
          <w:rFonts w:eastAsiaTheme="majorEastAsia" w:cs="Times New Roman"/>
        </w:rPr>
        <w:t>suspicion would shift immediately to state possessors</w:t>
      </w:r>
      <w:r w:rsidRPr="00FF1C12">
        <w:rPr>
          <w:rFonts w:cs="Times New Roman"/>
        </w:rPr>
        <w:t xml:space="preserve">. Ruling out Western ally countries like the United Kingdom and France, and probably Israel and India as well, </w:t>
      </w:r>
      <w:r w:rsidRPr="00FF1C12">
        <w:rPr>
          <w:rStyle w:val="StyleBoldUnderline"/>
          <w:rFonts w:eastAsiaTheme="majorEastAsia" w:cs="Times New Roman"/>
        </w:rPr>
        <w:t>authorities</w:t>
      </w:r>
      <w:r w:rsidRPr="00FF1C12">
        <w:rPr>
          <w:rStyle w:val="StyleBoldUnderline"/>
          <w:rFonts w:cs="Times New Roman"/>
        </w:rPr>
        <w:t xml:space="preserve"> in Washington </w:t>
      </w:r>
      <w:r w:rsidRPr="00FF1C12">
        <w:rPr>
          <w:rStyle w:val="StyleBoldUnderline"/>
          <w:rFonts w:eastAsiaTheme="majorEastAsia" w:cs="Times New Roman"/>
        </w:rPr>
        <w:t>would be left with a</w:t>
      </w:r>
      <w:r w:rsidRPr="00FF1C12">
        <w:rPr>
          <w:rStyle w:val="StyleBoldUnderline"/>
          <w:rFonts w:cs="Times New Roman"/>
        </w:rPr>
        <w:t xml:space="preserve"> very </w:t>
      </w:r>
      <w:r w:rsidRPr="00FF1C12">
        <w:rPr>
          <w:rStyle w:val="StyleBoldUnderline"/>
          <w:rFonts w:eastAsiaTheme="majorEastAsia" w:cs="Times New Roman"/>
        </w:rPr>
        <w:t>short list consisting of North Korea</w:t>
      </w:r>
      <w:r w:rsidRPr="00FF1C12">
        <w:rPr>
          <w:rStyle w:val="StyleBoldUnderline"/>
          <w:rFonts w:cs="Times New Roman"/>
        </w:rPr>
        <w:t xml:space="preserve">, perhaps </w:t>
      </w:r>
      <w:r w:rsidRPr="00FF1C12">
        <w:rPr>
          <w:rStyle w:val="StyleBoldUnderline"/>
          <w:rFonts w:eastAsiaTheme="majorEastAsia" w:cs="Times New Roman"/>
        </w:rPr>
        <w:t>Iran</w:t>
      </w:r>
      <w:r w:rsidRPr="00FF1C12">
        <w:rPr>
          <w:rFonts w:cs="Times New Roman"/>
        </w:rPr>
        <w:t xml:space="preserve"> if its program continues, </w:t>
      </w:r>
      <w:r w:rsidRPr="00FF1C12">
        <w:rPr>
          <w:rStyle w:val="StyleBoldUnderline"/>
          <w:rFonts w:eastAsiaTheme="majorEastAsia" w:cs="Times New Roman"/>
        </w:rPr>
        <w:t>and</w:t>
      </w:r>
      <w:r w:rsidRPr="00FF1C12">
        <w:rPr>
          <w:rStyle w:val="StyleBoldUnderline"/>
          <w:rFonts w:cs="Times New Roman"/>
        </w:rPr>
        <w:t xml:space="preserve"> possibly </w:t>
      </w:r>
      <w:r w:rsidRPr="00FF1C12">
        <w:rPr>
          <w:rStyle w:val="StyleBoldUnderline"/>
          <w:rFonts w:eastAsiaTheme="majorEastAsia" w:cs="Times New Roman"/>
        </w:rPr>
        <w:t>Pakistan</w:t>
      </w:r>
      <w:r w:rsidRPr="00FF1C12">
        <w:rPr>
          <w:rFonts w:cs="Times New Roman"/>
        </w:rPr>
        <w:t xml:space="preserve">. But at what stage would Russia and China be definitely ruled out in this high stakes game of nuclear </w:t>
      </w:r>
      <w:proofErr w:type="spellStart"/>
      <w:r w:rsidRPr="00FF1C12">
        <w:rPr>
          <w:rFonts w:cs="Times New Roman"/>
        </w:rPr>
        <w:t>Cluedo</w:t>
      </w:r>
      <w:proofErr w:type="spellEnd"/>
      <w:r w:rsidRPr="00FF1C12">
        <w:rPr>
          <w:rFonts w:cs="Times New Roman"/>
        </w:rPr>
        <w:t xml:space="preserve">? In particular, </w:t>
      </w:r>
      <w:r w:rsidRPr="006954A9">
        <w:rPr>
          <w:rStyle w:val="Heading3Char"/>
        </w:rPr>
        <w:t>if</w:t>
      </w:r>
      <w:r w:rsidRPr="00FF1C12">
        <w:rPr>
          <w:rFonts w:cs="Times New Roman"/>
        </w:rPr>
        <w:t xml:space="preserve"> the act of </w:t>
      </w:r>
      <w:r w:rsidRPr="00FF1C12">
        <w:rPr>
          <w:rStyle w:val="StyleBoldUnderline"/>
          <w:rFonts w:eastAsiaTheme="majorEastAsia" w:cs="Times New Roman"/>
        </w:rPr>
        <w:t xml:space="preserve">nuclear terrorism </w:t>
      </w:r>
      <w:r w:rsidRPr="00FF1C12">
        <w:rPr>
          <w:rStyle w:val="StyleBoldUnderline"/>
          <w:rFonts w:eastAsiaTheme="majorEastAsia" w:cs="Times New Roman"/>
        </w:rPr>
        <w:lastRenderedPageBreak/>
        <w:t>occurred against a backdrop of existing tension in Washington's relations with Russia and/or China</w:t>
      </w:r>
      <w:r w:rsidRPr="00FF1C12">
        <w:rPr>
          <w:rFonts w:cs="Times New Roman"/>
        </w:rPr>
        <w:t xml:space="preserve">, and at a time when threats had already been traded between these major powers, </w:t>
      </w:r>
      <w:r w:rsidRPr="00FF1C12">
        <w:rPr>
          <w:rStyle w:val="StyleBoldUnderline"/>
          <w:rFonts w:eastAsiaTheme="majorEastAsia" w:cs="Times New Roman"/>
        </w:rPr>
        <w:t>would</w:t>
      </w:r>
      <w:r w:rsidRPr="00FF1C12">
        <w:rPr>
          <w:rFonts w:cs="Times New Roman"/>
        </w:rPr>
        <w:t xml:space="preserve"> officials and political </w:t>
      </w:r>
      <w:r w:rsidRPr="00FF1C12">
        <w:rPr>
          <w:rStyle w:val="StyleBoldUnderline"/>
          <w:rFonts w:eastAsiaTheme="majorEastAsia" w:cs="Times New Roman"/>
        </w:rPr>
        <w:t>leaders not be tempted to assume the worst</w:t>
      </w:r>
      <w:r w:rsidRPr="006954A9">
        <w:rPr>
          <w:rStyle w:val="Heading3Char"/>
        </w:rPr>
        <w:t>?</w:t>
      </w:r>
      <w:r w:rsidRPr="00FF1C12">
        <w:rPr>
          <w:rFonts w:cs="Times New Roman"/>
        </w:rPr>
        <w:t xml:space="preserve"> </w:t>
      </w:r>
      <w:r w:rsidRPr="00FF1C12">
        <w:rPr>
          <w:rFonts w:cs="Times New Roman"/>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FF1C12">
        <w:rPr>
          <w:rStyle w:val="StyleBoldUnderline"/>
          <w:rFonts w:eastAsiaTheme="majorEastAsia" w:cs="Times New Roman"/>
          <w:highlight w:val="yellow"/>
        </w:rPr>
        <w:t>Washington's</w:t>
      </w:r>
      <w:r w:rsidRPr="00FF1C12">
        <w:rPr>
          <w:rStyle w:val="StyleBoldUnderline"/>
          <w:rFonts w:cs="Times New Roman"/>
        </w:rPr>
        <w:t xml:space="preserve"> early </w:t>
      </w:r>
      <w:r w:rsidRPr="00FF1C12">
        <w:rPr>
          <w:rStyle w:val="StyleBoldUnderline"/>
          <w:rFonts w:eastAsiaTheme="majorEastAsia" w:cs="Times New Roman"/>
          <w:highlight w:val="yellow"/>
        </w:rPr>
        <w:t>response</w:t>
      </w:r>
      <w:r w:rsidRPr="00FF1C12">
        <w:rPr>
          <w:rStyle w:val="StyleBoldUnderline"/>
          <w:rFonts w:cs="Times New Roman"/>
        </w:rPr>
        <w:t xml:space="preserve"> to a terrorist nuclear attack on its own soil </w:t>
      </w:r>
      <w:r w:rsidRPr="00FF1C12">
        <w:rPr>
          <w:rStyle w:val="StyleBoldUnderline"/>
          <w:rFonts w:eastAsiaTheme="majorEastAsia" w:cs="Times New Roman"/>
          <w:highlight w:val="yellow"/>
        </w:rPr>
        <w:t>might</w:t>
      </w:r>
      <w:r w:rsidRPr="00FF1C12">
        <w:rPr>
          <w:rStyle w:val="StyleBoldUnderline"/>
          <w:rFonts w:cs="Times New Roman"/>
        </w:rPr>
        <w:t xml:space="preserve"> also </w:t>
      </w:r>
      <w:r w:rsidRPr="00FF1C12">
        <w:rPr>
          <w:rStyle w:val="StyleBoldUnderline"/>
          <w:rFonts w:eastAsiaTheme="majorEastAsia" w:cs="Times New Roman"/>
          <w:highlight w:val="yellow"/>
        </w:rPr>
        <w:t>raise the possibility of</w:t>
      </w:r>
      <w:r w:rsidRPr="00FF1C12">
        <w:rPr>
          <w:rFonts w:cs="Times New Roman"/>
        </w:rPr>
        <w:t xml:space="preserve"> an unwanted (and </w:t>
      </w:r>
      <w:r w:rsidRPr="00FF1C12">
        <w:rPr>
          <w:rStyle w:val="StyleBoldUnderline"/>
          <w:rFonts w:eastAsiaTheme="majorEastAsia" w:cs="Times New Roman"/>
          <w:highlight w:val="yellow"/>
          <w:bdr w:val="single" w:sz="4" w:space="0" w:color="auto"/>
        </w:rPr>
        <w:t>nuclear</w:t>
      </w:r>
      <w:r w:rsidRPr="00FF1C12">
        <w:rPr>
          <w:rFonts w:cs="Times New Roman"/>
        </w:rPr>
        <w:t xml:space="preserve"> aided) </w:t>
      </w:r>
      <w:r w:rsidRPr="00FF1C12">
        <w:rPr>
          <w:rStyle w:val="StyleBoldUnderline"/>
          <w:rFonts w:eastAsiaTheme="majorEastAsia" w:cs="Times New Roman"/>
          <w:highlight w:val="yellow"/>
          <w:bdr w:val="single" w:sz="4" w:space="0" w:color="auto"/>
        </w:rPr>
        <w:t>confrontation with Russia and</w:t>
      </w:r>
      <w:r w:rsidRPr="00FF1C12">
        <w:rPr>
          <w:rFonts w:cs="Times New Roman"/>
        </w:rPr>
        <w:t xml:space="preserve">/or </w:t>
      </w:r>
      <w:r w:rsidRPr="00FF1C12">
        <w:rPr>
          <w:rStyle w:val="StyleBoldUnderline"/>
          <w:rFonts w:eastAsiaTheme="majorEastAsia" w:cs="Times New Roman"/>
          <w:highlight w:val="yellow"/>
          <w:bdr w:val="single" w:sz="4" w:space="0" w:color="auto"/>
        </w:rPr>
        <w:t>China</w:t>
      </w:r>
      <w:r w:rsidRPr="00FF1C12">
        <w:rPr>
          <w:rFonts w:cs="Times New Roman"/>
          <w:sz w:val="14"/>
        </w:rPr>
        <w:t xml:space="preserve">.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FF1C12">
        <w:rPr>
          <w:rStyle w:val="StyleBoldUnderline"/>
          <w:rFonts w:eastAsiaTheme="majorEastAsia" w:cs="Times New Roman"/>
          <w:highlight w:val="yellow"/>
        </w:rPr>
        <w:t>Washington might</w:t>
      </w:r>
      <w:r w:rsidRPr="00FF1C12">
        <w:rPr>
          <w:rStyle w:val="StyleBoldUnderline"/>
          <w:rFonts w:cs="Times New Roman"/>
        </w:rPr>
        <w:t xml:space="preserve"> decide to </w:t>
      </w:r>
      <w:r w:rsidRPr="00FF1C12">
        <w:rPr>
          <w:rStyle w:val="StyleBoldUnderline"/>
          <w:rFonts w:eastAsiaTheme="majorEastAsia" w:cs="Times New Roman"/>
          <w:highlight w:val="yellow"/>
        </w:rPr>
        <w:t>order</w:t>
      </w:r>
      <w:r w:rsidRPr="00FF1C12">
        <w:rPr>
          <w:rStyle w:val="StyleBoldUnderline"/>
          <w:rFonts w:eastAsiaTheme="majorEastAsia" w:cs="Times New Roman"/>
        </w:rPr>
        <w:t xml:space="preserve"> a significant</w:t>
      </w:r>
      <w:r w:rsidRPr="00FF1C12">
        <w:rPr>
          <w:rStyle w:val="StyleBoldUnderline"/>
          <w:rFonts w:cs="Times New Roman"/>
        </w:rPr>
        <w:t xml:space="preserve"> conventional (or </w:t>
      </w:r>
      <w:r w:rsidRPr="00FF1C12">
        <w:rPr>
          <w:rStyle w:val="StyleBoldUnderline"/>
          <w:rFonts w:eastAsiaTheme="majorEastAsia" w:cs="Times New Roman"/>
        </w:rPr>
        <w:t>nuclear</w:t>
      </w:r>
      <w:r w:rsidRPr="00FF1C12">
        <w:rPr>
          <w:rStyle w:val="StyleBoldUnderline"/>
          <w:rFonts w:cs="Times New Roman"/>
        </w:rPr>
        <w:t xml:space="preserve">) </w:t>
      </w:r>
      <w:r w:rsidRPr="00FF1C12">
        <w:rPr>
          <w:rStyle w:val="StyleBoldUnderline"/>
          <w:rFonts w:eastAsiaTheme="majorEastAsia" w:cs="Times New Roman"/>
          <w:highlight w:val="yellow"/>
        </w:rPr>
        <w:t>retaliatory</w:t>
      </w:r>
      <w:r w:rsidRPr="00FF1C12">
        <w:rPr>
          <w:rStyle w:val="StyleBoldUnderline"/>
          <w:rFonts w:cs="Times New Roman"/>
        </w:rPr>
        <w:t xml:space="preserve"> or disarming </w:t>
      </w:r>
      <w:r w:rsidRPr="00FF1C12">
        <w:rPr>
          <w:rStyle w:val="StyleBoldUnderline"/>
          <w:rFonts w:eastAsiaTheme="majorEastAsia" w:cs="Times New Roman"/>
        </w:rPr>
        <w:t>attack against</w:t>
      </w:r>
      <w:r w:rsidRPr="00FF1C12">
        <w:rPr>
          <w:rFonts w:cs="Times New Roman"/>
        </w:rPr>
        <w:t xml:space="preserve"> the leadership of the terrorist group and/or </w:t>
      </w:r>
      <w:r w:rsidRPr="00FF1C12">
        <w:rPr>
          <w:rStyle w:val="StyleBoldUnderline"/>
          <w:rFonts w:eastAsiaTheme="majorEastAsia" w:cs="Times New Roman"/>
        </w:rPr>
        <w:t>states</w:t>
      </w:r>
      <w:r w:rsidRPr="00FF1C12">
        <w:rPr>
          <w:rFonts w:cs="Times New Roman"/>
        </w:rPr>
        <w:t xml:space="preserve"> seen to support that group. Depending on the identity and especially the location of these targets, </w:t>
      </w:r>
      <w:r w:rsidRPr="00FF1C12">
        <w:rPr>
          <w:rStyle w:val="StyleBoldUnderline"/>
          <w:rFonts w:eastAsiaTheme="majorEastAsia" w:cs="Times New Roman"/>
          <w:highlight w:val="yellow"/>
        </w:rPr>
        <w:t>Russia and</w:t>
      </w:r>
      <w:r w:rsidRPr="00FF1C12">
        <w:rPr>
          <w:rStyle w:val="StyleBoldUnderline"/>
          <w:rFonts w:cs="Times New Roman"/>
          <w:highlight w:val="yellow"/>
        </w:rPr>
        <w:t xml:space="preserve">/or </w:t>
      </w:r>
      <w:r w:rsidRPr="00FF1C12">
        <w:rPr>
          <w:rStyle w:val="StyleBoldUnderline"/>
          <w:rFonts w:eastAsiaTheme="majorEastAsia" w:cs="Times New Roman"/>
          <w:highlight w:val="yellow"/>
        </w:rPr>
        <w:t>China might interpret such action as</w:t>
      </w:r>
      <w:r w:rsidRPr="00FF1C12">
        <w:rPr>
          <w:rStyle w:val="StyleBoldUnderline"/>
          <w:rFonts w:cs="Times New Roman"/>
          <w:highlight w:val="yellow"/>
        </w:rPr>
        <w:t xml:space="preserve"> being far too close for their comfort</w:t>
      </w:r>
      <w:r w:rsidRPr="00FF1C12">
        <w:rPr>
          <w:rStyle w:val="StyleBoldUnderline"/>
          <w:rFonts w:cs="Times New Roman"/>
        </w:rPr>
        <w:t xml:space="preserve">, and potentially as an </w:t>
      </w:r>
      <w:r w:rsidRPr="00FF1C12">
        <w:rPr>
          <w:rStyle w:val="StyleBoldUnderline"/>
          <w:rFonts w:eastAsiaTheme="majorEastAsia" w:cs="Times New Roman"/>
        </w:rPr>
        <w:t>infringement on their spheres of influence</w:t>
      </w:r>
      <w:r w:rsidRPr="00FF1C12">
        <w:rPr>
          <w:rFonts w:cs="Times New Roman"/>
        </w:rPr>
        <w:t xml:space="preserve"> </w:t>
      </w:r>
      <w:r w:rsidRPr="00FF1C12">
        <w:rPr>
          <w:rFonts w:cs="Times New Roman"/>
          <w:sz w:val="14"/>
        </w:rPr>
        <w:t xml:space="preserve">and even on their sovereignty. One far-fetched but perhaps not impossible scenario might stem from a judgment in Washington that some of the main aiders and </w:t>
      </w:r>
      <w:proofErr w:type="spellStart"/>
      <w:r w:rsidRPr="00FF1C12">
        <w:rPr>
          <w:rFonts w:cs="Times New Roman"/>
          <w:sz w:val="14"/>
        </w:rPr>
        <w:t>abetters</w:t>
      </w:r>
      <w:proofErr w:type="spellEnd"/>
      <w:r w:rsidRPr="00FF1C12">
        <w:rPr>
          <w:rFonts w:cs="Times New Roman"/>
          <w:sz w:val="14"/>
        </w:rPr>
        <w:t xml:space="preserve"> of the terrorist action resided somewhere such as Chechnya, perhaps in connection with what Allison claims is the “Chechen insurgents' … long-standing interest in all things nuclear.”</w:t>
      </w:r>
      <w:hyperlink r:id="rId20" w:anchor="EN0042" w:history="1">
        <w:proofErr w:type="gramStart"/>
        <w:r w:rsidRPr="00FF1C12">
          <w:rPr>
            <w:rFonts w:cs="Times New Roman"/>
            <w:sz w:val="14"/>
          </w:rPr>
          <w:t>42</w:t>
        </w:r>
      </w:hyperlink>
      <w:r w:rsidRPr="00FF1C12">
        <w:rPr>
          <w:rFonts w:cs="Times New Roman"/>
          <w:sz w:val="14"/>
        </w:rPr>
        <w:t xml:space="preserve"> American pressure</w:t>
      </w:r>
      <w:proofErr w:type="gramEnd"/>
      <w:r w:rsidRPr="00FF1C12">
        <w:rPr>
          <w:rFonts w:cs="Times New Roman"/>
          <w:sz w:val="14"/>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FF1C12">
        <w:rPr>
          <w:rStyle w:val="StyleBoldUnderline"/>
          <w:rFonts w:eastAsiaTheme="majorEastAsia" w:cs="Times New Roman"/>
        </w:rPr>
        <w:t>In the charged atmosphere immediately after a nuclear terrorist attack, how would the attacked country respond to pressure from</w:t>
      </w:r>
      <w:r w:rsidRPr="00FF1C12">
        <w:rPr>
          <w:rStyle w:val="StyleBoldUnderline"/>
          <w:rFonts w:cs="Times New Roman"/>
        </w:rPr>
        <w:t xml:space="preserve"> other major </w:t>
      </w:r>
      <w:r w:rsidRPr="00FF1C12">
        <w:rPr>
          <w:rStyle w:val="StyleBoldUnderline"/>
          <w:rFonts w:eastAsiaTheme="majorEastAsia" w:cs="Times New Roman"/>
        </w:rPr>
        <w:t>nuclear powers not to respond in kind?</w:t>
      </w:r>
      <w:r w:rsidRPr="00FF1C12">
        <w:rPr>
          <w:rFonts w:cs="Times New Roman"/>
        </w:rPr>
        <w:t xml:space="preserve"> The phrase “how dare they tell us what to do” immediately springs to mind. Some might even go so far as to interpret this concern as a tacit form of sympathy or support for the terrorists. </w:t>
      </w:r>
      <w:r w:rsidRPr="00FF1C12">
        <w:rPr>
          <w:rStyle w:val="StyleBoldUnderline"/>
          <w:rFonts w:eastAsiaTheme="majorEastAsia" w:cs="Times New Roman"/>
          <w:highlight w:val="yellow"/>
        </w:rPr>
        <w:t>This might not help the chances of nuclear restraint</w:t>
      </w:r>
      <w:r w:rsidRPr="00FF1C12">
        <w:rPr>
          <w:rFonts w:cs="Times New Roman"/>
        </w:rPr>
        <w:t>.</w:t>
      </w:r>
    </w:p>
    <w:p w:rsidR="00004692" w:rsidRDefault="00004692" w:rsidP="00004692">
      <w:pPr>
        <w:pStyle w:val="Heading3"/>
      </w:pPr>
      <w:r>
        <w:lastRenderedPageBreak/>
        <w:t>1AC – New Advantage</w:t>
      </w:r>
    </w:p>
    <w:p w:rsidR="00004692" w:rsidRDefault="00004692" w:rsidP="00004692">
      <w:pPr>
        <w:pStyle w:val="Heading4"/>
      </w:pPr>
      <w:r>
        <w:t>Contention 3: Offshore Development</w:t>
      </w:r>
    </w:p>
    <w:p w:rsidR="00004692" w:rsidRPr="00072075" w:rsidRDefault="00004692" w:rsidP="00004692">
      <w:pPr>
        <w:pStyle w:val="Heading4"/>
      </w:pPr>
      <w:r>
        <w:t>Removing OCS natural gas restrictions solves economic collapse and revitalizes the shipbuilding industry</w:t>
      </w:r>
    </w:p>
    <w:p w:rsidR="00004692" w:rsidRPr="00E512B1" w:rsidRDefault="00004692" w:rsidP="00004692">
      <w:r>
        <w:rPr>
          <w:rStyle w:val="StyleStyleBold12pt"/>
        </w:rPr>
        <w:t xml:space="preserve">Mason 11 </w:t>
      </w:r>
      <w:r>
        <w:rPr>
          <w:rStyle w:val="StyleStyleBold12pt"/>
          <w:b w:val="0"/>
        </w:rPr>
        <w:t>(Joseph – Senior Fellow, The Wharton School, Louisiana State University Endowed Chair of Banking and nationally-renowned economist, “House Natural Resources Subcommittee on Energy and Mineral Resources Hearing; Fisheries, Wildlife, Oceans and Insular Affairs Legislative Hearing on H.R. 306, H.R. 588, S. 266 and H.R. 285”, 4/6, lexis)</w:t>
      </w:r>
    </w:p>
    <w:p w:rsidR="00004692" w:rsidRDefault="00004692" w:rsidP="00004692">
      <w:pPr>
        <w:rPr>
          <w:sz w:val="16"/>
        </w:rPr>
      </w:pPr>
      <w:r w:rsidRPr="00C549E5">
        <w:rPr>
          <w:rStyle w:val="StyleBoldUnderline"/>
        </w:rPr>
        <w:t>Apart from national energy concerns</w:t>
      </w:r>
      <w:r w:rsidRPr="00E512B1">
        <w:rPr>
          <w:sz w:val="16"/>
        </w:rPr>
        <w:t xml:space="preserve">, however, </w:t>
      </w:r>
      <w:r w:rsidRPr="00C549E5">
        <w:rPr>
          <w:rStyle w:val="StyleBoldUnderline"/>
        </w:rPr>
        <w:t xml:space="preserve">economic considerations also favor increased </w:t>
      </w:r>
      <w:r w:rsidRPr="00DC69E0">
        <w:rPr>
          <w:rStyle w:val="StyleBoldUnderline"/>
          <w:highlight w:val="yellow"/>
        </w:rPr>
        <w:t>development of OCS</w:t>
      </w:r>
      <w:r w:rsidRPr="00DC69E0">
        <w:rPr>
          <w:sz w:val="16"/>
          <w:highlight w:val="yellow"/>
        </w:rPr>
        <w:t xml:space="preserve"> </w:t>
      </w:r>
      <w:r w:rsidRPr="00D06B9D">
        <w:rPr>
          <w:rStyle w:val="StyleBoldUnderline"/>
        </w:rPr>
        <w:t xml:space="preserve">energy </w:t>
      </w:r>
      <w:r w:rsidRPr="00DC69E0">
        <w:rPr>
          <w:rStyle w:val="StyleBoldUnderline"/>
          <w:highlight w:val="yellow"/>
        </w:rPr>
        <w:t>resources</w:t>
      </w:r>
      <w:r w:rsidRPr="00E512B1">
        <w:rPr>
          <w:sz w:val="16"/>
        </w:rPr>
        <w:t xml:space="preserve">. Specifically, the </w:t>
      </w:r>
      <w:r w:rsidRPr="0075314C">
        <w:rPr>
          <w:rStyle w:val="StyleBoldUnderline"/>
        </w:rPr>
        <w:t>boost provided to local onshore economies by offshore production would be particularly welcome</w:t>
      </w:r>
      <w:r w:rsidRPr="00E512B1">
        <w:rPr>
          <w:sz w:val="16"/>
        </w:rPr>
        <w:t xml:space="preserve"> in the present economic climate. Similar to fiscal alternatives presently under consideration, </w:t>
      </w:r>
      <w:r w:rsidRPr="00E512B1">
        <w:rPr>
          <w:rStyle w:val="StyleBoldUnderline"/>
        </w:rPr>
        <w:t xml:space="preserve">OCS </w:t>
      </w:r>
      <w:r w:rsidRPr="00C549E5">
        <w:rPr>
          <w:rStyle w:val="StyleBoldUnderline"/>
        </w:rPr>
        <w:t xml:space="preserve">development </w:t>
      </w:r>
      <w:r w:rsidRPr="00DC69E0">
        <w:rPr>
          <w:rStyle w:val="StyleBoldUnderline"/>
          <w:highlight w:val="yellow"/>
        </w:rPr>
        <w:t xml:space="preserve">would provide </w:t>
      </w:r>
      <w:r w:rsidRPr="00DC69E0">
        <w:rPr>
          <w:rStyle w:val="Emphasis"/>
          <w:highlight w:val="yellow"/>
        </w:rPr>
        <w:t>a long-run economic stimulus</w:t>
      </w:r>
      <w:r w:rsidRPr="00DC69E0">
        <w:rPr>
          <w:rStyle w:val="StyleBoldUnderline"/>
          <w:highlight w:val="yellow"/>
        </w:rPr>
        <w:t xml:space="preserve"> to the U.S. economy because the</w:t>
      </w:r>
      <w:r w:rsidRPr="00E512B1">
        <w:rPr>
          <w:rStyle w:val="StyleBoldUnderline"/>
        </w:rPr>
        <w:t xml:space="preserve"> incremental </w:t>
      </w:r>
      <w:r w:rsidRPr="00DC69E0">
        <w:rPr>
          <w:rStyle w:val="StyleBoldUnderline"/>
          <w:highlight w:val="yellow"/>
        </w:rPr>
        <w:t>output, employment, and wages</w:t>
      </w:r>
      <w:r w:rsidRPr="00E512B1">
        <w:rPr>
          <w:rStyle w:val="StyleBoldUnderline"/>
        </w:rPr>
        <w:t xml:space="preserve"> provided by OCS development </w:t>
      </w:r>
      <w:r w:rsidRPr="00C549E5">
        <w:rPr>
          <w:rStyle w:val="StyleBoldUnderline"/>
          <w:b/>
          <w:highlight w:val="yellow"/>
        </w:rPr>
        <w:t xml:space="preserve">would </w:t>
      </w:r>
      <w:r w:rsidRPr="00DC69E0">
        <w:rPr>
          <w:rStyle w:val="StyleBoldUnderline"/>
          <w:b/>
          <w:highlight w:val="yellow"/>
        </w:rPr>
        <w:t>be spread over many years</w:t>
      </w:r>
      <w:r w:rsidRPr="00E512B1">
        <w:rPr>
          <w:rStyle w:val="StyleBoldUnderline"/>
        </w:rPr>
        <w:t>.</w:t>
      </w:r>
      <w:r w:rsidRPr="00E512B1">
        <w:rPr>
          <w:sz w:val="16"/>
        </w:rPr>
        <w:t xml:space="preserve"> Unlike those policies, however, this stimulus would not require government expenditures to support that long-term growth. A. </w:t>
      </w:r>
      <w:proofErr w:type="gramStart"/>
      <w:r w:rsidRPr="00E512B1">
        <w:rPr>
          <w:sz w:val="16"/>
        </w:rPr>
        <w:t>The</w:t>
      </w:r>
      <w:proofErr w:type="gramEnd"/>
      <w:r w:rsidRPr="00E512B1">
        <w:rPr>
          <w:sz w:val="16"/>
        </w:rPr>
        <w:t xml:space="preserve"> Present State of Offshore U.S. Oil and Gas Production Despite its importance, </w:t>
      </w:r>
      <w:r w:rsidRPr="00E512B1">
        <w:rPr>
          <w:rStyle w:val="StyleBoldUnderline"/>
        </w:rPr>
        <w:t>U.S.</w:t>
      </w:r>
      <w:r w:rsidRPr="00E512B1">
        <w:rPr>
          <w:sz w:val="16"/>
        </w:rPr>
        <w:t xml:space="preserve"> oil and </w:t>
      </w:r>
      <w:r w:rsidRPr="00E512B1">
        <w:rPr>
          <w:rStyle w:val="StyleBoldUnderline"/>
        </w:rPr>
        <w:t xml:space="preserve">natural gas production in offshore areas </w:t>
      </w:r>
      <w:r w:rsidRPr="00E512B1">
        <w:rPr>
          <w:rStyle w:val="Emphasis"/>
        </w:rPr>
        <w:t>is currently limited</w:t>
      </w:r>
      <w:r w:rsidRPr="00E512B1">
        <w:rPr>
          <w:sz w:val="16"/>
        </w:rPr>
        <w:t xml:space="preserve">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w:t>
      </w:r>
      <w:r w:rsidRPr="00E512B1">
        <w:rPr>
          <w:rStyle w:val="StyleBoldUnderline"/>
        </w:rPr>
        <w:t>the OCS is</w:t>
      </w:r>
      <w:r w:rsidRPr="00E512B1">
        <w:rPr>
          <w:sz w:val="16"/>
        </w:rPr>
        <w:t xml:space="preserve"> already </w:t>
      </w:r>
      <w:r w:rsidRPr="00E512B1">
        <w:rPr>
          <w:rStyle w:val="Emphasis"/>
        </w:rPr>
        <w:t>the most important</w:t>
      </w:r>
      <w:r w:rsidRPr="00E512B1">
        <w:rPr>
          <w:rStyle w:val="StyleBoldUnderline"/>
        </w:rPr>
        <w:t xml:space="preserve"> source of U.S. energy supplies.</w:t>
      </w:r>
      <w:r w:rsidRPr="00E512B1">
        <w:rPr>
          <w:sz w:val="16"/>
        </w:rPr>
        <w:t xml:space="preserve"> According to the MMS, "</w:t>
      </w:r>
      <w:r w:rsidRPr="00E512B1">
        <w:rPr>
          <w:rStyle w:val="StyleBoldUnderline"/>
        </w:rPr>
        <w:t xml:space="preserve">the Federal OCS is a major supplier of </w:t>
      </w:r>
      <w:r w:rsidRPr="00E512B1">
        <w:rPr>
          <w:sz w:val="16"/>
        </w:rPr>
        <w:t xml:space="preserve">oil and </w:t>
      </w:r>
      <w:r w:rsidRPr="00E512B1">
        <w:rPr>
          <w:rStyle w:val="StyleBoldUnderline"/>
          <w:b/>
        </w:rPr>
        <w:t>natural gas</w:t>
      </w:r>
      <w:r w:rsidRPr="00E512B1">
        <w:rPr>
          <w:sz w:val="16"/>
        </w:rPr>
        <w:t xml:space="preserve">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 Economies </w:t>
      </w:r>
      <w:r w:rsidRPr="00DC69E0">
        <w:rPr>
          <w:rStyle w:val="Emphasis"/>
          <w:highlight w:val="yellow"/>
        </w:rPr>
        <w:t>Offshore</w:t>
      </w:r>
      <w:r w:rsidRPr="00E512B1">
        <w:rPr>
          <w:sz w:val="16"/>
        </w:rPr>
        <w:t xml:space="preserve"> oil and </w:t>
      </w:r>
      <w:r w:rsidRPr="00DC69E0">
        <w:rPr>
          <w:rStyle w:val="Emphasis"/>
          <w:highlight w:val="yellow"/>
        </w:rPr>
        <w:t>gas production</w:t>
      </w:r>
      <w:r w:rsidRPr="00DC69E0">
        <w:rPr>
          <w:sz w:val="16"/>
          <w:highlight w:val="yellow"/>
        </w:rPr>
        <w:t xml:space="preserve"> </w:t>
      </w:r>
      <w:r w:rsidRPr="00DC69E0">
        <w:rPr>
          <w:rStyle w:val="StyleBoldUnderline"/>
          <w:highlight w:val="yellow"/>
        </w:rPr>
        <w:t xml:space="preserve">has </w:t>
      </w:r>
      <w:r w:rsidRPr="00DC69E0">
        <w:rPr>
          <w:rStyle w:val="StyleBoldUnderline"/>
          <w:b/>
          <w:highlight w:val="yellow"/>
        </w:rPr>
        <w:t>a significant effect</w:t>
      </w:r>
      <w:r w:rsidRPr="00DC69E0">
        <w:rPr>
          <w:rStyle w:val="StyleBoldUnderline"/>
          <w:highlight w:val="yellow"/>
        </w:rPr>
        <w:t xml:space="preserve"> on</w:t>
      </w:r>
      <w:r w:rsidRPr="00E512B1">
        <w:rPr>
          <w:rStyle w:val="StyleBoldUnderline"/>
        </w:rPr>
        <w:t xml:space="preserve"> local onshore economies as well as </w:t>
      </w:r>
      <w:r w:rsidRPr="00DC69E0">
        <w:rPr>
          <w:rStyle w:val="StyleBoldUnderline"/>
          <w:highlight w:val="yellow"/>
        </w:rPr>
        <w:t>the national economy.</w:t>
      </w:r>
      <w:r w:rsidRPr="00E512B1">
        <w:rPr>
          <w:sz w:val="16"/>
        </w:rPr>
        <w:t xml:space="preserve"> </w:t>
      </w:r>
      <w:r w:rsidRPr="00E512B1">
        <w:rPr>
          <w:rStyle w:val="StyleBoldUnderline"/>
        </w:rPr>
        <w:t>There are</w:t>
      </w:r>
      <w:r w:rsidRPr="00E512B1">
        <w:rPr>
          <w:sz w:val="16"/>
        </w:rPr>
        <w:t xml:space="preserve"> broadly three "</w:t>
      </w:r>
      <w:r w:rsidRPr="00E512B1">
        <w:rPr>
          <w:rStyle w:val="StyleBoldUnderline"/>
        </w:rPr>
        <w:t>phases" of development</w:t>
      </w:r>
      <w:r w:rsidRPr="00E512B1">
        <w:rPr>
          <w:sz w:val="16"/>
        </w:rPr>
        <w:t xml:space="preserve"> that contribute to state economic growth: (1) </w:t>
      </w:r>
      <w:r w:rsidRPr="00D06B9D">
        <w:rPr>
          <w:rStyle w:val="StyleBoldUnderline"/>
        </w:rPr>
        <w:t>the</w:t>
      </w:r>
      <w:r w:rsidRPr="00D06B9D">
        <w:rPr>
          <w:sz w:val="16"/>
        </w:rPr>
        <w:t xml:space="preserve"> initial </w:t>
      </w:r>
      <w:r w:rsidRPr="00D06B9D">
        <w:rPr>
          <w:rStyle w:val="StyleBoldUnderline"/>
        </w:rPr>
        <w:t>exploration and development of offshore facilities</w:t>
      </w:r>
      <w:r w:rsidRPr="00E512B1">
        <w:rPr>
          <w:sz w:val="16"/>
        </w:rPr>
        <w:t xml:space="preserve">; (2) </w:t>
      </w:r>
      <w:r w:rsidRPr="00E512B1">
        <w:rPr>
          <w:rStyle w:val="StyleBoldUnderline"/>
        </w:rPr>
        <w:t>the extraction of</w:t>
      </w:r>
      <w:r w:rsidRPr="00E512B1">
        <w:rPr>
          <w:sz w:val="16"/>
        </w:rPr>
        <w:t xml:space="preserve"> oil and </w:t>
      </w:r>
      <w:r w:rsidRPr="00E512B1">
        <w:rPr>
          <w:rStyle w:val="StyleBoldUnderline"/>
        </w:rPr>
        <w:t>gas reserves</w:t>
      </w:r>
      <w:r w:rsidRPr="00E512B1">
        <w:rPr>
          <w:sz w:val="16"/>
        </w:rPr>
        <w:t xml:space="preserve">; and (3) refining crude oil into finished petroleum products. Industries supporting those phases are most evident in the sections of the Gulf of Mexico that are currently open to offshore drilling. For example, </w:t>
      </w:r>
      <w:r w:rsidRPr="00DC69E0">
        <w:rPr>
          <w:rStyle w:val="Emphasis"/>
          <w:highlight w:val="yellow"/>
        </w:rPr>
        <w:t>the U.S. shipbuilding industry</w:t>
      </w:r>
      <w:r w:rsidRPr="00E512B1">
        <w:rPr>
          <w:sz w:val="16"/>
        </w:rPr>
        <w:t xml:space="preserve"> - based largely in the Gulf region - </w:t>
      </w:r>
      <w:r w:rsidRPr="00DC69E0">
        <w:rPr>
          <w:rStyle w:val="StyleBoldUnderline"/>
          <w:b/>
          <w:highlight w:val="yellow"/>
        </w:rPr>
        <w:t>benefits significantly</w:t>
      </w:r>
      <w:r w:rsidRPr="00DC69E0">
        <w:rPr>
          <w:rStyle w:val="StyleBoldUnderline"/>
          <w:highlight w:val="yellow"/>
        </w:rPr>
        <w:t xml:space="preserve"> from</w:t>
      </w:r>
      <w:r w:rsidRPr="00E512B1">
        <w:rPr>
          <w:rStyle w:val="StyleBoldUnderline"/>
        </w:rPr>
        <w:t xml:space="preserve"> initial offshore</w:t>
      </w:r>
      <w:r w:rsidRPr="00E512B1">
        <w:rPr>
          <w:sz w:val="16"/>
        </w:rPr>
        <w:t xml:space="preserve"> oil </w:t>
      </w:r>
      <w:r w:rsidRPr="00DC69E0">
        <w:rPr>
          <w:rStyle w:val="StyleBoldUnderline"/>
          <w:highlight w:val="yellow"/>
        </w:rPr>
        <w:t>exploration efforts</w:t>
      </w:r>
      <w:r w:rsidRPr="00E512B1">
        <w:rPr>
          <w:rStyle w:val="StyleBoldUnderline"/>
        </w:rPr>
        <w:t>.</w:t>
      </w:r>
      <w:r w:rsidRPr="00E512B1">
        <w:rPr>
          <w:sz w:val="16"/>
        </w:rPr>
        <w:t xml:space="preserve"> </w:t>
      </w:r>
      <w:r w:rsidRPr="00E512B1">
        <w:rPr>
          <w:rStyle w:val="StyleBoldUnderline"/>
        </w:rPr>
        <w:t xml:space="preserve">Exploration and </w:t>
      </w:r>
      <w:r w:rsidRPr="00DC69E0">
        <w:rPr>
          <w:rStyle w:val="StyleBoldUnderline"/>
          <w:highlight w:val="yellow"/>
        </w:rPr>
        <w:t>development</w:t>
      </w:r>
      <w:r w:rsidRPr="00E512B1">
        <w:rPr>
          <w:sz w:val="16"/>
        </w:rPr>
        <w:t xml:space="preserve"> also </w:t>
      </w:r>
      <w:r w:rsidRPr="00DC69E0">
        <w:rPr>
          <w:rStyle w:val="StyleBoldUnderline"/>
          <w:highlight w:val="yellow"/>
        </w:rPr>
        <w:t xml:space="preserve">requires </w:t>
      </w:r>
      <w:r w:rsidRPr="00DC69E0">
        <w:rPr>
          <w:rStyle w:val="Emphasis"/>
          <w:highlight w:val="yellow"/>
        </w:rPr>
        <w:t>specialized</w:t>
      </w:r>
      <w:r w:rsidRPr="00E512B1">
        <w:rPr>
          <w:rStyle w:val="Emphasis"/>
        </w:rPr>
        <w:t xml:space="preserve"> exploration and </w:t>
      </w:r>
      <w:r w:rsidRPr="00DC69E0">
        <w:rPr>
          <w:rStyle w:val="Emphasis"/>
          <w:highlight w:val="yellow"/>
        </w:rPr>
        <w:t>drilling vessels,</w:t>
      </w:r>
      <w:r w:rsidRPr="00E512B1">
        <w:rPr>
          <w:rStyle w:val="Emphasis"/>
        </w:rPr>
        <w:t xml:space="preserve"> floating drilling </w:t>
      </w:r>
      <w:r w:rsidRPr="00DC69E0">
        <w:rPr>
          <w:rStyle w:val="Emphasis"/>
          <w:highlight w:val="yellow"/>
        </w:rPr>
        <w:t>rigs, and</w:t>
      </w:r>
      <w:r w:rsidRPr="00E512B1">
        <w:rPr>
          <w:rStyle w:val="Emphasis"/>
        </w:rPr>
        <w:t xml:space="preserve"> miles and </w:t>
      </w:r>
      <w:r w:rsidRPr="00DC69E0">
        <w:rPr>
          <w:rStyle w:val="Emphasis"/>
          <w:highlight w:val="yellow"/>
        </w:rPr>
        <w:t>miles of steel pipe</w:t>
      </w:r>
      <w:r w:rsidRPr="00E512B1">
        <w:rPr>
          <w:rStyle w:val="Emphasis"/>
        </w:rPr>
        <w:t>,</w:t>
      </w:r>
      <w:r w:rsidRPr="00E512B1">
        <w:rPr>
          <w:rStyle w:val="StyleBoldUnderline"/>
        </w:rPr>
        <w:t xml:space="preserve"> as well as highly educated and specialized labor to staff the efforts.</w:t>
      </w:r>
      <w:r>
        <w:rPr>
          <w:rStyle w:val="StyleBoldUnderline"/>
        </w:rPr>
        <w:t xml:space="preserve"> </w:t>
      </w:r>
      <w:r w:rsidRPr="00C549E5">
        <w:rPr>
          <w:rStyle w:val="StyleBoldUnderline"/>
        </w:rPr>
        <w:t>The onshore support does not end with production</w:t>
      </w:r>
      <w:r w:rsidRPr="00E512B1">
        <w:rPr>
          <w:sz w:val="16"/>
        </w:rPr>
        <w:t xml:space="preserve">. A recent report prepared for the U.S. Department of Energy indicates that the Louisiana economy is "highly dependent on a wide variety of industries that depend on offshore oil and gas production" and that </w:t>
      </w:r>
      <w:r w:rsidRPr="00DC69E0">
        <w:rPr>
          <w:rStyle w:val="StyleBoldUnderline"/>
          <w:highlight w:val="yellow"/>
        </w:rPr>
        <w:t>offshore production supports onshore production in</w:t>
      </w:r>
      <w:r w:rsidRPr="00E512B1">
        <w:rPr>
          <w:sz w:val="16"/>
        </w:rPr>
        <w:t xml:space="preserve"> the chemicals</w:t>
      </w:r>
      <w:r w:rsidRPr="00E512B1">
        <w:rPr>
          <w:rStyle w:val="StyleBoldUnderline"/>
        </w:rPr>
        <w:t xml:space="preserve">, </w:t>
      </w:r>
      <w:r w:rsidRPr="00DC69E0">
        <w:rPr>
          <w:rStyle w:val="StyleBoldUnderline"/>
          <w:highlight w:val="yellow"/>
        </w:rPr>
        <w:t>platform fabrication, drilling services, transportation, and</w:t>
      </w:r>
      <w:r w:rsidRPr="00E512B1">
        <w:rPr>
          <w:rStyle w:val="StyleBoldUnderline"/>
        </w:rPr>
        <w:t xml:space="preserve"> gas </w:t>
      </w:r>
      <w:r w:rsidRPr="00DC69E0">
        <w:rPr>
          <w:rStyle w:val="StyleBoldUnderline"/>
          <w:highlight w:val="yellow"/>
        </w:rPr>
        <w:t>processing</w:t>
      </w:r>
      <w:r w:rsidRPr="00DC69E0">
        <w:rPr>
          <w:sz w:val="16"/>
          <w:highlight w:val="yellow"/>
        </w:rPr>
        <w:t xml:space="preserve">. </w:t>
      </w:r>
      <w:r w:rsidRPr="00DC69E0">
        <w:rPr>
          <w:rStyle w:val="StyleBoldUnderline"/>
          <w:b/>
          <w:highlight w:val="yellow"/>
        </w:rPr>
        <w:t>Fleets of</w:t>
      </w:r>
      <w:r w:rsidRPr="00E512B1">
        <w:rPr>
          <w:sz w:val="16"/>
        </w:rPr>
        <w:t xml:space="preserve"> helicopters and </w:t>
      </w:r>
      <w:r w:rsidRPr="00DC69E0">
        <w:rPr>
          <w:rStyle w:val="Emphasis"/>
          <w:highlight w:val="yellow"/>
        </w:rPr>
        <w:t>U.S.-built vessels</w:t>
      </w:r>
      <w:r w:rsidRPr="00E512B1">
        <w:rPr>
          <w:rStyle w:val="StyleBoldUnderline"/>
          <w:b/>
        </w:rPr>
        <w:t xml:space="preserve"> also </w:t>
      </w:r>
      <w:r w:rsidRPr="00DC69E0">
        <w:rPr>
          <w:rStyle w:val="StyleBoldUnderline"/>
          <w:b/>
          <w:highlight w:val="yellow"/>
        </w:rPr>
        <w:t>supply offshore facilities with</w:t>
      </w:r>
      <w:r w:rsidRPr="00E512B1">
        <w:rPr>
          <w:rStyle w:val="StyleBoldUnderline"/>
          <w:b/>
        </w:rPr>
        <w:t xml:space="preserve"> a wide range of </w:t>
      </w:r>
      <w:r w:rsidRPr="00DC69E0">
        <w:rPr>
          <w:rStyle w:val="StyleBoldUnderline"/>
          <w:b/>
          <w:highlight w:val="yellow"/>
        </w:rPr>
        <w:t>industrial</w:t>
      </w:r>
      <w:r w:rsidRPr="00E512B1">
        <w:rPr>
          <w:rStyle w:val="StyleBoldUnderline"/>
          <w:b/>
        </w:rPr>
        <w:t xml:space="preserve"> and consumer </w:t>
      </w:r>
      <w:r w:rsidRPr="00DC69E0">
        <w:rPr>
          <w:rStyle w:val="StyleBoldUnderline"/>
          <w:b/>
          <w:highlight w:val="yellow"/>
        </w:rPr>
        <w:t>goods</w:t>
      </w:r>
      <w:r w:rsidRPr="00E512B1">
        <w:rPr>
          <w:rStyle w:val="StyleBoldUnderline"/>
        </w:rPr>
        <w:t>, from industrial spare parts to groceries.</w:t>
      </w:r>
      <w:r w:rsidRPr="00E512B1">
        <w:rPr>
          <w:sz w:val="16"/>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II. OFFSHORE OIL AND GAS RESERVE ESTIMATES AND THE SOURCES OF THEIR ECONOMIC BENEFITS As described in my 2009 white paper, "The Economic Contribution of Increased Offshore Oil Exploration and Production to Regional and National Economies," available at www.americanenergyalliance.org/images/aea_offshore_updated_final.pdf, </w:t>
      </w:r>
      <w:r w:rsidRPr="00E512B1">
        <w:rPr>
          <w:rStyle w:val="StyleBoldUnderline"/>
        </w:rPr>
        <w:t>significant</w:t>
      </w:r>
      <w:r w:rsidRPr="00E512B1">
        <w:rPr>
          <w:sz w:val="16"/>
        </w:rPr>
        <w:t xml:space="preserve"> oil and </w:t>
      </w:r>
      <w:r w:rsidRPr="00E512B1">
        <w:rPr>
          <w:rStyle w:val="StyleBoldUnderline"/>
        </w:rPr>
        <w:t xml:space="preserve">gas reserves lie under the U.S. </w:t>
      </w:r>
      <w:r w:rsidRPr="00E512B1">
        <w:rPr>
          <w:rStyle w:val="StyleBoldUnderline"/>
          <w:bdr w:val="single" w:sz="4" w:space="0" w:color="auto"/>
        </w:rPr>
        <w:t>O</w:t>
      </w:r>
      <w:r w:rsidRPr="00E512B1">
        <w:rPr>
          <w:rStyle w:val="StyleBoldUnderline"/>
        </w:rPr>
        <w:t xml:space="preserve">uter </w:t>
      </w:r>
      <w:r w:rsidRPr="00E512B1">
        <w:rPr>
          <w:rStyle w:val="StyleBoldUnderline"/>
          <w:bdr w:val="single" w:sz="4" w:space="0" w:color="auto"/>
        </w:rPr>
        <w:t>C</w:t>
      </w:r>
      <w:r w:rsidRPr="00E512B1">
        <w:rPr>
          <w:rStyle w:val="StyleBoldUnderline"/>
        </w:rPr>
        <w:t xml:space="preserve">ontinental </w:t>
      </w:r>
      <w:r w:rsidRPr="00E512B1">
        <w:rPr>
          <w:rStyle w:val="StyleBoldUnderline"/>
          <w:bdr w:val="single" w:sz="4" w:space="0" w:color="auto"/>
        </w:rPr>
        <w:t>S</w:t>
      </w:r>
      <w:r w:rsidRPr="00E512B1">
        <w:rPr>
          <w:rStyle w:val="StyleBoldUnderline"/>
        </w:rPr>
        <w:t xml:space="preserve">helf </w:t>
      </w:r>
      <w:r w:rsidRPr="00E512B1">
        <w:rPr>
          <w:sz w:val="16"/>
        </w:rPr>
        <w:t xml:space="preserve">(OCS). According to the Energy Information Administration (EIA), </w:t>
      </w:r>
      <w:r w:rsidRPr="001629AB">
        <w:rPr>
          <w:rStyle w:val="StyleBoldUnderline"/>
        </w:rPr>
        <w:t>the OCS (</w:t>
      </w:r>
      <w:r w:rsidRPr="00E512B1">
        <w:rPr>
          <w:sz w:val="16"/>
        </w:rPr>
        <w:t>including Alaskan OCS Planning Areas)</w:t>
      </w:r>
      <w:r w:rsidRPr="001629AB">
        <w:rPr>
          <w:rStyle w:val="StyleBoldUnderline"/>
        </w:rPr>
        <w:t xml:space="preserve"> contains</w:t>
      </w:r>
      <w:r w:rsidRPr="00E512B1">
        <w:rPr>
          <w:sz w:val="16"/>
        </w:rPr>
        <w:t xml:space="preserve"> approximately 86 billion barrels of recoverable oil and </w:t>
      </w:r>
      <w:r w:rsidRPr="001629AB">
        <w:rPr>
          <w:rStyle w:val="StyleBoldUnderline"/>
          <w:b/>
        </w:rPr>
        <w:t>approximately 420 trillion cubic feet of recoverable natural gas</w:t>
      </w:r>
      <w:r w:rsidRPr="00E512B1">
        <w:rPr>
          <w:sz w:val="16"/>
        </w:rPr>
        <w:t xml:space="preserve">. As noted by the White House, however, </w:t>
      </w:r>
      <w:r w:rsidRPr="001629AB">
        <w:rPr>
          <w:rStyle w:val="Emphasis"/>
        </w:rPr>
        <w:t>the OCS estimates are conservative</w:t>
      </w:r>
      <w:r w:rsidRPr="00E512B1">
        <w:rPr>
          <w:sz w:val="16"/>
        </w:rPr>
        <w:t xml:space="preserve">. Of the total OCS reserves,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 These bans covered approximately 31 percent of the total recoverable OCS oil reserves and 25 percent of the total recoverable OCS natural gas reserves. </w:t>
      </w:r>
      <w:r w:rsidRPr="00E512B1">
        <w:rPr>
          <w:rStyle w:val="StyleBoldUnderline"/>
        </w:rPr>
        <w:t>Economic benefits of utilizing OCS reserves accrue from</w:t>
      </w:r>
      <w:r w:rsidRPr="00E512B1">
        <w:rPr>
          <w:sz w:val="16"/>
        </w:rPr>
        <w:t xml:space="preserve"> three primary sources: (1) </w:t>
      </w:r>
      <w:r w:rsidRPr="00E512B1">
        <w:rPr>
          <w:rStyle w:val="StyleBoldUnderline"/>
        </w:rPr>
        <w:t>exploration/platform investments</w:t>
      </w:r>
      <w:r w:rsidRPr="00E512B1">
        <w:rPr>
          <w:sz w:val="16"/>
        </w:rPr>
        <w:t xml:space="preserve">; (2) </w:t>
      </w:r>
      <w:r w:rsidRPr="00E512B1">
        <w:rPr>
          <w:rStyle w:val="StyleBoldUnderline"/>
        </w:rPr>
        <w:t>production;</w:t>
      </w:r>
      <w:r w:rsidRPr="00E512B1">
        <w:rPr>
          <w:sz w:val="16"/>
        </w:rPr>
        <w:t xml:space="preserve"> and (3) refining. Sources (1) and (3) produce initial effects--that is, </w:t>
      </w:r>
      <w:r w:rsidRPr="00E512B1">
        <w:rPr>
          <w:rStyle w:val="StyleBoldUnderline"/>
        </w:rPr>
        <w:t>new industry expenditures</w:t>
      </w:r>
      <w:r w:rsidRPr="00E512B1">
        <w:rPr>
          <w:sz w:val="16"/>
        </w:rPr>
        <w:t xml:space="preserve">--today; in contrast, source (2) </w:t>
      </w:r>
      <w:r w:rsidRPr="00E512B1">
        <w:rPr>
          <w:rStyle w:val="Emphasis"/>
        </w:rPr>
        <w:t xml:space="preserve">produce economic effects </w:t>
      </w:r>
      <w:r w:rsidRPr="00E512B1">
        <w:rPr>
          <w:sz w:val="16"/>
        </w:rPr>
        <w:t xml:space="preserve">only once production begins. The analysis therefore considers "initial" economic effects as those that flow from exploration or investments in new refining capacity and long-term economic effects as those that flow from production and ongoing refining. A. Exploration and Offshore Facility Development In contrast to other industries, </w:t>
      </w:r>
      <w:r w:rsidRPr="00DC69E0">
        <w:rPr>
          <w:rStyle w:val="StyleBoldUnderline"/>
          <w:highlight w:val="yellow"/>
        </w:rPr>
        <w:t>the</w:t>
      </w:r>
      <w:r w:rsidRPr="00E512B1">
        <w:rPr>
          <w:rStyle w:val="StyleBoldUnderline"/>
        </w:rPr>
        <w:t xml:space="preserve"> high fixed </w:t>
      </w:r>
      <w:r w:rsidRPr="00DC69E0">
        <w:rPr>
          <w:rStyle w:val="StyleBoldUnderline"/>
          <w:highlight w:val="yellow"/>
        </w:rPr>
        <w:t>investment costs associated with offshore</w:t>
      </w:r>
      <w:r w:rsidRPr="00E512B1">
        <w:rPr>
          <w:sz w:val="16"/>
        </w:rPr>
        <w:t xml:space="preserve"> oil and </w:t>
      </w:r>
      <w:r w:rsidRPr="00DC69E0">
        <w:rPr>
          <w:rStyle w:val="StyleBoldUnderline"/>
          <w:highlight w:val="yellow"/>
        </w:rPr>
        <w:t xml:space="preserve">gas production produce </w:t>
      </w:r>
      <w:r w:rsidRPr="00DC69E0">
        <w:rPr>
          <w:rStyle w:val="StyleBoldUnderline"/>
          <w:b/>
          <w:highlight w:val="yellow"/>
        </w:rPr>
        <w:t>large initial investments that reverberate throughout the economy</w:t>
      </w:r>
      <w:r w:rsidRPr="00E512B1">
        <w:rPr>
          <w:sz w:val="16"/>
        </w:rPr>
        <w:t>.</w:t>
      </w:r>
      <w:r w:rsidRPr="00E512B1">
        <w:rPr>
          <w:rStyle w:val="StyleBoldUnderline"/>
        </w:rPr>
        <w:t xml:space="preserve"> Once</w:t>
      </w:r>
      <w:r w:rsidRPr="00E512B1">
        <w:rPr>
          <w:sz w:val="16"/>
        </w:rPr>
        <w:t xml:space="preserve"> oil or </w:t>
      </w:r>
      <w:r w:rsidRPr="00E512B1">
        <w:rPr>
          <w:rStyle w:val="StyleBoldUnderline"/>
        </w:rPr>
        <w:t xml:space="preserve">gas reserves are located, billions of additional </w:t>
      </w:r>
      <w:r w:rsidRPr="00E512B1">
        <w:rPr>
          <w:rStyle w:val="StyleBoldUnderline"/>
        </w:rPr>
        <w:lastRenderedPageBreak/>
        <w:t>dollars must be spen</w:t>
      </w:r>
      <w:r w:rsidRPr="00E512B1">
        <w:rPr>
          <w:sz w:val="16"/>
        </w:rPr>
        <w:t xml:space="preserve">t before the well produces even $1 of revenue. For example, oil exploration costs can amount to between $200,000 and $759,000 per day per site. Additional production in the U.S. will also require a costly expansion refining capacity as well. Taken together, </w:t>
      </w:r>
      <w:r w:rsidRPr="00E512B1">
        <w:rPr>
          <w:rStyle w:val="StyleBoldUnderline"/>
        </w:rPr>
        <w:t>the fixed expenditures</w:t>
      </w:r>
      <w:r w:rsidRPr="00E512B1">
        <w:rPr>
          <w:sz w:val="16"/>
        </w:rPr>
        <w:t xml:space="preserve"> that precede actual offshore oil and gas production </w:t>
      </w:r>
      <w:r w:rsidRPr="00E512B1">
        <w:rPr>
          <w:rStyle w:val="StyleBoldUnderline"/>
        </w:rPr>
        <w:t>can amount to billions of dollars</w:t>
      </w:r>
      <w:r w:rsidRPr="00E512B1">
        <w:rPr>
          <w:sz w:val="16"/>
        </w:rPr>
        <w:t xml:space="preserve">. For example, Chevron's "Tahiti" project in the Gulf of Mexico is representative of the large investments that firms must make before production is achieved. In 2002, Chevron explored the Tahiti lease--which lies 100 miles off the U.S. coast at a depth of 4,000 feet--and found "an estimated 400 million to 500 million barrels of recoverable resources." Chevron estimates that it will take seven years to build the necessary infrastructure required to begin production at Tahiti. The firm estimates that its total development costs will amount to "$4.7 billion--before realizing $1 of return on our investment."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reserve estimate of 450 million barrels of oil equivalent, up-front development costs amount to approximately $10.44 per barrel of oil reserves or $1.86 per 1,000 cubic feet of natural gas reserves. These costs will be spread over 7 years, resulting in average up-front development expenditures equal to $1.49 per barrel of oil and $0.27 per 1,000 cubic feet of natural gas. Chevron also estimates that the Tahiti project will produce for "up to 30 years". Although investment and production times vary widely,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w:t>
      </w:r>
      <w:r w:rsidRPr="00E512B1">
        <w:rPr>
          <w:rStyle w:val="StyleBoldUnderline"/>
        </w:rPr>
        <w:t>Because most areas of the U.S. OCS have been closed to new exploration and production</w:t>
      </w:r>
      <w:r w:rsidRPr="00E512B1">
        <w:rPr>
          <w:sz w:val="16"/>
        </w:rPr>
        <w:t xml:space="preserve"> for almost forty years, </w:t>
      </w:r>
      <w:r w:rsidRPr="00E512B1">
        <w:rPr>
          <w:rStyle w:val="StyleBoldUnderline"/>
        </w:rPr>
        <w:t>it is unclear how quickly firms would move to develop new offshore fields</w:t>
      </w:r>
      <w:r w:rsidRPr="00E512B1">
        <w:rPr>
          <w:sz w:val="16"/>
        </w:rPr>
        <w:t>. Given its large potential reserves, however</w:t>
      </w:r>
      <w:r w:rsidRPr="00E512B1">
        <w:rPr>
          <w:rStyle w:val="Emphasis"/>
        </w:rPr>
        <w:t xml:space="preserve">, </w:t>
      </w:r>
      <w:r w:rsidRPr="00DC69E0">
        <w:rPr>
          <w:rStyle w:val="Emphasis"/>
          <w:highlight w:val="yellow"/>
        </w:rPr>
        <w:t>the OCS is sure to attract significant investment</w:t>
      </w:r>
      <w:r w:rsidRPr="00E512B1">
        <w:rPr>
          <w:rStyle w:val="Emphasis"/>
        </w:rPr>
        <w:t>.</w:t>
      </w:r>
      <w:r w:rsidRPr="00E512B1">
        <w:rPr>
          <w:sz w:val="16"/>
        </w:rPr>
        <w:t xml:space="preserve"> Without the benefit of government data, </w:t>
      </w:r>
      <w:r w:rsidRPr="00E512B1">
        <w:rPr>
          <w:rStyle w:val="StyleBoldUnderline"/>
        </w:rPr>
        <w:t>a rough estimate suggests that annual total investment in OCS fields would be $9.09 billion per year</w:t>
      </w:r>
      <w:r w:rsidRPr="00E512B1">
        <w:rPr>
          <w:sz w:val="16"/>
        </w:rPr>
        <w:t xml:space="preserve">. Those annual expenditures are expected to last, on average, the full seven years of the development phase. Additional </w:t>
      </w:r>
      <w:proofErr w:type="gramStart"/>
      <w:r w:rsidRPr="00E512B1">
        <w:rPr>
          <w:sz w:val="16"/>
        </w:rPr>
        <w:t>investment</w:t>
      </w:r>
      <w:proofErr w:type="gramEnd"/>
      <w:r w:rsidRPr="00E512B1">
        <w:rPr>
          <w:sz w:val="16"/>
        </w:rPr>
        <w:t xml:space="preserve"> in states that already support significant production - Alabama, Louisiana, Mississippi, and Texas - are limited. Some of the greatest benefits accrue to areas that are home to enormous - but unavailable - total reserves: California and Florida. B. Production </w:t>
      </w:r>
      <w:r w:rsidRPr="00E512B1">
        <w:rPr>
          <w:rStyle w:val="StyleBoldUnderline"/>
        </w:rPr>
        <w:t xml:space="preserve">The likely value of </w:t>
      </w:r>
      <w:r w:rsidRPr="00E512B1">
        <w:rPr>
          <w:sz w:val="16"/>
        </w:rPr>
        <w:t xml:space="preserve">state recoverable oil and </w:t>
      </w:r>
      <w:r w:rsidRPr="00E512B1">
        <w:rPr>
          <w:rStyle w:val="StyleBoldUnderline"/>
        </w:rPr>
        <w:t>gas reserves are estimated using the likely lifetime revenue that could be generated by the project</w:t>
      </w:r>
      <w:r w:rsidRPr="00E512B1">
        <w:rPr>
          <w:sz w:val="16"/>
        </w:rPr>
        <w:t xml:space="preserve">. In that case, average wholesale energy prices provide the information necessary to translate reserves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 At these prices, </w:t>
      </w:r>
      <w:r w:rsidRPr="00E512B1">
        <w:rPr>
          <w:rStyle w:val="Emphasis"/>
        </w:rPr>
        <w:t xml:space="preserve">the </w:t>
      </w:r>
      <w:r w:rsidRPr="00DC69E0">
        <w:rPr>
          <w:rStyle w:val="Emphasis"/>
          <w:highlight w:val="yellow"/>
        </w:rPr>
        <w:t>estimated</w:t>
      </w:r>
      <w:r w:rsidRPr="00E512B1">
        <w:rPr>
          <w:rStyle w:val="Emphasis"/>
        </w:rPr>
        <w:t xml:space="preserve"> OCS </w:t>
      </w:r>
      <w:r w:rsidRPr="00DC69E0">
        <w:rPr>
          <w:rStyle w:val="Emphasis"/>
          <w:highlight w:val="yellow"/>
        </w:rPr>
        <w:t>reserves are worth about $13 trillion</w:t>
      </w:r>
      <w:r w:rsidRPr="00E512B1">
        <w:rPr>
          <w:sz w:val="16"/>
        </w:rPr>
        <w:t xml:space="preserve">. The value of each state's available reserves are calculated as the sum of (1) its share of available OCS Planning Area oil reserves times $110.64 per barrel and (2) its share of available OCS Planning Area natural gas reserves times $6.83 per thousand cubic feet. The same method applies to the valuation of total state OCS reserves. By those estimation methods, states such as California, facing a budget crisis in the current recession, have an estimated $1.65 trillion in resources available in nearby OCS planning areas. Florida, while not facing as dire a fiscal crisis, has about $0.55 trillion in resources available in nearby OCS planning areas. Hence, </w:t>
      </w:r>
      <w:r w:rsidRPr="00E512B1">
        <w:rPr>
          <w:rStyle w:val="StyleBoldUnderline"/>
        </w:rPr>
        <w:t xml:space="preserve">a </w:t>
      </w:r>
      <w:r w:rsidRPr="00DC69E0">
        <w:rPr>
          <w:rStyle w:val="StyleBoldUnderline"/>
          <w:b/>
          <w:highlight w:val="yellow"/>
        </w:rPr>
        <w:t>permanent relaxation of all federal OCS production moratoria</w:t>
      </w:r>
      <w:r w:rsidRPr="00E512B1">
        <w:rPr>
          <w:rStyle w:val="StyleBoldUnderline"/>
          <w:b/>
        </w:rPr>
        <w:t xml:space="preserve"> </w:t>
      </w:r>
      <w:r w:rsidRPr="00DC69E0">
        <w:rPr>
          <w:rStyle w:val="StyleBoldUnderline"/>
          <w:b/>
          <w:highlight w:val="yellow"/>
        </w:rPr>
        <w:t>would unlock</w:t>
      </w:r>
      <w:r w:rsidRPr="00E512B1">
        <w:rPr>
          <w:rStyle w:val="StyleBoldUnderline"/>
          <w:b/>
        </w:rPr>
        <w:t xml:space="preserve"> more than $</w:t>
      </w:r>
      <w:r w:rsidRPr="00DC69E0">
        <w:rPr>
          <w:rStyle w:val="StyleBoldUnderline"/>
          <w:b/>
          <w:highlight w:val="yellow"/>
        </w:rPr>
        <w:t>3</w:t>
      </w:r>
      <w:r w:rsidRPr="00E512B1">
        <w:rPr>
          <w:rStyle w:val="StyleBoldUnderline"/>
          <w:b/>
        </w:rPr>
        <w:t xml:space="preserve">.4 </w:t>
      </w:r>
      <w:r w:rsidRPr="00DC69E0">
        <w:rPr>
          <w:rStyle w:val="StyleBoldUnderline"/>
          <w:b/>
          <w:highlight w:val="yellow"/>
        </w:rPr>
        <w:t>trillion in new production</w:t>
      </w:r>
      <w:r w:rsidRPr="00E512B1">
        <w:rPr>
          <w:sz w:val="16"/>
        </w:rPr>
        <w:t xml:space="preserve"> among all the coastal states. C. Investments in Incremental Refining Capacity </w:t>
      </w:r>
      <w:proofErr w:type="gramStart"/>
      <w:r w:rsidRPr="00E512B1">
        <w:rPr>
          <w:sz w:val="16"/>
        </w:rPr>
        <w:t>Since</w:t>
      </w:r>
      <w:proofErr w:type="gramEnd"/>
      <w:r w:rsidRPr="00E512B1">
        <w:rPr>
          <w:sz w:val="16"/>
        </w:rPr>
        <w:t xml:space="preserve"> U.S. refineries are presently operating near maximum capacity </w:t>
      </w:r>
      <w:r w:rsidRPr="00E512B1">
        <w:rPr>
          <w:rStyle w:val="StyleBoldUnderline"/>
        </w:rPr>
        <w:t>increased offshore</w:t>
      </w:r>
      <w:r w:rsidRPr="00E512B1">
        <w:rPr>
          <w:sz w:val="16"/>
        </w:rPr>
        <w:t xml:space="preserve"> oil and </w:t>
      </w:r>
      <w:r w:rsidRPr="00E512B1">
        <w:rPr>
          <w:rStyle w:val="StyleBoldUnderline"/>
        </w:rPr>
        <w:t>gas production would</w:t>
      </w:r>
      <w:r w:rsidRPr="00E512B1">
        <w:rPr>
          <w:sz w:val="16"/>
        </w:rPr>
        <w:t xml:space="preserve"> also </w:t>
      </w:r>
      <w:r w:rsidRPr="00E512B1">
        <w:rPr>
          <w:rStyle w:val="Emphasis"/>
        </w:rPr>
        <w:t>spur investment in new refineries</w:t>
      </w:r>
      <w:r w:rsidRPr="00E512B1">
        <w:rPr>
          <w:sz w:val="16"/>
        </w:rPr>
        <w:t xml:space="preserve">. The U.S. refining industry is presently operating at 97.9 percent of capacity and can no longer depend on excess foreign refining to meet production shortfalls arising from seasonality or repairs. In response, many large refiners are already considering refinery expansions: ConocoPhillips announced that it planned to spend $6.5 billion to $7 billion on capacity expansion at its U.S. facilities; Chevron has also considered a major refinery expansion; and while Shell is completing a $7 billion expansion and its Port Arthur, Texas refinery they are considering further expansion elsewhere. Additional refinery investments are likely to occur in the few U.S. states that already host significant U.S. refineries. This result is largely due to environmental restrictions that severely limit the placement of new refining capacity. Current capacity is primarily concentrated in California, Louisiana, and Texas. The U.S. presently has an operating refining capacity of approximately 6.287 billion barrels of crude oil per year. Conservative estimates of OCS production would add approximately 3.773 billion barrels per year, or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billion. The facility will add 325,000 barrels per day (or 118.6 million barrels per year) in new capacity, at a cost of approximately $59.02 per barrel of new annual capacity.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capacity--those with a present capacity of more than 200 million barrels per year. There are seven such states: California, Illinois, Louisiana, New Jersey, Pennsylvania, Texas, and Washington.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III. INCREASED INVESTMENTS IN OFFSHORE OIL AND GAS PRODUCTION WILL CAUSE SUBSTANTIAL INCREASES IN WAGES, EMPLOYMENT, AND TAXES, AND PROFOUND EFFECTS ON COMMUNITIES THROUGHOUT THE NATION </w:t>
      </w:r>
      <w:r w:rsidRPr="00E512B1">
        <w:rPr>
          <w:rStyle w:val="StyleBoldUnderline"/>
        </w:rPr>
        <w:t xml:space="preserve">Onshore </w:t>
      </w:r>
      <w:r w:rsidRPr="00E512B1">
        <w:rPr>
          <w:sz w:val="16"/>
        </w:rPr>
        <w:t xml:space="preserve">state and local </w:t>
      </w:r>
      <w:r w:rsidRPr="00E512B1">
        <w:rPr>
          <w:rStyle w:val="StyleBoldUnderline"/>
        </w:rPr>
        <w:t>economies benefit from the development of OCS reserves</w:t>
      </w:r>
      <w:r w:rsidRPr="00E512B1">
        <w:rPr>
          <w:sz w:val="16"/>
        </w:rPr>
        <w:t xml:space="preserve"> </w:t>
      </w:r>
      <w:r w:rsidRPr="00E512B1">
        <w:rPr>
          <w:rStyle w:val="StyleBoldUnderline"/>
        </w:rPr>
        <w:t xml:space="preserve">by </w:t>
      </w:r>
      <w:r w:rsidRPr="00E512B1">
        <w:rPr>
          <w:rStyle w:val="Emphasis"/>
        </w:rPr>
        <w:t>providing goods and services</w:t>
      </w:r>
      <w:r w:rsidRPr="00E512B1">
        <w:rPr>
          <w:rStyle w:val="StyleBoldUnderline"/>
        </w:rPr>
        <w:t xml:space="preserve"> to offshore</w:t>
      </w:r>
      <w:r w:rsidRPr="00E512B1">
        <w:rPr>
          <w:sz w:val="16"/>
        </w:rPr>
        <w:t xml:space="preserve"> oil and </w:t>
      </w:r>
      <w:r w:rsidRPr="00E512B1">
        <w:rPr>
          <w:rStyle w:val="StyleBoldUnderline"/>
        </w:rPr>
        <w:t>gas extraction sites.</w:t>
      </w:r>
      <w:r w:rsidRPr="00E512B1">
        <w:rPr>
          <w:sz w:val="16"/>
        </w:rPr>
        <w:t xml:space="preserve"> Onshore communities provide all manner of goods and services required by offshore oil and gas extraction. </w:t>
      </w:r>
      <w:r w:rsidRPr="00E512B1">
        <w:rPr>
          <w:rStyle w:val="StyleBoldUnderline"/>
        </w:rPr>
        <w:t>A variety of industries are involved in this effort</w:t>
      </w:r>
      <w:r w:rsidRPr="00C549E5">
        <w:rPr>
          <w:rStyle w:val="Emphasis"/>
        </w:rPr>
        <w:t>: shipbuilders</w:t>
      </w:r>
      <w:r w:rsidRPr="00C549E5">
        <w:rPr>
          <w:rStyle w:val="StyleBoldUnderline"/>
          <w:b/>
        </w:rPr>
        <w:t xml:space="preserve"> provide exploration vessels, permanent and movable platforms, and resupply vessels</w:t>
      </w:r>
      <w:r w:rsidRPr="00E512B1">
        <w:rPr>
          <w:sz w:val="16"/>
        </w:rPr>
        <w:t xml:space="preserve">; steelworkers fashion the drilling machinery and specialized pipes required for offshore resource extraction; accountants and bankers provide financial services; and other onshore employees provide groceries, transportation, refining, and other duties. These onshore jobs, in turn, support other jobs and other industries (such as retail and hospitality establishments). The statistical approach known as an "input-output" analysis measures the economic effects associated with a particular project or economic development plan. This approach, which was pioneered </w:t>
      </w:r>
      <w:r w:rsidRPr="00E512B1">
        <w:rPr>
          <w:sz w:val="16"/>
        </w:rPr>
        <w:lastRenderedPageBreak/>
        <w:t xml:space="preserve">by Nobel Prize winner </w:t>
      </w:r>
      <w:proofErr w:type="spellStart"/>
      <w:r w:rsidRPr="00E512B1">
        <w:rPr>
          <w:sz w:val="16"/>
        </w:rPr>
        <w:t>Wassily</w:t>
      </w:r>
      <w:proofErr w:type="spellEnd"/>
      <w:r w:rsidRPr="00E512B1">
        <w:rPr>
          <w:sz w:val="16"/>
        </w:rPr>
        <w:t xml:space="preserve"> </w:t>
      </w:r>
      <w:proofErr w:type="spellStart"/>
      <w:r w:rsidRPr="00E512B1">
        <w:rPr>
          <w:sz w:val="16"/>
        </w:rPr>
        <w:t>Leontif</w:t>
      </w:r>
      <w:proofErr w:type="spellEnd"/>
      <w:r w:rsidRPr="00E512B1">
        <w:rPr>
          <w:sz w:val="16"/>
        </w:rPr>
        <w:t xml:space="preserve">, has been refined by the U.S. Department of Commerce. The most recent version of the Commerce Department's analysis is known as the Regional Input-Output </w:t>
      </w:r>
      <w:proofErr w:type="spellStart"/>
      <w:r w:rsidRPr="00E512B1">
        <w:rPr>
          <w:sz w:val="16"/>
        </w:rPr>
        <w:t>Modelling</w:t>
      </w:r>
      <w:proofErr w:type="spellEnd"/>
      <w:r w:rsidRPr="00E512B1">
        <w:rPr>
          <w:sz w:val="16"/>
        </w:rPr>
        <w:t xml:space="preserve"> System, or "RIMS II." The RIMS II model provides a variety of multipliers that measure how an economic development project--such as offshore drilling--would "trickle down" through the economy providing new jobs, wages, and government revenues. This analysis can be broken down into two parts: (1) a "direct" analysis measuring the benefits that arise from industries that directly supply offshore oil and gas exploration and (2) the "final" analysis that measures the direct and indirect benefits associated with offshore exploration.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A. Opening OCS Planning Areas would Unleash More than $11 trillion in Economic Activity </w:t>
      </w:r>
      <w:proofErr w:type="gramStart"/>
      <w:r w:rsidRPr="00E512B1">
        <w:rPr>
          <w:rStyle w:val="StyleBoldUnderline"/>
        </w:rPr>
        <w:t>The</w:t>
      </w:r>
      <w:proofErr w:type="gramEnd"/>
      <w:r w:rsidRPr="00E512B1">
        <w:rPr>
          <w:rStyle w:val="StyleBoldUnderline"/>
        </w:rPr>
        <w:t xml:space="preserve"> broadest measure of the incremental effect of increased OCS</w:t>
      </w:r>
      <w:r w:rsidRPr="00E512B1">
        <w:rPr>
          <w:sz w:val="16"/>
        </w:rPr>
        <w:t xml:space="preserve"> oil and </w:t>
      </w:r>
      <w:r w:rsidRPr="00E512B1">
        <w:rPr>
          <w:rStyle w:val="StyleBoldUnderline"/>
        </w:rPr>
        <w:t xml:space="preserve">natural gas extraction is the effect on total economic output. Until </w:t>
      </w:r>
      <w:r w:rsidRPr="00C549E5">
        <w:rPr>
          <w:rStyle w:val="StyleBoldUnderline"/>
        </w:rPr>
        <w:t>OCS production begins, onshore communities will realize</w:t>
      </w:r>
      <w:r w:rsidRPr="00C549E5">
        <w:rPr>
          <w:sz w:val="16"/>
        </w:rPr>
        <w:t xml:space="preserve"> only the </w:t>
      </w:r>
      <w:r w:rsidRPr="00C549E5">
        <w:rPr>
          <w:rStyle w:val="StyleBoldUnderline"/>
        </w:rPr>
        <w:t>benefits associated with offshore investment. These benefits take two forms</w:t>
      </w:r>
      <w:r w:rsidRPr="00C549E5">
        <w:rPr>
          <w:sz w:val="16"/>
        </w:rPr>
        <w:t xml:space="preserve">: (1) </w:t>
      </w:r>
      <w:r w:rsidRPr="00C549E5">
        <w:rPr>
          <w:rStyle w:val="Emphasis"/>
        </w:rPr>
        <w:t>the development of the offshore facilities</w:t>
      </w:r>
      <w:r w:rsidRPr="00E512B1">
        <w:rPr>
          <w:sz w:val="16"/>
        </w:rPr>
        <w:t xml:space="preserve"> themselves and (2) the expansion of onshore refining capacity. These two effects, taken together, provide a rough approximation of the additional output that would be created by allowing greater access to offshore reserves. Of course, the investment expenditures and resulting output estimated above is only made to facilitate oil and gas extraction. Once extraction begins, additional economic activity continues for the lifetime of the oil and natural gas reserves. Using the total U.S. multipliers (2.2860 for refining and 2.3938 for extraction), the total increase in U.S. output from initial investment is estimated to be a total of about $0.5 trillion, or approximately $73 billion per year for the first seven years the OCS is open. For comparative purposes, a $73 billion stimulus amounts to approximately 0.5 percent of total U.S. output (GDP) per year. Increased OCS oil and gas extraction would yield approximately $5.75 trillion in new coastal state output over the lifetime of the fields. Approximating the total increase in output associated with increasing offshore resource production throughout the U.S. (including states in the interior), yields approximately $2.45 trillion in additional output. The total increase in output in the United States is estimated to total approximately $8.2 trillion or about $273 billion per year, which amounts to just over two percent of GDP. Because the OCS areas are currently unavailable, the entire amount--$8.2 trillion--is completely new output created by a simple change in policy allowing resource extraction in additional OCS Planning Areas. B. Opening OCS Planning Areas could Create Millions of New Jobs An </w:t>
      </w:r>
      <w:r w:rsidRPr="00E512B1">
        <w:rPr>
          <w:rStyle w:val="StyleBoldUnderline"/>
        </w:rPr>
        <w:t xml:space="preserve">economic expansion tied to </w:t>
      </w:r>
      <w:r w:rsidRPr="00DC69E0">
        <w:rPr>
          <w:rStyle w:val="StyleBoldUnderline"/>
          <w:highlight w:val="yellow"/>
        </w:rPr>
        <w:t>increased OCS resource production would</w:t>
      </w:r>
      <w:r w:rsidRPr="00E512B1">
        <w:rPr>
          <w:sz w:val="16"/>
        </w:rPr>
        <w:t xml:space="preserve"> also </w:t>
      </w:r>
      <w:r w:rsidRPr="00DC69E0">
        <w:rPr>
          <w:rStyle w:val="StyleBoldUnderline"/>
          <w:highlight w:val="yellow"/>
        </w:rPr>
        <w:t>create millions of new jobs</w:t>
      </w:r>
      <w:r w:rsidRPr="00E512B1">
        <w:rPr>
          <w:rStyle w:val="StyleBoldUnderline"/>
        </w:rPr>
        <w:t xml:space="preserve"> both </w:t>
      </w:r>
      <w:r w:rsidRPr="00DC69E0">
        <w:rPr>
          <w:rStyle w:val="StyleBoldUnderline"/>
          <w:highlight w:val="yellow"/>
        </w:rPr>
        <w:t xml:space="preserve">in the extraction industry and </w:t>
      </w:r>
      <w:r w:rsidRPr="00DC69E0">
        <w:rPr>
          <w:rStyle w:val="Emphasis"/>
          <w:highlight w:val="yellow"/>
        </w:rPr>
        <w:t>in other sectors</w:t>
      </w:r>
      <w:r w:rsidRPr="00E512B1">
        <w:rPr>
          <w:rStyle w:val="StyleBoldUnderline"/>
        </w:rPr>
        <w:t xml:space="preserve"> </w:t>
      </w:r>
      <w:r w:rsidRPr="00DC69E0">
        <w:rPr>
          <w:rStyle w:val="StyleBoldUnderline"/>
          <w:b/>
          <w:highlight w:val="yellow"/>
        </w:rPr>
        <w:t>that serve as suppliers</w:t>
      </w:r>
      <w:r w:rsidRPr="00E512B1">
        <w:rPr>
          <w:sz w:val="16"/>
        </w:rPr>
        <w:t xml:space="preserve"> or their employees. The annual increase in coastal state employment from initial investments in previously unavailable OCS planning areas and additional refining capacity is estimated to be 185,320 full-time jobs per year. Again, this number does not consider the spill-over effects of investment in productive capacity and refining to other U.S. states. The total increase in U.S. employment from the investment phase is approximately 271,570 full-time jobs per year. </w:t>
      </w:r>
      <w:proofErr w:type="gramStart"/>
      <w:r w:rsidRPr="00E512B1">
        <w:rPr>
          <w:sz w:val="16"/>
        </w:rPr>
        <w:t>Applying the BEA multipliers to the estimated production value results in approximately 870,000 coastal state jobs in addition to the jobs created during the initial investment phase.</w:t>
      </w:r>
      <w:proofErr w:type="gramEnd"/>
      <w:r w:rsidRPr="00E512B1">
        <w:rPr>
          <w:sz w:val="16"/>
        </w:rPr>
        <w:t xml:space="preserve"> Again, the total increase in U.S. employment in all states (including those in the interior) resulting from increased OCS production is 340,000 greater, for a total of approximately 1,190,000 jobs be sustained for the entire OCS production period. </w:t>
      </w:r>
      <w:r w:rsidRPr="00E512B1">
        <w:rPr>
          <w:rStyle w:val="StyleBoldUnderline"/>
        </w:rPr>
        <w:t xml:space="preserve">Increased </w:t>
      </w:r>
      <w:r w:rsidRPr="00D06B9D">
        <w:rPr>
          <w:rStyle w:val="StyleBoldUnderline"/>
        </w:rPr>
        <w:t>investment and production in previously unavailable OCS</w:t>
      </w:r>
      <w:r w:rsidRPr="00D06B9D">
        <w:rPr>
          <w:sz w:val="16"/>
        </w:rPr>
        <w:t xml:space="preserve"> oil and </w:t>
      </w:r>
      <w:r w:rsidRPr="00D06B9D">
        <w:rPr>
          <w:rStyle w:val="StyleBoldUnderline"/>
        </w:rPr>
        <w:t>gas extraction</w:t>
      </w:r>
      <w:r w:rsidRPr="00D06B9D">
        <w:rPr>
          <w:sz w:val="16"/>
        </w:rPr>
        <w:t xml:space="preserve"> and the ancillary industries that support the offshore industry </w:t>
      </w:r>
      <w:r w:rsidRPr="00D06B9D">
        <w:rPr>
          <w:rStyle w:val="Emphasis"/>
        </w:rPr>
        <w:t>would produce</w:t>
      </w:r>
      <w:r w:rsidRPr="00E512B1">
        <w:rPr>
          <w:rStyle w:val="Emphasis"/>
        </w:rPr>
        <w:t xml:space="preserve"> thousands of new jobs in stable and valuable industries</w:t>
      </w:r>
      <w:r w:rsidRPr="00E512B1">
        <w:rPr>
          <w:sz w:val="16"/>
        </w:rPr>
        <w:t xml:space="preserve">. Among the 271,572 jobs created in the investment phase and sustained during the first seven years of the investment cycle. The majority of new positions (162,541 jobs, or 60 percent) would be created in high-skills fields, such as health care, real estate, professional services, manufacturing, administration, finance, education, the arts, information, and management. Although the largest total increase in employment in the production phase would occur (quite naturally) in the mining industry, significant numbers of jobs would be created in other industries. Again, </w:t>
      </w:r>
      <w:r w:rsidRPr="00E512B1">
        <w:rPr>
          <w:rStyle w:val="StyleBoldUnderline"/>
        </w:rPr>
        <w:t xml:space="preserve">many of </w:t>
      </w:r>
      <w:r w:rsidRPr="00DC69E0">
        <w:rPr>
          <w:rStyle w:val="StyleBoldUnderline"/>
          <w:highlight w:val="yellow"/>
        </w:rPr>
        <w:t xml:space="preserve">these new jobs </w:t>
      </w:r>
      <w:r w:rsidRPr="00DC69E0">
        <w:rPr>
          <w:rStyle w:val="StyleBoldUnderline"/>
          <w:b/>
          <w:highlight w:val="yellow"/>
        </w:rPr>
        <w:t>would be created in high-skills fields</w:t>
      </w:r>
      <w:r w:rsidRPr="00E512B1">
        <w:rPr>
          <w:sz w:val="16"/>
        </w:rPr>
        <w:t xml:space="preserve">, representing approximately 49 percent of all new jobs and approximately 61 percent of all new non-mining jobs. C. Opening OCS Planning Areas can Release Trillions of Dollars of Wages to Workers Hit by Recession </w:t>
      </w:r>
      <w:proofErr w:type="gramStart"/>
      <w:r w:rsidRPr="00E512B1">
        <w:rPr>
          <w:rStyle w:val="StyleBoldUnderline"/>
        </w:rPr>
        <w:t>Those</w:t>
      </w:r>
      <w:proofErr w:type="gramEnd"/>
      <w:r w:rsidRPr="00E512B1">
        <w:rPr>
          <w:rStyle w:val="StyleBoldUnderline"/>
        </w:rPr>
        <w:t xml:space="preserve"> jobs pay wages</w:t>
      </w:r>
      <w:r w:rsidRPr="00E512B1">
        <w:rPr>
          <w:sz w:val="16"/>
        </w:rPr>
        <w:t xml:space="preserve">. </w:t>
      </w:r>
      <w:r w:rsidRPr="00E512B1">
        <w:rPr>
          <w:rStyle w:val="StyleBoldUnderline"/>
        </w:rPr>
        <w:t>OCS development is estimated to yield approximately $10.7 billion in new wages</w:t>
      </w:r>
      <w:r w:rsidRPr="00E512B1">
        <w:rPr>
          <w:sz w:val="16"/>
        </w:rPr>
        <w:t xml:space="preserve"> in coastal states each year. OCS production would yield approximately $1.406 trillion in additional wage income to workers in coastal states over the lifetime of the fields (or $46 billion per year over 30 years). Across the U.S., </w:t>
      </w:r>
      <w:r w:rsidRPr="00E512B1">
        <w:rPr>
          <w:rStyle w:val="StyleBoldUnderline"/>
        </w:rPr>
        <w:t>the investment phase would generate approximately $15.7 billion in additional annual wages</w:t>
      </w:r>
      <w:r w:rsidRPr="00E512B1">
        <w:rPr>
          <w:sz w:val="16"/>
        </w:rPr>
        <w:t xml:space="preserve"> per year for the first seven years </w:t>
      </w:r>
      <w:r w:rsidRPr="00E512B1">
        <w:rPr>
          <w:rStyle w:val="StyleBoldUnderline"/>
        </w:rPr>
        <w:t>and $70 billion per year for the next thirty years</w:t>
      </w:r>
      <w:r w:rsidRPr="00E512B1">
        <w:rPr>
          <w:sz w:val="16"/>
        </w:rPr>
        <w:t xml:space="preserve">, or approximately $2.1 trillion in additional wage income. BLS data suggest that all four broad industry classifications related to oil and gas extraction pay higher wages and similar jobs in other industries. Jobs in: (1) Oil and Gas Extraction, (2) Pipeline Transportation of Crude Oil, (3) Petroleum and Coal Products Manufacturing, and (4) Support Activities for Mining, typically pay higher wages than the average American job. Taking this broader measure, the average job created by increased offshore oil and gas production pays approximately 28 percent more than the average U.S. job. D. Opening OCS Planning Areas can Contribute Trillions of Dollars in Taxes and other Public Revenues to Local, State, and Federal Governments </w:t>
      </w:r>
      <w:r w:rsidRPr="00DC69E0">
        <w:rPr>
          <w:rStyle w:val="StyleBoldUnderline"/>
          <w:highlight w:val="yellow"/>
        </w:rPr>
        <w:t>Greater output, more jobs, and higher wages translate into higher tax collections</w:t>
      </w:r>
      <w:r w:rsidRPr="00DC69E0">
        <w:rPr>
          <w:sz w:val="16"/>
          <w:highlight w:val="yellow"/>
        </w:rPr>
        <w:t xml:space="preserve"> </w:t>
      </w:r>
      <w:r w:rsidRPr="00DC69E0">
        <w:rPr>
          <w:rStyle w:val="Emphasis"/>
          <w:highlight w:val="yellow"/>
        </w:rPr>
        <w:t>and increases in other sources of public revenues</w:t>
      </w:r>
      <w:r w:rsidRPr="00E512B1">
        <w:rPr>
          <w:sz w:val="16"/>
        </w:rPr>
        <w:t xml:space="preserve">. The MMS Report to Congress suggests that </w:t>
      </w:r>
      <w:r w:rsidRPr="00E512B1">
        <w:rPr>
          <w:rStyle w:val="StyleBoldUnderline"/>
        </w:rPr>
        <w:t>public revenues derived from OCS extraction are significant</w:t>
      </w:r>
      <w:r w:rsidRPr="00E512B1">
        <w:rPr>
          <w:sz w:val="16"/>
        </w:rPr>
        <w:t xml:space="preserve">--the U.S. federal government has collected more than $156 billion in lease and levy payments for OCS oil and natural gas production. Note that this amount counts only lease and royalty payments and thus does not include any sales and income taxes paid by firms or workers supported by OCS production. Conservative estimates suggest that seven </w:t>
      </w:r>
      <w:r w:rsidRPr="00E512B1">
        <w:rPr>
          <w:rStyle w:val="StyleBoldUnderline"/>
        </w:rPr>
        <w:t xml:space="preserve">years of initial annual exploration and refining investments would produce </w:t>
      </w:r>
      <w:r w:rsidRPr="00E512B1">
        <w:rPr>
          <w:sz w:val="16"/>
        </w:rPr>
        <w:t xml:space="preserve">approximately $4.8 billion annually in coastal state and local tax revenue and </w:t>
      </w:r>
      <w:r w:rsidRPr="00E512B1">
        <w:rPr>
          <w:rStyle w:val="StyleBoldUnderline"/>
        </w:rPr>
        <w:t>$11.1 billion in U.S. federal tax income.</w:t>
      </w:r>
      <w:r w:rsidRPr="00E512B1">
        <w:rPr>
          <w:sz w:val="16"/>
        </w:rPr>
        <w:t xml:space="preserve"> Over thirty years of production, I estimate that </w:t>
      </w:r>
      <w:r w:rsidRPr="00E512B1">
        <w:rPr>
          <w:rStyle w:val="StyleBoldUnderline"/>
        </w:rPr>
        <w:t>the extraction phase of OCS development would yield</w:t>
      </w:r>
      <w:r w:rsidRPr="00E512B1">
        <w:rPr>
          <w:sz w:val="16"/>
        </w:rPr>
        <w:t xml:space="preserve"> approximately $561 billion ($18.7 billion per year) in coastal state and local tax revenue and </w:t>
      </w:r>
      <w:r w:rsidRPr="00E512B1">
        <w:rPr>
          <w:rStyle w:val="StyleBoldUnderline"/>
        </w:rPr>
        <w:t>approximately $1.64 trillion</w:t>
      </w:r>
      <w:r w:rsidRPr="00E512B1">
        <w:rPr>
          <w:sz w:val="16"/>
        </w:rPr>
        <w:t xml:space="preserve"> ($54.7 billion per year) </w:t>
      </w:r>
      <w:r w:rsidRPr="00E512B1">
        <w:rPr>
          <w:rStyle w:val="StyleBoldUnderline"/>
        </w:rPr>
        <w:t>in new U.S. federal tax income</w:t>
      </w:r>
      <w:r w:rsidRPr="00E512B1">
        <w:rPr>
          <w:sz w:val="16"/>
        </w:rPr>
        <w:t>.</w:t>
      </w:r>
    </w:p>
    <w:p w:rsidR="00004692" w:rsidRPr="00803A2E" w:rsidRDefault="00004692" w:rsidP="00004692">
      <w:pPr>
        <w:pStyle w:val="Heading4"/>
        <w:rPr>
          <w:rFonts w:eastAsia="SimSun"/>
          <w:lang w:eastAsia="zh-CN"/>
        </w:rPr>
      </w:pPr>
      <w:r w:rsidRPr="00803A2E">
        <w:rPr>
          <w:rFonts w:eastAsia="SimSun"/>
          <w:lang w:eastAsia="zh-CN"/>
        </w:rPr>
        <w:t xml:space="preserve">Economic decline causes global war </w:t>
      </w:r>
    </w:p>
    <w:p w:rsidR="00004692" w:rsidRPr="00803A2E" w:rsidRDefault="00004692" w:rsidP="00004692">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004692" w:rsidRPr="00427E89" w:rsidRDefault="00004692" w:rsidP="00004692">
      <w:pPr>
        <w:rPr>
          <w:rFonts w:eastAsia="SimSun"/>
          <w:sz w:val="16"/>
          <w:szCs w:val="24"/>
          <w:lang w:eastAsia="zh-CN"/>
        </w:rPr>
      </w:pPr>
      <w:r w:rsidRPr="006112C3">
        <w:rPr>
          <w:rFonts w:eastAsia="SimSun"/>
          <w:sz w:val="16"/>
          <w:szCs w:val="24"/>
          <w:lang w:eastAsia="zh-CN"/>
        </w:rPr>
        <w:lastRenderedPageBreak/>
        <w:t xml:space="preserve">Less intuitive is how periods of </w:t>
      </w:r>
      <w:r w:rsidRPr="00DC69E0">
        <w:rPr>
          <w:rFonts w:eastAsia="SimSun"/>
          <w:szCs w:val="24"/>
          <w:highlight w:val="yellow"/>
          <w:u w:val="single"/>
          <w:lang w:eastAsia="zh-CN"/>
        </w:rPr>
        <w:t>economic decline ma</w:t>
      </w:r>
      <w:r w:rsidRPr="00DC69E0">
        <w:rPr>
          <w:rFonts w:eastAsia="SimSun"/>
          <w:bCs/>
          <w:szCs w:val="26"/>
          <w:highlight w:val="yellow"/>
          <w:u w:val="single"/>
        </w:rPr>
        <w:t xml:space="preserve">y </w:t>
      </w:r>
      <w:r w:rsidRPr="00DC69E0">
        <w:rPr>
          <w:rStyle w:val="Emphasis"/>
          <w:highlight w:val="yellow"/>
        </w:rPr>
        <w:t>increase</w:t>
      </w:r>
      <w:r w:rsidRPr="006112C3">
        <w:rPr>
          <w:rStyle w:val="Emphasis"/>
        </w:rPr>
        <w:t xml:space="preserve"> the likelihood of </w:t>
      </w:r>
      <w:r w:rsidRPr="00DC69E0">
        <w:rPr>
          <w:rStyle w:val="Emphasis"/>
          <w:highlight w:val="yellow"/>
        </w:rPr>
        <w:t>external conflict</w:t>
      </w:r>
      <w:r w:rsidRPr="006112C3">
        <w:rPr>
          <w:rFonts w:eastAsia="SimSun"/>
          <w:sz w:val="16"/>
          <w:szCs w:val="24"/>
          <w:lang w:eastAsia="zh-CN"/>
        </w:rPr>
        <w:t xml:space="preserve">. Political science literature has contributed a moderate degree of attention to the impact of economic decline and the security and </w:t>
      </w:r>
      <w:proofErr w:type="spellStart"/>
      <w:r w:rsidRPr="006112C3">
        <w:rPr>
          <w:rFonts w:eastAsia="SimSun"/>
          <w:sz w:val="16"/>
          <w:szCs w:val="24"/>
          <w:lang w:eastAsia="zh-CN"/>
        </w:rPr>
        <w:t>defence</w:t>
      </w:r>
      <w:proofErr w:type="spellEnd"/>
      <w:r w:rsidRPr="006112C3">
        <w:rPr>
          <w:rFonts w:eastAsia="SimSun"/>
          <w:sz w:val="16"/>
          <w:szCs w:val="24"/>
          <w:lang w:eastAsia="zh-CN"/>
        </w:rPr>
        <w:t xml:space="preserve"> </w:t>
      </w:r>
      <w:proofErr w:type="spellStart"/>
      <w:r w:rsidRPr="006112C3">
        <w:rPr>
          <w:rFonts w:eastAsia="SimSun"/>
          <w:sz w:val="16"/>
          <w:szCs w:val="24"/>
          <w:lang w:eastAsia="zh-CN"/>
        </w:rPr>
        <w:t>behaviour</w:t>
      </w:r>
      <w:proofErr w:type="spellEnd"/>
      <w:r w:rsidRPr="006112C3">
        <w:rPr>
          <w:rFonts w:eastAsia="SimSun"/>
          <w:sz w:val="16"/>
          <w:szCs w:val="24"/>
          <w:lang w:eastAsia="zh-CN"/>
        </w:rPr>
        <w:t xml:space="preserve"> of interdependent states. Research in this vein has been considered at systemic, dyadic and national levels. Several notable contributions follow. First, on the systemic level, </w:t>
      </w:r>
      <w:proofErr w:type="spellStart"/>
      <w:r w:rsidRPr="006112C3">
        <w:rPr>
          <w:rFonts w:eastAsia="SimSun"/>
          <w:sz w:val="16"/>
          <w:szCs w:val="24"/>
          <w:lang w:eastAsia="zh-CN"/>
        </w:rPr>
        <w:t>Pollins</w:t>
      </w:r>
      <w:proofErr w:type="spellEnd"/>
      <w:r w:rsidRPr="006112C3">
        <w:rPr>
          <w:rFonts w:eastAsia="SimSun"/>
          <w:sz w:val="16"/>
          <w:szCs w:val="24"/>
          <w:lang w:eastAsia="zh-CN"/>
        </w:rPr>
        <w:t xml:space="preserve"> (2008) advances </w:t>
      </w:r>
      <w:proofErr w:type="spellStart"/>
      <w:r w:rsidRPr="006112C3">
        <w:rPr>
          <w:rFonts w:eastAsia="SimSun"/>
          <w:sz w:val="16"/>
          <w:szCs w:val="24"/>
          <w:lang w:eastAsia="zh-CN"/>
        </w:rPr>
        <w:t>Modelski</w:t>
      </w:r>
      <w:proofErr w:type="spellEnd"/>
      <w:r w:rsidRPr="006112C3">
        <w:rPr>
          <w:rFonts w:eastAsia="SimSun"/>
          <w:sz w:val="16"/>
          <w:szCs w:val="24"/>
          <w:lang w:eastAsia="zh-CN"/>
        </w:rPr>
        <w:t xml:space="preserve"> and Thompson's (1996) work on leadership cycle theory, finding that </w:t>
      </w:r>
      <w:r w:rsidRPr="00DC69E0">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DC69E0">
        <w:rPr>
          <w:rFonts w:eastAsia="SimSun"/>
          <w:szCs w:val="24"/>
          <w:highlight w:val="yellow"/>
          <w:u w:val="single"/>
          <w:lang w:eastAsia="zh-CN"/>
        </w:rPr>
        <w:t xml:space="preserve">are associated with the </w:t>
      </w:r>
      <w:r w:rsidRPr="006112C3">
        <w:rPr>
          <w:rStyle w:val="Emphasis"/>
        </w:rPr>
        <w:t xml:space="preserve">rise and </w:t>
      </w:r>
      <w:r w:rsidRPr="00DC69E0">
        <w:rPr>
          <w:rStyle w:val="Emphasis"/>
          <w:highlight w:val="yellow"/>
        </w:rPr>
        <w:t>fall of a</w:t>
      </w:r>
      <w:r w:rsidRPr="006112C3">
        <w:rPr>
          <w:rStyle w:val="Emphasis"/>
        </w:rPr>
        <w:t xml:space="preserve"> pre-eminent </w:t>
      </w:r>
      <w:r w:rsidRPr="00DC69E0">
        <w:rPr>
          <w:rStyle w:val="Emphasis"/>
          <w:highlight w:val="yellow"/>
        </w:rPr>
        <w:t>power and</w:t>
      </w:r>
      <w:r w:rsidRPr="006112C3">
        <w:rPr>
          <w:rStyle w:val="Emphasis"/>
        </w:rPr>
        <w:t xml:space="preserve"> the</w:t>
      </w:r>
      <w:r w:rsidRPr="006112C3">
        <w:rPr>
          <w:rFonts w:eastAsia="SimSun"/>
          <w:sz w:val="16"/>
          <w:szCs w:val="24"/>
          <w:lang w:eastAsia="zh-CN"/>
        </w:rPr>
        <w:t xml:space="preserve"> often </w:t>
      </w:r>
      <w:r w:rsidRPr="00DC69E0">
        <w:rPr>
          <w:rStyle w:val="Emphasis"/>
          <w:highlight w:val="yellow"/>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6112C3">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6112C3">
        <w:rPr>
          <w:rFonts w:eastAsia="SimSun"/>
          <w:sz w:val="16"/>
          <w:szCs w:val="24"/>
          <w:lang w:eastAsia="zh-CN"/>
        </w:rPr>
        <w:t xml:space="preserve"> (see also Gilpin. 1981) that leads to uncertainty about power balances, </w:t>
      </w:r>
      <w:r w:rsidRPr="00DC69E0">
        <w:rPr>
          <w:rFonts w:eastAsia="SimSun"/>
          <w:szCs w:val="24"/>
          <w:highlight w:val="yellow"/>
          <w:u w:val="single"/>
          <w:lang w:eastAsia="zh-CN"/>
        </w:rPr>
        <w:t xml:space="preserve">increasing the risk of </w:t>
      </w:r>
      <w:r w:rsidRPr="00DC69E0">
        <w:rPr>
          <w:rStyle w:val="Emphasis"/>
          <w:highlight w:val="yellow"/>
        </w:rPr>
        <w:t>miscalculation</w:t>
      </w:r>
      <w:r w:rsidRPr="006112C3">
        <w:rPr>
          <w:rFonts w:eastAsia="SimSun"/>
          <w:sz w:val="16"/>
          <w:szCs w:val="24"/>
          <w:lang w:eastAsia="zh-CN"/>
        </w:rPr>
        <w:t xml:space="preserve"> (</w:t>
      </w:r>
      <w:proofErr w:type="spellStart"/>
      <w:r w:rsidRPr="006112C3">
        <w:rPr>
          <w:rFonts w:eastAsia="SimSun"/>
          <w:sz w:val="16"/>
          <w:szCs w:val="24"/>
          <w:lang w:eastAsia="zh-CN"/>
        </w:rPr>
        <w:t>Feaver</w:t>
      </w:r>
      <w:proofErr w:type="spellEnd"/>
      <w:r w:rsidRPr="006112C3">
        <w:rPr>
          <w:rFonts w:eastAsia="SimSun"/>
          <w:sz w:val="16"/>
          <w:szCs w:val="24"/>
          <w:lang w:eastAsia="zh-CN"/>
        </w:rPr>
        <w:t xml:space="preserve">, 1995). Alternatively, </w:t>
      </w:r>
      <w:r w:rsidRPr="00DC69E0">
        <w:rPr>
          <w:rFonts w:eastAsia="SimSun"/>
          <w:szCs w:val="24"/>
          <w:highlight w:val="yellow"/>
          <w:u w:val="single"/>
          <w:lang w:eastAsia="zh-CN"/>
        </w:rPr>
        <w:t>even a</w:t>
      </w:r>
      <w:r w:rsidRPr="00803A2E">
        <w:rPr>
          <w:rFonts w:eastAsia="SimSun"/>
          <w:szCs w:val="24"/>
          <w:u w:val="single"/>
          <w:lang w:eastAsia="zh-CN"/>
        </w:rPr>
        <w:t xml:space="preserve"> relatively </w:t>
      </w:r>
      <w:r w:rsidRPr="00DC69E0">
        <w:rPr>
          <w:rFonts w:eastAsia="SimSun"/>
          <w:szCs w:val="24"/>
          <w:highlight w:val="yellow"/>
          <w:u w:val="single"/>
          <w:lang w:eastAsia="zh-CN"/>
        </w:rPr>
        <w:t>certain redistribution</w:t>
      </w:r>
      <w:r w:rsidRPr="00803A2E">
        <w:rPr>
          <w:rFonts w:eastAsia="SimSun"/>
          <w:szCs w:val="24"/>
          <w:u w:val="single"/>
          <w:lang w:eastAsia="zh-CN"/>
        </w:rPr>
        <w:t xml:space="preserve"> of power </w:t>
      </w:r>
      <w:r w:rsidRPr="00DC69E0">
        <w:rPr>
          <w:rFonts w:eastAsia="SimSun"/>
          <w:szCs w:val="24"/>
          <w:highlight w:val="yellow"/>
          <w:u w:val="single"/>
          <w:lang w:eastAsia="zh-CN"/>
        </w:rPr>
        <w:t>could lead to a permissive environment for conflict</w:t>
      </w:r>
      <w:r w:rsidRPr="006112C3">
        <w:rPr>
          <w:rFonts w:eastAsia="SimSun"/>
          <w:sz w:val="16"/>
          <w:szCs w:val="24"/>
          <w:lang w:eastAsia="zh-CN"/>
        </w:rPr>
        <w:t xml:space="preserve"> as a rising power may seek to challenge a declining power (Werner. 1999). Separately, </w:t>
      </w:r>
      <w:proofErr w:type="spellStart"/>
      <w:r w:rsidRPr="006112C3">
        <w:rPr>
          <w:rFonts w:eastAsia="SimSun"/>
          <w:sz w:val="16"/>
          <w:szCs w:val="24"/>
          <w:lang w:eastAsia="zh-CN"/>
        </w:rPr>
        <w:t>Pollins</w:t>
      </w:r>
      <w:proofErr w:type="spellEnd"/>
      <w:r w:rsidRPr="006112C3">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DC69E0">
        <w:rPr>
          <w:rFonts w:eastAsia="SimSun"/>
          <w:szCs w:val="24"/>
          <w:highlight w:val="yellow"/>
          <w:u w:val="single"/>
          <w:lang w:eastAsia="zh-CN"/>
        </w:rPr>
        <w:t>expectation of trade' is a</w:t>
      </w:r>
      <w:r w:rsidRPr="00DC69E0">
        <w:rPr>
          <w:rFonts w:eastAsia="SimSun"/>
          <w:sz w:val="16"/>
          <w:szCs w:val="24"/>
          <w:highlight w:val="yellow"/>
          <w:lang w:eastAsia="zh-CN"/>
        </w:rPr>
        <w:t xml:space="preserve"> </w:t>
      </w:r>
      <w:r w:rsidRPr="00DC69E0">
        <w:rPr>
          <w:rStyle w:val="Emphasis"/>
          <w:highlight w:val="yellow"/>
        </w:rPr>
        <w:t>significant variable</w:t>
      </w:r>
      <w:r w:rsidRPr="00DC69E0">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DC69E0">
        <w:rPr>
          <w:rFonts w:eastAsia="SimSun"/>
          <w:szCs w:val="24"/>
          <w:highlight w:val="yellow"/>
          <w:u w:val="single"/>
          <w:lang w:eastAsia="zh-CN"/>
        </w:rPr>
        <w:t xml:space="preserve">security </w:t>
      </w:r>
      <w:proofErr w:type="spellStart"/>
      <w:r w:rsidRPr="00DC69E0">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6112C3">
        <w:rPr>
          <w:rFonts w:eastAsia="SimSun"/>
          <w:sz w:val="16"/>
          <w:szCs w:val="24"/>
          <w:lang w:eastAsia="zh-CN"/>
        </w:rPr>
        <w:t xml:space="preserve">. He argues that interdependent states are likely to gain pacific benefits from trade so long as they have an optimistic view of future trade relations. However, </w:t>
      </w:r>
      <w:r w:rsidRPr="00DC69E0">
        <w:rPr>
          <w:rFonts w:eastAsia="SimSun"/>
          <w:szCs w:val="24"/>
          <w:highlight w:val="yellow"/>
          <w:u w:val="single"/>
          <w:lang w:eastAsia="zh-CN"/>
        </w:rPr>
        <w:t>if</w:t>
      </w:r>
      <w:r w:rsidRPr="00803A2E">
        <w:rPr>
          <w:rFonts w:eastAsia="SimSun"/>
          <w:szCs w:val="24"/>
          <w:u w:val="single"/>
          <w:lang w:eastAsia="zh-CN"/>
        </w:rPr>
        <w:t xml:space="preserve"> the </w:t>
      </w:r>
      <w:r w:rsidRPr="00DC69E0">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DC69E0">
        <w:rPr>
          <w:rFonts w:eastAsia="SimSun"/>
          <w:szCs w:val="24"/>
          <w:highlight w:val="yellow"/>
          <w:u w:val="single"/>
          <w:lang w:eastAsia="zh-CN"/>
        </w:rPr>
        <w:t>decline</w:t>
      </w:r>
      <w:r w:rsidRPr="006112C3">
        <w:rPr>
          <w:rFonts w:eastAsia="SimSun"/>
          <w:sz w:val="16"/>
          <w:szCs w:val="24"/>
          <w:lang w:eastAsia="zh-CN"/>
        </w:rPr>
        <w:t xml:space="preserve">, particularly for difficult to replace items such as energy resources, </w:t>
      </w:r>
      <w:r w:rsidRPr="00DC69E0">
        <w:rPr>
          <w:rFonts w:eastAsia="SimSun"/>
          <w:szCs w:val="24"/>
          <w:highlight w:val="yellow"/>
          <w:u w:val="single"/>
          <w:lang w:eastAsia="zh-CN"/>
        </w:rPr>
        <w:t>the likelihood for conflict increases</w:t>
      </w:r>
      <w:r w:rsidRPr="00DC69E0">
        <w:rPr>
          <w:rFonts w:eastAsia="SimSun"/>
          <w:b/>
          <w:szCs w:val="24"/>
          <w:highlight w:val="yellow"/>
          <w:u w:val="single"/>
          <w:lang w:eastAsia="zh-CN"/>
        </w:rPr>
        <w:t>,</w:t>
      </w:r>
      <w:r w:rsidRPr="00DC69E0">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DC69E0">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DC69E0">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6112C3">
        <w:rPr>
          <w:rFonts w:eastAsia="SimSun"/>
          <w:sz w:val="16"/>
          <w:szCs w:val="24"/>
          <w:lang w:eastAsia="zh-CN"/>
        </w:rPr>
        <w:t xml:space="preserve"> potentially be the </w:t>
      </w:r>
      <w:r w:rsidRPr="00803A2E">
        <w:rPr>
          <w:rFonts w:eastAsia="SimSun"/>
          <w:szCs w:val="24"/>
          <w:u w:val="single"/>
          <w:lang w:eastAsia="zh-CN"/>
        </w:rPr>
        <w:t>trigger</w:t>
      </w:r>
      <w:r w:rsidRPr="006112C3">
        <w:rPr>
          <w:rFonts w:eastAsia="SimSun"/>
          <w:sz w:val="16"/>
          <w:szCs w:val="24"/>
          <w:lang w:eastAsia="zh-CN"/>
        </w:rPr>
        <w:t xml:space="preserve"> for </w:t>
      </w:r>
      <w:r w:rsidRPr="00803A2E">
        <w:rPr>
          <w:rFonts w:eastAsia="SimSun"/>
          <w:szCs w:val="24"/>
          <w:u w:val="single"/>
          <w:lang w:eastAsia="zh-CN"/>
        </w:rPr>
        <w:t>decreased trade expectations</w:t>
      </w:r>
      <w:r w:rsidRPr="006112C3">
        <w:rPr>
          <w:rFonts w:eastAsia="SimSun"/>
          <w:sz w:val="16"/>
          <w:szCs w:val="24"/>
          <w:lang w:eastAsia="zh-CN"/>
        </w:rPr>
        <w:t xml:space="preserve"> either on its own or because it triggers protectionist moves by interdependent states.4 </w:t>
      </w:r>
      <w:proofErr w:type="gramStart"/>
      <w:r w:rsidRPr="006112C3">
        <w:rPr>
          <w:rFonts w:eastAsia="SimSun"/>
          <w:sz w:val="16"/>
          <w:szCs w:val="24"/>
          <w:lang w:eastAsia="zh-CN"/>
        </w:rPr>
        <w:t>Third</w:t>
      </w:r>
      <w:proofErr w:type="gramEnd"/>
      <w:r w:rsidRPr="006112C3">
        <w:rPr>
          <w:rFonts w:eastAsia="SimSun"/>
          <w:sz w:val="16"/>
          <w:szCs w:val="24"/>
          <w:lang w:eastAsia="zh-CN"/>
        </w:rPr>
        <w:t xml:space="preserve">, </w:t>
      </w:r>
      <w:r w:rsidRPr="00803A2E">
        <w:rPr>
          <w:rFonts w:eastAsia="SimSun"/>
          <w:szCs w:val="24"/>
          <w:u w:val="single"/>
          <w:lang w:eastAsia="zh-CN"/>
        </w:rPr>
        <w:t xml:space="preserve">others have considered the link between economic decline and external armed conflict at a national level. </w:t>
      </w:r>
      <w:proofErr w:type="spellStart"/>
      <w:r w:rsidRPr="00803A2E">
        <w:rPr>
          <w:rFonts w:eastAsia="SimSun"/>
          <w:szCs w:val="24"/>
          <w:u w:val="single"/>
          <w:lang w:eastAsia="zh-CN"/>
        </w:rPr>
        <w:t>Blomberg</w:t>
      </w:r>
      <w:proofErr w:type="spellEnd"/>
      <w:r w:rsidRPr="00803A2E">
        <w:rPr>
          <w:rFonts w:eastAsia="SimSun"/>
          <w:szCs w:val="24"/>
          <w:u w:val="single"/>
          <w:lang w:eastAsia="zh-CN"/>
        </w:rPr>
        <w:t xml:space="preserve"> and Hess</w:t>
      </w:r>
      <w:r w:rsidRPr="006112C3">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6112C3">
        <w:rPr>
          <w:rFonts w:eastAsia="SimSun"/>
          <w:sz w:val="16"/>
          <w:szCs w:val="24"/>
          <w:lang w:eastAsia="zh-CN"/>
        </w:rPr>
        <w:t xml:space="preserve"> periods of </w:t>
      </w:r>
      <w:r w:rsidRPr="00803A2E">
        <w:rPr>
          <w:rFonts w:eastAsia="SimSun"/>
          <w:szCs w:val="24"/>
          <w:u w:val="single"/>
          <w:lang w:eastAsia="zh-CN"/>
        </w:rPr>
        <w:t>economic downturn</w:t>
      </w:r>
      <w:r w:rsidRPr="006112C3">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6112C3">
        <w:rPr>
          <w:rFonts w:eastAsia="SimSun"/>
          <w:sz w:val="16"/>
          <w:szCs w:val="24"/>
          <w:lang w:eastAsia="zh-CN"/>
        </w:rPr>
        <w:t>favour</w:t>
      </w:r>
      <w:proofErr w:type="spellEnd"/>
      <w:r w:rsidRPr="006112C3">
        <w:rPr>
          <w:rFonts w:eastAsia="SimSun"/>
          <w:sz w:val="16"/>
          <w:szCs w:val="24"/>
          <w:lang w:eastAsia="zh-CN"/>
        </w:rPr>
        <w:t xml:space="preserve">. Moreover, the </w:t>
      </w:r>
      <w:r w:rsidRPr="00803A2E">
        <w:rPr>
          <w:rFonts w:eastAsia="SimSun"/>
          <w:szCs w:val="24"/>
          <w:u w:val="single"/>
          <w:lang w:eastAsia="zh-CN"/>
        </w:rPr>
        <w:t>presence of a recession tends to amplify the extent to which international and external conflicts self-reinforce each other</w:t>
      </w:r>
      <w:r w:rsidRPr="006112C3">
        <w:rPr>
          <w:rFonts w:eastAsia="SimSun"/>
          <w:sz w:val="16"/>
          <w:szCs w:val="24"/>
          <w:lang w:eastAsia="zh-CN"/>
        </w:rPr>
        <w:t>. (</w:t>
      </w:r>
      <w:proofErr w:type="spellStart"/>
      <w:r w:rsidRPr="006112C3">
        <w:rPr>
          <w:rFonts w:eastAsia="SimSun"/>
          <w:sz w:val="16"/>
          <w:szCs w:val="24"/>
          <w:lang w:eastAsia="zh-CN"/>
        </w:rPr>
        <w:t>Blomberg</w:t>
      </w:r>
      <w:proofErr w:type="spellEnd"/>
      <w:r w:rsidRPr="006112C3">
        <w:rPr>
          <w:rFonts w:eastAsia="SimSun"/>
          <w:sz w:val="16"/>
          <w:szCs w:val="24"/>
          <w:lang w:eastAsia="zh-CN"/>
        </w:rPr>
        <w:t xml:space="preserve"> &amp; Hess, 2002. p. 89) </w:t>
      </w:r>
      <w:r w:rsidRPr="00DC69E0">
        <w:rPr>
          <w:rFonts w:eastAsia="SimSun"/>
          <w:szCs w:val="24"/>
          <w:highlight w:val="yellow"/>
          <w:u w:val="single"/>
          <w:lang w:eastAsia="zh-CN"/>
        </w:rPr>
        <w:t>Economic decline has</w:t>
      </w:r>
      <w:r w:rsidRPr="006112C3">
        <w:rPr>
          <w:rFonts w:eastAsia="SimSun"/>
          <w:sz w:val="16"/>
          <w:szCs w:val="24"/>
          <w:lang w:eastAsia="zh-CN"/>
        </w:rPr>
        <w:t xml:space="preserve"> also </w:t>
      </w:r>
      <w:r w:rsidRPr="00DC69E0">
        <w:rPr>
          <w:rFonts w:eastAsia="SimSun"/>
          <w:szCs w:val="24"/>
          <w:highlight w:val="yellow"/>
          <w:u w:val="single"/>
          <w:lang w:eastAsia="zh-CN"/>
        </w:rPr>
        <w:t>been linked with an</w:t>
      </w:r>
      <w:r w:rsidRPr="00DC69E0">
        <w:rPr>
          <w:rFonts w:eastAsia="SimSun"/>
          <w:bCs/>
          <w:szCs w:val="26"/>
          <w:highlight w:val="yellow"/>
          <w:u w:val="single"/>
        </w:rPr>
        <w:t xml:space="preserve"> </w:t>
      </w:r>
      <w:r w:rsidRPr="00DC69E0">
        <w:rPr>
          <w:rStyle w:val="Emphasis"/>
          <w:highlight w:val="yellow"/>
        </w:rPr>
        <w:t xml:space="preserve">increase in </w:t>
      </w:r>
      <w:r w:rsidRPr="006112C3">
        <w:rPr>
          <w:rStyle w:val="Emphasis"/>
        </w:rPr>
        <w:t xml:space="preserve">the likelihood of </w:t>
      </w:r>
      <w:r w:rsidRPr="00DC69E0">
        <w:rPr>
          <w:rStyle w:val="Emphasis"/>
          <w:highlight w:val="yellow"/>
        </w:rPr>
        <w:t>terrorism</w:t>
      </w:r>
      <w:r w:rsidRPr="006112C3">
        <w:rPr>
          <w:rFonts w:eastAsia="SimSun"/>
          <w:sz w:val="16"/>
          <w:szCs w:val="24"/>
          <w:lang w:eastAsia="zh-CN"/>
        </w:rPr>
        <w:t xml:space="preserve"> (</w:t>
      </w:r>
      <w:proofErr w:type="spellStart"/>
      <w:r w:rsidRPr="006112C3">
        <w:rPr>
          <w:rFonts w:eastAsia="SimSun"/>
          <w:sz w:val="16"/>
          <w:szCs w:val="24"/>
          <w:lang w:eastAsia="zh-CN"/>
        </w:rPr>
        <w:t>Blomberg</w:t>
      </w:r>
      <w:proofErr w:type="spellEnd"/>
      <w:r w:rsidRPr="006112C3">
        <w:rPr>
          <w:rFonts w:eastAsia="SimSun"/>
          <w:sz w:val="16"/>
          <w:szCs w:val="24"/>
          <w:lang w:eastAsia="zh-CN"/>
        </w:rPr>
        <w:t xml:space="preserve">, Hess, &amp; </w:t>
      </w:r>
      <w:proofErr w:type="spellStart"/>
      <w:r w:rsidRPr="006112C3">
        <w:rPr>
          <w:rFonts w:eastAsia="SimSun"/>
          <w:sz w:val="16"/>
          <w:szCs w:val="24"/>
          <w:lang w:eastAsia="zh-CN"/>
        </w:rPr>
        <w:t>Weerapana</w:t>
      </w:r>
      <w:proofErr w:type="spellEnd"/>
      <w:r w:rsidRPr="006112C3">
        <w:rPr>
          <w:rFonts w:eastAsia="SimSun"/>
          <w:sz w:val="16"/>
          <w:szCs w:val="24"/>
          <w:lang w:eastAsia="zh-CN"/>
        </w:rPr>
        <w:t xml:space="preserve">, 2004), which has the capacity to spill across borders and lead to external tensions. Furthermore, crises generally reduce the popularity of a sitting government. </w:t>
      </w:r>
      <w:r w:rsidRPr="00DC69E0">
        <w:rPr>
          <w:rStyle w:val="Emphasis"/>
          <w:highlight w:val="yellow"/>
        </w:rPr>
        <w:t>"Diversionary theory"</w:t>
      </w:r>
      <w:r w:rsidRPr="00DC69E0">
        <w:rPr>
          <w:rFonts w:eastAsia="SimSun"/>
          <w:szCs w:val="24"/>
          <w:highlight w:val="yellow"/>
          <w:u w:val="single"/>
          <w:lang w:eastAsia="zh-CN"/>
        </w:rPr>
        <w:t xml:space="preserve"> suggests</w:t>
      </w:r>
      <w:r w:rsidRPr="006112C3">
        <w:rPr>
          <w:rFonts w:eastAsia="SimSun"/>
          <w:sz w:val="16"/>
          <w:szCs w:val="24"/>
          <w:lang w:eastAsia="zh-CN"/>
        </w:rPr>
        <w:t xml:space="preserve"> that, </w:t>
      </w:r>
      <w:r w:rsidRPr="00DC69E0">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DC69E0">
        <w:rPr>
          <w:rFonts w:eastAsia="SimSun"/>
          <w:szCs w:val="24"/>
          <w:highlight w:val="yellow"/>
          <w:u w:val="single"/>
          <w:lang w:eastAsia="zh-CN"/>
        </w:rPr>
        <w:t>from economic decline</w:t>
      </w:r>
      <w:r w:rsidRPr="006112C3">
        <w:rPr>
          <w:rFonts w:eastAsia="SimSun"/>
          <w:sz w:val="16"/>
          <w:szCs w:val="24"/>
          <w:lang w:eastAsia="zh-CN"/>
        </w:rPr>
        <w:t xml:space="preserve">, sitting </w:t>
      </w:r>
      <w:r w:rsidRPr="00DC69E0">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DC69E0">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DC69E0">
        <w:rPr>
          <w:rFonts w:eastAsia="SimSun"/>
          <w:bCs/>
          <w:szCs w:val="26"/>
          <w:highlight w:val="yellow"/>
          <w:u w:val="single"/>
        </w:rPr>
        <w:t>military conflicts to create a 'rally around the flag'</w:t>
      </w:r>
      <w:r w:rsidRPr="00DC69E0">
        <w:rPr>
          <w:rFonts w:eastAsia="SimSun"/>
          <w:sz w:val="16"/>
          <w:szCs w:val="24"/>
          <w:highlight w:val="yellow"/>
          <w:lang w:eastAsia="zh-CN"/>
        </w:rPr>
        <w:t xml:space="preserve"> </w:t>
      </w:r>
      <w:r w:rsidRPr="00DC69E0">
        <w:rPr>
          <w:rFonts w:eastAsia="SimSun"/>
          <w:bCs/>
          <w:szCs w:val="26"/>
          <w:highlight w:val="yellow"/>
          <w:u w:val="single"/>
        </w:rPr>
        <w:t>effect</w:t>
      </w:r>
      <w:r w:rsidRPr="006112C3">
        <w:rPr>
          <w:rFonts w:eastAsia="SimSun"/>
          <w:sz w:val="16"/>
          <w:szCs w:val="24"/>
          <w:lang w:eastAsia="zh-CN"/>
        </w:rPr>
        <w:t xml:space="preserve">. Wang (1996), </w:t>
      </w:r>
      <w:proofErr w:type="spellStart"/>
      <w:r w:rsidRPr="006112C3">
        <w:rPr>
          <w:rFonts w:eastAsia="SimSun"/>
          <w:sz w:val="16"/>
          <w:szCs w:val="24"/>
          <w:lang w:eastAsia="zh-CN"/>
        </w:rPr>
        <w:t>DeRouen</w:t>
      </w:r>
      <w:proofErr w:type="spellEnd"/>
      <w:r w:rsidRPr="006112C3">
        <w:rPr>
          <w:rFonts w:eastAsia="SimSun"/>
          <w:sz w:val="16"/>
          <w:szCs w:val="24"/>
          <w:lang w:eastAsia="zh-CN"/>
        </w:rPr>
        <w:t xml:space="preserve"> (1995). </w:t>
      </w:r>
      <w:proofErr w:type="gramStart"/>
      <w:r w:rsidRPr="006112C3">
        <w:rPr>
          <w:rFonts w:eastAsia="SimSun"/>
          <w:sz w:val="16"/>
          <w:szCs w:val="24"/>
          <w:lang w:eastAsia="zh-CN"/>
        </w:rPr>
        <w:t>and</w:t>
      </w:r>
      <w:proofErr w:type="gramEnd"/>
      <w:r w:rsidRPr="006112C3">
        <w:rPr>
          <w:rFonts w:eastAsia="SimSun"/>
          <w:sz w:val="16"/>
          <w:szCs w:val="24"/>
          <w:lang w:eastAsia="zh-CN"/>
        </w:rPr>
        <w:t xml:space="preserve"> </w:t>
      </w:r>
      <w:proofErr w:type="spellStart"/>
      <w:r w:rsidRPr="006112C3">
        <w:rPr>
          <w:rFonts w:eastAsia="SimSun"/>
          <w:sz w:val="16"/>
          <w:szCs w:val="24"/>
          <w:lang w:eastAsia="zh-CN"/>
        </w:rPr>
        <w:t>Blomberg</w:t>
      </w:r>
      <w:proofErr w:type="spellEnd"/>
      <w:r w:rsidRPr="006112C3">
        <w:rPr>
          <w:rFonts w:eastAsia="SimSun"/>
          <w:sz w:val="16"/>
          <w:szCs w:val="24"/>
          <w:lang w:eastAsia="zh-CN"/>
        </w:rPr>
        <w:t xml:space="preserve">, Hess, and Thacker (2006) find supporting evidence showing that economic decline and use of force are at least indirectly correlated. </w:t>
      </w:r>
      <w:proofErr w:type="spellStart"/>
      <w:r w:rsidRPr="006112C3">
        <w:rPr>
          <w:rFonts w:eastAsia="SimSun"/>
          <w:sz w:val="16"/>
          <w:szCs w:val="24"/>
          <w:lang w:eastAsia="zh-CN"/>
        </w:rPr>
        <w:t>Gelpi</w:t>
      </w:r>
      <w:proofErr w:type="spellEnd"/>
      <w:r w:rsidRPr="006112C3">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6112C3">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6112C3">
        <w:rPr>
          <w:rFonts w:eastAsia="SimSun"/>
          <w:sz w:val="16"/>
          <w:szCs w:val="24"/>
          <w:lang w:eastAsia="zh-CN"/>
        </w:rPr>
        <w:t>DeRouen</w:t>
      </w:r>
      <w:proofErr w:type="spellEnd"/>
      <w:r w:rsidRPr="006112C3">
        <w:rPr>
          <w:rFonts w:eastAsia="SimSun"/>
          <w:sz w:val="16"/>
          <w:szCs w:val="24"/>
          <w:lang w:eastAsia="zh-CN"/>
        </w:rPr>
        <w:t xml:space="preserve"> (2000) has provided evidence showing that </w:t>
      </w:r>
      <w:r w:rsidRPr="00DC69E0">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DC69E0">
            <w:rPr>
              <w:rFonts w:eastAsia="SimSun"/>
              <w:szCs w:val="24"/>
              <w:highlight w:val="yellow"/>
              <w:u w:val="single"/>
              <w:bdr w:val="single" w:sz="4" w:space="0" w:color="auto"/>
              <w:lang w:eastAsia="zh-CN"/>
            </w:rPr>
            <w:t>U</w:t>
          </w:r>
          <w:r w:rsidRPr="006112C3">
            <w:rPr>
              <w:rFonts w:eastAsia="SimSun"/>
              <w:sz w:val="16"/>
              <w:szCs w:val="24"/>
              <w:lang w:eastAsia="zh-CN"/>
            </w:rPr>
            <w:t xml:space="preserve">nited </w:t>
          </w:r>
          <w:r w:rsidRPr="00DC69E0">
            <w:rPr>
              <w:rFonts w:eastAsia="SimSun"/>
              <w:szCs w:val="24"/>
              <w:highlight w:val="yellow"/>
              <w:u w:val="single"/>
              <w:bdr w:val="single" w:sz="4" w:space="0" w:color="auto"/>
              <w:lang w:eastAsia="zh-CN"/>
            </w:rPr>
            <w:t>S</w:t>
          </w:r>
          <w:r w:rsidRPr="006112C3">
            <w:rPr>
              <w:rFonts w:eastAsia="SimSun"/>
              <w:sz w:val="16"/>
              <w:szCs w:val="24"/>
              <w:lang w:eastAsia="zh-CN"/>
            </w:rPr>
            <w:t>tates</w:t>
          </w:r>
        </w:smartTag>
      </w:smartTag>
      <w:r w:rsidRPr="006112C3">
        <w:rPr>
          <w:rFonts w:eastAsia="SimSun"/>
          <w:sz w:val="16"/>
          <w:szCs w:val="24"/>
          <w:lang w:eastAsia="zh-CN"/>
        </w:rPr>
        <w:t xml:space="preserve">, and thus weak Presidential popularity, </w:t>
      </w:r>
      <w:r w:rsidRPr="00DC69E0">
        <w:rPr>
          <w:rFonts w:eastAsia="SimSun"/>
          <w:szCs w:val="24"/>
          <w:highlight w:val="yellow"/>
          <w:u w:val="single"/>
          <w:lang w:eastAsia="zh-CN"/>
        </w:rPr>
        <w:t xml:space="preserve">are </w:t>
      </w:r>
      <w:r w:rsidRPr="00DC69E0">
        <w:rPr>
          <w:rStyle w:val="Emphasis"/>
          <w:highlight w:val="yellow"/>
        </w:rPr>
        <w:t>statistically linked</w:t>
      </w:r>
      <w:r w:rsidRPr="00DC69E0">
        <w:rPr>
          <w:rFonts w:eastAsia="SimSun"/>
          <w:szCs w:val="24"/>
          <w:highlight w:val="yellow"/>
          <w:u w:val="single"/>
          <w:lang w:eastAsia="zh-CN"/>
        </w:rPr>
        <w:t xml:space="preserve"> </w:t>
      </w:r>
      <w:r w:rsidRPr="00DC69E0">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DC69E0">
        <w:rPr>
          <w:rFonts w:eastAsia="SimSun"/>
          <w:bCs/>
          <w:szCs w:val="26"/>
          <w:highlight w:val="yellow"/>
          <w:u w:val="single"/>
        </w:rPr>
        <w:t>use of force</w:t>
      </w:r>
      <w:r w:rsidRPr="006112C3">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6112C3">
        <w:rPr>
          <w:rFonts w:eastAsia="SimSun"/>
          <w:b/>
          <w:sz w:val="16"/>
          <w:szCs w:val="24"/>
          <w:lang w:eastAsia="zh-CN"/>
        </w:rPr>
        <w:t xml:space="preserve"> </w:t>
      </w:r>
      <w:r w:rsidRPr="00803A2E">
        <w:rPr>
          <w:rFonts w:eastAsia="SimSun"/>
          <w:szCs w:val="24"/>
          <w:u w:val="single"/>
          <w:lang w:eastAsia="zh-CN"/>
        </w:rPr>
        <w:t>at systemic, dyadic and national levels</w:t>
      </w:r>
      <w:r w:rsidRPr="006112C3">
        <w:rPr>
          <w:rFonts w:eastAsia="SimSun"/>
          <w:sz w:val="16"/>
          <w:szCs w:val="24"/>
          <w:lang w:eastAsia="zh-CN"/>
        </w:rPr>
        <w:t xml:space="preserve">.5 </w:t>
      </w:r>
      <w:proofErr w:type="gramStart"/>
      <w:r w:rsidRPr="006112C3">
        <w:rPr>
          <w:rFonts w:eastAsia="SimSun"/>
          <w:sz w:val="16"/>
          <w:szCs w:val="24"/>
          <w:lang w:eastAsia="zh-CN"/>
        </w:rPr>
        <w:t>This</w:t>
      </w:r>
      <w:proofErr w:type="gramEnd"/>
      <w:r w:rsidRPr="006112C3">
        <w:rPr>
          <w:rFonts w:eastAsia="SimSun"/>
          <w:sz w:val="16"/>
          <w:szCs w:val="24"/>
          <w:lang w:eastAsia="zh-CN"/>
        </w:rPr>
        <w:t xml:space="preserve"> implied connection between integration, crises and armed conflict has not featured prominently in the economic-security debate and deserves more attention. </w:t>
      </w:r>
    </w:p>
    <w:p w:rsidR="00004692" w:rsidRDefault="00004692" w:rsidP="00004692">
      <w:pPr>
        <w:pStyle w:val="Heading4"/>
      </w:pPr>
      <w:r>
        <w:t>Commercial shipbuilding’s key to naval power</w:t>
      </w:r>
    </w:p>
    <w:p w:rsidR="00004692" w:rsidRPr="007F227F" w:rsidRDefault="00004692" w:rsidP="00004692">
      <w:r>
        <w:rPr>
          <w:rStyle w:val="StyleStyleBold12pt"/>
        </w:rPr>
        <w:t>NLUS</w:t>
      </w:r>
      <w:r w:rsidRPr="00AB68A7">
        <w:rPr>
          <w:rStyle w:val="StyleStyleBold12pt"/>
        </w:rPr>
        <w:t xml:space="preserve"> 12</w:t>
      </w:r>
      <w:r>
        <w:t xml:space="preserve"> (</w:t>
      </w:r>
      <w:r w:rsidRPr="00AB68A7">
        <w:t>Navy League of the United States, “</w:t>
      </w:r>
      <w:r>
        <w:t xml:space="preserve">America’s Maritime Industry The foundation of American </w:t>
      </w:r>
      <w:proofErr w:type="spellStart"/>
      <w:r>
        <w:t>seapower</w:t>
      </w:r>
      <w:proofErr w:type="spellEnd"/>
      <w:r>
        <w:t xml:space="preserve">”, 2012,  </w:t>
      </w:r>
      <w:hyperlink r:id="rId21" w:history="1">
        <w:r w:rsidRPr="00D52D77">
          <w:rPr>
            <w:rStyle w:val="Hyperlink"/>
          </w:rPr>
          <w:t>http://www.navyleague.org/files/americas-maritime-industry.pdf</w:t>
        </w:r>
      </w:hyperlink>
      <w:r>
        <w:t xml:space="preserve">, Date Verification – </w:t>
      </w:r>
      <w:r w:rsidRPr="00427E89">
        <w:t>http://gsship.org/industry-links/</w:t>
      </w:r>
      <w:r>
        <w:t>)</w:t>
      </w:r>
    </w:p>
    <w:p w:rsidR="00004692" w:rsidRDefault="00004692" w:rsidP="00004692">
      <w:pPr>
        <w:rPr>
          <w:sz w:val="16"/>
        </w:rPr>
      </w:pPr>
      <w:r w:rsidRPr="00DC69E0">
        <w:rPr>
          <w:rStyle w:val="Emphasis"/>
          <w:highlight w:val="yellow"/>
        </w:rPr>
        <w:t>Defense Industrial Base: Shipbuilding</w:t>
      </w:r>
      <w:r w:rsidRPr="006062BF">
        <w:rPr>
          <w:rStyle w:val="Emphasis"/>
        </w:rPr>
        <w:t xml:space="preserve"> </w:t>
      </w:r>
      <w:r w:rsidRPr="00DC69E0">
        <w:rPr>
          <w:rStyle w:val="StyleBoldUnderline"/>
          <w:highlight w:val="yellow"/>
        </w:rPr>
        <w:t>The American Maritime Industry</w:t>
      </w:r>
      <w:r w:rsidRPr="006062BF">
        <w:rPr>
          <w:rStyle w:val="StyleBoldUnderline"/>
        </w:rPr>
        <w:t xml:space="preserve"> also </w:t>
      </w:r>
      <w:r w:rsidRPr="00DC69E0">
        <w:rPr>
          <w:rStyle w:val="StyleBoldUnderline"/>
          <w:highlight w:val="yellow"/>
        </w:rPr>
        <w:t>contributes to</w:t>
      </w:r>
      <w:r w:rsidRPr="006062BF">
        <w:rPr>
          <w:rStyle w:val="StyleBoldUnderline"/>
        </w:rPr>
        <w:t xml:space="preserve"> our </w:t>
      </w:r>
      <w:r w:rsidRPr="00DC69E0">
        <w:rPr>
          <w:rStyle w:val="StyleBoldUnderline"/>
          <w:highlight w:val="yellow"/>
        </w:rPr>
        <w:t xml:space="preserve">national defense by </w:t>
      </w:r>
      <w:r w:rsidRPr="00DC69E0">
        <w:rPr>
          <w:rStyle w:val="StyleBoldUnderline"/>
          <w:b/>
          <w:highlight w:val="yellow"/>
        </w:rPr>
        <w:t>sustaining the shipbuilding and repair sector</w:t>
      </w:r>
      <w:r w:rsidRPr="006062BF">
        <w:rPr>
          <w:rStyle w:val="StyleBoldUnderline"/>
        </w:rPr>
        <w:t xml:space="preserve"> of our national defense industrial base </w:t>
      </w:r>
      <w:r w:rsidRPr="00DC69E0">
        <w:rPr>
          <w:rStyle w:val="StyleBoldUnderline"/>
          <w:b/>
          <w:highlight w:val="yellow"/>
        </w:rPr>
        <w:t xml:space="preserve">upon which our standing as a </w:t>
      </w:r>
      <w:proofErr w:type="spellStart"/>
      <w:r w:rsidRPr="00DC69E0">
        <w:rPr>
          <w:rStyle w:val="StyleBoldUnderline"/>
          <w:b/>
          <w:highlight w:val="yellow"/>
        </w:rPr>
        <w:t>seapower</w:t>
      </w:r>
      <w:proofErr w:type="spellEnd"/>
      <w:r w:rsidRPr="00DC69E0">
        <w:rPr>
          <w:rStyle w:val="StyleBoldUnderline"/>
          <w:b/>
          <w:highlight w:val="yellow"/>
        </w:rPr>
        <w:t xml:space="preserve"> is based</w:t>
      </w:r>
      <w:r w:rsidRPr="006062BF">
        <w:rPr>
          <w:rStyle w:val="StyleBoldUnderline"/>
        </w:rPr>
        <w:t>.</w:t>
      </w:r>
      <w:r w:rsidRPr="006062BF">
        <w:rPr>
          <w:sz w:val="16"/>
        </w:rPr>
        <w:t xml:space="preserve"> </w:t>
      </w:r>
      <w:r w:rsidRPr="006062BF">
        <w:rPr>
          <w:rStyle w:val="StyleBoldUnderline"/>
        </w:rPr>
        <w:t xml:space="preserve">History has proven that </w:t>
      </w:r>
      <w:r w:rsidRPr="00DC69E0">
        <w:rPr>
          <w:rStyle w:val="Emphasis"/>
          <w:highlight w:val="yellow"/>
        </w:rPr>
        <w:t>without a strong maritime infrastructure</w:t>
      </w:r>
      <w:r w:rsidRPr="00DC69E0">
        <w:rPr>
          <w:rStyle w:val="StyleBoldUnderline"/>
          <w:highlight w:val="yellow"/>
        </w:rPr>
        <w:t>—</w:t>
      </w:r>
      <w:r w:rsidRPr="00DC69E0">
        <w:rPr>
          <w:rStyle w:val="StyleBoldUnderline"/>
          <w:b/>
          <w:highlight w:val="yellow"/>
        </w:rPr>
        <w:t>shipyards, suppliers, and seafarers</w:t>
      </w:r>
      <w:r w:rsidRPr="006062BF">
        <w:rPr>
          <w:rStyle w:val="StyleBoldUnderline"/>
        </w:rPr>
        <w:t>—</w:t>
      </w:r>
      <w:r w:rsidRPr="00DC69E0">
        <w:rPr>
          <w:rStyle w:val="StyleBoldUnderline"/>
          <w:highlight w:val="yellow"/>
        </w:rPr>
        <w:t xml:space="preserve">no country can hope to </w:t>
      </w:r>
      <w:r w:rsidRPr="00DC69E0">
        <w:rPr>
          <w:rStyle w:val="StyleBoldUnderline"/>
          <w:b/>
          <w:highlight w:val="yellow"/>
        </w:rPr>
        <w:t>build and support a Navy of sufficient size and capability to protect its interests</w:t>
      </w:r>
      <w:r w:rsidRPr="006062BF">
        <w:rPr>
          <w:rStyle w:val="StyleBoldUnderline"/>
          <w:b/>
        </w:rPr>
        <w:t xml:space="preserve"> on a global basis.</w:t>
      </w:r>
      <w:r w:rsidRPr="006062BF">
        <w:rPr>
          <w:sz w:val="16"/>
        </w:rPr>
        <w:t xml:space="preserve"> </w:t>
      </w:r>
      <w:r w:rsidRPr="006062BF">
        <w:rPr>
          <w:rStyle w:val="StyleBoldUnderline"/>
        </w:rPr>
        <w:t xml:space="preserve">Both </w:t>
      </w:r>
      <w:r w:rsidRPr="00DC69E0">
        <w:rPr>
          <w:rStyle w:val="StyleBoldUnderline"/>
          <w:highlight w:val="yellow"/>
        </w:rPr>
        <w:t xml:space="preserve">our commercial and naval fleets </w:t>
      </w:r>
      <w:r w:rsidRPr="00DC69E0">
        <w:rPr>
          <w:rStyle w:val="Emphasis"/>
          <w:highlight w:val="yellow"/>
        </w:rPr>
        <w:t>rely on U.S. shipyards</w:t>
      </w:r>
      <w:r w:rsidRPr="006062BF">
        <w:rPr>
          <w:rStyle w:val="StyleBoldUnderline"/>
        </w:rPr>
        <w:t xml:space="preserve"> and their numerous industrial vendors for building and repairs</w:t>
      </w:r>
      <w:r w:rsidRPr="006062BF">
        <w:rPr>
          <w:sz w:val="16"/>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DC69E0">
        <w:rPr>
          <w:rStyle w:val="StyleBoldUnderline"/>
          <w:highlight w:val="yellow"/>
        </w:rPr>
        <w:t xml:space="preserve">The </w:t>
      </w:r>
      <w:r w:rsidRPr="00DC69E0">
        <w:rPr>
          <w:rStyle w:val="StyleBoldUnderline"/>
          <w:b/>
          <w:highlight w:val="yellow"/>
        </w:rPr>
        <w:t xml:space="preserve">state of the industrial base that services this nation’s Sea Services is </w:t>
      </w:r>
      <w:r w:rsidRPr="00DC69E0">
        <w:rPr>
          <w:rStyle w:val="Emphasis"/>
          <w:highlight w:val="yellow"/>
        </w:rPr>
        <w:t>of great concern</w:t>
      </w:r>
      <w:r w:rsidRPr="006062BF">
        <w:rPr>
          <w:rStyle w:val="StyleBoldUnderline"/>
          <w:b/>
        </w:rPr>
        <w:t xml:space="preserve"> to the U.S. Navy.</w:t>
      </w:r>
      <w:r w:rsidRPr="006062BF">
        <w:rPr>
          <w:sz w:val="16"/>
        </w:rPr>
        <w:t xml:space="preserve"> </w:t>
      </w:r>
      <w:r w:rsidRPr="00DC69E0">
        <w:rPr>
          <w:rStyle w:val="Emphasis"/>
          <w:highlight w:val="yellow"/>
        </w:rPr>
        <w:t>Even a modest increase</w:t>
      </w:r>
      <w:r w:rsidRPr="00DC69E0">
        <w:rPr>
          <w:rStyle w:val="StyleBoldUnderline"/>
          <w:highlight w:val="yellow"/>
        </w:rPr>
        <w:t xml:space="preserve"> in oceangoing commercial shipbuilding </w:t>
      </w:r>
      <w:r w:rsidRPr="00DC69E0">
        <w:rPr>
          <w:rStyle w:val="StyleBoldUnderline"/>
          <w:b/>
          <w:highlight w:val="yellow"/>
        </w:rPr>
        <w:t>would give a substantial boost to our shipyards and marine vendors</w:t>
      </w:r>
      <w:r w:rsidRPr="006062BF">
        <w:rPr>
          <w:sz w:val="16"/>
        </w:rPr>
        <w:t xml:space="preserve">. Shipyard facilities at the larger shipyards in the United States are capable of constructing merchant ships as well as warships, but often cannot match the output of shipyards in Europe and Asia. On the other hand, </w:t>
      </w:r>
      <w:r w:rsidRPr="006062BF">
        <w:rPr>
          <w:rStyle w:val="StyleBoldUnderline"/>
        </w:rPr>
        <w:t>U.S. yards</w:t>
      </w:r>
      <w:r w:rsidRPr="006062BF">
        <w:rPr>
          <w:sz w:val="16"/>
        </w:rPr>
        <w:t xml:space="preserve"> construct and equip the best warships, aircraft carriers and submarines in the world. They are unmatched in capability, but </w:t>
      </w:r>
      <w:r w:rsidRPr="006062BF">
        <w:rPr>
          <w:rStyle w:val="Emphasis"/>
        </w:rPr>
        <w:t>must maintain that lead</w:t>
      </w:r>
      <w:r w:rsidRPr="006062BF">
        <w:rPr>
          <w:sz w:val="16"/>
        </w:rPr>
        <w:t>. 13</w:t>
      </w:r>
    </w:p>
    <w:p w:rsidR="00004692" w:rsidRPr="003359D1" w:rsidRDefault="00004692" w:rsidP="00004692">
      <w:pPr>
        <w:pStyle w:val="Heading4"/>
      </w:pPr>
      <w:r>
        <w:lastRenderedPageBreak/>
        <w:t>Naval power solves nuclear war</w:t>
      </w:r>
    </w:p>
    <w:p w:rsidR="00004692" w:rsidRDefault="00004692" w:rsidP="00004692">
      <w:r w:rsidRPr="003359D1">
        <w:rPr>
          <w:b/>
        </w:rPr>
        <w:t xml:space="preserve">Conway </w:t>
      </w:r>
      <w:proofErr w:type="gramStart"/>
      <w:r w:rsidRPr="003359D1">
        <w:rPr>
          <w:b/>
        </w:rPr>
        <w:t>et</w:t>
      </w:r>
      <w:proofErr w:type="gramEnd"/>
      <w:r w:rsidRPr="003359D1">
        <w:rPr>
          <w:b/>
        </w:rPr>
        <w:t xml:space="preserve">. </w:t>
      </w:r>
      <w:r>
        <w:rPr>
          <w:b/>
        </w:rPr>
        <w:t>a</w:t>
      </w:r>
      <w:r w:rsidRPr="003359D1">
        <w:rPr>
          <w:b/>
        </w:rPr>
        <w:t>l</w:t>
      </w:r>
      <w:r>
        <w:t xml:space="preserve"> </w:t>
      </w:r>
      <w:r w:rsidRPr="003359D1">
        <w:rPr>
          <w:b/>
        </w:rPr>
        <w:t>7</w:t>
      </w:r>
      <w:r>
        <w:t xml:space="preserve"> (James – General, US Marine Corps, Commandant of the Marine Corps, Gary </w:t>
      </w:r>
      <w:proofErr w:type="spellStart"/>
      <w:r>
        <w:t>Roughead</w:t>
      </w:r>
      <w:proofErr w:type="spellEnd"/>
      <w:r>
        <w:t xml:space="preserve"> – Admiral, U.S. navy, Chief of Naval Operations, Thad Allen – Admiral, U.S. Coast Guard, Commandant of the Coast Guard, A Cooperative Strategy for 21</w:t>
      </w:r>
      <w:r w:rsidRPr="001C1DD8">
        <w:rPr>
          <w:vertAlign w:val="superscript"/>
        </w:rPr>
        <w:t>st</w:t>
      </w:r>
      <w:r>
        <w:t xml:space="preserve"> Century </w:t>
      </w:r>
      <w:proofErr w:type="spellStart"/>
      <w:r>
        <w:t>Seapower</w:t>
      </w:r>
      <w:proofErr w:type="spellEnd"/>
      <w:r>
        <w:t>, p. http://www.navy.mil/maritime/MaritimeStrategy.pdf)</w:t>
      </w:r>
    </w:p>
    <w:p w:rsidR="00004692" w:rsidRDefault="00004692" w:rsidP="00004692">
      <w:pPr>
        <w:rPr>
          <w:sz w:val="16"/>
        </w:rPr>
      </w:pPr>
      <w:r w:rsidRPr="001C1DD8">
        <w:rPr>
          <w:rStyle w:val="TitleChar"/>
        </w:rPr>
        <w:t xml:space="preserve">The world economy is </w:t>
      </w:r>
      <w:r w:rsidRPr="001C1DD8">
        <w:rPr>
          <w:rStyle w:val="Emphasis"/>
        </w:rPr>
        <w:t>tightly interconnected</w:t>
      </w:r>
      <w:r w:rsidRPr="003359D1">
        <w:rPr>
          <w:sz w:val="16"/>
        </w:rPr>
        <w:t xml:space="preserve">. Over the past four decades, total </w:t>
      </w:r>
      <w:r w:rsidRPr="001C1DD8">
        <w:rPr>
          <w:rStyle w:val="TitleChar"/>
        </w:rPr>
        <w:t xml:space="preserve">sea borne trade has more than quadrupled: </w:t>
      </w:r>
      <w:r w:rsidRPr="001C1DD8">
        <w:rPr>
          <w:rStyle w:val="TitleChar"/>
          <w:b/>
        </w:rPr>
        <w:t>90% of world trade and two-thirds of its petroleum are transported by sea</w:t>
      </w:r>
      <w:r w:rsidRPr="001C1DD8">
        <w:rPr>
          <w:rStyle w:val="TitleChar"/>
        </w:rPr>
        <w:t>. The sea-lanes</w:t>
      </w:r>
      <w:r w:rsidRPr="003359D1">
        <w:rPr>
          <w:sz w:val="16"/>
        </w:rPr>
        <w:t xml:space="preserve"> and supporting shore infrastructure </w:t>
      </w:r>
      <w:r w:rsidRPr="001C1DD8">
        <w:rPr>
          <w:rStyle w:val="TitleChar"/>
        </w:rPr>
        <w:t xml:space="preserve">are the </w:t>
      </w:r>
      <w:r w:rsidRPr="001C1DD8">
        <w:rPr>
          <w:rStyle w:val="Emphasis"/>
        </w:rPr>
        <w:t>lifelines</w:t>
      </w:r>
      <w:r w:rsidRPr="001C1DD8">
        <w:rPr>
          <w:rStyle w:val="TitleChar"/>
        </w:rPr>
        <w:t xml:space="preserve"> of the</w:t>
      </w:r>
      <w:r w:rsidRPr="003359D1">
        <w:rPr>
          <w:sz w:val="16"/>
        </w:rPr>
        <w:t xml:space="preserve"> modern </w:t>
      </w:r>
      <w:r w:rsidRPr="001C1DD8">
        <w:rPr>
          <w:rStyle w:val="TitleChar"/>
        </w:rPr>
        <w:t>global economy</w:t>
      </w:r>
      <w:r w:rsidRPr="003359D1">
        <w:rPr>
          <w:sz w:val="16"/>
        </w:rPr>
        <w:t xml:space="preserve">, visible and vulnerable symbols of the modern distribution system that relies on free transit through increasingly urbanized littoral regions. Expansion of the global system has increased the prosperity of many nations. Yet their continued growth may create increasing competition for resources and capital with other economic powers, transnational corporations and international organizations. </w:t>
      </w:r>
      <w:r w:rsidRPr="00DC69E0">
        <w:rPr>
          <w:rStyle w:val="TitleChar"/>
          <w:highlight w:val="yellow"/>
        </w:rPr>
        <w:t>Heightened popular expectations</w:t>
      </w:r>
      <w:r w:rsidRPr="001C1DD8">
        <w:rPr>
          <w:rStyle w:val="TitleChar"/>
        </w:rPr>
        <w:t xml:space="preserve"> and increased competition for resources, coupled with scarcity, </w:t>
      </w:r>
      <w:r w:rsidRPr="00DC69E0">
        <w:rPr>
          <w:rStyle w:val="TitleChar"/>
          <w:highlight w:val="yellow"/>
        </w:rPr>
        <w:t>may encourage nations to exert</w:t>
      </w:r>
      <w:r w:rsidRPr="003359D1">
        <w:rPr>
          <w:sz w:val="16"/>
        </w:rPr>
        <w:t xml:space="preserve"> wider </w:t>
      </w:r>
      <w:r w:rsidRPr="00DC69E0">
        <w:rPr>
          <w:rStyle w:val="TitleChar"/>
          <w:highlight w:val="yellow"/>
        </w:rPr>
        <w:t>claims of sovereignty</w:t>
      </w:r>
      <w:r w:rsidRPr="001C1DD8">
        <w:rPr>
          <w:rStyle w:val="TitleChar"/>
        </w:rPr>
        <w:t xml:space="preserve"> over</w:t>
      </w:r>
      <w:r w:rsidRPr="003359D1">
        <w:rPr>
          <w:sz w:val="16"/>
        </w:rPr>
        <w:t xml:space="preserve"> greater </w:t>
      </w:r>
      <w:r w:rsidRPr="001C1DD8">
        <w:rPr>
          <w:rStyle w:val="TitleChar"/>
        </w:rPr>
        <w:t>expanses of ocean</w:t>
      </w:r>
      <w:r w:rsidRPr="003359D1">
        <w:rPr>
          <w:sz w:val="16"/>
        </w:rPr>
        <w:t xml:space="preserve">, waterways, and natural resources—potentially </w:t>
      </w:r>
      <w:r w:rsidRPr="00DC69E0">
        <w:rPr>
          <w:rStyle w:val="Emphasis"/>
          <w:highlight w:val="yellow"/>
        </w:rPr>
        <w:t>resulting in conflict</w:t>
      </w:r>
      <w:r w:rsidRPr="003359D1">
        <w:rPr>
          <w:sz w:val="16"/>
        </w:rPr>
        <w:t xml:space="preserve">. Technology is rapidly expanding marine activities such as energy development, resource extraction, and other commercial activity in and under the oceans. </w:t>
      </w:r>
      <w:r w:rsidRPr="001C1DD8">
        <w:rPr>
          <w:rStyle w:val="TitleChar"/>
        </w:rPr>
        <w:t>Climate change is gradually opening up the waters of the Arctic</w:t>
      </w:r>
      <w:r w:rsidRPr="003359D1">
        <w:rPr>
          <w:sz w:val="16"/>
        </w:rPr>
        <w:t xml:space="preserve">, not only to new resource development, but also to new shipping routes that may reshape the global transport system. While these developments offer opportunities for growth, </w:t>
      </w:r>
      <w:r w:rsidRPr="00DC69E0">
        <w:rPr>
          <w:rStyle w:val="TitleChar"/>
          <w:highlight w:val="yellow"/>
        </w:rPr>
        <w:t xml:space="preserve">they are </w:t>
      </w:r>
      <w:r w:rsidRPr="00DC69E0">
        <w:rPr>
          <w:rStyle w:val="TitleChar"/>
          <w:b/>
          <w:highlight w:val="yellow"/>
        </w:rPr>
        <w:t>potential sources of competition and conflict</w:t>
      </w:r>
      <w:r w:rsidRPr="00DC69E0">
        <w:rPr>
          <w:rStyle w:val="TitleChar"/>
          <w:highlight w:val="yellow"/>
        </w:rPr>
        <w:t xml:space="preserve"> for</w:t>
      </w:r>
      <w:r w:rsidRPr="003359D1">
        <w:rPr>
          <w:sz w:val="16"/>
        </w:rPr>
        <w:t xml:space="preserve"> access and </w:t>
      </w:r>
      <w:r w:rsidRPr="001C1DD8">
        <w:rPr>
          <w:rStyle w:val="TitleChar"/>
        </w:rPr>
        <w:t xml:space="preserve">natural </w:t>
      </w:r>
      <w:r w:rsidRPr="00DC69E0">
        <w:rPr>
          <w:rStyle w:val="TitleChar"/>
          <w:highlight w:val="yellow"/>
        </w:rPr>
        <w:t>resources</w:t>
      </w:r>
      <w:r w:rsidRPr="003359D1">
        <w:rPr>
          <w:sz w:val="16"/>
        </w:rPr>
        <w:t xml:space="preserve">. Globalization is also shaping human migration patterns, health, education, culture, and the conduct of conflict. Conflicts are increasingly characterized by a hybrid blend of traditional and irregular tactics, decentralized planning and execution, and non-state actors using both simple and sophisticated technologies in innovative ways. </w:t>
      </w:r>
      <w:r w:rsidRPr="001C1DD8">
        <w:rPr>
          <w:rStyle w:val="TitleChar"/>
        </w:rPr>
        <w:t>Weak or corrupt governments, growing dissatisfaction among the disenfranchised, religious extremism, ethnic nationalism, and changing demographics</w:t>
      </w:r>
      <w:r w:rsidRPr="003359D1">
        <w:rPr>
          <w:sz w:val="16"/>
        </w:rPr>
        <w:t>—often spurred on by the uneven and sometimes unwelcome advances of globalization—</w:t>
      </w:r>
      <w:r w:rsidRPr="001C1DD8">
        <w:rPr>
          <w:rStyle w:val="TitleChar"/>
          <w:b/>
        </w:rPr>
        <w:t>exacerbate tensions and are contributors to conflict</w:t>
      </w:r>
      <w:r w:rsidRPr="003359D1">
        <w:rPr>
          <w:sz w:val="16"/>
        </w:rPr>
        <w:t xml:space="preserve">. Concurrently, a rising number of transnational actors and rogue </w:t>
      </w:r>
      <w:proofErr w:type="gramStart"/>
      <w:r w:rsidRPr="003359D1">
        <w:rPr>
          <w:sz w:val="16"/>
        </w:rPr>
        <w:t>states,</w:t>
      </w:r>
      <w:proofErr w:type="gramEnd"/>
      <w:r w:rsidRPr="003359D1">
        <w:rPr>
          <w:sz w:val="16"/>
        </w:rPr>
        <w:t xml:space="preserve"> emboldened and enabled with unprecedented access to the global stage, can cause systemic disruptions in an effort to increase their power and influence. Their actions, often designed to purposely incite conflict between other parties, will complicate attempts to defuse and allay regional conflict. </w:t>
      </w:r>
      <w:r w:rsidRPr="00DC69E0">
        <w:rPr>
          <w:rStyle w:val="TitleChar"/>
          <w:highlight w:val="yellow"/>
        </w:rPr>
        <w:t>Proliferation of weapons technology</w:t>
      </w:r>
      <w:r w:rsidRPr="003359D1">
        <w:rPr>
          <w:sz w:val="16"/>
        </w:rPr>
        <w:t xml:space="preserve"> and information </w:t>
      </w:r>
      <w:r w:rsidRPr="00DC69E0">
        <w:rPr>
          <w:rStyle w:val="TitleChar"/>
          <w:highlight w:val="yellow"/>
        </w:rPr>
        <w:t>has increased the capacity of</w:t>
      </w:r>
      <w:r w:rsidRPr="003359D1">
        <w:rPr>
          <w:sz w:val="16"/>
        </w:rPr>
        <w:t xml:space="preserve"> nation-states and transnational </w:t>
      </w:r>
      <w:r w:rsidRPr="00DC69E0">
        <w:rPr>
          <w:rStyle w:val="TitleChar"/>
          <w:highlight w:val="yellow"/>
        </w:rPr>
        <w:t>actors</w:t>
      </w:r>
      <w:r w:rsidRPr="001C1DD8">
        <w:rPr>
          <w:rStyle w:val="TitleChar"/>
        </w:rPr>
        <w:t xml:space="preserve"> to challenge maritime access</w:t>
      </w:r>
      <w:r w:rsidRPr="003359D1">
        <w:rPr>
          <w:sz w:val="16"/>
        </w:rPr>
        <w:t xml:space="preserve">, evade accountability for attacks, and manipulate public perception. Asymmetric use of technology will pose a range of threats to the United States and its partners. Even more worrisome, </w:t>
      </w:r>
      <w:r w:rsidRPr="00DC69E0">
        <w:rPr>
          <w:rStyle w:val="TitleChar"/>
          <w:highlight w:val="yellow"/>
        </w:rPr>
        <w:t xml:space="preserve">the appetite for </w:t>
      </w:r>
      <w:r w:rsidRPr="00DC69E0">
        <w:rPr>
          <w:rStyle w:val="Emphasis"/>
          <w:highlight w:val="yellow"/>
        </w:rPr>
        <w:t>nuclear</w:t>
      </w:r>
      <w:r w:rsidRPr="003359D1">
        <w:rPr>
          <w:sz w:val="16"/>
        </w:rPr>
        <w:t xml:space="preserve"> and other </w:t>
      </w:r>
      <w:r w:rsidRPr="00DC69E0">
        <w:rPr>
          <w:rStyle w:val="Emphasis"/>
          <w:highlight w:val="yellow"/>
        </w:rPr>
        <w:t>weapons</w:t>
      </w:r>
      <w:r w:rsidRPr="003359D1">
        <w:rPr>
          <w:sz w:val="16"/>
        </w:rPr>
        <w:t xml:space="preserve"> of mass destruction </w:t>
      </w:r>
      <w:r w:rsidRPr="00DC69E0">
        <w:rPr>
          <w:rStyle w:val="TitleChar"/>
          <w:highlight w:val="yellow"/>
        </w:rPr>
        <w:t>is growing</w:t>
      </w:r>
      <w:r w:rsidRPr="001C1DD8">
        <w:rPr>
          <w:rStyle w:val="TitleChar"/>
        </w:rPr>
        <w:t xml:space="preserve"> among nations</w:t>
      </w:r>
      <w:r w:rsidRPr="003359D1">
        <w:rPr>
          <w:sz w:val="16"/>
        </w:rPr>
        <w:t xml:space="preserve"> and non-state antagonists. At the same time, attacks on legal, financial, and cyber systems can be equally, if not more, disruptive than kinetic weapons. </w:t>
      </w:r>
      <w:r w:rsidRPr="001C1DD8">
        <w:rPr>
          <w:rStyle w:val="TitleChar"/>
        </w:rPr>
        <w:t>The vast majority of the world’s population lives within a few hundred miles of the oceans</w:t>
      </w:r>
      <w:r w:rsidRPr="003359D1">
        <w:rPr>
          <w:sz w:val="16"/>
        </w:rPr>
        <w:t xml:space="preserve">. Social instability in increasingly crowded cities, many of which exist in already unstable parts of the world, has the potential to create significant disruptions. The effects of climate change may also amplify human suffering through catastrophic storms, loss of arable lands, and coastal flooding, could lead to loss of life, involuntary migration, social instability, and regional crises. Mass communications will highlight the drama of human suffering, and disadvantaged populations will be ever more painfully aware and less tolerant of their conditions. Extremist ideologies will become increasingly attractive to those in despair and bereft of opportunity. </w:t>
      </w:r>
      <w:r w:rsidRPr="001C1DD8">
        <w:rPr>
          <w:rStyle w:val="TitleChar"/>
        </w:rPr>
        <w:t>Criminal elements will</w:t>
      </w:r>
      <w:r w:rsidRPr="003359D1">
        <w:rPr>
          <w:sz w:val="16"/>
        </w:rPr>
        <w:t xml:space="preserve"> also </w:t>
      </w:r>
      <w:r w:rsidRPr="001C1DD8">
        <w:rPr>
          <w:rStyle w:val="TitleChar"/>
        </w:rPr>
        <w:t>exploit this social instability</w:t>
      </w:r>
      <w:r w:rsidRPr="003359D1">
        <w:rPr>
          <w:sz w:val="16"/>
        </w:rPr>
        <w:t xml:space="preserve">. </w:t>
      </w:r>
      <w:r w:rsidRPr="00DC69E0">
        <w:rPr>
          <w:rStyle w:val="TitleChar"/>
          <w:highlight w:val="yellow"/>
        </w:rPr>
        <w:t>These conditions</w:t>
      </w:r>
      <w:r w:rsidRPr="003359D1">
        <w:rPr>
          <w:sz w:val="16"/>
        </w:rPr>
        <w:t xml:space="preserve"> combine to create an uncertain future and </w:t>
      </w:r>
      <w:r w:rsidRPr="00DC69E0">
        <w:rPr>
          <w:rStyle w:val="TitleChar"/>
          <w:highlight w:val="yellow"/>
        </w:rPr>
        <w:t>cause us to think</w:t>
      </w:r>
      <w:r w:rsidRPr="003359D1">
        <w:rPr>
          <w:sz w:val="16"/>
        </w:rPr>
        <w:t xml:space="preserve"> anew </w:t>
      </w:r>
      <w:r w:rsidRPr="00DC69E0">
        <w:rPr>
          <w:rStyle w:val="TitleChar"/>
          <w:highlight w:val="yellow"/>
        </w:rPr>
        <w:t>about</w:t>
      </w:r>
      <w:r w:rsidRPr="003359D1">
        <w:rPr>
          <w:sz w:val="16"/>
        </w:rPr>
        <w:t xml:space="preserve"> how we view </w:t>
      </w:r>
      <w:proofErr w:type="spellStart"/>
      <w:r w:rsidRPr="00DC69E0">
        <w:rPr>
          <w:rStyle w:val="Emphasis"/>
          <w:highlight w:val="yellow"/>
        </w:rPr>
        <w:t>seapower</w:t>
      </w:r>
      <w:proofErr w:type="spellEnd"/>
      <w:r w:rsidRPr="003359D1">
        <w:rPr>
          <w:sz w:val="16"/>
        </w:rPr>
        <w:t xml:space="preserve">. No one nation has the resources required to provide safety and security throughout the entire maritime domain. Increasingly, governments, non-governmental organizations, international organizations, and the private sector will form partnerships of common interest to counter these emerging threats. Maritime Strategic Concept This strategy reaffirms the use of </w:t>
      </w:r>
      <w:proofErr w:type="spellStart"/>
      <w:r w:rsidRPr="003359D1">
        <w:rPr>
          <w:sz w:val="16"/>
        </w:rPr>
        <w:t>seapower</w:t>
      </w:r>
      <w:proofErr w:type="spellEnd"/>
      <w:r w:rsidRPr="003359D1">
        <w:rPr>
          <w:sz w:val="16"/>
        </w:rPr>
        <w:t xml:space="preserve"> to influence actions and activities at sea and ashore. The expeditionary character and versatility of maritime forces provide the U.S. the asymmetric advantage of enlarging or contracting its military footprint in areas where access is denied or limited. Permanent or prolonged basing of our military forces overseas often has unintended economic, social or political repercussions. </w:t>
      </w:r>
      <w:r w:rsidRPr="00DC69E0">
        <w:rPr>
          <w:rStyle w:val="TitleChar"/>
          <w:highlight w:val="yellow"/>
        </w:rPr>
        <w:t>The sea</w:t>
      </w:r>
      <w:r w:rsidRPr="001C1DD8">
        <w:rPr>
          <w:rStyle w:val="TitleChar"/>
        </w:rPr>
        <w:t xml:space="preserve"> is a vast maneuver space, where the presence of maritime forces </w:t>
      </w:r>
      <w:r w:rsidRPr="00DC69E0">
        <w:rPr>
          <w:rStyle w:val="TitleChar"/>
          <w:highlight w:val="yellow"/>
        </w:rPr>
        <w:t>can be adjusted</w:t>
      </w:r>
      <w:r w:rsidRPr="003359D1">
        <w:rPr>
          <w:sz w:val="16"/>
        </w:rPr>
        <w:t xml:space="preserve"> as conditions dictate </w:t>
      </w:r>
      <w:r w:rsidRPr="00DC69E0">
        <w:rPr>
          <w:rStyle w:val="TitleChar"/>
          <w:highlight w:val="yellow"/>
        </w:rPr>
        <w:t>to enable</w:t>
      </w:r>
      <w:r w:rsidRPr="003359D1">
        <w:rPr>
          <w:sz w:val="16"/>
        </w:rPr>
        <w:t xml:space="preserve"> flexible approaches to </w:t>
      </w:r>
      <w:r w:rsidRPr="00DC69E0">
        <w:rPr>
          <w:rStyle w:val="TitleChar"/>
          <w:highlight w:val="yellow"/>
        </w:rPr>
        <w:t xml:space="preserve">escalation, </w:t>
      </w:r>
      <w:r w:rsidRPr="00DC69E0">
        <w:rPr>
          <w:rStyle w:val="Emphasis"/>
          <w:highlight w:val="yellow"/>
        </w:rPr>
        <w:t>de-escalation</w:t>
      </w:r>
      <w:r w:rsidRPr="00DC69E0">
        <w:rPr>
          <w:rStyle w:val="TitleChar"/>
          <w:highlight w:val="yellow"/>
        </w:rPr>
        <w:t xml:space="preserve"> and </w:t>
      </w:r>
      <w:r w:rsidRPr="00DC69E0">
        <w:rPr>
          <w:rStyle w:val="Emphasis"/>
          <w:highlight w:val="yellow"/>
        </w:rPr>
        <w:t>deterrence of conflicts</w:t>
      </w:r>
      <w:r w:rsidRPr="003359D1">
        <w:rPr>
          <w:sz w:val="16"/>
        </w:rPr>
        <w:t xml:space="preserve">. The speed, flexibility, agility and scalability of maritime forces provide joint or combined force commanders a range of options for responding to crises. </w:t>
      </w:r>
      <w:proofErr w:type="gramStart"/>
      <w:r w:rsidRPr="003359D1">
        <w:rPr>
          <w:sz w:val="16"/>
        </w:rPr>
        <w:t xml:space="preserve">Additionally, integrated </w:t>
      </w:r>
      <w:r w:rsidRPr="001C1DD8">
        <w:rPr>
          <w:rStyle w:val="TitleChar"/>
        </w:rPr>
        <w:t>maritime operations</w:t>
      </w:r>
      <w:r w:rsidRPr="003359D1">
        <w:rPr>
          <w:sz w:val="16"/>
        </w:rPr>
        <w:t xml:space="preserve">, either within formal alliance structures (such as the North Atlantic Treaty Organization) or more informal arrangements (such as the Global Maritime Partnership initiative), </w:t>
      </w:r>
      <w:r w:rsidRPr="001C1DD8">
        <w:rPr>
          <w:rStyle w:val="TitleChar"/>
        </w:rPr>
        <w:t xml:space="preserve">send </w:t>
      </w:r>
      <w:r w:rsidRPr="001C1DD8">
        <w:rPr>
          <w:rStyle w:val="TitleChar"/>
          <w:b/>
        </w:rPr>
        <w:t>powerful messages to would-be aggressors</w:t>
      </w:r>
      <w:r w:rsidRPr="003359D1">
        <w:rPr>
          <w:sz w:val="16"/>
        </w:rPr>
        <w:t xml:space="preserve"> that we will act with others to ensure collective security and prosperity.</w:t>
      </w:r>
      <w:proofErr w:type="gramEnd"/>
      <w:r w:rsidRPr="003359D1">
        <w:rPr>
          <w:sz w:val="16"/>
        </w:rPr>
        <w:t xml:space="preserve"> </w:t>
      </w:r>
      <w:r w:rsidRPr="00DC69E0">
        <w:rPr>
          <w:rStyle w:val="Emphasis"/>
          <w:highlight w:val="yellow"/>
        </w:rPr>
        <w:t>U</w:t>
      </w:r>
      <w:r w:rsidRPr="003359D1">
        <w:rPr>
          <w:sz w:val="16"/>
        </w:rPr>
        <w:t xml:space="preserve">nited </w:t>
      </w:r>
      <w:r w:rsidRPr="00DC69E0">
        <w:rPr>
          <w:rStyle w:val="Emphasis"/>
          <w:highlight w:val="yellow"/>
        </w:rPr>
        <w:t>S</w:t>
      </w:r>
      <w:r w:rsidRPr="003359D1">
        <w:rPr>
          <w:sz w:val="16"/>
        </w:rPr>
        <w:t xml:space="preserve">tates </w:t>
      </w:r>
      <w:proofErr w:type="spellStart"/>
      <w:r w:rsidRPr="00DC69E0">
        <w:rPr>
          <w:rStyle w:val="TitleChar"/>
          <w:highlight w:val="yellow"/>
        </w:rPr>
        <w:t>seapower</w:t>
      </w:r>
      <w:proofErr w:type="spellEnd"/>
      <w:r w:rsidRPr="003359D1">
        <w:rPr>
          <w:sz w:val="16"/>
        </w:rPr>
        <w:t xml:space="preserve"> will be globally postured to secure our homeland and citizens from direct attack and to advance our interests around the world. As our security and prosperity are inextricably linked with those of others, U.S. maritime forces </w:t>
      </w:r>
      <w:r w:rsidRPr="00DC69E0">
        <w:rPr>
          <w:rStyle w:val="TitleChar"/>
          <w:highlight w:val="yellow"/>
        </w:rPr>
        <w:t xml:space="preserve">will be deployed to protect and sustain the </w:t>
      </w:r>
      <w:r w:rsidRPr="00DC69E0">
        <w:rPr>
          <w:rStyle w:val="Emphasis"/>
          <w:highlight w:val="yellow"/>
        </w:rPr>
        <w:t>peaceful global system</w:t>
      </w:r>
      <w:r w:rsidRPr="003359D1">
        <w:rPr>
          <w:rStyle w:val="TitleChar"/>
        </w:rPr>
        <w:t xml:space="preserve"> comprised of interdependent networks of trade, finance, information, law, people and governance</w:t>
      </w:r>
      <w:r w:rsidRPr="003359D1">
        <w:rPr>
          <w:sz w:val="16"/>
        </w:rPr>
        <w:t xml:space="preserve">. We will employ the global reach, persistent presence, and operational flexibility inherent in U.S. </w:t>
      </w:r>
      <w:proofErr w:type="spellStart"/>
      <w:r w:rsidRPr="003359D1">
        <w:rPr>
          <w:sz w:val="16"/>
        </w:rPr>
        <w:t>seapower</w:t>
      </w:r>
      <w:proofErr w:type="spellEnd"/>
      <w:r w:rsidRPr="003359D1">
        <w:rPr>
          <w:sz w:val="16"/>
        </w:rPr>
        <w:t xml:space="preserve"> to accomplish six key tasks, or strategic imperatives. Where tensions are high or where we wish to demonstrate to our friends and allies our commitment to security and stability, </w:t>
      </w:r>
      <w:r w:rsidRPr="003359D1">
        <w:rPr>
          <w:rStyle w:val="TitleChar"/>
        </w:rPr>
        <w:t xml:space="preserve">U.S. maritime </w:t>
      </w:r>
      <w:r w:rsidRPr="00DC69E0">
        <w:rPr>
          <w:rStyle w:val="TitleChar"/>
          <w:highlight w:val="yellow"/>
        </w:rPr>
        <w:t>forces will</w:t>
      </w:r>
      <w:r w:rsidRPr="003359D1">
        <w:rPr>
          <w:sz w:val="16"/>
        </w:rPr>
        <w:t xml:space="preserve"> be characterized by regionally concentrated, forward-deployed task forces with the combat power to </w:t>
      </w:r>
      <w:r w:rsidRPr="00DC69E0">
        <w:rPr>
          <w:rStyle w:val="Emphasis"/>
          <w:highlight w:val="yellow"/>
        </w:rPr>
        <w:t>limit regional conflict</w:t>
      </w:r>
      <w:r w:rsidRPr="00DC69E0">
        <w:rPr>
          <w:rStyle w:val="TitleChar"/>
          <w:highlight w:val="yellow"/>
        </w:rPr>
        <w:t xml:space="preserve">, </w:t>
      </w:r>
      <w:r w:rsidRPr="00DC69E0">
        <w:rPr>
          <w:rStyle w:val="Emphasis"/>
          <w:highlight w:val="yellow"/>
        </w:rPr>
        <w:t>deter major power war</w:t>
      </w:r>
      <w:r w:rsidRPr="003359D1">
        <w:rPr>
          <w:rStyle w:val="TitleChar"/>
        </w:rPr>
        <w:t>, and</w:t>
      </w:r>
      <w:r w:rsidRPr="003359D1">
        <w:rPr>
          <w:sz w:val="16"/>
        </w:rPr>
        <w:t xml:space="preserve"> should deterrence fail, </w:t>
      </w:r>
      <w:r w:rsidRPr="003359D1">
        <w:rPr>
          <w:rStyle w:val="TitleChar"/>
        </w:rPr>
        <w:t>win</w:t>
      </w:r>
      <w:r w:rsidRPr="003359D1">
        <w:rPr>
          <w:sz w:val="16"/>
        </w:rPr>
        <w:t xml:space="preserve"> our Nation’s </w:t>
      </w:r>
      <w:r w:rsidRPr="003359D1">
        <w:rPr>
          <w:rStyle w:val="TitleChar"/>
        </w:rPr>
        <w:t>wars</w:t>
      </w:r>
      <w:r w:rsidRPr="003359D1">
        <w:rPr>
          <w:sz w:val="16"/>
        </w:rPr>
        <w:t xml:space="preserve">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Regionally Concentrated, Credible Combat Power Credible combat power will be continuously postured in the Western Pacific and the Arabian Gulf/Indian Ocean to protect our vital interests, assure our friends and allies of our continuing commitment to regional security, and deter and dissuade potential adversaries and </w:t>
      </w:r>
      <w:proofErr w:type="gramStart"/>
      <w:r w:rsidRPr="003359D1">
        <w:rPr>
          <w:sz w:val="16"/>
        </w:rPr>
        <w:t>peer</w:t>
      </w:r>
      <w:proofErr w:type="gramEnd"/>
      <w:r w:rsidRPr="003359D1">
        <w:rPr>
          <w:sz w:val="16"/>
        </w:rPr>
        <w:t xml:space="preserve"> competitors. This combat power can be selectively and rapidly repositioned to meet contingencies that may arise elsewhere. These forces will be sized and postured to fulfill the following strategic imperatives: Limit regional conflict with forward deployed, decisive maritime power. Today regional conflict has ramifications far beyond the area of conflict. </w:t>
      </w:r>
      <w:r w:rsidRPr="003359D1">
        <w:rPr>
          <w:rStyle w:val="TitleChar"/>
        </w:rPr>
        <w:t>Humanitarian crises, violence spreading across borders, pandemics, and the interruption of vital resources are all possible when regional crises erupt</w:t>
      </w:r>
      <w:r w:rsidRPr="003359D1">
        <w:rPr>
          <w:sz w:val="16"/>
        </w:rPr>
        <w:t xml:space="preserve">. While this strategy advocates a wide dispersal of networked maritime forces, we cannot be everywhere, and we cannot act to </w:t>
      </w:r>
      <w:r w:rsidRPr="003359D1">
        <w:rPr>
          <w:sz w:val="16"/>
        </w:rPr>
        <w:lastRenderedPageBreak/>
        <w:t xml:space="preserve">mitigate all regional conflict. Where conflict threatens the global system and our national interests, </w:t>
      </w:r>
      <w:r w:rsidRPr="003359D1">
        <w:rPr>
          <w:rStyle w:val="TitleChar"/>
        </w:rPr>
        <w:t>maritime forces will be ready to respond</w:t>
      </w:r>
      <w:r w:rsidRPr="003359D1">
        <w:rPr>
          <w:sz w:val="16"/>
        </w:rPr>
        <w:t xml:space="preserve"> alongside other elements of national and multi-national power, </w:t>
      </w:r>
      <w:r w:rsidRPr="003359D1">
        <w:rPr>
          <w:rStyle w:val="TitleChar"/>
        </w:rPr>
        <w:t>to give political leaders a range of options for deterrence, escalation and de-escalation</w:t>
      </w:r>
      <w:r w:rsidRPr="003359D1">
        <w:rPr>
          <w:sz w:val="16"/>
        </w:rPr>
        <w:t xml:space="preserve">. Maritime forces that are persistently present and combat-ready provide the Nation’s primary forcible entry option in an era of declining access, even as they provide the means for this Nation to respond quickly to other crises. Whether over the horizon or powerfully arrayed in plain sight, maritime forces can deter the ambitions of regional aggressors, assure friends and allies, gain and maintain access, and protect our citizens while working to sustain the global order. Critical to this notion is the maintenance of a powerful fleet—ships, aircraft, Marine forces, and shore-based fleet activities—capable of selectively controlling the seas, projecting power ashore, and protecting friendly forces and civilian populations from attack. Deter major power war. </w:t>
      </w:r>
      <w:r w:rsidRPr="00DC69E0">
        <w:rPr>
          <w:rStyle w:val="TitleChar"/>
          <w:highlight w:val="yellow"/>
        </w:rPr>
        <w:t xml:space="preserve">No other disruption is as potentially </w:t>
      </w:r>
      <w:r w:rsidRPr="00DC69E0">
        <w:rPr>
          <w:rStyle w:val="TitleChar"/>
          <w:b/>
          <w:highlight w:val="yellow"/>
        </w:rPr>
        <w:t>disastrous to global stability as war among major powers</w:t>
      </w:r>
      <w:r w:rsidRPr="00DC69E0">
        <w:rPr>
          <w:rStyle w:val="TitleChar"/>
          <w:highlight w:val="yellow"/>
        </w:rPr>
        <w:t>.</w:t>
      </w:r>
      <w:r w:rsidRPr="003359D1">
        <w:rPr>
          <w:rStyle w:val="TitleChar"/>
        </w:rPr>
        <w:t xml:space="preserve"> Maintenance</w:t>
      </w:r>
      <w:r w:rsidRPr="003359D1">
        <w:rPr>
          <w:sz w:val="16"/>
        </w:rPr>
        <w:t xml:space="preserve"> and extension </w:t>
      </w:r>
      <w:r w:rsidRPr="003359D1">
        <w:rPr>
          <w:rStyle w:val="TitleChar"/>
        </w:rPr>
        <w:t>of</w:t>
      </w:r>
      <w:r w:rsidRPr="003359D1">
        <w:rPr>
          <w:sz w:val="16"/>
        </w:rPr>
        <w:t xml:space="preserve"> this Nation’s </w:t>
      </w:r>
      <w:r w:rsidRPr="003359D1">
        <w:rPr>
          <w:rStyle w:val="TitleChar"/>
        </w:rPr>
        <w:t xml:space="preserve">comparative </w:t>
      </w:r>
      <w:proofErr w:type="spellStart"/>
      <w:r w:rsidRPr="003359D1">
        <w:rPr>
          <w:rStyle w:val="TitleChar"/>
        </w:rPr>
        <w:t>s</w:t>
      </w:r>
      <w:r w:rsidRPr="00DC69E0">
        <w:rPr>
          <w:rStyle w:val="TitleChar"/>
          <w:highlight w:val="yellow"/>
        </w:rPr>
        <w:t>eapower</w:t>
      </w:r>
      <w:proofErr w:type="spellEnd"/>
      <w:r w:rsidRPr="003359D1">
        <w:rPr>
          <w:sz w:val="16"/>
        </w:rPr>
        <w:t xml:space="preserve"> advantage </w:t>
      </w:r>
      <w:r w:rsidRPr="00DC69E0">
        <w:rPr>
          <w:rStyle w:val="TitleChar"/>
          <w:highlight w:val="yellow"/>
        </w:rPr>
        <w:t xml:space="preserve">is a </w:t>
      </w:r>
      <w:r w:rsidRPr="00DC69E0">
        <w:rPr>
          <w:rStyle w:val="Emphasis"/>
          <w:highlight w:val="yellow"/>
        </w:rPr>
        <w:t>key component</w:t>
      </w:r>
      <w:r w:rsidRPr="003359D1">
        <w:rPr>
          <w:rStyle w:val="TitleChar"/>
        </w:rPr>
        <w:t xml:space="preserve"> of </w:t>
      </w:r>
      <w:r w:rsidRPr="003359D1">
        <w:rPr>
          <w:rStyle w:val="Emphasis"/>
        </w:rPr>
        <w:t>deterring major power war</w:t>
      </w:r>
      <w:r w:rsidRPr="003359D1">
        <w:rPr>
          <w:sz w:val="16"/>
        </w:rPr>
        <w:t xml:space="preserve">. While war with another great power strikes many as improbable, </w:t>
      </w:r>
      <w:r w:rsidRPr="003359D1">
        <w:rPr>
          <w:rStyle w:val="TitleChar"/>
        </w:rPr>
        <w:t xml:space="preserve">the near-certainty of its ruinous effects demands that it be </w:t>
      </w:r>
      <w:r w:rsidRPr="003359D1">
        <w:rPr>
          <w:rStyle w:val="TitleChar"/>
          <w:b/>
        </w:rPr>
        <w:t>actively deterred</w:t>
      </w:r>
      <w:r w:rsidRPr="003359D1">
        <w:rPr>
          <w:sz w:val="16"/>
        </w:rPr>
        <w:t xml:space="preserve"> using all elements of national power. The expeditionary character of </w:t>
      </w:r>
      <w:r w:rsidRPr="003359D1">
        <w:rPr>
          <w:rStyle w:val="TitleChar"/>
        </w:rPr>
        <w:t>maritime forces</w:t>
      </w:r>
      <w:r w:rsidRPr="003359D1">
        <w:rPr>
          <w:sz w:val="16"/>
        </w:rPr>
        <w:t>—our lethality, global reach, speed, endurance, ability to overcome barriers to access, and operational agility—</w:t>
      </w:r>
      <w:r w:rsidRPr="003359D1">
        <w:rPr>
          <w:rStyle w:val="TitleChar"/>
        </w:rPr>
        <w:t>provide</w:t>
      </w:r>
      <w:r w:rsidRPr="003359D1">
        <w:rPr>
          <w:sz w:val="16"/>
        </w:rPr>
        <w:t xml:space="preserve"> the joint commander with a range of </w:t>
      </w:r>
      <w:r w:rsidRPr="003359D1">
        <w:rPr>
          <w:rStyle w:val="TitleChar"/>
        </w:rPr>
        <w:t>deterrent options</w:t>
      </w:r>
      <w:r w:rsidRPr="003359D1">
        <w:rPr>
          <w:sz w:val="16"/>
        </w:rPr>
        <w:t xml:space="preserve">. We will pursue an approach to deterrence that includes a credible and scalable ability to retaliate against aggressors conventionally, unconventionally, and with nuclear forces. Win our Nation’s wars. In times of war, </w:t>
      </w:r>
      <w:r w:rsidRPr="00DC69E0">
        <w:rPr>
          <w:rStyle w:val="TitleChar"/>
          <w:highlight w:val="yellow"/>
        </w:rPr>
        <w:t>our ability to impose local sea control</w:t>
      </w:r>
      <w:r w:rsidRPr="003359D1">
        <w:rPr>
          <w:rStyle w:val="TitleChar"/>
        </w:rPr>
        <w:t>, overcome challenges to access</w:t>
      </w:r>
      <w:r w:rsidRPr="003359D1">
        <w:rPr>
          <w:sz w:val="16"/>
        </w:rPr>
        <w:t xml:space="preserve">, force entry, </w:t>
      </w:r>
      <w:r w:rsidRPr="00DC69E0">
        <w:rPr>
          <w:rStyle w:val="TitleChar"/>
          <w:highlight w:val="yellow"/>
        </w:rPr>
        <w:t>and project</w:t>
      </w:r>
      <w:r w:rsidRPr="003359D1">
        <w:rPr>
          <w:sz w:val="16"/>
        </w:rPr>
        <w:t xml:space="preserve"> and sustain </w:t>
      </w:r>
      <w:r w:rsidRPr="00DC69E0">
        <w:rPr>
          <w:rStyle w:val="TitleChar"/>
          <w:highlight w:val="yellow"/>
        </w:rPr>
        <w:t xml:space="preserve">power ashore, makes our maritime forces an </w:t>
      </w:r>
      <w:r w:rsidRPr="00DC69E0">
        <w:rPr>
          <w:rStyle w:val="Emphasis"/>
          <w:highlight w:val="yellow"/>
        </w:rPr>
        <w:t>indispensable element</w:t>
      </w:r>
      <w:r w:rsidRPr="003359D1">
        <w:rPr>
          <w:rStyle w:val="TitleChar"/>
        </w:rPr>
        <w:t xml:space="preserve"> of</w:t>
      </w:r>
      <w:r w:rsidRPr="003359D1">
        <w:rPr>
          <w:sz w:val="16"/>
        </w:rPr>
        <w:t xml:space="preserve"> the joint or combined </w:t>
      </w:r>
      <w:r w:rsidRPr="003359D1">
        <w:rPr>
          <w:rStyle w:val="TitleChar"/>
        </w:rPr>
        <w:t>force</w:t>
      </w:r>
      <w:r w:rsidRPr="003359D1">
        <w:rPr>
          <w:sz w:val="16"/>
        </w:rPr>
        <w:t xml:space="preserve">. This expeditionary advantage must be maintained because it provides joint and combined force commanders with freedom of maneuver. Reinforced by a robust sealift capability that can concentrate and sustain forces, sea control and power projection enable extended campaigns ashore. </w:t>
      </w:r>
    </w:p>
    <w:p w:rsidR="00004692" w:rsidRPr="001877A6" w:rsidRDefault="00004692" w:rsidP="00004692">
      <w:pPr>
        <w:pStyle w:val="Heading4"/>
      </w:pPr>
      <w:r>
        <w:t xml:space="preserve">Now is key – industry collapse causes South China Sea conflict </w:t>
      </w:r>
    </w:p>
    <w:p w:rsidR="00004692" w:rsidRPr="00CD39B4" w:rsidRDefault="00004692" w:rsidP="00004692">
      <w:pPr>
        <w:rPr>
          <w:rStyle w:val="StyleStyleBold12pt"/>
          <w:b w:val="0"/>
        </w:rPr>
      </w:pPr>
      <w:proofErr w:type="spellStart"/>
      <w:r>
        <w:rPr>
          <w:rStyle w:val="StyleStyleBold12pt"/>
        </w:rPr>
        <w:t>Crospey</w:t>
      </w:r>
      <w:proofErr w:type="spellEnd"/>
      <w:r>
        <w:rPr>
          <w:rStyle w:val="StyleStyleBold12pt"/>
        </w:rPr>
        <w:t xml:space="preserve"> 12 </w:t>
      </w:r>
      <w:r>
        <w:rPr>
          <w:rStyle w:val="StyleStyleBold12pt"/>
          <w:b w:val="0"/>
        </w:rPr>
        <w:t>(Dr.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w:t>
      </w:r>
      <w:proofErr w:type="spellStart"/>
      <w:r>
        <w:rPr>
          <w:rStyle w:val="StyleStyleBold12pt"/>
          <w:b w:val="0"/>
        </w:rPr>
        <w:t>USNavyShipbuildingPlan</w:t>
      </w:r>
      <w:proofErr w:type="spellEnd"/>
      <w:r>
        <w:rPr>
          <w:rStyle w:val="StyleStyleBold12pt"/>
          <w:b w:val="0"/>
        </w:rPr>
        <w:t>--Testimony041812.pdf)</w:t>
      </w:r>
    </w:p>
    <w:p w:rsidR="00004692" w:rsidRDefault="00004692" w:rsidP="00004692">
      <w:pPr>
        <w:rPr>
          <w:sz w:val="16"/>
        </w:rPr>
      </w:pPr>
      <w:r>
        <w:rPr>
          <w:sz w:val="16"/>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w:t>
      </w:r>
      <w:proofErr w:type="spellStart"/>
      <w:r>
        <w:rPr>
          <w:sz w:val="16"/>
        </w:rPr>
        <w:t>Janes</w:t>
      </w:r>
      <w:proofErr w:type="spellEnd"/>
      <w:r>
        <w:rPr>
          <w:sz w:val="16"/>
        </w:rPr>
        <w:t xml:space="preserve"> </w:t>
      </w:r>
      <w:proofErr w:type="spellStart"/>
      <w:r>
        <w:rPr>
          <w:sz w:val="16"/>
        </w:rPr>
        <w:t>Defence</w:t>
      </w:r>
      <w:proofErr w:type="spellEnd"/>
      <w:r>
        <w:rPr>
          <w:sz w:val="16"/>
        </w:rPr>
        <w:t xml:space="preserve"> Forecasts says that China will double its defense budget between now and 2015.iii Russia plans a $160 billion dollar naval expansion in the Pacific which is to include 36 new submarines and 40 surface </w:t>
      </w:r>
      <w:proofErr w:type="spellStart"/>
      <w:r>
        <w:rPr>
          <w:sz w:val="16"/>
        </w:rPr>
        <w:t>ships.iv</w:t>
      </w:r>
      <w:proofErr w:type="spellEnd"/>
      <w:r>
        <w:rPr>
          <w:sz w:val="16"/>
        </w:rPr>
        <w:t xml:space="preserve"> </w:t>
      </w:r>
      <w:r w:rsidRPr="00CD39B4">
        <w:rPr>
          <w:rStyle w:val="StyleBoldUnderline"/>
        </w:rPr>
        <w:t xml:space="preserve">If a couple postpones needed repairs </w:t>
      </w:r>
      <w:r>
        <w:rPr>
          <w:sz w:val="16"/>
        </w:rPr>
        <w:t xml:space="preserve">on their home </w:t>
      </w:r>
      <w:r w:rsidRPr="00CD39B4">
        <w:rPr>
          <w:rStyle w:val="StyleBoldUnderline"/>
        </w:rPr>
        <w:t>for a decade and then decides to fix all that has broken they will be very lucky to finish the job</w:t>
      </w:r>
      <w:r>
        <w:rPr>
          <w:sz w:val="16"/>
        </w:rPr>
        <w:t xml:space="preserve"> in a year. They will also be fortunate because other more prudent owners will have sustained the home repair industry. </w:t>
      </w:r>
      <w:r w:rsidRPr="00DC69E0">
        <w:rPr>
          <w:rStyle w:val="StyleBoldUnderline"/>
          <w:highlight w:val="yellow"/>
        </w:rPr>
        <w:t xml:space="preserve">Our shipbuilding industry </w:t>
      </w:r>
      <w:r w:rsidRPr="00DC69E0">
        <w:rPr>
          <w:rStyle w:val="Emphasis"/>
          <w:highlight w:val="yellow"/>
        </w:rPr>
        <w:t>does not have the benefit of other purchasers</w:t>
      </w:r>
      <w:r>
        <w:rPr>
          <w:sz w:val="16"/>
        </w:rPr>
        <w:t xml:space="preserve"> </w:t>
      </w:r>
      <w:r w:rsidRPr="00CD39B4">
        <w:rPr>
          <w:rStyle w:val="StyleBoldUnderline"/>
        </w:rPr>
        <w:t xml:space="preserve">who can sustain it </w:t>
      </w:r>
      <w:r>
        <w:rPr>
          <w:sz w:val="16"/>
        </w:rPr>
        <w:t xml:space="preserve">if Navy budgets prove unequal to the task. </w:t>
      </w:r>
      <w:r w:rsidRPr="001B1E54">
        <w:rPr>
          <w:sz w:val="16"/>
          <w:szCs w:val="16"/>
        </w:rPr>
        <w:t>For the industrial base that supports U.S. shipbuilding a budget-induced naval holiday would be a disaster that could take decades—if ever—from which to recover. Knowledge of shipbuilding remains part of American manufacturing. But</w:t>
      </w:r>
      <w:r>
        <w:rPr>
          <w:sz w:val="16"/>
        </w:rPr>
        <w:t xml:space="preserve"> accelerating cost, an ageing workforce, reduced orders for warships, and </w:t>
      </w:r>
      <w:r w:rsidRPr="00DC69E0">
        <w:rPr>
          <w:rStyle w:val="StyleBoldUnderline"/>
          <w:highlight w:val="yellow"/>
        </w:rPr>
        <w:t xml:space="preserve">an </w:t>
      </w:r>
      <w:r w:rsidRPr="006929F7">
        <w:rPr>
          <w:rStyle w:val="StyleBoldUnderline"/>
          <w:b/>
          <w:highlight w:val="yellow"/>
        </w:rPr>
        <w:t>uncertain future risk</w:t>
      </w:r>
      <w:r w:rsidRPr="00DC69E0">
        <w:rPr>
          <w:rStyle w:val="StyleBoldUnderline"/>
          <w:highlight w:val="yellow"/>
        </w:rPr>
        <w:t xml:space="preserve"> the nation’s ability to turn out sufficient numbers of vessels</w:t>
      </w:r>
      <w:r>
        <w:rPr>
          <w:sz w:val="16"/>
        </w:rPr>
        <w:t xml:space="preserve"> at affordable prices and </w:t>
      </w:r>
      <w:r w:rsidRPr="00CD39B4">
        <w:rPr>
          <w:rStyle w:val="StyleBoldUnderline"/>
        </w:rPr>
        <w:t>profitably enough to keep shipbuilding companies alive</w:t>
      </w:r>
      <w:r>
        <w:rPr>
          <w:sz w:val="16"/>
        </w:rPr>
        <w:t xml:space="preserve">. </w:t>
      </w:r>
      <w:r w:rsidRPr="00DC69E0">
        <w:rPr>
          <w:rStyle w:val="Emphasis"/>
          <w:highlight w:val="yellow"/>
        </w:rPr>
        <w:t>The destabilization of the American shipbuilding industrial base</w:t>
      </w:r>
      <w:r w:rsidRPr="00DC69E0">
        <w:rPr>
          <w:sz w:val="16"/>
          <w:highlight w:val="yellow"/>
        </w:rPr>
        <w:t xml:space="preserve"> </w:t>
      </w:r>
      <w:r w:rsidRPr="00DC69E0">
        <w:rPr>
          <w:rStyle w:val="StyleBoldUnderline"/>
          <w:b/>
          <w:highlight w:val="yellow"/>
        </w:rPr>
        <w:t>is one reason that the cost of warships is outpacing the rate of inflation</w:t>
      </w:r>
      <w:r>
        <w:rPr>
          <w:sz w:val="16"/>
        </w:rPr>
        <w:t xml:space="preserve">. </w:t>
      </w:r>
      <w:r w:rsidRPr="00427E89">
        <w:rPr>
          <w:rStyle w:val="StyleBoldUnderline"/>
        </w:rPr>
        <w:t>The Navy’s reduced procurement</w:t>
      </w:r>
      <w:r>
        <w:rPr>
          <w:sz w:val="16"/>
        </w:rPr>
        <w:t xml:space="preserve"> of ships over the past twenty years </w:t>
      </w:r>
      <w:r w:rsidRPr="00427E89">
        <w:rPr>
          <w:rStyle w:val="StyleBoldUnderline"/>
        </w:rPr>
        <w:t xml:space="preserve">has caused the industry to </w:t>
      </w:r>
      <w:proofErr w:type="gramStart"/>
      <w:r w:rsidRPr="00427E89">
        <w:rPr>
          <w:rStyle w:val="StyleBoldUnderline"/>
        </w:rPr>
        <w:t>contract</w:t>
      </w:r>
      <w:r>
        <w:rPr>
          <w:sz w:val="16"/>
        </w:rPr>
        <w:t>,</w:t>
      </w:r>
      <w:proofErr w:type="gramEnd"/>
      <w:r>
        <w:rPr>
          <w:sz w:val="16"/>
        </w:rPr>
        <w:t xml:space="preserve"> lay off workers, and in general to become less reliable. This has driven up the cost of labor and the cost of construction materials. </w:t>
      </w:r>
      <w:r w:rsidRPr="00427E89">
        <w:rPr>
          <w:rStyle w:val="StyleBoldUnderline"/>
        </w:rPr>
        <w:t>The fewer ships the Navy buys, the less lucrative the industry is</w:t>
      </w:r>
      <w:r>
        <w:rPr>
          <w:sz w:val="16"/>
        </w:rPr>
        <w:t xml:space="preserve">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w:t>
      </w:r>
      <w:r w:rsidRPr="00DC69E0">
        <w:rPr>
          <w:rStyle w:val="StyleBoldUnderline"/>
          <w:highlight w:val="yellow"/>
        </w:rPr>
        <w:t>The cycle is self-defeating</w:t>
      </w:r>
      <w:r>
        <w:rPr>
          <w:sz w:val="16"/>
        </w:rPr>
        <w:t xml:space="preserve">. Paying older workers increases overhead costs and makes it increasingly expensive to invest in the training and education of a younger workforce. </w:t>
      </w:r>
      <w:r w:rsidRPr="001B1E54">
        <w:rPr>
          <w:sz w:val="16"/>
          <w:szCs w:val="16"/>
        </w:rPr>
        <w:t>The destabilization of the industrial base also causes costs to rise since many of the materials and products that go into building Navy</w:t>
      </w:r>
      <w:r>
        <w:rPr>
          <w:sz w:val="16"/>
        </w:rPr>
        <w:t xml:space="preserve"> ships are not useful for other purposes. Since </w:t>
      </w:r>
      <w:r w:rsidRPr="001B1E54">
        <w:rPr>
          <w:sz w:val="16"/>
          <w:szCs w:val="16"/>
        </w:rPr>
        <w:t>the Navy is buying far fewer ships</w:t>
      </w:r>
      <w:r>
        <w:rPr>
          <w:sz w:val="16"/>
        </w:rPr>
        <w:t xml:space="preserve">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427E89">
        <w:rPr>
          <w:rStyle w:val="StyleBoldUnderline"/>
          <w:b/>
        </w:rPr>
        <w:t>The solution lies in stabilizing the American shipbuilding industry</w:t>
      </w:r>
      <w:r>
        <w:rPr>
          <w:sz w:val="16"/>
        </w:rPr>
        <w:t xml:space="preserve">.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DC69E0">
        <w:rPr>
          <w:rStyle w:val="StyleBoldUnderline"/>
          <w:highlight w:val="yellow"/>
        </w:rPr>
        <w:t>the rising costs of building ships is the result of</w:t>
      </w:r>
      <w:r w:rsidRPr="00CD39B4">
        <w:rPr>
          <w:rStyle w:val="StyleBoldUnderline"/>
        </w:rPr>
        <w:t xml:space="preserve"> a combination of</w:t>
      </w:r>
      <w:r>
        <w:rPr>
          <w:sz w:val="16"/>
        </w:rPr>
        <w:t xml:space="preserve"> unsteady U.S. Government procurement rates and </w:t>
      </w:r>
      <w:r w:rsidRPr="00DC69E0">
        <w:rPr>
          <w:rStyle w:val="Emphasis"/>
          <w:highlight w:val="yellow"/>
        </w:rPr>
        <w:t>a “monopsony relationship</w:t>
      </w:r>
      <w:r w:rsidRPr="001B1E54">
        <w:rPr>
          <w:rStyle w:val="StyleBoldUnderline"/>
        </w:rPr>
        <w:t>” between the government and the shipbuilders. In a monopsony a single purchaser is faced with a host of sellers</w:t>
      </w:r>
      <w:r w:rsidRPr="00427E89">
        <w:rPr>
          <w:rStyle w:val="Emphasis"/>
        </w:rPr>
        <w:t xml:space="preserve">. </w:t>
      </w:r>
      <w:r w:rsidRPr="00DC69E0">
        <w:rPr>
          <w:rStyle w:val="Emphasis"/>
          <w:highlight w:val="yellow"/>
        </w:rPr>
        <w:t>Because there is so little American shipbuilding outside of</w:t>
      </w:r>
      <w:r w:rsidRPr="00427E89">
        <w:rPr>
          <w:rStyle w:val="Emphasis"/>
        </w:rPr>
        <w:t xml:space="preserve"> what </w:t>
      </w:r>
      <w:r w:rsidRPr="00DC69E0">
        <w:rPr>
          <w:rStyle w:val="Emphasis"/>
          <w:highlight w:val="yellow"/>
        </w:rPr>
        <w:t>the Navy</w:t>
      </w:r>
      <w:r w:rsidRPr="00427E89">
        <w:rPr>
          <w:rStyle w:val="Emphasis"/>
        </w:rPr>
        <w:t xml:space="preserve"> purchases, </w:t>
      </w:r>
      <w:r w:rsidRPr="00DC69E0">
        <w:rPr>
          <w:rStyle w:val="Emphasis"/>
          <w:highlight w:val="yellow"/>
        </w:rPr>
        <w:t>U.S. firms are at the commercial mercy</w:t>
      </w:r>
      <w:r>
        <w:rPr>
          <w:sz w:val="16"/>
        </w:rPr>
        <w:t xml:space="preserve"> </w:t>
      </w:r>
      <w:r w:rsidRPr="00DC69E0">
        <w:rPr>
          <w:rStyle w:val="StyleBoldUnderline"/>
          <w:highlight w:val="yellow"/>
        </w:rPr>
        <w:t>of the</w:t>
      </w:r>
      <w:r w:rsidRPr="001B1E54">
        <w:rPr>
          <w:rStyle w:val="StyleBoldUnderline"/>
        </w:rPr>
        <w:t xml:space="preserve"> </w:t>
      </w:r>
      <w:r>
        <w:rPr>
          <w:sz w:val="16"/>
        </w:rPr>
        <w:t xml:space="preserve">9 percent of the </w:t>
      </w:r>
      <w:r w:rsidRPr="00DC69E0">
        <w:rPr>
          <w:rStyle w:val="StyleBoldUnderline"/>
          <w:highlight w:val="yellow"/>
        </w:rPr>
        <w:t>Navy budget</w:t>
      </w:r>
      <w:r>
        <w:rPr>
          <w:sz w:val="16"/>
        </w:rPr>
        <w:t xml:space="preserve"> devoted to buying ships. </w:t>
      </w:r>
      <w:r w:rsidRPr="00DC69E0">
        <w:rPr>
          <w:rStyle w:val="StyleBoldUnderline"/>
          <w:highlight w:val="yellow"/>
        </w:rPr>
        <w:t>A</w:t>
      </w:r>
      <w:r>
        <w:rPr>
          <w:sz w:val="16"/>
        </w:rPr>
        <w:t xml:space="preserve"> 2005 </w:t>
      </w:r>
      <w:r w:rsidRPr="00DC69E0">
        <w:rPr>
          <w:rStyle w:val="StyleBoldUnderline"/>
          <w:highlight w:val="yellow"/>
          <w:bdr w:val="single" w:sz="4" w:space="0" w:color="auto"/>
        </w:rPr>
        <w:t>G</w:t>
      </w:r>
      <w:r>
        <w:rPr>
          <w:sz w:val="16"/>
        </w:rPr>
        <w:t xml:space="preserve">overnment </w:t>
      </w:r>
      <w:r w:rsidRPr="00DC69E0">
        <w:rPr>
          <w:rStyle w:val="StyleBoldUnderline"/>
          <w:highlight w:val="yellow"/>
          <w:bdr w:val="single" w:sz="4" w:space="0" w:color="auto"/>
        </w:rPr>
        <w:t>A</w:t>
      </w:r>
      <w:r>
        <w:rPr>
          <w:sz w:val="16"/>
        </w:rPr>
        <w:t xml:space="preserve">ccountability </w:t>
      </w:r>
      <w:r w:rsidRPr="00DC69E0">
        <w:rPr>
          <w:rStyle w:val="StyleBoldUnderline"/>
          <w:highlight w:val="yellow"/>
          <w:bdr w:val="single" w:sz="4" w:space="0" w:color="auto"/>
        </w:rPr>
        <w:t>O</w:t>
      </w:r>
      <w:r>
        <w:rPr>
          <w:sz w:val="16"/>
        </w:rPr>
        <w:t xml:space="preserve">ffice </w:t>
      </w:r>
      <w:r w:rsidRPr="00DC69E0">
        <w:rPr>
          <w:rStyle w:val="StyleBoldUnderline"/>
          <w:highlight w:val="yellow"/>
        </w:rPr>
        <w:t xml:space="preserve">report attributed cost increases in shipbuilding </w:t>
      </w:r>
      <w:r w:rsidRPr="00DC69E0">
        <w:rPr>
          <w:rStyle w:val="Emphasis"/>
          <w:highlight w:val="yellow"/>
        </w:rPr>
        <w:t>to instability in the entire industry</w:t>
      </w:r>
      <w:r w:rsidRPr="00CD39B4">
        <w:rPr>
          <w:rStyle w:val="StyleBoldUnderline"/>
        </w:rPr>
        <w:t>,</w:t>
      </w:r>
      <w:r>
        <w:rPr>
          <w:sz w:val="16"/>
        </w:rPr>
        <w:t xml:space="preserve"> the difficulty in recruiting and training qualified personnel, high rates of skilled personnel turnover </w:t>
      </w:r>
      <w:r w:rsidRPr="001B1E54">
        <w:rPr>
          <w:rStyle w:val="StyleBoldUnderline"/>
        </w:rPr>
        <w:t>and the shipbuilders’ dependence</w:t>
      </w:r>
      <w:r>
        <w:rPr>
          <w:sz w:val="16"/>
        </w:rPr>
        <w:t xml:space="preserve"> on a rapidly shrinking supplier base. Finally </w:t>
      </w:r>
      <w:r w:rsidRPr="00CD39B4">
        <w:rPr>
          <w:rStyle w:val="StyleBoldUnderline"/>
        </w:rPr>
        <w:t xml:space="preserve">there are the consequences </w:t>
      </w:r>
      <w:r w:rsidRPr="00CD39B4">
        <w:rPr>
          <w:rStyle w:val="StyleBoldUnderline"/>
          <w:b/>
        </w:rPr>
        <w:t xml:space="preserve">if U.S. </w:t>
      </w:r>
      <w:proofErr w:type="spellStart"/>
      <w:r w:rsidRPr="00CD39B4">
        <w:rPr>
          <w:rStyle w:val="StyleBoldUnderline"/>
          <w:b/>
        </w:rPr>
        <w:t>seapower</w:t>
      </w:r>
      <w:proofErr w:type="spellEnd"/>
      <w:r w:rsidRPr="00CD39B4">
        <w:rPr>
          <w:rStyle w:val="StyleBoldUnderline"/>
          <w:b/>
        </w:rPr>
        <w:t xml:space="preserve"> continues to decrease</w:t>
      </w:r>
      <w:r>
        <w:rPr>
          <w:sz w:val="16"/>
        </w:rPr>
        <w:t xml:space="preserve"> and proves unable to meet even the reduced goals it has set for itself. History is a good guide. </w:t>
      </w:r>
      <w:proofErr w:type="gramStart"/>
      <w:r>
        <w:rPr>
          <w:sz w:val="16"/>
        </w:rPr>
        <w:t>Nations in the middle like to side with the winner.</w:t>
      </w:r>
      <w:proofErr w:type="gramEnd"/>
      <w:r>
        <w:rPr>
          <w:sz w:val="16"/>
        </w:rPr>
        <w:t xml:space="preserve"> During our Civil War British political leadership considered recognizing the Confederacy but was eventually </w:t>
      </w:r>
      <w:r>
        <w:rPr>
          <w:sz w:val="16"/>
        </w:rPr>
        <w:lastRenderedPageBreak/>
        <w:t xml:space="preserve">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w:t>
      </w:r>
      <w:proofErr w:type="spellStart"/>
      <w:r>
        <w:rPr>
          <w:sz w:val="16"/>
        </w:rPr>
        <w:t>Antonescu</w:t>
      </w:r>
      <w:proofErr w:type="spellEnd"/>
      <w:r>
        <w:rPr>
          <w:sz w:val="16"/>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DC69E0">
        <w:rPr>
          <w:rStyle w:val="StyleBoldUnderline"/>
          <w:highlight w:val="yellow"/>
        </w:rPr>
        <w:t>American weakness at sea,</w:t>
      </w:r>
      <w:r>
        <w:rPr>
          <w:sz w:val="16"/>
        </w:rPr>
        <w:t xml:space="preserve"> </w:t>
      </w:r>
      <w:r w:rsidRPr="00CD39B4">
        <w:rPr>
          <w:rStyle w:val="StyleBoldUnderline"/>
        </w:rPr>
        <w:t xml:space="preserve">especially in the Indo-Pacific </w:t>
      </w:r>
      <w:r w:rsidRPr="00DC69E0">
        <w:rPr>
          <w:rStyle w:val="StyleBoldUnderline"/>
          <w:highlight w:val="yellow"/>
        </w:rPr>
        <w:t>will change the current military</w:t>
      </w:r>
      <w:r w:rsidRPr="00CD39B4">
        <w:rPr>
          <w:rStyle w:val="StyleBoldUnderline"/>
        </w:rPr>
        <w:t xml:space="preserve">, diplomatic, and commercial </w:t>
      </w:r>
      <w:r w:rsidRPr="00DC69E0">
        <w:rPr>
          <w:rStyle w:val="StyleBoldUnderline"/>
          <w:highlight w:val="yellow"/>
        </w:rPr>
        <w:t>character</w:t>
      </w:r>
      <w:r w:rsidRPr="00CD39B4">
        <w:rPr>
          <w:rStyle w:val="StyleBoldUnderline"/>
        </w:rPr>
        <w:t xml:space="preserve"> of the region</w:t>
      </w:r>
      <w:r>
        <w:rPr>
          <w:sz w:val="16"/>
        </w:rPr>
        <w:t xml:space="preserve">. </w:t>
      </w:r>
      <w:r w:rsidRPr="00CD39B4">
        <w:rPr>
          <w:rStyle w:val="StyleBoldUnderline"/>
        </w:rPr>
        <w:t>Whether the U.S. fleet shrinks because</w:t>
      </w:r>
      <w:r>
        <w:rPr>
          <w:sz w:val="16"/>
        </w:rPr>
        <w:t xml:space="preserve"> of too little funding or because unreformed </w:t>
      </w:r>
      <w:r w:rsidRPr="00427E89">
        <w:rPr>
          <w:rStyle w:val="StyleBoldUnderline"/>
        </w:rPr>
        <w:t>procurement practices</w:t>
      </w:r>
      <w:r w:rsidRPr="00CD39B4">
        <w:rPr>
          <w:rStyle w:val="StyleBoldUnderline"/>
        </w:rPr>
        <w:t xml:space="preserve"> have raised the price of ships</w:t>
      </w:r>
      <w:r>
        <w:rPr>
          <w:sz w:val="16"/>
        </w:rPr>
        <w:t xml:space="preserve"> or because ships have been called home to save on operational expense, </w:t>
      </w:r>
      <w:r w:rsidRPr="00427E89">
        <w:rPr>
          <w:rStyle w:val="StyleBoldUnderline"/>
        </w:rPr>
        <w:t>the result is the same. While we were once present in strength</w:t>
      </w:r>
      <w:r>
        <w:rPr>
          <w:sz w:val="16"/>
        </w:rPr>
        <w:t xml:space="preserve">, </w:t>
      </w:r>
      <w:r w:rsidRPr="00DC69E0">
        <w:rPr>
          <w:rStyle w:val="Emphasis"/>
          <w:highlight w:val="yellow"/>
        </w:rPr>
        <w:t>we would be no more</w:t>
      </w:r>
      <w:r>
        <w:rPr>
          <w:sz w:val="16"/>
        </w:rPr>
        <w:t xml:space="preserve">. A nation burdened with massive debt whose ability to shape world events has been limited in tandem with its capacity to invest in research and technology will have more and more trouble finding markets. </w:t>
      </w:r>
      <w:r w:rsidRPr="00CD39B4">
        <w:rPr>
          <w:rStyle w:val="StyleBoldUnderline"/>
        </w:rPr>
        <w:t>China’s potential hegemony would not only force its neighbors’ to reconsider whether the U.S. is a reliable ally. It would also become an increasingly powerful magnet</w:t>
      </w:r>
      <w:r>
        <w:rPr>
          <w:sz w:val="16"/>
        </w:rPr>
        <w:t xml:space="preserve"> for trade in the region—at </w:t>
      </w:r>
      <w:r w:rsidRPr="00CD39B4">
        <w:rPr>
          <w:rStyle w:val="StyleBoldUnderline"/>
        </w:rPr>
        <w:t xml:space="preserve">the expense of U.S. commerce. Unlike the U.S. whose </w:t>
      </w:r>
      <w:proofErr w:type="spellStart"/>
      <w:r w:rsidRPr="00CD39B4">
        <w:rPr>
          <w:rStyle w:val="StyleBoldUnderline"/>
        </w:rPr>
        <w:t>seapower</w:t>
      </w:r>
      <w:proofErr w:type="spellEnd"/>
      <w:r w:rsidRPr="00CD39B4">
        <w:rPr>
          <w:rStyle w:val="StyleBoldUnderline"/>
        </w:rPr>
        <w:t xml:space="preserve"> has protected global sea lanes that other states have used to their benefit </w:t>
      </w:r>
      <w:r w:rsidRPr="00DC69E0">
        <w:rPr>
          <w:rStyle w:val="StyleBoldUnderline"/>
          <w:b/>
          <w:highlight w:val="yellow"/>
        </w:rPr>
        <w:t>China has a different set of values</w:t>
      </w:r>
      <w:r w:rsidRPr="00DC69E0">
        <w:rPr>
          <w:sz w:val="16"/>
          <w:highlight w:val="yellow"/>
        </w:rPr>
        <w:t>.</w:t>
      </w:r>
      <w:r>
        <w:rPr>
          <w:sz w:val="16"/>
        </w:rPr>
        <w:t xml:space="preserve"> It views with suspicion a liberal trading system notwithstanding the benefits received from it. </w:t>
      </w:r>
      <w:r w:rsidRPr="00E009F1">
        <w:rPr>
          <w:rStyle w:val="StyleBoldUnderline"/>
          <w:b/>
        </w:rPr>
        <w:t xml:space="preserve">China’s </w:t>
      </w:r>
      <w:r w:rsidRPr="00DC69E0">
        <w:rPr>
          <w:rStyle w:val="StyleBoldUnderline"/>
          <w:b/>
          <w:highlight w:val="yellow"/>
        </w:rPr>
        <w:t>friends include Iran and North Korea</w:t>
      </w:r>
      <w:r>
        <w:rPr>
          <w:sz w:val="16"/>
        </w:rPr>
        <w:t xml:space="preserve">. Beijing is a poor candidate to support the international order that has been the keel of U.S. foreign and security policy for a century. </w:t>
      </w:r>
      <w:r w:rsidRPr="00DC69E0">
        <w:rPr>
          <w:rStyle w:val="StyleBoldUnderline"/>
          <w:highlight w:val="yellow"/>
        </w:rPr>
        <w:t xml:space="preserve">Waning U.S. </w:t>
      </w:r>
      <w:proofErr w:type="spellStart"/>
      <w:r w:rsidRPr="00DC69E0">
        <w:rPr>
          <w:rStyle w:val="StyleBoldUnderline"/>
          <w:highlight w:val="yellow"/>
        </w:rPr>
        <w:t>seapower</w:t>
      </w:r>
      <w:proofErr w:type="spellEnd"/>
      <w:r w:rsidRPr="00DC69E0">
        <w:rPr>
          <w:rStyle w:val="StyleBoldUnderline"/>
          <w:highlight w:val="yellow"/>
        </w:rPr>
        <w:t xml:space="preserve"> </w:t>
      </w:r>
      <w:r w:rsidRPr="00DC69E0">
        <w:rPr>
          <w:rStyle w:val="StyleBoldUnderline"/>
          <w:b/>
          <w:highlight w:val="yellow"/>
        </w:rPr>
        <w:t>is an invitation that China will regard as a complement to its rising</w:t>
      </w:r>
      <w:r w:rsidRPr="00CD39B4">
        <w:rPr>
          <w:rStyle w:val="StyleBoldUnderline"/>
          <w:b/>
        </w:rPr>
        <w:t xml:space="preserve"> military and </w:t>
      </w:r>
      <w:r w:rsidRPr="00DC69E0">
        <w:rPr>
          <w:rStyle w:val="StyleBoldUnderline"/>
          <w:b/>
          <w:highlight w:val="yellow"/>
        </w:rPr>
        <w:t>navy</w:t>
      </w:r>
      <w:r w:rsidRPr="00CD39B4">
        <w:rPr>
          <w:rStyle w:val="StyleBoldUnderline"/>
        </w:rPr>
        <w:t xml:space="preserve"> in particular. </w:t>
      </w:r>
      <w:r w:rsidRPr="00DC69E0">
        <w:rPr>
          <w:rStyle w:val="StyleBoldUnderline"/>
          <w:highlight w:val="yellow"/>
        </w:rPr>
        <w:t xml:space="preserve">It foreshadows </w:t>
      </w:r>
      <w:r w:rsidRPr="00DC69E0">
        <w:rPr>
          <w:rStyle w:val="StyleBoldUnderline"/>
          <w:b/>
          <w:highlight w:val="yellow"/>
        </w:rPr>
        <w:t>a coercive resolution</w:t>
      </w:r>
      <w:r w:rsidRPr="00DC69E0">
        <w:rPr>
          <w:rStyle w:val="StyleBoldUnderline"/>
          <w:highlight w:val="yellow"/>
        </w:rPr>
        <w:t xml:space="preserve"> of territorial disputes in the</w:t>
      </w:r>
      <w:r w:rsidRPr="00DC69E0">
        <w:rPr>
          <w:sz w:val="16"/>
          <w:highlight w:val="yellow"/>
        </w:rPr>
        <w:t xml:space="preserve"> </w:t>
      </w:r>
      <w:r w:rsidRPr="00DC69E0">
        <w:rPr>
          <w:rStyle w:val="StyleBoldUnderline"/>
          <w:highlight w:val="yellow"/>
          <w:bdr w:val="single" w:sz="4" w:space="0" w:color="auto"/>
        </w:rPr>
        <w:t>S</w:t>
      </w:r>
      <w:r>
        <w:rPr>
          <w:sz w:val="16"/>
        </w:rPr>
        <w:t xml:space="preserve">outh </w:t>
      </w:r>
      <w:r w:rsidRPr="00DC69E0">
        <w:rPr>
          <w:rStyle w:val="StyleBoldUnderline"/>
          <w:highlight w:val="yellow"/>
          <w:bdr w:val="single" w:sz="4" w:space="0" w:color="auto"/>
        </w:rPr>
        <w:t>C</w:t>
      </w:r>
      <w:r>
        <w:rPr>
          <w:sz w:val="16"/>
        </w:rPr>
        <w:t xml:space="preserve">hina </w:t>
      </w:r>
      <w:r w:rsidRPr="00DC69E0">
        <w:rPr>
          <w:rStyle w:val="StyleBoldUnderline"/>
          <w:highlight w:val="yellow"/>
          <w:bdr w:val="single" w:sz="4" w:space="0" w:color="auto"/>
        </w:rPr>
        <w:t>S</w:t>
      </w:r>
      <w:r>
        <w:rPr>
          <w:sz w:val="16"/>
        </w:rPr>
        <w:t xml:space="preserve">ea, </w:t>
      </w:r>
      <w:r w:rsidRPr="00DC69E0">
        <w:rPr>
          <w:rStyle w:val="StyleBoldUnderline"/>
          <w:highlight w:val="yellow"/>
        </w:rPr>
        <w:t xml:space="preserve">the likelihood of </w:t>
      </w:r>
      <w:r w:rsidRPr="00DC69E0">
        <w:rPr>
          <w:rStyle w:val="Emphasis"/>
          <w:highlight w:val="yellow"/>
        </w:rPr>
        <w:t>an increased regional arms race</w:t>
      </w:r>
      <w:r>
        <w:rPr>
          <w:sz w:val="16"/>
        </w:rPr>
        <w:t xml:space="preserve">, </w:t>
      </w:r>
      <w:r w:rsidRPr="00DC69E0">
        <w:rPr>
          <w:rStyle w:val="StyleBoldUnderline"/>
          <w:highlight w:val="yellow"/>
        </w:rPr>
        <w:t>and the troubling</w:t>
      </w:r>
      <w:r w:rsidRPr="00CD39B4">
        <w:rPr>
          <w:rStyle w:val="StyleBoldUnderline"/>
        </w:rPr>
        <w:t xml:space="preserve"> international </w:t>
      </w:r>
      <w:r w:rsidRPr="00DC69E0">
        <w:rPr>
          <w:rStyle w:val="StyleBoldUnderline"/>
          <w:highlight w:val="yellow"/>
        </w:rPr>
        <w:t>perception that the</w:t>
      </w:r>
      <w:r w:rsidRPr="00CD39B4">
        <w:rPr>
          <w:rStyle w:val="StyleBoldUnderline"/>
        </w:rPr>
        <w:t xml:space="preserve"> </w:t>
      </w:r>
      <w:r w:rsidRPr="00DC69E0">
        <w:rPr>
          <w:rStyle w:val="StyleBoldUnderline"/>
          <w:highlight w:val="yellow"/>
        </w:rPr>
        <w:t>U.S.</w:t>
      </w:r>
      <w:r w:rsidRPr="00CD39B4">
        <w:rPr>
          <w:rStyle w:val="StyleBoldUnderline"/>
        </w:rPr>
        <w:t xml:space="preserve"> is</w:t>
      </w:r>
      <w:r>
        <w:rPr>
          <w:sz w:val="16"/>
        </w:rPr>
        <w:t>—</w:t>
      </w:r>
      <w:r w:rsidRPr="00CD39B4">
        <w:rPr>
          <w:rStyle w:val="StyleBoldUnderline"/>
        </w:rPr>
        <w:t xml:space="preserve">or </w:t>
      </w:r>
      <w:r w:rsidRPr="00DC69E0">
        <w:rPr>
          <w:rStyle w:val="StyleBoldUnderline"/>
          <w:highlight w:val="yellow"/>
        </w:rPr>
        <w:t>has—</w:t>
      </w:r>
      <w:r w:rsidRPr="00DC69E0">
        <w:rPr>
          <w:rStyle w:val="StyleBoldUnderline"/>
          <w:b/>
          <w:highlight w:val="yellow"/>
        </w:rPr>
        <w:t>abandoned its role as a great power</w:t>
      </w:r>
      <w:r>
        <w:rPr>
          <w:sz w:val="16"/>
        </w:rPr>
        <w:t xml:space="preserve">. </w:t>
      </w:r>
      <w:r w:rsidRPr="00CD39B4">
        <w:rPr>
          <w:rStyle w:val="StyleBoldUnderline"/>
        </w:rPr>
        <w:t xml:space="preserve">American </w:t>
      </w:r>
      <w:proofErr w:type="spellStart"/>
      <w:r w:rsidRPr="00CD39B4">
        <w:rPr>
          <w:rStyle w:val="StyleBoldUnderline"/>
        </w:rPr>
        <w:t>seapower</w:t>
      </w:r>
      <w:proofErr w:type="spellEnd"/>
      <w:r w:rsidRPr="00CD39B4">
        <w:rPr>
          <w:rStyle w:val="StyleBoldUnderline"/>
        </w:rPr>
        <w:t xml:space="preserve"> is the strategic keel of our foreign and security policy</w:t>
      </w:r>
      <w:r>
        <w:rPr>
          <w:sz w:val="16"/>
        </w:rPr>
        <w:t xml:space="preserve">. Reducing it would be an exercise of history-making shortsightedness. </w:t>
      </w:r>
      <w:r w:rsidRPr="00CD39B4">
        <w:rPr>
          <w:rStyle w:val="StyleBoldUnderline"/>
        </w:rPr>
        <w:t>Restoring it would be an act of statesmanship from which Americans and all who cherish political liberty would benefit for the remainder of this century</w:t>
      </w:r>
      <w:r>
        <w:rPr>
          <w:sz w:val="16"/>
        </w:rPr>
        <w:t xml:space="preserve">. Thank you. </w:t>
      </w:r>
    </w:p>
    <w:p w:rsidR="00004692" w:rsidRPr="00510F4D" w:rsidRDefault="00004692" w:rsidP="00004692">
      <w:pPr>
        <w:pStyle w:val="Heading4"/>
      </w:pPr>
      <w:r>
        <w:t>That’s the most likely scenario for US-China war – navy is key</w:t>
      </w:r>
    </w:p>
    <w:p w:rsidR="00004692" w:rsidRDefault="00004692" w:rsidP="00004692">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004692" w:rsidRDefault="00004692" w:rsidP="00004692">
      <w:pPr>
        <w:rPr>
          <w:sz w:val="16"/>
        </w:rPr>
      </w:pPr>
      <w:r w:rsidRPr="00DC69E0">
        <w:rPr>
          <w:rStyle w:val="TitleChar"/>
          <w:b/>
          <w:highlight w:val="yellow"/>
        </w:rPr>
        <w:t>The risk of conflict in the South China Sea is significant</w:t>
      </w:r>
      <w:r w:rsidRPr="00BF68CE">
        <w:rPr>
          <w:sz w:val="16"/>
        </w:rPr>
        <w:t xml:space="preserve">. China, Taiwan, Vietnam, Malaysia, Brunei, and the Philippines have </w:t>
      </w:r>
      <w:r w:rsidRPr="00DC69E0">
        <w:rPr>
          <w:rStyle w:val="TitleChar"/>
          <w:highlight w:val="yellow"/>
        </w:rPr>
        <w:t>competing territorial</w:t>
      </w:r>
      <w:r w:rsidRPr="00BF68CE">
        <w:rPr>
          <w:rStyle w:val="TitleChar"/>
        </w:rPr>
        <w:t xml:space="preserve"> </w:t>
      </w:r>
      <w:r w:rsidRPr="00DC69E0">
        <w:rPr>
          <w:rStyle w:val="TitleChar"/>
          <w:highlight w:val="yellow"/>
        </w:rPr>
        <w:t>and jurisdictional claims</w:t>
      </w:r>
      <w:r w:rsidRPr="00DC69E0">
        <w:rPr>
          <w:sz w:val="16"/>
          <w:highlight w:val="yellow"/>
        </w:rPr>
        <w:t xml:space="preserve">, </w:t>
      </w:r>
      <w:r w:rsidRPr="00FB3831">
        <w:rPr>
          <w:sz w:val="16"/>
          <w:szCs w:val="16"/>
        </w:rPr>
        <w:t>particularly over rights to exploit the region's possibly extensive reserves of oil and gas</w:t>
      </w:r>
      <w:r w:rsidRPr="00BF68CE">
        <w:rPr>
          <w:sz w:val="16"/>
        </w:rPr>
        <w:t xml:space="preserve">. </w:t>
      </w:r>
      <w:r w:rsidRPr="00DC69E0">
        <w:rPr>
          <w:rStyle w:val="TitleChar"/>
          <w:highlight w:val="yellow"/>
        </w:rPr>
        <w:t>Freedom of navigation</w:t>
      </w:r>
      <w:r w:rsidRPr="00BF68CE">
        <w:rPr>
          <w:rStyle w:val="TitleChar"/>
        </w:rPr>
        <w:t xml:space="preserve"> in the region </w:t>
      </w:r>
      <w:r w:rsidRPr="00DC69E0">
        <w:rPr>
          <w:rStyle w:val="TitleChar"/>
          <w:highlight w:val="yellow"/>
        </w:rPr>
        <w:t>is</w:t>
      </w:r>
      <w:r w:rsidRPr="00BF68CE">
        <w:rPr>
          <w:rStyle w:val="TitleChar"/>
        </w:rPr>
        <w:t xml:space="preserve"> also </w:t>
      </w:r>
      <w:r w:rsidRPr="00DC69E0">
        <w:rPr>
          <w:rStyle w:val="TitleChar"/>
          <w:highlight w:val="yellow"/>
        </w:rPr>
        <w:t>a contentious issue</w:t>
      </w:r>
      <w:r w:rsidRPr="00BF68CE">
        <w:rPr>
          <w:sz w:val="16"/>
        </w:rPr>
        <w:t xml:space="preserve">, especially </w:t>
      </w:r>
      <w:r w:rsidRPr="00DC69E0">
        <w:rPr>
          <w:rStyle w:val="TitleChar"/>
          <w:highlight w:val="yellow"/>
        </w:rPr>
        <w:t xml:space="preserve">between the </w:t>
      </w:r>
      <w:r w:rsidRPr="00DC69E0">
        <w:rPr>
          <w:rStyle w:val="TitleChar"/>
          <w:highlight w:val="yellow"/>
          <w:bdr w:val="single" w:sz="4" w:space="0" w:color="auto"/>
        </w:rPr>
        <w:t>U</w:t>
      </w:r>
      <w:r w:rsidRPr="00BF68CE">
        <w:rPr>
          <w:rStyle w:val="TitleChar"/>
        </w:rPr>
        <w:t xml:space="preserve">nited </w:t>
      </w:r>
      <w:r w:rsidRPr="00DC69E0">
        <w:rPr>
          <w:rStyle w:val="TitleChar"/>
          <w:highlight w:val="yellow"/>
          <w:bdr w:val="single" w:sz="4" w:space="0" w:color="auto"/>
        </w:rPr>
        <w:t>S</w:t>
      </w:r>
      <w:r w:rsidRPr="00BF68CE">
        <w:rPr>
          <w:rStyle w:val="TitleChar"/>
        </w:rPr>
        <w:t xml:space="preserve">tates </w:t>
      </w:r>
      <w:r w:rsidRPr="00DC69E0">
        <w:rPr>
          <w:rStyle w:val="TitleChar"/>
          <w:highlight w:val="yellow"/>
        </w:rPr>
        <w:t>and China</w:t>
      </w:r>
      <w:r w:rsidRPr="00BF68CE">
        <w:rPr>
          <w:rStyle w:val="TitleChar"/>
        </w:rPr>
        <w:t xml:space="preserve"> </w:t>
      </w:r>
      <w:r w:rsidRPr="00DC69E0">
        <w:rPr>
          <w:rStyle w:val="TitleChar"/>
          <w:highlight w:val="yellow"/>
        </w:rPr>
        <w:t xml:space="preserve">over the right of </w:t>
      </w:r>
      <w:r w:rsidRPr="00BF68CE">
        <w:rPr>
          <w:rStyle w:val="TitleChar"/>
        </w:rPr>
        <w:t xml:space="preserve">U.S. military </w:t>
      </w:r>
      <w:r w:rsidRPr="00DC69E0">
        <w:rPr>
          <w:rStyle w:val="TitleChar"/>
          <w:highlight w:val="yellow"/>
        </w:rPr>
        <w:t>vessels</w:t>
      </w:r>
      <w:r w:rsidRPr="00BF68CE">
        <w:rPr>
          <w:rStyle w:val="TitleChar"/>
        </w:rPr>
        <w:t xml:space="preserve"> </w:t>
      </w:r>
      <w:r w:rsidRPr="00DC69E0">
        <w:rPr>
          <w:rStyle w:val="TitleChar"/>
          <w:highlight w:val="yellow"/>
        </w:rPr>
        <w:t>to operate in China</w:t>
      </w:r>
      <w:r w:rsidRPr="00BF68CE">
        <w:rPr>
          <w:rStyle w:val="TitleChar"/>
        </w:rPr>
        <w:t>'s</w:t>
      </w:r>
      <w:r w:rsidRPr="00BF68CE">
        <w:rPr>
          <w:sz w:val="16"/>
        </w:rPr>
        <w:t xml:space="preserve"> two-hundred-mile exclusive economic zone (</w:t>
      </w:r>
      <w:r w:rsidRPr="00BF68CE">
        <w:rPr>
          <w:rStyle w:val="TitleChar"/>
        </w:rPr>
        <w:t>EEZ</w:t>
      </w:r>
      <w:r w:rsidRPr="00BF68CE">
        <w:rPr>
          <w:sz w:val="16"/>
        </w:rPr>
        <w:t xml:space="preserve">). </w:t>
      </w:r>
      <w:r w:rsidRPr="00DC69E0">
        <w:rPr>
          <w:rStyle w:val="TitleChar"/>
          <w:highlight w:val="yellow"/>
        </w:rPr>
        <w:t>These tensions are</w:t>
      </w:r>
      <w:r w:rsidRPr="00BF68CE">
        <w:rPr>
          <w:rStyle w:val="TitleChar"/>
        </w:rPr>
        <w:t xml:space="preserve"> shaping—and being </w:t>
      </w:r>
      <w:r w:rsidRPr="00DC69E0">
        <w:rPr>
          <w:rStyle w:val="Emphasis"/>
          <w:highlight w:val="yellow"/>
        </w:rPr>
        <w:t>shaped by</w:t>
      </w:r>
      <w:r w:rsidRPr="00FB3831">
        <w:rPr>
          <w:rStyle w:val="Emphasis"/>
        </w:rPr>
        <w:t>—</w:t>
      </w:r>
      <w:r w:rsidRPr="00DC69E0">
        <w:rPr>
          <w:rStyle w:val="Emphasis"/>
          <w:highlight w:val="yellow"/>
        </w:rPr>
        <w:t>rising apprehensions about</w:t>
      </w:r>
      <w:r w:rsidRPr="00BF68CE">
        <w:rPr>
          <w:rStyle w:val="TitleChar"/>
        </w:rPr>
        <w:t xml:space="preserve"> the growth of </w:t>
      </w:r>
      <w:r w:rsidRPr="00DC69E0">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w:t>
      </w:r>
      <w:r w:rsidRPr="00FB3831">
        <w:rPr>
          <w:rStyle w:val="Emphasis"/>
        </w:rPr>
        <w:t xml:space="preserve">has embarked on a substantial </w:t>
      </w:r>
      <w:r w:rsidRPr="00DC69E0">
        <w:rPr>
          <w:rStyle w:val="Emphasis"/>
          <w:highlight w:val="yellow"/>
        </w:rPr>
        <w:t>modernization of</w:t>
      </w:r>
      <w:r w:rsidRPr="00FB3831">
        <w:rPr>
          <w:rStyle w:val="Emphasis"/>
        </w:rPr>
        <w:t xml:space="preserve"> its </w:t>
      </w:r>
      <w:r w:rsidRPr="00DC69E0">
        <w:rPr>
          <w:rStyle w:val="Emphasis"/>
          <w:highlight w:val="yellow"/>
        </w:rPr>
        <w:t>maritime</w:t>
      </w:r>
      <w:r w:rsidRPr="00FB3831">
        <w:rPr>
          <w:rStyle w:val="Emphasis"/>
        </w:rPr>
        <w:t xml:space="preserve"> paramilitary </w:t>
      </w:r>
      <w:r w:rsidRPr="00DC69E0">
        <w:rPr>
          <w:rStyle w:val="Emphasis"/>
          <w:highlight w:val="yellow"/>
        </w:rPr>
        <w:t>forces as well as naval capabilities</w:t>
      </w:r>
      <w:r w:rsidRPr="00FB3831">
        <w:rPr>
          <w:rStyle w:val="TitleChar"/>
          <w:b/>
        </w:rPr>
        <w:t xml:space="preserve"> </w:t>
      </w:r>
      <w:r w:rsidRPr="00DC69E0">
        <w:rPr>
          <w:rStyle w:val="TitleChar"/>
          <w:b/>
          <w:highlight w:val="yellow"/>
        </w:rPr>
        <w:t>to enforce</w:t>
      </w:r>
      <w:r w:rsidRPr="00FB3831">
        <w:rPr>
          <w:rStyle w:val="TitleChar"/>
          <w:b/>
        </w:rPr>
        <w:t xml:space="preserve"> its sovereignty and </w:t>
      </w:r>
      <w:r w:rsidRPr="00DC69E0">
        <w:rPr>
          <w:rStyle w:val="TitleChar"/>
          <w:b/>
          <w:highlight w:val="yellow"/>
        </w:rPr>
        <w:t>jurisdiction claims by force</w:t>
      </w:r>
      <w:r w:rsidRPr="00FB3831">
        <w:rPr>
          <w:rStyle w:val="TitleChar"/>
          <w:b/>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DC69E0">
        <w:rPr>
          <w:rStyle w:val="TitleChar"/>
          <w:highlight w:val="yellow"/>
        </w:rPr>
        <w:t>disputes in the</w:t>
      </w:r>
      <w:r w:rsidRPr="00BF68CE">
        <w:rPr>
          <w:rStyle w:val="TitleChar"/>
        </w:rPr>
        <w:t xml:space="preserve"> </w:t>
      </w:r>
      <w:r w:rsidRPr="00DC69E0">
        <w:rPr>
          <w:rStyle w:val="TitleChar"/>
          <w:highlight w:val="yellow"/>
          <w:bdr w:val="single" w:sz="4" w:space="0" w:color="auto"/>
        </w:rPr>
        <w:t>S</w:t>
      </w:r>
      <w:r w:rsidRPr="00BF68CE">
        <w:rPr>
          <w:rStyle w:val="TitleChar"/>
        </w:rPr>
        <w:t xml:space="preserve">outh </w:t>
      </w:r>
      <w:r w:rsidRPr="00DC69E0">
        <w:rPr>
          <w:rStyle w:val="TitleChar"/>
          <w:highlight w:val="yellow"/>
          <w:bdr w:val="single" w:sz="4" w:space="0" w:color="auto"/>
        </w:rPr>
        <w:t>C</w:t>
      </w:r>
      <w:r w:rsidRPr="00BF68CE">
        <w:rPr>
          <w:rStyle w:val="TitleChar"/>
        </w:rPr>
        <w:t xml:space="preserve">hina </w:t>
      </w:r>
      <w:r w:rsidRPr="00DC69E0">
        <w:rPr>
          <w:rStyle w:val="TitleChar"/>
          <w:highlight w:val="yellow"/>
          <w:bdr w:val="single" w:sz="4" w:space="0" w:color="auto"/>
        </w:rPr>
        <w:t>S</w:t>
      </w:r>
      <w:r w:rsidRPr="00BF68CE">
        <w:rPr>
          <w:rStyle w:val="TitleChar"/>
        </w:rPr>
        <w:t xml:space="preserve">ea from </w:t>
      </w:r>
      <w:r w:rsidRPr="00DC69E0">
        <w:rPr>
          <w:rStyle w:val="Emphasis"/>
          <w:highlight w:val="yellow"/>
        </w:rPr>
        <w:t>escalating 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DC69E0">
        <w:rPr>
          <w:rStyle w:val="TitleChar"/>
          <w:highlight w:val="yellow"/>
        </w:rPr>
        <w:t xml:space="preserve">The </w:t>
      </w:r>
      <w:r w:rsidRPr="00DC69E0">
        <w:rPr>
          <w:rStyle w:val="Emphasis"/>
          <w:highlight w:val="yellow"/>
        </w:rPr>
        <w:t>most likely</w:t>
      </w:r>
      <w:r w:rsidRPr="00BF68CE">
        <w:rPr>
          <w:rStyle w:val="TitleChar"/>
        </w:rPr>
        <w:t xml:space="preserve"> </w:t>
      </w:r>
      <w:r w:rsidRPr="00DC69E0">
        <w:rPr>
          <w:rStyle w:val="TitleChar"/>
          <w:highlight w:val="yellow"/>
        </w:rPr>
        <w:t xml:space="preserve">and </w:t>
      </w:r>
      <w:r w:rsidRPr="00DC69E0">
        <w:rPr>
          <w:rStyle w:val="Emphasis"/>
          <w:highlight w:val="yellow"/>
        </w:rPr>
        <w:t>dangerous contingency</w:t>
      </w:r>
      <w:r w:rsidRPr="00BF68CE">
        <w:rPr>
          <w:rStyle w:val="TitleChar"/>
        </w:rPr>
        <w:t xml:space="preserve"> </w:t>
      </w:r>
      <w:r w:rsidRPr="00DC69E0">
        <w:rPr>
          <w:rStyle w:val="TitleChar"/>
          <w:highlight w:val="yellow"/>
        </w:rPr>
        <w:t xml:space="preserve">is a clash stemming </w:t>
      </w:r>
      <w:r w:rsidRPr="00FB3831">
        <w:rPr>
          <w:sz w:val="16"/>
          <w:szCs w:val="16"/>
        </w:rPr>
        <w:t>from U.S. military operations within China's EEZ that provokes</w:t>
      </w:r>
      <w:r w:rsidRPr="00FB3831">
        <w:rPr>
          <w:rStyle w:val="TitleChar"/>
        </w:rPr>
        <w:t xml:space="preserve"> </w:t>
      </w:r>
      <w:r w:rsidRPr="00DC69E0">
        <w:rPr>
          <w:rStyle w:val="TitleChar"/>
          <w:highlight w:val="yellow"/>
        </w:rPr>
        <w:t xml:space="preserve">an </w:t>
      </w:r>
      <w:r w:rsidRPr="00DC69E0">
        <w:rPr>
          <w:rStyle w:val="Emphasis"/>
          <w:highlight w:val="yellow"/>
        </w:rPr>
        <w:t>armed</w:t>
      </w:r>
      <w:r w:rsidRPr="00BF68CE">
        <w:rPr>
          <w:rStyle w:val="Emphasis"/>
        </w:rPr>
        <w:t xml:space="preserve"> Chinese </w:t>
      </w:r>
      <w:r w:rsidRPr="00DC69E0">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BF68CE">
        <w:rPr>
          <w:rStyle w:val="TitleChar"/>
        </w:rPr>
        <w:t xml:space="preserve">China routinely intercepts U.S. reconnaissance flights conducted in its EEZ and periodically does so </w:t>
      </w:r>
      <w:r w:rsidRPr="00DC69E0">
        <w:rPr>
          <w:rStyle w:val="TitleChar"/>
          <w:highlight w:val="yellow"/>
        </w:rPr>
        <w:t xml:space="preserve">in </w:t>
      </w:r>
      <w:r w:rsidRPr="00DC69E0">
        <w:rPr>
          <w:rStyle w:val="Emphasis"/>
          <w:highlight w:val="yellow"/>
        </w:rPr>
        <w:t xml:space="preserve">aggressive ways </w:t>
      </w:r>
      <w:proofErr w:type="gramStart"/>
      <w:r w:rsidRPr="00DC69E0">
        <w:rPr>
          <w:rStyle w:val="Emphasis"/>
          <w:highlight w:val="yellow"/>
        </w:rPr>
        <w:t>that increase</w:t>
      </w:r>
      <w:proofErr w:type="gramEnd"/>
      <w:r w:rsidRPr="00DC69E0">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w:t>
      </w:r>
      <w:r w:rsidRPr="00FB3831">
        <w:rPr>
          <w:rStyle w:val="StyleBoldUnderline"/>
        </w:rPr>
        <w:t>The large growth of Chinese submarines has</w:t>
      </w:r>
      <w:r w:rsidRPr="00BF68CE">
        <w:rPr>
          <w:sz w:val="16"/>
        </w:rPr>
        <w:t xml:space="preserve"> also </w:t>
      </w:r>
      <w:r w:rsidRPr="00FB3831">
        <w:rPr>
          <w:rStyle w:val="Emphasis"/>
        </w:rPr>
        <w:t>increased the danger of an incident</w:t>
      </w:r>
      <w:r w:rsidRPr="00BF68CE">
        <w:rPr>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B3831">
        <w:rPr>
          <w:rStyle w:val="TitleChar"/>
        </w:rPr>
        <w:t>A</w:t>
      </w:r>
      <w:r w:rsidRPr="00DC69E0">
        <w:rPr>
          <w:rStyle w:val="TitleChar"/>
          <w:highlight w:val="yellow"/>
        </w:rPr>
        <w:t xml:space="preserve"> </w:t>
      </w:r>
      <w:r w:rsidRPr="00DC69E0">
        <w:rPr>
          <w:rStyle w:val="Emphasis"/>
          <w:highlight w:val="yellow"/>
        </w:rPr>
        <w:t>miscalculation</w:t>
      </w:r>
      <w:r w:rsidRPr="00DC69E0">
        <w:rPr>
          <w:rStyle w:val="TitleChar"/>
          <w:highlight w:val="yellow"/>
        </w:rPr>
        <w:t xml:space="preserve"> </w:t>
      </w:r>
      <w:r w:rsidRPr="00FB3831">
        <w:rPr>
          <w:rStyle w:val="TitleChar"/>
        </w:rPr>
        <w:t xml:space="preserve">or misunderstanding </w:t>
      </w:r>
      <w:r w:rsidRPr="00DC69E0">
        <w:rPr>
          <w:rStyle w:val="TitleChar"/>
          <w:highlight w:val="yellow"/>
        </w:rPr>
        <w:t>could</w:t>
      </w:r>
      <w:r w:rsidRPr="00BF68CE">
        <w:rPr>
          <w:rStyle w:val="TitleChar"/>
        </w:rPr>
        <w:t xml:space="preserve"> then result </w:t>
      </w:r>
      <w:r w:rsidRPr="00510F4D">
        <w:rPr>
          <w:rStyle w:val="TitleChar"/>
        </w:rPr>
        <w:t xml:space="preserve">in a </w:t>
      </w:r>
      <w:r w:rsidRPr="00510F4D">
        <w:rPr>
          <w:rStyle w:val="Emphasis"/>
        </w:rPr>
        <w:t>deadly exchange of fire</w:t>
      </w:r>
      <w:r w:rsidRPr="00510F4D">
        <w:rPr>
          <w:sz w:val="16"/>
        </w:rPr>
        <w:t xml:space="preserve">, </w:t>
      </w:r>
      <w:r w:rsidRPr="00DC69E0">
        <w:rPr>
          <w:rStyle w:val="TitleChar"/>
          <w:highlight w:val="yellow"/>
        </w:rPr>
        <w:t>lead</w:t>
      </w:r>
      <w:r w:rsidRPr="00510F4D">
        <w:rPr>
          <w:rStyle w:val="TitleChar"/>
        </w:rPr>
        <w:t xml:space="preserve">ing </w:t>
      </w:r>
      <w:r w:rsidRPr="00DC69E0">
        <w:rPr>
          <w:rStyle w:val="TitleChar"/>
          <w:highlight w:val="yellow"/>
        </w:rPr>
        <w:t xml:space="preserve">to further </w:t>
      </w:r>
      <w:r w:rsidRPr="00DC69E0">
        <w:rPr>
          <w:rStyle w:val="Emphasis"/>
          <w:highlight w:val="yellow"/>
        </w:rPr>
        <w:t>military escalation</w:t>
      </w:r>
      <w:r w:rsidRPr="00BF68CE">
        <w:rPr>
          <w:rStyle w:val="TitleChar"/>
        </w:rPr>
        <w:t xml:space="preserve"> and </w:t>
      </w:r>
      <w:r w:rsidRPr="00510F4D">
        <w:rPr>
          <w:rStyle w:val="TitleChar"/>
        </w:rPr>
        <w:t>precipitating a major political crisis</w:t>
      </w:r>
      <w:r w:rsidRPr="00BF68CE">
        <w:rPr>
          <w:sz w:val="16"/>
        </w:rPr>
        <w:t xml:space="preserve">. </w:t>
      </w:r>
      <w:r w:rsidRPr="00BF68CE">
        <w:rPr>
          <w:rStyle w:val="TitleChar"/>
        </w:rPr>
        <w:t>Rising U.S.-China mistrust and intensifying bilateral strategic competition would likely make managing such a crisis more difficult</w:t>
      </w:r>
    </w:p>
    <w:p w:rsidR="00004692" w:rsidRDefault="00004692" w:rsidP="00004692">
      <w:pPr>
        <w:pStyle w:val="Heading4"/>
      </w:pPr>
      <w:r>
        <w:t>Extinction</w:t>
      </w:r>
    </w:p>
    <w:p w:rsidR="00004692" w:rsidRPr="00BF68CE" w:rsidRDefault="00004692" w:rsidP="00004692">
      <w:proofErr w:type="spellStart"/>
      <w:r w:rsidRPr="00BF68CE">
        <w:rPr>
          <w:rStyle w:val="StyleStyleBold12pt"/>
        </w:rPr>
        <w:t>Lieven</w:t>
      </w:r>
      <w:proofErr w:type="spellEnd"/>
      <w:r w:rsidRPr="00BF68CE">
        <w:rPr>
          <w:rStyle w:val="StyleStyleBold12pt"/>
        </w:rPr>
        <w:t xml:space="preserve"> 12</w:t>
      </w:r>
      <w:r>
        <w:t xml:space="preserve"> (</w:t>
      </w:r>
      <w:proofErr w:type="spellStart"/>
      <w:r>
        <w:t>Anatol</w:t>
      </w:r>
      <w:proofErr w:type="spellEnd"/>
      <w:r>
        <w:t>, Professor in the War Studies Department – King’s College (London), Senior Fellow – New America Foundation (Washington), “Avoiding US-China War,” New York Times, 6-12, http://www.nytimes.com/2012/06/13/opinion/avoiding-a-us-china-war.html)</w:t>
      </w:r>
    </w:p>
    <w:p w:rsidR="00004692" w:rsidRPr="0034629C" w:rsidRDefault="00004692" w:rsidP="00004692">
      <w:r w:rsidRPr="00BF68CE">
        <w:rPr>
          <w:rStyle w:val="TitleChar"/>
        </w:rPr>
        <w:lastRenderedPageBreak/>
        <w:t xml:space="preserve">Relations between </w:t>
      </w:r>
      <w:r w:rsidRPr="00DC69E0">
        <w:rPr>
          <w:rStyle w:val="TitleChar"/>
          <w:highlight w:val="yellow"/>
        </w:rPr>
        <w:t xml:space="preserve">the </w:t>
      </w:r>
      <w:r w:rsidRPr="00DC69E0">
        <w:rPr>
          <w:rStyle w:val="TitleChar"/>
          <w:highlight w:val="yellow"/>
          <w:bdr w:val="single" w:sz="4" w:space="0" w:color="auto"/>
        </w:rPr>
        <w:t>U</w:t>
      </w:r>
      <w:r w:rsidRPr="00BF68CE">
        <w:rPr>
          <w:rStyle w:val="TitleChar"/>
        </w:rPr>
        <w:t xml:space="preserve">nited </w:t>
      </w:r>
      <w:r w:rsidRPr="00DC69E0">
        <w:rPr>
          <w:rStyle w:val="TitleChar"/>
          <w:highlight w:val="yellow"/>
          <w:bdr w:val="single" w:sz="4" w:space="0" w:color="auto"/>
        </w:rPr>
        <w:t>S</w:t>
      </w:r>
      <w:r w:rsidRPr="00BF68CE">
        <w:rPr>
          <w:rStyle w:val="TitleChar"/>
        </w:rPr>
        <w:t xml:space="preserve">tates </w:t>
      </w:r>
      <w:r w:rsidRPr="00DC69E0">
        <w:rPr>
          <w:rStyle w:val="TitleChar"/>
          <w:highlight w:val="yellow"/>
        </w:rPr>
        <w:t>and China are on</w:t>
      </w:r>
      <w:r w:rsidRPr="00BF68CE">
        <w:rPr>
          <w:rStyle w:val="TitleChar"/>
        </w:rPr>
        <w:t xml:space="preserve"> a </w:t>
      </w:r>
      <w:r w:rsidRPr="00DC69E0">
        <w:rPr>
          <w:rStyle w:val="TitleChar"/>
          <w:highlight w:val="yellow"/>
        </w:rPr>
        <w:t>course</w:t>
      </w:r>
      <w:r w:rsidRPr="00BF68CE">
        <w:rPr>
          <w:rStyle w:val="TitleChar"/>
        </w:rPr>
        <w:t xml:space="preserve"> that </w:t>
      </w:r>
      <w:r w:rsidRPr="00BF68CE">
        <w:rPr>
          <w:rStyle w:val="Emphasis"/>
        </w:rPr>
        <w:t xml:space="preserve">may one day lead </w:t>
      </w:r>
      <w:r w:rsidRPr="00DC69E0">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1629AB">
        <w:rPr>
          <w:sz w:val="16"/>
          <w:szCs w:val="16"/>
        </w:rPr>
        <w:t>While</w:t>
      </w:r>
      <w:r w:rsidRPr="00BF68CE">
        <w:rPr>
          <w:rStyle w:val="TitleChar"/>
        </w:rPr>
        <w:t xml:space="preserve"> </w:t>
      </w:r>
      <w:r w:rsidRPr="00DC69E0">
        <w:rPr>
          <w:rStyle w:val="TitleChar"/>
          <w:highlight w:val="yellow"/>
        </w:rPr>
        <w:t>China</w:t>
      </w:r>
      <w:r w:rsidRPr="00BF68CE">
        <w:rPr>
          <w:rStyle w:val="TitleChar"/>
        </w:rPr>
        <w:t xml:space="preserve"> </w:t>
      </w:r>
      <w:r w:rsidRPr="001629AB">
        <w:rPr>
          <w:sz w:val="16"/>
          <w:szCs w:val="16"/>
        </w:rPr>
        <w:t>cannot build up naval forces to challenge the United States</w:t>
      </w:r>
      <w:r w:rsidRPr="00BF68CE">
        <w:rPr>
          <w:sz w:val="16"/>
        </w:rPr>
        <w:t xml:space="preserve"> in distant oceans, </w:t>
      </w:r>
      <w:r w:rsidRPr="00FB3831">
        <w:rPr>
          <w:sz w:val="16"/>
          <w:szCs w:val="16"/>
        </w:rPr>
        <w:t>it would be very surprising if in future it</w:t>
      </w:r>
      <w:r w:rsidRPr="00FB3831">
        <w:rPr>
          <w:rStyle w:val="TitleChar"/>
          <w:sz w:val="22"/>
        </w:rPr>
        <w:t xml:space="preserve"> </w:t>
      </w:r>
      <w:r w:rsidRPr="00DC69E0">
        <w:rPr>
          <w:rStyle w:val="TitleChar"/>
          <w:highlight w:val="yellow"/>
        </w:rPr>
        <w:t>will</w:t>
      </w:r>
      <w:r w:rsidRPr="00BF68CE">
        <w:rPr>
          <w:rStyle w:val="TitleChar"/>
        </w:rPr>
        <w:t xml:space="preserve"> not be able to </w:t>
      </w:r>
      <w:r w:rsidRPr="00DC69E0">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DC69E0">
        <w:rPr>
          <w:rStyle w:val="TitleChar"/>
          <w:highlight w:val="yellow"/>
        </w:rPr>
        <w:t>Chinese</w:t>
      </w:r>
      <w:r w:rsidRPr="00BF68CE">
        <w:rPr>
          <w:rStyle w:val="TitleChar"/>
        </w:rPr>
        <w:t xml:space="preserve"> administration </w:t>
      </w:r>
      <w:r w:rsidRPr="00DC69E0">
        <w:rPr>
          <w:rStyle w:val="TitleChar"/>
          <w:highlight w:val="yellow"/>
        </w:rPr>
        <w:t>has relied</w:t>
      </w:r>
      <w:r w:rsidRPr="00BF68CE">
        <w:rPr>
          <w:rStyle w:val="TitleChar"/>
        </w:rPr>
        <w:t xml:space="preserve"> very heavily</w:t>
      </w:r>
      <w:r w:rsidRPr="00BF68CE">
        <w:rPr>
          <w:sz w:val="16"/>
        </w:rPr>
        <w:t xml:space="preserve"> — and successfully — </w:t>
      </w:r>
      <w:r w:rsidRPr="00DC69E0">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DC69E0">
        <w:rPr>
          <w:rStyle w:val="TitleChar"/>
          <w:highlight w:val="yellow"/>
        </w:rPr>
        <w:t>if clashes erupt</w:t>
      </w:r>
      <w:r w:rsidRPr="00BF68CE">
        <w:rPr>
          <w:rStyle w:val="TitleChar"/>
        </w:rPr>
        <w:t xml:space="preserve"> over these islands</w:t>
      </w:r>
      <w:r w:rsidRPr="00BF68CE">
        <w:rPr>
          <w:sz w:val="16"/>
        </w:rPr>
        <w:t xml:space="preserve">, </w:t>
      </w:r>
      <w:r w:rsidRPr="00DC69E0">
        <w:rPr>
          <w:rStyle w:val="TitleChar"/>
          <w:highlight w:val="yellow"/>
        </w:rPr>
        <w:t>Beijing</w:t>
      </w:r>
      <w:r w:rsidRPr="00BF68CE">
        <w:rPr>
          <w:rStyle w:val="TitleChar"/>
        </w:rPr>
        <w:t xml:space="preserve"> </w:t>
      </w:r>
      <w:r w:rsidRPr="00DC69E0">
        <w:rPr>
          <w:rStyle w:val="TitleChar"/>
          <w:highlight w:val="yellow"/>
        </w:rPr>
        <w:t>may find</w:t>
      </w:r>
      <w:r w:rsidRPr="00BF68CE">
        <w:rPr>
          <w:rStyle w:val="TitleChar"/>
        </w:rPr>
        <w:t xml:space="preserve"> itself in a position where </w:t>
      </w:r>
      <w:r w:rsidRPr="00DC69E0">
        <w:rPr>
          <w:rStyle w:val="TitleChar"/>
          <w:highlight w:val="yellow"/>
        </w:rPr>
        <w:t xml:space="preserve">it cannot compromise </w:t>
      </w:r>
      <w:r w:rsidRPr="00DC69E0">
        <w:rPr>
          <w:rStyle w:val="Emphasis"/>
          <w:highlight w:val="yellow"/>
        </w:rPr>
        <w:t>without severe damage</w:t>
      </w:r>
      <w:r w:rsidRPr="00BF68CE">
        <w:rPr>
          <w:sz w:val="16"/>
        </w:rPr>
        <w:t xml:space="preserve"> </w:t>
      </w:r>
      <w:r w:rsidRPr="00DC69E0">
        <w:rPr>
          <w:rStyle w:val="TitleChar"/>
          <w:highlight w:val="yellow"/>
        </w:rPr>
        <w:t>to its</w:t>
      </w:r>
      <w:r w:rsidRPr="00BF68CE">
        <w:rPr>
          <w:rStyle w:val="TitleChar"/>
        </w:rPr>
        <w:t xml:space="preserve"> domestic </w:t>
      </w:r>
      <w:r w:rsidRPr="00DC69E0">
        <w:rPr>
          <w:rStyle w:val="TitleChar"/>
          <w:highlight w:val="yellow"/>
        </w:rPr>
        <w:t>legitimacy</w:t>
      </w:r>
      <w:r w:rsidRPr="00BF68CE">
        <w:rPr>
          <w:sz w:val="16"/>
        </w:rPr>
        <w:t xml:space="preserve"> — very much the position of the European great powers in 1914. In these disputes, </w:t>
      </w:r>
      <w:r w:rsidRPr="00DC69E0">
        <w:rPr>
          <w:rStyle w:val="TitleChar"/>
          <w:highlight w:val="yellow"/>
        </w:rPr>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DC69E0">
        <w:rPr>
          <w:rStyle w:val="TitleChar"/>
          <w:highlight w:val="yellow"/>
        </w:rPr>
        <w:t>Neither</w:t>
      </w:r>
      <w:r w:rsidRPr="00BF68CE">
        <w:rPr>
          <w:rStyle w:val="TitleChar"/>
        </w:rPr>
        <w:t xml:space="preserve"> the United States nor China </w:t>
      </w:r>
      <w:r w:rsidRPr="00DC69E0">
        <w:rPr>
          <w:rStyle w:val="TitleChar"/>
          <w:highlight w:val="yellow"/>
        </w:rPr>
        <w:t>would “win”</w:t>
      </w:r>
      <w:r w:rsidRPr="00BF68CE">
        <w:rPr>
          <w:rStyle w:val="TitleChar"/>
        </w:rPr>
        <w:t xml:space="preserve"> the resulting war outright</w:t>
      </w:r>
      <w:r w:rsidRPr="00BF68CE">
        <w:rPr>
          <w:sz w:val="16"/>
        </w:rPr>
        <w:t xml:space="preserve">, but </w:t>
      </w:r>
      <w:r w:rsidRPr="00DC69E0">
        <w:rPr>
          <w:rStyle w:val="TitleChar"/>
          <w:highlight w:val="yellow"/>
        </w:rPr>
        <w:t>they would</w:t>
      </w:r>
      <w:r w:rsidRPr="00BF68CE">
        <w:rPr>
          <w:rStyle w:val="TitleChar"/>
        </w:rPr>
        <w:t xml:space="preserve"> certainly </w:t>
      </w:r>
      <w:r w:rsidRPr="00DC69E0">
        <w:rPr>
          <w:rStyle w:val="TitleChar"/>
          <w:highlight w:val="yellow"/>
        </w:rPr>
        <w:t xml:space="preserve">inflict </w:t>
      </w:r>
      <w:r w:rsidRPr="00DC69E0">
        <w:rPr>
          <w:rStyle w:val="Emphasis"/>
          <w:highlight w:val="yellow"/>
        </w:rPr>
        <w:t>catastrophic damage</w:t>
      </w:r>
      <w:r w:rsidRPr="00BF68CE">
        <w:rPr>
          <w:rStyle w:val="TitleChar"/>
        </w:rPr>
        <w:t xml:space="preserve"> </w:t>
      </w:r>
      <w:r w:rsidRPr="00DC69E0">
        <w:rPr>
          <w:rStyle w:val="TitleChar"/>
          <w:highlight w:val="yellow"/>
        </w:rPr>
        <w:t>on each other and</w:t>
      </w:r>
      <w:r w:rsidRPr="00BF68CE">
        <w:rPr>
          <w:rStyle w:val="TitleChar"/>
        </w:rPr>
        <w:t xml:space="preserve"> on </w:t>
      </w:r>
      <w:r w:rsidRPr="00DC69E0">
        <w:rPr>
          <w:rStyle w:val="TitleChar"/>
          <w:highlight w:val="yellow"/>
        </w:rPr>
        <w:t>the</w:t>
      </w:r>
      <w:r w:rsidRPr="00BF68CE">
        <w:rPr>
          <w:rStyle w:val="TitleChar"/>
        </w:rPr>
        <w:t xml:space="preserve"> world </w:t>
      </w:r>
      <w:r w:rsidRPr="00DC69E0">
        <w:rPr>
          <w:rStyle w:val="TitleChar"/>
          <w:highlight w:val="yellow"/>
        </w:rPr>
        <w:t>economy</w:t>
      </w:r>
      <w:r w:rsidRPr="00BF68CE">
        <w:rPr>
          <w:sz w:val="16"/>
        </w:rPr>
        <w:t xml:space="preserve">. </w:t>
      </w:r>
      <w:r w:rsidRPr="00BF68CE">
        <w:rPr>
          <w:rStyle w:val="TitleChar"/>
        </w:rPr>
        <w:t xml:space="preserve">If the conflict escalated </w:t>
      </w:r>
      <w:r w:rsidRPr="00DC69E0">
        <w:rPr>
          <w:rStyle w:val="TitleChar"/>
          <w:highlight w:val="yellow"/>
        </w:rPr>
        <w:t xml:space="preserve">into a </w:t>
      </w:r>
      <w:r w:rsidRPr="00DC69E0">
        <w:rPr>
          <w:rStyle w:val="Emphasis"/>
          <w:highlight w:val="yellow"/>
        </w:rPr>
        <w:t>nuclear exchange</w:t>
      </w:r>
      <w:r w:rsidRPr="00BF68CE">
        <w:rPr>
          <w:sz w:val="16"/>
        </w:rPr>
        <w:t xml:space="preserve">, </w:t>
      </w:r>
      <w:r w:rsidRPr="00BF68CE">
        <w:rPr>
          <w:rStyle w:val="Emphasis"/>
        </w:rPr>
        <w:t xml:space="preserve">modern </w:t>
      </w:r>
      <w:r w:rsidRPr="00DC69E0">
        <w:rPr>
          <w:rStyle w:val="Emphasis"/>
          <w:highlight w:val="yellow"/>
        </w:rPr>
        <w:t>civilization would be wrecked</w:t>
      </w:r>
      <w:r w:rsidRPr="00BF68CE">
        <w:rPr>
          <w:sz w:val="16"/>
        </w:rPr>
        <w:t xml:space="preserve">. </w:t>
      </w:r>
      <w:r w:rsidRPr="00BF68CE">
        <w:rPr>
          <w:rStyle w:val="TitleChar"/>
        </w:rPr>
        <w:t xml:space="preserve">Even </w:t>
      </w:r>
      <w:r w:rsidRPr="00DC69E0">
        <w:rPr>
          <w:rStyle w:val="TitleChar"/>
          <w:b/>
          <w:highlight w:val="yellow"/>
        </w:rPr>
        <w:t>a prolonged period of military and strategic rivalry</w:t>
      </w:r>
      <w:r w:rsidRPr="001629AB">
        <w:rPr>
          <w:rStyle w:val="TitleChar"/>
          <w:b/>
        </w:rPr>
        <w:t xml:space="preserve"> with an economically mighty China </w:t>
      </w:r>
      <w:r w:rsidRPr="00DC69E0">
        <w:rPr>
          <w:rStyle w:val="TitleChar"/>
          <w:b/>
          <w:highlight w:val="yellow"/>
        </w:rPr>
        <w:t>will gravely weaken America’s global position</w:t>
      </w:r>
      <w:r w:rsidRPr="00BF68CE">
        <w:rPr>
          <w:sz w:val="16"/>
        </w:rPr>
        <w:t>. Indeed, U.S. overstretch is already apparent — for example in Washington’s neglect of the crumbling states of Central America.</w:t>
      </w:r>
    </w:p>
    <w:p w:rsidR="00004692" w:rsidRPr="00F44CA7" w:rsidRDefault="00004692" w:rsidP="00004692">
      <w:pPr>
        <w:pStyle w:val="Heading4"/>
      </w:pPr>
      <w:r>
        <w:t>Certainty is key – and no link to environment DA</w:t>
      </w:r>
    </w:p>
    <w:p w:rsidR="00004692" w:rsidRPr="006A5CAF" w:rsidRDefault="00004692" w:rsidP="00004692">
      <w:proofErr w:type="spellStart"/>
      <w:r w:rsidRPr="006A5CAF">
        <w:rPr>
          <w:rStyle w:val="StyleStyleBold12pt"/>
        </w:rPr>
        <w:t>Griles</w:t>
      </w:r>
      <w:proofErr w:type="spellEnd"/>
      <w:r w:rsidRPr="006A5CAF">
        <w:rPr>
          <w:rStyle w:val="StyleStyleBold12pt"/>
        </w:rPr>
        <w:t xml:space="preserve"> 3</w:t>
      </w:r>
      <w:r w:rsidRPr="006A5CAF">
        <w:t xml:space="preserve"> (Lisa, Deputy Secretary – Department of the Interior, “Energy Production on Federal Lands,” Hearing before the Committee on Energy and Natural Resources, United States Senate, 4-30)</w:t>
      </w:r>
    </w:p>
    <w:p w:rsidR="00004692" w:rsidRPr="00A663A1" w:rsidRDefault="00004692" w:rsidP="00004692">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w:t>
      </w:r>
      <w:proofErr w:type="spellStart"/>
      <w:r w:rsidRPr="00F44CA7">
        <w:rPr>
          <w:sz w:val="14"/>
        </w:rPr>
        <w:t>plannings</w:t>
      </w:r>
      <w:proofErr w:type="spellEnd"/>
      <w:r w:rsidRPr="00F44CA7">
        <w:rPr>
          <w:sz w:val="14"/>
        </w:rPr>
        <w:t xml:space="preserve">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 xml:space="preserve">One of the areas which we believe that </w:t>
      </w:r>
      <w:r w:rsidRPr="006929F7">
        <w:rPr>
          <w:rStyle w:val="StyleBoldUnderline"/>
        </w:rPr>
        <w:lastRenderedPageBreak/>
        <w:t>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6929F7">
        <w:rPr>
          <w:sz w:val="14"/>
        </w:rPr>
        <w:t>The CHAIRMAN.</w:t>
      </w:r>
      <w:proofErr w:type="gramEnd"/>
      <w:r w:rsidRPr="006929F7">
        <w:rPr>
          <w:sz w:val="14"/>
        </w:rPr>
        <w:t xml:space="preserve"> Mr. Secretary, everything</w:t>
      </w:r>
      <w:r w:rsidRPr="00F44CA7">
        <w:rPr>
          <w:sz w:val="14"/>
        </w:rPr>
        <w:t xml:space="preserve">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w:t>
      </w:r>
      <w:proofErr w:type="gramStart"/>
      <w:r w:rsidRPr="006929F7">
        <w:rPr>
          <w:rStyle w:val="StyleBoldUnderline"/>
        </w:rPr>
        <w:t>between 5 to 20 trillion cubic feet of natural gas</w:t>
      </w:r>
      <w:proofErr w:type="gramEnd"/>
      <w:r w:rsidRPr="006929F7">
        <w:rPr>
          <w:rStyle w:val="StyleBoldUnderline"/>
        </w:rPr>
        <w:t xml:space="preserve">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004692" w:rsidRPr="0034629C" w:rsidRDefault="00004692" w:rsidP="00004692"/>
    <w:p w:rsidR="00004692" w:rsidRDefault="00004692" w:rsidP="00004692">
      <w:pPr>
        <w:pStyle w:val="Heading3"/>
      </w:pPr>
      <w:r>
        <w:lastRenderedPageBreak/>
        <w:t xml:space="preserve">1AC – No </w:t>
      </w:r>
      <w:proofErr w:type="spellStart"/>
      <w:r>
        <w:t>Disads</w:t>
      </w:r>
      <w:proofErr w:type="spellEnd"/>
    </w:p>
    <w:p w:rsidR="00004692" w:rsidRDefault="00004692" w:rsidP="00004692">
      <w:pPr>
        <w:pStyle w:val="Heading4"/>
      </w:pPr>
      <w:r>
        <w:t xml:space="preserve">Contention 4: No </w:t>
      </w:r>
      <w:proofErr w:type="spellStart"/>
      <w:r>
        <w:t>Disads</w:t>
      </w:r>
      <w:proofErr w:type="spellEnd"/>
    </w:p>
    <w:p w:rsidR="00004692" w:rsidRDefault="00004692" w:rsidP="00004692">
      <w:pPr>
        <w:pStyle w:val="Heading4"/>
      </w:pPr>
      <w:r>
        <w:t>20 years of shale gas now – that takes out your DA</w:t>
      </w:r>
    </w:p>
    <w:p w:rsidR="00004692" w:rsidRDefault="00004692" w:rsidP="00004692">
      <w:r w:rsidRPr="003F73E7">
        <w:rPr>
          <w:rStyle w:val="StyleStyleBold12pt"/>
        </w:rPr>
        <w:t>Berman 12</w:t>
      </w:r>
      <w:r w:rsidRPr="003F73E7">
        <w:t xml:space="preserve"> (Art, Former Editor – Oil and Gas Journal, Geological Consultant – American Association of Petroleum Geologists, “After the Gold Rush: A Perspective on Future U.S. Natural Gas Supply and Price,” Oil Drum, 2-8</w:t>
      </w:r>
      <w:r>
        <w:t>-12</w:t>
      </w:r>
      <w:r w:rsidRPr="003F73E7">
        <w:t>, http://www.theoildrum.com/node/8914)</w:t>
      </w:r>
    </w:p>
    <w:p w:rsidR="00004692" w:rsidRDefault="00004692" w:rsidP="00004692">
      <w:pPr>
        <w:rPr>
          <w:sz w:val="16"/>
        </w:rPr>
      </w:pPr>
      <w:r w:rsidRPr="00DC69E0">
        <w:rPr>
          <w:rStyle w:val="StyleBoldUnderline"/>
          <w:highlight w:val="yellow"/>
        </w:rPr>
        <w:t>The</w:t>
      </w:r>
      <w:r w:rsidRPr="00FC17AC">
        <w:rPr>
          <w:rStyle w:val="StyleBoldUnderline"/>
        </w:rPr>
        <w:t xml:space="preserve"> Potential Gas Committee (</w:t>
      </w:r>
      <w:r w:rsidRPr="00DC69E0">
        <w:rPr>
          <w:rStyle w:val="StyleBoldUnderline"/>
          <w:highlight w:val="yellow"/>
        </w:rPr>
        <w:t xml:space="preserve">PGC) is </w:t>
      </w:r>
      <w:r w:rsidRPr="00DC69E0">
        <w:rPr>
          <w:rStyle w:val="Emphasis"/>
          <w:highlight w:val="yellow"/>
        </w:rPr>
        <w:t>the standard</w:t>
      </w:r>
      <w:r w:rsidRPr="00DC69E0">
        <w:rPr>
          <w:rStyle w:val="StyleBoldUnderline"/>
          <w:highlight w:val="yellow"/>
        </w:rPr>
        <w:t xml:space="preserve"> for resource assessments</w:t>
      </w:r>
      <w:r w:rsidRPr="00FC17AC">
        <w:rPr>
          <w:rStyle w:val="StyleBoldUnderline"/>
        </w:rPr>
        <w:t xml:space="preserve"> because of the objectivity and credentials of its members, and its long and reliable history. In its biennial report</w:t>
      </w:r>
      <w:r w:rsidRPr="00230ABD">
        <w:rPr>
          <w:sz w:val="16"/>
        </w:rPr>
        <w:t xml:space="preserve"> released in April 2011</w:t>
      </w:r>
      <w:r w:rsidRPr="00FC17AC">
        <w:rPr>
          <w:rStyle w:val="StyleBoldUnderline"/>
        </w:rPr>
        <w:t>, three categories of technically recoverable resources are identified: probable, possible and speculative</w:t>
      </w:r>
      <w:r w:rsidRPr="00230ABD">
        <w:rPr>
          <w:sz w:val="16"/>
        </w:rPr>
        <w:t>. The President and many others have taken the PGC total of all three categories (2,170 trillion cubic feet (</w:t>
      </w:r>
      <w:proofErr w:type="spellStart"/>
      <w:r w:rsidRPr="00230ABD">
        <w:rPr>
          <w:sz w:val="16"/>
        </w:rPr>
        <w:t>Tcf</w:t>
      </w:r>
      <w:proofErr w:type="spellEnd"/>
      <w:r w:rsidRPr="00230ABD">
        <w:rPr>
          <w:sz w:val="16"/>
        </w:rPr>
        <w:t xml:space="preserve">) of gas) and divided by 2010 annual consumption of 24 </w:t>
      </w:r>
      <w:proofErr w:type="spellStart"/>
      <w:r w:rsidRPr="00230ABD">
        <w:rPr>
          <w:sz w:val="16"/>
        </w:rPr>
        <w:t>Tcf</w:t>
      </w:r>
      <w:proofErr w:type="spellEnd"/>
      <w:r w:rsidRPr="00230ABD">
        <w:rPr>
          <w:sz w:val="16"/>
        </w:rPr>
        <w:t xml:space="preserve">. </w:t>
      </w:r>
      <w:r w:rsidRPr="00FC17AC">
        <w:rPr>
          <w:rStyle w:val="StyleBoldUnderline"/>
        </w:rPr>
        <w:t>This results in 90 and not 100 years of gas.</w:t>
      </w:r>
      <w:r w:rsidRPr="00230ABD">
        <w:rPr>
          <w:sz w:val="16"/>
        </w:rPr>
        <w:t xml:space="preserve"> Much of this total resource is in accumulations too small to be produced at any price, is inaccessible to drilling, or is too deep to recover economically. </w:t>
      </w:r>
      <w:r w:rsidRPr="00FC17AC">
        <w:rPr>
          <w:rStyle w:val="StyleBoldUnderline"/>
        </w:rPr>
        <w:t xml:space="preserve">More relevant is </w:t>
      </w:r>
      <w:r w:rsidRPr="00DC69E0">
        <w:rPr>
          <w:rStyle w:val="StyleBoldUnderline"/>
          <w:highlight w:val="yellow"/>
        </w:rPr>
        <w:t xml:space="preserve">the Committee’s probable mean resources value of </w:t>
      </w:r>
      <w:r w:rsidRPr="00DC69E0">
        <w:rPr>
          <w:rStyle w:val="Emphasis"/>
          <w:highlight w:val="yellow"/>
        </w:rPr>
        <w:t>550 (</w:t>
      </w:r>
      <w:proofErr w:type="spellStart"/>
      <w:r w:rsidRPr="00DC69E0">
        <w:rPr>
          <w:rStyle w:val="Emphasis"/>
          <w:highlight w:val="yellow"/>
        </w:rPr>
        <w:t>Tcf</w:t>
      </w:r>
      <w:proofErr w:type="spellEnd"/>
      <w:r w:rsidRPr="00DC69E0">
        <w:rPr>
          <w:rStyle w:val="Emphasis"/>
          <w:highlight w:val="yellow"/>
        </w:rPr>
        <w:t>) of gas</w:t>
      </w:r>
      <w:r w:rsidRPr="00230ABD">
        <w:rPr>
          <w:sz w:val="16"/>
        </w:rPr>
        <w:t xml:space="preserve"> (Exhibit 4). </w:t>
      </w:r>
      <w:r w:rsidRPr="00FC17AC">
        <w:rPr>
          <w:rStyle w:val="StyleBoldUnderline"/>
        </w:rPr>
        <w:t xml:space="preserve">If half of this supply becomes a reserve (225 </w:t>
      </w:r>
      <w:proofErr w:type="spellStart"/>
      <w:r w:rsidRPr="00FC17AC">
        <w:rPr>
          <w:rStyle w:val="StyleBoldUnderline"/>
        </w:rPr>
        <w:t>Tcf</w:t>
      </w:r>
      <w:proofErr w:type="spellEnd"/>
      <w:r w:rsidRPr="00FC17AC">
        <w:rPr>
          <w:rStyle w:val="StyleBoldUnderline"/>
        </w:rPr>
        <w:t xml:space="preserve">), </w:t>
      </w:r>
      <w:r w:rsidRPr="00DC69E0">
        <w:rPr>
          <w:rStyle w:val="StyleBoldUnderline"/>
          <w:highlight w:val="yellow"/>
        </w:rPr>
        <w:t xml:space="preserve">the U.S. has approximately 11.5 years of potential </w:t>
      </w:r>
      <w:r w:rsidRPr="00DC69E0">
        <w:rPr>
          <w:rStyle w:val="Emphasis"/>
          <w:highlight w:val="yellow"/>
        </w:rPr>
        <w:t>future gas supply</w:t>
      </w:r>
      <w:r w:rsidRPr="00FC17AC">
        <w:rPr>
          <w:rStyle w:val="StyleBoldUnderline"/>
        </w:rPr>
        <w:t xml:space="preserve"> at present consumption rates</w:t>
      </w:r>
      <w:r w:rsidRPr="00230ABD">
        <w:rPr>
          <w:sz w:val="16"/>
        </w:rPr>
        <w:t xml:space="preserve">. </w:t>
      </w:r>
      <w:r w:rsidRPr="00DC69E0">
        <w:rPr>
          <w:rStyle w:val="StyleBoldUnderline"/>
          <w:highlight w:val="yellow"/>
        </w:rPr>
        <w:t>When proved reserves</w:t>
      </w:r>
      <w:r w:rsidRPr="00FC17AC">
        <w:rPr>
          <w:rStyle w:val="StyleBoldUnderline"/>
        </w:rPr>
        <w:t xml:space="preserve"> of 273 </w:t>
      </w:r>
      <w:proofErr w:type="spellStart"/>
      <w:r w:rsidRPr="00FC17AC">
        <w:rPr>
          <w:rStyle w:val="StyleBoldUnderline"/>
        </w:rPr>
        <w:t>Tcf</w:t>
      </w:r>
      <w:proofErr w:type="spellEnd"/>
      <w:r w:rsidRPr="00FC17AC">
        <w:rPr>
          <w:rStyle w:val="StyleBoldUnderline"/>
        </w:rPr>
        <w:t xml:space="preserve"> </w:t>
      </w:r>
      <w:r w:rsidRPr="00DC69E0">
        <w:rPr>
          <w:rStyle w:val="StyleBoldUnderline"/>
          <w:highlight w:val="yellow"/>
        </w:rPr>
        <w:t>are included, there is an additional 11.5 years</w:t>
      </w:r>
      <w:r w:rsidRPr="00FC17AC">
        <w:rPr>
          <w:rStyle w:val="StyleBoldUnderline"/>
        </w:rPr>
        <w:t xml:space="preserve"> of supply </w:t>
      </w:r>
      <w:r w:rsidRPr="00DC69E0">
        <w:rPr>
          <w:rStyle w:val="StyleBoldUnderline"/>
          <w:highlight w:val="yellow"/>
        </w:rPr>
        <w:t xml:space="preserve">for a total of almost </w:t>
      </w:r>
      <w:r w:rsidRPr="00DC69E0">
        <w:rPr>
          <w:rStyle w:val="Emphasis"/>
          <w:highlight w:val="yellow"/>
        </w:rPr>
        <w:t>23 years</w:t>
      </w:r>
      <w:r w:rsidRPr="00230ABD">
        <w:rPr>
          <w:sz w:val="16"/>
        </w:rPr>
        <w:t xml:space="preserve">. It is worth noting that proved reserves include proved undeveloped reserves which may or may not be produced depending on economics, so even 23 years of supply is tenuous. If consumption increases, this supply will be exhausted in less than 23 years. </w:t>
      </w:r>
      <w:r w:rsidRPr="00DC69E0">
        <w:rPr>
          <w:rStyle w:val="StyleBoldUnderline"/>
          <w:highlight w:val="yellow"/>
        </w:rPr>
        <w:t>Revisions to this estimate will be made and there probably is more</w:t>
      </w:r>
      <w:r w:rsidRPr="00421689">
        <w:rPr>
          <w:rStyle w:val="StyleBoldUnderline"/>
        </w:rPr>
        <w:t xml:space="preserve"> than 23 years but based on current information, 100 years of gas is not justified</w:t>
      </w:r>
      <w:r w:rsidRPr="00230ABD">
        <w:rPr>
          <w:sz w:val="16"/>
        </w:rPr>
        <w:t>.</w:t>
      </w:r>
    </w:p>
    <w:p w:rsidR="00004692" w:rsidRPr="0042679A" w:rsidRDefault="00004692" w:rsidP="00004692">
      <w:pPr>
        <w:pStyle w:val="Heading4"/>
      </w:pPr>
      <w:r>
        <w:t>New shale developments are happening</w:t>
      </w:r>
    </w:p>
    <w:p w:rsidR="00004692" w:rsidRDefault="00004692" w:rsidP="00004692">
      <w:r w:rsidRPr="004B1C65">
        <w:rPr>
          <w:rStyle w:val="StyleStyleBold12pt"/>
        </w:rPr>
        <w:t>Hulbert 12</w:t>
      </w:r>
      <w:r>
        <w:t xml:space="preserve"> (Matthew, </w:t>
      </w:r>
      <w:r w:rsidRPr="006056A6">
        <w:t xml:space="preserve">Senior Researcher at the </w:t>
      </w:r>
      <w:proofErr w:type="spellStart"/>
      <w:r w:rsidRPr="006056A6">
        <w:t>Clingendael</w:t>
      </w:r>
      <w:proofErr w:type="spellEnd"/>
      <w:r w:rsidRPr="006056A6">
        <w:t xml:space="preserve"> International Energy </w:t>
      </w:r>
      <w:proofErr w:type="spellStart"/>
      <w:r w:rsidRPr="006056A6">
        <w:t>Programme</w:t>
      </w:r>
      <w:proofErr w:type="spellEnd"/>
      <w:r w:rsidRPr="006056A6">
        <w:t xml:space="preserve"> (CIEP) in The Hague, The Netherlands</w:t>
      </w:r>
      <w:r>
        <w:t>,</w:t>
      </w:r>
      <w:r w:rsidRPr="006056A6">
        <w:t xml:space="preserve"> B.A. in history and politics from Durham University and an </w:t>
      </w:r>
      <w:proofErr w:type="spellStart"/>
      <w:r w:rsidRPr="006056A6">
        <w:t>Mphil</w:t>
      </w:r>
      <w:proofErr w:type="spellEnd"/>
      <w:r w:rsidRPr="006056A6">
        <w:t xml:space="preserve"> in international rela</w:t>
      </w:r>
      <w:r>
        <w:t>tions from Cambridge University,</w:t>
      </w:r>
      <w:r w:rsidRPr="006056A6">
        <w:t xml:space="preserve"> </w:t>
      </w:r>
      <w:r>
        <w:t>Forbes Contributor,</w:t>
      </w:r>
      <w:r w:rsidRPr="004050BA">
        <w:t xml:space="preserve"> </w:t>
      </w:r>
      <w:r>
        <w:t>“</w:t>
      </w:r>
      <w:r w:rsidRPr="004050BA">
        <w:t>Why America Can Make or Break A New Global Gas World</w:t>
      </w:r>
      <w:r>
        <w:t xml:space="preserve">,” 8-5-12, </w:t>
      </w:r>
    </w:p>
    <w:p w:rsidR="00004692" w:rsidRDefault="00004692" w:rsidP="00004692">
      <w:hyperlink r:id="rId22" w:history="1">
        <w:r w:rsidRPr="00B11273">
          <w:rPr>
            <w:rStyle w:val="Hyperlink"/>
          </w:rPr>
          <w:t>http://www.forbes.com/sites/matthewhulbert/2012/08/05/why-america-can-make-or-break-a-new-global-gas-world/</w:t>
        </w:r>
      </w:hyperlink>
      <w:r>
        <w:t xml:space="preserve">) </w:t>
      </w:r>
    </w:p>
    <w:p w:rsidR="00004692" w:rsidRDefault="00004692" w:rsidP="00004692"/>
    <w:p w:rsidR="00004692" w:rsidRPr="00A3279E" w:rsidRDefault="00004692" w:rsidP="00004692">
      <w:pPr>
        <w:rPr>
          <w:sz w:val="16"/>
        </w:rPr>
      </w:pPr>
      <w:r w:rsidRPr="00477DDB">
        <w:rPr>
          <w:rStyle w:val="StyleBoldUnderline"/>
        </w:rPr>
        <w:t>Unfortunately for producers, they missed two new international headlines into 2010</w:t>
      </w:r>
      <w:r w:rsidRPr="00230ABD">
        <w:rPr>
          <w:sz w:val="16"/>
        </w:rPr>
        <w:t xml:space="preserve">. The first was that </w:t>
      </w:r>
      <w:r w:rsidRPr="00477DDB">
        <w:rPr>
          <w:rStyle w:val="StyleBoldUnderline"/>
        </w:rPr>
        <w:t xml:space="preserve">global gas demand took a battering from the economic crisis that is still yet to fully recover. </w:t>
      </w:r>
      <w:r w:rsidRPr="00230ABD">
        <w:rPr>
          <w:sz w:val="16"/>
        </w:rPr>
        <w:t>Demand was cut by 3% in 2009, with the EU seeing a 7% slide in 2010-11, that’s since plummeted to 9.9% into 2011-2012. Bad stuff for sure, but the far more devastating development was a swathe of new gas all coming on stream at exactly the wrong time for producers – be it pipelines, LNG or more critically the breakthrough in unconventional gas production</w:t>
      </w:r>
      <w:r w:rsidRPr="00477DDB">
        <w:rPr>
          <w:rStyle w:val="StyleBoldUnderline"/>
        </w:rPr>
        <w:t xml:space="preserve">. </w:t>
      </w:r>
      <w:r w:rsidRPr="00DC69E0">
        <w:rPr>
          <w:rStyle w:val="StyleBoldUnderline"/>
          <w:highlight w:val="yellow"/>
        </w:rPr>
        <w:t>Everyone</w:t>
      </w:r>
      <w:r w:rsidRPr="00477DDB">
        <w:rPr>
          <w:rStyle w:val="StyleBoldUnderline"/>
        </w:rPr>
        <w:t xml:space="preserve"> making final investment decisions in the early to mid-2000s simply </w:t>
      </w:r>
      <w:r w:rsidRPr="00DC69E0">
        <w:rPr>
          <w:rStyle w:val="Emphasis"/>
          <w:highlight w:val="yellow"/>
        </w:rPr>
        <w:t xml:space="preserve">underestimated the scale </w:t>
      </w:r>
      <w:r w:rsidRPr="00DC69E0">
        <w:rPr>
          <w:rStyle w:val="StyleBoldUnderline"/>
          <w:highlight w:val="yellow"/>
        </w:rPr>
        <w:t>of American shale developments</w:t>
      </w:r>
      <w:r w:rsidRPr="00230ABD">
        <w:rPr>
          <w:sz w:val="16"/>
        </w:rPr>
        <w:t xml:space="preserve">. As with most ‘revolutions’ this was not achieved by accident, but by years of development spanning back to the 1970s, </w:t>
      </w:r>
      <w:r w:rsidRPr="00477DDB">
        <w:rPr>
          <w:rStyle w:val="StyleBoldUnderline"/>
        </w:rPr>
        <w:t xml:space="preserve">with </w:t>
      </w:r>
      <w:proofErr w:type="spellStart"/>
      <w:r w:rsidRPr="00477DDB">
        <w:rPr>
          <w:rStyle w:val="StyleBoldUnderline"/>
        </w:rPr>
        <w:t>fracking</w:t>
      </w:r>
      <w:proofErr w:type="spellEnd"/>
      <w:r w:rsidRPr="00477DDB">
        <w:rPr>
          <w:rStyle w:val="StyleBoldUnderline"/>
        </w:rPr>
        <w:t xml:space="preserve"> technologies tying into deep and liquid US markets and lots of capital</w:t>
      </w:r>
      <w:r w:rsidRPr="00230ABD">
        <w:rPr>
          <w:sz w:val="16"/>
        </w:rPr>
        <w:t xml:space="preserve"> (ironically primed by high oil prices). </w:t>
      </w:r>
      <w:r w:rsidRPr="00477DDB">
        <w:rPr>
          <w:rStyle w:val="StyleBoldUnderline"/>
        </w:rPr>
        <w:t xml:space="preserve">The result was </w:t>
      </w:r>
      <w:r w:rsidRPr="00DC69E0">
        <w:rPr>
          <w:rStyle w:val="StyleBoldUnderline"/>
          <w:highlight w:val="yellow"/>
        </w:rPr>
        <w:t>the massive Marcellus, Haynesville, Barnett and Utica plays, help</w:t>
      </w:r>
      <w:r w:rsidRPr="00477DDB">
        <w:rPr>
          <w:rStyle w:val="StyleBoldUnderline"/>
        </w:rPr>
        <w:t xml:space="preserve">ing </w:t>
      </w:r>
      <w:r w:rsidRPr="00DC69E0">
        <w:rPr>
          <w:rStyle w:val="StyleBoldUnderline"/>
          <w:highlight w:val="yellow"/>
        </w:rPr>
        <w:t xml:space="preserve">the US to catapult its production to </w:t>
      </w:r>
      <w:r w:rsidRPr="00DC69E0">
        <w:rPr>
          <w:rStyle w:val="Emphasis"/>
          <w:highlight w:val="yellow"/>
        </w:rPr>
        <w:t>651bcm</w:t>
      </w:r>
      <w:r w:rsidRPr="00DC69E0">
        <w:rPr>
          <w:rStyle w:val="StyleBoldUnderline"/>
          <w:highlight w:val="yellow"/>
        </w:rPr>
        <w:t xml:space="preserve"> in 2011</w:t>
      </w:r>
      <w:r w:rsidRPr="00230ABD">
        <w:rPr>
          <w:sz w:val="16"/>
        </w:rPr>
        <w:t xml:space="preserve">. </w:t>
      </w:r>
      <w:r w:rsidRPr="00DC69E0">
        <w:rPr>
          <w:rStyle w:val="StyleBoldUnderline"/>
          <w:highlight w:val="yellow"/>
        </w:rPr>
        <w:t xml:space="preserve">That makes America the </w:t>
      </w:r>
      <w:r w:rsidRPr="00DC69E0">
        <w:rPr>
          <w:rStyle w:val="Emphasis"/>
          <w:highlight w:val="yellow"/>
        </w:rPr>
        <w:t>largest single producer</w:t>
      </w:r>
      <w:r w:rsidRPr="00DC69E0">
        <w:rPr>
          <w:rStyle w:val="StyleBoldUnderline"/>
          <w:highlight w:val="yellow"/>
        </w:rPr>
        <w:t xml:space="preserve"> in the world,</w:t>
      </w:r>
      <w:r w:rsidRPr="000813CB">
        <w:rPr>
          <w:rStyle w:val="StyleBoldUnderline"/>
        </w:rPr>
        <w:t xml:space="preserve"> </w:t>
      </w:r>
      <w:r w:rsidRPr="00DC69E0">
        <w:rPr>
          <w:rStyle w:val="StyleBoldUnderline"/>
          <w:highlight w:val="yellow"/>
        </w:rPr>
        <w:t xml:space="preserve">accounting for </w:t>
      </w:r>
      <w:r w:rsidRPr="00DC69E0">
        <w:rPr>
          <w:rStyle w:val="Emphasis"/>
          <w:highlight w:val="yellow"/>
        </w:rPr>
        <w:t>20% of global share</w:t>
      </w:r>
      <w:r w:rsidRPr="000813CB">
        <w:rPr>
          <w:rStyle w:val="StyleBoldUnderline"/>
        </w:rPr>
        <w:t xml:space="preserve"> (and a third of all US consumption</w:t>
      </w:r>
      <w:r w:rsidRPr="00230ABD">
        <w:rPr>
          <w:sz w:val="16"/>
        </w:rPr>
        <w:t xml:space="preserve">). </w:t>
      </w:r>
      <w:r w:rsidRPr="00DC69E0">
        <w:rPr>
          <w:rStyle w:val="StyleBoldUnderline"/>
          <w:highlight w:val="yellow"/>
        </w:rPr>
        <w:t>Shale developments</w:t>
      </w:r>
      <w:r w:rsidRPr="000813CB">
        <w:rPr>
          <w:rStyle w:val="StyleBoldUnderline"/>
        </w:rPr>
        <w:t xml:space="preserve"> and technological advances </w:t>
      </w:r>
      <w:r w:rsidRPr="00DC69E0">
        <w:rPr>
          <w:rStyle w:val="StyleBoldUnderline"/>
          <w:highlight w:val="yellow"/>
        </w:rPr>
        <w:t>have</w:t>
      </w:r>
      <w:r w:rsidRPr="000813CB">
        <w:rPr>
          <w:rStyle w:val="StyleBoldUnderline"/>
        </w:rPr>
        <w:t xml:space="preserve"> been so successful that they’ve </w:t>
      </w:r>
      <w:r w:rsidRPr="00DC69E0">
        <w:rPr>
          <w:rStyle w:val="StyleBoldUnderline"/>
          <w:highlight w:val="yellow"/>
        </w:rPr>
        <w:t>driven gas prices to under $2</w:t>
      </w:r>
      <w:r w:rsidRPr="000813CB">
        <w:rPr>
          <w:rStyle w:val="StyleBoldUnderline"/>
        </w:rPr>
        <w:t>MMBtu on Henry Hub</w:t>
      </w:r>
      <w:r w:rsidRPr="00230ABD">
        <w:rPr>
          <w:sz w:val="16"/>
        </w:rPr>
        <w:t xml:space="preserve">, as the quintessential example of ‘gas on gas’ competition. What’s more, </w:t>
      </w:r>
      <w:r w:rsidRPr="000813CB">
        <w:rPr>
          <w:rStyle w:val="StyleBoldUnderline"/>
        </w:rPr>
        <w:t xml:space="preserve">despite recent downgrades, the EIA still claims </w:t>
      </w:r>
      <w:r w:rsidRPr="00DC69E0">
        <w:rPr>
          <w:rStyle w:val="StyleBoldUnderline"/>
          <w:highlight w:val="yellow"/>
        </w:rPr>
        <w:t xml:space="preserve">the US has </w:t>
      </w:r>
      <w:r w:rsidRPr="00DC69E0">
        <w:rPr>
          <w:rStyle w:val="Emphasis"/>
          <w:highlight w:val="yellow"/>
        </w:rPr>
        <w:t>482tcf</w:t>
      </w:r>
      <w:r w:rsidRPr="00DC69E0">
        <w:rPr>
          <w:rStyle w:val="StyleBoldUnderline"/>
          <w:highlight w:val="yellow"/>
        </w:rPr>
        <w:t xml:space="preserve"> of unconventional recoverable reserves</w:t>
      </w:r>
      <w:r w:rsidRPr="000813CB">
        <w:rPr>
          <w:rStyle w:val="StyleBoldUnderline"/>
        </w:rPr>
        <w:t xml:space="preserve"> to play with</w:t>
      </w:r>
      <w:r w:rsidRPr="00230ABD">
        <w:rPr>
          <w:sz w:val="16"/>
        </w:rPr>
        <w:t>.</w:t>
      </w:r>
    </w:p>
    <w:p w:rsidR="00004692" w:rsidRDefault="00004692" w:rsidP="00004692">
      <w:pPr>
        <w:pStyle w:val="Heading4"/>
      </w:pPr>
      <w:r>
        <w:t xml:space="preserve">Obama trying to get dirty energy support now- takes out the link </w:t>
      </w:r>
    </w:p>
    <w:p w:rsidR="00004692" w:rsidRPr="00F208BE" w:rsidRDefault="00004692" w:rsidP="00004692">
      <w:pPr>
        <w:rPr>
          <w:rStyle w:val="StyleStyleBold12pt"/>
        </w:rPr>
      </w:pPr>
      <w:proofErr w:type="spellStart"/>
      <w:r w:rsidRPr="00F208BE">
        <w:rPr>
          <w:rStyle w:val="StyleStyleBold12pt"/>
        </w:rPr>
        <w:t>Bastasch</w:t>
      </w:r>
      <w:proofErr w:type="spellEnd"/>
      <w:r w:rsidRPr="00F208BE">
        <w:rPr>
          <w:rStyle w:val="StyleStyleBold12pt"/>
        </w:rPr>
        <w:t xml:space="preserve"> 10/17</w:t>
      </w:r>
    </w:p>
    <w:p w:rsidR="00004692" w:rsidRPr="00F208BE" w:rsidRDefault="00004692" w:rsidP="00004692">
      <w:pPr>
        <w:rPr>
          <w:sz w:val="16"/>
        </w:rPr>
      </w:pPr>
      <w:r w:rsidRPr="00F208BE">
        <w:rPr>
          <w:sz w:val="16"/>
        </w:rPr>
        <w:t xml:space="preserve">[Michael, The Daily Caller, </w:t>
      </w:r>
      <w:hyperlink r:id="rId23" w:history="1">
        <w:r w:rsidRPr="00F208BE">
          <w:rPr>
            <w:rStyle w:val="Hyperlink"/>
            <w:sz w:val="16"/>
          </w:rPr>
          <w:t>http://dailycaller.com/2012/10/17/candidates-launch-attacks-over-oil-and-gas-production-war-on-coal/</w:t>
        </w:r>
      </w:hyperlink>
      <w:r w:rsidRPr="00F208BE">
        <w:rPr>
          <w:sz w:val="16"/>
        </w:rPr>
        <w:t>]</w:t>
      </w:r>
    </w:p>
    <w:p w:rsidR="00004692" w:rsidRDefault="00004692" w:rsidP="00004692">
      <w:pPr>
        <w:rPr>
          <w:sz w:val="16"/>
        </w:rPr>
      </w:pPr>
    </w:p>
    <w:p w:rsidR="00004692" w:rsidRPr="006858BA" w:rsidRDefault="00004692" w:rsidP="00004692">
      <w:pPr>
        <w:rPr>
          <w:sz w:val="10"/>
        </w:rPr>
      </w:pPr>
      <w:r w:rsidRPr="006858BA">
        <w:rPr>
          <w:sz w:val="10"/>
        </w:rPr>
        <w:t>The second presidential debate opened up with a heated exchange over energy issues, as both</w:t>
      </w:r>
      <w:r w:rsidRPr="006858BA">
        <w:rPr>
          <w:u w:val="single"/>
        </w:rPr>
        <w:t xml:space="preserve"> candidates sought to paint the other as hostile to </w:t>
      </w:r>
      <w:r w:rsidRPr="006858BA">
        <w:rPr>
          <w:sz w:val="10"/>
        </w:rPr>
        <w:t xml:space="preserve">responsible </w:t>
      </w:r>
      <w:r w:rsidRPr="006858BA">
        <w:rPr>
          <w:u w:val="single"/>
        </w:rPr>
        <w:t>energy production</w:t>
      </w:r>
      <w:r w:rsidRPr="006858BA">
        <w:rPr>
          <w:sz w:val="10"/>
        </w:rPr>
        <w:t>. “</w:t>
      </w:r>
      <w:r w:rsidRPr="003B707D">
        <w:rPr>
          <w:highlight w:val="yellow"/>
          <w:u w:val="single"/>
        </w:rPr>
        <w:t>We have increased oil production</w:t>
      </w:r>
      <w:r w:rsidRPr="006858BA">
        <w:rPr>
          <w:sz w:val="10"/>
        </w:rPr>
        <w:t xml:space="preserve"> to the highest levels in 16 years,” President Barack </w:t>
      </w:r>
      <w:r w:rsidRPr="003B707D">
        <w:rPr>
          <w:highlight w:val="yellow"/>
          <w:u w:val="single"/>
        </w:rPr>
        <w:t>Obama said</w:t>
      </w:r>
      <w:r w:rsidRPr="006858BA">
        <w:rPr>
          <w:sz w:val="10"/>
        </w:rPr>
        <w:t xml:space="preserve"> in the debate on Tuesda</w:t>
      </w:r>
      <w:r w:rsidRPr="004915A5">
        <w:rPr>
          <w:sz w:val="10"/>
        </w:rPr>
        <w:t>y. “</w:t>
      </w:r>
      <w:r w:rsidRPr="004915A5">
        <w:rPr>
          <w:u w:val="single"/>
        </w:rPr>
        <w:t>Natural gas production is the highest it’s been in decades</w:t>
      </w:r>
      <w:r w:rsidRPr="004915A5">
        <w:rPr>
          <w:sz w:val="10"/>
        </w:rPr>
        <w:t xml:space="preserve">. </w:t>
      </w:r>
      <w:r w:rsidRPr="004915A5">
        <w:rPr>
          <w:u w:val="single"/>
        </w:rPr>
        <w:t>We have seen increases in coal</w:t>
      </w:r>
      <w:r w:rsidRPr="004915A5">
        <w:rPr>
          <w:sz w:val="10"/>
        </w:rPr>
        <w:t xml:space="preserve"> production and coal employment. That’s why we doubled clean — clean energy production like wind and solar and biofuels.” “Now, Governor Romney will say he’s got an all-of-the-above plan, but basically his plan is to let the oil companies write the energy policies,” Obama said. “So he’s got the oil and gas part, but he doesn’t have the clean energy part.”  Republican presidential candidate Mitt Romney countered, arguing that President Obama’s record on gas and oil production was overstated. “And the president’s right in terms of the additional oil production, but none of it came on federal land,” Romney said. “As a matter of fact, oil production is down 14 percent this year on federal land, and gas production was down 9 percent.” “Why? Because the president cut in half the number of licenses and permits for drilling on federal lands, and in federal waters,” said Romney. However, </w:t>
      </w:r>
      <w:r w:rsidRPr="004915A5">
        <w:rPr>
          <w:u w:val="single"/>
        </w:rPr>
        <w:t>Obama</w:t>
      </w:r>
      <w:r w:rsidRPr="004915A5">
        <w:rPr>
          <w:sz w:val="10"/>
        </w:rPr>
        <w:t xml:space="preserve"> shot</w:t>
      </w:r>
      <w:r w:rsidRPr="006858BA">
        <w:rPr>
          <w:sz w:val="10"/>
        </w:rPr>
        <w:t xml:space="preserve"> back, </w:t>
      </w:r>
      <w:r w:rsidRPr="003B707D">
        <w:rPr>
          <w:highlight w:val="yellow"/>
          <w:u w:val="single"/>
        </w:rPr>
        <w:t>arguing that his administration had</w:t>
      </w:r>
      <w:r w:rsidRPr="003B707D">
        <w:rPr>
          <w:u w:val="single"/>
        </w:rPr>
        <w:t xml:space="preserve"> </w:t>
      </w:r>
      <w:r w:rsidRPr="003B707D">
        <w:rPr>
          <w:highlight w:val="yellow"/>
          <w:u w:val="single"/>
        </w:rPr>
        <w:t>taken steps to foster</w:t>
      </w:r>
      <w:r w:rsidRPr="003B707D">
        <w:rPr>
          <w:u w:val="single"/>
        </w:rPr>
        <w:t xml:space="preserve"> increased </w:t>
      </w:r>
      <w:r w:rsidRPr="004915A5">
        <w:rPr>
          <w:highlight w:val="yellow"/>
          <w:u w:val="single"/>
        </w:rPr>
        <w:t>oil and gas production</w:t>
      </w:r>
      <w:r w:rsidRPr="003B707D">
        <w:rPr>
          <w:u w:val="single"/>
        </w:rPr>
        <w:t xml:space="preserve">. </w:t>
      </w:r>
      <w:r w:rsidRPr="006858BA">
        <w:rPr>
          <w:sz w:val="10"/>
        </w:rPr>
        <w:t>“[V]</w:t>
      </w:r>
      <w:proofErr w:type="spellStart"/>
      <w:r w:rsidRPr="006858BA">
        <w:rPr>
          <w:sz w:val="10"/>
        </w:rPr>
        <w:t>ery</w:t>
      </w:r>
      <w:proofErr w:type="spellEnd"/>
      <w:r w:rsidRPr="006858BA">
        <w:rPr>
          <w:sz w:val="10"/>
        </w:rPr>
        <w:t xml:space="preserve"> little of what Governor Romney just </w:t>
      </w:r>
      <w:r w:rsidRPr="006858BA">
        <w:rPr>
          <w:u w:val="single"/>
        </w:rPr>
        <w:t>said</w:t>
      </w:r>
      <w:r w:rsidRPr="006858BA">
        <w:rPr>
          <w:sz w:val="10"/>
        </w:rPr>
        <w:t xml:space="preserve"> is true. We’ve opened up public lands. </w:t>
      </w:r>
      <w:r w:rsidRPr="003B707D">
        <w:rPr>
          <w:highlight w:val="yellow"/>
          <w:u w:val="single"/>
        </w:rPr>
        <w:t>We’re actually drilling</w:t>
      </w:r>
      <w:r w:rsidRPr="006858BA">
        <w:rPr>
          <w:u w:val="single"/>
        </w:rPr>
        <w:t xml:space="preserve"> more </w:t>
      </w:r>
      <w:r w:rsidRPr="003B707D">
        <w:rPr>
          <w:highlight w:val="yellow"/>
          <w:u w:val="single"/>
        </w:rPr>
        <w:t>on public lands</w:t>
      </w:r>
      <w:r w:rsidRPr="006858BA">
        <w:rPr>
          <w:u w:val="single"/>
        </w:rPr>
        <w:t xml:space="preserve"> than in the previous administration </w:t>
      </w:r>
      <w:r w:rsidRPr="006858BA">
        <w:rPr>
          <w:sz w:val="10"/>
        </w:rPr>
        <w:t xml:space="preserve">and my — the previous president was an oil man,” Obama said. “And </w:t>
      </w:r>
      <w:r w:rsidRPr="003B707D">
        <w:rPr>
          <w:b/>
          <w:highlight w:val="yellow"/>
          <w:u w:val="single"/>
        </w:rPr>
        <w:t>natural gas isn’t just appearing</w:t>
      </w:r>
      <w:r w:rsidRPr="006858BA">
        <w:rPr>
          <w:b/>
          <w:u w:val="single"/>
        </w:rPr>
        <w:t xml:space="preserve"> magically. </w:t>
      </w:r>
      <w:r w:rsidRPr="003B707D">
        <w:rPr>
          <w:b/>
          <w:highlight w:val="yellow"/>
          <w:u w:val="single"/>
        </w:rPr>
        <w:t>We’re encouraging</w:t>
      </w:r>
      <w:r w:rsidRPr="006858BA">
        <w:rPr>
          <w:b/>
          <w:u w:val="single"/>
        </w:rPr>
        <w:t xml:space="preserve"> it</w:t>
      </w:r>
      <w:r w:rsidRPr="006858BA">
        <w:rPr>
          <w:sz w:val="10"/>
        </w:rPr>
        <w:t xml:space="preserve"> and working with the industry.” </w:t>
      </w:r>
    </w:p>
    <w:p w:rsidR="00004692" w:rsidRDefault="00004692" w:rsidP="00004692"/>
    <w:p w:rsidR="00004692" w:rsidRDefault="00004692" w:rsidP="00004692">
      <w:pPr>
        <w:pStyle w:val="Heading2"/>
      </w:pPr>
      <w:r>
        <w:lastRenderedPageBreak/>
        <w:t>2AC v. MSU GT</w:t>
      </w:r>
      <w:r w:rsidR="00F564F4">
        <w:t xml:space="preserve"> Round 2</w:t>
      </w:r>
    </w:p>
    <w:p w:rsidR="00004692" w:rsidRDefault="00004692" w:rsidP="00004692"/>
    <w:p w:rsidR="00004692" w:rsidRDefault="00004692" w:rsidP="00004692">
      <w:pPr>
        <w:pStyle w:val="Heading3"/>
      </w:pPr>
      <w:r>
        <w:lastRenderedPageBreak/>
        <w:t>T – Restrictions (Leasing) – 2AC</w:t>
      </w:r>
    </w:p>
    <w:p w:rsidR="00004692" w:rsidRDefault="00004692" w:rsidP="00004692">
      <w:pPr>
        <w:pStyle w:val="Heading4"/>
      </w:pPr>
      <w:r>
        <w:rPr>
          <w:rStyle w:val="StyleStyleBold12pt"/>
          <w:b/>
          <w:bCs/>
        </w:rPr>
        <w:t>Natural gas leasing r</w:t>
      </w:r>
      <w:r>
        <w:t xml:space="preserve">estrictions directly </w:t>
      </w:r>
      <w:r>
        <w:rPr>
          <w:u w:val="single"/>
        </w:rPr>
        <w:t>prevent energy production – you can’t drill without getting a lease</w:t>
      </w:r>
    </w:p>
    <w:p w:rsidR="00004692" w:rsidRDefault="00004692" w:rsidP="00004692">
      <w:pPr>
        <w:rPr>
          <w:rStyle w:val="StyleBoldUnderline"/>
        </w:rPr>
      </w:pPr>
      <w:r w:rsidRPr="002C7B42">
        <w:rPr>
          <w:rStyle w:val="StyleStyleBold12pt"/>
        </w:rPr>
        <w:t>NaturalGas.org, no date</w:t>
      </w:r>
      <w:r w:rsidRPr="00D865D3">
        <w:rPr>
          <w:rFonts w:cs="Arial"/>
          <w:color w:val="000000"/>
          <w:sz w:val="16"/>
          <w:szCs w:val="17"/>
        </w:rPr>
        <w:t xml:space="preserve"> (NaturalGas.org, “Natural Gas Supply,” http://www.naturalga</w:t>
      </w:r>
      <w:r>
        <w:rPr>
          <w:rFonts w:cs="Arial"/>
          <w:color w:val="000000"/>
          <w:sz w:val="16"/>
          <w:szCs w:val="17"/>
        </w:rPr>
        <w:t>s.org/business/analysis.asp</w:t>
      </w:r>
      <w:proofErr w:type="gramStart"/>
      <w:r>
        <w:rPr>
          <w:rFonts w:cs="Arial"/>
          <w:color w:val="000000"/>
          <w:sz w:val="16"/>
          <w:szCs w:val="17"/>
        </w:rPr>
        <w:t>)</w:t>
      </w:r>
      <w:proofErr w:type="gramEnd"/>
      <w:r w:rsidRPr="00D865D3">
        <w:rPr>
          <w:color w:val="000000"/>
          <w:sz w:val="16"/>
          <w:szCs w:val="27"/>
        </w:rPr>
        <w:br/>
      </w:r>
      <w:r w:rsidRPr="00DC69E0">
        <w:rPr>
          <w:rStyle w:val="StyleBoldUnderline"/>
          <w:highlight w:val="yellow"/>
        </w:rPr>
        <w:t>The production of</w:t>
      </w:r>
      <w:r w:rsidRPr="00D865D3">
        <w:rPr>
          <w:rStyle w:val="StyleBoldUnderline"/>
        </w:rPr>
        <w:t xml:space="preserve"> natural </w:t>
      </w:r>
      <w:r w:rsidRPr="00DC69E0">
        <w:rPr>
          <w:rStyle w:val="StyleBoldUnderline"/>
          <w:highlight w:val="yellow"/>
        </w:rPr>
        <w:t>gas</w:t>
      </w:r>
      <w:r w:rsidRPr="00D865D3">
        <w:rPr>
          <w:rStyle w:val="StyleBoldUnderline"/>
        </w:rPr>
        <w:t xml:space="preserve"> in the United States</w:t>
      </w:r>
      <w:r w:rsidRPr="00D865D3">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United States in order to meet this demand, however, </w:t>
      </w:r>
      <w:r w:rsidRPr="00DC69E0">
        <w:rPr>
          <w:rStyle w:val="StyleBoldUnderline"/>
          <w:highlight w:val="yellow"/>
        </w:rPr>
        <w:t>is dependent on</w:t>
      </w:r>
      <w:r w:rsidRPr="00D865D3">
        <w:rPr>
          <w:rFonts w:cs="Arial"/>
          <w:color w:val="000000"/>
          <w:sz w:val="16"/>
          <w:szCs w:val="17"/>
        </w:rPr>
        <w:t xml:space="preserve"> a number of factors. These factors may be broken down into two segments: </w:t>
      </w:r>
      <w:r w:rsidRPr="00D865D3">
        <w:rPr>
          <w:rStyle w:val="StyleBoldUnderline"/>
        </w:rPr>
        <w:t xml:space="preserve">general </w:t>
      </w:r>
      <w:r w:rsidRPr="00DC69E0">
        <w:rPr>
          <w:rStyle w:val="Emphasis"/>
          <w:highlight w:val="yellow"/>
        </w:rPr>
        <w:t>barriers to</w:t>
      </w:r>
      <w:r w:rsidRPr="00D865D3">
        <w:rPr>
          <w:rStyle w:val="StyleBoldUnderline"/>
        </w:rPr>
        <w:t xml:space="preserve"> increasing </w:t>
      </w:r>
      <w:r w:rsidRPr="00DC69E0">
        <w:rPr>
          <w:rStyle w:val="Emphasis"/>
          <w:highlight w:val="yellow"/>
        </w:rPr>
        <w:t>supply</w:t>
      </w:r>
      <w:r w:rsidRPr="00D865D3">
        <w:rPr>
          <w:rStyle w:val="StyleBoldUnderline"/>
        </w:rPr>
        <w:t xml:space="preserve">, and </w:t>
      </w:r>
      <w:r w:rsidRPr="006274DE">
        <w:rPr>
          <w:rStyle w:val="StyleBoldUnderline"/>
        </w:rPr>
        <w:t>those factors that affect the short term supply</w:t>
      </w:r>
      <w:r w:rsidRPr="00D865D3">
        <w:rPr>
          <w:rStyle w:val="StyleBoldUnderline"/>
        </w:rPr>
        <w:t xml:space="preserve"> scenario</w:t>
      </w:r>
      <w:r w:rsidRPr="00D865D3">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sidRPr="006274DE">
        <w:rPr>
          <w:rStyle w:val="StyleBoldUnderline"/>
        </w:rPr>
        <w:t>Availability of Skilled Workers</w:t>
      </w:r>
      <w:r w:rsidRPr="00D865D3">
        <w:rPr>
          <w:rStyle w:val="StyleBoldUnderline"/>
        </w:rPr>
        <w:t xml:space="preserve"> - The need to train and hire skilled workers results in lag times between times of increased demand and an increase in production.</w:t>
      </w:r>
      <w:r w:rsidRPr="00D865D3">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865D3">
        <w:rPr>
          <w:rStyle w:val="StyleBoldUnderline"/>
        </w:rPr>
        <w:t>To counter this problem, many production companies offer increasingly high wages, as well as scholarships and educational contributions to attract professionals to the industry. Availability of Equipment</w:t>
      </w:r>
      <w:r w:rsidRPr="00D865D3">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6274DE">
        <w:rPr>
          <w:rStyle w:val="StyleBoldUnderline"/>
        </w:rPr>
        <w:t>time is required</w:t>
      </w:r>
      <w:r w:rsidRPr="00D865D3">
        <w:rPr>
          <w:rStyle w:val="StyleBoldUnderline"/>
        </w:rPr>
        <w:t xml:space="preserve"> to build and place an adequate number of drilling rigs.</w:t>
      </w:r>
      <w:r w:rsidRPr="00D865D3">
        <w:rPr>
          <w:rFonts w:cs="Arial"/>
          <w:color w:val="000000"/>
          <w:sz w:val="16"/>
          <w:szCs w:val="17"/>
        </w:rPr>
        <w:t xml:space="preserve"> For this reason, </w:t>
      </w:r>
      <w:r w:rsidRPr="00D865D3">
        <w:rPr>
          <w:rStyle w:val="StyleBoldUnderline"/>
        </w:rPr>
        <w:t>drilling rig counts are a good indication of the status of the oil and natural gas production industry. As can be seen in the graph, an increase in operational rigs lags behind period of high prices</w:t>
      </w:r>
      <w:r w:rsidRPr="00D865D3">
        <w:rPr>
          <w:rFonts w:cs="Arial"/>
          <w:color w:val="000000"/>
          <w:sz w:val="16"/>
          <w:szCs w:val="23"/>
        </w:rPr>
        <w:t>.</w:t>
      </w:r>
      <w:r w:rsidRPr="00D865D3">
        <w:rPr>
          <w:rFonts w:cs="Arial"/>
          <w:color w:val="000000"/>
          <w:sz w:val="16"/>
          <w:szCs w:val="17"/>
        </w:rPr>
        <w:t xml:space="preserve"> For more information on rig counts, click here. </w:t>
      </w:r>
      <w:r w:rsidRPr="00DC69E0">
        <w:rPr>
          <w:rStyle w:val="Emphasis"/>
          <w:highlight w:val="yellow"/>
        </w:rPr>
        <w:t>Permitting</w:t>
      </w:r>
      <w:r w:rsidRPr="00DC69E0">
        <w:rPr>
          <w:rStyle w:val="StyleBoldUnderline"/>
          <w:highlight w:val="yellow"/>
        </w:rPr>
        <w:t xml:space="preserve"> and Well Development</w:t>
      </w:r>
      <w:r w:rsidRPr="00D865D3">
        <w:rPr>
          <w:rStyle w:val="StyleBoldUnderline"/>
        </w:rPr>
        <w:t xml:space="preserve"> - Before a natural gas well actually begins producing, there are several time consuming procedures and development activities that must take place</w:t>
      </w:r>
      <w:r w:rsidRPr="00D865D3">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DC69E0">
        <w:rPr>
          <w:rStyle w:val="StyleBoldUnderline"/>
          <w:highlight w:val="yellow"/>
        </w:rPr>
        <w:t>The Bureau</w:t>
      </w:r>
      <w:r w:rsidRPr="00D865D3">
        <w:rPr>
          <w:rStyle w:val="StyleBoldUnderline"/>
        </w:rPr>
        <w:t xml:space="preserve"> of Land Management </w:t>
      </w:r>
      <w:r w:rsidRPr="00DC69E0">
        <w:rPr>
          <w:rStyle w:val="StyleBoldUnderline"/>
          <w:highlight w:val="yellow"/>
        </w:rPr>
        <w:t xml:space="preserve">is responsible for </w:t>
      </w:r>
      <w:r w:rsidRPr="00DC69E0">
        <w:rPr>
          <w:rStyle w:val="Emphasis"/>
          <w:highlight w:val="yellow"/>
        </w:rPr>
        <w:t>issuing permits</w:t>
      </w:r>
      <w:r w:rsidRPr="00D865D3">
        <w:rPr>
          <w:rStyle w:val="StyleBoldUnderline"/>
        </w:rPr>
        <w:t xml:space="preserve"> for onshore development, and the Minerals Management Service is responsible </w:t>
      </w:r>
      <w:r w:rsidRPr="00DC69E0">
        <w:rPr>
          <w:rStyle w:val="StyleBoldUnderline"/>
          <w:highlight w:val="yellow"/>
        </w:rPr>
        <w:t>for offshore development</w:t>
      </w:r>
      <w:r w:rsidRPr="00D865D3">
        <w:rPr>
          <w:rStyle w:val="StyleBoldUnderline"/>
        </w:rPr>
        <w:t xml:space="preserve"> areas. Once drilling is completed, </w:t>
      </w:r>
      <w:r w:rsidRPr="00DC69E0">
        <w:rPr>
          <w:rStyle w:val="StyleBoldUnderline"/>
          <w:highlight w:val="yellow"/>
        </w:rPr>
        <w:t>extraction and</w:t>
      </w:r>
      <w:r w:rsidRPr="00D865D3">
        <w:rPr>
          <w:rStyle w:val="StyleBoldUnderline"/>
        </w:rPr>
        <w:t xml:space="preserve"> field </w:t>
      </w:r>
      <w:r w:rsidRPr="00DC69E0">
        <w:rPr>
          <w:rStyle w:val="StyleBoldUnderline"/>
          <w:highlight w:val="yellow"/>
        </w:rPr>
        <w:t>processing equipment must be set up</w:t>
      </w:r>
      <w:r w:rsidRPr="00D865D3">
        <w:rPr>
          <w:rStyle w:val="StyleBoldUnderline"/>
        </w:rPr>
        <w:t>, as well as gathering systems</w:t>
      </w:r>
      <w:r w:rsidRPr="00D865D3">
        <w:rPr>
          <w:rFonts w:cs="Arial"/>
          <w:color w:val="000000"/>
          <w:sz w:val="16"/>
          <w:szCs w:val="23"/>
        </w:rPr>
        <w:t>.</w:t>
      </w:r>
      <w:r w:rsidRPr="00D865D3">
        <w:rPr>
          <w:rFonts w:cs="Arial"/>
          <w:color w:val="000000"/>
          <w:sz w:val="16"/>
          <w:szCs w:val="17"/>
        </w:rPr>
        <w:t xml:space="preserve"> In all, the between the location of natural gas deposits and the beginning of production can range from as little as a few months to as much as ten years. </w:t>
      </w:r>
      <w:r w:rsidRPr="006274DE">
        <w:rPr>
          <w:rStyle w:val="StyleBoldUnderline"/>
        </w:rPr>
        <w:t>Weather and Delivery</w:t>
      </w:r>
      <w:r w:rsidRPr="00D865D3">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w:t>
      </w:r>
      <w:proofErr w:type="spellStart"/>
      <w:r w:rsidRPr="00D865D3">
        <w:rPr>
          <w:rFonts w:cs="Arial"/>
          <w:color w:val="000000"/>
          <w:sz w:val="16"/>
          <w:szCs w:val="17"/>
        </w:rPr>
        <w:t>shut down</w:t>
      </w:r>
      <w:proofErr w:type="spellEnd"/>
      <w:r w:rsidRPr="00D865D3">
        <w:rPr>
          <w:rFonts w:cs="Arial"/>
          <w:color w:val="000000"/>
          <w:sz w:val="16"/>
          <w:szCs w:val="17"/>
        </w:rPr>
        <w:t xml:space="preserve">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sidRPr="00D865D3">
        <w:rPr>
          <w:rStyle w:val="StyleBoldUnderline"/>
        </w:rPr>
        <w:t>While the effects of weather and delivery disruptions are most often of short duration, they can still have an effect on the expeditious production of natural gas.</w:t>
      </w:r>
      <w:r w:rsidRPr="00D865D3">
        <w:rPr>
          <w:rFonts w:cs="Arial"/>
          <w:color w:val="000000"/>
          <w:sz w:val="16"/>
          <w:szCs w:val="17"/>
        </w:rPr>
        <w:t xml:space="preserve"> General Barriers to Increasing Supply In addition to the short term impediments to increasing natural gas supply, </w:t>
      </w:r>
      <w:r w:rsidRPr="00D865D3">
        <w:rPr>
          <w:rStyle w:val="StyleBoldUnderline"/>
        </w:rPr>
        <w:t>there exist other more general barriers to the increased supply</w:t>
      </w:r>
      <w:r w:rsidRPr="00D865D3">
        <w:rPr>
          <w:rFonts w:cs="Arial"/>
          <w:color w:val="000000"/>
          <w:sz w:val="16"/>
          <w:szCs w:val="17"/>
        </w:rPr>
        <w:t xml:space="preserve"> of natural gas in the United States. These include: </w:t>
      </w:r>
      <w:r w:rsidRPr="006274DE">
        <w:rPr>
          <w:rStyle w:val="StyleBoldUnderline"/>
        </w:rPr>
        <w:t>Land Access</w:t>
      </w:r>
      <w:r w:rsidRPr="00D865D3">
        <w:rPr>
          <w:rStyle w:val="StyleBoldUnderline"/>
        </w:rPr>
        <w:t xml:space="preserve"> - The U.S. government owns more than 29 percent of all the land in the </w:t>
      </w:r>
      <w:proofErr w:type="gramStart"/>
      <w:r w:rsidRPr="00D865D3">
        <w:rPr>
          <w:rStyle w:val="StyleBoldUnderline"/>
        </w:rPr>
        <w:t>country,</w:t>
      </w:r>
      <w:proofErr w:type="gramEnd"/>
      <w:r w:rsidRPr="00D865D3">
        <w:rPr>
          <w:rStyle w:val="StyleBoldUnderline"/>
        </w:rPr>
        <w:t xml:space="preserve"> and an estimated 40 percent of undiscovered natural gas exists on this land.</w:t>
      </w:r>
      <w:r w:rsidRPr="00D865D3">
        <w:rPr>
          <w:rFonts w:cs="Arial"/>
          <w:color w:val="000000"/>
          <w:sz w:val="16"/>
          <w:szCs w:val="17"/>
        </w:rPr>
        <w:t xml:space="preserve"> In several areas, </w:t>
      </w:r>
      <w:r w:rsidRPr="00DC69E0">
        <w:rPr>
          <w:rStyle w:val="StyleBoldUnderline"/>
          <w:highlight w:val="yellow"/>
        </w:rPr>
        <w:t>the government has restricted access to federal lands</w:t>
      </w:r>
      <w:r w:rsidRPr="00D865D3">
        <w:rPr>
          <w:rStyle w:val="StyleBoldUnderline"/>
        </w:rPr>
        <w:t>. 59 percent of undiscovered gas resources are on federal lands and offshore waters</w:t>
      </w:r>
      <w:r w:rsidRPr="00D865D3">
        <w:rPr>
          <w:rFonts w:cs="Arial"/>
          <w:color w:val="000000"/>
          <w:sz w:val="16"/>
          <w:szCs w:val="23"/>
        </w:rPr>
        <w:t>.</w:t>
      </w:r>
      <w:r w:rsidRPr="00D865D3">
        <w:rPr>
          <w:rFonts w:cs="Arial"/>
          <w:color w:val="000000"/>
          <w:sz w:val="16"/>
          <w:szCs w:val="17"/>
        </w:rPr>
        <w:t xml:space="preserve"> Outside of the western Gulf of Mexico, </w:t>
      </w:r>
      <w:r w:rsidRPr="00D865D3">
        <w:rPr>
          <w:rStyle w:val="StyleBoldUnderline"/>
        </w:rPr>
        <w:t>production companies are prohibited access to virtually all federal lands offshore the Lower 48 states.</w:t>
      </w:r>
      <w:r w:rsidRPr="00D865D3">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w:t>
      </w:r>
      <w:proofErr w:type="spellStart"/>
      <w:r w:rsidRPr="00D865D3">
        <w:rPr>
          <w:rFonts w:cs="Arial"/>
          <w:color w:val="000000"/>
          <w:sz w:val="16"/>
          <w:szCs w:val="17"/>
        </w:rPr>
        <w:t>Tcf</w:t>
      </w:r>
      <w:proofErr w:type="spellEnd"/>
      <w:r w:rsidRPr="00D865D3">
        <w:rPr>
          <w:rFonts w:cs="Arial"/>
          <w:color w:val="000000"/>
          <w:sz w:val="16"/>
          <w:szCs w:val="17"/>
        </w:rPr>
        <w:t xml:space="preserve"> of natural gas exists in areas under federal access restrictions. </w:t>
      </w:r>
      <w:r w:rsidRPr="00DC69E0">
        <w:rPr>
          <w:rStyle w:val="StyleBoldUnderline"/>
          <w:highlight w:val="yellow"/>
        </w:rPr>
        <w:t xml:space="preserve">This restriction is the result of presidential and congressional leasing moratoria, and </w:t>
      </w:r>
      <w:r w:rsidRPr="00DC69E0">
        <w:rPr>
          <w:rStyle w:val="Emphasis"/>
          <w:highlight w:val="yellow"/>
        </w:rPr>
        <w:t>affects the amount of</w:t>
      </w:r>
      <w:r w:rsidRPr="006274DE">
        <w:rPr>
          <w:rStyle w:val="Emphasis"/>
        </w:rPr>
        <w:t xml:space="preserve"> natural </w:t>
      </w:r>
      <w:r w:rsidRPr="00DC69E0">
        <w:rPr>
          <w:rStyle w:val="Emphasis"/>
          <w:highlight w:val="yellow"/>
        </w:rPr>
        <w:t>gas resources</w:t>
      </w:r>
      <w:r w:rsidRPr="00DC69E0">
        <w:rPr>
          <w:rStyle w:val="StyleBoldUnderline"/>
          <w:highlight w:val="yellow"/>
        </w:rPr>
        <w:t xml:space="preserve"> that may be extracted</w:t>
      </w:r>
      <w:r w:rsidRPr="00D865D3">
        <w:rPr>
          <w:rStyle w:val="StyleBoldUnderline"/>
        </w:rPr>
        <w:t xml:space="preserve"> to increase supply. </w:t>
      </w:r>
      <w:r w:rsidRPr="006274DE">
        <w:rPr>
          <w:rStyle w:val="StyleBoldUnderline"/>
        </w:rPr>
        <w:t>Pipeline Infrastructure</w:t>
      </w:r>
      <w:r w:rsidRPr="00D865D3">
        <w:rPr>
          <w:rFonts w:cs="Arial"/>
          <w:color w:val="000000"/>
          <w:sz w:val="16"/>
          <w:szCs w:val="17"/>
        </w:rPr>
        <w:t xml:space="preserve"> - The ability to transport natural gas from producing regions to consumption regions also affects the availability of supplies to the marketplace. </w:t>
      </w:r>
      <w:r w:rsidRPr="00D865D3">
        <w:rPr>
          <w:rStyle w:val="StyleBoldUnderline"/>
        </w:rPr>
        <w:t>The interstate and intrastate pipeline infrastructure can only transport so much natural gas at any one time, and in essence provides a 'ceiling' for the amount of natural gas that can reach the market.</w:t>
      </w:r>
      <w:r w:rsidRPr="00D865D3">
        <w:rPr>
          <w:rFonts w:cs="Arial"/>
          <w:color w:val="000000"/>
          <w:sz w:val="16"/>
          <w:szCs w:val="17"/>
        </w:rPr>
        <w:t xml:space="preserve"> Although the current pipeline infrastructure is significant, with the EIA estimating daily delivery capacity of the pipeline grid to be 119 </w:t>
      </w:r>
      <w:proofErr w:type="spellStart"/>
      <w:r w:rsidRPr="00D865D3">
        <w:rPr>
          <w:rFonts w:cs="Arial"/>
          <w:color w:val="000000"/>
          <w:sz w:val="16"/>
          <w:szCs w:val="17"/>
        </w:rPr>
        <w:t>Bcf</w:t>
      </w:r>
      <w:proofErr w:type="spellEnd"/>
      <w:r w:rsidRPr="00D865D3">
        <w:rPr>
          <w:rFonts w:cs="Arial"/>
          <w:color w:val="000000"/>
          <w:sz w:val="16"/>
          <w:szCs w:val="17"/>
        </w:rPr>
        <w:t xml:space="preserve">. However, </w:t>
      </w:r>
      <w:r w:rsidRPr="00D865D3">
        <w:rPr>
          <w:rStyle w:val="StyleBoldUnderline"/>
        </w:rPr>
        <w:t>natural gas pipeline companies must continue to continually expand the pipeline infrastructure in order to meet growing demand.</w:t>
      </w:r>
      <w:r w:rsidRPr="00D865D3">
        <w:rPr>
          <w:rFonts w:cs="Arial"/>
          <w:color w:val="000000"/>
          <w:sz w:val="16"/>
          <w:szCs w:val="17"/>
        </w:rPr>
        <w:t xml:space="preserve"> To learn more about the natural gas pipeline infrastructure in the United States, click here</w:t>
      </w:r>
      <w:r w:rsidRPr="006274DE">
        <w:rPr>
          <w:rFonts w:cs="Arial"/>
          <w:color w:val="000000"/>
          <w:sz w:val="16"/>
          <w:szCs w:val="17"/>
        </w:rPr>
        <w:t xml:space="preserve">. </w:t>
      </w:r>
      <w:r w:rsidRPr="006274DE">
        <w:rPr>
          <w:rStyle w:val="StyleBoldUnderline"/>
        </w:rPr>
        <w:t>The Financial Environment</w:t>
      </w:r>
      <w:r w:rsidRPr="00D865D3">
        <w:rPr>
          <w:rFonts w:cs="Arial"/>
          <w:color w:val="000000"/>
          <w:sz w:val="16"/>
          <w:szCs w:val="17"/>
        </w:rPr>
        <w:t xml:space="preserve"> - Exploring for and </w:t>
      </w:r>
      <w:r w:rsidRPr="00D865D3">
        <w:rPr>
          <w:rStyle w:val="StyleBoldUnderline"/>
        </w:rPr>
        <w:t xml:space="preserve">producing natural gas is a very capital intensive endeavor. </w:t>
      </w:r>
      <w:r w:rsidRPr="00D865D3">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sidRPr="006274DE">
        <w:rPr>
          <w:rStyle w:val="StyleBoldUnderline"/>
        </w:rPr>
        <w:t>This puts significant pressures on production companies</w:t>
      </w:r>
      <w:r w:rsidRPr="00D865D3">
        <w:rPr>
          <w:rStyle w:val="StyleBoldUnderline"/>
        </w:rPr>
        <w:t xml:space="preserve">, particularly small, privately owned firms, to raise the capital necessary to increase production. While efficient and transparent financial markets in the U.S. do </w:t>
      </w:r>
      <w:r w:rsidRPr="00D865D3">
        <w:rPr>
          <w:rStyle w:val="StyleBoldUnderline"/>
        </w:rPr>
        <w:lastRenderedPageBreak/>
        <w:t>offer options for raising capital effectively, the rate at which production companies may do so can serve as a limiting factor in the increasing availability of supplies reaching the market.</w:t>
      </w:r>
    </w:p>
    <w:p w:rsidR="00004692" w:rsidRPr="00A259E6" w:rsidRDefault="00004692" w:rsidP="00004692">
      <w:pPr>
        <w:pStyle w:val="Heading4"/>
        <w:rPr>
          <w:rStyle w:val="StyleStyleBold12pt"/>
          <w:b/>
        </w:rPr>
      </w:pPr>
      <w:r>
        <w:rPr>
          <w:rStyle w:val="StyleStyleBold12pt"/>
          <w:b/>
          <w:bCs/>
        </w:rPr>
        <w:t xml:space="preserve">Natural gas production includes the </w:t>
      </w:r>
      <w:proofErr w:type="spellStart"/>
      <w:r>
        <w:rPr>
          <w:rStyle w:val="StyleStyleBold12pt"/>
          <w:b/>
          <w:bCs/>
        </w:rPr>
        <w:t>the</w:t>
      </w:r>
      <w:proofErr w:type="spellEnd"/>
      <w:r>
        <w:rPr>
          <w:rStyle w:val="StyleStyleBold12pt"/>
          <w:b/>
          <w:bCs/>
        </w:rPr>
        <w:t xml:space="preserve"> process of exploration</w:t>
      </w:r>
    </w:p>
    <w:p w:rsidR="00004692" w:rsidRDefault="00004692" w:rsidP="00004692">
      <w:proofErr w:type="spellStart"/>
      <w:r>
        <w:rPr>
          <w:rStyle w:val="StyleStyleBold12pt"/>
        </w:rPr>
        <w:t>Schuck</w:t>
      </w:r>
      <w:proofErr w:type="spellEnd"/>
      <w:r>
        <w:rPr>
          <w:rStyle w:val="StyleStyleBold12pt"/>
        </w:rPr>
        <w:t xml:space="preserve"> 84</w:t>
      </w:r>
      <w:r>
        <w:t xml:space="preserve"> (Peter H., Professor of Law – Yale Law School, “Article: When the Exception Becomes the Rule: Regulatory Equity and the Formulation of Energy Policy through an Exceptions Process,” Duke Law Journal, April, 1984 Duke L.J. 163, Lexis) </w:t>
      </w:r>
    </w:p>
    <w:p w:rsidR="00004692" w:rsidRPr="004F1CE7" w:rsidRDefault="00004692" w:rsidP="00004692">
      <w:pPr>
        <w:rPr>
          <w:sz w:val="12"/>
        </w:rPr>
      </w:pPr>
      <w:proofErr w:type="gramStart"/>
      <w:r w:rsidRPr="004F1CE7">
        <w:rPr>
          <w:rStyle w:val="StyleBoldUnderline"/>
          <w:b/>
        </w:rPr>
        <w:t>The Petroleum Industry and Federal Regulation</w:t>
      </w:r>
      <w:r w:rsidRPr="004F1CE7">
        <w:rPr>
          <w:sz w:val="12"/>
        </w:rPr>
        <w:t>.</w:t>
      </w:r>
      <w:proofErr w:type="gramEnd"/>
      <w:r w:rsidRPr="004F1CE7">
        <w:rPr>
          <w:sz w:val="12"/>
        </w:rPr>
        <w:t xml:space="preserve"> </w:t>
      </w:r>
      <w:proofErr w:type="gramStart"/>
      <w:r w:rsidRPr="004F1CE7">
        <w:rPr>
          <w:sz w:val="12"/>
        </w:rPr>
        <w:t>n97</w:t>
      </w:r>
      <w:proofErr w:type="gramEnd"/>
      <w:r w:rsidRPr="004F1CE7">
        <w:rPr>
          <w:sz w:val="12"/>
        </w:rPr>
        <w:t xml:space="preserve"> Since the first oil wells were drilled at Titusville, Pennsylvania in 1859, the American oil industry has become the most complex in the world, an extraordinarily intricate network of companies and activities linking crude oil sources and consumer markets, both foreign and domestic. </w:t>
      </w:r>
      <w:r w:rsidRPr="004F1CE7">
        <w:rPr>
          <w:rStyle w:val="StyleBoldUnderline"/>
          <w:highlight w:val="yellow"/>
        </w:rPr>
        <w:t>Industry activities fall into four general categories</w:t>
      </w:r>
      <w:r w:rsidRPr="00CE0B0F">
        <w:rPr>
          <w:rStyle w:val="StyleBoldUnderline"/>
        </w:rPr>
        <w:t xml:space="preserve">: </w:t>
      </w:r>
      <w:r w:rsidRPr="004F1CE7">
        <w:rPr>
          <w:rStyle w:val="StyleBoldUnderline"/>
          <w:highlight w:val="yellow"/>
        </w:rPr>
        <w:t>production</w:t>
      </w:r>
      <w:r w:rsidRPr="00CE0B0F">
        <w:rPr>
          <w:rStyle w:val="StyleBoldUnderline"/>
        </w:rPr>
        <w:t xml:space="preserve"> (</w:t>
      </w:r>
      <w:r w:rsidRPr="004F1CE7">
        <w:rPr>
          <w:rStyle w:val="StyleBoldUnderline"/>
          <w:highlight w:val="yellow"/>
        </w:rPr>
        <w:t>exploration for and removal</w:t>
      </w:r>
      <w:r w:rsidRPr="00CE0B0F">
        <w:rPr>
          <w:rStyle w:val="StyleBoldUnderline"/>
        </w:rPr>
        <w:t xml:space="preserve"> of crude oil from natural formations); </w:t>
      </w:r>
      <w:r w:rsidRPr="004F1CE7">
        <w:rPr>
          <w:rStyle w:val="StyleBoldUnderline"/>
          <w:highlight w:val="yellow"/>
        </w:rPr>
        <w:t>refining</w:t>
      </w:r>
      <w:r w:rsidRPr="00CE0B0F">
        <w:rPr>
          <w:rStyle w:val="StyleBoldUnderline"/>
        </w:rPr>
        <w:t xml:space="preserve"> (</w:t>
      </w:r>
      <w:r w:rsidRPr="004F1CE7">
        <w:rPr>
          <w:rStyle w:val="StyleBoldUnderline"/>
          <w:highlight w:val="yellow"/>
        </w:rPr>
        <w:t>the manufacture of</w:t>
      </w:r>
      <w:r w:rsidRPr="00CE0B0F">
        <w:rPr>
          <w:rStyle w:val="StyleBoldUnderline"/>
        </w:rPr>
        <w:t xml:space="preserve"> crude into gasoline, motor oil, heating oil, petrochemicals, and other intermediate and </w:t>
      </w:r>
      <w:r w:rsidRPr="004F1CE7">
        <w:rPr>
          <w:rStyle w:val="StyleBoldUnderline"/>
          <w:highlight w:val="yellow"/>
        </w:rPr>
        <w:t>end-use products</w:t>
      </w:r>
      <w:r w:rsidRPr="00CE0B0F">
        <w:rPr>
          <w:rStyle w:val="StyleBoldUnderline"/>
        </w:rPr>
        <w:t xml:space="preserve">); </w:t>
      </w:r>
      <w:r w:rsidRPr="004F1CE7">
        <w:rPr>
          <w:rStyle w:val="StyleBoldUnderline"/>
          <w:highlight w:val="yellow"/>
        </w:rPr>
        <w:t>distribution</w:t>
      </w:r>
      <w:r w:rsidRPr="00CE0B0F">
        <w:rPr>
          <w:rStyle w:val="StyleBoldUnderline"/>
        </w:rPr>
        <w:t xml:space="preserve"> (physical </w:t>
      </w:r>
      <w:r w:rsidRPr="004F1CE7">
        <w:rPr>
          <w:rStyle w:val="StyleBoldUnderline"/>
          <w:highlight w:val="yellow"/>
        </w:rPr>
        <w:t>transportation</w:t>
      </w:r>
      <w:r w:rsidRPr="00CE0B0F">
        <w:rPr>
          <w:rStyle w:val="StyleBoldUnderline"/>
        </w:rPr>
        <w:t>, storage, handling, and delivery of petroleum</w:t>
      </w:r>
      <w:r>
        <w:rPr>
          <w:rStyle w:val="StyleBoldUnderline"/>
        </w:rPr>
        <w:t xml:space="preserve"> </w:t>
      </w:r>
      <w:r w:rsidRPr="00CE0B0F">
        <w:rPr>
          <w:rStyle w:val="StyleBoldUnderline"/>
        </w:rPr>
        <w:t>[*201]</w:t>
      </w:r>
      <w:r>
        <w:rPr>
          <w:rStyle w:val="StyleBoldUnderline"/>
        </w:rPr>
        <w:t xml:space="preserve"> </w:t>
      </w:r>
      <w:r w:rsidRPr="00CE0B0F">
        <w:rPr>
          <w:rStyle w:val="StyleBoldUnderline"/>
        </w:rPr>
        <w:t xml:space="preserve">products); </w:t>
      </w:r>
      <w:r w:rsidRPr="004F1CE7">
        <w:rPr>
          <w:rStyle w:val="StyleBoldUnderline"/>
          <w:highlight w:val="yellow"/>
        </w:rPr>
        <w:t>and marketing</w:t>
      </w:r>
      <w:r w:rsidRPr="00CE0B0F">
        <w:rPr>
          <w:rStyle w:val="StyleBoldUnderline"/>
        </w:rPr>
        <w:t xml:space="preserve"> (sales of approximately 500 refined products to wholesale and retail customers). </w:t>
      </w:r>
      <w:proofErr w:type="gramStart"/>
      <w:r w:rsidRPr="00CE0B0F">
        <w:rPr>
          <w:rStyle w:val="StyleBoldUnderline"/>
        </w:rPr>
        <w:t>n98</w:t>
      </w:r>
      <w:proofErr w:type="gramEnd"/>
      <w:r>
        <w:rPr>
          <w:rStyle w:val="StyleBoldUnderline"/>
        </w:rPr>
        <w:t xml:space="preserve"> </w:t>
      </w:r>
      <w:r w:rsidRPr="004F1CE7">
        <w:rPr>
          <w:rStyle w:val="StyleBoldUnderline"/>
          <w:highlight w:val="yellow"/>
        </w:rPr>
        <w:t>Different segments</w:t>
      </w:r>
      <w:r w:rsidRPr="003231BA">
        <w:rPr>
          <w:rStyle w:val="StyleBoldUnderline"/>
        </w:rPr>
        <w:t xml:space="preserve"> of the industry </w:t>
      </w:r>
      <w:r w:rsidRPr="004F1CE7">
        <w:rPr>
          <w:rStyle w:val="StyleBoldUnderline"/>
          <w:highlight w:val="yellow"/>
        </w:rPr>
        <w:t>combine</w:t>
      </w:r>
      <w:r w:rsidRPr="003231BA">
        <w:rPr>
          <w:rStyle w:val="StyleBoldUnderline"/>
        </w:rPr>
        <w:t xml:space="preserve"> the four basic </w:t>
      </w:r>
      <w:r w:rsidRPr="004F1CE7">
        <w:rPr>
          <w:rStyle w:val="StyleBoldUnderline"/>
          <w:highlight w:val="yellow"/>
        </w:rPr>
        <w:t xml:space="preserve">activities in </w:t>
      </w:r>
      <w:r w:rsidRPr="004F1CE7">
        <w:rPr>
          <w:rStyle w:val="StyleBoldUnderline"/>
          <w:b/>
          <w:highlight w:val="yellow"/>
        </w:rPr>
        <w:t>various ways</w:t>
      </w:r>
      <w:r w:rsidRPr="004F1CE7">
        <w:rPr>
          <w:sz w:val="12"/>
        </w:rPr>
        <w:t xml:space="preserve">. Approximately fifteen to twenty large, usually multinational companies integrate all four operations. This group (Exxon, Gulf, Texaco, and others -- "the majors" in industry parlance) dominates the industry. In September 1981, for example, the </w:t>
      </w:r>
      <w:r w:rsidRPr="001B4E5F">
        <w:rPr>
          <w:rStyle w:val="StyleBoldUnderline"/>
        </w:rPr>
        <w:t>fifteen</w:t>
      </w:r>
      <w:r w:rsidRPr="004F1CE7">
        <w:rPr>
          <w:sz w:val="12"/>
        </w:rPr>
        <w:t xml:space="preserve"> largest </w:t>
      </w:r>
      <w:r w:rsidRPr="001B4E5F">
        <w:rPr>
          <w:rStyle w:val="StyleBoldUnderline"/>
        </w:rPr>
        <w:t>integrated refiners</w:t>
      </w:r>
      <w:r w:rsidRPr="004F1CE7">
        <w:rPr>
          <w:sz w:val="12"/>
        </w:rPr>
        <w:t xml:space="preserve"> processed nearly 70 percent of all motor gasoline and approximately 55 percent of middle distillates -- a decline in both categories from 1972 but still accounting for the majority of refinery production. Independent refiners, which produce little or none of the crude they refine, processed the remainder. </w:t>
      </w:r>
      <w:proofErr w:type="gramStart"/>
      <w:r w:rsidRPr="004F1CE7">
        <w:rPr>
          <w:sz w:val="12"/>
        </w:rPr>
        <w:t>Independent refiners range from small firms, with capacities as low as 10,000 barrels per day (BPD), to large independents, like Ashland Oil, with a capacity as high as 400,000 BPD, rivaling the integrated companies' capacities.</w:t>
      </w:r>
      <w:proofErr w:type="gramEnd"/>
      <w:r w:rsidRPr="004F1CE7">
        <w:rPr>
          <w:sz w:val="12"/>
        </w:rPr>
        <w:t xml:space="preserve"> </w:t>
      </w:r>
      <w:r w:rsidRPr="004F1CE7">
        <w:rPr>
          <w:rStyle w:val="StyleBoldUnderline"/>
          <w:highlight w:val="yellow"/>
        </w:rPr>
        <w:t>Geographically</w:t>
      </w:r>
      <w:r w:rsidRPr="004F1CE7">
        <w:rPr>
          <w:sz w:val="12"/>
        </w:rPr>
        <w:t xml:space="preserve">, </w:t>
      </w:r>
      <w:r w:rsidRPr="004F1CE7">
        <w:rPr>
          <w:rStyle w:val="StyleBoldUnderline"/>
          <w:highlight w:val="yellow"/>
        </w:rPr>
        <w:t>refiners tend to cluster near port facilities</w:t>
      </w:r>
      <w:r w:rsidRPr="004F1CE7">
        <w:rPr>
          <w:sz w:val="12"/>
        </w:rPr>
        <w:t xml:space="preserve">, </w:t>
      </w:r>
      <w:r w:rsidRPr="001B4E5F">
        <w:rPr>
          <w:rStyle w:val="StyleBoldUnderline"/>
        </w:rPr>
        <w:t>major markets, or large domestic oil fields</w:t>
      </w:r>
      <w:r w:rsidRPr="004F1CE7">
        <w:rPr>
          <w:sz w:val="12"/>
        </w:rPr>
        <w:t xml:space="preserve">. </w:t>
      </w:r>
      <w:proofErr w:type="gramStart"/>
      <w:r w:rsidRPr="004F1CE7">
        <w:rPr>
          <w:sz w:val="12"/>
        </w:rPr>
        <w:t>n99</w:t>
      </w:r>
      <w:proofErr w:type="gramEnd"/>
      <w:r w:rsidRPr="004F1CE7">
        <w:rPr>
          <w:sz w:val="12"/>
        </w:rPr>
        <w:t xml:space="preserve"> </w:t>
      </w:r>
      <w:r w:rsidRPr="004F1CE7">
        <w:rPr>
          <w:rStyle w:val="StyleBoldUnderline"/>
          <w:highlight w:val="yellow"/>
        </w:rPr>
        <w:t>In</w:t>
      </w:r>
      <w:r w:rsidRPr="004F1CE7">
        <w:rPr>
          <w:sz w:val="12"/>
        </w:rPr>
        <w:t xml:space="preserve"> </w:t>
      </w:r>
      <w:r w:rsidRPr="004F1CE7">
        <w:rPr>
          <w:rStyle w:val="StyleBoldUnderline"/>
          <w:highlight w:val="yellow"/>
        </w:rPr>
        <w:t>less densely populated regions</w:t>
      </w:r>
      <w:r w:rsidRPr="004F1CE7">
        <w:rPr>
          <w:sz w:val="12"/>
        </w:rPr>
        <w:t xml:space="preserve">, such as the Midwest and Rocky Mountain states, </w:t>
      </w:r>
      <w:r w:rsidRPr="004F1CE7">
        <w:rPr>
          <w:rStyle w:val="StyleBoldUnderline"/>
          <w:highlight w:val="yellow"/>
        </w:rPr>
        <w:t>small and independent refiners often process</w:t>
      </w:r>
      <w:r w:rsidRPr="001B4E5F">
        <w:rPr>
          <w:rStyle w:val="StyleBoldUnderline"/>
        </w:rPr>
        <w:t xml:space="preserve"> a relatively large proportion of total </w:t>
      </w:r>
      <w:r w:rsidRPr="004F1CE7">
        <w:rPr>
          <w:rStyle w:val="StyleBoldUnderline"/>
          <w:highlight w:val="yellow"/>
        </w:rPr>
        <w:t>product</w:t>
      </w:r>
      <w:r w:rsidRPr="004F1CE7">
        <w:rPr>
          <w:sz w:val="12"/>
        </w:rPr>
        <w:t>.</w:t>
      </w:r>
    </w:p>
    <w:p w:rsidR="00004692" w:rsidRDefault="00004692" w:rsidP="00004692">
      <w:pPr>
        <w:rPr>
          <w:rFonts w:ascii="Garamond" w:hAnsi="Garamond" w:cs="Garamond"/>
          <w:sz w:val="16"/>
          <w:szCs w:val="16"/>
        </w:rPr>
      </w:pPr>
    </w:p>
    <w:p w:rsidR="00004692" w:rsidRDefault="00004692" w:rsidP="00004692"/>
    <w:p w:rsidR="00004692" w:rsidRDefault="00004692" w:rsidP="00004692">
      <w:pPr>
        <w:pStyle w:val="Heading3"/>
      </w:pPr>
      <w:r>
        <w:lastRenderedPageBreak/>
        <w:t xml:space="preserve">Apocalyptic Rhetoric K – 2AC </w:t>
      </w:r>
    </w:p>
    <w:p w:rsidR="00004692" w:rsidRDefault="00004692" w:rsidP="00004692">
      <w:pPr>
        <w:pStyle w:val="Heading4"/>
      </w:pPr>
      <w:r>
        <w:t xml:space="preserve">Case outweigh – </w:t>
      </w:r>
    </w:p>
    <w:p w:rsidR="00004692" w:rsidRDefault="00004692" w:rsidP="00004692">
      <w:pPr>
        <w:pStyle w:val="Heading4"/>
      </w:pPr>
      <w:r>
        <w:t>Perm – do the plan and non-mutually exclusive parts of the alternative</w:t>
      </w:r>
    </w:p>
    <w:p w:rsidR="00004692" w:rsidRPr="00A449D4" w:rsidRDefault="00004692" w:rsidP="00004692">
      <w:pPr>
        <w:pStyle w:val="Heading4"/>
        <w:rPr>
          <w:rFonts w:cs="Times New Roman"/>
        </w:rPr>
      </w:pPr>
      <w:r w:rsidRPr="0034629C">
        <w:rPr>
          <w:rFonts w:cs="Times New Roman"/>
        </w:rPr>
        <w:t xml:space="preserve">Framework – evaluate the </w:t>
      </w:r>
      <w:proofErr w:type="spellStart"/>
      <w:r w:rsidRPr="0034629C">
        <w:rPr>
          <w:rFonts w:cs="Times New Roman"/>
        </w:rPr>
        <w:t>aff</w:t>
      </w:r>
      <w:proofErr w:type="spellEnd"/>
      <w:r w:rsidRPr="0034629C">
        <w:rPr>
          <w:rFonts w:cs="Times New Roman"/>
        </w:rPr>
        <w:t xml:space="preserve"> vs. status quo or a competitive policy option. That’s best for fairness and predictability – there are too many frameworks to predict and they moot all of the 1ac – makes it impossible to be </w:t>
      </w:r>
      <w:proofErr w:type="spellStart"/>
      <w:r w:rsidRPr="0034629C">
        <w:rPr>
          <w:rFonts w:cs="Times New Roman"/>
        </w:rPr>
        <w:t>aff</w:t>
      </w:r>
      <w:proofErr w:type="spellEnd"/>
      <w:r w:rsidRPr="0034629C">
        <w:rPr>
          <w:rFonts w:cs="Times New Roman"/>
        </w:rPr>
        <w:t>. Only our framework solves activism.</w:t>
      </w:r>
    </w:p>
    <w:p w:rsidR="00004692" w:rsidRDefault="00004692" w:rsidP="00004692"/>
    <w:p w:rsidR="00004692" w:rsidRDefault="00004692" w:rsidP="00004692">
      <w:pPr>
        <w:rPr>
          <w:rStyle w:val="StyleStyleBold12pt"/>
        </w:rPr>
      </w:pPr>
      <w:r>
        <w:rPr>
          <w:rStyle w:val="StyleStyleBold12pt"/>
        </w:rPr>
        <w:t xml:space="preserve">Political engagement good </w:t>
      </w:r>
    </w:p>
    <w:p w:rsidR="00004692" w:rsidRDefault="00004692" w:rsidP="00004692">
      <w:proofErr w:type="spellStart"/>
      <w:r w:rsidRPr="00635F01">
        <w:rPr>
          <w:rStyle w:val="StyleStyleBold12pt"/>
        </w:rPr>
        <w:t>Hodson</w:t>
      </w:r>
      <w:proofErr w:type="spellEnd"/>
      <w:r w:rsidRPr="00635F01">
        <w:rPr>
          <w:rStyle w:val="StyleStyleBold12pt"/>
        </w:rPr>
        <w:t xml:space="preserve"> 10</w:t>
      </w:r>
      <w:r>
        <w:t xml:space="preserve"> Derek,</w:t>
      </w:r>
      <w:r w:rsidRPr="00635F01">
        <w:t xml:space="preserve"> professor of education – Ontario Institute for Studies @ University of Toronto</w:t>
      </w:r>
      <w:r>
        <w:t>, “</w:t>
      </w:r>
      <w:r w:rsidRPr="00D67F95">
        <w:t>Science Education as a Call to Action</w:t>
      </w:r>
      <w:r>
        <w:t xml:space="preserve">,” </w:t>
      </w:r>
      <w:r w:rsidRPr="00D67F95">
        <w:t>Canadian Journal of Science, Mathematics and Technology Education</w:t>
      </w:r>
      <w:r>
        <w:t xml:space="preserve">, Vol. 10, Issue 3, p. </w:t>
      </w:r>
      <w:r w:rsidRPr="00D67F95">
        <w:t>197-206</w:t>
      </w:r>
    </w:p>
    <w:p w:rsidR="00004692" w:rsidRDefault="00004692" w:rsidP="00004692">
      <w:r>
        <w:t xml:space="preserve">**note: SSI = </w:t>
      </w:r>
      <w:proofErr w:type="spellStart"/>
      <w:r w:rsidRPr="00C313EF">
        <w:t>socioscientific</w:t>
      </w:r>
      <w:proofErr w:type="spellEnd"/>
      <w:r w:rsidRPr="00C313EF">
        <w:t xml:space="preserve"> issues</w:t>
      </w:r>
    </w:p>
    <w:p w:rsidR="00004692" w:rsidRDefault="00004692" w:rsidP="00004692">
      <w:pPr>
        <w:rPr>
          <w:rStyle w:val="StyleBoldUnderline"/>
          <w:b/>
        </w:rPr>
      </w:pPr>
      <w:r w:rsidRPr="00B74C09">
        <w:rPr>
          <w:rStyle w:val="StyleBoldUnderline"/>
          <w:highlight w:val="yellow"/>
        </w:rPr>
        <w:t>The</w:t>
      </w:r>
      <w:r w:rsidRPr="00635F01">
        <w:rPr>
          <w:sz w:val="10"/>
        </w:rPr>
        <w:t xml:space="preserve"> final (fourth) level of sophistication in this issues-based </w:t>
      </w:r>
      <w:r w:rsidRPr="00B74C09">
        <w:rPr>
          <w:rStyle w:val="StyleBoldUnderline"/>
          <w:highlight w:val="yellow"/>
        </w:rPr>
        <w:t>approach is concerned with students</w:t>
      </w:r>
      <w:r w:rsidRPr="00D67F95">
        <w:rPr>
          <w:rStyle w:val="StyleBoldUnderline"/>
        </w:rPr>
        <w:t xml:space="preserve"> findings ways of </w:t>
      </w:r>
      <w:r w:rsidRPr="00B74C09">
        <w:rPr>
          <w:rStyle w:val="StyleBoldUnderline"/>
          <w:highlight w:val="yellow"/>
        </w:rPr>
        <w:t>putting</w:t>
      </w:r>
      <w:r w:rsidRPr="00D67F95">
        <w:rPr>
          <w:rStyle w:val="StyleBoldUnderline"/>
        </w:rPr>
        <w:t xml:space="preserve"> their </w:t>
      </w:r>
      <w:r w:rsidRPr="00B74C09">
        <w:rPr>
          <w:rStyle w:val="StyleBoldUnderline"/>
          <w:highlight w:val="yellow"/>
        </w:rPr>
        <w:t>values</w:t>
      </w:r>
      <w:r w:rsidRPr="00D67F95">
        <w:rPr>
          <w:rStyle w:val="StyleBoldUnderline"/>
        </w:rPr>
        <w:t xml:space="preserve"> and convictions </w:t>
      </w:r>
      <w:r w:rsidRPr="00B74C09">
        <w:rPr>
          <w:rStyle w:val="StyleBoldUnderline"/>
          <w:highlight w:val="yellow"/>
        </w:rPr>
        <w:t>into action</w:t>
      </w:r>
      <w:r w:rsidRPr="00D67F95">
        <w:rPr>
          <w:rStyle w:val="StyleBoldUnderline"/>
        </w:rPr>
        <w:t xml:space="preserve">, helping them to prepare for and engage in responsible action, </w:t>
      </w:r>
      <w:r w:rsidRPr="00B74C09">
        <w:rPr>
          <w:rStyle w:val="StyleBoldUnderline"/>
          <w:highlight w:val="yellow"/>
        </w:rPr>
        <w:t>and assisting</w:t>
      </w:r>
      <w:r w:rsidRPr="00D67F95">
        <w:rPr>
          <w:rStyle w:val="StyleBoldUnderline"/>
        </w:rPr>
        <w:t xml:space="preserve"> them </w:t>
      </w:r>
      <w:r w:rsidRPr="00B74C09">
        <w:rPr>
          <w:rStyle w:val="StyleBoldUnderline"/>
          <w:highlight w:val="yellow"/>
        </w:rPr>
        <w:t xml:space="preserve">in </w:t>
      </w:r>
      <w:r w:rsidRPr="00B74C09">
        <w:rPr>
          <w:rStyle w:val="Emphasis"/>
          <w:highlight w:val="yellow"/>
        </w:rPr>
        <w:t>developing the skills</w:t>
      </w:r>
      <w:r w:rsidRPr="00635F01">
        <w:rPr>
          <w:sz w:val="10"/>
        </w:rPr>
        <w:t xml:space="preserve">, attitudes, and values </w:t>
      </w:r>
      <w:r w:rsidRPr="00B74C09">
        <w:rPr>
          <w:rStyle w:val="Emphasis"/>
          <w:highlight w:val="yellow"/>
        </w:rPr>
        <w:t>that will enable them to</w:t>
      </w:r>
      <w:r w:rsidRPr="00635F01">
        <w:rPr>
          <w:sz w:val="10"/>
        </w:rPr>
        <w:t xml:space="preserve"> take control of their lives, </w:t>
      </w:r>
      <w:r w:rsidRPr="00D67F95">
        <w:rPr>
          <w:rStyle w:val="Emphasis"/>
        </w:rPr>
        <w:t xml:space="preserve">cooperate with others to </w:t>
      </w:r>
      <w:r w:rsidRPr="00B74C09">
        <w:rPr>
          <w:rStyle w:val="Emphasis"/>
          <w:highlight w:val="yellow"/>
        </w:rPr>
        <w:t>bring about change</w:t>
      </w:r>
      <w:r w:rsidRPr="00635F01">
        <w:rPr>
          <w:sz w:val="10"/>
        </w:rPr>
        <w:t xml:space="preserve">, </w:t>
      </w:r>
      <w:r w:rsidRPr="00D67F95">
        <w:rPr>
          <w:rStyle w:val="StyleBoldUnderline"/>
        </w:rPr>
        <w:t>and work toward a more just and sustainable world in which power, wealth, and resources are more equitably shared.</w:t>
      </w:r>
      <w:r w:rsidRPr="00635F01">
        <w:rPr>
          <w:sz w:val="10"/>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635F01">
        <w:rPr>
          <w:sz w:val="10"/>
        </w:rPr>
        <w:t xml:space="preserve"> (caring for) </w:t>
      </w:r>
      <w:r w:rsidRPr="00D67F95">
        <w:rPr>
          <w:rStyle w:val="StyleBoldUnderline"/>
        </w:rPr>
        <w:t>entails active involvement in</w:t>
      </w:r>
      <w:r w:rsidRPr="00635F01">
        <w:rPr>
          <w:sz w:val="10"/>
        </w:rPr>
        <w:t xml:space="preserve"> a local manifestation of </w:t>
      </w:r>
      <w:r w:rsidRPr="00D67F95">
        <w:rPr>
          <w:rStyle w:val="StyleBoldUnderline"/>
        </w:rPr>
        <w:t>a particular problem or issue, exploration of the complex sociopolitical contexts in which the problem</w:t>
      </w:r>
      <w:r w:rsidRPr="00635F01">
        <w:rPr>
          <w:sz w:val="10"/>
        </w:rPr>
        <w:t xml:space="preserve">/issue </w:t>
      </w:r>
      <w:r w:rsidRPr="00D67F95">
        <w:rPr>
          <w:rStyle w:val="StyleBoldUnderline"/>
        </w:rPr>
        <w:t>is located, and attempts to resolve conflicts of interest.</w:t>
      </w:r>
      <w:r w:rsidRPr="00635F01">
        <w:rPr>
          <w:rStyle w:val="StyleBoldUnderline"/>
          <w:sz w:val="12"/>
        </w:rPr>
        <w:t xml:space="preserve">¶ </w:t>
      </w:r>
      <w:r w:rsidRPr="00635F01">
        <w:rPr>
          <w:sz w:val="10"/>
        </w:rPr>
        <w:t>FROM STSE RHETORIC TO SOCIOPOLITICAL ACTION</w:t>
      </w:r>
      <w:r w:rsidRPr="00635F01">
        <w:rPr>
          <w:sz w:val="12"/>
        </w:rPr>
        <w:t>¶</w:t>
      </w:r>
      <w:r w:rsidRPr="00635F01">
        <w:rPr>
          <w:sz w:val="10"/>
        </w:rPr>
        <w:t xml:space="preserve"> Writing from the perspective of environmental education, </w:t>
      </w:r>
      <w:r w:rsidRPr="00B74C09">
        <w:rPr>
          <w:rStyle w:val="StyleBoldUnderline"/>
          <w:highlight w:val="yellow"/>
        </w:rPr>
        <w:t>Jensen</w:t>
      </w:r>
      <w:r w:rsidRPr="00635F01">
        <w:rPr>
          <w:sz w:val="10"/>
        </w:rPr>
        <w:t xml:space="preserve"> (2002) </w:t>
      </w:r>
      <w:r w:rsidRPr="00B74C09">
        <w:rPr>
          <w:rStyle w:val="StyleBoldUnderline"/>
          <w:highlight w:val="yellow"/>
        </w:rPr>
        <w:t xml:space="preserve">categorized the </w:t>
      </w:r>
      <w:r w:rsidRPr="00B74C09">
        <w:rPr>
          <w:rStyle w:val="Emphasis"/>
          <w:highlight w:val="yellow"/>
        </w:rPr>
        <w:t>knowledge</w:t>
      </w:r>
      <w:r w:rsidRPr="00635F01">
        <w:rPr>
          <w:sz w:val="10"/>
        </w:rPr>
        <w:t xml:space="preserve"> that is </w:t>
      </w:r>
      <w:r w:rsidRPr="00B74C09">
        <w:rPr>
          <w:rStyle w:val="Emphasis"/>
          <w:highlight w:val="yellow"/>
        </w:rPr>
        <w:t>likely to promote sociopolitical action</w:t>
      </w:r>
      <w:r w:rsidRPr="00635F01">
        <w:rPr>
          <w:sz w:val="10"/>
        </w:rPr>
        <w:t xml:space="preserve"> and encourage pro-environmental behavior </w:t>
      </w:r>
      <w:r w:rsidRPr="00CF2C38">
        <w:rPr>
          <w:rStyle w:val="StyleBoldUnderline"/>
        </w:rPr>
        <w:t>into four dimensions</w:t>
      </w:r>
      <w:r w:rsidRPr="00635F01">
        <w:rPr>
          <w:sz w:val="10"/>
        </w:rPr>
        <w:t xml:space="preserve">: (a) </w:t>
      </w:r>
      <w:r w:rsidRPr="00D67F95">
        <w:rPr>
          <w:rStyle w:val="StyleBoldUnderline"/>
          <w:b/>
        </w:rPr>
        <w:t xml:space="preserve">scientific and </w:t>
      </w:r>
      <w:r w:rsidRPr="00B74C09">
        <w:rPr>
          <w:rStyle w:val="StyleBoldUnderline"/>
          <w:b/>
          <w:highlight w:val="yellow"/>
        </w:rPr>
        <w:t>technological knowledge</w:t>
      </w:r>
      <w:r w:rsidRPr="00635F01">
        <w:rPr>
          <w:sz w:val="10"/>
        </w:rPr>
        <w:t xml:space="preserve"> </w:t>
      </w:r>
      <w:r w:rsidRPr="00D67F95">
        <w:rPr>
          <w:rStyle w:val="StyleBoldUnderline"/>
        </w:rPr>
        <w:t>that informs the issue</w:t>
      </w:r>
      <w:r w:rsidRPr="00635F01">
        <w:rPr>
          <w:sz w:val="10"/>
        </w:rPr>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635F01">
        <w:rPr>
          <w:sz w:val="10"/>
        </w:rPr>
        <w:t xml:space="preserve">, conditions, </w:t>
      </w:r>
      <w:r w:rsidRPr="00D67F95">
        <w:rPr>
          <w:rStyle w:val="StyleBoldUnderline"/>
        </w:rPr>
        <w:t xml:space="preserve">and </w:t>
      </w:r>
      <w:r w:rsidRPr="00CF2C38">
        <w:rPr>
          <w:rStyle w:val="StyleBoldUnderline"/>
        </w:rPr>
        <w:t>structures</w:t>
      </w:r>
      <w:r w:rsidRPr="00635F01">
        <w:rPr>
          <w:sz w:val="10"/>
        </w:rPr>
        <w:t xml:space="preserve"> and how they contribute to creating social and environmental problems; (c) </w:t>
      </w:r>
      <w:r w:rsidRPr="00B74C09">
        <w:rPr>
          <w:rStyle w:val="StyleBoldUnderline"/>
          <w:highlight w:val="yellow"/>
        </w:rPr>
        <w:t>knowledge about how to bring about changes</w:t>
      </w:r>
      <w:r w:rsidRPr="00635F01">
        <w:rPr>
          <w:sz w:val="10"/>
        </w:rPr>
        <w:t xml:space="preserve"> in society through direct or indirect action; </w:t>
      </w:r>
      <w:r w:rsidRPr="00B74C09">
        <w:rPr>
          <w:rStyle w:val="StyleBoldUnderline"/>
          <w:highlight w:val="yellow"/>
        </w:rPr>
        <w:t>and</w:t>
      </w:r>
      <w:r w:rsidRPr="00635F01">
        <w:rPr>
          <w:sz w:val="10"/>
        </w:rPr>
        <w:t xml:space="preserve"> (d) </w:t>
      </w:r>
      <w:r w:rsidRPr="00B74C09">
        <w:rPr>
          <w:rStyle w:val="StyleBoldUnderline"/>
          <w:highlight w:val="yellow"/>
        </w:rPr>
        <w:t xml:space="preserve">knowledge about </w:t>
      </w:r>
      <w:r w:rsidRPr="00C81A3F">
        <w:rPr>
          <w:rStyle w:val="StyleBoldUnderline"/>
        </w:rPr>
        <w:t xml:space="preserve">the likely outcome or direction of possible actions and the </w:t>
      </w:r>
      <w:r w:rsidRPr="00B74C09">
        <w:rPr>
          <w:rStyle w:val="Emphasis"/>
          <w:highlight w:val="yellow"/>
        </w:rPr>
        <w:t>desirability of</w:t>
      </w:r>
      <w:r w:rsidRPr="00C81A3F">
        <w:rPr>
          <w:rStyle w:val="Emphasis"/>
        </w:rPr>
        <w:t xml:space="preserve"> those </w:t>
      </w:r>
      <w:r w:rsidRPr="00B74C09">
        <w:rPr>
          <w:rStyle w:val="Emphasis"/>
          <w:highlight w:val="yellow"/>
        </w:rPr>
        <w:t>outcomes</w:t>
      </w:r>
      <w:r w:rsidRPr="00C81A3F">
        <w:rPr>
          <w:rStyle w:val="Emphasis"/>
        </w:rPr>
        <w:t>.</w:t>
      </w:r>
      <w:r w:rsidRPr="00635F01">
        <w:rPr>
          <w:sz w:val="10"/>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635F01">
        <w:rPr>
          <w:sz w:val="10"/>
        </w:rPr>
        <w:t xml:space="preserve"> </w:t>
      </w:r>
      <w:r w:rsidRPr="00B74C09">
        <w:rPr>
          <w:rStyle w:val="Emphasis"/>
          <w:highlight w:val="yellow"/>
        </w:rPr>
        <w:t>It is essential</w:t>
      </w:r>
      <w:r w:rsidRPr="00D67F95">
        <w:rPr>
          <w:rStyle w:val="StyleBoldUnderline"/>
        </w:rPr>
        <w:t xml:space="preserve"> that </w:t>
      </w:r>
      <w:r w:rsidRPr="00B74C09">
        <w:rPr>
          <w:rStyle w:val="StyleBoldUnderline"/>
          <w:highlight w:val="yellow"/>
        </w:rPr>
        <w:t>they gain</w:t>
      </w:r>
      <w:r w:rsidRPr="00D67F95">
        <w:rPr>
          <w:rStyle w:val="StyleBoldUnderline"/>
        </w:rPr>
        <w:t xml:space="preserve"> robust </w:t>
      </w:r>
      <w:r w:rsidRPr="00B74C09">
        <w:rPr>
          <w:rStyle w:val="StyleBoldUnderline"/>
          <w:highlight w:val="yellow"/>
        </w:rPr>
        <w:t>knowledge of</w:t>
      </w:r>
      <w:r w:rsidRPr="00D67F95">
        <w:rPr>
          <w:rStyle w:val="StyleBoldUnderline"/>
        </w:rPr>
        <w:t xml:space="preserve"> the social, legal, and </w:t>
      </w:r>
      <w:r w:rsidRPr="00B74C09">
        <w:rPr>
          <w:rStyle w:val="Emphasis"/>
          <w:highlight w:val="yellow"/>
        </w:rPr>
        <w:t>political system(s)</w:t>
      </w:r>
      <w:r w:rsidRPr="00635F01">
        <w:rPr>
          <w:sz w:val="10"/>
        </w:rPr>
        <w:t xml:space="preserve"> that prevail in the communities in which they live </w:t>
      </w:r>
      <w:r w:rsidRPr="00B74C09">
        <w:rPr>
          <w:rStyle w:val="StyleBoldUnderline"/>
          <w:highlight w:val="yellow"/>
        </w:rPr>
        <w:t>and develop a clear understanding of</w:t>
      </w:r>
      <w:r w:rsidRPr="00635F01">
        <w:rPr>
          <w:sz w:val="10"/>
        </w:rPr>
        <w:t xml:space="preserve"> </w:t>
      </w:r>
      <w:r w:rsidRPr="00B74C09">
        <w:rPr>
          <w:rStyle w:val="StyleBoldUnderline"/>
          <w:highlight w:val="yellow"/>
        </w:rPr>
        <w:t>how</w:t>
      </w:r>
      <w:r w:rsidRPr="00635F01">
        <w:rPr>
          <w:sz w:val="10"/>
        </w:rPr>
        <w:t xml:space="preserve"> </w:t>
      </w:r>
      <w:r w:rsidRPr="00B74C09">
        <w:rPr>
          <w:rStyle w:val="Emphasis"/>
          <w:highlight w:val="yellow"/>
        </w:rPr>
        <w:t>decisions</w:t>
      </w:r>
      <w:r w:rsidRPr="00635F01">
        <w:rPr>
          <w:sz w:val="10"/>
        </w:rPr>
        <w:t xml:space="preserve"> </w:t>
      </w:r>
      <w:r w:rsidRPr="00B74C09">
        <w:rPr>
          <w:rStyle w:val="StyleBoldUnderline"/>
          <w:highlight w:val="yellow"/>
        </w:rPr>
        <w:t>are</w:t>
      </w:r>
      <w:r w:rsidRPr="00635F01">
        <w:rPr>
          <w:sz w:val="10"/>
        </w:rPr>
        <w:t xml:space="preserve"> </w:t>
      </w:r>
      <w:r w:rsidRPr="00B74C09">
        <w:rPr>
          <w:rStyle w:val="Emphasis"/>
          <w:highlight w:val="yellow"/>
        </w:rPr>
        <w:t>made within</w:t>
      </w:r>
      <w:r w:rsidRPr="00635F01">
        <w:rPr>
          <w:sz w:val="10"/>
        </w:rPr>
        <w:t xml:space="preserve"> local, regional, and </w:t>
      </w:r>
      <w:r w:rsidRPr="00B74C09">
        <w:rPr>
          <w:rStyle w:val="Emphasis"/>
          <w:highlight w:val="yellow"/>
        </w:rPr>
        <w:t>national government</w:t>
      </w:r>
      <w:r w:rsidRPr="00635F01">
        <w:rPr>
          <w:sz w:val="10"/>
        </w:rPr>
        <w:t xml:space="preserve"> and within </w:t>
      </w:r>
      <w:r w:rsidRPr="00D67F95">
        <w:rPr>
          <w:rStyle w:val="StyleBoldUnderline"/>
        </w:rPr>
        <w:t xml:space="preserve">industry, commerce, and the military. </w:t>
      </w:r>
      <w:r w:rsidRPr="00B74C09">
        <w:rPr>
          <w:rStyle w:val="StyleBoldUnderline"/>
          <w:highlight w:val="yellow"/>
        </w:rPr>
        <w:t>Without knowledge of</w:t>
      </w:r>
      <w:r w:rsidRPr="00D67F95">
        <w:rPr>
          <w:rStyle w:val="StyleBoldUnderline"/>
        </w:rPr>
        <w:t xml:space="preserve"> where and with whom power of decision making is located and awareness of </w:t>
      </w:r>
      <w:r w:rsidRPr="00B74C09">
        <w:rPr>
          <w:rStyle w:val="StyleBoldUnderline"/>
          <w:highlight w:val="yellow"/>
        </w:rPr>
        <w:t xml:space="preserve">the </w:t>
      </w:r>
      <w:r w:rsidRPr="00B74C09">
        <w:rPr>
          <w:rStyle w:val="StyleBoldUnderline"/>
          <w:b/>
          <w:highlight w:val="yellow"/>
        </w:rPr>
        <w:t>mechanisms by which decisions are reached</w:t>
      </w:r>
      <w:r w:rsidRPr="00B74C09">
        <w:rPr>
          <w:highlight w:val="yellow"/>
          <w:u w:val="single"/>
        </w:rPr>
        <w:t xml:space="preserve">, </w:t>
      </w:r>
      <w:r w:rsidRPr="00B74C09">
        <w:rPr>
          <w:rStyle w:val="Emphasis"/>
          <w:highlight w:val="yellow"/>
        </w:rPr>
        <w:t>intervention is not possible.</w:t>
      </w:r>
      <w:r w:rsidRPr="00635F01">
        <w:rPr>
          <w:sz w:val="10"/>
        </w:rPr>
        <w:t xml:space="preserve"> Thus, </w:t>
      </w:r>
      <w:r w:rsidRPr="00D67F95">
        <w:rPr>
          <w:rStyle w:val="StyleBoldUnderline"/>
        </w:rPr>
        <w:t>the curriculum I propose requires</w:t>
      </w:r>
      <w:r w:rsidRPr="00635F01">
        <w:rPr>
          <w:sz w:val="10"/>
        </w:rPr>
        <w:t xml:space="preserve"> a concurrent program designed to achieve a measure of </w:t>
      </w:r>
      <w:r w:rsidRPr="00D67F95">
        <w:rPr>
          <w:rStyle w:val="StyleBoldUnderline"/>
        </w:rPr>
        <w:t>political literacy, including knowledge of how to engage in</w:t>
      </w:r>
      <w:r w:rsidRPr="00635F01">
        <w:rPr>
          <w:sz w:val="10"/>
        </w:rPr>
        <w:t xml:space="preserve"> collective </w:t>
      </w:r>
      <w:r w:rsidRPr="00D67F95">
        <w:rPr>
          <w:rStyle w:val="StyleBoldUnderline"/>
        </w:rPr>
        <w:t>action with individuals who have different competencies, backgrounds, and attitudes</w:t>
      </w:r>
      <w:r w:rsidRPr="00635F01">
        <w:rPr>
          <w:sz w:val="10"/>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635F01">
        <w:rPr>
          <w:sz w:val="10"/>
        </w:rPr>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635F01">
        <w:rPr>
          <w:sz w:val="10"/>
        </w:rPr>
        <w:t xml:space="preserve"> (see </w:t>
      </w:r>
      <w:proofErr w:type="spellStart"/>
      <w:r w:rsidRPr="00635F01">
        <w:rPr>
          <w:sz w:val="10"/>
        </w:rPr>
        <w:t>Hodson</w:t>
      </w:r>
      <w:proofErr w:type="spellEnd"/>
      <w:r w:rsidRPr="00635F01">
        <w:rPr>
          <w:sz w:val="10"/>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635F01">
        <w:rPr>
          <w:sz w:val="10"/>
        </w:rPr>
        <w:t xml:space="preserve"> capable of challenging the notion of technological determinism. We can control technology and its environmental and social impact. More significantly, </w:t>
      </w:r>
      <w:r w:rsidRPr="00B74C09">
        <w:rPr>
          <w:rStyle w:val="StyleBoldUnderline"/>
          <w:highlight w:val="yellow"/>
        </w:rPr>
        <w:t>we can</w:t>
      </w:r>
      <w:r w:rsidRPr="00635F01">
        <w:rPr>
          <w:sz w:val="10"/>
        </w:rPr>
        <w:t xml:space="preserve"> control the controllers and </w:t>
      </w:r>
      <w:r w:rsidRPr="00B74C09">
        <w:rPr>
          <w:rStyle w:val="StyleBoldUnderline"/>
          <w:highlight w:val="yellow"/>
        </w:rPr>
        <w:t>redirect technology in such a way that</w:t>
      </w:r>
      <w:r w:rsidRPr="00D67F95">
        <w:rPr>
          <w:rStyle w:val="StyleBoldUnderline"/>
        </w:rPr>
        <w:t xml:space="preserve"> adverse environmental impact is substantially reduced</w:t>
      </w:r>
      <w:r w:rsidRPr="00635F01">
        <w:rPr>
          <w:sz w:val="10"/>
        </w:rPr>
        <w:t xml:space="preserve"> (</w:t>
      </w:r>
      <w:r w:rsidRPr="00D67F95">
        <w:rPr>
          <w:rStyle w:val="StyleBoldUnderline"/>
        </w:rPr>
        <w:t>if not</w:t>
      </w:r>
      <w:r w:rsidRPr="00635F01">
        <w:rPr>
          <w:sz w:val="10"/>
        </w:rPr>
        <w:t xml:space="preserve"> entirely </w:t>
      </w:r>
      <w:r w:rsidRPr="00D67F95">
        <w:rPr>
          <w:rStyle w:val="StyleBoldUnderline"/>
        </w:rPr>
        <w:t>eliminated</w:t>
      </w:r>
      <w:r w:rsidRPr="00635F01">
        <w:rPr>
          <w:sz w:val="10"/>
        </w:rPr>
        <w:t xml:space="preserve">) </w:t>
      </w:r>
      <w:r w:rsidRPr="00D67F95">
        <w:rPr>
          <w:rStyle w:val="StyleBoldUnderline"/>
        </w:rPr>
        <w:t xml:space="preserve">and </w:t>
      </w:r>
      <w:r w:rsidRPr="00B74C09">
        <w:rPr>
          <w:rStyle w:val="StyleBoldUnderline"/>
          <w:highlight w:val="yellow"/>
        </w:rPr>
        <w:t>issues of</w:t>
      </w:r>
      <w:r w:rsidRPr="00D67F95">
        <w:rPr>
          <w:rStyle w:val="StyleBoldUnderline"/>
        </w:rPr>
        <w:t xml:space="preserve"> freedom, </w:t>
      </w:r>
      <w:r w:rsidRPr="00B74C09">
        <w:rPr>
          <w:rStyle w:val="StyleBoldUnderline"/>
          <w:highlight w:val="yellow"/>
        </w:rPr>
        <w:t>equality, and justice are kept in the forefront</w:t>
      </w:r>
      <w:r w:rsidRPr="00D67F95">
        <w:rPr>
          <w:rStyle w:val="StyleBoldUnderline"/>
        </w:rPr>
        <w:t xml:space="preserve"> of discussion </w:t>
      </w:r>
      <w:r w:rsidRPr="00B74C09">
        <w:rPr>
          <w:rStyle w:val="StyleBoldUnderline"/>
          <w:highlight w:val="yellow"/>
        </w:rPr>
        <w:t xml:space="preserve">during the </w:t>
      </w:r>
      <w:r w:rsidRPr="00B74C09">
        <w:rPr>
          <w:rStyle w:val="StyleBoldUnderline"/>
          <w:b/>
          <w:highlight w:val="yellow"/>
        </w:rPr>
        <w:t>establishment of policy</w:t>
      </w:r>
      <w:r w:rsidRPr="00D67F95">
        <w:rPr>
          <w:rStyle w:val="StyleBoldUnderline"/>
          <w:b/>
        </w:rPr>
        <w:t>.</w:t>
      </w:r>
    </w:p>
    <w:p w:rsidR="00004692" w:rsidRPr="000B65C2" w:rsidRDefault="00004692" w:rsidP="00004692">
      <w:pPr>
        <w:pStyle w:val="Heading4"/>
      </w:pPr>
      <w:r>
        <w:t xml:space="preserve">No link – no environment impact or trade liberalization </w:t>
      </w:r>
      <w:proofErr w:type="spellStart"/>
      <w:r>
        <w:t>arg</w:t>
      </w:r>
      <w:proofErr w:type="spellEnd"/>
      <w:r>
        <w:t xml:space="preserve"> – that’s inevitable</w:t>
      </w:r>
    </w:p>
    <w:p w:rsidR="00004692" w:rsidRPr="00C23DDC" w:rsidRDefault="00004692" w:rsidP="00004692">
      <w:pPr>
        <w:pStyle w:val="Heading4"/>
      </w:pPr>
      <w:r>
        <w:t>Images of catastrophe cause an empathic shift to common humanity---creates the condition for empathetic relationships that eschew the politically anesthetizing form of politics their evidence criticizes---and, this is especially crucial in the context of policy debates and advocacy simulations</w:t>
      </w:r>
    </w:p>
    <w:p w:rsidR="00004692" w:rsidRPr="00897778" w:rsidRDefault="00004692" w:rsidP="00004692">
      <w:proofErr w:type="spellStart"/>
      <w:r w:rsidRPr="00746EB5">
        <w:rPr>
          <w:rStyle w:val="Heading3Char"/>
        </w:rPr>
        <w:t>Recuber</w:t>
      </w:r>
      <w:proofErr w:type="spellEnd"/>
      <w:r w:rsidRPr="00746EB5">
        <w:rPr>
          <w:rStyle w:val="Heading3Char"/>
        </w:rPr>
        <w:t xml:space="preserve"> 11</w:t>
      </w:r>
      <w:r>
        <w:t xml:space="preserve"> Timothy </w:t>
      </w:r>
      <w:proofErr w:type="spellStart"/>
      <w:r>
        <w:t>Recuber</w:t>
      </w:r>
      <w:proofErr w:type="spellEnd"/>
      <w:r>
        <w:t xml:space="preserve"> is a doctoral candidate in sociology at the Graduate Center of the City. </w:t>
      </w:r>
      <w:proofErr w:type="gramStart"/>
      <w:r>
        <w:t>University of New York.</w:t>
      </w:r>
      <w:proofErr w:type="gramEnd"/>
      <w:r>
        <w:t xml:space="preserve"> He has taught at Hunter College in Manhattan "CONSUMING CATASTROPHE: AUTHENTICITY AND EMOTION IN MASS-MEDIATED DISASTER" gradworks.umi.com/3477831.pdf</w:t>
      </w:r>
    </w:p>
    <w:p w:rsidR="00004692" w:rsidRPr="00746EB5" w:rsidRDefault="00004692" w:rsidP="00004692">
      <w:pPr>
        <w:pStyle w:val="cardtext"/>
        <w:ind w:left="0"/>
        <w:rPr>
          <w:sz w:val="16"/>
        </w:rPr>
      </w:pPr>
      <w:r w:rsidRPr="00746EB5">
        <w:rPr>
          <w:sz w:val="16"/>
        </w:rPr>
        <w:lastRenderedPageBreak/>
        <w:t xml:space="preserve">Perhaps, then, </w:t>
      </w:r>
      <w:r w:rsidRPr="00B74C09">
        <w:rPr>
          <w:rStyle w:val="StyleBoldUnderline"/>
          <w:highlight w:val="yellow"/>
        </w:rPr>
        <w:t>what</w:t>
      </w:r>
      <w:r w:rsidRPr="00746EB5">
        <w:rPr>
          <w:sz w:val="16"/>
        </w:rPr>
        <w:t xml:space="preserve"> distant </w:t>
      </w:r>
      <w:r w:rsidRPr="00B74C09">
        <w:rPr>
          <w:rStyle w:val="StyleBoldUnderline"/>
          <w:highlight w:val="yellow"/>
        </w:rPr>
        <w:t>consumers express when</w:t>
      </w:r>
      <w:r w:rsidRPr="00746EB5">
        <w:rPr>
          <w:rStyle w:val="StyleBoldUnderline"/>
        </w:rPr>
        <w:t xml:space="preserve"> they sit glued</w:t>
      </w:r>
      <w:r w:rsidRPr="00746EB5">
        <w:rPr>
          <w:sz w:val="16"/>
        </w:rPr>
        <w:t xml:space="preserve"> to the television </w:t>
      </w:r>
      <w:r w:rsidRPr="00B74C09">
        <w:rPr>
          <w:rStyle w:val="Emphasis"/>
          <w:highlight w:val="yellow"/>
        </w:rPr>
        <w:t>watch</w:t>
      </w:r>
      <w:r w:rsidRPr="00746EB5">
        <w:rPr>
          <w:rStyle w:val="Emphasis"/>
        </w:rPr>
        <w:t xml:space="preserve">ing </w:t>
      </w:r>
      <w:proofErr w:type="gramStart"/>
      <w:r w:rsidRPr="00746EB5">
        <w:rPr>
          <w:rStyle w:val="Emphasis"/>
        </w:rPr>
        <w:t xml:space="preserve">a  </w:t>
      </w:r>
      <w:r w:rsidRPr="00B74C09">
        <w:rPr>
          <w:rStyle w:val="Emphasis"/>
          <w:highlight w:val="yellow"/>
        </w:rPr>
        <w:t>disaster</w:t>
      </w:r>
      <w:proofErr w:type="gramEnd"/>
      <w:r w:rsidRPr="00746EB5">
        <w:rPr>
          <w:sz w:val="16"/>
        </w:rPr>
        <w:t xml:space="preserve"> replayed over and over, when they buy t-shirts or snow globes, when they mail teddy  bears to a memorial, or when they tour a disaster site, </w:t>
      </w:r>
      <w:r w:rsidRPr="00B74C09">
        <w:rPr>
          <w:rStyle w:val="StyleBoldUnderline"/>
          <w:highlight w:val="yellow"/>
        </w:rPr>
        <w:t>is</w:t>
      </w:r>
      <w:r w:rsidRPr="00746EB5">
        <w:rPr>
          <w:sz w:val="16"/>
        </w:rPr>
        <w:t xml:space="preserve"> a deep, maybe </w:t>
      </w:r>
      <w:r w:rsidRPr="00B74C09">
        <w:rPr>
          <w:rStyle w:val="Emphasis"/>
          <w:highlight w:val="yellow"/>
        </w:rPr>
        <w:t>subconscious, longing for</w:t>
      </w:r>
      <w:r w:rsidRPr="00746EB5">
        <w:rPr>
          <w:rStyle w:val="Emphasis"/>
        </w:rPr>
        <w:t xml:space="preserve">  those age-old forms of community</w:t>
      </w:r>
      <w:r w:rsidRPr="00746EB5">
        <w:rPr>
          <w:sz w:val="16"/>
        </w:rPr>
        <w:t xml:space="preserve"> </w:t>
      </w:r>
      <w:r w:rsidRPr="00746EB5">
        <w:rPr>
          <w:rStyle w:val="StyleBoldUnderline"/>
        </w:rPr>
        <w:t>and</w:t>
      </w:r>
      <w:r w:rsidRPr="00746EB5">
        <w:rPr>
          <w:sz w:val="16"/>
        </w:rPr>
        <w:t xml:space="preserve"> </w:t>
      </w:r>
      <w:r w:rsidRPr="00004692">
        <w:rPr>
          <w:rStyle w:val="Emphasis"/>
          <w:highlight w:val="yellow"/>
        </w:rPr>
        <w:t>real human compassion</w:t>
      </w:r>
      <w:r w:rsidRPr="00B74C09">
        <w:rPr>
          <w:sz w:val="16"/>
          <w:highlight w:val="yellow"/>
        </w:rPr>
        <w:t xml:space="preserve"> </w:t>
      </w:r>
      <w:r w:rsidRPr="00B74C09">
        <w:rPr>
          <w:rStyle w:val="StyleBoldUnderline"/>
          <w:highlight w:val="yellow"/>
        </w:rPr>
        <w:t>that emerge in</w:t>
      </w:r>
      <w:r w:rsidRPr="00746EB5">
        <w:rPr>
          <w:rStyle w:val="StyleBoldUnderline"/>
        </w:rPr>
        <w:t xml:space="preserve"> a place when  </w:t>
      </w:r>
      <w:r w:rsidRPr="00B74C09">
        <w:rPr>
          <w:rStyle w:val="StyleBoldUnderline"/>
          <w:highlight w:val="yellow"/>
        </w:rPr>
        <w:t>disaster</w:t>
      </w:r>
      <w:r w:rsidRPr="00746EB5">
        <w:rPr>
          <w:rStyle w:val="StyleBoldUnderline"/>
        </w:rPr>
        <w:t xml:space="preserve"> has struck. </w:t>
      </w:r>
      <w:r w:rsidRPr="00B74C09">
        <w:rPr>
          <w:rStyle w:val="StyleBoldUnderline"/>
          <w:highlight w:val="yellow"/>
        </w:rPr>
        <w:t>It is a longing</w:t>
      </w:r>
      <w:r w:rsidRPr="00746EB5">
        <w:rPr>
          <w:rStyle w:val="StyleBoldUnderline"/>
        </w:rPr>
        <w:t xml:space="preserve"> in some ways </w:t>
      </w:r>
      <w:r w:rsidRPr="00B74C09">
        <w:rPr>
          <w:rStyle w:val="StyleBoldUnderline"/>
          <w:highlight w:val="yellow"/>
        </w:rPr>
        <w:t>so alien to the world</w:t>
      </w:r>
      <w:r w:rsidRPr="00746EB5">
        <w:rPr>
          <w:rStyle w:val="StyleBoldUnderline"/>
        </w:rPr>
        <w:t xml:space="preserve"> we </w:t>
      </w:r>
      <w:r w:rsidRPr="00B74C09">
        <w:rPr>
          <w:rStyle w:val="StyleBoldUnderline"/>
          <w:highlight w:val="yellow"/>
        </w:rPr>
        <w:t xml:space="preserve">currently live in that </w:t>
      </w:r>
      <w:proofErr w:type="gramStart"/>
      <w:r w:rsidRPr="00B74C09">
        <w:rPr>
          <w:rStyle w:val="StyleBoldUnderline"/>
          <w:highlight w:val="yellow"/>
        </w:rPr>
        <w:t xml:space="preserve">it  </w:t>
      </w:r>
      <w:r w:rsidRPr="00004692">
        <w:rPr>
          <w:rStyle w:val="Emphasis"/>
          <w:highlight w:val="yellow"/>
        </w:rPr>
        <w:t>requires</w:t>
      </w:r>
      <w:proofErr w:type="gramEnd"/>
      <w:r w:rsidRPr="00004692">
        <w:rPr>
          <w:rStyle w:val="Emphasis"/>
          <w:highlight w:val="yellow"/>
        </w:rPr>
        <w:t xml:space="preserve"> catastrophe to call it forth</w:t>
      </w:r>
      <w:r w:rsidRPr="00B74C09">
        <w:rPr>
          <w:sz w:val="16"/>
          <w:highlight w:val="yellow"/>
        </w:rPr>
        <w:t>,</w:t>
      </w:r>
      <w:r w:rsidRPr="00746EB5">
        <w:rPr>
          <w:sz w:val="16"/>
        </w:rPr>
        <w:t xml:space="preserve"> even in our imaginations. Nevertheless, </w:t>
      </w:r>
      <w:r w:rsidRPr="00746EB5">
        <w:rPr>
          <w:rStyle w:val="StyleBoldUnderline"/>
        </w:rPr>
        <w:t xml:space="preserve">the </w:t>
      </w:r>
      <w:r w:rsidRPr="00B74C09">
        <w:rPr>
          <w:rStyle w:val="StyleBoldUnderline"/>
          <w:highlight w:val="yellow"/>
        </w:rPr>
        <w:t xml:space="preserve">actions </w:t>
      </w:r>
      <w:proofErr w:type="gramStart"/>
      <w:r w:rsidRPr="00B74C09">
        <w:rPr>
          <w:rStyle w:val="StyleBoldUnderline"/>
          <w:highlight w:val="yellow"/>
        </w:rPr>
        <w:t xml:space="preserve">of  </w:t>
      </w:r>
      <w:r w:rsidRPr="00004692">
        <w:rPr>
          <w:rStyle w:val="Emphasis"/>
          <w:highlight w:val="yellow"/>
        </w:rPr>
        <w:t>unadulterated</w:t>
      </w:r>
      <w:proofErr w:type="gramEnd"/>
      <w:r w:rsidRPr="00004692">
        <w:rPr>
          <w:rStyle w:val="Emphasis"/>
          <w:highlight w:val="yellow"/>
        </w:rPr>
        <w:t xml:space="preserve"> goodwill</w:t>
      </w:r>
      <w:r w:rsidRPr="00746EB5">
        <w:rPr>
          <w:sz w:val="16"/>
        </w:rPr>
        <w:t xml:space="preserve"> </w:t>
      </w:r>
      <w:r w:rsidRPr="00746EB5">
        <w:rPr>
          <w:rStyle w:val="StyleBoldUnderline"/>
        </w:rPr>
        <w:t>that become commonplace</w:t>
      </w:r>
      <w:r w:rsidRPr="00746EB5">
        <w:rPr>
          <w:sz w:val="16"/>
        </w:rPr>
        <w:t xml:space="preserve"> in harrowing conditions </w:t>
      </w:r>
      <w:r w:rsidRPr="00B74C09">
        <w:rPr>
          <w:rStyle w:val="StyleBoldUnderline"/>
          <w:highlight w:val="yellow"/>
        </w:rPr>
        <w:t xml:space="preserve">represent the </w:t>
      </w:r>
      <w:r w:rsidRPr="00004692">
        <w:rPr>
          <w:rStyle w:val="Emphasis"/>
          <w:highlight w:val="yellow"/>
        </w:rPr>
        <w:t>truly  authentic form of humanity</w:t>
      </w:r>
      <w:r w:rsidRPr="00746EB5">
        <w:rPr>
          <w:sz w:val="16"/>
        </w:rPr>
        <w:t xml:space="preserve"> </w:t>
      </w:r>
      <w:r w:rsidRPr="00746EB5">
        <w:rPr>
          <w:rStyle w:val="Emphasis"/>
        </w:rPr>
        <w:t>that all of us</w:t>
      </w:r>
      <w:r w:rsidRPr="00746EB5">
        <w:rPr>
          <w:sz w:val="16"/>
        </w:rPr>
        <w:t xml:space="preserve">, to one degree or another, </w:t>
      </w:r>
      <w:r w:rsidRPr="00746EB5">
        <w:rPr>
          <w:rStyle w:val="Emphasis"/>
        </w:rPr>
        <w:t>chase after</w:t>
      </w:r>
      <w:r w:rsidRPr="00746EB5">
        <w:rPr>
          <w:sz w:val="16"/>
        </w:rPr>
        <w:t xml:space="preserve"> in contemporary  consumer culture every day. </w:t>
      </w:r>
      <w:r w:rsidRPr="00746EB5">
        <w:rPr>
          <w:rStyle w:val="StyleBoldUnderline"/>
        </w:rPr>
        <w:t xml:space="preserve">And </w:t>
      </w:r>
      <w:r w:rsidRPr="00B74C09">
        <w:rPr>
          <w:rStyle w:val="StyleBoldUnderline"/>
          <w:highlight w:val="yellow"/>
        </w:rPr>
        <w:t>while it is</w:t>
      </w:r>
      <w:r w:rsidRPr="00746EB5">
        <w:rPr>
          <w:rStyle w:val="StyleBoldUnderline"/>
        </w:rPr>
        <w:t xml:space="preserve"> certainly </w:t>
      </w:r>
      <w:r w:rsidRPr="00B74C09">
        <w:rPr>
          <w:rStyle w:val="StyleBoldUnderline"/>
          <w:highlight w:val="yellow"/>
        </w:rPr>
        <w:t xml:space="preserve">a bit foolhardy to seek authentic </w:t>
      </w:r>
      <w:proofErr w:type="gramStart"/>
      <w:r w:rsidRPr="00B74C09">
        <w:rPr>
          <w:rStyle w:val="StyleBoldUnderline"/>
          <w:highlight w:val="yellow"/>
        </w:rPr>
        <w:t>humanity  through</w:t>
      </w:r>
      <w:proofErr w:type="gramEnd"/>
      <w:r w:rsidRPr="00B74C09">
        <w:rPr>
          <w:rStyle w:val="StyleBoldUnderline"/>
          <w:highlight w:val="yellow"/>
        </w:rPr>
        <w:t xml:space="preserve"> disaster</w:t>
      </w:r>
      <w:r w:rsidRPr="00746EB5">
        <w:rPr>
          <w:rStyle w:val="StyleBoldUnderline"/>
        </w:rPr>
        <w:t>-related</w:t>
      </w:r>
      <w:r w:rsidRPr="00746EB5">
        <w:rPr>
          <w:sz w:val="16"/>
        </w:rPr>
        <w:t xml:space="preserve"> </w:t>
      </w:r>
      <w:r w:rsidRPr="00B74C09">
        <w:rPr>
          <w:rStyle w:val="StyleBoldUnderline"/>
          <w:highlight w:val="yellow"/>
        </w:rPr>
        <w:t>media</w:t>
      </w:r>
      <w:r w:rsidRPr="00746EB5">
        <w:rPr>
          <w:sz w:val="16"/>
        </w:rPr>
        <w:t xml:space="preserve"> and </w:t>
      </w:r>
      <w:r w:rsidRPr="00746EB5">
        <w:rPr>
          <w:rStyle w:val="StyleBoldUnderline"/>
        </w:rPr>
        <w:t xml:space="preserve">culture, </w:t>
      </w:r>
      <w:r w:rsidRPr="00004692">
        <w:rPr>
          <w:rStyle w:val="Emphasis"/>
          <w:highlight w:val="yellow"/>
        </w:rPr>
        <w:t>the sheer strength of that desire has been evident</w:t>
      </w:r>
      <w:r w:rsidRPr="00004692">
        <w:rPr>
          <w:rStyle w:val="Emphasis"/>
        </w:rPr>
        <w:t xml:space="preserve"> in  the public’s response to all the disasters</w:t>
      </w:r>
      <w:r w:rsidRPr="00746EB5">
        <w:rPr>
          <w:rStyle w:val="Emphasis"/>
        </w:rPr>
        <w:t>,</w:t>
      </w:r>
      <w:r w:rsidRPr="00746EB5">
        <w:rPr>
          <w:sz w:val="16"/>
        </w:rPr>
        <w:t xml:space="preserve"> crises and catastrophes to hit the United States in the  past decade</w:t>
      </w:r>
      <w:r w:rsidRPr="00746EB5">
        <w:rPr>
          <w:rStyle w:val="StyleBoldUnderline"/>
        </w:rPr>
        <w:t xml:space="preserve">. </w:t>
      </w:r>
      <w:r w:rsidRPr="00B74C09">
        <w:rPr>
          <w:rStyle w:val="StyleBoldUnderline"/>
          <w:highlight w:val="yellow"/>
        </w:rPr>
        <w:t>The millions</w:t>
      </w:r>
      <w:r w:rsidRPr="00746EB5">
        <w:rPr>
          <w:rStyle w:val="StyleBoldUnderline"/>
        </w:rPr>
        <w:t xml:space="preserve"> of television viewers </w:t>
      </w:r>
      <w:r w:rsidRPr="00B74C09">
        <w:rPr>
          <w:rStyle w:val="StyleBoldUnderline"/>
          <w:highlight w:val="yellow"/>
        </w:rPr>
        <w:t>who cried on September 11, or during</w:t>
      </w:r>
      <w:r w:rsidRPr="00746EB5">
        <w:rPr>
          <w:rStyle w:val="StyleBoldUnderline"/>
        </w:rPr>
        <w:t xml:space="preserve"> Hurricane  </w:t>
      </w:r>
      <w:r w:rsidRPr="00B74C09">
        <w:rPr>
          <w:rStyle w:val="StyleBoldUnderline"/>
          <w:highlight w:val="yellow"/>
        </w:rPr>
        <w:t>Katrina</w:t>
      </w:r>
      <w:r w:rsidRPr="00746EB5">
        <w:rPr>
          <w:rStyle w:val="StyleBoldUnderline"/>
        </w:rPr>
        <w:t xml:space="preserve"> and the Virginia Tech shootings, </w:t>
      </w:r>
      <w:r w:rsidRPr="00B74C09">
        <w:rPr>
          <w:rStyle w:val="StyleBoldUnderline"/>
          <w:highlight w:val="yellow"/>
        </w:rPr>
        <w:t>and the thousands</w:t>
      </w:r>
      <w:r w:rsidRPr="00746EB5">
        <w:rPr>
          <w:rStyle w:val="StyleBoldUnderline"/>
        </w:rPr>
        <w:t xml:space="preserve"> upon thousands </w:t>
      </w:r>
      <w:r w:rsidRPr="00B74C09">
        <w:rPr>
          <w:rStyle w:val="StyleBoldUnderline"/>
          <w:highlight w:val="yellow"/>
        </w:rPr>
        <w:t>who volunteered  their time</w:t>
      </w:r>
      <w:r w:rsidRPr="00746EB5">
        <w:rPr>
          <w:rStyle w:val="StyleBoldUnderline"/>
        </w:rPr>
        <w:t xml:space="preserve">, labor, money, </w:t>
      </w:r>
      <w:r w:rsidRPr="00B74C09">
        <w:rPr>
          <w:rStyle w:val="StyleBoldUnderline"/>
          <w:highlight w:val="yellow"/>
        </w:rPr>
        <w:t>and even their blood</w:t>
      </w:r>
      <w:r w:rsidRPr="00746EB5">
        <w:rPr>
          <w:rStyle w:val="StyleBoldUnderline"/>
        </w:rPr>
        <w:t>, as well as the countless others who created art,  contributed to memorials, or adorned their cars or bodies with disaster-related paraphernalia</w:t>
      </w:r>
      <w:r w:rsidRPr="00746EB5">
        <w:rPr>
          <w:sz w:val="16"/>
        </w:rPr>
        <w:t>— despite the fact that many knew no one who had been personally affected by any of these  disasters—</w:t>
      </w:r>
      <w:r w:rsidRPr="00B74C09">
        <w:rPr>
          <w:rStyle w:val="StyleBoldUnderline"/>
          <w:highlight w:val="yellow"/>
        </w:rPr>
        <w:t xml:space="preserve">all attest to a </w:t>
      </w:r>
      <w:r w:rsidRPr="00004692">
        <w:rPr>
          <w:rStyle w:val="Emphasis"/>
          <w:highlight w:val="yellow"/>
        </w:rPr>
        <w:t>desire for real human community and compassion</w:t>
      </w:r>
      <w:r w:rsidRPr="00746EB5">
        <w:rPr>
          <w:rStyle w:val="StyleBoldUnderline"/>
        </w:rPr>
        <w:t xml:space="preserve"> that is woefully  unfulfilled by American life under normal conditions today</w:t>
      </w:r>
      <w:r w:rsidRPr="00746EB5">
        <w:rPr>
          <w:sz w:val="16"/>
        </w:rPr>
        <w:t xml:space="preserve">.  </w:t>
      </w:r>
    </w:p>
    <w:p w:rsidR="00004692" w:rsidRDefault="00004692" w:rsidP="00004692">
      <w:pPr>
        <w:pStyle w:val="cardtext"/>
        <w:ind w:left="0"/>
        <w:rPr>
          <w:rStyle w:val="Emphasis"/>
        </w:rPr>
      </w:pPr>
      <w:r w:rsidRPr="00D771C7">
        <w:rPr>
          <w:sz w:val="16"/>
        </w:rPr>
        <w:t xml:space="preserve"> In the end, </w:t>
      </w:r>
      <w:r w:rsidRPr="00004692">
        <w:rPr>
          <w:rStyle w:val="Emphasis"/>
          <w:highlight w:val="yellow"/>
        </w:rPr>
        <w:t>the consumption of disaster</w:t>
      </w:r>
      <w:r w:rsidRPr="00004692">
        <w:rPr>
          <w:rStyle w:val="Emphasis"/>
        </w:rPr>
        <w:t xml:space="preserve"> </w:t>
      </w:r>
      <w:r w:rsidRPr="00004692">
        <w:rPr>
          <w:rStyle w:val="Emphasis"/>
          <w:highlight w:val="yellow"/>
        </w:rPr>
        <w:t xml:space="preserve">doesn’t make us unable or unwilling to </w:t>
      </w:r>
      <w:proofErr w:type="gramStart"/>
      <w:r w:rsidRPr="00004692">
        <w:rPr>
          <w:rStyle w:val="Emphasis"/>
          <w:highlight w:val="yellow"/>
        </w:rPr>
        <w:t>engage  with</w:t>
      </w:r>
      <w:proofErr w:type="gramEnd"/>
      <w:r w:rsidRPr="00004692">
        <w:rPr>
          <w:rStyle w:val="Emphasis"/>
          <w:highlight w:val="yellow"/>
        </w:rPr>
        <w:t xml:space="preserve"> disasters on a communal level, or towards progressive political ends</w:t>
      </w:r>
      <w:r w:rsidRPr="00D771C7">
        <w:rPr>
          <w:sz w:val="16"/>
        </w:rPr>
        <w:t xml:space="preserve">—it makes us feel as if  we already have, simply by consuming. </w:t>
      </w:r>
      <w:r w:rsidRPr="00004692">
        <w:rPr>
          <w:rStyle w:val="Emphasis"/>
          <w:highlight w:val="yellow"/>
        </w:rPr>
        <w:t>It is</w:t>
      </w:r>
      <w:r w:rsidRPr="00004692">
        <w:rPr>
          <w:rStyle w:val="Emphasis"/>
        </w:rPr>
        <w:t xml:space="preserve"> ultimately </w:t>
      </w:r>
      <w:r w:rsidRPr="00004692">
        <w:rPr>
          <w:rStyle w:val="Emphasis"/>
          <w:highlight w:val="yellow"/>
        </w:rPr>
        <w:t>less a form of political anesthesia than</w:t>
      </w:r>
      <w:r w:rsidRPr="00004692">
        <w:rPr>
          <w:rStyle w:val="Emphasis"/>
        </w:rPr>
        <w:t xml:space="preserve"> </w:t>
      </w:r>
      <w:proofErr w:type="gramStart"/>
      <w:r w:rsidRPr="00004692">
        <w:rPr>
          <w:rStyle w:val="Emphasis"/>
        </w:rPr>
        <w:t xml:space="preserve">a  </w:t>
      </w:r>
      <w:r w:rsidRPr="00004692">
        <w:rPr>
          <w:rStyle w:val="Emphasis"/>
          <w:highlight w:val="yellow"/>
        </w:rPr>
        <w:t>simulation</w:t>
      </w:r>
      <w:proofErr w:type="gramEnd"/>
      <w:r w:rsidRPr="00004692">
        <w:rPr>
          <w:rStyle w:val="Emphasis"/>
          <w:highlight w:val="yellow"/>
        </w:rPr>
        <w:t xml:space="preserve"> of politics</w:t>
      </w:r>
      <w:r w:rsidRPr="00D771C7">
        <w:rPr>
          <w:sz w:val="16"/>
        </w:rPr>
        <w:t xml:space="preserve">, a Potemkin village of communal sentiment, that fills our longing for a  more just and humane world with disparate acts of cathartic consumption. Still, </w:t>
      </w:r>
      <w:r w:rsidRPr="00004692">
        <w:rPr>
          <w:rStyle w:val="Emphasis"/>
          <w:highlight w:val="yellow"/>
        </w:rPr>
        <w:t xml:space="preserve">the </w:t>
      </w:r>
      <w:proofErr w:type="gramStart"/>
      <w:r w:rsidRPr="00004692">
        <w:rPr>
          <w:rStyle w:val="Emphasis"/>
          <w:highlight w:val="yellow"/>
        </w:rPr>
        <w:t>positive  political</w:t>
      </w:r>
      <w:proofErr w:type="gramEnd"/>
      <w:r w:rsidRPr="00004692">
        <w:rPr>
          <w:rStyle w:val="Emphasis"/>
          <w:highlight w:val="yellow"/>
        </w:rPr>
        <w:t xml:space="preserve"> potential underlying such consumption—the desire for real</w:t>
      </w:r>
      <w:r w:rsidRPr="00004692">
        <w:rPr>
          <w:rStyle w:val="Emphasis"/>
        </w:rPr>
        <w:t xml:space="preserve"> forms of </w:t>
      </w:r>
      <w:r w:rsidRPr="00004692">
        <w:rPr>
          <w:rStyle w:val="Emphasis"/>
          <w:highlight w:val="yellow"/>
        </w:rPr>
        <w:t>connection and  community—remains the most redeeming feature of disaster consumerism</w:t>
      </w:r>
      <w:r w:rsidRPr="00D771C7">
        <w:rPr>
          <w:rStyle w:val="Box"/>
        </w:rPr>
        <w:t>.</w:t>
      </w:r>
      <w:r w:rsidRPr="00D771C7">
        <w:rPr>
          <w:sz w:val="16"/>
        </w:rPr>
        <w:t xml:space="preserve"> Though that desire is  frequently warped when various media lenses refract it, diffuse it, or reframe it to fit a political  agenda, </w:t>
      </w:r>
      <w:r w:rsidRPr="00D771C7">
        <w:rPr>
          <w:rStyle w:val="StyleBoldUnderline"/>
        </w:rPr>
        <w:t xml:space="preserve">its overwhelming strength should nonetheless serve notice that </w:t>
      </w:r>
      <w:r w:rsidRPr="00B74C09">
        <w:rPr>
          <w:rStyle w:val="StyleBoldUnderline"/>
          <w:highlight w:val="yellow"/>
        </w:rPr>
        <w:t>people</w:t>
      </w:r>
      <w:r w:rsidRPr="00D771C7">
        <w:rPr>
          <w:rStyle w:val="StyleBoldUnderline"/>
        </w:rPr>
        <w:t xml:space="preserve"> want a different  world than the one in which we currently live, with a different way of understanding and  responding to disasters</w:t>
      </w:r>
      <w:r w:rsidRPr="00D771C7">
        <w:rPr>
          <w:sz w:val="16"/>
        </w:rPr>
        <w:t>. They want a world where risk is not leveraged for profit or political gain</w:t>
      </w:r>
      <w:proofErr w:type="gramStart"/>
      <w:r w:rsidRPr="00D771C7">
        <w:rPr>
          <w:sz w:val="16"/>
        </w:rPr>
        <w:t>,  but</w:t>
      </w:r>
      <w:proofErr w:type="gramEnd"/>
      <w:r w:rsidRPr="00D771C7">
        <w:rPr>
          <w:sz w:val="16"/>
        </w:rPr>
        <w:t xml:space="preserve"> sensibly planned for with the needs of all socio-economic groups in mind. </w:t>
      </w:r>
      <w:r w:rsidRPr="00D771C7">
        <w:rPr>
          <w:rStyle w:val="Emphasis"/>
        </w:rPr>
        <w:t xml:space="preserve">They </w:t>
      </w:r>
      <w:r w:rsidRPr="00B74C09">
        <w:rPr>
          <w:rStyle w:val="Emphasis"/>
          <w:highlight w:val="yellow"/>
        </w:rPr>
        <w:t xml:space="preserve">want a </w:t>
      </w:r>
      <w:proofErr w:type="gramStart"/>
      <w:r w:rsidRPr="00B74C09">
        <w:rPr>
          <w:rStyle w:val="Emphasis"/>
          <w:highlight w:val="yellow"/>
        </w:rPr>
        <w:t>world  where</w:t>
      </w:r>
      <w:proofErr w:type="gramEnd"/>
      <w:r w:rsidRPr="00B74C09">
        <w:rPr>
          <w:rStyle w:val="Emphasis"/>
          <w:highlight w:val="yellow"/>
        </w:rPr>
        <w:t xml:space="preserve"> preemptive strategies</w:t>
      </w:r>
      <w:r w:rsidRPr="00D771C7">
        <w:rPr>
          <w:rStyle w:val="Emphasis"/>
        </w:rPr>
        <w:t xml:space="preserve"> are used to </w:t>
      </w:r>
      <w:r w:rsidRPr="00B74C09">
        <w:rPr>
          <w:rStyle w:val="Emphasis"/>
          <w:highlight w:val="yellow"/>
        </w:rPr>
        <w:t>anticipate the real threats posed by</w:t>
      </w:r>
      <w:r w:rsidRPr="00D771C7">
        <w:rPr>
          <w:rStyle w:val="Emphasis"/>
        </w:rPr>
        <w:t xml:space="preserve"> global </w:t>
      </w:r>
      <w:r w:rsidRPr="00B74C09">
        <w:rPr>
          <w:rStyle w:val="Emphasis"/>
          <w:highlight w:val="yellow"/>
        </w:rPr>
        <w:t>climate change</w:t>
      </w:r>
      <w:r w:rsidRPr="00D771C7">
        <w:rPr>
          <w:rStyle w:val="Emphasis"/>
        </w:rPr>
        <w:t xml:space="preserve">  and global </w:t>
      </w:r>
      <w:r w:rsidRPr="00B74C09">
        <w:rPr>
          <w:rStyle w:val="Emphasis"/>
          <w:highlight w:val="yellow"/>
        </w:rPr>
        <w:t>inequality, rather than to</w:t>
      </w:r>
      <w:r w:rsidRPr="00D771C7">
        <w:rPr>
          <w:rStyle w:val="Emphasis"/>
        </w:rPr>
        <w:t xml:space="preserve"> invent fears of ethnic others and </w:t>
      </w:r>
      <w:r w:rsidRPr="00B74C09">
        <w:rPr>
          <w:rStyle w:val="Emphasis"/>
          <w:highlight w:val="yellow"/>
        </w:rPr>
        <w:t>justify unnecessary wars</w:t>
      </w:r>
      <w:r w:rsidRPr="00B74C09">
        <w:rPr>
          <w:sz w:val="16"/>
          <w:highlight w:val="yellow"/>
        </w:rPr>
        <w:t xml:space="preserve">.  </w:t>
      </w:r>
      <w:r w:rsidRPr="00B74C09">
        <w:rPr>
          <w:rStyle w:val="StyleBoldUnderline"/>
          <w:highlight w:val="yellow"/>
        </w:rPr>
        <w:t>They want a world where people can come together</w:t>
      </w:r>
      <w:r w:rsidRPr="00D771C7">
        <w:rPr>
          <w:rStyle w:val="StyleBoldUnderline"/>
        </w:rPr>
        <w:t xml:space="preserve"> </w:t>
      </w:r>
      <w:r w:rsidRPr="00D771C7">
        <w:rPr>
          <w:rStyle w:val="Emphasis"/>
        </w:rPr>
        <w:t xml:space="preserve">not simply as a market, </w:t>
      </w:r>
      <w:r w:rsidRPr="00B74C09">
        <w:rPr>
          <w:rStyle w:val="Emphasis"/>
          <w:highlight w:val="yellow"/>
        </w:rPr>
        <w:t>but as a public</w:t>
      </w:r>
      <w:r w:rsidRPr="00B74C09">
        <w:rPr>
          <w:sz w:val="16"/>
          <w:highlight w:val="yellow"/>
        </w:rPr>
        <w:t xml:space="preserve">, </w:t>
      </w:r>
      <w:proofErr w:type="gramStart"/>
      <w:r w:rsidRPr="00004692">
        <w:rPr>
          <w:rStyle w:val="Emphasis"/>
          <w:highlight w:val="yellow"/>
        </w:rPr>
        <w:t>to  exert</w:t>
      </w:r>
      <w:proofErr w:type="gramEnd"/>
      <w:r w:rsidRPr="00004692">
        <w:rPr>
          <w:rStyle w:val="Emphasis"/>
          <w:highlight w:val="yellow"/>
        </w:rPr>
        <w:t xml:space="preserve"> real agency over the policies made</w:t>
      </w:r>
      <w:r w:rsidRPr="00F12461">
        <w:rPr>
          <w:sz w:val="24"/>
          <w:szCs w:val="24"/>
        </w:rPr>
        <w:t xml:space="preserve"> </w:t>
      </w:r>
      <w:r w:rsidRPr="00D771C7">
        <w:rPr>
          <w:sz w:val="16"/>
        </w:rPr>
        <w:t xml:space="preserve">in the name of their safety and security. And, </w:t>
      </w:r>
      <w:proofErr w:type="gramStart"/>
      <w:r w:rsidRPr="00D771C7">
        <w:rPr>
          <w:rStyle w:val="StyleBoldUnderline"/>
        </w:rPr>
        <w:t>when  disaster</w:t>
      </w:r>
      <w:proofErr w:type="gramEnd"/>
      <w:r w:rsidRPr="00D771C7">
        <w:rPr>
          <w:rStyle w:val="StyleBoldUnderline"/>
        </w:rPr>
        <w:t xml:space="preserve"> does strike, </w:t>
      </w:r>
      <w:r w:rsidRPr="00B74C09">
        <w:rPr>
          <w:rStyle w:val="StyleBoldUnderline"/>
          <w:highlight w:val="yellow"/>
        </w:rPr>
        <w:t>they want a world where the goodwill</w:t>
      </w:r>
      <w:r w:rsidRPr="00D771C7">
        <w:rPr>
          <w:rStyle w:val="StyleBoldUnderline"/>
        </w:rPr>
        <w:t xml:space="preserve"> and compassion </w:t>
      </w:r>
      <w:r w:rsidRPr="00B74C09">
        <w:rPr>
          <w:rStyle w:val="StyleBoldUnderline"/>
          <w:highlight w:val="yellow"/>
        </w:rPr>
        <w:t>shown by their  neighbors</w:t>
      </w:r>
      <w:r w:rsidRPr="00D771C7">
        <w:rPr>
          <w:sz w:val="16"/>
        </w:rPr>
        <w:t xml:space="preserve">, by strangers in their communities, </w:t>
      </w:r>
      <w:r w:rsidRPr="00D771C7">
        <w:rPr>
          <w:rStyle w:val="StyleBoldUnderline"/>
        </w:rPr>
        <w:t xml:space="preserve">and even by distant spectators and consumers, </w:t>
      </w:r>
      <w:r w:rsidRPr="00B74C09">
        <w:rPr>
          <w:rStyle w:val="StyleBoldUnderline"/>
          <w:highlight w:val="yellow"/>
        </w:rPr>
        <w:t xml:space="preserve">will  be </w:t>
      </w:r>
      <w:r w:rsidRPr="00004692">
        <w:rPr>
          <w:rStyle w:val="Emphasis"/>
          <w:highlight w:val="yellow"/>
        </w:rPr>
        <w:t>matched by their own government. Though this vision of the world is utopian, it is not  unreasonable</w:t>
      </w:r>
      <w:r w:rsidRPr="00D771C7">
        <w:rPr>
          <w:sz w:val="16"/>
        </w:rPr>
        <w:t xml:space="preserve">, and if contemporary American culture is ever to give us more than just an illusion of safety, or empathy, or authenticity, </w:t>
      </w:r>
      <w:r w:rsidRPr="00D771C7">
        <w:rPr>
          <w:rStyle w:val="Emphasis"/>
        </w:rPr>
        <w:t xml:space="preserve">then </w:t>
      </w:r>
      <w:r w:rsidRPr="00004692">
        <w:rPr>
          <w:rStyle w:val="Emphasis"/>
          <w:highlight w:val="yellow"/>
        </w:rPr>
        <w:t>it is this vision that we must advocate</w:t>
      </w:r>
      <w:r w:rsidRPr="00004692">
        <w:rPr>
          <w:rStyle w:val="Emphasis"/>
        </w:rPr>
        <w:t xml:space="preserve"> </w:t>
      </w:r>
      <w:r w:rsidRPr="00D771C7">
        <w:rPr>
          <w:rStyle w:val="Emphasis"/>
        </w:rPr>
        <w:t xml:space="preserve">on a daily basis, not only when disaster strikes.  </w:t>
      </w:r>
    </w:p>
    <w:p w:rsidR="00004692" w:rsidRPr="00F24441" w:rsidRDefault="00004692" w:rsidP="00004692">
      <w:pPr>
        <w:pStyle w:val="Heading4"/>
      </w:pPr>
      <w:r>
        <w:t xml:space="preserve">K doesn’t come first </w:t>
      </w:r>
    </w:p>
    <w:p w:rsidR="00004692" w:rsidRPr="00F24441" w:rsidRDefault="00004692" w:rsidP="00004692">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004692" w:rsidRPr="00A449D4" w:rsidRDefault="00004692" w:rsidP="00004692">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DC69E0">
        <w:rPr>
          <w:rStyle w:val="StyleBoldUnderline"/>
          <w:highlight w:val="yellow"/>
        </w:rPr>
        <w:t>The</w:t>
      </w:r>
      <w:r w:rsidRPr="00F24441">
        <w:rPr>
          <w:rStyle w:val="StyleBoldUnderline"/>
        </w:rPr>
        <w:t xml:space="preserve"> first </w:t>
      </w:r>
      <w:r w:rsidRPr="00DC69E0">
        <w:rPr>
          <w:rStyle w:val="StyleBoldUnderline"/>
          <w:highlight w:val="yellow"/>
        </w:rPr>
        <w:t>danger</w:t>
      </w:r>
      <w:r w:rsidRPr="005673EA">
        <w:rPr>
          <w:sz w:val="16"/>
        </w:rPr>
        <w:t xml:space="preserve"> with the philosophical turn </w:t>
      </w:r>
      <w:r w:rsidRPr="00DC69E0">
        <w:rPr>
          <w:rStyle w:val="StyleBoldUnderline"/>
          <w:highlight w:val="yellow"/>
        </w:rPr>
        <w:t xml:space="preserve">is that it has an inbuilt tendency to </w:t>
      </w:r>
      <w:proofErr w:type="spellStart"/>
      <w:r w:rsidRPr="00DC69E0">
        <w:rPr>
          <w:rStyle w:val="StyleBoldUnderline"/>
          <w:highlight w:val="yellow"/>
        </w:rPr>
        <w:t>prioritise</w:t>
      </w:r>
      <w:proofErr w:type="spellEnd"/>
      <w:r w:rsidRPr="005673EA">
        <w:rPr>
          <w:sz w:val="16"/>
        </w:rPr>
        <w:t xml:space="preserve"> issues of </w:t>
      </w:r>
      <w:r w:rsidRPr="00DC69E0">
        <w:rPr>
          <w:rStyle w:val="Emphasis"/>
          <w:highlight w:val="yellow"/>
        </w:rPr>
        <w:t>ontology</w:t>
      </w:r>
      <w:r w:rsidRPr="00DC69E0">
        <w:rPr>
          <w:rStyle w:val="StyleBoldUnderline"/>
          <w:highlight w:val="yellow"/>
        </w:rPr>
        <w:t xml:space="preserve"> and </w:t>
      </w:r>
      <w:r w:rsidRPr="00DC69E0">
        <w:rPr>
          <w:rStyle w:val="Emphasis"/>
          <w:highlight w:val="yellow"/>
        </w:rPr>
        <w:t>epistemology</w:t>
      </w:r>
      <w:r w:rsidRPr="00DC69E0">
        <w:rPr>
          <w:rStyle w:val="StyleBoldUnderline"/>
          <w:highlight w:val="yellow"/>
        </w:rPr>
        <w:t xml:space="preserve"> over explanatory</w:t>
      </w:r>
      <w:r w:rsidRPr="005673EA">
        <w:rPr>
          <w:sz w:val="16"/>
        </w:rPr>
        <w:t xml:space="preserve"> and/or interpretive </w:t>
      </w:r>
      <w:r w:rsidRPr="00DC69E0">
        <w:rPr>
          <w:rStyle w:val="StyleBoldUnderline"/>
          <w:highlight w:val="yellow"/>
        </w:rPr>
        <w:t>power</w:t>
      </w:r>
      <w:r w:rsidRPr="005673EA">
        <w:rPr>
          <w:rStyle w:val="StyleBoldUnderline"/>
        </w:rPr>
        <w:t xml:space="preserve"> as if the latter two were merely a simple function 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rPr>
        <w:t>it is by no means clear that it is</w:t>
      </w:r>
      <w:r w:rsidRPr="00827FA0">
        <w:rPr>
          <w:sz w:val="16"/>
        </w:rPr>
        <w:t xml:space="preserve">, in contrast, </w:t>
      </w:r>
      <w:r w:rsidRPr="00827FA0">
        <w:rPr>
          <w:rStyle w:val="Emphasis"/>
        </w:rPr>
        <w:t>wholly dependent</w:t>
      </w:r>
      <w:r w:rsidRPr="00827FA0">
        <w:rPr>
          <w:rStyle w:val="StyleBoldUnderline"/>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DC69E0">
        <w:rPr>
          <w:rStyle w:val="StyleBoldUnderline"/>
          <w:highlight w:val="yellow"/>
        </w:rPr>
        <w:t>It may</w:t>
      </w:r>
      <w:r w:rsidRPr="005673EA">
        <w:rPr>
          <w:sz w:val="16"/>
        </w:rPr>
        <w:t xml:space="preserve">, of course, </w:t>
      </w:r>
      <w:r w:rsidRPr="00DC69E0">
        <w:rPr>
          <w:rStyle w:val="StyleBoldUnderline"/>
          <w:highlight w:val="yellow"/>
        </w:rPr>
        <w:t>be</w:t>
      </w:r>
      <w:r w:rsidRPr="00F24441">
        <w:rPr>
          <w:rStyle w:val="StyleBoldUnderline"/>
        </w:rPr>
        <w:t xml:space="preserve"> the case </w:t>
      </w:r>
      <w:r w:rsidRPr="00DC69E0">
        <w:rPr>
          <w:rStyle w:val="StyleBoldUnderline"/>
          <w:highlight w:val="yellow"/>
        </w:rPr>
        <w:t>that</w:t>
      </w:r>
      <w:r w:rsidRPr="00F24441">
        <w:rPr>
          <w:rStyle w:val="StyleBoldUnderline"/>
        </w:rPr>
        <w:t xml:space="preserve"> the advocates of rational choice </w:t>
      </w:r>
      <w:r w:rsidRPr="00DC69E0">
        <w:rPr>
          <w:rStyle w:val="StyleBoldUnderline"/>
          <w:highlight w:val="yellow"/>
        </w:rPr>
        <w:t xml:space="preserve">theory cannot give a good account of </w:t>
      </w:r>
      <w:r w:rsidRPr="00DC69E0">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 xml:space="preserve">philosophical </w:t>
      </w:r>
      <w:r w:rsidRPr="00F24441">
        <w:rPr>
          <w:rStyle w:val="Emphasis"/>
        </w:rPr>
        <w:lastRenderedPageBreak/>
        <w:t>weakness</w:t>
      </w:r>
      <w:r w:rsidRPr="00F24441">
        <w:rPr>
          <w:rStyle w:val="StyleBoldUnderline"/>
        </w:rPr>
        <w:t xml:space="preserve">—but </w:t>
      </w:r>
      <w:r w:rsidRPr="00DC69E0">
        <w:rPr>
          <w:rStyle w:val="StyleBoldUnderline"/>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DC69E0">
        <w:rPr>
          <w:rStyle w:val="StyleBoldUnderline"/>
          <w:highlight w:val="yellow"/>
        </w:rPr>
        <w:t xml:space="preserve">the </w:t>
      </w:r>
      <w:r w:rsidRPr="00DC69E0">
        <w:rPr>
          <w:rStyle w:val="Emphasis"/>
          <w:highlight w:val="yellow"/>
        </w:rPr>
        <w:t>best account</w:t>
      </w:r>
      <w:r w:rsidRPr="00DC69E0">
        <w:rPr>
          <w:rStyle w:val="StyleBoldUnderline"/>
          <w:highlight w:val="yellow"/>
        </w:rPr>
        <w:t xml:space="preserve"> </w:t>
      </w:r>
      <w:r w:rsidRPr="00DC69E0">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DC69E0">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DC69E0">
        <w:rPr>
          <w:rStyle w:val="StyleBoldUnderline"/>
          <w:highlight w:val="yellow"/>
        </w:rPr>
        <w:t xml:space="preserve">cultivates a </w:t>
      </w:r>
      <w:r w:rsidRPr="00DC69E0">
        <w:rPr>
          <w:rStyle w:val="Emphasis"/>
          <w:highlight w:val="yellow"/>
        </w:rPr>
        <w:t>theory-driven</w:t>
      </w:r>
      <w:r w:rsidRPr="00DC69E0">
        <w:rPr>
          <w:rStyle w:val="StyleBoldUnderline"/>
          <w:highlight w:val="yellow"/>
        </w:rPr>
        <w:t xml:space="preserve"> rather than </w:t>
      </w:r>
      <w:r w:rsidRPr="00DC69E0">
        <w:rPr>
          <w:rStyle w:val="Emphasis"/>
          <w:highlight w:val="yellow"/>
        </w:rPr>
        <w:t>problem-driven</w:t>
      </w:r>
      <w:r w:rsidRPr="00DC69E0">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DC69E0">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question for social-scientific inquiry,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DC69E0">
        <w:rPr>
          <w:rStyle w:val="StyleBoldUnderline"/>
          <w:highlight w:val="yellow"/>
        </w:rPr>
        <w:t>this</w:t>
      </w:r>
      <w:r w:rsidRPr="005673EA">
        <w:rPr>
          <w:rStyle w:val="StyleBoldUnderline"/>
        </w:rPr>
        <w:t xml:space="preserve"> strategy easily </w:t>
      </w:r>
      <w:r w:rsidRPr="00DC69E0">
        <w:rPr>
          <w:rStyle w:val="StyleBoldUnderline"/>
          <w:highlight w:val="yellow"/>
        </w:rPr>
        <w:t>slips into</w:t>
      </w:r>
      <w:r w:rsidRPr="005673EA">
        <w:rPr>
          <w:rStyle w:val="StyleBoldUnderline"/>
        </w:rPr>
        <w:t xml:space="preserve"> the promotion of the pursuit of </w:t>
      </w:r>
      <w:r w:rsidRPr="00DC69E0">
        <w:rPr>
          <w:rStyle w:val="Emphasis"/>
          <w:highlight w:val="yellow"/>
        </w:rPr>
        <w:t>generality</w:t>
      </w:r>
      <w:r w:rsidRPr="00DC69E0">
        <w:rPr>
          <w:rStyle w:val="StyleBoldUnderline"/>
          <w:highlight w:val="yellow"/>
        </w:rPr>
        <w:t xml:space="preserve"> over</w:t>
      </w:r>
      <w:r w:rsidRPr="005673EA">
        <w:rPr>
          <w:rStyle w:val="StyleBoldUnderline"/>
        </w:rPr>
        <w:t xml:space="preserve"> that of </w:t>
      </w:r>
      <w:r w:rsidRPr="00DC69E0">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DC69E0">
        <w:rPr>
          <w:rStyle w:val="StyleBoldUnderline"/>
          <w:highlight w:val="yellow"/>
        </w:rPr>
        <w:t>prioritisation</w:t>
      </w:r>
      <w:proofErr w:type="spellEnd"/>
      <w:r w:rsidRPr="005673EA">
        <w:rPr>
          <w:rStyle w:val="StyleBoldUnderline"/>
        </w:rPr>
        <w:t xml:space="preserve"> of, ontology and epistemology </w:t>
      </w:r>
      <w:r w:rsidRPr="00DC69E0">
        <w:rPr>
          <w:rStyle w:val="StyleBoldUnderline"/>
          <w:highlight w:val="yellow"/>
        </w:rPr>
        <w:t xml:space="preserve">stimulates the idea that there can </w:t>
      </w:r>
      <w:r w:rsidRPr="00DC69E0">
        <w:rPr>
          <w:rStyle w:val="Emphasis"/>
          <w:highlight w:val="yellow"/>
        </w:rPr>
        <w:t>only be one</w:t>
      </w:r>
      <w:r w:rsidRPr="005673EA">
        <w:rPr>
          <w:rStyle w:val="StyleBoldUnderline"/>
        </w:rPr>
        <w:t xml:space="preserve"> theoretical </w:t>
      </w:r>
      <w:r w:rsidRPr="00DC69E0">
        <w:rPr>
          <w:rStyle w:val="StyleBoldUnderline"/>
          <w:highlight w:val="yellow"/>
        </w:rPr>
        <w:t>approach</w:t>
      </w:r>
      <w:r w:rsidRPr="005673EA">
        <w:rPr>
          <w:rStyle w:val="StyleBoldUnderline"/>
        </w:rPr>
        <w:t xml:space="preserve"> which </w:t>
      </w:r>
      <w:r w:rsidRPr="00DC69E0">
        <w:rPr>
          <w:rStyle w:val="StyleBoldUnderline"/>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004692" w:rsidRPr="00732924" w:rsidRDefault="00004692" w:rsidP="00004692">
      <w:pPr>
        <w:pStyle w:val="Heading4"/>
      </w:pPr>
      <w:r w:rsidRPr="00732924">
        <w:t>Anxiety is vital to avert extinction</w:t>
      </w:r>
      <w:r>
        <w:t xml:space="preserve">---the perm solves negative effects and simulation solves despair </w:t>
      </w:r>
    </w:p>
    <w:p w:rsidR="00004692" w:rsidRPr="007934C2" w:rsidRDefault="00004692" w:rsidP="00004692">
      <w:r w:rsidRPr="007934C2">
        <w:t xml:space="preserve">Mark </w:t>
      </w:r>
      <w:r>
        <w:rPr>
          <w:b/>
          <w:sz w:val="24"/>
        </w:rPr>
        <w:t xml:space="preserve">Shepard </w:t>
      </w:r>
      <w:r w:rsidRPr="007934C2">
        <w:rPr>
          <w:b/>
          <w:sz w:val="24"/>
        </w:rPr>
        <w:t>7</w:t>
      </w:r>
      <w:r w:rsidRPr="007934C2">
        <w:t xml:space="preserve"> (Anxiety - the ultimate survival tool</w:t>
      </w:r>
      <w:proofErr w:type="gramStart"/>
      <w:r w:rsidRPr="007934C2">
        <w:t>!,</w:t>
      </w:r>
      <w:proofErr w:type="gramEnd"/>
      <w:r w:rsidRPr="007934C2">
        <w:t xml:space="preserve"> </w:t>
      </w:r>
      <w:proofErr w:type="spellStart"/>
      <w:r w:rsidRPr="007934C2">
        <w:t>Neuro</w:t>
      </w:r>
      <w:proofErr w:type="spellEnd"/>
      <w:r w:rsidRPr="007934C2">
        <w:t xml:space="preserve"> Linguistic Programming Expert, http://www.scribd.com/doc/2050501/Anxiety-The-Ultimate-Survival-Skill)</w:t>
      </w:r>
    </w:p>
    <w:p w:rsidR="00004692" w:rsidRPr="007934C2" w:rsidRDefault="00004692" w:rsidP="00004692"/>
    <w:p w:rsidR="00004692" w:rsidRPr="000B65C2" w:rsidRDefault="00004692" w:rsidP="00004692">
      <w:pPr>
        <w:rPr>
          <w:sz w:val="10"/>
        </w:rPr>
      </w:pPr>
      <w:r w:rsidRPr="007934C2">
        <w:rPr>
          <w:u w:val="single"/>
        </w:rPr>
        <w:t>Anxiety, The Ultimate Survival Skill</w:t>
      </w:r>
      <w:r w:rsidRPr="00DB5F34">
        <w:rPr>
          <w:sz w:val="10"/>
        </w:rPr>
        <w:t xml:space="preserve"> </w:t>
      </w:r>
      <w:r w:rsidRPr="00DB5F34">
        <w:rPr>
          <w:sz w:val="12"/>
        </w:rPr>
        <w:t>¶</w:t>
      </w:r>
      <w:r w:rsidRPr="00DB5F34">
        <w:rPr>
          <w:sz w:val="10"/>
        </w:rPr>
        <w:t xml:space="preserve"> </w:t>
      </w:r>
      <w:proofErr w:type="gramStart"/>
      <w:r w:rsidRPr="00B74C09">
        <w:rPr>
          <w:highlight w:val="yellow"/>
          <w:u w:val="single"/>
        </w:rPr>
        <w:t>As</w:t>
      </w:r>
      <w:proofErr w:type="gramEnd"/>
      <w:r w:rsidRPr="00B74C09">
        <w:rPr>
          <w:highlight w:val="yellow"/>
          <w:u w:val="single"/>
        </w:rPr>
        <w:t xml:space="preserve"> much pain</w:t>
      </w:r>
      <w:r w:rsidRPr="007934C2">
        <w:rPr>
          <w:u w:val="single"/>
        </w:rPr>
        <w:t xml:space="preserve"> and suffering that highly sensitive </w:t>
      </w:r>
      <w:r w:rsidRPr="00B74C09">
        <w:rPr>
          <w:highlight w:val="yellow"/>
          <w:u w:val="single"/>
        </w:rPr>
        <w:t>people go through because of</w:t>
      </w:r>
      <w:r w:rsidRPr="007934C2">
        <w:rPr>
          <w:u w:val="single"/>
        </w:rPr>
        <w:t xml:space="preserve"> our worry and </w:t>
      </w:r>
      <w:r w:rsidRPr="00B74C09">
        <w:rPr>
          <w:highlight w:val="yellow"/>
          <w:u w:val="single"/>
        </w:rPr>
        <w:t>anxiety</w:t>
      </w:r>
      <w:r w:rsidRPr="007934C2">
        <w:rPr>
          <w:u w:val="single"/>
        </w:rPr>
        <w:t xml:space="preserve"> habits, </w:t>
      </w:r>
      <w:r w:rsidRPr="00B74C09">
        <w:rPr>
          <w:highlight w:val="yellow"/>
          <w:u w:val="single"/>
        </w:rPr>
        <w:t>these</w:t>
      </w:r>
      <w:r w:rsidRPr="007934C2">
        <w:rPr>
          <w:u w:val="single"/>
        </w:rPr>
        <w:t xml:space="preserve"> are </w:t>
      </w:r>
      <w:r w:rsidRPr="00B74C09">
        <w:rPr>
          <w:highlight w:val="yellow"/>
          <w:u w:val="single"/>
        </w:rPr>
        <w:t>traits</w:t>
      </w:r>
      <w:r w:rsidRPr="007934C2">
        <w:rPr>
          <w:u w:val="single"/>
        </w:rPr>
        <w:t xml:space="preserve"> that have </w:t>
      </w:r>
      <w:r w:rsidRPr="00B74C09">
        <w:rPr>
          <w:b/>
          <w:highlight w:val="yellow"/>
          <w:u w:val="single"/>
        </w:rPr>
        <w:t>ensured humanity's survival</w:t>
      </w:r>
      <w:r w:rsidRPr="00DB5F34">
        <w:rPr>
          <w:sz w:val="10"/>
        </w:rPr>
        <w:t xml:space="preserve"> since time immemorial. What do I mean? First of all you have to understand that </w:t>
      </w:r>
      <w:r w:rsidRPr="00B74C09">
        <w:rPr>
          <w:highlight w:val="yellow"/>
          <w:u w:val="single"/>
        </w:rPr>
        <w:t>anxiety is a thought process</w:t>
      </w:r>
      <w:r w:rsidRPr="007934C2">
        <w:rPr>
          <w:u w:val="single"/>
        </w:rPr>
        <w:t xml:space="preserve">. It is </w:t>
      </w:r>
      <w:r w:rsidRPr="00B74C09">
        <w:rPr>
          <w:highlight w:val="yellow"/>
          <w:u w:val="single"/>
        </w:rPr>
        <w:t>not a</w:t>
      </w:r>
      <w:r w:rsidRPr="00B74C09">
        <w:rPr>
          <w:sz w:val="10"/>
          <w:highlight w:val="yellow"/>
        </w:rPr>
        <w:t xml:space="preserve"> </w:t>
      </w:r>
      <w:r w:rsidRPr="00360C90">
        <w:rPr>
          <w:sz w:val="10"/>
        </w:rPr>
        <w:t xml:space="preserve">mental </w:t>
      </w:r>
      <w:r w:rsidRPr="00B74C09">
        <w:rPr>
          <w:highlight w:val="yellow"/>
          <w:u w:val="single"/>
        </w:rPr>
        <w:t>disease</w:t>
      </w:r>
      <w:r w:rsidRPr="00DB5F34">
        <w:rPr>
          <w:sz w:val="10"/>
        </w:rPr>
        <w:t xml:space="preserve">. When you are anxious, what are you thinking about? What's great? What's wonderful? How everything is going to turn out better than you can possibly imagine? No! You are imagining the worst case scenario. </w:t>
      </w:r>
      <w:r w:rsidRPr="007934C2">
        <w:rPr>
          <w:u w:val="single"/>
        </w:rPr>
        <w:t>Anxiety is thinking about what you do not want to have happen</w:t>
      </w:r>
      <w:r w:rsidRPr="00DB5F34">
        <w:rPr>
          <w:sz w:val="10"/>
        </w:rPr>
        <w:t xml:space="preserve">. Think about it! Let's float back in time for a moment to One Gazillion B.C. You are hanging out with your hunter gatherer buddies and </w:t>
      </w:r>
      <w:proofErr w:type="gramStart"/>
      <w:r w:rsidRPr="00DB5F34">
        <w:rPr>
          <w:sz w:val="10"/>
        </w:rPr>
        <w:t>it's</w:t>
      </w:r>
      <w:proofErr w:type="gramEnd"/>
      <w:r w:rsidRPr="00DB5F34">
        <w:rPr>
          <w:sz w:val="10"/>
        </w:rPr>
        <w:t xml:space="preserve"> summer time...There's plenty to eat and it's warm. All of a sudden you have an anxious thought. You think of something unpleasant about the future. You suddenly think of the coming... winter! You imagine digging through snow drifts scavenging for whatever scraps of food you can find. You imagine starving. You imagine your children, hungry, </w:t>
      </w:r>
      <w:proofErr w:type="gramStart"/>
      <w:r w:rsidRPr="00DB5F34">
        <w:rPr>
          <w:sz w:val="10"/>
        </w:rPr>
        <w:t>cold</w:t>
      </w:r>
      <w:proofErr w:type="gramEnd"/>
      <w:r w:rsidRPr="00DB5F34">
        <w:rPr>
          <w:sz w:val="10"/>
        </w:rPr>
        <w:t xml:space="preserve">, sick. That's anxiety. Thinking about what you do not want to have happen. </w:t>
      </w:r>
      <w:r w:rsidRPr="00B74C09">
        <w:rPr>
          <w:highlight w:val="yellow"/>
          <w:u w:val="single"/>
        </w:rPr>
        <w:t>What it's supposed to do is trigger a resourceful response</w:t>
      </w:r>
      <w:r w:rsidRPr="00DB5F34">
        <w:rPr>
          <w:sz w:val="10"/>
        </w:rPr>
        <w:t xml:space="preserve">. In this case, you come up with a brilliant idea. In order to avoid starvation in the coming winter you start drying food and storing it in underground containers. Thinking about the cold, you come up with the idea that you can make warm clothing. Come </w:t>
      </w:r>
      <w:proofErr w:type="gramStart"/>
      <w:r w:rsidRPr="00DB5F34">
        <w:rPr>
          <w:sz w:val="10"/>
        </w:rPr>
        <w:t>Fall</w:t>
      </w:r>
      <w:proofErr w:type="gramEnd"/>
      <w:r w:rsidRPr="00DB5F34">
        <w:rPr>
          <w:sz w:val="10"/>
        </w:rPr>
        <w:t xml:space="preserve"> you gladly trade that little summer loin cloth in for a nice woolly mammoth coat. Thus the first root cellar is born and the fur coat is invented, because of anxiety.</w:t>
      </w:r>
      <w:r w:rsidRPr="00DB5F34">
        <w:rPr>
          <w:sz w:val="12"/>
        </w:rPr>
        <w:t>¶</w:t>
      </w:r>
      <w:r w:rsidRPr="00DB5F34">
        <w:rPr>
          <w:sz w:val="10"/>
        </w:rPr>
        <w:t xml:space="preserve"> </w:t>
      </w:r>
      <w:proofErr w:type="gramStart"/>
      <w:r w:rsidRPr="00B74C09">
        <w:rPr>
          <w:highlight w:val="yellow"/>
          <w:u w:val="single"/>
        </w:rPr>
        <w:t>Your</w:t>
      </w:r>
      <w:proofErr w:type="gramEnd"/>
      <w:r w:rsidRPr="00B74C09">
        <w:rPr>
          <w:highlight w:val="yellow"/>
          <w:u w:val="single"/>
        </w:rPr>
        <w:t xml:space="preserve"> </w:t>
      </w:r>
      <w:r w:rsidRPr="00360C90">
        <w:rPr>
          <w:u w:val="single"/>
        </w:rPr>
        <w:t xml:space="preserve">ability </w:t>
      </w:r>
      <w:r w:rsidRPr="00B74C09">
        <w:rPr>
          <w:highlight w:val="yellow"/>
          <w:u w:val="single"/>
        </w:rPr>
        <w:t>to</w:t>
      </w:r>
      <w:r w:rsidRPr="007934C2">
        <w:rPr>
          <w:u w:val="single"/>
        </w:rPr>
        <w:t xml:space="preserve"> think ahead and </w:t>
      </w:r>
      <w:r w:rsidRPr="00B74C09">
        <w:rPr>
          <w:highlight w:val="yellow"/>
          <w:u w:val="single"/>
        </w:rPr>
        <w:t>visualize bad things</w:t>
      </w:r>
      <w:r w:rsidRPr="007934C2">
        <w:rPr>
          <w:u w:val="single"/>
        </w:rPr>
        <w:t xml:space="preserve"> happening </w:t>
      </w:r>
      <w:r w:rsidRPr="00B74C09">
        <w:rPr>
          <w:highlight w:val="yellow"/>
          <w:u w:val="single"/>
        </w:rPr>
        <w:t>enables you to plan ahead</w:t>
      </w:r>
      <w:r w:rsidRPr="007934C2">
        <w:rPr>
          <w:u w:val="single"/>
        </w:rPr>
        <w:t xml:space="preserve"> and take decisive action to create a different outcome. This </w:t>
      </w:r>
      <w:r w:rsidRPr="00B74C09">
        <w:rPr>
          <w:highlight w:val="yellow"/>
          <w:u w:val="single"/>
        </w:rPr>
        <w:t>planning</w:t>
      </w:r>
      <w:r w:rsidRPr="00DB5F34">
        <w:rPr>
          <w:sz w:val="10"/>
        </w:rPr>
        <w:t xml:space="preserve"> for the winter </w:t>
      </w:r>
      <w:r w:rsidRPr="00B74C09">
        <w:rPr>
          <w:highlight w:val="yellow"/>
          <w:u w:val="single"/>
        </w:rPr>
        <w:t>results in</w:t>
      </w:r>
      <w:r w:rsidRPr="00DB5F34">
        <w:rPr>
          <w:sz w:val="10"/>
        </w:rPr>
        <w:t xml:space="preserve"> your family and tribe </w:t>
      </w:r>
      <w:r w:rsidRPr="00B74C09">
        <w:rPr>
          <w:highlight w:val="yellow"/>
          <w:u w:val="single"/>
        </w:rPr>
        <w:t>surviving</w:t>
      </w:r>
      <w:r w:rsidRPr="00DB5F34">
        <w:rPr>
          <w:sz w:val="10"/>
        </w:rPr>
        <w:t xml:space="preserve">! </w:t>
      </w:r>
      <w:r w:rsidRPr="007934C2">
        <w:rPr>
          <w:u w:val="single"/>
        </w:rPr>
        <w:t>Your children and their children pass along this anxiety gene.</w:t>
      </w:r>
      <w:r w:rsidRPr="00DB5F34">
        <w:rPr>
          <w:sz w:val="10"/>
        </w:rPr>
        <w:t xml:space="preserve"> </w:t>
      </w:r>
      <w:r w:rsidRPr="007934C2">
        <w:rPr>
          <w:u w:val="single"/>
        </w:rPr>
        <w:t>The "lug-heads" who don't have this ability perish. Survival is good</w:t>
      </w:r>
      <w:r w:rsidRPr="00DB5F34">
        <w:rPr>
          <w:sz w:val="10"/>
        </w:rPr>
        <w:t>, isn't it?</w:t>
      </w:r>
      <w:r w:rsidRPr="00DB5F34">
        <w:rPr>
          <w:sz w:val="12"/>
        </w:rPr>
        <w:t>¶</w:t>
      </w:r>
      <w:r w:rsidRPr="00DB5F34">
        <w:rPr>
          <w:sz w:val="10"/>
        </w:rPr>
        <w:t xml:space="preserve"> </w:t>
      </w:r>
      <w:r w:rsidRPr="007934C2">
        <w:rPr>
          <w:u w:val="single"/>
        </w:rPr>
        <w:t xml:space="preserve">So </w:t>
      </w:r>
      <w:r w:rsidRPr="00B74C09">
        <w:rPr>
          <w:highlight w:val="yellow"/>
          <w:u w:val="single"/>
        </w:rPr>
        <w:t>those who</w:t>
      </w:r>
      <w:r w:rsidRPr="007934C2">
        <w:rPr>
          <w:u w:val="single"/>
        </w:rPr>
        <w:t xml:space="preserve"> were able to foresee the future and </w:t>
      </w:r>
      <w:r w:rsidRPr="00B74C09">
        <w:rPr>
          <w:highlight w:val="yellow"/>
          <w:u w:val="single"/>
        </w:rPr>
        <w:t>imagine the worst were able to better plan and</w:t>
      </w:r>
      <w:r w:rsidRPr="007934C2">
        <w:rPr>
          <w:u w:val="single"/>
        </w:rPr>
        <w:t xml:space="preserve"> as a result </w:t>
      </w:r>
      <w:r w:rsidRPr="00B74C09">
        <w:rPr>
          <w:highlight w:val="yellow"/>
          <w:u w:val="single"/>
        </w:rPr>
        <w:t>create a better future</w:t>
      </w:r>
      <w:r w:rsidRPr="007934C2">
        <w:rPr>
          <w:u w:val="single"/>
        </w:rPr>
        <w:t>.</w:t>
      </w:r>
      <w:r w:rsidRPr="00DB5F34">
        <w:rPr>
          <w:sz w:val="10"/>
        </w:rPr>
        <w:t xml:space="preserve"> </w:t>
      </w:r>
      <w:proofErr w:type="gramStart"/>
      <w:r w:rsidRPr="00DB5F34">
        <w:rPr>
          <w:sz w:val="10"/>
        </w:rPr>
        <w:t>Now.</w:t>
      </w:r>
      <w:proofErr w:type="gramEnd"/>
      <w:r w:rsidRPr="00DB5F34">
        <w:rPr>
          <w:sz w:val="10"/>
        </w:rPr>
        <w:t xml:space="preserve"> Fast forward to today. I would be willing to bet that you've been using this wonderful imagination of yours to imagine the worst. The added factor here is that your unconscious mind does not know the difference between what is real and what is imagined, so when you imagine the worst, your body reacts as if that bad thing is really happening. That releases all sorts of stress hormones and chemicals in your body. </w:t>
      </w:r>
      <w:r w:rsidRPr="007934C2">
        <w:rPr>
          <w:u w:val="single"/>
        </w:rPr>
        <w:t xml:space="preserve">The point is to </w:t>
      </w:r>
      <w:r w:rsidRPr="00B74C09">
        <w:rPr>
          <w:highlight w:val="yellow"/>
          <w:u w:val="single"/>
        </w:rPr>
        <w:t>stop beating yourself up for</w:t>
      </w:r>
      <w:r w:rsidRPr="007934C2">
        <w:rPr>
          <w:u w:val="single"/>
        </w:rPr>
        <w:t xml:space="preserve"> having </w:t>
      </w:r>
      <w:r w:rsidRPr="00B74C09">
        <w:rPr>
          <w:highlight w:val="yellow"/>
          <w:u w:val="single"/>
        </w:rPr>
        <w:t>anxiety</w:t>
      </w:r>
      <w:r w:rsidRPr="007934C2">
        <w:rPr>
          <w:u w:val="single"/>
        </w:rPr>
        <w:t xml:space="preserve">. Anxiety is merely an excellent survival tool that's been pushed beyond its original purpose. You can reclaim </w:t>
      </w:r>
      <w:proofErr w:type="spellStart"/>
      <w:r w:rsidRPr="007934C2">
        <w:rPr>
          <w:u w:val="single"/>
        </w:rPr>
        <w:t>it's</w:t>
      </w:r>
      <w:proofErr w:type="spellEnd"/>
      <w:r w:rsidRPr="007934C2">
        <w:rPr>
          <w:u w:val="single"/>
        </w:rPr>
        <w:t xml:space="preserve"> usefulness by doing what ancient people did. </w:t>
      </w:r>
      <w:r w:rsidRPr="00B74C09">
        <w:rPr>
          <w:highlight w:val="yellow"/>
          <w:u w:val="single"/>
        </w:rPr>
        <w:t>Become aware of a possible negative outcome</w:t>
      </w:r>
      <w:r w:rsidRPr="007934C2">
        <w:rPr>
          <w:u w:val="single"/>
        </w:rPr>
        <w:t xml:space="preserve"> in the future </w:t>
      </w:r>
      <w:r w:rsidRPr="00B74C09">
        <w:rPr>
          <w:highlight w:val="yellow"/>
          <w:u w:val="single"/>
        </w:rPr>
        <w:t>and then take positive, decisive action to make sure something better happens</w:t>
      </w:r>
      <w:r w:rsidRPr="00DB5F34">
        <w:rPr>
          <w:sz w:val="10"/>
        </w:rPr>
        <w:t xml:space="preserve">. </w:t>
      </w:r>
      <w:r w:rsidRPr="00B74C09">
        <w:rPr>
          <w:rStyle w:val="Emphasis"/>
          <w:highlight w:val="yellow"/>
        </w:rPr>
        <w:t>If it's something beyond your control, practice imagining it working out</w:t>
      </w:r>
      <w:r w:rsidRPr="00360C90">
        <w:rPr>
          <w:rStyle w:val="Emphasis"/>
        </w:rPr>
        <w:t xml:space="preserve"> </w:t>
      </w:r>
      <w:r w:rsidRPr="007934C2">
        <w:rPr>
          <w:u w:val="single"/>
        </w:rPr>
        <w:t>positively and see how that feels in your body</w:t>
      </w:r>
      <w:r w:rsidRPr="00DB5F34">
        <w:rPr>
          <w:sz w:val="10"/>
        </w:rPr>
        <w:t>. For example: if you are worried about your kids driving home from college in a snow storm imagine them arriving safely and sitting in front of the fire sipping hot cocoa.</w:t>
      </w:r>
    </w:p>
    <w:p w:rsidR="00004692" w:rsidRPr="005C05C0" w:rsidRDefault="00004692" w:rsidP="00004692">
      <w:pPr>
        <w:pStyle w:val="Heading4"/>
      </w:pPr>
      <w:r>
        <w:t xml:space="preserve">Fear of extinction is a </w:t>
      </w:r>
      <w:r>
        <w:rPr>
          <w:u w:val="single"/>
        </w:rPr>
        <w:t>legitimate</w:t>
      </w:r>
      <w:r>
        <w:t xml:space="preserve"> and </w:t>
      </w:r>
      <w:r>
        <w:rPr>
          <w:u w:val="single"/>
        </w:rPr>
        <w:t>productive</w:t>
      </w:r>
      <w:r>
        <w:t xml:space="preserve"> response to the modern condition---</w:t>
      </w:r>
      <w:r>
        <w:rPr>
          <w:u w:val="single"/>
        </w:rPr>
        <w:t>working through it</w:t>
      </w:r>
      <w:r>
        <w:t xml:space="preserve"> by </w:t>
      </w:r>
      <w:r>
        <w:rPr>
          <w:u w:val="single"/>
        </w:rPr>
        <w:t>validating our representations</w:t>
      </w:r>
      <w:r>
        <w:t xml:space="preserve"> is the only way to create an authentic relationship to the world and death </w:t>
      </w:r>
    </w:p>
    <w:p w:rsidR="00004692" w:rsidRPr="00AE4A2B" w:rsidRDefault="00004692" w:rsidP="00004692">
      <w:r w:rsidRPr="00B60D1A">
        <w:rPr>
          <w:rStyle w:val="StyleStyleBold12pt"/>
          <w:rFonts w:eastAsiaTheme="majorEastAsia"/>
        </w:rPr>
        <w:t>Macy 2K</w:t>
      </w:r>
      <w:r>
        <w:t xml:space="preserve"> – </w:t>
      </w:r>
      <w:r w:rsidRPr="00AE4A2B">
        <w:t>Joanna Macy, adjunct professor at the California Institute of Integral Studies, 2000, Environmental Discourse and Practice: A Reader, p. 243</w:t>
      </w:r>
    </w:p>
    <w:p w:rsidR="00004692" w:rsidRPr="006253C4" w:rsidRDefault="00004692" w:rsidP="00004692">
      <w:pPr>
        <w:pStyle w:val="card"/>
        <w:ind w:left="0"/>
        <w:rPr>
          <w:sz w:val="10"/>
        </w:rPr>
      </w:pPr>
      <w:r w:rsidRPr="006253C4">
        <w:rPr>
          <w:sz w:val="10"/>
        </w:rPr>
        <w:t xml:space="preserve">The move to a wider ecological sense of self is in large part a function of the dangers that are threatening to overwhelm us. </w:t>
      </w:r>
      <w:r w:rsidRPr="00B74C09">
        <w:rPr>
          <w:rStyle w:val="underline"/>
          <w:highlight w:val="yellow"/>
        </w:rPr>
        <w:t>We are confronted by</w:t>
      </w:r>
      <w:r w:rsidRPr="00AC2286">
        <w:rPr>
          <w:rStyle w:val="underline"/>
        </w:rPr>
        <w:t xml:space="preserve"> social breakdown,</w:t>
      </w:r>
      <w:r w:rsidRPr="00AC2286">
        <w:rPr>
          <w:rStyle w:val="Box"/>
        </w:rPr>
        <w:t xml:space="preserve"> </w:t>
      </w:r>
      <w:r w:rsidRPr="00004692">
        <w:rPr>
          <w:rStyle w:val="Emphasis"/>
          <w:highlight w:val="yellow"/>
        </w:rPr>
        <w:t>wars, nuclear proliferation</w:t>
      </w:r>
      <w:r w:rsidRPr="00B74C09">
        <w:rPr>
          <w:rStyle w:val="underline"/>
          <w:highlight w:val="yellow"/>
        </w:rPr>
        <w:t>, and the</w:t>
      </w:r>
      <w:r w:rsidRPr="00AC2286">
        <w:rPr>
          <w:rStyle w:val="underline"/>
        </w:rPr>
        <w:t xml:space="preserve"> progressive </w:t>
      </w:r>
      <w:r w:rsidRPr="00004692">
        <w:rPr>
          <w:rStyle w:val="Emphasis"/>
          <w:highlight w:val="yellow"/>
        </w:rPr>
        <w:t>destruction of our biosphere</w:t>
      </w:r>
      <w:r w:rsidRPr="006253C4">
        <w:rPr>
          <w:rStyle w:val="cardtextChar"/>
          <w:sz w:val="10"/>
        </w:rPr>
        <w:t xml:space="preserve">. </w:t>
      </w:r>
      <w:r w:rsidRPr="006253C4">
        <w:rPr>
          <w:sz w:val="10"/>
        </w:rPr>
        <w:t xml:space="preserve">Polls show that people today are aware that the world, as they know it, may come to an end. This loss of certainty that there will be a future is the pivotal psychological reality of our time. </w:t>
      </w:r>
    </w:p>
    <w:p w:rsidR="00004692" w:rsidRPr="006253C4" w:rsidRDefault="00004692" w:rsidP="00004692">
      <w:pPr>
        <w:pStyle w:val="card"/>
        <w:ind w:left="0"/>
        <w:rPr>
          <w:sz w:val="10"/>
        </w:rPr>
      </w:pPr>
      <w:r w:rsidRPr="006253C4">
        <w:rPr>
          <w:sz w:val="10"/>
        </w:rPr>
        <w:t xml:space="preserve">Over the past twelve years </w:t>
      </w:r>
      <w:r w:rsidRPr="00AC2286">
        <w:rPr>
          <w:rStyle w:val="underline"/>
        </w:rPr>
        <w:t xml:space="preserve">my colleagues and </w:t>
      </w:r>
      <w:r w:rsidRPr="00B74C09">
        <w:rPr>
          <w:rStyle w:val="underline"/>
          <w:highlight w:val="yellow"/>
        </w:rPr>
        <w:t>I have worked with tens of thousands of people</w:t>
      </w:r>
      <w:r w:rsidRPr="006253C4">
        <w:rPr>
          <w:sz w:val="10"/>
        </w:rPr>
        <w:t xml:space="preserve"> in North America, Europe, Asia, and Australia, </w:t>
      </w:r>
      <w:r w:rsidRPr="00B74C09">
        <w:rPr>
          <w:rStyle w:val="underline"/>
          <w:highlight w:val="yellow"/>
        </w:rPr>
        <w:t xml:space="preserve">helping them </w:t>
      </w:r>
      <w:proofErr w:type="gramStart"/>
      <w:r w:rsidRPr="00B74C09">
        <w:rPr>
          <w:rStyle w:val="underline"/>
          <w:highlight w:val="yellow"/>
        </w:rPr>
        <w:t>confront</w:t>
      </w:r>
      <w:proofErr w:type="gramEnd"/>
      <w:r w:rsidRPr="00B74C09">
        <w:rPr>
          <w:rStyle w:val="underline"/>
          <w:highlight w:val="yellow"/>
        </w:rPr>
        <w:t xml:space="preserve"> and explore what</w:t>
      </w:r>
      <w:r w:rsidRPr="00AC2286">
        <w:rPr>
          <w:rStyle w:val="underline"/>
        </w:rPr>
        <w:t xml:space="preserve"> they know and feel about what </w:t>
      </w:r>
      <w:r w:rsidRPr="00B74C09">
        <w:rPr>
          <w:rStyle w:val="underline"/>
          <w:highlight w:val="yellow"/>
        </w:rPr>
        <w:t>is happening to their world. The purpose</w:t>
      </w:r>
      <w:r w:rsidRPr="00AC2286">
        <w:rPr>
          <w:rStyle w:val="underline"/>
        </w:rPr>
        <w:t xml:space="preserve"> of this work</w:t>
      </w:r>
      <w:r w:rsidRPr="006253C4">
        <w:rPr>
          <w:sz w:val="10"/>
        </w:rPr>
        <w:t xml:space="preserve">, which was first known as “Despair and Empowerment Work,” </w:t>
      </w:r>
      <w:r w:rsidRPr="00B74C09">
        <w:rPr>
          <w:rStyle w:val="underline"/>
          <w:highlight w:val="yellow"/>
        </w:rPr>
        <w:t xml:space="preserve">is to </w:t>
      </w:r>
      <w:r w:rsidRPr="00004692">
        <w:rPr>
          <w:rStyle w:val="Emphasis"/>
          <w:highlight w:val="yellow"/>
        </w:rPr>
        <w:t>overcome</w:t>
      </w:r>
      <w:r w:rsidRPr="00AC2286">
        <w:rPr>
          <w:rStyle w:val="underline"/>
        </w:rPr>
        <w:t xml:space="preserve"> the </w:t>
      </w:r>
      <w:r w:rsidRPr="00004692">
        <w:rPr>
          <w:rStyle w:val="Emphasis"/>
          <w:highlight w:val="yellow"/>
        </w:rPr>
        <w:t>numbing and powerlessness</w:t>
      </w:r>
      <w:r w:rsidRPr="00AC2286">
        <w:rPr>
          <w:rStyle w:val="underline"/>
        </w:rPr>
        <w:t xml:space="preserve"> that result from </w:t>
      </w:r>
      <w:r w:rsidRPr="00AC2286">
        <w:rPr>
          <w:rStyle w:val="underline"/>
        </w:rPr>
        <w:lastRenderedPageBreak/>
        <w:t xml:space="preserve">suppression of painful responses to massively painful realities. </w:t>
      </w:r>
      <w:r w:rsidRPr="00B74C09">
        <w:rPr>
          <w:rStyle w:val="underline"/>
          <w:highlight w:val="yellow"/>
        </w:rPr>
        <w:t>As</w:t>
      </w:r>
      <w:r w:rsidRPr="006253C4">
        <w:rPr>
          <w:sz w:val="10"/>
        </w:rPr>
        <w:t xml:space="preserve"> their grief and </w:t>
      </w:r>
      <w:r w:rsidRPr="00004692">
        <w:rPr>
          <w:rStyle w:val="Emphasis"/>
          <w:highlight w:val="yellow"/>
        </w:rPr>
        <w:t xml:space="preserve">fear </w:t>
      </w:r>
      <w:r w:rsidRPr="00B74C09">
        <w:rPr>
          <w:rStyle w:val="underline"/>
          <w:highlight w:val="yellow"/>
        </w:rPr>
        <w:t>for the world is</w:t>
      </w:r>
      <w:r w:rsidRPr="006253C4">
        <w:rPr>
          <w:sz w:val="10"/>
        </w:rPr>
        <w:t xml:space="preserve"> allowed to be </w:t>
      </w:r>
      <w:r w:rsidRPr="00004692">
        <w:rPr>
          <w:rStyle w:val="Emphasis"/>
          <w:highlight w:val="yellow"/>
        </w:rPr>
        <w:t>expressed</w:t>
      </w:r>
      <w:r w:rsidRPr="00004692">
        <w:rPr>
          <w:rStyle w:val="Emphasis"/>
        </w:rPr>
        <w:t xml:space="preserve"> </w:t>
      </w:r>
      <w:r w:rsidRPr="006253C4">
        <w:rPr>
          <w:sz w:val="10"/>
        </w:rPr>
        <w:t xml:space="preserve">without apology or argument </w:t>
      </w:r>
      <w:r w:rsidRPr="00004692">
        <w:rPr>
          <w:rStyle w:val="Emphasis"/>
          <w:highlight w:val="yellow"/>
        </w:rPr>
        <w:t>and validated</w:t>
      </w:r>
      <w:r w:rsidRPr="00B74C09">
        <w:rPr>
          <w:rStyle w:val="underline"/>
          <w:highlight w:val="yellow"/>
        </w:rPr>
        <w:t xml:space="preserve"> as a</w:t>
      </w:r>
      <w:r w:rsidRPr="00AC2286">
        <w:rPr>
          <w:rStyle w:val="underline"/>
        </w:rPr>
        <w:t xml:space="preserve"> wholesome, </w:t>
      </w:r>
      <w:r w:rsidRPr="00004692">
        <w:rPr>
          <w:rStyle w:val="Emphasis"/>
          <w:highlight w:val="yellow"/>
        </w:rPr>
        <w:t>life-preserving response</w:t>
      </w:r>
      <w:r w:rsidRPr="00AC2286">
        <w:rPr>
          <w:rStyle w:val="underline"/>
        </w:rPr>
        <w:t xml:space="preserve">, </w:t>
      </w:r>
      <w:r w:rsidRPr="00B74C09">
        <w:rPr>
          <w:rStyle w:val="underline"/>
          <w:highlight w:val="yellow"/>
        </w:rPr>
        <w:t>people break through their</w:t>
      </w:r>
      <w:r w:rsidRPr="00AC2286">
        <w:rPr>
          <w:rStyle w:val="underline"/>
        </w:rPr>
        <w:t xml:space="preserve"> avoidance </w:t>
      </w:r>
      <w:proofErr w:type="gramStart"/>
      <w:r w:rsidRPr="00AC2286">
        <w:rPr>
          <w:rStyle w:val="underline"/>
        </w:rPr>
        <w:t>mechanisms,</w:t>
      </w:r>
      <w:proofErr w:type="gramEnd"/>
      <w:r w:rsidRPr="00AC2286">
        <w:rPr>
          <w:rStyle w:val="underline"/>
        </w:rPr>
        <w:t xml:space="preserve"> </w:t>
      </w:r>
      <w:r w:rsidRPr="00AC2286">
        <w:rPr>
          <w:rStyle w:val="underline"/>
          <w:bdr w:val="single" w:sz="4" w:space="0" w:color="auto"/>
        </w:rPr>
        <w:t>break through</w:t>
      </w:r>
      <w:r w:rsidRPr="00AC2286">
        <w:rPr>
          <w:rStyle w:val="underline"/>
        </w:rPr>
        <w:t xml:space="preserve"> their sense of </w:t>
      </w:r>
      <w:r w:rsidRPr="00B74C09">
        <w:rPr>
          <w:rStyle w:val="underline"/>
          <w:highlight w:val="yellow"/>
        </w:rPr>
        <w:t xml:space="preserve">futility and </w:t>
      </w:r>
      <w:r w:rsidRPr="00004692">
        <w:rPr>
          <w:rStyle w:val="Emphasis"/>
          <w:highlight w:val="yellow"/>
        </w:rPr>
        <w:t>isolation</w:t>
      </w:r>
      <w:r w:rsidRPr="00004692">
        <w:rPr>
          <w:rStyle w:val="Emphasis"/>
        </w:rPr>
        <w:t xml:space="preserve">. </w:t>
      </w:r>
      <w:r w:rsidRPr="006253C4">
        <w:rPr>
          <w:sz w:val="10"/>
        </w:rPr>
        <w:t xml:space="preserve">Generally what </w:t>
      </w:r>
      <w:r w:rsidRPr="00AC2286">
        <w:rPr>
          <w:rStyle w:val="underline"/>
        </w:rPr>
        <w:t xml:space="preserve">they break through </w:t>
      </w:r>
      <w:r w:rsidRPr="00B74C09">
        <w:rPr>
          <w:rStyle w:val="underline"/>
          <w:highlight w:val="yellow"/>
        </w:rPr>
        <w:t>into</w:t>
      </w:r>
      <w:r w:rsidRPr="006253C4">
        <w:rPr>
          <w:sz w:val="10"/>
        </w:rPr>
        <w:t xml:space="preserve"> is </w:t>
      </w:r>
      <w:r w:rsidRPr="00B74C09">
        <w:rPr>
          <w:rStyle w:val="boldunderline"/>
          <w:highlight w:val="yellow"/>
        </w:rPr>
        <w:t>a larger sense of identity</w:t>
      </w:r>
      <w:r w:rsidRPr="006253C4">
        <w:rPr>
          <w:sz w:val="10"/>
        </w:rPr>
        <w:t xml:space="preserve">. It is as if </w:t>
      </w:r>
      <w:r w:rsidRPr="00AC2286">
        <w:rPr>
          <w:rStyle w:val="underline"/>
        </w:rPr>
        <w:t xml:space="preserve">the pressure of </w:t>
      </w:r>
      <w:r w:rsidRPr="00B74C09">
        <w:rPr>
          <w:rStyle w:val="underline"/>
          <w:highlight w:val="yellow"/>
        </w:rPr>
        <w:t>their acknowledged awareness of the suffering of our world</w:t>
      </w:r>
      <w:r w:rsidRPr="00AC2286">
        <w:rPr>
          <w:rStyle w:val="underline"/>
        </w:rPr>
        <w:t xml:space="preserve"> stretches or </w:t>
      </w:r>
      <w:r w:rsidRPr="00B74C09">
        <w:rPr>
          <w:rStyle w:val="boldunderline"/>
          <w:highlight w:val="yellow"/>
        </w:rPr>
        <w:t>collapses the culturally defined boundaries of the self</w:t>
      </w:r>
      <w:r w:rsidRPr="006253C4">
        <w:rPr>
          <w:sz w:val="10"/>
        </w:rPr>
        <w:t xml:space="preserve">. </w:t>
      </w:r>
    </w:p>
    <w:p w:rsidR="00004692" w:rsidRPr="006253C4" w:rsidRDefault="00004692" w:rsidP="00004692">
      <w:pPr>
        <w:pStyle w:val="card"/>
        <w:ind w:left="0"/>
        <w:rPr>
          <w:sz w:val="10"/>
        </w:rPr>
      </w:pPr>
      <w:r w:rsidRPr="006253C4">
        <w:rPr>
          <w:sz w:val="10"/>
        </w:rPr>
        <w:t xml:space="preserve">It becomes clear, for example, that the </w:t>
      </w:r>
      <w:r w:rsidRPr="00AC2286">
        <w:rPr>
          <w:rStyle w:val="underline"/>
        </w:rPr>
        <w:t xml:space="preserve">grief and </w:t>
      </w:r>
      <w:r w:rsidRPr="00004692">
        <w:rPr>
          <w:rStyle w:val="Emphasis"/>
          <w:highlight w:val="yellow"/>
        </w:rPr>
        <w:t>fear</w:t>
      </w:r>
      <w:r w:rsidRPr="00AC2286">
        <w:rPr>
          <w:rStyle w:val="underline"/>
        </w:rPr>
        <w:t xml:space="preserve"> experienced </w:t>
      </w:r>
      <w:r w:rsidRPr="00B74C09">
        <w:rPr>
          <w:rStyle w:val="underline"/>
          <w:highlight w:val="yellow"/>
        </w:rPr>
        <w:t>for</w:t>
      </w:r>
      <w:r w:rsidRPr="00AC2286">
        <w:rPr>
          <w:rStyle w:val="underline"/>
        </w:rPr>
        <w:t xml:space="preserve"> </w:t>
      </w:r>
      <w:r w:rsidRPr="00004692">
        <w:rPr>
          <w:rStyle w:val="Emphasis"/>
          <w:highlight w:val="yellow"/>
        </w:rPr>
        <w:t>our world and our common future</w:t>
      </w:r>
      <w:r w:rsidRPr="00AC2286">
        <w:rPr>
          <w:rStyle w:val="underline"/>
        </w:rPr>
        <w:t xml:space="preserve"> </w:t>
      </w:r>
      <w:r w:rsidRPr="00B74C09">
        <w:rPr>
          <w:rStyle w:val="underline"/>
          <w:highlight w:val="yellow"/>
        </w:rPr>
        <w:t xml:space="preserve">are </w:t>
      </w:r>
      <w:r w:rsidRPr="00004692">
        <w:rPr>
          <w:rStyle w:val="Emphasis"/>
          <w:highlight w:val="yellow"/>
        </w:rPr>
        <w:t>categorically different</w:t>
      </w:r>
      <w:r w:rsidRPr="00AC2286">
        <w:rPr>
          <w:rStyle w:val="underline"/>
        </w:rPr>
        <w:t xml:space="preserve"> </w:t>
      </w:r>
      <w:r w:rsidRPr="00B74C09">
        <w:rPr>
          <w:rStyle w:val="underline"/>
          <w:highlight w:val="yellow"/>
        </w:rPr>
        <w:t>from similar sentiments relating to one’s personal welfare</w:t>
      </w:r>
      <w:r w:rsidRPr="006253C4">
        <w:rPr>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C2286">
        <w:rPr>
          <w:rStyle w:val="underline"/>
        </w:rPr>
        <w:t xml:space="preserve">It is </w:t>
      </w:r>
      <w:r w:rsidRPr="00B74C09">
        <w:rPr>
          <w:rStyle w:val="underline"/>
          <w:highlight w:val="yellow"/>
        </w:rPr>
        <w:t>the distress we feel on behalf of the larger whole</w:t>
      </w:r>
      <w:r w:rsidRPr="00AC2286">
        <w:rPr>
          <w:rStyle w:val="underline"/>
        </w:rPr>
        <w:t xml:space="preserve"> of which we are a part. And, when it is so defined, it </w:t>
      </w:r>
      <w:r w:rsidRPr="00B74C09">
        <w:rPr>
          <w:rStyle w:val="underline"/>
          <w:highlight w:val="yellow"/>
        </w:rPr>
        <w:t>serves as a trigger</w:t>
      </w:r>
      <w:r w:rsidRPr="00AC2286">
        <w:rPr>
          <w:rStyle w:val="underline"/>
        </w:rPr>
        <w:t xml:space="preserve"> or getaway </w:t>
      </w:r>
      <w:r w:rsidRPr="00B74C09">
        <w:rPr>
          <w:rStyle w:val="underline"/>
          <w:highlight w:val="yellow"/>
        </w:rPr>
        <w:t xml:space="preserve">to a more encompassing sense of identity, </w:t>
      </w:r>
      <w:r w:rsidRPr="00004692">
        <w:rPr>
          <w:rStyle w:val="Emphasis"/>
          <w:highlight w:val="yellow"/>
        </w:rPr>
        <w:t>inseparable from the web of life</w:t>
      </w:r>
      <w:r w:rsidRPr="00AC2286">
        <w:rPr>
          <w:rStyle w:val="underline"/>
        </w:rPr>
        <w:t xml:space="preserve"> in which we are as intricately connected</w:t>
      </w:r>
      <w:r w:rsidRPr="006253C4">
        <w:rPr>
          <w:sz w:val="10"/>
        </w:rPr>
        <w:t xml:space="preserve"> as cells in a larger body. </w:t>
      </w:r>
    </w:p>
    <w:p w:rsidR="00004692" w:rsidRDefault="00004692" w:rsidP="00004692">
      <w:pPr>
        <w:pStyle w:val="card"/>
        <w:ind w:left="0"/>
        <w:rPr>
          <w:sz w:val="10"/>
        </w:rPr>
      </w:pPr>
      <w:r w:rsidRPr="006253C4">
        <w:rPr>
          <w:sz w:val="10"/>
        </w:rPr>
        <w:t xml:space="preserve">This shift in consciousness is an appropriate, adaptive response. For </w:t>
      </w:r>
      <w:r w:rsidRPr="00B74C09">
        <w:rPr>
          <w:rStyle w:val="underline"/>
          <w:highlight w:val="yellow"/>
        </w:rPr>
        <w:t xml:space="preserve">the </w:t>
      </w:r>
      <w:r w:rsidRPr="00004692">
        <w:rPr>
          <w:rStyle w:val="Emphasis"/>
          <w:highlight w:val="yellow"/>
        </w:rPr>
        <w:t>crisis that threatens our planet</w:t>
      </w:r>
      <w:r w:rsidRPr="00AC2286">
        <w:rPr>
          <w:rStyle w:val="underline"/>
        </w:rPr>
        <w:t xml:space="preserve">, be it seen </w:t>
      </w:r>
      <w:r w:rsidRPr="00B74C09">
        <w:rPr>
          <w:rStyle w:val="underline"/>
          <w:highlight w:val="yellow"/>
        </w:rPr>
        <w:t>in its military</w:t>
      </w:r>
      <w:r w:rsidRPr="00AC2286">
        <w:rPr>
          <w:rStyle w:val="underline"/>
        </w:rPr>
        <w:t xml:space="preserve">, ecological, or social </w:t>
      </w:r>
      <w:r w:rsidRPr="00B74C09">
        <w:rPr>
          <w:rStyle w:val="underline"/>
          <w:highlight w:val="yellow"/>
        </w:rPr>
        <w:t xml:space="preserve">aspects, </w:t>
      </w:r>
      <w:r w:rsidRPr="00004692">
        <w:rPr>
          <w:rStyle w:val="Emphasis"/>
          <w:highlight w:val="yellow"/>
        </w:rPr>
        <w:t>derives</w:t>
      </w:r>
      <w:r w:rsidRPr="00B74C09">
        <w:rPr>
          <w:rStyle w:val="underline"/>
          <w:highlight w:val="yellow"/>
        </w:rPr>
        <w:t xml:space="preserve"> from a dysfunctional </w:t>
      </w:r>
      <w:r w:rsidRPr="00004692">
        <w:rPr>
          <w:rStyle w:val="Emphasis"/>
          <w:highlight w:val="yellow"/>
        </w:rPr>
        <w:t>and pathogenic notion of the self</w:t>
      </w:r>
      <w:r w:rsidRPr="006253C4">
        <w:rPr>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004692" w:rsidRPr="00AC1CC0" w:rsidRDefault="00004692" w:rsidP="00004692">
      <w:pPr>
        <w:pStyle w:val="Heading4"/>
      </w:pPr>
      <w:r w:rsidRPr="00AC1CC0">
        <w:t>No single cause of violence</w:t>
      </w:r>
    </w:p>
    <w:p w:rsidR="00004692" w:rsidRPr="00AC1CC0" w:rsidRDefault="00004692" w:rsidP="00004692">
      <w:proofErr w:type="spellStart"/>
      <w:r w:rsidRPr="006E1EF0">
        <w:rPr>
          <w:rStyle w:val="StyleStyleBold12pt"/>
        </w:rPr>
        <w:t>Muro</w:t>
      </w:r>
      <w:proofErr w:type="spellEnd"/>
      <w:r w:rsidRPr="006E1EF0">
        <w:rPr>
          <w:rStyle w:val="StyleStyleBold12pt"/>
        </w:rPr>
        <w:t>-Ruiz 2</w:t>
      </w:r>
      <w:r w:rsidRPr="00AC1CC0">
        <w:t xml:space="preserve"> (Diego, London School of Economics, “The Logic of Viol</w:t>
      </w:r>
      <w:r>
        <w:t>ence”, Politics, 22(2), p. 116)</w:t>
      </w:r>
    </w:p>
    <w:p w:rsidR="00004692" w:rsidRPr="001C41E3" w:rsidRDefault="00004692" w:rsidP="00004692">
      <w:r w:rsidRPr="00AC1CC0">
        <w:t xml:space="preserve">Violence is, most of the time, a </w:t>
      </w:r>
      <w:proofErr w:type="spellStart"/>
      <w:r w:rsidRPr="00AC1CC0">
        <w:t>wilful</w:t>
      </w:r>
      <w:proofErr w:type="spellEnd"/>
      <w:r w:rsidRPr="00AC1CC0">
        <w:t xml:space="preserve"> choice, especially if it is made by an </w:t>
      </w:r>
      <w:proofErr w:type="spellStart"/>
      <w:r w:rsidRPr="00AC1CC0">
        <w:t>organisation</w:t>
      </w:r>
      <w:proofErr w:type="spellEnd"/>
      <w:r w:rsidRPr="00AC1CC0">
        <w:t xml:space="preserve">. Individuals present the scholar with a more difficult case to argue for. </w:t>
      </w:r>
      <w:r w:rsidRPr="00DC69E0">
        <w:rPr>
          <w:rStyle w:val="StyleBoldUnderline"/>
          <w:highlight w:val="yellow"/>
        </w:rPr>
        <w:t>Scholars of violence have</w:t>
      </w:r>
      <w:r w:rsidRPr="001C41E3">
        <w:rPr>
          <w:rStyle w:val="StyleBoldUnderline"/>
        </w:rPr>
        <w:t xml:space="preserve"> now a </w:t>
      </w:r>
      <w:r w:rsidRPr="00DC69E0">
        <w:rPr>
          <w:rStyle w:val="StyleBoldUnderline"/>
          <w:highlight w:val="yellow"/>
        </w:rPr>
        <w:t>wide variety of perspectives</w:t>
      </w:r>
      <w:r w:rsidRPr="001C41E3">
        <w:rPr>
          <w:rStyle w:val="StyleBoldUnderline"/>
        </w:rPr>
        <w:t xml:space="preserve"> they can use – </w:t>
      </w:r>
      <w:r w:rsidRPr="00DC69E0">
        <w:rPr>
          <w:rStyle w:val="StyleBoldUnderline"/>
          <w:highlight w:val="yellow"/>
        </w:rPr>
        <w:t>from sociology</w:t>
      </w:r>
      <w:r w:rsidRPr="001C41E3">
        <w:rPr>
          <w:rStyle w:val="StyleBoldUnderline"/>
        </w:rPr>
        <w:t xml:space="preserve"> and </w:t>
      </w:r>
      <w:r w:rsidRPr="00DC69E0">
        <w:rPr>
          <w:rStyle w:val="StyleBoldUnderline"/>
          <w:highlight w:val="yellow"/>
        </w:rPr>
        <w:t>political science, to psychology</w:t>
      </w:r>
      <w:r w:rsidRPr="001C41E3">
        <w:rPr>
          <w:rStyle w:val="StyleBoldUnderline"/>
        </w:rPr>
        <w:t xml:space="preserve">, psychiatry </w:t>
      </w:r>
      <w:r w:rsidRPr="00DC69E0">
        <w:rPr>
          <w:rStyle w:val="StyleBoldUnderline"/>
          <w:highlight w:val="yellow"/>
        </w:rPr>
        <w:t>and even biology</w:t>
      </w:r>
      <w:r w:rsidRPr="001C41E3">
        <w:rPr>
          <w:rStyle w:val="StyleBoldUnderline"/>
        </w:rPr>
        <w:t xml:space="preserve"> – and should escape easy </w:t>
      </w:r>
      <w:proofErr w:type="spellStart"/>
      <w:r w:rsidRPr="001C41E3">
        <w:rPr>
          <w:rStyle w:val="StyleBoldUnderline"/>
        </w:rPr>
        <w:t>judgements</w:t>
      </w:r>
      <w:proofErr w:type="spellEnd"/>
      <w:r w:rsidRPr="00AC1CC0">
        <w:t xml:space="preserve">. However, </w:t>
      </w:r>
      <w:r w:rsidRPr="00DC69E0">
        <w:rPr>
          <w:rStyle w:val="StyleBoldUnderline"/>
          <w:highlight w:val="yellow"/>
        </w:rPr>
        <w:t>the fundamental difficulty</w:t>
      </w:r>
      <w:r w:rsidRPr="001C41E3">
        <w:rPr>
          <w:rStyle w:val="StyleBoldUnderline"/>
        </w:rPr>
        <w:t xml:space="preserve"> for all of us </w:t>
      </w:r>
      <w:r w:rsidRPr="00DC69E0">
        <w:rPr>
          <w:rStyle w:val="StyleBoldUnderline"/>
          <w:highlight w:val="yellow"/>
        </w:rPr>
        <w:t>is the absence of</w:t>
      </w:r>
      <w:r w:rsidRPr="00AC1CC0">
        <w:rPr>
          <w:rStyle w:val="Heading3Char"/>
          <w:rFonts w:cs="Times New Roman"/>
          <w:b w:val="0"/>
        </w:rPr>
        <w:t xml:space="preserve"> a</w:t>
      </w:r>
      <w:r w:rsidRPr="00AC1CC0">
        <w:t xml:space="preserve"> synthetic, </w:t>
      </w:r>
      <w:r w:rsidRPr="001C41E3">
        <w:rPr>
          <w:rStyle w:val="StyleBoldUnderline"/>
        </w:rPr>
        <w:t xml:space="preserve">general </w:t>
      </w:r>
      <w:r w:rsidRPr="00DC69E0">
        <w:rPr>
          <w:rStyle w:val="StyleBoldUnderline"/>
          <w:highlight w:val="yellow"/>
        </w:rPr>
        <w:t>theory</w:t>
      </w:r>
      <w:r w:rsidRPr="001C41E3">
        <w:rPr>
          <w:rStyle w:val="StyleBoldUnderline"/>
        </w:rPr>
        <w:t xml:space="preserve"> </w:t>
      </w:r>
      <w:r w:rsidRPr="00DC69E0">
        <w:rPr>
          <w:rStyle w:val="StyleBoldUnderline"/>
          <w:highlight w:val="yellow"/>
        </w:rPr>
        <w:t>able of integrating</w:t>
      </w:r>
      <w:r w:rsidRPr="00AC1CC0">
        <w:t xml:space="preserve"> less complete </w:t>
      </w:r>
      <w:r w:rsidRPr="00DC69E0">
        <w:rPr>
          <w:rStyle w:val="StyleBoldUnderline"/>
          <w:highlight w:val="yellow"/>
        </w:rPr>
        <w:t>theories</w:t>
      </w:r>
      <w:r w:rsidRPr="001C41E3">
        <w:rPr>
          <w:rStyle w:val="StyleBoldUnderline"/>
        </w:rPr>
        <w:t xml:space="preserve"> of violent </w:t>
      </w:r>
      <w:proofErr w:type="spellStart"/>
      <w:r w:rsidRPr="001C41E3">
        <w:rPr>
          <w:rStyle w:val="StyleBoldUnderline"/>
        </w:rPr>
        <w:t>behaviour</w:t>
      </w:r>
      <w:proofErr w:type="spellEnd"/>
      <w:r w:rsidRPr="00AC1CC0">
        <w:t xml:space="preserve">. In the absence of such a general theory, researchers should bear in mind that </w:t>
      </w:r>
      <w:r w:rsidRPr="00DC69E0">
        <w:rPr>
          <w:rStyle w:val="StyleBoldUnderline"/>
          <w:highlight w:val="yellow"/>
        </w:rPr>
        <w:t>violence is a</w:t>
      </w:r>
      <w:r w:rsidRPr="001C41E3">
        <w:rPr>
          <w:rStyle w:val="StyleBoldUnderline"/>
        </w:rPr>
        <w:t xml:space="preserve"> complex and multifaceted </w:t>
      </w:r>
      <w:r w:rsidRPr="00DC69E0">
        <w:rPr>
          <w:rStyle w:val="StyleBoldUnderline"/>
          <w:highlight w:val="yellow"/>
        </w:rPr>
        <w:t>phenomenon that</w:t>
      </w:r>
      <w:r w:rsidRPr="00DC69E0">
        <w:rPr>
          <w:highlight w:val="yellow"/>
        </w:rPr>
        <w:t xml:space="preserve"> </w:t>
      </w:r>
      <w:r w:rsidRPr="00DC69E0">
        <w:rPr>
          <w:rStyle w:val="Emphasis"/>
          <w:highlight w:val="yellow"/>
        </w:rPr>
        <w:t>resists mono-causal explanations</w:t>
      </w:r>
      <w:r w:rsidRPr="00AC1CC0">
        <w:t xml:space="preserve">. Future research on violence will have to take in account the variety of approaches, since they each offer some understanding of the logic of violence. </w:t>
      </w:r>
    </w:p>
    <w:p w:rsidR="00004692" w:rsidRPr="00AC1CC0" w:rsidRDefault="00004692" w:rsidP="00004692">
      <w:pPr>
        <w:pStyle w:val="Heading4"/>
      </w:pPr>
      <w:r w:rsidRPr="00AC1CC0">
        <w:t>-- Some threats are real – “security politics” does not motivate all violence</w:t>
      </w:r>
    </w:p>
    <w:p w:rsidR="00004692" w:rsidRPr="00AC1CC0" w:rsidRDefault="00004692" w:rsidP="00004692">
      <w:proofErr w:type="spellStart"/>
      <w:r w:rsidRPr="00AC1CC0">
        <w:rPr>
          <w:b/>
        </w:rPr>
        <w:t>Kydd</w:t>
      </w:r>
      <w:proofErr w:type="spellEnd"/>
      <w:r w:rsidRPr="00AC1CC0">
        <w:rPr>
          <w:b/>
        </w:rPr>
        <w:t xml:space="preserve"> 97 </w:t>
      </w:r>
      <w:r w:rsidRPr="00AC1CC0">
        <w:t>(Professor of Political Science – California, Riverside, Security Studies, Autumn, p. 154)</w:t>
      </w:r>
    </w:p>
    <w:p w:rsidR="00004692" w:rsidRPr="00AC1CC0" w:rsidRDefault="00004692" w:rsidP="00004692"/>
    <w:p w:rsidR="00004692" w:rsidRDefault="00004692" w:rsidP="00004692">
      <w:pPr>
        <w:rPr>
          <w:u w:val="single"/>
        </w:rPr>
      </w:pPr>
      <w:r w:rsidRPr="00DC69E0">
        <w:rPr>
          <w:highlight w:val="yellow"/>
          <w:u w:val="single"/>
        </w:rPr>
        <w:t>As for the Second World War, few</w:t>
      </w:r>
      <w:r w:rsidRPr="00DC69E0">
        <w:rPr>
          <w:highlight w:val="yellow"/>
        </w:rPr>
        <w:t xml:space="preserve"> </w:t>
      </w:r>
      <w:r w:rsidRPr="00AC1CC0">
        <w:t xml:space="preserve">structural realists </w:t>
      </w:r>
      <w:r w:rsidRPr="00DC69E0">
        <w:rPr>
          <w:highlight w:val="yellow"/>
          <w:u w:val="single"/>
        </w:rPr>
        <w:t>will make a sustained case the Hitler was genuinely motivated</w:t>
      </w:r>
      <w:r w:rsidRPr="00DC69E0">
        <w:rPr>
          <w:highlight w:val="yellow"/>
        </w:rPr>
        <w:t xml:space="preserve"> </w:t>
      </w:r>
      <w:r w:rsidRPr="00DC69E0">
        <w:rPr>
          <w:highlight w:val="yellow"/>
          <w:u w:val="single"/>
        </w:rPr>
        <w:t>by</w:t>
      </w:r>
      <w:r w:rsidRPr="00DC69E0">
        <w:rPr>
          <w:highlight w:val="yellow"/>
        </w:rPr>
        <w:t xml:space="preserve"> </w:t>
      </w:r>
      <w:r w:rsidRPr="00AC1CC0">
        <w:t xml:space="preserve">a rational pursuit of </w:t>
      </w:r>
      <w:r w:rsidRPr="00DC69E0">
        <w:rPr>
          <w:highlight w:val="yellow"/>
          <w:u w:val="single"/>
        </w:rPr>
        <w:t xml:space="preserve">security </w:t>
      </w:r>
      <w:r w:rsidRPr="00AC1CC0">
        <w:t xml:space="preserve">for </w:t>
      </w:r>
      <w:smartTag w:uri="urn:schemas-microsoft-com:office:smarttags" w:element="country-region">
        <w:r w:rsidRPr="00AC1CC0">
          <w:t>Germany</w:t>
        </w:r>
      </w:smartTag>
      <w:r w:rsidRPr="00AC1CC0">
        <w:t xml:space="preserve"> and the other German statesmen would have responded in the same way to </w:t>
      </w:r>
      <w:smartTag w:uri="urn:schemas-microsoft-com:office:smarttags" w:element="country-region">
        <w:smartTag w:uri="urn:schemas-microsoft-com:office:smarttags" w:element="place">
          <w:r w:rsidRPr="00AC1CC0">
            <w:t>Germany</w:t>
          </w:r>
        </w:smartTag>
      </w:smartTag>
      <w:r w:rsidRPr="00AC1CC0">
        <w:t xml:space="preserve">’s international situation. </w:t>
      </w:r>
      <w:r w:rsidRPr="00DC69E0">
        <w:rPr>
          <w:highlight w:val="yellow"/>
          <w:u w:val="single"/>
        </w:rPr>
        <w:t>Even Germen generals opposed Hitler’s military adventurism</w:t>
      </w:r>
      <w:r w:rsidRPr="00DC69E0">
        <w:rPr>
          <w:highlight w:val="yellow"/>
        </w:rPr>
        <w:t xml:space="preserve"> </w:t>
      </w:r>
      <w:r w:rsidRPr="00AC1CC0">
        <w:t xml:space="preserve">until 1939; </w:t>
      </w:r>
      <w:r w:rsidRPr="00AC1CC0">
        <w:rPr>
          <w:u w:val="single"/>
        </w:rPr>
        <w:t xml:space="preserve">it is difficult to imagine a less forceful civilian leader overruling them and leading </w:t>
      </w:r>
      <w:smartTag w:uri="urn:schemas-microsoft-com:office:smarttags" w:element="country-region">
        <w:smartTag w:uri="urn:schemas-microsoft-com:office:smarttags" w:element="place">
          <w:r w:rsidRPr="00AC1CC0">
            <w:rPr>
              <w:u w:val="single"/>
            </w:rPr>
            <w:t>Germany</w:t>
          </w:r>
        </w:smartTag>
      </w:smartTag>
      <w:r w:rsidRPr="00AC1CC0">
        <w:rPr>
          <w:u w:val="single"/>
        </w:rPr>
        <w:t xml:space="preserve"> in an oath of conquest.</w:t>
      </w:r>
      <w:r w:rsidRPr="00AC1CC0">
        <w:t xml:space="preserve"> </w:t>
      </w:r>
      <w:r w:rsidRPr="00DC69E0">
        <w:rPr>
          <w:highlight w:val="yellow"/>
          <w:u w:val="single"/>
        </w:rPr>
        <w:t>In the</w:t>
      </w:r>
      <w:r w:rsidRPr="00AC1CC0">
        <w:t xml:space="preserve"> case of the </w:t>
      </w:r>
      <w:r w:rsidRPr="00DC69E0">
        <w:rPr>
          <w:highlight w:val="yellow"/>
          <w:u w:val="single"/>
        </w:rPr>
        <w:t>cold war,</w:t>
      </w:r>
      <w:r w:rsidRPr="00DC69E0">
        <w:rPr>
          <w:highlight w:val="yellow"/>
        </w:rPr>
        <w:t xml:space="preserve"> </w:t>
      </w:r>
      <w:r w:rsidRPr="00DC69E0">
        <w:rPr>
          <w:highlight w:val="yellow"/>
          <w:u w:val="single"/>
        </w:rPr>
        <w:t>it is</w:t>
      </w:r>
      <w:r w:rsidRPr="00DC69E0">
        <w:rPr>
          <w:highlight w:val="yellow"/>
        </w:rPr>
        <w:t xml:space="preserve"> </w:t>
      </w:r>
      <w:r w:rsidRPr="00AC1CC0">
        <w:t xml:space="preserve">again </w:t>
      </w:r>
      <w:r w:rsidRPr="00DC69E0">
        <w:rPr>
          <w:highlight w:val="yellow"/>
          <w:u w:val="single"/>
        </w:rPr>
        <w:t xml:space="preserve">difficult to escape the conclusion that the </w:t>
      </w:r>
      <w:smartTag w:uri="urn:schemas-microsoft-com:office:smarttags" w:element="place">
        <w:r w:rsidRPr="00DC69E0">
          <w:rPr>
            <w:highlight w:val="yellow"/>
            <w:u w:val="single"/>
          </w:rPr>
          <w:t>Soviet Union</w:t>
        </w:r>
      </w:smartTag>
      <w:r w:rsidRPr="00DC69E0">
        <w:rPr>
          <w:highlight w:val="yellow"/>
          <w:u w:val="single"/>
        </w:rPr>
        <w:t xml:space="preserve"> was indeed expansionis</w:t>
      </w:r>
      <w:r w:rsidRPr="00DC69E0">
        <w:rPr>
          <w:highlight w:val="yellow"/>
        </w:rPr>
        <w:t>t</w:t>
      </w:r>
      <w:r w:rsidRPr="00AC1CC0">
        <w:t xml:space="preserve"> before Gorbachev </w:t>
      </w:r>
      <w:r w:rsidRPr="00DC69E0">
        <w:rPr>
          <w:highlight w:val="yellow"/>
          <w:u w:val="single"/>
        </w:rPr>
        <w:t>and not</w:t>
      </w:r>
      <w:r w:rsidRPr="00AC1CC0">
        <w:t xml:space="preserve"> solely </w:t>
      </w:r>
      <w:r w:rsidRPr="00DC69E0">
        <w:rPr>
          <w:highlight w:val="yellow"/>
          <w:u w:val="single"/>
        </w:rPr>
        <w:t>motivated by security</w:t>
      </w:r>
      <w:r w:rsidRPr="00DC69E0">
        <w:rPr>
          <w:highlight w:val="yellow"/>
        </w:rPr>
        <w:t xml:space="preserve"> </w:t>
      </w:r>
      <w:r w:rsidRPr="00AC1CC0">
        <w:t xml:space="preserve">concerns. The increased emphasis within international relations scholarship on explaining </w:t>
      </w:r>
      <w:r w:rsidRPr="00AC1CC0">
        <w:rPr>
          <w:u w:val="single"/>
        </w:rPr>
        <w:t xml:space="preserve">the nature and origins of aggressive </w:t>
      </w:r>
      <w:proofErr w:type="gramStart"/>
      <w:r w:rsidRPr="00AC1CC0">
        <w:rPr>
          <w:u w:val="single"/>
        </w:rPr>
        <w:t>expansionists</w:t>
      </w:r>
      <w:proofErr w:type="gramEnd"/>
      <w:r w:rsidRPr="00AC1CC0">
        <w:rPr>
          <w:u w:val="single"/>
        </w:rPr>
        <w:t xml:space="preserve"> states reflects a growing consensus that </w:t>
      </w:r>
      <w:r w:rsidRPr="00DC69E0">
        <w:rPr>
          <w:highlight w:val="yellow"/>
          <w:u w:val="single"/>
        </w:rPr>
        <w:t>aggressive states are at the root of conflict, not security concerns</w:t>
      </w:r>
      <w:r w:rsidRPr="00AC1CC0">
        <w:rPr>
          <w:u w:val="single"/>
        </w:rPr>
        <w:t>.</w:t>
      </w:r>
    </w:p>
    <w:p w:rsidR="00004692" w:rsidRPr="00AC1CC0" w:rsidRDefault="00004692" w:rsidP="00004692">
      <w:pPr>
        <w:pStyle w:val="Heading4"/>
      </w:pPr>
      <w:r w:rsidRPr="00AC1CC0">
        <w:t>-- Self-fulfilling prophecy is backwards – failure to express our fears causes them to occur</w:t>
      </w:r>
    </w:p>
    <w:p w:rsidR="00004692" w:rsidRPr="00AC1CC0" w:rsidRDefault="00004692" w:rsidP="00004692"/>
    <w:p w:rsidR="00004692" w:rsidRPr="00AC1CC0" w:rsidRDefault="00004692" w:rsidP="00004692">
      <w:r w:rsidRPr="00C46A4B">
        <w:rPr>
          <w:rStyle w:val="StyleStyleBold12pt"/>
        </w:rPr>
        <w:t>Macy 95</w:t>
      </w:r>
      <w:r w:rsidRPr="00AC1CC0">
        <w:t xml:space="preserve"> (Joanna, General Systems Scholar and Deep Ecologist, </w:t>
      </w:r>
      <w:proofErr w:type="spellStart"/>
      <w:r w:rsidRPr="00AC1CC0">
        <w:t>Ecopsychology</w:t>
      </w:r>
      <w:proofErr w:type="spellEnd"/>
      <w:r w:rsidRPr="00AC1CC0">
        <w:t>)</w:t>
      </w:r>
    </w:p>
    <w:p w:rsidR="00004692" w:rsidRPr="00AC1CC0" w:rsidRDefault="00004692" w:rsidP="00004692"/>
    <w:p w:rsidR="00004692" w:rsidRPr="00AC1CC0" w:rsidRDefault="00004692" w:rsidP="00004692">
      <w:r w:rsidRPr="00DC69E0">
        <w:rPr>
          <w:highlight w:val="yellow"/>
          <w:u w:val="single"/>
        </w:rPr>
        <w:t xml:space="preserve">There is </w:t>
      </w:r>
      <w:r w:rsidRPr="00AC1CC0">
        <w:rPr>
          <w:u w:val="single"/>
        </w:rPr>
        <w:t xml:space="preserve">also </w:t>
      </w:r>
      <w:r w:rsidRPr="00DC69E0">
        <w:rPr>
          <w:highlight w:val="yellow"/>
          <w:u w:val="single"/>
        </w:rPr>
        <w:t>the superstition that negative thoughts are self-fulfilling</w:t>
      </w:r>
      <w:r w:rsidRPr="00AC1CC0">
        <w:t xml:space="preserve">.  This is of a piece with the notion, popular in New Age circles, that we create our own </w:t>
      </w:r>
      <w:proofErr w:type="gramStart"/>
      <w:r w:rsidRPr="00AC1CC0">
        <w:t xml:space="preserve">reality  </w:t>
      </w:r>
      <w:r w:rsidRPr="00AC1CC0">
        <w:rPr>
          <w:u w:val="single"/>
        </w:rPr>
        <w:t>I</w:t>
      </w:r>
      <w:proofErr w:type="gramEnd"/>
      <w:r w:rsidRPr="00AC1CC0">
        <w:rPr>
          <w:u w:val="single"/>
        </w:rPr>
        <w:t xml:space="preserve"> have had people tell me that “</w:t>
      </w:r>
      <w:r w:rsidRPr="00DC69E0">
        <w:rPr>
          <w:highlight w:val="yellow"/>
          <w:u w:val="single"/>
        </w:rPr>
        <w:t xml:space="preserve">to speak of catastrophe will </w:t>
      </w:r>
      <w:r w:rsidRPr="00AC1CC0">
        <w:rPr>
          <w:u w:val="single"/>
        </w:rPr>
        <w:t xml:space="preserve">just </w:t>
      </w:r>
      <w:r w:rsidRPr="00DC69E0">
        <w:rPr>
          <w:highlight w:val="yellow"/>
          <w:u w:val="single"/>
        </w:rPr>
        <w:t>make it more likely to happen.”  Actually, the contrary is nearer to the truth</w:t>
      </w:r>
      <w:r w:rsidRPr="00AC1CC0">
        <w:rPr>
          <w:u w:val="single"/>
        </w:rPr>
        <w:t xml:space="preserve">.  Psychoanalytic </w:t>
      </w:r>
      <w:r w:rsidRPr="00DC69E0">
        <w:rPr>
          <w:highlight w:val="yellow"/>
          <w:u w:val="single"/>
        </w:rPr>
        <w:t>theory and personal experience show us that it is precisely what we repress that eludes our conscious control and tends to erupt into behavior.</w:t>
      </w:r>
      <w:r w:rsidRPr="00DC69E0">
        <w:rPr>
          <w:highlight w:val="yellow"/>
        </w:rPr>
        <w:t xml:space="preserve"> </w:t>
      </w:r>
      <w:r w:rsidRPr="00AC1CC0">
        <w:t xml:space="preserve"> As Carl Jung observed, “When an inner situation is not made conscious, it happens outside as fate.”  But ironically, in our current situation, the person who gives warning of a likely ecological holocaust is often made to feel guilty of contributing to that very fate.</w:t>
      </w:r>
    </w:p>
    <w:p w:rsidR="00004692" w:rsidRPr="00C54E42" w:rsidRDefault="00004692" w:rsidP="00004692">
      <w:pPr>
        <w:pStyle w:val="Heading4"/>
      </w:pPr>
      <w:r>
        <w:t>Alt causes right to fill in – turns the K</w:t>
      </w:r>
    </w:p>
    <w:p w:rsidR="00004692" w:rsidRPr="0058193E" w:rsidRDefault="00004692" w:rsidP="00004692">
      <w:pPr>
        <w:widowControl w:val="0"/>
        <w:rPr>
          <w:rFonts w:eastAsia="Times New Roman"/>
          <w:szCs w:val="20"/>
        </w:rPr>
      </w:pPr>
      <w:proofErr w:type="gramStart"/>
      <w:r w:rsidRPr="0058193E">
        <w:rPr>
          <w:rFonts w:eastAsia="Times New Roman"/>
          <w:szCs w:val="20"/>
        </w:rPr>
        <w:t>Olav.</w:t>
      </w:r>
      <w:proofErr w:type="gramEnd"/>
      <w:r w:rsidRPr="0058193E">
        <w:rPr>
          <w:rFonts w:eastAsia="Times New Roman"/>
          <w:szCs w:val="20"/>
        </w:rPr>
        <w:t xml:space="preserve"> F. </w:t>
      </w:r>
      <w:r w:rsidRPr="0058193E">
        <w:rPr>
          <w:rFonts w:eastAsia="Times New Roman"/>
          <w:b/>
          <w:szCs w:val="20"/>
          <w:u w:val="thick"/>
        </w:rPr>
        <w:t>Knudsen</w:t>
      </w:r>
      <w:r w:rsidRPr="0058193E">
        <w:rPr>
          <w:rFonts w:eastAsia="Times New Roman"/>
          <w:szCs w:val="20"/>
        </w:rPr>
        <w:t xml:space="preserve">, Prof @ </w:t>
      </w:r>
      <w:proofErr w:type="spellStart"/>
      <w:r w:rsidRPr="0058193E">
        <w:rPr>
          <w:rFonts w:eastAsia="Times New Roman"/>
          <w:szCs w:val="20"/>
        </w:rPr>
        <w:t>Södertörn</w:t>
      </w:r>
      <w:proofErr w:type="spellEnd"/>
      <w:r w:rsidRPr="0058193E">
        <w:rPr>
          <w:rFonts w:eastAsia="Times New Roman"/>
          <w:szCs w:val="20"/>
        </w:rPr>
        <w:t xml:space="preserve"> </w:t>
      </w:r>
      <w:proofErr w:type="spellStart"/>
      <w:r w:rsidRPr="0058193E">
        <w:rPr>
          <w:rFonts w:eastAsia="Times New Roman"/>
          <w:szCs w:val="20"/>
        </w:rPr>
        <w:t>Univ</w:t>
      </w:r>
      <w:proofErr w:type="spellEnd"/>
      <w:r w:rsidRPr="0058193E">
        <w:rPr>
          <w:rFonts w:eastAsia="Times New Roman"/>
          <w:szCs w:val="20"/>
        </w:rPr>
        <w:t xml:space="preserve"> College, </w:t>
      </w:r>
      <w:r w:rsidRPr="0058193E">
        <w:rPr>
          <w:rFonts w:eastAsia="Times New Roman"/>
          <w:b/>
          <w:szCs w:val="20"/>
          <w:u w:val="thick"/>
        </w:rPr>
        <w:t>‘1</w:t>
      </w:r>
      <w:r w:rsidRPr="0058193E">
        <w:rPr>
          <w:rFonts w:eastAsia="Times New Roman"/>
          <w:szCs w:val="20"/>
        </w:rPr>
        <w:t xml:space="preserve"> [</w:t>
      </w:r>
      <w:r w:rsidRPr="0058193E">
        <w:rPr>
          <w:rFonts w:eastAsia="Times New Roman"/>
          <w:i/>
          <w:szCs w:val="20"/>
        </w:rPr>
        <w:t>Security Dialogue</w:t>
      </w:r>
      <w:r w:rsidRPr="0058193E">
        <w:rPr>
          <w:rFonts w:eastAsia="Times New Roman"/>
          <w:szCs w:val="20"/>
        </w:rPr>
        <w:t xml:space="preserve"> 32.3, “Post-Copenhagen Security Studies: </w:t>
      </w:r>
      <w:proofErr w:type="spellStart"/>
      <w:proofErr w:type="gramStart"/>
      <w:r w:rsidRPr="0058193E">
        <w:rPr>
          <w:rFonts w:eastAsia="Times New Roman"/>
          <w:szCs w:val="20"/>
        </w:rPr>
        <w:t>Desecuritizing</w:t>
      </w:r>
      <w:proofErr w:type="spellEnd"/>
      <w:r w:rsidRPr="0058193E">
        <w:rPr>
          <w:rFonts w:eastAsia="Times New Roman"/>
          <w:szCs w:val="20"/>
        </w:rPr>
        <w:t xml:space="preserve">  Securitization</w:t>
      </w:r>
      <w:proofErr w:type="gramEnd"/>
      <w:r w:rsidRPr="0058193E">
        <w:rPr>
          <w:rFonts w:eastAsia="Times New Roman"/>
          <w:szCs w:val="20"/>
        </w:rPr>
        <w:t>,” p. 366]</w:t>
      </w:r>
    </w:p>
    <w:p w:rsidR="00004692" w:rsidRPr="00816EF5" w:rsidRDefault="00004692" w:rsidP="00004692">
      <w:pPr>
        <w:widowControl w:val="0"/>
        <w:autoSpaceDE w:val="0"/>
        <w:autoSpaceDN w:val="0"/>
        <w:adjustRightInd w:val="0"/>
        <w:rPr>
          <w:rFonts w:eastAsia="Times New Roman"/>
          <w:b/>
          <w:szCs w:val="20"/>
          <w:u w:val="thick"/>
        </w:rPr>
      </w:pPr>
      <w:r w:rsidRPr="0058193E">
        <w:rPr>
          <w:rFonts w:eastAsia="Times New Roman"/>
          <w:szCs w:val="20"/>
          <w:u w:val="thick"/>
        </w:rPr>
        <w:t>A</w:t>
      </w:r>
      <w:r w:rsidRPr="0058193E">
        <w:rPr>
          <w:rFonts w:eastAsia="Times New Roman"/>
          <w:szCs w:val="20"/>
        </w:rPr>
        <w:t xml:space="preserve"> final </w:t>
      </w:r>
      <w:r w:rsidRPr="00DC69E0">
        <w:rPr>
          <w:rFonts w:eastAsia="Times New Roman"/>
          <w:szCs w:val="20"/>
          <w:highlight w:val="yellow"/>
          <w:u w:val="thick"/>
        </w:rPr>
        <w:t>danger in focusing on the state is</w:t>
      </w:r>
      <w:r w:rsidRPr="00DC69E0">
        <w:rPr>
          <w:rFonts w:eastAsia="Times New Roman"/>
          <w:szCs w:val="20"/>
          <w:highlight w:val="yellow"/>
        </w:rPr>
        <w:t xml:space="preserve"> </w:t>
      </w:r>
      <w:r w:rsidRPr="0058193E">
        <w:rPr>
          <w:rFonts w:eastAsia="Times New Roman"/>
          <w:szCs w:val="20"/>
        </w:rPr>
        <w:t xml:space="preserve">that of </w:t>
      </w:r>
      <w:r w:rsidRPr="00DC69E0">
        <w:rPr>
          <w:rFonts w:eastAsia="Times New Roman"/>
          <w:szCs w:val="20"/>
          <w:highlight w:val="yellow"/>
          <w:u w:val="thick"/>
        </w:rPr>
        <w:t xml:space="preserve">building the illusion </w:t>
      </w:r>
      <w:proofErr w:type="gramStart"/>
      <w:r w:rsidRPr="00DC69E0">
        <w:rPr>
          <w:rFonts w:eastAsia="Times New Roman"/>
          <w:szCs w:val="20"/>
          <w:highlight w:val="yellow"/>
          <w:u w:val="thick"/>
        </w:rPr>
        <w:t>that  states</w:t>
      </w:r>
      <w:proofErr w:type="gramEnd"/>
      <w:r w:rsidRPr="00DC69E0">
        <w:rPr>
          <w:rFonts w:eastAsia="Times New Roman"/>
          <w:szCs w:val="20"/>
          <w:highlight w:val="yellow"/>
          <w:u w:val="thick"/>
        </w:rPr>
        <w:t xml:space="preserve"> have impenetrable walls</w:t>
      </w:r>
      <w:r w:rsidRPr="0058193E">
        <w:rPr>
          <w:rFonts w:eastAsia="Times New Roman"/>
          <w:szCs w:val="20"/>
        </w:rPr>
        <w:t xml:space="preserve">, that they have an inside and an outside, and  that nothing ever passes through. </w:t>
      </w:r>
      <w:proofErr w:type="spellStart"/>
      <w:r w:rsidRPr="0058193E">
        <w:rPr>
          <w:rFonts w:eastAsia="Times New Roman"/>
          <w:szCs w:val="20"/>
        </w:rPr>
        <w:t>Wolfers’s</w:t>
      </w:r>
      <w:proofErr w:type="spellEnd"/>
      <w:r w:rsidRPr="0058193E">
        <w:rPr>
          <w:rFonts w:eastAsia="Times New Roman"/>
          <w:szCs w:val="20"/>
        </w:rPr>
        <w:t xml:space="preserve"> billiard balls have contributed </w:t>
      </w:r>
      <w:proofErr w:type="gramStart"/>
      <w:r w:rsidRPr="0058193E">
        <w:rPr>
          <w:rFonts w:eastAsia="Times New Roman"/>
          <w:szCs w:val="20"/>
        </w:rPr>
        <w:t>to  this</w:t>
      </w:r>
      <w:proofErr w:type="gramEnd"/>
      <w:r w:rsidRPr="0058193E">
        <w:rPr>
          <w:rFonts w:eastAsia="Times New Roman"/>
          <w:szCs w:val="20"/>
        </w:rPr>
        <w:t xml:space="preserve"> misconception.   </w:t>
      </w:r>
      <w:r w:rsidRPr="00DC69E0">
        <w:rPr>
          <w:rFonts w:eastAsia="Times New Roman"/>
          <w:szCs w:val="20"/>
          <w:highlight w:val="yellow"/>
          <w:u w:val="thick"/>
        </w:rPr>
        <w:t xml:space="preserve">But the state concepts we should use </w:t>
      </w:r>
      <w:r w:rsidRPr="00DC69E0">
        <w:rPr>
          <w:rFonts w:eastAsia="Times New Roman"/>
          <w:b/>
          <w:szCs w:val="20"/>
          <w:highlight w:val="yellow"/>
          <w:u w:val="thick"/>
        </w:rPr>
        <w:t xml:space="preserve">are in no need </w:t>
      </w:r>
      <w:proofErr w:type="gramStart"/>
      <w:r w:rsidRPr="00DC69E0">
        <w:rPr>
          <w:rFonts w:eastAsia="Times New Roman"/>
          <w:b/>
          <w:szCs w:val="20"/>
          <w:highlight w:val="yellow"/>
          <w:u w:val="thick"/>
        </w:rPr>
        <w:t>of</w:t>
      </w:r>
      <w:r w:rsidRPr="00DC69E0">
        <w:rPr>
          <w:rFonts w:eastAsia="Times New Roman"/>
          <w:szCs w:val="20"/>
          <w:highlight w:val="yellow"/>
          <w:u w:val="thick"/>
        </w:rPr>
        <w:t xml:space="preserve">  such</w:t>
      </w:r>
      <w:proofErr w:type="gramEnd"/>
      <w:r w:rsidRPr="00DC69E0">
        <w:rPr>
          <w:rFonts w:eastAsia="Times New Roman"/>
          <w:szCs w:val="20"/>
          <w:highlight w:val="yellow"/>
          <w:u w:val="thick"/>
        </w:rPr>
        <w:t xml:space="preserve"> an illusion</w:t>
      </w:r>
      <w:r w:rsidRPr="0058193E">
        <w:rPr>
          <w:rFonts w:eastAsia="Times New Roman"/>
          <w:szCs w:val="20"/>
          <w:u w:val="thick"/>
        </w:rPr>
        <w:t xml:space="preserve">. Whoever criticizes the </w:t>
      </w:r>
      <w:r w:rsidRPr="0058193E">
        <w:rPr>
          <w:rFonts w:eastAsia="Times New Roman"/>
          <w:szCs w:val="20"/>
          <w:u w:val="thick"/>
        </w:rPr>
        <w:lastRenderedPageBreak/>
        <w:t xml:space="preserve">field for such sins in the past needs </w:t>
      </w:r>
      <w:proofErr w:type="gramStart"/>
      <w:r w:rsidRPr="0058193E">
        <w:rPr>
          <w:rFonts w:eastAsia="Times New Roman"/>
          <w:szCs w:val="20"/>
          <w:u w:val="thick"/>
        </w:rPr>
        <w:t xml:space="preserve">to  </w:t>
      </w:r>
      <w:r w:rsidRPr="0058193E">
        <w:rPr>
          <w:rFonts w:eastAsia="Times New Roman"/>
          <w:b/>
          <w:szCs w:val="20"/>
          <w:u w:val="thick"/>
        </w:rPr>
        <w:t>go</w:t>
      </w:r>
      <w:proofErr w:type="gramEnd"/>
      <w:r w:rsidRPr="0058193E">
        <w:rPr>
          <w:rFonts w:eastAsia="Times New Roman"/>
          <w:b/>
          <w:szCs w:val="20"/>
          <w:u w:val="thick"/>
        </w:rPr>
        <w:t xml:space="preserve"> back to the literature</w:t>
      </w:r>
      <w:r w:rsidRPr="0058193E">
        <w:rPr>
          <w:rFonts w:eastAsia="Times New Roman"/>
          <w:szCs w:val="20"/>
        </w:rPr>
        <w:t xml:space="preserve">. </w:t>
      </w:r>
      <w:r w:rsidRPr="0058193E">
        <w:rPr>
          <w:rFonts w:eastAsia="Times New Roman"/>
          <w:szCs w:val="20"/>
          <w:u w:val="thick"/>
        </w:rPr>
        <w:t xml:space="preserve">Of course, we must continue to be open to a </w:t>
      </w:r>
      <w:proofErr w:type="gramStart"/>
      <w:r w:rsidRPr="0058193E">
        <w:rPr>
          <w:rFonts w:eastAsia="Times New Roman"/>
          <w:szCs w:val="20"/>
          <w:u w:val="thick"/>
        </w:rPr>
        <w:t>frank</w:t>
      </w:r>
      <w:r w:rsidRPr="0058193E">
        <w:rPr>
          <w:rFonts w:eastAsia="Times New Roman"/>
          <w:szCs w:val="20"/>
        </w:rPr>
        <w:t xml:space="preserve">  and</w:t>
      </w:r>
      <w:proofErr w:type="gramEnd"/>
      <w:r w:rsidRPr="0058193E">
        <w:rPr>
          <w:rFonts w:eastAsia="Times New Roman"/>
          <w:szCs w:val="20"/>
        </w:rPr>
        <w:t xml:space="preserve"> unbiased </w:t>
      </w:r>
      <w:r w:rsidRPr="0058193E">
        <w:rPr>
          <w:rFonts w:eastAsia="Times New Roman"/>
          <w:szCs w:val="20"/>
          <w:u w:val="thick"/>
        </w:rPr>
        <w:t xml:space="preserve">assessment of the transnational politics which significantly in-  </w:t>
      </w:r>
      <w:proofErr w:type="spellStart"/>
      <w:r w:rsidRPr="0058193E">
        <w:rPr>
          <w:rFonts w:eastAsia="Times New Roman"/>
          <w:szCs w:val="20"/>
          <w:u w:val="thick"/>
        </w:rPr>
        <w:t>fluence</w:t>
      </w:r>
      <w:proofErr w:type="spellEnd"/>
      <w:r w:rsidRPr="0058193E">
        <w:rPr>
          <w:rFonts w:eastAsia="Times New Roman"/>
          <w:szCs w:val="20"/>
        </w:rPr>
        <w:t xml:space="preserve"> almost every issue on </w:t>
      </w:r>
      <w:r w:rsidRPr="0058193E">
        <w:rPr>
          <w:rFonts w:eastAsia="Times New Roman"/>
          <w:szCs w:val="20"/>
          <w:u w:val="thick"/>
        </w:rPr>
        <w:t>the domestic political agenda.</w:t>
      </w:r>
      <w:r w:rsidRPr="0058193E">
        <w:rPr>
          <w:rFonts w:eastAsia="Times New Roman"/>
          <w:szCs w:val="20"/>
        </w:rPr>
        <w:t xml:space="preserve"> The first </w:t>
      </w:r>
      <w:proofErr w:type="gramStart"/>
      <w:r w:rsidRPr="0058193E">
        <w:rPr>
          <w:rFonts w:eastAsia="Times New Roman"/>
          <w:szCs w:val="20"/>
        </w:rPr>
        <w:t>decade  of</w:t>
      </w:r>
      <w:proofErr w:type="gramEnd"/>
      <w:r w:rsidRPr="0058193E">
        <w:rPr>
          <w:rFonts w:eastAsia="Times New Roman"/>
          <w:szCs w:val="20"/>
        </w:rPr>
        <w:t xml:space="preserve"> my own research was spent studying these phenomena – and I disavow  none of my conclusions about the state’s limitations. Yet I am not ashamed </w:t>
      </w:r>
      <w:proofErr w:type="gramStart"/>
      <w:r w:rsidRPr="0058193E">
        <w:rPr>
          <w:rFonts w:eastAsia="Times New Roman"/>
          <w:szCs w:val="20"/>
        </w:rPr>
        <w:t>to  talk</w:t>
      </w:r>
      <w:proofErr w:type="gramEnd"/>
      <w:r w:rsidRPr="0058193E">
        <w:rPr>
          <w:rFonts w:eastAsia="Times New Roman"/>
          <w:szCs w:val="20"/>
        </w:rPr>
        <w:t xml:space="preserve"> of a domestic political agenda. Anyone with a little knowledge of Euro</w:t>
      </w:r>
      <w:proofErr w:type="gramStart"/>
      <w:r w:rsidRPr="0058193E">
        <w:rPr>
          <w:rFonts w:eastAsia="Times New Roman"/>
          <w:szCs w:val="20"/>
        </w:rPr>
        <w:t xml:space="preserve">-  </w:t>
      </w:r>
      <w:proofErr w:type="spellStart"/>
      <w:r w:rsidRPr="0058193E">
        <w:rPr>
          <w:rFonts w:eastAsia="Times New Roman"/>
          <w:szCs w:val="20"/>
        </w:rPr>
        <w:t>pean</w:t>
      </w:r>
      <w:proofErr w:type="spellEnd"/>
      <w:proofErr w:type="gramEnd"/>
      <w:r w:rsidRPr="0058193E">
        <w:rPr>
          <w:rFonts w:eastAsia="Times New Roman"/>
          <w:szCs w:val="20"/>
        </w:rPr>
        <w:t xml:space="preserve"> politics knows that Danish politics is not Swedish politics is not German  politics is not British politics. Nor would I hesitate for a moment to talk of </w:t>
      </w:r>
      <w:proofErr w:type="gramStart"/>
      <w:r w:rsidRPr="0058193E">
        <w:rPr>
          <w:rFonts w:eastAsia="Times New Roman"/>
          <w:szCs w:val="20"/>
        </w:rPr>
        <w:t>the  role</w:t>
      </w:r>
      <w:proofErr w:type="gramEnd"/>
      <w:r w:rsidRPr="0058193E">
        <w:rPr>
          <w:rFonts w:eastAsia="Times New Roman"/>
          <w:szCs w:val="20"/>
        </w:rPr>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sidRPr="0058193E">
        <w:rPr>
          <w:rFonts w:eastAsia="Times New Roman"/>
          <w:szCs w:val="20"/>
          <w:u w:val="thick"/>
        </w:rPr>
        <w:t>the sum of the</w:t>
      </w:r>
      <w:r w:rsidRPr="0058193E">
        <w:rPr>
          <w:rFonts w:eastAsia="Times New Roman"/>
          <w:szCs w:val="20"/>
        </w:rPr>
        <w:t xml:space="preserve"> foregoing </w:t>
      </w:r>
      <w:r w:rsidRPr="0058193E">
        <w:rPr>
          <w:rFonts w:eastAsia="Times New Roman"/>
          <w:szCs w:val="20"/>
          <w:u w:val="thick"/>
        </w:rPr>
        <w:t>list of sins</w:t>
      </w:r>
      <w:r w:rsidRPr="0058193E">
        <w:rPr>
          <w:rFonts w:eastAsia="Times New Roman"/>
          <w:szCs w:val="20"/>
        </w:rPr>
        <w:t xml:space="preserve"> blamed on the Copen-  </w:t>
      </w:r>
      <w:proofErr w:type="spellStart"/>
      <w:r w:rsidRPr="0058193E">
        <w:rPr>
          <w:rFonts w:eastAsia="Times New Roman"/>
          <w:szCs w:val="20"/>
        </w:rPr>
        <w:t>hagen</w:t>
      </w:r>
      <w:proofErr w:type="spellEnd"/>
      <w:r w:rsidRPr="0058193E">
        <w:rPr>
          <w:rFonts w:eastAsia="Times New Roman"/>
          <w:szCs w:val="20"/>
        </w:rPr>
        <w:t xml:space="preserve"> school </w:t>
      </w:r>
      <w:r w:rsidRPr="0058193E">
        <w:rPr>
          <w:rFonts w:eastAsia="Times New Roman"/>
          <w:szCs w:val="20"/>
          <w:u w:val="thick"/>
        </w:rPr>
        <w:t>amounts to a lack of attention paid to just that ‘reality’ of security</w:t>
      </w:r>
      <w:r w:rsidRPr="0058193E">
        <w:rPr>
          <w:rFonts w:eastAsia="Times New Roman"/>
          <w:szCs w:val="20"/>
        </w:rPr>
        <w:t xml:space="preserve"> which Ole </w:t>
      </w:r>
      <w:proofErr w:type="spellStart"/>
      <w:r w:rsidRPr="0058193E">
        <w:rPr>
          <w:rFonts w:eastAsia="Times New Roman"/>
          <w:szCs w:val="20"/>
        </w:rPr>
        <w:t>Wæver</w:t>
      </w:r>
      <w:proofErr w:type="spellEnd"/>
      <w:r w:rsidRPr="0058193E">
        <w:rPr>
          <w:rFonts w:eastAsia="Times New Roman"/>
          <w:szCs w:val="20"/>
        </w:rPr>
        <w:t xml:space="preserve"> consciously chose to leave aside a decade ago in order  to pursue the politics of securitization instead. I cannot claim that he is void </w:t>
      </w:r>
      <w:proofErr w:type="gramStart"/>
      <w:r w:rsidRPr="0058193E">
        <w:rPr>
          <w:rFonts w:eastAsia="Times New Roman"/>
          <w:szCs w:val="20"/>
        </w:rPr>
        <w:t>of  interest</w:t>
      </w:r>
      <w:proofErr w:type="gramEnd"/>
      <w:r w:rsidRPr="0058193E">
        <w:rPr>
          <w:rFonts w:eastAsia="Times New Roman"/>
          <w:szCs w:val="20"/>
        </w:rPr>
        <w:t xml:space="preserve"> in the empirical aspects of security because much of the 1997 book is  devoted to empirical concerns. However, </w:t>
      </w:r>
      <w:r w:rsidRPr="0058193E">
        <w:rPr>
          <w:rFonts w:eastAsia="Times New Roman"/>
          <w:szCs w:val="20"/>
          <w:u w:val="thick"/>
        </w:rPr>
        <w:t xml:space="preserve">the </w:t>
      </w:r>
      <w:r w:rsidRPr="00DC69E0">
        <w:rPr>
          <w:rFonts w:eastAsia="Times New Roman"/>
          <w:szCs w:val="20"/>
          <w:highlight w:val="yellow"/>
          <w:u w:val="thick"/>
        </w:rPr>
        <w:t>attention to agenda-setting</w:t>
      </w:r>
      <w:r w:rsidRPr="00DC69E0">
        <w:rPr>
          <w:rFonts w:eastAsia="Times New Roman"/>
          <w:szCs w:val="20"/>
          <w:highlight w:val="yellow"/>
        </w:rPr>
        <w:t xml:space="preserve"> </w:t>
      </w:r>
      <w:r w:rsidRPr="0058193E">
        <w:rPr>
          <w:rFonts w:eastAsia="Times New Roman"/>
          <w:szCs w:val="20"/>
        </w:rPr>
        <w:t xml:space="preserve">–  confirmed in his most recent work – </w:t>
      </w:r>
      <w:r w:rsidRPr="00DC69E0">
        <w:rPr>
          <w:rFonts w:eastAsia="Times New Roman"/>
          <w:szCs w:val="20"/>
          <w:highlight w:val="yellow"/>
          <w:u w:val="thick"/>
        </w:rPr>
        <w:t>draws attention away from the important issues we need to work on more closely if we want to contribute to a better understanding o</w:t>
      </w:r>
      <w:r w:rsidRPr="00DC69E0">
        <w:rPr>
          <w:rFonts w:eastAsia="Times New Roman"/>
          <w:szCs w:val="20"/>
          <w:highlight w:val="yellow"/>
        </w:rPr>
        <w:t>f</w:t>
      </w:r>
      <w:r w:rsidRPr="0058193E">
        <w:rPr>
          <w:rFonts w:eastAsia="Times New Roman"/>
          <w:szCs w:val="20"/>
        </w:rPr>
        <w:t xml:space="preserve"> European </w:t>
      </w:r>
      <w:r w:rsidRPr="00DC69E0">
        <w:rPr>
          <w:rFonts w:eastAsia="Times New Roman"/>
          <w:b/>
          <w:szCs w:val="20"/>
          <w:highlight w:val="yellow"/>
          <w:u w:val="thick"/>
        </w:rPr>
        <w:t xml:space="preserve">security as it is </w:t>
      </w:r>
      <w:r w:rsidRPr="0058193E">
        <w:rPr>
          <w:rFonts w:eastAsia="Times New Roman"/>
          <w:szCs w:val="20"/>
          <w:u w:val="thick"/>
        </w:rPr>
        <w:t>currently developing</w:t>
      </w:r>
      <w:r w:rsidRPr="0058193E">
        <w:rPr>
          <w:rFonts w:eastAsia="Times New Roman"/>
          <w:b/>
          <w:szCs w:val="20"/>
          <w:u w:val="thick"/>
        </w:rPr>
        <w:t>.</w:t>
      </w:r>
      <w:r w:rsidRPr="0058193E">
        <w:rPr>
          <w:rFonts w:eastAsia="Times New Roman"/>
          <w:szCs w:val="20"/>
          <w:u w:val="thick"/>
        </w:rPr>
        <w:t xml:space="preserve">  </w:t>
      </w:r>
      <w:r w:rsidRPr="00DC69E0">
        <w:rPr>
          <w:rFonts w:eastAsia="Times New Roman"/>
          <w:szCs w:val="20"/>
          <w:highlight w:val="yellow"/>
          <w:u w:val="thick"/>
        </w:rPr>
        <w:t>That</w:t>
      </w:r>
      <w:r w:rsidRPr="0058193E">
        <w:rPr>
          <w:rFonts w:eastAsia="Times New Roman"/>
          <w:szCs w:val="20"/>
        </w:rPr>
        <w:t xml:space="preserve"> inevitably </w:t>
      </w:r>
      <w:r w:rsidRPr="00DC69E0">
        <w:rPr>
          <w:rFonts w:eastAsia="Times New Roman"/>
          <w:szCs w:val="20"/>
          <w:highlight w:val="yellow"/>
          <w:u w:val="thick"/>
        </w:rPr>
        <w:t xml:space="preserve">requires a more </w:t>
      </w:r>
      <w:r w:rsidRPr="00DC69E0">
        <w:rPr>
          <w:rFonts w:eastAsia="Times New Roman"/>
          <w:b/>
          <w:szCs w:val="20"/>
          <w:highlight w:val="yellow"/>
          <w:u w:val="thick"/>
        </w:rPr>
        <w:t xml:space="preserve">consistent </w:t>
      </w:r>
      <w:r w:rsidRPr="00DC69E0">
        <w:rPr>
          <w:rFonts w:eastAsia="Times New Roman"/>
          <w:szCs w:val="20"/>
          <w:highlight w:val="yellow"/>
          <w:u w:val="thick"/>
        </w:rPr>
        <w:t xml:space="preserve">interest in security policy in </w:t>
      </w:r>
      <w:proofErr w:type="gramStart"/>
      <w:r w:rsidRPr="00DC69E0">
        <w:rPr>
          <w:rFonts w:eastAsia="Times New Roman"/>
          <w:szCs w:val="20"/>
          <w:highlight w:val="yellow"/>
          <w:u w:val="thick"/>
        </w:rPr>
        <w:t>the  making</w:t>
      </w:r>
      <w:proofErr w:type="gramEnd"/>
      <w:r w:rsidRPr="00DC69E0">
        <w:rPr>
          <w:rFonts w:eastAsia="Times New Roman"/>
          <w:szCs w:val="20"/>
          <w:highlight w:val="yellow"/>
          <w:u w:val="thick"/>
        </w:rPr>
        <w:t xml:space="preserve"> </w:t>
      </w:r>
      <w:r w:rsidRPr="0058193E">
        <w:rPr>
          <w:rFonts w:eastAsia="Times New Roman"/>
          <w:szCs w:val="20"/>
          <w:u w:val="thick"/>
        </w:rPr>
        <w:t xml:space="preserve">– </w:t>
      </w:r>
      <w:r w:rsidRPr="00DC69E0">
        <w:rPr>
          <w:rFonts w:eastAsia="Times New Roman"/>
          <w:szCs w:val="20"/>
          <w:highlight w:val="yellow"/>
          <w:u w:val="thick"/>
        </w:rPr>
        <w:t>not just in the development of alternative</w:t>
      </w:r>
      <w:r w:rsidRPr="0058193E">
        <w:rPr>
          <w:rFonts w:eastAsia="Times New Roman"/>
          <w:szCs w:val="20"/>
          <w:u w:val="thick"/>
        </w:rPr>
        <w:t xml:space="preserve"> security </w:t>
      </w:r>
      <w:r w:rsidRPr="00DC69E0">
        <w:rPr>
          <w:rFonts w:eastAsia="Times New Roman"/>
          <w:szCs w:val="20"/>
          <w:highlight w:val="yellow"/>
          <w:u w:val="thick"/>
        </w:rPr>
        <w:t>policies</w:t>
      </w:r>
      <w:r w:rsidRPr="00DC69E0">
        <w:rPr>
          <w:rFonts w:eastAsia="Times New Roman"/>
          <w:szCs w:val="20"/>
          <w:highlight w:val="yellow"/>
        </w:rPr>
        <w:t xml:space="preserve">. </w:t>
      </w:r>
      <w:r w:rsidRPr="0058193E">
        <w:rPr>
          <w:rFonts w:eastAsia="Times New Roman"/>
          <w:szCs w:val="20"/>
        </w:rPr>
        <w:t xml:space="preserve">The </w:t>
      </w:r>
      <w:proofErr w:type="spellStart"/>
      <w:r w:rsidRPr="0058193E">
        <w:rPr>
          <w:rFonts w:eastAsia="Times New Roman"/>
          <w:szCs w:val="20"/>
        </w:rPr>
        <w:t>dan</w:t>
      </w:r>
      <w:proofErr w:type="spellEnd"/>
      <w:proofErr w:type="gramStart"/>
      <w:r w:rsidRPr="0058193E">
        <w:rPr>
          <w:rFonts w:eastAsia="Times New Roman"/>
          <w:szCs w:val="20"/>
        </w:rPr>
        <w:t xml:space="preserve">-  </w:t>
      </w:r>
      <w:proofErr w:type="spellStart"/>
      <w:r w:rsidRPr="0058193E">
        <w:rPr>
          <w:rFonts w:eastAsia="Times New Roman"/>
          <w:szCs w:val="20"/>
        </w:rPr>
        <w:t>ger</w:t>
      </w:r>
      <w:proofErr w:type="spellEnd"/>
      <w:proofErr w:type="gramEnd"/>
      <w:r w:rsidRPr="0058193E">
        <w:rPr>
          <w:rFonts w:eastAsia="Times New Roman"/>
          <w:szCs w:val="20"/>
        </w:rPr>
        <w:t xml:space="preserve"> here is that, </w:t>
      </w:r>
      <w:r w:rsidRPr="0058193E">
        <w:rPr>
          <w:rFonts w:eastAsia="Times New Roman"/>
          <w:szCs w:val="20"/>
          <w:u w:val="thick"/>
        </w:rPr>
        <w:t xml:space="preserve">as </w:t>
      </w:r>
      <w:r w:rsidRPr="00DC69E0">
        <w:rPr>
          <w:rFonts w:eastAsia="Times New Roman"/>
          <w:szCs w:val="20"/>
          <w:highlight w:val="yellow"/>
          <w:u w:val="thick"/>
        </w:rPr>
        <w:t>alternative policies are likely to fail grandly on the political  arena, crucial decisions may be made in the ‘</w:t>
      </w:r>
      <w:r w:rsidRPr="00DC69E0">
        <w:rPr>
          <w:rFonts w:eastAsia="Times New Roman"/>
          <w:b/>
          <w:szCs w:val="20"/>
          <w:highlight w:val="yellow"/>
          <w:u w:val="thick"/>
        </w:rPr>
        <w:t xml:space="preserve">traditional’ sector of security  </w:t>
      </w:r>
      <w:r w:rsidRPr="00DC69E0">
        <w:rPr>
          <w:rFonts w:eastAsia="Times New Roman"/>
          <w:szCs w:val="20"/>
          <w:highlight w:val="yellow"/>
          <w:u w:val="thick"/>
        </w:rPr>
        <w:t xml:space="preserve">policymaking, </w:t>
      </w:r>
      <w:r w:rsidRPr="00DC69E0">
        <w:rPr>
          <w:rFonts w:eastAsia="Times New Roman"/>
          <w:b/>
          <w:szCs w:val="20"/>
          <w:highlight w:val="yellow"/>
          <w:u w:val="thick"/>
        </w:rPr>
        <w:t xml:space="preserve">unheeded by any but the most uncritical minds.  </w:t>
      </w:r>
    </w:p>
    <w:p w:rsidR="00004692" w:rsidRPr="00470D88" w:rsidRDefault="00004692" w:rsidP="00004692">
      <w:pPr>
        <w:pStyle w:val="Heading4"/>
      </w:pPr>
      <w:r w:rsidRPr="0058193E">
        <w:t xml:space="preserve">Alternative fails – critical theory has </w:t>
      </w:r>
      <w:r w:rsidRPr="0058193E">
        <w:rPr>
          <w:u w:val="single"/>
        </w:rPr>
        <w:t>no mechanism</w:t>
      </w:r>
      <w:r w:rsidRPr="0058193E">
        <w:t xml:space="preserve"> to translate theory into practice</w:t>
      </w:r>
    </w:p>
    <w:p w:rsidR="00004692" w:rsidRPr="0058193E" w:rsidRDefault="00004692" w:rsidP="00004692">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004692" w:rsidRPr="0058193E" w:rsidRDefault="00004692" w:rsidP="00004692">
      <w:pPr>
        <w:widowControl w:val="0"/>
        <w:rPr>
          <w:rFonts w:eastAsia="SimSun"/>
          <w:szCs w:val="24"/>
          <w:u w:val="single"/>
          <w:lang w:eastAsia="zh-CN"/>
        </w:rPr>
      </w:pPr>
    </w:p>
    <w:p w:rsidR="00004692" w:rsidRPr="00004692" w:rsidRDefault="00004692" w:rsidP="00004692">
      <w:pPr>
        <w:widowControl w:val="0"/>
        <w:rPr>
          <w:rFonts w:eastAsia="Times New Roman"/>
          <w:szCs w:val="20"/>
        </w:rPr>
      </w:pPr>
      <w:r w:rsidRPr="0058193E">
        <w:rPr>
          <w:rFonts w:eastAsia="SimSun"/>
          <w:szCs w:val="24"/>
          <w:u w:val="single"/>
          <w:lang w:eastAsia="zh-CN"/>
        </w:rPr>
        <w:t xml:space="preserve">Because </w:t>
      </w:r>
      <w:r w:rsidRPr="00DC69E0">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DC69E0">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DC69E0">
        <w:rPr>
          <w:rFonts w:eastAsia="SimSun"/>
          <w:szCs w:val="24"/>
          <w:highlight w:val="yellow"/>
          <w:u w:val="single"/>
          <w:lang w:eastAsia="zh-CN"/>
        </w:rPr>
        <w:t xml:space="preserve">Yet </w:t>
      </w:r>
      <w:r w:rsidRPr="0058193E">
        <w:rPr>
          <w:rFonts w:eastAsia="SimSun"/>
          <w:szCs w:val="24"/>
          <w:u w:val="single"/>
          <w:lang w:eastAsia="zh-CN"/>
        </w:rPr>
        <w:t xml:space="preserve">their </w:t>
      </w:r>
      <w:r w:rsidRPr="00DC69E0">
        <w:rPr>
          <w:rFonts w:eastAsia="SimSun"/>
          <w:szCs w:val="24"/>
          <w:highlight w:val="yellow"/>
          <w:u w:val="single"/>
          <w:lang w:eastAsia="zh-CN"/>
        </w:rPr>
        <w:t>thinking on this issue</w:t>
      </w:r>
      <w:r w:rsidRPr="00DC69E0">
        <w:rPr>
          <w:rFonts w:eastAsia="Times New Roman"/>
          <w:szCs w:val="20"/>
          <w:highlight w:val="yellow"/>
        </w:rPr>
        <w:t xml:space="preserve"> </w:t>
      </w:r>
      <w:r w:rsidRPr="0058193E">
        <w:rPr>
          <w:rFonts w:eastAsia="Times New Roman"/>
          <w:szCs w:val="20"/>
        </w:rPr>
        <w:t xml:space="preserve">thus far </w:t>
      </w:r>
      <w:r w:rsidRPr="00DC69E0">
        <w:rPr>
          <w:rFonts w:eastAsia="SimSun"/>
          <w:szCs w:val="24"/>
          <w:highlight w:val="yellow"/>
          <w:u w:val="single"/>
          <w:lang w:eastAsia="zh-CN"/>
        </w:rPr>
        <w:t>does not seem to have progressed</w:t>
      </w:r>
      <w:r w:rsidRPr="00DC69E0">
        <w:rPr>
          <w:rFonts w:eastAsia="Times New Roman"/>
          <w:szCs w:val="20"/>
          <w:highlight w:val="yellow"/>
        </w:rPr>
        <w:t xml:space="preserve"> </w:t>
      </w:r>
      <w:r w:rsidRPr="0058193E">
        <w:rPr>
          <w:rFonts w:eastAsia="Times New Roman"/>
          <w:szCs w:val="20"/>
        </w:rPr>
        <w:t xml:space="preserve">much </w:t>
      </w:r>
      <w:r w:rsidRPr="00DC69E0">
        <w:rPr>
          <w:rFonts w:eastAsia="SimSun"/>
          <w:szCs w:val="24"/>
          <w:highlight w:val="yellow"/>
          <w:u w:val="single"/>
          <w:lang w:eastAsia="zh-CN"/>
        </w:rPr>
        <w:t xml:space="preserve">beyond </w:t>
      </w:r>
      <w:r w:rsidRPr="00DC69E0">
        <w:rPr>
          <w:rFonts w:eastAsia="SimSun"/>
          <w:b/>
          <w:szCs w:val="24"/>
          <w:highlight w:val="yellow"/>
          <w:u w:val="single"/>
          <w:lang w:eastAsia="zh-CN"/>
        </w:rPr>
        <w:t>grandiose statements of intent</w:t>
      </w:r>
      <w:r w:rsidRPr="00DC69E0">
        <w:rPr>
          <w:rFonts w:eastAsia="SimSun"/>
          <w:szCs w:val="24"/>
          <w:highlight w:val="yellow"/>
          <w:u w:val="single"/>
          <w:lang w:eastAsia="zh-CN"/>
        </w:rPr>
        <w:t>. There have been no</w:t>
      </w:r>
      <w:r w:rsidRPr="00DC69E0">
        <w:rPr>
          <w:rFonts w:eastAsia="Times New Roman"/>
          <w:szCs w:val="20"/>
          <w:highlight w:val="yellow"/>
        </w:rPr>
        <w:t xml:space="preserve"> </w:t>
      </w:r>
      <w:r w:rsidRPr="0058193E">
        <w:rPr>
          <w:rFonts w:eastAsia="Times New Roman"/>
          <w:szCs w:val="20"/>
        </w:rPr>
        <w:t xml:space="preserve">systematic </w:t>
      </w:r>
      <w:r w:rsidRPr="00DC69E0">
        <w:rPr>
          <w:rFonts w:eastAsia="SimSun"/>
          <w:szCs w:val="24"/>
          <w:highlight w:val="yellow"/>
          <w:u w:val="single"/>
          <w:lang w:eastAsia="zh-CN"/>
        </w:rPr>
        <w:t>considerations of how critical</w:t>
      </w:r>
      <w:r w:rsidRPr="00DC69E0">
        <w:rPr>
          <w:rFonts w:eastAsia="Times New Roman"/>
          <w:szCs w:val="20"/>
          <w:highlight w:val="yellow"/>
        </w:rPr>
        <w:t xml:space="preserve"> </w:t>
      </w:r>
      <w:r w:rsidRPr="0058193E">
        <w:rPr>
          <w:rFonts w:eastAsia="Times New Roman"/>
          <w:szCs w:val="20"/>
        </w:rPr>
        <w:t xml:space="preserve">international </w:t>
      </w:r>
      <w:r w:rsidRPr="00DC69E0">
        <w:rPr>
          <w:rFonts w:eastAsia="SimSun"/>
          <w:szCs w:val="24"/>
          <w:highlight w:val="yellow"/>
          <w:u w:val="single"/>
          <w:lang w:eastAsia="zh-CN"/>
        </w:rPr>
        <w:t>theory can help generate</w:t>
      </w:r>
      <w:r w:rsidRPr="00DC69E0">
        <w:rPr>
          <w:rFonts w:eastAsia="Times New Roman"/>
          <w:szCs w:val="20"/>
          <w:highlight w:val="yellow"/>
        </w:rPr>
        <w:t xml:space="preserve">, </w:t>
      </w:r>
      <w:r w:rsidRPr="0058193E">
        <w:rPr>
          <w:rFonts w:eastAsia="Times New Roman"/>
          <w:szCs w:val="20"/>
        </w:rPr>
        <w:t xml:space="preserve">support, or sustain </w:t>
      </w:r>
      <w:r w:rsidRPr="00DC69E0">
        <w:rPr>
          <w:rFonts w:eastAsia="SimSun"/>
          <w:szCs w:val="24"/>
          <w:highlight w:val="yellow"/>
          <w:u w:val="single"/>
          <w:lang w:eastAsia="zh-CN"/>
        </w:rPr>
        <w:t>emancipatory politics beyond the</w:t>
      </w:r>
      <w:r w:rsidRPr="00DC69E0">
        <w:rPr>
          <w:rFonts w:eastAsia="Times New Roman"/>
          <w:szCs w:val="20"/>
          <w:highlight w:val="yellow"/>
        </w:rPr>
        <w:t xml:space="preserve"> </w:t>
      </w:r>
      <w:r w:rsidRPr="0058193E">
        <w:rPr>
          <w:rFonts w:eastAsia="Times New Roman"/>
          <w:szCs w:val="20"/>
        </w:rPr>
        <w:t xml:space="preserve">seminar room or </w:t>
      </w:r>
      <w:r w:rsidRPr="00DC69E0">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58193E">
        <w:rPr>
          <w:rFonts w:eastAsia="Times New Roman"/>
          <w:szCs w:val="20"/>
        </w:rPr>
        <w:t>Linklater</w:t>
      </w:r>
      <w:proofErr w:type="spellEnd"/>
      <w:r w:rsidRPr="0058193E">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58193E">
        <w:rPr>
          <w:rFonts w:eastAsia="Times New Roman"/>
          <w:szCs w:val="20"/>
        </w:rPr>
        <w:t>Linklater</w:t>
      </w:r>
      <w:proofErr w:type="spellEnd"/>
      <w:r w:rsidRPr="0058193E">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58193E">
        <w:rPr>
          <w:rFonts w:eastAsia="Times New Roman"/>
          <w:szCs w:val="20"/>
        </w:rPr>
        <w:t>unrealised</w:t>
      </w:r>
      <w:proofErr w:type="spellEnd"/>
      <w:r w:rsidRPr="0058193E">
        <w:rPr>
          <w:rFonts w:eastAsia="Times New Roman"/>
          <w:szCs w:val="20"/>
        </w:rPr>
        <w:t xml:space="preserve"> possibilities” (</w:t>
      </w:r>
      <w:proofErr w:type="spellStart"/>
      <w:r w:rsidRPr="0058193E">
        <w:rPr>
          <w:rFonts w:eastAsia="Times New Roman"/>
          <w:szCs w:val="20"/>
        </w:rPr>
        <w:t>Linklater</w:t>
      </w:r>
      <w:proofErr w:type="spellEnd"/>
      <w:r w:rsidRPr="0058193E">
        <w:rPr>
          <w:rFonts w:eastAsia="Times New Roman"/>
          <w:szCs w:val="20"/>
        </w:rPr>
        <w:t xml:space="preserve">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w:t>
      </w:r>
      <w:proofErr w:type="spellStart"/>
      <w:r w:rsidRPr="0058193E">
        <w:rPr>
          <w:rFonts w:eastAsia="Times New Roman"/>
          <w:szCs w:val="20"/>
        </w:rPr>
        <w:t>Linklater’s</w:t>
      </w:r>
      <w:proofErr w:type="spellEnd"/>
      <w:r w:rsidRPr="0058193E">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DC69E0">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DC69E0">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DC69E0">
        <w:rPr>
          <w:rFonts w:eastAsia="SimSun"/>
          <w:szCs w:val="24"/>
          <w:highlight w:val="yellow"/>
          <w:u w:val="single"/>
          <w:lang w:eastAsia="zh-CN"/>
        </w:rPr>
        <w:t>account of the relationship between their</w:t>
      </w:r>
      <w:r w:rsidRPr="0058193E">
        <w:rPr>
          <w:rFonts w:eastAsia="Times New Roman"/>
          <w:szCs w:val="20"/>
        </w:rPr>
        <w:t xml:space="preserve"> own </w:t>
      </w:r>
      <w:r w:rsidRPr="00DC69E0">
        <w:rPr>
          <w:rFonts w:eastAsia="SimSun"/>
          <w:szCs w:val="24"/>
          <w:highlight w:val="yellow"/>
          <w:u w:val="single"/>
          <w:lang w:eastAsia="zh-CN"/>
        </w:rPr>
        <w:t>work and</w:t>
      </w:r>
      <w:r w:rsidRPr="00DC69E0">
        <w:rPr>
          <w:rFonts w:eastAsia="Times New Roman"/>
          <w:szCs w:val="20"/>
          <w:highlight w:val="yellow"/>
        </w:rPr>
        <w:t xml:space="preserve"> </w:t>
      </w:r>
      <w:r w:rsidRPr="0058193E">
        <w:rPr>
          <w:rFonts w:eastAsia="Times New Roman"/>
          <w:szCs w:val="20"/>
        </w:rPr>
        <w:t xml:space="preserve">emancipatory </w:t>
      </w:r>
      <w:r w:rsidRPr="00DC69E0">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DC69E0">
        <w:rPr>
          <w:rFonts w:eastAsia="SimSun"/>
          <w:szCs w:val="24"/>
          <w:highlight w:val="yellow"/>
          <w:u w:val="single"/>
          <w:lang w:eastAsia="zh-CN"/>
        </w:rPr>
        <w:t xml:space="preserve">Without some plausible account of the </w:t>
      </w:r>
      <w:r w:rsidRPr="00DC69E0">
        <w:rPr>
          <w:rFonts w:eastAsia="SimSun"/>
          <w:b/>
          <w:szCs w:val="24"/>
          <w:highlight w:val="yellow"/>
          <w:u w:val="single"/>
          <w:bdr w:val="single" w:sz="4" w:space="0" w:color="auto"/>
          <w:lang w:eastAsia="zh-CN"/>
        </w:rPr>
        <w:t>mechanisms</w:t>
      </w:r>
      <w:r w:rsidRPr="00DC69E0">
        <w:rPr>
          <w:rFonts w:eastAsia="SimSun"/>
          <w:szCs w:val="24"/>
          <w:highlight w:val="yellow"/>
          <w:u w:val="single"/>
          <w:lang w:eastAsia="zh-CN"/>
        </w:rPr>
        <w:t xml:space="preserve"> by which they hope to aid in the achievement of their</w:t>
      </w:r>
      <w:r w:rsidRPr="00DC69E0">
        <w:rPr>
          <w:rFonts w:eastAsia="Times New Roman"/>
          <w:szCs w:val="20"/>
          <w:highlight w:val="yellow"/>
        </w:rPr>
        <w:t xml:space="preserve"> </w:t>
      </w:r>
      <w:r w:rsidRPr="0058193E">
        <w:rPr>
          <w:rFonts w:eastAsia="Times New Roman"/>
          <w:szCs w:val="20"/>
        </w:rPr>
        <w:t xml:space="preserve">emancipatory </w:t>
      </w:r>
      <w:r w:rsidRPr="00DC69E0">
        <w:rPr>
          <w:rFonts w:eastAsia="SimSun"/>
          <w:szCs w:val="24"/>
          <w:highlight w:val="yellow"/>
          <w:u w:val="single"/>
          <w:lang w:eastAsia="zh-CN"/>
        </w:rPr>
        <w:t>goals</w:t>
      </w:r>
      <w:r w:rsidRPr="00DC69E0">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theory–</w:t>
      </w:r>
      <w:r w:rsidRPr="0058193E">
        <w:rPr>
          <w:rFonts w:eastAsia="SimSun"/>
          <w:szCs w:val="24"/>
          <w:u w:val="single"/>
          <w:lang w:eastAsia="zh-CN"/>
        </w:rPr>
        <w:lastRenderedPageBreak/>
        <w:t xml:space="preserve">practice nexus, one can argue </w:t>
      </w:r>
      <w:r w:rsidRPr="00DC69E0">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DC69E0">
        <w:rPr>
          <w:rFonts w:eastAsia="SimSun"/>
          <w:szCs w:val="24"/>
          <w:highlight w:val="yellow"/>
          <w:u w:val="single"/>
          <w:lang w:eastAsia="zh-CN"/>
        </w:rPr>
        <w:t xml:space="preserve">is a </w:t>
      </w:r>
      <w:r w:rsidRPr="00DC69E0">
        <w:rPr>
          <w:rFonts w:eastAsia="SimSun"/>
          <w:b/>
          <w:szCs w:val="24"/>
          <w:highlight w:val="yellow"/>
          <w:u w:val="single"/>
          <w:lang w:eastAsia="zh-CN"/>
        </w:rPr>
        <w:t>fatally flawed</w:t>
      </w:r>
      <w:r w:rsidRPr="00DC69E0">
        <w:rPr>
          <w:rFonts w:eastAsia="SimSun"/>
          <w:szCs w:val="24"/>
          <w:highlight w:val="yellow"/>
          <w:u w:val="single"/>
          <w:lang w:eastAsia="zh-CN"/>
        </w:rPr>
        <w:t xml:space="preserve"> enterprise</w:t>
      </w:r>
      <w:r w:rsidRPr="0058193E">
        <w:rPr>
          <w:rFonts w:eastAsia="Times New Roman"/>
          <w:szCs w:val="20"/>
        </w:rPr>
        <w:t xml:space="preserve">. </w:t>
      </w:r>
    </w:p>
    <w:p w:rsidR="00004692" w:rsidRPr="00A215B3" w:rsidRDefault="00004692" w:rsidP="00004692">
      <w:pPr>
        <w:keepNext/>
        <w:keepLines/>
        <w:spacing w:before="200"/>
        <w:outlineLvl w:val="3"/>
        <w:rPr>
          <w:rFonts w:eastAsiaTheme="majorEastAsia" w:cstheme="majorBidi"/>
          <w:b/>
          <w:bCs/>
          <w:iCs/>
        </w:rPr>
      </w:pPr>
      <w:r w:rsidRPr="00A215B3">
        <w:rPr>
          <w:rFonts w:eastAsiaTheme="majorEastAsia" w:cstheme="majorBidi"/>
          <w:b/>
          <w:bCs/>
          <w:iCs/>
        </w:rPr>
        <w:t xml:space="preserve">Neoliberalism is inevitable – markets control our thought </w:t>
      </w:r>
    </w:p>
    <w:p w:rsidR="00004692" w:rsidRPr="00A215B3" w:rsidRDefault="00004692" w:rsidP="00004692">
      <w:pPr>
        <w:rPr>
          <w:rFonts w:cstheme="minorBidi"/>
        </w:rPr>
      </w:pPr>
      <w:r w:rsidRPr="00A215B3">
        <w:rPr>
          <w:rFonts w:cstheme="minorBidi"/>
          <w:b/>
        </w:rPr>
        <w:t>Hudson 99</w:t>
      </w:r>
      <w:r w:rsidRPr="00A215B3">
        <w:rPr>
          <w:rFonts w:cstheme="minorBidi"/>
        </w:rPr>
        <w:t xml:space="preserve"> [Mark, Progressive Librarian, </w:t>
      </w:r>
      <w:proofErr w:type="gramStart"/>
      <w:r w:rsidRPr="00A215B3">
        <w:rPr>
          <w:rFonts w:cstheme="minorBidi"/>
        </w:rPr>
        <w:t>Fall</w:t>
      </w:r>
      <w:proofErr w:type="gramEnd"/>
      <w:r w:rsidRPr="00A215B3">
        <w:rPr>
          <w:rFonts w:cstheme="minorBidi"/>
        </w:rPr>
        <w:t>, “Understanding Information Media in the Age of Neoliberalism: The Contributions of Herbert Schiller”]</w:t>
      </w:r>
    </w:p>
    <w:p w:rsidR="00004692" w:rsidRPr="00A215B3" w:rsidRDefault="00004692" w:rsidP="00004692">
      <w:pPr>
        <w:rPr>
          <w:rFonts w:cstheme="minorBidi"/>
        </w:rPr>
      </w:pPr>
    </w:p>
    <w:p w:rsidR="00004692" w:rsidRPr="000F3136" w:rsidRDefault="00004692" w:rsidP="00004692">
      <w:pPr>
        <w:ind w:right="288"/>
        <w:rPr>
          <w:rFonts w:eastAsia="Times New Roman"/>
          <w:sz w:val="16"/>
          <w:szCs w:val="20"/>
        </w:rPr>
      </w:pPr>
      <w:r w:rsidRPr="00A215B3">
        <w:rPr>
          <w:rFonts w:eastAsia="Times New Roman"/>
          <w:szCs w:val="20"/>
          <w:highlight w:val="yellow"/>
          <w:u w:val="single"/>
        </w:rPr>
        <w:t>Neoliberal ideas are as old as capitalism itself</w:t>
      </w:r>
      <w:r w:rsidRPr="00A215B3">
        <w:rPr>
          <w:rFonts w:eastAsia="Times New Roman"/>
          <w:szCs w:val="20"/>
          <w:u w:val="single"/>
        </w:rPr>
        <w:t>, but</w:t>
      </w:r>
      <w:r w:rsidRPr="00A215B3">
        <w:rPr>
          <w:rFonts w:eastAsia="Times New Roman"/>
          <w:szCs w:val="20"/>
        </w:rPr>
        <w:t xml:space="preserve"> </w:t>
      </w:r>
      <w:r w:rsidRPr="00A215B3">
        <w:rPr>
          <w:rFonts w:eastAsia="Times New Roman"/>
          <w:sz w:val="16"/>
          <w:szCs w:val="20"/>
        </w:rPr>
        <w:t xml:space="preserve">in recent decades </w:t>
      </w:r>
      <w:r w:rsidRPr="00A215B3">
        <w:rPr>
          <w:rFonts w:eastAsia="Times New Roman"/>
          <w:szCs w:val="20"/>
          <w:highlight w:val="yellow"/>
          <w:u w:val="single"/>
        </w:rPr>
        <w:t>they have seen a tremendous resurgence</w:t>
      </w:r>
      <w:r w:rsidRPr="00A215B3">
        <w:rPr>
          <w:rFonts w:eastAsia="Times New Roman"/>
          <w:szCs w:val="20"/>
          <w:u w:val="single"/>
        </w:rPr>
        <w:t xml:space="preserve"> and have displaced</w:t>
      </w:r>
      <w:r w:rsidRPr="00A215B3">
        <w:rPr>
          <w:rFonts w:eastAsia="Times New Roman"/>
          <w:szCs w:val="20"/>
        </w:rPr>
        <w:t xml:space="preserve"> </w:t>
      </w:r>
      <w:r w:rsidRPr="00A215B3">
        <w:rPr>
          <w:rFonts w:eastAsia="Times New Roman"/>
          <w:sz w:val="16"/>
          <w:szCs w:val="20"/>
        </w:rPr>
        <w:t xml:space="preserve">the </w:t>
      </w:r>
      <w:r w:rsidRPr="00A215B3">
        <w:rPr>
          <w:rFonts w:eastAsia="Times New Roman"/>
          <w:szCs w:val="20"/>
          <w:u w:val="single"/>
        </w:rPr>
        <w:t>state-interventionist economic theories</w:t>
      </w:r>
      <w:r w:rsidRPr="00A215B3">
        <w:rPr>
          <w:rFonts w:eastAsia="Times New Roman"/>
          <w:szCs w:val="20"/>
        </w:rPr>
        <w:t xml:space="preserve"> </w:t>
      </w:r>
      <w:r w:rsidRPr="00A215B3">
        <w:rPr>
          <w:rFonts w:eastAsia="Times New Roman"/>
          <w:sz w:val="16"/>
          <w:szCs w:val="20"/>
        </w:rPr>
        <w:t xml:space="preserve">of the interwar and post-World War II periods to become the reigning ideology of our time. </w:t>
      </w:r>
      <w:r w:rsidRPr="00A215B3">
        <w:rPr>
          <w:rFonts w:eastAsia="Times New Roman"/>
          <w:szCs w:val="20"/>
          <w:highlight w:val="yellow"/>
          <w:u w:val="single"/>
        </w:rPr>
        <w:t>Neoliberalism</w:t>
      </w:r>
      <w:r w:rsidRPr="00A215B3">
        <w:rPr>
          <w:rFonts w:eastAsia="Times New Roman"/>
          <w:szCs w:val="20"/>
          <w:u w:val="single"/>
        </w:rPr>
        <w:t xml:space="preserve"> emerged full force in the 1980s with</w:t>
      </w:r>
      <w:r w:rsidRPr="00A215B3">
        <w:rPr>
          <w:rFonts w:eastAsia="Times New Roman"/>
          <w:szCs w:val="20"/>
        </w:rPr>
        <w:t xml:space="preserve"> </w:t>
      </w:r>
      <w:r w:rsidRPr="00A215B3">
        <w:rPr>
          <w:rFonts w:eastAsia="Times New Roman"/>
          <w:sz w:val="16"/>
          <w:szCs w:val="20"/>
        </w:rPr>
        <w:t xml:space="preserve">the right-wing </w:t>
      </w:r>
      <w:r w:rsidRPr="00A215B3">
        <w:rPr>
          <w:rFonts w:eastAsia="Times New Roman"/>
          <w:szCs w:val="20"/>
          <w:u w:val="single"/>
        </w:rPr>
        <w:t>Reagan</w:t>
      </w:r>
      <w:r w:rsidRPr="00A215B3">
        <w:rPr>
          <w:rFonts w:eastAsia="Times New Roman"/>
          <w:szCs w:val="20"/>
        </w:rPr>
        <w:t xml:space="preserve"> </w:t>
      </w:r>
      <w:r w:rsidRPr="00A215B3">
        <w:rPr>
          <w:rFonts w:eastAsia="Times New Roman"/>
          <w:sz w:val="16"/>
          <w:szCs w:val="20"/>
        </w:rPr>
        <w:t xml:space="preserve">and Thatcher regimes, </w:t>
      </w:r>
      <w:r w:rsidRPr="00A215B3">
        <w:rPr>
          <w:rFonts w:eastAsia="Times New Roman"/>
          <w:szCs w:val="20"/>
          <w:u w:val="single"/>
        </w:rPr>
        <w:t xml:space="preserve">but its </w:t>
      </w:r>
      <w:r w:rsidRPr="00A215B3">
        <w:rPr>
          <w:rFonts w:cstheme="minorBidi"/>
          <w:b/>
          <w:iCs/>
          <w:highlight w:val="yellow"/>
          <w:u w:val="single"/>
          <w:bdr w:val="single" w:sz="4" w:space="0" w:color="auto"/>
        </w:rPr>
        <w:t>influence has</w:t>
      </w:r>
      <w:r w:rsidRPr="00A215B3">
        <w:rPr>
          <w:rFonts w:eastAsia="Times New Roman"/>
          <w:szCs w:val="20"/>
          <w:u w:val="single"/>
        </w:rPr>
        <w:t xml:space="preserve"> since </w:t>
      </w:r>
      <w:r w:rsidRPr="00A215B3">
        <w:rPr>
          <w:rFonts w:cstheme="minorBidi"/>
          <w:b/>
          <w:iCs/>
          <w:highlight w:val="yellow"/>
          <w:u w:val="single"/>
          <w:bdr w:val="single" w:sz="4" w:space="0" w:color="auto"/>
        </w:rPr>
        <w:t>spread</w:t>
      </w:r>
      <w:r w:rsidRPr="00A215B3">
        <w:rPr>
          <w:rFonts w:eastAsia="Times New Roman"/>
          <w:szCs w:val="20"/>
        </w:rPr>
        <w:t xml:space="preserve"> </w:t>
      </w:r>
      <w:r w:rsidRPr="00A215B3">
        <w:rPr>
          <w:rFonts w:eastAsia="Times New Roman"/>
          <w:sz w:val="16"/>
          <w:szCs w:val="20"/>
        </w:rPr>
        <w:t xml:space="preserve">across the political spectrum to encompass not only centrist political parties but even much of the traditional social-democratic left. In the 1990s, </w:t>
      </w:r>
      <w:r w:rsidRPr="00A215B3">
        <w:rPr>
          <w:rFonts w:eastAsia="Times New Roman"/>
          <w:szCs w:val="20"/>
          <w:highlight w:val="yellow"/>
          <w:u w:val="single"/>
        </w:rPr>
        <w:t>neoliberal hegemony</w:t>
      </w:r>
      <w:r w:rsidRPr="00A215B3">
        <w:rPr>
          <w:rFonts w:eastAsia="Times New Roman"/>
          <w:szCs w:val="20"/>
        </w:rPr>
        <w:t xml:space="preserve"> </w:t>
      </w:r>
      <w:r w:rsidRPr="00A215B3">
        <w:rPr>
          <w:rFonts w:eastAsia="Times New Roman"/>
          <w:sz w:val="16"/>
          <w:szCs w:val="20"/>
        </w:rPr>
        <w:t xml:space="preserve">over our politics and culture </w:t>
      </w:r>
      <w:r w:rsidRPr="00A215B3">
        <w:rPr>
          <w:rFonts w:eastAsia="Times New Roman"/>
          <w:szCs w:val="20"/>
          <w:highlight w:val="yellow"/>
          <w:u w:val="single"/>
        </w:rPr>
        <w:t>has become so overwhelming that it is</w:t>
      </w:r>
      <w:r w:rsidRPr="00A215B3">
        <w:rPr>
          <w:rFonts w:eastAsia="Times New Roman"/>
          <w:szCs w:val="20"/>
        </w:rPr>
        <w:t xml:space="preserve"> </w:t>
      </w:r>
      <w:r w:rsidRPr="00A215B3">
        <w:rPr>
          <w:rFonts w:eastAsia="Times New Roman"/>
          <w:sz w:val="16"/>
          <w:szCs w:val="20"/>
        </w:rPr>
        <w:t xml:space="preserve">becoming </w:t>
      </w:r>
      <w:r w:rsidRPr="00A215B3">
        <w:rPr>
          <w:rFonts w:eastAsia="Times New Roman"/>
          <w:szCs w:val="20"/>
          <w:highlight w:val="yellow"/>
          <w:u w:val="single"/>
        </w:rPr>
        <w:t>difficult</w:t>
      </w:r>
      <w:r w:rsidRPr="00A215B3">
        <w:rPr>
          <w:rFonts w:eastAsia="Times New Roman"/>
          <w:szCs w:val="20"/>
          <w:highlight w:val="yellow"/>
        </w:rPr>
        <w:t xml:space="preserve"> </w:t>
      </w:r>
      <w:r w:rsidRPr="00A215B3">
        <w:rPr>
          <w:rFonts w:eastAsia="Times New Roman"/>
          <w:szCs w:val="20"/>
          <w:highlight w:val="yellow"/>
          <w:u w:val="single"/>
        </w:rPr>
        <w:t>to</w:t>
      </w:r>
      <w:r w:rsidRPr="00A215B3">
        <w:rPr>
          <w:rFonts w:eastAsia="Times New Roman"/>
          <w:szCs w:val="20"/>
          <w:u w:val="single"/>
        </w:rPr>
        <w:t xml:space="preserve"> even </w:t>
      </w:r>
      <w:r w:rsidRPr="00A215B3">
        <w:rPr>
          <w:rFonts w:eastAsia="Times New Roman"/>
          <w:szCs w:val="20"/>
          <w:highlight w:val="yellow"/>
          <w:u w:val="single"/>
        </w:rPr>
        <w:t>rationally discuss</w:t>
      </w:r>
      <w:r w:rsidRPr="00A215B3">
        <w:rPr>
          <w:rFonts w:eastAsia="Times New Roman"/>
          <w:szCs w:val="20"/>
        </w:rPr>
        <w:t xml:space="preserve"> </w:t>
      </w:r>
      <w:r w:rsidRPr="00A215B3">
        <w:rPr>
          <w:rFonts w:eastAsia="Times New Roman"/>
          <w:sz w:val="16"/>
          <w:szCs w:val="20"/>
        </w:rPr>
        <w:t xml:space="preserve">what </w:t>
      </w:r>
      <w:r w:rsidRPr="00A215B3">
        <w:rPr>
          <w:rFonts w:eastAsia="Times New Roman"/>
          <w:szCs w:val="20"/>
          <w:u w:val="single"/>
        </w:rPr>
        <w:t>neoliberalism</w:t>
      </w:r>
      <w:r w:rsidRPr="00A215B3">
        <w:rPr>
          <w:rFonts w:eastAsia="Times New Roman"/>
          <w:szCs w:val="20"/>
        </w:rPr>
        <w:t xml:space="preserve"> </w:t>
      </w:r>
      <w:r w:rsidRPr="00A215B3">
        <w:rPr>
          <w:rFonts w:eastAsia="Times New Roman"/>
          <w:sz w:val="16"/>
          <w:szCs w:val="20"/>
        </w:rPr>
        <w:t xml:space="preserve">is; indeed, as Robert </w:t>
      </w:r>
      <w:proofErr w:type="spellStart"/>
      <w:r w:rsidRPr="00A215B3">
        <w:rPr>
          <w:rFonts w:eastAsia="Times New Roman"/>
          <w:sz w:val="16"/>
          <w:szCs w:val="20"/>
        </w:rPr>
        <w:t>McChesney</w:t>
      </w:r>
      <w:proofErr w:type="spellEnd"/>
      <w:r w:rsidRPr="00A215B3">
        <w:rPr>
          <w:rFonts w:eastAsia="Times New Roman"/>
          <w:sz w:val="16"/>
          <w:szCs w:val="20"/>
        </w:rPr>
        <w:t xml:space="preserve"> notes, </w:t>
      </w:r>
      <w:r w:rsidRPr="00A215B3">
        <w:rPr>
          <w:rFonts w:eastAsia="Times New Roman"/>
          <w:szCs w:val="20"/>
          <w:highlight w:val="yellow"/>
          <w:u w:val="single"/>
        </w:rPr>
        <w:t>the term "neoliberalism" is hardly known</w:t>
      </w:r>
      <w:r w:rsidRPr="00A215B3">
        <w:rPr>
          <w:rFonts w:eastAsia="Times New Roman"/>
          <w:szCs w:val="20"/>
        </w:rPr>
        <w:t xml:space="preserve"> </w:t>
      </w:r>
      <w:r w:rsidRPr="00A215B3">
        <w:rPr>
          <w:rFonts w:eastAsia="Times New Roman"/>
          <w:sz w:val="16"/>
          <w:szCs w:val="20"/>
        </w:rPr>
        <w:t xml:space="preserve">to the U.S. public </w:t>
      </w:r>
      <w:r w:rsidRPr="00A215B3">
        <w:rPr>
          <w:rFonts w:eastAsia="Times New Roman"/>
          <w:szCs w:val="20"/>
          <w:u w:val="single"/>
        </w:rPr>
        <w:t>outside of academia</w:t>
      </w:r>
      <w:r w:rsidRPr="00A215B3">
        <w:rPr>
          <w:rFonts w:eastAsia="Times New Roman"/>
          <w:szCs w:val="20"/>
        </w:rPr>
        <w:t xml:space="preserve"> </w:t>
      </w:r>
      <w:r w:rsidRPr="00A215B3">
        <w:rPr>
          <w:rFonts w:eastAsia="Times New Roman"/>
          <w:sz w:val="16"/>
          <w:szCs w:val="20"/>
        </w:rPr>
        <w:t>and the business community (</w:t>
      </w:r>
      <w:proofErr w:type="spellStart"/>
      <w:r w:rsidRPr="00A215B3">
        <w:rPr>
          <w:rFonts w:eastAsia="Times New Roman"/>
          <w:sz w:val="16"/>
          <w:szCs w:val="20"/>
        </w:rPr>
        <w:t>McChesney</w:t>
      </w:r>
      <w:proofErr w:type="spellEnd"/>
      <w:r w:rsidRPr="00A215B3">
        <w:rPr>
          <w:rFonts w:eastAsia="Times New Roman"/>
          <w:sz w:val="16"/>
          <w:szCs w:val="20"/>
        </w:rPr>
        <w:t xml:space="preserve">). </w:t>
      </w:r>
      <w:r w:rsidRPr="00A215B3">
        <w:rPr>
          <w:rFonts w:eastAsia="Times New Roman"/>
          <w:szCs w:val="20"/>
          <w:highlight w:val="yellow"/>
          <w:u w:val="single"/>
        </w:rPr>
        <w:t>The corporate stranglehold on our information</w:t>
      </w:r>
      <w:r w:rsidRPr="00A215B3">
        <w:rPr>
          <w:rFonts w:eastAsia="Times New Roman"/>
          <w:szCs w:val="20"/>
        </w:rPr>
        <w:t xml:space="preserve"> </w:t>
      </w:r>
      <w:r w:rsidRPr="00A215B3">
        <w:rPr>
          <w:rFonts w:eastAsia="Times New Roman"/>
          <w:sz w:val="16"/>
          <w:szCs w:val="20"/>
        </w:rPr>
        <w:t xml:space="preserve">and communications media </w:t>
      </w:r>
      <w:r w:rsidRPr="00A215B3">
        <w:rPr>
          <w:rFonts w:eastAsia="Times New Roman"/>
          <w:szCs w:val="20"/>
          <w:highlight w:val="yellow"/>
          <w:u w:val="single"/>
        </w:rPr>
        <w:t xml:space="preserve">gives neoliberal ideologues a virtually </w:t>
      </w:r>
      <w:r w:rsidRPr="00A215B3">
        <w:rPr>
          <w:rFonts w:cstheme="minorBidi"/>
          <w:b/>
          <w:iCs/>
          <w:highlight w:val="yellow"/>
          <w:u w:val="single"/>
          <w:bdr w:val="single" w:sz="4" w:space="0" w:color="auto"/>
        </w:rPr>
        <w:t>unchallenged platform</w:t>
      </w:r>
      <w:r w:rsidRPr="00A215B3">
        <w:rPr>
          <w:rFonts w:eastAsia="Times New Roman"/>
          <w:szCs w:val="20"/>
          <w:highlight w:val="yellow"/>
          <w:u w:val="single"/>
        </w:rPr>
        <w:t xml:space="preserve"> from which to blast their pro-market messages</w:t>
      </w:r>
      <w:r w:rsidRPr="00A215B3">
        <w:rPr>
          <w:rFonts w:eastAsia="Times New Roman"/>
          <w:szCs w:val="20"/>
        </w:rPr>
        <w:t xml:space="preserve"> </w:t>
      </w:r>
      <w:r w:rsidRPr="00A215B3">
        <w:rPr>
          <w:rFonts w:eastAsia="Times New Roman"/>
          <w:sz w:val="16"/>
          <w:szCs w:val="20"/>
        </w:rPr>
        <w:t xml:space="preserve">into every corner of our common culture. At the same time, </w:t>
      </w:r>
      <w:r w:rsidRPr="00A215B3">
        <w:rPr>
          <w:rFonts w:eastAsia="Times New Roman"/>
          <w:szCs w:val="20"/>
          <w:u w:val="single"/>
        </w:rPr>
        <w:t>neoliberalism provides the ideological cover for deregulatory legislation</w:t>
      </w:r>
      <w:r w:rsidRPr="00A215B3">
        <w:rPr>
          <w:rFonts w:eastAsia="Times New Roman"/>
          <w:sz w:val="16"/>
          <w:szCs w:val="20"/>
        </w:rPr>
        <w:t xml:space="preserve"> (most recently the 1996 Telecommunications Act) </w:t>
      </w:r>
      <w:r w:rsidRPr="00A215B3">
        <w:rPr>
          <w:rFonts w:eastAsia="Times New Roman"/>
          <w:szCs w:val="20"/>
          <w:u w:val="single"/>
        </w:rPr>
        <w:t>that enables corporations to extend their monopoly</w:t>
      </w:r>
      <w:r w:rsidRPr="00A215B3">
        <w:rPr>
          <w:rFonts w:eastAsia="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rsidR="00004692" w:rsidRPr="00E25ACC" w:rsidRDefault="00004692" w:rsidP="00004692">
      <w:pPr>
        <w:pStyle w:val="Heading4"/>
      </w:pPr>
      <w:r>
        <w:t xml:space="preserve">Turn – Collapsing neoliberalism results in </w:t>
      </w:r>
      <w:r>
        <w:rPr>
          <w:u w:val="single"/>
        </w:rPr>
        <w:t>increased</w:t>
      </w:r>
      <w:r>
        <w:t xml:space="preserve"> corporate power</w:t>
      </w:r>
    </w:p>
    <w:p w:rsidR="00004692" w:rsidRPr="0065174B" w:rsidRDefault="00004692" w:rsidP="00004692">
      <w:proofErr w:type="spellStart"/>
      <w:r>
        <w:rPr>
          <w:rStyle w:val="StyleStyleBold12pt"/>
        </w:rPr>
        <w:t>Legrain</w:t>
      </w:r>
      <w:proofErr w:type="spellEnd"/>
      <w:r>
        <w:rPr>
          <w:rStyle w:val="StyleStyleBold12pt"/>
        </w:rPr>
        <w:t xml:space="preserve"> 00 </w:t>
      </w:r>
      <w:r>
        <w:rPr>
          <w:rStyle w:val="StyleStyleBold12pt"/>
          <w:b w:val="0"/>
        </w:rPr>
        <w:t>(</w:t>
      </w:r>
      <w:proofErr w:type="spellStart"/>
      <w:r w:rsidRPr="007F0A8C">
        <w:t>Phillipe</w:t>
      </w:r>
      <w:proofErr w:type="spellEnd"/>
      <w:r w:rsidRPr="007F0A8C">
        <w:t xml:space="preserve"> </w:t>
      </w:r>
      <w:proofErr w:type="spellStart"/>
      <w:r w:rsidRPr="007F0A8C">
        <w:t>Legrain</w:t>
      </w:r>
      <w:proofErr w:type="spellEnd"/>
      <w:r w:rsidRPr="007F0A8C">
        <w:t>, special adviser to the WTO director general Mike Moore, 2000, The WTO: Boon or Bane for the Developing World, p. http://www.focusweb.org/publications/2000/The%20WTOThe%20WTO-Boon%20or%20Bane%20for%20the%20Developing%20World.htm)</w:t>
      </w:r>
    </w:p>
    <w:p w:rsidR="00004692" w:rsidRPr="00501632" w:rsidRDefault="00004692" w:rsidP="00004692">
      <w:pPr>
        <w:rPr>
          <w:sz w:val="16"/>
        </w:rPr>
      </w:pPr>
      <w:r w:rsidRPr="00DC69E0">
        <w:rPr>
          <w:highlight w:val="yellow"/>
          <w:u w:val="single"/>
        </w:rPr>
        <w:t>A convincing case for</w:t>
      </w:r>
      <w:r w:rsidRPr="0065174B">
        <w:rPr>
          <w:u w:val="single"/>
        </w:rPr>
        <w:t xml:space="preserve"> the WTO’s </w:t>
      </w:r>
      <w:r w:rsidRPr="00DC69E0">
        <w:rPr>
          <w:highlight w:val="yellow"/>
          <w:u w:val="single"/>
        </w:rPr>
        <w:t>abolition must show</w:t>
      </w:r>
      <w:r w:rsidRPr="00E25ACC">
        <w:rPr>
          <w:sz w:val="16"/>
        </w:rPr>
        <w:t xml:space="preserve"> two things. </w:t>
      </w:r>
      <w:proofErr w:type="gramStart"/>
      <w:r w:rsidRPr="00E25ACC">
        <w:rPr>
          <w:sz w:val="16"/>
        </w:rPr>
        <w:t xml:space="preserve">First, </w:t>
      </w:r>
      <w:r w:rsidRPr="00DC69E0">
        <w:rPr>
          <w:highlight w:val="yellow"/>
          <w:u w:val="single"/>
        </w:rPr>
        <w:t>that</w:t>
      </w:r>
      <w:proofErr w:type="gramEnd"/>
      <w:r w:rsidRPr="00DC69E0">
        <w:rPr>
          <w:highlight w:val="yellow"/>
          <w:u w:val="single"/>
        </w:rPr>
        <w:t xml:space="preserve"> the world would be </w:t>
      </w:r>
      <w:r w:rsidRPr="00DC69E0">
        <w:rPr>
          <w:b/>
          <w:highlight w:val="yellow"/>
          <w:u w:val="single"/>
        </w:rPr>
        <w:t>better off</w:t>
      </w:r>
      <w:r w:rsidRPr="00E25ACC">
        <w:rPr>
          <w:sz w:val="16"/>
        </w:rPr>
        <w:t xml:space="preserve"> without the WTO. </w:t>
      </w:r>
      <w:proofErr w:type="gramStart"/>
      <w:r w:rsidRPr="00E25ACC">
        <w:rPr>
          <w:sz w:val="16"/>
        </w:rPr>
        <w:t xml:space="preserve">Second, </w:t>
      </w:r>
      <w:r w:rsidRPr="00DC69E0">
        <w:rPr>
          <w:highlight w:val="yellow"/>
          <w:u w:val="single"/>
        </w:rPr>
        <w:t>that</w:t>
      </w:r>
      <w:proofErr w:type="gramEnd"/>
      <w:r w:rsidRPr="0065174B">
        <w:rPr>
          <w:u w:val="single"/>
        </w:rPr>
        <w:t xml:space="preserve"> the WTO's abolition </w:t>
      </w:r>
      <w:r w:rsidRPr="00DC69E0">
        <w:rPr>
          <w:highlight w:val="yellow"/>
          <w:u w:val="single"/>
        </w:rPr>
        <w:t xml:space="preserve">is preferable to </w:t>
      </w:r>
      <w:r w:rsidRPr="00DC69E0">
        <w:rPr>
          <w:b/>
          <w:highlight w:val="yellow"/>
          <w:u w:val="single"/>
        </w:rPr>
        <w:t>any politically feasible reform</w:t>
      </w:r>
      <w:r w:rsidRPr="00E25ACC">
        <w:rPr>
          <w:sz w:val="16"/>
        </w:rPr>
        <w:t xml:space="preserve">. You fail to show either. </w:t>
      </w:r>
      <w:r w:rsidRPr="00DC69E0">
        <w:rPr>
          <w:highlight w:val="yellow"/>
          <w:u w:val="single"/>
        </w:rPr>
        <w:t>Abolishing</w:t>
      </w:r>
      <w:r w:rsidRPr="0065174B">
        <w:rPr>
          <w:u w:val="single"/>
        </w:rPr>
        <w:t xml:space="preserve"> the WTO </w:t>
      </w:r>
      <w:r w:rsidRPr="00DC69E0">
        <w:rPr>
          <w:highlight w:val="yellow"/>
          <w:u w:val="single"/>
        </w:rPr>
        <w:t xml:space="preserve">would not </w:t>
      </w:r>
      <w:r w:rsidRPr="00DC69E0">
        <w:rPr>
          <w:b/>
          <w:highlight w:val="yellow"/>
          <w:u w:val="single"/>
          <w:bdr w:val="single" w:sz="4" w:space="0" w:color="auto"/>
        </w:rPr>
        <w:t xml:space="preserve">destroy </w:t>
      </w:r>
      <w:proofErr w:type="spellStart"/>
      <w:r w:rsidRPr="00DC69E0">
        <w:rPr>
          <w:b/>
          <w:highlight w:val="yellow"/>
          <w:u w:val="single"/>
          <w:bdr w:val="single" w:sz="4" w:space="0" w:color="auto"/>
        </w:rPr>
        <w:t>globalisation</w:t>
      </w:r>
      <w:proofErr w:type="spellEnd"/>
      <w:r w:rsidRPr="00DC69E0">
        <w:rPr>
          <w:b/>
          <w:highlight w:val="yellow"/>
          <w:u w:val="single"/>
          <w:bdr w:val="single" w:sz="4" w:space="0" w:color="auto"/>
        </w:rPr>
        <w:t>, capitalism, or US corporate power</w:t>
      </w:r>
      <w:r w:rsidRPr="00E25ACC">
        <w:rPr>
          <w:sz w:val="16"/>
        </w:rPr>
        <w:t xml:space="preserve">. But </w:t>
      </w:r>
      <w:r w:rsidRPr="00DC69E0">
        <w:rPr>
          <w:highlight w:val="yellow"/>
          <w:u w:val="single"/>
        </w:rPr>
        <w:t xml:space="preserve">it would </w:t>
      </w:r>
      <w:r w:rsidRPr="00DC69E0">
        <w:rPr>
          <w:b/>
          <w:highlight w:val="yellow"/>
          <w:u w:val="single"/>
        </w:rPr>
        <w:t>wipe out</w:t>
      </w:r>
      <w:r w:rsidRPr="00DC69E0">
        <w:rPr>
          <w:highlight w:val="yellow"/>
          <w:u w:val="single"/>
        </w:rPr>
        <w:t xml:space="preserve"> a forum for governments to negotiate</w:t>
      </w:r>
      <w:r w:rsidRPr="0065174B">
        <w:rPr>
          <w:u w:val="single"/>
        </w:rPr>
        <w:t xml:space="preserve"> multilateral </w:t>
      </w:r>
      <w:r w:rsidRPr="00DC69E0">
        <w:rPr>
          <w:highlight w:val="yellow"/>
          <w:u w:val="single"/>
        </w:rPr>
        <w:t>trade rules</w:t>
      </w:r>
      <w:r w:rsidRPr="0065174B">
        <w:rPr>
          <w:u w:val="single"/>
        </w:rPr>
        <w:t xml:space="preserve"> and a mechanism for holding them to those rules. </w:t>
      </w:r>
      <w:r w:rsidRPr="00DC69E0">
        <w:rPr>
          <w:highlight w:val="yellow"/>
          <w:u w:val="single"/>
        </w:rPr>
        <w:t xml:space="preserve">That would make </w:t>
      </w:r>
      <w:r w:rsidRPr="00DC69E0">
        <w:rPr>
          <w:b/>
          <w:highlight w:val="yellow"/>
          <w:u w:val="single"/>
        </w:rPr>
        <w:t>every country worse off</w:t>
      </w:r>
      <w:r w:rsidRPr="00E25ACC">
        <w:rPr>
          <w:sz w:val="16"/>
        </w:rPr>
        <w:t xml:space="preserve">, but </w:t>
      </w:r>
      <w:r w:rsidRPr="00DC69E0">
        <w:rPr>
          <w:b/>
          <w:highlight w:val="yellow"/>
          <w:u w:val="single"/>
        </w:rPr>
        <w:t>the biggest losers would be the poor and the weak</w:t>
      </w:r>
      <w:r w:rsidRPr="00E25ACC">
        <w:rPr>
          <w:sz w:val="16"/>
        </w:rPr>
        <w:t xml:space="preserve">.  One benefit of </w:t>
      </w:r>
      <w:r w:rsidRPr="00DC69E0">
        <w:rPr>
          <w:highlight w:val="yellow"/>
          <w:u w:val="single"/>
        </w:rPr>
        <w:t>rules</w:t>
      </w:r>
      <w:r w:rsidRPr="00E25ACC">
        <w:rPr>
          <w:sz w:val="16"/>
        </w:rPr>
        <w:t xml:space="preserve"> is that they </w:t>
      </w:r>
      <w:r w:rsidRPr="00DC69E0">
        <w:rPr>
          <w:highlight w:val="yellow"/>
          <w:u w:val="single"/>
        </w:rPr>
        <w:t>apply to big</w:t>
      </w:r>
      <w:r w:rsidRPr="0065174B">
        <w:rPr>
          <w:u w:val="single"/>
        </w:rPr>
        <w:t xml:space="preserve">, rich </w:t>
      </w:r>
      <w:r w:rsidRPr="00DC69E0">
        <w:rPr>
          <w:highlight w:val="yellow"/>
          <w:u w:val="single"/>
        </w:rPr>
        <w:t>countries</w:t>
      </w:r>
      <w:r w:rsidRPr="00E25ACC">
        <w:rPr>
          <w:sz w:val="16"/>
        </w:rPr>
        <w:t xml:space="preserve"> as well as small, poor ones. </w:t>
      </w:r>
      <w:r w:rsidRPr="0065174B">
        <w:rPr>
          <w:u w:val="single"/>
        </w:rPr>
        <w:t>When America blocked imports of Costa Rican underwear, Costa Rica</w:t>
      </w:r>
      <w:r w:rsidRPr="00E25ACC">
        <w:rPr>
          <w:sz w:val="16"/>
        </w:rPr>
        <w:t xml:space="preserve"> appealed to the WTO. It </w:t>
      </w:r>
      <w:r w:rsidRPr="0065174B">
        <w:rPr>
          <w:u w:val="single"/>
        </w:rPr>
        <w:t>won</w:t>
      </w:r>
      <w:r w:rsidRPr="00E25ACC">
        <w:rPr>
          <w:sz w:val="16"/>
        </w:rPr>
        <w:t xml:space="preserve">, and America lifted its restrictions. </w:t>
      </w:r>
      <w:r w:rsidRPr="00DC69E0">
        <w:rPr>
          <w:highlight w:val="yellow"/>
          <w:u w:val="single"/>
        </w:rPr>
        <w:t>Do you</w:t>
      </w:r>
      <w:r w:rsidRPr="00E25ACC">
        <w:rPr>
          <w:sz w:val="16"/>
        </w:rPr>
        <w:t xml:space="preserve"> honestly </w:t>
      </w:r>
      <w:r w:rsidRPr="00DC69E0">
        <w:rPr>
          <w:highlight w:val="yellow"/>
          <w:u w:val="single"/>
        </w:rPr>
        <w:t>think Costa Rica would have</w:t>
      </w:r>
      <w:r w:rsidRPr="0065174B">
        <w:rPr>
          <w:u w:val="single"/>
        </w:rPr>
        <w:t xml:space="preserve"> such </w:t>
      </w:r>
      <w:r w:rsidRPr="00DC69E0">
        <w:rPr>
          <w:highlight w:val="yellow"/>
          <w:u w:val="single"/>
        </w:rPr>
        <w:t>clout</w:t>
      </w:r>
      <w:r w:rsidRPr="0065174B">
        <w:rPr>
          <w:u w:val="single"/>
        </w:rPr>
        <w:t xml:space="preserve"> in Washington </w:t>
      </w:r>
      <w:r w:rsidRPr="00DC69E0">
        <w:rPr>
          <w:b/>
          <w:highlight w:val="yellow"/>
          <w:u w:val="single"/>
          <w:bdr w:val="single" w:sz="4" w:space="0" w:color="auto"/>
        </w:rPr>
        <w:t>without the WTO</w:t>
      </w:r>
      <w:r w:rsidRPr="0065174B">
        <w:rPr>
          <w:b/>
          <w:u w:val="single"/>
          <w:bdr w:val="single" w:sz="4" w:space="0" w:color="auto"/>
        </w:rPr>
        <w:t>?</w:t>
      </w:r>
      <w:r w:rsidRPr="00E25ACC">
        <w:rPr>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65174B">
        <w:rPr>
          <w:u w:val="single"/>
        </w:rPr>
        <w:t>Once countries open their markets</w:t>
      </w:r>
      <w:r w:rsidRPr="00E25ACC">
        <w:rPr>
          <w:sz w:val="16"/>
        </w:rPr>
        <w:t xml:space="preserve"> to foreign trade and investment, </w:t>
      </w:r>
      <w:r w:rsidRPr="0065174B">
        <w:rPr>
          <w:u w:val="single"/>
        </w:rPr>
        <w:t>they cannot close them again</w:t>
      </w:r>
      <w:r w:rsidRPr="00E25ACC">
        <w:rPr>
          <w:sz w:val="16"/>
        </w:rPr>
        <w:t xml:space="preserve"> at whim. Without this stability, companies would be reluctant to invest abroad, particularly in developing countries with a protectionist or politically unstable record. </w:t>
      </w:r>
      <w:r w:rsidRPr="00DC69E0">
        <w:rPr>
          <w:highlight w:val="yellow"/>
          <w:u w:val="single"/>
        </w:rPr>
        <w:t>Abolishing</w:t>
      </w:r>
      <w:r w:rsidRPr="0065174B">
        <w:rPr>
          <w:u w:val="single"/>
        </w:rPr>
        <w:t xml:space="preserve"> the WTO </w:t>
      </w:r>
      <w:r w:rsidRPr="00DC69E0">
        <w:rPr>
          <w:highlight w:val="yellow"/>
          <w:u w:val="single"/>
        </w:rPr>
        <w:t xml:space="preserve">would further </w:t>
      </w:r>
      <w:proofErr w:type="spellStart"/>
      <w:r w:rsidRPr="00DC69E0">
        <w:rPr>
          <w:b/>
          <w:highlight w:val="yellow"/>
          <w:u w:val="single"/>
        </w:rPr>
        <w:t>marginalise</w:t>
      </w:r>
      <w:proofErr w:type="spellEnd"/>
      <w:r w:rsidRPr="00DC69E0">
        <w:rPr>
          <w:b/>
          <w:highlight w:val="yellow"/>
          <w:u w:val="single"/>
        </w:rPr>
        <w:t xml:space="preserve"> developing countries</w:t>
      </w:r>
      <w:r w:rsidRPr="00E25ACC">
        <w:rPr>
          <w:sz w:val="16"/>
        </w:rPr>
        <w:t xml:space="preserve">. If there were no prospect of further multilateral </w:t>
      </w:r>
      <w:proofErr w:type="spellStart"/>
      <w:r w:rsidRPr="00E25ACC">
        <w:rPr>
          <w:sz w:val="16"/>
        </w:rPr>
        <w:t>liberalisation</w:t>
      </w:r>
      <w:proofErr w:type="spellEnd"/>
      <w:r w:rsidRPr="00E25ACC">
        <w:rPr>
          <w:sz w:val="16"/>
        </w:rPr>
        <w:t xml:space="preserve"> and no body to enforce existing rules, </w:t>
      </w:r>
      <w:r w:rsidRPr="00DC69E0">
        <w:rPr>
          <w:highlight w:val="yellow"/>
          <w:u w:val="single"/>
        </w:rPr>
        <w:t>trade barriers would creep up</w:t>
      </w:r>
      <w:r w:rsidRPr="0065174B">
        <w:rPr>
          <w:u w:val="single"/>
        </w:rPr>
        <w:t xml:space="preserve"> as protectionists gain the upper hand</w:t>
      </w:r>
      <w:r w:rsidRPr="00E25ACC">
        <w:rPr>
          <w:sz w:val="16"/>
        </w:rPr>
        <w:t xml:space="preserve">. </w:t>
      </w:r>
      <w:r w:rsidRPr="00DC69E0">
        <w:rPr>
          <w:highlight w:val="yellow"/>
          <w:u w:val="single"/>
        </w:rPr>
        <w:t>The world might split</w:t>
      </w:r>
      <w:r w:rsidRPr="00E25ACC">
        <w:rPr>
          <w:sz w:val="16"/>
        </w:rPr>
        <w:t xml:space="preserve"> into hostile regional blocks, </w:t>
      </w:r>
      <w:r w:rsidRPr="00DC69E0">
        <w:rPr>
          <w:highlight w:val="yellow"/>
          <w:u w:val="single"/>
        </w:rPr>
        <w:t xml:space="preserve">with rich-country exporters </w:t>
      </w:r>
      <w:r w:rsidRPr="00DC69E0">
        <w:rPr>
          <w:b/>
          <w:highlight w:val="yellow"/>
          <w:u w:val="single"/>
        </w:rPr>
        <w:t>seeking captive markets in developing countries</w:t>
      </w:r>
      <w:r w:rsidRPr="00E25ACC">
        <w:rPr>
          <w:sz w:val="16"/>
        </w:rPr>
        <w:t xml:space="preserve">. </w:t>
      </w:r>
      <w:r w:rsidRPr="0065174B">
        <w:rPr>
          <w:u w:val="single"/>
        </w:rPr>
        <w:t>Developing countries</w:t>
      </w:r>
      <w:r w:rsidRPr="00E25ACC">
        <w:rPr>
          <w:sz w:val="16"/>
        </w:rPr>
        <w:t xml:space="preserve">, which need access to rich-country markets more than rich countries need access to theirs, </w:t>
      </w:r>
      <w:r w:rsidRPr="0065174B">
        <w:rPr>
          <w:u w:val="single"/>
        </w:rPr>
        <w:t xml:space="preserve">would have to join on </w:t>
      </w:r>
      <w:proofErr w:type="spellStart"/>
      <w:r w:rsidRPr="0065174B">
        <w:rPr>
          <w:b/>
          <w:u w:val="single"/>
        </w:rPr>
        <w:t>unfavourable</w:t>
      </w:r>
      <w:proofErr w:type="spellEnd"/>
      <w:r w:rsidRPr="0065174B">
        <w:rPr>
          <w:b/>
          <w:u w:val="single"/>
        </w:rPr>
        <w:t xml:space="preserve"> terms</w:t>
      </w:r>
      <w:r w:rsidRPr="00E25ACC">
        <w:rPr>
          <w:sz w:val="16"/>
        </w:rPr>
        <w:t xml:space="preserve"> or be left out in the cold.  In any case, there would be less trade. And </w:t>
      </w:r>
      <w:r w:rsidRPr="0065174B">
        <w:rPr>
          <w:u w:val="single"/>
        </w:rPr>
        <w:t>less trade means</w:t>
      </w:r>
      <w:r w:rsidRPr="00E25ACC">
        <w:rPr>
          <w:sz w:val="16"/>
        </w:rPr>
        <w:t xml:space="preserve"> slower economic growth, </w:t>
      </w:r>
      <w:r w:rsidRPr="0065174B">
        <w:rPr>
          <w:u w:val="single"/>
        </w:rPr>
        <w:t>stagnating living standards and</w:t>
      </w:r>
      <w:r w:rsidRPr="00E25ACC">
        <w:rPr>
          <w:sz w:val="16"/>
        </w:rPr>
        <w:t xml:space="preserve"> more people trapped in </w:t>
      </w:r>
      <w:r w:rsidRPr="0065174B">
        <w:rPr>
          <w:u w:val="single"/>
        </w:rPr>
        <w:t>poverty</w:t>
      </w:r>
      <w:r w:rsidRPr="00E25ACC">
        <w:rPr>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w:t>
      </w:r>
      <w:proofErr w:type="spellStart"/>
      <w:r w:rsidRPr="00E25ACC">
        <w:rPr>
          <w:sz w:val="16"/>
        </w:rPr>
        <w:t>liberalisation</w:t>
      </w:r>
      <w:proofErr w:type="spellEnd"/>
      <w:r w:rsidRPr="00E25ACC">
        <w:rPr>
          <w:sz w:val="16"/>
        </w:rPr>
        <w:t xml:space="preserve">. But in the long run, everyone gains: even the poorest South Koreans today are much richer than their counterparts 30 years ago. </w:t>
      </w:r>
    </w:p>
    <w:p w:rsidR="00004692" w:rsidRPr="006253C4" w:rsidRDefault="00004692" w:rsidP="00004692">
      <w:pPr>
        <w:pStyle w:val="card"/>
        <w:ind w:left="0"/>
        <w:rPr>
          <w:sz w:val="10"/>
        </w:rPr>
      </w:pPr>
    </w:p>
    <w:p w:rsidR="00004692" w:rsidRDefault="00004692" w:rsidP="00004692"/>
    <w:p w:rsidR="00004692" w:rsidRDefault="00004692" w:rsidP="00004692">
      <w:pPr>
        <w:pStyle w:val="Heading3"/>
      </w:pPr>
      <w:r>
        <w:lastRenderedPageBreak/>
        <w:t>QER CP – 2AC</w:t>
      </w:r>
    </w:p>
    <w:p w:rsidR="00004692" w:rsidRPr="003E4EC9" w:rsidRDefault="00004692" w:rsidP="00004692">
      <w:pPr>
        <w:pStyle w:val="Heading4"/>
      </w:pPr>
      <w:r w:rsidRPr="0034629C">
        <w:t xml:space="preserve">-- No solvency – </w:t>
      </w:r>
    </w:p>
    <w:p w:rsidR="00004692" w:rsidRPr="00ED4B7C" w:rsidRDefault="00004692" w:rsidP="00004692">
      <w:pPr>
        <w:pStyle w:val="Heading4"/>
      </w:pPr>
      <w:r>
        <w:t>First is delay</w:t>
      </w:r>
    </w:p>
    <w:p w:rsidR="00004692" w:rsidRPr="003E4EC9" w:rsidRDefault="00004692" w:rsidP="00004692">
      <w:pPr>
        <w:rPr>
          <w:b/>
          <w:bCs/>
        </w:rPr>
      </w:pPr>
      <w:r w:rsidRPr="00E577DC">
        <w:rPr>
          <w:rStyle w:val="StyleStyleBold12pt"/>
        </w:rPr>
        <w:t>Moniz 12</w:t>
      </w:r>
      <w:r>
        <w:rPr>
          <w:rStyle w:val="StyleStyleBold12pt"/>
        </w:rPr>
        <w:t xml:space="preserve"> </w:t>
      </w:r>
      <w:r w:rsidRPr="00ED4B7C">
        <w:t>Ernest Moniz, Cecil and Ida Green Professor of Physics and Engineering Systems and Director of the Energy Initiative at the Massachusetts Institute of Technology; Former Clinton Administration Under Secretary of the Department of Energy and as Associate Director for Science in the Office of Science and Technology Policy ; serves on the President’s Council of Advisors on Science and Technology, 11/15/11, Quadrennial Energy and Technology Reviews, web.mit.edu/mitei/views/testimony/111115-quadrennial-ene</w:t>
      </w:r>
      <w:r>
        <w:t>rgy-and-technology-reviews.html</w:t>
      </w:r>
    </w:p>
    <w:p w:rsidR="00004692" w:rsidRDefault="00004692" w:rsidP="00004692">
      <w:r w:rsidRPr="00ED4B7C">
        <w:t xml:space="preserve">S.1703 would </w:t>
      </w:r>
      <w:proofErr w:type="gramStart"/>
      <w:r w:rsidRPr="00ED4B7C">
        <w:t>legislate</w:t>
      </w:r>
      <w:proofErr w:type="gramEnd"/>
      <w:r w:rsidRPr="00ED4B7C">
        <w:t xml:space="preserve"> the QER as a required submission to the Congress, providing "an integrated view of national energy objectives and Federal energy policy, including alignment of research programs, incentives, regulations, and partnerships." Clearly this is in accord with the intentions put forward in the PCAST report. </w:t>
      </w:r>
      <w:r w:rsidRPr="00DC69E0">
        <w:rPr>
          <w:highlight w:val="yellow"/>
          <w:u w:val="single"/>
        </w:rPr>
        <w:t>An interagency working group would be established at the beginning of each Administration, with the QER due one year later</w:t>
      </w:r>
      <w:r w:rsidRPr="00ED4B7C">
        <w:t xml:space="preserve">. This date is displaced by one year from that recommended by PCAST. In steady state, this shift by one year is quite reasonable. </w:t>
      </w:r>
      <w:r w:rsidRPr="00DC69E0">
        <w:rPr>
          <w:highlight w:val="yellow"/>
          <w:u w:val="single"/>
        </w:rPr>
        <w:t>My concern is whether the first QER can be put together well by early 2014, given that the entire process needs to be invented</w:t>
      </w:r>
      <w:r w:rsidRPr="00ED4B7C">
        <w:rPr>
          <w:u w:val="single"/>
        </w:rPr>
        <w:t>.</w:t>
      </w:r>
      <w:r w:rsidRPr="00ED4B7C">
        <w:t xml:space="preserve"> This can be ameliorated to some extent if the buildup of analytical capabilities and process development are funded and pursued aggressively in 201</w:t>
      </w:r>
      <w:r>
        <w:t>2.</w:t>
      </w:r>
    </w:p>
    <w:p w:rsidR="00004692" w:rsidRPr="0034629C" w:rsidRDefault="00004692" w:rsidP="00004692">
      <w:pPr>
        <w:pStyle w:val="Heading4"/>
      </w:pPr>
      <w:r w:rsidRPr="0034629C">
        <w:t>Even the perception of delay takes out the case</w:t>
      </w:r>
    </w:p>
    <w:p w:rsidR="00004692" w:rsidRPr="0034629C" w:rsidRDefault="00004692" w:rsidP="00004692">
      <w:proofErr w:type="spellStart"/>
      <w:r w:rsidRPr="0034629C">
        <w:rPr>
          <w:rStyle w:val="StyleStyleBold12pt"/>
        </w:rPr>
        <w:t>Bayless</w:t>
      </w:r>
      <w:proofErr w:type="spellEnd"/>
      <w:r w:rsidRPr="0034629C">
        <w:rPr>
          <w:rStyle w:val="StyleStyleBold12pt"/>
        </w:rPr>
        <w:t xml:space="preserve"> 3</w:t>
      </w:r>
      <w:r w:rsidRPr="0034629C">
        <w:t xml:space="preserve"> (Robert, President – Independent Petroleum Association of Mountain States, “Energy Production on Federal Lands,” Hearing before the Committee on Energy and Natural Resources, United States Senate, 4-30)</w:t>
      </w:r>
    </w:p>
    <w:p w:rsidR="00004692" w:rsidRPr="00ED4B7C" w:rsidRDefault="00004692" w:rsidP="00004692">
      <w:proofErr w:type="gramStart"/>
      <w:r w:rsidRPr="0034629C">
        <w:t>Mr. BAYLESS.</w:t>
      </w:r>
      <w:proofErr w:type="gramEnd"/>
      <w:r w:rsidRPr="0034629C">
        <w:t xml:space="preserve"> Senator, if I could follow up, </w:t>
      </w:r>
      <w:r w:rsidRPr="00DC69E0">
        <w:rPr>
          <w:rStyle w:val="TitleChar"/>
          <w:highlight w:val="yellow"/>
        </w:rPr>
        <w:t>not only is it an issue of whether</w:t>
      </w:r>
      <w:r w:rsidRPr="0034629C">
        <w:rPr>
          <w:rStyle w:val="TitleChar"/>
        </w:rPr>
        <w:t xml:space="preserve"> those </w:t>
      </w:r>
      <w:r w:rsidRPr="00DC69E0">
        <w:rPr>
          <w:rStyle w:val="TitleChar"/>
          <w:highlight w:val="yellow"/>
        </w:rPr>
        <w:t>lands are available</w:t>
      </w:r>
      <w:r w:rsidRPr="0034629C">
        <w:rPr>
          <w:rStyle w:val="TitleChar"/>
        </w:rPr>
        <w:t xml:space="preserve">, </w:t>
      </w:r>
      <w:r w:rsidRPr="00DC69E0">
        <w:rPr>
          <w:rStyle w:val="TitleChar"/>
          <w:highlight w:val="yellow"/>
        </w:rPr>
        <w:t>but</w:t>
      </w:r>
      <w:r w:rsidRPr="0034629C">
        <w:rPr>
          <w:rStyle w:val="TitleChar"/>
        </w:rPr>
        <w:t xml:space="preserve"> as you pointed out</w:t>
      </w:r>
      <w:r w:rsidRPr="0034629C">
        <w:t xml:space="preserve">, </w:t>
      </w:r>
      <w:r w:rsidRPr="00DC69E0">
        <w:rPr>
          <w:rStyle w:val="TitleChar"/>
          <w:highlight w:val="yellow"/>
        </w:rPr>
        <w:t>the timing</w:t>
      </w:r>
      <w:r w:rsidRPr="0034629C">
        <w:rPr>
          <w:rStyle w:val="TitleChar"/>
        </w:rPr>
        <w:t xml:space="preserve">, </w:t>
      </w:r>
      <w:r w:rsidRPr="00DC69E0">
        <w:rPr>
          <w:rStyle w:val="TitleChar"/>
          <w:highlight w:val="yellow"/>
        </w:rPr>
        <w:t xml:space="preserve">if there is a long delay, </w:t>
      </w:r>
      <w:r w:rsidRPr="00DC69E0">
        <w:rPr>
          <w:rStyle w:val="Emphasis"/>
          <w:highlight w:val="yellow"/>
        </w:rPr>
        <w:t>it impedes industry</w:t>
      </w:r>
      <w:r w:rsidRPr="0034629C">
        <w:t xml:space="preserve">. You are not worried about the industry; </w:t>
      </w:r>
      <w:r w:rsidRPr="0034629C">
        <w:rPr>
          <w:rStyle w:val="TitleChar"/>
        </w:rPr>
        <w:t>you are worried about gas supply</w:t>
      </w:r>
      <w:r w:rsidRPr="0034629C">
        <w:t xml:space="preserve">. </w:t>
      </w:r>
      <w:r w:rsidRPr="0034629C">
        <w:rPr>
          <w:rStyle w:val="TitleChar"/>
        </w:rPr>
        <w:t>There are signals that come out of the market, price signals, that say we need more gas</w:t>
      </w:r>
      <w:r w:rsidRPr="0034629C">
        <w:t xml:space="preserve">. </w:t>
      </w:r>
      <w:r w:rsidRPr="0034629C">
        <w:rPr>
          <w:rStyle w:val="TitleChar"/>
        </w:rPr>
        <w:t xml:space="preserve">We need greater—the price has gone up. Where is the supply? </w:t>
      </w:r>
      <w:r w:rsidRPr="00DC69E0">
        <w:rPr>
          <w:rStyle w:val="TitleChar"/>
          <w:highlight w:val="yellow"/>
        </w:rPr>
        <w:t>With these long delays, it creates uncertainty for companies to be able to drill</w:t>
      </w:r>
      <w:r w:rsidRPr="0034629C">
        <w:rPr>
          <w:rStyle w:val="TitleChar"/>
        </w:rPr>
        <w:t xml:space="preserve"> those additional wells, to budget for drilling those additional wells. </w:t>
      </w:r>
      <w:r w:rsidRPr="00DC69E0">
        <w:rPr>
          <w:rStyle w:val="TitleChar"/>
          <w:highlight w:val="yellow"/>
        </w:rPr>
        <w:t>It really puts a bad filter on those price signals</w:t>
      </w:r>
      <w:r>
        <w:t>.</w:t>
      </w:r>
    </w:p>
    <w:p w:rsidR="00004692" w:rsidRPr="00ED4B7C" w:rsidRDefault="00004692" w:rsidP="00004692">
      <w:pPr>
        <w:pStyle w:val="Heading4"/>
      </w:pPr>
      <w:r>
        <w:t>Second is no implementation – QER won’t go into effect</w:t>
      </w:r>
    </w:p>
    <w:p w:rsidR="00004692" w:rsidRPr="00E577DC" w:rsidRDefault="00004692" w:rsidP="00004692">
      <w:pPr>
        <w:rPr>
          <w:rStyle w:val="StyleStyleBold12pt"/>
        </w:rPr>
      </w:pPr>
      <w:proofErr w:type="spellStart"/>
      <w:r w:rsidRPr="00E577DC">
        <w:rPr>
          <w:rStyle w:val="StyleStyleBold12pt"/>
        </w:rPr>
        <w:t>Barlas</w:t>
      </w:r>
      <w:proofErr w:type="spellEnd"/>
      <w:r w:rsidRPr="00E577DC">
        <w:rPr>
          <w:rStyle w:val="StyleStyleBold12pt"/>
        </w:rPr>
        <w:t xml:space="preserve"> 12</w:t>
      </w:r>
    </w:p>
    <w:p w:rsidR="00004692" w:rsidRPr="00ED4B7C" w:rsidRDefault="00004692" w:rsidP="00004692">
      <w:r w:rsidRPr="00ED4B7C">
        <w:t>Stephen, Columnist @ Financial Executive, 1/1, Lexis</w:t>
      </w:r>
    </w:p>
    <w:p w:rsidR="00004692" w:rsidRDefault="00004692" w:rsidP="00004692">
      <w:pPr>
        <w:rPr>
          <w:sz w:val="12"/>
        </w:rPr>
      </w:pPr>
      <w:r w:rsidRPr="00ED4B7C">
        <w:rPr>
          <w:sz w:val="12"/>
        </w:rPr>
        <w:t xml:space="preserve">But </w:t>
      </w:r>
      <w:r w:rsidRPr="00DC69E0">
        <w:rPr>
          <w:rStyle w:val="StyleBoldUnderline"/>
          <w:highlight w:val="yellow"/>
        </w:rPr>
        <w:t xml:space="preserve">it is </w:t>
      </w:r>
      <w:r w:rsidRPr="00ED4B7C">
        <w:rPr>
          <w:rStyle w:val="Emphasis"/>
        </w:rPr>
        <w:t xml:space="preserve">highly </w:t>
      </w:r>
      <w:r w:rsidRPr="00DC69E0">
        <w:rPr>
          <w:rStyle w:val="Emphasis"/>
          <w:highlight w:val="yellow"/>
        </w:rPr>
        <w:t>unlikely</w:t>
      </w:r>
      <w:r w:rsidRPr="00DC69E0">
        <w:rPr>
          <w:rStyle w:val="StyleBoldUnderline"/>
          <w:highlight w:val="yellow"/>
        </w:rPr>
        <w:t xml:space="preserve"> </w:t>
      </w:r>
      <w:r w:rsidRPr="00ED4B7C">
        <w:rPr>
          <w:rStyle w:val="StyleBoldUnderline"/>
        </w:rPr>
        <w:t xml:space="preserve">that </w:t>
      </w:r>
      <w:r w:rsidRPr="00DC69E0">
        <w:rPr>
          <w:rStyle w:val="StyleBoldUnderline"/>
          <w:highlight w:val="yellow"/>
        </w:rPr>
        <w:t xml:space="preserve">Obama's blueprint will lead to </w:t>
      </w:r>
      <w:r w:rsidRPr="00ED4B7C">
        <w:rPr>
          <w:rStyle w:val="StyleBoldUnderline"/>
        </w:rPr>
        <w:t xml:space="preserve">a </w:t>
      </w:r>
      <w:r w:rsidRPr="00DC69E0">
        <w:rPr>
          <w:rStyle w:val="StyleBoldUnderline"/>
          <w:highlight w:val="yellow"/>
        </w:rPr>
        <w:t xml:space="preserve">firmer footing for </w:t>
      </w:r>
      <w:r w:rsidRPr="00ED4B7C">
        <w:rPr>
          <w:rStyle w:val="StyleBoldUnderline"/>
        </w:rPr>
        <w:t xml:space="preserve">U.S. </w:t>
      </w:r>
      <w:r w:rsidRPr="00DC69E0">
        <w:rPr>
          <w:rStyle w:val="StyleBoldUnderline"/>
          <w:highlight w:val="yellow"/>
        </w:rPr>
        <w:t>energy</w:t>
      </w:r>
      <w:r w:rsidRPr="00DC69E0">
        <w:rPr>
          <w:sz w:val="12"/>
          <w:highlight w:val="yellow"/>
        </w:rPr>
        <w:t xml:space="preserve"> </w:t>
      </w:r>
      <w:r w:rsidRPr="00ED4B7C">
        <w:rPr>
          <w:sz w:val="12"/>
        </w:rPr>
        <w:t xml:space="preserve">security </w:t>
      </w:r>
      <w:r w:rsidRPr="00ED4B7C">
        <w:rPr>
          <w:rStyle w:val="StyleBoldUnderline"/>
        </w:rPr>
        <w:t>than past</w:t>
      </w:r>
      <w:r w:rsidRPr="00ED4B7C">
        <w:rPr>
          <w:sz w:val="12"/>
        </w:rPr>
        <w:t xml:space="preserve"> so-called </w:t>
      </w:r>
      <w:r w:rsidRPr="00ED4B7C">
        <w:rPr>
          <w:rStyle w:val="StyleBoldUnderline"/>
        </w:rPr>
        <w:t>blueprints</w:t>
      </w:r>
      <w:r w:rsidRPr="00ED4B7C">
        <w:rPr>
          <w:sz w:val="12"/>
        </w:rPr>
        <w:t xml:space="preserve"> from other presidents, or perhaps more importantly, whether a print is even necessary. </w:t>
      </w:r>
      <w:r w:rsidRPr="00ED4B7C">
        <w:rPr>
          <w:rStyle w:val="StyleBoldUnderline"/>
        </w:rPr>
        <w:t>Obama's policy is a loosely knit set of policies that focus on producing more oil at home</w:t>
      </w:r>
      <w:r w:rsidRPr="00ED4B7C">
        <w:rPr>
          <w:sz w:val="12"/>
        </w:rPr>
        <w:t xml:space="preserve"> and reducing dependence on foreign oil by developing cleaner alternative fuels and greater efficiency. </w:t>
      </w:r>
      <w:r w:rsidRPr="00ED4B7C">
        <w:rPr>
          <w:rStyle w:val="StyleBoldUnderline"/>
        </w:rPr>
        <w:t>The Obama plan is not the result of any particular</w:t>
      </w:r>
      <w:r w:rsidRPr="00ED4B7C">
        <w:rPr>
          <w:sz w:val="12"/>
        </w:rPr>
        <w:t xml:space="preserve"> deep thinking or </w:t>
      </w:r>
      <w:r w:rsidRPr="00ED4B7C">
        <w:rPr>
          <w:rStyle w:val="StyleBoldUnderline"/>
        </w:rPr>
        <w:t>strategy</w:t>
      </w:r>
      <w:r w:rsidRPr="00ED4B7C">
        <w:rPr>
          <w:sz w:val="12"/>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ED4B7C">
        <w:rPr>
          <w:sz w:val="12"/>
        </w:rPr>
        <w:t>Through an Integrated Federal Energy Policy.</w:t>
      </w:r>
      <w:proofErr w:type="gramEnd"/>
      <w:r w:rsidRPr="00ED4B7C">
        <w:rPr>
          <w:sz w:val="12"/>
        </w:rPr>
        <w:t xml:space="preserve"> PCAST called for a Quadrennial Technology Review (QTR) as the first step in preparing a Quadrennial Energy Review. DOE completed the QTR in November </w:t>
      </w:r>
      <w:proofErr w:type="gramStart"/>
      <w:r w:rsidRPr="00ED4B7C">
        <w:rPr>
          <w:sz w:val="12"/>
        </w:rPr>
        <w:t>2011,</w:t>
      </w:r>
      <w:proofErr w:type="gramEnd"/>
      <w:r w:rsidRPr="00ED4B7C">
        <w:rPr>
          <w:sz w:val="12"/>
        </w:rPr>
        <w:t xml:space="preserve"> six months after Obama published his blueprint. Steven E. </w:t>
      </w:r>
      <w:proofErr w:type="spellStart"/>
      <w:r w:rsidRPr="00ED4B7C">
        <w:rPr>
          <w:sz w:val="12"/>
        </w:rPr>
        <w:t>Koonin</w:t>
      </w:r>
      <w:proofErr w:type="spellEnd"/>
      <w:r w:rsidRPr="00ED4B7C">
        <w:rPr>
          <w:sz w:val="12"/>
        </w:rP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DC69E0">
        <w:rPr>
          <w:rStyle w:val="Emphasis"/>
          <w:highlight w:val="yellow"/>
        </w:rPr>
        <w:t>there is no indication that DOE will</w:t>
      </w:r>
      <w:r w:rsidRPr="00ED4B7C">
        <w:rPr>
          <w:rStyle w:val="Emphasis"/>
        </w:rPr>
        <w:t xml:space="preserve"> even </w:t>
      </w:r>
      <w:r w:rsidRPr="00DC69E0">
        <w:rPr>
          <w:rStyle w:val="Emphasis"/>
          <w:highlight w:val="yellow"/>
        </w:rPr>
        <w:t>undertake the</w:t>
      </w:r>
      <w:r w:rsidRPr="00ED4B7C">
        <w:rPr>
          <w:rStyle w:val="Emphasis"/>
        </w:rPr>
        <w:t xml:space="preserve"> much more important </w:t>
      </w:r>
      <w:r w:rsidRPr="00DC69E0">
        <w:rPr>
          <w:rStyle w:val="Emphasis"/>
          <w:highlight w:val="yellow"/>
        </w:rPr>
        <w:t>QER, much less complete it</w:t>
      </w:r>
      <w:r w:rsidRPr="00ED4B7C">
        <w:rPr>
          <w:rStyle w:val="Emphasis"/>
        </w:rPr>
        <w:t xml:space="preserve"> any time soon</w:t>
      </w:r>
      <w:r w:rsidRPr="00ED4B7C">
        <w:rPr>
          <w:sz w:val="12"/>
        </w:rPr>
        <w:t xml:space="preserve">. The larger reality is that </w:t>
      </w:r>
      <w:r w:rsidRPr="00DC69E0">
        <w:rPr>
          <w:highlight w:val="yellow"/>
        </w:rPr>
        <w:t>any energy</w:t>
      </w:r>
      <w:r w:rsidRPr="00ED4B7C">
        <w:rPr>
          <w:sz w:val="12"/>
        </w:rPr>
        <w:t xml:space="preserve"> independence </w:t>
      </w:r>
      <w:r w:rsidRPr="00DC69E0">
        <w:rPr>
          <w:highlight w:val="yellow"/>
        </w:rPr>
        <w:t>plan proposed</w:t>
      </w:r>
      <w:r w:rsidRPr="00ED4B7C">
        <w:t xml:space="preserve"> by any U.S, president</w:t>
      </w:r>
      <w:r w:rsidRPr="00ED4B7C">
        <w:rPr>
          <w:sz w:val="12"/>
        </w:rPr>
        <w:t xml:space="preserve">--whether </w:t>
      </w:r>
      <w:r w:rsidRPr="00DC69E0">
        <w:rPr>
          <w:highlight w:val="yellow"/>
        </w:rPr>
        <w:t>based on a QER</w:t>
      </w:r>
      <w:r w:rsidRPr="00ED4B7C">
        <w:rPr>
          <w:sz w:val="12"/>
        </w:rPr>
        <w:t xml:space="preserve"> or not--</w:t>
      </w:r>
      <w:r w:rsidRPr="00DC69E0">
        <w:rPr>
          <w:highlight w:val="yellow"/>
        </w:rPr>
        <w:t>has as much a chance of coming to fruition as</w:t>
      </w:r>
      <w:r w:rsidRPr="00ED4B7C">
        <w:t xml:space="preserve"> Washington's football </w:t>
      </w:r>
      <w:r w:rsidRPr="00DC69E0">
        <w:rPr>
          <w:highlight w:val="yellow"/>
        </w:rPr>
        <w:t>Redskins have of getting into the Super Bowl</w:t>
      </w:r>
      <w:r w:rsidRPr="00ED4B7C">
        <w:t>.</w:t>
      </w:r>
      <w:r w:rsidRPr="00ED4B7C">
        <w:rPr>
          <w:sz w:val="12"/>
        </w:rPr>
        <w:t xml:space="preserve"> But regardless of the rhetoric of president after president, maybe the U.S. doesn't even need an energy independence or energy security policy. Natural Gas Making Inroads </w:t>
      </w:r>
      <w:proofErr w:type="gramStart"/>
      <w:r w:rsidRPr="00ED4B7C">
        <w:rPr>
          <w:sz w:val="12"/>
        </w:rPr>
        <w:t>The</w:t>
      </w:r>
      <w:proofErr w:type="gramEnd"/>
      <w:r w:rsidRPr="00ED4B7C">
        <w:rPr>
          <w:sz w:val="12"/>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w:t>
      </w:r>
      <w:proofErr w:type="spellStart"/>
      <w:r w:rsidRPr="00ED4B7C">
        <w:rPr>
          <w:sz w:val="12"/>
        </w:rPr>
        <w:t>LyondellBasell</w:t>
      </w:r>
      <w:proofErr w:type="spellEnd"/>
      <w:r w:rsidRPr="00ED4B7C">
        <w:rPr>
          <w:sz w:val="12"/>
        </w:rPr>
        <w:t xml:space="preserve"> Co., are considering expanding operations in the United States. </w:t>
      </w:r>
      <w:proofErr w:type="spellStart"/>
      <w:r w:rsidRPr="00ED4B7C">
        <w:rPr>
          <w:sz w:val="12"/>
        </w:rPr>
        <w:t>Fracking</w:t>
      </w:r>
      <w:proofErr w:type="spellEnd"/>
      <w:r w:rsidRPr="00ED4B7C">
        <w:rPr>
          <w:sz w:val="12"/>
        </w:rPr>
        <w:t xml:space="preserve"> has also had a much less remarked-upon effect on petroleum prices, which are important to businesses with transportation fleets. New oil sources are spurting from the </w:t>
      </w:r>
      <w:proofErr w:type="spellStart"/>
      <w:r w:rsidRPr="00ED4B7C">
        <w:rPr>
          <w:sz w:val="12"/>
        </w:rPr>
        <w:t>Bakken</w:t>
      </w:r>
      <w:proofErr w:type="spellEnd"/>
      <w:r w:rsidRPr="00ED4B7C">
        <w:rPr>
          <w:sz w:val="12"/>
        </w:rPr>
        <w:t xml:space="preserve"> (stretching from Canada to North Dakota and Montana) and Eagles Ford (South Texas) shale plays. U.S. oil prices have fallen from $133.88 a barrel of Texas intermediate crude in June 2008 to around $86.07. EIA predicts oil prices will rise to $94.58/</w:t>
      </w:r>
      <w:proofErr w:type="spellStart"/>
      <w:r w:rsidRPr="00ED4B7C">
        <w:rPr>
          <w:sz w:val="12"/>
        </w:rPr>
        <w:t>bbl</w:t>
      </w:r>
      <w:proofErr w:type="spellEnd"/>
      <w:r w:rsidRPr="00ED4B7C">
        <w:rPr>
          <w:sz w:val="12"/>
        </w:rPr>
        <w:t xml:space="preserve"> in 2015 and $108.10/</w:t>
      </w:r>
      <w:proofErr w:type="spellStart"/>
      <w:r w:rsidRPr="00ED4B7C">
        <w:rPr>
          <w:sz w:val="12"/>
        </w:rPr>
        <w:t>bbl</w:t>
      </w:r>
      <w:proofErr w:type="spellEnd"/>
      <w:r w:rsidRPr="00ED4B7C">
        <w:rPr>
          <w:sz w:val="12"/>
        </w:rPr>
        <w:t xml:space="preserve">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ED4B7C">
        <w:rPr>
          <w:sz w:val="12"/>
        </w:rPr>
        <w:t>. "</w:t>
      </w:r>
      <w:proofErr w:type="gramEnd"/>
      <w:r w:rsidRPr="00ED4B7C">
        <w:rPr>
          <w:sz w:val="12"/>
        </w:rPr>
        <w:t xml:space="preserve">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w:t>
      </w:r>
      <w:proofErr w:type="spellStart"/>
      <w:r w:rsidRPr="00ED4B7C">
        <w:rPr>
          <w:sz w:val="12"/>
        </w:rPr>
        <w:t>fracking</w:t>
      </w:r>
      <w:proofErr w:type="spellEnd"/>
      <w:r w:rsidRPr="00ED4B7C">
        <w:rPr>
          <w:sz w:val="12"/>
        </w:rPr>
        <w:t>) technology that Mitchell Energy and Development Corp. (now a part of Devon Energy Corp.) pioneered. "</w:t>
      </w:r>
      <w:r w:rsidRPr="00DC69E0">
        <w:rPr>
          <w:rStyle w:val="StyleBoldUnderline"/>
          <w:highlight w:val="yellow"/>
        </w:rPr>
        <w:t>Government ought to be focused on</w:t>
      </w:r>
      <w:r w:rsidRPr="00ED4B7C">
        <w:rPr>
          <w:sz w:val="12"/>
        </w:rPr>
        <w:t xml:space="preserve"> research and development," Med-lock notes. He also is a supporter of loan </w:t>
      </w:r>
      <w:r w:rsidRPr="00DC69E0">
        <w:rPr>
          <w:rStyle w:val="StyleBoldUnderline"/>
          <w:highlight w:val="yellow"/>
        </w:rPr>
        <w:t>guarantees to promote investment</w:t>
      </w:r>
      <w:r w:rsidRPr="00ED4B7C">
        <w:rPr>
          <w:sz w:val="12"/>
        </w:rPr>
        <w:t xml:space="preserve"> activity </w:t>
      </w:r>
      <w:r w:rsidRPr="00ED4B7C">
        <w:rPr>
          <w:rStyle w:val="StyleBoldUnderline"/>
        </w:rPr>
        <w:t>in</w:t>
      </w:r>
      <w:r w:rsidRPr="00ED4B7C">
        <w:rPr>
          <w:sz w:val="12"/>
        </w:rPr>
        <w:t xml:space="preserve"> frontier </w:t>
      </w:r>
      <w:r w:rsidRPr="00ED4B7C">
        <w:rPr>
          <w:rStyle w:val="StyleBoldUnderline"/>
        </w:rPr>
        <w:t>technologies</w:t>
      </w:r>
      <w:r w:rsidRPr="00ED4B7C">
        <w:rPr>
          <w:sz w:val="12"/>
        </w:rPr>
        <w:t xml:space="preserve">, and argues that as long as there are more good bets than bad bets in that kind of portfolio, the </w:t>
      </w:r>
      <w:r w:rsidRPr="00ED4B7C">
        <w:rPr>
          <w:rStyle w:val="StyleBoldUnderline"/>
        </w:rPr>
        <w:t xml:space="preserve">funds committed in total are a good investment. </w:t>
      </w:r>
      <w:r w:rsidRPr="00ED4B7C">
        <w:rPr>
          <w:sz w:val="12"/>
        </w:rPr>
        <w:t xml:space="preserve">But spectacular </w:t>
      </w:r>
      <w:r w:rsidRPr="00DC69E0">
        <w:rPr>
          <w:rStyle w:val="StyleBoldUnderline"/>
          <w:highlight w:val="yellow"/>
        </w:rPr>
        <w:t>failures of energy companies</w:t>
      </w:r>
      <w:r w:rsidRPr="00ED4B7C">
        <w:rPr>
          <w:rStyle w:val="StyleBoldUnderline"/>
        </w:rPr>
        <w:t xml:space="preserve"> such as </w:t>
      </w:r>
      <w:proofErr w:type="spellStart"/>
      <w:r w:rsidRPr="00ED4B7C">
        <w:rPr>
          <w:rStyle w:val="StyleBoldUnderline"/>
        </w:rPr>
        <w:t>Solyndra</w:t>
      </w:r>
      <w:proofErr w:type="spellEnd"/>
      <w:r w:rsidRPr="00ED4B7C">
        <w:rPr>
          <w:sz w:val="12"/>
        </w:rPr>
        <w:t xml:space="preserve"> Corp., the Chapter 11 filing of </w:t>
      </w:r>
      <w:r w:rsidRPr="00ED4B7C">
        <w:rPr>
          <w:rStyle w:val="StyleBoldUnderline"/>
        </w:rPr>
        <w:t>Beacon Power</w:t>
      </w:r>
      <w:r w:rsidRPr="00ED4B7C">
        <w:rPr>
          <w:sz w:val="12"/>
        </w:rPr>
        <w:t xml:space="preserve"> Corp. </w:t>
      </w:r>
      <w:r w:rsidRPr="00ED4B7C">
        <w:rPr>
          <w:rStyle w:val="StyleBoldUnderline"/>
        </w:rPr>
        <w:t xml:space="preserve">and other </w:t>
      </w:r>
      <w:r w:rsidRPr="00ED4B7C">
        <w:rPr>
          <w:rStyle w:val="StyleBoldUnderline"/>
        </w:rPr>
        <w:lastRenderedPageBreak/>
        <w:t xml:space="preserve">less publicized busts </w:t>
      </w:r>
      <w:r w:rsidRPr="00ED4B7C">
        <w:t xml:space="preserve">reduce, </w:t>
      </w:r>
      <w:r w:rsidRPr="00ED4B7C">
        <w:rPr>
          <w:rStyle w:val="Emphasis"/>
        </w:rPr>
        <w:t xml:space="preserve">if not </w:t>
      </w:r>
      <w:r w:rsidRPr="00DC69E0">
        <w:rPr>
          <w:rStyle w:val="Emphasis"/>
          <w:highlight w:val="yellow"/>
        </w:rPr>
        <w:t>kill</w:t>
      </w:r>
      <w:r w:rsidRPr="00DC69E0">
        <w:rPr>
          <w:highlight w:val="yellow"/>
        </w:rPr>
        <w:t>,</w:t>
      </w:r>
      <w:r w:rsidRPr="00DC69E0">
        <w:rPr>
          <w:rStyle w:val="StyleBoldUnderline"/>
          <w:highlight w:val="yellow"/>
        </w:rPr>
        <w:t xml:space="preserve"> the prospect of any additional</w:t>
      </w:r>
      <w:r w:rsidRPr="00ED4B7C">
        <w:rPr>
          <w:rStyle w:val="StyleBoldUnderline"/>
        </w:rPr>
        <w:t xml:space="preserve"> congressional </w:t>
      </w:r>
      <w:r w:rsidRPr="00DC69E0">
        <w:rPr>
          <w:rStyle w:val="StyleBoldUnderline"/>
          <w:highlight w:val="yellow"/>
        </w:rPr>
        <w:t>funding for</w:t>
      </w:r>
      <w:r w:rsidRPr="00ED4B7C">
        <w:rPr>
          <w:rStyle w:val="StyleBoldUnderline"/>
        </w:rPr>
        <w:t xml:space="preserve"> energy loan </w:t>
      </w:r>
      <w:r w:rsidRPr="00DC69E0">
        <w:rPr>
          <w:rStyle w:val="StyleBoldUnderline"/>
          <w:highlight w:val="yellow"/>
        </w:rPr>
        <w:t>guarantees of any kind</w:t>
      </w:r>
      <w:r w:rsidRPr="00ED4B7C">
        <w:rPr>
          <w:sz w:val="12"/>
        </w:rPr>
        <w:t xml:space="preserve">. </w:t>
      </w:r>
      <w:r w:rsidRPr="00ED4B7C">
        <w:t xml:space="preserve">That is true </w:t>
      </w:r>
      <w:r w:rsidRPr="00DC69E0">
        <w:rPr>
          <w:highlight w:val="yellow"/>
        </w:rPr>
        <w:t>even when legislation has</w:t>
      </w:r>
      <w:r w:rsidRPr="00ED4B7C">
        <w:t xml:space="preserve"> </w:t>
      </w:r>
      <w:r w:rsidRPr="00DC69E0">
        <w:rPr>
          <w:highlight w:val="yellow"/>
        </w:rPr>
        <w:t>bipartisan support</w:t>
      </w:r>
      <w:r w:rsidRPr="00ED4B7C">
        <w:rPr>
          <w:sz w:val="12"/>
        </w:rP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DC69E0">
        <w:rPr>
          <w:rStyle w:val="StyleBoldUnderline"/>
          <w:highlight w:val="yellow"/>
        </w:rPr>
        <w:t>even if it did pass</w:t>
      </w:r>
      <w:r w:rsidRPr="00ED4B7C">
        <w:rPr>
          <w:rStyle w:val="StyleBoldUnderline"/>
        </w:rPr>
        <w:t>, the bill would simply authorize funding</w:t>
      </w:r>
      <w:r w:rsidRPr="00ED4B7C">
        <w:rPr>
          <w:sz w:val="12"/>
        </w:rPr>
        <w:t xml:space="preserve">. </w:t>
      </w:r>
      <w:r w:rsidRPr="00ED4B7C">
        <w:rPr>
          <w:rStyle w:val="StyleBoldUnderline"/>
        </w:rPr>
        <w:t xml:space="preserve">Congressional </w:t>
      </w:r>
      <w:r w:rsidRPr="00DC69E0">
        <w:rPr>
          <w:rStyle w:val="StyleBoldUnderline"/>
          <w:highlight w:val="yellow"/>
        </w:rPr>
        <w:t>appropriations</w:t>
      </w:r>
      <w:r w:rsidRPr="00ED4B7C">
        <w:rPr>
          <w:sz w:val="12"/>
        </w:rPr>
        <w:t xml:space="preserve"> committees </w:t>
      </w:r>
      <w:r w:rsidRPr="00DC69E0">
        <w:rPr>
          <w:rStyle w:val="StyleBoldUnderline"/>
          <w:highlight w:val="yellow"/>
        </w:rPr>
        <w:t>would have to approve the money</w:t>
      </w:r>
      <w:r w:rsidRPr="00ED4B7C">
        <w:rPr>
          <w:rStyle w:val="StyleBoldUnderline"/>
        </w:rPr>
        <w:t xml:space="preserve"> as part of DOE's budget, </w:t>
      </w:r>
      <w:r w:rsidRPr="00DC69E0">
        <w:rPr>
          <w:rStyle w:val="Emphasis"/>
          <w:highlight w:val="yellow"/>
        </w:rPr>
        <w:t>which would be highly unlikely</w:t>
      </w:r>
      <w:r w:rsidRPr="00ED4B7C">
        <w:rPr>
          <w:sz w:val="12"/>
        </w:rPr>
        <w:t xml:space="preserve">, </w:t>
      </w:r>
      <w:proofErr w:type="spellStart"/>
      <w:r w:rsidRPr="00ED4B7C">
        <w:rPr>
          <w:sz w:val="12"/>
        </w:rPr>
        <w:t>Solyndra</w:t>
      </w:r>
      <w:proofErr w:type="spellEnd"/>
      <w:r w:rsidRPr="00ED4B7C">
        <w:rPr>
          <w:sz w:val="12"/>
        </w:rPr>
        <w:t xml:space="preserve"> aside, since similar programs authorized by the 2005 and 2007 energy bills are still begging for appropriations. Besides impact on the federal deficit, </w:t>
      </w:r>
      <w:r w:rsidRPr="00ED4B7C">
        <w:rPr>
          <w:rStyle w:val="StyleBoldUnderline"/>
        </w:rPr>
        <w:t>politics</w:t>
      </w:r>
      <w:r w:rsidRPr="00ED4B7C">
        <w:rPr>
          <w:sz w:val="12"/>
        </w:rPr>
        <w:t xml:space="preserve">, too, </w:t>
      </w:r>
      <w:r w:rsidRPr="00ED4B7C">
        <w:rPr>
          <w:rStyle w:val="StyleBoldUnderline"/>
        </w:rPr>
        <w:t>often impede progress on otherwise sensible policies</w:t>
      </w:r>
      <w:r w:rsidRPr="00ED4B7C">
        <w:rPr>
          <w:sz w:val="12"/>
        </w:rPr>
        <w:t xml:space="preserve">.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w:t>
      </w:r>
      <w:proofErr w:type="spellStart"/>
      <w:r w:rsidRPr="00ED4B7C">
        <w:rPr>
          <w:sz w:val="12"/>
        </w:rPr>
        <w:t>Heineman</w:t>
      </w:r>
      <w:proofErr w:type="spellEnd"/>
      <w:r w:rsidRPr="00ED4B7C">
        <w:rPr>
          <w:sz w:val="12"/>
        </w:rPr>
        <w:t>,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004692" w:rsidRPr="001247F0" w:rsidRDefault="00004692" w:rsidP="00004692">
      <w:pPr>
        <w:pStyle w:val="Heading4"/>
      </w:pPr>
      <w:r>
        <w:t>Third is congressional strike down</w:t>
      </w:r>
    </w:p>
    <w:p w:rsidR="00004692" w:rsidRPr="00F66210" w:rsidRDefault="00004692" w:rsidP="00004692">
      <w:pPr>
        <w:rPr>
          <w:sz w:val="16"/>
        </w:rPr>
      </w:pPr>
      <w:proofErr w:type="spellStart"/>
      <w:r>
        <w:rPr>
          <w:rStyle w:val="StyleStyleBold12pt"/>
        </w:rPr>
        <w:t>Tollefson</w:t>
      </w:r>
      <w:proofErr w:type="spellEnd"/>
      <w:r>
        <w:rPr>
          <w:rStyle w:val="StyleStyleBold12pt"/>
        </w:rPr>
        <w:t xml:space="preserve"> </w:t>
      </w:r>
      <w:r w:rsidRPr="001247F0">
        <w:rPr>
          <w:rStyle w:val="StyleStyleBold12pt"/>
        </w:rPr>
        <w:t>11</w:t>
      </w:r>
      <w:r w:rsidRPr="00F66210">
        <w:rPr>
          <w:sz w:val="16"/>
        </w:rPr>
        <w:t xml:space="preserve"> (</w:t>
      </w:r>
      <w:r w:rsidRPr="001247F0">
        <w:t xml:space="preserve">Jeff </w:t>
      </w:r>
      <w:proofErr w:type="spellStart"/>
      <w:r w:rsidRPr="001247F0">
        <w:t>Tollefson</w:t>
      </w:r>
      <w:proofErr w:type="spellEnd"/>
      <w:r w:rsidRPr="001247F0">
        <w:t>, DOE releases first Quadrennial Technology Review, September 27, 2011, http://blogs.nature.com/news/2011/09/doe_releases_first_quadrennial_1.html)</w:t>
      </w:r>
    </w:p>
    <w:p w:rsidR="00004692" w:rsidRPr="001247F0" w:rsidRDefault="00004692" w:rsidP="00004692">
      <w:pPr>
        <w:rPr>
          <w:sz w:val="16"/>
        </w:rPr>
      </w:pPr>
      <w:r w:rsidRPr="00F66210">
        <w:rPr>
          <w:sz w:val="16"/>
        </w:rPr>
        <w:t>The US Department of Energy (</w:t>
      </w:r>
      <w:r w:rsidRPr="00DC69E0">
        <w:rPr>
          <w:rStyle w:val="StyleBoldUnderline"/>
          <w:highlight w:val="yellow"/>
        </w:rPr>
        <w:t xml:space="preserve">DOE) </w:t>
      </w:r>
      <w:hyperlink r:id="rId24" w:history="1">
        <w:r w:rsidRPr="00DC69E0">
          <w:rPr>
            <w:rStyle w:val="StyleBoldUnderline"/>
            <w:highlight w:val="yellow"/>
          </w:rPr>
          <w:t>released</w:t>
        </w:r>
      </w:hyperlink>
      <w:r w:rsidRPr="00DC69E0">
        <w:rPr>
          <w:rStyle w:val="StyleBoldUnderline"/>
          <w:highlight w:val="yellow"/>
        </w:rPr>
        <w:t xml:space="preserve"> its inaugural Quadrennial Technology Review</w:t>
      </w:r>
      <w:r w:rsidRPr="00F66210">
        <w:rPr>
          <w:sz w:val="16"/>
        </w:rPr>
        <w:t xml:space="preserve"> on Tuesday, laying out a longer-term strategic agenda to help integrate energy research and development </w:t>
      </w:r>
      <w:proofErr w:type="spellStart"/>
      <w:r w:rsidRPr="00F66210">
        <w:rPr>
          <w:sz w:val="16"/>
        </w:rPr>
        <w:t>programmes</w:t>
      </w:r>
      <w:proofErr w:type="spellEnd"/>
      <w:r w:rsidRPr="00F66210">
        <w:rPr>
          <w:sz w:val="16"/>
        </w:rPr>
        <w:t xml:space="preserve">. </w:t>
      </w:r>
      <w:proofErr w:type="spellStart"/>
      <w:r w:rsidRPr="00F66210">
        <w:rPr>
          <w:sz w:val="16"/>
        </w:rPr>
        <w:t>Modelled</w:t>
      </w:r>
      <w:proofErr w:type="spellEnd"/>
      <w:r w:rsidRPr="00F66210">
        <w:rPr>
          <w:sz w:val="16"/>
        </w:rPr>
        <w:t xml:space="preserve"> on the </w:t>
      </w:r>
      <w:hyperlink r:id="rId25" w:history="1">
        <w:r w:rsidRPr="00F66210">
          <w:rPr>
            <w:rStyle w:val="Hyperlink"/>
            <w:sz w:val="16"/>
          </w:rPr>
          <w:t>Defense Quadrennial Review</w:t>
        </w:r>
      </w:hyperlink>
      <w:r w:rsidRPr="00F66210">
        <w:rPr>
          <w:sz w:val="16"/>
        </w:rPr>
        <w:t xml:space="preserve">, an influential analysis that sets the tone and direction of US </w:t>
      </w:r>
      <w:proofErr w:type="spellStart"/>
      <w:r w:rsidRPr="00F66210">
        <w:rPr>
          <w:sz w:val="16"/>
        </w:rPr>
        <w:t>defence</w:t>
      </w:r>
      <w:proofErr w:type="spellEnd"/>
      <w:r w:rsidRPr="00F66210">
        <w:rPr>
          <w:sz w:val="16"/>
        </w:rPr>
        <w:t xml:space="preserve"> policy, the document explores the energy department’s role in driving basic energy research and helping shift more mature technologies into the commercial sector. The review sets priorities in six areas (pictured, top right) in order to create a multi-year framework that can be incorporated into planning and budget discussions. Under each of the six umbrellas can be found a range of potential technological solutions — from better batteries to biofuels and carbon sequestration — that will need to be deployed in concert in order to meet demand for energy, increase domestic supplies and reduce greenhouse-gas emissions. The agency is aiming for technologies that can create jobs and have a substantial impact — on the order of 1% of US consumption — over the course of two decades. “The timescale of energy is decades,” Energy Secretary Steven Chu said during the public release in Washington. “We need to take a long view.” In truth, the administration doesn’t have a lot of choice but to take the long view. </w:t>
      </w:r>
      <w:r w:rsidRPr="00DC69E0">
        <w:rPr>
          <w:rStyle w:val="StyleBoldUnderline"/>
          <w:highlight w:val="yellow"/>
        </w:rPr>
        <w:t>The bulk</w:t>
      </w:r>
      <w:r w:rsidRPr="00F66210">
        <w:rPr>
          <w:sz w:val="16"/>
        </w:rPr>
        <w:t xml:space="preserve"> </w:t>
      </w:r>
      <w:r w:rsidRPr="00DC69E0">
        <w:rPr>
          <w:rStyle w:val="StyleBoldUnderline"/>
          <w:highlight w:val="yellow"/>
        </w:rPr>
        <w:t>of its energy and environmental agenda</w:t>
      </w:r>
      <w:r w:rsidRPr="00F66210">
        <w:rPr>
          <w:sz w:val="16"/>
        </w:rPr>
        <w:t xml:space="preserve"> (remember the global warming legislation?) </w:t>
      </w:r>
      <w:r w:rsidRPr="00DC69E0">
        <w:rPr>
          <w:rStyle w:val="StyleBoldUnderline"/>
          <w:highlight w:val="yellow"/>
        </w:rPr>
        <w:t>has fallen prey to partisan politics and an epic financial crisis</w:t>
      </w:r>
      <w:r w:rsidRPr="00F66210">
        <w:rPr>
          <w:sz w:val="16"/>
        </w:rPr>
        <w:t xml:space="preserve">. Moving forward, </w:t>
      </w:r>
      <w:r w:rsidRPr="00DC69E0">
        <w:rPr>
          <w:rStyle w:val="StyleBoldUnderline"/>
          <w:highlight w:val="yellow"/>
        </w:rPr>
        <w:t>the administration will have to fight for even the most basic investments in clean energy R&amp;D</w:t>
      </w:r>
      <w:r w:rsidRPr="00F66210">
        <w:rPr>
          <w:sz w:val="16"/>
        </w:rPr>
        <w:t xml:space="preserve">, a sad reality only made worse by the </w:t>
      </w:r>
      <w:hyperlink r:id="rId26" w:history="1">
        <w:r w:rsidRPr="00F66210">
          <w:rPr>
            <w:rStyle w:val="Hyperlink"/>
            <w:sz w:val="16"/>
          </w:rPr>
          <w:t xml:space="preserve">scandal over the failed solar manufacturer </w:t>
        </w:r>
        <w:proofErr w:type="spellStart"/>
        <w:r w:rsidRPr="00F66210">
          <w:rPr>
            <w:rStyle w:val="Hyperlink"/>
            <w:sz w:val="16"/>
          </w:rPr>
          <w:t>Solyndra</w:t>
        </w:r>
        <w:proofErr w:type="spellEnd"/>
      </w:hyperlink>
      <w:r w:rsidRPr="00F66210">
        <w:rPr>
          <w:sz w:val="16"/>
        </w:rPr>
        <w:t xml:space="preserve">. And although nobody would argue with efforts to craft a strategic plan to guide energy investments (which can rise and fall according to political whim on an annual basis), the first quadrennial review largely hews to the current course without making any radical recommendations for change. “Frankly it seems almost </w:t>
      </w:r>
      <w:proofErr w:type="spellStart"/>
      <w:r w:rsidRPr="00F66210">
        <w:rPr>
          <w:sz w:val="16"/>
        </w:rPr>
        <w:t>self evident</w:t>
      </w:r>
      <w:proofErr w:type="spellEnd"/>
      <w:r w:rsidRPr="00F66210">
        <w:rPr>
          <w:sz w:val="16"/>
        </w:rPr>
        <w:t xml:space="preserve"> to us,” said Steve </w:t>
      </w:r>
      <w:proofErr w:type="spellStart"/>
      <w:r w:rsidRPr="00F66210">
        <w:rPr>
          <w:sz w:val="16"/>
        </w:rPr>
        <w:t>Koonin</w:t>
      </w:r>
      <w:proofErr w:type="spellEnd"/>
      <w:r w:rsidRPr="00F66210">
        <w:rPr>
          <w:sz w:val="16"/>
        </w:rPr>
        <w:t xml:space="preserve">, undersecretary for science. — Unlike the military, which can in a sense create its own market for new technologies, DOE necessarily plays a transitional role in technology development. All of its R&amp;D is geared toward commercial deployment, and there’s only so much government can do to create private markets, which depend not just on science and technology but also public sentiment and risk perception, not to mention the full suite of macro- and micro-economic forces. For that reason, the document recommends setting up a permanent group within the DOE that can focus on energy markets, business, policy analysis and, most intriguingly, social sciences. Both for perspective and as a reminder, we will end with a spectacularly ambitious list of goals set by the administration of Barack Obama. </w:t>
      </w:r>
      <w:r w:rsidRPr="00DC69E0">
        <w:rPr>
          <w:rStyle w:val="StyleBoldUnderline"/>
          <w:highlight w:val="yellow"/>
        </w:rPr>
        <w:t>To say that achieving these goals will be difficult is an understatement</w:t>
      </w:r>
      <w:r w:rsidRPr="00F66210">
        <w:rPr>
          <w:sz w:val="16"/>
        </w:rPr>
        <w:t xml:space="preserve">; clearly the rate of progress will need to increase substantially in the out years, </w:t>
      </w:r>
      <w:r w:rsidRPr="00DC69E0">
        <w:rPr>
          <w:rStyle w:val="StyleBoldUnderline"/>
          <w:highlight w:val="yellow"/>
        </w:rPr>
        <w:t>which</w:t>
      </w:r>
      <w:r w:rsidRPr="00F66210">
        <w:rPr>
          <w:sz w:val="16"/>
        </w:rPr>
        <w:t xml:space="preserve"> of course </w:t>
      </w:r>
      <w:r w:rsidRPr="00DC69E0">
        <w:rPr>
          <w:rStyle w:val="StyleBoldUnderline"/>
          <w:highlight w:val="yellow"/>
        </w:rPr>
        <w:t>highlights the danger of long-term thinking that is not backed by legislation</w:t>
      </w:r>
      <w:r w:rsidRPr="00F66210">
        <w:rPr>
          <w:sz w:val="16"/>
        </w:rPr>
        <w:t xml:space="preserve">. </w:t>
      </w:r>
    </w:p>
    <w:p w:rsidR="00004692" w:rsidRPr="0034629C" w:rsidRDefault="00004692" w:rsidP="00004692">
      <w:pPr>
        <w:pStyle w:val="Heading4"/>
      </w:pPr>
      <w:r w:rsidRPr="0034629C">
        <w:t>Should doesn’t mean certainty</w:t>
      </w:r>
    </w:p>
    <w:p w:rsidR="00004692" w:rsidRPr="0034629C" w:rsidRDefault="00004692" w:rsidP="00004692">
      <w:pPr>
        <w:rPr>
          <w:sz w:val="16"/>
        </w:rPr>
      </w:pPr>
      <w:r w:rsidRPr="0034629C">
        <w:rPr>
          <w:rStyle w:val="Heading4Char"/>
        </w:rPr>
        <w:t>Black’s Law Dictionary 79</w:t>
      </w:r>
      <w:r w:rsidRPr="0034629C">
        <w:rPr>
          <w:sz w:val="16"/>
        </w:rPr>
        <w:t xml:space="preserve"> (Fifth Edition, p. 1237)</w:t>
      </w:r>
    </w:p>
    <w:p w:rsidR="00004692" w:rsidRPr="0034629C" w:rsidRDefault="00004692" w:rsidP="00004692">
      <w:pPr>
        <w:rPr>
          <w:sz w:val="16"/>
        </w:rPr>
      </w:pPr>
      <w:proofErr w:type="gramStart"/>
      <w:r w:rsidRPr="00DC69E0">
        <w:rPr>
          <w:rStyle w:val="TitleChar"/>
          <w:highlight w:val="yellow"/>
        </w:rPr>
        <w:t>Should</w:t>
      </w:r>
      <w:r w:rsidRPr="0034629C">
        <w:rPr>
          <w:sz w:val="16"/>
        </w:rPr>
        <w:t>.</w:t>
      </w:r>
      <w:proofErr w:type="gramEnd"/>
      <w:r w:rsidRPr="0034629C">
        <w:rPr>
          <w:sz w:val="16"/>
        </w:rPr>
        <w:t xml:space="preserve"> The past tense of shall; ordinarily implying duty or obligation; although usually no more than an obligation of propriety or expediency, or a moral obligation, thereby distinguishing it from “ought.” It is not normally synonymous with “</w:t>
      </w:r>
      <w:proofErr w:type="gramStart"/>
      <w:r w:rsidRPr="0034629C">
        <w:rPr>
          <w:sz w:val="16"/>
        </w:rPr>
        <w:t>may</w:t>
      </w:r>
      <w:proofErr w:type="gramEnd"/>
      <w:r w:rsidRPr="0034629C">
        <w:rPr>
          <w:sz w:val="16"/>
        </w:rPr>
        <w:t xml:space="preserve">,” and although often interchangeable with the word “would,” it </w:t>
      </w:r>
      <w:r w:rsidRPr="00DC69E0">
        <w:rPr>
          <w:rStyle w:val="TitleChar"/>
          <w:highlight w:val="yellow"/>
        </w:rPr>
        <w:t>does not ordinarily express certainty as “will” sometimes does</w:t>
      </w:r>
    </w:p>
    <w:p w:rsidR="00004692" w:rsidRPr="0034629C" w:rsidRDefault="00004692" w:rsidP="00004692">
      <w:pPr>
        <w:pStyle w:val="Heading4"/>
      </w:pPr>
      <w:r w:rsidRPr="0034629C">
        <w:t xml:space="preserve"> “Resolved” means law</w:t>
      </w:r>
    </w:p>
    <w:p w:rsidR="00004692" w:rsidRPr="0034629C" w:rsidRDefault="00004692" w:rsidP="00004692">
      <w:pPr>
        <w:rPr>
          <w:sz w:val="16"/>
        </w:rPr>
      </w:pPr>
      <w:r w:rsidRPr="0034629C">
        <w:rPr>
          <w:rStyle w:val="Heading4Char"/>
        </w:rPr>
        <w:t>Words and Phrases 64</w:t>
      </w:r>
      <w:r w:rsidRPr="0034629C">
        <w:rPr>
          <w:sz w:val="16"/>
        </w:rPr>
        <w:t xml:space="preserve"> (Permanent Edition)</w:t>
      </w:r>
    </w:p>
    <w:p w:rsidR="00004692" w:rsidRPr="0034629C" w:rsidRDefault="00004692" w:rsidP="00004692">
      <w:pPr>
        <w:rPr>
          <w:rStyle w:val="TitleChar"/>
        </w:rPr>
      </w:pPr>
    </w:p>
    <w:p w:rsidR="00004692" w:rsidRPr="0034629C" w:rsidRDefault="00004692" w:rsidP="00004692">
      <w:r w:rsidRPr="00DC69E0">
        <w:rPr>
          <w:rStyle w:val="StyleStyle4CharTimesNewRoman11pt"/>
          <w:highlight w:val="yellow"/>
        </w:rPr>
        <w:t>Definition of the word “resolve,”</w:t>
      </w:r>
      <w:r w:rsidRPr="00DC69E0">
        <w:rPr>
          <w:highlight w:val="yellow"/>
        </w:rPr>
        <w:t xml:space="preserve"> </w:t>
      </w:r>
      <w:r w:rsidRPr="0034629C">
        <w:t xml:space="preserve">given by Webster is “to express an opinion or determination by resolution or vote; as ‘it was resolved by the legislature;” It </w:t>
      </w:r>
      <w:r w:rsidRPr="00DC69E0">
        <w:rPr>
          <w:rStyle w:val="StyleStyle4CharTimesNewRoman11pt"/>
          <w:highlight w:val="yellow"/>
        </w:rPr>
        <w:t>is</w:t>
      </w:r>
      <w:r w:rsidRPr="00DC69E0">
        <w:rPr>
          <w:rStyle w:val="Style11pt"/>
          <w:highlight w:val="yellow"/>
        </w:rPr>
        <w:t xml:space="preserve"> </w:t>
      </w:r>
      <w:r w:rsidRPr="0034629C">
        <w:t>of</w:t>
      </w:r>
      <w:r w:rsidRPr="0034629C">
        <w:rPr>
          <w:rStyle w:val="Style11pt"/>
        </w:rPr>
        <w:t xml:space="preserve"> </w:t>
      </w:r>
      <w:r w:rsidRPr="0034629C">
        <w:rPr>
          <w:rStyle w:val="StyleStyle4CharTimesNewRoman11pt"/>
        </w:rPr>
        <w:t>similar</w:t>
      </w:r>
      <w:r w:rsidRPr="0034629C">
        <w:rPr>
          <w:rStyle w:val="Style11pt"/>
        </w:rPr>
        <w:t xml:space="preserve"> </w:t>
      </w:r>
      <w:r w:rsidRPr="0034629C">
        <w:t>force</w:t>
      </w:r>
      <w:r w:rsidRPr="0034629C">
        <w:rPr>
          <w:rStyle w:val="Style11pt"/>
        </w:rPr>
        <w:t xml:space="preserve"> </w:t>
      </w:r>
      <w:r w:rsidRPr="0034629C">
        <w:rPr>
          <w:rStyle w:val="StyleStyle4CharTimesNewRoman11pt"/>
        </w:rPr>
        <w:t>to the word “enact,” which is defined</w:t>
      </w:r>
      <w:r w:rsidRPr="0034629C">
        <w:rPr>
          <w:rStyle w:val="Style11pt"/>
        </w:rPr>
        <w:t xml:space="preserve"> </w:t>
      </w:r>
      <w:r w:rsidRPr="0034629C">
        <w:t xml:space="preserve">by </w:t>
      </w:r>
      <w:proofErr w:type="spellStart"/>
      <w:r w:rsidRPr="0034629C">
        <w:t>Bouvier</w:t>
      </w:r>
      <w:proofErr w:type="spellEnd"/>
      <w:r w:rsidRPr="0034629C">
        <w:t xml:space="preserve"> </w:t>
      </w:r>
      <w:r w:rsidRPr="0034629C">
        <w:rPr>
          <w:rStyle w:val="Style1Char1"/>
        </w:rPr>
        <w:t>as</w:t>
      </w:r>
      <w:r w:rsidRPr="0034629C">
        <w:rPr>
          <w:rStyle w:val="StyleStyle4CharTimesNewRoman11pt"/>
        </w:rPr>
        <w:t xml:space="preserve"> meaning </w:t>
      </w:r>
      <w:r w:rsidRPr="00DC69E0">
        <w:rPr>
          <w:rStyle w:val="StyleStyle4CharTimesNewRoman11pt"/>
          <w:highlight w:val="yellow"/>
        </w:rPr>
        <w:t>“to establish by law”</w:t>
      </w:r>
      <w:r w:rsidRPr="00DC69E0">
        <w:rPr>
          <w:rStyle w:val="Style11pt"/>
          <w:highlight w:val="yellow"/>
        </w:rPr>
        <w:t>.</w:t>
      </w:r>
    </w:p>
    <w:p w:rsidR="00004692" w:rsidRPr="00ED4B7C" w:rsidRDefault="00004692" w:rsidP="00004692">
      <w:pPr>
        <w:pStyle w:val="Heading4"/>
        <w:rPr>
          <w:rFonts w:cs="Times New Roman"/>
        </w:rPr>
      </w:pPr>
      <w:r>
        <w:rPr>
          <w:rFonts w:cs="Times New Roman"/>
        </w:rPr>
        <w:t xml:space="preserve">QER links to elections/politics </w:t>
      </w:r>
      <w:proofErr w:type="gramStart"/>
      <w:r>
        <w:rPr>
          <w:rFonts w:cs="Times New Roman"/>
        </w:rPr>
        <w:t xml:space="preserve">– </w:t>
      </w:r>
      <w:r w:rsidRPr="00ED4B7C">
        <w:rPr>
          <w:rFonts w:cs="Times New Roman"/>
        </w:rPr>
        <w:t xml:space="preserve"> requires</w:t>
      </w:r>
      <w:proofErr w:type="gramEnd"/>
      <w:r w:rsidRPr="00ED4B7C">
        <w:rPr>
          <w:rFonts w:cs="Times New Roman"/>
        </w:rPr>
        <w:t xml:space="preserve"> transparency and presidential involvement</w:t>
      </w:r>
    </w:p>
    <w:p w:rsidR="00004692" w:rsidRPr="00E577DC" w:rsidRDefault="00004692" w:rsidP="00004692">
      <w:pPr>
        <w:rPr>
          <w:rStyle w:val="StyleStyleBold12pt"/>
        </w:rPr>
      </w:pPr>
      <w:r w:rsidRPr="00E577DC">
        <w:rPr>
          <w:rStyle w:val="StyleStyleBold12pt"/>
        </w:rPr>
        <w:t>PCAST 10</w:t>
      </w:r>
    </w:p>
    <w:p w:rsidR="00004692" w:rsidRPr="00ED4B7C" w:rsidRDefault="00004692" w:rsidP="00004692">
      <w:r w:rsidRPr="00ED4B7C">
        <w:t xml:space="preserve">President’s Council of Advisors on Science and Technology (PCAST), Executive Office of the President, Co-Chaired by John P. </w:t>
      </w:r>
      <w:proofErr w:type="spellStart"/>
      <w:r w:rsidRPr="00ED4B7C">
        <w:t>Holdren</w:t>
      </w:r>
      <w:proofErr w:type="spellEnd"/>
      <w:r w:rsidRPr="00ED4B7C">
        <w:t>, Assistant to the President for Science and Technology Director, Office of Science and Technology Policy, and Eric Lander, President, Broad Institute of Harvard and MIT, Nov 2010, REPORT TO THE PRESIDENT ON ACCELERATING THE PACE OF CHANGE IN ENERGY TECHNOLOGIES THROUGH AN INTEGRATED FEDERAL ENERGY POLICY, www.whitehouse.gov/sites/default/files/microsites/ostp/pcast-energy-tech-report.pdf</w:t>
      </w:r>
    </w:p>
    <w:p w:rsidR="00004692" w:rsidRPr="00ED4B7C" w:rsidRDefault="00004692" w:rsidP="00004692"/>
    <w:p w:rsidR="00004692" w:rsidRPr="00ED4B7C" w:rsidRDefault="00004692" w:rsidP="00004692">
      <w:pPr>
        <w:rPr>
          <w:b/>
          <w:u w:val="single"/>
        </w:rPr>
      </w:pPr>
      <w:r w:rsidRPr="00ED4B7C">
        <w:t xml:space="preserve">A QER process would, in some sense, formulate an integrated energy policy for the </w:t>
      </w:r>
      <w:proofErr w:type="spellStart"/>
      <w:r w:rsidRPr="00ED4B7C">
        <w:t>twenty­first</w:t>
      </w:r>
      <w:proofErr w:type="spellEnd"/>
      <w:r w:rsidRPr="00ED4B7C">
        <w:t xml:space="preserve"> century. It will span mission and vision definition, strategy, and tactics. The QER and the process leading to it would provide an effective tool for </w:t>
      </w:r>
      <w:proofErr w:type="spellStart"/>
      <w:r w:rsidRPr="00ED4B7C">
        <w:t>Administration­wide</w:t>
      </w:r>
      <w:proofErr w:type="spellEnd"/>
      <w:r w:rsidRPr="00ED4B7C">
        <w:t xml:space="preserve"> coherence on energy and for effective dialog with Congress on a coordinated legislative agenda. </w:t>
      </w:r>
      <w:r w:rsidRPr="00DC69E0">
        <w:rPr>
          <w:b/>
          <w:highlight w:val="yellow"/>
          <w:u w:val="single"/>
        </w:rPr>
        <w:t>Presidential</w:t>
      </w:r>
      <w:r w:rsidRPr="00ED4B7C">
        <w:rPr>
          <w:b/>
          <w:u w:val="single"/>
        </w:rPr>
        <w:t xml:space="preserve"> interest and </w:t>
      </w:r>
      <w:r w:rsidRPr="00DC69E0">
        <w:rPr>
          <w:b/>
          <w:highlight w:val="yellow"/>
          <w:u w:val="single"/>
        </w:rPr>
        <w:t>engagement will be a necessary ingredient for success</w:t>
      </w:r>
      <w:r w:rsidRPr="00ED4B7C">
        <w:rPr>
          <w:b/>
          <w:u w:val="single"/>
        </w:rPr>
        <w:t>.</w:t>
      </w:r>
    </w:p>
    <w:p w:rsidR="00004692" w:rsidRPr="00004692" w:rsidRDefault="00004692" w:rsidP="00004692">
      <w:pPr>
        <w:rPr>
          <w:b/>
          <w:u w:val="single"/>
        </w:rPr>
      </w:pPr>
      <w:r w:rsidRPr="00ED4B7C">
        <w:rPr>
          <w:b/>
          <w:u w:val="single"/>
        </w:rPr>
        <w:t xml:space="preserve">While the QER will be a product of the Administration, </w:t>
      </w:r>
      <w:r w:rsidRPr="00DC69E0">
        <w:rPr>
          <w:b/>
          <w:highlight w:val="yellow"/>
          <w:u w:val="single"/>
        </w:rPr>
        <w:t>substantial input from</w:t>
      </w:r>
      <w:r w:rsidRPr="00ED4B7C">
        <w:rPr>
          <w:b/>
          <w:u w:val="single"/>
        </w:rPr>
        <w:t xml:space="preserve"> the </w:t>
      </w:r>
      <w:r w:rsidRPr="00DC69E0">
        <w:rPr>
          <w:b/>
          <w:highlight w:val="yellow"/>
          <w:u w:val="single"/>
        </w:rPr>
        <w:t>Congress</w:t>
      </w:r>
      <w:r w:rsidRPr="00ED4B7C">
        <w:t xml:space="preserve">, the energy industry, academia, state and local governments, nongovernmental organizations, </w:t>
      </w:r>
      <w:r w:rsidRPr="00ED4B7C">
        <w:rPr>
          <w:b/>
          <w:u w:val="single"/>
        </w:rPr>
        <w:t xml:space="preserve">and consumers </w:t>
      </w:r>
      <w:r w:rsidRPr="00DC69E0">
        <w:rPr>
          <w:b/>
          <w:highlight w:val="yellow"/>
          <w:u w:val="single"/>
        </w:rPr>
        <w:t>will be essential</w:t>
      </w:r>
      <w:r w:rsidRPr="00ED4B7C">
        <w:rPr>
          <w:b/>
          <w:u w:val="single"/>
        </w:rPr>
        <w:t xml:space="preserve"> throughout the process. </w:t>
      </w:r>
      <w:r w:rsidRPr="00DC69E0">
        <w:rPr>
          <w:b/>
          <w:highlight w:val="yellow"/>
          <w:u w:val="single"/>
        </w:rPr>
        <w:t>Transparency in the process</w:t>
      </w:r>
      <w:r w:rsidRPr="00ED4B7C">
        <w:rPr>
          <w:b/>
          <w:u w:val="single"/>
        </w:rPr>
        <w:t xml:space="preserve"> of gathering input for the QER </w:t>
      </w:r>
      <w:r w:rsidRPr="00DC69E0">
        <w:rPr>
          <w:b/>
          <w:highlight w:val="yellow"/>
          <w:u w:val="single"/>
        </w:rPr>
        <w:t xml:space="preserve">will be </w:t>
      </w:r>
      <w:proofErr w:type="gramStart"/>
      <w:r w:rsidRPr="00DC69E0">
        <w:rPr>
          <w:b/>
          <w:highlight w:val="yellow"/>
          <w:u w:val="single"/>
        </w:rPr>
        <w:t>key</w:t>
      </w:r>
      <w:proofErr w:type="gramEnd"/>
      <w:r w:rsidRPr="00ED4B7C">
        <w:rPr>
          <w:b/>
          <w:u w:val="single"/>
        </w:rPr>
        <w:t xml:space="preserve"> to the development of a sound product that can gain wide support.</w:t>
      </w:r>
    </w:p>
    <w:p w:rsidR="00004692" w:rsidRPr="00D21FDA" w:rsidRDefault="00004692" w:rsidP="00004692"/>
    <w:p w:rsidR="00004692" w:rsidRDefault="00004692" w:rsidP="00004692">
      <w:pPr>
        <w:pStyle w:val="Heading3"/>
      </w:pPr>
      <w:r>
        <w:lastRenderedPageBreak/>
        <w:t>Fiscal Cliff 2AC</w:t>
      </w:r>
    </w:p>
    <w:p w:rsidR="00004692" w:rsidRDefault="00004692" w:rsidP="00004692">
      <w:pPr>
        <w:pStyle w:val="Heading4"/>
      </w:pPr>
      <w:r>
        <w:t xml:space="preserve">No compromise --- it will only be a </w:t>
      </w:r>
      <w:proofErr w:type="spellStart"/>
      <w:r>
        <w:t>band-aid</w:t>
      </w:r>
      <w:proofErr w:type="spellEnd"/>
      <w:r>
        <w:t xml:space="preserve"> solution.</w:t>
      </w:r>
    </w:p>
    <w:p w:rsidR="00004692" w:rsidRDefault="00004692" w:rsidP="00004692">
      <w:r w:rsidRPr="00B66A7A">
        <w:rPr>
          <w:rStyle w:val="StyleStyleBold12pt"/>
        </w:rPr>
        <w:t>Lister 11/8/12</w:t>
      </w:r>
      <w:r>
        <w:t xml:space="preserve"> (Tim, CNN, "No shortage of pressing issues for Obama's next term," http://www.cnn.com/2012/11/07/politics/analysis-obama-second-term-issues/index.html)</w:t>
      </w:r>
    </w:p>
    <w:p w:rsidR="00004692" w:rsidRPr="003344D5" w:rsidRDefault="00004692" w:rsidP="00004692">
      <w:pPr>
        <w:rPr>
          <w:sz w:val="16"/>
        </w:rPr>
      </w:pPr>
      <w:r w:rsidRPr="003344D5">
        <w:rPr>
          <w:sz w:val="16"/>
        </w:rPr>
        <w:t xml:space="preserve">(CNN) -- Even before he takes the oath of office for a second time, President Barack </w:t>
      </w:r>
      <w:r w:rsidRPr="00F473A4">
        <w:rPr>
          <w:rStyle w:val="StyleBoldUnderline"/>
        </w:rPr>
        <w:t>Obama has a crisis on his hands.¶</w:t>
      </w:r>
      <w:r w:rsidRPr="003344D5">
        <w:rPr>
          <w:sz w:val="16"/>
        </w:rPr>
        <w:t xml:space="preserve"> On January 2, 2013, </w:t>
      </w:r>
      <w:r w:rsidRPr="00F473A4">
        <w:rPr>
          <w:rStyle w:val="StyleBoldUnderline"/>
        </w:rPr>
        <w:t>America will begin a long fall off the "fiscal cliff" -- unless the White House and Congress can agree on a deal</w:t>
      </w:r>
      <w:r w:rsidRPr="003344D5">
        <w:rPr>
          <w:sz w:val="16"/>
        </w:rPr>
        <w:t xml:space="preserve"> to avert the plunge.¶ And that's not going to be easy.¶ "</w:t>
      </w:r>
      <w:r w:rsidRPr="003344D5">
        <w:rPr>
          <w:rStyle w:val="Emphasis"/>
          <w:highlight w:val="yellow"/>
        </w:rPr>
        <w:t>It's going to be tough to govern" with Congress</w:t>
      </w:r>
      <w:r w:rsidRPr="00F473A4">
        <w:rPr>
          <w:rStyle w:val="Emphasis"/>
        </w:rPr>
        <w:t xml:space="preserve"> still </w:t>
      </w:r>
      <w:r w:rsidRPr="003344D5">
        <w:rPr>
          <w:rStyle w:val="Emphasis"/>
          <w:highlight w:val="yellow"/>
        </w:rPr>
        <w:t>split and the Republican majority</w:t>
      </w:r>
      <w:r w:rsidRPr="00F473A4">
        <w:rPr>
          <w:rStyle w:val="Emphasis"/>
        </w:rPr>
        <w:t xml:space="preserve"> in the House </w:t>
      </w:r>
      <w:r w:rsidRPr="003344D5">
        <w:rPr>
          <w:rStyle w:val="Emphasis"/>
          <w:highlight w:val="yellow"/>
        </w:rPr>
        <w:t>intact</w:t>
      </w:r>
      <w:r w:rsidRPr="003344D5">
        <w:rPr>
          <w:sz w:val="16"/>
        </w:rPr>
        <w:t xml:space="preserve">, noted CNN political contributor David </w:t>
      </w:r>
      <w:proofErr w:type="spellStart"/>
      <w:r w:rsidRPr="003344D5">
        <w:rPr>
          <w:sz w:val="16"/>
        </w:rPr>
        <w:t>Gergen</w:t>
      </w:r>
      <w:proofErr w:type="spellEnd"/>
      <w:r w:rsidRPr="003344D5">
        <w:rPr>
          <w:sz w:val="16"/>
        </w:rPr>
        <w:t xml:space="preserve">, who urged the president to heed the words of Winston Churchill: "In victory, magnanimity."¶ Beyond the domestic agenda, the global economic slowdown threatens an anemic U.S. recovery -- while Iran's nuclear program and Syria's implosion will also demand urgent attention after the rigors of the campaign trail.¶ The in-tray may not seem as daunting as the one that greeted Obama on his first day in office in 2009, but </w:t>
      </w:r>
      <w:r w:rsidRPr="00F473A4">
        <w:rPr>
          <w:rStyle w:val="StyleBoldUnderline"/>
        </w:rPr>
        <w:t>he'll have little time to savor his latest victory</w:t>
      </w:r>
      <w:r w:rsidRPr="003344D5">
        <w:rPr>
          <w:sz w:val="16"/>
        </w:rPr>
        <w:t xml:space="preserve">.¶ In fewer than 60 days, arbitrary spending cuts and tax increases will begin to kick in unless the president and Congress -- half of which is still controlled by the Republicans -- can find a better way to manage debt reduction.¶ </w:t>
      </w:r>
      <w:r w:rsidRPr="00F473A4">
        <w:rPr>
          <w:rStyle w:val="StyleBoldUnderline"/>
        </w:rPr>
        <w:t>The challenge for Obama and the divided Congress is to come up with a credible consensus that tackles the deficit and doesn't smother the fragile roots of recovery</w:t>
      </w:r>
      <w:r w:rsidRPr="003344D5">
        <w:rPr>
          <w:sz w:val="16"/>
        </w:rPr>
        <w:t xml:space="preserve">.¶ The Tax Policy Center estimates that allowing the Bush-era tax cuts to expire means an average tax increase of almost $2,000 for middle-class Americans. Sucking that much money out of circulation could push unemployment above 9%, according to the Congressional Budget Office.¶ Obama has declared that the estimated $109 billion worth of automatic budget cuts to defense spending, social services, education and other discretionary federal spending won't happen. And White House officials -- but not the president himself -- say he will preserve the Bush-era tax cuts for the middle class but veto any bill that extends the cuts for households with incomes over $250,000.¶ The expiration of those tax cuts would raise some $500 billion in revenues, according to the latest CBO data.¶ If the United States doesn't address the impending fiscal cliff, ratings agency Moody's has warned of a further downgrading of U.S. sovereign debt.¶ What is the fiscal cliff?¶ Foreign governments are watching the situation with trepidation. Sustaining the U.S. recovery is vital to the health of the global economy -- with most of Europe mired in recession, Japan facing its own version of the fiscal cliff -- its public debt is twice the size of its $5 trillion economy -- and growth in China slackening, though most countries would love to have its 7% expansion rate.¶ Now that the hyper-partisan presidential campaign is out of the way, there may be a window for compromise. </w:t>
      </w:r>
      <w:r w:rsidRPr="00F473A4">
        <w:rPr>
          <w:rStyle w:val="StyleBoldUnderline"/>
        </w:rPr>
        <w:t>But with Congress due to be in session for only 16 more days</w:t>
      </w:r>
      <w:r w:rsidRPr="003344D5">
        <w:rPr>
          <w:sz w:val="16"/>
        </w:rPr>
        <w:t xml:space="preserve"> in 2012, </w:t>
      </w:r>
      <w:r w:rsidRPr="00524F73">
        <w:rPr>
          <w:rStyle w:val="StyleBoldUnderline"/>
          <w:highlight w:val="yellow"/>
        </w:rPr>
        <w:t>that may extend only as far as a deal to kick the can down the road</w:t>
      </w:r>
      <w:r w:rsidRPr="00F473A4">
        <w:rPr>
          <w:rStyle w:val="StyleBoldUnderline"/>
        </w:rPr>
        <w:t xml:space="preserve"> once more -- </w:t>
      </w:r>
      <w:r w:rsidRPr="00524F73">
        <w:rPr>
          <w:rStyle w:val="Emphasis"/>
          <w:highlight w:val="yellow"/>
        </w:rPr>
        <w:t>resulting in a Band-Aid</w:t>
      </w:r>
      <w:r w:rsidRPr="003344D5">
        <w:rPr>
          <w:rStyle w:val="Emphasis"/>
        </w:rPr>
        <w:t xml:space="preserve"> rather than a grand bargain</w:t>
      </w:r>
      <w:r w:rsidRPr="003344D5">
        <w:rPr>
          <w:sz w:val="16"/>
        </w:rPr>
        <w:t xml:space="preserve">.¶ House Speaker John </w:t>
      </w:r>
      <w:r w:rsidRPr="00524F73">
        <w:rPr>
          <w:rStyle w:val="StyleBoldUnderline"/>
          <w:highlight w:val="yellow"/>
        </w:rPr>
        <w:t>Boehner told CNN</w:t>
      </w:r>
      <w:r w:rsidRPr="003344D5">
        <w:rPr>
          <w:sz w:val="16"/>
        </w:rPr>
        <w:t xml:space="preserve"> last weekend </w:t>
      </w:r>
      <w:r w:rsidRPr="00524F73">
        <w:rPr>
          <w:rStyle w:val="StyleBoldUnderline"/>
          <w:highlight w:val="yellow"/>
        </w:rPr>
        <w:t xml:space="preserve">that was the </w:t>
      </w:r>
      <w:r w:rsidRPr="00524F73">
        <w:rPr>
          <w:rStyle w:val="Emphasis"/>
          <w:highlight w:val="yellow"/>
        </w:rPr>
        <w:t>most likely path</w:t>
      </w:r>
      <w:r w:rsidRPr="003344D5">
        <w:rPr>
          <w:sz w:val="16"/>
        </w:rPr>
        <w:t xml:space="preserve">.¶ "I think the best you can hope for is some kind of bridge," he said. Boehner and other Republicans have demanded spending cuts and other measures that would exceed any increase in the federal borrowing ceiling.¶ </w:t>
      </w:r>
      <w:proofErr w:type="gramStart"/>
      <w:r w:rsidRPr="00F473A4">
        <w:rPr>
          <w:rStyle w:val="StyleBoldUnderline"/>
        </w:rPr>
        <w:t>Deferring</w:t>
      </w:r>
      <w:proofErr w:type="gramEnd"/>
      <w:r w:rsidRPr="00F473A4">
        <w:rPr>
          <w:rStyle w:val="StyleBoldUnderline"/>
        </w:rPr>
        <w:t xml:space="preserve"> the day of judgment is unlikely to impress the markets</w:t>
      </w:r>
      <w:r w:rsidRPr="003344D5">
        <w:rPr>
          <w:sz w:val="16"/>
        </w:rPr>
        <w:t xml:space="preserve">. Nor will another bout of protracted wrangling over raising the debt ceiling, something that will likely become necessary early in the </w:t>
      </w:r>
      <w:proofErr w:type="gramStart"/>
      <w:r w:rsidRPr="003344D5">
        <w:rPr>
          <w:sz w:val="16"/>
        </w:rPr>
        <w:t>new year</w:t>
      </w:r>
      <w:proofErr w:type="gramEnd"/>
      <w:r w:rsidRPr="003344D5">
        <w:rPr>
          <w:sz w:val="16"/>
        </w:rPr>
        <w:t>.</w:t>
      </w:r>
    </w:p>
    <w:p w:rsidR="00004692" w:rsidRDefault="00004692" w:rsidP="00004692">
      <w:pPr>
        <w:pStyle w:val="Heading4"/>
      </w:pPr>
      <w:proofErr w:type="gramStart"/>
      <w:r>
        <w:t>No compromise --- not enough time.</w:t>
      </w:r>
      <w:proofErr w:type="gramEnd"/>
    </w:p>
    <w:p w:rsidR="00004692" w:rsidRDefault="00004692" w:rsidP="00004692">
      <w:proofErr w:type="spellStart"/>
      <w:r w:rsidRPr="00DF2244">
        <w:rPr>
          <w:b/>
        </w:rPr>
        <w:t>Yellin</w:t>
      </w:r>
      <w:proofErr w:type="spellEnd"/>
      <w:r>
        <w:t xml:space="preserve">, </w:t>
      </w:r>
      <w:r w:rsidRPr="00DF2244">
        <w:rPr>
          <w:b/>
        </w:rPr>
        <w:t>11/9</w:t>
      </w:r>
      <w:r>
        <w:t xml:space="preserve">/2012 (Jessica – CNN Chief White House Correspondent, Analysis: Obama has limits on debt deal, CNN Politics, p. </w:t>
      </w:r>
      <w:r w:rsidRPr="00DF2244">
        <w:t>http://www.cnn.com/2012/11/09/politics/obama-debt-limit/index.html</w:t>
      </w:r>
      <w:r>
        <w:t>)</w:t>
      </w:r>
    </w:p>
    <w:p w:rsidR="00004692" w:rsidRDefault="00004692" w:rsidP="00004692">
      <w:pPr>
        <w:rPr>
          <w:sz w:val="16"/>
        </w:rPr>
      </w:pPr>
      <w:r w:rsidRPr="00DF2244">
        <w:rPr>
          <w:sz w:val="16"/>
        </w:rPr>
        <w:t xml:space="preserve">In his address at the White House Friday afternoon, </w:t>
      </w:r>
      <w:r w:rsidRPr="00DF2244">
        <w:rPr>
          <w:rStyle w:val="StyleBoldUnderline"/>
        </w:rPr>
        <w:t>the president stressed the importance of</w:t>
      </w:r>
      <w:r w:rsidRPr="00DF2244">
        <w:rPr>
          <w:sz w:val="16"/>
        </w:rPr>
        <w:t xml:space="preserve"> congressional </w:t>
      </w:r>
      <w:r w:rsidRPr="00DF2244">
        <w:rPr>
          <w:rStyle w:val="StyleBoldUnderline"/>
        </w:rPr>
        <w:t>action and compromise</w:t>
      </w:r>
      <w:r w:rsidRPr="00DF2244">
        <w:rPr>
          <w:sz w:val="16"/>
        </w:rPr>
        <w:t xml:space="preserve">, including a bill to protect 98% of Americans who will experience a significant tax hike at the end of the year if a deal is not reached. "I've got the pen ready to sign the bill right away," Obama said in the White House East Room, referring to the plan to extend tax cuts for those making under $250,000 a year. "I'm ready to do it; I'm ready to do it." The president said the election proved Americans are on his side in regard to taxes and entitlement reform. "Our job is to get the majority in Congress to reflect the will of the people," he said, before adding he was encouraged by Boehner's openness to tax revenue. Obama held firm on the ideas he espoused on the campaign trail that were also included in a detailed plan the White House sent to Capitol Hill in fall 2011. But </w:t>
      </w:r>
      <w:r w:rsidRPr="0046223B">
        <w:rPr>
          <w:rStyle w:val="Emphasis"/>
          <w:highlight w:val="yellow"/>
        </w:rPr>
        <w:t>there is not much time to negotiate</w:t>
      </w:r>
      <w:r w:rsidRPr="00DF2244">
        <w:rPr>
          <w:sz w:val="16"/>
        </w:rPr>
        <w:t xml:space="preserve"> before the </w:t>
      </w:r>
      <w:proofErr w:type="gramStart"/>
      <w:r w:rsidRPr="00DF2244">
        <w:rPr>
          <w:sz w:val="16"/>
        </w:rPr>
        <w:t>new year</w:t>
      </w:r>
      <w:proofErr w:type="gramEnd"/>
      <w:r w:rsidRPr="00DF2244">
        <w:rPr>
          <w:sz w:val="16"/>
        </w:rPr>
        <w:t xml:space="preserve">, </w:t>
      </w:r>
      <w:r w:rsidRPr="0046223B">
        <w:rPr>
          <w:rStyle w:val="StyleBoldUnderline"/>
          <w:highlight w:val="yellow"/>
        </w:rPr>
        <w:t>a time frame</w:t>
      </w:r>
      <w:r w:rsidRPr="003B79AB">
        <w:rPr>
          <w:rStyle w:val="StyleBoldUnderline"/>
        </w:rPr>
        <w:t xml:space="preserve"> further </w:t>
      </w:r>
      <w:r w:rsidRPr="0046223B">
        <w:rPr>
          <w:rStyle w:val="StyleBoldUnderline"/>
          <w:highlight w:val="yellow"/>
        </w:rPr>
        <w:t>limited by</w:t>
      </w:r>
      <w:r w:rsidRPr="00DF2244">
        <w:rPr>
          <w:sz w:val="16"/>
        </w:rPr>
        <w:t xml:space="preserve"> the </w:t>
      </w:r>
      <w:r w:rsidRPr="0046223B">
        <w:rPr>
          <w:rStyle w:val="StyleBoldUnderline"/>
          <w:highlight w:val="yellow"/>
        </w:rPr>
        <w:t>Thanksgiving</w:t>
      </w:r>
      <w:r w:rsidRPr="00DF2244">
        <w:rPr>
          <w:sz w:val="16"/>
        </w:rPr>
        <w:t xml:space="preserve"> holiday </w:t>
      </w:r>
      <w:r w:rsidRPr="0046223B">
        <w:rPr>
          <w:rStyle w:val="StyleBoldUnderline"/>
          <w:highlight w:val="yellow"/>
        </w:rPr>
        <w:t>and a</w:t>
      </w:r>
      <w:r w:rsidRPr="00DF2244">
        <w:rPr>
          <w:sz w:val="16"/>
        </w:rPr>
        <w:t xml:space="preserve"> just-announced </w:t>
      </w:r>
      <w:r w:rsidRPr="0046223B">
        <w:rPr>
          <w:rStyle w:val="StyleBoldUnderline"/>
          <w:highlight w:val="yellow"/>
        </w:rPr>
        <w:t>trip</w:t>
      </w:r>
      <w:r w:rsidRPr="00DF2244">
        <w:rPr>
          <w:sz w:val="16"/>
        </w:rPr>
        <w:t xml:space="preserve"> by the president </w:t>
      </w:r>
      <w:r w:rsidRPr="0046223B">
        <w:rPr>
          <w:rStyle w:val="StyleBoldUnderline"/>
          <w:highlight w:val="yellow"/>
        </w:rPr>
        <w:t>to Asia</w:t>
      </w:r>
      <w:r w:rsidRPr="003B79AB">
        <w:rPr>
          <w:rStyle w:val="StyleBoldUnderline"/>
        </w:rPr>
        <w:t>.</w:t>
      </w:r>
      <w:r>
        <w:rPr>
          <w:rStyle w:val="StyleBoldUnderline"/>
        </w:rPr>
        <w:t xml:space="preserve"> </w:t>
      </w:r>
      <w:r w:rsidRPr="003B79AB">
        <w:rPr>
          <w:rStyle w:val="StyleBoldUnderline"/>
        </w:rPr>
        <w:t xml:space="preserve">Republicans sources argued </w:t>
      </w:r>
      <w:r w:rsidRPr="0046223B">
        <w:rPr>
          <w:rStyle w:val="StyleBoldUnderline"/>
          <w:highlight w:val="yellow"/>
        </w:rPr>
        <w:t xml:space="preserve">it is </w:t>
      </w:r>
      <w:r w:rsidRPr="0046223B">
        <w:rPr>
          <w:rStyle w:val="Emphasis"/>
          <w:highlight w:val="yellow"/>
        </w:rPr>
        <w:t>unlikely the parties can resolve the sticking points</w:t>
      </w:r>
      <w:r w:rsidRPr="003B79AB">
        <w:rPr>
          <w:rStyle w:val="Emphasis"/>
        </w:rPr>
        <w:t xml:space="preserve"> in a lame-duck session</w:t>
      </w:r>
      <w:r w:rsidRPr="00DF2244">
        <w:rPr>
          <w:sz w:val="16"/>
        </w:rPr>
        <w:t xml:space="preserve"> of Congress, adding they need to agree on a framework deal that can be resolved in 2013. But </w:t>
      </w:r>
      <w:r w:rsidRPr="0046223B">
        <w:rPr>
          <w:rStyle w:val="StyleBoldUnderline"/>
          <w:highlight w:val="yellow"/>
        </w:rPr>
        <w:t>don't expect any</w:t>
      </w:r>
      <w:r w:rsidRPr="00DF2244">
        <w:rPr>
          <w:rStyle w:val="StyleBoldUnderline"/>
        </w:rPr>
        <w:t xml:space="preserve"> eye-popping </w:t>
      </w:r>
      <w:r w:rsidRPr="0046223B">
        <w:rPr>
          <w:rStyle w:val="StyleBoldUnderline"/>
          <w:highlight w:val="yellow"/>
        </w:rPr>
        <w:t>new positions</w:t>
      </w:r>
      <w:r w:rsidRPr="00DF2244">
        <w:rPr>
          <w:sz w:val="16"/>
        </w:rPr>
        <w:t xml:space="preserve">. Sources said </w:t>
      </w:r>
      <w:r w:rsidRPr="00DF2244">
        <w:rPr>
          <w:rStyle w:val="StyleBoldUnderline"/>
        </w:rPr>
        <w:t>the president</w:t>
      </w:r>
      <w:r w:rsidRPr="00DF2244">
        <w:rPr>
          <w:sz w:val="16"/>
        </w:rPr>
        <w:t xml:space="preserve"> believes he's been exceedingly clear about how he would like to avoid the painful cuts that would kick in. Throughout his campaign he </w:t>
      </w:r>
      <w:r w:rsidRPr="00DF2244">
        <w:rPr>
          <w:rStyle w:val="StyleBoldUnderline"/>
        </w:rPr>
        <w:t>reiterated his positions while</w:t>
      </w:r>
      <w:r w:rsidRPr="00DF2244">
        <w:rPr>
          <w:sz w:val="16"/>
        </w:rPr>
        <w:t xml:space="preserve"> also </w:t>
      </w:r>
      <w:r w:rsidRPr="00DF2244">
        <w:rPr>
          <w:rStyle w:val="StyleBoldUnderline"/>
        </w:rPr>
        <w:t>making clear he would not sign a bill that retained the current low tax rates</w:t>
      </w:r>
      <w:r w:rsidRPr="00DF2244">
        <w:rPr>
          <w:sz w:val="16"/>
        </w:rPr>
        <w:t xml:space="preserve"> for the richest Americans.</w:t>
      </w:r>
    </w:p>
    <w:p w:rsidR="00004692" w:rsidRDefault="00004692" w:rsidP="00004692">
      <w:pPr>
        <w:pStyle w:val="Heading4"/>
      </w:pPr>
      <w:r>
        <w:t>No link – doesn’t require congressional approval</w:t>
      </w:r>
    </w:p>
    <w:p w:rsidR="00004692" w:rsidRPr="007D7582" w:rsidRDefault="00004692" w:rsidP="00004692">
      <w:proofErr w:type="spellStart"/>
      <w:r w:rsidRPr="007D7582">
        <w:rPr>
          <w:rStyle w:val="StyleStyleBold12pt"/>
        </w:rPr>
        <w:t>Janofsky</w:t>
      </w:r>
      <w:proofErr w:type="spellEnd"/>
      <w:r w:rsidRPr="007D7582">
        <w:rPr>
          <w:rStyle w:val="StyleStyleBold12pt"/>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004692" w:rsidRDefault="00004692" w:rsidP="00004692">
      <w:pPr>
        <w:rPr>
          <w:sz w:val="16"/>
        </w:rPr>
      </w:pPr>
      <w:r w:rsidRPr="00DC69E0">
        <w:rPr>
          <w:rStyle w:val="TitleChar"/>
          <w:highlight w:val="yellow"/>
        </w:rPr>
        <w:t>A Bush administration proposal to open an energy-rich tract</w:t>
      </w:r>
      <w:r w:rsidRPr="007D7582">
        <w:rPr>
          <w:sz w:val="16"/>
        </w:rPr>
        <w:t xml:space="preserve"> of the Gulf of Mexico </w:t>
      </w:r>
      <w:r w:rsidRPr="00DC69E0">
        <w:rPr>
          <w:rStyle w:val="TitleChar"/>
          <w:highlight w:val="yellow"/>
        </w:rPr>
        <w:t>to</w:t>
      </w:r>
      <w:r w:rsidRPr="007D7582">
        <w:rPr>
          <w:rStyle w:val="TitleChar"/>
        </w:rPr>
        <w:t xml:space="preserve"> oil and </w:t>
      </w:r>
      <w:r w:rsidRPr="00DC69E0">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7D7582">
        <w:rPr>
          <w:sz w:val="12"/>
        </w:rPr>
        <w:t>Kempthorne</w:t>
      </w:r>
      <w:proofErr w:type="spellEnd"/>
      <w:r w:rsidRPr="007D7582">
        <w:rPr>
          <w:sz w:val="12"/>
        </w:rPr>
        <w:t xml:space="preserve"> of Idaho. Mr. </w:t>
      </w:r>
      <w:proofErr w:type="spellStart"/>
      <w:r w:rsidRPr="007D7582">
        <w:rPr>
          <w:sz w:val="12"/>
        </w:rPr>
        <w:t>Kempthorne</w:t>
      </w:r>
      <w:proofErr w:type="spellEnd"/>
      <w:r w:rsidRPr="007D7582">
        <w:rPr>
          <w:sz w:val="12"/>
        </w:rPr>
        <w:t xml:space="preserve"> was nominated last month to replace Gale A. Norton, a proponent of the plan, who stepped down March 31. Like Ms. Norton, Mr. </w:t>
      </w:r>
      <w:proofErr w:type="spellStart"/>
      <w:r w:rsidRPr="007D7582">
        <w:rPr>
          <w:sz w:val="12"/>
        </w:rPr>
        <w:t>Kempthorne</w:t>
      </w:r>
      <w:proofErr w:type="spellEnd"/>
      <w:r w:rsidRPr="007D7582">
        <w:rPr>
          <w:sz w:val="12"/>
        </w:rPr>
        <w:t xml:space="preserve">, a former senator, is a determined advocate of developing new supplies of energy through drilling. While environmental groups say that discouraging new drilling would spur development of alternative fuels, administration officials say that </w:t>
      </w:r>
      <w:r w:rsidRPr="007D7582">
        <w:rPr>
          <w:sz w:val="12"/>
        </w:rPr>
        <w:lastRenderedPageBreak/>
        <w:t xml:space="preserve">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7D7582">
        <w:rPr>
          <w:sz w:val="12"/>
        </w:rPr>
        <w:t>Kaine</w:t>
      </w:r>
      <w:proofErr w:type="spellEnd"/>
      <w:r w:rsidRPr="007D7582">
        <w:rPr>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DC69E0">
        <w:rPr>
          <w:rStyle w:val="TitleChar"/>
          <w:highlight w:val="yellow"/>
        </w:rPr>
        <w:t>two million acres of the original tract are proposed for lease as the only waters of the O</w:t>
      </w:r>
      <w:r w:rsidRPr="007D7582">
        <w:rPr>
          <w:rStyle w:val="TitleChar"/>
        </w:rPr>
        <w:t xml:space="preserve">uter </w:t>
      </w:r>
      <w:r w:rsidRPr="00DC69E0">
        <w:rPr>
          <w:rStyle w:val="TitleChar"/>
          <w:highlight w:val="yellow"/>
        </w:rPr>
        <w:t>C</w:t>
      </w:r>
      <w:r w:rsidRPr="007D7582">
        <w:rPr>
          <w:rStyle w:val="TitleChar"/>
        </w:rPr>
        <w:t xml:space="preserve">ontinental </w:t>
      </w:r>
      <w:r w:rsidRPr="00DC69E0">
        <w:rPr>
          <w:rStyle w:val="TitleChar"/>
          <w:highlight w:val="yellow"/>
        </w:rPr>
        <w:t>S</w:t>
      </w:r>
      <w:r w:rsidRPr="007D7582">
        <w:rPr>
          <w:rStyle w:val="TitleChar"/>
        </w:rPr>
        <w:t>helf that the administration is making available for 2007-12</w:t>
      </w:r>
      <w:r w:rsidRPr="007D7582">
        <w:rPr>
          <w:sz w:val="16"/>
        </w:rPr>
        <w:t xml:space="preserve">. </w:t>
      </w:r>
      <w:r w:rsidRPr="00DC69E0">
        <w:rPr>
          <w:rStyle w:val="TitleChar"/>
          <w:highlight w:val="yellow"/>
        </w:rPr>
        <w:t xml:space="preserve">The proposal is an administrative action </w:t>
      </w:r>
      <w:r w:rsidRPr="00DC69E0">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004692" w:rsidRDefault="00004692" w:rsidP="00004692">
      <w:pPr>
        <w:pStyle w:val="Heading4"/>
      </w:pPr>
      <w:r>
        <w:t>Boehner –</w:t>
      </w:r>
    </w:p>
    <w:p w:rsidR="00004692" w:rsidRPr="0046223B" w:rsidRDefault="00004692" w:rsidP="00004692">
      <w:pPr>
        <w:pStyle w:val="Heading4"/>
      </w:pPr>
      <w:r>
        <w:t>A) He supports the plan.</w:t>
      </w:r>
    </w:p>
    <w:p w:rsidR="00004692" w:rsidRPr="0046223B" w:rsidRDefault="00004692" w:rsidP="00004692">
      <w:pPr>
        <w:rPr>
          <w:bCs/>
        </w:rPr>
      </w:pPr>
      <w:proofErr w:type="spellStart"/>
      <w:r w:rsidRPr="0046223B">
        <w:rPr>
          <w:b/>
          <w:bCs/>
        </w:rPr>
        <w:t>Geman</w:t>
      </w:r>
      <w:proofErr w:type="spellEnd"/>
      <w:r w:rsidRPr="0046223B">
        <w:rPr>
          <w:b/>
          <w:bCs/>
        </w:rPr>
        <w:t xml:space="preserve"> 12 </w:t>
      </w:r>
      <w:r w:rsidRPr="0046223B">
        <w:t>(Ben, “House GOP ready to move on Boehner’s plan to link drilling and infrastructure”, 1/27, http://thehill.com/blogs/e2-wire/e2-wire/207043-house-gop-begins-moving-on-boehners-drilling-and-infrastructure-plan)</w:t>
      </w:r>
    </w:p>
    <w:p w:rsidR="00004692" w:rsidRPr="0046223B" w:rsidRDefault="00004692" w:rsidP="00004692">
      <w:pPr>
        <w:rPr>
          <w:sz w:val="16"/>
        </w:rPr>
      </w:pPr>
      <w:r w:rsidRPr="0046223B">
        <w:rPr>
          <w:bCs/>
          <w:u w:val="single"/>
        </w:rPr>
        <w:t xml:space="preserve">A House panel will likely approve bills </w:t>
      </w:r>
      <w:r w:rsidRPr="0046223B">
        <w:rPr>
          <w:sz w:val="16"/>
        </w:rPr>
        <w:t xml:space="preserve">next week </w:t>
      </w:r>
      <w:r w:rsidRPr="0046223B">
        <w:rPr>
          <w:b/>
          <w:iCs/>
          <w:u w:val="single"/>
          <w:bdr w:val="single" w:sz="2" w:space="0" w:color="auto"/>
        </w:rPr>
        <w:t xml:space="preserve">that form </w:t>
      </w:r>
      <w:r w:rsidRPr="0046223B">
        <w:rPr>
          <w:b/>
          <w:iCs/>
          <w:highlight w:val="yellow"/>
          <w:u w:val="single"/>
          <w:bdr w:val="single" w:sz="2" w:space="0" w:color="auto"/>
        </w:rPr>
        <w:t>the drilling portion of</w:t>
      </w:r>
      <w:r w:rsidRPr="0046223B">
        <w:rPr>
          <w:b/>
          <w:iCs/>
          <w:u w:val="single"/>
          <w:bdr w:val="single" w:sz="2" w:space="0" w:color="auto"/>
        </w:rPr>
        <w:t xml:space="preserve"> Speaker John </w:t>
      </w:r>
      <w:r w:rsidRPr="0046223B">
        <w:rPr>
          <w:b/>
          <w:iCs/>
          <w:highlight w:val="yellow"/>
          <w:u w:val="single"/>
          <w:bdr w:val="single" w:sz="2" w:space="0" w:color="auto"/>
        </w:rPr>
        <w:t>Boehner’s</w:t>
      </w:r>
      <w:r w:rsidRPr="0046223B">
        <w:rPr>
          <w:sz w:val="16"/>
        </w:rPr>
        <w:t xml:space="preserve"> (R-Ohio) </w:t>
      </w:r>
      <w:r w:rsidRPr="0046223B">
        <w:rPr>
          <w:bCs/>
          <w:highlight w:val="yellow"/>
          <w:u w:val="single"/>
        </w:rPr>
        <w:t>plan</w:t>
      </w:r>
      <w:r w:rsidRPr="0046223B">
        <w:rPr>
          <w:bCs/>
          <w:u w:val="single"/>
        </w:rPr>
        <w:t xml:space="preserve"> </w:t>
      </w:r>
      <w:r w:rsidRPr="0046223B">
        <w:rPr>
          <w:sz w:val="16"/>
        </w:rPr>
        <w:t xml:space="preserve">to fund infrastructure projects with cash raised through expanded oil-and-gas development. The bills will provide Republicans a hook for continuing political attacks against White House energy policies, but are highly unlikely to advance in the Senate or win Obama administration support. The House GOP plan would open the Arctic National Wildlife Refuge (ANWR) to drilling — a nonstarter for the White House and most Democrats — and require a vastly greater expansion of offshore oil-and-gas leasing than the administration supports. The House Natural Resources Committee will meet Wednesday to mark up three bills. </w:t>
      </w:r>
      <w:r w:rsidRPr="0046223B">
        <w:rPr>
          <w:bCs/>
          <w:u w:val="single"/>
        </w:rPr>
        <w:t xml:space="preserve">They </w:t>
      </w:r>
      <w:r w:rsidRPr="0046223B">
        <w:rPr>
          <w:bCs/>
          <w:highlight w:val="yellow"/>
          <w:u w:val="single"/>
        </w:rPr>
        <w:t>would</w:t>
      </w:r>
      <w:r w:rsidRPr="0046223B">
        <w:rPr>
          <w:sz w:val="16"/>
        </w:rPr>
        <w:t xml:space="preserve"> open ANWR; </w:t>
      </w:r>
      <w:r w:rsidRPr="0046223B">
        <w:rPr>
          <w:b/>
          <w:bCs/>
          <w:highlight w:val="yellow"/>
          <w:u w:val="single"/>
        </w:rPr>
        <w:t>require</w:t>
      </w:r>
      <w:r w:rsidRPr="0046223B">
        <w:rPr>
          <w:bCs/>
          <w:u w:val="single"/>
        </w:rPr>
        <w:t xml:space="preserve"> </w:t>
      </w:r>
      <w:r w:rsidRPr="0046223B">
        <w:rPr>
          <w:sz w:val="16"/>
        </w:rPr>
        <w:t>oil-and-</w:t>
      </w:r>
      <w:r w:rsidRPr="0046223B">
        <w:rPr>
          <w:b/>
          <w:bCs/>
          <w:highlight w:val="yellow"/>
          <w:u w:val="single"/>
        </w:rPr>
        <w:t>gas leasing</w:t>
      </w:r>
      <w:r w:rsidRPr="0046223B">
        <w:rPr>
          <w:b/>
          <w:bCs/>
          <w:u w:val="single"/>
        </w:rPr>
        <w:t xml:space="preserve"> </w:t>
      </w:r>
      <w:r w:rsidRPr="0046223B">
        <w:rPr>
          <w:bCs/>
          <w:u w:val="single"/>
        </w:rPr>
        <w:t xml:space="preserve">off the Atlantic and Pacific coasts </w:t>
      </w:r>
      <w:r w:rsidRPr="0046223B">
        <w:rPr>
          <w:bCs/>
          <w:highlight w:val="yellow"/>
          <w:u w:val="single"/>
        </w:rPr>
        <w:t>and remove restrictions</w:t>
      </w:r>
      <w:r w:rsidRPr="0046223B">
        <w:rPr>
          <w:bCs/>
          <w:u w:val="single"/>
        </w:rPr>
        <w:t xml:space="preserve"> in the eastern Gulf of Mexico</w:t>
      </w:r>
      <w:r w:rsidRPr="0046223B">
        <w:rPr>
          <w:sz w:val="16"/>
        </w:rPr>
        <w:t>; and require commercial leasing for oil shale projects in Western states. “</w:t>
      </w:r>
      <w:r w:rsidRPr="0046223B">
        <w:rPr>
          <w:bCs/>
          <w:highlight w:val="yellow"/>
          <w:u w:val="single"/>
        </w:rPr>
        <w:t>Expanding access to</w:t>
      </w:r>
      <w:r w:rsidRPr="0046223B">
        <w:rPr>
          <w:bCs/>
          <w:u w:val="single"/>
        </w:rPr>
        <w:t xml:space="preserve"> </w:t>
      </w:r>
      <w:r w:rsidRPr="0046223B">
        <w:rPr>
          <w:b/>
          <w:iCs/>
          <w:u w:val="single"/>
          <w:bdr w:val="single" w:sz="2" w:space="0" w:color="auto"/>
        </w:rPr>
        <w:t xml:space="preserve">America’s abundant </w:t>
      </w:r>
      <w:r w:rsidRPr="0046223B">
        <w:rPr>
          <w:b/>
          <w:iCs/>
          <w:highlight w:val="yellow"/>
          <w:u w:val="single"/>
          <w:bdr w:val="single" w:sz="2" w:space="0" w:color="auto"/>
        </w:rPr>
        <w:t>offshore</w:t>
      </w:r>
      <w:r w:rsidRPr="0046223B">
        <w:rPr>
          <w:sz w:val="16"/>
        </w:rPr>
        <w:t xml:space="preserve"> and onshore </w:t>
      </w:r>
      <w:r w:rsidRPr="0046223B">
        <w:rPr>
          <w:b/>
          <w:iCs/>
          <w:highlight w:val="yellow"/>
          <w:u w:val="single"/>
          <w:bdr w:val="single" w:sz="2" w:space="0" w:color="auto"/>
        </w:rPr>
        <w:t>energy resources</w:t>
      </w:r>
      <w:r w:rsidRPr="0046223B">
        <w:rPr>
          <w:bCs/>
          <w:u w:val="single"/>
        </w:rPr>
        <w:t xml:space="preserve"> will create millions of new American jobs, lower energy prices and generate new revenu</w:t>
      </w:r>
      <w:r w:rsidRPr="0046223B">
        <w:rPr>
          <w:sz w:val="16"/>
        </w:rPr>
        <w:t xml:space="preserve">e to help pay for infrastructure improvements. When new energy resources are developed, we’ll need updated infrastructure to bring it to market. This creates a link that will allow for both American energy jobs and American infrastructure jobs to be created simultaneously,” </w:t>
      </w:r>
      <w:r w:rsidRPr="0046223B">
        <w:rPr>
          <w:bCs/>
          <w:u w:val="single"/>
        </w:rPr>
        <w:t>said House Natural Resources Committee Chairman Doc Hastings</w:t>
      </w:r>
      <w:r w:rsidRPr="0046223B">
        <w:rPr>
          <w:sz w:val="16"/>
        </w:rPr>
        <w:t xml:space="preserve"> (R-Wash</w:t>
      </w:r>
      <w:r w:rsidRPr="0046223B">
        <w:rPr>
          <w:bCs/>
          <w:u w:val="single"/>
        </w:rPr>
        <w:t>.) in a statement</w:t>
      </w:r>
      <w:r w:rsidRPr="0046223B">
        <w:rPr>
          <w:sz w:val="16"/>
        </w:rPr>
        <w:t xml:space="preserve">. President </w:t>
      </w:r>
      <w:r w:rsidRPr="0046223B">
        <w:rPr>
          <w:bCs/>
          <w:u w:val="single"/>
        </w:rPr>
        <w:t>Obama</w:t>
      </w:r>
      <w:r w:rsidRPr="0046223B">
        <w:rPr>
          <w:sz w:val="16"/>
        </w:rPr>
        <w:t xml:space="preserve"> in recent days </w:t>
      </w:r>
      <w:r w:rsidRPr="0046223B">
        <w:rPr>
          <w:bCs/>
          <w:u w:val="single"/>
        </w:rPr>
        <w:t>has parried</w:t>
      </w:r>
      <w:r w:rsidRPr="0046223B">
        <w:rPr>
          <w:sz w:val="16"/>
        </w:rPr>
        <w:t xml:space="preserve"> election-season </w:t>
      </w:r>
      <w:r w:rsidRPr="0046223B">
        <w:rPr>
          <w:bCs/>
          <w:u w:val="single"/>
        </w:rPr>
        <w:t>GOP attacks against his</w:t>
      </w:r>
      <w:r w:rsidRPr="0046223B">
        <w:rPr>
          <w:sz w:val="16"/>
        </w:rPr>
        <w:t xml:space="preserve"> oil-and-</w:t>
      </w:r>
      <w:r w:rsidRPr="0046223B">
        <w:rPr>
          <w:bCs/>
          <w:u w:val="single"/>
        </w:rPr>
        <w:t>gas record by touting plans for lease sales in the western and central Gulf of Mexico</w:t>
      </w:r>
      <w:r w:rsidRPr="0046223B">
        <w:rPr>
          <w:sz w:val="16"/>
        </w:rPr>
        <w:t xml:space="preserve">, and vowing support for expanded onshore natural-gas production and incentives for natural-gas-powered vehicles. But </w:t>
      </w:r>
      <w:r w:rsidRPr="0046223B">
        <w:rPr>
          <w:b/>
          <w:iCs/>
          <w:highlight w:val="yellow"/>
          <w:u w:val="single"/>
          <w:bdr w:val="single" w:sz="2" w:space="0" w:color="auto"/>
        </w:rPr>
        <w:t>Republicans allege White House policy leaves far too many areas off-limits to drilling rigs</w:t>
      </w:r>
      <w:r w:rsidRPr="0046223B">
        <w:rPr>
          <w:sz w:val="16"/>
          <w:highlight w:val="yellow"/>
        </w:rPr>
        <w:t>.</w:t>
      </w:r>
    </w:p>
    <w:p w:rsidR="00004692" w:rsidRDefault="00004692" w:rsidP="00004692">
      <w:pPr>
        <w:pStyle w:val="Heading4"/>
      </w:pPr>
      <w:r>
        <w:t xml:space="preserve">B) Boehner support is </w:t>
      </w:r>
      <w:proofErr w:type="gramStart"/>
      <w:r>
        <w:t>key</w:t>
      </w:r>
      <w:proofErr w:type="gramEnd"/>
      <w:r>
        <w:t xml:space="preserve"> to avoid the fiscal cliff.</w:t>
      </w:r>
    </w:p>
    <w:p w:rsidR="00004692" w:rsidRPr="0046223B" w:rsidRDefault="00004692" w:rsidP="00004692">
      <w:pPr>
        <w:tabs>
          <w:tab w:val="left" w:pos="7227"/>
        </w:tabs>
        <w:rPr>
          <w:bCs/>
        </w:rPr>
      </w:pPr>
      <w:r w:rsidRPr="0046223B">
        <w:rPr>
          <w:b/>
          <w:bCs/>
        </w:rPr>
        <w:t xml:space="preserve">Weiner 12 </w:t>
      </w:r>
      <w:r w:rsidRPr="0046223B">
        <w:t xml:space="preserve">(Robert – former senior spokesman in the Clinton White House, the beginning of the Bush Administration, and for Congressmen John Conyers, Charles Rangel, Claude Pepper, and Ed Koch. </w:t>
      </w:r>
      <w:proofErr w:type="spellStart"/>
      <w:r w:rsidRPr="0046223B">
        <w:t>Sadiq</w:t>
      </w:r>
      <w:proofErr w:type="spellEnd"/>
      <w:r w:rsidRPr="0046223B">
        <w:t xml:space="preserve"> Ahmed is senior policy analyst at Robert Weiner Associates and Solutions for Change, “Boehner, </w:t>
      </w:r>
      <w:proofErr w:type="gramStart"/>
      <w:r w:rsidRPr="0046223B">
        <w:t>Hero</w:t>
      </w:r>
      <w:proofErr w:type="gramEnd"/>
      <w:r w:rsidRPr="0046223B">
        <w:t>? If He Deals on the Sequester and the Fiscal Cliff”, 10/23, http://www.opednews.com/articles/Boehner-Hero-If-He-Deals-by-Robert-Weiner-121022-761.html)</w:t>
      </w:r>
    </w:p>
    <w:p w:rsidR="00004692" w:rsidRDefault="00004692" w:rsidP="00004692">
      <w:pPr>
        <w:rPr>
          <w:sz w:val="16"/>
        </w:rPr>
      </w:pPr>
      <w:r w:rsidRPr="0046223B">
        <w:rPr>
          <w:bCs/>
          <w:highlight w:val="yellow"/>
          <w:u w:val="single"/>
        </w:rPr>
        <w:t xml:space="preserve">The country </w:t>
      </w:r>
      <w:r w:rsidRPr="0046223B">
        <w:rPr>
          <w:b/>
          <w:bCs/>
          <w:highlight w:val="yellow"/>
          <w:u w:val="single"/>
        </w:rPr>
        <w:t xml:space="preserve">has reached this critical stage due to the deal with </w:t>
      </w:r>
      <w:r w:rsidRPr="0046223B">
        <w:rPr>
          <w:b/>
          <w:bCs/>
          <w:u w:val="single"/>
        </w:rPr>
        <w:t>Speaker of the House</w:t>
      </w:r>
      <w:r w:rsidRPr="0046223B">
        <w:rPr>
          <w:sz w:val="16"/>
        </w:rPr>
        <w:t xml:space="preserve"> John </w:t>
      </w:r>
      <w:r w:rsidRPr="0046223B">
        <w:rPr>
          <w:b/>
          <w:iCs/>
          <w:highlight w:val="yellow"/>
          <w:u w:val="single"/>
          <w:bdr w:val="single" w:sz="2" w:space="0" w:color="auto"/>
        </w:rPr>
        <w:t>Boehner</w:t>
      </w:r>
      <w:r w:rsidRPr="0046223B">
        <w:rPr>
          <w:sz w:val="16"/>
        </w:rPr>
        <w:t xml:space="preserve"> </w:t>
      </w:r>
      <w:r w:rsidRPr="0046223B">
        <w:rPr>
          <w:bCs/>
          <w:u w:val="single"/>
        </w:rPr>
        <w:t>on the Budget Control Act of 2011.</w:t>
      </w:r>
      <w:r w:rsidRPr="0046223B">
        <w:rPr>
          <w:sz w:val="16"/>
        </w:rPr>
        <w:t xml:space="preserve"> </w:t>
      </w:r>
      <w:r w:rsidRPr="0046223B">
        <w:rPr>
          <w:bCs/>
          <w:highlight w:val="yellow"/>
          <w:u w:val="single"/>
        </w:rPr>
        <w:t>The law calls for sequestration</w:t>
      </w:r>
      <w:r w:rsidRPr="0046223B">
        <w:rPr>
          <w:sz w:val="16"/>
        </w:rPr>
        <w:t xml:space="preserve"> (automatic cuts</w:t>
      </w:r>
      <w:r w:rsidRPr="0046223B">
        <w:rPr>
          <w:sz w:val="16"/>
          <w:highlight w:val="yellow"/>
        </w:rPr>
        <w:t xml:space="preserve">) </w:t>
      </w:r>
      <w:r w:rsidRPr="0046223B">
        <w:rPr>
          <w:bCs/>
          <w:highlight w:val="yellow"/>
          <w:u w:val="single"/>
        </w:rPr>
        <w:t xml:space="preserve">of social and military </w:t>
      </w:r>
      <w:proofErr w:type="gramStart"/>
      <w:r w:rsidRPr="0046223B">
        <w:rPr>
          <w:bCs/>
          <w:highlight w:val="yellow"/>
          <w:u w:val="single"/>
        </w:rPr>
        <w:t>spending</w:t>
      </w:r>
      <w:r w:rsidRPr="0046223B">
        <w:rPr>
          <w:sz w:val="16"/>
        </w:rPr>
        <w:t>--</w:t>
      </w:r>
      <w:proofErr w:type="gramEnd"/>
      <w:r w:rsidRPr="0046223B">
        <w:rPr>
          <w:sz w:val="16"/>
        </w:rPr>
        <w:t xml:space="preserve">but because revenue remains too low, the debt ceiling goes up, up, up regardless. With no additional taxes or program cuts, </w:t>
      </w:r>
      <w:r w:rsidRPr="0046223B">
        <w:rPr>
          <w:bCs/>
          <w:u w:val="single"/>
        </w:rPr>
        <w:t>the sequester shreds 10% of programs for the military, as well as education, housing, health, and food support for the poor, and scientific research</w:t>
      </w:r>
      <w:r w:rsidRPr="0046223B">
        <w:rPr>
          <w:sz w:val="16"/>
        </w:rPr>
        <w:t xml:space="preserve">. John </w:t>
      </w:r>
      <w:r w:rsidRPr="0046223B">
        <w:rPr>
          <w:b/>
          <w:iCs/>
          <w:highlight w:val="yellow"/>
          <w:u w:val="single"/>
          <w:bdr w:val="single" w:sz="2" w:space="0" w:color="auto"/>
        </w:rPr>
        <w:t>Boehner can now become a hero</w:t>
      </w:r>
      <w:r w:rsidRPr="0046223B">
        <w:rPr>
          <w:sz w:val="16"/>
        </w:rPr>
        <w:t xml:space="preserve"> in American history, a winner of the Kennedy Profiles in Courage--and a hero to Republicans at the same time who see real danger to their control of the House if there is no deal to run the nation. Here's how: </w:t>
      </w:r>
      <w:r w:rsidRPr="0046223B">
        <w:rPr>
          <w:bCs/>
          <w:u w:val="single"/>
        </w:rPr>
        <w:t xml:space="preserve">If </w:t>
      </w:r>
      <w:r w:rsidRPr="0046223B">
        <w:rPr>
          <w:bCs/>
          <w:highlight w:val="yellow"/>
          <w:u w:val="single"/>
        </w:rPr>
        <w:t>he can round up some support</w:t>
      </w:r>
      <w:r w:rsidRPr="0046223B">
        <w:rPr>
          <w:sz w:val="16"/>
          <w:highlight w:val="yellow"/>
        </w:rPr>
        <w:t xml:space="preserve"> - </w:t>
      </w:r>
      <w:r w:rsidRPr="0046223B">
        <w:rPr>
          <w:b/>
          <w:iCs/>
          <w:highlight w:val="yellow"/>
          <w:u w:val="single"/>
          <w:bdr w:val="single" w:sz="2" w:space="0" w:color="auto"/>
        </w:rPr>
        <w:t>it does not have to be a majority of Republicans</w:t>
      </w:r>
      <w:r w:rsidRPr="0046223B">
        <w:rPr>
          <w:sz w:val="16"/>
        </w:rPr>
        <w:t xml:space="preserve"> - </w:t>
      </w:r>
      <w:r w:rsidRPr="0046223B">
        <w:rPr>
          <w:bCs/>
          <w:u w:val="single"/>
        </w:rPr>
        <w:t xml:space="preserve">for a tax reform-program cuts combination </w:t>
      </w:r>
      <w:r w:rsidRPr="0046223B">
        <w:rPr>
          <w:bCs/>
          <w:highlight w:val="yellow"/>
          <w:u w:val="single"/>
        </w:rPr>
        <w:t>to avoid the Sequester and the fiscal</w:t>
      </w:r>
      <w:r w:rsidRPr="0046223B">
        <w:rPr>
          <w:bCs/>
          <w:u w:val="single"/>
        </w:rPr>
        <w:t xml:space="preserve"> cliff, at a time of bipartisan vituperation and obstruction</w:t>
      </w:r>
      <w:r w:rsidRPr="0046223B">
        <w:rPr>
          <w:sz w:val="16"/>
        </w:rPr>
        <w:t xml:space="preserve">, John </w:t>
      </w:r>
      <w:r w:rsidRPr="0046223B">
        <w:rPr>
          <w:b/>
          <w:iCs/>
          <w:highlight w:val="yellow"/>
          <w:u w:val="single"/>
          <w:bdr w:val="single" w:sz="2" w:space="0" w:color="auto"/>
        </w:rPr>
        <w:t>Boehner will be considered a Statesman</w:t>
      </w:r>
      <w:r w:rsidRPr="0046223B">
        <w:rPr>
          <w:b/>
          <w:iCs/>
          <w:u w:val="single"/>
          <w:bdr w:val="single" w:sz="2" w:space="0" w:color="auto"/>
        </w:rPr>
        <w:t xml:space="preserve"> </w:t>
      </w:r>
      <w:r w:rsidRPr="0046223B">
        <w:rPr>
          <w:sz w:val="16"/>
        </w:rPr>
        <w:t xml:space="preserve">for the Ages. </w:t>
      </w:r>
      <w:r w:rsidRPr="0046223B">
        <w:rPr>
          <w:b/>
          <w:bCs/>
          <w:u w:val="single"/>
        </w:rPr>
        <w:t>Democrats could fill in</w:t>
      </w:r>
      <w:r w:rsidRPr="0046223B">
        <w:rPr>
          <w:bCs/>
          <w:u w:val="single"/>
        </w:rPr>
        <w:t xml:space="preserve"> </w:t>
      </w:r>
      <w:r w:rsidRPr="0046223B">
        <w:rPr>
          <w:sz w:val="16"/>
          <w:szCs w:val="16"/>
        </w:rPr>
        <w:t>the large part of the majority needed.</w:t>
      </w:r>
      <w:r w:rsidRPr="0046223B">
        <w:rPr>
          <w:sz w:val="16"/>
        </w:rPr>
        <w:t xml:space="preserve"> Bill Clinton passed NAFTA in November of 1993 with a majority of the 234 yes votes coming from Republicans (132), and he got enough Democrats (102) to seal the deal. Likewise, Lyndon Johnson passed the Civil Rights Act of 1964 with a higher percent of House Republicans than Democrats voting for it: Democrats: 152--96 (61--39%); Republicans 138--34 (80--20%). These numbers are an uncomfortable fact for Democrats today. </w:t>
      </w:r>
    </w:p>
    <w:p w:rsidR="00004692" w:rsidRDefault="00004692" w:rsidP="00004692">
      <w:pPr>
        <w:pStyle w:val="Heading4"/>
      </w:pPr>
      <w:r>
        <w:lastRenderedPageBreak/>
        <w:t>Capital fails --- budget specific.</w:t>
      </w:r>
    </w:p>
    <w:p w:rsidR="00004692" w:rsidRDefault="00004692" w:rsidP="00004692">
      <w:proofErr w:type="spellStart"/>
      <w:r w:rsidRPr="004F4E4A">
        <w:rPr>
          <w:b/>
        </w:rPr>
        <w:t>Gerson</w:t>
      </w:r>
      <w:proofErr w:type="spellEnd"/>
      <w:r>
        <w:t>, 10/29/</w:t>
      </w:r>
      <w:r w:rsidRPr="004F4E4A">
        <w:rPr>
          <w:b/>
        </w:rPr>
        <w:t>2012</w:t>
      </w:r>
      <w:r>
        <w:t xml:space="preserve"> (Michael – Policy Fellow with the ONE Campaign, visiting fellow with the Center for Public Justice, former senior fellow at the Council on Foreign Relations, Obama’s discrediting victory limits chances for another term, The Seattle Times, p. </w:t>
      </w:r>
      <w:r w:rsidRPr="004F4E4A">
        <w:t>http://seattletimes.com/html/opinion/2019555918_obamasdiscreditingvictoryxml.html</w:t>
      </w:r>
      <w:r>
        <w:t>)</w:t>
      </w:r>
    </w:p>
    <w:p w:rsidR="00004692" w:rsidRPr="003344D5" w:rsidRDefault="00004692" w:rsidP="00004692">
      <w:pPr>
        <w:rPr>
          <w:sz w:val="16"/>
        </w:rPr>
      </w:pPr>
      <w:r w:rsidRPr="003344D5">
        <w:rPr>
          <w:rStyle w:val="StyleBoldUnderline"/>
          <w:highlight w:val="yellow"/>
        </w:rPr>
        <w:t xml:space="preserve">Obama tends to </w:t>
      </w:r>
      <w:r w:rsidRPr="003344D5">
        <w:rPr>
          <w:rStyle w:val="Emphasis"/>
          <w:highlight w:val="yellow"/>
        </w:rPr>
        <w:t>overestimate his</w:t>
      </w:r>
      <w:r w:rsidRPr="003344D5">
        <w:rPr>
          <w:rStyle w:val="Emphasis"/>
        </w:rPr>
        <w:t xml:space="preserve"> own </w:t>
      </w:r>
      <w:r w:rsidRPr="003344D5">
        <w:rPr>
          <w:rStyle w:val="Emphasis"/>
          <w:highlight w:val="yellow"/>
        </w:rPr>
        <w:t>negotiating skills</w:t>
      </w:r>
      <w:r w:rsidRPr="003344D5">
        <w:rPr>
          <w:rStyle w:val="StyleBoldUnderline"/>
        </w:rPr>
        <w:t xml:space="preserve"> with Congress, </w:t>
      </w:r>
      <w:r w:rsidRPr="003344D5">
        <w:rPr>
          <w:rStyle w:val="StyleBoldUnderline"/>
          <w:highlight w:val="yellow"/>
        </w:rPr>
        <w:t xml:space="preserve">which are </w:t>
      </w:r>
      <w:r w:rsidRPr="003344D5">
        <w:rPr>
          <w:rStyle w:val="Emphasis"/>
          <w:highlight w:val="yellow"/>
        </w:rPr>
        <w:t>poor</w:t>
      </w:r>
      <w:r w:rsidRPr="003344D5">
        <w:rPr>
          <w:sz w:val="16"/>
        </w:rPr>
        <w:t xml:space="preserve"> — also </w:t>
      </w:r>
      <w:r w:rsidRPr="003344D5">
        <w:rPr>
          <w:rStyle w:val="StyleBoldUnderline"/>
          <w:highlight w:val="yellow"/>
        </w:rPr>
        <w:t xml:space="preserve">displayed in his </w:t>
      </w:r>
      <w:r w:rsidRPr="003344D5">
        <w:rPr>
          <w:rStyle w:val="Emphasis"/>
          <w:highlight w:val="yellow"/>
        </w:rPr>
        <w:t>failed attempt to achieve a</w:t>
      </w:r>
      <w:r w:rsidRPr="003344D5">
        <w:rPr>
          <w:rStyle w:val="Emphasis"/>
        </w:rPr>
        <w:t xml:space="preserve"> grand </w:t>
      </w:r>
      <w:r w:rsidRPr="003344D5">
        <w:rPr>
          <w:rStyle w:val="Emphasis"/>
          <w:highlight w:val="yellow"/>
        </w:rPr>
        <w:t>budget compromise</w:t>
      </w:r>
      <w:r w:rsidRPr="003344D5">
        <w:rPr>
          <w:sz w:val="16"/>
        </w:rPr>
        <w:t xml:space="preserve"> in 2011. </w:t>
      </w:r>
      <w:r w:rsidRPr="003344D5">
        <w:rPr>
          <w:rStyle w:val="StyleBoldUnderline"/>
        </w:rPr>
        <w:t xml:space="preserve">When the ideological stakes are highest, </w:t>
      </w:r>
      <w:r w:rsidRPr="003344D5">
        <w:rPr>
          <w:rStyle w:val="StyleBoldUnderline"/>
          <w:highlight w:val="yellow"/>
        </w:rPr>
        <w:t>Obama</w:t>
      </w:r>
      <w:r w:rsidRPr="003344D5">
        <w:rPr>
          <w:rStyle w:val="StyleBoldUnderline"/>
        </w:rPr>
        <w:t xml:space="preserve"> jettisons bipartisanship</w:t>
      </w:r>
      <w:r w:rsidRPr="003344D5">
        <w:rPr>
          <w:sz w:val="16"/>
        </w:rPr>
        <w:t xml:space="preserve"> with little thought or regret. He was perfectly willing to reorganize one-sixth of the economy on a party-line vote. </w:t>
      </w:r>
      <w:r w:rsidRPr="003344D5">
        <w:rPr>
          <w:rStyle w:val="StyleBoldUnderline"/>
        </w:rPr>
        <w:t xml:space="preserve">He has </w:t>
      </w:r>
      <w:r w:rsidRPr="003344D5">
        <w:rPr>
          <w:rStyle w:val="StyleBoldUnderline"/>
          <w:highlight w:val="yellow"/>
        </w:rPr>
        <w:t xml:space="preserve">employed tactics that </w:t>
      </w:r>
      <w:r w:rsidRPr="003344D5">
        <w:rPr>
          <w:rStyle w:val="Emphasis"/>
          <w:highlight w:val="yellow"/>
        </w:rPr>
        <w:t>ensure future partisan bitterness</w:t>
      </w:r>
      <w:r w:rsidRPr="003344D5">
        <w:rPr>
          <w:rStyle w:val="StyleBoldUnderline"/>
          <w:highlight w:val="yellow"/>
        </w:rPr>
        <w:t>. His persuasive powers</w:t>
      </w:r>
      <w:r w:rsidRPr="003344D5">
        <w:rPr>
          <w:rStyle w:val="StyleBoldUnderline"/>
        </w:rPr>
        <w:t xml:space="preserve"> on</w:t>
      </w:r>
      <w:r w:rsidRPr="003344D5">
        <w:rPr>
          <w:sz w:val="16"/>
        </w:rPr>
        <w:t xml:space="preserve"> the issue of </w:t>
      </w:r>
      <w:r w:rsidRPr="003344D5">
        <w:rPr>
          <w:rStyle w:val="StyleBoldUnderline"/>
        </w:rPr>
        <w:t xml:space="preserve">health care </w:t>
      </w:r>
      <w:r w:rsidRPr="003344D5">
        <w:rPr>
          <w:rStyle w:val="StyleBoldUnderline"/>
          <w:highlight w:val="yellow"/>
        </w:rPr>
        <w:t xml:space="preserve">turned out to be </w:t>
      </w:r>
      <w:r w:rsidRPr="003344D5">
        <w:rPr>
          <w:rStyle w:val="Emphasis"/>
          <w:highlight w:val="yellow"/>
        </w:rPr>
        <w:t>limited</w:t>
      </w:r>
      <w:r w:rsidRPr="003344D5">
        <w:rPr>
          <w:rStyle w:val="StyleBoldUnderline"/>
          <w:highlight w:val="yellow"/>
        </w:rPr>
        <w:t xml:space="preserve">. The more he spoke, </w:t>
      </w:r>
      <w:r w:rsidRPr="003344D5">
        <w:rPr>
          <w:rStyle w:val="Emphasis"/>
          <w:highlight w:val="yellow"/>
        </w:rPr>
        <w:t>the less</w:t>
      </w:r>
      <w:r w:rsidRPr="003344D5">
        <w:rPr>
          <w:rStyle w:val="Emphasis"/>
        </w:rPr>
        <w:t xml:space="preserve"> public </w:t>
      </w:r>
      <w:r w:rsidRPr="003344D5">
        <w:rPr>
          <w:rStyle w:val="Emphasis"/>
          <w:highlight w:val="yellow"/>
        </w:rPr>
        <w:t>support he found</w:t>
      </w:r>
      <w:r w:rsidRPr="003344D5">
        <w:rPr>
          <w:sz w:val="16"/>
        </w:rPr>
        <w:t xml:space="preserve">. But he proved incapable of creative ideological readjustment. </w:t>
      </w:r>
      <w:r w:rsidRPr="003344D5">
        <w:rPr>
          <w:rStyle w:val="StyleBoldUnderline"/>
          <w:highlight w:val="yellow"/>
        </w:rPr>
        <w:t>Obama</w:t>
      </w:r>
      <w:r w:rsidRPr="003344D5">
        <w:rPr>
          <w:sz w:val="16"/>
          <w:highlight w:val="yellow"/>
        </w:rPr>
        <w:t>’s</w:t>
      </w:r>
      <w:r w:rsidRPr="003344D5">
        <w:rPr>
          <w:sz w:val="16"/>
        </w:rPr>
        <w:t xml:space="preserve"> largest achievement turned out to be a self-indictment. He </w:t>
      </w:r>
      <w:r w:rsidRPr="003344D5">
        <w:rPr>
          <w:rStyle w:val="StyleBoldUnderline"/>
          <w:highlight w:val="yellow"/>
        </w:rPr>
        <w:t>has not shown the leadership skills</w:t>
      </w:r>
      <w:r w:rsidRPr="003344D5">
        <w:rPr>
          <w:rStyle w:val="StyleBoldUnderline"/>
        </w:rPr>
        <w:t xml:space="preserve"> or the inclination </w:t>
      </w:r>
      <w:r w:rsidRPr="003344D5">
        <w:rPr>
          <w:rStyle w:val="StyleBoldUnderline"/>
          <w:highlight w:val="yellow"/>
        </w:rPr>
        <w:t xml:space="preserve">to </w:t>
      </w:r>
      <w:r w:rsidRPr="003344D5">
        <w:rPr>
          <w:rStyle w:val="Emphasis"/>
          <w:highlight w:val="yellow"/>
        </w:rPr>
        <w:t>create consensus</w:t>
      </w:r>
      <w:r w:rsidRPr="003344D5">
        <w:rPr>
          <w:rStyle w:val="Emphasis"/>
        </w:rPr>
        <w:t xml:space="preserve"> around large issues</w:t>
      </w:r>
      <w:r w:rsidRPr="003344D5">
        <w:rPr>
          <w:sz w:val="16"/>
        </w:rPr>
        <w:t>. The problem is that large issues — avoiding the fiscal cliff, reforming the tax code, making entitlement commitments more sustainable — are coming. Either Obama will have to become an entirely different type of leader — or America needs a new one.</w:t>
      </w:r>
    </w:p>
    <w:p w:rsidR="00004692" w:rsidRDefault="00004692" w:rsidP="00004692">
      <w:pPr>
        <w:pStyle w:val="Heading4"/>
      </w:pPr>
      <w:r>
        <w:t>Public –</w:t>
      </w:r>
    </w:p>
    <w:p w:rsidR="00004692" w:rsidRPr="00DC01FF" w:rsidRDefault="00004692" w:rsidP="00004692">
      <w:pPr>
        <w:pStyle w:val="Heading4"/>
      </w:pPr>
      <w:r>
        <w:t>A) Massive support for the plan.</w:t>
      </w:r>
    </w:p>
    <w:p w:rsidR="00004692" w:rsidRPr="00DC01FF" w:rsidRDefault="00004692" w:rsidP="00004692">
      <w:pPr>
        <w:rPr>
          <w:rFonts w:eastAsia="Calibri"/>
        </w:rPr>
      </w:pPr>
      <w:r w:rsidRPr="00DC01FF">
        <w:rPr>
          <w:rFonts w:eastAsia="Calibri"/>
          <w:b/>
        </w:rPr>
        <w:t>Dixon</w:t>
      </w:r>
      <w:r w:rsidRPr="00DC01FF">
        <w:rPr>
          <w:rFonts w:eastAsia="Calibri"/>
        </w:rPr>
        <w:t>, 3/19/</w:t>
      </w:r>
      <w:r w:rsidRPr="00DC01FF">
        <w:rPr>
          <w:rFonts w:eastAsia="Calibri"/>
          <w:b/>
        </w:rPr>
        <w:t>2012</w:t>
      </w:r>
      <w:r w:rsidRPr="00DC01FF">
        <w:rPr>
          <w:rFonts w:eastAsia="Calibri"/>
        </w:rPr>
        <w:t xml:space="preserve"> (Darius – energy reporter at Politico, Poll: Support rises for offshore drilling, Politico, p. http://www.politico.com/news/stories/0312/74185.html)</w:t>
      </w:r>
    </w:p>
    <w:p w:rsidR="00004692" w:rsidRPr="00DC01FF" w:rsidRDefault="00004692" w:rsidP="00004692">
      <w:pPr>
        <w:rPr>
          <w:rFonts w:eastAsia="Calibri"/>
          <w:sz w:val="16"/>
        </w:rPr>
      </w:pPr>
      <w:r w:rsidRPr="00DC01FF">
        <w:rPr>
          <w:rFonts w:eastAsia="Calibri" w:cs="Times New Roman"/>
          <w:bCs/>
          <w:highlight w:val="yellow"/>
          <w:u w:val="single"/>
        </w:rPr>
        <w:t>Interest in alternative energy sources</w:t>
      </w:r>
      <w:r w:rsidRPr="00DC01FF">
        <w:rPr>
          <w:rFonts w:eastAsia="Calibri"/>
          <w:sz w:val="16"/>
        </w:rPr>
        <w:t xml:space="preserve"> like wind and solar over </w:t>
      </w:r>
      <w:r w:rsidRPr="00DC01FF">
        <w:rPr>
          <w:rFonts w:eastAsia="Calibri" w:cs="Times New Roman"/>
          <w:bCs/>
          <w:highlight w:val="yellow"/>
          <w:u w:val="single"/>
        </w:rPr>
        <w:t>has waned among Americans</w:t>
      </w:r>
      <w:r w:rsidRPr="00DC01FF">
        <w:rPr>
          <w:rFonts w:eastAsia="Calibri"/>
          <w:sz w:val="16"/>
        </w:rPr>
        <w:t xml:space="preserve"> the last year, </w:t>
      </w:r>
      <w:r w:rsidRPr="00DC01FF">
        <w:rPr>
          <w:rFonts w:eastAsia="Calibri" w:cs="Times New Roman"/>
          <w:bCs/>
          <w:u w:val="single"/>
        </w:rPr>
        <w:t xml:space="preserve">while </w:t>
      </w:r>
      <w:r w:rsidRPr="00DC01FF">
        <w:rPr>
          <w:rFonts w:eastAsia="Calibri" w:cs="Times New Roman"/>
          <w:bCs/>
          <w:highlight w:val="yellow"/>
          <w:u w:val="single"/>
        </w:rPr>
        <w:t>support for offshor</w:t>
      </w:r>
      <w:r w:rsidRPr="00DC01FF">
        <w:rPr>
          <w:rFonts w:eastAsia="Calibri" w:cs="Times New Roman"/>
          <w:bCs/>
          <w:u w:val="single"/>
        </w:rPr>
        <w:t xml:space="preserve">e oil and </w:t>
      </w:r>
      <w:r w:rsidRPr="00DC01FF">
        <w:rPr>
          <w:rFonts w:eastAsia="Calibri" w:cs="Times New Roman"/>
          <w:bCs/>
          <w:highlight w:val="yellow"/>
          <w:u w:val="single"/>
        </w:rPr>
        <w:t>gas drilling has climbed</w:t>
      </w:r>
      <w:r w:rsidRPr="00DC01FF">
        <w:rPr>
          <w:rFonts w:eastAsia="Calibri" w:cs="Times New Roman"/>
          <w:bCs/>
          <w:u w:val="single"/>
        </w:rPr>
        <w:t xml:space="preserve"> back up</w:t>
      </w:r>
      <w:r w:rsidRPr="00DC01FF">
        <w:rPr>
          <w:rFonts w:eastAsia="Calibri"/>
          <w:sz w:val="16"/>
        </w:rPr>
        <w:t xml:space="preserve"> to pre-BP oil spill levels, </w:t>
      </w:r>
      <w:r w:rsidRPr="00DC01FF">
        <w:rPr>
          <w:rFonts w:eastAsia="Calibri" w:cs="Times New Roman"/>
          <w:bCs/>
          <w:u w:val="single"/>
        </w:rPr>
        <w:t>according to a poll</w:t>
      </w:r>
      <w:r w:rsidRPr="00DC01FF">
        <w:rPr>
          <w:rFonts w:eastAsia="Calibri"/>
          <w:sz w:val="16"/>
        </w:rPr>
        <w:t xml:space="preserve"> released Monday. Fifty-two percent of those surveyed by the Pew Research Center support alternative energy, down 11 percent compared with March 2011. However, </w:t>
      </w:r>
      <w:r w:rsidRPr="00DC01FF">
        <w:rPr>
          <w:rFonts w:eastAsia="Calibri" w:cs="Times New Roman"/>
          <w:bCs/>
          <w:u w:val="single"/>
        </w:rPr>
        <w:t>interest in developing oil, coal and natural gas resources rose by 10 percent</w:t>
      </w:r>
      <w:r w:rsidRPr="00DC01FF">
        <w:rPr>
          <w:rFonts w:eastAsia="Calibri"/>
          <w:sz w:val="16"/>
        </w:rPr>
        <w:t xml:space="preserve">, while the remainder to those who said they supported both or didn’t know. </w:t>
      </w:r>
      <w:r w:rsidRPr="00DC01FF">
        <w:rPr>
          <w:rFonts w:eastAsia="Calibri" w:cs="Times New Roman"/>
          <w:bCs/>
          <w:u w:val="single"/>
        </w:rPr>
        <w:t>Support for offshore oil and gas drilling</w:t>
      </w:r>
      <w:r w:rsidRPr="00DC01FF">
        <w:rPr>
          <w:rFonts w:eastAsia="Calibri"/>
          <w:sz w:val="16"/>
        </w:rPr>
        <w:t xml:space="preserve"> in U.S. waters </w:t>
      </w:r>
      <w:r w:rsidRPr="00DC01FF">
        <w:rPr>
          <w:rFonts w:eastAsia="Calibri" w:cs="Times New Roman"/>
          <w:bCs/>
          <w:u w:val="single"/>
        </w:rPr>
        <w:t>has</w:t>
      </w:r>
      <w:r w:rsidRPr="00DC01FF">
        <w:rPr>
          <w:rFonts w:eastAsia="Calibri"/>
          <w:sz w:val="16"/>
        </w:rPr>
        <w:t xml:space="preserve"> also </w:t>
      </w:r>
      <w:r w:rsidRPr="00DC01FF">
        <w:rPr>
          <w:rFonts w:eastAsia="Calibri" w:cs="Times New Roman"/>
          <w:bCs/>
          <w:u w:val="single"/>
        </w:rPr>
        <w:t>recovered to its levels prior to the 2010 BP oil spill</w:t>
      </w:r>
      <w:r w:rsidRPr="00DC01FF">
        <w:rPr>
          <w:rFonts w:eastAsia="Calibri"/>
          <w:sz w:val="16"/>
        </w:rPr>
        <w:t xml:space="preserve"> in the Gulf of Mexico. </w:t>
      </w:r>
      <w:r w:rsidRPr="00DC01FF">
        <w:rPr>
          <w:rFonts w:eastAsia="Calibri"/>
          <w:b/>
          <w:highlight w:val="yellow"/>
          <w:u w:val="single"/>
          <w:bdr w:val="single" w:sz="2" w:space="0" w:color="auto" w:frame="1"/>
        </w:rPr>
        <w:t>Nearly two-thirds</w:t>
      </w:r>
      <w:r w:rsidRPr="00DC01FF">
        <w:rPr>
          <w:rFonts w:eastAsia="Calibri"/>
          <w:sz w:val="16"/>
        </w:rPr>
        <w:t xml:space="preserve"> of those surveyed now </w:t>
      </w:r>
      <w:r w:rsidRPr="00DC01FF">
        <w:rPr>
          <w:rFonts w:eastAsia="Calibri" w:cs="Times New Roman"/>
          <w:bCs/>
          <w:highlight w:val="yellow"/>
          <w:u w:val="single"/>
        </w:rPr>
        <w:t>favor allowing increased offshore drilling, up from 57 percent</w:t>
      </w:r>
      <w:r w:rsidRPr="00DC01FF">
        <w:rPr>
          <w:rFonts w:eastAsia="Calibri" w:cs="Times New Roman"/>
          <w:bCs/>
          <w:u w:val="single"/>
        </w:rPr>
        <w:t xml:space="preserve"> a year ago</w:t>
      </w:r>
      <w:r w:rsidRPr="00DC01FF">
        <w:rPr>
          <w:rFonts w:eastAsia="Calibri"/>
          <w:sz w:val="16"/>
        </w:rPr>
        <w:t xml:space="preserve"> and 44 percent in June 2010, during the spill. </w:t>
      </w:r>
      <w:r w:rsidRPr="00DC01FF">
        <w:rPr>
          <w:rFonts w:eastAsia="Calibri" w:cs="Times New Roman"/>
          <w:bCs/>
          <w:u w:val="single"/>
        </w:rPr>
        <w:t>The partisan divide on renewable energy versus oil, coal and natural gas development has</w:t>
      </w:r>
      <w:r w:rsidRPr="00DC01FF">
        <w:rPr>
          <w:rFonts w:eastAsia="Calibri"/>
          <w:sz w:val="16"/>
        </w:rPr>
        <w:t xml:space="preserve"> also </w:t>
      </w:r>
      <w:r w:rsidRPr="00DC01FF">
        <w:rPr>
          <w:rFonts w:eastAsia="Calibri" w:cs="Times New Roman"/>
          <w:bCs/>
          <w:u w:val="single"/>
        </w:rPr>
        <w:t>become more pronounced</w:t>
      </w:r>
      <w:r w:rsidRPr="00DC01FF">
        <w:rPr>
          <w:rFonts w:eastAsia="Calibri"/>
          <w:sz w:val="16"/>
        </w:rPr>
        <w:t xml:space="preserve"> over the last year. </w:t>
      </w:r>
      <w:proofErr w:type="gramStart"/>
      <w:r w:rsidRPr="00DC01FF">
        <w:rPr>
          <w:rFonts w:eastAsia="Calibri" w:cs="Times New Roman"/>
          <w:bCs/>
          <w:u w:val="single"/>
        </w:rPr>
        <w:t>Eighty-nine percent of Republicans favor allowing more offshore oil and gas drilling</w:t>
      </w:r>
      <w:r w:rsidRPr="00DC01FF">
        <w:rPr>
          <w:rFonts w:eastAsia="Calibri"/>
          <w:sz w:val="16"/>
        </w:rPr>
        <w:t xml:space="preserve"> while only half of Democrats agree, according the survey.</w:t>
      </w:r>
      <w:proofErr w:type="gramEnd"/>
      <w:r w:rsidRPr="00DC01FF">
        <w:rPr>
          <w:rFonts w:eastAsia="Calibri"/>
          <w:sz w:val="16"/>
        </w:rPr>
        <w:t xml:space="preserve"> However, </w:t>
      </w:r>
      <w:r w:rsidRPr="00DC01FF">
        <w:rPr>
          <w:rFonts w:eastAsia="Calibri" w:cs="Times New Roman"/>
          <w:bCs/>
          <w:u w:val="single"/>
        </w:rPr>
        <w:t>a 64 percent of independents support increased drilling</w:t>
      </w:r>
      <w:r w:rsidRPr="00DC01FF">
        <w:rPr>
          <w:rFonts w:eastAsia="Calibri"/>
          <w:sz w:val="16"/>
        </w:rPr>
        <w:t xml:space="preserve"> off the U.S. coast</w:t>
      </w:r>
    </w:p>
    <w:p w:rsidR="00004692" w:rsidRDefault="00004692" w:rsidP="00004692">
      <w:pPr>
        <w:pStyle w:val="Heading4"/>
      </w:pPr>
      <w:r>
        <w:t>B) Public support gives Obama leverage on the fiscal cliff.</w:t>
      </w:r>
    </w:p>
    <w:p w:rsidR="00004692" w:rsidRDefault="00004692" w:rsidP="00004692">
      <w:r w:rsidRPr="00E60BB9">
        <w:rPr>
          <w:b/>
        </w:rPr>
        <w:t>The Globe and Mail</w:t>
      </w:r>
      <w:r>
        <w:t>, 11/7/</w:t>
      </w:r>
      <w:r w:rsidRPr="00E60BB9">
        <w:rPr>
          <w:b/>
        </w:rPr>
        <w:t>2012</w:t>
      </w:r>
      <w:r>
        <w:t xml:space="preserve"> (Lead the way in budget negotiations, GOP tells Obama, p. </w:t>
      </w:r>
      <w:r w:rsidRPr="00E60BB9">
        <w:t>http://www.theglobeandmail.com/news/world/us-election/lead-the-way-in-budget-negotiations-gop-tells-obama/article5082253/</w:t>
      </w:r>
      <w:r>
        <w:t>)</w:t>
      </w:r>
    </w:p>
    <w:p w:rsidR="00004692" w:rsidRPr="00711D66" w:rsidRDefault="00004692" w:rsidP="00004692">
      <w:pPr>
        <w:rPr>
          <w:sz w:val="16"/>
        </w:rPr>
      </w:pPr>
      <w:r w:rsidRPr="00711D66">
        <w:rPr>
          <w:rStyle w:val="Emphasis"/>
        </w:rPr>
        <w:t>Fresh off his victory</w:t>
      </w:r>
      <w:r w:rsidRPr="00711D66">
        <w:rPr>
          <w:sz w:val="16"/>
        </w:rPr>
        <w:t xml:space="preserve"> – but facing a renewed Republican majority in the House and anxious investors on Wall Street – Mr. </w:t>
      </w:r>
      <w:r w:rsidRPr="00711D66">
        <w:rPr>
          <w:rStyle w:val="StyleBoldUnderline"/>
        </w:rPr>
        <w:t>Obama has a precarious choice to make about the second-term path</w:t>
      </w:r>
      <w:r w:rsidRPr="00711D66">
        <w:rPr>
          <w:sz w:val="16"/>
        </w:rPr>
        <w:t xml:space="preserve"> he charts. Will he anger elements of his own party in order to reach a budget deal with Republicans, or risk gridlock in the name of Democratic principles? How Mr. Obama interprets the mandate he received from American voters will determine whether he presses forward with an ambitious progressive agenda – at the risk of seeing it flop in Congress – or seeks broad compromises with Republicans that are unpopular with the coalition of voters that ensured his win. </w:t>
      </w:r>
      <w:r w:rsidRPr="00DC01FF">
        <w:rPr>
          <w:rStyle w:val="StyleBoldUnderline"/>
          <w:highlight w:val="yellow"/>
        </w:rPr>
        <w:t>With his narrow popular</w:t>
      </w:r>
      <w:r w:rsidRPr="00711D66">
        <w:rPr>
          <w:rStyle w:val="StyleBoldUnderline"/>
        </w:rPr>
        <w:t xml:space="preserve">-vote </w:t>
      </w:r>
      <w:r w:rsidRPr="00DC01FF">
        <w:rPr>
          <w:rStyle w:val="StyleBoldUnderline"/>
          <w:highlight w:val="yellow"/>
        </w:rPr>
        <w:t>victory</w:t>
      </w:r>
      <w:r w:rsidRPr="00711D66">
        <w:rPr>
          <w:rStyle w:val="StyleBoldUnderline"/>
        </w:rPr>
        <w:t xml:space="preserve"> over</w:t>
      </w:r>
      <w:r w:rsidRPr="00711D66">
        <w:rPr>
          <w:sz w:val="16"/>
        </w:rPr>
        <w:t xml:space="preserve"> Mitt </w:t>
      </w:r>
      <w:r w:rsidRPr="00711D66">
        <w:rPr>
          <w:rStyle w:val="StyleBoldUnderline"/>
        </w:rPr>
        <w:t>Romney</w:t>
      </w:r>
      <w:r w:rsidRPr="00711D66">
        <w:rPr>
          <w:sz w:val="16"/>
        </w:rPr>
        <w:t xml:space="preserve">, Mr. </w:t>
      </w:r>
      <w:r w:rsidRPr="00DC01FF">
        <w:rPr>
          <w:rStyle w:val="StyleBoldUnderline"/>
          <w:highlight w:val="yellow"/>
        </w:rPr>
        <w:t xml:space="preserve">Obama will likely need to </w:t>
      </w:r>
      <w:r w:rsidRPr="00DC01FF">
        <w:rPr>
          <w:rStyle w:val="Emphasis"/>
          <w:highlight w:val="yellow"/>
        </w:rPr>
        <w:t>build public support</w:t>
      </w:r>
      <w:r w:rsidRPr="00711D66">
        <w:rPr>
          <w:rStyle w:val="StyleBoldUnderline"/>
        </w:rPr>
        <w:t xml:space="preserve"> for his positions </w:t>
      </w:r>
      <w:r w:rsidRPr="00DC01FF">
        <w:rPr>
          <w:rStyle w:val="StyleBoldUnderline"/>
          <w:highlight w:val="yellow"/>
        </w:rPr>
        <w:t xml:space="preserve">in order to </w:t>
      </w:r>
      <w:r w:rsidRPr="00DC01FF">
        <w:rPr>
          <w:rStyle w:val="Emphasis"/>
          <w:highlight w:val="yellow"/>
        </w:rPr>
        <w:t>increase his leverage with Republicans</w:t>
      </w:r>
      <w:r w:rsidRPr="00DC01FF">
        <w:rPr>
          <w:rStyle w:val="StyleBoldUnderline"/>
          <w:highlight w:val="yellow"/>
        </w:rPr>
        <w:t xml:space="preserve">, and </w:t>
      </w:r>
      <w:r w:rsidRPr="00DC01FF">
        <w:rPr>
          <w:rStyle w:val="Emphasis"/>
          <w:highlight w:val="yellow"/>
        </w:rPr>
        <w:t>even his own party</w:t>
      </w:r>
      <w:r w:rsidRPr="00711D66">
        <w:rPr>
          <w:sz w:val="16"/>
        </w:rPr>
        <w:t xml:space="preserve">. The Democratic base is dead set against entitlement cuts. </w:t>
      </w:r>
      <w:r w:rsidRPr="00DC01FF">
        <w:rPr>
          <w:rStyle w:val="StyleBoldUnderline"/>
          <w:highlight w:val="yellow"/>
        </w:rPr>
        <w:t xml:space="preserve">The President’s </w:t>
      </w:r>
      <w:r w:rsidRPr="00DC01FF">
        <w:rPr>
          <w:rStyle w:val="Emphasis"/>
          <w:highlight w:val="yellow"/>
        </w:rPr>
        <w:t>first order of business</w:t>
      </w:r>
      <w:r w:rsidRPr="00DC01FF">
        <w:rPr>
          <w:rStyle w:val="StyleBoldUnderline"/>
          <w:highlight w:val="yellow"/>
        </w:rPr>
        <w:t xml:space="preserve"> remains</w:t>
      </w:r>
      <w:r w:rsidRPr="00711D66">
        <w:rPr>
          <w:rStyle w:val="StyleBoldUnderline"/>
        </w:rPr>
        <w:t xml:space="preserve"> reaching </w:t>
      </w:r>
      <w:r w:rsidRPr="00DC01FF">
        <w:rPr>
          <w:rStyle w:val="StyleBoldUnderline"/>
          <w:highlight w:val="yellow"/>
        </w:rPr>
        <w:t>a</w:t>
      </w:r>
      <w:r w:rsidRPr="00711D66">
        <w:rPr>
          <w:rStyle w:val="StyleBoldUnderline"/>
        </w:rPr>
        <w:t xml:space="preserve"> long-term </w:t>
      </w:r>
      <w:r w:rsidRPr="00DC01FF">
        <w:rPr>
          <w:rStyle w:val="StyleBoldUnderline"/>
          <w:highlight w:val="yellow"/>
        </w:rPr>
        <w:t>budget deal</w:t>
      </w:r>
      <w:r w:rsidRPr="00711D66">
        <w:rPr>
          <w:rStyle w:val="StyleBoldUnderline"/>
        </w:rPr>
        <w:t xml:space="preserve"> that averts</w:t>
      </w:r>
      <w:r w:rsidRPr="00711D66">
        <w:rPr>
          <w:sz w:val="16"/>
        </w:rPr>
        <w:t xml:space="preserve"> massive spending </w:t>
      </w:r>
      <w:r w:rsidRPr="00711D66">
        <w:rPr>
          <w:rStyle w:val="StyleBoldUnderline"/>
        </w:rPr>
        <w:t>cuts and tax hikes</w:t>
      </w:r>
      <w:r w:rsidRPr="00711D66">
        <w:rPr>
          <w:sz w:val="16"/>
        </w:rPr>
        <w:t xml:space="preserve"> set to take effect in 2013. That imperative was underscored by the stock market’s postelection doubts about the likelihood of a deal, as major U.S. indexes fell more than 2 per cent Wednesday.</w:t>
      </w:r>
    </w:p>
    <w:p w:rsidR="00004692" w:rsidRDefault="00004692" w:rsidP="00004692">
      <w:pPr>
        <w:pStyle w:val="Heading4"/>
      </w:pPr>
      <w:r>
        <w:t>Winners win.</w:t>
      </w:r>
    </w:p>
    <w:p w:rsidR="00004692" w:rsidRDefault="00004692" w:rsidP="00004692">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004692" w:rsidRDefault="00004692" w:rsidP="00004692">
      <w:r w:rsidRPr="00DC69E0">
        <w:rPr>
          <w:rStyle w:val="StyleBoldUnderline"/>
          <w:highlight w:val="yellow"/>
        </w:rPr>
        <w:t>Amazing what a win in a</w:t>
      </w:r>
      <w:r w:rsidRPr="00DC69E0">
        <w:rPr>
          <w:rStyle w:val="Heading3Char"/>
          <w:highlight w:val="yellow"/>
        </w:rPr>
        <w:t xml:space="preserve"> </w:t>
      </w:r>
      <w:r w:rsidRPr="00DC69E0">
        <w:rPr>
          <w:rStyle w:val="Emphasis"/>
          <w:highlight w:val="yellow"/>
        </w:rPr>
        <w:t>major</w:t>
      </w:r>
      <w:r w:rsidRPr="00E86D5F">
        <w:rPr>
          <w:rStyle w:val="Emphasis"/>
        </w:rPr>
        <w:t xml:space="preserve"> legislative </w:t>
      </w:r>
      <w:r w:rsidRPr="00DC69E0">
        <w:rPr>
          <w:rStyle w:val="Emphasis"/>
          <w:highlight w:val="yellow"/>
        </w:rPr>
        <w:t xml:space="preserve">battle </w:t>
      </w:r>
      <w:r w:rsidRPr="00DC69E0">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A44AB9">
        <w:rPr>
          <w:sz w:val="16"/>
        </w:rPr>
        <w:t>Remnick</w:t>
      </w:r>
      <w:proofErr w:type="spellEnd"/>
      <w:r w:rsidRPr="00A44AB9">
        <w:rPr>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DC69E0">
        <w:rPr>
          <w:rStyle w:val="StyleBoldUnderline"/>
          <w:highlight w:val="yellow"/>
        </w:rPr>
        <w:t>he</w:t>
      </w:r>
      <w:r w:rsidRPr="00E86D5F">
        <w:rPr>
          <w:rStyle w:val="StyleBoldUnderline"/>
        </w:rPr>
        <w:t xml:space="preserve"> has</w:t>
      </w:r>
      <w:r w:rsidRPr="008062A2">
        <w:rPr>
          <w:rStyle w:val="Heading3Char"/>
        </w:rPr>
        <w:t xml:space="preserve"> </w:t>
      </w:r>
      <w:r w:rsidRPr="00DC69E0">
        <w:rPr>
          <w:rStyle w:val="Emphasis"/>
          <w:highlight w:val="yellow"/>
        </w:rPr>
        <w:t>earned</w:t>
      </w:r>
      <w:r w:rsidRPr="00A44AB9">
        <w:rPr>
          <w:sz w:val="16"/>
        </w:rPr>
        <w:t xml:space="preserve"> grudging </w:t>
      </w:r>
      <w:r w:rsidRPr="00DC69E0">
        <w:rPr>
          <w:rStyle w:val="Emphasis"/>
          <w:highlight w:val="yellow"/>
        </w:rPr>
        <w:t>respect</w:t>
      </w:r>
      <w:r w:rsidRPr="00DC69E0">
        <w:rPr>
          <w:rStyle w:val="Heading3Char"/>
          <w:highlight w:val="yellow"/>
        </w:rPr>
        <w:t xml:space="preserve"> </w:t>
      </w:r>
      <w:r w:rsidRPr="00DC69E0">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DC69E0">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DC69E0">
        <w:rPr>
          <w:rStyle w:val="StyleBoldUnderline"/>
          <w:highlight w:val="yellow"/>
        </w:rPr>
        <w:t>health care</w:t>
      </w:r>
      <w:r w:rsidRPr="00A44AB9">
        <w:rPr>
          <w:sz w:val="16"/>
        </w:rPr>
        <w:t xml:space="preserve"> battle looks to have </w:t>
      </w:r>
      <w:r w:rsidRPr="00DC69E0">
        <w:rPr>
          <w:rStyle w:val="StyleBoldUnderline"/>
          <w:highlight w:val="yellow"/>
        </w:rPr>
        <w:t>taught the White House</w:t>
      </w:r>
      <w:r w:rsidRPr="006D4F8C">
        <w:rPr>
          <w:rStyle w:val="StyleBoldUnderline"/>
        </w:rPr>
        <w:t xml:space="preserve"> something about power, </w:t>
      </w:r>
      <w:r w:rsidRPr="00DC69E0">
        <w:rPr>
          <w:rStyle w:val="StyleBoldUnderline"/>
          <w:highlight w:val="yellow"/>
        </w:rPr>
        <w:t>says presidential historian</w:t>
      </w:r>
      <w:r w:rsidRPr="00A44AB9">
        <w:rPr>
          <w:sz w:val="16"/>
        </w:rPr>
        <w:t xml:space="preserve"> Gil </w:t>
      </w:r>
      <w:r w:rsidRPr="00DC69E0">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DC69E0">
        <w:rPr>
          <w:rStyle w:val="StyleBoldUnderline"/>
          <w:highlight w:val="yellow"/>
        </w:rPr>
        <w:t>that presidential</w:t>
      </w:r>
      <w:r w:rsidRPr="00DC69E0">
        <w:rPr>
          <w:rStyle w:val="Heading3Char"/>
          <w:highlight w:val="yellow"/>
        </w:rPr>
        <w:t xml:space="preserve"> </w:t>
      </w:r>
      <w:r w:rsidRPr="00DC69E0">
        <w:rPr>
          <w:rStyle w:val="StyleBoldUnderline"/>
          <w:highlight w:val="yellow"/>
        </w:rPr>
        <w:t>power is a</w:t>
      </w:r>
      <w:r w:rsidRPr="00DC69E0">
        <w:rPr>
          <w:rStyle w:val="Heading3Char"/>
          <w:highlight w:val="yellow"/>
        </w:rPr>
        <w:t xml:space="preserve"> </w:t>
      </w:r>
      <w:r w:rsidRPr="00DC69E0">
        <w:rPr>
          <w:rStyle w:val="Emphasis"/>
          <w:highlight w:val="yellow"/>
        </w:rPr>
        <w:t>muscle</w:t>
      </w:r>
      <w:r w:rsidRPr="008062A2">
        <w:rPr>
          <w:rStyle w:val="Heading3Char"/>
        </w:rPr>
        <w:t xml:space="preserve">, and </w:t>
      </w:r>
      <w:r w:rsidRPr="00DC69E0">
        <w:rPr>
          <w:rStyle w:val="Emphasis"/>
          <w:highlight w:val="yellow"/>
        </w:rPr>
        <w:t xml:space="preserve">the </w:t>
      </w:r>
      <w:r w:rsidRPr="00DC69E0">
        <w:rPr>
          <w:rStyle w:val="Emphasis"/>
          <w:highlight w:val="yellow"/>
        </w:rPr>
        <w:lastRenderedPageBreak/>
        <w:t>more you exercise</w:t>
      </w:r>
      <w:r w:rsidRPr="00E86D5F">
        <w:rPr>
          <w:rStyle w:val="Emphasis"/>
        </w:rPr>
        <w:t xml:space="preserve"> it, </w:t>
      </w:r>
      <w:r w:rsidRPr="00DC69E0">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7"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DC69E0">
        <w:rPr>
          <w:rStyle w:val="StyleBoldUnderline"/>
          <w:highlight w:val="yellow"/>
        </w:rPr>
        <w:t>a win</w:t>
      </w:r>
      <w:r w:rsidRPr="00E86D5F">
        <w:rPr>
          <w:rStyle w:val="StyleBoldUnderline"/>
        </w:rPr>
        <w:t xml:space="preserve"> </w:t>
      </w:r>
      <w:r w:rsidRPr="008062A2">
        <w:t xml:space="preserve">on a sweeping health care package may have </w:t>
      </w:r>
      <w:r w:rsidRPr="00DC69E0">
        <w:rPr>
          <w:rStyle w:val="Emphasis"/>
          <w:highlight w:val="yellow"/>
        </w:rPr>
        <w:t>invigorated the president</w:t>
      </w:r>
      <w:r w:rsidRPr="00DC69E0">
        <w:rPr>
          <w:rStyle w:val="StyleBoldUnderline"/>
          <w:highlight w:val="yellow"/>
        </w:rPr>
        <w:t xml:space="preserve"> and</w:t>
      </w:r>
      <w:r w:rsidRPr="00DC69E0">
        <w:rPr>
          <w:rStyle w:val="Heading3Char"/>
          <w:highlight w:val="yellow"/>
        </w:rPr>
        <w:t xml:space="preserve"> </w:t>
      </w:r>
      <w:r w:rsidRPr="00DC69E0">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004692" w:rsidRPr="00A62A85" w:rsidRDefault="00004692" w:rsidP="00004692">
      <w:pPr>
        <w:pStyle w:val="Heading4"/>
      </w:pPr>
      <w:r w:rsidRPr="00A62A85">
        <w:t>Capital does not affect the agenda</w:t>
      </w:r>
    </w:p>
    <w:p w:rsidR="00004692" w:rsidRPr="006A1950" w:rsidRDefault="00004692" w:rsidP="00004692">
      <w:r>
        <w:rPr>
          <w:b/>
        </w:rPr>
        <w:t xml:space="preserve">Dickinson </w:t>
      </w:r>
      <w:r w:rsidRPr="006A1950">
        <w:rPr>
          <w:b/>
        </w:rPr>
        <w:t>9</w:t>
      </w:r>
      <w:r>
        <w:t xml:space="preserve"> (Matthew, Professor of political science at Middlebury College, </w:t>
      </w:r>
      <w:proofErr w:type="spellStart"/>
      <w:r>
        <w:t>Sotomayer</w:t>
      </w:r>
      <w:proofErr w:type="spellEnd"/>
      <w:r>
        <w:t>, Obama and Presidential Power, Presidential Power, http://blogs.middlebury.edu/presidentialpower/2009/05/26/sotamayor-obama-and-presidential-power/)</w:t>
      </w:r>
    </w:p>
    <w:p w:rsidR="00004692" w:rsidRDefault="00004692" w:rsidP="00004692">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DC69E0">
        <w:rPr>
          <w:rStyle w:val="StyleBoldUnderline"/>
          <w:highlight w:val="yellow"/>
        </w:rPr>
        <w:t>center on</w:t>
      </w:r>
      <w:r w:rsidRPr="00CE66D4">
        <w:rPr>
          <w:rStyle w:val="StyleBoldUnderline"/>
        </w:rPr>
        <w:t xml:space="preserve"> the creation of </w:t>
      </w:r>
      <w:r w:rsidRPr="00DC69E0">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DC69E0">
        <w:rPr>
          <w:rStyle w:val="IntenseEmphasis"/>
          <w:highlight w:val="yellow"/>
        </w:rPr>
        <w:t>These measures</w:t>
      </w:r>
      <w:r w:rsidRPr="006A1950">
        <w:rPr>
          <w:rStyle w:val="IntenseEmphasis"/>
        </w:rPr>
        <w:t xml:space="preserve">, however, </w:t>
      </w:r>
      <w:r w:rsidRPr="00DC69E0">
        <w:rPr>
          <w:rStyle w:val="IntenseEmphasis"/>
          <w:highlight w:val="yellow"/>
        </w:rPr>
        <w:t xml:space="preserve">are a </w:t>
      </w:r>
      <w:r w:rsidRPr="00DC69E0">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DC69E0">
        <w:rPr>
          <w:rStyle w:val="IntenseEmphasis"/>
          <w:highlight w:val="yellow"/>
        </w:rPr>
        <w:t>how members of Congress vote</w:t>
      </w:r>
      <w:r w:rsidRPr="006A1950">
        <w:rPr>
          <w:rStyle w:val="IntenseEmphasis"/>
        </w:rPr>
        <w:t xml:space="preserve"> on a nominee or legislative item </w:t>
      </w:r>
      <w:r w:rsidRPr="00DC69E0">
        <w:rPr>
          <w:rStyle w:val="IntenseEmphasis"/>
          <w:highlight w:val="yellow"/>
        </w:rPr>
        <w:t xml:space="preserve">is </w:t>
      </w:r>
      <w:r w:rsidRPr="00DC69E0">
        <w:rPr>
          <w:rStyle w:val="Emphasis"/>
          <w:highlight w:val="yellow"/>
        </w:rPr>
        <w:t>rarely influenced</w:t>
      </w:r>
      <w:r w:rsidRPr="00DC69E0">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DC69E0">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DC69E0">
        <w:rPr>
          <w:rStyle w:val="IntenseEmphasis"/>
          <w:highlight w:val="yellow"/>
        </w:rPr>
        <w:t>mistakes an outcome with</w:t>
      </w:r>
      <w:r w:rsidRPr="006A1950">
        <w:rPr>
          <w:rStyle w:val="IntenseEmphasis"/>
        </w:rPr>
        <w:t xml:space="preserve"> actual </w:t>
      </w:r>
      <w:r w:rsidRPr="00DC69E0">
        <w:rPr>
          <w:rStyle w:val="IntenseEmphasis"/>
          <w:highlight w:val="yellow"/>
        </w:rPr>
        <w:t>evidence of</w:t>
      </w:r>
      <w:r w:rsidRPr="006A1950">
        <w:rPr>
          <w:rStyle w:val="IntenseEmphasis"/>
        </w:rPr>
        <w:t xml:space="preserve"> presidential </w:t>
      </w:r>
      <w:r w:rsidRPr="00DC69E0">
        <w:rPr>
          <w:rStyle w:val="IntenseEmphasis"/>
          <w:highlight w:val="yellow"/>
        </w:rPr>
        <w:t>influence</w:t>
      </w:r>
      <w:r w:rsidRPr="00DC69E0">
        <w:rPr>
          <w:sz w:val="16"/>
          <w:highlight w:val="yellow"/>
        </w:rPr>
        <w:t xml:space="preserve">. </w:t>
      </w:r>
      <w:r w:rsidRPr="00DC69E0">
        <w:rPr>
          <w:rStyle w:val="IntenseEmphasis"/>
          <w:highlight w:val="yellow"/>
        </w:rPr>
        <w:t>Once we control for</w:t>
      </w:r>
      <w:r w:rsidRPr="006A1950">
        <w:rPr>
          <w:sz w:val="16"/>
        </w:rPr>
        <w:t xml:space="preserve"> other factors – a member of Congress’ </w:t>
      </w:r>
      <w:r w:rsidRPr="00DC69E0">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DC69E0">
        <w:rPr>
          <w:rStyle w:val="IntenseEmphasis"/>
          <w:highlight w:val="yellow"/>
        </w:rPr>
        <w:t>we can usually predict how she will vote without needing to know</w:t>
      </w:r>
      <w:r w:rsidRPr="006A1950">
        <w:rPr>
          <w:rStyle w:val="IntenseEmphasis"/>
        </w:rPr>
        <w:t xml:space="preserve"> much of </w:t>
      </w:r>
      <w:r w:rsidRPr="00DC69E0">
        <w:rPr>
          <w:rStyle w:val="IntenseEmphasis"/>
          <w:highlight w:val="yellow"/>
        </w:rPr>
        <w:t>anything about</w:t>
      </w:r>
      <w:r w:rsidRPr="006A1950">
        <w:rPr>
          <w:rStyle w:val="IntenseEmphasis"/>
        </w:rPr>
        <w:t xml:space="preserve"> what </w:t>
      </w:r>
      <w:r w:rsidRPr="00DC69E0">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DC69E0">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w:t>
      </w:r>
      <w:proofErr w:type="spellStart"/>
      <w:r w:rsidRPr="006A1950">
        <w:rPr>
          <w:sz w:val="16"/>
        </w:rPr>
        <w:t>Sotomayer</w:t>
      </w:r>
      <w:proofErr w:type="spellEnd"/>
      <w:r w:rsidRPr="006A1950">
        <w:rPr>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xml:space="preserve">. Whether </w:t>
      </w:r>
      <w:proofErr w:type="spellStart"/>
      <w:r w:rsidRPr="006A1950">
        <w:rPr>
          <w:sz w:val="16"/>
        </w:rPr>
        <w:t>Sotomayer</w:t>
      </w:r>
      <w:proofErr w:type="spellEnd"/>
      <w:r w:rsidRPr="006A1950">
        <w:rPr>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6A1950">
        <w:rPr>
          <w:sz w:val="16"/>
        </w:rPr>
        <w:t>boxscores</w:t>
      </w:r>
      <w:proofErr w:type="spellEnd"/>
      <w:r w:rsidRPr="006A1950">
        <w:rPr>
          <w:sz w:val="16"/>
        </w:rPr>
        <w:t>.</w:t>
      </w:r>
    </w:p>
    <w:p w:rsidR="00004692" w:rsidRDefault="00004692" w:rsidP="00004692">
      <w:pPr>
        <w:pStyle w:val="Heading4"/>
      </w:pPr>
      <w:r>
        <w:t xml:space="preserve">Fiscal cliff doesn't pose a short-term threat to the economy - tax and spending measures aren't immediate </w:t>
      </w:r>
    </w:p>
    <w:p w:rsidR="00004692" w:rsidRDefault="00004692" w:rsidP="00004692">
      <w:r w:rsidRPr="00B66A7A">
        <w:rPr>
          <w:rStyle w:val="StyleStyleBold12pt"/>
        </w:rPr>
        <w:t xml:space="preserve">Schoen 11/8/12 </w:t>
      </w:r>
      <w:r>
        <w:t>(John, NBC News, "Obama victory clouded by looming fiscal battle with Congress," http://www.nbcnews.com/business/economywatch/obama-victory-clouded-looming-fiscal-battle-congress-1C6892841)</w:t>
      </w:r>
    </w:p>
    <w:p w:rsidR="00004692" w:rsidRDefault="00004692" w:rsidP="00004692"/>
    <w:p w:rsidR="00004692" w:rsidRPr="00D56337" w:rsidRDefault="00004692" w:rsidP="00004692">
      <w:pPr>
        <w:rPr>
          <w:b/>
          <w:iCs/>
          <w:u w:val="single"/>
          <w:bdr w:val="single" w:sz="2" w:space="0" w:color="auto"/>
        </w:rPr>
      </w:pPr>
      <w:r w:rsidRPr="00D56337">
        <w:rPr>
          <w:rStyle w:val="StyleBoldUnderline"/>
          <w:highlight w:val="yellow"/>
        </w:rPr>
        <w:lastRenderedPageBreak/>
        <w:t>The impact</w:t>
      </w:r>
      <w:r w:rsidRPr="00703249">
        <w:rPr>
          <w:rStyle w:val="StyleBoldUnderline"/>
        </w:rPr>
        <w:t xml:space="preserve"> could take time to unfold</w:t>
      </w:r>
      <w:r>
        <w:t xml:space="preserve">. While clearly dire in the long run, the </w:t>
      </w:r>
      <w:r w:rsidRPr="00703249">
        <w:rPr>
          <w:rStyle w:val="StyleBoldUnderline"/>
        </w:rPr>
        <w:t>economic damage</w:t>
      </w:r>
      <w:r>
        <w:t xml:space="preserve"> from combined tax increases and spending cuts </w:t>
      </w:r>
      <w:r w:rsidRPr="00D56337">
        <w:rPr>
          <w:rStyle w:val="Emphasis"/>
          <w:highlight w:val="yellow"/>
        </w:rPr>
        <w:t>would be felt gradually</w:t>
      </w:r>
      <w:r w:rsidRPr="00703249">
        <w:rPr>
          <w:rStyle w:val="StyleBoldUnderline"/>
        </w:rPr>
        <w:t xml:space="preserve"> in the early months of 2013</w:t>
      </w:r>
      <w:r>
        <w:t xml:space="preserve">, </w:t>
      </w:r>
      <w:r w:rsidRPr="00703249">
        <w:rPr>
          <w:rStyle w:val="StyleBoldUnderline"/>
        </w:rPr>
        <w:t>according to</w:t>
      </w:r>
      <w:r>
        <w:t xml:space="preserve"> Jared </w:t>
      </w:r>
      <w:r w:rsidRPr="00703249">
        <w:rPr>
          <w:rStyle w:val="StyleBoldUnderline"/>
        </w:rPr>
        <w:t>Bernstein, a senior fellow at the Center on Budget and Policy Priorities</w:t>
      </w:r>
      <w:r>
        <w:t xml:space="preserve"> and former economic adviser to the Obama administration.</w:t>
      </w:r>
      <w:r w:rsidRPr="00703249">
        <w:rPr>
          <w:sz w:val="12"/>
        </w:rPr>
        <w:t xml:space="preserve">¶ </w:t>
      </w:r>
      <w:r>
        <w:t>“</w:t>
      </w:r>
      <w:r w:rsidRPr="00D56337">
        <w:rPr>
          <w:rStyle w:val="StyleBoldUnderline"/>
          <w:highlight w:val="yellow"/>
        </w:rPr>
        <w:t>The way to think about the fiscal cliff is more of a slope</w:t>
      </w:r>
      <w:r>
        <w:t>,” he said. “</w:t>
      </w:r>
      <w:r w:rsidRPr="00D56337">
        <w:rPr>
          <w:rStyle w:val="StyleBoldUnderline"/>
          <w:highlight w:val="yellow"/>
        </w:rPr>
        <w:t>Just going over the fiscal cliff</w:t>
      </w:r>
      <w:r>
        <w:t xml:space="preserve"> and reversing </w:t>
      </w:r>
      <w:proofErr w:type="gramStart"/>
      <w:r>
        <w:t>yourself</w:t>
      </w:r>
      <w:proofErr w:type="gramEnd"/>
      <w:r>
        <w:t xml:space="preserve"> pretty quickly - the fiscal bungee jump - I don't think it's a good thing, but </w:t>
      </w:r>
      <w:r w:rsidRPr="00D56337">
        <w:rPr>
          <w:rStyle w:val="Emphasis"/>
          <w:highlight w:val="yellow"/>
        </w:rPr>
        <w:t>that's not recessionary.”</w:t>
      </w:r>
    </w:p>
    <w:p w:rsidR="00004692" w:rsidRDefault="00004692" w:rsidP="00004692">
      <w:pPr>
        <w:pStyle w:val="Heading4"/>
      </w:pPr>
      <w:r>
        <w:t>-- Economic decline doesn’t cause war</w:t>
      </w:r>
    </w:p>
    <w:p w:rsidR="00004692" w:rsidRDefault="00004692" w:rsidP="00004692"/>
    <w:p w:rsidR="00004692" w:rsidRDefault="00004692" w:rsidP="00004692">
      <w:r w:rsidRPr="00422556">
        <w:rPr>
          <w:rStyle w:val="Heading21Char"/>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004692" w:rsidRDefault="00004692" w:rsidP="00004692"/>
    <w:p w:rsidR="00004692" w:rsidRPr="00006C49" w:rsidRDefault="00004692" w:rsidP="00004692">
      <w:r w:rsidRPr="00F667D4">
        <w:rPr>
          <w:sz w:val="18"/>
        </w:rPr>
        <w:t xml:space="preserve">The question may be reformulated. </w:t>
      </w:r>
      <w:r w:rsidRPr="00422556">
        <w:rPr>
          <w:rStyle w:val="Style1Char"/>
          <w:highlight w:val="yellow"/>
        </w:rPr>
        <w:t>Do wars spring from</w:t>
      </w:r>
      <w:r w:rsidRPr="00422556">
        <w:rPr>
          <w:highlight w:val="yellow"/>
        </w:rPr>
        <w:t xml:space="preserve"> </w:t>
      </w:r>
      <w:r w:rsidRPr="00F667D4">
        <w:rPr>
          <w:sz w:val="18"/>
        </w:rPr>
        <w:t xml:space="preserve">a popular reaction to a sudden </w:t>
      </w:r>
      <w:r w:rsidRPr="00422556">
        <w:rPr>
          <w:rStyle w:val="Style1Char"/>
          <w:highlight w:val="yellow"/>
        </w:rPr>
        <w:t>economic crisis</w:t>
      </w:r>
      <w:r w:rsidRPr="00422556">
        <w:rPr>
          <w:highlight w:val="yellow"/>
        </w:rPr>
        <w:t xml:space="preserve"> </w:t>
      </w:r>
      <w:r w:rsidRPr="00F667D4">
        <w:rPr>
          <w:sz w:val="18"/>
        </w:rPr>
        <w:t>that</w:t>
      </w:r>
      <w:r w:rsidRPr="00F667D4">
        <w:rPr>
          <w:sz w:val="18"/>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B1921">
        <w:rPr>
          <w:rStyle w:val="Style1Char"/>
        </w:rPr>
        <w:t>According to a study</w:t>
      </w:r>
      <w:r>
        <w:t xml:space="preserve"> </w:t>
      </w:r>
      <w:r w:rsidRPr="00F667D4">
        <w:rPr>
          <w:sz w:val="18"/>
        </w:rPr>
        <w:t xml:space="preserve">undertaken by </w:t>
      </w:r>
      <w:proofErr w:type="spellStart"/>
      <w:smartTag w:uri="urn:schemas-microsoft-com:office:smarttags" w:element="place">
        <w:smartTag w:uri="urn:schemas-microsoft-com:office:smarttags" w:element="City">
          <w:r w:rsidRPr="00F667D4">
            <w:rPr>
              <w:sz w:val="18"/>
            </w:rPr>
            <w:t>Minxin</w:t>
          </w:r>
        </w:smartTag>
        <w:proofErr w:type="spellEnd"/>
        <w:r w:rsidRPr="00F667D4">
          <w:rPr>
            <w:sz w:val="18"/>
          </w:rPr>
          <w:t xml:space="preserve"> </w:t>
        </w:r>
        <w:smartTag w:uri="urn:schemas-microsoft-com:office:smarttags" w:element="State">
          <w:r w:rsidRPr="00F667D4">
            <w:rPr>
              <w:sz w:val="18"/>
            </w:rPr>
            <w:t>Pei</w:t>
          </w:r>
        </w:smartTag>
      </w:smartTag>
      <w:r w:rsidRPr="00F667D4">
        <w:rPr>
          <w:sz w:val="18"/>
        </w:rPr>
        <w:t xml:space="preserve"> and Ariel </w:t>
      </w:r>
      <w:proofErr w:type="spellStart"/>
      <w:r w:rsidRPr="00F667D4">
        <w:rPr>
          <w:sz w:val="18"/>
        </w:rPr>
        <w:t>Adesnik</w:t>
      </w:r>
      <w:proofErr w:type="spellEnd"/>
      <w:r w:rsidRPr="00F667D4">
        <w:rPr>
          <w:sz w:val="18"/>
        </w:rPr>
        <w:t xml:space="preserve"> of the Carnegie Endowment for International Peace, </w:t>
      </w:r>
      <w:r w:rsidRPr="00422556">
        <w:rPr>
          <w:rStyle w:val="Style1Char"/>
          <w:highlight w:val="yellow"/>
        </w:rPr>
        <w:t>there would not appear to be any merit in this hypothesis</w:t>
      </w:r>
      <w:r>
        <w:t xml:space="preserve">. </w:t>
      </w:r>
      <w:r w:rsidRPr="00422556">
        <w:rPr>
          <w:rStyle w:val="Style1Char"/>
          <w:highlight w:val="yellow"/>
        </w:rPr>
        <w:t xml:space="preserve">After studying </w:t>
      </w:r>
      <w:r w:rsidRPr="005B1921">
        <w:rPr>
          <w:rStyle w:val="Style1Char"/>
        </w:rPr>
        <w:t>ninety-three episodes of</w:t>
      </w:r>
      <w:r>
        <w:t xml:space="preserve"> </w:t>
      </w:r>
      <w:r w:rsidRPr="005B1921">
        <w:rPr>
          <w:rStyle w:val="Style1Char"/>
        </w:rPr>
        <w:t>economic crisis</w:t>
      </w:r>
      <w:r>
        <w:t xml:space="preserve"> </w:t>
      </w:r>
      <w:r w:rsidRPr="00F667D4">
        <w:rPr>
          <w:sz w:val="18"/>
        </w:rPr>
        <w:t xml:space="preserve">in twenty-two countries in Latin America and Asia in the years since the Second World War </w:t>
      </w:r>
      <w:r w:rsidRPr="00422556">
        <w:rPr>
          <w:rStyle w:val="Style1Char"/>
          <w:highlight w:val="yellow"/>
        </w:rPr>
        <w:t>they concluded that</w:t>
      </w:r>
      <w:r>
        <w:t>:</w:t>
      </w:r>
      <w:r w:rsidRPr="00F667D4">
        <w:rPr>
          <w:sz w:val="18"/>
        </w:rPr>
        <w:t xml:space="preserve">19 Much of </w:t>
      </w:r>
      <w:r w:rsidRPr="005B1921">
        <w:rPr>
          <w:rStyle w:val="Style1Char"/>
        </w:rPr>
        <w:t xml:space="preserve">the </w:t>
      </w:r>
      <w:r w:rsidRPr="00422556">
        <w:rPr>
          <w:rStyle w:val="Style1Char"/>
          <w:highlight w:val="yellow"/>
        </w:rPr>
        <w:t>conventional wisdom</w:t>
      </w:r>
      <w:r w:rsidRPr="00422556">
        <w:rPr>
          <w:highlight w:val="yellow"/>
        </w:rPr>
        <w:t xml:space="preserve"> </w:t>
      </w:r>
      <w:r w:rsidRPr="00F667D4">
        <w:rPr>
          <w:sz w:val="18"/>
        </w:rPr>
        <w:t xml:space="preserve">about the political impact of economic crises </w:t>
      </w:r>
      <w:r w:rsidRPr="00422556">
        <w:rPr>
          <w:rStyle w:val="Style1Char"/>
          <w:highlight w:val="yellow"/>
        </w:rPr>
        <w:t>may be wrong</w:t>
      </w:r>
      <w:r w:rsidRPr="00422556">
        <w:rPr>
          <w:highlight w:val="yellow"/>
        </w:rPr>
        <w:t xml:space="preserve"> </w:t>
      </w:r>
      <w:r>
        <w:t xml:space="preserve">... </w:t>
      </w:r>
      <w:r w:rsidRPr="005B1921">
        <w:rPr>
          <w:rStyle w:val="Style1Char"/>
        </w:rPr>
        <w:t xml:space="preserve">The severity of </w:t>
      </w:r>
      <w:r w:rsidRPr="00422556">
        <w:rPr>
          <w:rStyle w:val="Style1Char"/>
          <w:highlight w:val="yellow"/>
        </w:rPr>
        <w:t>economic crisis</w:t>
      </w:r>
      <w:r w:rsidRPr="00422556">
        <w:rPr>
          <w:highlight w:val="yellow"/>
        </w:rPr>
        <w:t xml:space="preserve"> </w:t>
      </w:r>
      <w:r w:rsidRPr="00F667D4">
        <w:rPr>
          <w:sz w:val="18"/>
        </w:rPr>
        <w:t xml:space="preserve">– as measured in terms of inflation and negative growth - </w:t>
      </w:r>
      <w:r w:rsidRPr="00422556">
        <w:rPr>
          <w:rStyle w:val="Style1Char"/>
          <w:highlight w:val="yellow"/>
        </w:rPr>
        <w:t>bore</w:t>
      </w:r>
      <w:r w:rsidRPr="00422556">
        <w:rPr>
          <w:highlight w:val="yellow"/>
        </w:rPr>
        <w:t xml:space="preserve"> </w:t>
      </w:r>
      <w:r w:rsidRPr="00422556">
        <w:rPr>
          <w:rStyle w:val="Style1Char"/>
          <w:b/>
          <w:highlight w:val="yellow"/>
        </w:rPr>
        <w:t>no relationship</w:t>
      </w:r>
      <w:r w:rsidRPr="00422556">
        <w:rPr>
          <w:highlight w:val="yellow"/>
        </w:rPr>
        <w:t xml:space="preserve"> </w:t>
      </w:r>
      <w:r>
        <w:t xml:space="preserve">to </w:t>
      </w:r>
      <w:r w:rsidRPr="00F667D4">
        <w:rPr>
          <w:sz w:val="18"/>
        </w:rPr>
        <w:t xml:space="preserve">the collapse of regimes ... (or, in democratic states, rarely) </w:t>
      </w:r>
      <w:r w:rsidRPr="00422556">
        <w:rPr>
          <w:rStyle w:val="Style1Char"/>
          <w:highlight w:val="yellow"/>
        </w:rPr>
        <w:t xml:space="preserve">to </w:t>
      </w:r>
      <w:r w:rsidRPr="005B1921">
        <w:rPr>
          <w:rStyle w:val="Style1Char"/>
        </w:rPr>
        <w:t xml:space="preserve">an outbreak of </w:t>
      </w:r>
      <w:r w:rsidRPr="00422556">
        <w:rPr>
          <w:rStyle w:val="Style1Char"/>
          <w:highlight w:val="yellow"/>
        </w:rPr>
        <w:t>violence</w:t>
      </w:r>
      <w:r w:rsidRPr="00422556">
        <w:rPr>
          <w:highlight w:val="yellow"/>
        </w:rPr>
        <w:t xml:space="preserve"> </w:t>
      </w:r>
      <w:r w:rsidRPr="00F667D4">
        <w:rPr>
          <w:sz w:val="18"/>
        </w:rPr>
        <w:t xml:space="preserve">... In the cases of dictatorships and </w:t>
      </w:r>
      <w:proofErr w:type="spellStart"/>
      <w:r w:rsidRPr="00F667D4">
        <w:rPr>
          <w:sz w:val="18"/>
        </w:rPr>
        <w:t>semidemocracies</w:t>
      </w:r>
      <w:proofErr w:type="spellEnd"/>
      <w:r w:rsidRPr="00F667D4">
        <w:rPr>
          <w:sz w:val="18"/>
        </w:rPr>
        <w:t>, the ruling elites responded to crises by increasing repression (thereby using one form of violence to abort another).</w:t>
      </w:r>
    </w:p>
    <w:p w:rsidR="00004692" w:rsidRDefault="00004692" w:rsidP="00004692"/>
    <w:p w:rsidR="00004692" w:rsidRDefault="00004692" w:rsidP="00004692">
      <w:pPr>
        <w:pStyle w:val="Heading2"/>
        <w:rPr>
          <w:rStyle w:val="Emphasis"/>
          <w:rFonts w:cstheme="majorBidi"/>
          <w:b/>
          <w:iCs w:val="0"/>
          <w:sz w:val="44"/>
          <w:u w:val="double"/>
          <w:bdr w:val="none" w:sz="0" w:space="0" w:color="auto"/>
        </w:rPr>
      </w:pPr>
      <w:r w:rsidRPr="00004692">
        <w:rPr>
          <w:rStyle w:val="Emphasis"/>
          <w:rFonts w:cstheme="majorBidi"/>
          <w:b/>
          <w:iCs w:val="0"/>
          <w:sz w:val="44"/>
          <w:u w:val="double"/>
          <w:bdr w:val="none" w:sz="0" w:space="0" w:color="auto"/>
        </w:rPr>
        <w:lastRenderedPageBreak/>
        <w:t>1AR v. MSU GT</w:t>
      </w:r>
      <w:r w:rsidR="00F564F4">
        <w:rPr>
          <w:rStyle w:val="Emphasis"/>
          <w:rFonts w:cstheme="majorBidi"/>
          <w:b/>
          <w:iCs w:val="0"/>
          <w:sz w:val="44"/>
          <w:u w:val="double"/>
          <w:bdr w:val="none" w:sz="0" w:space="0" w:color="auto"/>
        </w:rPr>
        <w:t xml:space="preserve"> Round 2</w:t>
      </w:r>
    </w:p>
    <w:p w:rsidR="00004692" w:rsidRDefault="00004692" w:rsidP="00004692"/>
    <w:p w:rsidR="00004692" w:rsidRDefault="00004692" w:rsidP="00004692">
      <w:pPr>
        <w:pStyle w:val="Heading3"/>
      </w:pPr>
      <w:r>
        <w:lastRenderedPageBreak/>
        <w:t>K</w:t>
      </w:r>
    </w:p>
    <w:p w:rsidR="00004692" w:rsidRDefault="00004692" w:rsidP="00004692">
      <w:pPr>
        <w:pStyle w:val="Heading4"/>
      </w:pPr>
      <w:r>
        <w:t>Their impact is a theoretical fabrication</w:t>
      </w:r>
    </w:p>
    <w:p w:rsidR="00004692" w:rsidRDefault="00004692" w:rsidP="00004692"/>
    <w:p w:rsidR="00004692" w:rsidRDefault="00004692" w:rsidP="00004692">
      <w:r w:rsidRPr="00BB464B">
        <w:rPr>
          <w:rStyle w:val="StyleStyleBold12pt"/>
        </w:rPr>
        <w:t>Jarvis 00</w:t>
      </w:r>
      <w:r>
        <w:t xml:space="preserve"> (Darryl, Senior Lecturer in International Relations – University of Sydney, International Relations and the Challenge of Postmodernism, p. 128)</w:t>
      </w:r>
    </w:p>
    <w:p w:rsidR="00004692" w:rsidRDefault="00004692" w:rsidP="00004692">
      <w:pPr>
        <w:widowControl w:val="0"/>
      </w:pPr>
    </w:p>
    <w:p w:rsidR="00004692" w:rsidRDefault="00004692" w:rsidP="00004692">
      <w:pPr>
        <w:widowControl w:val="0"/>
      </w:pPr>
      <w:r>
        <w:t xml:space="preserve">Perhaps more alarming though is the outright violence Ashley recommends in response to what at best </w:t>
      </w:r>
      <w:proofErr w:type="gramStart"/>
      <w:r>
        <w:t>seem</w:t>
      </w:r>
      <w:proofErr w:type="gramEnd"/>
      <w:r>
        <w:t xml:space="preserve"> trite, if not imagined, injustices. </w:t>
      </w:r>
      <w:r w:rsidRPr="005F78CF">
        <w:rPr>
          <w:rStyle w:val="Style1Char"/>
          <w:highlight w:val="yellow"/>
        </w:rPr>
        <w:t>Inculpating modernity</w:t>
      </w:r>
      <w:r w:rsidRPr="00913DC8">
        <w:rPr>
          <w:rStyle w:val="Style1Char"/>
        </w:rPr>
        <w:t xml:space="preserve">, positivism, technical rationality, or realism </w:t>
      </w:r>
      <w:r w:rsidRPr="005F78CF">
        <w:rPr>
          <w:rStyle w:val="Style1Char"/>
          <w:highlight w:val="yellow"/>
        </w:rPr>
        <w:t>with violence</w:t>
      </w:r>
      <w:r w:rsidRPr="00913DC8">
        <w:rPr>
          <w:rStyle w:val="Style1Char"/>
        </w:rPr>
        <w:t>, racism, war, and countless other crimes</w:t>
      </w:r>
      <w:r>
        <w:t xml:space="preserve"> not only smacks of anthropomorphism but, as demonstrated by Ashley’s torturous prose and reasoning, </w:t>
      </w:r>
      <w:r w:rsidRPr="005F78CF">
        <w:rPr>
          <w:rStyle w:val="Style1Char"/>
          <w:highlight w:val="yellow"/>
        </w:rPr>
        <w:t>requires</w:t>
      </w:r>
      <w:r w:rsidRPr="00913DC8">
        <w:t xml:space="preserve"> a </w:t>
      </w:r>
      <w:r w:rsidRPr="005F78CF">
        <w:rPr>
          <w:rStyle w:val="Style1Char"/>
          <w:highlight w:val="yellow"/>
        </w:rPr>
        <w:t>dubious logic</w:t>
      </w:r>
      <w:r>
        <w:t xml:space="preserve"> to make such connections in the first place. </w:t>
      </w:r>
      <w:r w:rsidRPr="005F78CF">
        <w:rPr>
          <w:rStyle w:val="Style1Char"/>
          <w:highlight w:val="yellow"/>
        </w:rPr>
        <w:t xml:space="preserve">Are we really to believe </w:t>
      </w:r>
      <w:r w:rsidRPr="00913DC8">
        <w:rPr>
          <w:rStyle w:val="Style1Char"/>
        </w:rPr>
        <w:t xml:space="preserve">that </w:t>
      </w:r>
      <w:r w:rsidRPr="005F78CF">
        <w:rPr>
          <w:rStyle w:val="Style1Char"/>
          <w:highlight w:val="yellow"/>
        </w:rPr>
        <w:t>ethereal entities</w:t>
      </w:r>
      <w:r w:rsidRPr="005F78CF">
        <w:rPr>
          <w:highlight w:val="yellow"/>
        </w:rPr>
        <w:t xml:space="preserve"> </w:t>
      </w:r>
      <w:r>
        <w:t xml:space="preserve">like positivism, modernism, or realism </w:t>
      </w:r>
      <w:r w:rsidRPr="005F78CF">
        <w:rPr>
          <w:rStyle w:val="Style1Char"/>
          <w:highlight w:val="yellow"/>
        </w:rPr>
        <w:t xml:space="preserve">emanate </w:t>
      </w:r>
      <w:r w:rsidRPr="00913DC8">
        <w:rPr>
          <w:rStyle w:val="Style1Char"/>
        </w:rPr>
        <w:t xml:space="preserve">a </w:t>
      </w:r>
      <w:r w:rsidRPr="005F78CF">
        <w:rPr>
          <w:rStyle w:val="Style1Char"/>
          <w:highlight w:val="yellow"/>
        </w:rPr>
        <w:t>“violence”</w:t>
      </w:r>
      <w:r w:rsidRPr="00913DC8">
        <w:rPr>
          <w:rStyle w:val="Style1Char"/>
        </w:rPr>
        <w:t xml:space="preserve"> that marginalizes dissidents?</w:t>
      </w:r>
      <w:r>
        <w:t xml:space="preserve"> </w:t>
      </w:r>
      <w:r w:rsidRPr="00913DC8">
        <w:rPr>
          <w:rStyle w:val="Style1Char"/>
        </w:rPr>
        <w:t xml:space="preserve">Indeed, </w:t>
      </w:r>
      <w:r w:rsidRPr="005F78CF">
        <w:rPr>
          <w:rStyle w:val="Style1Char"/>
          <w:highlight w:val="yellow"/>
        </w:rPr>
        <w:t xml:space="preserve">where </w:t>
      </w:r>
      <w:proofErr w:type="gramStart"/>
      <w:r w:rsidRPr="005F78CF">
        <w:rPr>
          <w:rStyle w:val="Style1Char"/>
          <w:highlight w:val="yellow"/>
        </w:rPr>
        <w:t>is</w:t>
      </w:r>
      <w:proofErr w:type="gramEnd"/>
      <w:r w:rsidRPr="005F78CF">
        <w:rPr>
          <w:rStyle w:val="Style1Char"/>
          <w:highlight w:val="yellow"/>
        </w:rPr>
        <w:t xml:space="preserve"> this</w:t>
      </w:r>
      <w:r w:rsidRPr="00913DC8">
        <w:rPr>
          <w:rStyle w:val="Style1Char"/>
        </w:rPr>
        <w:t xml:space="preserve"> violence, repression, and marginalization?</w:t>
      </w:r>
      <w:r>
        <w:t xml:space="preserve"> As self-professed dissidents supposedly exiled from the discipline, Ashley and </w:t>
      </w:r>
      <w:smartTag w:uri="urn:schemas-microsoft-com:office:smarttags" w:element="place">
        <w:smartTag w:uri="urn:schemas-microsoft-com:office:smarttags" w:element="City">
          <w:r>
            <w:t>Walker</w:t>
          </w:r>
        </w:smartTag>
      </w:smartTag>
      <w:r>
        <w:t xml:space="preserve">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913DC8">
        <w:rPr>
          <w:rStyle w:val="Style1Char"/>
        </w:rPr>
        <w:t>The point is surely trite</w:t>
      </w:r>
      <w:r>
        <w:t xml:space="preserve">. </w:t>
      </w:r>
      <w:r w:rsidRPr="005F78CF">
        <w:rPr>
          <w:rStyle w:val="Style1Char"/>
          <w:highlight w:val="yellow"/>
        </w:rPr>
        <w:t>Apart from</w:t>
      </w:r>
      <w:r w:rsidRPr="005F78CF">
        <w:rPr>
          <w:highlight w:val="yellow"/>
        </w:rPr>
        <w:t xml:space="preserve"> </w:t>
      </w:r>
      <w:r>
        <w:t xml:space="preserve">members of </w:t>
      </w:r>
      <w:r w:rsidRPr="005F78CF">
        <w:rPr>
          <w:rStyle w:val="Style1Char"/>
          <w:highlight w:val="yellow"/>
        </w:rPr>
        <w:t xml:space="preserve">the academy, who has heard of positivism </w:t>
      </w:r>
      <w:r w:rsidRPr="00913DC8">
        <w:rPr>
          <w:rStyle w:val="Style1Char"/>
        </w:rPr>
        <w:t>and who for a moment imagines that they need to be emancipated from it, or from modernity, rationality, or realism</w:t>
      </w:r>
      <w:r>
        <w:t xml:space="preserve"> for that matter? </w:t>
      </w:r>
      <w:r w:rsidRPr="005F78CF">
        <w:rPr>
          <w:rStyle w:val="Style1Char"/>
          <w:highlight w:val="yellow"/>
        </w:rPr>
        <w:t>In an era of unprecedented</w:t>
      </w:r>
      <w:r w:rsidRPr="005F78CF">
        <w:rPr>
          <w:highlight w:val="yellow"/>
        </w:rPr>
        <w:t xml:space="preserve"> </w:t>
      </w:r>
      <w:r>
        <w:t xml:space="preserve">change and </w:t>
      </w:r>
      <w:r w:rsidRPr="005F78CF">
        <w:rPr>
          <w:rStyle w:val="Style1Char"/>
          <w:highlight w:val="yellow"/>
        </w:rPr>
        <w:t>turmoil</w:t>
      </w:r>
      <w:r>
        <w:t xml:space="preserve">, of new political and military configurations, of war in the Balkans and ethnic cleansing, </w:t>
      </w:r>
      <w:r w:rsidRPr="005F78CF">
        <w:rPr>
          <w:rStyle w:val="Style1Char"/>
          <w:highlight w:val="yellow"/>
        </w:rPr>
        <w:t>is Ashley</w:t>
      </w:r>
      <w:r w:rsidRPr="00913DC8">
        <w:rPr>
          <w:rStyle w:val="Style1Char"/>
        </w:rPr>
        <w:t xml:space="preserve"> really </w:t>
      </w:r>
      <w:r w:rsidRPr="005F78CF">
        <w:rPr>
          <w:rStyle w:val="Style1Char"/>
          <w:highlight w:val="yellow"/>
        </w:rPr>
        <w:t>suggesting</w:t>
      </w:r>
      <w:r w:rsidRPr="00913DC8">
        <w:rPr>
          <w:rStyle w:val="Style1Char"/>
        </w:rPr>
        <w:t xml:space="preserve"> that</w:t>
      </w:r>
      <w:r>
        <w:t xml:space="preserve"> some of </w:t>
      </w:r>
      <w:r w:rsidRPr="005F78CF">
        <w:rPr>
          <w:rStyle w:val="Style1Char"/>
          <w:highlight w:val="yellow"/>
        </w:rPr>
        <w:t>the greatest threats</w:t>
      </w:r>
      <w:r w:rsidRPr="00913DC8">
        <w:rPr>
          <w:rStyle w:val="Style1Char"/>
        </w:rPr>
        <w:t xml:space="preserve"> facing humankind</w:t>
      </w:r>
      <w:r>
        <w:t xml:space="preserve"> or some of the great moments of history </w:t>
      </w:r>
      <w:r w:rsidRPr="005F78CF">
        <w:rPr>
          <w:rStyle w:val="Style1Char"/>
          <w:highlight w:val="yellow"/>
        </w:rPr>
        <w:t>rest on</w:t>
      </w:r>
      <w:r w:rsidRPr="00913DC8">
        <w:rPr>
          <w:rStyle w:val="Style1Char"/>
        </w:rPr>
        <w:t xml:space="preserve"> such </w:t>
      </w:r>
      <w:r w:rsidRPr="005F78CF">
        <w:rPr>
          <w:rStyle w:val="Style1Char"/>
          <w:b/>
          <w:highlight w:val="yellow"/>
        </w:rPr>
        <w:t>innocuous</w:t>
      </w:r>
      <w:r w:rsidRPr="005F78CF">
        <w:rPr>
          <w:rStyle w:val="Style1Char"/>
          <w:highlight w:val="yellow"/>
        </w:rPr>
        <w:t xml:space="preserve"> and largely unknown </w:t>
      </w:r>
      <w:proofErr w:type="spellStart"/>
      <w:r w:rsidRPr="005F78CF">
        <w:rPr>
          <w:rStyle w:val="Style1Char"/>
          <w:b/>
          <w:highlight w:val="yellow"/>
        </w:rPr>
        <w:t>nonrealities</w:t>
      </w:r>
      <w:proofErr w:type="spellEnd"/>
      <w:r w:rsidRPr="00913DC8">
        <w:rPr>
          <w:rStyle w:val="Style1Char"/>
        </w:rPr>
        <w:t xml:space="preserve"> like positivism and realism?</w:t>
      </w:r>
      <w:r>
        <w:t xml:space="preserve"> </w:t>
      </w:r>
      <w:r w:rsidRPr="005F78CF">
        <w:rPr>
          <w:rStyle w:val="Style1Char"/>
          <w:highlight w:val="yellow"/>
        </w:rPr>
        <w:t xml:space="preserve">These are </w:t>
      </w:r>
      <w:r w:rsidRPr="005F78CF">
        <w:rPr>
          <w:rStyle w:val="Style1Char"/>
          <w:b/>
          <w:highlight w:val="yellow"/>
          <w:bdr w:val="single" w:sz="4" w:space="0" w:color="auto"/>
        </w:rPr>
        <w:t>imagined</w:t>
      </w:r>
      <w:r w:rsidRPr="005F78CF">
        <w:rPr>
          <w:rStyle w:val="Style1Char"/>
          <w:b/>
          <w:highlight w:val="yellow"/>
        </w:rPr>
        <w:t xml:space="preserve"> and </w:t>
      </w:r>
      <w:r w:rsidRPr="005F78CF">
        <w:rPr>
          <w:rStyle w:val="Style1Char"/>
          <w:b/>
          <w:highlight w:val="yellow"/>
          <w:bdr w:val="single" w:sz="4" w:space="0" w:color="auto"/>
        </w:rPr>
        <w:t>fictitious</w:t>
      </w:r>
      <w:r w:rsidRPr="005F78CF">
        <w:rPr>
          <w:rStyle w:val="Style1Char"/>
          <w:b/>
          <w:highlight w:val="yellow"/>
        </w:rPr>
        <w:t xml:space="preserve"> enemies</w:t>
      </w:r>
      <w:r w:rsidRPr="005F78CF">
        <w:rPr>
          <w:highlight w:val="yellow"/>
        </w:rPr>
        <w:t xml:space="preserve">, </w:t>
      </w:r>
      <w:r w:rsidRPr="005F78CF">
        <w:rPr>
          <w:rStyle w:val="Style1Char"/>
          <w:b/>
          <w:highlight w:val="yellow"/>
          <w:bdr w:val="single" w:sz="4" w:space="0" w:color="auto"/>
        </w:rPr>
        <w:t>theoretical fabrications</w:t>
      </w:r>
      <w:r w:rsidRPr="005F78CF">
        <w:rPr>
          <w:highlight w:val="yellow"/>
        </w:rPr>
        <w:t xml:space="preserve"> </w:t>
      </w:r>
      <w:r w:rsidRPr="005F78CF">
        <w:rPr>
          <w:rStyle w:val="Style1Char"/>
          <w:highlight w:val="yellow"/>
        </w:rPr>
        <w:t xml:space="preserve">that represent </w:t>
      </w:r>
      <w:r w:rsidRPr="00913DC8">
        <w:rPr>
          <w:rStyle w:val="Style1Char"/>
        </w:rPr>
        <w:t xml:space="preserve">arcane, </w:t>
      </w:r>
      <w:r w:rsidRPr="005F78CF">
        <w:rPr>
          <w:rStyle w:val="Style1Char"/>
          <w:highlight w:val="yellow"/>
        </w:rPr>
        <w:t>self-serving debates superfluous to the lives of most people</w:t>
      </w:r>
      <w:r w:rsidRPr="005F78CF">
        <w:rPr>
          <w:highlight w:val="yellow"/>
        </w:rPr>
        <w:t xml:space="preserve"> </w:t>
      </w:r>
      <w:r>
        <w:t xml:space="preserve">and, arguably, to most issues of importance in international relations. </w:t>
      </w:r>
    </w:p>
    <w:p w:rsidR="00004692" w:rsidRDefault="00004692" w:rsidP="00004692">
      <w:pPr>
        <w:pStyle w:val="Heading4"/>
      </w:pPr>
      <w:r>
        <w:t>Democratic structures check the impact</w:t>
      </w:r>
    </w:p>
    <w:p w:rsidR="00004692" w:rsidRDefault="00004692" w:rsidP="00004692">
      <w:r w:rsidRPr="00BB464B">
        <w:rPr>
          <w:rStyle w:val="StyleStyleBold12pt"/>
        </w:rPr>
        <w:t>Dickinson 4</w:t>
      </w:r>
      <w:r>
        <w:t xml:space="preserve"> (Edward Ross, </w:t>
      </w:r>
      <w:smartTag w:uri="urn:schemas-microsoft-com:office:smarttags" w:element="PlaceType">
        <w:r>
          <w:t>University</w:t>
        </w:r>
      </w:smartTag>
      <w:r>
        <w:t xml:space="preserve"> of </w:t>
      </w:r>
      <w:smartTag w:uri="urn:schemas-microsoft-com:office:smarttags" w:element="PlaceName">
        <w:r>
          <w:t>Cincinnati</w:t>
        </w:r>
      </w:smartTag>
      <w:r>
        <w:t>, “</w:t>
      </w:r>
      <w:proofErr w:type="spellStart"/>
      <w:r>
        <w:t>Biopolitics</w:t>
      </w:r>
      <w:proofErr w:type="spellEnd"/>
      <w:r>
        <w:t xml:space="preserve">, Fascism, Democracy: Some Reflections on Our Discourse About ‘Modernity’”, </w:t>
      </w:r>
      <w:r w:rsidRPr="009D5B73">
        <w:t>Central European History</w:t>
      </w:r>
      <w:r>
        <w:t>, 37(1), p. 18-19)</w:t>
      </w:r>
    </w:p>
    <w:p w:rsidR="00004692" w:rsidRDefault="00004692" w:rsidP="00004692">
      <w:pPr>
        <w:widowControl w:val="0"/>
        <w:rPr>
          <w:u w:val="single"/>
        </w:rPr>
      </w:pPr>
      <w:r w:rsidRPr="000A6324">
        <w:t xml:space="preserve">In an important programmatic statement of 1996 Geoff </w:t>
      </w:r>
      <w:proofErr w:type="spellStart"/>
      <w:r w:rsidRPr="000A6324">
        <w:t>Eley</w:t>
      </w:r>
      <w:proofErr w:type="spellEnd"/>
      <w:r w:rsidRPr="000A6324">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w:t>
      </w:r>
      <w:r w:rsidRPr="005F78CF">
        <w:t xml:space="preserve">consensus” on “technocratic reason and the ethical </w:t>
      </w:r>
      <w:proofErr w:type="spellStart"/>
      <w:r w:rsidRPr="005F78CF">
        <w:t>unboundedness</w:t>
      </w:r>
      <w:proofErr w:type="spellEnd"/>
      <w:r w:rsidRPr="005F78CF">
        <w:t xml:space="preserve"> of science” was the focus of his interest.49 But the “</w:t>
      </w:r>
      <w:r w:rsidRPr="005F78CF">
        <w:rPr>
          <w:rStyle w:val="Style1Char"/>
        </w:rPr>
        <w:t>power-producing</w:t>
      </w:r>
      <w:r w:rsidRPr="005F78CF">
        <w:rPr>
          <w:u w:val="single"/>
        </w:rPr>
        <w:t xml:space="preserve"> </w:t>
      </w:r>
      <w:r w:rsidRPr="005F78CF">
        <w:rPr>
          <w:rStyle w:val="Style1Char"/>
        </w:rPr>
        <w:t>effects</w:t>
      </w:r>
      <w:r w:rsidRPr="005F78CF">
        <w:t xml:space="preserve"> in Foucault’s ‘microphysical’ sense” (</w:t>
      </w:r>
      <w:proofErr w:type="spellStart"/>
      <w:r w:rsidRPr="005F78CF">
        <w:t>Eley</w:t>
      </w:r>
      <w:proofErr w:type="spellEnd"/>
      <w:r w:rsidRPr="005F78CF">
        <w:t xml:space="preserve">) of the construction of social bureaucracies and social knowledge, of “an entire institutional apparatus and system of practice” ( Jean </w:t>
      </w:r>
      <w:proofErr w:type="spellStart"/>
      <w:r w:rsidRPr="005F78CF">
        <w:t>Quataert</w:t>
      </w:r>
      <w:proofErr w:type="spellEnd"/>
      <w:r w:rsidRPr="005F78CF">
        <w:t xml:space="preserve">), simply </w:t>
      </w:r>
      <w:r w:rsidRPr="005F78CF">
        <w:rPr>
          <w:rStyle w:val="Style1Char"/>
        </w:rPr>
        <w:t>do not explain Nazi policy</w:t>
      </w:r>
      <w:r w:rsidRPr="005F78CF">
        <w:rPr>
          <w:u w:val="single"/>
        </w:rPr>
        <w:t>.</w:t>
      </w:r>
      <w:r w:rsidRPr="005F78CF">
        <w:t xml:space="preserve">50 </w:t>
      </w:r>
      <w:r w:rsidRPr="005F78CF">
        <w:rPr>
          <w:rStyle w:val="Style1Char"/>
        </w:rPr>
        <w:t>The</w:t>
      </w:r>
      <w:r w:rsidRPr="006C2E41">
        <w:rPr>
          <w:rStyle w:val="Style1Char"/>
        </w:rPr>
        <w:t xml:space="preserve"> destructive dynamic of </w:t>
      </w:r>
      <w:r w:rsidRPr="005F78CF">
        <w:rPr>
          <w:rStyle w:val="Style1Char"/>
          <w:highlight w:val="yellow"/>
        </w:rPr>
        <w:t xml:space="preserve">Nazism was a product not </w:t>
      </w:r>
      <w:r w:rsidRPr="005F78CF">
        <w:rPr>
          <w:rStyle w:val="Style1Char"/>
        </w:rPr>
        <w:t xml:space="preserve">so much </w:t>
      </w:r>
      <w:r w:rsidRPr="005F78CF">
        <w:rPr>
          <w:rStyle w:val="Style1Char"/>
          <w:highlight w:val="yellow"/>
        </w:rPr>
        <w:t>of</w:t>
      </w:r>
      <w:r w:rsidRPr="005F78CF">
        <w:rPr>
          <w:highlight w:val="yellow"/>
        </w:rPr>
        <w:t xml:space="preserve"> </w:t>
      </w:r>
      <w:r w:rsidRPr="000A6324">
        <w:t xml:space="preserve">a particular </w:t>
      </w:r>
      <w:r w:rsidRPr="006C2E41">
        <w:rPr>
          <w:rStyle w:val="Style1Char"/>
        </w:rPr>
        <w:t>modern</w:t>
      </w:r>
      <w:r w:rsidRPr="000A6324">
        <w:t xml:space="preserve"> set of </w:t>
      </w:r>
      <w:r w:rsidRPr="005F78CF">
        <w:rPr>
          <w:rStyle w:val="Style1Char"/>
          <w:highlight w:val="yellow"/>
        </w:rPr>
        <w:t>ideas as of</w:t>
      </w:r>
      <w:r w:rsidRPr="005F78CF">
        <w:rPr>
          <w:highlight w:val="yellow"/>
        </w:rPr>
        <w:t xml:space="preserve"> </w:t>
      </w:r>
      <w:r w:rsidRPr="000A6324">
        <w:t xml:space="preserve">a particular modern </w:t>
      </w:r>
      <w:r w:rsidRPr="005F78CF">
        <w:rPr>
          <w:rStyle w:val="Style1Char"/>
          <w:highlight w:val="yellow"/>
        </w:rPr>
        <w:t>political structure</w:t>
      </w:r>
      <w:r w:rsidRPr="000A6324">
        <w:t xml:space="preserve">, one that could realize the disastrous potential of those ideas. </w:t>
      </w:r>
      <w:r w:rsidRPr="000A6324">
        <w:rPr>
          <w:u w:val="single"/>
        </w:rPr>
        <w:t>What was critical was not</w:t>
      </w:r>
      <w:r w:rsidRPr="000A6324">
        <w:t xml:space="preserve"> </w:t>
      </w:r>
      <w:r w:rsidRPr="005F78CF">
        <w:t xml:space="preserve">the expansion of the instruments and disciplines of </w:t>
      </w:r>
      <w:proofErr w:type="spellStart"/>
      <w:r w:rsidRPr="005F78CF">
        <w:rPr>
          <w:rStyle w:val="Style1Char"/>
        </w:rPr>
        <w:t>biopolitics</w:t>
      </w:r>
      <w:proofErr w:type="spellEnd"/>
      <w:r w:rsidRPr="005F78CF">
        <w:rPr>
          <w:rStyle w:val="Style1Char"/>
        </w:rPr>
        <w:t xml:space="preserve">, </w:t>
      </w:r>
      <w:proofErr w:type="gramStart"/>
      <w:r w:rsidRPr="005F78CF">
        <w:rPr>
          <w:rStyle w:val="Style1Char"/>
        </w:rPr>
        <w:t>which</w:t>
      </w:r>
      <w:proofErr w:type="gramEnd"/>
      <w:r w:rsidRPr="005F78CF">
        <w:rPr>
          <w:rStyle w:val="Style1Char"/>
        </w:rPr>
        <w:t xml:space="preserve"> occurred everywhere in </w:t>
      </w:r>
      <w:smartTag w:uri="urn:schemas-microsoft-com:office:smarttags" w:element="place">
        <w:r w:rsidRPr="005F78CF">
          <w:rPr>
            <w:rStyle w:val="Style1Char"/>
          </w:rPr>
          <w:t>Europe</w:t>
        </w:r>
      </w:smartTag>
      <w:r w:rsidRPr="005F78CF">
        <w:rPr>
          <w:u w:val="single"/>
        </w:rPr>
        <w:t xml:space="preserve">. </w:t>
      </w:r>
      <w:r w:rsidRPr="005F78CF">
        <w:t xml:space="preserve">Instead, </w:t>
      </w:r>
      <w:r w:rsidRPr="005F78CF">
        <w:rPr>
          <w:rStyle w:val="Style1Char"/>
        </w:rPr>
        <w:t>it was</w:t>
      </w:r>
      <w:r w:rsidRPr="005F78CF">
        <w:t xml:space="preserve"> the principles that guided </w:t>
      </w:r>
      <w:r w:rsidRPr="005F78CF">
        <w:rPr>
          <w:rStyle w:val="Style1Char"/>
        </w:rPr>
        <w:t>how those instruments and</w:t>
      </w:r>
      <w:r w:rsidRPr="006C2E41">
        <w:rPr>
          <w:rStyle w:val="Style1Char"/>
        </w:rPr>
        <w:t xml:space="preserve"> disciplines were</w:t>
      </w:r>
      <w:r w:rsidRPr="000A6324">
        <w:t xml:space="preserve"> organized and </w:t>
      </w:r>
      <w:r w:rsidRPr="006C2E41">
        <w:rPr>
          <w:rStyle w:val="Style1Char"/>
        </w:rPr>
        <w:t>used</w:t>
      </w:r>
      <w:r w:rsidRPr="000A6324">
        <w:t>, and the external constraints on them.</w:t>
      </w:r>
      <w:r w:rsidRPr="000A6324">
        <w:rPr>
          <w:u w:val="single"/>
        </w:rPr>
        <w:t xml:space="preserve"> </w:t>
      </w:r>
      <w:r w:rsidRPr="006C2E41">
        <w:rPr>
          <w:rStyle w:val="Style1Char"/>
        </w:rPr>
        <w:t xml:space="preserve">In National Socialism, </w:t>
      </w:r>
      <w:proofErr w:type="spellStart"/>
      <w:r w:rsidRPr="005F78CF">
        <w:rPr>
          <w:rStyle w:val="Style1Char"/>
          <w:highlight w:val="yellow"/>
        </w:rPr>
        <w:t>biopolitics</w:t>
      </w:r>
      <w:proofErr w:type="spellEnd"/>
      <w:r w:rsidRPr="005F78CF">
        <w:rPr>
          <w:rStyle w:val="Style1Char"/>
          <w:highlight w:val="yellow"/>
        </w:rPr>
        <w:t xml:space="preserve"> was shaped by</w:t>
      </w:r>
      <w:r w:rsidRPr="005F78CF">
        <w:rPr>
          <w:rStyle w:val="Style1Char"/>
        </w:rPr>
        <w:t xml:space="preserve"> a </w:t>
      </w:r>
      <w:r w:rsidRPr="005F78CF">
        <w:rPr>
          <w:rStyle w:val="Style1Char"/>
          <w:highlight w:val="yellow"/>
        </w:rPr>
        <w:t>totalitarian</w:t>
      </w:r>
      <w:r w:rsidRPr="005F78CF">
        <w:rPr>
          <w:rStyle w:val="Style1Char"/>
        </w:rPr>
        <w:t xml:space="preserve"> conception of </w:t>
      </w:r>
      <w:r w:rsidRPr="005F78CF">
        <w:rPr>
          <w:rStyle w:val="Style1Char"/>
          <w:highlight w:val="yellow"/>
        </w:rPr>
        <w:t xml:space="preserve">social management </w:t>
      </w:r>
      <w:r w:rsidRPr="006C2E41">
        <w:rPr>
          <w:rStyle w:val="Style1Char"/>
        </w:rPr>
        <w:t xml:space="preserve">focused on the power and ubiquity of the </w:t>
      </w:r>
      <w:proofErr w:type="spellStart"/>
      <w:r w:rsidRPr="006C2E41">
        <w:rPr>
          <w:rStyle w:val="Style1Char"/>
        </w:rPr>
        <w:t>völkisch</w:t>
      </w:r>
      <w:proofErr w:type="spellEnd"/>
      <w:r w:rsidRPr="006C2E41">
        <w:rPr>
          <w:rStyle w:val="Style1Char"/>
        </w:rPr>
        <w:t xml:space="preserve"> state. </w:t>
      </w:r>
      <w:r w:rsidRPr="005F78CF">
        <w:rPr>
          <w:rStyle w:val="Style1Char"/>
          <w:highlight w:val="yellow"/>
        </w:rPr>
        <w:t xml:space="preserve">In democratic societies, </w:t>
      </w:r>
      <w:proofErr w:type="spellStart"/>
      <w:r w:rsidRPr="005F78CF">
        <w:rPr>
          <w:rStyle w:val="Style1Char"/>
          <w:highlight w:val="yellow"/>
        </w:rPr>
        <w:t>biopolitics</w:t>
      </w:r>
      <w:proofErr w:type="spellEnd"/>
      <w:r w:rsidRPr="005F78CF">
        <w:rPr>
          <w:rStyle w:val="Style1Char"/>
          <w:highlight w:val="yellow"/>
        </w:rPr>
        <w:t xml:space="preserve"> has</w:t>
      </w:r>
      <w:r w:rsidRPr="005F78CF">
        <w:rPr>
          <w:highlight w:val="yellow"/>
        </w:rPr>
        <w:t xml:space="preserve"> </w:t>
      </w:r>
      <w:r w:rsidRPr="000A6324">
        <w:t xml:space="preserve">historically </w:t>
      </w:r>
      <w:r w:rsidRPr="005F78CF">
        <w:rPr>
          <w:rStyle w:val="Style1Char"/>
          <w:highlight w:val="yellow"/>
        </w:rPr>
        <w:t xml:space="preserve">been constrained by </w:t>
      </w:r>
      <w:r w:rsidRPr="006C2E41">
        <w:rPr>
          <w:rStyle w:val="Style1Char"/>
        </w:rPr>
        <w:t xml:space="preserve">a </w:t>
      </w:r>
      <w:r w:rsidRPr="005F78CF">
        <w:rPr>
          <w:rStyle w:val="Style1Char"/>
          <w:highlight w:val="yellow"/>
        </w:rPr>
        <w:t>rights</w:t>
      </w:r>
      <w:r w:rsidRPr="006C2E41">
        <w:rPr>
          <w:rStyle w:val="Style1Char"/>
        </w:rPr>
        <w:t>-based strategy of social management</w:t>
      </w:r>
      <w:r w:rsidRPr="000A6324">
        <w:t xml:space="preserve">. This is a point to which I will return shortly. For now, the point is that what was decisive was actually politics at the level of the state. A comparative framework can help us to clarify this point. </w:t>
      </w:r>
      <w:r w:rsidRPr="006C2E41">
        <w:rPr>
          <w:rStyle w:val="Style1Char"/>
        </w:rPr>
        <w:t xml:space="preserve">Other </w:t>
      </w:r>
      <w:r w:rsidRPr="005F78CF">
        <w:rPr>
          <w:rStyle w:val="Style1Char"/>
          <w:highlight w:val="yellow"/>
        </w:rPr>
        <w:t>states</w:t>
      </w:r>
      <w:r w:rsidRPr="005F78CF">
        <w:rPr>
          <w:rStyle w:val="Style1Char"/>
        </w:rPr>
        <w:t xml:space="preserve"> passed compulsory sterilization laws in the 1930s </w:t>
      </w:r>
      <w:r w:rsidRPr="005F78CF">
        <w:t xml:space="preserve">— indeed, individual states in the </w:t>
      </w:r>
      <w:smartTag w:uri="urn:schemas-microsoft-com:office:smarttags" w:element="place">
        <w:smartTag w:uri="urn:schemas-microsoft-com:office:smarttags" w:element="country-region">
          <w:r w:rsidRPr="005F78CF">
            <w:t>United States</w:t>
          </w:r>
        </w:smartTag>
      </w:smartTag>
      <w:r w:rsidRPr="005F78CF">
        <w:t xml:space="preserve"> had already begun doing so in 1907. </w:t>
      </w:r>
      <w:r w:rsidRPr="005F78CF">
        <w:rPr>
          <w:rStyle w:val="Style1Char"/>
        </w:rPr>
        <w:t xml:space="preserve">Yet they </w:t>
      </w:r>
      <w:r w:rsidRPr="005F78CF">
        <w:rPr>
          <w:rStyle w:val="Style1Char"/>
          <w:b/>
          <w:highlight w:val="yellow"/>
        </w:rPr>
        <w:t>did not proceed</w:t>
      </w:r>
      <w:r w:rsidRPr="005F78CF">
        <w:rPr>
          <w:rStyle w:val="Style1Char"/>
          <w:highlight w:val="yellow"/>
        </w:rPr>
        <w:t xml:space="preserve"> </w:t>
      </w:r>
      <w:r w:rsidRPr="005F78CF">
        <w:rPr>
          <w:rStyle w:val="Style1Char"/>
          <w:b/>
          <w:highlight w:val="yellow"/>
        </w:rPr>
        <w:t>to</w:t>
      </w:r>
      <w:r w:rsidRPr="005F78CF">
        <w:rPr>
          <w:rStyle w:val="Style1Char"/>
          <w:highlight w:val="yellow"/>
        </w:rPr>
        <w:t xml:space="preserve"> </w:t>
      </w:r>
      <w:r w:rsidRPr="006C2E41">
        <w:rPr>
          <w:rStyle w:val="Style1Char"/>
        </w:rPr>
        <w:t xml:space="preserve">the next steps adopted by </w:t>
      </w:r>
      <w:r w:rsidRPr="00496840">
        <w:rPr>
          <w:rStyle w:val="Style1Char"/>
        </w:rPr>
        <w:t>National Socialism</w:t>
      </w:r>
      <w:r w:rsidRPr="00496840">
        <w:t xml:space="preserve"> </w:t>
      </w:r>
      <w:r w:rsidRPr="000A6324">
        <w:t xml:space="preserve">— mass sterilization, mass “eugenic” abortion and </w:t>
      </w:r>
      <w:r w:rsidRPr="005F78CF">
        <w:rPr>
          <w:rStyle w:val="Style1Char"/>
          <w:b/>
          <w:highlight w:val="yellow"/>
        </w:rPr>
        <w:t>murder</w:t>
      </w:r>
      <w:r w:rsidRPr="005F78CF">
        <w:rPr>
          <w:highlight w:val="yellow"/>
        </w:rPr>
        <w:t xml:space="preserve"> </w:t>
      </w:r>
      <w:r w:rsidRPr="000A6324">
        <w:t xml:space="preserve">of the “defective.” Individual figures in, for example, the </w:t>
      </w:r>
      <w:smartTag w:uri="urn:schemas-microsoft-com:office:smarttags" w:element="place">
        <w:smartTag w:uri="urn:schemas-microsoft-com:office:smarttags" w:element="country-region">
          <w:r w:rsidRPr="000A6324">
            <w:t>U.S.</w:t>
          </w:r>
        </w:smartTag>
      </w:smartTag>
      <w:r w:rsidRPr="000A6324">
        <w:t xml:space="preserve"> did make such suggestions. But </w:t>
      </w:r>
      <w:r w:rsidRPr="005F78CF">
        <w:rPr>
          <w:rStyle w:val="Style1Char"/>
          <w:highlight w:val="yellow"/>
        </w:rPr>
        <w:t xml:space="preserve">neither </w:t>
      </w:r>
      <w:r w:rsidRPr="006C2E41">
        <w:rPr>
          <w:rStyle w:val="Style1Char"/>
        </w:rPr>
        <w:t xml:space="preserve">the </w:t>
      </w:r>
      <w:r w:rsidRPr="005F78CF">
        <w:rPr>
          <w:rStyle w:val="Style1Char"/>
          <w:highlight w:val="yellow"/>
        </w:rPr>
        <w:t xml:space="preserve">political structures </w:t>
      </w:r>
      <w:r w:rsidRPr="006C2E41">
        <w:rPr>
          <w:rStyle w:val="Style1Char"/>
        </w:rPr>
        <w:t xml:space="preserve">of democratic states </w:t>
      </w:r>
      <w:r w:rsidRPr="005F78CF">
        <w:rPr>
          <w:rStyle w:val="Style1Char"/>
          <w:highlight w:val="yellow"/>
        </w:rPr>
        <w:t xml:space="preserve">nor </w:t>
      </w:r>
      <w:r w:rsidRPr="006C2E41">
        <w:rPr>
          <w:rStyle w:val="Style1Char"/>
        </w:rPr>
        <w:t xml:space="preserve">their </w:t>
      </w:r>
      <w:r w:rsidRPr="005F78CF">
        <w:rPr>
          <w:rStyle w:val="Style1Char"/>
          <w:highlight w:val="yellow"/>
        </w:rPr>
        <w:t xml:space="preserve">legal and political principles permitted such policies </w:t>
      </w:r>
      <w:r w:rsidRPr="006C2E41">
        <w:rPr>
          <w:rStyle w:val="Style1Char"/>
        </w:rPr>
        <w:t>actually being enacted</w:t>
      </w:r>
      <w:r w:rsidRPr="000A6324">
        <w:rPr>
          <w:u w:val="single"/>
        </w:rPr>
        <w:t>.</w:t>
      </w:r>
      <w:r w:rsidRPr="000A6324">
        <w:t xml:space="preserve"> Nor did the scale of forcible sterilization in other countries match that of the Nazi program. I do not mean to suggest that such programs were not horrible; but </w:t>
      </w:r>
      <w:r w:rsidRPr="005F78CF">
        <w:rPr>
          <w:rStyle w:val="Style1Char"/>
          <w:highlight w:val="yellow"/>
        </w:rPr>
        <w:t xml:space="preserve">in a democratic political context they did not develop </w:t>
      </w:r>
      <w:r w:rsidRPr="006C2E41">
        <w:rPr>
          <w:rStyle w:val="Style1Char"/>
        </w:rPr>
        <w:t xml:space="preserve">the dynamic of constant radicalization and escalation that characterized </w:t>
      </w:r>
      <w:r w:rsidRPr="005F78CF">
        <w:rPr>
          <w:rStyle w:val="Style1Char"/>
          <w:highlight w:val="yellow"/>
        </w:rPr>
        <w:t>Nazi policies</w:t>
      </w:r>
      <w:r w:rsidRPr="000A6324">
        <w:rPr>
          <w:u w:val="single"/>
        </w:rPr>
        <w:t xml:space="preserve">. </w:t>
      </w:r>
    </w:p>
    <w:p w:rsidR="00004692" w:rsidRPr="00A215B3" w:rsidRDefault="00004692" w:rsidP="00004692">
      <w:pPr>
        <w:keepNext/>
        <w:keepLines/>
        <w:spacing w:before="200"/>
        <w:outlineLvl w:val="3"/>
        <w:rPr>
          <w:rFonts w:eastAsiaTheme="majorEastAsia" w:cstheme="majorBidi"/>
          <w:b/>
          <w:bCs/>
          <w:iCs/>
        </w:rPr>
      </w:pPr>
      <w:r w:rsidRPr="00A215B3">
        <w:rPr>
          <w:rFonts w:eastAsiaTheme="majorEastAsia" w:cstheme="majorBidi"/>
          <w:b/>
          <w:bCs/>
          <w:iCs/>
        </w:rPr>
        <w:t>Neoliberalism isn’t the root cause of war</w:t>
      </w:r>
    </w:p>
    <w:p w:rsidR="00004692" w:rsidRPr="00A215B3" w:rsidRDefault="00004692" w:rsidP="00004692">
      <w:pPr>
        <w:rPr>
          <w:rFonts w:cstheme="minorBidi"/>
        </w:rPr>
      </w:pPr>
      <w:r w:rsidRPr="00A215B3">
        <w:rPr>
          <w:rFonts w:cstheme="minorBidi"/>
          <w:b/>
        </w:rPr>
        <w:t xml:space="preserve">Roberts and </w:t>
      </w:r>
      <w:proofErr w:type="spellStart"/>
      <w:r w:rsidRPr="00A215B3">
        <w:rPr>
          <w:rFonts w:cstheme="minorBidi"/>
          <w:b/>
        </w:rPr>
        <w:t>Sparke</w:t>
      </w:r>
      <w:proofErr w:type="spellEnd"/>
      <w:r w:rsidRPr="00A215B3">
        <w:rPr>
          <w:rFonts w:cstheme="minorBidi"/>
          <w:b/>
        </w:rPr>
        <w:t xml:space="preserve"> 3</w:t>
      </w:r>
      <w:r w:rsidRPr="00A215B3">
        <w:rPr>
          <w:rFonts w:cstheme="minorBidi"/>
        </w:rPr>
        <w:t xml:space="preserve"> (Susan, Professor of Geography – University of Kentucky, and Matthew, Professor of Geography – University of Washington, “Neoliberal Geopolitics,” Antipode, 35(5), p. 886-897)</w:t>
      </w:r>
    </w:p>
    <w:p w:rsidR="00004692" w:rsidRPr="00A215B3" w:rsidRDefault="00004692" w:rsidP="00004692">
      <w:pPr>
        <w:rPr>
          <w:rFonts w:cstheme="minorBidi"/>
        </w:rPr>
      </w:pPr>
    </w:p>
    <w:p w:rsidR="00004692" w:rsidRPr="00A215B3" w:rsidRDefault="00004692" w:rsidP="00004692">
      <w:pPr>
        <w:rPr>
          <w:rFonts w:cstheme="minorBidi"/>
          <w:sz w:val="16"/>
        </w:rPr>
      </w:pPr>
      <w:r w:rsidRPr="00A215B3">
        <w:rPr>
          <w:rFonts w:cstheme="minorBidi"/>
          <w:sz w:val="16"/>
        </w:rPr>
        <w:t xml:space="preserve">Barnett’s work is our main example in this paper of a more widespread form of neoliberal geopolitics implicated in the war-making. </w:t>
      </w:r>
      <w:r w:rsidRPr="00A215B3">
        <w:rPr>
          <w:rFonts w:cstheme="minorBidi"/>
          <w:bCs/>
          <w:highlight w:val="yellow"/>
          <w:u w:val="single"/>
        </w:rPr>
        <w:t>This geopolitical world vision</w:t>
      </w:r>
      <w:r w:rsidRPr="00A215B3">
        <w:rPr>
          <w:rFonts w:cstheme="minorBidi"/>
          <w:sz w:val="16"/>
        </w:rPr>
        <w:t xml:space="preserve">, we argue, </w:t>
      </w:r>
      <w:r w:rsidRPr="00A215B3">
        <w:rPr>
          <w:rFonts w:cstheme="minorBidi"/>
          <w:bCs/>
          <w:highlight w:val="yellow"/>
          <w:u w:val="single"/>
        </w:rPr>
        <w:t>is closely connected to neoliberal idealism</w:t>
      </w:r>
      <w:r w:rsidRPr="00A215B3">
        <w:rPr>
          <w:rFonts w:cstheme="minorBidi"/>
          <w:sz w:val="16"/>
        </w:rPr>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A215B3">
        <w:rPr>
          <w:rFonts w:cstheme="minorBidi"/>
          <w:bCs/>
          <w:highlight w:val="yellow"/>
          <w:u w:val="single"/>
        </w:rPr>
        <w:t xml:space="preserve">Rather than making neoliberalism into a </w:t>
      </w:r>
      <w:r w:rsidRPr="00A215B3">
        <w:rPr>
          <w:rFonts w:cstheme="minorBidi"/>
          <w:b/>
          <w:iCs/>
          <w:highlight w:val="yellow"/>
          <w:u w:val="single"/>
          <w:bdr w:val="single" w:sz="4" w:space="0" w:color="auto"/>
        </w:rPr>
        <w:t>totalizing economic master narrative</w:t>
      </w:r>
      <w:r w:rsidRPr="00A215B3">
        <w:rPr>
          <w:rFonts w:cstheme="minorBidi"/>
          <w:sz w:val="16"/>
        </w:rPr>
        <w:t xml:space="preserve">, </w:t>
      </w:r>
      <w:r w:rsidRPr="00A215B3">
        <w:rPr>
          <w:rFonts w:cstheme="minorBidi"/>
          <w:bCs/>
          <w:u w:val="single"/>
        </w:rPr>
        <w:t>we</w:t>
      </w:r>
      <w:r w:rsidRPr="00A215B3">
        <w:rPr>
          <w:rFonts w:cstheme="minorBidi"/>
          <w:sz w:val="16"/>
        </w:rPr>
        <w:t xml:space="preserve"> therefore </w:t>
      </w:r>
      <w:r w:rsidRPr="00A215B3">
        <w:rPr>
          <w:rFonts w:cstheme="minorBidi"/>
          <w:bCs/>
          <w:u w:val="single"/>
        </w:rPr>
        <w:t>suggest that it is vital to examine its inter-articulation with certain dangerous supplements</w:t>
      </w:r>
      <w:r w:rsidRPr="00A215B3">
        <w:rPr>
          <w:rFonts w:cstheme="minorBidi"/>
          <w:sz w:val="16"/>
        </w:rPr>
        <w:t xml:space="preserve">, including, not least of all, the violence of American military force. </w:t>
      </w:r>
      <w:r w:rsidRPr="00A215B3">
        <w:rPr>
          <w:rFonts w:cstheme="minorBidi"/>
          <w:bCs/>
          <w:highlight w:val="yellow"/>
          <w:u w:val="single"/>
        </w:rPr>
        <w:t>We are not arguing that the war is completely explainable in terms of neoliberalism</w:t>
      </w:r>
      <w:r w:rsidRPr="00A215B3">
        <w:rPr>
          <w:rFonts w:cstheme="minorBidi"/>
          <w:sz w:val="16"/>
          <w:highlight w:val="yellow"/>
        </w:rPr>
        <w:t xml:space="preserve">, </w:t>
      </w:r>
      <w:r w:rsidRPr="00A215B3">
        <w:rPr>
          <w:rFonts w:cstheme="minorBidi"/>
          <w:bCs/>
          <w:highlight w:val="yellow"/>
          <w:u w:val="single"/>
        </w:rPr>
        <w:t>nor that neoliberalism is reducible to American imperialism</w:t>
      </w:r>
      <w:r w:rsidRPr="00A215B3">
        <w:rPr>
          <w:rFonts w:cstheme="minorBidi"/>
          <w:sz w:val="16"/>
        </w:rPr>
        <w:t>. Instead, the point is to explore how a certain globalist and economistic view of the world, one associated with neoliberalism, did service in legitimating the war while simultaneously finessing America’s all too obvious departure from the “end of the nation-state” storyline.</w:t>
      </w:r>
    </w:p>
    <w:p w:rsidR="00004692" w:rsidRPr="00A215B3" w:rsidRDefault="00004692" w:rsidP="00004692">
      <w:pPr>
        <w:rPr>
          <w:rFonts w:cstheme="minorBidi"/>
        </w:rPr>
      </w:pPr>
      <w:r w:rsidRPr="00A215B3">
        <w:rPr>
          <w:rFonts w:cstheme="minorBidi"/>
        </w:rPr>
        <w:t>[Continues]</w:t>
      </w:r>
    </w:p>
    <w:p w:rsidR="00004692" w:rsidRPr="00A215B3" w:rsidRDefault="00004692" w:rsidP="00004692">
      <w:pPr>
        <w:rPr>
          <w:rFonts w:cstheme="minorBidi"/>
          <w:sz w:val="16"/>
        </w:rPr>
      </w:pPr>
      <w:r w:rsidRPr="00A215B3">
        <w:rPr>
          <w:rFonts w:cstheme="minorBidi"/>
          <w:sz w:val="16"/>
        </w:rPr>
        <w:t xml:space="preserve">As we said at the start, we do not want to claim too much for </w:t>
      </w:r>
      <w:r w:rsidRPr="00A215B3">
        <w:rPr>
          <w:rFonts w:cstheme="minorBidi"/>
          <w:bCs/>
          <w:highlight w:val="yellow"/>
          <w:u w:val="single"/>
        </w:rPr>
        <w:t>neoliberalism</w:t>
      </w:r>
      <w:r w:rsidRPr="00A215B3">
        <w:rPr>
          <w:rFonts w:cstheme="minorBidi"/>
          <w:sz w:val="16"/>
        </w:rPr>
        <w:t xml:space="preserve">. It </w:t>
      </w:r>
      <w:r w:rsidRPr="00A215B3">
        <w:rPr>
          <w:rFonts w:cstheme="minorBidi"/>
          <w:bCs/>
          <w:highlight w:val="yellow"/>
          <w:u w:val="single"/>
        </w:rPr>
        <w:t>cannot explain everything</w:t>
      </w:r>
      <w:r w:rsidRPr="00A215B3">
        <w:rPr>
          <w:rFonts w:cstheme="minorBidi"/>
          <w:sz w:val="16"/>
        </w:rPr>
        <w:t xml:space="preserve">, </w:t>
      </w:r>
      <w:r w:rsidRPr="00A215B3">
        <w:rPr>
          <w:rFonts w:cstheme="minorBidi"/>
          <w:bCs/>
          <w:highlight w:val="yellow"/>
          <w:u w:val="single"/>
        </w:rPr>
        <w:t>least of all the diverse brutalities of what happened in Iraq</w:t>
      </w:r>
      <w:r w:rsidRPr="00A215B3">
        <w:rPr>
          <w:rFonts w:cstheme="minorBidi"/>
          <w:sz w:val="16"/>
        </w:rPr>
        <w:t xml:space="preserve">. Moreover, </w:t>
      </w:r>
      <w:r w:rsidRPr="00A215B3">
        <w:rPr>
          <w:rFonts w:cstheme="minorBidi"/>
          <w:bCs/>
          <w:highlight w:val="yellow"/>
          <w:u w:val="single"/>
        </w:rPr>
        <w:t xml:space="preserve">in connecting neoliberal norms to the vagaries of geopolitics, we risk </w:t>
      </w:r>
      <w:r w:rsidRPr="00A215B3">
        <w:rPr>
          <w:rFonts w:cstheme="minorBidi"/>
          <w:b/>
          <w:iCs/>
          <w:highlight w:val="yellow"/>
          <w:u w:val="single"/>
          <w:bdr w:val="single" w:sz="4" w:space="0" w:color="auto"/>
        </w:rPr>
        <w:t>corrupting the analytical purchase of neoliberalism</w:t>
      </w:r>
      <w:r w:rsidRPr="00A215B3">
        <w:rPr>
          <w:rFonts w:cstheme="minorBidi"/>
          <w:bCs/>
          <w:u w:val="single"/>
        </w:rPr>
        <w:t xml:space="preserve"> on more clearly socioeconomic developments</w:t>
      </w:r>
      <w:r w:rsidRPr="00A215B3">
        <w:rPr>
          <w:rFonts w:cstheme="minorBidi"/>
          <w:sz w:val="16"/>
        </w:rPr>
        <w:t xml:space="preserve">. By the same token, we also risk obscuring the emergence of certain </w:t>
      </w:r>
      <w:proofErr w:type="spellStart"/>
      <w:r w:rsidRPr="00A215B3">
        <w:rPr>
          <w:rFonts w:cstheme="minorBidi"/>
          <w:sz w:val="16"/>
        </w:rPr>
        <w:t>nonmilitarist</w:t>
      </w:r>
      <w:proofErr w:type="spellEnd"/>
      <w:r w:rsidRPr="00A215B3">
        <w:rPr>
          <w:rFonts w:cstheme="minorBidi"/>
          <w:sz w:val="16"/>
        </w:rPr>
        <w:t xml:space="preserve"> </w:t>
      </w:r>
      <w:proofErr w:type="spellStart"/>
      <w:r w:rsidRPr="00A215B3">
        <w:rPr>
          <w:rFonts w:cstheme="minorBidi"/>
          <w:sz w:val="16"/>
        </w:rPr>
        <w:t>geoeconomic</w:t>
      </w:r>
      <w:proofErr w:type="spellEnd"/>
      <w:r w:rsidRPr="00A215B3">
        <w:rPr>
          <w:rFonts w:cstheme="minorBidi"/>
          <w:sz w:val="16"/>
        </w:rPr>
        <w:t xml:space="preserve"> visions of global and local space that have gone hand in hand with neoliberal globalization (see </w:t>
      </w:r>
      <w:proofErr w:type="spellStart"/>
      <w:r w:rsidRPr="00A215B3">
        <w:rPr>
          <w:rFonts w:cstheme="minorBidi"/>
          <w:sz w:val="16"/>
        </w:rPr>
        <w:t>Sparke</w:t>
      </w:r>
      <w:proofErr w:type="spellEnd"/>
      <w:r w:rsidRPr="00A215B3">
        <w:rPr>
          <w:rFonts w:cstheme="minorBidi"/>
          <w:sz w:val="16"/>
        </w:rPr>
        <w:t xml:space="preserve"> 1998, 2002; </w:t>
      </w:r>
      <w:proofErr w:type="spellStart"/>
      <w:r w:rsidRPr="00A215B3">
        <w:rPr>
          <w:rFonts w:cstheme="minorBidi"/>
          <w:sz w:val="16"/>
        </w:rPr>
        <w:t>Sparke</w:t>
      </w:r>
      <w:proofErr w:type="spellEnd"/>
      <w:r w:rsidRPr="00A215B3">
        <w:rPr>
          <w:rFonts w:cstheme="minorBidi"/>
          <w:sz w:val="16"/>
        </w:rPr>
        <w:t xml:space="preserv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rsidR="00004692" w:rsidRPr="00A215B3" w:rsidRDefault="00004692" w:rsidP="00004692">
      <w:pPr>
        <w:keepNext/>
        <w:keepLines/>
        <w:spacing w:before="200"/>
        <w:outlineLvl w:val="3"/>
        <w:rPr>
          <w:rFonts w:eastAsiaTheme="majorEastAsia" w:cstheme="majorBidi"/>
          <w:b/>
          <w:bCs/>
          <w:iCs/>
        </w:rPr>
      </w:pPr>
      <w:r w:rsidRPr="00A215B3">
        <w:rPr>
          <w:rFonts w:eastAsiaTheme="majorEastAsia" w:cstheme="majorBidi"/>
          <w:b/>
          <w:bCs/>
          <w:iCs/>
        </w:rPr>
        <w:t>Neoliberalism is inevitable</w:t>
      </w:r>
      <w:r>
        <w:rPr>
          <w:rFonts w:eastAsiaTheme="majorEastAsia" w:cstheme="majorBidi"/>
          <w:b/>
          <w:bCs/>
          <w:iCs/>
        </w:rPr>
        <w:t xml:space="preserve"> and sustainable</w:t>
      </w:r>
      <w:r w:rsidRPr="00A215B3">
        <w:rPr>
          <w:rFonts w:eastAsiaTheme="majorEastAsia" w:cstheme="majorBidi"/>
          <w:b/>
          <w:bCs/>
          <w:iCs/>
        </w:rPr>
        <w:t xml:space="preserve"> – markets control our thought </w:t>
      </w:r>
    </w:p>
    <w:p w:rsidR="00004692" w:rsidRPr="00A215B3" w:rsidRDefault="00004692" w:rsidP="00004692">
      <w:pPr>
        <w:rPr>
          <w:rFonts w:cstheme="minorBidi"/>
        </w:rPr>
      </w:pPr>
      <w:r w:rsidRPr="00A215B3">
        <w:rPr>
          <w:rFonts w:cstheme="minorBidi"/>
          <w:b/>
        </w:rPr>
        <w:t>Hudson 99</w:t>
      </w:r>
      <w:r w:rsidRPr="00A215B3">
        <w:rPr>
          <w:rFonts w:cstheme="minorBidi"/>
        </w:rPr>
        <w:t xml:space="preserve"> [Mark, Progressive Librarian, </w:t>
      </w:r>
      <w:proofErr w:type="gramStart"/>
      <w:r w:rsidRPr="00A215B3">
        <w:rPr>
          <w:rFonts w:cstheme="minorBidi"/>
        </w:rPr>
        <w:t>Fall</w:t>
      </w:r>
      <w:proofErr w:type="gramEnd"/>
      <w:r w:rsidRPr="00A215B3">
        <w:rPr>
          <w:rFonts w:cstheme="minorBidi"/>
        </w:rPr>
        <w:t>, “Understanding Information Media in the Age of Neoliberalism: The Contributions of Herbert Schiller”]</w:t>
      </w:r>
    </w:p>
    <w:p w:rsidR="00004692" w:rsidRPr="00A215B3" w:rsidRDefault="00004692" w:rsidP="00004692">
      <w:pPr>
        <w:rPr>
          <w:rFonts w:cstheme="minorBidi"/>
        </w:rPr>
      </w:pPr>
    </w:p>
    <w:p w:rsidR="00004692" w:rsidRDefault="00004692" w:rsidP="00004692">
      <w:pPr>
        <w:ind w:right="288"/>
        <w:rPr>
          <w:rFonts w:eastAsia="Times New Roman"/>
          <w:sz w:val="16"/>
          <w:szCs w:val="20"/>
        </w:rPr>
      </w:pPr>
      <w:r w:rsidRPr="00A215B3">
        <w:rPr>
          <w:rFonts w:eastAsia="Times New Roman"/>
          <w:szCs w:val="20"/>
          <w:highlight w:val="yellow"/>
          <w:u w:val="single"/>
        </w:rPr>
        <w:t>Neoliberal ideas are as old as capitalism itself</w:t>
      </w:r>
      <w:r w:rsidRPr="00A215B3">
        <w:rPr>
          <w:rFonts w:eastAsia="Times New Roman"/>
          <w:szCs w:val="20"/>
          <w:u w:val="single"/>
        </w:rPr>
        <w:t>, but</w:t>
      </w:r>
      <w:r w:rsidRPr="00A215B3">
        <w:rPr>
          <w:rFonts w:eastAsia="Times New Roman"/>
          <w:szCs w:val="20"/>
        </w:rPr>
        <w:t xml:space="preserve"> </w:t>
      </w:r>
      <w:r w:rsidRPr="00A215B3">
        <w:rPr>
          <w:rFonts w:eastAsia="Times New Roman"/>
          <w:sz w:val="16"/>
          <w:szCs w:val="20"/>
        </w:rPr>
        <w:t xml:space="preserve">in recent decades </w:t>
      </w:r>
      <w:r w:rsidRPr="00A215B3">
        <w:rPr>
          <w:rFonts w:eastAsia="Times New Roman"/>
          <w:szCs w:val="20"/>
          <w:highlight w:val="yellow"/>
          <w:u w:val="single"/>
        </w:rPr>
        <w:t>they have seen a tremendous resurgence</w:t>
      </w:r>
      <w:r w:rsidRPr="00A215B3">
        <w:rPr>
          <w:rFonts w:eastAsia="Times New Roman"/>
          <w:szCs w:val="20"/>
          <w:u w:val="single"/>
        </w:rPr>
        <w:t xml:space="preserve"> and have displaced</w:t>
      </w:r>
      <w:r w:rsidRPr="00A215B3">
        <w:rPr>
          <w:rFonts w:eastAsia="Times New Roman"/>
          <w:szCs w:val="20"/>
        </w:rPr>
        <w:t xml:space="preserve"> </w:t>
      </w:r>
      <w:r w:rsidRPr="00A215B3">
        <w:rPr>
          <w:rFonts w:eastAsia="Times New Roman"/>
          <w:sz w:val="16"/>
          <w:szCs w:val="20"/>
        </w:rPr>
        <w:t xml:space="preserve">the </w:t>
      </w:r>
      <w:r w:rsidRPr="00A215B3">
        <w:rPr>
          <w:rFonts w:eastAsia="Times New Roman"/>
          <w:szCs w:val="20"/>
          <w:u w:val="single"/>
        </w:rPr>
        <w:t>state-interventionist economic theories</w:t>
      </w:r>
      <w:r w:rsidRPr="00A215B3">
        <w:rPr>
          <w:rFonts w:eastAsia="Times New Roman"/>
          <w:szCs w:val="20"/>
        </w:rPr>
        <w:t xml:space="preserve"> </w:t>
      </w:r>
      <w:r w:rsidRPr="00A215B3">
        <w:rPr>
          <w:rFonts w:eastAsia="Times New Roman"/>
          <w:sz w:val="16"/>
          <w:szCs w:val="20"/>
        </w:rPr>
        <w:t xml:space="preserve">of the interwar and post-World War II periods to become the reigning ideology of our time. </w:t>
      </w:r>
      <w:r w:rsidRPr="00A215B3">
        <w:rPr>
          <w:rFonts w:eastAsia="Times New Roman"/>
          <w:szCs w:val="20"/>
          <w:highlight w:val="yellow"/>
          <w:u w:val="single"/>
        </w:rPr>
        <w:t>Neoliberalism</w:t>
      </w:r>
      <w:r w:rsidRPr="00A215B3">
        <w:rPr>
          <w:rFonts w:eastAsia="Times New Roman"/>
          <w:szCs w:val="20"/>
          <w:u w:val="single"/>
        </w:rPr>
        <w:t xml:space="preserve"> emerged full force in the 1980s with</w:t>
      </w:r>
      <w:r w:rsidRPr="00A215B3">
        <w:rPr>
          <w:rFonts w:eastAsia="Times New Roman"/>
          <w:szCs w:val="20"/>
        </w:rPr>
        <w:t xml:space="preserve"> </w:t>
      </w:r>
      <w:r w:rsidRPr="00A215B3">
        <w:rPr>
          <w:rFonts w:eastAsia="Times New Roman"/>
          <w:sz w:val="16"/>
          <w:szCs w:val="20"/>
        </w:rPr>
        <w:t xml:space="preserve">the right-wing </w:t>
      </w:r>
      <w:r w:rsidRPr="00A215B3">
        <w:rPr>
          <w:rFonts w:eastAsia="Times New Roman"/>
          <w:szCs w:val="20"/>
          <w:u w:val="single"/>
        </w:rPr>
        <w:t>Reagan</w:t>
      </w:r>
      <w:r w:rsidRPr="00A215B3">
        <w:rPr>
          <w:rFonts w:eastAsia="Times New Roman"/>
          <w:szCs w:val="20"/>
        </w:rPr>
        <w:t xml:space="preserve"> </w:t>
      </w:r>
      <w:r w:rsidRPr="00A215B3">
        <w:rPr>
          <w:rFonts w:eastAsia="Times New Roman"/>
          <w:sz w:val="16"/>
          <w:szCs w:val="20"/>
        </w:rPr>
        <w:t xml:space="preserve">and Thatcher regimes, </w:t>
      </w:r>
      <w:r w:rsidRPr="00A215B3">
        <w:rPr>
          <w:rFonts w:eastAsia="Times New Roman"/>
          <w:szCs w:val="20"/>
          <w:u w:val="single"/>
        </w:rPr>
        <w:t xml:space="preserve">but its </w:t>
      </w:r>
      <w:r w:rsidRPr="00A215B3">
        <w:rPr>
          <w:rFonts w:cstheme="minorBidi"/>
          <w:b/>
          <w:iCs/>
          <w:highlight w:val="yellow"/>
          <w:u w:val="single"/>
          <w:bdr w:val="single" w:sz="4" w:space="0" w:color="auto"/>
        </w:rPr>
        <w:t>influence has</w:t>
      </w:r>
      <w:r w:rsidRPr="00A215B3">
        <w:rPr>
          <w:rFonts w:eastAsia="Times New Roman"/>
          <w:szCs w:val="20"/>
          <w:u w:val="single"/>
        </w:rPr>
        <w:t xml:space="preserve"> since </w:t>
      </w:r>
      <w:r w:rsidRPr="00A215B3">
        <w:rPr>
          <w:rFonts w:cstheme="minorBidi"/>
          <w:b/>
          <w:iCs/>
          <w:highlight w:val="yellow"/>
          <w:u w:val="single"/>
          <w:bdr w:val="single" w:sz="4" w:space="0" w:color="auto"/>
        </w:rPr>
        <w:t>spread</w:t>
      </w:r>
      <w:r w:rsidRPr="00A215B3">
        <w:rPr>
          <w:rFonts w:eastAsia="Times New Roman"/>
          <w:szCs w:val="20"/>
        </w:rPr>
        <w:t xml:space="preserve"> </w:t>
      </w:r>
      <w:r w:rsidRPr="00A215B3">
        <w:rPr>
          <w:rFonts w:eastAsia="Times New Roman"/>
          <w:sz w:val="16"/>
          <w:szCs w:val="20"/>
        </w:rPr>
        <w:t xml:space="preserve">across the political spectrum to encompass not only centrist political parties but even much of the traditional social-democratic left. In the 1990s, </w:t>
      </w:r>
      <w:r w:rsidRPr="00A215B3">
        <w:rPr>
          <w:rFonts w:eastAsia="Times New Roman"/>
          <w:szCs w:val="20"/>
          <w:highlight w:val="yellow"/>
          <w:u w:val="single"/>
        </w:rPr>
        <w:t>neoliberal hegemony</w:t>
      </w:r>
      <w:r w:rsidRPr="00A215B3">
        <w:rPr>
          <w:rFonts w:eastAsia="Times New Roman"/>
          <w:szCs w:val="20"/>
        </w:rPr>
        <w:t xml:space="preserve"> </w:t>
      </w:r>
      <w:r w:rsidRPr="00A215B3">
        <w:rPr>
          <w:rFonts w:eastAsia="Times New Roman"/>
          <w:sz w:val="16"/>
          <w:szCs w:val="20"/>
        </w:rPr>
        <w:t xml:space="preserve">over our politics and culture </w:t>
      </w:r>
      <w:r w:rsidRPr="00A215B3">
        <w:rPr>
          <w:rFonts w:eastAsia="Times New Roman"/>
          <w:szCs w:val="20"/>
          <w:highlight w:val="yellow"/>
          <w:u w:val="single"/>
        </w:rPr>
        <w:t>has become so overwhelming that it is</w:t>
      </w:r>
      <w:r w:rsidRPr="00A215B3">
        <w:rPr>
          <w:rFonts w:eastAsia="Times New Roman"/>
          <w:szCs w:val="20"/>
        </w:rPr>
        <w:t xml:space="preserve"> </w:t>
      </w:r>
      <w:r w:rsidRPr="00A215B3">
        <w:rPr>
          <w:rFonts w:eastAsia="Times New Roman"/>
          <w:sz w:val="16"/>
          <w:szCs w:val="20"/>
        </w:rPr>
        <w:t xml:space="preserve">becoming </w:t>
      </w:r>
      <w:r w:rsidRPr="00A215B3">
        <w:rPr>
          <w:rFonts w:eastAsia="Times New Roman"/>
          <w:szCs w:val="20"/>
          <w:highlight w:val="yellow"/>
          <w:u w:val="single"/>
        </w:rPr>
        <w:t>difficult</w:t>
      </w:r>
      <w:r w:rsidRPr="00A215B3">
        <w:rPr>
          <w:rFonts w:eastAsia="Times New Roman"/>
          <w:szCs w:val="20"/>
          <w:highlight w:val="yellow"/>
        </w:rPr>
        <w:t xml:space="preserve"> </w:t>
      </w:r>
      <w:r w:rsidRPr="00A215B3">
        <w:rPr>
          <w:rFonts w:eastAsia="Times New Roman"/>
          <w:szCs w:val="20"/>
          <w:highlight w:val="yellow"/>
          <w:u w:val="single"/>
        </w:rPr>
        <w:t>to</w:t>
      </w:r>
      <w:r w:rsidRPr="00A215B3">
        <w:rPr>
          <w:rFonts w:eastAsia="Times New Roman"/>
          <w:szCs w:val="20"/>
          <w:u w:val="single"/>
        </w:rPr>
        <w:t xml:space="preserve"> even </w:t>
      </w:r>
      <w:r w:rsidRPr="00A215B3">
        <w:rPr>
          <w:rFonts w:eastAsia="Times New Roman"/>
          <w:szCs w:val="20"/>
          <w:highlight w:val="yellow"/>
          <w:u w:val="single"/>
        </w:rPr>
        <w:t>rationally discuss</w:t>
      </w:r>
      <w:r w:rsidRPr="00A215B3">
        <w:rPr>
          <w:rFonts w:eastAsia="Times New Roman"/>
          <w:szCs w:val="20"/>
        </w:rPr>
        <w:t xml:space="preserve"> </w:t>
      </w:r>
      <w:r w:rsidRPr="00A215B3">
        <w:rPr>
          <w:rFonts w:eastAsia="Times New Roman"/>
          <w:sz w:val="16"/>
          <w:szCs w:val="20"/>
        </w:rPr>
        <w:t xml:space="preserve">what </w:t>
      </w:r>
      <w:r w:rsidRPr="00A215B3">
        <w:rPr>
          <w:rFonts w:eastAsia="Times New Roman"/>
          <w:szCs w:val="20"/>
          <w:u w:val="single"/>
        </w:rPr>
        <w:t>neoliberalism</w:t>
      </w:r>
      <w:r w:rsidRPr="00A215B3">
        <w:rPr>
          <w:rFonts w:eastAsia="Times New Roman"/>
          <w:szCs w:val="20"/>
        </w:rPr>
        <w:t xml:space="preserve"> </w:t>
      </w:r>
      <w:r w:rsidRPr="00A215B3">
        <w:rPr>
          <w:rFonts w:eastAsia="Times New Roman"/>
          <w:sz w:val="16"/>
          <w:szCs w:val="20"/>
        </w:rPr>
        <w:t xml:space="preserve">is; indeed, as Robert </w:t>
      </w:r>
      <w:proofErr w:type="spellStart"/>
      <w:r w:rsidRPr="00A215B3">
        <w:rPr>
          <w:rFonts w:eastAsia="Times New Roman"/>
          <w:sz w:val="16"/>
          <w:szCs w:val="20"/>
        </w:rPr>
        <w:t>McChesney</w:t>
      </w:r>
      <w:proofErr w:type="spellEnd"/>
      <w:r w:rsidRPr="00A215B3">
        <w:rPr>
          <w:rFonts w:eastAsia="Times New Roman"/>
          <w:sz w:val="16"/>
          <w:szCs w:val="20"/>
        </w:rPr>
        <w:t xml:space="preserve"> notes, </w:t>
      </w:r>
      <w:r w:rsidRPr="00A215B3">
        <w:rPr>
          <w:rFonts w:eastAsia="Times New Roman"/>
          <w:szCs w:val="20"/>
          <w:highlight w:val="yellow"/>
          <w:u w:val="single"/>
        </w:rPr>
        <w:t>the term "neoliberalism" is hardly known</w:t>
      </w:r>
      <w:r w:rsidRPr="00A215B3">
        <w:rPr>
          <w:rFonts w:eastAsia="Times New Roman"/>
          <w:szCs w:val="20"/>
        </w:rPr>
        <w:t xml:space="preserve"> </w:t>
      </w:r>
      <w:r w:rsidRPr="00A215B3">
        <w:rPr>
          <w:rFonts w:eastAsia="Times New Roman"/>
          <w:sz w:val="16"/>
          <w:szCs w:val="20"/>
        </w:rPr>
        <w:t xml:space="preserve">to the U.S. public </w:t>
      </w:r>
      <w:r w:rsidRPr="00A215B3">
        <w:rPr>
          <w:rFonts w:eastAsia="Times New Roman"/>
          <w:szCs w:val="20"/>
          <w:u w:val="single"/>
        </w:rPr>
        <w:t>outside of academia</w:t>
      </w:r>
      <w:r w:rsidRPr="00A215B3">
        <w:rPr>
          <w:rFonts w:eastAsia="Times New Roman"/>
          <w:szCs w:val="20"/>
        </w:rPr>
        <w:t xml:space="preserve"> </w:t>
      </w:r>
      <w:r w:rsidRPr="00A215B3">
        <w:rPr>
          <w:rFonts w:eastAsia="Times New Roman"/>
          <w:sz w:val="16"/>
          <w:szCs w:val="20"/>
        </w:rPr>
        <w:t>and the business community (</w:t>
      </w:r>
      <w:proofErr w:type="spellStart"/>
      <w:r w:rsidRPr="00A215B3">
        <w:rPr>
          <w:rFonts w:eastAsia="Times New Roman"/>
          <w:sz w:val="16"/>
          <w:szCs w:val="20"/>
        </w:rPr>
        <w:t>McChesney</w:t>
      </w:r>
      <w:proofErr w:type="spellEnd"/>
      <w:r w:rsidRPr="00A215B3">
        <w:rPr>
          <w:rFonts w:eastAsia="Times New Roman"/>
          <w:sz w:val="16"/>
          <w:szCs w:val="20"/>
        </w:rPr>
        <w:t xml:space="preserve">). </w:t>
      </w:r>
      <w:r w:rsidRPr="00A215B3">
        <w:rPr>
          <w:rFonts w:eastAsia="Times New Roman"/>
          <w:szCs w:val="20"/>
          <w:highlight w:val="yellow"/>
          <w:u w:val="single"/>
        </w:rPr>
        <w:t>The corporate stranglehold on our information</w:t>
      </w:r>
      <w:r w:rsidRPr="00A215B3">
        <w:rPr>
          <w:rFonts w:eastAsia="Times New Roman"/>
          <w:szCs w:val="20"/>
        </w:rPr>
        <w:t xml:space="preserve"> </w:t>
      </w:r>
      <w:r w:rsidRPr="00A215B3">
        <w:rPr>
          <w:rFonts w:eastAsia="Times New Roman"/>
          <w:sz w:val="16"/>
          <w:szCs w:val="20"/>
        </w:rPr>
        <w:t xml:space="preserve">and communications media </w:t>
      </w:r>
      <w:r w:rsidRPr="00A215B3">
        <w:rPr>
          <w:rFonts w:eastAsia="Times New Roman"/>
          <w:szCs w:val="20"/>
          <w:highlight w:val="yellow"/>
          <w:u w:val="single"/>
        </w:rPr>
        <w:t xml:space="preserve">gives neoliberal ideologues a virtually </w:t>
      </w:r>
      <w:r w:rsidRPr="00A215B3">
        <w:rPr>
          <w:rFonts w:cstheme="minorBidi"/>
          <w:b/>
          <w:iCs/>
          <w:highlight w:val="yellow"/>
          <w:u w:val="single"/>
          <w:bdr w:val="single" w:sz="4" w:space="0" w:color="auto"/>
        </w:rPr>
        <w:t>unchallenged platform</w:t>
      </w:r>
      <w:r w:rsidRPr="00A215B3">
        <w:rPr>
          <w:rFonts w:eastAsia="Times New Roman"/>
          <w:szCs w:val="20"/>
          <w:highlight w:val="yellow"/>
          <w:u w:val="single"/>
        </w:rPr>
        <w:t xml:space="preserve"> from which to blast their pro-market messages</w:t>
      </w:r>
      <w:r w:rsidRPr="00A215B3">
        <w:rPr>
          <w:rFonts w:eastAsia="Times New Roman"/>
          <w:szCs w:val="20"/>
        </w:rPr>
        <w:t xml:space="preserve"> </w:t>
      </w:r>
      <w:r w:rsidRPr="00A215B3">
        <w:rPr>
          <w:rFonts w:eastAsia="Times New Roman"/>
          <w:sz w:val="16"/>
          <w:szCs w:val="20"/>
        </w:rPr>
        <w:t xml:space="preserve">into every corner of our common culture. At the same time, </w:t>
      </w:r>
      <w:r w:rsidRPr="00A215B3">
        <w:rPr>
          <w:rFonts w:eastAsia="Times New Roman"/>
          <w:szCs w:val="20"/>
          <w:u w:val="single"/>
        </w:rPr>
        <w:t>neoliberalism provides the ideological cover for deregulatory legislation</w:t>
      </w:r>
      <w:r w:rsidRPr="00A215B3">
        <w:rPr>
          <w:rFonts w:eastAsia="Times New Roman"/>
          <w:sz w:val="16"/>
          <w:szCs w:val="20"/>
        </w:rPr>
        <w:t xml:space="preserve"> (most recently the 1996 Telecommunications Act) </w:t>
      </w:r>
      <w:r w:rsidRPr="00A215B3">
        <w:rPr>
          <w:rFonts w:eastAsia="Times New Roman"/>
          <w:szCs w:val="20"/>
          <w:u w:val="single"/>
        </w:rPr>
        <w:t>that enables corporations to extend their monopoly</w:t>
      </w:r>
      <w:r w:rsidRPr="00A215B3">
        <w:rPr>
          <w:rFonts w:eastAsia="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rsidR="00004692" w:rsidRPr="00665294" w:rsidRDefault="00004692" w:rsidP="00004692"/>
    <w:p w:rsidR="00004692" w:rsidRDefault="00004692" w:rsidP="00004692">
      <w:pPr>
        <w:pStyle w:val="Heading4"/>
      </w:pPr>
      <w:r>
        <w:t>Privileging representations locks in violence – policy analysis is the best challenge to power</w:t>
      </w:r>
    </w:p>
    <w:p w:rsidR="00004692" w:rsidRPr="003F2DD9" w:rsidRDefault="00004692" w:rsidP="00004692">
      <w:r w:rsidRPr="00BB464B">
        <w:rPr>
          <w:rStyle w:val="StyleStyleBold12pt"/>
        </w:rPr>
        <w:t>Taft-Kaufman 95</w:t>
      </w:r>
      <w:r>
        <w:t xml:space="preserve"> (Jill, Professor of Speech – CMU, </w:t>
      </w:r>
      <w:r w:rsidRPr="0057668A">
        <w:t>Southern Communication Journal</w:t>
      </w:r>
      <w:r>
        <w:t xml:space="preserve">, 60(3), </w:t>
      </w:r>
      <w:proofErr w:type="gramStart"/>
      <w:r>
        <w:t>Spring</w:t>
      </w:r>
      <w:proofErr w:type="gramEnd"/>
      <w:r>
        <w:t>)</w:t>
      </w:r>
    </w:p>
    <w:p w:rsidR="00004692" w:rsidRDefault="00004692" w:rsidP="00004692">
      <w:pPr>
        <w:widowControl w:val="0"/>
      </w:pPr>
    </w:p>
    <w:p w:rsidR="00004692" w:rsidRPr="00D9298D" w:rsidRDefault="00004692" w:rsidP="00004692">
      <w:pPr>
        <w:widowControl w:val="0"/>
      </w:pPr>
      <w:r w:rsidRPr="00D9298D">
        <w:t>The postmodern passwords of "</w:t>
      </w:r>
      <w:proofErr w:type="spellStart"/>
      <w:r w:rsidRPr="00D9298D">
        <w:t>polyvocality</w:t>
      </w:r>
      <w:proofErr w:type="spellEnd"/>
      <w:r w:rsidRPr="00D9298D">
        <w:t xml:space="preserve">,"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sidRPr="006C2E41">
        <w:rPr>
          <w:rStyle w:val="Style1Char"/>
        </w:rPr>
        <w:t xml:space="preserve">discourses on </w:t>
      </w:r>
      <w:proofErr w:type="spellStart"/>
      <w:r w:rsidRPr="006C2E41">
        <w:rPr>
          <w:rStyle w:val="Style1Char"/>
        </w:rPr>
        <w:t>intertextuality</w:t>
      </w:r>
      <w:proofErr w:type="spellEnd"/>
      <w:r w:rsidRPr="00D9298D">
        <w:t xml:space="preserve"> </w:t>
      </w:r>
      <w:r w:rsidRPr="004F7929">
        <w:t>and inter-</w:t>
      </w:r>
      <w:proofErr w:type="spellStart"/>
      <w:r w:rsidRPr="004F7929">
        <w:t>referentiality</w:t>
      </w:r>
      <w:proofErr w:type="spellEnd"/>
      <w:r w:rsidRPr="004F7929">
        <w:t xml:space="preserve"> </w:t>
      </w:r>
      <w:r w:rsidRPr="006C2E41">
        <w:rPr>
          <w:rStyle w:val="Style1Char"/>
        </w:rPr>
        <w:t>isolate them from</w:t>
      </w:r>
      <w:r w:rsidRPr="00D9298D">
        <w:t xml:space="preserve"> and ignore </w:t>
      </w:r>
      <w:r w:rsidRPr="006C2E41">
        <w:rPr>
          <w:rStyle w:val="Style1Char"/>
        </w:rPr>
        <w:t>the conditions that</w:t>
      </w:r>
      <w:r w:rsidRPr="00D9298D">
        <w:t xml:space="preserve"> </w:t>
      </w:r>
      <w:r w:rsidRPr="004F7929">
        <w:rPr>
          <w:sz w:val="18"/>
        </w:rPr>
        <w:t xml:space="preserve">have </w:t>
      </w:r>
      <w:r w:rsidRPr="006C2E41">
        <w:rPr>
          <w:rStyle w:val="Style1Char"/>
        </w:rPr>
        <w:t>produced</w:t>
      </w:r>
      <w:r w:rsidRPr="004F7929">
        <w:rPr>
          <w:sz w:val="18"/>
        </w:rPr>
        <w:t xml:space="preserve"> leftist politics--</w:t>
      </w:r>
      <w:r w:rsidRPr="006C2E41">
        <w:rPr>
          <w:rStyle w:val="Style1Char"/>
        </w:rPr>
        <w:t>conflict, racism, poverty, and injustice</w:t>
      </w:r>
      <w:r w:rsidRPr="00D9298D">
        <w:t xml:space="preserve">. In short, as Clarke (1991) asserts, postmodern emphasis on new subjects conceals the old subjects, those who have limited access to good jobs, food, housing, health care, and transportation, as well as to the media that depict them. </w:t>
      </w:r>
      <w:proofErr w:type="spellStart"/>
      <w:r w:rsidRPr="00D9298D">
        <w:t>Merod</w:t>
      </w:r>
      <w:proofErr w:type="spellEnd"/>
      <w:r w:rsidRPr="00D9298D">
        <w:t xml:space="preserve"> (1987) decries this situation as one which leaves no vision, will, or commitment to activism. He notes that </w:t>
      </w:r>
      <w:r w:rsidRPr="009D75C9">
        <w:rPr>
          <w:rStyle w:val="Style1Char"/>
          <w:highlight w:val="yellow"/>
        </w:rPr>
        <w:t>academic lip service</w:t>
      </w:r>
      <w:r w:rsidRPr="00D9298D">
        <w:t xml:space="preserve"> to the oppositional </w:t>
      </w:r>
      <w:r w:rsidRPr="006C2E41">
        <w:rPr>
          <w:rStyle w:val="Style1Char"/>
        </w:rPr>
        <w:t>is</w:t>
      </w:r>
      <w:r w:rsidRPr="00D9298D">
        <w:rPr>
          <w:rStyle w:val="Style4Char"/>
          <w:rFonts w:eastAsiaTheme="minorHAnsi"/>
        </w:rPr>
        <w:t xml:space="preserve"> </w:t>
      </w:r>
      <w:r w:rsidRPr="006C2E41">
        <w:rPr>
          <w:rStyle w:val="Style1Char"/>
        </w:rPr>
        <w:t>underscored by the absence of focused</w:t>
      </w:r>
      <w:r w:rsidRPr="00D9298D">
        <w:t xml:space="preserve"> collective or politically active </w:t>
      </w:r>
      <w:r w:rsidRPr="006C2E41">
        <w:rPr>
          <w:rStyle w:val="Style1Char"/>
        </w:rPr>
        <w:t>intellectual communities</w:t>
      </w:r>
      <w:r w:rsidRPr="00D9298D">
        <w:t xml:space="preserve">. </w:t>
      </w:r>
      <w:r w:rsidRPr="004F7929">
        <w:t xml:space="preserve">Provoked by the academic manifestations of this problem Di Leonardo (1990) echoes </w:t>
      </w:r>
      <w:proofErr w:type="spellStart"/>
      <w:r w:rsidRPr="004F7929">
        <w:t>Merod</w:t>
      </w:r>
      <w:proofErr w:type="spellEnd"/>
      <w:r w:rsidRPr="004F7929">
        <w:t xml:space="preserve"> and laments:  Has there ever been a historical era characterized by as little radical analysis or activism and as much radical-chic writing as ours? </w:t>
      </w:r>
      <w:r w:rsidRPr="006C2E41">
        <w:rPr>
          <w:rStyle w:val="Style1Char"/>
        </w:rPr>
        <w:t>Maundering on about Otherness</w:t>
      </w:r>
      <w:r w:rsidRPr="00D9298D">
        <w:t xml:space="preserve">: </w:t>
      </w:r>
      <w:proofErr w:type="spellStart"/>
      <w:r w:rsidRPr="004F7929">
        <w:rPr>
          <w:sz w:val="18"/>
        </w:rPr>
        <w:t>phallocentrism</w:t>
      </w:r>
      <w:proofErr w:type="spellEnd"/>
      <w:r w:rsidRPr="004F7929">
        <w:rPr>
          <w:sz w:val="18"/>
        </w:rPr>
        <w:t xml:space="preserve"> or Eurocentric </w:t>
      </w:r>
      <w:r w:rsidRPr="004F7929">
        <w:rPr>
          <w:sz w:val="18"/>
        </w:rPr>
        <w:lastRenderedPageBreak/>
        <w:t xml:space="preserve">tropes </w:t>
      </w:r>
      <w:r w:rsidRPr="009D75C9">
        <w:rPr>
          <w:rStyle w:val="StyleStyle411ptChar"/>
          <w:rFonts w:eastAsiaTheme="minorHAnsi"/>
          <w:highlight w:val="yellow"/>
        </w:rPr>
        <w:t xml:space="preserve">has become a </w:t>
      </w:r>
      <w:r w:rsidRPr="009D75C9">
        <w:rPr>
          <w:rStyle w:val="StyleStyle411ptBoldBorderSinglesolidlineAuto0Char"/>
          <w:rFonts w:eastAsiaTheme="minorHAnsi"/>
          <w:highlight w:val="yellow"/>
        </w:rPr>
        <w:t>lazy</w:t>
      </w:r>
      <w:r w:rsidRPr="009D75C9">
        <w:rPr>
          <w:rStyle w:val="Style4Char"/>
          <w:rFonts w:eastAsiaTheme="minorHAnsi"/>
          <w:sz w:val="22"/>
          <w:highlight w:val="yellow"/>
          <w:bdr w:val="single" w:sz="4" w:space="0" w:color="auto"/>
        </w:rPr>
        <w:t xml:space="preserve"> </w:t>
      </w:r>
      <w:r w:rsidRPr="009D75C9">
        <w:rPr>
          <w:rStyle w:val="StyleStyle411ptBoldBorderSinglesolidlineAuto0Char"/>
          <w:rFonts w:eastAsiaTheme="minorHAnsi"/>
          <w:highlight w:val="yellow"/>
        </w:rPr>
        <w:t>academic substitute</w:t>
      </w:r>
      <w:r w:rsidRPr="009D75C9">
        <w:rPr>
          <w:rStyle w:val="StyleStyle411ptBoldChar"/>
          <w:rFonts w:eastAsiaTheme="minorHAnsi"/>
          <w:highlight w:val="yellow"/>
        </w:rPr>
        <w:t xml:space="preserve"> for actual engagement</w:t>
      </w:r>
      <w:r w:rsidRPr="009D75C9">
        <w:rPr>
          <w:rStyle w:val="StyleStyle411ptChar"/>
          <w:rFonts w:eastAsiaTheme="minorHAnsi"/>
          <w:highlight w:val="yellow"/>
        </w:rPr>
        <w:t xml:space="preserve"> with</w:t>
      </w:r>
      <w:r w:rsidRPr="009D75C9">
        <w:rPr>
          <w:highlight w:val="yellow"/>
        </w:rPr>
        <w:t xml:space="preserve"> </w:t>
      </w:r>
      <w:r w:rsidRPr="00D9298D">
        <w:t xml:space="preserve">the detailed histories and </w:t>
      </w:r>
      <w:r w:rsidRPr="006C2E41">
        <w:rPr>
          <w:rStyle w:val="Style1Char"/>
        </w:rPr>
        <w:t xml:space="preserve">contemporary </w:t>
      </w:r>
      <w:r w:rsidRPr="009D75C9">
        <w:rPr>
          <w:rStyle w:val="Style1Char"/>
          <w:highlight w:val="yellow"/>
        </w:rPr>
        <w:t>realities</w:t>
      </w:r>
      <w:r w:rsidRPr="009D75C9">
        <w:rPr>
          <w:highlight w:val="yellow"/>
        </w:rPr>
        <w:t xml:space="preserve"> </w:t>
      </w:r>
      <w:r w:rsidRPr="004F7929">
        <w:rPr>
          <w:sz w:val="18"/>
        </w:rPr>
        <w:t xml:space="preserve">of Western racial minorities, white women, or any </w:t>
      </w:r>
      <w:smartTag w:uri="urn:schemas-microsoft-com:office:smarttags" w:element="place">
        <w:r w:rsidRPr="004F7929">
          <w:rPr>
            <w:sz w:val="18"/>
          </w:rPr>
          <w:t>Third World</w:t>
        </w:r>
      </w:smartTag>
      <w:r w:rsidRPr="004F7929">
        <w:rPr>
          <w:sz w:val="18"/>
        </w:rPr>
        <w:t xml:space="preserve"> population. (p. 530) Clarke's assessment of </w:t>
      </w:r>
      <w:r w:rsidRPr="006C2E41">
        <w:rPr>
          <w:rStyle w:val="Style1Char"/>
        </w:rPr>
        <w:t>the</w:t>
      </w:r>
      <w:r w:rsidRPr="00D9298D">
        <w:t xml:space="preserve"> postmodern </w:t>
      </w:r>
      <w:r w:rsidRPr="009D75C9">
        <w:rPr>
          <w:rStyle w:val="Style1Char"/>
          <w:highlight w:val="yellow"/>
        </w:rPr>
        <w:t>elevation of language</w:t>
      </w:r>
      <w:r w:rsidRPr="009D75C9">
        <w:rPr>
          <w:highlight w:val="yellow"/>
        </w:rPr>
        <w:t xml:space="preserve"> </w:t>
      </w:r>
      <w:r w:rsidRPr="004F7929">
        <w:rPr>
          <w:sz w:val="18"/>
        </w:rPr>
        <w:t>to the "sine qua non" of critical discussion</w:t>
      </w:r>
      <w:r w:rsidRPr="00D9298D">
        <w:t xml:space="preserve"> </w:t>
      </w:r>
      <w:r w:rsidRPr="009D75C9">
        <w:rPr>
          <w:rStyle w:val="Style1Char"/>
          <w:highlight w:val="yellow"/>
        </w:rPr>
        <w:t>is a</w:t>
      </w:r>
      <w:r w:rsidRPr="006C2E41">
        <w:rPr>
          <w:rStyle w:val="Style1Char"/>
        </w:rPr>
        <w:t xml:space="preserve">n even stronger </w:t>
      </w:r>
      <w:r w:rsidRPr="009D75C9">
        <w:rPr>
          <w:rStyle w:val="Style1Char"/>
          <w:highlight w:val="yellow"/>
        </w:rPr>
        <w:t>indictment against the trend</w:t>
      </w:r>
      <w:r w:rsidRPr="00D9298D">
        <w:t xml:space="preserve">. </w:t>
      </w:r>
      <w:r w:rsidRPr="004F7929">
        <w:rPr>
          <w:sz w:val="18"/>
        </w:rPr>
        <w:t xml:space="preserve">Clarke examines </w:t>
      </w:r>
      <w:proofErr w:type="spellStart"/>
      <w:r w:rsidRPr="004F7929">
        <w:rPr>
          <w:sz w:val="18"/>
        </w:rPr>
        <w:t>Lyotard's</w:t>
      </w:r>
      <w:proofErr w:type="spellEnd"/>
      <w:r w:rsidRPr="004F7929">
        <w:rPr>
          <w:sz w:val="18"/>
        </w:rPr>
        <w:t xml:space="preserve"> (1984) The Postmodern Condition in which </w:t>
      </w:r>
      <w:proofErr w:type="spellStart"/>
      <w:r w:rsidRPr="004F7929">
        <w:rPr>
          <w:sz w:val="18"/>
        </w:rPr>
        <w:t>Lyotard</w:t>
      </w:r>
      <w:proofErr w:type="spellEnd"/>
      <w:r w:rsidRPr="004F7929">
        <w:rPr>
          <w:sz w:val="18"/>
        </w:rPr>
        <w:t xml:space="preserve"> maintains that virtually all social relations are </w:t>
      </w:r>
      <w:proofErr w:type="gramStart"/>
      <w:r w:rsidRPr="004F7929">
        <w:rPr>
          <w:sz w:val="18"/>
        </w:rPr>
        <w:t>linguistic</w:t>
      </w:r>
      <w:proofErr w:type="gramEnd"/>
      <w:r w:rsidRPr="004F7929">
        <w:rPr>
          <w:sz w:val="18"/>
        </w:rPr>
        <w:t xml:space="preserve">, and, therefore, it is through the coercion that threatens speech that we enter the "realm of terror" and society falls apart. To this assertion, </w:t>
      </w:r>
      <w:r w:rsidRPr="006C2E41">
        <w:rPr>
          <w:rStyle w:val="Style1Char"/>
        </w:rPr>
        <w:t>Clarke replies:  I can think of few more striking indicators of the political and intellectual impoverishment of a view of society that can only recognize the discursive</w:t>
      </w:r>
      <w:r w:rsidRPr="00D9298D">
        <w:t>.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D9298D">
        <w:t>....(</w:t>
      </w:r>
      <w:proofErr w:type="gramEnd"/>
      <w:r w:rsidRPr="00D9298D">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D9298D">
        <w:t xml:space="preserve">Postmodern </w:t>
      </w:r>
      <w:r w:rsidRPr="009D75C9">
        <w:rPr>
          <w:rStyle w:val="Style1Char"/>
          <w:highlight w:val="yellow"/>
        </w:rPr>
        <w:t>emphasis on the discursive without an accompanying analysis of</w:t>
      </w:r>
      <w:r w:rsidRPr="009D75C9">
        <w:rPr>
          <w:highlight w:val="yellow"/>
        </w:rPr>
        <w:t xml:space="preserve"> </w:t>
      </w:r>
      <w:r w:rsidRPr="00D9298D">
        <w:t xml:space="preserve">how the discursive emerges from </w:t>
      </w:r>
      <w:r w:rsidRPr="009D75C9">
        <w:rPr>
          <w:rStyle w:val="Style1Char"/>
          <w:highlight w:val="yellow"/>
        </w:rPr>
        <w:t xml:space="preserve">material circumstances hides </w:t>
      </w:r>
      <w:r w:rsidRPr="006C2E41">
        <w:rPr>
          <w:rStyle w:val="Style1Char"/>
        </w:rPr>
        <w:t>the</w:t>
      </w:r>
      <w:r w:rsidRPr="00D9298D">
        <w:t xml:space="preserve"> complex </w:t>
      </w:r>
      <w:r w:rsidRPr="006C2E41">
        <w:rPr>
          <w:rStyle w:val="Style1Char"/>
        </w:rPr>
        <w:t>task of</w:t>
      </w:r>
      <w:r w:rsidRPr="00D9298D">
        <w:t xml:space="preserve"> envisioning and </w:t>
      </w:r>
      <w:r w:rsidRPr="00963981">
        <w:rPr>
          <w:rStyle w:val="StyleStyle411ptChar"/>
          <w:rFonts w:eastAsiaTheme="minorHAnsi"/>
        </w:rPr>
        <w:t xml:space="preserve">working towards </w:t>
      </w:r>
      <w:r w:rsidRPr="009D75C9">
        <w:rPr>
          <w:rStyle w:val="StyleStyle411ptBoldChar"/>
          <w:rFonts w:eastAsiaTheme="minorHAnsi"/>
          <w:highlight w:val="yellow"/>
        </w:rPr>
        <w:t>concrete social goals</w:t>
      </w:r>
      <w:r w:rsidRPr="009D75C9">
        <w:rPr>
          <w:highlight w:val="yellow"/>
        </w:rPr>
        <w:t xml:space="preserve"> </w:t>
      </w:r>
      <w:r w:rsidRPr="00D9298D">
        <w:rPr>
          <w:sz w:val="18"/>
        </w:rPr>
        <w:t>(</w:t>
      </w:r>
      <w:proofErr w:type="spellStart"/>
      <w:r w:rsidRPr="00D9298D">
        <w:rPr>
          <w:sz w:val="18"/>
        </w:rPr>
        <w:t>Merod</w:t>
      </w:r>
      <w:proofErr w:type="spellEnd"/>
      <w:r w:rsidRPr="00D9298D">
        <w:rPr>
          <w:sz w:val="18"/>
        </w:rPr>
        <w:t>, 1987).</w:t>
      </w:r>
      <w:proofErr w:type="gramEnd"/>
      <w:r w:rsidRPr="00D9298D">
        <w:rPr>
          <w:sz w:val="18"/>
        </w:rPr>
        <w:t xml:space="preserve"> Although the material conditions that create the situation of marginality escape the purview of the postmodernist, the situation and its consequences are not overlooked by scholars from marginalized groups. Robinson (1990) for example, argues that "the </w:t>
      </w:r>
      <w:r w:rsidRPr="009D75C9">
        <w:rPr>
          <w:rStyle w:val="Style1Char"/>
          <w:highlight w:val="yellow"/>
        </w:rPr>
        <w:t>justice</w:t>
      </w:r>
      <w:r w:rsidRPr="009D75C9">
        <w:rPr>
          <w:highlight w:val="yellow"/>
        </w:rPr>
        <w:t xml:space="preserve"> </w:t>
      </w:r>
      <w:r w:rsidRPr="004F7929">
        <w:rPr>
          <w:sz w:val="18"/>
        </w:rPr>
        <w:t xml:space="preserve">that working people deserve </w:t>
      </w:r>
      <w:r w:rsidRPr="009D75C9">
        <w:rPr>
          <w:rStyle w:val="Style1Char"/>
          <w:highlight w:val="yellow"/>
        </w:rPr>
        <w:t>is economic, not just textual</w:t>
      </w:r>
      <w:r w:rsidRPr="00D9298D">
        <w:rPr>
          <w:sz w:val="18"/>
        </w:rPr>
        <w:t>" (p. 571). Lopez (1992) states that "the starting point for organizing the program content of education or political action must be the present existential, concrete situation" (p. 299). West (1988) asserts that borrowing French post-</w:t>
      </w:r>
      <w:proofErr w:type="spellStart"/>
      <w:r w:rsidRPr="00D9298D">
        <w:rPr>
          <w:sz w:val="18"/>
        </w:rPr>
        <w:t>structuralist</w:t>
      </w:r>
      <w:proofErr w:type="spellEnd"/>
      <w:r w:rsidRPr="00D9298D">
        <w:rPr>
          <w:sz w:val="18"/>
        </w:rPr>
        <w:t xml:space="preserve"> discourses about "Otherness" blinds us to realities of American difference going on in front of us (p. 170). Unlike postmodern "</w:t>
      </w:r>
      <w:r w:rsidRPr="006C2E41">
        <w:rPr>
          <w:rStyle w:val="Style1Char"/>
        </w:rPr>
        <w:t>textual radicals</w:t>
      </w:r>
      <w:r w:rsidRPr="004F7929">
        <w:rPr>
          <w:sz w:val="18"/>
        </w:rPr>
        <w:t xml:space="preserve">" who </w:t>
      </w:r>
      <w:proofErr w:type="spellStart"/>
      <w:r w:rsidRPr="004F7929">
        <w:rPr>
          <w:sz w:val="18"/>
        </w:rPr>
        <w:t>Rabinow</w:t>
      </w:r>
      <w:proofErr w:type="spellEnd"/>
      <w:r w:rsidRPr="004F7929">
        <w:rPr>
          <w:sz w:val="18"/>
        </w:rPr>
        <w:t xml:space="preserve"> (1986) acknowledges </w:t>
      </w:r>
      <w:r w:rsidRPr="006C2E41">
        <w:rPr>
          <w:rStyle w:val="Style1Char"/>
        </w:rPr>
        <w:t>are "fuzzy about</w:t>
      </w:r>
      <w:r w:rsidRPr="00D9298D">
        <w:t xml:space="preserve"> </w:t>
      </w:r>
      <w:r w:rsidRPr="004F7929">
        <w:rPr>
          <w:sz w:val="18"/>
        </w:rPr>
        <w:t xml:space="preserve">power and </w:t>
      </w:r>
      <w:r w:rsidRPr="006C2E41">
        <w:rPr>
          <w:rStyle w:val="Style1Char"/>
        </w:rPr>
        <w:t>the realities of socioeconomic constraints</w:t>
      </w:r>
      <w:r w:rsidRPr="00D9298D">
        <w:rPr>
          <w:sz w:val="18"/>
        </w:rPr>
        <w:t xml:space="preserve">" (p. 255), most writers from marginalized groups are clear about how discourse interweaves with the concrete circumstances that create lived experience. People whose lives form the material for postmodern counter-hegemonic discourse do not share the optimism over the new </w:t>
      </w:r>
      <w:r w:rsidRPr="006C2E41">
        <w:rPr>
          <w:rStyle w:val="Style1Char"/>
        </w:rPr>
        <w:t>recognition of</w:t>
      </w:r>
      <w:r w:rsidRPr="00D9298D">
        <w:t xml:space="preserve"> </w:t>
      </w:r>
      <w:r w:rsidRPr="004F7929">
        <w:rPr>
          <w:sz w:val="18"/>
        </w:rPr>
        <w:t xml:space="preserve">their </w:t>
      </w:r>
      <w:r w:rsidRPr="009D75C9">
        <w:rPr>
          <w:rStyle w:val="Style1Char"/>
          <w:highlight w:val="yellow"/>
        </w:rPr>
        <w:t>discursive subjectivities</w:t>
      </w:r>
      <w:r w:rsidRPr="004F7929">
        <w:rPr>
          <w:sz w:val="18"/>
        </w:rPr>
        <w:t xml:space="preserve">, because such an acknowledgment </w:t>
      </w:r>
      <w:r w:rsidRPr="009D75C9">
        <w:rPr>
          <w:rStyle w:val="Style1Char"/>
          <w:highlight w:val="yellow"/>
        </w:rPr>
        <w:t>does not address</w:t>
      </w:r>
      <w:r w:rsidRPr="009D75C9">
        <w:rPr>
          <w:highlight w:val="yellow"/>
        </w:rPr>
        <w:t xml:space="preserve"> </w:t>
      </w:r>
      <w:r w:rsidRPr="004F7929">
        <w:rPr>
          <w:sz w:val="18"/>
        </w:rPr>
        <w:t>sufficiently their collective historical and current</w:t>
      </w:r>
      <w:r w:rsidRPr="004F7929">
        <w:rPr>
          <w:rStyle w:val="Style4Char"/>
          <w:rFonts w:eastAsiaTheme="minorHAnsi"/>
        </w:rPr>
        <w:t xml:space="preserve"> </w:t>
      </w:r>
      <w:r w:rsidRPr="006C2E41">
        <w:rPr>
          <w:rStyle w:val="Style1Char"/>
        </w:rPr>
        <w:t xml:space="preserve">struggles against </w:t>
      </w:r>
      <w:r w:rsidRPr="009D75C9">
        <w:rPr>
          <w:rStyle w:val="Style1Char"/>
          <w:highlight w:val="yellow"/>
        </w:rPr>
        <w:t>racism, sexism, homophobia, and economic injustice</w:t>
      </w:r>
      <w:r w:rsidRPr="006C2E41">
        <w:rPr>
          <w:rStyle w:val="Style1Char"/>
        </w:rPr>
        <w:t>.</w:t>
      </w:r>
      <w:r w:rsidRPr="004F7929">
        <w:rPr>
          <w:sz w:val="18"/>
        </w:rPr>
        <w:t xml:space="preserve"> They do not appreciate being told they are living in a world in which there are no more real subjects. </w:t>
      </w:r>
      <w:r w:rsidRPr="009109CC">
        <w:rPr>
          <w:rStyle w:val="Style1Char"/>
        </w:rPr>
        <w:t>Ideas have consequences.</w:t>
      </w:r>
      <w:r w:rsidRPr="004F7929">
        <w:rPr>
          <w:sz w:val="18"/>
        </w:rPr>
        <w:t xml:space="preserve"> </w:t>
      </w:r>
      <w:r w:rsidRPr="006C2E41">
        <w:rPr>
          <w:rStyle w:val="Style1Char"/>
        </w:rPr>
        <w:t>Emphasizing the</w:t>
      </w:r>
      <w:r w:rsidRPr="00D9298D">
        <w:rPr>
          <w:rStyle w:val="Style4Char"/>
          <w:rFonts w:eastAsiaTheme="minorHAnsi"/>
        </w:rPr>
        <w:t xml:space="preserve"> </w:t>
      </w:r>
      <w:r w:rsidRPr="006C2E41">
        <w:rPr>
          <w:rStyle w:val="Style1Char"/>
        </w:rPr>
        <w:t>discursive</w:t>
      </w:r>
      <w:r w:rsidRPr="00D9298D">
        <w:t xml:space="preserve"> </w:t>
      </w:r>
      <w:r w:rsidRPr="004F7929">
        <w:rPr>
          <w:sz w:val="18"/>
        </w:rPr>
        <w:t xml:space="preserve">self </w:t>
      </w:r>
      <w:r w:rsidRPr="006C2E41">
        <w:rPr>
          <w:rStyle w:val="Style1Char"/>
        </w:rPr>
        <w:t>when a person is hungry</w:t>
      </w:r>
      <w:r w:rsidRPr="00D9298D">
        <w:t xml:space="preserve"> </w:t>
      </w:r>
      <w:r w:rsidRPr="004F7929">
        <w:rPr>
          <w:sz w:val="18"/>
        </w:rPr>
        <w:t xml:space="preserve">and homeless </w:t>
      </w:r>
      <w:r w:rsidRPr="006C2E41">
        <w:rPr>
          <w:rStyle w:val="Style1Char"/>
        </w:rPr>
        <w:t>represents</w:t>
      </w:r>
      <w:r w:rsidRPr="00D9298D">
        <w:t xml:space="preserve"> </w:t>
      </w:r>
      <w:r w:rsidRPr="004F7929">
        <w:rPr>
          <w:sz w:val="18"/>
        </w:rPr>
        <w:t xml:space="preserve">both </w:t>
      </w:r>
      <w:r w:rsidRPr="006C2E41">
        <w:rPr>
          <w:rStyle w:val="Style1Char"/>
        </w:rPr>
        <w:t>a</w:t>
      </w:r>
      <w:r w:rsidRPr="00D9298D">
        <w:t xml:space="preserve"> </w:t>
      </w:r>
      <w:r w:rsidRPr="004F7929">
        <w:rPr>
          <w:sz w:val="18"/>
        </w:rPr>
        <w:t xml:space="preserve">cultural and </w:t>
      </w:r>
      <w:r w:rsidRPr="006C2E41">
        <w:rPr>
          <w:rStyle w:val="Style1Char"/>
        </w:rPr>
        <w:t>humane failure</w:t>
      </w:r>
      <w:r w:rsidRPr="00D9298D">
        <w:t xml:space="preserve">. The need to look beyond texts to the perception and attainment of concrete social goals keeps writers from marginalized groups ever-mindful of the specifics of how power works through political agendas, institutions, agencies, and the budgets that fuel them. </w:t>
      </w:r>
    </w:p>
    <w:p w:rsidR="00004692" w:rsidRPr="00BB464B" w:rsidRDefault="00004692" w:rsidP="00004692"/>
    <w:p w:rsidR="00004692" w:rsidRDefault="00004692" w:rsidP="00004692">
      <w:pPr>
        <w:pStyle w:val="Heading3"/>
      </w:pPr>
      <w:r>
        <w:lastRenderedPageBreak/>
        <w:t>Politics</w:t>
      </w:r>
    </w:p>
    <w:p w:rsidR="00004692" w:rsidRPr="006D3F9C" w:rsidRDefault="00004692" w:rsidP="00004692">
      <w:pPr>
        <w:pStyle w:val="Heading4"/>
        <w:rPr>
          <w:rStyle w:val="StyleBoldUnderline"/>
          <w:u w:val="none"/>
        </w:rPr>
      </w:pPr>
      <w:r w:rsidRPr="006D3F9C">
        <w:rPr>
          <w:rStyle w:val="StyleBoldUnderline"/>
          <w:u w:val="none"/>
        </w:rPr>
        <w:t xml:space="preserve">Cuts don’t hurt </w:t>
      </w:r>
      <w:proofErr w:type="spellStart"/>
      <w:r w:rsidRPr="006D3F9C">
        <w:rPr>
          <w:rStyle w:val="StyleBoldUnderline"/>
          <w:u w:val="none"/>
        </w:rPr>
        <w:t>heg</w:t>
      </w:r>
      <w:proofErr w:type="spellEnd"/>
      <w:r w:rsidRPr="006D3F9C">
        <w:rPr>
          <w:rStyle w:val="StyleBoldUnderline"/>
          <w:u w:val="none"/>
        </w:rPr>
        <w:t xml:space="preserve"> </w:t>
      </w:r>
    </w:p>
    <w:p w:rsidR="00004692" w:rsidRDefault="00004692" w:rsidP="00004692">
      <w:pPr>
        <w:rPr>
          <w:sz w:val="12"/>
        </w:rPr>
      </w:pPr>
      <w:r w:rsidRPr="00A269B9">
        <w:rPr>
          <w:b/>
          <w:highlight w:val="green"/>
        </w:rPr>
        <w:t>Friedman 11/2</w:t>
      </w:r>
      <w:r>
        <w:rPr>
          <w:b/>
        </w:rPr>
        <w:t xml:space="preserve"> </w:t>
      </w:r>
      <w:r w:rsidRPr="00A269B9">
        <w:rPr>
          <w:sz w:val="12"/>
        </w:rPr>
        <w:t xml:space="preserve">(Benjamin, Research fellow in defense and homeland security studies at the Cato Institute, “How Cutting Pentagon Spending Will Fix U.S. Defense Strategy,” Foreign Affairs, 2011 </w:t>
      </w:r>
      <w:hyperlink r:id="rId28" w:history="1">
        <w:r w:rsidRPr="00A269B9">
          <w:rPr>
            <w:rStyle w:val="Hyperlink"/>
            <w:sz w:val="12"/>
          </w:rPr>
          <w:t>http://www.foreignaffairs.com/articles/136637/benjamin-friedman/how-cutting-pentagon-spending-will-fix-us-defense-strategy?page=show</w:t>
        </w:r>
      </w:hyperlink>
      <w:proofErr w:type="gramStart"/>
      <w:r w:rsidRPr="00A269B9">
        <w:rPr>
          <w:sz w:val="12"/>
        </w:rPr>
        <w:t>. )</w:t>
      </w:r>
      <w:proofErr w:type="gramEnd"/>
    </w:p>
    <w:p w:rsidR="00004692" w:rsidRPr="00A269B9" w:rsidRDefault="00004692" w:rsidP="00004692">
      <w:pPr>
        <w:rPr>
          <w:sz w:val="12"/>
        </w:rPr>
      </w:pPr>
    </w:p>
    <w:p w:rsidR="00004692" w:rsidRDefault="00004692" w:rsidP="00004692">
      <w:pPr>
        <w:rPr>
          <w:sz w:val="12"/>
          <w:szCs w:val="16"/>
        </w:rPr>
      </w:pPr>
      <w:r w:rsidRPr="008A2CED">
        <w:rPr>
          <w:rStyle w:val="StyleBoldUnderline"/>
        </w:rPr>
        <w:t>Washington's defense hawks are circling the wagons to defend the Pentagon's budget. The Obama administration has instructed the military to reduce planned spending</w:t>
      </w:r>
      <w:r w:rsidRPr="008A2CED">
        <w:rPr>
          <w:sz w:val="12"/>
        </w:rPr>
        <w:t xml:space="preserve"> over the next decade by about $400 billion, or eight percent over time. The Budget Control Act, the culmination of the debt-ceiling standoff this summer, could double those cuts. In response, senior defense officials, congressional committee chairs, and think tanks funded by military contractors have warned that excessive reductions will result in a fighting force that lacks the resources for its missions. </w:t>
      </w:r>
      <w:r w:rsidRPr="008A2CED">
        <w:rPr>
          <w:rStyle w:val="StyleBoldUnderline"/>
        </w:rPr>
        <w:t xml:space="preserve">The Pentagon's boosters are right </w:t>
      </w:r>
      <w:r w:rsidRPr="00EB5AB0">
        <w:rPr>
          <w:rStyle w:val="StyleBoldUnderline"/>
        </w:rPr>
        <w:t xml:space="preserve">that big </w:t>
      </w:r>
      <w:r w:rsidRPr="00944AD2">
        <w:rPr>
          <w:rStyle w:val="StyleBoldUnderline"/>
          <w:highlight w:val="green"/>
        </w:rPr>
        <w:t xml:space="preserve">cuts </w:t>
      </w:r>
      <w:r w:rsidRPr="00EB5AB0">
        <w:rPr>
          <w:rStyle w:val="StyleBoldUnderline"/>
        </w:rPr>
        <w:t xml:space="preserve">will limit military capabilities. But that would actually </w:t>
      </w:r>
      <w:r w:rsidRPr="00EB5AB0">
        <w:rPr>
          <w:rStyle w:val="Emphasis"/>
        </w:rPr>
        <w:t>be a good thing for the United States.</w:t>
      </w:r>
      <w:r w:rsidRPr="00EB5AB0">
        <w:rPr>
          <w:rStyle w:val="StyleBoldUnderline"/>
        </w:rPr>
        <w:t xml:space="preserve"> Shrinking the U.S. military </w:t>
      </w:r>
      <w:r w:rsidRPr="00944AD2">
        <w:rPr>
          <w:rStyle w:val="StyleBoldUnderline"/>
          <w:highlight w:val="green"/>
        </w:rPr>
        <w:t xml:space="preserve">would </w:t>
      </w:r>
      <w:r w:rsidRPr="00EB5AB0">
        <w:rPr>
          <w:rStyle w:val="StyleBoldUnderline"/>
        </w:rPr>
        <w:t>not only save a fortune but also</w:t>
      </w:r>
      <w:r w:rsidRPr="008A2CED">
        <w:rPr>
          <w:rStyle w:val="StyleBoldUnderline"/>
        </w:rPr>
        <w:t xml:space="preserve"> </w:t>
      </w:r>
      <w:r w:rsidRPr="00944AD2">
        <w:rPr>
          <w:rStyle w:val="StyleBoldUnderline"/>
          <w:highlight w:val="green"/>
        </w:rPr>
        <w:t xml:space="preserve">encourage policymakers to </w:t>
      </w:r>
      <w:r w:rsidRPr="00EB5AB0">
        <w:rPr>
          <w:rStyle w:val="StyleBoldUnderline"/>
        </w:rPr>
        <w:t>employ the armed services less promiscuously,</w:t>
      </w:r>
      <w:r w:rsidRPr="00944AD2">
        <w:rPr>
          <w:rStyle w:val="StyleBoldUnderline"/>
          <w:highlight w:val="green"/>
        </w:rPr>
        <w:t xml:space="preserve"> keep</w:t>
      </w:r>
      <w:r w:rsidRPr="00EB5AB0">
        <w:rPr>
          <w:rStyle w:val="StyleBoldUnderline"/>
        </w:rPr>
        <w:t>ing American</w:t>
      </w:r>
      <w:r w:rsidRPr="00944AD2">
        <w:rPr>
          <w:rStyle w:val="StyleBoldUnderline"/>
          <w:highlight w:val="green"/>
        </w:rPr>
        <w:t xml:space="preserve"> troops</w:t>
      </w:r>
      <w:r w:rsidRPr="008A2CED">
        <w:rPr>
          <w:rStyle w:val="StyleBoldUnderline"/>
        </w:rPr>
        <w:t xml:space="preserve"> -- and the country at large -- </w:t>
      </w:r>
      <w:r w:rsidRPr="00944AD2">
        <w:rPr>
          <w:rStyle w:val="StyleBoldUnderline"/>
          <w:highlight w:val="green"/>
        </w:rPr>
        <w:t>out of needless trouble</w:t>
      </w:r>
      <w:r w:rsidRPr="008A2CED">
        <w:rPr>
          <w:sz w:val="12"/>
        </w:rPr>
        <w:t xml:space="preserve">. </w:t>
      </w:r>
      <w:r w:rsidRPr="00EB5AB0">
        <w:rPr>
          <w:sz w:val="12"/>
        </w:rPr>
        <w:t xml:space="preserve">Especially </w:t>
      </w:r>
      <w:r w:rsidRPr="00EB5AB0">
        <w:rPr>
          <w:rStyle w:val="StyleBoldUnderline"/>
        </w:rPr>
        <w:t>for the last two decades, the United States' considerable wealth and fortunate geography have made global adventurism seem largely costless</w:t>
      </w:r>
      <w:r w:rsidRPr="00EB5AB0">
        <w:rPr>
          <w:sz w:val="12"/>
        </w:rPr>
        <w:t>. The 2011 U.S. military budget of nearly $700 billion is higher in real terms than at any point during the Cold War. But for the American public (e</w:t>
      </w:r>
      <w:r w:rsidRPr="008A2CED">
        <w:rPr>
          <w:sz w:val="12"/>
        </w:rPr>
        <w:t xml:space="preserve">xcept the members of the military and their families, that is), the only real impact of such spending has been marginally higher taxes, which have lately been subsidized by deficits. As a result, leaders confuse needs and ambitions. Going beyond the demands of the White House and the Budget Control Act and cutting the non-war military budget by at least 20 percent would be a first step toward addressing this problem. </w:t>
      </w:r>
      <w:r w:rsidRPr="00944AD2">
        <w:rPr>
          <w:rStyle w:val="StyleBoldUnderline"/>
          <w:highlight w:val="green"/>
        </w:rPr>
        <w:t xml:space="preserve">Austerity </w:t>
      </w:r>
      <w:r w:rsidRPr="00EB5AB0">
        <w:rPr>
          <w:rStyle w:val="StyleBoldUnderline"/>
        </w:rPr>
        <w:t xml:space="preserve">is an efficient auditor. It </w:t>
      </w:r>
      <w:r w:rsidRPr="00944AD2">
        <w:rPr>
          <w:rStyle w:val="StyleBoldUnderline"/>
          <w:highlight w:val="green"/>
        </w:rPr>
        <w:t xml:space="preserve">forces Washington to </w:t>
      </w:r>
      <w:r w:rsidRPr="00EB5AB0">
        <w:rPr>
          <w:rStyle w:val="StyleBoldUnderline"/>
        </w:rPr>
        <w:t>scrutinize expenses and to</w:t>
      </w:r>
      <w:r w:rsidRPr="00944AD2">
        <w:rPr>
          <w:rStyle w:val="StyleBoldUnderline"/>
          <w:highlight w:val="green"/>
        </w:rPr>
        <w:t xml:space="preserve"> prioritiz</w:t>
      </w:r>
      <w:r w:rsidRPr="007840C5">
        <w:rPr>
          <w:rStyle w:val="StyleBoldUnderline"/>
          <w:highlight w:val="green"/>
        </w:rPr>
        <w:t>e</w:t>
      </w:r>
      <w:r w:rsidRPr="007840C5">
        <w:rPr>
          <w:sz w:val="12"/>
          <w:highlight w:val="green"/>
        </w:rPr>
        <w:t>.</w:t>
      </w:r>
      <w:r w:rsidRPr="008A2CED">
        <w:rPr>
          <w:sz w:val="12"/>
        </w:rPr>
        <w:t xml:space="preserve"> Recall that the George W. Bush administration, with little controversy, cut taxes, fought two wars, expanded non-war defense spending, and added an expensive prescription drug benefit to Medicare -- all at roughly the same time. Deficit concerns have now made such fiscal imprudence impossible. Politicians eager to avoid tax increases and entitlement cuts have finally begun questioning Pentagon largesse, and for the first time since the late 1990s, military reductions are on the table.</w:t>
      </w:r>
      <w:r w:rsidRPr="008A2CED">
        <w:rPr>
          <w:sz w:val="12"/>
          <w:szCs w:val="16"/>
        </w:rPr>
        <w:t xml:space="preserve"> They are not yet guaranteed, however. The White House says the Budget Control Act locks in lower defense spending. But the bill </w:t>
      </w:r>
      <w:proofErr w:type="gramStart"/>
      <w:r w:rsidRPr="008A2CED">
        <w:rPr>
          <w:sz w:val="12"/>
          <w:szCs w:val="16"/>
        </w:rPr>
        <w:t>caps spending for just two years and allows</w:t>
      </w:r>
      <w:proofErr w:type="gramEnd"/>
      <w:r w:rsidRPr="008A2CED">
        <w:rPr>
          <w:sz w:val="12"/>
          <w:szCs w:val="16"/>
        </w:rPr>
        <w:t xml:space="preserve"> the other "security" agencies -- the State Department, the Department of Veterans Affairs, the Department of Homeland Security, and the National Nuclear Security Administration -- to bear the required cuts. And those cuts are small: only about $4 billion in 2012 compared to 2011, amounting to less than one percent. Because the caps do not apply to war spending, moreover, Congress can evade reductions by re-labeling base spending as war costs. Senate appropriators already protected $10 billion using this gimmick in their proposed 2012 budget. The act requires another $500 billion in military spending cuts over ten years if the Joint Congressional Committee fails to identify $1.2 trillion in government-wide savings that Congress then passes. But these </w:t>
      </w:r>
      <w:r w:rsidRPr="00EB5AB0">
        <w:rPr>
          <w:sz w:val="12"/>
          <w:szCs w:val="16"/>
        </w:rPr>
        <w:t>additional cuts, known as sequestration, are unlikely, too. Neither the White House nor a congressional majority supports sequestering Pentagon funds. In fact, they have all of 2012 to change the law to avoid it, should the joint committee fail. Lawmakers in both parties, including Senator John McCain (R-Ariz.), have already suggested such an option.</w:t>
      </w:r>
      <w:r w:rsidRPr="00EB5AB0">
        <w:rPr>
          <w:sz w:val="12"/>
        </w:rPr>
        <w:t xml:space="preserve"> </w:t>
      </w:r>
      <w:r w:rsidRPr="00EB5AB0">
        <w:rPr>
          <w:u w:val="single"/>
        </w:rPr>
        <w:t>Far bigger savings are possible if the Pentagon is recast as a true defense agency</w:t>
      </w:r>
      <w:r w:rsidRPr="00EB5AB0">
        <w:rPr>
          <w:sz w:val="12"/>
          <w:szCs w:val="16"/>
        </w:rPr>
        <w:t xml:space="preserve"> rather than one aimed at something far more ambitious. And </w:t>
      </w:r>
      <w:r w:rsidRPr="00EB5AB0">
        <w:rPr>
          <w:u w:val="single"/>
        </w:rPr>
        <w:t>cuts would force U.S. officials to prioritize</w:t>
      </w:r>
      <w:r w:rsidRPr="00EB5AB0">
        <w:rPr>
          <w:sz w:val="12"/>
          <w:szCs w:val="16"/>
        </w:rPr>
        <w:t xml:space="preserve">. For starters, </w:t>
      </w:r>
      <w:r w:rsidRPr="00EB5AB0">
        <w:rPr>
          <w:u w:val="single"/>
        </w:rPr>
        <w:t>they would have to recognize that the U.S. military is currently structured to exercise power abroad, not provide</w:t>
      </w:r>
      <w:r w:rsidRPr="008A2CED">
        <w:rPr>
          <w:u w:val="single"/>
        </w:rPr>
        <w:t xml:space="preserve"> self-defense</w:t>
      </w:r>
      <w:r w:rsidRPr="008A2CED">
        <w:rPr>
          <w:sz w:val="12"/>
          <w:szCs w:val="16"/>
        </w:rPr>
        <w:t xml:space="preserve">. The U.S. Navy patrols the globe in the name of protecting global commerce, even though markets easily adapt to supply disruptions and other states have good reason to protect their own shipments. Washington maintains enormous ground forces in order to conduct nation-building missions abroad -- despite the fact that such missions generally fail at great cost. </w:t>
      </w:r>
      <w:r w:rsidRPr="00944AD2">
        <w:rPr>
          <w:highlight w:val="green"/>
          <w:u w:val="single"/>
        </w:rPr>
        <w:t>Garrisons</w:t>
      </w:r>
      <w:r w:rsidRPr="008A2CED">
        <w:rPr>
          <w:sz w:val="12"/>
          <w:szCs w:val="16"/>
        </w:rPr>
        <w:t xml:space="preserve"> in Germany and South Korea </w:t>
      </w:r>
      <w:r w:rsidRPr="008A2CED">
        <w:rPr>
          <w:u w:val="single"/>
        </w:rPr>
        <w:t xml:space="preserve">have become subsidies </w:t>
      </w:r>
      <w:r w:rsidRPr="00EB5AB0">
        <w:rPr>
          <w:u w:val="single"/>
        </w:rPr>
        <w:t xml:space="preserve">that allow </w:t>
      </w:r>
      <w:r w:rsidRPr="00EB5AB0">
        <w:rPr>
          <w:sz w:val="12"/>
          <w:szCs w:val="16"/>
        </w:rPr>
        <w:t xml:space="preserve">Cold War-era </w:t>
      </w:r>
      <w:r w:rsidRPr="00EB5AB0">
        <w:rPr>
          <w:u w:val="single"/>
        </w:rPr>
        <w:t>allies to avoid self-reliance</w:t>
      </w:r>
      <w:r w:rsidRPr="00EB5AB0">
        <w:rPr>
          <w:sz w:val="12"/>
          <w:szCs w:val="16"/>
        </w:rPr>
        <w:t xml:space="preserve">. </w:t>
      </w:r>
      <w:r w:rsidRPr="00EB5AB0">
        <w:rPr>
          <w:u w:val="single"/>
        </w:rPr>
        <w:t xml:space="preserve">Not only are these missions unnecessary, they are </w:t>
      </w:r>
      <w:r w:rsidRPr="00EB5AB0">
        <w:rPr>
          <w:rStyle w:val="StyleBoldUnderline"/>
        </w:rPr>
        <w:t xml:space="preserve">counterproductive. They </w:t>
      </w:r>
      <w:r w:rsidRPr="00944AD2">
        <w:rPr>
          <w:rStyle w:val="StyleBoldUnderline"/>
          <w:highlight w:val="green"/>
        </w:rPr>
        <w:t>turn</w:t>
      </w:r>
      <w:r w:rsidRPr="00944AD2">
        <w:rPr>
          <w:highlight w:val="green"/>
          <w:u w:val="single"/>
        </w:rPr>
        <w:t xml:space="preserve"> </w:t>
      </w:r>
      <w:r w:rsidRPr="00EB5AB0">
        <w:rPr>
          <w:u w:val="single"/>
        </w:rPr>
        <w:t xml:space="preserve">economically capable </w:t>
      </w:r>
      <w:r w:rsidRPr="00944AD2">
        <w:rPr>
          <w:highlight w:val="green"/>
          <w:u w:val="single"/>
        </w:rPr>
        <w:t>allies into dependents</w:t>
      </w:r>
      <w:r w:rsidRPr="00EB5AB0">
        <w:rPr>
          <w:u w:val="single"/>
        </w:rPr>
        <w:t>, provoke animosity in far-flung corners of the globe</w:t>
      </w:r>
      <w:r w:rsidRPr="008A2CED">
        <w:rPr>
          <w:u w:val="single"/>
        </w:rPr>
        <w:t xml:space="preserve">, </w:t>
      </w:r>
      <w:r w:rsidRPr="00944AD2">
        <w:rPr>
          <w:highlight w:val="green"/>
          <w:u w:val="single"/>
        </w:rPr>
        <w:t xml:space="preserve">and encourage states to balance U.S. </w:t>
      </w:r>
      <w:r w:rsidRPr="002420DD">
        <w:rPr>
          <w:u w:val="single"/>
        </w:rPr>
        <w:t xml:space="preserve">military </w:t>
      </w:r>
      <w:r w:rsidRPr="00944AD2">
        <w:rPr>
          <w:highlight w:val="green"/>
          <w:u w:val="single"/>
        </w:rPr>
        <w:t xml:space="preserve">power, </w:t>
      </w:r>
      <w:r w:rsidRPr="002420DD">
        <w:rPr>
          <w:u w:val="single"/>
        </w:rPr>
        <w:t>often with nuclear weapons</w:t>
      </w:r>
      <w:r w:rsidRPr="002420DD">
        <w:rPr>
          <w:sz w:val="12"/>
          <w:szCs w:val="16"/>
        </w:rPr>
        <w:t xml:space="preserve">. </w:t>
      </w:r>
      <w:r w:rsidRPr="002420DD">
        <w:rPr>
          <w:u w:val="single"/>
        </w:rPr>
        <w:t>A strategy based</w:t>
      </w:r>
      <w:r w:rsidRPr="008A2CED">
        <w:rPr>
          <w:u w:val="single"/>
        </w:rPr>
        <w:t xml:space="preserve"> on </w:t>
      </w:r>
      <w:r w:rsidRPr="00944AD2">
        <w:rPr>
          <w:highlight w:val="green"/>
          <w:u w:val="single"/>
        </w:rPr>
        <w:t>restraint would</w:t>
      </w:r>
      <w:r w:rsidRPr="008A2CED">
        <w:rPr>
          <w:u w:val="single"/>
        </w:rPr>
        <w:t xml:space="preserve"> allow Washington to </w:t>
      </w:r>
      <w:r w:rsidRPr="00944AD2">
        <w:rPr>
          <w:highlight w:val="green"/>
          <w:u w:val="single"/>
        </w:rPr>
        <w:t>save</w:t>
      </w:r>
      <w:r w:rsidRPr="008A2CED">
        <w:rPr>
          <w:u w:val="single"/>
        </w:rPr>
        <w:t xml:space="preserve"> </w:t>
      </w:r>
      <w:r w:rsidRPr="008A2CED">
        <w:rPr>
          <w:sz w:val="12"/>
          <w:szCs w:val="16"/>
        </w:rPr>
        <w:t>at least about $</w:t>
      </w:r>
      <w:r w:rsidRPr="00944AD2">
        <w:rPr>
          <w:highlight w:val="green"/>
          <w:u w:val="single"/>
        </w:rPr>
        <w:t>1.2 trillion</w:t>
      </w:r>
      <w:r w:rsidRPr="008A2CED">
        <w:rPr>
          <w:u w:val="single"/>
        </w:rPr>
        <w:t xml:space="preserve"> over a decade</w:t>
      </w:r>
      <w:r w:rsidRPr="008A2CED">
        <w:rPr>
          <w:sz w:val="12"/>
          <w:szCs w:val="16"/>
        </w:rPr>
        <w:t xml:space="preserve">, three times what the Obama administration is now asking for. Here is a breakdown of those estimated savings over the next ten years: ¶ </w:t>
      </w:r>
      <w:r w:rsidRPr="00944AD2">
        <w:rPr>
          <w:highlight w:val="green"/>
          <w:u w:val="single"/>
        </w:rPr>
        <w:t>Fewer missions would require fewer forces and lower</w:t>
      </w:r>
      <w:r w:rsidRPr="008A2CED">
        <w:rPr>
          <w:u w:val="single"/>
        </w:rPr>
        <w:t xml:space="preserve"> procurement and operational </w:t>
      </w:r>
      <w:r w:rsidRPr="00944AD2">
        <w:rPr>
          <w:highlight w:val="green"/>
          <w:u w:val="single"/>
        </w:rPr>
        <w:t>costs</w:t>
      </w:r>
      <w:r w:rsidRPr="008A2CED">
        <w:rPr>
          <w:sz w:val="12"/>
          <w:szCs w:val="16"/>
        </w:rPr>
        <w:t xml:space="preserve">. A U.S. Navy that surges to fight rare wars could operate three fewer carrier battle groups and air wings, leaving eight and seven, respectively; retain half as many expeditionary strike groups, leaving five; and cut the number of planned ships from 313 to 241. It could buy one attack submarine annually, rather than two, reducing the total to 40 by 2020, rather than 2028, as now planned. The littoral combat ships and the Marines' F-35B, the short-takeoff and vertical-landing version of the F-35 Joint Strike Fighter -- both currently under development -- would be cancelled. Savings: $127 billion. ¶ The Air Force can do without a third of its roughly 2,000 fighter and attack aircraft (including those in the National Guard and Reserves). Precision munitions have vastly increased each aircraft's striking power. Moreover, the Navy provides several strike alternatives to land-based fighters and bombers. Savings: $89 billion. ¶ If Washington avoids protracted occupations of restive states and defends fewer allies, </w:t>
      </w:r>
      <w:r w:rsidRPr="008A2CED">
        <w:rPr>
          <w:u w:val="single"/>
        </w:rPr>
        <w:t>the Pentagon could lose a quarter of a million troops</w:t>
      </w:r>
      <w:r w:rsidRPr="008A2CED">
        <w:rPr>
          <w:sz w:val="12"/>
          <w:szCs w:val="16"/>
        </w:rPr>
        <w:t xml:space="preserve"> from the Marines and Army </w:t>
      </w:r>
      <w:r w:rsidRPr="008A2CED">
        <w:rPr>
          <w:u w:val="single"/>
        </w:rPr>
        <w:t>via retirement alone</w:t>
      </w:r>
      <w:r w:rsidRPr="008A2CED">
        <w:rPr>
          <w:sz w:val="12"/>
          <w:szCs w:val="16"/>
        </w:rPr>
        <w:t xml:space="preserve">. Savings: $287 billion. ¶ </w:t>
      </w:r>
      <w:proofErr w:type="gramStart"/>
      <w:r w:rsidRPr="008A2CED">
        <w:rPr>
          <w:sz w:val="12"/>
          <w:szCs w:val="16"/>
        </w:rPr>
        <w:t>With</w:t>
      </w:r>
      <w:proofErr w:type="gramEnd"/>
      <w:r w:rsidRPr="008A2CED">
        <w:rPr>
          <w:sz w:val="12"/>
          <w:szCs w:val="16"/>
        </w:rPr>
        <w:t xml:space="preserve"> a reduced force structure, each service would need less housing and administrative support and the Pentagon could employ fewer officers, civilians, and contractors. Combatant commands could be consolidated or eliminated. Additionally, intelligence, research, and development budgets can be cut by 10-15 percent. Savings: $420 billion. ¶ The Pentagon spends a growing portion of its budget on pay and benefits. Experience indicates that it could slow increases in military pay and raise health-care charges without much damage to recruiting. Additional savings can come from reducing commissary discounts. Such steps will grow less controversial as the wars in Iraq and Afghanistan end. Savings: $130 billion. ¶ U.S. nuclear superiority is so overwhelming that halving the nuclear arsenal and eliminating nuclear-armed bombers would not jeopardize the ability to retaliate sufficiently against a nuclear first strike. Missile defense should cease to be a program intended to protect the U.S. population, an impossible objective against a well-armed foe, and run by a special agency. The military services should instead manage their own programs aimed at protecting their forces from missiles. Savings: $120 billion. Washington's defense establishment is incapable of making the kind of strategic shift these cuts would suggest, as politicians remains wedded to existing American military commitments. The White House, moreover, considers strategy a question for the military, and the Pentagon is never going to slash its own budget by explaining the uselessness of its own missions. </w:t>
      </w:r>
      <w:r w:rsidRPr="008A2CED">
        <w:rPr>
          <w:u w:val="single"/>
        </w:rPr>
        <w:t xml:space="preserve">Those looking to trim the Pentagon budget significantly should follow the Nike approach: Just </w:t>
      </w:r>
      <w:proofErr w:type="gramStart"/>
      <w:r w:rsidRPr="008A2CED">
        <w:rPr>
          <w:u w:val="single"/>
        </w:rPr>
        <w:t>do</w:t>
      </w:r>
      <w:proofErr w:type="gramEnd"/>
      <w:r w:rsidRPr="008A2CED">
        <w:rPr>
          <w:sz w:val="12"/>
          <w:szCs w:val="16"/>
        </w:rPr>
        <w:t xml:space="preserve"> </w:t>
      </w:r>
      <w:r w:rsidRPr="008A2CED">
        <w:rPr>
          <w:u w:val="single"/>
        </w:rPr>
        <w:t>it</w:t>
      </w:r>
      <w:r w:rsidRPr="008A2CED">
        <w:rPr>
          <w:sz w:val="12"/>
          <w:szCs w:val="16"/>
        </w:rPr>
        <w:t xml:space="preserve">. </w:t>
      </w:r>
      <w:r w:rsidRPr="008A2CED">
        <w:rPr>
          <w:u w:val="single"/>
        </w:rPr>
        <w:t xml:space="preserve">Telling the services what </w:t>
      </w:r>
      <w:r w:rsidRPr="00944AD2">
        <w:rPr>
          <w:highlight w:val="green"/>
          <w:u w:val="single"/>
        </w:rPr>
        <w:t>their new budget</w:t>
      </w:r>
      <w:r w:rsidRPr="008A2CED">
        <w:rPr>
          <w:u w:val="single"/>
        </w:rPr>
        <w:t xml:space="preserve"> is, but not how to reach it, </w:t>
      </w:r>
      <w:r w:rsidRPr="00944AD2">
        <w:rPr>
          <w:highlight w:val="green"/>
          <w:u w:val="single"/>
        </w:rPr>
        <w:t>will force a new</w:t>
      </w:r>
      <w:r w:rsidRPr="008A2CED">
        <w:rPr>
          <w:u w:val="single"/>
        </w:rPr>
        <w:t xml:space="preserve"> kind of </w:t>
      </w:r>
      <w:r w:rsidRPr="00944AD2">
        <w:rPr>
          <w:highlight w:val="green"/>
          <w:u w:val="single"/>
        </w:rPr>
        <w:t>efficiency</w:t>
      </w:r>
      <w:r w:rsidRPr="008A2CED">
        <w:rPr>
          <w:u w:val="single"/>
        </w:rPr>
        <w:t xml:space="preserve"> on the Pentagon</w:t>
      </w:r>
      <w:r w:rsidRPr="008A2CED">
        <w:rPr>
          <w:sz w:val="12"/>
          <w:szCs w:val="16"/>
        </w:rPr>
        <w:t xml:space="preserve">. </w:t>
      </w:r>
      <w:r w:rsidRPr="008A2CED">
        <w:rPr>
          <w:u w:val="single"/>
        </w:rPr>
        <w:t>Military leaders will prioritize when they have to. With less money, they will sacrifice less important tasks and administrative bloat while salvaging their favored missions</w:t>
      </w:r>
      <w:r w:rsidRPr="008A2CED">
        <w:rPr>
          <w:sz w:val="12"/>
          <w:szCs w:val="16"/>
        </w:rPr>
        <w:t xml:space="preserve">. Meanwhile, civilian leaders should jettison the so-called golden ratio, by which each service receives a fixed share of the Pentagon budget. If the services are forced to compete for the same funds, as they did in the 1950s, they will expose flaws in others' arguments and improve their own. The danger in shedding military capability is that policymakers will try to do more with less, overburdening the force and endangering missions. But </w:t>
      </w:r>
      <w:r w:rsidRPr="008A2CED">
        <w:rPr>
          <w:u w:val="single"/>
        </w:rPr>
        <w:t xml:space="preserve">given the cost of the status </w:t>
      </w:r>
      <w:proofErr w:type="gramStart"/>
      <w:r w:rsidRPr="008A2CED">
        <w:rPr>
          <w:u w:val="single"/>
        </w:rPr>
        <w:t>quo, that</w:t>
      </w:r>
      <w:proofErr w:type="gramEnd"/>
      <w:r w:rsidRPr="008A2CED">
        <w:rPr>
          <w:u w:val="single"/>
        </w:rPr>
        <w:t xml:space="preserve"> is a risk worth taking</w:t>
      </w:r>
      <w:r w:rsidRPr="008A2CED">
        <w:rPr>
          <w:sz w:val="12"/>
          <w:szCs w:val="16"/>
        </w:rPr>
        <w:t>.</w:t>
      </w:r>
    </w:p>
    <w:p w:rsidR="00004692" w:rsidRPr="006E4959" w:rsidRDefault="00004692" w:rsidP="00004692">
      <w:pPr>
        <w:pStyle w:val="Heading4"/>
      </w:pPr>
      <w:r>
        <w:t xml:space="preserve">Farm bill </w:t>
      </w:r>
      <w:proofErr w:type="gramStart"/>
      <w:r w:rsidRPr="006E4959">
        <w:t>Won’t</w:t>
      </w:r>
      <w:proofErr w:type="gramEnd"/>
      <w:r w:rsidRPr="006E4959">
        <w:t xml:space="preserve"> pass</w:t>
      </w:r>
    </w:p>
    <w:p w:rsidR="00004692" w:rsidRDefault="00004692" w:rsidP="00004692">
      <w:r w:rsidRPr="003F0151">
        <w:rPr>
          <w:rStyle w:val="StyleStyleBold12pt"/>
        </w:rPr>
        <w:t>Abbott 11-7</w:t>
      </w:r>
      <w:r>
        <w:t xml:space="preserve">-12 (Charles, </w:t>
      </w:r>
      <w:r w:rsidRPr="003F0151">
        <w:t>Crop insurance a post-election target, farm bill elusive</w:t>
      </w:r>
      <w:r>
        <w:t xml:space="preserve">, </w:t>
      </w:r>
      <w:r w:rsidRPr="003F0151">
        <w:t>http://www.reuters.com/article/2012/11/07/us-usa-election-agriculture-idUSBRE8A62H520121107</w:t>
      </w:r>
      <w:r>
        <w:t>)</w:t>
      </w:r>
    </w:p>
    <w:p w:rsidR="00004692" w:rsidRPr="00034C00" w:rsidRDefault="00004692" w:rsidP="00004692">
      <w:r w:rsidRPr="00D43590">
        <w:rPr>
          <w:rStyle w:val="StyleBoldUnderline"/>
        </w:rPr>
        <w:t>Federally subsidized crop insurance will be a big target for lawmakers</w:t>
      </w:r>
      <w:r>
        <w:t xml:space="preserve"> looking to cut the budget deficit in the lame-duck session of Congress opening next week, agricultural policy experts agreed the morning after a status-quo general election.</w:t>
      </w:r>
      <w:r w:rsidRPr="00D43590">
        <w:rPr>
          <w:sz w:val="12"/>
        </w:rPr>
        <w:t xml:space="preserve">¶ </w:t>
      </w:r>
      <w:r>
        <w:t xml:space="preserve">But </w:t>
      </w:r>
      <w:r w:rsidRPr="00D43590">
        <w:rPr>
          <w:rStyle w:val="StyleBoldUnderline"/>
        </w:rPr>
        <w:t xml:space="preserve">lawmakers will probably be unable to break their deadlock over enacting a five-year, $500 </w:t>
      </w:r>
      <w:r w:rsidRPr="00D43590">
        <w:rPr>
          <w:rStyle w:val="StyleBoldUnderline"/>
        </w:rPr>
        <w:lastRenderedPageBreak/>
        <w:t>billion farm bill</w:t>
      </w:r>
      <w:r>
        <w:t xml:space="preserve"> covering a wide range of agricultural policy from food stamps to crop subsidies and soil conservation.</w:t>
      </w:r>
    </w:p>
    <w:p w:rsidR="00004692" w:rsidRDefault="00004692" w:rsidP="00004692">
      <w:pPr>
        <w:pStyle w:val="Heading4"/>
      </w:pPr>
      <w:r>
        <w:t>-- No shortages – food is abundant</w:t>
      </w:r>
    </w:p>
    <w:p w:rsidR="00004692" w:rsidRDefault="00004692" w:rsidP="00004692"/>
    <w:p w:rsidR="00004692" w:rsidRPr="00F172F3" w:rsidRDefault="00004692" w:rsidP="00004692">
      <w:pPr>
        <w:rPr>
          <w:rStyle w:val="content"/>
        </w:rPr>
      </w:pPr>
      <w:r w:rsidRPr="00034C00">
        <w:rPr>
          <w:rStyle w:val="StyleStyleBold12pt"/>
        </w:rPr>
        <w:t>Poole 6</w:t>
      </w:r>
      <w:r>
        <w:t xml:space="preserve"> (Holly </w:t>
      </w:r>
      <w:proofErr w:type="spellStart"/>
      <w:r>
        <w:t>Kavana</w:t>
      </w:r>
      <w:proofErr w:type="spellEnd"/>
      <w:r>
        <w:t xml:space="preserve">, </w:t>
      </w:r>
      <w:r w:rsidRPr="00F172F3">
        <w:t>Institute for Food and Development Policy,</w:t>
      </w:r>
      <w:r>
        <w:rPr>
          <w:i/>
          <w:iCs/>
        </w:rPr>
        <w:t xml:space="preserve"> </w:t>
      </w:r>
      <w:r>
        <w:t xml:space="preserve">“12 Myths </w:t>
      </w:r>
      <w:proofErr w:type="gramStart"/>
      <w:r>
        <w:t>About</w:t>
      </w:r>
      <w:proofErr w:type="gramEnd"/>
      <w:r>
        <w:t xml:space="preserve"> Hunger”, Backgrounder, 12(2), Summer, </w:t>
      </w:r>
      <w:r>
        <w:rPr>
          <w:rStyle w:val="content"/>
        </w:rPr>
        <w:t xml:space="preserve">4-9, </w:t>
      </w:r>
      <w:r w:rsidRPr="00F172F3">
        <w:rPr>
          <w:rStyle w:val="content"/>
        </w:rPr>
        <w:t>http://www.foodfirst.org/12myths</w:t>
      </w:r>
      <w:r>
        <w:rPr>
          <w:rStyle w:val="content"/>
        </w:rPr>
        <w:t>)</w:t>
      </w:r>
    </w:p>
    <w:p w:rsidR="00004692" w:rsidRDefault="00004692" w:rsidP="00004692"/>
    <w:p w:rsidR="00004692" w:rsidRPr="00665294" w:rsidRDefault="00004692" w:rsidP="00004692">
      <w:r w:rsidRPr="00E967BE">
        <w:rPr>
          <w:rStyle w:val="Heading3Char"/>
          <w:rFonts w:eastAsiaTheme="minorHAnsi"/>
          <w:highlight w:val="yellow"/>
        </w:rPr>
        <w:t>Myth</w:t>
      </w:r>
      <w:r w:rsidRPr="00E967BE">
        <w:rPr>
          <w:highlight w:val="yellow"/>
        </w:rPr>
        <w:t xml:space="preserve"> 1: </w:t>
      </w:r>
      <w:r w:rsidRPr="00E967BE">
        <w:rPr>
          <w:rStyle w:val="Heading3Char"/>
          <w:rFonts w:eastAsiaTheme="minorHAnsi"/>
          <w:highlight w:val="yellow"/>
        </w:rPr>
        <w:t xml:space="preserve">Not Enough Food to Go </w:t>
      </w:r>
      <w:proofErr w:type="gramStart"/>
      <w:r w:rsidRPr="00E967BE">
        <w:rPr>
          <w:rStyle w:val="Heading3Char"/>
          <w:rFonts w:eastAsiaTheme="minorHAnsi"/>
          <w:highlight w:val="yellow"/>
        </w:rPr>
        <w:t>Around</w:t>
      </w:r>
      <w:proofErr w:type="gramEnd"/>
      <w:r w:rsidRPr="00E967BE">
        <w:rPr>
          <w:highlight w:val="yellow"/>
        </w:rPr>
        <w:t xml:space="preserve"> </w:t>
      </w:r>
      <w:r w:rsidRPr="00E967BE">
        <w:rPr>
          <w:rStyle w:val="Heading3Char"/>
          <w:rFonts w:eastAsiaTheme="minorHAnsi"/>
          <w:highlight w:val="yellow"/>
        </w:rPr>
        <w:t>Reality: Abundance, not scarcity, best describes the world's food supply</w:t>
      </w:r>
      <w:r w:rsidRPr="00F172F3">
        <w:t xml:space="preserve">. </w:t>
      </w:r>
      <w:r w:rsidRPr="00F172F3">
        <w:rPr>
          <w:rStyle w:val="Heading3Char"/>
          <w:rFonts w:eastAsiaTheme="minorHAnsi"/>
        </w:rPr>
        <w:t>Enough wheat, rice and other grains are produced to provide every human</w:t>
      </w:r>
      <w:r w:rsidRPr="00F172F3">
        <w:t xml:space="preserve"> being </w:t>
      </w:r>
      <w:r w:rsidRPr="00F172F3">
        <w:rPr>
          <w:rStyle w:val="Heading3Char"/>
          <w:rFonts w:eastAsiaTheme="minorHAnsi"/>
        </w:rPr>
        <w:t>with 3,200 calories a day</w:t>
      </w:r>
      <w:r w:rsidRPr="00F172F3">
        <w:t xml:space="preserve">. That doesn't even count many other commonly eaten foods - </w:t>
      </w:r>
      <w:r w:rsidRPr="00F172F3">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F172F3">
        <w:softHyphen/>
        <w:t xml:space="preserve">enough to make most people fat! </w:t>
      </w:r>
      <w:r w:rsidRPr="00E967BE">
        <w:rPr>
          <w:rStyle w:val="Heading3Char"/>
          <w:rFonts w:eastAsiaTheme="minorHAnsi"/>
          <w:highlight w:val="yellow"/>
        </w:rPr>
        <w:t>The problem is that many</w:t>
      </w:r>
      <w:r w:rsidRPr="00E967BE">
        <w:rPr>
          <w:highlight w:val="yellow"/>
        </w:rPr>
        <w:t xml:space="preserve"> </w:t>
      </w:r>
      <w:r w:rsidRPr="00F172F3">
        <w:t xml:space="preserve">people </w:t>
      </w:r>
      <w:r w:rsidRPr="00E967BE">
        <w:rPr>
          <w:rStyle w:val="Heading3Char"/>
          <w:rFonts w:eastAsiaTheme="minorHAnsi"/>
          <w:highlight w:val="yellow"/>
        </w:rPr>
        <w:t>are too poor to buy readily available food</w:t>
      </w:r>
      <w:r w:rsidRPr="00F172F3">
        <w:t xml:space="preserve">. </w:t>
      </w:r>
      <w:r w:rsidRPr="00E967BE">
        <w:rPr>
          <w:rStyle w:val="Heading3Char"/>
          <w:rFonts w:eastAsiaTheme="minorHAnsi"/>
          <w:highlight w:val="yellow"/>
        </w:rPr>
        <w:t>Even most "hungry countries" have enough food</w:t>
      </w:r>
      <w:r w:rsidRPr="00E967BE">
        <w:rPr>
          <w:highlight w:val="yellow"/>
        </w:rPr>
        <w:t xml:space="preserve"> </w:t>
      </w:r>
      <w:r w:rsidRPr="00F172F3">
        <w:t xml:space="preserve">for all their people right now. </w:t>
      </w:r>
      <w:r w:rsidRPr="00F172F3">
        <w:rPr>
          <w:rStyle w:val="Heading3Char"/>
          <w:rFonts w:eastAsiaTheme="minorHAnsi"/>
        </w:rPr>
        <w:t>Many are net exporters of food</w:t>
      </w:r>
      <w:r w:rsidRPr="00F172F3">
        <w:t xml:space="preserve"> and other agricultural products.</w:t>
      </w:r>
    </w:p>
    <w:p w:rsidR="00004692" w:rsidRPr="00524F73" w:rsidRDefault="00004692" w:rsidP="00004692">
      <w:pPr>
        <w:pStyle w:val="Heading4"/>
      </w:pPr>
      <w:r>
        <w:t>Nothing has changed --- there’s no compromise.</w:t>
      </w:r>
    </w:p>
    <w:p w:rsidR="00004692" w:rsidRDefault="00004692" w:rsidP="00004692">
      <w:r w:rsidRPr="00DF2244">
        <w:rPr>
          <w:b/>
        </w:rPr>
        <w:t>Cook</w:t>
      </w:r>
      <w:r>
        <w:t xml:space="preserve">, </w:t>
      </w:r>
      <w:r w:rsidRPr="00DF2244">
        <w:rPr>
          <w:b/>
        </w:rPr>
        <w:t>11/8</w:t>
      </w:r>
      <w:r>
        <w:t xml:space="preserve">/2012 (Nancy – Budget and Tax correspondent at the National Journal, To Avert a Fiscal-Cliff Catastrophe, Someone Has to Blink, National Journal, p. </w:t>
      </w:r>
      <w:hyperlink r:id="rId29" w:history="1">
        <w:r w:rsidRPr="004853B8">
          <w:rPr>
            <w:rStyle w:val="Hyperlink"/>
          </w:rPr>
          <w:t>http://www.nationaljournal.com/magazine/to-avert-a-fiscal-cliff-catastrophe-someone-has-to-blink-20121108</w:t>
        </w:r>
      </w:hyperlink>
      <w:r>
        <w:t>)</w:t>
      </w:r>
    </w:p>
    <w:p w:rsidR="00004692" w:rsidRDefault="00004692" w:rsidP="00004692">
      <w:pPr>
        <w:rPr>
          <w:sz w:val="16"/>
        </w:rPr>
      </w:pPr>
      <w:r w:rsidRPr="00DF2244">
        <w:rPr>
          <w:rStyle w:val="StyleBoldUnderline"/>
        </w:rPr>
        <w:t>Both parties pledge that they don’t want to plunge from the fiscal cliff</w:t>
      </w:r>
      <w:r w:rsidRPr="00DF2244">
        <w:rPr>
          <w:sz w:val="16"/>
        </w:rPr>
        <w:t xml:space="preserve">—the more than $500 billion in automatic tax hikes and spending cuts scheduled to kick in with the </w:t>
      </w:r>
      <w:proofErr w:type="gramStart"/>
      <w:r w:rsidRPr="00DF2244">
        <w:rPr>
          <w:sz w:val="16"/>
        </w:rPr>
        <w:t>new year</w:t>
      </w:r>
      <w:proofErr w:type="gramEnd"/>
      <w:r w:rsidRPr="00DF2244">
        <w:rPr>
          <w:sz w:val="16"/>
        </w:rPr>
        <w:t xml:space="preserve">. The tax changes alone would affect roughly 90 percent of Americans, according to the nonpartisan Tax Policy Center. </w:t>
      </w:r>
      <w:r w:rsidRPr="00DF2244">
        <w:rPr>
          <w:rStyle w:val="StyleBoldUnderline"/>
        </w:rPr>
        <w:t xml:space="preserve">But </w:t>
      </w:r>
      <w:r w:rsidRPr="0046223B">
        <w:rPr>
          <w:rStyle w:val="StyleBoldUnderline"/>
          <w:highlight w:val="yellow"/>
        </w:rPr>
        <w:t xml:space="preserve">to avert catastrophe, </w:t>
      </w:r>
      <w:r w:rsidRPr="0046223B">
        <w:rPr>
          <w:rStyle w:val="Emphasis"/>
          <w:highlight w:val="yellow"/>
        </w:rPr>
        <w:t>someone needs to blink</w:t>
      </w:r>
      <w:r w:rsidRPr="00DF2244">
        <w:rPr>
          <w:sz w:val="16"/>
        </w:rPr>
        <w:t xml:space="preserve">. Since Tuesday, the two parties have been acting conciliatory (even if Obama’s victory gives him a great deal of leverage over Republicans who really don’t want the tax cuts to expire). House Speaker John Boehner and Senate Majority Leader Harry Reid talked on Wednesday about the need to cut a deal. “It’s better to dance than to fight,” as Reid put it. But </w:t>
      </w:r>
      <w:r w:rsidRPr="0046223B">
        <w:rPr>
          <w:rStyle w:val="StyleBoldUnderline"/>
          <w:highlight w:val="yellow"/>
        </w:rPr>
        <w:t xml:space="preserve">besides the happy talk, it’s not clear what, </w:t>
      </w:r>
      <w:r w:rsidRPr="0046223B">
        <w:rPr>
          <w:rStyle w:val="Emphasis"/>
          <w:highlight w:val="yellow"/>
        </w:rPr>
        <w:t>if anything</w:t>
      </w:r>
      <w:r w:rsidRPr="00DF2244">
        <w:rPr>
          <w:rStyle w:val="StyleBoldUnderline"/>
        </w:rPr>
        <w:t xml:space="preserve">, the election </w:t>
      </w:r>
      <w:r w:rsidRPr="0046223B">
        <w:rPr>
          <w:rStyle w:val="StyleBoldUnderline"/>
          <w:highlight w:val="yellow"/>
        </w:rPr>
        <w:t xml:space="preserve">has changed. “We have the </w:t>
      </w:r>
      <w:r w:rsidRPr="0046223B">
        <w:rPr>
          <w:rStyle w:val="Emphasis"/>
          <w:highlight w:val="yellow"/>
        </w:rPr>
        <w:t>same</w:t>
      </w:r>
      <w:r w:rsidRPr="00DF2244">
        <w:rPr>
          <w:rStyle w:val="Emphasis"/>
        </w:rPr>
        <w:t xml:space="preserve"> cast of </w:t>
      </w:r>
      <w:r w:rsidRPr="0046223B">
        <w:rPr>
          <w:rStyle w:val="Emphasis"/>
          <w:highlight w:val="yellow"/>
        </w:rPr>
        <w:t>characters</w:t>
      </w:r>
      <w:r w:rsidRPr="0046223B">
        <w:rPr>
          <w:rStyle w:val="StyleBoldUnderline"/>
          <w:highlight w:val="yellow"/>
        </w:rPr>
        <w:t xml:space="preserve">. We have the </w:t>
      </w:r>
      <w:r w:rsidRPr="0046223B">
        <w:rPr>
          <w:rStyle w:val="Emphasis"/>
          <w:highlight w:val="yellow"/>
        </w:rPr>
        <w:t>same problems</w:t>
      </w:r>
      <w:r w:rsidRPr="00DF2244">
        <w:rPr>
          <w:rStyle w:val="StyleBoldUnderline"/>
        </w:rPr>
        <w:t>. Are we going to get a different result?” asks</w:t>
      </w:r>
      <w:r w:rsidRPr="00DF2244">
        <w:rPr>
          <w:sz w:val="16"/>
        </w:rPr>
        <w:t xml:space="preserve"> Douglas </w:t>
      </w:r>
      <w:r w:rsidRPr="00DF2244">
        <w:rPr>
          <w:rStyle w:val="StyleBoldUnderline"/>
        </w:rPr>
        <w:t>Holtz-</w:t>
      </w:r>
      <w:proofErr w:type="spellStart"/>
      <w:r w:rsidRPr="00DF2244">
        <w:rPr>
          <w:rStyle w:val="StyleBoldUnderline"/>
        </w:rPr>
        <w:t>Eakin</w:t>
      </w:r>
      <w:proofErr w:type="spellEnd"/>
      <w:r w:rsidRPr="00DF2244">
        <w:rPr>
          <w:rStyle w:val="StyleBoldUnderline"/>
        </w:rPr>
        <w:t xml:space="preserve">, the former director of the </w:t>
      </w:r>
      <w:r w:rsidRPr="00DF2244">
        <w:rPr>
          <w:rStyle w:val="Emphasis"/>
          <w:b w:val="0"/>
        </w:rPr>
        <w:t>C</w:t>
      </w:r>
      <w:r w:rsidRPr="00DF2244">
        <w:rPr>
          <w:sz w:val="16"/>
        </w:rPr>
        <w:t xml:space="preserve">ongressional </w:t>
      </w:r>
      <w:r w:rsidRPr="00DF2244">
        <w:rPr>
          <w:rStyle w:val="Emphasis"/>
          <w:b w:val="0"/>
        </w:rPr>
        <w:t>B</w:t>
      </w:r>
      <w:r w:rsidRPr="00DF2244">
        <w:rPr>
          <w:sz w:val="16"/>
        </w:rPr>
        <w:t xml:space="preserve">udget </w:t>
      </w:r>
      <w:r w:rsidRPr="00DF2244">
        <w:rPr>
          <w:rStyle w:val="Emphasis"/>
          <w:b w:val="0"/>
        </w:rPr>
        <w:t>O</w:t>
      </w:r>
      <w:r w:rsidRPr="00DF2244">
        <w:rPr>
          <w:sz w:val="16"/>
        </w:rPr>
        <w:t xml:space="preserve">ffice and now president of the conservative American Action Forum. </w:t>
      </w:r>
      <w:r w:rsidRPr="00DF2244">
        <w:rPr>
          <w:rStyle w:val="StyleBoldUnderline"/>
        </w:rPr>
        <w:t xml:space="preserve">A different result means </w:t>
      </w:r>
      <w:r w:rsidRPr="0046223B">
        <w:rPr>
          <w:rStyle w:val="StyleBoldUnderline"/>
          <w:highlight w:val="yellow"/>
        </w:rPr>
        <w:t>a large-scale compromise</w:t>
      </w:r>
      <w:r w:rsidRPr="00DF2244">
        <w:rPr>
          <w:sz w:val="16"/>
        </w:rPr>
        <w:t xml:space="preserve">, and that’s one possibility for the lame duck. </w:t>
      </w:r>
      <w:r w:rsidRPr="00DF2244">
        <w:rPr>
          <w:rStyle w:val="StyleBoldUnderline"/>
        </w:rPr>
        <w:t xml:space="preserve">It </w:t>
      </w:r>
      <w:r w:rsidRPr="0046223B">
        <w:rPr>
          <w:rStyle w:val="StyleBoldUnderline"/>
          <w:highlight w:val="yellow"/>
        </w:rPr>
        <w:t xml:space="preserve">is </w:t>
      </w:r>
      <w:r w:rsidRPr="0046223B">
        <w:rPr>
          <w:rStyle w:val="Emphasis"/>
          <w:highlight w:val="yellow"/>
        </w:rPr>
        <w:t>exceedingly remote</w:t>
      </w:r>
      <w:r w:rsidRPr="00DF2244">
        <w:rPr>
          <w:sz w:val="16"/>
        </w:rPr>
        <w:t>. Observers think a smaller-scale compromise, however, might be within reach. The administration and Congress could come up with the framework for a deal—with specific targets—that temporarily avoids the sequester, extends the majority of the Bush-era tax cuts, and promises to tackle a grand bargain, as well as tax reform, in 2013. “</w:t>
      </w:r>
      <w:r w:rsidRPr="00DF2244">
        <w:rPr>
          <w:rStyle w:val="StyleBoldUnderline"/>
        </w:rPr>
        <w:t>The key resides in both parties understanding the difference between surrender and principled compromise,” Holtz-</w:t>
      </w:r>
      <w:proofErr w:type="spellStart"/>
      <w:r w:rsidRPr="00DF2244">
        <w:rPr>
          <w:rStyle w:val="StyleBoldUnderline"/>
        </w:rPr>
        <w:t>Eakin</w:t>
      </w:r>
      <w:proofErr w:type="spellEnd"/>
      <w:r w:rsidRPr="00DF2244">
        <w:rPr>
          <w:rStyle w:val="StyleBoldUnderline"/>
        </w:rPr>
        <w:t xml:space="preserve"> says.</w:t>
      </w:r>
      <w:r>
        <w:rPr>
          <w:rStyle w:val="StyleBoldUnderline"/>
        </w:rPr>
        <w:t xml:space="preserve"> </w:t>
      </w:r>
      <w:r w:rsidRPr="00DF2244">
        <w:rPr>
          <w:rStyle w:val="StyleBoldUnderline"/>
        </w:rPr>
        <w:t xml:space="preserve">So far, </w:t>
      </w:r>
      <w:r w:rsidRPr="0046223B">
        <w:rPr>
          <w:rStyle w:val="StyleBoldUnderline"/>
          <w:highlight w:val="yellow"/>
        </w:rPr>
        <w:t xml:space="preserve">the parties have </w:t>
      </w:r>
      <w:r w:rsidRPr="0046223B">
        <w:rPr>
          <w:rStyle w:val="Emphasis"/>
          <w:highlight w:val="yellow"/>
        </w:rPr>
        <w:t>not acquired</w:t>
      </w:r>
      <w:r w:rsidRPr="00DF2244">
        <w:rPr>
          <w:rStyle w:val="Emphasis"/>
        </w:rPr>
        <w:t xml:space="preserve"> that </w:t>
      </w:r>
      <w:r w:rsidRPr="0046223B">
        <w:rPr>
          <w:rStyle w:val="Emphasis"/>
          <w:highlight w:val="yellow"/>
        </w:rPr>
        <w:t>understanding</w:t>
      </w:r>
      <w:r w:rsidRPr="00DF2244">
        <w:rPr>
          <w:rStyle w:val="StyleBoldUnderline"/>
        </w:rPr>
        <w:t xml:space="preserve">. </w:t>
      </w:r>
      <w:r w:rsidRPr="0046223B">
        <w:rPr>
          <w:rStyle w:val="StyleBoldUnderline"/>
          <w:highlight w:val="yellow"/>
        </w:rPr>
        <w:t xml:space="preserve">That’s why another scenario may be </w:t>
      </w:r>
      <w:r w:rsidRPr="0046223B">
        <w:rPr>
          <w:rStyle w:val="Emphasis"/>
          <w:highlight w:val="yellow"/>
        </w:rPr>
        <w:t>more likely</w:t>
      </w:r>
      <w:r w:rsidRPr="0046223B">
        <w:rPr>
          <w:rStyle w:val="StyleBoldUnderline"/>
          <w:highlight w:val="yellow"/>
        </w:rPr>
        <w:t xml:space="preserve">: a </w:t>
      </w:r>
      <w:r w:rsidRPr="0046223B">
        <w:rPr>
          <w:rStyle w:val="Emphasis"/>
          <w:highlight w:val="yellow"/>
        </w:rPr>
        <w:t>swan dive off the fiscal cliff</w:t>
      </w:r>
      <w:r w:rsidRPr="0046223B">
        <w:rPr>
          <w:rStyle w:val="StyleBoldUnderline"/>
          <w:highlight w:val="yellow"/>
        </w:rPr>
        <w:t xml:space="preserve"> after weeks of negotiations</w:t>
      </w:r>
      <w:r w:rsidRPr="00DF2244">
        <w:rPr>
          <w:rStyle w:val="StyleBoldUnderline"/>
        </w:rPr>
        <w:t xml:space="preserve"> and tense wrangling. </w:t>
      </w:r>
      <w:r w:rsidRPr="0046223B">
        <w:rPr>
          <w:rStyle w:val="StyleBoldUnderline"/>
          <w:highlight w:val="yellow"/>
        </w:rPr>
        <w:t xml:space="preserve">This would </w:t>
      </w:r>
      <w:r w:rsidRPr="0046223B">
        <w:rPr>
          <w:rStyle w:val="Emphasis"/>
          <w:highlight w:val="yellow"/>
        </w:rPr>
        <w:t>rattle</w:t>
      </w:r>
      <w:r w:rsidRPr="00DF2244">
        <w:rPr>
          <w:rStyle w:val="Emphasis"/>
        </w:rPr>
        <w:t xml:space="preserve"> the financial </w:t>
      </w:r>
      <w:r w:rsidRPr="0046223B">
        <w:rPr>
          <w:rStyle w:val="Emphasis"/>
          <w:highlight w:val="yellow"/>
        </w:rPr>
        <w:t>markets</w:t>
      </w:r>
      <w:r w:rsidRPr="00DF2244">
        <w:rPr>
          <w:rStyle w:val="StyleBoldUnderline"/>
        </w:rPr>
        <w:t xml:space="preserve"> and vex a business community</w:t>
      </w:r>
      <w:r w:rsidRPr="00DF2244">
        <w:rPr>
          <w:sz w:val="16"/>
        </w:rPr>
        <w:t xml:space="preserve"> already horrified by political brinkmanship. But it would also give the two parties a new starting point for negotiations. Democrats could agree to some Medicare changes in return for additional revenue and higher rates on either individual or investment income; Republicans could negotiate upward the definition of “upper earner” and realize a historic entitlement reduction. That way, they could each say they had gotten what they wanted.</w:t>
      </w:r>
    </w:p>
    <w:p w:rsidR="00004692" w:rsidRDefault="00004692" w:rsidP="00004692">
      <w:pPr>
        <w:pStyle w:val="Heading4"/>
      </w:pPr>
      <w:r>
        <w:t>Boehner controls the deal – new, non-tax revenue is key</w:t>
      </w:r>
    </w:p>
    <w:p w:rsidR="00004692" w:rsidRDefault="00004692" w:rsidP="00004692">
      <w:r w:rsidRPr="006B7013">
        <w:rPr>
          <w:rStyle w:val="StyleStyleBold12pt"/>
        </w:rPr>
        <w:t>Fox 12</w:t>
      </w:r>
      <w:r>
        <w:t xml:space="preserve"> (Fox News, “Boehner wants 'bridge' to avoid 'fiscal cliff,' with eyes on 'major' deal in 2013,”</w:t>
      </w:r>
    </w:p>
    <w:p w:rsidR="00004692" w:rsidRDefault="00004692" w:rsidP="00004692">
      <w:hyperlink r:id="rId30" w:history="1">
        <w:r w:rsidRPr="007B4A00">
          <w:rPr>
            <w:rStyle w:val="Hyperlink"/>
          </w:rPr>
          <w:t>http://www.foxnews.com/politics/2012/11/08/gop-house-leaders-begin-outlining-parameters-to-avoid-fiscal-cliff-day-after/?intcmp=trending</w:t>
        </w:r>
      </w:hyperlink>
      <w:r>
        <w:t xml:space="preserve">) </w:t>
      </w:r>
    </w:p>
    <w:p w:rsidR="00004692" w:rsidRDefault="00004692" w:rsidP="00004692"/>
    <w:p w:rsidR="00004692" w:rsidRPr="007E497C" w:rsidRDefault="00004692" w:rsidP="00004692">
      <w:r w:rsidRPr="00510C59">
        <w:rPr>
          <w:sz w:val="16"/>
        </w:rPr>
        <w:t xml:space="preserve">House Speaker John </w:t>
      </w:r>
      <w:r w:rsidRPr="00510C59">
        <w:rPr>
          <w:rStyle w:val="StyleBoldUnderline"/>
          <w:highlight w:val="yellow"/>
        </w:rPr>
        <w:t>Boehner</w:t>
      </w:r>
      <w:r w:rsidRPr="00510C59">
        <w:rPr>
          <w:rStyle w:val="StyleBoldUnderline"/>
        </w:rPr>
        <w:t>, on the heels of an election that left the balance of power in Washington unchanged</w:t>
      </w:r>
      <w:r w:rsidRPr="00510C59">
        <w:rPr>
          <w:sz w:val="16"/>
        </w:rPr>
        <w:t xml:space="preserve">, </w:t>
      </w:r>
      <w:r w:rsidRPr="00510C59">
        <w:rPr>
          <w:rStyle w:val="Emphasis"/>
          <w:highlight w:val="yellow"/>
        </w:rPr>
        <w:t>made the first move</w:t>
      </w:r>
      <w:r w:rsidRPr="00510C59">
        <w:rPr>
          <w:rStyle w:val="StyleBoldUnderline"/>
          <w:highlight w:val="yellow"/>
        </w:rPr>
        <w:t xml:space="preserve"> in </w:t>
      </w:r>
      <w:r w:rsidRPr="00510C59">
        <w:rPr>
          <w:rStyle w:val="Emphasis"/>
          <w:highlight w:val="yellow"/>
        </w:rPr>
        <w:t>crafting the framework for a deal</w:t>
      </w:r>
      <w:r w:rsidRPr="00510C59">
        <w:rPr>
          <w:rStyle w:val="StyleBoldUnderline"/>
          <w:highlight w:val="yellow"/>
        </w:rPr>
        <w:t xml:space="preserve"> to</w:t>
      </w:r>
      <w:r w:rsidRPr="00510C59">
        <w:rPr>
          <w:rStyle w:val="StyleBoldUnderline"/>
        </w:rPr>
        <w:t xml:space="preserve"> potentially </w:t>
      </w:r>
      <w:r w:rsidRPr="00510C59">
        <w:rPr>
          <w:rStyle w:val="StyleBoldUnderline"/>
          <w:highlight w:val="yellow"/>
        </w:rPr>
        <w:t>avert the</w:t>
      </w:r>
      <w:r w:rsidRPr="00510C59">
        <w:rPr>
          <w:rStyle w:val="StyleBoldUnderline"/>
        </w:rPr>
        <w:t xml:space="preserve"> so-called "</w:t>
      </w:r>
      <w:r w:rsidRPr="00510C59">
        <w:rPr>
          <w:rStyle w:val="StyleBoldUnderline"/>
          <w:highlight w:val="yellow"/>
        </w:rPr>
        <w:t>fiscal cliff."</w:t>
      </w:r>
      <w:r w:rsidRPr="00510C59">
        <w:rPr>
          <w:sz w:val="16"/>
        </w:rPr>
        <w:t xml:space="preserve"> The speaker, on a phone call with Republicans, </w:t>
      </w:r>
      <w:r w:rsidRPr="00510C59">
        <w:rPr>
          <w:rStyle w:val="StyleBoldUnderline"/>
        </w:rPr>
        <w:t xml:space="preserve">said he'd like </w:t>
      </w:r>
      <w:r w:rsidRPr="00510C59">
        <w:rPr>
          <w:rStyle w:val="StyleBoldUnderline"/>
          <w:highlight w:val="yellow"/>
        </w:rPr>
        <w:t>a "bridge" measure to get</w:t>
      </w:r>
      <w:r w:rsidRPr="00510C59">
        <w:rPr>
          <w:rStyle w:val="StyleBoldUnderline"/>
        </w:rPr>
        <w:t xml:space="preserve"> negotiators </w:t>
      </w:r>
      <w:r w:rsidRPr="00510C59">
        <w:rPr>
          <w:rStyle w:val="StyleBoldUnderline"/>
          <w:highlight w:val="yellow"/>
        </w:rPr>
        <w:t>past the</w:t>
      </w:r>
      <w:r w:rsidRPr="00510C59">
        <w:rPr>
          <w:rStyle w:val="StyleBoldUnderline"/>
        </w:rPr>
        <w:t xml:space="preserve"> looming </w:t>
      </w:r>
      <w:r w:rsidRPr="00510C59">
        <w:rPr>
          <w:rStyle w:val="StyleBoldUnderline"/>
          <w:highlight w:val="yellow"/>
        </w:rPr>
        <w:t>year-end deadline</w:t>
      </w:r>
      <w:r w:rsidRPr="00510C59">
        <w:rPr>
          <w:rStyle w:val="StyleBoldUnderline"/>
        </w:rPr>
        <w:t xml:space="preserve"> that would,</w:t>
      </w:r>
      <w:r w:rsidRPr="00510C59">
        <w:rPr>
          <w:sz w:val="16"/>
        </w:rPr>
        <w:t xml:space="preserve"> if left un-addressed, trigger automatic spending cuts and tax hikes, people familiar with the call told Fox News. Separately, Boehner told reporters he wants to then see "major solutions" in 2013 "</w:t>
      </w:r>
      <w:proofErr w:type="gramStart"/>
      <w:r w:rsidRPr="00510C59">
        <w:rPr>
          <w:sz w:val="16"/>
        </w:rPr>
        <w:t>that begin</w:t>
      </w:r>
      <w:proofErr w:type="gramEnd"/>
      <w:r w:rsidRPr="00510C59">
        <w:rPr>
          <w:sz w:val="16"/>
        </w:rPr>
        <w:t xml:space="preserve"> to solve the problem." He said </w:t>
      </w:r>
      <w:r w:rsidRPr="00510C59">
        <w:rPr>
          <w:rStyle w:val="StyleBoldUnderline"/>
          <w:highlight w:val="yellow"/>
        </w:rPr>
        <w:t>Republicans are willing to accept "</w:t>
      </w:r>
      <w:r w:rsidRPr="00510C59">
        <w:rPr>
          <w:rStyle w:val="Emphasis"/>
          <w:highlight w:val="yellow"/>
        </w:rPr>
        <w:t>new revenue</w:t>
      </w:r>
      <w:r w:rsidRPr="00510C59">
        <w:rPr>
          <w:rStyle w:val="StyleBoldUnderline"/>
        </w:rPr>
        <w:t xml:space="preserve">," while indicating </w:t>
      </w:r>
      <w:r w:rsidRPr="00510C59">
        <w:rPr>
          <w:rStyle w:val="StyleBoldUnderline"/>
          <w:highlight w:val="yellow"/>
        </w:rPr>
        <w:t>that doesn't mean higher tax</w:t>
      </w:r>
      <w:r w:rsidRPr="00510C59">
        <w:rPr>
          <w:rStyle w:val="StyleBoldUnderline"/>
        </w:rPr>
        <w:t xml:space="preserve"> rat</w:t>
      </w:r>
      <w:r w:rsidRPr="00510C59">
        <w:rPr>
          <w:rStyle w:val="StyleBoldUnderline"/>
          <w:highlight w:val="yellow"/>
        </w:rPr>
        <w:t>es</w:t>
      </w:r>
      <w:r w:rsidRPr="00510C59">
        <w:rPr>
          <w:sz w:val="16"/>
        </w:rPr>
        <w:t xml:space="preserve">. Rather, Boehner said his party is willing to bring in more revenue by closing loopholes and ending certain deductions through comprehensive tax reform -- </w:t>
      </w:r>
      <w:r w:rsidRPr="00510C59">
        <w:rPr>
          <w:rStyle w:val="StyleBoldUnderline"/>
        </w:rPr>
        <w:t>but only if Democrats are willing to deal, by making serious spending cuts and putting entitlements on the table</w:t>
      </w:r>
      <w:r w:rsidRPr="00510C59">
        <w:rPr>
          <w:sz w:val="16"/>
        </w:rPr>
        <w:t xml:space="preserve">. "In order to garner Republican support for new revenues, the president must be willing to reduce spending and shore up the entitlement programs that are the primary drivers of our debt." The push to craft a short-term bill, though, could end up creating yet another future deadline that lawmakers wait until the eleventh hour to address. </w:t>
      </w:r>
      <w:r w:rsidRPr="00510C59">
        <w:rPr>
          <w:rStyle w:val="StyleBoldUnderline"/>
          <w:highlight w:val="yellow"/>
        </w:rPr>
        <w:t>Short-term measures have become a go-to solution</w:t>
      </w:r>
      <w:r w:rsidRPr="00510C59">
        <w:rPr>
          <w:rStyle w:val="StyleBoldUnderline"/>
        </w:rPr>
        <w:t xml:space="preserve"> for a gridlocked Congress -- with the body repeatedly passing budget bills known as "continuing resolutions</w:t>
      </w:r>
      <w:r w:rsidRPr="00510C59">
        <w:rPr>
          <w:sz w:val="16"/>
        </w:rPr>
        <w:t xml:space="preserve">" in lieu of a full-scale budget. The need for renewed fiscal talks grew in urgency after </w:t>
      </w:r>
      <w:r w:rsidRPr="00510C59">
        <w:rPr>
          <w:sz w:val="16"/>
        </w:rPr>
        <w:lastRenderedPageBreak/>
        <w:t xml:space="preserve">Tuesday's elections did little to change the dynamic in Washington, with Democrats holding on to the White House and Senate and Republicans keeping control of the House. </w:t>
      </w:r>
      <w:r w:rsidRPr="00510C59">
        <w:rPr>
          <w:rStyle w:val="StyleBoldUnderline"/>
        </w:rPr>
        <w:t>A deal has so far been held up by a central sticking point -- whether to extend all the Bush-era tax rates, or let them lapse for those making $250,000 and up</w:t>
      </w:r>
      <w:r w:rsidRPr="00510C59">
        <w:rPr>
          <w:sz w:val="16"/>
        </w:rPr>
        <w:t xml:space="preserve">. Both sides have pledged in the aftermath of the election to work together, but for the past two years bipartisan cooperation has been virtually non-existent. Boehner, in the Republican House leaders' call with members, expressed concern about getting major legislation passed in a lame-duck session, making a short-term measure more reasonable until the new Congress is sworn in. However, he also spoke to the Republicans' broader agenda in comments to reporters Wednesday </w:t>
      </w:r>
      <w:proofErr w:type="gramStart"/>
      <w:r w:rsidRPr="00510C59">
        <w:rPr>
          <w:sz w:val="16"/>
        </w:rPr>
        <w:t>afternoon,</w:t>
      </w:r>
      <w:proofErr w:type="gramEnd"/>
      <w:r w:rsidRPr="00510C59">
        <w:rPr>
          <w:sz w:val="16"/>
        </w:rPr>
        <w:t xml:space="preserve"> saying new revenue is on the table as long as it comes through tax loophole reform, not rate hikes. House Majority Leader Eric Cantor also spoke out Wednesday on Republicans' goals for the new session, saying in a letter to House Republicans that though the party and the president don't agree on many issues, it was their duty to come together and work for the American people. "Our task is to legislate based on our principles and forge the compromise that will be necessary to get our nation back on track," the letter said. However, </w:t>
      </w:r>
      <w:r w:rsidRPr="00510C59">
        <w:rPr>
          <w:rStyle w:val="StyleBoldUnderline"/>
          <w:highlight w:val="yellow"/>
        </w:rPr>
        <w:t>he</w:t>
      </w:r>
      <w:r w:rsidRPr="00510C59">
        <w:rPr>
          <w:rStyle w:val="StyleBoldUnderline"/>
        </w:rPr>
        <w:t xml:space="preserve"> also </w:t>
      </w:r>
      <w:r w:rsidRPr="00510C59">
        <w:rPr>
          <w:rStyle w:val="StyleBoldUnderline"/>
          <w:highlight w:val="yellow"/>
        </w:rPr>
        <w:t xml:space="preserve">said that the </w:t>
      </w:r>
      <w:r w:rsidRPr="00510C59">
        <w:rPr>
          <w:rStyle w:val="Emphasis"/>
          <w:highlight w:val="yellow"/>
        </w:rPr>
        <w:t>GOP would stick to their principles</w:t>
      </w:r>
      <w:r w:rsidRPr="00510C59">
        <w:rPr>
          <w:rStyle w:val="StyleBoldUnderline"/>
        </w:rPr>
        <w:t xml:space="preserve"> when dealing with the "fiscal cliff," and would push for a fundamental reform of the tax code rather than increasing taxes</w:t>
      </w:r>
      <w:r w:rsidRPr="00510C59">
        <w:rPr>
          <w:sz w:val="16"/>
        </w:rPr>
        <w:t xml:space="preserve">. In the Senate, Majority Leader Harry Reid said Wednesday that "we need to start working together, a lot. Gridlock is not the solution." Even so, he disputed Boehner's contention that the public doesn't support a tax increase, saying the election was a "mandate ... that the richest of the rich have to help a little bit." "I'm going to do everything within my power to be as conciliatory as possible. I want to work together, but I want everyone to also understand, you can't push us around," Reid said, adding: "I think we should just roll up our sleeves and get it done." The Bush-era tax rates are just one of a handful of problems facing President Obama and the lame-duck Congress. Obama and the Democrats want to let the lower rates expire for top income earners, while Republicans want to preserve the existing rates for everyone. If they can't compromise, all tax rates will increase. Separately, </w:t>
      </w:r>
      <w:r w:rsidRPr="00510C59">
        <w:rPr>
          <w:rStyle w:val="StyleBoldUnderline"/>
        </w:rPr>
        <w:t>steep automatic cuts to defense and social spending are set to kick in automatically in January</w:t>
      </w:r>
      <w:r w:rsidRPr="00510C59">
        <w:rPr>
          <w:sz w:val="16"/>
        </w:rPr>
        <w:t>, something both sides say they don't want even though they agreed to the cuts in 2011 as an incentive to get negotiators to strike a long-term deficit-reduction deal. That deal never came, leaving the country at risk of federal cuts that some fear could bring the country back into a recession.</w:t>
      </w:r>
    </w:p>
    <w:p w:rsidR="00004692" w:rsidRDefault="00004692" w:rsidP="00004692"/>
    <w:p w:rsidR="00004692" w:rsidRDefault="00004692" w:rsidP="00004692">
      <w:pPr>
        <w:pStyle w:val="Heading2"/>
      </w:pPr>
      <w:r>
        <w:lastRenderedPageBreak/>
        <w:t>2AC v. Michigan DH</w:t>
      </w:r>
      <w:r w:rsidR="00F564F4">
        <w:t xml:space="preserve"> Round 3</w:t>
      </w:r>
    </w:p>
    <w:p w:rsidR="00004692" w:rsidRDefault="00004692" w:rsidP="00004692"/>
    <w:p w:rsidR="00004692" w:rsidRDefault="00004692" w:rsidP="00004692">
      <w:pPr>
        <w:pStyle w:val="Heading3"/>
      </w:pPr>
      <w:r>
        <w:lastRenderedPageBreak/>
        <w:t>T – Restrictions (Regulation) – 2AC</w:t>
      </w:r>
    </w:p>
    <w:p w:rsidR="00004692" w:rsidRDefault="00004692" w:rsidP="00004692">
      <w:pPr>
        <w:pStyle w:val="Heading4"/>
      </w:pPr>
      <w:r>
        <w:rPr>
          <w:rStyle w:val="StyleStyleBold12pt"/>
          <w:b/>
          <w:bCs/>
        </w:rPr>
        <w:t>Natural gas r</w:t>
      </w:r>
      <w:r>
        <w:t xml:space="preserve">estrictions </w:t>
      </w:r>
      <w:r>
        <w:rPr>
          <w:u w:val="single"/>
        </w:rPr>
        <w:t>prevent energy production</w:t>
      </w:r>
    </w:p>
    <w:p w:rsidR="00004692" w:rsidRDefault="00004692" w:rsidP="00004692">
      <w:pPr>
        <w:rPr>
          <w:rStyle w:val="StyleBoldUnderline"/>
        </w:rPr>
      </w:pPr>
      <w:r w:rsidRPr="002C7B42">
        <w:rPr>
          <w:rStyle w:val="StyleStyleBold12pt"/>
        </w:rPr>
        <w:t>NaturalGas.org, no date</w:t>
      </w:r>
      <w:r w:rsidRPr="00D865D3">
        <w:rPr>
          <w:rFonts w:cs="Arial"/>
          <w:color w:val="000000"/>
          <w:sz w:val="16"/>
          <w:szCs w:val="17"/>
        </w:rPr>
        <w:t xml:space="preserve"> (NaturalGas.org, “Natural Gas Supply,” http://www.naturalga</w:t>
      </w:r>
      <w:r>
        <w:rPr>
          <w:rFonts w:cs="Arial"/>
          <w:color w:val="000000"/>
          <w:sz w:val="16"/>
          <w:szCs w:val="17"/>
        </w:rPr>
        <w:t>s.org/business/analysis.asp</w:t>
      </w:r>
      <w:proofErr w:type="gramStart"/>
      <w:r>
        <w:rPr>
          <w:rFonts w:cs="Arial"/>
          <w:color w:val="000000"/>
          <w:sz w:val="16"/>
          <w:szCs w:val="17"/>
        </w:rPr>
        <w:t>)</w:t>
      </w:r>
      <w:proofErr w:type="gramEnd"/>
      <w:r w:rsidRPr="00D865D3">
        <w:rPr>
          <w:color w:val="000000"/>
          <w:sz w:val="16"/>
          <w:szCs w:val="27"/>
        </w:rPr>
        <w:br/>
      </w:r>
      <w:r w:rsidRPr="00DC69E0">
        <w:rPr>
          <w:rStyle w:val="StyleBoldUnderline"/>
          <w:highlight w:val="yellow"/>
        </w:rPr>
        <w:t>The production of</w:t>
      </w:r>
      <w:r w:rsidRPr="00D865D3">
        <w:rPr>
          <w:rStyle w:val="StyleBoldUnderline"/>
        </w:rPr>
        <w:t xml:space="preserve"> natural </w:t>
      </w:r>
      <w:r w:rsidRPr="00DC69E0">
        <w:rPr>
          <w:rStyle w:val="StyleBoldUnderline"/>
          <w:highlight w:val="yellow"/>
        </w:rPr>
        <w:t>gas</w:t>
      </w:r>
      <w:r w:rsidRPr="00D865D3">
        <w:rPr>
          <w:rStyle w:val="StyleBoldUnderline"/>
        </w:rPr>
        <w:t xml:space="preserve"> in the United States</w:t>
      </w:r>
      <w:r w:rsidRPr="00D865D3">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United States in order to meet this demand, however, </w:t>
      </w:r>
      <w:r w:rsidRPr="00DC69E0">
        <w:rPr>
          <w:rStyle w:val="StyleBoldUnderline"/>
          <w:highlight w:val="yellow"/>
        </w:rPr>
        <w:t>is dependent on</w:t>
      </w:r>
      <w:r w:rsidRPr="00D865D3">
        <w:rPr>
          <w:rFonts w:cs="Arial"/>
          <w:color w:val="000000"/>
          <w:sz w:val="16"/>
          <w:szCs w:val="17"/>
        </w:rPr>
        <w:t xml:space="preserve"> a number of factors. These factors may be broken down into two segments: </w:t>
      </w:r>
      <w:r w:rsidRPr="00D865D3">
        <w:rPr>
          <w:rStyle w:val="StyleBoldUnderline"/>
        </w:rPr>
        <w:t xml:space="preserve">general </w:t>
      </w:r>
      <w:r w:rsidRPr="00DC69E0">
        <w:rPr>
          <w:rStyle w:val="Emphasis"/>
          <w:highlight w:val="yellow"/>
        </w:rPr>
        <w:t>barriers to</w:t>
      </w:r>
      <w:r w:rsidRPr="00D865D3">
        <w:rPr>
          <w:rStyle w:val="StyleBoldUnderline"/>
        </w:rPr>
        <w:t xml:space="preserve"> increasing </w:t>
      </w:r>
      <w:r w:rsidRPr="00DC69E0">
        <w:rPr>
          <w:rStyle w:val="Emphasis"/>
          <w:highlight w:val="yellow"/>
        </w:rPr>
        <w:t>supply</w:t>
      </w:r>
      <w:r w:rsidRPr="00D865D3">
        <w:rPr>
          <w:rStyle w:val="StyleBoldUnderline"/>
        </w:rPr>
        <w:t xml:space="preserve">, and </w:t>
      </w:r>
      <w:r w:rsidRPr="006274DE">
        <w:rPr>
          <w:rStyle w:val="StyleBoldUnderline"/>
        </w:rPr>
        <w:t>those factors that affect the short term supply</w:t>
      </w:r>
      <w:r w:rsidRPr="00D865D3">
        <w:rPr>
          <w:rStyle w:val="StyleBoldUnderline"/>
        </w:rPr>
        <w:t xml:space="preserve"> scenario</w:t>
      </w:r>
      <w:r w:rsidRPr="00D865D3">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sidRPr="006274DE">
        <w:rPr>
          <w:rStyle w:val="StyleBoldUnderline"/>
        </w:rPr>
        <w:t>Availability of Skilled Workers</w:t>
      </w:r>
      <w:r w:rsidRPr="00D865D3">
        <w:rPr>
          <w:rStyle w:val="StyleBoldUnderline"/>
        </w:rPr>
        <w:t xml:space="preserve"> - The need to train and hire skilled workers results in lag times between times of increased demand and an increase in production.</w:t>
      </w:r>
      <w:r w:rsidRPr="00D865D3">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865D3">
        <w:rPr>
          <w:rStyle w:val="StyleBoldUnderline"/>
        </w:rPr>
        <w:t>To counter this problem, many production companies offer increasingly high wages, as well as scholarships and educational contributions to attract professionals to the industry. Availability of Equipment</w:t>
      </w:r>
      <w:r w:rsidRPr="00D865D3">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6274DE">
        <w:rPr>
          <w:rStyle w:val="StyleBoldUnderline"/>
        </w:rPr>
        <w:t>time is required</w:t>
      </w:r>
      <w:r w:rsidRPr="00D865D3">
        <w:rPr>
          <w:rStyle w:val="StyleBoldUnderline"/>
        </w:rPr>
        <w:t xml:space="preserve"> to build and place an adequate number of drilling rigs.</w:t>
      </w:r>
      <w:r w:rsidRPr="00D865D3">
        <w:rPr>
          <w:rFonts w:cs="Arial"/>
          <w:color w:val="000000"/>
          <w:sz w:val="16"/>
          <w:szCs w:val="17"/>
        </w:rPr>
        <w:t xml:space="preserve"> For this reason, </w:t>
      </w:r>
      <w:r w:rsidRPr="00D865D3">
        <w:rPr>
          <w:rStyle w:val="StyleBoldUnderline"/>
        </w:rPr>
        <w:t>drilling rig counts are a good indication of the status of the oil and natural gas production industry. As can be seen in the graph, an increase in operational rigs lags behind period of high prices</w:t>
      </w:r>
      <w:r w:rsidRPr="00D865D3">
        <w:rPr>
          <w:rFonts w:cs="Arial"/>
          <w:color w:val="000000"/>
          <w:sz w:val="16"/>
          <w:szCs w:val="23"/>
        </w:rPr>
        <w:t>.</w:t>
      </w:r>
      <w:r w:rsidRPr="00D865D3">
        <w:rPr>
          <w:rFonts w:cs="Arial"/>
          <w:color w:val="000000"/>
          <w:sz w:val="16"/>
          <w:szCs w:val="17"/>
        </w:rPr>
        <w:t xml:space="preserve"> For more information on rig counts, click here. </w:t>
      </w:r>
      <w:r w:rsidRPr="00DC69E0">
        <w:rPr>
          <w:rStyle w:val="Emphasis"/>
          <w:highlight w:val="yellow"/>
        </w:rPr>
        <w:t>Permitting</w:t>
      </w:r>
      <w:r w:rsidRPr="00DC69E0">
        <w:rPr>
          <w:rStyle w:val="StyleBoldUnderline"/>
          <w:highlight w:val="yellow"/>
        </w:rPr>
        <w:t xml:space="preserve"> and Well Development</w:t>
      </w:r>
      <w:r w:rsidRPr="00D865D3">
        <w:rPr>
          <w:rStyle w:val="StyleBoldUnderline"/>
        </w:rPr>
        <w:t xml:space="preserve"> - Before a natural gas well actually begins producing, there are several time consuming procedures and development activities that must take place</w:t>
      </w:r>
      <w:r w:rsidRPr="00D865D3">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DC69E0">
        <w:rPr>
          <w:rStyle w:val="StyleBoldUnderline"/>
          <w:highlight w:val="yellow"/>
        </w:rPr>
        <w:t>The Bureau</w:t>
      </w:r>
      <w:r w:rsidRPr="00D865D3">
        <w:rPr>
          <w:rStyle w:val="StyleBoldUnderline"/>
        </w:rPr>
        <w:t xml:space="preserve"> of Land Management </w:t>
      </w:r>
      <w:r w:rsidRPr="00DC69E0">
        <w:rPr>
          <w:rStyle w:val="StyleBoldUnderline"/>
          <w:highlight w:val="yellow"/>
        </w:rPr>
        <w:t xml:space="preserve">is responsible for </w:t>
      </w:r>
      <w:r w:rsidRPr="00DC69E0">
        <w:rPr>
          <w:rStyle w:val="Emphasis"/>
          <w:highlight w:val="yellow"/>
        </w:rPr>
        <w:t>issuing permits</w:t>
      </w:r>
      <w:r w:rsidRPr="00D865D3">
        <w:rPr>
          <w:rStyle w:val="StyleBoldUnderline"/>
        </w:rPr>
        <w:t xml:space="preserve"> for onshore development, and the Minerals Management Service is responsible </w:t>
      </w:r>
      <w:r w:rsidRPr="00DC69E0">
        <w:rPr>
          <w:rStyle w:val="StyleBoldUnderline"/>
          <w:highlight w:val="yellow"/>
        </w:rPr>
        <w:t>for offshore development</w:t>
      </w:r>
      <w:r w:rsidRPr="00D865D3">
        <w:rPr>
          <w:rStyle w:val="StyleBoldUnderline"/>
        </w:rPr>
        <w:t xml:space="preserve"> areas. Once drilling is completed, </w:t>
      </w:r>
      <w:r w:rsidRPr="00DC69E0">
        <w:rPr>
          <w:rStyle w:val="StyleBoldUnderline"/>
          <w:highlight w:val="yellow"/>
        </w:rPr>
        <w:t>extraction and</w:t>
      </w:r>
      <w:r w:rsidRPr="00D865D3">
        <w:rPr>
          <w:rStyle w:val="StyleBoldUnderline"/>
        </w:rPr>
        <w:t xml:space="preserve"> field </w:t>
      </w:r>
      <w:r w:rsidRPr="00DC69E0">
        <w:rPr>
          <w:rStyle w:val="StyleBoldUnderline"/>
          <w:highlight w:val="yellow"/>
        </w:rPr>
        <w:t>processing equipment must be set up</w:t>
      </w:r>
      <w:r w:rsidRPr="00D865D3">
        <w:rPr>
          <w:rStyle w:val="StyleBoldUnderline"/>
        </w:rPr>
        <w:t>, as well as gathering systems</w:t>
      </w:r>
      <w:r w:rsidRPr="00D865D3">
        <w:rPr>
          <w:rFonts w:cs="Arial"/>
          <w:color w:val="000000"/>
          <w:sz w:val="16"/>
          <w:szCs w:val="23"/>
        </w:rPr>
        <w:t>.</w:t>
      </w:r>
      <w:r w:rsidRPr="00D865D3">
        <w:rPr>
          <w:rFonts w:cs="Arial"/>
          <w:color w:val="000000"/>
          <w:sz w:val="16"/>
          <w:szCs w:val="17"/>
        </w:rPr>
        <w:t xml:space="preserve"> In all, the between the location of natural gas deposits and the beginning of production can range from as little as a few months to as much as ten years. </w:t>
      </w:r>
      <w:r w:rsidRPr="006274DE">
        <w:rPr>
          <w:rStyle w:val="StyleBoldUnderline"/>
        </w:rPr>
        <w:t>Weather and Delivery</w:t>
      </w:r>
      <w:r w:rsidRPr="00D865D3">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w:t>
      </w:r>
      <w:proofErr w:type="spellStart"/>
      <w:r w:rsidRPr="00D865D3">
        <w:rPr>
          <w:rFonts w:cs="Arial"/>
          <w:color w:val="000000"/>
          <w:sz w:val="16"/>
          <w:szCs w:val="17"/>
        </w:rPr>
        <w:t>shut down</w:t>
      </w:r>
      <w:proofErr w:type="spellEnd"/>
      <w:r w:rsidRPr="00D865D3">
        <w:rPr>
          <w:rFonts w:cs="Arial"/>
          <w:color w:val="000000"/>
          <w:sz w:val="16"/>
          <w:szCs w:val="17"/>
        </w:rPr>
        <w:t xml:space="preserve">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sidRPr="00D865D3">
        <w:rPr>
          <w:rStyle w:val="StyleBoldUnderline"/>
        </w:rPr>
        <w:t>While the effects of weather and delivery disruptions are most often of short duration, they can still have an effect on the expeditious production of natural gas.</w:t>
      </w:r>
      <w:r w:rsidRPr="00D865D3">
        <w:rPr>
          <w:rFonts w:cs="Arial"/>
          <w:color w:val="000000"/>
          <w:sz w:val="16"/>
          <w:szCs w:val="17"/>
        </w:rPr>
        <w:t xml:space="preserve"> General Barriers to Increasing Supply In addition to the short term impediments to increasing natural gas supply, </w:t>
      </w:r>
      <w:r w:rsidRPr="00D865D3">
        <w:rPr>
          <w:rStyle w:val="StyleBoldUnderline"/>
        </w:rPr>
        <w:t>there exist other more general barriers to the increased supply</w:t>
      </w:r>
      <w:r w:rsidRPr="00D865D3">
        <w:rPr>
          <w:rFonts w:cs="Arial"/>
          <w:color w:val="000000"/>
          <w:sz w:val="16"/>
          <w:szCs w:val="17"/>
        </w:rPr>
        <w:t xml:space="preserve"> of natural gas in the United States. These include: </w:t>
      </w:r>
      <w:r w:rsidRPr="006274DE">
        <w:rPr>
          <w:rStyle w:val="StyleBoldUnderline"/>
        </w:rPr>
        <w:t>Land Access</w:t>
      </w:r>
      <w:r w:rsidRPr="00D865D3">
        <w:rPr>
          <w:rStyle w:val="StyleBoldUnderline"/>
        </w:rPr>
        <w:t xml:space="preserve"> - The U.S. government owns more than 29 percent of all the land in the </w:t>
      </w:r>
      <w:proofErr w:type="gramStart"/>
      <w:r w:rsidRPr="00D865D3">
        <w:rPr>
          <w:rStyle w:val="StyleBoldUnderline"/>
        </w:rPr>
        <w:t>country,</w:t>
      </w:r>
      <w:proofErr w:type="gramEnd"/>
      <w:r w:rsidRPr="00D865D3">
        <w:rPr>
          <w:rStyle w:val="StyleBoldUnderline"/>
        </w:rPr>
        <w:t xml:space="preserve"> and an estimated 40 percent of undiscovered natural gas exists on this land.</w:t>
      </w:r>
      <w:r w:rsidRPr="00D865D3">
        <w:rPr>
          <w:rFonts w:cs="Arial"/>
          <w:color w:val="000000"/>
          <w:sz w:val="16"/>
          <w:szCs w:val="17"/>
        </w:rPr>
        <w:t xml:space="preserve"> In several areas, </w:t>
      </w:r>
      <w:r w:rsidRPr="00DC69E0">
        <w:rPr>
          <w:rStyle w:val="StyleBoldUnderline"/>
          <w:highlight w:val="yellow"/>
        </w:rPr>
        <w:t>the government has restricted access to federal lands</w:t>
      </w:r>
      <w:r w:rsidRPr="00D865D3">
        <w:rPr>
          <w:rStyle w:val="StyleBoldUnderline"/>
        </w:rPr>
        <w:t>. 59 percent of undiscovered gas resources are on federal lands and offshore waters</w:t>
      </w:r>
      <w:r w:rsidRPr="00D865D3">
        <w:rPr>
          <w:rFonts w:cs="Arial"/>
          <w:color w:val="000000"/>
          <w:sz w:val="16"/>
          <w:szCs w:val="23"/>
        </w:rPr>
        <w:t>.</w:t>
      </w:r>
      <w:r w:rsidRPr="00D865D3">
        <w:rPr>
          <w:rFonts w:cs="Arial"/>
          <w:color w:val="000000"/>
          <w:sz w:val="16"/>
          <w:szCs w:val="17"/>
        </w:rPr>
        <w:t xml:space="preserve"> Outside of the western Gulf of Mexico, </w:t>
      </w:r>
      <w:r w:rsidRPr="00D865D3">
        <w:rPr>
          <w:rStyle w:val="StyleBoldUnderline"/>
        </w:rPr>
        <w:t>production companies are prohibited access to virtually all federal lands offshore the Lower 48 states.</w:t>
      </w:r>
      <w:r w:rsidRPr="00D865D3">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w:t>
      </w:r>
      <w:proofErr w:type="spellStart"/>
      <w:r w:rsidRPr="00D865D3">
        <w:rPr>
          <w:rFonts w:cs="Arial"/>
          <w:color w:val="000000"/>
          <w:sz w:val="16"/>
          <w:szCs w:val="17"/>
        </w:rPr>
        <w:t>Tcf</w:t>
      </w:r>
      <w:proofErr w:type="spellEnd"/>
      <w:r w:rsidRPr="00D865D3">
        <w:rPr>
          <w:rFonts w:cs="Arial"/>
          <w:color w:val="000000"/>
          <w:sz w:val="16"/>
          <w:szCs w:val="17"/>
        </w:rPr>
        <w:t xml:space="preserve"> of natural gas exists in areas under federal access restrictions. </w:t>
      </w:r>
      <w:r w:rsidRPr="00DC69E0">
        <w:rPr>
          <w:rStyle w:val="StyleBoldUnderline"/>
          <w:highlight w:val="yellow"/>
        </w:rPr>
        <w:t xml:space="preserve">This restriction is the result of presidential and congressional leasing moratoria, and </w:t>
      </w:r>
      <w:r w:rsidRPr="00DC69E0">
        <w:rPr>
          <w:rStyle w:val="Emphasis"/>
          <w:highlight w:val="yellow"/>
        </w:rPr>
        <w:t>affects the amount of</w:t>
      </w:r>
      <w:r w:rsidRPr="006274DE">
        <w:rPr>
          <w:rStyle w:val="Emphasis"/>
        </w:rPr>
        <w:t xml:space="preserve"> natural </w:t>
      </w:r>
      <w:r w:rsidRPr="00DC69E0">
        <w:rPr>
          <w:rStyle w:val="Emphasis"/>
          <w:highlight w:val="yellow"/>
        </w:rPr>
        <w:t>gas resources</w:t>
      </w:r>
      <w:r w:rsidRPr="00DC69E0">
        <w:rPr>
          <w:rStyle w:val="StyleBoldUnderline"/>
          <w:highlight w:val="yellow"/>
        </w:rPr>
        <w:t xml:space="preserve"> that may be extracted</w:t>
      </w:r>
      <w:r w:rsidRPr="00D865D3">
        <w:rPr>
          <w:rStyle w:val="StyleBoldUnderline"/>
        </w:rPr>
        <w:t xml:space="preserve"> to increase supply. </w:t>
      </w:r>
      <w:r w:rsidRPr="006274DE">
        <w:rPr>
          <w:rStyle w:val="StyleBoldUnderline"/>
        </w:rPr>
        <w:t>Pipeline Infrastructure</w:t>
      </w:r>
      <w:r w:rsidRPr="00D865D3">
        <w:rPr>
          <w:rFonts w:cs="Arial"/>
          <w:color w:val="000000"/>
          <w:sz w:val="16"/>
          <w:szCs w:val="17"/>
        </w:rPr>
        <w:t xml:space="preserve"> - The ability to transport natural gas from producing regions to consumption regions also affects the availability of supplies to the marketplace. </w:t>
      </w:r>
      <w:r w:rsidRPr="00D865D3">
        <w:rPr>
          <w:rStyle w:val="StyleBoldUnderline"/>
        </w:rPr>
        <w:t>The interstate and intrastate pipeline infrastructure can only transport so much natural gas at any one time, and in essence provides a 'ceiling' for the amount of natural gas that can reach the market.</w:t>
      </w:r>
      <w:r w:rsidRPr="00D865D3">
        <w:rPr>
          <w:rFonts w:cs="Arial"/>
          <w:color w:val="000000"/>
          <w:sz w:val="16"/>
          <w:szCs w:val="17"/>
        </w:rPr>
        <w:t xml:space="preserve"> Although the current pipeline infrastructure is significant, with the EIA estimating daily delivery capacity of the pipeline grid to be 119 </w:t>
      </w:r>
      <w:proofErr w:type="spellStart"/>
      <w:r w:rsidRPr="00D865D3">
        <w:rPr>
          <w:rFonts w:cs="Arial"/>
          <w:color w:val="000000"/>
          <w:sz w:val="16"/>
          <w:szCs w:val="17"/>
        </w:rPr>
        <w:t>Bcf</w:t>
      </w:r>
      <w:proofErr w:type="spellEnd"/>
      <w:r w:rsidRPr="00D865D3">
        <w:rPr>
          <w:rFonts w:cs="Arial"/>
          <w:color w:val="000000"/>
          <w:sz w:val="16"/>
          <w:szCs w:val="17"/>
        </w:rPr>
        <w:t xml:space="preserve">. However, </w:t>
      </w:r>
      <w:r w:rsidRPr="00D865D3">
        <w:rPr>
          <w:rStyle w:val="StyleBoldUnderline"/>
        </w:rPr>
        <w:t>natural gas pipeline companies must continue to continually expand the pipeline infrastructure in order to meet growing demand.</w:t>
      </w:r>
      <w:r w:rsidRPr="00D865D3">
        <w:rPr>
          <w:rFonts w:cs="Arial"/>
          <w:color w:val="000000"/>
          <w:sz w:val="16"/>
          <w:szCs w:val="17"/>
        </w:rPr>
        <w:t xml:space="preserve"> To learn more about the natural gas pipeline infrastructure in the United States, click here</w:t>
      </w:r>
      <w:r w:rsidRPr="006274DE">
        <w:rPr>
          <w:rFonts w:cs="Arial"/>
          <w:color w:val="000000"/>
          <w:sz w:val="16"/>
          <w:szCs w:val="17"/>
        </w:rPr>
        <w:t xml:space="preserve">. </w:t>
      </w:r>
      <w:r w:rsidRPr="006274DE">
        <w:rPr>
          <w:rStyle w:val="StyleBoldUnderline"/>
        </w:rPr>
        <w:t>The Financial Environment</w:t>
      </w:r>
      <w:r w:rsidRPr="00D865D3">
        <w:rPr>
          <w:rFonts w:cs="Arial"/>
          <w:color w:val="000000"/>
          <w:sz w:val="16"/>
          <w:szCs w:val="17"/>
        </w:rPr>
        <w:t xml:space="preserve"> - Exploring for and </w:t>
      </w:r>
      <w:r w:rsidRPr="00D865D3">
        <w:rPr>
          <w:rStyle w:val="StyleBoldUnderline"/>
        </w:rPr>
        <w:t xml:space="preserve">producing natural gas is a very capital intensive endeavor. </w:t>
      </w:r>
      <w:r w:rsidRPr="00D865D3">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sidRPr="006274DE">
        <w:rPr>
          <w:rStyle w:val="StyleBoldUnderline"/>
        </w:rPr>
        <w:t>This puts significant pressures on production companies</w:t>
      </w:r>
      <w:r w:rsidRPr="00D865D3">
        <w:rPr>
          <w:rStyle w:val="StyleBoldUnderline"/>
        </w:rPr>
        <w:t xml:space="preserve">, particularly small, privately owned firms, to raise the capital necessary to increase production. While efficient and transparent financial markets in the U.S. do </w:t>
      </w:r>
      <w:r w:rsidRPr="00D865D3">
        <w:rPr>
          <w:rStyle w:val="StyleBoldUnderline"/>
        </w:rPr>
        <w:lastRenderedPageBreak/>
        <w:t>offer options for raising capital effectively, the rate at which production companies may do so can serve as a limiting factor in the increasing availability of supplies reaching the market.</w:t>
      </w:r>
    </w:p>
    <w:p w:rsidR="00004692" w:rsidRDefault="00004692" w:rsidP="00004692">
      <w:pPr>
        <w:pStyle w:val="Heading4"/>
      </w:pPr>
      <w:r>
        <w:t>OCS moratorium are restrictions</w:t>
      </w:r>
    </w:p>
    <w:p w:rsidR="00004692" w:rsidRPr="00BC23C4" w:rsidRDefault="00004692" w:rsidP="00004692">
      <w:pPr>
        <w:rPr>
          <w:rStyle w:val="StyleStyleBold12pt"/>
        </w:rPr>
      </w:pPr>
      <w:proofErr w:type="spellStart"/>
      <w:r w:rsidRPr="00BC23C4">
        <w:rPr>
          <w:rStyle w:val="StyleStyleBold12pt"/>
        </w:rPr>
        <w:t>Hagerty</w:t>
      </w:r>
      <w:proofErr w:type="spellEnd"/>
      <w:r w:rsidRPr="00BC23C4">
        <w:rPr>
          <w:rStyle w:val="StyleStyleBold12pt"/>
        </w:rPr>
        <w:t xml:space="preserve"> 10</w:t>
      </w:r>
    </w:p>
    <w:p w:rsidR="00004692" w:rsidRDefault="00004692" w:rsidP="00004692">
      <w:pPr>
        <w:rPr>
          <w:sz w:val="16"/>
        </w:rPr>
      </w:pPr>
      <w:r>
        <w:rPr>
          <w:sz w:val="16"/>
        </w:rPr>
        <w:t xml:space="preserve">[Curry, Specialist in Energy and Natural Resources Policy, </w:t>
      </w:r>
      <w:proofErr w:type="gramStart"/>
      <w:r>
        <w:rPr>
          <w:sz w:val="16"/>
        </w:rPr>
        <w:t>“ Outer</w:t>
      </w:r>
      <w:proofErr w:type="gramEnd"/>
      <w:r>
        <w:rPr>
          <w:sz w:val="16"/>
        </w:rPr>
        <w:t xml:space="preserve"> Continental Shelf Moratoria on Oil and Gas Development” CRS 2010]</w:t>
      </w:r>
    </w:p>
    <w:p w:rsidR="00004692" w:rsidRDefault="00004692" w:rsidP="00004692">
      <w:pPr>
        <w:rPr>
          <w:sz w:val="16"/>
        </w:rPr>
      </w:pPr>
      <w:r>
        <w:rPr>
          <w:sz w:val="16"/>
        </w:rPr>
        <w:t xml:space="preserve"> </w:t>
      </w:r>
    </w:p>
    <w:p w:rsidR="00004692" w:rsidRPr="00EE38F2" w:rsidRDefault="00004692" w:rsidP="00004692">
      <w:pPr>
        <w:rPr>
          <w:rStyle w:val="StyleBoldUnderline"/>
          <w:bCs w:val="0"/>
          <w:sz w:val="16"/>
          <w:u w:val="none"/>
        </w:rPr>
      </w:pPr>
      <w:r>
        <w:rPr>
          <w:sz w:val="16"/>
        </w:rPr>
        <w:t>Outer Continental Shelf (</w:t>
      </w:r>
      <w:r w:rsidRPr="00EE38F2">
        <w:rPr>
          <w:highlight w:val="yellow"/>
          <w:u w:val="single"/>
        </w:rPr>
        <w:t>OCS</w:t>
      </w:r>
      <w:r w:rsidRPr="00EE38F2">
        <w:rPr>
          <w:sz w:val="16"/>
          <w:highlight w:val="yellow"/>
        </w:rPr>
        <w:t xml:space="preserve">) </w:t>
      </w:r>
      <w:r w:rsidRPr="00EE38F2">
        <w:rPr>
          <w:highlight w:val="yellow"/>
          <w:u w:val="single"/>
        </w:rPr>
        <w:t>moratoria</w:t>
      </w:r>
      <w:r>
        <w:rPr>
          <w:sz w:val="16"/>
        </w:rPr>
        <w:t xml:space="preserve"> provisions, enacted as part of the Department of the Interior appropriations over the last 26 years, </w:t>
      </w:r>
      <w:r w:rsidRPr="00EE38F2">
        <w:rPr>
          <w:highlight w:val="yellow"/>
          <w:u w:val="single"/>
        </w:rPr>
        <w:t>prohibited</w:t>
      </w:r>
      <w:r>
        <w:rPr>
          <w:sz w:val="16"/>
        </w:rPr>
        <w:t xml:space="preserve"> federal spending on oil and </w:t>
      </w:r>
      <w:r w:rsidRPr="00EE38F2">
        <w:rPr>
          <w:highlight w:val="yellow"/>
          <w:u w:val="single"/>
        </w:rPr>
        <w:t>gas development in certain locations</w:t>
      </w:r>
      <w:r>
        <w:rPr>
          <w:sz w:val="16"/>
        </w:rPr>
        <w:t xml:space="preserve"> and for certain activities. Annual </w:t>
      </w:r>
      <w:r w:rsidRPr="00EE38F2">
        <w:rPr>
          <w:b/>
          <w:highlight w:val="yellow"/>
          <w:u w:val="single"/>
        </w:rPr>
        <w:t>congressional moratoria restrictions</w:t>
      </w:r>
      <w:r w:rsidRPr="00EE38F2">
        <w:rPr>
          <w:sz w:val="16"/>
          <w:highlight w:val="yellow"/>
        </w:rPr>
        <w:t xml:space="preserve"> </w:t>
      </w:r>
      <w:r w:rsidRPr="00EE38F2">
        <w:rPr>
          <w:highlight w:val="yellow"/>
          <w:u w:val="single"/>
        </w:rPr>
        <w:t>expired</w:t>
      </w:r>
      <w:r>
        <w:rPr>
          <w:sz w:val="16"/>
        </w:rPr>
        <w:t xml:space="preserve"> on September 30, 2008. While </w:t>
      </w:r>
      <w:r w:rsidRPr="00EE38F2">
        <w:rPr>
          <w:highlight w:val="yellow"/>
          <w:u w:val="single"/>
        </w:rPr>
        <w:t xml:space="preserve">the expiration of </w:t>
      </w:r>
      <w:r w:rsidRPr="00EE38F2">
        <w:rPr>
          <w:rStyle w:val="Emphasis"/>
          <w:highlight w:val="yellow"/>
        </w:rPr>
        <w:t>this restriction</w:t>
      </w:r>
      <w:r>
        <w:rPr>
          <w:sz w:val="16"/>
        </w:rPr>
        <w:t xml:space="preserve"> does not make leasing and drilling permissible in all offshore areas, </w:t>
      </w:r>
      <w:r w:rsidRPr="00EE38F2">
        <w:rPr>
          <w:highlight w:val="yellow"/>
          <w:u w:val="single"/>
        </w:rPr>
        <w:t>it is a significant development</w:t>
      </w:r>
      <w:r w:rsidRPr="00BC23C4">
        <w:rPr>
          <w:u w:val="single"/>
        </w:rPr>
        <w:t xml:space="preserve"> in </w:t>
      </w:r>
      <w:r w:rsidRPr="00BC23C4">
        <w:rPr>
          <w:sz w:val="16"/>
        </w:rPr>
        <w:t>conjunction with other changes in</w:t>
      </w:r>
      <w:r w:rsidRPr="00BC23C4">
        <w:rPr>
          <w:u w:val="single"/>
        </w:rPr>
        <w:t xml:space="preserve"> offshore leasing activity</w:t>
      </w:r>
      <w:r>
        <w:rPr>
          <w:sz w:val="16"/>
        </w:rPr>
        <w:t>. Change in moratoria policy signals a shift in policy that may affect other OCS policies as well.</w:t>
      </w:r>
    </w:p>
    <w:p w:rsidR="00004692" w:rsidRPr="00EE3D87" w:rsidRDefault="00004692" w:rsidP="00004692">
      <w:pPr>
        <w:pStyle w:val="Heading4"/>
        <w:rPr>
          <w:rStyle w:val="StyleStyleBold12pt"/>
          <w:b/>
          <w:bCs/>
        </w:rPr>
      </w:pPr>
      <w:proofErr w:type="gramStart"/>
      <w:r w:rsidRPr="00EE3D87">
        <w:rPr>
          <w:rStyle w:val="StyleStyleBold12pt"/>
          <w:b/>
          <w:bCs/>
        </w:rPr>
        <w:t>this</w:t>
      </w:r>
      <w:proofErr w:type="gramEnd"/>
      <w:r w:rsidRPr="00EE3D87">
        <w:rPr>
          <w:rStyle w:val="StyleStyleBold12pt"/>
          <w:b/>
          <w:bCs/>
        </w:rPr>
        <w:t xml:space="preserve"> evidence is </w:t>
      </w:r>
      <w:r w:rsidRPr="00EE3D87">
        <w:rPr>
          <w:rStyle w:val="StyleStyleBold12pt"/>
          <w:b/>
          <w:bCs/>
          <w:u w:val="single"/>
        </w:rPr>
        <w:t>energy specific</w:t>
      </w:r>
    </w:p>
    <w:p w:rsidR="00004692" w:rsidRDefault="00004692" w:rsidP="00004692">
      <w:r w:rsidRPr="00EE3D87">
        <w:rPr>
          <w:rStyle w:val="StyleStyleBold12pt"/>
        </w:rPr>
        <w:t>Davies 30</w:t>
      </w:r>
      <w:r>
        <w:t xml:space="preserve"> (Major George, “CLAUSE 1.—(Scheme regulating production, supply and sale of coal.),” February, </w:t>
      </w:r>
      <w:proofErr w:type="spellStart"/>
      <w:r>
        <w:t>vol</w:t>
      </w:r>
      <w:proofErr w:type="spellEnd"/>
      <w:r>
        <w:t xml:space="preserve"> 235 cc2453-558, http://hansard.millbanksystems.com/commons/1930/feb/27/clause-1-scheme-regulating-production)</w:t>
      </w:r>
    </w:p>
    <w:p w:rsidR="00004692" w:rsidRPr="00EE38F2" w:rsidRDefault="00004692" w:rsidP="00004692">
      <w: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w:t>
      </w:r>
      <w:r w:rsidRPr="00EE38F2">
        <w:rPr>
          <w:rStyle w:val="StyleBoldUnderline"/>
          <w:highlight w:val="yellow"/>
        </w:rPr>
        <w:t>Like the coal industry</w:t>
      </w:r>
      <w:r>
        <w:t xml:space="preserve"> to-day, </w:t>
      </w:r>
      <w:r w:rsidRPr="00EE38F2">
        <w:rPr>
          <w:rStyle w:val="StyleBoldUnderline"/>
          <w:highlight w:val="yellow"/>
        </w:rPr>
        <w:t>there has been</w:t>
      </w:r>
      <w:r w:rsidRPr="00EE38F2">
        <w:t xml:space="preserve"> in</w:t>
      </w:r>
      <w:r>
        <w:t xml:space="preserve"> the past an </w:t>
      </w:r>
      <w:r w:rsidRPr="00EE38F2">
        <w:rPr>
          <w:rStyle w:val="StyleBoldUnderline"/>
          <w:highlight w:val="yellow"/>
        </w:rPr>
        <w:t>over-production</w:t>
      </w:r>
      <w:r>
        <w:t xml:space="preserve"> of many of the fundamental articles of the life of a nation. I will not dwell on the case of rubber, but the sugar situation was entirely on all fours with this situation, </w:t>
      </w:r>
      <w:r w:rsidRPr="00A57A04">
        <w:rPr>
          <w:rStyle w:val="StyleBoldUnderline"/>
        </w:rPr>
        <w:t xml:space="preserve">as </w:t>
      </w:r>
      <w:r w:rsidRPr="00EE38F2">
        <w:rPr>
          <w:rStyle w:val="StyleBoldUnderline"/>
          <w:highlight w:val="yellow"/>
        </w:rPr>
        <w:t>it was a question of the regulation of sale</w:t>
      </w:r>
      <w:r>
        <w:t xml:space="preserve">. Facing a situation very similar in kind and not dissimilar in degree to the problem now before us, those connected with that particular industry in certain countries thought it an advantage to control and regulate the sale. </w:t>
      </w:r>
      <w:r w:rsidRPr="00EE38F2">
        <w:rPr>
          <w:rStyle w:val="StyleBoldUnderline"/>
          <w:highlight w:val="yellow"/>
        </w:rPr>
        <w:t>As soon as you use the word "regulation</w:t>
      </w:r>
      <w:r w:rsidRPr="00A57A04">
        <w:rPr>
          <w:rStyle w:val="StyleBoldUnderline"/>
        </w:rPr>
        <w:t xml:space="preserve">" </w:t>
      </w:r>
      <w:r w:rsidRPr="00EE38F2">
        <w:rPr>
          <w:rStyle w:val="StyleBoldUnderline"/>
          <w:highlight w:val="yellow"/>
        </w:rPr>
        <w:t>in this connection it is idle to suggest that it does not mean restriction</w:t>
      </w:r>
      <w:r>
        <w:t xml:space="preserve">. Obviously, </w:t>
      </w:r>
      <w:r w:rsidRPr="00EE38F2">
        <w:rPr>
          <w:rStyle w:val="StyleBoldUnderline"/>
          <w:highlight w:val="yellow"/>
        </w:rPr>
        <w:t>that is the point</w:t>
      </w:r>
      <w:r w:rsidRPr="00EE38F2">
        <w:rPr>
          <w:highlight w:val="yellow"/>
        </w:rPr>
        <w:t>—</w:t>
      </w:r>
      <w:r w:rsidRPr="00EE38F2">
        <w:rPr>
          <w:rStyle w:val="StyleBoldUnderline"/>
          <w:highlight w:val="yellow"/>
        </w:rPr>
        <w:t>to restrict</w:t>
      </w:r>
      <w:r>
        <w:t xml:space="preserve">—and, while 2541 it is true the word "restrict" is not in this particular Clause, and cannot be argued in connection with this Amendment, yet </w:t>
      </w:r>
      <w:r w:rsidRPr="00EE38F2">
        <w:rPr>
          <w:rStyle w:val="StyleBoldUnderline"/>
          <w:highlight w:val="yellow"/>
        </w:rPr>
        <w:t>behind the word "regulate" is the word "restrict</w:t>
      </w:r>
      <w:r w:rsidRPr="00EE38F2">
        <w:rPr>
          <w:highlight w:val="yellow"/>
        </w:rPr>
        <w:t>,"</w:t>
      </w:r>
      <w:r>
        <w:t xml:space="preserve"> </w:t>
      </w:r>
      <w:r w:rsidRPr="007A5AAC">
        <w:rPr>
          <w:rStyle w:val="StyleBoldUnderline"/>
        </w:rPr>
        <w:t>in other words, controlling what has been uncontrolled, production thrown on markets not able to receive it</w:t>
      </w:r>
      <w:r>
        <w:t>.</w:t>
      </w:r>
    </w:p>
    <w:p w:rsidR="00004692" w:rsidRDefault="00004692" w:rsidP="00004692"/>
    <w:p w:rsidR="00004692" w:rsidRDefault="00004692" w:rsidP="00004692">
      <w:pPr>
        <w:pStyle w:val="Heading3"/>
      </w:pPr>
      <w:r>
        <w:lastRenderedPageBreak/>
        <w:t>Case</w:t>
      </w:r>
    </w:p>
    <w:p w:rsidR="00004692" w:rsidRPr="007C1EEF" w:rsidRDefault="00004692" w:rsidP="00004692">
      <w:pPr>
        <w:pStyle w:val="Heading4"/>
      </w:pPr>
      <w:r>
        <w:t>Counter-interpretation – Energy production is the extraction or capture of energy from natural sources</w:t>
      </w:r>
    </w:p>
    <w:p w:rsidR="00004692" w:rsidRPr="00D7044C" w:rsidRDefault="00004692" w:rsidP="00004692">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004692" w:rsidRPr="00D7044C" w:rsidRDefault="00004692" w:rsidP="00004692">
      <w:pPr>
        <w:rPr>
          <w:rStyle w:val="Emphasis"/>
        </w:rPr>
      </w:pPr>
      <w:r w:rsidRPr="00DC69E0">
        <w:rPr>
          <w:rStyle w:val="Emphasis"/>
          <w:highlight w:val="yellow"/>
        </w:rPr>
        <w:t>Energy Production</w:t>
      </w:r>
    </w:p>
    <w:p w:rsidR="00004692" w:rsidRPr="00D7044C" w:rsidRDefault="00004692" w:rsidP="00004692">
      <w:r w:rsidRPr="00D7044C">
        <w:rPr>
          <w:rStyle w:val="StyleBoldUnderline"/>
        </w:rPr>
        <w:t xml:space="preserve">‘Energy production’ </w:t>
      </w:r>
      <w:r w:rsidRPr="00DC69E0">
        <w:rPr>
          <w:rStyle w:val="StyleBoldUnderline"/>
          <w:highlight w:val="yellow"/>
        </w:rPr>
        <w:t>is defined</w:t>
      </w:r>
      <w:r w:rsidRPr="00D7044C">
        <w:t xml:space="preserve"> in r. 2.23:</w:t>
      </w:r>
    </w:p>
    <w:p w:rsidR="00004692" w:rsidRPr="00D7044C" w:rsidRDefault="00004692" w:rsidP="00004692">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004692" w:rsidRPr="00D7044C" w:rsidRDefault="00004692" w:rsidP="00004692">
      <w:r w:rsidRPr="00D7044C">
        <w:t xml:space="preserve">a. </w:t>
      </w:r>
      <w:r w:rsidRPr="00DC69E0">
        <w:rPr>
          <w:rStyle w:val="StyleBoldUnderline"/>
          <w:highlight w:val="yellow"/>
        </w:rPr>
        <w:t>the extraction or capture of energy from natural sources for final consumption</w:t>
      </w:r>
      <w:r w:rsidRPr="00D7044C">
        <w:rPr>
          <w:rStyle w:val="StyleBoldUnderline"/>
        </w:rPr>
        <w:t xml:space="preserve"> by or from the operation of the facility or for use other than in operation of the facility</w:t>
      </w:r>
      <w:r w:rsidRPr="00D7044C">
        <w:t>; 11</w:t>
      </w:r>
    </w:p>
    <w:p w:rsidR="00004692" w:rsidRPr="00D7044C" w:rsidRDefault="00004692" w:rsidP="00004692">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004692" w:rsidRPr="00D7044C" w:rsidRDefault="00004692" w:rsidP="00004692">
      <w:proofErr w:type="gramStart"/>
      <w:r w:rsidRPr="00D7044C">
        <w:t>or</w:t>
      </w:r>
      <w:proofErr w:type="gramEnd"/>
      <w:r w:rsidRPr="00D7044C">
        <w:t xml:space="preserve"> from the operation of the facility or for use other than in the operation of the facility.</w:t>
      </w:r>
    </w:p>
    <w:p w:rsidR="00004692" w:rsidRPr="00D7044C" w:rsidRDefault="00004692" w:rsidP="00004692">
      <w:pPr>
        <w:rPr>
          <w:rStyle w:val="Emphasis"/>
        </w:rPr>
      </w:pPr>
      <w:r w:rsidRPr="00D7044C">
        <w:rPr>
          <w:rStyle w:val="Emphasis"/>
        </w:rPr>
        <w:t>Energy consumption</w:t>
      </w:r>
    </w:p>
    <w:p w:rsidR="00004692" w:rsidRPr="00D7044C" w:rsidRDefault="00004692" w:rsidP="00004692">
      <w:r w:rsidRPr="00D7044C">
        <w:rPr>
          <w:rStyle w:val="StyleBoldUnderline"/>
        </w:rPr>
        <w:t>‘Energy consumption’ is defined</w:t>
      </w:r>
      <w:r w:rsidRPr="00D7044C">
        <w:t xml:space="preserve"> in r. 2.23:</w:t>
      </w:r>
    </w:p>
    <w:p w:rsidR="00004692" w:rsidRPr="00D7044C" w:rsidRDefault="00004692" w:rsidP="00004692">
      <w:pPr>
        <w:rPr>
          <w:rStyle w:val="StyleBoldUnderline"/>
        </w:rPr>
      </w:pPr>
      <w:r w:rsidRPr="00D7044C">
        <w:rPr>
          <w:rStyle w:val="StyleBoldUnderline"/>
        </w:rPr>
        <w:t>Consumption of energy</w:t>
      </w:r>
      <w:r w:rsidRPr="00D7044C">
        <w:t xml:space="preserve">, in relation to a facility, </w:t>
      </w:r>
      <w:r w:rsidRPr="00D7044C">
        <w:rPr>
          <w:rStyle w:val="StyleBoldUnderline"/>
        </w:rPr>
        <w:t>means the use or disposal of energy from the operation of the</w:t>
      </w:r>
    </w:p>
    <w:p w:rsidR="00004692" w:rsidRDefault="00004692" w:rsidP="00004692">
      <w:proofErr w:type="gramStart"/>
      <w:r w:rsidRPr="00D7044C">
        <w:rPr>
          <w:rStyle w:val="StyleBoldUnderline"/>
        </w:rPr>
        <w:t>facility</w:t>
      </w:r>
      <w:proofErr w:type="gramEnd"/>
      <w:r w:rsidRPr="00D7044C">
        <w:t xml:space="preserve"> including own-use and losses in extraction, production and transmission.</w:t>
      </w:r>
    </w:p>
    <w:p w:rsidR="00004692" w:rsidRDefault="00004692" w:rsidP="00004692"/>
    <w:p w:rsidR="00004692" w:rsidRDefault="00004692" w:rsidP="00004692">
      <w:pPr>
        <w:pStyle w:val="Heading3"/>
        <w:rPr>
          <w:rFonts w:eastAsia="SimSun"/>
          <w:lang w:eastAsia="zh-CN"/>
        </w:rPr>
      </w:pPr>
      <w:r>
        <w:rPr>
          <w:rFonts w:eastAsia="SimSun"/>
          <w:lang w:eastAsia="zh-CN"/>
        </w:rPr>
        <w:lastRenderedPageBreak/>
        <w:t>LNG Exports Good – Trade – 2AC</w:t>
      </w:r>
    </w:p>
    <w:p w:rsidR="00004692" w:rsidRDefault="00004692" w:rsidP="00004692">
      <w:pPr>
        <w:pStyle w:val="Heading4"/>
      </w:pPr>
      <w:r>
        <w:t xml:space="preserve">Exports key to trade leadership </w:t>
      </w:r>
    </w:p>
    <w:p w:rsidR="00004692" w:rsidRPr="00AE224B" w:rsidRDefault="00004692" w:rsidP="00004692">
      <w:pPr>
        <w:rPr>
          <w:b/>
        </w:rPr>
      </w:pPr>
      <w:proofErr w:type="spellStart"/>
      <w:r w:rsidRPr="00AE224B">
        <w:rPr>
          <w:b/>
        </w:rPr>
        <w:t>Slutz</w:t>
      </w:r>
      <w:proofErr w:type="spellEnd"/>
      <w:r w:rsidRPr="00AE224B">
        <w:rPr>
          <w:b/>
        </w:rPr>
        <w:t xml:space="preserve"> 12</w:t>
      </w:r>
    </w:p>
    <w:p w:rsidR="00004692" w:rsidRPr="00B119FE" w:rsidRDefault="00004692" w:rsidP="00004692">
      <w:pPr>
        <w:rPr>
          <w:sz w:val="16"/>
        </w:rPr>
      </w:pPr>
      <w:r w:rsidRPr="00B119FE">
        <w:rPr>
          <w:sz w:val="16"/>
        </w:rPr>
        <w:t xml:space="preserve">(James, “The Shale Gas Revolution¶ Implications for U.S. and Canadian Energy Policy ¶ and Asian Energy Security,” 9-4-12, </w:t>
      </w:r>
      <w:hyperlink r:id="rId31" w:history="1">
        <w:r w:rsidRPr="00B119FE">
          <w:rPr>
            <w:rStyle w:val="Hyperlink"/>
            <w:sz w:val="16"/>
          </w:rPr>
          <w:t>http://www.nbr.org/downloads/pdfs/ETA/Slutz_interview_09042012.pdf</w:t>
        </w:r>
      </w:hyperlink>
      <w:r w:rsidRPr="00B119FE">
        <w:rPr>
          <w:sz w:val="16"/>
        </w:rPr>
        <w:t xml:space="preserve">, accessed) </w:t>
      </w:r>
    </w:p>
    <w:p w:rsidR="00004692" w:rsidRDefault="00004692" w:rsidP="00004692"/>
    <w:p w:rsidR="00004692" w:rsidRPr="00004692" w:rsidRDefault="00004692" w:rsidP="00004692">
      <w:pPr>
        <w:rPr>
          <w:sz w:val="12"/>
        </w:rPr>
      </w:pPr>
      <w:r w:rsidRPr="00D3744B">
        <w:rPr>
          <w:sz w:val="12"/>
        </w:rPr>
        <w:t xml:space="preserve">Fundamentally, </w:t>
      </w:r>
      <w:r w:rsidRPr="00D8141A">
        <w:rPr>
          <w:u w:val="single"/>
        </w:rPr>
        <w:t>governments need to decide</w:t>
      </w:r>
      <w:r w:rsidRPr="00D3744B">
        <w:rPr>
          <w:u w:val="single"/>
        </w:rPr>
        <w:t xml:space="preserve"> </w:t>
      </w:r>
      <w:r w:rsidRPr="00D3744B">
        <w:rPr>
          <w:sz w:val="12"/>
        </w:rPr>
        <w:t xml:space="preserve">under </w:t>
      </w:r>
      <w:r w:rsidRPr="00D3744B">
        <w:rPr>
          <w:u w:val="single"/>
        </w:rPr>
        <w:t>what trade principles they wish to operate</w:t>
      </w:r>
      <w:r w:rsidRPr="00D3744B">
        <w:rPr>
          <w:sz w:val="12"/>
        </w:rPr>
        <w:t xml:space="preserve">. In reality, petroleum exports are no different than other commodities. </w:t>
      </w:r>
      <w:r w:rsidRPr="00533CD1">
        <w:rPr>
          <w:highlight w:val="yellow"/>
          <w:u w:val="single"/>
        </w:rPr>
        <w:t>In the United States</w:t>
      </w:r>
      <w:r w:rsidRPr="00D3744B">
        <w:rPr>
          <w:u w:val="single"/>
        </w:rPr>
        <w:t xml:space="preserve">, history has shown that </w:t>
      </w:r>
      <w:r w:rsidRPr="00533CD1">
        <w:rPr>
          <w:highlight w:val="yellow"/>
          <w:u w:val="single"/>
        </w:rPr>
        <w:t>restrictions on</w:t>
      </w:r>
      <w:r w:rsidRPr="00D3744B">
        <w:rPr>
          <w:u w:val="single"/>
        </w:rPr>
        <w:t xml:space="preserve"> the </w:t>
      </w:r>
      <w:r w:rsidRPr="00533CD1">
        <w:rPr>
          <w:highlight w:val="yellow"/>
          <w:u w:val="single"/>
        </w:rPr>
        <w:t>natural gas</w:t>
      </w:r>
      <w:r w:rsidRPr="00D3744B">
        <w:rPr>
          <w:u w:val="single"/>
        </w:rPr>
        <w:t xml:space="preserve"> market </w:t>
      </w:r>
      <w:r w:rsidRPr="00533CD1">
        <w:rPr>
          <w:highlight w:val="yellow"/>
          <w:u w:val="single"/>
        </w:rPr>
        <w:t>have inhibited</w:t>
      </w:r>
      <w:r w:rsidRPr="00D3744B">
        <w:rPr>
          <w:u w:val="single"/>
        </w:rPr>
        <w:t xml:space="preserve"> production and </w:t>
      </w:r>
      <w:r w:rsidRPr="00533CD1">
        <w:rPr>
          <w:highlight w:val="yellow"/>
          <w:u w:val="single"/>
        </w:rPr>
        <w:t>supply, resulting in higher prices</w:t>
      </w:r>
      <w:r w:rsidRPr="00D3744B">
        <w:rPr>
          <w:sz w:val="12"/>
        </w:rPr>
        <w:t xml:space="preserve">. A key example of this was the Fuel Use Act of 1978. </w:t>
      </w:r>
      <w:r w:rsidRPr="00533CD1">
        <w:rPr>
          <w:highlight w:val="yellow"/>
          <w:u w:val="single"/>
        </w:rPr>
        <w:t>Opening up the natural gas market</w:t>
      </w:r>
      <w:r w:rsidRPr="00D3744B">
        <w:rPr>
          <w:sz w:val="12"/>
        </w:rPr>
        <w:t xml:space="preserve"> and </w:t>
      </w:r>
      <w:proofErr w:type="spellStart"/>
      <w:r w:rsidRPr="00D3744B">
        <w:rPr>
          <w:sz w:val="12"/>
        </w:rPr>
        <w:t>marketbased</w:t>
      </w:r>
      <w:proofErr w:type="spellEnd"/>
      <w:r w:rsidRPr="00D3744B">
        <w:rPr>
          <w:sz w:val="12"/>
        </w:rPr>
        <w:t xml:space="preserve"> pricing in </w:t>
      </w:r>
      <w:r w:rsidRPr="00D3744B">
        <w:rPr>
          <w:u w:val="single"/>
        </w:rPr>
        <w:t xml:space="preserve">the 1980s </w:t>
      </w:r>
      <w:r w:rsidRPr="00533CD1">
        <w:rPr>
          <w:highlight w:val="yellow"/>
          <w:u w:val="single"/>
        </w:rPr>
        <w:t>resulted in new technologies</w:t>
      </w:r>
      <w:r w:rsidRPr="00D3744B">
        <w:rPr>
          <w:sz w:val="12"/>
        </w:rPr>
        <w:t xml:space="preserve"> and resources, such as </w:t>
      </w:r>
      <w:proofErr w:type="spellStart"/>
      <w:r w:rsidRPr="00D3744B">
        <w:rPr>
          <w:sz w:val="12"/>
        </w:rPr>
        <w:t>coalbed</w:t>
      </w:r>
      <w:proofErr w:type="spellEnd"/>
      <w:r w:rsidRPr="00D3744B">
        <w:rPr>
          <w:sz w:val="12"/>
        </w:rPr>
        <w:t xml:space="preserve"> methane (coal seam gas), tight and deep gas, and now shale gas. </w:t>
      </w:r>
      <w:r w:rsidRPr="00533CD1">
        <w:rPr>
          <w:highlight w:val="yellow"/>
          <w:u w:val="single"/>
        </w:rPr>
        <w:t>The U</w:t>
      </w:r>
      <w:r w:rsidRPr="00D8141A">
        <w:rPr>
          <w:u w:val="single"/>
        </w:rPr>
        <w:t>nited</w:t>
      </w:r>
      <w:r w:rsidRPr="00D3744B">
        <w:rPr>
          <w:u w:val="single"/>
        </w:rPr>
        <w:t xml:space="preserve"> </w:t>
      </w:r>
      <w:r w:rsidRPr="00533CD1">
        <w:rPr>
          <w:highlight w:val="yellow"/>
          <w:u w:val="single"/>
        </w:rPr>
        <w:t>S</w:t>
      </w:r>
      <w:r w:rsidRPr="00D8141A">
        <w:rPr>
          <w:u w:val="single"/>
        </w:rPr>
        <w:t>tates</w:t>
      </w:r>
      <w:r w:rsidRPr="00533CD1">
        <w:rPr>
          <w:highlight w:val="yellow"/>
          <w:u w:val="single"/>
        </w:rPr>
        <w:t xml:space="preserve"> has been a</w:t>
      </w:r>
      <w:r w:rsidRPr="00D3744B">
        <w:rPr>
          <w:u w:val="single"/>
        </w:rPr>
        <w:t xml:space="preserve"> strong </w:t>
      </w:r>
      <w:r w:rsidRPr="00533CD1">
        <w:rPr>
          <w:highlight w:val="yellow"/>
          <w:u w:val="single"/>
        </w:rPr>
        <w:t>advocate of free trade</w:t>
      </w:r>
      <w:r w:rsidRPr="00D3744B">
        <w:rPr>
          <w:u w:val="single"/>
        </w:rPr>
        <w:t xml:space="preserve">, and </w:t>
      </w:r>
      <w:r w:rsidRPr="00533CD1">
        <w:rPr>
          <w:highlight w:val="yellow"/>
          <w:u w:val="single"/>
        </w:rPr>
        <w:t>restricting natural gas trade would weaken its</w:t>
      </w:r>
      <w:r w:rsidRPr="00D3744B">
        <w:rPr>
          <w:u w:val="single"/>
        </w:rPr>
        <w:t xml:space="preserve"> </w:t>
      </w:r>
      <w:r w:rsidRPr="00533CD1">
        <w:rPr>
          <w:highlight w:val="yellow"/>
          <w:u w:val="single"/>
        </w:rPr>
        <w:t>stance as a leader of global free trade</w:t>
      </w:r>
      <w:r w:rsidRPr="00D3744B">
        <w:rPr>
          <w:sz w:val="12"/>
        </w:rPr>
        <w:t xml:space="preserve">. </w:t>
      </w:r>
    </w:p>
    <w:p w:rsidR="00004692" w:rsidRPr="00502E4C" w:rsidRDefault="00004692" w:rsidP="00004692">
      <w:pPr>
        <w:pStyle w:val="Heading4"/>
        <w:rPr>
          <w:rFonts w:eastAsia="SimSun"/>
          <w:lang w:eastAsia="zh-CN"/>
        </w:rPr>
      </w:pPr>
      <w:r>
        <w:rPr>
          <w:rFonts w:eastAsia="SimSun"/>
          <w:lang w:eastAsia="zh-CN"/>
        </w:rPr>
        <w:t xml:space="preserve">Solves war </w:t>
      </w:r>
    </w:p>
    <w:p w:rsidR="00004692" w:rsidRPr="00502E4C" w:rsidRDefault="00004692" w:rsidP="00004692">
      <w:pPr>
        <w:rPr>
          <w:rFonts w:eastAsia="SimSun"/>
          <w:szCs w:val="24"/>
          <w:lang w:eastAsia="zh-CN"/>
        </w:rPr>
      </w:pPr>
      <w:proofErr w:type="spellStart"/>
      <w:r w:rsidRPr="00502E4C">
        <w:rPr>
          <w:rFonts w:eastAsia="SimSun"/>
          <w:b/>
          <w:bCs/>
          <w:iCs/>
          <w:szCs w:val="24"/>
        </w:rPr>
        <w:t>Panitchpakdi</w:t>
      </w:r>
      <w:proofErr w:type="spellEnd"/>
      <w:r w:rsidRPr="00502E4C">
        <w:rPr>
          <w:rFonts w:eastAsia="SimSun"/>
          <w:b/>
          <w:bCs/>
          <w:iCs/>
          <w:szCs w:val="24"/>
        </w:rPr>
        <w:t xml:space="preserve"> 4</w:t>
      </w:r>
      <w:r w:rsidRPr="00502E4C">
        <w:rPr>
          <w:rFonts w:eastAsia="SimSun"/>
          <w:szCs w:val="24"/>
          <w:lang w:eastAsia="zh-CN"/>
        </w:rPr>
        <w:t xml:space="preserve"> (DG </w:t>
      </w:r>
      <w:proofErr w:type="spellStart"/>
      <w:r w:rsidRPr="00502E4C">
        <w:rPr>
          <w:rFonts w:eastAsia="SimSun"/>
          <w:szCs w:val="24"/>
          <w:lang w:eastAsia="zh-CN"/>
        </w:rPr>
        <w:t>Supachai</w:t>
      </w:r>
      <w:proofErr w:type="spellEnd"/>
      <w:r w:rsidRPr="00502E4C">
        <w:rPr>
          <w:rFonts w:eastAsia="SimSun"/>
          <w:szCs w:val="24"/>
          <w:lang w:eastAsia="zh-CN"/>
        </w:rPr>
        <w:t>, Former Director-General – World Trade Organization, “American Leadership and the World Trade Organization: What is the Alternative?</w:t>
      </w:r>
      <w:proofErr w:type="gramStart"/>
      <w:r w:rsidRPr="00502E4C">
        <w:rPr>
          <w:rFonts w:eastAsia="SimSun"/>
          <w:szCs w:val="24"/>
          <w:lang w:eastAsia="zh-CN"/>
        </w:rPr>
        <w:t>”,</w:t>
      </w:r>
      <w:proofErr w:type="gramEnd"/>
      <w:r w:rsidRPr="00502E4C">
        <w:rPr>
          <w:rFonts w:eastAsia="SimSun"/>
          <w:szCs w:val="24"/>
          <w:lang w:eastAsia="zh-CN"/>
        </w:rPr>
        <w:t xml:space="preserve"> National Press Club, 2-26, http://www.wto.org/french/ </w:t>
      </w:r>
      <w:proofErr w:type="spellStart"/>
      <w:r w:rsidRPr="00502E4C">
        <w:rPr>
          <w:rFonts w:eastAsia="SimSun"/>
          <w:szCs w:val="24"/>
          <w:lang w:eastAsia="zh-CN"/>
        </w:rPr>
        <w:t>news_f</w:t>
      </w:r>
      <w:proofErr w:type="spellEnd"/>
      <w:r w:rsidRPr="00502E4C">
        <w:rPr>
          <w:rFonts w:eastAsia="SimSun"/>
          <w:szCs w:val="24"/>
          <w:lang w:eastAsia="zh-CN"/>
        </w:rPr>
        <w:t>/</w:t>
      </w:r>
      <w:proofErr w:type="spellStart"/>
      <w:r w:rsidRPr="00502E4C">
        <w:rPr>
          <w:rFonts w:eastAsia="SimSun"/>
          <w:szCs w:val="24"/>
          <w:lang w:eastAsia="zh-CN"/>
        </w:rPr>
        <w:t>spsp_f</w:t>
      </w:r>
      <w:proofErr w:type="spellEnd"/>
      <w:r w:rsidRPr="00502E4C">
        <w:rPr>
          <w:rFonts w:eastAsia="SimSun"/>
          <w:szCs w:val="24"/>
          <w:lang w:eastAsia="zh-CN"/>
        </w:rPr>
        <w:t>/spsp22_f.htm)</w:t>
      </w:r>
    </w:p>
    <w:p w:rsidR="00004692" w:rsidRPr="00B91A3E" w:rsidRDefault="00004692" w:rsidP="00004692">
      <w:pPr>
        <w:rPr>
          <w:rFonts w:eastAsia="SimSun"/>
          <w:sz w:val="14"/>
          <w:szCs w:val="12"/>
          <w:lang w:eastAsia="zh-CN"/>
        </w:rPr>
      </w:pPr>
      <w:r w:rsidRPr="00574D35">
        <w:rPr>
          <w:rFonts w:eastAsia="SimSun"/>
          <w:sz w:val="14"/>
          <w:szCs w:val="14"/>
          <w:lang w:eastAsia="zh-CN"/>
        </w:rPr>
        <w:t xml:space="preserve">I can sum up my message today in three sentences: The United States, more than any single country, created the world trading system.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has never had more riding on the strength of that system.</w:t>
      </w:r>
      <w:r w:rsidRPr="00574D35">
        <w:rPr>
          <w:rFonts w:eastAsia="SimSun"/>
          <w:sz w:val="14"/>
          <w:szCs w:val="24"/>
          <w:lang w:eastAsia="zh-CN"/>
        </w:rPr>
        <w:t xml:space="preserve"> And </w:t>
      </w:r>
      <w:smartTag w:uri="urn:schemas-microsoft-com:office:smarttags" w:element="country-region">
        <w:r w:rsidRPr="00533CD1">
          <w:rPr>
            <w:rFonts w:eastAsia="SimSun"/>
            <w:bCs/>
            <w:szCs w:val="26"/>
            <w:highlight w:val="yellow"/>
            <w:u w:val="single"/>
          </w:rPr>
          <w:t>US</w:t>
        </w:r>
      </w:smartTag>
      <w:r w:rsidRPr="00533CD1">
        <w:rPr>
          <w:rFonts w:eastAsia="SimSun"/>
          <w:bCs/>
          <w:szCs w:val="26"/>
          <w:highlight w:val="yellow"/>
          <w:u w:val="single"/>
        </w:rPr>
        <w:t xml:space="preserve"> leadership</w:t>
      </w:r>
      <w:r w:rsidRPr="00574D35">
        <w:rPr>
          <w:rFonts w:eastAsia="SimSun"/>
          <w:sz w:val="14"/>
          <w:szCs w:val="24"/>
          <w:lang w:eastAsia="zh-CN"/>
        </w:rPr>
        <w:t xml:space="preserve"> — especially in the current </w:t>
      </w:r>
      <w:smartTag w:uri="urn:schemas-microsoft-com:office:smarttags" w:element="City">
        <w:smartTag w:uri="urn:schemas-microsoft-com:office:smarttags" w:element="place">
          <w:r w:rsidRPr="00574D35">
            <w:rPr>
              <w:rFonts w:eastAsia="SimSun"/>
              <w:sz w:val="14"/>
              <w:szCs w:val="24"/>
              <w:lang w:eastAsia="zh-CN"/>
            </w:rPr>
            <w:t>Doha</w:t>
          </w:r>
        </w:smartTag>
      </w:smartTag>
      <w:r w:rsidRPr="00574D35">
        <w:rPr>
          <w:rFonts w:eastAsia="SimSun"/>
          <w:sz w:val="14"/>
          <w:szCs w:val="24"/>
          <w:lang w:eastAsia="zh-CN"/>
        </w:rPr>
        <w:t xml:space="preserve"> trade talks — </w:t>
      </w:r>
      <w:r w:rsidRPr="00533CD1">
        <w:rPr>
          <w:rFonts w:eastAsia="SimSun"/>
          <w:bCs/>
          <w:szCs w:val="26"/>
          <w:highlight w:val="yellow"/>
          <w:u w:val="single"/>
        </w:rPr>
        <w:t>is indispensable to the system's success</w:t>
      </w:r>
      <w:r w:rsidRPr="00574D35">
        <w:rPr>
          <w:rFonts w:eastAsia="SimSun"/>
          <w:sz w:val="14"/>
          <w:szCs w:val="24"/>
          <w:lang w:eastAsia="zh-CN"/>
        </w:rPr>
        <w:t xml:space="preserve">. </w:t>
      </w:r>
      <w:r w:rsidRPr="00574D35">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74D35">
        <w:rPr>
          <w:rFonts w:eastAsia="SimSun"/>
          <w:sz w:val="14"/>
          <w:szCs w:val="24"/>
          <w:lang w:eastAsia="zh-CN"/>
        </w:rPr>
        <w:t xml:space="preserve">But </w:t>
      </w:r>
      <w:r w:rsidRPr="00574D35">
        <w:rPr>
          <w:rFonts w:eastAsia="SimSun"/>
          <w:bCs/>
          <w:szCs w:val="26"/>
          <w:u w:val="single"/>
        </w:rPr>
        <w:t>the fiction that there is an alternative to the WTO — or</w:t>
      </w:r>
      <w:r w:rsidRPr="00574D35">
        <w:rPr>
          <w:rFonts w:eastAsia="SimSun"/>
          <w:sz w:val="14"/>
          <w:szCs w:val="24"/>
          <w:lang w:eastAsia="zh-CN"/>
        </w:rPr>
        <w:t xml:space="preserve"> to </w:t>
      </w:r>
      <w:smartTag w:uri="urn:schemas-microsoft-com:office:smarttags" w:element="country-region">
        <w:smartTag w:uri="urn:schemas-microsoft-com:office:smarttags" w:element="place">
          <w:r w:rsidRPr="00574D35">
            <w:rPr>
              <w:rFonts w:eastAsia="SimSun"/>
              <w:bCs/>
              <w:szCs w:val="26"/>
              <w:u w:val="single"/>
            </w:rPr>
            <w:t>US</w:t>
          </w:r>
        </w:smartTag>
      </w:smartTag>
      <w:r w:rsidRPr="00574D35">
        <w:rPr>
          <w:rFonts w:eastAsia="SimSun"/>
          <w:bCs/>
          <w:szCs w:val="26"/>
          <w:u w:val="single"/>
        </w:rPr>
        <w:t xml:space="preserve"> leadership — is</w:t>
      </w:r>
      <w:r w:rsidRPr="00574D35">
        <w:rPr>
          <w:rFonts w:eastAsia="SimSun"/>
          <w:sz w:val="14"/>
          <w:szCs w:val="24"/>
          <w:lang w:eastAsia="zh-CN"/>
        </w:rPr>
        <w:t xml:space="preserve"> both </w:t>
      </w:r>
      <w:r w:rsidRPr="00574D35">
        <w:rPr>
          <w:rFonts w:eastAsia="SimSun"/>
          <w:bCs/>
          <w:szCs w:val="26"/>
          <w:u w:val="single"/>
        </w:rPr>
        <w:t>naïve and dangerous</w:t>
      </w:r>
      <w:r w:rsidRPr="00574D35">
        <w:rPr>
          <w:rFonts w:eastAsia="SimSun"/>
          <w:sz w:val="14"/>
          <w:szCs w:val="24"/>
          <w:lang w:eastAsia="zh-CN"/>
        </w:rPr>
        <w:t>.</w:t>
      </w:r>
      <w:r w:rsidRPr="00574D35">
        <w:rPr>
          <w:rFonts w:eastAsia="SimSun"/>
          <w:sz w:val="14"/>
          <w:szCs w:val="14"/>
          <w:lang w:eastAsia="zh-CN"/>
        </w:rPr>
        <w:t xml:space="preserve"> </w:t>
      </w:r>
      <w:proofErr w:type="gramStart"/>
      <w:r w:rsidRPr="00574D35">
        <w:rPr>
          <w:rFonts w:eastAsia="SimSun"/>
          <w:sz w:val="14"/>
          <w:szCs w:val="14"/>
          <w:lang w:eastAsia="zh-CN"/>
        </w:rPr>
        <w:t>Naïve because it fails to recognize that multilateralism has become more — not less — important to advancing US interests.</w:t>
      </w:r>
      <w:proofErr w:type="gramEnd"/>
      <w:r w:rsidRPr="00574D35">
        <w:rPr>
          <w:rFonts w:eastAsia="SimSun"/>
          <w:sz w:val="14"/>
          <w:szCs w:val="14"/>
          <w:lang w:eastAsia="zh-CN"/>
        </w:rPr>
        <w:t xml:space="preserve"> Dangerous because it risks undermining the very objectives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seeks — freer trade, stronger rules, a more open and secure world economy.</w:t>
      </w:r>
      <w:r w:rsidRPr="00574D35">
        <w:rPr>
          <w:rFonts w:eastAsia="SimSun"/>
          <w:sz w:val="14"/>
          <w:szCs w:val="24"/>
          <w:lang w:eastAsia="zh-CN"/>
        </w:rPr>
        <w:t xml:space="preserve"> </w:t>
      </w:r>
      <w:r w:rsidRPr="00574D35">
        <w:rPr>
          <w:rFonts w:eastAsia="SimSun"/>
          <w:bCs/>
          <w:szCs w:val="26"/>
          <w:u w:val="single"/>
        </w:rPr>
        <w:t xml:space="preserve">The </w:t>
      </w:r>
      <w:smartTag w:uri="urn:schemas-microsoft-com:office:smarttags" w:element="City">
        <w:smartTag w:uri="urn:schemas-microsoft-com:office:smarttags" w:element="place">
          <w:r w:rsidRPr="00574D35">
            <w:rPr>
              <w:rFonts w:eastAsia="SimSun"/>
              <w:bCs/>
              <w:szCs w:val="26"/>
              <w:u w:val="single"/>
            </w:rPr>
            <w:t>Doha</w:t>
          </w:r>
        </w:smartTag>
      </w:smartTag>
      <w:r w:rsidRPr="00574D35">
        <w:rPr>
          <w:rFonts w:eastAsia="SimSun"/>
          <w:bCs/>
          <w:szCs w:val="26"/>
          <w:u w:val="single"/>
        </w:rPr>
        <w:t xml:space="preserve"> Round is a crucial test.</w:t>
      </w:r>
      <w:r w:rsidRPr="00574D35">
        <w:rPr>
          <w:rFonts w:eastAsia="SimSun"/>
          <w:sz w:val="14"/>
          <w:szCs w:val="24"/>
          <w:lang w:eastAsia="zh-CN"/>
        </w:rPr>
        <w:t xml:space="preserve"> </w:t>
      </w:r>
      <w:r w:rsidRPr="00574D35">
        <w:rPr>
          <w:rFonts w:eastAsia="SimSun"/>
          <w:sz w:val="14"/>
          <w:szCs w:val="14"/>
          <w:lang w:eastAsia="zh-CN"/>
        </w:rPr>
        <w:t xml:space="preserve">The core issues — services, agriculture, and industrial tariffs — are obviously directly relevant to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w:t>
      </w:r>
      <w:smartTag w:uri="urn:schemas-microsoft-com:office:smarttags" w:element="country-region">
        <w:smartTag w:uri="urn:schemas-microsoft-com:office:smarttags" w:element="place">
          <w:r w:rsidRPr="00574D35">
            <w:rPr>
              <w:rFonts w:eastAsia="SimSun"/>
              <w:sz w:val="14"/>
              <w:szCs w:val="14"/>
              <w:lang w:eastAsia="zh-CN"/>
            </w:rPr>
            <w:t>America</w:t>
          </w:r>
        </w:smartTag>
      </w:smartTag>
      <w:r w:rsidRPr="00574D35">
        <w:rPr>
          <w:rFonts w:eastAsia="SimSun"/>
          <w:sz w:val="14"/>
          <w:szCs w:val="14"/>
          <w:lang w:eastAsia="zh-CN"/>
        </w:rPr>
        <w:t xml:space="preserve"> is highly competitive in services — the fastest growing sector of the world economy, and where the scope for liberalization is greatest. In agriculture too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74D35">
        <w:rPr>
          <w:rFonts w:eastAsia="SimSun"/>
          <w:sz w:val="14"/>
          <w:szCs w:val="24"/>
          <w:lang w:eastAsia="zh-CN"/>
        </w:rPr>
        <w:t xml:space="preserve"> </w:t>
      </w:r>
      <w:r w:rsidRPr="00533CD1">
        <w:rPr>
          <w:rFonts w:eastAsia="SimSun"/>
          <w:bCs/>
          <w:szCs w:val="26"/>
          <w:highlight w:val="yellow"/>
          <w:u w:val="single"/>
        </w:rPr>
        <w:t>Advancing</w:t>
      </w:r>
      <w:r w:rsidRPr="00574D35">
        <w:rPr>
          <w:rFonts w:eastAsia="SimSun"/>
          <w:sz w:val="14"/>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74D35">
        <w:rPr>
          <w:rFonts w:eastAsia="SimSun"/>
          <w:sz w:val="14"/>
          <w:szCs w:val="24"/>
          <w:lang w:eastAsia="zh-CN"/>
        </w:rPr>
        <w:t xml:space="preserve"> agenda </w:t>
      </w:r>
      <w:r w:rsidRPr="00502E4C">
        <w:rPr>
          <w:rFonts w:eastAsia="SimSun"/>
          <w:bCs/>
          <w:szCs w:val="26"/>
          <w:u w:val="single"/>
        </w:rPr>
        <w:t xml:space="preserve">would confirm the WTO as the focal point for </w:t>
      </w:r>
      <w:r w:rsidRPr="00533CD1">
        <w:rPr>
          <w:rFonts w:eastAsia="SimSun"/>
          <w:bCs/>
          <w:szCs w:val="26"/>
          <w:highlight w:val="yellow"/>
          <w:u w:val="single"/>
        </w:rPr>
        <w:t>global trade negotiations</w:t>
      </w:r>
      <w:r w:rsidRPr="00502E4C">
        <w:rPr>
          <w:rFonts w:eastAsia="SimSun"/>
          <w:bCs/>
          <w:szCs w:val="26"/>
          <w:u w:val="single"/>
        </w:rPr>
        <w:t xml:space="preserve">, and </w:t>
      </w:r>
      <w:r w:rsidRPr="00533CD1">
        <w:rPr>
          <w:rFonts w:eastAsia="SimSun"/>
          <w:bCs/>
          <w:szCs w:val="26"/>
          <w:highlight w:val="yellow"/>
          <w:u w:val="single"/>
        </w:rPr>
        <w:t>as the key forum for</w:t>
      </w:r>
      <w:r w:rsidRPr="00502E4C">
        <w:rPr>
          <w:rFonts w:eastAsia="SimSun"/>
          <w:bCs/>
          <w:szCs w:val="26"/>
          <w:u w:val="single"/>
        </w:rPr>
        <w:t xml:space="preserve"> international economic </w:t>
      </w:r>
      <w:r w:rsidRPr="00533CD1">
        <w:rPr>
          <w:rFonts w:eastAsia="SimSun"/>
          <w:bCs/>
          <w:szCs w:val="26"/>
          <w:highlight w:val="yellow"/>
          <w:u w:val="single"/>
        </w:rPr>
        <w:t>cooperation</w:t>
      </w:r>
      <w:r w:rsidRPr="00502E4C">
        <w:rPr>
          <w:rFonts w:eastAsia="SimSun"/>
          <w:bCs/>
          <w:szCs w:val="26"/>
          <w:u w:val="single"/>
        </w:rPr>
        <w:t xml:space="preserve">. </w:t>
      </w:r>
      <w:r w:rsidRPr="00574D35">
        <w:rPr>
          <w:rFonts w:eastAsia="SimSun"/>
          <w:bCs/>
          <w:szCs w:val="26"/>
          <w:u w:val="single"/>
        </w:rPr>
        <w:t>The credibility of the institution would be greatly enhanced. But if</w:t>
      </w:r>
      <w:r w:rsidRPr="00574D35">
        <w:rPr>
          <w:rFonts w:eastAsia="SimSun"/>
          <w:sz w:val="14"/>
          <w:szCs w:val="24"/>
          <w:lang w:eastAsia="zh-CN"/>
        </w:rPr>
        <w:t xml:space="preserve"> the </w:t>
      </w:r>
      <w:smartTag w:uri="urn:schemas-microsoft-com:office:smarttags" w:element="City">
        <w:smartTag w:uri="urn:schemas-microsoft-com:office:smarttags" w:element="place">
          <w:r w:rsidRPr="00574D35">
            <w:rPr>
              <w:rFonts w:eastAsia="SimSun"/>
              <w:bCs/>
              <w:szCs w:val="26"/>
              <w:u w:val="single"/>
            </w:rPr>
            <w:t>Doha</w:t>
          </w:r>
        </w:smartTag>
      </w:smartTag>
      <w:r w:rsidRPr="00574D35">
        <w:rPr>
          <w:rFonts w:eastAsia="SimSun"/>
          <w:sz w:val="14"/>
          <w:szCs w:val="24"/>
          <w:lang w:eastAsia="zh-CN"/>
        </w:rPr>
        <w:t xml:space="preserve"> </w:t>
      </w:r>
      <w:r w:rsidRPr="00574D35">
        <w:rPr>
          <w:rFonts w:eastAsia="SimSun"/>
          <w:bCs/>
          <w:szCs w:val="26"/>
          <w:u w:val="single"/>
        </w:rPr>
        <w:t>negotiations stumble, doubts may grow</w:t>
      </w:r>
      <w:r w:rsidRPr="00574D35">
        <w:rPr>
          <w:rFonts w:eastAsia="SimSun"/>
          <w:sz w:val="14"/>
          <w:szCs w:val="24"/>
          <w:lang w:eastAsia="zh-CN"/>
        </w:rPr>
        <w:t xml:space="preserve">, not just about the WTO's effectiveness, but </w:t>
      </w:r>
      <w:r w:rsidRPr="00574D35">
        <w:rPr>
          <w:rFonts w:eastAsia="SimSun"/>
          <w:bCs/>
          <w:szCs w:val="26"/>
          <w:u w:val="single"/>
        </w:rPr>
        <w:t>about the future of</w:t>
      </w:r>
      <w:r w:rsidRPr="00574D35">
        <w:rPr>
          <w:rFonts w:eastAsia="SimSun"/>
          <w:sz w:val="14"/>
          <w:szCs w:val="24"/>
          <w:lang w:eastAsia="zh-CN"/>
        </w:rPr>
        <w:t xml:space="preserve"> </w:t>
      </w:r>
      <w:r w:rsidRPr="00574D35">
        <w:rPr>
          <w:rFonts w:eastAsia="SimSun"/>
          <w:bCs/>
          <w:szCs w:val="26"/>
          <w:u w:val="single"/>
        </w:rPr>
        <w:t>multilateralism in trade</w:t>
      </w:r>
      <w:r w:rsidRPr="00574D35">
        <w:rPr>
          <w:rFonts w:eastAsia="SimSun"/>
          <w:sz w:val="14"/>
          <w:szCs w:val="24"/>
          <w:lang w:eastAsia="zh-CN"/>
        </w:rPr>
        <w:t>.</w:t>
      </w:r>
      <w:r>
        <w:rPr>
          <w:rFonts w:eastAsia="SimSun"/>
          <w:sz w:val="14"/>
          <w:szCs w:val="24"/>
          <w:lang w:eastAsia="zh-CN"/>
        </w:rPr>
        <w:t xml:space="preserve"> </w:t>
      </w:r>
      <w:r w:rsidRPr="00574D35">
        <w:rPr>
          <w:rFonts w:eastAsia="SimSun"/>
          <w:sz w:val="14"/>
          <w:szCs w:val="12"/>
          <w:lang w:eastAsia="zh-CN"/>
        </w:rPr>
        <w:t xml:space="preserve">This should be a major concern to the </w:t>
      </w:r>
      <w:smartTag w:uri="urn:schemas-microsoft-com:office:smarttags" w:element="country-region">
        <w:r w:rsidRPr="00574D35">
          <w:rPr>
            <w:rFonts w:eastAsia="SimSun"/>
            <w:sz w:val="14"/>
            <w:szCs w:val="12"/>
            <w:lang w:eastAsia="zh-CN"/>
          </w:rPr>
          <w:t>US</w:t>
        </w:r>
      </w:smartTag>
      <w:r w:rsidRPr="00574D35">
        <w:rPr>
          <w:rFonts w:eastAsia="SimSun"/>
          <w:sz w:val="14"/>
          <w:szCs w:val="12"/>
          <w:lang w:eastAsia="zh-CN"/>
        </w:rPr>
        <w:t xml:space="preserve"> for two reasons: First,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is now integrated with the world economy as never before. A quarter of US GDP is tied to international trade, up from 10 per cent in 1970 — the largest such increase of any developed economy over this period. A third of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growth since 1990 has been generated by trade. And </w:t>
      </w:r>
      <w:smartTag w:uri="urn:schemas-microsoft-com:office:smarttags" w:element="country-region">
        <w:r w:rsidRPr="00574D35">
          <w:rPr>
            <w:rFonts w:eastAsia="SimSun"/>
            <w:sz w:val="14"/>
            <w:szCs w:val="12"/>
            <w:lang w:eastAsia="zh-CN"/>
          </w:rPr>
          <w:t>America</w:t>
        </w:r>
      </w:smartTag>
      <w:r w:rsidRPr="00574D35">
        <w:rPr>
          <w:rFonts w:eastAsia="SimSun"/>
          <w:sz w:val="14"/>
          <w:szCs w:val="12"/>
          <w:lang w:eastAsia="zh-CN"/>
        </w:rPr>
        <w:t xml:space="preserve">'s trade is increasingly global in scope — 37 per cent with </w:t>
      </w:r>
      <w:smartTag w:uri="urn:schemas-microsoft-com:office:smarttags" w:element="country-region">
        <w:r w:rsidRPr="00574D35">
          <w:rPr>
            <w:rFonts w:eastAsia="SimSun"/>
            <w:sz w:val="14"/>
            <w:szCs w:val="12"/>
            <w:lang w:eastAsia="zh-CN"/>
          </w:rPr>
          <w:t>Canada</w:t>
        </w:r>
      </w:smartTag>
      <w:r w:rsidRPr="00574D35">
        <w:rPr>
          <w:rFonts w:eastAsia="SimSun"/>
          <w:sz w:val="14"/>
          <w:szCs w:val="12"/>
          <w:lang w:eastAsia="zh-CN"/>
        </w:rPr>
        <w:t xml:space="preserve"> and </w:t>
      </w:r>
      <w:smartTag w:uri="urn:schemas-microsoft-com:office:smarttags" w:element="country-region">
        <w:r w:rsidRPr="00574D35">
          <w:rPr>
            <w:rFonts w:eastAsia="SimSun"/>
            <w:sz w:val="14"/>
            <w:szCs w:val="12"/>
            <w:lang w:eastAsia="zh-CN"/>
          </w:rPr>
          <w:t>Mexico</w:t>
        </w:r>
      </w:smartTag>
      <w:r w:rsidRPr="00574D35">
        <w:rPr>
          <w:rFonts w:eastAsia="SimSun"/>
          <w:sz w:val="14"/>
          <w:szCs w:val="12"/>
          <w:lang w:eastAsia="zh-CN"/>
        </w:rPr>
        <w:t xml:space="preserve">, 23 per cent with Europe, 27 per cent with </w:t>
      </w:r>
      <w:smartTag w:uri="urn:schemas-microsoft-com:office:smarttags" w:element="place">
        <w:r w:rsidRPr="00574D35">
          <w:rPr>
            <w:rFonts w:eastAsia="SimSun"/>
            <w:sz w:val="14"/>
            <w:szCs w:val="12"/>
            <w:lang w:eastAsia="zh-CN"/>
          </w:rPr>
          <w:t>Asia</w:t>
        </w:r>
      </w:smartTag>
      <w:r w:rsidRPr="00574D35">
        <w:rPr>
          <w:rFonts w:eastAsia="SimSun"/>
          <w:sz w:val="14"/>
          <w:szCs w:val="12"/>
          <w:lang w:eastAsia="zh-CN"/>
        </w:rPr>
        <w:t xml:space="preserve">. Last year alone, exports to China rose by almost 30 per cent.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cannot achieve prosperity on its own; it is increasingly dependent on international trade, and the rules-based economic order that underpins it. As the biggest economy, largest trader and one of the most open markets in the world, it is axiomatic that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has the greatest interest in widening and deepening the multilateral system. Furthermore, expanding international trade through the WTO generates increased global prosperity, in turn creating yet more opportunities for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economy.</w:t>
      </w:r>
      <w:r>
        <w:rPr>
          <w:rFonts w:eastAsia="SimSun"/>
          <w:sz w:val="14"/>
          <w:szCs w:val="24"/>
          <w:lang w:eastAsia="zh-CN"/>
        </w:rPr>
        <w:t xml:space="preserve"> </w:t>
      </w:r>
      <w:r w:rsidRPr="00574D35">
        <w:rPr>
          <w:rFonts w:eastAsia="SimSun"/>
          <w:sz w:val="14"/>
          <w:szCs w:val="24"/>
          <w:lang w:eastAsia="zh-CN"/>
        </w:rPr>
        <w:t xml:space="preserve">The second point is that </w:t>
      </w:r>
      <w:r w:rsidRPr="00533CD1">
        <w:rPr>
          <w:rFonts w:eastAsia="SimSun"/>
          <w:bCs/>
          <w:szCs w:val="26"/>
          <w:highlight w:val="yellow"/>
          <w:u w:val="single"/>
        </w:rPr>
        <w:t>strengthening the world trading system is essential to</w:t>
      </w:r>
      <w:r w:rsidRPr="00574D35">
        <w:rPr>
          <w:rFonts w:eastAsia="SimSun"/>
          <w:sz w:val="14"/>
          <w:szCs w:val="24"/>
          <w:lang w:eastAsia="zh-CN"/>
        </w:rPr>
        <w:t xml:space="preserve"> </w:t>
      </w:r>
      <w:smartTag w:uri="urn:schemas-microsoft-com:office:smarttags" w:element="country-region">
        <w:smartTag w:uri="urn:schemas-microsoft-com:office:smarttags" w:element="place">
          <w:r w:rsidRPr="00574D35">
            <w:rPr>
              <w:rFonts w:eastAsia="SimSun"/>
              <w:sz w:val="14"/>
              <w:szCs w:val="24"/>
              <w:lang w:eastAsia="zh-CN"/>
            </w:rPr>
            <w:t>America</w:t>
          </w:r>
        </w:smartTag>
      </w:smartTag>
      <w:r w:rsidRPr="00574D35">
        <w:rPr>
          <w:rFonts w:eastAsia="SimSun"/>
          <w:sz w:val="14"/>
          <w:szCs w:val="24"/>
          <w:lang w:eastAsia="zh-CN"/>
        </w:rPr>
        <w:t xml:space="preserve">'s </w:t>
      </w:r>
      <w:r w:rsidRPr="00574D35">
        <w:rPr>
          <w:rFonts w:eastAsia="SimSun"/>
          <w:bCs/>
          <w:szCs w:val="26"/>
          <w:u w:val="single"/>
        </w:rPr>
        <w:t>wider global objectives</w:t>
      </w:r>
      <w:r w:rsidRPr="00574D35">
        <w:rPr>
          <w:rFonts w:eastAsia="SimSun"/>
          <w:sz w:val="14"/>
          <w:szCs w:val="24"/>
          <w:lang w:eastAsia="zh-CN"/>
        </w:rPr>
        <w:t xml:space="preserve">. </w:t>
      </w:r>
      <w:r w:rsidRPr="00533CD1">
        <w:rPr>
          <w:rFonts w:eastAsia="SimSun"/>
          <w:bCs/>
          <w:szCs w:val="26"/>
          <w:highlight w:val="yellow"/>
          <w:u w:val="single"/>
        </w:rPr>
        <w:t xml:space="preserve">Fighting </w:t>
      </w:r>
      <w:r w:rsidRPr="00533CD1">
        <w:rPr>
          <w:rFonts w:eastAsia="SimSun"/>
          <w:bCs/>
          <w:szCs w:val="26"/>
          <w:highlight w:val="yellow"/>
          <w:u w:val="single"/>
          <w:bdr w:val="single" w:sz="4" w:space="0" w:color="auto"/>
        </w:rPr>
        <w:t>terrorism</w:t>
      </w:r>
      <w:r w:rsidRPr="00502E4C">
        <w:rPr>
          <w:rFonts w:eastAsia="SimSun"/>
          <w:bCs/>
          <w:szCs w:val="26"/>
          <w:u w:val="single"/>
        </w:rPr>
        <w:t xml:space="preserve">, reducing </w:t>
      </w:r>
      <w:r w:rsidRPr="00533CD1">
        <w:rPr>
          <w:rFonts w:eastAsia="SimSun"/>
          <w:bCs/>
          <w:szCs w:val="26"/>
          <w:highlight w:val="yellow"/>
          <w:u w:val="single"/>
          <w:bdr w:val="single" w:sz="4" w:space="0" w:color="auto"/>
        </w:rPr>
        <w:t>poverty</w:t>
      </w:r>
      <w:r w:rsidRPr="00502E4C">
        <w:rPr>
          <w:rFonts w:eastAsia="SimSun"/>
          <w:bCs/>
          <w:szCs w:val="26"/>
          <w:u w:val="single"/>
        </w:rPr>
        <w:t>, i</w:t>
      </w:r>
      <w:r w:rsidRPr="00574D35">
        <w:rPr>
          <w:rFonts w:eastAsia="SimSun"/>
          <w:bCs/>
          <w:szCs w:val="26"/>
          <w:u w:val="single"/>
        </w:rPr>
        <w:t xml:space="preserve">mproving </w:t>
      </w:r>
      <w:r w:rsidRPr="00574D35">
        <w:rPr>
          <w:rFonts w:eastAsia="SimSun"/>
          <w:bCs/>
          <w:szCs w:val="26"/>
          <w:u w:val="single"/>
          <w:bdr w:val="single" w:sz="4" w:space="0" w:color="auto"/>
        </w:rPr>
        <w:t>health</w:t>
      </w:r>
      <w:r w:rsidRPr="00574D35">
        <w:rPr>
          <w:rFonts w:eastAsia="SimSun"/>
          <w:bCs/>
          <w:szCs w:val="26"/>
          <w:u w:val="single"/>
        </w:rPr>
        <w:t xml:space="preserve">, </w:t>
      </w:r>
      <w:r w:rsidRPr="00574D35">
        <w:rPr>
          <w:rFonts w:eastAsia="SimSun"/>
          <w:bCs/>
          <w:szCs w:val="26"/>
          <w:u w:val="single"/>
          <w:bdr w:val="single" w:sz="4" w:space="0" w:color="auto"/>
        </w:rPr>
        <w:t xml:space="preserve">integrating </w:t>
      </w:r>
      <w:smartTag w:uri="urn:schemas-microsoft-com:office:smarttags" w:element="country-region">
        <w:smartTag w:uri="urn:schemas-microsoft-com:office:smarttags" w:element="place">
          <w:r w:rsidRPr="00574D35">
            <w:rPr>
              <w:rFonts w:eastAsia="SimSun"/>
              <w:bCs/>
              <w:szCs w:val="26"/>
              <w:u w:val="single"/>
              <w:bdr w:val="single" w:sz="4" w:space="0" w:color="auto"/>
            </w:rPr>
            <w:t>China</w:t>
          </w:r>
        </w:smartTag>
      </w:smartTag>
      <w:r w:rsidRPr="00574D35">
        <w:rPr>
          <w:rFonts w:eastAsia="SimSun"/>
          <w:bCs/>
          <w:szCs w:val="26"/>
          <w:u w:val="single"/>
        </w:rPr>
        <w:t xml:space="preserve"> </w:t>
      </w:r>
      <w:r w:rsidRPr="00533CD1">
        <w:rPr>
          <w:rFonts w:eastAsia="SimSun"/>
          <w:bCs/>
          <w:szCs w:val="26"/>
          <w:highlight w:val="yellow"/>
          <w:u w:val="single"/>
        </w:rPr>
        <w:t>and</w:t>
      </w:r>
      <w:r w:rsidRPr="00502E4C">
        <w:rPr>
          <w:rFonts w:eastAsia="SimSun"/>
          <w:bCs/>
          <w:szCs w:val="26"/>
          <w:u w:val="single"/>
        </w:rPr>
        <w:t xml:space="preserve"> other countries in </w:t>
      </w:r>
      <w:r w:rsidRPr="00533CD1">
        <w:rPr>
          <w:rFonts w:eastAsia="SimSun"/>
          <w:bCs/>
          <w:szCs w:val="26"/>
          <w:highlight w:val="yellow"/>
          <w:u w:val="single"/>
        </w:rPr>
        <w:t>the global economy</w:t>
      </w:r>
      <w:r w:rsidRPr="00574D35">
        <w:rPr>
          <w:rFonts w:eastAsia="SimSun"/>
          <w:sz w:val="14"/>
          <w:szCs w:val="24"/>
          <w:lang w:eastAsia="zh-CN"/>
        </w:rPr>
        <w:t xml:space="preserve"> — all of these issues </w:t>
      </w:r>
      <w:r w:rsidRPr="00502E4C">
        <w:rPr>
          <w:rFonts w:eastAsia="SimSun"/>
          <w:bCs/>
          <w:szCs w:val="26"/>
          <w:u w:val="single"/>
        </w:rPr>
        <w:t>are linked</w:t>
      </w:r>
      <w:r w:rsidRPr="00574D35">
        <w:rPr>
          <w:rFonts w:eastAsia="SimSun"/>
          <w:sz w:val="14"/>
          <w:szCs w:val="24"/>
          <w:lang w:eastAsia="zh-CN"/>
        </w:rPr>
        <w:t xml:space="preserve">, in one way or another, </w:t>
      </w:r>
      <w:r w:rsidRPr="00502E4C">
        <w:rPr>
          <w:rFonts w:eastAsia="SimSun"/>
          <w:bCs/>
          <w:szCs w:val="26"/>
          <w:u w:val="single"/>
        </w:rPr>
        <w:t>to world trade</w:t>
      </w:r>
      <w:r w:rsidRPr="00574D35">
        <w:rPr>
          <w:rFonts w:eastAsia="SimSun"/>
          <w:sz w:val="14"/>
          <w:szCs w:val="24"/>
          <w:lang w:eastAsia="zh-CN"/>
        </w:rPr>
        <w:t xml:space="preserve">. This is not to say that trade is the answer to all </w:t>
      </w:r>
      <w:smartTag w:uri="urn:schemas-microsoft-com:office:smarttags" w:element="country-region">
        <w:smartTag w:uri="urn:schemas-microsoft-com:office:smarttags" w:element="place">
          <w:r w:rsidRPr="00574D35">
            <w:rPr>
              <w:rFonts w:eastAsia="SimSun"/>
              <w:sz w:val="14"/>
              <w:szCs w:val="24"/>
              <w:lang w:eastAsia="zh-CN"/>
            </w:rPr>
            <w:t>America</w:t>
          </w:r>
        </w:smartTag>
      </w:smartTag>
      <w:r w:rsidRPr="00574D35">
        <w:rPr>
          <w:rFonts w:eastAsia="SimSun"/>
          <w:sz w:val="14"/>
          <w:szCs w:val="24"/>
          <w:lang w:eastAsia="zh-CN"/>
        </w:rPr>
        <w:t xml:space="preserve">'s economic concerns; only that meaningful solutions are inconceivable </w:t>
      </w:r>
      <w:r w:rsidRPr="00341E82">
        <w:rPr>
          <w:rFonts w:eastAsia="SimSun"/>
          <w:sz w:val="14"/>
          <w:szCs w:val="24"/>
          <w:lang w:eastAsia="zh-CN"/>
        </w:rPr>
        <w:t xml:space="preserve">without it. </w:t>
      </w:r>
      <w:r w:rsidRPr="00341E82">
        <w:rPr>
          <w:rFonts w:eastAsia="SimSun"/>
          <w:bCs/>
          <w:szCs w:val="26"/>
          <w:u w:val="single"/>
        </w:rPr>
        <w:t xml:space="preserve">The world trading system is the </w:t>
      </w:r>
      <w:r w:rsidRPr="00341E82">
        <w:rPr>
          <w:rFonts w:eastAsia="SimSun"/>
          <w:bCs/>
          <w:szCs w:val="26"/>
          <w:u w:val="single"/>
          <w:bdr w:val="single" w:sz="4" w:space="0" w:color="auto"/>
        </w:rPr>
        <w:t>linchpin of today's global order</w:t>
      </w:r>
      <w:r w:rsidRPr="00341E82">
        <w:rPr>
          <w:rFonts w:eastAsia="SimSun"/>
          <w:bCs/>
          <w:szCs w:val="26"/>
          <w:u w:val="single"/>
        </w:rPr>
        <w:t xml:space="preserve"> — underpinning</w:t>
      </w:r>
      <w:r w:rsidRPr="00341E82">
        <w:rPr>
          <w:rFonts w:eastAsia="SimSun"/>
          <w:sz w:val="14"/>
          <w:szCs w:val="24"/>
          <w:lang w:eastAsia="zh-CN"/>
        </w:rPr>
        <w:t xml:space="preserve"> its </w:t>
      </w:r>
      <w:r w:rsidRPr="00341E82">
        <w:rPr>
          <w:rFonts w:eastAsia="SimSun"/>
          <w:bCs/>
          <w:szCs w:val="26"/>
          <w:u w:val="single"/>
        </w:rPr>
        <w:t>security as well as</w:t>
      </w:r>
      <w:r w:rsidRPr="00341E82">
        <w:rPr>
          <w:rFonts w:eastAsia="SimSun"/>
          <w:sz w:val="14"/>
          <w:szCs w:val="24"/>
          <w:lang w:eastAsia="zh-CN"/>
        </w:rPr>
        <w:t xml:space="preserve"> its </w:t>
      </w:r>
      <w:r w:rsidRPr="00341E82">
        <w:rPr>
          <w:rFonts w:eastAsia="SimSun"/>
          <w:bCs/>
          <w:szCs w:val="26"/>
          <w:u w:val="single"/>
        </w:rPr>
        <w:t>prosperity</w:t>
      </w:r>
      <w:r w:rsidRPr="00341E82">
        <w:rPr>
          <w:rFonts w:eastAsia="SimSun"/>
          <w:sz w:val="14"/>
          <w:szCs w:val="24"/>
          <w:lang w:eastAsia="zh-CN"/>
        </w:rPr>
        <w:t xml:space="preserve">. A successful WTO is an example of how multilateralism can work. Conversely, </w:t>
      </w:r>
      <w:r w:rsidRPr="00341E82">
        <w:rPr>
          <w:rFonts w:eastAsia="SimSun"/>
          <w:bCs/>
          <w:szCs w:val="26"/>
          <w:u w:val="single"/>
        </w:rPr>
        <w:t>if it weakens</w:t>
      </w:r>
      <w:r w:rsidRPr="00341E82">
        <w:rPr>
          <w:rFonts w:eastAsia="SimSun"/>
          <w:sz w:val="14"/>
          <w:szCs w:val="24"/>
          <w:lang w:eastAsia="zh-CN"/>
        </w:rPr>
        <w:t xml:space="preserve"> or fails, </w:t>
      </w:r>
      <w:r w:rsidRPr="00341E82">
        <w:rPr>
          <w:rFonts w:eastAsia="SimSun"/>
          <w:bCs/>
          <w:szCs w:val="26"/>
          <w:u w:val="single"/>
        </w:rPr>
        <w:t>much else could fail with it</w:t>
      </w:r>
      <w:r w:rsidRPr="00341E82">
        <w:rPr>
          <w:rFonts w:eastAsia="SimSun"/>
          <w:sz w:val="14"/>
          <w:szCs w:val="24"/>
          <w:lang w:eastAsia="zh-CN"/>
        </w:rPr>
        <w:t>. This is something which</w:t>
      </w:r>
      <w:r w:rsidRPr="00574D35">
        <w:rPr>
          <w:rFonts w:eastAsia="SimSun"/>
          <w:sz w:val="14"/>
          <w:szCs w:val="24"/>
          <w:lang w:eastAsia="zh-CN"/>
        </w:rPr>
        <w:t xml:space="preserve"> the </w:t>
      </w:r>
      <w:smartTag w:uri="urn:schemas-microsoft-com:office:smarttags" w:element="country-region">
        <w:smartTag w:uri="urn:schemas-microsoft-com:office:smarttags" w:element="place">
          <w:r w:rsidRPr="00574D35">
            <w:rPr>
              <w:rFonts w:eastAsia="SimSun"/>
              <w:sz w:val="14"/>
              <w:szCs w:val="24"/>
              <w:lang w:eastAsia="zh-CN"/>
            </w:rPr>
            <w:t>US</w:t>
          </w:r>
        </w:smartTag>
      </w:smartTag>
      <w:r w:rsidRPr="00574D35">
        <w:rPr>
          <w:rFonts w:eastAsia="SimSun"/>
          <w:sz w:val="14"/>
          <w:szCs w:val="24"/>
          <w:lang w:eastAsia="zh-CN"/>
        </w:rPr>
        <w:t xml:space="preserve"> — at the </w:t>
      </w:r>
      <w:proofErr w:type="spellStart"/>
      <w:r w:rsidRPr="00574D35">
        <w:rPr>
          <w:rFonts w:eastAsia="SimSun"/>
          <w:sz w:val="14"/>
          <w:szCs w:val="24"/>
          <w:lang w:eastAsia="zh-CN"/>
        </w:rPr>
        <w:t>epicentre</w:t>
      </w:r>
      <w:proofErr w:type="spellEnd"/>
      <w:r w:rsidRPr="00574D35">
        <w:rPr>
          <w:rFonts w:eastAsia="SimSun"/>
          <w:sz w:val="14"/>
          <w:szCs w:val="24"/>
          <w:lang w:eastAsia="zh-CN"/>
        </w:rPr>
        <w:t xml:space="preserve"> of a more interdependent world — cannot afford to ignore.</w:t>
      </w:r>
      <w:r>
        <w:rPr>
          <w:rFonts w:eastAsia="SimSun"/>
          <w:sz w:val="14"/>
          <w:szCs w:val="24"/>
          <w:lang w:eastAsia="zh-CN"/>
        </w:rPr>
        <w:t xml:space="preserve"> </w:t>
      </w:r>
      <w:r w:rsidRPr="00574D35">
        <w:rPr>
          <w:rFonts w:eastAsia="SimSun"/>
          <w:sz w:val="14"/>
          <w:szCs w:val="24"/>
          <w:lang w:eastAsia="zh-CN"/>
        </w:rPr>
        <w:t xml:space="preserve">These priorities must continue to guide </w:t>
      </w:r>
      <w:smartTag w:uri="urn:schemas-microsoft-com:office:smarttags" w:element="country-region">
        <w:smartTag w:uri="urn:schemas-microsoft-com:office:smarttags" w:element="place">
          <w:r w:rsidRPr="00574D35">
            <w:rPr>
              <w:rFonts w:eastAsia="SimSun"/>
              <w:sz w:val="14"/>
              <w:szCs w:val="24"/>
              <w:lang w:eastAsia="zh-CN"/>
            </w:rPr>
            <w:t>US</w:t>
          </w:r>
        </w:smartTag>
      </w:smartTag>
      <w:r w:rsidRPr="00574D35">
        <w:rPr>
          <w:rFonts w:eastAsia="SimSun"/>
          <w:sz w:val="14"/>
          <w:szCs w:val="24"/>
          <w:lang w:eastAsia="zh-CN"/>
        </w:rPr>
        <w:t xml:space="preserve"> policy — as they have done since the Second World War. </w:t>
      </w:r>
      <w:smartTag w:uri="urn:schemas-microsoft-com:office:smarttags" w:element="country-region">
        <w:smartTag w:uri="urn:schemas-microsoft-com:office:smarttags" w:element="place">
          <w:r w:rsidRPr="00533CD1">
            <w:rPr>
              <w:rFonts w:eastAsia="SimSun"/>
              <w:bCs/>
              <w:szCs w:val="26"/>
              <w:highlight w:val="yellow"/>
              <w:u w:val="single"/>
            </w:rPr>
            <w:t>America</w:t>
          </w:r>
        </w:smartTag>
      </w:smartTag>
      <w:r w:rsidRPr="00533CD1">
        <w:rPr>
          <w:rFonts w:eastAsia="SimSun"/>
          <w:bCs/>
          <w:szCs w:val="26"/>
          <w:highlight w:val="yellow"/>
          <w:u w:val="single"/>
        </w:rPr>
        <w:t xml:space="preserve"> has been the main driving force behind</w:t>
      </w:r>
      <w:r w:rsidRPr="00574D35">
        <w:rPr>
          <w:rFonts w:eastAsia="SimSun"/>
          <w:sz w:val="14"/>
          <w:szCs w:val="24"/>
          <w:lang w:eastAsia="zh-CN"/>
        </w:rPr>
        <w:t xml:space="preserve"> eight rounds of </w:t>
      </w:r>
      <w:r w:rsidRPr="00533CD1">
        <w:rPr>
          <w:rFonts w:eastAsia="SimSun"/>
          <w:bCs/>
          <w:szCs w:val="26"/>
          <w:highlight w:val="yellow"/>
          <w:u w:val="single"/>
        </w:rPr>
        <w:t>multilateral trade negotiations</w:t>
      </w:r>
      <w:r w:rsidRPr="00574D35">
        <w:rPr>
          <w:rFonts w:eastAsia="SimSun"/>
          <w:sz w:val="14"/>
          <w:szCs w:val="24"/>
          <w:lang w:eastAsia="zh-CN"/>
        </w:rPr>
        <w:t xml:space="preserve">, including the successful conclusion of the Uruguay Round and the creation of the WTO. </w:t>
      </w:r>
      <w:r w:rsidRPr="00574D35">
        <w:rPr>
          <w:rFonts w:eastAsia="SimSun"/>
          <w:sz w:val="14"/>
          <w:szCs w:val="14"/>
          <w:lang w:eastAsia="zh-CN"/>
        </w:rPr>
        <w:t xml:space="preserve">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 together with the EU — was instrumental in launching the latest Doha Round two years ago. Likewise, the recent initiative, spearheaded by Ambassador </w:t>
      </w:r>
      <w:proofErr w:type="spellStart"/>
      <w:r w:rsidRPr="00574D35">
        <w:rPr>
          <w:rFonts w:eastAsia="SimSun"/>
          <w:sz w:val="14"/>
          <w:szCs w:val="14"/>
          <w:lang w:eastAsia="zh-CN"/>
        </w:rPr>
        <w:t>Zoellick</w:t>
      </w:r>
      <w:proofErr w:type="spellEnd"/>
      <w:r w:rsidRPr="00574D35">
        <w:rPr>
          <w:rFonts w:eastAsia="SimSun"/>
          <w:sz w:val="14"/>
          <w:szCs w:val="14"/>
          <w:lang w:eastAsia="zh-CN"/>
        </w:rPr>
        <w:t xml:space="preserve">, to re-energize the negotiations and move them towards a successful conclusion is yet another example of how essential the US is to the multilateral process — </w:t>
      </w:r>
      <w:proofErr w:type="spellStart"/>
      <w:r w:rsidRPr="00574D35">
        <w:rPr>
          <w:rFonts w:eastAsia="SimSun"/>
          <w:sz w:val="14"/>
          <w:szCs w:val="14"/>
          <w:lang w:eastAsia="zh-CN"/>
        </w:rPr>
        <w:t>signalling</w:t>
      </w:r>
      <w:proofErr w:type="spellEnd"/>
      <w:r w:rsidRPr="00574D35">
        <w:rPr>
          <w:rFonts w:eastAsia="SimSun"/>
          <w:sz w:val="14"/>
          <w:szCs w:val="14"/>
          <w:lang w:eastAsia="zh-CN"/>
        </w:rPr>
        <w:t xml:space="preserve"> that the US remains committed to further liberalization, that the Round is moving, and that other countries have a tangible reason to get on board. The reality is this: when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leads the system can move forward; when it withdraws, the system drifts.</w:t>
      </w:r>
      <w:r>
        <w:rPr>
          <w:rFonts w:eastAsia="SimSun"/>
          <w:sz w:val="14"/>
          <w:szCs w:val="24"/>
          <w:lang w:eastAsia="zh-CN"/>
        </w:rPr>
        <w:t xml:space="preserve"> </w:t>
      </w:r>
      <w:r w:rsidRPr="00574D35">
        <w:rPr>
          <w:rFonts w:eastAsia="SimSun"/>
          <w:sz w:val="14"/>
          <w:szCs w:val="24"/>
          <w:lang w:eastAsia="zh-CN"/>
        </w:rPr>
        <w:t xml:space="preserve">The fact that </w:t>
      </w:r>
      <w:smartTag w:uri="urn:schemas-microsoft-com:office:smarttags" w:element="place">
        <w:smartTag w:uri="urn:schemas-microsoft-com:office:smarttags" w:element="country-region">
          <w:r w:rsidRPr="00533CD1">
            <w:rPr>
              <w:rFonts w:eastAsia="SimSun"/>
              <w:bCs/>
              <w:szCs w:val="26"/>
              <w:highlight w:val="yellow"/>
              <w:u w:val="single"/>
              <w:bdr w:val="single" w:sz="4" w:space="0" w:color="auto"/>
            </w:rPr>
            <w:t>US</w:t>
          </w:r>
        </w:smartTag>
      </w:smartTag>
      <w:r w:rsidRPr="00533CD1">
        <w:rPr>
          <w:rFonts w:eastAsia="SimSun"/>
          <w:bCs/>
          <w:szCs w:val="26"/>
          <w:highlight w:val="yellow"/>
          <w:u w:val="single"/>
          <w:bdr w:val="single" w:sz="4" w:space="0" w:color="auto"/>
        </w:rPr>
        <w:t xml:space="preserve"> leadership is </w:t>
      </w:r>
      <w:proofErr w:type="gramStart"/>
      <w:r w:rsidRPr="00533CD1">
        <w:rPr>
          <w:rFonts w:eastAsia="SimSun"/>
          <w:bCs/>
          <w:szCs w:val="26"/>
          <w:highlight w:val="yellow"/>
          <w:u w:val="single"/>
          <w:bdr w:val="single" w:sz="4" w:space="0" w:color="auto"/>
        </w:rPr>
        <w:t>essential</w:t>
      </w:r>
      <w:r w:rsidRPr="00574D35">
        <w:rPr>
          <w:rFonts w:eastAsia="SimSun"/>
          <w:sz w:val="14"/>
          <w:szCs w:val="24"/>
          <w:lang w:eastAsia="zh-CN"/>
        </w:rPr>
        <w:t>,</w:t>
      </w:r>
      <w:proofErr w:type="gramEnd"/>
      <w:r w:rsidRPr="00574D35">
        <w:rPr>
          <w:rFonts w:eastAsia="SimSun"/>
          <w:sz w:val="14"/>
          <w:szCs w:val="24"/>
          <w:lang w:eastAsia="zh-CN"/>
        </w:rPr>
        <w:t xml:space="preserve"> does not mean it is easy. </w:t>
      </w:r>
      <w:r w:rsidRPr="00574D35">
        <w:rPr>
          <w:rFonts w:eastAsia="SimSun"/>
          <w:sz w:val="14"/>
          <w:szCs w:val="12"/>
          <w:lang w:eastAsia="zh-CN"/>
        </w:rPr>
        <w:t xml:space="preserve">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w:t>
      </w:r>
      <w:smartTag w:uri="urn:schemas-microsoft-com:office:smarttags" w:element="country-region">
        <w:r w:rsidRPr="00574D35">
          <w:rPr>
            <w:rFonts w:eastAsia="SimSun"/>
            <w:sz w:val="14"/>
            <w:szCs w:val="12"/>
            <w:lang w:eastAsia="zh-CN"/>
          </w:rPr>
          <w:t>China</w:t>
        </w:r>
      </w:smartTag>
      <w:r w:rsidRPr="00574D35">
        <w:rPr>
          <w:rFonts w:eastAsia="SimSun"/>
          <w:sz w:val="14"/>
          <w:szCs w:val="12"/>
          <w:lang w:eastAsia="zh-CN"/>
        </w:rPr>
        <w:t xml:space="preserve">, </w:t>
      </w:r>
      <w:smartTag w:uri="urn:schemas-microsoft-com:office:smarttags" w:element="country-region">
        <w:r w:rsidRPr="00574D35">
          <w:rPr>
            <w:rFonts w:eastAsia="SimSun"/>
            <w:sz w:val="14"/>
            <w:szCs w:val="12"/>
            <w:lang w:eastAsia="zh-CN"/>
          </w:rPr>
          <w:t>Brazil</w:t>
        </w:r>
      </w:smartTag>
      <w:r w:rsidRPr="00574D35">
        <w:rPr>
          <w:rFonts w:eastAsia="SimSun"/>
          <w:sz w:val="14"/>
          <w:szCs w:val="12"/>
          <w:lang w:eastAsia="zh-CN"/>
        </w:rPr>
        <w:t xml:space="preserve">, and </w:t>
      </w:r>
      <w:smartTag w:uri="urn:schemas-microsoft-com:office:smarttags" w:element="country-region">
        <w:smartTag w:uri="urn:schemas-microsoft-com:office:smarttags" w:element="place">
          <w:r w:rsidRPr="00574D35">
            <w:rPr>
              <w:rFonts w:eastAsia="SimSun"/>
              <w:sz w:val="14"/>
              <w:szCs w:val="12"/>
              <w:lang w:eastAsia="zh-CN"/>
            </w:rPr>
            <w:t>India</w:t>
          </w:r>
        </w:smartTag>
      </w:smartTag>
      <w:r w:rsidRPr="00574D35">
        <w:rPr>
          <w:rFonts w:eastAsia="SimSun"/>
          <w:sz w:val="14"/>
          <w:szCs w:val="12"/>
          <w:lang w:eastAsia="zh-CN"/>
        </w:rPr>
        <w:t xml:space="preserve">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w:t>
      </w:r>
      <w:smartTag w:uri="urn:schemas-microsoft-com:office:smarttags" w:element="City">
        <w:smartTag w:uri="urn:schemas-microsoft-com:office:smarttags" w:element="place">
          <w:r w:rsidRPr="00574D35">
            <w:rPr>
              <w:rFonts w:eastAsia="SimSun"/>
              <w:sz w:val="14"/>
              <w:szCs w:val="12"/>
              <w:lang w:eastAsia="zh-CN"/>
            </w:rPr>
            <w:t>Seattle</w:t>
          </w:r>
        </w:smartTag>
      </w:smartTag>
      <w:r w:rsidRPr="00574D35">
        <w:rPr>
          <w:rFonts w:eastAsia="SimSun"/>
          <w:sz w:val="14"/>
          <w:szCs w:val="12"/>
          <w:lang w:eastAsia="zh-CN"/>
        </w:rPr>
        <w:t xml:space="preserve"> — underline how challenging managing the WTO can be.</w:t>
      </w:r>
      <w:r>
        <w:rPr>
          <w:rFonts w:eastAsia="SimSun"/>
          <w:sz w:val="14"/>
          <w:szCs w:val="12"/>
          <w:lang w:eastAsia="zh-CN"/>
        </w:rPr>
        <w:t xml:space="preserve"> </w:t>
      </w:r>
      <w:r w:rsidRPr="00574D35">
        <w:rPr>
          <w:rFonts w:eastAsia="SimSun"/>
          <w:sz w:val="14"/>
          <w:szCs w:val="12"/>
          <w:lang w:eastAsia="zh-CN"/>
        </w:rPr>
        <w:t xml:space="preserve">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the great debate was whether </w:t>
      </w:r>
      <w:r w:rsidRPr="00574D35">
        <w:rPr>
          <w:rFonts w:eastAsia="SimSun"/>
          <w:sz w:val="14"/>
          <w:szCs w:val="12"/>
          <w:lang w:eastAsia="zh-CN"/>
        </w:rPr>
        <w:lastRenderedPageBreak/>
        <w:t xml:space="preserve">the multilateral trading system was moving fast and far enough — not whether it should be rolled back. Indeed, it is critically important that we draw the right conclusions from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 which are only now becoming clearer. The disappointment was that ministers were unable to reach agreement. The achievement was that they exposed the risks of failure, highlighted the need for North-South </w:t>
      </w:r>
      <w:proofErr w:type="gramStart"/>
      <w:r w:rsidRPr="00574D35">
        <w:rPr>
          <w:rFonts w:eastAsia="SimSun"/>
          <w:sz w:val="14"/>
          <w:szCs w:val="12"/>
          <w:lang w:eastAsia="zh-CN"/>
        </w:rPr>
        <w:t>collaboration, and —</w:t>
      </w:r>
      <w:proofErr w:type="gramEnd"/>
      <w:r w:rsidRPr="00574D35">
        <w:rPr>
          <w:rFonts w:eastAsia="SimSun"/>
          <w:sz w:val="14"/>
          <w:szCs w:val="12"/>
          <w:lang w:eastAsia="zh-CN"/>
        </w:rPr>
        <w:t xml:space="preserve"> after a period of introspection — acknowledged the inescapable logic of negotiation.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showed that, if the challenges have increased, it is because the stakes are higher.</w:t>
      </w:r>
      <w:r>
        <w:rPr>
          <w:rFonts w:eastAsia="SimSun"/>
          <w:sz w:val="14"/>
          <w:szCs w:val="12"/>
          <w:lang w:eastAsia="zh-CN"/>
        </w:rPr>
        <w:t xml:space="preserve"> </w:t>
      </w:r>
      <w:r w:rsidRPr="00574D35">
        <w:rPr>
          <w:rFonts w:eastAsia="SimSun"/>
          <w:sz w:val="14"/>
          <w:szCs w:val="12"/>
          <w:lang w:eastAsia="zh-CN"/>
        </w:rPr>
        <w:t xml:space="preserve">The bigger challenge to American leadership comes from inside — not outside — the </w:t>
      </w:r>
      <w:smartTag w:uri="urn:schemas-microsoft-com:office:smarttags" w:element="country-region">
        <w:smartTag w:uri="urn:schemas-microsoft-com:office:smarttags" w:element="place">
          <w:r w:rsidRPr="00574D35">
            <w:rPr>
              <w:rFonts w:eastAsia="SimSun"/>
              <w:sz w:val="14"/>
              <w:szCs w:val="12"/>
              <w:lang w:eastAsia="zh-CN"/>
            </w:rPr>
            <w:t>United States</w:t>
          </w:r>
        </w:smartTag>
      </w:smartTag>
      <w:r w:rsidRPr="00574D35">
        <w:rPr>
          <w:rFonts w:eastAsia="SimSun"/>
          <w:sz w:val="14"/>
          <w:szCs w:val="12"/>
          <w:lang w:eastAsia="zh-CN"/>
        </w:rPr>
        <w:t xml:space="preserve">. In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's current debate about trade, jobs and globalization we have heard a lot about the costs of liberalization. We need to hear more about the opportunities. We need to be reminded of the advantages of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w:t>
      </w:r>
      <w:smartTag w:uri="urn:schemas-microsoft-com:office:smarttags" w:element="place">
        <w:smartTag w:uri="urn:schemas-microsoft-com:office:smarttags" w:element="country-region">
          <w:r w:rsidRPr="00574D35">
            <w:rPr>
              <w:rFonts w:eastAsia="SimSun"/>
              <w:sz w:val="14"/>
              <w:szCs w:val="12"/>
              <w:lang w:eastAsia="zh-CN"/>
            </w:rPr>
            <w:t>US</w:t>
          </w:r>
        </w:smartTag>
      </w:smartTag>
      <w:r w:rsidRPr="00574D35">
        <w:rPr>
          <w:rFonts w:eastAsia="SimSun"/>
          <w:sz w:val="14"/>
          <w:szCs w:val="12"/>
          <w:lang w:eastAsia="zh-CN"/>
        </w:rPr>
        <w:t xml:space="preserve"> threatened by imports there </w:t>
      </w:r>
      <w:proofErr w:type="gramStart"/>
      <w:r w:rsidRPr="00574D35">
        <w:rPr>
          <w:rFonts w:eastAsia="SimSun"/>
          <w:sz w:val="14"/>
          <w:szCs w:val="12"/>
          <w:lang w:eastAsia="zh-CN"/>
        </w:rPr>
        <w:t>is</w:t>
      </w:r>
      <w:proofErr w:type="gramEnd"/>
      <w:r w:rsidRPr="00574D35">
        <w:rPr>
          <w:rFonts w:eastAsia="SimSun"/>
          <w:sz w:val="14"/>
          <w:szCs w:val="12"/>
          <w:lang w:eastAsia="zh-CN"/>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w:t>
      </w:r>
      <w:r>
        <w:rPr>
          <w:rFonts w:eastAsia="SimSun"/>
          <w:sz w:val="14"/>
          <w:szCs w:val="12"/>
          <w:lang w:eastAsia="zh-CN"/>
        </w:rPr>
        <w:t xml:space="preserve"> </w:t>
      </w:r>
      <w:r w:rsidRPr="00574D35">
        <w:rPr>
          <w:rFonts w:eastAsia="SimSun"/>
          <w:sz w:val="14"/>
          <w:szCs w:val="12"/>
          <w:lang w:eastAsia="zh-CN"/>
        </w:rPr>
        <w:t xml:space="preserve">We especially need to inject some clarity — and facts — into the current debate over the outsourcing of services jobs. Over the next decade,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is projected to create an average of more than 2 million new services jobs a year — compared to roughly 200,000 services jobs that will be outsourced.</w:t>
      </w:r>
      <w:r>
        <w:rPr>
          <w:rFonts w:eastAsia="SimSun"/>
          <w:sz w:val="14"/>
          <w:szCs w:val="12"/>
          <w:lang w:eastAsia="zh-CN"/>
        </w:rPr>
        <w:t xml:space="preserve"> </w:t>
      </w:r>
      <w:r w:rsidRPr="00574D35">
        <w:rPr>
          <w:rFonts w:eastAsia="SimSun"/>
          <w:sz w:val="14"/>
          <w:szCs w:val="12"/>
          <w:lang w:eastAsia="zh-CN"/>
        </w:rPr>
        <w:t xml:space="preserve">I am well aware that this issue is the source of much anxiety in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w:t>
      </w:r>
      <w:r>
        <w:rPr>
          <w:rFonts w:eastAsia="SimSun"/>
          <w:sz w:val="14"/>
          <w:szCs w:val="12"/>
          <w:lang w:eastAsia="zh-CN"/>
        </w:rPr>
        <w:t xml:space="preserve"> </w:t>
      </w:r>
      <w:r w:rsidRPr="00574D35">
        <w:rPr>
          <w:rFonts w:eastAsia="SimSun"/>
          <w:sz w:val="14"/>
          <w:szCs w:val="12"/>
          <w:lang w:eastAsia="zh-CN"/>
        </w:rPr>
        <w:t>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w:t>
      </w:r>
      <w:r>
        <w:rPr>
          <w:rFonts w:eastAsia="SimSun"/>
          <w:sz w:val="14"/>
          <w:szCs w:val="12"/>
          <w:lang w:eastAsia="zh-CN"/>
        </w:rPr>
        <w:t xml:space="preserve"> </w:t>
      </w:r>
      <w:r w:rsidRPr="00B91A3E">
        <w:rPr>
          <w:rFonts w:eastAsia="SimSun"/>
          <w:sz w:val="14"/>
          <w:szCs w:val="12"/>
          <w:lang w:eastAsia="zh-CN"/>
        </w:rPr>
        <w:t>Part of this challenge is to create the conditions for global growth and job creation here and around the world.</w:t>
      </w:r>
      <w:r>
        <w:rPr>
          <w:rFonts w:eastAsia="SimSun"/>
          <w:sz w:val="14"/>
          <w:szCs w:val="12"/>
          <w:lang w:eastAsia="zh-CN"/>
        </w:rPr>
        <w:t xml:space="preserve"> </w:t>
      </w:r>
      <w:r w:rsidRPr="00B91A3E">
        <w:rPr>
          <w:rFonts w:eastAsia="SimSun"/>
          <w:sz w:val="14"/>
          <w:szCs w:val="12"/>
          <w:lang w:eastAsia="zh-CN"/>
        </w:rPr>
        <w:t>I believe Americans realize what is at stake. The process of opening to global trade can be disruptive, but they recognize that the US economy cannot grow and prosper any other way. They recognize the importance of finding global solutions to shared global problems.</w:t>
      </w:r>
      <w:r>
        <w:rPr>
          <w:rFonts w:eastAsia="SimSun"/>
          <w:sz w:val="14"/>
          <w:szCs w:val="12"/>
          <w:lang w:eastAsia="zh-CN"/>
        </w:rPr>
        <w:t xml:space="preserve"> </w:t>
      </w:r>
      <w:r w:rsidRPr="00B91A3E">
        <w:rPr>
          <w:rFonts w:eastAsia="SimSun"/>
          <w:sz w:val="14"/>
          <w:szCs w:val="12"/>
          <w:lang w:eastAsia="zh-CN"/>
        </w:rPr>
        <w:t xml:space="preserve">Besides, what is the alternative to the WTO? Some argue that the world's only superpower need not be tied down by the constraints of the multilateral system. They claim that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sovereignty is compromised by international rules, and that multilateral institutions limit rather than expand US influence. Americans should be deeply </w:t>
      </w:r>
      <w:proofErr w:type="spellStart"/>
      <w:r w:rsidRPr="00B91A3E">
        <w:rPr>
          <w:rFonts w:eastAsia="SimSun"/>
          <w:sz w:val="14"/>
          <w:szCs w:val="12"/>
          <w:lang w:eastAsia="zh-CN"/>
        </w:rPr>
        <w:t>sceptical</w:t>
      </w:r>
      <w:proofErr w:type="spellEnd"/>
      <w:r w:rsidRPr="00B91A3E">
        <w:rPr>
          <w:rFonts w:eastAsia="SimSun"/>
          <w:sz w:val="14"/>
          <w:szCs w:val="12"/>
          <w:lang w:eastAsia="zh-CN"/>
        </w:rPr>
        <w:t xml:space="preserve"> about these claims. Almost none of the trade issues facing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w:t>
      </w:r>
      <w:r>
        <w:rPr>
          <w:rFonts w:eastAsia="SimSun"/>
          <w:sz w:val="14"/>
          <w:szCs w:val="12"/>
          <w:lang w:eastAsia="zh-CN"/>
        </w:rPr>
        <w:t xml:space="preserve"> </w:t>
      </w:r>
      <w:r w:rsidRPr="00B91A3E">
        <w:rPr>
          <w:rFonts w:eastAsia="SimSun"/>
          <w:sz w:val="14"/>
          <w:szCs w:val="12"/>
          <w:lang w:eastAsia="zh-CN"/>
        </w:rPr>
        <w:t>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w:t>
      </w:r>
      <w:r>
        <w:rPr>
          <w:rFonts w:eastAsia="SimSun"/>
          <w:sz w:val="14"/>
          <w:szCs w:val="24"/>
          <w:lang w:eastAsia="zh-CN"/>
        </w:rPr>
        <w:t xml:space="preserve"> </w:t>
      </w:r>
      <w:r w:rsidRPr="00B91A3E">
        <w:rPr>
          <w:rFonts w:eastAsia="SimSun"/>
          <w:sz w:val="14"/>
          <w:szCs w:val="24"/>
          <w:lang w:eastAsia="zh-CN"/>
        </w:rPr>
        <w:t xml:space="preserve">This is in no one's interest, least of all the </w:t>
      </w:r>
      <w:smartTag w:uri="urn:schemas-microsoft-com:office:smarttags" w:element="country-region">
        <w:smartTag w:uri="urn:schemas-microsoft-com:office:smarttags" w:element="place">
          <w:r w:rsidRPr="00B91A3E">
            <w:rPr>
              <w:rFonts w:eastAsia="SimSun"/>
              <w:sz w:val="14"/>
              <w:szCs w:val="24"/>
              <w:lang w:eastAsia="zh-CN"/>
            </w:rPr>
            <w:t>United States</w:t>
          </w:r>
        </w:smartTag>
      </w:smartTag>
      <w:r w:rsidRPr="00B91A3E">
        <w:rPr>
          <w:rFonts w:eastAsia="SimSun"/>
          <w:sz w:val="14"/>
          <w:szCs w:val="24"/>
          <w:lang w:eastAsia="zh-CN"/>
        </w:rPr>
        <w:t xml:space="preserve">.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led in the creation of the multilateral system after 1945 precisely to avoid a return to hostile blocs — blocs that had done so much to fuel interwar instability and conflict.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's vision, in the words of Cordell Hull, was that “enduring peace and the welfare of nations was indissolubly connected with the friendliness, fairness and freedom of world trade”. </w:t>
      </w:r>
      <w:r w:rsidRPr="00533CD1">
        <w:rPr>
          <w:rFonts w:eastAsia="SimSun"/>
          <w:bCs/>
          <w:szCs w:val="26"/>
          <w:highlight w:val="yellow"/>
          <w:u w:val="single"/>
        </w:rPr>
        <w:t xml:space="preserve">Trade </w:t>
      </w:r>
      <w:r w:rsidRPr="00B91A3E">
        <w:rPr>
          <w:rFonts w:eastAsia="SimSun"/>
          <w:bCs/>
          <w:szCs w:val="26"/>
          <w:u w:val="single"/>
        </w:rPr>
        <w:t xml:space="preserve">would </w:t>
      </w:r>
      <w:r w:rsidRPr="00533CD1">
        <w:rPr>
          <w:rFonts w:eastAsia="SimSun"/>
          <w:bCs/>
          <w:szCs w:val="26"/>
          <w:highlight w:val="yellow"/>
          <w:u w:val="single"/>
        </w:rPr>
        <w:t>bind nations</w:t>
      </w:r>
      <w:r w:rsidRPr="00B91A3E">
        <w:rPr>
          <w:rFonts w:eastAsia="SimSun"/>
          <w:bCs/>
          <w:szCs w:val="26"/>
          <w:u w:val="single"/>
        </w:rPr>
        <w:t xml:space="preserve"> together</w:t>
      </w:r>
      <w:r w:rsidRPr="00533CD1">
        <w:rPr>
          <w:rFonts w:eastAsia="SimSun"/>
          <w:bCs/>
          <w:szCs w:val="26"/>
          <w:highlight w:val="yellow"/>
          <w:u w:val="single"/>
        </w:rPr>
        <w:t xml:space="preserve">, </w:t>
      </w:r>
      <w:r w:rsidRPr="00533CD1">
        <w:rPr>
          <w:rStyle w:val="Emphasis"/>
          <w:highlight w:val="yellow"/>
        </w:rPr>
        <w:t>making</w:t>
      </w:r>
      <w:r w:rsidRPr="00B91A3E">
        <w:rPr>
          <w:rStyle w:val="Emphasis"/>
        </w:rPr>
        <w:t xml:space="preserve"> another </w:t>
      </w:r>
      <w:r w:rsidRPr="00533CD1">
        <w:rPr>
          <w:rStyle w:val="Emphasis"/>
          <w:highlight w:val="yellow"/>
        </w:rPr>
        <w:t>war unthinkable</w:t>
      </w:r>
      <w:r w:rsidRPr="00502E4C">
        <w:rPr>
          <w:rFonts w:eastAsia="SimSun"/>
          <w:bCs/>
          <w:szCs w:val="26"/>
          <w:u w:val="single"/>
        </w:rPr>
        <w:t>.</w:t>
      </w:r>
      <w:r w:rsidRPr="00B91A3E">
        <w:rPr>
          <w:rFonts w:eastAsia="SimSun"/>
          <w:sz w:val="14"/>
          <w:szCs w:val="24"/>
          <w:lang w:eastAsia="zh-CN"/>
        </w:rPr>
        <w:t xml:space="preserve"> Non-discriminatory rules would prevent a return to preferential deals and closed alliances. </w:t>
      </w:r>
      <w:r w:rsidRPr="00B91A3E">
        <w:rPr>
          <w:rFonts w:eastAsia="SimSun"/>
          <w:bCs/>
          <w:szCs w:val="26"/>
          <w:u w:val="single"/>
        </w:rPr>
        <w:t>A network of multilateral initiatives and organizations</w:t>
      </w:r>
      <w:r w:rsidRPr="00B91A3E">
        <w:rPr>
          <w:rFonts w:eastAsia="SimSun"/>
          <w:sz w:val="14"/>
          <w:szCs w:val="24"/>
          <w:lang w:eastAsia="zh-CN"/>
        </w:rPr>
        <w:t xml:space="preserve"> — the Marshal Plan, the IMF, the World Bank, and the GATT, now the WTO — </w:t>
      </w:r>
      <w:r w:rsidRPr="00B91A3E">
        <w:rPr>
          <w:rFonts w:eastAsia="SimSun"/>
          <w:bCs/>
          <w:szCs w:val="26"/>
          <w:u w:val="single"/>
        </w:rPr>
        <w:t>would provide the institutional bedrock for the international rule of law</w:t>
      </w:r>
      <w:r w:rsidRPr="00B91A3E">
        <w:rPr>
          <w:rFonts w:eastAsia="SimSun"/>
          <w:sz w:val="14"/>
          <w:szCs w:val="24"/>
          <w:lang w:eastAsia="zh-CN"/>
        </w:rPr>
        <w:t xml:space="preserve">, not power. Underpinning all this was the idea that </w:t>
      </w:r>
      <w:proofErr w:type="gramStart"/>
      <w:r w:rsidRPr="00B91A3E">
        <w:rPr>
          <w:rFonts w:eastAsia="SimSun"/>
          <w:sz w:val="14"/>
          <w:szCs w:val="24"/>
          <w:lang w:eastAsia="zh-CN"/>
        </w:rPr>
        <w:t xml:space="preserve">freedom — </w:t>
      </w:r>
      <w:r w:rsidRPr="00533CD1">
        <w:rPr>
          <w:rFonts w:eastAsia="SimSun"/>
          <w:bCs/>
          <w:szCs w:val="26"/>
          <w:highlight w:val="yellow"/>
          <w:u w:val="single"/>
        </w:rPr>
        <w:t>free</w:t>
      </w:r>
      <w:proofErr w:type="gramEnd"/>
      <w:r w:rsidRPr="00533CD1">
        <w:rPr>
          <w:rFonts w:eastAsia="SimSun"/>
          <w:bCs/>
          <w:szCs w:val="26"/>
          <w:highlight w:val="yellow"/>
          <w:u w:val="single"/>
        </w:rPr>
        <w:t xml:space="preserve"> trade</w:t>
      </w:r>
      <w:r w:rsidRPr="00B91A3E">
        <w:rPr>
          <w:rFonts w:eastAsia="SimSun"/>
          <w:sz w:val="14"/>
          <w:szCs w:val="24"/>
          <w:lang w:eastAsia="zh-CN"/>
        </w:rPr>
        <w:t xml:space="preserve">, free democracies, the free exchange of ideas — </w:t>
      </w:r>
      <w:r w:rsidRPr="00533CD1">
        <w:rPr>
          <w:rFonts w:eastAsia="SimSun"/>
          <w:bCs/>
          <w:szCs w:val="26"/>
          <w:highlight w:val="yellow"/>
          <w:u w:val="single"/>
        </w:rPr>
        <w:t>was essential to peace</w:t>
      </w:r>
      <w:r w:rsidRPr="00B91A3E">
        <w:rPr>
          <w:rFonts w:eastAsia="SimSun"/>
          <w:sz w:val="14"/>
          <w:szCs w:val="24"/>
          <w:lang w:eastAsia="zh-CN"/>
        </w:rPr>
        <w:t xml:space="preserve"> and prosperity, a more just world.</w:t>
      </w:r>
      <w:r>
        <w:rPr>
          <w:rFonts w:eastAsia="SimSun"/>
          <w:sz w:val="14"/>
          <w:szCs w:val="24"/>
          <w:lang w:eastAsia="zh-CN"/>
        </w:rPr>
        <w:t xml:space="preserve"> </w:t>
      </w:r>
      <w:r w:rsidRPr="00B91A3E">
        <w:rPr>
          <w:rFonts w:eastAsia="SimSun"/>
          <w:sz w:val="14"/>
          <w:szCs w:val="12"/>
          <w:lang w:eastAsia="zh-CN"/>
        </w:rPr>
        <w:t xml:space="preserve">It is a vision that has emerged pre-eminent a half century later. Trade has expanded twenty-fold since 1950. Millions in Asia, Latin America, and </w:t>
      </w:r>
      <w:smartTag w:uri="urn:schemas-microsoft-com:office:smarttags" w:element="place">
        <w:r w:rsidRPr="00B91A3E">
          <w:rPr>
            <w:rFonts w:eastAsia="SimSun"/>
            <w:sz w:val="14"/>
            <w:szCs w:val="12"/>
            <w:lang w:eastAsia="zh-CN"/>
          </w:rPr>
          <w:t>Africa</w:t>
        </w:r>
      </w:smartTag>
      <w:r w:rsidRPr="00B91A3E">
        <w:rPr>
          <w:rFonts w:eastAsia="SimSun"/>
          <w:sz w:val="14"/>
          <w:szCs w:val="12"/>
          <w:lang w:eastAsia="zh-CN"/>
        </w:rPr>
        <w:t xml:space="preserve"> are being lifted out of poverty, and millions more have new hope for the future. All the great powers — the </w:t>
      </w:r>
      <w:smartTag w:uri="urn:schemas-microsoft-com:office:smarttags" w:element="country-region">
        <w:r w:rsidRPr="00B91A3E">
          <w:rPr>
            <w:rFonts w:eastAsia="SimSun"/>
            <w:sz w:val="14"/>
            <w:szCs w:val="12"/>
            <w:lang w:eastAsia="zh-CN"/>
          </w:rPr>
          <w:t>US</w:t>
        </w:r>
      </w:smartTag>
      <w:r w:rsidRPr="00B91A3E">
        <w:rPr>
          <w:rFonts w:eastAsia="SimSun"/>
          <w:sz w:val="14"/>
          <w:szCs w:val="12"/>
          <w:lang w:eastAsia="zh-CN"/>
        </w:rPr>
        <w:t xml:space="preserve">, Europe, </w:t>
      </w:r>
      <w:smartTag w:uri="urn:schemas-microsoft-com:office:smarttags" w:element="country-region">
        <w:r w:rsidRPr="00B91A3E">
          <w:rPr>
            <w:rFonts w:eastAsia="SimSun"/>
            <w:sz w:val="14"/>
            <w:szCs w:val="12"/>
            <w:lang w:eastAsia="zh-CN"/>
          </w:rPr>
          <w:t>Japan</w:t>
        </w:r>
      </w:smartTag>
      <w:r w:rsidRPr="00B91A3E">
        <w:rPr>
          <w:rFonts w:eastAsia="SimSun"/>
          <w:sz w:val="14"/>
          <w:szCs w:val="12"/>
          <w:lang w:eastAsia="zh-CN"/>
        </w:rPr>
        <w:t xml:space="preserve">, </w:t>
      </w:r>
      <w:smartTag w:uri="urn:schemas-microsoft-com:office:smarttags" w:element="country-region">
        <w:r w:rsidRPr="00B91A3E">
          <w:rPr>
            <w:rFonts w:eastAsia="SimSun"/>
            <w:sz w:val="14"/>
            <w:szCs w:val="12"/>
            <w:lang w:eastAsia="zh-CN"/>
          </w:rPr>
          <w:t>India</w:t>
        </w:r>
      </w:smartTag>
      <w:r w:rsidRPr="00B91A3E">
        <w:rPr>
          <w:rFonts w:eastAsia="SimSun"/>
          <w:sz w:val="14"/>
          <w:szCs w:val="12"/>
          <w:lang w:eastAsia="zh-CN"/>
        </w:rPr>
        <w:t xml:space="preserve">, </w:t>
      </w:r>
      <w:smartTag w:uri="urn:schemas-microsoft-com:office:smarttags" w:element="country-region">
        <w:r w:rsidRPr="00B91A3E">
          <w:rPr>
            <w:rFonts w:eastAsia="SimSun"/>
            <w:sz w:val="14"/>
            <w:szCs w:val="12"/>
            <w:lang w:eastAsia="zh-CN"/>
          </w:rPr>
          <w:t>China</w:t>
        </w:r>
      </w:smartTag>
      <w:r w:rsidRPr="00B91A3E">
        <w:rPr>
          <w:rFonts w:eastAsia="SimSun"/>
          <w:sz w:val="14"/>
          <w:szCs w:val="12"/>
          <w:lang w:eastAsia="zh-CN"/>
        </w:rPr>
        <w:t xml:space="preserve"> and soon </w:t>
      </w:r>
      <w:smartTag w:uri="urn:schemas-microsoft-com:office:smarttags" w:element="country-region">
        <w:smartTag w:uri="urn:schemas-microsoft-com:office:smarttags" w:element="place">
          <w:r w:rsidRPr="00B91A3E">
            <w:rPr>
              <w:rFonts w:eastAsia="SimSun"/>
              <w:sz w:val="14"/>
              <w:szCs w:val="12"/>
              <w:lang w:eastAsia="zh-CN"/>
            </w:rPr>
            <w:t>Russia</w:t>
          </w:r>
        </w:smartTag>
      </w:smartTag>
      <w:r w:rsidRPr="00B91A3E">
        <w:rPr>
          <w:rFonts w:eastAsia="SimSun"/>
          <w:sz w:val="14"/>
          <w:szCs w:val="12"/>
          <w:lang w:eastAsia="zh-CN"/>
        </w:rPr>
        <w:t xml:space="preserve"> — are part of a rules-based multilateral trading system, greatly increasing the chances for world prosperity and peace. There is a growing realization that — in our interdependent world — sovereignty is constrained, not by multilateral rules, but by the absence of rules.</w:t>
      </w:r>
      <w:r>
        <w:rPr>
          <w:rFonts w:eastAsia="SimSun"/>
          <w:sz w:val="14"/>
          <w:szCs w:val="12"/>
          <w:lang w:eastAsia="zh-CN"/>
        </w:rPr>
        <w:t xml:space="preserve"> </w:t>
      </w:r>
      <w:r w:rsidRPr="00B91A3E">
        <w:rPr>
          <w:rFonts w:eastAsia="SimSun"/>
          <w:sz w:val="14"/>
          <w:szCs w:val="12"/>
          <w:lang w:eastAsia="zh-CN"/>
        </w:rPr>
        <w:t xml:space="preserve">All of these were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objectives.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w:t>
      </w:r>
      <w:smartTag w:uri="urn:schemas-microsoft-com:office:smarttags" w:element="country-region">
        <w:smartTag w:uri="urn:schemas-microsoft-com:office:smarttags" w:element="place">
          <w:r w:rsidRPr="00B91A3E">
            <w:rPr>
              <w:rFonts w:eastAsia="SimSun"/>
              <w:sz w:val="14"/>
              <w:szCs w:val="12"/>
              <w:lang w:eastAsia="zh-CN"/>
            </w:rPr>
            <w:t>United States</w:t>
          </w:r>
        </w:smartTag>
      </w:smartTag>
      <w:r w:rsidRPr="00B91A3E">
        <w:rPr>
          <w:rFonts w:eastAsia="SimSun"/>
          <w:sz w:val="14"/>
          <w:szCs w:val="12"/>
          <w:lang w:eastAsia="zh-CN"/>
        </w:rPr>
        <w:t xml:space="preserve">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w:t>
      </w:r>
      <w:r>
        <w:rPr>
          <w:rFonts w:eastAsia="SimSun"/>
          <w:sz w:val="14"/>
          <w:szCs w:val="12"/>
          <w:lang w:eastAsia="zh-CN"/>
        </w:rPr>
        <w:t xml:space="preserve"> </w:t>
      </w:r>
      <w:r w:rsidRPr="00B91A3E">
        <w:rPr>
          <w:rFonts w:eastAsia="SimSun"/>
          <w:sz w:val="14"/>
          <w:szCs w:val="12"/>
          <w:lang w:eastAsia="zh-CN"/>
        </w:rPr>
        <w:t xml:space="preserve">I do not believe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long-term economic interests have changed. Nor do I believe that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vision for a just international order has become blurred. If anything, the American vision has been sharpened since the terrorist attacks on </w:t>
      </w:r>
      <w:smartTag w:uri="urn:schemas-microsoft-com:office:smarttags" w:element="State">
        <w:r w:rsidRPr="00B91A3E">
          <w:rPr>
            <w:rFonts w:eastAsia="SimSun"/>
            <w:sz w:val="14"/>
            <w:szCs w:val="12"/>
            <w:lang w:eastAsia="zh-CN"/>
          </w:rPr>
          <w:t>New York</w:t>
        </w:r>
      </w:smartTag>
      <w:r w:rsidRPr="00B91A3E">
        <w:rPr>
          <w:rFonts w:eastAsia="SimSun"/>
          <w:sz w:val="14"/>
          <w:szCs w:val="12"/>
          <w:lang w:eastAsia="zh-CN"/>
        </w:rPr>
        <w:t xml:space="preserve"> and </w:t>
      </w:r>
      <w:smartTag w:uri="urn:schemas-microsoft-com:office:smarttags" w:element="State">
        <w:smartTag w:uri="urn:schemas-microsoft-com:office:smarttags" w:element="place">
          <w:r w:rsidRPr="00B91A3E">
            <w:rPr>
              <w:rFonts w:eastAsia="SimSun"/>
              <w:sz w:val="14"/>
              <w:szCs w:val="12"/>
              <w:lang w:eastAsia="zh-CN"/>
            </w:rPr>
            <w:t>Washington</w:t>
          </w:r>
        </w:smartTag>
      </w:smartTag>
      <w:r w:rsidRPr="00B91A3E">
        <w:rPr>
          <w:rFonts w:eastAsia="SimSun"/>
          <w:sz w:val="14"/>
          <w:szCs w:val="12"/>
          <w:lang w:eastAsia="zh-CN"/>
        </w:rPr>
        <w:t xml:space="preserve">; sharpened by the realization that there is now a new struggle globally between the forces of openness and modernity, and the forces of separatism and reaction. More than ever,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interests lie in an open world economy resting on the foundation of a strong, rules-based multilateral system. More and more,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played a pivotal role.</w:t>
      </w:r>
      <w:r>
        <w:rPr>
          <w:rFonts w:eastAsia="SimSun"/>
          <w:sz w:val="14"/>
          <w:szCs w:val="12"/>
          <w:lang w:eastAsia="zh-CN"/>
        </w:rPr>
        <w:t xml:space="preserve"> </w:t>
      </w:r>
      <w:r w:rsidRPr="00B91A3E">
        <w:rPr>
          <w:rFonts w:eastAsia="SimSun"/>
          <w:sz w:val="14"/>
          <w:szCs w:val="12"/>
          <w:lang w:eastAsia="zh-CN"/>
        </w:rPr>
        <w:t>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Pr>
          <w:rFonts w:eastAsia="SimSun"/>
          <w:sz w:val="14"/>
          <w:szCs w:val="12"/>
          <w:lang w:eastAsia="zh-CN"/>
        </w:rPr>
        <w:t xml:space="preserve"> </w:t>
      </w:r>
      <w:r w:rsidRPr="00B91A3E">
        <w:rPr>
          <w:rFonts w:eastAsia="SimSun"/>
          <w:sz w:val="14"/>
          <w:szCs w:val="24"/>
          <w:lang w:eastAsia="zh-CN"/>
        </w:rPr>
        <w:t xml:space="preserve">What is </w:t>
      </w:r>
      <w:r w:rsidRPr="00533CD1">
        <w:rPr>
          <w:rFonts w:eastAsia="SimSun"/>
          <w:bCs/>
          <w:szCs w:val="26"/>
          <w:highlight w:val="yellow"/>
          <w:u w:val="single"/>
        </w:rPr>
        <w:t>the alternative</w:t>
      </w:r>
      <w:r w:rsidRPr="00B91A3E">
        <w:rPr>
          <w:rFonts w:eastAsia="SimSun"/>
          <w:sz w:val="14"/>
          <w:szCs w:val="24"/>
          <w:lang w:eastAsia="zh-CN"/>
        </w:rPr>
        <w:t xml:space="preserve">? It </w:t>
      </w:r>
      <w:r w:rsidRPr="00533CD1">
        <w:rPr>
          <w:rFonts w:eastAsia="SimSun"/>
          <w:bCs/>
          <w:szCs w:val="26"/>
          <w:highlight w:val="yellow"/>
          <w:u w:val="single"/>
        </w:rPr>
        <w:t xml:space="preserve">is a fragmented world, with </w:t>
      </w:r>
      <w:r w:rsidRPr="00533CD1">
        <w:rPr>
          <w:rStyle w:val="Emphasis"/>
          <w:highlight w:val="yellow"/>
        </w:rPr>
        <w:t>greater conflict</w:t>
      </w:r>
      <w:r w:rsidRPr="00502E4C">
        <w:rPr>
          <w:rFonts w:eastAsia="SimSun"/>
          <w:bCs/>
          <w:szCs w:val="26"/>
          <w:u w:val="single"/>
        </w:rPr>
        <w:t xml:space="preserve"> and uncertainty</w:t>
      </w:r>
      <w:r w:rsidRPr="00B91A3E">
        <w:rPr>
          <w:rFonts w:eastAsia="SimSun"/>
          <w:sz w:val="14"/>
          <w:szCs w:val="24"/>
          <w:lang w:eastAsia="zh-CN"/>
        </w:rPr>
        <w:t xml:space="preserve">. A world of the past, not the future — one that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turned away from after 1945, and that we should reject just as decisively today.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must lead. The multilateral trading system is too important to fail. The world depends on it. So does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w:t>
      </w:r>
    </w:p>
    <w:p w:rsidR="00004692" w:rsidRPr="00366281" w:rsidRDefault="00004692" w:rsidP="00004692">
      <w:pPr>
        <w:rPr>
          <w:rFonts w:eastAsia="SimSun"/>
          <w:sz w:val="12"/>
          <w:szCs w:val="12"/>
          <w:lang w:eastAsia="zh-CN"/>
        </w:rPr>
      </w:pPr>
    </w:p>
    <w:p w:rsidR="00004692" w:rsidRPr="0034629C" w:rsidRDefault="00004692" w:rsidP="00004692">
      <w:pPr>
        <w:pStyle w:val="Heading3"/>
      </w:pPr>
      <w:r w:rsidRPr="0034629C">
        <w:lastRenderedPageBreak/>
        <w:t xml:space="preserve">LNG Exports Good – Impact – </w:t>
      </w:r>
      <w:r>
        <w:t>Russia-Ukraine War – 2AC</w:t>
      </w:r>
    </w:p>
    <w:p w:rsidR="00004692" w:rsidRPr="0034629C" w:rsidRDefault="00004692" w:rsidP="00004692">
      <w:pPr>
        <w:pStyle w:val="Heading4"/>
      </w:pPr>
      <w:r>
        <w:t>US LNG exports solve Russia-Ukraine war</w:t>
      </w:r>
    </w:p>
    <w:p w:rsidR="00004692" w:rsidRPr="0034629C" w:rsidRDefault="00004692" w:rsidP="00004692">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04692" w:rsidRDefault="00004692" w:rsidP="00004692">
      <w:pPr>
        <w:rPr>
          <w:sz w:val="16"/>
        </w:rPr>
      </w:pPr>
      <w:r w:rsidRPr="0034629C">
        <w:rPr>
          <w:rStyle w:val="TitleChar"/>
        </w:rPr>
        <w:t xml:space="preserve">A large increase in </w:t>
      </w:r>
      <w:r w:rsidRPr="00DC69E0">
        <w:rPr>
          <w:rStyle w:val="TitleChar"/>
          <w:highlight w:val="yellow"/>
        </w:rPr>
        <w:t>U.S. LNG exports would</w:t>
      </w:r>
      <w:r w:rsidRPr="0034629C">
        <w:rPr>
          <w:rStyle w:val="TitleChar"/>
        </w:rPr>
        <w:t xml:space="preserve"> have the potential to </w:t>
      </w:r>
      <w:r w:rsidRPr="00DC69E0">
        <w:rPr>
          <w:rStyle w:val="TitleChar"/>
          <w:highlight w:val="yellow"/>
        </w:rPr>
        <w:t>increase U.S. foreign policy interests</w:t>
      </w:r>
      <w:r w:rsidRPr="0034629C">
        <w:rPr>
          <w:rStyle w:val="TitleChar"/>
        </w:rPr>
        <w:t xml:space="preserve"> in both the Atlantic and Pacific basins</w:t>
      </w:r>
      <w:r w:rsidRPr="0034629C">
        <w:rPr>
          <w:sz w:val="16"/>
        </w:rPr>
        <w:t xml:space="preserve">.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w:t>
      </w:r>
      <w:r w:rsidRPr="0034629C">
        <w:rPr>
          <w:rStyle w:val="TitleChar"/>
        </w:rPr>
        <w:t xml:space="preserve">Previous </w:t>
      </w:r>
      <w:r w:rsidRPr="00DC69E0">
        <w:rPr>
          <w:rStyle w:val="TitleChar"/>
          <w:highlight w:val="yellow"/>
        </w:rPr>
        <w:t>disputes between Moscow and Ukraine</w:t>
      </w:r>
      <w:r w:rsidRPr="0034629C">
        <w:rPr>
          <w:rStyle w:val="TitleChar"/>
        </w:rPr>
        <w:t xml:space="preserve"> over pricing </w:t>
      </w:r>
      <w:r w:rsidRPr="00DC69E0">
        <w:rPr>
          <w:rStyle w:val="TitleChar"/>
          <w:highlight w:val="yellow"/>
        </w:rPr>
        <w:t>have led to major</w:t>
      </w:r>
      <w:r w:rsidRPr="0034629C">
        <w:rPr>
          <w:rStyle w:val="TitleChar"/>
        </w:rPr>
        <w:t xml:space="preserve"> </w:t>
      </w:r>
      <w:r w:rsidRPr="00DC69E0">
        <w:rPr>
          <w:rStyle w:val="TitleChar"/>
          <w:highlight w:val="yellow"/>
        </w:rPr>
        <w:t>gas shortages</w:t>
      </w:r>
      <w:r w:rsidRPr="0034629C">
        <w:rPr>
          <w:sz w:val="16"/>
        </w:rPr>
        <w:t xml:space="preserve"> in several E.U. countries in the winters (when demand is highest) of both 2006 and 2009. </w:t>
      </w:r>
      <w:r w:rsidRPr="00DC69E0">
        <w:rPr>
          <w:rStyle w:val="TitleChar"/>
          <w:highlight w:val="yellow"/>
        </w:rPr>
        <w:t>Further disagreements</w:t>
      </w:r>
      <w:r w:rsidRPr="0034629C">
        <w:rPr>
          <w:rStyle w:val="TitleChar"/>
        </w:rPr>
        <w:t xml:space="preserve"> between Moscow and Kiev over</w:t>
      </w:r>
      <w:r w:rsidRPr="0034629C">
        <w:rPr>
          <w:sz w:val="16"/>
        </w:rPr>
        <w:t xml:space="preserve"> the terms of the existing bilateral </w:t>
      </w:r>
      <w:r w:rsidRPr="0034629C">
        <w:rPr>
          <w:rStyle w:val="TitleChar"/>
        </w:rPr>
        <w:t xml:space="preserve">gas deal </w:t>
      </w:r>
      <w:r w:rsidRPr="00DC69E0">
        <w:rPr>
          <w:rStyle w:val="TitleChar"/>
          <w:highlight w:val="yellow"/>
        </w:rPr>
        <w:t xml:space="preserve">have the </w:t>
      </w:r>
      <w:r w:rsidRPr="00DC69E0">
        <w:rPr>
          <w:rStyle w:val="Emphasis"/>
          <w:highlight w:val="yellow"/>
        </w:rPr>
        <w:t>potential to escalate again</w:t>
      </w:r>
      <w:r w:rsidRPr="0034629C">
        <w:rPr>
          <w:sz w:val="16"/>
        </w:rPr>
        <w:t xml:space="preserve">, </w:t>
      </w:r>
      <w:r w:rsidRPr="0034629C">
        <w:rPr>
          <w:rStyle w:val="TitleChar"/>
        </w:rPr>
        <w:t>with negative consequences for E.U. consumers</w:t>
      </w:r>
      <w:r w:rsidRPr="0034629C">
        <w:rPr>
          <w:sz w:val="16"/>
        </w:rPr>
        <w:t xml:space="preserve">. </w:t>
      </w:r>
      <w:r w:rsidRPr="0034629C">
        <w:rPr>
          <w:rStyle w:val="TitleChar"/>
        </w:rPr>
        <w:t>The risk of high reliance on Russian gas has been a principal driver of European energy</w:t>
      </w:r>
      <w:r w:rsidRPr="0034629C">
        <w:rPr>
          <w:sz w:val="16"/>
        </w:rPr>
        <w:t xml:space="preserve">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w:t>
      </w:r>
      <w:r w:rsidRPr="00DC69E0">
        <w:rPr>
          <w:rStyle w:val="TitleChar"/>
          <w:highlight w:val="yellow"/>
        </w:rPr>
        <w:t>Russian influence</w:t>
      </w:r>
      <w:r w:rsidRPr="0034629C">
        <w:rPr>
          <w:rStyle w:val="TitleChar"/>
        </w:rPr>
        <w:t xml:space="preserve"> in the affairs of these democratic nations </w:t>
      </w:r>
      <w:r w:rsidRPr="00DC69E0">
        <w:rPr>
          <w:rStyle w:val="TitleChar"/>
          <w:highlight w:val="yellow"/>
        </w:rPr>
        <w:t>is an impediment to efforts at political and economic reform</w:t>
      </w:r>
      <w:r w:rsidRPr="0034629C">
        <w:rPr>
          <w:sz w:val="16"/>
        </w:rPr>
        <w:t xml:space="preserve">. </w:t>
      </w:r>
      <w:r w:rsidRPr="0034629C">
        <w:rPr>
          <w:rStyle w:val="TitleChar"/>
        </w:rPr>
        <w:t>The market power of Gazprom</w:t>
      </w:r>
      <w:r w:rsidRPr="0034629C">
        <w:rPr>
          <w:sz w:val="16"/>
        </w:rPr>
        <w:t xml:space="preserve">, Russia’s state-owned gas </w:t>
      </w:r>
      <w:proofErr w:type="gramStart"/>
      <w:r w:rsidRPr="0034629C">
        <w:rPr>
          <w:sz w:val="16"/>
        </w:rPr>
        <w:t>monopoly,</w:t>
      </w:r>
      <w:proofErr w:type="gramEnd"/>
      <w:r w:rsidRPr="0034629C">
        <w:rPr>
          <w:sz w:val="16"/>
        </w:rPr>
        <w:t xml:space="preserve"> </w:t>
      </w:r>
      <w:r w:rsidRPr="0034629C">
        <w:rPr>
          <w:rStyle w:val="TitleChar"/>
        </w:rPr>
        <w:t>is evident in these countries</w:t>
      </w:r>
      <w:r w:rsidRPr="0034629C">
        <w:rPr>
          <w:sz w:val="16"/>
        </w:rPr>
        <w:t xml:space="preserve">. Although they are closer to Russia than other consumers of Russian gas in Western Europe, </w:t>
      </w:r>
      <w:r w:rsidRPr="0034629C">
        <w:rPr>
          <w:rStyle w:val="TitleChar"/>
        </w:rPr>
        <w:t>many countries in Eastern and Central Europe pay higher contract prices for their imports</w:t>
      </w:r>
      <w:r w:rsidRPr="0034629C">
        <w:rPr>
          <w:sz w:val="16"/>
        </w:rPr>
        <w:t xml:space="preserve">, </w:t>
      </w:r>
      <w:r w:rsidRPr="0034629C">
        <w:rPr>
          <w:rStyle w:val="TitleChar"/>
        </w:rPr>
        <w:t>as they are more reliant on Russian gas as a proportion of their energy mixes</w:t>
      </w:r>
      <w:r w:rsidRPr="0034629C">
        <w:rPr>
          <w:sz w:val="16"/>
        </w:rPr>
        <w:t xml:space="preserve">. In the larger economies of Western Europe, which consume most of Russia’s exports, there are efforts to diversify their supply of natural gas. </w:t>
      </w:r>
      <w:r w:rsidRPr="0034629C">
        <w:rPr>
          <w:rStyle w:val="TitleChar"/>
        </w:rPr>
        <w:t xml:space="preserve">The </w:t>
      </w:r>
      <w:r w:rsidRPr="00DC69E0">
        <w:rPr>
          <w:rStyle w:val="TitleChar"/>
          <w:highlight w:val="yellow"/>
        </w:rPr>
        <w:t>E.U</w:t>
      </w:r>
      <w:r w:rsidRPr="0034629C">
        <w:rPr>
          <w:rStyle w:val="TitleChar"/>
        </w:rPr>
        <w:t xml:space="preserve">. </w:t>
      </w:r>
      <w:r w:rsidRPr="00DC69E0">
        <w:rPr>
          <w:rStyle w:val="TitleChar"/>
          <w:highlight w:val="yellow"/>
        </w:rPr>
        <w:t>has</w:t>
      </w:r>
      <w:r w:rsidRPr="0034629C">
        <w:rPr>
          <w:rStyle w:val="TitleChar"/>
        </w:rPr>
        <w:t xml:space="preserve"> formally </w:t>
      </w:r>
      <w:r w:rsidRPr="00DC69E0">
        <w:rPr>
          <w:rStyle w:val="TitleChar"/>
          <w:highlight w:val="yellow"/>
        </w:rPr>
        <w:t>acknowledged the need</w:t>
      </w:r>
      <w:r w:rsidRPr="0034629C">
        <w:rPr>
          <w:rStyle w:val="TitleChar"/>
        </w:rPr>
        <w:t xml:space="preserve"> to put in place mechanisms </w:t>
      </w:r>
      <w:r w:rsidRPr="00DC69E0">
        <w:rPr>
          <w:rStyle w:val="TitleChar"/>
          <w:highlight w:val="yellow"/>
        </w:rPr>
        <w:t>to</w:t>
      </w:r>
      <w:r w:rsidRPr="0034629C">
        <w:rPr>
          <w:rStyle w:val="TitleChar"/>
        </w:rPr>
        <w:t xml:space="preserve"> </w:t>
      </w:r>
      <w:r w:rsidRPr="00DC69E0">
        <w:rPr>
          <w:rStyle w:val="TitleChar"/>
          <w:highlight w:val="yellow"/>
        </w:rPr>
        <w:t>increase</w:t>
      </w:r>
      <w:r w:rsidRPr="0034629C">
        <w:rPr>
          <w:rStyle w:val="TitleChar"/>
        </w:rPr>
        <w:t xml:space="preserve"> </w:t>
      </w:r>
      <w:r w:rsidRPr="00DC69E0">
        <w:rPr>
          <w:rStyle w:val="TitleChar"/>
          <w:highlight w:val="yellow"/>
        </w:rPr>
        <w:t>supply diversity</w:t>
      </w:r>
      <w:r w:rsidRPr="0034629C">
        <w:rPr>
          <w:sz w:val="16"/>
        </w:rPr>
        <w:t xml:space="preserve">.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w:t>
      </w:r>
      <w:r w:rsidRPr="00DC69E0">
        <w:rPr>
          <w:rStyle w:val="TitleChar"/>
          <w:highlight w:val="yellow"/>
        </w:rPr>
        <w:t>Despite these</w:t>
      </w:r>
      <w:r w:rsidRPr="0034629C">
        <w:rPr>
          <w:rStyle w:val="TitleChar"/>
        </w:rPr>
        <w:t xml:space="preserve"> formal </w:t>
      </w:r>
      <w:r w:rsidRPr="00DC69E0">
        <w:rPr>
          <w:rStyle w:val="TitleChar"/>
          <w:highlight w:val="yellow"/>
        </w:rPr>
        <w:t>efforts</w:t>
      </w:r>
      <w:r w:rsidRPr="0034629C">
        <w:rPr>
          <w:sz w:val="16"/>
        </w:rPr>
        <w:t xml:space="preserve">, </w:t>
      </w:r>
      <w:r w:rsidRPr="0034629C">
        <w:rPr>
          <w:rStyle w:val="TitleChar"/>
        </w:rPr>
        <w:t xml:space="preserve">there are </w:t>
      </w:r>
      <w:r w:rsidRPr="00DC69E0">
        <w:rPr>
          <w:rStyle w:val="TitleChar"/>
          <w:highlight w:val="yellow"/>
        </w:rPr>
        <w:t>several factors retard</w:t>
      </w:r>
      <w:r w:rsidRPr="0034629C">
        <w:rPr>
          <w:rStyle w:val="TitleChar"/>
        </w:rPr>
        <w:t xml:space="preserve">ing the </w:t>
      </w:r>
      <w:r w:rsidRPr="00DC69E0">
        <w:rPr>
          <w:rStyle w:val="TitleChar"/>
          <w:highlight w:val="yellow"/>
        </w:rPr>
        <w:t>E.U.’s push</w:t>
      </w:r>
      <w:r w:rsidRPr="0034629C">
        <w:rPr>
          <w:sz w:val="16"/>
        </w:rPr>
        <w:t xml:space="preserve"> for a unified effort </w:t>
      </w:r>
      <w:r w:rsidRPr="0034629C">
        <w:rPr>
          <w:rStyle w:val="TitleChar"/>
        </w:rPr>
        <w:t>to reduce dependence on Russian gas</w:t>
      </w:r>
      <w:r w:rsidRPr="0034629C">
        <w:rPr>
          <w:sz w:val="16"/>
        </w:rPr>
        <w:t xml:space="preserve">. National interest has been given a higher priority than collective, coordinated E.U. energy policy: the gas cutoffs in 2006 and 2009 probably contributed to the acceptance of the Nord Stream project, which carries gas from Russia into Germany. </w:t>
      </w:r>
      <w:r w:rsidRPr="0034629C">
        <w:rPr>
          <w:rStyle w:val="TitleChar"/>
        </w:rPr>
        <w:t>Germany’s decision to phase out its fleet of nuclear reactors by 2022 will result in far higher reliance on natural gas</w:t>
      </w:r>
      <w:r w:rsidRPr="0034629C">
        <w:rPr>
          <w:sz w:val="16"/>
        </w:rPr>
        <w:t xml:space="preserve"> for the E.U.’s biggest economy. </w:t>
      </w:r>
      <w:r w:rsidRPr="0034629C">
        <w:rPr>
          <w:rStyle w:val="TitleChar"/>
        </w:rPr>
        <w:t>The environmental imperative to reduce carbon emissions</w:t>
      </w:r>
      <w:r w:rsidRPr="0034629C">
        <w:rPr>
          <w:sz w:val="16"/>
        </w:rPr>
        <w:t>— codified in the E.U.’s goal of essentially decarbonizing its power sector by the middle of century—</w:t>
      </w:r>
      <w:r w:rsidRPr="0034629C">
        <w:rPr>
          <w:rStyle w:val="TitleChar"/>
        </w:rPr>
        <w:t>mean that natural gas is being viewed by many as the short-to medium fuel of choice in power generation</w:t>
      </w:r>
      <w:r w:rsidRPr="0034629C">
        <w:rPr>
          <w:sz w:val="16"/>
        </w:rPr>
        <w:t xml:space="preserve">. Finally, </w:t>
      </w:r>
      <w:r w:rsidRPr="0034629C">
        <w:rPr>
          <w:rStyle w:val="TitleChar"/>
        </w:rPr>
        <w:t>the prospects for European countries to replicate the unconventional gas “revolution”</w:t>
      </w:r>
      <w:r w:rsidRPr="0034629C">
        <w:rPr>
          <w:sz w:val="16"/>
        </w:rPr>
        <w:t xml:space="preserve"> that has resulted in a glut of natural gas in the United States </w:t>
      </w:r>
      <w:r w:rsidRPr="0034629C">
        <w:rPr>
          <w:rStyle w:val="TitleChar"/>
        </w:rPr>
        <w:t>look uncertain</w:t>
      </w:r>
      <w:r w:rsidRPr="0034629C">
        <w:rPr>
          <w:sz w:val="16"/>
        </w:rPr>
        <w:t xml:space="preserve">. Several countries, including France and the U.K., have encountered stiff public opposition to the techniques used in unconventional gas production, while those countries, such as Poland and Hungary, that have moved ahead with unconventional- gas exploration have generally seen disappointing early results. Collectively, </w:t>
      </w:r>
      <w:r w:rsidRPr="0034629C">
        <w:rPr>
          <w:rStyle w:val="TitleChar"/>
        </w:rPr>
        <w:t xml:space="preserve">these factors suggest that the </w:t>
      </w:r>
      <w:r w:rsidRPr="00DC69E0">
        <w:rPr>
          <w:rStyle w:val="TitleChar"/>
          <w:highlight w:val="yellow"/>
        </w:rPr>
        <w:t>prospects for reduced European reliance on Russian gas appear dim</w:t>
      </w:r>
      <w:r w:rsidRPr="0034629C">
        <w:rPr>
          <w:sz w:val="16"/>
        </w:rPr>
        <w:t xml:space="preserve">.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34629C">
        <w:rPr>
          <w:sz w:val="16"/>
        </w:rPr>
        <w:t>takeor</w:t>
      </w:r>
      <w:proofErr w:type="spellEnd"/>
      <w:r w:rsidRPr="0034629C">
        <w:rPr>
          <w:sz w:val="16"/>
        </w:rPr>
        <w:t xml:space="preserve">- 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w:t>
      </w:r>
      <w:r w:rsidRPr="0034629C">
        <w:rPr>
          <w:rStyle w:val="TitleChar"/>
        </w:rPr>
        <w:t xml:space="preserve">The growth of </w:t>
      </w:r>
      <w:r w:rsidRPr="00DC69E0">
        <w:rPr>
          <w:rStyle w:val="TitleChar"/>
          <w:highlight w:val="yellow"/>
        </w:rPr>
        <w:t>the LNG market</w:t>
      </w:r>
      <w:r w:rsidRPr="0034629C">
        <w:rPr>
          <w:rStyle w:val="TitleChar"/>
        </w:rPr>
        <w:t xml:space="preserve">, both through long-term contract and spot-market sales, </w:t>
      </w:r>
      <w:r w:rsidRPr="00DC69E0">
        <w:rPr>
          <w:rStyle w:val="TitleChar"/>
          <w:highlight w:val="yellow"/>
        </w:rPr>
        <w:t>is likely to put</w:t>
      </w:r>
      <w:r w:rsidRPr="0034629C">
        <w:rPr>
          <w:rStyle w:val="TitleChar"/>
        </w:rPr>
        <w:t xml:space="preserve"> increasing </w:t>
      </w:r>
      <w:r w:rsidRPr="00DC69E0">
        <w:rPr>
          <w:rStyle w:val="TitleChar"/>
          <w:highlight w:val="yellow"/>
        </w:rPr>
        <w:t>pressure on</w:t>
      </w:r>
      <w:r w:rsidRPr="0034629C">
        <w:rPr>
          <w:rStyle w:val="TitleChar"/>
        </w:rPr>
        <w:t xml:space="preserve"> incumbent </w:t>
      </w:r>
      <w:r w:rsidRPr="00DC69E0">
        <w:rPr>
          <w:rStyle w:val="TitleChar"/>
          <w:highlight w:val="yellow"/>
        </w:rPr>
        <w:t>pipeline</w:t>
      </w:r>
      <w:r w:rsidRPr="0034629C">
        <w:rPr>
          <w:rStyle w:val="TitleChar"/>
        </w:rPr>
        <w:t xml:space="preserve"> gas </w:t>
      </w:r>
      <w:r w:rsidRPr="00DC69E0">
        <w:rPr>
          <w:rStyle w:val="TitleChar"/>
          <w:highlight w:val="yellow"/>
        </w:rPr>
        <w:t>suppliers</w:t>
      </w:r>
      <w:r w:rsidRPr="0034629C">
        <w:rPr>
          <w:sz w:val="16"/>
        </w:rPr>
        <w:t xml:space="preserve">. </w:t>
      </w:r>
      <w:r w:rsidRPr="0034629C">
        <w:rPr>
          <w:rStyle w:val="TitleChar"/>
        </w:rPr>
        <w:t xml:space="preserve">A significant addition of </w:t>
      </w:r>
      <w:r w:rsidRPr="00DC69E0">
        <w:rPr>
          <w:rStyle w:val="TitleChar"/>
          <w:highlight w:val="yellow"/>
        </w:rPr>
        <w:t xml:space="preserve">U.S. LNG exports will </w:t>
      </w:r>
      <w:r w:rsidRPr="00DC69E0">
        <w:rPr>
          <w:rStyle w:val="TitleChar"/>
          <w:b/>
          <w:highlight w:val="yellow"/>
        </w:rPr>
        <w:t>accelerate this trend</w:t>
      </w:r>
      <w:r w:rsidRPr="0034629C">
        <w:rPr>
          <w:sz w:val="16"/>
        </w:rPr>
        <w:t xml:space="preserve">. In addition to adding to the size of the market, </w:t>
      </w:r>
      <w:r w:rsidRPr="0034629C">
        <w:rPr>
          <w:rStyle w:val="TitleChar"/>
        </w:rPr>
        <w:t>U.S. LNG contracts are likely to be determined on a “floating” basis</w:t>
      </w:r>
      <w:r w:rsidRPr="0034629C">
        <w:rPr>
          <w:sz w:val="16"/>
        </w:rPr>
        <w:t xml:space="preserve">, with sales terms tied to the price of a U.S. benchmark such as Henry Hub, </w:t>
      </w:r>
      <w:r w:rsidRPr="00DC69E0">
        <w:rPr>
          <w:rStyle w:val="TitleChar"/>
          <w:b/>
          <w:highlight w:val="yellow"/>
        </w:rPr>
        <w:t>eroding the power of providers of long-term oil linked contract suppliers such as Russia</w:t>
      </w:r>
      <w:r w:rsidRPr="0034629C">
        <w:rPr>
          <w:sz w:val="16"/>
        </w:rPr>
        <w:t>. While U.S. LNG will not be a direct tool of U.S. foreign policy—the destination of U.S. LNG will be determined according to the terms of individual contracts, the spot-price-determined demand, and the LNG traders that purchase such contracts—</w:t>
      </w:r>
      <w:r w:rsidRPr="00A614AC">
        <w:t>the addition of a large</w:t>
      </w:r>
      <w:r w:rsidRPr="0034629C">
        <w:rPr>
          <w:rStyle w:val="TitleChar"/>
        </w:rPr>
        <w:t xml:space="preserve">, market-based </w:t>
      </w:r>
      <w:r w:rsidRPr="00A614AC">
        <w:t>producer will</w:t>
      </w:r>
      <w:r w:rsidRPr="0034629C">
        <w:rPr>
          <w:rStyle w:val="TitleChar"/>
        </w:rPr>
        <w:t xml:space="preserve"> </w:t>
      </w:r>
      <w:r w:rsidRPr="0034629C">
        <w:rPr>
          <w:rStyle w:val="TitleChar"/>
          <w:b/>
        </w:rPr>
        <w:t xml:space="preserve">indirectly </w:t>
      </w:r>
      <w:r w:rsidRPr="00A614AC">
        <w:t>serve to increase gas supply diversity in Europe</w:t>
      </w:r>
      <w:r w:rsidRPr="0034629C">
        <w:rPr>
          <w:sz w:val="16"/>
        </w:rPr>
        <w:t xml:space="preserve">, </w:t>
      </w:r>
      <w:r w:rsidRPr="0034629C">
        <w:rPr>
          <w:rStyle w:val="TitleChar"/>
        </w:rPr>
        <w:t>thereby providing European consumers with increased flexibility and market power</w:t>
      </w:r>
      <w:r w:rsidRPr="0034629C">
        <w:rPr>
          <w:sz w:val="16"/>
        </w:rPr>
        <w:t>.</w:t>
      </w:r>
    </w:p>
    <w:p w:rsidR="00004692" w:rsidRDefault="00004692" w:rsidP="00004692">
      <w:pPr>
        <w:pStyle w:val="Heading4"/>
      </w:pPr>
      <w:r>
        <w:lastRenderedPageBreak/>
        <w:t>Russia-Ukraine war goes nuclear – draws in the US</w:t>
      </w:r>
    </w:p>
    <w:p w:rsidR="00004692" w:rsidRDefault="00004692" w:rsidP="00004692">
      <w:r w:rsidRPr="00FD6C81">
        <w:rPr>
          <w:b/>
        </w:rPr>
        <w:t>Kingston 9</w:t>
      </w:r>
      <w:r w:rsidRPr="00FD6C81">
        <w:t xml:space="preserve"> (Brian, Norman Paterson School of International Affairs – CIFP, “Ukraine: A Risk Assessment Report”, February, http://www.carleton.ca/cifp/app/serve.php/1214.pdf)</w:t>
      </w:r>
    </w:p>
    <w:p w:rsidR="00004692" w:rsidRDefault="00004692" w:rsidP="00004692">
      <w:pPr>
        <w:rPr>
          <w:sz w:val="16"/>
        </w:rPr>
      </w:pPr>
      <w:r w:rsidRPr="00FD6C81">
        <w:rPr>
          <w:sz w:val="16"/>
        </w:rPr>
        <w:t xml:space="preserve">Russia: </w:t>
      </w:r>
      <w:r w:rsidRPr="00DC69E0">
        <w:rPr>
          <w:rStyle w:val="Heading3Char2"/>
          <w:highlight w:val="yellow"/>
        </w:rPr>
        <w:t xml:space="preserve">Russia seeks to </w:t>
      </w:r>
      <w:r w:rsidRPr="00DC69E0">
        <w:rPr>
          <w:rStyle w:val="Emphasis"/>
          <w:highlight w:val="yellow"/>
        </w:rPr>
        <w:t>influence</w:t>
      </w:r>
      <w:r w:rsidRPr="00DC69E0">
        <w:rPr>
          <w:rStyle w:val="Heading3Char2"/>
          <w:highlight w:val="yellow"/>
        </w:rPr>
        <w:t xml:space="preserve"> </w:t>
      </w:r>
      <w:r w:rsidRPr="006479D5">
        <w:rPr>
          <w:rStyle w:val="Heading3Char2"/>
        </w:rPr>
        <w:t xml:space="preserve">the weakened </w:t>
      </w:r>
      <w:r w:rsidRPr="00DC69E0">
        <w:rPr>
          <w:rStyle w:val="Heading3Char2"/>
          <w:highlight w:val="yellow"/>
        </w:rPr>
        <w:t>Ukraine, inflaming</w:t>
      </w:r>
      <w:r w:rsidRPr="006479D5">
        <w:rPr>
          <w:rStyle w:val="Heading3Char2"/>
        </w:rPr>
        <w:t xml:space="preserve"> ethnic-Russian </w:t>
      </w:r>
      <w:r w:rsidRPr="00DC69E0">
        <w:rPr>
          <w:rStyle w:val="Heading3Char2"/>
          <w:highlight w:val="yellow"/>
        </w:rPr>
        <w:t>separatism</w:t>
      </w:r>
      <w:r w:rsidRPr="00FD6C81">
        <w:rPr>
          <w:sz w:val="16"/>
        </w:rPr>
        <w:t xml:space="preserve">; Crimea declares independence; </w:t>
      </w:r>
      <w:r w:rsidRPr="00DC69E0">
        <w:rPr>
          <w:rStyle w:val="Heading3Char2"/>
          <w:highlight w:val="yellow"/>
        </w:rPr>
        <w:t>Ukraine resists</w:t>
      </w:r>
      <w:r w:rsidRPr="00FD6C81">
        <w:rPr>
          <w:sz w:val="16"/>
        </w:rPr>
        <w:t xml:space="preserve">, perhaps </w:t>
      </w:r>
      <w:r w:rsidRPr="00DC69E0">
        <w:rPr>
          <w:rStyle w:val="Heading3Char2"/>
          <w:highlight w:val="yellow"/>
        </w:rPr>
        <w:t>seeing</w:t>
      </w:r>
      <w:r w:rsidRPr="00FD6C81">
        <w:rPr>
          <w:sz w:val="16"/>
        </w:rPr>
        <w:t xml:space="preserve"> an external </w:t>
      </w:r>
      <w:r w:rsidRPr="00DC69E0">
        <w:rPr>
          <w:rStyle w:val="Heading3Char2"/>
          <w:highlight w:val="yellow"/>
        </w:rPr>
        <w:t>war as a distraction</w:t>
      </w:r>
      <w:r w:rsidRPr="006479D5">
        <w:rPr>
          <w:rStyle w:val="Heading3Char2"/>
        </w:rPr>
        <w:t xml:space="preserve"> from internal strife; Russia comes to the aid of Crimea</w:t>
      </w:r>
      <w:r w:rsidRPr="00FD6C81">
        <w:rPr>
          <w:sz w:val="16"/>
        </w:rPr>
        <w:t xml:space="preserve">/ethnic-Russians </w:t>
      </w:r>
      <w:r w:rsidRPr="00DC69E0">
        <w:rPr>
          <w:rStyle w:val="Heading3Char2"/>
          <w:highlight w:val="yellow"/>
        </w:rPr>
        <w:t xml:space="preserve">resulting in </w:t>
      </w:r>
      <w:r w:rsidRPr="00DC69E0">
        <w:rPr>
          <w:rStyle w:val="Emphasis"/>
          <w:highlight w:val="yellow"/>
        </w:rPr>
        <w:t>open warfare</w:t>
      </w:r>
      <w:r w:rsidRPr="006479D5">
        <w:rPr>
          <w:rStyle w:val="Heading3Char2"/>
        </w:rPr>
        <w:t xml:space="preserve"> between Russia and Ukraine. </w:t>
      </w:r>
      <w:r w:rsidRPr="00DC69E0">
        <w:rPr>
          <w:rStyle w:val="Heading3Char2"/>
          <w:highlight w:val="yellow"/>
        </w:rPr>
        <w:t>The West</w:t>
      </w:r>
      <w:r w:rsidRPr="00FD6C81">
        <w:rPr>
          <w:sz w:val="16"/>
        </w:rPr>
        <w:t xml:space="preserve">: The West also suffers from the global recession, but (perhaps following a period of inward looking protectionism) realizes that it </w:t>
      </w:r>
      <w:r w:rsidRPr="00DC69E0">
        <w:rPr>
          <w:rStyle w:val="Heading3Char2"/>
          <w:highlight w:val="yellow"/>
        </w:rPr>
        <w:t>cannot allow Russian success</w:t>
      </w:r>
      <w:r w:rsidRPr="00FD6C81">
        <w:rPr>
          <w:sz w:val="16"/>
        </w:rPr>
        <w:t xml:space="preserve"> in </w:t>
      </w:r>
      <w:smartTag w:uri="urn:schemas-microsoft-com:office:smarttags" w:element="country-region">
        <w:smartTag w:uri="urn:schemas-microsoft-com:office:smarttags" w:element="place">
          <w:r w:rsidRPr="00FD6C81">
            <w:rPr>
              <w:sz w:val="16"/>
            </w:rPr>
            <w:t>Ukraine</w:t>
          </w:r>
        </w:smartTag>
      </w:smartTag>
      <w:r w:rsidRPr="00FD6C81">
        <w:rPr>
          <w:sz w:val="16"/>
        </w:rPr>
        <w:t xml:space="preserve">; </w:t>
      </w:r>
      <w:r w:rsidRPr="00DC69E0">
        <w:rPr>
          <w:rStyle w:val="Heading3Char2"/>
          <w:highlight w:val="yellow"/>
        </w:rPr>
        <w:t xml:space="preserve">open hostilities erupt between Russian and NATO forces </w:t>
      </w:r>
      <w:r w:rsidRPr="00DC69E0">
        <w:rPr>
          <w:rStyle w:val="Heading3Char2"/>
          <w:b/>
          <w:highlight w:val="yellow"/>
          <w:bdr w:val="single" w:sz="4" w:space="0" w:color="auto"/>
        </w:rPr>
        <w:t>triggering World War III</w:t>
      </w:r>
      <w:r w:rsidRPr="00DC69E0">
        <w:rPr>
          <w:rStyle w:val="Heading3Char2"/>
          <w:highlight w:val="yellow"/>
        </w:rPr>
        <w:t xml:space="preserve"> and</w:t>
      </w:r>
      <w:r w:rsidRPr="006479D5">
        <w:rPr>
          <w:rStyle w:val="Heading3Char2"/>
        </w:rPr>
        <w:t xml:space="preserve"> the strong possibility of </w:t>
      </w:r>
      <w:r w:rsidRPr="00DC69E0">
        <w:rPr>
          <w:rStyle w:val="Heading3Char2"/>
          <w:b/>
          <w:highlight w:val="yellow"/>
          <w:bdr w:val="single" w:sz="4" w:space="0" w:color="auto"/>
        </w:rPr>
        <w:t>nuclear war</w:t>
      </w:r>
      <w:r w:rsidRPr="00FD6C81">
        <w:rPr>
          <w:sz w:val="16"/>
        </w:rPr>
        <w:t xml:space="preserve">, or at least the </w:t>
      </w:r>
      <w:r w:rsidRPr="00DC69E0">
        <w:rPr>
          <w:rStyle w:val="Heading3Char2"/>
          <w:highlight w:val="yellow"/>
          <w:bdr w:val="single" w:sz="4" w:space="0" w:color="auto"/>
        </w:rPr>
        <w:t>drawing in</w:t>
      </w:r>
      <w:r w:rsidRPr="00FD6C81">
        <w:rPr>
          <w:sz w:val="16"/>
        </w:rPr>
        <w:t xml:space="preserve"> of </w:t>
      </w:r>
      <w:r w:rsidRPr="00DC69E0">
        <w:rPr>
          <w:rStyle w:val="Heading3Char2"/>
          <w:highlight w:val="yellow"/>
          <w:bdr w:val="single" w:sz="4" w:space="0" w:color="auto"/>
        </w:rPr>
        <w:t>many other countries</w:t>
      </w:r>
      <w:r w:rsidRPr="00FD6C81">
        <w:rPr>
          <w:sz w:val="16"/>
        </w:rPr>
        <w:t xml:space="preserve">. </w:t>
      </w:r>
    </w:p>
    <w:p w:rsidR="00004692" w:rsidRDefault="00004692" w:rsidP="00004692">
      <w:pPr>
        <w:rPr>
          <w:sz w:val="16"/>
        </w:rPr>
      </w:pPr>
    </w:p>
    <w:p w:rsidR="00004692" w:rsidRPr="00A318AF" w:rsidRDefault="00004692" w:rsidP="00004692"/>
    <w:p w:rsidR="00004692" w:rsidRPr="00D17C4E" w:rsidRDefault="00004692" w:rsidP="00004692"/>
    <w:p w:rsidR="00004692" w:rsidRDefault="00004692" w:rsidP="00004692">
      <w:pPr>
        <w:pStyle w:val="Heading3"/>
      </w:pPr>
      <w:r>
        <w:lastRenderedPageBreak/>
        <w:t>QER CP – 2AC</w:t>
      </w:r>
    </w:p>
    <w:p w:rsidR="00004692" w:rsidRPr="00ED4B7C" w:rsidRDefault="00004692" w:rsidP="00004692">
      <w:pPr>
        <w:pStyle w:val="Heading4"/>
      </w:pPr>
      <w:r>
        <w:t>First is delay</w:t>
      </w:r>
    </w:p>
    <w:p w:rsidR="00004692" w:rsidRPr="003E4EC9" w:rsidRDefault="00004692" w:rsidP="00004692">
      <w:pPr>
        <w:rPr>
          <w:b/>
          <w:bCs/>
        </w:rPr>
      </w:pPr>
      <w:r w:rsidRPr="00E577DC">
        <w:rPr>
          <w:rStyle w:val="StyleStyleBold12pt"/>
        </w:rPr>
        <w:t>Moniz 12</w:t>
      </w:r>
      <w:r>
        <w:rPr>
          <w:rStyle w:val="StyleStyleBold12pt"/>
        </w:rPr>
        <w:t xml:space="preserve"> </w:t>
      </w:r>
      <w:r w:rsidRPr="00ED4B7C">
        <w:t>Ernest Moniz, Cecil and Ida Green Professor of Physics and Engineering Systems and Director of the Energy Initiative at the Massachusetts Institute of Technology; Former Clinton Administration Under Secretary of the Department of Energy and as Associate Director for Science in the Office of Science and Technology Policy ; serves on the President’s Council of Advisors on Science and Technology, 11/15/11, Quadrennial Energy and Technology Reviews, web.mit.edu/mitei/views/testimony/111115-quadrennial-ene</w:t>
      </w:r>
      <w:r>
        <w:t>rgy-and-technology-reviews.html</w:t>
      </w:r>
    </w:p>
    <w:p w:rsidR="00004692" w:rsidRDefault="00004692" w:rsidP="00004692">
      <w:r w:rsidRPr="00ED4B7C">
        <w:t xml:space="preserve">S.1703 would </w:t>
      </w:r>
      <w:proofErr w:type="gramStart"/>
      <w:r w:rsidRPr="00ED4B7C">
        <w:t>legislate</w:t>
      </w:r>
      <w:proofErr w:type="gramEnd"/>
      <w:r w:rsidRPr="00ED4B7C">
        <w:t xml:space="preserve"> the QER as a required submission to the Congress, providing "an integrated view of national energy objectives and Federal energy policy, including alignment of research programs, incentives, regulations, and partnerships." Clearly this is in accord with the intentions put forward in the PCAST report. </w:t>
      </w:r>
      <w:r w:rsidRPr="00DC69E0">
        <w:rPr>
          <w:highlight w:val="yellow"/>
          <w:u w:val="single"/>
        </w:rPr>
        <w:t>An interagency working group would be established at the beginning of each Administration, with the QER due one year later</w:t>
      </w:r>
      <w:r w:rsidRPr="00ED4B7C">
        <w:t xml:space="preserve">. This date is displaced by one year from that recommended by PCAST. In steady state, this shift by one year is quite reasonable. </w:t>
      </w:r>
      <w:r w:rsidRPr="00DC69E0">
        <w:rPr>
          <w:highlight w:val="yellow"/>
          <w:u w:val="single"/>
        </w:rPr>
        <w:t>My concern is whether the first QER can be put together well by early 2014, given that the entire process needs to be invented</w:t>
      </w:r>
      <w:r w:rsidRPr="00ED4B7C">
        <w:rPr>
          <w:u w:val="single"/>
        </w:rPr>
        <w:t>.</w:t>
      </w:r>
      <w:r w:rsidRPr="00ED4B7C">
        <w:t xml:space="preserve"> This can be ameliorated to some extent if the buildup of analytical capabilities and process development are funded and pursued aggressively in 201</w:t>
      </w:r>
      <w:r>
        <w:t>2.</w:t>
      </w:r>
    </w:p>
    <w:p w:rsidR="00004692" w:rsidRPr="0034629C" w:rsidRDefault="00004692" w:rsidP="00004692">
      <w:pPr>
        <w:pStyle w:val="Heading4"/>
      </w:pPr>
      <w:r w:rsidRPr="0034629C">
        <w:t>Even the perception of delay takes out the case</w:t>
      </w:r>
    </w:p>
    <w:p w:rsidR="00004692" w:rsidRPr="0034629C" w:rsidRDefault="00004692" w:rsidP="00004692">
      <w:proofErr w:type="spellStart"/>
      <w:r w:rsidRPr="0034629C">
        <w:rPr>
          <w:rStyle w:val="StyleStyleBold12pt"/>
        </w:rPr>
        <w:t>Bayless</w:t>
      </w:r>
      <w:proofErr w:type="spellEnd"/>
      <w:r w:rsidRPr="0034629C">
        <w:rPr>
          <w:rStyle w:val="StyleStyleBold12pt"/>
        </w:rPr>
        <w:t xml:space="preserve"> 3</w:t>
      </w:r>
      <w:r w:rsidRPr="0034629C">
        <w:t xml:space="preserve"> (Robert, President – Independent Petroleum Association of Mountain States, “Energy Production on Federal Lands,” Hearing before the Committee on Energy and Natural Resources, United States Senate, 4-30)</w:t>
      </w:r>
    </w:p>
    <w:p w:rsidR="00004692" w:rsidRPr="00ED4B7C" w:rsidRDefault="00004692" w:rsidP="00004692">
      <w:proofErr w:type="gramStart"/>
      <w:r w:rsidRPr="0034629C">
        <w:t>Mr. BAYLESS.</w:t>
      </w:r>
      <w:proofErr w:type="gramEnd"/>
      <w:r w:rsidRPr="0034629C">
        <w:t xml:space="preserve"> Senator, if I could follow up, </w:t>
      </w:r>
      <w:r w:rsidRPr="00DC69E0">
        <w:rPr>
          <w:rStyle w:val="TitleChar"/>
          <w:highlight w:val="yellow"/>
        </w:rPr>
        <w:t>not only is it an issue of whether</w:t>
      </w:r>
      <w:r w:rsidRPr="0034629C">
        <w:rPr>
          <w:rStyle w:val="TitleChar"/>
        </w:rPr>
        <w:t xml:space="preserve"> those </w:t>
      </w:r>
      <w:r w:rsidRPr="00DC69E0">
        <w:rPr>
          <w:rStyle w:val="TitleChar"/>
          <w:highlight w:val="yellow"/>
        </w:rPr>
        <w:t>lands are available</w:t>
      </w:r>
      <w:r w:rsidRPr="0034629C">
        <w:rPr>
          <w:rStyle w:val="TitleChar"/>
        </w:rPr>
        <w:t xml:space="preserve">, </w:t>
      </w:r>
      <w:r w:rsidRPr="00DC69E0">
        <w:rPr>
          <w:rStyle w:val="TitleChar"/>
          <w:highlight w:val="yellow"/>
        </w:rPr>
        <w:t>but</w:t>
      </w:r>
      <w:r w:rsidRPr="0034629C">
        <w:rPr>
          <w:rStyle w:val="TitleChar"/>
        </w:rPr>
        <w:t xml:space="preserve"> as you pointed out</w:t>
      </w:r>
      <w:r w:rsidRPr="0034629C">
        <w:t xml:space="preserve">, </w:t>
      </w:r>
      <w:r w:rsidRPr="00DC69E0">
        <w:rPr>
          <w:rStyle w:val="TitleChar"/>
          <w:highlight w:val="yellow"/>
        </w:rPr>
        <w:t>the timing</w:t>
      </w:r>
      <w:r w:rsidRPr="0034629C">
        <w:rPr>
          <w:rStyle w:val="TitleChar"/>
        </w:rPr>
        <w:t xml:space="preserve">, </w:t>
      </w:r>
      <w:r w:rsidRPr="00DC69E0">
        <w:rPr>
          <w:rStyle w:val="TitleChar"/>
          <w:highlight w:val="yellow"/>
        </w:rPr>
        <w:t xml:space="preserve">if there is a long delay, </w:t>
      </w:r>
      <w:r w:rsidRPr="00DC69E0">
        <w:rPr>
          <w:rStyle w:val="Emphasis"/>
          <w:highlight w:val="yellow"/>
        </w:rPr>
        <w:t>it impedes industry</w:t>
      </w:r>
      <w:r w:rsidRPr="0034629C">
        <w:t xml:space="preserve">. You are not worried about the industry; </w:t>
      </w:r>
      <w:r w:rsidRPr="0034629C">
        <w:rPr>
          <w:rStyle w:val="TitleChar"/>
        </w:rPr>
        <w:t>you are worried about gas supply</w:t>
      </w:r>
      <w:r w:rsidRPr="0034629C">
        <w:t xml:space="preserve">. </w:t>
      </w:r>
      <w:r w:rsidRPr="0034629C">
        <w:rPr>
          <w:rStyle w:val="TitleChar"/>
        </w:rPr>
        <w:t>There are signals that come out of the market, price signals, that say we need more gas</w:t>
      </w:r>
      <w:r w:rsidRPr="0034629C">
        <w:t xml:space="preserve">. </w:t>
      </w:r>
      <w:r w:rsidRPr="0034629C">
        <w:rPr>
          <w:rStyle w:val="TitleChar"/>
        </w:rPr>
        <w:t xml:space="preserve">We need greater—the price has gone up. Where is the supply? </w:t>
      </w:r>
      <w:r w:rsidRPr="00DC69E0">
        <w:rPr>
          <w:rStyle w:val="TitleChar"/>
          <w:highlight w:val="yellow"/>
        </w:rPr>
        <w:t>With these long delays, it creates uncertainty for companies to be able to drill</w:t>
      </w:r>
      <w:r w:rsidRPr="0034629C">
        <w:rPr>
          <w:rStyle w:val="TitleChar"/>
        </w:rPr>
        <w:t xml:space="preserve"> those additional wells, to budget for drilling those additional wells. </w:t>
      </w:r>
      <w:r w:rsidRPr="00DC69E0">
        <w:rPr>
          <w:rStyle w:val="TitleChar"/>
          <w:highlight w:val="yellow"/>
        </w:rPr>
        <w:t>It really puts a bad filter on those price signals</w:t>
      </w:r>
      <w:r>
        <w:t>.</w:t>
      </w:r>
    </w:p>
    <w:p w:rsidR="00004692" w:rsidRPr="00ED4B7C" w:rsidRDefault="00004692" w:rsidP="00004692">
      <w:pPr>
        <w:pStyle w:val="Heading4"/>
      </w:pPr>
      <w:r>
        <w:t>Second is no implementation – QER won’t go into effect</w:t>
      </w:r>
    </w:p>
    <w:p w:rsidR="00004692" w:rsidRPr="00E577DC" w:rsidRDefault="00004692" w:rsidP="00004692">
      <w:pPr>
        <w:rPr>
          <w:rStyle w:val="StyleStyleBold12pt"/>
        </w:rPr>
      </w:pPr>
      <w:proofErr w:type="spellStart"/>
      <w:r w:rsidRPr="00E577DC">
        <w:rPr>
          <w:rStyle w:val="StyleStyleBold12pt"/>
        </w:rPr>
        <w:t>Barlas</w:t>
      </w:r>
      <w:proofErr w:type="spellEnd"/>
      <w:r w:rsidRPr="00E577DC">
        <w:rPr>
          <w:rStyle w:val="StyleStyleBold12pt"/>
        </w:rPr>
        <w:t xml:space="preserve"> 12</w:t>
      </w:r>
    </w:p>
    <w:p w:rsidR="00004692" w:rsidRPr="00ED4B7C" w:rsidRDefault="00004692" w:rsidP="00004692">
      <w:r w:rsidRPr="00ED4B7C">
        <w:t>Stephen, Columnist @ Financial Executive, 1/1, Lexis</w:t>
      </w:r>
    </w:p>
    <w:p w:rsidR="00004692" w:rsidRDefault="00004692" w:rsidP="00004692">
      <w:pPr>
        <w:rPr>
          <w:sz w:val="12"/>
        </w:rPr>
      </w:pPr>
      <w:r w:rsidRPr="00ED4B7C">
        <w:rPr>
          <w:sz w:val="12"/>
        </w:rPr>
        <w:t xml:space="preserve">But </w:t>
      </w:r>
      <w:r w:rsidRPr="00DC69E0">
        <w:rPr>
          <w:rStyle w:val="StyleBoldUnderline"/>
          <w:highlight w:val="yellow"/>
        </w:rPr>
        <w:t xml:space="preserve">it is </w:t>
      </w:r>
      <w:r w:rsidRPr="00ED4B7C">
        <w:rPr>
          <w:rStyle w:val="Emphasis"/>
        </w:rPr>
        <w:t xml:space="preserve">highly </w:t>
      </w:r>
      <w:r w:rsidRPr="00DC69E0">
        <w:rPr>
          <w:rStyle w:val="Emphasis"/>
          <w:highlight w:val="yellow"/>
        </w:rPr>
        <w:t>unlikely</w:t>
      </w:r>
      <w:r w:rsidRPr="00DC69E0">
        <w:rPr>
          <w:rStyle w:val="StyleBoldUnderline"/>
          <w:highlight w:val="yellow"/>
        </w:rPr>
        <w:t xml:space="preserve"> </w:t>
      </w:r>
      <w:r w:rsidRPr="00ED4B7C">
        <w:rPr>
          <w:rStyle w:val="StyleBoldUnderline"/>
        </w:rPr>
        <w:t xml:space="preserve">that </w:t>
      </w:r>
      <w:r w:rsidRPr="00DC69E0">
        <w:rPr>
          <w:rStyle w:val="StyleBoldUnderline"/>
          <w:highlight w:val="yellow"/>
        </w:rPr>
        <w:t xml:space="preserve">Obama's blueprint will lead to </w:t>
      </w:r>
      <w:r w:rsidRPr="00ED4B7C">
        <w:rPr>
          <w:rStyle w:val="StyleBoldUnderline"/>
        </w:rPr>
        <w:t xml:space="preserve">a </w:t>
      </w:r>
      <w:r w:rsidRPr="00DC69E0">
        <w:rPr>
          <w:rStyle w:val="StyleBoldUnderline"/>
          <w:highlight w:val="yellow"/>
        </w:rPr>
        <w:t xml:space="preserve">firmer footing for </w:t>
      </w:r>
      <w:r w:rsidRPr="00ED4B7C">
        <w:rPr>
          <w:rStyle w:val="StyleBoldUnderline"/>
        </w:rPr>
        <w:t xml:space="preserve">U.S. </w:t>
      </w:r>
      <w:r w:rsidRPr="00DC69E0">
        <w:rPr>
          <w:rStyle w:val="StyleBoldUnderline"/>
          <w:highlight w:val="yellow"/>
        </w:rPr>
        <w:t>energy</w:t>
      </w:r>
      <w:r w:rsidRPr="00DC69E0">
        <w:rPr>
          <w:sz w:val="12"/>
          <w:highlight w:val="yellow"/>
        </w:rPr>
        <w:t xml:space="preserve"> </w:t>
      </w:r>
      <w:r w:rsidRPr="00ED4B7C">
        <w:rPr>
          <w:sz w:val="12"/>
        </w:rPr>
        <w:t xml:space="preserve">security </w:t>
      </w:r>
      <w:r w:rsidRPr="00ED4B7C">
        <w:rPr>
          <w:rStyle w:val="StyleBoldUnderline"/>
        </w:rPr>
        <w:t>than past</w:t>
      </w:r>
      <w:r w:rsidRPr="00ED4B7C">
        <w:rPr>
          <w:sz w:val="12"/>
        </w:rPr>
        <w:t xml:space="preserve"> so-called </w:t>
      </w:r>
      <w:r w:rsidRPr="00ED4B7C">
        <w:rPr>
          <w:rStyle w:val="StyleBoldUnderline"/>
        </w:rPr>
        <w:t>blueprints</w:t>
      </w:r>
      <w:r w:rsidRPr="00ED4B7C">
        <w:rPr>
          <w:sz w:val="12"/>
        </w:rPr>
        <w:t xml:space="preserve"> from other presidents, or perhaps more importantly, whether a print is even necessary. </w:t>
      </w:r>
      <w:r w:rsidRPr="00ED4B7C">
        <w:rPr>
          <w:rStyle w:val="StyleBoldUnderline"/>
        </w:rPr>
        <w:t>Obama's policy is a loosely knit set of policies that focus on producing more oil at home</w:t>
      </w:r>
      <w:r w:rsidRPr="00ED4B7C">
        <w:rPr>
          <w:sz w:val="12"/>
        </w:rPr>
        <w:t xml:space="preserve"> and reducing dependence on foreign oil by developing cleaner alternative fuels and greater efficiency. </w:t>
      </w:r>
      <w:r w:rsidRPr="00ED4B7C">
        <w:rPr>
          <w:rStyle w:val="StyleBoldUnderline"/>
        </w:rPr>
        <w:t>The Obama plan is not the result of any particular</w:t>
      </w:r>
      <w:r w:rsidRPr="00ED4B7C">
        <w:rPr>
          <w:sz w:val="12"/>
        </w:rPr>
        <w:t xml:space="preserve"> deep thinking or </w:t>
      </w:r>
      <w:r w:rsidRPr="00ED4B7C">
        <w:rPr>
          <w:rStyle w:val="StyleBoldUnderline"/>
        </w:rPr>
        <w:t>strategy</w:t>
      </w:r>
      <w:r w:rsidRPr="00ED4B7C">
        <w:rPr>
          <w:sz w:val="12"/>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ED4B7C">
        <w:rPr>
          <w:sz w:val="12"/>
        </w:rPr>
        <w:t>Through an Integrated Federal Energy Policy.</w:t>
      </w:r>
      <w:proofErr w:type="gramEnd"/>
      <w:r w:rsidRPr="00ED4B7C">
        <w:rPr>
          <w:sz w:val="12"/>
        </w:rPr>
        <w:t xml:space="preserve"> PCAST called for a Quadrennial Technology Review (QTR) as the first step in preparing a Quadrennial Energy Review. DOE completed the QTR in November </w:t>
      </w:r>
      <w:proofErr w:type="gramStart"/>
      <w:r w:rsidRPr="00ED4B7C">
        <w:rPr>
          <w:sz w:val="12"/>
        </w:rPr>
        <w:t>2011,</w:t>
      </w:r>
      <w:proofErr w:type="gramEnd"/>
      <w:r w:rsidRPr="00ED4B7C">
        <w:rPr>
          <w:sz w:val="12"/>
        </w:rPr>
        <w:t xml:space="preserve"> six months after Obama published his blueprint. Steven E. </w:t>
      </w:r>
      <w:proofErr w:type="spellStart"/>
      <w:r w:rsidRPr="00ED4B7C">
        <w:rPr>
          <w:sz w:val="12"/>
        </w:rPr>
        <w:t>Koonin</w:t>
      </w:r>
      <w:proofErr w:type="spellEnd"/>
      <w:r w:rsidRPr="00ED4B7C">
        <w:rPr>
          <w:sz w:val="12"/>
        </w:rP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DC69E0">
        <w:rPr>
          <w:rStyle w:val="Emphasis"/>
          <w:highlight w:val="yellow"/>
        </w:rPr>
        <w:t>there is no indication that DOE will</w:t>
      </w:r>
      <w:r w:rsidRPr="00ED4B7C">
        <w:rPr>
          <w:rStyle w:val="Emphasis"/>
        </w:rPr>
        <w:t xml:space="preserve"> even </w:t>
      </w:r>
      <w:r w:rsidRPr="00DC69E0">
        <w:rPr>
          <w:rStyle w:val="Emphasis"/>
          <w:highlight w:val="yellow"/>
        </w:rPr>
        <w:t>undertake the</w:t>
      </w:r>
      <w:r w:rsidRPr="00ED4B7C">
        <w:rPr>
          <w:rStyle w:val="Emphasis"/>
        </w:rPr>
        <w:t xml:space="preserve"> much more important </w:t>
      </w:r>
      <w:r w:rsidRPr="00DC69E0">
        <w:rPr>
          <w:rStyle w:val="Emphasis"/>
          <w:highlight w:val="yellow"/>
        </w:rPr>
        <w:t>QER, much less complete it</w:t>
      </w:r>
      <w:r w:rsidRPr="00ED4B7C">
        <w:rPr>
          <w:rStyle w:val="Emphasis"/>
        </w:rPr>
        <w:t xml:space="preserve"> any time soon</w:t>
      </w:r>
      <w:r w:rsidRPr="00ED4B7C">
        <w:rPr>
          <w:sz w:val="12"/>
        </w:rPr>
        <w:t xml:space="preserve">. The larger reality is that </w:t>
      </w:r>
      <w:r w:rsidRPr="00DC69E0">
        <w:rPr>
          <w:highlight w:val="yellow"/>
        </w:rPr>
        <w:t>any energy</w:t>
      </w:r>
      <w:r w:rsidRPr="00ED4B7C">
        <w:rPr>
          <w:sz w:val="12"/>
        </w:rPr>
        <w:t xml:space="preserve"> independence </w:t>
      </w:r>
      <w:r w:rsidRPr="00DC69E0">
        <w:rPr>
          <w:highlight w:val="yellow"/>
        </w:rPr>
        <w:t>plan proposed</w:t>
      </w:r>
      <w:r w:rsidRPr="00ED4B7C">
        <w:t xml:space="preserve"> by any U.S, president</w:t>
      </w:r>
      <w:r w:rsidRPr="00ED4B7C">
        <w:rPr>
          <w:sz w:val="12"/>
        </w:rPr>
        <w:t xml:space="preserve">--whether </w:t>
      </w:r>
      <w:r w:rsidRPr="00DC69E0">
        <w:rPr>
          <w:highlight w:val="yellow"/>
        </w:rPr>
        <w:t>based on a QER</w:t>
      </w:r>
      <w:r w:rsidRPr="00ED4B7C">
        <w:rPr>
          <w:sz w:val="12"/>
        </w:rPr>
        <w:t xml:space="preserve"> or not--</w:t>
      </w:r>
      <w:r w:rsidRPr="00DC69E0">
        <w:rPr>
          <w:highlight w:val="yellow"/>
        </w:rPr>
        <w:t>has as much a chance of coming to fruition as</w:t>
      </w:r>
      <w:r w:rsidRPr="00ED4B7C">
        <w:t xml:space="preserve"> Washington's football </w:t>
      </w:r>
      <w:r w:rsidRPr="00DC69E0">
        <w:rPr>
          <w:highlight w:val="yellow"/>
        </w:rPr>
        <w:t>Redskins have of getting into the Super Bowl</w:t>
      </w:r>
      <w:r w:rsidRPr="00ED4B7C">
        <w:t>.</w:t>
      </w:r>
      <w:r w:rsidRPr="00ED4B7C">
        <w:rPr>
          <w:sz w:val="12"/>
        </w:rPr>
        <w:t xml:space="preserve"> But regardless of the rhetoric of president after president, maybe the U.S. doesn't even need an energy independence or energy security policy. Natural Gas Making Inroads </w:t>
      </w:r>
      <w:proofErr w:type="gramStart"/>
      <w:r w:rsidRPr="00ED4B7C">
        <w:rPr>
          <w:sz w:val="12"/>
        </w:rPr>
        <w:t>The</w:t>
      </w:r>
      <w:proofErr w:type="gramEnd"/>
      <w:r w:rsidRPr="00ED4B7C">
        <w:rPr>
          <w:sz w:val="12"/>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w:t>
      </w:r>
      <w:proofErr w:type="spellStart"/>
      <w:r w:rsidRPr="00ED4B7C">
        <w:rPr>
          <w:sz w:val="12"/>
        </w:rPr>
        <w:t>LyondellBasell</w:t>
      </w:r>
      <w:proofErr w:type="spellEnd"/>
      <w:r w:rsidRPr="00ED4B7C">
        <w:rPr>
          <w:sz w:val="12"/>
        </w:rPr>
        <w:t xml:space="preserve"> Co., are considering expanding operations in the United States. </w:t>
      </w:r>
      <w:proofErr w:type="spellStart"/>
      <w:r w:rsidRPr="00ED4B7C">
        <w:rPr>
          <w:sz w:val="12"/>
        </w:rPr>
        <w:t>Fracking</w:t>
      </w:r>
      <w:proofErr w:type="spellEnd"/>
      <w:r w:rsidRPr="00ED4B7C">
        <w:rPr>
          <w:sz w:val="12"/>
        </w:rPr>
        <w:t xml:space="preserve"> has also had a much less remarked-upon effect on petroleum prices, which are important to businesses with transportation fleets. New oil sources are spurting from the </w:t>
      </w:r>
      <w:proofErr w:type="spellStart"/>
      <w:r w:rsidRPr="00ED4B7C">
        <w:rPr>
          <w:sz w:val="12"/>
        </w:rPr>
        <w:t>Bakken</w:t>
      </w:r>
      <w:proofErr w:type="spellEnd"/>
      <w:r w:rsidRPr="00ED4B7C">
        <w:rPr>
          <w:sz w:val="12"/>
        </w:rPr>
        <w:t xml:space="preserve"> (stretching from Canada to North Dakota and Montana) and Eagles Ford (South Texas) shale plays. U.S. oil prices have fallen from $133.88 a barrel of Texas intermediate crude in June 2008 to around $86.07. EIA predicts oil prices will rise to $94.58/</w:t>
      </w:r>
      <w:proofErr w:type="spellStart"/>
      <w:r w:rsidRPr="00ED4B7C">
        <w:rPr>
          <w:sz w:val="12"/>
        </w:rPr>
        <w:t>bbl</w:t>
      </w:r>
      <w:proofErr w:type="spellEnd"/>
      <w:r w:rsidRPr="00ED4B7C">
        <w:rPr>
          <w:sz w:val="12"/>
        </w:rPr>
        <w:t xml:space="preserve"> in 2015 and $108.10/</w:t>
      </w:r>
      <w:proofErr w:type="spellStart"/>
      <w:r w:rsidRPr="00ED4B7C">
        <w:rPr>
          <w:sz w:val="12"/>
        </w:rPr>
        <w:t>bbl</w:t>
      </w:r>
      <w:proofErr w:type="spellEnd"/>
      <w:r w:rsidRPr="00ED4B7C">
        <w:rPr>
          <w:sz w:val="12"/>
        </w:rPr>
        <w:t xml:space="preserve">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ED4B7C">
        <w:rPr>
          <w:sz w:val="12"/>
        </w:rPr>
        <w:t>. "</w:t>
      </w:r>
      <w:proofErr w:type="gramEnd"/>
      <w:r w:rsidRPr="00ED4B7C">
        <w:rPr>
          <w:sz w:val="12"/>
        </w:rPr>
        <w:t xml:space="preserve">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w:t>
      </w:r>
      <w:proofErr w:type="spellStart"/>
      <w:r w:rsidRPr="00ED4B7C">
        <w:rPr>
          <w:sz w:val="12"/>
        </w:rPr>
        <w:t>fracking</w:t>
      </w:r>
      <w:proofErr w:type="spellEnd"/>
      <w:r w:rsidRPr="00ED4B7C">
        <w:rPr>
          <w:sz w:val="12"/>
        </w:rPr>
        <w:t>) technology that Mitchell Energy and Development Corp. (now a part of Devon Energy Corp.) pioneered. "</w:t>
      </w:r>
      <w:r w:rsidRPr="00DC69E0">
        <w:rPr>
          <w:rStyle w:val="StyleBoldUnderline"/>
          <w:highlight w:val="yellow"/>
        </w:rPr>
        <w:t>Government ought to be focused on</w:t>
      </w:r>
      <w:r w:rsidRPr="00ED4B7C">
        <w:rPr>
          <w:sz w:val="12"/>
        </w:rPr>
        <w:t xml:space="preserve"> research and development," Med-lock notes. He also is a supporter of loan </w:t>
      </w:r>
      <w:r w:rsidRPr="00DC69E0">
        <w:rPr>
          <w:rStyle w:val="StyleBoldUnderline"/>
          <w:highlight w:val="yellow"/>
        </w:rPr>
        <w:t>guarantees to promote investment</w:t>
      </w:r>
      <w:r w:rsidRPr="00ED4B7C">
        <w:rPr>
          <w:sz w:val="12"/>
        </w:rPr>
        <w:t xml:space="preserve"> activity </w:t>
      </w:r>
      <w:r w:rsidRPr="00ED4B7C">
        <w:rPr>
          <w:rStyle w:val="StyleBoldUnderline"/>
        </w:rPr>
        <w:t>in</w:t>
      </w:r>
      <w:r w:rsidRPr="00ED4B7C">
        <w:rPr>
          <w:sz w:val="12"/>
        </w:rPr>
        <w:t xml:space="preserve"> frontier </w:t>
      </w:r>
      <w:r w:rsidRPr="00ED4B7C">
        <w:rPr>
          <w:rStyle w:val="StyleBoldUnderline"/>
        </w:rPr>
        <w:t>technologies</w:t>
      </w:r>
      <w:r w:rsidRPr="00ED4B7C">
        <w:rPr>
          <w:sz w:val="12"/>
        </w:rPr>
        <w:t xml:space="preserve">, and argues that as long as there are more good bets than bad bets in that kind of portfolio, the </w:t>
      </w:r>
      <w:r w:rsidRPr="00ED4B7C">
        <w:rPr>
          <w:rStyle w:val="StyleBoldUnderline"/>
        </w:rPr>
        <w:t xml:space="preserve">funds committed in total are a good investment. </w:t>
      </w:r>
      <w:r w:rsidRPr="00ED4B7C">
        <w:rPr>
          <w:sz w:val="12"/>
        </w:rPr>
        <w:t xml:space="preserve">But spectacular </w:t>
      </w:r>
      <w:r w:rsidRPr="00DC69E0">
        <w:rPr>
          <w:rStyle w:val="StyleBoldUnderline"/>
          <w:highlight w:val="yellow"/>
        </w:rPr>
        <w:t>failures of energy companies</w:t>
      </w:r>
      <w:r w:rsidRPr="00ED4B7C">
        <w:rPr>
          <w:rStyle w:val="StyleBoldUnderline"/>
        </w:rPr>
        <w:t xml:space="preserve"> such as </w:t>
      </w:r>
      <w:proofErr w:type="spellStart"/>
      <w:r w:rsidRPr="00ED4B7C">
        <w:rPr>
          <w:rStyle w:val="StyleBoldUnderline"/>
        </w:rPr>
        <w:t>Solyndra</w:t>
      </w:r>
      <w:proofErr w:type="spellEnd"/>
      <w:r w:rsidRPr="00ED4B7C">
        <w:rPr>
          <w:sz w:val="12"/>
        </w:rPr>
        <w:t xml:space="preserve"> Corp., the Chapter 11 filing of </w:t>
      </w:r>
      <w:r w:rsidRPr="00ED4B7C">
        <w:rPr>
          <w:rStyle w:val="StyleBoldUnderline"/>
        </w:rPr>
        <w:t>Beacon Power</w:t>
      </w:r>
      <w:r w:rsidRPr="00ED4B7C">
        <w:rPr>
          <w:sz w:val="12"/>
        </w:rPr>
        <w:t xml:space="preserve"> Corp. </w:t>
      </w:r>
      <w:r w:rsidRPr="00ED4B7C">
        <w:rPr>
          <w:rStyle w:val="StyleBoldUnderline"/>
        </w:rPr>
        <w:t xml:space="preserve">and other less publicized busts </w:t>
      </w:r>
      <w:r w:rsidRPr="00ED4B7C">
        <w:t xml:space="preserve">reduce, </w:t>
      </w:r>
      <w:r w:rsidRPr="00ED4B7C">
        <w:rPr>
          <w:rStyle w:val="Emphasis"/>
        </w:rPr>
        <w:t xml:space="preserve">if not </w:t>
      </w:r>
      <w:r w:rsidRPr="00DC69E0">
        <w:rPr>
          <w:rStyle w:val="Emphasis"/>
          <w:highlight w:val="yellow"/>
        </w:rPr>
        <w:t>kill</w:t>
      </w:r>
      <w:r w:rsidRPr="00DC69E0">
        <w:rPr>
          <w:highlight w:val="yellow"/>
        </w:rPr>
        <w:t>,</w:t>
      </w:r>
      <w:r w:rsidRPr="00DC69E0">
        <w:rPr>
          <w:rStyle w:val="StyleBoldUnderline"/>
          <w:highlight w:val="yellow"/>
        </w:rPr>
        <w:t xml:space="preserve"> the prospect of any additional</w:t>
      </w:r>
      <w:r w:rsidRPr="00ED4B7C">
        <w:rPr>
          <w:rStyle w:val="StyleBoldUnderline"/>
        </w:rPr>
        <w:t xml:space="preserve"> congressional </w:t>
      </w:r>
      <w:r w:rsidRPr="00DC69E0">
        <w:rPr>
          <w:rStyle w:val="StyleBoldUnderline"/>
          <w:highlight w:val="yellow"/>
        </w:rPr>
        <w:t>funding for</w:t>
      </w:r>
      <w:r w:rsidRPr="00ED4B7C">
        <w:rPr>
          <w:rStyle w:val="StyleBoldUnderline"/>
        </w:rPr>
        <w:t xml:space="preserve"> energy loan </w:t>
      </w:r>
      <w:r w:rsidRPr="00DC69E0">
        <w:rPr>
          <w:rStyle w:val="StyleBoldUnderline"/>
          <w:highlight w:val="yellow"/>
        </w:rPr>
        <w:t>guarantees of any kind</w:t>
      </w:r>
      <w:r w:rsidRPr="00ED4B7C">
        <w:rPr>
          <w:sz w:val="12"/>
        </w:rPr>
        <w:t xml:space="preserve">. </w:t>
      </w:r>
      <w:r w:rsidRPr="00ED4B7C">
        <w:t xml:space="preserve">That is true </w:t>
      </w:r>
      <w:r w:rsidRPr="00DC69E0">
        <w:rPr>
          <w:highlight w:val="yellow"/>
        </w:rPr>
        <w:t>even when legislation has</w:t>
      </w:r>
      <w:r w:rsidRPr="00ED4B7C">
        <w:t xml:space="preserve"> </w:t>
      </w:r>
      <w:r w:rsidRPr="00DC69E0">
        <w:rPr>
          <w:highlight w:val="yellow"/>
        </w:rPr>
        <w:t>bipartisan support</w:t>
      </w:r>
      <w:r w:rsidRPr="00ED4B7C">
        <w:rPr>
          <w:sz w:val="12"/>
        </w:rPr>
        <w:t xml:space="preserve">, which is the case for the Energy Savings and Industrial </w:t>
      </w:r>
      <w:r w:rsidRPr="00ED4B7C">
        <w:rPr>
          <w:sz w:val="12"/>
        </w:rPr>
        <w:lastRenderedPageBreak/>
        <w:t xml:space="preserve">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DC69E0">
        <w:rPr>
          <w:rStyle w:val="StyleBoldUnderline"/>
          <w:highlight w:val="yellow"/>
        </w:rPr>
        <w:t>even if it did pass</w:t>
      </w:r>
      <w:r w:rsidRPr="00ED4B7C">
        <w:rPr>
          <w:rStyle w:val="StyleBoldUnderline"/>
        </w:rPr>
        <w:t>, the bill would simply authorize funding</w:t>
      </w:r>
      <w:r w:rsidRPr="00ED4B7C">
        <w:rPr>
          <w:sz w:val="12"/>
        </w:rPr>
        <w:t xml:space="preserve">. </w:t>
      </w:r>
      <w:r w:rsidRPr="00ED4B7C">
        <w:rPr>
          <w:rStyle w:val="StyleBoldUnderline"/>
        </w:rPr>
        <w:t xml:space="preserve">Congressional </w:t>
      </w:r>
      <w:r w:rsidRPr="00DC69E0">
        <w:rPr>
          <w:rStyle w:val="StyleBoldUnderline"/>
          <w:highlight w:val="yellow"/>
        </w:rPr>
        <w:t>appropriations</w:t>
      </w:r>
      <w:r w:rsidRPr="00ED4B7C">
        <w:rPr>
          <w:sz w:val="12"/>
        </w:rPr>
        <w:t xml:space="preserve"> committees </w:t>
      </w:r>
      <w:r w:rsidRPr="00DC69E0">
        <w:rPr>
          <w:rStyle w:val="StyleBoldUnderline"/>
          <w:highlight w:val="yellow"/>
        </w:rPr>
        <w:t>would have to approve the money</w:t>
      </w:r>
      <w:r w:rsidRPr="00ED4B7C">
        <w:rPr>
          <w:rStyle w:val="StyleBoldUnderline"/>
        </w:rPr>
        <w:t xml:space="preserve"> as part of DOE's budget, </w:t>
      </w:r>
      <w:r w:rsidRPr="00DC69E0">
        <w:rPr>
          <w:rStyle w:val="Emphasis"/>
          <w:highlight w:val="yellow"/>
        </w:rPr>
        <w:t>which would be highly unlikely</w:t>
      </w:r>
      <w:r w:rsidRPr="00ED4B7C">
        <w:rPr>
          <w:sz w:val="12"/>
        </w:rPr>
        <w:t xml:space="preserve">, </w:t>
      </w:r>
      <w:proofErr w:type="spellStart"/>
      <w:r w:rsidRPr="00ED4B7C">
        <w:rPr>
          <w:sz w:val="12"/>
        </w:rPr>
        <w:t>Solyndra</w:t>
      </w:r>
      <w:proofErr w:type="spellEnd"/>
      <w:r w:rsidRPr="00ED4B7C">
        <w:rPr>
          <w:sz w:val="12"/>
        </w:rPr>
        <w:t xml:space="preserve"> aside, since similar programs authorized by the 2005 and 2007 energy bills are still begging for appropriations. Besides impact on the federal deficit, </w:t>
      </w:r>
      <w:r w:rsidRPr="00ED4B7C">
        <w:rPr>
          <w:rStyle w:val="StyleBoldUnderline"/>
        </w:rPr>
        <w:t>politics</w:t>
      </w:r>
      <w:r w:rsidRPr="00ED4B7C">
        <w:rPr>
          <w:sz w:val="12"/>
        </w:rPr>
        <w:t xml:space="preserve">, too, </w:t>
      </w:r>
      <w:r w:rsidRPr="00ED4B7C">
        <w:rPr>
          <w:rStyle w:val="StyleBoldUnderline"/>
        </w:rPr>
        <w:t>often impede progress on otherwise sensible policies</w:t>
      </w:r>
      <w:r w:rsidRPr="00ED4B7C">
        <w:rPr>
          <w:sz w:val="12"/>
        </w:rPr>
        <w:t xml:space="preserve">.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w:t>
      </w:r>
      <w:proofErr w:type="spellStart"/>
      <w:r w:rsidRPr="00ED4B7C">
        <w:rPr>
          <w:sz w:val="12"/>
        </w:rPr>
        <w:t>Heineman</w:t>
      </w:r>
      <w:proofErr w:type="spellEnd"/>
      <w:r w:rsidRPr="00ED4B7C">
        <w:rPr>
          <w:sz w:val="12"/>
        </w:rPr>
        <w:t>,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004692" w:rsidRPr="001247F0" w:rsidRDefault="00004692" w:rsidP="00004692">
      <w:pPr>
        <w:pStyle w:val="Heading4"/>
      </w:pPr>
      <w:r>
        <w:t>Third is congressional strike down</w:t>
      </w:r>
    </w:p>
    <w:p w:rsidR="00004692" w:rsidRPr="00F66210" w:rsidRDefault="00004692" w:rsidP="00004692">
      <w:pPr>
        <w:rPr>
          <w:sz w:val="16"/>
        </w:rPr>
      </w:pPr>
      <w:proofErr w:type="spellStart"/>
      <w:r>
        <w:rPr>
          <w:rStyle w:val="StyleStyleBold12pt"/>
        </w:rPr>
        <w:t>Tollefson</w:t>
      </w:r>
      <w:proofErr w:type="spellEnd"/>
      <w:r>
        <w:rPr>
          <w:rStyle w:val="StyleStyleBold12pt"/>
        </w:rPr>
        <w:t xml:space="preserve"> </w:t>
      </w:r>
      <w:r w:rsidRPr="001247F0">
        <w:rPr>
          <w:rStyle w:val="StyleStyleBold12pt"/>
        </w:rPr>
        <w:t>11</w:t>
      </w:r>
      <w:r w:rsidRPr="00F66210">
        <w:rPr>
          <w:sz w:val="16"/>
        </w:rPr>
        <w:t xml:space="preserve"> (</w:t>
      </w:r>
      <w:r w:rsidRPr="001247F0">
        <w:t xml:space="preserve">Jeff </w:t>
      </w:r>
      <w:proofErr w:type="spellStart"/>
      <w:r w:rsidRPr="001247F0">
        <w:t>Tollefson</w:t>
      </w:r>
      <w:proofErr w:type="spellEnd"/>
      <w:r w:rsidRPr="001247F0">
        <w:t>, DOE releases first Quadrennial Technology Review, September 27, 2011, http://blogs.nature.com/news/2011/09/doe_releases_first_quadrennial_1.html)</w:t>
      </w:r>
    </w:p>
    <w:p w:rsidR="00004692" w:rsidRPr="001247F0" w:rsidRDefault="00004692" w:rsidP="00004692">
      <w:pPr>
        <w:rPr>
          <w:sz w:val="16"/>
        </w:rPr>
      </w:pPr>
      <w:r w:rsidRPr="00F66210">
        <w:rPr>
          <w:sz w:val="16"/>
        </w:rPr>
        <w:t>The US Department of Energy (</w:t>
      </w:r>
      <w:r w:rsidRPr="00DC69E0">
        <w:rPr>
          <w:rStyle w:val="StyleBoldUnderline"/>
          <w:highlight w:val="yellow"/>
        </w:rPr>
        <w:t xml:space="preserve">DOE) </w:t>
      </w:r>
      <w:hyperlink r:id="rId32" w:history="1">
        <w:r w:rsidRPr="00DC69E0">
          <w:rPr>
            <w:rStyle w:val="StyleBoldUnderline"/>
            <w:highlight w:val="yellow"/>
          </w:rPr>
          <w:t>released</w:t>
        </w:r>
      </w:hyperlink>
      <w:r w:rsidRPr="00DC69E0">
        <w:rPr>
          <w:rStyle w:val="StyleBoldUnderline"/>
          <w:highlight w:val="yellow"/>
        </w:rPr>
        <w:t xml:space="preserve"> its inaugural Quadrennial Technology Review</w:t>
      </w:r>
      <w:r w:rsidRPr="00F66210">
        <w:rPr>
          <w:sz w:val="16"/>
        </w:rPr>
        <w:t xml:space="preserve"> on Tuesday, laying out a longer-term strategic agenda to help integrate energy research and development </w:t>
      </w:r>
      <w:proofErr w:type="spellStart"/>
      <w:r w:rsidRPr="00F66210">
        <w:rPr>
          <w:sz w:val="16"/>
        </w:rPr>
        <w:t>programmes</w:t>
      </w:r>
      <w:proofErr w:type="spellEnd"/>
      <w:r w:rsidRPr="00F66210">
        <w:rPr>
          <w:sz w:val="16"/>
        </w:rPr>
        <w:t xml:space="preserve">. </w:t>
      </w:r>
      <w:proofErr w:type="spellStart"/>
      <w:r w:rsidRPr="00F66210">
        <w:rPr>
          <w:sz w:val="16"/>
        </w:rPr>
        <w:t>Modelled</w:t>
      </w:r>
      <w:proofErr w:type="spellEnd"/>
      <w:r w:rsidRPr="00F66210">
        <w:rPr>
          <w:sz w:val="16"/>
        </w:rPr>
        <w:t xml:space="preserve"> on the </w:t>
      </w:r>
      <w:hyperlink r:id="rId33" w:history="1">
        <w:r w:rsidRPr="00F66210">
          <w:rPr>
            <w:rStyle w:val="Hyperlink"/>
            <w:sz w:val="16"/>
          </w:rPr>
          <w:t>Defense Quadrennial Review</w:t>
        </w:r>
      </w:hyperlink>
      <w:r w:rsidRPr="00F66210">
        <w:rPr>
          <w:sz w:val="16"/>
        </w:rPr>
        <w:t xml:space="preserve">, an influential analysis that sets the tone and direction of US </w:t>
      </w:r>
      <w:proofErr w:type="spellStart"/>
      <w:r w:rsidRPr="00F66210">
        <w:rPr>
          <w:sz w:val="16"/>
        </w:rPr>
        <w:t>defence</w:t>
      </w:r>
      <w:proofErr w:type="spellEnd"/>
      <w:r w:rsidRPr="00F66210">
        <w:rPr>
          <w:sz w:val="16"/>
        </w:rPr>
        <w:t xml:space="preserve"> policy, the document explores the energy department’s role in driving basic energy research and helping shift more mature technologies into the commercial sector. The review sets priorities in six areas (pictured, top right) in order to create a multi-year framework that can be incorporated into planning and budget discussions. Under each of the six umbrellas can be found a range of potential technological solutions — from better batteries to biofuels and carbon sequestration — that will need to be deployed in concert in order to meet demand for energy, increase domestic supplies and reduce greenhouse-gas emissions. The agency is aiming for technologies that can create jobs and have a substantial impact — on the order of 1% of US consumption — over the course of two decades. “The timescale of energy is decades,” Energy Secretary Steven Chu said during the public release in Washington. “We need to take a long view.” In truth, the administration doesn’t have a lot of choice but to take the long view. </w:t>
      </w:r>
      <w:r w:rsidRPr="00DC69E0">
        <w:rPr>
          <w:rStyle w:val="StyleBoldUnderline"/>
          <w:highlight w:val="yellow"/>
        </w:rPr>
        <w:t>The bulk</w:t>
      </w:r>
      <w:r w:rsidRPr="00F66210">
        <w:rPr>
          <w:sz w:val="16"/>
        </w:rPr>
        <w:t xml:space="preserve"> </w:t>
      </w:r>
      <w:r w:rsidRPr="00DC69E0">
        <w:rPr>
          <w:rStyle w:val="StyleBoldUnderline"/>
          <w:highlight w:val="yellow"/>
        </w:rPr>
        <w:t>of its energy and environmental agenda</w:t>
      </w:r>
      <w:r w:rsidRPr="00F66210">
        <w:rPr>
          <w:sz w:val="16"/>
        </w:rPr>
        <w:t xml:space="preserve"> (remember the global warming legislation?) </w:t>
      </w:r>
      <w:r w:rsidRPr="00DC69E0">
        <w:rPr>
          <w:rStyle w:val="StyleBoldUnderline"/>
          <w:highlight w:val="yellow"/>
        </w:rPr>
        <w:t>has fallen prey to partisan politics and an epic financial crisis</w:t>
      </w:r>
      <w:r w:rsidRPr="00F66210">
        <w:rPr>
          <w:sz w:val="16"/>
        </w:rPr>
        <w:t xml:space="preserve">. Moving forward, </w:t>
      </w:r>
      <w:r w:rsidRPr="00DC69E0">
        <w:rPr>
          <w:rStyle w:val="StyleBoldUnderline"/>
          <w:highlight w:val="yellow"/>
        </w:rPr>
        <w:t>the administration will have to fight for even the most basic investments in clean energy R&amp;D</w:t>
      </w:r>
      <w:r w:rsidRPr="00F66210">
        <w:rPr>
          <w:sz w:val="16"/>
        </w:rPr>
        <w:t xml:space="preserve">, a sad reality only made worse by the </w:t>
      </w:r>
      <w:hyperlink r:id="rId34" w:history="1">
        <w:r w:rsidRPr="00F66210">
          <w:rPr>
            <w:rStyle w:val="Hyperlink"/>
            <w:sz w:val="16"/>
          </w:rPr>
          <w:t xml:space="preserve">scandal over the failed solar manufacturer </w:t>
        </w:r>
        <w:proofErr w:type="spellStart"/>
        <w:r w:rsidRPr="00F66210">
          <w:rPr>
            <w:rStyle w:val="Hyperlink"/>
            <w:sz w:val="16"/>
          </w:rPr>
          <w:t>Solyndra</w:t>
        </w:r>
        <w:proofErr w:type="spellEnd"/>
      </w:hyperlink>
      <w:r w:rsidRPr="00F66210">
        <w:rPr>
          <w:sz w:val="16"/>
        </w:rPr>
        <w:t xml:space="preserve">. And although nobody would argue with efforts to craft a strategic plan to guide energy investments (which can rise and fall according to political whim on an annual basis), the first quadrennial review largely hews to the current course without making any radical recommendations for change. “Frankly it seems almost </w:t>
      </w:r>
      <w:proofErr w:type="spellStart"/>
      <w:r w:rsidRPr="00F66210">
        <w:rPr>
          <w:sz w:val="16"/>
        </w:rPr>
        <w:t>self evident</w:t>
      </w:r>
      <w:proofErr w:type="spellEnd"/>
      <w:r w:rsidRPr="00F66210">
        <w:rPr>
          <w:sz w:val="16"/>
        </w:rPr>
        <w:t xml:space="preserve"> to us,” said Steve </w:t>
      </w:r>
      <w:proofErr w:type="spellStart"/>
      <w:r w:rsidRPr="00F66210">
        <w:rPr>
          <w:sz w:val="16"/>
        </w:rPr>
        <w:t>Koonin</w:t>
      </w:r>
      <w:proofErr w:type="spellEnd"/>
      <w:r w:rsidRPr="00F66210">
        <w:rPr>
          <w:sz w:val="16"/>
        </w:rPr>
        <w:t xml:space="preserve">, undersecretary for science. — Unlike the military, which can in a sense create its own market for new technologies, DOE necessarily plays a transitional role in technology development. All of its R&amp;D is geared toward commercial deployment, and there’s only so much government can do to create private markets, which depend not just on science and technology but also public sentiment and risk perception, not to mention the full suite of macro- and micro-economic forces. For that reason, the document recommends setting up a permanent group within the DOE that can focus on energy markets, business, policy analysis and, most intriguingly, social sciences. Both for perspective and as a reminder, we will end with a spectacularly ambitious list of goals set by the administration of Barack Obama. </w:t>
      </w:r>
      <w:r w:rsidRPr="00DC69E0">
        <w:rPr>
          <w:rStyle w:val="StyleBoldUnderline"/>
          <w:highlight w:val="yellow"/>
        </w:rPr>
        <w:t>To say that achieving these goals will be difficult is an understatement</w:t>
      </w:r>
      <w:r w:rsidRPr="00F66210">
        <w:rPr>
          <w:sz w:val="16"/>
        </w:rPr>
        <w:t xml:space="preserve">; clearly the rate of progress will need to increase substantially in the out years, </w:t>
      </w:r>
      <w:r w:rsidRPr="00DC69E0">
        <w:rPr>
          <w:rStyle w:val="StyleBoldUnderline"/>
          <w:highlight w:val="yellow"/>
        </w:rPr>
        <w:t>which</w:t>
      </w:r>
      <w:r w:rsidRPr="00F66210">
        <w:rPr>
          <w:sz w:val="16"/>
        </w:rPr>
        <w:t xml:space="preserve"> of course </w:t>
      </w:r>
      <w:r w:rsidRPr="00DC69E0">
        <w:rPr>
          <w:rStyle w:val="StyleBoldUnderline"/>
          <w:highlight w:val="yellow"/>
        </w:rPr>
        <w:t>highlights the danger of long-term thinking that is not backed by legislation</w:t>
      </w:r>
      <w:r w:rsidRPr="00F66210">
        <w:rPr>
          <w:sz w:val="16"/>
        </w:rPr>
        <w:t xml:space="preserve">. </w:t>
      </w:r>
    </w:p>
    <w:p w:rsidR="00004692" w:rsidRPr="0034629C" w:rsidRDefault="00004692" w:rsidP="00004692">
      <w:pPr>
        <w:pStyle w:val="Heading4"/>
      </w:pPr>
      <w:r w:rsidRPr="0034629C">
        <w:t>Should doesn’t mean certainty</w:t>
      </w:r>
    </w:p>
    <w:p w:rsidR="00004692" w:rsidRPr="0034629C" w:rsidRDefault="00004692" w:rsidP="00004692">
      <w:pPr>
        <w:rPr>
          <w:sz w:val="16"/>
        </w:rPr>
      </w:pPr>
      <w:r w:rsidRPr="0034629C">
        <w:rPr>
          <w:rStyle w:val="Heading4Char"/>
        </w:rPr>
        <w:t>Black’s Law Dictionary 79</w:t>
      </w:r>
      <w:r w:rsidRPr="0034629C">
        <w:rPr>
          <w:sz w:val="16"/>
        </w:rPr>
        <w:t xml:space="preserve"> (Fifth Edition, p. 1237)</w:t>
      </w:r>
    </w:p>
    <w:p w:rsidR="00004692" w:rsidRPr="0034629C" w:rsidRDefault="00004692" w:rsidP="00004692">
      <w:pPr>
        <w:rPr>
          <w:sz w:val="16"/>
        </w:rPr>
      </w:pPr>
      <w:proofErr w:type="gramStart"/>
      <w:r w:rsidRPr="00DC69E0">
        <w:rPr>
          <w:rStyle w:val="TitleChar"/>
          <w:highlight w:val="yellow"/>
        </w:rPr>
        <w:t>Should</w:t>
      </w:r>
      <w:r w:rsidRPr="0034629C">
        <w:rPr>
          <w:sz w:val="16"/>
        </w:rPr>
        <w:t>.</w:t>
      </w:r>
      <w:proofErr w:type="gramEnd"/>
      <w:r w:rsidRPr="0034629C">
        <w:rPr>
          <w:sz w:val="16"/>
        </w:rPr>
        <w:t xml:space="preserve"> The past tense of shall; ordinarily implying duty or obligation; although usually no more than an obligation of propriety or expediency, or a moral obligation, thereby distinguishing it from “ought.” It is not normally synonymous with “</w:t>
      </w:r>
      <w:proofErr w:type="gramStart"/>
      <w:r w:rsidRPr="0034629C">
        <w:rPr>
          <w:sz w:val="16"/>
        </w:rPr>
        <w:t>may</w:t>
      </w:r>
      <w:proofErr w:type="gramEnd"/>
      <w:r w:rsidRPr="0034629C">
        <w:rPr>
          <w:sz w:val="16"/>
        </w:rPr>
        <w:t xml:space="preserve">,” and although often interchangeable with the word “would,” it </w:t>
      </w:r>
      <w:r w:rsidRPr="00DC69E0">
        <w:rPr>
          <w:rStyle w:val="TitleChar"/>
          <w:highlight w:val="yellow"/>
        </w:rPr>
        <w:t>does not ordinarily express certainty as “will” sometimes does</w:t>
      </w:r>
    </w:p>
    <w:p w:rsidR="00004692" w:rsidRPr="0034629C" w:rsidRDefault="00004692" w:rsidP="00004692">
      <w:pPr>
        <w:pStyle w:val="Heading4"/>
      </w:pPr>
      <w:r w:rsidRPr="0034629C">
        <w:t xml:space="preserve"> “Resolved” means law</w:t>
      </w:r>
    </w:p>
    <w:p w:rsidR="00004692" w:rsidRPr="0034629C" w:rsidRDefault="00004692" w:rsidP="00004692">
      <w:pPr>
        <w:rPr>
          <w:sz w:val="16"/>
        </w:rPr>
      </w:pPr>
      <w:r w:rsidRPr="0034629C">
        <w:rPr>
          <w:rStyle w:val="Heading4Char"/>
        </w:rPr>
        <w:t>Words and Phrases 64</w:t>
      </w:r>
      <w:r w:rsidRPr="0034629C">
        <w:rPr>
          <w:sz w:val="16"/>
        </w:rPr>
        <w:t xml:space="preserve"> (Permanent Edition)</w:t>
      </w:r>
    </w:p>
    <w:p w:rsidR="00004692" w:rsidRPr="0034629C" w:rsidRDefault="00004692" w:rsidP="00004692">
      <w:pPr>
        <w:rPr>
          <w:rStyle w:val="TitleChar"/>
        </w:rPr>
      </w:pPr>
    </w:p>
    <w:p w:rsidR="00004692" w:rsidRPr="0034629C" w:rsidRDefault="00004692" w:rsidP="00004692">
      <w:r w:rsidRPr="00DC69E0">
        <w:rPr>
          <w:rStyle w:val="StyleStyle4CharTimesNewRoman11pt"/>
          <w:highlight w:val="yellow"/>
        </w:rPr>
        <w:t>Definition of the word “resolve,”</w:t>
      </w:r>
      <w:r w:rsidRPr="00DC69E0">
        <w:rPr>
          <w:highlight w:val="yellow"/>
        </w:rPr>
        <w:t xml:space="preserve"> </w:t>
      </w:r>
      <w:r w:rsidRPr="0034629C">
        <w:t xml:space="preserve">given by Webster is “to express an opinion or determination by resolution or vote; as ‘it was resolved by the legislature;” It </w:t>
      </w:r>
      <w:r w:rsidRPr="00DC69E0">
        <w:rPr>
          <w:rStyle w:val="StyleStyle4CharTimesNewRoman11pt"/>
          <w:highlight w:val="yellow"/>
        </w:rPr>
        <w:t>is</w:t>
      </w:r>
      <w:r w:rsidRPr="00DC69E0">
        <w:rPr>
          <w:rStyle w:val="Style11pt"/>
          <w:highlight w:val="yellow"/>
        </w:rPr>
        <w:t xml:space="preserve"> </w:t>
      </w:r>
      <w:r w:rsidRPr="0034629C">
        <w:t>of</w:t>
      </w:r>
      <w:r w:rsidRPr="0034629C">
        <w:rPr>
          <w:rStyle w:val="Style11pt"/>
        </w:rPr>
        <w:t xml:space="preserve"> </w:t>
      </w:r>
      <w:r w:rsidRPr="0034629C">
        <w:rPr>
          <w:rStyle w:val="StyleStyle4CharTimesNewRoman11pt"/>
        </w:rPr>
        <w:t>similar</w:t>
      </w:r>
      <w:r w:rsidRPr="0034629C">
        <w:rPr>
          <w:rStyle w:val="Style11pt"/>
        </w:rPr>
        <w:t xml:space="preserve"> </w:t>
      </w:r>
      <w:r w:rsidRPr="0034629C">
        <w:t>force</w:t>
      </w:r>
      <w:r w:rsidRPr="0034629C">
        <w:rPr>
          <w:rStyle w:val="Style11pt"/>
        </w:rPr>
        <w:t xml:space="preserve"> </w:t>
      </w:r>
      <w:r w:rsidRPr="0034629C">
        <w:rPr>
          <w:rStyle w:val="StyleStyle4CharTimesNewRoman11pt"/>
        </w:rPr>
        <w:t>to the word “enact,” which is defined</w:t>
      </w:r>
      <w:r w:rsidRPr="0034629C">
        <w:rPr>
          <w:rStyle w:val="Style11pt"/>
        </w:rPr>
        <w:t xml:space="preserve"> </w:t>
      </w:r>
      <w:r w:rsidRPr="0034629C">
        <w:t xml:space="preserve">by </w:t>
      </w:r>
      <w:proofErr w:type="spellStart"/>
      <w:r w:rsidRPr="0034629C">
        <w:t>Bouvier</w:t>
      </w:r>
      <w:proofErr w:type="spellEnd"/>
      <w:r w:rsidRPr="0034629C">
        <w:t xml:space="preserve"> </w:t>
      </w:r>
      <w:r w:rsidRPr="0034629C">
        <w:rPr>
          <w:rStyle w:val="Style1Char1"/>
        </w:rPr>
        <w:t>as</w:t>
      </w:r>
      <w:r w:rsidRPr="0034629C">
        <w:rPr>
          <w:rStyle w:val="StyleStyle4CharTimesNewRoman11pt"/>
        </w:rPr>
        <w:t xml:space="preserve"> meaning </w:t>
      </w:r>
      <w:r w:rsidRPr="00DC69E0">
        <w:rPr>
          <w:rStyle w:val="StyleStyle4CharTimesNewRoman11pt"/>
          <w:highlight w:val="yellow"/>
        </w:rPr>
        <w:t>“to establish by law”</w:t>
      </w:r>
      <w:r w:rsidRPr="00DC69E0">
        <w:rPr>
          <w:rStyle w:val="Style11pt"/>
          <w:highlight w:val="yellow"/>
        </w:rPr>
        <w:t>.</w:t>
      </w:r>
    </w:p>
    <w:p w:rsidR="00004692" w:rsidRPr="00ED4B7C" w:rsidRDefault="00004692" w:rsidP="00004692">
      <w:pPr>
        <w:pStyle w:val="Heading4"/>
        <w:rPr>
          <w:rFonts w:cs="Times New Roman"/>
        </w:rPr>
      </w:pPr>
      <w:r>
        <w:rPr>
          <w:rFonts w:cs="Times New Roman"/>
        </w:rPr>
        <w:t xml:space="preserve">QER links to elections/politics </w:t>
      </w:r>
      <w:proofErr w:type="gramStart"/>
      <w:r>
        <w:rPr>
          <w:rFonts w:cs="Times New Roman"/>
        </w:rPr>
        <w:t xml:space="preserve">– </w:t>
      </w:r>
      <w:r w:rsidRPr="00ED4B7C">
        <w:rPr>
          <w:rFonts w:cs="Times New Roman"/>
        </w:rPr>
        <w:t xml:space="preserve"> requires</w:t>
      </w:r>
      <w:proofErr w:type="gramEnd"/>
      <w:r w:rsidRPr="00ED4B7C">
        <w:rPr>
          <w:rFonts w:cs="Times New Roman"/>
        </w:rPr>
        <w:t xml:space="preserve"> transparency and presidential involvement</w:t>
      </w:r>
    </w:p>
    <w:p w:rsidR="00004692" w:rsidRPr="00E577DC" w:rsidRDefault="00004692" w:rsidP="00004692">
      <w:pPr>
        <w:rPr>
          <w:rStyle w:val="StyleStyleBold12pt"/>
        </w:rPr>
      </w:pPr>
      <w:r w:rsidRPr="00E577DC">
        <w:rPr>
          <w:rStyle w:val="StyleStyleBold12pt"/>
        </w:rPr>
        <w:t>PCAST 10</w:t>
      </w:r>
    </w:p>
    <w:p w:rsidR="00004692" w:rsidRPr="00ED4B7C" w:rsidRDefault="00004692" w:rsidP="00004692">
      <w:r w:rsidRPr="00ED4B7C">
        <w:t xml:space="preserve">President’s Council of Advisors on Science and Technology (PCAST), Executive Office of the President, Co-Chaired by John P. </w:t>
      </w:r>
      <w:proofErr w:type="spellStart"/>
      <w:r w:rsidRPr="00ED4B7C">
        <w:t>Holdren</w:t>
      </w:r>
      <w:proofErr w:type="spellEnd"/>
      <w:r w:rsidRPr="00ED4B7C">
        <w:t>, Assistant to the President for Science and Technology Director, Office of Science and Technology Policy, and Eric Lander, President, Broad Institute of Harvard and MIT, Nov 2010, REPORT TO THE PRESIDENT ON ACCELERATING THE PACE OF CHANGE IN ENERGY TECHNOLOGIES THROUGH AN INTEGRATED FEDERAL ENERGY POLICY, www.whitehouse.gov/sites/default/files/microsites/ostp/pcast-energy-tech-report.pdf</w:t>
      </w:r>
    </w:p>
    <w:p w:rsidR="00004692" w:rsidRPr="00ED4B7C" w:rsidRDefault="00004692" w:rsidP="00004692"/>
    <w:p w:rsidR="00004692" w:rsidRPr="00ED4B7C" w:rsidRDefault="00004692" w:rsidP="00004692">
      <w:pPr>
        <w:rPr>
          <w:b/>
          <w:u w:val="single"/>
        </w:rPr>
      </w:pPr>
      <w:r w:rsidRPr="00ED4B7C">
        <w:t xml:space="preserve">A QER process would, in some sense, formulate an integrated energy policy for the </w:t>
      </w:r>
      <w:proofErr w:type="spellStart"/>
      <w:r w:rsidRPr="00ED4B7C">
        <w:t>twenty­first</w:t>
      </w:r>
      <w:proofErr w:type="spellEnd"/>
      <w:r w:rsidRPr="00ED4B7C">
        <w:t xml:space="preserve"> century. It will span mission and vision definition, strategy, and tactics. The QER and the process leading to it would provide an effective </w:t>
      </w:r>
      <w:r w:rsidRPr="00ED4B7C">
        <w:lastRenderedPageBreak/>
        <w:t xml:space="preserve">tool for </w:t>
      </w:r>
      <w:proofErr w:type="spellStart"/>
      <w:r w:rsidRPr="00ED4B7C">
        <w:t>Administration­wide</w:t>
      </w:r>
      <w:proofErr w:type="spellEnd"/>
      <w:r w:rsidRPr="00ED4B7C">
        <w:t xml:space="preserve"> coherence on energy and for effective dialog with Congress on a coordinated legislative agenda. </w:t>
      </w:r>
      <w:r w:rsidRPr="00DC69E0">
        <w:rPr>
          <w:b/>
          <w:highlight w:val="yellow"/>
          <w:u w:val="single"/>
        </w:rPr>
        <w:t>Presidential</w:t>
      </w:r>
      <w:r w:rsidRPr="00ED4B7C">
        <w:rPr>
          <w:b/>
          <w:u w:val="single"/>
        </w:rPr>
        <w:t xml:space="preserve"> interest and </w:t>
      </w:r>
      <w:r w:rsidRPr="00DC69E0">
        <w:rPr>
          <w:b/>
          <w:highlight w:val="yellow"/>
          <w:u w:val="single"/>
        </w:rPr>
        <w:t>engagement will be a necessary ingredient for success</w:t>
      </w:r>
      <w:r w:rsidRPr="00ED4B7C">
        <w:rPr>
          <w:b/>
          <w:u w:val="single"/>
        </w:rPr>
        <w:t>.</w:t>
      </w:r>
    </w:p>
    <w:p w:rsidR="00004692" w:rsidRDefault="00004692" w:rsidP="00004692">
      <w:pPr>
        <w:rPr>
          <w:b/>
          <w:u w:val="single"/>
        </w:rPr>
      </w:pPr>
      <w:r w:rsidRPr="00ED4B7C">
        <w:rPr>
          <w:b/>
          <w:u w:val="single"/>
        </w:rPr>
        <w:t xml:space="preserve">While the QER will be a product of the Administration, </w:t>
      </w:r>
      <w:r w:rsidRPr="00DC69E0">
        <w:rPr>
          <w:b/>
          <w:highlight w:val="yellow"/>
          <w:u w:val="single"/>
        </w:rPr>
        <w:t>substantial input from</w:t>
      </w:r>
      <w:r w:rsidRPr="00ED4B7C">
        <w:rPr>
          <w:b/>
          <w:u w:val="single"/>
        </w:rPr>
        <w:t xml:space="preserve"> the </w:t>
      </w:r>
      <w:r w:rsidRPr="00DC69E0">
        <w:rPr>
          <w:b/>
          <w:highlight w:val="yellow"/>
          <w:u w:val="single"/>
        </w:rPr>
        <w:t>Congress</w:t>
      </w:r>
      <w:r w:rsidRPr="00ED4B7C">
        <w:t xml:space="preserve">, the energy industry, academia, state and local governments, nongovernmental organizations, </w:t>
      </w:r>
      <w:r w:rsidRPr="00ED4B7C">
        <w:rPr>
          <w:b/>
          <w:u w:val="single"/>
        </w:rPr>
        <w:t xml:space="preserve">and consumers </w:t>
      </w:r>
      <w:r w:rsidRPr="00DC69E0">
        <w:rPr>
          <w:b/>
          <w:highlight w:val="yellow"/>
          <w:u w:val="single"/>
        </w:rPr>
        <w:t>will be essential</w:t>
      </w:r>
      <w:r w:rsidRPr="00ED4B7C">
        <w:rPr>
          <w:b/>
          <w:u w:val="single"/>
        </w:rPr>
        <w:t xml:space="preserve"> throughout the process. </w:t>
      </w:r>
      <w:r w:rsidRPr="00DC69E0">
        <w:rPr>
          <w:b/>
          <w:highlight w:val="yellow"/>
          <w:u w:val="single"/>
        </w:rPr>
        <w:t>Transparency in the process</w:t>
      </w:r>
      <w:r w:rsidRPr="00ED4B7C">
        <w:rPr>
          <w:b/>
          <w:u w:val="single"/>
        </w:rPr>
        <w:t xml:space="preserve"> of gathering input for the QER </w:t>
      </w:r>
      <w:r w:rsidRPr="00DC69E0">
        <w:rPr>
          <w:b/>
          <w:highlight w:val="yellow"/>
          <w:u w:val="single"/>
        </w:rPr>
        <w:t xml:space="preserve">will be </w:t>
      </w:r>
      <w:proofErr w:type="gramStart"/>
      <w:r w:rsidRPr="00DC69E0">
        <w:rPr>
          <w:b/>
          <w:highlight w:val="yellow"/>
          <w:u w:val="single"/>
        </w:rPr>
        <w:t>key</w:t>
      </w:r>
      <w:proofErr w:type="gramEnd"/>
      <w:r w:rsidRPr="00ED4B7C">
        <w:rPr>
          <w:b/>
          <w:u w:val="single"/>
        </w:rPr>
        <w:t xml:space="preserve"> to the development of a sound product that can gain wide support.</w:t>
      </w:r>
    </w:p>
    <w:p w:rsidR="00004692" w:rsidRDefault="00004692" w:rsidP="00004692">
      <w:pPr>
        <w:rPr>
          <w:b/>
          <w:u w:val="single"/>
        </w:rPr>
      </w:pPr>
    </w:p>
    <w:p w:rsidR="00004692" w:rsidRDefault="00004692" w:rsidP="00004692">
      <w:pPr>
        <w:pStyle w:val="Heading3"/>
      </w:pPr>
      <w:r>
        <w:lastRenderedPageBreak/>
        <w:t>Courts CP – 2AC</w:t>
      </w:r>
    </w:p>
    <w:p w:rsidR="00004692" w:rsidRDefault="00004692" w:rsidP="00004692">
      <w:pPr>
        <w:pStyle w:val="Heading4"/>
      </w:pPr>
      <w:r>
        <w:t>Perm – do both</w:t>
      </w:r>
    </w:p>
    <w:p w:rsidR="00004692" w:rsidRPr="009D6075" w:rsidRDefault="00004692" w:rsidP="00004692">
      <w:proofErr w:type="spellStart"/>
      <w:r w:rsidRPr="00D250AB">
        <w:rPr>
          <w:rStyle w:val="StyleStyleBold12pt"/>
        </w:rPr>
        <w:t>Perine</w:t>
      </w:r>
      <w:proofErr w:type="spellEnd"/>
      <w:r w:rsidRPr="00D250AB">
        <w:rPr>
          <w:rStyle w:val="StyleStyleBold12pt"/>
        </w:rPr>
        <w:t xml:space="preserve"> 8</w:t>
      </w:r>
      <w:r w:rsidRPr="009D6075">
        <w:t xml:space="preserve"> (Katherine, Staff – CQ Politics, “Congress Unlikely to Try to Counter Supreme Court Detainee Ruling”, 6-12,  http://www.cqpolitics.com/wmspage.cfm?docID=news-000002896528&amp;cpage=2)</w:t>
      </w:r>
    </w:p>
    <w:p w:rsidR="00004692" w:rsidRPr="009D6075" w:rsidRDefault="00004692" w:rsidP="00004692"/>
    <w:p w:rsidR="00004692" w:rsidRPr="009D6075" w:rsidRDefault="00004692" w:rsidP="00004692">
      <w:r w:rsidRPr="009D6075">
        <w:rPr>
          <w:rStyle w:val="Heading3Char1"/>
          <w:rFonts w:cs="Times New Roman"/>
        </w:rPr>
        <w:t xml:space="preserve">Thursday’s </w:t>
      </w:r>
      <w:r w:rsidRPr="00DC69E0">
        <w:rPr>
          <w:rStyle w:val="Heading3Char1"/>
          <w:rFonts w:cs="Times New Roman"/>
          <w:highlight w:val="yellow"/>
        </w:rPr>
        <w:t>decision</w:t>
      </w:r>
      <w:r w:rsidRPr="009D6075">
        <w:t xml:space="preserve">, from a Supreme Court dominated by Republican appointees, </w:t>
      </w:r>
      <w:r w:rsidRPr="00DC69E0">
        <w:rPr>
          <w:rStyle w:val="Heading3Char1"/>
          <w:rFonts w:cs="Times New Roman"/>
          <w:highlight w:val="yellow"/>
        </w:rPr>
        <w:t>gives Democrats</w:t>
      </w:r>
      <w:r w:rsidRPr="00DC69E0">
        <w:rPr>
          <w:highlight w:val="yellow"/>
        </w:rPr>
        <w:t xml:space="preserve"> </w:t>
      </w:r>
      <w:r w:rsidRPr="009D6075">
        <w:t xml:space="preserve">further </w:t>
      </w:r>
      <w:r w:rsidRPr="00DC69E0">
        <w:rPr>
          <w:rStyle w:val="Heading3Char1"/>
          <w:rFonts w:cs="Times New Roman"/>
          <w:highlight w:val="yellow"/>
        </w:rPr>
        <w:t>cover against GOP sniping</w:t>
      </w:r>
      <w:r w:rsidRPr="009D6075">
        <w:t xml:space="preserve">. “This is something that the court has decided, and </w:t>
      </w:r>
      <w:r w:rsidRPr="00DC69E0">
        <w:rPr>
          <w:rStyle w:val="Heading3Char1"/>
          <w:rFonts w:cs="Times New Roman"/>
          <w:highlight w:val="yellow"/>
        </w:rPr>
        <w:t>very often the court</w:t>
      </w:r>
      <w:r w:rsidRPr="00DC69E0">
        <w:rPr>
          <w:highlight w:val="yellow"/>
        </w:rPr>
        <w:t xml:space="preserve"> </w:t>
      </w:r>
      <w:r w:rsidRPr="00DC69E0">
        <w:rPr>
          <w:rStyle w:val="Heading3Char1"/>
          <w:rFonts w:cs="Times New Roman"/>
          <w:highlight w:val="yellow"/>
        </w:rPr>
        <w:t xml:space="preserve">gives </w:t>
      </w:r>
      <w:r w:rsidRPr="00DC69E0">
        <w:rPr>
          <w:rStyle w:val="Heading3Char1"/>
          <w:rFonts w:cs="Times New Roman"/>
          <w:highlight w:val="yellow"/>
          <w:bdr w:val="single" w:sz="4" w:space="0" w:color="auto"/>
        </w:rPr>
        <w:t>political cover</w:t>
      </w:r>
      <w:r w:rsidRPr="00DC69E0">
        <w:rPr>
          <w:rStyle w:val="Heading3Char1"/>
          <w:rFonts w:cs="Times New Roman"/>
          <w:highlight w:val="yellow"/>
        </w:rPr>
        <w:t xml:space="preserve"> to Congress</w:t>
      </w:r>
      <w:r w:rsidRPr="009D6075">
        <w:t xml:space="preserve">,” </w:t>
      </w:r>
      <w:r w:rsidRPr="009D6075">
        <w:rPr>
          <w:rStyle w:val="Heading3Char1"/>
          <w:rFonts w:cs="Times New Roman"/>
        </w:rPr>
        <w:t>said</w:t>
      </w:r>
      <w:r w:rsidRPr="009D6075">
        <w:t xml:space="preserve"> Ross K. </w:t>
      </w:r>
      <w:r w:rsidRPr="009D6075">
        <w:rPr>
          <w:rStyle w:val="Heading3Char1"/>
          <w:rFonts w:cs="Times New Roman"/>
        </w:rPr>
        <w:t>Baker</w:t>
      </w:r>
      <w:r w:rsidRPr="009D6075">
        <w:t xml:space="preserve">, a Rutgers </w:t>
      </w:r>
      <w:proofErr w:type="spellStart"/>
      <w:r w:rsidRPr="009D6075">
        <w:t>Universitiy</w:t>
      </w:r>
      <w:proofErr w:type="spellEnd"/>
      <w:r w:rsidRPr="009D6075">
        <w:t xml:space="preserve"> political science </w:t>
      </w:r>
      <w:r w:rsidRPr="009D6075">
        <w:rPr>
          <w:rStyle w:val="Heading3Char1"/>
          <w:rFonts w:cs="Times New Roman"/>
        </w:rPr>
        <w:t>professor</w:t>
      </w:r>
      <w:r w:rsidRPr="009D6075">
        <w:t>. “</w:t>
      </w:r>
      <w:r w:rsidRPr="00DC69E0">
        <w:rPr>
          <w:rStyle w:val="Heading3Char1"/>
          <w:rFonts w:cs="Times New Roman"/>
          <w:highlight w:val="yellow"/>
        </w:rPr>
        <w:t>You can</w:t>
      </w:r>
      <w:r w:rsidRPr="009D6075">
        <w:t xml:space="preserve"> simply </w:t>
      </w:r>
      <w:r w:rsidRPr="00DC69E0">
        <w:rPr>
          <w:rStyle w:val="Heading3Char1"/>
          <w:rFonts w:cs="Times New Roman"/>
          <w:highlight w:val="yellow"/>
        </w:rPr>
        <w:t xml:space="preserve">point to a </w:t>
      </w:r>
      <w:r w:rsidRPr="009D6075">
        <w:rPr>
          <w:rStyle w:val="Heading3Char1"/>
          <w:rFonts w:cs="Times New Roman"/>
        </w:rPr>
        <w:t xml:space="preserve">Supreme Court </w:t>
      </w:r>
      <w:r w:rsidRPr="00DC69E0">
        <w:rPr>
          <w:rStyle w:val="Heading3Char1"/>
          <w:rFonts w:cs="Times New Roman"/>
          <w:highlight w:val="yellow"/>
        </w:rPr>
        <w:t>decision and say, ‘</w:t>
      </w:r>
      <w:r w:rsidRPr="00DC69E0">
        <w:rPr>
          <w:rStyle w:val="Heading3Char1"/>
          <w:rFonts w:cs="Times New Roman"/>
          <w:highlight w:val="yellow"/>
          <w:bdr w:val="single" w:sz="4" w:space="0" w:color="auto"/>
        </w:rPr>
        <w:t xml:space="preserve">The </w:t>
      </w:r>
      <w:proofErr w:type="gramStart"/>
      <w:r w:rsidRPr="00DC69E0">
        <w:rPr>
          <w:rStyle w:val="Heading3Char1"/>
          <w:rFonts w:cs="Times New Roman"/>
          <w:highlight w:val="yellow"/>
          <w:bdr w:val="single" w:sz="4" w:space="0" w:color="auto"/>
        </w:rPr>
        <w:t>devil made me do</w:t>
      </w:r>
      <w:proofErr w:type="gramEnd"/>
      <w:r w:rsidRPr="00DC69E0">
        <w:rPr>
          <w:rStyle w:val="Heading3Char1"/>
          <w:rFonts w:cs="Times New Roman"/>
          <w:highlight w:val="yellow"/>
          <w:bdr w:val="single" w:sz="4" w:space="0" w:color="auto"/>
        </w:rPr>
        <w:t xml:space="preserve"> it.’</w:t>
      </w:r>
      <w:r w:rsidRPr="00DC69E0">
        <w:rPr>
          <w:highlight w:val="yellow"/>
          <w:bdr w:val="single" w:sz="4" w:space="0" w:color="auto"/>
        </w:rPr>
        <w:t xml:space="preserve"> </w:t>
      </w:r>
      <w:r w:rsidRPr="009D6075">
        <w:t>”</w:t>
      </w:r>
    </w:p>
    <w:p w:rsidR="00004692" w:rsidRPr="007567CB" w:rsidRDefault="00004692" w:rsidP="00004692">
      <w:pPr>
        <w:pStyle w:val="Heading4"/>
        <w:rPr>
          <w:rStyle w:val="StyleStyleBold12pt"/>
          <w:b/>
        </w:rPr>
      </w:pPr>
      <w:r w:rsidRPr="007567CB">
        <w:rPr>
          <w:rStyle w:val="StyleStyleBold12pt"/>
          <w:b/>
        </w:rPr>
        <w:t>Saying “Federal Government” doesn’t mean “all three branches” – any one body acts as it</w:t>
      </w:r>
    </w:p>
    <w:p w:rsidR="00004692" w:rsidRPr="007567CB" w:rsidRDefault="00004692" w:rsidP="00004692">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004692" w:rsidRPr="007567CB" w:rsidRDefault="00004692" w:rsidP="00004692">
      <w:pPr>
        <w:rPr>
          <w:sz w:val="16"/>
        </w:rPr>
      </w:pPr>
    </w:p>
    <w:p w:rsidR="00004692" w:rsidRDefault="00004692" w:rsidP="00004692">
      <w:pPr>
        <w:tabs>
          <w:tab w:val="left" w:pos="0"/>
        </w:tabs>
      </w:pPr>
      <w:r w:rsidRPr="007567CB">
        <w:rPr>
          <w:rStyle w:val="qlabel"/>
        </w:rPr>
        <w:t>Q.</w:t>
      </w:r>
      <w:r w:rsidRPr="007567CB">
        <w:t xml:space="preserve"> When I refer to the government of the United States in text, should it be U.S. Federal Government or U.S. federal government? </w:t>
      </w:r>
      <w:r w:rsidRPr="007567CB">
        <w:rPr>
          <w:rStyle w:val="alabel"/>
        </w:rPr>
        <w:t>A.</w:t>
      </w:r>
      <w:r w:rsidRPr="007567CB">
        <w:t xml:space="preserve"> </w:t>
      </w:r>
      <w:r w:rsidRPr="00DC69E0">
        <w:rPr>
          <w:rStyle w:val="StyleBoldUnderline"/>
          <w:highlight w:val="yellow"/>
        </w:rPr>
        <w:t>The government of the</w:t>
      </w:r>
      <w:r w:rsidRPr="00DC69E0">
        <w:rPr>
          <w:highlight w:val="yellow"/>
        </w:rPr>
        <w:t xml:space="preserve"> </w:t>
      </w:r>
      <w:r w:rsidRPr="00DC69E0">
        <w:rPr>
          <w:rStyle w:val="StyleBoldUnderline"/>
          <w:highlight w:val="yellow"/>
        </w:rPr>
        <w:t>U</w:t>
      </w:r>
      <w:r w:rsidRPr="007567CB">
        <w:t xml:space="preserve">nited </w:t>
      </w:r>
      <w:r w:rsidRPr="00DC69E0">
        <w:rPr>
          <w:rStyle w:val="StyleBoldUnderline"/>
          <w:highlight w:val="yellow"/>
        </w:rPr>
        <w:t>S</w:t>
      </w:r>
      <w:r w:rsidRPr="007567CB">
        <w:t xml:space="preserve">tates </w:t>
      </w:r>
      <w:r w:rsidRPr="00DC69E0">
        <w:rPr>
          <w:rStyle w:val="StyleBoldUnderline"/>
          <w:highlight w:val="yellow"/>
        </w:rPr>
        <w:t>is</w:t>
      </w:r>
      <w:r w:rsidRPr="00DC69E0">
        <w:rPr>
          <w:highlight w:val="yellow"/>
        </w:rPr>
        <w:t xml:space="preserve"> </w:t>
      </w:r>
      <w:r w:rsidRPr="00DC69E0">
        <w:rPr>
          <w:rStyle w:val="StyleBoldUnderline"/>
          <w:highlight w:val="yellow"/>
        </w:rPr>
        <w:t>not a single official entity</w:t>
      </w:r>
      <w:r w:rsidRPr="00DC69E0">
        <w:rPr>
          <w:highlight w:val="yellow"/>
        </w:rPr>
        <w:t xml:space="preserve">. </w:t>
      </w:r>
      <w:r w:rsidRPr="00DC69E0">
        <w:rPr>
          <w:rStyle w:val="StyleBoldUnderline"/>
          <w:highlight w:val="yellow"/>
        </w:rPr>
        <w:t>Nor is it when it is referred to as the</w:t>
      </w:r>
      <w:r w:rsidRPr="007567CB">
        <w:t xml:space="preserve"> federal government or the U.S. government or the </w:t>
      </w:r>
      <w:r w:rsidRPr="00DC69E0">
        <w:rPr>
          <w:rStyle w:val="StyleBoldUnderline"/>
          <w:highlight w:val="yellow"/>
        </w:rPr>
        <w:t>U.S. federal government</w:t>
      </w:r>
      <w:r w:rsidRPr="00DC69E0">
        <w:rPr>
          <w:highlight w:val="yellow"/>
        </w:rPr>
        <w:t xml:space="preserve">. </w:t>
      </w:r>
      <w:r w:rsidRPr="00DC69E0">
        <w:rPr>
          <w:rStyle w:val="StyleBoldUnderline"/>
          <w:highlight w:val="yellow"/>
        </w:rPr>
        <w:t>It</w:t>
      </w:r>
      <w:r w:rsidRPr="007567CB">
        <w:rPr>
          <w:rStyle w:val="StyleBoldUnderline"/>
        </w:rPr>
        <w:t>’s just a government</w:t>
      </w:r>
      <w:r w:rsidRPr="007567CB">
        <w:t xml:space="preserve">, which, like those in all countries, </w:t>
      </w:r>
      <w:r w:rsidRPr="00DC69E0">
        <w:rPr>
          <w:rStyle w:val="StyleBoldUnderline"/>
          <w:highlight w:val="yellow"/>
        </w:rPr>
        <w:t xml:space="preserve">has some </w:t>
      </w:r>
      <w:r w:rsidRPr="007567CB">
        <w:rPr>
          <w:rStyle w:val="StyleBoldUnderline"/>
        </w:rPr>
        <w:t xml:space="preserve">official </w:t>
      </w:r>
      <w:r w:rsidRPr="00DC69E0">
        <w:rPr>
          <w:rStyle w:val="StyleBoldUnderline"/>
          <w:highlight w:val="yellow"/>
        </w:rPr>
        <w:t>bodies that</w:t>
      </w:r>
      <w:r w:rsidRPr="00DC69E0">
        <w:rPr>
          <w:highlight w:val="yellow"/>
        </w:rPr>
        <w:t xml:space="preserve"> </w:t>
      </w:r>
      <w:r w:rsidRPr="00DC69E0">
        <w:rPr>
          <w:rStyle w:val="StyleBoldUnderline"/>
          <w:highlight w:val="yellow"/>
        </w:rPr>
        <w:t>act and operate in the name of government</w:t>
      </w:r>
      <w:r w:rsidRPr="007567CB">
        <w:t xml:space="preserve">: the </w:t>
      </w:r>
      <w:r w:rsidRPr="00DC69E0">
        <w:rPr>
          <w:rStyle w:val="StyleBoldUnderline"/>
          <w:highlight w:val="yellow"/>
        </w:rPr>
        <w:t>Congress</w:t>
      </w:r>
      <w:r w:rsidRPr="007567CB">
        <w:t xml:space="preserve">, the </w:t>
      </w:r>
      <w:r w:rsidRPr="00DC69E0">
        <w:rPr>
          <w:rStyle w:val="StyleBoldUnderline"/>
          <w:highlight w:val="yellow"/>
        </w:rPr>
        <w:t>Senate</w:t>
      </w:r>
      <w:r w:rsidRPr="007567CB">
        <w:t xml:space="preserve">, the </w:t>
      </w:r>
      <w:r w:rsidRPr="00DC69E0">
        <w:rPr>
          <w:rStyle w:val="StyleBoldUnderline"/>
          <w:highlight w:val="yellow"/>
        </w:rPr>
        <w:t>Department of State, etc</w:t>
      </w:r>
      <w:r w:rsidRPr="007567CB">
        <w:t xml:space="preserve">. </w:t>
      </w:r>
    </w:p>
    <w:p w:rsidR="00004692" w:rsidRDefault="00004692" w:rsidP="00004692">
      <w:pPr>
        <w:pStyle w:val="Heading4"/>
      </w:pPr>
      <w:r>
        <w:t>Reduce means to diminish the strength of</w:t>
      </w:r>
    </w:p>
    <w:p w:rsidR="00004692" w:rsidRDefault="00004692" w:rsidP="00004692">
      <w:r w:rsidRPr="00167234">
        <w:rPr>
          <w:rStyle w:val="StyleStyleBold12pt"/>
        </w:rPr>
        <w:t>OED 89</w:t>
      </w:r>
      <w:r>
        <w:t xml:space="preserve"> (Oxford English Dictionary, “Reduce,” Volume 13, p. 433)</w:t>
      </w:r>
    </w:p>
    <w:p w:rsidR="00004692" w:rsidRDefault="00004692" w:rsidP="00004692">
      <w:r>
        <w:t xml:space="preserve">21. e. </w:t>
      </w:r>
      <w:r w:rsidRPr="00DC69E0">
        <w:rPr>
          <w:rStyle w:val="StyleBoldUnderline"/>
          <w:highlight w:val="yellow"/>
        </w:rPr>
        <w:t>to diminish the strength of</w:t>
      </w:r>
      <w:r w:rsidRPr="009415D2">
        <w:rPr>
          <w:rStyle w:val="StyleBoldUnderline"/>
        </w:rPr>
        <w:t xml:space="preserve"> </w:t>
      </w:r>
      <w:r>
        <w:t>(spirit).</w:t>
      </w:r>
    </w:p>
    <w:p w:rsidR="00004692" w:rsidRPr="009D6075" w:rsidRDefault="00004692" w:rsidP="00004692">
      <w:pPr>
        <w:pStyle w:val="Heading4"/>
      </w:pPr>
      <w:r w:rsidRPr="009D6075">
        <w:t>Unconstitutional laws are eliminated</w:t>
      </w:r>
    </w:p>
    <w:p w:rsidR="00004692" w:rsidRPr="009D6075" w:rsidRDefault="00004692" w:rsidP="00004692">
      <w:proofErr w:type="spellStart"/>
      <w:r w:rsidRPr="00E21CA4">
        <w:rPr>
          <w:rStyle w:val="StyleStyleBold12pt"/>
        </w:rPr>
        <w:t>Treanor</w:t>
      </w:r>
      <w:proofErr w:type="spellEnd"/>
      <w:r w:rsidRPr="00E21CA4">
        <w:rPr>
          <w:rStyle w:val="StyleStyleBold12pt"/>
        </w:rPr>
        <w:t xml:space="preserve"> and </w:t>
      </w:r>
      <w:proofErr w:type="spellStart"/>
      <w:r w:rsidRPr="00E21CA4">
        <w:rPr>
          <w:rStyle w:val="StyleStyleBold12pt"/>
        </w:rPr>
        <w:t>Sperling</w:t>
      </w:r>
      <w:proofErr w:type="spellEnd"/>
      <w:r w:rsidRPr="00E21CA4">
        <w:rPr>
          <w:rStyle w:val="StyleStyleBold12pt"/>
        </w:rPr>
        <w:t xml:space="preserve"> 93</w:t>
      </w:r>
      <w:r w:rsidRPr="009D6075">
        <w:t xml:space="preserve"> (William, Associate Professor of Law – Fordham University, and Gene, Deputy Assistant to the President for Economic Policy, “Prospective Overruling And The Revival Of "Unconstitutional" Statutes”, Columbia Law Review, December, 93 Colum. L. Rev. </w:t>
      </w:r>
      <w:proofErr w:type="gramStart"/>
      <w:r w:rsidRPr="009D6075">
        <w:t>1902 ,</w:t>
      </w:r>
      <w:proofErr w:type="gramEnd"/>
      <w:r w:rsidRPr="009D6075">
        <w:t xml:space="preserve"> Lexis)</w:t>
      </w:r>
    </w:p>
    <w:p w:rsidR="00004692" w:rsidRPr="009D6075" w:rsidRDefault="00004692" w:rsidP="00004692"/>
    <w:p w:rsidR="00004692" w:rsidRPr="009D6075" w:rsidRDefault="00004692" w:rsidP="00004692">
      <w:r w:rsidRPr="00DC69E0">
        <w:rPr>
          <w:rStyle w:val="BodyTextChar"/>
          <w:rFonts w:cs="Times New Roman"/>
          <w:highlight w:val="yellow"/>
        </w:rPr>
        <w:t>An unconstitutional act is</w:t>
      </w:r>
      <w:r w:rsidRPr="00DC69E0">
        <w:rPr>
          <w:highlight w:val="yellow"/>
        </w:rPr>
        <w:t xml:space="preserve"> </w:t>
      </w:r>
      <w:r w:rsidRPr="00DC69E0">
        <w:rPr>
          <w:rStyle w:val="BodyTextChar"/>
          <w:rFonts w:cs="Times New Roman"/>
          <w:b/>
          <w:highlight w:val="yellow"/>
        </w:rPr>
        <w:t>not a law for any purpose</w:t>
      </w:r>
      <w:r w:rsidRPr="009D6075">
        <w:t xml:space="preserve">, </w:t>
      </w:r>
      <w:r w:rsidRPr="009D6075">
        <w:rPr>
          <w:rStyle w:val="BodyTextChar"/>
          <w:rFonts w:cs="Times New Roman"/>
        </w:rPr>
        <w:t>cannot confer any right, cannot be relied upon</w:t>
      </w:r>
      <w:r w:rsidRPr="009D6075">
        <w:t xml:space="preserve"> as a manifestation of legislative intent, </w:t>
      </w:r>
      <w:r w:rsidRPr="00DC69E0">
        <w:rPr>
          <w:rStyle w:val="BodyTextChar"/>
          <w:rFonts w:cs="Times New Roman"/>
          <w:highlight w:val="yellow"/>
        </w:rPr>
        <w:t>and, "is, in legal contemplation,</w:t>
      </w:r>
      <w:r w:rsidRPr="00DC69E0">
        <w:rPr>
          <w:highlight w:val="yellow"/>
        </w:rPr>
        <w:t xml:space="preserve"> </w:t>
      </w:r>
      <w:r w:rsidRPr="00DC69E0">
        <w:rPr>
          <w:rStyle w:val="BodyTextChar"/>
          <w:rFonts w:cs="Times New Roman"/>
          <w:b/>
          <w:highlight w:val="yellow"/>
        </w:rPr>
        <w:t>as inoperative as though it had never been passed</w:t>
      </w:r>
      <w:r w:rsidRPr="009D6075">
        <w:t xml:space="preserve">." </w:t>
      </w:r>
      <w:hyperlink r:id="rId35" w:history="1">
        <w:r w:rsidRPr="009D6075">
          <w:t xml:space="preserve">Norton v. Shelby County, 118 U.S. 425, 442, 6 </w:t>
        </w:r>
        <w:proofErr w:type="spellStart"/>
        <w:r w:rsidRPr="009D6075">
          <w:t>S.Ct</w:t>
        </w:r>
        <w:proofErr w:type="spellEnd"/>
        <w:r w:rsidRPr="009D6075">
          <w:t xml:space="preserve">. 1121, </w:t>
        </w:r>
        <w:proofErr w:type="gramStart"/>
        <w:r w:rsidRPr="009D6075">
          <w:t xml:space="preserve">30 </w:t>
        </w:r>
        <w:proofErr w:type="spellStart"/>
        <w:r w:rsidRPr="009D6075">
          <w:t>L.Ed</w:t>
        </w:r>
        <w:proofErr w:type="spellEnd"/>
        <w:proofErr w:type="gramEnd"/>
        <w:r w:rsidRPr="009D6075">
          <w:t>. 178 (1886);</w:t>
        </w:r>
      </w:hyperlink>
      <w:r w:rsidRPr="009D6075">
        <w:t xml:space="preserve"> </w:t>
      </w:r>
      <w:hyperlink r:id="rId36" w:history="1">
        <w:r w:rsidRPr="009D6075">
          <w:t xml:space="preserve">Chicago, Ind. &amp; L. Ry. Co. v. Hackett, 228 U.S. 559, 566-67, 33 </w:t>
        </w:r>
        <w:proofErr w:type="spellStart"/>
        <w:r w:rsidRPr="009D6075">
          <w:t>S.Ct</w:t>
        </w:r>
        <w:proofErr w:type="spellEnd"/>
        <w:r w:rsidRPr="009D6075">
          <w:t xml:space="preserve">. 581, 57 </w:t>
        </w:r>
        <w:proofErr w:type="spellStart"/>
        <w:r w:rsidRPr="009D6075">
          <w:t>L.Ed</w:t>
        </w:r>
        <w:proofErr w:type="spellEnd"/>
        <w:r w:rsidRPr="009D6075">
          <w:t xml:space="preserve">. </w:t>
        </w:r>
        <w:proofErr w:type="gramStart"/>
        <w:r w:rsidRPr="009D6075">
          <w:t>966 (1913).</w:t>
        </w:r>
        <w:proofErr w:type="gramEnd"/>
      </w:hyperlink>
      <w:r w:rsidRPr="009D6075">
        <w:t xml:space="preserve"> </w:t>
      </w:r>
      <w:r w:rsidRPr="009D6075">
        <w:rPr>
          <w:rStyle w:val="BodyTextChar"/>
          <w:rFonts w:cs="Times New Roman"/>
        </w:rPr>
        <w:t xml:space="preserve">Because of this </w:t>
      </w:r>
      <w:r w:rsidRPr="009D6075">
        <w:t xml:space="preserve">principle, </w:t>
      </w:r>
      <w:r w:rsidRPr="00DC69E0">
        <w:rPr>
          <w:rStyle w:val="BodyTextChar"/>
          <w:rFonts w:cs="Times New Roman"/>
          <w:highlight w:val="yellow"/>
        </w:rPr>
        <w:t xml:space="preserve">legislative bodies </w:t>
      </w:r>
      <w:r w:rsidRPr="009D6075">
        <w:rPr>
          <w:rStyle w:val="BodyTextChar"/>
          <w:rFonts w:cs="Times New Roman"/>
        </w:rPr>
        <w:t xml:space="preserve">often </w:t>
      </w:r>
      <w:r w:rsidRPr="00DC69E0">
        <w:rPr>
          <w:rStyle w:val="BodyTextChar"/>
          <w:rFonts w:cs="Times New Roman"/>
          <w:highlight w:val="yellow"/>
        </w:rPr>
        <w:t>fail to repeal unconstitutional statutes</w:t>
      </w:r>
      <w:r w:rsidRPr="009D6075">
        <w:rPr>
          <w:rStyle w:val="BodyTextChar"/>
          <w:rFonts w:cs="Times New Roman"/>
        </w:rPr>
        <w:t xml:space="preserve">, </w:t>
      </w:r>
      <w:r w:rsidRPr="00DC69E0">
        <w:rPr>
          <w:rStyle w:val="BodyTextChar"/>
          <w:rFonts w:cs="Times New Roman"/>
          <w:highlight w:val="yellow"/>
        </w:rPr>
        <w:t>deeming them</w:t>
      </w:r>
      <w:r w:rsidRPr="00DC69E0">
        <w:rPr>
          <w:highlight w:val="yellow"/>
        </w:rPr>
        <w:t xml:space="preserve"> </w:t>
      </w:r>
      <w:r w:rsidRPr="00DC69E0">
        <w:rPr>
          <w:rStyle w:val="BodyTextChar"/>
          <w:rFonts w:cs="Times New Roman"/>
          <w:b/>
          <w:highlight w:val="yellow"/>
        </w:rPr>
        <w:t>obsolete matter</w:t>
      </w:r>
      <w:r w:rsidRPr="00DC69E0">
        <w:rPr>
          <w:highlight w:val="yellow"/>
        </w:rPr>
        <w:t xml:space="preserve"> </w:t>
      </w:r>
      <w:r w:rsidRPr="009D6075">
        <w:t xml:space="preserve">which can be later deleted in the course of a general revision or recodification of the laws on the particular subject. </w:t>
      </w:r>
      <w:hyperlink r:id="rId37" w:anchor="n61" w:tgtFrame="_self" w:history="1">
        <w:r w:rsidRPr="009D6075">
          <w:t>61</w:t>
        </w:r>
      </w:hyperlink>
    </w:p>
    <w:p w:rsidR="00004692" w:rsidRPr="009D6075" w:rsidRDefault="00004692" w:rsidP="00004692">
      <w:pPr>
        <w:pStyle w:val="Heading4"/>
      </w:pPr>
      <w:r w:rsidRPr="009D6075">
        <w:t xml:space="preserve">-- Their card concludes </w:t>
      </w:r>
      <w:proofErr w:type="spellStart"/>
      <w:r w:rsidRPr="009D6075">
        <w:t>Aff</w:t>
      </w:r>
      <w:proofErr w:type="spellEnd"/>
    </w:p>
    <w:p w:rsidR="00004692" w:rsidRPr="009D6075" w:rsidRDefault="00004692" w:rsidP="00004692">
      <w:proofErr w:type="spellStart"/>
      <w:r w:rsidRPr="00E21CA4">
        <w:rPr>
          <w:rStyle w:val="StyleStyleBold12pt"/>
        </w:rPr>
        <w:t>Treanor</w:t>
      </w:r>
      <w:proofErr w:type="spellEnd"/>
      <w:r w:rsidRPr="00E21CA4">
        <w:rPr>
          <w:rStyle w:val="StyleStyleBold12pt"/>
        </w:rPr>
        <w:t xml:space="preserve"> and </w:t>
      </w:r>
      <w:proofErr w:type="spellStart"/>
      <w:r w:rsidRPr="00E21CA4">
        <w:rPr>
          <w:rStyle w:val="StyleStyleBold12pt"/>
        </w:rPr>
        <w:t>Sperling</w:t>
      </w:r>
      <w:proofErr w:type="spellEnd"/>
      <w:r w:rsidRPr="00E21CA4">
        <w:rPr>
          <w:rStyle w:val="StyleStyleBold12pt"/>
        </w:rPr>
        <w:t xml:space="preserve"> 93</w:t>
      </w:r>
      <w:r w:rsidRPr="009D6075">
        <w:t xml:space="preserve"> (William, Associate Professor of Law – Fordham University, and Gene, Deputy Assistant to the President for Economic Policy, “Prospective Overruling And The Revival Of "Unconstitutional" Statutes”, Columbia Law Review, December, </w:t>
      </w:r>
      <w:r>
        <w:t xml:space="preserve">93 Colum. L. Rev. </w:t>
      </w:r>
      <w:proofErr w:type="gramStart"/>
      <w:r>
        <w:t>1902 ,</w:t>
      </w:r>
      <w:proofErr w:type="gramEnd"/>
      <w:r>
        <w:t xml:space="preserve"> Lexis)</w:t>
      </w:r>
    </w:p>
    <w:p w:rsidR="00004692" w:rsidRPr="009D6075" w:rsidRDefault="00004692" w:rsidP="00004692">
      <w:r w:rsidRPr="009D6075">
        <w:t>[Their Card]</w:t>
      </w:r>
    </w:p>
    <w:p w:rsidR="00004692" w:rsidRPr="000C562F" w:rsidRDefault="00004692" w:rsidP="00004692">
      <w:pPr>
        <w:rPr>
          <w:sz w:val="16"/>
        </w:rPr>
      </w:pPr>
      <w:r w:rsidRPr="009D6075">
        <w:rPr>
          <w:sz w:val="16"/>
        </w:rPr>
        <w:t xml:space="preserve">Commentators have generally agreed with the overwhelming majority of courts that an overruling decision has the effect of automatically reviving statutes. For example, Erica Frohman </w:t>
      </w:r>
      <w:proofErr w:type="spellStart"/>
      <w:r w:rsidRPr="009D6075">
        <w:rPr>
          <w:sz w:val="16"/>
        </w:rPr>
        <w:t>Plave</w:t>
      </w:r>
      <w:proofErr w:type="spellEnd"/>
      <w:r w:rsidRPr="009D6075">
        <w:rPr>
          <w:sz w:val="16"/>
        </w:rPr>
        <w:t xml:space="preserve"> observed that revival was a necessary function of the limited scope of a judicial determination of unconstitutionality: "Such laws </w:t>
      </w:r>
      <w:proofErr w:type="spellStart"/>
      <w:r w:rsidRPr="009D6075">
        <w:rPr>
          <w:sz w:val="16"/>
        </w:rPr>
        <w:t>laws</w:t>
      </w:r>
      <w:proofErr w:type="spellEnd"/>
      <w:r w:rsidRPr="009D6075">
        <w:rPr>
          <w:sz w:val="16"/>
        </w:rPr>
        <w:t xml:space="preserve"> found unconstitutional are merely unenforceable until such time as they are found valid." </w:t>
      </w:r>
      <w:hyperlink r:id="rId38" w:anchor="n54" w:tgtFrame="_self" w:history="1">
        <w:r w:rsidRPr="009D6075">
          <w:rPr>
            <w:b/>
            <w:bCs/>
            <w:color w:val="0000FF"/>
            <w:sz w:val="12"/>
            <w:vertAlign w:val="superscript"/>
          </w:rPr>
          <w:t>54</w:t>
        </w:r>
      </w:hyperlink>
      <w:r w:rsidRPr="009D6075">
        <w:rPr>
          <w:sz w:val="16"/>
        </w:rPr>
        <w:t xml:space="preserve"> Professor Gerald Gunther has pronounced Attorney General Cummings's conclusion that Adkins "simply "suspended' enforcement" </w:t>
      </w:r>
      <w:hyperlink r:id="rId39" w:anchor="n55" w:tgtFrame="_self" w:history="1">
        <w:r w:rsidRPr="009D6075">
          <w:rPr>
            <w:b/>
            <w:bCs/>
            <w:color w:val="0000FF"/>
            <w:sz w:val="12"/>
            <w:vertAlign w:val="superscript"/>
          </w:rPr>
          <w:t>55</w:t>
        </w:r>
      </w:hyperlink>
      <w:r w:rsidRPr="009D6075">
        <w:rPr>
          <w:sz w:val="16"/>
        </w:rPr>
        <w:t xml:space="preserve"> of the District of Columbia minimum wage statute "persuasive," </w:t>
      </w:r>
      <w:hyperlink r:id="rId40" w:anchor="n56" w:tgtFrame="_self" w:history="1">
        <w:r w:rsidRPr="009D6075">
          <w:rPr>
            <w:b/>
            <w:bCs/>
            <w:color w:val="0000FF"/>
            <w:sz w:val="12"/>
            <w:vertAlign w:val="superscript"/>
          </w:rPr>
          <w:t>56</w:t>
        </w:r>
      </w:hyperlink>
      <w:r w:rsidRPr="009D6075">
        <w:rPr>
          <w:sz w:val="16"/>
        </w:rPr>
        <w:t xml:space="preserve"> and Professor Melville </w:t>
      </w:r>
      <w:proofErr w:type="spellStart"/>
      <w:r w:rsidRPr="009D6075">
        <w:rPr>
          <w:sz w:val="16"/>
        </w:rPr>
        <w:t>Nimmer</w:t>
      </w:r>
      <w:proofErr w:type="spellEnd"/>
      <w:r w:rsidRPr="009D6075">
        <w:rPr>
          <w:sz w:val="16"/>
        </w:rPr>
        <w:t xml:space="preserve"> similarly declared that "it seems clear that Attorney General Homer Cummings' opinion was correct." </w:t>
      </w:r>
      <w:hyperlink r:id="rId41" w:anchor="n57" w:tgtFrame="_self" w:history="1">
        <w:r w:rsidRPr="009D6075">
          <w:rPr>
            <w:b/>
            <w:bCs/>
            <w:color w:val="0000FF"/>
            <w:sz w:val="12"/>
            <w:vertAlign w:val="superscript"/>
          </w:rPr>
          <w:t>57</w:t>
        </w:r>
      </w:hyperlink>
      <w:r w:rsidRPr="009D6075">
        <w:rPr>
          <w:sz w:val="16"/>
        </w:rPr>
        <w:t xml:space="preserve"> Finally, Professor Oliver Field noted that a statute that has been found unconstitutional becomes enforceable when the case in which it was held unconstitutional is reversed because "a declaration of unconstitutionality does not operate as a repeal of a statute." </w:t>
      </w:r>
      <w:hyperlink r:id="rId42" w:anchor="n58" w:tgtFrame="_self" w:history="1">
        <w:r w:rsidRPr="009D6075">
          <w:rPr>
            <w:b/>
            <w:bCs/>
            <w:color w:val="0000FF"/>
            <w:sz w:val="12"/>
            <w:vertAlign w:val="superscript"/>
          </w:rPr>
          <w:t>58</w:t>
        </w:r>
      </w:hyperlink>
      <w:r w:rsidRPr="009D6075">
        <w:rPr>
          <w:sz w:val="16"/>
        </w:rPr>
        <w:t xml:space="preserve">  [*1916] </w:t>
      </w:r>
      <w:r w:rsidRPr="009D6075">
        <w:br/>
        <w:t>[Card Ends]</w:t>
      </w:r>
      <w:r w:rsidRPr="009D6075">
        <w:br/>
      </w:r>
      <w:r w:rsidRPr="009D6075">
        <w:rPr>
          <w:rStyle w:val="BodyTextChar"/>
          <w:rFonts w:cs="Times New Roman"/>
          <w:b/>
        </w:rPr>
        <w:t xml:space="preserve">All of </w:t>
      </w:r>
      <w:r w:rsidRPr="00DC69E0">
        <w:rPr>
          <w:rStyle w:val="BodyTextChar"/>
          <w:rFonts w:cs="Times New Roman"/>
          <w:b/>
          <w:highlight w:val="yellow"/>
        </w:rPr>
        <w:t>these analyses rest on a problematic premise</w:t>
      </w:r>
      <w:r w:rsidRPr="009D6075">
        <w:t xml:space="preserve">. </w:t>
      </w:r>
      <w:r w:rsidRPr="009D6075">
        <w:rPr>
          <w:rStyle w:val="BodyTextChar"/>
          <w:rFonts w:cs="Times New Roman"/>
        </w:rPr>
        <w:t>Implicit</w:t>
      </w:r>
      <w:r w:rsidRPr="009D6075">
        <w:t xml:space="preserve"> in the scholarly articles - and in the state judicial decisions and in the Supreme Court case law previously discussed - </w:t>
      </w:r>
      <w:r w:rsidRPr="009D6075">
        <w:rPr>
          <w:rStyle w:val="BodyTextChar"/>
          <w:rFonts w:cs="Times New Roman"/>
        </w:rPr>
        <w:t>is the idea that revival</w:t>
      </w:r>
      <w:r w:rsidRPr="009D6075">
        <w:t xml:space="preserve">  [*1917]  </w:t>
      </w:r>
      <w:r w:rsidRPr="009D6075">
        <w:rPr>
          <w:rStyle w:val="BodyTextChar"/>
          <w:rFonts w:cs="Times New Roman"/>
        </w:rPr>
        <w:t>reflects</w:t>
      </w:r>
      <w:r w:rsidRPr="009D6075">
        <w:t xml:space="preserve"> appropriate </w:t>
      </w:r>
      <w:r w:rsidRPr="009D6075">
        <w:rPr>
          <w:rStyle w:val="BodyTextChar"/>
          <w:rFonts w:cs="Times New Roman"/>
        </w:rPr>
        <w:t>judicial deference</w:t>
      </w:r>
      <w:r w:rsidRPr="009D6075">
        <w:t xml:space="preserve"> </w:t>
      </w:r>
      <w:r w:rsidRPr="009D6075">
        <w:rPr>
          <w:sz w:val="16"/>
        </w:rPr>
        <w:t>to majoritarian decision-making. The majority speaks when it passes the statute. For a time, the courts may have blocked the majority's will. But, having determined that the majority was in fact empowered to pass the statute originally, the court should simply remove the bar on enforcement and, by allowing enforcement, permit the majority's will again to govern</w:t>
      </w:r>
      <w:r w:rsidRPr="009D6075">
        <w:t xml:space="preserve">. </w:t>
      </w:r>
      <w:r w:rsidRPr="009D6075">
        <w:rPr>
          <w:rStyle w:val="BodyTextChar"/>
          <w:rFonts w:cs="Times New Roman"/>
        </w:rPr>
        <w:t xml:space="preserve">What </w:t>
      </w:r>
      <w:r w:rsidRPr="00DC69E0">
        <w:rPr>
          <w:rStyle w:val="BodyTextChar"/>
          <w:rFonts w:cs="Times New Roman"/>
          <w:highlight w:val="yellow"/>
        </w:rPr>
        <w:t>this</w:t>
      </w:r>
      <w:r w:rsidRPr="00DC69E0">
        <w:rPr>
          <w:highlight w:val="yellow"/>
        </w:rPr>
        <w:t xml:space="preserve"> </w:t>
      </w:r>
      <w:r w:rsidRPr="009D6075">
        <w:t xml:space="preserve">analysis </w:t>
      </w:r>
      <w:r w:rsidRPr="00DC69E0">
        <w:rPr>
          <w:rStyle w:val="BodyTextChar"/>
          <w:rFonts w:cs="Times New Roman"/>
          <w:highlight w:val="yellow"/>
        </w:rPr>
        <w:t xml:space="preserve">misses </w:t>
      </w:r>
      <w:r w:rsidRPr="009D6075">
        <w:rPr>
          <w:rStyle w:val="BodyTextChar"/>
          <w:rFonts w:cs="Times New Roman"/>
        </w:rPr>
        <w:t xml:space="preserve">is </w:t>
      </w:r>
      <w:r w:rsidRPr="00DC69E0">
        <w:rPr>
          <w:rStyle w:val="BodyTextChar"/>
          <w:rFonts w:cs="Times New Roman"/>
          <w:highlight w:val="yellow"/>
        </w:rPr>
        <w:t xml:space="preserve">that </w:t>
      </w:r>
      <w:r w:rsidRPr="009D6075">
        <w:rPr>
          <w:rStyle w:val="BodyTextChar"/>
          <w:rFonts w:cs="Times New Roman"/>
        </w:rPr>
        <w:t>the</w:t>
      </w:r>
      <w:r w:rsidRPr="009D6075">
        <w:t xml:space="preserve"> initial </w:t>
      </w:r>
      <w:r w:rsidRPr="00DC69E0">
        <w:rPr>
          <w:rStyle w:val="BodyTextChar"/>
          <w:rFonts w:cs="Times New Roman"/>
          <w:highlight w:val="yellow"/>
        </w:rPr>
        <w:t>judicial opinion can have</w:t>
      </w:r>
      <w:r w:rsidRPr="00DC69E0">
        <w:rPr>
          <w:highlight w:val="yellow"/>
        </w:rPr>
        <w:t xml:space="preserve"> </w:t>
      </w:r>
      <w:r w:rsidRPr="009D6075">
        <w:t xml:space="preserve">a transformative </w:t>
      </w:r>
      <w:r w:rsidRPr="00DC69E0">
        <w:rPr>
          <w:rStyle w:val="BodyTextChar"/>
          <w:rFonts w:cs="Times New Roman"/>
          <w:highlight w:val="yellow"/>
        </w:rPr>
        <w:t>effect on</w:t>
      </w:r>
      <w:r w:rsidRPr="00DC69E0">
        <w:rPr>
          <w:highlight w:val="yellow"/>
        </w:rPr>
        <w:t xml:space="preserve"> </w:t>
      </w:r>
      <w:r w:rsidRPr="009D6075">
        <w:t xml:space="preserve">majoritarian </w:t>
      </w:r>
      <w:r w:rsidRPr="00DC69E0">
        <w:rPr>
          <w:rStyle w:val="BodyTextChar"/>
          <w:rFonts w:cs="Times New Roman"/>
          <w:highlight w:val="yellow"/>
        </w:rPr>
        <w:t>decision-making</w:t>
      </w:r>
      <w:r w:rsidRPr="009D6075">
        <w:t xml:space="preserve">. The fact that </w:t>
      </w:r>
      <w:r w:rsidRPr="009D6075">
        <w:lastRenderedPageBreak/>
        <w:t xml:space="preserve">"just about everybody was fooled" </w:t>
      </w:r>
      <w:hyperlink r:id="rId43" w:anchor="n59" w:tgtFrame="_self" w:history="1">
        <w:r w:rsidRPr="009D6075">
          <w:rPr>
            <w:b/>
            <w:bCs/>
            <w:color w:val="0000FF"/>
            <w:sz w:val="14"/>
            <w:vertAlign w:val="superscript"/>
          </w:rPr>
          <w:t>59</w:t>
        </w:r>
      </w:hyperlink>
      <w:r w:rsidRPr="009D6075">
        <w:t xml:space="preserve"> is consequential. </w:t>
      </w:r>
      <w:r w:rsidRPr="009D6075">
        <w:rPr>
          <w:rStyle w:val="BodyTextChar"/>
          <w:rFonts w:cs="Times New Roman"/>
        </w:rPr>
        <w:t>People</w:t>
      </w:r>
      <w:r w:rsidRPr="009D6075">
        <w:t xml:space="preserve"> generally </w:t>
      </w:r>
      <w:r w:rsidRPr="009D6075">
        <w:rPr>
          <w:rStyle w:val="BodyTextChar"/>
          <w:rFonts w:cs="Times New Roman"/>
        </w:rPr>
        <w:t>assume</w:t>
      </w:r>
      <w:r w:rsidRPr="009D6075">
        <w:t xml:space="preserve"> that </w:t>
      </w:r>
      <w:r w:rsidRPr="009D6075">
        <w:rPr>
          <w:rStyle w:val="BodyTextChar"/>
          <w:rFonts w:cs="Times New Roman"/>
        </w:rPr>
        <w:t>a judicial decision is final</w:t>
      </w:r>
      <w:r w:rsidRPr="009D6075">
        <w:t xml:space="preserve"> </w:t>
      </w:r>
      <w:r w:rsidRPr="009D6075">
        <w:rPr>
          <w:sz w:val="16"/>
        </w:rPr>
        <w:t xml:space="preserve">or unlikely to be reversed and act accordingly. That a statute remains on the books after it has been found unconstitutional may say very little about what the majority of the population currently thinks about that statute. Such a statute may not be repealed even though it no longer has majoritarian support. Part II develops this insight and its significance. Moreover, </w:t>
      </w:r>
      <w:r w:rsidRPr="00DC69E0">
        <w:rPr>
          <w:rStyle w:val="BodyTextChar"/>
          <w:rFonts w:cs="Times New Roman"/>
          <w:highlight w:val="yellow"/>
        </w:rPr>
        <w:t>there may be circumstances in which</w:t>
      </w:r>
      <w:r w:rsidRPr="009D6075">
        <w:t xml:space="preserve"> </w:t>
      </w:r>
      <w:r w:rsidRPr="009D6075">
        <w:rPr>
          <w:sz w:val="16"/>
        </w:rPr>
        <w:t xml:space="preserve">- given a statute that is sufficiently constitutionally problematic to have been at one time inconsistent with governing judicial interpretations of constitutional law - it is appropriate to force </w:t>
      </w:r>
      <w:r w:rsidRPr="00DC69E0">
        <w:rPr>
          <w:rStyle w:val="BodyTextChar"/>
          <w:rFonts w:cs="Times New Roman"/>
          <w:highlight w:val="yellow"/>
        </w:rPr>
        <w:t>the legislature</w:t>
      </w:r>
      <w:r w:rsidRPr="00DC69E0">
        <w:rPr>
          <w:highlight w:val="yellow"/>
        </w:rPr>
        <w:t xml:space="preserve"> </w:t>
      </w:r>
      <w:r w:rsidRPr="009D6075">
        <w:t xml:space="preserve">to </w:t>
      </w:r>
      <w:r w:rsidRPr="00DC69E0">
        <w:rPr>
          <w:rStyle w:val="BodyTextChar"/>
          <w:rFonts w:cs="Times New Roman"/>
          <w:highlight w:val="yellow"/>
        </w:rPr>
        <w:t xml:space="preserve">reconsider its position </w:t>
      </w:r>
      <w:r w:rsidRPr="009D6075">
        <w:rPr>
          <w:rStyle w:val="BodyTextChar"/>
          <w:rFonts w:cs="Times New Roman"/>
        </w:rPr>
        <w:t>on the statute itself</w:t>
      </w:r>
      <w:r w:rsidRPr="009D6075">
        <w:t xml:space="preserve">. </w:t>
      </w:r>
      <w:r w:rsidRPr="009D6075">
        <w:rPr>
          <w:sz w:val="16"/>
        </w:rPr>
        <w:t>This is the topic of Part III of this Article.</w:t>
      </w:r>
    </w:p>
    <w:p w:rsidR="00004692" w:rsidRDefault="00004692" w:rsidP="00004692">
      <w:pPr>
        <w:pStyle w:val="Heading4"/>
      </w:pPr>
      <w:r>
        <w:t xml:space="preserve">Doesn’t solve – </w:t>
      </w:r>
    </w:p>
    <w:p w:rsidR="00004692" w:rsidRPr="00881621" w:rsidRDefault="00004692" w:rsidP="00004692">
      <w:pPr>
        <w:pStyle w:val="Heading4"/>
      </w:pPr>
      <w:r>
        <w:t xml:space="preserve">Court natural gas decisions are </w:t>
      </w:r>
      <w:r w:rsidRPr="00881621">
        <w:rPr>
          <w:u w:val="single"/>
        </w:rPr>
        <w:t>unpredictable</w:t>
      </w:r>
      <w:r>
        <w:rPr>
          <w:b w:val="0"/>
        </w:rPr>
        <w:t xml:space="preserve"> </w:t>
      </w:r>
      <w:r>
        <w:t>- they are made on a case by case basis and leave many questions unanswered</w:t>
      </w:r>
    </w:p>
    <w:p w:rsidR="00004692" w:rsidRPr="00881621" w:rsidRDefault="00004692" w:rsidP="00004692">
      <w:pPr>
        <w:rPr>
          <w:rStyle w:val="StyleStyleBold12pt"/>
          <w:b w:val="0"/>
        </w:rPr>
      </w:pPr>
      <w:proofErr w:type="spellStart"/>
      <w:r>
        <w:rPr>
          <w:rStyle w:val="StyleStyleBold12pt"/>
        </w:rPr>
        <w:t>Neese</w:t>
      </w:r>
      <w:proofErr w:type="spellEnd"/>
      <w:r>
        <w:rPr>
          <w:rStyle w:val="StyleStyleBold12pt"/>
        </w:rPr>
        <w:t xml:space="preserve"> 5 </w:t>
      </w:r>
      <w:r>
        <w:rPr>
          <w:rStyle w:val="StyleStyleBold12pt"/>
          <w:b w:val="0"/>
        </w:rPr>
        <w:t xml:space="preserve">(Angela – Candidate for </w:t>
      </w:r>
      <w:proofErr w:type="spellStart"/>
      <w:r>
        <w:rPr>
          <w:rStyle w:val="StyleStyleBold12pt"/>
          <w:b w:val="0"/>
        </w:rPr>
        <w:t>Juris</w:t>
      </w:r>
      <w:proofErr w:type="spellEnd"/>
      <w:r>
        <w:rPr>
          <w:rStyle w:val="StyleStyleBold12pt"/>
          <w:b w:val="0"/>
        </w:rPr>
        <w:t xml:space="preserve"> Doctor, University of Colorado School of Law, 2005; B.S.B.A., University of Denver, “THE BATTLE BETWEEN THE COLORADO OIL AND GAS CONSERVATION COMMISSION AND LOCAL GOVERNMENTS: A CALL FOR A NEW AND COMPREHENSIVE APPROACH”, 2005, 76 U. Colo. L. Rev. 561, lexis)</w:t>
      </w:r>
    </w:p>
    <w:p w:rsidR="00004692" w:rsidRDefault="00004692" w:rsidP="00004692">
      <w:pPr>
        <w:rPr>
          <w:sz w:val="16"/>
        </w:rPr>
      </w:pPr>
      <w:r w:rsidRPr="00881621">
        <w:rPr>
          <w:sz w:val="16"/>
        </w:rPr>
        <w:t xml:space="preserve">These two leading Colorado </w:t>
      </w:r>
      <w:r w:rsidRPr="00DC69E0">
        <w:rPr>
          <w:rStyle w:val="StyleBoldUnderline"/>
          <w:highlight w:val="yellow"/>
        </w:rPr>
        <w:t>Supreme Court decisions</w:t>
      </w:r>
      <w:r w:rsidRPr="00881621">
        <w:rPr>
          <w:sz w:val="16"/>
        </w:rPr>
        <w:t xml:space="preserve">, Bowen/Edwards and Voss, </w:t>
      </w:r>
      <w:r w:rsidRPr="00DC69E0">
        <w:rPr>
          <w:rStyle w:val="StyleBoldUnderline"/>
          <w:highlight w:val="yellow"/>
        </w:rPr>
        <w:t>were decided</w:t>
      </w:r>
      <w:r w:rsidRPr="00881621">
        <w:rPr>
          <w:sz w:val="16"/>
        </w:rPr>
        <w:t xml:space="preserve"> over a decade ago, and yet </w:t>
      </w:r>
      <w:r w:rsidRPr="00DC69E0">
        <w:rPr>
          <w:rStyle w:val="Emphasis"/>
          <w:highlight w:val="yellow"/>
        </w:rPr>
        <w:t>these cases "leave many questions unanswered</w:t>
      </w:r>
      <w:r w:rsidRPr="00881621">
        <w:rPr>
          <w:sz w:val="16"/>
        </w:rPr>
        <w:t xml:space="preserve">." n185 For example, the court did not adequately define "operational conflict," n186 and "it left to speculation the type of local regulation which will offend the principles articulated in those cases." n187 </w:t>
      </w:r>
      <w:r w:rsidRPr="00AF0C2A">
        <w:rPr>
          <w:rStyle w:val="StyleBoldUnderline"/>
        </w:rPr>
        <w:t>What</w:t>
      </w:r>
      <w:r w:rsidRPr="00DC69E0">
        <w:rPr>
          <w:rStyle w:val="StyleBoldUnderline"/>
          <w:highlight w:val="yellow"/>
        </w:rPr>
        <w:t xml:space="preserve"> these</w:t>
      </w:r>
      <w:r w:rsidRPr="00881621">
        <w:rPr>
          <w:sz w:val="16"/>
        </w:rPr>
        <w:t xml:space="preserve"> Colorado Supreme Court </w:t>
      </w:r>
      <w:r w:rsidRPr="00881621">
        <w:rPr>
          <w:rStyle w:val="StyleBoldUnderline"/>
        </w:rPr>
        <w:t>decisions d</w:t>
      </w:r>
      <w:r w:rsidRPr="00AF0C2A">
        <w:rPr>
          <w:rStyle w:val="StyleBoldUnderline"/>
        </w:rPr>
        <w:t>id</w:t>
      </w:r>
      <w:r w:rsidRPr="00881621">
        <w:rPr>
          <w:sz w:val="16"/>
        </w:rPr>
        <w:t xml:space="preserve">, in effect, was </w:t>
      </w:r>
      <w:r w:rsidRPr="00DC69E0">
        <w:rPr>
          <w:rStyle w:val="StyleBoldUnderline"/>
          <w:highlight w:val="yellow"/>
        </w:rPr>
        <w:t>create a regime</w:t>
      </w:r>
      <w:r w:rsidRPr="00DC69E0">
        <w:rPr>
          <w:sz w:val="16"/>
          <w:highlight w:val="yellow"/>
        </w:rPr>
        <w:t xml:space="preserve"> </w:t>
      </w:r>
      <w:r w:rsidRPr="00DC69E0">
        <w:rPr>
          <w:rStyle w:val="StyleBoldUnderline"/>
          <w:highlight w:val="yellow"/>
        </w:rPr>
        <w:t>in which</w:t>
      </w:r>
      <w:r w:rsidRPr="00881621">
        <w:rPr>
          <w:sz w:val="16"/>
        </w:rPr>
        <w:t xml:space="preserve"> each occurrence of stringent local </w:t>
      </w:r>
      <w:r w:rsidRPr="00DC69E0">
        <w:rPr>
          <w:rStyle w:val="StyleBoldUnderline"/>
          <w:highlight w:val="yellow"/>
        </w:rPr>
        <w:t>regulation of</w:t>
      </w:r>
      <w:r w:rsidRPr="00881621">
        <w:rPr>
          <w:rStyle w:val="StyleBoldUnderline"/>
        </w:rPr>
        <w:t xml:space="preserve"> the</w:t>
      </w:r>
      <w:r w:rsidRPr="00881621">
        <w:rPr>
          <w:sz w:val="16"/>
        </w:rPr>
        <w:t xml:space="preserve"> oil and </w:t>
      </w:r>
      <w:r w:rsidRPr="00DC69E0">
        <w:rPr>
          <w:rStyle w:val="StyleBoldUnderline"/>
          <w:highlight w:val="yellow"/>
        </w:rPr>
        <w:t>gas industry must be examined by the courts on a case-by-case basis</w:t>
      </w:r>
      <w:r w:rsidRPr="00881621">
        <w:rPr>
          <w:sz w:val="16"/>
        </w:rPr>
        <w:t>. Because the court held that state preemption of local regulation is not total, "</w:t>
      </w:r>
      <w:r w:rsidRPr="00881621">
        <w:rPr>
          <w:rStyle w:val="StyleBoldUnderline"/>
        </w:rPr>
        <w:t>each provision of</w:t>
      </w:r>
      <w:r w:rsidRPr="00881621">
        <w:rPr>
          <w:sz w:val="16"/>
        </w:rPr>
        <w:t xml:space="preserve"> a local oil and </w:t>
      </w:r>
      <w:r w:rsidRPr="00881621">
        <w:rPr>
          <w:rStyle w:val="StyleBoldUnderline"/>
        </w:rPr>
        <w:t>gas regulation must be examined</w:t>
      </w:r>
      <w:r w:rsidRPr="00881621">
        <w:rPr>
          <w:sz w:val="16"/>
        </w:rPr>
        <w:t xml:space="preserve"> to determine whether it presents a conflict." n188 For the past decade, the Colorado Supreme Court has declined to hear any further cases on the issue of state preemption of local government oil and gas regulation, thereby foreclosing any possibility of providing more direct guidelines for the COGCC and local governments. As a result, </w:t>
      </w:r>
      <w:r w:rsidRPr="00DC69E0">
        <w:rPr>
          <w:rStyle w:val="StyleBoldUnderline"/>
          <w:highlight w:val="yellow"/>
        </w:rPr>
        <w:t xml:space="preserve">this </w:t>
      </w:r>
      <w:r w:rsidRPr="00AF0C2A">
        <w:rPr>
          <w:sz w:val="16"/>
        </w:rPr>
        <w:t>case</w:t>
      </w:r>
      <w:r w:rsidRPr="00881621">
        <w:rPr>
          <w:sz w:val="16"/>
        </w:rPr>
        <w:t xml:space="preserve">-by-case </w:t>
      </w:r>
      <w:r w:rsidRPr="00DC69E0">
        <w:rPr>
          <w:rStyle w:val="StyleBoldUnderline"/>
          <w:highlight w:val="yellow"/>
        </w:rPr>
        <w:t>system</w:t>
      </w:r>
      <w:r w:rsidRPr="00881621">
        <w:rPr>
          <w:sz w:val="16"/>
        </w:rPr>
        <w:t xml:space="preserve"> of preemption analysis </w:t>
      </w:r>
      <w:r w:rsidRPr="00DC69E0">
        <w:rPr>
          <w:rStyle w:val="StyleBoldUnderline"/>
          <w:highlight w:val="yellow"/>
        </w:rPr>
        <w:t xml:space="preserve">has led to more than </w:t>
      </w:r>
      <w:r w:rsidRPr="00DC69E0">
        <w:rPr>
          <w:rStyle w:val="Emphasis"/>
          <w:highlight w:val="yellow"/>
        </w:rPr>
        <w:t>a decade worth of costly litigation</w:t>
      </w:r>
      <w:r w:rsidRPr="00881621">
        <w:rPr>
          <w:sz w:val="16"/>
        </w:rPr>
        <w:t xml:space="preserve">, with no end in sight. </w:t>
      </w:r>
      <w:r w:rsidRPr="00DC69E0">
        <w:rPr>
          <w:rStyle w:val="StyleBoldUnderline"/>
          <w:highlight w:val="yellow"/>
        </w:rPr>
        <w:t>The</w:t>
      </w:r>
      <w:r w:rsidRPr="00881621">
        <w:rPr>
          <w:rStyle w:val="StyleBoldUnderline"/>
        </w:rPr>
        <w:t xml:space="preserve"> </w:t>
      </w:r>
      <w:r w:rsidRPr="00881621">
        <w:rPr>
          <w:sz w:val="16"/>
        </w:rPr>
        <w:t xml:space="preserve">case-by-case </w:t>
      </w:r>
      <w:r w:rsidRPr="00DC69E0">
        <w:rPr>
          <w:rStyle w:val="StyleBoldUnderline"/>
          <w:highlight w:val="yellow"/>
        </w:rPr>
        <w:t>regime leads to</w:t>
      </w:r>
      <w:r w:rsidRPr="00881621">
        <w:rPr>
          <w:rStyle w:val="StyleBoldUnderline"/>
        </w:rPr>
        <w:t xml:space="preserve"> a high degree of </w:t>
      </w:r>
      <w:r w:rsidRPr="00DC69E0">
        <w:rPr>
          <w:rStyle w:val="StyleBoldUnderline"/>
          <w:highlight w:val="yellow"/>
        </w:rPr>
        <w:t>unpredictability</w:t>
      </w:r>
      <w:r w:rsidRPr="00881621">
        <w:rPr>
          <w:rStyle w:val="StyleBoldUnderline"/>
        </w:rPr>
        <w:t xml:space="preserve"> and puts natural gas developers</w:t>
      </w:r>
      <w:r w:rsidRPr="00881621">
        <w:rPr>
          <w:sz w:val="16"/>
        </w:rPr>
        <w:t xml:space="preserve"> </w:t>
      </w:r>
      <w:r w:rsidRPr="00881621">
        <w:rPr>
          <w:rStyle w:val="StyleBoldUnderline"/>
        </w:rPr>
        <w:t>and</w:t>
      </w:r>
      <w:r w:rsidRPr="00881621">
        <w:rPr>
          <w:sz w:val="16"/>
        </w:rPr>
        <w:t xml:space="preserve"> local </w:t>
      </w:r>
      <w:r w:rsidRPr="00881621">
        <w:rPr>
          <w:rStyle w:val="StyleBoldUnderline"/>
        </w:rPr>
        <w:t>governments constantly at odds</w:t>
      </w:r>
      <w:r w:rsidRPr="00881621">
        <w:rPr>
          <w:sz w:val="16"/>
        </w:rPr>
        <w:t xml:space="preserve">. n189 The litigation that often results, </w:t>
      </w:r>
      <w:r w:rsidRPr="00DC69E0">
        <w:rPr>
          <w:rStyle w:val="StyleBoldUnderline"/>
          <w:highlight w:val="yellow"/>
        </w:rPr>
        <w:t>when the industry</w:t>
      </w:r>
      <w:r w:rsidRPr="00881621">
        <w:rPr>
          <w:sz w:val="16"/>
        </w:rPr>
        <w:t xml:space="preserve"> and the local governments </w:t>
      </w:r>
      <w:r w:rsidRPr="00DC69E0">
        <w:rPr>
          <w:rStyle w:val="StyleBoldUnderline"/>
          <w:highlight w:val="yellow"/>
        </w:rPr>
        <w:t>are forced to look to the courts to determine which regulations are controlling,</w:t>
      </w:r>
      <w:r w:rsidRPr="00DC69E0">
        <w:rPr>
          <w:sz w:val="16"/>
          <w:highlight w:val="yellow"/>
        </w:rPr>
        <w:t xml:space="preserve"> </w:t>
      </w:r>
      <w:r w:rsidRPr="00DC69E0">
        <w:rPr>
          <w:rStyle w:val="Emphasis"/>
          <w:highlight w:val="yellow"/>
        </w:rPr>
        <w:t>is costly to the industry</w:t>
      </w:r>
      <w:r w:rsidRPr="00881621">
        <w:rPr>
          <w:sz w:val="16"/>
        </w:rPr>
        <w:t xml:space="preserve"> (</w:t>
      </w:r>
      <w:r w:rsidRPr="00881621">
        <w:rPr>
          <w:rStyle w:val="StyleBoldUnderline"/>
        </w:rPr>
        <w:t>and thus to natural gas consumers</w:t>
      </w:r>
      <w:r w:rsidRPr="00881621">
        <w:rPr>
          <w:sz w:val="16"/>
        </w:rPr>
        <w:t xml:space="preserve">) and to local governments (and thus to the taxpayers). </w:t>
      </w:r>
      <w:proofErr w:type="gramStart"/>
      <w:r w:rsidRPr="00881621">
        <w:rPr>
          <w:sz w:val="16"/>
        </w:rPr>
        <w:t>n190</w:t>
      </w:r>
      <w:proofErr w:type="gramEnd"/>
      <w:r w:rsidRPr="00881621">
        <w:rPr>
          <w:sz w:val="16"/>
        </w:rPr>
        <w:t xml:space="preserve"> </w:t>
      </w:r>
      <w:r w:rsidRPr="00DC69E0">
        <w:rPr>
          <w:rStyle w:val="Emphasis"/>
          <w:highlight w:val="yellow"/>
        </w:rPr>
        <w:t>The lack of predictability</w:t>
      </w:r>
      <w:r w:rsidRPr="00881621">
        <w:rPr>
          <w:sz w:val="16"/>
        </w:rPr>
        <w:t xml:space="preserve">, the high costs of litigation, </w:t>
      </w:r>
      <w:r w:rsidRPr="00DC69E0">
        <w:rPr>
          <w:rStyle w:val="StyleBoldUnderline"/>
          <w:highlight w:val="yellow"/>
        </w:rPr>
        <w:t>and the resulting delays in production are proof</w:t>
      </w:r>
      <w:r w:rsidRPr="00881621">
        <w:rPr>
          <w:rStyle w:val="StyleBoldUnderline"/>
        </w:rPr>
        <w:t xml:space="preserve"> </w:t>
      </w:r>
      <w:r w:rsidRPr="00881621">
        <w:rPr>
          <w:sz w:val="16"/>
        </w:rPr>
        <w:t xml:space="preserve">that the Colorado Supreme Court has done the state a disservice by not providing a workable framework on the issue of state preemption of oil and gas regulation. </w:t>
      </w:r>
      <w:proofErr w:type="gramStart"/>
      <w:r w:rsidRPr="00881621">
        <w:rPr>
          <w:sz w:val="16"/>
        </w:rPr>
        <w:t>n191</w:t>
      </w:r>
      <w:proofErr w:type="gramEnd"/>
      <w:r w:rsidRPr="00881621">
        <w:rPr>
          <w:sz w:val="16"/>
        </w:rPr>
        <w:t xml:space="preserve"> Bowen/Edwards is considered the determinative case as to preemption, yet both sides cite this case in their briefs and point to the same language as suggestive that they will prevail. </w:t>
      </w:r>
      <w:proofErr w:type="gramStart"/>
      <w:r w:rsidRPr="00881621">
        <w:rPr>
          <w:sz w:val="16"/>
        </w:rPr>
        <w:t>n192</w:t>
      </w:r>
      <w:proofErr w:type="gramEnd"/>
      <w:r w:rsidRPr="00881621">
        <w:rPr>
          <w:sz w:val="16"/>
        </w:rPr>
        <w:t xml:space="preserve"> The lack of clear guidelines under the current Colorado [*585] case law results in a number of unanswered questions that will likely lead to future legal battles.</w:t>
      </w:r>
    </w:p>
    <w:p w:rsidR="00004692" w:rsidRDefault="00004692" w:rsidP="00004692">
      <w:pPr>
        <w:pStyle w:val="Heading4"/>
      </w:pPr>
      <w:r>
        <w:t>CP undermines legitimacy – takes out solvency.</w:t>
      </w:r>
    </w:p>
    <w:p w:rsidR="00004692" w:rsidRPr="0009263D" w:rsidRDefault="00004692" w:rsidP="00004692">
      <w:r w:rsidRPr="0009263D">
        <w:rPr>
          <w:b/>
        </w:rPr>
        <w:t>Bentley</w:t>
      </w:r>
      <w:r w:rsidRPr="0009263D">
        <w:t xml:space="preserve">, </w:t>
      </w:r>
      <w:r w:rsidRPr="0009263D">
        <w:rPr>
          <w:b/>
        </w:rPr>
        <w:t>2007</w:t>
      </w:r>
      <w:r w:rsidRPr="0009263D">
        <w:t xml:space="preserve"> (Curt, Constrained by the liberal tradition, Brigham Young University Law Review, p. lexis)</w:t>
      </w:r>
    </w:p>
    <w:p w:rsidR="00004692" w:rsidRDefault="00004692" w:rsidP="00004692">
      <w:pPr>
        <w:rPr>
          <w:sz w:val="16"/>
        </w:rPr>
      </w:pPr>
      <w:r w:rsidRPr="0009263D">
        <w:rPr>
          <w:sz w:val="16"/>
        </w:rPr>
        <w:t xml:space="preserve">This institutional limitation theory focuses primarily on the constraints imposed on the Court because of its relationship with the other branches of government. The Supreme Court is not wholly dependent upon other branches of government; the unique legitimacy given its interpretations of the Constitution by the American people provides it with real influence of its own. n116 </w:t>
      </w:r>
      <w:r w:rsidRPr="0009263D">
        <w:rPr>
          <w:sz w:val="12"/>
        </w:rPr>
        <w:t xml:space="preserve">However, the institutional limitation theory posits that since </w:t>
      </w:r>
      <w:r w:rsidRPr="00DC69E0">
        <w:rPr>
          <w:highlight w:val="yellow"/>
          <w:u w:val="single"/>
        </w:rPr>
        <w:t>the Court</w:t>
      </w:r>
      <w:r w:rsidRPr="0009263D">
        <w:t xml:space="preserve"> </w:t>
      </w:r>
      <w:r w:rsidRPr="0009263D">
        <w:rPr>
          <w:sz w:val="16"/>
        </w:rPr>
        <w:t xml:space="preserve">possesses neither the purse nor the sword, n117 it </w:t>
      </w:r>
      <w:r w:rsidRPr="00DC69E0">
        <w:rPr>
          <w:highlight w:val="yellow"/>
          <w:u w:val="single"/>
        </w:rPr>
        <w:t>relies upon</w:t>
      </w:r>
      <w:r w:rsidRPr="0009263D">
        <w:rPr>
          <w:u w:val="single"/>
        </w:rPr>
        <w:t xml:space="preserve"> </w:t>
      </w:r>
      <w:proofErr w:type="gramStart"/>
      <w:r w:rsidRPr="0009263D">
        <w:rPr>
          <w:u w:val="single"/>
        </w:rPr>
        <w:t>its</w:t>
      </w:r>
      <w:r w:rsidRPr="0009263D">
        <w:rPr>
          <w:sz w:val="16"/>
          <w:u w:val="single"/>
        </w:rPr>
        <w:t xml:space="preserve">  </w:t>
      </w:r>
      <w:r w:rsidRPr="0009263D">
        <w:rPr>
          <w:sz w:val="16"/>
        </w:rPr>
        <w:t>[</w:t>
      </w:r>
      <w:proofErr w:type="gramEnd"/>
      <w:r w:rsidRPr="0009263D">
        <w:rPr>
          <w:sz w:val="16"/>
        </w:rPr>
        <w:t xml:space="preserve">*1745]  </w:t>
      </w:r>
      <w:r w:rsidRPr="00DC69E0">
        <w:rPr>
          <w:highlight w:val="yellow"/>
          <w:u w:val="single"/>
        </w:rPr>
        <w:t>legitimacy</w:t>
      </w:r>
      <w:r w:rsidRPr="0009263D">
        <w:t xml:space="preserve"> </w:t>
      </w:r>
      <w:r w:rsidRPr="0009263D">
        <w:rPr>
          <w:sz w:val="16"/>
        </w:rPr>
        <w:t xml:space="preserve">in the eyes of the American people </w:t>
      </w:r>
      <w:r w:rsidRPr="0009263D">
        <w:rPr>
          <w:u w:val="single"/>
        </w:rPr>
        <w:t xml:space="preserve">in order </w:t>
      </w:r>
      <w:r w:rsidRPr="00DC69E0">
        <w:rPr>
          <w:highlight w:val="yellow"/>
          <w:u w:val="single"/>
        </w:rPr>
        <w:t>to pressure the legislative</w:t>
      </w:r>
      <w:r w:rsidRPr="0009263D">
        <w:rPr>
          <w:u w:val="single"/>
        </w:rPr>
        <w:t xml:space="preserve"> and executive branches </w:t>
      </w:r>
      <w:r w:rsidRPr="00DC69E0">
        <w:rPr>
          <w:highlight w:val="yellow"/>
          <w:u w:val="single"/>
        </w:rPr>
        <w:t xml:space="preserve">to </w:t>
      </w:r>
      <w:r w:rsidRPr="00DC69E0">
        <w:rPr>
          <w:b/>
          <w:highlight w:val="yellow"/>
          <w:u w:val="single"/>
        </w:rPr>
        <w:t>enforce its decrees</w:t>
      </w:r>
      <w:r w:rsidRPr="0009263D">
        <w:rPr>
          <w:sz w:val="16"/>
        </w:rPr>
        <w:t xml:space="preserve">: The Supreme Court ... possesses some bases of power of its own, the most important of which is the unique legitimacy attributed to its interpretations of the Constitution. </w:t>
      </w:r>
      <w:r w:rsidRPr="00DC69E0">
        <w:rPr>
          <w:highlight w:val="yellow"/>
          <w:u w:val="single"/>
        </w:rPr>
        <w:t>This legitimacy the Court jeopardizes if it</w:t>
      </w:r>
      <w:r w:rsidRPr="0009263D">
        <w:rPr>
          <w:u w:val="single"/>
        </w:rPr>
        <w:t xml:space="preserve"> </w:t>
      </w:r>
      <w:r w:rsidRPr="0009263D">
        <w:rPr>
          <w:b/>
          <w:u w:val="single"/>
        </w:rPr>
        <w:t xml:space="preserve">flagrantly </w:t>
      </w:r>
      <w:r w:rsidRPr="00DC69E0">
        <w:rPr>
          <w:b/>
          <w:highlight w:val="yellow"/>
          <w:u w:val="single"/>
        </w:rPr>
        <w:t>opposes the major policies</w:t>
      </w:r>
      <w:r w:rsidRPr="0009263D">
        <w:t xml:space="preserve"> </w:t>
      </w:r>
      <w:r w:rsidRPr="0009263D">
        <w:rPr>
          <w:sz w:val="16"/>
        </w:rPr>
        <w:t xml:space="preserve">of the dominant alliance; such a course of action, as we have seen, is one in which the Court will not normally be tempted to engage. </w:t>
      </w:r>
      <w:proofErr w:type="gramStart"/>
      <w:r w:rsidRPr="0009263D">
        <w:rPr>
          <w:sz w:val="16"/>
        </w:rPr>
        <w:t>n118</w:t>
      </w:r>
      <w:proofErr w:type="gramEnd"/>
      <w:r w:rsidRPr="0009263D">
        <w:rPr>
          <w:sz w:val="16"/>
        </w:rPr>
        <w:t xml:space="preserve"> </w:t>
      </w:r>
      <w:r w:rsidRPr="00DC69E0">
        <w:rPr>
          <w:b/>
          <w:highlight w:val="yellow"/>
          <w:u w:val="single"/>
        </w:rPr>
        <w:t>Without legitimacy</w:t>
      </w:r>
      <w:r w:rsidRPr="0009263D">
        <w:t xml:space="preserve"> </w:t>
      </w:r>
      <w:r w:rsidRPr="0009263D">
        <w:rPr>
          <w:sz w:val="16"/>
        </w:rPr>
        <w:t xml:space="preserve">in the eyes of the public, both </w:t>
      </w:r>
      <w:r w:rsidRPr="00DC69E0">
        <w:rPr>
          <w:highlight w:val="yellow"/>
          <w:u w:val="single"/>
        </w:rPr>
        <w:t>Congress</w:t>
      </w:r>
      <w:r w:rsidRPr="0009263D">
        <w:rPr>
          <w:u w:val="single"/>
        </w:rPr>
        <w:t xml:space="preserve"> and the President </w:t>
      </w:r>
      <w:r w:rsidRPr="00DC69E0">
        <w:rPr>
          <w:highlight w:val="yellow"/>
          <w:u w:val="single"/>
        </w:rPr>
        <w:t xml:space="preserve">might feel justified in </w:t>
      </w:r>
      <w:r w:rsidRPr="00DC69E0">
        <w:rPr>
          <w:b/>
          <w:highlight w:val="yellow"/>
          <w:u w:val="single"/>
        </w:rPr>
        <w:t>resisting the ruling of the Court</w:t>
      </w:r>
      <w:r w:rsidRPr="0009263D">
        <w:t xml:space="preserve"> </w:t>
      </w:r>
      <w:r w:rsidRPr="0009263D">
        <w:rPr>
          <w:sz w:val="16"/>
        </w:rPr>
        <w:t xml:space="preserve">either </w:t>
      </w:r>
      <w:r w:rsidRPr="00DC69E0">
        <w:rPr>
          <w:highlight w:val="yellow"/>
          <w:u w:val="single"/>
        </w:rPr>
        <w:t>through</w:t>
      </w:r>
      <w:r w:rsidRPr="0009263D">
        <w:rPr>
          <w:u w:val="single"/>
        </w:rPr>
        <w:t xml:space="preserve"> jurisdiction-</w:t>
      </w:r>
      <w:r w:rsidRPr="00DC69E0">
        <w:rPr>
          <w:highlight w:val="yellow"/>
          <w:u w:val="single"/>
        </w:rPr>
        <w:t>stripping</w:t>
      </w:r>
      <w:r w:rsidRPr="0009263D">
        <w:t xml:space="preserve"> </w:t>
      </w:r>
      <w:r w:rsidRPr="0009263D">
        <w:rPr>
          <w:sz w:val="16"/>
        </w:rPr>
        <w:t xml:space="preserve">n119 </w:t>
      </w:r>
      <w:r w:rsidRPr="00DC69E0">
        <w:rPr>
          <w:highlight w:val="yellow"/>
          <w:u w:val="single"/>
        </w:rPr>
        <w:t>or by</w:t>
      </w:r>
      <w:r w:rsidRPr="0009263D">
        <w:rPr>
          <w:u w:val="single"/>
        </w:rPr>
        <w:t xml:space="preserve"> simply </w:t>
      </w:r>
      <w:r w:rsidRPr="00DC69E0">
        <w:rPr>
          <w:highlight w:val="yellow"/>
          <w:u w:val="single"/>
        </w:rPr>
        <w:t>refusing to enforce</w:t>
      </w:r>
      <w:r w:rsidRPr="0009263D">
        <w:rPr>
          <w:u w:val="single"/>
        </w:rPr>
        <w:t xml:space="preserve"> its decrees</w:t>
      </w:r>
      <w:r w:rsidRPr="0009263D">
        <w:rPr>
          <w:sz w:val="16"/>
        </w:rPr>
        <w:t xml:space="preserve">. </w:t>
      </w:r>
      <w:proofErr w:type="gramStart"/>
      <w:r w:rsidRPr="0009263D">
        <w:rPr>
          <w:sz w:val="16"/>
        </w:rPr>
        <w:t>n120</w:t>
      </w:r>
      <w:proofErr w:type="gramEnd"/>
      <w:r w:rsidRPr="0009263D">
        <w:rPr>
          <w:sz w:val="16"/>
        </w:rPr>
        <w:t xml:space="preserve"> </w:t>
      </w:r>
      <w:r w:rsidRPr="00DC69E0">
        <w:rPr>
          <w:b/>
          <w:highlight w:val="yellow"/>
          <w:u w:val="single"/>
        </w:rPr>
        <w:t>There is precedent for both</w:t>
      </w:r>
      <w:r w:rsidRPr="0009263D">
        <w:rPr>
          <w:b/>
          <w:u w:val="single"/>
        </w:rPr>
        <w:t xml:space="preserve"> in American history</w:t>
      </w:r>
      <w:r w:rsidRPr="0009263D">
        <w:rPr>
          <w:sz w:val="16"/>
        </w:rPr>
        <w:t xml:space="preserve">. </w:t>
      </w:r>
      <w:proofErr w:type="gramStart"/>
      <w:r w:rsidRPr="0009263D">
        <w:rPr>
          <w:sz w:val="16"/>
        </w:rPr>
        <w:t>n121</w:t>
      </w:r>
      <w:proofErr w:type="gramEnd"/>
      <w:r w:rsidRPr="0009263D">
        <w:rPr>
          <w:sz w:val="16"/>
        </w:rPr>
        <w:t xml:space="preserve"> The Court risks becoming substantially weakened, or even irrelevant, when the political branches ignore judicial decrees and where it nonetheless doggedly pursues the counter-majoritarian course. n122</w:t>
      </w:r>
    </w:p>
    <w:p w:rsidR="00004692" w:rsidRPr="007567CB" w:rsidRDefault="00004692" w:rsidP="00004692">
      <w:pPr>
        <w:pStyle w:val="Heading4"/>
      </w:pPr>
      <w:r w:rsidRPr="007567CB">
        <w:t>-- No solvency: delay</w:t>
      </w:r>
    </w:p>
    <w:p w:rsidR="00004692" w:rsidRPr="007567CB" w:rsidRDefault="00004692" w:rsidP="00004692">
      <w:pPr>
        <w:rPr>
          <w:sz w:val="16"/>
        </w:rPr>
      </w:pPr>
      <w:r w:rsidRPr="007567CB">
        <w:rPr>
          <w:rStyle w:val="StyleStyleBold12pt"/>
        </w:rPr>
        <w:t>Klein 84</w:t>
      </w:r>
      <w:r w:rsidRPr="007567CB">
        <w:rPr>
          <w:sz w:val="16"/>
        </w:rPr>
        <w:t xml:space="preserve"> (Mitchell S. G., MA and </w:t>
      </w:r>
      <w:proofErr w:type="spellStart"/>
      <w:r w:rsidRPr="007567CB">
        <w:rPr>
          <w:sz w:val="16"/>
        </w:rPr>
        <w:t>Ph.D</w:t>
      </w:r>
      <w:proofErr w:type="spellEnd"/>
      <w:r w:rsidRPr="007567CB">
        <w:rPr>
          <w:sz w:val="16"/>
        </w:rPr>
        <w:t xml:space="preserve"> in Political Science – Northwestern University, Law, Courts, and Policy, p. 117-118)</w:t>
      </w:r>
    </w:p>
    <w:p w:rsidR="00004692" w:rsidRPr="007567CB" w:rsidRDefault="00004692" w:rsidP="00004692">
      <w:pPr>
        <w:rPr>
          <w:sz w:val="16"/>
        </w:rPr>
      </w:pPr>
    </w:p>
    <w:p w:rsidR="00004692" w:rsidRDefault="00004692" w:rsidP="00004692">
      <w:pPr>
        <w:tabs>
          <w:tab w:val="left" w:pos="0"/>
        </w:tabs>
      </w:pPr>
      <w:r w:rsidRPr="007567CB">
        <w:t xml:space="preserve">The aphorism “Justice delayed is justice denied” finds support from nay court analysts. </w:t>
      </w:r>
      <w:r w:rsidRPr="00DC69E0">
        <w:rPr>
          <w:rStyle w:val="StyleBoldUnderline"/>
          <w:highlight w:val="yellow"/>
        </w:rPr>
        <w:t xml:space="preserve">Court delay is a significant </w:t>
      </w:r>
      <w:r w:rsidRPr="007567CB">
        <w:rPr>
          <w:rStyle w:val="StyleBoldUnderline"/>
        </w:rPr>
        <w:t xml:space="preserve">administrative </w:t>
      </w:r>
      <w:r w:rsidRPr="00DC69E0">
        <w:rPr>
          <w:rStyle w:val="StyleBoldUnderline"/>
          <w:highlight w:val="yellow"/>
        </w:rPr>
        <w:t>problem</w:t>
      </w:r>
      <w:r w:rsidRPr="007567CB">
        <w:rPr>
          <w:rStyle w:val="StyleBoldUnderline"/>
        </w:rPr>
        <w:t xml:space="preserve"> in the judiciary</w:t>
      </w:r>
      <w:r w:rsidRPr="007567CB">
        <w:t xml:space="preserve">. </w:t>
      </w:r>
      <w:proofErr w:type="gramStart"/>
      <w:r w:rsidRPr="007567CB">
        <w:t xml:space="preserve">As H. Ted Rubin observes: “Far too </w:t>
      </w:r>
      <w:r w:rsidRPr="007567CB">
        <w:rPr>
          <w:rStyle w:val="StyleBoldUnderline"/>
        </w:rPr>
        <w:t>many courts operate</w:t>
      </w:r>
      <w:r w:rsidRPr="007567CB">
        <w:t xml:space="preserve"> essentially </w:t>
      </w:r>
      <w:r w:rsidRPr="007567CB">
        <w:rPr>
          <w:rStyle w:val="StyleBoldUnderline"/>
        </w:rPr>
        <w:t xml:space="preserve">in the same fashion as fifty years ago </w:t>
      </w:r>
      <w:r w:rsidRPr="007567CB">
        <w:t xml:space="preserve">… Too many </w:t>
      </w:r>
      <w:r w:rsidRPr="00DC69E0">
        <w:rPr>
          <w:rStyle w:val="StyleBoldUnderline"/>
          <w:highlight w:val="yellow"/>
        </w:rPr>
        <w:t>judges have failed to</w:t>
      </w:r>
      <w:r w:rsidRPr="007567CB">
        <w:t xml:space="preserve"> effectively </w:t>
      </w:r>
      <w:r w:rsidRPr="00DC69E0">
        <w:rPr>
          <w:rStyle w:val="StyleBoldUnderline"/>
          <w:highlight w:val="yellow"/>
        </w:rPr>
        <w:t>administer control of their</w:t>
      </w:r>
      <w:r w:rsidRPr="00DC69E0">
        <w:rPr>
          <w:highlight w:val="yellow"/>
        </w:rPr>
        <w:t xml:space="preserve"> </w:t>
      </w:r>
      <w:r w:rsidRPr="007567CB">
        <w:t xml:space="preserve">own court </w:t>
      </w:r>
      <w:r w:rsidRPr="00DC69E0">
        <w:rPr>
          <w:rStyle w:val="StyleBoldUnderline"/>
          <w:highlight w:val="yellow"/>
        </w:rPr>
        <w:t>calendar</w:t>
      </w:r>
      <w:r w:rsidRPr="007567CB">
        <w:rPr>
          <w:rStyle w:val="StyleBoldUnderline"/>
        </w:rPr>
        <w:t>.</w:t>
      </w:r>
      <w:r w:rsidRPr="007567CB">
        <w:t>”</w:t>
      </w:r>
      <w:proofErr w:type="gramEnd"/>
      <w:r w:rsidRPr="007567CB">
        <w:t xml:space="preserve"> (1976, p. 185) A number of problems associated with court delay have been noted by Hans </w:t>
      </w:r>
      <w:proofErr w:type="spellStart"/>
      <w:r w:rsidRPr="007567CB">
        <w:t>Zeisel</w:t>
      </w:r>
      <w:proofErr w:type="spellEnd"/>
      <w:r w:rsidRPr="007567CB">
        <w:t xml:space="preserve"> and associates (1959, pp. xxii-xxiii). For example, delay in the courtroom jeopardizes justice because evidence may deteriorate over time. It also causes severe hardship to some parties, even depriving some of a basic public service. Finally, court delay also produces an unhealthy emphasis on the desirability of settling out of court.  </w:t>
      </w:r>
    </w:p>
    <w:p w:rsidR="00004692" w:rsidRPr="009D6075" w:rsidRDefault="00004692" w:rsidP="00004692">
      <w:pPr>
        <w:pStyle w:val="Heading4"/>
      </w:pPr>
      <w:r>
        <w:lastRenderedPageBreak/>
        <w:t>CP Tanks Biz Con</w:t>
      </w:r>
    </w:p>
    <w:p w:rsidR="00004692" w:rsidRPr="009D6075" w:rsidRDefault="00004692" w:rsidP="00004692">
      <w:proofErr w:type="spellStart"/>
      <w:proofErr w:type="gramStart"/>
      <w:r w:rsidRPr="00D250AB">
        <w:rPr>
          <w:rStyle w:val="StyleStyleBold12pt"/>
        </w:rPr>
        <w:t>Woellert</w:t>
      </w:r>
      <w:proofErr w:type="spellEnd"/>
      <w:r w:rsidRPr="00D250AB">
        <w:rPr>
          <w:rStyle w:val="StyleStyleBold12pt"/>
        </w:rPr>
        <w:t xml:space="preserve"> 5</w:t>
      </w:r>
      <w:r w:rsidRPr="009D6075">
        <w:t xml:space="preserve"> (Lorraine, Legal Correspondent – Business Week, “Forget Roe and the Framers.</w:t>
      </w:r>
      <w:proofErr w:type="gramEnd"/>
      <w:r w:rsidRPr="009D6075">
        <w:t xml:space="preserve"> Let’s Talk Business”, </w:t>
      </w:r>
      <w:smartTag w:uri="urn:schemas-microsoft-com:office:smarttags" w:element="place">
        <w:smartTag w:uri="urn:schemas-microsoft-com:office:smarttags" w:element="State">
          <w:r w:rsidRPr="009D6075">
            <w:t>Washington</w:t>
          </w:r>
        </w:smartTag>
      </w:smartTag>
      <w:r w:rsidRPr="009D6075">
        <w:t xml:space="preserve"> Post, 10-16, Lexis)</w:t>
      </w:r>
    </w:p>
    <w:p w:rsidR="00004692" w:rsidRPr="009D6075" w:rsidRDefault="00004692" w:rsidP="00004692"/>
    <w:p w:rsidR="00004692" w:rsidRPr="009D6075" w:rsidRDefault="00004692" w:rsidP="00004692">
      <w:proofErr w:type="gramStart"/>
      <w:r w:rsidRPr="009D6075">
        <w:rPr>
          <w:rStyle w:val="Heading3Char1"/>
          <w:rFonts w:cs="Times New Roman"/>
        </w:rPr>
        <w:t>Friends</w:t>
      </w:r>
      <w:r w:rsidRPr="009D6075">
        <w:t xml:space="preserve"> and peers </w:t>
      </w:r>
      <w:r w:rsidRPr="009D6075">
        <w:rPr>
          <w:rStyle w:val="Heading3Char1"/>
          <w:rFonts w:cs="Times New Roman"/>
        </w:rPr>
        <w:t>trying to describe</w:t>
      </w:r>
      <w:r w:rsidRPr="009D6075">
        <w:t xml:space="preserve"> </w:t>
      </w:r>
      <w:proofErr w:type="spellStart"/>
      <w:r w:rsidRPr="009D6075">
        <w:t>Miers</w:t>
      </w:r>
      <w:proofErr w:type="spellEnd"/>
      <w:r w:rsidRPr="009D6075">
        <w:t xml:space="preserve"> and </w:t>
      </w:r>
      <w:r w:rsidRPr="009D6075">
        <w:rPr>
          <w:rStyle w:val="Heading3Char1"/>
          <w:rFonts w:cs="Times New Roman"/>
        </w:rPr>
        <w:t>Roberts</w:t>
      </w:r>
      <w:r w:rsidRPr="009D6075">
        <w:t xml:space="preserve"> like to </w:t>
      </w:r>
      <w:r w:rsidRPr="009D6075">
        <w:rPr>
          <w:rStyle w:val="Heading3Char1"/>
          <w:rFonts w:cs="Times New Roman"/>
        </w:rPr>
        <w:t>use the P-word -- pragmatic</w:t>
      </w:r>
      <w:r w:rsidRPr="009D6075">
        <w:t>.</w:t>
      </w:r>
      <w:proofErr w:type="gramEnd"/>
      <w:r w:rsidRPr="009D6075">
        <w:t xml:space="preserve"> </w:t>
      </w:r>
      <w:r w:rsidRPr="009D6075">
        <w:rPr>
          <w:rStyle w:val="Heading3Char1"/>
          <w:rFonts w:cs="Times New Roman"/>
        </w:rPr>
        <w:t>That's</w:t>
      </w:r>
      <w:r w:rsidRPr="009D6075">
        <w:t xml:space="preserve"> </w:t>
      </w:r>
      <w:r w:rsidRPr="009D6075">
        <w:rPr>
          <w:rStyle w:val="Heading3Char1"/>
          <w:rFonts w:cs="Times New Roman"/>
        </w:rPr>
        <w:t>sweet music to business ears:</w:t>
      </w:r>
      <w:r w:rsidRPr="009D6075">
        <w:t xml:space="preserve"> </w:t>
      </w:r>
      <w:r w:rsidRPr="00DC69E0">
        <w:rPr>
          <w:rStyle w:val="Heading3Char1"/>
          <w:rFonts w:cs="Times New Roman"/>
          <w:highlight w:val="yellow"/>
        </w:rPr>
        <w:t>Corporations worship pragmatism</w:t>
      </w:r>
      <w:r w:rsidRPr="00DC69E0">
        <w:rPr>
          <w:highlight w:val="yellow"/>
        </w:rPr>
        <w:t xml:space="preserve"> </w:t>
      </w:r>
      <w:r w:rsidRPr="009D6075">
        <w:t xml:space="preserve">and don't give a whit about judicial philosophy. But it's rank heresy to many on the right, who have had it up to here with jurists who weigh social and cultural mores when crafting opinions. Religious and other social conservatives want justices who will apply a very narrow "strict constructionist" interpretation to the Constitution and not read new rights -- such as the right to privacy found in Roe v. Wade -- into the framers' text. Roberts already has disappointed them. "Judges </w:t>
      </w:r>
      <w:proofErr w:type="gramStart"/>
      <w:r w:rsidRPr="009D6075">
        <w:t>take</w:t>
      </w:r>
      <w:proofErr w:type="gramEnd"/>
      <w:r w:rsidRPr="009D6075">
        <w:t xml:space="preserve"> a more practical and pragmatic approach when deciding the rule of law," rather than sticking to a strict philosophy, he told the Senate Judiciary Committee. "The Framers were aware they were drafting for the future." </w:t>
      </w:r>
      <w:r w:rsidRPr="00DC69E0">
        <w:rPr>
          <w:rStyle w:val="Heading3Char1"/>
          <w:rFonts w:cs="Times New Roman"/>
          <w:highlight w:val="yellow"/>
        </w:rPr>
        <w:t>Roberts</w:t>
      </w:r>
      <w:r w:rsidRPr="009D6075">
        <w:t xml:space="preserve"> also </w:t>
      </w:r>
      <w:r w:rsidRPr="00DC69E0">
        <w:rPr>
          <w:rStyle w:val="Heading3Char1"/>
          <w:rFonts w:cs="Times New Roman"/>
          <w:highlight w:val="yellow"/>
        </w:rPr>
        <w:t>tipped his hat to the importance of legal precedent</w:t>
      </w:r>
      <w:r w:rsidRPr="00DC69E0">
        <w:rPr>
          <w:highlight w:val="yellow"/>
        </w:rPr>
        <w:t xml:space="preserve"> </w:t>
      </w:r>
      <w:r w:rsidRPr="00DC69E0">
        <w:rPr>
          <w:rStyle w:val="Heading3Char1"/>
          <w:rFonts w:cs="Times New Roman"/>
          <w:highlight w:val="yellow"/>
        </w:rPr>
        <w:t>and the need to avoid enacting</w:t>
      </w:r>
      <w:r w:rsidRPr="00DC69E0">
        <w:rPr>
          <w:highlight w:val="yellow"/>
        </w:rPr>
        <w:t xml:space="preserve"> </w:t>
      </w:r>
      <w:r w:rsidRPr="009D6075">
        <w:t xml:space="preserve">rapid and </w:t>
      </w:r>
      <w:r w:rsidRPr="00DC69E0">
        <w:rPr>
          <w:rStyle w:val="Heading3Char1"/>
          <w:rFonts w:cs="Times New Roman"/>
          <w:highlight w:val="yellow"/>
        </w:rPr>
        <w:t>radical changes</w:t>
      </w:r>
      <w:r w:rsidRPr="00DC69E0">
        <w:rPr>
          <w:highlight w:val="yellow"/>
        </w:rPr>
        <w:t xml:space="preserve"> </w:t>
      </w:r>
      <w:r w:rsidRPr="00DC69E0">
        <w:rPr>
          <w:rStyle w:val="Heading3Char1"/>
          <w:rFonts w:cs="Times New Roman"/>
          <w:highlight w:val="yellow"/>
        </w:rPr>
        <w:t>in law</w:t>
      </w:r>
      <w:r w:rsidRPr="009D6075">
        <w:t>: "</w:t>
      </w:r>
      <w:r w:rsidRPr="00DC69E0">
        <w:rPr>
          <w:rStyle w:val="Heading3Char1"/>
          <w:rFonts w:cs="Times New Roman"/>
          <w:highlight w:val="yellow"/>
        </w:rPr>
        <w:t>It is a</w:t>
      </w:r>
      <w:r w:rsidRPr="00DC69E0">
        <w:rPr>
          <w:highlight w:val="yellow"/>
        </w:rPr>
        <w:t xml:space="preserve"> </w:t>
      </w:r>
      <w:r w:rsidRPr="00DC69E0">
        <w:rPr>
          <w:rStyle w:val="Heading3Char1"/>
          <w:rFonts w:cs="Times New Roman"/>
          <w:highlight w:val="yellow"/>
          <w:bdr w:val="single" w:sz="4" w:space="0" w:color="auto"/>
        </w:rPr>
        <w:t>jolt</w:t>
      </w:r>
      <w:r w:rsidRPr="00DC69E0">
        <w:rPr>
          <w:rStyle w:val="Heading3Char1"/>
          <w:rFonts w:cs="Times New Roman"/>
          <w:highlight w:val="yellow"/>
        </w:rPr>
        <w:t xml:space="preserve"> to the legal system</w:t>
      </w:r>
      <w:r w:rsidRPr="00DC69E0">
        <w:rPr>
          <w:highlight w:val="yellow"/>
        </w:rPr>
        <w:t xml:space="preserve"> </w:t>
      </w:r>
      <w:r w:rsidRPr="009D6075">
        <w:t xml:space="preserve">to override precedent." Translation: Roe might be here to stay, but business can take comfort. What </w:t>
      </w:r>
      <w:r w:rsidRPr="00DC69E0">
        <w:rPr>
          <w:rStyle w:val="Heading3Char1"/>
          <w:rFonts w:cs="Times New Roman"/>
          <w:highlight w:val="yellow"/>
        </w:rPr>
        <w:t xml:space="preserve">corporate </w:t>
      </w:r>
      <w:smartTag w:uri="urn:schemas-microsoft-com:office:smarttags" w:element="place">
        <w:smartTag w:uri="urn:schemas-microsoft-com:office:smarttags" w:element="country-region">
          <w:r w:rsidRPr="00DC69E0">
            <w:rPr>
              <w:rStyle w:val="Heading3Char1"/>
              <w:rFonts w:cs="Times New Roman"/>
              <w:highlight w:val="yellow"/>
            </w:rPr>
            <w:t>America</w:t>
          </w:r>
        </w:smartTag>
      </w:smartTag>
      <w:r w:rsidRPr="00DC69E0">
        <w:rPr>
          <w:rStyle w:val="Heading3Char1"/>
          <w:rFonts w:cs="Times New Roman"/>
          <w:highlight w:val="yellow"/>
        </w:rPr>
        <w:t xml:space="preserve"> wants</w:t>
      </w:r>
      <w:r w:rsidRPr="00DC69E0">
        <w:rPr>
          <w:highlight w:val="yellow"/>
        </w:rPr>
        <w:t xml:space="preserve"> </w:t>
      </w:r>
      <w:r w:rsidRPr="009D6075">
        <w:t xml:space="preserve">from the judicial branch more than anything else is </w:t>
      </w:r>
      <w:r w:rsidRPr="00DC69E0">
        <w:rPr>
          <w:rStyle w:val="Emphasis"/>
          <w:highlight w:val="yellow"/>
        </w:rPr>
        <w:t>consistency and predictability</w:t>
      </w:r>
      <w:r w:rsidRPr="00DC69E0">
        <w:rPr>
          <w:rStyle w:val="Heading3Char"/>
          <w:rFonts w:cs="Times New Roman"/>
          <w:highlight w:val="yellow"/>
        </w:rPr>
        <w:t xml:space="preserve"> -- </w:t>
      </w:r>
      <w:r w:rsidRPr="00DC69E0">
        <w:rPr>
          <w:rStyle w:val="Emphasis"/>
          <w:highlight w:val="yellow"/>
        </w:rPr>
        <w:t>tools for planning</w:t>
      </w:r>
      <w:r w:rsidRPr="00DC69E0">
        <w:rPr>
          <w:highlight w:val="yellow"/>
        </w:rPr>
        <w:t xml:space="preserve"> </w:t>
      </w:r>
      <w:r w:rsidRPr="009D6075">
        <w:t>in the short term. That's one reason CEOs mourned the resignation of Sandra Day O'Connor. Legal scholars have scoffed at her philosophical inconsistency, but business execs lauded her practicality and her frequent acknowledgments of real-world situations in opinions that often made their 9-to-5 workday a little easier.</w:t>
      </w:r>
    </w:p>
    <w:p w:rsidR="00004692" w:rsidRPr="009D6075" w:rsidRDefault="00004692" w:rsidP="00004692">
      <w:pPr>
        <w:pStyle w:val="Heading4"/>
        <w:rPr>
          <w:rFonts w:cs="Times New Roman"/>
        </w:rPr>
      </w:pPr>
      <w:r w:rsidRPr="009D6075">
        <w:rPr>
          <w:rFonts w:cs="Times New Roman"/>
        </w:rPr>
        <w:t xml:space="preserve">Recession results </w:t>
      </w:r>
    </w:p>
    <w:p w:rsidR="00004692" w:rsidRPr="009D6075" w:rsidRDefault="00004692" w:rsidP="00004692">
      <w:r w:rsidRPr="00D250AB">
        <w:rPr>
          <w:rStyle w:val="StyleStyleBold12pt"/>
        </w:rPr>
        <w:t>Braithwaite 4</w:t>
      </w:r>
      <w:r w:rsidRPr="009D6075">
        <w:t xml:space="preserve"> (John, Australian Research Council Federation fellow, Australian National University, and chair of the Regulatory Institutions Network, The Annals of The American Academy of Political and Social Science, 592 Annals 79, March, Lexis)</w:t>
      </w:r>
    </w:p>
    <w:p w:rsidR="00004692" w:rsidRPr="009D6075" w:rsidRDefault="00004692" w:rsidP="00004692"/>
    <w:p w:rsidR="00004692" w:rsidRPr="009D6075" w:rsidRDefault="00004692" w:rsidP="00004692">
      <w:r w:rsidRPr="009D6075">
        <w:t xml:space="preserve">The challenge of designing institutions that simultaneously engender emancipation and hope is addressed within the assumption of economic institutions that are fundamentally capitalist. This contemporary global context gives more force to the hope nexus because we know </w:t>
      </w:r>
      <w:r w:rsidRPr="009D6075">
        <w:rPr>
          <w:u w:val="single"/>
        </w:rPr>
        <w:t xml:space="preserve">capitalism thrives on hope. </w:t>
      </w:r>
      <w:r w:rsidRPr="00DC69E0">
        <w:rPr>
          <w:highlight w:val="yellow"/>
          <w:u w:val="single"/>
          <w:bdr w:val="single" w:sz="4" w:space="0" w:color="auto"/>
        </w:rPr>
        <w:t>When business confidence collapses</w:t>
      </w:r>
      <w:r w:rsidRPr="009D6075">
        <w:rPr>
          <w:u w:val="single"/>
        </w:rPr>
        <w:t>,</w:t>
      </w:r>
      <w:r w:rsidRPr="009D6075">
        <w:t xml:space="preserve"> capitalist </w:t>
      </w:r>
      <w:r w:rsidRPr="00DC69E0">
        <w:rPr>
          <w:highlight w:val="yellow"/>
          <w:u w:val="single"/>
          <w:bdr w:val="single" w:sz="4" w:space="0" w:color="auto"/>
        </w:rPr>
        <w:t>economies head for recession</w:t>
      </w:r>
      <w:r w:rsidRPr="009D6075">
        <w:rPr>
          <w:u w:val="single"/>
        </w:rPr>
        <w:t>.</w:t>
      </w:r>
      <w:r w:rsidRPr="009D6075">
        <w:t xml:space="preserve"> This dependence on hope is of quite general import; </w:t>
      </w:r>
      <w:r w:rsidRPr="00DC69E0">
        <w:rPr>
          <w:rStyle w:val="Heading3Char1"/>
          <w:rFonts w:cs="Times New Roman"/>
          <w:highlight w:val="yellow"/>
        </w:rPr>
        <w:t>business leaders must have hope</w:t>
      </w:r>
      <w:r w:rsidRPr="00DC69E0">
        <w:rPr>
          <w:highlight w:val="yellow"/>
        </w:rPr>
        <w:t xml:space="preserve"> </w:t>
      </w:r>
      <w:r w:rsidRPr="009D6075">
        <w:t xml:space="preserve">for the future </w:t>
      </w:r>
      <w:r w:rsidRPr="00DC69E0">
        <w:rPr>
          <w:rStyle w:val="Heading3Char1"/>
          <w:rFonts w:cs="Times New Roman"/>
          <w:highlight w:val="yellow"/>
        </w:rPr>
        <w:t>before they</w:t>
      </w:r>
      <w:r w:rsidRPr="00DC69E0">
        <w:rPr>
          <w:highlight w:val="yellow"/>
        </w:rPr>
        <w:t xml:space="preserve"> </w:t>
      </w:r>
      <w:r w:rsidRPr="009D6075">
        <w:t xml:space="preserve">will </w:t>
      </w:r>
      <w:r w:rsidRPr="00DC69E0">
        <w:rPr>
          <w:rStyle w:val="Heading3Char1"/>
          <w:rFonts w:cs="Times New Roman"/>
          <w:highlight w:val="yellow"/>
        </w:rPr>
        <w:t>build new factories</w:t>
      </w:r>
      <w:r w:rsidRPr="009D6075">
        <w:t xml:space="preserve">; </w:t>
      </w:r>
      <w:r w:rsidRPr="009D6075">
        <w:rPr>
          <w:u w:val="single"/>
        </w:rPr>
        <w:t>consumers need confidence</w:t>
      </w:r>
      <w:r w:rsidRPr="009D6075">
        <w:t xml:space="preserve"> </w:t>
      </w:r>
      <w:r w:rsidRPr="009D6075">
        <w:rPr>
          <w:rStyle w:val="Heading3Char1"/>
          <w:rFonts w:eastAsia="SimSun" w:cs="Times New Roman"/>
        </w:rPr>
        <w:t>before they will buy</w:t>
      </w:r>
      <w:r w:rsidRPr="009D6075">
        <w:t xml:space="preserve"> what the factories make; </w:t>
      </w:r>
      <w:r w:rsidRPr="009D6075">
        <w:rPr>
          <w:u w:val="single"/>
        </w:rPr>
        <w:t>investors need confidence before they will buy</w:t>
      </w:r>
      <w:r w:rsidRPr="009D6075">
        <w:t xml:space="preserve"> shares in the company that builds the factory; </w:t>
      </w:r>
      <w:r w:rsidRPr="009D6075">
        <w:rPr>
          <w:u w:val="single"/>
        </w:rPr>
        <w:t>bankers need confidence to lend</w:t>
      </w:r>
      <w:r w:rsidRPr="009D6075">
        <w:t xml:space="preserve"> money to build the factory; </w:t>
      </w:r>
      <w:r w:rsidRPr="009D6075">
        <w:rPr>
          <w:u w:val="single"/>
        </w:rPr>
        <w:t>scientists need confidence to innovate</w:t>
      </w:r>
      <w:r w:rsidRPr="009D6075">
        <w:t xml:space="preserve"> with new technologies in the hope that a capitalist will come along and market their invention. Keynes's ([1936]1981) General Theory of Employment, Interest and Money lamented the theoretical neglect of "animal spirits" of hope ("spontaneous optimism rather than . . . mathematical expectation" (p. 161) in the discipline of economics, a neglect that continues to this day (see also </w:t>
      </w:r>
      <w:proofErr w:type="spellStart"/>
      <w:r w:rsidRPr="009D6075">
        <w:t>Barbalet</w:t>
      </w:r>
      <w:proofErr w:type="spellEnd"/>
      <w:r w:rsidRPr="009D6075">
        <w:t xml:space="preserve"> 1993).</w:t>
      </w:r>
    </w:p>
    <w:p w:rsidR="00004692" w:rsidRDefault="00004692" w:rsidP="00004692">
      <w:pPr>
        <w:pStyle w:val="Heading4"/>
      </w:pPr>
      <w:r>
        <w:t>-- International law doesn’t deter conflict</w:t>
      </w:r>
    </w:p>
    <w:p w:rsidR="00004692" w:rsidRDefault="00004692" w:rsidP="00004692"/>
    <w:p w:rsidR="00004692" w:rsidRDefault="00004692" w:rsidP="00004692">
      <w:proofErr w:type="spellStart"/>
      <w:r w:rsidRPr="00F80B9B">
        <w:rPr>
          <w:rStyle w:val="Heading21Char"/>
        </w:rPr>
        <w:t>Wippman</w:t>
      </w:r>
      <w:proofErr w:type="spellEnd"/>
      <w:r w:rsidRPr="00F80B9B">
        <w:rPr>
          <w:rStyle w:val="Heading21Char"/>
        </w:rPr>
        <w:t xml:space="preserve"> 96</w:t>
      </w:r>
      <w:r>
        <w:t xml:space="preserve"> (David, Associate Professor – </w:t>
      </w:r>
      <w:smartTag w:uri="urn:schemas-microsoft-com:office:smarttags" w:element="PlaceName">
        <w:r>
          <w:t>Cornell</w:t>
        </w:r>
      </w:smartTag>
      <w:r>
        <w:t xml:space="preserve"> </w:t>
      </w:r>
      <w:smartTag w:uri="urn:schemas-microsoft-com:office:smarttags" w:element="PlaceName">
        <w:r>
          <w:t>Law</w:t>
        </w:r>
      </w:smartTag>
      <w:r>
        <w:t xml:space="preserve"> </w:t>
      </w:r>
      <w:smartTag w:uri="urn:schemas-microsoft-com:office:smarttags" w:element="PlaceType">
        <w:r>
          <w:t>School</w:t>
        </w:r>
      </w:smartTag>
      <w:r>
        <w:t xml:space="preserve">, </w:t>
      </w:r>
      <w:smartTag w:uri="urn:schemas-microsoft-com:office:smarttags" w:element="place">
        <w:smartTag w:uri="urn:schemas-microsoft-com:office:smarttags" w:element="City">
          <w:r>
            <w:t>Columbia</w:t>
          </w:r>
        </w:smartTag>
      </w:smartTag>
      <w:r>
        <w:t xml:space="preserve"> Human Rights Law Review, </w:t>
      </w:r>
      <w:r w:rsidRPr="00F94100">
        <w:t>27 Colum. Human Rights L. Rev. 435</w:t>
      </w:r>
      <w:r>
        <w:t xml:space="preserve">, </w:t>
      </w:r>
      <w:proofErr w:type="gramStart"/>
      <w:r>
        <w:t>Spring</w:t>
      </w:r>
      <w:proofErr w:type="gramEnd"/>
      <w:r>
        <w:t>, Lexis)</w:t>
      </w:r>
    </w:p>
    <w:p w:rsidR="00004692" w:rsidRDefault="00004692" w:rsidP="00004692"/>
    <w:p w:rsidR="00004692" w:rsidRDefault="00004692" w:rsidP="00004692">
      <w:pPr>
        <w:rPr>
          <w:rStyle w:val="term"/>
        </w:rPr>
      </w:pPr>
      <w:r w:rsidRPr="00F80B9B">
        <w:rPr>
          <w:u w:val="single"/>
        </w:rPr>
        <w:t xml:space="preserve">What </w:t>
      </w:r>
      <w:r w:rsidRPr="00F80B9B">
        <w:rPr>
          <w:rStyle w:val="term"/>
          <w:u w:val="single"/>
        </w:rPr>
        <w:t>international law has long</w:t>
      </w:r>
      <w:r w:rsidRPr="00F80B9B">
        <w:rPr>
          <w:u w:val="single"/>
        </w:rPr>
        <w:t xml:space="preserve"> </w:t>
      </w:r>
      <w:r w:rsidRPr="00F80B9B">
        <w:rPr>
          <w:highlight w:val="yellow"/>
          <w:u w:val="single"/>
        </w:rPr>
        <w:t>attempted to prohibit</w:t>
      </w:r>
      <w:r w:rsidRPr="00F80B9B">
        <w:rPr>
          <w:u w:val="single"/>
        </w:rPr>
        <w:t xml:space="preserve">, or at least to regulate, is foreign involvement in internal </w:t>
      </w:r>
      <w:r w:rsidRPr="00F80B9B">
        <w:rPr>
          <w:highlight w:val="yellow"/>
          <w:u w:val="single"/>
        </w:rPr>
        <w:t>conflict</w:t>
      </w:r>
      <w:r w:rsidRPr="00F80B9B">
        <w:rPr>
          <w:u w:val="single"/>
        </w:rPr>
        <w:t xml:space="preserve">. </w:t>
      </w:r>
      <w:hyperlink r:id="rId44" w:anchor="n4" w:tgtFrame="_self" w:history="1">
        <w:r w:rsidRPr="00F80B9B">
          <w:rPr>
            <w:rStyle w:val="Hyperlink"/>
            <w:b/>
            <w:bCs/>
            <w:sz w:val="14"/>
            <w:szCs w:val="14"/>
            <w:vertAlign w:val="superscript"/>
          </w:rPr>
          <w:t>4</w:t>
        </w:r>
      </w:hyperlink>
      <w:r w:rsidRPr="00F80B9B">
        <w:rPr>
          <w:u w:val="single"/>
        </w:rPr>
        <w:t xml:space="preserve"> </w:t>
      </w:r>
      <w:proofErr w:type="gramStart"/>
      <w:r w:rsidRPr="00F80B9B">
        <w:rPr>
          <w:highlight w:val="yellow"/>
          <w:u w:val="single"/>
        </w:rPr>
        <w:t>Foreign  </w:t>
      </w:r>
      <w:bookmarkStart w:id="1" w:name="9108-436"/>
      <w:r w:rsidRPr="00F80B9B">
        <w:rPr>
          <w:rStyle w:val="pmterms1"/>
        </w:rPr>
        <w:t>[</w:t>
      </w:r>
      <w:proofErr w:type="gramEnd"/>
      <w:r w:rsidRPr="00F80B9B">
        <w:rPr>
          <w:rStyle w:val="pmterms1"/>
        </w:rPr>
        <w:t>*436]</w:t>
      </w:r>
      <w:bookmarkEnd w:id="1"/>
      <w:r w:rsidRPr="00F80B9B">
        <w:rPr>
          <w:u w:val="single"/>
        </w:rPr>
        <w:t xml:space="preserve">  </w:t>
      </w:r>
      <w:r w:rsidRPr="00F80B9B">
        <w:rPr>
          <w:highlight w:val="yellow"/>
          <w:u w:val="single"/>
        </w:rPr>
        <w:t xml:space="preserve">participation in </w:t>
      </w:r>
      <w:r w:rsidRPr="00F80B9B">
        <w:rPr>
          <w:u w:val="single"/>
        </w:rPr>
        <w:t xml:space="preserve">an </w:t>
      </w:r>
      <w:r w:rsidRPr="00F80B9B">
        <w:rPr>
          <w:highlight w:val="yellow"/>
          <w:u w:val="single"/>
        </w:rPr>
        <w:t xml:space="preserve">internal conflict heightens the risk </w:t>
      </w:r>
      <w:r w:rsidRPr="00F80B9B">
        <w:rPr>
          <w:u w:val="single"/>
        </w:rPr>
        <w:t xml:space="preserve">that the </w:t>
      </w:r>
      <w:r w:rsidRPr="00F80B9B">
        <w:rPr>
          <w:highlight w:val="yellow"/>
          <w:u w:val="single"/>
        </w:rPr>
        <w:t xml:space="preserve">conflict will spread </w:t>
      </w:r>
      <w:r w:rsidRPr="00F80B9B">
        <w:rPr>
          <w:u w:val="single"/>
        </w:rPr>
        <w:t>to other states and transform an internal struggle into an interstate war</w:t>
      </w:r>
      <w:r w:rsidRPr="00F80B9B">
        <w:t xml:space="preserve">. In addition, foreign involvement may deny the people of the affected state the right to determine their own political future. As a result, </w:t>
      </w:r>
      <w:r w:rsidRPr="00F80B9B">
        <w:rPr>
          <w:u w:val="single"/>
        </w:rPr>
        <w:t>foreign involvement in internal conflicts often undermines two of the principal goals of the international legal order</w:t>
      </w:r>
      <w:r w:rsidRPr="00F80B9B">
        <w:t xml:space="preserve">: the containment of conflict and the preservation of the internal autonomy of each state. </w:t>
      </w:r>
      <w:bookmarkStart w:id="2" w:name="r5"/>
      <w:r w:rsidRPr="00F80B9B">
        <w:fldChar w:fldCharType="begin"/>
      </w:r>
      <w:r w:rsidRPr="00F80B9B">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"n5" \t "_self" </w:instrText>
      </w:r>
      <w:r w:rsidRPr="00F80B9B">
        <w:fldChar w:fldCharType="separate"/>
      </w:r>
      <w:r w:rsidRPr="00F80B9B">
        <w:rPr>
          <w:rStyle w:val="Hyperlink"/>
          <w:b/>
          <w:bCs/>
          <w:sz w:val="14"/>
          <w:szCs w:val="14"/>
          <w:vertAlign w:val="superscript"/>
        </w:rPr>
        <w:t>5</w:t>
      </w:r>
      <w:r w:rsidRPr="00F80B9B">
        <w:fldChar w:fldCharType="end"/>
      </w:r>
      <w:bookmarkEnd w:id="2"/>
      <w:r w:rsidRPr="00F80B9B">
        <w:t xml:space="preserve"> Accordingly, contemporary international law is formally non-interventionist: no state is supposed to interfere in civil strife in another state. </w:t>
      </w:r>
      <w:bookmarkStart w:id="3" w:name="r6"/>
      <w:r w:rsidRPr="00F80B9B">
        <w:fldChar w:fldCharType="begin"/>
      </w:r>
      <w:r w:rsidRPr="00F80B9B">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"n6" \t "_self" </w:instrText>
      </w:r>
      <w:r w:rsidRPr="00F80B9B">
        <w:fldChar w:fldCharType="separate"/>
      </w:r>
      <w:r w:rsidRPr="00F80B9B">
        <w:rPr>
          <w:rStyle w:val="Hyperlink"/>
          <w:b/>
          <w:bCs/>
          <w:sz w:val="14"/>
          <w:szCs w:val="14"/>
          <w:vertAlign w:val="superscript"/>
        </w:rPr>
        <w:t>6</w:t>
      </w:r>
      <w:r w:rsidRPr="00F80B9B">
        <w:fldChar w:fldCharType="end"/>
      </w:r>
      <w:bookmarkEnd w:id="3"/>
      <w:r w:rsidRPr="00F80B9B">
        <w:t xml:space="preserve"> Nonetheless, foreign intervention </w:t>
      </w:r>
      <w:r w:rsidRPr="00F80B9B">
        <w:rPr>
          <w:u w:val="single"/>
        </w:rPr>
        <w:t xml:space="preserve">in internal conflicts is more the rule than the exception. </w:t>
      </w:r>
      <w:bookmarkStart w:id="4" w:name="r7"/>
      <w:r w:rsidRPr="00F80B9B">
        <w:rPr>
          <w:u w:val="single"/>
        </w:rPr>
        <w:fldChar w:fldCharType="begin"/>
      </w:r>
      <w:r w:rsidRPr="00F80B9B">
        <w:rPr>
          <w:u w:val="single"/>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"n7" \t "_self" </w:instrText>
      </w:r>
      <w:r w:rsidRPr="00F80B9B">
        <w:rPr>
          <w:u w:val="single"/>
        </w:rPr>
        <w:fldChar w:fldCharType="separate"/>
      </w:r>
      <w:r w:rsidRPr="00F80B9B">
        <w:rPr>
          <w:rStyle w:val="Hyperlink"/>
          <w:b/>
          <w:bCs/>
          <w:sz w:val="14"/>
          <w:szCs w:val="14"/>
          <w:vertAlign w:val="superscript"/>
        </w:rPr>
        <w:t>7</w:t>
      </w:r>
      <w:r w:rsidRPr="00F80B9B">
        <w:rPr>
          <w:u w:val="single"/>
        </w:rPr>
        <w:fldChar w:fldCharType="end"/>
      </w:r>
      <w:bookmarkEnd w:id="4"/>
      <w:r w:rsidRPr="00F80B9B">
        <w:rPr>
          <w:u w:val="single"/>
        </w:rPr>
        <w:t xml:space="preserve"> In the past, foreign intervention consisted almost exclusively of unilateral acts by individual states. During the Cold War, political polarization between East and West made it virtually impossible to achieve the consensus necessary to support collective interventions. With the end of the Cold War, however, </w:t>
      </w:r>
      <w:r w:rsidRPr="00F80B9B">
        <w:rPr>
          <w:highlight w:val="yellow"/>
          <w:u w:val="single"/>
        </w:rPr>
        <w:t>collective interventions have become more common</w:t>
      </w:r>
      <w:r w:rsidRPr="00F80B9B">
        <w:rPr>
          <w:sz w:val="18"/>
        </w:rPr>
        <w:t xml:space="preserve">. When individual states intervene unilaterally in internal conflicts, they typically seek to justify their involvement under legal principles deemed consistent with, or in some cases, deemed more important than, the principle of non-intervention. In some cases, states rely on consent of the affected state, on the theory that the principle of non-intervention only bars conduct that amounts to "dictatorial interference" in a state's internal affairs. </w:t>
      </w:r>
      <w:bookmarkStart w:id="5" w:name="r8"/>
      <w:r w:rsidRPr="00F80B9B">
        <w:rPr>
          <w:sz w:val="18"/>
        </w:rPr>
        <w:fldChar w:fldCharType="begin"/>
      </w:r>
      <w:r w:rsidRPr="00F80B9B">
        <w:rPr>
          <w:sz w:val="18"/>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"n8" \t "_self" </w:instrText>
      </w:r>
      <w:r w:rsidRPr="00F80B9B">
        <w:rPr>
          <w:sz w:val="18"/>
        </w:rPr>
        <w:fldChar w:fldCharType="separate"/>
      </w:r>
      <w:r w:rsidRPr="00F80B9B">
        <w:rPr>
          <w:sz w:val="18"/>
        </w:rPr>
        <w:t>8</w:t>
      </w:r>
      <w:r w:rsidRPr="00F80B9B">
        <w:rPr>
          <w:sz w:val="18"/>
        </w:rPr>
        <w:fldChar w:fldCharType="end"/>
      </w:r>
      <w:bookmarkEnd w:id="5"/>
      <w:r w:rsidRPr="00F80B9B">
        <w:rPr>
          <w:sz w:val="18"/>
        </w:rPr>
        <w:t xml:space="preserve"> States also frequently justify intervention as necessary to insulate a state from the </w:t>
      </w:r>
      <w:r w:rsidRPr="00F80B9B">
        <w:rPr>
          <w:sz w:val="18"/>
        </w:rPr>
        <w:lastRenderedPageBreak/>
        <w:t xml:space="preserve">effects of another state's prior, illegal intervention, or as necessary to defend a state from an illegal external attack. </w:t>
      </w:r>
      <w:bookmarkStart w:id="6" w:name="r9"/>
      <w:r w:rsidRPr="00F80B9B">
        <w:rPr>
          <w:sz w:val="18"/>
        </w:rPr>
        <w:fldChar w:fldCharType="begin"/>
      </w:r>
      <w:r w:rsidRPr="00F80B9B">
        <w:rPr>
          <w:sz w:val="18"/>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"n9" \t "_self" </w:instrText>
      </w:r>
      <w:r w:rsidRPr="00F80B9B">
        <w:rPr>
          <w:sz w:val="18"/>
        </w:rPr>
        <w:fldChar w:fldCharType="separate"/>
      </w:r>
      <w:r w:rsidRPr="00F80B9B">
        <w:rPr>
          <w:sz w:val="18"/>
        </w:rPr>
        <w:t>9</w:t>
      </w:r>
      <w:r w:rsidRPr="00F80B9B">
        <w:rPr>
          <w:sz w:val="18"/>
        </w:rPr>
        <w:fldChar w:fldCharType="end"/>
      </w:r>
      <w:bookmarkEnd w:id="6"/>
      <w:r w:rsidRPr="00F80B9B">
        <w:rPr>
          <w:sz w:val="18"/>
        </w:rPr>
        <w:t xml:space="preserve"> On occasion, </w:t>
      </w:r>
      <w:r w:rsidRPr="00F80B9B">
        <w:rPr>
          <w:highlight w:val="yellow"/>
          <w:u w:val="single"/>
        </w:rPr>
        <w:t xml:space="preserve">states rely on </w:t>
      </w:r>
      <w:r w:rsidRPr="00F80B9B">
        <w:rPr>
          <w:u w:val="single"/>
        </w:rPr>
        <w:t xml:space="preserve">international human rights </w:t>
      </w:r>
      <w:r w:rsidRPr="00F80B9B">
        <w:rPr>
          <w:highlight w:val="yellow"/>
          <w:u w:val="single"/>
        </w:rPr>
        <w:t xml:space="preserve">norms </w:t>
      </w:r>
      <w:r w:rsidRPr="00F80B9B">
        <w:rPr>
          <w:u w:val="single"/>
        </w:rPr>
        <w:t xml:space="preserve">or democratic principles </w:t>
      </w:r>
      <w:r w:rsidRPr="00F80B9B">
        <w:rPr>
          <w:highlight w:val="yellow"/>
          <w:u w:val="single"/>
        </w:rPr>
        <w:t xml:space="preserve">to justify </w:t>
      </w:r>
      <w:r w:rsidRPr="00F80B9B">
        <w:rPr>
          <w:u w:val="single"/>
        </w:rPr>
        <w:t xml:space="preserve">their </w:t>
      </w:r>
      <w:r w:rsidRPr="00F80B9B">
        <w:rPr>
          <w:highlight w:val="yellow"/>
          <w:u w:val="single"/>
        </w:rPr>
        <w:t xml:space="preserve">support for one faction </w:t>
      </w:r>
      <w:r w:rsidRPr="00F80B9B">
        <w:rPr>
          <w:u w:val="single"/>
        </w:rPr>
        <w:t xml:space="preserve">or another </w:t>
      </w:r>
      <w:r w:rsidRPr="00F80B9B">
        <w:rPr>
          <w:highlight w:val="yellow"/>
          <w:u w:val="single"/>
        </w:rPr>
        <w:t xml:space="preserve">in </w:t>
      </w:r>
      <w:r w:rsidRPr="00F80B9B">
        <w:rPr>
          <w:u w:val="single"/>
        </w:rPr>
        <w:t xml:space="preserve">a </w:t>
      </w:r>
      <w:r w:rsidRPr="00F80B9B">
        <w:rPr>
          <w:rStyle w:val="term"/>
          <w:u w:val="single"/>
        </w:rPr>
        <w:t>particular conflict</w:t>
      </w:r>
      <w:r w:rsidRPr="00F80B9B">
        <w:rPr>
          <w:rStyle w:val="term"/>
        </w:rPr>
        <w:t>.</w:t>
      </w:r>
    </w:p>
    <w:p w:rsidR="00004692" w:rsidRDefault="00004692" w:rsidP="00004692"/>
    <w:p w:rsidR="00004692" w:rsidRDefault="00004692" w:rsidP="00004692">
      <w:pPr>
        <w:rPr>
          <w:b/>
          <w:u w:val="single"/>
        </w:rPr>
      </w:pPr>
    </w:p>
    <w:p w:rsidR="00004692" w:rsidRDefault="00004692" w:rsidP="00004692">
      <w:pPr>
        <w:pStyle w:val="Heading3"/>
      </w:pPr>
      <w:r>
        <w:lastRenderedPageBreak/>
        <w:t>Fiscal Cliff 2AC</w:t>
      </w:r>
    </w:p>
    <w:p w:rsidR="00004692" w:rsidRDefault="00004692" w:rsidP="00004692">
      <w:pPr>
        <w:pStyle w:val="Heading4"/>
      </w:pPr>
      <w:r>
        <w:t xml:space="preserve">No compromise --- it will only be a </w:t>
      </w:r>
      <w:proofErr w:type="spellStart"/>
      <w:r>
        <w:t>band-aid</w:t>
      </w:r>
      <w:proofErr w:type="spellEnd"/>
      <w:r>
        <w:t xml:space="preserve"> solution.</w:t>
      </w:r>
    </w:p>
    <w:p w:rsidR="00004692" w:rsidRDefault="00004692" w:rsidP="00004692">
      <w:r w:rsidRPr="00B66A7A">
        <w:rPr>
          <w:rStyle w:val="StyleStyleBold12pt"/>
        </w:rPr>
        <w:t>Lister 11/8/12</w:t>
      </w:r>
      <w:r>
        <w:t xml:space="preserve"> (Tim, CNN, "No shortage of pressing issues for Obama's next term," http://www.cnn.com/2012/11/07/politics/analysis-obama-second-term-issues/index.html)</w:t>
      </w:r>
    </w:p>
    <w:p w:rsidR="00004692" w:rsidRPr="003344D5" w:rsidRDefault="00004692" w:rsidP="00004692">
      <w:pPr>
        <w:rPr>
          <w:sz w:val="16"/>
        </w:rPr>
      </w:pPr>
      <w:r w:rsidRPr="003344D5">
        <w:rPr>
          <w:sz w:val="16"/>
        </w:rPr>
        <w:t xml:space="preserve">(CNN) -- Even before he takes the oath of office for a second time, President Barack </w:t>
      </w:r>
      <w:r w:rsidRPr="00F473A4">
        <w:rPr>
          <w:rStyle w:val="StyleBoldUnderline"/>
        </w:rPr>
        <w:t>Obama has a crisis on his hands.¶</w:t>
      </w:r>
      <w:r w:rsidRPr="003344D5">
        <w:rPr>
          <w:sz w:val="16"/>
        </w:rPr>
        <w:t xml:space="preserve"> On January 2, 2013, </w:t>
      </w:r>
      <w:r w:rsidRPr="00F473A4">
        <w:rPr>
          <w:rStyle w:val="StyleBoldUnderline"/>
        </w:rPr>
        <w:t>America will begin a long fall off the "fiscal cliff" -- unless the White House and Congress can agree on a deal</w:t>
      </w:r>
      <w:r w:rsidRPr="003344D5">
        <w:rPr>
          <w:sz w:val="16"/>
        </w:rPr>
        <w:t xml:space="preserve"> to avert the plunge.¶ And that's not going to be easy.¶ "</w:t>
      </w:r>
      <w:r w:rsidRPr="003344D5">
        <w:rPr>
          <w:rStyle w:val="Emphasis"/>
          <w:highlight w:val="yellow"/>
        </w:rPr>
        <w:t>It's going to be tough to govern" with Congress</w:t>
      </w:r>
      <w:r w:rsidRPr="00F473A4">
        <w:rPr>
          <w:rStyle w:val="Emphasis"/>
        </w:rPr>
        <w:t xml:space="preserve"> still </w:t>
      </w:r>
      <w:r w:rsidRPr="003344D5">
        <w:rPr>
          <w:rStyle w:val="Emphasis"/>
          <w:highlight w:val="yellow"/>
        </w:rPr>
        <w:t>split and the Republican majority</w:t>
      </w:r>
      <w:r w:rsidRPr="00F473A4">
        <w:rPr>
          <w:rStyle w:val="Emphasis"/>
        </w:rPr>
        <w:t xml:space="preserve"> in the House </w:t>
      </w:r>
      <w:r w:rsidRPr="003344D5">
        <w:rPr>
          <w:rStyle w:val="Emphasis"/>
          <w:highlight w:val="yellow"/>
        </w:rPr>
        <w:t>intact</w:t>
      </w:r>
      <w:r w:rsidRPr="003344D5">
        <w:rPr>
          <w:sz w:val="16"/>
        </w:rPr>
        <w:t xml:space="preserve">, noted CNN political contributor David </w:t>
      </w:r>
      <w:proofErr w:type="spellStart"/>
      <w:r w:rsidRPr="003344D5">
        <w:rPr>
          <w:sz w:val="16"/>
        </w:rPr>
        <w:t>Gergen</w:t>
      </w:r>
      <w:proofErr w:type="spellEnd"/>
      <w:r w:rsidRPr="003344D5">
        <w:rPr>
          <w:sz w:val="16"/>
        </w:rPr>
        <w:t xml:space="preserve">, who urged the president to heed the words of Winston Churchill: "In victory, magnanimity."¶ Beyond the domestic agenda, the global economic slowdown threatens an anemic U.S. recovery -- while Iran's nuclear program and Syria's implosion will also demand urgent attention after the rigors of the campaign trail.¶ The in-tray may not seem as daunting as the one that greeted Obama on his first day in office in 2009, but </w:t>
      </w:r>
      <w:r w:rsidRPr="00F473A4">
        <w:rPr>
          <w:rStyle w:val="StyleBoldUnderline"/>
        </w:rPr>
        <w:t>he'll have little time to savor his latest victory</w:t>
      </w:r>
      <w:r w:rsidRPr="003344D5">
        <w:rPr>
          <w:sz w:val="16"/>
        </w:rPr>
        <w:t xml:space="preserve">.¶ In fewer than 60 days, arbitrary spending cuts and tax increases will begin to kick in unless the president and Congress -- half of which is still controlled by the Republicans -- can find a better way to manage debt reduction.¶ </w:t>
      </w:r>
      <w:r w:rsidRPr="00F473A4">
        <w:rPr>
          <w:rStyle w:val="StyleBoldUnderline"/>
        </w:rPr>
        <w:t>The challenge for Obama and the divided Congress is to come up with a credible consensus that tackles the deficit and doesn't smother the fragile roots of recovery</w:t>
      </w:r>
      <w:r w:rsidRPr="003344D5">
        <w:rPr>
          <w:sz w:val="16"/>
        </w:rPr>
        <w:t xml:space="preserve">.¶ The Tax Policy Center estimates that allowing the Bush-era tax cuts to expire means an average tax increase of almost $2,000 for middle-class Americans. Sucking that much money out of circulation could push unemployment above 9%, according to the Congressional Budget Office.¶ Obama has declared that the estimated $109 billion worth of automatic budget cuts to defense spending, social services, education and other discretionary federal spending won't happen. And White House officials -- but not the president himself -- say he will preserve the Bush-era tax cuts for the middle class but veto any bill that extends the cuts for households with incomes over $250,000.¶ The expiration of those tax cuts would raise some $500 billion in revenues, according to the latest CBO data.¶ If the United States doesn't address the impending fiscal cliff, ratings agency Moody's has warned of a further downgrading of U.S. sovereign debt.¶ What is the fiscal cliff?¶ Foreign governments are watching the situation with trepidation. Sustaining the U.S. recovery is vital to the health of the global economy -- with most of Europe mired in recession, Japan facing its own version of the fiscal cliff -- its public debt is twice the size of its $5 trillion economy -- and growth in China slackening, though most countries would love to have its 7% expansion rate.¶ Now that the hyper-partisan presidential campaign is out of the way, there may be a window for compromise. </w:t>
      </w:r>
      <w:r w:rsidRPr="00F473A4">
        <w:rPr>
          <w:rStyle w:val="StyleBoldUnderline"/>
        </w:rPr>
        <w:t>But with Congress due to be in session for only 16 more days</w:t>
      </w:r>
      <w:r w:rsidRPr="003344D5">
        <w:rPr>
          <w:sz w:val="16"/>
        </w:rPr>
        <w:t xml:space="preserve"> in 2012, </w:t>
      </w:r>
      <w:r w:rsidRPr="00524F73">
        <w:rPr>
          <w:rStyle w:val="StyleBoldUnderline"/>
          <w:highlight w:val="yellow"/>
        </w:rPr>
        <w:t>that may extend only as far as a deal to kick the can down the road</w:t>
      </w:r>
      <w:r w:rsidRPr="00F473A4">
        <w:rPr>
          <w:rStyle w:val="StyleBoldUnderline"/>
        </w:rPr>
        <w:t xml:space="preserve"> once more -- </w:t>
      </w:r>
      <w:r w:rsidRPr="00524F73">
        <w:rPr>
          <w:rStyle w:val="Emphasis"/>
          <w:highlight w:val="yellow"/>
        </w:rPr>
        <w:t>resulting in a Band-Aid</w:t>
      </w:r>
      <w:r w:rsidRPr="003344D5">
        <w:rPr>
          <w:rStyle w:val="Emphasis"/>
        </w:rPr>
        <w:t xml:space="preserve"> rather than a grand bargain</w:t>
      </w:r>
      <w:r w:rsidRPr="003344D5">
        <w:rPr>
          <w:sz w:val="16"/>
        </w:rPr>
        <w:t xml:space="preserve">.¶ House Speaker John </w:t>
      </w:r>
      <w:r w:rsidRPr="00524F73">
        <w:rPr>
          <w:rStyle w:val="StyleBoldUnderline"/>
          <w:highlight w:val="yellow"/>
        </w:rPr>
        <w:t>Boehner told CNN</w:t>
      </w:r>
      <w:r w:rsidRPr="003344D5">
        <w:rPr>
          <w:sz w:val="16"/>
        </w:rPr>
        <w:t xml:space="preserve"> last weekend </w:t>
      </w:r>
      <w:r w:rsidRPr="00524F73">
        <w:rPr>
          <w:rStyle w:val="StyleBoldUnderline"/>
          <w:highlight w:val="yellow"/>
        </w:rPr>
        <w:t xml:space="preserve">that was the </w:t>
      </w:r>
      <w:r w:rsidRPr="00524F73">
        <w:rPr>
          <w:rStyle w:val="Emphasis"/>
          <w:highlight w:val="yellow"/>
        </w:rPr>
        <w:t>most likely path</w:t>
      </w:r>
      <w:r w:rsidRPr="003344D5">
        <w:rPr>
          <w:sz w:val="16"/>
        </w:rPr>
        <w:t xml:space="preserve">.¶ "I think the best you can hope for is some kind of bridge," he said. Boehner and other Republicans have demanded spending cuts and other measures that would exceed any increase in the federal borrowing ceiling.¶ </w:t>
      </w:r>
      <w:proofErr w:type="gramStart"/>
      <w:r w:rsidRPr="00F473A4">
        <w:rPr>
          <w:rStyle w:val="StyleBoldUnderline"/>
        </w:rPr>
        <w:t>Deferring</w:t>
      </w:r>
      <w:proofErr w:type="gramEnd"/>
      <w:r w:rsidRPr="00F473A4">
        <w:rPr>
          <w:rStyle w:val="StyleBoldUnderline"/>
        </w:rPr>
        <w:t xml:space="preserve"> the day of judgment is unlikely to impress the markets</w:t>
      </w:r>
      <w:r w:rsidRPr="003344D5">
        <w:rPr>
          <w:sz w:val="16"/>
        </w:rPr>
        <w:t xml:space="preserve">. Nor will another bout of protracted wrangling over raising the debt ceiling, something that will likely become necessary early in the </w:t>
      </w:r>
      <w:proofErr w:type="gramStart"/>
      <w:r w:rsidRPr="003344D5">
        <w:rPr>
          <w:sz w:val="16"/>
        </w:rPr>
        <w:t>new year</w:t>
      </w:r>
      <w:proofErr w:type="gramEnd"/>
      <w:r w:rsidRPr="003344D5">
        <w:rPr>
          <w:sz w:val="16"/>
        </w:rPr>
        <w:t>.</w:t>
      </w:r>
    </w:p>
    <w:p w:rsidR="00004692" w:rsidRDefault="00004692" w:rsidP="00004692">
      <w:pPr>
        <w:pStyle w:val="Heading4"/>
      </w:pPr>
      <w:proofErr w:type="gramStart"/>
      <w:r>
        <w:t>No compromise --- not enough time.</w:t>
      </w:r>
      <w:proofErr w:type="gramEnd"/>
    </w:p>
    <w:p w:rsidR="00004692" w:rsidRDefault="00004692" w:rsidP="00004692">
      <w:proofErr w:type="spellStart"/>
      <w:r w:rsidRPr="00DF2244">
        <w:rPr>
          <w:b/>
        </w:rPr>
        <w:t>Yellin</w:t>
      </w:r>
      <w:proofErr w:type="spellEnd"/>
      <w:r>
        <w:t xml:space="preserve">, </w:t>
      </w:r>
      <w:r w:rsidRPr="00DF2244">
        <w:rPr>
          <w:b/>
        </w:rPr>
        <w:t>11/9</w:t>
      </w:r>
      <w:r>
        <w:t xml:space="preserve">/2012 (Jessica – CNN Chief White House Correspondent, Analysis: Obama has limits on debt deal, CNN Politics, p. </w:t>
      </w:r>
      <w:r w:rsidRPr="00DF2244">
        <w:t>http://www.cnn.com/2012/11/09/politics/obama-debt-limit/index.html</w:t>
      </w:r>
      <w:r>
        <w:t>)</w:t>
      </w:r>
    </w:p>
    <w:p w:rsidR="00004692" w:rsidRDefault="00004692" w:rsidP="00004692">
      <w:pPr>
        <w:rPr>
          <w:sz w:val="16"/>
        </w:rPr>
      </w:pPr>
      <w:r w:rsidRPr="00DF2244">
        <w:rPr>
          <w:sz w:val="16"/>
        </w:rPr>
        <w:t xml:space="preserve">In his address at the White House Friday afternoon, </w:t>
      </w:r>
      <w:r w:rsidRPr="00DF2244">
        <w:rPr>
          <w:rStyle w:val="StyleBoldUnderline"/>
        </w:rPr>
        <w:t>the president stressed the importance of</w:t>
      </w:r>
      <w:r w:rsidRPr="00DF2244">
        <w:rPr>
          <w:sz w:val="16"/>
        </w:rPr>
        <w:t xml:space="preserve"> congressional </w:t>
      </w:r>
      <w:r w:rsidRPr="00DF2244">
        <w:rPr>
          <w:rStyle w:val="StyleBoldUnderline"/>
        </w:rPr>
        <w:t>action and compromise</w:t>
      </w:r>
      <w:r w:rsidRPr="00DF2244">
        <w:rPr>
          <w:sz w:val="16"/>
        </w:rPr>
        <w:t xml:space="preserve">, including a bill to protect 98% of Americans who will experience a significant tax hike at the end of the year if a deal is not reached. "I've got the pen ready to sign the bill right away," Obama said in the White House East Room, referring to the plan to extend tax cuts for those making under $250,000 a year. "I'm ready to do it; I'm ready to do it." The president said the election proved Americans are on his side in regard to taxes and entitlement reform. "Our job is to get the majority in Congress to reflect the will of the people," he said, before adding he was encouraged by Boehner's openness to tax revenue. Obama held firm on the ideas he espoused on the campaign trail that were also included in a detailed plan the White House sent to Capitol Hill in fall 2011. But </w:t>
      </w:r>
      <w:r w:rsidRPr="0046223B">
        <w:rPr>
          <w:rStyle w:val="Emphasis"/>
          <w:highlight w:val="yellow"/>
        </w:rPr>
        <w:t>there is not much time to negotiate</w:t>
      </w:r>
      <w:r w:rsidRPr="00DF2244">
        <w:rPr>
          <w:sz w:val="16"/>
        </w:rPr>
        <w:t xml:space="preserve"> before the </w:t>
      </w:r>
      <w:proofErr w:type="gramStart"/>
      <w:r w:rsidRPr="00DF2244">
        <w:rPr>
          <w:sz w:val="16"/>
        </w:rPr>
        <w:t>new year</w:t>
      </w:r>
      <w:proofErr w:type="gramEnd"/>
      <w:r w:rsidRPr="00DF2244">
        <w:rPr>
          <w:sz w:val="16"/>
        </w:rPr>
        <w:t xml:space="preserve">, </w:t>
      </w:r>
      <w:r w:rsidRPr="0046223B">
        <w:rPr>
          <w:rStyle w:val="StyleBoldUnderline"/>
          <w:highlight w:val="yellow"/>
        </w:rPr>
        <w:t>a time frame</w:t>
      </w:r>
      <w:r w:rsidRPr="003B79AB">
        <w:rPr>
          <w:rStyle w:val="StyleBoldUnderline"/>
        </w:rPr>
        <w:t xml:space="preserve"> further </w:t>
      </w:r>
      <w:r w:rsidRPr="0046223B">
        <w:rPr>
          <w:rStyle w:val="StyleBoldUnderline"/>
          <w:highlight w:val="yellow"/>
        </w:rPr>
        <w:t>limited by</w:t>
      </w:r>
      <w:r w:rsidRPr="00DF2244">
        <w:rPr>
          <w:sz w:val="16"/>
        </w:rPr>
        <w:t xml:space="preserve"> the </w:t>
      </w:r>
      <w:r w:rsidRPr="0046223B">
        <w:rPr>
          <w:rStyle w:val="StyleBoldUnderline"/>
          <w:highlight w:val="yellow"/>
        </w:rPr>
        <w:t>Thanksgiving</w:t>
      </w:r>
      <w:r w:rsidRPr="00DF2244">
        <w:rPr>
          <w:sz w:val="16"/>
        </w:rPr>
        <w:t xml:space="preserve"> holiday </w:t>
      </w:r>
      <w:r w:rsidRPr="0046223B">
        <w:rPr>
          <w:rStyle w:val="StyleBoldUnderline"/>
          <w:highlight w:val="yellow"/>
        </w:rPr>
        <w:t>and a</w:t>
      </w:r>
      <w:r w:rsidRPr="00DF2244">
        <w:rPr>
          <w:sz w:val="16"/>
        </w:rPr>
        <w:t xml:space="preserve"> just-announced </w:t>
      </w:r>
      <w:r w:rsidRPr="0046223B">
        <w:rPr>
          <w:rStyle w:val="StyleBoldUnderline"/>
          <w:highlight w:val="yellow"/>
        </w:rPr>
        <w:t>trip</w:t>
      </w:r>
      <w:r w:rsidRPr="00DF2244">
        <w:rPr>
          <w:sz w:val="16"/>
        </w:rPr>
        <w:t xml:space="preserve"> by the president </w:t>
      </w:r>
      <w:r w:rsidRPr="0046223B">
        <w:rPr>
          <w:rStyle w:val="StyleBoldUnderline"/>
          <w:highlight w:val="yellow"/>
        </w:rPr>
        <w:t>to Asia</w:t>
      </w:r>
      <w:r w:rsidRPr="003B79AB">
        <w:rPr>
          <w:rStyle w:val="StyleBoldUnderline"/>
        </w:rPr>
        <w:t>.</w:t>
      </w:r>
      <w:r>
        <w:rPr>
          <w:rStyle w:val="StyleBoldUnderline"/>
        </w:rPr>
        <w:t xml:space="preserve"> </w:t>
      </w:r>
      <w:r w:rsidRPr="003B79AB">
        <w:rPr>
          <w:rStyle w:val="StyleBoldUnderline"/>
        </w:rPr>
        <w:t xml:space="preserve">Republicans sources argued </w:t>
      </w:r>
      <w:r w:rsidRPr="0046223B">
        <w:rPr>
          <w:rStyle w:val="StyleBoldUnderline"/>
          <w:highlight w:val="yellow"/>
        </w:rPr>
        <w:t xml:space="preserve">it is </w:t>
      </w:r>
      <w:r w:rsidRPr="0046223B">
        <w:rPr>
          <w:rStyle w:val="Emphasis"/>
          <w:highlight w:val="yellow"/>
        </w:rPr>
        <w:t>unlikely the parties can resolve the sticking points</w:t>
      </w:r>
      <w:r w:rsidRPr="003B79AB">
        <w:rPr>
          <w:rStyle w:val="Emphasis"/>
        </w:rPr>
        <w:t xml:space="preserve"> in a lame-duck session</w:t>
      </w:r>
      <w:r w:rsidRPr="00DF2244">
        <w:rPr>
          <w:sz w:val="16"/>
        </w:rPr>
        <w:t xml:space="preserve"> of Congress, adding they need to agree on a framework deal that can be resolved in 2013. But </w:t>
      </w:r>
      <w:r w:rsidRPr="0046223B">
        <w:rPr>
          <w:rStyle w:val="StyleBoldUnderline"/>
          <w:highlight w:val="yellow"/>
        </w:rPr>
        <w:t>don't expect any</w:t>
      </w:r>
      <w:r w:rsidRPr="00DF2244">
        <w:rPr>
          <w:rStyle w:val="StyleBoldUnderline"/>
        </w:rPr>
        <w:t xml:space="preserve"> eye-popping </w:t>
      </w:r>
      <w:r w:rsidRPr="0046223B">
        <w:rPr>
          <w:rStyle w:val="StyleBoldUnderline"/>
          <w:highlight w:val="yellow"/>
        </w:rPr>
        <w:t>new positions</w:t>
      </w:r>
      <w:r w:rsidRPr="00DF2244">
        <w:rPr>
          <w:sz w:val="16"/>
        </w:rPr>
        <w:t xml:space="preserve">. Sources said </w:t>
      </w:r>
      <w:r w:rsidRPr="00DF2244">
        <w:rPr>
          <w:rStyle w:val="StyleBoldUnderline"/>
        </w:rPr>
        <w:t>the president</w:t>
      </w:r>
      <w:r w:rsidRPr="00DF2244">
        <w:rPr>
          <w:sz w:val="16"/>
        </w:rPr>
        <w:t xml:space="preserve"> believes he's been exceedingly clear about how he would like to avoid the painful cuts that would kick in. Throughout his campaign he </w:t>
      </w:r>
      <w:r w:rsidRPr="00DF2244">
        <w:rPr>
          <w:rStyle w:val="StyleBoldUnderline"/>
        </w:rPr>
        <w:t>reiterated his positions while</w:t>
      </w:r>
      <w:r w:rsidRPr="00DF2244">
        <w:rPr>
          <w:sz w:val="16"/>
        </w:rPr>
        <w:t xml:space="preserve"> also </w:t>
      </w:r>
      <w:r w:rsidRPr="00DF2244">
        <w:rPr>
          <w:rStyle w:val="StyleBoldUnderline"/>
        </w:rPr>
        <w:t>making clear he would not sign a bill that retained the current low tax rates</w:t>
      </w:r>
      <w:r w:rsidRPr="00DF2244">
        <w:rPr>
          <w:sz w:val="16"/>
        </w:rPr>
        <w:t xml:space="preserve"> for the richest Americans.</w:t>
      </w:r>
    </w:p>
    <w:p w:rsidR="00004692" w:rsidRDefault="00004692" w:rsidP="00004692">
      <w:pPr>
        <w:pStyle w:val="Heading4"/>
      </w:pPr>
      <w:r>
        <w:t>No link – doesn’t require congressional approval</w:t>
      </w:r>
    </w:p>
    <w:p w:rsidR="00004692" w:rsidRPr="007D7582" w:rsidRDefault="00004692" w:rsidP="00004692">
      <w:proofErr w:type="spellStart"/>
      <w:r w:rsidRPr="007D7582">
        <w:rPr>
          <w:rStyle w:val="StyleStyleBold12pt"/>
        </w:rPr>
        <w:t>Janofsky</w:t>
      </w:r>
      <w:proofErr w:type="spellEnd"/>
      <w:r w:rsidRPr="007D7582">
        <w:rPr>
          <w:rStyle w:val="StyleStyleBold12pt"/>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004692" w:rsidRDefault="00004692" w:rsidP="00F564F4">
      <w:pPr>
        <w:rPr>
          <w:sz w:val="16"/>
        </w:rPr>
      </w:pPr>
      <w:r w:rsidRPr="00DC69E0">
        <w:rPr>
          <w:rStyle w:val="TitleChar"/>
          <w:highlight w:val="yellow"/>
        </w:rPr>
        <w:t>A Bush administration proposal to open an energy-rich tract</w:t>
      </w:r>
      <w:r w:rsidRPr="007D7582">
        <w:rPr>
          <w:sz w:val="16"/>
        </w:rPr>
        <w:t xml:space="preserve"> of the Gulf of Mexico </w:t>
      </w:r>
      <w:r w:rsidRPr="00DC69E0">
        <w:rPr>
          <w:rStyle w:val="TitleChar"/>
          <w:highlight w:val="yellow"/>
        </w:rPr>
        <w:t>to</w:t>
      </w:r>
      <w:r w:rsidRPr="007D7582">
        <w:rPr>
          <w:rStyle w:val="TitleChar"/>
        </w:rPr>
        <w:t xml:space="preserve"> oil and </w:t>
      </w:r>
      <w:r w:rsidRPr="00DC69E0">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7D7582">
        <w:rPr>
          <w:sz w:val="12"/>
        </w:rPr>
        <w:t>Kempthorne</w:t>
      </w:r>
      <w:proofErr w:type="spellEnd"/>
      <w:r w:rsidRPr="007D7582">
        <w:rPr>
          <w:sz w:val="12"/>
        </w:rPr>
        <w:t xml:space="preserve"> of Idaho. Mr. </w:t>
      </w:r>
      <w:proofErr w:type="spellStart"/>
      <w:r w:rsidRPr="007D7582">
        <w:rPr>
          <w:sz w:val="12"/>
        </w:rPr>
        <w:t>Kempthorne</w:t>
      </w:r>
      <w:proofErr w:type="spellEnd"/>
      <w:r w:rsidRPr="007D7582">
        <w:rPr>
          <w:sz w:val="12"/>
        </w:rPr>
        <w:t xml:space="preserve"> was nominated last month to replace Gale A. Norton, a proponent of the plan, who stepped down March 31. Like Ms. Norton, Mr. </w:t>
      </w:r>
      <w:proofErr w:type="spellStart"/>
      <w:r w:rsidRPr="007D7582">
        <w:rPr>
          <w:sz w:val="12"/>
        </w:rPr>
        <w:t>Kempthorne</w:t>
      </w:r>
      <w:proofErr w:type="spellEnd"/>
      <w:r w:rsidRPr="007D7582">
        <w:rPr>
          <w:sz w:val="12"/>
        </w:rPr>
        <w:t xml:space="preserve">, a former senator, is a determined advocate of developing new supplies of energy through drilling. While environmental groups say that discouraging new drilling would spur development of alternative fuels, administration officials say that </w:t>
      </w:r>
      <w:r w:rsidRPr="007D7582">
        <w:rPr>
          <w:sz w:val="12"/>
        </w:rPr>
        <w:lastRenderedPageBreak/>
        <w:t xml:space="preserve">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7D7582">
        <w:rPr>
          <w:sz w:val="12"/>
        </w:rPr>
        <w:t>Kaine</w:t>
      </w:r>
      <w:proofErr w:type="spellEnd"/>
      <w:r w:rsidRPr="007D7582">
        <w:rPr>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DC69E0">
        <w:rPr>
          <w:rStyle w:val="TitleChar"/>
          <w:highlight w:val="yellow"/>
        </w:rPr>
        <w:t>two million acres of the original tract are proposed for lease as the only waters of the O</w:t>
      </w:r>
      <w:r w:rsidRPr="007D7582">
        <w:rPr>
          <w:rStyle w:val="TitleChar"/>
        </w:rPr>
        <w:t xml:space="preserve">uter </w:t>
      </w:r>
      <w:r w:rsidRPr="00DC69E0">
        <w:rPr>
          <w:rStyle w:val="TitleChar"/>
          <w:highlight w:val="yellow"/>
        </w:rPr>
        <w:t>C</w:t>
      </w:r>
      <w:r w:rsidRPr="007D7582">
        <w:rPr>
          <w:rStyle w:val="TitleChar"/>
        </w:rPr>
        <w:t xml:space="preserve">ontinental </w:t>
      </w:r>
      <w:r w:rsidRPr="00DC69E0">
        <w:rPr>
          <w:rStyle w:val="TitleChar"/>
          <w:highlight w:val="yellow"/>
        </w:rPr>
        <w:t>S</w:t>
      </w:r>
      <w:r w:rsidRPr="007D7582">
        <w:rPr>
          <w:rStyle w:val="TitleChar"/>
        </w:rPr>
        <w:t>helf that the administration is making available for 2007-12</w:t>
      </w:r>
      <w:r w:rsidRPr="007D7582">
        <w:rPr>
          <w:sz w:val="16"/>
        </w:rPr>
        <w:t xml:space="preserve">. </w:t>
      </w:r>
      <w:r w:rsidRPr="00DC69E0">
        <w:rPr>
          <w:rStyle w:val="TitleChar"/>
          <w:highlight w:val="yellow"/>
        </w:rPr>
        <w:t xml:space="preserve">The proposal is an administrative action </w:t>
      </w:r>
      <w:r w:rsidRPr="00DC69E0">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r>
        <w:rPr>
          <w:sz w:val="16"/>
        </w:rPr>
        <w:br w:type="page"/>
      </w:r>
    </w:p>
    <w:p w:rsidR="00004692" w:rsidRDefault="00004692" w:rsidP="00004692">
      <w:pPr>
        <w:pStyle w:val="Heading4"/>
      </w:pPr>
      <w:r>
        <w:lastRenderedPageBreak/>
        <w:t>Revenue –</w:t>
      </w:r>
    </w:p>
    <w:p w:rsidR="00004692" w:rsidRPr="00CA5851" w:rsidRDefault="00004692" w:rsidP="00004692">
      <w:pPr>
        <w:pStyle w:val="Heading4"/>
      </w:pPr>
      <w:r>
        <w:t>A) Plan creates a new source of revenue</w:t>
      </w:r>
    </w:p>
    <w:p w:rsidR="00004692" w:rsidRPr="00484888" w:rsidRDefault="00004692" w:rsidP="00004692">
      <w:pPr>
        <w:rPr>
          <w:rStyle w:val="StyleStyleBold12pt"/>
          <w:b w:val="0"/>
        </w:rPr>
      </w:pPr>
      <w:r>
        <w:rPr>
          <w:rStyle w:val="StyleStyleBold12pt"/>
        </w:rPr>
        <w:t xml:space="preserve">Murphy 12 </w:t>
      </w:r>
      <w:r>
        <w:rPr>
          <w:rStyle w:val="StyleStyleBold12pt"/>
          <w:b w:val="0"/>
        </w:rPr>
        <w:t>(Robert – Institute for Energy Research, “CBO grossly understates Potential Revenues from Offshore Drilling”, 9/11, http://www.instituteforenergyresearch.org/2012/09/11/cbo-underestimates-potential/)</w:t>
      </w:r>
    </w:p>
    <w:p w:rsidR="00004692" w:rsidRDefault="00004692" w:rsidP="00004692">
      <w:pPr>
        <w:rPr>
          <w:sz w:val="16"/>
        </w:rPr>
      </w:pPr>
      <w:r w:rsidRPr="00484888">
        <w:rPr>
          <w:rStyle w:val="StyleBoldUnderline"/>
        </w:rPr>
        <w:t>A recent analysis</w:t>
      </w:r>
      <w:r w:rsidRPr="000B776E">
        <w:rPr>
          <w:sz w:val="16"/>
        </w:rPr>
        <w:t xml:space="preserve"> [.</w:t>
      </w:r>
      <w:proofErr w:type="spellStart"/>
      <w:r w:rsidRPr="000B776E">
        <w:rPr>
          <w:sz w:val="16"/>
        </w:rPr>
        <w:t>pdf</w:t>
      </w:r>
      <w:proofErr w:type="spellEnd"/>
      <w:r w:rsidRPr="000B776E">
        <w:rPr>
          <w:sz w:val="16"/>
        </w:rPr>
        <w:t xml:space="preserve">] </w:t>
      </w:r>
      <w:r w:rsidRPr="00484888">
        <w:rPr>
          <w:rStyle w:val="StyleBoldUnderline"/>
        </w:rPr>
        <w:t xml:space="preserve">from the </w:t>
      </w:r>
      <w:r w:rsidRPr="00484888">
        <w:rPr>
          <w:rStyle w:val="StyleBoldUnderline"/>
          <w:bdr w:val="single" w:sz="4" w:space="0" w:color="auto"/>
        </w:rPr>
        <w:t>C</w:t>
      </w:r>
      <w:r w:rsidRPr="000B776E">
        <w:rPr>
          <w:sz w:val="16"/>
        </w:rPr>
        <w:t xml:space="preserve">ongressional </w:t>
      </w:r>
      <w:r w:rsidRPr="00484888">
        <w:rPr>
          <w:rStyle w:val="StyleBoldUnderline"/>
          <w:bdr w:val="single" w:sz="4" w:space="0" w:color="auto"/>
        </w:rPr>
        <w:t>B</w:t>
      </w:r>
      <w:r w:rsidRPr="000B776E">
        <w:rPr>
          <w:sz w:val="16"/>
        </w:rPr>
        <w:t xml:space="preserve">udget </w:t>
      </w:r>
      <w:r w:rsidRPr="00484888">
        <w:rPr>
          <w:rStyle w:val="StyleBoldUnderline"/>
          <w:bdr w:val="single" w:sz="4" w:space="0" w:color="auto"/>
        </w:rPr>
        <w:t>O</w:t>
      </w:r>
      <w:r w:rsidRPr="000B776E">
        <w:rPr>
          <w:sz w:val="16"/>
        </w:rPr>
        <w:t xml:space="preserve">ffice (CBO) </w:t>
      </w:r>
      <w:r w:rsidRPr="00484888">
        <w:rPr>
          <w:rStyle w:val="StyleBoldUnderline"/>
        </w:rPr>
        <w:t>made it appear as if there would be little benefit from the fed</w:t>
      </w:r>
      <w:r w:rsidRPr="000B776E">
        <w:rPr>
          <w:sz w:val="16"/>
        </w:rPr>
        <w:t xml:space="preserve">eral government </w:t>
      </w:r>
      <w:r w:rsidRPr="00484888">
        <w:rPr>
          <w:rStyle w:val="StyleBoldUnderline"/>
        </w:rPr>
        <w:t xml:space="preserve">allowing entrepreneurs to develop more of America’s </w:t>
      </w:r>
      <w:r w:rsidRPr="000B776E">
        <w:rPr>
          <w:sz w:val="16"/>
        </w:rPr>
        <w:t xml:space="preserve">oil and </w:t>
      </w:r>
      <w:r w:rsidRPr="00484888">
        <w:rPr>
          <w:rStyle w:val="StyleBoldUnderline"/>
        </w:rPr>
        <w:t>gas resources</w:t>
      </w:r>
      <w:r w:rsidRPr="000B776E">
        <w:rPr>
          <w:sz w:val="16"/>
        </w:rPr>
        <w:t xml:space="preserve">. Yet as we’ll see, </w:t>
      </w:r>
      <w:r w:rsidRPr="00484888">
        <w:rPr>
          <w:rStyle w:val="StyleBoldUnderline"/>
          <w:b/>
        </w:rPr>
        <w:t>CBO’s presentation was misleading</w:t>
      </w:r>
      <w:r w:rsidRPr="000B776E">
        <w:rPr>
          <w:sz w:val="16"/>
        </w:rPr>
        <w:t>, and it ignored the major benefits of the government changing policies to allow more access to find and develop the United States’ enormous energy potential. The CBO’s Numbers The CBO report first lays out the context of its analysis: The federal government offers private businesses the opportunity to bid on leases for the development of on- and offshore oil and natural gas resources on federal lands—although not all federally controlled lands are open to leasing now….</w:t>
      </w:r>
      <w:r w:rsidRPr="000B776E">
        <w:rPr>
          <w:rStyle w:val="StyleBoldUnderline"/>
        </w:rPr>
        <w:t>CBO has analyzed a proposal to immediately open most federal lands to</w:t>
      </w:r>
      <w:r w:rsidRPr="000B776E">
        <w:rPr>
          <w:sz w:val="16"/>
        </w:rPr>
        <w:t xml:space="preserve"> oil and </w:t>
      </w:r>
      <w:r w:rsidRPr="000B776E">
        <w:rPr>
          <w:rStyle w:val="StyleBoldUnderline"/>
        </w:rPr>
        <w:t>gas leasing</w:t>
      </w:r>
      <w:r w:rsidRPr="000B776E">
        <w:rPr>
          <w:sz w:val="16"/>
        </w:rPr>
        <w:t xml:space="preserve">, </w:t>
      </w:r>
      <w:r w:rsidRPr="000B776E">
        <w:rPr>
          <w:sz w:val="12"/>
          <w:szCs w:val="12"/>
        </w:rPr>
        <w:t>which would affect the amounts the federal government collects in various fees and royalties both in the near term and over a longer period. Implementing such a proposal would open two categories of property now closed to development: Lands where leasing is now statutorily prohibited, notably, the Arctic National Wildlife Refuge (ANWR) and Onshore and offshore areas that are unavailable for leasing under current administrative policies, including sections of the Outer Continental Shelf (OCS)— generally, the submerged lands between 3 miles and 200 miles from the Atlantic, Pacific, and Florida coastlines—and certain onshore areas in which oil and gas leasing is either restricted or temporarily prohibited. The CBO report then concludes that “opening ANWR to development would yield about $5 billion in additional receipts over the next 10 years, primarily in the form of bonus payments made by private firms for the opportunity to explore for and develop resources in particular areas.” After this ten-year period, the CBO relies on EIA projections to estimate “gross royalties from leasing in ANWR would probably total between $25 billion and $50 billion (in 2010 dollars) during the 2023–2035 period, or roughly $2 billion to $4 billion a year.” Outside of ANWR, the CBO report estimates “that additional gross proceeds from federal oil and gas leases on public lands—principally in certain sections of the OCS…would total about $2 billion over the 2013–2022 period.” Unlike ANWR, the CBO refuses to say what the increase in government revenue would be beyond the initial ten-year period, because “[m]</w:t>
      </w:r>
      <w:proofErr w:type="spellStart"/>
      <w:r w:rsidRPr="000B776E">
        <w:rPr>
          <w:sz w:val="12"/>
          <w:szCs w:val="12"/>
        </w:rPr>
        <w:t>uch</w:t>
      </w:r>
      <w:proofErr w:type="spellEnd"/>
      <w:r w:rsidRPr="000B776E">
        <w:rPr>
          <w:sz w:val="12"/>
          <w:szCs w:val="12"/>
        </w:rPr>
        <w:t xml:space="preserve"> of the near-term development enabled by the proposal (beyond that in ANWR) would occur under current law, albeit at a later time.” In summary, someone taking the CBO report at face value would conclude (a) the federal and state governments at most would get about $7 billion total in the first ten years (primarily from bonus payments) if they removed all federal obstacles to ANWR and OCS development, and (b) even in the longer term from 2023-2035, we can only say with confidence that the proposal would bring in an additional $2 to $4 billion per year, relative to current policies. Billions of dollars is nothing to sneeze at, of course, but the implication is that the proponents of “drill baby, drill” are exaggerating their case. To drive home the point, the CBO report then presents this chart: Visually, the above chart certainly makes it seem as if complaints about federal constraints are overblown; it looks like the government is hardly restricting access to American oil and gas resources. A Different Picture </w:t>
      </w:r>
      <w:proofErr w:type="gramStart"/>
      <w:r w:rsidRPr="000B776E">
        <w:rPr>
          <w:sz w:val="12"/>
          <w:szCs w:val="12"/>
        </w:rPr>
        <w:t>To</w:t>
      </w:r>
      <w:proofErr w:type="gramEnd"/>
      <w:r w:rsidRPr="000B776E">
        <w:rPr>
          <w:sz w:val="12"/>
          <w:szCs w:val="12"/>
        </w:rPr>
        <w:t xml:space="preserve"> respond to the CBO report, a very easy step is to consolidate the data presented in their figure</w:t>
      </w:r>
      <w:r w:rsidRPr="000B776E">
        <w:rPr>
          <w:sz w:val="16"/>
        </w:rPr>
        <w:t xml:space="preserve">. </w:t>
      </w:r>
      <w:r w:rsidRPr="000B776E">
        <w:rPr>
          <w:rStyle w:val="StyleBoldUnderline"/>
        </w:rPr>
        <w:t xml:space="preserve">The visual trick in the CBO image involves spreading out the </w:t>
      </w:r>
      <w:r w:rsidRPr="00CA5851">
        <w:rPr>
          <w:rStyle w:val="StyleBoldUnderline"/>
        </w:rPr>
        <w:t>inaccessible resources across six different categories</w:t>
      </w:r>
      <w:r w:rsidRPr="00CA5851">
        <w:rPr>
          <w:sz w:val="16"/>
        </w:rPr>
        <w:t xml:space="preserve">. </w:t>
      </w:r>
      <w:r w:rsidRPr="00CA5851">
        <w:rPr>
          <w:rStyle w:val="StyleBoldUnderline"/>
        </w:rPr>
        <w:t>Suppose instead that we consolidate everything</w:t>
      </w:r>
      <w:r w:rsidRPr="00CA5851">
        <w:rPr>
          <w:sz w:val="16"/>
        </w:rPr>
        <w:t>—</w:t>
      </w:r>
      <w:r w:rsidRPr="00CA5851">
        <w:rPr>
          <w:rStyle w:val="Emphasis"/>
        </w:rPr>
        <w:t>using their own numbers</w:t>
      </w:r>
      <w:r w:rsidRPr="00CA5851">
        <w:rPr>
          <w:sz w:val="16"/>
        </w:rPr>
        <w:t>—</w:t>
      </w:r>
      <w:r w:rsidRPr="000B776E">
        <w:rPr>
          <w:sz w:val="16"/>
        </w:rPr>
        <w:t xml:space="preserve">into two categories, namely those resources </w:t>
      </w:r>
      <w:r w:rsidRPr="000B776E">
        <w:rPr>
          <w:rStyle w:val="StyleBoldUnderline"/>
        </w:rPr>
        <w:t>on federal lands that are currently accessible, versus those that aren’t</w:t>
      </w:r>
      <w:r w:rsidRPr="000B776E">
        <w:rPr>
          <w:sz w:val="16"/>
        </w:rPr>
        <w:t xml:space="preserve">. </w:t>
      </w:r>
      <w:r w:rsidRPr="000B776E">
        <w:rPr>
          <w:sz w:val="12"/>
          <w:szCs w:val="12"/>
        </w:rPr>
        <w:t>The revised chart looks like this: Thus, the CBO’s own numbers show that some 51 billion barrels of oil and gas resources on federal lands are currently inaccessible. That works out to 29 percent of the total, again using CBO’s own numbers. At a time when motorists are struggling with prices at the pump, and the Obama Administration is releasing oil from the Strategic Petroleum Reserve, it is significant that the CBO admits the federal government itself keeps almost 30 percent of expected US resources off-limits to development. To put these numbers in perspective, consider: In 2011, the U.S. imported a total of 1.7 billion barrels of crude oil and products from OPEC nations. Thus, the 51 billion barrels of oil and gas that the CBO admits are rendered inaccessible under current policies, works out to thirty times as much as the U.S. imported from OPEC last year. (Even if we consider just the oil resources that CBO admits are off-limit—33 billion barrels—then the figure falls to “only” nineteen times the amount imported from OPEC last year.) These calculations are not to suggest that if the federal government removed all restrictions, then imports from OPEC would fall to zero. Standard economic analysis shows that it makes a country’s people richer to import items from abroad if, on the margin, doing so is cheaper than producing everything domestically. Even so, the important point is that people warning of America’s “dependence on foreign oil” often have no idea just how blessed the country is with rich deposits. It only seems that the U.S. is starved for oil, because the federal government takes so much off the table. The Crucial Choice of Baseline Beyond the visually misleading chart, another aspect of the CBO report is the choice of policy baseline. Recall that the report estimated opening up ANWR would lead to $5 billion in additional government receipts over the first 10 years (i.e. through 2022), and then some $25 to $50 billion in additional receipts from 2023 – 2035. Thus the real revenue windfall came in the second decade, as the newly leased lands began cranking out product (and thus generating royalty revenue for the government</w:t>
      </w:r>
      <w:r w:rsidRPr="000B776E">
        <w:rPr>
          <w:sz w:val="16"/>
        </w:rPr>
        <w:t xml:space="preserve">). </w:t>
      </w:r>
      <w:r w:rsidRPr="000B776E">
        <w:rPr>
          <w:rStyle w:val="StyleBoldUnderline"/>
        </w:rPr>
        <w:t>Yet when it came to estimating the budgetary impact of opening up the OCS</w:t>
      </w:r>
      <w:r w:rsidRPr="000B776E">
        <w:rPr>
          <w:sz w:val="16"/>
        </w:rPr>
        <w:t xml:space="preserve">, </w:t>
      </w:r>
      <w:r w:rsidRPr="000B776E">
        <w:rPr>
          <w:rStyle w:val="StyleBoldUnderline"/>
          <w:b/>
        </w:rPr>
        <w:t>the CBO would only discuss the gains in the first decade</w:t>
      </w:r>
      <w:r w:rsidRPr="000B776E">
        <w:rPr>
          <w:rStyle w:val="StyleBoldUnderline"/>
        </w:rPr>
        <w:t>;</w:t>
      </w:r>
      <w:r w:rsidRPr="000B776E">
        <w:rPr>
          <w:sz w:val="16"/>
        </w:rPr>
        <w:t xml:space="preserve"> it put them at $2 billion. </w:t>
      </w:r>
      <w:r w:rsidRPr="000B776E">
        <w:rPr>
          <w:rStyle w:val="StyleBoldUnderline"/>
        </w:rPr>
        <w:t>CBO refused to speculate on what would happen</w:t>
      </w:r>
      <w:r w:rsidRPr="000B776E">
        <w:rPr>
          <w:sz w:val="16"/>
        </w:rPr>
        <w:t xml:space="preserve"> in 2023 – 2035, because in this case, the OCS lands were technically not inaccessible at such future dates. In other words, with current policy, certain lands in ANWR cannot be developed, either now or in the future. But </w:t>
      </w:r>
      <w:r w:rsidRPr="000B776E">
        <w:rPr>
          <w:rStyle w:val="StyleBoldUnderline"/>
        </w:rPr>
        <w:t>with much of the OCS, there is nothing in the “baseline” preventing them from being developed down the road</w:t>
      </w:r>
      <w:r w:rsidRPr="000B776E">
        <w:rPr>
          <w:sz w:val="16"/>
        </w:rPr>
        <w:t xml:space="preserve">. Hence, CBO will not say that opening up such lands in the present, will lead to higher receipts for the government beyond the year 2022. Although such accounting may be appropriate in a technical sense, it is misleading to the average reader of the CBO report. If we use the same scaling factor as CBO applied to ANWR, we would conclude that in addition to the $2 billion in extra receipts from expanded OCS development in the years 2013 – 2022, </w:t>
      </w:r>
      <w:r w:rsidRPr="00DC69E0">
        <w:rPr>
          <w:rStyle w:val="StyleBoldUnderline"/>
          <w:highlight w:val="yellow"/>
        </w:rPr>
        <w:t>the government</w:t>
      </w:r>
      <w:r w:rsidRPr="000B776E">
        <w:rPr>
          <w:sz w:val="16"/>
        </w:rPr>
        <w:t xml:space="preserve"> (states and federal) </w:t>
      </w:r>
      <w:r w:rsidRPr="00DC69E0">
        <w:rPr>
          <w:rStyle w:val="Emphasis"/>
          <w:highlight w:val="yellow"/>
        </w:rPr>
        <w:t>could expect additional receipts of</w:t>
      </w:r>
      <w:r w:rsidRPr="000B776E">
        <w:rPr>
          <w:rStyle w:val="Emphasis"/>
        </w:rPr>
        <w:t xml:space="preserve"> $10 to $</w:t>
      </w:r>
      <w:r w:rsidRPr="00DC69E0">
        <w:rPr>
          <w:rStyle w:val="Emphasis"/>
          <w:highlight w:val="yellow"/>
        </w:rPr>
        <w:t>20 billion</w:t>
      </w:r>
      <w:r w:rsidRPr="000B776E">
        <w:rPr>
          <w:sz w:val="16"/>
        </w:rPr>
        <w:t xml:space="preserve"> from 2023 – 2035. Another way of putting it is that </w:t>
      </w:r>
      <w:r w:rsidRPr="00DC69E0">
        <w:rPr>
          <w:rStyle w:val="StyleBoldUnderline"/>
          <w:highlight w:val="yellow"/>
        </w:rPr>
        <w:t>this potential</w:t>
      </w:r>
      <w:r w:rsidRPr="000B776E">
        <w:rPr>
          <w:sz w:val="16"/>
        </w:rPr>
        <w:t xml:space="preserve"> $10 to $20 billion in government receipts during 2023 – 2035 </w:t>
      </w:r>
      <w:r w:rsidRPr="000B776E">
        <w:rPr>
          <w:rStyle w:val="StyleBoldUnderline"/>
          <w:b/>
        </w:rPr>
        <w:t xml:space="preserve">will </w:t>
      </w:r>
      <w:r w:rsidRPr="00DC69E0">
        <w:rPr>
          <w:rStyle w:val="StyleBoldUnderline"/>
          <w:b/>
          <w:highlight w:val="yellow"/>
        </w:rPr>
        <w:t>not materialize if the federal government maintains its current restrictions on OCS development</w:t>
      </w:r>
      <w:r w:rsidRPr="000B776E">
        <w:rPr>
          <w:rStyle w:val="StyleBoldUnderline"/>
          <w:b/>
        </w:rPr>
        <w:t>.</w:t>
      </w:r>
      <w:r w:rsidRPr="000B776E">
        <w:rPr>
          <w:sz w:val="16"/>
        </w:rPr>
        <w:t xml:space="preserve"> Lowball Estimates Thus far, we have taken the CBO’s numbers at face value, and just pointed out two tricks with the presentation style. However, in this final section we’ll challenge the estimates themselves. For starters, the </w:t>
      </w:r>
      <w:r w:rsidRPr="000B776E">
        <w:rPr>
          <w:rStyle w:val="StyleBoldUnderline"/>
        </w:rPr>
        <w:t>CBO is probably grossly understating the potential</w:t>
      </w:r>
      <w:r w:rsidRPr="000B776E">
        <w:rPr>
          <w:sz w:val="16"/>
        </w:rPr>
        <w:t xml:space="preserve"> for bonus bids in ANWR, when it puts them at less than $5 billion for the entire decade of 2013 – 2022. Yet in FY 2008 alone, total bonus payments were more than $10 billion. Now to be fair, this isn’t an </w:t>
      </w:r>
      <w:proofErr w:type="gramStart"/>
      <w:r w:rsidRPr="000B776E">
        <w:rPr>
          <w:sz w:val="16"/>
        </w:rPr>
        <w:t>apples</w:t>
      </w:r>
      <w:proofErr w:type="gramEnd"/>
      <w:r w:rsidRPr="000B776E">
        <w:rPr>
          <w:sz w:val="16"/>
        </w:rPr>
        <w:t xml:space="preserve"> to apples comparison, since the expanded ANWR development would only represent a fraction of total bonus payments. Nonetheless, the figure shows that CBO’s ANWR analysis is quite conservative. More generally, other analysts have projected much larger receipts for federal and state governments, from expanded development. For example, in a February 2009 study, Joseph </w:t>
      </w:r>
      <w:r w:rsidRPr="000B776E">
        <w:rPr>
          <w:rStyle w:val="StyleBoldUnderline"/>
        </w:rPr>
        <w:t xml:space="preserve">Mason estimated that </w:t>
      </w:r>
      <w:r w:rsidRPr="00DC69E0">
        <w:rPr>
          <w:rStyle w:val="StyleBoldUnderline"/>
          <w:highlight w:val="yellow"/>
        </w:rPr>
        <w:t>in the long-run, expanded OCS development</w:t>
      </w:r>
      <w:r w:rsidRPr="000B776E">
        <w:rPr>
          <w:sz w:val="16"/>
        </w:rPr>
        <w:t xml:space="preserve"> (not including ANWR) </w:t>
      </w:r>
      <w:r w:rsidRPr="00DC69E0">
        <w:rPr>
          <w:rStyle w:val="StyleBoldUnderline"/>
          <w:highlight w:val="yellow"/>
        </w:rPr>
        <w:t xml:space="preserve">would yield </w:t>
      </w:r>
      <w:r w:rsidRPr="00DC69E0">
        <w:rPr>
          <w:rStyle w:val="Emphasis"/>
          <w:highlight w:val="yellow"/>
        </w:rPr>
        <w:t>an average of $14.</w:t>
      </w:r>
      <w:r w:rsidRPr="000B776E">
        <w:rPr>
          <w:rStyle w:val="Emphasis"/>
        </w:rPr>
        <w:t xml:space="preserve">3 </w:t>
      </w:r>
      <w:r w:rsidRPr="00DC69E0">
        <w:rPr>
          <w:rStyle w:val="Emphasis"/>
          <w:highlight w:val="yellow"/>
        </w:rPr>
        <w:t>billion in extra royalty revenue per year</w:t>
      </w:r>
      <w:r w:rsidRPr="000B776E">
        <w:rPr>
          <w:rStyle w:val="Emphasis"/>
        </w:rPr>
        <w:t>.</w:t>
      </w:r>
      <w:r w:rsidRPr="000B776E">
        <w:rPr>
          <w:sz w:val="16"/>
        </w:rPr>
        <w:t xml:space="preserve"> He also estimated </w:t>
      </w:r>
      <w:r w:rsidRPr="00DC69E0">
        <w:rPr>
          <w:rStyle w:val="StyleBoldUnderline"/>
          <w:b/>
          <w:highlight w:val="yellow"/>
        </w:rPr>
        <w:t xml:space="preserve">an additional </w:t>
      </w:r>
      <w:r w:rsidRPr="00DC69E0">
        <w:rPr>
          <w:rStyle w:val="Emphasis"/>
          <w:highlight w:val="yellow"/>
        </w:rPr>
        <w:t>$54.</w:t>
      </w:r>
      <w:r w:rsidRPr="00822B6B">
        <w:rPr>
          <w:rStyle w:val="Emphasis"/>
        </w:rPr>
        <w:t xml:space="preserve">7 </w:t>
      </w:r>
      <w:r w:rsidRPr="00DC69E0">
        <w:rPr>
          <w:rStyle w:val="Emphasis"/>
          <w:highlight w:val="yellow"/>
        </w:rPr>
        <w:t>billion</w:t>
      </w:r>
      <w:r w:rsidRPr="00DC69E0">
        <w:rPr>
          <w:rStyle w:val="StyleBoldUnderline"/>
          <w:b/>
          <w:highlight w:val="yellow"/>
        </w:rPr>
        <w:t xml:space="preserve"> in federal tax revenue </w:t>
      </w:r>
      <w:proofErr w:type="gramStart"/>
      <w:r w:rsidRPr="00DC69E0">
        <w:rPr>
          <w:rStyle w:val="StyleBoldUnderline"/>
          <w:b/>
          <w:highlight w:val="yellow"/>
        </w:rPr>
        <w:t>annually</w:t>
      </w:r>
      <w:r w:rsidRPr="000B776E">
        <w:rPr>
          <w:sz w:val="16"/>
        </w:rPr>
        <w:t>,</w:t>
      </w:r>
      <w:proofErr w:type="gramEnd"/>
      <w:r w:rsidRPr="000B776E">
        <w:rPr>
          <w:sz w:val="16"/>
        </w:rPr>
        <w:t xml:space="preserve"> and $18.7 billion in additional state and local tax revenue (though these figures count the tax receipts from expanded economic activity). To show that these aren’t pedantic quibbles, we can point to a real-world example of what we mean. In a June 26, 2006 </w:t>
      </w:r>
      <w:proofErr w:type="gramStart"/>
      <w:r w:rsidRPr="000B776E">
        <w:rPr>
          <w:sz w:val="16"/>
        </w:rPr>
        <w:t>memo[</w:t>
      </w:r>
      <w:proofErr w:type="gramEnd"/>
      <w:r w:rsidRPr="000B776E">
        <w:rPr>
          <w:sz w:val="16"/>
        </w:rPr>
        <w:t>RM1] to Richard Pombo , CBO projected federal OCS revenues in 2008 (net of sharing with states) to be about $10.5 billion. Yet actual OCS revenues in 2008 were $18 billion. This is a rather large underestimate, for a projection that was made only two years earlier. (Also, the bulk of the discrepancy was in the form of bonus payments, which are not particularly susceptible to a temporarily high spot price of oil.)</w:t>
      </w:r>
    </w:p>
    <w:p w:rsidR="00004692" w:rsidRPr="000634BB" w:rsidRDefault="00004692" w:rsidP="00004692">
      <w:pPr>
        <w:pStyle w:val="Heading4"/>
      </w:pPr>
      <w:r>
        <w:t>B) Increased revenue source breaks the deadlock --- gets a deal done.</w:t>
      </w:r>
    </w:p>
    <w:p w:rsidR="00004692" w:rsidRDefault="00004692" w:rsidP="00004692">
      <w:r w:rsidRPr="000634BB">
        <w:rPr>
          <w:b/>
        </w:rPr>
        <w:t>Politico</w:t>
      </w:r>
      <w:r>
        <w:t xml:space="preserve">, </w:t>
      </w:r>
      <w:r w:rsidRPr="000634BB">
        <w:rPr>
          <w:b/>
        </w:rPr>
        <w:t>11/8</w:t>
      </w:r>
      <w:r>
        <w:t xml:space="preserve">/2012 (How will GOP solve fiscal cliff riddle, p. </w:t>
      </w:r>
      <w:r w:rsidRPr="000634BB">
        <w:t>http://www.politico.com/news/stories/1112/83610.html</w:t>
      </w:r>
      <w:r>
        <w:t>)</w:t>
      </w:r>
    </w:p>
    <w:p w:rsidR="00004692" w:rsidRDefault="00004692" w:rsidP="00004692">
      <w:pPr>
        <w:rPr>
          <w:sz w:val="16"/>
        </w:rPr>
      </w:pPr>
      <w:r w:rsidRPr="00CA5851">
        <w:rPr>
          <w:rStyle w:val="StyleBoldUnderline"/>
          <w:highlight w:val="yellow"/>
        </w:rPr>
        <w:lastRenderedPageBreak/>
        <w:t xml:space="preserve">Republicans know they’re going to have to </w:t>
      </w:r>
      <w:r w:rsidRPr="00CA5851">
        <w:rPr>
          <w:rStyle w:val="Emphasis"/>
          <w:highlight w:val="yellow"/>
        </w:rPr>
        <w:t>budge on revenues</w:t>
      </w:r>
      <w:r w:rsidRPr="000634BB">
        <w:rPr>
          <w:sz w:val="16"/>
        </w:rPr>
        <w:t xml:space="preserve"> in the looming debt and spending debate. The question is when to blink. The problem: </w:t>
      </w:r>
      <w:r w:rsidRPr="00CA5851">
        <w:rPr>
          <w:rStyle w:val="StyleBoldUnderline"/>
          <w:highlight w:val="yellow"/>
        </w:rPr>
        <w:t>Revenue increases</w:t>
      </w:r>
      <w:r w:rsidRPr="000634BB">
        <w:rPr>
          <w:sz w:val="16"/>
        </w:rPr>
        <w:t xml:space="preserve">, which could solve the fiscal cliff riddle this fall, </w:t>
      </w:r>
      <w:r w:rsidRPr="00CA5851">
        <w:rPr>
          <w:rStyle w:val="StyleBoldUnderline"/>
          <w:highlight w:val="yellow"/>
        </w:rPr>
        <w:t>are</w:t>
      </w:r>
      <w:r w:rsidRPr="000634BB">
        <w:rPr>
          <w:sz w:val="16"/>
        </w:rPr>
        <w:t xml:space="preserve"> also </w:t>
      </w:r>
      <w:r w:rsidRPr="00CA5851">
        <w:rPr>
          <w:rStyle w:val="StyleBoldUnderline"/>
          <w:highlight w:val="yellow"/>
        </w:rPr>
        <w:t xml:space="preserve">their </w:t>
      </w:r>
      <w:r w:rsidRPr="00CA5851">
        <w:rPr>
          <w:rStyle w:val="Emphasis"/>
          <w:highlight w:val="yellow"/>
        </w:rPr>
        <w:t>best bargaining chip</w:t>
      </w:r>
      <w:r w:rsidRPr="000634BB">
        <w:rPr>
          <w:sz w:val="16"/>
        </w:rPr>
        <w:t xml:space="preserve"> for an even bigger fight to overhaul the Tax Code expected next year. GOP lawmakers — especially those on the tax-writing Ways and Means Committee — say tax increases should happen only as part of a fundamental Tax Code rewrite that also lowers marginal tax rates, a policy dream that won’t be realized until next year at the earliest. So with 53 days left until the U.S. plunges off the fiscal cliff, House Speaker John Boehner will have to decide whether to sacrifice revenue earlier than he and other Republicans had hoped — and right now, he’s not saying. “</w:t>
      </w:r>
      <w:r w:rsidRPr="00CA5851">
        <w:rPr>
          <w:rStyle w:val="StyleBoldUnderline"/>
          <w:highlight w:val="yellow"/>
        </w:rPr>
        <w:t xml:space="preserve">The whole question is </w:t>
      </w:r>
      <w:r w:rsidRPr="00CA5851">
        <w:rPr>
          <w:rStyle w:val="Emphasis"/>
          <w:b w:val="0"/>
          <w:highlight w:val="yellow"/>
        </w:rPr>
        <w:t>how</w:t>
      </w:r>
      <w:r w:rsidRPr="000634BB">
        <w:rPr>
          <w:rStyle w:val="Emphasis"/>
          <w:b w:val="0"/>
        </w:rPr>
        <w:t xml:space="preserve"> you get the revenue</w:t>
      </w:r>
      <w:r w:rsidRPr="000634BB">
        <w:rPr>
          <w:sz w:val="16"/>
        </w:rPr>
        <w:t xml:space="preserve">,” Illinois Rep. Peter </w:t>
      </w:r>
      <w:proofErr w:type="spellStart"/>
      <w:r w:rsidRPr="000634BB">
        <w:rPr>
          <w:rStyle w:val="StyleBoldUnderline"/>
        </w:rPr>
        <w:t>Roskam</w:t>
      </w:r>
      <w:proofErr w:type="spellEnd"/>
      <w:r w:rsidRPr="000634BB">
        <w:rPr>
          <w:rStyle w:val="StyleBoldUnderline"/>
        </w:rPr>
        <w:t xml:space="preserve"> told POLITICO</w:t>
      </w:r>
      <w:r w:rsidRPr="000634BB">
        <w:rPr>
          <w:sz w:val="16"/>
        </w:rPr>
        <w:t xml:space="preserve">. Fresh off reelection victories, </w:t>
      </w:r>
      <w:r w:rsidRPr="000634BB">
        <w:rPr>
          <w:rStyle w:val="StyleBoldUnderline"/>
        </w:rPr>
        <w:t xml:space="preserve">the </w:t>
      </w:r>
      <w:r w:rsidRPr="00CA5851">
        <w:rPr>
          <w:rStyle w:val="StyleBoldUnderline"/>
          <w:highlight w:val="yellow"/>
        </w:rPr>
        <w:t>Obama</w:t>
      </w:r>
      <w:r w:rsidRPr="000634BB">
        <w:rPr>
          <w:rStyle w:val="StyleBoldUnderline"/>
        </w:rPr>
        <w:t xml:space="preserve"> administration </w:t>
      </w:r>
      <w:r w:rsidRPr="00CA5851">
        <w:rPr>
          <w:rStyle w:val="StyleBoldUnderline"/>
          <w:highlight w:val="yellow"/>
        </w:rPr>
        <w:t>and</w:t>
      </w:r>
      <w:r w:rsidRPr="000634BB">
        <w:rPr>
          <w:rStyle w:val="StyleBoldUnderline"/>
        </w:rPr>
        <w:t xml:space="preserve"> Senate </w:t>
      </w:r>
      <w:r w:rsidRPr="00CA5851">
        <w:rPr>
          <w:rStyle w:val="StyleBoldUnderline"/>
          <w:highlight w:val="yellow"/>
        </w:rPr>
        <w:t xml:space="preserve">Democrats are insisting that Congress </w:t>
      </w:r>
      <w:r w:rsidRPr="00CA5851">
        <w:rPr>
          <w:rStyle w:val="Emphasis"/>
          <w:highlight w:val="yellow"/>
        </w:rPr>
        <w:t>agree to revenue</w:t>
      </w:r>
      <w:r w:rsidRPr="000634BB">
        <w:rPr>
          <w:sz w:val="16"/>
        </w:rPr>
        <w:t xml:space="preserve"> as part of a year-end package that saves the Bush-era tax cuts for the middle class and averts $109 billion in scheduled spending cuts. </w:t>
      </w:r>
      <w:r w:rsidRPr="00CA5851">
        <w:rPr>
          <w:rStyle w:val="StyleBoldUnderline"/>
          <w:highlight w:val="yellow"/>
        </w:rPr>
        <w:t>Boehner</w:t>
      </w:r>
      <w:r w:rsidRPr="000634BB">
        <w:rPr>
          <w:sz w:val="16"/>
        </w:rPr>
        <w:t xml:space="preserve"> jump-started the so-called fiscal cliff talks earlier this week with a speech that </w:t>
      </w:r>
      <w:r w:rsidRPr="00CA5851">
        <w:rPr>
          <w:rStyle w:val="StyleBoldUnderline"/>
          <w:highlight w:val="yellow"/>
        </w:rPr>
        <w:t xml:space="preserve">acknowledged </w:t>
      </w:r>
      <w:r w:rsidRPr="00CA5851">
        <w:rPr>
          <w:rStyle w:val="Emphasis"/>
          <w:highlight w:val="yellow"/>
        </w:rPr>
        <w:t>revenue as a political necessity</w:t>
      </w:r>
      <w:r w:rsidRPr="000634BB">
        <w:rPr>
          <w:sz w:val="16"/>
        </w:rPr>
        <w:t xml:space="preserve">. And while he pushed the type of fundamental tax reform that was last achieved in 1986, the speaker didn’t say whether he’d put taxes on the table before that. “For purposes of forging a bipartisan agreement that begins to solve the problem, </w:t>
      </w:r>
      <w:r w:rsidRPr="000634BB">
        <w:rPr>
          <w:rStyle w:val="StyleBoldUnderline"/>
        </w:rPr>
        <w:t>we’re will to accept new revenue</w:t>
      </w:r>
      <w:r w:rsidRPr="000634BB">
        <w:rPr>
          <w:sz w:val="16"/>
        </w:rPr>
        <w:t xml:space="preserve">, under the right conditions,” </w:t>
      </w:r>
      <w:r w:rsidRPr="000634BB">
        <w:rPr>
          <w:rStyle w:val="StyleBoldUnderline"/>
        </w:rPr>
        <w:t>Boehner said</w:t>
      </w:r>
      <w:r w:rsidRPr="000634BB">
        <w:rPr>
          <w:sz w:val="16"/>
        </w:rPr>
        <w:t xml:space="preserve"> Wednesday. “</w:t>
      </w:r>
      <w:r w:rsidRPr="00CA5851">
        <w:rPr>
          <w:rStyle w:val="StyleBoldUnderline"/>
          <w:highlight w:val="yellow"/>
        </w:rPr>
        <w:t xml:space="preserve">What matters is </w:t>
      </w:r>
      <w:r w:rsidRPr="00CA5851">
        <w:rPr>
          <w:rStyle w:val="Emphasis"/>
          <w:highlight w:val="yellow"/>
        </w:rPr>
        <w:t>where the increased revenue comes from</w:t>
      </w:r>
      <w:r w:rsidRPr="000634BB">
        <w:rPr>
          <w:sz w:val="16"/>
        </w:rPr>
        <w:t xml:space="preserve"> and what type of reform comes with it.”</w:t>
      </w:r>
    </w:p>
    <w:p w:rsidR="00004692" w:rsidRDefault="00004692" w:rsidP="00004692">
      <w:pPr>
        <w:pStyle w:val="Heading4"/>
      </w:pPr>
      <w:r>
        <w:t>Boehner –</w:t>
      </w:r>
    </w:p>
    <w:p w:rsidR="00004692" w:rsidRPr="0046223B" w:rsidRDefault="00004692" w:rsidP="00004692">
      <w:pPr>
        <w:pStyle w:val="Heading4"/>
      </w:pPr>
      <w:r>
        <w:t>A) He supports the plan.</w:t>
      </w:r>
    </w:p>
    <w:p w:rsidR="00004692" w:rsidRPr="0046223B" w:rsidRDefault="00004692" w:rsidP="00004692">
      <w:pPr>
        <w:rPr>
          <w:bCs/>
        </w:rPr>
      </w:pPr>
      <w:proofErr w:type="spellStart"/>
      <w:r w:rsidRPr="0046223B">
        <w:rPr>
          <w:b/>
          <w:bCs/>
        </w:rPr>
        <w:t>Geman</w:t>
      </w:r>
      <w:proofErr w:type="spellEnd"/>
      <w:r w:rsidRPr="0046223B">
        <w:rPr>
          <w:b/>
          <w:bCs/>
        </w:rPr>
        <w:t xml:space="preserve"> 12 </w:t>
      </w:r>
      <w:r w:rsidRPr="0046223B">
        <w:t>(Ben, “House GOP ready to move on Boehner’s plan to link drilling and infrastructure”, 1/27, http://thehill.com/blogs/e2-wire/e2-wire/207043-house-gop-begins-moving-on-boehners-drilling-and-infrastructure-plan)</w:t>
      </w:r>
    </w:p>
    <w:p w:rsidR="00004692" w:rsidRPr="0046223B" w:rsidRDefault="00004692" w:rsidP="00004692">
      <w:pPr>
        <w:rPr>
          <w:sz w:val="16"/>
        </w:rPr>
      </w:pPr>
      <w:r w:rsidRPr="0046223B">
        <w:rPr>
          <w:bCs/>
          <w:u w:val="single"/>
        </w:rPr>
        <w:t xml:space="preserve">A House panel will likely approve bills </w:t>
      </w:r>
      <w:r w:rsidRPr="0046223B">
        <w:rPr>
          <w:sz w:val="16"/>
        </w:rPr>
        <w:t xml:space="preserve">next week </w:t>
      </w:r>
      <w:r w:rsidRPr="0046223B">
        <w:rPr>
          <w:b/>
          <w:iCs/>
          <w:u w:val="single"/>
          <w:bdr w:val="single" w:sz="2" w:space="0" w:color="auto"/>
        </w:rPr>
        <w:t xml:space="preserve">that form </w:t>
      </w:r>
      <w:r w:rsidRPr="0046223B">
        <w:rPr>
          <w:b/>
          <w:iCs/>
          <w:highlight w:val="yellow"/>
          <w:u w:val="single"/>
          <w:bdr w:val="single" w:sz="2" w:space="0" w:color="auto"/>
        </w:rPr>
        <w:t>the drilling portion of</w:t>
      </w:r>
      <w:r w:rsidRPr="0046223B">
        <w:rPr>
          <w:b/>
          <w:iCs/>
          <w:u w:val="single"/>
          <w:bdr w:val="single" w:sz="2" w:space="0" w:color="auto"/>
        </w:rPr>
        <w:t xml:space="preserve"> Speaker John </w:t>
      </w:r>
      <w:r w:rsidRPr="0046223B">
        <w:rPr>
          <w:b/>
          <w:iCs/>
          <w:highlight w:val="yellow"/>
          <w:u w:val="single"/>
          <w:bdr w:val="single" w:sz="2" w:space="0" w:color="auto"/>
        </w:rPr>
        <w:t>Boehner’s</w:t>
      </w:r>
      <w:r w:rsidRPr="0046223B">
        <w:rPr>
          <w:sz w:val="16"/>
        </w:rPr>
        <w:t xml:space="preserve"> (R-Ohio) </w:t>
      </w:r>
      <w:r w:rsidRPr="0046223B">
        <w:rPr>
          <w:bCs/>
          <w:highlight w:val="yellow"/>
          <w:u w:val="single"/>
        </w:rPr>
        <w:t>plan</w:t>
      </w:r>
      <w:r w:rsidRPr="0046223B">
        <w:rPr>
          <w:bCs/>
          <w:u w:val="single"/>
        </w:rPr>
        <w:t xml:space="preserve"> </w:t>
      </w:r>
      <w:r w:rsidRPr="0046223B">
        <w:rPr>
          <w:sz w:val="16"/>
        </w:rPr>
        <w:t xml:space="preserve">to fund infrastructure projects with cash raised through expanded oil-and-gas development. The bills will provide Republicans a hook for continuing political attacks against White House energy policies, but are highly unlikely to advance in the Senate or win Obama administration support. The House GOP plan would open the Arctic National Wildlife Refuge (ANWR) to drilling — a nonstarter for the White House and most Democrats — and require a vastly greater expansion of offshore oil-and-gas leasing than the administration supports. The House Natural Resources Committee will meet Wednesday to mark up three bills. </w:t>
      </w:r>
      <w:r w:rsidRPr="0046223B">
        <w:rPr>
          <w:bCs/>
          <w:u w:val="single"/>
        </w:rPr>
        <w:t xml:space="preserve">They </w:t>
      </w:r>
      <w:r w:rsidRPr="0046223B">
        <w:rPr>
          <w:bCs/>
          <w:highlight w:val="yellow"/>
          <w:u w:val="single"/>
        </w:rPr>
        <w:t>would</w:t>
      </w:r>
      <w:r w:rsidRPr="0046223B">
        <w:rPr>
          <w:sz w:val="16"/>
        </w:rPr>
        <w:t xml:space="preserve"> open ANWR; </w:t>
      </w:r>
      <w:r w:rsidRPr="0046223B">
        <w:rPr>
          <w:b/>
          <w:bCs/>
          <w:highlight w:val="yellow"/>
          <w:u w:val="single"/>
        </w:rPr>
        <w:t>require</w:t>
      </w:r>
      <w:r w:rsidRPr="0046223B">
        <w:rPr>
          <w:bCs/>
          <w:u w:val="single"/>
        </w:rPr>
        <w:t xml:space="preserve"> </w:t>
      </w:r>
      <w:r w:rsidRPr="0046223B">
        <w:rPr>
          <w:sz w:val="16"/>
        </w:rPr>
        <w:t>oil-and-</w:t>
      </w:r>
      <w:r w:rsidRPr="0046223B">
        <w:rPr>
          <w:b/>
          <w:bCs/>
          <w:highlight w:val="yellow"/>
          <w:u w:val="single"/>
        </w:rPr>
        <w:t>gas leasing</w:t>
      </w:r>
      <w:r w:rsidRPr="0046223B">
        <w:rPr>
          <w:b/>
          <w:bCs/>
          <w:u w:val="single"/>
        </w:rPr>
        <w:t xml:space="preserve"> </w:t>
      </w:r>
      <w:r w:rsidRPr="0046223B">
        <w:rPr>
          <w:bCs/>
          <w:u w:val="single"/>
        </w:rPr>
        <w:t xml:space="preserve">off the Atlantic and Pacific coasts </w:t>
      </w:r>
      <w:r w:rsidRPr="0046223B">
        <w:rPr>
          <w:bCs/>
          <w:highlight w:val="yellow"/>
          <w:u w:val="single"/>
        </w:rPr>
        <w:t>and remove restrictions</w:t>
      </w:r>
      <w:r w:rsidRPr="0046223B">
        <w:rPr>
          <w:bCs/>
          <w:u w:val="single"/>
        </w:rPr>
        <w:t xml:space="preserve"> in the eastern Gulf of Mexico</w:t>
      </w:r>
      <w:r w:rsidRPr="0046223B">
        <w:rPr>
          <w:sz w:val="16"/>
        </w:rPr>
        <w:t>; and require commercial leasing for oil shale projects in Western states. “</w:t>
      </w:r>
      <w:r w:rsidRPr="0046223B">
        <w:rPr>
          <w:bCs/>
          <w:highlight w:val="yellow"/>
          <w:u w:val="single"/>
        </w:rPr>
        <w:t>Expanding access to</w:t>
      </w:r>
      <w:r w:rsidRPr="0046223B">
        <w:rPr>
          <w:bCs/>
          <w:u w:val="single"/>
        </w:rPr>
        <w:t xml:space="preserve"> </w:t>
      </w:r>
      <w:r w:rsidRPr="0046223B">
        <w:rPr>
          <w:b/>
          <w:iCs/>
          <w:u w:val="single"/>
          <w:bdr w:val="single" w:sz="2" w:space="0" w:color="auto"/>
        </w:rPr>
        <w:t xml:space="preserve">America’s abundant </w:t>
      </w:r>
      <w:r w:rsidRPr="0046223B">
        <w:rPr>
          <w:b/>
          <w:iCs/>
          <w:highlight w:val="yellow"/>
          <w:u w:val="single"/>
          <w:bdr w:val="single" w:sz="2" w:space="0" w:color="auto"/>
        </w:rPr>
        <w:t>offshore</w:t>
      </w:r>
      <w:r w:rsidRPr="0046223B">
        <w:rPr>
          <w:sz w:val="16"/>
        </w:rPr>
        <w:t xml:space="preserve"> and onshore </w:t>
      </w:r>
      <w:r w:rsidRPr="0046223B">
        <w:rPr>
          <w:b/>
          <w:iCs/>
          <w:highlight w:val="yellow"/>
          <w:u w:val="single"/>
          <w:bdr w:val="single" w:sz="2" w:space="0" w:color="auto"/>
        </w:rPr>
        <w:t>energy resources</w:t>
      </w:r>
      <w:r w:rsidRPr="0046223B">
        <w:rPr>
          <w:bCs/>
          <w:u w:val="single"/>
        </w:rPr>
        <w:t xml:space="preserve"> will create millions of new American jobs, lower energy prices and generate new revenu</w:t>
      </w:r>
      <w:r w:rsidRPr="0046223B">
        <w:rPr>
          <w:sz w:val="16"/>
        </w:rPr>
        <w:t xml:space="preserve">e to help pay for infrastructure improvements. When new energy resources are developed, we’ll need updated infrastructure to bring it to market. This creates a link that will allow for both American energy jobs and American infrastructure jobs to be created simultaneously,” </w:t>
      </w:r>
      <w:r w:rsidRPr="0046223B">
        <w:rPr>
          <w:bCs/>
          <w:u w:val="single"/>
        </w:rPr>
        <w:t>said House Natural Resources Committee Chairman Doc Hastings</w:t>
      </w:r>
      <w:r w:rsidRPr="0046223B">
        <w:rPr>
          <w:sz w:val="16"/>
        </w:rPr>
        <w:t xml:space="preserve"> (R-Wash</w:t>
      </w:r>
      <w:r w:rsidRPr="0046223B">
        <w:rPr>
          <w:bCs/>
          <w:u w:val="single"/>
        </w:rPr>
        <w:t>.) in a statement</w:t>
      </w:r>
      <w:r w:rsidRPr="0046223B">
        <w:rPr>
          <w:sz w:val="16"/>
        </w:rPr>
        <w:t xml:space="preserve">. President </w:t>
      </w:r>
      <w:r w:rsidRPr="0046223B">
        <w:rPr>
          <w:bCs/>
          <w:u w:val="single"/>
        </w:rPr>
        <w:t>Obama</w:t>
      </w:r>
      <w:r w:rsidRPr="0046223B">
        <w:rPr>
          <w:sz w:val="16"/>
        </w:rPr>
        <w:t xml:space="preserve"> in recent days </w:t>
      </w:r>
      <w:r w:rsidRPr="0046223B">
        <w:rPr>
          <w:bCs/>
          <w:u w:val="single"/>
        </w:rPr>
        <w:t>has parried</w:t>
      </w:r>
      <w:r w:rsidRPr="0046223B">
        <w:rPr>
          <w:sz w:val="16"/>
        </w:rPr>
        <w:t xml:space="preserve"> election-season </w:t>
      </w:r>
      <w:r w:rsidRPr="0046223B">
        <w:rPr>
          <w:bCs/>
          <w:u w:val="single"/>
        </w:rPr>
        <w:t>GOP attacks against his</w:t>
      </w:r>
      <w:r w:rsidRPr="0046223B">
        <w:rPr>
          <w:sz w:val="16"/>
        </w:rPr>
        <w:t xml:space="preserve"> oil-and-</w:t>
      </w:r>
      <w:r w:rsidRPr="0046223B">
        <w:rPr>
          <w:bCs/>
          <w:u w:val="single"/>
        </w:rPr>
        <w:t>gas record by touting plans for lease sales in the western and central Gulf of Mexico</w:t>
      </w:r>
      <w:r w:rsidRPr="0046223B">
        <w:rPr>
          <w:sz w:val="16"/>
        </w:rPr>
        <w:t xml:space="preserve">, and vowing support for expanded onshore natural-gas production and incentives for natural-gas-powered vehicles. But </w:t>
      </w:r>
      <w:r w:rsidRPr="0046223B">
        <w:rPr>
          <w:b/>
          <w:iCs/>
          <w:highlight w:val="yellow"/>
          <w:u w:val="single"/>
          <w:bdr w:val="single" w:sz="2" w:space="0" w:color="auto"/>
        </w:rPr>
        <w:t>Republicans allege White House policy leaves far too many areas off-limits to drilling rigs</w:t>
      </w:r>
      <w:r w:rsidRPr="0046223B">
        <w:rPr>
          <w:sz w:val="16"/>
          <w:highlight w:val="yellow"/>
        </w:rPr>
        <w:t>.</w:t>
      </w:r>
    </w:p>
    <w:p w:rsidR="00004692" w:rsidRDefault="00004692" w:rsidP="00004692">
      <w:pPr>
        <w:pStyle w:val="Heading4"/>
      </w:pPr>
      <w:r>
        <w:t xml:space="preserve">B) Boehner support is </w:t>
      </w:r>
      <w:proofErr w:type="gramStart"/>
      <w:r>
        <w:t>key</w:t>
      </w:r>
      <w:proofErr w:type="gramEnd"/>
      <w:r>
        <w:t xml:space="preserve"> to avoid the fiscal cliff.</w:t>
      </w:r>
    </w:p>
    <w:p w:rsidR="00004692" w:rsidRPr="0046223B" w:rsidRDefault="00004692" w:rsidP="00004692">
      <w:pPr>
        <w:tabs>
          <w:tab w:val="left" w:pos="7227"/>
        </w:tabs>
        <w:rPr>
          <w:bCs/>
        </w:rPr>
      </w:pPr>
      <w:r w:rsidRPr="0046223B">
        <w:rPr>
          <w:b/>
          <w:bCs/>
        </w:rPr>
        <w:t xml:space="preserve">Weiner 12 </w:t>
      </w:r>
      <w:r w:rsidRPr="0046223B">
        <w:t xml:space="preserve">(Robert – former senior spokesman in the Clinton White House, the beginning of the Bush Administration, and for Congressmen John Conyers, Charles Rangel, Claude Pepper, and Ed Koch. </w:t>
      </w:r>
      <w:proofErr w:type="spellStart"/>
      <w:r w:rsidRPr="0046223B">
        <w:t>Sadiq</w:t>
      </w:r>
      <w:proofErr w:type="spellEnd"/>
      <w:r w:rsidRPr="0046223B">
        <w:t xml:space="preserve"> Ahmed is senior policy analyst at Robert Weiner Associates and Solutions for Change, “Boehner, </w:t>
      </w:r>
      <w:proofErr w:type="gramStart"/>
      <w:r w:rsidRPr="0046223B">
        <w:t>Hero</w:t>
      </w:r>
      <w:proofErr w:type="gramEnd"/>
      <w:r w:rsidRPr="0046223B">
        <w:t>? If He Deals on the Sequester and the Fiscal Cliff”, 10/23, http://www.opednews.com/articles/Boehner-Hero-If-He-Deals-by-Robert-Weiner-121022-761.html)</w:t>
      </w:r>
    </w:p>
    <w:p w:rsidR="00004692" w:rsidRDefault="00004692" w:rsidP="00004692">
      <w:pPr>
        <w:rPr>
          <w:sz w:val="16"/>
        </w:rPr>
      </w:pPr>
      <w:r w:rsidRPr="0046223B">
        <w:rPr>
          <w:bCs/>
          <w:highlight w:val="yellow"/>
          <w:u w:val="single"/>
        </w:rPr>
        <w:t xml:space="preserve">The country </w:t>
      </w:r>
      <w:r w:rsidRPr="0046223B">
        <w:rPr>
          <w:b/>
          <w:bCs/>
          <w:highlight w:val="yellow"/>
          <w:u w:val="single"/>
        </w:rPr>
        <w:t xml:space="preserve">has reached this critical stage due to the deal with </w:t>
      </w:r>
      <w:r w:rsidRPr="0046223B">
        <w:rPr>
          <w:b/>
          <w:bCs/>
          <w:u w:val="single"/>
        </w:rPr>
        <w:t>Speaker of the House</w:t>
      </w:r>
      <w:r w:rsidRPr="0046223B">
        <w:rPr>
          <w:sz w:val="16"/>
        </w:rPr>
        <w:t xml:space="preserve"> John </w:t>
      </w:r>
      <w:r w:rsidRPr="0046223B">
        <w:rPr>
          <w:b/>
          <w:iCs/>
          <w:highlight w:val="yellow"/>
          <w:u w:val="single"/>
          <w:bdr w:val="single" w:sz="2" w:space="0" w:color="auto"/>
        </w:rPr>
        <w:t>Boehner</w:t>
      </w:r>
      <w:r w:rsidRPr="0046223B">
        <w:rPr>
          <w:sz w:val="16"/>
        </w:rPr>
        <w:t xml:space="preserve"> </w:t>
      </w:r>
      <w:r w:rsidRPr="0046223B">
        <w:rPr>
          <w:bCs/>
          <w:u w:val="single"/>
        </w:rPr>
        <w:t>on the Budget Control Act of 2011.</w:t>
      </w:r>
      <w:r w:rsidRPr="0046223B">
        <w:rPr>
          <w:sz w:val="16"/>
        </w:rPr>
        <w:t xml:space="preserve"> </w:t>
      </w:r>
      <w:r w:rsidRPr="0046223B">
        <w:rPr>
          <w:bCs/>
          <w:highlight w:val="yellow"/>
          <w:u w:val="single"/>
        </w:rPr>
        <w:t>The law calls for sequestration</w:t>
      </w:r>
      <w:r w:rsidRPr="0046223B">
        <w:rPr>
          <w:sz w:val="16"/>
        </w:rPr>
        <w:t xml:space="preserve"> (automatic cuts</w:t>
      </w:r>
      <w:r w:rsidRPr="0046223B">
        <w:rPr>
          <w:sz w:val="16"/>
          <w:highlight w:val="yellow"/>
        </w:rPr>
        <w:t xml:space="preserve">) </w:t>
      </w:r>
      <w:r w:rsidRPr="0046223B">
        <w:rPr>
          <w:bCs/>
          <w:highlight w:val="yellow"/>
          <w:u w:val="single"/>
        </w:rPr>
        <w:t xml:space="preserve">of social and military </w:t>
      </w:r>
      <w:proofErr w:type="gramStart"/>
      <w:r w:rsidRPr="0046223B">
        <w:rPr>
          <w:bCs/>
          <w:highlight w:val="yellow"/>
          <w:u w:val="single"/>
        </w:rPr>
        <w:t>spending</w:t>
      </w:r>
      <w:r w:rsidRPr="0046223B">
        <w:rPr>
          <w:sz w:val="16"/>
        </w:rPr>
        <w:t>--</w:t>
      </w:r>
      <w:proofErr w:type="gramEnd"/>
      <w:r w:rsidRPr="0046223B">
        <w:rPr>
          <w:sz w:val="16"/>
        </w:rPr>
        <w:t xml:space="preserve">but because revenue remains too low, the debt ceiling goes up, up, up regardless. With no additional taxes or program cuts, </w:t>
      </w:r>
      <w:r w:rsidRPr="0046223B">
        <w:rPr>
          <w:bCs/>
          <w:u w:val="single"/>
        </w:rPr>
        <w:t>the sequester shreds 10% of programs for the military, as well as education, housing, health, and food support for the poor, and scientific research</w:t>
      </w:r>
      <w:r w:rsidRPr="0046223B">
        <w:rPr>
          <w:sz w:val="16"/>
        </w:rPr>
        <w:t xml:space="preserve">. John </w:t>
      </w:r>
      <w:r w:rsidRPr="0046223B">
        <w:rPr>
          <w:b/>
          <w:iCs/>
          <w:highlight w:val="yellow"/>
          <w:u w:val="single"/>
          <w:bdr w:val="single" w:sz="2" w:space="0" w:color="auto"/>
        </w:rPr>
        <w:t>Boehner can now become a hero</w:t>
      </w:r>
      <w:r w:rsidRPr="0046223B">
        <w:rPr>
          <w:sz w:val="16"/>
        </w:rPr>
        <w:t xml:space="preserve"> in American history, a winner of the Kennedy Profiles in Courage--and a hero to Republicans at the same time who see real danger to their control of the House if there is no deal to run the nation. Here's how: </w:t>
      </w:r>
      <w:r w:rsidRPr="0046223B">
        <w:rPr>
          <w:bCs/>
          <w:u w:val="single"/>
        </w:rPr>
        <w:t xml:space="preserve">If </w:t>
      </w:r>
      <w:r w:rsidRPr="0046223B">
        <w:rPr>
          <w:bCs/>
          <w:highlight w:val="yellow"/>
          <w:u w:val="single"/>
        </w:rPr>
        <w:t>he can round up some support</w:t>
      </w:r>
      <w:r w:rsidRPr="0046223B">
        <w:rPr>
          <w:sz w:val="16"/>
          <w:highlight w:val="yellow"/>
        </w:rPr>
        <w:t xml:space="preserve"> - </w:t>
      </w:r>
      <w:r w:rsidRPr="0046223B">
        <w:rPr>
          <w:b/>
          <w:iCs/>
          <w:highlight w:val="yellow"/>
          <w:u w:val="single"/>
          <w:bdr w:val="single" w:sz="2" w:space="0" w:color="auto"/>
        </w:rPr>
        <w:t>it does not have to be a majority of Republicans</w:t>
      </w:r>
      <w:r w:rsidRPr="0046223B">
        <w:rPr>
          <w:sz w:val="16"/>
        </w:rPr>
        <w:t xml:space="preserve"> - </w:t>
      </w:r>
      <w:r w:rsidRPr="0046223B">
        <w:rPr>
          <w:bCs/>
          <w:u w:val="single"/>
        </w:rPr>
        <w:t xml:space="preserve">for a tax reform-program cuts combination </w:t>
      </w:r>
      <w:r w:rsidRPr="0046223B">
        <w:rPr>
          <w:bCs/>
          <w:highlight w:val="yellow"/>
          <w:u w:val="single"/>
        </w:rPr>
        <w:t>to avoid the Sequester and the fiscal</w:t>
      </w:r>
      <w:r w:rsidRPr="0046223B">
        <w:rPr>
          <w:bCs/>
          <w:u w:val="single"/>
        </w:rPr>
        <w:t xml:space="preserve"> cliff, at a time of bipartisan vituperation and obstruction</w:t>
      </w:r>
      <w:r w:rsidRPr="0046223B">
        <w:rPr>
          <w:sz w:val="16"/>
        </w:rPr>
        <w:t xml:space="preserve">, John </w:t>
      </w:r>
      <w:r w:rsidRPr="0046223B">
        <w:rPr>
          <w:b/>
          <w:iCs/>
          <w:highlight w:val="yellow"/>
          <w:u w:val="single"/>
          <w:bdr w:val="single" w:sz="2" w:space="0" w:color="auto"/>
        </w:rPr>
        <w:t>Boehner will be considered a Statesman</w:t>
      </w:r>
      <w:r w:rsidRPr="0046223B">
        <w:rPr>
          <w:b/>
          <w:iCs/>
          <w:u w:val="single"/>
          <w:bdr w:val="single" w:sz="2" w:space="0" w:color="auto"/>
        </w:rPr>
        <w:t xml:space="preserve"> </w:t>
      </w:r>
      <w:r w:rsidRPr="0046223B">
        <w:rPr>
          <w:sz w:val="16"/>
        </w:rPr>
        <w:t xml:space="preserve">for the Ages. </w:t>
      </w:r>
      <w:r w:rsidRPr="0046223B">
        <w:rPr>
          <w:b/>
          <w:bCs/>
          <w:u w:val="single"/>
        </w:rPr>
        <w:t>Democrats could fill in</w:t>
      </w:r>
      <w:r w:rsidRPr="0046223B">
        <w:rPr>
          <w:bCs/>
          <w:u w:val="single"/>
        </w:rPr>
        <w:t xml:space="preserve"> </w:t>
      </w:r>
      <w:r w:rsidRPr="0046223B">
        <w:rPr>
          <w:sz w:val="16"/>
          <w:szCs w:val="16"/>
        </w:rPr>
        <w:t>the large part of the majority needed.</w:t>
      </w:r>
      <w:r w:rsidRPr="0046223B">
        <w:rPr>
          <w:sz w:val="16"/>
        </w:rPr>
        <w:t xml:space="preserve"> Bill Clinton passed NAFTA in November of 1993 with a majority of the 234 yes votes coming from Republicans (132), and he got enough Democrats (102) to seal the deal. Likewise, Lyndon Johnson passed the Civil Rights Act of 1964 with a higher percent of House Republicans than Democrats voting for it: Democrats: 152--96 (61--39%); Republicans 138--34 (80--20%). These numbers are an uncomfortable fact for Democrats today. </w:t>
      </w:r>
    </w:p>
    <w:p w:rsidR="00004692" w:rsidRDefault="00004692" w:rsidP="00004692">
      <w:pPr>
        <w:pStyle w:val="Heading4"/>
      </w:pPr>
      <w:r>
        <w:lastRenderedPageBreak/>
        <w:t>Capital fails --- budget specific.</w:t>
      </w:r>
    </w:p>
    <w:p w:rsidR="00004692" w:rsidRDefault="00004692" w:rsidP="00004692">
      <w:proofErr w:type="spellStart"/>
      <w:r w:rsidRPr="004F4E4A">
        <w:rPr>
          <w:b/>
        </w:rPr>
        <w:t>Gerson</w:t>
      </w:r>
      <w:proofErr w:type="spellEnd"/>
      <w:r>
        <w:t>, 10/29/</w:t>
      </w:r>
      <w:r w:rsidRPr="004F4E4A">
        <w:rPr>
          <w:b/>
        </w:rPr>
        <w:t>2012</w:t>
      </w:r>
      <w:r>
        <w:t xml:space="preserve"> (Michael – Policy Fellow with the ONE Campaign, visiting fellow with the Center for Public Justice, former senior fellow at the Council on Foreign Relations, Obama’s discrediting victory limits chances for another term, The Seattle Times, p. </w:t>
      </w:r>
      <w:r w:rsidRPr="004F4E4A">
        <w:t>http://seattletimes.com/html/opinion/2019555918_obamasdiscreditingvictoryxml.html</w:t>
      </w:r>
      <w:r>
        <w:t>)</w:t>
      </w:r>
    </w:p>
    <w:p w:rsidR="00004692" w:rsidRPr="003344D5" w:rsidRDefault="00004692" w:rsidP="00004692">
      <w:pPr>
        <w:rPr>
          <w:sz w:val="16"/>
        </w:rPr>
      </w:pPr>
      <w:r w:rsidRPr="003344D5">
        <w:rPr>
          <w:rStyle w:val="StyleBoldUnderline"/>
          <w:highlight w:val="yellow"/>
        </w:rPr>
        <w:t xml:space="preserve">Obama tends to </w:t>
      </w:r>
      <w:r w:rsidRPr="003344D5">
        <w:rPr>
          <w:rStyle w:val="Emphasis"/>
          <w:highlight w:val="yellow"/>
        </w:rPr>
        <w:t>overestimate his</w:t>
      </w:r>
      <w:r w:rsidRPr="003344D5">
        <w:rPr>
          <w:rStyle w:val="Emphasis"/>
        </w:rPr>
        <w:t xml:space="preserve"> own </w:t>
      </w:r>
      <w:r w:rsidRPr="003344D5">
        <w:rPr>
          <w:rStyle w:val="Emphasis"/>
          <w:highlight w:val="yellow"/>
        </w:rPr>
        <w:t>negotiating skills</w:t>
      </w:r>
      <w:r w:rsidRPr="003344D5">
        <w:rPr>
          <w:rStyle w:val="StyleBoldUnderline"/>
        </w:rPr>
        <w:t xml:space="preserve"> with Congress, </w:t>
      </w:r>
      <w:r w:rsidRPr="003344D5">
        <w:rPr>
          <w:rStyle w:val="StyleBoldUnderline"/>
          <w:highlight w:val="yellow"/>
        </w:rPr>
        <w:t xml:space="preserve">which are </w:t>
      </w:r>
      <w:r w:rsidRPr="003344D5">
        <w:rPr>
          <w:rStyle w:val="Emphasis"/>
          <w:highlight w:val="yellow"/>
        </w:rPr>
        <w:t>poor</w:t>
      </w:r>
      <w:r w:rsidRPr="003344D5">
        <w:rPr>
          <w:sz w:val="16"/>
        </w:rPr>
        <w:t xml:space="preserve"> — also </w:t>
      </w:r>
      <w:r w:rsidRPr="003344D5">
        <w:rPr>
          <w:rStyle w:val="StyleBoldUnderline"/>
          <w:highlight w:val="yellow"/>
        </w:rPr>
        <w:t xml:space="preserve">displayed in his </w:t>
      </w:r>
      <w:r w:rsidRPr="003344D5">
        <w:rPr>
          <w:rStyle w:val="Emphasis"/>
          <w:highlight w:val="yellow"/>
        </w:rPr>
        <w:t>failed attempt to achieve a</w:t>
      </w:r>
      <w:r w:rsidRPr="003344D5">
        <w:rPr>
          <w:rStyle w:val="Emphasis"/>
        </w:rPr>
        <w:t xml:space="preserve"> grand </w:t>
      </w:r>
      <w:r w:rsidRPr="003344D5">
        <w:rPr>
          <w:rStyle w:val="Emphasis"/>
          <w:highlight w:val="yellow"/>
        </w:rPr>
        <w:t>budget compromise</w:t>
      </w:r>
      <w:r w:rsidRPr="003344D5">
        <w:rPr>
          <w:sz w:val="16"/>
        </w:rPr>
        <w:t xml:space="preserve"> in 2011. </w:t>
      </w:r>
      <w:r w:rsidRPr="003344D5">
        <w:rPr>
          <w:rStyle w:val="StyleBoldUnderline"/>
        </w:rPr>
        <w:t xml:space="preserve">When the ideological stakes are highest, </w:t>
      </w:r>
      <w:r w:rsidRPr="003344D5">
        <w:rPr>
          <w:rStyle w:val="StyleBoldUnderline"/>
          <w:highlight w:val="yellow"/>
        </w:rPr>
        <w:t>Obama</w:t>
      </w:r>
      <w:r w:rsidRPr="003344D5">
        <w:rPr>
          <w:rStyle w:val="StyleBoldUnderline"/>
        </w:rPr>
        <w:t xml:space="preserve"> jettisons bipartisanship</w:t>
      </w:r>
      <w:r w:rsidRPr="003344D5">
        <w:rPr>
          <w:sz w:val="16"/>
        </w:rPr>
        <w:t xml:space="preserve"> with little thought or regret. He was perfectly willing to reorganize one-sixth of the economy on a party-line vote. </w:t>
      </w:r>
      <w:r w:rsidRPr="003344D5">
        <w:rPr>
          <w:rStyle w:val="StyleBoldUnderline"/>
        </w:rPr>
        <w:t xml:space="preserve">He has </w:t>
      </w:r>
      <w:r w:rsidRPr="003344D5">
        <w:rPr>
          <w:rStyle w:val="StyleBoldUnderline"/>
          <w:highlight w:val="yellow"/>
        </w:rPr>
        <w:t xml:space="preserve">employed tactics that </w:t>
      </w:r>
      <w:r w:rsidRPr="003344D5">
        <w:rPr>
          <w:rStyle w:val="Emphasis"/>
          <w:highlight w:val="yellow"/>
        </w:rPr>
        <w:t>ensure future partisan bitterness</w:t>
      </w:r>
      <w:r w:rsidRPr="003344D5">
        <w:rPr>
          <w:rStyle w:val="StyleBoldUnderline"/>
          <w:highlight w:val="yellow"/>
        </w:rPr>
        <w:t>. His persuasive powers</w:t>
      </w:r>
      <w:r w:rsidRPr="003344D5">
        <w:rPr>
          <w:rStyle w:val="StyleBoldUnderline"/>
        </w:rPr>
        <w:t xml:space="preserve"> on</w:t>
      </w:r>
      <w:r w:rsidRPr="003344D5">
        <w:rPr>
          <w:sz w:val="16"/>
        </w:rPr>
        <w:t xml:space="preserve"> the issue of </w:t>
      </w:r>
      <w:r w:rsidRPr="003344D5">
        <w:rPr>
          <w:rStyle w:val="StyleBoldUnderline"/>
        </w:rPr>
        <w:t xml:space="preserve">health care </w:t>
      </w:r>
      <w:r w:rsidRPr="003344D5">
        <w:rPr>
          <w:rStyle w:val="StyleBoldUnderline"/>
          <w:highlight w:val="yellow"/>
        </w:rPr>
        <w:t xml:space="preserve">turned out to be </w:t>
      </w:r>
      <w:r w:rsidRPr="003344D5">
        <w:rPr>
          <w:rStyle w:val="Emphasis"/>
          <w:highlight w:val="yellow"/>
        </w:rPr>
        <w:t>limited</w:t>
      </w:r>
      <w:r w:rsidRPr="003344D5">
        <w:rPr>
          <w:rStyle w:val="StyleBoldUnderline"/>
          <w:highlight w:val="yellow"/>
        </w:rPr>
        <w:t xml:space="preserve">. The more he spoke, </w:t>
      </w:r>
      <w:r w:rsidRPr="003344D5">
        <w:rPr>
          <w:rStyle w:val="Emphasis"/>
          <w:highlight w:val="yellow"/>
        </w:rPr>
        <w:t>the less</w:t>
      </w:r>
      <w:r w:rsidRPr="003344D5">
        <w:rPr>
          <w:rStyle w:val="Emphasis"/>
        </w:rPr>
        <w:t xml:space="preserve"> public </w:t>
      </w:r>
      <w:r w:rsidRPr="003344D5">
        <w:rPr>
          <w:rStyle w:val="Emphasis"/>
          <w:highlight w:val="yellow"/>
        </w:rPr>
        <w:t>support he found</w:t>
      </w:r>
      <w:r w:rsidRPr="003344D5">
        <w:rPr>
          <w:sz w:val="16"/>
        </w:rPr>
        <w:t xml:space="preserve">. But he proved incapable of creative ideological readjustment. </w:t>
      </w:r>
      <w:r w:rsidRPr="003344D5">
        <w:rPr>
          <w:rStyle w:val="StyleBoldUnderline"/>
          <w:highlight w:val="yellow"/>
        </w:rPr>
        <w:t>Obama</w:t>
      </w:r>
      <w:r w:rsidRPr="003344D5">
        <w:rPr>
          <w:sz w:val="16"/>
          <w:highlight w:val="yellow"/>
        </w:rPr>
        <w:t>’s</w:t>
      </w:r>
      <w:r w:rsidRPr="003344D5">
        <w:rPr>
          <w:sz w:val="16"/>
        </w:rPr>
        <w:t xml:space="preserve"> largest achievement turned out to be a self-indictment. He </w:t>
      </w:r>
      <w:r w:rsidRPr="003344D5">
        <w:rPr>
          <w:rStyle w:val="StyleBoldUnderline"/>
          <w:highlight w:val="yellow"/>
        </w:rPr>
        <w:t>has not shown the leadership skills</w:t>
      </w:r>
      <w:r w:rsidRPr="003344D5">
        <w:rPr>
          <w:rStyle w:val="StyleBoldUnderline"/>
        </w:rPr>
        <w:t xml:space="preserve"> or the inclination </w:t>
      </w:r>
      <w:r w:rsidRPr="003344D5">
        <w:rPr>
          <w:rStyle w:val="StyleBoldUnderline"/>
          <w:highlight w:val="yellow"/>
        </w:rPr>
        <w:t xml:space="preserve">to </w:t>
      </w:r>
      <w:r w:rsidRPr="003344D5">
        <w:rPr>
          <w:rStyle w:val="Emphasis"/>
          <w:highlight w:val="yellow"/>
        </w:rPr>
        <w:t>create consensus</w:t>
      </w:r>
      <w:r w:rsidRPr="003344D5">
        <w:rPr>
          <w:rStyle w:val="Emphasis"/>
        </w:rPr>
        <w:t xml:space="preserve"> around large issues</w:t>
      </w:r>
      <w:r w:rsidRPr="003344D5">
        <w:rPr>
          <w:sz w:val="16"/>
        </w:rPr>
        <w:t>. The problem is that large issues — avoiding the fiscal cliff, reforming the tax code, making entitlement commitments more sustainable — are coming. Either Obama will have to become an entirely different type of leader — or America needs a new one.</w:t>
      </w:r>
    </w:p>
    <w:p w:rsidR="00004692" w:rsidRDefault="00004692" w:rsidP="00004692">
      <w:pPr>
        <w:pStyle w:val="Heading4"/>
      </w:pPr>
      <w:r>
        <w:t>Winners win.</w:t>
      </w:r>
    </w:p>
    <w:p w:rsidR="00004692" w:rsidRDefault="00004692" w:rsidP="00004692">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004692" w:rsidRDefault="00004692" w:rsidP="00004692">
      <w:r w:rsidRPr="00DC69E0">
        <w:rPr>
          <w:rStyle w:val="StyleBoldUnderline"/>
          <w:highlight w:val="yellow"/>
        </w:rPr>
        <w:t>Amazing what a win in a</w:t>
      </w:r>
      <w:r w:rsidRPr="00DC69E0">
        <w:rPr>
          <w:rStyle w:val="Heading3Char"/>
          <w:highlight w:val="yellow"/>
        </w:rPr>
        <w:t xml:space="preserve"> </w:t>
      </w:r>
      <w:r w:rsidRPr="00DC69E0">
        <w:rPr>
          <w:rStyle w:val="Emphasis"/>
          <w:highlight w:val="yellow"/>
        </w:rPr>
        <w:t>major</w:t>
      </w:r>
      <w:r w:rsidRPr="00E86D5F">
        <w:rPr>
          <w:rStyle w:val="Emphasis"/>
        </w:rPr>
        <w:t xml:space="preserve"> legislative </w:t>
      </w:r>
      <w:r w:rsidRPr="00DC69E0">
        <w:rPr>
          <w:rStyle w:val="Emphasis"/>
          <w:highlight w:val="yellow"/>
        </w:rPr>
        <w:t xml:space="preserve">battle </w:t>
      </w:r>
      <w:r w:rsidRPr="00DC69E0">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A44AB9">
        <w:rPr>
          <w:sz w:val="16"/>
        </w:rPr>
        <w:t>Remnick</w:t>
      </w:r>
      <w:proofErr w:type="spellEnd"/>
      <w:r w:rsidRPr="00A44AB9">
        <w:rPr>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DC69E0">
        <w:rPr>
          <w:rStyle w:val="StyleBoldUnderline"/>
          <w:highlight w:val="yellow"/>
        </w:rPr>
        <w:t>he</w:t>
      </w:r>
      <w:r w:rsidRPr="00E86D5F">
        <w:rPr>
          <w:rStyle w:val="StyleBoldUnderline"/>
        </w:rPr>
        <w:t xml:space="preserve"> has</w:t>
      </w:r>
      <w:r w:rsidRPr="008062A2">
        <w:rPr>
          <w:rStyle w:val="Heading3Char"/>
        </w:rPr>
        <w:t xml:space="preserve"> </w:t>
      </w:r>
      <w:r w:rsidRPr="00DC69E0">
        <w:rPr>
          <w:rStyle w:val="Emphasis"/>
          <w:highlight w:val="yellow"/>
        </w:rPr>
        <w:t>earned</w:t>
      </w:r>
      <w:r w:rsidRPr="00A44AB9">
        <w:rPr>
          <w:sz w:val="16"/>
        </w:rPr>
        <w:t xml:space="preserve"> grudging </w:t>
      </w:r>
      <w:r w:rsidRPr="00DC69E0">
        <w:rPr>
          <w:rStyle w:val="Emphasis"/>
          <w:highlight w:val="yellow"/>
        </w:rPr>
        <w:t>respect</w:t>
      </w:r>
      <w:r w:rsidRPr="00DC69E0">
        <w:rPr>
          <w:rStyle w:val="Heading3Char"/>
          <w:highlight w:val="yellow"/>
        </w:rPr>
        <w:t xml:space="preserve"> </w:t>
      </w:r>
      <w:r w:rsidRPr="00DC69E0">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DC69E0">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DC69E0">
        <w:rPr>
          <w:rStyle w:val="StyleBoldUnderline"/>
          <w:highlight w:val="yellow"/>
        </w:rPr>
        <w:t>health care</w:t>
      </w:r>
      <w:r w:rsidRPr="00A44AB9">
        <w:rPr>
          <w:sz w:val="16"/>
        </w:rPr>
        <w:t xml:space="preserve"> battle looks to have </w:t>
      </w:r>
      <w:r w:rsidRPr="00DC69E0">
        <w:rPr>
          <w:rStyle w:val="StyleBoldUnderline"/>
          <w:highlight w:val="yellow"/>
        </w:rPr>
        <w:t>taught the White House</w:t>
      </w:r>
      <w:r w:rsidRPr="006D4F8C">
        <w:rPr>
          <w:rStyle w:val="StyleBoldUnderline"/>
        </w:rPr>
        <w:t xml:space="preserve"> something about power, </w:t>
      </w:r>
      <w:r w:rsidRPr="00DC69E0">
        <w:rPr>
          <w:rStyle w:val="StyleBoldUnderline"/>
          <w:highlight w:val="yellow"/>
        </w:rPr>
        <w:t>says presidential historian</w:t>
      </w:r>
      <w:r w:rsidRPr="00A44AB9">
        <w:rPr>
          <w:sz w:val="16"/>
        </w:rPr>
        <w:t xml:space="preserve"> Gil </w:t>
      </w:r>
      <w:r w:rsidRPr="00DC69E0">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DC69E0">
        <w:rPr>
          <w:rStyle w:val="StyleBoldUnderline"/>
          <w:highlight w:val="yellow"/>
        </w:rPr>
        <w:t>that presidential</w:t>
      </w:r>
      <w:r w:rsidRPr="00DC69E0">
        <w:rPr>
          <w:rStyle w:val="Heading3Char"/>
          <w:highlight w:val="yellow"/>
        </w:rPr>
        <w:t xml:space="preserve"> </w:t>
      </w:r>
      <w:r w:rsidRPr="00DC69E0">
        <w:rPr>
          <w:rStyle w:val="StyleBoldUnderline"/>
          <w:highlight w:val="yellow"/>
        </w:rPr>
        <w:t>power is a</w:t>
      </w:r>
      <w:r w:rsidRPr="00DC69E0">
        <w:rPr>
          <w:rStyle w:val="Heading3Char"/>
          <w:highlight w:val="yellow"/>
        </w:rPr>
        <w:t xml:space="preserve"> </w:t>
      </w:r>
      <w:r w:rsidRPr="00DC69E0">
        <w:rPr>
          <w:rStyle w:val="Emphasis"/>
          <w:highlight w:val="yellow"/>
        </w:rPr>
        <w:t>muscle</w:t>
      </w:r>
      <w:r w:rsidRPr="008062A2">
        <w:rPr>
          <w:rStyle w:val="Heading3Char"/>
        </w:rPr>
        <w:t xml:space="preserve">, and </w:t>
      </w:r>
      <w:r w:rsidRPr="00DC69E0">
        <w:rPr>
          <w:rStyle w:val="Emphasis"/>
          <w:highlight w:val="yellow"/>
        </w:rPr>
        <w:t>the more you exercise</w:t>
      </w:r>
      <w:r w:rsidRPr="00E86D5F">
        <w:rPr>
          <w:rStyle w:val="Emphasis"/>
        </w:rPr>
        <w:t xml:space="preserve"> it, </w:t>
      </w:r>
      <w:r w:rsidRPr="00DC69E0">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45"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DC69E0">
        <w:rPr>
          <w:rStyle w:val="StyleBoldUnderline"/>
          <w:highlight w:val="yellow"/>
        </w:rPr>
        <w:t>a win</w:t>
      </w:r>
      <w:r w:rsidRPr="00E86D5F">
        <w:rPr>
          <w:rStyle w:val="StyleBoldUnderline"/>
        </w:rPr>
        <w:t xml:space="preserve"> </w:t>
      </w:r>
      <w:r w:rsidRPr="008062A2">
        <w:t xml:space="preserve">on a sweeping health care package may have </w:t>
      </w:r>
      <w:r w:rsidRPr="00DC69E0">
        <w:rPr>
          <w:rStyle w:val="Emphasis"/>
          <w:highlight w:val="yellow"/>
        </w:rPr>
        <w:t>invigorated the president</w:t>
      </w:r>
      <w:r w:rsidRPr="00DC69E0">
        <w:rPr>
          <w:rStyle w:val="StyleBoldUnderline"/>
          <w:highlight w:val="yellow"/>
        </w:rPr>
        <w:t xml:space="preserve"> and</w:t>
      </w:r>
      <w:r w:rsidRPr="00DC69E0">
        <w:rPr>
          <w:rStyle w:val="Heading3Char"/>
          <w:highlight w:val="yellow"/>
        </w:rPr>
        <w:t xml:space="preserve"> </w:t>
      </w:r>
      <w:r w:rsidRPr="00DC69E0">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004692" w:rsidRPr="00A62A85" w:rsidRDefault="00004692" w:rsidP="00004692">
      <w:pPr>
        <w:pStyle w:val="Heading4"/>
      </w:pPr>
      <w:r w:rsidRPr="00A62A85">
        <w:t>Capital does not affect the agenda</w:t>
      </w:r>
    </w:p>
    <w:p w:rsidR="00004692" w:rsidRPr="006A1950" w:rsidRDefault="00004692" w:rsidP="00004692">
      <w:r>
        <w:rPr>
          <w:b/>
        </w:rPr>
        <w:t xml:space="preserve">Dickinson </w:t>
      </w:r>
      <w:r w:rsidRPr="006A1950">
        <w:rPr>
          <w:b/>
        </w:rPr>
        <w:t>9</w:t>
      </w:r>
      <w:r>
        <w:t xml:space="preserve"> (Matthew, Professor of political science at Middlebury College, </w:t>
      </w:r>
      <w:proofErr w:type="spellStart"/>
      <w:r>
        <w:t>Sotomayer</w:t>
      </w:r>
      <w:proofErr w:type="spellEnd"/>
      <w:r>
        <w:t>, Obama and Presidential Power, Presidential Power, http://blogs.middlebury.edu/presidentialpower/2009/05/26/sotamayor-obama-and-presidential-power/)</w:t>
      </w:r>
    </w:p>
    <w:p w:rsidR="00004692" w:rsidRDefault="00004692" w:rsidP="00004692">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DC69E0">
        <w:rPr>
          <w:rStyle w:val="StyleBoldUnderline"/>
          <w:highlight w:val="yellow"/>
        </w:rPr>
        <w:t>center on</w:t>
      </w:r>
      <w:r w:rsidRPr="00CE66D4">
        <w:rPr>
          <w:rStyle w:val="StyleBoldUnderline"/>
        </w:rPr>
        <w:t xml:space="preserve"> the creation of </w:t>
      </w:r>
      <w:r w:rsidRPr="00DC69E0">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DC69E0">
        <w:rPr>
          <w:rStyle w:val="IntenseEmphasis"/>
          <w:highlight w:val="yellow"/>
        </w:rPr>
        <w:t>These measures</w:t>
      </w:r>
      <w:r w:rsidRPr="006A1950">
        <w:rPr>
          <w:rStyle w:val="IntenseEmphasis"/>
        </w:rPr>
        <w:t xml:space="preserve">, however, </w:t>
      </w:r>
      <w:r w:rsidRPr="00DC69E0">
        <w:rPr>
          <w:rStyle w:val="IntenseEmphasis"/>
          <w:highlight w:val="yellow"/>
        </w:rPr>
        <w:t xml:space="preserve">are a </w:t>
      </w:r>
      <w:r w:rsidRPr="00DC69E0">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DC69E0">
        <w:rPr>
          <w:rStyle w:val="IntenseEmphasis"/>
          <w:highlight w:val="yellow"/>
        </w:rPr>
        <w:t>how members of Congress vote</w:t>
      </w:r>
      <w:r w:rsidRPr="006A1950">
        <w:rPr>
          <w:rStyle w:val="IntenseEmphasis"/>
        </w:rPr>
        <w:t xml:space="preserve"> on a nominee or legislative item </w:t>
      </w:r>
      <w:r w:rsidRPr="00DC69E0">
        <w:rPr>
          <w:rStyle w:val="IntenseEmphasis"/>
          <w:highlight w:val="yellow"/>
        </w:rPr>
        <w:t xml:space="preserve">is </w:t>
      </w:r>
      <w:r w:rsidRPr="00DC69E0">
        <w:rPr>
          <w:rStyle w:val="Emphasis"/>
          <w:highlight w:val="yellow"/>
        </w:rPr>
        <w:t>rarely influenced</w:t>
      </w:r>
      <w:r w:rsidRPr="00DC69E0">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DC69E0">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DC69E0">
        <w:rPr>
          <w:rStyle w:val="IntenseEmphasis"/>
          <w:highlight w:val="yellow"/>
        </w:rPr>
        <w:t>mistakes an outcome with</w:t>
      </w:r>
      <w:r w:rsidRPr="006A1950">
        <w:rPr>
          <w:rStyle w:val="IntenseEmphasis"/>
        </w:rPr>
        <w:t xml:space="preserve"> actual </w:t>
      </w:r>
      <w:r w:rsidRPr="00DC69E0">
        <w:rPr>
          <w:rStyle w:val="IntenseEmphasis"/>
          <w:highlight w:val="yellow"/>
        </w:rPr>
        <w:lastRenderedPageBreak/>
        <w:t>evidence of</w:t>
      </w:r>
      <w:r w:rsidRPr="006A1950">
        <w:rPr>
          <w:rStyle w:val="IntenseEmphasis"/>
        </w:rPr>
        <w:t xml:space="preserve"> presidential </w:t>
      </w:r>
      <w:r w:rsidRPr="00DC69E0">
        <w:rPr>
          <w:rStyle w:val="IntenseEmphasis"/>
          <w:highlight w:val="yellow"/>
        </w:rPr>
        <w:t>influence</w:t>
      </w:r>
      <w:r w:rsidRPr="00DC69E0">
        <w:rPr>
          <w:sz w:val="16"/>
          <w:highlight w:val="yellow"/>
        </w:rPr>
        <w:t xml:space="preserve">. </w:t>
      </w:r>
      <w:r w:rsidRPr="00DC69E0">
        <w:rPr>
          <w:rStyle w:val="IntenseEmphasis"/>
          <w:highlight w:val="yellow"/>
        </w:rPr>
        <w:t>Once we control for</w:t>
      </w:r>
      <w:r w:rsidRPr="006A1950">
        <w:rPr>
          <w:sz w:val="16"/>
        </w:rPr>
        <w:t xml:space="preserve"> other factors – a member of Congress’ </w:t>
      </w:r>
      <w:r w:rsidRPr="00DC69E0">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DC69E0">
        <w:rPr>
          <w:rStyle w:val="IntenseEmphasis"/>
          <w:highlight w:val="yellow"/>
        </w:rPr>
        <w:t>we can usually predict how she will vote without needing to know</w:t>
      </w:r>
      <w:r w:rsidRPr="006A1950">
        <w:rPr>
          <w:rStyle w:val="IntenseEmphasis"/>
        </w:rPr>
        <w:t xml:space="preserve"> much of </w:t>
      </w:r>
      <w:r w:rsidRPr="00DC69E0">
        <w:rPr>
          <w:rStyle w:val="IntenseEmphasis"/>
          <w:highlight w:val="yellow"/>
        </w:rPr>
        <w:t>anything about</w:t>
      </w:r>
      <w:r w:rsidRPr="006A1950">
        <w:rPr>
          <w:rStyle w:val="IntenseEmphasis"/>
        </w:rPr>
        <w:t xml:space="preserve"> what </w:t>
      </w:r>
      <w:r w:rsidRPr="00DC69E0">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DC69E0">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w:t>
      </w:r>
      <w:proofErr w:type="spellStart"/>
      <w:r w:rsidRPr="006A1950">
        <w:rPr>
          <w:sz w:val="16"/>
        </w:rPr>
        <w:t>Sotomayer</w:t>
      </w:r>
      <w:proofErr w:type="spellEnd"/>
      <w:r w:rsidRPr="006A1950">
        <w:rPr>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xml:space="preserve">. Whether </w:t>
      </w:r>
      <w:proofErr w:type="spellStart"/>
      <w:r w:rsidRPr="006A1950">
        <w:rPr>
          <w:sz w:val="16"/>
        </w:rPr>
        <w:t>Sotomayer</w:t>
      </w:r>
      <w:proofErr w:type="spellEnd"/>
      <w:r w:rsidRPr="006A1950">
        <w:rPr>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6A1950">
        <w:rPr>
          <w:sz w:val="16"/>
        </w:rPr>
        <w:t>boxscores</w:t>
      </w:r>
      <w:proofErr w:type="spellEnd"/>
      <w:r w:rsidRPr="006A1950">
        <w:rPr>
          <w:sz w:val="16"/>
        </w:rPr>
        <w:t>.</w:t>
      </w:r>
    </w:p>
    <w:p w:rsidR="00004692" w:rsidRDefault="00004692" w:rsidP="00004692">
      <w:pPr>
        <w:rPr>
          <w:sz w:val="16"/>
        </w:rPr>
      </w:pPr>
    </w:p>
    <w:p w:rsidR="00004692" w:rsidRDefault="00004692" w:rsidP="00004692">
      <w:pPr>
        <w:pStyle w:val="Heading3"/>
      </w:pPr>
      <w:r w:rsidRPr="00636749">
        <w:rPr>
          <w:rStyle w:val="StyleBoldUnderline"/>
          <w:bCs/>
          <w:u w:val="none"/>
        </w:rPr>
        <w:lastRenderedPageBreak/>
        <w:t>Econ Impact D</w:t>
      </w:r>
    </w:p>
    <w:p w:rsidR="00004692" w:rsidRDefault="00004692" w:rsidP="00004692">
      <w:pPr>
        <w:pStyle w:val="Heading4"/>
      </w:pPr>
      <w:proofErr w:type="spellStart"/>
      <w:r>
        <w:t>Band-aid</w:t>
      </w:r>
      <w:proofErr w:type="spellEnd"/>
      <w:r>
        <w:t xml:space="preserve"> solution is counterproductive – it hurts growth worse than falling off the cliff.</w:t>
      </w:r>
    </w:p>
    <w:p w:rsidR="00004692" w:rsidRDefault="00004692" w:rsidP="00004692">
      <w:r w:rsidRPr="00FB0EC2">
        <w:rPr>
          <w:rStyle w:val="StyleStyleBold12pt"/>
        </w:rPr>
        <w:t>US News &amp; World Report 11/9</w:t>
      </w:r>
      <w:r>
        <w:t xml:space="preserve"> (</w:t>
      </w:r>
      <w:r w:rsidRPr="00FB0EC2">
        <w:t>R</w:t>
      </w:r>
      <w:r>
        <w:t xml:space="preserve">ob </w:t>
      </w:r>
      <w:proofErr w:type="spellStart"/>
      <w:r>
        <w:t>Silverblatt</w:t>
      </w:r>
      <w:proofErr w:type="spellEnd"/>
      <w:r>
        <w:t>, 2012,</w:t>
      </w:r>
      <w:r w:rsidRPr="00FB0EC2">
        <w:t xml:space="preserve"> http://money.usnews.com/money/personal-finance/mutual-funds/articles/2012/11/09/just-how-high-is-the-fiscal-cliff</w:t>
      </w:r>
      <w:r>
        <w:t>)</w:t>
      </w:r>
    </w:p>
    <w:p w:rsidR="00004692" w:rsidRPr="00F175FE" w:rsidRDefault="00004692" w:rsidP="00004692">
      <w:pPr>
        <w:rPr>
          <w:sz w:val="14"/>
        </w:rPr>
      </w:pPr>
      <w:r w:rsidRPr="00FB0EC2">
        <w:rPr>
          <w:sz w:val="14"/>
        </w:rPr>
        <w:t xml:space="preserve">The CBO is quick to warn, however, that mere </w:t>
      </w:r>
      <w:r w:rsidRPr="0054724D">
        <w:rPr>
          <w:rStyle w:val="StyleBoldUnderline"/>
          <w:highlight w:val="yellow"/>
        </w:rPr>
        <w:t>Band-Aid measures aimed to temporarily forestall the cliff would be harmful</w:t>
      </w:r>
      <w:r w:rsidRPr="00FB0EC2">
        <w:rPr>
          <w:sz w:val="14"/>
        </w:rPr>
        <w:t xml:space="preserve"> in the long term. "Although reducing the fiscal tightening scheduled to occur next year would boost output and employment in the short run, </w:t>
      </w:r>
      <w:r w:rsidRPr="00FB0EC2">
        <w:rPr>
          <w:rStyle w:val="StyleBoldUnderline"/>
          <w:highlight w:val="yellow"/>
        </w:rPr>
        <w:t>doing so</w:t>
      </w:r>
      <w:r w:rsidRPr="00FB0EC2">
        <w:rPr>
          <w:sz w:val="14"/>
        </w:rPr>
        <w:t xml:space="preserve"> without imposing a comparable amount of additional tightening in future years </w:t>
      </w:r>
      <w:r w:rsidRPr="00FB0EC2">
        <w:rPr>
          <w:rStyle w:val="StyleBoldUnderline"/>
          <w:highlight w:val="yellow"/>
        </w:rPr>
        <w:t>would reduce the nation's output and income in the longer run relative to what would occur if the scheduled tightening remained in place</w:t>
      </w:r>
      <w:r w:rsidRPr="00FB0EC2">
        <w:rPr>
          <w:sz w:val="14"/>
        </w:rPr>
        <w:t xml:space="preserve">," the report noted. </w:t>
      </w:r>
      <w:r w:rsidRPr="00FB0EC2">
        <w:rPr>
          <w:rStyle w:val="StyleBoldUnderline"/>
        </w:rPr>
        <w:t xml:space="preserve">By comparison, </w:t>
      </w:r>
      <w:r w:rsidRPr="00FB0EC2">
        <w:rPr>
          <w:rStyle w:val="StyleBoldUnderline"/>
          <w:highlight w:val="yellow"/>
        </w:rPr>
        <w:t>if the economy falls over the cliff</w:t>
      </w:r>
      <w:r w:rsidRPr="00FB0EC2">
        <w:rPr>
          <w:sz w:val="14"/>
        </w:rPr>
        <w:t xml:space="preserve"> (so to speak) next year, </w:t>
      </w:r>
      <w:r w:rsidRPr="00FB0EC2">
        <w:rPr>
          <w:rStyle w:val="StyleBoldUnderline"/>
          <w:highlight w:val="yellow"/>
        </w:rPr>
        <w:t>the situation could begin to stabilize as early as 2014</w:t>
      </w:r>
      <w:r w:rsidRPr="00FB0EC2">
        <w:rPr>
          <w:sz w:val="14"/>
        </w:rPr>
        <w:t xml:space="preserve">. "After next year, by the agency's estimates, economic </w:t>
      </w:r>
      <w:r w:rsidRPr="00FB0EC2">
        <w:rPr>
          <w:rStyle w:val="StyleBoldUnderline"/>
          <w:highlight w:val="yellow"/>
        </w:rPr>
        <w:t>growth will pick up</w:t>
      </w:r>
      <w:r w:rsidRPr="00FB0EC2">
        <w:rPr>
          <w:rStyle w:val="StyleBoldUnderline"/>
        </w:rPr>
        <w:t xml:space="preserve">, and </w:t>
      </w:r>
      <w:r w:rsidRPr="00FB0EC2">
        <w:rPr>
          <w:rStyle w:val="StyleBoldUnderline"/>
          <w:highlight w:val="yellow"/>
        </w:rPr>
        <w:t>the labor market will strengthen, returning output to its potential level</w:t>
      </w:r>
      <w:r w:rsidRPr="00FB0EC2">
        <w:rPr>
          <w:sz w:val="14"/>
        </w:rPr>
        <w:t xml:space="preserve"> (reflecting a high rate of use of labor and capital) </w:t>
      </w:r>
      <w:r w:rsidRPr="00FB0EC2">
        <w:rPr>
          <w:rStyle w:val="StyleBoldUnderline"/>
          <w:highlight w:val="yellow"/>
        </w:rPr>
        <w:t>and shrinking</w:t>
      </w:r>
      <w:r w:rsidRPr="00FB0EC2">
        <w:rPr>
          <w:sz w:val="14"/>
        </w:rPr>
        <w:t xml:space="preserve"> the </w:t>
      </w:r>
      <w:r w:rsidRPr="00FB0EC2">
        <w:rPr>
          <w:rStyle w:val="StyleBoldUnderline"/>
          <w:highlight w:val="yellow"/>
        </w:rPr>
        <w:t>unemployment</w:t>
      </w:r>
      <w:r w:rsidRPr="00FB0EC2">
        <w:rPr>
          <w:sz w:val="14"/>
        </w:rPr>
        <w:t xml:space="preserve"> rate to 5.5 percent by 2018," the report noted.</w:t>
      </w:r>
    </w:p>
    <w:p w:rsidR="00004692" w:rsidRDefault="00004692" w:rsidP="00004692">
      <w:pPr>
        <w:pStyle w:val="Heading4"/>
      </w:pPr>
      <w:r>
        <w:t>Mini-deal fails.</w:t>
      </w:r>
    </w:p>
    <w:p w:rsidR="00004692" w:rsidRDefault="00004692" w:rsidP="00004692">
      <w:proofErr w:type="spellStart"/>
      <w:r w:rsidRPr="00AB286B">
        <w:rPr>
          <w:b/>
        </w:rPr>
        <w:t>Eaglen</w:t>
      </w:r>
      <w:proofErr w:type="spellEnd"/>
      <w:r>
        <w:t xml:space="preserve">, </w:t>
      </w:r>
      <w:r w:rsidRPr="00AB286B">
        <w:rPr>
          <w:b/>
        </w:rPr>
        <w:t>11/2</w:t>
      </w:r>
      <w:r>
        <w:t xml:space="preserve">/2012 (Mackenzie – member of the AOL Defense Board of Contributors, defense analyst at the American Enterprise Institute, It’s Not Just Defense Cuts: Sequester Would Cripple Our Economy, AOL Defense, p. </w:t>
      </w:r>
      <w:hyperlink r:id="rId46" w:history="1">
        <w:r w:rsidRPr="004853B8">
          <w:rPr>
            <w:rStyle w:val="Hyperlink"/>
          </w:rPr>
          <w:t>http://defense.aol.com/2012/11/02/its-not-just-defense-cuts-sequester-would-cripple-our-economy/</w:t>
        </w:r>
      </w:hyperlink>
      <w:r>
        <w:t>)</w:t>
      </w:r>
    </w:p>
    <w:p w:rsidR="00004692" w:rsidRDefault="00004692" w:rsidP="00004692">
      <w:pPr>
        <w:rPr>
          <w:sz w:val="16"/>
        </w:rPr>
      </w:pPr>
      <w:r w:rsidRPr="00962A3C">
        <w:rPr>
          <w:sz w:val="16"/>
        </w:rPr>
        <w:t xml:space="preserve">Despite this momentum, </w:t>
      </w:r>
      <w:r w:rsidRPr="00962A3C">
        <w:rPr>
          <w:rStyle w:val="Emphasis"/>
          <w:highlight w:val="yellow"/>
        </w:rPr>
        <w:t>a mini-deal is still only a mini-deal</w:t>
      </w:r>
      <w:r w:rsidRPr="00962A3C">
        <w:rPr>
          <w:sz w:val="16"/>
        </w:rPr>
        <w:t xml:space="preserve">. And </w:t>
      </w:r>
      <w:r w:rsidRPr="00962A3C">
        <w:rPr>
          <w:rStyle w:val="StyleBoldUnderline"/>
          <w:highlight w:val="yellow"/>
        </w:rPr>
        <w:t>Congress may</w:t>
      </w:r>
      <w:r w:rsidRPr="00962A3C">
        <w:rPr>
          <w:sz w:val="16"/>
        </w:rPr>
        <w:t xml:space="preserve"> yet </w:t>
      </w:r>
      <w:r w:rsidRPr="00962A3C">
        <w:rPr>
          <w:rStyle w:val="StyleBoldUnderline"/>
        </w:rPr>
        <w:t xml:space="preserve">elect to </w:t>
      </w:r>
      <w:r w:rsidRPr="00962A3C">
        <w:rPr>
          <w:rStyle w:val="StyleBoldUnderline"/>
          <w:highlight w:val="yellow"/>
        </w:rPr>
        <w:t>punt</w:t>
      </w:r>
      <w:r w:rsidRPr="00962A3C">
        <w:rPr>
          <w:sz w:val="16"/>
        </w:rPr>
        <w:t xml:space="preserve"> entirely. </w:t>
      </w:r>
      <w:r w:rsidRPr="00962A3C">
        <w:rPr>
          <w:rStyle w:val="StyleBoldUnderline"/>
        </w:rPr>
        <w:t>If both chambers do not tackle the larger problems relating to the fiscal cliff</w:t>
      </w:r>
      <w:r w:rsidRPr="00962A3C">
        <w:rPr>
          <w:sz w:val="16"/>
        </w:rPr>
        <w:t xml:space="preserve"> before January, </w:t>
      </w:r>
      <w:r w:rsidRPr="002B4F0C">
        <w:rPr>
          <w:rStyle w:val="StyleBoldUnderline"/>
          <w:highlight w:val="yellow"/>
        </w:rPr>
        <w:t xml:space="preserve">it is unclear how small cuts or a few more months will </w:t>
      </w:r>
      <w:r w:rsidRPr="002B4F0C">
        <w:rPr>
          <w:rStyle w:val="Emphasis"/>
          <w:highlight w:val="yellow"/>
        </w:rPr>
        <w:t>change much in the big picture</w:t>
      </w:r>
      <w:r w:rsidRPr="002B4F0C">
        <w:rPr>
          <w:rStyle w:val="StyleBoldUnderline"/>
          <w:highlight w:val="yellow"/>
        </w:rPr>
        <w:t>. Putting off a</w:t>
      </w:r>
      <w:r w:rsidRPr="00962A3C">
        <w:rPr>
          <w:rStyle w:val="StyleBoldUnderline"/>
        </w:rPr>
        <w:t xml:space="preserve"> larger deficit reduction </w:t>
      </w:r>
      <w:r w:rsidRPr="002B4F0C">
        <w:rPr>
          <w:rStyle w:val="StyleBoldUnderline"/>
          <w:highlight w:val="yellow"/>
        </w:rPr>
        <w:t>package only leaves a future Congress to deal with the</w:t>
      </w:r>
      <w:r w:rsidRPr="00962A3C">
        <w:rPr>
          <w:sz w:val="16"/>
        </w:rPr>
        <w:t xml:space="preserve"> same set of issues-and the looming </w:t>
      </w:r>
      <w:r w:rsidRPr="002B4F0C">
        <w:rPr>
          <w:rStyle w:val="Emphasis"/>
          <w:b w:val="0"/>
          <w:highlight w:val="yellow"/>
        </w:rPr>
        <w:t>economic consequences</w:t>
      </w:r>
      <w:r w:rsidRPr="00962A3C">
        <w:rPr>
          <w:sz w:val="16"/>
        </w:rPr>
        <w:t>.</w:t>
      </w:r>
    </w:p>
    <w:p w:rsidR="00004692" w:rsidRDefault="00004692" w:rsidP="00004692">
      <w:pPr>
        <w:pStyle w:val="Heading4"/>
      </w:pPr>
      <w:r>
        <w:t>Middle East war doesn’t escalate</w:t>
      </w:r>
    </w:p>
    <w:p w:rsidR="00004692" w:rsidRDefault="00004692" w:rsidP="00004692">
      <w:r w:rsidRPr="000137BB">
        <w:rPr>
          <w:rStyle w:val="Heading21Char"/>
        </w:rPr>
        <w:t>Maloney 7</w:t>
      </w:r>
      <w:r>
        <w:t xml:space="preserve"> (Suzanne, Senior Fellow – </w:t>
      </w:r>
      <w:proofErr w:type="spellStart"/>
      <w:r>
        <w:t>Saban</w:t>
      </w:r>
      <w:proofErr w:type="spellEnd"/>
      <w:r>
        <w:t xml:space="preserve"> Center for Middle East Policy, Steve Cook, Fellow – Council on Foreign Relations, and Ray </w:t>
      </w:r>
      <w:proofErr w:type="spellStart"/>
      <w:r>
        <w:t>Takeyh</w:t>
      </w:r>
      <w:proofErr w:type="spellEnd"/>
      <w:r>
        <w:t xml:space="preserve">, Fellow – Council for Foreign Relations, “Why the Iraq War Won’t Engulf the Mideast”, International Herald Tribune, 6-28, </w:t>
      </w:r>
      <w:r w:rsidRPr="00BA03BF">
        <w:t>http://www.brookings.edu/views/op-ed/maloney20070629.htm</w:t>
      </w:r>
      <w:r>
        <w:t>)</w:t>
      </w:r>
    </w:p>
    <w:p w:rsidR="00004692" w:rsidRPr="00CE77AF" w:rsidRDefault="00004692" w:rsidP="00004692">
      <w:pPr>
        <w:rPr>
          <w:sz w:val="16"/>
        </w:rPr>
      </w:pPr>
      <w:r w:rsidRPr="00CE77AF">
        <w:rPr>
          <w:sz w:val="16"/>
        </w:rPr>
        <w:t xml:space="preserve">Long before the Bush administration began selling "the surge" in Iraq as a way to avert a general war </w:t>
      </w:r>
      <w:r w:rsidRPr="005F16C2">
        <w:rPr>
          <w:rStyle w:val="StyleBoldUnderline"/>
        </w:rPr>
        <w:t>in the Middle East</w:t>
      </w:r>
      <w:r w:rsidRPr="00CE77AF">
        <w:rPr>
          <w:sz w:val="16"/>
        </w:rPr>
        <w:t xml:space="preserve">, </w:t>
      </w:r>
      <w:r w:rsidRPr="00CE77AF">
        <w:rPr>
          <w:rStyle w:val="StyleBoldUnderline"/>
          <w:highlight w:val="yellow"/>
        </w:rPr>
        <w:t>observers</w:t>
      </w:r>
      <w:r w:rsidRPr="005F16C2">
        <w:rPr>
          <w:rStyle w:val="StyleBoldUnderline"/>
        </w:rPr>
        <w:t xml:space="preserve"> both inside and outside the government </w:t>
      </w:r>
      <w:proofErr w:type="gramStart"/>
      <w:r w:rsidRPr="00CE77AF">
        <w:rPr>
          <w:rStyle w:val="StyleBoldUnderline"/>
          <w:highlight w:val="yellow"/>
        </w:rPr>
        <w:t>were</w:t>
      </w:r>
      <w:proofErr w:type="gramEnd"/>
      <w:r w:rsidRPr="005F16C2">
        <w:rPr>
          <w:rStyle w:val="StyleBoldUnderline"/>
        </w:rPr>
        <w:t xml:space="preserve"> growing </w:t>
      </w:r>
      <w:r w:rsidRPr="00CE77AF">
        <w:rPr>
          <w:rStyle w:val="StyleBoldUnderline"/>
          <w:highlight w:val="yellow"/>
        </w:rPr>
        <w:t>concerned about</w:t>
      </w:r>
      <w:r w:rsidRPr="005F16C2">
        <w:rPr>
          <w:rStyle w:val="StyleBoldUnderline"/>
        </w:rPr>
        <w:t xml:space="preserve"> the potential for </w:t>
      </w:r>
      <w:r w:rsidRPr="00CE77AF">
        <w:rPr>
          <w:rStyle w:val="StyleBoldUnderline"/>
          <w:highlight w:val="yellow"/>
        </w:rPr>
        <w:t>armed conflict</w:t>
      </w:r>
      <w:r w:rsidRPr="005F16C2">
        <w:rPr>
          <w:rStyle w:val="StyleBoldUnderline"/>
        </w:rPr>
        <w:t xml:space="preserve"> </w:t>
      </w:r>
      <w:r w:rsidRPr="00CE77AF">
        <w:rPr>
          <w:rStyle w:val="StyleBoldUnderline"/>
          <w:highlight w:val="yellow"/>
        </w:rPr>
        <w:t>among</w:t>
      </w:r>
      <w:r w:rsidRPr="005F16C2">
        <w:rPr>
          <w:rStyle w:val="StyleBoldUnderline"/>
        </w:rPr>
        <w:t xml:space="preserve"> the </w:t>
      </w:r>
      <w:r w:rsidRPr="00CE77AF">
        <w:rPr>
          <w:rStyle w:val="StyleBoldUnderline"/>
          <w:highlight w:val="yellow"/>
        </w:rPr>
        <w:t>regional powers</w:t>
      </w:r>
      <w:r w:rsidRPr="00CE77AF">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CE77AF">
        <w:rPr>
          <w:rStyle w:val="StyleBoldUnderline"/>
          <w:highlight w:val="yellow"/>
        </w:rPr>
        <w:t>the scenario is far from</w:t>
      </w:r>
      <w:r w:rsidRPr="005F16C2">
        <w:rPr>
          <w:rStyle w:val="StyleBoldUnderline"/>
        </w:rPr>
        <w:t xml:space="preserve"> an </w:t>
      </w:r>
      <w:r w:rsidRPr="00CE77AF">
        <w:rPr>
          <w:rStyle w:val="StyleBoldUnderline"/>
          <w:highlight w:val="yellow"/>
        </w:rPr>
        <w:t>accurate</w:t>
      </w:r>
      <w:r w:rsidRPr="005F16C2">
        <w:rPr>
          <w:rStyle w:val="StyleBoldUnderline"/>
        </w:rPr>
        <w:t xml:space="preserve"> reflection </w:t>
      </w:r>
      <w:r w:rsidRPr="00CE77AF">
        <w:rPr>
          <w:rStyle w:val="StyleBoldUnderline"/>
          <w:highlight w:val="yellow"/>
        </w:rPr>
        <w:t>of the way Middle Eastern leaders</w:t>
      </w:r>
      <w:r w:rsidRPr="00CE77AF">
        <w:rPr>
          <w:sz w:val="16"/>
        </w:rPr>
        <w:t xml:space="preserve"> view the situation in Iraq and </w:t>
      </w:r>
      <w:r w:rsidRPr="00CE77AF">
        <w:rPr>
          <w:rStyle w:val="StyleBoldUnderline"/>
          <w:highlight w:val="yellow"/>
        </w:rPr>
        <w:t>calculate</w:t>
      </w:r>
      <w:r w:rsidRPr="005F16C2">
        <w:rPr>
          <w:rStyle w:val="StyleBoldUnderline"/>
        </w:rPr>
        <w:t xml:space="preserve"> their </w:t>
      </w:r>
      <w:r w:rsidRPr="00CE77AF">
        <w:rPr>
          <w:rStyle w:val="StyleBoldUnderline"/>
          <w:highlight w:val="yellow"/>
        </w:rPr>
        <w:t>interests</w:t>
      </w:r>
      <w:r w:rsidRPr="00CE77AF">
        <w:rPr>
          <w:sz w:val="16"/>
        </w:rPr>
        <w:t xml:space="preserve"> there. It is abundantly clear that </w:t>
      </w:r>
      <w:r w:rsidRPr="00CE77AF">
        <w:rPr>
          <w:rStyle w:val="StyleBoldUnderline"/>
        </w:rPr>
        <w:t xml:space="preserve">major </w:t>
      </w:r>
      <w:r w:rsidRPr="00CE77AF">
        <w:rPr>
          <w:rStyle w:val="StyleBoldUnderline"/>
          <w:highlight w:val="yellow"/>
        </w:rPr>
        <w:t>outside powers</w:t>
      </w:r>
      <w:r w:rsidRPr="00CE77AF">
        <w:rPr>
          <w:sz w:val="16"/>
        </w:rPr>
        <w:t xml:space="preserve"> like Saudi Arabia, Iran and Turkey are heavily involved in Iraq. These countries </w:t>
      </w:r>
      <w:r w:rsidRPr="00CE77AF">
        <w:rPr>
          <w:rStyle w:val="StyleBoldUnderline"/>
        </w:rPr>
        <w:t>have so much at stake in the future of Iraq that it is natural they would seek to influence political developments in the country</w:t>
      </w:r>
      <w:r w:rsidRPr="00CE77AF">
        <w:rPr>
          <w:sz w:val="16"/>
        </w:rPr>
        <w:t>. Yet</w:t>
      </w:r>
      <w:r w:rsidRPr="00CE77AF">
        <w:rPr>
          <w:rStyle w:val="StyleBoldUnderline"/>
        </w:rPr>
        <w:t xml:space="preserve">, the Saudis, Iranians, Jordanians, Syrians, and others </w:t>
      </w:r>
      <w:r w:rsidRPr="00CE77AF">
        <w:rPr>
          <w:rStyle w:val="StyleBoldUnderline"/>
          <w:highlight w:val="yellow"/>
        </w:rPr>
        <w:t xml:space="preserve">are </w:t>
      </w:r>
      <w:r w:rsidRPr="00CE77AF">
        <w:rPr>
          <w:rStyle w:val="Emphasis"/>
          <w:highlight w:val="yellow"/>
        </w:rPr>
        <w:t>very unlikely to go to war</w:t>
      </w:r>
      <w:r w:rsidRPr="00CE77AF">
        <w:rPr>
          <w:sz w:val="16"/>
        </w:rPr>
        <w:t xml:space="preserve"> either to protect their own sect or ethnic group or to prevent one country from gaining the upper hand in Iraq. The reasons are fairly straightforward. First, </w:t>
      </w:r>
      <w:r w:rsidRPr="00CE77AF">
        <w:rPr>
          <w:rStyle w:val="StyleBoldUnderline"/>
        </w:rPr>
        <w:t xml:space="preserve">Middle Eastern </w:t>
      </w:r>
      <w:r w:rsidRPr="00CE77AF">
        <w:rPr>
          <w:rStyle w:val="StyleBoldUnderline"/>
          <w:highlight w:val="yellow"/>
        </w:rPr>
        <w:t>leaders</w:t>
      </w:r>
      <w:r w:rsidRPr="00CE77AF">
        <w:rPr>
          <w:sz w:val="16"/>
        </w:rPr>
        <w:t xml:space="preserve">, like politicians everywhere, </w:t>
      </w:r>
      <w:r w:rsidRPr="00CE77AF">
        <w:rPr>
          <w:rStyle w:val="StyleBoldUnderline"/>
          <w:highlight w:val="yellow"/>
        </w:rPr>
        <w:t>are primarily interested in</w:t>
      </w:r>
      <w:r w:rsidRPr="00CE77AF">
        <w:rPr>
          <w:rStyle w:val="StyleBoldUnderline"/>
        </w:rPr>
        <w:t xml:space="preserve"> one thing: </w:t>
      </w:r>
      <w:r w:rsidRPr="00CE77AF">
        <w:rPr>
          <w:rStyle w:val="StyleBoldUnderline"/>
          <w:highlight w:val="yellow"/>
        </w:rPr>
        <w:t>self-preservation</w:t>
      </w:r>
      <w:r w:rsidRPr="00CE77AF">
        <w:rPr>
          <w:sz w:val="16"/>
        </w:rPr>
        <w:t xml:space="preserve">. </w:t>
      </w:r>
      <w:r w:rsidRPr="00CE77AF">
        <w:rPr>
          <w:rStyle w:val="StyleBoldUnderline"/>
          <w:highlight w:val="yellow"/>
        </w:rPr>
        <w:t>Committing forces</w:t>
      </w:r>
      <w:r w:rsidRPr="00CE77AF">
        <w:rPr>
          <w:sz w:val="16"/>
        </w:rPr>
        <w:t xml:space="preserve"> to Iraq </w:t>
      </w:r>
      <w:r w:rsidRPr="00CE77AF">
        <w:rPr>
          <w:rStyle w:val="StyleBoldUnderline"/>
          <w:highlight w:val="yellow"/>
        </w:rPr>
        <w:t>is</w:t>
      </w:r>
      <w:r w:rsidRPr="00CE77AF">
        <w:rPr>
          <w:rStyle w:val="StyleBoldUnderline"/>
        </w:rPr>
        <w:t xml:space="preserve"> an inherently </w:t>
      </w:r>
      <w:r w:rsidRPr="00CE77AF">
        <w:rPr>
          <w:rStyle w:val="StyleBoldUnderline"/>
          <w:highlight w:val="yellow"/>
        </w:rPr>
        <w:t>risky</w:t>
      </w:r>
      <w:r w:rsidRPr="00CE77AF">
        <w:rPr>
          <w:rStyle w:val="StyleBoldUnderline"/>
        </w:rPr>
        <w:t xml:space="preserve"> proposition, </w:t>
      </w:r>
      <w:r w:rsidRPr="00CE77AF">
        <w:rPr>
          <w:rStyle w:val="StyleBoldUnderline"/>
          <w:highlight w:val="yellow"/>
        </w:rPr>
        <w:t>which</w:t>
      </w:r>
      <w:r w:rsidRPr="00CE77AF">
        <w:rPr>
          <w:rStyle w:val="StyleBoldUnderline"/>
        </w:rPr>
        <w:t xml:space="preserve">, if the conflict went badly, </w:t>
      </w:r>
      <w:r w:rsidRPr="00CE77AF">
        <w:rPr>
          <w:rStyle w:val="StyleBoldUnderline"/>
          <w:highlight w:val="yellow"/>
        </w:rPr>
        <w:t>could threaten</w:t>
      </w:r>
      <w:r w:rsidRPr="00CE77AF">
        <w:rPr>
          <w:rStyle w:val="StyleBoldUnderline"/>
        </w:rPr>
        <w:t xml:space="preserve"> domestic political </w:t>
      </w:r>
      <w:r w:rsidRPr="00CE77AF">
        <w:rPr>
          <w:rStyle w:val="StyleBoldUnderline"/>
          <w:highlight w:val="yellow"/>
        </w:rPr>
        <w:t>stability</w:t>
      </w:r>
      <w:r w:rsidRPr="00CE77AF">
        <w:rPr>
          <w:sz w:val="16"/>
        </w:rPr>
        <w:t xml:space="preserve">. Moreover, </w:t>
      </w:r>
      <w:r w:rsidRPr="00CE77AF">
        <w:rPr>
          <w:rStyle w:val="StyleBoldUnderline"/>
        </w:rPr>
        <w:t xml:space="preserve">most </w:t>
      </w:r>
      <w:r w:rsidRPr="00CE77AF">
        <w:rPr>
          <w:rStyle w:val="StyleBoldUnderline"/>
          <w:highlight w:val="yellow"/>
        </w:rPr>
        <w:t>Arab armies are geared toward regime protection</w:t>
      </w:r>
      <w:r w:rsidRPr="00CE77AF">
        <w:rPr>
          <w:rStyle w:val="StyleBoldUnderline"/>
        </w:rPr>
        <w:t xml:space="preserve"> </w:t>
      </w:r>
      <w:r w:rsidRPr="00CE77AF">
        <w:rPr>
          <w:rStyle w:val="StyleBoldUnderline"/>
          <w:highlight w:val="yellow"/>
        </w:rPr>
        <w:t>rather than projecting power</w:t>
      </w:r>
      <w:r w:rsidRPr="00CE77AF">
        <w:rPr>
          <w:sz w:val="16"/>
        </w:rPr>
        <w:t xml:space="preserve"> and thus have little capability for sending troops to Iraq. Second, there is cause for concern about the so-called blowback scenario in which </w:t>
      </w:r>
      <w:proofErr w:type="spellStart"/>
      <w:r w:rsidRPr="00CE77AF">
        <w:rPr>
          <w:sz w:val="16"/>
        </w:rPr>
        <w:t>jihadis</w:t>
      </w:r>
      <w:proofErr w:type="spellEnd"/>
      <w:r w:rsidRPr="00CE77AF">
        <w:rPr>
          <w:sz w:val="16"/>
        </w:rP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CE77AF">
        <w:rPr>
          <w:rStyle w:val="StyleBoldUnderline"/>
          <w:highlight w:val="yellow"/>
        </w:rPr>
        <w:t>there is no precedent</w:t>
      </w:r>
      <w:r w:rsidRPr="00CE77AF">
        <w:rPr>
          <w:rStyle w:val="StyleBoldUnderline"/>
        </w:rPr>
        <w:t xml:space="preserve"> for Arab leaders </w:t>
      </w:r>
      <w:r w:rsidRPr="00CE77AF">
        <w:rPr>
          <w:rStyle w:val="StyleBoldUnderline"/>
          <w:highlight w:val="yellow"/>
        </w:rPr>
        <w:t>to commit forces</w:t>
      </w:r>
      <w:r w:rsidRPr="00CE77AF">
        <w:rPr>
          <w:rStyle w:val="StyleBoldUnderline"/>
        </w:rPr>
        <w:t xml:space="preserve"> to conflicts </w:t>
      </w:r>
      <w:r w:rsidRPr="00CE77AF">
        <w:rPr>
          <w:rStyle w:val="StyleBoldUnderline"/>
          <w:highlight w:val="yellow"/>
        </w:rPr>
        <w:t>in which they are not</w:t>
      </w:r>
      <w:r w:rsidRPr="00CE77AF">
        <w:rPr>
          <w:rStyle w:val="StyleBoldUnderline"/>
        </w:rPr>
        <w:t xml:space="preserve"> directly </w:t>
      </w:r>
      <w:r w:rsidRPr="00CE77AF">
        <w:rPr>
          <w:rStyle w:val="StyleBoldUnderline"/>
          <w:highlight w:val="yellow"/>
        </w:rPr>
        <w:t>involved</w:t>
      </w:r>
      <w:r w:rsidRPr="00CE77AF">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CE77AF">
        <w:rPr>
          <w:sz w:val="16"/>
        </w:rPr>
        <w:t>forces</w:t>
      </w:r>
      <w:proofErr w:type="gramEnd"/>
      <w:r w:rsidRPr="00CE77AF">
        <w:rPr>
          <w:sz w:val="16"/>
        </w:rPr>
        <w:t xml:space="preserve"> either to protect the Lebanese from the Israelis or from other Lebanese. The civil war in Lebanon was regarded as someone else's fight. Indeed, </w:t>
      </w:r>
      <w:r w:rsidRPr="00CE77AF">
        <w:rPr>
          <w:rStyle w:val="StyleBoldUnderline"/>
        </w:rPr>
        <w:t>this is the way many leaders view the current situation</w:t>
      </w:r>
      <w:r w:rsidRPr="00CE77AF">
        <w:rPr>
          <w:sz w:val="16"/>
        </w:rPr>
        <w:t xml:space="preserve"> in Iraq. To Cairo, Amman and Riyadh, </w:t>
      </w:r>
      <w:r w:rsidRPr="00CE77AF">
        <w:rPr>
          <w:rStyle w:val="StyleBoldUnderline"/>
        </w:rPr>
        <w:t>the situation in Iraq is worrisome, but in the end it is an Iraqi and American fight</w:t>
      </w:r>
      <w:r w:rsidRPr="00CE77AF">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A75B65">
        <w:rPr>
          <w:rStyle w:val="StyleBoldUnderline"/>
          <w:highlight w:val="yellow"/>
        </w:rPr>
        <w:t>sectarian and ethnic struggle</w:t>
      </w:r>
      <w:r w:rsidRPr="00CE77AF">
        <w:rPr>
          <w:sz w:val="16"/>
        </w:rPr>
        <w:t xml:space="preserve"> that outside powers may abet, but </w:t>
      </w:r>
      <w:r w:rsidRPr="00CE77AF">
        <w:rPr>
          <w:rStyle w:val="StyleBoldUnderline"/>
        </w:rPr>
        <w:t xml:space="preserve">will </w:t>
      </w:r>
      <w:r w:rsidRPr="00A75B65">
        <w:rPr>
          <w:rStyle w:val="StyleBoldUnderline"/>
          <w:highlight w:val="yellow"/>
        </w:rPr>
        <w:t>remain within</w:t>
      </w:r>
      <w:r w:rsidRPr="00CE77AF">
        <w:rPr>
          <w:rStyle w:val="StyleBoldUnderline"/>
        </w:rPr>
        <w:t xml:space="preserve"> the </w:t>
      </w:r>
      <w:r w:rsidRPr="00A75B65">
        <w:rPr>
          <w:rStyle w:val="StyleBoldUnderline"/>
          <w:highlight w:val="yellow"/>
        </w:rPr>
        <w:t>borders</w:t>
      </w:r>
      <w:r w:rsidRPr="00CE77AF">
        <w:rPr>
          <w:rStyle w:val="StyleBoldUnderline"/>
        </w:rPr>
        <w:t xml:space="preserve"> of Iraq</w:t>
      </w:r>
      <w:r w:rsidRPr="00CE77AF">
        <w:rPr>
          <w:sz w:val="16"/>
        </w:rPr>
        <w:t xml:space="preserve">. </w:t>
      </w:r>
      <w:r w:rsidRPr="00CE77AF">
        <w:rPr>
          <w:rStyle w:val="StyleBoldUnderline"/>
        </w:rPr>
        <w:t xml:space="preserve">The Middle East is a region both prone and accustomed to civil wars. But given its experience with ambiguous conflicts, </w:t>
      </w:r>
      <w:r w:rsidRPr="00A75B65">
        <w:rPr>
          <w:rStyle w:val="StyleBoldUnderline"/>
          <w:highlight w:val="yellow"/>
        </w:rPr>
        <w:t>the region has</w:t>
      </w:r>
      <w:r w:rsidRPr="00CE77AF">
        <w:rPr>
          <w:rStyle w:val="StyleBoldUnderline"/>
        </w:rPr>
        <w:t xml:space="preserve"> also developed an intuitive </w:t>
      </w:r>
      <w:r w:rsidRPr="00A75B65">
        <w:rPr>
          <w:rStyle w:val="StyleBoldUnderline"/>
          <w:highlight w:val="yellow"/>
        </w:rPr>
        <w:t>ability to contain</w:t>
      </w:r>
      <w:r w:rsidRPr="00CE77AF">
        <w:rPr>
          <w:rStyle w:val="StyleBoldUnderline"/>
        </w:rPr>
        <w:t xml:space="preserve"> its </w:t>
      </w:r>
      <w:r w:rsidRPr="00A75B65">
        <w:rPr>
          <w:rStyle w:val="StyleBoldUnderline"/>
          <w:highlight w:val="yellow"/>
        </w:rPr>
        <w:t>civil strife</w:t>
      </w:r>
      <w:r w:rsidRPr="00CE77AF">
        <w:rPr>
          <w:rStyle w:val="StyleBoldUnderline"/>
        </w:rPr>
        <w:t xml:space="preserve"> and prevent local conflicts </w:t>
      </w:r>
      <w:r w:rsidRPr="00A75B65">
        <w:rPr>
          <w:rStyle w:val="StyleBoldUnderline"/>
          <w:highlight w:val="yellow"/>
        </w:rPr>
        <w:t>from enveloping the entire Middle East</w:t>
      </w:r>
      <w:r w:rsidRPr="00CE77AF">
        <w:rPr>
          <w:sz w:val="16"/>
        </w:rPr>
        <w:t>.</w:t>
      </w:r>
    </w:p>
    <w:p w:rsidR="00004692" w:rsidRDefault="00004692" w:rsidP="00004692">
      <w:pPr>
        <w:rPr>
          <w:sz w:val="16"/>
        </w:rPr>
      </w:pPr>
    </w:p>
    <w:p w:rsidR="00004692" w:rsidRDefault="00F564F4" w:rsidP="00F564F4">
      <w:pPr>
        <w:pStyle w:val="Heading2"/>
      </w:pPr>
      <w:r>
        <w:lastRenderedPageBreak/>
        <w:t>1AR v. Michigan DH Round 3</w:t>
      </w:r>
    </w:p>
    <w:p w:rsidR="00F564F4" w:rsidRDefault="00F564F4" w:rsidP="00F564F4"/>
    <w:p w:rsidR="00F564F4" w:rsidRDefault="00F564F4" w:rsidP="00F564F4">
      <w:pPr>
        <w:pStyle w:val="Heading3"/>
      </w:pPr>
      <w:r>
        <w:lastRenderedPageBreak/>
        <w:t>Econ</w:t>
      </w:r>
    </w:p>
    <w:p w:rsidR="00F564F4" w:rsidRPr="0053318A" w:rsidRDefault="00F564F4" w:rsidP="00F564F4">
      <w:pPr>
        <w:pStyle w:val="Heading4"/>
      </w:pPr>
      <w:r>
        <w:t>Grand bargain fails – doesn’t stimulate the economy – only the plan solves</w:t>
      </w:r>
    </w:p>
    <w:p w:rsidR="00F564F4" w:rsidRDefault="00F564F4" w:rsidP="00F564F4">
      <w:r w:rsidRPr="0053318A">
        <w:rPr>
          <w:b/>
        </w:rPr>
        <w:t>Fieldhouse</w:t>
      </w:r>
      <w:r>
        <w:t>, 11/5/</w:t>
      </w:r>
      <w:r w:rsidRPr="0053318A">
        <w:rPr>
          <w:b/>
        </w:rPr>
        <w:t>2012</w:t>
      </w:r>
      <w:r>
        <w:t xml:space="preserve"> (Andrew – Federal Budget Policy Analyst at the Economic Policy Institute and the Century Foundation, Enacting a ‘Grand Bargain’ Doesn’t Equate to Navigating the Fiscal Obstacle Course, The Huffington Post, p. </w:t>
      </w:r>
      <w:hyperlink r:id="rId47" w:history="1">
        <w:r w:rsidRPr="004853B8">
          <w:rPr>
            <w:rStyle w:val="Hyperlink"/>
          </w:rPr>
          <w:t>http://www.huffingtonpost.com/andrew-fieldhouse/enacting-a-grand-bargain-doesnt-equate-to-navigating-the-fiscal-obstacle-course_b_2059207.html</w:t>
        </w:r>
      </w:hyperlink>
      <w:r>
        <w:t>)</w:t>
      </w:r>
    </w:p>
    <w:p w:rsidR="00F564F4" w:rsidRDefault="00F564F4" w:rsidP="00F564F4">
      <w:pPr>
        <w:rPr>
          <w:sz w:val="16"/>
        </w:rPr>
      </w:pPr>
      <w:r w:rsidRPr="0053318A">
        <w:rPr>
          <w:sz w:val="16"/>
        </w:rPr>
        <w:t xml:space="preserve">Writing in The Washington Post recently, former Sens. Pete Domenici (R-N.M.) and Sam Nunn (D-Ga.) argued that enacting a bipartisan deficit reduction "grand bargain" could be instrumental in addressing the so-called "fiscal cliff" of legislated spending reductions and expiring tax cuts scheduled for the beginning of 2013. </w:t>
      </w:r>
      <w:r w:rsidRPr="003C3AD3">
        <w:rPr>
          <w:rStyle w:val="StyleBoldUnderline"/>
          <w:highlight w:val="yellow"/>
        </w:rPr>
        <w:t>A grand bargain</w:t>
      </w:r>
      <w:r w:rsidRPr="0053318A">
        <w:rPr>
          <w:sz w:val="16"/>
        </w:rPr>
        <w:t xml:space="preserve"> could theoretically mitigate the sizable pending fiscal headwinds, but a deal </w:t>
      </w:r>
      <w:r w:rsidRPr="003C3AD3">
        <w:rPr>
          <w:rStyle w:val="StyleBoldUnderline"/>
          <w:highlight w:val="yellow"/>
        </w:rPr>
        <w:t>could</w:t>
      </w:r>
      <w:r w:rsidRPr="0053318A">
        <w:rPr>
          <w:sz w:val="16"/>
        </w:rPr>
        <w:t xml:space="preserve"> also </w:t>
      </w:r>
      <w:r w:rsidRPr="003C3AD3">
        <w:rPr>
          <w:rStyle w:val="StyleBoldUnderline"/>
          <w:highlight w:val="yellow"/>
        </w:rPr>
        <w:t>close deficits too quickly,</w:t>
      </w:r>
      <w:r w:rsidRPr="0053318A">
        <w:rPr>
          <w:rStyle w:val="StyleBoldUnderline"/>
        </w:rPr>
        <w:t xml:space="preserve"> </w:t>
      </w:r>
      <w:r w:rsidRPr="0053318A">
        <w:rPr>
          <w:rStyle w:val="Emphasis"/>
        </w:rPr>
        <w:t>pushing the economy into an austerity-induced recession</w:t>
      </w:r>
      <w:r w:rsidRPr="0053318A">
        <w:rPr>
          <w:sz w:val="16"/>
        </w:rPr>
        <w:t xml:space="preserve">. Nothing in their op-ed or the two grand bargains it references demonstrates how such a compromise could successfully clear the "fiscal cliff." </w:t>
      </w:r>
      <w:r w:rsidRPr="0053318A">
        <w:rPr>
          <w:rStyle w:val="StyleBoldUnderline"/>
        </w:rPr>
        <w:t xml:space="preserve">At its core the "fiscal cliff" represents the macroeconomic reality that budget </w:t>
      </w:r>
      <w:proofErr w:type="gramStart"/>
      <w:r w:rsidRPr="0053318A">
        <w:rPr>
          <w:rStyle w:val="StyleBoldUnderline"/>
        </w:rPr>
        <w:t>deficits closing</w:t>
      </w:r>
      <w:proofErr w:type="gramEnd"/>
      <w:r w:rsidRPr="0053318A">
        <w:rPr>
          <w:rStyle w:val="StyleBoldUnderline"/>
        </w:rPr>
        <w:t xml:space="preserve"> </w:t>
      </w:r>
      <w:r w:rsidRPr="0053318A">
        <w:rPr>
          <w:rStyle w:val="Emphasis"/>
          <w:b w:val="0"/>
        </w:rPr>
        <w:t>too quickly</w:t>
      </w:r>
      <w:r w:rsidRPr="0053318A">
        <w:rPr>
          <w:sz w:val="16"/>
        </w:rPr>
        <w:t xml:space="preserve"> -- </w:t>
      </w:r>
      <w:r w:rsidRPr="003C3AD3">
        <w:rPr>
          <w:rStyle w:val="StyleBoldUnderline"/>
          <w:highlight w:val="yellow"/>
        </w:rPr>
        <w:t xml:space="preserve">and public debt accumulating </w:t>
      </w:r>
      <w:r w:rsidRPr="003C3AD3">
        <w:rPr>
          <w:rStyle w:val="Emphasis"/>
          <w:b w:val="0"/>
          <w:highlight w:val="yellow"/>
        </w:rPr>
        <w:t>too slowly</w:t>
      </w:r>
      <w:r w:rsidRPr="0053318A">
        <w:rPr>
          <w:sz w:val="16"/>
        </w:rPr>
        <w:t xml:space="preserve"> -- </w:t>
      </w:r>
      <w:r w:rsidRPr="0053318A">
        <w:rPr>
          <w:rStyle w:val="StyleBoldUnderline"/>
        </w:rPr>
        <w:t>will push the U.S. economy back into recession</w:t>
      </w:r>
      <w:r w:rsidRPr="0053318A">
        <w:rPr>
          <w:sz w:val="16"/>
        </w:rPr>
        <w:t xml:space="preserve">. The scheduled spending cuts and tax increases comprising the legislated fiscal tightening are separable policies, all with varying budgetary costs and a wide range of economic impacts; we decomposed these à la carte in our recent paper, "A fiscal obstacle course, not a cliff." "Cliff" is a terrible metaphor, as it implies a binary choice, whereas each policy should be weighed on its economic impacts and budgetary costs. Government spending cuts are more economically damaging than tax increases, particularly for upper-income households and businesses, but tax increases will drag on growth to varying degrees. Collectively, the legislated fiscal tightening would shave 3.7 percentage points from real GDP growth, and the U.S. would experience a 2.9-percent contraction in the first half of 2013, pushing unemployment back above 9 percent, according to the Congressional Budget Office (CBO) -- if the legislated path is unexpectedly followed. The two grand bargains Domenici and Nunn point to are the "Moment of Truth" report by National Commission on Fiscal Responsibility and Reform co-chairs Alan Simpson and Erskine Bowles and the "Restoring America's Future" report by the Bipartisan Policy Center's Debt Reduction Task Force, co-chaired by Domenici and former Office of Management and Budget and CBO director Alice </w:t>
      </w:r>
      <w:proofErr w:type="spellStart"/>
      <w:r w:rsidRPr="0053318A">
        <w:rPr>
          <w:sz w:val="16"/>
        </w:rPr>
        <w:t>Rivlin</w:t>
      </w:r>
      <w:proofErr w:type="spellEnd"/>
      <w:r w:rsidRPr="0053318A">
        <w:rPr>
          <w:sz w:val="16"/>
        </w:rPr>
        <w:t xml:space="preserve">. But how would either of these plans or a similar congressional grand bargain help sustain recovery? </w:t>
      </w:r>
      <w:r w:rsidRPr="0053318A">
        <w:rPr>
          <w:rStyle w:val="StyleBoldUnderline"/>
        </w:rPr>
        <w:t>The only way a deficit reduction grand bargain could successfully navigate the fiscal obstacle course is if it substantially moderates the pace of deficit reduction while the economy remains depressed</w:t>
      </w:r>
      <w:r w:rsidRPr="0053318A">
        <w:rPr>
          <w:sz w:val="16"/>
        </w:rPr>
        <w:t xml:space="preserve">. But these two plans -- implied to be model remedies -- prematurely proposed austerity measures for a depressed economy, and the economy remains about as depressed today, relatively speaking. Fiscal contraction --particularly government spending cuts -- is highly damaging in a depressed economy, and U.S. economic output is currently depressed about $973 billion (5.8 percent of potential GDP) below potential economic output (the level of activity associated with full but non-inflationary levels of resource utilization; e.g., labor, industrial capacity, financial capital). </w:t>
      </w:r>
      <w:proofErr w:type="gramStart"/>
      <w:r w:rsidRPr="0053318A">
        <w:rPr>
          <w:sz w:val="16"/>
        </w:rPr>
        <w:t>When the Bowles-Simpson and Domenici-</w:t>
      </w:r>
      <w:proofErr w:type="spellStart"/>
      <w:r w:rsidRPr="0053318A">
        <w:rPr>
          <w:sz w:val="16"/>
        </w:rPr>
        <w:t>Rivlin</w:t>
      </w:r>
      <w:proofErr w:type="spellEnd"/>
      <w:r w:rsidRPr="0053318A">
        <w:rPr>
          <w:sz w:val="16"/>
        </w:rPr>
        <w:t xml:space="preserve"> reports were released in the fourth quarter of 2010, this "output gap" stood at 6 percent of potential GDP, roughly where it stands today.</w:t>
      </w:r>
      <w:proofErr w:type="gramEnd"/>
      <w:r w:rsidRPr="0053318A">
        <w:rPr>
          <w:sz w:val="16"/>
        </w:rPr>
        <w:t xml:space="preserve"> And as demonstrated across Europe, particularly by the United Kingdom, austerity cuts in a depressed economy are very much capable of counterproductively inducing a return to recession and deeper depression. The Simpson-Bowles report in particular failed to acknowledge the prevailing economic context or budget for sustained economic recovery. One of the guiding principles of the co-chairs' plan reads: "Don't Disrupt a Fragile Economic Recovery." Their main recommendation in this section, however, was to delay spending cuts from December 2010 (when the report came out) until October 2011, at which point the unemployment rate was 8.9 percent -- far from the robust recovery that could accommodate deep fiscal retrenchment. Not only did their plan propose premature spending cuts, but it would not have accommodated the deficit-financed payroll tax cuts, emergency unemployment benefits and expansion of refundable tax credits that Congress enacted for 2011 and 2012. Earlier this year we calculated that this fiscal retrenchment would reduce economic output by 1.3 percent in fiscal year 2012 and 2 percent in fiscal year 2013, reducing nonfarm payroll employment by 1.6 million jobs in fiscal year 2012 and 2.4 million jobs in fiscal year 2013 (relative to the path Congress took and current budget policies). The Domenici-</w:t>
      </w:r>
      <w:proofErr w:type="spellStart"/>
      <w:r w:rsidRPr="0053318A">
        <w:rPr>
          <w:sz w:val="16"/>
        </w:rPr>
        <w:t>Rivlin</w:t>
      </w:r>
      <w:proofErr w:type="spellEnd"/>
      <w:r w:rsidRPr="0053318A">
        <w:rPr>
          <w:sz w:val="16"/>
        </w:rPr>
        <w:t xml:space="preserve"> report earns higher marks for acknowledging the need for fiscal stimulus, but their policy prescription also fails to adequately moderate the pace of deficit reduction. They proposed completely waiving the Social Security payroll tax -- both the employer and employee sides -- for 2011, setting up an earlier "fiscal cliff" by pumping $641 billion of disposable income into the economy in 2011 and then immediately withdrawing it as spending cuts ramped up. Relative to their then-current policy baseline, spending cuts would be ratcheting up from $43 billion in the fiscal year just ended to $112 billion in fiscal year 2013, and tax increases -- less harmful per dollar, but </w:t>
      </w:r>
      <w:proofErr w:type="spellStart"/>
      <w:r w:rsidRPr="0053318A">
        <w:rPr>
          <w:sz w:val="16"/>
        </w:rPr>
        <w:t>contractionary</w:t>
      </w:r>
      <w:proofErr w:type="spellEnd"/>
      <w:r w:rsidRPr="0053318A">
        <w:rPr>
          <w:sz w:val="16"/>
        </w:rPr>
        <w:t xml:space="preserve"> nonetheless -- would have total non-interest deficit reduction ramping up to $324 billion for the fiscal year that just started (considerably more for calendar year 2013, the present focus of the fiscal obstacle course). And like Simpson-Bowles, emergency unemployment benefits -- among the highest "bang-per-buck" job creation measures and a crucial policy response to the persisting long-term unemployment crisis -- would have ended after December 2010, when the unemployment rate stood at 9.4 percent. Domenici and Nunn are certainly correct that the U.S. faces a serious long-term fiscal sustainability challenge, one driven by rising health care costs, the aging of the baby boomers and inadequate revenue. But reading their op-ed, one would naturally and wrongly conclude that reducing deficits is the foremost challenge posed by the "fiscal cliff," whereas the challenge is reducing the pace of deficit reduction currently scheduled in order to sustain the recovery. </w:t>
      </w:r>
      <w:r w:rsidRPr="003C3AD3">
        <w:rPr>
          <w:rStyle w:val="StyleBoldUnderline"/>
          <w:highlight w:val="yellow"/>
        </w:rPr>
        <w:t>A grand bargain could</w:t>
      </w:r>
      <w:r w:rsidRPr="009E1516">
        <w:rPr>
          <w:rStyle w:val="StyleBoldUnderline"/>
        </w:rPr>
        <w:t xml:space="preserve"> successfully </w:t>
      </w:r>
      <w:r w:rsidRPr="003C3AD3">
        <w:rPr>
          <w:rStyle w:val="StyleBoldUnderline"/>
          <w:highlight w:val="yellow"/>
        </w:rPr>
        <w:t>navigate the</w:t>
      </w:r>
      <w:r w:rsidRPr="009E1516">
        <w:rPr>
          <w:rStyle w:val="StyleBoldUnderline"/>
        </w:rPr>
        <w:t xml:space="preserve"> fiscal obstacle </w:t>
      </w:r>
      <w:r w:rsidRPr="003C3AD3">
        <w:rPr>
          <w:rStyle w:val="StyleBoldUnderline"/>
          <w:highlight w:val="yellow"/>
        </w:rPr>
        <w:t>course</w:t>
      </w:r>
      <w:r w:rsidRPr="009E1516">
        <w:rPr>
          <w:rStyle w:val="StyleBoldUnderline"/>
        </w:rPr>
        <w:t xml:space="preserve">, but </w:t>
      </w:r>
      <w:r w:rsidRPr="003C3AD3">
        <w:rPr>
          <w:rStyle w:val="StyleBoldUnderline"/>
          <w:highlight w:val="yellow"/>
        </w:rPr>
        <w:t xml:space="preserve">only if it </w:t>
      </w:r>
      <w:r w:rsidRPr="003C3AD3">
        <w:rPr>
          <w:rStyle w:val="Emphasis"/>
          <w:highlight w:val="yellow"/>
        </w:rPr>
        <w:t>injects</w:t>
      </w:r>
      <w:r w:rsidRPr="0053318A">
        <w:rPr>
          <w:sz w:val="16"/>
        </w:rPr>
        <w:t xml:space="preserve"> hundreds of </w:t>
      </w:r>
      <w:r w:rsidRPr="003C3AD3">
        <w:rPr>
          <w:rStyle w:val="Emphasis"/>
          <w:highlight w:val="yellow"/>
        </w:rPr>
        <w:t>billions</w:t>
      </w:r>
      <w:r w:rsidRPr="0053318A">
        <w:rPr>
          <w:sz w:val="16"/>
        </w:rPr>
        <w:t xml:space="preserve"> of dollars </w:t>
      </w:r>
      <w:r w:rsidRPr="003C3AD3">
        <w:rPr>
          <w:rStyle w:val="StyleBoldUnderline"/>
          <w:highlight w:val="yellow"/>
        </w:rPr>
        <w:t xml:space="preserve">of </w:t>
      </w:r>
      <w:proofErr w:type="spellStart"/>
      <w:r w:rsidRPr="003C3AD3">
        <w:rPr>
          <w:rStyle w:val="StyleBoldUnderline"/>
          <w:highlight w:val="yellow"/>
        </w:rPr>
        <w:t>stimulative</w:t>
      </w:r>
      <w:proofErr w:type="spellEnd"/>
      <w:r w:rsidRPr="003C3AD3">
        <w:rPr>
          <w:rStyle w:val="StyleBoldUnderline"/>
          <w:highlight w:val="yellow"/>
        </w:rPr>
        <w:t xml:space="preserve"> spending</w:t>
      </w:r>
      <w:r w:rsidRPr="0053318A">
        <w:rPr>
          <w:sz w:val="16"/>
        </w:rPr>
        <w:t xml:space="preserve"> (e.g., unemployment benefits, infrastructure spending, aid to state governments and targeted tax cuts) </w:t>
      </w:r>
      <w:r w:rsidRPr="009E1516">
        <w:rPr>
          <w:rStyle w:val="StyleBoldUnderline"/>
        </w:rPr>
        <w:t>into the economy</w:t>
      </w:r>
      <w:r w:rsidRPr="0053318A">
        <w:rPr>
          <w:sz w:val="16"/>
        </w:rPr>
        <w:t xml:space="preserve"> for years to come and delays government spending cuts until the economy emerges from depression. However, </w:t>
      </w:r>
      <w:r w:rsidRPr="003C3AD3">
        <w:rPr>
          <w:rStyle w:val="StyleBoldUnderline"/>
          <w:highlight w:val="yellow"/>
        </w:rPr>
        <w:t>that would require</w:t>
      </w:r>
      <w:r w:rsidRPr="0053318A">
        <w:rPr>
          <w:rStyle w:val="StyleBoldUnderline"/>
        </w:rPr>
        <w:t xml:space="preserve"> a </w:t>
      </w:r>
      <w:r w:rsidRPr="003C3AD3">
        <w:rPr>
          <w:rStyle w:val="Emphasis"/>
          <w:b w:val="0"/>
          <w:highlight w:val="yellow"/>
        </w:rPr>
        <w:t>substantial overhaul</w:t>
      </w:r>
      <w:r w:rsidRPr="0053318A">
        <w:rPr>
          <w:rStyle w:val="StyleBoldUnderline"/>
        </w:rPr>
        <w:t xml:space="preserve"> of</w:t>
      </w:r>
      <w:r w:rsidRPr="0053318A">
        <w:rPr>
          <w:sz w:val="16"/>
        </w:rPr>
        <w:t xml:space="preserve"> either </w:t>
      </w:r>
      <w:r w:rsidRPr="0053318A">
        <w:rPr>
          <w:rStyle w:val="StyleBoldUnderline"/>
        </w:rPr>
        <w:t>the Bowles-Simpson or Domenici-</w:t>
      </w:r>
      <w:proofErr w:type="spellStart"/>
      <w:r w:rsidRPr="0053318A">
        <w:rPr>
          <w:rStyle w:val="StyleBoldUnderline"/>
        </w:rPr>
        <w:t>Rivlin</w:t>
      </w:r>
      <w:proofErr w:type="spellEnd"/>
      <w:r w:rsidRPr="0053318A">
        <w:rPr>
          <w:rStyle w:val="StyleBoldUnderline"/>
        </w:rPr>
        <w:t xml:space="preserve"> reports</w:t>
      </w:r>
      <w:r w:rsidRPr="0053318A">
        <w:rPr>
          <w:sz w:val="16"/>
        </w:rPr>
        <w:t xml:space="preserve">. Contrary to what Domenici and Nunn imply, </w:t>
      </w:r>
      <w:r w:rsidRPr="0053318A">
        <w:rPr>
          <w:rStyle w:val="StyleBoldUnderline"/>
        </w:rPr>
        <w:t xml:space="preserve">these are not shelf-ready templates for navigating the fiscal obstacle course; </w:t>
      </w:r>
      <w:r w:rsidRPr="003C3AD3">
        <w:rPr>
          <w:rStyle w:val="StyleBoldUnderline"/>
          <w:highlight w:val="yellow"/>
        </w:rPr>
        <w:t>they fail the test of adequately moderating the pace of</w:t>
      </w:r>
      <w:r w:rsidRPr="0053318A">
        <w:rPr>
          <w:rStyle w:val="StyleBoldUnderline"/>
        </w:rPr>
        <w:t xml:space="preserve"> deficit </w:t>
      </w:r>
      <w:r w:rsidRPr="003C3AD3">
        <w:rPr>
          <w:rStyle w:val="StyleBoldUnderline"/>
          <w:highlight w:val="yellow"/>
        </w:rPr>
        <w:t>reduction</w:t>
      </w:r>
      <w:r w:rsidRPr="0053318A">
        <w:rPr>
          <w:sz w:val="16"/>
        </w:rPr>
        <w:t>, even if their implementation were delayed to next year.</w:t>
      </w:r>
    </w:p>
    <w:p w:rsidR="00F564F4" w:rsidRDefault="00F564F4" w:rsidP="00F564F4">
      <w:pPr>
        <w:rPr>
          <w:sz w:val="16"/>
        </w:rPr>
      </w:pPr>
    </w:p>
    <w:p w:rsidR="00F564F4" w:rsidRDefault="00F564F4" w:rsidP="00F564F4">
      <w:pPr>
        <w:pStyle w:val="Heading4"/>
        <w:rPr>
          <w:rStyle w:val="StyleBoldUnderline"/>
        </w:rPr>
      </w:pPr>
      <w:r>
        <w:rPr>
          <w:rStyle w:val="StyleBoldUnderline"/>
        </w:rPr>
        <w:lastRenderedPageBreak/>
        <w:t>Economy will decline – 3 reasons</w:t>
      </w:r>
    </w:p>
    <w:p w:rsidR="00F564F4" w:rsidRPr="00A87AAE" w:rsidRDefault="00F564F4" w:rsidP="00F564F4">
      <w:pPr>
        <w:rPr>
          <w:rStyle w:val="StyleBoldUnderline"/>
        </w:rPr>
      </w:pPr>
      <w:r w:rsidRPr="004221DB">
        <w:rPr>
          <w:rStyle w:val="StyleStyleBold12pt"/>
        </w:rPr>
        <w:t>Mohr 11/8</w:t>
      </w:r>
      <w:r>
        <w:rPr>
          <w:rStyle w:val="StyleBoldUnderline"/>
        </w:rPr>
        <w:t xml:space="preserve"> (Angie Mohr </w:t>
      </w:r>
      <w:r w:rsidRPr="004221DB">
        <w:rPr>
          <w:rStyle w:val="StyleBoldUnderline"/>
        </w:rPr>
        <w:t xml:space="preserve">Chartered Accountant and Certified Management </w:t>
      </w:r>
      <w:proofErr w:type="gramStart"/>
      <w:r w:rsidRPr="004221DB">
        <w:rPr>
          <w:rStyle w:val="StyleBoldUnderline"/>
        </w:rPr>
        <w:t xml:space="preserve">Accountant </w:t>
      </w:r>
      <w:r>
        <w:rPr>
          <w:rStyle w:val="StyleBoldUnderline"/>
        </w:rPr>
        <w:t>,</w:t>
      </w:r>
      <w:proofErr w:type="gramEnd"/>
      <w:r>
        <w:rPr>
          <w:rStyle w:val="StyleBoldUnderline"/>
        </w:rPr>
        <w:t xml:space="preserve"> freelancer “</w:t>
      </w:r>
      <w:r w:rsidRPr="004221DB">
        <w:rPr>
          <w:rStyle w:val="StyleBoldUnderline"/>
        </w:rPr>
        <w:t>3 Alarming Trends With America's Economy</w:t>
      </w:r>
      <w:r>
        <w:rPr>
          <w:rStyle w:val="StyleBoldUnderline"/>
        </w:rPr>
        <w:t xml:space="preserve">” November 8, 2012 </w:t>
      </w:r>
      <w:r w:rsidRPr="00A87AAE">
        <w:rPr>
          <w:rStyle w:val="StyleBoldUnderline"/>
        </w:rPr>
        <w:t>http://www.investopedia.com/financial-edge/1112/3-alarming-trends-with-americas-economy.aspx#ixzz2Bg4HgsR0</w:t>
      </w:r>
      <w:r>
        <w:rPr>
          <w:rStyle w:val="StyleBoldUnderline"/>
        </w:rPr>
        <w:t>)</w:t>
      </w:r>
    </w:p>
    <w:p w:rsidR="00F564F4" w:rsidRDefault="00F564F4" w:rsidP="00F564F4">
      <w:pPr>
        <w:rPr>
          <w:rStyle w:val="StyleBoldUnderline"/>
        </w:rPr>
      </w:pPr>
      <w:r w:rsidRPr="00A87AAE">
        <w:rPr>
          <w:rStyle w:val="StyleBoldUnderline"/>
        </w:rPr>
        <w:t xml:space="preserve">After Barack Obama's successful re-election bid on November 6, the democrats will again be facing some of the most difficult economic realities and trends in the history of the United States. Although not in technical recession currently, </w:t>
      </w:r>
      <w:r w:rsidRPr="00F9296C">
        <w:rPr>
          <w:rStyle w:val="StyleBoldUnderline"/>
          <w:highlight w:val="yellow"/>
        </w:rPr>
        <w:t>economic growth is sluggish by many measures</w:t>
      </w:r>
      <w:r w:rsidRPr="00A87AAE">
        <w:rPr>
          <w:rStyle w:val="StyleBoldUnderline"/>
        </w:rPr>
        <w:t>. Following are three trends that have the potential to lead the country back into an economic morass.</w:t>
      </w:r>
      <w:r>
        <w:rPr>
          <w:rStyle w:val="StyleBoldUnderline"/>
        </w:rPr>
        <w:t xml:space="preserve"> </w:t>
      </w:r>
      <w:r w:rsidRPr="00F9296C">
        <w:rPr>
          <w:rStyle w:val="Emphasis"/>
          <w:highlight w:val="yellow"/>
        </w:rPr>
        <w:t>Rising Debt Ceiling</w:t>
      </w:r>
      <w:r>
        <w:rPr>
          <w:rStyle w:val="StyleBoldUnderline"/>
        </w:rPr>
        <w:t xml:space="preserve"> </w:t>
      </w:r>
      <w:r w:rsidRPr="004221DB">
        <w:rPr>
          <w:rStyle w:val="StyleBoldUnderline"/>
        </w:rPr>
        <w:t>The government has two ways that it can cover a budget deficit. It can either increase revenues through taxes or it can borrow the money from domestic or foreign sources</w:t>
      </w:r>
      <w:r w:rsidRPr="00A87AAE">
        <w:rPr>
          <w:rStyle w:val="StyleBoldUnderline"/>
        </w:rPr>
        <w:t xml:space="preserve">. The United States </w:t>
      </w:r>
      <w:r w:rsidRPr="004221DB">
        <w:rPr>
          <w:rStyle w:val="StyleBoldUnderline"/>
        </w:rPr>
        <w:t>Congress sets a "credit" limit past which the government cannot further borrow</w:t>
      </w:r>
      <w:r w:rsidRPr="00A87AAE">
        <w:rPr>
          <w:rStyle w:val="StyleBoldUnderline"/>
        </w:rPr>
        <w:t xml:space="preserve">. In order to increase the debt ceiling, Congress must pass legislation and it must be signed into law by the president. In 2011, federal borrowing once again brushed up against the debt ceiling and, after a contentious set of negotiations between the democrats and republicans, </w:t>
      </w:r>
      <w:r w:rsidRPr="004221DB">
        <w:rPr>
          <w:rStyle w:val="StyleBoldUnderline"/>
        </w:rPr>
        <w:t>the debt ceiling was raised again, this time by $900 billion,</w:t>
      </w:r>
      <w:r w:rsidRPr="00A87AAE">
        <w:rPr>
          <w:rStyle w:val="StyleBoldUnderline"/>
        </w:rPr>
        <w:t xml:space="preserve"> in exchange for a reduction of spending over 10 years of $917 billion. The deal also allows for further increases if certain budgetary and spending guidelines are met.</w:t>
      </w:r>
      <w:r>
        <w:rPr>
          <w:rStyle w:val="StyleBoldUnderline"/>
        </w:rPr>
        <w:t xml:space="preserve"> </w:t>
      </w:r>
      <w:r w:rsidRPr="00A87AAE">
        <w:rPr>
          <w:rStyle w:val="StyleBoldUnderline"/>
        </w:rPr>
        <w:t xml:space="preserve">The largest danger of increasing the debt ceiling is that it also increases the amount of interest that must be carved from each year's spending. </w:t>
      </w:r>
      <w:r w:rsidRPr="004221DB">
        <w:rPr>
          <w:rStyle w:val="StyleBoldUnderline"/>
        </w:rPr>
        <w:t>Interest is not a discretionary spending item and it further ties the federal government's hands when it comes to trying to balance the budget</w:t>
      </w:r>
      <w:r w:rsidRPr="00A87AAE">
        <w:rPr>
          <w:rStyle w:val="StyleBoldUnderline"/>
        </w:rPr>
        <w:t>.</w:t>
      </w:r>
      <w:r>
        <w:rPr>
          <w:rStyle w:val="StyleBoldUnderline"/>
        </w:rPr>
        <w:t xml:space="preserve"> </w:t>
      </w:r>
      <w:r w:rsidRPr="00F9296C">
        <w:rPr>
          <w:rStyle w:val="Emphasis"/>
          <w:highlight w:val="yellow"/>
        </w:rPr>
        <w:t>Rise of Mandatory Spending</w:t>
      </w:r>
      <w:r>
        <w:rPr>
          <w:rStyle w:val="StyleBoldUnderline"/>
        </w:rPr>
        <w:t xml:space="preserve"> </w:t>
      </w:r>
      <w:r w:rsidRPr="004221DB">
        <w:rPr>
          <w:rStyle w:val="StyleBoldUnderline"/>
        </w:rPr>
        <w:t>While interest forms a part of the mandatory spending portion of the federal budget (i.e., money that Congress or the administration cannot change in the short term), the largest mandatory pieces of the budget are the</w:t>
      </w:r>
      <w:r w:rsidRPr="00A87AAE">
        <w:rPr>
          <w:rStyle w:val="StyleBoldUnderline"/>
        </w:rPr>
        <w:t xml:space="preserve"> so-called </w:t>
      </w:r>
      <w:r w:rsidRPr="004221DB">
        <w:rPr>
          <w:rStyle w:val="StyleBoldUnderline"/>
        </w:rPr>
        <w:t>entitlement plans,</w:t>
      </w:r>
      <w:r w:rsidRPr="00A87AAE">
        <w:rPr>
          <w:rStyle w:val="StyleBoldUnderline"/>
        </w:rPr>
        <w:t xml:space="preserve"> such as social security, Medicare and Medicaid. With the American population aging, </w:t>
      </w:r>
      <w:r w:rsidRPr="004221DB">
        <w:rPr>
          <w:rStyle w:val="StyleBoldUnderline"/>
        </w:rPr>
        <w:t>expected increases in the elderly drawing on these programs will further tax the budget</w:t>
      </w:r>
      <w:r w:rsidRPr="00A87AAE">
        <w:rPr>
          <w:rStyle w:val="StyleBoldUnderline"/>
        </w:rPr>
        <w:t xml:space="preserve">. The </w:t>
      </w:r>
      <w:r w:rsidRPr="004221DB">
        <w:rPr>
          <w:rStyle w:val="StyleBoldUnderline"/>
        </w:rPr>
        <w:t>2012 fiscal budget includes revenues of $2.47 billion and mandatory spendin</w:t>
      </w:r>
      <w:r w:rsidRPr="00A87AAE">
        <w:rPr>
          <w:rStyle w:val="StyleBoldUnderline"/>
        </w:rPr>
        <w:t xml:space="preserve">g (including interest) of $2.48 billion. </w:t>
      </w:r>
      <w:r w:rsidRPr="004221DB">
        <w:rPr>
          <w:rStyle w:val="StyleBoldUnderline"/>
        </w:rPr>
        <w:t>This does not include any discretionary spending on the military, education and other social programs</w:t>
      </w:r>
      <w:r w:rsidRPr="00A87AAE">
        <w:rPr>
          <w:rStyle w:val="StyleBoldUnderline"/>
        </w:rPr>
        <w:t xml:space="preserve">. Without an increase in revenues, </w:t>
      </w:r>
      <w:r w:rsidRPr="004221DB">
        <w:rPr>
          <w:rStyle w:val="StyleBoldUnderline"/>
        </w:rPr>
        <w:t>presenting a balanced budget is practically impossible in the short term</w:t>
      </w:r>
      <w:r w:rsidRPr="00A87AAE">
        <w:rPr>
          <w:rStyle w:val="StyleBoldUnderline"/>
        </w:rPr>
        <w:t>.</w:t>
      </w:r>
      <w:r>
        <w:rPr>
          <w:rStyle w:val="StyleBoldUnderline"/>
        </w:rPr>
        <w:t xml:space="preserve"> </w:t>
      </w:r>
      <w:r w:rsidRPr="00F9296C">
        <w:rPr>
          <w:rStyle w:val="Emphasis"/>
          <w:highlight w:val="yellow"/>
        </w:rPr>
        <w:t>Distribution of Wealth</w:t>
      </w:r>
      <w:r>
        <w:rPr>
          <w:rStyle w:val="StyleBoldUnderline"/>
        </w:rPr>
        <w:t xml:space="preserve"> </w:t>
      </w:r>
      <w:r w:rsidRPr="00A87AAE">
        <w:rPr>
          <w:rStyle w:val="StyleBoldUnderline"/>
        </w:rPr>
        <w:t xml:space="preserve">The old saying, "the rich get richer and the poor get poorer" has manifested in the United States over the past quarter century. </w:t>
      </w:r>
      <w:r w:rsidRPr="00F9296C">
        <w:rPr>
          <w:rStyle w:val="StyleBoldUnderline"/>
          <w:highlight w:val="yellow"/>
        </w:rPr>
        <w:t>Corporate profits are increasingly concentrated into the hands of the wealthy</w:t>
      </w:r>
      <w:r w:rsidRPr="00A87AAE">
        <w:rPr>
          <w:rStyle w:val="StyleBoldUnderline"/>
        </w:rPr>
        <w:t xml:space="preserve"> who control the means of production. </w:t>
      </w:r>
      <w:r w:rsidRPr="004221DB">
        <w:rPr>
          <w:rStyle w:val="StyleBoldUnderline"/>
        </w:rPr>
        <w:t>Workers' wages are declining in real dollars and include fewer health care benefits</w:t>
      </w:r>
      <w:r w:rsidRPr="00A87AAE">
        <w:rPr>
          <w:rStyle w:val="StyleBoldUnderline"/>
        </w:rPr>
        <w:t xml:space="preserve">. A report by the American Sociological Review found that </w:t>
      </w:r>
      <w:r w:rsidRPr="004221DB">
        <w:rPr>
          <w:rStyle w:val="StyleBoldUnderline"/>
        </w:rPr>
        <w:t>wage inequality in the U.S. rose by more than 40% in the private sector</w:t>
      </w:r>
      <w:r w:rsidRPr="00A87AAE">
        <w:rPr>
          <w:rStyle w:val="StyleBoldUnderline"/>
        </w:rPr>
        <w:t xml:space="preserve"> between 1973 and 2007. Part of the reason for depressed wages is the decline in union membership over that time period, but is reinforced by technological advances replacing the need for skilled labor and foreign trade. </w:t>
      </w:r>
      <w:r w:rsidRPr="00F9296C">
        <w:rPr>
          <w:rStyle w:val="StyleBoldUnderline"/>
          <w:highlight w:val="yellow"/>
        </w:rPr>
        <w:t>The increasing disparity between the rich and poor guts the middle class, which can have a serious impact on consumer demand, saving and investing</w:t>
      </w:r>
      <w:r w:rsidRPr="004221DB">
        <w:rPr>
          <w:rStyle w:val="StyleBoldUnderline"/>
        </w:rPr>
        <w:t>.</w:t>
      </w:r>
      <w:r>
        <w:rPr>
          <w:rStyle w:val="StyleBoldUnderline"/>
        </w:rPr>
        <w:t xml:space="preserve"> </w:t>
      </w:r>
    </w:p>
    <w:p w:rsidR="00F564F4" w:rsidRPr="00573505" w:rsidRDefault="00F564F4" w:rsidP="00F564F4"/>
    <w:p w:rsidR="00F564F4" w:rsidRDefault="00F564F4" w:rsidP="00F564F4">
      <w:pPr>
        <w:pStyle w:val="Heading3"/>
      </w:pPr>
      <w:r>
        <w:lastRenderedPageBreak/>
        <w:t>Japan</w:t>
      </w:r>
    </w:p>
    <w:p w:rsidR="00F564F4" w:rsidRPr="00687035" w:rsidRDefault="00F564F4" w:rsidP="00F564F4">
      <w:pPr>
        <w:pStyle w:val="Heading4"/>
      </w:pPr>
      <w:r w:rsidRPr="00687035">
        <w:t>North Korean conflict causes extinction</w:t>
      </w:r>
    </w:p>
    <w:p w:rsidR="00F564F4" w:rsidRPr="00687035" w:rsidRDefault="00F564F4" w:rsidP="00F564F4">
      <w:smartTag w:uri="urn:schemas-microsoft-com:office:smarttags" w:element="place">
        <w:r w:rsidRPr="00687035">
          <w:rPr>
            <w:rStyle w:val="Heading21Char"/>
            <w:rFonts w:cs="Times New Roman"/>
          </w:rPr>
          <w:t>Africa</w:t>
        </w:r>
      </w:smartTag>
      <w:r w:rsidRPr="00687035">
        <w:rPr>
          <w:rStyle w:val="Heading21Char"/>
          <w:rFonts w:cs="Times New Roman"/>
        </w:rPr>
        <w:t xml:space="preserve"> News 99 </w:t>
      </w:r>
      <w:r w:rsidRPr="00687035">
        <w:t>(10-25, Lexis)</w:t>
      </w:r>
    </w:p>
    <w:p w:rsidR="00F564F4" w:rsidRPr="00687035" w:rsidRDefault="00F564F4" w:rsidP="00F564F4">
      <w:pPr>
        <w:widowControl w:val="0"/>
        <w:rPr>
          <w:rStyle w:val="Style11pt"/>
        </w:rPr>
      </w:pPr>
    </w:p>
    <w:p w:rsidR="00F564F4" w:rsidRPr="00687035" w:rsidRDefault="00F564F4" w:rsidP="00F564F4">
      <w:pPr>
        <w:widowControl w:val="0"/>
        <w:rPr>
          <w:rStyle w:val="Style11pt"/>
        </w:rPr>
      </w:pPr>
      <w:smartTag w:uri="urn:schemas-microsoft-com:office:smarttags" w:element="City">
        <w:r w:rsidRPr="00687035">
          <w:rPr>
            <w:rStyle w:val="Style11pt"/>
          </w:rPr>
          <w:t>Lusaka</w:t>
        </w:r>
      </w:smartTag>
      <w:r w:rsidRPr="00687035">
        <w:rPr>
          <w:rStyle w:val="Style11pt"/>
        </w:rPr>
        <w:t xml:space="preserve"> - If there is </w:t>
      </w:r>
      <w:r w:rsidRPr="00687035">
        <w:rPr>
          <w:rStyle w:val="Style11ptUnderline"/>
          <w:highlight w:val="yellow"/>
        </w:rPr>
        <w:t>one place</w:t>
      </w:r>
      <w:r w:rsidRPr="00687035">
        <w:rPr>
          <w:rStyle w:val="Style11pt"/>
          <w:highlight w:val="yellow"/>
        </w:rPr>
        <w:t xml:space="preserve"> </w:t>
      </w:r>
      <w:r w:rsidRPr="00687035">
        <w:rPr>
          <w:rStyle w:val="Style11pt"/>
        </w:rPr>
        <w:t xml:space="preserve">today </w:t>
      </w:r>
      <w:r w:rsidRPr="00687035">
        <w:rPr>
          <w:rStyle w:val="Style11ptUnderline"/>
          <w:highlight w:val="yellow"/>
        </w:rPr>
        <w:t xml:space="preserve">where </w:t>
      </w:r>
      <w:r w:rsidRPr="00687035">
        <w:rPr>
          <w:rStyle w:val="Style11ptUnderline"/>
        </w:rPr>
        <w:t>the</w:t>
      </w:r>
      <w:r w:rsidRPr="00687035">
        <w:rPr>
          <w:rStyle w:val="Style11pt"/>
        </w:rPr>
        <w:t xml:space="preserve"> much-dreaded </w:t>
      </w:r>
      <w:r w:rsidRPr="00687035">
        <w:rPr>
          <w:rStyle w:val="Style11ptUnderline"/>
        </w:rPr>
        <w:t xml:space="preserve">Third </w:t>
      </w:r>
      <w:r w:rsidRPr="00687035">
        <w:rPr>
          <w:rStyle w:val="Style11ptUnderline"/>
          <w:highlight w:val="yellow"/>
        </w:rPr>
        <w:t>World War could easily erupt and</w:t>
      </w:r>
      <w:r w:rsidRPr="00687035">
        <w:rPr>
          <w:rStyle w:val="Style11pt"/>
          <w:highlight w:val="yellow"/>
        </w:rPr>
        <w:t xml:space="preserve"> </w:t>
      </w:r>
      <w:r w:rsidRPr="00687035">
        <w:rPr>
          <w:rStyle w:val="Style11pt"/>
        </w:rPr>
        <w:t xml:space="preserve">probably </w:t>
      </w:r>
      <w:r w:rsidRPr="00687035">
        <w:rPr>
          <w:rStyle w:val="Style11ptUnderline"/>
          <w:highlight w:val="yellow"/>
        </w:rPr>
        <w:t xml:space="preserve">reduce earth to a huge </w:t>
      </w:r>
      <w:proofErr w:type="spellStart"/>
      <w:r w:rsidRPr="00687035">
        <w:rPr>
          <w:rStyle w:val="Style11ptUnderline"/>
          <w:highlight w:val="yellow"/>
        </w:rPr>
        <w:t>smouldering</w:t>
      </w:r>
      <w:proofErr w:type="spellEnd"/>
      <w:r w:rsidRPr="00687035">
        <w:rPr>
          <w:rStyle w:val="Style11ptUnderline"/>
          <w:highlight w:val="yellow"/>
        </w:rPr>
        <w:t xml:space="preserve"> cinder</w:t>
      </w:r>
      <w:r w:rsidRPr="00687035">
        <w:rPr>
          <w:rStyle w:val="Style11pt"/>
          <w:highlight w:val="yellow"/>
        </w:rPr>
        <w:t xml:space="preserve"> </w:t>
      </w:r>
      <w:r w:rsidRPr="00687035">
        <w:rPr>
          <w:rStyle w:val="Style11pt"/>
        </w:rPr>
        <w:t xml:space="preserve">it </w:t>
      </w:r>
      <w:r w:rsidRPr="00687035">
        <w:rPr>
          <w:rStyle w:val="Style11ptUnderline"/>
          <w:highlight w:val="yellow"/>
        </w:rPr>
        <w:t>is</w:t>
      </w:r>
      <w:r w:rsidRPr="00687035">
        <w:rPr>
          <w:rStyle w:val="Style11pt"/>
          <w:highlight w:val="yellow"/>
        </w:rPr>
        <w:t xml:space="preserve"> </w:t>
      </w:r>
      <w:r w:rsidRPr="00687035">
        <w:rPr>
          <w:rStyle w:val="Style11pt"/>
        </w:rPr>
        <w:t xml:space="preserve">the </w:t>
      </w:r>
      <w:smartTag w:uri="urn:schemas-microsoft-com:office:smarttags" w:element="place">
        <w:smartTag w:uri="urn:schemas-microsoft-com:office:smarttags" w:element="PlaceName">
          <w:r w:rsidRPr="00687035">
            <w:rPr>
              <w:rStyle w:val="Style11ptUnderline"/>
              <w:highlight w:val="yellow"/>
            </w:rPr>
            <w:t>Korea</w:t>
          </w:r>
          <w:r w:rsidRPr="00687035">
            <w:rPr>
              <w:rStyle w:val="Style11pt"/>
            </w:rPr>
            <w:t>n</w:t>
          </w:r>
        </w:smartTag>
        <w:r w:rsidRPr="00687035">
          <w:rPr>
            <w:rStyle w:val="Style11pt"/>
          </w:rPr>
          <w:t xml:space="preserve"> </w:t>
        </w:r>
        <w:smartTag w:uri="urn:schemas-microsoft-com:office:smarttags" w:element="PlaceType">
          <w:r w:rsidRPr="00687035">
            <w:rPr>
              <w:rStyle w:val="Style11pt"/>
            </w:rPr>
            <w:t>Peninsula</w:t>
          </w:r>
        </w:smartTag>
      </w:smartTag>
      <w:r w:rsidRPr="00687035">
        <w:rPr>
          <w:rStyle w:val="Style11pt"/>
        </w:rPr>
        <w:t xml:space="preserve"> in Far East Asia. Ever since the end of the savage three-year Korean </w:t>
      </w:r>
      <w:proofErr w:type="gramStart"/>
      <w:r w:rsidRPr="00687035">
        <w:rPr>
          <w:rStyle w:val="Style11pt"/>
        </w:rPr>
        <w:t>war</w:t>
      </w:r>
      <w:proofErr w:type="gramEnd"/>
      <w:r w:rsidRPr="00687035">
        <w:rPr>
          <w:rStyle w:val="Style11pt"/>
        </w:rPr>
        <w:t xml:space="preserve"> in the early 1950s, </w:t>
      </w:r>
      <w:r w:rsidRPr="00687035">
        <w:rPr>
          <w:rStyle w:val="Style11ptUnderline"/>
        </w:rPr>
        <w:t>military tension</w:t>
      </w:r>
      <w:r w:rsidRPr="00687035">
        <w:rPr>
          <w:rStyle w:val="Style11pt"/>
        </w:rPr>
        <w:t xml:space="preserve"> between the </w:t>
      </w:r>
      <w:proofErr w:type="spellStart"/>
      <w:r w:rsidRPr="00687035">
        <w:rPr>
          <w:rStyle w:val="Style11pt"/>
        </w:rPr>
        <w:t>hard-line</w:t>
      </w:r>
      <w:proofErr w:type="spellEnd"/>
      <w:r w:rsidRPr="00687035">
        <w:rPr>
          <w:rStyle w:val="Style11pt"/>
        </w:rPr>
        <w:t xml:space="preserve"> communist north and the American backed </w:t>
      </w:r>
      <w:smartTag w:uri="urn:schemas-microsoft-com:office:smarttags" w:element="place">
        <w:smartTag w:uri="urn:schemas-microsoft-com:office:smarttags" w:element="country-region">
          <w:r w:rsidRPr="00687035">
            <w:rPr>
              <w:rStyle w:val="Style11pt"/>
            </w:rPr>
            <w:t>South Korea</w:t>
          </w:r>
        </w:smartTag>
      </w:smartTag>
      <w:r w:rsidRPr="00687035">
        <w:rPr>
          <w:rStyle w:val="Style11pt"/>
        </w:rPr>
        <w:t xml:space="preserve"> </w:t>
      </w:r>
      <w:r w:rsidRPr="00687035">
        <w:rPr>
          <w:rStyle w:val="Style11ptUnderline"/>
        </w:rPr>
        <w:t>has</w:t>
      </w:r>
      <w:r w:rsidRPr="00687035">
        <w:rPr>
          <w:rStyle w:val="Style11pt"/>
        </w:rPr>
        <w:t xml:space="preserve"> </w:t>
      </w:r>
      <w:r w:rsidRPr="00687035">
        <w:rPr>
          <w:rStyle w:val="Style11ptUnderline"/>
        </w:rPr>
        <w:t>remained dangerously high</w:t>
      </w:r>
      <w:r w:rsidRPr="00687035">
        <w:rPr>
          <w:sz w:val="18"/>
          <w:szCs w:val="12"/>
        </w:rPr>
        <w:t xml:space="preserve">. </w:t>
      </w:r>
      <w:r w:rsidRPr="00687035">
        <w:rPr>
          <w:sz w:val="16"/>
          <w:szCs w:val="10"/>
        </w:rPr>
        <w:t xml:space="preserve">In fact the </w:t>
      </w:r>
      <w:smartTag w:uri="urn:schemas-microsoft-com:office:smarttags" w:element="country-region">
        <w:smartTag w:uri="urn:schemas-microsoft-com:office:smarttags" w:element="place">
          <w:r w:rsidRPr="00687035">
            <w:rPr>
              <w:sz w:val="16"/>
              <w:szCs w:val="10"/>
            </w:rPr>
            <w:t>Koreas</w:t>
          </w:r>
        </w:smartTag>
      </w:smartTag>
      <w:r w:rsidRPr="00687035">
        <w:rPr>
          <w:sz w:val="16"/>
          <w:szCs w:val="10"/>
        </w:rPr>
        <w:t xml:space="preserve"> are technically still at war. A foreign visitor to either </w:t>
      </w:r>
      <w:proofErr w:type="spellStart"/>
      <w:r w:rsidRPr="00687035">
        <w:rPr>
          <w:sz w:val="16"/>
          <w:szCs w:val="10"/>
        </w:rPr>
        <w:t>Pyongyong</w:t>
      </w:r>
      <w:proofErr w:type="spellEnd"/>
      <w:r w:rsidRPr="00687035">
        <w:rPr>
          <w:sz w:val="16"/>
          <w:szCs w:val="10"/>
        </w:rPr>
        <w:t xml:space="preserve"> in the North or </w:t>
      </w:r>
      <w:smartTag w:uri="urn:schemas-microsoft-com:office:smarttags" w:element="City">
        <w:r w:rsidRPr="00687035">
          <w:rPr>
            <w:sz w:val="16"/>
            <w:szCs w:val="10"/>
          </w:rPr>
          <w:t>Seoul</w:t>
        </w:r>
      </w:smartTag>
      <w:r w:rsidRPr="00687035">
        <w:rPr>
          <w:sz w:val="16"/>
          <w:szCs w:val="10"/>
        </w:rPr>
        <w:t xml:space="preserve"> in </w:t>
      </w:r>
      <w:smartTag w:uri="urn:schemas-microsoft-com:office:smarttags" w:element="country-region">
        <w:smartTag w:uri="urn:schemas-microsoft-com:office:smarttags" w:element="place">
          <w:r w:rsidRPr="00687035">
            <w:rPr>
              <w:sz w:val="16"/>
              <w:szCs w:val="10"/>
            </w:rPr>
            <w:t>South Korea</w:t>
          </w:r>
        </w:smartTag>
      </w:smartTag>
      <w:r w:rsidRPr="00687035">
        <w:rPr>
          <w:sz w:val="16"/>
          <w:szCs w:val="10"/>
        </w:rPr>
        <w:t xml:space="preserve"> will quickly notice that the divided country is always on maximum alert for any eventuality. </w:t>
      </w:r>
      <w:smartTag w:uri="urn:schemas-microsoft-com:office:smarttags" w:element="country-region">
        <w:r w:rsidRPr="00687035">
          <w:rPr>
            <w:sz w:val="16"/>
            <w:szCs w:val="10"/>
          </w:rPr>
          <w:t>North Korea</w:t>
        </w:r>
      </w:smartTag>
      <w:r w:rsidRPr="00687035">
        <w:rPr>
          <w:sz w:val="16"/>
          <w:szCs w:val="10"/>
        </w:rPr>
        <w:t xml:space="preserve"> or the Democratic People's Republic of Korea (DPRK) has never forgiven the </w:t>
      </w:r>
      <w:smartTag w:uri="urn:schemas-microsoft-com:office:smarttags" w:element="country-region">
        <w:r w:rsidRPr="00687035">
          <w:rPr>
            <w:sz w:val="16"/>
            <w:szCs w:val="10"/>
          </w:rPr>
          <w:t>US</w:t>
        </w:r>
      </w:smartTag>
      <w:r w:rsidRPr="00687035">
        <w:rPr>
          <w:sz w:val="16"/>
          <w:szCs w:val="10"/>
        </w:rPr>
        <w:t xml:space="preserve"> for coming to the aid of </w:t>
      </w:r>
      <w:smartTag w:uri="urn:schemas-microsoft-com:office:smarttags" w:element="place">
        <w:smartTag w:uri="urn:schemas-microsoft-com:office:smarttags" w:element="country-region">
          <w:r w:rsidRPr="00687035">
            <w:rPr>
              <w:sz w:val="16"/>
              <w:szCs w:val="10"/>
            </w:rPr>
            <w:t>South Korea</w:t>
          </w:r>
        </w:smartTag>
      </w:smartTag>
      <w:r w:rsidRPr="00687035">
        <w:rPr>
          <w:sz w:val="16"/>
          <w:szCs w:val="10"/>
        </w:rPr>
        <w:t xml:space="preserve"> during the Korean </w:t>
      </w:r>
      <w:proofErr w:type="gramStart"/>
      <w:r w:rsidRPr="00687035">
        <w:rPr>
          <w:sz w:val="16"/>
          <w:szCs w:val="10"/>
        </w:rPr>
        <w:t>war</w:t>
      </w:r>
      <w:proofErr w:type="gramEnd"/>
      <w:r w:rsidRPr="00687035">
        <w:rPr>
          <w:sz w:val="16"/>
          <w:szCs w:val="10"/>
        </w:rPr>
        <w:t xml:space="preserve">. She still regards the </w:t>
      </w:r>
      <w:smartTag w:uri="urn:schemas-microsoft-com:office:smarttags" w:element="country-region">
        <w:r w:rsidRPr="00687035">
          <w:rPr>
            <w:sz w:val="16"/>
            <w:szCs w:val="10"/>
          </w:rPr>
          <w:t>US</w:t>
        </w:r>
      </w:smartTag>
      <w:r w:rsidRPr="00687035">
        <w:rPr>
          <w:sz w:val="16"/>
          <w:szCs w:val="10"/>
        </w:rPr>
        <w:t xml:space="preserve"> as an occupation force in South </w:t>
      </w:r>
      <w:smartTag w:uri="urn:schemas-microsoft-com:office:smarttags" w:element="country-region">
        <w:smartTag w:uri="urn:schemas-microsoft-com:office:smarttags" w:element="place">
          <w:r w:rsidRPr="00687035">
            <w:rPr>
              <w:sz w:val="16"/>
              <w:szCs w:val="10"/>
            </w:rPr>
            <w:t>Korea</w:t>
          </w:r>
        </w:smartTag>
      </w:smartTag>
      <w:r w:rsidRPr="00687035">
        <w:rPr>
          <w:sz w:val="16"/>
          <w:szCs w:val="10"/>
        </w:rPr>
        <w:t xml:space="preserve"> and wholly to blame for the non-reunification of the country. North Korean media constantly churns out a tirade of attacks on "imperialist" </w:t>
      </w:r>
      <w:smartTag w:uri="urn:schemas-microsoft-com:office:smarttags" w:element="country-region">
        <w:r w:rsidRPr="00687035">
          <w:rPr>
            <w:sz w:val="16"/>
            <w:szCs w:val="10"/>
          </w:rPr>
          <w:t>America</w:t>
        </w:r>
      </w:smartTag>
      <w:r w:rsidRPr="00687035">
        <w:rPr>
          <w:sz w:val="16"/>
          <w:szCs w:val="10"/>
        </w:rPr>
        <w:t xml:space="preserve"> and its "running dog" </w:t>
      </w:r>
      <w:smartTag w:uri="urn:schemas-microsoft-com:office:smarttags" w:element="country-region">
        <w:smartTag w:uri="urn:schemas-microsoft-com:office:smarttags" w:element="place">
          <w:r w:rsidRPr="00687035">
            <w:rPr>
              <w:sz w:val="16"/>
              <w:szCs w:val="10"/>
            </w:rPr>
            <w:t>South Korea</w:t>
          </w:r>
        </w:smartTag>
      </w:smartTag>
      <w:r w:rsidRPr="00687035">
        <w:rPr>
          <w:sz w:val="16"/>
          <w:szCs w:val="10"/>
        </w:rPr>
        <w:t xml:space="preserve">. The DPRK is one of the most secretive countries in the world where a visitor is given the impression that the people's hatred for the </w:t>
      </w:r>
      <w:smartTag w:uri="urn:schemas-microsoft-com:office:smarttags" w:element="country-region">
        <w:smartTag w:uri="urn:schemas-microsoft-com:office:smarttags" w:element="place">
          <w:r w:rsidRPr="00687035">
            <w:rPr>
              <w:sz w:val="16"/>
              <w:szCs w:val="10"/>
            </w:rPr>
            <w:t>US</w:t>
          </w:r>
        </w:smartTag>
      </w:smartTag>
      <w:r w:rsidRPr="00687035">
        <w:rPr>
          <w:sz w:val="16"/>
          <w:szCs w:val="10"/>
        </w:rPr>
        <w:t xml:space="preserve"> is absolute while the love for their government is total. Whether this is really so, it is extremely difficult to conclude. In the DPRK, a visitor is never given a chance to speak to ordinary Koreans about the politics of their country. No visitor moves around alone without government escort. The American government argues that its presence in </w:t>
      </w:r>
      <w:smartTag w:uri="urn:schemas-microsoft-com:office:smarttags" w:element="country-region">
        <w:smartTag w:uri="urn:schemas-microsoft-com:office:smarttags" w:element="place">
          <w:r w:rsidRPr="00687035">
            <w:rPr>
              <w:sz w:val="16"/>
              <w:szCs w:val="10"/>
            </w:rPr>
            <w:t>South Korea</w:t>
          </w:r>
        </w:smartTag>
      </w:smartTag>
      <w:r w:rsidRPr="00687035">
        <w:rPr>
          <w:sz w:val="16"/>
          <w:szCs w:val="10"/>
        </w:rPr>
        <w:t xml:space="preserve"> was because of the constant danger of an invasion from the north. </w:t>
      </w:r>
      <w:smartTag w:uri="urn:schemas-microsoft-com:office:smarttags" w:element="country-region">
        <w:r w:rsidRPr="00687035">
          <w:rPr>
            <w:sz w:val="16"/>
            <w:szCs w:val="10"/>
          </w:rPr>
          <w:t>America</w:t>
        </w:r>
      </w:smartTag>
      <w:r w:rsidRPr="00687035">
        <w:rPr>
          <w:sz w:val="16"/>
          <w:szCs w:val="10"/>
        </w:rPr>
        <w:t xml:space="preserve"> has vast economic interests in </w:t>
      </w:r>
      <w:smartTag w:uri="urn:schemas-microsoft-com:office:smarttags" w:element="country-region">
        <w:smartTag w:uri="urn:schemas-microsoft-com:office:smarttags" w:element="place">
          <w:r w:rsidRPr="00687035">
            <w:rPr>
              <w:sz w:val="16"/>
              <w:szCs w:val="10"/>
            </w:rPr>
            <w:t>South Korea</w:t>
          </w:r>
        </w:smartTag>
      </w:smartTag>
      <w:r w:rsidRPr="00687035">
        <w:rPr>
          <w:sz w:val="16"/>
          <w:szCs w:val="10"/>
        </w:rPr>
        <w:t xml:space="preserve">. She points out that the north has dug numerous tunnels along the </w:t>
      </w:r>
      <w:proofErr w:type="spellStart"/>
      <w:r w:rsidRPr="00687035">
        <w:rPr>
          <w:sz w:val="16"/>
          <w:szCs w:val="10"/>
        </w:rPr>
        <w:t>demilitarised</w:t>
      </w:r>
      <w:proofErr w:type="spellEnd"/>
      <w:r w:rsidRPr="00687035">
        <w:rPr>
          <w:sz w:val="16"/>
          <w:szCs w:val="10"/>
        </w:rPr>
        <w:t xml:space="preserve"> zone as part of the invasion plans. She also accuses the north of violating South Korean territorial waters. Early this year, a small North Korean submarine was caught in South Korean waters after getting entangled in fishing nets. Both the Americans and South Koreans claim the submarine was on a military spying mission. However, the intension of the alleged intrusion will probably never be known because the craft's </w:t>
      </w:r>
      <w:proofErr w:type="gramStart"/>
      <w:r w:rsidRPr="00687035">
        <w:rPr>
          <w:sz w:val="16"/>
          <w:szCs w:val="10"/>
        </w:rPr>
        <w:t>crew were</w:t>
      </w:r>
      <w:proofErr w:type="gramEnd"/>
      <w:r w:rsidRPr="00687035">
        <w:rPr>
          <w:sz w:val="16"/>
          <w:szCs w:val="10"/>
        </w:rPr>
        <w:t xml:space="preserve"> all found with fatal gunshot wounds to their heads in what has been described as suicide pact to hide the truth of the mission. The </w:t>
      </w:r>
      <w:smartTag w:uri="urn:schemas-microsoft-com:office:smarttags" w:element="country-region">
        <w:r w:rsidRPr="00687035">
          <w:rPr>
            <w:sz w:val="16"/>
            <w:szCs w:val="10"/>
          </w:rPr>
          <w:t>US</w:t>
        </w:r>
      </w:smartTag>
      <w:r w:rsidRPr="00687035">
        <w:rPr>
          <w:sz w:val="16"/>
          <w:szCs w:val="10"/>
        </w:rPr>
        <w:t xml:space="preserve"> mistrust of the </w:t>
      </w:r>
      <w:proofErr w:type="spellStart"/>
      <w:r w:rsidRPr="00687035">
        <w:rPr>
          <w:sz w:val="16"/>
          <w:szCs w:val="10"/>
        </w:rPr>
        <w:t>north's</w:t>
      </w:r>
      <w:proofErr w:type="spellEnd"/>
      <w:r w:rsidRPr="00687035">
        <w:rPr>
          <w:sz w:val="16"/>
          <w:szCs w:val="10"/>
        </w:rPr>
        <w:t xml:space="preserve"> intentions is so deep that it is no secret that today </w:t>
      </w:r>
      <w:smartTag w:uri="urn:schemas-microsoft-com:office:smarttags" w:element="State">
        <w:r w:rsidRPr="00687035">
          <w:rPr>
            <w:sz w:val="16"/>
            <w:szCs w:val="10"/>
          </w:rPr>
          <w:t>Washington</w:t>
        </w:r>
      </w:smartTag>
      <w:r w:rsidRPr="00687035">
        <w:rPr>
          <w:sz w:val="16"/>
          <w:szCs w:val="10"/>
        </w:rPr>
        <w:t xml:space="preserve"> has the largest concentration of soldiers and weaponry of all descriptions in </w:t>
      </w:r>
      <w:proofErr w:type="gramStart"/>
      <w:smartTag w:uri="urn:schemas-microsoft-com:office:smarttags" w:element="country-region">
        <w:r w:rsidRPr="00687035">
          <w:rPr>
            <w:sz w:val="16"/>
            <w:szCs w:val="10"/>
          </w:rPr>
          <w:t>south</w:t>
        </w:r>
        <w:proofErr w:type="gramEnd"/>
        <w:r w:rsidRPr="00687035">
          <w:rPr>
            <w:sz w:val="16"/>
            <w:szCs w:val="10"/>
          </w:rPr>
          <w:t xml:space="preserve"> Korea</w:t>
        </w:r>
      </w:smartTag>
      <w:r w:rsidRPr="00687035">
        <w:rPr>
          <w:sz w:val="16"/>
          <w:szCs w:val="10"/>
        </w:rPr>
        <w:t xml:space="preserve"> than anywhere else in the World, apart from </w:t>
      </w:r>
      <w:smartTag w:uri="urn:schemas-microsoft-com:office:smarttags" w:element="place">
        <w:smartTag w:uri="urn:schemas-microsoft-com:office:smarttags" w:element="country-region">
          <w:r w:rsidRPr="00687035">
            <w:rPr>
              <w:sz w:val="16"/>
              <w:szCs w:val="10"/>
            </w:rPr>
            <w:t>America</w:t>
          </w:r>
        </w:smartTag>
      </w:smartTag>
      <w:r w:rsidRPr="00687035">
        <w:rPr>
          <w:sz w:val="16"/>
          <w:szCs w:val="10"/>
        </w:rPr>
        <w:t xml:space="preserve"> itself. Some of the armada that was deployed in the recent bombing of </w:t>
      </w:r>
      <w:smartTag w:uri="urn:schemas-microsoft-com:office:smarttags" w:element="country-region">
        <w:r w:rsidRPr="00687035">
          <w:rPr>
            <w:sz w:val="16"/>
            <w:szCs w:val="10"/>
          </w:rPr>
          <w:t>Iraq</w:t>
        </w:r>
      </w:smartTag>
      <w:r w:rsidRPr="00687035">
        <w:rPr>
          <w:sz w:val="16"/>
          <w:szCs w:val="10"/>
        </w:rPr>
        <w:t xml:space="preserve"> and in Operation Desert Storm against the same country following its invasion of </w:t>
      </w:r>
      <w:smartTag w:uri="urn:schemas-microsoft-com:office:smarttags" w:element="country-region">
        <w:r w:rsidRPr="00687035">
          <w:rPr>
            <w:sz w:val="16"/>
            <w:szCs w:val="10"/>
          </w:rPr>
          <w:t>Kuwait</w:t>
        </w:r>
      </w:smartTag>
      <w:r w:rsidRPr="00687035">
        <w:rPr>
          <w:sz w:val="16"/>
          <w:szCs w:val="10"/>
        </w:rPr>
        <w:t xml:space="preserve"> was from the fleet permanently stationed on the </w:t>
      </w:r>
      <w:smartTag w:uri="urn:schemas-microsoft-com:office:smarttags" w:element="place">
        <w:smartTag w:uri="urn:schemas-microsoft-com:office:smarttags" w:element="PlaceName">
          <w:r w:rsidRPr="00687035">
            <w:rPr>
              <w:sz w:val="16"/>
              <w:szCs w:val="10"/>
            </w:rPr>
            <w:t>Korean</w:t>
          </w:r>
        </w:smartTag>
        <w:r w:rsidRPr="00687035">
          <w:rPr>
            <w:sz w:val="16"/>
            <w:szCs w:val="10"/>
          </w:rPr>
          <w:t xml:space="preserve"> </w:t>
        </w:r>
        <w:smartTag w:uri="urn:schemas-microsoft-com:office:smarttags" w:element="PlaceType">
          <w:r w:rsidRPr="00687035">
            <w:rPr>
              <w:sz w:val="16"/>
              <w:szCs w:val="10"/>
            </w:rPr>
            <w:t>Peninsula</w:t>
          </w:r>
        </w:smartTag>
      </w:smartTag>
      <w:r w:rsidRPr="00687035">
        <w:rPr>
          <w:sz w:val="16"/>
          <w:szCs w:val="10"/>
        </w:rPr>
        <w:t xml:space="preserve">. It is true too that at the moment the North/South Korean border is the most fortified in the world. The border line is littered with anti-tank and anti-personnel landmines, surface-to-surface and surface-to-air missiles and is constantly patrolled by warplanes from both sides. It is common knowledge that </w:t>
      </w:r>
      <w:smartTag w:uri="urn:schemas-microsoft-com:office:smarttags" w:element="country-region">
        <w:smartTag w:uri="urn:schemas-microsoft-com:office:smarttags" w:element="place">
          <w:r w:rsidRPr="00687035">
            <w:rPr>
              <w:sz w:val="16"/>
              <w:szCs w:val="10"/>
            </w:rPr>
            <w:t>America</w:t>
          </w:r>
        </w:smartTag>
      </w:smartTag>
      <w:r w:rsidRPr="00687035">
        <w:rPr>
          <w:sz w:val="16"/>
          <w:szCs w:val="10"/>
        </w:rPr>
        <w:t xml:space="preserve"> also keeps an eye on any military movement or build-up in the north through spy satellites. The DPRK is said to have an estimated one million soldiers and a huge arsenal of various weapons. Although the DPRK regards herself as a developing country, she can however be classified as a super-power in terms of military might. The DPRK is capable of producing medium and long-range missiles. </w:t>
      </w:r>
      <w:proofErr w:type="gramStart"/>
      <w:r w:rsidRPr="00687035">
        <w:rPr>
          <w:sz w:val="16"/>
          <w:szCs w:val="10"/>
        </w:rPr>
        <w:t>Last year, for example, she test-fired a medium range missile over Japan, an action that greatly shook and alarmed the US, Japan and South Korea.</w:t>
      </w:r>
      <w:proofErr w:type="gramEnd"/>
      <w:r w:rsidRPr="00687035">
        <w:rPr>
          <w:sz w:val="16"/>
          <w:szCs w:val="10"/>
        </w:rPr>
        <w:t xml:space="preserve"> The DPRK says the projectile was a satellite. There have also been fears that she was planning to test another ballistic missile capable of reaching </w:t>
      </w:r>
      <w:smartTag w:uri="urn:schemas-microsoft-com:office:smarttags" w:element="place">
        <w:r w:rsidRPr="00687035">
          <w:rPr>
            <w:sz w:val="16"/>
            <w:szCs w:val="10"/>
          </w:rPr>
          <w:t>North America</w:t>
        </w:r>
      </w:smartTag>
      <w:r w:rsidRPr="00687035">
        <w:rPr>
          <w:sz w:val="16"/>
          <w:szCs w:val="10"/>
        </w:rPr>
        <w:t>. Naturally, the world is anxious that</w:t>
      </w:r>
      <w:r w:rsidRPr="00687035">
        <w:rPr>
          <w:sz w:val="18"/>
          <w:szCs w:val="12"/>
        </w:rPr>
        <w:t xml:space="preserve"> </w:t>
      </w:r>
      <w:r w:rsidRPr="00687035">
        <w:rPr>
          <w:rStyle w:val="Style11ptUnderline"/>
          <w:highlight w:val="yellow"/>
        </w:rPr>
        <w:t xml:space="preserve">military tension on the </w:t>
      </w:r>
      <w:smartTag w:uri="urn:schemas-microsoft-com:office:smarttags" w:element="place">
        <w:smartTag w:uri="urn:schemas-microsoft-com:office:smarttags" w:element="PlaceName">
          <w:r w:rsidRPr="00687035">
            <w:rPr>
              <w:rStyle w:val="Style11ptUnderline"/>
            </w:rPr>
            <w:t>Korean</w:t>
          </w:r>
        </w:smartTag>
        <w:r w:rsidRPr="00687035">
          <w:rPr>
            <w:rStyle w:val="Style11ptUnderline"/>
          </w:rPr>
          <w:t xml:space="preserve"> </w:t>
        </w:r>
        <w:smartTag w:uri="urn:schemas-microsoft-com:office:smarttags" w:element="PlaceType">
          <w:r w:rsidRPr="00687035">
            <w:rPr>
              <w:rStyle w:val="Style11ptUnderline"/>
              <w:highlight w:val="yellow"/>
            </w:rPr>
            <w:t>Peninsula</w:t>
          </w:r>
        </w:smartTag>
      </w:smartTag>
      <w:r w:rsidRPr="00687035">
        <w:rPr>
          <w:rStyle w:val="Style11ptUnderline"/>
          <w:highlight w:val="yellow"/>
        </w:rPr>
        <w:t xml:space="preserve"> must be defused to avoid</w:t>
      </w:r>
      <w:r w:rsidRPr="00687035">
        <w:rPr>
          <w:rStyle w:val="Style11ptUnderline"/>
        </w:rPr>
        <w:t xml:space="preserve"> an </w:t>
      </w:r>
      <w:r w:rsidRPr="00687035">
        <w:rPr>
          <w:rStyle w:val="Style11ptBoldUnderline"/>
          <w:highlight w:val="yellow"/>
        </w:rPr>
        <w:t>apocalypse on earth</w:t>
      </w:r>
      <w:r w:rsidRPr="00687035">
        <w:rPr>
          <w:rStyle w:val="Style11pt"/>
        </w:rPr>
        <w:t xml:space="preserve">. It is therefore significant that the American government announced a few days ago that it was moving towards </w:t>
      </w:r>
      <w:proofErr w:type="spellStart"/>
      <w:r w:rsidRPr="00687035">
        <w:rPr>
          <w:rStyle w:val="Style11pt"/>
        </w:rPr>
        <w:t>normalising</w:t>
      </w:r>
      <w:proofErr w:type="spellEnd"/>
      <w:r w:rsidRPr="00687035">
        <w:rPr>
          <w:rStyle w:val="Style11pt"/>
        </w:rPr>
        <w:t xml:space="preserve"> relations with </w:t>
      </w:r>
      <w:smartTag w:uri="urn:schemas-microsoft-com:office:smarttags" w:element="country-region">
        <w:smartTag w:uri="urn:schemas-microsoft-com:office:smarttags" w:element="place">
          <w:r w:rsidRPr="00687035">
            <w:rPr>
              <w:rStyle w:val="Style11pt"/>
            </w:rPr>
            <w:t>North Korea</w:t>
          </w:r>
        </w:smartTag>
      </w:smartTag>
      <w:r w:rsidRPr="00687035">
        <w:rPr>
          <w:rStyle w:val="Style11pt"/>
        </w:rPr>
        <w:t>.</w:t>
      </w:r>
    </w:p>
    <w:p w:rsidR="00F564F4" w:rsidRPr="002A17A7" w:rsidRDefault="00F564F4" w:rsidP="00F564F4"/>
    <w:p w:rsidR="00F564F4" w:rsidRDefault="00F564F4" w:rsidP="00F564F4">
      <w:pPr>
        <w:pStyle w:val="Heading3"/>
      </w:pPr>
      <w:r>
        <w:lastRenderedPageBreak/>
        <w:t>P-CP</w:t>
      </w:r>
    </w:p>
    <w:p w:rsidR="00F564F4" w:rsidRDefault="00F564F4" w:rsidP="00F564F4">
      <w:pPr>
        <w:pStyle w:val="Heading4"/>
      </w:pPr>
      <w:r>
        <w:t>Reducing restrictions can mean not enforcing them</w:t>
      </w:r>
    </w:p>
    <w:p w:rsidR="00F564F4" w:rsidRDefault="00F564F4" w:rsidP="00F564F4">
      <w:r w:rsidRPr="001611FD">
        <w:rPr>
          <w:rStyle w:val="Heading3Char"/>
        </w:rPr>
        <w:t xml:space="preserve">Berger 1 </w:t>
      </w:r>
      <w:r>
        <w:t xml:space="preserve">Justice Opinion, INDUSTRIAL RENTALS, INC., ISAAC BUDOVITCH and FLORENCE BUDOVITCH, Appellants </w:t>
      </w:r>
      <w:r w:rsidRPr="001611FD">
        <w:t>Below</w:t>
      </w:r>
      <w:r>
        <w:t xml:space="preserve">, Appellants, v. NEW CASTLE COUNTY BOARD OF ADJUSTMENT and NEW CASTLE COUNTY DEPARTMENT OF LAND USE, Appellees Below, Appellees. No. 233, 2000SUPREME COURT OF DELAWARE776 A.2d 528; 2001 Del. LEXIS 300April 10, 2001, Submitted July 17, 2001, Decided lexis </w:t>
      </w:r>
    </w:p>
    <w:p w:rsidR="00F564F4" w:rsidRPr="003E4EC9" w:rsidRDefault="00F564F4" w:rsidP="00F564F4">
      <w:pPr>
        <w:pStyle w:val="cardtext"/>
        <w:ind w:left="0"/>
        <w:rPr>
          <w:sz w:val="16"/>
        </w:rPr>
      </w:pPr>
      <w:r w:rsidRPr="00B76A32">
        <w:rPr>
          <w:sz w:val="16"/>
        </w:rPr>
        <w:t xml:space="preserve">We disagree.  Statutes must be read as a whole and all the words must be given effect. 3 </w:t>
      </w:r>
      <w:r w:rsidRPr="00DC69E0">
        <w:rPr>
          <w:rStyle w:val="StyleBoldUnderline"/>
          <w:highlight w:val="yellow"/>
        </w:rPr>
        <w:t>The word "restriction" means "a limitation</w:t>
      </w:r>
      <w:r w:rsidRPr="00B76A32">
        <w:rPr>
          <w:rStyle w:val="StyleBoldUnderline"/>
        </w:rPr>
        <w:t xml:space="preserve"> (esp. in a deed) placed </w:t>
      </w:r>
      <w:r w:rsidRPr="00DC69E0">
        <w:rPr>
          <w:rStyle w:val="StyleBoldUnderline"/>
          <w:highlight w:val="yellow"/>
        </w:rPr>
        <w:t>on the use or enjoyment of property</w:t>
      </w:r>
      <w:r w:rsidRPr="00B76A32">
        <w:rPr>
          <w:sz w:val="16"/>
        </w:rPr>
        <w:t xml:space="preserve">." 4 </w:t>
      </w:r>
      <w:r w:rsidRPr="00DC69E0">
        <w:rPr>
          <w:rStyle w:val="StyleBoldUnderline"/>
          <w:highlight w:val="yellow"/>
        </w:rPr>
        <w:t>If a</w:t>
      </w:r>
      <w:r w:rsidRPr="00B76A32">
        <w:rPr>
          <w:sz w:val="16"/>
        </w:rPr>
        <w:t xml:space="preserve"> deed </w:t>
      </w:r>
      <w:r w:rsidRPr="00DC69E0">
        <w:rPr>
          <w:rStyle w:val="StyleBoldUnderline"/>
          <w:highlight w:val="yellow"/>
        </w:rPr>
        <w:t>restriction</w:t>
      </w:r>
      <w:r w:rsidRPr="00B76A32">
        <w:rPr>
          <w:sz w:val="16"/>
        </w:rPr>
        <w:t xml:space="preserve"> has been satisfied, and </w:t>
      </w:r>
      <w:r w:rsidRPr="00DC69E0">
        <w:rPr>
          <w:rStyle w:val="StyleBoldUnderline"/>
          <w:highlight w:val="yellow"/>
        </w:rPr>
        <w:t xml:space="preserve">no longer limits the use or enjoyment of the property, then </w:t>
      </w:r>
      <w:r w:rsidRPr="00DC69E0">
        <w:rPr>
          <w:rStyle w:val="Emphasis"/>
          <w:highlight w:val="yellow"/>
        </w:rPr>
        <w:t>it no longer is a</w:t>
      </w:r>
      <w:r w:rsidRPr="00B76A32">
        <w:rPr>
          <w:rStyle w:val="Emphasis"/>
        </w:rPr>
        <w:t xml:space="preserve"> deed </w:t>
      </w:r>
      <w:r w:rsidRPr="00DC69E0">
        <w:rPr>
          <w:rStyle w:val="Emphasis"/>
          <w:highlight w:val="yellow"/>
        </w:rPr>
        <w:t>restriction</w:t>
      </w:r>
      <w:r w:rsidRPr="00B76A32">
        <w:rPr>
          <w:sz w:val="16"/>
        </w:rPr>
        <w:t xml:space="preserve"> -- </w:t>
      </w:r>
      <w:r w:rsidRPr="00B64238">
        <w:rPr>
          <w:rStyle w:val="Emphasis"/>
          <w:highlight w:val="yellow"/>
        </w:rPr>
        <w:t>even though the paper on which it was written remains</w:t>
      </w:r>
      <w:r w:rsidRPr="00B76A32">
        <w:rPr>
          <w:sz w:val="16"/>
        </w:rPr>
        <w:t xml:space="preserve">.  </w:t>
      </w:r>
      <w:r w:rsidRPr="003E4EC9">
        <w:rPr>
          <w:rFonts w:ascii="Times New Roman" w:hAnsi="Times New Roman"/>
          <w:sz w:val="16"/>
          <w:szCs w:val="16"/>
        </w:rPr>
        <w:t>[**6]  Thus, the phrase "projects containing deed restrictions requiring phasing…," in Section 11.130(A</w:t>
      </w:r>
      <w:proofErr w:type="gramStart"/>
      <w:r w:rsidRPr="003E4EC9">
        <w:rPr>
          <w:rFonts w:ascii="Times New Roman" w:hAnsi="Times New Roman"/>
          <w:sz w:val="16"/>
          <w:szCs w:val="16"/>
        </w:rPr>
        <w:t>)(</w:t>
      </w:r>
      <w:proofErr w:type="gramEnd"/>
      <w:r w:rsidRPr="003E4EC9">
        <w:rPr>
          <w:rFonts w:ascii="Times New Roman" w:hAnsi="Times New Roman"/>
          <w:sz w:val="16"/>
          <w:szCs w:val="16"/>
        </w:rPr>
        <w:t xml:space="preserve">7) means presently existing deed restrictions. As of June 1988, the </w:t>
      </w:r>
      <w:proofErr w:type="spellStart"/>
      <w:r w:rsidRPr="003E4EC9">
        <w:rPr>
          <w:rFonts w:ascii="Times New Roman" w:hAnsi="Times New Roman"/>
          <w:sz w:val="16"/>
          <w:szCs w:val="16"/>
        </w:rPr>
        <w:t>Acierno</w:t>
      </w:r>
      <w:proofErr w:type="spellEnd"/>
      <w:r w:rsidRPr="003E4EC9">
        <w:rPr>
          <w:rFonts w:ascii="Times New Roman" w:hAnsi="Times New Roman"/>
          <w:sz w:val="16"/>
          <w:szCs w:val="16"/>
        </w:rPr>
        <w:t xml:space="preserve">/Marta Declaration contained no remaining deed restrictions requiring phasing to coincide with improvements to the transportation system. As a result, the </w:t>
      </w:r>
      <w:proofErr w:type="spellStart"/>
      <w:r w:rsidRPr="003E4EC9">
        <w:rPr>
          <w:rFonts w:ascii="Times New Roman" w:hAnsi="Times New Roman"/>
          <w:sz w:val="16"/>
          <w:szCs w:val="16"/>
        </w:rPr>
        <w:t>Acierno</w:t>
      </w:r>
      <w:proofErr w:type="spellEnd"/>
      <w:r w:rsidRPr="003E4EC9">
        <w:rPr>
          <w:rFonts w:ascii="Times New Roman" w:hAnsi="Times New Roman"/>
          <w:sz w:val="16"/>
          <w:szCs w:val="16"/>
        </w:rPr>
        <w:t xml:space="preserve">/Marta projects should not have been included in the scope of the </w:t>
      </w:r>
      <w:proofErr w:type="spellStart"/>
      <w:r w:rsidRPr="003E4EC9">
        <w:rPr>
          <w:rFonts w:ascii="Times New Roman" w:hAnsi="Times New Roman"/>
          <w:sz w:val="16"/>
          <w:szCs w:val="16"/>
        </w:rPr>
        <w:t>Budovitches</w:t>
      </w:r>
      <w:proofErr w:type="spellEnd"/>
      <w:r w:rsidRPr="003E4EC9">
        <w:rPr>
          <w:rFonts w:ascii="Times New Roman" w:hAnsi="Times New Roman"/>
          <w:sz w:val="16"/>
          <w:szCs w:val="16"/>
        </w:rPr>
        <w:t>' TIS.</w:t>
      </w:r>
    </w:p>
    <w:p w:rsidR="00F564F4" w:rsidRDefault="00F564F4" w:rsidP="00F564F4">
      <w:pPr>
        <w:pStyle w:val="Heading4"/>
      </w:pPr>
      <w:r>
        <w:t xml:space="preserve">Courts can remove </w:t>
      </w:r>
      <w:proofErr w:type="spellStart"/>
      <w:r>
        <w:t>restrictiosn</w:t>
      </w:r>
      <w:proofErr w:type="spellEnd"/>
    </w:p>
    <w:p w:rsidR="00F564F4" w:rsidRPr="00910CD2" w:rsidRDefault="00F564F4" w:rsidP="00F564F4">
      <w:pPr>
        <w:rPr>
          <w:rStyle w:val="StyleStyleBold12pt"/>
          <w:b w:val="0"/>
        </w:rPr>
      </w:pPr>
      <w:r>
        <w:rPr>
          <w:rStyle w:val="StyleStyleBold12pt"/>
        </w:rPr>
        <w:t xml:space="preserve">Michigan Bar 4 (“DEPARTMENTS: SECTION BRIEFS”, October, 2004 83, MI Bar </w:t>
      </w:r>
      <w:proofErr w:type="spellStart"/>
      <w:r>
        <w:rPr>
          <w:rStyle w:val="StyleStyleBold12pt"/>
        </w:rPr>
        <w:t>Jnl</w:t>
      </w:r>
      <w:proofErr w:type="spellEnd"/>
      <w:r>
        <w:rPr>
          <w:rStyle w:val="StyleStyleBold12pt"/>
        </w:rPr>
        <w:t>. 52, lexis)</w:t>
      </w:r>
    </w:p>
    <w:p w:rsidR="00F564F4" w:rsidRPr="007E17AD" w:rsidRDefault="00F564F4" w:rsidP="00F564F4">
      <w:pPr>
        <w:rPr>
          <w:sz w:val="16"/>
        </w:rPr>
      </w:pPr>
      <w:r>
        <w:rPr>
          <w:sz w:val="16"/>
        </w:rPr>
        <w:t xml:space="preserve">Business Law Section </w:t>
      </w:r>
      <w:proofErr w:type="gramStart"/>
      <w:r>
        <w:rPr>
          <w:sz w:val="16"/>
        </w:rPr>
        <w:t>A</w:t>
      </w:r>
      <w:proofErr w:type="gramEnd"/>
      <w:r>
        <w:rPr>
          <w:sz w:val="16"/>
        </w:rPr>
        <w:t xml:space="preserve"> covenant not to compete was held unenforceable in a recent court of appeals case. Instead of applying the "blue pencil" to reduce the restriction, </w:t>
      </w:r>
      <w:r w:rsidRPr="00DC69E0">
        <w:rPr>
          <w:rStyle w:val="StyleBoldUnderline"/>
          <w:highlight w:val="yellow"/>
        </w:rPr>
        <w:t xml:space="preserve">the court held that it had the authority </w:t>
      </w:r>
      <w:r w:rsidRPr="00DC69E0">
        <w:rPr>
          <w:rStyle w:val="Emphasis"/>
          <w:highlight w:val="yellow"/>
        </w:rPr>
        <w:t>to delete the restriction in its entirety</w:t>
      </w:r>
      <w:r>
        <w:rPr>
          <w:sz w:val="16"/>
        </w:rPr>
        <w:t>. Remember that when you ask for too much! . . . A new judgment lien statute enacted in Michigan became effective September 1, 2004 . . . . If adopted, look forward to a seminar on Eastern District bankruptcy rules scheduled for November 5.</w:t>
      </w:r>
    </w:p>
    <w:p w:rsidR="00F564F4" w:rsidRDefault="00F564F4" w:rsidP="00F564F4"/>
    <w:p w:rsidR="00F564F4" w:rsidRPr="002A17A7" w:rsidRDefault="00F564F4" w:rsidP="00F564F4"/>
    <w:p w:rsidR="00F564F4" w:rsidRDefault="00F564F4" w:rsidP="00F564F4">
      <w:pPr>
        <w:pStyle w:val="Heading3"/>
      </w:pPr>
      <w:r>
        <w:lastRenderedPageBreak/>
        <w:t>Courts CP – A2: Politics – 2AC</w:t>
      </w:r>
    </w:p>
    <w:p w:rsidR="00F564F4" w:rsidRDefault="00F564F4" w:rsidP="00F564F4">
      <w:pPr>
        <w:pStyle w:val="Heading4"/>
      </w:pPr>
      <w:r>
        <w:t>Court rulings on energy policy link to elections</w:t>
      </w:r>
    </w:p>
    <w:p w:rsidR="00F564F4" w:rsidRDefault="00F564F4" w:rsidP="00F564F4">
      <w:proofErr w:type="spellStart"/>
      <w:r w:rsidRPr="00224B7B">
        <w:rPr>
          <w:b/>
        </w:rPr>
        <w:t>Sunstein</w:t>
      </w:r>
      <w:proofErr w:type="spellEnd"/>
      <w:r>
        <w:t xml:space="preserve">, Fall </w:t>
      </w:r>
      <w:r w:rsidRPr="00224B7B">
        <w:rPr>
          <w:b/>
        </w:rPr>
        <w:t>2006</w:t>
      </w:r>
      <w:r>
        <w:t xml:space="preserve"> (Cass – Distinguished Service Professor in the Law School and Department of Political Science at the University of Chicago, Timing Controversial Decisions, Hofstra Law Review, 35 Hofstra L. Rev. 1, p. Lexis)</w:t>
      </w:r>
    </w:p>
    <w:p w:rsidR="00F564F4" w:rsidRPr="00224B7B" w:rsidRDefault="00F564F4" w:rsidP="00F564F4">
      <w:pPr>
        <w:rPr>
          <w:sz w:val="16"/>
        </w:rPr>
      </w:pPr>
      <w:r w:rsidRPr="000814B9">
        <w:rPr>
          <w:rStyle w:val="StyleBoldUnderline"/>
        </w:rPr>
        <w:t xml:space="preserve">In any election, </w:t>
      </w:r>
      <w:r w:rsidRPr="00DC69E0">
        <w:rPr>
          <w:rStyle w:val="StyleBoldUnderline"/>
          <w:highlight w:val="yellow"/>
        </w:rPr>
        <w:t>voters</w:t>
      </w:r>
      <w:r w:rsidRPr="003978F5">
        <w:rPr>
          <w:rStyle w:val="StyleBoldUnderline"/>
        </w:rPr>
        <w:t xml:space="preserve"> have</w:t>
      </w:r>
      <w:r w:rsidRPr="000814B9">
        <w:rPr>
          <w:rStyle w:val="StyleBoldUnderline"/>
        </w:rPr>
        <w:t xml:space="preserve"> a large menu of items on which to focus. They </w:t>
      </w:r>
      <w:r w:rsidRPr="00DC69E0">
        <w:rPr>
          <w:rStyle w:val="StyleBoldUnderline"/>
          <w:highlight w:val="yellow"/>
        </w:rPr>
        <w:t>might be concerned about</w:t>
      </w:r>
      <w:r w:rsidRPr="00224B7B">
        <w:rPr>
          <w:sz w:val="16"/>
        </w:rPr>
        <w:t xml:space="preserve"> national security, unemployment, </w:t>
      </w:r>
      <w:r w:rsidRPr="000814B9">
        <w:rPr>
          <w:rStyle w:val="Emphasis"/>
          <w:b w:val="0"/>
        </w:rPr>
        <w:t>climate change</w:t>
      </w:r>
      <w:r w:rsidRPr="00224B7B">
        <w:rPr>
          <w:sz w:val="16"/>
        </w:rPr>
        <w:t xml:space="preserve">, abortion, </w:t>
      </w:r>
      <w:r w:rsidRPr="00DC69E0">
        <w:rPr>
          <w:rStyle w:val="Emphasis"/>
          <w:b w:val="0"/>
          <w:highlight w:val="yellow"/>
        </w:rPr>
        <w:t>energy independence</w:t>
      </w:r>
      <w:r w:rsidRPr="00224B7B">
        <w:rPr>
          <w:sz w:val="16"/>
        </w:rPr>
        <w:t xml:space="preserve">, the stock market, </w:t>
      </w:r>
      <w:r w:rsidRPr="000814B9">
        <w:rPr>
          <w:rStyle w:val="Emphasis"/>
          <w:b w:val="0"/>
        </w:rPr>
        <w:t>the price of gasoline</w:t>
      </w:r>
      <w:r w:rsidRPr="000814B9">
        <w:rPr>
          <w:rStyle w:val="StyleBoldUnderline"/>
        </w:rPr>
        <w:t xml:space="preserve">, or some combination of these. </w:t>
      </w:r>
      <w:r w:rsidRPr="00DC69E0">
        <w:rPr>
          <w:rStyle w:val="StyleBoldUnderline"/>
          <w:highlight w:val="yellow"/>
        </w:rPr>
        <w:t xml:space="preserve">If there is a </w:t>
      </w:r>
      <w:r w:rsidRPr="00DC69E0">
        <w:rPr>
          <w:rStyle w:val="Emphasis"/>
          <w:highlight w:val="yellow"/>
        </w:rPr>
        <w:t>highly salient event immediately before the election</w:t>
      </w:r>
      <w:r w:rsidRPr="00DC69E0">
        <w:rPr>
          <w:rStyle w:val="StyleBoldUnderline"/>
          <w:highlight w:val="yellow"/>
        </w:rPr>
        <w:t>, it might have a large role</w:t>
      </w:r>
      <w:r w:rsidRPr="00224B7B">
        <w:rPr>
          <w:sz w:val="16"/>
        </w:rPr>
        <w:t xml:space="preserve">, simply </w:t>
      </w:r>
      <w:r w:rsidRPr="000814B9">
        <w:rPr>
          <w:rStyle w:val="StyleBoldUnderline"/>
        </w:rPr>
        <w:t xml:space="preserve">because of its immediacy. Such </w:t>
      </w:r>
      <w:r w:rsidRPr="00DC69E0">
        <w:rPr>
          <w:rStyle w:val="StyleBoldUnderline"/>
          <w:highlight w:val="yellow"/>
        </w:rPr>
        <w:t>an "</w:t>
      </w:r>
      <w:r w:rsidRPr="00DC69E0">
        <w:rPr>
          <w:rStyle w:val="Emphasis"/>
          <w:highlight w:val="yellow"/>
        </w:rPr>
        <w:t>external shock</w:t>
      </w:r>
      <w:r w:rsidRPr="00DC69E0">
        <w:rPr>
          <w:rStyle w:val="StyleBoldUnderline"/>
          <w:highlight w:val="yellow"/>
        </w:rPr>
        <w:t>" migh</w:t>
      </w:r>
      <w:r w:rsidRPr="000814B9">
        <w:rPr>
          <w:rStyle w:val="StyleBoldUnderline"/>
        </w:rPr>
        <w:t>t</w:t>
      </w:r>
      <w:r w:rsidRPr="00224B7B">
        <w:rPr>
          <w:sz w:val="16"/>
        </w:rPr>
        <w:t xml:space="preserve"> well </w:t>
      </w:r>
      <w:r w:rsidRPr="00DC69E0">
        <w:rPr>
          <w:rStyle w:val="Emphasis"/>
          <w:highlight w:val="yellow"/>
        </w:rPr>
        <w:t>affect numerous votes</w:t>
      </w:r>
      <w:r w:rsidRPr="00224B7B">
        <w:rPr>
          <w:sz w:val="16"/>
        </w:rPr>
        <w:t xml:space="preserve">. 1 Suppose, for example, that the nation faces a terrorist attack a month before a presidential election; that a natural disaster, two months before the election, devastates a city; that gasoline prices fall dramatically in the previous three months; or that the unemployment rate, in that time, suddenly spikes up. </w:t>
      </w:r>
      <w:r w:rsidRPr="00224B7B">
        <w:rPr>
          <w:rStyle w:val="StyleBoldUnderline"/>
        </w:rPr>
        <w:t>The idea of the "October Surprise" signals the possibility that events</w:t>
      </w:r>
      <w:r w:rsidRPr="00224B7B">
        <w:rPr>
          <w:sz w:val="16"/>
        </w:rPr>
        <w:t xml:space="preserve"> of this kind </w:t>
      </w:r>
      <w:r w:rsidRPr="00224B7B">
        <w:rPr>
          <w:rStyle w:val="StyleBoldUnderline"/>
        </w:rPr>
        <w:t xml:space="preserve">might be expected to </w:t>
      </w:r>
      <w:r w:rsidRPr="00224B7B">
        <w:rPr>
          <w:rStyle w:val="Emphasis"/>
        </w:rPr>
        <w:t>influence electoral outcomes</w:t>
      </w:r>
      <w:r w:rsidRPr="00224B7B">
        <w:rPr>
          <w:rStyle w:val="StyleBoldUnderline"/>
        </w:rPr>
        <w:t xml:space="preserve">. We know enough about human cognition to know that </w:t>
      </w:r>
      <w:r w:rsidRPr="00DC69E0">
        <w:rPr>
          <w:rStyle w:val="StyleBoldUnderline"/>
          <w:highlight w:val="yellow"/>
        </w:rPr>
        <w:t xml:space="preserve">a </w:t>
      </w:r>
      <w:r w:rsidRPr="00DC69E0">
        <w:rPr>
          <w:rStyle w:val="Emphasis"/>
          <w:highlight w:val="yellow"/>
        </w:rPr>
        <w:t>salient incident can have a significant effect on people's judgments</w:t>
      </w:r>
      <w:r w:rsidRPr="00224B7B">
        <w:rPr>
          <w:sz w:val="16"/>
        </w:rPr>
        <w:t xml:space="preserve">. A great deal remains to be learned about this subject. Let us simply stipulate that in imaginable circumstances, such an effect is likely. But perhaps there is nothing wrong with that effect. Perhaps voters are simply updating on the basis of new information. If a terrorist strike occurs, voters learn that the nation is more vulnerable than they </w:t>
      </w:r>
      <w:proofErr w:type="gramStart"/>
      <w:r w:rsidRPr="00224B7B">
        <w:rPr>
          <w:sz w:val="16"/>
        </w:rPr>
        <w:t>had  [</w:t>
      </w:r>
      <w:proofErr w:type="gramEnd"/>
      <w:r w:rsidRPr="00224B7B">
        <w:rPr>
          <w:sz w:val="16"/>
        </w:rPr>
        <w:t xml:space="preserve">*3]  thought. If unemployment jumps, the economy is apparently weaker than had appeared. If voters are rationally incorporating new information, then any external shock provides a legitimate and perhaps an invaluable input into voter decisions. We might make some distinctions here. If the relevant event is not self-consciously timed by anyone, then there is no effort to manipulate the system - and if voters will rationally incorporate the relevant information, nothing is amiss. But </w:t>
      </w:r>
      <w:r w:rsidRPr="00224B7B">
        <w:rPr>
          <w:rStyle w:val="StyleBoldUnderline"/>
        </w:rPr>
        <w:t>suppose that some</w:t>
      </w:r>
      <w:r w:rsidRPr="00224B7B">
        <w:rPr>
          <w:sz w:val="16"/>
        </w:rPr>
        <w:t xml:space="preserve"> person or </w:t>
      </w:r>
      <w:r w:rsidRPr="00224B7B">
        <w:rPr>
          <w:rStyle w:val="StyleBoldUnderline"/>
        </w:rPr>
        <w:t xml:space="preserve">institution has deliberately </w:t>
      </w:r>
      <w:r w:rsidRPr="00224B7B">
        <w:rPr>
          <w:rStyle w:val="Emphasis"/>
          <w:b w:val="0"/>
        </w:rPr>
        <w:t>triggered a salient event</w:t>
      </w:r>
      <w:r w:rsidRPr="00224B7B">
        <w:rPr>
          <w:sz w:val="16"/>
        </w:rPr>
        <w:t xml:space="preserve">, and done so at the appropriate time for maximum effect. The problem here is that voters might be deceived, in a way that will affect their judgments. If voters are unaware of the manipulation, they might believe that, for example, gas prices or unemployment rates are falling, even though these effects are temporary ones, made visible by self-interested politicians who are unable or unwilling to maintain them for the long run. If a terrorist has been caught two weeks before the election, and if the timing of this event has been orchestrated to convince voters that an incumbent administration is winning the war on terror, </w:t>
      </w:r>
      <w:proofErr w:type="gramStart"/>
      <w:r w:rsidRPr="00224B7B">
        <w:rPr>
          <w:sz w:val="16"/>
        </w:rPr>
        <w:t>then</w:t>
      </w:r>
      <w:proofErr w:type="gramEnd"/>
      <w:r w:rsidRPr="00224B7B">
        <w:rPr>
          <w:sz w:val="16"/>
        </w:rPr>
        <w:t xml:space="preserve"> voters might be manipulated to believe that a victory is occurring when in reality it is not. Consider in this regard the controversial 2006 decision, by the Internal Revenue Service, to delay in the collection of back taxes until after the election, in part to avoid negative publicity. 2 Perhaps the political market can expose any real efforts at manipulation. Perhaps the market functions well enough to ensure that such efforts will be revealed as such. But suppose that political markets cannot be expected to work this well. Even if so, the conclusion does not speak to my question here: No one is arguing that courts should deliberatively time their announcements in order to influence the outcome of elections. Everyone agrees that any such effort would be illicit. </w:t>
      </w:r>
      <w:r w:rsidRPr="00224B7B">
        <w:rPr>
          <w:rStyle w:val="StyleBoldUnderline"/>
        </w:rPr>
        <w:t xml:space="preserve">The question is whether courts should deliberately time their announcements so as not to </w:t>
      </w:r>
      <w:r w:rsidRPr="00224B7B">
        <w:rPr>
          <w:rStyle w:val="Emphasis"/>
          <w:b w:val="0"/>
        </w:rPr>
        <w:t>influence the outcome of elections</w:t>
      </w:r>
      <w:r w:rsidRPr="00224B7B">
        <w:rPr>
          <w:sz w:val="16"/>
        </w:rPr>
        <w:t xml:space="preserve">. The discussion of the effect of manipulation of events shows why an affirmative answer is not implausible. The risk is that </w:t>
      </w:r>
      <w:r w:rsidRPr="00DC69E0">
        <w:rPr>
          <w:rStyle w:val="StyleBoldUnderline"/>
          <w:highlight w:val="yellow"/>
        </w:rPr>
        <w:t xml:space="preserve">a recent judicial decision </w:t>
      </w:r>
      <w:r w:rsidRPr="00DC69E0">
        <w:rPr>
          <w:rStyle w:val="Emphasis"/>
          <w:highlight w:val="yellow"/>
        </w:rPr>
        <w:t>may distort voter behavior</w:t>
      </w:r>
      <w:r w:rsidRPr="00224B7B">
        <w:rPr>
          <w:sz w:val="16"/>
        </w:rPr>
        <w:t xml:space="preserve">, simply </w:t>
      </w:r>
      <w:r w:rsidRPr="00DC69E0">
        <w:rPr>
          <w:rStyle w:val="StyleBoldUnderline"/>
          <w:highlight w:val="yellow"/>
        </w:rPr>
        <w:t>because its timing gives undue salience to a particular issue</w:t>
      </w:r>
      <w:r w:rsidRPr="00224B7B">
        <w:rPr>
          <w:rStyle w:val="StyleBoldUnderline"/>
        </w:rPr>
        <w:t>. No one doubts that recent events can have large effects on public judgments</w:t>
      </w:r>
      <w:r w:rsidRPr="00224B7B">
        <w:rPr>
          <w:sz w:val="16"/>
        </w:rPr>
        <w:t xml:space="preserve">. Consider the fact that public concern about risks usually tracks changes in the actual fluctuations in those risks. But public concern outruns actual fluctuations in </w:t>
      </w:r>
      <w:proofErr w:type="gramStart"/>
      <w:r w:rsidRPr="00224B7B">
        <w:rPr>
          <w:sz w:val="16"/>
        </w:rPr>
        <w:t>the  [</w:t>
      </w:r>
      <w:proofErr w:type="gramEnd"/>
      <w:r w:rsidRPr="00224B7B">
        <w:rPr>
          <w:sz w:val="16"/>
        </w:rPr>
        <w:t>*4]  important case of "panics," bred by vivid illustrations that do not reflect changes in levels of danger. 3 A "particularly vivid case or new finding that receives considerable media attention" played a major role in those leaps in public concern. 4 Legislation itself is often fueled by identifiable events, putting issues on the agenda that would otherwise be ignored. "</w:t>
      </w:r>
      <w:r w:rsidRPr="00DC69E0">
        <w:rPr>
          <w:rStyle w:val="StyleBoldUnderline"/>
          <w:highlight w:val="yellow"/>
        </w:rPr>
        <w:t>Availability cascades" occur when an</w:t>
      </w:r>
      <w:r w:rsidRPr="00224B7B">
        <w:rPr>
          <w:sz w:val="16"/>
        </w:rPr>
        <w:t xml:space="preserve"> available </w:t>
      </w:r>
      <w:r w:rsidRPr="00DC69E0">
        <w:rPr>
          <w:rStyle w:val="StyleBoldUnderline"/>
          <w:highlight w:val="yellow"/>
        </w:rPr>
        <w:t xml:space="preserve">event spreads through the public, </w:t>
      </w:r>
      <w:r w:rsidRPr="00DC69E0">
        <w:rPr>
          <w:rStyle w:val="Emphasis"/>
          <w:highlight w:val="yellow"/>
        </w:rPr>
        <w:t>spurring attention to an issue</w:t>
      </w:r>
      <w:r w:rsidRPr="00224B7B">
        <w:rPr>
          <w:rStyle w:val="Emphasis"/>
        </w:rPr>
        <w:t xml:space="preserve"> </w:t>
      </w:r>
      <w:r w:rsidRPr="00DC69E0">
        <w:rPr>
          <w:rStyle w:val="Emphasis"/>
          <w:highlight w:val="yellow"/>
        </w:rPr>
        <w:t>that had formerly been neglected</w:t>
      </w:r>
      <w:r w:rsidRPr="00224B7B">
        <w:rPr>
          <w:sz w:val="16"/>
        </w:rPr>
        <w:t xml:space="preserve">. 5 To take just one example, legislation calling for disclosure of toxic releases was spurred by a chemical accident at Bhopal, India, which focused media attention on the safety issues and led members of Congress to introduce right-to-know legislation. 6 The relevant legislation could not possibly have been enacted without the highly publicized Bhopal disaster. These points should be enough to suggest the possibility that </w:t>
      </w:r>
      <w:r w:rsidRPr="00224B7B">
        <w:rPr>
          <w:rStyle w:val="StyleBoldUnderline"/>
        </w:rPr>
        <w:t>in a</w:t>
      </w:r>
      <w:r w:rsidRPr="00224B7B">
        <w:rPr>
          <w:sz w:val="16"/>
        </w:rPr>
        <w:t xml:space="preserve"> genuinely </w:t>
      </w:r>
      <w:r w:rsidRPr="00224B7B">
        <w:rPr>
          <w:rStyle w:val="StyleBoldUnderline"/>
        </w:rPr>
        <w:t xml:space="preserve">close election, </w:t>
      </w:r>
      <w:r w:rsidRPr="00DC69E0">
        <w:rPr>
          <w:rStyle w:val="StyleBoldUnderline"/>
          <w:highlight w:val="yellow"/>
        </w:rPr>
        <w:t xml:space="preserve">a </w:t>
      </w:r>
      <w:r w:rsidRPr="00DC69E0">
        <w:rPr>
          <w:rStyle w:val="Emphasis"/>
          <w:b w:val="0"/>
          <w:highlight w:val="yellow"/>
        </w:rPr>
        <w:t>salient judicial decision</w:t>
      </w:r>
      <w:r w:rsidRPr="00DC69E0">
        <w:rPr>
          <w:rStyle w:val="StyleBoldUnderline"/>
          <w:highlight w:val="yellow"/>
        </w:rPr>
        <w:t xml:space="preserve"> will have a </w:t>
      </w:r>
      <w:r w:rsidRPr="00DC69E0">
        <w:rPr>
          <w:rStyle w:val="Emphasis"/>
          <w:highlight w:val="yellow"/>
        </w:rPr>
        <w:t>large impact</w:t>
      </w:r>
      <w:r w:rsidRPr="00DC69E0">
        <w:rPr>
          <w:rStyle w:val="StyleBoldUnderline"/>
          <w:highlight w:val="yellow"/>
        </w:rPr>
        <w:t xml:space="preserve">, perhaps even </w:t>
      </w:r>
      <w:r w:rsidRPr="00DC69E0">
        <w:rPr>
          <w:rStyle w:val="Emphasis"/>
          <w:highlight w:val="yellow"/>
        </w:rPr>
        <w:t>altering its outcome</w:t>
      </w:r>
      <w:r w:rsidRPr="00224B7B">
        <w:rPr>
          <w:sz w:val="16"/>
        </w:rPr>
        <w:t xml:space="preserve">. Even if it is agreed that a highly visible event can have a large effect on political processes, we might insist that the effect can be salutary and sensible, as voters and representatives respond to a problem that had received too little concern. Undoubtedly sensible responses often occur. Unfortunately, the optimistic view seems unwarranted, for at least some of the </w:t>
      </w:r>
      <w:proofErr w:type="gramStart"/>
      <w:r w:rsidRPr="00224B7B">
        <w:rPr>
          <w:sz w:val="16"/>
        </w:rPr>
        <w:t>time,</w:t>
      </w:r>
      <w:proofErr w:type="gramEnd"/>
      <w:r w:rsidRPr="00224B7B">
        <w:rPr>
          <w:sz w:val="16"/>
        </w:rPr>
        <w:t xml:space="preserve"> the recent event produces a distorted judgment and undesirable law. 7 Let me therefore sketch a highly tentative principle: </w:t>
      </w:r>
      <w:r w:rsidRPr="00224B7B">
        <w:rPr>
          <w:rStyle w:val="Emphasis"/>
        </w:rPr>
        <w:t>To the extent that salient judicial decisions can significantly affect voters' judgments, such decisions should not be issued in the period immediately before an election</w:t>
      </w:r>
      <w:r w:rsidRPr="00224B7B">
        <w:rPr>
          <w:sz w:val="16"/>
        </w:rPr>
        <w:t>. Of course this position would be vulnerable if a great deal were to be lost by the delay. But in ordinary circumstances, any delay will produce no harm at all; it is not important for a judicial decision to be announced in October rather than December. If the delay is costless, and if it avoids a potential distortion, why should courts refuse to delay?</w:t>
      </w:r>
    </w:p>
    <w:p w:rsidR="00F564F4" w:rsidRPr="00A77FF0" w:rsidRDefault="00F564F4" w:rsidP="00F564F4"/>
    <w:p w:rsidR="00F564F4" w:rsidRPr="00573505" w:rsidRDefault="00F564F4" w:rsidP="00F564F4"/>
    <w:p w:rsidR="00F564F4" w:rsidRDefault="00F564F4" w:rsidP="00F564F4">
      <w:pPr>
        <w:pStyle w:val="Heading3"/>
      </w:pPr>
      <w:r>
        <w:lastRenderedPageBreak/>
        <w:t>1AR Too Little Time</w:t>
      </w:r>
    </w:p>
    <w:p w:rsidR="00F564F4" w:rsidRDefault="00F564F4" w:rsidP="00F564F4">
      <w:pPr>
        <w:pStyle w:val="Heading4"/>
      </w:pPr>
      <w:r>
        <w:t>Time is too limited.</w:t>
      </w:r>
    </w:p>
    <w:p w:rsidR="00F564F4" w:rsidRDefault="00F564F4" w:rsidP="00F564F4">
      <w:r>
        <w:t xml:space="preserve">The </w:t>
      </w:r>
      <w:r w:rsidRPr="003B79AB">
        <w:rPr>
          <w:rStyle w:val="Emphasis"/>
        </w:rPr>
        <w:t>D</w:t>
      </w:r>
      <w:r>
        <w:t xml:space="preserve">aytona </w:t>
      </w:r>
      <w:r w:rsidRPr="003B79AB">
        <w:rPr>
          <w:rStyle w:val="Emphasis"/>
        </w:rPr>
        <w:t>B</w:t>
      </w:r>
      <w:r>
        <w:t xml:space="preserve">each </w:t>
      </w:r>
      <w:r w:rsidRPr="003B79AB">
        <w:rPr>
          <w:b/>
        </w:rPr>
        <w:t>News-Journal</w:t>
      </w:r>
      <w:r>
        <w:t xml:space="preserve">, </w:t>
      </w:r>
      <w:r w:rsidRPr="003B79AB">
        <w:rPr>
          <w:b/>
        </w:rPr>
        <w:t>11/9</w:t>
      </w:r>
      <w:r>
        <w:t xml:space="preserve">/2012 (As fiscal cliff looms, leaders must compromise, p. </w:t>
      </w:r>
      <w:hyperlink r:id="rId48" w:history="1">
        <w:r w:rsidRPr="004853B8">
          <w:rPr>
            <w:rStyle w:val="Hyperlink"/>
          </w:rPr>
          <w:t>http://www.news-journalonline.com/article/20121109/OPINION/311089958/1027?Title=As-fiscal-cliff-looms-leaders-must-compromise</w:t>
        </w:r>
      </w:hyperlink>
      <w:r>
        <w:t>)</w:t>
      </w:r>
    </w:p>
    <w:p w:rsidR="00F564F4" w:rsidRPr="00F564F4" w:rsidRDefault="00F564F4" w:rsidP="00F564F4">
      <w:pPr>
        <w:rPr>
          <w:sz w:val="16"/>
        </w:rPr>
      </w:pPr>
      <w:r w:rsidRPr="00F600E7">
        <w:rPr>
          <w:rStyle w:val="StyleBoldUnderline"/>
          <w:highlight w:val="yellow"/>
        </w:rPr>
        <w:t>Obama and</w:t>
      </w:r>
      <w:r w:rsidRPr="00962A3C">
        <w:rPr>
          <w:sz w:val="16"/>
        </w:rPr>
        <w:t xml:space="preserve"> House Speaker John </w:t>
      </w:r>
      <w:r w:rsidRPr="00F600E7">
        <w:rPr>
          <w:rStyle w:val="StyleBoldUnderline"/>
          <w:highlight w:val="yellow"/>
        </w:rPr>
        <w:t>Boehner</w:t>
      </w:r>
      <w:r w:rsidRPr="00962A3C">
        <w:rPr>
          <w:sz w:val="16"/>
        </w:rPr>
        <w:t xml:space="preserve">, the leader of Republicans on Capitol Hill, </w:t>
      </w:r>
      <w:r w:rsidRPr="00F600E7">
        <w:rPr>
          <w:rStyle w:val="Emphasis"/>
          <w:highlight w:val="yellow"/>
        </w:rPr>
        <w:t>don’t have much time</w:t>
      </w:r>
      <w:r w:rsidRPr="00F600E7">
        <w:rPr>
          <w:rStyle w:val="StyleBoldUnderline"/>
          <w:highlight w:val="yellow"/>
        </w:rPr>
        <w:t xml:space="preserve"> to agree on a</w:t>
      </w:r>
      <w:r w:rsidRPr="00962A3C">
        <w:rPr>
          <w:rStyle w:val="StyleBoldUnderline"/>
        </w:rPr>
        <w:t xml:space="preserve"> much-talked-about “</w:t>
      </w:r>
      <w:r w:rsidRPr="00F600E7">
        <w:rPr>
          <w:rStyle w:val="StyleBoldUnderline"/>
          <w:highlight w:val="yellow"/>
        </w:rPr>
        <w:t>grand bargain</w:t>
      </w:r>
      <w:r w:rsidRPr="00962A3C">
        <w:rPr>
          <w:rStyle w:val="StyleBoldUnderline"/>
        </w:rPr>
        <w:t>” on raising revenue and cutting spending</w:t>
      </w:r>
      <w:r w:rsidRPr="00962A3C">
        <w:rPr>
          <w:sz w:val="16"/>
        </w:rPr>
        <w:t xml:space="preserve">. Reportedly, they were close to such a bargain in 2011, but partisan gridlock returned at the 11th hour, and a resolution was delayed until after the election. </w:t>
      </w:r>
      <w:r w:rsidRPr="00F600E7">
        <w:rPr>
          <w:rStyle w:val="StyleBoldUnderline"/>
          <w:highlight w:val="yellow"/>
        </w:rPr>
        <w:t>With</w:t>
      </w:r>
      <w:r w:rsidRPr="00DF2244">
        <w:rPr>
          <w:rStyle w:val="StyleBoldUnderline"/>
        </w:rPr>
        <w:t xml:space="preserve"> a lame-duck Congress and </w:t>
      </w:r>
      <w:r w:rsidRPr="00F600E7">
        <w:rPr>
          <w:rStyle w:val="Emphasis"/>
          <w:highlight w:val="yellow"/>
        </w:rPr>
        <w:t>limited time</w:t>
      </w:r>
      <w:r w:rsidRPr="00F600E7">
        <w:rPr>
          <w:rStyle w:val="StyleBoldUnderline"/>
          <w:highlight w:val="yellow"/>
        </w:rPr>
        <w:t xml:space="preserve">, </w:t>
      </w:r>
      <w:proofErr w:type="gramStart"/>
      <w:r w:rsidRPr="00F600E7">
        <w:rPr>
          <w:rStyle w:val="StyleBoldUnderline"/>
          <w:highlight w:val="yellow"/>
        </w:rPr>
        <w:t>it’s</w:t>
      </w:r>
      <w:proofErr w:type="gramEnd"/>
      <w:r w:rsidRPr="00F600E7">
        <w:rPr>
          <w:rStyle w:val="StyleBoldUnderline"/>
          <w:highlight w:val="yellow"/>
        </w:rPr>
        <w:t xml:space="preserve"> </w:t>
      </w:r>
      <w:r w:rsidRPr="00F600E7">
        <w:rPr>
          <w:rStyle w:val="Emphasis"/>
          <w:highlight w:val="yellow"/>
        </w:rPr>
        <w:t>unlikely</w:t>
      </w:r>
      <w:r w:rsidRPr="00F600E7">
        <w:rPr>
          <w:rStyle w:val="StyleBoldUnderline"/>
          <w:highlight w:val="yellow"/>
        </w:rPr>
        <w:t xml:space="preserve"> Obama and Boehner will be able to work out a </w:t>
      </w:r>
      <w:r w:rsidRPr="00F600E7">
        <w:rPr>
          <w:rStyle w:val="Emphasis"/>
          <w:b w:val="0"/>
          <w:highlight w:val="yellow"/>
        </w:rPr>
        <w:t>sweeping agreement</w:t>
      </w:r>
      <w:r w:rsidRPr="00962A3C">
        <w:rPr>
          <w:rStyle w:val="StyleBoldUnderline"/>
        </w:rPr>
        <w:t xml:space="preserve"> that puts the nation on a sustainable long-term fiscal course</w:t>
      </w:r>
      <w:r w:rsidRPr="00962A3C">
        <w:rPr>
          <w:sz w:val="16"/>
        </w:rPr>
        <w:t>. The most realistic option may be a short-term measure that helps advance the long and difficult process of ending deficit spending.</w:t>
      </w:r>
    </w:p>
    <w:p w:rsidR="00F564F4" w:rsidRDefault="00F564F4" w:rsidP="00F564F4"/>
    <w:p w:rsidR="00F564F4" w:rsidRDefault="00F564F4" w:rsidP="00F564F4">
      <w:pPr>
        <w:pStyle w:val="Heading3"/>
      </w:pPr>
      <w:r>
        <w:lastRenderedPageBreak/>
        <w:t>1AR No Compromise</w:t>
      </w:r>
    </w:p>
    <w:p w:rsidR="00F564F4" w:rsidRPr="00524F73" w:rsidRDefault="00F564F4" w:rsidP="00F564F4">
      <w:pPr>
        <w:pStyle w:val="Heading4"/>
      </w:pPr>
      <w:r>
        <w:t>Nothing has changed --- there’s no compromise.</w:t>
      </w:r>
    </w:p>
    <w:p w:rsidR="00F564F4" w:rsidRDefault="00F564F4" w:rsidP="00F564F4">
      <w:r w:rsidRPr="00DF2244">
        <w:rPr>
          <w:b/>
        </w:rPr>
        <w:t>Cook</w:t>
      </w:r>
      <w:r>
        <w:t xml:space="preserve">, </w:t>
      </w:r>
      <w:r w:rsidRPr="00DF2244">
        <w:rPr>
          <w:b/>
        </w:rPr>
        <w:t>11/8</w:t>
      </w:r>
      <w:r>
        <w:t xml:space="preserve">/2012 (Nancy – Budget and Tax correspondent at the National Journal, To Avert a Fiscal-Cliff Catastrophe, Someone Has to Blink, National Journal, p. </w:t>
      </w:r>
      <w:hyperlink r:id="rId49" w:history="1">
        <w:r w:rsidRPr="004853B8">
          <w:rPr>
            <w:rStyle w:val="Hyperlink"/>
          </w:rPr>
          <w:t>http://www.nationaljournal.com/magazine/to-avert-a-fiscal-cliff-catastrophe-someone-has-to-blink-20121108</w:t>
        </w:r>
      </w:hyperlink>
      <w:r>
        <w:t>)</w:t>
      </w:r>
    </w:p>
    <w:p w:rsidR="00F564F4" w:rsidRDefault="00F564F4" w:rsidP="00F564F4">
      <w:pPr>
        <w:rPr>
          <w:sz w:val="16"/>
        </w:rPr>
      </w:pPr>
      <w:r w:rsidRPr="00DF2244">
        <w:rPr>
          <w:rStyle w:val="StyleBoldUnderline"/>
        </w:rPr>
        <w:t>Both parties pledge that they don’t want to plunge from the fiscal cliff</w:t>
      </w:r>
      <w:r w:rsidRPr="00DF2244">
        <w:rPr>
          <w:sz w:val="16"/>
        </w:rPr>
        <w:t xml:space="preserve">—the more than $500 billion in automatic tax hikes and spending cuts scheduled to kick in with the </w:t>
      </w:r>
      <w:proofErr w:type="gramStart"/>
      <w:r w:rsidRPr="00DF2244">
        <w:rPr>
          <w:sz w:val="16"/>
        </w:rPr>
        <w:t>new year</w:t>
      </w:r>
      <w:proofErr w:type="gramEnd"/>
      <w:r w:rsidRPr="00DF2244">
        <w:rPr>
          <w:sz w:val="16"/>
        </w:rPr>
        <w:t xml:space="preserve">. The tax changes alone would affect roughly 90 percent of Americans, according to the nonpartisan Tax Policy Center. </w:t>
      </w:r>
      <w:r w:rsidRPr="00DF2244">
        <w:rPr>
          <w:rStyle w:val="StyleBoldUnderline"/>
        </w:rPr>
        <w:t xml:space="preserve">But </w:t>
      </w:r>
      <w:r w:rsidRPr="0046223B">
        <w:rPr>
          <w:rStyle w:val="StyleBoldUnderline"/>
          <w:highlight w:val="yellow"/>
        </w:rPr>
        <w:t xml:space="preserve">to avert catastrophe, </w:t>
      </w:r>
      <w:r w:rsidRPr="0046223B">
        <w:rPr>
          <w:rStyle w:val="Emphasis"/>
          <w:highlight w:val="yellow"/>
        </w:rPr>
        <w:t>someone needs to blink</w:t>
      </w:r>
      <w:r w:rsidRPr="00DF2244">
        <w:rPr>
          <w:sz w:val="16"/>
        </w:rPr>
        <w:t xml:space="preserve">. Since Tuesday, the two parties have been acting conciliatory (even if Obama’s victory gives him a great deal of leverage over Republicans who really don’t want the tax cuts to expire). House Speaker John Boehner and Senate Majority Leader Harry Reid talked on Wednesday about the need to cut a deal. “It’s better to dance than to fight,” as Reid put it. But </w:t>
      </w:r>
      <w:r w:rsidRPr="0046223B">
        <w:rPr>
          <w:rStyle w:val="StyleBoldUnderline"/>
          <w:highlight w:val="yellow"/>
        </w:rPr>
        <w:t xml:space="preserve">besides the happy talk, it’s not clear what, </w:t>
      </w:r>
      <w:r w:rsidRPr="0046223B">
        <w:rPr>
          <w:rStyle w:val="Emphasis"/>
          <w:highlight w:val="yellow"/>
        </w:rPr>
        <w:t>if anything</w:t>
      </w:r>
      <w:r w:rsidRPr="00DF2244">
        <w:rPr>
          <w:rStyle w:val="StyleBoldUnderline"/>
        </w:rPr>
        <w:t xml:space="preserve">, the election </w:t>
      </w:r>
      <w:r w:rsidRPr="0046223B">
        <w:rPr>
          <w:rStyle w:val="StyleBoldUnderline"/>
          <w:highlight w:val="yellow"/>
        </w:rPr>
        <w:t xml:space="preserve">has changed. “We have the </w:t>
      </w:r>
      <w:r w:rsidRPr="0046223B">
        <w:rPr>
          <w:rStyle w:val="Emphasis"/>
          <w:highlight w:val="yellow"/>
        </w:rPr>
        <w:t>same</w:t>
      </w:r>
      <w:r w:rsidRPr="00DF2244">
        <w:rPr>
          <w:rStyle w:val="Emphasis"/>
        </w:rPr>
        <w:t xml:space="preserve"> cast of </w:t>
      </w:r>
      <w:r w:rsidRPr="0046223B">
        <w:rPr>
          <w:rStyle w:val="Emphasis"/>
          <w:highlight w:val="yellow"/>
        </w:rPr>
        <w:t>characters</w:t>
      </w:r>
      <w:r w:rsidRPr="0046223B">
        <w:rPr>
          <w:rStyle w:val="StyleBoldUnderline"/>
          <w:highlight w:val="yellow"/>
        </w:rPr>
        <w:t xml:space="preserve">. We have the </w:t>
      </w:r>
      <w:r w:rsidRPr="0046223B">
        <w:rPr>
          <w:rStyle w:val="Emphasis"/>
          <w:highlight w:val="yellow"/>
        </w:rPr>
        <w:t>same problems</w:t>
      </w:r>
      <w:r w:rsidRPr="00DF2244">
        <w:rPr>
          <w:rStyle w:val="StyleBoldUnderline"/>
        </w:rPr>
        <w:t>. Are we going to get a different result?” asks</w:t>
      </w:r>
      <w:r w:rsidRPr="00DF2244">
        <w:rPr>
          <w:sz w:val="16"/>
        </w:rPr>
        <w:t xml:space="preserve"> Douglas </w:t>
      </w:r>
      <w:r w:rsidRPr="00DF2244">
        <w:rPr>
          <w:rStyle w:val="StyleBoldUnderline"/>
        </w:rPr>
        <w:t>Holtz-</w:t>
      </w:r>
      <w:proofErr w:type="spellStart"/>
      <w:r w:rsidRPr="00DF2244">
        <w:rPr>
          <w:rStyle w:val="StyleBoldUnderline"/>
        </w:rPr>
        <w:t>Eakin</w:t>
      </w:r>
      <w:proofErr w:type="spellEnd"/>
      <w:r w:rsidRPr="00DF2244">
        <w:rPr>
          <w:rStyle w:val="StyleBoldUnderline"/>
        </w:rPr>
        <w:t xml:space="preserve">, the former director of the </w:t>
      </w:r>
      <w:r w:rsidRPr="00DF2244">
        <w:rPr>
          <w:rStyle w:val="Emphasis"/>
          <w:b w:val="0"/>
        </w:rPr>
        <w:t>C</w:t>
      </w:r>
      <w:r w:rsidRPr="00DF2244">
        <w:rPr>
          <w:sz w:val="16"/>
        </w:rPr>
        <w:t xml:space="preserve">ongressional </w:t>
      </w:r>
      <w:r w:rsidRPr="00DF2244">
        <w:rPr>
          <w:rStyle w:val="Emphasis"/>
          <w:b w:val="0"/>
        </w:rPr>
        <w:t>B</w:t>
      </w:r>
      <w:r w:rsidRPr="00DF2244">
        <w:rPr>
          <w:sz w:val="16"/>
        </w:rPr>
        <w:t xml:space="preserve">udget </w:t>
      </w:r>
      <w:r w:rsidRPr="00DF2244">
        <w:rPr>
          <w:rStyle w:val="Emphasis"/>
          <w:b w:val="0"/>
        </w:rPr>
        <w:t>O</w:t>
      </w:r>
      <w:r w:rsidRPr="00DF2244">
        <w:rPr>
          <w:sz w:val="16"/>
        </w:rPr>
        <w:t xml:space="preserve">ffice and now president of the conservative American Action Forum. </w:t>
      </w:r>
      <w:r w:rsidRPr="00DF2244">
        <w:rPr>
          <w:rStyle w:val="StyleBoldUnderline"/>
        </w:rPr>
        <w:t xml:space="preserve">A different result means </w:t>
      </w:r>
      <w:r w:rsidRPr="0046223B">
        <w:rPr>
          <w:rStyle w:val="StyleBoldUnderline"/>
          <w:highlight w:val="yellow"/>
        </w:rPr>
        <w:t>a large-scale compromise</w:t>
      </w:r>
      <w:r w:rsidRPr="00DF2244">
        <w:rPr>
          <w:sz w:val="16"/>
        </w:rPr>
        <w:t xml:space="preserve">, and that’s one possibility for the lame duck. </w:t>
      </w:r>
      <w:r w:rsidRPr="00DF2244">
        <w:rPr>
          <w:rStyle w:val="StyleBoldUnderline"/>
        </w:rPr>
        <w:t xml:space="preserve">It </w:t>
      </w:r>
      <w:r w:rsidRPr="0046223B">
        <w:rPr>
          <w:rStyle w:val="StyleBoldUnderline"/>
          <w:highlight w:val="yellow"/>
        </w:rPr>
        <w:t xml:space="preserve">is </w:t>
      </w:r>
      <w:r w:rsidRPr="0046223B">
        <w:rPr>
          <w:rStyle w:val="Emphasis"/>
          <w:highlight w:val="yellow"/>
        </w:rPr>
        <w:t>exceedingly remote</w:t>
      </w:r>
      <w:r w:rsidRPr="00DF2244">
        <w:rPr>
          <w:sz w:val="16"/>
        </w:rPr>
        <w:t>. Observers think a smaller-scale compromise, however, might be within reach. The administration and Congress could come up with the framework for a deal—with specific targets—that temporarily avoids the sequester, extends the majority of the Bush-era tax cuts, and promises to tackle a grand bargain, as well as tax reform, in 2013. “</w:t>
      </w:r>
      <w:r w:rsidRPr="00DF2244">
        <w:rPr>
          <w:rStyle w:val="StyleBoldUnderline"/>
        </w:rPr>
        <w:t>The key resides in both parties understanding the difference between surrender and principled compromise,” Holtz-</w:t>
      </w:r>
      <w:proofErr w:type="spellStart"/>
      <w:r w:rsidRPr="00DF2244">
        <w:rPr>
          <w:rStyle w:val="StyleBoldUnderline"/>
        </w:rPr>
        <w:t>Eakin</w:t>
      </w:r>
      <w:proofErr w:type="spellEnd"/>
      <w:r w:rsidRPr="00DF2244">
        <w:rPr>
          <w:rStyle w:val="StyleBoldUnderline"/>
        </w:rPr>
        <w:t xml:space="preserve"> says.</w:t>
      </w:r>
      <w:r>
        <w:rPr>
          <w:rStyle w:val="StyleBoldUnderline"/>
        </w:rPr>
        <w:t xml:space="preserve"> </w:t>
      </w:r>
      <w:r w:rsidRPr="00DF2244">
        <w:rPr>
          <w:rStyle w:val="StyleBoldUnderline"/>
        </w:rPr>
        <w:t xml:space="preserve">So far, </w:t>
      </w:r>
      <w:r w:rsidRPr="0046223B">
        <w:rPr>
          <w:rStyle w:val="StyleBoldUnderline"/>
          <w:highlight w:val="yellow"/>
        </w:rPr>
        <w:t xml:space="preserve">the parties have </w:t>
      </w:r>
      <w:r w:rsidRPr="0046223B">
        <w:rPr>
          <w:rStyle w:val="Emphasis"/>
          <w:highlight w:val="yellow"/>
        </w:rPr>
        <w:t>not acquired</w:t>
      </w:r>
      <w:r w:rsidRPr="00DF2244">
        <w:rPr>
          <w:rStyle w:val="Emphasis"/>
        </w:rPr>
        <w:t xml:space="preserve"> that </w:t>
      </w:r>
      <w:r w:rsidRPr="0046223B">
        <w:rPr>
          <w:rStyle w:val="Emphasis"/>
          <w:highlight w:val="yellow"/>
        </w:rPr>
        <w:t>understanding</w:t>
      </w:r>
      <w:r w:rsidRPr="00DF2244">
        <w:rPr>
          <w:rStyle w:val="StyleBoldUnderline"/>
        </w:rPr>
        <w:t xml:space="preserve">. </w:t>
      </w:r>
      <w:r w:rsidRPr="0046223B">
        <w:rPr>
          <w:rStyle w:val="StyleBoldUnderline"/>
          <w:highlight w:val="yellow"/>
        </w:rPr>
        <w:t xml:space="preserve">That’s why another scenario may be </w:t>
      </w:r>
      <w:r w:rsidRPr="0046223B">
        <w:rPr>
          <w:rStyle w:val="Emphasis"/>
          <w:highlight w:val="yellow"/>
        </w:rPr>
        <w:t>more likely</w:t>
      </w:r>
      <w:r w:rsidRPr="0046223B">
        <w:rPr>
          <w:rStyle w:val="StyleBoldUnderline"/>
          <w:highlight w:val="yellow"/>
        </w:rPr>
        <w:t xml:space="preserve">: a </w:t>
      </w:r>
      <w:r w:rsidRPr="0046223B">
        <w:rPr>
          <w:rStyle w:val="Emphasis"/>
          <w:highlight w:val="yellow"/>
        </w:rPr>
        <w:t>swan dive off the fiscal cliff</w:t>
      </w:r>
      <w:r w:rsidRPr="0046223B">
        <w:rPr>
          <w:rStyle w:val="StyleBoldUnderline"/>
          <w:highlight w:val="yellow"/>
        </w:rPr>
        <w:t xml:space="preserve"> after weeks of negotiations</w:t>
      </w:r>
      <w:r w:rsidRPr="00DF2244">
        <w:rPr>
          <w:rStyle w:val="StyleBoldUnderline"/>
        </w:rPr>
        <w:t xml:space="preserve"> and tense wrangling. </w:t>
      </w:r>
      <w:r w:rsidRPr="0046223B">
        <w:rPr>
          <w:rStyle w:val="StyleBoldUnderline"/>
          <w:highlight w:val="yellow"/>
        </w:rPr>
        <w:t xml:space="preserve">This would </w:t>
      </w:r>
      <w:r w:rsidRPr="0046223B">
        <w:rPr>
          <w:rStyle w:val="Emphasis"/>
          <w:highlight w:val="yellow"/>
        </w:rPr>
        <w:t>rattle</w:t>
      </w:r>
      <w:r w:rsidRPr="00DF2244">
        <w:rPr>
          <w:rStyle w:val="Emphasis"/>
        </w:rPr>
        <w:t xml:space="preserve"> the financial </w:t>
      </w:r>
      <w:r w:rsidRPr="0046223B">
        <w:rPr>
          <w:rStyle w:val="Emphasis"/>
          <w:highlight w:val="yellow"/>
        </w:rPr>
        <w:t>markets</w:t>
      </w:r>
      <w:r w:rsidRPr="00DF2244">
        <w:rPr>
          <w:rStyle w:val="StyleBoldUnderline"/>
        </w:rPr>
        <w:t xml:space="preserve"> and vex a business community</w:t>
      </w:r>
      <w:r w:rsidRPr="00DF2244">
        <w:rPr>
          <w:sz w:val="16"/>
        </w:rPr>
        <w:t xml:space="preserve"> already horrified by political brinkmanship. But it would also give the two parties a new starting point for negotiations. Democrats could agree to some Medicare changes in return for additional revenue and higher rates on either individual or investment income; Republicans could negotiate upward the definition of “upper earner” and realize a historic entitlement reduction. That way, they could each say they had gotten what they wanted.</w:t>
      </w:r>
    </w:p>
    <w:p w:rsidR="00F564F4" w:rsidRDefault="00F564F4" w:rsidP="00F564F4">
      <w:pPr>
        <w:pStyle w:val="Heading4"/>
      </w:pPr>
    </w:p>
    <w:p w:rsidR="00F564F4" w:rsidRPr="00524F73" w:rsidRDefault="00F564F4" w:rsidP="00F564F4"/>
    <w:p w:rsidR="00F564F4" w:rsidRPr="00524F73" w:rsidRDefault="00F564F4" w:rsidP="00F564F4">
      <w:pPr>
        <w:pStyle w:val="Heading3"/>
      </w:pPr>
      <w:r>
        <w:lastRenderedPageBreak/>
        <w:t xml:space="preserve">Thumps the DA – Economy </w:t>
      </w:r>
    </w:p>
    <w:p w:rsidR="00F564F4" w:rsidRPr="003344D5" w:rsidRDefault="00F564F4" w:rsidP="00F564F4">
      <w:pPr>
        <w:pStyle w:val="Heading4"/>
      </w:pPr>
      <w:r>
        <w:t>Kicking-the-can kills the econ.</w:t>
      </w:r>
    </w:p>
    <w:p w:rsidR="00F564F4" w:rsidRDefault="00F564F4" w:rsidP="00F564F4">
      <w:proofErr w:type="spellStart"/>
      <w:r w:rsidRPr="00AB286B">
        <w:rPr>
          <w:b/>
        </w:rPr>
        <w:t>Eaglen</w:t>
      </w:r>
      <w:proofErr w:type="spellEnd"/>
      <w:r>
        <w:t xml:space="preserve">, </w:t>
      </w:r>
      <w:r w:rsidRPr="00AB286B">
        <w:rPr>
          <w:b/>
        </w:rPr>
        <w:t>11/2</w:t>
      </w:r>
      <w:r>
        <w:t xml:space="preserve">/2012 (Mackenzie – member of the AOL Defense Board of Contributors, defense analyst at the American Enterprise Institute, It’s Not Just Defense Cuts: Sequester Would Cripple Our Economy, AOL Defense, p. </w:t>
      </w:r>
      <w:hyperlink r:id="rId50" w:history="1">
        <w:r w:rsidRPr="004853B8">
          <w:rPr>
            <w:rStyle w:val="Hyperlink"/>
          </w:rPr>
          <w:t>http://defense.aol.com/2012/11/02/its-not-just-defense-cuts-sequester-would-cripple-our-economy/</w:t>
        </w:r>
      </w:hyperlink>
      <w:r>
        <w:t>)</w:t>
      </w:r>
    </w:p>
    <w:p w:rsidR="00F564F4" w:rsidRDefault="00F564F4" w:rsidP="00F564F4">
      <w:pPr>
        <w:rPr>
          <w:sz w:val="16"/>
        </w:rPr>
      </w:pPr>
      <w:r w:rsidRPr="002B4F0C">
        <w:rPr>
          <w:rStyle w:val="StyleBoldUnderline"/>
        </w:rPr>
        <w:t xml:space="preserve">The second option available to Congress is </w:t>
      </w:r>
      <w:r w:rsidRPr="003344D5">
        <w:rPr>
          <w:rStyle w:val="StyleBoldUnderline"/>
          <w:highlight w:val="yellow"/>
        </w:rPr>
        <w:t>to</w:t>
      </w:r>
      <w:r w:rsidRPr="002B4F0C">
        <w:rPr>
          <w:rStyle w:val="StyleBoldUnderline"/>
        </w:rPr>
        <w:t xml:space="preserve"> simply </w:t>
      </w:r>
      <w:r w:rsidRPr="003344D5">
        <w:rPr>
          <w:rStyle w:val="StyleBoldUnderline"/>
          <w:highlight w:val="yellow"/>
        </w:rPr>
        <w:t xml:space="preserve">cancel sequestration </w:t>
      </w:r>
      <w:r w:rsidRPr="003344D5">
        <w:rPr>
          <w:rStyle w:val="Emphasis"/>
          <w:highlight w:val="yellow"/>
        </w:rPr>
        <w:t>without a long-term framework</w:t>
      </w:r>
      <w:r w:rsidRPr="002B4F0C">
        <w:rPr>
          <w:sz w:val="16"/>
        </w:rPr>
        <w:t xml:space="preserve"> for debt reduction. However, </w:t>
      </w:r>
      <w:r w:rsidRPr="002B4F0C">
        <w:rPr>
          <w:rStyle w:val="StyleBoldUnderline"/>
        </w:rPr>
        <w:t xml:space="preserve">this </w:t>
      </w:r>
      <w:r w:rsidRPr="003344D5">
        <w:rPr>
          <w:rStyle w:val="StyleBoldUnderline"/>
          <w:highlight w:val="yellow"/>
        </w:rPr>
        <w:t>ignores</w:t>
      </w:r>
      <w:r w:rsidRPr="002B4F0C">
        <w:rPr>
          <w:rStyle w:val="StyleBoldUnderline"/>
        </w:rPr>
        <w:t xml:space="preserve"> our growing </w:t>
      </w:r>
      <w:r w:rsidRPr="003344D5">
        <w:rPr>
          <w:rStyle w:val="StyleBoldUnderline"/>
          <w:highlight w:val="yellow"/>
        </w:rPr>
        <w:t>debt</w:t>
      </w:r>
      <w:r w:rsidRPr="002B4F0C">
        <w:rPr>
          <w:rStyle w:val="StyleBoldUnderline"/>
        </w:rPr>
        <w:t xml:space="preserve"> challenge </w:t>
      </w:r>
      <w:r w:rsidRPr="003344D5">
        <w:rPr>
          <w:rStyle w:val="StyleBoldUnderline"/>
          <w:highlight w:val="yellow"/>
        </w:rPr>
        <w:t xml:space="preserve">and </w:t>
      </w:r>
      <w:r w:rsidRPr="003344D5">
        <w:rPr>
          <w:rStyle w:val="Emphasis"/>
          <w:highlight w:val="yellow"/>
        </w:rPr>
        <w:t>increases the likelihood of</w:t>
      </w:r>
      <w:r w:rsidRPr="002B4F0C">
        <w:rPr>
          <w:rStyle w:val="Emphasis"/>
        </w:rPr>
        <w:t xml:space="preserve"> another sovereign </w:t>
      </w:r>
      <w:r w:rsidRPr="003344D5">
        <w:rPr>
          <w:rStyle w:val="Emphasis"/>
          <w:highlight w:val="yellow"/>
        </w:rPr>
        <w:t>debt downgrade</w:t>
      </w:r>
      <w:r w:rsidRPr="003344D5">
        <w:rPr>
          <w:rStyle w:val="StyleBoldUnderline"/>
          <w:highlight w:val="yellow"/>
        </w:rPr>
        <w:t>, which could bring</w:t>
      </w:r>
      <w:r w:rsidRPr="002B4F0C">
        <w:rPr>
          <w:sz w:val="16"/>
        </w:rPr>
        <w:t xml:space="preserve"> additional </w:t>
      </w:r>
      <w:r w:rsidRPr="003344D5">
        <w:rPr>
          <w:rStyle w:val="Emphasis"/>
          <w:highlight w:val="yellow"/>
        </w:rPr>
        <w:t>economic</w:t>
      </w:r>
      <w:r w:rsidRPr="002B4F0C">
        <w:rPr>
          <w:sz w:val="16"/>
        </w:rPr>
        <w:t xml:space="preserve"> and market </w:t>
      </w:r>
      <w:r w:rsidRPr="003344D5">
        <w:rPr>
          <w:rStyle w:val="Emphasis"/>
          <w:highlight w:val="yellow"/>
        </w:rPr>
        <w:t>complications</w:t>
      </w:r>
      <w:r w:rsidRPr="002B4F0C">
        <w:rPr>
          <w:sz w:val="16"/>
        </w:rPr>
        <w:t xml:space="preserve">. Under CBO's alternative fiscal scenario -- which reverses most of the fiscal cliff policies -- real GDP growth would be roughly 1.7 percent in 2013, and the unemployment rate would be a full percentage point lower than under the fiscal cliff scenario. However, this short-term growth would come with a cost. Debt held by the public would rise to 90 percent of GDP by 2022. </w:t>
      </w:r>
      <w:r w:rsidRPr="002B4F0C">
        <w:rPr>
          <w:rStyle w:val="Emphasis"/>
        </w:rPr>
        <w:t xml:space="preserve">This </w:t>
      </w:r>
      <w:r w:rsidRPr="003344D5">
        <w:rPr>
          <w:rStyle w:val="Emphasis"/>
          <w:highlight w:val="yellow"/>
        </w:rPr>
        <w:t>kick-the-can "solution" could</w:t>
      </w:r>
      <w:r w:rsidRPr="002B4F0C">
        <w:rPr>
          <w:rStyle w:val="Emphasis"/>
        </w:rPr>
        <w:t xml:space="preserve"> wind up </w:t>
      </w:r>
      <w:r w:rsidRPr="003344D5">
        <w:rPr>
          <w:rStyle w:val="Emphasis"/>
          <w:highlight w:val="yellow"/>
        </w:rPr>
        <w:t>be</w:t>
      </w:r>
      <w:r w:rsidRPr="002B4F0C">
        <w:rPr>
          <w:rStyle w:val="Emphasis"/>
        </w:rPr>
        <w:t xml:space="preserve">ing </w:t>
      </w:r>
      <w:r w:rsidRPr="003344D5">
        <w:rPr>
          <w:rStyle w:val="Emphasis"/>
          <w:highlight w:val="yellow"/>
        </w:rPr>
        <w:t>as detrimental as</w:t>
      </w:r>
      <w:r w:rsidRPr="002B4F0C">
        <w:rPr>
          <w:rStyle w:val="Emphasis"/>
        </w:rPr>
        <w:t xml:space="preserve"> careening off </w:t>
      </w:r>
      <w:r w:rsidRPr="003344D5">
        <w:rPr>
          <w:rStyle w:val="Emphasis"/>
          <w:highlight w:val="yellow"/>
        </w:rPr>
        <w:t>the fiscal cliff</w:t>
      </w:r>
      <w:r w:rsidRPr="002B4F0C">
        <w:rPr>
          <w:sz w:val="16"/>
        </w:rPr>
        <w:t xml:space="preserve">. </w:t>
      </w:r>
    </w:p>
    <w:p w:rsidR="00F564F4" w:rsidRDefault="00F564F4" w:rsidP="00F564F4">
      <w:pPr>
        <w:pStyle w:val="Heading4"/>
      </w:pPr>
      <w:r>
        <w:t>Even a short-term fix triggers collapse.</w:t>
      </w:r>
    </w:p>
    <w:p w:rsidR="00F564F4" w:rsidRDefault="00F564F4" w:rsidP="00F564F4">
      <w:r w:rsidRPr="002B4F0C">
        <w:rPr>
          <w:b/>
        </w:rPr>
        <w:t>Reuters</w:t>
      </w:r>
      <w:r>
        <w:t xml:space="preserve">, </w:t>
      </w:r>
      <w:r w:rsidRPr="002B4F0C">
        <w:rPr>
          <w:b/>
        </w:rPr>
        <w:t>11/8</w:t>
      </w:r>
      <w:r>
        <w:t xml:space="preserve">/2012 (IMF Urges Permanent Fix to US ‘Fiscal Cliff’, p. </w:t>
      </w:r>
      <w:r w:rsidRPr="002B4F0C">
        <w:t>http://www.cnbc.com/id/49753647</w:t>
      </w:r>
      <w:r>
        <w:t>)</w:t>
      </w:r>
    </w:p>
    <w:p w:rsidR="00F564F4" w:rsidRDefault="00F564F4" w:rsidP="00F564F4">
      <w:pPr>
        <w:rPr>
          <w:sz w:val="16"/>
        </w:rPr>
      </w:pPr>
      <w:r w:rsidRPr="002B4F0C">
        <w:rPr>
          <w:rStyle w:val="StyleBoldUnderline"/>
          <w:highlight w:val="yellow"/>
        </w:rPr>
        <w:t>Many</w:t>
      </w:r>
      <w:r w:rsidRPr="002B4F0C">
        <w:rPr>
          <w:rStyle w:val="StyleBoldUnderline"/>
        </w:rPr>
        <w:t xml:space="preserve"> analysts </w:t>
      </w:r>
      <w:r w:rsidRPr="002B4F0C">
        <w:rPr>
          <w:rStyle w:val="StyleBoldUnderline"/>
          <w:highlight w:val="yellow"/>
        </w:rPr>
        <w:t xml:space="preserve">believe Washington will come up with a deal that would </w:t>
      </w:r>
      <w:r w:rsidRPr="002B4F0C">
        <w:rPr>
          <w:rStyle w:val="Emphasis"/>
          <w:b w:val="0"/>
          <w:highlight w:val="yellow"/>
        </w:rPr>
        <w:t>temporarily stave off</w:t>
      </w:r>
      <w:r w:rsidRPr="002B4F0C">
        <w:rPr>
          <w:sz w:val="16"/>
        </w:rPr>
        <w:t xml:space="preserve"> what has become known as </w:t>
      </w:r>
      <w:r w:rsidRPr="002B4F0C">
        <w:rPr>
          <w:rStyle w:val="StyleBoldUnderline"/>
          <w:highlight w:val="yellow"/>
        </w:rPr>
        <w:t>the</w:t>
      </w:r>
      <w:r w:rsidRPr="002B4F0C">
        <w:rPr>
          <w:rStyle w:val="StyleBoldUnderline"/>
        </w:rPr>
        <w:t xml:space="preserve"> fiscal </w:t>
      </w:r>
      <w:r w:rsidRPr="002B4F0C">
        <w:rPr>
          <w:rStyle w:val="StyleBoldUnderline"/>
          <w:highlight w:val="yellow"/>
        </w:rPr>
        <w:t>cliff</w:t>
      </w:r>
      <w:r w:rsidRPr="002B4F0C">
        <w:rPr>
          <w:sz w:val="16"/>
        </w:rPr>
        <w:t>, although doubts persist as to whether Congress can agree on a timely compromise. In a report prepared for the Group of 20 finance ministers' meeting in Mexico on Nov. 4-5 and published on Thursday, the IMF warned that the euro zone crisis and the threat of a political impasse in Washington over the looming fiscal cliff posed the biggest risks to the world economy. The Fund said, however, there were signs that financial stress and global economic conditions "may be stabilizing" due to recent steps by major central banks to cut interest rates to spur growth, although economic activity remains sluggish. The combined U.S. government spending cuts and tax rises to be implemented under existing law at the start of 2013 are seen by many as threatening to tip the economy back into recession. The IMF has estimated that the tax increases and spending cuts amount to $700 billion in 2013. Unless avoided, this could contract U.S. gross domestic product by around 4.5 percent. "</w:t>
      </w:r>
      <w:r w:rsidRPr="002B4F0C">
        <w:rPr>
          <w:rStyle w:val="StyleBoldUnderline"/>
          <w:highlight w:val="yellow"/>
        </w:rPr>
        <w:t>A</w:t>
      </w:r>
      <w:r w:rsidRPr="002B4F0C">
        <w:rPr>
          <w:rStyle w:val="StyleBoldUnderline"/>
        </w:rPr>
        <w:t xml:space="preserve"> last-minute </w:t>
      </w:r>
      <w:r w:rsidRPr="002B4F0C">
        <w:rPr>
          <w:rStyle w:val="StyleBoldUnderline"/>
          <w:highlight w:val="yellow"/>
        </w:rPr>
        <w:t>deal that</w:t>
      </w:r>
      <w:r w:rsidRPr="002B4F0C">
        <w:rPr>
          <w:rStyle w:val="StyleBoldUnderline"/>
        </w:rPr>
        <w:t xml:space="preserve"> relies on suboptimal fixes or largely </w:t>
      </w:r>
      <w:r w:rsidRPr="002B4F0C">
        <w:rPr>
          <w:rStyle w:val="Emphasis"/>
          <w:highlight w:val="yellow"/>
        </w:rPr>
        <w:t>'kicks the can down the road</w:t>
      </w:r>
      <w:r w:rsidRPr="002B4F0C">
        <w:rPr>
          <w:rStyle w:val="StyleBoldUnderline"/>
          <w:highlight w:val="yellow"/>
        </w:rPr>
        <w:t>' may</w:t>
      </w:r>
      <w:r w:rsidRPr="002B4F0C">
        <w:rPr>
          <w:rStyle w:val="StyleBoldUnderline"/>
        </w:rPr>
        <w:t xml:space="preserve"> ultimately </w:t>
      </w:r>
      <w:r w:rsidRPr="002B4F0C">
        <w:rPr>
          <w:rStyle w:val="StyleBoldUnderline"/>
          <w:highlight w:val="yellow"/>
        </w:rPr>
        <w:t>prove harmful</w:t>
      </w:r>
      <w:r w:rsidRPr="002B4F0C">
        <w:rPr>
          <w:rStyle w:val="StyleBoldUnderline"/>
        </w:rPr>
        <w:t>," the IMF said</w:t>
      </w:r>
      <w:r w:rsidRPr="002B4F0C">
        <w:rPr>
          <w:sz w:val="16"/>
        </w:rPr>
        <w:t xml:space="preserve"> in the report. It also said a temporary U.S. fiscal cliff was a "medium-term probability event," and said that </w:t>
      </w:r>
      <w:r w:rsidRPr="002B4F0C">
        <w:rPr>
          <w:rStyle w:val="Emphasis"/>
          <w:highlight w:val="yellow"/>
        </w:rPr>
        <w:t>even if the cuts were quickly unwound</w:t>
      </w:r>
      <w:r w:rsidRPr="002B4F0C">
        <w:rPr>
          <w:rStyle w:val="StyleBoldUnderline"/>
          <w:highlight w:val="yellow"/>
        </w:rPr>
        <w:t>, damage to the economy would be "</w:t>
      </w:r>
      <w:r w:rsidRPr="002B4F0C">
        <w:rPr>
          <w:rStyle w:val="Emphasis"/>
          <w:highlight w:val="yellow"/>
        </w:rPr>
        <w:t>substantial</w:t>
      </w:r>
      <w:r w:rsidRPr="002B4F0C">
        <w:rPr>
          <w:rStyle w:val="StyleBoldUnderline"/>
          <w:highlight w:val="yellow"/>
        </w:rPr>
        <w:t>" because businesses</w:t>
      </w:r>
      <w:r w:rsidRPr="002B4F0C">
        <w:rPr>
          <w:rStyle w:val="StyleBoldUnderline"/>
        </w:rPr>
        <w:t xml:space="preserve"> and consumers </w:t>
      </w:r>
      <w:r w:rsidRPr="002B4F0C">
        <w:rPr>
          <w:rStyle w:val="StyleBoldUnderline"/>
          <w:highlight w:val="yellow"/>
        </w:rPr>
        <w:t xml:space="preserve">would be </w:t>
      </w:r>
      <w:r w:rsidRPr="002B4F0C">
        <w:rPr>
          <w:rStyle w:val="Emphasis"/>
          <w:highlight w:val="yellow"/>
        </w:rPr>
        <w:t>unsure about tax</w:t>
      </w:r>
      <w:r w:rsidRPr="002B4F0C">
        <w:rPr>
          <w:rStyle w:val="Emphasis"/>
        </w:rPr>
        <w:t xml:space="preserve"> and spending </w:t>
      </w:r>
      <w:r w:rsidRPr="002B4F0C">
        <w:rPr>
          <w:rStyle w:val="Emphasis"/>
          <w:highlight w:val="yellow"/>
        </w:rPr>
        <w:t>policies</w:t>
      </w:r>
      <w:r w:rsidRPr="002B4F0C">
        <w:rPr>
          <w:sz w:val="16"/>
        </w:rPr>
        <w:t>.</w:t>
      </w:r>
    </w:p>
    <w:p w:rsidR="00F564F4" w:rsidRPr="006B4A60" w:rsidRDefault="00F564F4" w:rsidP="00F564F4">
      <w:pPr>
        <w:pStyle w:val="Heading4"/>
      </w:pPr>
      <w:r w:rsidRPr="006B4A60">
        <w:t>Economic decline doesn’t cause war</w:t>
      </w:r>
    </w:p>
    <w:p w:rsidR="00F564F4" w:rsidRPr="006B4A60" w:rsidRDefault="00F564F4" w:rsidP="00F564F4">
      <w:proofErr w:type="spellStart"/>
      <w:r w:rsidRPr="00AE1C9A">
        <w:rPr>
          <w:rStyle w:val="StyleStyleBold12pt"/>
          <w:highlight w:val="yellow"/>
        </w:rPr>
        <w:t>Tir</w:t>
      </w:r>
      <w:proofErr w:type="spellEnd"/>
      <w:r w:rsidRPr="00AE1C9A">
        <w:rPr>
          <w:rStyle w:val="StyleStyleBold12pt"/>
          <w:highlight w:val="yellow"/>
        </w:rPr>
        <w:t xml:space="preserve"> 10</w:t>
      </w:r>
      <w:r w:rsidRPr="00AE1C9A">
        <w:t xml:space="preserve"> [</w:t>
      </w:r>
      <w:proofErr w:type="spellStart"/>
      <w:r w:rsidRPr="00AE1C9A">
        <w:t>Jaroslav</w:t>
      </w:r>
      <w:proofErr w:type="spellEnd"/>
      <w:r w:rsidRPr="00AE1C9A">
        <w:t xml:space="preserve"> </w:t>
      </w:r>
      <w:proofErr w:type="spellStart"/>
      <w:r w:rsidRPr="00AE1C9A">
        <w:t>Tir</w:t>
      </w:r>
      <w:proofErr w:type="spellEnd"/>
      <w:r w:rsidRPr="00AE1C9A">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w:t>
      </w:r>
      <w:proofErr w:type="spellStart"/>
      <w:r w:rsidRPr="00AE1C9A">
        <w:t>Ofir</w:t>
      </w:r>
      <w:proofErr w:type="spellEnd"/>
      <w:r w:rsidRPr="00AE1C9A">
        <w:t>]</w:t>
      </w:r>
    </w:p>
    <w:p w:rsidR="00F564F4" w:rsidRPr="00573505" w:rsidRDefault="00F564F4" w:rsidP="00F564F4">
      <w:r w:rsidRPr="00AE1C9A">
        <w:rPr>
          <w:rStyle w:val="StyleBoldUnderline"/>
          <w:highlight w:val="yellow"/>
        </w:rPr>
        <w:t>Empirical support for</w:t>
      </w:r>
      <w:r w:rsidRPr="00AE1C9A">
        <w:rPr>
          <w:rStyle w:val="StyleBoldUnderline"/>
        </w:rPr>
        <w:t xml:space="preserve"> the economic growth rate is much weaker. </w:t>
      </w:r>
      <w:r w:rsidRPr="00AE1C9A">
        <w:rPr>
          <w:rStyle w:val="StyleBoldUnderline"/>
          <w:highlight w:val="yellow"/>
        </w:rPr>
        <w:t>The finding that poor economic performance is associated with a higher likelihood of</w:t>
      </w:r>
      <w:r w:rsidRPr="00AE1C9A">
        <w:rPr>
          <w:rStyle w:val="StyleBoldUnderline"/>
        </w:rPr>
        <w:t xml:space="preserve"> territorial </w:t>
      </w:r>
      <w:r w:rsidRPr="00AE1C9A">
        <w:rPr>
          <w:rStyle w:val="StyleBoldUnderline"/>
          <w:highlight w:val="yellow"/>
        </w:rPr>
        <w:t>conflict initiation is</w:t>
      </w:r>
      <w:r w:rsidRPr="00AE1C9A">
        <w:rPr>
          <w:rStyle w:val="StyleBoldUnderline"/>
        </w:rPr>
        <w:t xml:space="preserve"> significant only in Models 3–4.14 </w:t>
      </w:r>
      <w:proofErr w:type="gramStart"/>
      <w:r w:rsidRPr="00AE1C9A">
        <w:rPr>
          <w:rStyle w:val="StyleBoldUnderline"/>
        </w:rPr>
        <w:t>The</w:t>
      </w:r>
      <w:proofErr w:type="gramEnd"/>
      <w:r w:rsidRPr="00AE1C9A">
        <w:rPr>
          <w:rStyle w:val="StyleBoldUnderline"/>
        </w:rPr>
        <w:t xml:space="preserve"> </w:t>
      </w:r>
      <w:r w:rsidRPr="00AE1C9A">
        <w:rPr>
          <w:rStyle w:val="StyleBoldUnderline"/>
          <w:highlight w:val="yellow"/>
        </w:rPr>
        <w:t>weak</w:t>
      </w:r>
      <w:r w:rsidRPr="00AE1C9A">
        <w:rPr>
          <w:rStyle w:val="StyleBoldUnderline"/>
        </w:rPr>
        <w:t xml:space="preserve"> results are not altogether surprising given the findings from prior literature. </w:t>
      </w:r>
      <w:r w:rsidRPr="00AE1C9A">
        <w:rPr>
          <w:sz w:val="16"/>
        </w:rPr>
        <w:t xml:space="preserve">In accordance with the insignificant relationships of Models 1–2 and 5–6, </w:t>
      </w:r>
      <w:proofErr w:type="spellStart"/>
      <w:r w:rsidRPr="00AE1C9A">
        <w:rPr>
          <w:sz w:val="16"/>
        </w:rPr>
        <w:t>Ostrom</w:t>
      </w:r>
      <w:proofErr w:type="spellEnd"/>
      <w:r w:rsidRPr="00AE1C9A">
        <w:rPr>
          <w:sz w:val="16"/>
        </w:rPr>
        <w:t xml:space="preserve"> and Job (1986), for example, note that</w:t>
      </w:r>
      <w:r w:rsidRPr="00AE1C9A">
        <w:rPr>
          <w:rStyle w:val="StyleBoldUnderline"/>
        </w:rPr>
        <w:t xml:space="preserve"> the likelihood that a U.S. President will use force is uncertain, as </w:t>
      </w:r>
      <w:r w:rsidRPr="00AE1C9A">
        <w:rPr>
          <w:rStyle w:val="StyleBoldUnderline"/>
          <w:highlight w:val="yellow"/>
        </w:rPr>
        <w:t>the bad economy might create incentives</w:t>
      </w:r>
      <w:r w:rsidRPr="00AE1C9A">
        <w:rPr>
          <w:rStyle w:val="StyleBoldUnderline"/>
        </w:rPr>
        <w:t xml:space="preserve"> both </w:t>
      </w:r>
      <w:r w:rsidRPr="00AE1C9A">
        <w:rPr>
          <w:rStyle w:val="StyleBoldUnderline"/>
          <w:highlight w:val="yellow"/>
        </w:rPr>
        <w:t xml:space="preserve">to divert </w:t>
      </w:r>
      <w:r w:rsidRPr="00AE1C9A">
        <w:rPr>
          <w:rStyle w:val="StyleBoldUnderline"/>
        </w:rPr>
        <w:t xml:space="preserve">the public’s </w:t>
      </w:r>
      <w:r w:rsidRPr="00AE1C9A">
        <w:rPr>
          <w:rStyle w:val="StyleBoldUnderline"/>
          <w:highlight w:val="yellow"/>
        </w:rPr>
        <w:t>attention with</w:t>
      </w:r>
      <w:r w:rsidRPr="00AE1C9A">
        <w:rPr>
          <w:rStyle w:val="StyleBoldUnderline"/>
        </w:rPr>
        <w:t xml:space="preserve"> a </w:t>
      </w:r>
      <w:r w:rsidRPr="00AE1C9A">
        <w:rPr>
          <w:rStyle w:val="StyleBoldUnderline"/>
          <w:highlight w:val="yellow"/>
        </w:rPr>
        <w:t>foreign adventure and to focus on solving the economic problem</w:t>
      </w:r>
      <w:r w:rsidRPr="00AE1C9A">
        <w:rPr>
          <w:rStyle w:val="StyleBoldUnderline"/>
        </w:rPr>
        <w:t xml:space="preserve">, thus </w:t>
      </w:r>
      <w:r w:rsidRPr="00AE1C9A">
        <w:rPr>
          <w:rStyle w:val="StyleBoldUnderline"/>
          <w:highlight w:val="yellow"/>
        </w:rPr>
        <w:t>reducing the inclination to act abroad</w:t>
      </w:r>
      <w:r w:rsidRPr="00AE1C9A">
        <w:rPr>
          <w:sz w:val="16"/>
          <w:highlight w:val="yellow"/>
        </w:rPr>
        <w:t>.</w:t>
      </w:r>
      <w:r w:rsidRPr="00AE1C9A">
        <w:rPr>
          <w:sz w:val="16"/>
        </w:rPr>
        <w:t xml:space="preserve"> Similarly, </w:t>
      </w:r>
      <w:r w:rsidRPr="00AE1C9A">
        <w:rPr>
          <w:rStyle w:val="StyleBoldUnderline"/>
          <w:highlight w:val="yellow"/>
        </w:rPr>
        <w:t>Fordham</w:t>
      </w:r>
      <w:r w:rsidRPr="00AE1C9A">
        <w:rPr>
          <w:sz w:val="16"/>
        </w:rPr>
        <w:t xml:space="preserve"> (1998a, 1998b), </w:t>
      </w:r>
      <w:proofErr w:type="spellStart"/>
      <w:r w:rsidRPr="00AE1C9A">
        <w:rPr>
          <w:rStyle w:val="StyleBoldUnderline"/>
          <w:highlight w:val="yellow"/>
        </w:rPr>
        <w:t>DeRouen</w:t>
      </w:r>
      <w:proofErr w:type="spellEnd"/>
      <w:r w:rsidRPr="00AE1C9A">
        <w:rPr>
          <w:sz w:val="16"/>
        </w:rPr>
        <w:t xml:space="preserve"> (1995), </w:t>
      </w:r>
      <w:r w:rsidRPr="00AE1C9A">
        <w:rPr>
          <w:rStyle w:val="StyleBoldUnderline"/>
          <w:highlight w:val="yellow"/>
        </w:rPr>
        <w:t>and</w:t>
      </w:r>
      <w:r w:rsidRPr="00AE1C9A">
        <w:rPr>
          <w:sz w:val="16"/>
          <w:highlight w:val="yellow"/>
        </w:rPr>
        <w:t xml:space="preserve"> </w:t>
      </w:r>
      <w:proofErr w:type="spellStart"/>
      <w:r w:rsidRPr="00AE1C9A">
        <w:rPr>
          <w:rStyle w:val="StyleBoldUnderline"/>
          <w:highlight w:val="yellow"/>
        </w:rPr>
        <w:t>Gowa</w:t>
      </w:r>
      <w:proofErr w:type="spellEnd"/>
      <w:r w:rsidRPr="00AE1C9A">
        <w:rPr>
          <w:sz w:val="16"/>
        </w:rPr>
        <w:t xml:space="preserve"> (1998) </w:t>
      </w:r>
      <w:r w:rsidRPr="00AE1C9A">
        <w:rPr>
          <w:rStyle w:val="StyleBoldUnderline"/>
          <w:highlight w:val="yellow"/>
        </w:rPr>
        <w:t>find no relation</w:t>
      </w:r>
      <w:r w:rsidRPr="00AE1C9A">
        <w:rPr>
          <w:rStyle w:val="StyleBoldUnderline"/>
        </w:rPr>
        <w:t xml:space="preserve"> </w:t>
      </w:r>
      <w:r w:rsidRPr="00AE1C9A">
        <w:rPr>
          <w:rStyle w:val="StyleBoldUnderline"/>
          <w:highlight w:val="yellow"/>
        </w:rPr>
        <w:t>between a poor economy and U.S. use of force</w:t>
      </w:r>
      <w:r w:rsidRPr="00AE1C9A">
        <w:rPr>
          <w:sz w:val="16"/>
        </w:rPr>
        <w:t xml:space="preserve">. Furthermore, </w:t>
      </w:r>
      <w:r w:rsidRPr="00AE1C9A">
        <w:rPr>
          <w:rStyle w:val="StyleBoldUnderline"/>
        </w:rPr>
        <w:t>Leeds and Davis</w:t>
      </w:r>
      <w:r w:rsidRPr="00AE1C9A">
        <w:rPr>
          <w:sz w:val="16"/>
        </w:rPr>
        <w:t xml:space="preserve"> (1997) conclude </w:t>
      </w:r>
      <w:r w:rsidRPr="00AE1C9A">
        <w:rPr>
          <w:rStyle w:val="StyleBoldUnderline"/>
        </w:rPr>
        <w:t xml:space="preserve">that </w:t>
      </w:r>
      <w:r w:rsidRPr="00AE1C9A">
        <w:rPr>
          <w:rStyle w:val="StyleBoldUnderline"/>
          <w:highlight w:val="yellow"/>
        </w:rPr>
        <w:t>the conflict-initiating behavior</w:t>
      </w:r>
      <w:r w:rsidRPr="00AE1C9A">
        <w:rPr>
          <w:rStyle w:val="StyleBoldUnderline"/>
        </w:rPr>
        <w:t xml:space="preserve"> </w:t>
      </w:r>
      <w:r w:rsidRPr="00AE1C9A">
        <w:rPr>
          <w:rStyle w:val="StyleBoldUnderline"/>
          <w:highlight w:val="yellow"/>
        </w:rPr>
        <w:t>of 18 industrialized democracies is unrelated to economic conditions</w:t>
      </w:r>
      <w:r w:rsidRPr="00AE1C9A">
        <w:rPr>
          <w:rStyle w:val="StyleBoldUnderline"/>
        </w:rPr>
        <w:t xml:space="preserve"> as do Pickering and Kisangani</w:t>
      </w:r>
      <w:r w:rsidRPr="00AE1C9A">
        <w:rPr>
          <w:sz w:val="16"/>
        </w:rPr>
        <w:t xml:space="preserve"> (2005) </w:t>
      </w:r>
      <w:r w:rsidRPr="00AE1C9A">
        <w:rPr>
          <w:rStyle w:val="StyleBoldUnderline"/>
        </w:rPr>
        <w:t xml:space="preserve">and </w:t>
      </w:r>
      <w:proofErr w:type="spellStart"/>
      <w:r w:rsidRPr="00AE1C9A">
        <w:rPr>
          <w:rStyle w:val="StyleBoldUnderline"/>
        </w:rPr>
        <w:t>Russett</w:t>
      </w:r>
      <w:proofErr w:type="spellEnd"/>
      <w:r w:rsidRPr="00AE1C9A">
        <w:rPr>
          <w:rStyle w:val="StyleBoldUnderline"/>
        </w:rPr>
        <w:t xml:space="preserve"> and </w:t>
      </w:r>
      <w:proofErr w:type="spellStart"/>
      <w:r w:rsidRPr="00AE1C9A">
        <w:rPr>
          <w:rStyle w:val="StyleBoldUnderline"/>
        </w:rPr>
        <w:t>Oneal</w:t>
      </w:r>
      <w:proofErr w:type="spellEnd"/>
      <w:r w:rsidRPr="00AE1C9A">
        <w:rPr>
          <w:sz w:val="16"/>
        </w:rPr>
        <w:t xml:space="preserve"> (2001) in global studies. In contrast and more in line with my findings of a significant relationship (in Models 3–4), Hess and </w:t>
      </w:r>
      <w:proofErr w:type="spellStart"/>
      <w:r w:rsidRPr="00AE1C9A">
        <w:rPr>
          <w:sz w:val="16"/>
        </w:rPr>
        <w:t>Orphanides</w:t>
      </w:r>
      <w:proofErr w:type="spellEnd"/>
      <w:r w:rsidRPr="00AE1C9A">
        <w:rPr>
          <w:sz w:val="16"/>
        </w:rPr>
        <w:t xml:space="preserve"> (1995), for example, argue that economic recessions are linked with forceful action by an incumbent U.S. president. Furthermore, Fordham’s (2002) revision of </w:t>
      </w:r>
      <w:proofErr w:type="spellStart"/>
      <w:r w:rsidRPr="00AE1C9A">
        <w:rPr>
          <w:sz w:val="16"/>
        </w:rPr>
        <w:t>Gowa’s</w:t>
      </w:r>
      <w:proofErr w:type="spellEnd"/>
      <w:r w:rsidRPr="00AE1C9A">
        <w:rPr>
          <w:sz w:val="16"/>
        </w:rPr>
        <w:t xml:space="preserve"> (1998) analysis shows some effect of a bad economy and </w:t>
      </w:r>
      <w:proofErr w:type="spellStart"/>
      <w:r w:rsidRPr="00AE1C9A">
        <w:rPr>
          <w:sz w:val="16"/>
        </w:rPr>
        <w:t>DeRouen</w:t>
      </w:r>
      <w:proofErr w:type="spellEnd"/>
      <w:r w:rsidRPr="00AE1C9A">
        <w:rPr>
          <w:sz w:val="16"/>
        </w:rPr>
        <w:t xml:space="preserve"> and </w:t>
      </w:r>
      <w:proofErr w:type="spellStart"/>
      <w:r w:rsidRPr="00AE1C9A">
        <w:rPr>
          <w:sz w:val="16"/>
        </w:rPr>
        <w:t>Peake</w:t>
      </w:r>
      <w:proofErr w:type="spellEnd"/>
      <w:r w:rsidRPr="00AE1C9A">
        <w:rPr>
          <w:sz w:val="16"/>
        </w:rPr>
        <w:t xml:space="preserve"> (2002) report that U.S. use of force diverts the public’s attention from a poor economy. Among cross-national studies, </w:t>
      </w:r>
      <w:proofErr w:type="spellStart"/>
      <w:r w:rsidRPr="00AE1C9A">
        <w:rPr>
          <w:sz w:val="16"/>
        </w:rPr>
        <w:t>Oneal</w:t>
      </w:r>
      <w:proofErr w:type="spellEnd"/>
      <w:r w:rsidRPr="00AE1C9A">
        <w:rPr>
          <w:sz w:val="16"/>
        </w:rPr>
        <w:t xml:space="preserve"> and </w:t>
      </w:r>
      <w:proofErr w:type="spellStart"/>
      <w:r w:rsidRPr="00AE1C9A">
        <w:rPr>
          <w:sz w:val="16"/>
        </w:rPr>
        <w:t>Russett</w:t>
      </w:r>
      <w:proofErr w:type="spellEnd"/>
      <w:r w:rsidRPr="00AE1C9A">
        <w:rPr>
          <w:sz w:val="16"/>
        </w:rPr>
        <w:t xml:space="preserve"> (1997) report that slow growth increases the incidence of militarized disputes, as does </w:t>
      </w:r>
      <w:proofErr w:type="spellStart"/>
      <w:r w:rsidRPr="00AE1C9A">
        <w:rPr>
          <w:sz w:val="16"/>
        </w:rPr>
        <w:t>Russett</w:t>
      </w:r>
      <w:proofErr w:type="spellEnd"/>
      <w:r w:rsidRPr="00AE1C9A">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AE1C9A">
        <w:rPr>
          <w:sz w:val="16"/>
        </w:rPr>
        <w:t>Tir</w:t>
      </w:r>
      <w:proofErr w:type="spellEnd"/>
      <w:r w:rsidRPr="00AE1C9A">
        <w:rPr>
          <w:sz w:val="16"/>
        </w:rPr>
        <w:t xml:space="preserve"> and </w:t>
      </w:r>
      <w:proofErr w:type="spellStart"/>
      <w:r w:rsidRPr="00AE1C9A">
        <w:rPr>
          <w:sz w:val="16"/>
        </w:rPr>
        <w:t>Jasinski</w:t>
      </w:r>
      <w:proofErr w:type="spellEnd"/>
      <w:r w:rsidRPr="00AE1C9A">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AE1C9A">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AE1C9A">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F564F4" w:rsidRPr="00231C26" w:rsidRDefault="00F564F4" w:rsidP="00F564F4"/>
    <w:p w:rsidR="00F564F4" w:rsidRPr="00A77FF0" w:rsidRDefault="00F564F4" w:rsidP="00F564F4">
      <w:pPr>
        <w:pStyle w:val="Heading3"/>
      </w:pPr>
      <w:r>
        <w:lastRenderedPageBreak/>
        <w:t>1AR Revenue Key</w:t>
      </w:r>
    </w:p>
    <w:p w:rsidR="00F564F4" w:rsidRPr="000634BB" w:rsidRDefault="00F564F4" w:rsidP="00F564F4">
      <w:pPr>
        <w:pStyle w:val="Heading4"/>
      </w:pPr>
      <w:r>
        <w:t xml:space="preserve">New forms of revenue are </w:t>
      </w:r>
      <w:proofErr w:type="gramStart"/>
      <w:r>
        <w:t>key</w:t>
      </w:r>
      <w:proofErr w:type="gramEnd"/>
      <w:r>
        <w:t xml:space="preserve"> to get a deal.</w:t>
      </w:r>
    </w:p>
    <w:p w:rsidR="00F564F4" w:rsidRDefault="00F564F4" w:rsidP="00F564F4">
      <w:r w:rsidRPr="00CA5851">
        <w:rPr>
          <w:b/>
        </w:rPr>
        <w:t>CBS News</w:t>
      </w:r>
      <w:r>
        <w:t xml:space="preserve">, </w:t>
      </w:r>
      <w:r w:rsidRPr="00CA5851">
        <w:rPr>
          <w:b/>
        </w:rPr>
        <w:t>11/7</w:t>
      </w:r>
      <w:r>
        <w:t xml:space="preserve">/2012 (Top Democrat wants quick deal on ‘fiscal cliff’, p. </w:t>
      </w:r>
      <w:r w:rsidRPr="00CA5851">
        <w:t>http://www.cbsnews.com/8301-505245_162-57546552/top-democrat-wants-quick-deal-on-fiscal-cliff/</w:t>
      </w:r>
      <w:r>
        <w:t>)</w:t>
      </w:r>
    </w:p>
    <w:p w:rsidR="00F564F4" w:rsidRPr="00CA5851" w:rsidRDefault="00F564F4" w:rsidP="00F564F4">
      <w:pPr>
        <w:rPr>
          <w:sz w:val="16"/>
        </w:rPr>
      </w:pPr>
      <w:r w:rsidRPr="00CA5851">
        <w:rPr>
          <w:sz w:val="16"/>
        </w:rPr>
        <w:t xml:space="preserve">But </w:t>
      </w:r>
      <w:r w:rsidRPr="00CA5851">
        <w:rPr>
          <w:rStyle w:val="StyleBoldUnderline"/>
        </w:rPr>
        <w:t xml:space="preserve">a rejuvenated </w:t>
      </w:r>
      <w:r w:rsidRPr="005E3A61">
        <w:rPr>
          <w:rStyle w:val="StyleBoldUnderline"/>
          <w:highlight w:val="yellow"/>
        </w:rPr>
        <w:t>Obama</w:t>
      </w:r>
      <w:r w:rsidRPr="00CA5851">
        <w:rPr>
          <w:rStyle w:val="StyleBoldUnderline"/>
        </w:rPr>
        <w:t xml:space="preserve"> still </w:t>
      </w:r>
      <w:r w:rsidRPr="005E3A61">
        <w:rPr>
          <w:rStyle w:val="StyleBoldUnderline"/>
          <w:highlight w:val="yellow"/>
        </w:rPr>
        <w:t>confronts a</w:t>
      </w:r>
      <w:r w:rsidRPr="00CA5851">
        <w:rPr>
          <w:rStyle w:val="StyleBoldUnderline"/>
        </w:rPr>
        <w:t xml:space="preserve"> re-elected House </w:t>
      </w:r>
      <w:r w:rsidRPr="005E3A61">
        <w:rPr>
          <w:rStyle w:val="StyleBoldUnderline"/>
          <w:highlight w:val="yellow"/>
        </w:rPr>
        <w:t>GOP</w:t>
      </w:r>
      <w:r w:rsidRPr="00CA5851">
        <w:rPr>
          <w:rStyle w:val="StyleBoldUnderline"/>
        </w:rPr>
        <w:t xml:space="preserve"> majority </w:t>
      </w:r>
      <w:r w:rsidRPr="005E3A61">
        <w:rPr>
          <w:rStyle w:val="StyleBoldUnderline"/>
          <w:highlight w:val="yellow"/>
        </w:rPr>
        <w:t>that stands in</w:t>
      </w:r>
      <w:r w:rsidRPr="00CA5851">
        <w:rPr>
          <w:rStyle w:val="StyleBoldUnderline"/>
        </w:rPr>
        <w:t xml:space="preserve"> </w:t>
      </w:r>
      <w:r w:rsidRPr="00CA5851">
        <w:rPr>
          <w:rStyle w:val="Emphasis"/>
        </w:rPr>
        <w:t xml:space="preserve">powerful </w:t>
      </w:r>
      <w:r w:rsidRPr="005E3A61">
        <w:rPr>
          <w:rStyle w:val="Emphasis"/>
          <w:highlight w:val="yellow"/>
        </w:rPr>
        <w:t>opposition</w:t>
      </w:r>
      <w:r w:rsidRPr="00CA5851">
        <w:rPr>
          <w:rStyle w:val="StyleBoldUnderline"/>
        </w:rPr>
        <w:t xml:space="preserve"> to his promise </w:t>
      </w:r>
      <w:r w:rsidRPr="005E3A61">
        <w:rPr>
          <w:rStyle w:val="StyleBoldUnderline"/>
          <w:highlight w:val="yellow"/>
        </w:rPr>
        <w:t>to raise tax rates</w:t>
      </w:r>
      <w:r w:rsidRPr="00CA5851">
        <w:rPr>
          <w:sz w:val="16"/>
        </w:rPr>
        <w:t xml:space="preserve"> on upper-bracket earners, </w:t>
      </w:r>
      <w:r w:rsidRPr="005E3A61">
        <w:rPr>
          <w:rStyle w:val="StyleBoldUnderline"/>
          <w:highlight w:val="yellow"/>
        </w:rPr>
        <w:t>although</w:t>
      </w:r>
      <w:r w:rsidRPr="00CA5851">
        <w:rPr>
          <w:sz w:val="16"/>
        </w:rPr>
        <w:t xml:space="preserve"> House Speaker John </w:t>
      </w:r>
      <w:r w:rsidRPr="005E3A61">
        <w:rPr>
          <w:rStyle w:val="StyleBoldUnderline"/>
          <w:highlight w:val="yellow"/>
        </w:rPr>
        <w:t>Boehner</w:t>
      </w:r>
      <w:r w:rsidRPr="00CA5851">
        <w:rPr>
          <w:sz w:val="16"/>
        </w:rPr>
        <w:t xml:space="preserve">, R-Ohio, </w:t>
      </w:r>
      <w:r w:rsidRPr="00CA5851">
        <w:rPr>
          <w:rStyle w:val="StyleBoldUnderline"/>
        </w:rPr>
        <w:t xml:space="preserve">has </w:t>
      </w:r>
      <w:r w:rsidRPr="005E3A61">
        <w:rPr>
          <w:rStyle w:val="Emphasis"/>
          <w:b w:val="0"/>
          <w:highlight w:val="yellow"/>
        </w:rPr>
        <w:t>left the door open</w:t>
      </w:r>
      <w:r w:rsidRPr="005E3A61">
        <w:rPr>
          <w:rStyle w:val="StyleBoldUnderline"/>
          <w:highlight w:val="yellow"/>
        </w:rPr>
        <w:t xml:space="preserve"> for </w:t>
      </w:r>
      <w:r w:rsidRPr="005E3A61">
        <w:rPr>
          <w:rStyle w:val="Emphasis"/>
          <w:highlight w:val="yellow"/>
        </w:rPr>
        <w:t>other forms of new revenue</w:t>
      </w:r>
      <w:r w:rsidRPr="00CA5851">
        <w:rPr>
          <w:rStyle w:val="StyleBoldUnderline"/>
        </w:rPr>
        <w:t xml:space="preserve"> </w:t>
      </w:r>
      <w:r w:rsidRPr="005E3A61">
        <w:rPr>
          <w:rStyle w:val="StyleBoldUnderline"/>
          <w:highlight w:val="yellow"/>
        </w:rPr>
        <w:t xml:space="preserve">as part of a </w:t>
      </w:r>
      <w:r w:rsidRPr="005E3A61">
        <w:rPr>
          <w:rStyle w:val="Emphasis"/>
          <w:highlight w:val="yellow"/>
        </w:rPr>
        <w:t>deal to tackle the spiraling national debt</w:t>
      </w:r>
      <w:r w:rsidRPr="00CA5851">
        <w:rPr>
          <w:sz w:val="16"/>
        </w:rPr>
        <w:t>.</w:t>
      </w:r>
    </w:p>
    <w:p w:rsidR="00F564F4" w:rsidRPr="003810BB" w:rsidRDefault="00F564F4" w:rsidP="00F564F4"/>
    <w:p w:rsidR="00F564F4" w:rsidRDefault="00F564F4" w:rsidP="00F564F4">
      <w:pPr>
        <w:pStyle w:val="Heading2"/>
      </w:pPr>
      <w:r>
        <w:lastRenderedPageBreak/>
        <w:t>2AC v. Wayne State LM Round 5</w:t>
      </w:r>
    </w:p>
    <w:p w:rsidR="00F564F4" w:rsidRDefault="00F564F4" w:rsidP="00F564F4"/>
    <w:p w:rsidR="00F564F4" w:rsidRPr="00C41A0B" w:rsidRDefault="00F564F4" w:rsidP="00F564F4">
      <w:pPr>
        <w:pStyle w:val="Heading4"/>
      </w:pPr>
      <w:r>
        <w:t>Life has intrinsic and objective value achieved through subjective pleasures---its preservation should be an a priori goal</w:t>
      </w:r>
    </w:p>
    <w:p w:rsidR="00F564F4" w:rsidRDefault="00F564F4" w:rsidP="00F564F4">
      <w:proofErr w:type="spellStart"/>
      <w:r w:rsidRPr="00973340">
        <w:t>Amien</w:t>
      </w:r>
      <w:proofErr w:type="spellEnd"/>
      <w:r w:rsidRPr="00973340">
        <w:t xml:space="preserve"> </w:t>
      </w:r>
      <w:proofErr w:type="spellStart"/>
      <w:r w:rsidRPr="00F564F4">
        <w:rPr>
          <w:rStyle w:val="StyleStyleBold12pt"/>
          <w:highlight w:val="yellow"/>
        </w:rPr>
        <w:t>Kacou</w:t>
      </w:r>
      <w:proofErr w:type="spellEnd"/>
      <w:r w:rsidRPr="00F564F4">
        <w:rPr>
          <w:rStyle w:val="StyleStyleBold12pt"/>
          <w:highlight w:val="yellow"/>
        </w:rPr>
        <w:t xml:space="preserve"> 8</w:t>
      </w:r>
      <w:r w:rsidRPr="00973340">
        <w:t xml:space="preserve"> WHY EVEN MIND?</w:t>
      </w:r>
      <w:r>
        <w:t xml:space="preserve"> </w:t>
      </w:r>
      <w:r w:rsidRPr="00973340">
        <w:t xml:space="preserve">On The </w:t>
      </w:r>
      <w:proofErr w:type="gramStart"/>
      <w:r w:rsidRPr="00973340">
        <w:t>A</w:t>
      </w:r>
      <w:proofErr w:type="gramEnd"/>
      <w:r w:rsidRPr="00973340">
        <w:t xml:space="preserve"> Priori Value Of “Life”</w:t>
      </w:r>
      <w:r>
        <w:t>,</w:t>
      </w:r>
      <w:r w:rsidRPr="00973340">
        <w:t xml:space="preserve"> Cosmos and History: The Journal of Natural and Social Philosophy, </w:t>
      </w:r>
      <w:proofErr w:type="spellStart"/>
      <w:r w:rsidRPr="00973340">
        <w:t>Vol</w:t>
      </w:r>
      <w:proofErr w:type="spellEnd"/>
      <w:r w:rsidRPr="00973340">
        <w:t xml:space="preserve"> 4, No 1-2 (2008) cosmosandhistory.org/</w:t>
      </w:r>
      <w:proofErr w:type="spellStart"/>
      <w:r w:rsidRPr="00973340">
        <w:t>index.php</w:t>
      </w:r>
      <w:proofErr w:type="spellEnd"/>
      <w:r w:rsidRPr="00973340">
        <w:t>/journal/article/view/92/184</w:t>
      </w:r>
    </w:p>
    <w:p w:rsidR="00F564F4" w:rsidRDefault="00F564F4" w:rsidP="00F564F4">
      <w:pPr>
        <w:pStyle w:val="card"/>
        <w:ind w:left="0"/>
      </w:pPr>
      <w:r w:rsidRPr="00C41A0B">
        <w:rPr>
          <w:sz w:val="16"/>
        </w:rPr>
        <w:t xml:space="preserve">Furthermore, </w:t>
      </w:r>
      <w:r w:rsidRPr="00C41A0B">
        <w:rPr>
          <w:rStyle w:val="underline"/>
        </w:rPr>
        <w:t xml:space="preserve">that manner of </w:t>
      </w:r>
      <w:r w:rsidRPr="00B74C09">
        <w:rPr>
          <w:rStyle w:val="underline"/>
          <w:highlight w:val="yellow"/>
        </w:rPr>
        <w:t>finding</w:t>
      </w:r>
      <w:r w:rsidRPr="00C41A0B">
        <w:rPr>
          <w:rStyle w:val="underline"/>
        </w:rPr>
        <w:t xml:space="preserve"> things </w:t>
      </w:r>
      <w:r w:rsidRPr="00B74C09">
        <w:rPr>
          <w:rStyle w:val="underline"/>
          <w:highlight w:val="yellow"/>
        </w:rPr>
        <w:t>good</w:t>
      </w:r>
      <w:r w:rsidRPr="00C41A0B">
        <w:rPr>
          <w:rStyle w:val="underline"/>
        </w:rPr>
        <w:t xml:space="preserve"> that is in pleasure </w:t>
      </w:r>
      <w:r w:rsidRPr="00B74C09">
        <w:rPr>
          <w:rStyle w:val="underline"/>
          <w:highlight w:val="yellow"/>
        </w:rPr>
        <w:t>can</w:t>
      </w:r>
      <w:r w:rsidRPr="00C41A0B">
        <w:rPr>
          <w:rStyle w:val="underline"/>
        </w:rPr>
        <w:t xml:space="preserve"> certainly </w:t>
      </w:r>
      <w:r w:rsidRPr="00B74C09">
        <w:rPr>
          <w:rStyle w:val="underline"/>
          <w:highlight w:val="yellow"/>
        </w:rPr>
        <w:t>not exist in any world</w:t>
      </w:r>
      <w:r w:rsidRPr="00C41A0B">
        <w:rPr>
          <w:rStyle w:val="underline"/>
        </w:rPr>
        <w:t xml:space="preserve"> without consciousness (i.e., </w:t>
      </w:r>
      <w:r w:rsidRPr="00B74C09">
        <w:rPr>
          <w:rStyle w:val="underline"/>
          <w:highlight w:val="yellow"/>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B74C09">
        <w:rPr>
          <w:rStyle w:val="underline"/>
          <w:highlight w:val="yellow"/>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B74C09">
        <w:rPr>
          <w:rStyle w:val="underline"/>
          <w:highlight w:val="yellow"/>
        </w:rPr>
        <w:t>it is simply the</w:t>
      </w:r>
      <w:r w:rsidRPr="00C41A0B">
        <w:rPr>
          <w:rStyle w:val="underline"/>
        </w:rPr>
        <w:t xml:space="preserve"> very </w:t>
      </w:r>
      <w:r w:rsidRPr="00B74C09">
        <w:rPr>
          <w:rStyle w:val="underline"/>
          <w:highlight w:val="yellow"/>
        </w:rPr>
        <w:t>experience of liking things</w:t>
      </w:r>
      <w:r w:rsidRPr="00C41A0B">
        <w:rPr>
          <w:rStyle w:val="underline"/>
        </w:rPr>
        <w:t>,</w:t>
      </w:r>
      <w:r w:rsidRPr="00C41A0B">
        <w:rPr>
          <w:sz w:val="16"/>
        </w:rPr>
        <w:t xml:space="preserve"> or the liking of experience, in general. In this sense, </w:t>
      </w:r>
      <w:r w:rsidRPr="00B74C09">
        <w:rPr>
          <w:rStyle w:val="underline"/>
          <w:highlight w:val="yellow"/>
        </w:rPr>
        <w:t>pleasure is</w:t>
      </w:r>
      <w:r w:rsidRPr="00C41A0B">
        <w:rPr>
          <w:sz w:val="16"/>
        </w:rPr>
        <w:t xml:space="preserve">, not only uniquely characteristic of life but also, </w:t>
      </w:r>
      <w:r w:rsidRPr="00B74C09">
        <w:rPr>
          <w:rStyle w:val="underline"/>
          <w:highlight w:val="yellow"/>
        </w:rPr>
        <w:t>the core expression of goodness in life</w:t>
      </w:r>
      <w:r w:rsidRPr="00C41A0B">
        <w:rPr>
          <w:rStyle w:val="underline"/>
        </w:rPr>
        <w:t>—the most general sign or phenomenon for favorable conscious valuation, in other words. This does not mean that “good” is absolutely synonymous with “pleasant”—</w:t>
      </w:r>
      <w:r w:rsidRPr="00B74C09">
        <w:rPr>
          <w:rStyle w:val="underline"/>
          <w:highlight w:val="yellow"/>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B74C09">
        <w:rPr>
          <w:rStyle w:val="underline"/>
          <w:highlight w:val="yellow"/>
        </w:rPr>
        <w:t>there are many things the experience of which we like</w:t>
      </w:r>
      <w:r w:rsidRPr="00C41A0B">
        <w:rPr>
          <w:rStyle w:val="underline"/>
        </w:rPr>
        <w:t>.</w:t>
      </w:r>
      <w:r w:rsidRPr="00C41A0B">
        <w:rPr>
          <w:sz w:val="16"/>
        </w:rPr>
        <w:t xml:space="preserve"> For example: </w:t>
      </w:r>
      <w:r w:rsidRPr="00B74C09">
        <w:rPr>
          <w:rStyle w:val="underline"/>
          <w:highlight w:val="yellow"/>
        </w:rPr>
        <w:t>the admiration of others; sex; or rock-paper-scissors</w:t>
      </w:r>
      <w:r w:rsidRPr="00C41A0B">
        <w:rPr>
          <w:sz w:val="16"/>
        </w:rPr>
        <w:t xml:space="preserve">. But, again, </w:t>
      </w:r>
      <w:r w:rsidRPr="00F564F4">
        <w:rPr>
          <w:rStyle w:val="Emphasis"/>
          <w:highlight w:val="yellow"/>
        </w:rPr>
        <w:t>what they are is irrelevant</w:t>
      </w:r>
      <w:r w:rsidRPr="00B74C09">
        <w:rPr>
          <w:rStyle w:val="Box"/>
          <w:highlight w:val="yellow"/>
        </w:rPr>
        <w:t xml:space="preserve"> </w:t>
      </w:r>
      <w:r w:rsidRPr="00B74C09">
        <w:rPr>
          <w:rStyle w:val="underline"/>
          <w:highlight w:val="yellow"/>
        </w:rPr>
        <w:t xml:space="preserve">in an inquiry on </w:t>
      </w:r>
      <w:r w:rsidRPr="00B74C09">
        <w:rPr>
          <w:rStyle w:val="Box"/>
          <w:highlight w:val="yellow"/>
        </w:rPr>
        <w:t>a priori value</w:t>
      </w:r>
      <w:r w:rsidRPr="00C41A0B">
        <w:rPr>
          <w:sz w:val="16"/>
        </w:rPr>
        <w:t>—what gives us pleasure is a matter for empirical investigation.</w:t>
      </w:r>
    </w:p>
    <w:p w:rsidR="00F564F4" w:rsidRDefault="00F564F4" w:rsidP="00F564F4">
      <w:pPr>
        <w:pStyle w:val="card"/>
        <w:ind w:left="0"/>
      </w:pPr>
      <w:r w:rsidRPr="00C41A0B">
        <w:rPr>
          <w:rStyle w:val="underline"/>
        </w:rPr>
        <w:t xml:space="preserve">Thus, </w:t>
      </w:r>
      <w:r w:rsidRPr="00B74C09">
        <w:rPr>
          <w:rStyle w:val="underline"/>
          <w:highlight w:val="yellow"/>
        </w:rPr>
        <w:t xml:space="preserve">we can see </w:t>
      </w:r>
      <w:r w:rsidRPr="00FC6B0A">
        <w:rPr>
          <w:rStyle w:val="underline"/>
        </w:rPr>
        <w:t>now that</w:t>
      </w:r>
      <w:r w:rsidRPr="00C41A0B">
        <w:rPr>
          <w:sz w:val="16"/>
        </w:rPr>
        <w:t xml:space="preserve">, in general, </w:t>
      </w:r>
      <w:r w:rsidRPr="00B74C09">
        <w:rPr>
          <w:rStyle w:val="underline"/>
          <w:highlight w:val="yellow"/>
        </w:rPr>
        <w:t>something</w:t>
      </w:r>
      <w:r w:rsidRPr="00C41A0B">
        <w:rPr>
          <w:rStyle w:val="underline"/>
        </w:rPr>
        <w:t xml:space="preserve"> primitively </w:t>
      </w:r>
      <w:r w:rsidRPr="00B74C09">
        <w:rPr>
          <w:rStyle w:val="underline"/>
          <w:highlight w:val="yellow"/>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B74C09">
        <w:rPr>
          <w:rStyle w:val="underline"/>
          <w:highlight w:val="yellow"/>
        </w:rPr>
        <w:t>the good of pleasure can be found in living</w:t>
      </w:r>
      <w:r w:rsidRPr="00C41A0B">
        <w:rPr>
          <w:rStyle w:val="underline"/>
        </w:rPr>
        <w:t xml:space="preserve"> (</w:t>
      </w:r>
      <w:r w:rsidRPr="00C41A0B">
        <w:rPr>
          <w:sz w:val="16"/>
        </w:rPr>
        <w:t xml:space="preserve">to the extent pleasure remains attainable),[17] </w:t>
      </w:r>
      <w:r w:rsidRPr="00B74C09">
        <w:rPr>
          <w:rStyle w:val="underline"/>
          <w:highlight w:val="yellow"/>
        </w:rPr>
        <w:t xml:space="preserve">and </w:t>
      </w:r>
      <w:r w:rsidRPr="00B74C09">
        <w:rPr>
          <w:rStyle w:val="Box"/>
          <w:highlight w:val="yellow"/>
        </w:rPr>
        <w:t xml:space="preserve">only </w:t>
      </w:r>
      <w:r w:rsidRPr="00F564F4">
        <w:rPr>
          <w:rStyle w:val="Emphasis"/>
          <w:highlight w:val="yellow"/>
        </w:rPr>
        <w:t>in living</w:t>
      </w:r>
      <w:r w:rsidRPr="00F564F4">
        <w:rPr>
          <w:rStyle w:val="Emphasis"/>
        </w:rPr>
        <w:t xml:space="preserve">, therefore, </w:t>
      </w:r>
      <w:r w:rsidRPr="00F564F4">
        <w:rPr>
          <w:rStyle w:val="Emphasis"/>
          <w:highlight w:val="yellow"/>
        </w:rPr>
        <w:t>a prior</w:t>
      </w:r>
      <w:r w:rsidRPr="00B74C09">
        <w:rPr>
          <w:rStyle w:val="Box"/>
          <w:highlight w:val="yellow"/>
        </w:rPr>
        <w:t>i</w:t>
      </w:r>
      <w:r w:rsidRPr="00B74C09">
        <w:rPr>
          <w:rStyle w:val="underline"/>
          <w:highlight w:val="yellow"/>
        </w:rPr>
        <w:t xml:space="preserve">, life ought to be </w:t>
      </w:r>
      <w:r w:rsidRPr="00F564F4">
        <w:rPr>
          <w:rStyle w:val="Emphasis"/>
          <w:highlight w:val="yellow"/>
        </w:rPr>
        <w:t>continuously</w:t>
      </w:r>
      <w:r w:rsidRPr="00F564F4">
        <w:rPr>
          <w:rStyle w:val="Emphasis"/>
        </w:rPr>
        <w:t xml:space="preserve"> (and indefinitely) </w:t>
      </w:r>
      <w:r w:rsidRPr="00F564F4">
        <w:rPr>
          <w:rStyle w:val="Emphasis"/>
          <w:highlight w:val="yellow"/>
        </w:rPr>
        <w:t>pursued</w:t>
      </w:r>
      <w:r w:rsidRPr="00B74C09">
        <w:rPr>
          <w:rStyle w:val="Box"/>
          <w:highlight w:val="yellow"/>
        </w:rPr>
        <w:t xml:space="preserve"> </w:t>
      </w:r>
      <w:r w:rsidRPr="00B74C09">
        <w:rPr>
          <w:rStyle w:val="underline"/>
          <w:highlight w:val="yellow"/>
        </w:rPr>
        <w:t>at least for the sake of preserving the possibility of finding that good</w:t>
      </w:r>
      <w:r w:rsidRPr="00C41A0B">
        <w:rPr>
          <w:sz w:val="16"/>
        </w:rPr>
        <w:t>.</w:t>
      </w:r>
    </w:p>
    <w:p w:rsidR="00F564F4" w:rsidRDefault="00F564F4" w:rsidP="00F564F4">
      <w:pPr>
        <w:pStyle w:val="card"/>
        <w:ind w:left="0"/>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B74C09">
        <w:rPr>
          <w:rStyle w:val="underline"/>
          <w:highlight w:val="yellow"/>
        </w:rPr>
        <w:t xml:space="preserve">life has some </w:t>
      </w:r>
      <w:r w:rsidRPr="00F564F4">
        <w:rPr>
          <w:rStyle w:val="Emphasis"/>
          <w:highlight w:val="yellow"/>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t xml:space="preserve">we seem to have arrived at the conclusion that the </w:t>
      </w:r>
      <w:r w:rsidRPr="00B74C09">
        <w:rPr>
          <w:rStyle w:val="underline"/>
          <w:highlight w:val="yellow"/>
        </w:rPr>
        <w:t xml:space="preserve">fact that we </w:t>
      </w:r>
      <w:r w:rsidRPr="00241147">
        <w:rPr>
          <w:rStyle w:val="underline"/>
        </w:rPr>
        <w:t xml:space="preserve">already </w:t>
      </w:r>
      <w:r w:rsidRPr="00B74C09">
        <w:rPr>
          <w:rStyle w:val="underline"/>
          <w:highlight w:val="yellow"/>
        </w:rPr>
        <w:t>have some (</w:t>
      </w:r>
      <w:r w:rsidRPr="00F564F4">
        <w:rPr>
          <w:rStyle w:val="Emphasis"/>
          <w:highlight w:val="yellow"/>
        </w:rPr>
        <w:t>subjective) desire for life</w:t>
      </w:r>
      <w:r w:rsidRPr="00B74C09">
        <w:rPr>
          <w:rStyle w:val="underline"/>
          <w:highlight w:val="yellow"/>
        </w:rPr>
        <w:t xml:space="preserve"> shows life to have some (</w:t>
      </w:r>
      <w:r w:rsidRPr="00F564F4">
        <w:rPr>
          <w:rStyle w:val="Emphasis"/>
          <w:highlight w:val="yellow"/>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F564F4" w:rsidRDefault="00F564F4" w:rsidP="00F564F4"/>
    <w:p w:rsidR="00F564F4" w:rsidRPr="005B649E" w:rsidRDefault="00F564F4" w:rsidP="00F564F4">
      <w:pPr>
        <w:pStyle w:val="Heading4"/>
      </w:pPr>
      <w:r w:rsidRPr="005B649E">
        <w:rPr>
          <w:rStyle w:val="Heading3Char"/>
          <w:b/>
        </w:rPr>
        <w:t xml:space="preserve">Belief in </w:t>
      </w:r>
      <w:r w:rsidRPr="005B649E">
        <w:t>life after death causes complacency and paralysis – makes extinction inevitable</w:t>
      </w:r>
    </w:p>
    <w:p w:rsidR="00F564F4" w:rsidRPr="00D17181" w:rsidRDefault="00F564F4" w:rsidP="00F564F4">
      <w:r w:rsidRPr="00D17181">
        <w:t xml:space="preserve">David Ray </w:t>
      </w:r>
      <w:r w:rsidRPr="00F564F4">
        <w:rPr>
          <w:rStyle w:val="StyleStyleBold12pt"/>
        </w:rPr>
        <w:t>Griffin</w:t>
      </w:r>
      <w:r w:rsidRPr="00D17181">
        <w:t>, Professor of Philosophy of Religion and Theology at Claremont, 19</w:t>
      </w:r>
      <w:r w:rsidRPr="00F564F4">
        <w:rPr>
          <w:rStyle w:val="StyleStyleBold12pt"/>
        </w:rPr>
        <w:t>89</w:t>
      </w:r>
    </w:p>
    <w:p w:rsidR="00F564F4" w:rsidRPr="00D17181" w:rsidRDefault="00F564F4" w:rsidP="00F564F4">
      <w:r w:rsidRPr="00D17181">
        <w:t>God and religion in the postmodern world: essays in postmodern theology</w:t>
      </w:r>
    </w:p>
    <w:p w:rsidR="00F564F4" w:rsidRDefault="00F564F4" w:rsidP="00F564F4">
      <w:r w:rsidRPr="00D17181">
        <w:t xml:space="preserve">The most contemporary form of the moral objection to belief in life after death is the fifth claim—that </w:t>
      </w:r>
      <w:r w:rsidRPr="00B74C09">
        <w:rPr>
          <w:highlight w:val="yellow"/>
        </w:rPr>
        <w:t xml:space="preserve">belief </w:t>
      </w:r>
      <w:r w:rsidRPr="00F564F4">
        <w:rPr>
          <w:rStyle w:val="StyleBoldUnderline"/>
          <w:highlight w:val="yellow"/>
        </w:rPr>
        <w:t>in life after death creates complacency about the fate of the earth, a complacency we can ill afford in this age of</w:t>
      </w:r>
      <w:r w:rsidRPr="00F564F4">
        <w:rPr>
          <w:rStyle w:val="StyleBoldUnderline"/>
        </w:rPr>
        <w:t xml:space="preserve"> environmental pollution and </w:t>
      </w:r>
      <w:r w:rsidRPr="00F564F4">
        <w:rPr>
          <w:rStyle w:val="StyleBoldUnderline"/>
          <w:highlight w:val="yellow"/>
        </w:rPr>
        <w:t>nuclear arsenals.</w:t>
      </w:r>
      <w:r w:rsidRPr="00D17181">
        <w:t xml:space="preserve"> If human souls can live without bodies, at least biological bodies, runs this objection, then they can live without the planet. </w:t>
      </w:r>
      <w:r w:rsidRPr="00F564F4">
        <w:rPr>
          <w:rStyle w:val="StyleBoldUnderline"/>
          <w:highlight w:val="yellow"/>
        </w:rPr>
        <w:t>The destruction of the planet's capacity to support life would therefore be no ultimate tragedy</w:t>
      </w:r>
      <w:r w:rsidRPr="00F564F4">
        <w:rPr>
          <w:rStyle w:val="StyleBoldUnderline"/>
        </w:rPr>
        <w:t>.</w:t>
      </w:r>
      <w:r w:rsidRPr="00D17181">
        <w:t xml:space="preserve"> The complacency produced by this belief is increased by those apocalyptic visions according to which our everlasting life will be preceded by the foreordained destruction of the earth (through nuclear war, many Christians believe), followed by the creation of a new earth. But even without this extreme doctrine, it is felt</w:t>
      </w:r>
      <w:r w:rsidRPr="00B74C09">
        <w:rPr>
          <w:highlight w:val="yellow"/>
        </w:rPr>
        <w:t xml:space="preserve">, </w:t>
      </w:r>
      <w:r w:rsidRPr="00F564F4">
        <w:rPr>
          <w:rStyle w:val="StyleBoldUnderline"/>
          <w:highlight w:val="yellow"/>
        </w:rPr>
        <w:t>belief in life after death prevents that intense passion to save the earth</w:t>
      </w:r>
      <w:r w:rsidRPr="00D17181">
        <w:t xml:space="preserve"> which is now needed. If we are to be motivated to engage in the almost superhuman (ask of ridding the planet of nuclear weapons, Jonathan Schell seems to believe</w:t>
      </w:r>
      <w:r w:rsidRPr="00B74C09">
        <w:rPr>
          <w:highlight w:val="yellow"/>
        </w:rPr>
        <w:t xml:space="preserve">," </w:t>
      </w:r>
      <w:r w:rsidRPr="00F564F4">
        <w:rPr>
          <w:rStyle w:val="StyleBoldUnderline"/>
          <w:highlight w:val="yellow"/>
        </w:rPr>
        <w:t>we must be convinced that the destruction of the planet's life would be the ultimate tragedy—</w:t>
      </w:r>
      <w:r w:rsidRPr="00F564F4">
        <w:rPr>
          <w:rStyle w:val="Emphasis"/>
          <w:highlight w:val="yellow"/>
        </w:rPr>
        <w:t>the very death of meaning—</w:t>
      </w:r>
      <w:r w:rsidRPr="00B74C09">
        <w:rPr>
          <w:highlight w:val="yellow"/>
        </w:rPr>
        <w:t xml:space="preserve"> </w:t>
      </w:r>
      <w:r w:rsidRPr="00F564F4">
        <w:rPr>
          <w:rStyle w:val="StyleBoldUnderline"/>
          <w:highlight w:val="yellow"/>
        </w:rPr>
        <w:t>and this it cannot be if billions of human souls live on</w:t>
      </w:r>
      <w:r w:rsidRPr="00D17181">
        <w:t xml:space="preserve"> in some other realm. This objection, </w:t>
      </w:r>
      <w:r w:rsidRPr="00D17181">
        <w:lastRenderedPageBreak/>
        <w:t xml:space="preserve">unlike the former ones, does not apply only to a super-naturalistic understanding of life after death. Of course, the apocalyptic vision of the destruction and instantaneous re-creation of the world is </w:t>
      </w:r>
      <w:proofErr w:type="spellStart"/>
      <w:r w:rsidRPr="00D17181">
        <w:t>su-pernaturalistic</w:t>
      </w:r>
      <w:proofErr w:type="spellEnd"/>
      <w:r w:rsidRPr="00D17181">
        <w:t xml:space="preserve"> to the extreme degree. </w:t>
      </w:r>
      <w:r w:rsidRPr="00F564F4">
        <w:rPr>
          <w:rStyle w:val="StyleBoldUnderline"/>
        </w:rPr>
        <w:t xml:space="preserve">But </w:t>
      </w:r>
      <w:r w:rsidRPr="00F564F4">
        <w:rPr>
          <w:rStyle w:val="StyleBoldUnderline"/>
          <w:highlight w:val="yellow"/>
        </w:rPr>
        <w:t>the</w:t>
      </w:r>
      <w:r w:rsidRPr="00F564F4">
        <w:rPr>
          <w:rStyle w:val="StyleBoldUnderline"/>
        </w:rPr>
        <w:t xml:space="preserve"> more general </w:t>
      </w:r>
      <w:r w:rsidRPr="00F564F4">
        <w:rPr>
          <w:rStyle w:val="StyleBoldUnderline"/>
          <w:highlight w:val="yellow"/>
        </w:rPr>
        <w:t>charge applies to all views of life after death</w:t>
      </w:r>
      <w:r w:rsidRPr="00D17181">
        <w:t>, insofar as they lead us to think that the planet's death, however tragic, would not be the very death of meaning.</w:t>
      </w:r>
    </w:p>
    <w:p w:rsidR="00F564F4" w:rsidRPr="0079142C" w:rsidRDefault="00F564F4" w:rsidP="00F564F4">
      <w:pPr>
        <w:pStyle w:val="Heading4"/>
      </w:pPr>
      <w:r w:rsidRPr="0079142C">
        <w:t xml:space="preserve">Nuke war threat is real and o/w </w:t>
      </w:r>
      <w:r>
        <w:t>racism and invisible violence</w:t>
      </w:r>
      <w:r w:rsidRPr="0079142C">
        <w:t>---their expansion of structural violence to an all-pervasive omnipresence makes preventing war impossible</w:t>
      </w:r>
      <w:r>
        <w:t xml:space="preserve"> – also answers their value to life claim</w:t>
      </w:r>
    </w:p>
    <w:p w:rsidR="00F564F4" w:rsidRPr="004F53C7" w:rsidRDefault="00F564F4" w:rsidP="00F564F4">
      <w:pPr>
        <w:rPr>
          <w:rStyle w:val="underline"/>
          <w:b/>
          <w:sz w:val="12"/>
        </w:rPr>
      </w:pPr>
      <w:r w:rsidRPr="0079142C">
        <w:rPr>
          <w:sz w:val="12"/>
        </w:rPr>
        <w:t xml:space="preserve">Ken </w:t>
      </w:r>
      <w:proofErr w:type="spellStart"/>
      <w:r w:rsidRPr="00E94814">
        <w:rPr>
          <w:rStyle w:val="StyleStyleBold12pt"/>
        </w:rPr>
        <w:t>Boulding</w:t>
      </w:r>
      <w:proofErr w:type="spellEnd"/>
      <w:r w:rsidRPr="00E94814">
        <w:rPr>
          <w:rStyle w:val="StyleStyleBold12pt"/>
        </w:rPr>
        <w:t xml:space="preserve">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rsidR="00F564F4" w:rsidRPr="005B649E" w:rsidRDefault="00F564F4" w:rsidP="00F564F4">
      <w:pPr>
        <w:pStyle w:val="cardtext"/>
        <w:ind w:left="0"/>
        <w:rPr>
          <w:sz w:val="8"/>
        </w:rPr>
      </w:pPr>
      <w:proofErr w:type="spellStart"/>
      <w:r w:rsidRPr="00B74C09">
        <w:rPr>
          <w:rStyle w:val="StyleBoldUnderline"/>
          <w:highlight w:val="yellow"/>
        </w:rPr>
        <w:t>Galtung</w:t>
      </w:r>
      <w:proofErr w:type="spellEnd"/>
      <w:r w:rsidRPr="00B74C09">
        <w:rPr>
          <w:rStyle w:val="StyleBoldUnderline"/>
          <w:highlight w:val="yellow"/>
        </w:rPr>
        <w:t xml:space="preserve"> is</w:t>
      </w:r>
      <w:r w:rsidRPr="00E94814">
        <w:rPr>
          <w:rStyle w:val="StyleBoldUnderline"/>
        </w:rPr>
        <w:t xml:space="preserve"> very legitimately </w:t>
      </w:r>
      <w:r w:rsidRPr="00B74C09">
        <w:rPr>
          <w:rStyle w:val="StyleBoldUnderline"/>
          <w:highlight w:val="yellow"/>
        </w:rPr>
        <w:t>interested in</w:t>
      </w:r>
      <w:r w:rsidRPr="004F53C7">
        <w:rPr>
          <w:sz w:val="8"/>
        </w:rPr>
        <w:t xml:space="preserve"> problems of wor</w:t>
      </w:r>
      <w:r w:rsidRPr="00E94814">
        <w:rPr>
          <w:rStyle w:val="StyleBoldUnderline"/>
        </w:rPr>
        <w:t xml:space="preserve">ld </w:t>
      </w:r>
      <w:r w:rsidRPr="00B74C09">
        <w:rPr>
          <w:rStyle w:val="StyleBoldUnderline"/>
          <w:highlight w:val="yellow"/>
        </w:rPr>
        <w:t>poverty</w:t>
      </w:r>
      <w:r w:rsidRPr="00E94814">
        <w:rPr>
          <w:rStyle w:val="StyleBoldUnderline"/>
        </w:rPr>
        <w:t xml:space="preserve"> and the failure of development of the really poor. He tried to </w:t>
      </w:r>
      <w:proofErr w:type="spellStart"/>
      <w:r w:rsidRPr="00E94814">
        <w:rPr>
          <w:rStyle w:val="StyleBoldUnderline"/>
        </w:rPr>
        <w:t>amalga</w:t>
      </w:r>
      <w:proofErr w:type="spellEnd"/>
      <w:r w:rsidRPr="00E94814">
        <w:rPr>
          <w:rStyle w:val="StyleBoldUnderline"/>
        </w:rPr>
        <w:t>- mate this</w:t>
      </w:r>
      <w:r w:rsidRPr="004F53C7">
        <w:rPr>
          <w:sz w:val="8"/>
        </w:rPr>
        <w:t xml:space="preserve"> interest </w:t>
      </w:r>
      <w:r w:rsidRPr="00E94814">
        <w:rPr>
          <w:rStyle w:val="StyleBoldUnderline"/>
        </w:rPr>
        <w:t>with</w:t>
      </w:r>
      <w:r w:rsidRPr="004F53C7">
        <w:rPr>
          <w:sz w:val="8"/>
        </w:rPr>
        <w:t xml:space="preserve"> the </w:t>
      </w:r>
      <w:r w:rsidRPr="00E94814">
        <w:rPr>
          <w:rStyle w:val="StyleBoldUnderline"/>
        </w:rPr>
        <w:t xml:space="preserve">peace research interest in the more narrow sense. </w:t>
      </w:r>
      <w:r w:rsidRPr="00B74C09">
        <w:rPr>
          <w:rStyle w:val="StyleBoldUnderline"/>
          <w:highlight w:val="yellow"/>
        </w:rPr>
        <w:t>Unfortunately, he did this by downgrading</w:t>
      </w:r>
      <w:r w:rsidRPr="00E94814">
        <w:rPr>
          <w:rStyle w:val="StyleBoldUnderline"/>
        </w:rPr>
        <w:t xml:space="preserve"> the study of </w:t>
      </w:r>
      <w:r w:rsidRPr="00B74C09">
        <w:rPr>
          <w:rStyle w:val="StyleBoldUnderline"/>
          <w:highlight w:val="yellow"/>
        </w:rPr>
        <w:t>inter- national peace, labeling it "negative peace</w:t>
      </w:r>
      <w:r w:rsidRPr="004F53C7">
        <w:rPr>
          <w:sz w:val="8"/>
        </w:rPr>
        <w:t xml:space="preserve">" (it should really have been labeled "negative war") </w:t>
      </w:r>
      <w:r w:rsidRPr="00B74C09">
        <w:rPr>
          <w:rStyle w:val="StyleBoldUnderline"/>
          <w:highlight w:val="yellow"/>
        </w:rPr>
        <w:t>and</w:t>
      </w:r>
      <w:r w:rsidRPr="00E94814">
        <w:rPr>
          <w:rStyle w:val="StyleBoldUnderline"/>
        </w:rPr>
        <w:t xml:space="preserve"> then </w:t>
      </w:r>
      <w:r w:rsidRPr="00B74C09">
        <w:rPr>
          <w:rStyle w:val="StyleBoldUnderline"/>
          <w:highlight w:val="yellow"/>
        </w:rPr>
        <w:t>developing the concept of "structural violence</w:t>
      </w:r>
      <w:r w:rsidRPr="004F53C7">
        <w:rPr>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B74C09">
        <w:rPr>
          <w:rStyle w:val="StyleBoldUnderline"/>
          <w:highlight w:val="yellow"/>
        </w:rPr>
        <w:t>Unfortunately, the concept</w:t>
      </w:r>
      <w:r w:rsidRPr="00E94814">
        <w:rPr>
          <w:rStyle w:val="StyleBoldUnderline"/>
        </w:rPr>
        <w:t xml:space="preserve"> of structural violence </w:t>
      </w:r>
      <w:r w:rsidRPr="00B74C09">
        <w:rPr>
          <w:rStyle w:val="StyleBoldUnderline"/>
          <w:highlight w:val="yellow"/>
        </w:rPr>
        <w:t>was broadened</w:t>
      </w:r>
      <w:r w:rsidRPr="004F53C7">
        <w:rPr>
          <w:sz w:val="8"/>
        </w:rPr>
        <w:t xml:space="preserve">, in the word of one slightly unfriendly critic, </w:t>
      </w:r>
      <w:r w:rsidRPr="00B74C09">
        <w:rPr>
          <w:rStyle w:val="Emphasis"/>
          <w:highlight w:val="yellow"/>
        </w:rPr>
        <w:t>to include anything</w:t>
      </w:r>
      <w:r w:rsidRPr="004F53C7">
        <w:rPr>
          <w:sz w:val="8"/>
        </w:rPr>
        <w:t xml:space="preserve"> that </w:t>
      </w:r>
      <w:proofErr w:type="spellStart"/>
      <w:r w:rsidRPr="004F53C7">
        <w:rPr>
          <w:sz w:val="8"/>
        </w:rPr>
        <w:t>Galtung</w:t>
      </w:r>
      <w:proofErr w:type="spellEnd"/>
      <w:r w:rsidRPr="004F53C7">
        <w:rPr>
          <w:sz w:val="8"/>
        </w:rPr>
        <w:t xml:space="preserve"> did not like. </w:t>
      </w:r>
      <w:r w:rsidRPr="00B74C09">
        <w:rPr>
          <w:rStyle w:val="StyleBoldUnderline"/>
          <w:highlight w:val="yellow"/>
        </w:rPr>
        <w:t>Another factor</w:t>
      </w:r>
      <w:r w:rsidRPr="00E94814">
        <w:rPr>
          <w:rStyle w:val="StyleBoldUnderline"/>
        </w:rPr>
        <w:t xml:space="preserve"> in this situation </w:t>
      </w:r>
      <w:r w:rsidRPr="00B74C09">
        <w:rPr>
          <w:rStyle w:val="StyleBoldUnderline"/>
          <w:highlight w:val="yellow"/>
        </w:rPr>
        <w:t>was the feeling</w:t>
      </w:r>
      <w:r w:rsidRPr="004F53C7">
        <w:rPr>
          <w:sz w:val="8"/>
        </w:rPr>
        <w:t xml:space="preserve">, certainly in the 1960s and early 1970s, </w:t>
      </w:r>
      <w:r w:rsidRPr="00B74C09">
        <w:rPr>
          <w:rStyle w:val="StyleBoldUnderline"/>
          <w:highlight w:val="yellow"/>
        </w:rPr>
        <w:t>that</w:t>
      </w:r>
      <w:r w:rsidRPr="00E94814">
        <w:rPr>
          <w:rStyle w:val="StyleBoldUnderline"/>
        </w:rPr>
        <w:t xml:space="preserve"> nuclear deterrence was actually succeeding as deterrence and that </w:t>
      </w:r>
      <w:r w:rsidRPr="00B74C09">
        <w:rPr>
          <w:rStyle w:val="StyleBoldUnderline"/>
          <w:highlight w:val="yellow"/>
        </w:rPr>
        <w:t>the problem of nuclear war had receded</w:t>
      </w:r>
      <w:r w:rsidRPr="004F53C7">
        <w:rPr>
          <w:sz w:val="8"/>
        </w:rPr>
        <w:t xml:space="preserve"> into the background. </w:t>
      </w:r>
      <w:r w:rsidRPr="00B74C09">
        <w:rPr>
          <w:rStyle w:val="StyleBoldUnderline"/>
          <w:highlight w:val="yellow"/>
        </w:rPr>
        <w:t>This</w:t>
      </w:r>
      <w:r w:rsidRPr="00E94814">
        <w:rPr>
          <w:rStyle w:val="StyleBoldUnderline"/>
        </w:rPr>
        <w:t xml:space="preserve"> it seems to me </w:t>
      </w:r>
      <w:r w:rsidRPr="00B74C09">
        <w:rPr>
          <w:rStyle w:val="StyleBoldUnderline"/>
          <w:highlight w:val="yellow"/>
        </w:rPr>
        <w:t xml:space="preserve">is a </w:t>
      </w:r>
      <w:r w:rsidRPr="00B74C09">
        <w:rPr>
          <w:rStyle w:val="Emphasis"/>
          <w:highlight w:val="yellow"/>
        </w:rPr>
        <w:t xml:space="preserve">most danger- </w:t>
      </w:r>
      <w:proofErr w:type="spellStart"/>
      <w:r w:rsidRPr="00B74C09">
        <w:rPr>
          <w:rStyle w:val="Emphasis"/>
          <w:highlight w:val="yellow"/>
        </w:rPr>
        <w:t>ous</w:t>
      </w:r>
      <w:proofErr w:type="spellEnd"/>
      <w:r w:rsidRPr="00B74C09">
        <w:rPr>
          <w:rStyle w:val="Emphasis"/>
          <w:highlight w:val="yellow"/>
        </w:rPr>
        <w:t xml:space="preserve"> illusion</w:t>
      </w:r>
      <w:r w:rsidRPr="00B74C09">
        <w:rPr>
          <w:rStyle w:val="StyleBoldUnderline"/>
          <w:highlight w:val="yellow"/>
        </w:rPr>
        <w:t xml:space="preserve"> and diverted conflict</w:t>
      </w:r>
      <w:r w:rsidRPr="00E94814">
        <w:rPr>
          <w:rStyle w:val="StyleBoldUnderline"/>
        </w:rPr>
        <w:t xml:space="preserve"> and peace research</w:t>
      </w:r>
      <w:r w:rsidRPr="004F53C7">
        <w:rPr>
          <w:sz w:val="8"/>
        </w:rPr>
        <w:t xml:space="preserve"> for ten years or more </w:t>
      </w:r>
      <w:r w:rsidRPr="00B74C09">
        <w:rPr>
          <w:rStyle w:val="StyleBoldUnderline"/>
          <w:highlight w:val="yellow"/>
        </w:rPr>
        <w:t>away from problems of</w:t>
      </w:r>
      <w:r w:rsidRPr="00E94814">
        <w:rPr>
          <w:rStyle w:val="StyleBoldUnderline"/>
        </w:rPr>
        <w:t xml:space="preserve"> disarmament and </w:t>
      </w:r>
      <w:r w:rsidRPr="00B74C09">
        <w:rPr>
          <w:rStyle w:val="StyleBoldUnderline"/>
          <w:highlight w:val="yellow"/>
        </w:rPr>
        <w:t xml:space="preserve">stable peace toward a </w:t>
      </w:r>
      <w:r w:rsidRPr="00B74C09">
        <w:rPr>
          <w:rStyle w:val="Emphasis"/>
          <w:highlight w:val="yellow"/>
        </w:rPr>
        <w:t>grand, vague study of world developments</w:t>
      </w:r>
      <w:r w:rsidRPr="00E94814">
        <w:rPr>
          <w:rStyle w:val="StyleBoldUnderline"/>
        </w:rPr>
        <w:t>, for which most of the peace researchers are not particularly well qualified</w:t>
      </w:r>
      <w:r w:rsidRPr="004F53C7">
        <w:rPr>
          <w:sz w:val="8"/>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4F53C7">
        <w:rPr>
          <w:sz w:val="8"/>
        </w:rPr>
        <w:t>cor</w:t>
      </w:r>
      <w:proofErr w:type="spellEnd"/>
      <w:r w:rsidRPr="004F53C7">
        <w:rPr>
          <w:sz w:val="8"/>
        </w:rPr>
        <w:t xml:space="preserve">- </w:t>
      </w:r>
      <w:proofErr w:type="spellStart"/>
      <w:r w:rsidRPr="004F53C7">
        <w:rPr>
          <w:sz w:val="8"/>
        </w:rPr>
        <w:t>porations</w:t>
      </w:r>
      <w:proofErr w:type="spellEnd"/>
      <w:r w:rsidRPr="004F53C7">
        <w:rPr>
          <w:sz w:val="8"/>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4F53C7">
        <w:rPr>
          <w:sz w:val="8"/>
        </w:rPr>
        <w:t>Isard</w:t>
      </w:r>
      <w:proofErr w:type="spellEnd"/>
      <w:r w:rsidRPr="004F53C7">
        <w:rPr>
          <w:sz w:val="8"/>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4F53C7">
        <w:rPr>
          <w:sz w:val="8"/>
        </w:rPr>
        <w:t>which,</w:t>
      </w:r>
      <w:proofErr w:type="gramEnd"/>
      <w:r w:rsidRPr="004F53C7">
        <w:rPr>
          <w:sz w:val="8"/>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4F53C7">
        <w:rPr>
          <w:sz w:val="8"/>
        </w:rPr>
        <w:t>ards</w:t>
      </w:r>
      <w:proofErr w:type="spellEnd"/>
      <w:r w:rsidRPr="004F53C7">
        <w:rPr>
          <w:sz w:val="8"/>
        </w:rPr>
        <w:t xml:space="preserve">) financed by the Swedish government, which has performed an enormously useful service in the collection and publishing of data on such things as the war industry, technological developments, </w:t>
      </w:r>
      <w:proofErr w:type="spellStart"/>
      <w:r w:rsidRPr="004F53C7">
        <w:rPr>
          <w:sz w:val="8"/>
        </w:rPr>
        <w:t>arma</w:t>
      </w:r>
      <w:proofErr w:type="spellEnd"/>
      <w:r w:rsidRPr="004F53C7">
        <w:rPr>
          <w:sz w:val="8"/>
        </w:rPr>
        <w:t xml:space="preserve">- </w:t>
      </w:r>
      <w:proofErr w:type="spellStart"/>
      <w:r w:rsidRPr="004F53C7">
        <w:rPr>
          <w:sz w:val="8"/>
        </w:rPr>
        <w:t>ments</w:t>
      </w:r>
      <w:proofErr w:type="spellEnd"/>
      <w:r w:rsidRPr="004F53C7">
        <w:rPr>
          <w:sz w:val="8"/>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4F53C7">
        <w:rPr>
          <w:sz w:val="8"/>
        </w:rPr>
        <w:t>ca</w:t>
      </w:r>
      <w:proofErr w:type="spellEnd"/>
      <w:r w:rsidRPr="004F53C7">
        <w:rPr>
          <w:sz w:val="8"/>
        </w:rPr>
        <w:t xml:space="preserve">- </w:t>
      </w:r>
      <w:proofErr w:type="spellStart"/>
      <w:r w:rsidRPr="004F53C7">
        <w:rPr>
          <w:sz w:val="8"/>
        </w:rPr>
        <w:t>tastrophe</w:t>
      </w:r>
      <w:proofErr w:type="spellEnd"/>
      <w:r w:rsidRPr="004F53C7">
        <w:rPr>
          <w:sz w:val="8"/>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4F53C7">
        <w:rPr>
          <w:sz w:val="8"/>
        </w:rPr>
        <w:t>odologies</w:t>
      </w:r>
      <w:proofErr w:type="spellEnd"/>
      <w:r w:rsidRPr="004F53C7">
        <w:rPr>
          <w:sz w:val="8"/>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4F53C7">
        <w:rPr>
          <w:sz w:val="8"/>
        </w:rPr>
        <w:t>moder</w:t>
      </w:r>
      <w:proofErr w:type="spellEnd"/>
      <w:r w:rsidRPr="004F53C7">
        <w:rPr>
          <w:sz w:val="8"/>
        </w:rPr>
        <w:t xml:space="preserve">- </w:t>
      </w:r>
      <w:proofErr w:type="spellStart"/>
      <w:r w:rsidRPr="004F53C7">
        <w:rPr>
          <w:sz w:val="8"/>
        </w:rPr>
        <w:t>ately</w:t>
      </w:r>
      <w:proofErr w:type="spellEnd"/>
      <w:r w:rsidRPr="004F53C7">
        <w:rPr>
          <w:sz w:val="8"/>
        </w:rPr>
        <w:t xml:space="preserve">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B74C09">
        <w:rPr>
          <w:rStyle w:val="StyleBoldUnderline"/>
          <w:highlight w:val="yellow"/>
        </w:rPr>
        <w:t>the international system</w:t>
      </w:r>
      <w:r w:rsidRPr="00E94814">
        <w:rPr>
          <w:rStyle w:val="StyleBoldUnderline"/>
        </w:rPr>
        <w:t xml:space="preserve">, however, there </w:t>
      </w:r>
      <w:r w:rsidRPr="00B74C09">
        <w:rPr>
          <w:rStyle w:val="StyleBoldUnderline"/>
          <w:highlight w:val="yellow"/>
        </w:rPr>
        <w:t>has</w:t>
      </w:r>
      <w:r w:rsidRPr="00E94814">
        <w:rPr>
          <w:rStyle w:val="StyleBoldUnderline"/>
        </w:rPr>
        <w:t xml:space="preserve"> been only glacial change in the conventional wisdom. There has been some improvement</w:t>
      </w:r>
      <w:r w:rsidRPr="004F53C7">
        <w:rPr>
          <w:sz w:val="8"/>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B74C09">
        <w:rPr>
          <w:rStyle w:val="StyleBoldUnderline"/>
          <w:highlight w:val="yellow"/>
        </w:rPr>
        <w:t>arms races, wars, and revolutions</w:t>
      </w:r>
      <w:r w:rsidRPr="004F53C7">
        <w:rPr>
          <w:sz w:val="8"/>
        </w:rPr>
        <w:t xml:space="preserve"> which we cannot really afford. </w:t>
      </w:r>
      <w:r w:rsidRPr="00E94814">
        <w:rPr>
          <w:rStyle w:val="StyleBoldUnderline"/>
        </w:rPr>
        <w:t xml:space="preserve">Nor can we pretend that peace around the temper- ate zone is stable enough so that we do not have to worry about it. </w:t>
      </w:r>
      <w:r w:rsidRPr="00B74C09">
        <w:rPr>
          <w:rStyle w:val="StyleBoldUnderline"/>
          <w:highlight w:val="yellow"/>
        </w:rPr>
        <w:t>The</w:t>
      </w:r>
      <w:r w:rsidRPr="00E94814">
        <w:rPr>
          <w:rStyle w:val="StyleBoldUnderline"/>
        </w:rPr>
        <w:t xml:space="preserve"> qualitative </w:t>
      </w:r>
      <w:r w:rsidRPr="00B74C09">
        <w:rPr>
          <w:rStyle w:val="StyleBoldUnderline"/>
          <w:highlight w:val="yellow"/>
        </w:rPr>
        <w:t>arms race</w:t>
      </w:r>
      <w:r w:rsidRPr="00E94814">
        <w:rPr>
          <w:rStyle w:val="StyleBoldUnderline"/>
        </w:rPr>
        <w:t xml:space="preserve"> goes on and </w:t>
      </w:r>
      <w:r w:rsidRPr="00B74C09">
        <w:rPr>
          <w:rStyle w:val="StyleBoldUnderline"/>
          <w:highlight w:val="yellow"/>
        </w:rPr>
        <w:t xml:space="preserve">could easily </w:t>
      </w:r>
      <w:r w:rsidRPr="00B74C09">
        <w:rPr>
          <w:rStyle w:val="Emphasis"/>
          <w:highlight w:val="yellow"/>
        </w:rPr>
        <w:t>take us over the cliff</w:t>
      </w:r>
      <w:r w:rsidRPr="00B74C09">
        <w:rPr>
          <w:sz w:val="8"/>
          <w:highlight w:val="yellow"/>
        </w:rPr>
        <w:t>.</w:t>
      </w:r>
      <w:r w:rsidRPr="004F53C7">
        <w:rPr>
          <w:sz w:val="8"/>
        </w:rPr>
        <w:t xml:space="preserve"> The record </w:t>
      </w:r>
      <w:r w:rsidRPr="00E94814">
        <w:rPr>
          <w:rStyle w:val="StyleBoldUnderline"/>
        </w:rPr>
        <w:t xml:space="preserve">of </w:t>
      </w:r>
      <w:r w:rsidRPr="00B74C09">
        <w:rPr>
          <w:rStyle w:val="StyleBoldUnderline"/>
          <w:highlight w:val="yellow"/>
        </w:rPr>
        <w:t>peace research</w:t>
      </w:r>
      <w:r w:rsidRPr="004F53C7">
        <w:rPr>
          <w:sz w:val="8"/>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B74C09">
        <w:rPr>
          <w:rStyle w:val="StyleBoldUnderline"/>
          <w:highlight w:val="yellow"/>
        </w:rPr>
        <w:t>has not been able to prevent an arms race</w:t>
      </w:r>
      <w:r w:rsidRPr="004F53C7">
        <w:rPr>
          <w:sz w:val="8"/>
        </w:rPr>
        <w:t xml:space="preserve">, any </w:t>
      </w:r>
      <w:proofErr w:type="gramStart"/>
      <w:r w:rsidRPr="004F53C7">
        <w:rPr>
          <w:sz w:val="8"/>
        </w:rPr>
        <w:t>more,</w:t>
      </w:r>
      <w:proofErr w:type="gramEnd"/>
      <w:r w:rsidRPr="004F53C7">
        <w:rPr>
          <w:sz w:val="8"/>
        </w:rPr>
        <w:t xml:space="preserve"> I suppose we might say, than the Keynesian economics has been able to prevent inflation. But whereas inflation is an inconvenience, </w:t>
      </w:r>
      <w:r w:rsidRPr="00B74C09">
        <w:rPr>
          <w:rStyle w:val="StyleBoldUnderline"/>
          <w:highlight w:val="yellow"/>
        </w:rPr>
        <w:t xml:space="preserve">the arms race may well be </w:t>
      </w:r>
      <w:r w:rsidRPr="00B74C09">
        <w:rPr>
          <w:rStyle w:val="Emphasis"/>
          <w:highlight w:val="yellow"/>
        </w:rPr>
        <w:t>another catastrophe</w:t>
      </w:r>
      <w:r w:rsidRPr="004F53C7">
        <w:rPr>
          <w:sz w:val="8"/>
        </w:rPr>
        <w:t xml:space="preserve">. Where, then, do we go from here? </w:t>
      </w:r>
      <w:r w:rsidRPr="00E94814">
        <w:rPr>
          <w:rStyle w:val="StyleBoldUnderline"/>
        </w:rPr>
        <w:t>Can we see new horizons for peace and conflict research to get it out of the doldrums in which it has been now for almost ten years?</w:t>
      </w:r>
      <w:r w:rsidRPr="004F53C7">
        <w:rPr>
          <w:sz w:val="8"/>
        </w:rPr>
        <w:t xml:space="preserve"> The challenge is surely great enough. </w:t>
      </w:r>
      <w:r w:rsidRPr="00B74C09">
        <w:rPr>
          <w:rStyle w:val="StyleBoldUnderline"/>
          <w:highlight w:val="yellow"/>
        </w:rPr>
        <w:t>It still remains true that war, the breakdown of</w:t>
      </w:r>
      <w:r w:rsidRPr="004F53C7">
        <w:rPr>
          <w:sz w:val="8"/>
        </w:rPr>
        <w:t xml:space="preserve"> </w:t>
      </w:r>
      <w:proofErr w:type="spellStart"/>
      <w:r w:rsidRPr="004F53C7">
        <w:rPr>
          <w:sz w:val="8"/>
        </w:rPr>
        <w:t>Galtung's</w:t>
      </w:r>
      <w:proofErr w:type="spellEnd"/>
      <w:r w:rsidRPr="004F53C7">
        <w:rPr>
          <w:sz w:val="8"/>
        </w:rPr>
        <w:t xml:space="preserve"> "</w:t>
      </w:r>
      <w:r w:rsidRPr="00B74C09">
        <w:rPr>
          <w:rStyle w:val="StyleBoldUnderline"/>
          <w:highlight w:val="yellow"/>
        </w:rPr>
        <w:t xml:space="preserve">negative peace," remains the </w:t>
      </w:r>
      <w:r w:rsidRPr="00B74C09">
        <w:rPr>
          <w:rStyle w:val="Emphasis"/>
          <w:highlight w:val="yellow"/>
        </w:rPr>
        <w:t xml:space="preserve">greatest </w:t>
      </w:r>
      <w:r w:rsidRPr="00E94814">
        <w:rPr>
          <w:rStyle w:val="Emphasis"/>
        </w:rPr>
        <w:t xml:space="preserve">clear and present </w:t>
      </w:r>
      <w:r w:rsidRPr="00B74C09">
        <w:rPr>
          <w:rStyle w:val="Emphasis"/>
          <w:highlight w:val="yellow"/>
        </w:rPr>
        <w:t>danger to the human race</w:t>
      </w:r>
      <w:r w:rsidRPr="00B74C09">
        <w:rPr>
          <w:rStyle w:val="StyleBoldUnderline"/>
          <w:highlight w:val="yellow"/>
        </w:rPr>
        <w:t xml:space="preserve">, a </w:t>
      </w:r>
      <w:r w:rsidRPr="00B74C09">
        <w:rPr>
          <w:rStyle w:val="Emphasis"/>
          <w:highlight w:val="yellow"/>
        </w:rPr>
        <w:t>danger to human survival far greater than poverty</w:t>
      </w:r>
      <w:r w:rsidRPr="00E94814">
        <w:rPr>
          <w:rStyle w:val="Emphasis"/>
        </w:rPr>
        <w:t xml:space="preserve">, or injustice, </w:t>
      </w:r>
      <w:r w:rsidRPr="00B74C09">
        <w:rPr>
          <w:rStyle w:val="Emphasis"/>
          <w:highlight w:val="yellow"/>
        </w:rPr>
        <w:t>or oppression</w:t>
      </w:r>
      <w:r w:rsidRPr="00E94814">
        <w:rPr>
          <w:rStyle w:val="StyleBoldUnderline"/>
        </w:rPr>
        <w:t xml:space="preserve">, desirable and necessary as it is to eliminate these things. </w:t>
      </w:r>
      <w:r w:rsidRPr="004F53C7">
        <w:rPr>
          <w:sz w:val="8"/>
        </w:rPr>
        <w:t xml:space="preserve">Up to the present generation, war has been a cost and an </w:t>
      </w:r>
      <w:proofErr w:type="spellStart"/>
      <w:r w:rsidRPr="004F53C7">
        <w:rPr>
          <w:sz w:val="8"/>
        </w:rPr>
        <w:t>inconven</w:t>
      </w:r>
      <w:proofErr w:type="spellEnd"/>
      <w:r w:rsidRPr="004F53C7">
        <w:rPr>
          <w:sz w:val="8"/>
        </w:rPr>
        <w:t xml:space="preserve">- </w:t>
      </w:r>
      <w:proofErr w:type="spellStart"/>
      <w:r w:rsidRPr="004F53C7">
        <w:rPr>
          <w:sz w:val="8"/>
        </w:rPr>
        <w:t>ience</w:t>
      </w:r>
      <w:proofErr w:type="spellEnd"/>
      <w:r w:rsidRPr="004F53C7">
        <w:rPr>
          <w:sz w:val="8"/>
        </w:rPr>
        <w:t xml:space="preserve"> to the human race, but it has rarely been fatal to the process of evolutionary development as a whole. It has probably not absorbed more than 5% of human time, effort, and resources. </w:t>
      </w:r>
      <w:r w:rsidRPr="00E94814">
        <w:rPr>
          <w:rStyle w:val="StyleBoldUnderline"/>
        </w:rPr>
        <w:t xml:space="preserve">Even in the </w:t>
      </w:r>
      <w:proofErr w:type="spellStart"/>
      <w:r w:rsidRPr="00E94814">
        <w:rPr>
          <w:rStyle w:val="StyleBoldUnderline"/>
        </w:rPr>
        <w:t>twenti</w:t>
      </w:r>
      <w:proofErr w:type="spellEnd"/>
      <w:r w:rsidRPr="00E94814">
        <w:rPr>
          <w:rStyle w:val="StyleBoldUnderline"/>
        </w:rPr>
        <w:t xml:space="preserve">- eth century, with its two world wars and innumerable smaller ones, it has probably not </w:t>
      </w:r>
      <w:proofErr w:type="spellStart"/>
      <w:r w:rsidRPr="00E94814">
        <w:rPr>
          <w:rStyle w:val="StyleBoldUnderline"/>
        </w:rPr>
        <w:t>acounted</w:t>
      </w:r>
      <w:proofErr w:type="spellEnd"/>
      <w:r w:rsidRPr="00E94814">
        <w:rPr>
          <w:rStyle w:val="StyleBoldUnderline"/>
        </w:rPr>
        <w:t xml:space="preserve"> for more than 5% of deaths, though of course a larger proportion of premature deaths. </w:t>
      </w:r>
      <w:r w:rsidRPr="00B74C09">
        <w:rPr>
          <w:rStyle w:val="StyleBoldUnderline"/>
          <w:highlight w:val="yellow"/>
        </w:rPr>
        <w:t xml:space="preserve">Now, however, ad- </w:t>
      </w:r>
      <w:proofErr w:type="spellStart"/>
      <w:r w:rsidRPr="00B74C09">
        <w:rPr>
          <w:rStyle w:val="StyleBoldUnderline"/>
          <w:highlight w:val="yellow"/>
        </w:rPr>
        <w:t>vancing</w:t>
      </w:r>
      <w:proofErr w:type="spellEnd"/>
      <w:r w:rsidRPr="00B74C09">
        <w:rPr>
          <w:rStyle w:val="StyleBoldUnderline"/>
          <w:highlight w:val="yellow"/>
        </w:rPr>
        <w:t xml:space="preserve"> technology is creating</w:t>
      </w:r>
      <w:r w:rsidRPr="00E94814">
        <w:rPr>
          <w:rStyle w:val="StyleBoldUnderline"/>
        </w:rPr>
        <w:t xml:space="preserve"> a situation where in the first place we are developing a single world system that does not have the redundancy of the many isolated </w:t>
      </w:r>
      <w:r w:rsidRPr="00B74C09">
        <w:rPr>
          <w:rStyle w:val="StyleBoldUnderline"/>
          <w:highlight w:val="yellow"/>
        </w:rPr>
        <w:t>systems</w:t>
      </w:r>
      <w:r w:rsidRPr="00E94814">
        <w:rPr>
          <w:rStyle w:val="StyleBoldUnderline"/>
        </w:rPr>
        <w:t xml:space="preserve"> of the past and </w:t>
      </w:r>
      <w:r w:rsidRPr="00B74C09">
        <w:rPr>
          <w:rStyle w:val="StyleBoldUnderline"/>
          <w:highlight w:val="yellow"/>
        </w:rPr>
        <w:t>in which</w:t>
      </w:r>
      <w:r w:rsidRPr="00E94814">
        <w:rPr>
          <w:rStyle w:val="StyleBoldUnderline"/>
        </w:rPr>
        <w:t xml:space="preserve"> therefore </w:t>
      </w:r>
      <w:r w:rsidRPr="00B74C09">
        <w:rPr>
          <w:rStyle w:val="StyleBoldUnderline"/>
          <w:highlight w:val="yellow"/>
        </w:rPr>
        <w:t>if any- thing goes wrong everything goes wrong</w:t>
      </w:r>
      <w:r w:rsidRPr="00E94814">
        <w:rPr>
          <w:rStyle w:val="StyleBoldUnderline"/>
        </w:rPr>
        <w:t>.</w:t>
      </w:r>
      <w:r w:rsidRPr="004F53C7">
        <w:rPr>
          <w:sz w:val="8"/>
        </w:rPr>
        <w:t xml:space="preserve"> The Mayan civilization could collapse in 900 A.D., and collapse almost irretrievably without Europe or China even being aware of the fact. </w:t>
      </w:r>
      <w:r w:rsidRPr="00E94814">
        <w:rPr>
          <w:rStyle w:val="StyleBoldUnderline"/>
        </w:rPr>
        <w:t xml:space="preserve">When we had a number of </w:t>
      </w:r>
      <w:proofErr w:type="spellStart"/>
      <w:r w:rsidRPr="00E94814">
        <w:rPr>
          <w:rStyle w:val="StyleBoldUnderline"/>
        </w:rPr>
        <w:t>iso</w:t>
      </w:r>
      <w:proofErr w:type="spellEnd"/>
      <w:r w:rsidRPr="00E94814">
        <w:rPr>
          <w:rStyle w:val="StyleBoldUnderline"/>
        </w:rPr>
        <w:t xml:space="preserve">- </w:t>
      </w:r>
      <w:proofErr w:type="spellStart"/>
      <w:r w:rsidRPr="00E94814">
        <w:rPr>
          <w:rStyle w:val="StyleBoldUnderline"/>
        </w:rPr>
        <w:t>lated</w:t>
      </w:r>
      <w:proofErr w:type="spellEnd"/>
      <w:r w:rsidRPr="00E94814">
        <w:rPr>
          <w:rStyle w:val="StyleBoldUnderline"/>
        </w:rPr>
        <w:t xml:space="preserve"> systems, the catastrophe in one was ultimately recoverable by migration from the surviving systems. The one-world system</w:t>
      </w:r>
      <w:r w:rsidRPr="004F53C7">
        <w:rPr>
          <w:sz w:val="8"/>
        </w:rPr>
        <w:t xml:space="preserve">, therefore, which science, transportation, and communication are rapidly giving us, </w:t>
      </w:r>
      <w:r w:rsidRPr="00E94814">
        <w:rPr>
          <w:rStyle w:val="StyleBoldUnderline"/>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E94814">
        <w:rPr>
          <w:rStyle w:val="StyleBoldUnderline"/>
        </w:rPr>
        <w:t>peace</w:t>
      </w:r>
      <w:r w:rsidRPr="004F53C7">
        <w:rPr>
          <w:sz w:val="8"/>
        </w:rPr>
        <w:t>x</w:t>
      </w:r>
      <w:proofErr w:type="spellEnd"/>
    </w:p>
    <w:p w:rsidR="00F564F4" w:rsidRDefault="00F564F4" w:rsidP="00F564F4">
      <w:pPr>
        <w:pStyle w:val="Heading4"/>
      </w:pPr>
      <w:r>
        <w:t>This is true at a fundamental and ontological level</w:t>
      </w:r>
    </w:p>
    <w:p w:rsidR="00F564F4" w:rsidRDefault="00F564F4" w:rsidP="00F564F4">
      <w:r w:rsidRPr="004F1214">
        <w:rPr>
          <w:rStyle w:val="Heading3Char"/>
        </w:rPr>
        <w:t>Paterson 3</w:t>
      </w:r>
      <w:r>
        <w:t xml:space="preserve"> Craig, Department of Philosophy, Providence College, Rhode Island “A Life Not Worth Living?”, Studies in Christian Ethics,</w:t>
      </w:r>
      <w:r w:rsidRPr="004F1214">
        <w:rPr>
          <w:rStyle w:val="cardtextChar"/>
        </w:rPr>
        <w:t xml:space="preserve"> </w:t>
      </w:r>
      <w:hyperlink r:id="rId51" w:history="1">
        <w:r w:rsidRPr="004F1214">
          <w:rPr>
            <w:rStyle w:val="cardtextChar"/>
          </w:rPr>
          <w:t>http://sce.sagepub.com</w:t>
        </w:r>
      </w:hyperlink>
    </w:p>
    <w:p w:rsidR="00F564F4" w:rsidRPr="00F564F4" w:rsidRDefault="00F564F4" w:rsidP="00F564F4">
      <w:pPr>
        <w:pStyle w:val="cardtext"/>
        <w:ind w:left="0"/>
        <w:rPr>
          <w:rFonts w:ascii="Times New Roman" w:hAnsi="Times New Roman" w:cs="Times New Roman"/>
          <w:sz w:val="20"/>
          <w:szCs w:val="20"/>
        </w:rPr>
      </w:pPr>
      <w:r w:rsidRPr="00F564F4">
        <w:rPr>
          <w:rFonts w:ascii="Times New Roman" w:hAnsi="Times New Roman" w:cs="Times New Roman"/>
          <w:sz w:val="20"/>
          <w:szCs w:val="20"/>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F564F4">
        <w:rPr>
          <w:rFonts w:ascii="Times New Roman" w:hAnsi="Times New Roman" w:cs="Times New Roman"/>
          <w:sz w:val="20"/>
          <w:szCs w:val="20"/>
        </w:rPr>
        <w:t>person  who</w:t>
      </w:r>
      <w:proofErr w:type="gramEnd"/>
      <w:r w:rsidRPr="00F564F4">
        <w:rPr>
          <w:rFonts w:ascii="Times New Roman" w:hAnsi="Times New Roman" w:cs="Times New Roman"/>
          <w:sz w:val="20"/>
          <w:szCs w:val="20"/>
        </w:rPr>
        <w:t xml:space="preserve"> has ceased to exist, for no person actually suffers from the  sub-</w:t>
      </w:r>
      <w:r w:rsidRPr="00F564F4">
        <w:rPr>
          <w:rFonts w:ascii="Times New Roman" w:hAnsi="Times New Roman" w:cs="Times New Roman"/>
          <w:sz w:val="20"/>
          <w:szCs w:val="20"/>
        </w:rPr>
        <w:lastRenderedPageBreak/>
        <w:t xml:space="preserve">sequent non-participation. Rather, </w:t>
      </w:r>
      <w:r w:rsidRPr="00F564F4">
        <w:rPr>
          <w:rFonts w:ascii="Times New Roman" w:hAnsi="Times New Roman" w:cs="Times New Roman"/>
          <w:sz w:val="20"/>
          <w:szCs w:val="20"/>
          <w:highlight w:val="yellow"/>
          <w:u w:val="single"/>
        </w:rPr>
        <w:t>death</w:t>
      </w:r>
      <w:r w:rsidRPr="00F564F4">
        <w:rPr>
          <w:rFonts w:ascii="Times New Roman" w:hAnsi="Times New Roman" w:cs="Times New Roman"/>
          <w:sz w:val="20"/>
          <w:szCs w:val="20"/>
          <w:u w:val="single"/>
        </w:rPr>
        <w:t xml:space="preserve"> in itself </w:t>
      </w:r>
      <w:r w:rsidRPr="00F564F4">
        <w:rPr>
          <w:rFonts w:ascii="Times New Roman" w:hAnsi="Times New Roman" w:cs="Times New Roman"/>
          <w:sz w:val="20"/>
          <w:szCs w:val="20"/>
          <w:highlight w:val="yellow"/>
          <w:u w:val="single"/>
        </w:rPr>
        <w:t xml:space="preserve">is an evil to </w:t>
      </w:r>
      <w:proofErr w:type="gramStart"/>
      <w:r w:rsidRPr="00F564F4">
        <w:rPr>
          <w:rFonts w:ascii="Times New Roman" w:hAnsi="Times New Roman" w:cs="Times New Roman"/>
          <w:sz w:val="20"/>
          <w:szCs w:val="20"/>
          <w:highlight w:val="yellow"/>
          <w:u w:val="single"/>
        </w:rPr>
        <w:t>us  because</w:t>
      </w:r>
      <w:proofErr w:type="gramEnd"/>
      <w:r w:rsidRPr="00F564F4">
        <w:rPr>
          <w:rFonts w:ascii="Times New Roman" w:hAnsi="Times New Roman" w:cs="Times New Roman"/>
          <w:sz w:val="20"/>
          <w:szCs w:val="20"/>
          <w:highlight w:val="yellow"/>
          <w:u w:val="single"/>
        </w:rPr>
        <w:t xml:space="preserve"> it ontologically destroys th</w:t>
      </w:r>
      <w:r w:rsidRPr="00F564F4">
        <w:rPr>
          <w:rFonts w:ascii="Times New Roman" w:hAnsi="Times New Roman" w:cs="Times New Roman"/>
          <w:sz w:val="20"/>
          <w:szCs w:val="20"/>
          <w:u w:val="single"/>
        </w:rPr>
        <w:t xml:space="preserve">e current existent </w:t>
      </w:r>
      <w:r w:rsidRPr="00F564F4">
        <w:rPr>
          <w:rFonts w:ascii="Times New Roman" w:hAnsi="Times New Roman" w:cs="Times New Roman"/>
          <w:sz w:val="20"/>
          <w:szCs w:val="20"/>
          <w:highlight w:val="yellow"/>
          <w:u w:val="single"/>
        </w:rPr>
        <w:t>subject</w:t>
      </w:r>
      <w:r w:rsidRPr="00F564F4">
        <w:rPr>
          <w:rFonts w:ascii="Times New Roman" w:hAnsi="Times New Roman" w:cs="Times New Roman"/>
          <w:sz w:val="20"/>
          <w:szCs w:val="20"/>
        </w:rPr>
        <w:t xml:space="preserve"> — it is  the ultimate in metaphysical </w:t>
      </w:r>
      <w:proofErr w:type="spellStart"/>
      <w:r w:rsidRPr="00F564F4">
        <w:rPr>
          <w:rFonts w:ascii="Times New Roman" w:hAnsi="Times New Roman" w:cs="Times New Roman"/>
          <w:sz w:val="20"/>
          <w:szCs w:val="20"/>
        </w:rPr>
        <w:t>lightening</w:t>
      </w:r>
      <w:proofErr w:type="spellEnd"/>
      <w:r w:rsidRPr="00F564F4">
        <w:rPr>
          <w:rFonts w:ascii="Times New Roman" w:hAnsi="Times New Roman" w:cs="Times New Roman"/>
          <w:sz w:val="20"/>
          <w:szCs w:val="20"/>
        </w:rPr>
        <w:t xml:space="preserve"> strikes.80 </w:t>
      </w:r>
      <w:r w:rsidRPr="00F564F4">
        <w:rPr>
          <w:rFonts w:ascii="Times New Roman" w:hAnsi="Times New Roman" w:cs="Times New Roman"/>
          <w:sz w:val="20"/>
          <w:szCs w:val="20"/>
          <w:highlight w:val="yellow"/>
          <w:u w:val="single"/>
        </w:rPr>
        <w:t>The evil of death  is truly an ontological evil</w:t>
      </w:r>
      <w:r w:rsidRPr="00F564F4">
        <w:rPr>
          <w:rFonts w:ascii="Times New Roman" w:hAnsi="Times New Roman" w:cs="Times New Roman"/>
          <w:sz w:val="20"/>
          <w:szCs w:val="20"/>
          <w:u w:val="single"/>
        </w:rPr>
        <w:t xml:space="preserve"> borne by the person who already exists,  </w:t>
      </w:r>
      <w:r w:rsidRPr="00F564F4">
        <w:rPr>
          <w:rFonts w:ascii="Times New Roman" w:hAnsi="Times New Roman" w:cs="Times New Roman"/>
          <w:sz w:val="20"/>
          <w:szCs w:val="20"/>
          <w:highlight w:val="yellow"/>
          <w:u w:val="single"/>
        </w:rPr>
        <w:t>independently of calculations about better or worse possible lives</w:t>
      </w:r>
      <w:r w:rsidRPr="00F564F4">
        <w:rPr>
          <w:rFonts w:ascii="Times New Roman" w:hAnsi="Times New Roman" w:cs="Times New Roman"/>
          <w:sz w:val="20"/>
          <w:szCs w:val="20"/>
        </w:rPr>
        <w:t xml:space="preserve">.  Such an evil need not be consciously experienced in order to be </w:t>
      </w:r>
      <w:proofErr w:type="gramStart"/>
      <w:r w:rsidRPr="00F564F4">
        <w:rPr>
          <w:rFonts w:ascii="Times New Roman" w:hAnsi="Times New Roman" w:cs="Times New Roman"/>
          <w:sz w:val="20"/>
          <w:szCs w:val="20"/>
        </w:rPr>
        <w:t>an  evil</w:t>
      </w:r>
      <w:proofErr w:type="gramEnd"/>
      <w:r w:rsidRPr="00F564F4">
        <w:rPr>
          <w:rFonts w:ascii="Times New Roman" w:hAnsi="Times New Roman" w:cs="Times New Roman"/>
          <w:sz w:val="20"/>
          <w:szCs w:val="20"/>
        </w:rPr>
        <w:t xml:space="preserve"> for the kind of being a human person is. </w:t>
      </w:r>
      <w:r w:rsidRPr="00F564F4">
        <w:rPr>
          <w:rFonts w:ascii="Times New Roman" w:hAnsi="Times New Roman" w:cs="Times New Roman"/>
          <w:sz w:val="20"/>
          <w:szCs w:val="20"/>
          <w:u w:val="single"/>
        </w:rPr>
        <w:t xml:space="preserve">Death is an evil </w:t>
      </w:r>
      <w:proofErr w:type="gramStart"/>
      <w:r w:rsidRPr="00F564F4">
        <w:rPr>
          <w:rFonts w:ascii="Times New Roman" w:hAnsi="Times New Roman" w:cs="Times New Roman"/>
          <w:sz w:val="20"/>
          <w:szCs w:val="20"/>
          <w:u w:val="single"/>
        </w:rPr>
        <w:t>because  of</w:t>
      </w:r>
      <w:proofErr w:type="gramEnd"/>
      <w:r w:rsidRPr="00F564F4">
        <w:rPr>
          <w:rFonts w:ascii="Times New Roman" w:hAnsi="Times New Roman" w:cs="Times New Roman"/>
          <w:sz w:val="20"/>
          <w:szCs w:val="20"/>
          <w:u w:val="single"/>
        </w:rPr>
        <w:t xml:space="preserve"> the change in kind it brings about, a </w:t>
      </w:r>
      <w:r w:rsidRPr="00F564F4">
        <w:rPr>
          <w:rFonts w:ascii="Times New Roman" w:hAnsi="Times New Roman" w:cs="Times New Roman"/>
          <w:sz w:val="20"/>
          <w:szCs w:val="20"/>
          <w:highlight w:val="yellow"/>
          <w:u w:val="single"/>
        </w:rPr>
        <w:t>change that is destructive of  the type of entity that we essentially are</w:t>
      </w:r>
      <w:r w:rsidRPr="00F564F4">
        <w:rPr>
          <w:rFonts w:ascii="Times New Roman" w:hAnsi="Times New Roman" w:cs="Times New Roman"/>
          <w:sz w:val="20"/>
          <w:szCs w:val="20"/>
          <w:highlight w:val="yellow"/>
        </w:rPr>
        <w:t xml:space="preserve">. </w:t>
      </w:r>
      <w:r w:rsidRPr="00F564F4">
        <w:rPr>
          <w:rFonts w:ascii="Times New Roman" w:hAnsi="Times New Roman" w:cs="Times New Roman"/>
          <w:sz w:val="20"/>
          <w:szCs w:val="20"/>
          <w:highlight w:val="yellow"/>
          <w:u w:val="single"/>
        </w:rPr>
        <w:t>Anything</w:t>
      </w:r>
      <w:r w:rsidRPr="00F564F4">
        <w:rPr>
          <w:rFonts w:ascii="Times New Roman" w:hAnsi="Times New Roman" w:cs="Times New Roman"/>
          <w:sz w:val="20"/>
          <w:szCs w:val="20"/>
          <w:u w:val="single"/>
        </w:rPr>
        <w:t>,</w:t>
      </w:r>
      <w:r w:rsidRPr="00F564F4">
        <w:rPr>
          <w:rFonts w:ascii="Times New Roman" w:hAnsi="Times New Roman" w:cs="Times New Roman"/>
          <w:sz w:val="20"/>
          <w:szCs w:val="20"/>
        </w:rPr>
        <w:t xml:space="preserve"> whether </w:t>
      </w:r>
      <w:proofErr w:type="gramStart"/>
      <w:r w:rsidRPr="00F564F4">
        <w:rPr>
          <w:rFonts w:ascii="Times New Roman" w:hAnsi="Times New Roman" w:cs="Times New Roman"/>
          <w:sz w:val="20"/>
          <w:szCs w:val="20"/>
        </w:rPr>
        <w:t>caused  naturally</w:t>
      </w:r>
      <w:proofErr w:type="gramEnd"/>
      <w:r w:rsidRPr="00F564F4">
        <w:rPr>
          <w:rFonts w:ascii="Times New Roman" w:hAnsi="Times New Roman" w:cs="Times New Roman"/>
          <w:sz w:val="20"/>
          <w:szCs w:val="20"/>
        </w:rPr>
        <w:t xml:space="preserve"> or caused by human intervention (intentional or unintentional) </w:t>
      </w:r>
      <w:r w:rsidRPr="00F564F4">
        <w:rPr>
          <w:rFonts w:ascii="Times New Roman" w:hAnsi="Times New Roman" w:cs="Times New Roman"/>
          <w:sz w:val="20"/>
          <w:szCs w:val="20"/>
          <w:highlight w:val="yellow"/>
          <w:u w:val="single"/>
        </w:rPr>
        <w:t>that drastically interferes in the process of maintaining the  person in existence is an objective evil for the person</w:t>
      </w:r>
      <w:r w:rsidRPr="00F564F4">
        <w:rPr>
          <w:rFonts w:ascii="Times New Roman" w:hAnsi="Times New Roman" w:cs="Times New Roman"/>
          <w:sz w:val="20"/>
          <w:szCs w:val="20"/>
        </w:rPr>
        <w:t xml:space="preserve">. What is </w:t>
      </w:r>
      <w:proofErr w:type="gramStart"/>
      <w:r w:rsidRPr="00F564F4">
        <w:rPr>
          <w:rFonts w:ascii="Times New Roman" w:hAnsi="Times New Roman" w:cs="Times New Roman"/>
          <w:sz w:val="20"/>
          <w:szCs w:val="20"/>
        </w:rPr>
        <w:t>crucially  at</w:t>
      </w:r>
      <w:proofErr w:type="gramEnd"/>
      <w:r w:rsidRPr="00F564F4">
        <w:rPr>
          <w:rFonts w:ascii="Times New Roman" w:hAnsi="Times New Roman" w:cs="Times New Roman"/>
          <w:sz w:val="20"/>
          <w:szCs w:val="20"/>
        </w:rPr>
        <w:t xml:space="preserve"> stake here, and is dialectically supportive of the self-</w:t>
      </w:r>
      <w:proofErr w:type="spellStart"/>
      <w:r w:rsidRPr="00F564F4">
        <w:rPr>
          <w:rFonts w:ascii="Times New Roman" w:hAnsi="Times New Roman" w:cs="Times New Roman"/>
          <w:sz w:val="20"/>
          <w:szCs w:val="20"/>
        </w:rPr>
        <w:t>evidency</w:t>
      </w:r>
      <w:proofErr w:type="spellEnd"/>
      <w:r w:rsidRPr="00F564F4">
        <w:rPr>
          <w:rFonts w:ascii="Times New Roman" w:hAnsi="Times New Roman" w:cs="Times New Roman"/>
          <w:sz w:val="20"/>
          <w:szCs w:val="20"/>
        </w:rPr>
        <w:t xml:space="preserve"> of  the basic good of human life, is that death is a radical interference  with the current life process of the kind of being that we are. </w:t>
      </w:r>
      <w:proofErr w:type="gramStart"/>
      <w:r w:rsidRPr="00F564F4">
        <w:rPr>
          <w:rFonts w:ascii="Times New Roman" w:hAnsi="Times New Roman" w:cs="Times New Roman"/>
          <w:sz w:val="20"/>
          <w:szCs w:val="20"/>
        </w:rPr>
        <w:t>In  consequence</w:t>
      </w:r>
      <w:proofErr w:type="gramEnd"/>
      <w:r w:rsidRPr="00F564F4">
        <w:rPr>
          <w:rFonts w:ascii="Times New Roman" w:hAnsi="Times New Roman" w:cs="Times New Roman"/>
          <w:sz w:val="20"/>
          <w:szCs w:val="20"/>
        </w:rPr>
        <w:t xml:space="preserve">, death itself can be credibly thought of as a ‘primitive  evil’ for all persons, regardless of the extent to which they are  currently or prospectively capable of participating in a full array of  the goods of life.81 </w:t>
      </w:r>
    </w:p>
    <w:p w:rsidR="00F564F4" w:rsidRPr="00F564F4" w:rsidRDefault="00F564F4" w:rsidP="00F564F4">
      <w:pPr>
        <w:pStyle w:val="cardtext"/>
        <w:ind w:left="0"/>
        <w:rPr>
          <w:rFonts w:ascii="Times New Roman" w:hAnsi="Times New Roman" w:cs="Times New Roman"/>
          <w:sz w:val="20"/>
          <w:szCs w:val="20"/>
        </w:rPr>
      </w:pPr>
      <w:r w:rsidRPr="00F564F4">
        <w:rPr>
          <w:rFonts w:ascii="Times New Roman" w:hAnsi="Times New Roman" w:cs="Times New Roman"/>
          <w:sz w:val="20"/>
          <w:szCs w:val="20"/>
        </w:rPr>
        <w:t xml:space="preserve">In conclusion, concerning willed human actions, </w:t>
      </w:r>
      <w:r w:rsidRPr="00F564F4">
        <w:rPr>
          <w:rFonts w:ascii="Times New Roman" w:hAnsi="Times New Roman" w:cs="Times New Roman"/>
          <w:sz w:val="20"/>
          <w:szCs w:val="20"/>
          <w:highlight w:val="yellow"/>
          <w:u w:val="single"/>
        </w:rPr>
        <w:t xml:space="preserve">it is justifiable </w:t>
      </w:r>
      <w:proofErr w:type="gramStart"/>
      <w:r w:rsidRPr="00F564F4">
        <w:rPr>
          <w:rFonts w:ascii="Times New Roman" w:hAnsi="Times New Roman" w:cs="Times New Roman"/>
          <w:sz w:val="20"/>
          <w:szCs w:val="20"/>
          <w:highlight w:val="yellow"/>
          <w:u w:val="single"/>
        </w:rPr>
        <w:t>to  state</w:t>
      </w:r>
      <w:proofErr w:type="gramEnd"/>
      <w:r w:rsidRPr="00F564F4">
        <w:rPr>
          <w:rFonts w:ascii="Times New Roman" w:hAnsi="Times New Roman" w:cs="Times New Roman"/>
          <w:sz w:val="20"/>
          <w:szCs w:val="20"/>
          <w:highlight w:val="yellow"/>
          <w:u w:val="single"/>
        </w:rPr>
        <w:t xml:space="preserve"> that any intentional rejection of human life itself cannot therefore  be warranted since it is an expression of an ultimate disvalue</w:t>
      </w:r>
      <w:r w:rsidRPr="00F564F4">
        <w:rPr>
          <w:rFonts w:ascii="Times New Roman" w:hAnsi="Times New Roman" w:cs="Times New Roman"/>
          <w:sz w:val="20"/>
          <w:szCs w:val="20"/>
          <w:u w:val="single"/>
        </w:rPr>
        <w:t xml:space="preserve"> for the  subject, namely, </w:t>
      </w:r>
      <w:r w:rsidRPr="00F564F4">
        <w:rPr>
          <w:rFonts w:ascii="Times New Roman" w:hAnsi="Times New Roman" w:cs="Times New Roman"/>
          <w:sz w:val="20"/>
          <w:szCs w:val="20"/>
          <w:highlight w:val="yellow"/>
          <w:u w:val="single"/>
        </w:rPr>
        <w:t>the destruction of the present person; a radical  ontological good that we cannot begin to weigh objectively against  the travails of life in a rational manner. To deal with</w:t>
      </w:r>
      <w:r w:rsidRPr="00F564F4">
        <w:rPr>
          <w:rFonts w:ascii="Times New Roman" w:hAnsi="Times New Roman" w:cs="Times New Roman"/>
          <w:sz w:val="20"/>
          <w:szCs w:val="20"/>
          <w:u w:val="single"/>
        </w:rPr>
        <w:t xml:space="preserve"> the sources </w:t>
      </w:r>
      <w:proofErr w:type="gramStart"/>
      <w:r w:rsidRPr="00F564F4">
        <w:rPr>
          <w:rFonts w:ascii="Times New Roman" w:hAnsi="Times New Roman" w:cs="Times New Roman"/>
          <w:sz w:val="20"/>
          <w:szCs w:val="20"/>
          <w:u w:val="single"/>
        </w:rPr>
        <w:t xml:space="preserve">of  </w:t>
      </w:r>
      <w:r w:rsidRPr="00F564F4">
        <w:rPr>
          <w:rFonts w:ascii="Times New Roman" w:hAnsi="Times New Roman" w:cs="Times New Roman"/>
          <w:sz w:val="20"/>
          <w:szCs w:val="20"/>
          <w:highlight w:val="yellow"/>
          <w:u w:val="single"/>
        </w:rPr>
        <w:t>disvalue</w:t>
      </w:r>
      <w:proofErr w:type="gramEnd"/>
      <w:r w:rsidRPr="00F564F4">
        <w:rPr>
          <w:rFonts w:ascii="Times New Roman" w:hAnsi="Times New Roman" w:cs="Times New Roman"/>
          <w:sz w:val="20"/>
          <w:szCs w:val="20"/>
          <w:u w:val="single"/>
        </w:rPr>
        <w:t xml:space="preserve"> (pain, suffering, etc.) </w:t>
      </w:r>
      <w:r w:rsidRPr="00F564F4">
        <w:rPr>
          <w:rFonts w:ascii="Times New Roman" w:hAnsi="Times New Roman" w:cs="Times New Roman"/>
          <w:sz w:val="20"/>
          <w:szCs w:val="20"/>
          <w:highlight w:val="yellow"/>
          <w:u w:val="single"/>
        </w:rPr>
        <w:t>we should not seek to irrationally  destroy the person, the very source</w:t>
      </w:r>
      <w:r w:rsidRPr="00F564F4">
        <w:rPr>
          <w:rFonts w:ascii="Times New Roman" w:hAnsi="Times New Roman" w:cs="Times New Roman"/>
          <w:sz w:val="20"/>
          <w:szCs w:val="20"/>
          <w:u w:val="single"/>
        </w:rPr>
        <w:t xml:space="preserve"> and condition </w:t>
      </w:r>
      <w:r w:rsidRPr="00F564F4">
        <w:rPr>
          <w:rFonts w:ascii="Times New Roman" w:hAnsi="Times New Roman" w:cs="Times New Roman"/>
          <w:sz w:val="20"/>
          <w:szCs w:val="20"/>
          <w:highlight w:val="yellow"/>
          <w:u w:val="single"/>
        </w:rPr>
        <w:t>of all human  possibility</w:t>
      </w:r>
      <w:r w:rsidRPr="00F564F4">
        <w:rPr>
          <w:rFonts w:ascii="Times New Roman" w:hAnsi="Times New Roman" w:cs="Times New Roman"/>
          <w:sz w:val="20"/>
          <w:szCs w:val="20"/>
        </w:rPr>
        <w:t xml:space="preserve">.82 </w:t>
      </w:r>
    </w:p>
    <w:p w:rsidR="00F564F4" w:rsidRDefault="00F564F4" w:rsidP="00F564F4">
      <w:pPr>
        <w:pStyle w:val="Heading4"/>
      </w:pPr>
      <w:r>
        <w:t>Choice is key --- they are serial killers</w:t>
      </w:r>
    </w:p>
    <w:p w:rsidR="00F564F4" w:rsidRPr="004F1214" w:rsidRDefault="00F564F4" w:rsidP="00F564F4">
      <w:r w:rsidRPr="004F1214">
        <w:rPr>
          <w:rStyle w:val="Heading3Char"/>
        </w:rPr>
        <w:t>Paterson 3</w:t>
      </w:r>
      <w:r>
        <w:t xml:space="preserve"> Craig, Department of Philosophy, Providence College, Rhode Island “A Life Not Worth Living?”, Studies in Christian Ethics,</w:t>
      </w:r>
      <w:r w:rsidRPr="004F1214">
        <w:rPr>
          <w:rStyle w:val="cardtextChar"/>
        </w:rPr>
        <w:t xml:space="preserve"> </w:t>
      </w:r>
      <w:hyperlink r:id="rId52" w:history="1">
        <w:r w:rsidRPr="004F1214">
          <w:rPr>
            <w:rStyle w:val="cardtextChar"/>
          </w:rPr>
          <w:t>http://sce.sagepub.com</w:t>
        </w:r>
      </w:hyperlink>
    </w:p>
    <w:p w:rsidR="00F564F4" w:rsidRPr="007F3A56" w:rsidRDefault="00F564F4" w:rsidP="00F564F4">
      <w:pPr>
        <w:pStyle w:val="cardtext"/>
        <w:ind w:left="0"/>
        <w:rPr>
          <w:sz w:val="16"/>
        </w:rPr>
      </w:pPr>
      <w:r w:rsidRPr="007F3A56">
        <w:rPr>
          <w:rStyle w:val="StyleBoldUnderline"/>
        </w:rPr>
        <w:t>In determining whether a life is worth living or not, attention should be focused upon an array of ‘interests’ of the person,</w:t>
      </w:r>
      <w:r w:rsidRPr="004F1214">
        <w:rPr>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7F3A56">
        <w:rPr>
          <w:rStyle w:val="StyleBoldUnderline"/>
          <w:highlight w:val="yellow"/>
        </w:rPr>
        <w:t>Different patients</w:t>
      </w:r>
      <w:r w:rsidRPr="007F3A56">
        <w:rPr>
          <w:rStyle w:val="StyleBoldUnderline"/>
        </w:rPr>
        <w:t xml:space="preserve"> </w:t>
      </w:r>
      <w:r w:rsidRPr="007F3A56">
        <w:rPr>
          <w:rStyle w:val="StyleBoldUnderline"/>
          <w:highlight w:val="yellow"/>
        </w:rPr>
        <w:t>may</w:t>
      </w:r>
      <w:r w:rsidRPr="007F3A56">
        <w:rPr>
          <w:rStyle w:val="StyleBoldUnderline"/>
        </w:rPr>
        <w:t xml:space="preserve"> well </w:t>
      </w:r>
      <w:r w:rsidRPr="007F3A56">
        <w:rPr>
          <w:rStyle w:val="StyleBoldUnderline"/>
          <w:highlight w:val="yellow"/>
        </w:rPr>
        <w:t>decide differently</w:t>
      </w:r>
      <w:r w:rsidRPr="007F3A56">
        <w:rPr>
          <w:rStyle w:val="StyleBoldUnderline"/>
        </w:rPr>
        <w:t>.</w:t>
      </w:r>
      <w:r w:rsidRPr="004F1214">
        <w:rPr>
          <w:sz w:val="16"/>
        </w:rPr>
        <w:t xml:space="preserve"> </w:t>
      </w:r>
      <w:r w:rsidRPr="007F3A56">
        <w:rPr>
          <w:rStyle w:val="Emphasis"/>
          <w:highlight w:val="yellow"/>
        </w:rPr>
        <w:t>That is the prerogative</w:t>
      </w:r>
      <w:r w:rsidRPr="007F3A56">
        <w:rPr>
          <w:rStyle w:val="Emphasis"/>
        </w:rPr>
        <w:t xml:space="preserve"> </w:t>
      </w:r>
      <w:r w:rsidRPr="007F3A56">
        <w:rPr>
          <w:rStyle w:val="Emphasis"/>
          <w:highlight w:val="yellow"/>
        </w:rPr>
        <w:t>of the patient</w:t>
      </w:r>
      <w:r>
        <w:rPr>
          <w:u w:val="single"/>
        </w:rPr>
        <w:t>,</w:t>
      </w:r>
      <w:r w:rsidRPr="004F1214">
        <w:rPr>
          <w:sz w:val="16"/>
        </w:rPr>
        <w:t xml:space="preserve"> for the only unpalatable alternative is to force a patient to stay alive. For Harris, </w:t>
      </w:r>
      <w:r w:rsidRPr="007F3A56">
        <w:rPr>
          <w:rStyle w:val="StyleBoldUnderline"/>
        </w:rPr>
        <w:t>life can be judged valuable or not when the person assessing his or her own life determines it to be so.</w:t>
      </w:r>
      <w:r>
        <w:rPr>
          <w:u w:val="single"/>
        </w:rPr>
        <w:t xml:space="preserve"> </w:t>
      </w:r>
      <w:r w:rsidRPr="007F3A56">
        <w:rPr>
          <w:rStyle w:val="Emphasis"/>
          <w:highlight w:val="yellow"/>
        </w:rPr>
        <w:t>If a person values his or her own life, then that life is valuable</w:t>
      </w:r>
      <w:r w:rsidRPr="00B74C09">
        <w:rPr>
          <w:b/>
          <w:highlight w:val="yellow"/>
          <w:u w:val="single"/>
        </w:rPr>
        <w:t xml:space="preserve">, </w:t>
      </w:r>
      <w:r w:rsidRPr="007F3A56">
        <w:rPr>
          <w:rStyle w:val="StyleBoldUnderline"/>
        </w:rPr>
        <w:t>precisely to the extent that he or she values it</w:t>
      </w:r>
      <w:r w:rsidRPr="007F3A56">
        <w:rPr>
          <w:rStyle w:val="StyleBoldUnderline"/>
          <w:highlight w:val="yellow"/>
        </w:rPr>
        <w:t>.</w:t>
      </w:r>
      <w:r w:rsidRPr="004F1214">
        <w:rPr>
          <w:sz w:val="16"/>
        </w:rPr>
        <w:t xml:space="preserve"> Without any real capacity to value, there can be no value. As Harris states, ‘. . . the value of our lives is the value we give to our lives’</w:t>
      </w:r>
      <w:r w:rsidRPr="007F3A56">
        <w:rPr>
          <w:rStyle w:val="StyleBoldUnderline"/>
        </w:rPr>
        <w:t xml:space="preserve">. </w:t>
      </w:r>
      <w:r w:rsidRPr="007F3A56">
        <w:rPr>
          <w:rStyle w:val="StyleBoldUnderline"/>
          <w:highlight w:val="yellow"/>
        </w:rPr>
        <w:t>It follows that the</w:t>
      </w:r>
      <w:r w:rsidRPr="00B74C09">
        <w:rPr>
          <w:highlight w:val="yellow"/>
          <w:u w:val="single"/>
        </w:rPr>
        <w:t xml:space="preserve"> </w:t>
      </w:r>
      <w:r w:rsidRPr="007F3A56">
        <w:rPr>
          <w:rStyle w:val="Emphasis"/>
          <w:highlight w:val="yellow"/>
        </w:rPr>
        <w:t>primary injustice</w:t>
      </w:r>
      <w:r w:rsidRPr="004F1214">
        <w:rPr>
          <w:sz w:val="16"/>
        </w:rPr>
        <w:t xml:space="preserve"> done to a </w:t>
      </w:r>
      <w:r w:rsidRPr="007F3A56">
        <w:rPr>
          <w:rStyle w:val="StyleBoldUnderline"/>
          <w:highlight w:val="yellow"/>
        </w:rPr>
        <w:t>person is to</w:t>
      </w:r>
      <w:r w:rsidRPr="007F3A56">
        <w:rPr>
          <w:highlight w:val="yellow"/>
          <w:u w:val="single"/>
        </w:rPr>
        <w:t xml:space="preserve"> </w:t>
      </w:r>
      <w:r w:rsidRPr="007F3A56">
        <w:rPr>
          <w:rStyle w:val="Emphasis"/>
          <w:highlight w:val="yellow"/>
        </w:rPr>
        <w:t>deprive the person of a life he or she may think valuable</w:t>
      </w:r>
      <w:r w:rsidRPr="004F1214">
        <w:rPr>
          <w:sz w:val="16"/>
        </w:rPr>
        <w:t>. Objectivity in the value of human life, for Harris, essentially becomes one of negative classification (ruling certain people out of consideration for value), allied positively to</w:t>
      </w:r>
      <w:r>
        <w:rPr>
          <w:u w:val="single"/>
        </w:rPr>
        <w:t xml:space="preserve"> a broad range of</w:t>
      </w:r>
      <w:r w:rsidRPr="004F1214">
        <w:rPr>
          <w:sz w:val="16"/>
        </w:rPr>
        <w:t xml:space="preserve"> ‘critical interests’; </w:t>
      </w:r>
      <w:r>
        <w:rPr>
          <w:u w:val="single"/>
        </w:rPr>
        <w:t>interests</w:t>
      </w:r>
      <w:r w:rsidRPr="004F1214">
        <w:rPr>
          <w:sz w:val="16"/>
        </w:rPr>
        <w:t xml:space="preserve"> worthy of pursuing — </w:t>
      </w:r>
      <w:r w:rsidRPr="007F3A56">
        <w:rPr>
          <w:rStyle w:val="StyleBoldUnderline"/>
          <w:highlight w:val="yellow"/>
        </w:rPr>
        <w:t>friendships, family, life goals</w:t>
      </w:r>
      <w:r w:rsidRPr="007F3A56">
        <w:rPr>
          <w:rStyle w:val="StyleBoldUnderline"/>
        </w:rPr>
        <w:t xml:space="preserve">, etc. — </w:t>
      </w:r>
      <w:r w:rsidRPr="007F3A56">
        <w:rPr>
          <w:rStyle w:val="StyleBoldUnderline"/>
          <w:highlight w:val="yellow"/>
        </w:rPr>
        <w:t>which are subjected</w:t>
      </w:r>
      <w:r w:rsidRPr="007F3A56">
        <w:rPr>
          <w:rStyle w:val="StyleBoldUnderline"/>
        </w:rPr>
        <w:t xml:space="preserve"> </w:t>
      </w:r>
      <w:r w:rsidRPr="007F3A56">
        <w:rPr>
          <w:rStyle w:val="StyleBoldUnderline"/>
          <w:highlight w:val="yellow"/>
        </w:rPr>
        <w:t>to</w:t>
      </w:r>
      <w:r w:rsidRPr="007F3A56">
        <w:rPr>
          <w:rStyle w:val="StyleBoldUnderline"/>
        </w:rPr>
        <w:t xml:space="preserve"> de facto </w:t>
      </w:r>
      <w:r w:rsidRPr="007F3A56">
        <w:rPr>
          <w:rStyle w:val="StyleBoldUnderline"/>
          <w:highlight w:val="yellow"/>
        </w:rPr>
        <w:t>self-assessment for</w:t>
      </w:r>
      <w:r w:rsidRPr="007F3A56">
        <w:rPr>
          <w:rStyle w:val="StyleBoldUnderline"/>
        </w:rPr>
        <w:t xml:space="preserve"> the </w:t>
      </w:r>
      <w:r w:rsidRPr="007F3A56">
        <w:rPr>
          <w:rStyle w:val="StyleBoldUnderline"/>
          <w:highlight w:val="yellow"/>
        </w:rPr>
        <w:t>further determination of meaningful valu</w:t>
      </w:r>
      <w:r w:rsidRPr="007F3A56">
        <w:rPr>
          <w:rStyle w:val="StyleBoldUnderline"/>
        </w:rPr>
        <w:t>e</w:t>
      </w:r>
      <w:r>
        <w:rPr>
          <w:u w:val="single"/>
        </w:rPr>
        <w:t xml:space="preserve">. </w:t>
      </w:r>
      <w:r w:rsidRPr="004F1214">
        <w:rPr>
          <w:sz w:val="16"/>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F564F4" w:rsidRPr="00623682" w:rsidRDefault="00F564F4" w:rsidP="00F564F4">
      <w:pPr>
        <w:pStyle w:val="Heading4"/>
      </w:pPr>
      <w:r>
        <w:t>Life is a pre-requisite to death’s symbolic value---fearing death doesn’t preclude recognizing life’s finitude and its inevitability---we can still create provisional value in life---individuals should have the option to live</w:t>
      </w:r>
    </w:p>
    <w:p w:rsidR="00F564F4" w:rsidRDefault="00F564F4" w:rsidP="00F564F4">
      <w:r>
        <w:t xml:space="preserve">Cara </w:t>
      </w:r>
      <w:proofErr w:type="spellStart"/>
      <w:r w:rsidRPr="00F564F4">
        <w:rPr>
          <w:rStyle w:val="StyleStyleBold12pt"/>
        </w:rPr>
        <w:t>Kalnow</w:t>
      </w:r>
      <w:proofErr w:type="spellEnd"/>
      <w:r w:rsidRPr="00F564F4">
        <w:rPr>
          <w:rStyle w:val="StyleStyleBold12pt"/>
        </w:rPr>
        <w:t xml:space="preserve"> 9</w:t>
      </w:r>
      <w:r>
        <w:t xml:space="preserve"> A Thesis Submitted for the Degree of MPhil at the University of St. Andrews “WHY DEATH CAN BE BAD AND IMMORTALITY IS WORSE” </w:t>
      </w:r>
      <w:r w:rsidRPr="007C7630">
        <w:t>https://research-repository.st-andrews.ac.uk/bitstream/10023/724/3/Cara%20Kalnow%20MPhil%20thesis.PDF</w:t>
      </w:r>
    </w:p>
    <w:p w:rsidR="00F564F4" w:rsidRPr="006C7203" w:rsidRDefault="00F564F4" w:rsidP="00F564F4">
      <w:pPr>
        <w:rPr>
          <w:rStyle w:val="Box"/>
          <w:b w:val="0"/>
        </w:rPr>
      </w:pPr>
      <w:r w:rsidRPr="00623682">
        <w:rPr>
          <w:sz w:val="16"/>
        </w:rPr>
        <w:t>(PA) also provided us with good reason to reject the Epicurean</w:t>
      </w:r>
      <w:r>
        <w:rPr>
          <w:sz w:val="16"/>
        </w:rPr>
        <w:t xml:space="preserve"> </w:t>
      </w:r>
      <w:r w:rsidRPr="00623682">
        <w:rPr>
          <w:sz w:val="16"/>
        </w:rPr>
        <w:t>claim that the finitude of life cannot be bad for us.</w:t>
      </w:r>
      <w:r>
        <w:rPr>
          <w:sz w:val="16"/>
        </w:rPr>
        <w:t xml:space="preserve"> </w:t>
      </w:r>
      <w:r w:rsidRPr="00623682">
        <w:rPr>
          <w:sz w:val="16"/>
        </w:rPr>
        <w:t>With (PA), we saw that</w:t>
      </w:r>
      <w:r>
        <w:rPr>
          <w:sz w:val="16"/>
        </w:rPr>
        <w:t xml:space="preserve"> </w:t>
      </w:r>
      <w:r w:rsidRPr="00B74C09">
        <w:rPr>
          <w:rStyle w:val="underline"/>
          <w:highlight w:val="yellow"/>
        </w:rPr>
        <w:t>our lives</w:t>
      </w:r>
      <w:r w:rsidRPr="00623682">
        <w:rPr>
          <w:sz w:val="16"/>
        </w:rPr>
        <w:t xml:space="preserve"> could </w:t>
      </w:r>
      <w:r w:rsidRPr="00B74C09">
        <w:rPr>
          <w:rStyle w:val="underline"/>
          <w:highlight w:val="yellow"/>
        </w:rPr>
        <w:t>accumulate value through</w:t>
      </w:r>
      <w:r w:rsidRPr="00623682">
        <w:rPr>
          <w:rStyle w:val="underline"/>
        </w:rPr>
        <w:t xml:space="preserve"> the </w:t>
      </w:r>
      <w:r w:rsidRPr="00B74C09">
        <w:rPr>
          <w:rStyle w:val="underline"/>
          <w:highlight w:val="yellow"/>
        </w:rPr>
        <w:t>satisfaction of our desires</w:t>
      </w:r>
      <w:r>
        <w:rPr>
          <w:rStyle w:val="underline"/>
        </w:rPr>
        <w:t xml:space="preserve"> </w:t>
      </w:r>
      <w:r w:rsidRPr="00623682">
        <w:rPr>
          <w:rStyle w:val="underline"/>
        </w:rPr>
        <w:t>beyond the boundaries of the natural termination of life.</w:t>
      </w:r>
      <w:r>
        <w:rPr>
          <w:rStyle w:val="underline"/>
        </w:rPr>
        <w:t xml:space="preserve"> </w:t>
      </w:r>
      <w:r w:rsidRPr="00623682">
        <w:rPr>
          <w:rStyle w:val="underline"/>
        </w:rPr>
        <w:t xml:space="preserve">But </w:t>
      </w:r>
      <w:r w:rsidRPr="00623682">
        <w:rPr>
          <w:sz w:val="16"/>
        </w:rPr>
        <w:t>Chapter Four</w:t>
      </w:r>
      <w:r>
        <w:rPr>
          <w:sz w:val="16"/>
        </w:rPr>
        <w:t xml:space="preserve"> </w:t>
      </w:r>
      <w:r w:rsidRPr="00623682">
        <w:rPr>
          <w:sz w:val="16"/>
        </w:rPr>
        <w:t xml:space="preserve">determined that the </w:t>
      </w:r>
      <w:r w:rsidRPr="00B74C09">
        <w:rPr>
          <w:rStyle w:val="underline"/>
          <w:highlight w:val="yellow"/>
        </w:rPr>
        <w:t>finitude</w:t>
      </w:r>
      <w:r w:rsidRPr="00623682">
        <w:rPr>
          <w:sz w:val="16"/>
        </w:rPr>
        <w:t xml:space="preserve"> of life </w:t>
      </w:r>
      <w:r w:rsidRPr="00B74C09">
        <w:rPr>
          <w:rStyle w:val="underline"/>
          <w:highlight w:val="yellow"/>
        </w:rPr>
        <w:t>is a necessary condition for the value of</w:t>
      </w:r>
      <w:r>
        <w:rPr>
          <w:rStyle w:val="underline"/>
          <w:highlight w:val="yellow"/>
        </w:rPr>
        <w:t xml:space="preserve"> </w:t>
      </w:r>
      <w:r w:rsidRPr="00B74C09">
        <w:rPr>
          <w:rStyle w:val="underline"/>
          <w:highlight w:val="yellow"/>
        </w:rPr>
        <w:t>life</w:t>
      </w:r>
      <w:r w:rsidRPr="00623682">
        <w:rPr>
          <w:rStyle w:val="underline"/>
        </w:rPr>
        <w:t xml:space="preserve"> as such and</w:t>
      </w:r>
      <w:r w:rsidRPr="00623682">
        <w:rPr>
          <w:sz w:val="16"/>
        </w:rPr>
        <w:t xml:space="preserve"> that many of </w:t>
      </w:r>
      <w:r w:rsidRPr="00623682">
        <w:rPr>
          <w:rStyle w:val="underline"/>
        </w:rPr>
        <w:t>our human values rely on the finite temporal</w:t>
      </w:r>
      <w:r>
        <w:rPr>
          <w:rStyle w:val="underline"/>
        </w:rPr>
        <w:t xml:space="preserve"> </w:t>
      </w:r>
      <w:r w:rsidRPr="00623682">
        <w:rPr>
          <w:rStyle w:val="underline"/>
        </w:rPr>
        <w:t>structure of life</w:t>
      </w:r>
      <w:r w:rsidRPr="00623682">
        <w:rPr>
          <w:sz w:val="16"/>
        </w:rPr>
        <w:t>.</w:t>
      </w:r>
      <w:r>
        <w:rPr>
          <w:sz w:val="16"/>
        </w:rPr>
        <w:t xml:space="preserve"> </w:t>
      </w:r>
      <w:r w:rsidRPr="00623682">
        <w:rPr>
          <w:sz w:val="16"/>
        </w:rPr>
        <w:t>I therefore argued that an indefinite life cannot present a</w:t>
      </w:r>
      <w:r>
        <w:rPr>
          <w:sz w:val="16"/>
        </w:rPr>
        <w:t xml:space="preserve"> </w:t>
      </w:r>
      <w:r w:rsidRPr="00623682">
        <w:rPr>
          <w:sz w:val="16"/>
        </w:rPr>
        <w:t>desirable alternative to our finite life, because life as such would not be</w:t>
      </w:r>
      <w:r>
        <w:rPr>
          <w:sz w:val="16"/>
        </w:rPr>
        <w:t xml:space="preserve"> </w:t>
      </w:r>
      <w:r w:rsidRPr="00623682">
        <w:rPr>
          <w:sz w:val="16"/>
        </w:rPr>
        <w:t>recognized as valuable.</w:t>
      </w:r>
      <w:r>
        <w:rPr>
          <w:sz w:val="16"/>
        </w:rPr>
        <w:t xml:space="preserve"> </w:t>
      </w:r>
      <w:r w:rsidRPr="00623682">
        <w:rPr>
          <w:sz w:val="16"/>
        </w:rPr>
        <w:t xml:space="preserve">In this chapter, I have argued that </w:t>
      </w:r>
      <w:r w:rsidRPr="00623682">
        <w:rPr>
          <w:rStyle w:val="underline"/>
        </w:rPr>
        <w:t xml:space="preserve">the </w:t>
      </w:r>
      <w:r w:rsidRPr="00B74C09">
        <w:rPr>
          <w:rStyle w:val="underline"/>
          <w:highlight w:val="yellow"/>
        </w:rPr>
        <w:t>finitude</w:t>
      </w:r>
      <w:r w:rsidRPr="00623682">
        <w:rPr>
          <w:rStyle w:val="underline"/>
        </w:rPr>
        <w:t xml:space="preserve"> of</w:t>
      </w:r>
      <w:r>
        <w:rPr>
          <w:rStyle w:val="underline"/>
        </w:rPr>
        <w:t xml:space="preserve"> </w:t>
      </w:r>
      <w:r w:rsidRPr="00623682">
        <w:rPr>
          <w:rStyle w:val="underline"/>
        </w:rPr>
        <w:t xml:space="preserve">life is instrumentally good as it </w:t>
      </w:r>
      <w:r w:rsidRPr="00B74C09">
        <w:rPr>
          <w:rStyle w:val="underline"/>
          <w:highlight w:val="yellow"/>
        </w:rPr>
        <w:t>provides</w:t>
      </w:r>
      <w:r w:rsidRPr="00623682">
        <w:rPr>
          <w:rStyle w:val="underline"/>
        </w:rPr>
        <w:t xml:space="preserve"> the </w:t>
      </w:r>
      <w:r w:rsidRPr="00B74C09">
        <w:rPr>
          <w:rStyle w:val="underline"/>
          <w:highlight w:val="yellow"/>
        </w:rPr>
        <w:t xml:space="preserve">recognition that </w:t>
      </w:r>
      <w:r w:rsidRPr="00B74C09">
        <w:rPr>
          <w:rStyle w:val="Box"/>
          <w:highlight w:val="yellow"/>
        </w:rPr>
        <w:t>life itself is</w:t>
      </w:r>
      <w:r>
        <w:rPr>
          <w:rStyle w:val="Box"/>
          <w:highlight w:val="yellow"/>
        </w:rPr>
        <w:t xml:space="preserve"> </w:t>
      </w:r>
      <w:r w:rsidRPr="00B74C09">
        <w:rPr>
          <w:rStyle w:val="Box"/>
          <w:highlight w:val="yellow"/>
        </w:rPr>
        <w:t>valuable</w:t>
      </w:r>
      <w:r w:rsidRPr="00623682">
        <w:rPr>
          <w:rStyle w:val="underline"/>
        </w:rPr>
        <w:t>.</w:t>
      </w:r>
      <w:r>
        <w:rPr>
          <w:sz w:val="16"/>
        </w:rPr>
        <w:t xml:space="preserve"> </w:t>
      </w:r>
      <w:r w:rsidRPr="00623682">
        <w:rPr>
          <w:rStyle w:val="underline"/>
        </w:rPr>
        <w:t>Although</w:t>
      </w:r>
      <w:r w:rsidRPr="00623682">
        <w:rPr>
          <w:sz w:val="16"/>
        </w:rPr>
        <w:t xml:space="preserve"> I ultimately agree with the Epicureans that </w:t>
      </w:r>
      <w:r w:rsidRPr="00623682">
        <w:rPr>
          <w:rStyle w:val="underline"/>
        </w:rPr>
        <w:t>the finitude</w:t>
      </w:r>
      <w:r>
        <w:rPr>
          <w:rStyle w:val="underline"/>
        </w:rPr>
        <w:t xml:space="preserve"> </w:t>
      </w:r>
      <w:r w:rsidRPr="00623682">
        <w:rPr>
          <w:rStyle w:val="underline"/>
        </w:rPr>
        <w:t xml:space="preserve">of life cannot be an evil, </w:t>
      </w:r>
      <w:r w:rsidRPr="00B74C09">
        <w:rPr>
          <w:rStyle w:val="underline"/>
          <w:highlight w:val="yellow"/>
        </w:rPr>
        <w:t>this conclusion was not reached from</w:t>
      </w:r>
      <w:r w:rsidRPr="008E2C1F">
        <w:rPr>
          <w:rStyle w:val="underline"/>
        </w:rPr>
        <w:t xml:space="preserve"> the</w:t>
      </w:r>
      <w:r>
        <w:rPr>
          <w:rStyle w:val="underline"/>
        </w:rPr>
        <w:t xml:space="preserve"> </w:t>
      </w:r>
      <w:r w:rsidRPr="008E2C1F">
        <w:rPr>
          <w:rStyle w:val="underline"/>
        </w:rPr>
        <w:t xml:space="preserve">Epicurean </w:t>
      </w:r>
      <w:r w:rsidRPr="00B74C09">
        <w:rPr>
          <w:rStyle w:val="underline"/>
          <w:highlight w:val="yellow"/>
        </w:rPr>
        <w:t>arguments against the badness of death</w:t>
      </w:r>
      <w:r w:rsidRPr="00623682">
        <w:rPr>
          <w:sz w:val="16"/>
        </w:rPr>
        <w:t>, and I maintain that</w:t>
      </w:r>
      <w:r>
        <w:rPr>
          <w:sz w:val="16"/>
        </w:rPr>
        <w:t xml:space="preserve"> </w:t>
      </w:r>
      <w:r w:rsidRPr="00623682">
        <w:rPr>
          <w:sz w:val="16"/>
        </w:rPr>
        <w:t>(HA) and (EA) are insufficient to justify changing our attitudes towards</w:t>
      </w:r>
      <w:r>
        <w:rPr>
          <w:sz w:val="16"/>
        </w:rPr>
        <w:t xml:space="preserve"> </w:t>
      </w:r>
      <w:r w:rsidRPr="00623682">
        <w:rPr>
          <w:sz w:val="16"/>
        </w:rPr>
        <w:t>our future deaths and the finitude of life.</w:t>
      </w:r>
      <w:r>
        <w:rPr>
          <w:sz w:val="16"/>
        </w:rPr>
        <w:t xml:space="preserve"> </w:t>
      </w:r>
      <w:r w:rsidRPr="00623682">
        <w:rPr>
          <w:sz w:val="16"/>
        </w:rPr>
        <w:t>Nonetheless, the instrumental</w:t>
      </w:r>
      <w:r>
        <w:rPr>
          <w:sz w:val="16"/>
        </w:rPr>
        <w:t xml:space="preserve"> </w:t>
      </w:r>
      <w:r w:rsidRPr="00623682">
        <w:rPr>
          <w:sz w:val="16"/>
        </w:rPr>
        <w:t>good of the finitude of life that we arrived at through the consideration of</w:t>
      </w:r>
      <w:r>
        <w:rPr>
          <w:sz w:val="16"/>
        </w:rPr>
        <w:t xml:space="preserve"> </w:t>
      </w:r>
      <w:r w:rsidRPr="00623682">
        <w:rPr>
          <w:sz w:val="16"/>
        </w:rPr>
        <w:t>immortality should make us realize that the finitude of life cannot be an</w:t>
      </w:r>
      <w:r>
        <w:rPr>
          <w:sz w:val="16"/>
        </w:rPr>
        <w:t xml:space="preserve"> </w:t>
      </w:r>
      <w:r w:rsidRPr="00623682">
        <w:rPr>
          <w:sz w:val="16"/>
        </w:rPr>
        <w:t>evil; it is a necessary condition for the recognition that life as such is</w:t>
      </w:r>
      <w:r>
        <w:rPr>
          <w:sz w:val="16"/>
        </w:rPr>
        <w:t xml:space="preserve"> </w:t>
      </w:r>
      <w:r w:rsidRPr="00623682">
        <w:rPr>
          <w:sz w:val="16"/>
        </w:rPr>
        <w:t>valuable.</w:t>
      </w:r>
      <w:r>
        <w:t xml:space="preserve"> </w:t>
      </w:r>
      <w:r w:rsidRPr="00623682">
        <w:rPr>
          <w:sz w:val="16"/>
        </w:rPr>
        <w:t>Although my arguments pertaining to the nature of death and its</w:t>
      </w:r>
      <w:r>
        <w:rPr>
          <w:sz w:val="16"/>
        </w:rPr>
        <w:t xml:space="preserve"> </w:t>
      </w:r>
      <w:r w:rsidRPr="00623682">
        <w:rPr>
          <w:sz w:val="16"/>
        </w:rPr>
        <w:t xml:space="preserve">moral implications have yielded several of the Epicurean conclusions, </w:t>
      </w:r>
      <w:r w:rsidRPr="00623682">
        <w:rPr>
          <w:rStyle w:val="underline"/>
        </w:rPr>
        <w:t>my</w:t>
      </w:r>
      <w:r>
        <w:rPr>
          <w:rStyle w:val="underline"/>
        </w:rPr>
        <w:t xml:space="preserve"> </w:t>
      </w:r>
      <w:r w:rsidRPr="00623682">
        <w:rPr>
          <w:rStyle w:val="underline"/>
        </w:rPr>
        <w:t>position still negotiates a middle ground between the Epicureans and</w:t>
      </w:r>
      <w:r>
        <w:rPr>
          <w:rStyle w:val="underline"/>
        </w:rPr>
        <w:t xml:space="preserve"> </w:t>
      </w:r>
      <w:r w:rsidRPr="00623682">
        <w:rPr>
          <w:rStyle w:val="underline"/>
        </w:rPr>
        <w:t>Williams</w:t>
      </w:r>
      <w:r w:rsidRPr="00623682">
        <w:rPr>
          <w:sz w:val="16"/>
        </w:rPr>
        <w:t xml:space="preserve">, as (PA) accounts for the intuition that </w:t>
      </w:r>
      <w:r w:rsidRPr="00B74C09">
        <w:rPr>
          <w:rStyle w:val="Box"/>
          <w:highlight w:val="yellow"/>
        </w:rPr>
        <w:t>it is rational to fear death</w:t>
      </w:r>
      <w:r>
        <w:rPr>
          <w:rStyle w:val="Box"/>
          <w:highlight w:val="yellow"/>
        </w:rPr>
        <w:t xml:space="preserve"> </w:t>
      </w:r>
      <w:r w:rsidRPr="00B74C09">
        <w:rPr>
          <w:rStyle w:val="Box"/>
          <w:highlight w:val="yellow"/>
        </w:rPr>
        <w:t>and regard it as an evil to be avoided</w:t>
      </w:r>
      <w:r w:rsidRPr="00623682">
        <w:rPr>
          <w:sz w:val="16"/>
        </w:rPr>
        <w:t>.</w:t>
      </w:r>
      <w:r>
        <w:rPr>
          <w:sz w:val="16"/>
        </w:rPr>
        <w:t xml:space="preserve"> </w:t>
      </w:r>
      <w:r w:rsidRPr="00623682">
        <w:rPr>
          <w:sz w:val="16"/>
        </w:rPr>
        <w:t>I have therefore reached three of the</w:t>
      </w:r>
      <w:r>
        <w:rPr>
          <w:sz w:val="16"/>
        </w:rPr>
        <w:t xml:space="preserve"> </w:t>
      </w:r>
      <w:r w:rsidRPr="00623682">
        <w:rPr>
          <w:sz w:val="16"/>
        </w:rPr>
        <w:t>Epicurean conclusions pertaining to the moral worth of the nature of</w:t>
      </w:r>
      <w:r>
        <w:rPr>
          <w:sz w:val="16"/>
        </w:rPr>
        <w:t xml:space="preserve"> </w:t>
      </w:r>
      <w:r w:rsidRPr="00623682">
        <w:rPr>
          <w:sz w:val="16"/>
        </w:rPr>
        <w:t xml:space="preserve">death: (1) that the state of being dead is nothing to us, (2) death </w:t>
      </w:r>
      <w:proofErr w:type="spellStart"/>
      <w:r w:rsidRPr="00623682">
        <w:rPr>
          <w:sz w:val="16"/>
        </w:rPr>
        <w:t>simpliciter</w:t>
      </w:r>
      <w:proofErr w:type="spellEnd"/>
      <w:r>
        <w:rPr>
          <w:sz w:val="16"/>
        </w:rPr>
        <w:t xml:space="preserve"> </w:t>
      </w:r>
      <w:r w:rsidRPr="00623682">
        <w:rPr>
          <w:sz w:val="16"/>
        </w:rPr>
        <w:t xml:space="preserve">is nothing to us, and (3) </w:t>
      </w:r>
      <w:r w:rsidRPr="00623682">
        <w:rPr>
          <w:sz w:val="16"/>
        </w:rPr>
        <w:lastRenderedPageBreak/>
        <w:t>the finitude of life is a matter for contentment.</w:t>
      </w:r>
      <w:r>
        <w:rPr>
          <w:sz w:val="16"/>
        </w:rPr>
        <w:t xml:space="preserve"> </w:t>
      </w:r>
      <w:r w:rsidRPr="00623682">
        <w:rPr>
          <w:sz w:val="16"/>
        </w:rPr>
        <w:t xml:space="preserve">But against the Epicureans, I have argued that </w:t>
      </w:r>
      <w:r w:rsidRPr="00623682">
        <w:rPr>
          <w:rStyle w:val="underline"/>
        </w:rPr>
        <w:t>we can rationally fear our</w:t>
      </w:r>
      <w:r>
        <w:rPr>
          <w:rStyle w:val="underline"/>
        </w:rPr>
        <w:t xml:space="preserve"> </w:t>
      </w:r>
      <w:r w:rsidRPr="00623682">
        <w:rPr>
          <w:rStyle w:val="underline"/>
        </w:rPr>
        <w:t xml:space="preserve">future deaths, as </w:t>
      </w:r>
      <w:r w:rsidRPr="00B74C09">
        <w:rPr>
          <w:rStyle w:val="underline"/>
          <w:highlight w:val="yellow"/>
        </w:rPr>
        <w:t>categorical desires provide a disutility by which the</w:t>
      </w:r>
      <w:r>
        <w:rPr>
          <w:rStyle w:val="underline"/>
          <w:highlight w:val="yellow"/>
        </w:rPr>
        <w:t xml:space="preserve"> </w:t>
      </w:r>
      <w:r w:rsidRPr="00B74C09">
        <w:rPr>
          <w:rStyle w:val="underline"/>
          <w:highlight w:val="yellow"/>
        </w:rPr>
        <w:t>prospect</w:t>
      </w:r>
      <w:r w:rsidRPr="00623682">
        <w:rPr>
          <w:rStyle w:val="underline"/>
        </w:rPr>
        <w:t xml:space="preserve"> of death </w:t>
      </w:r>
      <w:r w:rsidRPr="00B74C09">
        <w:rPr>
          <w:rStyle w:val="underline"/>
          <w:highlight w:val="yellow"/>
        </w:rPr>
        <w:t>is rationally held as an evil to be avoided</w:t>
      </w:r>
      <w:r w:rsidRPr="00623682">
        <w:rPr>
          <w:sz w:val="16"/>
        </w:rPr>
        <w:t>.</w:t>
      </w:r>
      <w:r>
        <w:rPr>
          <w:sz w:val="16"/>
        </w:rPr>
        <w:t xml:space="preserve"> </w:t>
      </w:r>
      <w:r w:rsidRPr="00623682">
        <w:rPr>
          <w:sz w:val="16"/>
        </w:rPr>
        <w:t>Finally, I also</w:t>
      </w:r>
      <w:r>
        <w:rPr>
          <w:sz w:val="16"/>
        </w:rPr>
        <w:t xml:space="preserve"> </w:t>
      </w:r>
      <w:r w:rsidRPr="00623682">
        <w:rPr>
          <w:sz w:val="16"/>
        </w:rPr>
        <w:t>claimed against the Epicureans, that the prospect of death can rationally be</w:t>
      </w:r>
      <w:r>
        <w:rPr>
          <w:sz w:val="16"/>
        </w:rPr>
        <w:t xml:space="preserve"> </w:t>
      </w:r>
      <w:r w:rsidRPr="00623682">
        <w:rPr>
          <w:sz w:val="16"/>
        </w:rPr>
        <w:t>regarded as morally good for one if one no longer desires to continue</w:t>
      </w:r>
      <w:r>
        <w:rPr>
          <w:sz w:val="16"/>
        </w:rPr>
        <w:t xml:space="preserve"> </w:t>
      </w:r>
      <w:r w:rsidRPr="00623682">
        <w:rPr>
          <w:sz w:val="16"/>
        </w:rPr>
        <w:t>living.</w:t>
      </w:r>
      <w:r>
        <w:t xml:space="preserve"> 5.3 Conclusion </w:t>
      </w:r>
      <w:r w:rsidRPr="00623682">
        <w:rPr>
          <w:sz w:val="16"/>
        </w:rPr>
        <w:t xml:space="preserve">I began this thesis with the suggestion that in part, the </w:t>
      </w:r>
      <w:r w:rsidRPr="00623682">
        <w:rPr>
          <w:rStyle w:val="underline"/>
        </w:rPr>
        <w:t>Epicureans were</w:t>
      </w:r>
      <w:r>
        <w:rPr>
          <w:rStyle w:val="underline"/>
        </w:rPr>
        <w:t xml:space="preserve"> </w:t>
      </w:r>
      <w:r w:rsidRPr="00623682">
        <w:rPr>
          <w:rStyle w:val="underline"/>
        </w:rPr>
        <w:t>right: death—when it occurs—is nothing to us</w:t>
      </w:r>
      <w:r w:rsidRPr="00623682">
        <w:rPr>
          <w:sz w:val="16"/>
        </w:rPr>
        <w:t>.</w:t>
      </w:r>
      <w:r>
        <w:rPr>
          <w:sz w:val="16"/>
        </w:rPr>
        <w:t xml:space="preserve"> </w:t>
      </w:r>
      <w:r w:rsidRPr="00623682">
        <w:rPr>
          <w:sz w:val="16"/>
        </w:rPr>
        <w:t>I went on to defend the</w:t>
      </w:r>
      <w:r>
        <w:rPr>
          <w:sz w:val="16"/>
        </w:rPr>
        <w:t xml:space="preserve"> </w:t>
      </w:r>
      <w:r w:rsidRPr="00623682">
        <w:rPr>
          <w:sz w:val="16"/>
        </w:rPr>
        <w:t>Epicurean position against the objections raised by the deprivation</w:t>
      </w:r>
      <w:r>
        <w:rPr>
          <w:sz w:val="16"/>
        </w:rPr>
        <w:t xml:space="preserve"> </w:t>
      </w:r>
      <w:r w:rsidRPr="00623682">
        <w:rPr>
          <w:sz w:val="16"/>
        </w:rPr>
        <w:t>theorists and Williams.</w:t>
      </w:r>
      <w:r>
        <w:rPr>
          <w:sz w:val="16"/>
        </w:rPr>
        <w:t xml:space="preserve"> </w:t>
      </w:r>
      <w:r w:rsidRPr="00623682">
        <w:rPr>
          <w:sz w:val="16"/>
        </w:rPr>
        <w:t>I argued that the state of being dead, and death</w:t>
      </w:r>
      <w:r>
        <w:rPr>
          <w:sz w:val="16"/>
        </w:rPr>
        <w:t xml:space="preserve"> </w:t>
      </w:r>
      <w:proofErr w:type="spellStart"/>
      <w:r w:rsidRPr="00623682">
        <w:rPr>
          <w:sz w:val="16"/>
        </w:rPr>
        <w:t>simpliciter</w:t>
      </w:r>
      <w:proofErr w:type="spellEnd"/>
      <w:r w:rsidRPr="00623682">
        <w:rPr>
          <w:sz w:val="16"/>
        </w:rPr>
        <w:t>, cannot be an evil of deprivation or prevention for the person</w:t>
      </w:r>
      <w:r>
        <w:rPr>
          <w:sz w:val="16"/>
        </w:rPr>
        <w:t xml:space="preserve"> </w:t>
      </w:r>
      <w:r w:rsidRPr="00623682">
        <w:rPr>
          <w:sz w:val="16"/>
        </w:rPr>
        <w:t>who dies because (once dead), the person—and the grounds for any</w:t>
      </w:r>
      <w:r>
        <w:rPr>
          <w:sz w:val="16"/>
        </w:rPr>
        <w:t xml:space="preserve"> </w:t>
      </w:r>
      <w:r w:rsidRPr="00623682">
        <w:rPr>
          <w:sz w:val="16"/>
        </w:rPr>
        <w:t>misfortune—cease to exist.</w:t>
      </w:r>
      <w:r>
        <w:rPr>
          <w:sz w:val="16"/>
        </w:rPr>
        <w:t xml:space="preserve"> </w:t>
      </w:r>
      <w:r w:rsidRPr="00623682">
        <w:rPr>
          <w:sz w:val="16"/>
        </w:rPr>
        <w:t xml:space="preserve">I accounted for the anti-Epicurean intuition 115 that </w:t>
      </w:r>
      <w:r w:rsidRPr="00B74C09">
        <w:rPr>
          <w:rStyle w:val="underline"/>
          <w:highlight w:val="yellow"/>
        </w:rPr>
        <w:t>it is rational to fear death</w:t>
      </w:r>
      <w:r w:rsidRPr="00623682">
        <w:rPr>
          <w:sz w:val="16"/>
        </w:rPr>
        <w:t xml:space="preserve"> and to regard death as an evil to be avoided,</w:t>
      </w:r>
      <w:r>
        <w:rPr>
          <w:sz w:val="16"/>
        </w:rPr>
        <w:t xml:space="preserve"> </w:t>
      </w:r>
      <w:r w:rsidRPr="00B74C09">
        <w:rPr>
          <w:rStyle w:val="underline"/>
          <w:highlight w:val="yellow"/>
        </w:rPr>
        <w:t>not because death</w:t>
      </w:r>
      <w:r w:rsidRPr="008E2C1F">
        <w:rPr>
          <w:b/>
          <w:sz w:val="16"/>
        </w:rPr>
        <w:t xml:space="preserve"> </w:t>
      </w:r>
      <w:proofErr w:type="spellStart"/>
      <w:r w:rsidRPr="00623682">
        <w:rPr>
          <w:sz w:val="16"/>
        </w:rPr>
        <w:t>simpliciter</w:t>
      </w:r>
      <w:proofErr w:type="spellEnd"/>
      <w:r w:rsidRPr="00623682">
        <w:rPr>
          <w:sz w:val="16"/>
        </w:rPr>
        <w:t xml:space="preserve"> </w:t>
      </w:r>
      <w:r w:rsidRPr="00B74C09">
        <w:rPr>
          <w:rStyle w:val="underline"/>
          <w:highlight w:val="yellow"/>
        </w:rPr>
        <w:t>is bad, but</w:t>
      </w:r>
      <w:r w:rsidRPr="00623682">
        <w:rPr>
          <w:rStyle w:val="underline"/>
        </w:rPr>
        <w:t xml:space="preserve"> rather </w:t>
      </w:r>
      <w:r w:rsidRPr="00B74C09">
        <w:rPr>
          <w:rStyle w:val="underline"/>
          <w:highlight w:val="yellow"/>
        </w:rPr>
        <w:t>because the prospect</w:t>
      </w:r>
      <w:r w:rsidRPr="00623682">
        <w:rPr>
          <w:rStyle w:val="underline"/>
        </w:rPr>
        <w:t xml:space="preserve"> of our</w:t>
      </w:r>
      <w:r>
        <w:rPr>
          <w:rStyle w:val="underline"/>
        </w:rPr>
        <w:t xml:space="preserve"> </w:t>
      </w:r>
      <w:r w:rsidRPr="00623682">
        <w:rPr>
          <w:rStyle w:val="underline"/>
        </w:rPr>
        <w:t xml:space="preserve">deaths </w:t>
      </w:r>
      <w:r w:rsidRPr="00B74C09">
        <w:rPr>
          <w:rStyle w:val="underline"/>
          <w:highlight w:val="yellow"/>
        </w:rPr>
        <w:t>may be presented</w:t>
      </w:r>
      <w:r w:rsidRPr="00623682">
        <w:rPr>
          <w:rStyle w:val="underline"/>
        </w:rPr>
        <w:t xml:space="preserve"> to us </w:t>
      </w:r>
      <w:r w:rsidRPr="00B74C09">
        <w:rPr>
          <w:rStyle w:val="underline"/>
          <w:highlight w:val="yellow"/>
        </w:rPr>
        <w:t>as bad for us if our deaths would prevent</w:t>
      </w:r>
      <w:r>
        <w:rPr>
          <w:rStyle w:val="underline"/>
          <w:highlight w:val="yellow"/>
        </w:rPr>
        <w:t xml:space="preserve"> </w:t>
      </w:r>
      <w:r w:rsidRPr="00B74C09">
        <w:rPr>
          <w:rStyle w:val="underline"/>
          <w:highlight w:val="yellow"/>
        </w:rPr>
        <w:t>the satisfaction of our categorical desires</w:t>
      </w:r>
      <w:r w:rsidRPr="00623682">
        <w:rPr>
          <w:rStyle w:val="underline"/>
        </w:rPr>
        <w:t>.</w:t>
      </w:r>
      <w:r>
        <w:rPr>
          <w:rStyle w:val="underline"/>
        </w:rPr>
        <w:t xml:space="preserve"> </w:t>
      </w:r>
      <w:r w:rsidRPr="00623682">
        <w:rPr>
          <w:rStyle w:val="underline"/>
        </w:rPr>
        <w:t>Though we have good reasons</w:t>
      </w:r>
      <w:r>
        <w:rPr>
          <w:rStyle w:val="underline"/>
        </w:rPr>
        <w:t xml:space="preserve"> </w:t>
      </w:r>
      <w:r w:rsidRPr="00623682">
        <w:rPr>
          <w:rStyle w:val="underline"/>
        </w:rPr>
        <w:t>to rationally regard the prospect of our own death as an evil for us, the fact</w:t>
      </w:r>
      <w:r>
        <w:rPr>
          <w:rStyle w:val="underline"/>
        </w:rPr>
        <w:t xml:space="preserve"> </w:t>
      </w:r>
      <w:r w:rsidRPr="00623682">
        <w:rPr>
          <w:rStyle w:val="underline"/>
        </w:rPr>
        <w:t>that life is finite cannot be an evil and is in fact instrumentally good,</w:t>
      </w:r>
      <w:r>
        <w:rPr>
          <w:rStyle w:val="underline"/>
        </w:rPr>
        <w:t xml:space="preserve"> </w:t>
      </w:r>
      <w:r w:rsidRPr="00623682">
        <w:rPr>
          <w:rStyle w:val="underline"/>
        </w:rPr>
        <w:t xml:space="preserve">because </w:t>
      </w:r>
      <w:r w:rsidRPr="00B74C09">
        <w:rPr>
          <w:rStyle w:val="underline"/>
          <w:highlight w:val="yellow"/>
        </w:rPr>
        <w:t xml:space="preserve">it takes the threat of losing life to </w:t>
      </w:r>
      <w:r w:rsidRPr="00B74C09">
        <w:rPr>
          <w:rStyle w:val="Box"/>
          <w:highlight w:val="yellow"/>
        </w:rPr>
        <w:t>recognize that life as such is</w:t>
      </w:r>
      <w:r>
        <w:rPr>
          <w:rStyle w:val="Box"/>
          <w:highlight w:val="yellow"/>
        </w:rPr>
        <w:t xml:space="preserve"> </w:t>
      </w:r>
      <w:r w:rsidRPr="00B74C09">
        <w:rPr>
          <w:rStyle w:val="Box"/>
          <w:highlight w:val="yellow"/>
        </w:rPr>
        <w:t>valuable</w:t>
      </w:r>
      <w:r w:rsidRPr="00623682">
        <w:rPr>
          <w:sz w:val="16"/>
        </w:rPr>
        <w:t>.</w:t>
      </w:r>
      <w:r>
        <w:rPr>
          <w:sz w:val="16"/>
        </w:rPr>
        <w:t xml:space="preserve"> </w:t>
      </w:r>
      <w:r w:rsidRPr="00623682">
        <w:rPr>
          <w:sz w:val="16"/>
        </w:rPr>
        <w:t xml:space="preserve">In this chapter, I concluded that </w:t>
      </w:r>
      <w:r w:rsidRPr="00623682">
        <w:rPr>
          <w:rStyle w:val="underline"/>
        </w:rPr>
        <w:t>even though death cannot be of</w:t>
      </w:r>
      <w:r>
        <w:rPr>
          <w:rStyle w:val="underline"/>
        </w:rPr>
        <w:t xml:space="preserve"> </w:t>
      </w:r>
      <w:r w:rsidRPr="00623682">
        <w:rPr>
          <w:rStyle w:val="underline"/>
        </w:rPr>
        <w:t xml:space="preserve">any moral worth for us once it occurs, </w:t>
      </w:r>
      <w:r w:rsidRPr="00B74C09">
        <w:rPr>
          <w:rStyle w:val="underline"/>
          <w:highlight w:val="yellow"/>
        </w:rPr>
        <w:t>we can attach</w:t>
      </w:r>
      <w:r w:rsidRPr="008E2C1F">
        <w:rPr>
          <w:rStyle w:val="underline"/>
        </w:rPr>
        <w:t xml:space="preserve"> two </w:t>
      </w:r>
      <w:r w:rsidRPr="00B74C09">
        <w:rPr>
          <w:rStyle w:val="underline"/>
          <w:highlight w:val="yellow"/>
        </w:rPr>
        <w:t>distinct values to</w:t>
      </w:r>
      <w:r>
        <w:rPr>
          <w:rStyle w:val="underline"/>
          <w:highlight w:val="yellow"/>
        </w:rPr>
        <w:t xml:space="preserve"> </w:t>
      </w:r>
      <w:r w:rsidRPr="00B74C09">
        <w:rPr>
          <w:rStyle w:val="underline"/>
          <w:highlight w:val="yellow"/>
        </w:rPr>
        <w:t xml:space="preserve">death </w:t>
      </w:r>
      <w:r w:rsidRPr="00B74C09">
        <w:rPr>
          <w:rStyle w:val="Box"/>
          <w:highlight w:val="yellow"/>
        </w:rPr>
        <w:t>while we are alive</w:t>
      </w:r>
      <w:r w:rsidRPr="00B74C09">
        <w:rPr>
          <w:rStyle w:val="underline"/>
          <w:highlight w:val="yellow"/>
        </w:rPr>
        <w:t>: we can attach a value of disutility (or utility) to</w:t>
      </w:r>
      <w:r>
        <w:rPr>
          <w:rStyle w:val="underline"/>
          <w:highlight w:val="yellow"/>
        </w:rPr>
        <w:t xml:space="preserve"> </w:t>
      </w:r>
      <w:r w:rsidRPr="00B74C09">
        <w:rPr>
          <w:rStyle w:val="underline"/>
          <w:highlight w:val="yellow"/>
        </w:rPr>
        <w:t>the prospect</w:t>
      </w:r>
      <w:r w:rsidRPr="00623682">
        <w:rPr>
          <w:rStyle w:val="underline"/>
        </w:rPr>
        <w:t xml:space="preserve"> of our</w:t>
      </w:r>
      <w:r w:rsidRPr="00623682">
        <w:rPr>
          <w:sz w:val="16"/>
        </w:rPr>
        <w:t xml:space="preserve"> own individual </w:t>
      </w:r>
      <w:r w:rsidRPr="00623682">
        <w:rPr>
          <w:rStyle w:val="underline"/>
        </w:rPr>
        <w:t>deaths, and we must attach an</w:t>
      </w:r>
      <w:r>
        <w:rPr>
          <w:rStyle w:val="underline"/>
        </w:rPr>
        <w:t xml:space="preserve"> </w:t>
      </w:r>
      <w:r w:rsidRPr="00623682">
        <w:rPr>
          <w:rStyle w:val="underline"/>
        </w:rPr>
        <w:t>instrumentally good value to the fact of death as such.</w:t>
      </w:r>
      <w:r>
        <w:rPr>
          <w:rStyle w:val="underline"/>
        </w:rPr>
        <w:t xml:space="preserve"> </w:t>
      </w:r>
      <w:r w:rsidRPr="00B74C09">
        <w:rPr>
          <w:rStyle w:val="underline"/>
          <w:highlight w:val="yellow"/>
        </w:rPr>
        <w:t>How to decide</w:t>
      </w:r>
      <w:r w:rsidRPr="00623682">
        <w:rPr>
          <w:rStyle w:val="underline"/>
        </w:rPr>
        <w:t xml:space="preserve"> on</w:t>
      </w:r>
      <w:r>
        <w:rPr>
          <w:rStyle w:val="underline"/>
        </w:rPr>
        <w:t xml:space="preserve"> </w:t>
      </w:r>
      <w:r w:rsidRPr="00623682">
        <w:rPr>
          <w:rStyle w:val="underline"/>
        </w:rPr>
        <w:t xml:space="preserve">the balance of </w:t>
      </w:r>
      <w:r w:rsidRPr="00B74C09">
        <w:rPr>
          <w:rStyle w:val="underline"/>
          <w:highlight w:val="yellow"/>
        </w:rPr>
        <w:t>those values is a matter for</w:t>
      </w:r>
      <w:r w:rsidRPr="00623682">
        <w:rPr>
          <w:rStyle w:val="underline"/>
        </w:rPr>
        <w:t xml:space="preserve"> psychological </w:t>
      </w:r>
      <w:r w:rsidRPr="00B74C09">
        <w:rPr>
          <w:rStyle w:val="underline"/>
          <w:highlight w:val="yellow"/>
        </w:rPr>
        <w:t>judgment</w:t>
      </w:r>
      <w:r w:rsidRPr="00623682">
        <w:rPr>
          <w:rStyle w:val="underline"/>
        </w:rPr>
        <w:t>.</w:t>
      </w:r>
      <w:r>
        <w:rPr>
          <w:rStyle w:val="underline"/>
        </w:rPr>
        <w:t xml:space="preserve"> </w:t>
      </w:r>
    </w:p>
    <w:p w:rsidR="00F564F4" w:rsidRDefault="00F564F4" w:rsidP="00F564F4">
      <w:pPr>
        <w:pStyle w:val="Heading4"/>
      </w:pPr>
      <w:r>
        <w:t xml:space="preserve">Extinction actually is the end of all human consciousness---this </w:t>
      </w:r>
      <w:proofErr w:type="spellStart"/>
      <w:r>
        <w:t>arg</w:t>
      </w:r>
      <w:proofErr w:type="spellEnd"/>
      <w:r>
        <w:t xml:space="preserve"> is dumb</w:t>
      </w:r>
    </w:p>
    <w:p w:rsidR="00F564F4" w:rsidRDefault="00F564F4" w:rsidP="00F564F4">
      <w:proofErr w:type="spellStart"/>
      <w:r w:rsidRPr="00DA6EC5">
        <w:rPr>
          <w:rStyle w:val="Heading3Char"/>
        </w:rPr>
        <w:t>Stenger</w:t>
      </w:r>
      <w:proofErr w:type="spellEnd"/>
      <w:r w:rsidRPr="00DA6EC5">
        <w:rPr>
          <w:rStyle w:val="Heading3Char"/>
        </w:rPr>
        <w:t xml:space="preserve"> 92</w:t>
      </w:r>
      <w:r>
        <w:t xml:space="preserve"> – Victor J. </w:t>
      </w:r>
      <w:proofErr w:type="spellStart"/>
      <w:r>
        <w:t>Stenger</w:t>
      </w:r>
      <w:proofErr w:type="spellEnd"/>
      <w:r>
        <w:t>, Adjunct Professor of Philosophy, University of Colorado, 1992, “</w:t>
      </w:r>
      <w:r w:rsidRPr="006F52B9">
        <w:t>The Myth of Quantum Consciousness</w:t>
      </w:r>
      <w:r>
        <w:t xml:space="preserve">,” online: </w:t>
      </w:r>
      <w:r w:rsidRPr="006F52B9">
        <w:t>http://www.colorado.edu/philosophy/vstenger/Quantum/QuantumConsciousness.pdf</w:t>
      </w:r>
    </w:p>
    <w:p w:rsidR="00F564F4" w:rsidRPr="009C2BD4" w:rsidRDefault="00F564F4" w:rsidP="00F564F4">
      <w:pPr>
        <w:pStyle w:val="card"/>
        <w:ind w:left="0"/>
        <w:rPr>
          <w:sz w:val="12"/>
        </w:rPr>
      </w:pPr>
      <w:r w:rsidRPr="00661F86">
        <w:rPr>
          <w:rStyle w:val="underline"/>
        </w:rPr>
        <w:t>Quantum mechanics is called on</w:t>
      </w:r>
      <w:r w:rsidRPr="009C2BD4">
        <w:rPr>
          <w:sz w:val="12"/>
        </w:rPr>
        <w:t xml:space="preserve"> further </w:t>
      </w:r>
      <w:r w:rsidRPr="00661F86">
        <w:rPr>
          <w:rStyle w:val="underline"/>
        </w:rPr>
        <w:t>to argue that the cosmic field</w:t>
      </w:r>
      <w:r w:rsidRPr="009C2BD4">
        <w:rPr>
          <w:sz w:val="12"/>
        </w:rPr>
        <w:t xml:space="preserve">, like Newton’s </w:t>
      </w:r>
      <w:proofErr w:type="spellStart"/>
      <w:r w:rsidRPr="009C2BD4">
        <w:rPr>
          <w:sz w:val="12"/>
        </w:rPr>
        <w:t>aether</w:t>
      </w:r>
      <w:proofErr w:type="spellEnd"/>
      <w:r w:rsidRPr="009C2BD4">
        <w:rPr>
          <w:sz w:val="12"/>
        </w:rPr>
        <w:t xml:space="preserve">, couples to the human mind itself. </w:t>
      </w:r>
      <w:r w:rsidRPr="00B74C09">
        <w:rPr>
          <w:rStyle w:val="underline"/>
          <w:highlight w:val="yellow"/>
        </w:rPr>
        <w:t>In</w:t>
      </w:r>
      <w:r w:rsidRPr="009C2BD4">
        <w:rPr>
          <w:sz w:val="12"/>
        </w:rPr>
        <w:t xml:space="preserve"> Robert </w:t>
      </w:r>
      <w:proofErr w:type="spellStart"/>
      <w:r w:rsidRPr="00B74C09">
        <w:rPr>
          <w:rStyle w:val="underline"/>
          <w:highlight w:val="yellow"/>
        </w:rPr>
        <w:t>Lanza’s</w:t>
      </w:r>
      <w:proofErr w:type="spellEnd"/>
      <w:r w:rsidRPr="00B74C09">
        <w:rPr>
          <w:rStyle w:val="underline"/>
          <w:highlight w:val="yellow"/>
        </w:rPr>
        <w:t xml:space="preserve"> view</w:t>
      </w:r>
      <w:r w:rsidRPr="00B74C09">
        <w:rPr>
          <w:sz w:val="12"/>
          <w:highlight w:val="yellow"/>
        </w:rPr>
        <w:t xml:space="preserve">, </w:t>
      </w:r>
      <w:r w:rsidRPr="00B74C09">
        <w:rPr>
          <w:rStyle w:val="boldunderline"/>
          <w:highlight w:val="yellow"/>
        </w:rPr>
        <w:t>that field is the universal mind of all humanity</w:t>
      </w:r>
      <w:r w:rsidRPr="009C2BD4">
        <w:rPr>
          <w:sz w:val="12"/>
        </w:rPr>
        <w:t xml:space="preserve"> - living, dead, and unborn. Ironically, </w:t>
      </w:r>
      <w:r w:rsidRPr="00661F86">
        <w:rPr>
          <w:rStyle w:val="underline"/>
        </w:rPr>
        <w:t xml:space="preserve">this seemingly </w:t>
      </w:r>
      <w:r w:rsidRPr="00B74C09">
        <w:rPr>
          <w:rStyle w:val="underline"/>
          <w:highlight w:val="yellow"/>
        </w:rPr>
        <w:t>profound association</w:t>
      </w:r>
      <w:r w:rsidRPr="009C2BD4">
        <w:rPr>
          <w:sz w:val="12"/>
        </w:rPr>
        <w:t xml:space="preserve"> between quantum and mind </w:t>
      </w:r>
      <w:r w:rsidRPr="00B74C09">
        <w:rPr>
          <w:rStyle w:val="underline"/>
          <w:highlight w:val="yellow"/>
        </w:rPr>
        <w:t>is an artifact</w:t>
      </w:r>
      <w:r w:rsidRPr="00B74C09">
        <w:rPr>
          <w:sz w:val="12"/>
          <w:highlight w:val="yellow"/>
        </w:rPr>
        <w:t xml:space="preserve">, </w:t>
      </w:r>
      <w:r w:rsidRPr="00B74C09">
        <w:rPr>
          <w:rStyle w:val="underline"/>
          <w:highlight w:val="yellow"/>
        </w:rPr>
        <w:t>the consequence of unfortunate language used by Bohr</w:t>
      </w:r>
      <w:r w:rsidRPr="009C2BD4">
        <w:rPr>
          <w:sz w:val="12"/>
        </w:rPr>
        <w:t xml:space="preserve">, Heisenberg </w:t>
      </w:r>
      <w:r w:rsidRPr="00B74C09">
        <w:rPr>
          <w:rStyle w:val="underline"/>
          <w:highlight w:val="yellow"/>
        </w:rPr>
        <w:t>and the others who originally formulated quantum mechanics</w:t>
      </w:r>
      <w:r w:rsidRPr="009C2BD4">
        <w:rPr>
          <w:sz w:val="12"/>
        </w:rP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B74C09">
        <w:rPr>
          <w:rStyle w:val="boldunderline"/>
          <w:highlight w:val="yellow"/>
        </w:rPr>
        <w:t>This led many who did not understand the physics, but liked the sound of the words used to describe it,</w:t>
      </w:r>
      <w:r w:rsidRPr="00B74C09">
        <w:rPr>
          <w:sz w:val="12"/>
          <w:highlight w:val="yellow"/>
        </w:rPr>
        <w:t xml:space="preserve"> </w:t>
      </w:r>
      <w:r w:rsidRPr="00B74C09">
        <w:rPr>
          <w:rStyle w:val="underline"/>
          <w:highlight w:val="yellow"/>
        </w:rPr>
        <w:t>to infer a fundamental human role in what was previously a universe that seemed to have need for neither gods nor humanity</w:t>
      </w:r>
      <w:r w:rsidRPr="009C2BD4">
        <w:rPr>
          <w:sz w:val="12"/>
        </w:rPr>
        <w:t>.</w:t>
      </w:r>
    </w:p>
    <w:p w:rsidR="00F564F4" w:rsidRPr="009C2BD4" w:rsidRDefault="00F564F4" w:rsidP="00F564F4">
      <w:pPr>
        <w:pStyle w:val="card"/>
        <w:ind w:left="0"/>
        <w:rPr>
          <w:sz w:val="12"/>
        </w:rPr>
      </w:pPr>
      <w:r w:rsidRPr="009C2BD4">
        <w:rPr>
          <w:sz w:val="12"/>
        </w:rPr>
        <w:t>If Bohr and Heisenberg had spoken of measurements made by inanimate instruments rather than “observers,” perhaps this strained relationship between quantum and mind would not have been drawn. For, nothing in quantum mechanics requires human involvement.</w:t>
      </w:r>
    </w:p>
    <w:p w:rsidR="00F564F4" w:rsidRPr="007F3A56" w:rsidRDefault="00F564F4" w:rsidP="00F564F4">
      <w:pPr>
        <w:pStyle w:val="card"/>
        <w:ind w:left="0"/>
        <w:rPr>
          <w:sz w:val="12"/>
        </w:rPr>
      </w:pPr>
      <w:r w:rsidRPr="009C2BD4">
        <w:rPr>
          <w:sz w:val="12"/>
        </w:rPr>
        <w:t xml:space="preserve">Quantum mechanics does not violate the Copernican principle that the universe cares not a whit about the human race. </w:t>
      </w:r>
      <w:r w:rsidRPr="00661F86">
        <w:rPr>
          <w:rStyle w:val="underline"/>
        </w:rPr>
        <w:t>Long after humanity has disappeared from the scene,</w:t>
      </w:r>
      <w:r w:rsidRPr="009C2BD4">
        <w:rPr>
          <w:sz w:val="12"/>
        </w:rPr>
        <w:t xml:space="preserve"> </w:t>
      </w:r>
      <w:r w:rsidRPr="00661F86">
        <w:rPr>
          <w:rStyle w:val="boldunderline"/>
        </w:rPr>
        <w:t>matter will still undergo the transitions that we call quantum events</w:t>
      </w:r>
      <w:r w:rsidRPr="009C2BD4">
        <w:rPr>
          <w:sz w:val="12"/>
        </w:rPr>
        <w:t xml:space="preserve">. </w:t>
      </w:r>
      <w:r w:rsidRPr="00661F86">
        <w:rPr>
          <w:rStyle w:val="boldunderline"/>
        </w:rPr>
        <w:t>The atoms in stars will radiate photons, and these photons will be absorbed by materials that react to them</w:t>
      </w:r>
      <w:r w:rsidRPr="009C2BD4">
        <w:rPr>
          <w:sz w:val="12"/>
        </w:rPr>
        <w:t>. Perhaps, after we are gone, some of our machines will remain to analyze these photons. If so, they will do so under the same rules of quantum mechanics that operate today.</w:t>
      </w:r>
    </w:p>
    <w:p w:rsidR="00F564F4" w:rsidRDefault="00F564F4" w:rsidP="00F564F4">
      <w:pPr>
        <w:pStyle w:val="Heading4"/>
      </w:pPr>
      <w:r>
        <w:t xml:space="preserve">Reject </w:t>
      </w:r>
      <w:proofErr w:type="spellStart"/>
      <w:r>
        <w:t>Lanza’s</w:t>
      </w:r>
      <w:proofErr w:type="spellEnd"/>
      <w:r>
        <w:t xml:space="preserve"> model of consciousness---it’s non-falsifiable and shouldn’t even be considered science </w:t>
      </w:r>
    </w:p>
    <w:p w:rsidR="00F564F4" w:rsidRDefault="00F564F4" w:rsidP="00F564F4">
      <w:proofErr w:type="spellStart"/>
      <w:r w:rsidRPr="005E7C16">
        <w:rPr>
          <w:rStyle w:val="StyleStyleBold12pt"/>
          <w:rFonts w:eastAsiaTheme="majorEastAsia"/>
        </w:rPr>
        <w:t>Wadhawan</w:t>
      </w:r>
      <w:proofErr w:type="spellEnd"/>
      <w:r w:rsidRPr="005E7C16">
        <w:rPr>
          <w:rStyle w:val="StyleStyleBold12pt"/>
          <w:rFonts w:eastAsiaTheme="majorEastAsia"/>
        </w:rPr>
        <w:t xml:space="preserve"> &amp; Kamal 9</w:t>
      </w:r>
      <w:r>
        <w:t xml:space="preserve"> – </w:t>
      </w:r>
      <w:proofErr w:type="spellStart"/>
      <w:r>
        <w:t>Vinod</w:t>
      </w:r>
      <w:proofErr w:type="spellEnd"/>
      <w:r>
        <w:t xml:space="preserve"> K., Fellow at the </w:t>
      </w:r>
      <w:proofErr w:type="spellStart"/>
      <w:r>
        <w:t>Babha</w:t>
      </w:r>
      <w:proofErr w:type="spellEnd"/>
      <w:r>
        <w:t xml:space="preserve"> Atomic Research Center in Mumbai, &amp; </w:t>
      </w:r>
      <w:proofErr w:type="spellStart"/>
      <w:r>
        <w:t>Aijta</w:t>
      </w:r>
      <w:proofErr w:type="spellEnd"/>
      <w:r>
        <w:t>, December 14, 2009, “</w:t>
      </w:r>
      <w:r w:rsidRPr="006F52B9">
        <w:t xml:space="preserve">Biocentrism Demystified: A Response to Deepak Chopra and Robert </w:t>
      </w:r>
      <w:proofErr w:type="spellStart"/>
      <w:r w:rsidRPr="006F52B9">
        <w:t>Lanza’s</w:t>
      </w:r>
      <w:proofErr w:type="spellEnd"/>
      <w:r w:rsidRPr="006F52B9">
        <w:t xml:space="preserve"> Notion of a Conscious Universe</w:t>
      </w:r>
      <w:r>
        <w:t xml:space="preserve">,” online: </w:t>
      </w:r>
      <w:r w:rsidRPr="006F52B9">
        <w:t>http://nirmukta.com/2009/12/14/biocentrism-demystified-a-response-to-deepak-chopra-and-robert-lanzas-notion-of-a-conscious-universe/</w:t>
      </w:r>
    </w:p>
    <w:p w:rsidR="00F564F4" w:rsidRPr="007F3A56" w:rsidRDefault="00F564F4" w:rsidP="00F564F4">
      <w:pPr>
        <w:pStyle w:val="card"/>
        <w:ind w:left="0"/>
        <w:rPr>
          <w:rFonts w:ascii="Times New Roman" w:hAnsi="Times New Roman"/>
          <w:b/>
        </w:rPr>
      </w:pPr>
      <w:r w:rsidRPr="009C2BD4">
        <w:rPr>
          <w:sz w:val="12"/>
        </w:rPr>
        <w:t xml:space="preserve">In the first case </w:t>
      </w:r>
      <w:proofErr w:type="spellStart"/>
      <w:r w:rsidRPr="00661F86">
        <w:rPr>
          <w:rStyle w:val="underline"/>
        </w:rPr>
        <w:t>Lanza</w:t>
      </w:r>
      <w:proofErr w:type="spellEnd"/>
      <w:r w:rsidRPr="00661F86">
        <w:rPr>
          <w:rStyle w:val="underline"/>
        </w:rPr>
        <w:t xml:space="preserve"> seems to state that motion is logically impossible</w:t>
      </w:r>
      <w:r w:rsidRPr="009C2BD4">
        <w:rPr>
          <w:sz w:val="12"/>
        </w:rPr>
        <w:t xml:space="preserve"> (which is a pre-relativistic view of the paradox) </w:t>
      </w:r>
      <w:r w:rsidRPr="00661F86">
        <w:rPr>
          <w:rStyle w:val="underline"/>
        </w:rPr>
        <w:t>and</w:t>
      </w:r>
      <w:r w:rsidRPr="009C2BD4">
        <w:rPr>
          <w:sz w:val="12"/>
        </w:rPr>
        <w:t xml:space="preserve"> in the next case he mentions </w:t>
      </w:r>
      <w:r w:rsidRPr="00661F86">
        <w:rPr>
          <w:rStyle w:val="underline"/>
        </w:rPr>
        <w:t>that uncertainty is present in the system</w:t>
      </w:r>
      <w:r w:rsidRPr="009C2BD4">
        <w:rPr>
          <w:sz w:val="12"/>
        </w:rPr>
        <w:t xml:space="preserve"> (a post-relativistic model of motion). </w:t>
      </w:r>
      <w:r w:rsidRPr="00661F86">
        <w:rPr>
          <w:rStyle w:val="underline"/>
        </w:rPr>
        <w:t>In both cases</w:t>
      </w:r>
      <w:r w:rsidRPr="009C2BD4">
        <w:rPr>
          <w:sz w:val="12"/>
        </w:rPr>
        <w:t xml:space="preserve">, however, </w:t>
      </w:r>
      <w:proofErr w:type="spellStart"/>
      <w:r w:rsidRPr="00661F86">
        <w:rPr>
          <w:rStyle w:val="boldunderline"/>
        </w:rPr>
        <w:t>Lanza’s</w:t>
      </w:r>
      <w:proofErr w:type="spellEnd"/>
      <w:r w:rsidRPr="00661F86">
        <w:rPr>
          <w:rStyle w:val="boldunderline"/>
        </w:rPr>
        <w:t xml:space="preserve"> conclusion is the same - biocentrism is true for time</w:t>
      </w:r>
      <w:r w:rsidRPr="009C2BD4">
        <w:rPr>
          <w:sz w:val="12"/>
        </w:rPr>
        <w:t xml:space="preserve">. </w:t>
      </w:r>
      <w:r w:rsidRPr="00B74C09">
        <w:rPr>
          <w:rStyle w:val="underline"/>
          <w:highlight w:val="yellow"/>
        </w:rPr>
        <w:t>No matter</w:t>
      </w:r>
      <w:r w:rsidRPr="009C2BD4">
        <w:rPr>
          <w:sz w:val="12"/>
        </w:rPr>
        <w:t xml:space="preserve"> what </w:t>
      </w:r>
      <w:r w:rsidRPr="00B74C09">
        <w:rPr>
          <w:rStyle w:val="underline"/>
          <w:highlight w:val="yellow"/>
        </w:rPr>
        <w:t>the facts about the nature of time</w:t>
      </w:r>
      <w:r w:rsidRPr="009C2BD4">
        <w:rPr>
          <w:sz w:val="12"/>
        </w:rPr>
        <w:t xml:space="preserve">, </w:t>
      </w:r>
      <w:proofErr w:type="spellStart"/>
      <w:r w:rsidRPr="00B74C09">
        <w:rPr>
          <w:rStyle w:val="boldunderline"/>
          <w:highlight w:val="yellow"/>
        </w:rPr>
        <w:t>Lanza</w:t>
      </w:r>
      <w:proofErr w:type="spellEnd"/>
      <w:r w:rsidRPr="00B74C09">
        <w:rPr>
          <w:rStyle w:val="boldunderline"/>
          <w:highlight w:val="yellow"/>
        </w:rPr>
        <w:t xml:space="preserve"> concludes that time is not real</w:t>
      </w:r>
      <w:r w:rsidRPr="009C2BD4">
        <w:rPr>
          <w:sz w:val="12"/>
        </w:rPr>
        <w:t xml:space="preserve">. </w:t>
      </w:r>
      <w:r w:rsidRPr="00B74C09">
        <w:rPr>
          <w:rStyle w:val="underline"/>
          <w:highlight w:val="yellow"/>
        </w:rPr>
        <w:t>His model is</w:t>
      </w:r>
      <w:r w:rsidRPr="009C2BD4">
        <w:rPr>
          <w:sz w:val="12"/>
        </w:rPr>
        <w:t xml:space="preserve"> </w:t>
      </w:r>
      <w:proofErr w:type="spellStart"/>
      <w:r w:rsidRPr="00F564F4">
        <w:rPr>
          <w:rStyle w:val="Emphasis"/>
          <w:highlight w:val="yellow"/>
        </w:rPr>
        <w:t>unfalsifiable</w:t>
      </w:r>
      <w:proofErr w:type="spellEnd"/>
      <w:r w:rsidRPr="00F564F4">
        <w:rPr>
          <w:rStyle w:val="Emphasis"/>
          <w:highlight w:val="yellow"/>
        </w:rPr>
        <w:t xml:space="preserve"> and therefore cannot be a part of science</w:t>
      </w:r>
      <w:r w:rsidRPr="009C2BD4">
        <w:rPr>
          <w:sz w:val="12"/>
        </w:rPr>
        <w:t xml:space="preserve">. What </w:t>
      </w:r>
      <w:proofErr w:type="spellStart"/>
      <w:r w:rsidRPr="009C2BD4">
        <w:rPr>
          <w:sz w:val="12"/>
        </w:rPr>
        <w:t>Lanza</w:t>
      </w:r>
      <w:proofErr w:type="spellEnd"/>
      <w:r w:rsidRPr="009C2BD4">
        <w:rPr>
          <w:sz w:val="12"/>
        </w:rPr>
        <w:t xml:space="preserve"> doesn’t let on is that Einstein’s special-relativity theory removes the possibility of absolute time, not of time itself. Zeno’s Arrow paradox is resolved by replacing the idea of absolute time with Einstein’s relativistic coupling of space and time. Space-time has an uncertainty in quantum mechanics, but it is not nonexistent. </w:t>
      </w:r>
      <w:r w:rsidRPr="00B74C09">
        <w:rPr>
          <w:rStyle w:val="underline"/>
          <w:highlight w:val="yellow"/>
        </w:rPr>
        <w:t>The idea of time as a series of sequential events that we perceive</w:t>
      </w:r>
      <w:r w:rsidRPr="009C2BD4">
        <w:rPr>
          <w:sz w:val="12"/>
        </w:rPr>
        <w:t xml:space="preserve"> and put together in our heads </w:t>
      </w:r>
      <w:r w:rsidRPr="00B74C09">
        <w:rPr>
          <w:rStyle w:val="underline"/>
          <w:highlight w:val="yellow"/>
        </w:rPr>
        <w:t>is an experiential version of time</w:t>
      </w:r>
      <w:r w:rsidRPr="009C2BD4">
        <w:rPr>
          <w:sz w:val="12"/>
        </w:rPr>
        <w:t xml:space="preserve">. This is the way we have evolved to perceive time. </w:t>
      </w:r>
      <w:r w:rsidRPr="00B74C09">
        <w:rPr>
          <w:rStyle w:val="underline"/>
          <w:highlight w:val="yellow"/>
        </w:rPr>
        <w:t xml:space="preserve">This experiential </w:t>
      </w:r>
      <w:r w:rsidRPr="00661F86">
        <w:rPr>
          <w:rStyle w:val="underline"/>
        </w:rPr>
        <w:t xml:space="preserve">version </w:t>
      </w:r>
      <w:r w:rsidRPr="00B74C09">
        <w:rPr>
          <w:rStyle w:val="underline"/>
          <w:highlight w:val="yellow"/>
        </w:rPr>
        <w:t>of time seems absolute</w:t>
      </w:r>
      <w:r w:rsidRPr="00661F86">
        <w:rPr>
          <w:rStyle w:val="underline"/>
        </w:rPr>
        <w:t>, because we evolved to perceive it that way</w:t>
      </w:r>
      <w:r w:rsidRPr="009C2BD4">
        <w:rPr>
          <w:sz w:val="12"/>
        </w:rPr>
        <w:t xml:space="preserve">. </w:t>
      </w:r>
      <w:r w:rsidRPr="00B74C09">
        <w:rPr>
          <w:rStyle w:val="underline"/>
          <w:highlight w:val="yellow"/>
        </w:rPr>
        <w:t>However, in reality time is relative</w:t>
      </w:r>
      <w:r w:rsidRPr="009C2BD4">
        <w:rPr>
          <w:sz w:val="12"/>
        </w:rPr>
        <w:t xml:space="preserve">. This is a fundamental </w:t>
      </w:r>
      <w:r w:rsidRPr="006F52B9">
        <w:t xml:space="preserve">fact of modern physics. </w:t>
      </w:r>
      <w:r w:rsidRPr="00B74C09">
        <w:rPr>
          <w:rStyle w:val="boldunderline"/>
          <w:highlight w:val="yellow"/>
        </w:rPr>
        <w:t>Time does exist outside of the observer, but allows us only a narrow perception of its true nature.</w:t>
      </w:r>
    </w:p>
    <w:p w:rsidR="00F564F4" w:rsidRPr="005C05C0" w:rsidRDefault="00F564F4" w:rsidP="00F564F4">
      <w:pPr>
        <w:pStyle w:val="Heading4"/>
      </w:pPr>
      <w:r>
        <w:t xml:space="preserve">Fear of extinction is a </w:t>
      </w:r>
      <w:r>
        <w:rPr>
          <w:u w:val="single"/>
        </w:rPr>
        <w:t>legitimate</w:t>
      </w:r>
      <w:r>
        <w:t xml:space="preserve"> and </w:t>
      </w:r>
      <w:r>
        <w:rPr>
          <w:u w:val="single"/>
        </w:rPr>
        <w:t>productive</w:t>
      </w:r>
      <w:r>
        <w:t xml:space="preserve"> response to the modern condition---</w:t>
      </w:r>
      <w:r>
        <w:rPr>
          <w:u w:val="single"/>
        </w:rPr>
        <w:t>working through it</w:t>
      </w:r>
      <w:r>
        <w:t xml:space="preserve"> by </w:t>
      </w:r>
      <w:r>
        <w:rPr>
          <w:u w:val="single"/>
        </w:rPr>
        <w:t>validating our representations</w:t>
      </w:r>
      <w:r>
        <w:t xml:space="preserve"> is the only way to create an authentic relationship to the world and death </w:t>
      </w:r>
    </w:p>
    <w:p w:rsidR="00F564F4" w:rsidRPr="00AE4A2B" w:rsidRDefault="00F564F4" w:rsidP="00F564F4">
      <w:r w:rsidRPr="00B60D1A">
        <w:rPr>
          <w:rStyle w:val="StyleStyleBold12pt"/>
          <w:rFonts w:eastAsiaTheme="majorEastAsia"/>
        </w:rPr>
        <w:t>Macy 2K</w:t>
      </w:r>
      <w:r>
        <w:t xml:space="preserve"> – </w:t>
      </w:r>
      <w:r w:rsidRPr="00AE4A2B">
        <w:t>Joanna Macy, adjunct professor at the California Institute of Integral Studies, 2000, Environmental Discourse and Practice: A Reader, p. 243</w:t>
      </w:r>
    </w:p>
    <w:p w:rsidR="00F564F4" w:rsidRPr="006253C4" w:rsidRDefault="00F564F4" w:rsidP="00F564F4">
      <w:pPr>
        <w:pStyle w:val="card"/>
        <w:ind w:left="0"/>
        <w:rPr>
          <w:sz w:val="10"/>
        </w:rPr>
      </w:pPr>
      <w:r w:rsidRPr="006253C4">
        <w:rPr>
          <w:sz w:val="10"/>
        </w:rPr>
        <w:t xml:space="preserve">The move to a wider ecological sense of self is in large part a function of the dangers that are threatening to overwhelm us. </w:t>
      </w:r>
      <w:r w:rsidRPr="00B74C09">
        <w:rPr>
          <w:rStyle w:val="underline"/>
          <w:highlight w:val="yellow"/>
        </w:rPr>
        <w:t>We are confronted by</w:t>
      </w:r>
      <w:r w:rsidRPr="00AC2286">
        <w:rPr>
          <w:rStyle w:val="underline"/>
        </w:rPr>
        <w:t xml:space="preserve"> social breakdown,</w:t>
      </w:r>
      <w:r w:rsidRPr="00AC2286">
        <w:rPr>
          <w:rStyle w:val="Box"/>
        </w:rPr>
        <w:t xml:space="preserve"> </w:t>
      </w:r>
      <w:r w:rsidRPr="00F564F4">
        <w:rPr>
          <w:rStyle w:val="Emphasis"/>
          <w:highlight w:val="yellow"/>
        </w:rPr>
        <w:t>wars, nuclear proliferation</w:t>
      </w:r>
      <w:r w:rsidRPr="00B74C09">
        <w:rPr>
          <w:rStyle w:val="underline"/>
          <w:highlight w:val="yellow"/>
        </w:rPr>
        <w:t>, and the</w:t>
      </w:r>
      <w:r w:rsidRPr="00AC2286">
        <w:rPr>
          <w:rStyle w:val="underline"/>
        </w:rPr>
        <w:t xml:space="preserve"> progressive </w:t>
      </w:r>
      <w:r w:rsidRPr="00F564F4">
        <w:rPr>
          <w:rStyle w:val="Emphasis"/>
          <w:highlight w:val="yellow"/>
        </w:rPr>
        <w:t>destruction of our biosphere</w:t>
      </w:r>
      <w:r w:rsidRPr="006253C4">
        <w:rPr>
          <w:rStyle w:val="cardtextChar"/>
          <w:sz w:val="10"/>
        </w:rPr>
        <w:t xml:space="preserve">. </w:t>
      </w:r>
      <w:r w:rsidRPr="006253C4">
        <w:rPr>
          <w:sz w:val="10"/>
        </w:rPr>
        <w:t xml:space="preserve">Polls show that people today are aware that the world, as they know it, may come to an end. This loss of certainty that there will be a future is the pivotal psychological reality of our time. </w:t>
      </w:r>
    </w:p>
    <w:p w:rsidR="00F564F4" w:rsidRPr="006253C4" w:rsidRDefault="00F564F4" w:rsidP="00F564F4">
      <w:pPr>
        <w:pStyle w:val="card"/>
        <w:ind w:left="0"/>
        <w:rPr>
          <w:sz w:val="10"/>
        </w:rPr>
      </w:pPr>
      <w:r w:rsidRPr="006253C4">
        <w:rPr>
          <w:sz w:val="10"/>
        </w:rPr>
        <w:lastRenderedPageBreak/>
        <w:t xml:space="preserve">Over the past twelve years </w:t>
      </w:r>
      <w:r w:rsidRPr="00AC2286">
        <w:rPr>
          <w:rStyle w:val="underline"/>
        </w:rPr>
        <w:t xml:space="preserve">my colleagues and </w:t>
      </w:r>
      <w:r w:rsidRPr="00B74C09">
        <w:rPr>
          <w:rStyle w:val="underline"/>
          <w:highlight w:val="yellow"/>
        </w:rPr>
        <w:t>I have worked with tens of thousands of people</w:t>
      </w:r>
      <w:r w:rsidRPr="006253C4">
        <w:rPr>
          <w:sz w:val="10"/>
        </w:rPr>
        <w:t xml:space="preserve"> in North America, Europe, Asia, and Australia, </w:t>
      </w:r>
      <w:r w:rsidRPr="00B74C09">
        <w:rPr>
          <w:rStyle w:val="underline"/>
          <w:highlight w:val="yellow"/>
        </w:rPr>
        <w:t xml:space="preserve">helping them </w:t>
      </w:r>
      <w:proofErr w:type="gramStart"/>
      <w:r w:rsidRPr="00B74C09">
        <w:rPr>
          <w:rStyle w:val="underline"/>
          <w:highlight w:val="yellow"/>
        </w:rPr>
        <w:t>confront</w:t>
      </w:r>
      <w:proofErr w:type="gramEnd"/>
      <w:r w:rsidRPr="00B74C09">
        <w:rPr>
          <w:rStyle w:val="underline"/>
          <w:highlight w:val="yellow"/>
        </w:rPr>
        <w:t xml:space="preserve"> and explore what</w:t>
      </w:r>
      <w:r w:rsidRPr="00AC2286">
        <w:rPr>
          <w:rStyle w:val="underline"/>
        </w:rPr>
        <w:t xml:space="preserve"> they know and feel about what </w:t>
      </w:r>
      <w:r w:rsidRPr="00B74C09">
        <w:rPr>
          <w:rStyle w:val="underline"/>
          <w:highlight w:val="yellow"/>
        </w:rPr>
        <w:t>is happening to their world. The purpose</w:t>
      </w:r>
      <w:r w:rsidRPr="00AC2286">
        <w:rPr>
          <w:rStyle w:val="underline"/>
        </w:rPr>
        <w:t xml:space="preserve"> of this work</w:t>
      </w:r>
      <w:r w:rsidRPr="006253C4">
        <w:rPr>
          <w:sz w:val="10"/>
        </w:rPr>
        <w:t xml:space="preserve">, which was first known as “Despair and Empowerment Work,” </w:t>
      </w:r>
      <w:r w:rsidRPr="00B74C09">
        <w:rPr>
          <w:rStyle w:val="underline"/>
          <w:highlight w:val="yellow"/>
        </w:rPr>
        <w:t xml:space="preserve">is to </w:t>
      </w:r>
      <w:r w:rsidRPr="00F564F4">
        <w:rPr>
          <w:rStyle w:val="Emphasis"/>
          <w:highlight w:val="yellow"/>
        </w:rPr>
        <w:t>overcome</w:t>
      </w:r>
      <w:r w:rsidRPr="00AC2286">
        <w:rPr>
          <w:rStyle w:val="underline"/>
        </w:rPr>
        <w:t xml:space="preserve"> the </w:t>
      </w:r>
      <w:r w:rsidRPr="00F564F4">
        <w:rPr>
          <w:rStyle w:val="Emphasis"/>
          <w:highlight w:val="yellow"/>
        </w:rPr>
        <w:t>numbing and powerlessness</w:t>
      </w:r>
      <w:r w:rsidRPr="00AC2286">
        <w:rPr>
          <w:rStyle w:val="underline"/>
        </w:rPr>
        <w:t xml:space="preserve"> that result from suppression of painful responses to massively painful realities. </w:t>
      </w:r>
      <w:r w:rsidRPr="00B74C09">
        <w:rPr>
          <w:rStyle w:val="underline"/>
          <w:highlight w:val="yellow"/>
        </w:rPr>
        <w:t>As</w:t>
      </w:r>
      <w:r w:rsidRPr="006253C4">
        <w:rPr>
          <w:sz w:val="10"/>
        </w:rPr>
        <w:t xml:space="preserve"> their grief and</w:t>
      </w:r>
      <w:r w:rsidRPr="00F564F4">
        <w:rPr>
          <w:rStyle w:val="Emphasis"/>
        </w:rPr>
        <w:t xml:space="preserve"> </w:t>
      </w:r>
      <w:r w:rsidRPr="00F564F4">
        <w:rPr>
          <w:rStyle w:val="Emphasis"/>
          <w:highlight w:val="yellow"/>
        </w:rPr>
        <w:t>fear</w:t>
      </w:r>
      <w:r w:rsidRPr="00B74C09">
        <w:rPr>
          <w:rStyle w:val="underline"/>
          <w:highlight w:val="yellow"/>
          <w:bdr w:val="single" w:sz="4" w:space="0" w:color="auto"/>
        </w:rPr>
        <w:t xml:space="preserve"> </w:t>
      </w:r>
      <w:r w:rsidRPr="00B74C09">
        <w:rPr>
          <w:rStyle w:val="underline"/>
          <w:highlight w:val="yellow"/>
        </w:rPr>
        <w:t>for the world is</w:t>
      </w:r>
      <w:r w:rsidRPr="006253C4">
        <w:rPr>
          <w:sz w:val="10"/>
        </w:rPr>
        <w:t xml:space="preserve"> allowed to be </w:t>
      </w:r>
      <w:r w:rsidRPr="00F564F4">
        <w:rPr>
          <w:rStyle w:val="Emphasis"/>
          <w:highlight w:val="yellow"/>
        </w:rPr>
        <w:t>expressed</w:t>
      </w:r>
      <w:r w:rsidRPr="00F564F4">
        <w:rPr>
          <w:rStyle w:val="Emphasis"/>
        </w:rPr>
        <w:t xml:space="preserve"> </w:t>
      </w:r>
      <w:r w:rsidRPr="006253C4">
        <w:rPr>
          <w:sz w:val="10"/>
        </w:rPr>
        <w:t xml:space="preserve">without apology or argument </w:t>
      </w:r>
      <w:r w:rsidRPr="00F564F4">
        <w:rPr>
          <w:rStyle w:val="Emphasis"/>
          <w:highlight w:val="yellow"/>
        </w:rPr>
        <w:t>and validated</w:t>
      </w:r>
      <w:r w:rsidRPr="00B74C09">
        <w:rPr>
          <w:rStyle w:val="underline"/>
          <w:highlight w:val="yellow"/>
        </w:rPr>
        <w:t xml:space="preserve"> as a</w:t>
      </w:r>
      <w:r w:rsidRPr="00AC2286">
        <w:rPr>
          <w:rStyle w:val="underline"/>
        </w:rPr>
        <w:t xml:space="preserve"> wholesome, </w:t>
      </w:r>
      <w:r w:rsidRPr="00F564F4">
        <w:rPr>
          <w:rStyle w:val="Emphasis"/>
          <w:highlight w:val="yellow"/>
        </w:rPr>
        <w:t>life-preserving response</w:t>
      </w:r>
      <w:r w:rsidRPr="00AC2286">
        <w:rPr>
          <w:rStyle w:val="underline"/>
        </w:rPr>
        <w:t xml:space="preserve">, </w:t>
      </w:r>
      <w:r w:rsidRPr="00B74C09">
        <w:rPr>
          <w:rStyle w:val="underline"/>
          <w:highlight w:val="yellow"/>
        </w:rPr>
        <w:t>people break through their</w:t>
      </w:r>
      <w:r w:rsidRPr="00AC2286">
        <w:rPr>
          <w:rStyle w:val="underline"/>
        </w:rPr>
        <w:t xml:space="preserve"> avoidance </w:t>
      </w:r>
      <w:proofErr w:type="gramStart"/>
      <w:r w:rsidRPr="00AC2286">
        <w:rPr>
          <w:rStyle w:val="underline"/>
        </w:rPr>
        <w:t>mechanisms,</w:t>
      </w:r>
      <w:proofErr w:type="gramEnd"/>
      <w:r w:rsidRPr="00AC2286">
        <w:rPr>
          <w:rStyle w:val="underline"/>
        </w:rPr>
        <w:t xml:space="preserve"> </w:t>
      </w:r>
      <w:r w:rsidRPr="00AC2286">
        <w:rPr>
          <w:rStyle w:val="underline"/>
          <w:bdr w:val="single" w:sz="4" w:space="0" w:color="auto"/>
        </w:rPr>
        <w:t>break through</w:t>
      </w:r>
      <w:r w:rsidRPr="00AC2286">
        <w:rPr>
          <w:rStyle w:val="underline"/>
        </w:rPr>
        <w:t xml:space="preserve"> their sense of </w:t>
      </w:r>
      <w:r w:rsidRPr="00B74C09">
        <w:rPr>
          <w:rStyle w:val="underline"/>
          <w:highlight w:val="yellow"/>
        </w:rPr>
        <w:t xml:space="preserve">futility and </w:t>
      </w:r>
      <w:r w:rsidRPr="00F564F4">
        <w:rPr>
          <w:rStyle w:val="Emphasis"/>
          <w:highlight w:val="yellow"/>
        </w:rPr>
        <w:t>isolation</w:t>
      </w:r>
      <w:r w:rsidRPr="006253C4">
        <w:rPr>
          <w:sz w:val="10"/>
        </w:rPr>
        <w:t xml:space="preserve">. Generally what </w:t>
      </w:r>
      <w:r w:rsidRPr="00AC2286">
        <w:rPr>
          <w:rStyle w:val="underline"/>
        </w:rPr>
        <w:t xml:space="preserve">they break through </w:t>
      </w:r>
      <w:r w:rsidRPr="00B74C09">
        <w:rPr>
          <w:rStyle w:val="underline"/>
          <w:highlight w:val="yellow"/>
        </w:rPr>
        <w:t>into</w:t>
      </w:r>
      <w:r w:rsidRPr="006253C4">
        <w:rPr>
          <w:sz w:val="10"/>
        </w:rPr>
        <w:t xml:space="preserve"> is </w:t>
      </w:r>
      <w:r w:rsidRPr="00B74C09">
        <w:rPr>
          <w:rStyle w:val="boldunderline"/>
          <w:highlight w:val="yellow"/>
        </w:rPr>
        <w:t>a larger sense of identity</w:t>
      </w:r>
      <w:r w:rsidRPr="006253C4">
        <w:rPr>
          <w:sz w:val="10"/>
        </w:rPr>
        <w:t xml:space="preserve">. It is as if </w:t>
      </w:r>
      <w:r w:rsidRPr="00AC2286">
        <w:rPr>
          <w:rStyle w:val="underline"/>
        </w:rPr>
        <w:t xml:space="preserve">the pressure of </w:t>
      </w:r>
      <w:r w:rsidRPr="00B74C09">
        <w:rPr>
          <w:rStyle w:val="underline"/>
          <w:highlight w:val="yellow"/>
        </w:rPr>
        <w:t>their acknowledged awareness of the suffering of our world</w:t>
      </w:r>
      <w:r w:rsidRPr="00AC2286">
        <w:rPr>
          <w:rStyle w:val="underline"/>
        </w:rPr>
        <w:t xml:space="preserve"> stretches or </w:t>
      </w:r>
      <w:r w:rsidRPr="00B74C09">
        <w:rPr>
          <w:rStyle w:val="boldunderline"/>
          <w:highlight w:val="yellow"/>
        </w:rPr>
        <w:t>collapses the culturally defined boundaries of the self</w:t>
      </w:r>
      <w:r w:rsidRPr="006253C4">
        <w:rPr>
          <w:sz w:val="10"/>
        </w:rPr>
        <w:t xml:space="preserve">. </w:t>
      </w:r>
    </w:p>
    <w:p w:rsidR="00F564F4" w:rsidRPr="006253C4" w:rsidRDefault="00F564F4" w:rsidP="00F564F4">
      <w:pPr>
        <w:pStyle w:val="card"/>
        <w:ind w:left="0"/>
        <w:rPr>
          <w:sz w:val="10"/>
        </w:rPr>
      </w:pPr>
      <w:r w:rsidRPr="006253C4">
        <w:rPr>
          <w:sz w:val="10"/>
        </w:rPr>
        <w:t xml:space="preserve">It becomes clear, for example, that the </w:t>
      </w:r>
      <w:r w:rsidRPr="00AC2286">
        <w:rPr>
          <w:rStyle w:val="underline"/>
        </w:rPr>
        <w:t xml:space="preserve">grief and </w:t>
      </w:r>
      <w:r w:rsidRPr="00F564F4">
        <w:rPr>
          <w:rStyle w:val="Emphasis"/>
          <w:highlight w:val="yellow"/>
        </w:rPr>
        <w:t>fear</w:t>
      </w:r>
      <w:r w:rsidRPr="00AC2286">
        <w:rPr>
          <w:rStyle w:val="underline"/>
        </w:rPr>
        <w:t xml:space="preserve"> experienced </w:t>
      </w:r>
      <w:r w:rsidRPr="00B74C09">
        <w:rPr>
          <w:rStyle w:val="underline"/>
          <w:highlight w:val="yellow"/>
        </w:rPr>
        <w:t>for</w:t>
      </w:r>
      <w:r w:rsidRPr="00AC2286">
        <w:rPr>
          <w:rStyle w:val="underline"/>
        </w:rPr>
        <w:t xml:space="preserve"> </w:t>
      </w:r>
      <w:r w:rsidRPr="00F564F4">
        <w:rPr>
          <w:rStyle w:val="Emphasis"/>
          <w:highlight w:val="yellow"/>
        </w:rPr>
        <w:t>our world and our common future</w:t>
      </w:r>
      <w:r w:rsidRPr="00AC2286">
        <w:rPr>
          <w:rStyle w:val="underline"/>
        </w:rPr>
        <w:t xml:space="preserve"> </w:t>
      </w:r>
      <w:r w:rsidRPr="00B74C09">
        <w:rPr>
          <w:rStyle w:val="underline"/>
          <w:highlight w:val="yellow"/>
        </w:rPr>
        <w:t xml:space="preserve">are </w:t>
      </w:r>
      <w:r w:rsidRPr="00F564F4">
        <w:rPr>
          <w:rStyle w:val="Emphasis"/>
          <w:highlight w:val="yellow"/>
        </w:rPr>
        <w:t>categorically different</w:t>
      </w:r>
      <w:r w:rsidRPr="00AC2286">
        <w:rPr>
          <w:rStyle w:val="underline"/>
        </w:rPr>
        <w:t xml:space="preserve"> </w:t>
      </w:r>
      <w:r w:rsidRPr="00B74C09">
        <w:rPr>
          <w:rStyle w:val="underline"/>
          <w:highlight w:val="yellow"/>
        </w:rPr>
        <w:t>from similar sentiments relating to one’s personal welfare</w:t>
      </w:r>
      <w:r w:rsidRPr="006253C4">
        <w:rPr>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C2286">
        <w:rPr>
          <w:rStyle w:val="underline"/>
        </w:rPr>
        <w:t xml:space="preserve">It is </w:t>
      </w:r>
      <w:r w:rsidRPr="00B74C09">
        <w:rPr>
          <w:rStyle w:val="underline"/>
          <w:highlight w:val="yellow"/>
        </w:rPr>
        <w:t>the distress we feel on behalf of the larger whole</w:t>
      </w:r>
      <w:r w:rsidRPr="00AC2286">
        <w:rPr>
          <w:rStyle w:val="underline"/>
        </w:rPr>
        <w:t xml:space="preserve"> of which we are a part. And, when it is so defined, it </w:t>
      </w:r>
      <w:r w:rsidRPr="00B74C09">
        <w:rPr>
          <w:rStyle w:val="underline"/>
          <w:highlight w:val="yellow"/>
        </w:rPr>
        <w:t>serves as a trigger</w:t>
      </w:r>
      <w:r w:rsidRPr="00AC2286">
        <w:rPr>
          <w:rStyle w:val="underline"/>
        </w:rPr>
        <w:t xml:space="preserve"> or getaway </w:t>
      </w:r>
      <w:r w:rsidRPr="00B74C09">
        <w:rPr>
          <w:rStyle w:val="underline"/>
          <w:highlight w:val="yellow"/>
        </w:rPr>
        <w:t xml:space="preserve">to a more encompassing sense of identity, </w:t>
      </w:r>
      <w:r w:rsidRPr="00F564F4">
        <w:rPr>
          <w:rStyle w:val="Emphasis"/>
          <w:highlight w:val="yellow"/>
        </w:rPr>
        <w:t>inseparable from the web of life</w:t>
      </w:r>
      <w:r w:rsidRPr="00AC2286">
        <w:rPr>
          <w:rStyle w:val="underline"/>
        </w:rPr>
        <w:t xml:space="preserve"> in which we are as intricately connected</w:t>
      </w:r>
      <w:r w:rsidRPr="006253C4">
        <w:rPr>
          <w:sz w:val="10"/>
        </w:rPr>
        <w:t xml:space="preserve"> as cells in a larger body. </w:t>
      </w:r>
    </w:p>
    <w:p w:rsidR="00F564F4" w:rsidRPr="007F3A56" w:rsidRDefault="00F564F4" w:rsidP="00F564F4">
      <w:pPr>
        <w:pStyle w:val="card"/>
        <w:ind w:left="0"/>
        <w:rPr>
          <w:sz w:val="10"/>
        </w:rPr>
      </w:pPr>
      <w:r w:rsidRPr="006253C4">
        <w:rPr>
          <w:sz w:val="10"/>
        </w:rPr>
        <w:t xml:space="preserve">This shift in consciousness is an appropriate, adaptive response. For </w:t>
      </w:r>
      <w:r w:rsidRPr="00B74C09">
        <w:rPr>
          <w:rStyle w:val="underline"/>
          <w:highlight w:val="yellow"/>
        </w:rPr>
        <w:t xml:space="preserve">the </w:t>
      </w:r>
      <w:r w:rsidRPr="00F564F4">
        <w:rPr>
          <w:rStyle w:val="Emphasis"/>
          <w:highlight w:val="yellow"/>
        </w:rPr>
        <w:t>crisis that threatens our planet</w:t>
      </w:r>
      <w:r w:rsidRPr="00AC2286">
        <w:rPr>
          <w:rStyle w:val="underline"/>
        </w:rPr>
        <w:t xml:space="preserve">, be it seen </w:t>
      </w:r>
      <w:r w:rsidRPr="00B74C09">
        <w:rPr>
          <w:rStyle w:val="underline"/>
          <w:highlight w:val="yellow"/>
        </w:rPr>
        <w:t>in its military</w:t>
      </w:r>
      <w:r w:rsidRPr="00AC2286">
        <w:rPr>
          <w:rStyle w:val="underline"/>
        </w:rPr>
        <w:t xml:space="preserve">, ecological, or social </w:t>
      </w:r>
      <w:r w:rsidRPr="00B74C09">
        <w:rPr>
          <w:rStyle w:val="underline"/>
          <w:highlight w:val="yellow"/>
        </w:rPr>
        <w:t xml:space="preserve">aspects, </w:t>
      </w:r>
      <w:r w:rsidRPr="00F564F4">
        <w:rPr>
          <w:rStyle w:val="Emphasis"/>
          <w:highlight w:val="yellow"/>
        </w:rPr>
        <w:t xml:space="preserve">derives </w:t>
      </w:r>
      <w:r w:rsidRPr="00B74C09">
        <w:rPr>
          <w:rStyle w:val="underline"/>
          <w:highlight w:val="yellow"/>
        </w:rPr>
        <w:t xml:space="preserve">from a dysfunctional and </w:t>
      </w:r>
      <w:r w:rsidRPr="00F564F4">
        <w:rPr>
          <w:rStyle w:val="Emphasis"/>
          <w:highlight w:val="yellow"/>
        </w:rPr>
        <w:t>pathogenic notion of the self</w:t>
      </w:r>
      <w:r w:rsidRPr="00F564F4">
        <w:rPr>
          <w:rStyle w:val="Emphasis"/>
        </w:rPr>
        <w:t>.</w:t>
      </w:r>
      <w:r w:rsidRPr="006253C4">
        <w:rPr>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F564F4" w:rsidRDefault="00F564F4" w:rsidP="00F564F4">
      <w:pPr>
        <w:pStyle w:val="Heading4"/>
      </w:pPr>
      <w:r>
        <w:t xml:space="preserve">Linearity might not be true but complexity isn’t 100% true either </w:t>
      </w:r>
    </w:p>
    <w:p w:rsidR="00F564F4" w:rsidRDefault="00F564F4" w:rsidP="00F564F4">
      <w:r>
        <w:t xml:space="preserve">Dr. Sebastian L. V. </w:t>
      </w:r>
      <w:proofErr w:type="spellStart"/>
      <w:r w:rsidRPr="00BA0F9A">
        <w:rPr>
          <w:rStyle w:val="StyleStyleBold12pt"/>
        </w:rPr>
        <w:t>Gorka</w:t>
      </w:r>
      <w:proofErr w:type="spellEnd"/>
      <w:r w:rsidRPr="00BA0F9A">
        <w:rPr>
          <w:rStyle w:val="StyleStyleBold12pt"/>
        </w:rPr>
        <w:t xml:space="preserve"> et al 12</w:t>
      </w:r>
      <w:r>
        <w:t xml:space="preserve">, Director of the Homeland Defense Fellows Program at the College of International Security Affairs, National Defense University, teaches Irregular Warfare and US National Security at NDU and Georgetown, et al., </w:t>
      </w:r>
      <w:proofErr w:type="gramStart"/>
      <w:r>
        <w:t>Spring</w:t>
      </w:r>
      <w:proofErr w:type="gramEnd"/>
      <w:r>
        <w:t xml:space="preserve"> 2012, “The Complexity Trap,” Parameters, </w:t>
      </w:r>
      <w:hyperlink r:id="rId53" w:history="1">
        <w:r w:rsidRPr="00D734BD">
          <w:rPr>
            <w:rStyle w:val="Hyperlink"/>
          </w:rPr>
          <w:t>http://www.carlisle.army.mil/USAWC/parameters/Articles/2012spring/Gallagher_Geltzer_Gorka.pdf</w:t>
        </w:r>
      </w:hyperlink>
    </w:p>
    <w:p w:rsidR="00F564F4" w:rsidRPr="005B77A9" w:rsidRDefault="00F564F4" w:rsidP="00F564F4">
      <w:pPr>
        <w:rPr>
          <w:sz w:val="12"/>
          <w:u w:val="single"/>
        </w:rPr>
      </w:pPr>
      <w:r w:rsidRPr="00AE1EA9">
        <w:rPr>
          <w:sz w:val="12"/>
        </w:rPr>
        <w:t xml:space="preserve">These competing views of America’s national security concerns indicate an important and distinctive characteristic of </w:t>
      </w:r>
      <w:r w:rsidRPr="00A03D9E">
        <w:rPr>
          <w:sz w:val="12"/>
        </w:rPr>
        <w:t xml:space="preserve">today’s global landscape: </w:t>
      </w:r>
      <w:r w:rsidRPr="00A03D9E">
        <w:rPr>
          <w:rStyle w:val="StyleBoldUnderline"/>
        </w:rPr>
        <w:t>prioritization is simultaneously</w:t>
      </w:r>
      <w:r w:rsidRPr="00A03D9E">
        <w:rPr>
          <w:sz w:val="12"/>
        </w:rPr>
        <w:t xml:space="preserve"> very </w:t>
      </w:r>
      <w:r w:rsidRPr="00A03D9E">
        <w:rPr>
          <w:rStyle w:val="StyleBoldUnderline"/>
        </w:rPr>
        <w:t>difficult and very important</w:t>
      </w:r>
      <w:r w:rsidRPr="00A03D9E">
        <w:rPr>
          <w:sz w:val="12"/>
        </w:rPr>
        <w:t xml:space="preserve"> for the United States. </w:t>
      </w:r>
      <w:r w:rsidRPr="00A03D9E">
        <w:rPr>
          <w:rStyle w:val="StyleBoldUnderline"/>
        </w:rPr>
        <w:t>Each of these</w:t>
      </w:r>
      <w:r w:rsidRPr="00A15D8C">
        <w:rPr>
          <w:rStyle w:val="StyleBoldUnderline"/>
        </w:rPr>
        <w:t xml:space="preserve"> threats and </w:t>
      </w:r>
      <w:r w:rsidRPr="00B74C09">
        <w:rPr>
          <w:rStyle w:val="StyleBoldUnderline"/>
          <w:highlight w:val="yellow"/>
        </w:rPr>
        <w:t>potential threats</w:t>
      </w:r>
      <w:r w:rsidRPr="00AE1EA9">
        <w:rPr>
          <w:sz w:val="12"/>
        </w:rPr>
        <w:t>—</w:t>
      </w:r>
      <w:r w:rsidRPr="00A15D8C">
        <w:rPr>
          <w:rStyle w:val="StyleBoldUnderline"/>
        </w:rPr>
        <w:t>al Qaeda, China, nuclear proliferation, climate change, global disease, and so on</w:t>
      </w:r>
      <w:r w:rsidRPr="00AE1EA9">
        <w:rPr>
          <w:sz w:val="12"/>
        </w:rPr>
        <w:t>—</w:t>
      </w:r>
      <w:r w:rsidRPr="00B74C09">
        <w:rPr>
          <w:rStyle w:val="StyleBoldUnderline"/>
          <w:highlight w:val="yellow"/>
        </w:rPr>
        <w:t xml:space="preserve">can conjure up a </w:t>
      </w:r>
      <w:proofErr w:type="spellStart"/>
      <w:r w:rsidRPr="00B74C09">
        <w:rPr>
          <w:rStyle w:val="StyleBoldUnderline"/>
          <w:highlight w:val="yellow"/>
        </w:rPr>
        <w:t>worstcase</w:t>
      </w:r>
      <w:proofErr w:type="spellEnd"/>
      <w:r w:rsidRPr="00B74C09">
        <w:rPr>
          <w:rStyle w:val="StyleBoldUnderline"/>
          <w:highlight w:val="yellow"/>
        </w:rPr>
        <w:t xml:space="preserve"> scenario that is</w:t>
      </w:r>
      <w:r w:rsidRPr="00D13209">
        <w:rPr>
          <w:rStyle w:val="StyleBoldUnderline"/>
        </w:rPr>
        <w:t xml:space="preserve"> immensely </w:t>
      </w:r>
      <w:r w:rsidRPr="00B74C09">
        <w:rPr>
          <w:rStyle w:val="StyleBoldUnderline"/>
          <w:highlight w:val="yellow"/>
        </w:rPr>
        <w:t>intimidating</w:t>
      </w:r>
      <w:r w:rsidRPr="00A15D8C">
        <w:rPr>
          <w:rStyle w:val="StyleBoldUnderline"/>
        </w:rPr>
        <w:t>.</w:t>
      </w:r>
      <w:r w:rsidRPr="00AE1EA9">
        <w:rPr>
          <w:sz w:val="12"/>
        </w:rPr>
        <w:t xml:space="preserve"> Given the difficulty of combining estimates of probabilities with the levels of risk associated with these threats, </w:t>
      </w:r>
      <w:r w:rsidRPr="00B74C09">
        <w:rPr>
          <w:rStyle w:val="StyleBoldUnderline"/>
          <w:highlight w:val="yellow"/>
        </w:rPr>
        <w:t>it is challenging to establish priorities</w:t>
      </w:r>
      <w:r w:rsidRPr="00A15D8C">
        <w:rPr>
          <w:rStyle w:val="StyleBoldUnderline"/>
        </w:rPr>
        <w:t>.</w:t>
      </w:r>
      <w:r w:rsidRPr="00AE1EA9">
        <w:rPr>
          <w:sz w:val="12"/>
        </w:rPr>
        <w:t xml:space="preserve"> Such </w:t>
      </w:r>
      <w:r w:rsidRPr="00A03D9E">
        <w:rPr>
          <w:rStyle w:val="StyleBoldUnderline"/>
        </w:rPr>
        <w:t>choices and trade-offs are</w:t>
      </w:r>
      <w:r w:rsidRPr="00A03D9E">
        <w:rPr>
          <w:sz w:val="12"/>
        </w:rPr>
        <w:t xml:space="preserve"> </w:t>
      </w:r>
      <w:r w:rsidRPr="00A03D9E">
        <w:rPr>
          <w:rStyle w:val="Emphasis"/>
        </w:rPr>
        <w:t xml:space="preserve">difficult, </w:t>
      </w:r>
      <w:r w:rsidRPr="00B74C09">
        <w:rPr>
          <w:rStyle w:val="Emphasis"/>
          <w:highlight w:val="yellow"/>
        </w:rPr>
        <w:t>but not impossible</w:t>
      </w:r>
      <w:r w:rsidRPr="00AE1EA9">
        <w:rPr>
          <w:sz w:val="12"/>
        </w:rPr>
        <w:t xml:space="preserve">. 30 In fact, </w:t>
      </w:r>
      <w:r w:rsidRPr="00A15D8C">
        <w:rPr>
          <w:rStyle w:val="StyleBoldUnderline"/>
        </w:rPr>
        <w:t>they are the stock-in-trade of the strategist and planner</w:t>
      </w:r>
      <w:r w:rsidRPr="00AE1EA9">
        <w:rPr>
          <w:sz w:val="12"/>
        </w:rPr>
        <w:t xml:space="preserve">. </w:t>
      </w:r>
      <w:r w:rsidRPr="00B74C09">
        <w:rPr>
          <w:rStyle w:val="StyleBoldUnderline"/>
          <w:highlight w:val="yellow"/>
        </w:rPr>
        <w:t>If the U</w:t>
      </w:r>
      <w:r w:rsidRPr="00A03D9E">
        <w:rPr>
          <w:sz w:val="12"/>
        </w:rPr>
        <w:t>nited</w:t>
      </w:r>
      <w:r w:rsidRPr="00AE1EA9">
        <w:rPr>
          <w:sz w:val="12"/>
        </w:rPr>
        <w:t xml:space="preserve"> </w:t>
      </w:r>
      <w:r w:rsidRPr="00B74C09">
        <w:rPr>
          <w:rStyle w:val="StyleBoldUnderline"/>
          <w:highlight w:val="yellow"/>
        </w:rPr>
        <w:t>S</w:t>
      </w:r>
      <w:r w:rsidRPr="00A03D9E">
        <w:rPr>
          <w:sz w:val="12"/>
        </w:rPr>
        <w:t>tates</w:t>
      </w:r>
      <w:r w:rsidRPr="00AE1EA9">
        <w:rPr>
          <w:sz w:val="12"/>
        </w:rPr>
        <w:t xml:space="preserve"> </w:t>
      </w:r>
      <w:r w:rsidRPr="00B74C09">
        <w:rPr>
          <w:rStyle w:val="StyleBoldUnderline"/>
          <w:highlight w:val="yellow"/>
        </w:rPr>
        <w:t>is</w:t>
      </w:r>
      <w:r w:rsidRPr="00A15D8C">
        <w:rPr>
          <w:rStyle w:val="StyleBoldUnderline"/>
        </w:rPr>
        <w:t xml:space="preserve"> going </w:t>
      </w:r>
      <w:r w:rsidRPr="00B74C09">
        <w:rPr>
          <w:rStyle w:val="StyleBoldUnderline"/>
          <w:highlight w:val="yellow"/>
        </w:rPr>
        <w:t>to respond</w:t>
      </w:r>
      <w:r w:rsidRPr="00A15D8C">
        <w:rPr>
          <w:rStyle w:val="StyleBoldUnderline"/>
        </w:rPr>
        <w:t xml:space="preserve"> proactively and </w:t>
      </w:r>
      <w:r w:rsidRPr="00B74C09">
        <w:rPr>
          <w:rStyle w:val="StyleBoldUnderline"/>
          <w:highlight w:val="yellow"/>
        </w:rPr>
        <w:t>effectively to today’s international environment,</w:t>
      </w:r>
      <w:r w:rsidRPr="00B74C09">
        <w:rPr>
          <w:sz w:val="12"/>
          <w:highlight w:val="yellow"/>
        </w:rPr>
        <w:t xml:space="preserve"> </w:t>
      </w:r>
      <w:r w:rsidRPr="00B74C09">
        <w:rPr>
          <w:rStyle w:val="Emphasis"/>
          <w:highlight w:val="yellow"/>
        </w:rPr>
        <w:t>prioritization is the key first step</w:t>
      </w:r>
      <w:r w:rsidRPr="00B74C09">
        <w:rPr>
          <w:sz w:val="12"/>
          <w:highlight w:val="yellow"/>
        </w:rPr>
        <w:t>—</w:t>
      </w:r>
      <w:r w:rsidRPr="00B74C09">
        <w:rPr>
          <w:rStyle w:val="StyleBoldUnderline"/>
          <w:highlight w:val="yellow"/>
        </w:rPr>
        <w:t>and</w:t>
      </w:r>
      <w:r w:rsidRPr="006D60C8">
        <w:rPr>
          <w:sz w:val="12"/>
        </w:rPr>
        <w:t xml:space="preserve"> </w:t>
      </w:r>
      <w:r w:rsidRPr="006D60C8">
        <w:rPr>
          <w:rStyle w:val="Emphasis"/>
        </w:rPr>
        <w:t xml:space="preserve">precisely </w:t>
      </w:r>
      <w:r w:rsidRPr="00B74C09">
        <w:rPr>
          <w:rStyle w:val="Emphasis"/>
          <w:highlight w:val="yellow"/>
        </w:rPr>
        <w:t>the opposite reaction</w:t>
      </w:r>
      <w:r w:rsidRPr="00B74C09">
        <w:rPr>
          <w:sz w:val="12"/>
          <w:highlight w:val="yellow"/>
        </w:rPr>
        <w:t xml:space="preserve"> </w:t>
      </w:r>
      <w:r w:rsidRPr="00B74C09">
        <w:rPr>
          <w:rStyle w:val="StyleBoldUnderline"/>
          <w:highlight w:val="yellow"/>
        </w:rPr>
        <w:t>to</w:t>
      </w:r>
      <w:r w:rsidRPr="00A15D8C">
        <w:rPr>
          <w:rStyle w:val="StyleBoldUnderline"/>
        </w:rPr>
        <w:t xml:space="preserve"> the</w:t>
      </w:r>
      <w:r w:rsidRPr="00AE1EA9">
        <w:rPr>
          <w:sz w:val="12"/>
        </w:rPr>
        <w:t xml:space="preserve"> </w:t>
      </w:r>
      <w:r w:rsidRPr="00B74C09">
        <w:rPr>
          <w:rStyle w:val="StyleBoldUnderline"/>
          <w:highlight w:val="yellow"/>
        </w:rPr>
        <w:t>complacency</w:t>
      </w:r>
      <w:r w:rsidRPr="00A15D8C">
        <w:rPr>
          <w:rStyle w:val="StyleBoldUnderline"/>
        </w:rPr>
        <w:t xml:space="preserve"> and undifferentiated fear </w:t>
      </w:r>
      <w:r w:rsidRPr="00B74C09">
        <w:rPr>
          <w:rStyle w:val="StyleBoldUnderline"/>
          <w:highlight w:val="yellow"/>
        </w:rPr>
        <w:t xml:space="preserve">that </w:t>
      </w:r>
      <w:r w:rsidRPr="006D60C8">
        <w:rPr>
          <w:rStyle w:val="StyleBoldUnderline"/>
        </w:rPr>
        <w:t>the</w:t>
      </w:r>
      <w:r w:rsidRPr="006D60C8">
        <w:rPr>
          <w:sz w:val="12"/>
        </w:rPr>
        <w:t xml:space="preserve"> </w:t>
      </w:r>
      <w:r w:rsidRPr="006D60C8">
        <w:rPr>
          <w:rStyle w:val="Emphasis"/>
          <w:bdr w:val="single" w:sz="4" w:space="0" w:color="auto"/>
        </w:rPr>
        <w:t>notion of</w:t>
      </w:r>
      <w:r w:rsidRPr="00A15D8C">
        <w:rPr>
          <w:rStyle w:val="Emphasis"/>
          <w:bdr w:val="single" w:sz="4" w:space="0" w:color="auto"/>
        </w:rPr>
        <w:t xml:space="preserve"> unprecedented </w:t>
      </w:r>
      <w:r w:rsidRPr="00B74C09">
        <w:rPr>
          <w:rStyle w:val="Emphasis"/>
          <w:highlight w:val="yellow"/>
          <w:bdr w:val="single" w:sz="4" w:space="0" w:color="auto"/>
        </w:rPr>
        <w:t>complexity encourages</w:t>
      </w:r>
      <w:r w:rsidRPr="00B74C09">
        <w:rPr>
          <w:sz w:val="12"/>
          <w:highlight w:val="yellow"/>
        </w:rPr>
        <w:t xml:space="preserve">. </w:t>
      </w:r>
      <w:r w:rsidRPr="00B74C09">
        <w:rPr>
          <w:rStyle w:val="StyleBoldUnderline"/>
          <w:highlight w:val="yellow"/>
        </w:rPr>
        <w:t>Complexity suggests a</w:t>
      </w:r>
      <w:r w:rsidRPr="00A15D8C">
        <w:rPr>
          <w:rStyle w:val="StyleBoldUnderline"/>
        </w:rPr>
        <w:t xml:space="preserve"> maximization of flexibility and</w:t>
      </w:r>
      <w:r w:rsidRPr="00AE1EA9">
        <w:rPr>
          <w:sz w:val="12"/>
        </w:rPr>
        <w:t xml:space="preserve"> </w:t>
      </w:r>
      <w:r w:rsidRPr="00B74C09">
        <w:rPr>
          <w:rStyle w:val="Emphasis"/>
          <w:highlight w:val="yellow"/>
        </w:rPr>
        <w:t>minimization of commitment</w:t>
      </w:r>
      <w:r w:rsidRPr="00B74C09">
        <w:rPr>
          <w:sz w:val="12"/>
          <w:highlight w:val="yellow"/>
        </w:rPr>
        <w:t xml:space="preserve">; </w:t>
      </w:r>
      <w:r w:rsidRPr="00B74C09">
        <w:rPr>
          <w:rStyle w:val="StyleBoldUnderline"/>
          <w:highlight w:val="yellow"/>
        </w:rPr>
        <w:t>but prioritization</w:t>
      </w:r>
      <w:r w:rsidRPr="00B74C09">
        <w:rPr>
          <w:sz w:val="12"/>
          <w:highlight w:val="yellow"/>
        </w:rPr>
        <w:t xml:space="preserve"> </w:t>
      </w:r>
      <w:r w:rsidRPr="00B74C09">
        <w:rPr>
          <w:rStyle w:val="Emphasis"/>
          <w:highlight w:val="yellow"/>
        </w:rPr>
        <w:t>demands wise allotment of resources</w:t>
      </w:r>
      <w:r w:rsidRPr="00AE1EA9">
        <w:rPr>
          <w:sz w:val="12"/>
        </w:rPr>
        <w:t xml:space="preserve"> </w:t>
      </w:r>
      <w:r w:rsidRPr="00A15D8C">
        <w:rPr>
          <w:rStyle w:val="StyleBoldUnderline"/>
        </w:rPr>
        <w:t>and attention in a way that</w:t>
      </w:r>
      <w:r w:rsidRPr="00AE1EA9">
        <w:rPr>
          <w:sz w:val="12"/>
        </w:rPr>
        <w:t xml:space="preserve"> </w:t>
      </w:r>
      <w:r w:rsidRPr="00A15D8C">
        <w:rPr>
          <w:rStyle w:val="Emphasis"/>
        </w:rPr>
        <w:t>commits American power and effort</w:t>
      </w:r>
      <w:r w:rsidRPr="00AE1EA9">
        <w:rPr>
          <w:sz w:val="12"/>
        </w:rPr>
        <w:t xml:space="preserve"> </w:t>
      </w:r>
      <w:r w:rsidRPr="00A15D8C">
        <w:rPr>
          <w:rStyle w:val="StyleBoldUnderline"/>
        </w:rPr>
        <w:t>most effectively and efficiently</w:t>
      </w:r>
      <w:r w:rsidRPr="00AE1EA9">
        <w:rPr>
          <w:sz w:val="12"/>
        </w:rPr>
        <w:t xml:space="preserve">. Phrased differently, </w:t>
      </w:r>
      <w:r w:rsidRPr="00B74C09">
        <w:rPr>
          <w:rStyle w:val="StyleBoldUnderline"/>
          <w:highlight w:val="yellow"/>
        </w:rPr>
        <w:t>complexity induces deciding not to decide</w:t>
      </w:r>
      <w:r w:rsidRPr="006D60C8">
        <w:rPr>
          <w:sz w:val="12"/>
        </w:rPr>
        <w:t xml:space="preserve">; </w:t>
      </w:r>
      <w:r w:rsidRPr="006D60C8">
        <w:rPr>
          <w:rStyle w:val="StyleBoldUnderline"/>
        </w:rPr>
        <w:t>prioritization encourages deciding which decisions matter most.</w:t>
      </w:r>
      <w:r w:rsidRPr="006D60C8">
        <w:rPr>
          <w:sz w:val="12"/>
        </w:rPr>
        <w:t xml:space="preserve"> </w:t>
      </w:r>
      <w:r w:rsidRPr="00B74C09">
        <w:rPr>
          <w:rStyle w:val="StyleBoldUnderline"/>
          <w:highlight w:val="yellow"/>
        </w:rPr>
        <w:t xml:space="preserve">Today’s </w:t>
      </w:r>
      <w:r w:rsidRPr="006D60C8">
        <w:rPr>
          <w:rStyle w:val="StyleBoldUnderline"/>
        </w:rPr>
        <w:t>world</w:t>
      </w:r>
      <w:r w:rsidRPr="006D60C8">
        <w:rPr>
          <w:sz w:val="12"/>
        </w:rPr>
        <w:t xml:space="preserve"> </w:t>
      </w:r>
      <w:r w:rsidRPr="006D60C8">
        <w:rPr>
          <w:rStyle w:val="StyleBoldUnderline"/>
        </w:rPr>
        <w:t>of</w:t>
      </w:r>
      <w:r w:rsidRPr="006D60C8">
        <w:rPr>
          <w:sz w:val="12"/>
        </w:rPr>
        <w:t xml:space="preserve"> </w:t>
      </w:r>
      <w:r w:rsidRPr="00B74C09">
        <w:rPr>
          <w:rStyle w:val="Emphasis"/>
          <w:highlight w:val="yellow"/>
        </w:rPr>
        <w:t>diverse threats</w:t>
      </w:r>
      <w:r w:rsidRPr="00AE1EA9">
        <w:rPr>
          <w:sz w:val="12"/>
        </w:rPr>
        <w:t xml:space="preserve"> characterized by uncertain probabilities and unclear risks </w:t>
      </w:r>
      <w:r w:rsidRPr="00B74C09">
        <w:rPr>
          <w:rStyle w:val="StyleBoldUnderline"/>
          <w:highlight w:val="yellow"/>
        </w:rPr>
        <w:t>will</w:t>
      </w:r>
      <w:r w:rsidRPr="00B74C09">
        <w:rPr>
          <w:sz w:val="12"/>
          <w:highlight w:val="yellow"/>
        </w:rPr>
        <w:t xml:space="preserve"> </w:t>
      </w:r>
      <w:r w:rsidRPr="00B74C09">
        <w:rPr>
          <w:rStyle w:val="Emphasis"/>
          <w:highlight w:val="yellow"/>
        </w:rPr>
        <w:t>overwhelm us</w:t>
      </w:r>
      <w:r w:rsidRPr="00B74C09">
        <w:rPr>
          <w:sz w:val="12"/>
          <w:highlight w:val="yellow"/>
        </w:rPr>
        <w:t xml:space="preserve"> </w:t>
      </w:r>
      <w:r w:rsidRPr="00B74C09">
        <w:rPr>
          <w:rStyle w:val="StyleBoldUnderline"/>
          <w:highlight w:val="yellow"/>
        </w:rPr>
        <w:t>if the specter of complexity seduces us into</w:t>
      </w:r>
      <w:r w:rsidRPr="00AE1EA9">
        <w:rPr>
          <w:sz w:val="12"/>
        </w:rPr>
        <w:t xml:space="preserve"> either </w:t>
      </w:r>
      <w:r w:rsidRPr="00B74C09">
        <w:rPr>
          <w:rStyle w:val="StyleBoldUnderline"/>
          <w:highlight w:val="yellow"/>
        </w:rPr>
        <w:t>paralysis</w:t>
      </w:r>
      <w:r w:rsidRPr="00504549">
        <w:rPr>
          <w:rStyle w:val="StyleBoldUnderline"/>
        </w:rPr>
        <w:t xml:space="preserve"> or paranoia</w:t>
      </w:r>
      <w:r w:rsidRPr="00AE1EA9">
        <w:rPr>
          <w:sz w:val="12"/>
        </w:rPr>
        <w:t xml:space="preserve">. Some </w:t>
      </w:r>
      <w:r w:rsidRPr="00B74C09">
        <w:rPr>
          <w:rStyle w:val="Emphasis"/>
          <w:highlight w:val="yellow"/>
        </w:rPr>
        <w:t>priorities need to be set</w:t>
      </w:r>
      <w:r w:rsidRPr="00AE1EA9">
        <w:rPr>
          <w:sz w:val="12"/>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proofErr w:type="gramStart"/>
      <w:r w:rsidRPr="00B74C09">
        <w:rPr>
          <w:rStyle w:val="StyleBoldUnderline"/>
          <w:highlight w:val="yellow"/>
        </w:rPr>
        <w:t>This</w:t>
      </w:r>
      <w:proofErr w:type="gramEnd"/>
      <w:r w:rsidRPr="00B74C09">
        <w:rPr>
          <w:rStyle w:val="StyleBoldUnderline"/>
          <w:highlight w:val="yellow"/>
        </w:rPr>
        <w:t xml:space="preserve"> is not to deny </w:t>
      </w:r>
      <w:r w:rsidRPr="006D60C8">
        <w:rPr>
          <w:rStyle w:val="StyleBoldUnderline"/>
        </w:rPr>
        <w:t xml:space="preserve">the </w:t>
      </w:r>
      <w:r w:rsidRPr="00B74C09">
        <w:rPr>
          <w:rStyle w:val="StyleBoldUnderline"/>
          <w:highlight w:val="yellow"/>
        </w:rPr>
        <w:t>possibility of</w:t>
      </w:r>
      <w:r w:rsidRPr="00B74C09">
        <w:rPr>
          <w:sz w:val="12"/>
          <w:highlight w:val="yellow"/>
        </w:rPr>
        <w:t xml:space="preserve"> </w:t>
      </w:r>
      <w:r w:rsidRPr="00B74C09">
        <w:rPr>
          <w:rStyle w:val="StyleBoldUnderline"/>
          <w:highlight w:val="yellow"/>
        </w:rPr>
        <w:t>nonlinear phenomena</w:t>
      </w:r>
      <w:r w:rsidRPr="006D60C8">
        <w:rPr>
          <w:rStyle w:val="StyleBoldUnderline"/>
        </w:rPr>
        <w:t>, butterfly effects, self-organizing systems</w:t>
      </w:r>
      <w:r w:rsidRPr="006D60C8">
        <w:rPr>
          <w:sz w:val="12"/>
        </w:rPr>
        <w:t xml:space="preserve"> that exhibit patterns in the absence of centralized authority, </w:t>
      </w:r>
      <w:r w:rsidRPr="006D60C8">
        <w:rPr>
          <w:rStyle w:val="StyleBoldUnderline"/>
        </w:rPr>
        <w:t>or emergent properties</w:t>
      </w:r>
      <w:r w:rsidRPr="00AE1EA9">
        <w:rPr>
          <w:sz w:val="12"/>
        </w:rPr>
        <w:t xml:space="preserve">. 33 If anything, </w:t>
      </w:r>
      <w:r w:rsidRPr="00B74C09">
        <w:rPr>
          <w:rStyle w:val="StyleBoldUnderline"/>
          <w:highlight w:val="yellow"/>
        </w:rPr>
        <w:t>these</w:t>
      </w:r>
      <w:r w:rsidRPr="006D60C8">
        <w:rPr>
          <w:rStyle w:val="StyleBoldUnderline"/>
        </w:rPr>
        <w:t xml:space="preserve"> hallmarks of complexity</w:t>
      </w:r>
      <w:r w:rsidRPr="00504549">
        <w:rPr>
          <w:rStyle w:val="StyleBoldUnderline"/>
        </w:rPr>
        <w:t xml:space="preserve"> theory </w:t>
      </w:r>
      <w:r w:rsidRPr="00B74C09">
        <w:rPr>
          <w:rStyle w:val="StyleBoldUnderline"/>
          <w:highlight w:val="yellow"/>
        </w:rPr>
        <w:t>remind</w:t>
      </w:r>
      <w:r w:rsidRPr="006D60C8">
        <w:rPr>
          <w:rStyle w:val="StyleBoldUnderline"/>
        </w:rPr>
        <w:t xml:space="preserve"> strategists </w:t>
      </w:r>
      <w:r w:rsidRPr="00B74C09">
        <w:rPr>
          <w:rStyle w:val="StyleBoldUnderline"/>
          <w:highlight w:val="yellow"/>
        </w:rPr>
        <w:t>of the importance of</w:t>
      </w:r>
      <w:r w:rsidRPr="00504549">
        <w:rPr>
          <w:rStyle w:val="StyleBoldUnderline"/>
        </w:rPr>
        <w:t xml:space="preserve"> revisiting key assumptions in light of new data and</w:t>
      </w:r>
      <w:r w:rsidRPr="00AE1EA9">
        <w:rPr>
          <w:sz w:val="12"/>
        </w:rPr>
        <w:t xml:space="preserve"> allowing for </w:t>
      </w:r>
      <w:r w:rsidRPr="00504549">
        <w:rPr>
          <w:rStyle w:val="StyleBoldUnderline"/>
        </w:rPr>
        <w:t xml:space="preserve">tactical </w:t>
      </w:r>
      <w:r w:rsidRPr="00B74C09">
        <w:rPr>
          <w:rStyle w:val="StyleBoldUnderline"/>
          <w:highlight w:val="yellow"/>
        </w:rPr>
        <w:t>flexibility</w:t>
      </w:r>
      <w:r w:rsidRPr="00AE1EA9">
        <w:rPr>
          <w:sz w:val="12"/>
        </w:rPr>
        <w:t xml:space="preserve"> in case of unintended consequences. </w:t>
      </w:r>
      <w:r w:rsidRPr="00B74C09">
        <w:rPr>
          <w:rStyle w:val="StyleBoldUnderline"/>
          <w:highlight w:val="yellow"/>
        </w:rPr>
        <w:t xml:space="preserve">Sound strategy </w:t>
      </w:r>
      <w:r w:rsidRPr="006D60C8">
        <w:rPr>
          <w:rStyle w:val="StyleBoldUnderline"/>
        </w:rPr>
        <w:t xml:space="preserve">requires hard choices and </w:t>
      </w:r>
      <w:r w:rsidRPr="00B74C09">
        <w:rPr>
          <w:rStyle w:val="StyleBoldUnderline"/>
          <w:highlight w:val="yellow"/>
        </w:rPr>
        <w:t>commitments,</w:t>
      </w:r>
      <w:r w:rsidRPr="00B74C09">
        <w:rPr>
          <w:sz w:val="12"/>
          <w:highlight w:val="yellow"/>
        </w:rPr>
        <w:t xml:space="preserve"> </w:t>
      </w:r>
      <w:r w:rsidRPr="00B74C09">
        <w:rPr>
          <w:rStyle w:val="StyleBoldUnderline"/>
          <w:highlight w:val="yellow"/>
        </w:rPr>
        <w:t>but it need not be inflexible</w:t>
      </w:r>
      <w:r w:rsidRPr="00B74C09">
        <w:rPr>
          <w:sz w:val="12"/>
          <w:highlight w:val="yellow"/>
        </w:rPr>
        <w:t xml:space="preserve">. </w:t>
      </w:r>
      <w:r w:rsidRPr="00B74C09">
        <w:rPr>
          <w:rStyle w:val="Emphasis"/>
          <w:highlight w:val="yellow"/>
        </w:rPr>
        <w:t>We can prioritize without being procrustean.</w:t>
      </w:r>
      <w:r w:rsidRPr="00B74C09">
        <w:rPr>
          <w:sz w:val="12"/>
          <w:highlight w:val="yellow"/>
        </w:rPr>
        <w:t xml:space="preserve"> </w:t>
      </w:r>
      <w:r w:rsidRPr="00B74C09">
        <w:rPr>
          <w:rStyle w:val="StyleBoldUnderline"/>
          <w:highlight w:val="yellow"/>
        </w:rPr>
        <w:t>But a model in which everything is potentially relevant is a model in which</w:t>
      </w:r>
      <w:r w:rsidRPr="00B74C09">
        <w:rPr>
          <w:sz w:val="12"/>
          <w:highlight w:val="yellow"/>
        </w:rPr>
        <w:t xml:space="preserve"> </w:t>
      </w:r>
      <w:r w:rsidRPr="00B74C09">
        <w:rPr>
          <w:rStyle w:val="StyleBoldUnderline"/>
          <w:highlight w:val="yellow"/>
        </w:rPr>
        <w:t>nothing is</w:t>
      </w:r>
      <w:r w:rsidRPr="00B74C09">
        <w:rPr>
          <w:sz w:val="12"/>
          <w:highlight w:val="yellow"/>
        </w:rPr>
        <w:t>.</w:t>
      </w:r>
    </w:p>
    <w:p w:rsidR="00F564F4" w:rsidRPr="005B77A9" w:rsidRDefault="00F564F4" w:rsidP="00F564F4">
      <w:pPr>
        <w:pStyle w:val="Heading4"/>
        <w:rPr>
          <w:rFonts w:cs="Times New Roman"/>
        </w:rPr>
      </w:pPr>
      <w:r w:rsidRPr="0034629C">
        <w:rPr>
          <w:rFonts w:cs="Times New Roman"/>
        </w:rPr>
        <w:t xml:space="preserve">Framework – evaluate the </w:t>
      </w:r>
      <w:proofErr w:type="spellStart"/>
      <w:r w:rsidRPr="0034629C">
        <w:rPr>
          <w:rFonts w:cs="Times New Roman"/>
        </w:rPr>
        <w:t>aff</w:t>
      </w:r>
      <w:proofErr w:type="spellEnd"/>
      <w:r w:rsidRPr="0034629C">
        <w:rPr>
          <w:rFonts w:cs="Times New Roman"/>
        </w:rPr>
        <w:t xml:space="preserve"> vs. status quo or a competitive policy option. That’s best for fairness and predictability – there are too many frameworks to predict and they moot all of the 1ac – makes it impossible to be </w:t>
      </w:r>
      <w:proofErr w:type="spellStart"/>
      <w:r w:rsidRPr="0034629C">
        <w:rPr>
          <w:rFonts w:cs="Times New Roman"/>
        </w:rPr>
        <w:t>aff</w:t>
      </w:r>
      <w:proofErr w:type="spellEnd"/>
      <w:r w:rsidRPr="0034629C">
        <w:rPr>
          <w:rFonts w:cs="Times New Roman"/>
        </w:rPr>
        <w:t>. Only our framework solves activism.</w:t>
      </w:r>
    </w:p>
    <w:p w:rsidR="00F564F4" w:rsidRPr="00FE3DF3" w:rsidRDefault="00F564F4" w:rsidP="00F564F4">
      <w:pPr>
        <w:pStyle w:val="Heading4"/>
      </w:pPr>
      <w:r>
        <w:t>Life good---</w:t>
      </w:r>
      <w:proofErr w:type="spellStart"/>
      <w:r>
        <w:t>Schopenhaeur</w:t>
      </w:r>
      <w:proofErr w:type="spellEnd"/>
      <w:r>
        <w:t xml:space="preserve"> wrong </w:t>
      </w:r>
    </w:p>
    <w:p w:rsidR="00F564F4" w:rsidRDefault="00F564F4" w:rsidP="00F564F4">
      <w:proofErr w:type="spellStart"/>
      <w:r w:rsidRPr="00973340">
        <w:t>Amien</w:t>
      </w:r>
      <w:proofErr w:type="spellEnd"/>
      <w:r w:rsidRPr="00973340">
        <w:t xml:space="preserve"> </w:t>
      </w:r>
      <w:proofErr w:type="spellStart"/>
      <w:r w:rsidRPr="00B74C09">
        <w:rPr>
          <w:rStyle w:val="tagChar"/>
          <w:rFonts w:eastAsiaTheme="minorHAnsi"/>
          <w:highlight w:val="yellow"/>
        </w:rPr>
        <w:t>Kacou</w:t>
      </w:r>
      <w:proofErr w:type="spellEnd"/>
      <w:r w:rsidRPr="00B74C09">
        <w:rPr>
          <w:rStyle w:val="tagChar"/>
          <w:rFonts w:eastAsiaTheme="minorHAnsi"/>
          <w:highlight w:val="yellow"/>
        </w:rPr>
        <w:t xml:space="preserve"> 8</w:t>
      </w:r>
      <w:r w:rsidRPr="00973340">
        <w:t xml:space="preserve"> WHY EVEN MIND?</w:t>
      </w:r>
      <w:r>
        <w:t xml:space="preserve"> </w:t>
      </w:r>
      <w:r w:rsidRPr="00973340">
        <w:t xml:space="preserve">On The </w:t>
      </w:r>
      <w:proofErr w:type="gramStart"/>
      <w:r w:rsidRPr="00973340">
        <w:t>A</w:t>
      </w:r>
      <w:proofErr w:type="gramEnd"/>
      <w:r w:rsidRPr="00973340">
        <w:t xml:space="preserve"> Priori Value Of “Life” Cosmos and History: The Journal of Natural and Social Philosophy, </w:t>
      </w:r>
      <w:proofErr w:type="spellStart"/>
      <w:r w:rsidRPr="00973340">
        <w:t>Vol</w:t>
      </w:r>
      <w:proofErr w:type="spellEnd"/>
      <w:r w:rsidRPr="00973340">
        <w:t xml:space="preserve"> 4, No 1-2 (2008) cosmosandhistory.org/</w:t>
      </w:r>
      <w:proofErr w:type="spellStart"/>
      <w:r w:rsidRPr="00973340">
        <w:t>index.php</w:t>
      </w:r>
      <w:proofErr w:type="spellEnd"/>
      <w:r w:rsidRPr="00973340">
        <w:t>/journal/article/view/92/184</w:t>
      </w:r>
    </w:p>
    <w:p w:rsidR="00F564F4" w:rsidRPr="00F564F4" w:rsidRDefault="00F564F4" w:rsidP="00F564F4">
      <w:pPr>
        <w:pStyle w:val="card"/>
        <w:ind w:left="0"/>
        <w:rPr>
          <w:rStyle w:val="Emphasis"/>
        </w:rPr>
      </w:pPr>
      <w:r w:rsidRPr="00FE3DF3">
        <w:rPr>
          <w:rStyle w:val="underline"/>
        </w:rPr>
        <w:t>IV. Is life “better than” death a priori?</w:t>
      </w:r>
      <w:r>
        <w:rPr>
          <w:rStyle w:val="underline"/>
        </w:rPr>
        <w:t xml:space="preserve"> </w:t>
      </w:r>
      <w:r w:rsidRPr="00FE3DF3">
        <w:rPr>
          <w:rStyle w:val="underline"/>
        </w:rPr>
        <w:t>a. The value of survival</w:t>
      </w:r>
      <w:r>
        <w:rPr>
          <w:rStyle w:val="underline"/>
        </w:rPr>
        <w:t xml:space="preserve"> </w:t>
      </w:r>
      <w:proofErr w:type="gramStart"/>
      <w:r w:rsidRPr="00FE3DF3">
        <w:rPr>
          <w:sz w:val="16"/>
        </w:rPr>
        <w:t>We</w:t>
      </w:r>
      <w:proofErr w:type="gramEnd"/>
      <w:r w:rsidRPr="00FE3DF3">
        <w:rPr>
          <w:sz w:val="16"/>
        </w:rPr>
        <w:t xml:space="preserve"> are now in a position to state an answer to our main question. As we have shown, </w:t>
      </w:r>
      <w:r w:rsidRPr="00B74C09">
        <w:rPr>
          <w:rStyle w:val="underline"/>
          <w:highlight w:val="yellow"/>
        </w:rPr>
        <w:t>we are animated</w:t>
      </w:r>
      <w:r w:rsidRPr="00FE3DF3">
        <w:rPr>
          <w:rStyle w:val="underline"/>
        </w:rPr>
        <w:t xml:space="preserve"> (at the very least) </w:t>
      </w:r>
      <w:r w:rsidRPr="00B74C09">
        <w:rPr>
          <w:rStyle w:val="underline"/>
          <w:highlight w:val="yellow"/>
        </w:rPr>
        <w:t>by an infinite desire for pleasure</w:t>
      </w:r>
      <w:r w:rsidRPr="00FE3DF3">
        <w:rPr>
          <w:rStyle w:val="underline"/>
        </w:rPr>
        <w:t xml:space="preserve"> and it is impossible to desire that our present generally consistent desires be extinguished before they are satisfied</w:t>
      </w:r>
      <w:r w:rsidRPr="00FE3DF3">
        <w:rPr>
          <w:sz w:val="16"/>
        </w:rPr>
        <w:t xml:space="preserve">. Therefore, </w:t>
      </w:r>
      <w:r w:rsidRPr="00FE3DF3">
        <w:rPr>
          <w:rStyle w:val="underline"/>
        </w:rPr>
        <w:t xml:space="preserve">it is impossible to desire the end of what makes pleasure possible (namely, experience, “life”) unless perhaps pain is a constant of that condition—that is, unless life presents a constant problem. Indeed, </w:t>
      </w:r>
      <w:proofErr w:type="gramStart"/>
      <w:r w:rsidRPr="00FE3DF3">
        <w:rPr>
          <w:sz w:val="12"/>
          <w:szCs w:val="12"/>
        </w:rPr>
        <w:t>We</w:t>
      </w:r>
      <w:proofErr w:type="gramEnd"/>
      <w:r w:rsidRPr="00FE3DF3">
        <w:rPr>
          <w:sz w:val="12"/>
          <w:szCs w:val="12"/>
        </w:rPr>
        <w:t xml:space="preserve"> have seen that pain has the form of a problem—it signals non-definitive (thus temporary!) dissatisfaction with consciousness, or hardship. In other terms: [simple pain] = [(consciousness*desire) + obstacle]. On the other hand: [consciousness*desire] = [desire for satisfaction including pleasure]. Therefore: [Simple pain] = [desire for satisfaction including pleasure + obstacle]. Since, as shown above, </w:t>
      </w:r>
      <w:r w:rsidRPr="00FE3DF3">
        <w:rPr>
          <w:sz w:val="12"/>
          <w:szCs w:val="12"/>
        </w:rPr>
        <w:lastRenderedPageBreak/>
        <w:t>consciousness is always an expression of desire, then [consciousness*desire] can be simplified to [consciousness].</w:t>
      </w:r>
      <w:r>
        <w:rPr>
          <w:sz w:val="12"/>
          <w:szCs w:val="12"/>
        </w:rPr>
        <w:t xml:space="preserve"> </w:t>
      </w:r>
      <w:r w:rsidRPr="004C3460">
        <w:rPr>
          <w:sz w:val="16"/>
        </w:rPr>
        <w:t xml:space="preserve">In this way, pain can be seen to address an additional circumstance (the obstacle it signals) seemingly outside of the essence of consciousness. Nonetheless, perhaps </w:t>
      </w:r>
      <w:r w:rsidRPr="004C3460">
        <w:rPr>
          <w:rStyle w:val="underline"/>
        </w:rPr>
        <w:t>we could imagine that such circumstance always subsists with consciousness, or even “precedes” it in some way</w:t>
      </w:r>
      <w:r w:rsidRPr="004C3460">
        <w:rPr>
          <w:sz w:val="16"/>
        </w:rPr>
        <w:t xml:space="preserve"> (in which case, we might be more inclined to relax our restriction to a priori matters). What if, for instance, we were to theorize that the birth of consciousness is explained by the circumstantial advantage it confers—say, toward organic survival, as aforesaid? (For instance, it provides a sense of orientation.) </w:t>
      </w:r>
      <w:r w:rsidRPr="00B74C09">
        <w:rPr>
          <w:rStyle w:val="underline"/>
          <w:highlight w:val="yellow"/>
        </w:rPr>
        <w:t>Perhaps</w:t>
      </w:r>
      <w:r w:rsidRPr="004C3460">
        <w:rPr>
          <w:sz w:val="16"/>
        </w:rPr>
        <w:t xml:space="preserve"> this could be expressed by saying that, </w:t>
      </w:r>
      <w:r w:rsidRPr="004C3460">
        <w:rPr>
          <w:rStyle w:val="underline"/>
        </w:rPr>
        <w:t>at its foundation, consciousness (“</w:t>
      </w:r>
      <w:r w:rsidRPr="00B74C09">
        <w:rPr>
          <w:rStyle w:val="underline"/>
          <w:highlight w:val="yellow"/>
        </w:rPr>
        <w:t>life</w:t>
      </w:r>
      <w:r w:rsidRPr="004C3460">
        <w:rPr>
          <w:rStyle w:val="underline"/>
        </w:rPr>
        <w:t>”</w:t>
      </w:r>
      <w:r w:rsidRPr="004C3460">
        <w:rPr>
          <w:sz w:val="16"/>
        </w:rPr>
        <w:t xml:space="preserve"> in the relevant sense) </w:t>
      </w:r>
      <w:r w:rsidRPr="00B74C09">
        <w:rPr>
          <w:rStyle w:val="underline"/>
          <w:highlight w:val="yellow"/>
        </w:rPr>
        <w:t>is an expression of a will to</w:t>
      </w:r>
      <w:r w:rsidRPr="004C3460">
        <w:rPr>
          <w:rStyle w:val="underline"/>
        </w:rPr>
        <w:t xml:space="preserve"> such </w:t>
      </w:r>
      <w:r w:rsidRPr="00B74C09">
        <w:rPr>
          <w:rStyle w:val="underline"/>
          <w:highlight w:val="yellow"/>
        </w:rPr>
        <w:t xml:space="preserve">power as would allow organisms to survive. </w:t>
      </w:r>
      <w:r w:rsidRPr="004C3460">
        <w:rPr>
          <w:rStyle w:val="underline"/>
        </w:rPr>
        <w:t xml:space="preserve">It would return us to the view that </w:t>
      </w:r>
      <w:r w:rsidRPr="00B74C09">
        <w:rPr>
          <w:rStyle w:val="underline"/>
          <w:highlight w:val="yellow"/>
        </w:rPr>
        <w:t>consciousness is</w:t>
      </w:r>
      <w:r w:rsidRPr="00B74C09">
        <w:rPr>
          <w:sz w:val="16"/>
          <w:highlight w:val="yellow"/>
        </w:rPr>
        <w:t>,</w:t>
      </w:r>
      <w:r w:rsidRPr="004C3460">
        <w:rPr>
          <w:sz w:val="16"/>
        </w:rPr>
        <w:t xml:space="preserve"> at its essence, </w:t>
      </w:r>
      <w:r w:rsidRPr="00B74C09">
        <w:rPr>
          <w:rStyle w:val="underline"/>
          <w:highlight w:val="yellow"/>
        </w:rPr>
        <w:t>valuable as a</w:t>
      </w:r>
      <w:r w:rsidRPr="004C3460">
        <w:rPr>
          <w:rStyle w:val="underline"/>
        </w:rPr>
        <w:t xml:space="preserve"> security device or </w:t>
      </w:r>
      <w:r w:rsidRPr="00B74C09">
        <w:rPr>
          <w:rStyle w:val="underline"/>
          <w:highlight w:val="yellow"/>
        </w:rPr>
        <w:t>capacity instrumental to something else</w:t>
      </w:r>
      <w:r w:rsidRPr="004C3460">
        <w:rPr>
          <w:rStyle w:val="underline"/>
        </w:rPr>
        <w:t xml:space="preserve"> whose value could also be questioned. The issue would be whether that circumstantial advantage addresses an “obstacle” explaining the need for the advantage</w:t>
      </w:r>
      <w:r w:rsidRPr="004C3460">
        <w:rPr>
          <w:sz w:val="16"/>
        </w:rPr>
        <w:t>. If so, then the nature of the desire for pleasure could more accurately be described, not as “infinite,” but rather as “indefinite”—pleasure would have value only so long as the advantage is needed.</w:t>
      </w:r>
      <w:r>
        <w:t xml:space="preserve"> </w:t>
      </w:r>
      <w:r w:rsidRPr="004C3460">
        <w:rPr>
          <w:rStyle w:val="underline"/>
        </w:rPr>
        <w:t>However, such an image would also be the result of what we characterized earlier as a confusion of modalities. The fact is that the advantage</w:t>
      </w:r>
      <w:r w:rsidRPr="004C3460">
        <w:rPr>
          <w:sz w:val="16"/>
        </w:rPr>
        <w:t xml:space="preserve">, the power, </w:t>
      </w:r>
      <w:r w:rsidRPr="004C3460">
        <w:rPr>
          <w:rStyle w:val="underline"/>
        </w:rPr>
        <w:t>which consciousness is supposed to confer, fails as a whole to correspond to any problem or obstacle</w:t>
      </w:r>
      <w:r w:rsidRPr="004C3460">
        <w:rPr>
          <w:sz w:val="16"/>
        </w:rPr>
        <w:t xml:space="preserve">. Were the fundamental value of consciousness considered to be that it furthers our security interests in general simply by ameliorating our capacity for orientation away from undesirable circumstances (relative to some desire other than that for pleasure), then the general “circumstance” that the advantage of having consciousness addresses could simply be described as follows: it is the fact that undesirable circumstances can exist. In other words, consciousness could be seen as an advantage vis-à-vis the simple fact that things can go wrong—which, as we have seen, is a condition of the existence of value itself. Thus the advantage would not be aimed at a problem or obstacle. Rather, it would be aimed at the possibility of problems and obstacles, perfectly reflecting the form of desire itself. </w:t>
      </w:r>
      <w:r w:rsidRPr="004C3460">
        <w:rPr>
          <w:rStyle w:val="underline"/>
        </w:rPr>
        <w:t>Accordingly</w:t>
      </w:r>
      <w:r w:rsidRPr="004C3460">
        <w:rPr>
          <w:sz w:val="16"/>
        </w:rPr>
        <w:t xml:space="preserve">, </w:t>
      </w:r>
      <w:r w:rsidRPr="00B74C09">
        <w:rPr>
          <w:rStyle w:val="underline"/>
          <w:highlight w:val="yellow"/>
        </w:rPr>
        <w:t>desiring the end of the condition</w:t>
      </w:r>
      <w:r w:rsidRPr="004C3460">
        <w:rPr>
          <w:rStyle w:val="underline"/>
        </w:rPr>
        <w:t xml:space="preserve"> for which the advantage is needed a priori </w:t>
      </w:r>
      <w:r w:rsidRPr="00B74C09">
        <w:rPr>
          <w:rStyle w:val="underline"/>
          <w:highlight w:val="yellow"/>
        </w:rPr>
        <w:t>would be the same as desiring</w:t>
      </w:r>
      <w:r w:rsidRPr="004C3460">
        <w:rPr>
          <w:rStyle w:val="underline"/>
        </w:rPr>
        <w:t xml:space="preserve"> the end of the possibility of problems, which, in turn, would be the same as desiring the end of desire—</w:t>
      </w:r>
      <w:r w:rsidRPr="00B74C09">
        <w:rPr>
          <w:rStyle w:val="underline"/>
          <w:highlight w:val="yellow"/>
        </w:rPr>
        <w:t>the disappearance of value</w:t>
      </w:r>
      <w:proofErr w:type="gramStart"/>
      <w:r w:rsidRPr="004C3460">
        <w:rPr>
          <w:rStyle w:val="underline"/>
        </w:rPr>
        <w:t>.[</w:t>
      </w:r>
      <w:proofErr w:type="gramEnd"/>
      <w:r w:rsidRPr="004C3460">
        <w:rPr>
          <w:rStyle w:val="underline"/>
        </w:rPr>
        <w:t>31]</w:t>
      </w:r>
      <w:r>
        <w:rPr>
          <w:rStyle w:val="underline"/>
        </w:rPr>
        <w:t xml:space="preserve"> </w:t>
      </w:r>
      <w:r w:rsidRPr="00FE3DF3">
        <w:rPr>
          <w:rStyle w:val="underline"/>
        </w:rPr>
        <w:t xml:space="preserve">In sum: no problem for consciousness precedes or is inherent to consciousness, which indeed involves an infinite desire for pleasure. Therefore, </w:t>
      </w:r>
      <w:r w:rsidRPr="00B74C09">
        <w:rPr>
          <w:rStyle w:val="underline"/>
          <w:highlight w:val="yellow"/>
        </w:rPr>
        <w:t>it is false to say as Schopenhauer said that</w:t>
      </w:r>
      <w:r w:rsidRPr="00FE3DF3">
        <w:rPr>
          <w:rStyle w:val="underline"/>
        </w:rPr>
        <w:t xml:space="preserve"> “essentially all </w:t>
      </w:r>
      <w:r w:rsidRPr="00B74C09">
        <w:rPr>
          <w:rStyle w:val="underline"/>
          <w:highlight w:val="yellow"/>
        </w:rPr>
        <w:t>life is suffering</w:t>
      </w:r>
      <w:r w:rsidRPr="00FE3DF3">
        <w:rPr>
          <w:sz w:val="16"/>
        </w:rPr>
        <w:t xml:space="preserve">.” Whereas the end of pain can only be desired, </w:t>
      </w:r>
      <w:r w:rsidRPr="00B74C09">
        <w:rPr>
          <w:rStyle w:val="underline"/>
          <w:highlight w:val="yellow"/>
        </w:rPr>
        <w:t xml:space="preserve">it is impossible to desire the end of </w:t>
      </w:r>
      <w:r w:rsidRPr="00D05D21">
        <w:rPr>
          <w:rStyle w:val="underline"/>
        </w:rPr>
        <w:t xml:space="preserve">the essence of </w:t>
      </w:r>
      <w:r w:rsidRPr="00B74C09">
        <w:rPr>
          <w:rStyle w:val="underline"/>
          <w:highlight w:val="yellow"/>
        </w:rPr>
        <w:t>life</w:t>
      </w:r>
      <w:r w:rsidRPr="00FE3DF3">
        <w:rPr>
          <w:rStyle w:val="underline"/>
        </w:rPr>
        <w:t xml:space="preserve">, because </w:t>
      </w:r>
      <w:r w:rsidRPr="00B74C09">
        <w:rPr>
          <w:rStyle w:val="underline"/>
          <w:highlight w:val="yellow"/>
        </w:rPr>
        <w:t>it would have to involve a satisfaction with the end of</w:t>
      </w:r>
      <w:r w:rsidRPr="00FE3DF3">
        <w:rPr>
          <w:rStyle w:val="underline"/>
        </w:rPr>
        <w:t xml:space="preserve"> an unproblematic </w:t>
      </w:r>
      <w:r w:rsidRPr="00B74C09">
        <w:rPr>
          <w:rStyle w:val="underline"/>
          <w:highlight w:val="yellow"/>
        </w:rPr>
        <w:t>infinite desire</w:t>
      </w:r>
      <w:r w:rsidRPr="00FE3DF3">
        <w:rPr>
          <w:sz w:val="16"/>
        </w:rPr>
        <w:t xml:space="preserve">. In other words, </w:t>
      </w:r>
      <w:r w:rsidRPr="00FE3DF3">
        <w:rPr>
          <w:rStyle w:val="underline"/>
        </w:rPr>
        <w:t xml:space="preserve">we cannot help but desire the continuation of life-as-such: </w:t>
      </w:r>
      <w:r w:rsidRPr="00F564F4">
        <w:rPr>
          <w:rStyle w:val="Emphasis"/>
          <w:highlight w:val="yellow"/>
        </w:rPr>
        <w:t>our survival is good a priori.</w:t>
      </w:r>
      <w:r w:rsidRPr="00B74C09">
        <w:rPr>
          <w:rStyle w:val="underline"/>
          <w:highlight w:val="yellow"/>
        </w:rPr>
        <w:t xml:space="preserve"> Life at its essence is not suffering</w:t>
      </w:r>
      <w:r w:rsidRPr="00FE3DF3">
        <w:rPr>
          <w:sz w:val="16"/>
        </w:rPr>
        <w:t>—pain is an a posteriori (i.e., circumstantial) phenomenon of consciousness.</w:t>
      </w:r>
      <w:r>
        <w:t xml:space="preserve"> </w:t>
      </w:r>
      <w:r w:rsidRPr="00FE3DF3">
        <w:rPr>
          <w:sz w:val="16"/>
        </w:rPr>
        <w:t xml:space="preserve">Furthermore, </w:t>
      </w:r>
      <w:r w:rsidRPr="00FE3DF3">
        <w:rPr>
          <w:rStyle w:val="underline"/>
        </w:rPr>
        <w:t>since</w:t>
      </w:r>
      <w:r w:rsidRPr="00FE3DF3">
        <w:rPr>
          <w:sz w:val="16"/>
        </w:rPr>
        <w:t xml:space="preserve">, as we have seen, </w:t>
      </w:r>
      <w:r w:rsidRPr="00FE3DF3">
        <w:rPr>
          <w:rStyle w:val="underline"/>
        </w:rPr>
        <w:t>life is an expression of desire</w:t>
      </w:r>
      <w:r w:rsidRPr="00FE3DF3">
        <w:rPr>
          <w:sz w:val="16"/>
        </w:rPr>
        <w:t xml:space="preserve"> (and no state of desire can be one of indifference), then </w:t>
      </w:r>
      <w:r w:rsidRPr="00FE3DF3">
        <w:rPr>
          <w:rStyle w:val="underline"/>
        </w:rPr>
        <w:t>life “at its essence” cannot be indifference. The value of our situated</w:t>
      </w:r>
      <w:r w:rsidRPr="00FE3DF3">
        <w:rPr>
          <w:sz w:val="16"/>
        </w:rPr>
        <w:t xml:space="preserve"> (i.e., a posteriori) </w:t>
      </w:r>
      <w:r w:rsidRPr="00FE3DF3">
        <w:rPr>
          <w:rStyle w:val="underline"/>
        </w:rPr>
        <w:t xml:space="preserve">experiences can be assumed to be entirely variable. </w:t>
      </w:r>
      <w:r w:rsidRPr="00FE3DF3">
        <w:rPr>
          <w:sz w:val="16"/>
        </w:rPr>
        <w:t>For instance, anyone of us could imaginably be born with a health condition that causes chronic headaches, or instead with a tendency for joyful reverie, or something else. However, the initial value of experience (to the extent we can distinguish experience from its objects—to the extent we commit to assign a value to all life in general) is the same for all.</w:t>
      </w:r>
      <w:r>
        <w:t xml:space="preserve"> </w:t>
      </w:r>
      <w:r w:rsidRPr="00FE3DF3">
        <w:rPr>
          <w:sz w:val="16"/>
        </w:rPr>
        <w:t xml:space="preserve">It follows that </w:t>
      </w:r>
      <w:r w:rsidRPr="00B74C09">
        <w:rPr>
          <w:rStyle w:val="underline"/>
          <w:highlight w:val="yellow"/>
        </w:rPr>
        <w:t>life at its essence is pleasure</w:t>
      </w:r>
      <w:r w:rsidRPr="00FE3DF3">
        <w:rPr>
          <w:rStyle w:val="underline"/>
        </w:rPr>
        <w:t>. Life inherently</w:t>
      </w:r>
      <w:r w:rsidRPr="00FE3DF3">
        <w:rPr>
          <w:sz w:val="16"/>
        </w:rPr>
        <w:t>, initially, “</w:t>
      </w:r>
      <w:r w:rsidRPr="00FE3DF3">
        <w:rPr>
          <w:rStyle w:val="underline"/>
        </w:rPr>
        <w:t xml:space="preserve">produces” pleasure. It “begins” as pleasure, so to speak, only to be countered, frustrated, </w:t>
      </w:r>
      <w:proofErr w:type="gramStart"/>
      <w:r w:rsidRPr="00FE3DF3">
        <w:rPr>
          <w:rStyle w:val="underline"/>
        </w:rPr>
        <w:t>a</w:t>
      </w:r>
      <w:proofErr w:type="gramEnd"/>
      <w:r w:rsidRPr="00FE3DF3">
        <w:rPr>
          <w:rStyle w:val="underline"/>
        </w:rPr>
        <w:t xml:space="preserve"> posteriori, by pain</w:t>
      </w:r>
      <w:r w:rsidRPr="00FE3DF3">
        <w:rPr>
          <w:sz w:val="16"/>
        </w:rPr>
        <w:t>. (We can think of pain as thwarted pleasure—but not of pleasure as thwarted pain.)[32] And the desire for pleasure appears more precisely as a quest, not really to find or discover pleasure</w:t>
      </w:r>
      <w:proofErr w:type="gramStart"/>
      <w:r w:rsidRPr="00FE3DF3">
        <w:rPr>
          <w:sz w:val="16"/>
        </w:rPr>
        <w:t>,[</w:t>
      </w:r>
      <w:proofErr w:type="gramEnd"/>
      <w:r w:rsidRPr="00FE3DF3">
        <w:rPr>
          <w:sz w:val="16"/>
        </w:rPr>
        <w:t>33] but rather to sustain (continue), and then augment (intensify) or expand (diversify) pleasure.</w:t>
      </w:r>
      <w:r>
        <w:t xml:space="preserve"> </w:t>
      </w:r>
      <w:r w:rsidRPr="00FE3DF3">
        <w:rPr>
          <w:rStyle w:val="underline"/>
        </w:rPr>
        <w:t>In conclusion</w:t>
      </w:r>
      <w:r w:rsidRPr="00B74C09">
        <w:rPr>
          <w:rStyle w:val="underline"/>
          <w:highlight w:val="yellow"/>
        </w:rPr>
        <w:t>, since the infinite desire for pleasure finds its</w:t>
      </w:r>
      <w:r w:rsidRPr="00FE3DF3">
        <w:rPr>
          <w:rStyle w:val="underline"/>
        </w:rPr>
        <w:t xml:space="preserve"> greatest </w:t>
      </w:r>
      <w:r w:rsidRPr="00B74C09">
        <w:rPr>
          <w:rStyle w:val="underline"/>
          <w:highlight w:val="yellow"/>
        </w:rPr>
        <w:t>satisfaction a priori in its</w:t>
      </w:r>
      <w:r w:rsidRPr="00FE3DF3">
        <w:rPr>
          <w:rStyle w:val="underline"/>
        </w:rPr>
        <w:t xml:space="preserve"> own </w:t>
      </w:r>
      <w:r w:rsidRPr="00B74C09">
        <w:rPr>
          <w:rStyle w:val="underline"/>
          <w:highlight w:val="yellow"/>
        </w:rPr>
        <w:t>perpetuation, then life finds its greatest satisfaction</w:t>
      </w:r>
      <w:r w:rsidRPr="00FE3DF3">
        <w:rPr>
          <w:rStyle w:val="underline"/>
        </w:rPr>
        <w:t xml:space="preserve"> a priori </w:t>
      </w:r>
      <w:r w:rsidRPr="00B74C09">
        <w:rPr>
          <w:rStyle w:val="underline"/>
          <w:highlight w:val="yellow"/>
        </w:rPr>
        <w:t>in its own perpetuation</w:t>
      </w:r>
      <w:r w:rsidRPr="00FE3DF3">
        <w:rPr>
          <w:sz w:val="16"/>
        </w:rPr>
        <w:t xml:space="preserve">. The fact that the circumstances of life (limited life expectancy, torture, etc…) do not allow, or frustrate, such perpetuation, however, forces us to reevaluate our death. But </w:t>
      </w:r>
      <w:r w:rsidRPr="00FE3DF3">
        <w:rPr>
          <w:rStyle w:val="underline"/>
        </w:rPr>
        <w:t>this issue belongs to another type of inquiry—on the subjective or circumstantial or a posteriori value of life.</w:t>
      </w:r>
      <w:r>
        <w:rPr>
          <w:rStyle w:val="underline"/>
        </w:rPr>
        <w:t xml:space="preserve"> </w:t>
      </w:r>
      <w:r w:rsidRPr="00FE3DF3">
        <w:rPr>
          <w:sz w:val="16"/>
          <w:szCs w:val="16"/>
        </w:rPr>
        <w:t>b. The value of birth</w:t>
      </w:r>
      <w:r>
        <w:rPr>
          <w:sz w:val="16"/>
          <w:szCs w:val="16"/>
        </w:rPr>
        <w:t xml:space="preserve"> </w:t>
      </w:r>
      <w:proofErr w:type="gramStart"/>
      <w:r w:rsidRPr="00B74C09">
        <w:rPr>
          <w:rStyle w:val="underline"/>
          <w:highlight w:val="yellow"/>
        </w:rPr>
        <w:t>The</w:t>
      </w:r>
      <w:proofErr w:type="gramEnd"/>
      <w:r w:rsidRPr="004C3460">
        <w:rPr>
          <w:rStyle w:val="underline"/>
        </w:rPr>
        <w:t xml:space="preserve"> above “</w:t>
      </w:r>
      <w:r w:rsidRPr="00B74C09">
        <w:rPr>
          <w:rStyle w:val="underline"/>
          <w:highlight w:val="yellow"/>
        </w:rPr>
        <w:t xml:space="preserve">demonstration” that </w:t>
      </w:r>
      <w:r w:rsidRPr="004C3460">
        <w:rPr>
          <w:rStyle w:val="underline"/>
        </w:rPr>
        <w:t xml:space="preserve">our </w:t>
      </w:r>
      <w:r w:rsidRPr="00B74C09">
        <w:rPr>
          <w:rStyle w:val="underline"/>
          <w:highlight w:val="yellow"/>
        </w:rPr>
        <w:t>survival</w:t>
      </w:r>
      <w:r w:rsidRPr="004C3460">
        <w:rPr>
          <w:rStyle w:val="underline"/>
        </w:rPr>
        <w:t xml:space="preserve">-as-such </w:t>
      </w:r>
      <w:r w:rsidRPr="00B74C09">
        <w:rPr>
          <w:rStyle w:val="underline"/>
          <w:highlight w:val="yellow"/>
        </w:rPr>
        <w:t>is good may also suggest that the mere fact that experience exists can be</w:t>
      </w:r>
      <w:r w:rsidRPr="004C3460">
        <w:rPr>
          <w:rStyle w:val="underline"/>
        </w:rPr>
        <w:t xml:space="preserve"> said to be </w:t>
      </w:r>
      <w:r w:rsidRPr="00B74C09">
        <w:rPr>
          <w:rStyle w:val="underline"/>
          <w:highlight w:val="yellow"/>
        </w:rPr>
        <w:t>a good thing</w:t>
      </w:r>
      <w:r w:rsidRPr="004C3460">
        <w:rPr>
          <w:rStyle w:val="underline"/>
        </w:rPr>
        <w:t xml:space="preserve">. If experience </w:t>
      </w:r>
      <w:r w:rsidRPr="00FE3DF3">
        <w:rPr>
          <w:sz w:val="16"/>
          <w:szCs w:val="16"/>
        </w:rPr>
        <w:t xml:space="preserve">(which we have shown to be an expression of desire) </w:t>
      </w:r>
      <w:r w:rsidRPr="004C3460">
        <w:rPr>
          <w:rStyle w:val="underline"/>
        </w:rPr>
        <w:t>inherently produces pleasure</w:t>
      </w:r>
      <w:r w:rsidRPr="00FE3DF3">
        <w:rPr>
          <w:sz w:val="16"/>
          <w:szCs w:val="16"/>
        </w:rPr>
        <w:t xml:space="preserve"> (which is satisfaction with experience), </w:t>
      </w:r>
      <w:r w:rsidRPr="004C3460">
        <w:rPr>
          <w:rStyle w:val="underline"/>
        </w:rPr>
        <w:t>then there is a point at which</w:t>
      </w:r>
      <w:r w:rsidRPr="00FE3DF3">
        <w:rPr>
          <w:sz w:val="16"/>
          <w:szCs w:val="16"/>
        </w:rPr>
        <w:t xml:space="preserve">, or a degree to which, </w:t>
      </w:r>
      <w:r w:rsidRPr="004C3460">
        <w:rPr>
          <w:rStyle w:val="underline"/>
        </w:rPr>
        <w:t>we can treat desire and satisfaction interchangeably.</w:t>
      </w:r>
      <w:r w:rsidRPr="00FE3DF3">
        <w:rPr>
          <w:sz w:val="16"/>
          <w:szCs w:val="16"/>
        </w:rPr>
        <w:t xml:space="preserve"> Indeed, pleasure is produced not simply after it is desired, but while it is desired. Thus, it is perhaps possible, on this account, to suggest of the birth of the desire for pleasure that it is good. In any event, </w:t>
      </w:r>
      <w:r w:rsidRPr="004C3460">
        <w:rPr>
          <w:rStyle w:val="underline"/>
        </w:rPr>
        <w:t>we cannot rationally prefer a priori not to have been born in the first place</w:t>
      </w:r>
      <w:r w:rsidRPr="00FE3DF3">
        <w:rPr>
          <w:sz w:val="16"/>
          <w:szCs w:val="16"/>
        </w:rPr>
        <w:t>.</w:t>
      </w:r>
      <w:r>
        <w:rPr>
          <w:sz w:val="16"/>
          <w:szCs w:val="16"/>
        </w:rPr>
        <w:t xml:space="preserve"> </w:t>
      </w:r>
      <w:r w:rsidRPr="00FE3DF3">
        <w:rPr>
          <w:sz w:val="16"/>
          <w:szCs w:val="16"/>
        </w:rPr>
        <w:t>Conclusions: The value of life, ethical foundationalism and post-theism</w:t>
      </w:r>
      <w:r>
        <w:rPr>
          <w:sz w:val="16"/>
          <w:szCs w:val="16"/>
        </w:rPr>
        <w:t xml:space="preserve"> </w:t>
      </w:r>
      <w:r w:rsidRPr="00FE3DF3">
        <w:rPr>
          <w:sz w:val="16"/>
          <w:szCs w:val="16"/>
        </w:rPr>
        <w:t>The universe we observe has precisely the properties we should expect if there is, at bottom, no design, no purpose, no evil and no good, nothing but blind pitiless indifference</w:t>
      </w:r>
      <w:proofErr w:type="gramStart"/>
      <w:r w:rsidRPr="00FE3DF3">
        <w:rPr>
          <w:sz w:val="16"/>
          <w:szCs w:val="16"/>
        </w:rPr>
        <w:t>.[</w:t>
      </w:r>
      <w:proofErr w:type="gramEnd"/>
      <w:r w:rsidRPr="00FE3DF3">
        <w:rPr>
          <w:sz w:val="16"/>
          <w:szCs w:val="16"/>
        </w:rPr>
        <w:t>34]</w:t>
      </w:r>
      <w:r>
        <w:rPr>
          <w:sz w:val="16"/>
          <w:szCs w:val="16"/>
        </w:rPr>
        <w:t xml:space="preserve"> </w:t>
      </w:r>
      <w:r w:rsidRPr="00FE3DF3">
        <w:rPr>
          <w:sz w:val="16"/>
          <w:szCs w:val="16"/>
        </w:rPr>
        <w:t>a. Nihilistic theism:</w:t>
      </w:r>
      <w:r>
        <w:rPr>
          <w:sz w:val="16"/>
          <w:szCs w:val="16"/>
        </w:rPr>
        <w:t xml:space="preserve"> </w:t>
      </w:r>
      <w:r w:rsidRPr="00FE3DF3">
        <w:rPr>
          <w:sz w:val="16"/>
          <w:szCs w:val="16"/>
        </w:rPr>
        <w:t>In conclusion, we have shown that</w:t>
      </w:r>
      <w:r>
        <w:t xml:space="preserve"> </w:t>
      </w:r>
      <w:r w:rsidRPr="00B74C09">
        <w:rPr>
          <w:rStyle w:val="underline"/>
          <w:highlight w:val="yellow"/>
        </w:rPr>
        <w:t>the desire for</w:t>
      </w:r>
      <w:r w:rsidRPr="00D05D21">
        <w:rPr>
          <w:rStyle w:val="underline"/>
        </w:rPr>
        <w:t xml:space="preserve"> the </w:t>
      </w:r>
      <w:r w:rsidRPr="00B74C09">
        <w:rPr>
          <w:rStyle w:val="underline"/>
          <w:highlight w:val="yellow"/>
        </w:rPr>
        <w:t>good</w:t>
      </w:r>
      <w:r w:rsidRPr="00D05D21">
        <w:rPr>
          <w:rStyle w:val="underline"/>
        </w:rPr>
        <w:t xml:space="preserve"> of </w:t>
      </w:r>
      <w:r w:rsidRPr="00B74C09">
        <w:rPr>
          <w:rStyle w:val="underline"/>
          <w:highlight w:val="yellow"/>
        </w:rPr>
        <w:t xml:space="preserve">life is </w:t>
      </w:r>
      <w:r w:rsidRPr="00F564F4">
        <w:rPr>
          <w:rStyle w:val="Emphasis"/>
          <w:highlight w:val="yellow"/>
        </w:rPr>
        <w:t>a priori superior to the desire for the good of death</w:t>
      </w:r>
      <w:r w:rsidRPr="00FE3DF3">
        <w:rPr>
          <w:rStyle w:val="underline"/>
        </w:rPr>
        <w:t>—and that the good of life finds its highest form in its own perpetuation.</w:t>
      </w:r>
      <w:r>
        <w:rPr>
          <w:rStyle w:val="underline"/>
        </w:rPr>
        <w:t xml:space="preserve"> </w:t>
      </w:r>
      <w:r w:rsidRPr="00FE3DF3">
        <w:rPr>
          <w:sz w:val="16"/>
        </w:rPr>
        <w:t xml:space="preserve">We have also noted that </w:t>
      </w:r>
      <w:r w:rsidRPr="00FE3DF3">
        <w:rPr>
          <w:rStyle w:val="underline"/>
        </w:rPr>
        <w:t>circumstantial entanglements could conceivably make us think we want what we do not want. In other words, irrational behavior becomes possible</w:t>
      </w:r>
      <w:r w:rsidRPr="00FE3DF3">
        <w:rPr>
          <w:sz w:val="16"/>
        </w:rPr>
        <w:t xml:space="preserve">: it becomes possible to find discrete pleasure in things that should not give us pleasure—say, because they compromise access to greater pleasure. </w:t>
      </w:r>
      <w:r w:rsidRPr="00FE3DF3">
        <w:rPr>
          <w:rStyle w:val="underline"/>
        </w:rPr>
        <w:t>This explains why it becomes possible to even deny the value of life-as-such.</w:t>
      </w:r>
      <w:r>
        <w:rPr>
          <w:rStyle w:val="underline"/>
        </w:rPr>
        <w:t xml:space="preserve"> </w:t>
      </w:r>
      <w:r w:rsidRPr="00B74C09">
        <w:rPr>
          <w:rStyle w:val="underline"/>
          <w:highlight w:val="yellow"/>
        </w:rPr>
        <w:t>We can</w:t>
      </w:r>
      <w:r w:rsidRPr="00D05D21">
        <w:rPr>
          <w:rStyle w:val="underline"/>
        </w:rPr>
        <w:t xml:space="preserve"> also </w:t>
      </w:r>
      <w:r w:rsidRPr="00B74C09">
        <w:rPr>
          <w:rStyle w:val="underline"/>
          <w:highlight w:val="yellow"/>
        </w:rPr>
        <w:t>reason that it is the circumstance that</w:t>
      </w:r>
      <w:r w:rsidRPr="00FE3DF3">
        <w:rPr>
          <w:rStyle w:val="underline"/>
        </w:rPr>
        <w:t xml:space="preserve"> the </w:t>
      </w:r>
      <w:r w:rsidRPr="00B74C09">
        <w:rPr>
          <w:rStyle w:val="underline"/>
          <w:highlight w:val="yellow"/>
        </w:rPr>
        <w:t>perpetuation of life</w:t>
      </w:r>
      <w:r w:rsidRPr="00FE3DF3">
        <w:rPr>
          <w:rStyle w:val="underline"/>
        </w:rPr>
        <w:t xml:space="preserve"> and pleasure </w:t>
      </w:r>
      <w:r w:rsidRPr="00B74C09">
        <w:rPr>
          <w:rStyle w:val="underline"/>
          <w:highlight w:val="yellow"/>
        </w:rPr>
        <w:t>seems practically</w:t>
      </w:r>
      <w:r w:rsidRPr="00FE3DF3">
        <w:rPr>
          <w:rStyle w:val="underline"/>
        </w:rPr>
        <w:t xml:space="preserve"> (i.e., a posteriori) </w:t>
      </w:r>
      <w:r w:rsidRPr="00B74C09">
        <w:rPr>
          <w:rStyle w:val="underline"/>
          <w:highlight w:val="yellow"/>
        </w:rPr>
        <w:t>impossible—because</w:t>
      </w:r>
      <w:r w:rsidRPr="00D05D21">
        <w:rPr>
          <w:rStyle w:val="underline"/>
        </w:rPr>
        <w:t xml:space="preserve"> we believe </w:t>
      </w:r>
      <w:r w:rsidRPr="00B74C09">
        <w:rPr>
          <w:rStyle w:val="underline"/>
          <w:highlight w:val="yellow"/>
        </w:rPr>
        <w:t>we are mortal and expect to die</w:t>
      </w:r>
      <w:r w:rsidRPr="00FE3DF3">
        <w:rPr>
          <w:rStyle w:val="underline"/>
        </w:rPr>
        <w:t>—</w:t>
      </w:r>
      <w:r w:rsidRPr="00B74C09">
        <w:rPr>
          <w:rStyle w:val="underline"/>
          <w:highlight w:val="yellow"/>
        </w:rPr>
        <w:t>that forces us to, not only reevaluate</w:t>
      </w:r>
      <w:r w:rsidRPr="00FE3DF3">
        <w:rPr>
          <w:rStyle w:val="underline"/>
        </w:rPr>
        <w:t xml:space="preserve"> our </w:t>
      </w:r>
      <w:r w:rsidRPr="00B74C09">
        <w:rPr>
          <w:rStyle w:val="underline"/>
          <w:highlight w:val="yellow"/>
        </w:rPr>
        <w:t>death but</w:t>
      </w:r>
      <w:r w:rsidRPr="00FE3DF3">
        <w:rPr>
          <w:rStyle w:val="underline"/>
        </w:rPr>
        <w:t xml:space="preserve"> also, </w:t>
      </w:r>
      <w:r w:rsidRPr="00B74C09">
        <w:rPr>
          <w:rStyle w:val="underline"/>
          <w:highlight w:val="yellow"/>
        </w:rPr>
        <w:t>focus</w:t>
      </w:r>
      <w:r w:rsidRPr="00FE3DF3">
        <w:rPr>
          <w:rStyle w:val="underline"/>
        </w:rPr>
        <w:t xml:space="preserve"> more </w:t>
      </w:r>
      <w:r w:rsidRPr="00B74C09">
        <w:rPr>
          <w:rStyle w:val="underline"/>
          <w:highlight w:val="yellow"/>
        </w:rPr>
        <w:t>on the other dimensions of pleasure</w:t>
      </w:r>
      <w:r w:rsidRPr="00FE3DF3">
        <w:rPr>
          <w:rStyle w:val="underline"/>
        </w:rPr>
        <w:t xml:space="preserve"> (intensity and diversity).</w:t>
      </w:r>
      <w:r w:rsidRPr="00FE3DF3">
        <w:rPr>
          <w:sz w:val="16"/>
        </w:rPr>
        <w:t xml:space="preserve"> And, what is even more interesting: </w:t>
      </w:r>
      <w:r w:rsidRPr="00FE3DF3">
        <w:rPr>
          <w:rStyle w:val="underline"/>
        </w:rPr>
        <w:t>it is the denial of the truth of this apparent circumstance, this imperfection of pleasure, which forms the central concern of theological worldviews</w:t>
      </w:r>
      <w:r>
        <w:rPr>
          <w:rStyle w:val="underline"/>
        </w:rPr>
        <w:t xml:space="preserve"> </w:t>
      </w:r>
      <w:r w:rsidRPr="00FE3DF3">
        <w:rPr>
          <w:sz w:val="16"/>
        </w:rPr>
        <w:t>(which devalue pleasure in its finite form—at least, to the extent that it does not seem conditioned by them). This concern finds expression in two assertions: that experience belongs to an immortal soul; and that perfect pleasur</w:t>
      </w:r>
      <w:r>
        <w:rPr>
          <w:sz w:val="16"/>
        </w:rPr>
        <w:t xml:space="preserve">e is </w:t>
      </w:r>
      <w:r>
        <w:rPr>
          <w:sz w:val="16"/>
        </w:rPr>
        <w:lastRenderedPageBreak/>
        <w:t>guaranteed in “heaven.”</w:t>
      </w:r>
      <w:r>
        <w:t xml:space="preserve"> </w:t>
      </w:r>
      <w:r w:rsidRPr="00FE3DF3">
        <w:rPr>
          <w:sz w:val="12"/>
          <w:szCs w:val="12"/>
        </w:rPr>
        <w:t xml:space="preserve">“Heaven” is defined as a place where nothing bad can occur—a place where problems and dissatisfaction are not possible. </w:t>
      </w:r>
      <w:proofErr w:type="gramStart"/>
      <w:r w:rsidRPr="00FE3DF3">
        <w:rPr>
          <w:sz w:val="12"/>
          <w:szCs w:val="12"/>
        </w:rPr>
        <w:t>(A place of absolute, necessary security.)</w:t>
      </w:r>
      <w:proofErr w:type="gramEnd"/>
      <w:r w:rsidRPr="00FE3DF3">
        <w:rPr>
          <w:sz w:val="12"/>
          <w:szCs w:val="12"/>
        </w:rPr>
        <w:t xml:space="preserve"> As we have seen, however, any desire for such a place would seem to entail a desire for a place where value is no longer possible—because value always entails a preference over alternatives (one of which is bad). In other words, desiring to go to heaven would be the same as desiring the end of desire, the disappearance of value.</w:t>
      </w:r>
      <w:r>
        <w:rPr>
          <w:sz w:val="12"/>
          <w:szCs w:val="12"/>
        </w:rPr>
        <w:t xml:space="preserve"> </w:t>
      </w:r>
      <w:r w:rsidRPr="00FE3DF3">
        <w:rPr>
          <w:sz w:val="12"/>
          <w:szCs w:val="12"/>
        </w:rPr>
        <w:t xml:space="preserve">We need not investigate in detail the circumstances that make it possible to say that such a place ought to exist. (Perhaps it relates to a fear of Murphy’s Law—“what can go wrong will go wrong.”)[35] But we can “see” how tempting it is to say so, and thus unwittingly sacrifice the possibility of the good to the desire for its necessity. Those who commit to such a place, we call “greedy nihilists.” Hamlet, for instance, even though he does not actually mention a place we would call “heaven,” shows that he is a greedy nihilist when he laments “outrageous fortune” to the point of finding value in the idea of the end of experience—he wishes that things in general were incapable of going wrong. (This is precisely the contrary of </w:t>
      </w:r>
      <w:proofErr w:type="spellStart"/>
      <w:r w:rsidRPr="00FE3DF3">
        <w:rPr>
          <w:sz w:val="12"/>
          <w:szCs w:val="12"/>
        </w:rPr>
        <w:t>amor</w:t>
      </w:r>
      <w:proofErr w:type="spellEnd"/>
      <w:r w:rsidRPr="00FE3DF3">
        <w:rPr>
          <w:sz w:val="12"/>
          <w:szCs w:val="12"/>
        </w:rPr>
        <w:t xml:space="preserve"> </w:t>
      </w:r>
      <w:proofErr w:type="spellStart"/>
      <w:r w:rsidRPr="00FE3DF3">
        <w:rPr>
          <w:sz w:val="12"/>
          <w:szCs w:val="12"/>
        </w:rPr>
        <w:t>fati</w:t>
      </w:r>
      <w:proofErr w:type="spellEnd"/>
      <w:r w:rsidRPr="00FE3DF3">
        <w:rPr>
          <w:sz w:val="12"/>
          <w:szCs w:val="12"/>
        </w:rPr>
        <w:t>.) It is as if one needed to be able to believe in the possibility of a perfect, everlasting, totalitarian state of goodness in order to be able to find anything good at all.</w:t>
      </w:r>
      <w:r>
        <w:rPr>
          <w:sz w:val="12"/>
          <w:szCs w:val="12"/>
        </w:rPr>
        <w:t xml:space="preserve"> </w:t>
      </w:r>
      <w:r w:rsidRPr="00FE3DF3">
        <w:rPr>
          <w:sz w:val="12"/>
          <w:szCs w:val="12"/>
        </w:rPr>
        <w:t xml:space="preserve">Heaven can be defined as “God’s realm.” </w:t>
      </w:r>
      <w:proofErr w:type="gramStart"/>
      <w:r w:rsidRPr="00FE3DF3">
        <w:rPr>
          <w:sz w:val="12"/>
          <w:szCs w:val="12"/>
        </w:rPr>
        <w:t>That “God” may be defined as an inescapable (perhaps even all-inclusive, somehow), eternally consistent, committed and supreme preference and power.</w:t>
      </w:r>
      <w:proofErr w:type="gramEnd"/>
      <w:r w:rsidRPr="00FE3DF3">
        <w:rPr>
          <w:sz w:val="12"/>
          <w:szCs w:val="12"/>
        </w:rPr>
        <w:t xml:space="preserve"> Through these attributes, </w:t>
      </w:r>
      <w:proofErr w:type="gramStart"/>
      <w:r w:rsidRPr="00FE3DF3">
        <w:rPr>
          <w:sz w:val="12"/>
          <w:szCs w:val="12"/>
        </w:rPr>
        <w:t>It</w:t>
      </w:r>
      <w:proofErr w:type="gramEnd"/>
      <w:r w:rsidRPr="00FE3DF3">
        <w:rPr>
          <w:sz w:val="12"/>
          <w:szCs w:val="12"/>
        </w:rPr>
        <w:t xml:space="preserve"> makes heaven possible. Therefore, it is </w:t>
      </w:r>
      <w:proofErr w:type="gramStart"/>
      <w:r w:rsidRPr="00FE3DF3">
        <w:rPr>
          <w:sz w:val="12"/>
          <w:szCs w:val="12"/>
        </w:rPr>
        <w:t>Its</w:t>
      </w:r>
      <w:proofErr w:type="gramEnd"/>
      <w:r w:rsidRPr="00FE3DF3">
        <w:rPr>
          <w:sz w:val="12"/>
          <w:szCs w:val="12"/>
        </w:rPr>
        <w:t xml:space="preserve"> authority that conditions the possibility of the good itself (which for greedy nihilists, as we have shown, is conditioned on the idea of its necessity). Thus, that “God” becomes the source or foundation of ethics and value.</w:t>
      </w:r>
      <w:r>
        <w:rPr>
          <w:sz w:val="12"/>
          <w:szCs w:val="12"/>
        </w:rPr>
        <w:t xml:space="preserve"> </w:t>
      </w:r>
      <w:r w:rsidRPr="00FE3DF3">
        <w:rPr>
          <w:sz w:val="12"/>
          <w:szCs w:val="12"/>
        </w:rPr>
        <w:t xml:space="preserve">Accordingly, when the idea that such a “God” does not exist becomes contemplated, the idea that the good itself does not exist also becomes contemplated. With the idea of the disappearance of the duty imposed by that “God” also </w:t>
      </w:r>
      <w:proofErr w:type="gramStart"/>
      <w:r w:rsidRPr="00FE3DF3">
        <w:rPr>
          <w:sz w:val="12"/>
          <w:szCs w:val="12"/>
        </w:rPr>
        <w:t>comes</w:t>
      </w:r>
      <w:proofErr w:type="gramEnd"/>
      <w:r w:rsidRPr="00FE3DF3">
        <w:rPr>
          <w:sz w:val="12"/>
          <w:szCs w:val="12"/>
        </w:rPr>
        <w:t xml:space="preserve"> the idea of the disappearance of the good itself. Thus, it is as if the greedy nihilistic theist needed to feel compelled to love anything at all by such “God,” without which she would be terminally overcome with a sense of all-encompassing futility. In other words, she would become a passive nihilist—in the </w:t>
      </w:r>
      <w:proofErr w:type="spellStart"/>
      <w:r w:rsidRPr="00FE3DF3">
        <w:rPr>
          <w:sz w:val="12"/>
          <w:szCs w:val="12"/>
        </w:rPr>
        <w:t>Nietzschean</w:t>
      </w:r>
      <w:proofErr w:type="spellEnd"/>
      <w:r w:rsidRPr="00FE3DF3">
        <w:rPr>
          <w:sz w:val="12"/>
          <w:szCs w:val="12"/>
        </w:rPr>
        <w:t xml:space="preserve"> sense.</w:t>
      </w:r>
      <w:r>
        <w:rPr>
          <w:sz w:val="12"/>
          <w:szCs w:val="12"/>
        </w:rPr>
        <w:t xml:space="preserve"> </w:t>
      </w:r>
      <w:r w:rsidRPr="00FE3DF3">
        <w:rPr>
          <w:sz w:val="12"/>
          <w:szCs w:val="12"/>
        </w:rPr>
        <w:t xml:space="preserve">In sum, there would be two sides to this paradoxical coin we can now call the </w:t>
      </w:r>
      <w:proofErr w:type="spellStart"/>
      <w:r w:rsidRPr="00FE3DF3">
        <w:rPr>
          <w:sz w:val="12"/>
          <w:szCs w:val="12"/>
        </w:rPr>
        <w:t>Nietzschean</w:t>
      </w:r>
      <w:proofErr w:type="spellEnd"/>
      <w:r w:rsidRPr="00FE3DF3">
        <w:rPr>
          <w:sz w:val="12"/>
          <w:szCs w:val="12"/>
        </w:rPr>
        <w:t xml:space="preserve"> God. On one side, it is something that guarantees the preservation of one’s “willingness to care,” so to speak, more or less like an anti-depressant. Because of immortality and heaven, it becomes impossible to “lose” the world. On the other side, it is something that forces one to care. Because of immortality and hell, it becomes impossible to “escape” the world—and costly to try to do so.</w:t>
      </w:r>
      <w:r>
        <w:rPr>
          <w:sz w:val="12"/>
          <w:szCs w:val="12"/>
        </w:rPr>
        <w:t xml:space="preserve"> </w:t>
      </w:r>
      <w:r w:rsidRPr="00FE3DF3">
        <w:rPr>
          <w:sz w:val="12"/>
          <w:szCs w:val="12"/>
        </w:rPr>
        <w:t xml:space="preserve">The </w:t>
      </w:r>
      <w:proofErr w:type="spellStart"/>
      <w:r w:rsidRPr="00FE3DF3">
        <w:rPr>
          <w:sz w:val="12"/>
          <w:szCs w:val="12"/>
        </w:rPr>
        <w:t>Nietzschean</w:t>
      </w:r>
      <w:proofErr w:type="spellEnd"/>
      <w:r w:rsidRPr="00FE3DF3">
        <w:rPr>
          <w:sz w:val="12"/>
          <w:szCs w:val="12"/>
        </w:rPr>
        <w:t xml:space="preserve"> God could perhaps be distinguished from the run of the mill “God,” perhaps more primitive, which is sought, not to provide a source or ground for the very possibility of value, but simply to provide marginal gain or good fortune—or perhaps a special kind of inspiration in the face of dismal odds. We could define this “God” broadly as, “that which can help us in our darkest hours,” and, for contrast, baptize it “the </w:t>
      </w:r>
      <w:proofErr w:type="spellStart"/>
      <w:r w:rsidRPr="00FE3DF3">
        <w:rPr>
          <w:sz w:val="12"/>
          <w:szCs w:val="12"/>
        </w:rPr>
        <w:t>Pascalian</w:t>
      </w:r>
      <w:proofErr w:type="spellEnd"/>
      <w:r w:rsidRPr="00FE3DF3">
        <w:rPr>
          <w:sz w:val="12"/>
          <w:szCs w:val="12"/>
        </w:rPr>
        <w:t xml:space="preserve"> God”—solely as an evocation of the opportunism suggested by </w:t>
      </w:r>
      <w:proofErr w:type="spellStart"/>
      <w:r w:rsidRPr="00FE3DF3">
        <w:rPr>
          <w:sz w:val="12"/>
          <w:szCs w:val="12"/>
        </w:rPr>
        <w:t>Blaise</w:t>
      </w:r>
      <w:proofErr w:type="spellEnd"/>
      <w:r w:rsidRPr="00FE3DF3">
        <w:rPr>
          <w:sz w:val="12"/>
          <w:szCs w:val="12"/>
        </w:rPr>
        <w:t xml:space="preserve"> Pascal’s wager, and not necessarily as a claim regarding the wisdom of that wager as stated or of Pascal’s beliefs. To the opportunist, it is good if the </w:t>
      </w:r>
      <w:proofErr w:type="spellStart"/>
      <w:r w:rsidRPr="00FE3DF3">
        <w:rPr>
          <w:sz w:val="12"/>
          <w:szCs w:val="12"/>
        </w:rPr>
        <w:t>Pascalian</w:t>
      </w:r>
      <w:proofErr w:type="spellEnd"/>
      <w:r w:rsidRPr="00FE3DF3">
        <w:rPr>
          <w:sz w:val="12"/>
          <w:szCs w:val="12"/>
        </w:rPr>
        <w:t xml:space="preserve"> God exists, but it is not necessary that the </w:t>
      </w:r>
      <w:proofErr w:type="spellStart"/>
      <w:r w:rsidRPr="00FE3DF3">
        <w:rPr>
          <w:sz w:val="12"/>
          <w:szCs w:val="12"/>
        </w:rPr>
        <w:t>Pascalian</w:t>
      </w:r>
      <w:proofErr w:type="spellEnd"/>
      <w:r w:rsidRPr="00FE3DF3">
        <w:rPr>
          <w:sz w:val="12"/>
          <w:szCs w:val="12"/>
        </w:rPr>
        <w:t xml:space="preserve"> God exist for things to be good.</w:t>
      </w:r>
      <w:r>
        <w:rPr>
          <w:sz w:val="12"/>
          <w:szCs w:val="12"/>
        </w:rPr>
        <w:t xml:space="preserve"> </w:t>
      </w:r>
      <w:r w:rsidRPr="00FE3DF3">
        <w:rPr>
          <w:sz w:val="12"/>
          <w:szCs w:val="12"/>
        </w:rPr>
        <w:t xml:space="preserve">It is perhaps the temptation to further define the </w:t>
      </w:r>
      <w:proofErr w:type="spellStart"/>
      <w:r w:rsidRPr="00FE3DF3">
        <w:rPr>
          <w:sz w:val="12"/>
          <w:szCs w:val="12"/>
        </w:rPr>
        <w:t>Pascalian</w:t>
      </w:r>
      <w:proofErr w:type="spellEnd"/>
      <w:r w:rsidRPr="00FE3DF3">
        <w:rPr>
          <w:sz w:val="12"/>
          <w:szCs w:val="12"/>
        </w:rPr>
        <w:t xml:space="preserve"> God, in order to make It more predictable, that eventually leads us to conceive of the totalitarian </w:t>
      </w:r>
      <w:proofErr w:type="spellStart"/>
      <w:r w:rsidRPr="00FE3DF3">
        <w:rPr>
          <w:sz w:val="12"/>
          <w:szCs w:val="12"/>
        </w:rPr>
        <w:t>Nietzschean</w:t>
      </w:r>
      <w:proofErr w:type="spellEnd"/>
      <w:r w:rsidRPr="00FE3DF3">
        <w:rPr>
          <w:sz w:val="12"/>
          <w:szCs w:val="12"/>
        </w:rPr>
        <w:t xml:space="preserve"> God—inflating, in the process, the problem of fortune (chance), from a discrete, marginal, “quantized” phenomenon, so to speak, to a massive one.</w:t>
      </w:r>
      <w:r>
        <w:rPr>
          <w:sz w:val="12"/>
          <w:szCs w:val="12"/>
        </w:rPr>
        <w:t xml:space="preserve"> </w:t>
      </w:r>
      <w:r w:rsidRPr="00FE3DF3">
        <w:rPr>
          <w:sz w:val="12"/>
          <w:szCs w:val="12"/>
        </w:rPr>
        <w:t>b. Post-theism and axiological realism</w:t>
      </w:r>
      <w:r>
        <w:rPr>
          <w:sz w:val="12"/>
          <w:szCs w:val="12"/>
        </w:rPr>
        <w:t xml:space="preserve"> </w:t>
      </w:r>
      <w:r w:rsidRPr="00FE3DF3">
        <w:rPr>
          <w:sz w:val="12"/>
          <w:szCs w:val="12"/>
        </w:rPr>
        <w:t>Post-theism needs not involve any negation of the existence of a particular “God.”[36] It needs only involve a realization that we must find answers without reference to any such “God.”</w:t>
      </w:r>
      <w:r>
        <w:rPr>
          <w:sz w:val="12"/>
          <w:szCs w:val="12"/>
        </w:rPr>
        <w:t xml:space="preserve"> </w:t>
      </w:r>
      <w:r w:rsidRPr="00FE3DF3">
        <w:rPr>
          <w:sz w:val="12"/>
          <w:szCs w:val="12"/>
        </w:rPr>
        <w:t xml:space="preserve">The “cause” for the existence of value, like </w:t>
      </w:r>
      <w:proofErr w:type="gramStart"/>
      <w:r w:rsidRPr="00FE3DF3">
        <w:rPr>
          <w:sz w:val="12"/>
          <w:szCs w:val="12"/>
        </w:rPr>
        <w:t>the ”</w:t>
      </w:r>
      <w:proofErr w:type="gramEnd"/>
      <w:r w:rsidRPr="00FE3DF3">
        <w:rPr>
          <w:sz w:val="12"/>
          <w:szCs w:val="12"/>
        </w:rPr>
        <w:t>cause” for the existence of consciousness, is a matter open to speculation or theorizing. For instance, it may be that organic beings have a tendency to value things (to have preferences) simply by virtue of their contingent material constitution. In other words, Dawkins (in the epigraph above) could be right. Or, it may be that our world (if modal realism makes sense) contains in its modal particularity a definitive “bias” which, somehow, immortal souls within it reflect in their innate sense of value. Whatever! For our purposes, the only difference would be that in one case the “force” of value would seem to come from the contingent forces that hold us together, whereas in the other it would appear to come from the fact that the finding of value is incidentally inescapable (i.e., because we just happen to live in that world with the relevant modal particularity).</w:t>
      </w:r>
      <w:r>
        <w:rPr>
          <w:sz w:val="12"/>
          <w:szCs w:val="12"/>
        </w:rPr>
        <w:t xml:space="preserve"> </w:t>
      </w:r>
      <w:r w:rsidRPr="00FE3DF3">
        <w:rPr>
          <w:sz w:val="12"/>
          <w:szCs w:val="12"/>
        </w:rPr>
        <w:t>What must be understood is that neither “theory” should change anything to the “value of value.”</w:t>
      </w:r>
      <w:r>
        <w:rPr>
          <w:sz w:val="12"/>
          <w:szCs w:val="12"/>
        </w:rPr>
        <w:t xml:space="preserve"> </w:t>
      </w:r>
      <w:r w:rsidRPr="00FE3DF3">
        <w:rPr>
          <w:sz w:val="12"/>
          <w:szCs w:val="12"/>
        </w:rPr>
        <w:t>An ethical foundation is “something for the sake of which everything else can be valued.”[37] Greedy nihilists believe that an absence of external obligation (external force) at the foundation (or as the source) of value (desire) would eliminate value. However, we have seen that their worldview was founded on a desire for something that would make value impossible. Perhaps, then, something like “gratuity” (freedom) would best serve as “foundation.”</w:t>
      </w:r>
      <w:r>
        <w:rPr>
          <w:sz w:val="12"/>
          <w:szCs w:val="12"/>
        </w:rPr>
        <w:t xml:space="preserve"> </w:t>
      </w:r>
      <w:r w:rsidRPr="00FE3DF3">
        <w:rPr>
          <w:sz w:val="12"/>
          <w:szCs w:val="12"/>
        </w:rPr>
        <w:t>But such a “foundation” would seem to correspond to no foundation at all, except for the simple fact that we value things. It would not be conditioned upon any additional claims about other entities. And yet this would seem to make sense, since any such conditioning (of the possibility of asserting value) would itself have to express (albeit indirectly) an assertion of value already preexisting that conditioning. What, then, when it presupposes that value exists, could such conditioning add to the possibility of that existence? (Or, perhaps more importantly, what might it subtract?)</w:t>
      </w:r>
      <w:r>
        <w:rPr>
          <w:sz w:val="12"/>
          <w:szCs w:val="12"/>
        </w:rPr>
        <w:t xml:space="preserve"> </w:t>
      </w:r>
      <w:r w:rsidRPr="00FE3DF3">
        <w:rPr>
          <w:sz w:val="12"/>
          <w:szCs w:val="12"/>
        </w:rPr>
        <w:t xml:space="preserve">In other words, while we see that the constitution of all morality is twofold—including (1) value (i.e., the fact that we value anything), and (2) the fact that the service of what we value may be </w:t>
      </w:r>
      <w:proofErr w:type="gramStart"/>
      <w:r w:rsidRPr="00FE3DF3">
        <w:rPr>
          <w:sz w:val="12"/>
          <w:szCs w:val="12"/>
        </w:rPr>
        <w:t>conditioned[</w:t>
      </w:r>
      <w:proofErr w:type="gramEnd"/>
      <w:r w:rsidRPr="00FE3DF3">
        <w:rPr>
          <w:sz w:val="12"/>
          <w:szCs w:val="12"/>
        </w:rPr>
        <w:t>38]—we now also see that, however, we cannot meaningfully, by ourselves, place conditions for our valuing things in general, for valuing things in the first place.</w:t>
      </w:r>
      <w:r>
        <w:rPr>
          <w:sz w:val="12"/>
          <w:szCs w:val="12"/>
        </w:rPr>
        <w:t xml:space="preserve"> </w:t>
      </w:r>
      <w:r w:rsidRPr="00FE3DF3">
        <w:rPr>
          <w:sz w:val="12"/>
          <w:szCs w:val="12"/>
        </w:rPr>
        <w:t>In yet other words, we have seen that, in terms of general phenomena, care (value) “precedes” belief. Therefore, how could any belief—except the senseless (uninformative) belief that value exists—rationally condition value? More specifically, how could belief in a particular explanation for the existence of value condition value? (These are rhetorical questions.)</w:t>
      </w:r>
      <w:r>
        <w:rPr>
          <w:sz w:val="12"/>
          <w:szCs w:val="12"/>
        </w:rPr>
        <w:t xml:space="preserve"> </w:t>
      </w:r>
      <w:r w:rsidRPr="00973340">
        <w:rPr>
          <w:sz w:val="16"/>
        </w:rPr>
        <w:t xml:space="preserve">Value cannot be self-defeating—desire cannot desire its own dissatisfaction. Moreover, </w:t>
      </w:r>
      <w:r w:rsidRPr="00973340">
        <w:rPr>
          <w:rStyle w:val="underline"/>
        </w:rPr>
        <w:t>every moment in life expresses or pursues value</w:t>
      </w:r>
      <w:r w:rsidRPr="00973340">
        <w:rPr>
          <w:sz w:val="16"/>
        </w:rPr>
        <w:t>. Accordingly, conscious behavior must always be limited to value-supporting actions—at least so long as external forces do not interfere. Therefore, even if it is imaginable that there exists outside of life a state of affairs wherein there is no concern with things, and that such a state should in principle be accessible (if death is the end of experience), we nonetheless find ourselves incapable of truly desiring it as an end in itself. Hamlet’s lament (if sincere) was nothing more than the product of a special kind of confusion (or stupidity).</w:t>
      </w:r>
      <w:r>
        <w:t xml:space="preserve"> </w:t>
      </w:r>
      <w:r w:rsidRPr="00973340">
        <w:rPr>
          <w:sz w:val="16"/>
          <w:szCs w:val="16"/>
        </w:rPr>
        <w:t>In this sense, we are “trapped” in value—our “escape” could only come (directly at least, if at all) from the exterior. Perhaps then it follows that it is in those who depend on external references, or transcendental “truths,” to provide their axiological source or foundation that we truly begin to find the collapse of what makes value (and therefore morality) possible.</w:t>
      </w:r>
      <w:r>
        <w:rPr>
          <w:sz w:val="16"/>
          <w:szCs w:val="16"/>
        </w:rPr>
        <w:t xml:space="preserve"> </w:t>
      </w:r>
      <w:r>
        <w:t xml:space="preserve">c. Temptation of “meaning” </w:t>
      </w:r>
      <w:r w:rsidRPr="00D05D21">
        <w:rPr>
          <w:rStyle w:val="underline"/>
        </w:rPr>
        <w:t>To ask for the meaning of life can be thought</w:t>
      </w:r>
      <w:r w:rsidRPr="00973340">
        <w:rPr>
          <w:sz w:val="16"/>
        </w:rPr>
        <w:t xml:space="preserve"> ultimately </w:t>
      </w:r>
      <w:r w:rsidRPr="00973340">
        <w:rPr>
          <w:rStyle w:val="underline"/>
        </w:rPr>
        <w:t>to ask what should be done with one’s time thought of as a whole</w:t>
      </w:r>
      <w:r w:rsidRPr="00973340">
        <w:rPr>
          <w:sz w:val="16"/>
        </w:rPr>
        <w:t xml:space="preserve"> (a single project). </w:t>
      </w:r>
      <w:r w:rsidRPr="00973340">
        <w:rPr>
          <w:rStyle w:val="underline"/>
        </w:rPr>
        <w:t>We have said more specifically that what we seek when we search for “</w:t>
      </w:r>
      <w:r w:rsidRPr="00B74C09">
        <w:rPr>
          <w:rStyle w:val="underline"/>
          <w:highlight w:val="yellow"/>
        </w:rPr>
        <w:t>the meaning of life</w:t>
      </w:r>
      <w:r w:rsidRPr="00973340">
        <w:rPr>
          <w:rStyle w:val="underline"/>
        </w:rPr>
        <w:t xml:space="preserve">” in the most basic or general sense </w:t>
      </w:r>
      <w:r w:rsidRPr="00B74C09">
        <w:rPr>
          <w:rStyle w:val="underline"/>
          <w:highlight w:val="yellow"/>
        </w:rPr>
        <w:t>can be</w:t>
      </w:r>
      <w:r w:rsidRPr="00973340">
        <w:rPr>
          <w:rStyle w:val="underline"/>
        </w:rPr>
        <w:t xml:space="preserve"> one or both of two things: </w:t>
      </w:r>
      <w:r w:rsidRPr="00B74C09">
        <w:rPr>
          <w:rStyle w:val="underline"/>
          <w:highlight w:val="yellow"/>
        </w:rPr>
        <w:t>either</w:t>
      </w:r>
      <w:r w:rsidRPr="00973340">
        <w:rPr>
          <w:rStyle w:val="underline"/>
        </w:rPr>
        <w:t xml:space="preserve"> it is </w:t>
      </w:r>
      <w:r w:rsidRPr="00B74C09">
        <w:rPr>
          <w:rStyle w:val="underline"/>
          <w:highlight w:val="yellow"/>
        </w:rPr>
        <w:t>an explanation for the fact that “life</w:t>
      </w:r>
      <w:r w:rsidRPr="00973340">
        <w:rPr>
          <w:rStyle w:val="underline"/>
        </w:rPr>
        <w:t xml:space="preserve">” as we know it </w:t>
      </w:r>
      <w:r w:rsidRPr="00B74C09">
        <w:rPr>
          <w:rStyle w:val="underline"/>
          <w:highlight w:val="yellow"/>
        </w:rPr>
        <w:t>exists, or</w:t>
      </w:r>
      <w:r w:rsidRPr="00973340">
        <w:rPr>
          <w:rStyle w:val="underline"/>
        </w:rPr>
        <w:t xml:space="preserve"> it is </w:t>
      </w:r>
      <w:r w:rsidRPr="00B74C09">
        <w:rPr>
          <w:rStyle w:val="underline"/>
          <w:highlight w:val="yellow"/>
        </w:rPr>
        <w:t>a justification for our most basic</w:t>
      </w:r>
      <w:r w:rsidRPr="00D05D21">
        <w:rPr>
          <w:rStyle w:val="underline"/>
        </w:rPr>
        <w:t xml:space="preserve"> (or “default”) </w:t>
      </w:r>
      <w:r w:rsidRPr="00B74C09">
        <w:rPr>
          <w:rStyle w:val="underline"/>
          <w:highlight w:val="yellow"/>
        </w:rPr>
        <w:t>desire to survive</w:t>
      </w:r>
      <w:r w:rsidRPr="00973340">
        <w:rPr>
          <w:sz w:val="16"/>
        </w:rPr>
        <w:t>. We have also defined the word “meaningful” (as pertaining to life), for purposes of our inquiry, as being basically synonymous with the word “useful”—a relation between objects and moments, on the one hand, and how what we value can be served, on the other hand.</w:t>
      </w:r>
      <w:r>
        <w:t xml:space="preserve"> </w:t>
      </w:r>
      <w:r w:rsidRPr="00973340">
        <w:rPr>
          <w:sz w:val="16"/>
        </w:rPr>
        <w:t xml:space="preserve">On the one hand, one who seeks an explanation for the fact that life exists may well seek no more than an inspiration to, as it were, shape her life. On the other hand, one who seeks a justification for our most basic desire to survive seems to seek an inspiration to want a life. What we have attempted to show can be stated as follows: </w:t>
      </w:r>
      <w:r w:rsidRPr="00973340">
        <w:rPr>
          <w:rStyle w:val="underline"/>
        </w:rPr>
        <w:t xml:space="preserve">that wanting to live is an a priori aspect of life—in other words, </w:t>
      </w:r>
      <w:r w:rsidRPr="00F564F4">
        <w:rPr>
          <w:rStyle w:val="Emphasis"/>
          <w:highlight w:val="yellow"/>
        </w:rPr>
        <w:t>life has value a priori</w:t>
      </w:r>
      <w:r w:rsidRPr="00B74C09">
        <w:rPr>
          <w:rStyle w:val="underline"/>
          <w:highlight w:val="yellow"/>
        </w:rPr>
        <w:t>, irrespective of any explanation regarding its existence</w:t>
      </w:r>
      <w:r w:rsidRPr="00973340">
        <w:rPr>
          <w:sz w:val="16"/>
        </w:rPr>
        <w:t>.</w:t>
      </w:r>
      <w:r>
        <w:t xml:space="preserve"> </w:t>
      </w:r>
      <w:r w:rsidRPr="00973340">
        <w:rPr>
          <w:rStyle w:val="underline"/>
        </w:rPr>
        <w:t>As we have shown that life-as-such (the general condition of experience) has</w:t>
      </w:r>
      <w:r w:rsidRPr="00973340">
        <w:rPr>
          <w:sz w:val="16"/>
        </w:rPr>
        <w:t xml:space="preserve">, at the very least, </w:t>
      </w:r>
      <w:r w:rsidRPr="00973340">
        <w:rPr>
          <w:rStyle w:val="underline"/>
        </w:rPr>
        <w:t>the unproblematic value of pleasur</w:t>
      </w:r>
      <w:r w:rsidRPr="00973340">
        <w:rPr>
          <w:sz w:val="16"/>
        </w:rPr>
        <w:t xml:space="preserve">e (the liking of experience, or the experience of liking things), </w:t>
      </w:r>
      <w:r w:rsidRPr="00D05D21">
        <w:rPr>
          <w:rStyle w:val="underline"/>
        </w:rPr>
        <w:t>then</w:t>
      </w:r>
      <w:r w:rsidRPr="00973340">
        <w:rPr>
          <w:rStyle w:val="underline"/>
        </w:rPr>
        <w:t xml:space="preserve"> the service of pleasure could be seen as </w:t>
      </w:r>
      <w:r w:rsidRPr="00D05D21">
        <w:rPr>
          <w:rStyle w:val="underline"/>
        </w:rPr>
        <w:t>that</w:t>
      </w:r>
      <w:r w:rsidRPr="00973340">
        <w:rPr>
          <w:sz w:val="16"/>
        </w:rPr>
        <w:t xml:space="preserve"> object or </w:t>
      </w:r>
      <w:r w:rsidRPr="00973340">
        <w:rPr>
          <w:rStyle w:val="underline"/>
        </w:rPr>
        <w:t>moment in</w:t>
      </w:r>
      <w:r>
        <w:rPr>
          <w:rStyle w:val="underline"/>
        </w:rPr>
        <w:t xml:space="preserve"> </w:t>
      </w:r>
      <w:r w:rsidRPr="00B74C09">
        <w:rPr>
          <w:rStyle w:val="underline"/>
          <w:highlight w:val="yellow"/>
        </w:rPr>
        <w:t>life</w:t>
      </w:r>
      <w:r w:rsidRPr="00973340">
        <w:rPr>
          <w:rStyle w:val="underline"/>
        </w:rPr>
        <w:t xml:space="preserve"> that </w:t>
      </w:r>
      <w:r w:rsidRPr="00B74C09">
        <w:rPr>
          <w:rStyle w:val="underline"/>
          <w:highlight w:val="yellow"/>
        </w:rPr>
        <w:t>is sufficiently “meaningful” in serving what we value</w:t>
      </w:r>
      <w:r w:rsidRPr="00973340">
        <w:rPr>
          <w:sz w:val="16"/>
        </w:rPr>
        <w:t xml:space="preserve">. Furthermore, since value-as-such could not be conditioned by any explanation, then </w:t>
      </w:r>
      <w:r w:rsidRPr="00B74C09">
        <w:rPr>
          <w:rStyle w:val="underline"/>
          <w:highlight w:val="yellow"/>
        </w:rPr>
        <w:t>the</w:t>
      </w:r>
      <w:r w:rsidRPr="00973340">
        <w:rPr>
          <w:rStyle w:val="underline"/>
        </w:rPr>
        <w:t xml:space="preserve"> very </w:t>
      </w:r>
      <w:r w:rsidRPr="00B74C09">
        <w:rPr>
          <w:rStyle w:val="underline"/>
          <w:highlight w:val="yellow"/>
        </w:rPr>
        <w:t>existence of</w:t>
      </w:r>
      <w:r w:rsidRPr="00973340">
        <w:rPr>
          <w:rStyle w:val="underline"/>
        </w:rPr>
        <w:t xml:space="preserve"> unproblematic </w:t>
      </w:r>
      <w:r w:rsidRPr="00B74C09">
        <w:rPr>
          <w:rStyle w:val="underline"/>
          <w:highlight w:val="yellow"/>
        </w:rPr>
        <w:t xml:space="preserve">value in life </w:t>
      </w:r>
      <w:r w:rsidRPr="00F564F4">
        <w:rPr>
          <w:rStyle w:val="Emphasis"/>
          <w:highlight w:val="yellow"/>
        </w:rPr>
        <w:t>could not rationally be conditioned</w:t>
      </w:r>
      <w:r w:rsidRPr="00973340">
        <w:rPr>
          <w:rStyle w:val="underline"/>
        </w:rPr>
        <w:t xml:space="preserve"> on one explanation or another for the existence of life. It is not simply that we have some subjective desire for life, but that </w:t>
      </w:r>
      <w:r w:rsidRPr="00F564F4">
        <w:rPr>
          <w:rStyle w:val="Emphasis"/>
          <w:highlight w:val="yellow"/>
        </w:rPr>
        <w:t>living things cannot help but desire life a priori.</w:t>
      </w:r>
      <w:r>
        <w:rPr>
          <w:rStyle w:val="Box"/>
        </w:rPr>
        <w:t xml:space="preserve"> </w:t>
      </w:r>
      <w:r w:rsidRPr="00973340">
        <w:rPr>
          <w:sz w:val="16"/>
        </w:rPr>
        <w:t xml:space="preserve">Accordingly, </w:t>
      </w:r>
      <w:r w:rsidRPr="00F564F4">
        <w:rPr>
          <w:rStyle w:val="Emphasis"/>
          <w:highlight w:val="yellow"/>
        </w:rPr>
        <w:t>we should be able to see life as an end in itself</w:t>
      </w:r>
      <w:r w:rsidRPr="00F564F4">
        <w:rPr>
          <w:rStyle w:val="Emphasis"/>
        </w:rPr>
        <w:t>.</w:t>
      </w:r>
      <w:r w:rsidRPr="00973340">
        <w:rPr>
          <w:rStyle w:val="underline"/>
        </w:rPr>
        <w:t xml:space="preserve"> Although one explanation</w:t>
      </w:r>
      <w:r w:rsidRPr="00973340">
        <w:rPr>
          <w:sz w:val="16"/>
        </w:rPr>
        <w:t xml:space="preserve">, as opposed to another, </w:t>
      </w:r>
      <w:r w:rsidRPr="00973340">
        <w:rPr>
          <w:rStyle w:val="underline"/>
        </w:rPr>
        <w:t>for the existence of life could depict a better overall situation for life</w:t>
      </w:r>
      <w:r w:rsidRPr="00973340">
        <w:rPr>
          <w:sz w:val="16"/>
        </w:rPr>
        <w:t xml:space="preserve"> (e.g., one that would involve immortality), </w:t>
      </w:r>
      <w:r w:rsidRPr="00B74C09">
        <w:rPr>
          <w:rStyle w:val="underline"/>
          <w:highlight w:val="yellow"/>
        </w:rPr>
        <w:t xml:space="preserve">we must </w:t>
      </w:r>
      <w:r w:rsidRPr="00F564F4">
        <w:rPr>
          <w:rStyle w:val="Emphasis"/>
          <w:highlight w:val="yellow"/>
        </w:rPr>
        <w:t>fight the temptation to believe that any explanation could condition our finding life good.</w:t>
      </w:r>
    </w:p>
    <w:p w:rsidR="00F564F4" w:rsidRPr="005A7FD5" w:rsidRDefault="00F564F4" w:rsidP="00F564F4">
      <w:pPr>
        <w:pStyle w:val="Heading4"/>
      </w:pPr>
      <w:r>
        <w:t xml:space="preserve">Even if life isn’t good – unconditional mass death isn’t the answer – the permutation allows for an </w:t>
      </w:r>
      <w:r>
        <w:rPr>
          <w:u w:val="single"/>
        </w:rPr>
        <w:t>individualized</w:t>
      </w:r>
      <w:r>
        <w:t xml:space="preserve"> approach to death – solves </w:t>
      </w:r>
      <w:proofErr w:type="spellStart"/>
      <w:r>
        <w:t>viviocentrism</w:t>
      </w:r>
      <w:proofErr w:type="spellEnd"/>
    </w:p>
    <w:p w:rsidR="00F564F4" w:rsidRDefault="00F564F4" w:rsidP="00F564F4">
      <w:r w:rsidRPr="00E5325B">
        <w:rPr>
          <w:rStyle w:val="StyleStyleBold12pt"/>
        </w:rPr>
        <w:t>Derbyshire 10</w:t>
      </w:r>
      <w:r>
        <w:t xml:space="preserve"> (John, Contributing Editor – National Review, “September Diary,” National Review, 10-6, http://www.nationalreview.com/articles/248613/september-diary-john-derbyshire#) </w:t>
      </w:r>
    </w:p>
    <w:p w:rsidR="00F564F4" w:rsidRDefault="00F564F4" w:rsidP="00F564F4">
      <w:pPr>
        <w:ind w:right="360"/>
        <w:rPr>
          <w:sz w:val="12"/>
        </w:rPr>
      </w:pPr>
      <w:r w:rsidRPr="00E5325B">
        <w:rPr>
          <w:sz w:val="12"/>
        </w:rPr>
        <w:lastRenderedPageBreak/>
        <w:t xml:space="preserve">And like all but the very best intellects, </w:t>
      </w:r>
      <w:r w:rsidRPr="00E5325B">
        <w:rPr>
          <w:rStyle w:val="StyleBoldUnderline"/>
          <w:highlight w:val="yellow"/>
        </w:rPr>
        <w:t>Heisman’s is trapped in</w:t>
      </w:r>
      <w:r w:rsidRPr="00E5325B">
        <w:rPr>
          <w:rStyle w:val="StyleBoldUnderline"/>
        </w:rPr>
        <w:t xml:space="preserve"> the received cant notions of his time</w:t>
      </w:r>
      <w:r w:rsidRPr="00E5325B">
        <w:rPr>
          <w:sz w:val="12"/>
        </w:rPr>
        <w:t xml:space="preserve">, most particularly in late-20th-century Western hysterias about “prejudice” and “discrimination.” </w:t>
      </w:r>
      <w:r w:rsidRPr="00E5325B">
        <w:rPr>
          <w:rStyle w:val="StyleBoldUnderline"/>
        </w:rPr>
        <w:t xml:space="preserve">He actually coins a word in </w:t>
      </w:r>
      <w:r w:rsidRPr="00E5325B">
        <w:rPr>
          <w:rStyle w:val="StyleBoldUnderline"/>
          <w:highlight w:val="yellow"/>
        </w:rPr>
        <w:t>this context: “</w:t>
      </w:r>
      <w:proofErr w:type="spellStart"/>
      <w:r w:rsidRPr="00E5325B">
        <w:rPr>
          <w:rStyle w:val="StyleBoldUnderline"/>
          <w:highlight w:val="yellow"/>
        </w:rPr>
        <w:t>viviocentrism</w:t>
      </w:r>
      <w:proofErr w:type="spellEnd"/>
      <w:r w:rsidRPr="00E5325B">
        <w:rPr>
          <w:rStyle w:val="StyleBoldUnderline"/>
          <w:highlight w:val="yellow"/>
        </w:rPr>
        <w:t>,”</w:t>
      </w:r>
      <w:r w:rsidRPr="00E5325B">
        <w:rPr>
          <w:rStyle w:val="StyleBoldUnderline"/>
        </w:rPr>
        <w:t xml:space="preserve"> the absurd and irrational prejudice that favors being alive over being dead</w:t>
      </w:r>
      <w:r w:rsidRPr="00E5325B">
        <w:rPr>
          <w:sz w:val="12"/>
        </w:rPr>
        <w:t xml:space="preserve">. No kidding: The attempt to go beyond ethnocentrism and anthropomorphism leads towards overcoming the prejudices of what I call </w:t>
      </w:r>
      <w:proofErr w:type="spellStart"/>
      <w:r w:rsidRPr="00E5325B">
        <w:rPr>
          <w:sz w:val="12"/>
        </w:rPr>
        <w:t>viviocentrism</w:t>
      </w:r>
      <w:proofErr w:type="spellEnd"/>
      <w:r w:rsidRPr="00E5325B">
        <w:rPr>
          <w:sz w:val="12"/>
        </w:rPr>
        <w:t xml:space="preserve">, or, life-centeredness. Just as overcoming ethnocentrism requires recognition of the provincialism of ethnic values, overcoming </w:t>
      </w:r>
      <w:proofErr w:type="spellStart"/>
      <w:r w:rsidRPr="00E5325B">
        <w:rPr>
          <w:sz w:val="12"/>
        </w:rPr>
        <w:t>viviocentrism</w:t>
      </w:r>
      <w:proofErr w:type="spellEnd"/>
      <w:r w:rsidRPr="00E5325B">
        <w:rPr>
          <w:sz w:val="12"/>
        </w:rPr>
        <w:t xml:space="preserve"> emerges from the recognition of the provincialism of life values. . . . Overcoming the prejudice against death, then, is only an extension and continuation of the Western project of eliminating bias, especially biologically based biases (i.e. race or sex based biases). The liberation of death is only the next step in the political logic that has hitherto sought to overcome prejudices based on old assumptions of a fixed biological human nature . . . (p. 24) Heisman believed he had identified the ultimate victim group — the dead! </w:t>
      </w:r>
      <w:proofErr w:type="spellStart"/>
      <w:r w:rsidRPr="00E5325B">
        <w:rPr>
          <w:sz w:val="12"/>
        </w:rPr>
        <w:t>Warn’t</w:t>
      </w:r>
      <w:proofErr w:type="spellEnd"/>
      <w:r w:rsidRPr="00E5325B">
        <w:rPr>
          <w:sz w:val="12"/>
        </w:rPr>
        <w:t xml:space="preserve"> </w:t>
      </w:r>
      <w:proofErr w:type="spellStart"/>
      <w:r w:rsidRPr="00E5325B">
        <w:rPr>
          <w:sz w:val="12"/>
        </w:rPr>
        <w:t>nothin</w:t>
      </w:r>
      <w:proofErr w:type="spellEnd"/>
      <w:r w:rsidRPr="00E5325B">
        <w:rPr>
          <w:sz w:val="12"/>
        </w:rPr>
        <w:t xml:space="preserve">’ Politically Incorrect about </w:t>
      </w:r>
      <w:proofErr w:type="spellStart"/>
      <w:r w:rsidRPr="00E5325B">
        <w:rPr>
          <w:sz w:val="12"/>
        </w:rPr>
        <w:t>ol</w:t>
      </w:r>
      <w:proofErr w:type="spellEnd"/>
      <w:r w:rsidRPr="00E5325B">
        <w:rPr>
          <w:sz w:val="12"/>
        </w:rPr>
        <w:t xml:space="preserve">’ Mitch. Perhaps I shouldn’t be making fun of Mitchell Heisman while his family members are still grieving their loss. I can’t feel much guilt about it, though. Suicide is always a supremely selfish business, and Heisman inflicted far more pain on those who loved him than anything my mild mockery might add. And for all the shallowness and muddle of his suicide note, Heisman was at least tackling a real and deep problem to the best of his ability. How exactly do you demonstrate that being alive is better than being dead? </w:t>
      </w:r>
      <w:r w:rsidRPr="00E5325B">
        <w:rPr>
          <w:rStyle w:val="StyleBoldUnderline"/>
          <w:highlight w:val="yellow"/>
        </w:rPr>
        <w:t>Most of life is</w:t>
      </w:r>
      <w:r w:rsidRPr="00E5325B">
        <w:rPr>
          <w:rStyle w:val="StyleBoldUnderline"/>
        </w:rPr>
        <w:t xml:space="preserve"> pretty </w:t>
      </w:r>
      <w:r w:rsidRPr="00E5325B">
        <w:rPr>
          <w:rStyle w:val="StyleBoldUnderline"/>
          <w:highlight w:val="yellow"/>
        </w:rPr>
        <w:t>boring</w:t>
      </w:r>
      <w:r w:rsidRPr="00E5325B">
        <w:rPr>
          <w:rStyle w:val="StyleBoldUnderline"/>
        </w:rPr>
        <w:t xml:space="preserve">, and parts of it are perfectly awful. </w:t>
      </w:r>
      <w:r w:rsidRPr="00E5325B">
        <w:rPr>
          <w:rStyle w:val="StyleBoldUnderline"/>
          <w:highlight w:val="yellow"/>
        </w:rPr>
        <w:t>Why bother?</w:t>
      </w:r>
      <w:r w:rsidRPr="00E5325B">
        <w:rPr>
          <w:sz w:val="12"/>
        </w:rPr>
        <w:t xml:space="preserve"> </w:t>
      </w:r>
      <w:r w:rsidRPr="00E5325B">
        <w:rPr>
          <w:rStyle w:val="StyleBoldUnderline"/>
        </w:rPr>
        <w:t>If you can persuade yourself that your thoughts will survive your dying, you have solved the problem</w:t>
      </w:r>
      <w:r w:rsidRPr="00E5325B">
        <w:rPr>
          <w:sz w:val="12"/>
        </w:rPr>
        <w:t xml:space="preserve">. </w:t>
      </w:r>
      <w:r w:rsidRPr="00E5325B">
        <w:rPr>
          <w:rStyle w:val="StyleBoldUnderline"/>
          <w:highlight w:val="yellow"/>
        </w:rPr>
        <w:t>However you conceive of the Afterlife</w:t>
      </w:r>
      <w:r w:rsidRPr="00E5325B">
        <w:rPr>
          <w:rStyle w:val="StyleBoldUnderline"/>
        </w:rPr>
        <w:t xml:space="preserve">, </w:t>
      </w:r>
      <w:r w:rsidRPr="00E5325B">
        <w:rPr>
          <w:rStyle w:val="Emphasis"/>
          <w:highlight w:val="yellow"/>
        </w:rPr>
        <w:t>it gives you a reason to live</w:t>
      </w:r>
      <w:r w:rsidRPr="00E5325B">
        <w:rPr>
          <w:sz w:val="12"/>
        </w:rPr>
        <w:t xml:space="preserve">. </w:t>
      </w:r>
      <w:r w:rsidRPr="00E5325B">
        <w:rPr>
          <w:rStyle w:val="StyleBoldUnderline"/>
          <w:highlight w:val="yellow"/>
        </w:rPr>
        <w:t>It may be a grim place</w:t>
      </w:r>
      <w:r w:rsidRPr="00E5325B">
        <w:rPr>
          <w:rStyle w:val="StyleBoldUnderline"/>
        </w:rPr>
        <w:t xml:space="preserve">, </w:t>
      </w:r>
      <w:r w:rsidRPr="00E5325B">
        <w:rPr>
          <w:rStyle w:val="Emphasis"/>
          <w:highlight w:val="yellow"/>
        </w:rPr>
        <w:t>entry into which should be put off for as long as possible</w:t>
      </w:r>
      <w:r w:rsidRPr="00E5325B">
        <w:rPr>
          <w:sz w:val="12"/>
        </w:rPr>
        <w:t xml:space="preserve">. This was the view of the Ancients, expressed in the Homeric epics, the Odes of Horace, and the ghost-worlds of Chinese folk religion. Or there may be an alternative Afterlife, a fun place — a “metaphysical Disneyland,” philosopher Thomas </w:t>
      </w:r>
      <w:proofErr w:type="spellStart"/>
      <w:r w:rsidRPr="00E5325B">
        <w:rPr>
          <w:sz w:val="12"/>
        </w:rPr>
        <w:t>Metzinger</w:t>
      </w:r>
      <w:proofErr w:type="spellEnd"/>
      <w:r w:rsidRPr="00E5325B">
        <w:rPr>
          <w:sz w:val="12"/>
        </w:rPr>
        <w:t xml:space="preserve"> calls it — but for admission to which you have to have lived correctly, according to rules relayed by the gods through their human intermediaries. That’s the view taken by the Abrahamic religions. In either case you have a reason to prefer life over death — or as Heisman would see it, a justification for your </w:t>
      </w:r>
      <w:proofErr w:type="spellStart"/>
      <w:r w:rsidRPr="00E5325B">
        <w:rPr>
          <w:sz w:val="12"/>
        </w:rPr>
        <w:t>viviocentric</w:t>
      </w:r>
      <w:proofErr w:type="spellEnd"/>
      <w:r w:rsidRPr="00E5325B">
        <w:rPr>
          <w:sz w:val="12"/>
        </w:rPr>
        <w:t xml:space="preserve"> bigotry. If you don’t have those powers of self-persuasion, you are stuck with either irresolvable doubt or blank nihilism. The former was the position of most modern thinkers before the 20th century: Hamlet’s soliloquy, Pascal’s wager, Dr. Johnson, Darwin. The latter came to the fore with Nietzsche, and has been the majority opinion among intellectuals ever since. In this biological age, so impatient of introspection, our thoughts drift not so much towards the contents of these various notions as towards their consequences for our species. In that regard, Mitchell Heisman’s suicide at least serves a useful purpose, reminding us that whatever the truth value of nihilism, it is a biological dead end. Heisman, like Nietzsche, left no descendants. Listen to Granny </w:t>
      </w:r>
      <w:r w:rsidRPr="00E5325B">
        <w:rPr>
          <w:rStyle w:val="StyleBoldUnderline"/>
          <w:highlight w:val="yellow"/>
        </w:rPr>
        <w:t>My own</w:t>
      </w:r>
      <w:r w:rsidRPr="00E5325B">
        <w:rPr>
          <w:rStyle w:val="StyleBoldUnderline"/>
        </w:rPr>
        <w:t xml:space="preserve"> life </w:t>
      </w:r>
      <w:r w:rsidRPr="00E5325B">
        <w:rPr>
          <w:rStyle w:val="StyleBoldUnderline"/>
          <w:highlight w:val="yellow"/>
        </w:rPr>
        <w:t>philosophy</w:t>
      </w:r>
      <w:r w:rsidRPr="00E5325B">
        <w:rPr>
          <w:rStyle w:val="StyleBoldUnderline"/>
        </w:rPr>
        <w:t xml:space="preserve"> is one </w:t>
      </w:r>
      <w:r w:rsidRPr="00E5325B">
        <w:rPr>
          <w:rStyle w:val="StyleBoldUnderline"/>
          <w:highlight w:val="yellow"/>
        </w:rPr>
        <w:t xml:space="preserve">I call </w:t>
      </w:r>
      <w:r w:rsidRPr="00E5325B">
        <w:rPr>
          <w:rStyle w:val="Emphasis"/>
          <w:highlight w:val="yellow"/>
        </w:rPr>
        <w:t>Blithe Nihilism</w:t>
      </w:r>
      <w:r w:rsidRPr="00E5325B">
        <w:rPr>
          <w:rStyle w:val="StyleBoldUnderline"/>
        </w:rPr>
        <w:t xml:space="preserve">. I believe </w:t>
      </w:r>
      <w:r w:rsidRPr="00E5325B">
        <w:rPr>
          <w:rStyle w:val="StyleBoldUnderline"/>
          <w:highlight w:val="yellow"/>
        </w:rPr>
        <w:t>there is no point to life, but I try not to let the belief bother me</w:t>
      </w:r>
      <w:r w:rsidRPr="00E5325B">
        <w:rPr>
          <w:sz w:val="12"/>
        </w:rPr>
        <w:t xml:space="preserve">. Blithe Nihilism has its roots in the grand English anti-intellectual tradition — in the conviction that life is to be got on with and not thought about too much. Once in a while — after some string of personal disasters, or in a random melancholy mood, or when reading some bloke’s 1,905-page suicide note — once in a while the defenses crack and you find yourself looking down into the pit. When that happens, </w:t>
      </w:r>
      <w:r w:rsidRPr="00E5325B">
        <w:rPr>
          <w:rStyle w:val="StyleBoldUnderline"/>
          <w:highlight w:val="yellow"/>
        </w:rPr>
        <w:t>you need</w:t>
      </w:r>
      <w:r w:rsidRPr="00E5325B">
        <w:rPr>
          <w:rStyle w:val="StyleBoldUnderline"/>
        </w:rPr>
        <w:t xml:space="preserve"> to have </w:t>
      </w:r>
      <w:r w:rsidRPr="00E5325B">
        <w:rPr>
          <w:rStyle w:val="StyleBoldUnderline"/>
          <w:highlight w:val="yellow"/>
        </w:rPr>
        <w:t>some habitual remedy</w:t>
      </w:r>
      <w:r w:rsidRPr="00E5325B">
        <w:rPr>
          <w:rStyle w:val="StyleBoldUnderline"/>
        </w:rPr>
        <w:t xml:space="preserve"> close at hand</w:t>
      </w:r>
      <w:r w:rsidRPr="00E5325B">
        <w:rPr>
          <w:sz w:val="12"/>
        </w:rPr>
        <w:t xml:space="preserve">. As with hiccups or the common cold, </w:t>
      </w:r>
      <w:r w:rsidRPr="00E5325B">
        <w:rPr>
          <w:rStyle w:val="StyleBoldUnderline"/>
          <w:highlight w:val="yellow"/>
        </w:rPr>
        <w:t>each of us has his own</w:t>
      </w:r>
      <w:r w:rsidRPr="00E5325B">
        <w:rPr>
          <w:rStyle w:val="StyleBoldUnderline"/>
        </w:rPr>
        <w:t xml:space="preserve"> preferred </w:t>
      </w:r>
      <w:r w:rsidRPr="00E5325B">
        <w:rPr>
          <w:rStyle w:val="StyleBoldUnderline"/>
          <w:highlight w:val="yellow"/>
        </w:rPr>
        <w:t>remedy</w:t>
      </w:r>
      <w:r w:rsidRPr="00E5325B">
        <w:rPr>
          <w:rStyle w:val="StyleBoldUnderline"/>
        </w:rPr>
        <w:t xml:space="preserve">, </w:t>
      </w:r>
      <w:r w:rsidRPr="00E5325B">
        <w:rPr>
          <w:rStyle w:val="StyleBoldUnderline"/>
          <w:highlight w:val="yellow"/>
        </w:rPr>
        <w:t>which might not work for another person</w:t>
      </w:r>
      <w:r w:rsidRPr="00E5325B">
        <w:rPr>
          <w:sz w:val="12"/>
        </w:rPr>
        <w:t xml:space="preserve">. </w:t>
      </w:r>
      <w:r w:rsidRPr="00E5325B">
        <w:rPr>
          <w:rStyle w:val="StyleBoldUnderline"/>
        </w:rPr>
        <w:t>My own treatment is to summon up the voice</w:t>
      </w:r>
      <w:r w:rsidRPr="00E5325B">
        <w:rPr>
          <w:sz w:val="12"/>
        </w:rPr>
        <w:t xml:space="preserve"> of my grandmother, Esther Knowles. When someone in her presence was moaning about his misfortunes, Granny would say: </w:t>
      </w:r>
      <w:r w:rsidRPr="00E5325B">
        <w:rPr>
          <w:rStyle w:val="StyleBoldUnderline"/>
        </w:rPr>
        <w:t>“There’s many a poor soul in the churchyard would be glad to change places with you.</w:t>
      </w:r>
      <w:r w:rsidRPr="00E5325B">
        <w:rPr>
          <w:sz w:val="12"/>
        </w:rPr>
        <w:t xml:space="preserve">” That settles it for me; though as I said, it might not work for another person. Granny lived to nearly 86 and bore 13 children. I call that a test of </w:t>
      </w:r>
      <w:proofErr w:type="spellStart"/>
      <w:r w:rsidRPr="00E5325B">
        <w:rPr>
          <w:sz w:val="12"/>
        </w:rPr>
        <w:t>aliquidism</w:t>
      </w:r>
      <w:proofErr w:type="spellEnd"/>
      <w:r w:rsidRPr="00E5325B">
        <w:rPr>
          <w:sz w:val="12"/>
        </w:rPr>
        <w:t xml:space="preserve"> (Latin </w:t>
      </w:r>
      <w:proofErr w:type="spellStart"/>
      <w:r w:rsidRPr="00E5325B">
        <w:rPr>
          <w:sz w:val="12"/>
        </w:rPr>
        <w:t>aliquid</w:t>
      </w:r>
      <w:proofErr w:type="spellEnd"/>
      <w:r w:rsidRPr="00E5325B">
        <w:rPr>
          <w:sz w:val="12"/>
        </w:rPr>
        <w:t xml:space="preserve"> = “something,” as opposed to Latin </w:t>
      </w:r>
      <w:proofErr w:type="spellStart"/>
      <w:r w:rsidRPr="00E5325B">
        <w:rPr>
          <w:sz w:val="12"/>
        </w:rPr>
        <w:t>nihil</w:t>
      </w:r>
      <w:proofErr w:type="spellEnd"/>
      <w:r w:rsidRPr="00E5325B">
        <w:rPr>
          <w:sz w:val="12"/>
        </w:rPr>
        <w:t xml:space="preserve"> = “nothing”), and a pretty successful one. Measuring consciousness </w:t>
      </w:r>
      <w:proofErr w:type="gramStart"/>
      <w:r w:rsidRPr="00E5325B">
        <w:rPr>
          <w:sz w:val="12"/>
        </w:rPr>
        <w:t>Having</w:t>
      </w:r>
      <w:proofErr w:type="gramEnd"/>
      <w:r w:rsidRPr="00E5325B">
        <w:rPr>
          <w:sz w:val="12"/>
        </w:rPr>
        <w:t xml:space="preserve"> gotten into a metaphysical mood, I may as well comment on this news item about measuring consciousness. </w:t>
      </w:r>
      <w:r w:rsidRPr="00E5325B">
        <w:rPr>
          <w:rStyle w:val="StyleBoldUnderline"/>
        </w:rPr>
        <w:t xml:space="preserve">Dr. </w:t>
      </w:r>
      <w:proofErr w:type="spellStart"/>
      <w:r w:rsidRPr="00E5325B">
        <w:rPr>
          <w:rStyle w:val="StyleBoldUnderline"/>
        </w:rPr>
        <w:t>Giulio</w:t>
      </w:r>
      <w:proofErr w:type="spellEnd"/>
      <w:r w:rsidRPr="00E5325B">
        <w:rPr>
          <w:rStyle w:val="StyleBoldUnderline"/>
        </w:rPr>
        <w:t xml:space="preserve"> </w:t>
      </w:r>
      <w:proofErr w:type="spellStart"/>
      <w:r w:rsidRPr="00E5325B">
        <w:rPr>
          <w:rStyle w:val="StyleBoldUnderline"/>
        </w:rPr>
        <w:t>Tononi</w:t>
      </w:r>
      <w:proofErr w:type="spellEnd"/>
      <w:r w:rsidRPr="00E5325B">
        <w:rPr>
          <w:rStyle w:val="StyleBoldUnderline"/>
        </w:rPr>
        <w:t xml:space="preserve"> and some colleagues at the University of Wisconsin want to take your consciousness pressure</w:t>
      </w:r>
      <w:r w:rsidRPr="00E5325B">
        <w:rPr>
          <w:sz w:val="12"/>
        </w:rPr>
        <w:t xml:space="preserve">: </w:t>
      </w:r>
      <w:r w:rsidRPr="00E5325B">
        <w:rPr>
          <w:rStyle w:val="StyleBoldUnderline"/>
        </w:rPr>
        <w:t>To do so, they are adapting information theory</w:t>
      </w:r>
      <w:r w:rsidRPr="00E5325B">
        <w:rPr>
          <w:sz w:val="12"/>
        </w:rPr>
        <w:t xml:space="preserve">, a branch of science originally applied to computers and telecommunications. </w:t>
      </w:r>
      <w:r w:rsidRPr="00E5325B">
        <w:rPr>
          <w:rStyle w:val="StyleBoldUnderline"/>
        </w:rPr>
        <w:t xml:space="preserve">If Dr. </w:t>
      </w:r>
      <w:proofErr w:type="spellStart"/>
      <w:r w:rsidRPr="00E5325B">
        <w:rPr>
          <w:rStyle w:val="StyleBoldUnderline"/>
        </w:rPr>
        <w:t>Tononi</w:t>
      </w:r>
      <w:proofErr w:type="spellEnd"/>
      <w:r w:rsidRPr="00E5325B">
        <w:rPr>
          <w:rStyle w:val="StyleBoldUnderline"/>
        </w:rPr>
        <w:t xml:space="preserve"> is right, he and his colleagues may be able to build a “consciousness meter” that doctors can use to measure consciousness as easily as they measure blood pressure and body temperature</w:t>
      </w:r>
      <w:r w:rsidRPr="00E5325B">
        <w:rPr>
          <w:sz w:val="12"/>
        </w:rPr>
        <w:t xml:space="preserve">. Well, the unit of measurement has already been named. In his 2007 book I Am a Strange Loop, Doug Hofstadter quotes the American music critic James Huneker, writing about Chopin’s piano </w:t>
      </w:r>
      <w:proofErr w:type="spellStart"/>
      <w:r w:rsidRPr="00E5325B">
        <w:rPr>
          <w:sz w:val="12"/>
        </w:rPr>
        <w:t>étude</w:t>
      </w:r>
      <w:proofErr w:type="spellEnd"/>
      <w:r w:rsidRPr="00E5325B">
        <w:rPr>
          <w:sz w:val="12"/>
        </w:rPr>
        <w:t xml:space="preserve"> Op. 25, No. 11: “Small-souled men, no matter how agile their fingers, should not attempt it.” Taking his inspiration from that, Hofstadter suggests the </w:t>
      </w:r>
      <w:proofErr w:type="spellStart"/>
      <w:proofErr w:type="gramStart"/>
      <w:r w:rsidRPr="00E5325B">
        <w:rPr>
          <w:sz w:val="12"/>
        </w:rPr>
        <w:t>huneker</w:t>
      </w:r>
      <w:proofErr w:type="spellEnd"/>
      <w:proofErr w:type="gramEnd"/>
      <w:r w:rsidRPr="00E5325B">
        <w:rPr>
          <w:sz w:val="12"/>
        </w:rPr>
        <w:t xml:space="preserve"> as a unit of </w:t>
      </w:r>
      <w:proofErr w:type="spellStart"/>
      <w:r w:rsidRPr="00E5325B">
        <w:rPr>
          <w:sz w:val="12"/>
        </w:rPr>
        <w:t>ensoulment</w:t>
      </w:r>
      <w:proofErr w:type="spellEnd"/>
      <w:r w:rsidRPr="00E5325B">
        <w:rPr>
          <w:sz w:val="12"/>
        </w:rPr>
        <w:t xml:space="preserve">. You could calibrate your </w:t>
      </w:r>
      <w:proofErr w:type="spellStart"/>
      <w:r w:rsidRPr="00E5325B">
        <w:rPr>
          <w:sz w:val="12"/>
        </w:rPr>
        <w:t>hunekometer</w:t>
      </w:r>
      <w:proofErr w:type="spellEnd"/>
      <w:r w:rsidRPr="00E5325B">
        <w:rPr>
          <w:sz w:val="12"/>
        </w:rPr>
        <w:t xml:space="preserve"> so that an ordinary wide-awake human being has 100 </w:t>
      </w:r>
      <w:proofErr w:type="spellStart"/>
      <w:r w:rsidRPr="00E5325B">
        <w:rPr>
          <w:sz w:val="12"/>
        </w:rPr>
        <w:t>hunekers</w:t>
      </w:r>
      <w:proofErr w:type="spellEnd"/>
      <w:r w:rsidRPr="00E5325B">
        <w:rPr>
          <w:sz w:val="12"/>
        </w:rPr>
        <w:t xml:space="preserve"> of soul, while a mosquito has, according to Hofstadter, only about one ten-billionth of a </w:t>
      </w:r>
      <w:proofErr w:type="spellStart"/>
      <w:r w:rsidRPr="00E5325B">
        <w:rPr>
          <w:sz w:val="12"/>
        </w:rPr>
        <w:t>huneker</w:t>
      </w:r>
      <w:proofErr w:type="spellEnd"/>
      <w:r w:rsidRPr="00E5325B">
        <w:rPr>
          <w:sz w:val="12"/>
        </w:rPr>
        <w:t xml:space="preserve"> to work with. There are some technicalities to be worked through, “soul” and “consciousness” not referring to exactly the same things in common usage (most people would say that when unconscious, you still have a soul). It’s a start, though.</w:t>
      </w:r>
    </w:p>
    <w:p w:rsidR="00F564F4" w:rsidRDefault="00F564F4" w:rsidP="00F564F4">
      <w:pPr>
        <w:pStyle w:val="Heading4"/>
      </w:pPr>
      <w:r>
        <w:t xml:space="preserve">Acknowledging inorganic life </w:t>
      </w:r>
      <w:r w:rsidRPr="00D55F17">
        <w:rPr>
          <w:u w:val="single"/>
        </w:rPr>
        <w:t>does not mean</w:t>
      </w:r>
      <w:r>
        <w:t xml:space="preserve"> we can’t make distinctions – we should acknowledge our interconnections with vibrant matter to enrich our collective existence.</w:t>
      </w:r>
    </w:p>
    <w:p w:rsidR="00F564F4" w:rsidRDefault="00F564F4" w:rsidP="00F564F4">
      <w:r w:rsidRPr="003826A8">
        <w:rPr>
          <w:rStyle w:val="StyleStyleBold12pt"/>
        </w:rPr>
        <w:t>Bennett 2010</w:t>
      </w:r>
      <w:r>
        <w:t xml:space="preserve"> (Jane, Professor of Political Science at Johns Hopkins, Vibrant Matter, p. 108-109)</w:t>
      </w:r>
    </w:p>
    <w:p w:rsidR="00F564F4" w:rsidRDefault="00F564F4" w:rsidP="00F564F4"/>
    <w:p w:rsidR="00F564F4" w:rsidRPr="0031140F" w:rsidRDefault="00F564F4" w:rsidP="00F564F4">
      <w:pPr>
        <w:rPr>
          <w:sz w:val="16"/>
        </w:rPr>
      </w:pPr>
      <w:r w:rsidRPr="00D55F17">
        <w:rPr>
          <w:rStyle w:val="StyleBoldUnderline"/>
        </w:rPr>
        <w:t>As our ability to detect and translate the more subtle forms of animal behavior and communication has grown, so, too, has our willingness to attribute intelligence to it and to recast it from behavior to action</w:t>
      </w:r>
      <w:r w:rsidRPr="00D55F17">
        <w:rPr>
          <w:sz w:val="16"/>
        </w:rPr>
        <w:t xml:space="preserve">. But to truly take worms seriously, we would not only have to revise our assessment of their activities but also need to question our larger faith in the uniqueness of humans and to reinvent concepts now attached to thatfaith.36 Theories of democracy that assume a world of active subjects and passive objects begin to appear as thin descriptions at a time when the interactions between human, viral, animal, and technological bodies are becoming more and more intense. </w:t>
      </w:r>
      <w:r w:rsidRPr="00D55F17">
        <w:rPr>
          <w:rStyle w:val="StyleBoldUnderline"/>
        </w:rPr>
        <w:t xml:space="preserve">If </w:t>
      </w:r>
      <w:r w:rsidRPr="003826A8">
        <w:rPr>
          <w:rStyle w:val="StyleBoldUnderline"/>
          <w:highlight w:val="yellow"/>
        </w:rPr>
        <w:t>human culture is inextricably enmeshed with vibrant, nonhuman agencies</w:t>
      </w:r>
      <w:r w:rsidRPr="00D55F17">
        <w:rPr>
          <w:sz w:val="16"/>
        </w:rPr>
        <w:t xml:space="preserve">,31 and if human intentionality can be </w:t>
      </w:r>
      <w:proofErr w:type="spellStart"/>
      <w:r w:rsidRPr="00D55F17">
        <w:rPr>
          <w:sz w:val="16"/>
        </w:rPr>
        <w:t>agentic</w:t>
      </w:r>
      <w:proofErr w:type="spellEnd"/>
      <w:r w:rsidRPr="00D55F17">
        <w:rPr>
          <w:sz w:val="16"/>
        </w:rPr>
        <w:t xml:space="preserve"> only if accompanied by a vast entourage of nonhumans,38 </w:t>
      </w:r>
      <w:r w:rsidRPr="00D55F17">
        <w:rPr>
          <w:rStyle w:val="StyleBoldUnderline"/>
        </w:rPr>
        <w:t xml:space="preserve">then it seems that </w:t>
      </w:r>
      <w:r w:rsidRPr="003826A8">
        <w:rPr>
          <w:rStyle w:val="StyleBoldUnderline"/>
          <w:highlight w:val="yellow"/>
        </w:rPr>
        <w:t>the appropriate unit of analysis for democratic theory is</w:t>
      </w:r>
      <w:r w:rsidRPr="00D55F17">
        <w:rPr>
          <w:rStyle w:val="StyleBoldUnderline"/>
        </w:rPr>
        <w:t xml:space="preserve"> neither the individual human nor an exclusively human collective but </w:t>
      </w:r>
      <w:r w:rsidRPr="003826A8">
        <w:rPr>
          <w:rStyle w:val="StyleBoldUnderline"/>
          <w:highlight w:val="yellow"/>
        </w:rPr>
        <w:t>the ontologically heterogeneous “public” coalescing around a problem</w:t>
      </w:r>
      <w:r w:rsidRPr="00D55F17">
        <w:rPr>
          <w:sz w:val="16"/>
        </w:rPr>
        <w:t xml:space="preserve">. </w:t>
      </w:r>
      <w:r w:rsidRPr="00D55F17">
        <w:rPr>
          <w:rStyle w:val="StyleBoldUnderline"/>
        </w:rPr>
        <w:t>We need</w:t>
      </w:r>
      <w:r w:rsidRPr="00D55F17">
        <w:rPr>
          <w:sz w:val="16"/>
        </w:rPr>
        <w:t xml:space="preserve"> not only to invent or </w:t>
      </w:r>
      <w:proofErr w:type="spellStart"/>
      <w:r w:rsidRPr="00D55F17">
        <w:rPr>
          <w:sz w:val="16"/>
        </w:rPr>
        <w:t>reinvoke</w:t>
      </w:r>
      <w:proofErr w:type="spellEnd"/>
      <w:r w:rsidRPr="00D55F17">
        <w:rPr>
          <w:sz w:val="16"/>
        </w:rPr>
        <w:t xml:space="preserve"> concepts like conatus, </w:t>
      </w:r>
      <w:proofErr w:type="spellStart"/>
      <w:r w:rsidRPr="00D55F17">
        <w:rPr>
          <w:sz w:val="16"/>
        </w:rPr>
        <w:t>actant</w:t>
      </w:r>
      <w:proofErr w:type="spellEnd"/>
      <w:r w:rsidRPr="00D55F17">
        <w:rPr>
          <w:sz w:val="16"/>
        </w:rPr>
        <w:t xml:space="preserve">, assemblage, small agency, operator, disruption, and the like but also </w:t>
      </w:r>
      <w:r w:rsidRPr="00D55F17">
        <w:rPr>
          <w:rStyle w:val="StyleBoldUnderline"/>
        </w:rPr>
        <w:t xml:space="preserve">to devise new procedures, technologies, and regimes of perception that enable us to consult </w:t>
      </w:r>
      <w:r w:rsidRPr="003826A8">
        <w:rPr>
          <w:rStyle w:val="StyleBoldUnderline"/>
          <w:highlight w:val="yellow"/>
        </w:rPr>
        <w:t>nonhumans</w:t>
      </w:r>
      <w:r w:rsidRPr="00D55F17">
        <w:rPr>
          <w:rStyle w:val="StyleBoldUnderline"/>
        </w:rPr>
        <w:t xml:space="preserve"> more closely, or to listen and respond more carefully to their outbreaks, objections, testimonies, and propositions</w:t>
      </w:r>
      <w:r w:rsidRPr="00D55F17">
        <w:rPr>
          <w:sz w:val="16"/>
        </w:rPr>
        <w:t xml:space="preserve">. </w:t>
      </w:r>
      <w:r w:rsidRPr="00D55F17">
        <w:rPr>
          <w:rStyle w:val="StyleBoldUnderline"/>
        </w:rPr>
        <w:t xml:space="preserve">For these offerings </w:t>
      </w:r>
      <w:r w:rsidRPr="003826A8">
        <w:rPr>
          <w:rStyle w:val="StyleBoldUnderline"/>
          <w:highlight w:val="yellow"/>
        </w:rPr>
        <w:t>are profoundly important to the health of the political ecologies to which we belong</w:t>
      </w:r>
      <w:r w:rsidRPr="00D55F17">
        <w:rPr>
          <w:sz w:val="16"/>
        </w:rPr>
        <w:t xml:space="preserve">. </w:t>
      </w:r>
      <w:r w:rsidRPr="00D55F17">
        <w:rPr>
          <w:rStyle w:val="StyleBoldUnderline"/>
        </w:rPr>
        <w:t xml:space="preserve">Of course, </w:t>
      </w:r>
      <w:r w:rsidRPr="003826A8">
        <w:rPr>
          <w:rStyle w:val="StyleBoldUnderline"/>
          <w:highlight w:val="yellow"/>
        </w:rPr>
        <w:t xml:space="preserve">to acknowledge nonhuman </w:t>
      </w:r>
      <w:proofErr w:type="spellStart"/>
      <w:r w:rsidRPr="003826A8">
        <w:rPr>
          <w:rStyle w:val="StyleBoldUnderline"/>
          <w:highlight w:val="yellow"/>
        </w:rPr>
        <w:t>materialities</w:t>
      </w:r>
      <w:proofErr w:type="spellEnd"/>
      <w:r w:rsidRPr="003826A8">
        <w:rPr>
          <w:rStyle w:val="StyleBoldUnderline"/>
          <w:highlight w:val="yellow"/>
        </w:rPr>
        <w:t xml:space="preserve"> as participants in a political ecology </w:t>
      </w:r>
      <w:r w:rsidRPr="003826A8">
        <w:rPr>
          <w:rStyle w:val="Emphasis"/>
          <w:highlight w:val="yellow"/>
        </w:rPr>
        <w:t>is not to claim that everything is always a participant, or that all participants are alike</w:t>
      </w:r>
      <w:r w:rsidRPr="00D55F17">
        <w:rPr>
          <w:sz w:val="16"/>
        </w:rPr>
        <w:t xml:space="preserve">. </w:t>
      </w:r>
      <w:r w:rsidRPr="00D55F17">
        <w:rPr>
          <w:rStyle w:val="StyleBoldUnderline"/>
        </w:rPr>
        <w:t>Persons, worms, leaves, bacteria, metals, and hurricanes have different types and degrees of power, just as different persons have different types and degrees of power, different worms have different types and degrees of power, and so on, depending on the time, place, composition, and density of the formation</w:t>
      </w:r>
      <w:r w:rsidRPr="00D55F17">
        <w:rPr>
          <w:rFonts w:ascii="Times" w:hAnsi="Times" w:cs="Times"/>
          <w:color w:val="000000"/>
          <w:sz w:val="16"/>
          <w:szCs w:val="18"/>
        </w:rPr>
        <w:t xml:space="preserve">. But surely </w:t>
      </w:r>
      <w:r w:rsidRPr="003826A8">
        <w:rPr>
          <w:rStyle w:val="StyleBoldUnderline"/>
          <w:highlight w:val="yellow"/>
        </w:rPr>
        <w:t>the scope of democratization can be broadened</w:t>
      </w:r>
      <w:r w:rsidRPr="00D55F17">
        <w:rPr>
          <w:rFonts w:ascii="Times" w:hAnsi="Times" w:cs="Times"/>
          <w:color w:val="000000"/>
          <w:sz w:val="16"/>
          <w:szCs w:val="18"/>
        </w:rPr>
        <w:t xml:space="preserve"> to acknowledge more nonhumans in more ways, in something like the ways in which we have come to hear the political voices of other humans formerly on the outs: "Are you ready, and at the price of what sacrifice, to live the good life together? That this highest of moral and political questions could have been raised, for so many centuries, by so many bright minds, for human only without the nonhumans that make them up, will soon appear, I have no doubt, as extravagant as when the Founding Fathers denied slaves and women the vote."40</w:t>
      </w:r>
    </w:p>
    <w:p w:rsidR="00F564F4" w:rsidRDefault="00F564F4" w:rsidP="00F564F4">
      <w:pPr>
        <w:pStyle w:val="Heading4"/>
      </w:pPr>
      <w:r>
        <w:lastRenderedPageBreak/>
        <w:t>Death is not a social phenomenon – it is strictly a biological one that represents the end of all biological functions</w:t>
      </w:r>
    </w:p>
    <w:p w:rsidR="00F564F4" w:rsidRPr="006B537E" w:rsidRDefault="00F564F4" w:rsidP="00F564F4">
      <w:pPr>
        <w:rPr>
          <w:bCs/>
        </w:rPr>
      </w:pPr>
      <w:proofErr w:type="spellStart"/>
      <w:r>
        <w:rPr>
          <w:rStyle w:val="StyleStyleBold12pt"/>
        </w:rPr>
        <w:t>Bernat</w:t>
      </w:r>
      <w:proofErr w:type="spellEnd"/>
      <w:r>
        <w:rPr>
          <w:rStyle w:val="StyleStyleBold12pt"/>
        </w:rPr>
        <w:t xml:space="preserve"> 9 </w:t>
      </w:r>
      <w:r w:rsidRPr="00F564F4">
        <w:t xml:space="preserve">(James – Neurology Department, M.D., Dartmouth-Hitchcock Medical Center, “Contemporary controversies in the definition of death”, 2009, Progress in Brain Research Volume 177, 2009, Pages 21–31, </w:t>
      </w:r>
      <w:proofErr w:type="spellStart"/>
      <w:r w:rsidRPr="00F564F4">
        <w:t>ScienceDirect</w:t>
      </w:r>
      <w:proofErr w:type="spellEnd"/>
      <w:r w:rsidRPr="00F564F4">
        <w:t>)</w:t>
      </w:r>
    </w:p>
    <w:p w:rsidR="00F564F4" w:rsidRPr="00F564F4" w:rsidRDefault="00F564F4" w:rsidP="00F564F4">
      <w:pPr>
        <w:rPr>
          <w:bCs/>
          <w:u w:val="single"/>
        </w:rPr>
      </w:pPr>
      <w:r w:rsidRPr="00DC69E0">
        <w:rPr>
          <w:rStyle w:val="Emphasis"/>
          <w:highlight w:val="yellow"/>
        </w:rPr>
        <w:t>The definition</w:t>
      </w:r>
      <w:r w:rsidRPr="00427792">
        <w:rPr>
          <w:rStyle w:val="Emphasis"/>
        </w:rPr>
        <w:t xml:space="preserve"> and criterion </w:t>
      </w:r>
      <w:r w:rsidRPr="00DC69E0">
        <w:rPr>
          <w:rStyle w:val="Emphasis"/>
          <w:highlight w:val="yellow"/>
        </w:rPr>
        <w:t>of death</w:t>
      </w:r>
      <w:r>
        <w:rPr>
          <w:sz w:val="16"/>
        </w:rPr>
        <w:t xml:space="preserve"> </w:t>
      </w:r>
      <w:proofErr w:type="gramStart"/>
      <w:r w:rsidRPr="006B537E">
        <w:rPr>
          <w:sz w:val="12"/>
          <w:szCs w:val="12"/>
        </w:rPr>
        <w:t>To</w:t>
      </w:r>
      <w:proofErr w:type="gramEnd"/>
      <w:r w:rsidRPr="006B537E">
        <w:rPr>
          <w:sz w:val="12"/>
          <w:szCs w:val="12"/>
        </w:rPr>
        <w:t xml:space="preserve"> better understand the need to analyze the definition and criterion of death before physicians can design tests to determine death, let us consider the findings in a typical case of a brain-dead patient. A 44-year-old man suffered a spontaneous massive subarachnoid hemorrhage from a ruptured cerebral aneurysm. His intracranial pressure exceeded systolic blood pressure for over 12 h. Neurological examination showed a complete absence of all clinical brain functions. He had apnea, absence of all brain stem reflexes, and complete unresponsiveness to any stimuli. He had diabetes </w:t>
      </w:r>
      <w:proofErr w:type="spellStart"/>
      <w:r w:rsidRPr="006B537E">
        <w:rPr>
          <w:sz w:val="12"/>
          <w:szCs w:val="12"/>
        </w:rPr>
        <w:t>insipidus</w:t>
      </w:r>
      <w:proofErr w:type="spellEnd"/>
      <w:r w:rsidRPr="006B537E">
        <w:rPr>
          <w:sz w:val="12"/>
          <w:szCs w:val="12"/>
        </w:rPr>
        <w:t xml:space="preserve"> and profound systemic hypotension requiring vasopressor drugs to maintain his blood pressure. Brain MRI showed marked cerebral edema with bilateral </w:t>
      </w:r>
      <w:proofErr w:type="spellStart"/>
      <w:r w:rsidRPr="006B537E">
        <w:rPr>
          <w:sz w:val="12"/>
          <w:szCs w:val="12"/>
        </w:rPr>
        <w:t>uncal</w:t>
      </w:r>
      <w:proofErr w:type="spellEnd"/>
      <w:r w:rsidRPr="006B537E">
        <w:rPr>
          <w:sz w:val="12"/>
          <w:szCs w:val="12"/>
        </w:rPr>
        <w:t xml:space="preserve"> herniation. Intracranial blood flow was entirely absent by intravenous radionuclide angiography. While on the ventilator, his heart continued to beat, blood continued to perfuse visceral organs (but not his brain), his kidneys made urine, and his gastrointestinal tract absorbed nutrients provided medically through a nasogastric tube. Was he alive or dead? He had some findings traditionally present in dead patients: he was apneic, motionless, </w:t>
      </w:r>
      <w:proofErr w:type="gramStart"/>
      <w:r w:rsidRPr="006B537E">
        <w:rPr>
          <w:sz w:val="12"/>
          <w:szCs w:val="12"/>
        </w:rPr>
        <w:t>utterly</w:t>
      </w:r>
      <w:proofErr w:type="gramEnd"/>
      <w:r w:rsidRPr="006B537E">
        <w:rPr>
          <w:sz w:val="12"/>
          <w:szCs w:val="12"/>
        </w:rPr>
        <w:t xml:space="preserve"> unresponsive, had no pupillary reflexes to light, and had no neuroendocrine homeostatic control mechanisms. But he also had some findings seen in living patients: he had heartbeat and visceral organ circulation and functioning. But a physician's determination of whether he should be considered as alive or dead cannot be made until there is conceptual agreement on what it means to be dead when technology successfully supports some of his vital subsystems. In the </w:t>
      </w:r>
      <w:proofErr w:type="spellStart"/>
      <w:r w:rsidRPr="006B537E">
        <w:rPr>
          <w:sz w:val="12"/>
          <w:szCs w:val="12"/>
        </w:rPr>
        <w:t>pretechnological</w:t>
      </w:r>
      <w:proofErr w:type="spellEnd"/>
      <w:r w:rsidRPr="006B537E">
        <w:rPr>
          <w:sz w:val="12"/>
          <w:szCs w:val="12"/>
        </w:rPr>
        <w:t xml:space="preserve"> era, when one system vital to life stopped (heartbeat/circulation, respiration, or brain functions) the others stopped within minutes, so we did not have to address the question of whether a person was dead when only brain functions stopped. Now, technology has created cases in which brain functions can cease irreversibly but circulation and respiration can be mechanically supported. Now</w:t>
      </w:r>
      <w:r>
        <w:rPr>
          <w:sz w:val="16"/>
        </w:rPr>
        <w:t xml:space="preserve">, </w:t>
      </w:r>
      <w:r w:rsidRPr="00427792">
        <w:rPr>
          <w:rStyle w:val="StyleBoldUnderline"/>
        </w:rPr>
        <w:t>we must analyze the nature of death</w:t>
      </w:r>
      <w:r>
        <w:rPr>
          <w:sz w:val="16"/>
        </w:rPr>
        <w:t xml:space="preserve"> </w:t>
      </w:r>
      <w:r w:rsidRPr="00427792">
        <w:rPr>
          <w:rStyle w:val="StyleBoldUnderline"/>
        </w:rPr>
        <w:t>to resolve the ambiguity</w:t>
      </w:r>
      <w:r>
        <w:rPr>
          <w:sz w:val="16"/>
        </w:rPr>
        <w:t xml:space="preserve"> of whether the “brain dead” person described in this case is truly dead. </w:t>
      </w:r>
      <w:r w:rsidRPr="006B537E">
        <w:rPr>
          <w:sz w:val="12"/>
          <w:szCs w:val="12"/>
        </w:rPr>
        <w:t xml:space="preserve">In the earliest description of brain-dead patients, </w:t>
      </w:r>
      <w:proofErr w:type="spellStart"/>
      <w:r w:rsidRPr="006B537E">
        <w:rPr>
          <w:sz w:val="12"/>
          <w:szCs w:val="12"/>
        </w:rPr>
        <w:t>Mollaret</w:t>
      </w:r>
      <w:proofErr w:type="spellEnd"/>
      <w:r w:rsidRPr="006B537E">
        <w:rPr>
          <w:sz w:val="12"/>
          <w:szCs w:val="12"/>
        </w:rPr>
        <w:t xml:space="preserve"> and </w:t>
      </w:r>
      <w:proofErr w:type="spellStart"/>
      <w:r w:rsidRPr="006B537E">
        <w:rPr>
          <w:sz w:val="12"/>
          <w:szCs w:val="12"/>
        </w:rPr>
        <w:t>Goulon</w:t>
      </w:r>
      <w:proofErr w:type="spellEnd"/>
      <w:r w:rsidRPr="006B537E">
        <w:rPr>
          <w:sz w:val="12"/>
          <w:szCs w:val="12"/>
        </w:rPr>
        <w:t xml:space="preserve"> (1959) intuited that they were actually dead, claiming that they were in a state beyond coma (le coma </w:t>
      </w:r>
      <w:proofErr w:type="spellStart"/>
      <w:r w:rsidRPr="006B537E">
        <w:rPr>
          <w:sz w:val="12"/>
          <w:szCs w:val="12"/>
        </w:rPr>
        <w:t>dépassé</w:t>
      </w:r>
      <w:proofErr w:type="spellEnd"/>
      <w:r w:rsidRPr="006B537E">
        <w:rPr>
          <w:sz w:val="12"/>
          <w:szCs w:val="12"/>
        </w:rPr>
        <w:t>). In the classic Harvard Medical School Ad Hoc Committee report that publicized the concept and established the term “brain death” (1968), the authors asserted that the patients were dead and therefore represented suitable organ donors. The first rigorous conceptual arguments showing why brain-dead patients should be considered dead were not offered until a decade later (</w:t>
      </w:r>
      <w:proofErr w:type="spellStart"/>
      <w:r w:rsidRPr="006B537E">
        <w:rPr>
          <w:sz w:val="12"/>
          <w:szCs w:val="12"/>
        </w:rPr>
        <w:t>Korein</w:t>
      </w:r>
      <w:proofErr w:type="spellEnd"/>
      <w:r w:rsidRPr="006B537E">
        <w:rPr>
          <w:sz w:val="12"/>
          <w:szCs w:val="12"/>
        </w:rPr>
        <w:t xml:space="preserve">, 1978; Capron and </w:t>
      </w:r>
      <w:proofErr w:type="spellStart"/>
      <w:r w:rsidRPr="006B537E">
        <w:rPr>
          <w:sz w:val="12"/>
          <w:szCs w:val="12"/>
        </w:rPr>
        <w:t>Kass</w:t>
      </w:r>
      <w:proofErr w:type="spellEnd"/>
      <w:r w:rsidRPr="006B537E">
        <w:rPr>
          <w:sz w:val="12"/>
          <w:szCs w:val="12"/>
        </w:rPr>
        <w:t xml:space="preserve">, 1978) and were refined and expanded further over the next several years </w:t>
      </w:r>
      <w:proofErr w:type="gramStart"/>
      <w:r w:rsidRPr="006B537E">
        <w:rPr>
          <w:sz w:val="12"/>
          <w:szCs w:val="12"/>
        </w:rPr>
        <w:t xml:space="preserve">( </w:t>
      </w:r>
      <w:proofErr w:type="spellStart"/>
      <w:r w:rsidRPr="006B537E">
        <w:rPr>
          <w:sz w:val="12"/>
          <w:szCs w:val="12"/>
        </w:rPr>
        <w:t>Bernat</w:t>
      </w:r>
      <w:proofErr w:type="spellEnd"/>
      <w:proofErr w:type="gramEnd"/>
      <w:r w:rsidRPr="006B537E">
        <w:rPr>
          <w:sz w:val="12"/>
          <w:szCs w:val="12"/>
        </w:rPr>
        <w:t xml:space="preserve">, Culver, &amp; </w:t>
      </w:r>
      <w:proofErr w:type="spellStart"/>
      <w:r w:rsidRPr="006B537E">
        <w:rPr>
          <w:sz w:val="12"/>
          <w:szCs w:val="12"/>
        </w:rPr>
        <w:t>Gert</w:t>
      </w:r>
      <w:proofErr w:type="spellEnd"/>
      <w:r w:rsidRPr="006B537E">
        <w:rPr>
          <w:sz w:val="12"/>
          <w:szCs w:val="12"/>
        </w:rPr>
        <w:t xml:space="preserve"> (1981) and </w:t>
      </w:r>
      <w:proofErr w:type="spellStart"/>
      <w:r w:rsidRPr="006B537E">
        <w:rPr>
          <w:sz w:val="12"/>
          <w:szCs w:val="12"/>
        </w:rPr>
        <w:t>Bernat</w:t>
      </w:r>
      <w:proofErr w:type="spellEnd"/>
      <w:r w:rsidRPr="006B537E">
        <w:rPr>
          <w:sz w:val="12"/>
          <w:szCs w:val="12"/>
        </w:rPr>
        <w:t xml:space="preserve">, Culver, &amp; </w:t>
      </w:r>
      <w:proofErr w:type="spellStart"/>
      <w:r w:rsidRPr="006B537E">
        <w:rPr>
          <w:sz w:val="12"/>
          <w:szCs w:val="12"/>
        </w:rPr>
        <w:t>Gert</w:t>
      </w:r>
      <w:proofErr w:type="spellEnd"/>
      <w:r w:rsidRPr="006B537E">
        <w:rPr>
          <w:sz w:val="12"/>
          <w:szCs w:val="12"/>
        </w:rPr>
        <w:t xml:space="preserve"> (1982); President's Commission, 1981). Jurisdictions within the United States began to incorporate brain death determination into death statutes in 1970 (Curran, 1971), even before a firm philosophical foundation justified doing so. The analyses of death that have gained the greatest acceptance by other scholars begin conceptually with the meaning of death and progress to tangible and measurable criteria. </w:t>
      </w:r>
      <w:proofErr w:type="spellStart"/>
      <w:r w:rsidRPr="006B537E">
        <w:rPr>
          <w:sz w:val="12"/>
          <w:szCs w:val="12"/>
        </w:rPr>
        <w:t>Korein</w:t>
      </w:r>
      <w:proofErr w:type="spellEnd"/>
      <w:r w:rsidRPr="006B537E">
        <w:rPr>
          <w:sz w:val="12"/>
          <w:szCs w:val="12"/>
        </w:rPr>
        <w:t xml:space="preserve"> (1978) and Capron and </w:t>
      </w:r>
      <w:proofErr w:type="spellStart"/>
      <w:r w:rsidRPr="006B537E">
        <w:rPr>
          <w:sz w:val="12"/>
          <w:szCs w:val="12"/>
        </w:rPr>
        <w:t>Kass</w:t>
      </w:r>
      <w:proofErr w:type="spellEnd"/>
      <w:r w:rsidRPr="006B537E">
        <w:rPr>
          <w:sz w:val="12"/>
          <w:szCs w:val="12"/>
        </w:rPr>
        <w:t xml:space="preserve"> (1978) pointed out that agreement on a concept of death must precede the development of tests to determine it. My colleagues, Charles Culver and Bernard </w:t>
      </w:r>
      <w:proofErr w:type="spellStart"/>
      <w:r w:rsidRPr="006B537E">
        <w:rPr>
          <w:sz w:val="12"/>
          <w:szCs w:val="12"/>
        </w:rPr>
        <w:t>Gert</w:t>
      </w:r>
      <w:proofErr w:type="spellEnd"/>
      <w:r w:rsidRPr="006B537E">
        <w:rPr>
          <w:sz w:val="12"/>
          <w:szCs w:val="12"/>
        </w:rPr>
        <w:t>, and I further developed their idea of hierarchies of analysis by fashioning a rigorous sequential analysis that incorporated the paradigm, definition, criterion, and tests of death (</w:t>
      </w:r>
      <w:proofErr w:type="spellStart"/>
      <w:r w:rsidRPr="006B537E">
        <w:rPr>
          <w:sz w:val="12"/>
          <w:szCs w:val="12"/>
        </w:rPr>
        <w:t>Bernat</w:t>
      </w:r>
      <w:proofErr w:type="spellEnd"/>
      <w:r w:rsidRPr="006B537E">
        <w:rPr>
          <w:sz w:val="12"/>
          <w:szCs w:val="12"/>
        </w:rPr>
        <w:t xml:space="preserve">, Culver, &amp; </w:t>
      </w:r>
      <w:proofErr w:type="spellStart"/>
      <w:r w:rsidRPr="006B537E">
        <w:rPr>
          <w:sz w:val="12"/>
          <w:szCs w:val="12"/>
        </w:rPr>
        <w:t>Gert</w:t>
      </w:r>
      <w:proofErr w:type="spellEnd"/>
      <w:r w:rsidRPr="006B537E">
        <w:rPr>
          <w:sz w:val="12"/>
          <w:szCs w:val="12"/>
        </w:rPr>
        <w:t xml:space="preserve"> (1981) and </w:t>
      </w:r>
      <w:proofErr w:type="spellStart"/>
      <w:r w:rsidRPr="006B537E">
        <w:rPr>
          <w:sz w:val="12"/>
          <w:szCs w:val="12"/>
        </w:rPr>
        <w:t>Bernat</w:t>
      </w:r>
      <w:proofErr w:type="spellEnd"/>
      <w:r w:rsidRPr="006B537E">
        <w:rPr>
          <w:sz w:val="12"/>
          <w:szCs w:val="12"/>
        </w:rPr>
        <w:t xml:space="preserve">, Culver, &amp; </w:t>
      </w:r>
      <w:proofErr w:type="spellStart"/>
      <w:r w:rsidRPr="006B537E">
        <w:rPr>
          <w:sz w:val="12"/>
          <w:szCs w:val="12"/>
        </w:rPr>
        <w:t>Gert</w:t>
      </w:r>
      <w:proofErr w:type="spellEnd"/>
      <w:r w:rsidRPr="006B537E">
        <w:rPr>
          <w:sz w:val="12"/>
          <w:szCs w:val="12"/>
        </w:rPr>
        <w:t xml:space="preserve"> (1982)). I refined this analysis in subsequent articles that I summarize here (</w:t>
      </w:r>
      <w:proofErr w:type="spellStart"/>
      <w:r w:rsidRPr="006B537E">
        <w:rPr>
          <w:sz w:val="12"/>
          <w:szCs w:val="12"/>
        </w:rPr>
        <w:t>Bernat</w:t>
      </w:r>
      <w:proofErr w:type="spellEnd"/>
      <w:r w:rsidRPr="006B537E">
        <w:rPr>
          <w:sz w:val="12"/>
          <w:szCs w:val="12"/>
        </w:rPr>
        <w:t xml:space="preserve"> (1998), </w:t>
      </w:r>
      <w:proofErr w:type="spellStart"/>
      <w:r w:rsidRPr="006B537E">
        <w:rPr>
          <w:sz w:val="12"/>
          <w:szCs w:val="12"/>
        </w:rPr>
        <w:t>Bernat</w:t>
      </w:r>
      <w:proofErr w:type="spellEnd"/>
      <w:r w:rsidRPr="006B537E">
        <w:rPr>
          <w:sz w:val="12"/>
          <w:szCs w:val="12"/>
        </w:rPr>
        <w:t xml:space="preserve"> (2002) and </w:t>
      </w:r>
      <w:proofErr w:type="spellStart"/>
      <w:r w:rsidRPr="006B537E">
        <w:rPr>
          <w:sz w:val="12"/>
          <w:szCs w:val="12"/>
        </w:rPr>
        <w:t>Bernat</w:t>
      </w:r>
      <w:proofErr w:type="spellEnd"/>
      <w:r w:rsidRPr="006B537E">
        <w:rPr>
          <w:sz w:val="12"/>
          <w:szCs w:val="12"/>
        </w:rPr>
        <w:t xml:space="preserve"> (2006a)). This analysis is frequently regarded as the standard defense that brain death represents human death, even among those who disagree with it (</w:t>
      </w:r>
      <w:proofErr w:type="spellStart"/>
      <w:r w:rsidRPr="006B537E">
        <w:rPr>
          <w:sz w:val="12"/>
          <w:szCs w:val="12"/>
        </w:rPr>
        <w:t>Shewmon</w:t>
      </w:r>
      <w:proofErr w:type="spellEnd"/>
      <w:r w:rsidRPr="006B537E">
        <w:rPr>
          <w:sz w:val="12"/>
          <w:szCs w:val="12"/>
        </w:rPr>
        <w:t>, 2009).</w:t>
      </w:r>
      <w:r>
        <w:rPr>
          <w:sz w:val="16"/>
        </w:rPr>
        <w:t xml:space="preserve"> </w:t>
      </w:r>
      <w:r w:rsidRPr="00427792">
        <w:rPr>
          <w:rStyle w:val="StyleBoldUnderline"/>
        </w:rPr>
        <w:t>The first stage of analysis is to state and defend the preconditions of the argument or “paradigm” of death</w:t>
      </w:r>
      <w:r>
        <w:rPr>
          <w:sz w:val="16"/>
        </w:rPr>
        <w:t xml:space="preserve">: </w:t>
      </w:r>
      <w:r w:rsidRPr="00427792">
        <w:rPr>
          <w:rStyle w:val="StyleBoldUnderline"/>
        </w:rPr>
        <w:t>that set of assumptions that frame the analysis by clarifying the goal and boundaries of the analysis. Agreement</w:t>
      </w:r>
      <w:r>
        <w:rPr>
          <w:sz w:val="16"/>
        </w:rPr>
        <w:t xml:space="preserve"> </w:t>
      </w:r>
      <w:r w:rsidRPr="00427792">
        <w:rPr>
          <w:rStyle w:val="StyleBoldUnderline"/>
        </w:rPr>
        <w:t>on these conditions is a prerequisite for further discussion</w:t>
      </w:r>
      <w:r>
        <w:rPr>
          <w:sz w:val="16"/>
        </w:rPr>
        <w:t xml:space="preserve">. Much of the disagreement by other scholars with this account results from failure to accept one or more of the seven conditions of the paradigm. 1. </w:t>
      </w:r>
      <w:r w:rsidRPr="00DC69E0">
        <w:rPr>
          <w:rStyle w:val="StyleBoldUnderline"/>
          <w:highlight w:val="yellow"/>
        </w:rPr>
        <w:t xml:space="preserve">The </w:t>
      </w:r>
      <w:r w:rsidRPr="00DC69E0">
        <w:rPr>
          <w:rStyle w:val="Emphasis"/>
          <w:highlight w:val="yellow"/>
        </w:rPr>
        <w:t>word “death”</w:t>
      </w:r>
      <w:r w:rsidRPr="00DC69E0">
        <w:rPr>
          <w:rStyle w:val="StyleBoldUnderline"/>
          <w:highlight w:val="yellow"/>
        </w:rPr>
        <w:t xml:space="preserve"> is a nontechnical word</w:t>
      </w:r>
      <w:r w:rsidRPr="00427792">
        <w:rPr>
          <w:rStyle w:val="StyleBoldUnderline"/>
        </w:rPr>
        <w:t xml:space="preserve"> that we use correctly in ordinary conversation to refer to the cessation of life of a human being</w:t>
      </w:r>
      <w:r>
        <w:rPr>
          <w:sz w:val="16"/>
        </w:rPr>
        <w:t xml:space="preserve">. </w:t>
      </w:r>
      <w:r w:rsidRPr="00DC69E0">
        <w:rPr>
          <w:rStyle w:val="StyleBoldUnderline"/>
          <w:highlight w:val="yellow"/>
        </w:rPr>
        <w:t>The goal</w:t>
      </w:r>
      <w:r w:rsidRPr="00DC69E0">
        <w:rPr>
          <w:sz w:val="16"/>
          <w:highlight w:val="yellow"/>
        </w:rPr>
        <w:t xml:space="preserve"> in</w:t>
      </w:r>
      <w:r>
        <w:rPr>
          <w:sz w:val="16"/>
        </w:rPr>
        <w:t xml:space="preserve"> an analysis </w:t>
      </w:r>
      <w:r w:rsidRPr="00DC69E0">
        <w:rPr>
          <w:rStyle w:val="Emphasis"/>
          <w:highlight w:val="yellow"/>
        </w:rPr>
        <w:t xml:space="preserve">should not be to redefine “death” </w:t>
      </w:r>
      <w:r w:rsidRPr="00DC69E0">
        <w:rPr>
          <w:rStyle w:val="StyleBoldUnderline"/>
          <w:highlight w:val="yellow"/>
        </w:rPr>
        <w:t>by contriving a new</w:t>
      </w:r>
      <w:r w:rsidRPr="00427792">
        <w:rPr>
          <w:rStyle w:val="StyleBoldUnderline"/>
        </w:rPr>
        <w:t xml:space="preserve"> or different </w:t>
      </w:r>
      <w:r w:rsidRPr="00DC69E0">
        <w:rPr>
          <w:rStyle w:val="StyleBoldUnderline"/>
          <w:highlight w:val="yellow"/>
        </w:rPr>
        <w:t>meaning</w:t>
      </w:r>
      <w:r w:rsidRPr="00427792">
        <w:rPr>
          <w:rStyle w:val="StyleBoldUnderline"/>
        </w:rPr>
        <w:t xml:space="preserve"> but to make explicit the implicit meaning of death</w:t>
      </w:r>
      <w:r>
        <w:rPr>
          <w:sz w:val="16"/>
        </w:rPr>
        <w:t xml:space="preserve"> that we all accept in our usage of “death” that has been made ambiguous by advances in life-support technology. 2. </w:t>
      </w:r>
      <w:r w:rsidRPr="00DC69E0">
        <w:rPr>
          <w:rStyle w:val="Emphasis"/>
          <w:highlight w:val="yellow"/>
        </w:rPr>
        <w:t>Death is a biological phenomenon</w:t>
      </w:r>
      <w:r w:rsidRPr="00427792">
        <w:rPr>
          <w:rStyle w:val="Emphasis"/>
        </w:rPr>
        <w:t>.</w:t>
      </w:r>
      <w:r>
        <w:rPr>
          <w:sz w:val="16"/>
        </w:rPr>
        <w:t xml:space="preserve"> </w:t>
      </w:r>
      <w:r w:rsidRPr="00427792">
        <w:rPr>
          <w:rStyle w:val="StyleBoldUnderline"/>
        </w:rPr>
        <w:t xml:space="preserve">We all agree that life is a biological phenomenon; thus </w:t>
      </w:r>
      <w:r w:rsidRPr="00DC69E0">
        <w:rPr>
          <w:rStyle w:val="StyleBoldUnderline"/>
          <w:highlight w:val="yellow"/>
        </w:rPr>
        <w:t>its cessation</w:t>
      </w:r>
      <w:r w:rsidRPr="00427792">
        <w:rPr>
          <w:rStyle w:val="StyleBoldUnderline"/>
        </w:rPr>
        <w:t xml:space="preserve"> also </w:t>
      </w:r>
      <w:r w:rsidRPr="00DC69E0">
        <w:rPr>
          <w:rStyle w:val="StyleBoldUnderline"/>
          <w:highlight w:val="yellow"/>
        </w:rPr>
        <w:t>is fundamentally biological</w:t>
      </w:r>
      <w:r w:rsidRPr="00DC69E0">
        <w:rPr>
          <w:sz w:val="16"/>
          <w:highlight w:val="yellow"/>
        </w:rPr>
        <w:t xml:space="preserve">. </w:t>
      </w:r>
      <w:r w:rsidRPr="00DC69E0">
        <w:rPr>
          <w:rStyle w:val="StyleBoldUnderline"/>
          <w:highlight w:val="yellow"/>
        </w:rPr>
        <w:t>Death is</w:t>
      </w:r>
      <w:r w:rsidRPr="00427792">
        <w:rPr>
          <w:rStyle w:val="StyleBoldUnderline"/>
        </w:rPr>
        <w:t xml:space="preserve"> an immutable and objective biological fact and is </w:t>
      </w:r>
      <w:r w:rsidRPr="00DC69E0">
        <w:rPr>
          <w:rStyle w:val="StyleBoldUnderline"/>
          <w:highlight w:val="yellow"/>
        </w:rPr>
        <w:t>not a social contrivance</w:t>
      </w:r>
      <w:r>
        <w:rPr>
          <w:sz w:val="16"/>
        </w:rPr>
        <w:t xml:space="preserve">. The focus of analyzing the definition and criterion of death is the ontology of death and not its normative aspects. 3. We restrict the analysis to the death of higher vertebrate species for </w:t>
      </w:r>
      <w:proofErr w:type="gramStart"/>
      <w:r>
        <w:rPr>
          <w:sz w:val="16"/>
        </w:rPr>
        <w:t>whom</w:t>
      </w:r>
      <w:proofErr w:type="gramEnd"/>
      <w:r>
        <w:rPr>
          <w:sz w:val="16"/>
        </w:rPr>
        <w:t xml:space="preserve"> death is univocal. We refer to the same phenomenon of “death” when we say our cousin died as we do when we say our dog died. 4. </w:t>
      </w:r>
      <w:r w:rsidRPr="00427792">
        <w:rPr>
          <w:rStyle w:val="StyleBoldUnderline"/>
        </w:rPr>
        <w:t xml:space="preserve">“Death” should be applied directly and categorically only to organisms. All living organisms must die and only living organisms can die. </w:t>
      </w:r>
      <w:r>
        <w:rPr>
          <w:sz w:val="16"/>
        </w:rPr>
        <w:t>When we say “a person died,” we refer to the death of the living organism that embodied the person, not that their organism continues to live but has ceased to have the attributes of personhood. 5</w:t>
      </w:r>
      <w:r w:rsidRPr="00427792">
        <w:rPr>
          <w:rStyle w:val="StyleBoldUnderline"/>
        </w:rPr>
        <w:t>. A higher organism can reside in only one of two states, alive or dead: no organism can be in both states simultaneously or in neither</w:t>
      </w:r>
      <w:r>
        <w:rPr>
          <w:sz w:val="16"/>
        </w:rPr>
        <w:t xml:space="preserve">. 6. </w:t>
      </w:r>
      <w:r w:rsidRPr="00DC69E0">
        <w:rPr>
          <w:rStyle w:val="StyleBoldUnderline"/>
          <w:highlight w:val="yellow"/>
        </w:rPr>
        <w:t>Death is</w:t>
      </w:r>
      <w:r w:rsidRPr="00427792">
        <w:rPr>
          <w:rStyle w:val="StyleBoldUnderline"/>
        </w:rPr>
        <w:t xml:space="preserve"> most accurately represented as </w:t>
      </w:r>
      <w:r w:rsidRPr="00DC69E0">
        <w:rPr>
          <w:rStyle w:val="StyleBoldUnderline"/>
          <w:highlight w:val="yellow"/>
        </w:rPr>
        <w:t>an event</w:t>
      </w:r>
      <w:r w:rsidRPr="00427792">
        <w:rPr>
          <w:rStyle w:val="StyleBoldUnderline"/>
        </w:rPr>
        <w:t xml:space="preserve"> and </w:t>
      </w:r>
      <w:r w:rsidRPr="00DC69E0">
        <w:rPr>
          <w:rStyle w:val="StyleBoldUnderline"/>
          <w:highlight w:val="yellow"/>
        </w:rPr>
        <w:t>not a process</w:t>
      </w:r>
      <w:r>
        <w:rPr>
          <w:sz w:val="16"/>
        </w:rPr>
        <w:t xml:space="preserve">. If there are only two mutually exclusive underlying states of an organism (alive and dead), the transition from one state to the other, at least in theory, must be sudden and discontinuous, because there is no intervening state. However, because of technical limitations, the event of death may be determinable only in retrospect. Death is conceptualized most accurately as the event separating the true biological processes of dying and bodily disintegration. 7. </w:t>
      </w:r>
      <w:r w:rsidRPr="00DC69E0">
        <w:rPr>
          <w:rStyle w:val="Emphasis"/>
          <w:highlight w:val="yellow"/>
        </w:rPr>
        <w:t>Death is irreversible</w:t>
      </w:r>
      <w:r>
        <w:rPr>
          <w:sz w:val="16"/>
        </w:rPr>
        <w:t xml:space="preserve">. </w:t>
      </w:r>
      <w:r w:rsidRPr="00427792">
        <w:rPr>
          <w:rStyle w:val="StyleBoldUnderline"/>
        </w:rPr>
        <w:t>If the event of death were reversible it would not be death but rather incipient dying that was interrupted and reversed</w:t>
      </w:r>
      <w:r>
        <w:rPr>
          <w:sz w:val="16"/>
        </w:rPr>
        <w:t xml:space="preserve">. A definition of death must reflect the concept that something fundamental and essential about the organism has changed irreversibly. We do not require the cessation of function of every cell, tissue, or organ to intuit death. The life and growth of some of a formerly living person's cells in a cell culture dish does not imply that she remains alive although part of her undoubtedly does. Similarly, the functioning of a single organ outside the body, such as a donated kidney that is being mechanically perfused and oxygenated awaiting transplantation, is not indicative of life of the organism. Respiration and circulation that are supported technologically after the brain has been destroyed allow many organs to continue functioning despite the loss of the life force driving them as well as the cessation of the overall interrelatedness and unity of the body. Such a preparation of mechanically functioning but nonintegrated bodily subsystems constitutes life of part of the organism but does not represent life of the overall organism any more than does the isolated functioning of its individual cells, tissue, or organs. </w:t>
      </w:r>
      <w:r w:rsidRPr="00DC69E0">
        <w:rPr>
          <w:rStyle w:val="StyleBoldUnderline"/>
          <w:highlight w:val="yellow"/>
        </w:rPr>
        <w:t xml:space="preserve">An adequate definition of death </w:t>
      </w:r>
      <w:r w:rsidRPr="00DC69E0">
        <w:rPr>
          <w:rStyle w:val="Emphasis"/>
          <w:highlight w:val="yellow"/>
        </w:rPr>
        <w:t>is the cessation of the critical functions of the organism as a whole</w:t>
      </w:r>
      <w:r w:rsidRPr="00427792">
        <w:rPr>
          <w:rStyle w:val="StyleBoldUnderline"/>
        </w:rPr>
        <w:t>.</w:t>
      </w:r>
      <w:r>
        <w:rPr>
          <w:sz w:val="16"/>
        </w:rPr>
        <w:t xml:space="preserve"> The biologist Jacques Loeb (1916) explained the concept of the organism as a whole. This concept does not refer to the whole organism (the sum of its parts) but to the integrated functioning and interrelatedness of its parts that create the unity of the organism. Contemporary </w:t>
      </w:r>
      <w:proofErr w:type="spellStart"/>
      <w:r>
        <w:rPr>
          <w:sz w:val="16"/>
        </w:rPr>
        <w:t>biophilosophers</w:t>
      </w:r>
      <w:proofErr w:type="spellEnd"/>
      <w:r>
        <w:rPr>
          <w:sz w:val="16"/>
        </w:rPr>
        <w:t xml:space="preserve"> use the mechanism of emergent functions to explain this concept more precisely (</w:t>
      </w:r>
      <w:proofErr w:type="spellStart"/>
      <w:r>
        <w:rPr>
          <w:sz w:val="16"/>
        </w:rPr>
        <w:t>Mahner</w:t>
      </w:r>
      <w:proofErr w:type="spellEnd"/>
      <w:r>
        <w:rPr>
          <w:sz w:val="16"/>
        </w:rPr>
        <w:t xml:space="preserve"> and Bunge, 1997). An emergent function is a property of a whole that is not possessed by any of its component parts, and that cannot be reduced to one or more of its component parts. A function is called an emergent function because it emerges spontaneously from the sum of its parts given the condition that the necessary parts (subsystems) are in place and functioning normally. The ineffable phenomenon of human consciousness is the most exquisite example of an emergent function. The organism as a whole is the set of critical emergent functions of the organism. The irreversible loss of the organism's critical emergent functions produces loss of the functioning of the organism as a whole and represents the death of the organism. The organism's individual subsystems that remain functioning as a result of mechanical support do not represent life of the organism because their interrelatedness, wholeness, and unity have ceased forever</w:t>
      </w:r>
      <w:r w:rsidRPr="00427792">
        <w:rPr>
          <w:rStyle w:val="StyleBoldUnderline"/>
        </w:rPr>
        <w:t>. The cessation of the organism as a whole is the most precise conceptualization of death</w:t>
      </w:r>
      <w:r>
        <w:rPr>
          <w:sz w:val="16"/>
        </w:rPr>
        <w:t xml:space="preserve"> in our technological era in which physicians are capable of providing visceral organ support, transplantation, and advanced critical care. The criterion of death best satisfying this definition is the irreversible cessation of all </w:t>
      </w:r>
      <w:r>
        <w:rPr>
          <w:sz w:val="16"/>
        </w:rPr>
        <w:lastRenderedPageBreak/>
        <w:t xml:space="preserve">clinical brain functions. This criterion is known as the “whole-brain” criterion of death because it requires cessation of all clinically measurable brain functions including those executed by the brain stem, diencephalon, thalamus, and cerebral hemispheres. The functions generated and organized within these structures are necessary and sufficient for the critical emergent functions of the organism and thus are necessary and sufficient for the organism as a whole. </w:t>
      </w:r>
      <w:r w:rsidRPr="00427792">
        <w:rPr>
          <w:rStyle w:val="StyleBoldUnderline"/>
        </w:rPr>
        <w:t>Death of the organism requires their irreversible cessation</w:t>
      </w:r>
      <w:r>
        <w:rPr>
          <w:sz w:val="16"/>
        </w:rPr>
        <w:t xml:space="preserve">. </w:t>
      </w:r>
      <w:r w:rsidRPr="006B537E">
        <w:rPr>
          <w:sz w:val="12"/>
          <w:szCs w:val="12"/>
        </w:rPr>
        <w:t>In past analyses of the unity and interrelatedness of the subsystems of the organism, my colleagues and I stressed that functions of the whole brain provided the integration of the parts that created the whole. Subsequently, critics pointed out that the brain was not the only organ responsible for integration, and that structures such as the spinal cord contributed significantly to the organism's integration of its parts into a whole (</w:t>
      </w:r>
      <w:proofErr w:type="spellStart"/>
      <w:r w:rsidRPr="006B537E">
        <w:rPr>
          <w:sz w:val="12"/>
          <w:szCs w:val="12"/>
        </w:rPr>
        <w:t>Shewmon</w:t>
      </w:r>
      <w:proofErr w:type="spellEnd"/>
      <w:r w:rsidRPr="006B537E">
        <w:rPr>
          <w:sz w:val="12"/>
          <w:szCs w:val="12"/>
        </w:rPr>
        <w:t xml:space="preserve">, 2004). In their recent report, the President's Council on Bioethics (2009) accepted the coherence of the formulation of whole brain death but concluded that </w:t>
      </w:r>
      <w:proofErr w:type="spellStart"/>
      <w:r w:rsidRPr="006B537E">
        <w:rPr>
          <w:sz w:val="12"/>
          <w:szCs w:val="12"/>
        </w:rPr>
        <w:t>Shewmon's</w:t>
      </w:r>
      <w:proofErr w:type="spellEnd"/>
      <w:r w:rsidRPr="006B537E">
        <w:rPr>
          <w:sz w:val="12"/>
          <w:szCs w:val="12"/>
        </w:rPr>
        <w:t xml:space="preserve"> integration criticism was justified. As a result, they proposed an alternative explanation of why brain death satisfies the definition of death as the loss of the organism as a whole. They concluded that the cessation of clinical brain functions caused “the inability of the organism to conduct its self-preserving work.” This conceptualization emphasized the cessation of the organism's principal functions that made it an organism. </w:t>
      </w:r>
      <w:proofErr w:type="spellStart"/>
      <w:r w:rsidRPr="006B537E">
        <w:rPr>
          <w:sz w:val="12"/>
          <w:szCs w:val="12"/>
        </w:rPr>
        <w:t>Shewmon</w:t>
      </w:r>
      <w:proofErr w:type="spellEnd"/>
      <w:r w:rsidRPr="006B537E">
        <w:rPr>
          <w:sz w:val="12"/>
          <w:szCs w:val="12"/>
        </w:rPr>
        <w:t xml:space="preserve"> recently analyzed the President's Council's alternative justification and found it wanting (</w:t>
      </w:r>
      <w:proofErr w:type="spellStart"/>
      <w:r w:rsidRPr="006B537E">
        <w:rPr>
          <w:sz w:val="12"/>
          <w:szCs w:val="12"/>
        </w:rPr>
        <w:t>Shewmon</w:t>
      </w:r>
      <w:proofErr w:type="spellEnd"/>
      <w:r w:rsidRPr="006B537E">
        <w:rPr>
          <w:sz w:val="12"/>
          <w:szCs w:val="12"/>
        </w:rPr>
        <w:t xml:space="preserve">, 2009). Physicians have devised tests to show that the criterion of death has been fulfilled. Two sets of tests for death reflect the two basic clinical circumstances: resuscitation or no resuscitation. If positive-pressure ventilation is not used or planned, physicians can use the permanent cessation of circulation and respiration to declare death because the brain will be destroyed by ischemic infarction within a </w:t>
      </w:r>
      <w:proofErr w:type="spellStart"/>
      <w:r w:rsidRPr="006B537E">
        <w:rPr>
          <w:sz w:val="12"/>
          <w:szCs w:val="12"/>
        </w:rPr>
        <w:t>sort</w:t>
      </w:r>
      <w:proofErr w:type="spellEnd"/>
      <w:r w:rsidRPr="006B537E">
        <w:rPr>
          <w:sz w:val="12"/>
          <w:szCs w:val="12"/>
        </w:rPr>
        <w:t xml:space="preserve"> time once its circulation has ceased. If positive-pressure ventilation is being used, physicians must directly measure brain functions to assess death (“brain death”). Bedside clinical and laboratory tests to determine brain death have been standardized and subjected to evidence-based analysis. Their description is clinically crucial but is beyond the scope of this article. These tests and procedures have been critically reviewed (</w:t>
      </w:r>
      <w:proofErr w:type="spellStart"/>
      <w:r w:rsidRPr="006B537E">
        <w:rPr>
          <w:sz w:val="12"/>
          <w:szCs w:val="12"/>
        </w:rPr>
        <w:t>Wijdicks</w:t>
      </w:r>
      <w:proofErr w:type="spellEnd"/>
      <w:r w:rsidRPr="006B537E">
        <w:rPr>
          <w:sz w:val="12"/>
          <w:szCs w:val="12"/>
        </w:rPr>
        <w:t xml:space="preserve">, 2001; </w:t>
      </w:r>
      <w:proofErr w:type="spellStart"/>
      <w:r w:rsidRPr="006B537E">
        <w:rPr>
          <w:sz w:val="12"/>
          <w:szCs w:val="12"/>
        </w:rPr>
        <w:t>Bernat</w:t>
      </w:r>
      <w:proofErr w:type="spellEnd"/>
      <w:r w:rsidRPr="006B537E">
        <w:rPr>
          <w:sz w:val="12"/>
          <w:szCs w:val="12"/>
        </w:rPr>
        <w:t>, 2009).</w:t>
      </w:r>
      <w:r>
        <w:rPr>
          <w:sz w:val="16"/>
        </w:rPr>
        <w:t xml:space="preserve"> Alternative formulations of death </w:t>
      </w:r>
      <w:r w:rsidRPr="00427792">
        <w:rPr>
          <w:rStyle w:val="StyleBoldUnderline"/>
        </w:rPr>
        <w:t>Critics</w:t>
      </w:r>
      <w:r>
        <w:rPr>
          <w:sz w:val="16"/>
        </w:rPr>
        <w:t xml:space="preserve"> of either the whole-brain criterion of death or of all brain-based concepts of death </w:t>
      </w:r>
      <w:r w:rsidRPr="00427792">
        <w:rPr>
          <w:rStyle w:val="StyleBoldUnderline"/>
        </w:rPr>
        <w:t>have offered alternative analyses</w:t>
      </w:r>
      <w:r>
        <w:rPr>
          <w:sz w:val="16"/>
        </w:rPr>
        <w:t xml:space="preserve">. </w:t>
      </w:r>
      <w:r w:rsidRPr="006B537E">
        <w:rPr>
          <w:sz w:val="12"/>
          <w:szCs w:val="12"/>
        </w:rPr>
        <w:t xml:space="preserve">The earliest criticism accepted the theory of brain death but argued that criterion of death should not be cessation of all clinical functions of the entire brain but only those of the cerebral hemispheres. This argument holds that the cerebrum imparts the characteristics that distinguish humans from other species and the more primitive brain structures that are shared with other species are not relevant. Robert Veatch claimed that death should be defined uniquely for human beings as “the irreversible loss of that which is considered to be essentially significant to the nature of man.” </w:t>
      </w:r>
      <w:proofErr w:type="gramStart"/>
      <w:r w:rsidRPr="006B537E">
        <w:rPr>
          <w:sz w:val="12"/>
          <w:szCs w:val="12"/>
        </w:rPr>
        <w:t>He rejected the idea that death should be related to an organism's loss of the capacity to integrate bodily function” because “man is, after all, something more than a sophisticated computer” (Veatch (1975) and Veatch (1993)).</w:t>
      </w:r>
      <w:proofErr w:type="gramEnd"/>
      <w:r w:rsidRPr="006B537E">
        <w:rPr>
          <w:sz w:val="12"/>
          <w:szCs w:val="12"/>
        </w:rPr>
        <w:t xml:space="preserve"> A reasonable application of the higher brain formulation would define as dead patients who had irreversibly lost consciousness such as those in a vegetative state. Several other scholars concurred with this concept that became known as the higher brain formulation of death (</w:t>
      </w:r>
      <w:proofErr w:type="spellStart"/>
      <w:r w:rsidRPr="006B537E">
        <w:rPr>
          <w:sz w:val="12"/>
          <w:szCs w:val="12"/>
        </w:rPr>
        <w:t>Gervais</w:t>
      </w:r>
      <w:proofErr w:type="spellEnd"/>
      <w:r w:rsidRPr="006B537E">
        <w:rPr>
          <w:sz w:val="12"/>
          <w:szCs w:val="12"/>
        </w:rPr>
        <w:t>, 1986). The higher brain formulation is an inadequate construct of death because it violates the first principle of the paradigm by not attempting to make explicit the ordinary concept of death. Instead, it redefines death by declaring as dead brain-damaged patients who are universally regarded as alive. A clear example of a patient satisfying the higher brain formulation would be a patient in an irreversible vegetative state. Despite loss of awareness and many features of personhood, these patients are regarded as alive throughout the world (</w:t>
      </w:r>
      <w:proofErr w:type="spellStart"/>
      <w:r w:rsidRPr="006B537E">
        <w:rPr>
          <w:sz w:val="12"/>
          <w:szCs w:val="12"/>
        </w:rPr>
        <w:t>Bernat</w:t>
      </w:r>
      <w:proofErr w:type="spellEnd"/>
      <w:r w:rsidRPr="006B537E">
        <w:rPr>
          <w:sz w:val="12"/>
          <w:szCs w:val="12"/>
        </w:rPr>
        <w:t xml:space="preserve">, 2006b). Because many people would prefer to die if they were ever in such a state, the proper place of the higher brain formulation is in determining grounds to permit cessation of life-sustaining therapy. Another critique of the criterion of whole-brain death is the British formulation of brain stem death. Under the intellectual leadership of Christopher </w:t>
      </w:r>
      <w:proofErr w:type="spellStart"/>
      <w:r w:rsidRPr="006B537E">
        <w:rPr>
          <w:sz w:val="12"/>
          <w:szCs w:val="12"/>
        </w:rPr>
        <w:t>Pallis</w:t>
      </w:r>
      <w:proofErr w:type="spellEnd"/>
      <w:r w:rsidRPr="006B537E">
        <w:rPr>
          <w:sz w:val="12"/>
          <w:szCs w:val="12"/>
        </w:rPr>
        <w:t>, the practice of brain stem death in the United Kingdom requires the cessation of only brain stem functions (</w:t>
      </w:r>
      <w:proofErr w:type="spellStart"/>
      <w:r w:rsidRPr="006B537E">
        <w:rPr>
          <w:sz w:val="12"/>
          <w:szCs w:val="12"/>
        </w:rPr>
        <w:t>Pallis</w:t>
      </w:r>
      <w:proofErr w:type="spellEnd"/>
      <w:r w:rsidRPr="006B537E">
        <w:rPr>
          <w:sz w:val="12"/>
          <w:szCs w:val="12"/>
        </w:rPr>
        <w:t>, 1995). In these cases, examiners cannot test cerebral hemispheric function and cannot use confirmatory tests showing cessation of intracranial blood flow (</w:t>
      </w:r>
      <w:proofErr w:type="spellStart"/>
      <w:r w:rsidRPr="006B537E">
        <w:rPr>
          <w:sz w:val="12"/>
          <w:szCs w:val="12"/>
        </w:rPr>
        <w:t>Kosteljanetz</w:t>
      </w:r>
      <w:proofErr w:type="spellEnd"/>
      <w:r w:rsidRPr="006B537E">
        <w:rPr>
          <w:sz w:val="12"/>
          <w:szCs w:val="12"/>
        </w:rPr>
        <w:t xml:space="preserve"> et al., 1988). This circumstance creates the possibility of retained awareness despite other evidence of brain stem failure (</w:t>
      </w:r>
      <w:proofErr w:type="spellStart"/>
      <w:r w:rsidRPr="006B537E">
        <w:rPr>
          <w:sz w:val="12"/>
          <w:szCs w:val="12"/>
        </w:rPr>
        <w:t>Ferbert</w:t>
      </w:r>
      <w:proofErr w:type="spellEnd"/>
      <w:r w:rsidRPr="006B537E">
        <w:rPr>
          <w:sz w:val="12"/>
          <w:szCs w:val="12"/>
        </w:rPr>
        <w:t xml:space="preserve"> et al., 1988). This serious flaw is uncompensated for by any unique benefit of the brain stem formulation. Yet, because most whole-brain functions can be shown to be absent when all brain stem functions are absent, the whole-brain and brain stem formulations usually yield the same results. The sole exception is the case of a primary brain stem catastrophe in which the patient could be declared dead in the brain stem formulation but not in the higher brain formulation.</w:t>
      </w:r>
      <w:r>
        <w:rPr>
          <w:sz w:val="16"/>
        </w:rPr>
        <w:t xml:space="preserve"> </w:t>
      </w:r>
      <w:r w:rsidRPr="006B537E">
        <w:rPr>
          <w:rStyle w:val="StyleBoldUnderline"/>
        </w:rPr>
        <w:t>Several scholars have argued that no single criterion of death can be determined because death is not a discrete event but rather is an ineluctable process</w:t>
      </w:r>
      <w:r>
        <w:rPr>
          <w:sz w:val="16"/>
        </w:rPr>
        <w:t xml:space="preserve"> within which it is arbitrary to stipulate the moment that death has occurred. Linda Emanuel (1995) made this argument and offered a scenario of a patient gradually dying over many months from progressive multi-organ failure. </w:t>
      </w:r>
      <w:r w:rsidRPr="006B537E">
        <w:rPr>
          <w:rStyle w:val="StyleBoldUnderline"/>
        </w:rPr>
        <w:t>Although this claim appears plausible in some cases of gradual dying</w:t>
      </w:r>
      <w:r>
        <w:rPr>
          <w:sz w:val="16"/>
        </w:rPr>
        <w:t xml:space="preserve">, </w:t>
      </w:r>
      <w:r w:rsidRPr="006B537E">
        <w:rPr>
          <w:rStyle w:val="StyleBoldUnderline"/>
        </w:rPr>
        <w:t>it errs by confusing the state of an underlying organism with our technical ability to determine that state</w:t>
      </w:r>
      <w:r>
        <w:rPr>
          <w:sz w:val="16"/>
        </w:rPr>
        <w:t xml:space="preserve">. </w:t>
      </w:r>
      <w:r w:rsidRPr="006B537E">
        <w:rPr>
          <w:rStyle w:val="StyleBoldUnderline"/>
        </w:rPr>
        <w:t>Simply because we may not always be able to detect the moment the organism changes from alive to dead</w:t>
      </w:r>
      <w:r>
        <w:rPr>
          <w:sz w:val="16"/>
        </w:rPr>
        <w:t xml:space="preserve">, or we may be able to detect the transition only in retrospect — as in a brain death determination — </w:t>
      </w:r>
      <w:r w:rsidRPr="006B537E">
        <w:rPr>
          <w:rStyle w:val="StyleBoldUnderline"/>
        </w:rPr>
        <w:t>does not necessarily mean that the point of death does not exist</w:t>
      </w:r>
      <w:r>
        <w:rPr>
          <w:sz w:val="16"/>
        </w:rPr>
        <w:t xml:space="preserve"> or is arbitrary. </w:t>
      </w:r>
      <w:r w:rsidRPr="006B537E">
        <w:rPr>
          <w:rStyle w:val="StyleBoldUnderline"/>
        </w:rPr>
        <w:t>Death is not a process but is the event</w:t>
      </w:r>
      <w:r>
        <w:rPr>
          <w:sz w:val="16"/>
        </w:rPr>
        <w:t xml:space="preserve"> separating the process of dying from the process of bodily disintegration. </w:t>
      </w:r>
      <w:r w:rsidRPr="006B537E">
        <w:rPr>
          <w:sz w:val="12"/>
          <w:szCs w:val="12"/>
        </w:rPr>
        <w:t>Other scholars argue that alive and dead are not always distinctly separable states and that some organisms (such as brain-dead patients) can reside in an in-between state that is neither alive nor dead but has elements of both. Halevy and Brody (1993) made this argument employing the mathematical theory of fuzzy sets. They claimed that physical or biological phenomena do not always divide themselves neatly into sets and their complements. They asserted that the event of death is such an example and therefore it is impossible to identify a unitary criterion of death. However, this claim confuses our ability to identify an organism's biological state and the nature of that underlying state. The paradigm made clear that life and death are the only two underlying states of an organism and there can be no in-between state because the transition from one state to the other must be sudden and discontinuous. Using the terminology of fuzzy set theory, it is most accurate biologically to view alive and dead as mutually exclusive (</w:t>
      </w:r>
      <w:proofErr w:type="spellStart"/>
      <w:r w:rsidRPr="006B537E">
        <w:rPr>
          <w:sz w:val="12"/>
          <w:szCs w:val="12"/>
        </w:rPr>
        <w:t>nonoverlapping</w:t>
      </w:r>
      <w:proofErr w:type="spellEnd"/>
      <w:r w:rsidRPr="006B537E">
        <w:rPr>
          <w:sz w:val="12"/>
          <w:szCs w:val="12"/>
        </w:rPr>
        <w:t>) and jointly exhaustive (no other) sets thereby permitting a unitary criterion of death. Some scholars claim that death is not an immutable biological event but is a social contrivance that varies among societies and cultures (Miles, 1999).</w:t>
      </w:r>
      <w:r>
        <w:rPr>
          <w:sz w:val="16"/>
        </w:rPr>
        <w:t xml:space="preserve"> </w:t>
      </w:r>
      <w:r w:rsidRPr="00DC69E0">
        <w:rPr>
          <w:rStyle w:val="StyleBoldUnderline"/>
          <w:highlight w:val="yellow"/>
        </w:rPr>
        <w:t>The most libertarian</w:t>
      </w:r>
      <w:r w:rsidRPr="006B537E">
        <w:rPr>
          <w:rStyle w:val="StyleBoldUnderline"/>
        </w:rPr>
        <w:t xml:space="preserve"> among them </w:t>
      </w:r>
      <w:r w:rsidRPr="00DC69E0">
        <w:rPr>
          <w:rStyle w:val="StyleBoldUnderline"/>
          <w:highlight w:val="yellow"/>
        </w:rPr>
        <w:t>go so far as to claim that because death is a socially determined event</w:t>
      </w:r>
      <w:r>
        <w:rPr>
          <w:sz w:val="16"/>
        </w:rPr>
        <w:t xml:space="preserve">, individuals in a free society should be permitted to stipulate their own criterion of death based on their personal values (Veatch, 1999). </w:t>
      </w:r>
      <w:r w:rsidRPr="00DC69E0">
        <w:rPr>
          <w:rStyle w:val="StyleBoldUnderline"/>
          <w:highlight w:val="yellow"/>
        </w:rPr>
        <w:t xml:space="preserve">These claims </w:t>
      </w:r>
      <w:r w:rsidRPr="00DC69E0">
        <w:rPr>
          <w:rStyle w:val="Emphasis"/>
          <w:highlight w:val="yellow"/>
        </w:rPr>
        <w:t>err in rejecting the paradigm requirement that death</w:t>
      </w:r>
      <w:r>
        <w:rPr>
          <w:sz w:val="16"/>
        </w:rPr>
        <w:t xml:space="preserve"> (like life</w:t>
      </w:r>
      <w:r w:rsidRPr="001D7D64">
        <w:rPr>
          <w:rStyle w:val="StyleBoldUnderline"/>
        </w:rPr>
        <w:t xml:space="preserve">) </w:t>
      </w:r>
      <w:r w:rsidRPr="00DC69E0">
        <w:rPr>
          <w:rStyle w:val="Emphasis"/>
          <w:highlight w:val="yellow"/>
        </w:rPr>
        <w:t>is fundamentally a biological, not a social, phenomenon</w:t>
      </w:r>
      <w:r>
        <w:rPr>
          <w:sz w:val="16"/>
        </w:rPr>
        <w:t xml:space="preserve">. </w:t>
      </w:r>
      <w:r w:rsidRPr="006B537E">
        <w:rPr>
          <w:rStyle w:val="StyleBoldUnderline"/>
        </w:rPr>
        <w:t>We all agree that customs surrounding death and dying have important and cherished social, legal, religious, and cultural aspects</w:t>
      </w:r>
      <w:r>
        <w:rPr>
          <w:sz w:val="16"/>
        </w:rPr>
        <w:t>, which vary among societies. But Veatch and Miles err by failing to restrict their philosophical consideration to the ontogeny of death rather than to its normative issues</w:t>
      </w:r>
      <w:r w:rsidRPr="006B537E">
        <w:rPr>
          <w:rStyle w:val="StyleBoldUnderline"/>
        </w:rPr>
        <w:t xml:space="preserve">. A few </w:t>
      </w:r>
      <w:r w:rsidRPr="00DC69E0">
        <w:rPr>
          <w:rStyle w:val="StyleBoldUnderline"/>
          <w:highlight w:val="yellow"/>
        </w:rPr>
        <w:t>philosophers argue that there are two kinds of death: death of the human organism and death of the person</w:t>
      </w:r>
      <w:r>
        <w:rPr>
          <w:sz w:val="16"/>
        </w:rPr>
        <w:t xml:space="preserve"> (McMahan, 1995; </w:t>
      </w:r>
      <w:proofErr w:type="spellStart"/>
      <w:r>
        <w:rPr>
          <w:sz w:val="16"/>
        </w:rPr>
        <w:t>Lizza</w:t>
      </w:r>
      <w:proofErr w:type="spellEnd"/>
      <w:r>
        <w:rPr>
          <w:sz w:val="16"/>
        </w:rPr>
        <w:t xml:space="preserve">, 2005). </w:t>
      </w:r>
      <w:r w:rsidRPr="006B537E">
        <w:rPr>
          <w:rStyle w:val="StyleBoldUnderline"/>
        </w:rPr>
        <w:t>These scholars claim that they are not using “person” metaphorically and assert that the death of a person is separate from that of the death of the human organism embodying the person.</w:t>
      </w:r>
      <w:r>
        <w:rPr>
          <w:sz w:val="16"/>
        </w:rPr>
        <w:t xml:space="preserve"> </w:t>
      </w:r>
      <w:r w:rsidRPr="00DC69E0">
        <w:rPr>
          <w:rStyle w:val="StyleBoldUnderline"/>
          <w:highlight w:val="yellow"/>
        </w:rPr>
        <w:t xml:space="preserve">This </w:t>
      </w:r>
      <w:proofErr w:type="spellStart"/>
      <w:r w:rsidRPr="00DC69E0">
        <w:rPr>
          <w:rStyle w:val="StyleBoldUnderline"/>
          <w:highlight w:val="yellow"/>
        </w:rPr>
        <w:t>nonbiological</w:t>
      </w:r>
      <w:proofErr w:type="spellEnd"/>
      <w:r w:rsidRPr="00DC69E0">
        <w:rPr>
          <w:rStyle w:val="StyleBoldUnderline"/>
          <w:highlight w:val="yellow"/>
        </w:rPr>
        <w:t xml:space="preserve"> dichotomy and dualism </w:t>
      </w:r>
      <w:r w:rsidRPr="00DC69E0">
        <w:rPr>
          <w:rStyle w:val="Emphasis"/>
          <w:highlight w:val="yellow"/>
        </w:rPr>
        <w:t>violates the paradigm requirement that death is fundamentally a biological phenomenon</w:t>
      </w:r>
      <w:r w:rsidRPr="006B537E">
        <w:rPr>
          <w:rStyle w:val="StyleBoldUnderline"/>
        </w:rPr>
        <w:t xml:space="preserve"> </w:t>
      </w:r>
      <w:r w:rsidRPr="00DC69E0">
        <w:rPr>
          <w:rStyle w:val="StyleBoldUnderline"/>
          <w:highlight w:val="yellow"/>
        </w:rPr>
        <w:t>that refers to the demise of the human organism that embodied a person.</w:t>
      </w:r>
    </w:p>
    <w:p w:rsidR="00F564F4" w:rsidRPr="00AC1CC0" w:rsidRDefault="00F564F4" w:rsidP="00F564F4">
      <w:pPr>
        <w:pStyle w:val="Heading4"/>
      </w:pPr>
      <w:r w:rsidRPr="00AC1CC0">
        <w:t>Value to life can’t be calculated</w:t>
      </w:r>
    </w:p>
    <w:p w:rsidR="00F564F4" w:rsidRPr="00AC1CC0" w:rsidRDefault="00F564F4" w:rsidP="00F564F4">
      <w:r w:rsidRPr="006E1EF0">
        <w:rPr>
          <w:rStyle w:val="StyleStyleBold12pt"/>
        </w:rPr>
        <w:t>Schwartz 2</w:t>
      </w:r>
      <w:r w:rsidRPr="00AC1CC0">
        <w:t xml:space="preserve"> (Lisa, M.D., Associate Professor of Medicine – </w:t>
      </w:r>
      <w:smartTag w:uri="urn:schemas-microsoft-com:office:smarttags" w:element="place">
        <w:smartTag w:uri="urn:schemas-microsoft-com:office:smarttags" w:element="PlaceName">
          <w:r w:rsidRPr="00AC1CC0">
            <w:t>Dartmouth</w:t>
          </w:r>
        </w:smartTag>
        <w:r w:rsidRPr="00AC1CC0">
          <w:t xml:space="preserve"> </w:t>
        </w:r>
        <w:smartTag w:uri="urn:schemas-microsoft-com:office:smarttags" w:element="PlaceType">
          <w:r w:rsidRPr="00AC1CC0">
            <w:t>College</w:t>
          </w:r>
        </w:smartTag>
        <w:r w:rsidRPr="00AC1CC0">
          <w:t xml:space="preserve"> </w:t>
        </w:r>
        <w:smartTag w:uri="urn:schemas-microsoft-com:office:smarttags" w:element="PlaceName">
          <w:r w:rsidRPr="00AC1CC0">
            <w:t>Medical</w:t>
          </w:r>
        </w:smartTag>
        <w:r w:rsidRPr="00AC1CC0">
          <w:t xml:space="preserve"> </w:t>
        </w:r>
        <w:smartTag w:uri="urn:schemas-microsoft-com:office:smarttags" w:element="PlaceType">
          <w:r w:rsidRPr="00AC1CC0">
            <w:t>School</w:t>
          </w:r>
        </w:smartTag>
      </w:smartTag>
      <w:r w:rsidRPr="00AC1CC0">
        <w:t>, et al., Medical Ethics: A Case Based Approach, www.fleshandbon</w:t>
      </w:r>
      <w:r>
        <w:t>es.com/readingroom/pdf/399.pdf)</w:t>
      </w:r>
    </w:p>
    <w:p w:rsidR="00F564F4" w:rsidRPr="00F564F4" w:rsidRDefault="00F564F4" w:rsidP="00F564F4">
      <w:pPr>
        <w:rPr>
          <w:b/>
          <w:bCs/>
          <w:u w:val="single"/>
        </w:rPr>
      </w:pPr>
      <w:r w:rsidRPr="00AC1CC0">
        <w:t xml:space="preserve">The first criterion that springs to mind regarding the value of life is usually the quality of the life or lives in question: </w:t>
      </w:r>
      <w:r w:rsidRPr="00AC1CC0">
        <w:rPr>
          <w:rStyle w:val="Style1Char"/>
        </w:rPr>
        <w:t>The</w:t>
      </w:r>
      <w:r w:rsidRPr="00AC1CC0">
        <w:rPr>
          <w:u w:val="single"/>
        </w:rPr>
        <w:t xml:space="preserve"> </w:t>
      </w:r>
      <w:r w:rsidRPr="00DC69E0">
        <w:rPr>
          <w:rStyle w:val="Style11ptUnderline"/>
          <w:highlight w:val="yellow"/>
        </w:rPr>
        <w:t xml:space="preserve">quality </w:t>
      </w:r>
      <w:r w:rsidRPr="00AC1CC0">
        <w:rPr>
          <w:rStyle w:val="Style11ptUnderline"/>
        </w:rPr>
        <w:t xml:space="preserve">of life ethic </w:t>
      </w:r>
      <w:r w:rsidRPr="00DC69E0">
        <w:rPr>
          <w:rStyle w:val="Style11ptUnderline"/>
          <w:highlight w:val="yellow"/>
        </w:rPr>
        <w:t xml:space="preserve">puts </w:t>
      </w:r>
      <w:r w:rsidRPr="00AC1CC0">
        <w:rPr>
          <w:rStyle w:val="Style11ptUnderline"/>
        </w:rPr>
        <w:t xml:space="preserve">the </w:t>
      </w:r>
      <w:r w:rsidRPr="00DC69E0">
        <w:rPr>
          <w:rStyle w:val="Style11ptUnderline"/>
          <w:highlight w:val="yellow"/>
        </w:rPr>
        <w:t xml:space="preserve">emphasis on </w:t>
      </w:r>
      <w:r w:rsidRPr="00AC1CC0">
        <w:rPr>
          <w:rStyle w:val="Style11ptUnderline"/>
        </w:rPr>
        <w:t xml:space="preserve">the </w:t>
      </w:r>
      <w:r w:rsidRPr="00DC69E0">
        <w:rPr>
          <w:rStyle w:val="Style11ptUnderline"/>
          <w:highlight w:val="yellow"/>
        </w:rPr>
        <w:t xml:space="preserve">type of life </w:t>
      </w:r>
      <w:r w:rsidRPr="00AC1CC0">
        <w:rPr>
          <w:rStyle w:val="Style11ptUnderline"/>
        </w:rPr>
        <w:t xml:space="preserve">being lived, </w:t>
      </w:r>
      <w:r w:rsidRPr="00DC69E0">
        <w:rPr>
          <w:rStyle w:val="Style11ptUnderline"/>
          <w:highlight w:val="yellow"/>
        </w:rPr>
        <w:t xml:space="preserve">not </w:t>
      </w:r>
      <w:r w:rsidRPr="00AC1CC0">
        <w:rPr>
          <w:rStyle w:val="Style11ptUnderline"/>
        </w:rPr>
        <w:t xml:space="preserve">upon the </w:t>
      </w:r>
      <w:r w:rsidRPr="00DC69E0">
        <w:rPr>
          <w:rStyle w:val="Style11ptBoldUnderlineBorderSinglesolidlineAuto"/>
          <w:highlight w:val="yellow"/>
        </w:rPr>
        <w:t>fact of life</w:t>
      </w:r>
      <w:r w:rsidRPr="00AC1CC0">
        <w:rPr>
          <w:rStyle w:val="Style11ptUnderline"/>
        </w:rPr>
        <w:t>.</w:t>
      </w:r>
      <w:r w:rsidRPr="00AC1CC0">
        <w:rPr>
          <w:sz w:val="22"/>
        </w:rPr>
        <w:t xml:space="preserve"> </w:t>
      </w:r>
      <w:r w:rsidRPr="00AC1CC0">
        <w:t xml:space="preserve">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AC1CC0">
        <w:rPr>
          <w:rStyle w:val="Style11ptUnderline"/>
        </w:rPr>
        <w:t>Those who choose to reason on this basis hope that if the quality of a life can be measured then the answer to whether that life has value to the individual can be determined easily. This raises</w:t>
      </w:r>
      <w:r w:rsidRPr="00AC1CC0">
        <w:rPr>
          <w:sz w:val="22"/>
        </w:rPr>
        <w:t xml:space="preserve"> </w:t>
      </w:r>
      <w:r w:rsidRPr="00AC1CC0">
        <w:t xml:space="preserve">special </w:t>
      </w:r>
      <w:r w:rsidRPr="00AC1CC0">
        <w:rPr>
          <w:rStyle w:val="Style1Char"/>
        </w:rPr>
        <w:t>problems</w:t>
      </w:r>
      <w:r w:rsidRPr="00AC1CC0">
        <w:rPr>
          <w:u w:val="single"/>
        </w:rPr>
        <w:t>,</w:t>
      </w:r>
      <w:r w:rsidRPr="00AC1CC0">
        <w:t xml:space="preserve"> however, </w:t>
      </w:r>
      <w:r w:rsidRPr="00AC1CC0">
        <w:rPr>
          <w:u w:val="single"/>
        </w:rPr>
        <w:t xml:space="preserve">because </w:t>
      </w:r>
      <w:r w:rsidRPr="00AC1CC0">
        <w:rPr>
          <w:rStyle w:val="Style1Char"/>
        </w:rPr>
        <w:t>the idea of quality involves a value judgment, and value judgments are</w:t>
      </w:r>
      <w:r w:rsidRPr="00AC1CC0">
        <w:t xml:space="preserve">, by their </w:t>
      </w:r>
      <w:r w:rsidRPr="00AC1CC0">
        <w:lastRenderedPageBreak/>
        <w:t xml:space="preserve">essence, </w:t>
      </w:r>
      <w:r w:rsidRPr="00AC1CC0">
        <w:rPr>
          <w:rStyle w:val="Style1Char"/>
        </w:rPr>
        <w:t>subject to indeterminate relative factors</w:t>
      </w:r>
      <w:r w:rsidRPr="00AC1CC0">
        <w:t xml:space="preserve"> such as preferences and dislikes. </w:t>
      </w:r>
      <w:r w:rsidRPr="00AC1CC0">
        <w:rPr>
          <w:rStyle w:val="Style11ptUnderline"/>
        </w:rPr>
        <w:t xml:space="preserve">Hence, quality of life is difficult to measure and will vary according to individual tastes, preferences and aspirations. As a result, </w:t>
      </w:r>
      <w:r w:rsidRPr="00DC69E0">
        <w:rPr>
          <w:rStyle w:val="Style11ptBoldUnderlineBorderSinglesolidlineAuto"/>
          <w:highlight w:val="yellow"/>
        </w:rPr>
        <w:t>no general rules</w:t>
      </w:r>
      <w:r w:rsidRPr="00DC69E0">
        <w:rPr>
          <w:sz w:val="22"/>
          <w:highlight w:val="yellow"/>
        </w:rPr>
        <w:t xml:space="preserve"> </w:t>
      </w:r>
      <w:r w:rsidRPr="00AC1CC0">
        <w:t xml:space="preserve">or principles </w:t>
      </w:r>
      <w:r w:rsidRPr="00DC69E0">
        <w:rPr>
          <w:rStyle w:val="Style11ptBoldUnderlineBorderSinglesolidlineAuto"/>
          <w:highlight w:val="yellow"/>
        </w:rPr>
        <w:t>can be asserted</w:t>
      </w:r>
      <w:r w:rsidRPr="00DC69E0">
        <w:rPr>
          <w:rStyle w:val="Style11ptBoldUnderline"/>
          <w:highlight w:val="yellow"/>
        </w:rPr>
        <w:t xml:space="preserve"> that would simplify decisions about the value of a life based on </w:t>
      </w:r>
      <w:r w:rsidRPr="00AC1CC0">
        <w:rPr>
          <w:rStyle w:val="Style11ptBoldUnderline"/>
        </w:rPr>
        <w:t xml:space="preserve">its </w:t>
      </w:r>
      <w:r w:rsidRPr="00DC69E0">
        <w:rPr>
          <w:rStyle w:val="Style11ptBoldUnderline"/>
          <w:highlight w:val="yellow"/>
        </w:rPr>
        <w:t>quality</w:t>
      </w:r>
      <w:r w:rsidRPr="00AC1CC0">
        <w:rPr>
          <w:rStyle w:val="Style11ptBoldUnderline"/>
        </w:rPr>
        <w:t xml:space="preserve">. </w:t>
      </w:r>
    </w:p>
    <w:p w:rsidR="00F564F4" w:rsidRPr="00A54E7F" w:rsidRDefault="00F564F4" w:rsidP="00F564F4">
      <w:pPr>
        <w:pStyle w:val="Heading4"/>
      </w:pPr>
      <w:r>
        <w:t>A.I. is coming --- it will improve human existence and outweighs all current suffering.</w:t>
      </w:r>
    </w:p>
    <w:p w:rsidR="00F564F4" w:rsidRPr="00A54E7F" w:rsidRDefault="00F564F4" w:rsidP="00F564F4">
      <w:r w:rsidRPr="00A54E7F">
        <w:t xml:space="preserve">Ray </w:t>
      </w:r>
      <w:r w:rsidRPr="00A54E7F">
        <w:rPr>
          <w:b/>
        </w:rPr>
        <w:t>Kurzweil</w:t>
      </w:r>
      <w:r w:rsidRPr="00A54E7F">
        <w:t xml:space="preserve">, Pioneer in the fields of </w:t>
      </w:r>
      <w:hyperlink r:id="rId54" w:tooltip="Optical character recognition" w:history="1">
        <w:r w:rsidRPr="00A54E7F">
          <w:rPr>
            <w:rStyle w:val="Hyperlink"/>
          </w:rPr>
          <w:t>optical character recognition</w:t>
        </w:r>
      </w:hyperlink>
      <w:r w:rsidRPr="00A54E7F">
        <w:t xml:space="preserve">, </w:t>
      </w:r>
      <w:hyperlink r:id="rId55" w:tooltip="Speech synthesis" w:history="1">
        <w:r w:rsidRPr="00A54E7F">
          <w:rPr>
            <w:rStyle w:val="Hyperlink"/>
          </w:rPr>
          <w:t>text-to-speech synthesis</w:t>
        </w:r>
      </w:hyperlink>
      <w:r w:rsidRPr="00A54E7F">
        <w:t xml:space="preserve">, </w:t>
      </w:r>
      <w:hyperlink r:id="rId56" w:tooltip="Speech recognition" w:history="1">
        <w:r w:rsidRPr="00A54E7F">
          <w:rPr>
            <w:rStyle w:val="Hyperlink"/>
          </w:rPr>
          <w:t>speech recognition</w:t>
        </w:r>
      </w:hyperlink>
      <w:r w:rsidRPr="00A54E7F">
        <w:t xml:space="preserve"> technology, 1998 Recipient of the Inventor of the Year award from MIT, </w:t>
      </w:r>
      <w:r w:rsidRPr="00A54E7F">
        <w:rPr>
          <w:b/>
        </w:rPr>
        <w:t>2007</w:t>
      </w:r>
      <w:r w:rsidRPr="00A54E7F">
        <w:t xml:space="preserve">.  “The Intelligent Universe,” </w:t>
      </w:r>
      <w:hyperlink r:id="rId57" w:history="1">
        <w:r w:rsidRPr="00A54E7F">
          <w:rPr>
            <w:rStyle w:val="Hyperlink"/>
          </w:rPr>
          <w:t>http://www.kurzweilai.net/meme/frame.html?main=memelist.html?m=1%23696</w:t>
        </w:r>
      </w:hyperlink>
    </w:p>
    <w:p w:rsidR="00F564F4" w:rsidRPr="006109A7" w:rsidRDefault="00F564F4" w:rsidP="00F564F4">
      <w:pPr>
        <w:rPr>
          <w:sz w:val="16"/>
          <w:szCs w:val="20"/>
          <w:lang w:eastAsia="zh-CN"/>
        </w:rPr>
      </w:pPr>
      <w:r w:rsidRPr="00A54E7F">
        <w:rPr>
          <w:szCs w:val="20"/>
          <w:highlight w:val="yellow"/>
          <w:u w:val="single"/>
        </w:rPr>
        <w:t xml:space="preserve">Consider </w:t>
      </w:r>
      <w:r w:rsidRPr="00A54E7F">
        <w:rPr>
          <w:rStyle w:val="StyleBoldUnderline"/>
          <w:highlight w:val="yellow"/>
        </w:rPr>
        <w:t xml:space="preserve">that the </w:t>
      </w:r>
      <w:hyperlink r:id="rId58" w:history="1">
        <w:r w:rsidRPr="00A54E7F">
          <w:rPr>
            <w:rStyle w:val="StyleBoldUnderline"/>
            <w:highlight w:val="yellow"/>
          </w:rPr>
          <w:t>price-performance</w:t>
        </w:r>
      </w:hyperlink>
      <w:r w:rsidRPr="00A54E7F">
        <w:rPr>
          <w:rStyle w:val="StyleBoldUnderline"/>
          <w:highlight w:val="yellow"/>
        </w:rPr>
        <w:t xml:space="preserve"> of </w:t>
      </w:r>
      <w:hyperlink r:id="rId59" w:history="1">
        <w:r w:rsidRPr="00A54E7F">
          <w:rPr>
            <w:rStyle w:val="StyleBoldUnderline"/>
            <w:highlight w:val="yellow"/>
          </w:rPr>
          <w:t>computation</w:t>
        </w:r>
      </w:hyperlink>
      <w:r w:rsidRPr="00A54E7F">
        <w:rPr>
          <w:rStyle w:val="StyleBoldUnderline"/>
          <w:highlight w:val="yellow"/>
        </w:rPr>
        <w:t xml:space="preserve"> has grown</w:t>
      </w:r>
      <w:r w:rsidRPr="00A54E7F">
        <w:rPr>
          <w:szCs w:val="20"/>
          <w:highlight w:val="yellow"/>
          <w:u w:val="single"/>
        </w:rPr>
        <w:t xml:space="preserve"> at a </w:t>
      </w:r>
      <w:proofErr w:type="spellStart"/>
      <w:r w:rsidRPr="00A54E7F">
        <w:rPr>
          <w:rStyle w:val="Emphasis"/>
          <w:highlight w:val="yellow"/>
        </w:rPr>
        <w:t>superexponential</w:t>
      </w:r>
      <w:proofErr w:type="spellEnd"/>
      <w:r w:rsidRPr="00A54E7F">
        <w:rPr>
          <w:szCs w:val="20"/>
          <w:highlight w:val="yellow"/>
          <w:u w:val="single"/>
        </w:rPr>
        <w:t xml:space="preserve"> rate</w:t>
      </w:r>
      <w:r>
        <w:rPr>
          <w:szCs w:val="20"/>
          <w:u w:val="single"/>
        </w:rPr>
        <w:t xml:space="preserve"> for over a century</w:t>
      </w:r>
      <w:r w:rsidRPr="00A54E7F">
        <w:rPr>
          <w:sz w:val="16"/>
          <w:szCs w:val="20"/>
        </w:rPr>
        <w:t xml:space="preserve">. The doubling </w:t>
      </w:r>
      <w:hyperlink r:id="rId60" w:history="1">
        <w:r w:rsidRPr="00A54E7F">
          <w:rPr>
            <w:rStyle w:val="Hyperlink"/>
            <w:sz w:val="16"/>
            <w:szCs w:val="20"/>
          </w:rPr>
          <w:t>time</w:t>
        </w:r>
      </w:hyperlink>
      <w:r w:rsidRPr="00A54E7F">
        <w:rPr>
          <w:sz w:val="16"/>
          <w:szCs w:val="20"/>
        </w:rPr>
        <w:t xml:space="preserve"> (of computes per dollar) was three years in 1900 and two years in the middle of the 20</w:t>
      </w:r>
      <w:r w:rsidRPr="00A54E7F">
        <w:rPr>
          <w:sz w:val="16"/>
          <w:szCs w:val="20"/>
          <w:vertAlign w:val="superscript"/>
        </w:rPr>
        <w:t>th</w:t>
      </w:r>
      <w:r w:rsidRPr="00A54E7F">
        <w:rPr>
          <w:sz w:val="16"/>
          <w:szCs w:val="20"/>
        </w:rPr>
        <w:t xml:space="preserve"> century; and </w:t>
      </w:r>
      <w:proofErr w:type="spellStart"/>
      <w:r w:rsidRPr="00A54E7F">
        <w:rPr>
          <w:sz w:val="16"/>
          <w:szCs w:val="20"/>
        </w:rPr>
        <w:t>priceperformance</w:t>
      </w:r>
      <w:proofErr w:type="spellEnd"/>
      <w:r w:rsidRPr="00A54E7F">
        <w:rPr>
          <w:sz w:val="16"/>
          <w:szCs w:val="20"/>
        </w:rPr>
        <w:t xml:space="preserve"> is now doubling each year. </w:t>
      </w:r>
      <w:r w:rsidRPr="00A54E7F">
        <w:rPr>
          <w:rStyle w:val="StyleBoldUnderline"/>
          <w:highlight w:val="yellow"/>
        </w:rPr>
        <w:t xml:space="preserve">This </w:t>
      </w:r>
      <w:hyperlink r:id="rId61" w:history="1">
        <w:r w:rsidRPr="00A54E7F">
          <w:rPr>
            <w:rStyle w:val="StyleBoldUnderline"/>
            <w:highlight w:val="yellow"/>
          </w:rPr>
          <w:t>progress</w:t>
        </w:r>
      </w:hyperlink>
      <w:r w:rsidRPr="00A54E7F">
        <w:rPr>
          <w:rStyle w:val="StyleBoldUnderline"/>
          <w:highlight w:val="yellow"/>
        </w:rPr>
        <w:t>ion has</w:t>
      </w:r>
      <w:r w:rsidRPr="00A54E7F">
        <w:rPr>
          <w:szCs w:val="20"/>
          <w:highlight w:val="yellow"/>
          <w:u w:val="single"/>
        </w:rPr>
        <w:t xml:space="preserve"> been</w:t>
      </w:r>
      <w:r w:rsidRPr="00A54E7F">
        <w:rPr>
          <w:sz w:val="16"/>
          <w:szCs w:val="20"/>
        </w:rPr>
        <w:t xml:space="preserve"> remarkably </w:t>
      </w:r>
      <w:r w:rsidRPr="00A54E7F">
        <w:rPr>
          <w:szCs w:val="20"/>
          <w:highlight w:val="yellow"/>
          <w:u w:val="single"/>
        </w:rPr>
        <w:t>smooth</w:t>
      </w:r>
      <w:r>
        <w:rPr>
          <w:szCs w:val="20"/>
          <w:u w:val="single"/>
        </w:rPr>
        <w:t xml:space="preserve"> and predictable </w:t>
      </w:r>
      <w:r w:rsidRPr="00A54E7F">
        <w:rPr>
          <w:sz w:val="16"/>
          <w:szCs w:val="20"/>
        </w:rPr>
        <w:t xml:space="preserve">through five </w:t>
      </w:r>
      <w:hyperlink r:id="rId62" w:history="1">
        <w:r w:rsidRPr="00A54E7F">
          <w:rPr>
            <w:rStyle w:val="Hyperlink"/>
            <w:sz w:val="16"/>
            <w:szCs w:val="20"/>
          </w:rPr>
          <w:t>paradigm</w:t>
        </w:r>
      </w:hyperlink>
      <w:r w:rsidRPr="00A54E7F">
        <w:rPr>
          <w:sz w:val="16"/>
          <w:szCs w:val="20"/>
        </w:rPr>
        <w:t xml:space="preserve">s of computing </w:t>
      </w:r>
      <w:hyperlink r:id="rId63" w:history="1">
        <w:r w:rsidRPr="00A54E7F">
          <w:rPr>
            <w:rStyle w:val="Hyperlink"/>
            <w:sz w:val="16"/>
            <w:szCs w:val="20"/>
          </w:rPr>
          <w:t>substrate</w:t>
        </w:r>
      </w:hyperlink>
      <w:r w:rsidRPr="00A54E7F">
        <w:rPr>
          <w:sz w:val="16"/>
          <w:szCs w:val="20"/>
        </w:rPr>
        <w:t xml:space="preserve">: electromechanical </w:t>
      </w:r>
      <w:hyperlink r:id="rId64" w:history="1">
        <w:r w:rsidRPr="00A54E7F">
          <w:rPr>
            <w:rStyle w:val="Hyperlink"/>
            <w:sz w:val="16"/>
            <w:szCs w:val="20"/>
          </w:rPr>
          <w:t>calculator</w:t>
        </w:r>
      </w:hyperlink>
      <w:r w:rsidRPr="00A54E7F">
        <w:rPr>
          <w:sz w:val="16"/>
          <w:szCs w:val="20"/>
        </w:rPr>
        <w:t xml:space="preserve">s, relay-based </w:t>
      </w:r>
      <w:hyperlink r:id="rId65" w:history="1">
        <w:r w:rsidRPr="00A54E7F">
          <w:rPr>
            <w:rStyle w:val="Hyperlink"/>
            <w:sz w:val="16"/>
            <w:szCs w:val="20"/>
          </w:rPr>
          <w:t>computer</w:t>
        </w:r>
      </w:hyperlink>
      <w:r w:rsidRPr="00A54E7F">
        <w:rPr>
          <w:sz w:val="16"/>
          <w:szCs w:val="20"/>
        </w:rPr>
        <w:t xml:space="preserve">s, </w:t>
      </w:r>
      <w:hyperlink r:id="rId66" w:history="1">
        <w:r w:rsidRPr="00A54E7F">
          <w:rPr>
            <w:rStyle w:val="Hyperlink"/>
            <w:sz w:val="16"/>
            <w:szCs w:val="20"/>
          </w:rPr>
          <w:t>vacuum tube</w:t>
        </w:r>
      </w:hyperlink>
      <w:r w:rsidRPr="00A54E7F">
        <w:rPr>
          <w:sz w:val="16"/>
          <w:szCs w:val="20"/>
        </w:rPr>
        <w:t xml:space="preserve">s, </w:t>
      </w:r>
      <w:hyperlink r:id="rId67" w:history="1">
        <w:r w:rsidRPr="00A54E7F">
          <w:rPr>
            <w:rStyle w:val="Hyperlink"/>
            <w:sz w:val="16"/>
            <w:szCs w:val="20"/>
          </w:rPr>
          <w:t>transistor</w:t>
        </w:r>
      </w:hyperlink>
      <w:r w:rsidRPr="00A54E7F">
        <w:rPr>
          <w:sz w:val="16"/>
          <w:szCs w:val="20"/>
        </w:rPr>
        <w:t xml:space="preserve">s, and now several decades of Moore’s Law (which is based on shrinking the size of key features on a flat integrated </w:t>
      </w:r>
      <w:hyperlink r:id="rId68" w:history="1">
        <w:r w:rsidRPr="00A54E7F">
          <w:rPr>
            <w:rStyle w:val="Hyperlink"/>
            <w:sz w:val="16"/>
            <w:szCs w:val="20"/>
          </w:rPr>
          <w:t>circuit</w:t>
        </w:r>
      </w:hyperlink>
      <w:r w:rsidRPr="00A54E7F">
        <w:rPr>
          <w:sz w:val="16"/>
          <w:szCs w:val="20"/>
        </w:rPr>
        <w:t xml:space="preserve">). The sixth paradigm—three-dimensional molecular computing—is already beginning to work and is waiting in the wings. We see similar smooth exponential progressions in every other aspect of </w:t>
      </w:r>
      <w:hyperlink r:id="rId69" w:history="1">
        <w:r w:rsidRPr="00A54E7F">
          <w:rPr>
            <w:rStyle w:val="Hyperlink"/>
            <w:sz w:val="16"/>
            <w:szCs w:val="20"/>
          </w:rPr>
          <w:t>information technology</w:t>
        </w:r>
      </w:hyperlink>
      <w:r w:rsidRPr="00A54E7F">
        <w:rPr>
          <w:sz w:val="16"/>
          <w:szCs w:val="20"/>
        </w:rPr>
        <w:t xml:space="preserve">, a </w:t>
      </w:r>
      <w:hyperlink r:id="rId70" w:history="1">
        <w:r w:rsidRPr="00A54E7F">
          <w:rPr>
            <w:rStyle w:val="Hyperlink"/>
            <w:sz w:val="16"/>
            <w:szCs w:val="20"/>
          </w:rPr>
          <w:t>phenomenon</w:t>
        </w:r>
      </w:hyperlink>
      <w:r w:rsidRPr="00A54E7F">
        <w:rPr>
          <w:sz w:val="16"/>
          <w:szCs w:val="20"/>
        </w:rPr>
        <w:t xml:space="preserve"> I call the </w:t>
      </w:r>
      <w:hyperlink r:id="rId71" w:history="1">
        <w:r w:rsidRPr="00A54E7F">
          <w:rPr>
            <w:rStyle w:val="Hyperlink"/>
            <w:sz w:val="16"/>
            <w:szCs w:val="20"/>
          </w:rPr>
          <w:t>law of accelerating returns</w:t>
        </w:r>
      </w:hyperlink>
      <w:r w:rsidRPr="00A54E7F">
        <w:rPr>
          <w:sz w:val="16"/>
          <w:szCs w:val="20"/>
        </w:rPr>
        <w:t xml:space="preserve">.  </w:t>
      </w:r>
      <w:r>
        <w:rPr>
          <w:szCs w:val="20"/>
          <w:u w:val="single"/>
        </w:rPr>
        <w:t xml:space="preserve">Where is all this headed? </w:t>
      </w:r>
      <w:r w:rsidRPr="00A54E7F">
        <w:rPr>
          <w:szCs w:val="20"/>
          <w:highlight w:val="yellow"/>
          <w:u w:val="single"/>
        </w:rPr>
        <w:t xml:space="preserve">It is leading inexorably to the </w:t>
      </w:r>
      <w:r w:rsidRPr="00A54E7F">
        <w:rPr>
          <w:rStyle w:val="Emphasis"/>
          <w:highlight w:val="yellow"/>
        </w:rPr>
        <w:t>intelligent universe</w:t>
      </w:r>
      <w:r w:rsidRPr="00A54E7F">
        <w:rPr>
          <w:sz w:val="16"/>
          <w:szCs w:val="20"/>
        </w:rPr>
        <w:t xml:space="preserve"> that Jim Gardner envisions. Consider the following: As with all of the other manifestations of information technology, </w:t>
      </w:r>
      <w:r>
        <w:rPr>
          <w:szCs w:val="20"/>
          <w:u w:val="single"/>
        </w:rPr>
        <w:t>we are</w:t>
      </w:r>
      <w:r w:rsidRPr="00A54E7F">
        <w:rPr>
          <w:sz w:val="16"/>
          <w:szCs w:val="20"/>
        </w:rPr>
        <w:t xml:space="preserve"> also </w:t>
      </w:r>
      <w:r>
        <w:rPr>
          <w:szCs w:val="20"/>
          <w:u w:val="single"/>
        </w:rPr>
        <w:t>making exponential gains in reverse-</w:t>
      </w:r>
      <w:hyperlink r:id="rId72" w:history="1">
        <w:r w:rsidRPr="00A54E7F">
          <w:rPr>
            <w:rStyle w:val="Hyperlink"/>
            <w:sz w:val="16"/>
            <w:szCs w:val="20"/>
          </w:rPr>
          <w:t>engine</w:t>
        </w:r>
      </w:hyperlink>
      <w:r>
        <w:rPr>
          <w:szCs w:val="20"/>
          <w:u w:val="single"/>
        </w:rPr>
        <w:t xml:space="preserve">ering the </w:t>
      </w:r>
      <w:hyperlink r:id="rId73" w:history="1">
        <w:r w:rsidRPr="00A54E7F">
          <w:rPr>
            <w:rStyle w:val="Hyperlink"/>
            <w:sz w:val="16"/>
            <w:szCs w:val="20"/>
          </w:rPr>
          <w:t>human</w:t>
        </w:r>
      </w:hyperlink>
      <w:r>
        <w:rPr>
          <w:szCs w:val="20"/>
          <w:u w:val="single"/>
        </w:rPr>
        <w:t xml:space="preserve"> </w:t>
      </w:r>
      <w:hyperlink r:id="rId74" w:history="1">
        <w:r w:rsidRPr="00A54E7F">
          <w:rPr>
            <w:rStyle w:val="Hyperlink"/>
            <w:sz w:val="16"/>
            <w:szCs w:val="20"/>
          </w:rPr>
          <w:t>brain</w:t>
        </w:r>
      </w:hyperlink>
      <w:r>
        <w:rPr>
          <w:szCs w:val="20"/>
          <w:u w:val="single"/>
        </w:rPr>
        <w:t>.</w:t>
      </w:r>
      <w:r w:rsidRPr="00A54E7F">
        <w:rPr>
          <w:sz w:val="16"/>
          <w:szCs w:val="20"/>
        </w:rPr>
        <w:t xml:space="preserve"> </w:t>
      </w:r>
      <w:r>
        <w:rPr>
          <w:szCs w:val="20"/>
          <w:u w:val="single"/>
        </w:rPr>
        <w:t xml:space="preserve">The spatial resolution in 3D volume of in-vivo </w:t>
      </w:r>
      <w:hyperlink r:id="rId75" w:history="1">
        <w:r w:rsidRPr="00A54E7F">
          <w:rPr>
            <w:rStyle w:val="Hyperlink"/>
            <w:sz w:val="16"/>
            <w:szCs w:val="20"/>
          </w:rPr>
          <w:t>brain scan</w:t>
        </w:r>
      </w:hyperlink>
      <w:r>
        <w:rPr>
          <w:szCs w:val="20"/>
          <w:u w:val="single"/>
        </w:rPr>
        <w:t xml:space="preserve">ning is doubling each year, and the latest generation of scanners is capable of imaging </w:t>
      </w:r>
      <w:hyperlink r:id="rId76" w:history="1">
        <w:r w:rsidRPr="00A54E7F">
          <w:rPr>
            <w:rStyle w:val="Hyperlink"/>
            <w:sz w:val="16"/>
            <w:szCs w:val="20"/>
          </w:rPr>
          <w:t>individual</w:t>
        </w:r>
      </w:hyperlink>
      <w:r>
        <w:rPr>
          <w:szCs w:val="20"/>
          <w:u w:val="single"/>
        </w:rPr>
        <w:t xml:space="preserve"> </w:t>
      </w:r>
      <w:proofErr w:type="spellStart"/>
      <w:r>
        <w:rPr>
          <w:szCs w:val="20"/>
          <w:u w:val="single"/>
        </w:rPr>
        <w:t>interneuronal</w:t>
      </w:r>
      <w:proofErr w:type="spellEnd"/>
      <w:r>
        <w:rPr>
          <w:szCs w:val="20"/>
          <w:u w:val="single"/>
        </w:rPr>
        <w:t xml:space="preserve"> connections and seeing them interact in real time. </w:t>
      </w:r>
      <w:r w:rsidRPr="00A54E7F">
        <w:rPr>
          <w:sz w:val="16"/>
          <w:szCs w:val="20"/>
        </w:rPr>
        <w:t xml:space="preserve">For the first time, </w:t>
      </w:r>
      <w:r>
        <w:rPr>
          <w:szCs w:val="20"/>
          <w:u w:val="single"/>
        </w:rPr>
        <w:t xml:space="preserve">we can see the brain create our </w:t>
      </w:r>
      <w:hyperlink r:id="rId77" w:history="1">
        <w:r w:rsidRPr="00A54E7F">
          <w:rPr>
            <w:rStyle w:val="Hyperlink"/>
            <w:sz w:val="16"/>
            <w:szCs w:val="20"/>
          </w:rPr>
          <w:t>thought</w:t>
        </w:r>
      </w:hyperlink>
      <w:r>
        <w:rPr>
          <w:szCs w:val="20"/>
          <w:u w:val="single"/>
        </w:rPr>
        <w:t>s</w:t>
      </w:r>
      <w:r w:rsidRPr="00A54E7F">
        <w:rPr>
          <w:sz w:val="16"/>
          <w:szCs w:val="20"/>
        </w:rPr>
        <w:t xml:space="preserve">, and also see our thoughts create our brain (that is, we create new spines and </w:t>
      </w:r>
      <w:hyperlink r:id="rId78" w:history="1">
        <w:r w:rsidRPr="00A54E7F">
          <w:rPr>
            <w:rStyle w:val="Hyperlink"/>
            <w:sz w:val="16"/>
            <w:szCs w:val="20"/>
          </w:rPr>
          <w:t>synapse</w:t>
        </w:r>
      </w:hyperlink>
      <w:r w:rsidRPr="00A54E7F">
        <w:rPr>
          <w:sz w:val="16"/>
          <w:szCs w:val="20"/>
        </w:rPr>
        <w:t xml:space="preserve">s as we learn). The amount of </w:t>
      </w:r>
      <w:hyperlink r:id="rId79" w:history="1">
        <w:r w:rsidRPr="00A54E7F">
          <w:rPr>
            <w:rStyle w:val="Hyperlink"/>
            <w:sz w:val="16"/>
            <w:szCs w:val="20"/>
          </w:rPr>
          <w:t>data</w:t>
        </w:r>
      </w:hyperlink>
      <w:r w:rsidRPr="00A54E7F">
        <w:rPr>
          <w:sz w:val="16"/>
          <w:szCs w:val="20"/>
        </w:rPr>
        <w:t xml:space="preserve"> we are gathering about the brain is doubling each year, and we are showing that we can turn this data into working models and simulations.   </w:t>
      </w:r>
      <w:r>
        <w:rPr>
          <w:szCs w:val="20"/>
          <w:u w:val="single"/>
        </w:rPr>
        <w:t xml:space="preserve">Already, about 20 regions of the human brain have been modeled and simulated. </w:t>
      </w:r>
      <w:r w:rsidRPr="00A54E7F">
        <w:rPr>
          <w:sz w:val="16"/>
          <w:szCs w:val="20"/>
        </w:rPr>
        <w:t xml:space="preserve">We can then apply tests to the simulations and compare these results to the performance of the actual human brain regions. These tests have had impressive results, including one of a simulation of the </w:t>
      </w:r>
      <w:hyperlink r:id="rId80" w:history="1">
        <w:r w:rsidRPr="00A54E7F">
          <w:rPr>
            <w:rStyle w:val="Hyperlink"/>
            <w:sz w:val="16"/>
            <w:szCs w:val="20"/>
          </w:rPr>
          <w:t>cerebellum</w:t>
        </w:r>
      </w:hyperlink>
      <w:r w:rsidRPr="00A54E7F">
        <w:rPr>
          <w:sz w:val="16"/>
          <w:szCs w:val="20"/>
        </w:rPr>
        <w:t xml:space="preserve">, the region responsible for physical skill, and which comprises about half of the </w:t>
      </w:r>
      <w:hyperlink r:id="rId81" w:history="1">
        <w:r w:rsidRPr="00A54E7F">
          <w:rPr>
            <w:rStyle w:val="Hyperlink"/>
            <w:sz w:val="16"/>
            <w:szCs w:val="20"/>
          </w:rPr>
          <w:t>neuron</w:t>
        </w:r>
      </w:hyperlink>
      <w:r w:rsidRPr="00A54E7F">
        <w:rPr>
          <w:sz w:val="16"/>
          <w:szCs w:val="20"/>
        </w:rPr>
        <w:t>s in the brain. I make the case in my book (</w:t>
      </w:r>
      <w:r w:rsidRPr="00A54E7F">
        <w:rPr>
          <w:rStyle w:val="Emphasis"/>
          <w:highlight w:val="yellow"/>
        </w:rPr>
        <w:t xml:space="preserve">The </w:t>
      </w:r>
      <w:hyperlink r:id="rId82" w:history="1">
        <w:r w:rsidRPr="00A54E7F">
          <w:rPr>
            <w:rStyle w:val="Emphasis"/>
            <w:highlight w:val="yellow"/>
          </w:rPr>
          <w:t>Singularity</w:t>
        </w:r>
      </w:hyperlink>
      <w:r w:rsidRPr="00A54E7F">
        <w:rPr>
          <w:rStyle w:val="Emphasis"/>
          <w:highlight w:val="yellow"/>
        </w:rPr>
        <w:t xml:space="preserve"> is </w:t>
      </w:r>
      <w:proofErr w:type="gramStart"/>
      <w:r w:rsidRPr="00A54E7F">
        <w:rPr>
          <w:rStyle w:val="Emphasis"/>
          <w:highlight w:val="yellow"/>
        </w:rPr>
        <w:t>Near</w:t>
      </w:r>
      <w:proofErr w:type="gramEnd"/>
      <w:r w:rsidRPr="00A54E7F">
        <w:rPr>
          <w:sz w:val="16"/>
          <w:szCs w:val="20"/>
        </w:rPr>
        <w:t xml:space="preserve">) that we will have models and simulations of all several hundred regions, including the </w:t>
      </w:r>
      <w:hyperlink r:id="rId83" w:history="1">
        <w:r w:rsidRPr="00A54E7F">
          <w:rPr>
            <w:rStyle w:val="Hyperlink"/>
            <w:sz w:val="16"/>
            <w:szCs w:val="20"/>
          </w:rPr>
          <w:t>cerebral cortex</w:t>
        </w:r>
      </w:hyperlink>
      <w:r w:rsidRPr="00A54E7F">
        <w:rPr>
          <w:sz w:val="16"/>
          <w:szCs w:val="20"/>
        </w:rPr>
        <w:t xml:space="preserve">, within 20 years. Already, </w:t>
      </w:r>
      <w:hyperlink r:id="rId84" w:history="1">
        <w:r w:rsidRPr="00A54E7F">
          <w:rPr>
            <w:rStyle w:val="Hyperlink"/>
            <w:sz w:val="16"/>
            <w:szCs w:val="20"/>
          </w:rPr>
          <w:t>IBM</w:t>
        </w:r>
      </w:hyperlink>
      <w:r w:rsidRPr="00A54E7F">
        <w:rPr>
          <w:sz w:val="16"/>
          <w:szCs w:val="20"/>
        </w:rPr>
        <w:t xml:space="preserve"> is building a detailed simulation of a substantial portion of the cerebral cortex. </w:t>
      </w:r>
      <w:r>
        <w:rPr>
          <w:szCs w:val="20"/>
          <w:u w:val="single"/>
        </w:rPr>
        <w:t>The result of this</w:t>
      </w:r>
      <w:r w:rsidRPr="00A54E7F">
        <w:rPr>
          <w:sz w:val="16"/>
          <w:szCs w:val="20"/>
        </w:rPr>
        <w:t xml:space="preserve"> activity </w:t>
      </w:r>
      <w:r>
        <w:rPr>
          <w:szCs w:val="20"/>
          <w:u w:val="single"/>
        </w:rPr>
        <w:t>will be</w:t>
      </w:r>
      <w:r w:rsidRPr="00A54E7F">
        <w:rPr>
          <w:sz w:val="16"/>
          <w:szCs w:val="20"/>
        </w:rPr>
        <w:t xml:space="preserve"> greater insight into </w:t>
      </w:r>
      <w:proofErr w:type="gramStart"/>
      <w:r w:rsidRPr="00A54E7F">
        <w:rPr>
          <w:sz w:val="16"/>
          <w:szCs w:val="20"/>
        </w:rPr>
        <w:t>ourselves</w:t>
      </w:r>
      <w:proofErr w:type="gramEnd"/>
      <w:r w:rsidRPr="00A54E7F">
        <w:rPr>
          <w:sz w:val="16"/>
          <w:szCs w:val="20"/>
        </w:rPr>
        <w:t xml:space="preserve">, as well as </w:t>
      </w:r>
      <w:r>
        <w:rPr>
          <w:szCs w:val="20"/>
          <w:u w:val="single"/>
        </w:rPr>
        <w:t xml:space="preserve">a dramatic expansion of the </w:t>
      </w:r>
      <w:hyperlink r:id="rId85" w:history="1">
        <w:r w:rsidRPr="00A54E7F">
          <w:rPr>
            <w:rStyle w:val="Hyperlink"/>
            <w:sz w:val="16"/>
            <w:szCs w:val="20"/>
          </w:rPr>
          <w:t>AI</w:t>
        </w:r>
      </w:hyperlink>
      <w:r>
        <w:rPr>
          <w:szCs w:val="20"/>
          <w:u w:val="single"/>
        </w:rPr>
        <w:t xml:space="preserve"> tool kit </w:t>
      </w:r>
      <w:r w:rsidRPr="00A54E7F">
        <w:rPr>
          <w:sz w:val="16"/>
          <w:szCs w:val="20"/>
        </w:rPr>
        <w:t xml:space="preserve">to incorporate all of the </w:t>
      </w:r>
      <w:hyperlink r:id="rId86" w:history="1">
        <w:r w:rsidRPr="00A54E7F">
          <w:rPr>
            <w:rStyle w:val="Hyperlink"/>
            <w:sz w:val="16"/>
            <w:szCs w:val="20"/>
          </w:rPr>
          <w:t>method</w:t>
        </w:r>
      </w:hyperlink>
      <w:r w:rsidRPr="00A54E7F">
        <w:rPr>
          <w:sz w:val="16"/>
          <w:szCs w:val="20"/>
        </w:rPr>
        <w:t xml:space="preserve">s of human </w:t>
      </w:r>
      <w:hyperlink r:id="rId87" w:history="1">
        <w:r w:rsidRPr="00A54E7F">
          <w:rPr>
            <w:rStyle w:val="Hyperlink"/>
            <w:sz w:val="16"/>
            <w:szCs w:val="20"/>
          </w:rPr>
          <w:t>intelligence</w:t>
        </w:r>
      </w:hyperlink>
      <w:r w:rsidRPr="00A54E7F">
        <w:rPr>
          <w:sz w:val="16"/>
          <w:szCs w:val="20"/>
        </w:rPr>
        <w:t xml:space="preserve">.   </w:t>
      </w:r>
      <w:r w:rsidRPr="00A54E7F">
        <w:rPr>
          <w:szCs w:val="20"/>
          <w:highlight w:val="yellow"/>
          <w:u w:val="single"/>
        </w:rPr>
        <w:t>By 2029</w:t>
      </w:r>
      <w:r w:rsidRPr="00A54E7F">
        <w:rPr>
          <w:sz w:val="16"/>
          <w:szCs w:val="20"/>
          <w:highlight w:val="yellow"/>
        </w:rPr>
        <w:t xml:space="preserve">, </w:t>
      </w:r>
      <w:r w:rsidRPr="00A54E7F">
        <w:rPr>
          <w:szCs w:val="20"/>
          <w:highlight w:val="yellow"/>
          <w:u w:val="single"/>
        </w:rPr>
        <w:t>sufficient computation to simulate the entire human brain</w:t>
      </w:r>
      <w:r>
        <w:rPr>
          <w:szCs w:val="20"/>
          <w:u w:val="single"/>
        </w:rPr>
        <w:t xml:space="preserve">, </w:t>
      </w:r>
      <w:r w:rsidRPr="00A54E7F">
        <w:rPr>
          <w:sz w:val="16"/>
          <w:szCs w:val="20"/>
        </w:rPr>
        <w:t>which I estimate at about 10</w:t>
      </w:r>
      <w:r w:rsidRPr="00A54E7F">
        <w:rPr>
          <w:sz w:val="16"/>
          <w:szCs w:val="20"/>
          <w:vertAlign w:val="superscript"/>
        </w:rPr>
        <w:t>16</w:t>
      </w:r>
      <w:r w:rsidRPr="00A54E7F">
        <w:rPr>
          <w:sz w:val="16"/>
          <w:szCs w:val="20"/>
        </w:rPr>
        <w:t xml:space="preserve"> (10 million billion) calculations per second (cps), </w:t>
      </w:r>
      <w:r>
        <w:rPr>
          <w:szCs w:val="20"/>
          <w:u w:val="single"/>
        </w:rPr>
        <w:t>will cost</w:t>
      </w:r>
      <w:r w:rsidRPr="00A54E7F">
        <w:rPr>
          <w:sz w:val="16"/>
          <w:szCs w:val="20"/>
        </w:rPr>
        <w:t xml:space="preserve"> about a </w:t>
      </w:r>
      <w:r>
        <w:rPr>
          <w:szCs w:val="20"/>
          <w:u w:val="single"/>
        </w:rPr>
        <w:t xml:space="preserve">dollar. By that time, intelligent </w:t>
      </w:r>
      <w:hyperlink r:id="rId88" w:history="1">
        <w:r w:rsidRPr="00A54E7F">
          <w:rPr>
            <w:rStyle w:val="Hyperlink"/>
            <w:sz w:val="16"/>
            <w:szCs w:val="20"/>
          </w:rPr>
          <w:t>machine</w:t>
        </w:r>
      </w:hyperlink>
      <w:r>
        <w:rPr>
          <w:szCs w:val="20"/>
          <w:u w:val="single"/>
        </w:rPr>
        <w:t>s will combine the</w:t>
      </w:r>
      <w:r w:rsidRPr="00A54E7F">
        <w:rPr>
          <w:sz w:val="16"/>
          <w:szCs w:val="20"/>
        </w:rPr>
        <w:t xml:space="preserve"> subtle and supple </w:t>
      </w:r>
      <w:r>
        <w:rPr>
          <w:szCs w:val="20"/>
          <w:u w:val="single"/>
        </w:rPr>
        <w:t>skills that humans now excel in</w:t>
      </w:r>
      <w:r w:rsidRPr="00A54E7F">
        <w:rPr>
          <w:sz w:val="16"/>
          <w:szCs w:val="20"/>
        </w:rPr>
        <w:t xml:space="preserve"> (essentially our powers of </w:t>
      </w:r>
      <w:hyperlink r:id="rId89" w:history="1">
        <w:r w:rsidRPr="00A54E7F">
          <w:rPr>
            <w:rStyle w:val="Hyperlink"/>
            <w:sz w:val="16"/>
            <w:szCs w:val="20"/>
          </w:rPr>
          <w:t>pattern recognition</w:t>
        </w:r>
      </w:hyperlink>
      <w:r w:rsidRPr="00A54E7F">
        <w:rPr>
          <w:sz w:val="16"/>
          <w:szCs w:val="20"/>
        </w:rPr>
        <w:t>) w</w:t>
      </w:r>
      <w:r>
        <w:rPr>
          <w:szCs w:val="20"/>
          <w:u w:val="single"/>
        </w:rPr>
        <w:t xml:space="preserve">ith ways in which machines are already superior, such as remembering trillions of facts accurately, </w:t>
      </w:r>
      <w:hyperlink r:id="rId90" w:history="1">
        <w:r w:rsidRPr="00A54E7F">
          <w:rPr>
            <w:rStyle w:val="Hyperlink"/>
            <w:sz w:val="16"/>
            <w:szCs w:val="20"/>
          </w:rPr>
          <w:t>search</w:t>
        </w:r>
      </w:hyperlink>
      <w:r>
        <w:rPr>
          <w:szCs w:val="20"/>
          <w:u w:val="single"/>
        </w:rPr>
        <w:t xml:space="preserve">ing quickly through vast </w:t>
      </w:r>
      <w:hyperlink r:id="rId91" w:history="1">
        <w:r w:rsidRPr="00A54E7F">
          <w:rPr>
            <w:rStyle w:val="Hyperlink"/>
            <w:sz w:val="16"/>
            <w:szCs w:val="20"/>
          </w:rPr>
          <w:t>database</w:t>
        </w:r>
      </w:hyperlink>
      <w:r>
        <w:rPr>
          <w:szCs w:val="20"/>
          <w:u w:val="single"/>
        </w:rPr>
        <w:t xml:space="preserve">s, and </w:t>
      </w:r>
      <w:hyperlink r:id="rId92" w:history="1">
        <w:r w:rsidRPr="00A54E7F">
          <w:rPr>
            <w:rStyle w:val="Hyperlink"/>
            <w:sz w:val="16"/>
            <w:szCs w:val="20"/>
          </w:rPr>
          <w:t>download</w:t>
        </w:r>
      </w:hyperlink>
      <w:r>
        <w:rPr>
          <w:szCs w:val="20"/>
          <w:u w:val="single"/>
        </w:rPr>
        <w:t xml:space="preserve">ing skills and </w:t>
      </w:r>
      <w:hyperlink r:id="rId93" w:history="1">
        <w:r w:rsidRPr="00A54E7F">
          <w:rPr>
            <w:rStyle w:val="Hyperlink"/>
            <w:sz w:val="16"/>
            <w:szCs w:val="20"/>
          </w:rPr>
          <w:t>knowledge</w:t>
        </w:r>
      </w:hyperlink>
      <w:r w:rsidRPr="00A54E7F">
        <w:rPr>
          <w:sz w:val="16"/>
          <w:szCs w:val="20"/>
        </w:rPr>
        <w:t xml:space="preserve">.  But </w:t>
      </w:r>
      <w:r>
        <w:rPr>
          <w:szCs w:val="20"/>
          <w:u w:val="single"/>
        </w:rPr>
        <w:t xml:space="preserve">this will not be an alien invasion of intelligent machines. It will be an </w:t>
      </w:r>
      <w:hyperlink r:id="rId94" w:history="1">
        <w:r w:rsidRPr="00A54E7F">
          <w:rPr>
            <w:rStyle w:val="Hyperlink"/>
            <w:sz w:val="16"/>
            <w:szCs w:val="20"/>
          </w:rPr>
          <w:t>expression</w:t>
        </w:r>
      </w:hyperlink>
      <w:r>
        <w:rPr>
          <w:szCs w:val="20"/>
          <w:u w:val="single"/>
        </w:rPr>
        <w:t xml:space="preserve"> of our own </w:t>
      </w:r>
      <w:hyperlink r:id="rId95" w:history="1">
        <w:r w:rsidRPr="00A54E7F">
          <w:rPr>
            <w:rStyle w:val="Hyperlink"/>
            <w:sz w:val="16"/>
            <w:szCs w:val="20"/>
          </w:rPr>
          <w:t>civilization</w:t>
        </w:r>
      </w:hyperlink>
      <w:r w:rsidRPr="00A54E7F">
        <w:rPr>
          <w:sz w:val="16"/>
          <w:szCs w:val="20"/>
        </w:rPr>
        <w:t xml:space="preserve">, as we have always used our </w:t>
      </w:r>
      <w:hyperlink r:id="rId96" w:history="1">
        <w:r w:rsidRPr="00A54E7F">
          <w:rPr>
            <w:rStyle w:val="Hyperlink"/>
            <w:sz w:val="16"/>
            <w:szCs w:val="20"/>
          </w:rPr>
          <w:t>technology</w:t>
        </w:r>
      </w:hyperlink>
      <w:r w:rsidRPr="00A54E7F">
        <w:rPr>
          <w:sz w:val="16"/>
          <w:szCs w:val="20"/>
        </w:rPr>
        <w:t xml:space="preserve"> to extend our physical and mental reach. </w:t>
      </w:r>
      <w:r w:rsidRPr="00A54E7F">
        <w:rPr>
          <w:rStyle w:val="StyleBoldUnderline"/>
          <w:highlight w:val="yellow"/>
        </w:rPr>
        <w:t xml:space="preserve">We will </w:t>
      </w:r>
      <w:hyperlink r:id="rId97" w:history="1">
        <w:r w:rsidRPr="00A54E7F">
          <w:rPr>
            <w:rStyle w:val="StyleBoldUnderline"/>
            <w:highlight w:val="yellow"/>
          </w:rPr>
          <w:t>merge</w:t>
        </w:r>
      </w:hyperlink>
      <w:r w:rsidRPr="00A54E7F">
        <w:rPr>
          <w:rStyle w:val="StyleBoldUnderline"/>
          <w:highlight w:val="yellow"/>
        </w:rPr>
        <w:t xml:space="preserve"> with this technology by sending intelligent </w:t>
      </w:r>
      <w:hyperlink r:id="rId98" w:history="1">
        <w:proofErr w:type="spellStart"/>
        <w:proofErr w:type="gramStart"/>
        <w:r w:rsidRPr="00A54E7F">
          <w:rPr>
            <w:rStyle w:val="StyleBoldUnderline"/>
            <w:highlight w:val="yellow"/>
          </w:rPr>
          <w:t>nanobot</w:t>
        </w:r>
        <w:proofErr w:type="gramEnd"/>
      </w:hyperlink>
      <w:r w:rsidRPr="00A54E7F">
        <w:rPr>
          <w:rStyle w:val="StyleBoldUnderline"/>
          <w:highlight w:val="yellow"/>
        </w:rPr>
        <w:t>s</w:t>
      </w:r>
      <w:proofErr w:type="spellEnd"/>
      <w:r w:rsidRPr="00A54E7F">
        <w:rPr>
          <w:sz w:val="16"/>
          <w:szCs w:val="20"/>
        </w:rPr>
        <w:t xml:space="preserve"> (blood-</w:t>
      </w:r>
      <w:hyperlink r:id="rId99" w:history="1">
        <w:r w:rsidRPr="00A54E7F">
          <w:rPr>
            <w:rStyle w:val="Hyperlink"/>
            <w:sz w:val="16"/>
            <w:szCs w:val="20"/>
          </w:rPr>
          <w:t>cell</w:t>
        </w:r>
      </w:hyperlink>
      <w:r w:rsidRPr="00A54E7F">
        <w:rPr>
          <w:sz w:val="16"/>
          <w:szCs w:val="20"/>
        </w:rPr>
        <w:t xml:space="preserve">-sized computerized robots) </w:t>
      </w:r>
      <w:r w:rsidRPr="00A54E7F">
        <w:rPr>
          <w:szCs w:val="20"/>
          <w:highlight w:val="yellow"/>
          <w:u w:val="single"/>
        </w:rPr>
        <w:t>into our brains</w:t>
      </w:r>
      <w:r>
        <w:rPr>
          <w:szCs w:val="20"/>
          <w:u w:val="single"/>
        </w:rPr>
        <w:t xml:space="preserve"> through the capillaries to intimately interact with our </w:t>
      </w:r>
      <w:hyperlink r:id="rId100" w:history="1">
        <w:r w:rsidRPr="00A54E7F">
          <w:rPr>
            <w:rStyle w:val="Hyperlink"/>
            <w:sz w:val="16"/>
            <w:szCs w:val="20"/>
          </w:rPr>
          <w:t>biological</w:t>
        </w:r>
      </w:hyperlink>
      <w:r>
        <w:rPr>
          <w:szCs w:val="20"/>
          <w:u w:val="single"/>
        </w:rPr>
        <w:t xml:space="preserve"> neurons.</w:t>
      </w:r>
      <w:r w:rsidRPr="00A54E7F">
        <w:rPr>
          <w:sz w:val="16"/>
          <w:szCs w:val="20"/>
        </w:rPr>
        <w:t xml:space="preserve"> If this scenario sounds very </w:t>
      </w:r>
      <w:hyperlink r:id="rId101" w:history="1">
        <w:r w:rsidRPr="00A54E7F">
          <w:rPr>
            <w:rStyle w:val="Hyperlink"/>
            <w:sz w:val="16"/>
            <w:szCs w:val="20"/>
          </w:rPr>
          <w:t>futurist</w:t>
        </w:r>
      </w:hyperlink>
      <w:r w:rsidRPr="00A54E7F">
        <w:rPr>
          <w:sz w:val="16"/>
          <w:szCs w:val="20"/>
        </w:rPr>
        <w:t xml:space="preserve">ic, I would point out that we already have blood-cell-sized </w:t>
      </w:r>
      <w:hyperlink r:id="rId102" w:history="1">
        <w:r w:rsidRPr="00A54E7F">
          <w:rPr>
            <w:rStyle w:val="Hyperlink"/>
            <w:sz w:val="16"/>
            <w:szCs w:val="20"/>
          </w:rPr>
          <w:t>device</w:t>
        </w:r>
      </w:hyperlink>
      <w:r w:rsidRPr="00A54E7F">
        <w:rPr>
          <w:sz w:val="16"/>
          <w:szCs w:val="20"/>
        </w:rPr>
        <w:t xml:space="preserve">s that are performing sophisticated therapeutic functions in </w:t>
      </w:r>
      <w:hyperlink r:id="rId103" w:history="1">
        <w:r w:rsidRPr="00A54E7F">
          <w:rPr>
            <w:rStyle w:val="Hyperlink"/>
            <w:sz w:val="16"/>
            <w:szCs w:val="20"/>
          </w:rPr>
          <w:t>animal</w:t>
        </w:r>
      </w:hyperlink>
      <w:r w:rsidRPr="00A54E7F">
        <w:rPr>
          <w:sz w:val="16"/>
          <w:szCs w:val="20"/>
        </w:rPr>
        <w:t xml:space="preserve">s, such as curing Type I diabetes and identifying and destroying </w:t>
      </w:r>
      <w:hyperlink r:id="rId104" w:history="1">
        <w:r w:rsidRPr="00A54E7F">
          <w:rPr>
            <w:rStyle w:val="Hyperlink"/>
            <w:sz w:val="16"/>
            <w:szCs w:val="20"/>
          </w:rPr>
          <w:t>cancer</w:t>
        </w:r>
      </w:hyperlink>
      <w:r w:rsidRPr="00A54E7F">
        <w:rPr>
          <w:sz w:val="16"/>
          <w:szCs w:val="20"/>
        </w:rPr>
        <w:t xml:space="preserve"> cells. We already have a pea-sized device approved for human use that can be placed in patients’ brains to replace the biological neurons destroyed by Parkinson’s </w:t>
      </w:r>
      <w:hyperlink r:id="rId105" w:history="1">
        <w:r w:rsidRPr="00A54E7F">
          <w:rPr>
            <w:rStyle w:val="Hyperlink"/>
            <w:sz w:val="16"/>
            <w:szCs w:val="20"/>
          </w:rPr>
          <w:t>disease</w:t>
        </w:r>
      </w:hyperlink>
      <w:r w:rsidRPr="00A54E7F">
        <w:rPr>
          <w:sz w:val="16"/>
          <w:szCs w:val="20"/>
        </w:rPr>
        <w:t xml:space="preserve">, the latest generation of which allows you to download new </w:t>
      </w:r>
      <w:hyperlink r:id="rId106" w:history="1">
        <w:r w:rsidRPr="00A54E7F">
          <w:rPr>
            <w:rStyle w:val="Hyperlink"/>
            <w:sz w:val="16"/>
            <w:szCs w:val="20"/>
          </w:rPr>
          <w:t>software</w:t>
        </w:r>
      </w:hyperlink>
      <w:r w:rsidRPr="00A54E7F">
        <w:rPr>
          <w:sz w:val="16"/>
          <w:szCs w:val="20"/>
        </w:rPr>
        <w:t xml:space="preserve"> to your </w:t>
      </w:r>
      <w:hyperlink r:id="rId107" w:history="1">
        <w:r w:rsidRPr="00A54E7F">
          <w:rPr>
            <w:rStyle w:val="Hyperlink"/>
            <w:sz w:val="16"/>
            <w:szCs w:val="20"/>
          </w:rPr>
          <w:t>neural implant</w:t>
        </w:r>
      </w:hyperlink>
      <w:r w:rsidRPr="00A54E7F">
        <w:rPr>
          <w:sz w:val="16"/>
          <w:szCs w:val="20"/>
        </w:rPr>
        <w:t xml:space="preserve"> from outside the patient.   If you consider what machines are already capable of, and apply a billion-fold increase in price-performance and </w:t>
      </w:r>
      <w:hyperlink r:id="rId108" w:history="1">
        <w:r w:rsidRPr="00A54E7F">
          <w:rPr>
            <w:rStyle w:val="Hyperlink"/>
            <w:sz w:val="16"/>
            <w:szCs w:val="20"/>
          </w:rPr>
          <w:t>capacity</w:t>
        </w:r>
      </w:hyperlink>
      <w:r w:rsidRPr="00A54E7F">
        <w:rPr>
          <w:sz w:val="16"/>
          <w:szCs w:val="20"/>
        </w:rPr>
        <w:t xml:space="preserve"> of computational technology over the next quarter century (while at the same time we shrink the key features of both </w:t>
      </w:r>
      <w:hyperlink r:id="rId109" w:history="1">
        <w:r w:rsidRPr="00A54E7F">
          <w:rPr>
            <w:rStyle w:val="Hyperlink"/>
            <w:sz w:val="16"/>
            <w:szCs w:val="20"/>
          </w:rPr>
          <w:t>electronic</w:t>
        </w:r>
      </w:hyperlink>
      <w:r w:rsidRPr="00A54E7F">
        <w:rPr>
          <w:sz w:val="16"/>
          <w:szCs w:val="20"/>
        </w:rPr>
        <w:t xml:space="preserve"> and mechanical technology by a factor of 100,000), you will get some idea of what will be feasible in 25 years.   </w:t>
      </w:r>
      <w:r>
        <w:rPr>
          <w:szCs w:val="20"/>
          <w:u w:val="single"/>
        </w:rPr>
        <w:t>By the</w:t>
      </w:r>
      <w:r w:rsidRPr="00A54E7F">
        <w:rPr>
          <w:sz w:val="16"/>
          <w:szCs w:val="20"/>
        </w:rPr>
        <w:t xml:space="preserve"> mid-</w:t>
      </w:r>
      <w:r>
        <w:rPr>
          <w:szCs w:val="20"/>
          <w:u w:val="single"/>
        </w:rPr>
        <w:t xml:space="preserve">2040s, the </w:t>
      </w:r>
      <w:hyperlink r:id="rId110" w:history="1">
        <w:proofErr w:type="spellStart"/>
        <w:r w:rsidRPr="00A54E7F">
          <w:rPr>
            <w:rStyle w:val="Hyperlink"/>
            <w:sz w:val="16"/>
            <w:szCs w:val="20"/>
          </w:rPr>
          <w:t>nonbiological</w:t>
        </w:r>
        <w:proofErr w:type="spellEnd"/>
      </w:hyperlink>
      <w:r>
        <w:rPr>
          <w:szCs w:val="20"/>
          <w:u w:val="single"/>
        </w:rPr>
        <w:t xml:space="preserve"> portion of the intelligence of our </w:t>
      </w:r>
      <w:proofErr w:type="spellStart"/>
      <w:r>
        <w:rPr>
          <w:szCs w:val="20"/>
          <w:u w:val="single"/>
        </w:rPr>
        <w:t>humanmachine</w:t>
      </w:r>
      <w:proofErr w:type="spellEnd"/>
      <w:r>
        <w:rPr>
          <w:szCs w:val="20"/>
          <w:u w:val="single"/>
        </w:rPr>
        <w:t xml:space="preserve"> civilization will be about a billion times greater than the biological portion</w:t>
      </w:r>
      <w:r w:rsidRPr="00A54E7F">
        <w:rPr>
          <w:sz w:val="16"/>
          <w:szCs w:val="20"/>
        </w:rPr>
        <w:t xml:space="preserve"> (we have about 10</w:t>
      </w:r>
      <w:r w:rsidRPr="00A54E7F">
        <w:rPr>
          <w:sz w:val="16"/>
          <w:szCs w:val="20"/>
          <w:vertAlign w:val="superscript"/>
        </w:rPr>
        <w:t>26</w:t>
      </w:r>
      <w:r w:rsidRPr="00A54E7F">
        <w:rPr>
          <w:sz w:val="16"/>
          <w:szCs w:val="20"/>
        </w:rPr>
        <w:t xml:space="preserve"> cps among all human brains today; </w:t>
      </w:r>
      <w:proofErr w:type="spellStart"/>
      <w:r w:rsidRPr="00A54E7F">
        <w:rPr>
          <w:sz w:val="16"/>
          <w:szCs w:val="20"/>
        </w:rPr>
        <w:t>nonbiological</w:t>
      </w:r>
      <w:proofErr w:type="spellEnd"/>
      <w:r w:rsidRPr="00A54E7F">
        <w:rPr>
          <w:sz w:val="16"/>
          <w:szCs w:val="20"/>
        </w:rPr>
        <w:t xml:space="preserve"> intelligence in 2045 will provide about 10</w:t>
      </w:r>
      <w:r w:rsidRPr="00A54E7F">
        <w:rPr>
          <w:sz w:val="16"/>
          <w:szCs w:val="20"/>
          <w:vertAlign w:val="superscript"/>
        </w:rPr>
        <w:t>35</w:t>
      </w:r>
      <w:r w:rsidRPr="00A54E7F">
        <w:rPr>
          <w:sz w:val="16"/>
          <w:szCs w:val="20"/>
        </w:rPr>
        <w:t xml:space="preserve"> cps). </w:t>
      </w:r>
      <w:r>
        <w:rPr>
          <w:szCs w:val="20"/>
          <w:u w:val="single"/>
        </w:rPr>
        <w:t xml:space="preserve">Keep in </w:t>
      </w:r>
      <w:hyperlink r:id="rId111" w:history="1">
        <w:r w:rsidRPr="00A54E7F">
          <w:rPr>
            <w:rStyle w:val="Hyperlink"/>
            <w:sz w:val="16"/>
            <w:szCs w:val="20"/>
          </w:rPr>
          <w:t>mind</w:t>
        </w:r>
      </w:hyperlink>
      <w:r>
        <w:rPr>
          <w:szCs w:val="20"/>
          <w:u w:val="single"/>
        </w:rPr>
        <w:t xml:space="preserve"> that</w:t>
      </w:r>
      <w:r w:rsidRPr="00A54E7F">
        <w:rPr>
          <w:sz w:val="16"/>
          <w:szCs w:val="20"/>
        </w:rPr>
        <w:t xml:space="preserve">, as this happens, </w:t>
      </w:r>
      <w:r w:rsidRPr="00A54E7F">
        <w:rPr>
          <w:szCs w:val="20"/>
          <w:highlight w:val="yellow"/>
          <w:u w:val="single"/>
        </w:rPr>
        <w:t xml:space="preserve">our civilization will be become capable of performing </w:t>
      </w:r>
      <w:r w:rsidRPr="00A54E7F">
        <w:rPr>
          <w:rStyle w:val="Emphasis"/>
          <w:highlight w:val="yellow"/>
        </w:rPr>
        <w:t>more ambitious engineering projects</w:t>
      </w:r>
      <w:r>
        <w:rPr>
          <w:szCs w:val="20"/>
          <w:u w:val="single"/>
        </w:rPr>
        <w:t xml:space="preserve">. One of these projects will be to keep this </w:t>
      </w:r>
      <w:hyperlink r:id="rId112" w:history="1">
        <w:r w:rsidRPr="00A54E7F">
          <w:rPr>
            <w:rStyle w:val="Hyperlink"/>
            <w:sz w:val="16"/>
            <w:szCs w:val="20"/>
          </w:rPr>
          <w:t>exponential growth</w:t>
        </w:r>
      </w:hyperlink>
      <w:r>
        <w:rPr>
          <w:szCs w:val="20"/>
          <w:u w:val="single"/>
        </w:rPr>
        <w:t xml:space="preserve"> of computation going. </w:t>
      </w:r>
      <w:r w:rsidRPr="00A54E7F">
        <w:rPr>
          <w:szCs w:val="20"/>
          <w:highlight w:val="yellow"/>
          <w:u w:val="single"/>
        </w:rPr>
        <w:t>Another will be to continually redesign</w:t>
      </w:r>
      <w:r>
        <w:rPr>
          <w:szCs w:val="20"/>
          <w:u w:val="single"/>
        </w:rPr>
        <w:t xml:space="preserve"> the </w:t>
      </w:r>
      <w:hyperlink r:id="rId113" w:history="1">
        <w:r w:rsidRPr="00A54E7F">
          <w:rPr>
            <w:rStyle w:val="Hyperlink"/>
            <w:sz w:val="16"/>
            <w:szCs w:val="20"/>
          </w:rPr>
          <w:t>source code</w:t>
        </w:r>
      </w:hyperlink>
      <w:r>
        <w:rPr>
          <w:szCs w:val="20"/>
          <w:u w:val="single"/>
        </w:rPr>
        <w:t xml:space="preserve"> of </w:t>
      </w:r>
      <w:r w:rsidRPr="00A54E7F">
        <w:rPr>
          <w:szCs w:val="20"/>
          <w:highlight w:val="yellow"/>
          <w:u w:val="single"/>
        </w:rPr>
        <w:t>our own intelligence</w:t>
      </w:r>
      <w:r>
        <w:rPr>
          <w:szCs w:val="20"/>
          <w:u w:val="single"/>
        </w:rPr>
        <w:t>.</w:t>
      </w:r>
      <w:r w:rsidRPr="00A54E7F">
        <w:rPr>
          <w:sz w:val="16"/>
          <w:szCs w:val="20"/>
        </w:rPr>
        <w:t xml:space="preserve"> We cannot easily redesign human intelligence today, given that our biological intelligence is largely hard-</w:t>
      </w:r>
      <w:hyperlink r:id="rId114" w:history="1">
        <w:r w:rsidRPr="00A54E7F">
          <w:rPr>
            <w:rStyle w:val="Hyperlink"/>
            <w:sz w:val="16"/>
            <w:szCs w:val="20"/>
          </w:rPr>
          <w:t>wired</w:t>
        </w:r>
      </w:hyperlink>
      <w:r w:rsidRPr="00A54E7F">
        <w:rPr>
          <w:sz w:val="16"/>
          <w:szCs w:val="20"/>
        </w:rPr>
        <w:t xml:space="preserve">. But our </w:t>
      </w:r>
      <w:hyperlink r:id="rId115" w:history="1">
        <w:r w:rsidRPr="00A54E7F">
          <w:rPr>
            <w:rStyle w:val="Hyperlink"/>
            <w:sz w:val="16"/>
            <w:szCs w:val="20"/>
          </w:rPr>
          <w:t>future</w:t>
        </w:r>
      </w:hyperlink>
      <w:r w:rsidRPr="00A54E7F">
        <w:rPr>
          <w:sz w:val="16"/>
          <w:szCs w:val="20"/>
        </w:rPr>
        <w:t xml:space="preserve">—largely </w:t>
      </w:r>
      <w:proofErr w:type="spellStart"/>
      <w:r w:rsidRPr="00A54E7F">
        <w:rPr>
          <w:sz w:val="16"/>
          <w:szCs w:val="20"/>
        </w:rPr>
        <w:t>nonbiological</w:t>
      </w:r>
      <w:proofErr w:type="spellEnd"/>
      <w:r w:rsidRPr="00A54E7F">
        <w:rPr>
          <w:sz w:val="16"/>
          <w:szCs w:val="20"/>
        </w:rPr>
        <w:t xml:space="preserve">—intelligence will be able to apply its own intelligence to redesign its own </w:t>
      </w:r>
      <w:hyperlink r:id="rId116" w:history="1">
        <w:r w:rsidRPr="00A54E7F">
          <w:rPr>
            <w:rStyle w:val="Hyperlink"/>
            <w:sz w:val="16"/>
            <w:szCs w:val="20"/>
          </w:rPr>
          <w:t>algorithm</w:t>
        </w:r>
      </w:hyperlink>
      <w:r w:rsidRPr="00A54E7F">
        <w:rPr>
          <w:sz w:val="16"/>
          <w:szCs w:val="20"/>
        </w:rPr>
        <w:t>s.   So what are the limits of computation? I show in my book that the ultimate one-kilogram computer (less than the weight of a typical notebook computer today) could perform about 10</w:t>
      </w:r>
      <w:r w:rsidRPr="00A54E7F">
        <w:rPr>
          <w:sz w:val="16"/>
          <w:szCs w:val="20"/>
          <w:vertAlign w:val="superscript"/>
        </w:rPr>
        <w:t>42</w:t>
      </w:r>
      <w:r w:rsidRPr="00A54E7F">
        <w:rPr>
          <w:sz w:val="16"/>
          <w:szCs w:val="20"/>
        </w:rPr>
        <w:t xml:space="preserve"> cps if we want to keep the device </w:t>
      </w:r>
      <w:proofErr w:type="gramStart"/>
      <w:r w:rsidRPr="00A54E7F">
        <w:rPr>
          <w:sz w:val="16"/>
          <w:szCs w:val="20"/>
        </w:rPr>
        <w:t>cool,</w:t>
      </w:r>
      <w:proofErr w:type="gramEnd"/>
      <w:r w:rsidRPr="00A54E7F">
        <w:rPr>
          <w:sz w:val="16"/>
          <w:szCs w:val="20"/>
        </w:rPr>
        <w:t xml:space="preserve"> and about 10</w:t>
      </w:r>
      <w:r w:rsidRPr="00A54E7F">
        <w:rPr>
          <w:sz w:val="16"/>
          <w:szCs w:val="20"/>
          <w:vertAlign w:val="superscript"/>
        </w:rPr>
        <w:t>50</w:t>
      </w:r>
      <w:r w:rsidRPr="00A54E7F">
        <w:rPr>
          <w:sz w:val="16"/>
          <w:szCs w:val="20"/>
        </w:rPr>
        <w:t xml:space="preserve"> cps if we allow it to get hot. By hot, I mean the temperature of a </w:t>
      </w:r>
      <w:hyperlink r:id="rId117" w:history="1">
        <w:r w:rsidRPr="00A54E7F">
          <w:rPr>
            <w:rStyle w:val="Hyperlink"/>
            <w:sz w:val="16"/>
            <w:szCs w:val="20"/>
          </w:rPr>
          <w:t>hydrogen</w:t>
        </w:r>
      </w:hyperlink>
      <w:r w:rsidRPr="00A54E7F">
        <w:rPr>
          <w:sz w:val="16"/>
          <w:szCs w:val="20"/>
        </w:rPr>
        <w:t xml:space="preserve"> bomb going off, so we are likely to asymptote to a figure just short of 10</w:t>
      </w:r>
      <w:r w:rsidRPr="00A54E7F">
        <w:rPr>
          <w:sz w:val="16"/>
          <w:szCs w:val="20"/>
          <w:vertAlign w:val="superscript"/>
        </w:rPr>
        <w:t>50</w:t>
      </w:r>
      <w:r w:rsidRPr="00A54E7F">
        <w:rPr>
          <w:sz w:val="16"/>
          <w:szCs w:val="20"/>
        </w:rPr>
        <w:t xml:space="preserve"> cps. Consider, however, that by the time we get to 10</w:t>
      </w:r>
      <w:r w:rsidRPr="00A54E7F">
        <w:rPr>
          <w:sz w:val="16"/>
          <w:szCs w:val="20"/>
          <w:vertAlign w:val="superscript"/>
        </w:rPr>
        <w:t>42</w:t>
      </w:r>
      <w:r w:rsidRPr="00A54E7F">
        <w:rPr>
          <w:sz w:val="16"/>
          <w:szCs w:val="20"/>
        </w:rPr>
        <w:t xml:space="preserve"> cps per kilogram of </w:t>
      </w:r>
      <w:hyperlink r:id="rId118" w:history="1">
        <w:r w:rsidRPr="00A54E7F">
          <w:rPr>
            <w:rStyle w:val="Hyperlink"/>
            <w:sz w:val="16"/>
            <w:szCs w:val="20"/>
          </w:rPr>
          <w:t>matter</w:t>
        </w:r>
      </w:hyperlink>
      <w:r w:rsidRPr="00A54E7F">
        <w:rPr>
          <w:sz w:val="16"/>
          <w:szCs w:val="20"/>
        </w:rPr>
        <w:t>, our civilization will possess a vast amount of intelligent engineering capability to figure out how to get to 10</w:t>
      </w:r>
      <w:r w:rsidRPr="00A54E7F">
        <w:rPr>
          <w:sz w:val="16"/>
          <w:szCs w:val="20"/>
          <w:vertAlign w:val="superscript"/>
        </w:rPr>
        <w:t>43</w:t>
      </w:r>
      <w:r w:rsidRPr="00A54E7F">
        <w:rPr>
          <w:sz w:val="16"/>
          <w:szCs w:val="20"/>
        </w:rPr>
        <w:t xml:space="preserve"> cps, and then 10</w:t>
      </w:r>
      <w:r w:rsidRPr="00A54E7F">
        <w:rPr>
          <w:sz w:val="16"/>
          <w:szCs w:val="20"/>
          <w:vertAlign w:val="superscript"/>
        </w:rPr>
        <w:t>44</w:t>
      </w:r>
      <w:r w:rsidRPr="00A54E7F">
        <w:rPr>
          <w:sz w:val="16"/>
          <w:szCs w:val="20"/>
        </w:rPr>
        <w:t xml:space="preserve"> cps, and so on.   So what happens then? Once we saturate the ability of matter and </w:t>
      </w:r>
      <w:hyperlink r:id="rId119" w:history="1">
        <w:r w:rsidRPr="00A54E7F">
          <w:rPr>
            <w:rStyle w:val="Hyperlink"/>
            <w:sz w:val="16"/>
            <w:szCs w:val="20"/>
          </w:rPr>
          <w:t>energy</w:t>
        </w:r>
      </w:hyperlink>
      <w:r w:rsidRPr="00A54E7F">
        <w:rPr>
          <w:sz w:val="16"/>
          <w:szCs w:val="20"/>
        </w:rPr>
        <w:t xml:space="preserve"> to support computation, </w:t>
      </w:r>
      <w:r>
        <w:rPr>
          <w:szCs w:val="20"/>
          <w:u w:val="single"/>
        </w:rPr>
        <w:t>continuing the ongoing expansion of human intelligence and knowledge</w:t>
      </w:r>
      <w:r w:rsidRPr="00A54E7F">
        <w:rPr>
          <w:sz w:val="16"/>
          <w:szCs w:val="20"/>
        </w:rPr>
        <w:t xml:space="preserve"> (which I see as the overall mission of our human-machine civilization), </w:t>
      </w:r>
      <w:r>
        <w:rPr>
          <w:szCs w:val="20"/>
          <w:u w:val="single"/>
        </w:rPr>
        <w:t>will require converting more and more matter into this ultimate computing substrate, sometimes referred to as “</w:t>
      </w:r>
      <w:proofErr w:type="spellStart"/>
      <w:r>
        <w:rPr>
          <w:szCs w:val="20"/>
          <w:u w:val="single"/>
        </w:rPr>
        <w:t>computronium</w:t>
      </w:r>
      <w:proofErr w:type="spellEnd"/>
      <w:r>
        <w:rPr>
          <w:szCs w:val="20"/>
          <w:u w:val="single"/>
        </w:rPr>
        <w:t xml:space="preserve">.”   What is that limit? The overall </w:t>
      </w:r>
      <w:hyperlink r:id="rId120" w:history="1">
        <w:r w:rsidRPr="00A54E7F">
          <w:rPr>
            <w:rStyle w:val="Hyperlink"/>
            <w:sz w:val="16"/>
            <w:szCs w:val="20"/>
          </w:rPr>
          <w:t>solar system</w:t>
        </w:r>
      </w:hyperlink>
      <w:r>
        <w:rPr>
          <w:szCs w:val="20"/>
          <w:u w:val="single"/>
        </w:rPr>
        <w:t>,</w:t>
      </w:r>
      <w:r w:rsidRPr="00A54E7F">
        <w:rPr>
          <w:sz w:val="16"/>
          <w:szCs w:val="20"/>
        </w:rPr>
        <w:t xml:space="preserve"> which is dominated by the sun, has a mass of about 2 × 10</w:t>
      </w:r>
      <w:r w:rsidRPr="00A54E7F">
        <w:rPr>
          <w:sz w:val="16"/>
          <w:szCs w:val="20"/>
          <w:vertAlign w:val="superscript"/>
        </w:rPr>
        <w:t>30</w:t>
      </w:r>
      <w:r w:rsidRPr="00A54E7F">
        <w:rPr>
          <w:sz w:val="16"/>
          <w:szCs w:val="20"/>
        </w:rPr>
        <w:t xml:space="preserve"> kilograms. If we apply our 10</w:t>
      </w:r>
      <w:r w:rsidRPr="00A54E7F">
        <w:rPr>
          <w:sz w:val="16"/>
          <w:szCs w:val="20"/>
          <w:vertAlign w:val="superscript"/>
        </w:rPr>
        <w:t>50</w:t>
      </w:r>
      <w:r w:rsidRPr="00A54E7F">
        <w:rPr>
          <w:sz w:val="16"/>
          <w:szCs w:val="20"/>
        </w:rPr>
        <w:t xml:space="preserve"> cps per kilogram limit to this figure, we get a crude estimate of 10</w:t>
      </w:r>
      <w:r w:rsidRPr="00A54E7F">
        <w:rPr>
          <w:sz w:val="16"/>
          <w:szCs w:val="20"/>
          <w:vertAlign w:val="superscript"/>
        </w:rPr>
        <w:t>80</w:t>
      </w:r>
      <w:r w:rsidRPr="00A54E7F">
        <w:rPr>
          <w:sz w:val="16"/>
          <w:szCs w:val="20"/>
        </w:rPr>
        <w:t xml:space="preserve"> cps for the computational capacity of our solar system. There are some practical considerations here, in that we won’t want to convert the entire solar system into </w:t>
      </w:r>
      <w:proofErr w:type="spellStart"/>
      <w:r w:rsidRPr="00A54E7F">
        <w:rPr>
          <w:sz w:val="16"/>
          <w:szCs w:val="20"/>
        </w:rPr>
        <w:t>computronium</w:t>
      </w:r>
      <w:proofErr w:type="spellEnd"/>
      <w:r w:rsidRPr="00A54E7F">
        <w:rPr>
          <w:sz w:val="16"/>
          <w:szCs w:val="20"/>
        </w:rPr>
        <w:t>, and some of it is not suitable for this purpose anyway. If we devoted 1/20</w:t>
      </w:r>
      <w:r w:rsidRPr="00A54E7F">
        <w:rPr>
          <w:sz w:val="16"/>
          <w:szCs w:val="20"/>
          <w:vertAlign w:val="superscript"/>
        </w:rPr>
        <w:t>th</w:t>
      </w:r>
      <w:r w:rsidRPr="00A54E7F">
        <w:rPr>
          <w:sz w:val="16"/>
          <w:szCs w:val="20"/>
        </w:rPr>
        <w:t xml:space="preserve"> of 1 percent (.0005) of the matter of the solar system to </w:t>
      </w:r>
      <w:proofErr w:type="spellStart"/>
      <w:r w:rsidRPr="00A54E7F">
        <w:rPr>
          <w:sz w:val="16"/>
          <w:szCs w:val="20"/>
        </w:rPr>
        <w:t>computronium</w:t>
      </w:r>
      <w:proofErr w:type="spellEnd"/>
      <w:r w:rsidRPr="00A54E7F">
        <w:rPr>
          <w:sz w:val="16"/>
          <w:szCs w:val="20"/>
        </w:rPr>
        <w:t>, we get capacities of 10</w:t>
      </w:r>
      <w:r w:rsidRPr="00A54E7F">
        <w:rPr>
          <w:sz w:val="16"/>
          <w:szCs w:val="20"/>
          <w:vertAlign w:val="superscript"/>
        </w:rPr>
        <w:t>69</w:t>
      </w:r>
      <w:r w:rsidRPr="00A54E7F">
        <w:rPr>
          <w:sz w:val="16"/>
          <w:szCs w:val="20"/>
        </w:rPr>
        <w:t xml:space="preserve"> cps for “cold” computing and 10</w:t>
      </w:r>
      <w:r w:rsidRPr="00A54E7F">
        <w:rPr>
          <w:sz w:val="16"/>
          <w:szCs w:val="20"/>
          <w:vertAlign w:val="superscript"/>
        </w:rPr>
        <w:t>77</w:t>
      </w:r>
      <w:r w:rsidRPr="00A54E7F">
        <w:rPr>
          <w:sz w:val="16"/>
          <w:szCs w:val="20"/>
        </w:rPr>
        <w:t xml:space="preserve"> cps for “hot” computing. I show in my book how we will get to these levels using the resources in our solar system within about a century.   I’d say that’s pretty rapid progress. Consider that in 1850, a state-of-the-</w:t>
      </w:r>
      <w:hyperlink r:id="rId121" w:history="1">
        <w:r w:rsidRPr="00A54E7F">
          <w:rPr>
            <w:rStyle w:val="Hyperlink"/>
            <w:sz w:val="16"/>
            <w:szCs w:val="20"/>
          </w:rPr>
          <w:t>art</w:t>
        </w:r>
      </w:hyperlink>
      <w:r w:rsidRPr="00A54E7F">
        <w:rPr>
          <w:sz w:val="16"/>
          <w:szCs w:val="20"/>
        </w:rPr>
        <w:t xml:space="preserve"> method to </w:t>
      </w:r>
      <w:r w:rsidRPr="00A54E7F">
        <w:rPr>
          <w:sz w:val="16"/>
          <w:szCs w:val="20"/>
        </w:rPr>
        <w:lastRenderedPageBreak/>
        <w:t>transmit messages was the Pony Express, and calculations were performed with an ink stylus on paper. Only 250 years later, we will have vastly expanded the intelligence of our civilization. Just taking the 10</w:t>
      </w:r>
      <w:r w:rsidRPr="00A54E7F">
        <w:rPr>
          <w:sz w:val="16"/>
          <w:szCs w:val="20"/>
          <w:vertAlign w:val="superscript"/>
        </w:rPr>
        <w:t>69</w:t>
      </w:r>
      <w:r w:rsidRPr="00A54E7F">
        <w:rPr>
          <w:sz w:val="16"/>
          <w:szCs w:val="20"/>
        </w:rPr>
        <w:t xml:space="preserve"> cps figure, if we compare that to the 10</w:t>
      </w:r>
      <w:r w:rsidRPr="00A54E7F">
        <w:rPr>
          <w:sz w:val="16"/>
          <w:szCs w:val="20"/>
          <w:vertAlign w:val="superscript"/>
        </w:rPr>
        <w:t>26</w:t>
      </w:r>
      <w:r w:rsidRPr="00A54E7F">
        <w:rPr>
          <w:sz w:val="16"/>
          <w:szCs w:val="20"/>
        </w:rPr>
        <w:t xml:space="preserve"> cps figure, which represents the capacity of all human biological intelligence today, that will represent an expansion by a factor of 10</w:t>
      </w:r>
      <w:r w:rsidRPr="00A54E7F">
        <w:rPr>
          <w:sz w:val="16"/>
          <w:szCs w:val="20"/>
          <w:vertAlign w:val="superscript"/>
        </w:rPr>
        <w:t>43</w:t>
      </w:r>
      <w:r w:rsidRPr="00A54E7F">
        <w:rPr>
          <w:sz w:val="16"/>
          <w:szCs w:val="20"/>
        </w:rPr>
        <w:t xml:space="preserve"> (10 million trillion </w:t>
      </w:r>
      <w:proofErr w:type="spellStart"/>
      <w:r w:rsidRPr="00A54E7F">
        <w:rPr>
          <w:sz w:val="16"/>
          <w:szCs w:val="20"/>
        </w:rPr>
        <w:t>trillion</w:t>
      </w:r>
      <w:proofErr w:type="spellEnd"/>
      <w:r w:rsidRPr="00A54E7F">
        <w:rPr>
          <w:sz w:val="16"/>
          <w:szCs w:val="20"/>
        </w:rPr>
        <w:t xml:space="preserve"> trillion).   </w:t>
      </w:r>
      <w:proofErr w:type="gramStart"/>
      <w:r w:rsidRPr="00A54E7F">
        <w:rPr>
          <w:sz w:val="16"/>
          <w:szCs w:val="20"/>
        </w:rPr>
        <w:t>Now for the intelligent universe.</w:t>
      </w:r>
      <w:proofErr w:type="gramEnd"/>
      <w:r w:rsidRPr="00A54E7F">
        <w:rPr>
          <w:sz w:val="16"/>
          <w:szCs w:val="20"/>
        </w:rPr>
        <w:t xml:space="preserve"> At this point, </w:t>
      </w:r>
      <w:r>
        <w:rPr>
          <w:szCs w:val="20"/>
          <w:u w:val="single"/>
        </w:rPr>
        <w:t>the ongoing expansion of our intelligence will require moving out into the rest of the universe</w:t>
      </w:r>
      <w:r w:rsidRPr="00A54E7F">
        <w:rPr>
          <w:sz w:val="16"/>
          <w:szCs w:val="20"/>
        </w:rPr>
        <w:t xml:space="preserve">. Indeed, this process will start before we saturate the resources in our midst. When this happens, </w:t>
      </w:r>
      <w:r>
        <w:rPr>
          <w:szCs w:val="20"/>
          <w:u w:val="single"/>
        </w:rPr>
        <w:t>we will immediately confront a key issue—the speed of light</w:t>
      </w:r>
      <w:r w:rsidRPr="00A54E7F">
        <w:rPr>
          <w:sz w:val="16"/>
          <w:szCs w:val="20"/>
        </w:rPr>
        <w:t xml:space="preserve">—which we understand to be the cosmic speed limit. But </w:t>
      </w:r>
      <w:r>
        <w:rPr>
          <w:szCs w:val="20"/>
          <w:u w:val="single"/>
        </w:rPr>
        <w:t xml:space="preserve">what is it a speed limit for? We can easily cite examples of phenomena that exceed the speed of </w:t>
      </w:r>
      <w:hyperlink r:id="rId122" w:history="1">
        <w:r w:rsidRPr="00A54E7F">
          <w:rPr>
            <w:rStyle w:val="Hyperlink"/>
            <w:sz w:val="16"/>
            <w:szCs w:val="20"/>
          </w:rPr>
          <w:t>light</w:t>
        </w:r>
      </w:hyperlink>
      <w:r w:rsidRPr="00A54E7F">
        <w:rPr>
          <w:sz w:val="16"/>
          <w:szCs w:val="20"/>
        </w:rPr>
        <w:t xml:space="preserve">. For example, </w:t>
      </w:r>
      <w:r>
        <w:rPr>
          <w:szCs w:val="20"/>
          <w:u w:val="single"/>
        </w:rPr>
        <w:t>we know the universe to be expanding, and the speed with which galaxies recede from each other exceeds the speed of light</w:t>
      </w:r>
      <w:r w:rsidRPr="00A54E7F">
        <w:rPr>
          <w:sz w:val="16"/>
          <w:szCs w:val="20"/>
        </w:rPr>
        <w:t xml:space="preserve"> if the distance between the two galaxies is greater than what is called the Hubble distance.   But the speed of light, as postulated by Einstein in his special theory of </w:t>
      </w:r>
      <w:hyperlink r:id="rId123" w:history="1">
        <w:r w:rsidRPr="00A54E7F">
          <w:rPr>
            <w:rStyle w:val="Hyperlink"/>
            <w:sz w:val="16"/>
            <w:szCs w:val="20"/>
          </w:rPr>
          <w:t>relativity</w:t>
        </w:r>
      </w:hyperlink>
      <w:r w:rsidRPr="00A54E7F">
        <w:rPr>
          <w:sz w:val="16"/>
          <w:szCs w:val="20"/>
        </w:rPr>
        <w:t xml:space="preserve">, represents a limit on the speed with which we can transmit </w:t>
      </w:r>
      <w:hyperlink r:id="rId124" w:history="1">
        <w:r w:rsidRPr="00A54E7F">
          <w:rPr>
            <w:rStyle w:val="Hyperlink"/>
            <w:sz w:val="16"/>
            <w:szCs w:val="20"/>
          </w:rPr>
          <w:t>information</w:t>
        </w:r>
      </w:hyperlink>
      <w:r w:rsidRPr="00A54E7F">
        <w:rPr>
          <w:sz w:val="16"/>
          <w:szCs w:val="20"/>
        </w:rPr>
        <w:t xml:space="preserve">. The phenomenon of receding galaxies does not violate Einstein’s theory because it is caused by </w:t>
      </w:r>
      <w:hyperlink r:id="rId125" w:history="1">
        <w:r w:rsidRPr="00A54E7F">
          <w:rPr>
            <w:rStyle w:val="Hyperlink"/>
            <w:sz w:val="16"/>
            <w:szCs w:val="20"/>
          </w:rPr>
          <w:t>space</w:t>
        </w:r>
      </w:hyperlink>
      <w:r w:rsidRPr="00A54E7F">
        <w:rPr>
          <w:sz w:val="16"/>
          <w:szCs w:val="20"/>
        </w:rPr>
        <w:t xml:space="preserve"> expanding, rather than the galaxies moving through space. As such, it does not help us to transmit information at speeds faster than the speed of light.   Another phenomenon that appears to exceed the speed of light is quantum disentanglement of two entangled </w:t>
      </w:r>
      <w:hyperlink r:id="rId126" w:history="1">
        <w:r w:rsidRPr="00A54E7F">
          <w:rPr>
            <w:rStyle w:val="Hyperlink"/>
            <w:sz w:val="16"/>
            <w:szCs w:val="20"/>
          </w:rPr>
          <w:t>particle</w:t>
        </w:r>
      </w:hyperlink>
      <w:r w:rsidRPr="00A54E7F">
        <w:rPr>
          <w:sz w:val="16"/>
          <w:szCs w:val="20"/>
        </w:rPr>
        <w:t xml:space="preserve">s. Two particles created together may be “quantum entangled,” meaning that if we resolve the ambiguity of a undetermined property (such as the phase of its spin) in one of the paired particles (by measuring it), it will also be resolved in the other particle as the same value, and at exactly the same time. There is the appearance of some sort of </w:t>
      </w:r>
      <w:hyperlink r:id="rId127" w:history="1">
        <w:r w:rsidRPr="00A54E7F">
          <w:rPr>
            <w:rStyle w:val="Hyperlink"/>
            <w:sz w:val="16"/>
            <w:szCs w:val="20"/>
          </w:rPr>
          <w:t>communication</w:t>
        </w:r>
      </w:hyperlink>
      <w:r w:rsidRPr="00A54E7F">
        <w:rPr>
          <w:sz w:val="16"/>
          <w:szCs w:val="20"/>
        </w:rPr>
        <w:t xml:space="preserve"> link between the two particles, and this phenomenon has been </w:t>
      </w:r>
      <w:hyperlink r:id="rId128" w:history="1">
        <w:r w:rsidRPr="00A54E7F">
          <w:rPr>
            <w:rStyle w:val="Hyperlink"/>
            <w:sz w:val="16"/>
            <w:szCs w:val="20"/>
          </w:rPr>
          <w:t>experiment</w:t>
        </w:r>
      </w:hyperlink>
      <w:r w:rsidRPr="00A54E7F">
        <w:rPr>
          <w:sz w:val="16"/>
          <w:szCs w:val="20"/>
        </w:rPr>
        <w:t xml:space="preserve">ally measured at many times the speed of light. But again, this does not allow us to transmit information (such as a file), because what is being “communicated” by quantum disentanglement is not information, but quantum randomness. As such, it can be used to generate profoundly random </w:t>
      </w:r>
      <w:hyperlink r:id="rId129" w:history="1">
        <w:r w:rsidRPr="00A54E7F">
          <w:rPr>
            <w:rStyle w:val="Hyperlink"/>
            <w:sz w:val="16"/>
            <w:szCs w:val="20"/>
          </w:rPr>
          <w:t>encryption</w:t>
        </w:r>
      </w:hyperlink>
      <w:r w:rsidRPr="00A54E7F">
        <w:rPr>
          <w:sz w:val="16"/>
          <w:szCs w:val="20"/>
        </w:rPr>
        <w:t xml:space="preserve"> codes (and that application has already been exploited in a new generation of </w:t>
      </w:r>
      <w:hyperlink r:id="rId130" w:history="1">
        <w:r w:rsidRPr="00A54E7F">
          <w:rPr>
            <w:rStyle w:val="Hyperlink"/>
            <w:sz w:val="16"/>
            <w:szCs w:val="20"/>
          </w:rPr>
          <w:t>quantum encryption</w:t>
        </w:r>
      </w:hyperlink>
      <w:r w:rsidRPr="00A54E7F">
        <w:rPr>
          <w:sz w:val="16"/>
          <w:szCs w:val="20"/>
        </w:rPr>
        <w:t xml:space="preserve"> devices), but it does not allow faster-than-light communication.   There are suggestions that the speed of light has changed slightly. In 2001, astronomer John Webb presented results that suggested that the speed of light may have changed by 4.5 parts out of 10</w:t>
      </w:r>
      <w:r w:rsidRPr="00A54E7F">
        <w:rPr>
          <w:sz w:val="16"/>
          <w:szCs w:val="20"/>
          <w:vertAlign w:val="superscript"/>
        </w:rPr>
        <w:t>8</w:t>
      </w:r>
      <w:r w:rsidRPr="00A54E7F">
        <w:rPr>
          <w:sz w:val="16"/>
          <w:szCs w:val="20"/>
        </w:rPr>
        <w:t xml:space="preserve"> over the past 2 billion years. These observations need confirmation. That may not seem like much of a change, but it is the </w:t>
      </w:r>
      <w:hyperlink r:id="rId131" w:history="1">
        <w:r w:rsidRPr="00A54E7F">
          <w:rPr>
            <w:rStyle w:val="Hyperlink"/>
            <w:sz w:val="16"/>
            <w:szCs w:val="20"/>
          </w:rPr>
          <w:t>nature</w:t>
        </w:r>
      </w:hyperlink>
      <w:r w:rsidRPr="00A54E7F">
        <w:rPr>
          <w:sz w:val="16"/>
          <w:szCs w:val="20"/>
        </w:rPr>
        <w:t xml:space="preserve"> of engineering to take a subtle effect and amplify it. So perhaps there are ways to engineer a change in the speed of light.  </w:t>
      </w:r>
      <w:r>
        <w:rPr>
          <w:szCs w:val="20"/>
          <w:u w:val="single"/>
        </w:rPr>
        <w:t xml:space="preserve">The theory that the early universe went through a rapid expansion in an </w:t>
      </w:r>
      <w:hyperlink r:id="rId132" w:history="1">
        <w:r w:rsidRPr="00A54E7F">
          <w:rPr>
            <w:rStyle w:val="Hyperlink"/>
            <w:sz w:val="16"/>
            <w:szCs w:val="20"/>
          </w:rPr>
          <w:t>inflation</w:t>
        </w:r>
      </w:hyperlink>
      <w:r>
        <w:rPr>
          <w:szCs w:val="20"/>
          <w:u w:val="single"/>
        </w:rPr>
        <w:t xml:space="preserve">ary period does postulate a speed far greater than the speed of light, so we may be able to find an engineering approach to harnesses the conditions that existed in the early universe. </w:t>
      </w:r>
      <w:r w:rsidRPr="00A54E7F">
        <w:rPr>
          <w:sz w:val="16"/>
          <w:szCs w:val="20"/>
        </w:rPr>
        <w:t xml:space="preserve">  </w:t>
      </w:r>
      <w:r>
        <w:rPr>
          <w:szCs w:val="20"/>
          <w:u w:val="single"/>
        </w:rPr>
        <w:t>The most compelling idea of circumventing the speed of light is not to change it at all, but simply to find shortcuts to places in the universe that seem to be far away</w:t>
      </w:r>
      <w:r w:rsidRPr="00A54E7F">
        <w:rPr>
          <w:sz w:val="16"/>
          <w:szCs w:val="20"/>
        </w:rPr>
        <w:t xml:space="preserve">. </w:t>
      </w:r>
      <w:r>
        <w:rPr>
          <w:szCs w:val="20"/>
          <w:u w:val="single"/>
        </w:rPr>
        <w:t xml:space="preserve">The theory of general relativity does not rule out the </w:t>
      </w:r>
      <w:hyperlink r:id="rId133" w:history="1">
        <w:r w:rsidRPr="00A54E7F">
          <w:rPr>
            <w:rStyle w:val="Hyperlink"/>
            <w:sz w:val="16"/>
            <w:szCs w:val="20"/>
          </w:rPr>
          <w:t>existence</w:t>
        </w:r>
      </w:hyperlink>
      <w:r>
        <w:rPr>
          <w:szCs w:val="20"/>
          <w:u w:val="single"/>
        </w:rPr>
        <w:t xml:space="preserve"> of wormholes in time-space that could allow us to travel to a far-off location in a short period of time</w:t>
      </w:r>
      <w:r w:rsidRPr="00A54E7F">
        <w:rPr>
          <w:sz w:val="16"/>
          <w:szCs w:val="20"/>
        </w:rPr>
        <w:t xml:space="preserve">. California Institute of Technology </w:t>
      </w:r>
      <w:r>
        <w:rPr>
          <w:szCs w:val="20"/>
          <w:u w:val="single"/>
        </w:rPr>
        <w:t xml:space="preserve">physicists </w:t>
      </w:r>
      <w:r w:rsidRPr="00A54E7F">
        <w:rPr>
          <w:sz w:val="16"/>
          <w:szCs w:val="20"/>
        </w:rPr>
        <w:t xml:space="preserve">Michael Morris, Kip Thorne, and Uri </w:t>
      </w:r>
      <w:proofErr w:type="spellStart"/>
      <w:r w:rsidRPr="00A54E7F">
        <w:rPr>
          <w:sz w:val="16"/>
          <w:szCs w:val="20"/>
        </w:rPr>
        <w:t>Yurtsever</w:t>
      </w:r>
      <w:proofErr w:type="spellEnd"/>
      <w:r w:rsidRPr="00A54E7F">
        <w:rPr>
          <w:sz w:val="16"/>
          <w:szCs w:val="20"/>
        </w:rPr>
        <w:t xml:space="preserve"> </w:t>
      </w:r>
      <w:r>
        <w:rPr>
          <w:szCs w:val="20"/>
          <w:u w:val="single"/>
        </w:rPr>
        <w:t>have described theoretical methods to engineer wormholes to get to faraway locations in a brief period of time.</w:t>
      </w:r>
      <w:r w:rsidRPr="00A54E7F">
        <w:rPr>
          <w:sz w:val="16"/>
          <w:szCs w:val="20"/>
        </w:rPr>
        <w:t xml:space="preserve"> The amount of energy required might make it difficult to </w:t>
      </w:r>
      <w:hyperlink r:id="rId134" w:history="1">
        <w:r w:rsidRPr="00A54E7F">
          <w:rPr>
            <w:rStyle w:val="Hyperlink"/>
            <w:sz w:val="16"/>
            <w:szCs w:val="20"/>
          </w:rPr>
          <w:t>set</w:t>
        </w:r>
      </w:hyperlink>
      <w:r w:rsidRPr="00A54E7F">
        <w:rPr>
          <w:sz w:val="16"/>
          <w:szCs w:val="20"/>
        </w:rPr>
        <w:t xml:space="preserve"> up a passageway for biological humans to pass through, but </w:t>
      </w:r>
      <w:r>
        <w:rPr>
          <w:szCs w:val="20"/>
          <w:u w:val="single"/>
        </w:rPr>
        <w:t xml:space="preserve">our exploration and colonization of the universe requires only </w:t>
      </w:r>
      <w:proofErr w:type="spellStart"/>
      <w:r>
        <w:rPr>
          <w:szCs w:val="20"/>
          <w:u w:val="single"/>
        </w:rPr>
        <w:t>nanobots</w:t>
      </w:r>
      <w:proofErr w:type="spellEnd"/>
      <w:r>
        <w:rPr>
          <w:szCs w:val="20"/>
          <w:u w:val="single"/>
        </w:rPr>
        <w:t>.</w:t>
      </w:r>
      <w:r w:rsidRPr="00A54E7F">
        <w:rPr>
          <w:sz w:val="16"/>
          <w:szCs w:val="20"/>
        </w:rPr>
        <w:t xml:space="preserve">  Physicists David Hochberg and Thomas </w:t>
      </w:r>
      <w:proofErr w:type="spellStart"/>
      <w:r w:rsidRPr="00A54E7F">
        <w:rPr>
          <w:sz w:val="16"/>
          <w:szCs w:val="20"/>
        </w:rPr>
        <w:t>Kephart</w:t>
      </w:r>
      <w:proofErr w:type="spellEnd"/>
      <w:r w:rsidRPr="00A54E7F">
        <w:rPr>
          <w:sz w:val="16"/>
          <w:szCs w:val="20"/>
        </w:rPr>
        <w:t xml:space="preserve"> have shown how </w:t>
      </w:r>
      <w:hyperlink r:id="rId135" w:history="1">
        <w:r w:rsidRPr="00A54E7F">
          <w:rPr>
            <w:rStyle w:val="Hyperlink"/>
            <w:sz w:val="16"/>
            <w:szCs w:val="20"/>
          </w:rPr>
          <w:t>gravity</w:t>
        </w:r>
      </w:hyperlink>
      <w:r w:rsidRPr="00A54E7F">
        <w:rPr>
          <w:sz w:val="16"/>
          <w:szCs w:val="20"/>
        </w:rPr>
        <w:t xml:space="preserve"> was strong enough in the very early universe to have provided the energy required to spontaneously create massive </w:t>
      </w:r>
      <w:hyperlink r:id="rId136" w:history="1">
        <w:r w:rsidRPr="00A54E7F">
          <w:rPr>
            <w:rStyle w:val="Hyperlink"/>
            <w:sz w:val="16"/>
            <w:szCs w:val="20"/>
          </w:rPr>
          <w:t>number</w:t>
        </w:r>
      </w:hyperlink>
      <w:r w:rsidRPr="00A54E7F">
        <w:rPr>
          <w:sz w:val="16"/>
          <w:szCs w:val="20"/>
        </w:rPr>
        <w:t xml:space="preserve">s of self-stabilizing wormholes. A significant portion of these wormholes is likely to still be around and may be pervasive, providing a vast </w:t>
      </w:r>
      <w:hyperlink r:id="rId137" w:history="1">
        <w:r w:rsidRPr="00A54E7F">
          <w:rPr>
            <w:rStyle w:val="Hyperlink"/>
            <w:sz w:val="16"/>
            <w:szCs w:val="20"/>
          </w:rPr>
          <w:t>network</w:t>
        </w:r>
      </w:hyperlink>
      <w:r w:rsidRPr="00A54E7F">
        <w:rPr>
          <w:sz w:val="16"/>
          <w:szCs w:val="20"/>
        </w:rPr>
        <w:t xml:space="preserve"> of corridors that reach far and wide throughout the universe. It might be easier to discover and use these natural wormholes than to create new ones.  We have to regard these proposals to exceed or bypass the speed of light as speculative. But while this may be regarded as an interesting intellectual reflection today, it will be the primary issue confronting human civilization a century from now. And keep in mind that </w:t>
      </w:r>
      <w:r w:rsidRPr="00A54E7F">
        <w:rPr>
          <w:rStyle w:val="StyleBoldUnderline"/>
          <w:highlight w:val="yellow"/>
        </w:rPr>
        <w:t xml:space="preserve">we’re talking about a civilization that will be </w:t>
      </w:r>
      <w:r w:rsidRPr="00A54E7F">
        <w:rPr>
          <w:rStyle w:val="Emphasis"/>
          <w:highlight w:val="yellow"/>
        </w:rPr>
        <w:t>trillions of trillions of times more capable than we are today</w:t>
      </w:r>
      <w:r>
        <w:rPr>
          <w:szCs w:val="20"/>
          <w:u w:val="single"/>
        </w:rPr>
        <w:t>. So one thing we can be confident of, is that if there is any way to transmit devices and information at speeds exceeding the speed of light</w:t>
      </w:r>
      <w:r w:rsidRPr="00A54E7F">
        <w:rPr>
          <w:sz w:val="16"/>
          <w:szCs w:val="20"/>
        </w:rPr>
        <w:t xml:space="preserve"> (or circumventing it through wormholes), </w:t>
      </w:r>
      <w:r w:rsidRPr="00A54E7F">
        <w:rPr>
          <w:szCs w:val="20"/>
          <w:highlight w:val="yellow"/>
          <w:u w:val="single"/>
        </w:rPr>
        <w:t xml:space="preserve">our future civilization will be both motivated and capable of discovering and </w:t>
      </w:r>
      <w:r w:rsidRPr="00A54E7F">
        <w:rPr>
          <w:rStyle w:val="Emphasis"/>
          <w:highlight w:val="yellow"/>
        </w:rPr>
        <w:t>exploiting that insight</w:t>
      </w:r>
      <w:r>
        <w:rPr>
          <w:szCs w:val="20"/>
          <w:u w:val="single"/>
        </w:rPr>
        <w:t xml:space="preserve">. </w:t>
      </w:r>
      <w:r w:rsidRPr="00A54E7F">
        <w:rPr>
          <w:sz w:val="16"/>
          <w:szCs w:val="20"/>
        </w:rPr>
        <w:t xml:space="preserve">  The price-performance of computation went from 10</w:t>
      </w:r>
      <w:r w:rsidRPr="00A54E7F">
        <w:rPr>
          <w:sz w:val="16"/>
          <w:szCs w:val="20"/>
          <w:vertAlign w:val="superscript"/>
        </w:rPr>
        <w:t>-5</w:t>
      </w:r>
      <w:r w:rsidRPr="00A54E7F">
        <w:rPr>
          <w:sz w:val="16"/>
          <w:szCs w:val="20"/>
        </w:rPr>
        <w:t xml:space="preserve"> to 10</w:t>
      </w:r>
      <w:r w:rsidRPr="00A54E7F">
        <w:rPr>
          <w:sz w:val="16"/>
          <w:szCs w:val="20"/>
          <w:vertAlign w:val="superscript"/>
        </w:rPr>
        <w:t>8</w:t>
      </w:r>
      <w:r w:rsidRPr="00A54E7F">
        <w:rPr>
          <w:sz w:val="16"/>
          <w:szCs w:val="20"/>
        </w:rPr>
        <w:t xml:space="preserve"> cps per thousand dollars in the 20</w:t>
      </w:r>
      <w:r w:rsidRPr="00A54E7F">
        <w:rPr>
          <w:sz w:val="16"/>
          <w:szCs w:val="20"/>
          <w:vertAlign w:val="superscript"/>
        </w:rPr>
        <w:t>th</w:t>
      </w:r>
      <w:r w:rsidRPr="00A54E7F">
        <w:rPr>
          <w:sz w:val="16"/>
          <w:szCs w:val="20"/>
        </w:rPr>
        <w:t xml:space="preserve"> century. We also went from about a million dollars to a trillion dollars in the amount of capital devoted to computation, so overall progress in </w:t>
      </w:r>
      <w:proofErr w:type="spellStart"/>
      <w:r w:rsidRPr="00A54E7F">
        <w:rPr>
          <w:sz w:val="16"/>
          <w:szCs w:val="20"/>
        </w:rPr>
        <w:t>nonbiological</w:t>
      </w:r>
      <w:proofErr w:type="spellEnd"/>
      <w:r w:rsidRPr="00A54E7F">
        <w:rPr>
          <w:sz w:val="16"/>
          <w:szCs w:val="20"/>
        </w:rPr>
        <w:t xml:space="preserve"> intelligence went from 10</w:t>
      </w:r>
      <w:r w:rsidRPr="00A54E7F">
        <w:rPr>
          <w:sz w:val="16"/>
          <w:szCs w:val="20"/>
          <w:vertAlign w:val="superscript"/>
        </w:rPr>
        <w:t>-2</w:t>
      </w:r>
      <w:r w:rsidRPr="00A54E7F">
        <w:rPr>
          <w:sz w:val="16"/>
          <w:szCs w:val="20"/>
        </w:rPr>
        <w:t xml:space="preserve"> to 10</w:t>
      </w:r>
      <w:r w:rsidRPr="00A54E7F">
        <w:rPr>
          <w:sz w:val="16"/>
          <w:szCs w:val="20"/>
          <w:vertAlign w:val="superscript"/>
        </w:rPr>
        <w:t>17</w:t>
      </w:r>
      <w:r w:rsidRPr="00A54E7F">
        <w:rPr>
          <w:sz w:val="16"/>
          <w:szCs w:val="20"/>
        </w:rPr>
        <w:t xml:space="preserve"> cps in the 20</w:t>
      </w:r>
      <w:r w:rsidRPr="00A54E7F">
        <w:rPr>
          <w:sz w:val="16"/>
          <w:szCs w:val="20"/>
          <w:vertAlign w:val="superscript"/>
        </w:rPr>
        <w:t>th</w:t>
      </w:r>
      <w:r w:rsidRPr="00A54E7F">
        <w:rPr>
          <w:sz w:val="16"/>
          <w:szCs w:val="20"/>
        </w:rPr>
        <w:t xml:space="preserve"> century, which is still short of the human biological figure of 10</w:t>
      </w:r>
      <w:r w:rsidRPr="00A54E7F">
        <w:rPr>
          <w:sz w:val="16"/>
          <w:szCs w:val="20"/>
          <w:vertAlign w:val="superscript"/>
        </w:rPr>
        <w:t>26</w:t>
      </w:r>
      <w:r w:rsidRPr="00A54E7F">
        <w:rPr>
          <w:sz w:val="16"/>
          <w:szCs w:val="20"/>
        </w:rPr>
        <w:t xml:space="preserve"> cps. We will achieve around 10</w:t>
      </w:r>
      <w:r w:rsidRPr="00A54E7F">
        <w:rPr>
          <w:sz w:val="16"/>
          <w:szCs w:val="20"/>
          <w:vertAlign w:val="superscript"/>
        </w:rPr>
        <w:t>69</w:t>
      </w:r>
      <w:r w:rsidRPr="00A54E7F">
        <w:rPr>
          <w:sz w:val="16"/>
          <w:szCs w:val="20"/>
        </w:rPr>
        <w:t xml:space="preserve"> cps by the end of the 21</w:t>
      </w:r>
      <w:r w:rsidRPr="00A54E7F">
        <w:rPr>
          <w:sz w:val="16"/>
          <w:szCs w:val="20"/>
          <w:vertAlign w:val="superscript"/>
        </w:rPr>
        <w:t>st</w:t>
      </w:r>
      <w:r w:rsidRPr="00A54E7F">
        <w:rPr>
          <w:sz w:val="16"/>
          <w:szCs w:val="20"/>
        </w:rPr>
        <w:t xml:space="preserve"> century. If we can circumvent the speed of light, we only need about another 20 orders of magnitude to convert the entire universe into </w:t>
      </w:r>
      <w:proofErr w:type="spellStart"/>
      <w:r w:rsidRPr="00A54E7F">
        <w:rPr>
          <w:sz w:val="16"/>
          <w:szCs w:val="20"/>
        </w:rPr>
        <w:t>computronium</w:t>
      </w:r>
      <w:proofErr w:type="spellEnd"/>
      <w:r w:rsidRPr="00A54E7F">
        <w:rPr>
          <w:sz w:val="16"/>
          <w:szCs w:val="20"/>
        </w:rPr>
        <w:t xml:space="preserve">, and that can be done well within another century. On the other hand, if the speed of light remains unperturbed by the vast intelligence that will seek to overcome it, it will take billions of years. But it will still happen.   I make this case more fully in my book, and Jim makes it quite forcefully in this book. It is remarkable to me that almost all of the discussions of </w:t>
      </w:r>
      <w:hyperlink r:id="rId138" w:history="1">
        <w:r w:rsidRPr="00A54E7F">
          <w:rPr>
            <w:rStyle w:val="Hyperlink"/>
            <w:sz w:val="16"/>
            <w:szCs w:val="20"/>
          </w:rPr>
          <w:t>cosmology</w:t>
        </w:r>
      </w:hyperlink>
      <w:r w:rsidRPr="00A54E7F">
        <w:rPr>
          <w:sz w:val="16"/>
          <w:szCs w:val="20"/>
        </w:rPr>
        <w:t xml:space="preserve"> fail to mention the role of intelligence. In the common cosmological view, intelligence is just a </w:t>
      </w:r>
      <w:hyperlink r:id="rId139" w:history="1">
        <w:r w:rsidRPr="00A54E7F">
          <w:rPr>
            <w:rStyle w:val="Hyperlink"/>
            <w:sz w:val="16"/>
            <w:szCs w:val="20"/>
          </w:rPr>
          <w:t>bit</w:t>
        </w:r>
      </w:hyperlink>
      <w:r w:rsidRPr="00A54E7F">
        <w:rPr>
          <w:sz w:val="16"/>
          <w:szCs w:val="20"/>
        </w:rPr>
        <w:t xml:space="preserve"> of froth, something interesting that happens on the sidelines of the great cosmic story. But in the standard view, whether the universe winds up or down, ends up in fire (a great crunch and new Big Bang), or ice (an ever-expanding and ultimately dead universe), or something in-between, depends only on measures of </w:t>
      </w:r>
      <w:hyperlink r:id="rId140" w:history="1">
        <w:r w:rsidRPr="00A54E7F">
          <w:rPr>
            <w:rStyle w:val="Hyperlink"/>
            <w:sz w:val="16"/>
            <w:szCs w:val="20"/>
          </w:rPr>
          <w:t>dark matter</w:t>
        </w:r>
      </w:hyperlink>
      <w:r w:rsidRPr="00A54E7F">
        <w:rPr>
          <w:sz w:val="16"/>
          <w:szCs w:val="20"/>
        </w:rPr>
        <w:t xml:space="preserve">, dark energy, and other </w:t>
      </w:r>
      <w:hyperlink r:id="rId141" w:history="1">
        <w:r w:rsidRPr="00A54E7F">
          <w:rPr>
            <w:rStyle w:val="Hyperlink"/>
            <w:sz w:val="16"/>
            <w:szCs w:val="20"/>
          </w:rPr>
          <w:t>parameter</w:t>
        </w:r>
      </w:hyperlink>
      <w:r w:rsidRPr="00A54E7F">
        <w:rPr>
          <w:sz w:val="16"/>
          <w:szCs w:val="20"/>
        </w:rPr>
        <w:t xml:space="preserve">s we have yet to discover. That the story of the universe is a story yet to be written by the intelligence it will spawn is almost never mentioned. This book will help to change the common “unintelligent” view.   So </w:t>
      </w:r>
      <w:r w:rsidRPr="00A54E7F">
        <w:rPr>
          <w:szCs w:val="20"/>
          <w:highlight w:val="yellow"/>
          <w:u w:val="single"/>
        </w:rPr>
        <w:t>what will we do when our intelligence is in the range of a googol</w:t>
      </w:r>
      <w:r w:rsidRPr="00A54E7F">
        <w:rPr>
          <w:sz w:val="16"/>
          <w:szCs w:val="20"/>
        </w:rPr>
        <w:t xml:space="preserve"> (10</w:t>
      </w:r>
      <w:r w:rsidRPr="00A54E7F">
        <w:rPr>
          <w:sz w:val="16"/>
          <w:szCs w:val="20"/>
          <w:vertAlign w:val="superscript"/>
        </w:rPr>
        <w:t>100</w:t>
      </w:r>
      <w:r w:rsidRPr="00A54E7F">
        <w:rPr>
          <w:sz w:val="16"/>
          <w:szCs w:val="20"/>
        </w:rPr>
        <w:t xml:space="preserve">) </w:t>
      </w:r>
      <w:r>
        <w:rPr>
          <w:szCs w:val="20"/>
          <w:u w:val="single"/>
        </w:rPr>
        <w:t xml:space="preserve">cps? One thing we may do is to engineer new universes. </w:t>
      </w:r>
      <w:r w:rsidRPr="00A54E7F">
        <w:rPr>
          <w:sz w:val="16"/>
          <w:szCs w:val="20"/>
        </w:rPr>
        <w:t xml:space="preserve">Similarly, </w:t>
      </w:r>
      <w:r w:rsidRPr="00A54E7F">
        <w:rPr>
          <w:szCs w:val="20"/>
          <w:highlight w:val="yellow"/>
          <w:u w:val="single"/>
        </w:rPr>
        <w:t xml:space="preserve">our universe may be the creation of </w:t>
      </w:r>
      <w:r w:rsidRPr="00A54E7F">
        <w:rPr>
          <w:rStyle w:val="StyleBoldUnderline"/>
          <w:highlight w:val="yellow"/>
        </w:rPr>
        <w:t xml:space="preserve">some </w:t>
      </w:r>
      <w:hyperlink r:id="rId142" w:history="1">
        <w:proofErr w:type="spellStart"/>
        <w:r w:rsidRPr="00A54E7F">
          <w:rPr>
            <w:rStyle w:val="StyleBoldUnderline"/>
            <w:highlight w:val="yellow"/>
          </w:rPr>
          <w:t>superintelligence</w:t>
        </w:r>
      </w:hyperlink>
      <w:r w:rsidRPr="00A54E7F">
        <w:rPr>
          <w:rStyle w:val="StyleBoldUnderline"/>
          <w:highlight w:val="yellow"/>
        </w:rPr>
        <w:t>s</w:t>
      </w:r>
      <w:proofErr w:type="spellEnd"/>
      <w:r w:rsidRPr="00A54E7F">
        <w:rPr>
          <w:rStyle w:val="StyleBoldUnderline"/>
          <w:highlight w:val="yellow"/>
        </w:rPr>
        <w:t xml:space="preserve"> in another universe</w:t>
      </w:r>
      <w:r w:rsidRPr="00A54E7F">
        <w:rPr>
          <w:sz w:val="16"/>
          <w:szCs w:val="20"/>
        </w:rPr>
        <w:t xml:space="preserve">. In this case, there was an intelligent designer of our universe—that designer would be the evolved intelligence of some other universe that created ours. Perhaps our universe is a </w:t>
      </w:r>
      <w:hyperlink r:id="rId143" w:history="1">
        <w:r w:rsidRPr="00A54E7F">
          <w:rPr>
            <w:rStyle w:val="Hyperlink"/>
            <w:sz w:val="16"/>
            <w:szCs w:val="20"/>
          </w:rPr>
          <w:t>science</w:t>
        </w:r>
      </w:hyperlink>
      <w:r w:rsidRPr="00A54E7F">
        <w:rPr>
          <w:sz w:val="16"/>
          <w:szCs w:val="20"/>
        </w:rPr>
        <w:t xml:space="preserve"> fair experiment of a student in another universe. (Reading the news of the day, you might get the impression that this erstwhile adolescent </w:t>
      </w:r>
      <w:proofErr w:type="spellStart"/>
      <w:r w:rsidRPr="00A54E7F">
        <w:rPr>
          <w:sz w:val="16"/>
          <w:szCs w:val="20"/>
        </w:rPr>
        <w:t>superintelligence</w:t>
      </w:r>
      <w:proofErr w:type="spellEnd"/>
      <w:r w:rsidRPr="00A54E7F">
        <w:rPr>
          <w:sz w:val="16"/>
          <w:szCs w:val="20"/>
        </w:rPr>
        <w:t xml:space="preserve"> who designed our universe is not going to get a very good grade on his or her project.)   But </w:t>
      </w:r>
      <w:r>
        <w:rPr>
          <w:szCs w:val="20"/>
          <w:u w:val="single"/>
        </w:rPr>
        <w:t xml:space="preserve">the </w:t>
      </w:r>
      <w:hyperlink r:id="rId144" w:history="1">
        <w:r w:rsidRPr="00A54E7F">
          <w:rPr>
            <w:rStyle w:val="Hyperlink"/>
            <w:sz w:val="16"/>
            <w:szCs w:val="20"/>
          </w:rPr>
          <w:t>evolution</w:t>
        </w:r>
      </w:hyperlink>
      <w:r>
        <w:rPr>
          <w:szCs w:val="20"/>
          <w:u w:val="single"/>
        </w:rPr>
        <w:t xml:space="preserve"> of intelligence here on </w:t>
      </w:r>
      <w:hyperlink r:id="rId145" w:history="1">
        <w:r w:rsidRPr="00A54E7F">
          <w:rPr>
            <w:rStyle w:val="Hyperlink"/>
            <w:sz w:val="16"/>
            <w:szCs w:val="20"/>
          </w:rPr>
          <w:t>Earth</w:t>
        </w:r>
      </w:hyperlink>
      <w:r>
        <w:rPr>
          <w:szCs w:val="20"/>
          <w:u w:val="single"/>
        </w:rPr>
        <w:t xml:space="preserve"> is</w:t>
      </w:r>
      <w:r w:rsidRPr="00A54E7F">
        <w:rPr>
          <w:sz w:val="16"/>
          <w:szCs w:val="20"/>
        </w:rPr>
        <w:t xml:space="preserve"> actually </w:t>
      </w:r>
      <w:r>
        <w:rPr>
          <w:szCs w:val="20"/>
          <w:u w:val="single"/>
        </w:rPr>
        <w:t xml:space="preserve">going very well. </w:t>
      </w:r>
      <w:r w:rsidRPr="00A54E7F">
        <w:rPr>
          <w:rStyle w:val="Emphasis"/>
          <w:highlight w:val="yellow"/>
        </w:rPr>
        <w:t>All of the</w:t>
      </w:r>
      <w:r w:rsidRPr="00A54E7F">
        <w:rPr>
          <w:sz w:val="16"/>
          <w:szCs w:val="20"/>
        </w:rPr>
        <w:t xml:space="preserve"> vagaries (and </w:t>
      </w:r>
      <w:r w:rsidRPr="00A54E7F">
        <w:rPr>
          <w:rStyle w:val="Emphasis"/>
          <w:highlight w:val="yellow"/>
        </w:rPr>
        <w:t xml:space="preserve">tragedies) of human </w:t>
      </w:r>
      <w:hyperlink r:id="rId146" w:history="1">
        <w:r w:rsidRPr="00A54E7F">
          <w:rPr>
            <w:rStyle w:val="Emphasis"/>
            <w:highlight w:val="yellow"/>
          </w:rPr>
          <w:t>history</w:t>
        </w:r>
      </w:hyperlink>
      <w:r>
        <w:rPr>
          <w:szCs w:val="20"/>
          <w:u w:val="single"/>
        </w:rPr>
        <w:t xml:space="preserve">, such as two world wars, the cold war, the great depression, and other notable events, </w:t>
      </w:r>
      <w:r w:rsidRPr="00A54E7F">
        <w:rPr>
          <w:szCs w:val="20"/>
          <w:highlight w:val="yellow"/>
          <w:u w:val="single"/>
        </w:rPr>
        <w:t xml:space="preserve">did not make even the </w:t>
      </w:r>
      <w:r w:rsidRPr="00A54E7F">
        <w:rPr>
          <w:rStyle w:val="Emphasis"/>
          <w:highlight w:val="yellow"/>
        </w:rPr>
        <w:t>slightest dent</w:t>
      </w:r>
      <w:r w:rsidRPr="00A54E7F">
        <w:rPr>
          <w:szCs w:val="20"/>
          <w:highlight w:val="yellow"/>
          <w:u w:val="single"/>
        </w:rPr>
        <w:t xml:space="preserve"> in the ongoing exponential progressions</w:t>
      </w:r>
      <w:r w:rsidRPr="00A54E7F">
        <w:rPr>
          <w:sz w:val="16"/>
          <w:szCs w:val="20"/>
        </w:rPr>
        <w:t xml:space="preserve"> I previously mentioned. </w:t>
      </w:r>
    </w:p>
    <w:p w:rsidR="00F564F4" w:rsidRPr="0034629C" w:rsidRDefault="00F564F4" w:rsidP="00F564F4">
      <w:pPr>
        <w:pStyle w:val="Heading4"/>
        <w:rPr>
          <w:rFonts w:eastAsia="SimSun"/>
          <w:lang w:eastAsia="zh-CN"/>
        </w:rPr>
      </w:pPr>
      <w:r w:rsidRPr="0034629C">
        <w:rPr>
          <w:rFonts w:eastAsia="SimSun"/>
          <w:lang w:eastAsia="zh-CN"/>
        </w:rPr>
        <w:t>-- The alt rejects humanism – dooming the planet to extinction</w:t>
      </w:r>
    </w:p>
    <w:p w:rsidR="00F564F4" w:rsidRPr="0034629C" w:rsidRDefault="00F564F4" w:rsidP="00F564F4">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F564F4" w:rsidRPr="00DC69E0" w:rsidRDefault="00F564F4" w:rsidP="00F564F4">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w:t>
      </w:r>
      <w:r w:rsidRPr="0034629C">
        <w:rPr>
          <w:rFonts w:eastAsia="SimSun"/>
          <w:sz w:val="16"/>
          <w:szCs w:val="24"/>
          <w:lang w:eastAsia="zh-CN"/>
        </w:rPr>
        <w:lastRenderedPageBreak/>
        <w:t xml:space="preserve">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DC69E0">
        <w:rPr>
          <w:rFonts w:eastAsia="SimSun"/>
          <w:szCs w:val="24"/>
          <w:highlight w:val="yellow"/>
          <w:u w:val="single"/>
          <w:lang w:eastAsia="zh-CN"/>
        </w:rPr>
        <w:t xml:space="preserve">the </w:t>
      </w:r>
      <w:proofErr w:type="spellStart"/>
      <w:r w:rsidRPr="00DC69E0">
        <w:rPr>
          <w:rFonts w:eastAsia="SimSun"/>
          <w:szCs w:val="24"/>
          <w:highlight w:val="yellow"/>
          <w:u w:val="single"/>
          <w:lang w:eastAsia="zh-CN"/>
        </w:rPr>
        <w:t>antihumanist</w:t>
      </w:r>
      <w:proofErr w:type="spellEnd"/>
      <w:r w:rsidRPr="00DC69E0">
        <w:rPr>
          <w:rFonts w:eastAsia="SimSun"/>
          <w:szCs w:val="24"/>
          <w:highlight w:val="yellow"/>
          <w:u w:val="single"/>
          <w:lang w:eastAsia="zh-CN"/>
        </w:rPr>
        <w:t xml:space="preserve"> humanism of Heidegger</w:t>
      </w:r>
      <w:r w:rsidRPr="00DC69E0">
        <w:rPr>
          <w:rFonts w:eastAsia="SimSun"/>
          <w:sz w:val="16"/>
          <w:szCs w:val="24"/>
          <w:highlight w:val="yellow"/>
          <w:lang w:eastAsia="zh-CN"/>
        </w:rPr>
        <w:t xml:space="preserve"> </w:t>
      </w:r>
      <w:r w:rsidRPr="0034629C">
        <w:rPr>
          <w:rFonts w:eastAsia="SimSun"/>
          <w:sz w:val="16"/>
          <w:szCs w:val="24"/>
          <w:lang w:eastAsia="zh-CN"/>
        </w:rPr>
        <w:t xml:space="preserve">and the humanist </w:t>
      </w:r>
      <w:proofErr w:type="spellStart"/>
      <w:r w:rsidRPr="0034629C">
        <w:rPr>
          <w:rFonts w:eastAsia="SimSun"/>
          <w:sz w:val="16"/>
          <w:szCs w:val="24"/>
          <w:lang w:eastAsia="zh-CN"/>
        </w:rPr>
        <w:t>antihumanism</w:t>
      </w:r>
      <w:proofErr w:type="spellEnd"/>
      <w:r w:rsidRPr="0034629C">
        <w:rPr>
          <w:rFonts w:eastAsia="SimSun"/>
          <w:sz w:val="16"/>
          <w:szCs w:val="24"/>
          <w:lang w:eastAsia="zh-CN"/>
        </w:rPr>
        <w:t xml:space="preserve"> of Foucault and </w:t>
      </w:r>
      <w:proofErr w:type="spellStart"/>
      <w:r w:rsidRPr="0034629C">
        <w:rPr>
          <w:rFonts w:eastAsia="SimSun"/>
          <w:sz w:val="16"/>
          <w:szCs w:val="24"/>
          <w:lang w:eastAsia="zh-CN"/>
        </w:rPr>
        <w:t>Althusser</w:t>
      </w:r>
      <w:proofErr w:type="spellEnd"/>
      <w:r w:rsidRPr="0034629C">
        <w:rPr>
          <w:rFonts w:eastAsia="SimSun"/>
          <w:sz w:val="16"/>
          <w:szCs w:val="24"/>
          <w:lang w:eastAsia="zh-CN"/>
        </w:rPr>
        <w:t xml:space="preserve"> – </w:t>
      </w:r>
      <w:r w:rsidRPr="00DC69E0">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DC69E0">
        <w:rPr>
          <w:rFonts w:eastAsia="SimSun"/>
          <w:szCs w:val="24"/>
          <w:highlight w:val="yellow"/>
          <w:u w:val="single"/>
          <w:lang w:eastAsia="zh-CN"/>
        </w:rPr>
        <w:t>single line</w:t>
      </w:r>
      <w:r w:rsidRPr="00DC69E0">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w:t>
      </w:r>
      <w:proofErr w:type="gramStart"/>
      <w:r w:rsidRPr="0034629C">
        <w:rPr>
          <w:rFonts w:eastAsia="SimSun"/>
          <w:sz w:val="16"/>
          <w:szCs w:val="24"/>
          <w:lang w:eastAsia="zh-CN"/>
        </w:rPr>
        <w:t>its</w:t>
      </w:r>
      <w:proofErr w:type="gramEnd"/>
      <w:r w:rsidRPr="0034629C">
        <w:rPr>
          <w:rFonts w:eastAsia="SimSun"/>
          <w:sz w:val="16"/>
          <w:szCs w:val="24"/>
          <w:lang w:eastAsia="zh-CN"/>
        </w:rPr>
        <w:t xml:space="preserve">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Their embrace suffocates those whom it does not ignore.</w:t>
      </w:r>
      <w:r w:rsidRPr="0034629C">
        <w:rPr>
          <w:rFonts w:eastAsia="SimSun"/>
          <w:sz w:val="16"/>
          <w:szCs w:val="24"/>
          <w:lang w:eastAsia="zh-CN"/>
        </w:rPr>
        <w:t xml:space="preserve">  The first humanists scripted the tyranny of </w:t>
      </w:r>
      <w:proofErr w:type="spellStart"/>
      <w:r w:rsidRPr="0034629C">
        <w:rPr>
          <w:rFonts w:eastAsia="SimSun"/>
          <w:sz w:val="16"/>
          <w:szCs w:val="24"/>
          <w:lang w:eastAsia="zh-CN"/>
        </w:rPr>
        <w:t>Borgias</w:t>
      </w:r>
      <w:proofErr w:type="spellEnd"/>
      <w:r w:rsidRPr="0034629C">
        <w:rPr>
          <w:rFonts w:eastAsia="SimSun"/>
          <w:sz w:val="16"/>
          <w:szCs w:val="24"/>
          <w:lang w:eastAsia="zh-CN"/>
        </w:rPr>
        <w:t xml:space="preserve">, </w:t>
      </w:r>
      <w:proofErr w:type="spellStart"/>
      <w:r w:rsidRPr="0034629C">
        <w:rPr>
          <w:rFonts w:eastAsia="SimSun"/>
          <w:sz w:val="16"/>
          <w:szCs w:val="24"/>
          <w:lang w:eastAsia="zh-CN"/>
        </w:rPr>
        <w:t>Medicis</w:t>
      </w:r>
      <w:proofErr w:type="spellEnd"/>
      <w:r w:rsidRPr="0034629C">
        <w:rPr>
          <w:rFonts w:eastAsia="SimSun"/>
          <w:sz w:val="16"/>
          <w:szCs w:val="24"/>
          <w:lang w:eastAsia="zh-CN"/>
        </w:rPr>
        <w:t xml:space="preserve">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DC69E0">
        <w:rPr>
          <w:rFonts w:eastAsia="SimSun"/>
          <w:b/>
          <w:szCs w:val="24"/>
          <w:highlight w:val="yellow"/>
          <w:u w:val="single"/>
          <w:lang w:eastAsia="zh-CN"/>
        </w:rPr>
        <w:t>it would be unwise</w:t>
      </w:r>
      <w:r w:rsidRPr="00DC69E0">
        <w:rPr>
          <w:rFonts w:eastAsia="SimSun"/>
          <w:szCs w:val="24"/>
          <w:highlight w:val="yellow"/>
          <w:u w:val="single"/>
          <w:lang w:eastAsia="zh-CN"/>
        </w:rPr>
        <w:t xml:space="preserve"> </w:t>
      </w:r>
      <w:r w:rsidRPr="0034629C">
        <w:rPr>
          <w:rFonts w:eastAsia="SimSun"/>
          <w:szCs w:val="24"/>
          <w:u w:val="single"/>
          <w:lang w:eastAsia="zh-CN"/>
        </w:rPr>
        <w:t xml:space="preserve">simply </w:t>
      </w:r>
      <w:r w:rsidRPr="00DC69E0">
        <w:rPr>
          <w:rFonts w:eastAsia="SimSun"/>
          <w:b/>
          <w:szCs w:val="24"/>
          <w:highlight w:val="yellow"/>
          <w:u w:val="single"/>
          <w:lang w:eastAsia="zh-CN"/>
        </w:rPr>
        <w:t>to abandon the ground occupied by</w:t>
      </w:r>
      <w:r w:rsidRPr="00DC69E0">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DC69E0">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DC69E0">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DC69E0">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DC69E0">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DC69E0">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DC69E0">
        <w:rPr>
          <w:rFonts w:eastAsia="SimSun"/>
          <w:szCs w:val="24"/>
          <w:highlight w:val="yellow"/>
          <w:u w:val="single"/>
          <w:lang w:eastAsia="zh-CN"/>
        </w:rPr>
        <w:t xml:space="preserve">campaign </w:t>
      </w:r>
      <w:r w:rsidRPr="0034629C">
        <w:rPr>
          <w:rFonts w:eastAsia="SimSun"/>
          <w:szCs w:val="24"/>
          <w:u w:val="single"/>
          <w:lang w:eastAsia="zh-CN"/>
        </w:rPr>
        <w:t xml:space="preserve">in </w:t>
      </w:r>
      <w:proofErr w:type="spellStart"/>
      <w:r w:rsidRPr="0034629C">
        <w:rPr>
          <w:rFonts w:eastAsia="SimSun"/>
          <w:szCs w:val="24"/>
          <w:u w:val="single"/>
          <w:lang w:eastAsia="zh-CN"/>
        </w:rPr>
        <w:t>defence</w:t>
      </w:r>
      <w:proofErr w:type="spellEnd"/>
      <w:r w:rsidRPr="0034629C">
        <w:rPr>
          <w:rFonts w:eastAsia="SimSun"/>
          <w:szCs w:val="24"/>
          <w:u w:val="single"/>
          <w:lang w:eastAsia="zh-CN"/>
        </w:rPr>
        <w:t xml:space="preserve"> of individual or collective interests, to </w:t>
      </w:r>
      <w:r w:rsidRPr="00DC69E0">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DC69E0">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w:t>
      </w:r>
      <w:proofErr w:type="spellStart"/>
      <w:r w:rsidRPr="0034629C">
        <w:rPr>
          <w:rFonts w:eastAsia="SimSun"/>
          <w:sz w:val="16"/>
          <w:szCs w:val="24"/>
          <w:lang w:eastAsia="zh-CN"/>
        </w:rPr>
        <w:t>Baconian</w:t>
      </w:r>
      <w:proofErr w:type="spellEnd"/>
      <w:r w:rsidRPr="0034629C">
        <w:rPr>
          <w:rFonts w:eastAsia="SimSun"/>
          <w:sz w:val="16"/>
          <w:szCs w:val="24"/>
          <w:lang w:eastAsia="zh-CN"/>
        </w:rPr>
        <w:t xml:space="preserve"> ‘Knowledge of Causes, and </w:t>
      </w:r>
      <w:proofErr w:type="spellStart"/>
      <w:r w:rsidRPr="0034629C">
        <w:rPr>
          <w:rFonts w:eastAsia="SimSun"/>
          <w:sz w:val="16"/>
          <w:szCs w:val="24"/>
          <w:lang w:eastAsia="zh-CN"/>
        </w:rPr>
        <w:t>Secrett</w:t>
      </w:r>
      <w:proofErr w:type="spellEnd"/>
      <w:r w:rsidRPr="0034629C">
        <w:rPr>
          <w:rFonts w:eastAsia="SimSun"/>
          <w:sz w:val="16"/>
          <w:szCs w:val="24"/>
          <w:lang w:eastAsia="zh-CN"/>
        </w:rPr>
        <w:t xml:space="preserve"> Motions of Things’, harnessed to an </w:t>
      </w:r>
      <w:r w:rsidRPr="0034629C">
        <w:rPr>
          <w:rFonts w:eastAsia="SimSun"/>
          <w:szCs w:val="24"/>
          <w:u w:val="single"/>
          <w:lang w:eastAsia="zh-CN"/>
        </w:rPr>
        <w:t xml:space="preserve">overweening </w:t>
      </w:r>
      <w:r w:rsidRPr="00DC69E0">
        <w:rPr>
          <w:rFonts w:eastAsia="SimSun"/>
          <w:szCs w:val="24"/>
          <w:highlight w:val="yellow"/>
          <w:u w:val="single"/>
          <w:lang w:eastAsia="zh-CN"/>
        </w:rPr>
        <w:t>rationality</w:t>
      </w:r>
      <w:r w:rsidRPr="00DC69E0">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DC69E0">
        <w:rPr>
          <w:rFonts w:eastAsia="SimSun"/>
          <w:szCs w:val="24"/>
          <w:highlight w:val="yellow"/>
          <w:u w:val="single"/>
          <w:lang w:eastAsia="zh-CN"/>
        </w:rPr>
        <w:t>has enlarged the bounds</w:t>
      </w:r>
      <w:r w:rsidRPr="00DC69E0">
        <w:rPr>
          <w:rFonts w:eastAsia="SimSun"/>
          <w:sz w:val="16"/>
          <w:szCs w:val="24"/>
          <w:highlight w:val="yellow"/>
          <w:lang w:eastAsia="zh-CN"/>
        </w:rPr>
        <w:t xml:space="preserve"> </w:t>
      </w:r>
      <w:r w:rsidRPr="0034629C">
        <w:rPr>
          <w:rFonts w:eastAsia="SimSun"/>
          <w:sz w:val="16"/>
          <w:szCs w:val="24"/>
          <w:lang w:eastAsia="zh-CN"/>
        </w:rPr>
        <w:t xml:space="preserve">of human empire </w:t>
      </w:r>
      <w:r w:rsidRPr="00DC69E0">
        <w:rPr>
          <w:rFonts w:eastAsia="SimSun"/>
          <w:szCs w:val="24"/>
          <w:highlight w:val="yellow"/>
          <w:u w:val="single"/>
          <w:lang w:eastAsia="zh-CN"/>
        </w:rPr>
        <w:t xml:space="preserve">to the point of </w:t>
      </w:r>
      <w:r w:rsidRPr="00DC69E0">
        <w:rPr>
          <w:rFonts w:eastAsia="SimSun"/>
          <w:b/>
          <w:szCs w:val="24"/>
          <w:highlight w:val="yellow"/>
          <w:u w:val="single"/>
          <w:lang w:eastAsia="zh-CN"/>
        </w:rPr>
        <w:t>endangering the survival of the</w:t>
      </w:r>
      <w:r w:rsidRPr="00DC69E0">
        <w:rPr>
          <w:rFonts w:eastAsia="SimSun"/>
          <w:sz w:val="16"/>
          <w:szCs w:val="24"/>
          <w:highlight w:val="yellow"/>
          <w:lang w:eastAsia="zh-CN"/>
        </w:rPr>
        <w:t xml:space="preserve"> </w:t>
      </w:r>
      <w:r w:rsidRPr="0034629C">
        <w:rPr>
          <w:rFonts w:eastAsia="SimSun"/>
          <w:sz w:val="16"/>
          <w:szCs w:val="24"/>
          <w:lang w:eastAsia="zh-CN"/>
        </w:rPr>
        <w:t xml:space="preserve">violated </w:t>
      </w:r>
      <w:r w:rsidRPr="00DC69E0">
        <w:rPr>
          <w:rFonts w:eastAsia="SimSun"/>
          <w:b/>
          <w:szCs w:val="24"/>
          <w:highlight w:val="yellow"/>
          <w:u w:val="single"/>
          <w:lang w:eastAsia="zh-CN"/>
        </w:rPr>
        <w:t>planet</w:t>
      </w:r>
      <w:r w:rsidRPr="00DC69E0">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DC69E0">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DC69E0">
        <w:rPr>
          <w:rFonts w:eastAsia="SimSun"/>
          <w:szCs w:val="24"/>
          <w:highlight w:val="yellow"/>
          <w:u w:val="single"/>
          <w:lang w:eastAsia="zh-CN"/>
        </w:rPr>
        <w:t>can that danger be turned aside?</w:t>
      </w:r>
      <w:r w:rsidRPr="00DC69E0">
        <w:rPr>
          <w:rFonts w:eastAsia="SimSun"/>
          <w:sz w:val="16"/>
          <w:szCs w:val="24"/>
          <w:highlight w:val="yellow"/>
          <w:lang w:eastAsia="zh-CN"/>
        </w:rPr>
        <w:t xml:space="preserve"> </w:t>
      </w:r>
    </w:p>
    <w:p w:rsidR="00F564F4" w:rsidRDefault="00F564F4" w:rsidP="00F564F4"/>
    <w:p w:rsidR="00F564F4" w:rsidRPr="00AC1CC0" w:rsidRDefault="00F564F4" w:rsidP="00F564F4">
      <w:pPr>
        <w:pStyle w:val="Heading4"/>
      </w:pPr>
      <w:r w:rsidRPr="00AC1CC0">
        <w:t>-- Some threats are real – “security politics” does not motivate all violence</w:t>
      </w:r>
    </w:p>
    <w:p w:rsidR="00F564F4" w:rsidRPr="00AC1CC0" w:rsidRDefault="00F564F4" w:rsidP="00F564F4">
      <w:proofErr w:type="spellStart"/>
      <w:r w:rsidRPr="00AC1CC0">
        <w:rPr>
          <w:b/>
        </w:rPr>
        <w:t>Kydd</w:t>
      </w:r>
      <w:proofErr w:type="spellEnd"/>
      <w:r w:rsidRPr="00AC1CC0">
        <w:rPr>
          <w:b/>
        </w:rPr>
        <w:t xml:space="preserve"> 97 </w:t>
      </w:r>
      <w:r w:rsidRPr="00AC1CC0">
        <w:t>(Professor of Political Science – California, Riverside, Security Studies, Autumn, p. 154)</w:t>
      </w:r>
    </w:p>
    <w:p w:rsidR="00F564F4" w:rsidRPr="00AC1CC0" w:rsidRDefault="00F564F4" w:rsidP="00F564F4"/>
    <w:p w:rsidR="00F564F4" w:rsidRDefault="00F564F4" w:rsidP="00F564F4">
      <w:pPr>
        <w:rPr>
          <w:u w:val="single"/>
        </w:rPr>
      </w:pPr>
      <w:r w:rsidRPr="00DC69E0">
        <w:rPr>
          <w:highlight w:val="yellow"/>
          <w:u w:val="single"/>
        </w:rPr>
        <w:t>As for the Second World War, few</w:t>
      </w:r>
      <w:r w:rsidRPr="00DC69E0">
        <w:rPr>
          <w:highlight w:val="yellow"/>
        </w:rPr>
        <w:t xml:space="preserve"> </w:t>
      </w:r>
      <w:r w:rsidRPr="00AC1CC0">
        <w:t xml:space="preserve">structural realists </w:t>
      </w:r>
      <w:r w:rsidRPr="00DC69E0">
        <w:rPr>
          <w:highlight w:val="yellow"/>
          <w:u w:val="single"/>
        </w:rPr>
        <w:t>will make a sustained case the Hitler was genuinely motivated</w:t>
      </w:r>
      <w:r w:rsidRPr="00DC69E0">
        <w:rPr>
          <w:highlight w:val="yellow"/>
        </w:rPr>
        <w:t xml:space="preserve"> </w:t>
      </w:r>
      <w:r w:rsidRPr="00DC69E0">
        <w:rPr>
          <w:highlight w:val="yellow"/>
          <w:u w:val="single"/>
        </w:rPr>
        <w:t>by</w:t>
      </w:r>
      <w:r w:rsidRPr="00DC69E0">
        <w:rPr>
          <w:highlight w:val="yellow"/>
        </w:rPr>
        <w:t xml:space="preserve"> </w:t>
      </w:r>
      <w:r w:rsidRPr="00AC1CC0">
        <w:t xml:space="preserve">a rational pursuit of </w:t>
      </w:r>
      <w:r w:rsidRPr="00DC69E0">
        <w:rPr>
          <w:highlight w:val="yellow"/>
          <w:u w:val="single"/>
        </w:rPr>
        <w:t xml:space="preserve">security </w:t>
      </w:r>
      <w:r w:rsidRPr="00AC1CC0">
        <w:t xml:space="preserve">for </w:t>
      </w:r>
      <w:smartTag w:uri="urn:schemas-microsoft-com:office:smarttags" w:element="country-region">
        <w:r w:rsidRPr="00AC1CC0">
          <w:t>Germany</w:t>
        </w:r>
      </w:smartTag>
      <w:r w:rsidRPr="00AC1CC0">
        <w:t xml:space="preserve"> and the other German statesmen would have responded in the same way to </w:t>
      </w:r>
      <w:smartTag w:uri="urn:schemas-microsoft-com:office:smarttags" w:element="country-region">
        <w:smartTag w:uri="urn:schemas-microsoft-com:office:smarttags" w:element="place">
          <w:r w:rsidRPr="00AC1CC0">
            <w:t>Germany</w:t>
          </w:r>
        </w:smartTag>
      </w:smartTag>
      <w:r w:rsidRPr="00AC1CC0">
        <w:t xml:space="preserve">’s international situation. </w:t>
      </w:r>
      <w:r w:rsidRPr="00DC69E0">
        <w:rPr>
          <w:highlight w:val="yellow"/>
          <w:u w:val="single"/>
        </w:rPr>
        <w:t>Even Germen generals opposed Hitler’s military adventurism</w:t>
      </w:r>
      <w:r w:rsidRPr="00DC69E0">
        <w:rPr>
          <w:highlight w:val="yellow"/>
        </w:rPr>
        <w:t xml:space="preserve"> </w:t>
      </w:r>
      <w:r w:rsidRPr="00AC1CC0">
        <w:t xml:space="preserve">until 1939; </w:t>
      </w:r>
      <w:r w:rsidRPr="00AC1CC0">
        <w:rPr>
          <w:u w:val="single"/>
        </w:rPr>
        <w:t xml:space="preserve">it is difficult to imagine a less forceful civilian leader overruling them and leading </w:t>
      </w:r>
      <w:smartTag w:uri="urn:schemas-microsoft-com:office:smarttags" w:element="country-region">
        <w:smartTag w:uri="urn:schemas-microsoft-com:office:smarttags" w:element="place">
          <w:r w:rsidRPr="00AC1CC0">
            <w:rPr>
              <w:u w:val="single"/>
            </w:rPr>
            <w:t>Germany</w:t>
          </w:r>
        </w:smartTag>
      </w:smartTag>
      <w:r w:rsidRPr="00AC1CC0">
        <w:rPr>
          <w:u w:val="single"/>
        </w:rPr>
        <w:t xml:space="preserve"> in an oath of conquest.</w:t>
      </w:r>
      <w:r w:rsidRPr="00AC1CC0">
        <w:t xml:space="preserve"> </w:t>
      </w:r>
      <w:r w:rsidRPr="00DC69E0">
        <w:rPr>
          <w:highlight w:val="yellow"/>
          <w:u w:val="single"/>
        </w:rPr>
        <w:t>In the</w:t>
      </w:r>
      <w:r w:rsidRPr="00AC1CC0">
        <w:t xml:space="preserve"> case of the </w:t>
      </w:r>
      <w:r w:rsidRPr="00DC69E0">
        <w:rPr>
          <w:highlight w:val="yellow"/>
          <w:u w:val="single"/>
        </w:rPr>
        <w:t>cold war,</w:t>
      </w:r>
      <w:r w:rsidRPr="00DC69E0">
        <w:rPr>
          <w:highlight w:val="yellow"/>
        </w:rPr>
        <w:t xml:space="preserve"> </w:t>
      </w:r>
      <w:r w:rsidRPr="00DC69E0">
        <w:rPr>
          <w:highlight w:val="yellow"/>
          <w:u w:val="single"/>
        </w:rPr>
        <w:t>it is</w:t>
      </w:r>
      <w:r w:rsidRPr="00DC69E0">
        <w:rPr>
          <w:highlight w:val="yellow"/>
        </w:rPr>
        <w:t xml:space="preserve"> </w:t>
      </w:r>
      <w:r w:rsidRPr="00AC1CC0">
        <w:t xml:space="preserve">again </w:t>
      </w:r>
      <w:r w:rsidRPr="00DC69E0">
        <w:rPr>
          <w:highlight w:val="yellow"/>
          <w:u w:val="single"/>
        </w:rPr>
        <w:t xml:space="preserve">difficult to escape the conclusion that the </w:t>
      </w:r>
      <w:smartTag w:uri="urn:schemas-microsoft-com:office:smarttags" w:element="place">
        <w:r w:rsidRPr="00DC69E0">
          <w:rPr>
            <w:highlight w:val="yellow"/>
            <w:u w:val="single"/>
          </w:rPr>
          <w:t>Soviet Union</w:t>
        </w:r>
      </w:smartTag>
      <w:r w:rsidRPr="00DC69E0">
        <w:rPr>
          <w:highlight w:val="yellow"/>
          <w:u w:val="single"/>
        </w:rPr>
        <w:t xml:space="preserve"> was indeed expansionis</w:t>
      </w:r>
      <w:r w:rsidRPr="00DC69E0">
        <w:rPr>
          <w:highlight w:val="yellow"/>
        </w:rPr>
        <w:t>t</w:t>
      </w:r>
      <w:r w:rsidRPr="00AC1CC0">
        <w:t xml:space="preserve"> before Gorbachev </w:t>
      </w:r>
      <w:r w:rsidRPr="00DC69E0">
        <w:rPr>
          <w:highlight w:val="yellow"/>
          <w:u w:val="single"/>
        </w:rPr>
        <w:t>and not</w:t>
      </w:r>
      <w:r w:rsidRPr="00AC1CC0">
        <w:t xml:space="preserve"> solely </w:t>
      </w:r>
      <w:r w:rsidRPr="00DC69E0">
        <w:rPr>
          <w:highlight w:val="yellow"/>
          <w:u w:val="single"/>
        </w:rPr>
        <w:t>motivated by security</w:t>
      </w:r>
      <w:r w:rsidRPr="00DC69E0">
        <w:rPr>
          <w:highlight w:val="yellow"/>
        </w:rPr>
        <w:t xml:space="preserve"> </w:t>
      </w:r>
      <w:r w:rsidRPr="00AC1CC0">
        <w:t xml:space="preserve">concerns. The increased emphasis within international relations scholarship on explaining </w:t>
      </w:r>
      <w:r w:rsidRPr="00AC1CC0">
        <w:rPr>
          <w:u w:val="single"/>
        </w:rPr>
        <w:t xml:space="preserve">the nature and origins of aggressive </w:t>
      </w:r>
      <w:proofErr w:type="gramStart"/>
      <w:r w:rsidRPr="00AC1CC0">
        <w:rPr>
          <w:u w:val="single"/>
        </w:rPr>
        <w:t>expansionists</w:t>
      </w:r>
      <w:proofErr w:type="gramEnd"/>
      <w:r w:rsidRPr="00AC1CC0">
        <w:rPr>
          <w:u w:val="single"/>
        </w:rPr>
        <w:t xml:space="preserve"> states reflects a growing consensus that </w:t>
      </w:r>
      <w:r w:rsidRPr="00DC69E0">
        <w:rPr>
          <w:highlight w:val="yellow"/>
          <w:u w:val="single"/>
        </w:rPr>
        <w:t>aggressive states are at the root of conflict, not security concerns</w:t>
      </w:r>
      <w:r w:rsidRPr="00AC1CC0">
        <w:rPr>
          <w:u w:val="single"/>
        </w:rPr>
        <w:t>.</w:t>
      </w:r>
    </w:p>
    <w:p w:rsidR="00F564F4" w:rsidRDefault="00F564F4" w:rsidP="00F564F4">
      <w:pPr>
        <w:rPr>
          <w:u w:val="single"/>
        </w:rPr>
      </w:pPr>
    </w:p>
    <w:p w:rsidR="00F564F4" w:rsidRPr="00AC1CC0" w:rsidRDefault="00F564F4" w:rsidP="00F564F4">
      <w:pPr>
        <w:pStyle w:val="Heading4"/>
      </w:pPr>
      <w:r w:rsidRPr="00AC1CC0">
        <w:t>-- Self-fulfilling prophecy is backwards – failure to express our fears causes them to occur</w:t>
      </w:r>
    </w:p>
    <w:p w:rsidR="00F564F4" w:rsidRPr="00AC1CC0" w:rsidRDefault="00F564F4" w:rsidP="00F564F4"/>
    <w:p w:rsidR="00F564F4" w:rsidRPr="00AC1CC0" w:rsidRDefault="00F564F4" w:rsidP="00F564F4">
      <w:r w:rsidRPr="00C46A4B">
        <w:rPr>
          <w:rStyle w:val="StyleStyleBold12pt"/>
        </w:rPr>
        <w:t>Macy 95</w:t>
      </w:r>
      <w:r w:rsidRPr="00AC1CC0">
        <w:t xml:space="preserve"> (Joanna, General Systems Scholar and Deep Ecologist, </w:t>
      </w:r>
      <w:proofErr w:type="spellStart"/>
      <w:r w:rsidRPr="00AC1CC0">
        <w:t>Ecopsychology</w:t>
      </w:r>
      <w:proofErr w:type="spellEnd"/>
      <w:r w:rsidRPr="00AC1CC0">
        <w:t>)</w:t>
      </w:r>
    </w:p>
    <w:p w:rsidR="00F564F4" w:rsidRPr="00AC1CC0" w:rsidRDefault="00F564F4" w:rsidP="00F564F4"/>
    <w:p w:rsidR="00F564F4" w:rsidRPr="00A11E8D" w:rsidRDefault="00F564F4" w:rsidP="00F564F4">
      <w:r w:rsidRPr="00DC69E0">
        <w:rPr>
          <w:highlight w:val="yellow"/>
          <w:u w:val="single"/>
        </w:rPr>
        <w:t xml:space="preserve">There is </w:t>
      </w:r>
      <w:r w:rsidRPr="00AC1CC0">
        <w:rPr>
          <w:u w:val="single"/>
        </w:rPr>
        <w:t xml:space="preserve">also </w:t>
      </w:r>
      <w:r w:rsidRPr="00DC69E0">
        <w:rPr>
          <w:highlight w:val="yellow"/>
          <w:u w:val="single"/>
        </w:rPr>
        <w:t>the superstition that negative thoughts are self-fulfilling</w:t>
      </w:r>
      <w:r w:rsidRPr="00AC1CC0">
        <w:t xml:space="preserve">.  This is of a piece with the notion, popular in New Age circles, that we create our own </w:t>
      </w:r>
      <w:proofErr w:type="gramStart"/>
      <w:r w:rsidRPr="00AC1CC0">
        <w:t xml:space="preserve">reality  </w:t>
      </w:r>
      <w:r w:rsidRPr="00AC1CC0">
        <w:rPr>
          <w:u w:val="single"/>
        </w:rPr>
        <w:t>I</w:t>
      </w:r>
      <w:proofErr w:type="gramEnd"/>
      <w:r w:rsidRPr="00AC1CC0">
        <w:rPr>
          <w:u w:val="single"/>
        </w:rPr>
        <w:t xml:space="preserve"> have had people tell me that “</w:t>
      </w:r>
      <w:r w:rsidRPr="00DC69E0">
        <w:rPr>
          <w:highlight w:val="yellow"/>
          <w:u w:val="single"/>
        </w:rPr>
        <w:t xml:space="preserve">to speak of catastrophe will </w:t>
      </w:r>
      <w:r w:rsidRPr="00AC1CC0">
        <w:rPr>
          <w:u w:val="single"/>
        </w:rPr>
        <w:t xml:space="preserve">just </w:t>
      </w:r>
      <w:r w:rsidRPr="00DC69E0">
        <w:rPr>
          <w:highlight w:val="yellow"/>
          <w:u w:val="single"/>
        </w:rPr>
        <w:t>make it more likely to happen.”  Actually, the contrary is nearer to the truth</w:t>
      </w:r>
      <w:r w:rsidRPr="00AC1CC0">
        <w:rPr>
          <w:u w:val="single"/>
        </w:rPr>
        <w:t xml:space="preserve">.  Psychoanalytic </w:t>
      </w:r>
      <w:r w:rsidRPr="00DC69E0">
        <w:rPr>
          <w:highlight w:val="yellow"/>
          <w:u w:val="single"/>
        </w:rPr>
        <w:t>theory and personal experience show us that it is precisely what we repress that eludes our conscious control and tends to erupt into behavior.</w:t>
      </w:r>
      <w:r w:rsidRPr="00DC69E0">
        <w:rPr>
          <w:highlight w:val="yellow"/>
        </w:rPr>
        <w:t xml:space="preserve"> </w:t>
      </w:r>
      <w:r w:rsidRPr="00AC1CC0">
        <w:t xml:space="preserve"> As Carl Jung observed, “When an inner situation is not made conscious, it happens outside as fate.”  But ironically, in our current situation, the person who gives warning of a likely ecological holocaust is often made to feel guilty of contributing to that very fate.</w:t>
      </w:r>
    </w:p>
    <w:p w:rsidR="00F564F4" w:rsidRDefault="00F564F4" w:rsidP="00F564F4"/>
    <w:p w:rsidR="00F564F4" w:rsidRDefault="00F564F4" w:rsidP="00F564F4">
      <w:pPr>
        <w:pStyle w:val="Heading2"/>
      </w:pPr>
      <w:r>
        <w:lastRenderedPageBreak/>
        <w:t>1AR v. Wayne State LM Round 5</w:t>
      </w:r>
    </w:p>
    <w:p w:rsidR="00F564F4" w:rsidRDefault="00F564F4" w:rsidP="00F564F4"/>
    <w:p w:rsidR="00F564F4" w:rsidRDefault="00F564F4" w:rsidP="00F564F4">
      <w:pPr>
        <w:pStyle w:val="Heading3"/>
      </w:pPr>
      <w:proofErr w:type="spellStart"/>
      <w:r>
        <w:lastRenderedPageBreak/>
        <w:t>Viviocentrism</w:t>
      </w:r>
      <w:proofErr w:type="spellEnd"/>
    </w:p>
    <w:p w:rsidR="00F564F4" w:rsidRDefault="00F564F4" w:rsidP="00F564F4">
      <w:pPr>
        <w:pStyle w:val="Heading4"/>
      </w:pPr>
      <w:r>
        <w:t>-- Evaluate consequences – allowing violence for the sake of moral purity is evil</w:t>
      </w:r>
    </w:p>
    <w:p w:rsidR="00F564F4" w:rsidRDefault="00F564F4" w:rsidP="00F564F4"/>
    <w:p w:rsidR="00F564F4" w:rsidRDefault="00F564F4" w:rsidP="00F564F4">
      <w:r w:rsidRPr="00AD001D">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xml:space="preserve">”, Spring, </w:t>
      </w:r>
      <w:proofErr w:type="spellStart"/>
      <w:r>
        <w:t>Proquest</w:t>
      </w:r>
      <w:proofErr w:type="spellEnd"/>
      <w:r>
        <w:t>)</w:t>
      </w:r>
    </w:p>
    <w:p w:rsidR="00F564F4" w:rsidRDefault="00F564F4" w:rsidP="00F564F4"/>
    <w:p w:rsidR="00F564F4" w:rsidRDefault="00F564F4" w:rsidP="00F564F4">
      <w:pPr>
        <w:rPr>
          <w:u w:val="single"/>
        </w:rPr>
      </w:pPr>
      <w:r w:rsidRPr="00D44A16">
        <w:t xml:space="preserve">As writers such as </w:t>
      </w:r>
      <w:proofErr w:type="spellStart"/>
      <w:r w:rsidRPr="00D44A16">
        <w:t>Niccolo</w:t>
      </w:r>
      <w:proofErr w:type="spellEnd"/>
      <w:r w:rsidRPr="00D44A16">
        <w:t xml:space="preserve">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F564F4" w:rsidRDefault="00F564F4" w:rsidP="00F564F4">
      <w:pPr>
        <w:pStyle w:val="Heading4"/>
      </w:pPr>
      <w:r>
        <w:t>*Global violence is decreasing – their impact is empirically denied</w:t>
      </w:r>
    </w:p>
    <w:p w:rsidR="00F564F4" w:rsidRPr="00B1453E" w:rsidRDefault="00F564F4" w:rsidP="00F564F4">
      <w:r w:rsidRPr="00AD001D">
        <w:rPr>
          <w:rStyle w:val="StyleStyleBold12pt"/>
        </w:rPr>
        <w:t>Pinker 7</w:t>
      </w:r>
      <w:r>
        <w:t xml:space="preserve"> (</w:t>
      </w:r>
      <w:r w:rsidRPr="00B1453E">
        <w:t xml:space="preserve">Steven, </w:t>
      </w:r>
      <w:proofErr w:type="spellStart"/>
      <w:r w:rsidRPr="00B1453E">
        <w:t>Johnstone</w:t>
      </w:r>
      <w:proofErr w:type="spellEnd"/>
      <w:r w:rsidRPr="00B1453E">
        <w:t xml:space="preserve"> Family Professor in the Department of Psychology </w:t>
      </w:r>
      <w:r>
        <w:t xml:space="preserve">– </w:t>
      </w:r>
      <w:smartTag w:uri="urn:schemas-microsoft-com:office:smarttags" w:element="place">
        <w:smartTag w:uri="urn:schemas-microsoft-com:office:smarttags" w:element="PlaceName">
          <w:r w:rsidRPr="00B1453E">
            <w:t>Harvard</w:t>
          </w:r>
        </w:smartTag>
        <w:r w:rsidRPr="00B1453E">
          <w:t xml:space="preserve"> </w:t>
        </w:r>
        <w:smartTag w:uri="urn:schemas-microsoft-com:office:smarttags" w:element="PlaceType">
          <w:r w:rsidRPr="00B1453E">
            <w:t>University</w:t>
          </w:r>
        </w:smartTag>
      </w:smartTag>
      <w:r>
        <w:t xml:space="preserve">, “A History of Violence”, Edge: The Third Culture, 3-28, </w:t>
      </w:r>
      <w:r w:rsidRPr="00B1453E">
        <w:t>http://www.edge.org/3rd_culture/pinker07/pinker07_index.html</w:t>
      </w:r>
      <w:r>
        <w:t>)</w:t>
      </w:r>
    </w:p>
    <w:p w:rsidR="00F564F4" w:rsidRDefault="00F564F4" w:rsidP="00F564F4">
      <w:pPr>
        <w:widowControl w:val="0"/>
        <w:rPr>
          <w:sz w:val="11"/>
          <w:szCs w:val="11"/>
        </w:rPr>
      </w:pPr>
    </w:p>
    <w:p w:rsidR="00F564F4" w:rsidRDefault="00F564F4" w:rsidP="00F564F4">
      <w:pPr>
        <w:widowControl w:val="0"/>
        <w:rPr>
          <w:sz w:val="12"/>
        </w:rPr>
      </w:pPr>
      <w:r w:rsidRPr="002A2AF7">
        <w:rPr>
          <w:sz w:val="11"/>
          <w:szCs w:val="11"/>
        </w:rPr>
        <w:t xml:space="preserve">In sixteenth-century </w:t>
      </w:r>
      <w:smartTag w:uri="urn:schemas-microsoft-com:office:smarttags" w:element="place">
        <w:smartTag w:uri="urn:schemas-microsoft-com:office:smarttags" w:element="City">
          <w:r w:rsidRPr="002A2AF7">
            <w:rPr>
              <w:sz w:val="11"/>
              <w:szCs w:val="11"/>
            </w:rPr>
            <w:t>Paris</w:t>
          </w:r>
        </w:smartTag>
      </w:smartTag>
      <w:r w:rsidRPr="002A2AF7">
        <w:rPr>
          <w:sz w:val="11"/>
          <w:szCs w:val="11"/>
        </w:rPr>
        <w:t>,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w:t>
      </w:r>
      <w:r w:rsidRPr="005D489A">
        <w:rPr>
          <w:sz w:val="12"/>
        </w:rPr>
        <w:t xml:space="preserve"> </w:t>
      </w:r>
      <w:r w:rsidRPr="00B1453E">
        <w:rPr>
          <w:rStyle w:val="Style1Char"/>
        </w:rPr>
        <w:t>This change in sensibilities is</w:t>
      </w:r>
      <w:r w:rsidRPr="00B1453E">
        <w:rPr>
          <w:sz w:val="14"/>
        </w:rPr>
        <w:t xml:space="preserve"> </w:t>
      </w:r>
      <w:r w:rsidRPr="002A2AF7">
        <w:rPr>
          <w:sz w:val="11"/>
          <w:szCs w:val="11"/>
        </w:rPr>
        <w:t>just one example of perhaps</w:t>
      </w:r>
      <w:r w:rsidRPr="005D489A">
        <w:rPr>
          <w:sz w:val="12"/>
        </w:rPr>
        <w:t xml:space="preserve"> </w:t>
      </w:r>
      <w:r w:rsidRPr="00B1453E">
        <w:rPr>
          <w:rStyle w:val="Style1Char"/>
        </w:rPr>
        <w:t>the most important and</w:t>
      </w:r>
      <w:r w:rsidRPr="00B1453E">
        <w:rPr>
          <w:sz w:val="14"/>
        </w:rPr>
        <w:t xml:space="preserve"> </w:t>
      </w:r>
      <w:r w:rsidRPr="002A2AF7">
        <w:rPr>
          <w:sz w:val="11"/>
          <w:szCs w:val="11"/>
        </w:rPr>
        <w:t>most</w:t>
      </w:r>
      <w:r w:rsidRPr="005D489A">
        <w:rPr>
          <w:sz w:val="12"/>
        </w:rPr>
        <w:t xml:space="preserve"> </w:t>
      </w:r>
      <w:r w:rsidRPr="005D489A">
        <w:rPr>
          <w:rStyle w:val="Style1Char"/>
        </w:rPr>
        <w:t>underappreciated</w:t>
      </w:r>
      <w:r w:rsidRPr="00B1453E">
        <w:rPr>
          <w:rStyle w:val="Style1Char"/>
        </w:rPr>
        <w:t xml:space="preserve"> </w:t>
      </w:r>
      <w:r w:rsidRPr="005D489A">
        <w:rPr>
          <w:rStyle w:val="Style1Char"/>
        </w:rPr>
        <w:t>trend</w:t>
      </w:r>
      <w:r w:rsidRPr="00B1453E">
        <w:rPr>
          <w:rStyle w:val="Style1Char"/>
        </w:rPr>
        <w:t xml:space="preserve"> in the human saga</w:t>
      </w:r>
      <w:r w:rsidRPr="00B1453E">
        <w:rPr>
          <w:sz w:val="14"/>
        </w:rPr>
        <w:t xml:space="preserve">: </w:t>
      </w:r>
      <w:r w:rsidRPr="001B3713">
        <w:rPr>
          <w:rStyle w:val="Style1Char"/>
          <w:highlight w:val="yellow"/>
        </w:rPr>
        <w:t xml:space="preserve">Violence has been in decline over long stretches </w:t>
      </w:r>
      <w:r w:rsidRPr="00B1453E">
        <w:rPr>
          <w:rStyle w:val="Style1Char"/>
        </w:rPr>
        <w:t xml:space="preserve">of history, </w:t>
      </w:r>
      <w:r w:rsidRPr="001B3713">
        <w:rPr>
          <w:rStyle w:val="Style1Char"/>
          <w:highlight w:val="yellow"/>
        </w:rPr>
        <w:t>and today we are</w:t>
      </w:r>
      <w:r w:rsidRPr="001B3713">
        <w:rPr>
          <w:sz w:val="14"/>
          <w:highlight w:val="yellow"/>
        </w:rPr>
        <w:t xml:space="preserve"> </w:t>
      </w:r>
      <w:r w:rsidRPr="002A2AF7">
        <w:rPr>
          <w:sz w:val="11"/>
          <w:szCs w:val="11"/>
        </w:rPr>
        <w:t>probably</w:t>
      </w:r>
      <w:r w:rsidRPr="005D489A">
        <w:rPr>
          <w:sz w:val="12"/>
        </w:rPr>
        <w:t xml:space="preserve"> </w:t>
      </w:r>
      <w:r w:rsidRPr="00B1453E">
        <w:rPr>
          <w:rStyle w:val="Style1Char"/>
        </w:rPr>
        <w:t xml:space="preserve">living </w:t>
      </w:r>
      <w:r w:rsidRPr="001B3713">
        <w:rPr>
          <w:rStyle w:val="Style1Char"/>
          <w:highlight w:val="yellow"/>
        </w:rPr>
        <w:t xml:space="preserve">in the </w:t>
      </w:r>
      <w:r w:rsidRPr="001B3713">
        <w:rPr>
          <w:rStyle w:val="Style1Char"/>
          <w:highlight w:val="yellow"/>
          <w:bdr w:val="single" w:sz="4" w:space="0" w:color="auto"/>
        </w:rPr>
        <w:t>most peaceful moment</w:t>
      </w:r>
      <w:r w:rsidRPr="00B1453E">
        <w:rPr>
          <w:rStyle w:val="Style1Char"/>
        </w:rPr>
        <w:t xml:space="preserve"> of our species' time on earth</w:t>
      </w:r>
      <w:r w:rsidRPr="00B1453E">
        <w:rPr>
          <w:sz w:val="14"/>
        </w:rPr>
        <w:t xml:space="preserve">. </w:t>
      </w:r>
      <w:r w:rsidRPr="00B1453E">
        <w:rPr>
          <w:rStyle w:val="Style1Char"/>
        </w:rPr>
        <w:t>In the decade of Darfur</w:t>
      </w:r>
      <w:r w:rsidRPr="00B1453E">
        <w:rPr>
          <w:sz w:val="14"/>
        </w:rPr>
        <w:t xml:space="preserve"> </w:t>
      </w:r>
      <w:r w:rsidRPr="00B1453E">
        <w:rPr>
          <w:rStyle w:val="Style1Char"/>
        </w:rPr>
        <w:t xml:space="preserve">and </w:t>
      </w:r>
      <w:smartTag w:uri="urn:schemas-microsoft-com:office:smarttags" w:element="place">
        <w:smartTag w:uri="urn:schemas-microsoft-com:office:smarttags" w:element="country-region">
          <w:r w:rsidRPr="00B1453E">
            <w:rPr>
              <w:rStyle w:val="Style1Char"/>
            </w:rPr>
            <w:t>Iraq</w:t>
          </w:r>
        </w:smartTag>
      </w:smartTag>
      <w:r w:rsidRPr="00B1453E">
        <w:rPr>
          <w:rStyle w:val="Style1Char"/>
        </w:rPr>
        <w:t>, and</w:t>
      </w:r>
      <w:r w:rsidRPr="00E529FC">
        <w:rPr>
          <w:rStyle w:val="Style1Char"/>
          <w:sz w:val="11"/>
          <w:szCs w:val="11"/>
        </w:rPr>
        <w:t xml:space="preserve"> shortly </w:t>
      </w:r>
      <w:r w:rsidRPr="00B1453E">
        <w:rPr>
          <w:rStyle w:val="Style1Char"/>
        </w:rPr>
        <w:t>after</w:t>
      </w:r>
      <w:r w:rsidRPr="00B1453E">
        <w:rPr>
          <w:sz w:val="14"/>
        </w:rPr>
        <w:t xml:space="preserve"> </w:t>
      </w:r>
      <w:r w:rsidRPr="002A2AF7">
        <w:rPr>
          <w:sz w:val="11"/>
          <w:szCs w:val="11"/>
        </w:rPr>
        <w:t xml:space="preserve">the century of </w:t>
      </w:r>
      <w:r w:rsidRPr="00B1453E">
        <w:rPr>
          <w:rStyle w:val="Style1Char"/>
        </w:rPr>
        <w:t>Stalin, Hitler, and Mao, the claim</w:t>
      </w:r>
      <w:r w:rsidRPr="00B1453E">
        <w:rPr>
          <w:sz w:val="14"/>
        </w:rPr>
        <w:t xml:space="preserve"> </w:t>
      </w:r>
      <w:r w:rsidRPr="002A2AF7">
        <w:rPr>
          <w:sz w:val="11"/>
          <w:szCs w:val="11"/>
        </w:rPr>
        <w:t>that violence has been diminishing</w:t>
      </w:r>
      <w:r w:rsidRPr="005D489A">
        <w:rPr>
          <w:sz w:val="12"/>
        </w:rPr>
        <w:t xml:space="preserve"> </w:t>
      </w:r>
      <w:r w:rsidRPr="00B1453E">
        <w:rPr>
          <w:rStyle w:val="Style1Char"/>
        </w:rPr>
        <w:t>may seem</w:t>
      </w:r>
      <w:r w:rsidRPr="005D489A">
        <w:rPr>
          <w:sz w:val="12"/>
        </w:rPr>
        <w:t xml:space="preserve"> </w:t>
      </w:r>
      <w:r w:rsidRPr="002A2AF7">
        <w:rPr>
          <w:sz w:val="11"/>
          <w:szCs w:val="11"/>
        </w:rPr>
        <w:t>somewhere between</w:t>
      </w:r>
      <w:r w:rsidRPr="005D489A">
        <w:rPr>
          <w:sz w:val="12"/>
        </w:rPr>
        <w:t xml:space="preserve"> </w:t>
      </w:r>
      <w:r w:rsidRPr="00B1453E">
        <w:rPr>
          <w:rStyle w:val="Style1Char"/>
        </w:rPr>
        <w:t>hallucinatory</w:t>
      </w:r>
      <w:r w:rsidRPr="00B1453E">
        <w:rPr>
          <w:sz w:val="14"/>
        </w:rPr>
        <w:t xml:space="preserve"> </w:t>
      </w:r>
      <w:r w:rsidRPr="002A2AF7">
        <w:rPr>
          <w:sz w:val="11"/>
          <w:szCs w:val="11"/>
        </w:rPr>
        <w:t>and obscene.</w:t>
      </w:r>
      <w:r w:rsidRPr="005D489A">
        <w:rPr>
          <w:sz w:val="12"/>
        </w:rPr>
        <w:t xml:space="preserve"> </w:t>
      </w:r>
      <w:r w:rsidRPr="00B1453E">
        <w:rPr>
          <w:rStyle w:val="Style1Char"/>
        </w:rPr>
        <w:t>Yet recent studies</w:t>
      </w:r>
      <w:r w:rsidRPr="00B1453E">
        <w:rPr>
          <w:sz w:val="14"/>
        </w:rPr>
        <w:t xml:space="preserve"> </w:t>
      </w:r>
      <w:r w:rsidRPr="002A2AF7">
        <w:rPr>
          <w:sz w:val="11"/>
          <w:szCs w:val="11"/>
        </w:rPr>
        <w:t>that seek to quantify the historical ebb and flow of violence</w:t>
      </w:r>
      <w:r w:rsidRPr="005D489A">
        <w:rPr>
          <w:sz w:val="12"/>
        </w:rPr>
        <w:t xml:space="preserve"> </w:t>
      </w:r>
      <w:r w:rsidRPr="00B1453E">
        <w:rPr>
          <w:rStyle w:val="Style1Char"/>
        </w:rPr>
        <w:t>point to exactly that conclusion</w:t>
      </w:r>
      <w:r w:rsidRPr="002A2AF7">
        <w:rPr>
          <w:sz w:val="11"/>
          <w:szCs w:val="11"/>
        </w:rPr>
        <w:t xml:space="preserve">. Some of the evidence has been under our nose all along. Conventional history has </w:t>
      </w:r>
      <w:r w:rsidRPr="00963981">
        <w:rPr>
          <w:sz w:val="11"/>
          <w:szCs w:val="11"/>
        </w:rPr>
        <w:t xml:space="preserve">long shown that, </w:t>
      </w:r>
      <w:r w:rsidRPr="00963981">
        <w:rPr>
          <w:rStyle w:val="Style1Char"/>
          <w:sz w:val="11"/>
          <w:szCs w:val="11"/>
        </w:rPr>
        <w:t>in</w:t>
      </w:r>
      <w:r w:rsidRPr="00963981">
        <w:rPr>
          <w:sz w:val="11"/>
          <w:szCs w:val="11"/>
        </w:rPr>
        <w:t xml:space="preserve"> </w:t>
      </w:r>
      <w:r w:rsidRPr="00963981">
        <w:rPr>
          <w:rStyle w:val="Style1Char"/>
          <w:sz w:val="11"/>
          <w:szCs w:val="11"/>
        </w:rPr>
        <w:t>many ways, we have been getting kinder and gentler.</w:t>
      </w:r>
      <w:r w:rsidRPr="00E529FC">
        <w:rPr>
          <w:rStyle w:val="Style1Char"/>
        </w:rPr>
        <w:t xml:space="preserve"> </w:t>
      </w:r>
      <w:r w:rsidRPr="001B3713">
        <w:rPr>
          <w:rStyle w:val="Style1Char"/>
          <w:highlight w:val="yellow"/>
        </w:rPr>
        <w:t>Cruelty</w:t>
      </w:r>
      <w:r w:rsidRPr="001B3713">
        <w:rPr>
          <w:sz w:val="14"/>
          <w:highlight w:val="yellow"/>
        </w:rPr>
        <w:t xml:space="preserve"> </w:t>
      </w:r>
      <w:r w:rsidRPr="002A2AF7">
        <w:rPr>
          <w:sz w:val="11"/>
          <w:szCs w:val="11"/>
        </w:rPr>
        <w:t>as entertainment</w:t>
      </w:r>
      <w:r w:rsidRPr="005D489A">
        <w:rPr>
          <w:sz w:val="12"/>
        </w:rPr>
        <w:t>,</w:t>
      </w:r>
      <w:r w:rsidRPr="00B1453E">
        <w:rPr>
          <w:sz w:val="14"/>
        </w:rPr>
        <w:t xml:space="preserve"> </w:t>
      </w:r>
      <w:r w:rsidRPr="00B1453E">
        <w:rPr>
          <w:rStyle w:val="Style1Char"/>
        </w:rPr>
        <w:t>human sacrifice</w:t>
      </w:r>
      <w:r w:rsidRPr="00B1453E">
        <w:rPr>
          <w:sz w:val="14"/>
        </w:rPr>
        <w:t xml:space="preserve"> </w:t>
      </w:r>
      <w:r w:rsidRPr="002A2AF7">
        <w:rPr>
          <w:sz w:val="11"/>
          <w:szCs w:val="11"/>
        </w:rPr>
        <w:t>to indulge superstition,</w:t>
      </w:r>
      <w:r w:rsidRPr="00B1453E">
        <w:rPr>
          <w:sz w:val="14"/>
        </w:rPr>
        <w:t xml:space="preserve"> </w:t>
      </w:r>
      <w:r w:rsidRPr="00B1453E">
        <w:rPr>
          <w:rStyle w:val="Style1Char"/>
        </w:rPr>
        <w:t>slavery</w:t>
      </w:r>
      <w:r w:rsidRPr="00B1453E">
        <w:rPr>
          <w:sz w:val="14"/>
        </w:rPr>
        <w:t xml:space="preserve"> </w:t>
      </w:r>
      <w:r w:rsidRPr="002A2AF7">
        <w:rPr>
          <w:sz w:val="11"/>
          <w:szCs w:val="11"/>
        </w:rPr>
        <w:t>as a labor-saving device,</w:t>
      </w:r>
      <w:r w:rsidRPr="005D489A">
        <w:rPr>
          <w:sz w:val="12"/>
        </w:rPr>
        <w:t xml:space="preserve"> </w:t>
      </w:r>
      <w:r w:rsidRPr="00B1453E">
        <w:rPr>
          <w:rStyle w:val="Style1Char"/>
        </w:rPr>
        <w:t>conquest</w:t>
      </w:r>
      <w:r w:rsidRPr="00B1453E">
        <w:rPr>
          <w:sz w:val="14"/>
        </w:rPr>
        <w:t xml:space="preserve"> </w:t>
      </w:r>
      <w:r w:rsidRPr="002A2AF7">
        <w:rPr>
          <w:sz w:val="11"/>
          <w:szCs w:val="11"/>
        </w:rPr>
        <w:t>as the mission statement of government,</w:t>
      </w:r>
      <w:r w:rsidRPr="005D489A">
        <w:rPr>
          <w:sz w:val="12"/>
        </w:rPr>
        <w:t xml:space="preserve"> </w:t>
      </w:r>
      <w:r w:rsidRPr="001B3713">
        <w:rPr>
          <w:rStyle w:val="Style1Char"/>
          <w:highlight w:val="yellow"/>
        </w:rPr>
        <w:t>genocide</w:t>
      </w:r>
      <w:r w:rsidRPr="001B3713">
        <w:rPr>
          <w:sz w:val="14"/>
          <w:highlight w:val="yellow"/>
        </w:rPr>
        <w:t xml:space="preserve"> </w:t>
      </w:r>
      <w:r w:rsidRPr="002A2AF7">
        <w:rPr>
          <w:sz w:val="11"/>
          <w:szCs w:val="11"/>
        </w:rPr>
        <w:t>as a means of acquiring real estate,</w:t>
      </w:r>
      <w:r w:rsidRPr="005D489A">
        <w:rPr>
          <w:sz w:val="12"/>
        </w:rPr>
        <w:t xml:space="preserve"> </w:t>
      </w:r>
      <w:r w:rsidRPr="00B1453E">
        <w:rPr>
          <w:rStyle w:val="Style1Char"/>
        </w:rPr>
        <w:t xml:space="preserve">torture </w:t>
      </w:r>
      <w:r w:rsidRPr="001B3713">
        <w:rPr>
          <w:rStyle w:val="Style1Char"/>
          <w:highlight w:val="yellow"/>
        </w:rPr>
        <w:t>and</w:t>
      </w:r>
      <w:r w:rsidRPr="001B3713">
        <w:rPr>
          <w:sz w:val="14"/>
          <w:highlight w:val="yellow"/>
        </w:rPr>
        <w:t xml:space="preserve"> </w:t>
      </w:r>
      <w:r w:rsidRPr="002A2AF7">
        <w:rPr>
          <w:sz w:val="11"/>
          <w:szCs w:val="11"/>
        </w:rPr>
        <w:t xml:space="preserve">mutilation as routine punishment, the death penalty for misdemeanors and differences of opinion, assassination as the mechanism of political succession, </w:t>
      </w:r>
      <w:r w:rsidRPr="001B3713">
        <w:rPr>
          <w:rStyle w:val="Style1Char"/>
          <w:highlight w:val="yellow"/>
        </w:rPr>
        <w:t>rape</w:t>
      </w:r>
      <w:r w:rsidRPr="001B3713">
        <w:rPr>
          <w:sz w:val="9"/>
          <w:szCs w:val="11"/>
          <w:highlight w:val="yellow"/>
        </w:rPr>
        <w:t xml:space="preserve"> </w:t>
      </w:r>
      <w:r w:rsidRPr="002A2AF7">
        <w:rPr>
          <w:sz w:val="11"/>
          <w:szCs w:val="11"/>
        </w:rPr>
        <w:t>as the spoils of war, pogroms as outlets for frustration, homicide as the major form of conflict resolution—all</w:t>
      </w:r>
      <w:r w:rsidRPr="005D489A">
        <w:rPr>
          <w:sz w:val="12"/>
        </w:rPr>
        <w:t xml:space="preserve"> </w:t>
      </w:r>
      <w:r w:rsidRPr="00B1453E">
        <w:rPr>
          <w:rStyle w:val="Style1Char"/>
        </w:rPr>
        <w:t>were</w:t>
      </w:r>
      <w:r w:rsidRPr="00B1453E">
        <w:rPr>
          <w:sz w:val="14"/>
        </w:rPr>
        <w:t xml:space="preserve"> </w:t>
      </w:r>
      <w:r w:rsidRPr="002A2AF7">
        <w:rPr>
          <w:sz w:val="11"/>
          <w:szCs w:val="11"/>
        </w:rPr>
        <w:t>unexceptionable</w:t>
      </w:r>
      <w:r w:rsidRPr="005D489A">
        <w:rPr>
          <w:sz w:val="12"/>
        </w:rPr>
        <w:t xml:space="preserve"> </w:t>
      </w:r>
      <w:r w:rsidRPr="00B1453E">
        <w:rPr>
          <w:rStyle w:val="Style1Char"/>
        </w:rPr>
        <w:t>features of life for most of human history. But, today</w:t>
      </w:r>
      <w:r w:rsidRPr="00E529FC">
        <w:rPr>
          <w:rStyle w:val="Style1Char"/>
          <w:sz w:val="11"/>
          <w:szCs w:val="11"/>
        </w:rPr>
        <w:t xml:space="preserve">, they </w:t>
      </w:r>
      <w:r w:rsidRPr="001B3713">
        <w:rPr>
          <w:rStyle w:val="Style1Char"/>
          <w:highlight w:val="yellow"/>
        </w:rPr>
        <w:t>are rare to nonexistent</w:t>
      </w:r>
      <w:r w:rsidRPr="001B3713">
        <w:rPr>
          <w:rStyle w:val="Style1Char"/>
          <w:sz w:val="11"/>
          <w:szCs w:val="11"/>
          <w:highlight w:val="yellow"/>
        </w:rPr>
        <w:t xml:space="preserve"> </w:t>
      </w:r>
      <w:r w:rsidRPr="00E529FC">
        <w:rPr>
          <w:rStyle w:val="Style1Char"/>
          <w:sz w:val="11"/>
          <w:szCs w:val="11"/>
        </w:rPr>
        <w:t>in the West</w:t>
      </w:r>
      <w:r w:rsidRPr="002A2AF7">
        <w:rPr>
          <w:sz w:val="11"/>
          <w:szCs w:val="11"/>
        </w:rPr>
        <w:t xml:space="preserve">, far less common elsewhere than they used to be, concealed when they do occur, and widely condemned when they are brought to light. At one time, these facts were widely appreciated. They were the source of notions like progress, civilization, and man's rise from savagery and barbarism. Recently, however, those ideas have come to sound corny, even dangerous. They seem to demonize people in other times and places, license colonial conquest and other foreign adventures, and conceal the crimes of our own societies. The doctrine of the noble savage—the idea that humans are peaceable by nature and corrupted by modern institutions—pops up frequently in the writing of public intellectuals like José Ortega y </w:t>
      </w:r>
      <w:proofErr w:type="spellStart"/>
      <w:r w:rsidRPr="002A2AF7">
        <w:rPr>
          <w:sz w:val="11"/>
          <w:szCs w:val="11"/>
        </w:rPr>
        <w:t>Gasset</w:t>
      </w:r>
      <w:proofErr w:type="spellEnd"/>
      <w:r w:rsidRPr="002A2AF7">
        <w:rPr>
          <w:sz w:val="11"/>
          <w:szCs w:val="11"/>
        </w:rPr>
        <w:t xml:space="preserve">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Far from causing us to become more violent, something in modernity and its cultural institutions has made us nobler.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w:t>
      </w:r>
      <w:r w:rsidRPr="005D489A">
        <w:rPr>
          <w:sz w:val="12"/>
        </w:rPr>
        <w:t xml:space="preserve"> </w:t>
      </w:r>
      <w:r w:rsidRPr="001B3713">
        <w:rPr>
          <w:rStyle w:val="Style1Char"/>
          <w:highlight w:val="yellow"/>
        </w:rPr>
        <w:t>The decline</w:t>
      </w:r>
      <w:r w:rsidRPr="00B1453E">
        <w:rPr>
          <w:rStyle w:val="Style1Char"/>
        </w:rPr>
        <w:t xml:space="preserve"> of violence is</w:t>
      </w:r>
      <w:r w:rsidRPr="00E529FC">
        <w:rPr>
          <w:rStyle w:val="Style1Char"/>
          <w:sz w:val="11"/>
          <w:szCs w:val="11"/>
        </w:rPr>
        <w:t xml:space="preserve"> a fractal phenomenon, </w:t>
      </w:r>
      <w:r w:rsidRPr="00B1453E">
        <w:rPr>
          <w:rStyle w:val="Style1Char"/>
        </w:rPr>
        <w:t>visible at the scale of millennia</w:t>
      </w:r>
      <w:r w:rsidRPr="00963981">
        <w:rPr>
          <w:rStyle w:val="Style1Char"/>
          <w:sz w:val="11"/>
          <w:szCs w:val="11"/>
        </w:rPr>
        <w:t>, centuries, decades, and years.</w:t>
      </w:r>
      <w:r w:rsidRPr="00E529FC">
        <w:rPr>
          <w:rStyle w:val="Style1Char"/>
        </w:rPr>
        <w:t xml:space="preserve"> </w:t>
      </w:r>
      <w:r w:rsidRPr="00B1453E">
        <w:rPr>
          <w:rStyle w:val="Style1Char"/>
        </w:rPr>
        <w:t xml:space="preserve">It </w:t>
      </w:r>
      <w:r w:rsidRPr="001B3713">
        <w:rPr>
          <w:rStyle w:val="Style1Char"/>
          <w:highlight w:val="yellow"/>
        </w:rPr>
        <w:t xml:space="preserve">applies over several orders of magnitude </w:t>
      </w:r>
      <w:r w:rsidRPr="00B1453E">
        <w:rPr>
          <w:rStyle w:val="Style1Char"/>
        </w:rPr>
        <w:t>of violence, from genocide to war</w:t>
      </w:r>
      <w:r w:rsidRPr="002A2AF7">
        <w:rPr>
          <w:rStyle w:val="Style1Char"/>
          <w:sz w:val="11"/>
          <w:szCs w:val="11"/>
        </w:rPr>
        <w:t xml:space="preserve"> to rioting </w:t>
      </w:r>
      <w:r w:rsidRPr="00B1453E">
        <w:rPr>
          <w:rStyle w:val="Style1Char"/>
        </w:rPr>
        <w:t>to homicide</w:t>
      </w:r>
      <w:r w:rsidRPr="00963981">
        <w:rPr>
          <w:rStyle w:val="Style1Char"/>
          <w:sz w:val="11"/>
          <w:szCs w:val="11"/>
        </w:rPr>
        <w:t xml:space="preserve"> to the treatment of children and animals. </w:t>
      </w:r>
      <w:r w:rsidRPr="001B3713">
        <w:rPr>
          <w:rStyle w:val="Style1Char"/>
          <w:highlight w:val="yellow"/>
        </w:rPr>
        <w:t xml:space="preserve">And </w:t>
      </w:r>
      <w:r w:rsidRPr="00B1453E">
        <w:rPr>
          <w:rStyle w:val="Style1Char"/>
        </w:rPr>
        <w:t xml:space="preserve">it </w:t>
      </w:r>
      <w:r w:rsidRPr="001B3713">
        <w:rPr>
          <w:rStyle w:val="Style1Char"/>
          <w:highlight w:val="yellow"/>
        </w:rPr>
        <w:t xml:space="preserve">appears </w:t>
      </w:r>
      <w:r w:rsidRPr="00B1453E">
        <w:rPr>
          <w:rStyle w:val="Style1Char"/>
        </w:rPr>
        <w:t xml:space="preserve">to be </w:t>
      </w:r>
      <w:r w:rsidRPr="001B3713">
        <w:rPr>
          <w:rStyle w:val="Style1Char"/>
          <w:highlight w:val="yellow"/>
        </w:rPr>
        <w:t>a worldwide trend</w:t>
      </w:r>
      <w:r w:rsidRPr="00B1453E">
        <w:rPr>
          <w:sz w:val="14"/>
        </w:rPr>
        <w:t>,</w:t>
      </w:r>
      <w:r w:rsidRPr="002A2AF7">
        <w:rPr>
          <w:sz w:val="11"/>
          <w:szCs w:val="11"/>
        </w:rPr>
        <w:t xml:space="preserve"> though not a homogeneous one.</w:t>
      </w:r>
      <w:r w:rsidRPr="00B1453E">
        <w:rPr>
          <w:sz w:val="14"/>
        </w:rPr>
        <w:t xml:space="preserve"> </w:t>
      </w:r>
      <w:r w:rsidRPr="00B1453E">
        <w:rPr>
          <w:rStyle w:val="Style1Char"/>
        </w:rPr>
        <w:t>The leading edge has been in Western societies</w:t>
      </w:r>
      <w:r w:rsidRPr="002A2AF7">
        <w:rPr>
          <w:sz w:val="12"/>
        </w:rPr>
        <w:t xml:space="preserve">, </w:t>
      </w:r>
      <w:r w:rsidRPr="002A2AF7">
        <w:rPr>
          <w:sz w:val="11"/>
          <w:szCs w:val="11"/>
        </w:rPr>
        <w:t xml:space="preserve">especially </w:t>
      </w:r>
      <w:smartTag w:uri="urn:schemas-microsoft-com:office:smarttags" w:element="country-region">
        <w:r w:rsidRPr="002A2AF7">
          <w:rPr>
            <w:sz w:val="11"/>
            <w:szCs w:val="11"/>
          </w:rPr>
          <w:t>England</w:t>
        </w:r>
      </w:smartTag>
      <w:r w:rsidRPr="002A2AF7">
        <w:rPr>
          <w:sz w:val="11"/>
          <w:szCs w:val="11"/>
        </w:rPr>
        <w:t xml:space="preserve"> and </w:t>
      </w:r>
      <w:smartTag w:uri="urn:schemas-microsoft-com:office:smarttags" w:element="place">
        <w:smartTag w:uri="urn:schemas-microsoft-com:office:smarttags" w:element="City">
          <w:r w:rsidRPr="002A2AF7">
            <w:rPr>
              <w:sz w:val="11"/>
              <w:szCs w:val="11"/>
            </w:rPr>
            <w:t>Holland</w:t>
          </w:r>
        </w:smartTag>
      </w:smartTag>
      <w:r w:rsidRPr="002A2AF7">
        <w:rPr>
          <w:sz w:val="11"/>
          <w:szCs w:val="11"/>
        </w:rPr>
        <w:t>,</w:t>
      </w:r>
      <w:r w:rsidRPr="002A2AF7">
        <w:rPr>
          <w:sz w:val="12"/>
        </w:rPr>
        <w:t xml:space="preserve"> </w:t>
      </w:r>
      <w:r w:rsidRPr="001B3713">
        <w:rPr>
          <w:rStyle w:val="Style1Char"/>
          <w:highlight w:val="yellow"/>
        </w:rPr>
        <w:t xml:space="preserve">and there seems to have been a tipping point </w:t>
      </w:r>
      <w:r w:rsidRPr="00B1453E">
        <w:rPr>
          <w:rStyle w:val="Style1Char"/>
        </w:rPr>
        <w:t>at the onset of the Age of Reason</w:t>
      </w:r>
      <w:r w:rsidRPr="00B1453E">
        <w:rPr>
          <w:sz w:val="14"/>
        </w:rPr>
        <w:t xml:space="preserve"> </w:t>
      </w:r>
      <w:r w:rsidRPr="002A2AF7">
        <w:rPr>
          <w:sz w:val="11"/>
          <w:szCs w:val="11"/>
        </w:rPr>
        <w:t xml:space="preserve">in the early seventeenth century. At the widest-angle view, one can see a whopping difference across the millennia that separate us from our pre-state ancestors. Contra leftist anthropologists who celebrate the noble savage, </w:t>
      </w:r>
      <w:r w:rsidRPr="00B1453E">
        <w:rPr>
          <w:rStyle w:val="Style1Char"/>
        </w:rPr>
        <w:t>quantitative body-counts</w:t>
      </w:r>
      <w:r w:rsidRPr="002A2AF7">
        <w:rPr>
          <w:sz w:val="11"/>
          <w:szCs w:val="11"/>
        </w:rPr>
        <w:t xml:space="preserve">—such as the proportion of prehistoric skeletons with </w:t>
      </w:r>
      <w:proofErr w:type="spellStart"/>
      <w:r w:rsidRPr="002A2AF7">
        <w:rPr>
          <w:sz w:val="11"/>
          <w:szCs w:val="11"/>
        </w:rPr>
        <w:t>axemarks</w:t>
      </w:r>
      <w:proofErr w:type="spellEnd"/>
      <w:r w:rsidRPr="002A2AF7">
        <w:rPr>
          <w:sz w:val="11"/>
          <w:szCs w:val="11"/>
        </w:rPr>
        <w:t xml:space="preserve"> and embedded arrowheads or the proportion of men in a contemporary foraging tribe who die at the hands of other men—</w:t>
      </w:r>
      <w:r w:rsidRPr="00B1453E">
        <w:rPr>
          <w:rStyle w:val="Style1Char"/>
        </w:rPr>
        <w:t>suggest</w:t>
      </w:r>
      <w:r w:rsidRPr="00B1453E">
        <w:rPr>
          <w:sz w:val="14"/>
        </w:rPr>
        <w:t xml:space="preserve"> </w:t>
      </w:r>
      <w:r w:rsidRPr="002A2AF7">
        <w:rPr>
          <w:sz w:val="11"/>
          <w:szCs w:val="11"/>
        </w:rPr>
        <w:t>that</w:t>
      </w:r>
      <w:r w:rsidRPr="005D489A">
        <w:rPr>
          <w:sz w:val="12"/>
        </w:rPr>
        <w:t xml:space="preserve"> </w:t>
      </w:r>
      <w:r w:rsidRPr="00B1453E">
        <w:rPr>
          <w:rStyle w:val="Style1Char"/>
        </w:rPr>
        <w:t>pre-state societies were far more violent than our own</w:t>
      </w:r>
      <w:r w:rsidRPr="00B1453E">
        <w:rPr>
          <w:sz w:val="14"/>
        </w:rPr>
        <w:t xml:space="preserve">. </w:t>
      </w:r>
      <w:r w:rsidRPr="002A2AF7">
        <w:rPr>
          <w:sz w:val="11"/>
          <w:szCs w:val="11"/>
        </w:rPr>
        <w:t xml:space="preserve">It is true that raids and battles killed a tiny percentage of the numbers that die in modern warfare. But, in tribal violence, the clashes are more frequent, the percentage of men in the population who fight is greater, and the rates of death per battle are higher. According to anthropologists like Lawrence </w:t>
      </w:r>
      <w:proofErr w:type="spellStart"/>
      <w:r w:rsidRPr="002A2AF7">
        <w:rPr>
          <w:sz w:val="11"/>
          <w:szCs w:val="11"/>
        </w:rPr>
        <w:t>Keeley</w:t>
      </w:r>
      <w:proofErr w:type="spellEnd"/>
      <w:r w:rsidRPr="002A2AF7">
        <w:rPr>
          <w:sz w:val="11"/>
          <w:szCs w:val="11"/>
        </w:rPr>
        <w:t xml:space="preserve">, Stephen LeBlanc, Phillip Walker, and Bruce </w:t>
      </w:r>
      <w:proofErr w:type="spellStart"/>
      <w:r w:rsidRPr="002A2AF7">
        <w:rPr>
          <w:sz w:val="11"/>
          <w:szCs w:val="11"/>
        </w:rPr>
        <w:t>Knauft</w:t>
      </w:r>
      <w:proofErr w:type="spellEnd"/>
      <w:r w:rsidRPr="002A2AF7">
        <w:rPr>
          <w:sz w:val="11"/>
          <w:szCs w:val="11"/>
        </w:rPr>
        <w:t xml:space="preserve">,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The Bible also prescribes death by stoning as the penalty for a long list of nonviolent infractions, including idolatry, blasphemy, homosexuality, adultery, disrespecting one's parents, and picking up sticks on the Sabbath. The </w:t>
      </w:r>
      <w:proofErr w:type="gramStart"/>
      <w:r w:rsidRPr="002A2AF7">
        <w:rPr>
          <w:sz w:val="11"/>
          <w:szCs w:val="11"/>
        </w:rPr>
        <w:t>Hebrews</w:t>
      </w:r>
      <w:proofErr w:type="gramEnd"/>
      <w:r w:rsidRPr="002A2AF7">
        <w:rPr>
          <w:sz w:val="11"/>
          <w:szCs w:val="11"/>
        </w:rPr>
        <w:t>,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w:t>
      </w:r>
      <w:r w:rsidRPr="005D489A">
        <w:rPr>
          <w:sz w:val="12"/>
        </w:rPr>
        <w:t xml:space="preserve"> </w:t>
      </w:r>
      <w:r w:rsidRPr="00B1453E">
        <w:rPr>
          <w:rStyle w:val="Style1Char"/>
        </w:rPr>
        <w:t>historians have</w:t>
      </w:r>
      <w:r w:rsidRPr="00B1453E">
        <w:rPr>
          <w:sz w:val="14"/>
        </w:rPr>
        <w:t xml:space="preserve"> </w:t>
      </w:r>
      <w:r w:rsidRPr="00B1453E">
        <w:rPr>
          <w:rStyle w:val="Style1Char"/>
        </w:rPr>
        <w:t>suggested</w:t>
      </w:r>
      <w:r w:rsidRPr="00B1453E">
        <w:rPr>
          <w:sz w:val="14"/>
        </w:rPr>
        <w:t xml:space="preserve"> </w:t>
      </w:r>
      <w:r w:rsidRPr="002A2AF7">
        <w:rPr>
          <w:sz w:val="11"/>
          <w:szCs w:val="11"/>
        </w:rPr>
        <w:t>that</w:t>
      </w:r>
      <w:r w:rsidRPr="005D489A">
        <w:rPr>
          <w:sz w:val="12"/>
        </w:rPr>
        <w:t xml:space="preserve"> </w:t>
      </w:r>
      <w:r w:rsidRPr="00B1453E">
        <w:rPr>
          <w:rStyle w:val="Style1Char"/>
        </w:rPr>
        <w:t>there has been an increase in the number of</w:t>
      </w:r>
      <w:r w:rsidRPr="00B1453E">
        <w:rPr>
          <w:sz w:val="14"/>
        </w:rPr>
        <w:t xml:space="preserve"> </w:t>
      </w:r>
      <w:r w:rsidRPr="002A2AF7">
        <w:rPr>
          <w:sz w:val="11"/>
          <w:szCs w:val="11"/>
        </w:rPr>
        <w:t>recorded</w:t>
      </w:r>
      <w:r w:rsidRPr="005D489A">
        <w:rPr>
          <w:sz w:val="12"/>
        </w:rPr>
        <w:t xml:space="preserve"> </w:t>
      </w:r>
      <w:r w:rsidRPr="00B1453E">
        <w:rPr>
          <w:rStyle w:val="Style1Char"/>
        </w:rPr>
        <w:t>wars across</w:t>
      </w:r>
      <w:r w:rsidRPr="00B1453E">
        <w:rPr>
          <w:sz w:val="14"/>
        </w:rPr>
        <w:t xml:space="preserve"> the </w:t>
      </w:r>
      <w:r w:rsidRPr="00B1453E">
        <w:rPr>
          <w:rStyle w:val="Style1Char"/>
        </w:rPr>
        <w:t>centuries</w:t>
      </w:r>
      <w:r w:rsidRPr="00B1453E">
        <w:rPr>
          <w:sz w:val="14"/>
        </w:rPr>
        <w:t xml:space="preserve"> </w:t>
      </w:r>
      <w:r w:rsidRPr="002A2AF7">
        <w:rPr>
          <w:sz w:val="11"/>
          <w:szCs w:val="11"/>
        </w:rPr>
        <w:t>to the present</w:t>
      </w:r>
      <w:r w:rsidRPr="00B1453E">
        <w:rPr>
          <w:sz w:val="14"/>
        </w:rPr>
        <w:t xml:space="preserve">, </w:t>
      </w:r>
      <w:r w:rsidRPr="00B1453E">
        <w:rPr>
          <w:rStyle w:val="Style1Char"/>
        </w:rPr>
        <w:t>but</w:t>
      </w:r>
      <w:r w:rsidRPr="002A2AF7">
        <w:rPr>
          <w:sz w:val="11"/>
          <w:szCs w:val="11"/>
        </w:rPr>
        <w:t>, as political scientist James Payne has noted,</w:t>
      </w:r>
      <w:r w:rsidRPr="005D489A">
        <w:rPr>
          <w:sz w:val="12"/>
        </w:rPr>
        <w:t xml:space="preserve"> </w:t>
      </w:r>
      <w:r w:rsidRPr="00B1453E">
        <w:rPr>
          <w:rStyle w:val="Style1Char"/>
        </w:rPr>
        <w:t>this may show only that "the</w:t>
      </w:r>
      <w:r w:rsidRPr="00B1453E">
        <w:rPr>
          <w:sz w:val="14"/>
        </w:rPr>
        <w:t xml:space="preserve"> </w:t>
      </w:r>
      <w:r w:rsidRPr="00B1453E">
        <w:rPr>
          <w:rStyle w:val="Style1Char"/>
          <w:bdr w:val="single" w:sz="4" w:space="0" w:color="auto"/>
        </w:rPr>
        <w:t>A</w:t>
      </w:r>
      <w:r w:rsidRPr="002A2AF7">
        <w:rPr>
          <w:sz w:val="11"/>
          <w:szCs w:val="11"/>
        </w:rPr>
        <w:t xml:space="preserve">ssociated </w:t>
      </w:r>
      <w:r w:rsidRPr="00B1453E">
        <w:rPr>
          <w:rStyle w:val="Style1Char"/>
          <w:bdr w:val="single" w:sz="4" w:space="0" w:color="auto"/>
        </w:rPr>
        <w:t>P</w:t>
      </w:r>
      <w:r w:rsidRPr="002A2AF7">
        <w:rPr>
          <w:sz w:val="11"/>
          <w:szCs w:val="11"/>
        </w:rPr>
        <w:t>ress</w:t>
      </w:r>
      <w:r w:rsidRPr="005D489A">
        <w:rPr>
          <w:sz w:val="12"/>
        </w:rPr>
        <w:t xml:space="preserve"> </w:t>
      </w:r>
      <w:r w:rsidRPr="00B1453E">
        <w:rPr>
          <w:rStyle w:val="Style1Char"/>
        </w:rPr>
        <w:t>is</w:t>
      </w:r>
      <w:r w:rsidRPr="005D489A">
        <w:rPr>
          <w:sz w:val="12"/>
        </w:rPr>
        <w:t xml:space="preserve"> a </w:t>
      </w:r>
      <w:r w:rsidRPr="00B1453E">
        <w:rPr>
          <w:rStyle w:val="Style1Char"/>
        </w:rPr>
        <w:t>more comprehensive</w:t>
      </w:r>
      <w:r w:rsidRPr="00B1453E">
        <w:rPr>
          <w:sz w:val="14"/>
        </w:rPr>
        <w:t xml:space="preserve"> </w:t>
      </w:r>
      <w:r w:rsidRPr="002A2AF7">
        <w:rPr>
          <w:rStyle w:val="Style1Char"/>
        </w:rPr>
        <w:t>source</w:t>
      </w:r>
      <w:r w:rsidRPr="002A2AF7">
        <w:rPr>
          <w:sz w:val="10"/>
        </w:rPr>
        <w:t xml:space="preserve"> </w:t>
      </w:r>
      <w:r w:rsidRPr="002A2AF7">
        <w:rPr>
          <w:sz w:val="11"/>
          <w:szCs w:val="11"/>
        </w:rPr>
        <w:t xml:space="preserve">of information </w:t>
      </w:r>
      <w:r w:rsidRPr="002A2AF7">
        <w:rPr>
          <w:sz w:val="11"/>
          <w:szCs w:val="11"/>
        </w:rPr>
        <w:lastRenderedPageBreak/>
        <w:t xml:space="preserve">about battles around the world </w:t>
      </w:r>
      <w:r w:rsidRPr="00B1453E">
        <w:rPr>
          <w:rStyle w:val="Style1Char"/>
        </w:rPr>
        <w:t>than</w:t>
      </w:r>
      <w:r w:rsidRPr="00B1453E">
        <w:rPr>
          <w:sz w:val="14"/>
        </w:rPr>
        <w:t xml:space="preserve"> </w:t>
      </w:r>
      <w:r w:rsidRPr="002A2AF7">
        <w:rPr>
          <w:sz w:val="11"/>
          <w:szCs w:val="11"/>
        </w:rPr>
        <w:t>were sixteenth-century</w:t>
      </w:r>
      <w:r w:rsidRPr="005D489A">
        <w:rPr>
          <w:sz w:val="12"/>
        </w:rPr>
        <w:t xml:space="preserve"> </w:t>
      </w:r>
      <w:r w:rsidRPr="00B1453E">
        <w:rPr>
          <w:rStyle w:val="Style1Char"/>
        </w:rPr>
        <w:t>monks</w:t>
      </w:r>
      <w:r w:rsidRPr="00B1453E">
        <w:rPr>
          <w:sz w:val="14"/>
        </w:rPr>
        <w:t>.</w:t>
      </w:r>
      <w:r w:rsidRPr="005D489A">
        <w:rPr>
          <w:sz w:val="12"/>
        </w:rPr>
        <w:t xml:space="preserve">" </w:t>
      </w:r>
      <w:r w:rsidRPr="00B1453E">
        <w:rPr>
          <w:rStyle w:val="Style1Char"/>
        </w:rPr>
        <w:t>Social histories</w:t>
      </w:r>
      <w:r w:rsidRPr="00B1453E">
        <w:rPr>
          <w:sz w:val="14"/>
        </w:rPr>
        <w:t xml:space="preserve"> </w:t>
      </w:r>
      <w:r w:rsidRPr="002A2AF7">
        <w:rPr>
          <w:sz w:val="11"/>
          <w:szCs w:val="11"/>
        </w:rPr>
        <w:t>of the West</w:t>
      </w:r>
      <w:r w:rsidRPr="005D489A">
        <w:rPr>
          <w:sz w:val="12"/>
        </w:rPr>
        <w:t xml:space="preserve"> </w:t>
      </w:r>
      <w:r w:rsidRPr="00B1453E">
        <w:rPr>
          <w:rStyle w:val="Style1Char"/>
        </w:rPr>
        <w:t>provide evidence of numerous barbaric practices that became obsolete in the last five centuries</w:t>
      </w:r>
      <w:r w:rsidRPr="005D489A">
        <w:rPr>
          <w:sz w:val="12"/>
        </w:rPr>
        <w:t xml:space="preserve">, </w:t>
      </w:r>
      <w:r w:rsidRPr="002A2AF7">
        <w:rPr>
          <w:sz w:val="11"/>
          <w:szCs w:val="11"/>
        </w:rPr>
        <w:t>such as slavery, amputation, blinding, branding, flaying, disembowelment, burning at the stake, breaking on the wheel, and so on. Meanwhile, for another kind of violence—homicide—the data are abundant and striking. The criminologist Manuel Eisner has assembled hundreds of homicide estimates from Western European localities that kept records at some point between 1200 and the mid-1990s. In every country he analyzed, murder rates declined steeply—for example, from 24 homicides per 100,000 Englishmen in the fourteenth century to 0.6 per 100,000 by the early 1960s.</w:t>
      </w:r>
      <w:r w:rsidRPr="005D489A">
        <w:rPr>
          <w:sz w:val="12"/>
        </w:rPr>
        <w:t xml:space="preserve"> </w:t>
      </w:r>
      <w:r w:rsidRPr="00B1453E">
        <w:rPr>
          <w:rStyle w:val="Style1Char"/>
        </w:rPr>
        <w:t xml:space="preserve">On the scale of decades, </w:t>
      </w:r>
      <w:r w:rsidRPr="001B3713">
        <w:rPr>
          <w:rStyle w:val="Style1Char"/>
          <w:highlight w:val="yellow"/>
        </w:rPr>
        <w:t>comprehensive data</w:t>
      </w:r>
      <w:r w:rsidRPr="001B3713">
        <w:rPr>
          <w:sz w:val="14"/>
          <w:highlight w:val="yellow"/>
        </w:rPr>
        <w:t xml:space="preserve"> </w:t>
      </w:r>
      <w:r w:rsidRPr="002A2AF7">
        <w:rPr>
          <w:sz w:val="11"/>
          <w:szCs w:val="11"/>
        </w:rPr>
        <w:t>again</w:t>
      </w:r>
      <w:r w:rsidRPr="005D489A">
        <w:rPr>
          <w:sz w:val="12"/>
        </w:rPr>
        <w:t xml:space="preserve"> </w:t>
      </w:r>
      <w:r w:rsidRPr="001B3713">
        <w:rPr>
          <w:rStyle w:val="Style1Char"/>
          <w:highlight w:val="yellow"/>
        </w:rPr>
        <w:t xml:space="preserve">paint a </w:t>
      </w:r>
      <w:r w:rsidRPr="001B3713">
        <w:rPr>
          <w:rStyle w:val="Style1Char"/>
          <w:highlight w:val="yellow"/>
          <w:bdr w:val="single" w:sz="4" w:space="0" w:color="auto"/>
        </w:rPr>
        <w:t>shockingly happy picture</w:t>
      </w:r>
      <w:r w:rsidRPr="001B3713">
        <w:rPr>
          <w:sz w:val="14"/>
          <w:highlight w:val="yellow"/>
        </w:rPr>
        <w:t xml:space="preserve">: </w:t>
      </w:r>
      <w:r w:rsidRPr="001B3713">
        <w:rPr>
          <w:rStyle w:val="Style1Char"/>
          <w:highlight w:val="yellow"/>
        </w:rPr>
        <w:t xml:space="preserve">Global violence has fallen steadily </w:t>
      </w:r>
      <w:r w:rsidRPr="00B1453E">
        <w:rPr>
          <w:rStyle w:val="Style1Char"/>
        </w:rPr>
        <w:t>since the middle of the twentieth century</w:t>
      </w:r>
      <w:r w:rsidRPr="00B1453E">
        <w:rPr>
          <w:sz w:val="14"/>
        </w:rPr>
        <w:t xml:space="preserve">. </w:t>
      </w:r>
      <w:r w:rsidRPr="002A2AF7">
        <w:rPr>
          <w:sz w:val="11"/>
          <w:szCs w:val="11"/>
        </w:rPr>
        <w:t>According to the Human Security Brief 2006,</w:t>
      </w:r>
      <w:r w:rsidRPr="005D489A">
        <w:rPr>
          <w:sz w:val="12"/>
        </w:rPr>
        <w:t xml:space="preserve"> </w:t>
      </w:r>
      <w:r w:rsidRPr="0008436C">
        <w:rPr>
          <w:rStyle w:val="Style1Char"/>
          <w:sz w:val="11"/>
          <w:szCs w:val="11"/>
        </w:rPr>
        <w:t>the number of</w:t>
      </w:r>
      <w:r w:rsidRPr="0008436C">
        <w:rPr>
          <w:sz w:val="11"/>
          <w:szCs w:val="11"/>
        </w:rPr>
        <w:t xml:space="preserve"> battle deaths in </w:t>
      </w:r>
      <w:r w:rsidRPr="0008436C">
        <w:rPr>
          <w:rStyle w:val="Style1Char"/>
          <w:sz w:val="11"/>
          <w:szCs w:val="11"/>
        </w:rPr>
        <w:t>interstate wars has declined</w:t>
      </w:r>
      <w:r w:rsidRPr="00B1453E">
        <w:rPr>
          <w:sz w:val="14"/>
        </w:rPr>
        <w:t xml:space="preserve"> </w:t>
      </w:r>
      <w:r w:rsidRPr="002A2AF7">
        <w:rPr>
          <w:sz w:val="11"/>
          <w:szCs w:val="11"/>
        </w:rPr>
        <w:t xml:space="preserve">from more than 65,000 per year in the 1950s to less than 2,000 per year in this decade. In Western Europe and the </w:t>
      </w:r>
      <w:smartTag w:uri="urn:schemas-microsoft-com:office:smarttags" w:element="place">
        <w:smartTag w:uri="urn:schemas-microsoft-com:office:smarttags" w:element="country-region">
          <w:r w:rsidRPr="002A2AF7">
            <w:rPr>
              <w:sz w:val="11"/>
              <w:szCs w:val="11"/>
            </w:rPr>
            <w:t>Americas</w:t>
          </w:r>
        </w:smartTag>
      </w:smartTag>
      <w:r w:rsidRPr="002A2AF7">
        <w:rPr>
          <w:sz w:val="11"/>
          <w:szCs w:val="11"/>
        </w:rPr>
        <w:t>, the second half of the century saw a steep decline in the number of wars, military coups, and deadly ethnic riots. Zooming in by a further power of ten exposes yet another reduction. After the cold war,</w:t>
      </w:r>
      <w:r w:rsidRPr="005D489A">
        <w:rPr>
          <w:sz w:val="12"/>
        </w:rPr>
        <w:t xml:space="preserve"> </w:t>
      </w:r>
      <w:r w:rsidRPr="00B1453E">
        <w:rPr>
          <w:rStyle w:val="Style1Char"/>
        </w:rPr>
        <w:t>every part of the world saw a steep drop-off in</w:t>
      </w:r>
      <w:r w:rsidRPr="00E529FC">
        <w:rPr>
          <w:rStyle w:val="Style1Char"/>
          <w:sz w:val="11"/>
          <w:szCs w:val="11"/>
        </w:rPr>
        <w:t xml:space="preserve"> state-based </w:t>
      </w:r>
      <w:r w:rsidRPr="00B1453E">
        <w:rPr>
          <w:rStyle w:val="Style1Char"/>
        </w:rPr>
        <w:t>conflicts</w:t>
      </w:r>
      <w:r w:rsidRPr="005D489A">
        <w:rPr>
          <w:sz w:val="12"/>
        </w:rPr>
        <w:t xml:space="preserve">, </w:t>
      </w:r>
      <w:r w:rsidRPr="002A2AF7">
        <w:rPr>
          <w:sz w:val="11"/>
          <w:szCs w:val="11"/>
        </w:rPr>
        <w:t xml:space="preserve">and those that do occur are more likely to end in negotiated settlements rather than being fought to the bitter end. </w:t>
      </w:r>
      <w:proofErr w:type="gramStart"/>
      <w:r w:rsidRPr="002A2AF7">
        <w:rPr>
          <w:sz w:val="11"/>
          <w:szCs w:val="11"/>
        </w:rPr>
        <w:t xml:space="preserve">Meanwhile, according to political scientist Barbara </w:t>
      </w:r>
      <w:proofErr w:type="spellStart"/>
      <w:r w:rsidRPr="002A2AF7">
        <w:rPr>
          <w:sz w:val="11"/>
          <w:szCs w:val="11"/>
        </w:rPr>
        <w:t>Harff</w:t>
      </w:r>
      <w:proofErr w:type="spellEnd"/>
      <w:r w:rsidRPr="002A2AF7">
        <w:rPr>
          <w:sz w:val="11"/>
          <w:szCs w:val="11"/>
        </w:rPr>
        <w:t xml:space="preserve">, between 1989 and 2005 the number of campaigns of mass killing of civilians </w:t>
      </w:r>
      <w:r w:rsidRPr="00963981">
        <w:rPr>
          <w:sz w:val="11"/>
          <w:szCs w:val="11"/>
        </w:rPr>
        <w:t>decreased by 90 percent.</w:t>
      </w:r>
      <w:proofErr w:type="gramEnd"/>
      <w:r w:rsidRPr="00963981">
        <w:rPr>
          <w:sz w:val="14"/>
        </w:rPr>
        <w:t xml:space="preserve"> </w:t>
      </w:r>
      <w:r w:rsidRPr="00963981">
        <w:rPr>
          <w:rStyle w:val="Style1Char"/>
          <w:sz w:val="11"/>
          <w:szCs w:val="11"/>
        </w:rPr>
        <w:t>The decline of killing</w:t>
      </w:r>
      <w:r w:rsidRPr="00963981">
        <w:rPr>
          <w:sz w:val="11"/>
          <w:szCs w:val="11"/>
        </w:rPr>
        <w:t xml:space="preserve"> and cruelty </w:t>
      </w:r>
      <w:r w:rsidRPr="00963981">
        <w:rPr>
          <w:rStyle w:val="Style1Char"/>
          <w:sz w:val="11"/>
          <w:szCs w:val="11"/>
        </w:rPr>
        <w:t>poses several challenges to our ability to make sense of the world</w:t>
      </w:r>
      <w:r w:rsidRPr="00963981">
        <w:rPr>
          <w:sz w:val="11"/>
          <w:szCs w:val="11"/>
        </w:rPr>
        <w:t>.</w:t>
      </w:r>
      <w:r w:rsidRPr="00963981">
        <w:rPr>
          <w:sz w:val="14"/>
        </w:rPr>
        <w:t xml:space="preserve"> </w:t>
      </w:r>
      <w:r w:rsidRPr="00963981">
        <w:rPr>
          <w:sz w:val="11"/>
          <w:szCs w:val="11"/>
        </w:rPr>
        <w:t>To begin with,</w:t>
      </w:r>
      <w:r w:rsidRPr="00963981">
        <w:rPr>
          <w:sz w:val="12"/>
        </w:rPr>
        <w:t xml:space="preserve"> </w:t>
      </w:r>
      <w:r w:rsidRPr="00963981">
        <w:rPr>
          <w:rStyle w:val="Style1Char"/>
          <w:sz w:val="11"/>
          <w:szCs w:val="11"/>
        </w:rPr>
        <w:t>how could so many people be so wrong about something so important? Partly,</w:t>
      </w:r>
      <w:r w:rsidRPr="00E529FC">
        <w:rPr>
          <w:rStyle w:val="Style1Char"/>
          <w:sz w:val="11"/>
          <w:szCs w:val="11"/>
        </w:rPr>
        <w:t xml:space="preserve"> </w:t>
      </w:r>
      <w:r w:rsidRPr="001B3713">
        <w:rPr>
          <w:rStyle w:val="Style1Char"/>
          <w:highlight w:val="yellow"/>
        </w:rPr>
        <w:t>it's</w:t>
      </w:r>
      <w:r w:rsidRPr="00963981">
        <w:rPr>
          <w:rStyle w:val="Style1Char"/>
          <w:sz w:val="11"/>
          <w:szCs w:val="11"/>
        </w:rPr>
        <w:t xml:space="preserve"> because of </w:t>
      </w:r>
      <w:r w:rsidRPr="001B3713">
        <w:rPr>
          <w:rStyle w:val="Style1Char"/>
          <w:highlight w:val="yellow"/>
        </w:rPr>
        <w:t>a cognitive illusion</w:t>
      </w:r>
      <w:r w:rsidRPr="005D489A">
        <w:rPr>
          <w:sz w:val="12"/>
        </w:rPr>
        <w:t xml:space="preserve">: </w:t>
      </w:r>
      <w:r w:rsidRPr="002A2AF7">
        <w:rPr>
          <w:sz w:val="11"/>
          <w:szCs w:val="11"/>
        </w:rPr>
        <w:t>We estimate the probability of an event from how easy it is to recall examples. Scenes of carnage are more likely to be relayed to our living rooms and burned into our memories than footage of people dying of old age. Partly,</w:t>
      </w:r>
      <w:r w:rsidRPr="005D489A">
        <w:rPr>
          <w:sz w:val="12"/>
        </w:rPr>
        <w:t xml:space="preserve"> </w:t>
      </w:r>
      <w:r w:rsidRPr="00B1453E">
        <w:rPr>
          <w:rStyle w:val="Style1Char"/>
        </w:rPr>
        <w:t>it's an intellectual culture that is loath to admit that there could be anything good about</w:t>
      </w:r>
      <w:r w:rsidRPr="00B1453E">
        <w:rPr>
          <w:sz w:val="14"/>
        </w:rPr>
        <w:t xml:space="preserve"> </w:t>
      </w:r>
      <w:r w:rsidRPr="002A2AF7">
        <w:rPr>
          <w:sz w:val="11"/>
          <w:szCs w:val="11"/>
        </w:rPr>
        <w:t>the institutions of civilization and</w:t>
      </w:r>
      <w:r w:rsidRPr="005D489A">
        <w:rPr>
          <w:sz w:val="12"/>
        </w:rPr>
        <w:t xml:space="preserve"> </w:t>
      </w:r>
      <w:r w:rsidRPr="00B1453E">
        <w:rPr>
          <w:rStyle w:val="Style1Char"/>
        </w:rPr>
        <w:t>Western society</w:t>
      </w:r>
      <w:r w:rsidRPr="005D489A">
        <w:rPr>
          <w:sz w:val="12"/>
        </w:rPr>
        <w:t xml:space="preserve">. </w:t>
      </w:r>
      <w:r w:rsidRPr="002A2AF7">
        <w:rPr>
          <w:sz w:val="11"/>
          <w:szCs w:val="11"/>
        </w:rPr>
        <w:t xml:space="preserve">Partly, it's the incentive structure of the activism and opinion markets: No one ever attracted followers and donations by announcing that things keep getting better. And part of the explanation lies in the phenomenon itself. The decline of violent behavior has been paralleled by a decline in attitudes that tolerate or glorify violence, and often the attitudes are in the lead. </w:t>
      </w:r>
      <w:r w:rsidRPr="00E529FC">
        <w:rPr>
          <w:rStyle w:val="Style1Char"/>
          <w:sz w:val="11"/>
          <w:szCs w:val="11"/>
        </w:rPr>
        <w:t>As deplorable as they are,</w:t>
      </w:r>
      <w:r w:rsidRPr="00B1453E">
        <w:rPr>
          <w:rStyle w:val="Style1Char"/>
        </w:rPr>
        <w:t xml:space="preserve"> the </w:t>
      </w:r>
      <w:r w:rsidRPr="001B3713">
        <w:rPr>
          <w:rStyle w:val="Style1Char"/>
          <w:highlight w:val="yellow"/>
        </w:rPr>
        <w:t>abuses at Abu Ghraib</w:t>
      </w:r>
      <w:r w:rsidRPr="001B3713">
        <w:rPr>
          <w:sz w:val="14"/>
          <w:highlight w:val="yellow"/>
        </w:rPr>
        <w:t xml:space="preserve"> </w:t>
      </w:r>
      <w:r w:rsidRPr="002A2AF7">
        <w:rPr>
          <w:sz w:val="11"/>
          <w:szCs w:val="11"/>
        </w:rPr>
        <w:t xml:space="preserve">and the lethal injections of a few murderers in </w:t>
      </w:r>
      <w:smartTag w:uri="urn:schemas-microsoft-com:office:smarttags" w:element="place">
        <w:smartTag w:uri="urn:schemas-microsoft-com:office:smarttags" w:element="State">
          <w:r w:rsidRPr="002A2AF7">
            <w:rPr>
              <w:sz w:val="11"/>
              <w:szCs w:val="11"/>
            </w:rPr>
            <w:t>Texas</w:t>
          </w:r>
        </w:smartTag>
      </w:smartTag>
      <w:r w:rsidRPr="005D489A">
        <w:rPr>
          <w:sz w:val="12"/>
        </w:rPr>
        <w:t xml:space="preserve"> </w:t>
      </w:r>
      <w:r w:rsidRPr="001B3713">
        <w:rPr>
          <w:rStyle w:val="Style1Char"/>
          <w:highlight w:val="yellow"/>
        </w:rPr>
        <w:t>are mild by the standards of</w:t>
      </w:r>
      <w:r w:rsidRPr="001B3713">
        <w:rPr>
          <w:rStyle w:val="Style1Char"/>
          <w:sz w:val="11"/>
          <w:szCs w:val="11"/>
          <w:highlight w:val="yellow"/>
        </w:rPr>
        <w:t xml:space="preserve"> </w:t>
      </w:r>
      <w:r w:rsidRPr="00E529FC">
        <w:rPr>
          <w:rStyle w:val="Style1Char"/>
          <w:sz w:val="11"/>
          <w:szCs w:val="11"/>
        </w:rPr>
        <w:t xml:space="preserve">atrocities in </w:t>
      </w:r>
      <w:r w:rsidRPr="00B1453E">
        <w:rPr>
          <w:rStyle w:val="Style1Char"/>
        </w:rPr>
        <w:t xml:space="preserve">human </w:t>
      </w:r>
      <w:r w:rsidRPr="001B3713">
        <w:rPr>
          <w:rStyle w:val="Style1Char"/>
          <w:highlight w:val="yellow"/>
        </w:rPr>
        <w:t>history</w:t>
      </w:r>
      <w:r w:rsidRPr="00B1453E">
        <w:rPr>
          <w:rStyle w:val="Style1Char"/>
        </w:rPr>
        <w:t xml:space="preserve">. </w:t>
      </w:r>
      <w:r w:rsidRPr="001B3713">
        <w:rPr>
          <w:rStyle w:val="Style1Char"/>
          <w:highlight w:val="yellow"/>
        </w:rPr>
        <w:t xml:space="preserve">But, from a contemporary vantage point, we see them as signs of how low </w:t>
      </w:r>
      <w:r w:rsidRPr="00B1453E">
        <w:rPr>
          <w:rStyle w:val="Style1Char"/>
        </w:rPr>
        <w:t xml:space="preserve">our </w:t>
      </w:r>
      <w:r w:rsidRPr="001B3713">
        <w:rPr>
          <w:rStyle w:val="Style1Char"/>
          <w:highlight w:val="yellow"/>
        </w:rPr>
        <w:t>behavior can sink</w:t>
      </w:r>
      <w:r w:rsidRPr="00B1453E">
        <w:rPr>
          <w:rStyle w:val="Style1Char"/>
        </w:rPr>
        <w:t>, not of how high our standards have risen</w:t>
      </w:r>
      <w:r w:rsidRPr="00B1453E">
        <w:rPr>
          <w:sz w:val="14"/>
        </w:rPr>
        <w:t xml:space="preserve">. </w:t>
      </w:r>
      <w:r w:rsidRPr="002A2AF7">
        <w:rPr>
          <w:rStyle w:val="Style1Char"/>
          <w:sz w:val="11"/>
          <w:szCs w:val="11"/>
        </w:rPr>
        <w:t>The</w:t>
      </w:r>
      <w:r w:rsidRPr="002A2AF7">
        <w:rPr>
          <w:sz w:val="11"/>
          <w:szCs w:val="11"/>
        </w:rPr>
        <w:t xml:space="preserve"> </w:t>
      </w:r>
      <w:r w:rsidRPr="00963981">
        <w:rPr>
          <w:sz w:val="11"/>
          <w:szCs w:val="11"/>
        </w:rPr>
        <w:t xml:space="preserve">other </w:t>
      </w:r>
      <w:r w:rsidRPr="00963981">
        <w:rPr>
          <w:rStyle w:val="Style1Char"/>
          <w:sz w:val="11"/>
          <w:szCs w:val="11"/>
        </w:rPr>
        <w:t>major challenge posed by the decline of violence is how to explain it.</w:t>
      </w:r>
      <w:r w:rsidRPr="00B1453E">
        <w:rPr>
          <w:sz w:val="14"/>
        </w:rPr>
        <w:t xml:space="preserve"> </w:t>
      </w:r>
      <w:r w:rsidRPr="002A2AF7">
        <w:rPr>
          <w:sz w:val="11"/>
          <w:szCs w:val="11"/>
        </w:rPr>
        <w:t xml:space="preserve">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human nature has not changed so much as to have lost its taste for violence.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European </w:t>
      </w:r>
      <w:r w:rsidRPr="00B1453E">
        <w:rPr>
          <w:rStyle w:val="Style1Char"/>
        </w:rPr>
        <w:t>modernity accelerated a</w:t>
      </w:r>
      <w:r w:rsidRPr="00963981">
        <w:rPr>
          <w:rStyle w:val="Style1Char"/>
        </w:rPr>
        <w:t xml:space="preserve"> </w:t>
      </w:r>
      <w:r w:rsidRPr="00963981">
        <w:rPr>
          <w:rStyle w:val="Style1Char"/>
          <w:sz w:val="11"/>
          <w:szCs w:val="11"/>
        </w:rPr>
        <w:t xml:space="preserve">"civilizing </w:t>
      </w:r>
      <w:r w:rsidRPr="00B1453E">
        <w:rPr>
          <w:rStyle w:val="Style1Char"/>
        </w:rPr>
        <w:t>process</w:t>
      </w:r>
      <w:r w:rsidRPr="00963981">
        <w:rPr>
          <w:rStyle w:val="Style1Char"/>
          <w:sz w:val="11"/>
          <w:szCs w:val="11"/>
        </w:rPr>
        <w:t xml:space="preserve">" </w:t>
      </w:r>
      <w:r w:rsidRPr="00B1453E">
        <w:rPr>
          <w:rStyle w:val="Style1Char"/>
        </w:rPr>
        <w:t>marked by increases in self-control, long-term planning, and sensitivity to</w:t>
      </w:r>
      <w:r w:rsidRPr="00B1453E">
        <w:rPr>
          <w:sz w:val="14"/>
        </w:rPr>
        <w:t xml:space="preserve"> </w:t>
      </w:r>
      <w:r w:rsidRPr="002A2AF7">
        <w:rPr>
          <w:sz w:val="11"/>
          <w:szCs w:val="11"/>
        </w:rPr>
        <w:t xml:space="preserve">the thoughts and feelings of </w:t>
      </w:r>
      <w:r w:rsidRPr="002A2AF7">
        <w:rPr>
          <w:rStyle w:val="Style1Char"/>
        </w:rPr>
        <w:t>others</w:t>
      </w:r>
      <w:r w:rsidRPr="002A2AF7">
        <w:rPr>
          <w:sz w:val="11"/>
          <w:szCs w:val="11"/>
        </w:rPr>
        <w:t>.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w:t>
      </w:r>
      <w:r w:rsidRPr="005D489A">
        <w:rPr>
          <w:sz w:val="12"/>
        </w:rPr>
        <w:t xml:space="preserve"> </w:t>
      </w:r>
    </w:p>
    <w:p w:rsidR="00F564F4" w:rsidRDefault="00F564F4" w:rsidP="00F564F4">
      <w:pPr>
        <w:rPr>
          <w:u w:val="single"/>
        </w:rPr>
      </w:pPr>
    </w:p>
    <w:p w:rsidR="00F564F4" w:rsidRPr="00F564F4" w:rsidRDefault="00F564F4" w:rsidP="00F564F4">
      <w:pPr>
        <w:pStyle w:val="Heading4"/>
        <w:rPr>
          <w:rStyle w:val="Strong"/>
          <w:b/>
          <w:bCs/>
        </w:rPr>
      </w:pPr>
      <w:r>
        <w:rPr>
          <w:rStyle w:val="Strong"/>
          <w:b/>
          <w:bCs/>
        </w:rPr>
        <w:t>T</w:t>
      </w:r>
      <w:r w:rsidRPr="00F564F4">
        <w:rPr>
          <w:rStyle w:val="Strong"/>
          <w:b/>
          <w:bCs/>
        </w:rPr>
        <w:t xml:space="preserve">he act of progressing towards a goal gives some joy to life and pleasure is not the only thing that gives life value.    </w:t>
      </w:r>
    </w:p>
    <w:p w:rsidR="00F564F4" w:rsidRPr="00671EC4" w:rsidRDefault="00F564F4" w:rsidP="00F564F4">
      <w:pPr>
        <w:rPr>
          <w:rStyle w:val="Strong"/>
          <w:b w:val="0"/>
        </w:rPr>
      </w:pPr>
      <w:r w:rsidRPr="00671EC4">
        <w:rPr>
          <w:rStyle w:val="Strong"/>
        </w:rPr>
        <w:t>Schroeder 6</w:t>
      </w:r>
      <w:r>
        <w:rPr>
          <w:rStyle w:val="Strong"/>
        </w:rPr>
        <w:t xml:space="preserve"> (William R., </w:t>
      </w:r>
      <w:r>
        <w:t xml:space="preserve">Associate Professor of Philosophy – University of Illinois at Urbana-Champaign, Review of Julian Young’s Schopenhauer, Notre Dame Philosophical Reviews, 9-7, </w:t>
      </w:r>
      <w:r w:rsidRPr="00671EC4">
        <w:t>http://ndpr.nd.edu/review.cfm?id=7583</w:t>
      </w:r>
      <w:r>
        <w:t>)</w:t>
      </w:r>
    </w:p>
    <w:p w:rsidR="00F564F4" w:rsidRDefault="00F564F4" w:rsidP="00F564F4"/>
    <w:p w:rsidR="00F564F4" w:rsidRDefault="00F564F4" w:rsidP="00F564F4">
      <w:r w:rsidRPr="007B66A3">
        <w:rPr>
          <w:rStyle w:val="CharChar"/>
        </w:rPr>
        <w:t xml:space="preserve">Young suggests that </w:t>
      </w:r>
      <w:r w:rsidRPr="007B66A3">
        <w:rPr>
          <w:rStyle w:val="CharChar"/>
          <w:highlight w:val="yellow"/>
        </w:rPr>
        <w:t>Schopenhauer’s pessimism consists of a descriptive claim</w:t>
      </w:r>
      <w:r w:rsidRPr="007B66A3">
        <w:rPr>
          <w:sz w:val="16"/>
          <w:highlight w:val="yellow"/>
        </w:rPr>
        <w:t xml:space="preserve"> </w:t>
      </w:r>
      <w:r w:rsidRPr="007B66A3">
        <w:rPr>
          <w:sz w:val="16"/>
        </w:rPr>
        <w:t xml:space="preserve">(that all life is suffering) </w:t>
      </w:r>
      <w:r w:rsidRPr="007B66A3">
        <w:rPr>
          <w:rStyle w:val="CharChar"/>
          <w:highlight w:val="yellow"/>
        </w:rPr>
        <w:t xml:space="preserve">and </w:t>
      </w:r>
      <w:proofErr w:type="gramStart"/>
      <w:r w:rsidRPr="007B66A3">
        <w:rPr>
          <w:rStyle w:val="CharChar"/>
          <w:highlight w:val="yellow"/>
        </w:rPr>
        <w:t>an</w:t>
      </w:r>
      <w:proofErr w:type="gramEnd"/>
      <w:r w:rsidRPr="007B66A3">
        <w:rPr>
          <w:rStyle w:val="CharChar"/>
          <w:highlight w:val="yellow"/>
        </w:rPr>
        <w:t xml:space="preserve"> consequent evaluative claim</w:t>
      </w:r>
      <w:r w:rsidRPr="007B66A3">
        <w:rPr>
          <w:sz w:val="16"/>
          <w:highlight w:val="yellow"/>
        </w:rPr>
        <w:t xml:space="preserve"> </w:t>
      </w:r>
      <w:r w:rsidRPr="007B66A3">
        <w:rPr>
          <w:sz w:val="16"/>
        </w:rPr>
        <w:t xml:space="preserve">(that life ought not to be) (206). The main support for the descriptive claim is that life oscillates between the suffering that follows from the inability to satisfy incessant desires and the boredom that follows from temporary satisfactions. </w:t>
      </w:r>
      <w:r w:rsidRPr="007B66A3">
        <w:rPr>
          <w:rStyle w:val="CharChar"/>
        </w:rPr>
        <w:t>Though suffering is burdensome, Young believes that Schopenhauer’s major contribution is the analysis of boredom, which typically produces dissociation, indifference, and even cruelty</w:t>
      </w:r>
      <w:r w:rsidRPr="007B66A3">
        <w:rPr>
          <w:sz w:val="16"/>
        </w:rPr>
        <w:t xml:space="preserve">. The desperate inability to will that boredom produces is nothing like the disinterestedness and openness of aesthetic contemplation. Thus, boredom offers no release from the suffering endemic to willing. Everyday life is merely a pendulum that swings between dissatisfaction and boredom, neither of which yield genuine happiness (209-14). </w:t>
      </w:r>
      <w:r w:rsidRPr="007B66A3">
        <w:rPr>
          <w:rStyle w:val="CharChar"/>
        </w:rPr>
        <w:t xml:space="preserve">To this descriptive claim </w:t>
      </w:r>
      <w:r w:rsidRPr="007B66A3">
        <w:rPr>
          <w:rStyle w:val="CharChar"/>
          <w:highlight w:val="yellow"/>
        </w:rPr>
        <w:t>Young objects that even if striving produces only rare satisfactions, this does not mean it always produces dissatisfaction</w:t>
      </w:r>
      <w:r w:rsidRPr="007B66A3">
        <w:rPr>
          <w:sz w:val="16"/>
        </w:rPr>
        <w:t xml:space="preserve">. </w:t>
      </w:r>
      <w:r w:rsidRPr="007B66A3">
        <w:rPr>
          <w:rStyle w:val="CharChar"/>
          <w:highlight w:val="yellow"/>
        </w:rPr>
        <w:t xml:space="preserve">There is a </w:t>
      </w:r>
      <w:r w:rsidRPr="007B66A3">
        <w:rPr>
          <w:rStyle w:val="CharChar"/>
          <w:b/>
          <w:highlight w:val="yellow"/>
        </w:rPr>
        <w:t>distinctive joy</w:t>
      </w:r>
      <w:r w:rsidRPr="007B66A3">
        <w:rPr>
          <w:rStyle w:val="CharChar"/>
          <w:highlight w:val="yellow"/>
        </w:rPr>
        <w:t xml:space="preserve"> in progressing toward a goal, even if its achievement remains distant</w:t>
      </w:r>
      <w:r w:rsidRPr="007B66A3">
        <w:rPr>
          <w:sz w:val="16"/>
        </w:rPr>
        <w:t xml:space="preserve">. </w:t>
      </w:r>
      <w:r w:rsidRPr="007B66A3">
        <w:rPr>
          <w:rStyle w:val="CharChar"/>
          <w:highlight w:val="yellow"/>
        </w:rPr>
        <w:t xml:space="preserve">The experience of challenge </w:t>
      </w:r>
      <w:r w:rsidRPr="007B66A3">
        <w:rPr>
          <w:rStyle w:val="CharChar"/>
          <w:b/>
          <w:highlight w:val="yellow"/>
        </w:rPr>
        <w:t>can be stimulating</w:t>
      </w:r>
      <w:r w:rsidRPr="007B66A3">
        <w:rPr>
          <w:rStyle w:val="CharChar"/>
          <w:highlight w:val="yellow"/>
        </w:rPr>
        <w:t xml:space="preserve"> even if the goal is never fully reached</w:t>
      </w:r>
      <w:r w:rsidRPr="007B66A3">
        <w:rPr>
          <w:sz w:val="16"/>
          <w:highlight w:val="yellow"/>
        </w:rPr>
        <w:t xml:space="preserve"> </w:t>
      </w:r>
      <w:r w:rsidRPr="007B66A3">
        <w:rPr>
          <w:sz w:val="16"/>
        </w:rPr>
        <w:t xml:space="preserve">(217-18). </w:t>
      </w:r>
      <w:r w:rsidRPr="007B66A3">
        <w:rPr>
          <w:rStyle w:val="CharChar"/>
          <w:highlight w:val="yellow"/>
        </w:rPr>
        <w:t xml:space="preserve">The evaluative claim </w:t>
      </w:r>
      <w:r w:rsidRPr="007B66A3">
        <w:rPr>
          <w:rStyle w:val="CharChar"/>
        </w:rPr>
        <w:t xml:space="preserve">supporting Schopenhauer’s pessimism </w:t>
      </w:r>
      <w:r w:rsidRPr="007B66A3">
        <w:rPr>
          <w:rStyle w:val="CharChar"/>
          <w:highlight w:val="yellow"/>
        </w:rPr>
        <w:t>is also flawed because</w:t>
      </w:r>
      <w:r w:rsidRPr="007B66A3">
        <w:rPr>
          <w:rStyle w:val="CharChar"/>
        </w:rPr>
        <w:t>, oddly, i</w:t>
      </w:r>
      <w:r w:rsidRPr="007B66A3">
        <w:rPr>
          <w:rStyle w:val="CharChar"/>
          <w:highlight w:val="yellow"/>
        </w:rPr>
        <w:t xml:space="preserve">t </w:t>
      </w:r>
      <w:r w:rsidRPr="007B66A3">
        <w:rPr>
          <w:rStyle w:val="CharChar"/>
          <w:b/>
          <w:highlight w:val="yellow"/>
        </w:rPr>
        <w:t>presupposes that only pleasure can give life any value</w:t>
      </w:r>
      <w:r w:rsidRPr="007B66A3">
        <w:rPr>
          <w:sz w:val="16"/>
        </w:rPr>
        <w:t xml:space="preserve">. In fact, </w:t>
      </w:r>
      <w:r w:rsidRPr="007B66A3">
        <w:rPr>
          <w:rStyle w:val="CharChar"/>
          <w:highlight w:val="yellow"/>
        </w:rPr>
        <w:t>many other values that are not reducible to pleasure are equally compelling--vitality, self-development, and spiritual strength</w:t>
      </w:r>
      <w:r w:rsidRPr="007B66A3">
        <w:rPr>
          <w:sz w:val="16"/>
        </w:rPr>
        <w:t xml:space="preserve"> (218-19).</w:t>
      </w:r>
    </w:p>
    <w:p w:rsidR="00F564F4" w:rsidRDefault="00F564F4" w:rsidP="00F564F4">
      <w:r>
        <w:t>(NOTE – Young is Julian Young, Professor of Philosophy at the University of Auckland)</w:t>
      </w:r>
    </w:p>
    <w:p w:rsidR="00F564F4" w:rsidRPr="00F564F4" w:rsidRDefault="00F564F4" w:rsidP="00F564F4">
      <w:pPr>
        <w:pStyle w:val="Heading4"/>
        <w:rPr>
          <w:rStyle w:val="StyleStyleBold12pt"/>
          <w:b/>
          <w:bCs/>
        </w:rPr>
      </w:pPr>
      <w:r w:rsidRPr="00F564F4">
        <w:rPr>
          <w:rStyle w:val="StyleStyleBold12pt"/>
          <w:b/>
          <w:bCs/>
        </w:rPr>
        <w:t>Jeffrey long is a hack and NED’s are distinct from actual death</w:t>
      </w:r>
    </w:p>
    <w:p w:rsidR="00F564F4" w:rsidRPr="004C6F2D" w:rsidRDefault="00F564F4" w:rsidP="00F564F4">
      <w:pPr>
        <w:rPr>
          <w:rStyle w:val="StyleStyleBold12pt"/>
          <w:b w:val="0"/>
        </w:rPr>
      </w:pPr>
      <w:r w:rsidRPr="00F564F4">
        <w:rPr>
          <w:rStyle w:val="StyleStyleBold12pt"/>
        </w:rPr>
        <w:t>Fortin 10</w:t>
      </w:r>
      <w:r>
        <w:rPr>
          <w:rStyle w:val="StyleStyleBold12pt"/>
        </w:rPr>
        <w:t xml:space="preserve"> </w:t>
      </w:r>
      <w:r w:rsidRPr="00F564F4">
        <w:t>(Jacob, “Confused Dr. Jeffrey Long thinks his book proves there’s an afterlife”, 2010, Confused Dr. Jeffrey Long thinks his book proves there’s an afterlife)</w:t>
      </w:r>
    </w:p>
    <w:p w:rsidR="00F564F4" w:rsidRDefault="00F564F4" w:rsidP="00F564F4">
      <w:r w:rsidRPr="004C6F2D">
        <w:rPr>
          <w:rStyle w:val="StyleBoldUnderline"/>
        </w:rPr>
        <w:t>Dr</w:t>
      </w:r>
      <w:r w:rsidRPr="004C6F2D">
        <w:rPr>
          <w:rStyle w:val="StyleBoldUnderline"/>
          <w:highlight w:val="yellow"/>
        </w:rPr>
        <w:t xml:space="preserve">. Jeffrey Long is a doctor who helps terminal cancer </w:t>
      </w:r>
      <w:proofErr w:type="gramStart"/>
      <w:r w:rsidRPr="004C6F2D">
        <w:rPr>
          <w:rStyle w:val="StyleBoldUnderline"/>
          <w:highlight w:val="yellow"/>
        </w:rPr>
        <w:t>patients</w:t>
      </w:r>
      <w:proofErr w:type="gramEnd"/>
      <w:r w:rsidRPr="004C6F2D">
        <w:t xml:space="preserve"> deal with their illness. </w:t>
      </w:r>
      <w:r w:rsidRPr="004C6F2D">
        <w:rPr>
          <w:rStyle w:val="StyleBoldUnderline"/>
        </w:rPr>
        <w:t>He’s been fascinated with Near Death Experiences</w:t>
      </w:r>
      <w:r w:rsidRPr="004C6F2D">
        <w:t xml:space="preserve"> for a long time, and he’s recently written a book about them called Evidence of the Afterlife: The Science of Near-Death Experiences. He has interviewed thousands of people, and because of the remarkable similarity of their experiences, </w:t>
      </w:r>
      <w:r w:rsidRPr="004C6F2D">
        <w:rPr>
          <w:rStyle w:val="Emphasis"/>
          <w:highlight w:val="yellow"/>
        </w:rPr>
        <w:t>he’s concluded it must be proof there is an afterlife. I think it just proves he’s a fucking idiot</w:t>
      </w:r>
      <w:r w:rsidRPr="004C6F2D">
        <w:rPr>
          <w:highlight w:val="yellow"/>
        </w:rPr>
        <w:t xml:space="preserve">. </w:t>
      </w:r>
      <w:r w:rsidRPr="004C6F2D">
        <w:rPr>
          <w:rStyle w:val="StyleBoldUnderline"/>
          <w:highlight w:val="yellow"/>
        </w:rPr>
        <w:t>Dr. Long has obviously decided to abandon his objectivity</w:t>
      </w:r>
      <w:r w:rsidRPr="004C6F2D">
        <w:t xml:space="preserve">, and I find his use of the word “Science” in his title extremely misleading. </w:t>
      </w:r>
      <w:r w:rsidRPr="004C6F2D">
        <w:rPr>
          <w:rStyle w:val="StyleBoldUnderline"/>
        </w:rPr>
        <w:t>When you do science, you have to explain how even your own theories might be disproved; in his case, all that is necessary is evidence that the reason we experience similar effects during death is because of the way the brain reacts when it dies</w:t>
      </w:r>
      <w:r w:rsidRPr="004C6F2D">
        <w:t>.</w:t>
      </w:r>
      <w:r>
        <w:t xml:space="preserve"> </w:t>
      </w:r>
      <w:r w:rsidRPr="004C6F2D">
        <w:rPr>
          <w:rStyle w:val="StyleBoldUnderline"/>
          <w:highlight w:val="yellow"/>
        </w:rPr>
        <w:t>The effects of NDEs have been recorded for a long time, and most serious scientists compare them with what we experience during lucid dreaming</w:t>
      </w:r>
      <w:r w:rsidRPr="004C6F2D">
        <w:t xml:space="preserve"> (</w:t>
      </w:r>
      <w:r w:rsidRPr="004C6F2D">
        <w:rPr>
          <w:rStyle w:val="StyleBoldUnderline"/>
        </w:rPr>
        <w:t>this is where people are aware they are dreaming, but still have very realistic experiences</w:t>
      </w:r>
      <w:r w:rsidRPr="004C6F2D">
        <w:t xml:space="preserve">). </w:t>
      </w:r>
      <w:r w:rsidRPr="004C6F2D">
        <w:rPr>
          <w:rStyle w:val="StyleBoldUnderline"/>
        </w:rPr>
        <w:t>Dr. Long is either unaware of these studies, or has already concluded that the only viable explanation must be there is a supernatural world</w:t>
      </w:r>
      <w:r w:rsidRPr="004C6F2D">
        <w:t xml:space="preserve"> that people </w:t>
      </w:r>
      <w:r w:rsidRPr="004C6F2D">
        <w:lastRenderedPageBreak/>
        <w:t xml:space="preserve">escape to during death. </w:t>
      </w:r>
      <w:r w:rsidRPr="004C6F2D">
        <w:rPr>
          <w:rStyle w:val="Emphasis"/>
          <w:highlight w:val="yellow"/>
        </w:rPr>
        <w:t>It’s a pretty weak conclusion, and it’s obviously not very scientific</w:t>
      </w:r>
      <w:r w:rsidRPr="004C6F2D">
        <w:t>. Perhaps he’s never heard of Occam’s Razor</w:t>
      </w:r>
      <w:r w:rsidRPr="004C6F2D">
        <w:rPr>
          <w:highlight w:val="yellow"/>
        </w:rPr>
        <w:t xml:space="preserve">; </w:t>
      </w:r>
      <w:r w:rsidRPr="004C6F2D">
        <w:rPr>
          <w:rStyle w:val="StyleBoldUnderline"/>
          <w:highlight w:val="yellow"/>
        </w:rPr>
        <w:t>is it more logical to assume people’s brains are freaking out and releasing a potent cocktail of chemicals to calm them down, or that a spiritual world beyond our comprehension exists</w:t>
      </w:r>
      <w:r w:rsidRPr="004C6F2D">
        <w:rPr>
          <w:rStyle w:val="StyleBoldUnderline"/>
        </w:rPr>
        <w:t xml:space="preserve"> so our minds can live forever in some fantasy land paradise</w:t>
      </w:r>
      <w:r w:rsidRPr="004C6F2D">
        <w:t>? I feel fucking stupid just proposing the latter, and so should he.</w:t>
      </w:r>
      <w:r>
        <w:t xml:space="preserve"> </w:t>
      </w:r>
      <w:r w:rsidRPr="004C6F2D">
        <w:t xml:space="preserve">He claims he’s a better physician now that he’s written this book. I would disagree, since </w:t>
      </w:r>
      <w:r w:rsidRPr="004C6F2D">
        <w:rPr>
          <w:rStyle w:val="Emphasis"/>
          <w:highlight w:val="yellow"/>
        </w:rPr>
        <w:t>he now foolishly believes he has enough proof to tell his patients they don’t need to feel frightened about death</w:t>
      </w:r>
      <w:r w:rsidRPr="004C6F2D">
        <w:t xml:space="preserve"> since they will live forever in a magical </w:t>
      </w:r>
      <w:proofErr w:type="spellStart"/>
      <w:r w:rsidRPr="004C6F2D">
        <w:t>playland</w:t>
      </w:r>
      <w:proofErr w:type="spellEnd"/>
      <w:r w:rsidRPr="004C6F2D">
        <w:t xml:space="preserve"> created by a loving sky daddy. Maybe not everyone feels it’s very healthy to endorse obvious wishful thinking. Sounds to me like he’s actually gotten worse…</w:t>
      </w:r>
    </w:p>
    <w:p w:rsidR="00F564F4" w:rsidRDefault="00F564F4" w:rsidP="00F564F4">
      <w:pPr>
        <w:pStyle w:val="Heading4"/>
      </w:pPr>
      <w:r>
        <w:t>Their understanding of tech is static – prefer a fluid understanding of tech – that’s key to value</w:t>
      </w:r>
    </w:p>
    <w:p w:rsidR="00F564F4" w:rsidRDefault="00F564F4" w:rsidP="00F564F4">
      <w:proofErr w:type="spellStart"/>
      <w:r w:rsidRPr="00F9072E">
        <w:rPr>
          <w:rStyle w:val="StyleStyleBold12pt"/>
        </w:rPr>
        <w:t>Feenberg</w:t>
      </w:r>
      <w:proofErr w:type="spellEnd"/>
      <w:r w:rsidRPr="00F9072E">
        <w:rPr>
          <w:rStyle w:val="StyleStyleBold12pt"/>
        </w:rPr>
        <w:t xml:space="preserve">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F564F4" w:rsidRPr="00F564F4" w:rsidRDefault="00F564F4" w:rsidP="00F564F4">
      <w:pPr>
        <w:rPr>
          <w:bCs/>
          <w:u w:val="single"/>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proofErr w:type="spellStart"/>
      <w:r w:rsidRPr="00CF29B5">
        <w:rPr>
          <w:rStyle w:val="Emphasis"/>
        </w:rPr>
        <w:t>lifeworld</w:t>
      </w:r>
      <w:proofErr w:type="spellEnd"/>
      <w:r w:rsidRPr="00CF29B5">
        <w:rPr>
          <w:rStyle w:val="Emphasis"/>
        </w:rPr>
        <w:t xml:space="preserve">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w:t>
      </w:r>
      <w:proofErr w:type="spellStart"/>
      <w:r w:rsidRPr="00A15A71">
        <w:rPr>
          <w:sz w:val="16"/>
        </w:rPr>
        <w:t>Simondon</w:t>
      </w:r>
      <w:proofErr w:type="spellEnd"/>
      <w:r w:rsidRPr="00A15A71">
        <w:rPr>
          <w:sz w:val="16"/>
        </w:rPr>
        <w:t xml:space="preserve">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DC69E0">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DC69E0">
        <w:rPr>
          <w:rStyle w:val="StyleBoldUnderline"/>
          <w:highlight w:val="yellow"/>
        </w:rPr>
        <w:t>on recognition of the complexity of experiences that have been cast in</w:t>
      </w:r>
      <w:r w:rsidRPr="009B74A9">
        <w:rPr>
          <w:rStyle w:val="StyleBoldUnderline"/>
        </w:rPr>
        <w:t xml:space="preserve"> artificially </w:t>
      </w:r>
      <w:r w:rsidRPr="00DC69E0">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DC69E0">
        <w:rPr>
          <w:rStyle w:val="StyleBoldUnderline"/>
          <w:highlight w:val="yellow"/>
        </w:rPr>
        <w:t>specialization and differentiation</w:t>
      </w:r>
      <w:r w:rsidRPr="009B74A9">
        <w:rPr>
          <w:rStyle w:val="StyleBoldUnderline"/>
        </w:rPr>
        <w:t xml:space="preserve"> will not disappear, but they </w:t>
      </w:r>
      <w:r w:rsidRPr="00DC69E0">
        <w:rPr>
          <w:rStyle w:val="StyleBoldUnderline"/>
          <w:highlight w:val="yellow"/>
        </w:rPr>
        <w:t xml:space="preserve">will be treated as </w:t>
      </w:r>
      <w:r w:rsidRPr="00DC69E0">
        <w:rPr>
          <w:rStyle w:val="Emphasis"/>
          <w:highlight w:val="yellow"/>
        </w:rPr>
        <w:t>methodologically useful</w:t>
      </w:r>
      <w:r w:rsidRPr="00DC69E0">
        <w:rPr>
          <w:rStyle w:val="StyleBoldUnderline"/>
          <w:highlight w:val="yellow"/>
        </w:rPr>
        <w:t xml:space="preserve"> rather than</w:t>
      </w:r>
      <w:r w:rsidRPr="006453BD">
        <w:rPr>
          <w:rStyle w:val="StyleBoldUnderline"/>
        </w:rPr>
        <w:t xml:space="preserve"> as </w:t>
      </w:r>
      <w:r w:rsidRPr="00DC69E0">
        <w:rPr>
          <w:rStyle w:val="Emphasis"/>
          <w:highlight w:val="yellow"/>
        </w:rPr>
        <w:t>ontologically fundamental</w:t>
      </w:r>
      <w:r w:rsidRPr="003D3933">
        <w:rPr>
          <w:sz w:val="16"/>
        </w:rPr>
        <w:t xml:space="preserve">. </w:t>
      </w:r>
      <w:r w:rsidRPr="009B74A9">
        <w:rPr>
          <w:rStyle w:val="StyleBoldUnderline"/>
        </w:rPr>
        <w:t xml:space="preserve">The resultant breaching of the boundaries between disciplines and between the technical realm and the </w:t>
      </w:r>
      <w:proofErr w:type="spellStart"/>
      <w:r w:rsidRPr="009B74A9">
        <w:rPr>
          <w:rStyle w:val="StyleBoldUnderline"/>
        </w:rPr>
        <w:t>lifeworld</w:t>
      </w:r>
      <w:proofErr w:type="spellEnd"/>
      <w:r w:rsidRPr="009B74A9">
        <w:rPr>
          <w:rStyle w:val="StyleBoldUnderline"/>
        </w:rPr>
        <w:t xml:space="preserve">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DC69E0">
        <w:rPr>
          <w:rStyle w:val="StyleBoldUnderline"/>
          <w:highlight w:val="yellow"/>
        </w:rPr>
        <w:t>The discovery of a limit reveals the significance of that which is threatened beyond it</w:t>
      </w:r>
      <w:r w:rsidRPr="00DC69E0">
        <w:rPr>
          <w:sz w:val="16"/>
          <w:highlight w:val="yellow"/>
        </w:rPr>
        <w:t xml:space="preserve">. </w:t>
      </w:r>
      <w:r w:rsidRPr="00DC69E0">
        <w:rPr>
          <w:rStyle w:val="StyleBoldUnderline"/>
          <w:highlight w:val="yellow"/>
        </w:rPr>
        <w:t>This</w:t>
      </w:r>
      <w:r w:rsidRPr="006453BD">
        <w:rPr>
          <w:rStyle w:val="StyleBoldUnderline"/>
        </w:rPr>
        <w:t xml:space="preserve"> dialectic of limitation </w:t>
      </w:r>
      <w:r w:rsidRPr="00DC69E0">
        <w:rPr>
          <w:rStyle w:val="StyleBoldUnderline"/>
          <w:highlight w:val="yellow"/>
        </w:rPr>
        <w:t>is most obvious in the case of threats to</w:t>
      </w:r>
      <w:r w:rsidRPr="006453BD">
        <w:rPr>
          <w:rStyle w:val="StyleBoldUnderline"/>
        </w:rPr>
        <w:t xml:space="preserve"> human health or species </w:t>
      </w:r>
      <w:r w:rsidRPr="00DC69E0">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 xml:space="preserve">Modern science objectifies and reifies by its very nature but it could operate within limits standing in for the lost essences of antiquity and like them referring us </w:t>
      </w:r>
      <w:r w:rsidRPr="006453BD">
        <w:rPr>
          <w:rStyle w:val="StyleBoldUnderline"/>
        </w:rPr>
        <w:lastRenderedPageBreak/>
        <w:t>to an irreducible truth of experience</w:t>
      </w:r>
      <w:r w:rsidRPr="003D3933">
        <w:rPr>
          <w:sz w:val="16"/>
        </w:rPr>
        <w:t xml:space="preserve">. </w:t>
      </w:r>
      <w:r w:rsidRPr="006453BD">
        <w:rPr>
          <w:rStyle w:val="StyleBoldUnderline"/>
        </w:rPr>
        <w:t xml:space="preserve">As we encounter this truth </w:t>
      </w:r>
      <w:r w:rsidRPr="00DC69E0">
        <w:rPr>
          <w:rStyle w:val="StyleBoldUnderline"/>
          <w:highlight w:val="yellow"/>
        </w:rPr>
        <w:t>we are reminded of the necessity of restraint</w:t>
      </w:r>
      <w:r w:rsidRPr="003D3933">
        <w:rPr>
          <w:sz w:val="16"/>
        </w:rPr>
        <w:t xml:space="preserve">. </w:t>
      </w:r>
      <w:r w:rsidRPr="00DC69E0">
        <w:rPr>
          <w:rStyle w:val="StyleBoldUnderline"/>
          <w:highlight w:val="yellow"/>
        </w:rPr>
        <w:t xml:space="preserve">This must be a productive restraint leading to a </w:t>
      </w:r>
      <w:r w:rsidRPr="00DC69E0">
        <w:rPr>
          <w:rStyle w:val="Emphasis"/>
          <w:highlight w:val="yellow"/>
        </w:rPr>
        <w:t>process of transformation</w:t>
      </w:r>
      <w:r w:rsidRPr="00DC69E0">
        <w:rPr>
          <w:rStyle w:val="StyleBoldUnderline"/>
          <w:highlight w:val="yellow"/>
        </w:rPr>
        <w:t xml:space="preserve">, not a </w:t>
      </w:r>
      <w:r w:rsidRPr="00DC69E0">
        <w:rPr>
          <w:rStyle w:val="Emphasis"/>
          <w:highlight w:val="yellow"/>
        </w:rPr>
        <w:t>passive refusal</w:t>
      </w:r>
      <w:r w:rsidRPr="00DC69E0">
        <w:rPr>
          <w:rStyle w:val="StyleBoldUnderline"/>
          <w:highlight w:val="yellow"/>
        </w:rPr>
        <w:t xml:space="preserve"> of a reified system</w:t>
      </w:r>
      <w:r w:rsidRPr="003D3933">
        <w:rPr>
          <w:sz w:val="16"/>
        </w:rPr>
        <w:t xml:space="preserve">. </w:t>
      </w:r>
      <w:r w:rsidRPr="00DC69E0">
        <w:rPr>
          <w:rStyle w:val="Emphasis"/>
          <w:highlight w:val="yellow"/>
        </w:rPr>
        <w:t>The forward looking Janus face</w:t>
      </w:r>
      <w:r w:rsidRPr="006453BD">
        <w:rPr>
          <w:rStyle w:val="StyleBoldUnderline"/>
        </w:rPr>
        <w:t xml:space="preserve"> is fundamental and </w:t>
      </w:r>
      <w:r w:rsidRPr="00DC69E0">
        <w:rPr>
          <w:rStyle w:val="StyleBoldUnderline"/>
          <w:highlight w:val="yellow"/>
        </w:rPr>
        <w:t xml:space="preserve">grants hope </w:t>
      </w:r>
      <w:r w:rsidRPr="00DC69E0">
        <w:rPr>
          <w:rStyle w:val="Emphasis"/>
          <w:highlight w:val="yellow"/>
        </w:rPr>
        <w:t>not by rejecting</w:t>
      </w:r>
      <w:r w:rsidRPr="006453BD">
        <w:rPr>
          <w:rStyle w:val="StyleBoldUnderline"/>
        </w:rPr>
        <w:t xml:space="preserve"> scientific-</w:t>
      </w:r>
      <w:r w:rsidRPr="00DC69E0">
        <w:rPr>
          <w:rStyle w:val="StyleBoldUnderline"/>
          <w:highlight w:val="yellow"/>
        </w:rPr>
        <w:t>technical achievements but by revealing their</w:t>
      </w:r>
      <w:r w:rsidRPr="00A15A71">
        <w:rPr>
          <w:rStyle w:val="StyleBoldUnderline"/>
        </w:rPr>
        <w:t xml:space="preserve"> essential </w:t>
      </w:r>
      <w:r w:rsidRPr="00DC69E0">
        <w:rPr>
          <w:rStyle w:val="StyleBoldUnderline"/>
          <w:highlight w:val="yellow"/>
        </w:rPr>
        <w:t>nature as processes in which human action can intervene</w:t>
      </w:r>
      <w:r w:rsidRPr="003D3933">
        <w:rPr>
          <w:sz w:val="16"/>
        </w:rPr>
        <w:t xml:space="preserve">.13 </w:t>
      </w:r>
      <w:r w:rsidRPr="00DC69E0">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DC69E0">
        <w:rPr>
          <w:rStyle w:val="StyleBoldUnderline"/>
          <w:highlight w:val="yellow"/>
        </w:rPr>
        <w:t xml:space="preserve">serve in the </w:t>
      </w:r>
      <w:r w:rsidRPr="00DC69E0">
        <w:rPr>
          <w:rStyle w:val="Emphasis"/>
          <w:highlight w:val="yellow"/>
        </w:rPr>
        <w:t>reconstruction</w:t>
      </w:r>
      <w:r w:rsidRPr="00DC69E0">
        <w:rPr>
          <w:rStyle w:val="StyleBoldUnderline"/>
          <w:highlight w:val="yellow"/>
        </w:rPr>
        <w:t xml:space="preserve"> of</w:t>
      </w:r>
      <w:r w:rsidRPr="00A15A71">
        <w:rPr>
          <w:rStyle w:val="StyleBoldUnderline"/>
        </w:rPr>
        <w:t xml:space="preserve"> both </w:t>
      </w:r>
      <w:r w:rsidRPr="00DC69E0">
        <w:rPr>
          <w:rStyle w:val="StyleBoldUnderline"/>
          <w:highlight w:val="yellow"/>
        </w:rPr>
        <w:t>technical disciplines and technology</w:t>
      </w:r>
      <w:r>
        <w:rPr>
          <w:rStyle w:val="StyleBoldUnderline"/>
        </w:rPr>
        <w:t xml:space="preserve"> </w:t>
      </w:r>
      <w:r w:rsidRPr="00F564F4">
        <w:rPr>
          <w:rStyle w:val="StyleBoldUnderline"/>
          <w:color w:val="FF0000"/>
          <w:sz w:val="28"/>
          <w:szCs w:val="28"/>
        </w:rPr>
        <w:t>(MARKED)</w:t>
      </w:r>
      <w:r w:rsidRPr="00F564F4">
        <w:rPr>
          <w:rStyle w:val="StyleBoldUnderline"/>
          <w:color w:val="FF0000"/>
        </w:rPr>
        <w:t xml:space="preserve"> </w:t>
      </w:r>
      <w:r w:rsidRPr="003D3933">
        <w:rPr>
          <w:sz w:val="16"/>
        </w:rPr>
        <w:t xml:space="preserve">To be sure, </w:t>
      </w:r>
      <w:r w:rsidRPr="006453BD">
        <w:rPr>
          <w:rStyle w:val="StyleBoldUnderline"/>
        </w:rPr>
        <w:t>the process character and full complexity of reality cannot be reflected immediately in the scientific-</w:t>
      </w:r>
      <w:r w:rsidRPr="00DC69E0">
        <w:rPr>
          <w:rStyle w:val="StyleBoldUnderline"/>
          <w:highlight w:val="yellow"/>
        </w:rPr>
        <w:t>technical disciplines</w:t>
      </w:r>
      <w:r w:rsidRPr="006453BD">
        <w:rPr>
          <w:rStyle w:val="StyleBoldUnderline"/>
        </w:rPr>
        <w:t xml:space="preserve">, but the disciplines </w:t>
      </w:r>
      <w:r w:rsidRPr="00DC69E0">
        <w:rPr>
          <w:rStyle w:val="StyleBoldUnderline"/>
          <w:highlight w:val="yellow"/>
        </w:rPr>
        <w:t xml:space="preserve">can be deployed in </w:t>
      </w:r>
      <w:r w:rsidRPr="00DC69E0">
        <w:rPr>
          <w:rStyle w:val="Emphasis"/>
          <w:highlight w:val="yellow"/>
        </w:rPr>
        <w:t>fluid combinations</w:t>
      </w:r>
      <w:r w:rsidRPr="00DC69E0">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DC69E0">
        <w:rPr>
          <w:rStyle w:val="StyleBoldUnderline"/>
          <w:highlight w:val="yellow"/>
        </w:rPr>
        <w:t xml:space="preserve">The goal is </w:t>
      </w:r>
      <w:r w:rsidRPr="00DC69E0">
        <w:rPr>
          <w:rStyle w:val="Emphasis"/>
          <w:highlight w:val="yellow"/>
        </w:rPr>
        <w:t>not merely to survive</w:t>
      </w:r>
      <w:r w:rsidRPr="00DC69E0">
        <w:rPr>
          <w:rStyle w:val="StyleBoldUnderline"/>
          <w:highlight w:val="yellow"/>
        </w:rPr>
        <w:t xml:space="preserve"> but to reconstruct modern technology around a </w:t>
      </w:r>
      <w:r w:rsidRPr="00DC69E0">
        <w:rPr>
          <w:rStyle w:val="Emphasis"/>
          <w:highlight w:val="yellow"/>
        </w:rPr>
        <w:t>new model</w:t>
      </w:r>
      <w:r w:rsidRPr="006453BD">
        <w:rPr>
          <w:rStyle w:val="StyleBoldUnderline"/>
        </w:rPr>
        <w:t xml:space="preserve"> of wealth </w:t>
      </w:r>
      <w:r w:rsidRPr="00DC69E0">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DC69E0">
        <w:rPr>
          <w:rStyle w:val="StyleBoldUnderline"/>
          <w:highlight w:val="yellow"/>
        </w:rPr>
        <w:t>and that draws on human capacities</w:t>
      </w:r>
      <w:r w:rsidRPr="006453BD">
        <w:rPr>
          <w:rStyle w:val="StyleBoldUnderline"/>
        </w:rPr>
        <w:t xml:space="preserve"> suppressed or </w:t>
      </w:r>
      <w:r w:rsidRPr="00DC69E0">
        <w:rPr>
          <w:rStyle w:val="StyleBoldUnderline"/>
          <w:highlight w:val="yellow"/>
        </w:rPr>
        <w:t>ignored in the present dispensation</w:t>
      </w:r>
      <w:r w:rsidRPr="003D3933">
        <w:rPr>
          <w:sz w:val="16"/>
        </w:rPr>
        <w:t xml:space="preserve">. Marcuse interpreted this in terms of the surrealist “hazard </w:t>
      </w:r>
      <w:proofErr w:type="spellStart"/>
      <w:r w:rsidRPr="003D3933">
        <w:rPr>
          <w:sz w:val="16"/>
        </w:rPr>
        <w:t>objectif</w:t>
      </w:r>
      <w:proofErr w:type="spellEnd"/>
      <w:r w:rsidRPr="003D3933">
        <w:rPr>
          <w:sz w:val="16"/>
        </w:rPr>
        <w:t>,” the rather fantastic notion of an aesthetically formed world in which “human faculties and desires ... appear as part of the objective determinism of nature – coincidence of causality through nature and causality through freedom” (Marcuse, 1969: 31).</w:t>
      </w:r>
    </w:p>
    <w:p w:rsidR="00F564F4" w:rsidRPr="00AD001D" w:rsidRDefault="00F564F4" w:rsidP="00F564F4"/>
    <w:p w:rsidR="00F564F4" w:rsidRDefault="00F564F4" w:rsidP="00F564F4">
      <w:pPr>
        <w:pStyle w:val="Heading2"/>
      </w:pPr>
      <w:r>
        <w:lastRenderedPageBreak/>
        <w:t>2AC v. JMU BM Round 7</w:t>
      </w:r>
    </w:p>
    <w:p w:rsidR="00F564F4" w:rsidRDefault="00F564F4" w:rsidP="00F564F4"/>
    <w:p w:rsidR="00F564F4" w:rsidRPr="0034629C" w:rsidRDefault="00F564F4" w:rsidP="00F564F4">
      <w:pPr>
        <w:pStyle w:val="Heading3"/>
      </w:pPr>
      <w:r w:rsidRPr="0034629C">
        <w:lastRenderedPageBreak/>
        <w:t xml:space="preserve">T – In the US – 2AC </w:t>
      </w:r>
    </w:p>
    <w:p w:rsidR="00F564F4" w:rsidRPr="0034629C" w:rsidRDefault="00F564F4" w:rsidP="00F564F4">
      <w:pPr>
        <w:pStyle w:val="Heading4"/>
      </w:pPr>
      <w:r w:rsidRPr="0034629C">
        <w:t>WM – OCS is within federal jurisdiction</w:t>
      </w:r>
    </w:p>
    <w:p w:rsidR="00F564F4" w:rsidRPr="0034629C" w:rsidRDefault="00F564F4" w:rsidP="00F564F4">
      <w:r w:rsidRPr="0034629C">
        <w:rPr>
          <w:rStyle w:val="StyleStyleBold12pt"/>
        </w:rPr>
        <w:t>Hartley and Medlock 7</w:t>
      </w:r>
      <w:r w:rsidRPr="0034629C">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147" w:history="1">
        <w:r w:rsidRPr="0034629C">
          <w:rPr>
            <w:rStyle w:val="Hyperlink"/>
          </w:rPr>
          <w:t>http://www.bakerinstitute.org/programs/energy-forum/publications/energy-studies/docs/natgas/ng_security-nov07.pdf</w:t>
        </w:r>
      </w:hyperlink>
      <w:r w:rsidRPr="0034629C">
        <w:t>)</w:t>
      </w:r>
    </w:p>
    <w:p w:rsidR="00F564F4" w:rsidRPr="0034629C" w:rsidRDefault="00F564F4" w:rsidP="00F564F4">
      <w:r w:rsidRPr="00DC69E0">
        <w:rPr>
          <w:rStyle w:val="TitleChar"/>
          <w:highlight w:val="yellow"/>
        </w:rPr>
        <w:t>The O</w:t>
      </w:r>
      <w:r w:rsidRPr="0034629C">
        <w:rPr>
          <w:rStyle w:val="TitleChar"/>
        </w:rPr>
        <w:t xml:space="preserve">uter </w:t>
      </w:r>
      <w:r w:rsidRPr="00DC69E0">
        <w:rPr>
          <w:rStyle w:val="TitleChar"/>
          <w:highlight w:val="yellow"/>
        </w:rPr>
        <w:t>C</w:t>
      </w:r>
      <w:r w:rsidRPr="0034629C">
        <w:rPr>
          <w:rStyle w:val="TitleChar"/>
        </w:rPr>
        <w:t xml:space="preserve">ontinental </w:t>
      </w:r>
      <w:r w:rsidRPr="00DC69E0">
        <w:rPr>
          <w:rStyle w:val="TitleChar"/>
          <w:highlight w:val="yellow"/>
        </w:rPr>
        <w:t>S</w:t>
      </w:r>
      <w:r w:rsidRPr="0034629C">
        <w:rPr>
          <w:rStyle w:val="TitleChar"/>
        </w:rPr>
        <w:t>helf</w:t>
      </w:r>
      <w:r w:rsidRPr="0034629C">
        <w:t xml:space="preserve"> (OCS) </w:t>
      </w:r>
      <w:r w:rsidRPr="00DC69E0">
        <w:rPr>
          <w:rStyle w:val="TitleChar"/>
          <w:highlight w:val="yellow"/>
        </w:rPr>
        <w:t>is defined as the offshore areas that stretch between three and 200 nautical miles from the U.S. coastline</w:t>
      </w:r>
      <w:r w:rsidRPr="0034629C">
        <w:t xml:space="preserve">. In all states except Texas and Florida, </w:t>
      </w:r>
      <w:r w:rsidRPr="00DC69E0">
        <w:rPr>
          <w:rStyle w:val="TitleChar"/>
          <w:highlight w:val="yellow"/>
        </w:rPr>
        <w:t>areas within the first three</w:t>
      </w:r>
      <w:r w:rsidRPr="0034629C">
        <w:rPr>
          <w:rStyle w:val="TitleChar"/>
        </w:rPr>
        <w:t xml:space="preserve"> nautical miles of the shoreline </w:t>
      </w:r>
      <w:r w:rsidRPr="00DC69E0">
        <w:rPr>
          <w:rStyle w:val="TitleChar"/>
          <w:highlight w:val="yellow"/>
        </w:rPr>
        <w:t>are managed by the state</w:t>
      </w:r>
      <w:r w:rsidRPr="0034629C">
        <w:t xml:space="preserve">. In Texas and Florida, state waters extend to approximately nine nautical miles. Beyond 200 nautical miles is generally considered international waters, except where the geological continental margin extends beyond 200 nautical miles, as is the case in areas off Alaska, the Atlantic coast, and in the Gulf of Mexico. In these instances, </w:t>
      </w:r>
      <w:r w:rsidRPr="00DC69E0">
        <w:rPr>
          <w:rStyle w:val="Emphasis"/>
          <w:highlight w:val="yellow"/>
        </w:rPr>
        <w:t>the federal jurisdiction is extended</w:t>
      </w:r>
      <w:r w:rsidRPr="00543E6A">
        <w:t>.</w:t>
      </w:r>
    </w:p>
    <w:p w:rsidR="00F564F4" w:rsidRPr="0034629C" w:rsidRDefault="00F564F4" w:rsidP="00F564F4">
      <w:pPr>
        <w:pStyle w:val="Heading4"/>
      </w:pPr>
      <w:r w:rsidRPr="0034629C">
        <w:t>Counter-interpretation – US means possessions of the US</w:t>
      </w:r>
    </w:p>
    <w:p w:rsidR="00F564F4" w:rsidRPr="0034629C" w:rsidRDefault="00F564F4" w:rsidP="00F564F4">
      <w:r w:rsidRPr="0034629C">
        <w:rPr>
          <w:rStyle w:val="StyleStyleBold12pt"/>
        </w:rPr>
        <w:t>US Code 12</w:t>
      </w:r>
      <w:r w:rsidRPr="0034629C">
        <w:t xml:space="preserve"> (18 USC § 2340 – Definitions, http://www.law.cornell.edu/uscode/text/18/2340)</w:t>
      </w:r>
    </w:p>
    <w:p w:rsidR="00F564F4" w:rsidRPr="0034629C" w:rsidRDefault="00F564F4" w:rsidP="00F564F4">
      <w:r w:rsidRPr="0034629C">
        <w:t xml:space="preserve">(3) </w:t>
      </w:r>
      <w:r w:rsidRPr="0034629C">
        <w:rPr>
          <w:rStyle w:val="TitleChar"/>
        </w:rPr>
        <w:t>“</w:t>
      </w:r>
      <w:r w:rsidRPr="00DC69E0">
        <w:rPr>
          <w:rStyle w:val="TitleChar"/>
          <w:highlight w:val="yellow"/>
        </w:rPr>
        <w:t>United States” means</w:t>
      </w:r>
      <w:r w:rsidRPr="0034629C">
        <w:t xml:space="preserve"> the several States of the United States, the District of Columbia, and the commonwealths, territories, and </w:t>
      </w:r>
      <w:r w:rsidRPr="00DC69E0">
        <w:rPr>
          <w:rStyle w:val="TitleChar"/>
          <w:highlight w:val="yellow"/>
        </w:rPr>
        <w:t>possessions of the U</w:t>
      </w:r>
      <w:r w:rsidRPr="0034629C">
        <w:rPr>
          <w:rStyle w:val="TitleChar"/>
        </w:rPr>
        <w:t xml:space="preserve">nited </w:t>
      </w:r>
      <w:r w:rsidRPr="00DC69E0">
        <w:rPr>
          <w:rStyle w:val="TitleChar"/>
          <w:highlight w:val="yellow"/>
        </w:rPr>
        <w:t>S</w:t>
      </w:r>
      <w:r w:rsidRPr="0034629C">
        <w:rPr>
          <w:rStyle w:val="TitleChar"/>
        </w:rPr>
        <w:t>tates</w:t>
      </w:r>
      <w:r w:rsidRPr="0034629C">
        <w:t>.</w:t>
      </w:r>
    </w:p>
    <w:p w:rsidR="00F564F4" w:rsidRDefault="00F564F4" w:rsidP="00F564F4"/>
    <w:p w:rsidR="00F564F4" w:rsidRPr="0034629C" w:rsidRDefault="00F564F4" w:rsidP="00F564F4">
      <w:pPr>
        <w:pStyle w:val="Heading3"/>
      </w:pPr>
      <w:r w:rsidRPr="0034629C">
        <w:lastRenderedPageBreak/>
        <w:t>EIS CP – 2AC</w:t>
      </w:r>
    </w:p>
    <w:p w:rsidR="00F564F4" w:rsidRPr="0034629C" w:rsidRDefault="00F564F4" w:rsidP="00F564F4">
      <w:pPr>
        <w:pStyle w:val="Heading4"/>
      </w:pPr>
      <w:r w:rsidRPr="0034629C">
        <w:t xml:space="preserve">-- No solvency – </w:t>
      </w:r>
    </w:p>
    <w:p w:rsidR="00F564F4" w:rsidRPr="0034629C" w:rsidRDefault="00F564F4" w:rsidP="00F564F4">
      <w:pPr>
        <w:pStyle w:val="Heading4"/>
      </w:pPr>
      <w:r w:rsidRPr="0034629C">
        <w:t xml:space="preserve">First is </w:t>
      </w:r>
      <w:r w:rsidRPr="0034629C">
        <w:rPr>
          <w:u w:val="single"/>
        </w:rPr>
        <w:t>delay</w:t>
      </w:r>
    </w:p>
    <w:p w:rsidR="00F564F4" w:rsidRPr="0034629C" w:rsidRDefault="00F564F4" w:rsidP="00F564F4">
      <w:r w:rsidRPr="0034629C">
        <w:rPr>
          <w:rStyle w:val="StyleStyleBold12pt"/>
        </w:rPr>
        <w:t>WEA 11</w:t>
      </w:r>
      <w:r w:rsidRPr="0034629C">
        <w:t xml:space="preserve"> (Western Energy Alliance, “Top Ten Ways the Federal Government is Preventing Onshore  </w:t>
      </w:r>
    </w:p>
    <w:p w:rsidR="00F564F4" w:rsidRPr="0034629C" w:rsidRDefault="00F564F4" w:rsidP="00F564F4">
      <w:r w:rsidRPr="0034629C">
        <w:t>Oil and Natural Gas Production,” May 2011, http://westernenergyalliance.org/wp-content/uploads/2011/06/Western-Energy-Alliance-Prevention-of-Federal-Onshore-Production-Detailed1.pdf)</w:t>
      </w:r>
    </w:p>
    <w:p w:rsidR="00F564F4" w:rsidRPr="0034629C" w:rsidRDefault="00F564F4" w:rsidP="00F564F4">
      <w:pPr>
        <w:rPr>
          <w:sz w:val="16"/>
        </w:rPr>
      </w:pPr>
      <w:r w:rsidRPr="0034629C">
        <w:rPr>
          <w:rStyle w:val="TitleChar"/>
        </w:rPr>
        <w:t xml:space="preserve">Project Approvals: Whether a small project under fifty wells or a large one with thousands, </w:t>
      </w:r>
      <w:r w:rsidRPr="00DC69E0">
        <w:rPr>
          <w:rStyle w:val="TitleChar"/>
          <w:highlight w:val="yellow"/>
        </w:rPr>
        <w:t>the Department of the Interior</w:t>
      </w:r>
      <w:r w:rsidRPr="0034629C">
        <w:rPr>
          <w:rStyle w:val="TitleChar"/>
        </w:rPr>
        <w:t xml:space="preserve"> (DOI) </w:t>
      </w:r>
      <w:r w:rsidRPr="00DC69E0">
        <w:rPr>
          <w:rStyle w:val="TitleChar"/>
          <w:highlight w:val="yellow"/>
        </w:rPr>
        <w:t xml:space="preserve">is </w:t>
      </w:r>
      <w:r w:rsidRPr="0034629C">
        <w:rPr>
          <w:rStyle w:val="TitleChar"/>
        </w:rPr>
        <w:t xml:space="preserve">simply </w:t>
      </w:r>
      <w:r w:rsidRPr="00DC69E0">
        <w:rPr>
          <w:rStyle w:val="Emphasis"/>
          <w:highlight w:val="yellow"/>
        </w:rPr>
        <w:t>not approving</w:t>
      </w:r>
      <w:r w:rsidRPr="00DC69E0">
        <w:rPr>
          <w:rStyle w:val="TitleChar"/>
          <w:highlight w:val="yellow"/>
        </w:rPr>
        <w:t xml:space="preserve"> </w:t>
      </w:r>
      <w:r w:rsidRPr="0034629C">
        <w:rPr>
          <w:rStyle w:val="TitleChar"/>
        </w:rPr>
        <w:t xml:space="preserve">oil and </w:t>
      </w:r>
      <w:r w:rsidRPr="00DC69E0">
        <w:rPr>
          <w:rStyle w:val="TitleChar"/>
          <w:highlight w:val="yellow"/>
        </w:rPr>
        <w:t>natural gas projects</w:t>
      </w:r>
      <w:r w:rsidRPr="0034629C">
        <w:rPr>
          <w:sz w:val="16"/>
        </w:rPr>
        <w:t xml:space="preserve">. Environmental analysis must occur before companies can even apply for drilling permits. </w:t>
      </w:r>
      <w:r w:rsidRPr="0034629C">
        <w:rPr>
          <w:rStyle w:val="TitleChar"/>
        </w:rPr>
        <w:t>Companies submit project proposals to the government, which then completes the analysis in accordance with the National Environmental Policy Act (NEPA), but paid for by companies</w:t>
      </w:r>
      <w:r w:rsidRPr="0034629C">
        <w:rPr>
          <w:sz w:val="16"/>
        </w:rPr>
        <w:t xml:space="preserve">. • </w:t>
      </w:r>
      <w:r w:rsidRPr="00DC69E0">
        <w:rPr>
          <w:rStyle w:val="TitleChar"/>
          <w:highlight w:val="yellow"/>
        </w:rPr>
        <w:t xml:space="preserve">The government is taking </w:t>
      </w:r>
      <w:r w:rsidRPr="00DC69E0">
        <w:rPr>
          <w:rStyle w:val="Emphasis"/>
          <w:highlight w:val="yellow"/>
        </w:rPr>
        <w:t>more than seven years</w:t>
      </w:r>
      <w:r w:rsidRPr="00DC69E0">
        <w:rPr>
          <w:rStyle w:val="TitleChar"/>
          <w:highlight w:val="yellow"/>
        </w:rPr>
        <w:t xml:space="preserve"> to complete NEPA analyses</w:t>
      </w:r>
      <w:r w:rsidRPr="0034629C">
        <w:rPr>
          <w:sz w:val="16"/>
        </w:rPr>
        <w:t xml:space="preserve">. To compound the problem, many projects are currently experiencing indefinite delays with no realistic plan by the government to clear the backlog in NEPA project approvals. • </w:t>
      </w:r>
      <w:r w:rsidRPr="0034629C">
        <w:rPr>
          <w:rStyle w:val="TitleChar"/>
        </w:rPr>
        <w:t xml:space="preserve">Small Environmental Assessments (EA) often take over four years, and </w:t>
      </w:r>
      <w:r w:rsidRPr="00DC69E0">
        <w:rPr>
          <w:rStyle w:val="TitleChar"/>
          <w:highlight w:val="yellow"/>
        </w:rPr>
        <w:t xml:space="preserve">large </w:t>
      </w:r>
      <w:r w:rsidRPr="0034629C">
        <w:rPr>
          <w:rStyle w:val="TitleChar"/>
        </w:rPr>
        <w:t xml:space="preserve">Environmental Impact Statements </w:t>
      </w:r>
      <w:r w:rsidRPr="00DC69E0">
        <w:rPr>
          <w:rStyle w:val="TitleChar"/>
          <w:highlight w:val="yellow"/>
        </w:rPr>
        <w:t xml:space="preserve">(EIS) </w:t>
      </w:r>
      <w:r w:rsidRPr="0034629C">
        <w:rPr>
          <w:rStyle w:val="TitleChar"/>
        </w:rPr>
        <w:t xml:space="preserve">regularly </w:t>
      </w:r>
      <w:r w:rsidRPr="00DC69E0">
        <w:rPr>
          <w:rStyle w:val="TitleChar"/>
          <w:highlight w:val="yellow"/>
        </w:rPr>
        <w:t>take over seven years</w:t>
      </w:r>
      <w:r w:rsidRPr="0034629C">
        <w:rPr>
          <w:rStyle w:val="TitleChar"/>
        </w:rPr>
        <w:t>,</w:t>
      </w:r>
      <w:r w:rsidRPr="0034629C">
        <w:rPr>
          <w:sz w:val="16"/>
        </w:rPr>
        <w:t xml:space="preserve"> despite White House Council on Environmental Quality (CEQ) guidance that EAs should take three months and EISs twelve months. • Between 1994 and 2005, the government took a little over three years on average to complete an Environmental Impact Statement (EIS). Since 2005, the average time is just under six years. </w:t>
      </w:r>
      <w:r w:rsidRPr="0034629C">
        <w:rPr>
          <w:rStyle w:val="TitleChar"/>
        </w:rPr>
        <w:t xml:space="preserve">Even with that poor record – an almost doubling of government inefficiency – it is likely that many </w:t>
      </w:r>
      <w:r w:rsidRPr="00DC69E0">
        <w:rPr>
          <w:rStyle w:val="TitleChar"/>
          <w:highlight w:val="yellow"/>
        </w:rPr>
        <w:t>major projects</w:t>
      </w:r>
      <w:r w:rsidRPr="0034629C">
        <w:rPr>
          <w:rStyle w:val="TitleChar"/>
        </w:rPr>
        <w:t xml:space="preserve"> across the West </w:t>
      </w:r>
      <w:r w:rsidRPr="00DC69E0">
        <w:rPr>
          <w:rStyle w:val="TitleChar"/>
          <w:highlight w:val="yellow"/>
        </w:rPr>
        <w:t xml:space="preserve">will far exceed that timeframe, as many large projects are on </w:t>
      </w:r>
      <w:r w:rsidRPr="00DC69E0">
        <w:rPr>
          <w:rStyle w:val="Emphasis"/>
          <w:highlight w:val="yellow"/>
        </w:rPr>
        <w:t>indefinite hold</w:t>
      </w:r>
      <w:r w:rsidRPr="0034629C">
        <w:rPr>
          <w:rStyle w:val="TitleChar"/>
        </w:rPr>
        <w:t xml:space="preserve"> for a variety of excuses from the federal government</w:t>
      </w:r>
      <w:r w:rsidRPr="0034629C">
        <w:rPr>
          <w:sz w:val="16"/>
        </w:rPr>
        <w:t>. • Without project NEPA approvals, a company cannot even start to drill and create jobs. Delays are preventing project NEPA approval representing about 21,000 and 17,500 wells in Utah and Wyoming respectively. Each rig running represents about 150 direct and indirect jobs, and each well drilled creates about 26 jobs and generates about $250,000 in annual government revenue. • According to an Interior Department Lease Utilization Report, about 43% of leased acreage is in production or exploration, a much higher percentage than their original messaging. Of the remaining acreage, Western Energy Alliance estimates that about half is undergoing preparatory work, such as NEPA analysis and permitting.</w:t>
      </w:r>
    </w:p>
    <w:p w:rsidR="00F564F4" w:rsidRPr="0034629C" w:rsidRDefault="00F564F4" w:rsidP="00F564F4">
      <w:pPr>
        <w:pStyle w:val="Heading4"/>
      </w:pPr>
      <w:r w:rsidRPr="0034629C">
        <w:t>Even the perception of delay takes out the case</w:t>
      </w:r>
    </w:p>
    <w:p w:rsidR="00F564F4" w:rsidRPr="0034629C" w:rsidRDefault="00F564F4" w:rsidP="00F564F4">
      <w:proofErr w:type="spellStart"/>
      <w:r w:rsidRPr="0034629C">
        <w:rPr>
          <w:rStyle w:val="StyleStyleBold12pt"/>
        </w:rPr>
        <w:t>Bayless</w:t>
      </w:r>
      <w:proofErr w:type="spellEnd"/>
      <w:r w:rsidRPr="0034629C">
        <w:rPr>
          <w:rStyle w:val="StyleStyleBold12pt"/>
        </w:rPr>
        <w:t xml:space="preserve"> 3</w:t>
      </w:r>
      <w:r w:rsidRPr="0034629C">
        <w:t xml:space="preserve"> (Robert, President – Independent Petroleum Association of Mountain States, “Energy Production on Federal Lands,” Hearing before the Committee on Energy and Natural Resources, United States Senate, 4-30)</w:t>
      </w:r>
    </w:p>
    <w:p w:rsidR="00F564F4" w:rsidRPr="0034629C" w:rsidRDefault="00F564F4" w:rsidP="00F564F4">
      <w:proofErr w:type="gramStart"/>
      <w:r w:rsidRPr="0034629C">
        <w:t>Mr. BAYLESS.</w:t>
      </w:r>
      <w:proofErr w:type="gramEnd"/>
      <w:r w:rsidRPr="0034629C">
        <w:t xml:space="preserve"> Senator, if I could follow up, </w:t>
      </w:r>
      <w:r w:rsidRPr="00DC69E0">
        <w:rPr>
          <w:rStyle w:val="TitleChar"/>
          <w:highlight w:val="yellow"/>
        </w:rPr>
        <w:t>not only is it an issue of whether</w:t>
      </w:r>
      <w:r w:rsidRPr="0034629C">
        <w:rPr>
          <w:rStyle w:val="TitleChar"/>
        </w:rPr>
        <w:t xml:space="preserve"> those </w:t>
      </w:r>
      <w:r w:rsidRPr="00DC69E0">
        <w:rPr>
          <w:rStyle w:val="TitleChar"/>
          <w:highlight w:val="yellow"/>
        </w:rPr>
        <w:t>lands are available</w:t>
      </w:r>
      <w:r w:rsidRPr="0034629C">
        <w:rPr>
          <w:rStyle w:val="TitleChar"/>
        </w:rPr>
        <w:t xml:space="preserve">, </w:t>
      </w:r>
      <w:r w:rsidRPr="00DC69E0">
        <w:rPr>
          <w:rStyle w:val="TitleChar"/>
          <w:highlight w:val="yellow"/>
        </w:rPr>
        <w:t>but</w:t>
      </w:r>
      <w:r w:rsidRPr="0034629C">
        <w:rPr>
          <w:rStyle w:val="TitleChar"/>
        </w:rPr>
        <w:t xml:space="preserve"> as you pointed out</w:t>
      </w:r>
      <w:r w:rsidRPr="0034629C">
        <w:t xml:space="preserve">, </w:t>
      </w:r>
      <w:r w:rsidRPr="00DC69E0">
        <w:rPr>
          <w:rStyle w:val="TitleChar"/>
          <w:highlight w:val="yellow"/>
        </w:rPr>
        <w:t>the timing</w:t>
      </w:r>
      <w:r w:rsidRPr="0034629C">
        <w:rPr>
          <w:rStyle w:val="TitleChar"/>
        </w:rPr>
        <w:t xml:space="preserve">, </w:t>
      </w:r>
      <w:r w:rsidRPr="00DC69E0">
        <w:rPr>
          <w:rStyle w:val="TitleChar"/>
          <w:highlight w:val="yellow"/>
        </w:rPr>
        <w:t xml:space="preserve">if there is a long delay, </w:t>
      </w:r>
      <w:r w:rsidRPr="00DC69E0">
        <w:rPr>
          <w:rStyle w:val="Emphasis"/>
          <w:highlight w:val="yellow"/>
        </w:rPr>
        <w:t>it impedes industry</w:t>
      </w:r>
      <w:r w:rsidRPr="0034629C">
        <w:t xml:space="preserve">. You are not worried about the industry; </w:t>
      </w:r>
      <w:r w:rsidRPr="0034629C">
        <w:rPr>
          <w:rStyle w:val="TitleChar"/>
        </w:rPr>
        <w:t>you are worried about gas supply</w:t>
      </w:r>
      <w:r w:rsidRPr="0034629C">
        <w:t xml:space="preserve">. </w:t>
      </w:r>
      <w:r w:rsidRPr="0034629C">
        <w:rPr>
          <w:rStyle w:val="TitleChar"/>
        </w:rPr>
        <w:t>There are signals that come out of the market, price signals, that say we need more gas</w:t>
      </w:r>
      <w:r w:rsidRPr="0034629C">
        <w:t xml:space="preserve">. </w:t>
      </w:r>
      <w:r w:rsidRPr="0034629C">
        <w:rPr>
          <w:rStyle w:val="TitleChar"/>
        </w:rPr>
        <w:t xml:space="preserve">We need greater—the price has gone up. Where is the supply? </w:t>
      </w:r>
      <w:r w:rsidRPr="00DC69E0">
        <w:rPr>
          <w:rStyle w:val="TitleChar"/>
          <w:highlight w:val="yellow"/>
        </w:rPr>
        <w:t>With these long delays, it creates uncertainty for companies to be able to drill</w:t>
      </w:r>
      <w:r w:rsidRPr="0034629C">
        <w:rPr>
          <w:rStyle w:val="TitleChar"/>
        </w:rPr>
        <w:t xml:space="preserve"> those additional wells, to budget for drilling those additional wells. </w:t>
      </w:r>
      <w:r w:rsidRPr="00DC69E0">
        <w:rPr>
          <w:rStyle w:val="TitleChar"/>
          <w:highlight w:val="yellow"/>
        </w:rPr>
        <w:t>It really puts a bad filter on those price signals</w:t>
      </w:r>
      <w:r w:rsidRPr="0034629C">
        <w:t>.</w:t>
      </w:r>
    </w:p>
    <w:p w:rsidR="00F564F4" w:rsidRPr="0034629C" w:rsidRDefault="00F564F4" w:rsidP="00F564F4">
      <w:pPr>
        <w:pStyle w:val="Heading4"/>
      </w:pPr>
      <w:r w:rsidRPr="0034629C">
        <w:t>Should doesn’t mean certainty</w:t>
      </w:r>
    </w:p>
    <w:p w:rsidR="00F564F4" w:rsidRPr="0034629C" w:rsidRDefault="00F564F4" w:rsidP="00F564F4">
      <w:pPr>
        <w:rPr>
          <w:sz w:val="16"/>
        </w:rPr>
      </w:pPr>
      <w:r w:rsidRPr="0034629C">
        <w:rPr>
          <w:rStyle w:val="Heading4Char"/>
        </w:rPr>
        <w:t>Black’s Law Dictionary 79</w:t>
      </w:r>
      <w:r w:rsidRPr="0034629C">
        <w:rPr>
          <w:sz w:val="16"/>
        </w:rPr>
        <w:t xml:space="preserve"> (Fifth Edition, p. 1237)</w:t>
      </w:r>
    </w:p>
    <w:p w:rsidR="00F564F4" w:rsidRPr="0034629C" w:rsidRDefault="00F564F4" w:rsidP="00F564F4">
      <w:pPr>
        <w:rPr>
          <w:sz w:val="16"/>
        </w:rPr>
      </w:pPr>
      <w:proofErr w:type="gramStart"/>
      <w:r w:rsidRPr="00DC69E0">
        <w:rPr>
          <w:rStyle w:val="TitleChar"/>
          <w:highlight w:val="yellow"/>
        </w:rPr>
        <w:t>Should</w:t>
      </w:r>
      <w:r w:rsidRPr="0034629C">
        <w:rPr>
          <w:sz w:val="16"/>
        </w:rPr>
        <w:t>.</w:t>
      </w:r>
      <w:proofErr w:type="gramEnd"/>
      <w:r w:rsidRPr="0034629C">
        <w:rPr>
          <w:sz w:val="16"/>
        </w:rPr>
        <w:t xml:space="preserve"> The past tense of shall; ordinarily implying duty or obligation; although usually no more than an obligation of propriety or expediency, or a moral obligation, thereby distinguishing it from “ought.” It is not normally synonymous with “</w:t>
      </w:r>
      <w:proofErr w:type="gramStart"/>
      <w:r w:rsidRPr="0034629C">
        <w:rPr>
          <w:sz w:val="16"/>
        </w:rPr>
        <w:t>may</w:t>
      </w:r>
      <w:proofErr w:type="gramEnd"/>
      <w:r w:rsidRPr="0034629C">
        <w:rPr>
          <w:sz w:val="16"/>
        </w:rPr>
        <w:t xml:space="preserve">,” and although often interchangeable with the word “would,” it </w:t>
      </w:r>
      <w:r w:rsidRPr="00DC69E0">
        <w:rPr>
          <w:rStyle w:val="TitleChar"/>
          <w:highlight w:val="yellow"/>
        </w:rPr>
        <w:t>does not ordinarily express certainty as “will” sometimes does</w:t>
      </w:r>
    </w:p>
    <w:p w:rsidR="00F564F4" w:rsidRPr="0034629C" w:rsidRDefault="00F564F4" w:rsidP="00F564F4">
      <w:pPr>
        <w:pStyle w:val="Heading4"/>
      </w:pPr>
      <w:r w:rsidRPr="0034629C">
        <w:t xml:space="preserve"> “Resolved” means law</w:t>
      </w:r>
    </w:p>
    <w:p w:rsidR="00F564F4" w:rsidRPr="0034629C" w:rsidRDefault="00F564F4" w:rsidP="00F564F4">
      <w:pPr>
        <w:rPr>
          <w:sz w:val="16"/>
        </w:rPr>
      </w:pPr>
      <w:r w:rsidRPr="0034629C">
        <w:rPr>
          <w:rStyle w:val="Heading4Char"/>
        </w:rPr>
        <w:t>Words and Phrases 64</w:t>
      </w:r>
      <w:r w:rsidRPr="0034629C">
        <w:rPr>
          <w:sz w:val="16"/>
        </w:rPr>
        <w:t xml:space="preserve"> (Permanent Edition)</w:t>
      </w:r>
    </w:p>
    <w:p w:rsidR="00F564F4" w:rsidRPr="0034629C" w:rsidRDefault="00F564F4" w:rsidP="00F564F4">
      <w:pPr>
        <w:rPr>
          <w:rStyle w:val="TitleChar"/>
        </w:rPr>
      </w:pPr>
    </w:p>
    <w:p w:rsidR="00F564F4" w:rsidRPr="0034629C" w:rsidRDefault="00F564F4" w:rsidP="00F564F4">
      <w:r w:rsidRPr="00DC69E0">
        <w:rPr>
          <w:rStyle w:val="StyleStyle4CharTimesNewRoman11pt"/>
          <w:highlight w:val="yellow"/>
        </w:rPr>
        <w:t>Definition of the word “resolve,”</w:t>
      </w:r>
      <w:r w:rsidRPr="00DC69E0">
        <w:rPr>
          <w:highlight w:val="yellow"/>
        </w:rPr>
        <w:t xml:space="preserve"> </w:t>
      </w:r>
      <w:r w:rsidRPr="0034629C">
        <w:t xml:space="preserve">given by Webster is “to express an opinion or determination by resolution or vote; as ‘it was resolved by the legislature;” It </w:t>
      </w:r>
      <w:r w:rsidRPr="00DC69E0">
        <w:rPr>
          <w:rStyle w:val="StyleStyle4CharTimesNewRoman11pt"/>
          <w:highlight w:val="yellow"/>
        </w:rPr>
        <w:t>is</w:t>
      </w:r>
      <w:r w:rsidRPr="00DC69E0">
        <w:rPr>
          <w:rStyle w:val="Style11pt"/>
          <w:highlight w:val="yellow"/>
        </w:rPr>
        <w:t xml:space="preserve"> </w:t>
      </w:r>
      <w:r w:rsidRPr="0034629C">
        <w:t>of</w:t>
      </w:r>
      <w:r w:rsidRPr="0034629C">
        <w:rPr>
          <w:rStyle w:val="Style11pt"/>
        </w:rPr>
        <w:t xml:space="preserve"> </w:t>
      </w:r>
      <w:r w:rsidRPr="0034629C">
        <w:rPr>
          <w:rStyle w:val="StyleStyle4CharTimesNewRoman11pt"/>
        </w:rPr>
        <w:t>similar</w:t>
      </w:r>
      <w:r w:rsidRPr="0034629C">
        <w:rPr>
          <w:rStyle w:val="Style11pt"/>
        </w:rPr>
        <w:t xml:space="preserve"> </w:t>
      </w:r>
      <w:r w:rsidRPr="0034629C">
        <w:t>force</w:t>
      </w:r>
      <w:r w:rsidRPr="0034629C">
        <w:rPr>
          <w:rStyle w:val="Style11pt"/>
        </w:rPr>
        <w:t xml:space="preserve"> </w:t>
      </w:r>
      <w:r w:rsidRPr="0034629C">
        <w:rPr>
          <w:rStyle w:val="StyleStyle4CharTimesNewRoman11pt"/>
        </w:rPr>
        <w:t>to the word “enact,” which is defined</w:t>
      </w:r>
      <w:r w:rsidRPr="0034629C">
        <w:rPr>
          <w:rStyle w:val="Style11pt"/>
        </w:rPr>
        <w:t xml:space="preserve"> </w:t>
      </w:r>
      <w:r w:rsidRPr="0034629C">
        <w:t xml:space="preserve">by </w:t>
      </w:r>
      <w:proofErr w:type="spellStart"/>
      <w:r w:rsidRPr="0034629C">
        <w:t>Bouvier</w:t>
      </w:r>
      <w:proofErr w:type="spellEnd"/>
      <w:r w:rsidRPr="0034629C">
        <w:t xml:space="preserve"> </w:t>
      </w:r>
      <w:r w:rsidRPr="0034629C">
        <w:rPr>
          <w:rStyle w:val="Style1Char1"/>
        </w:rPr>
        <w:t>as</w:t>
      </w:r>
      <w:r w:rsidRPr="0034629C">
        <w:rPr>
          <w:rStyle w:val="StyleStyle4CharTimesNewRoman11pt"/>
        </w:rPr>
        <w:t xml:space="preserve"> meaning </w:t>
      </w:r>
      <w:r w:rsidRPr="00DC69E0">
        <w:rPr>
          <w:rStyle w:val="StyleStyle4CharTimesNewRoman11pt"/>
          <w:highlight w:val="yellow"/>
        </w:rPr>
        <w:t>“to establish by law”</w:t>
      </w:r>
      <w:r w:rsidRPr="00DC69E0">
        <w:rPr>
          <w:rStyle w:val="Style11pt"/>
          <w:highlight w:val="yellow"/>
        </w:rPr>
        <w:t>.</w:t>
      </w:r>
    </w:p>
    <w:p w:rsidR="00F564F4" w:rsidRPr="0034629C" w:rsidRDefault="00F564F4" w:rsidP="00F564F4">
      <w:pPr>
        <w:pStyle w:val="Heading4"/>
        <w:rPr>
          <w:rStyle w:val="StyleStyleBold12pt"/>
        </w:rPr>
      </w:pPr>
      <w:r w:rsidRPr="0034629C">
        <w:t xml:space="preserve">A. </w:t>
      </w:r>
      <w:r w:rsidRPr="0034629C">
        <w:rPr>
          <w:u w:val="single"/>
        </w:rPr>
        <w:t>Counterproductive</w:t>
      </w:r>
      <w:r w:rsidRPr="0034629C">
        <w:t xml:space="preserve"> – one shot assessments prevent agency evolution, produce bad info</w:t>
      </w:r>
    </w:p>
    <w:p w:rsidR="00F564F4" w:rsidRPr="0034629C" w:rsidRDefault="00F564F4" w:rsidP="00F564F4">
      <w:proofErr w:type="spellStart"/>
      <w:r w:rsidRPr="0034629C">
        <w:rPr>
          <w:rStyle w:val="StyleStyleBold12pt"/>
        </w:rPr>
        <w:t>Karkkainen</w:t>
      </w:r>
      <w:proofErr w:type="spellEnd"/>
      <w:r w:rsidRPr="0034629C">
        <w:rPr>
          <w:rStyle w:val="StyleStyleBold12pt"/>
        </w:rPr>
        <w:t xml:space="preserve"> 2</w:t>
      </w:r>
      <w:r w:rsidRPr="0034629C">
        <w:t xml:space="preserve"> (Bradley C., Associate Professor, Columbia Law School, “Toward a Smarter NEPA: Monitoring </w:t>
      </w:r>
      <w:proofErr w:type="gramStart"/>
      <w:r w:rsidRPr="0034629C">
        <w:t>And</w:t>
      </w:r>
      <w:proofErr w:type="gramEnd"/>
      <w:r w:rsidRPr="0034629C">
        <w:t xml:space="preserve"> Managing Government's Environmental Performance,” May, 2002, 102 Colum. L. Rev. 903) </w:t>
      </w:r>
    </w:p>
    <w:p w:rsidR="00F564F4" w:rsidRPr="0034629C" w:rsidRDefault="00F564F4" w:rsidP="00F564F4">
      <w:pPr>
        <w:rPr>
          <w:sz w:val="16"/>
        </w:rPr>
      </w:pPr>
      <w:r w:rsidRPr="0034629C">
        <w:rPr>
          <w:sz w:val="16"/>
        </w:rPr>
        <w:t xml:space="preserve">Yet there is a crucial difference. </w:t>
      </w:r>
      <w:r w:rsidRPr="0034629C">
        <w:rPr>
          <w:rStyle w:val="TitleChar"/>
        </w:rPr>
        <w:t>Under most circumstances, we get feedback from our environment that allows us to identify our errors, adjust course, and move on</w:t>
      </w:r>
      <w:r w:rsidRPr="0034629C">
        <w:rPr>
          <w:sz w:val="16"/>
        </w:rPr>
        <w:t xml:space="preserve">. The corporate CEO, for example, can constantly reevaluate and revise plans and strategies as conditions change because a </w:t>
      </w:r>
      <w:proofErr w:type="spellStart"/>
      <w:r w:rsidRPr="0034629C">
        <w:rPr>
          <w:sz w:val="16"/>
        </w:rPr>
        <w:t>well managed</w:t>
      </w:r>
      <w:proofErr w:type="spellEnd"/>
      <w:r w:rsidRPr="0034629C">
        <w:rPr>
          <w:sz w:val="16"/>
        </w:rPr>
        <w:t xml:space="preserve"> firm provides continuously updated information on market conditions and revised predictions of future trends. In contrast, </w:t>
      </w:r>
      <w:r w:rsidRPr="00DC69E0">
        <w:rPr>
          <w:rStyle w:val="Emphasis"/>
          <w:highlight w:val="yellow"/>
        </w:rPr>
        <w:t>NEPA's one-time-only</w:t>
      </w:r>
      <w:r w:rsidRPr="0034629C">
        <w:rPr>
          <w:rStyle w:val="TitleChar"/>
        </w:rPr>
        <w:t xml:space="preserve"> comprehensive </w:t>
      </w:r>
      <w:r w:rsidRPr="00DC69E0">
        <w:rPr>
          <w:rStyle w:val="Emphasis"/>
          <w:highlight w:val="yellow"/>
        </w:rPr>
        <w:t>prediction</w:t>
      </w:r>
      <w:r w:rsidRPr="0034629C">
        <w:rPr>
          <w:rStyle w:val="TitleChar"/>
        </w:rPr>
        <w:t xml:space="preserve"> requirement in effect </w:t>
      </w:r>
      <w:r w:rsidRPr="00DC69E0">
        <w:rPr>
          <w:rStyle w:val="TitleChar"/>
          <w:highlight w:val="yellow"/>
        </w:rPr>
        <w:t>says to agency managers</w:t>
      </w:r>
      <w:r w:rsidRPr="0034629C">
        <w:rPr>
          <w:rStyle w:val="TitleChar"/>
        </w:rPr>
        <w:t xml:space="preserve">, "Go ahead and </w:t>
      </w:r>
      <w:r w:rsidRPr="00DC69E0">
        <w:rPr>
          <w:rStyle w:val="TitleChar"/>
          <w:highlight w:val="yellow"/>
        </w:rPr>
        <w:t>make your decision today</w:t>
      </w:r>
      <w:r w:rsidRPr="0034629C">
        <w:rPr>
          <w:rStyle w:val="TitleChar"/>
        </w:rPr>
        <w:t xml:space="preserve"> based on your best informed current prediction</w:t>
      </w:r>
      <w:r w:rsidRPr="0034629C">
        <w:rPr>
          <w:sz w:val="16"/>
        </w:rPr>
        <w:t xml:space="preserve">; if it turns </w:t>
      </w:r>
      <w:r w:rsidRPr="0034629C">
        <w:rPr>
          <w:sz w:val="16"/>
        </w:rPr>
        <w:lastRenderedPageBreak/>
        <w:t xml:space="preserve">out that you are wrong, neither you nor anyone else need know, or care." No </w:t>
      </w:r>
      <w:proofErr w:type="spellStart"/>
      <w:r w:rsidRPr="0034629C">
        <w:rPr>
          <w:sz w:val="16"/>
        </w:rPr>
        <w:t>self respecting</w:t>
      </w:r>
      <w:proofErr w:type="spellEnd"/>
      <w:r w:rsidRPr="0034629C">
        <w:rPr>
          <w:sz w:val="16"/>
        </w:rPr>
        <w:t xml:space="preserve"> corporate CEO would countenance such a management philosophy. </w:t>
      </w:r>
      <w:r w:rsidRPr="0034629C">
        <w:rPr>
          <w:rStyle w:val="TitleChar"/>
        </w:rPr>
        <w:t xml:space="preserve">Other pathologies are associated with NEPA's insistence on an unattainable level of clairvoyance. </w:t>
      </w:r>
      <w:r w:rsidRPr="00DC69E0">
        <w:rPr>
          <w:rStyle w:val="TitleChar"/>
          <w:highlight w:val="yellow"/>
        </w:rPr>
        <w:t xml:space="preserve">The rigors of </w:t>
      </w:r>
      <w:r w:rsidRPr="00DC69E0">
        <w:rPr>
          <w:rStyle w:val="Emphasis"/>
          <w:highlight w:val="yellow"/>
        </w:rPr>
        <w:t>EIS production</w:t>
      </w:r>
      <w:r w:rsidRPr="0034629C">
        <w:rPr>
          <w:rStyle w:val="TitleChar"/>
        </w:rPr>
        <w:t xml:space="preserve">, coupled with the risk of judicial reversal, </w:t>
      </w:r>
      <w:r w:rsidRPr="00DC69E0">
        <w:rPr>
          <w:rStyle w:val="TitleChar"/>
          <w:highlight w:val="yellow"/>
        </w:rPr>
        <w:t>may induce the agency to delay any action until "all the facts are in</w:t>
      </w:r>
      <w:r w:rsidRPr="0034629C">
        <w:rPr>
          <w:sz w:val="16"/>
        </w:rPr>
        <w:t xml:space="preserve">" - the familiar problem of "paralysis by analysis." n116 Indeed, it appears that this is often the chief purpose and effect [*930] of NEPA litigation. </w:t>
      </w:r>
      <w:proofErr w:type="gramStart"/>
      <w:r w:rsidRPr="0034629C">
        <w:rPr>
          <w:sz w:val="16"/>
        </w:rPr>
        <w:t>n117</w:t>
      </w:r>
      <w:proofErr w:type="gramEnd"/>
      <w:r w:rsidRPr="0034629C">
        <w:rPr>
          <w:sz w:val="16"/>
        </w:rPr>
        <w:t xml:space="preserve"> CEQ regulations attempt to address this problem by explicitly acknowledging that uncertainties pervade the predictive analyses required by NEPA. </w:t>
      </w:r>
      <w:proofErr w:type="gramStart"/>
      <w:r w:rsidRPr="0034629C">
        <w:rPr>
          <w:sz w:val="16"/>
        </w:rPr>
        <w:t>n118</w:t>
      </w:r>
      <w:proofErr w:type="gramEnd"/>
      <w:r w:rsidRPr="0034629C">
        <w:rPr>
          <w:sz w:val="16"/>
        </w:rPr>
        <w:t xml:space="preserve"> </w:t>
      </w:r>
      <w:r w:rsidRPr="0034629C">
        <w:rPr>
          <w:rStyle w:val="TitleChar"/>
        </w:rPr>
        <w:t>The regulatory response, however, is to establish a triage system aimed at getting the agency through the one-time NEPA analysis</w:t>
      </w:r>
      <w:r w:rsidRPr="0034629C">
        <w:rPr>
          <w:sz w:val="16"/>
        </w:rPr>
        <w:t xml:space="preserve">. If it is feasible and not prohibitively costly to obtain the missing information, the agency must do so. If that is not feasible, the agency must state what information is unavailable or incomplete, summarize the relevant scientific evidence, and do its best to estimate the impacts anyway, using methods "generally accepted in the scientific community." n119 </w:t>
      </w:r>
      <w:r w:rsidRPr="0034629C">
        <w:rPr>
          <w:rStyle w:val="TitleChar"/>
        </w:rPr>
        <w:t xml:space="preserve">In short, the approach of the </w:t>
      </w:r>
      <w:r w:rsidRPr="00DC69E0">
        <w:rPr>
          <w:rStyle w:val="TitleChar"/>
          <w:highlight w:val="yellow"/>
        </w:rPr>
        <w:t>CEQ regulations</w:t>
      </w:r>
      <w:r w:rsidRPr="0034629C">
        <w:rPr>
          <w:rStyle w:val="TitleChar"/>
        </w:rPr>
        <w:t xml:space="preserve"> is to </w:t>
      </w:r>
      <w:r w:rsidRPr="00DC69E0">
        <w:rPr>
          <w:rStyle w:val="TitleChar"/>
          <w:highlight w:val="yellow"/>
        </w:rPr>
        <w:t xml:space="preserve">endorse reliance on low quality predictions or </w:t>
      </w:r>
      <w:r w:rsidRPr="00DC69E0">
        <w:rPr>
          <w:rStyle w:val="Emphasis"/>
          <w:highlight w:val="yellow"/>
        </w:rPr>
        <w:t>"guesstimates</w:t>
      </w:r>
      <w:r w:rsidRPr="0034629C">
        <w:rPr>
          <w:rStyle w:val="TitleChar"/>
        </w:rPr>
        <w:t>" when higher quality information is unavailable or prohibitively costly.</w:t>
      </w:r>
      <w:r w:rsidRPr="0034629C">
        <w:rPr>
          <w:sz w:val="16"/>
        </w:rPr>
        <w:t xml:space="preserve"> Courts are generally quite deferential to agencies when it comes to accepting uncertainties in an EIS, n120 although some courts would apparently insist on production of an EIS in the case of highly uncertain environmental harms, even if the circumstances suggest that the production of </w:t>
      </w:r>
      <w:r w:rsidRPr="00DC69E0">
        <w:rPr>
          <w:rStyle w:val="TitleChar"/>
          <w:highlight w:val="yellow"/>
        </w:rPr>
        <w:t>the EIS</w:t>
      </w:r>
      <w:r w:rsidRPr="0034629C">
        <w:rPr>
          <w:rStyle w:val="TitleChar"/>
        </w:rPr>
        <w:t xml:space="preserve"> </w:t>
      </w:r>
      <w:r w:rsidRPr="0034629C">
        <w:rPr>
          <w:sz w:val="16"/>
        </w:rPr>
        <w:t xml:space="preserve">would yield little additional information. n121 [*931] Alternatively, </w:t>
      </w:r>
      <w:r w:rsidRPr="0034629C">
        <w:rPr>
          <w:rStyle w:val="TitleChar"/>
        </w:rPr>
        <w:t xml:space="preserve">the demand for a one-shot predictive assessment </w:t>
      </w:r>
      <w:r w:rsidRPr="00DC69E0">
        <w:rPr>
          <w:rStyle w:val="TitleChar"/>
          <w:highlight w:val="yellow"/>
        </w:rPr>
        <w:t xml:space="preserve">may encourage the agency to proceed with </w:t>
      </w:r>
      <w:r w:rsidRPr="00DC69E0">
        <w:rPr>
          <w:rStyle w:val="Emphasis"/>
          <w:highlight w:val="yellow"/>
        </w:rPr>
        <w:t>false confidence</w:t>
      </w:r>
      <w:r w:rsidRPr="0034629C">
        <w:rPr>
          <w:rStyle w:val="TitleChar"/>
        </w:rPr>
        <w:t xml:space="preserve"> in its own predictive powers when a sounder course</w:t>
      </w:r>
      <w:r w:rsidRPr="0034629C">
        <w:rPr>
          <w:sz w:val="16"/>
        </w:rPr>
        <w:t xml:space="preserve">, given the uncertainties, might be to develop a range of contingency plans or "adaptive mitigation" measures, to be triggered by the information produced by monitoring actual outcomes. n122 More generally, </w:t>
      </w:r>
      <w:r w:rsidRPr="00DC69E0">
        <w:rPr>
          <w:rStyle w:val="TitleChar"/>
          <w:highlight w:val="yellow"/>
        </w:rPr>
        <w:t>NEPA</w:t>
      </w:r>
      <w:r w:rsidRPr="0034629C">
        <w:rPr>
          <w:rStyle w:val="TitleChar"/>
        </w:rPr>
        <w:t xml:space="preserve">'s one-shot approach </w:t>
      </w:r>
      <w:r w:rsidRPr="00DC69E0">
        <w:rPr>
          <w:rStyle w:val="TitleChar"/>
          <w:highlight w:val="yellow"/>
        </w:rPr>
        <w:t>assumes that an agency's</w:t>
      </w:r>
      <w:r w:rsidRPr="0034629C">
        <w:rPr>
          <w:rStyle w:val="TitleChar"/>
        </w:rPr>
        <w:t xml:space="preserve"> </w:t>
      </w:r>
      <w:r w:rsidRPr="00DC69E0">
        <w:rPr>
          <w:rStyle w:val="TitleChar"/>
          <w:highlight w:val="yellow"/>
        </w:rPr>
        <w:t>responsibility</w:t>
      </w:r>
      <w:r w:rsidRPr="0034629C">
        <w:rPr>
          <w:rStyle w:val="TitleChar"/>
        </w:rPr>
        <w:t xml:space="preserve"> for assessment and evaluation of the environmental impacts of management decisions </w:t>
      </w:r>
      <w:r w:rsidRPr="00DC69E0">
        <w:rPr>
          <w:rStyle w:val="TitleChar"/>
          <w:highlight w:val="yellow"/>
        </w:rPr>
        <w:t>ends upon completion of</w:t>
      </w:r>
      <w:r w:rsidRPr="0034629C">
        <w:rPr>
          <w:rStyle w:val="TitleChar"/>
        </w:rPr>
        <w:t xml:space="preserve"> the </w:t>
      </w:r>
      <w:proofErr w:type="spellStart"/>
      <w:r w:rsidRPr="0034629C">
        <w:rPr>
          <w:rStyle w:val="TitleChar"/>
        </w:rPr>
        <w:t>predecision</w:t>
      </w:r>
      <w:proofErr w:type="spellEnd"/>
      <w:r w:rsidRPr="0034629C">
        <w:rPr>
          <w:rStyle w:val="TitleChar"/>
        </w:rPr>
        <w:t xml:space="preserve"> EA or </w:t>
      </w:r>
      <w:r w:rsidRPr="00DC69E0">
        <w:rPr>
          <w:rStyle w:val="TitleChar"/>
          <w:highlight w:val="yellow"/>
        </w:rPr>
        <w:t>EIS</w:t>
      </w:r>
      <w:r w:rsidRPr="0034629C">
        <w:rPr>
          <w:rStyle w:val="TitleChar"/>
        </w:rPr>
        <w:t>,</w:t>
      </w:r>
      <w:r w:rsidRPr="0034629C">
        <w:rPr>
          <w:sz w:val="16"/>
        </w:rPr>
        <w:t xml:space="preserve"> rather than following the agency continuously throughout its involvement in the project or program. n123 </w:t>
      </w:r>
      <w:r w:rsidRPr="00DC69E0">
        <w:rPr>
          <w:rStyle w:val="TitleChar"/>
          <w:highlight w:val="yellow"/>
        </w:rPr>
        <w:t xml:space="preserve">An agency that </w:t>
      </w:r>
      <w:r w:rsidRPr="00DC69E0">
        <w:rPr>
          <w:rStyle w:val="Emphasis"/>
          <w:highlight w:val="yellow"/>
        </w:rPr>
        <w:t>does not monitor</w:t>
      </w:r>
      <w:r w:rsidRPr="00DC69E0">
        <w:rPr>
          <w:rStyle w:val="TitleChar"/>
          <w:highlight w:val="yellow"/>
        </w:rPr>
        <w:t xml:space="preserve"> </w:t>
      </w:r>
      <w:r w:rsidRPr="0034629C">
        <w:rPr>
          <w:rStyle w:val="TitleChar"/>
        </w:rPr>
        <w:t xml:space="preserve">the actual environmental </w:t>
      </w:r>
      <w:r w:rsidRPr="00DC69E0">
        <w:rPr>
          <w:rStyle w:val="TitleChar"/>
          <w:highlight w:val="yellow"/>
        </w:rPr>
        <w:t>consequences</w:t>
      </w:r>
      <w:r w:rsidRPr="0034629C">
        <w:rPr>
          <w:rStyle w:val="TitleChar"/>
        </w:rPr>
        <w:t xml:space="preserve"> of its activities </w:t>
      </w:r>
      <w:r w:rsidRPr="00DC69E0">
        <w:rPr>
          <w:rStyle w:val="TitleChar"/>
          <w:highlight w:val="yellow"/>
        </w:rPr>
        <w:t>will have little capacity to develop</w:t>
      </w:r>
      <w:r w:rsidRPr="0034629C">
        <w:rPr>
          <w:rStyle w:val="TitleChar"/>
        </w:rPr>
        <w:t xml:space="preserve"> useful performance </w:t>
      </w:r>
      <w:r w:rsidRPr="00DC69E0">
        <w:rPr>
          <w:rStyle w:val="TitleChar"/>
          <w:highlight w:val="yellow"/>
        </w:rPr>
        <w:t>benchmarks</w:t>
      </w:r>
      <w:r w:rsidRPr="0034629C">
        <w:rPr>
          <w:sz w:val="16"/>
        </w:rPr>
        <w:t xml:space="preserve"> against which to measure present and proposed activities - for example, by comparing actual results against baseline conditions, performance targets (including those predicted in the EIS), or other projects. </w:t>
      </w:r>
      <w:proofErr w:type="gramStart"/>
      <w:r w:rsidRPr="0034629C">
        <w:rPr>
          <w:sz w:val="16"/>
        </w:rPr>
        <w:t>n124</w:t>
      </w:r>
      <w:proofErr w:type="gramEnd"/>
      <w:r w:rsidRPr="0034629C">
        <w:rPr>
          <w:sz w:val="16"/>
        </w:rPr>
        <w:t xml:space="preserve"> </w:t>
      </w:r>
      <w:r w:rsidRPr="0034629C">
        <w:rPr>
          <w:rStyle w:val="TitleChar"/>
        </w:rPr>
        <w:t>Consequently, it will have an underdeveloped capacity to evaluate and learn from its own experience and to improve its performance over time</w:t>
      </w:r>
      <w:r w:rsidRPr="0034629C">
        <w:rPr>
          <w:sz w:val="16"/>
        </w:rPr>
        <w:t xml:space="preserve">. n125 Similarly, in the absence of ongoing monitoring, interested </w:t>
      </w:r>
      <w:r w:rsidRPr="0034629C">
        <w:rPr>
          <w:rStyle w:val="TitleChar"/>
        </w:rPr>
        <w:t>actors outside the agency, i</w:t>
      </w:r>
      <w:r w:rsidRPr="0034629C">
        <w:rPr>
          <w:sz w:val="16"/>
        </w:rPr>
        <w:t>ncluding Congress, the White House, other agencies, and the concerned public, w</w:t>
      </w:r>
      <w:r w:rsidRPr="0034629C">
        <w:rPr>
          <w:rStyle w:val="TitleChar"/>
        </w:rPr>
        <w:t>ill be unable to evaluate the agency's actual environmental performance</w:t>
      </w:r>
      <w:r w:rsidRPr="0034629C">
        <w:rPr>
          <w:sz w:val="16"/>
        </w:rPr>
        <w:t xml:space="preserve">, or to assess the quality of the predictive [*932] judgments contained in its EA/EIS statements. </w:t>
      </w:r>
      <w:r w:rsidRPr="0034629C">
        <w:rPr>
          <w:rStyle w:val="TitleChar"/>
        </w:rPr>
        <w:t>Lack of continuing accountability for "</w:t>
      </w:r>
      <w:proofErr w:type="spellStart"/>
      <w:r w:rsidRPr="0034629C">
        <w:rPr>
          <w:rStyle w:val="TitleChar"/>
        </w:rPr>
        <w:t>postproject</w:t>
      </w:r>
      <w:proofErr w:type="spellEnd"/>
      <w:r w:rsidRPr="0034629C">
        <w:rPr>
          <w:sz w:val="16"/>
        </w:rPr>
        <w:t xml:space="preserve">" (i.e., actual) </w:t>
      </w:r>
      <w:r w:rsidRPr="0034629C">
        <w:rPr>
          <w:rStyle w:val="TitleChar"/>
        </w:rPr>
        <w:t>environmental performance may also reinforce the tendency on the part of some agencies to view the NEPA</w:t>
      </w:r>
      <w:r w:rsidRPr="0034629C">
        <w:rPr>
          <w:sz w:val="16"/>
        </w:rPr>
        <w:t xml:space="preserve"> </w:t>
      </w:r>
      <w:r w:rsidRPr="0034629C">
        <w:rPr>
          <w:rStyle w:val="TitleChar"/>
        </w:rPr>
        <w:t xml:space="preserve">process as simply a pro forma </w:t>
      </w:r>
      <w:r w:rsidRPr="0034629C">
        <w:rPr>
          <w:rStyle w:val="Emphasis"/>
        </w:rPr>
        <w:t>paperwork exercise</w:t>
      </w:r>
      <w:r w:rsidRPr="0034629C">
        <w:rPr>
          <w:rStyle w:val="TitleChar"/>
        </w:rPr>
        <w:t>, rather than an integral part of ongoing management responsibilities</w:t>
      </w:r>
      <w:r w:rsidRPr="0034629C">
        <w:rPr>
          <w:sz w:val="16"/>
        </w:rPr>
        <w:t xml:space="preserve">. n126 Finally, </w:t>
      </w:r>
      <w:r w:rsidRPr="0034629C">
        <w:rPr>
          <w:rStyle w:val="TitleChar"/>
        </w:rPr>
        <w:t xml:space="preserve">the </w:t>
      </w:r>
      <w:r w:rsidRPr="00DC69E0">
        <w:rPr>
          <w:rStyle w:val="TitleChar"/>
          <w:highlight w:val="yellow"/>
        </w:rPr>
        <w:t>NEPA</w:t>
      </w:r>
      <w:r w:rsidRPr="0034629C">
        <w:rPr>
          <w:rStyle w:val="TitleChar"/>
        </w:rPr>
        <w:t xml:space="preserve"> once-and-for-all approach </w:t>
      </w:r>
      <w:r w:rsidRPr="00DC69E0">
        <w:rPr>
          <w:rStyle w:val="TitleChar"/>
          <w:highlight w:val="yellow"/>
        </w:rPr>
        <w:t>is self-limiting</w:t>
      </w:r>
      <w:r w:rsidRPr="0034629C">
        <w:rPr>
          <w:rStyle w:val="TitleChar"/>
        </w:rPr>
        <w:t xml:space="preserve"> even as a matter of pure predictive judgmen</w:t>
      </w:r>
      <w:r w:rsidRPr="0034629C">
        <w:rPr>
          <w:sz w:val="16"/>
        </w:rPr>
        <w:t>t</w:t>
      </w:r>
      <w:r w:rsidRPr="00DC69E0">
        <w:rPr>
          <w:sz w:val="16"/>
          <w:highlight w:val="yellow"/>
        </w:rPr>
        <w:t xml:space="preserve">, </w:t>
      </w:r>
      <w:r w:rsidRPr="00DC69E0">
        <w:rPr>
          <w:rStyle w:val="TitleChar"/>
          <w:highlight w:val="yellow"/>
        </w:rPr>
        <w:t>insofar as an agency</w:t>
      </w:r>
      <w:r w:rsidRPr="0034629C">
        <w:rPr>
          <w:rStyle w:val="TitleChar"/>
        </w:rPr>
        <w:t xml:space="preserve"> that </w:t>
      </w:r>
      <w:r w:rsidRPr="00DC69E0">
        <w:rPr>
          <w:rStyle w:val="TitleChar"/>
          <w:highlight w:val="yellow"/>
        </w:rPr>
        <w:t>fails to verify its predictions</w:t>
      </w:r>
      <w:r w:rsidRPr="0034629C">
        <w:rPr>
          <w:rStyle w:val="TitleChar"/>
        </w:rPr>
        <w:t xml:space="preserve"> against monitored results will be </w:t>
      </w:r>
      <w:r w:rsidRPr="00DC69E0">
        <w:rPr>
          <w:rStyle w:val="TitleChar"/>
          <w:highlight w:val="yellow"/>
        </w:rPr>
        <w:t>less likely to identify and correct errors</w:t>
      </w:r>
      <w:r w:rsidRPr="0034629C">
        <w:rPr>
          <w:rStyle w:val="TitleChar"/>
        </w:rPr>
        <w:t xml:space="preserve"> </w:t>
      </w:r>
      <w:r w:rsidRPr="0034629C">
        <w:rPr>
          <w:sz w:val="16"/>
        </w:rPr>
        <w:t>in the assumptions and models upon which its predictions are based, or otherwise to improve its own predictive capacity. n127</w:t>
      </w:r>
    </w:p>
    <w:p w:rsidR="00F564F4" w:rsidRPr="0034629C" w:rsidRDefault="00F564F4" w:rsidP="00F564F4">
      <w:pPr>
        <w:pStyle w:val="Heading4"/>
      </w:pPr>
      <w:r w:rsidRPr="0034629C">
        <w:t xml:space="preserve">B.) </w:t>
      </w:r>
      <w:r w:rsidRPr="0034629C">
        <w:rPr>
          <w:u w:val="single"/>
        </w:rPr>
        <w:t>No enforcement</w:t>
      </w:r>
      <w:r w:rsidRPr="0034629C">
        <w:t xml:space="preserve"> – bad policies go forward based on biased information</w:t>
      </w:r>
    </w:p>
    <w:p w:rsidR="00F564F4" w:rsidRPr="0034629C" w:rsidRDefault="00F564F4" w:rsidP="00F564F4">
      <w:r w:rsidRPr="0034629C">
        <w:rPr>
          <w:rStyle w:val="StyleStyleBold12pt"/>
        </w:rPr>
        <w:t>Davis 6</w:t>
      </w:r>
      <w:r w:rsidRPr="0034629C">
        <w:t xml:space="preserve"> (Wendy B., Visiting Associate Professor of Law, Albany Law School, The Fox is Guarding the Henhouse: Enhancing the Role of the EPA in FONSI Determinations Pursuant to NEPA, 2006, 39 Akron L. Rev. 35) </w:t>
      </w:r>
    </w:p>
    <w:p w:rsidR="00F564F4" w:rsidRPr="0034629C" w:rsidRDefault="00F564F4" w:rsidP="00F564F4">
      <w:pPr>
        <w:rPr>
          <w:sz w:val="16"/>
        </w:rPr>
      </w:pPr>
      <w:r w:rsidRPr="0034629C">
        <w:rPr>
          <w:sz w:val="16"/>
        </w:rPr>
        <w:t xml:space="preserve">The EPA and other environmental agencies should play an increased role in the preparation of the EIS. </w:t>
      </w:r>
      <w:r w:rsidRPr="00DC69E0">
        <w:rPr>
          <w:rStyle w:val="TitleChar"/>
          <w:highlight w:val="yellow"/>
        </w:rPr>
        <w:t>NEPA</w:t>
      </w:r>
      <w:r w:rsidRPr="0034629C">
        <w:rPr>
          <w:rStyle w:val="TitleChar"/>
        </w:rPr>
        <w:t xml:space="preserve"> </w:t>
      </w:r>
      <w:r w:rsidRPr="00DC69E0">
        <w:rPr>
          <w:rStyle w:val="TitleChar"/>
          <w:highlight w:val="yellow"/>
        </w:rPr>
        <w:t>requires</w:t>
      </w:r>
      <w:r w:rsidRPr="0034629C">
        <w:rPr>
          <w:rStyle w:val="TitleChar"/>
        </w:rPr>
        <w:t xml:space="preserve"> the preparation of an EIS when the facts alleged</w:t>
      </w:r>
      <w:r w:rsidRPr="0034629C">
        <w:rPr>
          <w:sz w:val="16"/>
        </w:rPr>
        <w:t>, if true, "</w:t>
      </w:r>
      <w:r w:rsidRPr="0034629C">
        <w:rPr>
          <w:rStyle w:val="TitleChar"/>
        </w:rPr>
        <w:t>show that the proposed project would materially degrade any aspect of environmental quality</w:t>
      </w:r>
      <w:r w:rsidRPr="0034629C">
        <w:rPr>
          <w:sz w:val="16"/>
        </w:rPr>
        <w:t xml:space="preserve">." n130 The EIS must include a discussion of the environmental impact of the proposed action and any reasonable alternative actions. </w:t>
      </w:r>
      <w:proofErr w:type="gramStart"/>
      <w:r w:rsidRPr="0034629C">
        <w:rPr>
          <w:sz w:val="16"/>
        </w:rPr>
        <w:t>n131</w:t>
      </w:r>
      <w:proofErr w:type="gramEnd"/>
      <w:r w:rsidRPr="0034629C">
        <w:rPr>
          <w:sz w:val="16"/>
        </w:rPr>
        <w:t xml:space="preserve"> </w:t>
      </w:r>
      <w:r w:rsidRPr="00DC69E0">
        <w:rPr>
          <w:rStyle w:val="TitleChar"/>
          <w:highlight w:val="yellow"/>
        </w:rPr>
        <w:t>The lead agency</w:t>
      </w:r>
      <w:r w:rsidRPr="0034629C">
        <w:rPr>
          <w:rStyle w:val="TitleChar"/>
        </w:rPr>
        <w:t xml:space="preserve"> preparing the EIS must </w:t>
      </w:r>
      <w:r w:rsidRPr="00DC69E0">
        <w:rPr>
          <w:rStyle w:val="TitleChar"/>
          <w:highlight w:val="yellow"/>
        </w:rPr>
        <w:t>consult with</w:t>
      </w:r>
      <w:r w:rsidRPr="0034629C">
        <w:rPr>
          <w:rStyle w:val="TitleChar"/>
        </w:rPr>
        <w:t xml:space="preserve"> and obtain the comments of </w:t>
      </w:r>
      <w:r w:rsidRPr="00DC69E0">
        <w:rPr>
          <w:rStyle w:val="TitleChar"/>
          <w:highlight w:val="yellow"/>
        </w:rPr>
        <w:t>an</w:t>
      </w:r>
      <w:r w:rsidRPr="0034629C">
        <w:rPr>
          <w:rStyle w:val="TitleChar"/>
        </w:rPr>
        <w:t xml:space="preserve">y Federal </w:t>
      </w:r>
      <w:r w:rsidRPr="00DC69E0">
        <w:rPr>
          <w:rStyle w:val="TitleChar"/>
          <w:highlight w:val="yellow"/>
        </w:rPr>
        <w:t>agency which has jurisdiction</w:t>
      </w:r>
      <w:r w:rsidRPr="0034629C">
        <w:rPr>
          <w:sz w:val="16"/>
        </w:rPr>
        <w:t xml:space="preserve"> by law or special expertise with respect to any environmental impact involved ... . Such statement and the comments ... shall be made available to the President, the Council on Environmental Quality, and to the public</w:t>
      </w:r>
      <w:proofErr w:type="gramStart"/>
      <w:r w:rsidRPr="0034629C">
        <w:rPr>
          <w:sz w:val="16"/>
        </w:rPr>
        <w:t>... .</w:t>
      </w:r>
      <w:proofErr w:type="gramEnd"/>
      <w:r w:rsidRPr="0034629C">
        <w:rPr>
          <w:sz w:val="16"/>
        </w:rPr>
        <w:t xml:space="preserve"> n132 [*53] Mandating consultation and comments is </w:t>
      </w:r>
      <w:r w:rsidRPr="00DC69E0">
        <w:rPr>
          <w:rStyle w:val="Emphasis"/>
          <w:highlight w:val="yellow"/>
        </w:rPr>
        <w:t>not</w:t>
      </w:r>
      <w:r w:rsidRPr="0034629C">
        <w:rPr>
          <w:rStyle w:val="TitleChar"/>
        </w:rPr>
        <w:t xml:space="preserve"> the same as requiring </w:t>
      </w:r>
      <w:r w:rsidRPr="00DC69E0">
        <w:rPr>
          <w:rStyle w:val="Emphasis"/>
          <w:highlight w:val="yellow"/>
        </w:rPr>
        <w:t>approval.</w:t>
      </w:r>
      <w:r w:rsidRPr="0034629C">
        <w:rPr>
          <w:rStyle w:val="Emphasis"/>
        </w:rPr>
        <w:t xml:space="preserve"> </w:t>
      </w:r>
      <w:r w:rsidRPr="0034629C">
        <w:rPr>
          <w:rStyle w:val="TitleChar"/>
        </w:rPr>
        <w:t xml:space="preserve">Many projects proceed over the </w:t>
      </w:r>
      <w:r w:rsidRPr="0034629C">
        <w:rPr>
          <w:rStyle w:val="Emphasis"/>
        </w:rPr>
        <w:t>protests of the EPA</w:t>
      </w:r>
      <w:r w:rsidRPr="0034629C">
        <w:rPr>
          <w:rStyle w:val="TitleChar"/>
        </w:rPr>
        <w:t xml:space="preserve"> and other environmental agencies</w:t>
      </w:r>
      <w:r w:rsidRPr="0034629C">
        <w:rPr>
          <w:sz w:val="16"/>
        </w:rPr>
        <w:t xml:space="preserve">, n133 </w:t>
      </w:r>
      <w:r w:rsidRPr="0034629C">
        <w:rPr>
          <w:rStyle w:val="TitleChar"/>
        </w:rPr>
        <w:t>and many times consultation is never requested because the lead agency determines that no significant environmental impact is likely</w:t>
      </w:r>
      <w:r w:rsidRPr="0034629C">
        <w:rPr>
          <w:sz w:val="16"/>
        </w:rPr>
        <w:t xml:space="preserve">. </w:t>
      </w:r>
      <w:proofErr w:type="gramStart"/>
      <w:r w:rsidRPr="0034629C">
        <w:rPr>
          <w:sz w:val="16"/>
        </w:rPr>
        <w:t>n134</w:t>
      </w:r>
      <w:proofErr w:type="gramEnd"/>
      <w:r w:rsidRPr="0034629C">
        <w:rPr>
          <w:sz w:val="16"/>
        </w:rPr>
        <w:t xml:space="preserve"> Although the EPA has some authority to review the final EIS and refer concerns to the CEQ, n135 other environmental agencies lack such authority. More importantly, </w:t>
      </w:r>
      <w:r w:rsidRPr="0034629C">
        <w:rPr>
          <w:rStyle w:val="TitleChar"/>
        </w:rPr>
        <w:t>this final review authority is limited to the information contained in the EIS, including the data and analysis prepared by the lead agency.</w:t>
      </w:r>
      <w:r w:rsidRPr="0034629C">
        <w:rPr>
          <w:sz w:val="16"/>
        </w:rPr>
        <w:t xml:space="preserve"> Environmental experts may differ on a lead agency's analysis, testing procedures, and data gathering methods; therefore it is important for environmental experts to be involved earlier in the EIS preparation process. </w:t>
      </w:r>
      <w:r w:rsidRPr="00DC69E0">
        <w:rPr>
          <w:rStyle w:val="TitleChar"/>
          <w:highlight w:val="yellow"/>
        </w:rPr>
        <w:t xml:space="preserve">The EIS may be drafted by an agency that has </w:t>
      </w:r>
      <w:r w:rsidRPr="00DC69E0">
        <w:rPr>
          <w:rStyle w:val="Emphasis"/>
          <w:highlight w:val="yellow"/>
        </w:rPr>
        <w:t>neither environmental expertise</w:t>
      </w:r>
      <w:r w:rsidRPr="00DC69E0">
        <w:rPr>
          <w:rStyle w:val="TitleChar"/>
          <w:highlight w:val="yellow"/>
        </w:rPr>
        <w:t>, nor an incentive to evaluate environmental impact</w:t>
      </w:r>
      <w:r w:rsidRPr="0034629C">
        <w:rPr>
          <w:rStyle w:val="TitleChar"/>
        </w:rPr>
        <w:t xml:space="preserve"> with any greater concern than economic benefits.</w:t>
      </w:r>
      <w:r w:rsidRPr="0034629C">
        <w:rPr>
          <w:sz w:val="16"/>
        </w:rPr>
        <w:t xml:space="preserve"> </w:t>
      </w:r>
      <w:r w:rsidRPr="0034629C">
        <w:rPr>
          <w:rStyle w:val="TitleChar"/>
        </w:rPr>
        <w:t xml:space="preserve">Even </w:t>
      </w:r>
      <w:r w:rsidRPr="00DC69E0">
        <w:rPr>
          <w:rStyle w:val="Emphasis"/>
          <w:highlight w:val="yellow"/>
        </w:rPr>
        <w:t>a contractor</w:t>
      </w:r>
      <w:r w:rsidRPr="00DC69E0">
        <w:rPr>
          <w:rStyle w:val="TitleChar"/>
          <w:highlight w:val="yellow"/>
        </w:rPr>
        <w:t xml:space="preserve"> hired to construct a project has been deemed an appropriate party to draft an EIS</w:t>
      </w:r>
      <w:r w:rsidRPr="00DC69E0">
        <w:rPr>
          <w:sz w:val="16"/>
          <w:highlight w:val="yellow"/>
        </w:rPr>
        <w:t>.</w:t>
      </w:r>
      <w:r w:rsidRPr="0034629C">
        <w:rPr>
          <w:sz w:val="16"/>
        </w:rPr>
        <w:t xml:space="preserve"> </w:t>
      </w:r>
      <w:proofErr w:type="gramStart"/>
      <w:r w:rsidRPr="0034629C">
        <w:rPr>
          <w:sz w:val="16"/>
        </w:rPr>
        <w:t>n136</w:t>
      </w:r>
      <w:proofErr w:type="gramEnd"/>
      <w:r w:rsidRPr="0034629C">
        <w:rPr>
          <w:sz w:val="16"/>
        </w:rPr>
        <w:t xml:space="preserve"> An appraiser of the U.S. Department of Housing and Urban Development was deemed to be an appropriate person to prepare an environmental assessment and make a FONSI determination for a proposed low income apartment project. </w:t>
      </w:r>
      <w:proofErr w:type="gramStart"/>
      <w:r w:rsidRPr="0034629C">
        <w:rPr>
          <w:sz w:val="16"/>
        </w:rPr>
        <w:t>n137</w:t>
      </w:r>
      <w:proofErr w:type="gramEnd"/>
      <w:r w:rsidRPr="0034629C">
        <w:rPr>
          <w:sz w:val="16"/>
        </w:rPr>
        <w:t xml:space="preserve"> </w:t>
      </w:r>
      <w:r w:rsidRPr="0034629C">
        <w:rPr>
          <w:rStyle w:val="Emphasis"/>
        </w:rPr>
        <w:t>The Navy</w:t>
      </w:r>
      <w:r w:rsidRPr="0034629C">
        <w:rPr>
          <w:rStyle w:val="TitleChar"/>
        </w:rPr>
        <w:t xml:space="preserve"> prepared an EIS proposing sonar testing, which has been proven to cause whales and marine mammals to die by beaching themselves, without any reasonable alternatives included in the EIS.</w:t>
      </w:r>
      <w:r w:rsidRPr="0034629C">
        <w:rPr>
          <w:sz w:val="16"/>
        </w:rPr>
        <w:t xml:space="preserve"> </w:t>
      </w:r>
      <w:proofErr w:type="gramStart"/>
      <w:r w:rsidRPr="0034629C">
        <w:rPr>
          <w:sz w:val="16"/>
        </w:rPr>
        <w:t>n138</w:t>
      </w:r>
      <w:proofErr w:type="gramEnd"/>
      <w:r w:rsidRPr="0034629C">
        <w:rPr>
          <w:sz w:val="16"/>
        </w:rPr>
        <w:t xml:space="preserve"> </w:t>
      </w:r>
      <w:r w:rsidRPr="0034629C">
        <w:rPr>
          <w:rStyle w:val="TitleChar"/>
        </w:rPr>
        <w:t xml:space="preserve">This </w:t>
      </w:r>
      <w:r w:rsidRPr="00DC69E0">
        <w:rPr>
          <w:rStyle w:val="Emphasis"/>
          <w:highlight w:val="yellow"/>
        </w:rPr>
        <w:t>bias and lack of environmental expertise</w:t>
      </w:r>
      <w:r w:rsidRPr="00DC69E0">
        <w:rPr>
          <w:rStyle w:val="TitleChar"/>
          <w:highlight w:val="yellow"/>
        </w:rPr>
        <w:t xml:space="preserve"> is a</w:t>
      </w:r>
      <w:r w:rsidRPr="0034629C">
        <w:rPr>
          <w:rStyle w:val="TitleChar"/>
        </w:rPr>
        <w:t xml:space="preserve">n obvious </w:t>
      </w:r>
      <w:r w:rsidRPr="00DC69E0">
        <w:rPr>
          <w:rStyle w:val="TitleChar"/>
          <w:highlight w:val="yellow"/>
        </w:rPr>
        <w:t>detriment to a meaningful environmental assessment</w:t>
      </w:r>
      <w:r w:rsidRPr="0034629C">
        <w:rPr>
          <w:rStyle w:val="TitleChar"/>
        </w:rPr>
        <w:t>.</w:t>
      </w:r>
      <w:r w:rsidRPr="0034629C">
        <w:rPr>
          <w:sz w:val="16"/>
        </w:rPr>
        <w:t xml:space="preserve"> In addition to a lack of environmental expertise in the lead agency, </w:t>
      </w:r>
      <w:r w:rsidRPr="0034629C">
        <w:rPr>
          <w:rStyle w:val="TitleChar"/>
        </w:rPr>
        <w:t xml:space="preserve">another problem with the drafting of the EIS is the use of </w:t>
      </w:r>
      <w:proofErr w:type="gramStart"/>
      <w:r w:rsidRPr="0034629C">
        <w:rPr>
          <w:rStyle w:val="TitleChar"/>
        </w:rPr>
        <w:t xml:space="preserve">professional </w:t>
      </w:r>
      <w:r w:rsidRPr="0034629C">
        <w:rPr>
          <w:sz w:val="16"/>
        </w:rPr>
        <w:t xml:space="preserve"> [</w:t>
      </w:r>
      <w:proofErr w:type="gramEnd"/>
      <w:r w:rsidRPr="0034629C">
        <w:rPr>
          <w:sz w:val="16"/>
        </w:rPr>
        <w:t xml:space="preserve">*54]  </w:t>
      </w:r>
      <w:r w:rsidRPr="0034629C">
        <w:rPr>
          <w:rStyle w:val="TitleChar"/>
        </w:rPr>
        <w:t xml:space="preserve">authors, where the lead </w:t>
      </w:r>
      <w:r w:rsidRPr="0034629C">
        <w:rPr>
          <w:rStyle w:val="TitleChar"/>
        </w:rPr>
        <w:lastRenderedPageBreak/>
        <w:t>agency hires a consultant for the purpose of paper compliance.</w:t>
      </w:r>
      <w:r w:rsidRPr="0034629C">
        <w:rPr>
          <w:sz w:val="16"/>
        </w:rPr>
        <w:t xml:space="preserve"> The hired expert may be more skilled in paper compliance than in the management and mitigation of harm to the environment. It is not reasonable to expect a hired contractor to undermine the desires of its employer by emphasizing adverse environmental harm or criticizing the proposed project. n139</w:t>
      </w:r>
    </w:p>
    <w:p w:rsidR="00F564F4" w:rsidRPr="006B7085" w:rsidRDefault="00F564F4" w:rsidP="00F564F4">
      <w:pPr>
        <w:pStyle w:val="Heading4"/>
      </w:pPr>
      <w:r>
        <w:t>N</w:t>
      </w:r>
      <w:r w:rsidRPr="006B7085">
        <w:t>uke war outweighs structural violence – prioritizing structural violence makes preventing war impossible</w:t>
      </w:r>
    </w:p>
    <w:p w:rsidR="00F564F4" w:rsidRPr="00FB398C" w:rsidRDefault="00F564F4" w:rsidP="00F564F4">
      <w:proofErr w:type="spellStart"/>
      <w:r w:rsidRPr="0016136F">
        <w:rPr>
          <w:rStyle w:val="StyleStyleBold12pt"/>
        </w:rPr>
        <w:t>Boulding</w:t>
      </w:r>
      <w:proofErr w:type="spellEnd"/>
      <w:r w:rsidRPr="0016136F">
        <w:rPr>
          <w:rStyle w:val="StyleStyleBold12pt"/>
        </w:rPr>
        <w:t xml:space="preserve"> 78</w:t>
      </w:r>
      <w:r w:rsidRPr="00FB398C">
        <w:t xml:space="preserve"> </w:t>
      </w:r>
      <w:r>
        <w:t>(</w:t>
      </w:r>
      <w:r w:rsidRPr="00FB398C">
        <w:t>Ken, is professor of economics and director, Center for Research on Conflict Resolution, University of Michigan, “Future Directions in Conflict and Peace Studies,” The Journal of Conflict Resolution, Vol. 22, N</w:t>
      </w:r>
      <w:r>
        <w:t>o. 2 (Jun., 1978), pp. 342-354)</w:t>
      </w:r>
    </w:p>
    <w:p w:rsidR="00F564F4" w:rsidRPr="0016136F" w:rsidRDefault="00F564F4" w:rsidP="00F564F4">
      <w:pPr>
        <w:rPr>
          <w:bCs/>
          <w:u w:val="single"/>
        </w:rPr>
      </w:pPr>
      <w:proofErr w:type="spellStart"/>
      <w:r w:rsidRPr="006B7085">
        <w:rPr>
          <w:rStyle w:val="StyleBoldUnderline"/>
          <w:highlight w:val="yellow"/>
        </w:rPr>
        <w:t>Galtung</w:t>
      </w:r>
      <w:proofErr w:type="spellEnd"/>
      <w:r w:rsidRPr="006B7085">
        <w:rPr>
          <w:rStyle w:val="StyleBoldUnderline"/>
          <w:highlight w:val="yellow"/>
        </w:rPr>
        <w:t xml:space="preserve">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w:t>
      </w:r>
      <w:proofErr w:type="spellStart"/>
      <w:r w:rsidRPr="006B7085">
        <w:rPr>
          <w:sz w:val="16"/>
        </w:rPr>
        <w:t>amalga</w:t>
      </w:r>
      <w:proofErr w:type="spellEnd"/>
      <w:r w:rsidRPr="006B7085">
        <w:rPr>
          <w:sz w:val="16"/>
        </w:rPr>
        <w:t xml:space="preserve">-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w:t>
      </w:r>
      <w:proofErr w:type="spellStart"/>
      <w:r w:rsidRPr="006B7085">
        <w:rPr>
          <w:sz w:val="16"/>
        </w:rPr>
        <w:t>Galtung</w:t>
      </w:r>
      <w:proofErr w:type="spellEnd"/>
      <w:r w:rsidRPr="006B7085">
        <w:rPr>
          <w:sz w:val="16"/>
        </w:rPr>
        <w:t xml:space="preserve">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6B7085">
        <w:rPr>
          <w:sz w:val="16"/>
        </w:rPr>
        <w:t>cor</w:t>
      </w:r>
      <w:proofErr w:type="spellEnd"/>
      <w:r w:rsidRPr="006B7085">
        <w:rPr>
          <w:sz w:val="16"/>
        </w:rPr>
        <w:t xml:space="preserve">- </w:t>
      </w:r>
      <w:proofErr w:type="spellStart"/>
      <w:r w:rsidRPr="006B7085">
        <w:rPr>
          <w:sz w:val="16"/>
        </w:rPr>
        <w:t>porations</w:t>
      </w:r>
      <w:proofErr w:type="spellEnd"/>
      <w:r w:rsidRPr="006B7085">
        <w:rPr>
          <w:sz w:val="16"/>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6B7085">
        <w:rPr>
          <w:sz w:val="16"/>
        </w:rPr>
        <w:t>Isard</w:t>
      </w:r>
      <w:proofErr w:type="spellEnd"/>
      <w:r w:rsidRPr="006B7085">
        <w:rPr>
          <w:sz w:val="16"/>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6B7085">
        <w:rPr>
          <w:sz w:val="16"/>
        </w:rPr>
        <w:t>which,</w:t>
      </w:r>
      <w:proofErr w:type="gramEnd"/>
      <w:r w:rsidRPr="006B7085">
        <w:rPr>
          <w:sz w:val="16"/>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6B7085">
        <w:rPr>
          <w:sz w:val="16"/>
        </w:rPr>
        <w:t>ards</w:t>
      </w:r>
      <w:proofErr w:type="spellEnd"/>
      <w:r w:rsidRPr="006B7085">
        <w:rPr>
          <w:sz w:val="16"/>
        </w:rPr>
        <w:t xml:space="preserve">) financed by the Swedish government, which has performed an enormously useful service in the collection and publishing of data on such things as the war industry, technological developments, </w:t>
      </w:r>
      <w:proofErr w:type="spellStart"/>
      <w:r w:rsidRPr="006B7085">
        <w:rPr>
          <w:sz w:val="16"/>
        </w:rPr>
        <w:t>arma</w:t>
      </w:r>
      <w:proofErr w:type="spellEnd"/>
      <w:r w:rsidRPr="006B7085">
        <w:rPr>
          <w:sz w:val="16"/>
        </w:rPr>
        <w:t xml:space="preserve">- </w:t>
      </w:r>
      <w:proofErr w:type="spellStart"/>
      <w:r w:rsidRPr="006B7085">
        <w:rPr>
          <w:sz w:val="16"/>
        </w:rPr>
        <w:t>ments</w:t>
      </w:r>
      <w:proofErr w:type="spellEnd"/>
      <w:r w:rsidRPr="006B7085">
        <w:rPr>
          <w:sz w:val="16"/>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6B7085">
        <w:rPr>
          <w:sz w:val="16"/>
        </w:rPr>
        <w:t>ca</w:t>
      </w:r>
      <w:proofErr w:type="spellEnd"/>
      <w:r w:rsidRPr="006B7085">
        <w:rPr>
          <w:sz w:val="16"/>
        </w:rPr>
        <w:t xml:space="preserve">- </w:t>
      </w:r>
      <w:proofErr w:type="spellStart"/>
      <w:r w:rsidRPr="006B7085">
        <w:rPr>
          <w:sz w:val="16"/>
        </w:rPr>
        <w:t>tastrophe</w:t>
      </w:r>
      <w:proofErr w:type="spellEnd"/>
      <w:r w:rsidRPr="006B7085">
        <w:rPr>
          <w:sz w:val="16"/>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6B7085">
        <w:rPr>
          <w:sz w:val="16"/>
        </w:rPr>
        <w:t>odologies</w:t>
      </w:r>
      <w:proofErr w:type="spellEnd"/>
      <w:r w:rsidRPr="006B7085">
        <w:rPr>
          <w:sz w:val="16"/>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6B7085">
        <w:rPr>
          <w:sz w:val="16"/>
        </w:rPr>
        <w:t>moder</w:t>
      </w:r>
      <w:proofErr w:type="spellEnd"/>
      <w:r w:rsidRPr="006B7085">
        <w:rPr>
          <w:sz w:val="16"/>
        </w:rPr>
        <w:t xml:space="preserve">- </w:t>
      </w:r>
      <w:proofErr w:type="spellStart"/>
      <w:r w:rsidRPr="006B7085">
        <w:rPr>
          <w:sz w:val="16"/>
        </w:rPr>
        <w:t>ately</w:t>
      </w:r>
      <w:proofErr w:type="spellEnd"/>
      <w:r w:rsidRPr="006B7085">
        <w:rPr>
          <w:sz w:val="16"/>
        </w:rPr>
        <w:t xml:space="preserve">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w:t>
      </w:r>
      <w:proofErr w:type="gramStart"/>
      <w:r w:rsidRPr="006B7085">
        <w:rPr>
          <w:sz w:val="16"/>
        </w:rPr>
        <w:t>more,</w:t>
      </w:r>
      <w:proofErr w:type="gramEnd"/>
      <w:r w:rsidRPr="006B7085">
        <w:rPr>
          <w:sz w:val="16"/>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w:t>
      </w:r>
      <w:proofErr w:type="spellStart"/>
      <w:r w:rsidRPr="006B7085">
        <w:rPr>
          <w:rStyle w:val="StyleBoldUnderline"/>
        </w:rPr>
        <w:t>Galtung's</w:t>
      </w:r>
      <w:proofErr w:type="spellEnd"/>
      <w:r w:rsidRPr="006B7085">
        <w:rPr>
          <w:rStyle w:val="StyleBoldUnderline"/>
        </w:rPr>
        <w:t xml:space="preserve">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w:t>
      </w:r>
      <w:proofErr w:type="spellStart"/>
      <w:r w:rsidRPr="006B7085">
        <w:rPr>
          <w:sz w:val="16"/>
        </w:rPr>
        <w:t>inconven</w:t>
      </w:r>
      <w:proofErr w:type="spellEnd"/>
      <w:r w:rsidRPr="006B7085">
        <w:rPr>
          <w:sz w:val="16"/>
        </w:rPr>
        <w:t xml:space="preserve">- </w:t>
      </w:r>
      <w:proofErr w:type="spellStart"/>
      <w:r w:rsidRPr="006B7085">
        <w:rPr>
          <w:sz w:val="16"/>
        </w:rPr>
        <w:t>ience</w:t>
      </w:r>
      <w:proofErr w:type="spellEnd"/>
      <w:r w:rsidRPr="006B7085">
        <w:rPr>
          <w:sz w:val="16"/>
        </w:rPr>
        <w:t xml:space="preserve"> to the human race, but it has rarely been fatal to the process of evolutionary development as a whole. It has probably not absorbed more than 5% of human time, effort, and resources. Even in the </w:t>
      </w:r>
      <w:proofErr w:type="spellStart"/>
      <w:r w:rsidRPr="006B7085">
        <w:rPr>
          <w:sz w:val="16"/>
        </w:rPr>
        <w:t>twenti</w:t>
      </w:r>
      <w:proofErr w:type="spellEnd"/>
      <w:r w:rsidRPr="006B7085">
        <w:rPr>
          <w:sz w:val="16"/>
        </w:rPr>
        <w:t xml:space="preserve">- eth century, with its two world wars and innumerable smaller ones, it has probably not </w:t>
      </w:r>
      <w:proofErr w:type="spellStart"/>
      <w:r w:rsidRPr="006B7085">
        <w:rPr>
          <w:sz w:val="16"/>
        </w:rPr>
        <w:t>acounted</w:t>
      </w:r>
      <w:proofErr w:type="spellEnd"/>
      <w:r w:rsidRPr="006B7085">
        <w:rPr>
          <w:sz w:val="16"/>
        </w:rPr>
        <w:t xml:space="preserve">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w:t>
      </w:r>
      <w:r w:rsidRPr="006B7085">
        <w:rPr>
          <w:sz w:val="16"/>
        </w:rPr>
        <w:lastRenderedPageBreak/>
        <w:t xml:space="preserve">900 A.D., and collapse almost irretrievably without Europe or China even being aware of the fact. When we had a number of </w:t>
      </w:r>
      <w:proofErr w:type="spellStart"/>
      <w:r w:rsidRPr="006B7085">
        <w:rPr>
          <w:sz w:val="16"/>
        </w:rPr>
        <w:t>iso</w:t>
      </w:r>
      <w:proofErr w:type="spellEnd"/>
      <w:r w:rsidRPr="006B7085">
        <w:rPr>
          <w:sz w:val="16"/>
        </w:rPr>
        <w:t xml:space="preserve">- </w:t>
      </w:r>
      <w:proofErr w:type="spellStart"/>
      <w:r w:rsidRPr="006B7085">
        <w:rPr>
          <w:sz w:val="16"/>
        </w:rPr>
        <w:t>lated</w:t>
      </w:r>
      <w:proofErr w:type="spellEnd"/>
      <w:r w:rsidRPr="006B7085">
        <w:rPr>
          <w:sz w:val="16"/>
        </w:rPr>
        <w:t xml:space="preserve">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 xml:space="preserve">robust and capable only of recoverable catastrophes. The necessity for stable peace, therefore, increases with every improvement in technology, either of war or of </w:t>
      </w:r>
      <w:proofErr w:type="spellStart"/>
      <w:r w:rsidRPr="006B7085">
        <w:rPr>
          <w:rStyle w:val="StyleBoldUnderline"/>
        </w:rPr>
        <w:t>peacex</w:t>
      </w:r>
      <w:proofErr w:type="spellEnd"/>
    </w:p>
    <w:p w:rsidR="00F564F4" w:rsidRPr="00D2402E" w:rsidRDefault="00F564F4" w:rsidP="00F564F4">
      <w:pPr>
        <w:pStyle w:val="Heading4"/>
      </w:pPr>
      <w:r w:rsidRPr="00D2402E">
        <w:t>War turns structural violence not vice versa</w:t>
      </w:r>
    </w:p>
    <w:p w:rsidR="00F564F4" w:rsidRPr="00D2402E" w:rsidRDefault="00F564F4" w:rsidP="00F564F4">
      <w:r w:rsidRPr="00D2402E">
        <w:rPr>
          <w:b/>
        </w:rPr>
        <w:t xml:space="preserve">Goldstein 2001 </w:t>
      </w:r>
      <w:r w:rsidRPr="00D2402E">
        <w:t>– IR professor at American University (Joshua, War and Gender, p. 412, Google Books)</w:t>
      </w:r>
    </w:p>
    <w:p w:rsidR="00F564F4" w:rsidRPr="00D2402E" w:rsidRDefault="00F564F4" w:rsidP="00F564F4"/>
    <w:p w:rsidR="00F564F4" w:rsidRPr="0034629C" w:rsidRDefault="00F564F4" w:rsidP="00F564F4">
      <w:pPr>
        <w:rPr>
          <w:sz w:val="16"/>
        </w:rPr>
      </w:pPr>
      <w:r w:rsidRPr="002D6100">
        <w:rPr>
          <w:sz w:val="16"/>
        </w:rPr>
        <w:t xml:space="preserve">First, peace activists face a dilemma in thinking about causes of war and working for peace. </w:t>
      </w:r>
      <w:r w:rsidRPr="002D6100">
        <w:rPr>
          <w:u w:val="single"/>
        </w:rPr>
        <w:t xml:space="preserve">Many </w:t>
      </w:r>
      <w:r w:rsidRPr="002D6100">
        <w:rPr>
          <w:highlight w:val="yellow"/>
          <w:u w:val="single"/>
        </w:rPr>
        <w:t>peace scholars</w:t>
      </w:r>
      <w:r w:rsidRPr="002D6100">
        <w:rPr>
          <w:u w:val="single"/>
        </w:rPr>
        <w:t xml:space="preserve"> </w:t>
      </w:r>
      <w:r w:rsidRPr="002D6100">
        <w:rPr>
          <w:sz w:val="16"/>
        </w:rPr>
        <w:t>and activists</w:t>
      </w:r>
      <w:r w:rsidRPr="002D6100">
        <w:rPr>
          <w:u w:val="single"/>
        </w:rPr>
        <w:t xml:space="preserve"> </w:t>
      </w:r>
      <w:r w:rsidRPr="002D6100">
        <w:rPr>
          <w:highlight w:val="yellow"/>
          <w:u w:val="single"/>
        </w:rPr>
        <w:t>support the approach,</w:t>
      </w:r>
      <w:r w:rsidRPr="002D6100">
        <w:rPr>
          <w:u w:val="single"/>
        </w:rPr>
        <w:t xml:space="preserve"> “</w:t>
      </w:r>
      <w:r w:rsidRPr="002D6100">
        <w:rPr>
          <w:highlight w:val="yellow"/>
          <w:u w:val="single"/>
        </w:rPr>
        <w:t>if you want peace, work for justice</w:t>
      </w:r>
      <w:r w:rsidRPr="002D6100">
        <w:rPr>
          <w:u w:val="single"/>
        </w:rPr>
        <w:t xml:space="preserve">.” Then, </w:t>
      </w:r>
      <w:r w:rsidRPr="002D6100">
        <w:rPr>
          <w:highlight w:val="yellow"/>
          <w:u w:val="single"/>
        </w:rPr>
        <w:t>if one believes that sexism contributes to war,</w:t>
      </w:r>
      <w:r w:rsidRPr="002D6100">
        <w:rPr>
          <w:u w:val="single"/>
        </w:rPr>
        <w:t xml:space="preserve"> </w:t>
      </w:r>
      <w:r w:rsidRPr="002D6100">
        <w:rPr>
          <w:highlight w:val="yellow"/>
          <w:u w:val="single"/>
        </w:rPr>
        <w:t>one can work for gender justice</w:t>
      </w:r>
      <w:r w:rsidRPr="002D6100">
        <w:rPr>
          <w:u w:val="single"/>
        </w:rPr>
        <w:t xml:space="preserve"> </w:t>
      </w:r>
      <w:r w:rsidRPr="002D6100">
        <w:rPr>
          <w:sz w:val="16"/>
        </w:rPr>
        <w:t>specifically (perhaps. among others) in order</w:t>
      </w:r>
      <w:r w:rsidRPr="002D6100">
        <w:rPr>
          <w:u w:val="single"/>
        </w:rPr>
        <w:t xml:space="preserve"> to pursue peace. </w:t>
      </w:r>
      <w:r w:rsidRPr="002D6100">
        <w:rPr>
          <w:highlight w:val="yellow"/>
          <w:u w:val="single"/>
        </w:rPr>
        <w:t>This approach</w:t>
      </w:r>
      <w:r w:rsidRPr="002D6100">
        <w:rPr>
          <w:sz w:val="16"/>
        </w:rPr>
        <w:t xml:space="preserve"> brings strategic allies to the peace movement (women, labor, minorities), but </w:t>
      </w:r>
      <w:r w:rsidRPr="002D6100">
        <w:rPr>
          <w:highlight w:val="yellow"/>
          <w:u w:val="single"/>
        </w:rPr>
        <w:t>rests on the assumption that injustices cause war</w:t>
      </w:r>
      <w:r w:rsidRPr="002D6100">
        <w:rPr>
          <w:u w:val="single"/>
        </w:rPr>
        <w:t>.</w:t>
      </w:r>
      <w:r w:rsidRPr="002D6100">
        <w:rPr>
          <w:sz w:val="16"/>
        </w:rPr>
        <w:t xml:space="preserve"> </w:t>
      </w:r>
      <w:r w:rsidRPr="002D6100">
        <w:rPr>
          <w:u w:val="single"/>
        </w:rPr>
        <w:t xml:space="preserve">The evidence in this book suggests that </w:t>
      </w:r>
      <w:r w:rsidRPr="002D6100">
        <w:rPr>
          <w:highlight w:val="yellow"/>
          <w:u w:val="single"/>
        </w:rPr>
        <w:t>causality runs</w:t>
      </w:r>
      <w:r w:rsidRPr="002D6100">
        <w:rPr>
          <w:u w:val="single"/>
        </w:rPr>
        <w:t xml:space="preserve"> at least as strongly</w:t>
      </w:r>
      <w:r w:rsidRPr="002D6100">
        <w:rPr>
          <w:highlight w:val="yellow"/>
          <w:u w:val="single"/>
        </w:rPr>
        <w:t xml:space="preserve"> the other way</w:t>
      </w:r>
      <w:r w:rsidRPr="002D6100">
        <w:rPr>
          <w:u w:val="single"/>
        </w:rPr>
        <w:t xml:space="preserve">. </w:t>
      </w:r>
      <w:r w:rsidRPr="002D6100">
        <w:rPr>
          <w:highlight w:val="yellow"/>
          <w:u w:val="single"/>
        </w:rPr>
        <w:t xml:space="preserve">War is not a product of </w:t>
      </w:r>
      <w:r w:rsidRPr="002D6100">
        <w:rPr>
          <w:u w:val="single"/>
        </w:rPr>
        <w:t xml:space="preserve">capitalism, imperialism, </w:t>
      </w:r>
      <w:r w:rsidRPr="002D6100">
        <w:rPr>
          <w:highlight w:val="yellow"/>
          <w:u w:val="single"/>
        </w:rPr>
        <w:t>gender</w:t>
      </w:r>
      <w:r w:rsidRPr="002D6100">
        <w:rPr>
          <w:u w:val="single"/>
        </w:rPr>
        <w:t>, innate aggression, or any other single cause</w:t>
      </w:r>
      <w:r w:rsidRPr="002D6100">
        <w:rPr>
          <w:sz w:val="16"/>
        </w:rPr>
        <w:t>, although all of these influence wars’ outbreaks and outcomes</w:t>
      </w:r>
      <w:r w:rsidRPr="002D6100">
        <w:rPr>
          <w:u w:val="single"/>
        </w:rPr>
        <w:t>. Rather</w:t>
      </w:r>
      <w:r w:rsidRPr="002D6100">
        <w:rPr>
          <w:highlight w:val="yellow"/>
          <w:u w:val="single"/>
        </w:rPr>
        <w:t>, war has</w:t>
      </w:r>
      <w:r w:rsidRPr="002D6100">
        <w:rPr>
          <w:u w:val="single"/>
        </w:rPr>
        <w:t xml:space="preserve"> </w:t>
      </w:r>
      <w:r w:rsidRPr="002D6100">
        <w:rPr>
          <w:sz w:val="16"/>
        </w:rPr>
        <w:t xml:space="preserve">in part </w:t>
      </w:r>
      <w:r w:rsidRPr="002D6100">
        <w:rPr>
          <w:highlight w:val="yellow"/>
          <w:u w:val="single"/>
        </w:rPr>
        <w:t>fueled</w:t>
      </w:r>
      <w:r w:rsidRPr="002D6100">
        <w:rPr>
          <w:u w:val="single"/>
        </w:rPr>
        <w:t xml:space="preserve"> and sustained these and other </w:t>
      </w:r>
      <w:proofErr w:type="gramStart"/>
      <w:r w:rsidRPr="002D6100">
        <w:rPr>
          <w:u w:val="single"/>
        </w:rPr>
        <w:t>i</w:t>
      </w:r>
      <w:r w:rsidRPr="002D6100">
        <w:rPr>
          <w:highlight w:val="yellow"/>
          <w:u w:val="single"/>
        </w:rPr>
        <w:t>njustices</w:t>
      </w:r>
      <w:r w:rsidRPr="002D6100">
        <w:rPr>
          <w:sz w:val="16"/>
        </w:rPr>
        <w:t>.</w:t>
      </w:r>
      <w:r w:rsidRPr="002D6100">
        <w:rPr>
          <w:u w:val="single"/>
        </w:rPr>
        <w:t>9  So</w:t>
      </w:r>
      <w:proofErr w:type="gramEnd"/>
      <w:r w:rsidRPr="002D6100">
        <w:rPr>
          <w:u w:val="single"/>
        </w:rPr>
        <w:t>, “</w:t>
      </w:r>
      <w:r w:rsidRPr="002D6100">
        <w:rPr>
          <w:highlight w:val="yellow"/>
          <w:u w:val="single"/>
        </w:rPr>
        <w:t>if you want peace, work for peace</w:t>
      </w:r>
      <w:r w:rsidRPr="002D6100">
        <w:rPr>
          <w:u w:val="single"/>
        </w:rPr>
        <w:t>.” Indeed, if you want justice (gender and others), work for peace</w:t>
      </w:r>
      <w:r w:rsidRPr="002D6100">
        <w:rPr>
          <w:sz w:val="16"/>
        </w:rPr>
        <w:t xml:space="preserve">. Causality does not run just upward through the levels of analysis, from types of individuals, societies, and governments up to war. It runs downward too. </w:t>
      </w:r>
      <w:proofErr w:type="spellStart"/>
      <w:r w:rsidRPr="002D6100">
        <w:rPr>
          <w:sz w:val="16"/>
        </w:rPr>
        <w:t>Enloe</w:t>
      </w:r>
      <w:proofErr w:type="spellEnd"/>
      <w:r w:rsidRPr="002D6100">
        <w:rPr>
          <w:sz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D6100">
        <w:rPr>
          <w:u w:val="single"/>
        </w:rPr>
        <w:t>the emphasis on injustice as the main cause of war seems to be empirically inadequate</w:t>
      </w:r>
      <w:r w:rsidRPr="002D6100">
        <w:rPr>
          <w:sz w:val="16"/>
        </w:rPr>
        <w:t>.</w:t>
      </w:r>
    </w:p>
    <w:p w:rsidR="00F564F4" w:rsidRPr="0034629C" w:rsidRDefault="00F564F4" w:rsidP="00F564F4"/>
    <w:p w:rsidR="00F564F4" w:rsidRPr="0034629C" w:rsidRDefault="00F564F4" w:rsidP="00F564F4">
      <w:pPr>
        <w:pStyle w:val="Heading3"/>
      </w:pPr>
      <w:r w:rsidRPr="0034629C">
        <w:lastRenderedPageBreak/>
        <w:t>Heidegger K – 2AC</w:t>
      </w:r>
    </w:p>
    <w:p w:rsidR="00F564F4" w:rsidRDefault="00F564F4" w:rsidP="00F564F4">
      <w:pPr>
        <w:pStyle w:val="Heading4"/>
      </w:pPr>
      <w:r>
        <w:t xml:space="preserve">The </w:t>
      </w:r>
      <w:proofErr w:type="spellStart"/>
      <w:r>
        <w:t>Aff’s</w:t>
      </w:r>
      <w:proofErr w:type="spellEnd"/>
      <w:r>
        <w:t xml:space="preserve"> a prerequisite to the Alt – only innovative responses to tech-induced environmental destruction enable reconceptualization of technology as more than an instrument and of nature as more than standing reserve. The Alt’s passive refusal leaves prevailing worldviews intact.</w:t>
      </w:r>
    </w:p>
    <w:p w:rsidR="00F564F4" w:rsidRDefault="00F564F4" w:rsidP="00F564F4">
      <w:proofErr w:type="spellStart"/>
      <w:r w:rsidRPr="00F9072E">
        <w:rPr>
          <w:rStyle w:val="StyleStyleBold12pt"/>
        </w:rPr>
        <w:t>Feenberg</w:t>
      </w:r>
      <w:proofErr w:type="spellEnd"/>
      <w:r w:rsidRPr="00F9072E">
        <w:rPr>
          <w:rStyle w:val="StyleStyleBold12pt"/>
        </w:rPr>
        <w:t xml:space="preserve">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F564F4" w:rsidRPr="00CF29B5" w:rsidRDefault="00F564F4" w:rsidP="00F564F4">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proofErr w:type="spellStart"/>
      <w:r w:rsidRPr="00CF29B5">
        <w:rPr>
          <w:rStyle w:val="Emphasis"/>
        </w:rPr>
        <w:t>lifeworld</w:t>
      </w:r>
      <w:proofErr w:type="spellEnd"/>
      <w:r w:rsidRPr="00CF29B5">
        <w:rPr>
          <w:rStyle w:val="Emphasis"/>
        </w:rPr>
        <w:t xml:space="preserve">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w:t>
      </w:r>
      <w:proofErr w:type="spellStart"/>
      <w:r w:rsidRPr="00A15A71">
        <w:rPr>
          <w:sz w:val="16"/>
        </w:rPr>
        <w:t>Simondon</w:t>
      </w:r>
      <w:proofErr w:type="spellEnd"/>
      <w:r w:rsidRPr="00A15A71">
        <w:rPr>
          <w:sz w:val="16"/>
        </w:rPr>
        <w:t xml:space="preserve">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DC69E0">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DC69E0">
        <w:rPr>
          <w:rStyle w:val="StyleBoldUnderline"/>
          <w:highlight w:val="yellow"/>
        </w:rPr>
        <w:t>on recognition of the complexity of experiences that have been cast in</w:t>
      </w:r>
      <w:r w:rsidRPr="009B74A9">
        <w:rPr>
          <w:rStyle w:val="StyleBoldUnderline"/>
        </w:rPr>
        <w:t xml:space="preserve"> artificially </w:t>
      </w:r>
      <w:r w:rsidRPr="00DC69E0">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DC69E0">
        <w:rPr>
          <w:rStyle w:val="StyleBoldUnderline"/>
          <w:highlight w:val="yellow"/>
        </w:rPr>
        <w:t>specialization and differentiation</w:t>
      </w:r>
      <w:r w:rsidRPr="009B74A9">
        <w:rPr>
          <w:rStyle w:val="StyleBoldUnderline"/>
        </w:rPr>
        <w:t xml:space="preserve"> will not disappear, but they </w:t>
      </w:r>
      <w:r w:rsidRPr="00DC69E0">
        <w:rPr>
          <w:rStyle w:val="StyleBoldUnderline"/>
          <w:highlight w:val="yellow"/>
        </w:rPr>
        <w:t xml:space="preserve">will be treated as </w:t>
      </w:r>
      <w:r w:rsidRPr="00DC69E0">
        <w:rPr>
          <w:rStyle w:val="Emphasis"/>
          <w:highlight w:val="yellow"/>
        </w:rPr>
        <w:t>methodologically useful</w:t>
      </w:r>
      <w:r w:rsidRPr="00DC69E0">
        <w:rPr>
          <w:rStyle w:val="StyleBoldUnderline"/>
          <w:highlight w:val="yellow"/>
        </w:rPr>
        <w:t xml:space="preserve"> rather than</w:t>
      </w:r>
      <w:r w:rsidRPr="006453BD">
        <w:rPr>
          <w:rStyle w:val="StyleBoldUnderline"/>
        </w:rPr>
        <w:t xml:space="preserve"> as </w:t>
      </w:r>
      <w:r w:rsidRPr="00DC69E0">
        <w:rPr>
          <w:rStyle w:val="Emphasis"/>
          <w:highlight w:val="yellow"/>
        </w:rPr>
        <w:t>ontologically fundamental</w:t>
      </w:r>
      <w:r w:rsidRPr="003D3933">
        <w:rPr>
          <w:sz w:val="16"/>
        </w:rPr>
        <w:t xml:space="preserve">. </w:t>
      </w:r>
      <w:r w:rsidRPr="009B74A9">
        <w:rPr>
          <w:rStyle w:val="StyleBoldUnderline"/>
        </w:rPr>
        <w:t xml:space="preserve">The resultant breaching of the boundaries between disciplines and between the technical realm and the </w:t>
      </w:r>
      <w:proofErr w:type="spellStart"/>
      <w:r w:rsidRPr="009B74A9">
        <w:rPr>
          <w:rStyle w:val="StyleBoldUnderline"/>
        </w:rPr>
        <w:t>lifeworld</w:t>
      </w:r>
      <w:proofErr w:type="spellEnd"/>
      <w:r w:rsidRPr="009B74A9">
        <w:rPr>
          <w:rStyle w:val="StyleBoldUnderline"/>
        </w:rPr>
        <w:t xml:space="preserve">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DC69E0">
        <w:rPr>
          <w:rStyle w:val="StyleBoldUnderline"/>
          <w:highlight w:val="yellow"/>
        </w:rPr>
        <w:t>The discovery of a limit reveals the significance of that which is threatened beyond it</w:t>
      </w:r>
      <w:r w:rsidRPr="00DC69E0">
        <w:rPr>
          <w:sz w:val="16"/>
          <w:highlight w:val="yellow"/>
        </w:rPr>
        <w:t xml:space="preserve">. </w:t>
      </w:r>
      <w:r w:rsidRPr="00DC69E0">
        <w:rPr>
          <w:rStyle w:val="StyleBoldUnderline"/>
          <w:highlight w:val="yellow"/>
        </w:rPr>
        <w:t>This</w:t>
      </w:r>
      <w:r w:rsidRPr="006453BD">
        <w:rPr>
          <w:rStyle w:val="StyleBoldUnderline"/>
        </w:rPr>
        <w:t xml:space="preserve"> dialectic of limitation </w:t>
      </w:r>
      <w:r w:rsidRPr="00DC69E0">
        <w:rPr>
          <w:rStyle w:val="StyleBoldUnderline"/>
          <w:highlight w:val="yellow"/>
        </w:rPr>
        <w:t>is most obvious in the case of threats to</w:t>
      </w:r>
      <w:r w:rsidRPr="006453BD">
        <w:rPr>
          <w:rStyle w:val="StyleBoldUnderline"/>
        </w:rPr>
        <w:t xml:space="preserve"> human health or species </w:t>
      </w:r>
      <w:r w:rsidRPr="00DC69E0">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DC69E0">
        <w:rPr>
          <w:rStyle w:val="StyleBoldUnderline"/>
          <w:highlight w:val="yellow"/>
        </w:rPr>
        <w:t>we are reminded of the necessity of restraint</w:t>
      </w:r>
      <w:r w:rsidRPr="003D3933">
        <w:rPr>
          <w:sz w:val="16"/>
        </w:rPr>
        <w:t xml:space="preserve">. </w:t>
      </w:r>
      <w:r w:rsidRPr="00DC69E0">
        <w:rPr>
          <w:rStyle w:val="StyleBoldUnderline"/>
          <w:highlight w:val="yellow"/>
        </w:rPr>
        <w:t xml:space="preserve">This must be a productive restraint leading to a </w:t>
      </w:r>
      <w:r w:rsidRPr="00DC69E0">
        <w:rPr>
          <w:rStyle w:val="Emphasis"/>
          <w:highlight w:val="yellow"/>
        </w:rPr>
        <w:t>process of transformation</w:t>
      </w:r>
      <w:r w:rsidRPr="00DC69E0">
        <w:rPr>
          <w:rStyle w:val="StyleBoldUnderline"/>
          <w:highlight w:val="yellow"/>
        </w:rPr>
        <w:t xml:space="preserve">, not a </w:t>
      </w:r>
      <w:r w:rsidRPr="00DC69E0">
        <w:rPr>
          <w:rStyle w:val="Emphasis"/>
          <w:highlight w:val="yellow"/>
        </w:rPr>
        <w:t>passive refusal</w:t>
      </w:r>
      <w:r w:rsidRPr="00DC69E0">
        <w:rPr>
          <w:rStyle w:val="StyleBoldUnderline"/>
          <w:highlight w:val="yellow"/>
        </w:rPr>
        <w:t xml:space="preserve"> of a reified system</w:t>
      </w:r>
      <w:r w:rsidRPr="003D3933">
        <w:rPr>
          <w:sz w:val="16"/>
        </w:rPr>
        <w:t xml:space="preserve">. </w:t>
      </w:r>
      <w:r w:rsidRPr="00DC69E0">
        <w:rPr>
          <w:rStyle w:val="Emphasis"/>
          <w:highlight w:val="yellow"/>
        </w:rPr>
        <w:t>The forward looking Janus face</w:t>
      </w:r>
      <w:r w:rsidRPr="006453BD">
        <w:rPr>
          <w:rStyle w:val="StyleBoldUnderline"/>
        </w:rPr>
        <w:t xml:space="preserve"> is fundamental and </w:t>
      </w:r>
      <w:r w:rsidRPr="00DC69E0">
        <w:rPr>
          <w:rStyle w:val="StyleBoldUnderline"/>
          <w:highlight w:val="yellow"/>
        </w:rPr>
        <w:t xml:space="preserve">grants hope </w:t>
      </w:r>
      <w:r w:rsidRPr="00DC69E0">
        <w:rPr>
          <w:rStyle w:val="Emphasis"/>
          <w:highlight w:val="yellow"/>
        </w:rPr>
        <w:t>not by rejecting</w:t>
      </w:r>
      <w:r w:rsidRPr="006453BD">
        <w:rPr>
          <w:rStyle w:val="StyleBoldUnderline"/>
        </w:rPr>
        <w:t xml:space="preserve"> scientific-</w:t>
      </w:r>
      <w:r w:rsidRPr="00DC69E0">
        <w:rPr>
          <w:rStyle w:val="StyleBoldUnderline"/>
          <w:highlight w:val="yellow"/>
        </w:rPr>
        <w:t>technical achievements but by revealing their</w:t>
      </w:r>
      <w:r w:rsidRPr="00A15A71">
        <w:rPr>
          <w:rStyle w:val="StyleBoldUnderline"/>
        </w:rPr>
        <w:t xml:space="preserve"> essential </w:t>
      </w:r>
      <w:r w:rsidRPr="00DC69E0">
        <w:rPr>
          <w:rStyle w:val="StyleBoldUnderline"/>
          <w:highlight w:val="yellow"/>
        </w:rPr>
        <w:t>nature as processes in which human action can intervene</w:t>
      </w:r>
      <w:r w:rsidRPr="003D3933">
        <w:rPr>
          <w:sz w:val="16"/>
        </w:rPr>
        <w:t xml:space="preserve">.13 </w:t>
      </w:r>
      <w:r w:rsidRPr="00DC69E0">
        <w:rPr>
          <w:rStyle w:val="StyleBoldUnderline"/>
          <w:highlight w:val="yellow"/>
        </w:rPr>
        <w:t xml:space="preserve">Innovative </w:t>
      </w:r>
      <w:r w:rsidRPr="00DC69E0">
        <w:rPr>
          <w:rStyle w:val="StyleBoldUnderline"/>
          <w:highlight w:val="yellow"/>
        </w:rPr>
        <w:lastRenderedPageBreak/>
        <w:t>responses</w:t>
      </w:r>
      <w:r w:rsidRPr="00A15A71">
        <w:rPr>
          <w:rStyle w:val="StyleBoldUnderline"/>
        </w:rPr>
        <w:t xml:space="preserve"> to the new limits can</w:t>
      </w:r>
      <w:r w:rsidRPr="006453BD">
        <w:rPr>
          <w:rStyle w:val="StyleBoldUnderline"/>
        </w:rPr>
        <w:t xml:space="preserve"> </w:t>
      </w:r>
      <w:r w:rsidRPr="00DC69E0">
        <w:rPr>
          <w:rStyle w:val="StyleBoldUnderline"/>
          <w:highlight w:val="yellow"/>
        </w:rPr>
        <w:t xml:space="preserve">serve in the </w:t>
      </w:r>
      <w:r w:rsidRPr="00DC69E0">
        <w:rPr>
          <w:rStyle w:val="Emphasis"/>
          <w:highlight w:val="yellow"/>
        </w:rPr>
        <w:t>reconstruction</w:t>
      </w:r>
      <w:r w:rsidRPr="00DC69E0">
        <w:rPr>
          <w:rStyle w:val="StyleBoldUnderline"/>
          <w:highlight w:val="yellow"/>
        </w:rPr>
        <w:t xml:space="preserve"> of</w:t>
      </w:r>
      <w:r w:rsidRPr="00A15A71">
        <w:rPr>
          <w:rStyle w:val="StyleBoldUnderline"/>
        </w:rPr>
        <w:t xml:space="preserve"> both </w:t>
      </w:r>
      <w:r w:rsidRPr="00DC69E0">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DC69E0">
        <w:rPr>
          <w:rStyle w:val="StyleBoldUnderline"/>
          <w:highlight w:val="yellow"/>
        </w:rPr>
        <w:t>technical disciplines</w:t>
      </w:r>
      <w:r w:rsidRPr="006453BD">
        <w:rPr>
          <w:rStyle w:val="StyleBoldUnderline"/>
        </w:rPr>
        <w:t xml:space="preserve">, but the disciplines </w:t>
      </w:r>
      <w:r w:rsidRPr="00DC69E0">
        <w:rPr>
          <w:rStyle w:val="StyleBoldUnderline"/>
          <w:highlight w:val="yellow"/>
        </w:rPr>
        <w:t xml:space="preserve">can be deployed in </w:t>
      </w:r>
      <w:r w:rsidRPr="00DC69E0">
        <w:rPr>
          <w:rStyle w:val="Emphasis"/>
          <w:highlight w:val="yellow"/>
        </w:rPr>
        <w:t>fluid combinations</w:t>
      </w:r>
      <w:r w:rsidRPr="00DC69E0">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DC69E0">
        <w:rPr>
          <w:rStyle w:val="StyleBoldUnderline"/>
          <w:highlight w:val="yellow"/>
        </w:rPr>
        <w:t xml:space="preserve">The goal is </w:t>
      </w:r>
      <w:r w:rsidRPr="00DC69E0">
        <w:rPr>
          <w:rStyle w:val="Emphasis"/>
          <w:highlight w:val="yellow"/>
        </w:rPr>
        <w:t>not merely to survive</w:t>
      </w:r>
      <w:r w:rsidRPr="00DC69E0">
        <w:rPr>
          <w:rStyle w:val="StyleBoldUnderline"/>
          <w:highlight w:val="yellow"/>
        </w:rPr>
        <w:t xml:space="preserve"> but to reconstruct modern technology around a </w:t>
      </w:r>
      <w:r w:rsidRPr="00DC69E0">
        <w:rPr>
          <w:rStyle w:val="Emphasis"/>
          <w:highlight w:val="yellow"/>
        </w:rPr>
        <w:t>new model</w:t>
      </w:r>
      <w:r w:rsidRPr="006453BD">
        <w:rPr>
          <w:rStyle w:val="StyleBoldUnderline"/>
        </w:rPr>
        <w:t xml:space="preserve"> of wealth </w:t>
      </w:r>
      <w:r w:rsidRPr="00DC69E0">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DC69E0">
        <w:rPr>
          <w:rStyle w:val="StyleBoldUnderline"/>
          <w:highlight w:val="yellow"/>
        </w:rPr>
        <w:t>and that draws on human capacities</w:t>
      </w:r>
      <w:r w:rsidRPr="006453BD">
        <w:rPr>
          <w:rStyle w:val="StyleBoldUnderline"/>
        </w:rPr>
        <w:t xml:space="preserve"> suppressed or </w:t>
      </w:r>
      <w:r w:rsidRPr="00DC69E0">
        <w:rPr>
          <w:rStyle w:val="StyleBoldUnderline"/>
          <w:highlight w:val="yellow"/>
        </w:rPr>
        <w:t>ignored in the present dispensation</w:t>
      </w:r>
      <w:r w:rsidRPr="003D3933">
        <w:rPr>
          <w:sz w:val="16"/>
        </w:rPr>
        <w:t xml:space="preserve">. Marcuse interpreted this in terms of the surrealist “hazard </w:t>
      </w:r>
      <w:proofErr w:type="spellStart"/>
      <w:r w:rsidRPr="003D3933">
        <w:rPr>
          <w:sz w:val="16"/>
        </w:rPr>
        <w:t>objectif</w:t>
      </w:r>
      <w:proofErr w:type="spellEnd"/>
      <w:r w:rsidRPr="003D3933">
        <w:rPr>
          <w:sz w:val="16"/>
        </w:rPr>
        <w:t>,” the rather fantastic notion of an aesthetically formed world in which “human faculties and desires ... appear as part of the objective determinism of nature – coincidence of causality through nature and causality through freedom” (Marcuse, 1969: 31).</w:t>
      </w:r>
    </w:p>
    <w:p w:rsidR="00F564F4" w:rsidRPr="0034629C" w:rsidRDefault="00F564F4" w:rsidP="00F564F4">
      <w:pPr>
        <w:pStyle w:val="Heading4"/>
      </w:pPr>
      <w:r w:rsidRPr="0034629C">
        <w:t>Perm – do the plan and non-competitive parts of the alternative. It solves best.</w:t>
      </w:r>
    </w:p>
    <w:p w:rsidR="00F564F4" w:rsidRPr="0034629C" w:rsidRDefault="00F564F4" w:rsidP="00F564F4">
      <w:pPr>
        <w:rPr>
          <w:rFonts w:eastAsia="SimSun"/>
          <w:szCs w:val="24"/>
          <w:lang w:eastAsia="zh-CN"/>
        </w:rPr>
      </w:pPr>
      <w:r w:rsidRPr="0034629C">
        <w:rPr>
          <w:rFonts w:eastAsia="SimSun" w:cs="Arial"/>
          <w:b/>
          <w:bCs/>
          <w:iCs/>
          <w:szCs w:val="28"/>
        </w:rPr>
        <w:t>McWhorter 92</w:t>
      </w:r>
      <w:r w:rsidRPr="0034629C">
        <w:rPr>
          <w:rFonts w:eastAsia="SimSun"/>
          <w:szCs w:val="24"/>
          <w:lang w:eastAsia="zh-CN"/>
        </w:rPr>
        <w:t xml:space="preserve"> (</w:t>
      </w:r>
      <w:proofErr w:type="spellStart"/>
      <w:r w:rsidRPr="0034629C">
        <w:rPr>
          <w:rFonts w:eastAsia="SimSun"/>
          <w:szCs w:val="24"/>
          <w:lang w:eastAsia="zh-CN"/>
        </w:rPr>
        <w:t>Ladelle</w:t>
      </w:r>
      <w:proofErr w:type="spellEnd"/>
      <w:r w:rsidRPr="0034629C">
        <w:rPr>
          <w:rFonts w:eastAsia="SimSun"/>
          <w:szCs w:val="24"/>
          <w:lang w:eastAsia="zh-CN"/>
        </w:rPr>
        <w:t>, Assistant Professor of Philosophy – Northeast Missouri State University, Heidegger and the Earth, p. 3)</w:t>
      </w:r>
    </w:p>
    <w:p w:rsidR="00F564F4" w:rsidRPr="0034629C" w:rsidRDefault="00F564F4" w:rsidP="00F564F4">
      <w:pPr>
        <w:widowControl w:val="0"/>
        <w:rPr>
          <w:rFonts w:eastAsia="SimSun"/>
          <w:sz w:val="16"/>
          <w:szCs w:val="24"/>
          <w:lang w:eastAsia="zh-CN"/>
        </w:rPr>
      </w:pPr>
      <w:r w:rsidRPr="0034629C">
        <w:rPr>
          <w:rFonts w:eastAsia="SimSun"/>
          <w:sz w:val="16"/>
          <w:szCs w:val="24"/>
          <w:lang w:eastAsia="zh-CN"/>
        </w:rPr>
        <w:t xml:space="preserve">Heidegger's work is a call to reflect, to think in some way other than </w:t>
      </w:r>
      <w:proofErr w:type="spellStart"/>
      <w:r w:rsidRPr="0034629C">
        <w:rPr>
          <w:rFonts w:eastAsia="SimSun"/>
          <w:sz w:val="16"/>
          <w:szCs w:val="24"/>
          <w:lang w:eastAsia="zh-CN"/>
        </w:rPr>
        <w:t>calculatively</w:t>
      </w:r>
      <w:proofErr w:type="spellEnd"/>
      <w:r w:rsidRPr="0034629C">
        <w:rPr>
          <w:rFonts w:eastAsia="SimSun"/>
          <w:sz w:val="16"/>
          <w:szCs w:val="24"/>
          <w:lang w:eastAsia="zh-CN"/>
        </w:rPr>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sidRPr="00DC69E0">
        <w:rPr>
          <w:rFonts w:eastAsia="SimSun"/>
          <w:szCs w:val="24"/>
          <w:highlight w:val="yellow"/>
          <w:u w:val="single"/>
          <w:lang w:eastAsia="zh-CN"/>
        </w:rPr>
        <w:t xml:space="preserve">paradox is </w:t>
      </w:r>
      <w:r w:rsidRPr="0034629C">
        <w:rPr>
          <w:rFonts w:eastAsia="SimSun"/>
          <w:szCs w:val="24"/>
          <w:u w:val="single"/>
          <w:lang w:eastAsia="zh-CN"/>
        </w:rPr>
        <w:t xml:space="preserve">not only a trap; it is also </w:t>
      </w:r>
      <w:r w:rsidRPr="00DC69E0">
        <w:rPr>
          <w:rFonts w:eastAsia="SimSun"/>
          <w:szCs w:val="24"/>
          <w:highlight w:val="yellow"/>
          <w:u w:val="single"/>
          <w:lang w:eastAsia="zh-CN"/>
        </w:rPr>
        <w:t>a scattering point and passageway</w:t>
      </w:r>
      <w:r w:rsidRPr="0034629C">
        <w:rPr>
          <w:rFonts w:eastAsia="SimSun"/>
          <w:szCs w:val="24"/>
          <w:u w:val="single"/>
          <w:lang w:eastAsia="zh-CN"/>
        </w:rPr>
        <w:t xml:space="preserve">. </w:t>
      </w:r>
      <w:r w:rsidRPr="00DC69E0">
        <w:rPr>
          <w:rFonts w:eastAsia="SimSun"/>
          <w:szCs w:val="24"/>
          <w:highlight w:val="yellow"/>
          <w:u w:val="single"/>
          <w:lang w:eastAsia="zh-CN"/>
        </w:rPr>
        <w:t xml:space="preserve">Paradox invites examination of its </w:t>
      </w:r>
      <w:r w:rsidRPr="0034629C">
        <w:rPr>
          <w:rFonts w:eastAsia="SimSun"/>
          <w:szCs w:val="24"/>
          <w:u w:val="single"/>
          <w:lang w:eastAsia="zh-CN"/>
        </w:rPr>
        <w:t xml:space="preserve">own </w:t>
      </w:r>
      <w:r w:rsidRPr="00DC69E0">
        <w:rPr>
          <w:rFonts w:eastAsia="SimSun"/>
          <w:szCs w:val="24"/>
          <w:highlight w:val="yellow"/>
          <w:u w:val="single"/>
          <w:lang w:eastAsia="zh-CN"/>
        </w:rPr>
        <w:t>constitution</w:t>
      </w:r>
      <w:r w:rsidRPr="00DC69E0">
        <w:rPr>
          <w:rFonts w:eastAsia="SimSun"/>
          <w:sz w:val="16"/>
          <w:szCs w:val="24"/>
          <w:highlight w:val="yellow"/>
          <w:lang w:eastAsia="zh-CN"/>
        </w:rPr>
        <w:t xml:space="preserve"> </w:t>
      </w:r>
      <w:r w:rsidRPr="0034629C">
        <w:rPr>
          <w:rFonts w:eastAsia="SimSun"/>
          <w:sz w:val="16"/>
          <w:szCs w:val="24"/>
          <w:lang w:eastAsia="zh-CN"/>
        </w:rPr>
        <w:t xml:space="preserve">(hence of the patterns of thinking within which it occurs) </w:t>
      </w:r>
      <w:r w:rsidRPr="00DC69E0">
        <w:rPr>
          <w:rFonts w:eastAsia="SimSun"/>
          <w:szCs w:val="24"/>
          <w:highlight w:val="yellow"/>
          <w:u w:val="single"/>
          <w:lang w:eastAsia="zh-CN"/>
        </w:rPr>
        <w:t xml:space="preserve">and </w:t>
      </w:r>
      <w:r w:rsidRPr="0034629C">
        <w:rPr>
          <w:rFonts w:eastAsia="SimSun"/>
          <w:szCs w:val="24"/>
          <w:u w:val="single"/>
          <w:lang w:eastAsia="zh-CN"/>
        </w:rPr>
        <w:t xml:space="preserve">thereby </w:t>
      </w:r>
      <w:r w:rsidRPr="00DC69E0">
        <w:rPr>
          <w:rFonts w:eastAsia="SimSun"/>
          <w:szCs w:val="24"/>
          <w:highlight w:val="yellow"/>
          <w:u w:val="single"/>
          <w:lang w:eastAsia="zh-CN"/>
        </w:rPr>
        <w:t xml:space="preserve">breaks a way of thinking open, revealing the configurations of power that propel it </w:t>
      </w:r>
      <w:r w:rsidRPr="0034629C">
        <w:rPr>
          <w:rFonts w:eastAsia="SimSun"/>
          <w:szCs w:val="24"/>
          <w:u w:val="single"/>
          <w:lang w:eastAsia="zh-CN"/>
        </w:rPr>
        <w:t>and hold it on track</w:t>
      </w:r>
      <w:r w:rsidRPr="0034629C">
        <w:rPr>
          <w:rFonts w:eastAsia="SimSun"/>
          <w:sz w:val="16"/>
          <w:szCs w:val="24"/>
          <w:lang w:eastAsia="zh-CN"/>
        </w:rPr>
        <w:t xml:space="preserve">. And thus </w:t>
      </w:r>
      <w:r w:rsidRPr="00DC69E0">
        <w:rPr>
          <w:rFonts w:eastAsia="SimSun"/>
          <w:szCs w:val="24"/>
          <w:highlight w:val="yellow"/>
          <w:u w:val="single"/>
          <w:lang w:eastAsia="zh-CN"/>
        </w:rPr>
        <w:t xml:space="preserve">it makes possible the dissipation of </w:t>
      </w:r>
      <w:r w:rsidRPr="0034629C">
        <w:rPr>
          <w:rFonts w:eastAsia="SimSun"/>
          <w:szCs w:val="24"/>
          <w:u w:val="single"/>
          <w:lang w:eastAsia="zh-CN"/>
        </w:rPr>
        <w:t xml:space="preserve">that </w:t>
      </w:r>
      <w:r w:rsidRPr="00DC69E0">
        <w:rPr>
          <w:rFonts w:eastAsia="SimSun"/>
          <w:szCs w:val="24"/>
          <w:highlight w:val="yellow"/>
          <w:u w:val="single"/>
          <w:lang w:eastAsia="zh-CN"/>
        </w:rPr>
        <w:t xml:space="preserve">power and the deflection of thinking into new paths and </w:t>
      </w:r>
      <w:r w:rsidRPr="0034629C">
        <w:rPr>
          <w:rFonts w:eastAsia="SimSun"/>
          <w:szCs w:val="24"/>
          <w:u w:val="single"/>
          <w:lang w:eastAsia="zh-CN"/>
        </w:rPr>
        <w:t xml:space="preserve">new </w:t>
      </w:r>
      <w:r w:rsidRPr="00DC69E0">
        <w:rPr>
          <w:rFonts w:eastAsia="SimSun"/>
          <w:szCs w:val="24"/>
          <w:highlight w:val="yellow"/>
          <w:u w:val="single"/>
          <w:lang w:eastAsia="zh-CN"/>
        </w:rPr>
        <w:t>possibilities</w:t>
      </w:r>
      <w:r w:rsidRPr="0034629C">
        <w:rPr>
          <w:rFonts w:eastAsia="SimSun"/>
          <w:sz w:val="16"/>
          <w:szCs w:val="24"/>
          <w:lang w:eastAsia="zh-CN"/>
        </w:rPr>
        <w:t>.</w:t>
      </w:r>
    </w:p>
    <w:p w:rsidR="00F564F4" w:rsidRPr="0034629C" w:rsidRDefault="00F564F4" w:rsidP="00F564F4">
      <w:pPr>
        <w:pStyle w:val="Heading4"/>
        <w:rPr>
          <w:rFonts w:eastAsia="SimSun"/>
          <w:lang w:eastAsia="zh-CN"/>
        </w:rPr>
      </w:pPr>
      <w:r w:rsidRPr="0034629C">
        <w:rPr>
          <w:rFonts w:eastAsia="SimSun"/>
          <w:lang w:eastAsia="zh-CN"/>
        </w:rPr>
        <w:t xml:space="preserve">-- Extinction outweighs – pre-requisite to </w:t>
      </w:r>
      <w:proofErr w:type="gramStart"/>
      <w:r w:rsidRPr="0034629C">
        <w:rPr>
          <w:rFonts w:eastAsia="SimSun"/>
          <w:lang w:eastAsia="zh-CN"/>
        </w:rPr>
        <w:t>Being</w:t>
      </w:r>
      <w:proofErr w:type="gramEnd"/>
    </w:p>
    <w:p w:rsidR="00F564F4" w:rsidRPr="0034629C" w:rsidRDefault="00F564F4" w:rsidP="00F564F4">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F564F4" w:rsidRPr="0034629C" w:rsidRDefault="00F564F4" w:rsidP="00F564F4">
      <w:pPr>
        <w:rPr>
          <w:rFonts w:eastAsia="SimSun"/>
          <w:sz w:val="16"/>
          <w:szCs w:val="24"/>
          <w:lang w:eastAsia="zh-CN"/>
        </w:rPr>
      </w:pPr>
      <w:r w:rsidRPr="0034629C">
        <w:rPr>
          <w:rFonts w:eastAsia="SimSun"/>
          <w:sz w:val="16"/>
          <w:szCs w:val="24"/>
          <w:lang w:eastAsia="zh-CN"/>
        </w:rPr>
        <w:t xml:space="preserve">Heidegger asserted that human </w:t>
      </w:r>
      <w:proofErr w:type="spellStart"/>
      <w:r w:rsidRPr="0034629C">
        <w:rPr>
          <w:rFonts w:eastAsia="SimSun"/>
          <w:sz w:val="16"/>
          <w:szCs w:val="24"/>
          <w:lang w:eastAsia="zh-CN"/>
        </w:rPr>
        <w:t>self assertion</w:t>
      </w:r>
      <w:proofErr w:type="spellEnd"/>
      <w:r w:rsidRPr="0034629C">
        <w:rPr>
          <w:rFonts w:eastAsia="SimSun"/>
          <w:sz w:val="16"/>
          <w:szCs w:val="24"/>
          <w:lang w:eastAsia="zh-CN"/>
        </w:rPr>
        <w:t xml:space="preserve">, combined with the eclipse of being, threatens the relation between being and human </w:t>
      </w:r>
      <w:proofErr w:type="spellStart"/>
      <w:r w:rsidRPr="0034629C">
        <w:rPr>
          <w:rFonts w:eastAsia="SimSun"/>
          <w:sz w:val="16"/>
          <w:szCs w:val="24"/>
          <w:lang w:eastAsia="zh-CN"/>
        </w:rPr>
        <w:t>Dasein</w:t>
      </w:r>
      <w:proofErr w:type="spellEnd"/>
      <w:r w:rsidRPr="0034629C">
        <w:rPr>
          <w:rFonts w:eastAsia="SimSun"/>
          <w:sz w:val="16"/>
          <w:szCs w:val="24"/>
          <w:lang w:eastAsia="zh-CN"/>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34629C">
        <w:rPr>
          <w:rFonts w:eastAsia="SimSun"/>
          <w:sz w:val="16"/>
          <w:szCs w:val="24"/>
          <w:lang w:eastAsia="zh-CN"/>
        </w:rPr>
        <w:t>ones</w:t>
      </w:r>
      <w:proofErr w:type="spellEnd"/>
      <w:r w:rsidRPr="0034629C">
        <w:rPr>
          <w:rFonts w:eastAsia="SimSun"/>
          <w:sz w:val="16"/>
          <w:szCs w:val="24"/>
          <w:lang w:eastAsia="zh-CN"/>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DC69E0">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DC69E0">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DC69E0">
        <w:rPr>
          <w:rFonts w:eastAsia="SimSun"/>
          <w:b/>
          <w:szCs w:val="24"/>
          <w:highlight w:val="yellow"/>
          <w:u w:val="single"/>
          <w:bdr w:val="single" w:sz="4" w:space="0" w:color="auto"/>
          <w:lang w:eastAsia="zh-CN"/>
        </w:rPr>
        <w:t>But most</w:t>
      </w:r>
      <w:r w:rsidRPr="00DC69E0">
        <w:rPr>
          <w:rFonts w:eastAsia="SimSun"/>
          <w:sz w:val="16"/>
          <w:szCs w:val="24"/>
          <w:highlight w:val="yellow"/>
          <w:lang w:eastAsia="zh-CN"/>
        </w:rPr>
        <w:t xml:space="preserve"> </w:t>
      </w:r>
      <w:r w:rsidRPr="0034629C">
        <w:rPr>
          <w:rFonts w:eastAsia="SimSun"/>
          <w:sz w:val="16"/>
          <w:szCs w:val="24"/>
          <w:lang w:eastAsia="zh-CN"/>
        </w:rPr>
        <w:t xml:space="preserve">of them </w:t>
      </w:r>
      <w:r w:rsidRPr="00DC69E0">
        <w:rPr>
          <w:rFonts w:eastAsia="SimSun"/>
          <w:b/>
          <w:szCs w:val="24"/>
          <w:highlight w:val="yellow"/>
          <w:u w:val="single"/>
          <w:bdr w:val="single" w:sz="4" w:space="0" w:color="auto"/>
          <w:lang w:eastAsia="zh-CN"/>
        </w:rPr>
        <w:t>could not agree</w:t>
      </w:r>
      <w:r w:rsidRPr="00DC69E0">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DC69E0">
        <w:rPr>
          <w:rFonts w:eastAsia="SimSun"/>
          <w:b/>
          <w:szCs w:val="24"/>
          <w:highlight w:val="yellow"/>
          <w:u w:val="single"/>
          <w:lang w:eastAsia="zh-CN"/>
        </w:rPr>
        <w:t xml:space="preserve">relation to being would be worse than nuclear </w:t>
      </w:r>
      <w:proofErr w:type="spellStart"/>
      <w:r w:rsidRPr="00DC69E0">
        <w:rPr>
          <w:rFonts w:eastAsia="SimSun"/>
          <w:b/>
          <w:szCs w:val="24"/>
          <w:highlight w:val="yellow"/>
          <w:u w:val="single"/>
          <w:lang w:eastAsia="zh-CN"/>
        </w:rPr>
        <w:t>omnicide</w:t>
      </w:r>
      <w:proofErr w:type="spellEnd"/>
      <w:r w:rsidRPr="00DC69E0">
        <w:rPr>
          <w:rFonts w:eastAsia="SimSun"/>
          <w:sz w:val="16"/>
          <w:szCs w:val="24"/>
          <w:highlight w:val="yellow"/>
          <w:lang w:eastAsia="zh-CN"/>
        </w:rPr>
        <w:t xml:space="preserve">, </w:t>
      </w:r>
      <w:r w:rsidRPr="00DC69E0">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DC69E0">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F564F4" w:rsidRPr="0034629C" w:rsidRDefault="00F564F4" w:rsidP="00F564F4">
      <w:pPr>
        <w:pStyle w:val="Heading4"/>
        <w:rPr>
          <w:rFonts w:eastAsia="SimSun"/>
          <w:lang w:eastAsia="zh-CN"/>
        </w:rPr>
      </w:pPr>
      <w:r w:rsidRPr="0034629C">
        <w:rPr>
          <w:rFonts w:eastAsia="SimSun"/>
          <w:lang w:eastAsia="zh-CN"/>
        </w:rPr>
        <w:t>-- Alt fails – ‘letting be’ and waiting for metaphysical transformation dooms us to extinction</w:t>
      </w:r>
    </w:p>
    <w:p w:rsidR="00F564F4" w:rsidRPr="0034629C" w:rsidRDefault="00F564F4" w:rsidP="00F564F4">
      <w:pPr>
        <w:rPr>
          <w:rFonts w:eastAsia="SimSun"/>
          <w:szCs w:val="24"/>
          <w:lang w:eastAsia="zh-CN"/>
        </w:rPr>
      </w:pPr>
      <w:proofErr w:type="spellStart"/>
      <w:r w:rsidRPr="0034629C">
        <w:rPr>
          <w:rFonts w:eastAsia="SimSun" w:cs="Arial"/>
          <w:b/>
          <w:bCs/>
          <w:iCs/>
          <w:szCs w:val="28"/>
        </w:rPr>
        <w:t>Santoni</w:t>
      </w:r>
      <w:proofErr w:type="spellEnd"/>
      <w:r w:rsidRPr="0034629C">
        <w:rPr>
          <w:rFonts w:eastAsia="SimSun" w:cs="Arial"/>
          <w:b/>
          <w:bCs/>
          <w:iCs/>
          <w:szCs w:val="28"/>
        </w:rPr>
        <w:t xml:space="preserve"> 85</w:t>
      </w:r>
      <w:r w:rsidRPr="0034629C">
        <w:rPr>
          <w:rFonts w:eastAsia="SimSun"/>
          <w:szCs w:val="24"/>
          <w:lang w:eastAsia="zh-CN"/>
        </w:rPr>
        <w:t xml:space="preserve"> (Ronald E., Professor of Philosophy – </w:t>
      </w:r>
      <w:smartTag w:uri="urn:schemas-microsoft-com:office:smarttags" w:element="place">
        <w:smartTag w:uri="urn:schemas-microsoft-com:office:smarttags" w:element="City">
          <w:r w:rsidRPr="0034629C">
            <w:rPr>
              <w:rFonts w:eastAsia="SimSun"/>
              <w:szCs w:val="24"/>
              <w:lang w:eastAsia="zh-CN"/>
            </w:rPr>
            <w:t>Denison</w:t>
          </w:r>
        </w:smartTag>
      </w:smartTag>
      <w:r w:rsidRPr="0034629C">
        <w:rPr>
          <w:rFonts w:eastAsia="SimSun"/>
          <w:szCs w:val="24"/>
          <w:lang w:eastAsia="zh-CN"/>
        </w:rPr>
        <w:t xml:space="preserve">, Nuclear War, Ed. Fox and </w:t>
      </w:r>
      <w:proofErr w:type="spellStart"/>
      <w:r w:rsidRPr="0034629C">
        <w:rPr>
          <w:rFonts w:eastAsia="SimSun"/>
          <w:szCs w:val="24"/>
          <w:lang w:eastAsia="zh-CN"/>
        </w:rPr>
        <w:t>Groarke</w:t>
      </w:r>
      <w:proofErr w:type="spellEnd"/>
      <w:r w:rsidRPr="0034629C">
        <w:rPr>
          <w:rFonts w:eastAsia="SimSun"/>
          <w:szCs w:val="24"/>
          <w:lang w:eastAsia="zh-CN"/>
        </w:rPr>
        <w:t>, p. 156-157)</w:t>
      </w:r>
    </w:p>
    <w:p w:rsidR="00F564F4" w:rsidRPr="0034629C" w:rsidRDefault="00F564F4" w:rsidP="00F564F4">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DC69E0">
        <w:rPr>
          <w:rFonts w:eastAsia="SimSun"/>
          <w:szCs w:val="24"/>
          <w:highlight w:val="yellow"/>
          <w:u w:val="single"/>
          <w:lang w:eastAsia="zh-CN"/>
        </w:rPr>
        <w:t>Zimmerman calls for a “paradigm shift” in</w:t>
      </w:r>
      <w:r w:rsidRPr="00DC69E0">
        <w:rPr>
          <w:rFonts w:eastAsia="SimSun"/>
          <w:sz w:val="16"/>
          <w:szCs w:val="24"/>
          <w:highlight w:val="yellow"/>
          <w:lang w:eastAsia="zh-CN"/>
        </w:rPr>
        <w:t xml:space="preserve"> </w:t>
      </w:r>
      <w:r w:rsidRPr="0034629C">
        <w:rPr>
          <w:rFonts w:eastAsia="SimSun"/>
          <w:sz w:val="16"/>
          <w:szCs w:val="24"/>
          <w:lang w:eastAsia="zh-CN"/>
        </w:rPr>
        <w:t xml:space="preserve">our </w:t>
      </w:r>
      <w:r w:rsidRPr="00DC69E0">
        <w:rPr>
          <w:rFonts w:eastAsia="SimSun"/>
          <w:szCs w:val="24"/>
          <w:highlight w:val="yellow"/>
          <w:u w:val="single"/>
          <w:lang w:eastAsia="zh-CN"/>
        </w:rPr>
        <w:t>thinking</w:t>
      </w:r>
      <w:r w:rsidRPr="00DC69E0">
        <w:rPr>
          <w:rFonts w:eastAsia="SimSun"/>
          <w:sz w:val="16"/>
          <w:szCs w:val="24"/>
          <w:highlight w:val="yellow"/>
          <w:lang w:eastAsia="zh-CN"/>
        </w:rPr>
        <w:t xml:space="preserve"> </w:t>
      </w:r>
      <w:r w:rsidRPr="0034629C">
        <w:rPr>
          <w:rFonts w:eastAsia="SimSun"/>
          <w:sz w:val="16"/>
          <w:szCs w:val="24"/>
          <w:lang w:eastAsia="zh-CN"/>
        </w:rPr>
        <w:t xml:space="preserve">about </w:t>
      </w:r>
      <w:proofErr w:type="gramStart"/>
      <w:r w:rsidRPr="0034629C">
        <w:rPr>
          <w:rFonts w:eastAsia="SimSun"/>
          <w:sz w:val="16"/>
          <w:szCs w:val="24"/>
          <w:lang w:eastAsia="zh-CN"/>
        </w:rPr>
        <w:t>ourselves</w:t>
      </w:r>
      <w:proofErr w:type="gramEnd"/>
      <w:r w:rsidRPr="0034629C">
        <w:rPr>
          <w:rFonts w:eastAsia="SimSun"/>
          <w:sz w:val="16"/>
          <w:szCs w:val="24"/>
          <w:lang w:eastAsia="zh-CN"/>
        </w:rPr>
        <w:t xml:space="preserve">, other, and the Earth.  </w:t>
      </w:r>
      <w:r w:rsidRPr="00DC69E0">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DC69E0">
        <w:rPr>
          <w:rFonts w:eastAsia="SimSun"/>
          <w:szCs w:val="24"/>
          <w:highlight w:val="yellow"/>
          <w:u w:val="single"/>
          <w:lang w:eastAsia="zh-CN"/>
        </w:rPr>
        <w:t>suggestions</w:t>
      </w:r>
      <w:r w:rsidRPr="00DC69E0">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DC69E0">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proofErr w:type="spellStart"/>
      <w:r w:rsidRPr="00DC69E0">
        <w:rPr>
          <w:rFonts w:eastAsia="SimSun"/>
          <w:b/>
          <w:szCs w:val="24"/>
          <w:highlight w:val="yellow"/>
          <w:u w:val="single"/>
          <w:lang w:eastAsia="zh-CN"/>
        </w:rPr>
        <w:t>omnicide</w:t>
      </w:r>
      <w:proofErr w:type="spellEnd"/>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34629C">
        <w:rPr>
          <w:rFonts w:eastAsia="SimSun"/>
          <w:sz w:val="16"/>
          <w:szCs w:val="24"/>
          <w:lang w:eastAsia="zh-CN"/>
        </w:rPr>
        <w:t>stated</w:t>
      </w:r>
      <w:proofErr w:type="gramEnd"/>
      <w:r w:rsidRPr="0034629C">
        <w:rPr>
          <w:rFonts w:eastAsia="SimSun"/>
          <w:sz w:val="16"/>
          <w:szCs w:val="24"/>
          <w:lang w:eastAsia="zh-CN"/>
        </w:rPr>
        <w:t xml:space="preserve"> principles of psychotherapy. </w:t>
      </w:r>
      <w:r w:rsidRPr="00DC69E0">
        <w:rPr>
          <w:rFonts w:eastAsia="SimSun"/>
          <w:szCs w:val="24"/>
          <w:highlight w:val="yellow"/>
          <w:u w:val="single"/>
          <w:lang w:eastAsia="zh-CN"/>
        </w:rPr>
        <w:t>Being aware</w:t>
      </w:r>
      <w:r w:rsidRPr="00DC69E0">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DC69E0">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DC69E0">
        <w:rPr>
          <w:rFonts w:eastAsia="SimSun"/>
          <w:szCs w:val="24"/>
          <w:highlight w:val="yellow"/>
          <w:u w:val="single"/>
          <w:lang w:eastAsia="zh-CN"/>
        </w:rPr>
        <w:t>during which we</w:t>
      </w:r>
      <w:r w:rsidRPr="00DC69E0">
        <w:rPr>
          <w:rFonts w:eastAsia="SimSun"/>
          <w:sz w:val="16"/>
          <w:szCs w:val="24"/>
          <w:highlight w:val="yellow"/>
          <w:lang w:eastAsia="zh-CN"/>
        </w:rPr>
        <w:t xml:space="preserve"> </w:t>
      </w:r>
      <w:r w:rsidRPr="00DC69E0">
        <w:rPr>
          <w:rFonts w:eastAsia="SimSun"/>
          <w:b/>
          <w:szCs w:val="24"/>
          <w:highlight w:val="yellow"/>
          <w:u w:val="single"/>
          <w:lang w:eastAsia="zh-CN"/>
        </w:rPr>
        <w:t>simultaneously act</w:t>
      </w:r>
      <w:r w:rsidRPr="00DC69E0">
        <w:rPr>
          <w:rFonts w:eastAsia="SimSun"/>
          <w:sz w:val="16"/>
          <w:szCs w:val="24"/>
          <w:highlight w:val="yellow"/>
          <w:lang w:eastAsia="zh-CN"/>
        </w:rPr>
        <w:t xml:space="preserve"> </w:t>
      </w:r>
      <w:r w:rsidRPr="00DC69E0">
        <w:rPr>
          <w:rFonts w:eastAsia="SimSun"/>
          <w:szCs w:val="24"/>
          <w:highlight w:val="yellow"/>
          <w:u w:val="single"/>
          <w:lang w:eastAsia="zh-CN"/>
        </w:rPr>
        <w:t>to eliminate nuclear threats</w:t>
      </w:r>
      <w:r w:rsidRPr="0034629C">
        <w:rPr>
          <w:rFonts w:eastAsia="SimSun"/>
          <w:sz w:val="16"/>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w:t>
      </w:r>
      <w:proofErr w:type="spellStart"/>
      <w:r w:rsidRPr="0034629C">
        <w:rPr>
          <w:rFonts w:eastAsia="SimSun"/>
          <w:sz w:val="16"/>
          <w:szCs w:val="24"/>
          <w:lang w:eastAsia="zh-CN"/>
        </w:rPr>
        <w:t>Heideggerian</w:t>
      </w:r>
      <w:proofErr w:type="spellEnd"/>
      <w:r w:rsidRPr="0034629C">
        <w:rPr>
          <w:rFonts w:eastAsia="SimSun"/>
          <w:sz w:val="16"/>
          <w:szCs w:val="24"/>
          <w:lang w:eastAsia="zh-CN"/>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34629C">
        <w:rPr>
          <w:rFonts w:eastAsia="SimSun"/>
          <w:sz w:val="16"/>
          <w:szCs w:val="24"/>
          <w:lang w:eastAsia="zh-CN"/>
        </w:rPr>
        <w:t>italics</w:t>
      </w:r>
      <w:proofErr w:type="gramEnd"/>
      <w:r w:rsidRPr="0034629C">
        <w:rPr>
          <w:rFonts w:eastAsia="SimSun"/>
          <w:sz w:val="16"/>
          <w:szCs w:val="24"/>
          <w:lang w:eastAsia="zh-CN"/>
        </w:rPr>
        <w:t xml:space="preserve"> mine)?  Is this all we can do?  Is it necessarily the case that such a shift “cannot come as a result of our own will?” – </w:t>
      </w:r>
      <w:proofErr w:type="gramStart"/>
      <w:r w:rsidRPr="0034629C">
        <w:rPr>
          <w:rFonts w:eastAsia="SimSun"/>
          <w:sz w:val="16"/>
          <w:szCs w:val="24"/>
          <w:lang w:eastAsia="zh-CN"/>
        </w:rPr>
        <w:t>and</w:t>
      </w:r>
      <w:proofErr w:type="gramEnd"/>
      <w:r w:rsidRPr="0034629C">
        <w:rPr>
          <w:rFonts w:eastAsia="SimSun"/>
          <w:sz w:val="16"/>
          <w:szCs w:val="24"/>
          <w:lang w:eastAsia="zh-CN"/>
        </w:rPr>
        <w:t xml:space="preserve"> work – but only from “a destiny outside our control?”  Does this mean we leave to God the matter of bringing about a paradigm shift?  </w:t>
      </w:r>
      <w:proofErr w:type="gramStart"/>
      <w:r w:rsidRPr="0034629C">
        <w:rPr>
          <w:rFonts w:eastAsia="SimSun"/>
          <w:sz w:val="16"/>
          <w:szCs w:val="24"/>
          <w:lang w:eastAsia="zh-CN"/>
        </w:rPr>
        <w:t xml:space="preserve">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w:t>
      </w:r>
      <w:proofErr w:type="gramEnd"/>
      <w:r w:rsidRPr="0034629C">
        <w:rPr>
          <w:rFonts w:eastAsia="SimSun"/>
          <w:sz w:val="16"/>
          <w:szCs w:val="24"/>
          <w:lang w:eastAsia="zh-CN"/>
        </w:rPr>
        <w:t xml:space="preserve">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t>
      </w:r>
      <w:r w:rsidRPr="0034629C">
        <w:rPr>
          <w:rFonts w:eastAsia="SimSun"/>
          <w:sz w:val="16"/>
          <w:szCs w:val="24"/>
          <w:lang w:eastAsia="zh-CN"/>
        </w:rPr>
        <w:lastRenderedPageBreak/>
        <w:t xml:space="preserve">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w:t>
      </w:r>
      <w:proofErr w:type="spellStart"/>
      <w:r w:rsidRPr="0034629C">
        <w:rPr>
          <w:rFonts w:eastAsia="SimSun"/>
          <w:sz w:val="16"/>
          <w:szCs w:val="24"/>
          <w:lang w:eastAsia="zh-CN"/>
        </w:rPr>
        <w:t>omnicide</w:t>
      </w:r>
      <w:proofErr w:type="spellEnd"/>
      <w:r w:rsidRPr="0034629C">
        <w:rPr>
          <w:rFonts w:eastAsia="SimSun"/>
          <w:sz w:val="16"/>
          <w:szCs w:val="24"/>
          <w:lang w:eastAsia="zh-CN"/>
        </w:rPr>
        <w:t xml:space="preserve"> to occur.  (This is not to suggest that we should be numb to the possibility of its occurrence.)  Despite Zimmerman’s elaborations and refinements </w:t>
      </w:r>
      <w:r w:rsidRPr="0034629C">
        <w:rPr>
          <w:rFonts w:eastAsia="SimSun"/>
          <w:szCs w:val="24"/>
          <w:u w:val="single"/>
          <w:lang w:eastAsia="zh-CN"/>
        </w:rPr>
        <w:t xml:space="preserve">his </w:t>
      </w:r>
      <w:proofErr w:type="spellStart"/>
      <w:r w:rsidRPr="00DC69E0">
        <w:rPr>
          <w:rFonts w:eastAsia="SimSun"/>
          <w:szCs w:val="24"/>
          <w:highlight w:val="yellow"/>
          <w:u w:val="single"/>
          <w:lang w:eastAsia="zh-CN"/>
        </w:rPr>
        <w:t>Heideggerian</w:t>
      </w:r>
      <w:proofErr w:type="spellEnd"/>
      <w:r w:rsidRPr="00DC69E0">
        <w:rPr>
          <w:rFonts w:eastAsia="SimSun"/>
          <w:szCs w:val="24"/>
          <w:highlight w:val="yellow"/>
          <w:u w:val="single"/>
          <w:lang w:eastAsia="zh-CN"/>
        </w:rPr>
        <w:t xml:space="preserve"> </w:t>
      </w:r>
      <w:r w:rsidRPr="0034629C">
        <w:rPr>
          <w:rFonts w:eastAsia="SimSun"/>
          <w:szCs w:val="24"/>
          <w:u w:val="single"/>
          <w:lang w:eastAsia="zh-CN"/>
        </w:rPr>
        <w:t xml:space="preserve">notion of </w:t>
      </w:r>
      <w:r w:rsidRPr="00DC69E0">
        <w:rPr>
          <w:rFonts w:eastAsia="SimSun"/>
          <w:szCs w:val="24"/>
          <w:highlight w:val="yellow"/>
          <w:u w:val="single"/>
          <w:lang w:eastAsia="zh-CN"/>
        </w:rPr>
        <w:t xml:space="preserve">“letting beings be” continues to be </w:t>
      </w:r>
      <w:r w:rsidRPr="00DC69E0">
        <w:rPr>
          <w:rFonts w:eastAsia="SimSun"/>
          <w:b/>
          <w:szCs w:val="24"/>
          <w:highlight w:val="yellow"/>
          <w:u w:val="single"/>
          <w:lang w:eastAsia="zh-CN"/>
        </w:rPr>
        <w:t>too permissive</w:t>
      </w:r>
      <w:r w:rsidRPr="00DC69E0">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DC69E0">
        <w:rPr>
          <w:rFonts w:eastAsia="SimSun"/>
          <w:szCs w:val="24"/>
          <w:highlight w:val="yellow"/>
          <w:u w:val="single"/>
          <w:lang w:eastAsia="zh-CN"/>
        </w:rPr>
        <w:t>an individual’s decision not to act</w:t>
      </w:r>
      <w:r w:rsidRPr="00DC69E0">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DC69E0">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DC69E0">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DC69E0">
        <w:rPr>
          <w:rFonts w:eastAsia="SimSun"/>
          <w:b/>
          <w:szCs w:val="24"/>
          <w:highlight w:val="yellow"/>
          <w:u w:val="single"/>
          <w:lang w:eastAsia="zh-CN"/>
        </w:rPr>
        <w:t>annihilation</w:t>
      </w:r>
      <w:r w:rsidRPr="0034629C">
        <w:rPr>
          <w:rFonts w:eastAsia="SimSun"/>
          <w:sz w:val="16"/>
          <w:szCs w:val="24"/>
          <w:lang w:eastAsia="zh-CN"/>
        </w:rPr>
        <w:t xml:space="preserve">.  </w:t>
      </w:r>
      <w:r w:rsidRPr="0034629C">
        <w:rPr>
          <w:rFonts w:eastAsia="SimSun" w:cs="Arial"/>
          <w:b/>
          <w:bCs/>
          <w:szCs w:val="24"/>
          <w:u w:val="single"/>
          <w:lang w:eastAsia="zh-CN"/>
        </w:rPr>
        <w:br w:type="page"/>
      </w:r>
    </w:p>
    <w:p w:rsidR="00F564F4" w:rsidRPr="0034629C" w:rsidRDefault="00F564F4" w:rsidP="00F564F4">
      <w:pPr>
        <w:pStyle w:val="Heading4"/>
        <w:rPr>
          <w:rFonts w:eastAsia="SimSun"/>
          <w:lang w:eastAsia="zh-CN"/>
        </w:rPr>
      </w:pPr>
      <w:r w:rsidRPr="0034629C">
        <w:rPr>
          <w:rFonts w:eastAsia="SimSun"/>
          <w:lang w:eastAsia="zh-CN"/>
        </w:rPr>
        <w:lastRenderedPageBreak/>
        <w:t>-- The alt rejects humanism – dooming the planet to extinction</w:t>
      </w:r>
    </w:p>
    <w:p w:rsidR="00F564F4" w:rsidRPr="0034629C" w:rsidRDefault="00F564F4" w:rsidP="00F564F4">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F564F4" w:rsidRPr="00DC69E0" w:rsidRDefault="00F564F4" w:rsidP="00F564F4">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DC69E0">
        <w:rPr>
          <w:rFonts w:eastAsia="SimSun"/>
          <w:szCs w:val="24"/>
          <w:highlight w:val="yellow"/>
          <w:u w:val="single"/>
          <w:lang w:eastAsia="zh-CN"/>
        </w:rPr>
        <w:t xml:space="preserve">the </w:t>
      </w:r>
      <w:proofErr w:type="spellStart"/>
      <w:r w:rsidRPr="00DC69E0">
        <w:rPr>
          <w:rFonts w:eastAsia="SimSun"/>
          <w:szCs w:val="24"/>
          <w:highlight w:val="yellow"/>
          <w:u w:val="single"/>
          <w:lang w:eastAsia="zh-CN"/>
        </w:rPr>
        <w:t>antihumanist</w:t>
      </w:r>
      <w:proofErr w:type="spellEnd"/>
      <w:r w:rsidRPr="00DC69E0">
        <w:rPr>
          <w:rFonts w:eastAsia="SimSun"/>
          <w:szCs w:val="24"/>
          <w:highlight w:val="yellow"/>
          <w:u w:val="single"/>
          <w:lang w:eastAsia="zh-CN"/>
        </w:rPr>
        <w:t xml:space="preserve"> humanism of Heidegger</w:t>
      </w:r>
      <w:r w:rsidRPr="00DC69E0">
        <w:rPr>
          <w:rFonts w:eastAsia="SimSun"/>
          <w:sz w:val="16"/>
          <w:szCs w:val="24"/>
          <w:highlight w:val="yellow"/>
          <w:lang w:eastAsia="zh-CN"/>
        </w:rPr>
        <w:t xml:space="preserve"> </w:t>
      </w:r>
      <w:r w:rsidRPr="0034629C">
        <w:rPr>
          <w:rFonts w:eastAsia="SimSun"/>
          <w:sz w:val="16"/>
          <w:szCs w:val="24"/>
          <w:lang w:eastAsia="zh-CN"/>
        </w:rPr>
        <w:t xml:space="preserve">and the humanist </w:t>
      </w:r>
      <w:proofErr w:type="spellStart"/>
      <w:r w:rsidRPr="0034629C">
        <w:rPr>
          <w:rFonts w:eastAsia="SimSun"/>
          <w:sz w:val="16"/>
          <w:szCs w:val="24"/>
          <w:lang w:eastAsia="zh-CN"/>
        </w:rPr>
        <w:t>antihumanism</w:t>
      </w:r>
      <w:proofErr w:type="spellEnd"/>
      <w:r w:rsidRPr="0034629C">
        <w:rPr>
          <w:rFonts w:eastAsia="SimSun"/>
          <w:sz w:val="16"/>
          <w:szCs w:val="24"/>
          <w:lang w:eastAsia="zh-CN"/>
        </w:rPr>
        <w:t xml:space="preserve"> of Foucault and </w:t>
      </w:r>
      <w:proofErr w:type="spellStart"/>
      <w:r w:rsidRPr="0034629C">
        <w:rPr>
          <w:rFonts w:eastAsia="SimSun"/>
          <w:sz w:val="16"/>
          <w:szCs w:val="24"/>
          <w:lang w:eastAsia="zh-CN"/>
        </w:rPr>
        <w:t>Althusser</w:t>
      </w:r>
      <w:proofErr w:type="spellEnd"/>
      <w:r w:rsidRPr="0034629C">
        <w:rPr>
          <w:rFonts w:eastAsia="SimSun"/>
          <w:sz w:val="16"/>
          <w:szCs w:val="24"/>
          <w:lang w:eastAsia="zh-CN"/>
        </w:rPr>
        <w:t xml:space="preserve"> – </w:t>
      </w:r>
      <w:r w:rsidRPr="00DC69E0">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DC69E0">
        <w:rPr>
          <w:rFonts w:eastAsia="SimSun"/>
          <w:szCs w:val="24"/>
          <w:highlight w:val="yellow"/>
          <w:u w:val="single"/>
          <w:lang w:eastAsia="zh-CN"/>
        </w:rPr>
        <w:t>single line</w:t>
      </w:r>
      <w:r w:rsidRPr="00DC69E0">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w:t>
      </w:r>
      <w:proofErr w:type="gramStart"/>
      <w:r w:rsidRPr="0034629C">
        <w:rPr>
          <w:rFonts w:eastAsia="SimSun"/>
          <w:sz w:val="16"/>
          <w:szCs w:val="24"/>
          <w:lang w:eastAsia="zh-CN"/>
        </w:rPr>
        <w:t>its</w:t>
      </w:r>
      <w:proofErr w:type="gramEnd"/>
      <w:r w:rsidRPr="0034629C">
        <w:rPr>
          <w:rFonts w:eastAsia="SimSun"/>
          <w:sz w:val="16"/>
          <w:szCs w:val="24"/>
          <w:lang w:eastAsia="zh-CN"/>
        </w:rPr>
        <w:t xml:space="preserve">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Their embrace suffocates those whom it does not ignore.</w:t>
      </w:r>
      <w:r w:rsidRPr="0034629C">
        <w:rPr>
          <w:rFonts w:eastAsia="SimSun"/>
          <w:sz w:val="16"/>
          <w:szCs w:val="24"/>
          <w:lang w:eastAsia="zh-CN"/>
        </w:rPr>
        <w:t xml:space="preserve">  The first humanists scripted the tyranny of </w:t>
      </w:r>
      <w:proofErr w:type="spellStart"/>
      <w:r w:rsidRPr="0034629C">
        <w:rPr>
          <w:rFonts w:eastAsia="SimSun"/>
          <w:sz w:val="16"/>
          <w:szCs w:val="24"/>
          <w:lang w:eastAsia="zh-CN"/>
        </w:rPr>
        <w:t>Borgias</w:t>
      </w:r>
      <w:proofErr w:type="spellEnd"/>
      <w:r w:rsidRPr="0034629C">
        <w:rPr>
          <w:rFonts w:eastAsia="SimSun"/>
          <w:sz w:val="16"/>
          <w:szCs w:val="24"/>
          <w:lang w:eastAsia="zh-CN"/>
        </w:rPr>
        <w:t xml:space="preserve">, </w:t>
      </w:r>
      <w:proofErr w:type="spellStart"/>
      <w:r w:rsidRPr="0034629C">
        <w:rPr>
          <w:rFonts w:eastAsia="SimSun"/>
          <w:sz w:val="16"/>
          <w:szCs w:val="24"/>
          <w:lang w:eastAsia="zh-CN"/>
        </w:rPr>
        <w:t>Medicis</w:t>
      </w:r>
      <w:proofErr w:type="spellEnd"/>
      <w:r w:rsidRPr="0034629C">
        <w:rPr>
          <w:rFonts w:eastAsia="SimSun"/>
          <w:sz w:val="16"/>
          <w:szCs w:val="24"/>
          <w:lang w:eastAsia="zh-CN"/>
        </w:rPr>
        <w:t xml:space="preserve">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DC69E0">
        <w:rPr>
          <w:rFonts w:eastAsia="SimSun"/>
          <w:b/>
          <w:szCs w:val="24"/>
          <w:highlight w:val="yellow"/>
          <w:u w:val="single"/>
          <w:lang w:eastAsia="zh-CN"/>
        </w:rPr>
        <w:t>it would be unwise</w:t>
      </w:r>
      <w:r w:rsidRPr="00DC69E0">
        <w:rPr>
          <w:rFonts w:eastAsia="SimSun"/>
          <w:szCs w:val="24"/>
          <w:highlight w:val="yellow"/>
          <w:u w:val="single"/>
          <w:lang w:eastAsia="zh-CN"/>
        </w:rPr>
        <w:t xml:space="preserve"> </w:t>
      </w:r>
      <w:r w:rsidRPr="0034629C">
        <w:rPr>
          <w:rFonts w:eastAsia="SimSun"/>
          <w:szCs w:val="24"/>
          <w:u w:val="single"/>
          <w:lang w:eastAsia="zh-CN"/>
        </w:rPr>
        <w:t xml:space="preserve">simply </w:t>
      </w:r>
      <w:r w:rsidRPr="00DC69E0">
        <w:rPr>
          <w:rFonts w:eastAsia="SimSun"/>
          <w:b/>
          <w:szCs w:val="24"/>
          <w:highlight w:val="yellow"/>
          <w:u w:val="single"/>
          <w:lang w:eastAsia="zh-CN"/>
        </w:rPr>
        <w:t>to abandon the ground occupied by</w:t>
      </w:r>
      <w:r w:rsidRPr="00DC69E0">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DC69E0">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DC69E0">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DC69E0">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DC69E0">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DC69E0">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DC69E0">
        <w:rPr>
          <w:rFonts w:eastAsia="SimSun"/>
          <w:szCs w:val="24"/>
          <w:highlight w:val="yellow"/>
          <w:u w:val="single"/>
          <w:lang w:eastAsia="zh-CN"/>
        </w:rPr>
        <w:t xml:space="preserve">campaign </w:t>
      </w:r>
      <w:r w:rsidRPr="0034629C">
        <w:rPr>
          <w:rFonts w:eastAsia="SimSun"/>
          <w:szCs w:val="24"/>
          <w:u w:val="single"/>
          <w:lang w:eastAsia="zh-CN"/>
        </w:rPr>
        <w:t xml:space="preserve">in </w:t>
      </w:r>
      <w:proofErr w:type="spellStart"/>
      <w:r w:rsidRPr="0034629C">
        <w:rPr>
          <w:rFonts w:eastAsia="SimSun"/>
          <w:szCs w:val="24"/>
          <w:u w:val="single"/>
          <w:lang w:eastAsia="zh-CN"/>
        </w:rPr>
        <w:t>defence</w:t>
      </w:r>
      <w:proofErr w:type="spellEnd"/>
      <w:r w:rsidRPr="0034629C">
        <w:rPr>
          <w:rFonts w:eastAsia="SimSun"/>
          <w:szCs w:val="24"/>
          <w:u w:val="single"/>
          <w:lang w:eastAsia="zh-CN"/>
        </w:rPr>
        <w:t xml:space="preserve"> of individual or collective interests, to </w:t>
      </w:r>
      <w:r w:rsidRPr="00DC69E0">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DC69E0">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w:t>
      </w:r>
      <w:proofErr w:type="spellStart"/>
      <w:r w:rsidRPr="0034629C">
        <w:rPr>
          <w:rFonts w:eastAsia="SimSun"/>
          <w:sz w:val="16"/>
          <w:szCs w:val="24"/>
          <w:lang w:eastAsia="zh-CN"/>
        </w:rPr>
        <w:t>Baconian</w:t>
      </w:r>
      <w:proofErr w:type="spellEnd"/>
      <w:r w:rsidRPr="0034629C">
        <w:rPr>
          <w:rFonts w:eastAsia="SimSun"/>
          <w:sz w:val="16"/>
          <w:szCs w:val="24"/>
          <w:lang w:eastAsia="zh-CN"/>
        </w:rPr>
        <w:t xml:space="preserve"> ‘Knowledge of Causes, and </w:t>
      </w:r>
      <w:proofErr w:type="spellStart"/>
      <w:r w:rsidRPr="0034629C">
        <w:rPr>
          <w:rFonts w:eastAsia="SimSun"/>
          <w:sz w:val="16"/>
          <w:szCs w:val="24"/>
          <w:lang w:eastAsia="zh-CN"/>
        </w:rPr>
        <w:t>Secrett</w:t>
      </w:r>
      <w:proofErr w:type="spellEnd"/>
      <w:r w:rsidRPr="0034629C">
        <w:rPr>
          <w:rFonts w:eastAsia="SimSun"/>
          <w:sz w:val="16"/>
          <w:szCs w:val="24"/>
          <w:lang w:eastAsia="zh-CN"/>
        </w:rPr>
        <w:t xml:space="preserve"> Motions of Things’, harnessed to an </w:t>
      </w:r>
      <w:r w:rsidRPr="0034629C">
        <w:rPr>
          <w:rFonts w:eastAsia="SimSun"/>
          <w:szCs w:val="24"/>
          <w:u w:val="single"/>
          <w:lang w:eastAsia="zh-CN"/>
        </w:rPr>
        <w:t xml:space="preserve">overweening </w:t>
      </w:r>
      <w:r w:rsidRPr="00DC69E0">
        <w:rPr>
          <w:rFonts w:eastAsia="SimSun"/>
          <w:szCs w:val="24"/>
          <w:highlight w:val="yellow"/>
          <w:u w:val="single"/>
          <w:lang w:eastAsia="zh-CN"/>
        </w:rPr>
        <w:t>rationality</w:t>
      </w:r>
      <w:r w:rsidRPr="00DC69E0">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DC69E0">
        <w:rPr>
          <w:rFonts w:eastAsia="SimSun"/>
          <w:szCs w:val="24"/>
          <w:highlight w:val="yellow"/>
          <w:u w:val="single"/>
          <w:lang w:eastAsia="zh-CN"/>
        </w:rPr>
        <w:t>has enlarged the bounds</w:t>
      </w:r>
      <w:r w:rsidRPr="00DC69E0">
        <w:rPr>
          <w:rFonts w:eastAsia="SimSun"/>
          <w:sz w:val="16"/>
          <w:szCs w:val="24"/>
          <w:highlight w:val="yellow"/>
          <w:lang w:eastAsia="zh-CN"/>
        </w:rPr>
        <w:t xml:space="preserve"> </w:t>
      </w:r>
      <w:r w:rsidRPr="0034629C">
        <w:rPr>
          <w:rFonts w:eastAsia="SimSun"/>
          <w:sz w:val="16"/>
          <w:szCs w:val="24"/>
          <w:lang w:eastAsia="zh-CN"/>
        </w:rPr>
        <w:t xml:space="preserve">of human empire </w:t>
      </w:r>
      <w:r w:rsidRPr="00DC69E0">
        <w:rPr>
          <w:rFonts w:eastAsia="SimSun"/>
          <w:szCs w:val="24"/>
          <w:highlight w:val="yellow"/>
          <w:u w:val="single"/>
          <w:lang w:eastAsia="zh-CN"/>
        </w:rPr>
        <w:t xml:space="preserve">to the point of </w:t>
      </w:r>
      <w:r w:rsidRPr="00DC69E0">
        <w:rPr>
          <w:rFonts w:eastAsia="SimSun"/>
          <w:b/>
          <w:szCs w:val="24"/>
          <w:highlight w:val="yellow"/>
          <w:u w:val="single"/>
          <w:lang w:eastAsia="zh-CN"/>
        </w:rPr>
        <w:t>endangering the survival of the</w:t>
      </w:r>
      <w:r w:rsidRPr="00DC69E0">
        <w:rPr>
          <w:rFonts w:eastAsia="SimSun"/>
          <w:sz w:val="16"/>
          <w:szCs w:val="24"/>
          <w:highlight w:val="yellow"/>
          <w:lang w:eastAsia="zh-CN"/>
        </w:rPr>
        <w:t xml:space="preserve"> </w:t>
      </w:r>
      <w:r w:rsidRPr="0034629C">
        <w:rPr>
          <w:rFonts w:eastAsia="SimSun"/>
          <w:sz w:val="16"/>
          <w:szCs w:val="24"/>
          <w:lang w:eastAsia="zh-CN"/>
        </w:rPr>
        <w:t xml:space="preserve">violated </w:t>
      </w:r>
      <w:r w:rsidRPr="00DC69E0">
        <w:rPr>
          <w:rFonts w:eastAsia="SimSun"/>
          <w:b/>
          <w:szCs w:val="24"/>
          <w:highlight w:val="yellow"/>
          <w:u w:val="single"/>
          <w:lang w:eastAsia="zh-CN"/>
        </w:rPr>
        <w:t>planet</w:t>
      </w:r>
      <w:r w:rsidRPr="00DC69E0">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DC69E0">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DC69E0">
        <w:rPr>
          <w:rFonts w:eastAsia="SimSun"/>
          <w:szCs w:val="24"/>
          <w:highlight w:val="yellow"/>
          <w:u w:val="single"/>
          <w:lang w:eastAsia="zh-CN"/>
        </w:rPr>
        <w:t>can that danger be turned aside?</w:t>
      </w:r>
      <w:r w:rsidRPr="00DC69E0">
        <w:rPr>
          <w:rFonts w:eastAsia="SimSun"/>
          <w:sz w:val="16"/>
          <w:szCs w:val="24"/>
          <w:highlight w:val="yellow"/>
          <w:lang w:eastAsia="zh-CN"/>
        </w:rPr>
        <w:t xml:space="preserve"> </w:t>
      </w:r>
    </w:p>
    <w:p w:rsidR="00F564F4" w:rsidRPr="00AC1CC0" w:rsidRDefault="00F564F4" w:rsidP="00F564F4">
      <w:pPr>
        <w:pStyle w:val="Heading4"/>
      </w:pPr>
      <w:r w:rsidRPr="00AC1CC0">
        <w:t>Existence is a pre-requisite to examining ontology</w:t>
      </w:r>
    </w:p>
    <w:p w:rsidR="00F564F4" w:rsidRPr="00AC1CC0" w:rsidRDefault="00F564F4" w:rsidP="00F564F4">
      <w:proofErr w:type="spellStart"/>
      <w:r w:rsidRPr="006E1EF0">
        <w:rPr>
          <w:rStyle w:val="StyleStyleBold12pt"/>
        </w:rPr>
        <w:t>Wapner</w:t>
      </w:r>
      <w:proofErr w:type="spellEnd"/>
      <w:r w:rsidRPr="006E1EF0">
        <w:rPr>
          <w:rStyle w:val="StyleStyleBold12pt"/>
        </w:rPr>
        <w:t xml:space="preserve"> 3</w:t>
      </w:r>
      <w:r w:rsidRPr="00AC1CC0">
        <w:t xml:space="preserve"> (Paul, Associate Professor and Director of the Global Environmental Policy Program – American University, “Leftist Criticism of”, Dissent, Winter, http://www.dissentmagazine.org/article/?article=539)</w:t>
      </w:r>
    </w:p>
    <w:p w:rsidR="00F564F4" w:rsidRPr="00AC1CC0" w:rsidRDefault="00F564F4" w:rsidP="00F564F4">
      <w:pPr>
        <w:rPr>
          <w:sz w:val="18"/>
        </w:rPr>
      </w:pPr>
    </w:p>
    <w:p w:rsidR="00F564F4" w:rsidRPr="00AC1CC0" w:rsidRDefault="00F564F4" w:rsidP="00F564F4">
      <w:r w:rsidRPr="00AC1CC0">
        <w:rPr>
          <w:sz w:val="18"/>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AC1CC0">
        <w:t xml:space="preserve">As I have said, </w:t>
      </w:r>
      <w:r w:rsidRPr="00AC1CC0">
        <w:rPr>
          <w:rStyle w:val="Style1Char"/>
        </w:rPr>
        <w:t xml:space="preserve">postmodernists accept that </w:t>
      </w:r>
      <w:r w:rsidRPr="00DC69E0">
        <w:rPr>
          <w:rStyle w:val="Style1Char"/>
          <w:highlight w:val="yellow"/>
        </w:rPr>
        <w:t>there is a physical substratum to the phenomenal world</w:t>
      </w:r>
      <w:r w:rsidRPr="00DC69E0">
        <w:rPr>
          <w:highlight w:val="yellow"/>
        </w:rPr>
        <w:t xml:space="preserve"> </w:t>
      </w:r>
      <w:r w:rsidRPr="00AC1CC0">
        <w:t xml:space="preserve">even if they argue about the different meanings we ascribe to it. </w:t>
      </w:r>
      <w:r w:rsidRPr="00AC1CC0">
        <w:rPr>
          <w:rStyle w:val="Style1Char"/>
        </w:rPr>
        <w:t xml:space="preserve">This acknowledgment of </w:t>
      </w:r>
      <w:r w:rsidRPr="00DC69E0">
        <w:rPr>
          <w:rStyle w:val="Style1Char"/>
          <w:highlight w:val="yellow"/>
        </w:rPr>
        <w:t>physical existence is crucial. We can't ascribe meaning to that which doesn't appear</w:t>
      </w:r>
      <w:r w:rsidRPr="00AC1CC0">
        <w:rPr>
          <w:rStyle w:val="Style1Char"/>
        </w:rPr>
        <w:t xml:space="preserve">. </w:t>
      </w:r>
      <w:r w:rsidRPr="00AC1CC0">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AC1CC0">
        <w:rPr>
          <w:rStyle w:val="Style1Char"/>
        </w:rPr>
        <w:t xml:space="preserve">we need not doubt the simple idea that </w:t>
      </w:r>
      <w:r w:rsidRPr="00DC69E0">
        <w:rPr>
          <w:rStyle w:val="Style1Char"/>
          <w:b/>
          <w:highlight w:val="yellow"/>
        </w:rPr>
        <w:t>a prerequisite of expression is existence</w:t>
      </w:r>
      <w:r w:rsidRPr="00AC1CC0">
        <w:t xml:space="preserve">. This in turn suggests that </w:t>
      </w:r>
      <w:r w:rsidRPr="00DC69E0">
        <w:rPr>
          <w:rStyle w:val="Style1Char"/>
          <w:highlight w:val="yellow"/>
        </w:rPr>
        <w:t>preserving the</w:t>
      </w:r>
      <w:r w:rsidRPr="00DC69E0">
        <w:rPr>
          <w:highlight w:val="yellow"/>
        </w:rPr>
        <w:t xml:space="preserve"> </w:t>
      </w:r>
      <w:r w:rsidRPr="00AC1CC0">
        <w:t xml:space="preserve">nonhuman </w:t>
      </w:r>
      <w:r w:rsidRPr="00DC69E0">
        <w:rPr>
          <w:rStyle w:val="Style1Char"/>
          <w:highlight w:val="yellow"/>
        </w:rPr>
        <w:t>world</w:t>
      </w:r>
      <w:r w:rsidRPr="00AC1CC0">
        <w:t>-in all its diverse embodiments-</w:t>
      </w:r>
      <w:r w:rsidRPr="00DC69E0">
        <w:rPr>
          <w:rStyle w:val="Style1Char"/>
          <w:highlight w:val="yellow"/>
        </w:rPr>
        <w:t xml:space="preserve">must be </w:t>
      </w:r>
      <w:r w:rsidRPr="00AC1CC0">
        <w:rPr>
          <w:rStyle w:val="Style1Char"/>
        </w:rPr>
        <w:t>seen</w:t>
      </w:r>
      <w:r w:rsidRPr="00AC1CC0">
        <w:t xml:space="preserve"> by eco-critics </w:t>
      </w:r>
      <w:r w:rsidRPr="00AC1CC0">
        <w:rPr>
          <w:rStyle w:val="Style1Char"/>
        </w:rPr>
        <w:t xml:space="preserve">as </w:t>
      </w:r>
      <w:r w:rsidRPr="00DC69E0">
        <w:rPr>
          <w:rStyle w:val="Style1Char"/>
          <w:highlight w:val="yellow"/>
        </w:rPr>
        <w:t>a fundamental good</w:t>
      </w:r>
      <w:r w:rsidRPr="00AC1CC0">
        <w:t>. Eco-</w:t>
      </w:r>
      <w:r w:rsidRPr="00AC1CC0">
        <w:rPr>
          <w:rStyle w:val="Style1Char"/>
        </w:rPr>
        <w:t>critics must be supporters</w:t>
      </w:r>
      <w:r w:rsidRPr="00AC1CC0">
        <w:t xml:space="preserve">, in some fashion, </w:t>
      </w:r>
      <w:r w:rsidRPr="00AC1CC0">
        <w:rPr>
          <w:rStyle w:val="Style1Char"/>
        </w:rPr>
        <w:t>of</w:t>
      </w:r>
      <w:r w:rsidRPr="00AC1CC0">
        <w:t xml:space="preserve"> environmental </w:t>
      </w:r>
      <w:r w:rsidRPr="00AC1CC0">
        <w:rPr>
          <w:rStyle w:val="Style1Char"/>
        </w:rPr>
        <w:t>preservation</w:t>
      </w:r>
      <w:r w:rsidRPr="00AC1CC0">
        <w:t xml:space="preserve">. </w:t>
      </w:r>
      <w:r w:rsidRPr="00AC1CC0">
        <w:rPr>
          <w:sz w:val="1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AC1CC0">
        <w:rPr>
          <w:sz w:val="18"/>
        </w:rPr>
        <w:t>Lyotard</w:t>
      </w:r>
      <w:proofErr w:type="spellEnd"/>
      <w:r w:rsidRPr="00AC1CC0">
        <w:rPr>
          <w:sz w:val="18"/>
        </w:rPr>
        <w:t xml:space="preserve"> has </w:t>
      </w:r>
      <w:proofErr w:type="gramStart"/>
      <w:r w:rsidRPr="00AC1CC0">
        <w:rPr>
          <w:sz w:val="18"/>
        </w:rPr>
        <w:t>explained,</w:t>
      </w:r>
      <w:proofErr w:type="gramEnd"/>
      <w:r w:rsidRPr="00AC1CC0">
        <w:rPr>
          <w:sz w:val="18"/>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w:t>
      </w:r>
      <w:r w:rsidRPr="00AC1CC0">
        <w:rPr>
          <w:sz w:val="18"/>
        </w:rPr>
        <w:lastRenderedPageBreak/>
        <w:t xml:space="preserve">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AC1CC0">
        <w:rPr>
          <w:sz w:val="18"/>
        </w:rPr>
        <w:t>A sensitivity</w:t>
      </w:r>
      <w:proofErr w:type="gramEnd"/>
      <w:r w:rsidRPr="00AC1CC0">
        <w:rPr>
          <w:sz w:val="18"/>
        </w:rPr>
        <w:t xml:space="preserve"> to eco-criticism requires that we go further and include an ethic of otherness in our deliberations. That is, we need to be moved by our concern to make room for the "other" and hence fold a commitment to the nonhuman world into our policy discussions. </w:t>
      </w:r>
      <w:r w:rsidRPr="00AC1CC0">
        <w:t xml:space="preserve">I don't mean that this argument should drive all our actions or that </w:t>
      </w:r>
      <w:r w:rsidRPr="00AC1CC0">
        <w:rPr>
          <w:rStyle w:val="Style1Char"/>
        </w:rPr>
        <w:t>respect for the "other"</w:t>
      </w:r>
      <w:r w:rsidRPr="00AC1CC0">
        <w:t xml:space="preserve"> should always carry the day. But it </w:t>
      </w:r>
      <w:r w:rsidRPr="00AC1CC0">
        <w:rPr>
          <w:rStyle w:val="Style1Char"/>
        </w:rPr>
        <w:t>must be a central part of our reflections and calculations.</w:t>
      </w:r>
      <w:r w:rsidRPr="00AC1CC0">
        <w:t xml:space="preserve"> </w:t>
      </w:r>
      <w:r w:rsidRPr="00AC1CC0">
        <w:rPr>
          <w:rStyle w:val="Style1Char"/>
        </w:rPr>
        <w:t>For example, as we</w:t>
      </w:r>
      <w:r w:rsidRPr="00AC1CC0">
        <w:t xml:space="preserve"> estimate the number of people that a certain area can sustain, consider what to do about climate change, </w:t>
      </w:r>
      <w:r w:rsidRPr="00AC1CC0">
        <w:rPr>
          <w:rStyle w:val="Style1Char"/>
        </w:rPr>
        <w:t>debate</w:t>
      </w:r>
      <w:r w:rsidRPr="00AC1CC0">
        <w:t xml:space="preserve"> restrictions on ocean fishing, or otherwise assess </w:t>
      </w:r>
      <w:r w:rsidRPr="00AC1CC0">
        <w:rPr>
          <w:rStyle w:val="Style1Char"/>
        </w:rPr>
        <w:t xml:space="preserve">the effects of a particular course of action, </w:t>
      </w:r>
      <w:r w:rsidRPr="00DC69E0">
        <w:rPr>
          <w:rStyle w:val="Style1Char"/>
          <w:highlight w:val="yellow"/>
        </w:rPr>
        <w:t xml:space="preserve">we must think about </w:t>
      </w:r>
      <w:r w:rsidRPr="00AC1CC0">
        <w:rPr>
          <w:rStyle w:val="Style1Char"/>
        </w:rPr>
        <w:t>the lives of other creatures</w:t>
      </w:r>
      <w:r w:rsidRPr="00AC1CC0">
        <w:t xml:space="preserve"> on the earth-</w:t>
      </w:r>
      <w:r w:rsidRPr="00AC1CC0">
        <w:rPr>
          <w:rStyle w:val="Style1Char"/>
        </w:rPr>
        <w:t>and</w:t>
      </w:r>
      <w:r w:rsidRPr="00AC1CC0">
        <w:t xml:space="preserve"> also the </w:t>
      </w:r>
      <w:r w:rsidRPr="00DC69E0">
        <w:rPr>
          <w:rStyle w:val="Style1Char"/>
          <w:highlight w:val="yellow"/>
        </w:rPr>
        <w:t>continued existence</w:t>
      </w:r>
      <w:r w:rsidRPr="00DC69E0">
        <w:rPr>
          <w:highlight w:val="yellow"/>
        </w:rPr>
        <w:t xml:space="preserve"> </w:t>
      </w:r>
      <w:r w:rsidRPr="00AC1CC0">
        <w:t xml:space="preserve">of the nonliving physical world. </w:t>
      </w:r>
      <w:r w:rsidRPr="00AC1CC0">
        <w:rPr>
          <w:rStyle w:val="Style1Char"/>
        </w:rPr>
        <w:t>We must do so</w:t>
      </w:r>
      <w:r w:rsidRPr="00AC1CC0">
        <w:t xml:space="preserve"> not because we wish to maintain what is "natural" but </w:t>
      </w:r>
      <w:r w:rsidRPr="00DC69E0">
        <w:rPr>
          <w:rStyle w:val="Style1Char"/>
          <w:highlight w:val="yellow"/>
        </w:rPr>
        <w:t>because we wish to act in a morally respectable manner</w:t>
      </w:r>
      <w:r w:rsidRPr="00AC1CC0">
        <w:t>.</w:t>
      </w:r>
    </w:p>
    <w:p w:rsidR="00F564F4" w:rsidRDefault="00F564F4" w:rsidP="00F564F4">
      <w:pPr>
        <w:suppressAutoHyphens/>
        <w:rPr>
          <w:sz w:val="24"/>
          <w:u w:val="single"/>
          <w:lang w:eastAsia="ar-SA"/>
        </w:rPr>
      </w:pPr>
    </w:p>
    <w:p w:rsidR="00F564F4" w:rsidRDefault="00F564F4" w:rsidP="00F564F4">
      <w:pPr>
        <w:pStyle w:val="Heading3"/>
      </w:pPr>
      <w:r>
        <w:lastRenderedPageBreak/>
        <w:t xml:space="preserve">A2: LNG Exports Bad – Russian Economy – 2AC </w:t>
      </w:r>
    </w:p>
    <w:p w:rsidR="00F564F4" w:rsidRDefault="00F564F4" w:rsidP="00F564F4">
      <w:pPr>
        <w:pStyle w:val="Heading4"/>
      </w:pPr>
      <w:r>
        <w:t>Russian economy is collapsing now</w:t>
      </w:r>
    </w:p>
    <w:p w:rsidR="00F564F4" w:rsidRPr="00E13147" w:rsidRDefault="00F564F4" w:rsidP="00F564F4">
      <w:proofErr w:type="spellStart"/>
      <w:r>
        <w:rPr>
          <w:rStyle w:val="StyleStyleBold12pt"/>
        </w:rPr>
        <w:t>MarketWatch</w:t>
      </w:r>
      <w:proofErr w:type="spellEnd"/>
      <w:r>
        <w:rPr>
          <w:rStyle w:val="StyleStyleBold12pt"/>
        </w:rPr>
        <w:t xml:space="preserve"> 10/8 </w:t>
      </w:r>
      <w:r w:rsidRPr="00E13147">
        <w:t>(“World Bank says Russian economy to slow”, 2012, http://www.marketwatch.com/story/world-bank-says-russian-economy-to-slow-2012-10-08)</w:t>
      </w:r>
    </w:p>
    <w:p w:rsidR="00F564F4" w:rsidRPr="008A3AB4" w:rsidRDefault="00F564F4" w:rsidP="00F564F4">
      <w:pPr>
        <w:rPr>
          <w:sz w:val="16"/>
        </w:rPr>
      </w:pPr>
      <w:r w:rsidRPr="008A3AB4">
        <w:rPr>
          <w:sz w:val="16"/>
        </w:rPr>
        <w:t xml:space="preserve"> MOSCOW--</w:t>
      </w:r>
      <w:r w:rsidRPr="008A3AB4">
        <w:rPr>
          <w:rStyle w:val="Emphasis"/>
          <w:highlight w:val="yellow"/>
        </w:rPr>
        <w:t>Russia's economy will slow over the next year,</w:t>
      </w:r>
      <w:r w:rsidRPr="008A3AB4">
        <w:rPr>
          <w:sz w:val="16"/>
          <w:highlight w:val="yellow"/>
        </w:rPr>
        <w:t xml:space="preserve"> </w:t>
      </w:r>
      <w:r w:rsidRPr="008A3AB4">
        <w:rPr>
          <w:rStyle w:val="StyleBoldUnderline"/>
          <w:highlight w:val="yellow"/>
        </w:rPr>
        <w:t>the World Bank sai</w:t>
      </w:r>
      <w:r w:rsidRPr="00691225">
        <w:rPr>
          <w:rStyle w:val="StyleBoldUnderline"/>
        </w:rPr>
        <w:t>d</w:t>
      </w:r>
      <w:r w:rsidRPr="008A3AB4">
        <w:rPr>
          <w:sz w:val="16"/>
        </w:rPr>
        <w:t xml:space="preserve"> Monday, </w:t>
      </w:r>
      <w:r w:rsidRPr="00691225">
        <w:rPr>
          <w:rStyle w:val="StyleBoldUnderline"/>
        </w:rPr>
        <w:t>while urging the country to stick with prudent spending plans</w:t>
      </w:r>
      <w:r w:rsidRPr="008A3AB4">
        <w:rPr>
          <w:sz w:val="16"/>
        </w:rPr>
        <w:t xml:space="preserve"> and focus monetary policy on low inflation</w:t>
      </w:r>
      <w:r w:rsidRPr="00691225">
        <w:rPr>
          <w:rStyle w:val="StyleBoldUnderline"/>
        </w:rPr>
        <w:t xml:space="preserve">. </w:t>
      </w:r>
      <w:r w:rsidRPr="008A3AB4">
        <w:rPr>
          <w:rStyle w:val="StyleBoldUnderline"/>
          <w:highlight w:val="yellow"/>
        </w:rPr>
        <w:t>Growth in Russian gross domestic product will slow</w:t>
      </w:r>
      <w:r w:rsidRPr="00691225">
        <w:rPr>
          <w:rStyle w:val="StyleBoldUnderline"/>
        </w:rPr>
        <w:t xml:space="preserve"> </w:t>
      </w:r>
      <w:r w:rsidRPr="008A3AB4">
        <w:rPr>
          <w:sz w:val="16"/>
        </w:rPr>
        <w:t xml:space="preserve">from 4.3% in 2011 to 3.5% this year and 3.6% in 2013 </w:t>
      </w:r>
      <w:r w:rsidRPr="008A3AB4">
        <w:rPr>
          <w:sz w:val="16"/>
          <w:highlight w:val="yellow"/>
        </w:rPr>
        <w:t xml:space="preserve">due </w:t>
      </w:r>
      <w:r w:rsidRPr="008A3AB4">
        <w:rPr>
          <w:rStyle w:val="StyleBoldUnderline"/>
          <w:highlight w:val="yellow"/>
        </w:rPr>
        <w:t>to unfavorable base effects, drought in the agricultural sector, rising inflation and weak global sentiment</w:t>
      </w:r>
      <w:r w:rsidRPr="00691225">
        <w:rPr>
          <w:rStyle w:val="StyleBoldUnderline"/>
        </w:rPr>
        <w:t>,</w:t>
      </w:r>
      <w:r w:rsidRPr="008A3AB4">
        <w:rPr>
          <w:sz w:val="16"/>
        </w:rPr>
        <w:t xml:space="preserve"> the World Bank said in a report. The bank revised down its 2012 estimate by 0.3 percentage point and its 2013 forecast by 0.6 percentage point since its June report, citing a poor grain harvest and a weaker-than-expected global environment. "Just at a time when Russia's output levels have exceeded the pre-crisis peak</w:t>
      </w:r>
      <w:r w:rsidRPr="008A3AB4">
        <w:rPr>
          <w:sz w:val="16"/>
          <w:highlight w:val="yellow"/>
        </w:rPr>
        <w:t xml:space="preserve">, </w:t>
      </w:r>
      <w:r w:rsidRPr="008A3AB4">
        <w:rPr>
          <w:rStyle w:val="Emphasis"/>
          <w:highlight w:val="yellow"/>
        </w:rPr>
        <w:t>the economy is settling onto a lower trajectory</w:t>
      </w:r>
      <w:r w:rsidRPr="008A3AB4">
        <w:rPr>
          <w:sz w:val="16"/>
        </w:rPr>
        <w:t xml:space="preserve">, even though oil prices have stayed high," the bank said. </w:t>
      </w:r>
    </w:p>
    <w:p w:rsidR="00F564F4" w:rsidRPr="00FD5403" w:rsidRDefault="00F564F4" w:rsidP="00F564F4">
      <w:pPr>
        <w:pStyle w:val="Heading4"/>
        <w:rPr>
          <w:rFonts w:cs="Arial"/>
        </w:rPr>
      </w:pPr>
      <w:r>
        <w:t>Russia’s economy is resilient – oil, metals, and financial reserves</w:t>
      </w:r>
    </w:p>
    <w:p w:rsidR="00F564F4" w:rsidRPr="00FD5403" w:rsidRDefault="00F564F4" w:rsidP="00F564F4">
      <w:pPr>
        <w:rPr>
          <w:rFonts w:cs="Arial"/>
        </w:rPr>
      </w:pPr>
      <w:proofErr w:type="spellStart"/>
      <w:r>
        <w:rPr>
          <w:b/>
          <w:bCs/>
        </w:rPr>
        <w:t>Garrels</w:t>
      </w:r>
      <w:proofErr w:type="spellEnd"/>
      <w:r>
        <w:rPr>
          <w:b/>
          <w:bCs/>
        </w:rPr>
        <w:t xml:space="preserve"> </w:t>
      </w:r>
      <w:r w:rsidRPr="00FD5403">
        <w:rPr>
          <w:b/>
          <w:bCs/>
        </w:rPr>
        <w:t>8</w:t>
      </w:r>
      <w:r w:rsidRPr="00FD5403">
        <w:t xml:space="preserve"> (Annie</w:t>
      </w:r>
      <w:r>
        <w:t xml:space="preserve"> </w:t>
      </w:r>
      <w:proofErr w:type="gramStart"/>
      <w:r>
        <w:t>–  a</w:t>
      </w:r>
      <w:proofErr w:type="gramEnd"/>
      <w:r>
        <w:t xml:space="preserve"> foreign correspondent for National Public Radio in the United States</w:t>
      </w:r>
      <w:r w:rsidRPr="00FD5403">
        <w:t xml:space="preserve">, “RUSSIAN ECONOMY STRONG DESPITE COMMODITY FALLOUT”, 9/20/08, </w:t>
      </w:r>
      <w:hyperlink r:id="rId148" w:tgtFrame="_blank" w:history="1">
        <w:r w:rsidRPr="00FD5403">
          <w:rPr>
            <w:rStyle w:val="Hyperlink"/>
          </w:rPr>
          <w:t>http://www.npr.org/templates/story/story.php?storyId=94647099</w:t>
        </w:r>
      </w:hyperlink>
      <w:r>
        <w:t>)</w:t>
      </w:r>
    </w:p>
    <w:p w:rsidR="00F564F4" w:rsidRDefault="00F564F4" w:rsidP="00F564F4">
      <w:pPr>
        <w:rPr>
          <w:sz w:val="16"/>
        </w:rPr>
      </w:pPr>
      <w:r w:rsidRPr="00FD5403">
        <w:rPr>
          <w:u w:val="single"/>
        </w:rPr>
        <w:t>For the past six years</w:t>
      </w:r>
      <w:r w:rsidRPr="00306A4F">
        <w:rPr>
          <w:b/>
          <w:u w:val="single"/>
        </w:rPr>
        <w:t xml:space="preserve">, </w:t>
      </w:r>
      <w:r w:rsidRPr="00DC69E0">
        <w:rPr>
          <w:b/>
          <w:highlight w:val="yellow"/>
          <w:u w:val="single"/>
        </w:rPr>
        <w:t>Russia's economy has boomed</w:t>
      </w:r>
      <w:r w:rsidRPr="00306A4F">
        <w:rPr>
          <w:b/>
          <w:u w:val="single"/>
        </w:rPr>
        <w:t xml:space="preserve"> in large part </w:t>
      </w:r>
      <w:r w:rsidRPr="00DC69E0">
        <w:rPr>
          <w:b/>
          <w:highlight w:val="yellow"/>
          <w:u w:val="single"/>
        </w:rPr>
        <w:t>because of soaring prices for oil and metals.</w:t>
      </w:r>
      <w:r w:rsidRPr="00306A4F">
        <w:rPr>
          <w:rStyle w:val="apple-converted-space"/>
          <w:sz w:val="16"/>
        </w:rPr>
        <w:t> </w:t>
      </w:r>
      <w:r w:rsidRPr="00306A4F">
        <w:rPr>
          <w:sz w:val="16"/>
        </w:rPr>
        <w:t>Russia is strong in these areas ó too strong, though, for a balanced economy. Russian shares have bled almost 50 percent of their value since May, but many analysts say</w:t>
      </w:r>
      <w:r w:rsidRPr="00306A4F">
        <w:rPr>
          <w:rStyle w:val="apple-converted-space"/>
          <w:sz w:val="16"/>
        </w:rPr>
        <w:t> </w:t>
      </w:r>
      <w:r w:rsidRPr="00DC69E0">
        <w:rPr>
          <w:highlight w:val="yellow"/>
          <w:u w:val="single"/>
        </w:rPr>
        <w:t>Russia</w:t>
      </w:r>
      <w:r w:rsidRPr="00306A4F">
        <w:rPr>
          <w:rStyle w:val="apple-converted-space"/>
          <w:sz w:val="16"/>
        </w:rPr>
        <w:t> </w:t>
      </w:r>
      <w:r w:rsidRPr="00306A4F">
        <w:rPr>
          <w:sz w:val="16"/>
        </w:rPr>
        <w:t>still</w:t>
      </w:r>
      <w:r w:rsidRPr="00306A4F">
        <w:rPr>
          <w:rStyle w:val="apple-converted-space"/>
          <w:sz w:val="16"/>
        </w:rPr>
        <w:t> </w:t>
      </w:r>
      <w:r w:rsidRPr="00DC69E0">
        <w:rPr>
          <w:rStyle w:val="Emphasis"/>
          <w:highlight w:val="yellow"/>
        </w:rPr>
        <w:t>remains a resilient economy</w:t>
      </w:r>
      <w:r w:rsidRPr="00306A4F">
        <w:rPr>
          <w:sz w:val="16"/>
        </w:rPr>
        <w:t>.</w:t>
      </w:r>
      <w:r w:rsidRPr="00306A4F">
        <w:rPr>
          <w:rStyle w:val="apple-converted-space"/>
          <w:sz w:val="16"/>
        </w:rPr>
        <w:t> </w:t>
      </w:r>
      <w:r w:rsidRPr="00306A4F">
        <w:rPr>
          <w:sz w:val="16"/>
        </w:rPr>
        <w:t xml:space="preserve">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w:t>
      </w:r>
      <w:proofErr w:type="spellStart"/>
      <w:r w:rsidRPr="00306A4F">
        <w:rPr>
          <w:sz w:val="16"/>
        </w:rPr>
        <w:t>Fenkner</w:t>
      </w:r>
      <w:proofErr w:type="spellEnd"/>
      <w:r w:rsidRPr="00306A4F">
        <w:rPr>
          <w:sz w:val="16"/>
        </w:rPr>
        <w:t xml:space="preserve"> with Red Star Assets in Moscow. </w:t>
      </w:r>
      <w:proofErr w:type="spellStart"/>
      <w:r w:rsidRPr="00306A4F">
        <w:rPr>
          <w:sz w:val="16"/>
        </w:rPr>
        <w:t>Fenkner</w:t>
      </w:r>
      <w:proofErr w:type="spellEnd"/>
      <w:r w:rsidRPr="00306A4F">
        <w:rPr>
          <w:sz w:val="16"/>
        </w:rPr>
        <w:t xml:space="preserve"> is one of the more cautious voices in Moscow, and other analysts like Roland Nash of Renaissance Capital look at other indicators, like direct foreign investment.</w:t>
      </w:r>
      <w:r w:rsidRPr="00306A4F">
        <w:rPr>
          <w:rStyle w:val="apple-converted-space"/>
          <w:sz w:val="16"/>
        </w:rPr>
        <w:t> </w:t>
      </w:r>
      <w:r w:rsidRPr="00306A4F">
        <w:rPr>
          <w:sz w:val="16"/>
        </w:rPr>
        <w:t>"</w:t>
      </w:r>
      <w:r w:rsidRPr="00DC69E0">
        <w:rPr>
          <w:highlight w:val="yellow"/>
          <w:u w:val="single"/>
        </w:rPr>
        <w:t>The level of foreign investment is</w:t>
      </w:r>
      <w:r w:rsidRPr="00FD5403">
        <w:rPr>
          <w:u w:val="single"/>
        </w:rPr>
        <w:t xml:space="preserve"> twice the per capita of Brazil, </w:t>
      </w:r>
      <w:r w:rsidRPr="00DC69E0">
        <w:rPr>
          <w:b/>
          <w:highlight w:val="yellow"/>
          <w:u w:val="single"/>
        </w:rPr>
        <w:t>four times that of China</w:t>
      </w:r>
      <w:r w:rsidRPr="00FD5403">
        <w:rPr>
          <w:u w:val="single"/>
        </w:rPr>
        <w:t>, and six times that of India</w:t>
      </w:r>
      <w:r w:rsidRPr="00306A4F">
        <w:rPr>
          <w:rStyle w:val="apple-converted-space"/>
          <w:sz w:val="16"/>
        </w:rPr>
        <w:t> </w:t>
      </w:r>
      <w:r w:rsidRPr="00306A4F">
        <w:rPr>
          <w:sz w:val="16"/>
        </w:rPr>
        <w:t xml:space="preserve">this year," Nash says. "The market arguments for Russia are still very good and there is still a lot of money coming in." Too Dependent </w:t>
      </w:r>
      <w:proofErr w:type="gramStart"/>
      <w:r w:rsidRPr="00306A4F">
        <w:rPr>
          <w:sz w:val="16"/>
        </w:rPr>
        <w:t>On Commodities The</w:t>
      </w:r>
      <w:proofErr w:type="gramEnd"/>
      <w:r w:rsidRPr="00306A4F">
        <w:rPr>
          <w:rStyle w:val="apple-converted-space"/>
          <w:sz w:val="16"/>
        </w:rPr>
        <w:t> </w:t>
      </w:r>
      <w:r w:rsidRPr="00FD5403">
        <w:rPr>
          <w:u w:val="single"/>
        </w:rPr>
        <w:t>Russia government</w:t>
      </w:r>
      <w:r w:rsidRPr="00306A4F">
        <w:rPr>
          <w:rStyle w:val="apple-converted-space"/>
          <w:sz w:val="16"/>
        </w:rPr>
        <w:t> </w:t>
      </w:r>
      <w:r w:rsidRPr="00306A4F">
        <w:rPr>
          <w:sz w:val="16"/>
        </w:rPr>
        <w:t>recognizes it is too dependent on commodities, and</w:t>
      </w:r>
      <w:r w:rsidRPr="00306A4F">
        <w:rPr>
          <w:rStyle w:val="apple-converted-space"/>
          <w:sz w:val="16"/>
        </w:rPr>
        <w:t> </w:t>
      </w:r>
      <w:r w:rsidRPr="00FD5403">
        <w:rPr>
          <w:u w:val="single"/>
        </w:rPr>
        <w:t xml:space="preserve">while </w:t>
      </w:r>
      <w:r w:rsidRPr="00DC69E0">
        <w:rPr>
          <w:highlight w:val="yellow"/>
          <w:u w:val="single"/>
        </w:rPr>
        <w:t>their prices were high</w:t>
      </w:r>
      <w:r w:rsidRPr="00FD5403">
        <w:rPr>
          <w:u w:val="single"/>
        </w:rPr>
        <w:t>,</w:t>
      </w:r>
      <w:r w:rsidRPr="00306A4F">
        <w:rPr>
          <w:rStyle w:val="apple-converted-space"/>
          <w:sz w:val="16"/>
        </w:rPr>
        <w:t> </w:t>
      </w:r>
      <w:r w:rsidRPr="00306A4F">
        <w:rPr>
          <w:sz w:val="16"/>
        </w:rPr>
        <w:t>it</w:t>
      </w:r>
      <w:r w:rsidRPr="00306A4F">
        <w:rPr>
          <w:rStyle w:val="apple-converted-space"/>
          <w:sz w:val="16"/>
        </w:rPr>
        <w:t> </w:t>
      </w:r>
      <w:r w:rsidRPr="00DC69E0">
        <w:rPr>
          <w:highlight w:val="yellow"/>
          <w:u w:val="single"/>
        </w:rPr>
        <w:t xml:space="preserve">amassed </w:t>
      </w:r>
      <w:r w:rsidRPr="00DC69E0">
        <w:rPr>
          <w:b/>
          <w:highlight w:val="yellow"/>
          <w:u w:val="single"/>
        </w:rPr>
        <w:t>huge reserves as a cushion</w:t>
      </w:r>
      <w:r w:rsidRPr="00306A4F">
        <w:rPr>
          <w:sz w:val="16"/>
        </w:rPr>
        <w:t>.</w:t>
      </w:r>
      <w:r w:rsidRPr="00306A4F">
        <w:rPr>
          <w:rStyle w:val="apple-converted-space"/>
          <w:sz w:val="16"/>
        </w:rPr>
        <w:t> </w:t>
      </w:r>
      <w:r w:rsidRPr="00FD5403">
        <w:rPr>
          <w:u w:val="single"/>
        </w:rPr>
        <w:t>The country</w:t>
      </w:r>
      <w:r w:rsidRPr="00306A4F">
        <w:rPr>
          <w:rStyle w:val="apple-converted-space"/>
          <w:sz w:val="16"/>
        </w:rPr>
        <w:t> </w:t>
      </w:r>
      <w:r w:rsidRPr="00306A4F">
        <w:rPr>
          <w:sz w:val="16"/>
        </w:rPr>
        <w:t>now</w:t>
      </w:r>
      <w:r w:rsidRPr="00306A4F">
        <w:rPr>
          <w:rStyle w:val="apple-converted-space"/>
          <w:sz w:val="16"/>
        </w:rPr>
        <w:t> </w:t>
      </w:r>
      <w:r w:rsidRPr="00FD5403">
        <w:rPr>
          <w:u w:val="single"/>
        </w:rPr>
        <w:t>has a balanced budget</w:t>
      </w:r>
      <w:r w:rsidRPr="00306A4F">
        <w:rPr>
          <w:rStyle w:val="apple-converted-space"/>
          <w:sz w:val="16"/>
        </w:rPr>
        <w:t> </w:t>
      </w:r>
      <w:r w:rsidRPr="00FD5403">
        <w:rPr>
          <w:u w:val="single"/>
        </w:rPr>
        <w:t>and financial analysts predict its economy will continue to grow at about six percent</w:t>
      </w:r>
      <w:r w:rsidRPr="00306A4F">
        <w:rPr>
          <w:sz w:val="16"/>
        </w:rPr>
        <w:t>.</w:t>
      </w:r>
      <w:r w:rsidRPr="00306A4F">
        <w:rPr>
          <w:rStyle w:val="apple-converted-space"/>
          <w:sz w:val="16"/>
        </w:rPr>
        <w:t> </w:t>
      </w:r>
      <w:proofErr w:type="spellStart"/>
      <w:r w:rsidRPr="00306A4F">
        <w:rPr>
          <w:sz w:val="16"/>
        </w:rPr>
        <w:t>Vladmir</w:t>
      </w:r>
      <w:proofErr w:type="spellEnd"/>
      <w:r w:rsidRPr="00306A4F">
        <w:rPr>
          <w:sz w:val="16"/>
        </w:rPr>
        <w:t xml:space="preserve"> </w:t>
      </w:r>
      <w:proofErr w:type="spellStart"/>
      <w:r w:rsidRPr="00306A4F">
        <w:rPr>
          <w:sz w:val="16"/>
        </w:rPr>
        <w:t>Tikhomirov</w:t>
      </w:r>
      <w:proofErr w:type="spellEnd"/>
      <w:r w:rsidRPr="00306A4F">
        <w:rPr>
          <w:sz w:val="16"/>
        </w:rPr>
        <w:t xml:space="preserve">, senior economist at </w:t>
      </w:r>
      <w:proofErr w:type="spellStart"/>
      <w:r w:rsidRPr="00306A4F">
        <w:rPr>
          <w:sz w:val="16"/>
        </w:rPr>
        <w:t>Uralsib</w:t>
      </w:r>
      <w:proofErr w:type="spellEnd"/>
      <w:r w:rsidRPr="00306A4F">
        <w:rPr>
          <w:sz w:val="16"/>
        </w:rPr>
        <w:t xml:space="preserve"> Financial Corporation, says</w:t>
      </w:r>
      <w:r w:rsidRPr="00306A4F">
        <w:rPr>
          <w:rStyle w:val="apple-converted-space"/>
          <w:sz w:val="16"/>
        </w:rPr>
        <w:t> </w:t>
      </w:r>
      <w:r w:rsidRPr="00DC69E0">
        <w:rPr>
          <w:rStyle w:val="Emphasis"/>
          <w:highlight w:val="yellow"/>
        </w:rPr>
        <w:t>this is enough to avoid a crisis</w:t>
      </w:r>
      <w:r w:rsidRPr="00306A4F">
        <w:rPr>
          <w:sz w:val="16"/>
        </w:rPr>
        <w:t xml:space="preserve">, but it is not what the Kremlin hoped for. "It's not enough to make fundamental changes to the economic structures," </w:t>
      </w:r>
      <w:proofErr w:type="spellStart"/>
      <w:r w:rsidRPr="00306A4F">
        <w:rPr>
          <w:sz w:val="16"/>
        </w:rPr>
        <w:t>Tikhomirov</w:t>
      </w:r>
      <w:proofErr w:type="spellEnd"/>
      <w:r w:rsidRPr="00306A4F">
        <w:rPr>
          <w:sz w:val="16"/>
        </w:rPr>
        <w:t xml:space="preserve"> says. "Russia must have to be a more competitive and efficient economy." Moscow may now be the most expensive, glamorous city in the world, but the rest of the country lags behind. </w:t>
      </w:r>
      <w:proofErr w:type="spellStart"/>
      <w:r w:rsidRPr="00306A4F">
        <w:rPr>
          <w:sz w:val="16"/>
        </w:rPr>
        <w:t>Tikhomirov</w:t>
      </w:r>
      <w:proofErr w:type="spellEnd"/>
      <w:r w:rsidRPr="00306A4F">
        <w:rPr>
          <w:sz w:val="16"/>
        </w:rPr>
        <w:t xml:space="preserve"> says the Russia needs to improve basic infrastructure like roads as well as small and mid-size businesses. For this, Russia needs a stable global financial system</w:t>
      </w:r>
    </w:p>
    <w:p w:rsidR="00F564F4" w:rsidRDefault="00F564F4" w:rsidP="00F564F4"/>
    <w:p w:rsidR="00F564F4" w:rsidRPr="00FD5403" w:rsidRDefault="00F564F4" w:rsidP="00F564F4">
      <w:pPr>
        <w:rPr>
          <w:b/>
        </w:rPr>
      </w:pPr>
      <w:r w:rsidRPr="00FD5403">
        <w:rPr>
          <w:b/>
        </w:rPr>
        <w:t>High oil prices means Russia’s economy’s strong now and will remain strong</w:t>
      </w:r>
    </w:p>
    <w:p w:rsidR="00F564F4" w:rsidRPr="00FD5403" w:rsidRDefault="00F564F4" w:rsidP="00F564F4">
      <w:hyperlink r:id="rId149" w:history="1">
        <w:r w:rsidRPr="00FD5403">
          <w:rPr>
            <w:rStyle w:val="Hyperlink"/>
            <w:b/>
            <w:bCs/>
            <w:bdr w:val="none" w:sz="0" w:space="0" w:color="auto" w:frame="1"/>
          </w:rPr>
          <w:t>Rapoza</w:t>
        </w:r>
      </w:hyperlink>
      <w:r>
        <w:rPr>
          <w:rStyle w:val="desc"/>
          <w:b/>
          <w:bdr w:val="none" w:sz="0" w:space="0" w:color="auto" w:frame="1"/>
        </w:rPr>
        <w:t xml:space="preserve"> </w:t>
      </w:r>
      <w:r w:rsidRPr="00FD5403">
        <w:rPr>
          <w:rStyle w:val="desc"/>
          <w:b/>
          <w:bdr w:val="none" w:sz="0" w:space="0" w:color="auto" w:frame="1"/>
        </w:rPr>
        <w:t xml:space="preserve">12 </w:t>
      </w:r>
      <w:r w:rsidRPr="00FD5403">
        <w:rPr>
          <w:rStyle w:val="desc"/>
          <w:bdr w:val="none" w:sz="0" w:space="0" w:color="auto" w:frame="1"/>
        </w:rPr>
        <w:t>(Kenneth</w:t>
      </w:r>
      <w:r w:rsidRPr="00FD5403">
        <w:rPr>
          <w:rStyle w:val="apple-converted-space"/>
          <w:bdr w:val="none" w:sz="0" w:space="0" w:color="auto" w:frame="1"/>
        </w:rPr>
        <w:t xml:space="preserve">, </w:t>
      </w:r>
      <w:r w:rsidRPr="00FD5403">
        <w:t>“High Oil Prices Bode Well For Russian Government”, Forbes, 1/28/12</w:t>
      </w:r>
      <w:proofErr w:type="gramStart"/>
      <w:r w:rsidRPr="00FD5403">
        <w:t xml:space="preserve">,  </w:t>
      </w:r>
      <w:proofErr w:type="gramEnd"/>
      <w:r>
        <w:fldChar w:fldCharType="begin"/>
      </w:r>
      <w:r>
        <w:instrText xml:space="preserve"> HYPERLINK "http://www.forbes.com/sites/kenrapoza/2012/01/28/high-oil-prices-bode-well-for-russian-government/" </w:instrText>
      </w:r>
      <w:r>
        <w:fldChar w:fldCharType="separate"/>
      </w:r>
      <w:r w:rsidRPr="00FD5403">
        <w:rPr>
          <w:rStyle w:val="Hyperlink"/>
        </w:rPr>
        <w:t>http://www.forbes.com/sites/kenrapoza/2012/01/28/high-oil-prices-bode-well-for-russian-government/</w:t>
      </w:r>
      <w:r>
        <w:rPr>
          <w:rStyle w:val="Hyperlink"/>
        </w:rPr>
        <w:fldChar w:fldCharType="end"/>
      </w:r>
      <w:r>
        <w:t>)</w:t>
      </w:r>
    </w:p>
    <w:p w:rsidR="00F564F4" w:rsidRDefault="00F564F4" w:rsidP="00F564F4">
      <w:pPr>
        <w:rPr>
          <w:sz w:val="16"/>
        </w:rPr>
      </w:pPr>
      <w:r w:rsidRPr="00DC69E0">
        <w:rPr>
          <w:highlight w:val="yellow"/>
          <w:u w:val="single"/>
        </w:rPr>
        <w:t>High oil prices mean more cash flowing into the Russian government</w:t>
      </w:r>
      <w:r w:rsidRPr="00A53EC3">
        <w:rPr>
          <w:sz w:val="16"/>
        </w:rPr>
        <w:t xml:space="preserve">. The country is dependent on energy exports to keep its budget surplus </w:t>
      </w:r>
      <w:proofErr w:type="spellStart"/>
      <w:r w:rsidRPr="00A53EC3">
        <w:rPr>
          <w:sz w:val="16"/>
        </w:rPr>
        <w:t>in tact</w:t>
      </w:r>
      <w:proofErr w:type="spellEnd"/>
      <w:r w:rsidRPr="00A53EC3">
        <w:rPr>
          <w:sz w:val="16"/>
        </w:rPr>
        <w:t xml:space="preserve">. Oil futures cracked $100 a barrel this week, before settling at $99.56 for the May contract for WTI crude. Still, prices like that bode well for Russia’s public coffers. </w:t>
      </w:r>
      <w:r w:rsidRPr="00FD5403">
        <w:rPr>
          <w:u w:val="single"/>
        </w:rPr>
        <w:t>International Monetary Fund’s Moscow representative</w:t>
      </w:r>
      <w:r w:rsidRPr="00A53EC3">
        <w:rPr>
          <w:sz w:val="16"/>
        </w:rPr>
        <w:t xml:space="preserve">, Odd </w:t>
      </w:r>
      <w:proofErr w:type="gramStart"/>
      <w:r w:rsidRPr="00A53EC3">
        <w:rPr>
          <w:sz w:val="16"/>
        </w:rPr>
        <w:t>Per</w:t>
      </w:r>
      <w:proofErr w:type="gramEnd"/>
      <w:r w:rsidRPr="00A53EC3">
        <w:rPr>
          <w:sz w:val="16"/>
        </w:rPr>
        <w:t xml:space="preserve"> </w:t>
      </w:r>
      <w:proofErr w:type="spellStart"/>
      <w:r w:rsidRPr="00FD5403">
        <w:rPr>
          <w:u w:val="single"/>
        </w:rPr>
        <w:t>Brekk</w:t>
      </w:r>
      <w:proofErr w:type="spellEnd"/>
      <w:r w:rsidRPr="00A53EC3">
        <w:rPr>
          <w:sz w:val="16"/>
        </w:rPr>
        <w:t xml:space="preserve">, </w:t>
      </w:r>
      <w:r w:rsidRPr="00FD5403">
        <w:rPr>
          <w:u w:val="single"/>
        </w:rPr>
        <w:t>said</w:t>
      </w:r>
      <w:r w:rsidRPr="00A53EC3">
        <w:rPr>
          <w:sz w:val="16"/>
        </w:rPr>
        <w:t xml:space="preserve"> in an interview with Russian newswire </w:t>
      </w:r>
      <w:proofErr w:type="spellStart"/>
      <w:r w:rsidRPr="00A53EC3">
        <w:rPr>
          <w:sz w:val="16"/>
        </w:rPr>
        <w:t>Ria</w:t>
      </w:r>
      <w:proofErr w:type="spellEnd"/>
      <w:r w:rsidRPr="00A53EC3">
        <w:rPr>
          <w:sz w:val="16"/>
        </w:rPr>
        <w:t xml:space="preserve"> </w:t>
      </w:r>
      <w:proofErr w:type="spellStart"/>
      <w:r w:rsidRPr="00A53EC3">
        <w:rPr>
          <w:sz w:val="16"/>
        </w:rPr>
        <w:t>Novosti</w:t>
      </w:r>
      <w:proofErr w:type="spellEnd"/>
      <w:r w:rsidRPr="00A53EC3">
        <w:rPr>
          <w:sz w:val="16"/>
        </w:rPr>
        <w:t xml:space="preserve"> that </w:t>
      </w:r>
      <w:r w:rsidRPr="00FD5403">
        <w:rPr>
          <w:u w:val="single"/>
        </w:rPr>
        <w:t xml:space="preserve">high </w:t>
      </w:r>
      <w:r w:rsidRPr="00DC69E0">
        <w:rPr>
          <w:highlight w:val="yellow"/>
          <w:u w:val="single"/>
        </w:rPr>
        <w:t>oil prices actually opened a “window of opportunity” for the country to</w:t>
      </w:r>
      <w:r w:rsidRPr="00FD5403">
        <w:rPr>
          <w:u w:val="single"/>
        </w:rPr>
        <w:t xml:space="preserve"> take measures to strengthen and </w:t>
      </w:r>
      <w:r w:rsidRPr="00DC69E0">
        <w:rPr>
          <w:highlight w:val="yellow"/>
          <w:u w:val="single"/>
        </w:rPr>
        <w:t>protect its economy</w:t>
      </w:r>
      <w:r w:rsidRPr="00FD5403">
        <w:rPr>
          <w:u w:val="single"/>
        </w:rPr>
        <w:t xml:space="preserve"> from the ongoing problems facing Europe,</w:t>
      </w:r>
      <w:r w:rsidRPr="00A53EC3">
        <w:rPr>
          <w:sz w:val="16"/>
        </w:rPr>
        <w:t xml:space="preserve"> </w:t>
      </w:r>
      <w:proofErr w:type="spellStart"/>
      <w:r w:rsidRPr="00A53EC3">
        <w:rPr>
          <w:sz w:val="16"/>
        </w:rPr>
        <w:t>it’s</w:t>
      </w:r>
      <w:proofErr w:type="spellEnd"/>
      <w:r w:rsidRPr="00A53EC3">
        <w:rPr>
          <w:sz w:val="16"/>
        </w:rPr>
        <w:t xml:space="preserve"> biggest oil and gas customer. To take full advantage of this opportunity, </w:t>
      </w:r>
      <w:proofErr w:type="spellStart"/>
      <w:r w:rsidRPr="00A53EC3">
        <w:rPr>
          <w:sz w:val="16"/>
        </w:rPr>
        <w:t>Brekk</w:t>
      </w:r>
      <w:proofErr w:type="spellEnd"/>
      <w:r w:rsidRPr="00A53EC3">
        <w:rPr>
          <w:sz w:val="16"/>
        </w:rPr>
        <w:t xml:space="preserve"> said, the Russian government must undertake a complete economic transformation – keeping inflation at 3%-5%, cutting budget expenses, improving the financial sector and reducing its dependence on commodities materials. One way to do it is to use their oil wealth as a means to justify reform. </w:t>
      </w:r>
      <w:r w:rsidRPr="00FD5403">
        <w:rPr>
          <w:u w:val="single"/>
        </w:rPr>
        <w:t xml:space="preserve">Current </w:t>
      </w:r>
      <w:r w:rsidRPr="00DC69E0">
        <w:rPr>
          <w:highlight w:val="yellow"/>
          <w:u w:val="single"/>
        </w:rPr>
        <w:t>geopolitical events are supporting high oil prices</w:t>
      </w:r>
      <w:r w:rsidRPr="00FD5403">
        <w:rPr>
          <w:u w:val="single"/>
        </w:rPr>
        <w:t xml:space="preserve">, mainly </w:t>
      </w:r>
      <w:r w:rsidRPr="00DC69E0">
        <w:rPr>
          <w:highlight w:val="yellow"/>
          <w:u w:val="single"/>
        </w:rPr>
        <w:t>problems in Libya and Syria, and a new oil embargo against Iran.</w:t>
      </w:r>
      <w:r w:rsidRPr="00A53EC3">
        <w:rPr>
          <w:sz w:val="16"/>
        </w:rPr>
        <w:t xml:space="preserve"> </w:t>
      </w:r>
      <w:proofErr w:type="spellStart"/>
      <w:r w:rsidRPr="00FD5403">
        <w:rPr>
          <w:u w:val="single"/>
        </w:rPr>
        <w:t>Ria</w:t>
      </w:r>
      <w:proofErr w:type="spellEnd"/>
      <w:r w:rsidRPr="00FD5403">
        <w:rPr>
          <w:u w:val="single"/>
        </w:rPr>
        <w:t xml:space="preserve"> </w:t>
      </w:r>
      <w:proofErr w:type="spellStart"/>
      <w:r w:rsidRPr="00FD5403">
        <w:rPr>
          <w:u w:val="single"/>
        </w:rPr>
        <w:t>Novosti</w:t>
      </w:r>
      <w:proofErr w:type="spellEnd"/>
      <w:r w:rsidRPr="00FD5403">
        <w:rPr>
          <w:u w:val="single"/>
        </w:rPr>
        <w:t xml:space="preserve"> also noted in its report that Iraq was contributing to high oil prices as well.</w:t>
      </w:r>
      <w:r w:rsidRPr="00A53EC3">
        <w:rPr>
          <w:sz w:val="16"/>
        </w:rPr>
        <w:t xml:space="preserve"> As U.S. troops head home, some oil firms are looking at the security risks there and wondering if it is worth maintaining current projects. </w:t>
      </w:r>
      <w:r w:rsidRPr="00FD5403">
        <w:rPr>
          <w:u w:val="single"/>
        </w:rPr>
        <w:t>Russia’s government is expecting that the Iran oil embargo will contribute to a 10%-15% rise in oil prices</w:t>
      </w:r>
      <w:r w:rsidRPr="00A53EC3">
        <w:rPr>
          <w:sz w:val="16"/>
        </w:rPr>
        <w:t>, including the possibility of Iran closing the Strait of Hormuz, an important oil route in the Middle East.</w:t>
      </w:r>
    </w:p>
    <w:p w:rsidR="00F564F4" w:rsidRDefault="00F564F4" w:rsidP="00F564F4">
      <w:pPr>
        <w:pStyle w:val="Heading4"/>
      </w:pPr>
      <w:r>
        <w:t>Econ decline won’t change Russia’s foreign policy or cause domestic unrest – empirically denied</w:t>
      </w:r>
    </w:p>
    <w:p w:rsidR="00F564F4" w:rsidRDefault="00F564F4" w:rsidP="00F564F4">
      <w:proofErr w:type="spellStart"/>
      <w:r>
        <w:rPr>
          <w:rStyle w:val="StyleStyleBold12pt"/>
        </w:rPr>
        <w:t>Blackwill</w:t>
      </w:r>
      <w:proofErr w:type="spellEnd"/>
      <w:r>
        <w:rPr>
          <w:rStyle w:val="StyleStyleBold12pt"/>
        </w:rPr>
        <w:t xml:space="preserve"> 9 (</w:t>
      </w:r>
      <w:r>
        <w:t xml:space="preserve">Robert </w:t>
      </w:r>
      <w:proofErr w:type="spellStart"/>
      <w:r>
        <w:t>Blackwill</w:t>
      </w:r>
      <w:proofErr w:type="spellEnd"/>
      <w:r>
        <w:t xml:space="preserve"> 2009;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rsidR="00F564F4" w:rsidRPr="00F564F4" w:rsidRDefault="00F564F4" w:rsidP="00F564F4">
      <w:pPr>
        <w:rPr>
          <w:b/>
          <w:iCs/>
          <w:u w:val="single"/>
          <w:bdr w:val="single" w:sz="18" w:space="0" w:color="auto"/>
        </w:rPr>
      </w:pPr>
      <w:proofErr w:type="gramStart"/>
      <w:r w:rsidRPr="005B23DC">
        <w:rPr>
          <w:rStyle w:val="StyleBoldUnderline"/>
        </w:rPr>
        <w:t>Now on to Russia</w:t>
      </w:r>
      <w:r w:rsidRPr="005B23DC">
        <w:rPr>
          <w:sz w:val="16"/>
        </w:rPr>
        <w:t>.</w:t>
      </w:r>
      <w:proofErr w:type="gramEnd"/>
      <w:r w:rsidRPr="005B23DC">
        <w:rPr>
          <w:sz w:val="16"/>
        </w:rPr>
        <w:t xml:space="preserve"> </w:t>
      </w:r>
      <w:proofErr w:type="gramStart"/>
      <w:r w:rsidRPr="005B23DC">
        <w:rPr>
          <w:sz w:val="16"/>
        </w:rPr>
        <w:t xml:space="preserve">Again, fi </w:t>
      </w:r>
      <w:proofErr w:type="spellStart"/>
      <w:r w:rsidRPr="005B23DC">
        <w:rPr>
          <w:sz w:val="16"/>
        </w:rPr>
        <w:t>ve</w:t>
      </w:r>
      <w:proofErr w:type="spellEnd"/>
      <w:r w:rsidRPr="005B23DC">
        <w:rPr>
          <w:sz w:val="16"/>
        </w:rPr>
        <w:t xml:space="preserve"> years from today.</w:t>
      </w:r>
      <w:proofErr w:type="gramEnd"/>
      <w:r w:rsidRPr="005B23DC">
        <w:rPr>
          <w:rStyle w:val="StyleBoldUnderline"/>
        </w:rPr>
        <w:t xml:space="preserve"> </w:t>
      </w:r>
      <w:r w:rsidRPr="00DC69E0">
        <w:rPr>
          <w:rStyle w:val="StyleBoldUnderline"/>
          <w:highlight w:val="yellow"/>
        </w:rPr>
        <w:t>Did the global recession</w:t>
      </w:r>
      <w:r w:rsidRPr="005B23DC">
        <w:rPr>
          <w:rStyle w:val="StyleBoldUnderline"/>
        </w:rPr>
        <w:t xml:space="preserve"> and Russia’s present serious economic problems </w:t>
      </w:r>
      <w:r w:rsidRPr="00DC69E0">
        <w:rPr>
          <w:rStyle w:val="StyleBoldUnderline"/>
          <w:highlight w:val="yellow"/>
        </w:rPr>
        <w:t xml:space="preserve">substantially modify Russian foreign policy? </w:t>
      </w:r>
      <w:r w:rsidRPr="00DC69E0">
        <w:rPr>
          <w:rStyle w:val="Emphasis"/>
          <w:highlight w:val="yellow"/>
        </w:rPr>
        <w:t>No</w:t>
      </w:r>
      <w:r w:rsidRPr="005B23DC">
        <w:rPr>
          <w:rStyle w:val="StyleBoldUnderline"/>
        </w:rPr>
        <w:t xml:space="preserve">. </w:t>
      </w:r>
      <w:r w:rsidRPr="005B23DC">
        <w:rPr>
          <w:sz w:val="16"/>
        </w:rPr>
        <w:t xml:space="preserve">(President Obama is beginning his early July visit to Moscow as this paper goes to </w:t>
      </w:r>
      <w:r w:rsidRPr="005B23DC">
        <w:rPr>
          <w:sz w:val="16"/>
        </w:rPr>
        <w:lastRenderedPageBreak/>
        <w:t xml:space="preserve">press; nothing fundamental will result from that visit). </w:t>
      </w:r>
      <w:r w:rsidRPr="00DC69E0">
        <w:rPr>
          <w:rStyle w:val="StyleBoldUnderline"/>
          <w:highlight w:val="yellow"/>
        </w:rPr>
        <w:t>Did it produce a serious weakening of</w:t>
      </w:r>
      <w:r w:rsidRPr="005B23DC">
        <w:rPr>
          <w:rStyle w:val="StyleBoldUnderline"/>
        </w:rPr>
        <w:t xml:space="preserve"> Vladimir Putin’s p</w:t>
      </w:r>
      <w:r w:rsidRPr="00DC69E0">
        <w:rPr>
          <w:rStyle w:val="StyleBoldUnderline"/>
          <w:highlight w:val="yellow"/>
        </w:rPr>
        <w:t>ower</w:t>
      </w:r>
      <w:r w:rsidRPr="005B23DC">
        <w:rPr>
          <w:rStyle w:val="StyleBoldUnderline"/>
        </w:rPr>
        <w:t xml:space="preserve"> and authority in Russia</w:t>
      </w:r>
      <w:r w:rsidRPr="00DC69E0">
        <w:rPr>
          <w:rStyle w:val="StyleBoldUnderline"/>
          <w:highlight w:val="yellow"/>
        </w:rPr>
        <w:t xml:space="preserve">? </w:t>
      </w:r>
      <w:r w:rsidRPr="00DC69E0">
        <w:rPr>
          <w:rStyle w:val="Emphasis"/>
          <w:highlight w:val="yellow"/>
        </w:rPr>
        <w:t>No</w:t>
      </w:r>
      <w:r w:rsidRPr="005B23DC">
        <w:rPr>
          <w:rStyle w:val="StyleBoldUnderline"/>
        </w:rPr>
        <w:t>,</w:t>
      </w:r>
      <w:r w:rsidRPr="005B23DC">
        <w:rPr>
          <w:sz w:val="16"/>
        </w:rPr>
        <w:t xml:space="preserve"> </w:t>
      </w:r>
      <w:r w:rsidRPr="005B23DC">
        <w:rPr>
          <w:rStyle w:val="StyleBoldUnderline"/>
        </w:rPr>
        <w:t>as recent polls in Russia make clear</w:t>
      </w:r>
      <w:r w:rsidRPr="005B23DC">
        <w:rPr>
          <w:sz w:val="16"/>
        </w:rPr>
        <w:t xml:space="preserve">. Did it reduce Russian worries and capacities to oppose NATO enlargement and defense measures eastward? No. Did it </w:t>
      </w:r>
      <w:proofErr w:type="spellStart"/>
      <w:r w:rsidRPr="005B23DC">
        <w:rPr>
          <w:sz w:val="16"/>
        </w:rPr>
        <w:t>aff</w:t>
      </w:r>
      <w:proofErr w:type="spellEnd"/>
      <w:r w:rsidRPr="005B23DC">
        <w:rPr>
          <w:sz w:val="16"/>
        </w:rPr>
        <w:t xml:space="preserve"> </w:t>
      </w:r>
      <w:proofErr w:type="spellStart"/>
      <w:proofErr w:type="gramStart"/>
      <w:r w:rsidRPr="005B23DC">
        <w:rPr>
          <w:sz w:val="16"/>
        </w:rPr>
        <w:t>ect</w:t>
      </w:r>
      <w:proofErr w:type="spellEnd"/>
      <w:proofErr w:type="gramEnd"/>
      <w:r w:rsidRPr="005B23DC">
        <w:rPr>
          <w:sz w:val="16"/>
        </w:rPr>
        <w:t xml:space="preserve"> Russia’s willingness to accept much tougher sanctions against Iran? No. Russian Foreign Minister </w:t>
      </w:r>
      <w:proofErr w:type="spellStart"/>
      <w:r w:rsidRPr="005B23DC">
        <w:rPr>
          <w:sz w:val="16"/>
        </w:rPr>
        <w:t>Lavrov</w:t>
      </w:r>
      <w:proofErr w:type="spellEnd"/>
      <w:r w:rsidRPr="005B23DC">
        <w:rPr>
          <w:sz w:val="16"/>
        </w:rPr>
        <w:t xml:space="preserve"> has said there is no evidence that Iran intends to make a nuclear weapon.25 In sum, </w:t>
      </w:r>
      <w:r w:rsidRPr="00DC69E0">
        <w:rPr>
          <w:rStyle w:val="StyleBoldUnderline"/>
          <w:highlight w:val="yellow"/>
        </w:rPr>
        <w:t>Russian foreign policy is today on a steady, consistent path</w:t>
      </w:r>
      <w:r w:rsidRPr="005B23DC">
        <w:rPr>
          <w:rStyle w:val="StyleBoldUnderline"/>
        </w:rPr>
        <w:t xml:space="preserve"> that can be characterized as follows: to resurrect Russia’s standing as a great power; to reestablish Russian primary </w:t>
      </w:r>
      <w:proofErr w:type="spellStart"/>
      <w:r w:rsidRPr="005B23DC">
        <w:rPr>
          <w:rStyle w:val="StyleBoldUnderline"/>
        </w:rPr>
        <w:t>infl</w:t>
      </w:r>
      <w:proofErr w:type="spellEnd"/>
      <w:r w:rsidRPr="005B23DC">
        <w:rPr>
          <w:rStyle w:val="StyleBoldUnderline"/>
        </w:rPr>
        <w:t xml:space="preserve"> </w:t>
      </w:r>
      <w:proofErr w:type="spellStart"/>
      <w:r w:rsidRPr="005B23DC">
        <w:rPr>
          <w:rStyle w:val="StyleBoldUnderline"/>
        </w:rPr>
        <w:t>uence</w:t>
      </w:r>
      <w:proofErr w:type="spellEnd"/>
      <w:r w:rsidRPr="005B23DC">
        <w:rPr>
          <w:rStyle w:val="StyleBoldUnderline"/>
        </w:rPr>
        <w:t xml:space="preserve"> </w:t>
      </w:r>
      <w:r w:rsidRPr="005B23DC">
        <w:rPr>
          <w:sz w:val="16"/>
        </w:rPr>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Pr>
          <w:rStyle w:val="StyleBoldUnderline"/>
        </w:rPr>
        <w:t>Moscow, these foreign policy fi</w:t>
      </w:r>
      <w:r w:rsidRPr="005B23DC">
        <w:rPr>
          <w:rStyle w:val="StyleBoldUnderline"/>
        </w:rPr>
        <w:t>rst principles are here to stay, as they have existed in Russia for centuries</w:t>
      </w:r>
      <w:r w:rsidRPr="005B23DC">
        <w:rPr>
          <w:sz w:val="16"/>
        </w:rPr>
        <w:t>. 26</w:t>
      </w:r>
      <w:r w:rsidRPr="005B23DC">
        <w:rPr>
          <w:rStyle w:val="StyleBoldUnderline"/>
        </w:rPr>
        <w:t xml:space="preserve"> </w:t>
      </w:r>
      <w:r w:rsidRPr="00DC69E0">
        <w:rPr>
          <w:rStyle w:val="StyleBoldUnderline"/>
          <w:highlight w:val="yellow"/>
        </w:rPr>
        <w:t>None of these enduring objectives o</w:t>
      </w:r>
      <w:r w:rsidRPr="005B23DC">
        <w:rPr>
          <w:rStyle w:val="StyleBoldUnderline"/>
        </w:rPr>
        <w:t xml:space="preserve">f Russian foreign policy </w:t>
      </w:r>
      <w:r w:rsidRPr="00DC69E0">
        <w:rPr>
          <w:rStyle w:val="Emphasis"/>
          <w:highlight w:val="yellow"/>
        </w:rPr>
        <w:t>are likely to be changed in any serious way by the economic crisis.</w:t>
      </w:r>
    </w:p>
    <w:p w:rsidR="00F564F4" w:rsidRDefault="00F564F4" w:rsidP="00F564F4"/>
    <w:p w:rsidR="00F564F4" w:rsidRDefault="00F564F4" w:rsidP="00F564F4">
      <w:pPr>
        <w:pStyle w:val="Heading3"/>
      </w:pPr>
      <w:r>
        <w:lastRenderedPageBreak/>
        <w:t>Russia/Ukraine – 2AC</w:t>
      </w:r>
    </w:p>
    <w:p w:rsidR="00F564F4" w:rsidRPr="0034629C" w:rsidRDefault="00F564F4" w:rsidP="00F564F4">
      <w:pPr>
        <w:pStyle w:val="Heading4"/>
      </w:pPr>
      <w:r>
        <w:t>US LNG exports solve Russia-Ukraine war</w:t>
      </w:r>
    </w:p>
    <w:p w:rsidR="00F564F4" w:rsidRPr="0034629C" w:rsidRDefault="00F564F4" w:rsidP="00F564F4">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F564F4" w:rsidRDefault="00F564F4" w:rsidP="00F564F4">
      <w:pPr>
        <w:rPr>
          <w:sz w:val="16"/>
        </w:rPr>
      </w:pPr>
      <w:r w:rsidRPr="0034629C">
        <w:rPr>
          <w:rStyle w:val="TitleChar"/>
        </w:rPr>
        <w:t xml:space="preserve">A large increase in </w:t>
      </w:r>
      <w:r w:rsidRPr="00DC69E0">
        <w:rPr>
          <w:rStyle w:val="TitleChar"/>
          <w:highlight w:val="yellow"/>
        </w:rPr>
        <w:t>U.S. LNG exports would</w:t>
      </w:r>
      <w:r w:rsidRPr="0034629C">
        <w:rPr>
          <w:rStyle w:val="TitleChar"/>
        </w:rPr>
        <w:t xml:space="preserve"> have the potential to </w:t>
      </w:r>
      <w:r w:rsidRPr="00DC69E0">
        <w:rPr>
          <w:rStyle w:val="TitleChar"/>
          <w:highlight w:val="yellow"/>
        </w:rPr>
        <w:t>increase U.S. foreign policy interests</w:t>
      </w:r>
      <w:r w:rsidRPr="0034629C">
        <w:rPr>
          <w:rStyle w:val="TitleChar"/>
        </w:rPr>
        <w:t xml:space="preserve"> in both the Atlantic and Pacific basins</w:t>
      </w:r>
      <w:r w:rsidRPr="0034629C">
        <w:rPr>
          <w:sz w:val="16"/>
        </w:rPr>
        <w:t xml:space="preserve">.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w:t>
      </w:r>
      <w:r w:rsidRPr="0034629C">
        <w:rPr>
          <w:rStyle w:val="TitleChar"/>
        </w:rPr>
        <w:t xml:space="preserve">Previous </w:t>
      </w:r>
      <w:r w:rsidRPr="00DC69E0">
        <w:rPr>
          <w:rStyle w:val="TitleChar"/>
          <w:highlight w:val="yellow"/>
        </w:rPr>
        <w:t>disputes between Moscow and Ukraine</w:t>
      </w:r>
      <w:r w:rsidRPr="0034629C">
        <w:rPr>
          <w:rStyle w:val="TitleChar"/>
        </w:rPr>
        <w:t xml:space="preserve"> over pricing </w:t>
      </w:r>
      <w:r w:rsidRPr="00DC69E0">
        <w:rPr>
          <w:rStyle w:val="TitleChar"/>
          <w:highlight w:val="yellow"/>
        </w:rPr>
        <w:t>have led to major</w:t>
      </w:r>
      <w:r w:rsidRPr="0034629C">
        <w:rPr>
          <w:rStyle w:val="TitleChar"/>
        </w:rPr>
        <w:t xml:space="preserve"> </w:t>
      </w:r>
      <w:r w:rsidRPr="00DC69E0">
        <w:rPr>
          <w:rStyle w:val="TitleChar"/>
          <w:highlight w:val="yellow"/>
        </w:rPr>
        <w:t>gas shortages</w:t>
      </w:r>
      <w:r w:rsidRPr="0034629C">
        <w:rPr>
          <w:sz w:val="16"/>
        </w:rPr>
        <w:t xml:space="preserve"> in several E.U. countries in the winters (when demand is highest) of both 2006 and 2009. </w:t>
      </w:r>
      <w:r w:rsidRPr="00DC69E0">
        <w:rPr>
          <w:rStyle w:val="TitleChar"/>
          <w:highlight w:val="yellow"/>
        </w:rPr>
        <w:t>Further disagreements</w:t>
      </w:r>
      <w:r w:rsidRPr="0034629C">
        <w:rPr>
          <w:rStyle w:val="TitleChar"/>
        </w:rPr>
        <w:t xml:space="preserve"> between Moscow and Kiev over</w:t>
      </w:r>
      <w:r w:rsidRPr="0034629C">
        <w:rPr>
          <w:sz w:val="16"/>
        </w:rPr>
        <w:t xml:space="preserve"> the terms of the existing bilateral </w:t>
      </w:r>
      <w:r w:rsidRPr="0034629C">
        <w:rPr>
          <w:rStyle w:val="TitleChar"/>
        </w:rPr>
        <w:t xml:space="preserve">gas deal </w:t>
      </w:r>
      <w:r w:rsidRPr="00DC69E0">
        <w:rPr>
          <w:rStyle w:val="TitleChar"/>
          <w:highlight w:val="yellow"/>
        </w:rPr>
        <w:t xml:space="preserve">have the </w:t>
      </w:r>
      <w:r w:rsidRPr="00DC69E0">
        <w:rPr>
          <w:rStyle w:val="Emphasis"/>
          <w:highlight w:val="yellow"/>
        </w:rPr>
        <w:t>potential to escalate again</w:t>
      </w:r>
      <w:r w:rsidRPr="0034629C">
        <w:rPr>
          <w:sz w:val="16"/>
        </w:rPr>
        <w:t xml:space="preserve">, </w:t>
      </w:r>
      <w:r w:rsidRPr="0034629C">
        <w:rPr>
          <w:rStyle w:val="TitleChar"/>
        </w:rPr>
        <w:t>with negative consequences for E.U. consumers</w:t>
      </w:r>
      <w:r w:rsidRPr="0034629C">
        <w:rPr>
          <w:sz w:val="16"/>
        </w:rPr>
        <w:t xml:space="preserve">. </w:t>
      </w:r>
      <w:r w:rsidRPr="0034629C">
        <w:rPr>
          <w:rStyle w:val="TitleChar"/>
        </w:rPr>
        <w:t>The risk of high reliance on Russian gas has been a principal driver of European energy</w:t>
      </w:r>
      <w:r w:rsidRPr="0034629C">
        <w:rPr>
          <w:sz w:val="16"/>
        </w:rPr>
        <w:t xml:space="preserve">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w:t>
      </w:r>
      <w:r w:rsidRPr="00DC69E0">
        <w:rPr>
          <w:rStyle w:val="TitleChar"/>
          <w:highlight w:val="yellow"/>
        </w:rPr>
        <w:t>Russian influence</w:t>
      </w:r>
      <w:r w:rsidRPr="0034629C">
        <w:rPr>
          <w:rStyle w:val="TitleChar"/>
        </w:rPr>
        <w:t xml:space="preserve"> in the affairs of these democratic nations </w:t>
      </w:r>
      <w:r w:rsidRPr="00DC69E0">
        <w:rPr>
          <w:rStyle w:val="TitleChar"/>
          <w:highlight w:val="yellow"/>
        </w:rPr>
        <w:t>is an impediment to efforts at political and economic reform</w:t>
      </w:r>
      <w:r w:rsidRPr="0034629C">
        <w:rPr>
          <w:sz w:val="16"/>
        </w:rPr>
        <w:t xml:space="preserve">. </w:t>
      </w:r>
      <w:r w:rsidRPr="0034629C">
        <w:rPr>
          <w:rStyle w:val="TitleChar"/>
        </w:rPr>
        <w:t>The market power of Gazprom</w:t>
      </w:r>
      <w:r w:rsidRPr="0034629C">
        <w:rPr>
          <w:sz w:val="16"/>
        </w:rPr>
        <w:t xml:space="preserve">, Russia’s state-owned gas </w:t>
      </w:r>
      <w:proofErr w:type="gramStart"/>
      <w:r w:rsidRPr="0034629C">
        <w:rPr>
          <w:sz w:val="16"/>
        </w:rPr>
        <w:t>monopoly,</w:t>
      </w:r>
      <w:proofErr w:type="gramEnd"/>
      <w:r w:rsidRPr="0034629C">
        <w:rPr>
          <w:sz w:val="16"/>
        </w:rPr>
        <w:t xml:space="preserve"> </w:t>
      </w:r>
      <w:r w:rsidRPr="0034629C">
        <w:rPr>
          <w:rStyle w:val="TitleChar"/>
        </w:rPr>
        <w:t>is evident in these countries</w:t>
      </w:r>
      <w:r w:rsidRPr="0034629C">
        <w:rPr>
          <w:sz w:val="16"/>
        </w:rPr>
        <w:t xml:space="preserve">. Although they are closer to Russia than other consumers of Russian gas in Western Europe, </w:t>
      </w:r>
      <w:r w:rsidRPr="0034629C">
        <w:rPr>
          <w:rStyle w:val="TitleChar"/>
        </w:rPr>
        <w:t>many countries in Eastern and Central Europe pay higher contract prices for their imports</w:t>
      </w:r>
      <w:r w:rsidRPr="0034629C">
        <w:rPr>
          <w:sz w:val="16"/>
        </w:rPr>
        <w:t xml:space="preserve">, </w:t>
      </w:r>
      <w:r w:rsidRPr="0034629C">
        <w:rPr>
          <w:rStyle w:val="TitleChar"/>
        </w:rPr>
        <w:t>as they are more reliant on Russian gas as a proportion of their energy mixes</w:t>
      </w:r>
      <w:r w:rsidRPr="0034629C">
        <w:rPr>
          <w:sz w:val="16"/>
        </w:rPr>
        <w:t xml:space="preserve">. In the larger economies of Western Europe, which consume most of Russia’s exports, there are efforts to diversify their supply of natural gas. </w:t>
      </w:r>
      <w:r w:rsidRPr="0034629C">
        <w:rPr>
          <w:rStyle w:val="TitleChar"/>
        </w:rPr>
        <w:t xml:space="preserve">The </w:t>
      </w:r>
      <w:r w:rsidRPr="00DC69E0">
        <w:rPr>
          <w:rStyle w:val="TitleChar"/>
          <w:highlight w:val="yellow"/>
        </w:rPr>
        <w:t>E.U</w:t>
      </w:r>
      <w:r w:rsidRPr="0034629C">
        <w:rPr>
          <w:rStyle w:val="TitleChar"/>
        </w:rPr>
        <w:t xml:space="preserve">. </w:t>
      </w:r>
      <w:r w:rsidRPr="00DC69E0">
        <w:rPr>
          <w:rStyle w:val="TitleChar"/>
          <w:highlight w:val="yellow"/>
        </w:rPr>
        <w:t>has</w:t>
      </w:r>
      <w:r w:rsidRPr="0034629C">
        <w:rPr>
          <w:rStyle w:val="TitleChar"/>
        </w:rPr>
        <w:t xml:space="preserve"> formally </w:t>
      </w:r>
      <w:r w:rsidRPr="00DC69E0">
        <w:rPr>
          <w:rStyle w:val="TitleChar"/>
          <w:highlight w:val="yellow"/>
        </w:rPr>
        <w:t>acknowledged the need</w:t>
      </w:r>
      <w:r w:rsidRPr="0034629C">
        <w:rPr>
          <w:rStyle w:val="TitleChar"/>
        </w:rPr>
        <w:t xml:space="preserve"> to put in place mechanisms </w:t>
      </w:r>
      <w:r w:rsidRPr="00DC69E0">
        <w:rPr>
          <w:rStyle w:val="TitleChar"/>
          <w:highlight w:val="yellow"/>
        </w:rPr>
        <w:t>to</w:t>
      </w:r>
      <w:r w:rsidRPr="0034629C">
        <w:rPr>
          <w:rStyle w:val="TitleChar"/>
        </w:rPr>
        <w:t xml:space="preserve"> </w:t>
      </w:r>
      <w:r w:rsidRPr="00DC69E0">
        <w:rPr>
          <w:rStyle w:val="TitleChar"/>
          <w:highlight w:val="yellow"/>
        </w:rPr>
        <w:t>increase</w:t>
      </w:r>
      <w:r w:rsidRPr="0034629C">
        <w:rPr>
          <w:rStyle w:val="TitleChar"/>
        </w:rPr>
        <w:t xml:space="preserve"> </w:t>
      </w:r>
      <w:r w:rsidRPr="00DC69E0">
        <w:rPr>
          <w:rStyle w:val="TitleChar"/>
          <w:highlight w:val="yellow"/>
        </w:rPr>
        <w:t>supply diversity</w:t>
      </w:r>
      <w:r w:rsidRPr="0034629C">
        <w:rPr>
          <w:sz w:val="16"/>
        </w:rPr>
        <w:t xml:space="preserve">.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w:t>
      </w:r>
      <w:r w:rsidRPr="00DC69E0">
        <w:rPr>
          <w:rStyle w:val="TitleChar"/>
          <w:highlight w:val="yellow"/>
        </w:rPr>
        <w:t>Despite these</w:t>
      </w:r>
      <w:r w:rsidRPr="0034629C">
        <w:rPr>
          <w:rStyle w:val="TitleChar"/>
        </w:rPr>
        <w:t xml:space="preserve"> formal </w:t>
      </w:r>
      <w:r w:rsidRPr="00DC69E0">
        <w:rPr>
          <w:rStyle w:val="TitleChar"/>
          <w:highlight w:val="yellow"/>
        </w:rPr>
        <w:t>efforts</w:t>
      </w:r>
      <w:r w:rsidRPr="0034629C">
        <w:rPr>
          <w:sz w:val="16"/>
        </w:rPr>
        <w:t xml:space="preserve">, </w:t>
      </w:r>
      <w:r w:rsidRPr="0034629C">
        <w:rPr>
          <w:rStyle w:val="TitleChar"/>
        </w:rPr>
        <w:t xml:space="preserve">there are </w:t>
      </w:r>
      <w:r w:rsidRPr="00DC69E0">
        <w:rPr>
          <w:rStyle w:val="TitleChar"/>
          <w:highlight w:val="yellow"/>
        </w:rPr>
        <w:t>several factors retard</w:t>
      </w:r>
      <w:r w:rsidRPr="0034629C">
        <w:rPr>
          <w:rStyle w:val="TitleChar"/>
        </w:rPr>
        <w:t xml:space="preserve">ing the </w:t>
      </w:r>
      <w:r w:rsidRPr="00DC69E0">
        <w:rPr>
          <w:rStyle w:val="TitleChar"/>
          <w:highlight w:val="yellow"/>
        </w:rPr>
        <w:t>E.U.’s push</w:t>
      </w:r>
      <w:r w:rsidRPr="0034629C">
        <w:rPr>
          <w:sz w:val="16"/>
        </w:rPr>
        <w:t xml:space="preserve"> for a unified effort </w:t>
      </w:r>
      <w:r w:rsidRPr="0034629C">
        <w:rPr>
          <w:rStyle w:val="TitleChar"/>
        </w:rPr>
        <w:t>to reduce dependence on Russian gas</w:t>
      </w:r>
      <w:r w:rsidRPr="0034629C">
        <w:rPr>
          <w:sz w:val="16"/>
        </w:rPr>
        <w:t xml:space="preserve">. National interest has been given a higher priority than collective, coordinated E.U. energy policy: the gas cutoffs in 2006 and 2009 probably contributed to the acceptance of the Nord Stream project, which carries gas from Russia into Germany. </w:t>
      </w:r>
      <w:r w:rsidRPr="0034629C">
        <w:rPr>
          <w:rStyle w:val="TitleChar"/>
        </w:rPr>
        <w:t>Germany’s decision to phase out its fleet of nuclear reactors by 2022 will result in far higher reliance on natural gas</w:t>
      </w:r>
      <w:r w:rsidRPr="0034629C">
        <w:rPr>
          <w:sz w:val="16"/>
        </w:rPr>
        <w:t xml:space="preserve"> for the E.U.’s biggest economy. </w:t>
      </w:r>
      <w:r w:rsidRPr="0034629C">
        <w:rPr>
          <w:rStyle w:val="TitleChar"/>
        </w:rPr>
        <w:t>The environmental imperative to reduce carbon emissions</w:t>
      </w:r>
      <w:r w:rsidRPr="0034629C">
        <w:rPr>
          <w:sz w:val="16"/>
        </w:rPr>
        <w:t>— codified in the E.U.’s goal of essentially decarbonizing its power sector by the middle of century—</w:t>
      </w:r>
      <w:r w:rsidRPr="0034629C">
        <w:rPr>
          <w:rStyle w:val="TitleChar"/>
        </w:rPr>
        <w:t>mean that natural gas is being viewed by many as the short-to medium fuel of choice in power generation</w:t>
      </w:r>
      <w:r w:rsidRPr="0034629C">
        <w:rPr>
          <w:sz w:val="16"/>
        </w:rPr>
        <w:t xml:space="preserve">. Finally, </w:t>
      </w:r>
      <w:r w:rsidRPr="0034629C">
        <w:rPr>
          <w:rStyle w:val="TitleChar"/>
        </w:rPr>
        <w:t>the prospects for European countries to replicate the unconventional gas “revolution”</w:t>
      </w:r>
      <w:r w:rsidRPr="0034629C">
        <w:rPr>
          <w:sz w:val="16"/>
        </w:rPr>
        <w:t xml:space="preserve"> that has resulted in a glut of natural gas in the United States </w:t>
      </w:r>
      <w:r w:rsidRPr="0034629C">
        <w:rPr>
          <w:rStyle w:val="TitleChar"/>
        </w:rPr>
        <w:t>look uncertain</w:t>
      </w:r>
      <w:r w:rsidRPr="0034629C">
        <w:rPr>
          <w:sz w:val="16"/>
        </w:rPr>
        <w:t xml:space="preserve">. Several countries, including France and the U.K., have encountered stiff public opposition to the techniques used in unconventional gas production, while those countries, such as Poland and Hungary, that have moved ahead with unconventional- gas exploration have generally seen disappointing early results. Collectively, </w:t>
      </w:r>
      <w:r w:rsidRPr="0034629C">
        <w:rPr>
          <w:rStyle w:val="TitleChar"/>
        </w:rPr>
        <w:t xml:space="preserve">these factors suggest that the </w:t>
      </w:r>
      <w:r w:rsidRPr="00DC69E0">
        <w:rPr>
          <w:rStyle w:val="TitleChar"/>
          <w:highlight w:val="yellow"/>
        </w:rPr>
        <w:t>prospects for reduced European reliance on Russian gas appear dim</w:t>
      </w:r>
      <w:r w:rsidRPr="0034629C">
        <w:rPr>
          <w:sz w:val="16"/>
        </w:rPr>
        <w:t xml:space="preserve">.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34629C">
        <w:rPr>
          <w:sz w:val="16"/>
        </w:rPr>
        <w:t>takeor</w:t>
      </w:r>
      <w:proofErr w:type="spellEnd"/>
      <w:r w:rsidRPr="0034629C">
        <w:rPr>
          <w:sz w:val="16"/>
        </w:rPr>
        <w:t xml:space="preserve">- 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w:t>
      </w:r>
      <w:r w:rsidRPr="0034629C">
        <w:rPr>
          <w:rStyle w:val="TitleChar"/>
        </w:rPr>
        <w:t xml:space="preserve">The growth of </w:t>
      </w:r>
      <w:r w:rsidRPr="00DC69E0">
        <w:rPr>
          <w:rStyle w:val="TitleChar"/>
          <w:highlight w:val="yellow"/>
        </w:rPr>
        <w:t>the LNG market</w:t>
      </w:r>
      <w:r w:rsidRPr="0034629C">
        <w:rPr>
          <w:rStyle w:val="TitleChar"/>
        </w:rPr>
        <w:t xml:space="preserve">, both through long-term contract and spot-market sales, </w:t>
      </w:r>
      <w:r w:rsidRPr="00DC69E0">
        <w:rPr>
          <w:rStyle w:val="TitleChar"/>
          <w:highlight w:val="yellow"/>
        </w:rPr>
        <w:t>is likely to put</w:t>
      </w:r>
      <w:r w:rsidRPr="0034629C">
        <w:rPr>
          <w:rStyle w:val="TitleChar"/>
        </w:rPr>
        <w:t xml:space="preserve"> increasing </w:t>
      </w:r>
      <w:r w:rsidRPr="00DC69E0">
        <w:rPr>
          <w:rStyle w:val="TitleChar"/>
          <w:highlight w:val="yellow"/>
        </w:rPr>
        <w:t>pressure on</w:t>
      </w:r>
      <w:r w:rsidRPr="0034629C">
        <w:rPr>
          <w:rStyle w:val="TitleChar"/>
        </w:rPr>
        <w:t xml:space="preserve"> incumbent </w:t>
      </w:r>
      <w:r w:rsidRPr="00DC69E0">
        <w:rPr>
          <w:rStyle w:val="TitleChar"/>
          <w:highlight w:val="yellow"/>
        </w:rPr>
        <w:t>pipeline</w:t>
      </w:r>
      <w:r w:rsidRPr="0034629C">
        <w:rPr>
          <w:rStyle w:val="TitleChar"/>
        </w:rPr>
        <w:t xml:space="preserve"> gas </w:t>
      </w:r>
      <w:r w:rsidRPr="00DC69E0">
        <w:rPr>
          <w:rStyle w:val="TitleChar"/>
          <w:highlight w:val="yellow"/>
        </w:rPr>
        <w:t>suppliers</w:t>
      </w:r>
      <w:r w:rsidRPr="0034629C">
        <w:rPr>
          <w:sz w:val="16"/>
        </w:rPr>
        <w:t xml:space="preserve">. </w:t>
      </w:r>
      <w:r w:rsidRPr="0034629C">
        <w:rPr>
          <w:rStyle w:val="TitleChar"/>
        </w:rPr>
        <w:t xml:space="preserve">A significant addition of </w:t>
      </w:r>
      <w:r w:rsidRPr="00DC69E0">
        <w:rPr>
          <w:rStyle w:val="TitleChar"/>
          <w:highlight w:val="yellow"/>
        </w:rPr>
        <w:t xml:space="preserve">U.S. LNG exports will </w:t>
      </w:r>
      <w:r w:rsidRPr="00DC69E0">
        <w:rPr>
          <w:rStyle w:val="TitleChar"/>
          <w:b/>
          <w:highlight w:val="yellow"/>
        </w:rPr>
        <w:t>accelerate this trend</w:t>
      </w:r>
      <w:r w:rsidRPr="0034629C">
        <w:rPr>
          <w:sz w:val="16"/>
        </w:rPr>
        <w:t xml:space="preserve">. In addition to adding to the size of the market, </w:t>
      </w:r>
      <w:r w:rsidRPr="0034629C">
        <w:rPr>
          <w:rStyle w:val="TitleChar"/>
        </w:rPr>
        <w:t>U.S. LNG contracts are likely to be determined on a “floating” basis</w:t>
      </w:r>
      <w:r w:rsidRPr="0034629C">
        <w:rPr>
          <w:sz w:val="16"/>
        </w:rPr>
        <w:t xml:space="preserve">, with sales terms tied to the price of a U.S. benchmark such as Henry Hub, </w:t>
      </w:r>
      <w:r w:rsidRPr="00DC69E0">
        <w:rPr>
          <w:rStyle w:val="TitleChar"/>
          <w:b/>
          <w:highlight w:val="yellow"/>
        </w:rPr>
        <w:t>eroding the power of providers of long-term oil linked contract suppliers such as Russia</w:t>
      </w:r>
      <w:r w:rsidRPr="0034629C">
        <w:rPr>
          <w:sz w:val="16"/>
        </w:rPr>
        <w:t>. While U.S. LNG will not be a direct tool of U.S. foreign policy—the destination of U.S. LNG will be determined according to the terms of individual contracts, the spot-price-determined demand, and the LNG traders that purchase such contracts—</w:t>
      </w:r>
      <w:r w:rsidRPr="00A614AC">
        <w:t>the addition of a large</w:t>
      </w:r>
      <w:r w:rsidRPr="0034629C">
        <w:rPr>
          <w:rStyle w:val="TitleChar"/>
        </w:rPr>
        <w:t xml:space="preserve">, market-based </w:t>
      </w:r>
      <w:r w:rsidRPr="00A614AC">
        <w:t>producer will</w:t>
      </w:r>
      <w:r w:rsidRPr="0034629C">
        <w:rPr>
          <w:rStyle w:val="TitleChar"/>
        </w:rPr>
        <w:t xml:space="preserve"> </w:t>
      </w:r>
      <w:r w:rsidRPr="0034629C">
        <w:rPr>
          <w:rStyle w:val="TitleChar"/>
          <w:b/>
        </w:rPr>
        <w:t xml:space="preserve">indirectly </w:t>
      </w:r>
      <w:r w:rsidRPr="00A614AC">
        <w:t>serve to increase gas supply diversity in Europe</w:t>
      </w:r>
      <w:r w:rsidRPr="0034629C">
        <w:rPr>
          <w:sz w:val="16"/>
        </w:rPr>
        <w:t xml:space="preserve">, </w:t>
      </w:r>
      <w:r w:rsidRPr="0034629C">
        <w:rPr>
          <w:rStyle w:val="TitleChar"/>
        </w:rPr>
        <w:t>thereby providing European consumers with increased flexibility and market power</w:t>
      </w:r>
      <w:r w:rsidRPr="0034629C">
        <w:rPr>
          <w:sz w:val="16"/>
        </w:rPr>
        <w:t>.</w:t>
      </w:r>
    </w:p>
    <w:p w:rsidR="00F564F4" w:rsidRDefault="00F564F4" w:rsidP="00F564F4">
      <w:pPr>
        <w:pStyle w:val="Heading4"/>
      </w:pPr>
      <w:r>
        <w:lastRenderedPageBreak/>
        <w:t>Russia-Ukraine war goes nuclear – draws in the US</w:t>
      </w:r>
    </w:p>
    <w:p w:rsidR="00F564F4" w:rsidRDefault="00F564F4" w:rsidP="00F564F4">
      <w:r w:rsidRPr="00FD6C81">
        <w:rPr>
          <w:b/>
        </w:rPr>
        <w:t>Kingston 9</w:t>
      </w:r>
      <w:r w:rsidRPr="00FD6C81">
        <w:t xml:space="preserve"> (Brian, Norman Paterson School of International Affairs – CIFP, “Ukraine: A Risk Assessment Report”, February, http://www.carleton.ca/cifp/app/serve.php/1214.pdf)</w:t>
      </w:r>
    </w:p>
    <w:p w:rsidR="00F564F4" w:rsidRDefault="00F564F4" w:rsidP="00F564F4">
      <w:pPr>
        <w:rPr>
          <w:sz w:val="16"/>
        </w:rPr>
      </w:pPr>
      <w:r w:rsidRPr="00FD6C81">
        <w:rPr>
          <w:sz w:val="16"/>
        </w:rPr>
        <w:t xml:space="preserve">Russia: </w:t>
      </w:r>
      <w:r w:rsidRPr="00DC69E0">
        <w:rPr>
          <w:rStyle w:val="Heading3Char2"/>
          <w:highlight w:val="yellow"/>
        </w:rPr>
        <w:t xml:space="preserve">Russia seeks to </w:t>
      </w:r>
      <w:r w:rsidRPr="00DC69E0">
        <w:rPr>
          <w:rStyle w:val="Emphasis"/>
          <w:highlight w:val="yellow"/>
        </w:rPr>
        <w:t>influence</w:t>
      </w:r>
      <w:r w:rsidRPr="00DC69E0">
        <w:rPr>
          <w:rStyle w:val="Heading3Char2"/>
          <w:highlight w:val="yellow"/>
        </w:rPr>
        <w:t xml:space="preserve"> </w:t>
      </w:r>
      <w:r w:rsidRPr="006479D5">
        <w:rPr>
          <w:rStyle w:val="Heading3Char2"/>
        </w:rPr>
        <w:t xml:space="preserve">the weakened </w:t>
      </w:r>
      <w:r w:rsidRPr="00DC69E0">
        <w:rPr>
          <w:rStyle w:val="Heading3Char2"/>
          <w:highlight w:val="yellow"/>
        </w:rPr>
        <w:t>Ukraine, inflaming</w:t>
      </w:r>
      <w:r w:rsidRPr="006479D5">
        <w:rPr>
          <w:rStyle w:val="Heading3Char2"/>
        </w:rPr>
        <w:t xml:space="preserve"> ethnic-Russian </w:t>
      </w:r>
      <w:r w:rsidRPr="00DC69E0">
        <w:rPr>
          <w:rStyle w:val="Heading3Char2"/>
          <w:highlight w:val="yellow"/>
        </w:rPr>
        <w:t>separatism</w:t>
      </w:r>
      <w:r w:rsidRPr="00FD6C81">
        <w:rPr>
          <w:sz w:val="16"/>
        </w:rPr>
        <w:t xml:space="preserve">; Crimea declares independence; </w:t>
      </w:r>
      <w:r w:rsidRPr="00DC69E0">
        <w:rPr>
          <w:rStyle w:val="Heading3Char2"/>
          <w:highlight w:val="yellow"/>
        </w:rPr>
        <w:t>Ukraine resists</w:t>
      </w:r>
      <w:r w:rsidRPr="00FD6C81">
        <w:rPr>
          <w:sz w:val="16"/>
        </w:rPr>
        <w:t xml:space="preserve">, perhaps </w:t>
      </w:r>
      <w:r w:rsidRPr="00DC69E0">
        <w:rPr>
          <w:rStyle w:val="Heading3Char2"/>
          <w:highlight w:val="yellow"/>
        </w:rPr>
        <w:t>seeing</w:t>
      </w:r>
      <w:r w:rsidRPr="00FD6C81">
        <w:rPr>
          <w:sz w:val="16"/>
        </w:rPr>
        <w:t xml:space="preserve"> an external </w:t>
      </w:r>
      <w:r w:rsidRPr="00DC69E0">
        <w:rPr>
          <w:rStyle w:val="Heading3Char2"/>
          <w:highlight w:val="yellow"/>
        </w:rPr>
        <w:t>war as a distraction</w:t>
      </w:r>
      <w:r w:rsidRPr="006479D5">
        <w:rPr>
          <w:rStyle w:val="Heading3Char2"/>
        </w:rPr>
        <w:t xml:space="preserve"> from internal strife; Russia comes to the aid of Crimea</w:t>
      </w:r>
      <w:r w:rsidRPr="00FD6C81">
        <w:rPr>
          <w:sz w:val="16"/>
        </w:rPr>
        <w:t xml:space="preserve">/ethnic-Russians </w:t>
      </w:r>
      <w:r w:rsidRPr="00DC69E0">
        <w:rPr>
          <w:rStyle w:val="Heading3Char2"/>
          <w:highlight w:val="yellow"/>
        </w:rPr>
        <w:t xml:space="preserve">resulting in </w:t>
      </w:r>
      <w:r w:rsidRPr="00DC69E0">
        <w:rPr>
          <w:rStyle w:val="Emphasis"/>
          <w:highlight w:val="yellow"/>
        </w:rPr>
        <w:t>open warfare</w:t>
      </w:r>
      <w:r w:rsidRPr="006479D5">
        <w:rPr>
          <w:rStyle w:val="Heading3Char2"/>
        </w:rPr>
        <w:t xml:space="preserve"> between Russia and Ukraine. </w:t>
      </w:r>
      <w:r w:rsidRPr="00DC69E0">
        <w:rPr>
          <w:rStyle w:val="Heading3Char2"/>
          <w:highlight w:val="yellow"/>
        </w:rPr>
        <w:t>The West</w:t>
      </w:r>
      <w:r w:rsidRPr="00FD6C81">
        <w:rPr>
          <w:sz w:val="16"/>
        </w:rPr>
        <w:t xml:space="preserve">: The West also suffers from the global recession, but (perhaps following a period of inward looking protectionism) realizes that it </w:t>
      </w:r>
      <w:r w:rsidRPr="00DC69E0">
        <w:rPr>
          <w:rStyle w:val="Heading3Char2"/>
          <w:highlight w:val="yellow"/>
        </w:rPr>
        <w:t>cannot allow Russian success</w:t>
      </w:r>
      <w:r w:rsidRPr="00FD6C81">
        <w:rPr>
          <w:sz w:val="16"/>
        </w:rPr>
        <w:t xml:space="preserve"> in </w:t>
      </w:r>
      <w:smartTag w:uri="urn:schemas-microsoft-com:office:smarttags" w:element="country-region">
        <w:smartTag w:uri="urn:schemas-microsoft-com:office:smarttags" w:element="place">
          <w:r w:rsidRPr="00FD6C81">
            <w:rPr>
              <w:sz w:val="16"/>
            </w:rPr>
            <w:t>Ukraine</w:t>
          </w:r>
        </w:smartTag>
      </w:smartTag>
      <w:r w:rsidRPr="00FD6C81">
        <w:rPr>
          <w:sz w:val="16"/>
        </w:rPr>
        <w:t xml:space="preserve">; </w:t>
      </w:r>
      <w:r w:rsidRPr="00DC69E0">
        <w:rPr>
          <w:rStyle w:val="Heading3Char2"/>
          <w:highlight w:val="yellow"/>
        </w:rPr>
        <w:t xml:space="preserve">open hostilities erupt between Russian and NATO forces </w:t>
      </w:r>
      <w:r w:rsidRPr="00DC69E0">
        <w:rPr>
          <w:rStyle w:val="Heading3Char2"/>
          <w:b/>
          <w:highlight w:val="yellow"/>
          <w:bdr w:val="single" w:sz="4" w:space="0" w:color="auto"/>
        </w:rPr>
        <w:t>triggering World War III</w:t>
      </w:r>
      <w:r w:rsidRPr="00DC69E0">
        <w:rPr>
          <w:rStyle w:val="Heading3Char2"/>
          <w:highlight w:val="yellow"/>
        </w:rPr>
        <w:t xml:space="preserve"> and</w:t>
      </w:r>
      <w:r w:rsidRPr="006479D5">
        <w:rPr>
          <w:rStyle w:val="Heading3Char2"/>
        </w:rPr>
        <w:t xml:space="preserve"> the strong possibility of </w:t>
      </w:r>
      <w:r w:rsidRPr="00DC69E0">
        <w:rPr>
          <w:rStyle w:val="Heading3Char2"/>
          <w:b/>
          <w:highlight w:val="yellow"/>
          <w:bdr w:val="single" w:sz="4" w:space="0" w:color="auto"/>
        </w:rPr>
        <w:t>nuclear war</w:t>
      </w:r>
      <w:r w:rsidRPr="00FD6C81">
        <w:rPr>
          <w:sz w:val="16"/>
        </w:rPr>
        <w:t xml:space="preserve">, or at least the </w:t>
      </w:r>
      <w:r w:rsidRPr="00DC69E0">
        <w:rPr>
          <w:rStyle w:val="Heading3Char2"/>
          <w:highlight w:val="yellow"/>
          <w:bdr w:val="single" w:sz="4" w:space="0" w:color="auto"/>
        </w:rPr>
        <w:t>drawing in</w:t>
      </w:r>
      <w:r w:rsidRPr="00FD6C81">
        <w:rPr>
          <w:sz w:val="16"/>
        </w:rPr>
        <w:t xml:space="preserve"> of </w:t>
      </w:r>
      <w:r w:rsidRPr="00DC69E0">
        <w:rPr>
          <w:rStyle w:val="Heading3Char2"/>
          <w:highlight w:val="yellow"/>
          <w:bdr w:val="single" w:sz="4" w:space="0" w:color="auto"/>
        </w:rPr>
        <w:t>many other countries</w:t>
      </w:r>
      <w:r w:rsidRPr="00FD6C81">
        <w:rPr>
          <w:sz w:val="16"/>
        </w:rPr>
        <w:t xml:space="preserve">. </w:t>
      </w:r>
    </w:p>
    <w:p w:rsidR="00F564F4" w:rsidRDefault="00F564F4" w:rsidP="00F564F4"/>
    <w:p w:rsidR="00F564F4" w:rsidRDefault="00F564F4" w:rsidP="00F564F4">
      <w:pPr>
        <w:pStyle w:val="Heading3"/>
        <w:rPr>
          <w:lang w:eastAsia="ar-SA"/>
        </w:rPr>
      </w:pPr>
      <w:r>
        <w:rPr>
          <w:lang w:eastAsia="ar-SA"/>
        </w:rPr>
        <w:lastRenderedPageBreak/>
        <w:t>Boehner DA</w:t>
      </w:r>
    </w:p>
    <w:p w:rsidR="00F564F4" w:rsidRDefault="00F564F4" w:rsidP="00F564F4">
      <w:pPr>
        <w:rPr>
          <w:lang w:eastAsia="ar-SA"/>
        </w:rPr>
      </w:pPr>
    </w:p>
    <w:p w:rsidR="00F564F4" w:rsidRDefault="00F564F4" w:rsidP="00F564F4">
      <w:pPr>
        <w:pStyle w:val="Heading4"/>
      </w:pPr>
      <w:r>
        <w:t xml:space="preserve">Case outweighs – </w:t>
      </w:r>
    </w:p>
    <w:p w:rsidR="00F564F4" w:rsidRDefault="00F564F4" w:rsidP="00F564F4">
      <w:pPr>
        <w:pStyle w:val="Heading4"/>
      </w:pPr>
      <w:r>
        <w:t xml:space="preserve">Warming irreversible </w:t>
      </w:r>
    </w:p>
    <w:p w:rsidR="00F564F4" w:rsidRDefault="00F564F4" w:rsidP="00F564F4">
      <w:r w:rsidRPr="00E92F28">
        <w:rPr>
          <w:rStyle w:val="StyleStyleBold12pt"/>
        </w:rPr>
        <w:t>ANI 10</w:t>
      </w:r>
      <w:r>
        <w:t xml:space="preserve"> (“IPCC has underestimated climate-change impacts, say scientists”, 3-20, One India, http://news.oneindia.in/2010/03/20/ipcchas-underestimated-climate-change-impacts-sayscientis.html)</w:t>
      </w:r>
    </w:p>
    <w:p w:rsidR="00F564F4" w:rsidRDefault="00F564F4" w:rsidP="00F564F4"/>
    <w:p w:rsidR="00F564F4" w:rsidRDefault="00F564F4" w:rsidP="00F564F4">
      <w:pPr>
        <w:rPr>
          <w:sz w:val="16"/>
        </w:rPr>
      </w:pPr>
      <w:r w:rsidRPr="00DC69E0">
        <w:rPr>
          <w:rStyle w:val="IntenseEmphasis"/>
          <w:szCs w:val="20"/>
          <w:highlight w:val="yellow"/>
        </w:rPr>
        <w:t>According to</w:t>
      </w:r>
      <w:r w:rsidRPr="00F44EAD">
        <w:rPr>
          <w:szCs w:val="20"/>
        </w:rPr>
        <w:t xml:space="preserve"> Charles H. </w:t>
      </w:r>
      <w:r w:rsidRPr="00DC69E0">
        <w:rPr>
          <w:rStyle w:val="IntenseEmphasis"/>
          <w:szCs w:val="20"/>
          <w:highlight w:val="yellow"/>
        </w:rPr>
        <w:t>Greene</w:t>
      </w:r>
      <w:r w:rsidRPr="00F44EAD">
        <w:rPr>
          <w:szCs w:val="20"/>
        </w:rPr>
        <w:t xml:space="preserve">, </w:t>
      </w:r>
      <w:r w:rsidRPr="00F44EAD">
        <w:rPr>
          <w:rStyle w:val="IntenseEmphasis"/>
          <w:szCs w:val="20"/>
        </w:rPr>
        <w:t xml:space="preserve">Cornell </w:t>
      </w:r>
      <w:r w:rsidRPr="00DC69E0">
        <w:rPr>
          <w:rStyle w:val="IntenseEmphasis"/>
          <w:szCs w:val="20"/>
          <w:highlight w:val="yellow"/>
        </w:rPr>
        <w:t>professor of</w:t>
      </w:r>
      <w:r w:rsidRPr="00F44EAD">
        <w:rPr>
          <w:rStyle w:val="IntenseEmphasis"/>
          <w:szCs w:val="20"/>
        </w:rPr>
        <w:t xml:space="preserve"> Earth and </w:t>
      </w:r>
      <w:r w:rsidRPr="00DC69E0">
        <w:rPr>
          <w:rStyle w:val="IntenseEmphasis"/>
          <w:szCs w:val="20"/>
          <w:highlight w:val="yellow"/>
        </w:rPr>
        <w:t>atmospheric science</w:t>
      </w:r>
      <w:r w:rsidRPr="00F44EAD">
        <w:rPr>
          <w:szCs w:val="20"/>
        </w:rPr>
        <w:t>, "</w:t>
      </w:r>
      <w:r w:rsidRPr="00DC69E0">
        <w:rPr>
          <w:rStyle w:val="Emphasis"/>
          <w:b w:val="0"/>
          <w:szCs w:val="20"/>
          <w:highlight w:val="yellow"/>
        </w:rPr>
        <w:t>Even if</w:t>
      </w:r>
      <w:r w:rsidRPr="00DC69E0">
        <w:rPr>
          <w:rStyle w:val="IntenseEmphasis"/>
          <w:szCs w:val="20"/>
          <w:highlight w:val="yellow"/>
        </w:rPr>
        <w:t xml:space="preserve"> all</w:t>
      </w:r>
      <w:r w:rsidRPr="00F44EAD">
        <w:rPr>
          <w:rStyle w:val="IntenseEmphasis"/>
          <w:szCs w:val="20"/>
        </w:rPr>
        <w:t xml:space="preserve"> man-made </w:t>
      </w:r>
      <w:r w:rsidRPr="00DC69E0">
        <w:rPr>
          <w:rStyle w:val="IntenseEmphasis"/>
          <w:szCs w:val="20"/>
          <w:highlight w:val="yellow"/>
        </w:rPr>
        <w:t>greenhouse</w:t>
      </w:r>
      <w:r w:rsidRPr="00F44EAD">
        <w:rPr>
          <w:rStyle w:val="IntenseEmphasis"/>
          <w:szCs w:val="20"/>
        </w:rPr>
        <w:t xml:space="preserve"> gas </w:t>
      </w:r>
      <w:r w:rsidRPr="00DC69E0">
        <w:rPr>
          <w:rStyle w:val="IntenseEmphasis"/>
          <w:szCs w:val="20"/>
          <w:highlight w:val="yellow"/>
        </w:rPr>
        <w:t xml:space="preserve">emissions were </w:t>
      </w:r>
      <w:r w:rsidRPr="00DC69E0">
        <w:rPr>
          <w:rStyle w:val="Emphasis"/>
          <w:b w:val="0"/>
          <w:szCs w:val="20"/>
          <w:highlight w:val="yellow"/>
        </w:rPr>
        <w:t>stopped tomorrow</w:t>
      </w:r>
      <w:r>
        <w:rPr>
          <w:sz w:val="16"/>
        </w:rPr>
        <w:t xml:space="preserve"> and carbon-dioxide levels stabilized at today's concentration, </w:t>
      </w:r>
      <w:r w:rsidRPr="00F44EAD">
        <w:rPr>
          <w:rStyle w:val="IntenseEmphasis"/>
          <w:szCs w:val="20"/>
        </w:rPr>
        <w:t xml:space="preserve">by the end of this century, </w:t>
      </w:r>
      <w:r w:rsidRPr="00DC69E0">
        <w:rPr>
          <w:rStyle w:val="IntenseEmphasis"/>
          <w:szCs w:val="20"/>
          <w:highlight w:val="yellow"/>
        </w:rPr>
        <w:t>the</w:t>
      </w:r>
      <w:r w:rsidRPr="00F44EAD">
        <w:rPr>
          <w:rStyle w:val="IntenseEmphasis"/>
          <w:szCs w:val="20"/>
        </w:rPr>
        <w:t xml:space="preserve"> global </w:t>
      </w:r>
      <w:r w:rsidRPr="00DC69E0">
        <w:rPr>
          <w:rStyle w:val="IntenseEmphasis"/>
          <w:szCs w:val="20"/>
          <w:highlight w:val="yellow"/>
        </w:rPr>
        <w:t>average temperature would increase by</w:t>
      </w:r>
      <w:r w:rsidRPr="00F44EAD">
        <w:rPr>
          <w:rStyle w:val="IntenseEmphasis"/>
          <w:szCs w:val="20"/>
        </w:rPr>
        <w:t xml:space="preserve"> about </w:t>
      </w:r>
      <w:r w:rsidRPr="00DC69E0">
        <w:rPr>
          <w:rStyle w:val="IntenseEmphasis"/>
          <w:szCs w:val="20"/>
          <w:highlight w:val="yellow"/>
        </w:rPr>
        <w:t>4.3 degrees</w:t>
      </w:r>
      <w:r>
        <w:rPr>
          <w:sz w:val="16"/>
        </w:rPr>
        <w:t xml:space="preserve"> Fahrenheit, or about 2.4 degrees centigrade above pre-industrial levels, </w:t>
      </w:r>
      <w:r w:rsidRPr="00DC69E0">
        <w:rPr>
          <w:rStyle w:val="IntenseEmphasis"/>
          <w:szCs w:val="20"/>
          <w:highlight w:val="yellow"/>
        </w:rPr>
        <w:t>which is significantly above the</w:t>
      </w:r>
      <w:r w:rsidRPr="00F44EAD">
        <w:rPr>
          <w:rStyle w:val="IntenseEmphasis"/>
          <w:szCs w:val="20"/>
        </w:rPr>
        <w:t xml:space="preserve"> level which scientists and policy makers agree is a </w:t>
      </w:r>
      <w:r w:rsidRPr="00DC69E0">
        <w:rPr>
          <w:rStyle w:val="IntenseEmphasis"/>
          <w:szCs w:val="20"/>
          <w:highlight w:val="yellow"/>
        </w:rPr>
        <w:t>threshold for dangerous climate change</w:t>
      </w:r>
      <w:r w:rsidRPr="00F44EAD">
        <w:rPr>
          <w:rStyle w:val="IntenseEmphasis"/>
          <w:szCs w:val="20"/>
        </w:rPr>
        <w:t>.</w:t>
      </w:r>
      <w:r w:rsidRPr="00F44EAD">
        <w:rPr>
          <w:szCs w:val="20"/>
        </w:rPr>
        <w:t xml:space="preserve">" </w:t>
      </w:r>
      <w:r w:rsidRPr="00F44EAD">
        <w:rPr>
          <w:rStyle w:val="IntenseEmphasis"/>
          <w:szCs w:val="20"/>
        </w:rPr>
        <w:t>"Of course, greenhouse gas emissions will not stop tomorrow,</w:t>
      </w:r>
      <w:r w:rsidRPr="00F44EAD">
        <w:rPr>
          <w:szCs w:val="20"/>
        </w:rPr>
        <w:t xml:space="preserve"> </w:t>
      </w:r>
      <w:r w:rsidRPr="00F44EAD">
        <w:rPr>
          <w:rStyle w:val="IntenseEmphasis"/>
          <w:szCs w:val="20"/>
        </w:rPr>
        <w:t>so the actual temperature increase will likely be significantly larger</w:t>
      </w:r>
      <w:r w:rsidRPr="00F44EAD">
        <w:rPr>
          <w:szCs w:val="20"/>
        </w:rPr>
        <w:t>,</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F44EAD">
        <w:rPr>
          <w:rStyle w:val="IntenseEmphasis"/>
          <w:szCs w:val="20"/>
        </w:rPr>
        <w:t xml:space="preserve">This means that </w:t>
      </w:r>
      <w:r w:rsidRPr="00DC69E0">
        <w:rPr>
          <w:rStyle w:val="IntenseEmphasis"/>
          <w:szCs w:val="20"/>
          <w:highlight w:val="yellow"/>
        </w:rPr>
        <w:t xml:space="preserve">the temperature rise we see this century will be </w:t>
      </w:r>
      <w:r w:rsidRPr="00DC69E0">
        <w:rPr>
          <w:rStyle w:val="Emphasis"/>
          <w:b w:val="0"/>
          <w:szCs w:val="20"/>
          <w:highlight w:val="yellow"/>
        </w:rPr>
        <w:t>largely irreversible</w:t>
      </w:r>
      <w:r w:rsidRPr="00DC69E0">
        <w:rPr>
          <w:rStyle w:val="IntenseEmphasis"/>
          <w:szCs w:val="20"/>
          <w:highlight w:val="yellow"/>
        </w:rPr>
        <w:t xml:space="preserve"> for the next thousand years</w:t>
      </w:r>
      <w:r w:rsidRPr="00F44EAD">
        <w:rPr>
          <w:rStyle w:val="IntenseEmphasis"/>
          <w:szCs w:val="20"/>
        </w:rPr>
        <w:t>.</w:t>
      </w:r>
      <w:r w:rsidRPr="00F44EAD">
        <w:rPr>
          <w:szCs w:val="20"/>
        </w:rPr>
        <w:t xml:space="preserve"> "</w:t>
      </w:r>
      <w:r w:rsidRPr="00F44EAD">
        <w:rPr>
          <w:rStyle w:val="IntenseEmphasis"/>
          <w:szCs w:val="20"/>
        </w:rPr>
        <w:t>Reducing greenhouse gas emissions alone is unlikely to mitigate the risks of dangerous climate change</w:t>
      </w:r>
      <w:r>
        <w:rPr>
          <w:rStyle w:val="IntenseEmphasis"/>
          <w:sz w:val="24"/>
        </w:rPr>
        <w:t>,</w:t>
      </w:r>
      <w:r>
        <w:rPr>
          <w:sz w:val="16"/>
        </w:rPr>
        <w:t>" said Green.</w:t>
      </w:r>
    </w:p>
    <w:p w:rsidR="00F564F4" w:rsidRPr="00531B83" w:rsidRDefault="00F564F4" w:rsidP="00F564F4">
      <w:pPr>
        <w:pStyle w:val="Heading4"/>
        <w:rPr>
          <w:rFonts w:cs="Times New Roman"/>
        </w:rPr>
      </w:pPr>
      <w:r w:rsidRPr="00531B83">
        <w:rPr>
          <w:rFonts w:cs="Times New Roman"/>
        </w:rPr>
        <w:t>Warming doesn’t cause extinction – past temperature fluctuations prove</w:t>
      </w:r>
    </w:p>
    <w:p w:rsidR="00F564F4" w:rsidRPr="00DB045B" w:rsidRDefault="00F564F4" w:rsidP="00F564F4">
      <w:proofErr w:type="spellStart"/>
      <w:r>
        <w:rPr>
          <w:b/>
        </w:rPr>
        <w:t>Stampf</w:t>
      </w:r>
      <w:proofErr w:type="spellEnd"/>
      <w:r w:rsidRPr="00531B83">
        <w:rPr>
          <w:b/>
        </w:rPr>
        <w:t xml:space="preserve"> 7</w:t>
      </w:r>
      <w:r w:rsidRPr="00531B83">
        <w:t xml:space="preserve"> (Olaf, staff writer for Spiegel Online, 5/5. “Not the End of the World as we Know it,” </w:t>
      </w:r>
      <w:hyperlink r:id="rId150" w:history="1">
        <w:r w:rsidRPr="00531B83">
          <w:t>http://www.spiegel.de/international/germany/0,1518,481684,00.html</w:t>
        </w:r>
      </w:hyperlink>
      <w:r w:rsidRPr="00531B83">
        <w:t>)</w:t>
      </w:r>
    </w:p>
    <w:p w:rsidR="00F564F4" w:rsidRDefault="00F564F4" w:rsidP="00F564F4">
      <w:r w:rsidRPr="00531B83">
        <w:t xml:space="preserve">But </w:t>
      </w:r>
      <w:r w:rsidRPr="00DC69E0">
        <w:rPr>
          <w:highlight w:val="yellow"/>
          <w:u w:val="single"/>
        </w:rPr>
        <w:t>even</w:t>
      </w:r>
      <w:r w:rsidRPr="00531B83">
        <w:rPr>
          <w:u w:val="single"/>
        </w:rPr>
        <w:t xml:space="preserve"> this </w:t>
      </w:r>
      <w:r w:rsidRPr="00DC69E0">
        <w:rPr>
          <w:highlight w:val="yellow"/>
          <w:u w:val="single"/>
        </w:rPr>
        <w:t>moderate warming would</w:t>
      </w:r>
      <w:r w:rsidRPr="00531B83">
        <w:rPr>
          <w:u w:val="single"/>
        </w:rPr>
        <w:t xml:space="preserve"> likely </w:t>
      </w:r>
      <w:r w:rsidRPr="00DC69E0">
        <w:rPr>
          <w:highlight w:val="yellow"/>
          <w:u w:val="single"/>
        </w:rPr>
        <w:t>have far fewer apocalyptic consequences</w:t>
      </w:r>
      <w:r w:rsidRPr="00531B83">
        <w:t xml:space="preserve"> </w:t>
      </w:r>
      <w:r w:rsidRPr="00531B83">
        <w:rPr>
          <w:u w:val="single"/>
        </w:rPr>
        <w:t>than many a prophet of doom would have us believe</w:t>
      </w:r>
      <w:r w:rsidRPr="00531B83">
        <w:t>. For one thing, the more paleontologists and geologists study the history of the earth's climate, the more clearly do they recognize just how much</w:t>
      </w:r>
      <w:r w:rsidRPr="00531B83">
        <w:rPr>
          <w:sz w:val="16"/>
        </w:rPr>
        <w:t xml:space="preserve"> </w:t>
      </w:r>
      <w:r w:rsidRPr="00DC69E0">
        <w:rPr>
          <w:highlight w:val="yellow"/>
          <w:u w:val="single"/>
        </w:rPr>
        <w:t xml:space="preserve">temperatures have fluctuated in both directions </w:t>
      </w:r>
      <w:r w:rsidRPr="00DB045B">
        <w:rPr>
          <w:u w:val="single"/>
        </w:rPr>
        <w:t xml:space="preserve">in the past. Even </w:t>
      </w:r>
      <w:r w:rsidRPr="00DC69E0">
        <w:rPr>
          <w:highlight w:val="yellow"/>
          <w:u w:val="single"/>
        </w:rPr>
        <w:t xml:space="preserve">major fluctuations appear to be completely natural </w:t>
      </w:r>
      <w:r w:rsidRPr="00DB045B">
        <w:rPr>
          <w:u w:val="single"/>
        </w:rPr>
        <w:t>phenomena</w:t>
      </w:r>
      <w:r w:rsidRPr="00DB045B">
        <w:rPr>
          <w:sz w:val="16"/>
        </w:rPr>
        <w:t>.</w:t>
      </w:r>
      <w:r w:rsidRPr="00531B83">
        <w:rPr>
          <w:sz w:val="16"/>
        </w:rPr>
        <w:t xml:space="preserve"> </w:t>
      </w:r>
      <w:r w:rsidRPr="00531B83">
        <w:t>Additionally, some</w:t>
      </w:r>
      <w:r w:rsidRPr="00531B83">
        <w:rPr>
          <w:sz w:val="16"/>
          <w:u w:val="single"/>
        </w:rPr>
        <w:t xml:space="preserve"> </w:t>
      </w:r>
      <w:r w:rsidRPr="00531B83">
        <w:rPr>
          <w:u w:val="single"/>
        </w:rPr>
        <w:t>environmentalists doubt that the large-scale extinction of animals and plants some have predicted will in fact come about. "A</w:t>
      </w:r>
      <w:r w:rsidRPr="00531B83">
        <w:t xml:space="preserve"> </w:t>
      </w:r>
      <w:r w:rsidRPr="00DB045B">
        <w:rPr>
          <w:u w:val="single"/>
        </w:rPr>
        <w:t>warmer climate helps promote species diversity</w:t>
      </w:r>
      <w:r w:rsidRPr="00DC69E0">
        <w:rPr>
          <w:highlight w:val="yellow"/>
          <w:u w:val="single"/>
        </w:rPr>
        <w:t>,</w:t>
      </w:r>
      <w:r w:rsidRPr="00531B83">
        <w:rPr>
          <w:u w:val="single"/>
        </w:rPr>
        <w:t xml:space="preserve">" says Munich zoologist Josef </w:t>
      </w:r>
      <w:proofErr w:type="spellStart"/>
      <w:r w:rsidRPr="00531B83">
        <w:rPr>
          <w:u w:val="single"/>
        </w:rPr>
        <w:t>Reichholf</w:t>
      </w:r>
      <w:proofErr w:type="spellEnd"/>
      <w:r w:rsidRPr="00531B83">
        <w:rPr>
          <w:u w:val="single"/>
        </w:rPr>
        <w:t xml:space="preserve">. Also, more detailed simulations have allowed climate researchers to paint a considerably less dire picture than in the past -- </w:t>
      </w:r>
      <w:r w:rsidRPr="00DC69E0">
        <w:rPr>
          <w:highlight w:val="yellow"/>
          <w:u w:val="single"/>
        </w:rPr>
        <w:t xml:space="preserve">gone is the talk of </w:t>
      </w:r>
      <w:r w:rsidRPr="00DB045B">
        <w:rPr>
          <w:u w:val="single"/>
        </w:rPr>
        <w:t>giant storms</w:t>
      </w:r>
      <w:r w:rsidRPr="00DC69E0">
        <w:rPr>
          <w:highlight w:val="yellow"/>
          <w:u w:val="single"/>
        </w:rPr>
        <w:t>, the melting of the Antarctic ice shield and flooding of major cities</w:t>
      </w:r>
      <w:r w:rsidRPr="00531B83">
        <w:rPr>
          <w:u w:val="single"/>
        </w:rPr>
        <w:t xml:space="preserve">. Improved regionalized models also show that </w:t>
      </w:r>
      <w:r w:rsidRPr="00DC69E0">
        <w:rPr>
          <w:highlight w:val="yellow"/>
          <w:u w:val="single"/>
        </w:rPr>
        <w:t>climate change can bring</w:t>
      </w:r>
      <w:r w:rsidRPr="00531B83">
        <w:rPr>
          <w:u w:val="single"/>
        </w:rPr>
        <w:t xml:space="preserve"> not only drawbacks, but also </w:t>
      </w:r>
      <w:r w:rsidRPr="00DC69E0">
        <w:rPr>
          <w:highlight w:val="yellow"/>
          <w:u w:val="single"/>
        </w:rPr>
        <w:t>significant benefits</w:t>
      </w:r>
      <w:r w:rsidRPr="00531B83">
        <w:rPr>
          <w:sz w:val="16"/>
        </w:rPr>
        <w:t xml:space="preserve">, </w:t>
      </w:r>
      <w:r w:rsidRPr="00531B83">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F564F4" w:rsidRDefault="00F564F4" w:rsidP="00F564F4"/>
    <w:p w:rsidR="00F564F4" w:rsidRDefault="00F564F4" w:rsidP="00F564F4">
      <w:pPr>
        <w:pStyle w:val="Heading4"/>
      </w:pPr>
      <w:proofErr w:type="spellStart"/>
      <w:r>
        <w:t>Magnitsky</w:t>
      </w:r>
      <w:proofErr w:type="spellEnd"/>
      <w:r>
        <w:t xml:space="preserve"> at the top of the lame-duck agenda – saps Obama’s capital </w:t>
      </w:r>
    </w:p>
    <w:p w:rsidR="00F564F4" w:rsidRDefault="00F564F4" w:rsidP="00F564F4"/>
    <w:p w:rsidR="00F564F4" w:rsidRDefault="00F564F4" w:rsidP="00F564F4">
      <w:r w:rsidRPr="00CC6274">
        <w:rPr>
          <w:rStyle w:val="StyleStyleBold12pt"/>
        </w:rPr>
        <w:t>Berman 11/6/12</w:t>
      </w:r>
      <w:r>
        <w:t xml:space="preserve"> (</w:t>
      </w:r>
      <w:proofErr w:type="spellStart"/>
      <w:r>
        <w:t>Ilan</w:t>
      </w:r>
      <w:proofErr w:type="spellEnd"/>
      <w:r>
        <w:t xml:space="preserve">, Wash Times, "U.S.-Russia ‘reset’ hasn’t changed stance," http://www.washingtontimes.com/news/2012/nov/6/us-russia-reset-hasnt-changed-stance/) </w:t>
      </w:r>
    </w:p>
    <w:p w:rsidR="00F564F4" w:rsidRDefault="00F564F4" w:rsidP="00F564F4"/>
    <w:p w:rsidR="00F564F4" w:rsidRPr="00CC6274" w:rsidRDefault="00F564F4" w:rsidP="00F564F4">
      <w:pPr>
        <w:rPr>
          <w:sz w:val="16"/>
        </w:rPr>
      </w:pPr>
      <w:r w:rsidRPr="00CC6274">
        <w:rPr>
          <w:sz w:val="16"/>
        </w:rPr>
        <w:t xml:space="preserve">The </w:t>
      </w:r>
      <w:proofErr w:type="spellStart"/>
      <w:r w:rsidRPr="007542FD">
        <w:rPr>
          <w:rStyle w:val="StyleBoldUnderline"/>
        </w:rPr>
        <w:t>Magnitsky</w:t>
      </w:r>
      <w:proofErr w:type="spellEnd"/>
      <w:r w:rsidRPr="007542FD">
        <w:rPr>
          <w:rStyle w:val="StyleBoldUnderline"/>
        </w:rPr>
        <w:t xml:space="preserve"> </w:t>
      </w:r>
      <w:r w:rsidRPr="00CC6274">
        <w:rPr>
          <w:sz w:val="16"/>
        </w:rPr>
        <w:t xml:space="preserve">case has generated considerable public outrage internationally. </w:t>
      </w:r>
      <w:r w:rsidRPr="007542FD">
        <w:rPr>
          <w:rStyle w:val="StyleBoldUnderline"/>
        </w:rPr>
        <w:t>The White House</w:t>
      </w:r>
      <w:r w:rsidRPr="00CC6274">
        <w:rPr>
          <w:sz w:val="16"/>
        </w:rPr>
        <w:t xml:space="preserve">, however, hasn’t had much to say about it. In fact, it </w:t>
      </w:r>
      <w:r w:rsidRPr="007542FD">
        <w:rPr>
          <w:rStyle w:val="StyleBoldUnderline"/>
        </w:rPr>
        <w:t xml:space="preserve">has </w:t>
      </w:r>
      <w:r w:rsidRPr="007542FD">
        <w:rPr>
          <w:rStyle w:val="Emphasis"/>
        </w:rPr>
        <w:t>done a great deal</w:t>
      </w:r>
      <w:r w:rsidRPr="007542FD">
        <w:rPr>
          <w:rStyle w:val="StyleBoldUnderline"/>
        </w:rPr>
        <w:t xml:space="preserve"> to try to sweep the </w:t>
      </w:r>
      <w:proofErr w:type="spellStart"/>
      <w:r w:rsidRPr="007542FD">
        <w:rPr>
          <w:rStyle w:val="StyleBoldUnderline"/>
        </w:rPr>
        <w:t>Magnitsky</w:t>
      </w:r>
      <w:proofErr w:type="spellEnd"/>
      <w:r w:rsidRPr="007542FD">
        <w:rPr>
          <w:rStyle w:val="StyleBoldUnderline"/>
        </w:rPr>
        <w:t xml:space="preserve"> affair under the political carpet</w:t>
      </w:r>
      <w:r w:rsidRPr="00CC6274">
        <w:rPr>
          <w:sz w:val="16"/>
        </w:rPr>
        <w:t>.</w:t>
      </w:r>
      <w:r w:rsidRPr="00CC6274">
        <w:rPr>
          <w:sz w:val="12"/>
        </w:rPr>
        <w:t>¶</w:t>
      </w:r>
      <w:r w:rsidRPr="00CC6274">
        <w:rPr>
          <w:sz w:val="16"/>
        </w:rPr>
        <w:t xml:space="preserve"> </w:t>
      </w:r>
      <w:proofErr w:type="gramStart"/>
      <w:r w:rsidRPr="00CC6274">
        <w:rPr>
          <w:sz w:val="16"/>
        </w:rPr>
        <w:t>The</w:t>
      </w:r>
      <w:proofErr w:type="gramEnd"/>
      <w:r w:rsidRPr="00CC6274">
        <w:rPr>
          <w:sz w:val="16"/>
        </w:rPr>
        <w:t xml:space="preserve"> reason is obvious. Since 2009, the Obama administration’s obsession with a “reset” of relations with Russia has resulted in an attempt to forge a new political relationship with the Kremlin on everything from arms control to normalized trade relations. To be fair, the “reset” has had some tactical successes — most notably, Russia’s acquiescence to the use of its airspace to resupply troops in Afghanistan, following Pakistan’s closure of overland supply routes into Southwest Asia last year.</w:t>
      </w:r>
      <w:r w:rsidRPr="00CC6274">
        <w:rPr>
          <w:sz w:val="12"/>
        </w:rPr>
        <w:t>¶</w:t>
      </w:r>
      <w:r w:rsidRPr="00CC6274">
        <w:rPr>
          <w:sz w:val="16"/>
        </w:rPr>
        <w:t xml:space="preserve"> </w:t>
      </w:r>
      <w:proofErr w:type="gramStart"/>
      <w:r w:rsidRPr="00CC6274">
        <w:rPr>
          <w:sz w:val="16"/>
        </w:rPr>
        <w:t>There</w:t>
      </w:r>
      <w:proofErr w:type="gramEnd"/>
      <w:r w:rsidRPr="00CC6274">
        <w:rPr>
          <w:sz w:val="16"/>
        </w:rPr>
        <w:t xml:space="preserve"> is little evidence that larger Russian attitudes toward America have changed. To the contrary, the Kremlin’s adversarial stance on an array of foreign policy issues — from Syria’s civil war to Iran’s nuclear program — suggests strongly that Moscow still sees Washington as the “main enemy.” Worse still, the “reset” has come at a tremendous cost: a laissez faire American attitude toward the capricious, unaccountable and deeply anti-democratic nature of the government of Russian President Vladimir Putin.</w:t>
      </w:r>
      <w:r w:rsidRPr="00CC6274">
        <w:rPr>
          <w:sz w:val="12"/>
        </w:rPr>
        <w:t>¶</w:t>
      </w:r>
      <w:r w:rsidRPr="00CC6274">
        <w:rPr>
          <w:sz w:val="16"/>
        </w:rPr>
        <w:t xml:space="preserve"> That blind eye, in turn, has only served to reinforce the Kremlin’s authoritarian attitudes at home. This point has been hammered home by numerous recent instances, from the legal lynching of a punk band to the politically motivated prosecution of socialist opposition leader Sergei </w:t>
      </w:r>
      <w:proofErr w:type="spellStart"/>
      <w:r w:rsidRPr="00CC6274">
        <w:rPr>
          <w:sz w:val="16"/>
        </w:rPr>
        <w:t>Udaltsov</w:t>
      </w:r>
      <w:proofErr w:type="spellEnd"/>
      <w:r w:rsidRPr="00CC6274">
        <w:rPr>
          <w:sz w:val="16"/>
        </w:rPr>
        <w:t>. Last month, the lower house of Russia’s legislature rubber-stamped a controversial new bill expanding the legal definition of treason — a step that opponents say paves the way for the Kremlin “to put any civil activist, let alone rights defender, in custody.”</w:t>
      </w:r>
      <w:r w:rsidRPr="00CC6274">
        <w:rPr>
          <w:sz w:val="12"/>
        </w:rPr>
        <w:t>¶</w:t>
      </w:r>
      <w:r w:rsidRPr="00CC6274">
        <w:rPr>
          <w:sz w:val="16"/>
        </w:rPr>
        <w:t xml:space="preserve"> </w:t>
      </w:r>
      <w:proofErr w:type="gramStart"/>
      <w:r w:rsidRPr="00CC6274">
        <w:rPr>
          <w:sz w:val="16"/>
        </w:rPr>
        <w:t>Fortunately</w:t>
      </w:r>
      <w:proofErr w:type="gramEnd"/>
      <w:r w:rsidRPr="00CC6274">
        <w:rPr>
          <w:sz w:val="16"/>
        </w:rPr>
        <w:t xml:space="preserve">, other parts of the </w:t>
      </w:r>
      <w:r w:rsidRPr="00CC6274">
        <w:rPr>
          <w:sz w:val="16"/>
        </w:rPr>
        <w:lastRenderedPageBreak/>
        <w:t xml:space="preserve">U.S. government haven’t been so sanguine. </w:t>
      </w:r>
      <w:r w:rsidRPr="007542FD">
        <w:rPr>
          <w:rStyle w:val="StyleBoldUnderline"/>
        </w:rPr>
        <w:t xml:space="preserve">The </w:t>
      </w:r>
      <w:proofErr w:type="spellStart"/>
      <w:r w:rsidRPr="007542FD">
        <w:rPr>
          <w:rStyle w:val="StyleBoldUnderline"/>
        </w:rPr>
        <w:t>Magnitsky</w:t>
      </w:r>
      <w:proofErr w:type="spellEnd"/>
      <w:r w:rsidRPr="007542FD">
        <w:rPr>
          <w:rStyle w:val="StyleBoldUnderline"/>
        </w:rPr>
        <w:t xml:space="preserve"> case has become a significant rallying point in Congress, where new legislation</w:t>
      </w:r>
      <w:r w:rsidRPr="00CC6274">
        <w:rPr>
          <w:sz w:val="16"/>
        </w:rPr>
        <w:t xml:space="preserve"> — colloquially known as the “</w:t>
      </w:r>
      <w:proofErr w:type="spellStart"/>
      <w:r w:rsidRPr="00CC6274">
        <w:rPr>
          <w:sz w:val="16"/>
        </w:rPr>
        <w:t>Magnitsky</w:t>
      </w:r>
      <w:proofErr w:type="spellEnd"/>
      <w:r w:rsidRPr="00CC6274">
        <w:rPr>
          <w:sz w:val="16"/>
        </w:rPr>
        <w:t xml:space="preserve"> Act” — </w:t>
      </w:r>
      <w:r w:rsidRPr="007542FD">
        <w:rPr>
          <w:rStyle w:val="StyleBoldUnderline"/>
        </w:rPr>
        <w:t>enjoys broad bipartisan support</w:t>
      </w:r>
      <w:r w:rsidRPr="00CC6274">
        <w:rPr>
          <w:sz w:val="16"/>
        </w:rPr>
        <w:t xml:space="preserve"> in both the House and Senate. </w:t>
      </w:r>
      <w:r w:rsidRPr="007542FD">
        <w:rPr>
          <w:rStyle w:val="StyleBoldUnderline"/>
        </w:rPr>
        <w:t>When Congress reconvenes in lame-duck session</w:t>
      </w:r>
      <w:r w:rsidRPr="00CC6274">
        <w:rPr>
          <w:sz w:val="16"/>
        </w:rPr>
        <w:t xml:space="preserve"> later this month, </w:t>
      </w:r>
      <w:r w:rsidRPr="007542FD">
        <w:rPr>
          <w:rStyle w:val="Emphasis"/>
        </w:rPr>
        <w:t>passage of the act will rank high on its legislative agenda</w:t>
      </w:r>
      <w:r w:rsidRPr="00CC6274">
        <w:rPr>
          <w:sz w:val="16"/>
        </w:rPr>
        <w:t>.</w:t>
      </w:r>
    </w:p>
    <w:p w:rsidR="00F564F4" w:rsidRPr="000F4CAC" w:rsidRDefault="00F564F4" w:rsidP="00F564F4"/>
    <w:p w:rsidR="00F564F4" w:rsidRDefault="00F564F4" w:rsidP="00F564F4">
      <w:pPr>
        <w:pStyle w:val="Heading4"/>
      </w:pPr>
      <w:r>
        <w:t>It’s top of the docket</w:t>
      </w:r>
    </w:p>
    <w:p w:rsidR="00F564F4" w:rsidRDefault="00F564F4" w:rsidP="00F564F4">
      <w:r w:rsidRPr="001C546A">
        <w:rPr>
          <w:rStyle w:val="StyleStyleBold12pt"/>
        </w:rPr>
        <w:t>House 11-9</w:t>
      </w:r>
      <w:r>
        <w:t xml:space="preserve">-12 (Billy House, </w:t>
      </w:r>
      <w:r w:rsidRPr="001C546A">
        <w:t>House to Vote on Russia PNTR Next Week</w:t>
      </w:r>
      <w:r>
        <w:t xml:space="preserve">, </w:t>
      </w:r>
      <w:r w:rsidRPr="001C546A">
        <w:t>http://influencealley.nationaljournal.com/2012/11/house-republicans-are-planning.php</w:t>
      </w:r>
      <w:r>
        <w:t>)</w:t>
      </w:r>
    </w:p>
    <w:p w:rsidR="00F564F4" w:rsidRDefault="00F564F4" w:rsidP="00F564F4">
      <w:r w:rsidRPr="009D386B">
        <w:rPr>
          <w:rStyle w:val="StyleBoldUnderline"/>
        </w:rPr>
        <w:t>House Republicans are planning to take</w:t>
      </w:r>
      <w:r>
        <w:t xml:space="preserve"> long-delayed </w:t>
      </w:r>
      <w:r w:rsidRPr="009D386B">
        <w:rPr>
          <w:rStyle w:val="StyleBoldUnderline"/>
        </w:rPr>
        <w:t xml:space="preserve">action </w:t>
      </w:r>
      <w:r w:rsidRPr="000F4CAC">
        <w:rPr>
          <w:rStyle w:val="Emphasis"/>
        </w:rPr>
        <w:t xml:space="preserve">next week </w:t>
      </w:r>
      <w:r w:rsidRPr="009D386B">
        <w:rPr>
          <w:rStyle w:val="StyleBoldUnderline"/>
        </w:rPr>
        <w:t>on a bill to normalize trade relations with Russia</w:t>
      </w:r>
      <w:r>
        <w:t xml:space="preserve">, </w:t>
      </w:r>
      <w:r w:rsidRPr="009D386B">
        <w:rPr>
          <w:rStyle w:val="StyleBoldUnderline"/>
        </w:rPr>
        <w:t>which is likely to be the first item taken up by lawmakers in their post-election lame duck session</w:t>
      </w:r>
      <w:r>
        <w:t>.</w:t>
      </w:r>
      <w:r w:rsidRPr="001C546A">
        <w:rPr>
          <w:sz w:val="12"/>
        </w:rPr>
        <w:t xml:space="preserve">¶ </w:t>
      </w:r>
      <w:r>
        <w:t>The Rules Committee has set a hearing for Tuesday on the measure, and the bill is expected to be ready for floor action on Friday.</w:t>
      </w:r>
      <w:r w:rsidRPr="001C546A">
        <w:rPr>
          <w:sz w:val="12"/>
        </w:rPr>
        <w:t xml:space="preserve">¶ </w:t>
      </w:r>
      <w:r>
        <w:t>The measure would provide "permanent normal trade relations" by lifting a Cold War trade provision known as the Jackson-</w:t>
      </w:r>
      <w:proofErr w:type="spellStart"/>
      <w:r>
        <w:t>Vanik</w:t>
      </w:r>
      <w:proofErr w:type="spellEnd"/>
      <w:r>
        <w:t xml:space="preserve"> amendment. The move is needed to allow U.S. companies to share in the full market benefits of Russia's accession to the World Trade Organization, and U.S. Trade Representative Ron Kirk has been among those urging Congress to approve it.</w:t>
      </w:r>
      <w:r w:rsidRPr="001C546A">
        <w:rPr>
          <w:sz w:val="12"/>
        </w:rPr>
        <w:t xml:space="preserve">¶ </w:t>
      </w:r>
      <w:proofErr w:type="gramStart"/>
      <w:r>
        <w:t>The</w:t>
      </w:r>
      <w:proofErr w:type="gramEnd"/>
      <w:r>
        <w:t xml:space="preserve"> delays this year have centered on Moscow's record on human rights. But language to iron out those concerns will be among the items discussed at the Tuesday Rules hearing.</w:t>
      </w:r>
    </w:p>
    <w:p w:rsidR="00F564F4" w:rsidRDefault="00F564F4" w:rsidP="00F564F4">
      <w:pPr>
        <w:pStyle w:val="Heading4"/>
      </w:pPr>
      <w:r>
        <w:t>FISA will costs floor time and is being pushed by Obama.</w:t>
      </w:r>
    </w:p>
    <w:p w:rsidR="00F564F4" w:rsidRDefault="00F564F4" w:rsidP="00F564F4">
      <w:r w:rsidRPr="000B3987">
        <w:rPr>
          <w:b/>
        </w:rPr>
        <w:t>Roll Call</w:t>
      </w:r>
      <w:r>
        <w:t xml:space="preserve">, </w:t>
      </w:r>
      <w:r w:rsidRPr="000B3987">
        <w:rPr>
          <w:b/>
        </w:rPr>
        <w:t>11/2</w:t>
      </w:r>
      <w:r>
        <w:t>/2012 (</w:t>
      </w:r>
      <w:r w:rsidRPr="000B3987">
        <w:t>Ron Wyden Blocks Surveillance Bill That Is Barack Obama Priority</w:t>
      </w:r>
      <w:r>
        <w:t xml:space="preserve">, p. </w:t>
      </w:r>
      <w:r w:rsidRPr="000B3987">
        <w:t>http://www.rollcall.com/news/Ron-Wyden-Blocks-Surveillance-Bill-That-Is-Barack-Obama-Priority-218649-1.html?pos=hln</w:t>
      </w:r>
      <w:r>
        <w:t>)</w:t>
      </w:r>
    </w:p>
    <w:p w:rsidR="00F564F4" w:rsidRPr="00F564F4" w:rsidRDefault="00F564F4" w:rsidP="00F564F4">
      <w:pPr>
        <w:rPr>
          <w:sz w:val="16"/>
        </w:rPr>
      </w:pPr>
      <w:r w:rsidRPr="00CA5851">
        <w:rPr>
          <w:sz w:val="16"/>
        </w:rPr>
        <w:t xml:space="preserve">For the lame-duck session, </w:t>
      </w:r>
      <w:r w:rsidRPr="000B3987">
        <w:rPr>
          <w:rStyle w:val="StyleBoldUnderline"/>
        </w:rPr>
        <w:t xml:space="preserve">add another bill to the Senate agenda that is very likely to </w:t>
      </w:r>
      <w:r w:rsidRPr="000B3987">
        <w:rPr>
          <w:rStyle w:val="Emphasis"/>
        </w:rPr>
        <w:t>consume valuable floor time</w:t>
      </w:r>
      <w:r w:rsidRPr="000B3987">
        <w:rPr>
          <w:rStyle w:val="StyleBoldUnderline"/>
        </w:rPr>
        <w:t>: legislation extending provisions of a 2008 surveillance law</w:t>
      </w:r>
      <w:r w:rsidRPr="00CA5851">
        <w:rPr>
          <w:sz w:val="16"/>
        </w:rPr>
        <w:t xml:space="preserve"> that are set to expire at the end of the year. Sen. Ron </w:t>
      </w:r>
      <w:r w:rsidRPr="000B3987">
        <w:rPr>
          <w:rStyle w:val="StyleBoldUnderline"/>
        </w:rPr>
        <w:t>Wyden</w:t>
      </w:r>
      <w:r w:rsidRPr="00CA5851">
        <w:rPr>
          <w:sz w:val="16"/>
        </w:rPr>
        <w:t xml:space="preserve"> (D-Ore.) </w:t>
      </w:r>
      <w:r w:rsidRPr="000B3987">
        <w:rPr>
          <w:rStyle w:val="StyleBoldUnderline"/>
        </w:rPr>
        <w:t>has placed the bill</w:t>
      </w:r>
      <w:r w:rsidRPr="00CA5851">
        <w:rPr>
          <w:sz w:val="16"/>
        </w:rPr>
        <w:t xml:space="preserve"> (S 3276) </w:t>
      </w:r>
      <w:r w:rsidRPr="000B3987">
        <w:rPr>
          <w:rStyle w:val="StyleBoldUnderline"/>
        </w:rPr>
        <w:t xml:space="preserve">on hold, meaning that the measure’s backers will probably have to go through a </w:t>
      </w:r>
      <w:r w:rsidRPr="000B3987">
        <w:rPr>
          <w:rStyle w:val="Emphasis"/>
        </w:rPr>
        <w:t>cumbersome floor process to overcome that hold</w:t>
      </w:r>
      <w:r w:rsidRPr="00CA5851">
        <w:rPr>
          <w:sz w:val="16"/>
        </w:rPr>
        <w:t xml:space="preserve"> unless they can persuade him to stop blocking the legislation. But, aides said, Senate Majority Leader Harry Reid (D-Nev.) wants to move the bill. Intelligence officials in </w:t>
      </w:r>
      <w:r w:rsidRPr="000B3987">
        <w:rPr>
          <w:rStyle w:val="StyleBoldUnderline"/>
        </w:rPr>
        <w:t xml:space="preserve">the Obama administration have deemed the extension measure their </w:t>
      </w:r>
      <w:r w:rsidRPr="000B3987">
        <w:rPr>
          <w:rStyle w:val="Emphasis"/>
        </w:rPr>
        <w:t>top legislative priority</w:t>
      </w:r>
      <w:r w:rsidRPr="00CA5851">
        <w:rPr>
          <w:sz w:val="16"/>
        </w:rPr>
        <w:t>. The expiring provisions allow the federal government to conduct surveillance of foreign targets without individual court orders, even if those targets are communicating with people in the United States</w:t>
      </w:r>
    </w:p>
    <w:p w:rsidR="00F564F4" w:rsidRPr="00E84353" w:rsidRDefault="00F564F4" w:rsidP="00F564F4">
      <w:pPr>
        <w:pStyle w:val="Heading4"/>
      </w:pPr>
      <w:r>
        <w:t>Keystone exploitation is inevitable – only U.S. intervention prevents worse damages.</w:t>
      </w:r>
    </w:p>
    <w:p w:rsidR="00F564F4" w:rsidRDefault="00F564F4" w:rsidP="00F564F4">
      <w:r w:rsidRPr="00E84353">
        <w:rPr>
          <w:rStyle w:val="Emphasis"/>
        </w:rPr>
        <w:t>W</w:t>
      </w:r>
      <w:r>
        <w:t xml:space="preserve">all </w:t>
      </w:r>
      <w:r w:rsidRPr="00E84353">
        <w:rPr>
          <w:rStyle w:val="Emphasis"/>
        </w:rPr>
        <w:t>S</w:t>
      </w:r>
      <w:r>
        <w:t xml:space="preserve">treet </w:t>
      </w:r>
      <w:r w:rsidRPr="00E84353">
        <w:rPr>
          <w:rStyle w:val="Emphasis"/>
        </w:rPr>
        <w:t>J</w:t>
      </w:r>
      <w:r>
        <w:t>ournal, 12/9/</w:t>
      </w:r>
      <w:r w:rsidRPr="00E84353">
        <w:rPr>
          <w:b/>
        </w:rPr>
        <w:t>2011</w:t>
      </w:r>
      <w:r>
        <w:t xml:space="preserve"> (An Inevitable Keystone Pipeline, p. http://online.wsj.com/article/SB10001424052970204319004577084921578161262.html)</w:t>
      </w:r>
    </w:p>
    <w:p w:rsidR="00F564F4" w:rsidRPr="00E84353" w:rsidRDefault="00F564F4" w:rsidP="00F564F4">
      <w:pPr>
        <w:rPr>
          <w:rStyle w:val="StyleBoldUnderline"/>
        </w:rPr>
      </w:pPr>
      <w:r w:rsidRPr="00E84353">
        <w:rPr>
          <w:rStyle w:val="StyleBoldUnderline"/>
        </w:rPr>
        <w:t xml:space="preserve">If the </w:t>
      </w:r>
      <w:r w:rsidRPr="002C29BF">
        <w:rPr>
          <w:rStyle w:val="StyleBoldUnderline"/>
        </w:rPr>
        <w:t>Prohibition</w:t>
      </w:r>
      <w:r w:rsidRPr="00E84353">
        <w:rPr>
          <w:rStyle w:val="StyleBoldUnderline"/>
        </w:rPr>
        <w:t xml:space="preserve"> Era taught us anything</w:t>
      </w:r>
      <w:r w:rsidRPr="00E84353">
        <w:rPr>
          <w:sz w:val="16"/>
        </w:rPr>
        <w:t xml:space="preserve"> about business, it's that </w:t>
      </w:r>
      <w:r w:rsidRPr="00E84353">
        <w:rPr>
          <w:rStyle w:val="StyleBoldUnderline"/>
        </w:rPr>
        <w:t>demand has a way of finding supply</w:t>
      </w:r>
      <w:r w:rsidRPr="00E84353">
        <w:rPr>
          <w:sz w:val="16"/>
        </w:rPr>
        <w:t xml:space="preserve">. That was true of whiskey. </w:t>
      </w:r>
      <w:r w:rsidRPr="00E84353">
        <w:rPr>
          <w:rStyle w:val="StyleBoldUnderline"/>
        </w:rPr>
        <w:t>It will likely</w:t>
      </w:r>
      <w:r w:rsidRPr="00E84353">
        <w:rPr>
          <w:sz w:val="16"/>
        </w:rPr>
        <w:t xml:space="preserve"> also be true of </w:t>
      </w:r>
      <w:r w:rsidRPr="002C29BF">
        <w:rPr>
          <w:rStyle w:val="StyleBoldUnderline"/>
          <w:highlight w:val="yellow"/>
        </w:rPr>
        <w:t>Canada's oil sands and</w:t>
      </w:r>
      <w:r w:rsidRPr="00E84353">
        <w:rPr>
          <w:rStyle w:val="StyleBoldUnderline"/>
        </w:rPr>
        <w:t xml:space="preserve"> the controversial </w:t>
      </w:r>
      <w:r w:rsidRPr="002C29BF">
        <w:rPr>
          <w:rStyle w:val="StyleBoldUnderline"/>
          <w:highlight w:val="yellow"/>
        </w:rPr>
        <w:t>Keystone</w:t>
      </w:r>
      <w:r w:rsidRPr="00E84353">
        <w:rPr>
          <w:rStyle w:val="StyleBoldUnderline"/>
        </w:rPr>
        <w:t xml:space="preserve"> XL pipeline</w:t>
      </w:r>
      <w:r w:rsidRPr="00E84353">
        <w:rPr>
          <w:sz w:val="16"/>
        </w:rPr>
        <w:t xml:space="preserve">. </w:t>
      </w:r>
      <w:r w:rsidRPr="00E84353">
        <w:rPr>
          <w:rStyle w:val="StyleBoldUnderline"/>
        </w:rPr>
        <w:t>Keystone XL</w:t>
      </w:r>
      <w:r w:rsidRPr="00E84353">
        <w:rPr>
          <w:sz w:val="16"/>
        </w:rPr>
        <w:t xml:space="preserve">, or a similar pipeline and set of worries, </w:t>
      </w:r>
      <w:r w:rsidRPr="00E84353">
        <w:rPr>
          <w:rStyle w:val="StyleBoldUnderline"/>
        </w:rPr>
        <w:t>isn't just inevitable. It'</w:t>
      </w:r>
      <w:r w:rsidRPr="00F23C63">
        <w:rPr>
          <w:rStyle w:val="StyleBoldUnderline"/>
          <w:highlight w:val="yellow"/>
        </w:rPr>
        <w:t>s</w:t>
      </w:r>
      <w:r w:rsidRPr="00E84353">
        <w:rPr>
          <w:rStyle w:val="StyleBoldUnderline"/>
        </w:rPr>
        <w:t xml:space="preserve"> </w:t>
      </w:r>
      <w:r w:rsidRPr="00F23C63">
        <w:rPr>
          <w:rStyle w:val="StyleBoldUnderline"/>
          <w:highlight w:val="yellow"/>
        </w:rPr>
        <w:t xml:space="preserve">something we should accept to prevent </w:t>
      </w:r>
      <w:r w:rsidRPr="00F23C63">
        <w:rPr>
          <w:rStyle w:val="Emphasis"/>
          <w:highlight w:val="yellow"/>
        </w:rPr>
        <w:t>worse</w:t>
      </w:r>
      <w:r w:rsidRPr="00E84353">
        <w:rPr>
          <w:rStyle w:val="Emphasis"/>
        </w:rPr>
        <w:t xml:space="preserve"> </w:t>
      </w:r>
      <w:r w:rsidRPr="00F23C63">
        <w:rPr>
          <w:rStyle w:val="Emphasis"/>
          <w:highlight w:val="yellow"/>
        </w:rPr>
        <w:t>alternatives</w:t>
      </w:r>
      <w:r w:rsidRPr="00E84353">
        <w:rPr>
          <w:rStyle w:val="StyleBoldUnderline"/>
        </w:rPr>
        <w:t xml:space="preserve"> from coming to pass</w:t>
      </w:r>
      <w:r w:rsidRPr="00E84353">
        <w:rPr>
          <w:sz w:val="16"/>
        </w:rPr>
        <w:t xml:space="preserve">. The 1,700-mile </w:t>
      </w:r>
      <w:proofErr w:type="gramStart"/>
      <w:r w:rsidRPr="00E84353">
        <w:rPr>
          <w:sz w:val="16"/>
        </w:rPr>
        <w:t>pipeline,</w:t>
      </w:r>
      <w:proofErr w:type="gramEnd"/>
      <w:r w:rsidRPr="00E84353">
        <w:rPr>
          <w:sz w:val="16"/>
        </w:rPr>
        <w:t xml:space="preserve"> proposed by TransCanada Corp. and blocked for the moment by the White House, is back in the news. Lawmakers in the U.S. Congress are seeking to override the administration and start construction of the pipeline, which would carry oil from the oil sands of Alberta to refineries in Houston. President Barack Obama and Canadian Prime Minister Stephen Harper discussed the matter on Wednesday. Big corporate names have stakes in the Canadian oil sands: ConocoPhillips, Exxon, Shell, Chevron, Marathon, Statoil, Total, Sinopec and BP among many others. </w:t>
      </w:r>
      <w:r w:rsidRPr="00E84353">
        <w:rPr>
          <w:rStyle w:val="StyleBoldUnderline"/>
        </w:rPr>
        <w:t>Environmentalists say the pipeline is a bad idea</w:t>
      </w:r>
      <w:r w:rsidRPr="00E84353">
        <w:rPr>
          <w:sz w:val="16"/>
        </w:rPr>
        <w:t xml:space="preserve">: "It locks the U.S. into a high carbon form of energy," says Nathan </w:t>
      </w:r>
      <w:proofErr w:type="spellStart"/>
      <w:r w:rsidRPr="00E84353">
        <w:rPr>
          <w:sz w:val="16"/>
        </w:rPr>
        <w:t>Lemphers</w:t>
      </w:r>
      <w:proofErr w:type="spellEnd"/>
      <w:r w:rsidRPr="00E84353">
        <w:rPr>
          <w:sz w:val="16"/>
        </w:rPr>
        <w:t xml:space="preserve"> at the Pembina Institute in Calgary. "Until there's a national energy policy, these sorts of pipelines will become the surrogate battleground for the environmental movement." Susan Casey-</w:t>
      </w:r>
      <w:proofErr w:type="spellStart"/>
      <w:r w:rsidRPr="00E84353">
        <w:rPr>
          <w:sz w:val="16"/>
        </w:rPr>
        <w:t>Lefkowitz</w:t>
      </w:r>
      <w:proofErr w:type="spellEnd"/>
      <w:r w:rsidRPr="00E84353">
        <w:rPr>
          <w:sz w:val="16"/>
        </w:rPr>
        <w:t xml:space="preserve"> of the National Resources Defense Council says the pipeline would promote a dirty and energy-intensive form of oil extraction, pipe that oil through environmentally sensitive areas and aquifers in the U.S., and ultimately keep the U.S. addicted to the wrong sort of fuel, speeding climate change. </w:t>
      </w:r>
      <w:r w:rsidRPr="00E84353">
        <w:rPr>
          <w:rStyle w:val="StyleBoldUnderline"/>
        </w:rPr>
        <w:t>Theirs is a compelling argument for abstinence</w:t>
      </w:r>
      <w:r w:rsidRPr="00E84353">
        <w:rPr>
          <w:sz w:val="16"/>
        </w:rPr>
        <w:t xml:space="preserve">: Until Washington stops dithering and charts a clear road to cleaner energy, remove the temptation to burn more oil by preventing access to supply. Last month, the White House delayed a yes-or-no decision on the pipeline—conveniently until after the 2012 presidential election. </w:t>
      </w:r>
      <w:r w:rsidRPr="00F23C63">
        <w:rPr>
          <w:rStyle w:val="StyleBoldUnderline"/>
          <w:highlight w:val="yellow"/>
        </w:rPr>
        <w:t>Markets</w:t>
      </w:r>
      <w:r w:rsidRPr="00E84353">
        <w:rPr>
          <w:sz w:val="16"/>
        </w:rPr>
        <w:t xml:space="preserve">, however, </w:t>
      </w:r>
      <w:r w:rsidRPr="00F23C63">
        <w:rPr>
          <w:rStyle w:val="StyleBoldUnderline"/>
          <w:highlight w:val="yellow"/>
        </w:rPr>
        <w:t xml:space="preserve">won't </w:t>
      </w:r>
      <w:r w:rsidRPr="00F23C63">
        <w:rPr>
          <w:rStyle w:val="Emphasis"/>
          <w:highlight w:val="yellow"/>
        </w:rPr>
        <w:t>delay</w:t>
      </w:r>
      <w:r w:rsidRPr="00F23C63">
        <w:rPr>
          <w:rStyle w:val="StyleBoldUnderline"/>
          <w:highlight w:val="yellow"/>
        </w:rPr>
        <w:t>. Global demand</w:t>
      </w:r>
      <w:r w:rsidRPr="00E84353">
        <w:rPr>
          <w:rStyle w:val="StyleBoldUnderline"/>
        </w:rPr>
        <w:t xml:space="preserve"> for energy</w:t>
      </w:r>
      <w:r w:rsidRPr="00E84353">
        <w:rPr>
          <w:sz w:val="16"/>
        </w:rPr>
        <w:t xml:space="preserve">, driven by growth in developing countries, </w:t>
      </w:r>
      <w:r w:rsidRPr="00E84353">
        <w:rPr>
          <w:rStyle w:val="StyleBoldUnderline"/>
        </w:rPr>
        <w:t xml:space="preserve">is </w:t>
      </w:r>
      <w:r w:rsidRPr="00F23C63">
        <w:rPr>
          <w:rStyle w:val="StyleBoldUnderline"/>
          <w:highlight w:val="yellow"/>
        </w:rPr>
        <w:t>expected to rocket</w:t>
      </w:r>
      <w:r w:rsidRPr="00E84353">
        <w:rPr>
          <w:rStyle w:val="StyleBoldUnderline"/>
        </w:rPr>
        <w:t xml:space="preserve"> 33%</w:t>
      </w:r>
      <w:r w:rsidRPr="00E84353">
        <w:rPr>
          <w:sz w:val="16"/>
        </w:rPr>
        <w:t xml:space="preserve"> over the next 25 years, says the International Energy Agency. By 2035, </w:t>
      </w:r>
      <w:r w:rsidRPr="00E84353">
        <w:rPr>
          <w:rStyle w:val="StyleBoldUnderline"/>
        </w:rPr>
        <w:t>China is likely to consume almost 70% more energy than the U.S.</w:t>
      </w:r>
      <w:r w:rsidRPr="00E84353">
        <w:rPr>
          <w:sz w:val="16"/>
        </w:rPr>
        <w:t xml:space="preserve"> Fossil fuels such as oil will still account for 75% of energy consumed in 2035, says the IEA. And these numbers assume positive steps toward conservation and the adoption of renewable and other fuels. </w:t>
      </w:r>
      <w:r w:rsidRPr="00E84353">
        <w:rPr>
          <w:rStyle w:val="StyleBoldUnderline"/>
        </w:rPr>
        <w:t>Where will the new energy come from? Globally, reliance will grow on a relatively small number of producers</w:t>
      </w:r>
      <w:r w:rsidRPr="00E84353">
        <w:rPr>
          <w:sz w:val="16"/>
        </w:rPr>
        <w:t xml:space="preserve">, mainly in the Middle East and North Africa, and the oil will be shipped along vulnerable supply routes, says the IEA. By 2035, the agency says, OPEC's share of global production will rise to above 50%. If you wonder why China is currently running sea trials for its first aircraft carrier, these vulnerable supply routes and China's own energy insecurity provide an answer. </w:t>
      </w:r>
      <w:r w:rsidRPr="00F23C63">
        <w:rPr>
          <w:rStyle w:val="Emphasis"/>
          <w:highlight w:val="yellow"/>
        </w:rPr>
        <w:t>Frustrated with the U.S</w:t>
      </w:r>
      <w:r w:rsidRPr="00F23C63">
        <w:rPr>
          <w:rStyle w:val="StyleBoldUnderline"/>
          <w:highlight w:val="yellow"/>
        </w:rPr>
        <w:t>.,</w:t>
      </w:r>
      <w:r w:rsidRPr="00E84353">
        <w:rPr>
          <w:rStyle w:val="StyleBoldUnderline"/>
        </w:rPr>
        <w:t xml:space="preserve"> </w:t>
      </w:r>
      <w:r w:rsidRPr="00F23C63">
        <w:rPr>
          <w:rStyle w:val="StyleBoldUnderline"/>
          <w:highlight w:val="yellow"/>
        </w:rPr>
        <w:t>Canada is talking with China about piping its oil west</w:t>
      </w:r>
      <w:r w:rsidRPr="00E84353">
        <w:rPr>
          <w:rStyle w:val="StyleBoldUnderline"/>
        </w:rPr>
        <w:t xml:space="preserve"> instead of south</w:t>
      </w:r>
      <w:r w:rsidRPr="00E84353">
        <w:rPr>
          <w:sz w:val="16"/>
        </w:rPr>
        <w:t xml:space="preserve">. Enbridge Inc. has proposed a pipeline to a port at </w:t>
      </w:r>
      <w:proofErr w:type="spellStart"/>
      <w:r w:rsidRPr="00E84353">
        <w:rPr>
          <w:sz w:val="16"/>
        </w:rPr>
        <w:t>Kitimat</w:t>
      </w:r>
      <w:proofErr w:type="spellEnd"/>
      <w:r w:rsidRPr="00E84353">
        <w:rPr>
          <w:sz w:val="16"/>
        </w:rPr>
        <w:t xml:space="preserve">, British Columbia, where the oil would be loaded on ships bound for Asia. Native communities in the region are resisting the project. Somehow, though, </w:t>
      </w:r>
      <w:r w:rsidRPr="00F23C63">
        <w:rPr>
          <w:rStyle w:val="StyleBoldUnderline"/>
          <w:highlight w:val="yellow"/>
        </w:rPr>
        <w:t>demand will</w:t>
      </w:r>
      <w:r w:rsidRPr="00E84353">
        <w:rPr>
          <w:rStyle w:val="StyleBoldUnderline"/>
        </w:rPr>
        <w:t xml:space="preserve"> eventually </w:t>
      </w:r>
      <w:r w:rsidRPr="00F23C63">
        <w:rPr>
          <w:rStyle w:val="Emphasis"/>
          <w:highlight w:val="yellow"/>
        </w:rPr>
        <w:t>pull the oil to market</w:t>
      </w:r>
      <w:r w:rsidRPr="00E84353">
        <w:rPr>
          <w:rStyle w:val="StyleBoldUnderline"/>
        </w:rPr>
        <w:t xml:space="preserve">. "That oil is going to get produced, it's going to get </w:t>
      </w:r>
      <w:r w:rsidRPr="00E84353">
        <w:rPr>
          <w:rStyle w:val="StyleBoldUnderline"/>
        </w:rPr>
        <w:lastRenderedPageBreak/>
        <w:t>refined somewhere, and it's going to get consumed," says</w:t>
      </w:r>
      <w:r w:rsidRPr="00E84353">
        <w:rPr>
          <w:sz w:val="16"/>
        </w:rPr>
        <w:t xml:space="preserve"> Larry </w:t>
      </w:r>
      <w:r w:rsidRPr="00E84353">
        <w:rPr>
          <w:rStyle w:val="StyleBoldUnderline"/>
        </w:rPr>
        <w:t>Nichols</w:t>
      </w:r>
      <w:r w:rsidRPr="00E84353">
        <w:rPr>
          <w:sz w:val="16"/>
        </w:rPr>
        <w:t xml:space="preserve">, executive chairman of Devon Energy. Devon produces about 30,000 barrels a day in the oil sands now and plans to more than quintuple production by 2020. Until cleaner energy sources are cheap, effective and available enough to supplant oil—until pipelines like Keystone are no longer needed—the options for the U.S. are difficult but clear: On supply: The U.S. can continue to rely on dicey regimes in countries such as Saudi Arabia and Venezuela. Or it can buy more oil from its ally Canada and companies it knows, with the added short-term benefit of generating jobs to build new pipelines to U.S. refineries. On the environment: </w:t>
      </w:r>
      <w:r w:rsidRPr="00F23C63">
        <w:rPr>
          <w:rStyle w:val="StyleBoldUnderline"/>
          <w:highlight w:val="yellow"/>
        </w:rPr>
        <w:t>The U.S. can let oil-sands oil go to Asia</w:t>
      </w:r>
      <w:r w:rsidRPr="00E84353">
        <w:rPr>
          <w:rStyle w:val="StyleBoldUnderline"/>
        </w:rPr>
        <w:t xml:space="preserve"> with </w:t>
      </w:r>
      <w:r w:rsidRPr="00F23C63">
        <w:rPr>
          <w:rStyle w:val="Emphasis"/>
          <w:highlight w:val="yellow"/>
        </w:rPr>
        <w:t>all the carbon emissions</w:t>
      </w:r>
      <w:r w:rsidRPr="00E84353">
        <w:rPr>
          <w:sz w:val="16"/>
        </w:rPr>
        <w:t xml:space="preserve"> </w:t>
      </w:r>
      <w:r w:rsidRPr="00F23C63">
        <w:rPr>
          <w:rStyle w:val="StyleBoldUnderline"/>
          <w:highlight w:val="yellow"/>
        </w:rPr>
        <w:t>that entails: pollution from shipping</w:t>
      </w:r>
      <w:r w:rsidRPr="00E84353">
        <w:rPr>
          <w:rStyle w:val="StyleBoldUnderline"/>
        </w:rPr>
        <w:t xml:space="preserve">, possible substandard </w:t>
      </w:r>
      <w:r w:rsidRPr="00F23C63">
        <w:rPr>
          <w:rStyle w:val="StyleBoldUnderline"/>
          <w:highlight w:val="yellow"/>
        </w:rPr>
        <w:t>refining</w:t>
      </w:r>
      <w:r w:rsidRPr="00E84353">
        <w:rPr>
          <w:rStyle w:val="StyleBoldUnderline"/>
        </w:rPr>
        <w:t xml:space="preserve">, </w:t>
      </w:r>
      <w:r w:rsidRPr="00F23C63">
        <w:rPr>
          <w:rStyle w:val="StyleBoldUnderline"/>
          <w:highlight w:val="yellow"/>
        </w:rPr>
        <w:t>and</w:t>
      </w:r>
      <w:r w:rsidRPr="00E84353">
        <w:rPr>
          <w:rStyle w:val="StyleBoldUnderline"/>
        </w:rPr>
        <w:t xml:space="preserve"> use of the product in </w:t>
      </w:r>
      <w:r w:rsidRPr="00F23C63">
        <w:rPr>
          <w:rStyle w:val="StyleBoldUnderline"/>
          <w:highlight w:val="yellow"/>
        </w:rPr>
        <w:t xml:space="preserve">Chinese industries with </w:t>
      </w:r>
      <w:r w:rsidRPr="00F23C63">
        <w:rPr>
          <w:rStyle w:val="Emphasis"/>
          <w:highlight w:val="yellow"/>
        </w:rPr>
        <w:t>weak</w:t>
      </w:r>
      <w:r w:rsidRPr="00E84353">
        <w:rPr>
          <w:rStyle w:val="Emphasis"/>
        </w:rPr>
        <w:t xml:space="preserve"> </w:t>
      </w:r>
      <w:r w:rsidRPr="00F23C63">
        <w:rPr>
          <w:rStyle w:val="Emphasis"/>
          <w:highlight w:val="yellow"/>
        </w:rPr>
        <w:t>emissions rules</w:t>
      </w:r>
      <w:r w:rsidRPr="00F23C63">
        <w:rPr>
          <w:sz w:val="16"/>
          <w:highlight w:val="yellow"/>
        </w:rPr>
        <w:t>.</w:t>
      </w:r>
      <w:r w:rsidRPr="00E84353">
        <w:rPr>
          <w:sz w:val="16"/>
        </w:rPr>
        <w:t xml:space="preserve"> </w:t>
      </w:r>
      <w:r w:rsidRPr="00E84353">
        <w:rPr>
          <w:rStyle w:val="StyleBoldUnderline"/>
        </w:rPr>
        <w:t xml:space="preserve">Scientists have already found that </w:t>
      </w:r>
      <w:r w:rsidRPr="00F23C63">
        <w:rPr>
          <w:rStyle w:val="StyleBoldUnderline"/>
          <w:highlight w:val="yellow"/>
        </w:rPr>
        <w:t>mercury</w:t>
      </w:r>
      <w:r w:rsidRPr="00E84353">
        <w:rPr>
          <w:rStyle w:val="StyleBoldUnderline"/>
        </w:rPr>
        <w:t xml:space="preserve"> and other effluents </w:t>
      </w:r>
      <w:r w:rsidRPr="00F23C63">
        <w:rPr>
          <w:rStyle w:val="StyleBoldUnderline"/>
          <w:highlight w:val="yellow"/>
        </w:rPr>
        <w:t>from China's power plants</w:t>
      </w:r>
      <w:r w:rsidRPr="00E84353">
        <w:rPr>
          <w:sz w:val="16"/>
        </w:rPr>
        <w:t xml:space="preserve"> and factories drift across the Pacific and contaminate North American waterways. </w:t>
      </w:r>
      <w:r w:rsidRPr="00F23C63">
        <w:rPr>
          <w:rStyle w:val="Emphasis"/>
          <w:highlight w:val="yellow"/>
        </w:rPr>
        <w:t>Expect more</w:t>
      </w:r>
      <w:r w:rsidRPr="00E84353">
        <w:rPr>
          <w:sz w:val="16"/>
        </w:rPr>
        <w:t xml:space="preserve">. </w:t>
      </w:r>
      <w:r w:rsidRPr="00E84353">
        <w:rPr>
          <w:rStyle w:val="StyleBoldUnderline"/>
        </w:rPr>
        <w:t xml:space="preserve">Or the U.S. can pipe the oil to Houston where regulators scrutinize refiners over emissions, where ever-greater economies of scale help companies create </w:t>
      </w:r>
      <w:r w:rsidRPr="00E84353">
        <w:rPr>
          <w:rStyle w:val="Emphasis"/>
        </w:rPr>
        <w:t>best practices in refining</w:t>
      </w:r>
      <w:r w:rsidRPr="00E84353">
        <w:rPr>
          <w:sz w:val="16"/>
        </w:rPr>
        <w:t xml:space="preserve">, and where the U.S. can earn money exporting refined products to the rest of the world. </w:t>
      </w:r>
      <w:r w:rsidRPr="00E84353">
        <w:rPr>
          <w:rStyle w:val="StyleBoldUnderline"/>
        </w:rPr>
        <w:t xml:space="preserve">The choices seem </w:t>
      </w:r>
      <w:r w:rsidRPr="00E84353">
        <w:rPr>
          <w:rStyle w:val="Emphasis"/>
        </w:rPr>
        <w:t>inevitable</w:t>
      </w:r>
      <w:r w:rsidRPr="00E84353">
        <w:rPr>
          <w:rStyle w:val="StyleBoldUnderline"/>
        </w:rPr>
        <w:t>. Why wait?</w:t>
      </w:r>
    </w:p>
    <w:p w:rsidR="00F564F4" w:rsidRDefault="00F564F4" w:rsidP="00F564F4"/>
    <w:p w:rsidR="00BA4BC6" w:rsidRDefault="00F564F4" w:rsidP="00BA4BC6">
      <w:pPr>
        <w:pStyle w:val="Heading2"/>
      </w:pPr>
      <w:r>
        <w:lastRenderedPageBreak/>
        <w:t>1AR v. JMU BM Round 7</w:t>
      </w:r>
    </w:p>
    <w:p w:rsidR="00BA4BC6" w:rsidRPr="00F24441" w:rsidRDefault="00BA4BC6" w:rsidP="00BA4BC6">
      <w:pPr>
        <w:pStyle w:val="Heading4"/>
      </w:pPr>
      <w:r>
        <w:t xml:space="preserve">K doesn’t come first </w:t>
      </w:r>
    </w:p>
    <w:p w:rsidR="00BA4BC6" w:rsidRPr="00F24441" w:rsidRDefault="00BA4BC6" w:rsidP="00BA4BC6">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F564F4" w:rsidRPr="00BA4BC6" w:rsidRDefault="00BA4BC6" w:rsidP="00F564F4">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DC69E0">
        <w:rPr>
          <w:rStyle w:val="StyleBoldUnderline"/>
          <w:highlight w:val="yellow"/>
        </w:rPr>
        <w:t>The</w:t>
      </w:r>
      <w:r w:rsidRPr="00F24441">
        <w:rPr>
          <w:rStyle w:val="StyleBoldUnderline"/>
        </w:rPr>
        <w:t xml:space="preserve"> first </w:t>
      </w:r>
      <w:r w:rsidRPr="00DC69E0">
        <w:rPr>
          <w:rStyle w:val="StyleBoldUnderline"/>
          <w:highlight w:val="yellow"/>
        </w:rPr>
        <w:t>danger</w:t>
      </w:r>
      <w:r w:rsidRPr="005673EA">
        <w:rPr>
          <w:sz w:val="16"/>
        </w:rPr>
        <w:t xml:space="preserve"> with the philosophical turn </w:t>
      </w:r>
      <w:r w:rsidRPr="00DC69E0">
        <w:rPr>
          <w:rStyle w:val="StyleBoldUnderline"/>
          <w:highlight w:val="yellow"/>
        </w:rPr>
        <w:t xml:space="preserve">is that it has an inbuilt tendency to </w:t>
      </w:r>
      <w:proofErr w:type="spellStart"/>
      <w:r w:rsidRPr="00DC69E0">
        <w:rPr>
          <w:rStyle w:val="StyleBoldUnderline"/>
          <w:highlight w:val="yellow"/>
        </w:rPr>
        <w:t>prioritise</w:t>
      </w:r>
      <w:proofErr w:type="spellEnd"/>
      <w:r w:rsidRPr="005673EA">
        <w:rPr>
          <w:sz w:val="16"/>
        </w:rPr>
        <w:t xml:space="preserve"> issues of </w:t>
      </w:r>
      <w:r w:rsidRPr="00DC69E0">
        <w:rPr>
          <w:rStyle w:val="Emphasis"/>
          <w:highlight w:val="yellow"/>
        </w:rPr>
        <w:t>ontology</w:t>
      </w:r>
      <w:r w:rsidRPr="00DC69E0">
        <w:rPr>
          <w:rStyle w:val="StyleBoldUnderline"/>
          <w:highlight w:val="yellow"/>
        </w:rPr>
        <w:t xml:space="preserve"> and </w:t>
      </w:r>
      <w:r w:rsidRPr="00DC69E0">
        <w:rPr>
          <w:rStyle w:val="Emphasis"/>
          <w:highlight w:val="yellow"/>
        </w:rPr>
        <w:t>epistemology</w:t>
      </w:r>
      <w:r w:rsidRPr="00DC69E0">
        <w:rPr>
          <w:rStyle w:val="StyleBoldUnderline"/>
          <w:highlight w:val="yellow"/>
        </w:rPr>
        <w:t xml:space="preserve"> over explanatory</w:t>
      </w:r>
      <w:r w:rsidRPr="005673EA">
        <w:rPr>
          <w:sz w:val="16"/>
        </w:rPr>
        <w:t xml:space="preserve"> and/or interpretive </w:t>
      </w:r>
      <w:r w:rsidRPr="00DC69E0">
        <w:rPr>
          <w:rStyle w:val="StyleBoldUnderline"/>
          <w:highlight w:val="yellow"/>
        </w:rPr>
        <w:t>power</w:t>
      </w:r>
      <w:r w:rsidRPr="005673EA">
        <w:rPr>
          <w:rStyle w:val="StyleBoldUnderline"/>
        </w:rPr>
        <w:t xml:space="preserve"> as if the latter two were merely a simple function 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rPr>
        <w:t>it is by no means clear that it is</w:t>
      </w:r>
      <w:r w:rsidRPr="00827FA0">
        <w:rPr>
          <w:sz w:val="16"/>
        </w:rPr>
        <w:t xml:space="preserve">, in contrast, </w:t>
      </w:r>
      <w:r w:rsidRPr="00827FA0">
        <w:rPr>
          <w:rStyle w:val="Emphasis"/>
        </w:rPr>
        <w:t>wholly dependent</w:t>
      </w:r>
      <w:r w:rsidRPr="00827FA0">
        <w:rPr>
          <w:rStyle w:val="StyleBoldUnderline"/>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DC69E0">
        <w:rPr>
          <w:rStyle w:val="StyleBoldUnderline"/>
          <w:highlight w:val="yellow"/>
        </w:rPr>
        <w:t>It may</w:t>
      </w:r>
      <w:r w:rsidRPr="005673EA">
        <w:rPr>
          <w:sz w:val="16"/>
        </w:rPr>
        <w:t xml:space="preserve">, of course, </w:t>
      </w:r>
      <w:r w:rsidRPr="00DC69E0">
        <w:rPr>
          <w:rStyle w:val="StyleBoldUnderline"/>
          <w:highlight w:val="yellow"/>
        </w:rPr>
        <w:t>be</w:t>
      </w:r>
      <w:r w:rsidRPr="00F24441">
        <w:rPr>
          <w:rStyle w:val="StyleBoldUnderline"/>
        </w:rPr>
        <w:t xml:space="preserve"> the case </w:t>
      </w:r>
      <w:r w:rsidRPr="00DC69E0">
        <w:rPr>
          <w:rStyle w:val="StyleBoldUnderline"/>
          <w:highlight w:val="yellow"/>
        </w:rPr>
        <w:t>that</w:t>
      </w:r>
      <w:r w:rsidRPr="00F24441">
        <w:rPr>
          <w:rStyle w:val="StyleBoldUnderline"/>
        </w:rPr>
        <w:t xml:space="preserve"> the advocates of rational choice </w:t>
      </w:r>
      <w:r w:rsidRPr="00DC69E0">
        <w:rPr>
          <w:rStyle w:val="StyleBoldUnderline"/>
          <w:highlight w:val="yellow"/>
        </w:rPr>
        <w:t xml:space="preserve">theory cannot give a good account of </w:t>
      </w:r>
      <w:r w:rsidRPr="00DC69E0">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DC69E0">
        <w:rPr>
          <w:rStyle w:val="StyleBoldUnderline"/>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DC69E0">
        <w:rPr>
          <w:rStyle w:val="StyleBoldUnderline"/>
          <w:highlight w:val="yellow"/>
        </w:rPr>
        <w:t xml:space="preserve">the </w:t>
      </w:r>
      <w:r w:rsidRPr="00DC69E0">
        <w:rPr>
          <w:rStyle w:val="Emphasis"/>
          <w:highlight w:val="yellow"/>
        </w:rPr>
        <w:t>best account</w:t>
      </w:r>
      <w:r w:rsidRPr="00DC69E0">
        <w:rPr>
          <w:rStyle w:val="StyleBoldUnderline"/>
          <w:highlight w:val="yellow"/>
        </w:rPr>
        <w:t xml:space="preserve"> </w:t>
      </w:r>
      <w:r w:rsidRPr="00DC69E0">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DC69E0">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DC69E0">
        <w:rPr>
          <w:rStyle w:val="StyleBoldUnderline"/>
          <w:highlight w:val="yellow"/>
        </w:rPr>
        <w:t xml:space="preserve">cultivates a </w:t>
      </w:r>
      <w:r w:rsidRPr="00DC69E0">
        <w:rPr>
          <w:rStyle w:val="Emphasis"/>
          <w:highlight w:val="yellow"/>
        </w:rPr>
        <w:t>theory-driven</w:t>
      </w:r>
      <w:r w:rsidRPr="00DC69E0">
        <w:rPr>
          <w:rStyle w:val="StyleBoldUnderline"/>
          <w:highlight w:val="yellow"/>
        </w:rPr>
        <w:t xml:space="preserve"> rather than </w:t>
      </w:r>
      <w:r w:rsidRPr="00DC69E0">
        <w:rPr>
          <w:rStyle w:val="Emphasis"/>
          <w:highlight w:val="yellow"/>
        </w:rPr>
        <w:t>problem-driven</w:t>
      </w:r>
      <w:r w:rsidRPr="00DC69E0">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DC69E0">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question for social-scientific inquiry,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DC69E0">
        <w:rPr>
          <w:rStyle w:val="StyleBoldUnderline"/>
          <w:highlight w:val="yellow"/>
        </w:rPr>
        <w:t>this</w:t>
      </w:r>
      <w:r w:rsidRPr="005673EA">
        <w:rPr>
          <w:rStyle w:val="StyleBoldUnderline"/>
        </w:rPr>
        <w:t xml:space="preserve"> strategy easily </w:t>
      </w:r>
      <w:r w:rsidRPr="00DC69E0">
        <w:rPr>
          <w:rStyle w:val="StyleBoldUnderline"/>
          <w:highlight w:val="yellow"/>
        </w:rPr>
        <w:t>slips into</w:t>
      </w:r>
      <w:r w:rsidRPr="005673EA">
        <w:rPr>
          <w:rStyle w:val="StyleBoldUnderline"/>
        </w:rPr>
        <w:t xml:space="preserve"> the promotion of the pursuit of </w:t>
      </w:r>
      <w:r w:rsidRPr="00DC69E0">
        <w:rPr>
          <w:rStyle w:val="Emphasis"/>
          <w:highlight w:val="yellow"/>
        </w:rPr>
        <w:t>generality</w:t>
      </w:r>
      <w:r w:rsidRPr="00DC69E0">
        <w:rPr>
          <w:rStyle w:val="StyleBoldUnderline"/>
          <w:highlight w:val="yellow"/>
        </w:rPr>
        <w:t xml:space="preserve"> over</w:t>
      </w:r>
      <w:r w:rsidRPr="005673EA">
        <w:rPr>
          <w:rStyle w:val="StyleBoldUnderline"/>
        </w:rPr>
        <w:t xml:space="preserve"> that of </w:t>
      </w:r>
      <w:r w:rsidRPr="00DC69E0">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DC69E0">
        <w:rPr>
          <w:rStyle w:val="StyleBoldUnderline"/>
          <w:highlight w:val="yellow"/>
        </w:rPr>
        <w:t>prioritisation</w:t>
      </w:r>
      <w:proofErr w:type="spellEnd"/>
      <w:r w:rsidRPr="005673EA">
        <w:rPr>
          <w:rStyle w:val="StyleBoldUnderline"/>
        </w:rPr>
        <w:t xml:space="preserve"> of, ontology and epistemology </w:t>
      </w:r>
      <w:r w:rsidRPr="00DC69E0">
        <w:rPr>
          <w:rStyle w:val="StyleBoldUnderline"/>
          <w:highlight w:val="yellow"/>
        </w:rPr>
        <w:t xml:space="preserve">stimulates the idea that there can </w:t>
      </w:r>
      <w:r w:rsidRPr="00DC69E0">
        <w:rPr>
          <w:rStyle w:val="Emphasis"/>
          <w:highlight w:val="yellow"/>
        </w:rPr>
        <w:t>only be one</w:t>
      </w:r>
      <w:r w:rsidRPr="005673EA">
        <w:rPr>
          <w:rStyle w:val="StyleBoldUnderline"/>
        </w:rPr>
        <w:t xml:space="preserve"> theoretical </w:t>
      </w:r>
      <w:r w:rsidRPr="00DC69E0">
        <w:rPr>
          <w:rStyle w:val="StyleBoldUnderline"/>
          <w:highlight w:val="yellow"/>
        </w:rPr>
        <w:t>approach</w:t>
      </w:r>
      <w:r w:rsidRPr="005673EA">
        <w:rPr>
          <w:rStyle w:val="StyleBoldUnderline"/>
        </w:rPr>
        <w:t xml:space="preserve"> which </w:t>
      </w:r>
      <w:r w:rsidRPr="00DC69E0">
        <w:rPr>
          <w:rStyle w:val="StyleBoldUnderline"/>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BA4BC6" w:rsidRDefault="00BA4BC6" w:rsidP="00BA4BC6">
      <w:pPr>
        <w:pStyle w:val="Heading4"/>
      </w:pPr>
      <w:r>
        <w:t xml:space="preserve">Extinction actually is the end of all human consciousness---this </w:t>
      </w:r>
      <w:proofErr w:type="spellStart"/>
      <w:r>
        <w:t>arg</w:t>
      </w:r>
      <w:proofErr w:type="spellEnd"/>
      <w:r>
        <w:t xml:space="preserve"> is dumb</w:t>
      </w:r>
    </w:p>
    <w:p w:rsidR="00BA4BC6" w:rsidRDefault="00BA4BC6" w:rsidP="00BA4BC6">
      <w:proofErr w:type="spellStart"/>
      <w:r w:rsidRPr="00DA6EC5">
        <w:rPr>
          <w:rStyle w:val="Heading3Char"/>
        </w:rPr>
        <w:t>Stenger</w:t>
      </w:r>
      <w:proofErr w:type="spellEnd"/>
      <w:r w:rsidRPr="00DA6EC5">
        <w:rPr>
          <w:rStyle w:val="Heading3Char"/>
        </w:rPr>
        <w:t xml:space="preserve"> 92</w:t>
      </w:r>
      <w:r>
        <w:t xml:space="preserve"> – Victor J. </w:t>
      </w:r>
      <w:proofErr w:type="spellStart"/>
      <w:r>
        <w:t>Stenger</w:t>
      </w:r>
      <w:proofErr w:type="spellEnd"/>
      <w:r>
        <w:t>, Adjunct Professor of Philosophy, University of Colorado, 1992, “</w:t>
      </w:r>
      <w:r w:rsidRPr="006F52B9">
        <w:t>The Myth of Quantum Consciousness</w:t>
      </w:r>
      <w:r>
        <w:t xml:space="preserve">,” online: </w:t>
      </w:r>
      <w:r w:rsidRPr="006F52B9">
        <w:t>http://www.colorado.edu/philosophy/vstenger/Quantum/QuantumConsciousness.pdf</w:t>
      </w:r>
    </w:p>
    <w:p w:rsidR="00BA4BC6" w:rsidRPr="009C2BD4" w:rsidRDefault="00BA4BC6" w:rsidP="00BA4BC6">
      <w:pPr>
        <w:pStyle w:val="card"/>
        <w:ind w:left="0"/>
        <w:rPr>
          <w:sz w:val="12"/>
        </w:rPr>
      </w:pPr>
      <w:r w:rsidRPr="00661F86">
        <w:rPr>
          <w:rStyle w:val="underline"/>
        </w:rPr>
        <w:t>Quantum mechanics is called on</w:t>
      </w:r>
      <w:r w:rsidRPr="009C2BD4">
        <w:rPr>
          <w:sz w:val="12"/>
        </w:rPr>
        <w:t xml:space="preserve"> further </w:t>
      </w:r>
      <w:r w:rsidRPr="00661F86">
        <w:rPr>
          <w:rStyle w:val="underline"/>
        </w:rPr>
        <w:t>to argue that the cosmic field</w:t>
      </w:r>
      <w:r w:rsidRPr="009C2BD4">
        <w:rPr>
          <w:sz w:val="12"/>
        </w:rPr>
        <w:t xml:space="preserve">, like Newton’s </w:t>
      </w:r>
      <w:proofErr w:type="spellStart"/>
      <w:r w:rsidRPr="009C2BD4">
        <w:rPr>
          <w:sz w:val="12"/>
        </w:rPr>
        <w:t>aether</w:t>
      </w:r>
      <w:proofErr w:type="spellEnd"/>
      <w:r w:rsidRPr="009C2BD4">
        <w:rPr>
          <w:sz w:val="12"/>
        </w:rPr>
        <w:t xml:space="preserve">, couples to the human mind itself. </w:t>
      </w:r>
      <w:r w:rsidRPr="00B74C09">
        <w:rPr>
          <w:rStyle w:val="underline"/>
          <w:highlight w:val="yellow"/>
        </w:rPr>
        <w:t>In</w:t>
      </w:r>
      <w:r w:rsidRPr="009C2BD4">
        <w:rPr>
          <w:sz w:val="12"/>
        </w:rPr>
        <w:t xml:space="preserve"> Robert </w:t>
      </w:r>
      <w:proofErr w:type="spellStart"/>
      <w:r w:rsidRPr="00B74C09">
        <w:rPr>
          <w:rStyle w:val="underline"/>
          <w:highlight w:val="yellow"/>
        </w:rPr>
        <w:t>Lanza’s</w:t>
      </w:r>
      <w:proofErr w:type="spellEnd"/>
      <w:r w:rsidRPr="00B74C09">
        <w:rPr>
          <w:rStyle w:val="underline"/>
          <w:highlight w:val="yellow"/>
        </w:rPr>
        <w:t xml:space="preserve"> view</w:t>
      </w:r>
      <w:r w:rsidRPr="00B74C09">
        <w:rPr>
          <w:sz w:val="12"/>
          <w:highlight w:val="yellow"/>
        </w:rPr>
        <w:t xml:space="preserve">, </w:t>
      </w:r>
      <w:r w:rsidRPr="00B74C09">
        <w:rPr>
          <w:rStyle w:val="boldunderline"/>
          <w:highlight w:val="yellow"/>
        </w:rPr>
        <w:t>that field is the universal mind of all humanity</w:t>
      </w:r>
      <w:r w:rsidRPr="009C2BD4">
        <w:rPr>
          <w:sz w:val="12"/>
        </w:rPr>
        <w:t xml:space="preserve"> - living, dead, and unborn. Ironically, </w:t>
      </w:r>
      <w:r w:rsidRPr="00661F86">
        <w:rPr>
          <w:rStyle w:val="underline"/>
        </w:rPr>
        <w:t xml:space="preserve">this seemingly </w:t>
      </w:r>
      <w:r w:rsidRPr="00B74C09">
        <w:rPr>
          <w:rStyle w:val="underline"/>
          <w:highlight w:val="yellow"/>
        </w:rPr>
        <w:t>profound association</w:t>
      </w:r>
      <w:r w:rsidRPr="009C2BD4">
        <w:rPr>
          <w:sz w:val="12"/>
        </w:rPr>
        <w:t xml:space="preserve"> between quantum and mind </w:t>
      </w:r>
      <w:r w:rsidRPr="00B74C09">
        <w:rPr>
          <w:rStyle w:val="underline"/>
          <w:highlight w:val="yellow"/>
        </w:rPr>
        <w:t>is an artifact</w:t>
      </w:r>
      <w:r w:rsidRPr="00B74C09">
        <w:rPr>
          <w:sz w:val="12"/>
          <w:highlight w:val="yellow"/>
        </w:rPr>
        <w:t xml:space="preserve">, </w:t>
      </w:r>
      <w:r w:rsidRPr="00B74C09">
        <w:rPr>
          <w:rStyle w:val="underline"/>
          <w:highlight w:val="yellow"/>
        </w:rPr>
        <w:t>the consequence of unfortunate language used by Bohr</w:t>
      </w:r>
      <w:r w:rsidRPr="009C2BD4">
        <w:rPr>
          <w:sz w:val="12"/>
        </w:rPr>
        <w:t xml:space="preserve">, Heisenberg </w:t>
      </w:r>
      <w:r w:rsidRPr="00B74C09">
        <w:rPr>
          <w:rStyle w:val="underline"/>
          <w:highlight w:val="yellow"/>
        </w:rPr>
        <w:t>and the others who originally formulated quantum mechanics</w:t>
      </w:r>
      <w:r w:rsidRPr="009C2BD4">
        <w:rPr>
          <w:sz w:val="12"/>
        </w:rPr>
        <w:t xml:space="preserve">. In describing the necessary interaction between the observer and what is being observed, and </w:t>
      </w:r>
      <w:r w:rsidRPr="009C2BD4">
        <w:rPr>
          <w:sz w:val="12"/>
        </w:rPr>
        <w:lastRenderedPageBreak/>
        <w:t xml:space="preserve">how the state of a system is determined by the act of its measurement, they inadvertently left the impression that human consciousness enters the picture to cause that state come into being. </w:t>
      </w:r>
      <w:r w:rsidRPr="00B74C09">
        <w:rPr>
          <w:rStyle w:val="boldunderline"/>
          <w:highlight w:val="yellow"/>
        </w:rPr>
        <w:t>This led many who did not understand the physics, but liked the sound of the words used to describe it,</w:t>
      </w:r>
      <w:r w:rsidRPr="00B74C09">
        <w:rPr>
          <w:sz w:val="12"/>
          <w:highlight w:val="yellow"/>
        </w:rPr>
        <w:t xml:space="preserve"> </w:t>
      </w:r>
      <w:r w:rsidRPr="00B74C09">
        <w:rPr>
          <w:rStyle w:val="underline"/>
          <w:highlight w:val="yellow"/>
        </w:rPr>
        <w:t>to infer a fundamental human role in what was previously a universe that seemed to have need for neither gods nor humanity</w:t>
      </w:r>
      <w:r w:rsidRPr="009C2BD4">
        <w:rPr>
          <w:sz w:val="12"/>
        </w:rPr>
        <w:t>.</w:t>
      </w:r>
    </w:p>
    <w:p w:rsidR="00BA4BC6" w:rsidRPr="009C2BD4" w:rsidRDefault="00BA4BC6" w:rsidP="00BA4BC6">
      <w:pPr>
        <w:pStyle w:val="card"/>
        <w:ind w:left="0"/>
        <w:rPr>
          <w:sz w:val="12"/>
        </w:rPr>
      </w:pPr>
      <w:r w:rsidRPr="009C2BD4">
        <w:rPr>
          <w:sz w:val="12"/>
        </w:rPr>
        <w:t>If Bohr and Heisenberg had spoken of measurements made by inanimate instruments rather than “observers,” perhaps this strained relationship between quantum and mind would not have been drawn. For, nothing in quantum mechanics requires human involvement.</w:t>
      </w:r>
    </w:p>
    <w:p w:rsidR="00BA4BC6" w:rsidRPr="007F3A56" w:rsidRDefault="00BA4BC6" w:rsidP="00BA4BC6">
      <w:pPr>
        <w:pStyle w:val="card"/>
        <w:ind w:left="0"/>
        <w:rPr>
          <w:sz w:val="12"/>
        </w:rPr>
      </w:pPr>
      <w:r w:rsidRPr="009C2BD4">
        <w:rPr>
          <w:sz w:val="12"/>
        </w:rPr>
        <w:t xml:space="preserve">Quantum mechanics does not violate the Copernican principle that the universe cares not a whit about the human race. </w:t>
      </w:r>
      <w:r w:rsidRPr="00661F86">
        <w:rPr>
          <w:rStyle w:val="underline"/>
        </w:rPr>
        <w:t>Long after humanity has disappeared from the scene,</w:t>
      </w:r>
      <w:r w:rsidRPr="009C2BD4">
        <w:rPr>
          <w:sz w:val="12"/>
        </w:rPr>
        <w:t xml:space="preserve"> </w:t>
      </w:r>
      <w:r w:rsidRPr="00661F86">
        <w:rPr>
          <w:rStyle w:val="boldunderline"/>
        </w:rPr>
        <w:t>matter will still undergo the transitions that we call quantum events</w:t>
      </w:r>
      <w:r w:rsidRPr="009C2BD4">
        <w:rPr>
          <w:sz w:val="12"/>
        </w:rPr>
        <w:t xml:space="preserve">. </w:t>
      </w:r>
      <w:r w:rsidRPr="00661F86">
        <w:rPr>
          <w:rStyle w:val="boldunderline"/>
        </w:rPr>
        <w:t>The atoms in stars will radiate photons, and these photons will be absorbed by materials that react to them</w:t>
      </w:r>
      <w:r w:rsidRPr="009C2BD4">
        <w:rPr>
          <w:sz w:val="12"/>
        </w:rPr>
        <w:t>. Perhaps, after we are gone, some of our machines will remain to analyze these photons. If so, they will do so under the same rules of quantum mechanics that operate today.</w:t>
      </w:r>
    </w:p>
    <w:p w:rsidR="00BA4BC6" w:rsidRPr="00F564F4" w:rsidRDefault="00BA4BC6" w:rsidP="00F564F4"/>
    <w:p w:rsidR="00F564F4" w:rsidRDefault="00F564F4" w:rsidP="00F564F4"/>
    <w:p w:rsidR="00F564F4" w:rsidRPr="00F564F4" w:rsidRDefault="00F564F4" w:rsidP="00F564F4"/>
    <w:sectPr w:rsidR="00F564F4" w:rsidRPr="00F56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DDD" w:rsidRDefault="006E6DDD" w:rsidP="005F5576">
      <w:r>
        <w:separator/>
      </w:r>
    </w:p>
  </w:endnote>
  <w:endnote w:type="continuationSeparator" w:id="0">
    <w:p w:rsidR="006E6DDD" w:rsidRDefault="006E6D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DDD" w:rsidRDefault="006E6DDD" w:rsidP="005F5576">
      <w:r>
        <w:separator/>
      </w:r>
    </w:p>
  </w:footnote>
  <w:footnote w:type="continuationSeparator" w:id="0">
    <w:p w:rsidR="006E6DDD" w:rsidRDefault="006E6D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D237D"/>
    <w:multiLevelType w:val="hybridMultilevel"/>
    <w:tmpl w:val="DF5C8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692"/>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E6DD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4BC6"/>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4F4"/>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Body Text" w:uiPriority="0"/>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4692"/>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0046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Heading 2 Char1,Char2,Heading 2 Char Char1,Heading 2 Char Char Char,Heading 2 Char Char,Heading 2 Char Char Char1 Char,Heading 2 Char Char2 Char"/>
    <w:basedOn w:val="Normal"/>
    <w:next w:val="Normal"/>
    <w:link w:val="Heading2Char"/>
    <w:uiPriority w:val="2"/>
    <w:qFormat/>
    <w:rsid w:val="000046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00469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00469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046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4692"/>
  </w:style>
  <w:style w:type="character" w:customStyle="1" w:styleId="Heading1Char">
    <w:name w:val="Heading 1 Char"/>
    <w:aliases w:val="Pocket Char"/>
    <w:basedOn w:val="DefaultParagraphFont"/>
    <w:link w:val="Heading1"/>
    <w:uiPriority w:val="1"/>
    <w:rsid w:val="0000469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04692"/>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04692"/>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small text Char1"/>
    <w:basedOn w:val="DefaultParagraphFont"/>
    <w:link w:val="Heading4"/>
    <w:uiPriority w:val="4"/>
    <w:rsid w:val="00004692"/>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Bold Underline"/>
    <w:basedOn w:val="DefaultParagraphFont"/>
    <w:uiPriority w:val="7"/>
    <w:qFormat/>
    <w:rsid w:val="00004692"/>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004692"/>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004692"/>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04692"/>
    <w:rPr>
      <w:rFonts w:ascii="Times New Roman" w:hAnsi="Times New Roman"/>
      <w:b/>
      <w:bCs/>
      <w:sz w:val="20"/>
      <w:u w:val="none"/>
    </w:rPr>
  </w:style>
  <w:style w:type="paragraph" w:styleId="Header">
    <w:name w:val="header"/>
    <w:basedOn w:val="Normal"/>
    <w:link w:val="HeaderChar"/>
    <w:uiPriority w:val="99"/>
    <w:semiHidden/>
    <w:rsid w:val="00004692"/>
    <w:pPr>
      <w:tabs>
        <w:tab w:val="center" w:pos="4680"/>
        <w:tab w:val="right" w:pos="9360"/>
      </w:tabs>
    </w:pPr>
  </w:style>
  <w:style w:type="character" w:customStyle="1" w:styleId="HeaderChar">
    <w:name w:val="Header Char"/>
    <w:basedOn w:val="DefaultParagraphFont"/>
    <w:link w:val="Header"/>
    <w:uiPriority w:val="99"/>
    <w:semiHidden/>
    <w:rsid w:val="00004692"/>
    <w:rPr>
      <w:rFonts w:ascii="Times New Roman" w:hAnsi="Times New Roman" w:cs="Calibri"/>
      <w:sz w:val="20"/>
    </w:rPr>
  </w:style>
  <w:style w:type="paragraph" w:styleId="Footer">
    <w:name w:val="footer"/>
    <w:basedOn w:val="Normal"/>
    <w:link w:val="FooterChar"/>
    <w:uiPriority w:val="99"/>
    <w:semiHidden/>
    <w:rsid w:val="00004692"/>
    <w:pPr>
      <w:tabs>
        <w:tab w:val="center" w:pos="4680"/>
        <w:tab w:val="right" w:pos="9360"/>
      </w:tabs>
    </w:pPr>
  </w:style>
  <w:style w:type="character" w:customStyle="1" w:styleId="FooterChar">
    <w:name w:val="Footer Char"/>
    <w:basedOn w:val="DefaultParagraphFont"/>
    <w:link w:val="Footer"/>
    <w:uiPriority w:val="99"/>
    <w:semiHidden/>
    <w:rsid w:val="00004692"/>
    <w:rPr>
      <w:rFonts w:ascii="Times New Roman" w:hAnsi="Times New Roman" w:cs="Calibri"/>
      <w:sz w:val="20"/>
    </w:rPr>
  </w:style>
  <w:style w:type="character" w:styleId="Hyperlink">
    <w:name w:val="Hyperlink"/>
    <w:aliases w:val="heading 1 (block title),Important,Read,Internet Link"/>
    <w:basedOn w:val="DefaultParagraphFont"/>
    <w:uiPriority w:val="99"/>
    <w:rsid w:val="00004692"/>
    <w:rPr>
      <w:color w:val="auto"/>
      <w:u w:val="none"/>
    </w:rPr>
  </w:style>
  <w:style w:type="character" w:styleId="FollowedHyperlink">
    <w:name w:val="FollowedHyperlink"/>
    <w:basedOn w:val="DefaultParagraphFont"/>
    <w:uiPriority w:val="99"/>
    <w:semiHidden/>
    <w:rsid w:val="00004692"/>
    <w:rPr>
      <w:color w:val="auto"/>
      <w:u w:val="none"/>
    </w:rPr>
  </w:style>
  <w:style w:type="character" w:customStyle="1" w:styleId="TitleChar">
    <w:name w:val="Title Char"/>
    <w:aliases w:val="Cites and Cards Char"/>
    <w:basedOn w:val="DefaultParagraphFont"/>
    <w:link w:val="Title"/>
    <w:qFormat/>
    <w:rsid w:val="00004692"/>
    <w:rPr>
      <w:bCs/>
      <w:sz w:val="20"/>
      <w:u w:val="single"/>
    </w:rPr>
  </w:style>
  <w:style w:type="paragraph" w:styleId="Title">
    <w:name w:val="Title"/>
    <w:aliases w:val="Cites and Cards"/>
    <w:basedOn w:val="Normal"/>
    <w:next w:val="Normal"/>
    <w:link w:val="TitleChar"/>
    <w:rsid w:val="0000469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04692"/>
    <w:rPr>
      <w:rFonts w:asciiTheme="majorHAnsi" w:eastAsiaTheme="majorEastAsia" w:hAnsiTheme="majorHAnsi" w:cstheme="majorBidi"/>
      <w:color w:val="17365D" w:themeColor="text2" w:themeShade="BF"/>
      <w:spacing w:val="5"/>
      <w:kern w:val="28"/>
      <w:sz w:val="52"/>
      <w:szCs w:val="52"/>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004692"/>
    <w:rPr>
      <w:rFonts w:cs="Arial"/>
      <w:b/>
      <w:bCs/>
      <w:iCs/>
      <w:szCs w:val="28"/>
    </w:rPr>
  </w:style>
  <w:style w:type="character" w:customStyle="1" w:styleId="Style11pt">
    <w:name w:val="Style 11 pt"/>
    <w:basedOn w:val="DefaultParagraphFont"/>
    <w:rsid w:val="00004692"/>
    <w:rPr>
      <w:sz w:val="20"/>
    </w:rPr>
  </w:style>
  <w:style w:type="paragraph" w:customStyle="1" w:styleId="card">
    <w:name w:val="card"/>
    <w:basedOn w:val="Normal"/>
    <w:next w:val="Normal"/>
    <w:link w:val="cardChar"/>
    <w:rsid w:val="00004692"/>
    <w:pPr>
      <w:ind w:left="288" w:right="288"/>
    </w:pPr>
    <w:rPr>
      <w:rFonts w:asciiTheme="minorHAnsi" w:hAnsiTheme="minorHAnsi" w:cstheme="minorBidi"/>
      <w:bCs/>
      <w:u w:val="single"/>
    </w:rPr>
  </w:style>
  <w:style w:type="character" w:customStyle="1" w:styleId="cardChar">
    <w:name w:val="card Char"/>
    <w:basedOn w:val="DefaultParagraphFont"/>
    <w:link w:val="card"/>
    <w:rsid w:val="00004692"/>
    <w:rPr>
      <w:bCs/>
      <w:sz w:val="20"/>
      <w:u w:val="single"/>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link w:val="tagChar"/>
    <w:rsid w:val="00004692"/>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004692"/>
    <w:rPr>
      <w:rFonts w:ascii="Times New Roman" w:eastAsia="Times New Roman" w:hAnsi="Times New Roman" w:cs="Calibri"/>
      <w:b/>
      <w:sz w:val="24"/>
      <w:szCs w:val="24"/>
    </w:rPr>
  </w:style>
  <w:style w:type="character" w:customStyle="1" w:styleId="underline">
    <w:name w:val="underline"/>
    <w:basedOn w:val="DefaultParagraphFont"/>
    <w:link w:val="textbold"/>
    <w:qFormat/>
    <w:rsid w:val="00004692"/>
    <w:rPr>
      <w:rFonts w:ascii="Times New Roman" w:hAnsi="Times New Roman"/>
      <w:sz w:val="20"/>
      <w:u w:val="single"/>
    </w:rPr>
  </w:style>
  <w:style w:type="paragraph" w:customStyle="1" w:styleId="textbold">
    <w:name w:val="text bold"/>
    <w:basedOn w:val="Normal"/>
    <w:link w:val="underline"/>
    <w:rsid w:val="00004692"/>
    <w:pPr>
      <w:ind w:left="720"/>
      <w:jc w:val="both"/>
    </w:pPr>
    <w:rPr>
      <w:rFonts w:cstheme="minorBidi"/>
      <w:u w:val="single"/>
    </w:rPr>
  </w:style>
  <w:style w:type="paragraph" w:customStyle="1" w:styleId="StyleStyle411pt">
    <w:name w:val="Style Style4 + 11 pt"/>
    <w:basedOn w:val="Normal"/>
    <w:link w:val="StyleStyle411ptChar"/>
    <w:rsid w:val="00004692"/>
    <w:rPr>
      <w:rFonts w:eastAsia="Times New Roman"/>
      <w:szCs w:val="24"/>
      <w:u w:val="single"/>
    </w:rPr>
  </w:style>
  <w:style w:type="character" w:customStyle="1" w:styleId="StyleStyle411ptChar">
    <w:name w:val="Style Style4 + 11 pt Char"/>
    <w:basedOn w:val="DefaultParagraphFont"/>
    <w:link w:val="StyleStyle411pt"/>
    <w:rsid w:val="00004692"/>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004692"/>
    <w:rPr>
      <w:rFonts w:eastAsia="Times New Roman"/>
      <w:b/>
      <w:bCs/>
      <w:szCs w:val="24"/>
      <w:u w:val="single"/>
    </w:rPr>
  </w:style>
  <w:style w:type="character" w:customStyle="1" w:styleId="StyleStyle411ptBoldChar">
    <w:name w:val="Style Style4 + 11 pt Bold Char"/>
    <w:basedOn w:val="DefaultParagraphFont"/>
    <w:link w:val="StyleStyle411ptBold"/>
    <w:rsid w:val="00004692"/>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004692"/>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004692"/>
    <w:rPr>
      <w:rFonts w:ascii="Times New Roman" w:eastAsia="Times New Roman" w:hAnsi="Times New Roman" w:cs="Calibri"/>
      <w:b/>
      <w:bCs/>
      <w:sz w:val="20"/>
      <w:szCs w:val="24"/>
      <w:u w:val="single"/>
      <w:bdr w:val="single" w:sz="4" w:space="0" w:color="auto"/>
    </w:rPr>
  </w:style>
  <w:style w:type="character" w:customStyle="1" w:styleId="boldunderline">
    <w:name w:val="bold underline"/>
    <w:basedOn w:val="underline"/>
    <w:rsid w:val="00004692"/>
    <w:rPr>
      <w:rFonts w:ascii="Times New Roman" w:hAnsi="Times New Roman"/>
      <w:b/>
      <w:sz w:val="20"/>
      <w:u w:val="single"/>
    </w:rPr>
  </w:style>
  <w:style w:type="character" w:customStyle="1" w:styleId="Box">
    <w:name w:val="Box"/>
    <w:basedOn w:val="DefaultParagraphFont"/>
    <w:uiPriority w:val="1"/>
    <w:rsid w:val="00004692"/>
    <w:rPr>
      <w:b/>
      <w:u w:val="single"/>
      <w:bdr w:val="single" w:sz="4" w:space="0" w:color="auto"/>
    </w:rPr>
  </w:style>
  <w:style w:type="character" w:customStyle="1" w:styleId="Heading3Char2">
    <w:name w:val="Heading 3 Char2"/>
    <w:aliases w:val="Heading 3 Char Char Char4, Char Char2"/>
    <w:basedOn w:val="DefaultParagraphFont"/>
    <w:rsid w:val="00004692"/>
    <w:rPr>
      <w:rFonts w:cs="Arial"/>
      <w:bCs/>
      <w:szCs w:val="26"/>
      <w:u w:val="single"/>
      <w:lang w:val="en-US" w:eastAsia="en-US" w:bidi="ar-SA"/>
    </w:rPr>
  </w:style>
  <w:style w:type="paragraph" w:customStyle="1" w:styleId="Style1">
    <w:name w:val="Style1"/>
    <w:basedOn w:val="Normal"/>
    <w:link w:val="Style1Char"/>
    <w:rsid w:val="00004692"/>
    <w:rPr>
      <w:rFonts w:eastAsia="SimSun"/>
      <w:szCs w:val="24"/>
      <w:u w:val="single"/>
      <w:lang w:eastAsia="zh-CN"/>
    </w:rPr>
  </w:style>
  <w:style w:type="character" w:customStyle="1" w:styleId="Style1Char">
    <w:name w:val="Style1 Char"/>
    <w:basedOn w:val="DefaultParagraphFont"/>
    <w:link w:val="Style1"/>
    <w:rsid w:val="00004692"/>
    <w:rPr>
      <w:rFonts w:ascii="Times New Roman" w:eastAsia="SimSun" w:hAnsi="Times New Roman" w:cs="Calibri"/>
      <w:sz w:val="20"/>
      <w:szCs w:val="24"/>
      <w:u w:val="single"/>
      <w:lang w:eastAsia="zh-CN"/>
    </w:rPr>
  </w:style>
  <w:style w:type="character" w:styleId="IntenseEmphasis">
    <w:name w:val="Intense Emphasis"/>
    <w:aliases w:val="Intense Emphasis11,Intense Emphasis111,Intense Emphasis1111,Intense Emphasis11111,Intense Emphasis3,Block Heading Char,Heading 3 Char Char Char Char Char,Heading 3 Char Char1 Char"/>
    <w:uiPriority w:val="99"/>
    <w:rsid w:val="00004692"/>
    <w:rPr>
      <w:b w:val="0"/>
      <w:bCs/>
      <w:u w:val="single"/>
    </w:rPr>
  </w:style>
  <w:style w:type="character" w:customStyle="1" w:styleId="Style11ptThickunderline">
    <w:name w:val="Style 11 pt Thick underline"/>
    <w:basedOn w:val="DefaultParagraphFont"/>
    <w:rsid w:val="00004692"/>
    <w:rPr>
      <w:rFonts w:ascii="Times New Roman" w:hAnsi="Times New Roman"/>
      <w:sz w:val="20"/>
      <w:u w:val="single"/>
    </w:rPr>
  </w:style>
  <w:style w:type="character" w:customStyle="1" w:styleId="Style11ptBoldThickunderline">
    <w:name w:val="Style 11 pt Bold Thick underline"/>
    <w:basedOn w:val="DefaultParagraphFont"/>
    <w:rsid w:val="00004692"/>
    <w:rPr>
      <w:rFonts w:ascii="Times New Roman" w:hAnsi="Times New Roman"/>
      <w:b/>
      <w:bCs/>
      <w:sz w:val="20"/>
      <w:u w:val="single"/>
    </w:rPr>
  </w:style>
  <w:style w:type="paragraph" w:customStyle="1" w:styleId="cardtext">
    <w:name w:val="card text"/>
    <w:basedOn w:val="Normal"/>
    <w:link w:val="cardtextChar"/>
    <w:rsid w:val="00004692"/>
    <w:pPr>
      <w:ind w:left="288" w:right="288"/>
    </w:pPr>
    <w:rPr>
      <w:rFonts w:ascii="Georgia" w:hAnsi="Georgia"/>
      <w:sz w:val="22"/>
    </w:rPr>
  </w:style>
  <w:style w:type="character" w:customStyle="1" w:styleId="cardtextChar">
    <w:name w:val="card text Char"/>
    <w:basedOn w:val="DefaultParagraphFont"/>
    <w:link w:val="cardtext"/>
    <w:rsid w:val="00004692"/>
    <w:rPr>
      <w:rFonts w:ascii="Georgia" w:hAnsi="Georgia" w:cs="Calibri"/>
    </w:rPr>
  </w:style>
  <w:style w:type="character" w:customStyle="1" w:styleId="Style1Char1">
    <w:name w:val="Style1 Char1"/>
    <w:basedOn w:val="DefaultParagraphFont"/>
    <w:rsid w:val="00004692"/>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004692"/>
    <w:rPr>
      <w:rFonts w:ascii="Times New Roman" w:hAnsi="Times New Roman"/>
      <w:sz w:val="20"/>
      <w:szCs w:val="24"/>
      <w:u w:val="single"/>
      <w:lang w:val="en-US" w:eastAsia="en-US" w:bidi="ar-SA"/>
    </w:rPr>
  </w:style>
  <w:style w:type="paragraph" w:customStyle="1" w:styleId="Style4">
    <w:name w:val="Style4"/>
    <w:basedOn w:val="Normal"/>
    <w:link w:val="Style4Char"/>
    <w:rsid w:val="00004692"/>
    <w:rPr>
      <w:rFonts w:eastAsia="Times New Roman"/>
      <w:szCs w:val="24"/>
      <w:u w:val="single"/>
    </w:rPr>
  </w:style>
  <w:style w:type="character" w:customStyle="1" w:styleId="Style4Char">
    <w:name w:val="Style4 Char"/>
    <w:basedOn w:val="DefaultParagraphFont"/>
    <w:link w:val="Style4"/>
    <w:rsid w:val="00004692"/>
    <w:rPr>
      <w:rFonts w:ascii="Times New Roman" w:eastAsia="Times New Roman" w:hAnsi="Times New Roman" w:cs="Calibri"/>
      <w:sz w:val="20"/>
      <w:szCs w:val="24"/>
      <w:u w:val="single"/>
    </w:rPr>
  </w:style>
  <w:style w:type="character" w:customStyle="1" w:styleId="content">
    <w:name w:val="content"/>
    <w:basedOn w:val="DefaultParagraphFont"/>
    <w:rsid w:val="00004692"/>
  </w:style>
  <w:style w:type="character" w:customStyle="1" w:styleId="BodyTextChar">
    <w:name w:val="Body Text Char"/>
    <w:basedOn w:val="DefaultParagraphFont"/>
    <w:link w:val="BodyText"/>
    <w:rsid w:val="00004692"/>
    <w:rPr>
      <w:rFonts w:ascii="Times New Roman" w:hAnsi="Times New Roman" w:cs="Calibri"/>
      <w:sz w:val="20"/>
    </w:rPr>
  </w:style>
  <w:style w:type="paragraph" w:styleId="BodyText">
    <w:name w:val="Body Text"/>
    <w:basedOn w:val="Normal"/>
    <w:link w:val="BodyTextChar"/>
    <w:rsid w:val="00004692"/>
    <w:pPr>
      <w:spacing w:after="120"/>
    </w:pPr>
  </w:style>
  <w:style w:type="paragraph" w:customStyle="1" w:styleId="Textsmall">
    <w:name w:val="Textsmall"/>
    <w:basedOn w:val="Normal"/>
    <w:next w:val="Normal"/>
    <w:link w:val="TextsmallChar"/>
    <w:rsid w:val="00004692"/>
    <w:rPr>
      <w:rFonts w:eastAsia="Times New Roman" w:cs="Times New Roman"/>
      <w:sz w:val="16"/>
      <w:szCs w:val="24"/>
    </w:rPr>
  </w:style>
  <w:style w:type="character" w:customStyle="1" w:styleId="TextsmallChar">
    <w:name w:val="Textsmall Char"/>
    <w:basedOn w:val="DefaultParagraphFont"/>
    <w:link w:val="Textsmall"/>
    <w:rsid w:val="00004692"/>
    <w:rPr>
      <w:rFonts w:ascii="Times New Roman" w:eastAsia="Times New Roman" w:hAnsi="Times New Roman" w:cs="Times New Roman"/>
      <w:sz w:val="16"/>
      <w:szCs w:val="24"/>
    </w:rPr>
  </w:style>
  <w:style w:type="character" w:customStyle="1" w:styleId="Style8pt">
    <w:name w:val="Style 8 pt"/>
    <w:basedOn w:val="DefaultParagraphFont"/>
    <w:rsid w:val="00F564F4"/>
    <w:rPr>
      <w:sz w:val="16"/>
    </w:rPr>
  </w:style>
  <w:style w:type="character" w:customStyle="1" w:styleId="Style11ptUnderline">
    <w:name w:val="Style 11 pt Underline"/>
    <w:basedOn w:val="DefaultParagraphFont"/>
    <w:rsid w:val="00F564F4"/>
    <w:rPr>
      <w:sz w:val="20"/>
      <w:u w:val="single"/>
    </w:rPr>
  </w:style>
  <w:style w:type="character" w:customStyle="1" w:styleId="Style11ptBoldUnderline">
    <w:name w:val="Style 11 pt Bold Underline"/>
    <w:basedOn w:val="DefaultParagraphFont"/>
    <w:rsid w:val="00F564F4"/>
    <w:rPr>
      <w:b/>
      <w:bCs/>
      <w:sz w:val="20"/>
      <w:u w:val="single"/>
    </w:rPr>
  </w:style>
  <w:style w:type="character" w:customStyle="1" w:styleId="UnderlineBold">
    <w:name w:val="Underline + Bold"/>
    <w:basedOn w:val="DefaultParagraphFont"/>
    <w:uiPriority w:val="1"/>
    <w:rsid w:val="00F564F4"/>
    <w:rPr>
      <w:b/>
      <w:sz w:val="20"/>
      <w:u w:val="single"/>
    </w:rPr>
  </w:style>
  <w:style w:type="character" w:customStyle="1" w:styleId="Style11ptBoldUnderlineBorderSinglesolidlineAuto">
    <w:name w:val="Style 11 pt Bold Underline Border: : (Single solid line Auto  ..."/>
    <w:basedOn w:val="DefaultParagraphFont"/>
    <w:rsid w:val="00F564F4"/>
    <w:rPr>
      <w:b/>
      <w:bCs/>
      <w:sz w:val="20"/>
      <w:u w:val="single"/>
      <w:bdr w:val="single" w:sz="4" w:space="0" w:color="auto"/>
    </w:rPr>
  </w:style>
  <w:style w:type="character" w:styleId="Strong">
    <w:name w:val="Strong"/>
    <w:basedOn w:val="DefaultParagraphFont"/>
    <w:qFormat/>
    <w:rsid w:val="00F564F4"/>
    <w:rPr>
      <w:b/>
      <w:bCs/>
    </w:rPr>
  </w:style>
  <w:style w:type="character" w:customStyle="1" w:styleId="CharChar">
    <w:name w:val="Char Char"/>
    <w:basedOn w:val="DefaultParagraphFont"/>
    <w:rsid w:val="00F564F4"/>
    <w:rPr>
      <w:rFonts w:cs="Arial"/>
      <w:bCs/>
      <w:szCs w:val="26"/>
      <w:u w:val="single"/>
      <w:lang w:val="en-US" w:eastAsia="en-US" w:bidi="ar-SA"/>
    </w:rPr>
  </w:style>
  <w:style w:type="paragraph" w:customStyle="1" w:styleId="underlined">
    <w:name w:val="underlined"/>
    <w:next w:val="Normal"/>
    <w:link w:val="underlinedChar"/>
    <w:autoRedefine/>
    <w:rsid w:val="00F564F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564F4"/>
    <w:rPr>
      <w:rFonts w:ascii="Times New Roman" w:eastAsia="Malgun Gothic" w:hAnsi="Times New Roman" w:cs="Times New Roman"/>
      <w:sz w:val="24"/>
      <w:szCs w:val="24"/>
      <w:u w:val="single"/>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004692"/>
    <w:rPr>
      <w:rFonts w:cs="Arial"/>
      <w:bCs/>
      <w:szCs w:val="26"/>
      <w:u w:val="single"/>
      <w:lang w:val="en-US" w:eastAsia="en-US" w:bidi="ar-SA"/>
    </w:rPr>
  </w:style>
  <w:style w:type="character" w:customStyle="1" w:styleId="qlabel">
    <w:name w:val="q_label"/>
    <w:basedOn w:val="DefaultParagraphFont"/>
    <w:rsid w:val="00004692"/>
  </w:style>
  <w:style w:type="character" w:customStyle="1" w:styleId="alabel">
    <w:name w:val="a_label"/>
    <w:basedOn w:val="DefaultParagraphFont"/>
    <w:rsid w:val="00004692"/>
  </w:style>
  <w:style w:type="character" w:customStyle="1" w:styleId="term">
    <w:name w:val="term"/>
    <w:basedOn w:val="DefaultParagraphFont"/>
    <w:rsid w:val="00004692"/>
  </w:style>
  <w:style w:type="character" w:customStyle="1" w:styleId="pmterms1">
    <w:name w:val="pmterms1"/>
    <w:basedOn w:val="DefaultParagraphFont"/>
    <w:rsid w:val="00004692"/>
  </w:style>
  <w:style w:type="character" w:customStyle="1" w:styleId="apple-converted-space">
    <w:name w:val="apple-converted-space"/>
    <w:rsid w:val="00F564F4"/>
  </w:style>
  <w:style w:type="character" w:customStyle="1" w:styleId="desc">
    <w:name w:val="desc"/>
    <w:rsid w:val="00F564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Body Text" w:uiPriority="0"/>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4692"/>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0046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Heading 2 Char1,Char2,Heading 2 Char Char1,Heading 2 Char Char Char,Heading 2 Char Char,Heading 2 Char Char Char1 Char,Heading 2 Char Char2 Char"/>
    <w:basedOn w:val="Normal"/>
    <w:next w:val="Normal"/>
    <w:link w:val="Heading2Char"/>
    <w:uiPriority w:val="2"/>
    <w:qFormat/>
    <w:rsid w:val="000046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00469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00469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046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4692"/>
  </w:style>
  <w:style w:type="character" w:customStyle="1" w:styleId="Heading1Char">
    <w:name w:val="Heading 1 Char"/>
    <w:aliases w:val="Pocket Char"/>
    <w:basedOn w:val="DefaultParagraphFont"/>
    <w:link w:val="Heading1"/>
    <w:uiPriority w:val="1"/>
    <w:rsid w:val="0000469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04692"/>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04692"/>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small text Char1"/>
    <w:basedOn w:val="DefaultParagraphFont"/>
    <w:link w:val="Heading4"/>
    <w:uiPriority w:val="4"/>
    <w:rsid w:val="00004692"/>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Bold Underline"/>
    <w:basedOn w:val="DefaultParagraphFont"/>
    <w:uiPriority w:val="7"/>
    <w:qFormat/>
    <w:rsid w:val="00004692"/>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004692"/>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004692"/>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04692"/>
    <w:rPr>
      <w:rFonts w:ascii="Times New Roman" w:hAnsi="Times New Roman"/>
      <w:b/>
      <w:bCs/>
      <w:sz w:val="20"/>
      <w:u w:val="none"/>
    </w:rPr>
  </w:style>
  <w:style w:type="paragraph" w:styleId="Header">
    <w:name w:val="header"/>
    <w:basedOn w:val="Normal"/>
    <w:link w:val="HeaderChar"/>
    <w:uiPriority w:val="99"/>
    <w:semiHidden/>
    <w:rsid w:val="00004692"/>
    <w:pPr>
      <w:tabs>
        <w:tab w:val="center" w:pos="4680"/>
        <w:tab w:val="right" w:pos="9360"/>
      </w:tabs>
    </w:pPr>
  </w:style>
  <w:style w:type="character" w:customStyle="1" w:styleId="HeaderChar">
    <w:name w:val="Header Char"/>
    <w:basedOn w:val="DefaultParagraphFont"/>
    <w:link w:val="Header"/>
    <w:uiPriority w:val="99"/>
    <w:semiHidden/>
    <w:rsid w:val="00004692"/>
    <w:rPr>
      <w:rFonts w:ascii="Times New Roman" w:hAnsi="Times New Roman" w:cs="Calibri"/>
      <w:sz w:val="20"/>
    </w:rPr>
  </w:style>
  <w:style w:type="paragraph" w:styleId="Footer">
    <w:name w:val="footer"/>
    <w:basedOn w:val="Normal"/>
    <w:link w:val="FooterChar"/>
    <w:uiPriority w:val="99"/>
    <w:semiHidden/>
    <w:rsid w:val="00004692"/>
    <w:pPr>
      <w:tabs>
        <w:tab w:val="center" w:pos="4680"/>
        <w:tab w:val="right" w:pos="9360"/>
      </w:tabs>
    </w:pPr>
  </w:style>
  <w:style w:type="character" w:customStyle="1" w:styleId="FooterChar">
    <w:name w:val="Footer Char"/>
    <w:basedOn w:val="DefaultParagraphFont"/>
    <w:link w:val="Footer"/>
    <w:uiPriority w:val="99"/>
    <w:semiHidden/>
    <w:rsid w:val="00004692"/>
    <w:rPr>
      <w:rFonts w:ascii="Times New Roman" w:hAnsi="Times New Roman" w:cs="Calibri"/>
      <w:sz w:val="20"/>
    </w:rPr>
  </w:style>
  <w:style w:type="character" w:styleId="Hyperlink">
    <w:name w:val="Hyperlink"/>
    <w:aliases w:val="heading 1 (block title),Important,Read,Internet Link"/>
    <w:basedOn w:val="DefaultParagraphFont"/>
    <w:uiPriority w:val="99"/>
    <w:rsid w:val="00004692"/>
    <w:rPr>
      <w:color w:val="auto"/>
      <w:u w:val="none"/>
    </w:rPr>
  </w:style>
  <w:style w:type="character" w:styleId="FollowedHyperlink">
    <w:name w:val="FollowedHyperlink"/>
    <w:basedOn w:val="DefaultParagraphFont"/>
    <w:uiPriority w:val="99"/>
    <w:semiHidden/>
    <w:rsid w:val="00004692"/>
    <w:rPr>
      <w:color w:val="auto"/>
      <w:u w:val="none"/>
    </w:rPr>
  </w:style>
  <w:style w:type="character" w:customStyle="1" w:styleId="TitleChar">
    <w:name w:val="Title Char"/>
    <w:aliases w:val="Cites and Cards Char"/>
    <w:basedOn w:val="DefaultParagraphFont"/>
    <w:link w:val="Title"/>
    <w:qFormat/>
    <w:rsid w:val="00004692"/>
    <w:rPr>
      <w:bCs/>
      <w:sz w:val="20"/>
      <w:u w:val="single"/>
    </w:rPr>
  </w:style>
  <w:style w:type="paragraph" w:styleId="Title">
    <w:name w:val="Title"/>
    <w:aliases w:val="Cites and Cards"/>
    <w:basedOn w:val="Normal"/>
    <w:next w:val="Normal"/>
    <w:link w:val="TitleChar"/>
    <w:rsid w:val="0000469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04692"/>
    <w:rPr>
      <w:rFonts w:asciiTheme="majorHAnsi" w:eastAsiaTheme="majorEastAsia" w:hAnsiTheme="majorHAnsi" w:cstheme="majorBidi"/>
      <w:color w:val="17365D" w:themeColor="text2" w:themeShade="BF"/>
      <w:spacing w:val="5"/>
      <w:kern w:val="28"/>
      <w:sz w:val="52"/>
      <w:szCs w:val="52"/>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004692"/>
    <w:rPr>
      <w:rFonts w:cs="Arial"/>
      <w:b/>
      <w:bCs/>
      <w:iCs/>
      <w:szCs w:val="28"/>
    </w:rPr>
  </w:style>
  <w:style w:type="character" w:customStyle="1" w:styleId="Style11pt">
    <w:name w:val="Style 11 pt"/>
    <w:basedOn w:val="DefaultParagraphFont"/>
    <w:rsid w:val="00004692"/>
    <w:rPr>
      <w:sz w:val="20"/>
    </w:rPr>
  </w:style>
  <w:style w:type="paragraph" w:customStyle="1" w:styleId="card">
    <w:name w:val="card"/>
    <w:basedOn w:val="Normal"/>
    <w:next w:val="Normal"/>
    <w:link w:val="cardChar"/>
    <w:rsid w:val="00004692"/>
    <w:pPr>
      <w:ind w:left="288" w:right="288"/>
    </w:pPr>
    <w:rPr>
      <w:rFonts w:asciiTheme="minorHAnsi" w:hAnsiTheme="minorHAnsi" w:cstheme="minorBidi"/>
      <w:bCs/>
      <w:u w:val="single"/>
    </w:rPr>
  </w:style>
  <w:style w:type="character" w:customStyle="1" w:styleId="cardChar">
    <w:name w:val="card Char"/>
    <w:basedOn w:val="DefaultParagraphFont"/>
    <w:link w:val="card"/>
    <w:rsid w:val="00004692"/>
    <w:rPr>
      <w:bCs/>
      <w:sz w:val="20"/>
      <w:u w:val="single"/>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link w:val="tagChar"/>
    <w:rsid w:val="00004692"/>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004692"/>
    <w:rPr>
      <w:rFonts w:ascii="Times New Roman" w:eastAsia="Times New Roman" w:hAnsi="Times New Roman" w:cs="Calibri"/>
      <w:b/>
      <w:sz w:val="24"/>
      <w:szCs w:val="24"/>
    </w:rPr>
  </w:style>
  <w:style w:type="character" w:customStyle="1" w:styleId="underline">
    <w:name w:val="underline"/>
    <w:basedOn w:val="DefaultParagraphFont"/>
    <w:link w:val="textbold"/>
    <w:qFormat/>
    <w:rsid w:val="00004692"/>
    <w:rPr>
      <w:rFonts w:ascii="Times New Roman" w:hAnsi="Times New Roman"/>
      <w:sz w:val="20"/>
      <w:u w:val="single"/>
    </w:rPr>
  </w:style>
  <w:style w:type="paragraph" w:customStyle="1" w:styleId="textbold">
    <w:name w:val="text bold"/>
    <w:basedOn w:val="Normal"/>
    <w:link w:val="underline"/>
    <w:rsid w:val="00004692"/>
    <w:pPr>
      <w:ind w:left="720"/>
      <w:jc w:val="both"/>
    </w:pPr>
    <w:rPr>
      <w:rFonts w:cstheme="minorBidi"/>
      <w:u w:val="single"/>
    </w:rPr>
  </w:style>
  <w:style w:type="paragraph" w:customStyle="1" w:styleId="StyleStyle411pt">
    <w:name w:val="Style Style4 + 11 pt"/>
    <w:basedOn w:val="Normal"/>
    <w:link w:val="StyleStyle411ptChar"/>
    <w:rsid w:val="00004692"/>
    <w:rPr>
      <w:rFonts w:eastAsia="Times New Roman"/>
      <w:szCs w:val="24"/>
      <w:u w:val="single"/>
    </w:rPr>
  </w:style>
  <w:style w:type="character" w:customStyle="1" w:styleId="StyleStyle411ptChar">
    <w:name w:val="Style Style4 + 11 pt Char"/>
    <w:basedOn w:val="DefaultParagraphFont"/>
    <w:link w:val="StyleStyle411pt"/>
    <w:rsid w:val="00004692"/>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004692"/>
    <w:rPr>
      <w:rFonts w:eastAsia="Times New Roman"/>
      <w:b/>
      <w:bCs/>
      <w:szCs w:val="24"/>
      <w:u w:val="single"/>
    </w:rPr>
  </w:style>
  <w:style w:type="character" w:customStyle="1" w:styleId="StyleStyle411ptBoldChar">
    <w:name w:val="Style Style4 + 11 pt Bold Char"/>
    <w:basedOn w:val="DefaultParagraphFont"/>
    <w:link w:val="StyleStyle411ptBold"/>
    <w:rsid w:val="00004692"/>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004692"/>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004692"/>
    <w:rPr>
      <w:rFonts w:ascii="Times New Roman" w:eastAsia="Times New Roman" w:hAnsi="Times New Roman" w:cs="Calibri"/>
      <w:b/>
      <w:bCs/>
      <w:sz w:val="20"/>
      <w:szCs w:val="24"/>
      <w:u w:val="single"/>
      <w:bdr w:val="single" w:sz="4" w:space="0" w:color="auto"/>
    </w:rPr>
  </w:style>
  <w:style w:type="character" w:customStyle="1" w:styleId="boldunderline">
    <w:name w:val="bold underline"/>
    <w:basedOn w:val="underline"/>
    <w:rsid w:val="00004692"/>
    <w:rPr>
      <w:rFonts w:ascii="Times New Roman" w:hAnsi="Times New Roman"/>
      <w:b/>
      <w:sz w:val="20"/>
      <w:u w:val="single"/>
    </w:rPr>
  </w:style>
  <w:style w:type="character" w:customStyle="1" w:styleId="Box">
    <w:name w:val="Box"/>
    <w:basedOn w:val="DefaultParagraphFont"/>
    <w:uiPriority w:val="1"/>
    <w:rsid w:val="00004692"/>
    <w:rPr>
      <w:b/>
      <w:u w:val="single"/>
      <w:bdr w:val="single" w:sz="4" w:space="0" w:color="auto"/>
    </w:rPr>
  </w:style>
  <w:style w:type="character" w:customStyle="1" w:styleId="Heading3Char2">
    <w:name w:val="Heading 3 Char2"/>
    <w:aliases w:val="Heading 3 Char Char Char4, Char Char2"/>
    <w:basedOn w:val="DefaultParagraphFont"/>
    <w:rsid w:val="00004692"/>
    <w:rPr>
      <w:rFonts w:cs="Arial"/>
      <w:bCs/>
      <w:szCs w:val="26"/>
      <w:u w:val="single"/>
      <w:lang w:val="en-US" w:eastAsia="en-US" w:bidi="ar-SA"/>
    </w:rPr>
  </w:style>
  <w:style w:type="paragraph" w:customStyle="1" w:styleId="Style1">
    <w:name w:val="Style1"/>
    <w:basedOn w:val="Normal"/>
    <w:link w:val="Style1Char"/>
    <w:rsid w:val="00004692"/>
    <w:rPr>
      <w:rFonts w:eastAsia="SimSun"/>
      <w:szCs w:val="24"/>
      <w:u w:val="single"/>
      <w:lang w:eastAsia="zh-CN"/>
    </w:rPr>
  </w:style>
  <w:style w:type="character" w:customStyle="1" w:styleId="Style1Char">
    <w:name w:val="Style1 Char"/>
    <w:basedOn w:val="DefaultParagraphFont"/>
    <w:link w:val="Style1"/>
    <w:rsid w:val="00004692"/>
    <w:rPr>
      <w:rFonts w:ascii="Times New Roman" w:eastAsia="SimSun" w:hAnsi="Times New Roman" w:cs="Calibri"/>
      <w:sz w:val="20"/>
      <w:szCs w:val="24"/>
      <w:u w:val="single"/>
      <w:lang w:eastAsia="zh-CN"/>
    </w:rPr>
  </w:style>
  <w:style w:type="character" w:styleId="IntenseEmphasis">
    <w:name w:val="Intense Emphasis"/>
    <w:aliases w:val="Intense Emphasis11,Intense Emphasis111,Intense Emphasis1111,Intense Emphasis11111,Intense Emphasis3,Block Heading Char,Heading 3 Char Char Char Char Char,Heading 3 Char Char1 Char"/>
    <w:uiPriority w:val="99"/>
    <w:rsid w:val="00004692"/>
    <w:rPr>
      <w:b w:val="0"/>
      <w:bCs/>
      <w:u w:val="single"/>
    </w:rPr>
  </w:style>
  <w:style w:type="character" w:customStyle="1" w:styleId="Style11ptThickunderline">
    <w:name w:val="Style 11 pt Thick underline"/>
    <w:basedOn w:val="DefaultParagraphFont"/>
    <w:rsid w:val="00004692"/>
    <w:rPr>
      <w:rFonts w:ascii="Times New Roman" w:hAnsi="Times New Roman"/>
      <w:sz w:val="20"/>
      <w:u w:val="single"/>
    </w:rPr>
  </w:style>
  <w:style w:type="character" w:customStyle="1" w:styleId="Style11ptBoldThickunderline">
    <w:name w:val="Style 11 pt Bold Thick underline"/>
    <w:basedOn w:val="DefaultParagraphFont"/>
    <w:rsid w:val="00004692"/>
    <w:rPr>
      <w:rFonts w:ascii="Times New Roman" w:hAnsi="Times New Roman"/>
      <w:b/>
      <w:bCs/>
      <w:sz w:val="20"/>
      <w:u w:val="single"/>
    </w:rPr>
  </w:style>
  <w:style w:type="paragraph" w:customStyle="1" w:styleId="cardtext">
    <w:name w:val="card text"/>
    <w:basedOn w:val="Normal"/>
    <w:link w:val="cardtextChar"/>
    <w:rsid w:val="00004692"/>
    <w:pPr>
      <w:ind w:left="288" w:right="288"/>
    </w:pPr>
    <w:rPr>
      <w:rFonts w:ascii="Georgia" w:hAnsi="Georgia"/>
      <w:sz w:val="22"/>
    </w:rPr>
  </w:style>
  <w:style w:type="character" w:customStyle="1" w:styleId="cardtextChar">
    <w:name w:val="card text Char"/>
    <w:basedOn w:val="DefaultParagraphFont"/>
    <w:link w:val="cardtext"/>
    <w:rsid w:val="00004692"/>
    <w:rPr>
      <w:rFonts w:ascii="Georgia" w:hAnsi="Georgia" w:cs="Calibri"/>
    </w:rPr>
  </w:style>
  <w:style w:type="character" w:customStyle="1" w:styleId="Style1Char1">
    <w:name w:val="Style1 Char1"/>
    <w:basedOn w:val="DefaultParagraphFont"/>
    <w:rsid w:val="00004692"/>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004692"/>
    <w:rPr>
      <w:rFonts w:ascii="Times New Roman" w:hAnsi="Times New Roman"/>
      <w:sz w:val="20"/>
      <w:szCs w:val="24"/>
      <w:u w:val="single"/>
      <w:lang w:val="en-US" w:eastAsia="en-US" w:bidi="ar-SA"/>
    </w:rPr>
  </w:style>
  <w:style w:type="paragraph" w:customStyle="1" w:styleId="Style4">
    <w:name w:val="Style4"/>
    <w:basedOn w:val="Normal"/>
    <w:link w:val="Style4Char"/>
    <w:rsid w:val="00004692"/>
    <w:rPr>
      <w:rFonts w:eastAsia="Times New Roman"/>
      <w:szCs w:val="24"/>
      <w:u w:val="single"/>
    </w:rPr>
  </w:style>
  <w:style w:type="character" w:customStyle="1" w:styleId="Style4Char">
    <w:name w:val="Style4 Char"/>
    <w:basedOn w:val="DefaultParagraphFont"/>
    <w:link w:val="Style4"/>
    <w:rsid w:val="00004692"/>
    <w:rPr>
      <w:rFonts w:ascii="Times New Roman" w:eastAsia="Times New Roman" w:hAnsi="Times New Roman" w:cs="Calibri"/>
      <w:sz w:val="20"/>
      <w:szCs w:val="24"/>
      <w:u w:val="single"/>
    </w:rPr>
  </w:style>
  <w:style w:type="character" w:customStyle="1" w:styleId="content">
    <w:name w:val="content"/>
    <w:basedOn w:val="DefaultParagraphFont"/>
    <w:rsid w:val="00004692"/>
  </w:style>
  <w:style w:type="character" w:customStyle="1" w:styleId="BodyTextChar">
    <w:name w:val="Body Text Char"/>
    <w:basedOn w:val="DefaultParagraphFont"/>
    <w:link w:val="BodyText"/>
    <w:rsid w:val="00004692"/>
    <w:rPr>
      <w:rFonts w:ascii="Times New Roman" w:hAnsi="Times New Roman" w:cs="Calibri"/>
      <w:sz w:val="20"/>
    </w:rPr>
  </w:style>
  <w:style w:type="paragraph" w:styleId="BodyText">
    <w:name w:val="Body Text"/>
    <w:basedOn w:val="Normal"/>
    <w:link w:val="BodyTextChar"/>
    <w:rsid w:val="00004692"/>
    <w:pPr>
      <w:spacing w:after="120"/>
    </w:pPr>
  </w:style>
  <w:style w:type="paragraph" w:customStyle="1" w:styleId="Textsmall">
    <w:name w:val="Textsmall"/>
    <w:basedOn w:val="Normal"/>
    <w:next w:val="Normal"/>
    <w:link w:val="TextsmallChar"/>
    <w:rsid w:val="00004692"/>
    <w:rPr>
      <w:rFonts w:eastAsia="Times New Roman" w:cs="Times New Roman"/>
      <w:sz w:val="16"/>
      <w:szCs w:val="24"/>
    </w:rPr>
  </w:style>
  <w:style w:type="character" w:customStyle="1" w:styleId="TextsmallChar">
    <w:name w:val="Textsmall Char"/>
    <w:basedOn w:val="DefaultParagraphFont"/>
    <w:link w:val="Textsmall"/>
    <w:rsid w:val="00004692"/>
    <w:rPr>
      <w:rFonts w:ascii="Times New Roman" w:eastAsia="Times New Roman" w:hAnsi="Times New Roman" w:cs="Times New Roman"/>
      <w:sz w:val="16"/>
      <w:szCs w:val="24"/>
    </w:rPr>
  </w:style>
  <w:style w:type="character" w:customStyle="1" w:styleId="Style8pt">
    <w:name w:val="Style 8 pt"/>
    <w:basedOn w:val="DefaultParagraphFont"/>
    <w:rsid w:val="00F564F4"/>
    <w:rPr>
      <w:sz w:val="16"/>
    </w:rPr>
  </w:style>
  <w:style w:type="character" w:customStyle="1" w:styleId="Style11ptUnderline">
    <w:name w:val="Style 11 pt Underline"/>
    <w:basedOn w:val="DefaultParagraphFont"/>
    <w:rsid w:val="00F564F4"/>
    <w:rPr>
      <w:sz w:val="20"/>
      <w:u w:val="single"/>
    </w:rPr>
  </w:style>
  <w:style w:type="character" w:customStyle="1" w:styleId="Style11ptBoldUnderline">
    <w:name w:val="Style 11 pt Bold Underline"/>
    <w:basedOn w:val="DefaultParagraphFont"/>
    <w:rsid w:val="00F564F4"/>
    <w:rPr>
      <w:b/>
      <w:bCs/>
      <w:sz w:val="20"/>
      <w:u w:val="single"/>
    </w:rPr>
  </w:style>
  <w:style w:type="character" w:customStyle="1" w:styleId="UnderlineBold">
    <w:name w:val="Underline + Bold"/>
    <w:basedOn w:val="DefaultParagraphFont"/>
    <w:uiPriority w:val="1"/>
    <w:rsid w:val="00F564F4"/>
    <w:rPr>
      <w:b/>
      <w:sz w:val="20"/>
      <w:u w:val="single"/>
    </w:rPr>
  </w:style>
  <w:style w:type="character" w:customStyle="1" w:styleId="Style11ptBoldUnderlineBorderSinglesolidlineAuto">
    <w:name w:val="Style 11 pt Bold Underline Border: : (Single solid line Auto  ..."/>
    <w:basedOn w:val="DefaultParagraphFont"/>
    <w:rsid w:val="00F564F4"/>
    <w:rPr>
      <w:b/>
      <w:bCs/>
      <w:sz w:val="20"/>
      <w:u w:val="single"/>
      <w:bdr w:val="single" w:sz="4" w:space="0" w:color="auto"/>
    </w:rPr>
  </w:style>
  <w:style w:type="character" w:styleId="Strong">
    <w:name w:val="Strong"/>
    <w:basedOn w:val="DefaultParagraphFont"/>
    <w:qFormat/>
    <w:rsid w:val="00F564F4"/>
    <w:rPr>
      <w:b/>
      <w:bCs/>
    </w:rPr>
  </w:style>
  <w:style w:type="character" w:customStyle="1" w:styleId="CharChar">
    <w:name w:val="Char Char"/>
    <w:basedOn w:val="DefaultParagraphFont"/>
    <w:rsid w:val="00F564F4"/>
    <w:rPr>
      <w:rFonts w:cs="Arial"/>
      <w:bCs/>
      <w:szCs w:val="26"/>
      <w:u w:val="single"/>
      <w:lang w:val="en-US" w:eastAsia="en-US" w:bidi="ar-SA"/>
    </w:rPr>
  </w:style>
  <w:style w:type="paragraph" w:customStyle="1" w:styleId="underlined">
    <w:name w:val="underlined"/>
    <w:next w:val="Normal"/>
    <w:link w:val="underlinedChar"/>
    <w:autoRedefine/>
    <w:rsid w:val="00F564F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564F4"/>
    <w:rPr>
      <w:rFonts w:ascii="Times New Roman" w:eastAsia="Malgun Gothic" w:hAnsi="Times New Roman" w:cs="Times New Roman"/>
      <w:sz w:val="24"/>
      <w:szCs w:val="24"/>
      <w:u w:val="single"/>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004692"/>
    <w:rPr>
      <w:rFonts w:cs="Arial"/>
      <w:bCs/>
      <w:szCs w:val="26"/>
      <w:u w:val="single"/>
      <w:lang w:val="en-US" w:eastAsia="en-US" w:bidi="ar-SA"/>
    </w:rPr>
  </w:style>
  <w:style w:type="character" w:customStyle="1" w:styleId="qlabel">
    <w:name w:val="q_label"/>
    <w:basedOn w:val="DefaultParagraphFont"/>
    <w:rsid w:val="00004692"/>
  </w:style>
  <w:style w:type="character" w:customStyle="1" w:styleId="alabel">
    <w:name w:val="a_label"/>
    <w:basedOn w:val="DefaultParagraphFont"/>
    <w:rsid w:val="00004692"/>
  </w:style>
  <w:style w:type="character" w:customStyle="1" w:styleId="term">
    <w:name w:val="term"/>
    <w:basedOn w:val="DefaultParagraphFont"/>
    <w:rsid w:val="00004692"/>
  </w:style>
  <w:style w:type="character" w:customStyle="1" w:styleId="pmterms1">
    <w:name w:val="pmterms1"/>
    <w:basedOn w:val="DefaultParagraphFont"/>
    <w:rsid w:val="00004692"/>
  </w:style>
  <w:style w:type="character" w:customStyle="1" w:styleId="apple-converted-space">
    <w:name w:val="apple-converted-space"/>
    <w:rsid w:val="00F564F4"/>
  </w:style>
  <w:style w:type="character" w:customStyle="1" w:styleId="desc">
    <w:name w:val="desc"/>
    <w:rsid w:val="00F56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hehill.com/blogs/e2-wire/677-e2-wire/184055-waxman-to-issa-get-your-facts-straight-on-solyndra" TargetMode="External"/><Relationship Id="rId117" Type="http://schemas.openxmlformats.org/officeDocument/2006/relationships/hyperlink" Target="javascript:loadBrain('Hydrogen')" TargetMode="External"/><Relationship Id="rId21" Type="http://schemas.openxmlformats.org/officeDocument/2006/relationships/hyperlink" Target="http://www.navyleague.org/files/americas-maritime-industry.pdf" TargetMode="External"/><Relationship Id="rId42" Type="http://schemas.openxmlformats.org/officeDocument/2006/relationships/hyperlink" Target="http://www.lexis.com/research/retrieve?_m=69d72af7f6c2f11adca9366cc91715a9&amp;docnum=2&amp;_fmtstr=FULL&amp;_startdoc=1&amp;wchp=dGLzVlz-zSkAz&amp;_md5=545bbccdfb5337dc4b23e7bd320ab13f&amp;focBudTerms=nonrevival&amp;focBudSel=all" TargetMode="External"/><Relationship Id="rId47" Type="http://schemas.openxmlformats.org/officeDocument/2006/relationships/hyperlink" Target="http://www.huffingtonpost.com/andrew-fieldhouse/enacting-a-grand-bargain-doesnt-equate-to-navigating-the-fiscal-obstacle-course_b_2059207.html" TargetMode="External"/><Relationship Id="rId63" Type="http://schemas.openxmlformats.org/officeDocument/2006/relationships/hyperlink" Target="javascript:loadBrain('Substrate')" TargetMode="External"/><Relationship Id="rId68" Type="http://schemas.openxmlformats.org/officeDocument/2006/relationships/hyperlink" Target="javascript:loadBrain('Circuit')" TargetMode="External"/><Relationship Id="rId84" Type="http://schemas.openxmlformats.org/officeDocument/2006/relationships/hyperlink" Target="javascript:loadBrain('International%20Business%20Machines%20(IBM)')" TargetMode="External"/><Relationship Id="rId89" Type="http://schemas.openxmlformats.org/officeDocument/2006/relationships/hyperlink" Target="javascript:loadBrain('Pattern%20Recognition')" TargetMode="External"/><Relationship Id="rId112" Type="http://schemas.openxmlformats.org/officeDocument/2006/relationships/hyperlink" Target="javascript:loadBrain('Exponential%20Growth')" TargetMode="External"/><Relationship Id="rId133" Type="http://schemas.openxmlformats.org/officeDocument/2006/relationships/hyperlink" Target="javascript:loadBrain('Existence')" TargetMode="External"/><Relationship Id="rId138" Type="http://schemas.openxmlformats.org/officeDocument/2006/relationships/hyperlink" Target="javascript:loadBrain('Cosmology')" TargetMode="External"/><Relationship Id="rId16" Type="http://schemas.openxmlformats.org/officeDocument/2006/relationships/hyperlink" Target="http://www.nickbostrom.com/existential/risks.html" TargetMode="External"/><Relationship Id="rId107" Type="http://schemas.openxmlformats.org/officeDocument/2006/relationships/hyperlink" Target="javascript:loadBrain('Neural%20Implant')" TargetMode="External"/><Relationship Id="rId11" Type="http://schemas.openxmlformats.org/officeDocument/2006/relationships/hyperlink" Target="http://www.bakerinstitute.org/programs/energy-forum/publications/energy-studies/docs/natgas/ng_security-nov07.pdf" TargetMode="External"/><Relationship Id="rId32" Type="http://schemas.openxmlformats.org/officeDocument/2006/relationships/hyperlink" Target="http://energy.gov/articles/department-energy-releases-inaugural-quadrennial-technology-review-report" TargetMode="External"/><Relationship Id="rId37" Type="http://schemas.openxmlformats.org/officeDocument/2006/relationships/hyperlink" Target="http://www.lexis.com/research/retrieve?_m=69d72af7f6c2f11adca9366cc91715a9&amp;docnum=2&amp;_fmtstr=FULL&amp;_startdoc=1&amp;wchp=dGLzVlz-zSkAz&amp;_md5=545bbccdfb5337dc4b23e7bd320ab13f&amp;focBudTerms=nonrevival&amp;focBudSel=all" TargetMode="External"/><Relationship Id="rId53" Type="http://schemas.openxmlformats.org/officeDocument/2006/relationships/hyperlink" Target="http://www.carlisle.army.mil/USAWC/parameters/Articles/2012spring/Gallagher_Geltzer_Gorka.pdf" TargetMode="External"/><Relationship Id="rId58" Type="http://schemas.openxmlformats.org/officeDocument/2006/relationships/hyperlink" Target="javascript:loadBrain('Price-Performance')" TargetMode="External"/><Relationship Id="rId74" Type="http://schemas.openxmlformats.org/officeDocument/2006/relationships/hyperlink" Target="javascript:loadBrain('Brain')" TargetMode="External"/><Relationship Id="rId79" Type="http://schemas.openxmlformats.org/officeDocument/2006/relationships/hyperlink" Target="javascript:loadBrain('Data')" TargetMode="External"/><Relationship Id="rId102" Type="http://schemas.openxmlformats.org/officeDocument/2006/relationships/hyperlink" Target="javascript:loadBrain('Device')" TargetMode="External"/><Relationship Id="rId123" Type="http://schemas.openxmlformats.org/officeDocument/2006/relationships/hyperlink" Target="javascript:loadBrain('Relativity')" TargetMode="External"/><Relationship Id="rId128" Type="http://schemas.openxmlformats.org/officeDocument/2006/relationships/hyperlink" Target="javascript:loadBrain('Experiment')" TargetMode="External"/><Relationship Id="rId144" Type="http://schemas.openxmlformats.org/officeDocument/2006/relationships/hyperlink" Target="javascript:loadBrain('Evolution')" TargetMode="External"/><Relationship Id="rId149" Type="http://schemas.openxmlformats.org/officeDocument/2006/relationships/hyperlink" Target="http://blogs.forbes.com/kenrapoza/" TargetMode="External"/><Relationship Id="rId5" Type="http://schemas.openxmlformats.org/officeDocument/2006/relationships/styles" Target="styles.xml"/><Relationship Id="rId90" Type="http://schemas.openxmlformats.org/officeDocument/2006/relationships/hyperlink" Target="javascript:loadBrain('Search')" TargetMode="External"/><Relationship Id="rId95" Type="http://schemas.openxmlformats.org/officeDocument/2006/relationships/hyperlink" Target="javascript:loadBrain('Civilization')" TargetMode="External"/><Relationship Id="rId22" Type="http://schemas.openxmlformats.org/officeDocument/2006/relationships/hyperlink" Target="http://www.forbes.com/sites/matthewhulbert/2012/08/05/why-america-can-make-or-break-a-new-global-gas-world/" TargetMode="External"/><Relationship Id="rId27" Type="http://schemas.openxmlformats.org/officeDocument/2006/relationships/hyperlink" Target="http://www.pollster.com/polls/us/jobapproval-obama.php" TargetMode="External"/><Relationship Id="rId43" Type="http://schemas.openxmlformats.org/officeDocument/2006/relationships/hyperlink" Target="http://www.lexis.com/research/retrieve?_m=69d72af7f6c2f11adca9366cc91715a9&amp;docnum=2&amp;_fmtstr=FULL&amp;_startdoc=1&amp;wchp=dGLzVlz-zSkAz&amp;_md5=545bbccdfb5337dc4b23e7bd320ab13f&amp;focBudTerms=nonrevival&amp;focBudSel=all" TargetMode="External"/><Relationship Id="rId48" Type="http://schemas.openxmlformats.org/officeDocument/2006/relationships/hyperlink" Target="http://www.news-journalonline.com/article/20121109/OPINION/311089958/1027?Title=As-fiscal-cliff-looms-leaders-must-compromise" TargetMode="External"/><Relationship Id="rId64" Type="http://schemas.openxmlformats.org/officeDocument/2006/relationships/hyperlink" Target="javascript:loadBrain('Calculator')" TargetMode="External"/><Relationship Id="rId69" Type="http://schemas.openxmlformats.org/officeDocument/2006/relationships/hyperlink" Target="javascript:loadBrain('Information%20Technology%20(IT)')" TargetMode="External"/><Relationship Id="rId113" Type="http://schemas.openxmlformats.org/officeDocument/2006/relationships/hyperlink" Target="javascript:loadBrain('Source%20Code')" TargetMode="External"/><Relationship Id="rId118" Type="http://schemas.openxmlformats.org/officeDocument/2006/relationships/hyperlink" Target="javascript:loadBrain('Matter')" TargetMode="External"/><Relationship Id="rId134" Type="http://schemas.openxmlformats.org/officeDocument/2006/relationships/hyperlink" Target="javascript:loadBrain('Single%20Electron%20Transfer%20(SET)')" TargetMode="External"/><Relationship Id="rId139" Type="http://schemas.openxmlformats.org/officeDocument/2006/relationships/hyperlink" Target="javascript:loadBrain('Bit')" TargetMode="External"/><Relationship Id="rId80" Type="http://schemas.openxmlformats.org/officeDocument/2006/relationships/hyperlink" Target="javascript:loadBrain('Cerebellum')" TargetMode="External"/><Relationship Id="rId85" Type="http://schemas.openxmlformats.org/officeDocument/2006/relationships/hyperlink" Target="javascript:loadBrain('Artificial%20intelligence%20(AI)')" TargetMode="External"/><Relationship Id="rId150" Type="http://schemas.openxmlformats.org/officeDocument/2006/relationships/hyperlink" Target="http://www.spiegel.de/international/germany/0,1518,481684,00.html" TargetMode="External"/><Relationship Id="rId12" Type="http://schemas.openxmlformats.org/officeDocument/2006/relationships/hyperlink" Target="http://www.cnie.org/NLE/CRSreports/10Jan/RL32205.pdf" TargetMode="External"/><Relationship Id="rId17" Type="http://schemas.openxmlformats.org/officeDocument/2006/relationships/hyperlink" Target="http://www.nickbostrom.com/existential/risks.html" TargetMode="External"/><Relationship Id="rId25" Type="http://schemas.openxmlformats.org/officeDocument/2006/relationships/hyperlink" Target="http://www.defense.gov/qdr/" TargetMode="External"/><Relationship Id="rId33" Type="http://schemas.openxmlformats.org/officeDocument/2006/relationships/hyperlink" Target="http://www.defense.gov/qdr/" TargetMode="External"/><Relationship Id="rId38" Type="http://schemas.openxmlformats.org/officeDocument/2006/relationships/hyperlink" Target="http://www.lexis.com/research/retrieve?_m=69d72af7f6c2f11adca9366cc91715a9&amp;docnum=2&amp;_fmtstr=FULL&amp;_startdoc=1&amp;wchp=dGLzVlz-zSkAz&amp;_md5=545bbccdfb5337dc4b23e7bd320ab13f&amp;focBudTerms=nonrevival&amp;focBudSel=all" TargetMode="External"/><Relationship Id="rId46" Type="http://schemas.openxmlformats.org/officeDocument/2006/relationships/hyperlink" Target="http://defense.aol.com/2012/11/02/its-not-just-defense-cuts-sequester-would-cripple-our-economy/" TargetMode="External"/><Relationship Id="rId59" Type="http://schemas.openxmlformats.org/officeDocument/2006/relationships/hyperlink" Target="javascript:loadBrain('Computation')" TargetMode="External"/><Relationship Id="rId67" Type="http://schemas.openxmlformats.org/officeDocument/2006/relationships/hyperlink" Target="javascript:loadBrain('Transistor')" TargetMode="External"/><Relationship Id="rId103" Type="http://schemas.openxmlformats.org/officeDocument/2006/relationships/hyperlink" Target="javascript:loadBrain('Animal')" TargetMode="External"/><Relationship Id="rId108" Type="http://schemas.openxmlformats.org/officeDocument/2006/relationships/hyperlink" Target="javascript:loadBrain('Capacity')" TargetMode="External"/><Relationship Id="rId116" Type="http://schemas.openxmlformats.org/officeDocument/2006/relationships/hyperlink" Target="javascript:loadBrain('Algorithm')" TargetMode="External"/><Relationship Id="rId124" Type="http://schemas.openxmlformats.org/officeDocument/2006/relationships/hyperlink" Target="javascript:loadBrain('Information')" TargetMode="External"/><Relationship Id="rId129" Type="http://schemas.openxmlformats.org/officeDocument/2006/relationships/hyperlink" Target="javascript:loadBrain('Encryption')" TargetMode="External"/><Relationship Id="rId137" Type="http://schemas.openxmlformats.org/officeDocument/2006/relationships/hyperlink" Target="javascript:loadBrain('Network')" TargetMode="External"/><Relationship Id="rId20" Type="http://schemas.openxmlformats.org/officeDocument/2006/relationships/hyperlink" Target="http://www.informaworld.com.proxy-remote.galib.uga.edu/smpp/section?content=a923238837&amp;fulltext=713240928" TargetMode="External"/><Relationship Id="rId41" Type="http://schemas.openxmlformats.org/officeDocument/2006/relationships/hyperlink" Target="http://www.lexis.com/research/retrieve?_m=69d72af7f6c2f11adca9366cc91715a9&amp;docnum=2&amp;_fmtstr=FULL&amp;_startdoc=1&amp;wchp=dGLzVlz-zSkAz&amp;_md5=545bbccdfb5337dc4b23e7bd320ab13f&amp;focBudTerms=nonrevival&amp;focBudSel=all" TargetMode="External"/><Relationship Id="rId54" Type="http://schemas.openxmlformats.org/officeDocument/2006/relationships/hyperlink" Target="http://en.wikipedia.org/wiki/Optical_character_recognition" TargetMode="External"/><Relationship Id="rId62" Type="http://schemas.openxmlformats.org/officeDocument/2006/relationships/hyperlink" Target="javascript:loadBrain('Paradigm')" TargetMode="External"/><Relationship Id="rId70" Type="http://schemas.openxmlformats.org/officeDocument/2006/relationships/hyperlink" Target="javascript:loadBrain('Phenomenon')" TargetMode="External"/><Relationship Id="rId75" Type="http://schemas.openxmlformats.org/officeDocument/2006/relationships/hyperlink" Target="javascript:loadBrain('Brain%20Scan')" TargetMode="External"/><Relationship Id="rId83" Type="http://schemas.openxmlformats.org/officeDocument/2006/relationships/hyperlink" Target="javascript:loadBrain('Cerebral%20Cortex')" TargetMode="External"/><Relationship Id="rId88" Type="http://schemas.openxmlformats.org/officeDocument/2006/relationships/hyperlink" Target="javascript:loadBrain('Machine')" TargetMode="External"/><Relationship Id="rId91" Type="http://schemas.openxmlformats.org/officeDocument/2006/relationships/hyperlink" Target="javascript:loadBrain('Database')" TargetMode="External"/><Relationship Id="rId96" Type="http://schemas.openxmlformats.org/officeDocument/2006/relationships/hyperlink" Target="javascript:loadBrain('Technology')" TargetMode="External"/><Relationship Id="rId111" Type="http://schemas.openxmlformats.org/officeDocument/2006/relationships/hyperlink" Target="javascript:loadBrain('Mind')" TargetMode="External"/><Relationship Id="rId132" Type="http://schemas.openxmlformats.org/officeDocument/2006/relationships/hyperlink" Target="javascript:loadBrain('Inflation')" TargetMode="External"/><Relationship Id="rId140" Type="http://schemas.openxmlformats.org/officeDocument/2006/relationships/hyperlink" Target="javascript:loadBrain('Dark%20Matter')" TargetMode="External"/><Relationship Id="rId145" Type="http://schemas.openxmlformats.org/officeDocument/2006/relationships/hyperlink" Target="javascript:loadBrain('Earth')"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isn.ethz.ch/isn/Digital-Library/Publications/Detail/?lng=en&amp;id=96417" TargetMode="External"/><Relationship Id="rId23" Type="http://schemas.openxmlformats.org/officeDocument/2006/relationships/hyperlink" Target="http://dailycaller.com/2012/10/17/candidates-launch-attacks-over-oil-and-gas-production-war-on-coal/" TargetMode="External"/><Relationship Id="rId28" Type="http://schemas.openxmlformats.org/officeDocument/2006/relationships/hyperlink" Target="http://www.foreignaffairs.com/articles/136637/benjamin-friedman/how-cutting-pentagon-spending-will-fix-us-defense-strategy?page=show" TargetMode="External"/><Relationship Id="rId36" Type="http://schemas.openxmlformats.org/officeDocument/2006/relationships/hyperlink" Target="http://www.lexis.com/research/buttonTFLink?_m=da9d7379cbfcf0c93db5d1432c4d149a&amp;_xfercite=%3ccite%20cc%3d%22USA%22%3e%3c%21%5bCDATA%5b93%20Colum.%20L.%20Rev.%201902%5d%5d%3e%3c%2fcite%3e&amp;_butType=3&amp;_butStat=2&amp;_butNum=64&amp;_butInline=1&amp;_butinfo=%3ccite%20cc%3d%22USA%22%3e%3c%21%5bCDATA%5b228%20U.S.%20559%2cat%20566%5d%5d%3e%3c%2fcite%3e&amp;_fmtstr=FULL&amp;docnum=2&amp;_startdoc=1&amp;wchp=dGLzVlz-zSkAz&amp;_md5=d0c00f0cb7331c7a562787591dd27dff" TargetMode="External"/><Relationship Id="rId49" Type="http://schemas.openxmlformats.org/officeDocument/2006/relationships/hyperlink" Target="http://www.nationaljournal.com/magazine/to-avert-a-fiscal-cliff-catastrophe-someone-has-to-blink-20121108" TargetMode="External"/><Relationship Id="rId57" Type="http://schemas.openxmlformats.org/officeDocument/2006/relationships/hyperlink" Target="http://www.kurzweilai.net/meme/frame.html?main=memelist.html?m=1%23696" TargetMode="External"/><Relationship Id="rId106" Type="http://schemas.openxmlformats.org/officeDocument/2006/relationships/hyperlink" Target="javascript:loadBrain('Software')" TargetMode="External"/><Relationship Id="rId114" Type="http://schemas.openxmlformats.org/officeDocument/2006/relationships/hyperlink" Target="javascript:loadBrain('Wired')" TargetMode="External"/><Relationship Id="rId119" Type="http://schemas.openxmlformats.org/officeDocument/2006/relationships/hyperlink" Target="javascript:loadBrain('Energy')" TargetMode="External"/><Relationship Id="rId127" Type="http://schemas.openxmlformats.org/officeDocument/2006/relationships/hyperlink" Target="javascript:loadBrain('Communication')" TargetMode="External"/><Relationship Id="rId10" Type="http://schemas.openxmlformats.org/officeDocument/2006/relationships/endnotes" Target="endnotes.xml"/><Relationship Id="rId31" Type="http://schemas.openxmlformats.org/officeDocument/2006/relationships/hyperlink" Target="http://www.nbr.org/downloads/pdfs/ETA/Slutz_interview_09042012.pdf" TargetMode="External"/><Relationship Id="rId44"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52" Type="http://schemas.openxmlformats.org/officeDocument/2006/relationships/hyperlink" Target="http://sce.sagepub.com" TargetMode="External"/><Relationship Id="rId60" Type="http://schemas.openxmlformats.org/officeDocument/2006/relationships/hyperlink" Target="javascript:loadBrain('Time')" TargetMode="External"/><Relationship Id="rId65" Type="http://schemas.openxmlformats.org/officeDocument/2006/relationships/hyperlink" Target="javascript:loadBrain('Computer')" TargetMode="External"/><Relationship Id="rId73" Type="http://schemas.openxmlformats.org/officeDocument/2006/relationships/hyperlink" Target="javascript:loadBrain('Human')" TargetMode="External"/><Relationship Id="rId78" Type="http://schemas.openxmlformats.org/officeDocument/2006/relationships/hyperlink" Target="javascript:loadBrain('Synapse')" TargetMode="External"/><Relationship Id="rId81" Type="http://schemas.openxmlformats.org/officeDocument/2006/relationships/hyperlink" Target="javascript:loadBrain('Neuron')" TargetMode="External"/><Relationship Id="rId86" Type="http://schemas.openxmlformats.org/officeDocument/2006/relationships/hyperlink" Target="javascript:loadBrain('Method')" TargetMode="External"/><Relationship Id="rId94" Type="http://schemas.openxmlformats.org/officeDocument/2006/relationships/hyperlink" Target="javascript:loadBrain('Expression')" TargetMode="External"/><Relationship Id="rId99" Type="http://schemas.openxmlformats.org/officeDocument/2006/relationships/hyperlink" Target="javascript:loadBrain('Cell')" TargetMode="External"/><Relationship Id="rId101" Type="http://schemas.openxmlformats.org/officeDocument/2006/relationships/hyperlink" Target="javascript:loadBrain('Futurist')" TargetMode="External"/><Relationship Id="rId122" Type="http://schemas.openxmlformats.org/officeDocument/2006/relationships/hyperlink" Target="javascript:loadBrain('Light')" TargetMode="External"/><Relationship Id="rId130" Type="http://schemas.openxmlformats.org/officeDocument/2006/relationships/hyperlink" Target="javascript:loadBrain('Quantum%20Encryption')" TargetMode="External"/><Relationship Id="rId135" Type="http://schemas.openxmlformats.org/officeDocument/2006/relationships/hyperlink" Target="javascript:loadBrain('Gravity')" TargetMode="External"/><Relationship Id="rId143" Type="http://schemas.openxmlformats.org/officeDocument/2006/relationships/hyperlink" Target="javascript:loadBrain('Science')" TargetMode="External"/><Relationship Id="rId148" Type="http://schemas.openxmlformats.org/officeDocument/2006/relationships/hyperlink" Target="http://www.npr.org/templates/story/story.php?storyId=94647099" TargetMode="External"/><Relationship Id="rId15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defense.gov/speeches/speech.aspx?speechid=1529" TargetMode="External"/><Relationship Id="rId18" Type="http://schemas.openxmlformats.org/officeDocument/2006/relationships/hyperlink" Target="http://www.nickbostrom.com/existential/risks.html" TargetMode="External"/><Relationship Id="rId39" Type="http://schemas.openxmlformats.org/officeDocument/2006/relationships/hyperlink" Target="http://www.lexis.com/research/retrieve?_m=69d72af7f6c2f11adca9366cc91715a9&amp;docnum=2&amp;_fmtstr=FULL&amp;_startdoc=1&amp;wchp=dGLzVlz-zSkAz&amp;_md5=545bbccdfb5337dc4b23e7bd320ab13f&amp;focBudTerms=nonrevival&amp;focBudSel=all" TargetMode="External"/><Relationship Id="rId109" Type="http://schemas.openxmlformats.org/officeDocument/2006/relationships/hyperlink" Target="javascript:loadBrain('Electronic')" TargetMode="External"/><Relationship Id="rId34" Type="http://schemas.openxmlformats.org/officeDocument/2006/relationships/hyperlink" Target="http://thehill.com/blogs/e2-wire/677-e2-wire/184055-waxman-to-issa-get-your-facts-straight-on-solyndra" TargetMode="External"/><Relationship Id="rId50" Type="http://schemas.openxmlformats.org/officeDocument/2006/relationships/hyperlink" Target="http://defense.aol.com/2012/11/02/its-not-just-defense-cuts-sequester-would-cripple-our-economy/" TargetMode="External"/><Relationship Id="rId55" Type="http://schemas.openxmlformats.org/officeDocument/2006/relationships/hyperlink" Target="http://en.wikipedia.org/wiki/Speech_synthesis" TargetMode="External"/><Relationship Id="rId76" Type="http://schemas.openxmlformats.org/officeDocument/2006/relationships/hyperlink" Target="javascript:loadBrain('Individual')" TargetMode="External"/><Relationship Id="rId97" Type="http://schemas.openxmlformats.org/officeDocument/2006/relationships/hyperlink" Target="javascript:loadBrain('Merge')" TargetMode="External"/><Relationship Id="rId104" Type="http://schemas.openxmlformats.org/officeDocument/2006/relationships/hyperlink" Target="javascript:loadBrain('Cancer')" TargetMode="External"/><Relationship Id="rId120" Type="http://schemas.openxmlformats.org/officeDocument/2006/relationships/hyperlink" Target="javascript:loadBrain('Solar%20System')" TargetMode="External"/><Relationship Id="rId125" Type="http://schemas.openxmlformats.org/officeDocument/2006/relationships/hyperlink" Target="javascript:loadBrain('Space')" TargetMode="External"/><Relationship Id="rId141" Type="http://schemas.openxmlformats.org/officeDocument/2006/relationships/hyperlink" Target="javascript:loadBrain('Parameter')" TargetMode="External"/><Relationship Id="rId146" Type="http://schemas.openxmlformats.org/officeDocument/2006/relationships/hyperlink" Target="javascript:loadBrain('History')" TargetMode="External"/><Relationship Id="rId7" Type="http://schemas.openxmlformats.org/officeDocument/2006/relationships/settings" Target="settings.xml"/><Relationship Id="rId71" Type="http://schemas.openxmlformats.org/officeDocument/2006/relationships/hyperlink" Target="javascript:loadBrain('Law%20of%20Accelerating%20Returns')" TargetMode="External"/><Relationship Id="rId92" Type="http://schemas.openxmlformats.org/officeDocument/2006/relationships/hyperlink" Target="javascript:loadBrain('Download')" TargetMode="External"/><Relationship Id="rId2" Type="http://schemas.openxmlformats.org/officeDocument/2006/relationships/customXml" Target="../customXml/item2.xml"/><Relationship Id="rId29" Type="http://schemas.openxmlformats.org/officeDocument/2006/relationships/hyperlink" Target="http://www.nationaljournal.com/magazine/to-avert-a-fiscal-cliff-catastrophe-someone-has-to-blink-20121108" TargetMode="External"/><Relationship Id="rId24" Type="http://schemas.openxmlformats.org/officeDocument/2006/relationships/hyperlink" Target="http://energy.gov/articles/department-energy-releases-inaugural-quadrennial-technology-review-report" TargetMode="External"/><Relationship Id="rId40" Type="http://schemas.openxmlformats.org/officeDocument/2006/relationships/hyperlink" Target="http://www.lexis.com/research/retrieve?_m=69d72af7f6c2f11adca9366cc91715a9&amp;docnum=2&amp;_fmtstr=FULL&amp;_startdoc=1&amp;wchp=dGLzVlz-zSkAz&amp;_md5=545bbccdfb5337dc4b23e7bd320ab13f&amp;focBudTerms=nonrevival&amp;focBudSel=all" TargetMode="External"/><Relationship Id="rId45" Type="http://schemas.openxmlformats.org/officeDocument/2006/relationships/hyperlink" Target="http://www.pollster.com/polls/us/jobapproval-obama.php" TargetMode="External"/><Relationship Id="rId66" Type="http://schemas.openxmlformats.org/officeDocument/2006/relationships/hyperlink" Target="javascript:loadBrain('Vacuum%20Tube')" TargetMode="External"/><Relationship Id="rId87" Type="http://schemas.openxmlformats.org/officeDocument/2006/relationships/hyperlink" Target="javascript:loadBrain('Intelligence')" TargetMode="External"/><Relationship Id="rId110" Type="http://schemas.openxmlformats.org/officeDocument/2006/relationships/hyperlink" Target="javascript:loadBrain('Nonbiological')" TargetMode="External"/><Relationship Id="rId115" Type="http://schemas.openxmlformats.org/officeDocument/2006/relationships/hyperlink" Target="javascript:loadBrain('Future')" TargetMode="External"/><Relationship Id="rId131" Type="http://schemas.openxmlformats.org/officeDocument/2006/relationships/hyperlink" Target="javascript:loadBrain('Nature')" TargetMode="External"/><Relationship Id="rId136" Type="http://schemas.openxmlformats.org/officeDocument/2006/relationships/hyperlink" Target="javascript:loadBrain('Number')" TargetMode="External"/><Relationship Id="rId61" Type="http://schemas.openxmlformats.org/officeDocument/2006/relationships/hyperlink" Target="javascript:loadBrain('Progress')" TargetMode="External"/><Relationship Id="rId82" Type="http://schemas.openxmlformats.org/officeDocument/2006/relationships/hyperlink" Target="javascript:loadBrain('Singularity')" TargetMode="External"/><Relationship Id="rId152" Type="http://schemas.openxmlformats.org/officeDocument/2006/relationships/theme" Target="theme/theme1.xml"/><Relationship Id="rId19" Type="http://schemas.openxmlformats.org/officeDocument/2006/relationships/hyperlink" Target="http://www.informaworld.com.proxy-remote.galib.uga.edu/smpp/section?content=a923238837&amp;fulltext=713240928" TargetMode="External"/><Relationship Id="rId14" Type="http://schemas.openxmlformats.org/officeDocument/2006/relationships/hyperlink" Target="http://www.washingtonpost.com/opinions/us-natural-gas-exports-could-limit-vladimir-putins-influence/2012/09/25/e949342c-0691-11e2-858a-5311df86ab04_story.html" TargetMode="External"/><Relationship Id="rId30" Type="http://schemas.openxmlformats.org/officeDocument/2006/relationships/hyperlink" Target="http://www.foxnews.com/politics/2012/11/08/gop-house-leaders-begin-outlining-parameters-to-avoid-fiscal-cliff-day-after/?intcmp=trending" TargetMode="External"/><Relationship Id="rId35" Type="http://schemas.openxmlformats.org/officeDocument/2006/relationships/hyperlink" Target="http://www.lexis.com/research/buttonTFLink?_m=da9d7379cbfcf0c93db5d1432c4d149a&amp;_xfercite=%3ccite%20cc%3d%22USA%22%3e%3c%21%5bCDATA%5b93%20Colum.%20L.%20Rev.%201902%5d%5d%3e%3c%2fcite%3e&amp;_butType=3&amp;_butStat=2&amp;_butNum=63&amp;_butInline=1&amp;_butinfo=%3ccite%20cc%3d%22USA%22%3e%3c%21%5bCDATA%5b118%20U.S.%20425%2cat%20442%5d%5d%3e%3c%2fcite%3e&amp;_fmtstr=FULL&amp;docnum=2&amp;_startdoc=1&amp;wchp=dGLzVlz-zSkAz&amp;_md5=6e05c2517504e7f8821fc4f5a63f477b" TargetMode="External"/><Relationship Id="rId56" Type="http://schemas.openxmlformats.org/officeDocument/2006/relationships/hyperlink" Target="http://en.wikipedia.org/wiki/Speech_recognition" TargetMode="External"/><Relationship Id="rId77" Type="http://schemas.openxmlformats.org/officeDocument/2006/relationships/hyperlink" Target="javascript:loadBrain('Thought')" TargetMode="External"/><Relationship Id="rId100" Type="http://schemas.openxmlformats.org/officeDocument/2006/relationships/hyperlink" Target="javascript:loadBrain('Biological')" TargetMode="External"/><Relationship Id="rId105" Type="http://schemas.openxmlformats.org/officeDocument/2006/relationships/hyperlink" Target="javascript:loadBrain('Disease')" TargetMode="External"/><Relationship Id="rId126" Type="http://schemas.openxmlformats.org/officeDocument/2006/relationships/hyperlink" Target="javascript:loadBrain('Particle')" TargetMode="External"/><Relationship Id="rId147" Type="http://schemas.openxmlformats.org/officeDocument/2006/relationships/hyperlink" Target="http://www.bakerinstitute.org/programs/energy-forum/publications/energy-studies/docs/natgas/ng_security-nov07.pdf" TargetMode="External"/><Relationship Id="rId8" Type="http://schemas.openxmlformats.org/officeDocument/2006/relationships/webSettings" Target="webSettings.xml"/><Relationship Id="rId51" Type="http://schemas.openxmlformats.org/officeDocument/2006/relationships/hyperlink" Target="http://sce.sagepub.com" TargetMode="External"/><Relationship Id="rId72" Type="http://schemas.openxmlformats.org/officeDocument/2006/relationships/hyperlink" Target="javascript:loadBrain('Engine')" TargetMode="External"/><Relationship Id="rId93" Type="http://schemas.openxmlformats.org/officeDocument/2006/relationships/hyperlink" Target="javascript:loadBrain('Knowledge')" TargetMode="External"/><Relationship Id="rId98" Type="http://schemas.openxmlformats.org/officeDocument/2006/relationships/hyperlink" Target="javascript:loadBrain('Nanobot')" TargetMode="External"/><Relationship Id="rId121" Type="http://schemas.openxmlformats.org/officeDocument/2006/relationships/hyperlink" Target="javascript:loadBrain('Art')" TargetMode="External"/><Relationship Id="rId142" Type="http://schemas.openxmlformats.org/officeDocument/2006/relationships/hyperlink" Target="javascript:loadBrain('Superintelligence')"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120</Pages>
  <Words>99464</Words>
  <Characters>566951</Characters>
  <Application>Microsoft Office Word</Application>
  <DocSecurity>0</DocSecurity>
  <Lines>4724</Lines>
  <Paragraphs>1330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2012-11-14T16:19:00Z</dcterms:created>
  <dcterms:modified xsi:type="dcterms:W3CDTF">2012-11-14T16:19:00Z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