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4A4" w:rsidRDefault="00A004A4" w:rsidP="00A004A4">
      <w:pPr>
        <w:pStyle w:val="Heading1"/>
      </w:pPr>
      <w:r>
        <w:t>1NC</w:t>
      </w:r>
    </w:p>
    <w:p w:rsidR="008F1302" w:rsidRDefault="008F1302" w:rsidP="008F1302">
      <w:pPr>
        <w:pStyle w:val="Heading3"/>
      </w:pPr>
      <w:r>
        <w:lastRenderedPageBreak/>
        <w:t>1NC</w:t>
      </w:r>
    </w:p>
    <w:p w:rsidR="008F1302" w:rsidRPr="006B5F87" w:rsidRDefault="008F1302" w:rsidP="008F1302">
      <w:pPr>
        <w:pStyle w:val="Heading4"/>
      </w:pPr>
      <w:r>
        <w:t>Energy production is extraction or capture for consumption</w:t>
      </w:r>
    </w:p>
    <w:p w:rsidR="008F1302" w:rsidRPr="00D7044C" w:rsidRDefault="008F1302" w:rsidP="008F1302">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8F1302" w:rsidRPr="00D7044C" w:rsidRDefault="008F1302" w:rsidP="008F1302">
      <w:pPr>
        <w:rPr>
          <w:rStyle w:val="Emphasis"/>
        </w:rPr>
      </w:pPr>
      <w:r w:rsidRPr="00D7044C">
        <w:rPr>
          <w:rStyle w:val="Emphasis"/>
        </w:rPr>
        <w:t>Energy Production</w:t>
      </w:r>
    </w:p>
    <w:p w:rsidR="008F1302" w:rsidRPr="00D7044C" w:rsidRDefault="008F1302" w:rsidP="008F1302">
      <w:r w:rsidRPr="005F4BB1">
        <w:rPr>
          <w:rStyle w:val="StyleBoldUnderline"/>
          <w:highlight w:val="yellow"/>
        </w:rPr>
        <w:t>‘Energy production’ is defined</w:t>
      </w:r>
      <w:r w:rsidRPr="00D7044C">
        <w:t xml:space="preserve"> in r. 2.23:</w:t>
      </w:r>
    </w:p>
    <w:p w:rsidR="008F1302" w:rsidRPr="00D7044C" w:rsidRDefault="008F1302" w:rsidP="008F1302">
      <w:r w:rsidRPr="00D7044C">
        <w:rPr>
          <w:rStyle w:val="StyleBoldUnderline"/>
        </w:rPr>
        <w:t>Production of energy</w:t>
      </w:r>
      <w:r w:rsidRPr="00D7044C">
        <w:t xml:space="preserve">, in relation to a facility, </w:t>
      </w:r>
      <w:r w:rsidRPr="005F4BB1">
        <w:rPr>
          <w:rStyle w:val="StyleBoldUnderline"/>
          <w:highlight w:val="yellow"/>
        </w:rPr>
        <w:t>means</w:t>
      </w:r>
      <w:r w:rsidRPr="00D7044C">
        <w:rPr>
          <w:rStyle w:val="StyleBoldUnderline"/>
        </w:rPr>
        <w:t xml:space="preserve"> any one of the following</w:t>
      </w:r>
      <w:r w:rsidRPr="00D7044C">
        <w:t>:</w:t>
      </w:r>
    </w:p>
    <w:p w:rsidR="008F1302" w:rsidRPr="00D7044C" w:rsidRDefault="008F1302" w:rsidP="008F1302">
      <w:r w:rsidRPr="00D7044C">
        <w:t xml:space="preserve">a. </w:t>
      </w:r>
      <w:r w:rsidRPr="00D7044C">
        <w:rPr>
          <w:rStyle w:val="StyleBoldUnderline"/>
        </w:rPr>
        <w:t xml:space="preserve">the </w:t>
      </w:r>
      <w:r w:rsidRPr="005F4BB1">
        <w:rPr>
          <w:rStyle w:val="StyleBoldUnderline"/>
          <w:highlight w:val="yellow"/>
        </w:rPr>
        <w:t xml:space="preserve">extraction or capture of energy from natural sources for </w:t>
      </w:r>
      <w:r w:rsidRPr="005F4BB1">
        <w:rPr>
          <w:rStyle w:val="StyleBoldUnderline"/>
          <w:b/>
          <w:highlight w:val="yellow"/>
        </w:rPr>
        <w:t>final consumption</w:t>
      </w:r>
      <w:r w:rsidRPr="00D7044C">
        <w:rPr>
          <w:rStyle w:val="StyleBoldUnderline"/>
        </w:rPr>
        <w:t xml:space="preserve"> </w:t>
      </w:r>
      <w:r w:rsidRPr="005F4BB1">
        <w:rPr>
          <w:rStyle w:val="StyleBoldUnderline"/>
          <w:highlight w:val="yellow"/>
        </w:rPr>
        <w:t>by or from</w:t>
      </w:r>
      <w:r w:rsidRPr="00D7044C">
        <w:rPr>
          <w:rStyle w:val="StyleBoldUnderline"/>
        </w:rPr>
        <w:t xml:space="preserve"> the operation of </w:t>
      </w:r>
      <w:r w:rsidRPr="005F4BB1">
        <w:rPr>
          <w:rStyle w:val="StyleBoldUnderline"/>
          <w:highlight w:val="yellow"/>
        </w:rPr>
        <w:t>the</w:t>
      </w:r>
      <w:r w:rsidRPr="00D7044C">
        <w:rPr>
          <w:rStyle w:val="StyleBoldUnderline"/>
        </w:rPr>
        <w:t xml:space="preserve"> </w:t>
      </w:r>
      <w:r w:rsidRPr="005F4BB1">
        <w:rPr>
          <w:rStyle w:val="StyleBoldUnderline"/>
          <w:highlight w:val="yellow"/>
        </w:rPr>
        <w:t>facility</w:t>
      </w:r>
      <w:r w:rsidRPr="00D7044C">
        <w:rPr>
          <w:rStyle w:val="StyleBoldUnderline"/>
        </w:rPr>
        <w:t xml:space="preserve"> or for use other than in operation of the facility</w:t>
      </w:r>
      <w:r w:rsidRPr="00D7044C">
        <w:t>; 11</w:t>
      </w:r>
    </w:p>
    <w:p w:rsidR="008F1302" w:rsidRPr="00D7044C" w:rsidRDefault="008F1302" w:rsidP="008F1302">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8F1302" w:rsidRPr="00D7044C" w:rsidRDefault="008F1302" w:rsidP="008F1302">
      <w:proofErr w:type="gramStart"/>
      <w:r w:rsidRPr="00D7044C">
        <w:t>or</w:t>
      </w:r>
      <w:proofErr w:type="gramEnd"/>
      <w:r w:rsidRPr="00D7044C">
        <w:t xml:space="preserve"> from the operation of the facility or for use other than in the operation of the facility.</w:t>
      </w:r>
    </w:p>
    <w:p w:rsidR="008F1302" w:rsidRPr="00D7044C" w:rsidRDefault="008F1302" w:rsidP="008F1302">
      <w:pPr>
        <w:rPr>
          <w:rStyle w:val="Emphasis"/>
        </w:rPr>
      </w:pPr>
      <w:r w:rsidRPr="00D7044C">
        <w:rPr>
          <w:rStyle w:val="Emphasis"/>
        </w:rPr>
        <w:t>Energy consumption</w:t>
      </w:r>
    </w:p>
    <w:p w:rsidR="008F1302" w:rsidRPr="00D7044C" w:rsidRDefault="008F1302" w:rsidP="008F1302">
      <w:r w:rsidRPr="00D7044C">
        <w:rPr>
          <w:rStyle w:val="StyleBoldUnderline"/>
        </w:rPr>
        <w:t>‘Energy consumption’ is defined</w:t>
      </w:r>
      <w:r w:rsidRPr="00D7044C">
        <w:t xml:space="preserve"> in r. 2.23:</w:t>
      </w:r>
    </w:p>
    <w:p w:rsidR="008F1302" w:rsidRPr="00D7044C" w:rsidRDefault="008F1302" w:rsidP="008F1302">
      <w:pPr>
        <w:rPr>
          <w:rStyle w:val="StyleBoldUnderline"/>
        </w:rPr>
      </w:pPr>
      <w:r w:rsidRPr="00D7044C">
        <w:rPr>
          <w:rStyle w:val="StyleBoldUnderline"/>
        </w:rPr>
        <w:t>Consumption of energy</w:t>
      </w:r>
      <w:r w:rsidRPr="00D7044C">
        <w:t xml:space="preserve">, in relation to a facility, </w:t>
      </w:r>
      <w:r w:rsidRPr="00D7044C">
        <w:rPr>
          <w:rStyle w:val="StyleBoldUnderline"/>
        </w:rPr>
        <w:t>means the use or disposal of energy from the operation of the</w:t>
      </w:r>
    </w:p>
    <w:p w:rsidR="008F1302" w:rsidRDefault="008F1302" w:rsidP="008F1302">
      <w:proofErr w:type="gramStart"/>
      <w:r w:rsidRPr="00D7044C">
        <w:rPr>
          <w:rStyle w:val="StyleBoldUnderline"/>
        </w:rPr>
        <w:t>facility</w:t>
      </w:r>
      <w:proofErr w:type="gramEnd"/>
      <w:r w:rsidRPr="00D7044C">
        <w:t xml:space="preserve"> including own-use and losses in extraction, production and transmission.</w:t>
      </w:r>
    </w:p>
    <w:p w:rsidR="008F1302" w:rsidRDefault="008F1302" w:rsidP="008F1302">
      <w:pPr>
        <w:pStyle w:val="Heading4"/>
      </w:pPr>
      <w:r>
        <w:t>The plan does not target fusion power production.</w:t>
      </w:r>
    </w:p>
    <w:p w:rsidR="008F1302" w:rsidRPr="00F240E6" w:rsidRDefault="008F1302" w:rsidP="008F1302">
      <w:r w:rsidRPr="008552B6">
        <w:rPr>
          <w:rStyle w:val="Emphasis"/>
        </w:rPr>
        <w:t>E</w:t>
      </w:r>
      <w:r>
        <w:t xml:space="preserve">nergy </w:t>
      </w:r>
      <w:r w:rsidRPr="008552B6">
        <w:rPr>
          <w:rStyle w:val="Emphasis"/>
        </w:rPr>
        <w:t>I</w:t>
      </w:r>
      <w:r>
        <w:t xml:space="preserve">nformation </w:t>
      </w:r>
      <w:r w:rsidRPr="008552B6">
        <w:rPr>
          <w:rStyle w:val="Emphasis"/>
        </w:rPr>
        <w:t>A</w:t>
      </w:r>
      <w:r>
        <w:t xml:space="preserve">dministration, </w:t>
      </w:r>
      <w:r w:rsidRPr="008552B6">
        <w:rPr>
          <w:b/>
        </w:rPr>
        <w:t>1992</w:t>
      </w:r>
      <w:r>
        <w:t xml:space="preserve"> (Federal Energy Subsidies: Direct and Indirect Interventions in Energy Markets, p. </w:t>
      </w:r>
      <w:hyperlink r:id="rId10" w:history="1">
        <w:r w:rsidRPr="00570FD1">
          <w:rPr>
            <w:rStyle w:val="Hyperlink"/>
          </w:rPr>
          <w:t>ftp://tonto.eia.doe.gov/service/emeu9202.pdf</w:t>
        </w:r>
      </w:hyperlink>
      <w:r>
        <w:t>)</w:t>
      </w:r>
    </w:p>
    <w:p w:rsidR="008F1302" w:rsidRDefault="008F1302" w:rsidP="008F1302">
      <w:proofErr w:type="gramStart"/>
      <w:r>
        <w:t>Research and development.</w:t>
      </w:r>
      <w:proofErr w:type="gramEnd"/>
      <w:r>
        <w:t xml:space="preserve"> The budgetary cost of Government-funded research and development (R&amp;D) is easy to measure. </w:t>
      </w:r>
      <w:r w:rsidRPr="003532EE">
        <w:rPr>
          <w:rStyle w:val="StyleBoldUnderline"/>
          <w:highlight w:val="yellow"/>
        </w:rPr>
        <w:t>Determining the extent to which</w:t>
      </w:r>
      <w:r w:rsidRPr="00922729">
        <w:rPr>
          <w:rStyle w:val="StyleBoldUnderline"/>
        </w:rPr>
        <w:t xml:space="preserve"> Government</w:t>
      </w:r>
      <w:r>
        <w:t xml:space="preserve"> energy </w:t>
      </w:r>
      <w:r w:rsidRPr="003532EE">
        <w:rPr>
          <w:rStyle w:val="StyleBoldUnderline"/>
          <w:highlight w:val="yellow"/>
        </w:rPr>
        <w:t>R&amp;D is a subsidy is more problematic</w:t>
      </w:r>
      <w:r>
        <w:t xml:space="preserve">: </w:t>
      </w:r>
      <w:r w:rsidRPr="00922729">
        <w:rPr>
          <w:rStyle w:val="StyleBoldUnderline"/>
        </w:rPr>
        <w:t xml:space="preserve">often </w:t>
      </w:r>
      <w:r w:rsidRPr="003532EE">
        <w:rPr>
          <w:rStyle w:val="StyleBoldUnderline"/>
          <w:highlight w:val="yellow"/>
        </w:rPr>
        <w:t xml:space="preserve">it takes the </w:t>
      </w:r>
      <w:r w:rsidRPr="003532EE">
        <w:rPr>
          <w:rStyle w:val="Emphasis"/>
          <w:highlight w:val="yellow"/>
        </w:rPr>
        <w:t>form of a direct payment</w:t>
      </w:r>
      <w:r w:rsidRPr="00922729">
        <w:rPr>
          <w:rStyle w:val="StyleBoldUnderline"/>
        </w:rPr>
        <w:t xml:space="preserve"> to producers</w:t>
      </w:r>
      <w:r>
        <w:t xml:space="preserve"> or consumers, </w:t>
      </w:r>
      <w:r w:rsidRPr="003532EE">
        <w:rPr>
          <w:rStyle w:val="Box"/>
          <w:highlight w:val="yellow"/>
        </w:rPr>
        <w:t>but the payment is not tied to</w:t>
      </w:r>
      <w:r>
        <w:t xml:space="preserve"> the </w:t>
      </w:r>
      <w:r w:rsidRPr="003532EE">
        <w:rPr>
          <w:rStyle w:val="Box"/>
          <w:highlight w:val="yellow"/>
        </w:rPr>
        <w:t>production</w:t>
      </w:r>
      <w:r>
        <w:t xml:space="preserve"> or consumption </w:t>
      </w:r>
      <w:r w:rsidRPr="003532EE">
        <w:rPr>
          <w:rStyle w:val="StyleBoldUnderline"/>
          <w:highlight w:val="yellow"/>
        </w:rPr>
        <w:t>of energy</w:t>
      </w:r>
      <w:r w:rsidRPr="00922729">
        <w:rPr>
          <w:rStyle w:val="StyleBoldUnderline"/>
        </w:rPr>
        <w:t xml:space="preserve"> in the present. </w:t>
      </w:r>
      <w:r w:rsidRPr="003532EE">
        <w:rPr>
          <w:rStyle w:val="StyleBoldUnderline"/>
          <w:highlight w:val="yellow"/>
        </w:rPr>
        <w:t>If successful</w:t>
      </w:r>
      <w:r>
        <w:t xml:space="preserve">, Federal-applied </w:t>
      </w:r>
      <w:r w:rsidRPr="003532EE">
        <w:rPr>
          <w:rStyle w:val="StyleBoldUnderline"/>
          <w:highlight w:val="yellow"/>
        </w:rPr>
        <w:t>R&amp;D will affect future energy prices and costs</w:t>
      </w:r>
      <w:r w:rsidRPr="003532EE">
        <w:rPr>
          <w:highlight w:val="yellow"/>
        </w:rPr>
        <w:t xml:space="preserve">, </w:t>
      </w:r>
      <w:r w:rsidRPr="003532EE">
        <w:rPr>
          <w:rStyle w:val="StyleBoldUnderline"/>
          <w:highlight w:val="yellow"/>
        </w:rPr>
        <w:t xml:space="preserve">and so could be considered an </w:t>
      </w:r>
      <w:r w:rsidRPr="003532EE">
        <w:rPr>
          <w:rStyle w:val="Box"/>
          <w:highlight w:val="yellow"/>
        </w:rPr>
        <w:t>indirect subsidy</w:t>
      </w:r>
      <w:r w:rsidRPr="00322CB3">
        <w:t>.</w:t>
      </w:r>
    </w:p>
    <w:p w:rsidR="008F1302" w:rsidRDefault="008F1302" w:rsidP="008F1302">
      <w:pPr>
        <w:pStyle w:val="Heading4"/>
      </w:pPr>
      <w:r>
        <w:t>Voting Issue –</w:t>
      </w:r>
    </w:p>
    <w:p w:rsidR="008F1302" w:rsidRDefault="008F1302" w:rsidP="008F1302">
      <w:pPr>
        <w:pStyle w:val="Heading4"/>
      </w:pPr>
      <w:r>
        <w:t xml:space="preserve">1. </w:t>
      </w:r>
      <w:r>
        <w:rPr>
          <w:u w:val="single"/>
        </w:rPr>
        <w:t>Limits</w:t>
      </w:r>
      <w:r>
        <w:t xml:space="preserve"> – their interpretation allows for a variety of indirect incentives that have the potential to boost energy production but don’t mandate it. Renewable fuel standard, feed-in-tariffs would all be topical.</w:t>
      </w:r>
    </w:p>
    <w:p w:rsidR="008F1302" w:rsidRDefault="008F1302" w:rsidP="008F1302">
      <w:pPr>
        <w:pStyle w:val="Heading4"/>
      </w:pPr>
      <w:r>
        <w:t xml:space="preserve">2. </w:t>
      </w:r>
      <w:r>
        <w:rPr>
          <w:u w:val="single"/>
        </w:rPr>
        <w:t>Ground</w:t>
      </w:r>
      <w:r>
        <w:t xml:space="preserve"> – kills our topic ground --- we will be forced to mechanism generics instead of production-based DAs like oil prices, electricity prices, and renewables.</w:t>
      </w:r>
    </w:p>
    <w:p w:rsidR="008F1302" w:rsidRDefault="008F1302" w:rsidP="008F1302"/>
    <w:p w:rsidR="00DE3A5F" w:rsidRDefault="00DE3A5F" w:rsidP="00DE3A5F">
      <w:pPr>
        <w:pStyle w:val="Heading3"/>
      </w:pPr>
      <w:r>
        <w:lastRenderedPageBreak/>
        <w:t>1NC</w:t>
      </w:r>
    </w:p>
    <w:p w:rsidR="00DE3A5F" w:rsidRDefault="00DE3A5F" w:rsidP="00DE3A5F">
      <w:pPr>
        <w:pStyle w:val="Heading4"/>
      </w:pPr>
      <w:r>
        <w:t>Hagel will get confirmed but Obama will need to spend capital.</w:t>
      </w:r>
    </w:p>
    <w:p w:rsidR="00DE3A5F" w:rsidRDefault="00DE3A5F" w:rsidP="00DE3A5F">
      <w:r w:rsidRPr="00182620">
        <w:rPr>
          <w:rStyle w:val="Emphasis"/>
        </w:rPr>
        <w:t>W</w:t>
      </w:r>
      <w:r>
        <w:t xml:space="preserve">ashington </w:t>
      </w:r>
      <w:r w:rsidRPr="00182620">
        <w:rPr>
          <w:rStyle w:val="Emphasis"/>
        </w:rPr>
        <w:t>P</w:t>
      </w:r>
      <w:r>
        <w:t xml:space="preserve">ost, </w:t>
      </w:r>
      <w:r w:rsidRPr="00182620">
        <w:rPr>
          <w:b/>
        </w:rPr>
        <w:t>1/7</w:t>
      </w:r>
      <w:r>
        <w:t>/2013 (President Obama picks a confirmation fight. Can he win it</w:t>
      </w:r>
      <w:proofErr w:type="gramStart"/>
      <w:r>
        <w:t>?,</w:t>
      </w:r>
      <w:proofErr w:type="gramEnd"/>
      <w:r>
        <w:t xml:space="preserve"> p. </w:t>
      </w:r>
      <w:hyperlink r:id="rId11" w:history="1">
        <w:r w:rsidRPr="00570FD1">
          <w:rPr>
            <w:rStyle w:val="Hyperlink"/>
          </w:rPr>
          <w:t>http://www.washingtonpost.com/blogs/the-fix/wp/2013/01/07/president-obama-picks-a-confirmation-fight-can-he-win-it/</w:t>
        </w:r>
      </w:hyperlink>
      <w:r>
        <w:t>)</w:t>
      </w:r>
    </w:p>
    <w:p w:rsidR="00DE3A5F" w:rsidRPr="00C3756C" w:rsidRDefault="00DE3A5F" w:rsidP="00DE3A5F">
      <w:pPr>
        <w:rPr>
          <w:sz w:val="16"/>
        </w:rPr>
      </w:pPr>
      <w:r w:rsidRPr="00C3756C">
        <w:rPr>
          <w:sz w:val="16"/>
        </w:rPr>
        <w:t>Added the source</w:t>
      </w:r>
      <w:proofErr w:type="gramStart"/>
      <w:r w:rsidRPr="00C3756C">
        <w:rPr>
          <w:sz w:val="16"/>
        </w:rPr>
        <w:t>: ”</w:t>
      </w:r>
      <w:proofErr w:type="gramEnd"/>
      <w:r w:rsidRPr="005F15CA">
        <w:rPr>
          <w:rStyle w:val="StyleBoldUnderline"/>
        </w:rPr>
        <w:t xml:space="preserve">For these Democrats, </w:t>
      </w:r>
      <w:r w:rsidRPr="0046220D">
        <w:rPr>
          <w:rStyle w:val="StyleBoldUnderline"/>
          <w:highlight w:val="yellow"/>
        </w:rPr>
        <w:t>the only reason to support Hagel is out of</w:t>
      </w:r>
      <w:r w:rsidRPr="00C3756C">
        <w:rPr>
          <w:sz w:val="16"/>
        </w:rPr>
        <w:t xml:space="preserve"> pure </w:t>
      </w:r>
      <w:r w:rsidRPr="0046220D">
        <w:rPr>
          <w:rStyle w:val="Emphasis"/>
          <w:highlight w:val="yellow"/>
        </w:rPr>
        <w:t>loyalty to the President</w:t>
      </w:r>
      <w:r w:rsidRPr="00C3756C">
        <w:rPr>
          <w:sz w:val="16"/>
        </w:rPr>
        <w:t xml:space="preserve">. That is a major consideration, obviously, but Hagel will have some explaining to do on his past statements. </w:t>
      </w:r>
      <w:r w:rsidRPr="0046220D">
        <w:rPr>
          <w:rStyle w:val="StyleBoldUnderline"/>
          <w:highlight w:val="yellow"/>
        </w:rPr>
        <w:t>A path</w:t>
      </w:r>
      <w:r w:rsidRPr="005F15CA">
        <w:rPr>
          <w:rStyle w:val="StyleBoldUnderline"/>
        </w:rPr>
        <w:t xml:space="preserve"> certainly </w:t>
      </w:r>
      <w:r w:rsidRPr="0046220D">
        <w:rPr>
          <w:rStyle w:val="StyleBoldUnderline"/>
          <w:highlight w:val="yellow"/>
        </w:rPr>
        <w:t xml:space="preserve">exists for him to be confirmed, but the administration can’t simply </w:t>
      </w:r>
      <w:r w:rsidRPr="0046220D">
        <w:rPr>
          <w:rStyle w:val="Emphasis"/>
          <w:highlight w:val="yellow"/>
        </w:rPr>
        <w:t>take it for granted</w:t>
      </w:r>
      <w:r w:rsidRPr="0046220D">
        <w:rPr>
          <w:rStyle w:val="StyleBoldUnderline"/>
          <w:highlight w:val="yellow"/>
        </w:rPr>
        <w:t xml:space="preserve"> that there are 50 Democratic votes</w:t>
      </w:r>
      <w:r w:rsidRPr="005F15CA">
        <w:rPr>
          <w:rStyle w:val="StyleBoldUnderline"/>
        </w:rPr>
        <w:t xml:space="preserve"> for him. </w:t>
      </w:r>
      <w:r w:rsidRPr="0046220D">
        <w:rPr>
          <w:rStyle w:val="Emphasis"/>
          <w:highlight w:val="yellow"/>
        </w:rPr>
        <w:t>They will need to work it</w:t>
      </w:r>
      <w:r w:rsidRPr="00C3756C">
        <w:rPr>
          <w:sz w:val="16"/>
        </w:rPr>
        <w:t xml:space="preserve">.” (If you need a gauge on whether Hagel is going to make it, keep an eye on Senator Chuck Schumer. Schumer has been lukewarm — at best — toward the prospect of Hagel at the Defense Department and the New York Senator is a major player and pivot point in this fight.) Other Democrats expressed wonderment at Obama’s decision to pick Hagel when the president backed off in a similar situation with Susan Rice, his preferred choice at the State Department. “Everyone is scratching their heads, wondering why this is the one time that </w:t>
      </w:r>
      <w:r w:rsidRPr="0046220D">
        <w:rPr>
          <w:rStyle w:val="StyleBoldUnderline"/>
          <w:highlight w:val="yellow"/>
        </w:rPr>
        <w:t>the President has drawn a line in the sand and</w:t>
      </w:r>
      <w:r w:rsidRPr="00C3756C">
        <w:rPr>
          <w:sz w:val="16"/>
        </w:rPr>
        <w:t xml:space="preserve"> actually </w:t>
      </w:r>
      <w:r w:rsidRPr="0046220D">
        <w:rPr>
          <w:rStyle w:val="Emphasis"/>
          <w:highlight w:val="yellow"/>
        </w:rPr>
        <w:t>intends to stick to it</w:t>
      </w:r>
      <w:r w:rsidRPr="0046220D">
        <w:rPr>
          <w:rStyle w:val="StyleBoldUnderline"/>
          <w:highlight w:val="yellow"/>
        </w:rPr>
        <w:t>,” said one</w:t>
      </w:r>
      <w:r w:rsidRPr="005F15CA">
        <w:rPr>
          <w:rStyle w:val="StyleBoldUnderline"/>
        </w:rPr>
        <w:t xml:space="preserve"> Democratic Senate </w:t>
      </w:r>
      <w:r w:rsidRPr="0046220D">
        <w:rPr>
          <w:rStyle w:val="StyleBoldUnderline"/>
          <w:highlight w:val="yellow"/>
        </w:rPr>
        <w:t>operative</w:t>
      </w:r>
      <w:r w:rsidRPr="005F15CA">
        <w:rPr>
          <w:rStyle w:val="StyleBoldUnderline"/>
        </w:rPr>
        <w:t>.</w:t>
      </w:r>
      <w:r>
        <w:rPr>
          <w:rStyle w:val="StyleBoldUnderline"/>
        </w:rPr>
        <w:t xml:space="preserve"> </w:t>
      </w:r>
      <w:r w:rsidRPr="005F15CA">
        <w:rPr>
          <w:rStyle w:val="StyleBoldUnderline"/>
        </w:rPr>
        <w:t>Added another Capitol Hill Democrat</w:t>
      </w:r>
      <w:r w:rsidRPr="00C3756C">
        <w:rPr>
          <w:sz w:val="16"/>
        </w:rPr>
        <w:t xml:space="preserve">: “The choice is confounding…I think </w:t>
      </w:r>
      <w:r w:rsidRPr="0046220D">
        <w:rPr>
          <w:rStyle w:val="StyleBoldUnderline"/>
          <w:highlight w:val="yellow"/>
        </w:rPr>
        <w:t>they can</w:t>
      </w:r>
      <w:r w:rsidRPr="005F15CA">
        <w:rPr>
          <w:rStyle w:val="StyleBoldUnderline"/>
        </w:rPr>
        <w:t xml:space="preserve"> ultimately </w:t>
      </w:r>
      <w:r w:rsidRPr="0046220D">
        <w:rPr>
          <w:rStyle w:val="Emphasis"/>
          <w:highlight w:val="yellow"/>
        </w:rPr>
        <w:t>get through this fight</w:t>
      </w:r>
      <w:r w:rsidRPr="00C3756C">
        <w:rPr>
          <w:sz w:val="16"/>
        </w:rPr>
        <w:t xml:space="preserve">, but the White House has to get ahead of this thing quickly.” The White House is, of course, aware of both the opposition (in both parties) to Hagel and the blemish it would leave on the start of Obama’s second term to see his pick at Defense stumble in the confirmation process. </w:t>
      </w:r>
      <w:r w:rsidRPr="0046220D">
        <w:rPr>
          <w:rStyle w:val="StyleBoldUnderline"/>
          <w:highlight w:val="yellow"/>
        </w:rPr>
        <w:t>This</w:t>
      </w:r>
      <w:r w:rsidRPr="00C3756C">
        <w:rPr>
          <w:sz w:val="16"/>
        </w:rPr>
        <w:t xml:space="preserve">, like much of politics, </w:t>
      </w:r>
      <w:r w:rsidRPr="0046220D">
        <w:rPr>
          <w:rStyle w:val="StyleBoldUnderline"/>
          <w:highlight w:val="yellow"/>
        </w:rPr>
        <w:t xml:space="preserve">is a calculated </w:t>
      </w:r>
      <w:r w:rsidRPr="0046220D">
        <w:rPr>
          <w:rStyle w:val="Emphasis"/>
          <w:highlight w:val="yellow"/>
        </w:rPr>
        <w:t>risk by the White House</w:t>
      </w:r>
      <w:r w:rsidRPr="0046220D">
        <w:rPr>
          <w:rStyle w:val="StyleBoldUnderline"/>
          <w:highlight w:val="yellow"/>
        </w:rPr>
        <w:t xml:space="preserve"> designed</w:t>
      </w:r>
      <w:r w:rsidRPr="00C3756C">
        <w:rPr>
          <w:sz w:val="16"/>
        </w:rPr>
        <w:t xml:space="preserve">, at least in part, </w:t>
      </w:r>
      <w:r w:rsidRPr="005F15CA">
        <w:rPr>
          <w:rStyle w:val="StyleBoldUnderline"/>
        </w:rPr>
        <w:t xml:space="preserve">to show that Obama </w:t>
      </w:r>
      <w:r w:rsidRPr="005F15CA">
        <w:rPr>
          <w:rStyle w:val="Emphasis"/>
        </w:rPr>
        <w:t>won’t back down</w:t>
      </w:r>
      <w:r w:rsidRPr="005F15CA">
        <w:rPr>
          <w:rStyle w:val="StyleBoldUnderline"/>
        </w:rPr>
        <w:t xml:space="preserve"> from the prospect of a fight</w:t>
      </w:r>
      <w:r w:rsidRPr="00C3756C">
        <w:rPr>
          <w:sz w:val="16"/>
        </w:rPr>
        <w:t xml:space="preserve"> — even one in which members of his own party may throw a punch or two his way. </w:t>
      </w:r>
      <w:r w:rsidRPr="005F15CA">
        <w:rPr>
          <w:rStyle w:val="Emphasis"/>
        </w:rPr>
        <w:t xml:space="preserve">Now, </w:t>
      </w:r>
      <w:r w:rsidRPr="0046220D">
        <w:rPr>
          <w:rStyle w:val="Emphasis"/>
          <w:highlight w:val="yellow"/>
        </w:rPr>
        <w:t xml:space="preserve">all he has to do is </w:t>
      </w:r>
      <w:proofErr w:type="gramStart"/>
      <w:r w:rsidRPr="0046220D">
        <w:rPr>
          <w:rStyle w:val="Emphasis"/>
          <w:highlight w:val="yellow"/>
        </w:rPr>
        <w:t>win</w:t>
      </w:r>
      <w:proofErr w:type="gramEnd"/>
      <w:r w:rsidRPr="00C3756C">
        <w:rPr>
          <w:sz w:val="16"/>
        </w:rPr>
        <w:t>.</w:t>
      </w:r>
    </w:p>
    <w:p w:rsidR="00DE3A5F" w:rsidRDefault="00DE3A5F" w:rsidP="00DE3A5F">
      <w:pPr>
        <w:pStyle w:val="Heading4"/>
      </w:pPr>
      <w:r>
        <w:t>Fusion kills capital --- massively unpopular.</w:t>
      </w:r>
    </w:p>
    <w:p w:rsidR="00DE3A5F" w:rsidRDefault="00DE3A5F" w:rsidP="00DE3A5F">
      <w:r w:rsidRPr="003532EE">
        <w:rPr>
          <w:rStyle w:val="Emphasis"/>
        </w:rPr>
        <w:t>N</w:t>
      </w:r>
      <w:r>
        <w:t xml:space="preserve">ew </w:t>
      </w:r>
      <w:r w:rsidRPr="003532EE">
        <w:rPr>
          <w:rStyle w:val="Emphasis"/>
        </w:rPr>
        <w:t>Y</w:t>
      </w:r>
      <w:r>
        <w:t xml:space="preserve">ork </w:t>
      </w:r>
      <w:r w:rsidRPr="003532EE">
        <w:rPr>
          <w:rStyle w:val="Emphasis"/>
        </w:rPr>
        <w:t>T</w:t>
      </w:r>
      <w:r>
        <w:t>imes, 9/29/</w:t>
      </w:r>
      <w:r w:rsidRPr="003532EE">
        <w:rPr>
          <w:b/>
        </w:rPr>
        <w:t>2012</w:t>
      </w:r>
      <w:r>
        <w:t xml:space="preserve"> (So Far Unfruitful, Fusion Project Faces a Frugal Congress, p. Lexis-Nexis)</w:t>
      </w:r>
    </w:p>
    <w:p w:rsidR="00DE3A5F" w:rsidRPr="003532EE" w:rsidRDefault="00DE3A5F" w:rsidP="00DE3A5F">
      <w:pPr>
        <w:rPr>
          <w:sz w:val="16"/>
        </w:rPr>
      </w:pPr>
      <w:r w:rsidRPr="003532EE">
        <w:rPr>
          <w:sz w:val="16"/>
        </w:rPr>
        <w:t xml:space="preserve">For more than 50 years, </w:t>
      </w:r>
      <w:r w:rsidRPr="00AB7F51">
        <w:rPr>
          <w:highlight w:val="yellow"/>
          <w:u w:val="single"/>
        </w:rPr>
        <w:t>physicists have been eager to achieve</w:t>
      </w:r>
      <w:r w:rsidRPr="00F3370F">
        <w:rPr>
          <w:u w:val="single"/>
        </w:rPr>
        <w:t xml:space="preserve"> controlled </w:t>
      </w:r>
      <w:r w:rsidRPr="00AB7F51">
        <w:rPr>
          <w:highlight w:val="yellow"/>
          <w:u w:val="single"/>
        </w:rPr>
        <w:t>fusion</w:t>
      </w:r>
      <w:r w:rsidRPr="00F3370F">
        <w:rPr>
          <w:u w:val="single"/>
        </w:rPr>
        <w:t>,</w:t>
      </w:r>
      <w:r w:rsidRPr="003532EE">
        <w:rPr>
          <w:sz w:val="16"/>
        </w:rPr>
        <w:t xml:space="preserve"> an elusive goal that could potentially offer a boundless and inexpensive source of energy. To do so, American scientists have built a giant laser, now the size of a football </w:t>
      </w:r>
      <w:proofErr w:type="gramStart"/>
      <w:r w:rsidRPr="003532EE">
        <w:rPr>
          <w:sz w:val="16"/>
        </w:rPr>
        <w:t>stadium, that</w:t>
      </w:r>
      <w:proofErr w:type="gramEnd"/>
      <w:r w:rsidRPr="003532EE">
        <w:rPr>
          <w:sz w:val="16"/>
        </w:rPr>
        <w:t xml:space="preserve"> takes target practice on specks of fuel smaller than peppercorns. The device has so far cost taxpayers more than $5 billion, making it one of the most expensive federally financed science projects ever. But so far, it has not worked. </w:t>
      </w:r>
      <w:r w:rsidRPr="00F3370F">
        <w:rPr>
          <w:u w:val="single"/>
        </w:rPr>
        <w:t>Unfortunately,</w:t>
      </w:r>
      <w:r w:rsidRPr="003532EE">
        <w:rPr>
          <w:sz w:val="16"/>
        </w:rPr>
        <w:t xml:space="preserve"> the due date is Sunday, the last day of the fiscal year. And </w:t>
      </w:r>
      <w:r w:rsidRPr="00AB7F51">
        <w:rPr>
          <w:highlight w:val="yellow"/>
          <w:u w:val="single"/>
        </w:rPr>
        <w:t>Congress</w:t>
      </w:r>
      <w:r w:rsidRPr="00AB7F51">
        <w:rPr>
          <w:u w:val="single"/>
        </w:rPr>
        <w:t xml:space="preserve">, which </w:t>
      </w:r>
      <w:r w:rsidRPr="00AB7F51">
        <w:rPr>
          <w:highlight w:val="yellow"/>
          <w:u w:val="single"/>
        </w:rPr>
        <w:t xml:space="preserve">would </w:t>
      </w:r>
      <w:r w:rsidRPr="003532EE">
        <w:rPr>
          <w:rStyle w:val="Emphasis"/>
          <w:highlight w:val="yellow"/>
        </w:rPr>
        <w:t>need to allocate</w:t>
      </w:r>
      <w:r w:rsidRPr="003532EE">
        <w:rPr>
          <w:rStyle w:val="Emphasis"/>
        </w:rPr>
        <w:t xml:space="preserve"> more </w:t>
      </w:r>
      <w:r w:rsidRPr="003532EE">
        <w:rPr>
          <w:rStyle w:val="Emphasis"/>
          <w:highlight w:val="yellow"/>
        </w:rPr>
        <w:t>money to keep the project alive</w:t>
      </w:r>
      <w:r w:rsidRPr="00F3370F">
        <w:rPr>
          <w:u w:val="single"/>
        </w:rPr>
        <w:t>, is going to want some explanations.</w:t>
      </w:r>
      <w:r>
        <w:rPr>
          <w:u w:val="single"/>
        </w:rPr>
        <w:t xml:space="preserve"> </w:t>
      </w:r>
      <w:r w:rsidRPr="003532EE">
        <w:rPr>
          <w:sz w:val="16"/>
        </w:rPr>
        <w:t>“We didn’t achieve the goal,” said Donald L. Cook, an official at the National Nuclear Security Administration who oversees the laser project. Rather than predicting when it might succeed, he added in an interview, “</w:t>
      </w:r>
      <w:proofErr w:type="gramStart"/>
      <w:r w:rsidRPr="003532EE">
        <w:rPr>
          <w:sz w:val="16"/>
        </w:rPr>
        <w:t>we’re</w:t>
      </w:r>
      <w:proofErr w:type="gramEnd"/>
      <w:r w:rsidRPr="003532EE">
        <w:rPr>
          <w:sz w:val="16"/>
        </w:rPr>
        <w:t xml:space="preserve"> going to settle into a serious investigation” of what caused the unforeseen snags. The failure could have broad repercussions not only for the big laser, which is based at the Lawrence Livermore National Laboratory in California, but also for federally financed science projects in general. On one hand, the laser’s defenders point out, hard science is by definition risky, and no serious progress is possible without occasional failures. On the other, </w:t>
      </w:r>
      <w:r w:rsidRPr="00F3370F">
        <w:rPr>
          <w:u w:val="single"/>
        </w:rPr>
        <w:t xml:space="preserve">federal science initiatives seldom disappoint on such a gargantuan scale, and </w:t>
      </w:r>
      <w:r w:rsidRPr="00AB7F51">
        <w:rPr>
          <w:highlight w:val="yellow"/>
          <w:u w:val="single"/>
        </w:rPr>
        <w:t xml:space="preserve">the setback comes in an era of </w:t>
      </w:r>
      <w:r w:rsidRPr="003532EE">
        <w:rPr>
          <w:rStyle w:val="Emphasis"/>
          <w:highlight w:val="yellow"/>
        </w:rPr>
        <w:t>tough fiscal choices</w:t>
      </w:r>
      <w:r w:rsidRPr="00AB7F51">
        <w:rPr>
          <w:highlight w:val="yellow"/>
          <w:u w:val="single"/>
        </w:rPr>
        <w:t xml:space="preserve"> and </w:t>
      </w:r>
      <w:r w:rsidRPr="003532EE">
        <w:rPr>
          <w:rStyle w:val="Emphasis"/>
          <w:highlight w:val="yellow"/>
        </w:rPr>
        <w:t>skepticism</w:t>
      </w:r>
      <w:r w:rsidRPr="00AB7F51">
        <w:rPr>
          <w:highlight w:val="yellow"/>
          <w:u w:val="single"/>
        </w:rPr>
        <w:t xml:space="preserve"> about science among</w:t>
      </w:r>
      <w:r w:rsidRPr="00F3370F">
        <w:rPr>
          <w:u w:val="single"/>
        </w:rPr>
        <w:t xml:space="preserve"> some </w:t>
      </w:r>
      <w:r w:rsidRPr="00AB7F51">
        <w:rPr>
          <w:highlight w:val="yellow"/>
          <w:u w:val="single"/>
        </w:rPr>
        <w:t>lawmakers</w:t>
      </w:r>
      <w:r w:rsidRPr="00F3370F">
        <w:rPr>
          <w:u w:val="single"/>
        </w:rPr>
        <w:t xml:space="preserve">. </w:t>
      </w:r>
      <w:r w:rsidRPr="003532EE">
        <w:rPr>
          <w:sz w:val="16"/>
        </w:rPr>
        <w:t>The laser team will have to produce a report for Congress about what might have gone wrong and how to fix it if given more time.</w:t>
      </w:r>
    </w:p>
    <w:p w:rsidR="00DE3A5F" w:rsidRDefault="00DE3A5F" w:rsidP="00DE3A5F">
      <w:pPr>
        <w:pStyle w:val="Heading4"/>
      </w:pPr>
      <w:r>
        <w:t xml:space="preserve">Capital is </w:t>
      </w:r>
      <w:proofErr w:type="gramStart"/>
      <w:r>
        <w:t>key</w:t>
      </w:r>
      <w:proofErr w:type="gramEnd"/>
      <w:r>
        <w:t xml:space="preserve"> to get the confirmation through.</w:t>
      </w:r>
    </w:p>
    <w:p w:rsidR="00DE3A5F" w:rsidRDefault="00DE3A5F" w:rsidP="00DE3A5F">
      <w:r w:rsidRPr="00462E46">
        <w:rPr>
          <w:b/>
        </w:rPr>
        <w:t>Politico</w:t>
      </w:r>
      <w:r>
        <w:t xml:space="preserve">, </w:t>
      </w:r>
      <w:r w:rsidRPr="00462E46">
        <w:rPr>
          <w:b/>
        </w:rPr>
        <w:t>1/6</w:t>
      </w:r>
      <w:r>
        <w:t xml:space="preserve">/2013 (Chuck Hagel takes fire from Capitol Hill, p. </w:t>
      </w:r>
      <w:hyperlink r:id="rId12" w:history="1">
        <w:r w:rsidRPr="00570FD1">
          <w:rPr>
            <w:rStyle w:val="Hyperlink"/>
          </w:rPr>
          <w:t>http://www.politico.com/story/2013/01/chuck-hagel-takes-fire-from-capitol-hill-85805.html</w:t>
        </w:r>
      </w:hyperlink>
      <w:r>
        <w:t>)</w:t>
      </w:r>
    </w:p>
    <w:p w:rsidR="00DE3A5F" w:rsidRPr="00462E46" w:rsidRDefault="00DE3A5F" w:rsidP="00DE3A5F">
      <w:pPr>
        <w:rPr>
          <w:sz w:val="16"/>
        </w:rPr>
      </w:pPr>
      <w:r w:rsidRPr="003532EE">
        <w:rPr>
          <w:rStyle w:val="StyleBoldUnderline"/>
          <w:highlight w:val="yellow"/>
        </w:rPr>
        <w:t>Senate Democrats and Republicans are far from sold on</w:t>
      </w:r>
      <w:r w:rsidRPr="00462E46">
        <w:rPr>
          <w:sz w:val="16"/>
        </w:rPr>
        <w:t xml:space="preserve"> President Barack Obama’s expected nomination of Chuck </w:t>
      </w:r>
      <w:r w:rsidRPr="003532EE">
        <w:rPr>
          <w:rStyle w:val="StyleBoldUnderline"/>
          <w:highlight w:val="yellow"/>
        </w:rPr>
        <w:t>Hagel</w:t>
      </w:r>
      <w:r w:rsidRPr="00462E46">
        <w:rPr>
          <w:sz w:val="16"/>
        </w:rPr>
        <w:t xml:space="preserve"> as secretary of defense. In fact, </w:t>
      </w:r>
      <w:r w:rsidRPr="003532EE">
        <w:rPr>
          <w:rStyle w:val="StyleBoldUnderline"/>
          <w:highlight w:val="yellow"/>
        </w:rPr>
        <w:t>Obama’s decision</w:t>
      </w:r>
      <w:r w:rsidRPr="00462E46">
        <w:rPr>
          <w:rStyle w:val="StyleBoldUnderline"/>
        </w:rPr>
        <w:t xml:space="preserve"> to tap the Vietnam veteran</w:t>
      </w:r>
      <w:r w:rsidRPr="00462E46">
        <w:rPr>
          <w:sz w:val="16"/>
        </w:rPr>
        <w:t xml:space="preserve"> and outspoken former Republican senator </w:t>
      </w:r>
      <w:r w:rsidRPr="003532EE">
        <w:rPr>
          <w:rStyle w:val="StyleBoldUnderline"/>
          <w:highlight w:val="yellow"/>
        </w:rPr>
        <w:t>is likely to spark another nasty fight</w:t>
      </w:r>
      <w:r w:rsidRPr="00462E46">
        <w:rPr>
          <w:rStyle w:val="StyleBoldUnderline"/>
        </w:rPr>
        <w:t xml:space="preserve"> with Congress right on the heels of the fiscal cliff showdown and</w:t>
      </w:r>
      <w:r w:rsidRPr="00462E46">
        <w:rPr>
          <w:sz w:val="16"/>
        </w:rPr>
        <w:t xml:space="preserve"> just </w:t>
      </w:r>
      <w:r w:rsidRPr="003532EE">
        <w:rPr>
          <w:rStyle w:val="Emphasis"/>
          <w:highlight w:val="yellow"/>
        </w:rPr>
        <w:t>before</w:t>
      </w:r>
      <w:r w:rsidRPr="00462E46">
        <w:rPr>
          <w:sz w:val="16"/>
        </w:rPr>
        <w:t xml:space="preserve"> another likely battle royal over </w:t>
      </w:r>
      <w:r w:rsidRPr="003532EE">
        <w:rPr>
          <w:rStyle w:val="Emphasis"/>
          <w:highlight w:val="yellow"/>
        </w:rPr>
        <w:t>the debt ceiling</w:t>
      </w:r>
      <w:r w:rsidRPr="00462E46">
        <w:rPr>
          <w:sz w:val="16"/>
        </w:rPr>
        <w:t xml:space="preserve">. Republicans on Sunday unleashed a fresh barrage of attacks amid reports Obama would nominate Hagel on Monday for the top job at the Pentagon. The new Senate minority whip, Texas Republican John </w:t>
      </w:r>
      <w:proofErr w:type="spellStart"/>
      <w:r w:rsidRPr="00462E46">
        <w:rPr>
          <w:sz w:val="16"/>
        </w:rPr>
        <w:t>Cornyn</w:t>
      </w:r>
      <w:proofErr w:type="spellEnd"/>
      <w:r w:rsidRPr="00462E46">
        <w:rPr>
          <w:sz w:val="16"/>
        </w:rPr>
        <w:t xml:space="preserve">,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3532EE">
        <w:rPr>
          <w:rStyle w:val="StyleBoldUnderline"/>
          <w:highlight w:val="yellow"/>
        </w:rPr>
        <w:t>Even Senate Democrats are</w:t>
      </w:r>
      <w:r w:rsidRPr="00462E46">
        <w:rPr>
          <w:sz w:val="16"/>
        </w:rPr>
        <w:t xml:space="preserve"> privately </w:t>
      </w:r>
      <w:r w:rsidRPr="003532EE">
        <w:rPr>
          <w:rStyle w:val="StyleBoldUnderline"/>
          <w:highlight w:val="yellow"/>
        </w:rPr>
        <w:t>signaling they‘re not yet on board</w:t>
      </w:r>
      <w:r w:rsidRPr="00462E46">
        <w:rPr>
          <w:rStyle w:val="StyleBoldUnderline"/>
        </w:rPr>
        <w:t xml:space="preserve"> with the Hagel pick, </w:t>
      </w:r>
      <w:r w:rsidRPr="003532EE">
        <w:rPr>
          <w:rStyle w:val="StyleBoldUnderline"/>
          <w:highlight w:val="yellow"/>
        </w:rPr>
        <w:t xml:space="preserve">and that the White House has a lot of work to do to </w:t>
      </w:r>
      <w:r w:rsidRPr="003532EE">
        <w:rPr>
          <w:rStyle w:val="Emphasis"/>
          <w:highlight w:val="yellow"/>
        </w:rPr>
        <w:t>get him across the finish line</w:t>
      </w:r>
      <w:r w:rsidRPr="00462E46">
        <w:rPr>
          <w:sz w:val="16"/>
        </w:rPr>
        <w:t xml:space="preserve">. The nomination comes at a tricky time for the administration — just as the fights over raising the debt ceiling and </w:t>
      </w:r>
      <w:r w:rsidRPr="00462E46">
        <w:rPr>
          <w:sz w:val="16"/>
        </w:rPr>
        <w:lastRenderedPageBreak/>
        <w:t xml:space="preserve">government appropriations are set to begin. And it could put a number of at-risk or pro-Israel Democrats in tough political spots — especially if the </w:t>
      </w:r>
      <w:proofErr w:type="gramStart"/>
      <w:r w:rsidRPr="00462E46">
        <w:rPr>
          <w:sz w:val="16"/>
        </w:rPr>
        <w:t>nomination fight</w:t>
      </w:r>
      <w:proofErr w:type="gramEnd"/>
      <w:r w:rsidRPr="00462E46">
        <w:rPr>
          <w:sz w:val="16"/>
        </w:rPr>
        <w:t xml:space="preserve"> grows even more contentious. Democrats are also scratching their heads over why Obama appears willing to go to the mat for Hagel,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positions and controversial remarks. But Hagel lacks a natural constituency in the Senate, given that he’s grown alienated from the GOP, yet Democrats are suspicious of his record. “</w:t>
      </w:r>
      <w:r w:rsidRPr="00462E46">
        <w:rPr>
          <w:rStyle w:val="StyleBoldUnderline"/>
        </w:rPr>
        <w:t>It is a strange signal for the White House to send that they are willing to fight for Hagel</w:t>
      </w:r>
      <w:r w:rsidRPr="00462E46">
        <w:rPr>
          <w:sz w:val="16"/>
        </w:rPr>
        <w:t xml:space="preserve"> but not Rice,” </w:t>
      </w:r>
      <w:r w:rsidRPr="00462E46">
        <w:rPr>
          <w:rStyle w:val="StyleBoldUnderline"/>
        </w:rPr>
        <w:t>one Senate Democratic aide said</w:t>
      </w:r>
      <w:r w:rsidRPr="00462E46">
        <w:rPr>
          <w:sz w:val="16"/>
        </w:rPr>
        <w:t xml:space="preserve"> Sunday. “</w:t>
      </w:r>
      <w:r w:rsidRPr="003532EE">
        <w:rPr>
          <w:rStyle w:val="StyleBoldUnderline"/>
          <w:highlight w:val="yellow"/>
        </w:rPr>
        <w:t xml:space="preserve">Democrats are not currently unified behind Hagel, and it will take some </w:t>
      </w:r>
      <w:r w:rsidRPr="003532EE">
        <w:rPr>
          <w:rStyle w:val="Emphasis"/>
          <w:highlight w:val="yellow"/>
        </w:rPr>
        <w:t>real work</w:t>
      </w:r>
      <w:r w:rsidRPr="00462E46">
        <w:rPr>
          <w:rStyle w:val="StyleBoldUnderline"/>
        </w:rPr>
        <w:t xml:space="preserve"> by the administration </w:t>
      </w:r>
      <w:r w:rsidRPr="003532EE">
        <w:rPr>
          <w:rStyle w:val="StyleBoldUnderline"/>
          <w:highlight w:val="yellow"/>
        </w:rPr>
        <w:t>to get them there</w:t>
      </w:r>
      <w:r w:rsidRPr="00462E46">
        <w:rPr>
          <w:sz w:val="16"/>
        </w:rPr>
        <w:t xml:space="preserve">, if it’s even possible.” Senior Republicans agreed, noting that after Hagel infuriated Republicans and Democrats alike over the years, there isn’t a natural base for him. “I can’t imagine why [Obama] would choose to burn his political capital on this nomination. </w:t>
      </w:r>
      <w:proofErr w:type="gramStart"/>
      <w:r w:rsidRPr="00462E46">
        <w:rPr>
          <w:sz w:val="16"/>
        </w:rPr>
        <w:t>For what?</w:t>
      </w:r>
      <w:proofErr w:type="gramEnd"/>
      <w:r w:rsidRPr="00462E46">
        <w:rPr>
          <w:sz w:val="16"/>
        </w:rPr>
        <w:t xml:space="preserve"> </w:t>
      </w:r>
      <w:r w:rsidRPr="00462E46">
        <w:rPr>
          <w:rStyle w:val="StyleBoldUnderline"/>
        </w:rPr>
        <w:t>There is no constituency for Chuck Hagel,” one senior GOP aide said. “</w:t>
      </w:r>
      <w:r w:rsidRPr="003532EE">
        <w:rPr>
          <w:rStyle w:val="Emphasis"/>
          <w:highlight w:val="yellow"/>
        </w:rPr>
        <w:t>Obama will expend every ounce of political capital he has to get him across the finish line</w:t>
      </w:r>
      <w:r w:rsidRPr="00462E46">
        <w:rPr>
          <w:sz w:val="16"/>
        </w:rPr>
        <w:t>. Dems will hate this.”</w:t>
      </w:r>
    </w:p>
    <w:p w:rsidR="00DE3A5F" w:rsidRDefault="00DE3A5F" w:rsidP="00DE3A5F">
      <w:pPr>
        <w:pStyle w:val="Heading4"/>
      </w:pPr>
      <w:r>
        <w:t>Hagel bolsters Obama’s foreign policy --- prevents war with Iran.</w:t>
      </w:r>
    </w:p>
    <w:p w:rsidR="00DE3A5F" w:rsidRDefault="00DE3A5F" w:rsidP="00DE3A5F">
      <w:r w:rsidRPr="003F5921">
        <w:rPr>
          <w:b/>
        </w:rPr>
        <w:t>McGovern</w:t>
      </w:r>
      <w:r>
        <w:t xml:space="preserve">, </w:t>
      </w:r>
      <w:r w:rsidRPr="003F5921">
        <w:rPr>
          <w:b/>
        </w:rPr>
        <w:t>1/2</w:t>
      </w:r>
      <w:r>
        <w:t xml:space="preserve">/2013 (Ray – former Army officer and veteran of the CIA’s analysis division, Obama needs Hagel in the Pentagon, Baltimore Sun, p. </w:t>
      </w:r>
      <w:r w:rsidRPr="00A77A8C">
        <w:t>http://articles.baltimoresun.com/2013-01-02/news/bs-ed-hagel-20130102_1_pentagon-generals-robert-mcnamara</w:t>
      </w:r>
      <w:r>
        <w:t>)</w:t>
      </w:r>
    </w:p>
    <w:p w:rsidR="00DE3A5F" w:rsidRPr="00B846A5" w:rsidRDefault="00DE3A5F" w:rsidP="00DE3A5F">
      <w:pPr>
        <w:rPr>
          <w:sz w:val="16"/>
        </w:rPr>
      </w:pPr>
      <w:r w:rsidRPr="00B846A5">
        <w:rPr>
          <w:sz w:val="16"/>
        </w:rPr>
        <w:t xml:space="preserve">During his first year in office, President Barack </w:t>
      </w:r>
      <w:r w:rsidRPr="003F5921">
        <w:rPr>
          <w:rStyle w:val="StyleBoldUnderline"/>
        </w:rPr>
        <w:t>Obama encountered</w:t>
      </w:r>
      <w:r w:rsidRPr="00B846A5">
        <w:rPr>
          <w:sz w:val="16"/>
        </w:rPr>
        <w:t xml:space="preserve"> similar </w:t>
      </w:r>
      <w:r w:rsidRPr="003F5921">
        <w:rPr>
          <w:rStyle w:val="StyleBoldUnderline"/>
        </w:rPr>
        <w:t>insubordination when the Pentagon pigeonholed his order to serve up options</w:t>
      </w:r>
      <w:r w:rsidRPr="00B846A5">
        <w:rPr>
          <w:sz w:val="16"/>
        </w:rPr>
        <w:t xml:space="preserve"> (plural) </w:t>
      </w:r>
      <w:r w:rsidRPr="003F5921">
        <w:rPr>
          <w:rStyle w:val="StyleBoldUnderline"/>
        </w:rPr>
        <w:t>on Afghanistan</w:t>
      </w:r>
      <w:r w:rsidRPr="00B846A5">
        <w:rPr>
          <w:sz w:val="16"/>
        </w:rPr>
        <w:t xml:space="preserve">. In the end, they came up with one singularly ineffective and costly option, namely, the "surge" of 40,000 (or "only" 30,000, if that's all they could get) additional troops — that was the brainchild of generals David </w:t>
      </w:r>
      <w:proofErr w:type="spellStart"/>
      <w:r w:rsidRPr="00B846A5">
        <w:rPr>
          <w:sz w:val="16"/>
        </w:rPr>
        <w:t>Petraeus</w:t>
      </w:r>
      <w:proofErr w:type="spellEnd"/>
      <w:r w:rsidRPr="00B846A5">
        <w:rPr>
          <w:sz w:val="16"/>
        </w:rPr>
        <w:t xml:space="preserve"> and Stanley </w:t>
      </w:r>
      <w:proofErr w:type="spellStart"/>
      <w:r w:rsidRPr="00B846A5">
        <w:rPr>
          <w:sz w:val="16"/>
        </w:rPr>
        <w:t>McChrystal</w:t>
      </w:r>
      <w:proofErr w:type="spellEnd"/>
      <w:r w:rsidRPr="00B846A5">
        <w:rPr>
          <w:sz w:val="16"/>
        </w:rPr>
        <w:t xml:space="preserve">. Mr. </w:t>
      </w:r>
      <w:r w:rsidRPr="003F5921">
        <w:rPr>
          <w:rStyle w:val="StyleBoldUnderline"/>
        </w:rPr>
        <w:t>Obama had tasked</w:t>
      </w:r>
      <w:r w:rsidRPr="00B846A5">
        <w:rPr>
          <w:sz w:val="16"/>
        </w:rPr>
        <w:t xml:space="preserve"> then-Secretary of Defense Robert </w:t>
      </w:r>
      <w:r w:rsidRPr="003F5921">
        <w:rPr>
          <w:rStyle w:val="StyleBoldUnderline"/>
        </w:rPr>
        <w:t>Gates to give him options</w:t>
      </w:r>
      <w:r w:rsidRPr="00B846A5">
        <w:rPr>
          <w:sz w:val="16"/>
        </w:rPr>
        <w:t xml:space="preserve"> (plural). But Mr. </w:t>
      </w:r>
      <w:r w:rsidRPr="00B846A5">
        <w:rPr>
          <w:rStyle w:val="StyleBoldUnderline"/>
          <w:highlight w:val="yellow"/>
        </w:rPr>
        <w:t>Gates' assessment of the relative power of the generals vis-à-vis the president persuaded him that</w:t>
      </w:r>
      <w:r w:rsidRPr="00B846A5">
        <w:rPr>
          <w:sz w:val="16"/>
        </w:rPr>
        <w:t xml:space="preserve"> Mr. </w:t>
      </w:r>
      <w:r w:rsidRPr="00B846A5">
        <w:rPr>
          <w:rStyle w:val="StyleBoldUnderline"/>
          <w:highlight w:val="yellow"/>
        </w:rPr>
        <w:t>Obama</w:t>
      </w:r>
      <w:r w:rsidRPr="00B846A5">
        <w:rPr>
          <w:sz w:val="16"/>
        </w:rPr>
        <w:t xml:space="preserve"> didn't even have to be "slow rolled." He </w:t>
      </w:r>
      <w:r w:rsidRPr="00B846A5">
        <w:rPr>
          <w:rStyle w:val="StyleBoldUnderline"/>
          <w:highlight w:val="yellow"/>
        </w:rPr>
        <w:t>could be</w:t>
      </w:r>
      <w:r w:rsidRPr="003F5921">
        <w:rPr>
          <w:rStyle w:val="StyleBoldUnderline"/>
        </w:rPr>
        <w:t xml:space="preserve"> </w:t>
      </w:r>
      <w:r w:rsidRPr="003F5921">
        <w:rPr>
          <w:rStyle w:val="Emphasis"/>
        </w:rPr>
        <w:t xml:space="preserve">simply </w:t>
      </w:r>
      <w:r w:rsidRPr="00B846A5">
        <w:rPr>
          <w:rStyle w:val="Emphasis"/>
          <w:highlight w:val="yellow"/>
        </w:rPr>
        <w:t>ignored</w:t>
      </w:r>
      <w:r w:rsidRPr="00B846A5">
        <w:rPr>
          <w:sz w:val="16"/>
        </w:rPr>
        <w:t xml:space="preserve">. The contrast between Robert McNamara and Robert Gates raises a key question with respect to what role Mr. Hagel would play, </w:t>
      </w:r>
      <w:r w:rsidRPr="003F5921">
        <w:rPr>
          <w:rStyle w:val="StyleBoldUnderline"/>
        </w:rPr>
        <w:t xml:space="preserve">if our </w:t>
      </w:r>
      <w:r w:rsidRPr="00B846A5">
        <w:rPr>
          <w:sz w:val="16"/>
        </w:rPr>
        <w:t xml:space="preserve">trial-balloon-fan </w:t>
      </w:r>
      <w:r w:rsidRPr="003F5921">
        <w:rPr>
          <w:rStyle w:val="StyleBoldUnderline"/>
        </w:rPr>
        <w:t>president were to summon the courage to actually nominate him to head the Pentagon</w:t>
      </w:r>
      <w:r w:rsidRPr="00B846A5">
        <w:rPr>
          <w:sz w:val="16"/>
        </w:rPr>
        <w:t xml:space="preserve">. Chuck </w:t>
      </w:r>
      <w:r w:rsidRPr="00B846A5">
        <w:rPr>
          <w:rStyle w:val="Emphasis"/>
          <w:highlight w:val="yellow"/>
        </w:rPr>
        <w:t>Hagel is his own man</w:t>
      </w:r>
      <w:r w:rsidRPr="003F5921">
        <w:rPr>
          <w:rStyle w:val="StyleBoldUnderline"/>
        </w:rPr>
        <w:t xml:space="preserve">. There is even some chance </w:t>
      </w:r>
      <w:r w:rsidRPr="00B846A5">
        <w:rPr>
          <w:rStyle w:val="StyleBoldUnderline"/>
          <w:highlight w:val="yellow"/>
        </w:rPr>
        <w:t xml:space="preserve">his example might </w:t>
      </w:r>
      <w:r w:rsidRPr="00B846A5">
        <w:rPr>
          <w:rStyle w:val="Emphasis"/>
          <w:highlight w:val="yellow"/>
        </w:rPr>
        <w:t>prompt</w:t>
      </w:r>
      <w:r w:rsidRPr="00B846A5">
        <w:rPr>
          <w:sz w:val="16"/>
        </w:rPr>
        <w:t xml:space="preserve"> Mr. </w:t>
      </w:r>
      <w:r w:rsidRPr="00B846A5">
        <w:rPr>
          <w:rStyle w:val="Emphasis"/>
          <w:highlight w:val="yellow"/>
        </w:rPr>
        <w:t>Obama to be more his own man</w:t>
      </w:r>
      <w:r w:rsidRPr="00B846A5">
        <w:rPr>
          <w:sz w:val="16"/>
        </w:rPr>
        <w:t xml:space="preserve">. Clearly, </w:t>
      </w:r>
      <w:r w:rsidRPr="003F5921">
        <w:rPr>
          <w:rStyle w:val="StyleBoldUnderline"/>
        </w:rPr>
        <w:t xml:space="preserve">the </w:t>
      </w:r>
      <w:r w:rsidRPr="00B846A5">
        <w:rPr>
          <w:rStyle w:val="StyleBoldUnderline"/>
          <w:highlight w:val="yellow"/>
        </w:rPr>
        <w:t xml:space="preserve">president needs all the </w:t>
      </w:r>
      <w:r w:rsidRPr="00B846A5">
        <w:rPr>
          <w:rStyle w:val="Emphasis"/>
          <w:highlight w:val="yellow"/>
        </w:rPr>
        <w:t>backbone strengthening</w:t>
      </w:r>
      <w:r w:rsidRPr="00B846A5">
        <w:rPr>
          <w:rStyle w:val="StyleBoldUnderline"/>
          <w:highlight w:val="yellow"/>
        </w:rPr>
        <w:t xml:space="preserve"> he can get, if he is to </w:t>
      </w:r>
      <w:r w:rsidRPr="00B846A5">
        <w:rPr>
          <w:rStyle w:val="Emphasis"/>
          <w:highlight w:val="yellow"/>
        </w:rPr>
        <w:t>stick to his plan to exit Afghanistan</w:t>
      </w:r>
      <w:r w:rsidRPr="00B846A5">
        <w:rPr>
          <w:rStyle w:val="StyleBoldUnderline"/>
          <w:highlight w:val="yellow"/>
        </w:rPr>
        <w:t xml:space="preserve"> and face down</w:t>
      </w:r>
      <w:r w:rsidRPr="003F5921">
        <w:rPr>
          <w:rStyle w:val="StyleBoldUnderline"/>
        </w:rPr>
        <w:t xml:space="preserve"> supporters of </w:t>
      </w:r>
      <w:r w:rsidRPr="00B846A5">
        <w:rPr>
          <w:rStyle w:val="StyleBoldUnderline"/>
          <w:highlight w:val="yellow"/>
        </w:rPr>
        <w:t xml:space="preserve">hard-right Israelis </w:t>
      </w:r>
      <w:r w:rsidRPr="00B846A5">
        <w:rPr>
          <w:rStyle w:val="Emphasis"/>
          <w:highlight w:val="yellow"/>
        </w:rPr>
        <w:t>itching for war on Iran</w:t>
      </w:r>
      <w:r w:rsidRPr="00B846A5">
        <w:rPr>
          <w:sz w:val="16"/>
        </w:rPr>
        <w:t xml:space="preserve">. Mr. Obama's better-late-than-never, Kennedy-like decision to pull almost all U.S. troops from Afghanistan by 2014 has already drawn fire from neocon pundits like Max Boot, who argue for keeping major U.S. bases near key cities like Kandahar, the birthplace of the Taliban and the most populous Afghan city after Kabul. Who remembers General </w:t>
      </w:r>
      <w:proofErr w:type="spellStart"/>
      <w:r w:rsidRPr="00B846A5">
        <w:rPr>
          <w:sz w:val="16"/>
        </w:rPr>
        <w:t>McChrystal's</w:t>
      </w:r>
      <w:proofErr w:type="spellEnd"/>
      <w:r w:rsidRPr="00B846A5">
        <w:rPr>
          <w:sz w:val="16"/>
        </w:rPr>
        <w:t xml:space="preserve"> cringe-worthy promise to pacify </w:t>
      </w:r>
      <w:proofErr w:type="spellStart"/>
      <w:r w:rsidRPr="00B846A5">
        <w:rPr>
          <w:sz w:val="16"/>
        </w:rPr>
        <w:t>Marja</w:t>
      </w:r>
      <w:proofErr w:type="spellEnd"/>
      <w:r w:rsidRPr="00B846A5">
        <w:rPr>
          <w:sz w:val="16"/>
        </w:rPr>
        <w:t xml:space="preserve">, some 100 miles from Kandahar, as a dress rehearsal for taking Kandahar itself? In early February 2010, he proudly told The New York Times, "We've got a government in a box, ready to roll in." </w:t>
      </w:r>
      <w:proofErr w:type="gramStart"/>
      <w:r w:rsidRPr="00B846A5">
        <w:rPr>
          <w:sz w:val="16"/>
        </w:rPr>
        <w:t>Right.</w:t>
      </w:r>
      <w:proofErr w:type="gramEnd"/>
      <w:r w:rsidRPr="00B846A5">
        <w:rPr>
          <w:sz w:val="16"/>
        </w:rPr>
        <w:t xml:space="preserve"> Mr. </w:t>
      </w:r>
      <w:r w:rsidRPr="003F5921">
        <w:rPr>
          <w:rStyle w:val="StyleBoldUnderline"/>
        </w:rPr>
        <w:t>Obama will be offered more hare-brained schemes</w:t>
      </w:r>
      <w:r w:rsidRPr="00B846A5">
        <w:rPr>
          <w:sz w:val="16"/>
        </w:rPr>
        <w:t xml:space="preserve"> like that. Mr. </w:t>
      </w:r>
      <w:r w:rsidRPr="003F5921">
        <w:rPr>
          <w:rStyle w:val="Emphasis"/>
        </w:rPr>
        <w:t>Hagel would likely recognize them for what they are</w:t>
      </w:r>
      <w:r w:rsidRPr="00B846A5">
        <w:rPr>
          <w:sz w:val="16"/>
        </w:rPr>
        <w:t xml:space="preserve">. </w:t>
      </w:r>
      <w:proofErr w:type="gramStart"/>
      <w:r w:rsidRPr="00B846A5">
        <w:rPr>
          <w:sz w:val="16"/>
        </w:rPr>
        <w:t>He has "been there, done that," having volunteered for Vietnam, with two purple hearts to prove it.</w:t>
      </w:r>
      <w:proofErr w:type="gramEnd"/>
    </w:p>
    <w:p w:rsidR="00DE3A5F" w:rsidRDefault="00DE3A5F" w:rsidP="00DE3A5F">
      <w:pPr>
        <w:pStyle w:val="Heading4"/>
      </w:pPr>
      <w:proofErr w:type="gramStart"/>
      <w:r>
        <w:t>Iran strikes escalates</w:t>
      </w:r>
      <w:proofErr w:type="gramEnd"/>
      <w:r>
        <w:t xml:space="preserve"> to a nuclear world war.</w:t>
      </w:r>
    </w:p>
    <w:p w:rsidR="00DE3A5F" w:rsidRDefault="00DE3A5F" w:rsidP="00DE3A5F">
      <w:proofErr w:type="spellStart"/>
      <w:r w:rsidRPr="006A1A16">
        <w:rPr>
          <w:b/>
        </w:rPr>
        <w:t>Chossudovsky</w:t>
      </w:r>
      <w:proofErr w:type="spellEnd"/>
      <w:r>
        <w:t>, 12/26/</w:t>
      </w:r>
      <w:r w:rsidRPr="006A1A16">
        <w:rPr>
          <w:b/>
        </w:rPr>
        <w:t>2011</w:t>
      </w:r>
      <w:r>
        <w:t xml:space="preserve"> (Michel, Preparing to attack Iran with Nuclear Weapons, Global Research, p. http://globalresearch.ca/index.php?context=va&amp;aid=28355)</w:t>
      </w:r>
    </w:p>
    <w:p w:rsidR="00DE3A5F" w:rsidRPr="00367A91" w:rsidRDefault="00DE3A5F" w:rsidP="00DE3A5F">
      <w:pPr>
        <w:rPr>
          <w:sz w:val="16"/>
          <w:szCs w:val="20"/>
        </w:rPr>
      </w:pPr>
      <w:r w:rsidRPr="00902571">
        <w:rPr>
          <w:rStyle w:val="StyleBoldUnderline"/>
          <w:szCs w:val="20"/>
          <w:highlight w:val="yellow"/>
        </w:rPr>
        <w:t>An attack on Iran</w:t>
      </w:r>
      <w:r w:rsidRPr="00367A91">
        <w:rPr>
          <w:sz w:val="16"/>
          <w:szCs w:val="20"/>
        </w:rPr>
        <w:t xml:space="preserve"> would have devastating </w:t>
      </w:r>
      <w:proofErr w:type="gramStart"/>
      <w:r w:rsidRPr="00367A91">
        <w:rPr>
          <w:sz w:val="16"/>
          <w:szCs w:val="20"/>
        </w:rPr>
        <w:t>consequences,</w:t>
      </w:r>
      <w:proofErr w:type="gramEnd"/>
      <w:r w:rsidRPr="00367A91">
        <w:rPr>
          <w:sz w:val="16"/>
          <w:szCs w:val="20"/>
        </w:rPr>
        <w:t xml:space="preserve"> It </w:t>
      </w:r>
      <w:r w:rsidRPr="00902571">
        <w:rPr>
          <w:rStyle w:val="StyleBoldUnderline"/>
          <w:szCs w:val="20"/>
          <w:highlight w:val="yellow"/>
        </w:rPr>
        <w:t xml:space="preserve">would unleash an </w:t>
      </w:r>
      <w:proofErr w:type="spellStart"/>
      <w:r w:rsidRPr="00902571">
        <w:rPr>
          <w:rStyle w:val="Emphasis"/>
          <w:szCs w:val="20"/>
          <w:highlight w:val="yellow"/>
        </w:rPr>
        <w:t>all out</w:t>
      </w:r>
      <w:proofErr w:type="spellEnd"/>
      <w:r w:rsidRPr="00902571">
        <w:rPr>
          <w:rStyle w:val="Emphasis"/>
          <w:szCs w:val="20"/>
          <w:highlight w:val="yellow"/>
        </w:rPr>
        <w:t xml:space="preserve"> regional war</w:t>
      </w:r>
      <w:r w:rsidRPr="00367A91">
        <w:rPr>
          <w:sz w:val="16"/>
          <w:szCs w:val="20"/>
        </w:rPr>
        <w:t xml:space="preserve"> from the Eastern Mediterranean to Central Asia, potentially </w:t>
      </w:r>
      <w:r w:rsidRPr="00902571">
        <w:rPr>
          <w:rStyle w:val="StyleBoldUnderline"/>
          <w:szCs w:val="20"/>
          <w:highlight w:val="yellow"/>
        </w:rPr>
        <w:t>leading</w:t>
      </w:r>
      <w:r w:rsidRPr="002038D9">
        <w:rPr>
          <w:rStyle w:val="StyleBoldUnderline"/>
          <w:szCs w:val="20"/>
        </w:rPr>
        <w:t xml:space="preserve"> humanity </w:t>
      </w:r>
      <w:r w:rsidRPr="00902571">
        <w:rPr>
          <w:rStyle w:val="StyleBoldUnderline"/>
          <w:szCs w:val="20"/>
          <w:highlight w:val="yellow"/>
        </w:rPr>
        <w:t>into a World War III</w:t>
      </w:r>
      <w:r w:rsidRPr="002038D9">
        <w:rPr>
          <w:rStyle w:val="StyleBoldUnderline"/>
          <w:szCs w:val="20"/>
        </w:rPr>
        <w:t xml:space="preserve"> </w:t>
      </w:r>
      <w:r w:rsidRPr="00367A91">
        <w:rPr>
          <w:sz w:val="16"/>
          <w:szCs w:val="20"/>
        </w:rPr>
        <w:t xml:space="preserve">Scenario. The Obama Administration constitutes a nuclear threat. </w:t>
      </w:r>
      <w:r w:rsidRPr="002038D9">
        <w:rPr>
          <w:rStyle w:val="StyleBoldUnderline"/>
          <w:szCs w:val="20"/>
        </w:rPr>
        <w:t xml:space="preserve">NATO constitutes a </w:t>
      </w:r>
      <w:r w:rsidRPr="002038D9">
        <w:rPr>
          <w:rStyle w:val="Emphasis"/>
          <w:szCs w:val="20"/>
        </w:rPr>
        <w:t>nuclear threat</w:t>
      </w:r>
      <w:r w:rsidRPr="002038D9">
        <w:rPr>
          <w:rStyle w:val="StyleBoldUnderline"/>
          <w:szCs w:val="20"/>
        </w:rPr>
        <w:t xml:space="preserve"> </w:t>
      </w:r>
      <w:r w:rsidRPr="00367A91">
        <w:rPr>
          <w:sz w:val="16"/>
          <w:szCs w:val="20"/>
        </w:rPr>
        <w:t xml:space="preserve">Five European "non-nuclear states" (Germany, Italy, Belgium, Netherlands, </w:t>
      </w:r>
      <w:proofErr w:type="gramStart"/>
      <w:r w:rsidRPr="00367A91">
        <w:rPr>
          <w:sz w:val="16"/>
          <w:szCs w:val="20"/>
        </w:rPr>
        <w:t>Turkey</w:t>
      </w:r>
      <w:proofErr w:type="gramEnd"/>
      <w:r w:rsidRPr="00367A91">
        <w:rPr>
          <w:sz w:val="16"/>
          <w:szCs w:val="20"/>
        </w:rPr>
        <w:t xml:space="preserve">) with tactical nuclear weapons deployed under national command, to be used against Iran constitute a nuclear threat. The Israeli government of Prime Minister Benjamin Netanyahu not only constitutes a nuclear threat, but also a threat to the security of people of Israel, who are misled regarding the implications of an US-Israeli attack on Iran. The complacency of Western public opinion --including segments of the US anti-war movement-- is disturbing. </w:t>
      </w:r>
      <w:r w:rsidRPr="002038D9">
        <w:rPr>
          <w:rStyle w:val="StyleBoldUnderline"/>
          <w:szCs w:val="20"/>
        </w:rPr>
        <w:t xml:space="preserve">No concern has been expressed at the political level as to </w:t>
      </w:r>
      <w:r w:rsidRPr="00902571">
        <w:rPr>
          <w:rStyle w:val="StyleBoldUnderline"/>
          <w:szCs w:val="20"/>
          <w:highlight w:val="yellow"/>
        </w:rPr>
        <w:t xml:space="preserve">the </w:t>
      </w:r>
      <w:r w:rsidRPr="00902571">
        <w:rPr>
          <w:rStyle w:val="Emphasis"/>
          <w:szCs w:val="20"/>
          <w:highlight w:val="yellow"/>
        </w:rPr>
        <w:t>likely consequences</w:t>
      </w:r>
      <w:r w:rsidRPr="00902571">
        <w:rPr>
          <w:rStyle w:val="StyleBoldUnderline"/>
          <w:szCs w:val="20"/>
          <w:highlight w:val="yellow"/>
        </w:rPr>
        <w:t xml:space="preserve"> of a US</w:t>
      </w:r>
      <w:r w:rsidRPr="00367A91">
        <w:rPr>
          <w:sz w:val="16"/>
          <w:szCs w:val="20"/>
        </w:rPr>
        <w:t xml:space="preserve">-NATO-Israel </w:t>
      </w:r>
      <w:r w:rsidRPr="00902571">
        <w:rPr>
          <w:rStyle w:val="StyleBoldUnderline"/>
          <w:szCs w:val="20"/>
          <w:highlight w:val="yellow"/>
        </w:rPr>
        <w:t>attack</w:t>
      </w:r>
      <w:r w:rsidRPr="002038D9">
        <w:rPr>
          <w:rStyle w:val="StyleBoldUnderline"/>
          <w:szCs w:val="20"/>
        </w:rPr>
        <w:t xml:space="preserve"> on Iran, </w:t>
      </w:r>
      <w:r w:rsidRPr="00902571">
        <w:rPr>
          <w:rStyle w:val="Emphasis"/>
          <w:szCs w:val="20"/>
          <w:highlight w:val="yellow"/>
        </w:rPr>
        <w:t>using nuclear weapons</w:t>
      </w:r>
      <w:r w:rsidRPr="00367A91">
        <w:rPr>
          <w:sz w:val="16"/>
          <w:szCs w:val="20"/>
        </w:rPr>
        <w:t xml:space="preserve"> against a non-nuclear state. </w:t>
      </w:r>
      <w:r w:rsidRPr="002038D9">
        <w:rPr>
          <w:rStyle w:val="StyleBoldUnderline"/>
          <w:szCs w:val="20"/>
        </w:rPr>
        <w:t xml:space="preserve">Such an action </w:t>
      </w:r>
      <w:r w:rsidRPr="00902571">
        <w:rPr>
          <w:rStyle w:val="StyleBoldUnderline"/>
          <w:szCs w:val="20"/>
          <w:highlight w:val="yellow"/>
        </w:rPr>
        <w:t>would result in</w:t>
      </w:r>
      <w:r w:rsidRPr="002038D9">
        <w:rPr>
          <w:rStyle w:val="StyleBoldUnderline"/>
          <w:szCs w:val="20"/>
        </w:rPr>
        <w:t xml:space="preserve"> "the unthinkable": </w:t>
      </w:r>
      <w:r w:rsidRPr="00902571">
        <w:rPr>
          <w:rStyle w:val="StyleBoldUnderline"/>
          <w:szCs w:val="20"/>
          <w:highlight w:val="yellow"/>
        </w:rPr>
        <w:t>a nuclear holocaust over</w:t>
      </w:r>
      <w:r w:rsidRPr="00367A91">
        <w:rPr>
          <w:sz w:val="16"/>
          <w:szCs w:val="20"/>
        </w:rPr>
        <w:t xml:space="preserve"> a large part of </w:t>
      </w:r>
      <w:r w:rsidRPr="00902571">
        <w:rPr>
          <w:rStyle w:val="StyleBoldUnderline"/>
          <w:szCs w:val="20"/>
          <w:highlight w:val="yellow"/>
        </w:rPr>
        <w:t>the Middle East</w:t>
      </w:r>
      <w:r w:rsidRPr="00367A91">
        <w:rPr>
          <w:sz w:val="16"/>
          <w:szCs w:val="20"/>
        </w:rPr>
        <w:t>.</w:t>
      </w:r>
    </w:p>
    <w:p w:rsidR="00DE3A5F" w:rsidRDefault="00DE3A5F" w:rsidP="00DE3A5F">
      <w:pPr>
        <w:rPr>
          <w:sz w:val="16"/>
          <w:szCs w:val="20"/>
        </w:rPr>
      </w:pPr>
    </w:p>
    <w:p w:rsidR="00C57B50" w:rsidRDefault="00C57B50" w:rsidP="00C57B50">
      <w:pPr>
        <w:pStyle w:val="Heading3"/>
      </w:pPr>
      <w:r>
        <w:lastRenderedPageBreak/>
        <w:t>1NC</w:t>
      </w:r>
    </w:p>
    <w:p w:rsidR="00C57B50" w:rsidRDefault="00C57B50" w:rsidP="00C57B50">
      <w:pPr>
        <w:pStyle w:val="Heading4"/>
      </w:pPr>
      <w:r>
        <w:t>The United States Federal Government should:</w:t>
      </w:r>
    </w:p>
    <w:p w:rsidR="00C57B50" w:rsidRPr="00AB51B8" w:rsidRDefault="00C57B50" w:rsidP="00C57B50">
      <w:pPr>
        <w:pStyle w:val="Heading4"/>
      </w:pPr>
      <w:r>
        <w:t>--provide necessary funding for the National Ignition Facility, and</w:t>
      </w:r>
    </w:p>
    <w:p w:rsidR="008F1302" w:rsidRPr="008F1302" w:rsidRDefault="00C57B50" w:rsidP="008F1302">
      <w:pPr>
        <w:pStyle w:val="Heading4"/>
      </w:pPr>
      <w:r>
        <w:t>--establish openness and public confidence measures to ensure that the National Ignition Facility and any other government branch do not develop fusion weapons. This policy should include requirements for funding and approval of development of fusion weapons by the Executive and Congress.</w:t>
      </w:r>
    </w:p>
    <w:p w:rsidR="00C57B50" w:rsidRDefault="00C57B50" w:rsidP="00C57B50">
      <w:pPr>
        <w:pStyle w:val="Heading4"/>
      </w:pPr>
      <w:r>
        <w:t>Competes --- “For” requires primary purpose.</w:t>
      </w:r>
    </w:p>
    <w:p w:rsidR="00C57B50" w:rsidRPr="00D7044C" w:rsidRDefault="00C57B50" w:rsidP="00C57B50">
      <w:pPr>
        <w:rPr>
          <w:color w:val="000000"/>
        </w:rPr>
      </w:pPr>
      <w:proofErr w:type="spellStart"/>
      <w:r w:rsidRPr="00D7044C">
        <w:rPr>
          <w:b/>
          <w:color w:val="000000"/>
        </w:rPr>
        <w:t>Arterton</w:t>
      </w:r>
      <w:proofErr w:type="spellEnd"/>
      <w:r w:rsidRPr="00D7044C">
        <w:rPr>
          <w:b/>
          <w:color w:val="000000"/>
        </w:rPr>
        <w:t xml:space="preserve"> 3</w:t>
      </w:r>
      <w:r w:rsidRPr="00D7044C">
        <w:rPr>
          <w:color w:val="000000"/>
        </w:rPr>
        <w:t xml:space="preserve"> – US District Judge (Janet, </w:t>
      </w:r>
      <w:proofErr w:type="spellStart"/>
      <w:r w:rsidRPr="00D7044C">
        <w:rPr>
          <w:color w:val="000000"/>
        </w:rPr>
        <w:t>Applera</w:t>
      </w:r>
      <w:proofErr w:type="spellEnd"/>
      <w:r w:rsidRPr="00D7044C">
        <w:rPr>
          <w:color w:val="000000"/>
        </w:rPr>
        <w:t xml:space="preserve"> Corporation and Roche Molecular Systems, Inc., plaintiffs, v. MJ Research Inc. and Michael and John Finney, 3:98cv1201 (JBA), UNITED STATES DISTRICT COURT FOR THE DISTRICT OF CONNECTICUT, 292 F. Supp. 2d 348; 2003 U.S. Dist. LEXIS 20903, Lexis)</w:t>
      </w:r>
    </w:p>
    <w:p w:rsidR="00C57B50" w:rsidRPr="00A14164" w:rsidRDefault="00C57B50" w:rsidP="00C57B50">
      <w:pPr>
        <w:rPr>
          <w:color w:val="000000"/>
          <w:sz w:val="16"/>
        </w:rPr>
      </w:pPr>
      <w:r w:rsidRPr="00C8376A">
        <w:rPr>
          <w:color w:val="000000"/>
          <w:highlight w:val="yellow"/>
          <w:u w:val="single"/>
        </w:rPr>
        <w:t>The</w:t>
      </w:r>
      <w:r w:rsidRPr="00D7044C">
        <w:rPr>
          <w:color w:val="000000"/>
          <w:u w:val="single"/>
        </w:rPr>
        <w:t xml:space="preserve"> ordinary </w:t>
      </w:r>
      <w:r w:rsidRPr="00C8376A">
        <w:rPr>
          <w:color w:val="000000"/>
          <w:highlight w:val="yellow"/>
          <w:u w:val="single"/>
        </w:rPr>
        <w:t>meaning of</w:t>
      </w:r>
      <w:r w:rsidRPr="00D7044C">
        <w:rPr>
          <w:color w:val="000000"/>
          <w:u w:val="single"/>
        </w:rPr>
        <w:t xml:space="preserve"> the preposition "</w:t>
      </w:r>
      <w:r w:rsidRPr="00C8376A">
        <w:rPr>
          <w:color w:val="000000"/>
          <w:highlight w:val="yellow"/>
          <w:u w:val="single"/>
        </w:rPr>
        <w:t>for</w:t>
      </w:r>
      <w:r w:rsidRPr="00CE4C31">
        <w:rPr>
          <w:color w:val="000000"/>
          <w:sz w:val="16"/>
        </w:rPr>
        <w:t xml:space="preserve">," see Webster's New World Dictionary of the American Language 544 </w:t>
      </w:r>
      <w:r w:rsidRPr="00D7044C">
        <w:rPr>
          <w:color w:val="000000"/>
          <w:u w:val="single"/>
        </w:rPr>
        <w:t>("</w:t>
      </w:r>
      <w:r w:rsidRPr="00C8376A">
        <w:rPr>
          <w:color w:val="000000"/>
          <w:highlight w:val="yellow"/>
          <w:u w:val="single"/>
        </w:rPr>
        <w:t>with the</w:t>
      </w:r>
      <w:r w:rsidRPr="00D7044C">
        <w:rPr>
          <w:color w:val="000000"/>
          <w:u w:val="single"/>
        </w:rPr>
        <w:t xml:space="preserve"> aim or </w:t>
      </w:r>
      <w:r w:rsidRPr="00C8376A">
        <w:rPr>
          <w:rStyle w:val="Emphasis"/>
          <w:highlight w:val="yellow"/>
        </w:rPr>
        <w:t>purpose of</w:t>
      </w:r>
      <w:r w:rsidRPr="00D7044C">
        <w:rPr>
          <w:color w:val="000000"/>
          <w:u w:val="single"/>
        </w:rPr>
        <w:t xml:space="preserve">; suitable to; appropriate for"), </w:t>
      </w:r>
      <w:r w:rsidRPr="00C8376A">
        <w:rPr>
          <w:color w:val="000000"/>
          <w:highlight w:val="yellow"/>
          <w:u w:val="single"/>
        </w:rPr>
        <w:t xml:space="preserve">demonstrates the </w:t>
      </w:r>
      <w:r w:rsidRPr="00C8376A">
        <w:rPr>
          <w:rStyle w:val="Emphasis"/>
          <w:b w:val="0"/>
          <w:highlight w:val="yellow"/>
        </w:rPr>
        <w:t>intended use</w:t>
      </w:r>
      <w:r w:rsidRPr="00C8376A">
        <w:rPr>
          <w:color w:val="000000"/>
          <w:highlight w:val="yellow"/>
          <w:u w:val="single"/>
        </w:rPr>
        <w:t xml:space="preserve"> of the well</w:t>
      </w:r>
      <w:r w:rsidRPr="00D7044C">
        <w:rPr>
          <w:color w:val="000000"/>
          <w:u w:val="single"/>
        </w:rPr>
        <w:t xml:space="preserve"> is that it be capable of holding a tube, and does not require that the tube actually be seated in the well,</w:t>
      </w:r>
      <w:r w:rsidRPr="00CE4C31">
        <w:rPr>
          <w:color w:val="000000"/>
          <w:sz w:val="16"/>
        </w:rPr>
        <w:t xml:space="preserve"> even though "one embodiment" requires the tubes be "seated in the sample block," '610 Patent, col. 8, l. 65 and col. 9, ll. 31-32, at least while performing PCR.</w:t>
      </w:r>
    </w:p>
    <w:p w:rsidR="00C57B50" w:rsidRDefault="00C57B50" w:rsidP="00C57B50">
      <w:pPr>
        <w:pStyle w:val="Heading4"/>
      </w:pPr>
      <w:r>
        <w:t>NIF is not energy production --- solves revitalization of the fusion industry.</w:t>
      </w:r>
    </w:p>
    <w:p w:rsidR="00C57B50" w:rsidRDefault="00C57B50" w:rsidP="00C57B50">
      <w:proofErr w:type="spellStart"/>
      <w:r w:rsidRPr="00242BAF">
        <w:rPr>
          <w:b/>
        </w:rPr>
        <w:t>Clery</w:t>
      </w:r>
      <w:proofErr w:type="spellEnd"/>
      <w:r>
        <w:t xml:space="preserve">, October </w:t>
      </w:r>
      <w:r w:rsidRPr="00242BAF">
        <w:rPr>
          <w:b/>
        </w:rPr>
        <w:t>2011</w:t>
      </w:r>
      <w:r>
        <w:t xml:space="preserve"> (Daniel – Deputy News Editor at Science Magazine, Inertial Confinement Fusion: Fusion Power’s Road Not Yet Taken, Science 28, Vol. 334, No. 6055, p. </w:t>
      </w:r>
      <w:proofErr w:type="spellStart"/>
      <w:r>
        <w:t>Highwire</w:t>
      </w:r>
      <w:proofErr w:type="spellEnd"/>
      <w:r>
        <w:t xml:space="preserve"> Press American Association for the Advancement of Science)</w:t>
      </w:r>
    </w:p>
    <w:p w:rsidR="00C57B50" w:rsidRPr="001712DD" w:rsidRDefault="00C57B50" w:rsidP="00C57B50">
      <w:pPr>
        <w:rPr>
          <w:sz w:val="16"/>
        </w:rPr>
      </w:pPr>
      <w:r w:rsidRPr="001712DD">
        <w:rPr>
          <w:sz w:val="16"/>
        </w:rPr>
        <w:t xml:space="preserve">Fusion, the melding together of nuclei as opposed to the splitting apart that occurs in fission, sounds like the perfect energy source: Its fuel is cheap and plentiful (it comes from seawater), and it emits no carbon and minimal radioactive waste. What it does have is a credibility gap. </w:t>
      </w:r>
      <w:r w:rsidRPr="001712DD">
        <w:rPr>
          <w:rStyle w:val="StyleBoldUnderline"/>
        </w:rPr>
        <w:t>Despite the enormous progress in understanding fusion and proving its viability</w:t>
      </w:r>
      <w:r w:rsidRPr="00765A19">
        <w:rPr>
          <w:rStyle w:val="StyleBoldUnderline"/>
          <w:highlight w:val="yellow"/>
        </w:rPr>
        <w:t>, a genuine fusion power station</w:t>
      </w:r>
      <w:r w:rsidRPr="001712DD">
        <w:rPr>
          <w:sz w:val="16"/>
        </w:rPr>
        <w:t xml:space="preserve"> always </w:t>
      </w:r>
      <w:r w:rsidRPr="00765A19">
        <w:rPr>
          <w:rStyle w:val="StyleBoldUnderline"/>
          <w:highlight w:val="yellow"/>
        </w:rPr>
        <w:t>seems tantalizingly out of reach</w:t>
      </w:r>
      <w:r w:rsidRPr="001712DD">
        <w:rPr>
          <w:sz w:val="16"/>
        </w:rPr>
        <w:t xml:space="preserve">. Although researchers can cause fusion reactions in the lab, it takes more energy to make them happen than is produced. </w:t>
      </w:r>
      <w:r w:rsidRPr="00765A19">
        <w:rPr>
          <w:rStyle w:val="StyleBoldUnderline"/>
          <w:highlight w:val="yellow"/>
        </w:rPr>
        <w:t xml:space="preserve">A </w:t>
      </w:r>
      <w:r w:rsidRPr="00765A19">
        <w:rPr>
          <w:rStyle w:val="Emphasis"/>
          <w:highlight w:val="yellow"/>
        </w:rPr>
        <w:t>major proof-of-principle</w:t>
      </w:r>
      <w:r w:rsidRPr="00765A19">
        <w:rPr>
          <w:rStyle w:val="StyleBoldUnderline"/>
          <w:highlight w:val="yellow"/>
        </w:rPr>
        <w:t xml:space="preserve"> step would be </w:t>
      </w:r>
      <w:r w:rsidRPr="00765A19">
        <w:rPr>
          <w:rStyle w:val="Emphasis"/>
          <w:b w:val="0"/>
          <w:highlight w:val="yellow"/>
        </w:rPr>
        <w:t>ignition</w:t>
      </w:r>
      <w:r w:rsidRPr="001712DD">
        <w:rPr>
          <w:sz w:val="16"/>
        </w:rPr>
        <w:t xml:space="preserve">: a self-sustaining fusion reaction that produces an excess of energy. As the name implies, Livermore's $3.5 billion laser center, </w:t>
      </w:r>
      <w:r w:rsidRPr="00765A19">
        <w:rPr>
          <w:rStyle w:val="StyleBoldUnderline"/>
          <w:highlight w:val="yellow"/>
        </w:rPr>
        <w:t xml:space="preserve">the </w:t>
      </w:r>
      <w:r w:rsidRPr="00765A19">
        <w:rPr>
          <w:rStyle w:val="Emphasis"/>
          <w:b w:val="0"/>
          <w:highlight w:val="yellow"/>
        </w:rPr>
        <w:t>N</w:t>
      </w:r>
      <w:r w:rsidRPr="001712DD">
        <w:rPr>
          <w:sz w:val="16"/>
        </w:rPr>
        <w:t xml:space="preserve">ational </w:t>
      </w:r>
      <w:r w:rsidRPr="00765A19">
        <w:rPr>
          <w:rStyle w:val="Emphasis"/>
          <w:b w:val="0"/>
          <w:highlight w:val="yellow"/>
        </w:rPr>
        <w:t>I</w:t>
      </w:r>
      <w:r w:rsidRPr="001712DD">
        <w:rPr>
          <w:sz w:val="16"/>
        </w:rPr>
        <w:t xml:space="preserve">gnition </w:t>
      </w:r>
      <w:r w:rsidRPr="00765A19">
        <w:rPr>
          <w:rStyle w:val="Emphasis"/>
          <w:b w:val="0"/>
          <w:highlight w:val="yellow"/>
        </w:rPr>
        <w:t>F</w:t>
      </w:r>
      <w:r w:rsidRPr="001712DD">
        <w:rPr>
          <w:sz w:val="16"/>
        </w:rPr>
        <w:t xml:space="preserve">acility (NIF), </w:t>
      </w:r>
      <w:r w:rsidRPr="00765A19">
        <w:rPr>
          <w:rStyle w:val="StyleBoldUnderline"/>
          <w:highlight w:val="yellow"/>
        </w:rPr>
        <w:t>has that goal in its sights</w:t>
      </w:r>
      <w:r w:rsidRPr="001712DD">
        <w:rPr>
          <w:sz w:val="16"/>
        </w:rPr>
        <w:t xml:space="preserve"> (p. 449). </w:t>
      </w:r>
      <w:r w:rsidRPr="00765A19">
        <w:rPr>
          <w:rStyle w:val="Emphasis"/>
          <w:highlight w:val="yellow"/>
        </w:rPr>
        <w:t>NIF's main goal is not energy production</w:t>
      </w:r>
      <w:r w:rsidRPr="00242BAF">
        <w:rPr>
          <w:rStyle w:val="StyleBoldUnderline"/>
        </w:rPr>
        <w:t xml:space="preserve"> </w:t>
      </w:r>
      <w:r w:rsidRPr="00765A19">
        <w:rPr>
          <w:rStyle w:val="StyleBoldUnderline"/>
          <w:highlight w:val="yellow"/>
        </w:rPr>
        <w:t xml:space="preserve">but </w:t>
      </w:r>
      <w:r w:rsidRPr="00765A19">
        <w:rPr>
          <w:rStyle w:val="Emphasis"/>
          <w:b w:val="0"/>
          <w:highlight w:val="yellow"/>
        </w:rPr>
        <w:t>stockpile stewardship</w:t>
      </w:r>
      <w:r w:rsidRPr="001712DD">
        <w:rPr>
          <w:sz w:val="16"/>
        </w:rPr>
        <w:t xml:space="preserve">: validating computer simulations of nuclear explosions. Nevertheless, </w:t>
      </w:r>
      <w:r w:rsidRPr="00242BAF">
        <w:rPr>
          <w:rStyle w:val="StyleBoldUnderline"/>
        </w:rPr>
        <w:t xml:space="preserve">fusion researchers are hoping that </w:t>
      </w:r>
      <w:r w:rsidRPr="00765A19">
        <w:rPr>
          <w:rStyle w:val="StyleBoldUnderline"/>
          <w:highlight w:val="yellow"/>
        </w:rPr>
        <w:t xml:space="preserve">that small explosion will be a </w:t>
      </w:r>
      <w:r w:rsidRPr="00765A19">
        <w:rPr>
          <w:rStyle w:val="Emphasis"/>
          <w:highlight w:val="yellow"/>
        </w:rPr>
        <w:t>huge boost to their field</w:t>
      </w:r>
      <w:r w:rsidRPr="001712DD">
        <w:rPr>
          <w:sz w:val="16"/>
        </w:rPr>
        <w:t xml:space="preserve">. </w:t>
      </w:r>
      <w:r w:rsidRPr="00242BAF">
        <w:rPr>
          <w:rStyle w:val="StyleBoldUnderline"/>
        </w:rPr>
        <w:t>“</w:t>
      </w:r>
      <w:r w:rsidRPr="00765A19">
        <w:rPr>
          <w:rStyle w:val="StyleBoldUnderline"/>
          <w:highlight w:val="yellow"/>
        </w:rPr>
        <w:t xml:space="preserve">A </w:t>
      </w:r>
      <w:r w:rsidRPr="00765A19">
        <w:rPr>
          <w:rStyle w:val="Emphasis"/>
          <w:highlight w:val="yellow"/>
        </w:rPr>
        <w:t>sea change</w:t>
      </w:r>
      <w:r w:rsidRPr="00765A19">
        <w:rPr>
          <w:rStyle w:val="StyleBoldUnderline"/>
          <w:highlight w:val="yellow"/>
        </w:rPr>
        <w:t xml:space="preserve"> could come after ignition</w:t>
      </w:r>
      <w:r w:rsidRPr="00242BAF">
        <w:rPr>
          <w:rStyle w:val="StyleBoldUnderline"/>
        </w:rPr>
        <w:t xml:space="preserve"> at NIF,” says</w:t>
      </w:r>
      <w:r w:rsidRPr="001712DD">
        <w:rPr>
          <w:sz w:val="16"/>
        </w:rPr>
        <w:t xml:space="preserve"> Robert </w:t>
      </w:r>
      <w:proofErr w:type="spellStart"/>
      <w:r w:rsidRPr="00242BAF">
        <w:rPr>
          <w:rStyle w:val="StyleBoldUnderline"/>
        </w:rPr>
        <w:t>McCrory</w:t>
      </w:r>
      <w:proofErr w:type="spellEnd"/>
      <w:r w:rsidRPr="00242BAF">
        <w:rPr>
          <w:rStyle w:val="StyleBoldUnderline"/>
        </w:rPr>
        <w:t>, director of the Laboratory for Laser Energetics</w:t>
      </w:r>
      <w:r w:rsidRPr="001712DD">
        <w:rPr>
          <w:sz w:val="16"/>
        </w:rPr>
        <w:t xml:space="preserve"> (LLE) at the University of Rochester in New York </w:t>
      </w:r>
      <w:proofErr w:type="gramStart"/>
      <w:r w:rsidRPr="001712DD">
        <w:rPr>
          <w:sz w:val="16"/>
        </w:rPr>
        <w:t>state</w:t>
      </w:r>
      <w:proofErr w:type="gramEnd"/>
      <w:r w:rsidRPr="001712DD">
        <w:rPr>
          <w:sz w:val="16"/>
        </w:rPr>
        <w:t xml:space="preserve">. Fusion energy research in the United States has been starved of funds over the past couple of decades, leading to the cancellation of many projects. And those involved in inertial confinement fusion (ICF), crushing pellets of fuel to cause small explosions, have been the poor relations compared with their colleagues in magnetic confinement fusion, who aim to confine much larger and less dense plasma using powerful magnets. Magnetic fusion researchers have pinned their hopes on ITER, a huge international reactor currently being built in France, which aims to prove the feasibility of magnetic fusion energy. The United States is committed to spend more than $1 billion on ITER, which is putting a severe strain on the Department of Energy's fusion budget (Science, 16 September, p. 1556). In contrast, </w:t>
      </w:r>
      <w:r w:rsidRPr="00765A19">
        <w:rPr>
          <w:rStyle w:val="StyleBoldUnderline"/>
          <w:highlight w:val="yellow"/>
        </w:rPr>
        <w:t xml:space="preserve">ICF hasn't been </w:t>
      </w:r>
      <w:r w:rsidRPr="00765A19">
        <w:rPr>
          <w:rStyle w:val="Emphasis"/>
          <w:highlight w:val="yellow"/>
        </w:rPr>
        <w:t>treated as energy research at all</w:t>
      </w:r>
      <w:r w:rsidRPr="001712DD">
        <w:rPr>
          <w:rStyle w:val="StyleBoldUnderline"/>
        </w:rPr>
        <w:t xml:space="preserve">. </w:t>
      </w:r>
      <w:r w:rsidRPr="00765A19">
        <w:rPr>
          <w:rStyle w:val="StyleBoldUnderline"/>
          <w:highlight w:val="yellow"/>
        </w:rPr>
        <w:t>It gets</w:t>
      </w:r>
      <w:r w:rsidRPr="001712DD">
        <w:rPr>
          <w:sz w:val="16"/>
        </w:rPr>
        <w:t xml:space="preserve"> most of </w:t>
      </w:r>
      <w:r w:rsidRPr="00765A19">
        <w:rPr>
          <w:rStyle w:val="StyleBoldUnderline"/>
          <w:highlight w:val="yellow"/>
        </w:rPr>
        <w:t xml:space="preserve">its funding through the </w:t>
      </w:r>
      <w:r w:rsidRPr="00765A19">
        <w:rPr>
          <w:rStyle w:val="Emphasis"/>
          <w:b w:val="0"/>
          <w:highlight w:val="yellow"/>
        </w:rPr>
        <w:t>N</w:t>
      </w:r>
      <w:r w:rsidRPr="001712DD">
        <w:rPr>
          <w:sz w:val="16"/>
        </w:rPr>
        <w:t xml:space="preserve">ational </w:t>
      </w:r>
      <w:r w:rsidRPr="00765A19">
        <w:rPr>
          <w:rStyle w:val="Emphasis"/>
          <w:b w:val="0"/>
          <w:highlight w:val="yellow"/>
        </w:rPr>
        <w:t>N</w:t>
      </w:r>
      <w:r w:rsidRPr="001712DD">
        <w:rPr>
          <w:sz w:val="16"/>
        </w:rPr>
        <w:t xml:space="preserve">uclear </w:t>
      </w:r>
      <w:r w:rsidRPr="00765A19">
        <w:rPr>
          <w:rStyle w:val="Emphasis"/>
          <w:b w:val="0"/>
          <w:highlight w:val="yellow"/>
        </w:rPr>
        <w:t>S</w:t>
      </w:r>
      <w:r w:rsidRPr="001712DD">
        <w:rPr>
          <w:sz w:val="16"/>
        </w:rPr>
        <w:t xml:space="preserve">ecurity </w:t>
      </w:r>
      <w:r w:rsidRPr="00765A19">
        <w:rPr>
          <w:rStyle w:val="Emphasis"/>
          <w:b w:val="0"/>
          <w:highlight w:val="yellow"/>
        </w:rPr>
        <w:t>A</w:t>
      </w:r>
      <w:r w:rsidRPr="001712DD">
        <w:rPr>
          <w:sz w:val="16"/>
        </w:rPr>
        <w:t xml:space="preserve">dministration </w:t>
      </w:r>
      <w:r w:rsidRPr="001712DD">
        <w:rPr>
          <w:rStyle w:val="StyleBoldUnderline"/>
        </w:rPr>
        <w:t>because of its ability to mimic nuclear weapons</w:t>
      </w:r>
      <w:r w:rsidRPr="001712DD">
        <w:rPr>
          <w:sz w:val="16"/>
        </w:rPr>
        <w:t xml:space="preserve">. But with the twin threats of climate change and declining oil stocks, interest in alternative sources of energy is growing. So ICF researchers across the country have been drawing up plans for research that would be needed to take their techniques out of the lab and into prototype power plants. They want to be ready in the event that ignition at NIF leads to a surge of interest in ICF and new money. “The whole field is on the brink of some amazing physics,” says Michael Cuneo of Sandia National Laboratories in Albuquerque, New Mexico. Others are skeptical about the pace. </w:t>
      </w:r>
      <w:proofErr w:type="spellStart"/>
      <w:r w:rsidRPr="001712DD">
        <w:rPr>
          <w:sz w:val="16"/>
        </w:rPr>
        <w:t>McCrory</w:t>
      </w:r>
      <w:proofErr w:type="spellEnd"/>
      <w:r w:rsidRPr="001712DD">
        <w:rPr>
          <w:sz w:val="16"/>
        </w:rPr>
        <w:t xml:space="preserve"> says he won't believe that's possible “until they make a prototype </w:t>
      </w:r>
      <w:proofErr w:type="spellStart"/>
      <w:r w:rsidRPr="001712DD">
        <w:rPr>
          <w:sz w:val="16"/>
        </w:rPr>
        <w:t>beamline</w:t>
      </w:r>
      <w:proofErr w:type="spellEnd"/>
      <w:r w:rsidRPr="001712DD">
        <w:rPr>
          <w:sz w:val="16"/>
        </w:rPr>
        <w:t xml:space="preserve"> and do many shots.” Nevertheless, they admire Livermore's ambition. “</w:t>
      </w:r>
      <w:r w:rsidRPr="001712DD">
        <w:rPr>
          <w:rStyle w:val="StyleBoldUnderline"/>
        </w:rPr>
        <w:t xml:space="preserve">Livermore is in the </w:t>
      </w:r>
      <w:r w:rsidRPr="001712DD">
        <w:rPr>
          <w:rStyle w:val="Emphasis"/>
        </w:rPr>
        <w:t>vanguard of getting industry involved</w:t>
      </w:r>
      <w:r w:rsidRPr="001712DD">
        <w:rPr>
          <w:rStyle w:val="StyleBoldUnderline"/>
        </w:rPr>
        <w:t xml:space="preserve">,” </w:t>
      </w:r>
      <w:proofErr w:type="spellStart"/>
      <w:r w:rsidRPr="001712DD">
        <w:rPr>
          <w:rStyle w:val="StyleBoldUnderline"/>
        </w:rPr>
        <w:t>McCrory</w:t>
      </w:r>
      <w:proofErr w:type="spellEnd"/>
      <w:r w:rsidRPr="001712DD">
        <w:rPr>
          <w:rStyle w:val="StyleBoldUnderline"/>
        </w:rPr>
        <w:t xml:space="preserve"> says. “</w:t>
      </w:r>
      <w:r w:rsidRPr="00765A19">
        <w:rPr>
          <w:rStyle w:val="StyleBoldUnderline"/>
          <w:highlight w:val="yellow"/>
        </w:rPr>
        <w:t xml:space="preserve">They're way ahead, the </w:t>
      </w:r>
      <w:r w:rsidRPr="00765A19">
        <w:rPr>
          <w:rStyle w:val="Emphasis"/>
          <w:b w:val="0"/>
          <w:highlight w:val="yellow"/>
        </w:rPr>
        <w:t>leading candidate</w:t>
      </w:r>
      <w:r w:rsidRPr="00765A19">
        <w:rPr>
          <w:sz w:val="16"/>
          <w:highlight w:val="yellow"/>
        </w:rPr>
        <w:t>.”</w:t>
      </w:r>
    </w:p>
    <w:p w:rsidR="00C57B50" w:rsidRDefault="00C57B50" w:rsidP="00C57B50">
      <w:pPr>
        <w:pStyle w:val="Heading4"/>
      </w:pPr>
      <w:r>
        <w:t>The CP solves the entirety of the case --- restores U.S. fusion leadership and results in commercialization.</w:t>
      </w:r>
    </w:p>
    <w:p w:rsidR="00C57B50" w:rsidRDefault="00C57B50" w:rsidP="00C57B50">
      <w:r w:rsidRPr="00FE4FF8">
        <w:rPr>
          <w:b/>
        </w:rPr>
        <w:t>Holland</w:t>
      </w:r>
      <w:r>
        <w:t>, 10/17/</w:t>
      </w:r>
      <w:r w:rsidRPr="00FE4FF8">
        <w:rPr>
          <w:b/>
        </w:rPr>
        <w:t>2012</w:t>
      </w:r>
      <w:r>
        <w:t xml:space="preserve"> (Andrew – senior fellow for energy and climate at the American Security Project, Why the New York Times is Wrong on the National Ignition Facility, AOL Energy, p.</w:t>
      </w:r>
      <w:r w:rsidRPr="00FE4FF8">
        <w:t xml:space="preserve"> </w:t>
      </w:r>
      <w:hyperlink r:id="rId13" w:history="1">
        <w:r w:rsidRPr="00807AD5">
          <w:rPr>
            <w:rStyle w:val="Hyperlink"/>
          </w:rPr>
          <w:t>http://energy.aol.com/2012/10/17/why-the-new-york-times-is-wrong-on-the-national-ignition-facilit/</w:t>
        </w:r>
      </w:hyperlink>
      <w:r>
        <w:t>)</w:t>
      </w:r>
    </w:p>
    <w:p w:rsidR="00C57B50" w:rsidRPr="00FE4FF8" w:rsidRDefault="00C57B50" w:rsidP="00C57B50">
      <w:pPr>
        <w:rPr>
          <w:sz w:val="16"/>
        </w:rPr>
      </w:pPr>
      <w:r w:rsidRPr="00FE4FF8">
        <w:rPr>
          <w:sz w:val="16"/>
        </w:rPr>
        <w:t xml:space="preserve">Finally, the Times made a budgetary argument, saying that "we suspect the money would be better spent on renewable sources of energy" and that, even if experiments are successful, a demonstration plant "will cost billions and may ultimately show that fusion is not a practical source of power." Each of these arguments is a mere assertion, unsupported by facts. I am not going to argue against funding for basic research into renewable sources of energy, but I would argue that the government's role in basic research and development, like the NIF, is much clearer and </w:t>
      </w:r>
      <w:r w:rsidRPr="00FE4FF8">
        <w:rPr>
          <w:sz w:val="16"/>
        </w:rPr>
        <w:lastRenderedPageBreak/>
        <w:t xml:space="preserve">more cost effective than support to commercialize a technology. "Picking winners" is more difficult than supporting research. </w:t>
      </w:r>
      <w:r w:rsidRPr="00765A19">
        <w:rPr>
          <w:rStyle w:val="StyleBoldUnderline"/>
          <w:highlight w:val="yellow"/>
        </w:rPr>
        <w:t>Fusion</w:t>
      </w:r>
      <w:r w:rsidRPr="00FE4FF8">
        <w:rPr>
          <w:rStyle w:val="StyleBoldUnderline"/>
        </w:rPr>
        <w:t xml:space="preserve"> is a technology that, </w:t>
      </w:r>
      <w:r w:rsidRPr="00765A19">
        <w:rPr>
          <w:rStyle w:val="StyleBoldUnderline"/>
          <w:highlight w:val="yellow"/>
        </w:rPr>
        <w:t>once it is scientifically proven</w:t>
      </w:r>
      <w:r w:rsidRPr="00FE4FF8">
        <w:rPr>
          <w:sz w:val="16"/>
        </w:rPr>
        <w:t xml:space="preserve"> and its engineering perfected, </w:t>
      </w:r>
      <w:r w:rsidRPr="00765A19">
        <w:rPr>
          <w:rStyle w:val="StyleBoldUnderline"/>
          <w:highlight w:val="yellow"/>
        </w:rPr>
        <w:t xml:space="preserve">could </w:t>
      </w:r>
      <w:r w:rsidRPr="00765A19">
        <w:rPr>
          <w:rStyle w:val="Emphasis"/>
          <w:b w:val="0"/>
          <w:highlight w:val="yellow"/>
        </w:rPr>
        <w:t>quickly be commercialized</w:t>
      </w:r>
      <w:r w:rsidRPr="00FE4FF8">
        <w:rPr>
          <w:rStyle w:val="StyleBoldUnderline"/>
        </w:rPr>
        <w:t xml:space="preserve">. </w:t>
      </w:r>
      <w:r w:rsidRPr="00765A19">
        <w:rPr>
          <w:rStyle w:val="StyleBoldUnderline"/>
          <w:highlight w:val="yellow"/>
        </w:rPr>
        <w:t>The NIF's leadership has</w:t>
      </w:r>
      <w:r w:rsidRPr="00FE4FF8">
        <w:rPr>
          <w:rStyle w:val="StyleBoldUnderline"/>
        </w:rPr>
        <w:t xml:space="preserve"> already </w:t>
      </w:r>
      <w:r w:rsidRPr="00765A19">
        <w:rPr>
          <w:rStyle w:val="StyleBoldUnderline"/>
          <w:highlight w:val="yellow"/>
        </w:rPr>
        <w:t xml:space="preserve">convened an advisory board of industry and utilities that is </w:t>
      </w:r>
      <w:r w:rsidRPr="00765A19">
        <w:rPr>
          <w:rStyle w:val="Emphasis"/>
          <w:highlight w:val="yellow"/>
        </w:rPr>
        <w:t>eager to move forward with a demonstration plant and commercial deployment</w:t>
      </w:r>
      <w:r w:rsidRPr="00FE4FF8">
        <w:rPr>
          <w:sz w:val="16"/>
        </w:rPr>
        <w:t xml:space="preserve">, once fusion is proven and deemed feasible. When we talk about budgets, we need to remember that the American economy spends over $1 trillion every year on its energy system. The built infrastructure supporting this system represents many trillions worth of investment by the private and public sector alike over decades. Even in a time of budget scrutiny, </w:t>
      </w:r>
      <w:r w:rsidRPr="00FE4FF8">
        <w:rPr>
          <w:rStyle w:val="StyleBoldUnderline"/>
        </w:rPr>
        <w:t>the cost-benefit analysis should come down in favor of continued research</w:t>
      </w:r>
      <w:r w:rsidRPr="00FE4FF8">
        <w:rPr>
          <w:sz w:val="16"/>
        </w:rPr>
        <w:t xml:space="preserve">. Ultimately, the important question is not whether the NIF failed to meet its goal by the end of the fiscal year. The more important question is whether or not the facility's research is worth the investment. The goal of achieving </w:t>
      </w:r>
      <w:r w:rsidRPr="00FE4FF8">
        <w:rPr>
          <w:rStyle w:val="StyleBoldUnderline"/>
        </w:rPr>
        <w:t xml:space="preserve">fusion </w:t>
      </w:r>
      <w:r w:rsidRPr="00765A19">
        <w:rPr>
          <w:rStyle w:val="StyleBoldUnderline"/>
          <w:highlight w:val="yellow"/>
        </w:rPr>
        <w:t>ignition</w:t>
      </w:r>
      <w:r w:rsidRPr="00FE4FF8">
        <w:rPr>
          <w:sz w:val="16"/>
        </w:rPr>
        <w:t xml:space="preserve"> would be the culmination of more than six decades of scientific research and development. Fusion is often called the "holy grail" of energy. It </w:t>
      </w:r>
      <w:r w:rsidRPr="00765A19">
        <w:rPr>
          <w:rStyle w:val="StyleBoldUnderline"/>
          <w:highlight w:val="yellow"/>
        </w:rPr>
        <w:t>promises</w:t>
      </w:r>
      <w:r w:rsidRPr="00FE4FF8">
        <w:rPr>
          <w:sz w:val="16"/>
        </w:rPr>
        <w:t xml:space="preserve"> to be a </w:t>
      </w:r>
      <w:r w:rsidRPr="00765A19">
        <w:rPr>
          <w:rStyle w:val="Emphasis"/>
          <w:b w:val="0"/>
          <w:highlight w:val="yellow"/>
        </w:rPr>
        <w:t>virtually limitless source of energy</w:t>
      </w:r>
      <w:r w:rsidRPr="00FE4FF8">
        <w:rPr>
          <w:sz w:val="16"/>
        </w:rPr>
        <w:t xml:space="preserve"> that is clean, safe, and sustainable. </w:t>
      </w:r>
      <w:r w:rsidRPr="00FE4FF8">
        <w:rPr>
          <w:rStyle w:val="StyleBoldUnderline"/>
        </w:rPr>
        <w:t>Ignition would lead</w:t>
      </w:r>
      <w:r w:rsidRPr="00FE4FF8">
        <w:rPr>
          <w:sz w:val="16"/>
        </w:rPr>
        <w:t xml:space="preserve"> the way </w:t>
      </w:r>
      <w:r w:rsidRPr="00FE4FF8">
        <w:rPr>
          <w:rStyle w:val="StyleBoldUnderline"/>
        </w:rPr>
        <w:t>to</w:t>
      </w:r>
      <w:r w:rsidRPr="00FE4FF8">
        <w:rPr>
          <w:sz w:val="16"/>
        </w:rPr>
        <w:t xml:space="preserve"> true "</w:t>
      </w:r>
      <w:r w:rsidRPr="00FE4FF8">
        <w:rPr>
          <w:rStyle w:val="StyleBoldUnderline"/>
        </w:rPr>
        <w:t>energy independence</w:t>
      </w:r>
      <w:r w:rsidRPr="00FE4FF8">
        <w:rPr>
          <w:sz w:val="16"/>
        </w:rPr>
        <w:t xml:space="preserve">" - in every sense. We would no longer have to import energy from the far corners of the world. Our economy would no longer suffer at the whims of unpredictable price fluctuations. We would no longer have to fight about where to put our nuclear waste. Surely, this is a prize worth investing in? </w:t>
      </w:r>
      <w:r w:rsidRPr="00FE4FF8">
        <w:rPr>
          <w:rStyle w:val="StyleBoldUnderline"/>
        </w:rPr>
        <w:t xml:space="preserve">Successfully </w:t>
      </w:r>
      <w:r w:rsidRPr="00765A19">
        <w:rPr>
          <w:rStyle w:val="StyleBoldUnderline"/>
          <w:highlight w:val="yellow"/>
        </w:rPr>
        <w:t xml:space="preserve">commercializing fusion would initiate a new industry, </w:t>
      </w:r>
      <w:r w:rsidRPr="00765A19">
        <w:rPr>
          <w:rStyle w:val="Emphasis"/>
          <w:highlight w:val="yellow"/>
        </w:rPr>
        <w:t>under American leadership</w:t>
      </w:r>
      <w:r w:rsidRPr="00FE4FF8">
        <w:rPr>
          <w:rStyle w:val="StyleBoldUnderline"/>
        </w:rPr>
        <w:t xml:space="preserve">. If we do not seize this opportunity, we can be sure that </w:t>
      </w:r>
      <w:r w:rsidRPr="00765A19">
        <w:rPr>
          <w:rStyle w:val="StyleBoldUnderline"/>
          <w:highlight w:val="yellow"/>
        </w:rPr>
        <w:t xml:space="preserve">other countries will try to </w:t>
      </w:r>
      <w:r w:rsidRPr="00765A19">
        <w:rPr>
          <w:rStyle w:val="Emphasis"/>
          <w:b w:val="0"/>
          <w:highlight w:val="yellow"/>
        </w:rPr>
        <w:t>move into the lead</w:t>
      </w:r>
      <w:r w:rsidRPr="00FE4FF8">
        <w:rPr>
          <w:rStyle w:val="StyleBoldUnderline"/>
        </w:rPr>
        <w:t xml:space="preserve">: already </w:t>
      </w:r>
      <w:r w:rsidRPr="00765A19">
        <w:rPr>
          <w:rStyle w:val="StyleBoldUnderline"/>
          <w:highlight w:val="yellow"/>
        </w:rPr>
        <w:t xml:space="preserve">Russia, China, and France are building facilities that could </w:t>
      </w:r>
      <w:r w:rsidRPr="00765A19">
        <w:rPr>
          <w:rStyle w:val="Emphasis"/>
          <w:highlight w:val="yellow"/>
        </w:rPr>
        <w:t>outclass the NIF</w:t>
      </w:r>
      <w:r w:rsidRPr="00FE4FF8">
        <w:rPr>
          <w:sz w:val="16"/>
        </w:rPr>
        <w:t xml:space="preserve">. The prize here is so great that we must continue research into fusion of all sorts. While NIF has received the most attention, it is not the only entity conducting research on fusion. Sandia National Lab, Princeton, MIT, General Atomics, and others around the world are working on experiments to prove fusion is a viable source of future energy. These all deserve continued support from the government. </w:t>
      </w:r>
      <w:r w:rsidRPr="00765A19">
        <w:rPr>
          <w:rStyle w:val="StyleBoldUnderline"/>
          <w:highlight w:val="yellow"/>
        </w:rPr>
        <w:t>The NIF</w:t>
      </w:r>
      <w:r w:rsidRPr="00765A19">
        <w:rPr>
          <w:sz w:val="16"/>
          <w:highlight w:val="yellow"/>
        </w:rPr>
        <w:t>,</w:t>
      </w:r>
      <w:r w:rsidRPr="00FE4FF8">
        <w:rPr>
          <w:sz w:val="16"/>
        </w:rPr>
        <w:t xml:space="preserve"> in particular, </w:t>
      </w:r>
      <w:r w:rsidRPr="00765A19">
        <w:rPr>
          <w:rStyle w:val="StyleBoldUnderline"/>
          <w:highlight w:val="yellow"/>
        </w:rPr>
        <w:t xml:space="preserve">is one of the </w:t>
      </w:r>
      <w:r w:rsidRPr="00765A19">
        <w:rPr>
          <w:rStyle w:val="Emphasis"/>
          <w:highlight w:val="yellow"/>
        </w:rPr>
        <w:t>crown jewels of American science</w:t>
      </w:r>
      <w:r w:rsidRPr="00765A19">
        <w:rPr>
          <w:rStyle w:val="StyleBoldUnderline"/>
          <w:highlight w:val="yellow"/>
        </w:rPr>
        <w:t>,</w:t>
      </w:r>
      <w:r w:rsidRPr="00FE4FF8">
        <w:rPr>
          <w:rStyle w:val="StyleBoldUnderline"/>
        </w:rPr>
        <w:t xml:space="preserve"> and </w:t>
      </w:r>
      <w:r w:rsidRPr="00765A19">
        <w:rPr>
          <w:rStyle w:val="StyleBoldUnderline"/>
          <w:highlight w:val="yellow"/>
        </w:rPr>
        <w:t>we cannot allow its</w:t>
      </w:r>
      <w:r w:rsidRPr="00FE4FF8">
        <w:rPr>
          <w:sz w:val="16"/>
        </w:rPr>
        <w:t xml:space="preserve"> considerable </w:t>
      </w:r>
      <w:r w:rsidRPr="00765A19">
        <w:rPr>
          <w:rStyle w:val="StyleBoldUnderline"/>
          <w:highlight w:val="yellow"/>
        </w:rPr>
        <w:t xml:space="preserve">achievements to be lost at the </w:t>
      </w:r>
      <w:r w:rsidRPr="00765A19">
        <w:rPr>
          <w:rStyle w:val="Emphasis"/>
          <w:highlight w:val="yellow"/>
        </w:rPr>
        <w:t>altar of false budgetary prudence</w:t>
      </w:r>
      <w:r w:rsidRPr="00765A19">
        <w:rPr>
          <w:sz w:val="16"/>
          <w:highlight w:val="yellow"/>
        </w:rPr>
        <w:t>.</w:t>
      </w:r>
    </w:p>
    <w:p w:rsidR="00C57B50" w:rsidRDefault="00C57B50" w:rsidP="00C57B50">
      <w:pPr>
        <w:pStyle w:val="Heading4"/>
      </w:pPr>
      <w:r>
        <w:t>CP avoids the ITER DA.</w:t>
      </w:r>
    </w:p>
    <w:p w:rsidR="00C57B50" w:rsidRDefault="00C57B50" w:rsidP="00C57B50">
      <w:r w:rsidRPr="00515B82">
        <w:rPr>
          <w:b/>
        </w:rPr>
        <w:t>Chu and Feinstein</w:t>
      </w:r>
      <w:r>
        <w:t>, 3/14/</w:t>
      </w:r>
      <w:r w:rsidRPr="00515B82">
        <w:rPr>
          <w:b/>
        </w:rPr>
        <w:t>2012</w:t>
      </w:r>
      <w:r>
        <w:t xml:space="preserve"> (Steven – Secretary of Energy, and Diane – Senator from California, Hearing on FY 2013 Budget Request for the Dept. of Energy, Committee on Appropriations, Subcommittee on Energy and Water Development, p. </w:t>
      </w:r>
      <w:hyperlink r:id="rId14" w:history="1">
        <w:r w:rsidRPr="00E524DA">
          <w:rPr>
            <w:rStyle w:val="Hyperlink"/>
          </w:rPr>
          <w:t>http://www.fusionfuture.org/wp-content/uploads/2012/03/Feinstein-Tester-Reed_Chu_testimony_Senate_Energy_Water_14_03_2012_v3.pdf</w:t>
        </w:r>
      </w:hyperlink>
      <w:r>
        <w:t>)</w:t>
      </w:r>
    </w:p>
    <w:p w:rsidR="00C57B50" w:rsidRDefault="00C57B50" w:rsidP="00C57B50">
      <w:pPr>
        <w:rPr>
          <w:sz w:val="16"/>
        </w:rPr>
      </w:pPr>
      <w:r w:rsidRPr="00515B82">
        <w:rPr>
          <w:rStyle w:val="StyleBoldUnderline"/>
        </w:rPr>
        <w:t>Feinstein</w:t>
      </w:r>
      <w:r w:rsidRPr="00515B82">
        <w:rPr>
          <w:sz w:val="16"/>
        </w:rPr>
        <w:t>: ...</w:t>
      </w:r>
      <w:r w:rsidRPr="00765A19">
        <w:rPr>
          <w:rStyle w:val="StyleBoldUnderline"/>
          <w:highlight w:val="yellow"/>
        </w:rPr>
        <w:t>Let’s go to fusion and ITER</w:t>
      </w:r>
      <w:r w:rsidRPr="00515B82">
        <w:rPr>
          <w:sz w:val="16"/>
        </w:rPr>
        <w:t xml:space="preserve"> and the 150 million this year with </w:t>
      </w:r>
      <w:r w:rsidRPr="00765A19">
        <w:rPr>
          <w:rStyle w:val="StyleBoldUnderline"/>
          <w:highlight w:val="yellow"/>
        </w:rPr>
        <w:t xml:space="preserve">the </w:t>
      </w:r>
      <w:r w:rsidRPr="00765A19">
        <w:rPr>
          <w:rStyle w:val="Emphasis"/>
          <w:b w:val="0"/>
          <w:highlight w:val="yellow"/>
        </w:rPr>
        <w:t>U</w:t>
      </w:r>
      <w:r w:rsidRPr="00515B82">
        <w:rPr>
          <w:sz w:val="16"/>
        </w:rPr>
        <w:t xml:space="preserve">nited </w:t>
      </w:r>
      <w:r w:rsidRPr="00765A19">
        <w:rPr>
          <w:rStyle w:val="Emphasis"/>
          <w:b w:val="0"/>
          <w:highlight w:val="yellow"/>
        </w:rPr>
        <w:t>S</w:t>
      </w:r>
      <w:r w:rsidRPr="00515B82">
        <w:rPr>
          <w:sz w:val="16"/>
        </w:rPr>
        <w:t>tate</w:t>
      </w:r>
      <w:r w:rsidRPr="00765A19">
        <w:rPr>
          <w:rStyle w:val="Emphasis"/>
          <w:b w:val="0"/>
          <w:highlight w:val="yellow"/>
        </w:rPr>
        <w:t>s</w:t>
      </w:r>
      <w:r w:rsidRPr="00515B82">
        <w:rPr>
          <w:rStyle w:val="StyleBoldUnderline"/>
        </w:rPr>
        <w:t xml:space="preserve">’ </w:t>
      </w:r>
      <w:r w:rsidRPr="00765A19">
        <w:rPr>
          <w:rStyle w:val="StyleBoldUnderline"/>
          <w:highlight w:val="yellow"/>
        </w:rPr>
        <w:t>contribution to ITER</w:t>
      </w:r>
      <w:r w:rsidRPr="00515B82">
        <w:rPr>
          <w:sz w:val="16"/>
        </w:rPr>
        <w:t xml:space="preserve"> subject to grow to 300 million. Now, this </w:t>
      </w:r>
      <w:r w:rsidRPr="00765A19">
        <w:rPr>
          <w:rStyle w:val="StyleBoldUnderline"/>
          <w:highlight w:val="yellow"/>
        </w:rPr>
        <w:t xml:space="preserve">is going to </w:t>
      </w:r>
      <w:r w:rsidRPr="00765A19">
        <w:rPr>
          <w:rStyle w:val="Emphasis"/>
          <w:highlight w:val="yellow"/>
        </w:rPr>
        <w:t>take money away from domestic fusion programs</w:t>
      </w:r>
      <w:r w:rsidRPr="00515B82">
        <w:rPr>
          <w:sz w:val="16"/>
        </w:rPr>
        <w:t xml:space="preserve">. They’re already concerned at NIF and also other scientific priorities, such as materials and biology research. Here’s the question. Should the United States consider withdrawing from ITER, or at least reducing the United States’ contribution and if we continue to fund it, where will $300M come from? </w:t>
      </w:r>
      <w:r w:rsidRPr="00515B82">
        <w:rPr>
          <w:rStyle w:val="StyleBoldUnderline"/>
        </w:rPr>
        <w:t>Chu</w:t>
      </w:r>
      <w:r w:rsidRPr="00515B82">
        <w:rPr>
          <w:sz w:val="16"/>
        </w:rPr>
        <w:t xml:space="preserve">: Well, Senator, you’re asking a very important question that we ask ourselves, but first, </w:t>
      </w:r>
      <w:r w:rsidRPr="00515B82">
        <w:rPr>
          <w:rStyle w:val="StyleBoldUnderline"/>
        </w:rPr>
        <w:t xml:space="preserve">let me assure you that </w:t>
      </w:r>
      <w:r w:rsidRPr="00765A19">
        <w:rPr>
          <w:rStyle w:val="StyleBoldUnderline"/>
          <w:highlight w:val="yellow"/>
        </w:rPr>
        <w:t xml:space="preserve">the program at </w:t>
      </w:r>
      <w:r w:rsidRPr="00765A19">
        <w:rPr>
          <w:rStyle w:val="Emphasis"/>
          <w:highlight w:val="yellow"/>
        </w:rPr>
        <w:t>NIF is not actually competing with ITER</w:t>
      </w:r>
      <w:r w:rsidRPr="00515B82">
        <w:rPr>
          <w:rStyle w:val="StyleBoldUnderline"/>
        </w:rPr>
        <w:t xml:space="preserve">. </w:t>
      </w:r>
      <w:r w:rsidRPr="00765A19">
        <w:rPr>
          <w:rStyle w:val="StyleBoldUnderline"/>
          <w:highlight w:val="yellow"/>
        </w:rPr>
        <w:t xml:space="preserve">NIF is supported by the </w:t>
      </w:r>
      <w:r w:rsidRPr="00765A19">
        <w:rPr>
          <w:rStyle w:val="Emphasis"/>
          <w:b w:val="0"/>
          <w:highlight w:val="yellow"/>
        </w:rPr>
        <w:t>NNSA budget</w:t>
      </w:r>
      <w:r w:rsidRPr="00515B82">
        <w:rPr>
          <w:sz w:val="16"/>
        </w:rPr>
        <w:t xml:space="preserve"> and we want to make sure that that new program goes forward.</w:t>
      </w:r>
    </w:p>
    <w:p w:rsidR="00C57B50" w:rsidRDefault="00C57B50" w:rsidP="00C57B50"/>
    <w:p w:rsidR="00C57B50" w:rsidRDefault="00C57B50" w:rsidP="00C57B50">
      <w:pPr>
        <w:pStyle w:val="Heading3"/>
      </w:pPr>
      <w:r>
        <w:lastRenderedPageBreak/>
        <w:t>1NC</w:t>
      </w:r>
    </w:p>
    <w:p w:rsidR="00C57B50" w:rsidRDefault="00C57B50" w:rsidP="00C57B50">
      <w:pPr>
        <w:pStyle w:val="Heading4"/>
      </w:pPr>
      <w:r>
        <w:t xml:space="preserve">ITER funding is coming now --- cuts in domestic fusion research are </w:t>
      </w:r>
      <w:proofErr w:type="gramStart"/>
      <w:r>
        <w:t>key</w:t>
      </w:r>
      <w:proofErr w:type="gramEnd"/>
      <w:r>
        <w:t xml:space="preserve"> to fund the contribution.</w:t>
      </w:r>
    </w:p>
    <w:p w:rsidR="00C57B50" w:rsidRDefault="00C57B50" w:rsidP="00C57B50">
      <w:r w:rsidRPr="00B013BD">
        <w:rPr>
          <w:b/>
        </w:rPr>
        <w:t>Washington Post</w:t>
      </w:r>
      <w:r>
        <w:t xml:space="preserve">, </w:t>
      </w:r>
      <w:r w:rsidRPr="001C0CE1">
        <w:rPr>
          <w:b/>
        </w:rPr>
        <w:t>6/25</w:t>
      </w:r>
      <w:r>
        <w:t>/</w:t>
      </w:r>
      <w:r w:rsidRPr="001C0CE1">
        <w:t>2012</w:t>
      </w:r>
      <w:r>
        <w:t xml:space="preserve"> (Budget cuts threaten pursuit of nuclear fusion as a clean energy source, p. </w:t>
      </w:r>
      <w:hyperlink r:id="rId15" w:history="1">
        <w:r w:rsidRPr="00E524DA">
          <w:rPr>
            <w:rStyle w:val="Hyperlink"/>
          </w:rPr>
          <w:t>http://www.washingtonpost.com/national/health-science/budget-cuts-threaten-pursuit-of-nuclear-fusion-as-a-clean-energy-source/2012/06/25/gJQAKlpS2V_story.html</w:t>
        </w:r>
      </w:hyperlink>
      <w:r>
        <w:t>)</w:t>
      </w:r>
    </w:p>
    <w:p w:rsidR="00C57B50" w:rsidRPr="00B013BD" w:rsidRDefault="00C57B50" w:rsidP="00C57B50">
      <w:pPr>
        <w:rPr>
          <w:sz w:val="16"/>
        </w:rPr>
      </w:pPr>
      <w:r w:rsidRPr="00B013BD">
        <w:rPr>
          <w:sz w:val="16"/>
        </w:rPr>
        <w:t xml:space="preserve">President </w:t>
      </w:r>
      <w:r w:rsidRPr="009C754E">
        <w:rPr>
          <w:rStyle w:val="StyleBoldUnderline"/>
          <w:highlight w:val="yellow"/>
        </w:rPr>
        <w:t>Obama’s budget request</w:t>
      </w:r>
      <w:r w:rsidRPr="00B013BD">
        <w:rPr>
          <w:rStyle w:val="StyleBoldUnderline"/>
        </w:rPr>
        <w:t xml:space="preserve"> for next year </w:t>
      </w:r>
      <w:r w:rsidRPr="009C754E">
        <w:rPr>
          <w:rStyle w:val="Emphasis"/>
          <w:highlight w:val="yellow"/>
        </w:rPr>
        <w:t>cuts domestic fusion research</w:t>
      </w:r>
      <w:r w:rsidRPr="00B013BD">
        <w:rPr>
          <w:sz w:val="16"/>
        </w:rPr>
        <w:t xml:space="preserve"> by 16 percent, to $248 million. It would shutter a fusion lab at MIT, one of four funded by the Department of Energy. It would slash 50 to 100 jobs from the 450 at the Princeton lab. And </w:t>
      </w:r>
      <w:r w:rsidRPr="009C754E">
        <w:rPr>
          <w:rStyle w:val="StyleBoldUnderline"/>
          <w:highlight w:val="yellow"/>
        </w:rPr>
        <w:t>it would use the</w:t>
      </w:r>
      <w:r w:rsidRPr="00B013BD">
        <w:rPr>
          <w:sz w:val="16"/>
        </w:rPr>
        <w:t xml:space="preserve"> $48 million in </w:t>
      </w:r>
      <w:r w:rsidRPr="00B013BD">
        <w:rPr>
          <w:rStyle w:val="StyleBoldUnderline"/>
        </w:rPr>
        <w:t xml:space="preserve">total </w:t>
      </w:r>
      <w:r w:rsidRPr="009C754E">
        <w:rPr>
          <w:rStyle w:val="StyleBoldUnderline"/>
          <w:highlight w:val="yellow"/>
        </w:rPr>
        <w:t xml:space="preserve">savings to </w:t>
      </w:r>
      <w:r w:rsidRPr="009C754E">
        <w:rPr>
          <w:rStyle w:val="Emphasis"/>
          <w:highlight w:val="yellow"/>
        </w:rPr>
        <w:t>boost the U.S. contribution to an international fusion mega-project</w:t>
      </w:r>
      <w:r w:rsidRPr="00B013BD">
        <w:rPr>
          <w:sz w:val="16"/>
        </w:rPr>
        <w:t xml:space="preserve"> now under construction in the south of France, </w:t>
      </w:r>
      <w:r w:rsidRPr="009C754E">
        <w:rPr>
          <w:rStyle w:val="StyleBoldUnderline"/>
          <w:highlight w:val="yellow"/>
        </w:rPr>
        <w:t>called ITER</w:t>
      </w:r>
      <w:r w:rsidRPr="00B013BD">
        <w:rPr>
          <w:sz w:val="16"/>
        </w:rPr>
        <w:t xml:space="preserve">, a project whose estimated costs have grown to $23 billion and whose start date has been pushed back to the next decade. </w:t>
      </w:r>
      <w:r w:rsidRPr="00B013BD">
        <w:rPr>
          <w:rStyle w:val="StyleBoldUnderline"/>
        </w:rPr>
        <w:t xml:space="preserve">In a time of flat federal spending, </w:t>
      </w:r>
      <w:r w:rsidRPr="009C754E">
        <w:rPr>
          <w:rStyle w:val="StyleBoldUnderline"/>
          <w:highlight w:val="yellow"/>
        </w:rPr>
        <w:t xml:space="preserve">the president has made a </w:t>
      </w:r>
      <w:r w:rsidRPr="009C754E">
        <w:rPr>
          <w:rStyle w:val="Emphasis"/>
          <w:b w:val="0"/>
          <w:highlight w:val="yellow"/>
        </w:rPr>
        <w:t>choice</w:t>
      </w:r>
      <w:r w:rsidRPr="009C754E">
        <w:rPr>
          <w:rStyle w:val="StyleBoldUnderline"/>
          <w:highlight w:val="yellow"/>
        </w:rPr>
        <w:t xml:space="preserve"> to fund the international project</w:t>
      </w:r>
      <w:r w:rsidRPr="00B013BD">
        <w:rPr>
          <w:sz w:val="16"/>
        </w:rPr>
        <w:t xml:space="preserve"> — whose costs to the United States will grow in coming years, according to Energy Department projections, to as much as $300 million a year — </w:t>
      </w:r>
      <w:r w:rsidRPr="009C754E">
        <w:rPr>
          <w:rStyle w:val="StyleBoldUnderline"/>
          <w:highlight w:val="yellow"/>
        </w:rPr>
        <w:t xml:space="preserve">at the </w:t>
      </w:r>
      <w:r w:rsidRPr="009C754E">
        <w:rPr>
          <w:rStyle w:val="Emphasis"/>
          <w:highlight w:val="yellow"/>
        </w:rPr>
        <w:t>expense of the domestic program</w:t>
      </w:r>
      <w:r w:rsidRPr="00B013BD">
        <w:rPr>
          <w:sz w:val="16"/>
        </w:rPr>
        <w:t>. (The United States pledged funding to ITER in 2003, joining the European Union, Russia, China, India, South Korea and Japan.)</w:t>
      </w:r>
    </w:p>
    <w:p w:rsidR="00C57B50" w:rsidRDefault="00C57B50" w:rsidP="00C57B50">
      <w:pPr>
        <w:pStyle w:val="Heading4"/>
      </w:pPr>
      <w:r>
        <w:t>ITER commitment solidifies science diplomacy --- prevents great power conflict and spurs international cooperation.</w:t>
      </w:r>
    </w:p>
    <w:p w:rsidR="00C57B50" w:rsidRDefault="00C57B50" w:rsidP="00C57B50">
      <w:proofErr w:type="spellStart"/>
      <w:r w:rsidRPr="001562E2">
        <w:rPr>
          <w:b/>
        </w:rPr>
        <w:t>Fedoroff</w:t>
      </w:r>
      <w:proofErr w:type="spellEnd"/>
      <w:r>
        <w:t>, 4/2/</w:t>
      </w:r>
      <w:r w:rsidRPr="001562E2">
        <w:rPr>
          <w:b/>
        </w:rPr>
        <w:t>2008</w:t>
      </w:r>
      <w:r>
        <w:t xml:space="preserve"> (Nina – Ph.D., Science and Technology Adviser to the Secretary of State and the Administration of USAID, Making Science Diplomacy More Effective, Testimony Before the House Science on Research and Science Education, Hearing on Science Diplomacy, p. </w:t>
      </w:r>
      <w:hyperlink r:id="rId16" w:history="1">
        <w:r w:rsidRPr="00E524DA">
          <w:rPr>
            <w:rStyle w:val="Hyperlink"/>
          </w:rPr>
          <w:t>http://2001-2009.state.gov/g/stas/2008/105286.htm</w:t>
        </w:r>
      </w:hyperlink>
      <w:r>
        <w:t>)</w:t>
      </w:r>
    </w:p>
    <w:p w:rsidR="00C57B50" w:rsidRPr="001562E2" w:rsidRDefault="00C57B50" w:rsidP="00C57B50">
      <w:pPr>
        <w:rPr>
          <w:sz w:val="16"/>
        </w:rPr>
      </w:pPr>
      <w:r w:rsidRPr="009C754E">
        <w:rPr>
          <w:rStyle w:val="Emphasis"/>
          <w:highlight w:val="yellow"/>
        </w:rPr>
        <w:t>Science</w:t>
      </w:r>
      <w:r w:rsidRPr="001562E2">
        <w:rPr>
          <w:sz w:val="16"/>
        </w:rPr>
        <w:t xml:space="preserve"> by its nature </w:t>
      </w:r>
      <w:r w:rsidRPr="009C754E">
        <w:rPr>
          <w:rStyle w:val="Emphasis"/>
          <w:highlight w:val="yellow"/>
        </w:rPr>
        <w:t>facilitates diplomacy</w:t>
      </w:r>
      <w:r w:rsidRPr="001562E2">
        <w:rPr>
          <w:rStyle w:val="StyleBoldUnderline"/>
        </w:rPr>
        <w:t xml:space="preserve"> </w:t>
      </w:r>
      <w:r w:rsidRPr="009C754E">
        <w:rPr>
          <w:rStyle w:val="StyleBoldUnderline"/>
          <w:highlight w:val="yellow"/>
        </w:rPr>
        <w:t xml:space="preserve">because it </w:t>
      </w:r>
      <w:r w:rsidRPr="009C754E">
        <w:rPr>
          <w:rStyle w:val="Emphasis"/>
          <w:b w:val="0"/>
          <w:highlight w:val="yellow"/>
        </w:rPr>
        <w:t>strengthens political relationships</w:t>
      </w:r>
      <w:r w:rsidRPr="001562E2">
        <w:rPr>
          <w:rStyle w:val="StyleBoldUnderline"/>
        </w:rPr>
        <w:t xml:space="preserve">, </w:t>
      </w:r>
      <w:r w:rsidRPr="009C754E">
        <w:rPr>
          <w:rStyle w:val="Emphasis"/>
          <w:b w:val="0"/>
          <w:highlight w:val="yellow"/>
        </w:rPr>
        <w:t>embodies powerful ideals</w:t>
      </w:r>
      <w:r w:rsidRPr="001562E2">
        <w:rPr>
          <w:rStyle w:val="StyleBoldUnderline"/>
        </w:rPr>
        <w:t xml:space="preserve">, </w:t>
      </w:r>
      <w:r w:rsidRPr="009C754E">
        <w:rPr>
          <w:rStyle w:val="StyleBoldUnderline"/>
          <w:highlight w:val="yellow"/>
        </w:rPr>
        <w:t>and creates opportunities</w:t>
      </w:r>
      <w:r w:rsidRPr="001562E2">
        <w:rPr>
          <w:rStyle w:val="StyleBoldUnderline"/>
        </w:rPr>
        <w:t xml:space="preserve"> for all</w:t>
      </w:r>
      <w:r w:rsidRPr="001562E2">
        <w:rPr>
          <w:sz w:val="16"/>
        </w:rPr>
        <w:t xml:space="preserve">. The global scientific community embraces principles Americans cherish: transparency, meritocracy, accountability, the objective evaluation of evidence, and broad and frequently democratic participation. Science is inherently democratic, respecting evidence and truth above all. </w:t>
      </w:r>
      <w:r w:rsidRPr="009C754E">
        <w:rPr>
          <w:rStyle w:val="StyleBoldUnderline"/>
          <w:highlight w:val="yellow"/>
        </w:rPr>
        <w:t>Science is</w:t>
      </w:r>
      <w:r w:rsidRPr="001562E2">
        <w:rPr>
          <w:sz w:val="16"/>
        </w:rPr>
        <w:t xml:space="preserve"> also </w:t>
      </w:r>
      <w:r w:rsidRPr="009C754E">
        <w:rPr>
          <w:rStyle w:val="StyleBoldUnderline"/>
          <w:highlight w:val="yellow"/>
        </w:rPr>
        <w:t xml:space="preserve">a </w:t>
      </w:r>
      <w:r w:rsidRPr="009C754E">
        <w:rPr>
          <w:rStyle w:val="Emphasis"/>
          <w:b w:val="0"/>
          <w:highlight w:val="yellow"/>
        </w:rPr>
        <w:t>common</w:t>
      </w:r>
      <w:r w:rsidRPr="001562E2">
        <w:rPr>
          <w:rStyle w:val="Emphasis"/>
          <w:b w:val="0"/>
        </w:rPr>
        <w:t xml:space="preserve"> global </w:t>
      </w:r>
      <w:r w:rsidRPr="009C754E">
        <w:rPr>
          <w:rStyle w:val="Emphasis"/>
          <w:b w:val="0"/>
          <w:highlight w:val="yellow"/>
        </w:rPr>
        <w:t>language</w:t>
      </w:r>
      <w:r w:rsidRPr="001562E2">
        <w:rPr>
          <w:rStyle w:val="StyleBoldUnderline"/>
        </w:rPr>
        <w:t xml:space="preserve">, </w:t>
      </w:r>
      <w:r w:rsidRPr="009C754E">
        <w:rPr>
          <w:rStyle w:val="StyleBoldUnderline"/>
          <w:highlight w:val="yellow"/>
        </w:rPr>
        <w:t xml:space="preserve">able to </w:t>
      </w:r>
      <w:r w:rsidRPr="009C754E">
        <w:rPr>
          <w:rStyle w:val="Emphasis"/>
          <w:highlight w:val="yellow"/>
        </w:rPr>
        <w:t>bridge deep</w:t>
      </w:r>
      <w:r w:rsidRPr="001562E2">
        <w:rPr>
          <w:rStyle w:val="Emphasis"/>
        </w:rPr>
        <w:t xml:space="preserve"> political and religious </w:t>
      </w:r>
      <w:r w:rsidRPr="009C754E">
        <w:rPr>
          <w:rStyle w:val="Emphasis"/>
          <w:highlight w:val="yellow"/>
        </w:rPr>
        <w:t>divides</w:t>
      </w:r>
      <w:r w:rsidRPr="001562E2">
        <w:rPr>
          <w:sz w:val="16"/>
        </w:rPr>
        <w:t>. Scientists share a common language. Scientific interactions serve to keep open lines of communication and cultural understanding. As scientists everywhere have a common evidentiary external reference system, mem</w:t>
      </w:r>
      <w:r w:rsidRPr="001562E2">
        <w:rPr>
          <w:rStyle w:val="StyleBoldUnderline"/>
        </w:rPr>
        <w:t xml:space="preserve">bers of ideologically divergent societies can use the common language of </w:t>
      </w:r>
      <w:r w:rsidRPr="009C754E">
        <w:rPr>
          <w:rStyle w:val="StyleBoldUnderline"/>
          <w:highlight w:val="yellow"/>
        </w:rPr>
        <w:t>science</w:t>
      </w:r>
      <w:r w:rsidRPr="001562E2">
        <w:rPr>
          <w:rStyle w:val="StyleBoldUnderline"/>
        </w:rPr>
        <w:t xml:space="preserve"> to </w:t>
      </w:r>
      <w:r w:rsidRPr="009C754E">
        <w:rPr>
          <w:rStyle w:val="Emphasis"/>
          <w:b w:val="0"/>
          <w:highlight w:val="yellow"/>
        </w:rPr>
        <w:t>cooperatively address</w:t>
      </w:r>
      <w:r w:rsidRPr="001562E2">
        <w:rPr>
          <w:sz w:val="16"/>
        </w:rPr>
        <w:t xml:space="preserve"> both domestic and the increasingly </w:t>
      </w:r>
      <w:r w:rsidRPr="009C754E">
        <w:rPr>
          <w:rStyle w:val="Emphasis"/>
          <w:highlight w:val="yellow"/>
        </w:rPr>
        <w:t>trans-national and global problems confronting humanity</w:t>
      </w:r>
      <w:r w:rsidRPr="001562E2">
        <w:rPr>
          <w:sz w:val="16"/>
        </w:rPr>
        <w:t xml:space="preserve"> in the 21st century. </w:t>
      </w:r>
      <w:r w:rsidRPr="001562E2">
        <w:rPr>
          <w:rStyle w:val="StyleBoldUnderline"/>
        </w:rPr>
        <w:t xml:space="preserve">There is a growing recognition that science and technology will increasingly </w:t>
      </w:r>
      <w:r w:rsidRPr="001562E2">
        <w:rPr>
          <w:rStyle w:val="Emphasis"/>
        </w:rPr>
        <w:t>drive the successful economies of the 21st century</w:t>
      </w:r>
      <w:r w:rsidRPr="001562E2">
        <w:rPr>
          <w:sz w:val="16"/>
        </w:rPr>
        <w:t xml:space="preserve">. Science and technology provide an immeasurable benefit to the U.S. by bringing scientists and students here,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of full-time doctoral science and engineering faculty in U.S. research institutions were foreign-born. Finally, </w:t>
      </w:r>
      <w:r w:rsidRPr="001562E2">
        <w:rPr>
          <w:rStyle w:val="StyleBoldUnderline"/>
        </w:rPr>
        <w:t>some types of science</w:t>
      </w:r>
      <w:r w:rsidRPr="001562E2">
        <w:rPr>
          <w:sz w:val="16"/>
        </w:rPr>
        <w:t xml:space="preserve"> – particularly those that address the grand challenges in science and technology – </w:t>
      </w:r>
      <w:r w:rsidRPr="001562E2">
        <w:rPr>
          <w:rStyle w:val="StyleBoldUnderline"/>
        </w:rPr>
        <w:t>are inherently international</w:t>
      </w:r>
      <w:r w:rsidRPr="001562E2">
        <w:rPr>
          <w:sz w:val="16"/>
        </w:rPr>
        <w:t xml:space="preserve"> in scope </w:t>
      </w:r>
      <w:r w:rsidRPr="001562E2">
        <w:rPr>
          <w:rStyle w:val="StyleBoldUnderline"/>
        </w:rPr>
        <w:t>and collaborative</w:t>
      </w:r>
      <w:r w:rsidRPr="001562E2">
        <w:rPr>
          <w:sz w:val="16"/>
        </w:rPr>
        <w:t xml:space="preserve"> by necessity. </w:t>
      </w:r>
      <w:r w:rsidRPr="001562E2">
        <w:rPr>
          <w:rStyle w:val="StyleBoldUnderline"/>
        </w:rPr>
        <w:t>The ITER Project</w:t>
      </w:r>
      <w:r w:rsidRPr="001562E2">
        <w:rPr>
          <w:sz w:val="16"/>
        </w:rPr>
        <w:t xml:space="preserve">, an international fusion research and development collaboration, is a product of the thaw in superpower relations between Soviet President Mikhail Gorbachev and U.S. President Ronald Reagan. This reactor </w:t>
      </w:r>
      <w:r w:rsidRPr="001562E2">
        <w:rPr>
          <w:rStyle w:val="StyleBoldUnderline"/>
        </w:rPr>
        <w:t>will harness the power of nuclear fusion</w:t>
      </w:r>
      <w:r w:rsidRPr="001562E2">
        <w:rPr>
          <w:sz w:val="16"/>
        </w:rPr>
        <w:t xml:space="preserve"> as a possible new and viable energy source by bringing a star to earth. </w:t>
      </w:r>
      <w:r w:rsidRPr="009C754E">
        <w:rPr>
          <w:rStyle w:val="StyleBoldUnderline"/>
          <w:highlight w:val="yellow"/>
        </w:rPr>
        <w:t xml:space="preserve">ITER serves as a </w:t>
      </w:r>
      <w:r w:rsidRPr="009C754E">
        <w:rPr>
          <w:rStyle w:val="Emphasis"/>
          <w:highlight w:val="yellow"/>
        </w:rPr>
        <w:t>symbol of international scientific cooperation</w:t>
      </w:r>
      <w:r w:rsidRPr="001562E2">
        <w:rPr>
          <w:rStyle w:val="StyleBoldUnderline"/>
        </w:rPr>
        <w:t xml:space="preserve"> among key scientific leaders in</w:t>
      </w:r>
      <w:r w:rsidRPr="001562E2">
        <w:rPr>
          <w:sz w:val="16"/>
        </w:rPr>
        <w:t xml:space="preserve"> the developed and developing world – </w:t>
      </w:r>
      <w:r w:rsidRPr="001562E2">
        <w:rPr>
          <w:rStyle w:val="StyleBoldUnderline"/>
        </w:rPr>
        <w:t xml:space="preserve">Japan, Korea, China, E.U., India, Russia, and </w:t>
      </w:r>
      <w:r w:rsidRPr="001562E2">
        <w:rPr>
          <w:rStyle w:val="Emphasis"/>
          <w:b w:val="0"/>
        </w:rPr>
        <w:t>U</w:t>
      </w:r>
      <w:r w:rsidRPr="001562E2">
        <w:rPr>
          <w:sz w:val="16"/>
        </w:rPr>
        <w:t xml:space="preserve">nited </w:t>
      </w:r>
      <w:r w:rsidRPr="001562E2">
        <w:rPr>
          <w:rStyle w:val="Emphasis"/>
          <w:b w:val="0"/>
        </w:rPr>
        <w:t>S</w:t>
      </w:r>
      <w:r w:rsidRPr="001562E2">
        <w:rPr>
          <w:sz w:val="16"/>
        </w:rPr>
        <w:t xml:space="preserve">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w:t>
      </w:r>
      <w:r w:rsidRPr="001562E2">
        <w:rPr>
          <w:rStyle w:val="StyleBoldUnderline"/>
        </w:rPr>
        <w:t xml:space="preserve">The </w:t>
      </w:r>
      <w:r w:rsidRPr="009C754E">
        <w:rPr>
          <w:rStyle w:val="StyleBoldUnderline"/>
          <w:highlight w:val="yellow"/>
        </w:rPr>
        <w:t>elimination of</w:t>
      </w:r>
      <w:r w:rsidRPr="001562E2">
        <w:rPr>
          <w:sz w:val="16"/>
        </w:rPr>
        <w:t xml:space="preserve"> the promised </w:t>
      </w:r>
      <w:r w:rsidRPr="009C754E">
        <w:rPr>
          <w:rStyle w:val="StyleBoldUnderline"/>
          <w:highlight w:val="yellow"/>
        </w:rPr>
        <w:t>U.S. contribution</w:t>
      </w:r>
      <w:r w:rsidRPr="001562E2">
        <w:rPr>
          <w:rStyle w:val="StyleBoldUnderline"/>
        </w:rPr>
        <w:t xml:space="preserve"> </w:t>
      </w:r>
      <w:r w:rsidRPr="009C754E">
        <w:rPr>
          <w:rStyle w:val="StyleBoldUnderline"/>
          <w:highlight w:val="yellow"/>
        </w:rPr>
        <w:t>drew</w:t>
      </w:r>
      <w:r w:rsidRPr="001562E2">
        <w:rPr>
          <w:rStyle w:val="StyleBoldUnderline"/>
        </w:rPr>
        <w:t xml:space="preserve"> our </w:t>
      </w:r>
      <w:r w:rsidRPr="009C754E">
        <w:rPr>
          <w:rStyle w:val="StyleBoldUnderline"/>
          <w:highlight w:val="yellow"/>
        </w:rPr>
        <w:t xml:space="preserve">allies to </w:t>
      </w:r>
      <w:r w:rsidRPr="009C754E">
        <w:rPr>
          <w:rStyle w:val="Emphasis"/>
          <w:b w:val="0"/>
          <w:highlight w:val="yellow"/>
        </w:rPr>
        <w:t>question our commitment</w:t>
      </w:r>
      <w:r w:rsidRPr="001562E2">
        <w:rPr>
          <w:rStyle w:val="StyleBoldUnderline"/>
        </w:rPr>
        <w:t xml:space="preserve"> </w:t>
      </w:r>
      <w:r w:rsidRPr="009C754E">
        <w:rPr>
          <w:rStyle w:val="StyleBoldUnderline"/>
          <w:highlight w:val="yellow"/>
        </w:rPr>
        <w:t xml:space="preserve">and </w:t>
      </w:r>
      <w:r w:rsidRPr="009C754E">
        <w:rPr>
          <w:rStyle w:val="Emphasis"/>
          <w:highlight w:val="yellow"/>
        </w:rPr>
        <w:t>credibility in international cooperative ventures</w:t>
      </w:r>
      <w:r w:rsidRPr="001562E2">
        <w:rPr>
          <w:sz w:val="16"/>
        </w:rPr>
        <w:t xml:space="preserve">. More problematically, </w:t>
      </w:r>
      <w:r w:rsidRPr="009C754E">
        <w:rPr>
          <w:rStyle w:val="StyleBoldUnderline"/>
          <w:highlight w:val="yellow"/>
        </w:rPr>
        <w:t xml:space="preserve">it jeopardizes a platform for </w:t>
      </w:r>
      <w:r w:rsidRPr="009C754E">
        <w:rPr>
          <w:rStyle w:val="Emphasis"/>
          <w:b w:val="0"/>
          <w:highlight w:val="yellow"/>
        </w:rPr>
        <w:t>reaffirming U.S. relations with key states</w:t>
      </w:r>
      <w:r w:rsidRPr="001562E2">
        <w:rPr>
          <w:rStyle w:val="StyleBoldUnderline"/>
        </w:rPr>
        <w:t xml:space="preserve">. It should be noted that even at the height of the cold war, </w:t>
      </w:r>
      <w:r w:rsidRPr="009C754E">
        <w:rPr>
          <w:rStyle w:val="StyleBoldUnderline"/>
          <w:highlight w:val="yellow"/>
        </w:rPr>
        <w:t>the</w:t>
      </w:r>
      <w:r w:rsidRPr="001562E2">
        <w:rPr>
          <w:rStyle w:val="StyleBoldUnderline"/>
        </w:rPr>
        <w:t xml:space="preserve"> </w:t>
      </w:r>
      <w:r w:rsidRPr="009C754E">
        <w:rPr>
          <w:rStyle w:val="Emphasis"/>
          <w:b w:val="0"/>
          <w:highlight w:val="yellow"/>
        </w:rPr>
        <w:t>U</w:t>
      </w:r>
      <w:r w:rsidRPr="001562E2">
        <w:rPr>
          <w:sz w:val="16"/>
        </w:rPr>
        <w:t xml:space="preserve">nited </w:t>
      </w:r>
      <w:r w:rsidRPr="009C754E">
        <w:rPr>
          <w:rStyle w:val="Emphasis"/>
          <w:b w:val="0"/>
          <w:highlight w:val="yellow"/>
        </w:rPr>
        <w:t>St</w:t>
      </w:r>
      <w:r w:rsidRPr="001562E2">
        <w:rPr>
          <w:sz w:val="16"/>
        </w:rPr>
        <w:t xml:space="preserve">ates </w:t>
      </w:r>
      <w:r w:rsidRPr="009C754E">
        <w:rPr>
          <w:rStyle w:val="StyleBoldUnderline"/>
          <w:highlight w:val="yellow"/>
        </w:rPr>
        <w:t>used</w:t>
      </w:r>
      <w:r w:rsidRPr="001562E2">
        <w:rPr>
          <w:rStyle w:val="StyleBoldUnderline"/>
        </w:rPr>
        <w:t xml:space="preserve"> science </w:t>
      </w:r>
      <w:r w:rsidRPr="009C754E">
        <w:rPr>
          <w:rStyle w:val="StyleBoldUnderline"/>
          <w:highlight w:val="yellow"/>
        </w:rPr>
        <w:t>diplomacy</w:t>
      </w:r>
      <w:r w:rsidRPr="001562E2">
        <w:rPr>
          <w:rStyle w:val="StyleBoldUnderline"/>
        </w:rPr>
        <w:t xml:space="preserve"> </w:t>
      </w:r>
      <w:r w:rsidRPr="009C754E">
        <w:rPr>
          <w:rStyle w:val="StyleBoldUnderline"/>
          <w:highlight w:val="yellow"/>
        </w:rPr>
        <w:t xml:space="preserve">as a means to </w:t>
      </w:r>
      <w:r w:rsidRPr="009C754E">
        <w:rPr>
          <w:rStyle w:val="Emphasis"/>
          <w:b w:val="0"/>
          <w:highlight w:val="yellow"/>
        </w:rPr>
        <w:t>maintain communications</w:t>
      </w:r>
      <w:r w:rsidRPr="009C754E">
        <w:rPr>
          <w:rStyle w:val="StyleBoldUnderline"/>
          <w:highlight w:val="yellow"/>
        </w:rPr>
        <w:t xml:space="preserve"> and </w:t>
      </w:r>
      <w:r w:rsidRPr="009C754E">
        <w:rPr>
          <w:rStyle w:val="Emphasis"/>
          <w:highlight w:val="yellow"/>
        </w:rPr>
        <w:t>avoid misunderstanding</w:t>
      </w:r>
      <w:r w:rsidRPr="001562E2">
        <w:rPr>
          <w:rStyle w:val="StyleBoldUnderline"/>
        </w:rPr>
        <w:t xml:space="preserve"> between the world’s two nuclear powers</w:t>
      </w:r>
      <w:r w:rsidRPr="001562E2">
        <w:rPr>
          <w:sz w:val="16"/>
        </w:rPr>
        <w:t xml:space="preserve"> – the Soviet Union and the United States. </w:t>
      </w:r>
      <w:r w:rsidRPr="001562E2">
        <w:rPr>
          <w:rStyle w:val="StyleBoldUnderline"/>
        </w:rPr>
        <w:t xml:space="preserve">In a complex </w:t>
      </w:r>
      <w:r w:rsidRPr="001562E2">
        <w:rPr>
          <w:rStyle w:val="StyleBoldUnderline"/>
        </w:rPr>
        <w:lastRenderedPageBreak/>
        <w:t>multi-polar world</w:t>
      </w:r>
      <w:r w:rsidRPr="001562E2">
        <w:rPr>
          <w:sz w:val="16"/>
        </w:rPr>
        <w:t xml:space="preserve">, relations are more challenging, </w:t>
      </w:r>
      <w:r w:rsidRPr="001562E2">
        <w:rPr>
          <w:rStyle w:val="StyleBoldUnderline"/>
        </w:rPr>
        <w:t xml:space="preserve">the threats perhaps greater, and the need for engagement </w:t>
      </w:r>
      <w:r w:rsidRPr="001562E2">
        <w:rPr>
          <w:rStyle w:val="Emphasis"/>
          <w:b w:val="0"/>
        </w:rPr>
        <w:t>more paramount</w:t>
      </w:r>
      <w:r w:rsidRPr="001562E2">
        <w:rPr>
          <w:sz w:val="16"/>
        </w:rPr>
        <w:t>.</w:t>
      </w:r>
    </w:p>
    <w:p w:rsidR="00C57B50" w:rsidRDefault="00C57B50" w:rsidP="00C57B50">
      <w:pPr>
        <w:pStyle w:val="Heading4"/>
      </w:pPr>
      <w:r>
        <w:t>Global cooperation prevents multiple scenarios of nuclear war and conflict</w:t>
      </w:r>
    </w:p>
    <w:p w:rsidR="00C57B50" w:rsidRPr="00FF0504" w:rsidRDefault="00C57B50" w:rsidP="00C57B50">
      <w:proofErr w:type="spellStart"/>
      <w:r w:rsidRPr="00FF0504">
        <w:rPr>
          <w:b/>
        </w:rPr>
        <w:t>Zakaria</w:t>
      </w:r>
      <w:proofErr w:type="spellEnd"/>
      <w:r w:rsidRPr="00FF0504">
        <w:t>, 11/29/</w:t>
      </w:r>
      <w:r w:rsidRPr="00FF0504">
        <w:rPr>
          <w:b/>
        </w:rPr>
        <w:t>2008</w:t>
      </w:r>
      <w:r w:rsidRPr="00FF0504">
        <w:t xml:space="preserve"> (</w:t>
      </w:r>
      <w:proofErr w:type="spellStart"/>
      <w:r w:rsidRPr="00FF0504">
        <w:t>Fareed</w:t>
      </w:r>
      <w:proofErr w:type="spellEnd"/>
      <w:r w:rsidRPr="00FF0504">
        <w:t xml:space="preserve"> - editor of Newsweek International, Wanted: A New Grand Strategy, Newsweek, p. lexis)</w:t>
      </w:r>
    </w:p>
    <w:p w:rsidR="00C57B50" w:rsidRPr="005C3255" w:rsidRDefault="00C57B50" w:rsidP="00C57B50">
      <w:pPr>
        <w:rPr>
          <w:sz w:val="16"/>
        </w:rPr>
      </w:pPr>
      <w:r w:rsidRPr="005C3255">
        <w:rPr>
          <w:sz w:val="16"/>
        </w:rPr>
        <w:t xml:space="preserve">The "Global Trends" report identifies several worrying aspects of the new international order—competition for resources like oil, food, commodities and water; climate change; continued terrorist threats; and demographic shifts. But the most significant point it makes is that these changes are taking place at every level and at great speed in the global system. </w:t>
      </w:r>
      <w:r w:rsidRPr="000B70AA">
        <w:rPr>
          <w:highlight w:val="yellow"/>
          <w:u w:val="single"/>
        </w:rPr>
        <w:t>Nations</w:t>
      </w:r>
      <w:r w:rsidRPr="000B70AA">
        <w:rPr>
          <w:u w:val="single"/>
        </w:rPr>
        <w:t xml:space="preserve"> with differing political and economic systems are </w:t>
      </w:r>
      <w:r w:rsidRPr="000B70AA">
        <w:rPr>
          <w:highlight w:val="yellow"/>
          <w:u w:val="single"/>
        </w:rPr>
        <w:t>flourishing. Subnational groups</w:t>
      </w:r>
      <w:r w:rsidRPr="000B70AA">
        <w:rPr>
          <w:u w:val="single"/>
        </w:rPr>
        <w:t xml:space="preserve">, with varied and contradictory agendas, are </w:t>
      </w:r>
      <w:r w:rsidRPr="000B70AA">
        <w:rPr>
          <w:highlight w:val="yellow"/>
          <w:u w:val="single"/>
        </w:rPr>
        <w:t>on the rise</w:t>
      </w:r>
      <w:r w:rsidRPr="005C3255">
        <w:rPr>
          <w:sz w:val="16"/>
        </w:rPr>
        <w:t xml:space="preserve">. Technology is increasing the pace of change. </w:t>
      </w:r>
      <w:r w:rsidRPr="000B70AA">
        <w:rPr>
          <w:u w:val="single"/>
        </w:rPr>
        <w:t xml:space="preserve">Such ferment </w:t>
      </w:r>
      <w:r w:rsidRPr="000B70AA">
        <w:rPr>
          <w:highlight w:val="yellow"/>
          <w:u w:val="single"/>
        </w:rPr>
        <w:t xml:space="preserve">is usually a </w:t>
      </w:r>
      <w:r w:rsidRPr="000B70AA">
        <w:rPr>
          <w:b/>
          <w:highlight w:val="yellow"/>
          <w:u w:val="single"/>
        </w:rPr>
        <w:t>recipe for instability</w:t>
      </w:r>
      <w:r w:rsidRPr="000B70AA">
        <w:rPr>
          <w:u w:val="single"/>
        </w:rPr>
        <w:t xml:space="preserve">. Sudden </w:t>
      </w:r>
      <w:r w:rsidRPr="000B70AA">
        <w:rPr>
          <w:highlight w:val="yellow"/>
          <w:u w:val="single"/>
        </w:rPr>
        <w:t>shifts can trigger</w:t>
      </w:r>
      <w:r w:rsidRPr="000B70AA">
        <w:rPr>
          <w:u w:val="single"/>
        </w:rPr>
        <w:t xml:space="preserve"> sudden actions—terrorist attacks, </w:t>
      </w:r>
      <w:r w:rsidRPr="000B70AA">
        <w:rPr>
          <w:highlight w:val="yellow"/>
          <w:u w:val="single"/>
        </w:rPr>
        <w:t xml:space="preserve">secessionist outbreaks, </w:t>
      </w:r>
      <w:r w:rsidRPr="000B70AA">
        <w:rPr>
          <w:b/>
          <w:highlight w:val="yellow"/>
          <w:u w:val="single"/>
          <w:bdr w:val="single" w:sz="4" w:space="0" w:color="auto"/>
        </w:rPr>
        <w:t>nuclear brinksmanship</w:t>
      </w:r>
      <w:r w:rsidRPr="005C3255">
        <w:rPr>
          <w:sz w:val="16"/>
        </w:rPr>
        <w:t xml:space="preserve">. The likelihood of instability might increase because of the economic crisis. Despite some booms and busts—as well as 9/11 and the wars in Afghanistan and Iraq—the world has been living through an economic golden age. Global growth has been stronger for the past five years than in any comparable period for almost five decades. Average per capita income has risen faster than in any such period in recorded history. But that era is over. The next five years are likely to be marked by slow growth, perhaps even stagnation and retreat, in certain important areas. What will be the political effects of this slowdown? Historically, economic turmoil has been accompanied by social unrest, nationalism and protectionism. We might avoid these dangers, but it is worth being acutely aware of them. At the broadest level, the objective of </w:t>
      </w:r>
      <w:r w:rsidRPr="000B70AA">
        <w:rPr>
          <w:highlight w:val="yellow"/>
          <w:u w:val="single"/>
        </w:rPr>
        <w:t xml:space="preserve">the </w:t>
      </w:r>
      <w:r w:rsidRPr="000B70AA">
        <w:rPr>
          <w:highlight w:val="yellow"/>
          <w:u w:val="single"/>
          <w:bdr w:val="single" w:sz="4" w:space="0" w:color="auto"/>
        </w:rPr>
        <w:t>U</w:t>
      </w:r>
      <w:r w:rsidRPr="005C3255">
        <w:rPr>
          <w:sz w:val="16"/>
        </w:rPr>
        <w:t xml:space="preserve">nited </w:t>
      </w:r>
      <w:r w:rsidRPr="000B70AA">
        <w:rPr>
          <w:highlight w:val="yellow"/>
          <w:u w:val="single"/>
          <w:bdr w:val="single" w:sz="4" w:space="0" w:color="auto"/>
        </w:rPr>
        <w:t>S</w:t>
      </w:r>
      <w:r w:rsidRPr="005C3255">
        <w:rPr>
          <w:sz w:val="16"/>
        </w:rPr>
        <w:t xml:space="preserve">tates </w:t>
      </w:r>
      <w:r w:rsidRPr="000B70AA">
        <w:rPr>
          <w:highlight w:val="yellow"/>
          <w:u w:val="single"/>
        </w:rPr>
        <w:t>should</w:t>
      </w:r>
      <w:r w:rsidRPr="000B70AA">
        <w:rPr>
          <w:u w:val="single"/>
        </w:rPr>
        <w:t xml:space="preserve"> be to </w:t>
      </w:r>
      <w:r w:rsidRPr="000B70AA">
        <w:rPr>
          <w:b/>
          <w:highlight w:val="yellow"/>
          <w:u w:val="single"/>
        </w:rPr>
        <w:t>stabilize the current global order</w:t>
      </w:r>
      <w:r w:rsidRPr="000B70AA">
        <w:rPr>
          <w:u w:val="single"/>
        </w:rPr>
        <w:t xml:space="preserve"> and to create mechanisms through which change</w:t>
      </w:r>
      <w:r w:rsidRPr="005C3255">
        <w:rPr>
          <w:sz w:val="16"/>
        </w:rPr>
        <w:t>—the rise of new powers, economic turmoil, the challenge of subnational groups like Al Qaeda—</w:t>
      </w:r>
      <w:r w:rsidRPr="000B70AA">
        <w:rPr>
          <w:u w:val="single"/>
        </w:rPr>
        <w:t xml:space="preserve">can be </w:t>
      </w:r>
      <w:r w:rsidRPr="000B70AA">
        <w:rPr>
          <w:b/>
          <w:u w:val="single"/>
        </w:rPr>
        <w:t>accommodated without overturning the international order</w:t>
      </w:r>
      <w:r w:rsidRPr="005C3255">
        <w:rPr>
          <w:sz w:val="16"/>
        </w:rPr>
        <w:t xml:space="preserve">. Why? The world as it is organized today powerfully serves America's interests and ideals. </w:t>
      </w:r>
      <w:proofErr w:type="gramStart"/>
      <w:r w:rsidRPr="005C3255">
        <w:rPr>
          <w:sz w:val="16"/>
        </w:rPr>
        <w:t>The greater the openness of the global system, the better the prospects for trade, commerce, contact, pluralism and liberty.</w:t>
      </w:r>
      <w:proofErr w:type="gramEnd"/>
      <w:r w:rsidRPr="005C3255">
        <w:rPr>
          <w:sz w:val="16"/>
        </w:rPr>
        <w:t xml:space="preserve"> Any strategy that is likely to succeed in today's world will be one that has the active support and participation of many countries. Consider the financial crisis, which several Western governments initially tried to handle on their own. They seemed to forget about globalization—and nothing is more globalized than capital. Belatedly recognizing this, leaders held the G20 meeting in Washington. This was a good first step (though just a first step). </w:t>
      </w:r>
      <w:r w:rsidRPr="005C3255">
        <w:rPr>
          <w:highlight w:val="yellow"/>
          <w:u w:val="single"/>
        </w:rPr>
        <w:t xml:space="preserve">Without a coordinated approach, efforts to patch up the system will </w:t>
      </w:r>
      <w:r w:rsidRPr="005C3255">
        <w:rPr>
          <w:rStyle w:val="Emphasis"/>
          <w:highlight w:val="yellow"/>
        </w:rPr>
        <w:t>fail</w:t>
      </w:r>
      <w:r w:rsidRPr="005C3255">
        <w:rPr>
          <w:rStyle w:val="StyleBoldUnderline"/>
          <w:highlight w:val="yellow"/>
        </w:rPr>
        <w:t>. The same applies</w:t>
      </w:r>
      <w:r w:rsidRPr="005C3255">
        <w:rPr>
          <w:sz w:val="16"/>
        </w:rPr>
        <w:t xml:space="preserve"> not just </w:t>
      </w:r>
      <w:r w:rsidRPr="005C3255">
        <w:rPr>
          <w:rStyle w:val="StyleBoldUnderline"/>
          <w:highlight w:val="yellow"/>
        </w:rPr>
        <w:t>to</w:t>
      </w:r>
      <w:r w:rsidRPr="005C3255">
        <w:rPr>
          <w:sz w:val="16"/>
        </w:rPr>
        <w:t xml:space="preserve"> "soft" problems of the future—</w:t>
      </w:r>
      <w:r w:rsidRPr="005C3255">
        <w:rPr>
          <w:rStyle w:val="Emphasis"/>
          <w:highlight w:val="yellow"/>
        </w:rPr>
        <w:t>pandemics</w:t>
      </w:r>
      <w:r w:rsidRPr="005C3255">
        <w:rPr>
          <w:rStyle w:val="StyleBoldUnderline"/>
          <w:highlight w:val="yellow"/>
        </w:rPr>
        <w:t xml:space="preserve">, </w:t>
      </w:r>
      <w:r w:rsidRPr="005C3255">
        <w:rPr>
          <w:rStyle w:val="Emphasis"/>
          <w:highlight w:val="yellow"/>
        </w:rPr>
        <w:t>climate change</w:t>
      </w:r>
      <w:r w:rsidRPr="005C3255">
        <w:rPr>
          <w:sz w:val="16"/>
        </w:rPr>
        <w:t xml:space="preserve">—but to current security challenges as well. The problem of multilateralism in Afghanistan—a place where everyone claims to be united in the struggle—is a sad test case for the future. Thirty-seven nations, operating with the blessing of the United Nations and attacking an organization that has brutally killed civilians in dozens of countries, are still unable to succeed. Why? There are many reasons, but it does not help that few countries involved—from our European allies to Pakistan—are genuinely willing to put aside their narrow parochial interests for a broader common one. Terrorism in South Asia generally requires effective multinational cooperation. Business as usual will produce terrorism that will become usual. National rivalries, some will say, are in the nature of international politics. But that's no longer good enough. </w:t>
      </w:r>
      <w:r w:rsidRPr="000B70AA">
        <w:rPr>
          <w:highlight w:val="yellow"/>
          <w:u w:val="single"/>
        </w:rPr>
        <w:t>Without</w:t>
      </w:r>
      <w:r w:rsidRPr="000B70AA">
        <w:rPr>
          <w:u w:val="single"/>
        </w:rPr>
        <w:t xml:space="preserve"> better and more </w:t>
      </w:r>
      <w:r w:rsidRPr="005C3255">
        <w:rPr>
          <w:rStyle w:val="Emphasis"/>
          <w:highlight w:val="yellow"/>
        </w:rPr>
        <w:t>sustained cooperation</w:t>
      </w:r>
      <w:r w:rsidRPr="000B70AA">
        <w:rPr>
          <w:highlight w:val="yellow"/>
          <w:u w:val="single"/>
        </w:rPr>
        <w:t xml:space="preserve">, it is difficult to </w:t>
      </w:r>
      <w:r w:rsidRPr="00FF0504">
        <w:rPr>
          <w:highlight w:val="yellow"/>
          <w:u w:val="single"/>
        </w:rPr>
        <w:t>see how we</w:t>
      </w:r>
      <w:r w:rsidRPr="000B70AA">
        <w:rPr>
          <w:u w:val="single"/>
        </w:rPr>
        <w:t xml:space="preserve"> will </w:t>
      </w:r>
      <w:r w:rsidRPr="00FF0504">
        <w:rPr>
          <w:highlight w:val="yellow"/>
          <w:u w:val="single"/>
        </w:rPr>
        <w:t>solve</w:t>
      </w:r>
      <w:r w:rsidRPr="000B70AA">
        <w:rPr>
          <w:u w:val="single"/>
        </w:rPr>
        <w:t xml:space="preserve"> most of the major </w:t>
      </w:r>
      <w:r w:rsidRPr="00FF0504">
        <w:rPr>
          <w:highlight w:val="yellow"/>
          <w:u w:val="single"/>
        </w:rPr>
        <w:t>problems</w:t>
      </w:r>
      <w:r w:rsidRPr="005C3255">
        <w:rPr>
          <w:sz w:val="16"/>
        </w:rPr>
        <w:t xml:space="preserve"> of the 21st century. The real crisis we face is not one of capitalism or American decline, but of globalization itself. As the problems spill over borders, the demand for common action has gone up. But </w:t>
      </w:r>
      <w:r w:rsidRPr="000B70AA">
        <w:rPr>
          <w:u w:val="single"/>
        </w:rPr>
        <w:t>the institutions and mechanisms to make it happen are in decline</w:t>
      </w:r>
      <w:r w:rsidRPr="005C3255">
        <w:rPr>
          <w:sz w:val="16"/>
        </w:rPr>
        <w:t xml:space="preserve">. The United Nations, NATO and the European Union are all functioning less effectively than they should be. I hold no brief for any specific institution. The United Nations, especially the Security Council, is flawed and dysfunctional. But we need some institutions for global problem-solving, some mechanisms to coordinate policy. </w:t>
      </w:r>
      <w:r w:rsidRPr="000B70AA">
        <w:rPr>
          <w:u w:val="single"/>
        </w:rPr>
        <w:t xml:space="preserve">Unless we can find ways to achieve this, </w:t>
      </w:r>
      <w:r w:rsidRPr="00FF0504">
        <w:rPr>
          <w:highlight w:val="yellow"/>
          <w:u w:val="single"/>
        </w:rPr>
        <w:t xml:space="preserve">we should expect </w:t>
      </w:r>
      <w:r w:rsidRPr="005C3255">
        <w:rPr>
          <w:rStyle w:val="Emphasis"/>
          <w:highlight w:val="yellow"/>
        </w:rPr>
        <w:t>more crises</w:t>
      </w:r>
      <w:r w:rsidRPr="000B70AA">
        <w:rPr>
          <w:u w:val="single"/>
        </w:rPr>
        <w:t xml:space="preserve"> and less success at solving them</w:t>
      </w:r>
      <w:r w:rsidRPr="005C3255">
        <w:rPr>
          <w:sz w:val="16"/>
        </w:rPr>
        <w:t xml:space="preserve">. In a world characterized by change, more and more countries—especially great powers like </w:t>
      </w:r>
      <w:r w:rsidRPr="00FF0504">
        <w:rPr>
          <w:highlight w:val="yellow"/>
          <w:u w:val="single"/>
        </w:rPr>
        <w:t>Russia and China and India—will</w:t>
      </w:r>
      <w:r w:rsidRPr="000B70AA">
        <w:rPr>
          <w:u w:val="single"/>
        </w:rPr>
        <w:t xml:space="preserve"> begin to </w:t>
      </w:r>
      <w:r w:rsidRPr="00FF0504">
        <w:rPr>
          <w:highlight w:val="yellow"/>
          <w:u w:val="single"/>
        </w:rPr>
        <w:t>chart their own course. That</w:t>
      </w:r>
      <w:r w:rsidRPr="000B70AA">
        <w:rPr>
          <w:u w:val="single"/>
        </w:rPr>
        <w:t xml:space="preserve"> in turn </w:t>
      </w:r>
      <w:r w:rsidRPr="00FF0504">
        <w:rPr>
          <w:highlight w:val="yellow"/>
          <w:u w:val="single"/>
        </w:rPr>
        <w:t xml:space="preserve">will produce </w:t>
      </w:r>
      <w:r w:rsidRPr="00FF0504">
        <w:rPr>
          <w:b/>
          <w:highlight w:val="yellow"/>
          <w:u w:val="single"/>
          <w:bdr w:val="single" w:sz="4" w:space="0" w:color="auto"/>
        </w:rPr>
        <w:t>greater instability</w:t>
      </w:r>
      <w:r w:rsidRPr="005C3255">
        <w:rPr>
          <w:sz w:val="16"/>
        </w:rPr>
        <w:t xml:space="preserve">. America cannot forever protect every sea lane, broker every deal and fight every terrorist group. Without some mechanisms to solve common problems, the world as we have come to know it, with an open economy and all the social and political benefits of this openness, will flounder and perhaps reverse. Now, these gloomy forecasts are not inevitable. Worst-case scenarios are developed so that they can be prevented. And there are many good signs in the world today. The most significant rising power—China—does not seem to seek to overturn the established order (as have many newly rising powers in the past) but rather to succeed within it. Considerable cooperation takes place every day at the ground level, among a large number of countries, on issues from nuclear nonproliferation to trade policy. Sometimes a crisis provides an opportunity. The Washington G20 meeting, for instance, was an interesting portent of a future "post-American" world. Every previous financial crisis had been handled by the IMF, the World Bank or the G7 (or G8). This time, the emerging nations were fully represented. At the same time, the meeting was held in Washington, and George W. Bush presided. The United States retains a unique role in the emerging world order. It remains the single global power. It has enormous convening, agenda-setting and leadership powers, although they must be properly managed and shared with all the world's major players, old and new, in order to be effective. President-elect Obama has powers of his own, too. I will not exaggerate the importance of a single personality, but Obama has become a global symbol like none I can recall in my lifetime. Were he to go to Tehran, for example, he would probably draw a crowd of millions, far larger than any mullah could dream of. Were his administration to demonstrate in its day-to-day conduct a genuine understanding of other countries' perspectives and </w:t>
      </w:r>
      <w:proofErr w:type="gramStart"/>
      <w:r w:rsidRPr="005C3255">
        <w:rPr>
          <w:sz w:val="16"/>
        </w:rPr>
        <w:t>an empathy</w:t>
      </w:r>
      <w:proofErr w:type="gramEnd"/>
      <w:r w:rsidRPr="005C3255">
        <w:rPr>
          <w:sz w:val="16"/>
        </w:rPr>
        <w:t xml:space="preserve"> for the aspirations of people around the world, it could change America's reputation in lasting ways. This is a rare moment in history. </w:t>
      </w:r>
      <w:r w:rsidRPr="00FF0504">
        <w:rPr>
          <w:highlight w:val="yellow"/>
          <w:u w:val="single"/>
        </w:rPr>
        <w:t xml:space="preserve">A </w:t>
      </w:r>
      <w:r w:rsidRPr="005C3255">
        <w:rPr>
          <w:rStyle w:val="Emphasis"/>
          <w:highlight w:val="yellow"/>
        </w:rPr>
        <w:t>more responsive America</w:t>
      </w:r>
      <w:r w:rsidRPr="005C3255">
        <w:rPr>
          <w:highlight w:val="yellow"/>
          <w:u w:val="single"/>
        </w:rPr>
        <w:t xml:space="preserve">, </w:t>
      </w:r>
      <w:r w:rsidRPr="005C3255">
        <w:rPr>
          <w:b/>
          <w:highlight w:val="yellow"/>
          <w:u w:val="single"/>
        </w:rPr>
        <w:t>better attuned to the rest of the world</w:t>
      </w:r>
      <w:r w:rsidRPr="005C3255">
        <w:rPr>
          <w:highlight w:val="yellow"/>
          <w:u w:val="single"/>
        </w:rPr>
        <w:t>, could</w:t>
      </w:r>
      <w:r w:rsidRPr="000B70AA">
        <w:rPr>
          <w:u w:val="single"/>
        </w:rPr>
        <w:t xml:space="preserve"> help </w:t>
      </w:r>
      <w:r w:rsidRPr="00FF0504">
        <w:rPr>
          <w:highlight w:val="yellow"/>
          <w:u w:val="single"/>
        </w:rPr>
        <w:t>create</w:t>
      </w:r>
      <w:r w:rsidRPr="000B70AA">
        <w:rPr>
          <w:u w:val="single"/>
        </w:rPr>
        <w:t xml:space="preserve"> a new set of ideas and institutions—</w:t>
      </w:r>
      <w:r w:rsidRPr="00FF0504">
        <w:rPr>
          <w:rStyle w:val="Emphasis"/>
          <w:highlight w:val="yellow"/>
        </w:rPr>
        <w:t>an architecture of peace</w:t>
      </w:r>
      <w:r w:rsidRPr="005C3255">
        <w:rPr>
          <w:sz w:val="16"/>
        </w:rPr>
        <w:t xml:space="preserve"> for the 21st century that would bring stability, prosperity and dignity to the lives of billions of people. Ten years from now, the world will have moved on; the rising powers will have become unwilling to accept an agenda conceived in Washington or London or Brussels. But at this time and for this man, there is a unique opportunity to use American power to reshape the world. This is his moment. He should seize it.</w:t>
      </w:r>
    </w:p>
    <w:p w:rsidR="00C57B50" w:rsidRDefault="00C57B50" w:rsidP="00C57B50"/>
    <w:p w:rsidR="00C57B50" w:rsidRDefault="00C57B50" w:rsidP="00C57B50"/>
    <w:p w:rsidR="008F1302" w:rsidRDefault="008F1302" w:rsidP="008F1302">
      <w:pPr>
        <w:pStyle w:val="Heading3"/>
      </w:pPr>
      <w:r>
        <w:lastRenderedPageBreak/>
        <w:t>1NC</w:t>
      </w:r>
    </w:p>
    <w:p w:rsidR="008F1302" w:rsidRDefault="008F1302" w:rsidP="008F1302">
      <w:pPr>
        <w:pStyle w:val="Heading4"/>
      </w:pPr>
      <w:r>
        <w:t>The United States Federal Government should craft and implement a P-12 and higher education Science, Technology, Engineering and Math strategy, increase funding for STEM education in colleges and universities in the United States, provide incentives for STEM-capable teachers, increase public-private partnerships to stimulate interest in STEM education, and increase research and development funding in Science, Engineering and Math careers. The United States Federal Government should maintain its current investment in fusion energy research.</w:t>
      </w:r>
    </w:p>
    <w:p w:rsidR="008F1302" w:rsidRDefault="008F1302" w:rsidP="008F1302">
      <w:pPr>
        <w:pStyle w:val="Heading4"/>
      </w:pPr>
      <w:r>
        <w:t>The CP solves STEM shortage.</w:t>
      </w:r>
    </w:p>
    <w:p w:rsidR="008F1302" w:rsidRDefault="008F1302" w:rsidP="008F1302">
      <w:r w:rsidRPr="00A44ED8">
        <w:rPr>
          <w:rStyle w:val="Emphasis"/>
          <w:highlight w:val="yellow"/>
        </w:rPr>
        <w:t>B</w:t>
      </w:r>
      <w:r>
        <w:t>usiness-</w:t>
      </w:r>
      <w:r w:rsidRPr="00A44ED8">
        <w:rPr>
          <w:rStyle w:val="Emphasis"/>
          <w:highlight w:val="yellow"/>
        </w:rPr>
        <w:t>H</w:t>
      </w:r>
      <w:r>
        <w:t xml:space="preserve">igher </w:t>
      </w:r>
      <w:r w:rsidRPr="00A44ED8">
        <w:rPr>
          <w:rStyle w:val="Emphasis"/>
          <w:highlight w:val="yellow"/>
        </w:rPr>
        <w:t>E</w:t>
      </w:r>
      <w:r>
        <w:t xml:space="preserve">ducation </w:t>
      </w:r>
      <w:r w:rsidRPr="00A44ED8">
        <w:rPr>
          <w:rStyle w:val="Emphasis"/>
          <w:highlight w:val="yellow"/>
        </w:rPr>
        <w:t>F</w:t>
      </w:r>
      <w:r>
        <w:t xml:space="preserve">orum </w:t>
      </w:r>
      <w:r w:rsidRPr="00BC6660">
        <w:rPr>
          <w:b/>
        </w:rPr>
        <w:t>2010</w:t>
      </w:r>
      <w:r>
        <w:t xml:space="preserve"> (Increasing the Number of STEM Graduates: Insights from the U.S. STEM Education &amp; Modeling Project, p. </w:t>
      </w:r>
      <w:r w:rsidRPr="00E24B7B">
        <w:t>http://www.bhef.com/solutions/documents/BHEF_STEM_Report.pdf</w:t>
      </w:r>
      <w:r>
        <w:t>)</w:t>
      </w:r>
    </w:p>
    <w:p w:rsidR="008F1302" w:rsidRPr="00A44ED8" w:rsidRDefault="008F1302" w:rsidP="008F1302">
      <w:pPr>
        <w:rPr>
          <w:sz w:val="16"/>
        </w:rPr>
      </w:pPr>
      <w:r w:rsidRPr="00BC6660">
        <w:rPr>
          <w:u w:val="single"/>
        </w:rPr>
        <w:t>Recommendations</w:t>
      </w:r>
      <w:r>
        <w:t xml:space="preserve"> </w:t>
      </w:r>
      <w:r w:rsidRPr="00BC6660">
        <w:rPr>
          <w:sz w:val="16"/>
        </w:rPr>
        <w:t xml:space="preserve">• </w:t>
      </w:r>
      <w:proofErr w:type="gramStart"/>
      <w:r w:rsidRPr="00A44ED8">
        <w:rPr>
          <w:rStyle w:val="StyleBoldUnderline"/>
          <w:highlight w:val="yellow"/>
        </w:rPr>
        <w:t>The</w:t>
      </w:r>
      <w:proofErr w:type="gramEnd"/>
      <w:r w:rsidRPr="00A44ED8">
        <w:rPr>
          <w:rStyle w:val="StyleBoldUnderline"/>
          <w:highlight w:val="yellow"/>
        </w:rPr>
        <w:t xml:space="preserve"> federal government</w:t>
      </w:r>
      <w:r w:rsidRPr="00BC6660">
        <w:rPr>
          <w:sz w:val="16"/>
        </w:rPr>
        <w:t xml:space="preserve">, states and other funders </w:t>
      </w:r>
      <w:r w:rsidRPr="00A44ED8">
        <w:rPr>
          <w:rStyle w:val="StyleBoldUnderline"/>
          <w:highlight w:val="yellow"/>
        </w:rPr>
        <w:t>should craft a</w:t>
      </w:r>
      <w:r w:rsidRPr="00BC6660">
        <w:rPr>
          <w:sz w:val="16"/>
        </w:rPr>
        <w:t xml:space="preserve"> carefully integrated and </w:t>
      </w:r>
      <w:r w:rsidRPr="00A44ED8">
        <w:rPr>
          <w:rStyle w:val="StyleBoldUnderline"/>
          <w:highlight w:val="yellow"/>
        </w:rPr>
        <w:t>mutually reinforcing P-12 and</w:t>
      </w:r>
      <w:r w:rsidRPr="00E24B7B">
        <w:rPr>
          <w:rStyle w:val="StyleBoldUnderline"/>
        </w:rPr>
        <w:t xml:space="preserve"> higher education </w:t>
      </w:r>
      <w:r w:rsidRPr="00A44ED8">
        <w:rPr>
          <w:rStyle w:val="StyleBoldUnderline"/>
          <w:highlight w:val="yellow"/>
        </w:rPr>
        <w:t>STEM strategy</w:t>
      </w:r>
      <w:r w:rsidRPr="00BC6660">
        <w:rPr>
          <w:sz w:val="16"/>
        </w:rPr>
        <w:t xml:space="preserve">. </w:t>
      </w:r>
      <w:proofErr w:type="gramStart"/>
      <w:r w:rsidRPr="00BC6660">
        <w:rPr>
          <w:sz w:val="16"/>
        </w:rPr>
        <w:t>Focusing on improvements to pre-school through high school or to higher education, alone, will not result in sufficiently large increases to double the number of STEM graduates.</w:t>
      </w:r>
      <w:proofErr w:type="gramEnd"/>
      <w:r w:rsidRPr="00BC6660">
        <w:rPr>
          <w:sz w:val="16"/>
        </w:rPr>
        <w:t xml:space="preserve"> • </w:t>
      </w:r>
      <w:r w:rsidRPr="00A44ED8">
        <w:rPr>
          <w:rStyle w:val="StyleBoldUnderline"/>
          <w:highlight w:val="yellow"/>
        </w:rPr>
        <w:t>Colleges and universities</w:t>
      </w:r>
      <w:r w:rsidRPr="00A44ED8">
        <w:rPr>
          <w:sz w:val="16"/>
          <w:highlight w:val="yellow"/>
        </w:rPr>
        <w:t>,</w:t>
      </w:r>
      <w:r w:rsidRPr="00BC6660">
        <w:rPr>
          <w:sz w:val="16"/>
        </w:rPr>
        <w:t xml:space="preserve"> with support from </w:t>
      </w:r>
      <w:r w:rsidRPr="00E24B7B">
        <w:rPr>
          <w:rStyle w:val="StyleBoldUnderline"/>
        </w:rPr>
        <w:t>federal agencies</w:t>
      </w:r>
      <w:r w:rsidRPr="00BC6660">
        <w:rPr>
          <w:sz w:val="16"/>
        </w:rPr>
        <w:t xml:space="preserve"> like National Science Foundation (NSF), states </w:t>
      </w:r>
      <w:r w:rsidRPr="00E24B7B">
        <w:rPr>
          <w:rStyle w:val="StyleBoldUnderline"/>
        </w:rPr>
        <w:t>and other funders</w:t>
      </w:r>
      <w:r w:rsidRPr="00BC6660">
        <w:rPr>
          <w:sz w:val="16"/>
        </w:rPr>
        <w:t xml:space="preserve">, and employers, </w:t>
      </w:r>
      <w:r w:rsidRPr="00A44ED8">
        <w:rPr>
          <w:rStyle w:val="StyleBoldUnderline"/>
          <w:highlight w:val="yellow"/>
        </w:rPr>
        <w:t>should focus on implementing strategies that increase persistence</w:t>
      </w:r>
      <w:r w:rsidRPr="00E24B7B">
        <w:rPr>
          <w:rStyle w:val="StyleBoldUnderline"/>
        </w:rPr>
        <w:t xml:space="preserve"> and student success in STEM undergraduate majors. </w:t>
      </w:r>
      <w:r w:rsidRPr="00A44ED8">
        <w:rPr>
          <w:rStyle w:val="StyleBoldUnderline"/>
          <w:highlight w:val="yellow"/>
        </w:rPr>
        <w:t>The Model highlights the</w:t>
      </w:r>
      <w:r w:rsidRPr="00BC6660">
        <w:rPr>
          <w:sz w:val="16"/>
        </w:rPr>
        <w:t xml:space="preserve"> near-term </w:t>
      </w:r>
      <w:r w:rsidRPr="00A44ED8">
        <w:rPr>
          <w:rStyle w:val="StyleBoldUnderline"/>
          <w:highlight w:val="yellow"/>
        </w:rPr>
        <w:t xml:space="preserve">importance of strengthening STEM undergraduate education as the </w:t>
      </w:r>
      <w:r w:rsidRPr="00A44ED8">
        <w:rPr>
          <w:rStyle w:val="Emphasis"/>
          <w:highlight w:val="yellow"/>
        </w:rPr>
        <w:t>highest leverage strategy</w:t>
      </w:r>
      <w:r w:rsidRPr="00E24B7B">
        <w:rPr>
          <w:rStyle w:val="StyleBoldUnderline"/>
        </w:rPr>
        <w:t xml:space="preserve"> </w:t>
      </w:r>
      <w:r w:rsidRPr="00A44ED8">
        <w:rPr>
          <w:rStyle w:val="StyleBoldUnderline"/>
          <w:highlight w:val="yellow"/>
        </w:rPr>
        <w:t xml:space="preserve">to meet employers’ </w:t>
      </w:r>
      <w:r w:rsidRPr="00A44ED8">
        <w:rPr>
          <w:rStyle w:val="Emphasis"/>
          <w:highlight w:val="yellow"/>
        </w:rPr>
        <w:t>critical STEM workforce needs</w:t>
      </w:r>
      <w:r w:rsidRPr="00A44ED8">
        <w:rPr>
          <w:rStyle w:val="StyleBoldUnderline"/>
          <w:highlight w:val="yellow"/>
        </w:rPr>
        <w:t xml:space="preserve"> in the </w:t>
      </w:r>
      <w:r w:rsidRPr="00A44ED8">
        <w:rPr>
          <w:rStyle w:val="Emphasis"/>
          <w:b w:val="0"/>
          <w:highlight w:val="yellow"/>
        </w:rPr>
        <w:t>short-term</w:t>
      </w:r>
      <w:r w:rsidRPr="00BC6660">
        <w:rPr>
          <w:sz w:val="16"/>
        </w:rPr>
        <w:t xml:space="preserve">. It also points to the importance of scaling up strategies such as cohort programs as a highly effective way to increase student persistence in STEM majors. • </w:t>
      </w:r>
      <w:r w:rsidRPr="00A44ED8">
        <w:rPr>
          <w:rStyle w:val="StyleBoldUnderline"/>
          <w:highlight w:val="yellow"/>
        </w:rPr>
        <w:t>The federal government</w:t>
      </w:r>
      <w:r w:rsidRPr="00BC6660">
        <w:rPr>
          <w:sz w:val="16"/>
        </w:rPr>
        <w:t xml:space="preserve"> and stakeholders from higher education and schools </w:t>
      </w:r>
      <w:r w:rsidRPr="00A44ED8">
        <w:rPr>
          <w:rStyle w:val="StyleBoldUnderline"/>
          <w:highlight w:val="yellow"/>
        </w:rPr>
        <w:t>must work</w:t>
      </w:r>
      <w:r w:rsidRPr="00BC6660">
        <w:rPr>
          <w:sz w:val="16"/>
        </w:rPr>
        <w:t xml:space="preserve"> together </w:t>
      </w:r>
      <w:r w:rsidRPr="00A44ED8">
        <w:rPr>
          <w:rStyle w:val="StyleBoldUnderline"/>
          <w:highlight w:val="yellow"/>
        </w:rPr>
        <w:t xml:space="preserve">to increase the number of </w:t>
      </w:r>
      <w:r w:rsidRPr="00A44ED8">
        <w:rPr>
          <w:rStyle w:val="Emphasis"/>
          <w:b w:val="0"/>
          <w:highlight w:val="yellow"/>
        </w:rPr>
        <w:t>STEM-capable teachers</w:t>
      </w:r>
      <w:r w:rsidRPr="00BC6660">
        <w:rPr>
          <w:sz w:val="16"/>
        </w:rPr>
        <w:t xml:space="preserve">. Modeling simulations suggest that </w:t>
      </w:r>
      <w:r w:rsidRPr="00E24B7B">
        <w:rPr>
          <w:rStyle w:val="StyleBoldUnderline"/>
        </w:rPr>
        <w:t>increasing the number of teachers who are “</w:t>
      </w:r>
      <w:r w:rsidRPr="00A44ED8">
        <w:rPr>
          <w:rStyle w:val="StyleBoldUnderline"/>
          <w:highlight w:val="yellow"/>
        </w:rPr>
        <w:t xml:space="preserve">STEM-capable” can result in </w:t>
      </w:r>
      <w:r w:rsidRPr="00A44ED8">
        <w:rPr>
          <w:rStyle w:val="Emphasis"/>
          <w:highlight w:val="yellow"/>
        </w:rPr>
        <w:t>increased numbers of students going into STEM fields</w:t>
      </w:r>
      <w:r w:rsidRPr="00BC6660">
        <w:rPr>
          <w:sz w:val="16"/>
        </w:rPr>
        <w:t xml:space="preserve">. • </w:t>
      </w:r>
      <w:r w:rsidRPr="00E24B7B">
        <w:rPr>
          <w:rStyle w:val="StyleBoldUnderline"/>
        </w:rPr>
        <w:t>All stakeholders must</w:t>
      </w:r>
      <w:r w:rsidRPr="00BC6660">
        <w:rPr>
          <w:sz w:val="16"/>
        </w:rPr>
        <w:t xml:space="preserve"> work together to </w:t>
      </w:r>
      <w:r w:rsidRPr="00E24B7B">
        <w:rPr>
          <w:rStyle w:val="Emphasis"/>
          <w:b w:val="0"/>
        </w:rPr>
        <w:t>increase students’ interest in STEM majors and careers</w:t>
      </w:r>
      <w:r w:rsidRPr="00BC6660">
        <w:rPr>
          <w:sz w:val="16"/>
        </w:rPr>
        <w:t>. A focus on increasing the pool of students who demonstrate high proficiency in math but low interest in STEM provides fertile opportunity to enlarge the pool of students who choose and succeed in STEM majors. Interventions should be targeted to help maintain student interest in early grades and ensure that students take key gateway courses such as algebra early enough, so that they complete high school with adequate preparation for STEM undergraduate programs.</w:t>
      </w:r>
    </w:p>
    <w:p w:rsidR="008F1302" w:rsidRDefault="008F1302" w:rsidP="008F1302">
      <w:pPr>
        <w:pStyle w:val="Heading4"/>
      </w:pPr>
      <w:r>
        <w:t>Solves the aff</w:t>
      </w:r>
    </w:p>
    <w:p w:rsidR="008F1302" w:rsidRDefault="008F1302" w:rsidP="008F1302">
      <w:proofErr w:type="spellStart"/>
      <w:r w:rsidRPr="00C07445">
        <w:rPr>
          <w:b/>
        </w:rPr>
        <w:t>Olynyk</w:t>
      </w:r>
      <w:proofErr w:type="spellEnd"/>
      <w:r>
        <w:t>, 3/6/</w:t>
      </w:r>
      <w:r w:rsidRPr="00C07445">
        <w:rPr>
          <w:b/>
        </w:rPr>
        <w:t>2012</w:t>
      </w:r>
      <w:r>
        <w:t xml:space="preserve"> (Geoff – graduate student in the Department of Nuclear Science and Engineering at the </w:t>
      </w:r>
      <w:proofErr w:type="spellStart"/>
      <w:r>
        <w:t>Massachusettes</w:t>
      </w:r>
      <w:proofErr w:type="spellEnd"/>
      <w:r>
        <w:t xml:space="preserve"> Institute of Technology, Fusion research is a wise investment, The Tech, p. </w:t>
      </w:r>
      <w:hyperlink r:id="rId17" w:history="1">
        <w:r w:rsidRPr="00E524DA">
          <w:rPr>
            <w:rStyle w:val="Hyperlink"/>
          </w:rPr>
          <w:t>http://tech.mit.edu/V132/N9/olynyk.html</w:t>
        </w:r>
      </w:hyperlink>
      <w:r>
        <w:t>)</w:t>
      </w:r>
    </w:p>
    <w:p w:rsidR="008F1302" w:rsidRPr="00C57B50" w:rsidRDefault="008F1302" w:rsidP="008F1302">
      <w:pPr>
        <w:rPr>
          <w:sz w:val="16"/>
        </w:rPr>
      </w:pPr>
      <w:r w:rsidRPr="00C57B50">
        <w:rPr>
          <w:rStyle w:val="StyleBoldUnderline"/>
          <w:highlight w:val="yellow"/>
        </w:rPr>
        <w:t xml:space="preserve">The </w:t>
      </w:r>
      <w:r w:rsidRPr="00C57B50">
        <w:rPr>
          <w:rStyle w:val="Emphasis"/>
          <w:b w:val="0"/>
          <w:highlight w:val="yellow"/>
        </w:rPr>
        <w:t>proposed budget ramps</w:t>
      </w:r>
      <w:r w:rsidRPr="00C57B50">
        <w:rPr>
          <w:rStyle w:val="StyleBoldUnderline"/>
          <w:highlight w:val="yellow"/>
        </w:rPr>
        <w:t xml:space="preserve"> down the U.S. fusion program</w:t>
      </w:r>
      <w:r w:rsidRPr="00C07445">
        <w:rPr>
          <w:sz w:val="16"/>
        </w:rPr>
        <w:t xml:space="preserve"> at a time when other countries are scaling up their efforts. In China, a new long-pulse </w:t>
      </w:r>
      <w:proofErr w:type="spellStart"/>
      <w:r w:rsidRPr="00C07445">
        <w:rPr>
          <w:sz w:val="16"/>
        </w:rPr>
        <w:t>tokamak</w:t>
      </w:r>
      <w:proofErr w:type="spellEnd"/>
      <w:r w:rsidRPr="00C07445">
        <w:rPr>
          <w:sz w:val="16"/>
        </w:rPr>
        <w:t xml:space="preserve"> called EAST is now producing scientific results, and the government has announced plans to train 2,000 fusion PhDs this decade. In Korea, fusion funding is guaranteed by law until 2040. Germany has a new </w:t>
      </w:r>
      <w:proofErr w:type="spellStart"/>
      <w:r w:rsidRPr="00C07445">
        <w:rPr>
          <w:sz w:val="16"/>
        </w:rPr>
        <w:t>stellarator</w:t>
      </w:r>
      <w:proofErr w:type="spellEnd"/>
      <w:r w:rsidRPr="00C07445">
        <w:rPr>
          <w:sz w:val="16"/>
        </w:rPr>
        <w:t xml:space="preserve"> (another type of magnetic fusion device) coming online next year. A consortium of six nations plus the EU is constructing the world’s first burning-plasma device, the ITER </w:t>
      </w:r>
      <w:proofErr w:type="spellStart"/>
      <w:r w:rsidRPr="00C07445">
        <w:rPr>
          <w:sz w:val="16"/>
        </w:rPr>
        <w:t>tokamak</w:t>
      </w:r>
      <w:proofErr w:type="spellEnd"/>
      <w:r w:rsidRPr="00C07445">
        <w:rPr>
          <w:sz w:val="16"/>
        </w:rPr>
        <w:t xml:space="preserve"> in France, which will produce 10 times more fusion power than external power put in to heat the plasma. The rest of the world sees the tremendous potential of magnetic fusion energy. Meanwhile, in the United States, despite the recommendations of the National Academies of Science and Engineering and energy-aware think tanks like the American Security Project, the government is eviscerating the domestic research program, starting with </w:t>
      </w:r>
      <w:proofErr w:type="spellStart"/>
      <w:r w:rsidRPr="00C07445">
        <w:rPr>
          <w:sz w:val="16"/>
        </w:rPr>
        <w:t>Alcator</w:t>
      </w:r>
      <w:proofErr w:type="spellEnd"/>
      <w:r w:rsidRPr="00C07445">
        <w:rPr>
          <w:sz w:val="16"/>
        </w:rPr>
        <w:t xml:space="preserve"> C-Mod, to pay for its nine percent share of ITER construction. In effect, the United States will be subsidizing tomorrow’s foreign fusion industry using its fusion research budget. The U.S. won’t be able to reap the benefits of its ITER investment — research results and skills development ­— without a strong domestic program to capture those gains. </w:t>
      </w:r>
      <w:r w:rsidRPr="00C57B50">
        <w:rPr>
          <w:rStyle w:val="StyleBoldUnderline"/>
          <w:highlight w:val="yellow"/>
        </w:rPr>
        <w:t>It’s</w:t>
      </w:r>
      <w:r w:rsidRPr="00C07445">
        <w:rPr>
          <w:sz w:val="16"/>
        </w:rPr>
        <w:t xml:space="preserve"> also </w:t>
      </w:r>
      <w:r w:rsidRPr="00C57B50">
        <w:rPr>
          <w:rStyle w:val="StyleBoldUnderline"/>
          <w:highlight w:val="yellow"/>
        </w:rPr>
        <w:t xml:space="preserve">important to note how modest the fusion research budget is: </w:t>
      </w:r>
      <w:proofErr w:type="spellStart"/>
      <w:r w:rsidRPr="00C57B50">
        <w:rPr>
          <w:rStyle w:val="StyleBoldUnderline"/>
          <w:highlight w:val="yellow"/>
        </w:rPr>
        <w:t>Alcator</w:t>
      </w:r>
      <w:proofErr w:type="spellEnd"/>
      <w:r w:rsidRPr="00C07445">
        <w:rPr>
          <w:rStyle w:val="StyleBoldUnderline"/>
        </w:rPr>
        <w:t xml:space="preserve"> C-Mod </w:t>
      </w:r>
      <w:r w:rsidRPr="00C57B50">
        <w:rPr>
          <w:rStyle w:val="StyleBoldUnderline"/>
          <w:highlight w:val="yellow"/>
        </w:rPr>
        <w:t>employs 120 skilled staf</w:t>
      </w:r>
      <w:r w:rsidRPr="00C07445">
        <w:rPr>
          <w:rStyle w:val="StyleBoldUnderline"/>
        </w:rPr>
        <w:t>f</w:t>
      </w:r>
      <w:r w:rsidRPr="00C07445">
        <w:rPr>
          <w:sz w:val="16"/>
        </w:rPr>
        <w:t xml:space="preserve"> and supports the jobs of 200 more, </w:t>
      </w:r>
      <w:r w:rsidRPr="00C57B50">
        <w:rPr>
          <w:rStyle w:val="StyleBoldUnderline"/>
          <w:highlight w:val="yellow"/>
        </w:rPr>
        <w:t>and trains</w:t>
      </w:r>
      <w:r w:rsidRPr="00C07445">
        <w:rPr>
          <w:rStyle w:val="StyleBoldUnderline"/>
        </w:rPr>
        <w:t xml:space="preserve"> 30 </w:t>
      </w:r>
      <w:r w:rsidRPr="00C57B50">
        <w:rPr>
          <w:rStyle w:val="StyleBoldUnderline"/>
          <w:highlight w:val="yellow"/>
        </w:rPr>
        <w:t>graduate students</w:t>
      </w:r>
      <w:r w:rsidRPr="00C07445">
        <w:rPr>
          <w:rStyle w:val="StyleBoldUnderline"/>
        </w:rPr>
        <w:t xml:space="preserve"> at a time, </w:t>
      </w:r>
      <w:r w:rsidRPr="00C57B50">
        <w:rPr>
          <w:rStyle w:val="StyleBoldUnderline"/>
          <w:highlight w:val="yellow"/>
        </w:rPr>
        <w:t>on an annual budget of $28 million. The entire domestic magnetic fusion program costs</w:t>
      </w:r>
      <w:r w:rsidRPr="00C07445">
        <w:rPr>
          <w:sz w:val="16"/>
        </w:rPr>
        <w:t xml:space="preserve"> the taxpayer </w:t>
      </w:r>
      <w:r w:rsidRPr="00C57B50">
        <w:rPr>
          <w:rStyle w:val="Emphasis"/>
          <w:b w:val="0"/>
          <w:highlight w:val="yellow"/>
        </w:rPr>
        <w:t>$298</w:t>
      </w:r>
      <w:r w:rsidRPr="00C07445">
        <w:rPr>
          <w:rStyle w:val="Emphasis"/>
          <w:b w:val="0"/>
        </w:rPr>
        <w:t xml:space="preserve"> million</w:t>
      </w:r>
      <w:r w:rsidRPr="00C07445">
        <w:rPr>
          <w:sz w:val="16"/>
        </w:rPr>
        <w:t xml:space="preserve"> per year. This is a mere 0.03% of the U.S. defense budget, or about the cost of buying two of the new F-35 fighter jets. Magnetic fusion research suffers from numerous misconceptions, dating back to the early years of the research program when, buoyed by the spectacular first results from the </w:t>
      </w:r>
      <w:proofErr w:type="spellStart"/>
      <w:r w:rsidRPr="00C07445">
        <w:rPr>
          <w:sz w:val="16"/>
        </w:rPr>
        <w:t>tokamak</w:t>
      </w:r>
      <w:proofErr w:type="spellEnd"/>
      <w:r w:rsidRPr="00C07445">
        <w:rPr>
          <w:sz w:val="16"/>
        </w:rPr>
        <w:t xml:space="preserve"> in the late 1960s, a few pundits made optimistic predictions about how long it would take to build an economical fusion reactor. Later, in the 1970s and ’80s, new phenomena were discovered that at first </w:t>
      </w:r>
      <w:proofErr w:type="gramStart"/>
      <w:r w:rsidRPr="00C07445">
        <w:rPr>
          <w:sz w:val="16"/>
        </w:rPr>
        <w:t>were</w:t>
      </w:r>
      <w:proofErr w:type="gramEnd"/>
      <w:r w:rsidRPr="00C07445">
        <w:rPr>
          <w:sz w:val="16"/>
        </w:rPr>
        <w:t xml:space="preserve"> mostly bad news, like turbulence that caused heat to leak out of the plasma much faster than originally predicted. But more recent discoveries have been hugely beneficial, and have propelled fusion research toward the goal of an economical reactor. The past few decades have seen spectacular increases in fusion performance, due to discoveries like a region of parameter space called H-mode, which halves the energy leak rate for </w:t>
      </w:r>
      <w:proofErr w:type="spellStart"/>
      <w:r w:rsidRPr="00C07445">
        <w:rPr>
          <w:sz w:val="16"/>
        </w:rPr>
        <w:t>tokamaks</w:t>
      </w:r>
      <w:proofErr w:type="spellEnd"/>
      <w:r w:rsidRPr="00C07445">
        <w:rPr>
          <w:sz w:val="16"/>
        </w:rPr>
        <w:t xml:space="preserve"> and led to experiments in the U.S. and the U.K. that produced more than 16 MW of fusion power. A more recent development is the I-mode, which promises to keep the plasma clean and hot without edge instabilities that act like solar flares and damage wall components. It was discovered right here at MIT, on </w:t>
      </w:r>
      <w:proofErr w:type="spellStart"/>
      <w:r w:rsidRPr="00C07445">
        <w:rPr>
          <w:sz w:val="16"/>
        </w:rPr>
        <w:t>Alcator</w:t>
      </w:r>
      <w:proofErr w:type="spellEnd"/>
      <w:r w:rsidRPr="00C07445">
        <w:rPr>
          <w:sz w:val="16"/>
        </w:rPr>
        <w:t xml:space="preserve"> C-Mod, and is being actively studied as an operating scenario for ITER. Furthermore, every time something new is discovered to better control fusion plasmas, our designs for fusion reactors drop in cost and size. The state-of-the-art ARIES-AT reactor study concludes that a fusion reactor is cost-competitive with a fission reactor, and has none of the proliferation or high-level waste issues. </w:t>
      </w:r>
      <w:r w:rsidRPr="00C57B50">
        <w:rPr>
          <w:rStyle w:val="StyleBoldUnderline"/>
          <w:highlight w:val="yellow"/>
        </w:rPr>
        <w:t xml:space="preserve">Further advances will </w:t>
      </w:r>
      <w:r w:rsidRPr="00C57B50">
        <w:rPr>
          <w:rStyle w:val="StyleBoldUnderline"/>
          <w:highlight w:val="yellow"/>
        </w:rPr>
        <w:lastRenderedPageBreak/>
        <w:t>continue</w:t>
      </w:r>
      <w:r w:rsidRPr="00C07445">
        <w:rPr>
          <w:sz w:val="16"/>
        </w:rPr>
        <w:t xml:space="preserve"> this trend, </w:t>
      </w:r>
      <w:r w:rsidRPr="00C57B50">
        <w:rPr>
          <w:rStyle w:val="StyleBoldUnderline"/>
          <w:highlight w:val="yellow"/>
        </w:rPr>
        <w:t xml:space="preserve">but these advances will only come about with a </w:t>
      </w:r>
      <w:r w:rsidRPr="00C57B50">
        <w:rPr>
          <w:rStyle w:val="Emphasis"/>
          <w:b w:val="0"/>
          <w:highlight w:val="yellow"/>
        </w:rPr>
        <w:t>strong experimental program</w:t>
      </w:r>
      <w:r w:rsidRPr="00C07445">
        <w:rPr>
          <w:sz w:val="16"/>
        </w:rPr>
        <w:t xml:space="preserve"> in place. </w:t>
      </w:r>
      <w:r w:rsidRPr="00C07445">
        <w:rPr>
          <w:rStyle w:val="StyleBoldUnderline"/>
        </w:rPr>
        <w:t>The U.S. will only be poised to take advantage of the results from ITER and</w:t>
      </w:r>
      <w:r w:rsidRPr="00C07445">
        <w:rPr>
          <w:sz w:val="16"/>
        </w:rPr>
        <w:t xml:space="preserve"> take the next step to </w:t>
      </w:r>
      <w:r w:rsidRPr="00C07445">
        <w:rPr>
          <w:rStyle w:val="StyleBoldUnderline"/>
        </w:rPr>
        <w:t>build a real prototype electricity-producing magnetic fusion reactor if fusion researchers exist in the U.S</w:t>
      </w:r>
      <w:r w:rsidRPr="00C07445">
        <w:rPr>
          <w:sz w:val="16"/>
        </w:rPr>
        <w:t xml:space="preserve">. We do not know exactly how long it will take to reach an economical reactor — indeed, this uncertainty defines scientific research. But the progress that fusion research has made, as demonstrated by the ability to simulate and then build </w:t>
      </w:r>
      <w:proofErr w:type="spellStart"/>
      <w:r w:rsidRPr="00C07445">
        <w:rPr>
          <w:sz w:val="16"/>
        </w:rPr>
        <w:t>tokamaks</w:t>
      </w:r>
      <w:proofErr w:type="spellEnd"/>
      <w:r w:rsidRPr="00C07445">
        <w:rPr>
          <w:sz w:val="16"/>
        </w:rPr>
        <w:t xml:space="preserve"> like EAST and ITER, shows that this is one research risk that the U.S. would be foolish not to take. The potential reward is far too great to ignore. </w:t>
      </w:r>
      <w:r w:rsidRPr="00C57B50">
        <w:rPr>
          <w:rStyle w:val="StyleBoldUnderline"/>
          <w:highlight w:val="yellow"/>
        </w:rPr>
        <w:t xml:space="preserve">The </w:t>
      </w:r>
      <w:r w:rsidRPr="00C57B50">
        <w:rPr>
          <w:rStyle w:val="Emphasis"/>
          <w:b w:val="0"/>
          <w:highlight w:val="yellow"/>
        </w:rPr>
        <w:t>U</w:t>
      </w:r>
      <w:r w:rsidRPr="00C07445">
        <w:rPr>
          <w:sz w:val="16"/>
        </w:rPr>
        <w:t xml:space="preserve">nited </w:t>
      </w:r>
      <w:r w:rsidRPr="00C57B50">
        <w:rPr>
          <w:rStyle w:val="Emphasis"/>
          <w:b w:val="0"/>
          <w:highlight w:val="yellow"/>
        </w:rPr>
        <w:t>S</w:t>
      </w:r>
      <w:r w:rsidRPr="00C07445">
        <w:rPr>
          <w:sz w:val="16"/>
        </w:rPr>
        <w:t xml:space="preserve">tates </w:t>
      </w:r>
      <w:r w:rsidRPr="00C57B50">
        <w:rPr>
          <w:rStyle w:val="StyleBoldUnderline"/>
          <w:highlight w:val="yellow"/>
        </w:rPr>
        <w:t xml:space="preserve">should </w:t>
      </w:r>
      <w:r w:rsidRPr="00C57B50">
        <w:rPr>
          <w:rStyle w:val="Emphasis"/>
          <w:b w:val="0"/>
          <w:highlight w:val="yellow"/>
        </w:rPr>
        <w:t>fully fund the domestic fusion research program for fiscal 2013</w:t>
      </w:r>
      <w:r w:rsidRPr="00C07445">
        <w:rPr>
          <w:sz w:val="16"/>
        </w:rPr>
        <w:t xml:space="preserve">, including </w:t>
      </w:r>
      <w:proofErr w:type="spellStart"/>
      <w:r w:rsidRPr="00C07445">
        <w:rPr>
          <w:sz w:val="16"/>
        </w:rPr>
        <w:t>Alcator</w:t>
      </w:r>
      <w:proofErr w:type="spellEnd"/>
      <w:r w:rsidRPr="00C07445">
        <w:rPr>
          <w:sz w:val="16"/>
        </w:rPr>
        <w:t xml:space="preserve"> C-Mod at MIT, while simultaneously fulfilling its ITER obligation. The U.S. should support a fusion future.</w:t>
      </w:r>
    </w:p>
    <w:p w:rsidR="008F1302" w:rsidRPr="00087FEE" w:rsidRDefault="008F1302" w:rsidP="008F1302"/>
    <w:p w:rsidR="008F1302" w:rsidRPr="00367A91" w:rsidRDefault="008F1302" w:rsidP="00C57B50">
      <w:pPr>
        <w:rPr>
          <w:sz w:val="16"/>
          <w:szCs w:val="20"/>
        </w:rPr>
      </w:pPr>
    </w:p>
    <w:p w:rsidR="00C57B50" w:rsidRDefault="00C57B50" w:rsidP="00C57B50"/>
    <w:p w:rsidR="00C57B50" w:rsidRPr="00C57B50" w:rsidRDefault="00C57B50" w:rsidP="00C57B50">
      <w:pPr>
        <w:pStyle w:val="Heading2"/>
      </w:pPr>
      <w:r>
        <w:lastRenderedPageBreak/>
        <w:t>STEM Advantage</w:t>
      </w:r>
    </w:p>
    <w:p w:rsidR="00C57B50" w:rsidRDefault="00C57B50" w:rsidP="00C57B50"/>
    <w:p w:rsidR="00C57B50" w:rsidRDefault="00C57B50" w:rsidP="00C57B50">
      <w:pPr>
        <w:pStyle w:val="Heading3"/>
      </w:pPr>
      <w:r>
        <w:lastRenderedPageBreak/>
        <w:t>STEM 1NC</w:t>
      </w:r>
    </w:p>
    <w:p w:rsidR="00C57B50" w:rsidRDefault="00C57B50" w:rsidP="00C57B50">
      <w:pPr>
        <w:pStyle w:val="Heading4"/>
      </w:pPr>
      <w:r>
        <w:t>No STEM shortage.</w:t>
      </w:r>
    </w:p>
    <w:p w:rsidR="00C57B50" w:rsidRPr="00D06C3B" w:rsidRDefault="00C57B50" w:rsidP="00C57B50">
      <w:proofErr w:type="spellStart"/>
      <w:r w:rsidRPr="005A4AD1">
        <w:rPr>
          <w:b/>
        </w:rPr>
        <w:t>Benderly</w:t>
      </w:r>
      <w:proofErr w:type="spellEnd"/>
      <w:r>
        <w:t xml:space="preserve">, January/February </w:t>
      </w:r>
      <w:r w:rsidRPr="005A4AD1">
        <w:rPr>
          <w:b/>
        </w:rPr>
        <w:t>2012</w:t>
      </w:r>
      <w:r>
        <w:t xml:space="preserve"> (Beryl </w:t>
      </w:r>
      <w:proofErr w:type="spellStart"/>
      <w:r>
        <w:t>Lieff</w:t>
      </w:r>
      <w:proofErr w:type="spellEnd"/>
      <w:r>
        <w:t xml:space="preserve"> – writer for Science Magazine and Prism, What Scientist Shortage, Columbia Journalism Review, p. </w:t>
      </w:r>
      <w:r w:rsidRPr="005A4AD1">
        <w:t>http://www.cjr.org/reports/what_scientist_shortage.php?page=all&amp;print=true</w:t>
      </w:r>
      <w:r>
        <w:t>)</w:t>
      </w:r>
    </w:p>
    <w:p w:rsidR="00C57B50" w:rsidRPr="007D36A5" w:rsidRDefault="00C57B50" w:rsidP="00C57B50">
      <w:pPr>
        <w:rPr>
          <w:sz w:val="16"/>
        </w:rPr>
      </w:pPr>
      <w:r w:rsidRPr="007D36A5">
        <w:rPr>
          <w:rStyle w:val="StyleBoldUnderline"/>
        </w:rPr>
        <w:t>The senators’ comments echo the conventional wisdom about America’s scientific labor force</w:t>
      </w:r>
      <w:r w:rsidRPr="007D36A5">
        <w:rPr>
          <w:sz w:val="16"/>
        </w:rPr>
        <w:t>, repeated in countless media articles and broadcasts, and by business and political leaders all the way up to and including President Obama</w:t>
      </w:r>
      <w:r w:rsidRPr="007C1B5C">
        <w:rPr>
          <w:sz w:val="16"/>
          <w:highlight w:val="yellow"/>
        </w:rPr>
        <w:t xml:space="preserve">: </w:t>
      </w:r>
      <w:r w:rsidRPr="007C1B5C">
        <w:rPr>
          <w:rStyle w:val="StyleBoldUnderline"/>
          <w:highlight w:val="yellow"/>
        </w:rPr>
        <w:t>we are failing to produce</w:t>
      </w:r>
      <w:r w:rsidRPr="007D36A5">
        <w:rPr>
          <w:rStyle w:val="StyleBoldUnderline"/>
        </w:rPr>
        <w:t xml:space="preserve"> a sufficient quantity of </w:t>
      </w:r>
      <w:r w:rsidRPr="007C1B5C">
        <w:rPr>
          <w:rStyle w:val="StyleBoldUnderline"/>
          <w:highlight w:val="yellow"/>
        </w:rPr>
        <w:t>scientists and engineers</w:t>
      </w:r>
      <w:r w:rsidRPr="007D36A5">
        <w:rPr>
          <w:rStyle w:val="StyleBoldUnderline"/>
        </w:rPr>
        <w:t xml:space="preserve"> and</w:t>
      </w:r>
      <w:r w:rsidRPr="007D36A5">
        <w:rPr>
          <w:sz w:val="16"/>
        </w:rPr>
        <w:t xml:space="preserve"> therefore </w:t>
      </w:r>
      <w:r w:rsidRPr="007D36A5">
        <w:rPr>
          <w:rStyle w:val="StyleBoldUnderline"/>
        </w:rPr>
        <w:t>must import large numbers of foreigners</w:t>
      </w:r>
      <w:r w:rsidRPr="007D36A5">
        <w:rPr>
          <w:sz w:val="16"/>
        </w:rPr>
        <w:t xml:space="preserve"> to remain innovative and competitive. Just a pair of recent examples: a Washington Post op-ed on August 4, 2011, that explained how to “curb our engineering shortage” and a New York Times story on November 4, 2011, headlined “Why Science Majors Change Their Minds (It’s Just so Darn Hard),” that highlighted a call by “the president and industry groups” for “colleges to graduate 10,000 more engineers a year.” But </w:t>
      </w:r>
      <w:r w:rsidRPr="007C1B5C">
        <w:rPr>
          <w:rStyle w:val="StyleBoldUnderline"/>
          <w:highlight w:val="yellow"/>
        </w:rPr>
        <w:t>what “we all know</w:t>
      </w:r>
      <w:r w:rsidRPr="007D36A5">
        <w:rPr>
          <w:sz w:val="16"/>
        </w:rPr>
        <w:t xml:space="preserve">,” as Senator </w:t>
      </w:r>
      <w:proofErr w:type="spellStart"/>
      <w:r w:rsidRPr="007D36A5">
        <w:rPr>
          <w:sz w:val="16"/>
        </w:rPr>
        <w:t>Cornyn</w:t>
      </w:r>
      <w:proofErr w:type="spellEnd"/>
      <w:r w:rsidRPr="007D36A5">
        <w:rPr>
          <w:sz w:val="16"/>
        </w:rPr>
        <w:t xml:space="preserve"> put it, </w:t>
      </w:r>
      <w:r w:rsidRPr="007C1B5C">
        <w:rPr>
          <w:rStyle w:val="Emphasis"/>
          <w:highlight w:val="yellow"/>
        </w:rPr>
        <w:t>turns out not to be true</w:t>
      </w:r>
      <w:r w:rsidRPr="007D36A5">
        <w:rPr>
          <w:sz w:val="16"/>
        </w:rPr>
        <w:t xml:space="preserve">—and the perpetuation of this myth is discouraging Americans from pursuing scientific careers. </w:t>
      </w:r>
      <w:r w:rsidRPr="007C1B5C">
        <w:rPr>
          <w:rStyle w:val="StyleBoldUnderline"/>
          <w:highlight w:val="yellow"/>
        </w:rPr>
        <w:t>Leading experts</w:t>
      </w:r>
      <w:r w:rsidRPr="001F3CCB">
        <w:rPr>
          <w:rStyle w:val="StyleBoldUnderline"/>
        </w:rPr>
        <w:t xml:space="preserve"> on the STEM workforce, including</w:t>
      </w:r>
      <w:r w:rsidRPr="007D36A5">
        <w:rPr>
          <w:sz w:val="16"/>
        </w:rPr>
        <w:t xml:space="preserve"> Richard </w:t>
      </w:r>
      <w:r w:rsidRPr="001F3CCB">
        <w:rPr>
          <w:rStyle w:val="StyleBoldUnderline"/>
        </w:rPr>
        <w:t>Freeman of Harvard</w:t>
      </w:r>
      <w:r w:rsidRPr="007D36A5">
        <w:rPr>
          <w:sz w:val="16"/>
        </w:rPr>
        <w:t xml:space="preserve">, Michael </w:t>
      </w:r>
      <w:proofErr w:type="spellStart"/>
      <w:r w:rsidRPr="001F3CCB">
        <w:rPr>
          <w:rStyle w:val="StyleBoldUnderline"/>
        </w:rPr>
        <w:t>Teitelbaum</w:t>
      </w:r>
      <w:proofErr w:type="spellEnd"/>
      <w:r w:rsidRPr="001F3CCB">
        <w:rPr>
          <w:rStyle w:val="StyleBoldUnderline"/>
        </w:rPr>
        <w:t xml:space="preserve"> of the</w:t>
      </w:r>
      <w:r w:rsidRPr="007D36A5">
        <w:rPr>
          <w:sz w:val="16"/>
        </w:rPr>
        <w:t xml:space="preserve"> Alfred P. </w:t>
      </w:r>
      <w:r w:rsidRPr="001F3CCB">
        <w:rPr>
          <w:rStyle w:val="StyleBoldUnderline"/>
        </w:rPr>
        <w:t>Sloan Foundation</w:t>
      </w:r>
      <w:r w:rsidRPr="007D36A5">
        <w:rPr>
          <w:sz w:val="16"/>
        </w:rPr>
        <w:t xml:space="preserve">, Paula </w:t>
      </w:r>
      <w:r w:rsidRPr="001F3CCB">
        <w:rPr>
          <w:rStyle w:val="StyleBoldUnderline"/>
        </w:rPr>
        <w:t>Stephan of Georgia State University</w:t>
      </w:r>
      <w:r w:rsidRPr="007D36A5">
        <w:rPr>
          <w:sz w:val="16"/>
        </w:rPr>
        <w:t xml:space="preserve">, Hal </w:t>
      </w:r>
      <w:proofErr w:type="spellStart"/>
      <w:r w:rsidRPr="001F3CCB">
        <w:rPr>
          <w:rStyle w:val="StyleBoldUnderline"/>
        </w:rPr>
        <w:t>Salzman</w:t>
      </w:r>
      <w:proofErr w:type="spellEnd"/>
      <w:r w:rsidRPr="001F3CCB">
        <w:rPr>
          <w:rStyle w:val="StyleBoldUnderline"/>
        </w:rPr>
        <w:t xml:space="preserve"> of Rutgers</w:t>
      </w:r>
      <w:r w:rsidRPr="007D36A5">
        <w:rPr>
          <w:sz w:val="16"/>
        </w:rPr>
        <w:t xml:space="preserve">, Lindsay </w:t>
      </w:r>
      <w:r w:rsidRPr="001F3CCB">
        <w:rPr>
          <w:rStyle w:val="StyleBoldUnderline"/>
        </w:rPr>
        <w:t>Lowell of Georgetown, and</w:t>
      </w:r>
      <w:r w:rsidRPr="007D36A5">
        <w:rPr>
          <w:sz w:val="16"/>
        </w:rPr>
        <w:t xml:space="preserve"> Norman </w:t>
      </w:r>
      <w:proofErr w:type="spellStart"/>
      <w:r w:rsidRPr="001F3CCB">
        <w:rPr>
          <w:rStyle w:val="StyleBoldUnderline"/>
        </w:rPr>
        <w:t>Matloff</w:t>
      </w:r>
      <w:proofErr w:type="spellEnd"/>
      <w:r w:rsidRPr="001F3CCB">
        <w:rPr>
          <w:rStyle w:val="StyleBoldUnderline"/>
        </w:rPr>
        <w:t xml:space="preserve"> of the </w:t>
      </w:r>
      <w:r w:rsidRPr="001F3CCB">
        <w:rPr>
          <w:rStyle w:val="Emphasis"/>
          <w:b w:val="0"/>
        </w:rPr>
        <w:t>U</w:t>
      </w:r>
      <w:r w:rsidRPr="007D36A5">
        <w:rPr>
          <w:sz w:val="16"/>
        </w:rPr>
        <w:t xml:space="preserve">niversity of </w:t>
      </w:r>
      <w:r w:rsidRPr="001F3CCB">
        <w:rPr>
          <w:rStyle w:val="Emphasis"/>
          <w:b w:val="0"/>
        </w:rPr>
        <w:t>C</w:t>
      </w:r>
      <w:r w:rsidRPr="007D36A5">
        <w:rPr>
          <w:sz w:val="16"/>
        </w:rPr>
        <w:t>alifornia-</w:t>
      </w:r>
      <w:r w:rsidRPr="001F3CCB">
        <w:rPr>
          <w:rStyle w:val="StyleBoldUnderline"/>
        </w:rPr>
        <w:t xml:space="preserve">Davis, </w:t>
      </w:r>
      <w:r w:rsidRPr="007C1B5C">
        <w:rPr>
          <w:rStyle w:val="StyleBoldUnderline"/>
          <w:highlight w:val="yellow"/>
        </w:rPr>
        <w:t xml:space="preserve">have said for years that </w:t>
      </w:r>
      <w:r w:rsidRPr="007C1B5C">
        <w:rPr>
          <w:rStyle w:val="Emphasis"/>
          <w:highlight w:val="yellow"/>
        </w:rPr>
        <w:t>the US produces ample numbers of excellent science students</w:t>
      </w:r>
      <w:r w:rsidRPr="001F3CCB">
        <w:rPr>
          <w:rStyle w:val="StyleBoldUnderline"/>
        </w:rPr>
        <w:t xml:space="preserve">. In fact, </w:t>
      </w:r>
      <w:r w:rsidRPr="007C1B5C">
        <w:rPr>
          <w:rStyle w:val="StyleBoldUnderline"/>
          <w:highlight w:val="yellow"/>
        </w:rPr>
        <w:t xml:space="preserve">according to the </w:t>
      </w:r>
      <w:r w:rsidRPr="007C1B5C">
        <w:rPr>
          <w:rStyle w:val="Emphasis"/>
          <w:b w:val="0"/>
          <w:highlight w:val="yellow"/>
        </w:rPr>
        <w:t>N</w:t>
      </w:r>
      <w:r w:rsidRPr="007D36A5">
        <w:rPr>
          <w:sz w:val="16"/>
        </w:rPr>
        <w:t xml:space="preserve">ational </w:t>
      </w:r>
      <w:r w:rsidRPr="007C1B5C">
        <w:rPr>
          <w:rStyle w:val="Emphasis"/>
          <w:b w:val="0"/>
          <w:highlight w:val="yellow"/>
        </w:rPr>
        <w:t>S</w:t>
      </w:r>
      <w:r w:rsidRPr="007D36A5">
        <w:rPr>
          <w:sz w:val="16"/>
        </w:rPr>
        <w:t xml:space="preserve">cience </w:t>
      </w:r>
      <w:r w:rsidRPr="007C1B5C">
        <w:rPr>
          <w:rStyle w:val="Emphasis"/>
          <w:b w:val="0"/>
          <w:highlight w:val="yellow"/>
        </w:rPr>
        <w:t>B</w:t>
      </w:r>
      <w:r w:rsidRPr="007C1B5C">
        <w:rPr>
          <w:sz w:val="16"/>
          <w:highlight w:val="yellow"/>
        </w:rPr>
        <w:t>oard</w:t>
      </w:r>
      <w:r w:rsidRPr="007C1B5C">
        <w:rPr>
          <w:rStyle w:val="StyleBoldUnderline"/>
          <w:highlight w:val="yellow"/>
        </w:rPr>
        <w:t xml:space="preserve">’s </w:t>
      </w:r>
      <w:r w:rsidRPr="007C1B5C">
        <w:rPr>
          <w:rStyle w:val="Emphasis"/>
          <w:b w:val="0"/>
          <w:highlight w:val="yellow"/>
        </w:rPr>
        <w:t>authoritative publication</w:t>
      </w:r>
      <w:r w:rsidRPr="001F3CCB">
        <w:rPr>
          <w:rStyle w:val="StyleBoldUnderline"/>
        </w:rPr>
        <w:t xml:space="preserve"> Science and Engineering Indicators 2008, </w:t>
      </w:r>
      <w:r w:rsidRPr="007C1B5C">
        <w:rPr>
          <w:rStyle w:val="StyleBoldUnderline"/>
          <w:highlight w:val="yellow"/>
        </w:rPr>
        <w:t xml:space="preserve">the country turns out </w:t>
      </w:r>
      <w:r w:rsidRPr="007C1B5C">
        <w:rPr>
          <w:rStyle w:val="Emphasis"/>
          <w:highlight w:val="yellow"/>
        </w:rPr>
        <w:t>three times</w:t>
      </w:r>
      <w:r w:rsidRPr="007C1B5C">
        <w:rPr>
          <w:rStyle w:val="StyleBoldUnderline"/>
          <w:highlight w:val="yellow"/>
        </w:rPr>
        <w:t xml:space="preserve"> as many STEM degrees as the economy can absorb</w:t>
      </w:r>
      <w:r w:rsidRPr="007D36A5">
        <w:rPr>
          <w:sz w:val="16"/>
        </w:rPr>
        <w:t xml:space="preserve"> into jobs related to their majors.</w:t>
      </w:r>
    </w:p>
    <w:p w:rsidR="00C57B50" w:rsidRDefault="00C57B50" w:rsidP="00C57B50">
      <w:pPr>
        <w:pStyle w:val="Heading4"/>
      </w:pPr>
      <w:r>
        <w:t>Alternate causality --- visas</w:t>
      </w:r>
    </w:p>
    <w:p w:rsidR="00C57B50" w:rsidRDefault="00C57B50" w:rsidP="00C57B50">
      <w:r w:rsidRPr="00FF63F6">
        <w:rPr>
          <w:b/>
        </w:rPr>
        <w:t>Beckerman</w:t>
      </w:r>
      <w:r>
        <w:t>, 9/20/</w:t>
      </w:r>
      <w:r w:rsidRPr="00FF63F6">
        <w:rPr>
          <w:b/>
        </w:rPr>
        <w:t>2012</w:t>
      </w:r>
      <w:r>
        <w:t xml:space="preserve"> (Michael – President and CEO of the Internet Association, a new policy lobby representing Google, Amazon and Facebook, Congress Must Allow More STEM Visas Today, Tech Crunch, p. </w:t>
      </w:r>
      <w:hyperlink r:id="rId18" w:history="1">
        <w:r w:rsidRPr="000337FF">
          <w:rPr>
            <w:rStyle w:val="Hyperlink"/>
          </w:rPr>
          <w:t>http://techcrunch.com/2012/09/20/congress-must-allow-more-stem-visas-today/</w:t>
        </w:r>
      </w:hyperlink>
      <w:r>
        <w:t>)</w:t>
      </w:r>
    </w:p>
    <w:p w:rsidR="00C57B50" w:rsidRPr="00F36FA3" w:rsidRDefault="00C57B50" w:rsidP="00C57B50">
      <w:pPr>
        <w:rPr>
          <w:sz w:val="16"/>
        </w:rPr>
      </w:pPr>
      <w:r w:rsidRPr="007C1B5C">
        <w:rPr>
          <w:rStyle w:val="StyleBoldUnderline"/>
          <w:highlight w:val="yellow"/>
        </w:rPr>
        <w:t>Even after graduating</w:t>
      </w:r>
      <w:r w:rsidRPr="00F36FA3">
        <w:rPr>
          <w:rStyle w:val="StyleBoldUnderline"/>
        </w:rPr>
        <w:t xml:space="preserve"> from </w:t>
      </w:r>
      <w:r w:rsidRPr="007C1B5C">
        <w:rPr>
          <w:rStyle w:val="StyleBoldUnderline"/>
          <w:highlight w:val="yellow"/>
        </w:rPr>
        <w:t>top U.S. institutions with degrees in science, math, or tech</w:t>
      </w:r>
      <w:r w:rsidRPr="00F36FA3">
        <w:rPr>
          <w:rStyle w:val="StyleBoldUnderline"/>
        </w:rPr>
        <w:t xml:space="preserve">nology, </w:t>
      </w:r>
      <w:r w:rsidRPr="007C1B5C">
        <w:rPr>
          <w:rStyle w:val="StyleBoldUnderline"/>
          <w:highlight w:val="yellow"/>
        </w:rPr>
        <w:t xml:space="preserve">too many skilled foreign graduates </w:t>
      </w:r>
      <w:r w:rsidRPr="007C1B5C">
        <w:rPr>
          <w:rStyle w:val="Emphasis"/>
          <w:highlight w:val="yellow"/>
        </w:rPr>
        <w:t>do not have the opportunity</w:t>
      </w:r>
      <w:r w:rsidRPr="00F36FA3">
        <w:rPr>
          <w:rStyle w:val="StyleBoldUnderline"/>
        </w:rPr>
        <w:t xml:space="preserve"> </w:t>
      </w:r>
      <w:r w:rsidRPr="007C1B5C">
        <w:rPr>
          <w:rStyle w:val="StyleBoldUnderline"/>
          <w:highlight w:val="yellow"/>
        </w:rPr>
        <w:t>to make significant contributions</w:t>
      </w:r>
      <w:r w:rsidRPr="00F36FA3">
        <w:rPr>
          <w:rStyle w:val="StyleBoldUnderline"/>
        </w:rPr>
        <w:t xml:space="preserve"> to the U.S. market</w:t>
      </w:r>
      <w:r w:rsidRPr="007C1B5C">
        <w:rPr>
          <w:rStyle w:val="StyleBoldUnderline"/>
          <w:highlight w:val="yellow"/>
        </w:rPr>
        <w:t>. Unable to remain in</w:t>
      </w:r>
      <w:r w:rsidRPr="00F36FA3">
        <w:rPr>
          <w:rStyle w:val="StyleBoldUnderline"/>
        </w:rPr>
        <w:t xml:space="preserve"> the </w:t>
      </w:r>
      <w:r w:rsidRPr="00F36FA3">
        <w:rPr>
          <w:rStyle w:val="Emphasis"/>
          <w:b w:val="0"/>
        </w:rPr>
        <w:t>U</w:t>
      </w:r>
      <w:r w:rsidRPr="00F36FA3">
        <w:rPr>
          <w:sz w:val="16"/>
        </w:rPr>
        <w:t xml:space="preserve">nited </w:t>
      </w:r>
      <w:r w:rsidRPr="00F36FA3">
        <w:rPr>
          <w:rStyle w:val="Emphasis"/>
          <w:b w:val="0"/>
        </w:rPr>
        <w:t>S</w:t>
      </w:r>
      <w:r w:rsidRPr="00F36FA3">
        <w:rPr>
          <w:sz w:val="16"/>
        </w:rPr>
        <w:t xml:space="preserve">tates to work, </w:t>
      </w:r>
      <w:r w:rsidRPr="007C1B5C">
        <w:rPr>
          <w:rStyle w:val="StyleBoldUnderline"/>
          <w:highlight w:val="yellow"/>
        </w:rPr>
        <w:t>they are forced to leave the U.S. and transfer their skills</w:t>
      </w:r>
      <w:r w:rsidRPr="00F36FA3">
        <w:rPr>
          <w:sz w:val="16"/>
        </w:rPr>
        <w:t xml:space="preserve"> and knowledge </w:t>
      </w:r>
      <w:r w:rsidRPr="00F36FA3">
        <w:rPr>
          <w:rStyle w:val="StyleBoldUnderline"/>
        </w:rPr>
        <w:t>base to a foreign market</w:t>
      </w:r>
      <w:r w:rsidRPr="00F36FA3">
        <w:rPr>
          <w:sz w:val="16"/>
        </w:rPr>
        <w:t xml:space="preserve">. As the United States loses this talent we risk losing in the global marketplace as these graduates move on to work for our competitors. </w:t>
      </w:r>
      <w:r w:rsidRPr="007C1B5C">
        <w:rPr>
          <w:rStyle w:val="StyleBoldUnderline"/>
          <w:highlight w:val="yellow"/>
        </w:rPr>
        <w:t>One major obstacle</w:t>
      </w:r>
      <w:r w:rsidRPr="00F36FA3">
        <w:rPr>
          <w:rStyle w:val="StyleBoldUnderline"/>
        </w:rPr>
        <w:t xml:space="preserve"> preventing many of these</w:t>
      </w:r>
      <w:r w:rsidRPr="00F36FA3">
        <w:rPr>
          <w:sz w:val="16"/>
        </w:rPr>
        <w:t xml:space="preserve"> talented </w:t>
      </w:r>
      <w:r w:rsidRPr="00F36FA3">
        <w:rPr>
          <w:rStyle w:val="StyleBoldUnderline"/>
        </w:rPr>
        <w:t xml:space="preserve">individuals from entering into the American workforce is </w:t>
      </w:r>
      <w:r w:rsidRPr="007C1B5C">
        <w:rPr>
          <w:rStyle w:val="StyleBoldUnderline"/>
          <w:highlight w:val="yellow"/>
        </w:rPr>
        <w:t xml:space="preserve">their </w:t>
      </w:r>
      <w:r w:rsidRPr="007C1B5C">
        <w:rPr>
          <w:rStyle w:val="Emphasis"/>
          <w:highlight w:val="yellow"/>
        </w:rPr>
        <w:t>inability to secure H1-B work visas</w:t>
      </w:r>
      <w:r w:rsidRPr="00F36FA3">
        <w:rPr>
          <w:sz w:val="16"/>
        </w:rPr>
        <w:t>. These three- to six-year work visas are reserved for specialty occupations (requiring a Bachelor’s degree or higher) where no qualified U.S. worker is available to fill. For those seeking an employment start date in fiscal year 2013, which begins October 1, 2012, U.S. Citizenship and Immigration Services reached its 65,000 cap on H1-B visas this past June, less than three months after it opened.</w:t>
      </w:r>
    </w:p>
    <w:p w:rsidR="00C57B50" w:rsidRPr="00FF63F6" w:rsidRDefault="00C57B50" w:rsidP="00C57B50">
      <w:pPr>
        <w:pStyle w:val="Heading4"/>
      </w:pPr>
      <w:r>
        <w:t>Current cuts don’t hamper domestic capacity --- duplication solves.</w:t>
      </w:r>
    </w:p>
    <w:p w:rsidR="00C57B50" w:rsidRDefault="00C57B50" w:rsidP="00C57B50">
      <w:r w:rsidRPr="00257841">
        <w:rPr>
          <w:b/>
        </w:rPr>
        <w:t>Hand</w:t>
      </w:r>
      <w:r>
        <w:t>, 7/24/</w:t>
      </w:r>
      <w:r w:rsidRPr="00257841">
        <w:rPr>
          <w:b/>
        </w:rPr>
        <w:t>2012</w:t>
      </w:r>
      <w:r>
        <w:t xml:space="preserve"> (Eric, US fusion in budget vice, Nature, p. </w:t>
      </w:r>
      <w:r w:rsidRPr="003C1927">
        <w:t>http://www.nature.com/news/us-fusion-in-budget-vice-1.11061</w:t>
      </w:r>
      <w:r>
        <w:t>)</w:t>
      </w:r>
    </w:p>
    <w:p w:rsidR="00C57B50" w:rsidRDefault="00C57B50" w:rsidP="00C57B50">
      <w:pPr>
        <w:rPr>
          <w:sz w:val="16"/>
        </w:rPr>
      </w:pPr>
      <w:r w:rsidRPr="00257841">
        <w:rPr>
          <w:sz w:val="16"/>
        </w:rPr>
        <w:t xml:space="preserve">For years, US researchers have been steadfast in their support of ITER, the world’s largest fusion-energy experiment, which is under construction near </w:t>
      </w:r>
      <w:proofErr w:type="spellStart"/>
      <w:r w:rsidRPr="00257841">
        <w:rPr>
          <w:sz w:val="16"/>
        </w:rPr>
        <w:t>Cadarache</w:t>
      </w:r>
      <w:proofErr w:type="spellEnd"/>
      <w:r w:rsidRPr="00257841">
        <w:rPr>
          <w:sz w:val="16"/>
        </w:rPr>
        <w:t xml:space="preserve">, France. But </w:t>
      </w:r>
      <w:r w:rsidRPr="00257841">
        <w:rPr>
          <w:rStyle w:val="StyleBoldUnderline"/>
        </w:rPr>
        <w:t>with funding commitments to ITER</w:t>
      </w:r>
      <w:r w:rsidRPr="00257841">
        <w:rPr>
          <w:sz w:val="16"/>
        </w:rPr>
        <w:t xml:space="preserve"> now </w:t>
      </w:r>
      <w:r w:rsidRPr="00257841">
        <w:rPr>
          <w:rStyle w:val="Emphasis"/>
        </w:rPr>
        <w:t>putting the squeeze</w:t>
      </w:r>
      <w:r w:rsidRPr="00257841">
        <w:rPr>
          <w:rStyle w:val="StyleBoldUnderline"/>
        </w:rPr>
        <w:t xml:space="preserve"> on</w:t>
      </w:r>
      <w:r w:rsidRPr="00257841">
        <w:rPr>
          <w:sz w:val="16"/>
        </w:rPr>
        <w:t xml:space="preserve"> three </w:t>
      </w:r>
      <w:r w:rsidRPr="00257841">
        <w:rPr>
          <w:rStyle w:val="StyleBoldUnderline"/>
        </w:rPr>
        <w:t xml:space="preserve">existing facilities in the </w:t>
      </w:r>
      <w:r w:rsidRPr="00257841">
        <w:rPr>
          <w:rStyle w:val="Emphasis"/>
          <w:b w:val="0"/>
        </w:rPr>
        <w:t>U</w:t>
      </w:r>
      <w:r w:rsidRPr="00257841">
        <w:rPr>
          <w:sz w:val="16"/>
        </w:rPr>
        <w:t xml:space="preserve">nited </w:t>
      </w:r>
      <w:r w:rsidRPr="00257841">
        <w:rPr>
          <w:rStyle w:val="Emphasis"/>
          <w:b w:val="0"/>
        </w:rPr>
        <w:t>S</w:t>
      </w:r>
      <w:r w:rsidRPr="00257841">
        <w:rPr>
          <w:sz w:val="16"/>
        </w:rPr>
        <w:t xml:space="preserve">tates, </w:t>
      </w:r>
      <w:r w:rsidRPr="00257841">
        <w:rPr>
          <w:rStyle w:val="StyleBoldUnderline"/>
        </w:rPr>
        <w:t>enthusiasm for the international project is becoming as difficult to sustain</w:t>
      </w:r>
      <w:r w:rsidRPr="00257841">
        <w:rPr>
          <w:sz w:val="16"/>
        </w:rPr>
        <w:t xml:space="preserve"> as a fusion reaction. “I think we should ask whether this is the right path,” Earl </w:t>
      </w:r>
      <w:proofErr w:type="spellStart"/>
      <w:r w:rsidRPr="00257841">
        <w:rPr>
          <w:sz w:val="16"/>
        </w:rPr>
        <w:t>Marmar</w:t>
      </w:r>
      <w:proofErr w:type="spellEnd"/>
      <w:r w:rsidRPr="00257841">
        <w:rPr>
          <w:sz w:val="16"/>
        </w:rPr>
        <w:t xml:space="preserve">, head of the </w:t>
      </w:r>
      <w:proofErr w:type="spellStart"/>
      <w:r w:rsidRPr="00257841">
        <w:rPr>
          <w:sz w:val="16"/>
        </w:rPr>
        <w:t>Alcator</w:t>
      </w:r>
      <w:proofErr w:type="spellEnd"/>
      <w:r w:rsidRPr="00257841">
        <w:rPr>
          <w:sz w:val="16"/>
        </w:rPr>
        <w:t xml:space="preserve"> C-Mod fusion experiment run by the Massachusetts Institute of Technology in Cambridge, told colleagues on 18 July. The venue was a meeting of a US Department of Energy (DOE) group tasked with setting priorities for the non-ITER portion of the US fusion </w:t>
      </w:r>
      <w:proofErr w:type="spellStart"/>
      <w:r w:rsidRPr="00257841">
        <w:rPr>
          <w:sz w:val="16"/>
        </w:rPr>
        <w:t>programme</w:t>
      </w:r>
      <w:proofErr w:type="spellEnd"/>
      <w:r w:rsidRPr="00257841">
        <w:rPr>
          <w:sz w:val="16"/>
        </w:rPr>
        <w:t xml:space="preserve">. At the meeting, in Bethesda, Maryland, </w:t>
      </w:r>
      <w:proofErr w:type="spellStart"/>
      <w:r w:rsidRPr="00257841">
        <w:rPr>
          <w:sz w:val="16"/>
        </w:rPr>
        <w:t>Marmar</w:t>
      </w:r>
      <w:proofErr w:type="spellEnd"/>
      <w:r w:rsidRPr="00257841">
        <w:rPr>
          <w:sz w:val="16"/>
        </w:rPr>
        <w:t xml:space="preserve"> pointed out that when US fusion researchers signed on to ITER in 2003, the project’s total construction cost was projected to be about US$5 billion, of which the United States would provide 9% over ten years. Now, the construction costs are projected to be roughly four times as much. Furthermore, </w:t>
      </w:r>
      <w:r w:rsidRPr="00257841">
        <w:rPr>
          <w:rStyle w:val="StyleBoldUnderline"/>
        </w:rPr>
        <w:t>the funds to</w:t>
      </w:r>
      <w:r w:rsidRPr="00257841">
        <w:rPr>
          <w:sz w:val="16"/>
        </w:rPr>
        <w:t xml:space="preserve"> support </w:t>
      </w:r>
      <w:r w:rsidRPr="00257841">
        <w:rPr>
          <w:rStyle w:val="StyleBoldUnderline"/>
        </w:rPr>
        <w:t>ITER were not supposed to be siphoned from existing facilities</w:t>
      </w:r>
      <w:r w:rsidRPr="00257841">
        <w:rPr>
          <w:sz w:val="16"/>
        </w:rPr>
        <w:t xml:space="preserve"> — yet </w:t>
      </w:r>
      <w:r w:rsidRPr="00257841">
        <w:rPr>
          <w:rStyle w:val="StyleBoldUnderline"/>
        </w:rPr>
        <w:t xml:space="preserve">if the total budget for US fusion science remains </w:t>
      </w:r>
      <w:r w:rsidRPr="00257841">
        <w:rPr>
          <w:rStyle w:val="Emphasis"/>
          <w:b w:val="0"/>
        </w:rPr>
        <w:t>flat</w:t>
      </w:r>
      <w:r w:rsidRPr="00257841">
        <w:rPr>
          <w:rStyle w:val="StyleBoldUnderline"/>
        </w:rPr>
        <w:t xml:space="preserve">, as is expected, that is </w:t>
      </w:r>
      <w:r w:rsidRPr="00257841">
        <w:rPr>
          <w:rStyle w:val="Emphasis"/>
        </w:rPr>
        <w:t>precisely what will happen</w:t>
      </w:r>
      <w:r w:rsidRPr="00257841">
        <w:rPr>
          <w:sz w:val="16"/>
        </w:rPr>
        <w:t xml:space="preserve"> (see ‘Death by ITER’). </w:t>
      </w:r>
      <w:proofErr w:type="spellStart"/>
      <w:r w:rsidRPr="007F0D5B">
        <w:rPr>
          <w:rStyle w:val="StyleBoldUnderline"/>
          <w:highlight w:val="yellow"/>
        </w:rPr>
        <w:t>Marmar’s</w:t>
      </w:r>
      <w:proofErr w:type="spellEnd"/>
      <w:r w:rsidRPr="007F0D5B">
        <w:rPr>
          <w:rStyle w:val="StyleBoldUnderline"/>
          <w:highlight w:val="yellow"/>
        </w:rPr>
        <w:t xml:space="preserve"> facility houses </w:t>
      </w:r>
      <w:r w:rsidRPr="007F0D5B">
        <w:rPr>
          <w:rStyle w:val="Emphasis"/>
          <w:b w:val="0"/>
          <w:highlight w:val="yellow"/>
        </w:rPr>
        <w:t xml:space="preserve">one of three US </w:t>
      </w:r>
      <w:proofErr w:type="spellStart"/>
      <w:r w:rsidRPr="007F0D5B">
        <w:rPr>
          <w:rStyle w:val="Emphasis"/>
          <w:b w:val="0"/>
          <w:highlight w:val="yellow"/>
        </w:rPr>
        <w:t>tokamaks</w:t>
      </w:r>
      <w:proofErr w:type="spellEnd"/>
      <w:r w:rsidRPr="00257841">
        <w:rPr>
          <w:sz w:val="16"/>
        </w:rPr>
        <w:t xml:space="preserve"> — doughnut-shaped vessels in which physicists magnetically confine hydrogen nuclei in </w:t>
      </w:r>
      <w:proofErr w:type="gramStart"/>
      <w:r w:rsidRPr="00257841">
        <w:rPr>
          <w:sz w:val="16"/>
        </w:rPr>
        <w:t>a plasma</w:t>
      </w:r>
      <w:proofErr w:type="gramEnd"/>
      <w:r w:rsidRPr="00257841">
        <w:rPr>
          <w:sz w:val="16"/>
        </w:rPr>
        <w:t xml:space="preserve"> and heat them until they fuse and liberate energy. </w:t>
      </w:r>
      <w:proofErr w:type="spellStart"/>
      <w:r w:rsidRPr="00257841">
        <w:rPr>
          <w:sz w:val="16"/>
        </w:rPr>
        <w:t>Alcator</w:t>
      </w:r>
      <w:proofErr w:type="spellEnd"/>
      <w:r w:rsidRPr="00257841">
        <w:rPr>
          <w:sz w:val="16"/>
        </w:rPr>
        <w:t xml:space="preserve"> received $29 million in federal funding this year. But </w:t>
      </w:r>
      <w:r w:rsidRPr="00257841">
        <w:rPr>
          <w:rStyle w:val="StyleBoldUnderline"/>
        </w:rPr>
        <w:t>as ITER payments increase</w:t>
      </w:r>
      <w:r w:rsidRPr="00257841">
        <w:rPr>
          <w:sz w:val="16"/>
        </w:rPr>
        <w:t xml:space="preserve">, US President Barack </w:t>
      </w:r>
      <w:r w:rsidRPr="007F0D5B">
        <w:rPr>
          <w:rStyle w:val="StyleBoldUnderline"/>
          <w:highlight w:val="yellow"/>
        </w:rPr>
        <w:t>Obama’s</w:t>
      </w:r>
      <w:r w:rsidRPr="00257841">
        <w:rPr>
          <w:sz w:val="16"/>
        </w:rPr>
        <w:t xml:space="preserve"> 2013 </w:t>
      </w:r>
      <w:r w:rsidRPr="007F0D5B">
        <w:rPr>
          <w:rStyle w:val="StyleBoldUnderline"/>
          <w:highlight w:val="yellow"/>
        </w:rPr>
        <w:t>budget</w:t>
      </w:r>
      <w:r w:rsidRPr="00257841">
        <w:rPr>
          <w:sz w:val="16"/>
        </w:rPr>
        <w:t xml:space="preserve"> proposal </w:t>
      </w:r>
      <w:r w:rsidRPr="00257841">
        <w:rPr>
          <w:rStyle w:val="StyleBoldUnderline"/>
        </w:rPr>
        <w:t xml:space="preserve">for the DOE </w:t>
      </w:r>
      <w:r w:rsidRPr="007F0D5B">
        <w:rPr>
          <w:rStyle w:val="StyleBoldUnderline"/>
          <w:highlight w:val="yellow"/>
        </w:rPr>
        <w:t xml:space="preserve">would chop </w:t>
      </w:r>
      <w:proofErr w:type="spellStart"/>
      <w:r w:rsidRPr="007F0D5B">
        <w:rPr>
          <w:rStyle w:val="StyleBoldUnderline"/>
          <w:highlight w:val="yellow"/>
        </w:rPr>
        <w:t>Alcator</w:t>
      </w:r>
      <w:r w:rsidRPr="00257841">
        <w:rPr>
          <w:rStyle w:val="StyleBoldUnderline"/>
        </w:rPr>
        <w:t>’s</w:t>
      </w:r>
      <w:proofErr w:type="spellEnd"/>
      <w:r w:rsidRPr="00257841">
        <w:rPr>
          <w:rStyle w:val="StyleBoldUnderline"/>
        </w:rPr>
        <w:t xml:space="preserve"> allocation</w:t>
      </w:r>
      <w:r w:rsidRPr="00257841">
        <w:rPr>
          <w:sz w:val="16"/>
        </w:rPr>
        <w:t xml:space="preserve"> back to $16 million, shutting down operations and forcing the experiment to lay off more than half of its 120 staff members. Stephen </w:t>
      </w:r>
      <w:r w:rsidRPr="007F0D5B">
        <w:rPr>
          <w:rStyle w:val="StyleBoldUnderline"/>
          <w:highlight w:val="yellow"/>
        </w:rPr>
        <w:t>Dean</w:t>
      </w:r>
      <w:r w:rsidRPr="003C1927">
        <w:rPr>
          <w:rStyle w:val="StyleBoldUnderline"/>
        </w:rPr>
        <w:t xml:space="preserve">, president of </w:t>
      </w:r>
      <w:r w:rsidRPr="003C1927">
        <w:rPr>
          <w:rStyle w:val="Emphasis"/>
          <w:b w:val="0"/>
        </w:rPr>
        <w:t>F</w:t>
      </w:r>
      <w:r w:rsidRPr="00257841">
        <w:rPr>
          <w:sz w:val="16"/>
        </w:rPr>
        <w:t xml:space="preserve">usion </w:t>
      </w:r>
      <w:r w:rsidRPr="003C1927">
        <w:rPr>
          <w:rStyle w:val="Emphasis"/>
          <w:b w:val="0"/>
        </w:rPr>
        <w:t>P</w:t>
      </w:r>
      <w:r w:rsidRPr="00257841">
        <w:rPr>
          <w:sz w:val="16"/>
        </w:rPr>
        <w:t xml:space="preserve">ower </w:t>
      </w:r>
      <w:r w:rsidRPr="003C1927">
        <w:rPr>
          <w:rStyle w:val="Emphasis"/>
          <w:b w:val="0"/>
        </w:rPr>
        <w:t>A</w:t>
      </w:r>
      <w:r w:rsidRPr="00257841">
        <w:rPr>
          <w:sz w:val="16"/>
        </w:rPr>
        <w:t xml:space="preserve">ssociates, an advocacy group in Gaithersburg, Maryland, </w:t>
      </w:r>
      <w:r w:rsidRPr="007F0D5B">
        <w:rPr>
          <w:rStyle w:val="StyleBoldUnderline"/>
          <w:highlight w:val="yellow"/>
        </w:rPr>
        <w:t xml:space="preserve">says that DOE officials have little choice but to </w:t>
      </w:r>
      <w:r w:rsidRPr="007F0D5B">
        <w:rPr>
          <w:rStyle w:val="Emphasis"/>
          <w:b w:val="0"/>
          <w:highlight w:val="yellow"/>
        </w:rPr>
        <w:t xml:space="preserve">cut </w:t>
      </w:r>
      <w:proofErr w:type="spellStart"/>
      <w:r w:rsidRPr="007F0D5B">
        <w:rPr>
          <w:rStyle w:val="Emphasis"/>
          <w:b w:val="0"/>
          <w:highlight w:val="yellow"/>
        </w:rPr>
        <w:t>Alcator</w:t>
      </w:r>
      <w:proofErr w:type="spellEnd"/>
      <w:r w:rsidRPr="00257841">
        <w:rPr>
          <w:sz w:val="16"/>
        </w:rPr>
        <w:t xml:space="preserve">, the </w:t>
      </w:r>
      <w:r w:rsidRPr="00257841">
        <w:rPr>
          <w:sz w:val="16"/>
        </w:rPr>
        <w:lastRenderedPageBreak/>
        <w:t xml:space="preserve">smallest of the three US experiments, </w:t>
      </w:r>
      <w:r w:rsidRPr="003C1927">
        <w:rPr>
          <w:rStyle w:val="StyleBoldUnderline"/>
        </w:rPr>
        <w:t xml:space="preserve">to </w:t>
      </w:r>
      <w:r w:rsidRPr="003C1927">
        <w:rPr>
          <w:rStyle w:val="Emphasis"/>
        </w:rPr>
        <w:t>afford an overall US ITER commitment</w:t>
      </w:r>
      <w:r w:rsidRPr="00257841">
        <w:rPr>
          <w:sz w:val="16"/>
        </w:rPr>
        <w:t xml:space="preserve"> that has grown to about $2.2 billion. “</w:t>
      </w:r>
      <w:r w:rsidRPr="007F0D5B">
        <w:rPr>
          <w:rStyle w:val="Emphasis"/>
          <w:highlight w:val="yellow"/>
        </w:rPr>
        <w:t>Why can’t we get by with two</w:t>
      </w:r>
      <w:r w:rsidRPr="007F0D5B">
        <w:rPr>
          <w:rStyle w:val="StyleBoldUnderline"/>
          <w:highlight w:val="yellow"/>
        </w:rPr>
        <w:t xml:space="preserve">?” asks Dean. “It’s not an </w:t>
      </w:r>
      <w:r w:rsidRPr="007F0D5B">
        <w:rPr>
          <w:rStyle w:val="Emphasis"/>
          <w:b w:val="0"/>
          <w:highlight w:val="yellow"/>
        </w:rPr>
        <w:t>insubstantial argument</w:t>
      </w:r>
      <w:r w:rsidRPr="00257841">
        <w:rPr>
          <w:sz w:val="16"/>
        </w:rPr>
        <w:t>.”</w:t>
      </w:r>
    </w:p>
    <w:p w:rsidR="00DE3A5F" w:rsidRDefault="00DE3A5F" w:rsidP="00C57B50">
      <w:pPr>
        <w:rPr>
          <w:sz w:val="16"/>
        </w:rPr>
      </w:pPr>
    </w:p>
    <w:p w:rsidR="00DE3A5F" w:rsidRPr="00077294" w:rsidRDefault="00DE3A5F" w:rsidP="00DE3A5F">
      <w:pPr>
        <w:pStyle w:val="Heading3"/>
      </w:pPr>
      <w:r>
        <w:lastRenderedPageBreak/>
        <w:t xml:space="preserve">1NC </w:t>
      </w:r>
      <w:r w:rsidRPr="00077294">
        <w:t>US Econ Resilient</w:t>
      </w:r>
    </w:p>
    <w:p w:rsidR="00DE3A5F" w:rsidRPr="00690D0D" w:rsidRDefault="00DE3A5F" w:rsidP="00DE3A5F">
      <w:pPr>
        <w:pStyle w:val="Heading4"/>
      </w:pPr>
      <w:r w:rsidRPr="00690D0D">
        <w:t>Economy’s resilient – can survive shocks</w:t>
      </w:r>
    </w:p>
    <w:p w:rsidR="00DE3A5F" w:rsidRPr="00077294" w:rsidRDefault="00DE3A5F" w:rsidP="00DE3A5F">
      <w:r w:rsidRPr="00690D0D">
        <w:rPr>
          <w:rStyle w:val="StyleStyleBold12pt"/>
        </w:rPr>
        <w:t>Bloomberg 12</w:t>
      </w:r>
      <w:r w:rsidRPr="00077294">
        <w:t xml:space="preserve"> (“Fed’s </w:t>
      </w:r>
      <w:proofErr w:type="spellStart"/>
      <w:r w:rsidRPr="00077294">
        <w:t>Plosser</w:t>
      </w:r>
      <w:proofErr w:type="spellEnd"/>
      <w:r w:rsidRPr="00077294">
        <w:t xml:space="preserve"> Says U.S. Economy Proving Resilient to Shocks,” 5-9, http://www.bloomberg.com/news/2012-05-09/fed-s-plosser-says-u-s-economy-proving-resilient-to-shocks.html)</w:t>
      </w:r>
    </w:p>
    <w:p w:rsidR="00DE3A5F" w:rsidRDefault="00DE3A5F" w:rsidP="00DE3A5F">
      <w:pPr>
        <w:rPr>
          <w:sz w:val="16"/>
        </w:rPr>
      </w:pPr>
      <w:r w:rsidRPr="002908EC">
        <w:rPr>
          <w:rStyle w:val="StyleBoldUnderline"/>
        </w:rPr>
        <w:t xml:space="preserve">Philadelphia Federal </w:t>
      </w:r>
      <w:r w:rsidRPr="007B6F45">
        <w:rPr>
          <w:rStyle w:val="StyleBoldUnderline"/>
          <w:highlight w:val="yellow"/>
        </w:rPr>
        <w:t>Reserve Bank President</w:t>
      </w:r>
      <w:r w:rsidRPr="002908EC">
        <w:rPr>
          <w:rStyle w:val="StyleBoldUnderline"/>
        </w:rPr>
        <w:t xml:space="preserve"> Charles </w:t>
      </w:r>
      <w:proofErr w:type="spellStart"/>
      <w:r w:rsidRPr="002908EC">
        <w:rPr>
          <w:rStyle w:val="StyleBoldUnderline"/>
        </w:rPr>
        <w:t>Plosser</w:t>
      </w:r>
      <w:proofErr w:type="spellEnd"/>
      <w:r w:rsidRPr="002908EC">
        <w:rPr>
          <w:rStyle w:val="StyleBoldUnderline"/>
        </w:rPr>
        <w:t xml:space="preserve"> </w:t>
      </w:r>
      <w:r w:rsidRPr="007B6F45">
        <w:rPr>
          <w:rStyle w:val="StyleBoldUnderline"/>
          <w:highlight w:val="yellow"/>
        </w:rPr>
        <w:t xml:space="preserve">said the U.S. economy has proven </w:t>
      </w:r>
      <w:r w:rsidRPr="007B6F45">
        <w:rPr>
          <w:rStyle w:val="Emphasis"/>
          <w:highlight w:val="yellow"/>
        </w:rPr>
        <w:t>“remarkably resilient”</w:t>
      </w:r>
      <w:r w:rsidRPr="007B6F45">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7B6F45">
        <w:rPr>
          <w:rStyle w:val="StyleBoldUnderline"/>
          <w:highlight w:val="yellow"/>
        </w:rPr>
        <w:t>including surging oil prices and natural disasters</w:t>
      </w:r>
      <w:r w:rsidRPr="00077294">
        <w:rPr>
          <w:sz w:val="16"/>
        </w:rPr>
        <w:t>. “</w:t>
      </w:r>
      <w:r w:rsidRPr="002908EC">
        <w:rPr>
          <w:rStyle w:val="StyleBoldUnderline"/>
        </w:rPr>
        <w:t xml:space="preserve">The </w:t>
      </w:r>
      <w:r w:rsidRPr="007B6F45">
        <w:rPr>
          <w:rStyle w:val="StyleBoldUnderline"/>
          <w:highlight w:val="yellow"/>
        </w:rPr>
        <w:t xml:space="preserve">economy has now </w:t>
      </w:r>
      <w:r w:rsidRPr="007B6F45">
        <w:rPr>
          <w:rStyle w:val="Emphasis"/>
          <w:highlight w:val="yellow"/>
        </w:rPr>
        <w:t>grown for 11 consecutive quarters</w:t>
      </w:r>
      <w:r w:rsidRPr="00077294">
        <w:rPr>
          <w:sz w:val="16"/>
        </w:rPr>
        <w:t xml:space="preserve">,” </w:t>
      </w:r>
      <w:proofErr w:type="spellStart"/>
      <w:r w:rsidRPr="00077294">
        <w:rPr>
          <w:sz w:val="16"/>
        </w:rPr>
        <w:t>Plosser</w:t>
      </w:r>
      <w:proofErr w:type="spellEnd"/>
      <w:r w:rsidRPr="00077294">
        <w:rPr>
          <w:sz w:val="16"/>
        </w:rPr>
        <w:t xml:space="preserve">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7B6F45">
        <w:rPr>
          <w:rStyle w:val="StyleBoldUnderline"/>
          <w:highlight w:val="yellow"/>
        </w:rPr>
        <w:t>growth in the past year has continued despite significant risks and external</w:t>
      </w:r>
      <w:r w:rsidRPr="002908EC">
        <w:rPr>
          <w:rStyle w:val="StyleBoldUnderline"/>
        </w:rPr>
        <w:t xml:space="preserve"> and internal </w:t>
      </w:r>
      <w:r w:rsidRPr="007B6F45">
        <w:rPr>
          <w:rStyle w:val="StyleBoldUnderline"/>
          <w:highlight w:val="yellow"/>
        </w:rPr>
        <w:t>headwinds</w:t>
      </w:r>
      <w:r w:rsidRPr="00077294">
        <w:rPr>
          <w:sz w:val="16"/>
        </w:rPr>
        <w:t xml:space="preserve">.” </w:t>
      </w:r>
      <w:proofErr w:type="spellStart"/>
      <w:r w:rsidRPr="002908EC">
        <w:rPr>
          <w:rStyle w:val="StyleBoldUnderline"/>
        </w:rPr>
        <w:t>Plosser</w:t>
      </w:r>
      <w:proofErr w:type="spellEnd"/>
      <w:r w:rsidRPr="00077294">
        <w:rPr>
          <w:sz w:val="16"/>
        </w:rPr>
        <w:t xml:space="preserve">, who did not discuss his economic outlook or the future for monetary policy, </w:t>
      </w:r>
      <w:r w:rsidRPr="007B6F45">
        <w:rPr>
          <w:rStyle w:val="StyleBoldUnderline"/>
          <w:highlight w:val="yellow"/>
        </w:rPr>
        <w:t>cited shocks to the economy</w:t>
      </w:r>
      <w:r w:rsidRPr="00077294">
        <w:rPr>
          <w:sz w:val="16"/>
        </w:rPr>
        <w:t xml:space="preserve"> last year, </w:t>
      </w:r>
      <w:r w:rsidRPr="007B6F45">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7B6F45">
        <w:rPr>
          <w:rStyle w:val="StyleBoldUnderline"/>
          <w:highlight w:val="yellow"/>
        </w:rPr>
        <w:t>Europe’s credit crisis</w:t>
      </w:r>
      <w:r w:rsidRPr="002908EC">
        <w:rPr>
          <w:rStyle w:val="StyleBoldUnderline"/>
        </w:rPr>
        <w:t xml:space="preserve"> that has damaged the continent’s banking system </w:t>
      </w:r>
      <w:r w:rsidRPr="007B6F45">
        <w:rPr>
          <w:rStyle w:val="StyleBoldUnderline"/>
          <w:highlight w:val="yellow"/>
        </w:rPr>
        <w:t>and political unrest in the Middle East</w:t>
      </w:r>
      <w:r w:rsidRPr="002908EC">
        <w:rPr>
          <w:rStyle w:val="StyleBoldUnderline"/>
        </w:rPr>
        <w:t xml:space="preserve"> and North Africa</w:t>
      </w:r>
      <w:r w:rsidRPr="00077294">
        <w:rPr>
          <w:sz w:val="16"/>
        </w:rPr>
        <w:t>. “</w:t>
      </w:r>
      <w:r w:rsidRPr="007B6F45">
        <w:rPr>
          <w:rStyle w:val="StyleBoldUnderline"/>
          <w:highlight w:val="yellow"/>
        </w:rPr>
        <w:t xml:space="preserve">The U.S. economy has a history of being </w:t>
      </w:r>
      <w:r w:rsidRPr="007B6F45">
        <w:rPr>
          <w:rStyle w:val="Emphasis"/>
          <w:highlight w:val="yellow"/>
        </w:rPr>
        <w:t>remarkably resilient</w:t>
      </w:r>
      <w:r w:rsidRPr="00077294">
        <w:rPr>
          <w:sz w:val="16"/>
        </w:rPr>
        <w:t xml:space="preserve">,” said </w:t>
      </w:r>
      <w:proofErr w:type="spellStart"/>
      <w:r w:rsidRPr="00077294">
        <w:rPr>
          <w:sz w:val="16"/>
        </w:rPr>
        <w:t>Plosser</w:t>
      </w:r>
      <w:proofErr w:type="spellEnd"/>
      <w:r w:rsidRPr="00077294">
        <w:rPr>
          <w:sz w:val="16"/>
        </w:rPr>
        <w:t xml:space="preserve">,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w:t>
      </w:r>
      <w:proofErr w:type="spellStart"/>
      <w:r w:rsidRPr="00077294">
        <w:rPr>
          <w:sz w:val="16"/>
        </w:rPr>
        <w:t>Plosser</w:t>
      </w:r>
      <w:proofErr w:type="spellEnd"/>
      <w:r w:rsidRPr="00077294">
        <w:rPr>
          <w:sz w:val="16"/>
        </w:rPr>
        <w:t xml:space="preserve">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w:t>
      </w:r>
      <w:proofErr w:type="spellStart"/>
      <w:r w:rsidRPr="00077294">
        <w:rPr>
          <w:sz w:val="16"/>
        </w:rPr>
        <w:t>Plosser</w:t>
      </w:r>
      <w:proofErr w:type="spellEnd"/>
      <w:r w:rsidRPr="00077294">
        <w:rPr>
          <w:sz w:val="16"/>
        </w:rPr>
        <w:t xml:space="preserve"> said. He mentioned one early finding of the study: Industrial diversity increases a city’s resilience. “I do want to caution you that resilient and vibrant communities are not just about government programs or directed industrial planning by community leaders,” </w:t>
      </w:r>
      <w:proofErr w:type="spellStart"/>
      <w:r w:rsidRPr="00077294">
        <w:rPr>
          <w:sz w:val="16"/>
        </w:rPr>
        <w:t>Plosser</w:t>
      </w:r>
      <w:proofErr w:type="spellEnd"/>
      <w:r w:rsidRPr="00077294">
        <w:rPr>
          <w:sz w:val="16"/>
        </w:rPr>
        <w:t xml:space="preserve"> said. “</w:t>
      </w:r>
      <w:r w:rsidRPr="002908EC">
        <w:rPr>
          <w:rStyle w:val="StyleBoldUnderline"/>
        </w:rPr>
        <w:t xml:space="preserve">The </w:t>
      </w:r>
      <w:r w:rsidRPr="007B6F45">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DE3A5F" w:rsidRPr="00077294" w:rsidRDefault="00DE3A5F" w:rsidP="00DE3A5F">
      <w:pPr>
        <w:pStyle w:val="Heading3"/>
      </w:pPr>
      <w:r>
        <w:lastRenderedPageBreak/>
        <w:t xml:space="preserve">1NC </w:t>
      </w:r>
      <w:r w:rsidRPr="00077294">
        <w:t>Global Econ Resilient</w:t>
      </w:r>
    </w:p>
    <w:p w:rsidR="00DE3A5F" w:rsidRPr="00690D0D" w:rsidRDefault="00DE3A5F" w:rsidP="00DE3A5F">
      <w:pPr>
        <w:pStyle w:val="Heading4"/>
      </w:pPr>
      <w:r w:rsidRPr="00690D0D">
        <w:t xml:space="preserve">-- Economy is resilient </w:t>
      </w:r>
    </w:p>
    <w:p w:rsidR="00DE3A5F" w:rsidRPr="00690D0D" w:rsidRDefault="00DE3A5F" w:rsidP="00DE3A5F">
      <w:proofErr w:type="spellStart"/>
      <w:r w:rsidRPr="00690D0D">
        <w:rPr>
          <w:rStyle w:val="StyleStyleBold12pt"/>
        </w:rPr>
        <w:t>Behravesh</w:t>
      </w:r>
      <w:proofErr w:type="spellEnd"/>
      <w:r w:rsidRPr="00690D0D">
        <w:rPr>
          <w:rStyle w:val="StyleStyleBold12pt"/>
        </w:rPr>
        <w:t xml:space="preserve"> 06</w:t>
      </w:r>
      <w:r w:rsidRPr="00690D0D">
        <w:t xml:space="preserve"> (</w:t>
      </w:r>
      <w:proofErr w:type="spellStart"/>
      <w:r w:rsidRPr="00690D0D">
        <w:t>Nariman</w:t>
      </w:r>
      <w:proofErr w:type="spellEnd"/>
      <w:r w:rsidRPr="00690D0D">
        <w:t xml:space="preserve">,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DE3A5F" w:rsidRPr="00077294" w:rsidRDefault="00DE3A5F" w:rsidP="00DE3A5F"/>
    <w:p w:rsidR="00DE3A5F" w:rsidRDefault="00DE3A5F" w:rsidP="00DE3A5F">
      <w:pPr>
        <w:rPr>
          <w:u w:val="single"/>
        </w:rPr>
      </w:pPr>
      <w:r w:rsidRPr="007B6F45">
        <w:rPr>
          <w:highlight w:val="yellow"/>
          <w:u w:val="single"/>
        </w:rPr>
        <w:t>The</w:t>
      </w:r>
      <w:r w:rsidRPr="00077294">
        <w:rPr>
          <w:u w:val="single"/>
        </w:rPr>
        <w:t xml:space="preserve"> U.S. and </w:t>
      </w:r>
      <w:r w:rsidRPr="007B6F45">
        <w:rPr>
          <w:highlight w:val="yellow"/>
          <w:u w:val="single"/>
        </w:rPr>
        <w:t xml:space="preserve">global economies were able to withstand </w:t>
      </w:r>
      <w:r w:rsidRPr="00077294">
        <w:rPr>
          <w:u w:val="single"/>
        </w:rPr>
        <w:t xml:space="preserve">three body </w:t>
      </w:r>
      <w:r w:rsidRPr="007B6F45">
        <w:rPr>
          <w:highlight w:val="yellow"/>
          <w:u w:val="single"/>
        </w:rPr>
        <w:t>blows</w:t>
      </w:r>
      <w:r w:rsidRPr="00077294">
        <w:rPr>
          <w:u w:val="single"/>
        </w:rPr>
        <w:t xml:space="preserve"> in 2005--one of the worst </w:t>
      </w:r>
      <w:r w:rsidRPr="007B6F45">
        <w:rPr>
          <w:highlight w:val="yellow"/>
          <w:u w:val="single"/>
        </w:rPr>
        <w:t>tsunamis</w:t>
      </w:r>
      <w:r w:rsidRPr="00077294">
        <w:rPr>
          <w:u w:val="single"/>
        </w:rPr>
        <w:t xml:space="preserve"> on record </w:t>
      </w:r>
      <w:r w:rsidRPr="00077294">
        <w:t xml:space="preserve">(which struck at the very end of 2004), </w:t>
      </w:r>
      <w:r w:rsidRPr="00077294">
        <w:rPr>
          <w:u w:val="single"/>
        </w:rPr>
        <w:t xml:space="preserve">one of the worst </w:t>
      </w:r>
      <w:r w:rsidRPr="007B6F45">
        <w:rPr>
          <w:highlight w:val="yellow"/>
          <w:u w:val="single"/>
        </w:rPr>
        <w:t>hurricanes</w:t>
      </w:r>
      <w:r w:rsidRPr="00077294">
        <w:rPr>
          <w:u w:val="single"/>
        </w:rPr>
        <w:t xml:space="preserve"> on record </w:t>
      </w:r>
      <w:r w:rsidRPr="007B6F45">
        <w:rPr>
          <w:highlight w:val="yellow"/>
          <w:u w:val="single"/>
        </w:rPr>
        <w:t>and</w:t>
      </w:r>
      <w:r w:rsidRPr="00077294">
        <w:rPr>
          <w:u w:val="single"/>
        </w:rPr>
        <w:t xml:space="preserve"> the </w:t>
      </w:r>
      <w:r w:rsidRPr="007B6F45">
        <w:rPr>
          <w:highlight w:val="yellow"/>
          <w:u w:val="single"/>
        </w:rPr>
        <w:t>highest</w:t>
      </w:r>
      <w:r w:rsidRPr="00077294">
        <w:rPr>
          <w:u w:val="single"/>
        </w:rPr>
        <w:t xml:space="preserve"> </w:t>
      </w:r>
      <w:r w:rsidRPr="007B6F45">
        <w:rPr>
          <w:highlight w:val="yellow"/>
          <w:u w:val="single"/>
        </w:rPr>
        <w:t>energy</w:t>
      </w:r>
      <w:r w:rsidRPr="00077294">
        <w:rPr>
          <w:u w:val="single"/>
        </w:rPr>
        <w:t xml:space="preserve"> </w:t>
      </w:r>
      <w:r w:rsidRPr="007B6F45">
        <w:rPr>
          <w:highlight w:val="yellow"/>
          <w:u w:val="single"/>
        </w:rPr>
        <w:t>prices</w:t>
      </w:r>
      <w:r w:rsidRPr="00077294">
        <w:rPr>
          <w:u w:val="single"/>
        </w:rPr>
        <w:t xml:space="preserve"> after Hurricane Katrina--</w:t>
      </w:r>
      <w:r w:rsidRPr="007B6F45">
        <w:rPr>
          <w:highlight w:val="yellow"/>
          <w:u w:val="single"/>
        </w:rPr>
        <w:t>without missing a beat</w:t>
      </w:r>
      <w:r w:rsidRPr="00077294">
        <w:rPr>
          <w:u w:val="single"/>
        </w:rPr>
        <w:t>. This resilience was especially remarkable in the case of the</w:t>
      </w:r>
      <w:r w:rsidRPr="00077294">
        <w:t xml:space="preserve"> </w:t>
      </w:r>
      <w:r w:rsidRPr="00077294">
        <w:rPr>
          <w:u w:val="single"/>
          <w:bdr w:val="single" w:sz="4" w:space="0" w:color="auto"/>
        </w:rPr>
        <w:t>U</w:t>
      </w:r>
      <w:r w:rsidRPr="00077294">
        <w:t xml:space="preserve">nited </w:t>
      </w:r>
      <w:r w:rsidRPr="00077294">
        <w:rPr>
          <w:u w:val="single"/>
          <w:bdr w:val="single" w:sz="4" w:space="0" w:color="auto"/>
        </w:rPr>
        <w:t>S</w:t>
      </w:r>
      <w:r w:rsidRPr="00077294">
        <w:t xml:space="preserve">tates, </w:t>
      </w:r>
      <w:r w:rsidRPr="00077294">
        <w:rPr>
          <w:u w:val="single"/>
        </w:rPr>
        <w:t xml:space="preserve">which since 2000 has been able to shrug off the biggest stock-market drop since the 1930s, a major terrorist attack, corporate scandals and war. </w:t>
      </w:r>
      <w:r w:rsidRPr="00077294">
        <w:t xml:space="preserve">Does this mean that recessions are a relic of the past? No, but </w:t>
      </w:r>
      <w:r w:rsidRPr="00077294">
        <w:rPr>
          <w:u w:val="single"/>
        </w:rPr>
        <w:t xml:space="preserve">recent events do suggest that </w:t>
      </w:r>
      <w:r w:rsidRPr="007B6F45">
        <w:rPr>
          <w:highlight w:val="yellow"/>
          <w:u w:val="single"/>
        </w:rPr>
        <w:t xml:space="preserve">the global economy's "immune system" is now </w:t>
      </w:r>
      <w:r w:rsidRPr="007B6F45">
        <w:rPr>
          <w:highlight w:val="yellow"/>
          <w:u w:val="single"/>
          <w:bdr w:val="single" w:sz="4" w:space="0" w:color="auto"/>
        </w:rPr>
        <w:t>strong enough to absorb shocks</w:t>
      </w:r>
      <w:r w:rsidRPr="007B6F45">
        <w:rPr>
          <w:highlight w:val="yellow"/>
          <w:u w:val="single"/>
        </w:rPr>
        <w:t xml:space="preserve"> </w:t>
      </w:r>
      <w:r w:rsidRPr="00077294">
        <w:rPr>
          <w:u w:val="single"/>
        </w:rPr>
        <w:t>that 25 years ago would probably have triggered a downturn.</w:t>
      </w:r>
      <w:r w:rsidRPr="00077294">
        <w:t xml:space="preserve"> In fact, over the past two decades, recessions have not disappeared, but have become considerably milder in many parts of the world. </w:t>
      </w:r>
      <w:r w:rsidRPr="007B6F45">
        <w:rPr>
          <w:highlight w:val="yellow"/>
          <w:u w:val="single"/>
        </w:rPr>
        <w:t xml:space="preserve">What explains this </w:t>
      </w:r>
      <w:r w:rsidRPr="00077294">
        <w:rPr>
          <w:u w:val="single"/>
        </w:rPr>
        <w:t xml:space="preserve">enhanced recession </w:t>
      </w:r>
      <w:r w:rsidRPr="007B6F45">
        <w:rPr>
          <w:highlight w:val="yellow"/>
          <w:u w:val="single"/>
        </w:rPr>
        <w:t>resistance</w:t>
      </w:r>
      <w:r w:rsidRPr="00077294">
        <w:rPr>
          <w:u w:val="single"/>
        </w:rPr>
        <w:t xml:space="preserve">? The answer: a combination of </w:t>
      </w:r>
      <w:r w:rsidRPr="007B6F45">
        <w:rPr>
          <w:highlight w:val="yellow"/>
          <w:u w:val="single"/>
        </w:rPr>
        <w:t xml:space="preserve">good macroeconomic policies and </w:t>
      </w:r>
      <w:r w:rsidRPr="00077294">
        <w:rPr>
          <w:u w:val="single"/>
        </w:rPr>
        <w:t xml:space="preserve">improved </w:t>
      </w:r>
      <w:r w:rsidRPr="007B6F45">
        <w:rPr>
          <w:highlight w:val="yellow"/>
          <w:u w:val="single"/>
        </w:rPr>
        <w:t>microeconomic flexibility</w:t>
      </w:r>
      <w:r w:rsidRPr="00077294">
        <w:rPr>
          <w:u w:val="single"/>
        </w:rPr>
        <w:t xml:space="preserve">. </w:t>
      </w:r>
      <w:r w:rsidRPr="00077294">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w:t>
      </w:r>
      <w:proofErr w:type="gramStart"/>
      <w:r w:rsidRPr="00077294">
        <w:t>late,</w:t>
      </w:r>
      <w:proofErr w:type="gramEnd"/>
      <w:r w:rsidRPr="00077294">
        <w:t xml:space="preserve"> and exacerbated the ensuing recessions. Even more important, </w:t>
      </w:r>
      <w:r w:rsidRPr="00077294">
        <w:rPr>
          <w:u w:val="single"/>
        </w:rPr>
        <w:t xml:space="preserve">in recent years </w:t>
      </w:r>
      <w:r w:rsidRPr="007B6F45">
        <w:rPr>
          <w:highlight w:val="yellow"/>
          <w:u w:val="single"/>
        </w:rPr>
        <w:t xml:space="preserve">the Fed has been </w:t>
      </w:r>
      <w:r w:rsidRPr="00077294">
        <w:rPr>
          <w:u w:val="single"/>
          <w:bdr w:val="single" w:sz="4" w:space="0" w:color="auto"/>
        </w:rPr>
        <w:t xml:space="preserve">particularly </w:t>
      </w:r>
      <w:r w:rsidRPr="007B6F45">
        <w:rPr>
          <w:highlight w:val="yellow"/>
          <w:u w:val="single"/>
          <w:bdr w:val="single" w:sz="4" w:space="0" w:color="auto"/>
        </w:rPr>
        <w:t>adept at crisis management</w:t>
      </w:r>
      <w:r w:rsidRPr="007B6F45">
        <w:rPr>
          <w:highlight w:val="yellow"/>
          <w:u w:val="single"/>
        </w:rPr>
        <w:t>,</w:t>
      </w:r>
      <w:r w:rsidRPr="00077294">
        <w:rPr>
          <w:u w:val="single"/>
        </w:rPr>
        <w:t xml:space="preserve"> aggressively </w:t>
      </w:r>
      <w:r w:rsidRPr="007B6F45">
        <w:rPr>
          <w:highlight w:val="yellow"/>
          <w:u w:val="single"/>
        </w:rPr>
        <w:t>cutting interest rates in response to</w:t>
      </w:r>
      <w:r w:rsidRPr="00077294">
        <w:rPr>
          <w:u w:val="single"/>
        </w:rPr>
        <w:t xml:space="preserve"> stock-market crashes, terrorist attacks and </w:t>
      </w:r>
      <w:r w:rsidRPr="007B6F45">
        <w:rPr>
          <w:highlight w:val="yellow"/>
          <w:u w:val="single"/>
        </w:rPr>
        <w:t>weakness in the economy</w:t>
      </w:r>
      <w:r w:rsidRPr="00077294">
        <w:rPr>
          <w:u w:val="single"/>
        </w:rPr>
        <w:t xml:space="preserve">. </w:t>
      </w:r>
      <w:r w:rsidRPr="00077294">
        <w:t xml:space="preserve">The benign inflationary picture has also benefited from increasing competitive pressures, both worldwide (thanks to globalization and the rise of Asia as a manufacturing juggernaut) and domestically (thanks to technology and deregulation). Since the late 1970s, the United States, the United Kingdom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U.S.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sidRPr="00077294">
        <w:rPr>
          <w:u w:val="single"/>
        </w:rPr>
        <w:t>Bernanke</w:t>
      </w:r>
      <w:r w:rsidRPr="00077294">
        <w:t xml:space="preserve">, the incoming chairman of the Federal Reserve Board, </w:t>
      </w:r>
      <w:r w:rsidRPr="00077294">
        <w:rPr>
          <w:u w:val="single"/>
        </w:rPr>
        <w:t xml:space="preserve">spent much of his academic career studying the past mistakes of the Fed and has vowed not to repeat them. </w:t>
      </w:r>
      <w:r w:rsidRPr="00077294">
        <w:t xml:space="preserve">At the same time, </w:t>
      </w:r>
      <w:r w:rsidRPr="007B6F45">
        <w:rPr>
          <w:highlight w:val="yellow"/>
          <w:u w:val="single"/>
        </w:rPr>
        <w:t>no</w:t>
      </w:r>
      <w:r w:rsidRPr="00077294">
        <w:rPr>
          <w:u w:val="single"/>
        </w:rPr>
        <w:t xml:space="preserve"> single </w:t>
      </w:r>
      <w:r w:rsidRPr="007B6F45">
        <w:rPr>
          <w:highlight w:val="yellow"/>
          <w:u w:val="single"/>
        </w:rPr>
        <w:t>shock</w:t>
      </w:r>
      <w:r w:rsidRPr="00077294">
        <w:rPr>
          <w:u w:val="single"/>
        </w:rPr>
        <w:t xml:space="preserve"> </w:t>
      </w:r>
      <w:r w:rsidRPr="007B6F45">
        <w:rPr>
          <w:highlight w:val="yellow"/>
          <w:u w:val="single"/>
        </w:rPr>
        <w:t>will</w:t>
      </w:r>
      <w:r w:rsidRPr="00077294">
        <w:rPr>
          <w:u w:val="single"/>
        </w:rPr>
        <w:t xml:space="preserve"> likely be big enough to </w:t>
      </w:r>
      <w:r w:rsidRPr="007B6F45">
        <w:rPr>
          <w:highlight w:val="yellow"/>
          <w:u w:val="single"/>
        </w:rPr>
        <w:t>derail</w:t>
      </w:r>
      <w:r w:rsidRPr="00077294">
        <w:rPr>
          <w:u w:val="single"/>
        </w:rPr>
        <w:t xml:space="preserve"> the </w:t>
      </w:r>
      <w:r w:rsidRPr="007B6F45">
        <w:rPr>
          <w:highlight w:val="yellow"/>
          <w:u w:val="single"/>
        </w:rPr>
        <w:t>expansion</w:t>
      </w:r>
      <w:r w:rsidRPr="00077294">
        <w:rPr>
          <w:u w:val="single"/>
        </w:rPr>
        <w:t>.</w:t>
      </w:r>
      <w:r w:rsidRPr="00077294">
        <w:t xml:space="preserve"> What if oil prices rise to $80 or $90 a barrel? Most estimates suggest that growth would be cut by about 1 percent--not good, but no recession. </w:t>
      </w:r>
      <w:proofErr w:type="gramStart"/>
      <w:r w:rsidRPr="00077294">
        <w:t>What if U.S. house prices fall by 5 percent in 2006 (an extreme assumption, given that house prices haven't fallen nationally in any given year during the past four decades)?</w:t>
      </w:r>
      <w:proofErr w:type="gramEnd"/>
      <w:r w:rsidRPr="00077294">
        <w:t xml:space="preserve"> Economic growth would slow by about 0.5 percent to 1 percent. What about another terrorist attack? Here the scenarios can be pretty scary, but </w:t>
      </w:r>
      <w:r w:rsidRPr="00077294">
        <w:rPr>
          <w:u w:val="single"/>
        </w:rPr>
        <w:t>an attack on the order of 9/11 or the Madrid or London bombings would probably have an even smaller impact on overall GDP growth.</w:t>
      </w:r>
    </w:p>
    <w:p w:rsidR="00DE3A5F" w:rsidRDefault="00DE3A5F" w:rsidP="00DE3A5F">
      <w:pPr>
        <w:pStyle w:val="Heading3"/>
      </w:pPr>
      <w:r>
        <w:lastRenderedPageBreak/>
        <w:t>2ac Eurozone Econ Thumper</w:t>
      </w:r>
    </w:p>
    <w:p w:rsidR="00DE3A5F" w:rsidRDefault="00DE3A5F" w:rsidP="00DE3A5F">
      <w:pPr>
        <w:pStyle w:val="Heading4"/>
      </w:pPr>
      <w:r>
        <w:t xml:space="preserve">Eurozone crisis thumps the global economy – existing reforms haven’t addressed structural problems </w:t>
      </w:r>
    </w:p>
    <w:p w:rsidR="00DE3A5F" w:rsidRDefault="00DE3A5F" w:rsidP="00DE3A5F"/>
    <w:p w:rsidR="00DE3A5F" w:rsidRDefault="00DE3A5F" w:rsidP="00DE3A5F">
      <w:proofErr w:type="spellStart"/>
      <w:r w:rsidRPr="00214A88">
        <w:rPr>
          <w:rStyle w:val="StyleStyleBold12pt"/>
        </w:rPr>
        <w:t>Europolitics</w:t>
      </w:r>
      <w:proofErr w:type="spellEnd"/>
      <w:r w:rsidRPr="00214A88">
        <w:rPr>
          <w:rStyle w:val="StyleStyleBold12pt"/>
        </w:rPr>
        <w:t xml:space="preserve"> 1/3/13</w:t>
      </w:r>
      <w:r>
        <w:t xml:space="preserve"> ("Echoes of the crisis," http://www.europolitics.info/economy-monetary-affairs/echoes-of-the-crisis-art346706-29.html)</w:t>
      </w:r>
    </w:p>
    <w:p w:rsidR="00DE3A5F" w:rsidRDefault="00DE3A5F" w:rsidP="00DE3A5F"/>
    <w:p w:rsidR="00DE3A5F" w:rsidRDefault="00DE3A5F" w:rsidP="00DE3A5F">
      <w:r w:rsidRPr="003742B4">
        <w:rPr>
          <w:rStyle w:val="StyleBoldUnderline"/>
        </w:rPr>
        <w:t>Europe “</w:t>
      </w:r>
      <w:r w:rsidRPr="003742B4">
        <w:rPr>
          <w:rStyle w:val="Emphasis"/>
        </w:rPr>
        <w:t>biggest risk for global economy</w:t>
      </w:r>
      <w:r w:rsidRPr="003742B4">
        <w:rPr>
          <w:rStyle w:val="StyleBoldUnderline"/>
        </w:rPr>
        <w:t xml:space="preserve">” in 2013, according to </w:t>
      </w:r>
      <w:proofErr w:type="spellStart"/>
      <w:r w:rsidRPr="003742B4">
        <w:rPr>
          <w:rStyle w:val="StyleBoldUnderline"/>
        </w:rPr>
        <w:t>Stiglitz</w:t>
      </w:r>
      <w:proofErr w:type="spellEnd"/>
      <w:r w:rsidRPr="003742B4">
        <w:rPr>
          <w:rStyle w:val="StyleBoldUnderline"/>
        </w:rPr>
        <w:t>:</w:t>
      </w:r>
      <w:r>
        <w:t xml:space="preserve"> "In the outlook for 2013, the biggest risks for the global economy are in the US and in Europe," </w:t>
      </w:r>
      <w:r w:rsidRPr="00290D7A">
        <w:rPr>
          <w:rStyle w:val="StyleBoldUnderline"/>
        </w:rPr>
        <w:t>Nobel Prize-winning US economist</w:t>
      </w:r>
      <w:r>
        <w:t xml:space="preserve"> Joseph </w:t>
      </w:r>
      <w:proofErr w:type="spellStart"/>
      <w:r w:rsidRPr="00D21605">
        <w:rPr>
          <w:rStyle w:val="StyleBoldUnderline"/>
          <w:highlight w:val="yellow"/>
        </w:rPr>
        <w:t>Stiglitz</w:t>
      </w:r>
      <w:proofErr w:type="spellEnd"/>
      <w:r w:rsidRPr="00D21605">
        <w:rPr>
          <w:rStyle w:val="StyleBoldUnderline"/>
          <w:highlight w:val="yellow"/>
        </w:rPr>
        <w:t xml:space="preserve"> wrote</w:t>
      </w:r>
      <w:r>
        <w:t xml:space="preserve"> in a column for the business daily </w:t>
      </w:r>
      <w:proofErr w:type="spellStart"/>
      <w:r>
        <w:t>Handelsblatt</w:t>
      </w:r>
      <w:proofErr w:type="spellEnd"/>
      <w:r>
        <w:t>, published on 2 January. But "</w:t>
      </w:r>
      <w:r w:rsidRPr="00D21605">
        <w:rPr>
          <w:rStyle w:val="Emphasis"/>
          <w:highlight w:val="yellow"/>
        </w:rPr>
        <w:t>the real risk for the global economy lies in Europe</w:t>
      </w:r>
      <w:r w:rsidRPr="00D21605">
        <w:rPr>
          <w:highlight w:val="yellow"/>
        </w:rPr>
        <w:t>,</w:t>
      </w:r>
      <w:r>
        <w:t xml:space="preserve">" he warned, </w:t>
      </w:r>
      <w:r w:rsidRPr="00290D7A">
        <w:rPr>
          <w:rStyle w:val="StyleBoldUnderline"/>
        </w:rPr>
        <w:t>making specific reference to economic difficulties in Spain and Greece. "</w:t>
      </w:r>
      <w:r w:rsidRPr="00D21605">
        <w:rPr>
          <w:rStyle w:val="StyleBoldUnderline"/>
          <w:highlight w:val="yellow"/>
        </w:rPr>
        <w:t>Spain and Greece are in an economic depression</w:t>
      </w:r>
      <w:r w:rsidRPr="00290D7A">
        <w:rPr>
          <w:rStyle w:val="StyleBoldUnderline"/>
        </w:rPr>
        <w:t xml:space="preserve"> with no hope for a recovery</w:t>
      </w:r>
      <w:r>
        <w:t xml:space="preserve">,” he noted. </w:t>
      </w:r>
      <w:r w:rsidRPr="00D21605">
        <w:rPr>
          <w:rStyle w:val="StyleBoldUnderline"/>
          <w:highlight w:val="yellow"/>
        </w:rPr>
        <w:t xml:space="preserve">The </w:t>
      </w:r>
      <w:proofErr w:type="spellStart"/>
      <w:r w:rsidRPr="00D21605">
        <w:rPr>
          <w:rStyle w:val="StyleBoldUnderline"/>
          <w:highlight w:val="yellow"/>
        </w:rPr>
        <w:t>eurozone's</w:t>
      </w:r>
      <w:proofErr w:type="spellEnd"/>
      <w:r w:rsidRPr="00D21605">
        <w:rPr>
          <w:rStyle w:val="StyleBoldUnderline"/>
          <w:highlight w:val="yellow"/>
        </w:rPr>
        <w:t xml:space="preserve"> 'fiscal pact' is no solution</w:t>
      </w:r>
      <w:r w:rsidRPr="00290D7A">
        <w:rPr>
          <w:rStyle w:val="StyleBoldUnderline"/>
        </w:rPr>
        <w:t>, and the European Central Bank's bond purchase is a temporary palliative at best</w:t>
      </w:r>
      <w:r>
        <w:t xml:space="preserve">," </w:t>
      </w:r>
      <w:proofErr w:type="spellStart"/>
      <w:r>
        <w:t>Stiglitz</w:t>
      </w:r>
      <w:proofErr w:type="spellEnd"/>
      <w:r>
        <w:t xml:space="preserve"> wrote. The European Central Bank (ECB) must not impose further conditions for financial aid to countries, he continued. "Otherwise, the medicine will lead to a deterioration in the patient's condition," </w:t>
      </w:r>
      <w:proofErr w:type="spellStart"/>
      <w:r>
        <w:t>Stiglitz</w:t>
      </w:r>
      <w:proofErr w:type="spellEnd"/>
      <w:r>
        <w:t xml:space="preserve"> argued</w:t>
      </w:r>
      <w:r w:rsidRPr="00D21605">
        <w:rPr>
          <w:highlight w:val="yellow"/>
        </w:rPr>
        <w:t xml:space="preserve">. </w:t>
      </w:r>
      <w:r w:rsidRPr="00D21605">
        <w:rPr>
          <w:rStyle w:val="StyleBoldUnderline"/>
          <w:highlight w:val="yellow"/>
        </w:rPr>
        <w:t>European policy makers have not until now been able to put in place a real growth pact</w:t>
      </w:r>
      <w:r w:rsidRPr="00290D7A">
        <w:rPr>
          <w:rStyle w:val="StyleBoldUnderline"/>
        </w:rPr>
        <w:t xml:space="preserve"> for peripheral </w:t>
      </w:r>
      <w:proofErr w:type="spellStart"/>
      <w:r w:rsidRPr="00290D7A">
        <w:rPr>
          <w:rStyle w:val="StyleBoldUnderline"/>
        </w:rPr>
        <w:t>eurozone</w:t>
      </w:r>
      <w:proofErr w:type="spellEnd"/>
      <w:r w:rsidRPr="00290D7A">
        <w:rPr>
          <w:rStyle w:val="StyleBoldUnderline"/>
        </w:rPr>
        <w:t xml:space="preserve"> nations</w:t>
      </w:r>
      <w:r>
        <w:t xml:space="preserve">, he wrote. </w:t>
      </w:r>
      <w:proofErr w:type="spellStart"/>
      <w:r>
        <w:t>Stiglitz</w:t>
      </w:r>
      <w:proofErr w:type="spellEnd"/>
      <w:r>
        <w:t xml:space="preserve"> did not rule out further turbulence in the </w:t>
      </w:r>
      <w:proofErr w:type="spellStart"/>
      <w:r>
        <w:t>eurozone</w:t>
      </w:r>
      <w:proofErr w:type="spellEnd"/>
      <w:r>
        <w:t xml:space="preserve"> in 2013.</w:t>
      </w:r>
    </w:p>
    <w:p w:rsidR="00DE3A5F" w:rsidRDefault="00DE3A5F" w:rsidP="00DE3A5F"/>
    <w:p w:rsidR="00DE3A5F" w:rsidRPr="00077294" w:rsidRDefault="00DE3A5F" w:rsidP="00DE3A5F">
      <w:pPr>
        <w:pStyle w:val="Heading3"/>
        <w:ind w:firstLine="720"/>
      </w:pPr>
      <w:r>
        <w:lastRenderedPageBreak/>
        <w:t xml:space="preserve">1NC </w:t>
      </w:r>
      <w:r w:rsidRPr="00077294">
        <w:t>China</w:t>
      </w:r>
    </w:p>
    <w:p w:rsidR="00DE3A5F" w:rsidRPr="00077294" w:rsidRDefault="00DE3A5F" w:rsidP="00DE3A5F">
      <w:pPr>
        <w:pStyle w:val="Heading4"/>
      </w:pPr>
      <w:r w:rsidRPr="00077294">
        <w:t>No impact to the Chinese economy and the CCP solves econ collapse</w:t>
      </w:r>
    </w:p>
    <w:p w:rsidR="00DE3A5F" w:rsidRPr="00077294" w:rsidRDefault="00DE3A5F" w:rsidP="00DE3A5F">
      <w:pPr>
        <w:rPr>
          <w:rFonts w:eastAsia="Times New Roman"/>
          <w:b/>
          <w:szCs w:val="24"/>
        </w:rPr>
      </w:pPr>
      <w:r w:rsidRPr="00F95404">
        <w:rPr>
          <w:rStyle w:val="StyleStyleBold12pt"/>
        </w:rPr>
        <w:t>Coonan ‘8</w:t>
      </w:r>
      <w:r w:rsidRPr="00077294">
        <w:rPr>
          <w:rFonts w:eastAsia="Times New Roman"/>
          <w:sz w:val="16"/>
          <w:szCs w:val="24"/>
        </w:rPr>
        <w:t xml:space="preserve"> (10/25, Clifford, IrishTimes.com, “China's stalling boom has globe worried,” http://www.irishtimes.com/newspaper/opinion/2008/1025/1224838827729.html)</w:t>
      </w:r>
    </w:p>
    <w:p w:rsidR="00DE3A5F" w:rsidRPr="00077294" w:rsidRDefault="00DE3A5F" w:rsidP="00DE3A5F">
      <w:pPr>
        <w:rPr>
          <w:rFonts w:eastAsia="Times New Roman"/>
          <w:sz w:val="16"/>
          <w:szCs w:val="24"/>
        </w:rPr>
      </w:pPr>
    </w:p>
    <w:p w:rsidR="00DE3A5F" w:rsidRPr="00077294" w:rsidRDefault="00DE3A5F" w:rsidP="00DE3A5F">
      <w:pPr>
        <w:ind w:right="288"/>
        <w:jc w:val="both"/>
        <w:rPr>
          <w:rFonts w:eastAsia="Times New Roman"/>
          <w:sz w:val="16"/>
          <w:szCs w:val="26"/>
        </w:rPr>
      </w:pPr>
    </w:p>
    <w:p w:rsidR="00DE3A5F" w:rsidRDefault="00DE3A5F" w:rsidP="00DE3A5F">
      <w:pPr>
        <w:ind w:right="288"/>
        <w:jc w:val="both"/>
        <w:rPr>
          <w:rFonts w:eastAsia="Times New Roman"/>
          <w:sz w:val="16"/>
          <w:szCs w:val="26"/>
        </w:rPr>
      </w:pPr>
      <w:r w:rsidRPr="00077294">
        <w:rPr>
          <w:rFonts w:eastAsia="Times New Roman"/>
          <w:sz w:val="16"/>
          <w:szCs w:val="26"/>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077294">
        <w:rPr>
          <w:rFonts w:eastAsia="Times New Roman"/>
          <w:szCs w:val="26"/>
          <w:u w:val="single"/>
        </w:rPr>
        <w:t>A hangover is considered inevitable</w:t>
      </w:r>
      <w:r w:rsidRPr="00077294">
        <w:rPr>
          <w:rFonts w:eastAsia="Times New Roman"/>
          <w:sz w:val="16"/>
          <w:szCs w:val="26"/>
        </w:rPr>
        <w:t xml:space="preserve"> and the </w:t>
      </w:r>
      <w:proofErr w:type="gramStart"/>
      <w:r w:rsidRPr="00077294">
        <w:rPr>
          <w:rFonts w:eastAsia="Times New Roman"/>
          <w:sz w:val="16"/>
          <w:szCs w:val="26"/>
        </w:rPr>
        <w:t>Olympics,</w:t>
      </w:r>
      <w:proofErr w:type="gramEnd"/>
      <w:r w:rsidRPr="00077294">
        <w:rPr>
          <w:rFonts w:eastAsia="Times New Roman"/>
          <w:sz w:val="16"/>
          <w:szCs w:val="26"/>
        </w:rPr>
        <w:t xml:space="preserve"> while meaningless economically, are widely considered the psychological trigger for China to face a slowdown. Despite all this gloom, however, writing China off is premature. </w:t>
      </w:r>
      <w:r w:rsidRPr="007B6F45">
        <w:rPr>
          <w:rFonts w:eastAsia="Times New Roman"/>
          <w:szCs w:val="26"/>
          <w:highlight w:val="yellow"/>
          <w:u w:val="single"/>
        </w:rPr>
        <w:t>The Beijing government is well placed to help protect the economy fro</w:t>
      </w:r>
      <w:r w:rsidRPr="00077294">
        <w:rPr>
          <w:rFonts w:eastAsia="Times New Roman"/>
          <w:szCs w:val="26"/>
          <w:u w:val="single"/>
        </w:rPr>
        <w:t xml:space="preserve">m </w:t>
      </w:r>
      <w:r w:rsidRPr="00077294">
        <w:rPr>
          <w:rFonts w:eastAsia="Times New Roman"/>
          <w:sz w:val="16"/>
          <w:szCs w:val="26"/>
        </w:rPr>
        <w:t xml:space="preserve">the worst ravages of a </w:t>
      </w:r>
      <w:r w:rsidRPr="00077294">
        <w:rPr>
          <w:rFonts w:eastAsia="Times New Roman"/>
          <w:szCs w:val="26"/>
          <w:u w:val="single"/>
        </w:rPr>
        <w:t>global downturn</w:t>
      </w:r>
      <w:r w:rsidRPr="00077294">
        <w:rPr>
          <w:rFonts w:eastAsia="Times New Roman"/>
          <w:sz w:val="16"/>
          <w:szCs w:val="26"/>
        </w:rPr>
        <w:t xml:space="preserve">. </w:t>
      </w:r>
      <w:r w:rsidRPr="007B6F45">
        <w:rPr>
          <w:rFonts w:eastAsia="Times New Roman"/>
          <w:szCs w:val="26"/>
          <w:highlight w:val="yellow"/>
          <w:u w:val="single"/>
        </w:rPr>
        <w:t>It</w:t>
      </w:r>
      <w:r w:rsidRPr="00077294">
        <w:rPr>
          <w:rFonts w:eastAsia="Times New Roman"/>
          <w:sz w:val="16"/>
          <w:szCs w:val="26"/>
        </w:rPr>
        <w:t xml:space="preserve"> has </w:t>
      </w:r>
      <w:r w:rsidRPr="007B6F45">
        <w:rPr>
          <w:rFonts w:eastAsia="Times New Roman"/>
          <w:szCs w:val="26"/>
          <w:highlight w:val="yellow"/>
          <w:u w:val="single"/>
        </w:rPr>
        <w:t>spent</w:t>
      </w:r>
      <w:r w:rsidRPr="00077294">
        <w:rPr>
          <w:rFonts w:eastAsia="Times New Roman"/>
          <w:sz w:val="16"/>
          <w:szCs w:val="26"/>
        </w:rPr>
        <w:t xml:space="preserve"> the last </w:t>
      </w:r>
      <w:r w:rsidRPr="007B6F45">
        <w:rPr>
          <w:rFonts w:eastAsia="Times New Roman"/>
          <w:szCs w:val="26"/>
          <w:highlight w:val="yellow"/>
          <w:u w:val="single"/>
        </w:rPr>
        <w:t>two years trying to fight inflation and cool the overheating economy</w:t>
      </w:r>
      <w:r w:rsidRPr="00077294">
        <w:rPr>
          <w:rFonts w:eastAsia="Times New Roman"/>
          <w:sz w:val="16"/>
          <w:szCs w:val="26"/>
        </w:rPr>
        <w:t xml:space="preserve">, so </w:t>
      </w:r>
      <w:r w:rsidRPr="007B6F45">
        <w:rPr>
          <w:rFonts w:eastAsia="Times New Roman"/>
          <w:szCs w:val="26"/>
          <w:highlight w:val="yellow"/>
          <w:u w:val="single"/>
        </w:rPr>
        <w:t>it's a lot easier for it to take the foot off the brakes</w:t>
      </w:r>
      <w:r w:rsidRPr="00077294">
        <w:rPr>
          <w:rFonts w:eastAsia="Times New Roman"/>
          <w:sz w:val="16"/>
          <w:szCs w:val="26"/>
        </w:rPr>
        <w:t xml:space="preserve"> than it is to put them on in the first place. </w:t>
      </w:r>
      <w:r w:rsidRPr="007B6F45">
        <w:rPr>
          <w:rFonts w:eastAsia="Times New Roman"/>
          <w:szCs w:val="26"/>
          <w:highlight w:val="yellow"/>
          <w:u w:val="single"/>
        </w:rPr>
        <w:t>The central bank has lowered its</w:t>
      </w:r>
      <w:r w:rsidRPr="00077294">
        <w:rPr>
          <w:rFonts w:eastAsia="Times New Roman"/>
          <w:szCs w:val="26"/>
          <w:u w:val="single"/>
        </w:rPr>
        <w:t xml:space="preserve"> </w:t>
      </w:r>
      <w:r w:rsidRPr="00077294">
        <w:rPr>
          <w:rFonts w:eastAsia="Times New Roman"/>
          <w:sz w:val="16"/>
          <w:szCs w:val="26"/>
        </w:rPr>
        <w:t>benchmark</w:t>
      </w:r>
      <w:r w:rsidRPr="00077294">
        <w:rPr>
          <w:rFonts w:eastAsia="Times New Roman"/>
          <w:szCs w:val="26"/>
          <w:u w:val="single"/>
        </w:rPr>
        <w:t xml:space="preserve"> </w:t>
      </w:r>
      <w:r w:rsidRPr="007B6F45">
        <w:rPr>
          <w:rFonts w:eastAsia="Times New Roman"/>
          <w:szCs w:val="26"/>
          <w:highlight w:val="yellow"/>
          <w:u w:val="single"/>
        </w:rPr>
        <w:t>interest rate</w:t>
      </w:r>
      <w:r w:rsidRPr="00077294">
        <w:rPr>
          <w:rFonts w:eastAsia="Times New Roman"/>
          <w:szCs w:val="26"/>
          <w:u w:val="single"/>
        </w:rPr>
        <w:t xml:space="preserve"> twice</w:t>
      </w:r>
      <w:r w:rsidRPr="00077294">
        <w:rPr>
          <w:rFonts w:eastAsia="Times New Roman"/>
          <w:sz w:val="16"/>
          <w:szCs w:val="26"/>
        </w:rPr>
        <w:t xml:space="preserve"> in the past two months, the first time in six years. </w:t>
      </w:r>
      <w:r w:rsidRPr="007B6F45">
        <w:rPr>
          <w:rFonts w:eastAsia="Times New Roman"/>
          <w:szCs w:val="26"/>
          <w:highlight w:val="yellow"/>
          <w:u w:val="single"/>
        </w:rPr>
        <w:t>The State Council is increasing spending on infrastructure,</w:t>
      </w:r>
      <w:r w:rsidRPr="00077294">
        <w:rPr>
          <w:rFonts w:eastAsia="Times New Roman"/>
          <w:sz w:val="16"/>
          <w:szCs w:val="26"/>
        </w:rPr>
        <w:t xml:space="preserve"> offering tax rebates for exporters and allowing state-controlled prices for agricultural products to rise. </w:t>
      </w:r>
      <w:r w:rsidRPr="00077294">
        <w:rPr>
          <w:rFonts w:eastAsia="Times New Roman"/>
          <w:szCs w:val="26"/>
          <w:u w:val="single"/>
        </w:rPr>
        <w:t>Expect significant measures to kick-start the property market to avoid house prices falling too drastically.</w:t>
      </w:r>
      <w:r w:rsidRPr="00077294">
        <w:rPr>
          <w:rFonts w:eastAsia="Times New Roman"/>
          <w:sz w:val="16"/>
          <w:szCs w:val="26"/>
        </w:rPr>
        <w:t xml:space="preserve"> China has a lot of plus points to help out. </w:t>
      </w:r>
      <w:r w:rsidRPr="00077294">
        <w:rPr>
          <w:rFonts w:eastAsia="Times New Roman"/>
          <w:szCs w:val="26"/>
          <w:u w:val="single"/>
        </w:rPr>
        <w:t>Chinese banks did not issue subprime loans</w:t>
      </w:r>
      <w:r w:rsidRPr="00077294">
        <w:rPr>
          <w:rFonts w:eastAsia="Times New Roman"/>
          <w:sz w:val="16"/>
          <w:szCs w:val="26"/>
        </w:rPr>
        <w:t xml:space="preserve"> as a rule, and </w:t>
      </w:r>
      <w:r w:rsidRPr="007B6F45">
        <w:rPr>
          <w:rFonts w:eastAsia="Times New Roman"/>
          <w:szCs w:val="26"/>
          <w:highlight w:val="yellow"/>
          <w:u w:val="single"/>
        </w:rPr>
        <w:t>the country's</w:t>
      </w:r>
      <w:r w:rsidRPr="00077294">
        <w:rPr>
          <w:rFonts w:eastAsia="Times New Roman"/>
          <w:szCs w:val="26"/>
          <w:u w:val="single"/>
        </w:rPr>
        <w:t xml:space="preserve"> €1.43 trillion in </w:t>
      </w:r>
      <w:r w:rsidRPr="007B6F45">
        <w:rPr>
          <w:rFonts w:eastAsia="Times New Roman"/>
          <w:szCs w:val="26"/>
          <w:highlight w:val="yellow"/>
          <w:u w:val="single"/>
        </w:rPr>
        <w:t>hard-currency reserves is a useful war chest to call on in a downturn</w:t>
      </w:r>
      <w:r w:rsidRPr="007B6F45">
        <w:rPr>
          <w:rFonts w:eastAsia="Times New Roman"/>
          <w:sz w:val="16"/>
          <w:szCs w:val="26"/>
          <w:highlight w:val="yellow"/>
        </w:rPr>
        <w:t xml:space="preserve">. </w:t>
      </w:r>
      <w:r w:rsidRPr="007B6F45">
        <w:rPr>
          <w:rFonts w:eastAsia="Times New Roman"/>
          <w:szCs w:val="26"/>
          <w:highlight w:val="yellow"/>
          <w:u w:val="single"/>
        </w:rPr>
        <w:t>The currency is stable and there are high liquidity levels</w:t>
      </w:r>
      <w:r w:rsidRPr="00077294">
        <w:rPr>
          <w:rFonts w:eastAsia="Times New Roman"/>
          <w:szCs w:val="26"/>
          <w:u w:val="single"/>
        </w:rPr>
        <w:t>,</w:t>
      </w:r>
      <w:r w:rsidRPr="00077294">
        <w:rPr>
          <w:rFonts w:eastAsia="Times New Roman"/>
          <w:sz w:val="16"/>
          <w:szCs w:val="26"/>
        </w:rPr>
        <w:t xml:space="preserve"> all of </w:t>
      </w:r>
      <w:r w:rsidRPr="007B6F45">
        <w:rPr>
          <w:rFonts w:eastAsia="Times New Roman"/>
          <w:szCs w:val="26"/>
          <w:highlight w:val="yellow"/>
          <w:u w:val="single"/>
        </w:rPr>
        <w:t>which give China</w:t>
      </w:r>
      <w:r w:rsidRPr="00077294">
        <w:rPr>
          <w:rFonts w:eastAsia="Times New Roman"/>
          <w:szCs w:val="26"/>
          <w:u w:val="single"/>
        </w:rPr>
        <w:t xml:space="preserve"> the most </w:t>
      </w:r>
      <w:r w:rsidRPr="007B6F45">
        <w:rPr>
          <w:rFonts w:eastAsia="Times New Roman"/>
          <w:szCs w:val="26"/>
          <w:highlight w:val="yellow"/>
          <w:u w:val="single"/>
        </w:rPr>
        <w:t>flexibility</w:t>
      </w:r>
      <w:r w:rsidRPr="00077294">
        <w:rPr>
          <w:rFonts w:eastAsia="Times New Roman"/>
          <w:sz w:val="16"/>
          <w:szCs w:val="26"/>
        </w:rPr>
        <w:t xml:space="preserve"> in the world </w:t>
      </w:r>
      <w:r w:rsidRPr="007B6F45">
        <w:rPr>
          <w:rFonts w:eastAsia="Times New Roman"/>
          <w:szCs w:val="26"/>
          <w:highlight w:val="yellow"/>
          <w:u w:val="single"/>
        </w:rPr>
        <w:t>to fend off the impact of the</w:t>
      </w:r>
      <w:r w:rsidRPr="00077294">
        <w:rPr>
          <w:rFonts w:eastAsia="Times New Roman"/>
          <w:szCs w:val="26"/>
          <w:u w:val="single"/>
        </w:rPr>
        <w:t xml:space="preserve"> global </w:t>
      </w:r>
      <w:r w:rsidRPr="00077294">
        <w:rPr>
          <w:rFonts w:eastAsia="Times New Roman"/>
          <w:sz w:val="16"/>
          <w:szCs w:val="26"/>
        </w:rPr>
        <w:t>financial</w:t>
      </w:r>
      <w:r w:rsidRPr="00077294">
        <w:rPr>
          <w:rFonts w:eastAsia="Times New Roman"/>
          <w:szCs w:val="26"/>
          <w:u w:val="single"/>
        </w:rPr>
        <w:t xml:space="preserve"> </w:t>
      </w:r>
      <w:r w:rsidRPr="007B6F45">
        <w:rPr>
          <w:rFonts w:eastAsia="Times New Roman"/>
          <w:szCs w:val="26"/>
          <w:highlight w:val="yellow"/>
          <w:u w:val="single"/>
        </w:rPr>
        <w:t>crisis</w:t>
      </w:r>
      <w:r w:rsidRPr="00077294">
        <w:rPr>
          <w:rFonts w:eastAsia="Times New Roman"/>
          <w:szCs w:val="26"/>
          <w:u w:val="single"/>
        </w:rPr>
        <w:t>,</w:t>
      </w:r>
      <w:r w:rsidRPr="00077294">
        <w:rPr>
          <w:rFonts w:eastAsia="Times New Roman"/>
          <w:sz w:val="16"/>
          <w:szCs w:val="26"/>
        </w:rPr>
        <w:t xml:space="preserve"> says JP Morgan economist Frank Gong. </w:t>
      </w:r>
      <w:r w:rsidRPr="00077294">
        <w:rPr>
          <w:rFonts w:eastAsia="Times New Roman"/>
          <w:szCs w:val="26"/>
          <w:u w:val="single"/>
        </w:rPr>
        <w:t>China</w:t>
      </w:r>
      <w:r w:rsidRPr="00077294">
        <w:rPr>
          <w:rFonts w:eastAsia="Times New Roman"/>
          <w:sz w:val="16"/>
          <w:szCs w:val="26"/>
        </w:rPr>
        <w:t xml:space="preserve"> is now a </w:t>
      </w:r>
      <w:proofErr w:type="spellStart"/>
      <w:r w:rsidRPr="00077294">
        <w:rPr>
          <w:rFonts w:eastAsia="Times New Roman"/>
          <w:sz w:val="16"/>
          <w:szCs w:val="26"/>
        </w:rPr>
        <w:t>globalised</w:t>
      </w:r>
      <w:proofErr w:type="spellEnd"/>
      <w:r w:rsidRPr="00077294">
        <w:rPr>
          <w:rFonts w:eastAsia="Times New Roman"/>
          <w:sz w:val="16"/>
          <w:szCs w:val="26"/>
        </w:rPr>
        <w:t xml:space="preserve"> economy, but its </w:t>
      </w:r>
      <w:r w:rsidRPr="00077294">
        <w:rPr>
          <w:rFonts w:eastAsia="Times New Roman"/>
          <w:szCs w:val="26"/>
          <w:u w:val="single"/>
        </w:rPr>
        <w:t>domestic market is still massively underexploited</w:t>
      </w:r>
      <w:r w:rsidRPr="00077294">
        <w:rPr>
          <w:rFonts w:eastAsia="Times New Roman"/>
          <w:sz w:val="16"/>
          <w:szCs w:val="26"/>
        </w:rPr>
        <w:t xml:space="preserve">, and </w:t>
      </w:r>
      <w:r w:rsidRPr="00077294">
        <w:rPr>
          <w:rFonts w:eastAsia="Times New Roman"/>
          <w:szCs w:val="26"/>
          <w:u w:val="single"/>
        </w:rPr>
        <w:t>it is</w:t>
      </w:r>
      <w:r w:rsidRPr="00077294">
        <w:rPr>
          <w:rFonts w:eastAsia="Times New Roman"/>
          <w:sz w:val="16"/>
          <w:szCs w:val="26"/>
        </w:rPr>
        <w:t xml:space="preserve"> to </w:t>
      </w:r>
      <w:r w:rsidRPr="00077294">
        <w:rPr>
          <w:rFonts w:eastAsia="Times New Roman"/>
          <w:szCs w:val="26"/>
          <w:u w:val="single"/>
        </w:rPr>
        <w:t xml:space="preserve">this market that the </w:t>
      </w:r>
      <w:proofErr w:type="gramStart"/>
      <w:r w:rsidRPr="00077294">
        <w:rPr>
          <w:rFonts w:eastAsia="Times New Roman"/>
          <w:szCs w:val="26"/>
          <w:u w:val="single"/>
        </w:rPr>
        <w:t>government will</w:t>
      </w:r>
      <w:proofErr w:type="gramEnd"/>
      <w:r w:rsidRPr="00077294">
        <w:rPr>
          <w:rFonts w:eastAsia="Times New Roman"/>
          <w:szCs w:val="26"/>
          <w:u w:val="single"/>
        </w:rPr>
        <w:t xml:space="preserve"> </w:t>
      </w:r>
      <w:r w:rsidRPr="00077294">
        <w:rPr>
          <w:rFonts w:eastAsia="Times New Roman"/>
          <w:sz w:val="16"/>
          <w:szCs w:val="26"/>
        </w:rPr>
        <w:t xml:space="preserve">most likely </w:t>
      </w:r>
      <w:r w:rsidRPr="00077294">
        <w:rPr>
          <w:rFonts w:eastAsia="Times New Roman"/>
          <w:szCs w:val="26"/>
          <w:u w:val="single"/>
        </w:rPr>
        <w:t>turn</w:t>
      </w:r>
      <w:r w:rsidRPr="00077294">
        <w:rPr>
          <w:rFonts w:eastAsia="Times New Roman"/>
          <w:sz w:val="16"/>
          <w:szCs w:val="26"/>
        </w:rPr>
        <w:t xml:space="preserve">. While it is a </w:t>
      </w:r>
      <w:proofErr w:type="spellStart"/>
      <w:r w:rsidRPr="00077294">
        <w:rPr>
          <w:rFonts w:eastAsia="Times New Roman"/>
          <w:sz w:val="16"/>
          <w:szCs w:val="26"/>
        </w:rPr>
        <w:t>globalised</w:t>
      </w:r>
      <w:proofErr w:type="spellEnd"/>
      <w:r w:rsidRPr="00077294">
        <w:rPr>
          <w:rFonts w:eastAsia="Times New Roman"/>
          <w:sz w:val="16"/>
          <w:szCs w:val="26"/>
        </w:rPr>
        <w:t xml:space="preserve"> economy committed to the WTO, China is also a </w:t>
      </w:r>
      <w:proofErr w:type="spellStart"/>
      <w:r w:rsidRPr="00077294">
        <w:rPr>
          <w:rFonts w:eastAsia="Times New Roman"/>
          <w:sz w:val="16"/>
          <w:szCs w:val="26"/>
        </w:rPr>
        <w:t>centralised</w:t>
      </w:r>
      <w:proofErr w:type="spellEnd"/>
      <w:r w:rsidRPr="00077294">
        <w:rPr>
          <w:rFonts w:eastAsia="Times New Roman"/>
          <w:sz w:val="16"/>
          <w:szCs w:val="26"/>
        </w:rPr>
        <w:t xml:space="preserve">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w:t>
      </w:r>
      <w:proofErr w:type="spellStart"/>
      <w:r w:rsidRPr="00077294">
        <w:rPr>
          <w:rFonts w:eastAsia="Times New Roman"/>
          <w:sz w:val="16"/>
          <w:szCs w:val="26"/>
        </w:rPr>
        <w:t>organise</w:t>
      </w:r>
      <w:proofErr w:type="spellEnd"/>
      <w:r w:rsidRPr="00077294">
        <w:rPr>
          <w:rFonts w:eastAsia="Times New Roman"/>
          <w:sz w:val="16"/>
          <w:szCs w:val="26"/>
        </w:rPr>
        <w:t xml:space="preserve"> itself in a meaningful way. Recent years of surging growth in China have certainly done a lot to keep global economic data looking rosy, but perhaps </w:t>
      </w:r>
      <w:r w:rsidRPr="007B6F45">
        <w:rPr>
          <w:rFonts w:eastAsia="Times New Roman"/>
          <w:szCs w:val="26"/>
          <w:highlight w:val="yellow"/>
          <w:u w:val="single"/>
        </w:rPr>
        <w:t>China's influence has been</w:t>
      </w:r>
      <w:r w:rsidRPr="00077294">
        <w:rPr>
          <w:rFonts w:eastAsia="Times New Roman"/>
          <w:sz w:val="16"/>
          <w:szCs w:val="26"/>
        </w:rPr>
        <w:t xml:space="preserve"> somewhat </w:t>
      </w:r>
      <w:r w:rsidRPr="007B6F45">
        <w:rPr>
          <w:rFonts w:eastAsia="Times New Roman"/>
          <w:szCs w:val="26"/>
          <w:highlight w:val="yellow"/>
          <w:u w:val="single"/>
        </w:rPr>
        <w:t>oversold</w:t>
      </w:r>
      <w:r w:rsidRPr="007B6F45">
        <w:rPr>
          <w:rFonts w:eastAsia="Times New Roman"/>
          <w:sz w:val="16"/>
          <w:szCs w:val="26"/>
          <w:highlight w:val="yellow"/>
        </w:rPr>
        <w:t xml:space="preserve">. </w:t>
      </w:r>
      <w:r w:rsidRPr="007B6F45">
        <w:rPr>
          <w:rFonts w:eastAsia="Times New Roman"/>
          <w:szCs w:val="26"/>
          <w:highlight w:val="yellow"/>
          <w:u w:val="single"/>
        </w:rPr>
        <w:t>It is not a big enough economy</w:t>
      </w:r>
      <w:r w:rsidRPr="00077294">
        <w:rPr>
          <w:rFonts w:eastAsia="Times New Roman"/>
          <w:sz w:val="16"/>
          <w:szCs w:val="26"/>
        </w:rPr>
        <w:t xml:space="preserve"> by itself </w:t>
      </w:r>
      <w:r w:rsidRPr="007B6F45">
        <w:rPr>
          <w:rFonts w:eastAsia="Times New Roman"/>
          <w:szCs w:val="26"/>
          <w:highlight w:val="yellow"/>
          <w:u w:val="single"/>
        </w:rPr>
        <w:t>to keep the global economy ticking</w:t>
      </w:r>
      <w:r w:rsidRPr="00077294">
        <w:rPr>
          <w:rFonts w:eastAsia="Times New Roman"/>
          <w:sz w:val="16"/>
          <w:szCs w:val="26"/>
        </w:rPr>
        <w:t xml:space="preserve"> over, </w:t>
      </w:r>
      <w:r w:rsidRPr="00077294">
        <w:rPr>
          <w:rFonts w:eastAsia="Times New Roman"/>
          <w:szCs w:val="26"/>
          <w:u w:val="single"/>
        </w:rPr>
        <w:t>accounting for 5 per cent of the world economy</w:t>
      </w:r>
      <w:r w:rsidRPr="00077294">
        <w:rPr>
          <w:rFonts w:eastAsia="Times New Roman"/>
          <w:sz w:val="16"/>
          <w:szCs w:val="26"/>
        </w:rPr>
        <w:t xml:space="preserve">, compared to </w:t>
      </w:r>
      <w:r w:rsidRPr="00077294">
        <w:rPr>
          <w:rFonts w:eastAsia="Times New Roman"/>
          <w:szCs w:val="26"/>
          <w:u w:val="single"/>
        </w:rPr>
        <w:t>the United States</w:t>
      </w:r>
      <w:r w:rsidRPr="00077294">
        <w:rPr>
          <w:rFonts w:eastAsia="Times New Roman"/>
          <w:sz w:val="16"/>
          <w:szCs w:val="26"/>
        </w:rPr>
        <w:t xml:space="preserve"> with a muscular </w:t>
      </w:r>
      <w:r w:rsidRPr="00077294">
        <w:rPr>
          <w:rFonts w:eastAsia="Times New Roman"/>
          <w:szCs w:val="26"/>
          <w:u w:val="single"/>
        </w:rPr>
        <w:t>28 per cent</w:t>
      </w:r>
      <w:r w:rsidRPr="00077294">
        <w:rPr>
          <w:rFonts w:eastAsia="Times New Roman"/>
          <w:sz w:val="16"/>
          <w:szCs w:val="26"/>
        </w:rPr>
        <w:t>. And whatever about slowing growth, 9 per cent is still an admirable rate, one that European leaders gathered this weekend in Beijing for the Asian-Europe Meeting would give their eye teeth to be able to present to their constituencies.</w:t>
      </w:r>
    </w:p>
    <w:p w:rsidR="00115A9F" w:rsidRPr="00077294" w:rsidRDefault="00115A9F" w:rsidP="00115A9F">
      <w:pPr>
        <w:pStyle w:val="Heading3"/>
      </w:pPr>
      <w:r>
        <w:lastRenderedPageBreak/>
        <w:t xml:space="preserve">1NC </w:t>
      </w:r>
      <w:r w:rsidRPr="00077294">
        <w:t>CCP Instability</w:t>
      </w:r>
    </w:p>
    <w:p w:rsidR="00115A9F" w:rsidRPr="00077294" w:rsidRDefault="00115A9F" w:rsidP="00115A9F">
      <w:pPr>
        <w:pStyle w:val="Heading4"/>
      </w:pPr>
      <w:r w:rsidRPr="00077294">
        <w:t>No CCP collapse—the government represses instability</w:t>
      </w:r>
    </w:p>
    <w:p w:rsidR="00115A9F" w:rsidRPr="00077294" w:rsidRDefault="00115A9F" w:rsidP="00115A9F">
      <w:pPr>
        <w:rPr>
          <w:sz w:val="16"/>
        </w:rPr>
      </w:pPr>
      <w:r>
        <w:rPr>
          <w:rStyle w:val="StyleStyleBold12pt"/>
        </w:rPr>
        <w:t xml:space="preserve">Pei </w:t>
      </w:r>
      <w:r w:rsidRPr="004524E6">
        <w:rPr>
          <w:rStyle w:val="StyleStyleBold12pt"/>
        </w:rPr>
        <w:t>9</w:t>
      </w:r>
      <w:r w:rsidRPr="00077294">
        <w:rPr>
          <w:b/>
        </w:rPr>
        <w:t xml:space="preserve"> </w:t>
      </w:r>
      <w:r w:rsidRPr="00077294">
        <w:rPr>
          <w:sz w:val="16"/>
        </w:rPr>
        <w:t>(</w:t>
      </w:r>
      <w:proofErr w:type="spellStart"/>
      <w:r w:rsidRPr="00077294">
        <w:rPr>
          <w:sz w:val="16"/>
        </w:rPr>
        <w:t>Minxin</w:t>
      </w:r>
      <w:proofErr w:type="spellEnd"/>
      <w:r w:rsidRPr="00077294">
        <w:rPr>
          <w:sz w:val="16"/>
        </w:rPr>
        <w:t xml:space="preserve">, Senior Associate in the China Program at the Carnegie Endowment for International Peace, 3/12. “Will the Chinese Communist Party Survive the Crisis?” </w:t>
      </w:r>
      <w:proofErr w:type="gramStart"/>
      <w:r w:rsidRPr="00077294">
        <w:rPr>
          <w:sz w:val="16"/>
        </w:rPr>
        <w:t>Foreign Affairs.</w:t>
      </w:r>
      <w:proofErr w:type="gramEnd"/>
      <w:r w:rsidRPr="00077294">
        <w:rPr>
          <w:sz w:val="16"/>
        </w:rPr>
        <w:t xml:space="preserve"> http://www.foreignaffairs.com/articles/64862/minxin-pei/will-the-chinese-communist-party-survive-the-crisis)</w:t>
      </w:r>
    </w:p>
    <w:p w:rsidR="00115A9F" w:rsidRPr="00077294" w:rsidRDefault="00115A9F" w:rsidP="00115A9F">
      <w:pPr>
        <w:rPr>
          <w:rFonts w:eastAsia="Times New Roman"/>
          <w:sz w:val="16"/>
          <w:szCs w:val="24"/>
        </w:rPr>
      </w:pPr>
    </w:p>
    <w:p w:rsidR="00115A9F" w:rsidRPr="00077294" w:rsidRDefault="00115A9F" w:rsidP="00115A9F">
      <w:pPr>
        <w:rPr>
          <w:rFonts w:eastAsia="Times New Roman"/>
          <w:sz w:val="16"/>
          <w:szCs w:val="24"/>
        </w:rPr>
      </w:pPr>
      <w:r w:rsidRPr="00077294">
        <w:rPr>
          <w:rFonts w:eastAsia="Times New Roman"/>
          <w:sz w:val="16"/>
          <w:szCs w:val="24"/>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w:t>
      </w:r>
      <w:r w:rsidRPr="000F6E15">
        <w:rPr>
          <w:rFonts w:eastAsia="Times New Roman"/>
          <w:sz w:val="16"/>
          <w:szCs w:val="24"/>
        </w:rPr>
        <w:t xml:space="preserve">Such </w:t>
      </w:r>
      <w:r w:rsidRPr="000F6E15">
        <w:rPr>
          <w:rFonts w:eastAsia="Times New Roman"/>
          <w:szCs w:val="24"/>
          <w:u w:val="single"/>
        </w:rPr>
        <w:t xml:space="preserve">a </w:t>
      </w:r>
      <w:r w:rsidRPr="00E42FD5">
        <w:rPr>
          <w:rFonts w:eastAsia="Times New Roman"/>
          <w:szCs w:val="24"/>
          <w:u w:val="single"/>
        </w:rPr>
        <w:t>revolutionary scenario overlooks two critical forces blocking political change in China</w:t>
      </w:r>
      <w:r w:rsidRPr="00E42FD5">
        <w:rPr>
          <w:rFonts w:eastAsia="Times New Roman"/>
          <w:sz w:val="16"/>
          <w:szCs w:val="24"/>
        </w:rPr>
        <w:t xml:space="preserve"> and similar authoritarian political systems: </w:t>
      </w:r>
      <w:r w:rsidRPr="00E42FD5">
        <w:rPr>
          <w:rFonts w:eastAsia="Times New Roman"/>
          <w:szCs w:val="24"/>
          <w:u w:val="single"/>
        </w:rPr>
        <w:t>the</w:t>
      </w:r>
      <w:r w:rsidRPr="00077294">
        <w:rPr>
          <w:rFonts w:eastAsia="Times New Roman"/>
          <w:szCs w:val="24"/>
          <w:u w:val="single"/>
        </w:rPr>
        <w:t xml:space="preserve"> r</w:t>
      </w:r>
      <w:r w:rsidRPr="007B6F45">
        <w:rPr>
          <w:rFonts w:eastAsia="Times New Roman"/>
          <w:szCs w:val="24"/>
          <w:highlight w:val="yellow"/>
          <w:u w:val="single"/>
        </w:rPr>
        <w:t>egime's capacity for repression and the unity among the elite</w:t>
      </w:r>
      <w:r w:rsidRPr="007B6F45">
        <w:rPr>
          <w:rFonts w:eastAsia="Times New Roman"/>
          <w:sz w:val="16"/>
          <w:szCs w:val="24"/>
          <w:highlight w:val="yellow"/>
        </w:rPr>
        <w:t xml:space="preserve">.   </w:t>
      </w:r>
      <w:r w:rsidRPr="007B6F45">
        <w:rPr>
          <w:rFonts w:eastAsia="Times New Roman"/>
          <w:szCs w:val="24"/>
          <w:highlight w:val="yellow"/>
          <w:u w:val="single"/>
        </w:rPr>
        <w:t>Economic crisis and social unrest</w:t>
      </w:r>
      <w:r w:rsidRPr="00077294">
        <w:rPr>
          <w:rFonts w:eastAsia="Times New Roman"/>
          <w:szCs w:val="24"/>
          <w:u w:val="single"/>
        </w:rPr>
        <w:t xml:space="preserve"> may make it tougher for the CCP to govern, but they </w:t>
      </w:r>
      <w:r w:rsidRPr="007B6F45">
        <w:rPr>
          <w:rFonts w:eastAsia="Times New Roman"/>
          <w:szCs w:val="24"/>
          <w:highlight w:val="yellow"/>
          <w:u w:val="single"/>
        </w:rPr>
        <w:t>will not loosen the party's hold on power</w:t>
      </w:r>
      <w:r w:rsidRPr="00077294">
        <w:rPr>
          <w:rFonts w:eastAsia="Times New Roman"/>
          <w:szCs w:val="24"/>
          <w:u w:val="single"/>
        </w:rPr>
        <w:t>. A glance at countries such as Zimbabwe, North Korea, Cuba, and Burma shows that</w:t>
      </w:r>
      <w:r w:rsidRPr="00077294">
        <w:rPr>
          <w:rFonts w:eastAsia="Times New Roman"/>
          <w:sz w:val="16"/>
          <w:szCs w:val="24"/>
        </w:rPr>
        <w:t xml:space="preserve"> a relatively </w:t>
      </w:r>
      <w:r w:rsidRPr="00077294">
        <w:rPr>
          <w:rFonts w:eastAsia="Times New Roman"/>
          <w:szCs w:val="24"/>
          <w:u w:val="single"/>
        </w:rPr>
        <w:t>unified elite in control of the military and police can cling to power through brutal force, even in the face of abysmal economic failure</w:t>
      </w:r>
      <w:r w:rsidRPr="00077294">
        <w:rPr>
          <w:rFonts w:eastAsia="Times New Roman"/>
          <w:sz w:val="16"/>
          <w:szCs w:val="24"/>
        </w:rPr>
        <w:t xml:space="preserve">. Disunity within the ruling elite, on the other hand, weakens the regime's repressive capacity and usually spells the rulers' doom. </w:t>
      </w:r>
      <w:r w:rsidRPr="00077294">
        <w:rPr>
          <w:rFonts w:eastAsia="Times New Roman"/>
          <w:szCs w:val="24"/>
          <w:u w:val="single"/>
        </w:rPr>
        <w:t>T</w:t>
      </w:r>
      <w:r w:rsidRPr="007B6F45">
        <w:rPr>
          <w:rFonts w:eastAsia="Times New Roman"/>
          <w:szCs w:val="24"/>
          <w:highlight w:val="yellow"/>
          <w:u w:val="single"/>
        </w:rPr>
        <w:t xml:space="preserve">he CCP has </w:t>
      </w:r>
      <w:r w:rsidRPr="000F6E15">
        <w:rPr>
          <w:rFonts w:eastAsia="Times New Roman"/>
          <w:szCs w:val="24"/>
          <w:u w:val="single"/>
        </w:rPr>
        <w:t xml:space="preserve">already </w:t>
      </w:r>
      <w:r w:rsidRPr="007B6F45">
        <w:rPr>
          <w:rFonts w:eastAsia="Times New Roman"/>
          <w:szCs w:val="24"/>
          <w:highlight w:val="yellow"/>
          <w:u w:val="single"/>
        </w:rPr>
        <w:t xml:space="preserve">demonstrated its </w:t>
      </w:r>
      <w:r w:rsidRPr="000F6E15">
        <w:rPr>
          <w:rFonts w:eastAsia="Times New Roman"/>
          <w:szCs w:val="24"/>
          <w:u w:val="single"/>
        </w:rPr>
        <w:t xml:space="preserve">remarkable </w:t>
      </w:r>
      <w:r w:rsidRPr="007B6F45">
        <w:rPr>
          <w:rFonts w:eastAsia="Times New Roman"/>
          <w:szCs w:val="24"/>
          <w:highlight w:val="yellow"/>
          <w:u w:val="single"/>
        </w:rPr>
        <w:t xml:space="preserve">ability to contain </w:t>
      </w:r>
      <w:r w:rsidRPr="004447DB">
        <w:rPr>
          <w:rFonts w:eastAsia="Times New Roman"/>
          <w:szCs w:val="24"/>
          <w:u w:val="single"/>
        </w:rPr>
        <w:t xml:space="preserve">and suppress chronic </w:t>
      </w:r>
      <w:r w:rsidRPr="007B6F45">
        <w:rPr>
          <w:rFonts w:eastAsia="Times New Roman"/>
          <w:szCs w:val="24"/>
          <w:highlight w:val="yellow"/>
          <w:u w:val="single"/>
        </w:rPr>
        <w:t xml:space="preserve">social protest and </w:t>
      </w:r>
      <w:r w:rsidRPr="004447DB">
        <w:rPr>
          <w:rFonts w:eastAsia="Times New Roman"/>
          <w:szCs w:val="24"/>
          <w:u w:val="single"/>
        </w:rPr>
        <w:t>small-scale</w:t>
      </w:r>
      <w:r w:rsidRPr="007B6F45">
        <w:rPr>
          <w:rFonts w:eastAsia="Times New Roman"/>
          <w:szCs w:val="24"/>
          <w:highlight w:val="yellow"/>
          <w:u w:val="single"/>
        </w:rPr>
        <w:t xml:space="preserve"> dissident movements</w:t>
      </w:r>
      <w:r w:rsidRPr="00077294">
        <w:rPr>
          <w:rFonts w:eastAsia="Times New Roman"/>
          <w:szCs w:val="24"/>
          <w:u w:val="single"/>
        </w:rPr>
        <w:t>. The regime maintains the People's Armed Police</w:t>
      </w:r>
      <w:r w:rsidRPr="00077294">
        <w:rPr>
          <w:rFonts w:eastAsia="Times New Roman"/>
          <w:sz w:val="16"/>
          <w:szCs w:val="24"/>
        </w:rPr>
        <w:t xml:space="preserve">, a well-trained and well-equipped anti-riot force of 250,000. In addition, </w:t>
      </w:r>
      <w:r w:rsidRPr="00077294">
        <w:rPr>
          <w:rFonts w:eastAsia="Times New Roman"/>
          <w:szCs w:val="24"/>
          <w:u w:val="single"/>
        </w:rPr>
        <w:t>China's secret police are among the most capable in the world</w:t>
      </w:r>
      <w:r w:rsidRPr="00077294">
        <w:rPr>
          <w:rFonts w:eastAsia="Times New Roman"/>
          <w:sz w:val="16"/>
          <w:szCs w:val="24"/>
        </w:rPr>
        <w:t xml:space="preserve"> and are augmented by a vast network of informers. And although the Internet may have made control of information more difficult, </w:t>
      </w:r>
      <w:r w:rsidRPr="00077294">
        <w:rPr>
          <w:rFonts w:eastAsia="Times New Roman"/>
          <w:szCs w:val="24"/>
          <w:u w:val="single"/>
        </w:rPr>
        <w:t>Chinese censors</w:t>
      </w:r>
      <w:r w:rsidRPr="00077294">
        <w:rPr>
          <w:rFonts w:eastAsia="Times New Roman"/>
          <w:sz w:val="16"/>
          <w:szCs w:val="24"/>
        </w:rPr>
        <w:t xml:space="preserve"> can still </w:t>
      </w:r>
      <w:r w:rsidRPr="00077294">
        <w:rPr>
          <w:rFonts w:eastAsia="Times New Roman"/>
          <w:szCs w:val="24"/>
          <w:u w:val="single"/>
        </w:rPr>
        <w:t>react quickly and thoroughly to end the dissemination of dangerous news</w:t>
      </w:r>
      <w:r w:rsidRPr="00077294">
        <w:rPr>
          <w:rFonts w:eastAsia="Times New Roman"/>
          <w:sz w:val="16"/>
          <w:szCs w:val="24"/>
        </w:rPr>
        <w:t xml:space="preserve">.   Since the Tiananmen crackdown, the Chinese government has greatly refined its repressive capabilities. </w:t>
      </w:r>
      <w:r w:rsidRPr="007B6F45">
        <w:rPr>
          <w:rFonts w:eastAsia="Times New Roman"/>
          <w:szCs w:val="24"/>
          <w:highlight w:val="yellow"/>
          <w:u w:val="single"/>
        </w:rPr>
        <w:t xml:space="preserve">Responding to </w:t>
      </w:r>
      <w:r w:rsidRPr="004447DB">
        <w:rPr>
          <w:rFonts w:eastAsia="Times New Roman"/>
          <w:szCs w:val="24"/>
          <w:u w:val="single"/>
        </w:rPr>
        <w:t>tens of thousands of</w:t>
      </w:r>
      <w:r w:rsidRPr="007B6F45">
        <w:rPr>
          <w:rFonts w:eastAsia="Times New Roman"/>
          <w:szCs w:val="24"/>
          <w:highlight w:val="yellow"/>
          <w:u w:val="single"/>
        </w:rPr>
        <w:t xml:space="preserve"> riots each year has made Chinese law enforcement the most experienced in the world at crowd control and dispersion</w:t>
      </w:r>
      <w:r w:rsidRPr="00077294">
        <w:rPr>
          <w:rFonts w:eastAsia="Times New Roman"/>
          <w:sz w:val="16"/>
          <w:szCs w:val="24"/>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C57B50" w:rsidRDefault="00C57B50" w:rsidP="00C57B50">
      <w:pPr>
        <w:pStyle w:val="Heading2"/>
      </w:pPr>
      <w:r>
        <w:lastRenderedPageBreak/>
        <w:t>Fusion Advantage</w:t>
      </w:r>
    </w:p>
    <w:p w:rsidR="00087FEE" w:rsidRDefault="00087FEE" w:rsidP="00087FEE"/>
    <w:p w:rsidR="00DE3A5F" w:rsidRDefault="00DE3A5F" w:rsidP="00DE3A5F">
      <w:pPr>
        <w:pStyle w:val="Heading3"/>
      </w:pPr>
      <w:r>
        <w:lastRenderedPageBreak/>
        <w:t>Status Quo Solves 1NC</w:t>
      </w:r>
    </w:p>
    <w:p w:rsidR="00DE3A5F" w:rsidRDefault="00DE3A5F" w:rsidP="00DE3A5F">
      <w:pPr>
        <w:pStyle w:val="Heading4"/>
      </w:pPr>
      <w:r>
        <w:t>General Fusion solves --- will commercialize fusion soon.</w:t>
      </w:r>
    </w:p>
    <w:p w:rsidR="00DE3A5F" w:rsidRDefault="00DE3A5F" w:rsidP="00DE3A5F">
      <w:r w:rsidRPr="000B3B8C">
        <w:rPr>
          <w:b/>
        </w:rPr>
        <w:t>Cunningham</w:t>
      </w:r>
      <w:r>
        <w:t>, 9/17/</w:t>
      </w:r>
      <w:r w:rsidRPr="000B3B8C">
        <w:rPr>
          <w:b/>
        </w:rPr>
        <w:t>2012</w:t>
      </w:r>
      <w:r>
        <w:t xml:space="preserve"> (Nicholas, Startup Company Hopes to do Fusion Energy Cheaper and Faster, American Security Project, p. </w:t>
      </w:r>
      <w:r w:rsidRPr="000B3B8C">
        <w:t>http://americansecurityproject.org/blog/2012/startup-company-hopes-to-do-fusion-energy-cheaper-and-faster/</w:t>
      </w:r>
      <w:r>
        <w:t>)</w:t>
      </w:r>
    </w:p>
    <w:p w:rsidR="00DE3A5F" w:rsidRPr="000B3B8C" w:rsidRDefault="00DE3A5F" w:rsidP="00DE3A5F">
      <w:pPr>
        <w:rPr>
          <w:sz w:val="16"/>
        </w:rPr>
      </w:pPr>
      <w:r w:rsidRPr="000B3B8C">
        <w:rPr>
          <w:sz w:val="16"/>
        </w:rPr>
        <w:t xml:space="preserve">However, </w:t>
      </w:r>
      <w:r w:rsidRPr="00DD3100">
        <w:rPr>
          <w:rStyle w:val="StyleBoldUnderline"/>
          <w:highlight w:val="yellow"/>
        </w:rPr>
        <w:t>one</w:t>
      </w:r>
      <w:r w:rsidRPr="000B3B8C">
        <w:rPr>
          <w:sz w:val="16"/>
        </w:rPr>
        <w:t xml:space="preserve"> small </w:t>
      </w:r>
      <w:r w:rsidRPr="00DD3100">
        <w:rPr>
          <w:rStyle w:val="StyleBoldUnderline"/>
          <w:highlight w:val="yellow"/>
        </w:rPr>
        <w:t xml:space="preserve">company, backed by venture capital, hopes to make fusion energy a reality in </w:t>
      </w:r>
      <w:r w:rsidRPr="00DD3100">
        <w:rPr>
          <w:rStyle w:val="Emphasis"/>
          <w:b w:val="0"/>
          <w:highlight w:val="yellow"/>
        </w:rPr>
        <w:t>much shorter time frame</w:t>
      </w:r>
      <w:r w:rsidRPr="00DD3100">
        <w:rPr>
          <w:rStyle w:val="StyleBoldUnderline"/>
          <w:highlight w:val="yellow"/>
        </w:rPr>
        <w:t>. General Fusion</w:t>
      </w:r>
      <w:r w:rsidRPr="000B3B8C">
        <w:rPr>
          <w:sz w:val="16"/>
        </w:rPr>
        <w:t xml:space="preserve">, a company based in Canada, </w:t>
      </w:r>
      <w:r w:rsidRPr="00DD3100">
        <w:rPr>
          <w:rStyle w:val="StyleBoldUnderline"/>
          <w:highlight w:val="yellow"/>
        </w:rPr>
        <w:t>is seeking to achieve “net energy gain</w:t>
      </w:r>
      <w:r w:rsidRPr="000B3B8C">
        <w:rPr>
          <w:sz w:val="16"/>
        </w:rPr>
        <w:t xml:space="preserve">” – more energy out than is put in – </w:t>
      </w:r>
      <w:r w:rsidRPr="00DD3100">
        <w:rPr>
          <w:rStyle w:val="StyleBoldUnderline"/>
          <w:highlight w:val="yellow"/>
        </w:rPr>
        <w:t xml:space="preserve">by the </w:t>
      </w:r>
      <w:r w:rsidRPr="00DD3100">
        <w:rPr>
          <w:rStyle w:val="Emphasis"/>
          <w:highlight w:val="yellow"/>
        </w:rPr>
        <w:t>end of next year</w:t>
      </w:r>
      <w:r w:rsidRPr="000B3B8C">
        <w:rPr>
          <w:sz w:val="16"/>
        </w:rPr>
        <w:t xml:space="preserve">. This is an ambitious goal. In comparison, an internationally-supported fusion reactor is under construction in the south of France, with major fusion labs around the world contributing their expertise, and they hope to achieve net energy gain sometime in the 2020’s. </w:t>
      </w:r>
      <w:r w:rsidRPr="000B3B8C">
        <w:rPr>
          <w:rStyle w:val="StyleBoldUnderline"/>
        </w:rPr>
        <w:t>General Fusion</w:t>
      </w:r>
      <w:r w:rsidRPr="000B3B8C">
        <w:rPr>
          <w:sz w:val="16"/>
        </w:rPr>
        <w:t xml:space="preserve"> also </w:t>
      </w:r>
      <w:r w:rsidRPr="000B3B8C">
        <w:rPr>
          <w:rStyle w:val="StyleBoldUnderline"/>
        </w:rPr>
        <w:t xml:space="preserve">calculates that it can do it at a </w:t>
      </w:r>
      <w:r w:rsidRPr="000B3B8C">
        <w:rPr>
          <w:rStyle w:val="Emphasis"/>
          <w:b w:val="0"/>
        </w:rPr>
        <w:t>fraction of the cost</w:t>
      </w:r>
      <w:r w:rsidRPr="000B3B8C">
        <w:rPr>
          <w:sz w:val="16"/>
        </w:rPr>
        <w:t xml:space="preserve">. It is backed by $32.5 million in venture capital, notably from </w:t>
      </w:r>
      <w:proofErr w:type="spellStart"/>
      <w:r w:rsidRPr="000B3B8C">
        <w:rPr>
          <w:sz w:val="16"/>
        </w:rPr>
        <w:t>Chrysalix</w:t>
      </w:r>
      <w:proofErr w:type="spellEnd"/>
      <w:r w:rsidRPr="000B3B8C">
        <w:rPr>
          <w:sz w:val="16"/>
        </w:rPr>
        <w:t xml:space="preserve">, a cleantech venture capital firm. It also received about $14 million in grant money from the Canadian government. When compared to the billions in funding for large fusion labs, it is easy to understand the excitement surrounding General Fusion. So how do they plan on proving fusion is possible cheaper and faster than the big labs? </w:t>
      </w:r>
      <w:r w:rsidRPr="000B3B8C">
        <w:rPr>
          <w:rStyle w:val="StyleBoldUnderline"/>
        </w:rPr>
        <w:t>General Fusion is</w:t>
      </w:r>
      <w:r w:rsidRPr="000B3B8C">
        <w:rPr>
          <w:sz w:val="16"/>
        </w:rPr>
        <w:t xml:space="preserve"> combining the two main approaches to fusion energy (</w:t>
      </w:r>
      <w:r w:rsidRPr="000B3B8C">
        <w:rPr>
          <w:rStyle w:val="StyleBoldUnderline"/>
        </w:rPr>
        <w:t>magnetic confinement fusion and inertial confinement fusion) into</w:t>
      </w:r>
      <w:r w:rsidRPr="000B3B8C">
        <w:rPr>
          <w:sz w:val="16"/>
        </w:rPr>
        <w:t xml:space="preserve"> a technique called “</w:t>
      </w:r>
      <w:r w:rsidRPr="000B3B8C">
        <w:rPr>
          <w:rStyle w:val="StyleBoldUnderline"/>
        </w:rPr>
        <w:t>Magnetized Target Fusion</w:t>
      </w:r>
      <w:r w:rsidRPr="000B3B8C">
        <w:rPr>
          <w:sz w:val="16"/>
        </w:rPr>
        <w:t xml:space="preserve">.” According to their website: “Magnetized target fusion first traps a relatively low-temperature and low-density plasma of deuterium and tritium in a magnetic field (similar to magnetic fusion) and then compresses the plasma to high-temperature and high-density fusion conditions (much like inertial confinement fusion). </w:t>
      </w:r>
      <w:r w:rsidRPr="00DD3100">
        <w:rPr>
          <w:rStyle w:val="StyleBoldUnderline"/>
          <w:highlight w:val="yellow"/>
        </w:rPr>
        <w:t>This hybrid approach compresses the target more slowly</w:t>
      </w:r>
      <w:r w:rsidRPr="000B3B8C">
        <w:rPr>
          <w:rStyle w:val="StyleBoldUnderline"/>
        </w:rPr>
        <w:t xml:space="preserve"> than inertial confinement fusion, </w:t>
      </w:r>
      <w:r w:rsidRPr="00DD3100">
        <w:rPr>
          <w:rStyle w:val="StyleBoldUnderline"/>
          <w:highlight w:val="yellow"/>
        </w:rPr>
        <w:t xml:space="preserve">allowing the energy for compression to be delivered by </w:t>
      </w:r>
      <w:r w:rsidRPr="00DD3100">
        <w:rPr>
          <w:rStyle w:val="Emphasis"/>
          <w:b w:val="0"/>
          <w:highlight w:val="yellow"/>
        </w:rPr>
        <w:t>much less expensive technology</w:t>
      </w:r>
      <w:r w:rsidRPr="000B3B8C">
        <w:rPr>
          <w:rStyle w:val="StyleBoldUnderline"/>
        </w:rPr>
        <w:t xml:space="preserve"> than lasers. Magnetized target fusion</w:t>
      </w:r>
      <w:r w:rsidRPr="000B3B8C">
        <w:rPr>
          <w:sz w:val="16"/>
        </w:rPr>
        <w:t xml:space="preserve"> also </w:t>
      </w:r>
      <w:r w:rsidRPr="000B3B8C">
        <w:rPr>
          <w:rStyle w:val="StyleBoldUnderline"/>
        </w:rPr>
        <w:t xml:space="preserve">creates higher density conditions than magnetic fusion, </w:t>
      </w:r>
      <w:r w:rsidRPr="000B3B8C">
        <w:rPr>
          <w:rStyle w:val="Emphasis"/>
          <w:b w:val="0"/>
        </w:rPr>
        <w:t>reducing the required containment time</w:t>
      </w:r>
      <w:r w:rsidRPr="000B3B8C">
        <w:rPr>
          <w:sz w:val="16"/>
        </w:rPr>
        <w:t xml:space="preserve">. Together, </w:t>
      </w:r>
      <w:r w:rsidRPr="000B3B8C">
        <w:rPr>
          <w:rStyle w:val="StyleBoldUnderline"/>
        </w:rPr>
        <w:t>this combination</w:t>
      </w:r>
      <w:r w:rsidRPr="000B3B8C">
        <w:rPr>
          <w:sz w:val="16"/>
        </w:rPr>
        <w:t xml:space="preserve"> of a slower compression rate and shorter containment time </w:t>
      </w:r>
      <w:r w:rsidRPr="000B3B8C">
        <w:rPr>
          <w:rStyle w:val="StyleBoldUnderline"/>
        </w:rPr>
        <w:t>results in a simpler, cheaper and less power-intensive</w:t>
      </w:r>
      <w:r w:rsidRPr="000B3B8C">
        <w:rPr>
          <w:sz w:val="16"/>
        </w:rPr>
        <w:t xml:space="preserve"> fusion generator </w:t>
      </w:r>
      <w:r w:rsidRPr="000B3B8C">
        <w:rPr>
          <w:rStyle w:val="StyleBoldUnderline"/>
        </w:rPr>
        <w:t>design</w:t>
      </w:r>
      <w:r w:rsidRPr="000B3B8C">
        <w:rPr>
          <w:sz w:val="16"/>
        </w:rPr>
        <w:t xml:space="preserve">.” General Fusion believes it will prove net energy gain by the end of 2013. After that, </w:t>
      </w:r>
      <w:r w:rsidRPr="00DD3100">
        <w:rPr>
          <w:rStyle w:val="StyleBoldUnderline"/>
          <w:highlight w:val="yellow"/>
        </w:rPr>
        <w:t xml:space="preserve">the next step will be to build a full-scale demonstration plant, estimated to be </w:t>
      </w:r>
      <w:r w:rsidRPr="00DD3100">
        <w:rPr>
          <w:rStyle w:val="Emphasis"/>
          <w:highlight w:val="yellow"/>
        </w:rPr>
        <w:t>complete by 2016</w:t>
      </w:r>
      <w:r w:rsidRPr="000B3B8C">
        <w:rPr>
          <w:sz w:val="16"/>
        </w:rPr>
        <w:t xml:space="preserve"> at a cost of about $1 billion. I</w:t>
      </w:r>
      <w:r w:rsidRPr="000B3B8C">
        <w:rPr>
          <w:rStyle w:val="StyleBoldUnderline"/>
        </w:rPr>
        <w:t xml:space="preserve">f successful, General Fusion believes it can have commercial reactors on the grid by the </w:t>
      </w:r>
      <w:r w:rsidRPr="000B3B8C">
        <w:rPr>
          <w:rStyle w:val="Emphasis"/>
          <w:b w:val="0"/>
        </w:rPr>
        <w:t>end of the decade</w:t>
      </w:r>
      <w:r w:rsidRPr="000B3B8C">
        <w:rPr>
          <w:sz w:val="16"/>
        </w:rPr>
        <w:t>.</w:t>
      </w:r>
    </w:p>
    <w:p w:rsidR="00DE3A5F" w:rsidRDefault="00DE3A5F" w:rsidP="00DE3A5F">
      <w:pPr>
        <w:pStyle w:val="Heading4"/>
      </w:pPr>
      <w:r>
        <w:t>Other countries are getting fusion.</w:t>
      </w:r>
    </w:p>
    <w:p w:rsidR="00DE3A5F" w:rsidRDefault="00DE3A5F" w:rsidP="00DE3A5F">
      <w:proofErr w:type="spellStart"/>
      <w:r w:rsidRPr="00F36FA3">
        <w:rPr>
          <w:b/>
        </w:rPr>
        <w:t>Prager</w:t>
      </w:r>
      <w:proofErr w:type="spellEnd"/>
      <w:r>
        <w:t>, 5/12/</w:t>
      </w:r>
      <w:r w:rsidRPr="00F36FA3">
        <w:rPr>
          <w:b/>
        </w:rPr>
        <w:t>2011</w:t>
      </w:r>
      <w:r>
        <w:t xml:space="preserve"> (Stewart – Director of the U.S. Department of Energy’s Princeton Plasma Physics Laboratory, PPL: Great Story, Bright Future, p. </w:t>
      </w:r>
      <w:hyperlink r:id="rId19" w:history="1">
        <w:r w:rsidRPr="000337FF">
          <w:rPr>
            <w:rStyle w:val="Hyperlink"/>
          </w:rPr>
          <w:t>http://www.pppl.gov/polPressReleases.cfm?doc_id=772</w:t>
        </w:r>
      </w:hyperlink>
      <w:r>
        <w:t>)</w:t>
      </w:r>
    </w:p>
    <w:p w:rsidR="00DE3A5F" w:rsidRDefault="00DE3A5F" w:rsidP="00DE3A5F">
      <w:pPr>
        <w:rPr>
          <w:sz w:val="16"/>
        </w:rPr>
      </w:pPr>
      <w:r w:rsidRPr="00157C25">
        <w:rPr>
          <w:rStyle w:val="StyleBoldUnderline"/>
        </w:rPr>
        <w:t>Wh</w:t>
      </w:r>
      <w:r w:rsidRPr="00DD3100">
        <w:rPr>
          <w:rStyle w:val="StyleBoldUnderline"/>
        </w:rPr>
        <w:t>a</w:t>
      </w:r>
      <w:r w:rsidRPr="00157C25">
        <w:rPr>
          <w:rStyle w:val="StyleBoldUnderline"/>
        </w:rPr>
        <w:t>t kind of fusion research programs are being pursued in other countries?</w:t>
      </w:r>
      <w:r>
        <w:rPr>
          <w:rStyle w:val="StyleBoldUnderline"/>
        </w:rPr>
        <w:t xml:space="preserve"> </w:t>
      </w:r>
      <w:r w:rsidRPr="00DD3100">
        <w:rPr>
          <w:rStyle w:val="StyleBoldUnderline"/>
          <w:highlight w:val="yellow"/>
        </w:rPr>
        <w:t xml:space="preserve">There has been a </w:t>
      </w:r>
      <w:r w:rsidRPr="00DD3100">
        <w:rPr>
          <w:rStyle w:val="Emphasis"/>
          <w:highlight w:val="yellow"/>
        </w:rPr>
        <w:t>surge of interest in Asia</w:t>
      </w:r>
      <w:r w:rsidRPr="00157C25">
        <w:rPr>
          <w:rStyle w:val="StyleBoldUnderline"/>
        </w:rPr>
        <w:t>. South Korea has blasted onto the fusion scene</w:t>
      </w:r>
      <w:r w:rsidRPr="00157C25">
        <w:rPr>
          <w:sz w:val="16"/>
        </w:rPr>
        <w:t xml:space="preserve"> and recently begun operating a new experiment. This type of new experiment was designed to be built at PPPL, but it was cancelled by the Department of Energy because of lack of funds. Korean researchers picked up the idea and built it. </w:t>
      </w:r>
      <w:r w:rsidRPr="00157C25">
        <w:rPr>
          <w:rStyle w:val="StyleBoldUnderline"/>
        </w:rPr>
        <w:t>They</w:t>
      </w:r>
      <w:r w:rsidRPr="00157C25">
        <w:rPr>
          <w:sz w:val="16"/>
        </w:rPr>
        <w:t xml:space="preserve"> also </w:t>
      </w:r>
      <w:r w:rsidRPr="00157C25">
        <w:rPr>
          <w:rStyle w:val="StyleBoldUnderline"/>
        </w:rPr>
        <w:t>are</w:t>
      </w:r>
      <w:r w:rsidRPr="00157C25">
        <w:rPr>
          <w:sz w:val="16"/>
        </w:rPr>
        <w:t xml:space="preserve"> now discussing </w:t>
      </w:r>
      <w:r w:rsidRPr="00157C25">
        <w:rPr>
          <w:rStyle w:val="StyleBoldUnderline"/>
        </w:rPr>
        <w:t>moving forward to a demonstration fusion power plant</w:t>
      </w:r>
      <w:r w:rsidRPr="00157C25">
        <w:rPr>
          <w:sz w:val="16"/>
        </w:rPr>
        <w:t xml:space="preserve">. Exactly the same can be said about China. </w:t>
      </w:r>
      <w:r w:rsidRPr="00157C25">
        <w:rPr>
          <w:rStyle w:val="StyleBoldUnderline"/>
        </w:rPr>
        <w:t>Chinese researchers</w:t>
      </w:r>
      <w:r w:rsidRPr="00157C25">
        <w:rPr>
          <w:sz w:val="16"/>
        </w:rPr>
        <w:t xml:space="preserve"> also </w:t>
      </w:r>
      <w:r w:rsidRPr="00157C25">
        <w:rPr>
          <w:rStyle w:val="StyleBoldUnderline"/>
        </w:rPr>
        <w:t>have</w:t>
      </w:r>
      <w:r w:rsidRPr="00157C25">
        <w:rPr>
          <w:sz w:val="16"/>
        </w:rPr>
        <w:t xml:space="preserve"> built a similar kind of new experiment and recently </w:t>
      </w:r>
      <w:r w:rsidRPr="00157C25">
        <w:rPr>
          <w:rStyle w:val="StyleBoldUnderline"/>
        </w:rPr>
        <w:t xml:space="preserve">begun operations. </w:t>
      </w:r>
      <w:r w:rsidRPr="00DD3100">
        <w:rPr>
          <w:rStyle w:val="StyleBoldUnderline"/>
          <w:highlight w:val="yellow"/>
        </w:rPr>
        <w:t xml:space="preserve">The Chinese fusion program is </w:t>
      </w:r>
      <w:r w:rsidRPr="00DD3100">
        <w:rPr>
          <w:rStyle w:val="Emphasis"/>
          <w:highlight w:val="yellow"/>
        </w:rPr>
        <w:t>growing in leaps and bounds</w:t>
      </w:r>
      <w:r w:rsidRPr="00157C25">
        <w:rPr>
          <w:rStyle w:val="StyleBoldUnderline"/>
        </w:rPr>
        <w:t xml:space="preserve">. The same can be said for the </w:t>
      </w:r>
      <w:r w:rsidRPr="00157C25">
        <w:rPr>
          <w:rStyle w:val="Emphasis"/>
          <w:b w:val="0"/>
        </w:rPr>
        <w:t>E</w:t>
      </w:r>
      <w:r w:rsidRPr="00157C25">
        <w:rPr>
          <w:sz w:val="16"/>
        </w:rPr>
        <w:t xml:space="preserve">uropean </w:t>
      </w:r>
      <w:r w:rsidRPr="00157C25">
        <w:rPr>
          <w:rStyle w:val="Emphasis"/>
          <w:b w:val="0"/>
        </w:rPr>
        <w:t>U</w:t>
      </w:r>
      <w:r w:rsidRPr="00157C25">
        <w:rPr>
          <w:sz w:val="16"/>
        </w:rPr>
        <w:t xml:space="preserve">nion. </w:t>
      </w:r>
      <w:r w:rsidRPr="00DD3100">
        <w:rPr>
          <w:rStyle w:val="StyleBoldUnderline"/>
          <w:highlight w:val="yellow"/>
        </w:rPr>
        <w:t xml:space="preserve">Parts of it have always been </w:t>
      </w:r>
      <w:r w:rsidRPr="00DD3100">
        <w:rPr>
          <w:rStyle w:val="Emphasis"/>
          <w:highlight w:val="yellow"/>
        </w:rPr>
        <w:t>strongly supportive of fusion research</w:t>
      </w:r>
      <w:r w:rsidRPr="00DD3100">
        <w:rPr>
          <w:rStyle w:val="StyleBoldUnderline"/>
          <w:highlight w:val="yellow"/>
        </w:rPr>
        <w:t>. Germany is constructing a new facility</w:t>
      </w:r>
      <w:r w:rsidRPr="00157C25">
        <w:rPr>
          <w:sz w:val="16"/>
        </w:rPr>
        <w:t xml:space="preserve">. And, of course, the E.U. is hosting ITER (which is being built in France.) </w:t>
      </w:r>
      <w:r w:rsidRPr="00DD3100">
        <w:rPr>
          <w:rStyle w:val="StyleBoldUnderline"/>
          <w:highlight w:val="yellow"/>
        </w:rPr>
        <w:t xml:space="preserve">The Indian government is </w:t>
      </w:r>
      <w:r w:rsidRPr="00DD3100">
        <w:rPr>
          <w:rStyle w:val="Emphasis"/>
          <w:b w:val="0"/>
          <w:highlight w:val="yellow"/>
        </w:rPr>
        <w:t>increasing its fusion program</w:t>
      </w:r>
      <w:r w:rsidRPr="00157C25">
        <w:rPr>
          <w:sz w:val="16"/>
        </w:rPr>
        <w:t xml:space="preserve">; it is presently constructing a new facility similar in type to the Chinese and Korean facilities but not quite as powerful. </w:t>
      </w:r>
      <w:r w:rsidRPr="00157C25">
        <w:rPr>
          <w:rStyle w:val="StyleBoldUnderline"/>
        </w:rPr>
        <w:t>The Japanese government</w:t>
      </w:r>
      <w:r w:rsidRPr="00157C25">
        <w:rPr>
          <w:sz w:val="16"/>
        </w:rPr>
        <w:t xml:space="preserve"> also </w:t>
      </w:r>
      <w:r w:rsidRPr="00157C25">
        <w:rPr>
          <w:rStyle w:val="StyleBoldUnderline"/>
        </w:rPr>
        <w:t xml:space="preserve">is refurbishing the country’s large </w:t>
      </w:r>
      <w:proofErr w:type="spellStart"/>
      <w:r w:rsidRPr="00157C25">
        <w:rPr>
          <w:rStyle w:val="StyleBoldUnderline"/>
        </w:rPr>
        <w:t>tokamak</w:t>
      </w:r>
      <w:proofErr w:type="spellEnd"/>
      <w:r w:rsidRPr="00157C25">
        <w:rPr>
          <w:rStyle w:val="StyleBoldUnderline"/>
        </w:rPr>
        <w:t xml:space="preserve"> to such an extent that it is also going to be a new, major facility</w:t>
      </w:r>
      <w:r w:rsidRPr="00157C25">
        <w:rPr>
          <w:sz w:val="16"/>
        </w:rPr>
        <w:t xml:space="preserve">. So those </w:t>
      </w:r>
      <w:r w:rsidRPr="00157C25">
        <w:rPr>
          <w:rStyle w:val="StyleBoldUnderline"/>
        </w:rPr>
        <w:t>countries are</w:t>
      </w:r>
      <w:r w:rsidRPr="00157C25">
        <w:rPr>
          <w:sz w:val="16"/>
        </w:rPr>
        <w:t xml:space="preserve"> really </w:t>
      </w:r>
      <w:r w:rsidRPr="00157C25">
        <w:rPr>
          <w:rStyle w:val="Emphasis"/>
          <w:b w:val="0"/>
        </w:rPr>
        <w:t>outbuilding</w:t>
      </w:r>
      <w:r w:rsidRPr="00157C25">
        <w:rPr>
          <w:rStyle w:val="StyleBoldUnderline"/>
        </w:rPr>
        <w:t xml:space="preserve"> the </w:t>
      </w:r>
      <w:r w:rsidRPr="00157C25">
        <w:rPr>
          <w:rStyle w:val="Emphasis"/>
          <w:b w:val="0"/>
        </w:rPr>
        <w:t>U</w:t>
      </w:r>
      <w:r w:rsidRPr="00157C25">
        <w:rPr>
          <w:sz w:val="16"/>
        </w:rPr>
        <w:t xml:space="preserve">nited </w:t>
      </w:r>
      <w:r w:rsidRPr="00157C25">
        <w:rPr>
          <w:rStyle w:val="Emphasis"/>
          <w:b w:val="0"/>
        </w:rPr>
        <w:t>S</w:t>
      </w:r>
      <w:r w:rsidRPr="00157C25">
        <w:rPr>
          <w:sz w:val="16"/>
        </w:rPr>
        <w:t xml:space="preserve">tates </w:t>
      </w:r>
      <w:r w:rsidRPr="00157C25">
        <w:rPr>
          <w:rStyle w:val="StyleBoldUnderline"/>
        </w:rPr>
        <w:t>in fusion</w:t>
      </w:r>
      <w:r w:rsidRPr="00157C25">
        <w:rPr>
          <w:sz w:val="16"/>
        </w:rPr>
        <w:t>.</w:t>
      </w:r>
    </w:p>
    <w:p w:rsidR="00DE3A5F" w:rsidRDefault="00DE3A5F" w:rsidP="00DE3A5F">
      <w:pPr>
        <w:rPr>
          <w:sz w:val="16"/>
        </w:rPr>
      </w:pPr>
    </w:p>
    <w:p w:rsidR="00DE3A5F" w:rsidRPr="00077294" w:rsidRDefault="00DE3A5F" w:rsidP="00DE3A5F">
      <w:pPr>
        <w:pStyle w:val="Heading3"/>
      </w:pPr>
      <w:r>
        <w:lastRenderedPageBreak/>
        <w:t xml:space="preserve">1NC </w:t>
      </w:r>
      <w:r w:rsidRPr="00077294">
        <w:t xml:space="preserve">No </w:t>
      </w:r>
      <w:r>
        <w:t xml:space="preserve">Econ </w:t>
      </w:r>
      <w:r w:rsidRPr="00077294">
        <w:t>War</w:t>
      </w:r>
    </w:p>
    <w:p w:rsidR="00DE3A5F" w:rsidRPr="00690D0D" w:rsidRDefault="00DE3A5F" w:rsidP="00DE3A5F">
      <w:pPr>
        <w:pStyle w:val="Heading4"/>
      </w:pPr>
      <w:r w:rsidRPr="00690D0D">
        <w:t>Economic decline doesn’t cause war</w:t>
      </w:r>
    </w:p>
    <w:p w:rsidR="00DE3A5F" w:rsidRPr="00077294" w:rsidRDefault="00DE3A5F" w:rsidP="00DE3A5F">
      <w:proofErr w:type="spellStart"/>
      <w:r w:rsidRPr="007B6F45">
        <w:rPr>
          <w:rStyle w:val="StyleStyleBold12pt"/>
          <w:highlight w:val="yellow"/>
        </w:rPr>
        <w:t>Tir</w:t>
      </w:r>
      <w:proofErr w:type="spellEnd"/>
      <w:r w:rsidRPr="007B6F45">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DE3A5F" w:rsidRPr="00077294" w:rsidRDefault="00DE3A5F" w:rsidP="00DE3A5F">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proofErr w:type="spellStart"/>
      <w:r w:rsidRPr="007B6F45">
        <w:rPr>
          <w:rStyle w:val="StyleBoldUnderline"/>
          <w:highlight w:val="yellow"/>
        </w:rPr>
        <w:t>DeRouen</w:t>
      </w:r>
      <w:proofErr w:type="spellEnd"/>
      <w:r w:rsidRPr="00077294">
        <w:rPr>
          <w:sz w:val="16"/>
        </w:rPr>
        <w:t xml:space="preserve"> (1995), </w:t>
      </w:r>
      <w:r w:rsidRPr="007B6F45">
        <w:rPr>
          <w:rStyle w:val="StyleBoldUnderline"/>
          <w:highlight w:val="yellow"/>
        </w:rPr>
        <w:t>and</w:t>
      </w:r>
      <w:r w:rsidRPr="007B6F45">
        <w:rPr>
          <w:sz w:val="16"/>
          <w:highlight w:val="yellow"/>
        </w:rPr>
        <w:t xml:space="preserve"> </w:t>
      </w:r>
      <w:proofErr w:type="spellStart"/>
      <w:r w:rsidRPr="007B6F45">
        <w:rPr>
          <w:rStyle w:val="StyleBoldUnderline"/>
          <w:highlight w:val="yellow"/>
        </w:rPr>
        <w:t>Gowa</w:t>
      </w:r>
      <w:proofErr w:type="spellEnd"/>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DE3A5F" w:rsidRDefault="00DE3A5F" w:rsidP="00DE3A5F">
      <w:pPr>
        <w:pStyle w:val="cardtext"/>
        <w:ind w:left="0" w:right="0"/>
      </w:pPr>
    </w:p>
    <w:p w:rsidR="00DE3A5F" w:rsidRDefault="00DE3A5F" w:rsidP="00DE3A5F">
      <w:pPr>
        <w:pStyle w:val="Heading3"/>
        <w:rPr>
          <w:rFonts w:cs="Times New Roman"/>
        </w:rPr>
      </w:pPr>
      <w:r>
        <w:rPr>
          <w:rFonts w:cs="Times New Roman"/>
        </w:rPr>
        <w:lastRenderedPageBreak/>
        <w:t>No Grid Collapse</w:t>
      </w:r>
      <w:r w:rsidRPr="00514A1A">
        <w:rPr>
          <w:rFonts w:cs="Times New Roman"/>
        </w:rPr>
        <w:t xml:space="preserve"> 1NC</w:t>
      </w:r>
    </w:p>
    <w:p w:rsidR="00DE3A5F" w:rsidRDefault="00DE3A5F" w:rsidP="00DE3A5F">
      <w:pPr>
        <w:pStyle w:val="Heading4"/>
      </w:pPr>
      <w:r>
        <w:t>Grid is resilient and sustainable</w:t>
      </w:r>
    </w:p>
    <w:p w:rsidR="00DE3A5F" w:rsidRDefault="00DE3A5F" w:rsidP="00DE3A5F">
      <w:r w:rsidRPr="00B26132">
        <w:rPr>
          <w:rStyle w:val="StyleStyleBold12pt"/>
        </w:rPr>
        <w:t>Clark 12</w:t>
      </w:r>
      <w:r>
        <w:t xml:space="preserve">, MA candidate – Intelligence Studies @ American Military University, senior analyst – </w:t>
      </w:r>
      <w:proofErr w:type="spellStart"/>
      <w:r>
        <w:t>Chenega</w:t>
      </w:r>
      <w:proofErr w:type="spellEnd"/>
      <w:r>
        <w:t xml:space="preserve"> Federal Systems, 4/28/</w:t>
      </w:r>
      <w:r w:rsidRPr="001D5624">
        <w:t>’12</w:t>
      </w:r>
    </w:p>
    <w:p w:rsidR="00DE3A5F" w:rsidRDefault="00DE3A5F" w:rsidP="00DE3A5F">
      <w:r>
        <w:t>(Paul, “The Risk of Disruption or Destruction of Critical U.S. Infrastructure by an Offensive Cyber Attack,” American Military University)</w:t>
      </w:r>
    </w:p>
    <w:p w:rsidR="00DE3A5F" w:rsidRPr="001D5624" w:rsidRDefault="00DE3A5F" w:rsidP="00DE3A5F"/>
    <w:p w:rsidR="00DE3A5F" w:rsidRDefault="00DE3A5F" w:rsidP="00DE3A5F">
      <w:r w:rsidRPr="006A052C">
        <w:rPr>
          <w:rStyle w:val="StyleBoldUnderline"/>
        </w:rPr>
        <w:t>In 2003, a simple physical breakdown occurred</w:t>
      </w:r>
      <w:r>
        <w:t xml:space="preserve"> – trees shorted a power line and caused a fault – </w:t>
      </w:r>
      <w:r w:rsidRPr="006A052C">
        <w:rPr>
          <w:rStyle w:val="StyleBoldUnderline"/>
        </w:rPr>
        <w:t>that had a cascading effect</w:t>
      </w:r>
      <w:r>
        <w:t xml:space="preserve"> and caused a power blackout across the Northeast (Lewis 2010). </w:t>
      </w:r>
      <w:r w:rsidRPr="006A052C">
        <w:rPr>
          <w:rStyle w:val="StyleBoldUnderline"/>
        </w:rPr>
        <w:t>This</w:t>
      </w:r>
      <w:r>
        <w:t xml:space="preserve"> singular occurrence </w:t>
      </w:r>
      <w:r w:rsidRPr="006A052C">
        <w:rPr>
          <w:rStyle w:val="StyleBoldUnderline"/>
        </w:rPr>
        <w:t>has been used as evidence that the electrical grid is fragile and</w:t>
      </w:r>
      <w:r>
        <w:rPr>
          <w:rStyle w:val="StyleBoldUnderline"/>
        </w:rPr>
        <w:t xml:space="preserve"> </w:t>
      </w:r>
      <w:r w:rsidRPr="006A052C">
        <w:rPr>
          <w:rStyle w:val="StyleBoldUnderline"/>
        </w:rPr>
        <w:t>subject to severe disruption</w:t>
      </w:r>
      <w:r>
        <w:t xml:space="preserve"> through cyber-attack, a disruption that could cost billions of dollars, brings business to a halt, and could even endanger lives – if compounded by other catastrophic events (Brennan 2012). A power disruption the size of the </w:t>
      </w:r>
      <w:r w:rsidRPr="00F44469">
        <w:rPr>
          <w:rStyle w:val="Emphasis"/>
          <w:highlight w:val="green"/>
        </w:rPr>
        <w:t>2003</w:t>
      </w:r>
      <w:r>
        <w:t xml:space="preserve"> blackout, the worst in American</w:t>
      </w:r>
      <w:r w:rsidRPr="003863A1">
        <w:rPr>
          <w:sz w:val="12"/>
        </w:rPr>
        <w:t xml:space="preserve">¶ </w:t>
      </w:r>
      <w:r>
        <w:t>history at that time (</w:t>
      </w:r>
      <w:proofErr w:type="spellStart"/>
      <w:r>
        <w:t>Minkel</w:t>
      </w:r>
      <w:proofErr w:type="spellEnd"/>
      <w:r>
        <w:t xml:space="preserve"> 2008), </w:t>
      </w:r>
      <w:r w:rsidRPr="00F44469">
        <w:rPr>
          <w:rStyle w:val="Emphasis"/>
          <w:highlight w:val="green"/>
        </w:rPr>
        <w:t>is</w:t>
      </w:r>
      <w:r w:rsidRPr="006A052C">
        <w:rPr>
          <w:rStyle w:val="Emphasis"/>
        </w:rPr>
        <w:t xml:space="preserve"> a </w:t>
      </w:r>
      <w:r w:rsidRPr="00F44469">
        <w:rPr>
          <w:rStyle w:val="Emphasis"/>
          <w:highlight w:val="green"/>
        </w:rPr>
        <w:t>worst case scenario</w:t>
      </w:r>
      <w:r>
        <w:t xml:space="preserve"> and used as an example of the</w:t>
      </w:r>
      <w:r w:rsidRPr="003863A1">
        <w:rPr>
          <w:sz w:val="12"/>
        </w:rPr>
        <w:t xml:space="preserve">¶ </w:t>
      </w:r>
      <w:r>
        <w:t xml:space="preserve">fragility of the U.S. energy grid. </w:t>
      </w:r>
      <w:r w:rsidRPr="006A052C">
        <w:rPr>
          <w:rStyle w:val="Emphasis"/>
        </w:rPr>
        <w:t xml:space="preserve">This </w:t>
      </w:r>
      <w:r w:rsidRPr="00F44469">
        <w:rPr>
          <w:rStyle w:val="Emphasis"/>
          <w:highlight w:val="green"/>
        </w:rPr>
        <w:t>perceived fragility is not real</w:t>
      </w:r>
      <w:r w:rsidRPr="006A052C">
        <w:rPr>
          <w:rStyle w:val="Emphasis"/>
        </w:rPr>
        <w:t xml:space="preserve"> when </w:t>
      </w:r>
      <w:r w:rsidRPr="00F44469">
        <w:rPr>
          <w:rStyle w:val="Emphasis"/>
          <w:highlight w:val="green"/>
        </w:rPr>
        <w:t>viewed in</w:t>
      </w:r>
      <w:r w:rsidRPr="006A052C">
        <w:rPr>
          <w:rStyle w:val="Emphasis"/>
        </w:rPr>
        <w:t xml:space="preserve"> the </w:t>
      </w:r>
      <w:r w:rsidRPr="00F44469">
        <w:rPr>
          <w:rStyle w:val="Emphasis"/>
          <w:highlight w:val="green"/>
        </w:rPr>
        <w:t>context</w:t>
      </w:r>
      <w:r w:rsidRPr="003863A1">
        <w:rPr>
          <w:rStyle w:val="Emphasis"/>
          <w:sz w:val="12"/>
        </w:rPr>
        <w:t xml:space="preserve">¶ </w:t>
      </w:r>
      <w:r w:rsidRPr="00F44469">
        <w:rPr>
          <w:rStyle w:val="Emphasis"/>
          <w:highlight w:val="green"/>
        </w:rPr>
        <w:t>of the robustness of the</w:t>
      </w:r>
      <w:r w:rsidRPr="006A052C">
        <w:rPr>
          <w:rStyle w:val="Emphasis"/>
        </w:rPr>
        <w:t xml:space="preserve"> electrical </w:t>
      </w:r>
      <w:r w:rsidRPr="00F44469">
        <w:rPr>
          <w:rStyle w:val="Emphasis"/>
          <w:highlight w:val="green"/>
        </w:rPr>
        <w:t>grid</w:t>
      </w:r>
      <w:r w:rsidRPr="006A052C">
        <w:rPr>
          <w:rStyle w:val="Emphasis"/>
        </w:rPr>
        <w:t>.</w:t>
      </w:r>
      <w:r w:rsidRPr="003863A1">
        <w:rPr>
          <w:rStyle w:val="Emphasis"/>
          <w:sz w:val="12"/>
        </w:rPr>
        <w:t xml:space="preserve">¶ </w:t>
      </w:r>
      <w:r>
        <w:t>When asked about cyber-attacks against the electrical grid in April of 2012, the</w:t>
      </w:r>
      <w:r w:rsidRPr="003863A1">
        <w:rPr>
          <w:sz w:val="12"/>
        </w:rPr>
        <w:t xml:space="preserve">¶ </w:t>
      </w:r>
      <w:r w:rsidRPr="006A052C">
        <w:rPr>
          <w:rStyle w:val="StyleBoldUnderline"/>
        </w:rPr>
        <w:t xml:space="preserve">intelligence </w:t>
      </w:r>
      <w:r w:rsidRPr="00D72080">
        <w:rPr>
          <w:rStyle w:val="StyleBoldUnderline"/>
          <w:highlight w:val="green"/>
        </w:rPr>
        <w:t>chief of U.S. Cyber Command</w:t>
      </w:r>
      <w:r>
        <w:t xml:space="preserve"> Rear Admiral Samuel </w:t>
      </w:r>
      <w:r w:rsidRPr="006A052C">
        <w:rPr>
          <w:rStyle w:val="StyleBoldUnderline"/>
        </w:rPr>
        <w:t xml:space="preserve">Cox </w:t>
      </w:r>
      <w:r w:rsidRPr="00D72080">
        <w:rPr>
          <w:rStyle w:val="StyleBoldUnderline"/>
          <w:highlight w:val="green"/>
        </w:rPr>
        <w:t>stated</w:t>
      </w:r>
      <w:r w:rsidRPr="006A052C">
        <w:rPr>
          <w:rStyle w:val="StyleBoldUnderline"/>
        </w:rPr>
        <w:t xml:space="preserve"> that </w:t>
      </w:r>
      <w:r w:rsidRPr="00D72080">
        <w:rPr>
          <w:rStyle w:val="StyleBoldUnderline"/>
          <w:highlight w:val="green"/>
        </w:rPr>
        <w:t>an attack was</w:t>
      </w:r>
      <w:r w:rsidRPr="003863A1">
        <w:rPr>
          <w:rStyle w:val="StyleBoldUnderline"/>
          <w:sz w:val="12"/>
          <w:highlight w:val="green"/>
        </w:rPr>
        <w:t xml:space="preserve">¶ </w:t>
      </w:r>
      <w:r w:rsidRPr="00D72080">
        <w:rPr>
          <w:rStyle w:val="StyleBoldUnderline"/>
          <w:highlight w:val="green"/>
        </w:rPr>
        <w:t>unlikely</w:t>
      </w:r>
      <w:r w:rsidRPr="006A052C">
        <w:rPr>
          <w:rStyle w:val="StyleBoldUnderline"/>
        </w:rPr>
        <w:t xml:space="preserve"> to succeed </w:t>
      </w:r>
      <w:r w:rsidRPr="00D72080">
        <w:rPr>
          <w:rStyle w:val="StyleBoldUnderline"/>
          <w:highlight w:val="green"/>
        </w:rPr>
        <w:t>because</w:t>
      </w:r>
      <w:r w:rsidRPr="006A052C">
        <w:rPr>
          <w:rStyle w:val="StyleBoldUnderline"/>
        </w:rPr>
        <w:t xml:space="preserve"> of the “</w:t>
      </w:r>
      <w:r w:rsidRPr="00D72080">
        <w:rPr>
          <w:rStyle w:val="Emphasis"/>
          <w:highlight w:val="green"/>
        </w:rPr>
        <w:t>huge amounts of resiliency</w:t>
      </w:r>
      <w:r w:rsidRPr="006A052C">
        <w:rPr>
          <w:rStyle w:val="Emphasis"/>
        </w:rPr>
        <w:t xml:space="preserve"> built </w:t>
      </w:r>
      <w:r w:rsidRPr="00D72080">
        <w:rPr>
          <w:rStyle w:val="Emphasis"/>
          <w:highlight w:val="green"/>
        </w:rPr>
        <w:t>in</w:t>
      </w:r>
      <w:r w:rsidRPr="006A052C">
        <w:rPr>
          <w:rStyle w:val="Emphasis"/>
        </w:rPr>
        <w:t xml:space="preserve">to </w:t>
      </w:r>
      <w:r w:rsidRPr="00D72080">
        <w:rPr>
          <w:rStyle w:val="Emphasis"/>
          <w:highlight w:val="green"/>
        </w:rPr>
        <w:t>the</w:t>
      </w:r>
      <w:r>
        <w:t xml:space="preserve"> [electrical] </w:t>
      </w:r>
      <w:r w:rsidRPr="00D72080">
        <w:rPr>
          <w:rStyle w:val="Emphasis"/>
          <w:highlight w:val="green"/>
        </w:rPr>
        <w:t>system</w:t>
      </w:r>
      <w:r w:rsidRPr="003863A1">
        <w:rPr>
          <w:sz w:val="12"/>
        </w:rPr>
        <w:t xml:space="preserve">¶ </w:t>
      </w:r>
      <w:r w:rsidRPr="006A052C">
        <w:rPr>
          <w:rStyle w:val="Emphasis"/>
        </w:rPr>
        <w:t>that makes that kind of catastrophic thing very difficult</w:t>
      </w:r>
      <w:r>
        <w:t>” (</w:t>
      </w:r>
      <w:proofErr w:type="spellStart"/>
      <w:r>
        <w:t>Capaccio</w:t>
      </w:r>
      <w:proofErr w:type="spellEnd"/>
      <w:r>
        <w:t xml:space="preserve"> 2012). </w:t>
      </w:r>
      <w:r w:rsidRPr="006A052C">
        <w:rPr>
          <w:rStyle w:val="StyleBoldUnderline"/>
        </w:rPr>
        <w:t>This optimistic view</w:t>
      </w:r>
      <w:r w:rsidRPr="003863A1">
        <w:rPr>
          <w:rStyle w:val="StyleBoldUnderline"/>
          <w:sz w:val="12"/>
        </w:rPr>
        <w:t xml:space="preserve">¶ </w:t>
      </w:r>
      <w:r w:rsidRPr="006A052C">
        <w:rPr>
          <w:rStyle w:val="StyleBoldUnderline"/>
        </w:rPr>
        <w:t xml:space="preserve">is supported by an electrical grid that has </w:t>
      </w:r>
      <w:r w:rsidRPr="006A052C">
        <w:rPr>
          <w:rStyle w:val="StyleBoldUnderline"/>
          <w:b/>
        </w:rPr>
        <w:t>proven to be robust in the face of large natural</w:t>
      </w:r>
      <w:r w:rsidRPr="003863A1">
        <w:rPr>
          <w:rStyle w:val="StyleBoldUnderline"/>
          <w:b/>
          <w:sz w:val="12"/>
        </w:rPr>
        <w:t xml:space="preserve">¶ </w:t>
      </w:r>
      <w:r w:rsidRPr="006A052C">
        <w:rPr>
          <w:rStyle w:val="StyleBoldUnderline"/>
          <w:b/>
        </w:rPr>
        <w:t>catastrophes.</w:t>
      </w:r>
      <w:r>
        <w:t xml:space="preserve"> </w:t>
      </w:r>
      <w:r w:rsidRPr="006A052C">
        <w:rPr>
          <w:rStyle w:val="StyleBoldUnderline"/>
        </w:rPr>
        <w:t>Complex systems like the electrical grid</w:t>
      </w:r>
      <w:r>
        <w:t xml:space="preserve"> in the U.S. </w:t>
      </w:r>
      <w:r w:rsidRPr="006A052C">
        <w:rPr>
          <w:rStyle w:val="StyleBoldUnderline"/>
        </w:rPr>
        <w:t>are prone to failures and the</w:t>
      </w:r>
      <w:r w:rsidRPr="003863A1">
        <w:rPr>
          <w:rStyle w:val="StyleBoldUnderline"/>
          <w:sz w:val="12"/>
        </w:rPr>
        <w:t xml:space="preserve">¶ </w:t>
      </w:r>
      <w:r w:rsidRPr="006A052C">
        <w:rPr>
          <w:rStyle w:val="StyleBoldUnderline"/>
        </w:rPr>
        <w:t>U.S. grid fails frequently.</w:t>
      </w:r>
      <w:r>
        <w:t xml:space="preserve"> Despite efforts to reduce the risk out power outages, the risk is always</w:t>
      </w:r>
      <w:r w:rsidRPr="003863A1">
        <w:rPr>
          <w:sz w:val="12"/>
        </w:rPr>
        <w:t xml:space="preserve">¶ </w:t>
      </w:r>
      <w:r>
        <w:t xml:space="preserve">present. </w:t>
      </w:r>
      <w:r w:rsidRPr="006A052C">
        <w:rPr>
          <w:rStyle w:val="StyleBoldUnderline"/>
        </w:rPr>
        <w:t xml:space="preserve">Power </w:t>
      </w:r>
      <w:r w:rsidRPr="00D72080">
        <w:rPr>
          <w:rStyle w:val="StyleBoldUnderline"/>
          <w:highlight w:val="green"/>
        </w:rPr>
        <w:t>outages</w:t>
      </w:r>
      <w:r>
        <w:t xml:space="preserve"> that affect more than 50,000 people </w:t>
      </w:r>
      <w:r w:rsidRPr="006A052C">
        <w:rPr>
          <w:rStyle w:val="StyleBoldUnderline"/>
        </w:rPr>
        <w:t>have occurred steadily over the last</w:t>
      </w:r>
      <w:r w:rsidRPr="003863A1">
        <w:rPr>
          <w:rStyle w:val="StyleBoldUnderline"/>
          <w:sz w:val="12"/>
        </w:rPr>
        <w:t xml:space="preserve">¶ </w:t>
      </w:r>
      <w:r w:rsidRPr="006A052C">
        <w:rPr>
          <w:rStyle w:val="StyleBoldUnderline"/>
        </w:rPr>
        <w:t>20 years</w:t>
      </w:r>
      <w:r>
        <w:t xml:space="preserve"> at a rate of 12% annually and the frequency of large catastrophes remains relatively</w:t>
      </w:r>
      <w:r w:rsidRPr="003863A1">
        <w:rPr>
          <w:sz w:val="12"/>
        </w:rPr>
        <w:t xml:space="preserve">¶ </w:t>
      </w:r>
      <w:r>
        <w:t>high and outages the size of the 2003 blackout are predicted to occur every 25 years (</w:t>
      </w:r>
      <w:proofErr w:type="spellStart"/>
      <w:r>
        <w:t>Minkel</w:t>
      </w:r>
      <w:proofErr w:type="spellEnd"/>
      <w:r w:rsidRPr="003863A1">
        <w:rPr>
          <w:sz w:val="12"/>
        </w:rPr>
        <w:t xml:space="preserve">¶ </w:t>
      </w:r>
      <w:r>
        <w:t xml:space="preserve">2008). In a complex system that is always at risk of disruption, </w:t>
      </w:r>
      <w:r w:rsidRPr="006A052C">
        <w:rPr>
          <w:rStyle w:val="StyleBoldUnderline"/>
        </w:rPr>
        <w:t xml:space="preserve">the </w:t>
      </w:r>
      <w:r w:rsidRPr="00D72080">
        <w:rPr>
          <w:rStyle w:val="StyleBoldUnderline"/>
          <w:highlight w:val="green"/>
        </w:rPr>
        <w:t>effect is mitigated by policies</w:t>
      </w:r>
      <w:r w:rsidRPr="003863A1">
        <w:rPr>
          <w:rStyle w:val="StyleBoldUnderline"/>
          <w:sz w:val="12"/>
        </w:rPr>
        <w:t xml:space="preserve">¶ </w:t>
      </w:r>
      <w:r w:rsidRPr="006A052C">
        <w:rPr>
          <w:rStyle w:val="StyleBoldUnderline"/>
        </w:rPr>
        <w:t xml:space="preserve">and procedures </w:t>
      </w:r>
      <w:r w:rsidRPr="00D72080">
        <w:rPr>
          <w:rStyle w:val="StyleBoldUnderline"/>
          <w:highlight w:val="green"/>
        </w:rPr>
        <w:t>that</w:t>
      </w:r>
      <w:r w:rsidRPr="006A052C">
        <w:rPr>
          <w:rStyle w:val="StyleBoldUnderline"/>
        </w:rPr>
        <w:t xml:space="preserve"> are meant to </w:t>
      </w:r>
      <w:r w:rsidRPr="00D72080">
        <w:rPr>
          <w:rStyle w:val="StyleBoldUnderline"/>
          <w:highlight w:val="green"/>
        </w:rPr>
        <w:t>restore services</w:t>
      </w:r>
      <w:r w:rsidRPr="006A052C">
        <w:rPr>
          <w:rStyle w:val="StyleBoldUnderline"/>
        </w:rPr>
        <w:t xml:space="preserve"> as quickly as possible. The most visible of these policies is the interstate Emergency Management</w:t>
      </w:r>
      <w:r>
        <w:t xml:space="preserve"> Assistance </w:t>
      </w:r>
      <w:r w:rsidRPr="006A052C">
        <w:rPr>
          <w:rStyle w:val="StyleBoldUnderline"/>
        </w:rPr>
        <w:t>Compact</w:t>
      </w:r>
      <w:r>
        <w:t>, a legally binding</w:t>
      </w:r>
      <w:r w:rsidRPr="003863A1">
        <w:rPr>
          <w:sz w:val="12"/>
        </w:rPr>
        <w:t xml:space="preserve">¶ </w:t>
      </w:r>
      <w:r>
        <w:t xml:space="preserve">agreement </w:t>
      </w:r>
      <w:r w:rsidRPr="006A052C">
        <w:rPr>
          <w:rStyle w:val="StyleBoldUnderline"/>
        </w:rPr>
        <w:t>allowing combined resources to be quickly deployed in response to</w:t>
      </w:r>
      <w:r w:rsidRPr="006A052C">
        <w:t xml:space="preserve"> a </w:t>
      </w:r>
      <w:r w:rsidRPr="006A052C">
        <w:rPr>
          <w:rStyle w:val="StyleBoldUnderline"/>
        </w:rPr>
        <w:t>catastrophic</w:t>
      </w:r>
      <w:r w:rsidRPr="003863A1">
        <w:rPr>
          <w:rStyle w:val="StyleBoldUnderline"/>
          <w:sz w:val="12"/>
        </w:rPr>
        <w:t xml:space="preserve">¶ </w:t>
      </w:r>
      <w:r w:rsidRPr="006A052C">
        <w:t xml:space="preserve">disaster </w:t>
      </w:r>
      <w:r>
        <w:t xml:space="preserve">such as </w:t>
      </w:r>
      <w:r w:rsidRPr="006A052C">
        <w:rPr>
          <w:rStyle w:val="StyleBoldUnderline"/>
        </w:rPr>
        <w:t>power outages</w:t>
      </w:r>
      <w:r>
        <w:t xml:space="preserve"> following a severe hurricane (</w:t>
      </w:r>
      <w:proofErr w:type="spellStart"/>
      <w:r>
        <w:t>Kapucu</w:t>
      </w:r>
      <w:proofErr w:type="spellEnd"/>
      <w:r>
        <w:t xml:space="preserve">, </w:t>
      </w:r>
      <w:proofErr w:type="spellStart"/>
      <w:r>
        <w:t>Augustin</w:t>
      </w:r>
      <w:proofErr w:type="spellEnd"/>
      <w:r>
        <w:t xml:space="preserve"> and </w:t>
      </w:r>
      <w:proofErr w:type="spellStart"/>
      <w:r>
        <w:t>Garayev</w:t>
      </w:r>
      <w:proofErr w:type="spellEnd"/>
      <w:r w:rsidRPr="003863A1">
        <w:rPr>
          <w:sz w:val="12"/>
        </w:rPr>
        <w:t xml:space="preserve">¶ </w:t>
      </w:r>
      <w:r>
        <w:t>2009).</w:t>
      </w:r>
      <w:r w:rsidRPr="003863A1">
        <w:rPr>
          <w:sz w:val="12"/>
        </w:rPr>
        <w:t xml:space="preserve">¶ </w:t>
      </w:r>
      <w:r w:rsidRPr="00521B26">
        <w:rPr>
          <w:rStyle w:val="StyleBoldUnderline"/>
        </w:rPr>
        <w:t>The electrical grid suffers service interruptions regularly</w:t>
      </w:r>
      <w:r>
        <w:t>, it is a large and complex system</w:t>
      </w:r>
      <w:r w:rsidRPr="003863A1">
        <w:rPr>
          <w:sz w:val="12"/>
        </w:rPr>
        <w:t xml:space="preserve">¶ </w:t>
      </w:r>
      <w:r>
        <w:t>supporting the largest economy in the world, and yet commerce does not collapse (Lewis 2010).</w:t>
      </w:r>
      <w:r w:rsidRPr="003863A1">
        <w:rPr>
          <w:sz w:val="12"/>
        </w:rPr>
        <w:t xml:space="preserve">¶ </w:t>
      </w:r>
      <w:r w:rsidRPr="00F31CA4">
        <w:rPr>
          <w:rStyle w:val="StyleBoldUnderline"/>
          <w:b/>
          <w:highlight w:val="green"/>
        </w:rPr>
        <w:t>Despite blizzards, earthquakes</w:t>
      </w:r>
      <w:r w:rsidRPr="00521B26">
        <w:rPr>
          <w:rStyle w:val="StyleBoldUnderline"/>
          <w:b/>
        </w:rPr>
        <w:t xml:space="preserve">, fires, </w:t>
      </w:r>
      <w:r w:rsidRPr="00F31CA4">
        <w:rPr>
          <w:rStyle w:val="StyleBoldUnderline"/>
          <w:b/>
          <w:highlight w:val="green"/>
        </w:rPr>
        <w:t>and hurricanes</w:t>
      </w:r>
      <w:r>
        <w:t xml:space="preserve"> that cause blackouts, </w:t>
      </w:r>
      <w:r w:rsidRPr="00F31CA4">
        <w:rPr>
          <w:rStyle w:val="Emphasis"/>
          <w:highlight w:val="green"/>
        </w:rPr>
        <w:t>the economy</w:t>
      </w:r>
      <w:r>
        <w:t xml:space="preserve"> is</w:t>
      </w:r>
      <w:r w:rsidRPr="003863A1">
        <w:rPr>
          <w:sz w:val="12"/>
        </w:rPr>
        <w:t xml:space="preserve">¶ </w:t>
      </w:r>
      <w:r>
        <w:t xml:space="preserve">affected but </w:t>
      </w:r>
      <w:r w:rsidRPr="00F31CA4">
        <w:rPr>
          <w:rStyle w:val="Emphasis"/>
          <w:highlight w:val="green"/>
        </w:rPr>
        <w:t>does not collapse</w:t>
      </w:r>
      <w:r>
        <w:t xml:space="preserve"> and </w:t>
      </w:r>
      <w:r w:rsidRPr="00521B26">
        <w:rPr>
          <w:rStyle w:val="StyleBoldUnderline"/>
        </w:rPr>
        <w:t>even after massive damage</w:t>
      </w:r>
      <w:r>
        <w:t xml:space="preserve"> like that caused by Hurricane</w:t>
      </w:r>
      <w:r w:rsidRPr="003863A1">
        <w:rPr>
          <w:sz w:val="12"/>
        </w:rPr>
        <w:t xml:space="preserve">¶ </w:t>
      </w:r>
      <w:r>
        <w:t xml:space="preserve">Katrina, </w:t>
      </w:r>
      <w:r w:rsidRPr="00F31CA4">
        <w:rPr>
          <w:rStyle w:val="Emphasis"/>
          <w:highlight w:val="green"/>
        </w:rPr>
        <w:t>national security is not affected</w:t>
      </w:r>
      <w:r>
        <w:t xml:space="preserve"> because U.S. military capability is not degraded (Lewis</w:t>
      </w:r>
      <w:r w:rsidRPr="003863A1">
        <w:rPr>
          <w:sz w:val="12"/>
        </w:rPr>
        <w:t xml:space="preserve">¶ </w:t>
      </w:r>
      <w:r>
        <w:t>2010).</w:t>
      </w:r>
      <w:r w:rsidRPr="003863A1">
        <w:rPr>
          <w:sz w:val="12"/>
        </w:rPr>
        <w:t xml:space="preserve">¶ </w:t>
      </w:r>
      <w:r w:rsidRPr="00521B26">
        <w:rPr>
          <w:rStyle w:val="StyleBoldUnderline"/>
        </w:rPr>
        <w:t>Cyber-security is an ever-increasing concern</w:t>
      </w:r>
      <w:r>
        <w:t xml:space="preserve"> in an increasingly electronic and</w:t>
      </w:r>
      <w:r w:rsidRPr="003863A1">
        <w:rPr>
          <w:sz w:val="12"/>
        </w:rPr>
        <w:t xml:space="preserve">¶ </w:t>
      </w:r>
      <w:r>
        <w:t xml:space="preserve">interconnected world. </w:t>
      </w:r>
      <w:r w:rsidRPr="00521B26">
        <w:rPr>
          <w:rStyle w:val="StyleBoldUnderline"/>
        </w:rPr>
        <w:t>Cyber-security is a high priority “economic and national security</w:t>
      </w:r>
      <w:r w:rsidRPr="003863A1">
        <w:rPr>
          <w:rStyle w:val="StyleBoldUnderline"/>
          <w:sz w:val="12"/>
        </w:rPr>
        <w:t xml:space="preserve">¶ </w:t>
      </w:r>
      <w:r w:rsidRPr="00521B26">
        <w:rPr>
          <w:rStyle w:val="StyleBoldUnderline"/>
        </w:rPr>
        <w:t>challenge</w:t>
      </w:r>
      <w:r>
        <w:t xml:space="preserve">” (National Security Council </w:t>
      </w:r>
      <w:proofErr w:type="spellStart"/>
      <w:r>
        <w:t>n.d.</w:t>
      </w:r>
      <w:proofErr w:type="spellEnd"/>
      <w:r>
        <w:t>) because cyber-attacks are expected to become the</w:t>
      </w:r>
      <w:r w:rsidRPr="003863A1">
        <w:rPr>
          <w:sz w:val="12"/>
        </w:rPr>
        <w:t xml:space="preserve">¶ </w:t>
      </w:r>
      <w:r>
        <w:t xml:space="preserve">top national security threat (Robert S. Mueller 2012). </w:t>
      </w:r>
      <w:r w:rsidRPr="00521B26">
        <w:rPr>
          <w:rStyle w:val="StyleBoldUnderline"/>
        </w:rPr>
        <w:t>In response to the threat Congress is</w:t>
      </w:r>
      <w:r w:rsidRPr="003863A1">
        <w:rPr>
          <w:rStyle w:val="StyleBoldUnderline"/>
          <w:sz w:val="12"/>
        </w:rPr>
        <w:t xml:space="preserve">¶ </w:t>
      </w:r>
      <w:r w:rsidRPr="00521B26">
        <w:rPr>
          <w:rStyle w:val="StyleBoldUnderline"/>
        </w:rPr>
        <w:t>crafting legislation to enhance cyber-security</w:t>
      </w:r>
      <w:r>
        <w:t xml:space="preserve"> (</w:t>
      </w:r>
      <w:proofErr w:type="spellStart"/>
      <w:r>
        <w:t>Brito</w:t>
      </w:r>
      <w:proofErr w:type="spellEnd"/>
      <w:r>
        <w:t xml:space="preserve"> and Watkins 2012) and </w:t>
      </w:r>
      <w:r w:rsidRPr="00521B26">
        <w:rPr>
          <w:rStyle w:val="StyleBoldUnderline"/>
        </w:rPr>
        <w:t>the Department of</w:t>
      </w:r>
      <w:r w:rsidRPr="003863A1">
        <w:rPr>
          <w:rStyle w:val="StyleBoldUnderline"/>
          <w:sz w:val="12"/>
        </w:rPr>
        <w:t xml:space="preserve">¶ </w:t>
      </w:r>
      <w:r w:rsidRPr="00521B26">
        <w:rPr>
          <w:rStyle w:val="StyleBoldUnderline"/>
        </w:rPr>
        <w:t>Homeland Security budget</w:t>
      </w:r>
      <w:r>
        <w:t xml:space="preserve"> for cyber-security </w:t>
      </w:r>
      <w:r w:rsidRPr="00521B26">
        <w:rPr>
          <w:rStyle w:val="StyleBoldUnderline"/>
        </w:rPr>
        <w:t>has been significantly increased</w:t>
      </w:r>
      <w:r>
        <w:t xml:space="preserve"> (U.S. Senate</w:t>
      </w:r>
      <w:r w:rsidRPr="003863A1">
        <w:rPr>
          <w:sz w:val="12"/>
        </w:rPr>
        <w:t xml:space="preserve">¶ </w:t>
      </w:r>
      <w:r>
        <w:t>Committee on Homeland Security and Governmental Affairs 2012).</w:t>
      </w:r>
    </w:p>
    <w:p w:rsidR="00DE3A5F" w:rsidRPr="00514A1A" w:rsidRDefault="00DE3A5F" w:rsidP="00DE3A5F">
      <w:pPr>
        <w:pStyle w:val="Heading4"/>
      </w:pPr>
      <w:r w:rsidRPr="00514A1A">
        <w:t xml:space="preserve">New </w:t>
      </w:r>
      <w:r>
        <w:t>upgrades prevent grid collapse</w:t>
      </w:r>
    </w:p>
    <w:p w:rsidR="00DE3A5F" w:rsidRPr="00514A1A" w:rsidRDefault="00DE3A5F" w:rsidP="00DE3A5F">
      <w:r w:rsidRPr="00514A1A">
        <w:rPr>
          <w:rStyle w:val="StyleStyleBold12pt"/>
        </w:rPr>
        <w:t>Kemp 12</w:t>
      </w:r>
      <w:r w:rsidRPr="00514A1A">
        <w:t xml:space="preserve"> -- Reuters market analyst (John, 4/5/12, "COLUMN-</w:t>
      </w:r>
      <w:proofErr w:type="spellStart"/>
      <w:r w:rsidRPr="00514A1A">
        <w:t>Phasors</w:t>
      </w:r>
      <w:proofErr w:type="spellEnd"/>
      <w:r w:rsidRPr="00514A1A">
        <w:t xml:space="preserve"> and blackouts on the U.S. power grid: John Kemp," http://www.reuters.com/article/2012/04/05/column-smart-grid-idUSL6E8F59W120120405)</w:t>
      </w:r>
    </w:p>
    <w:p w:rsidR="00DE3A5F" w:rsidRPr="00514A1A" w:rsidRDefault="00DE3A5F" w:rsidP="00DE3A5F"/>
    <w:p w:rsidR="00DE3A5F" w:rsidRPr="00514A1A" w:rsidRDefault="00DE3A5F" w:rsidP="00DE3A5F">
      <w:r w:rsidRPr="00514A1A">
        <w:rPr>
          <w:sz w:val="16"/>
        </w:rPr>
        <w:t xml:space="preserve">The hoped-for </w:t>
      </w:r>
      <w:r w:rsidRPr="00514A1A">
        <w:rPr>
          <w:rStyle w:val="StyleBoldUnderline"/>
        </w:rPr>
        <w:t>solution to grid instability</w:t>
      </w:r>
      <w:r w:rsidRPr="00514A1A">
        <w:rPr>
          <w:sz w:val="16"/>
        </w:rPr>
        <w:t xml:space="preserve"> is something called the North American </w:t>
      </w:r>
      <w:proofErr w:type="spellStart"/>
      <w:r w:rsidRPr="00514A1A">
        <w:rPr>
          <w:sz w:val="16"/>
        </w:rPr>
        <w:t>SynchroPhasor</w:t>
      </w:r>
      <w:proofErr w:type="spellEnd"/>
      <w:r w:rsidRPr="00514A1A">
        <w:rPr>
          <w:sz w:val="16"/>
        </w:rPr>
        <w:t xml:space="preserve"> Initiative (NASPI), which sounds like something out of Star Trek but </w:t>
      </w:r>
      <w:r w:rsidRPr="00514A1A">
        <w:rPr>
          <w:rStyle w:val="StyleBoldUnderline"/>
        </w:rPr>
        <w:t xml:space="preserve">is in fact </w:t>
      </w:r>
      <w:proofErr w:type="gramStart"/>
      <w:r w:rsidRPr="00514A1A">
        <w:rPr>
          <w:rStyle w:val="StyleBoldUnderline"/>
        </w:rPr>
        <w:t xml:space="preserve">a </w:t>
      </w:r>
      <w:r w:rsidRPr="00514A1A">
        <w:rPr>
          <w:rStyle w:val="StyleBoldUnderline"/>
          <w:highlight w:val="yellow"/>
        </w:rPr>
        <w:t>collaboration</w:t>
      </w:r>
      <w:proofErr w:type="gramEnd"/>
      <w:r w:rsidRPr="00514A1A">
        <w:rPr>
          <w:rStyle w:val="StyleBoldUnderline"/>
        </w:rPr>
        <w:t xml:space="preserve"> between the federal government and industry to </w:t>
      </w:r>
      <w:r w:rsidRPr="00514A1A">
        <w:rPr>
          <w:rStyle w:val="StyleBoldUnderline"/>
          <w:highlight w:val="yellow"/>
        </w:rPr>
        <w:t>improve grid monitoring</w:t>
      </w:r>
      <w:r w:rsidRPr="00514A1A">
        <w:rPr>
          <w:rStyle w:val="StyleBoldUnderline"/>
        </w:rPr>
        <w:t xml:space="preserve"> and control by using modern communications technology. </w:t>
      </w:r>
      <w:r w:rsidRPr="00514A1A">
        <w:rPr>
          <w:rStyle w:val="Emphasis"/>
          <w:highlight w:val="yellow"/>
        </w:rPr>
        <w:t xml:space="preserve">More than 500 </w:t>
      </w:r>
      <w:proofErr w:type="spellStart"/>
      <w:r w:rsidRPr="00830C9E">
        <w:rPr>
          <w:rStyle w:val="Emphasis"/>
        </w:rPr>
        <w:t>phasor</w:t>
      </w:r>
      <w:proofErr w:type="spellEnd"/>
      <w:r w:rsidRPr="00830C9E">
        <w:rPr>
          <w:rStyle w:val="Emphasis"/>
        </w:rPr>
        <w:t xml:space="preserve"> </w:t>
      </w:r>
      <w:r w:rsidRPr="00514A1A">
        <w:rPr>
          <w:rStyle w:val="Emphasis"/>
          <w:highlight w:val="yellow"/>
        </w:rPr>
        <w:t>monitoring units</w:t>
      </w:r>
      <w:r w:rsidRPr="00514A1A">
        <w:rPr>
          <w:rStyle w:val="StyleBoldUnderline"/>
          <w:highlight w:val="yellow"/>
        </w:rPr>
        <w:t xml:space="preserve"> have</w:t>
      </w:r>
      <w:r w:rsidRPr="00514A1A">
        <w:rPr>
          <w:rStyle w:val="StyleBoldUnderline"/>
        </w:rPr>
        <w:t xml:space="preserve"> so far </w:t>
      </w:r>
      <w:r w:rsidRPr="00514A1A">
        <w:rPr>
          <w:rStyle w:val="StyleBoldUnderline"/>
          <w:highlight w:val="yellow"/>
        </w:rPr>
        <w:t>been installed</w:t>
      </w:r>
      <w:r w:rsidRPr="00514A1A">
        <w:rPr>
          <w:rStyle w:val="StyleBoldUnderline"/>
        </w:rPr>
        <w:t xml:space="preserve"> across the transmission network t</w:t>
      </w:r>
      <w:r w:rsidRPr="00514A1A">
        <w:rPr>
          <w:rStyle w:val="StyleBoldUnderline"/>
          <w:highlight w:val="yellow"/>
        </w:rPr>
        <w:t xml:space="preserve">o take </w:t>
      </w:r>
      <w:r w:rsidRPr="00514A1A">
        <w:rPr>
          <w:rStyle w:val="Emphasis"/>
          <w:highlight w:val="yellow"/>
        </w:rPr>
        <w:t>precise measurements</w:t>
      </w:r>
      <w:r w:rsidRPr="00514A1A">
        <w:rPr>
          <w:rStyle w:val="StyleBoldUnderline"/>
          <w:highlight w:val="yellow"/>
        </w:rPr>
        <w:t xml:space="preserve"> of frequency, voltage and</w:t>
      </w:r>
      <w:r w:rsidRPr="00514A1A">
        <w:rPr>
          <w:rStyle w:val="StyleBoldUnderline"/>
        </w:rPr>
        <w:t xml:space="preserve"> other aspects of </w:t>
      </w:r>
      <w:r w:rsidRPr="00514A1A">
        <w:rPr>
          <w:rStyle w:val="StyleBoldUnderline"/>
          <w:highlight w:val="yellow"/>
        </w:rPr>
        <w:t>power quality</w:t>
      </w:r>
      <w:r w:rsidRPr="00514A1A">
        <w:rPr>
          <w:rStyle w:val="StyleBoldUnderline"/>
        </w:rPr>
        <w:t xml:space="preserve"> on the grid </w:t>
      </w:r>
      <w:r w:rsidRPr="00514A1A">
        <w:rPr>
          <w:rStyle w:val="StyleBoldUnderline"/>
          <w:highlight w:val="yellow"/>
        </w:rPr>
        <w:t xml:space="preserve">up to </w:t>
      </w:r>
      <w:r w:rsidRPr="00514A1A">
        <w:rPr>
          <w:rStyle w:val="Emphasis"/>
          <w:highlight w:val="yellow"/>
        </w:rPr>
        <w:t>30 times per second</w:t>
      </w:r>
      <w:r w:rsidRPr="00514A1A">
        <w:rPr>
          <w:sz w:val="16"/>
        </w:rPr>
        <w:t xml:space="preserve"> (compared with once every four seconds using conventional technology). </w:t>
      </w:r>
      <w:r w:rsidRPr="00514A1A">
        <w:rPr>
          <w:rStyle w:val="StyleBoldUnderline"/>
        </w:rPr>
        <w:t xml:space="preserve">Units are </w:t>
      </w:r>
      <w:proofErr w:type="spellStart"/>
      <w:r w:rsidRPr="00514A1A">
        <w:rPr>
          <w:rStyle w:val="StyleBoldUnderline"/>
        </w:rPr>
        <w:t>synchronised</w:t>
      </w:r>
      <w:proofErr w:type="spellEnd"/>
      <w:r w:rsidRPr="00514A1A">
        <w:rPr>
          <w:rStyle w:val="StyleBoldUnderline"/>
        </w:rPr>
        <w:t xml:space="preserve"> using </w:t>
      </w:r>
      <w:r w:rsidRPr="00514A1A">
        <w:rPr>
          <w:rStyle w:val="StyleBoldUnderline"/>
          <w:highlight w:val="yellow"/>
        </w:rPr>
        <w:t>GPS</w:t>
      </w:r>
      <w:r w:rsidRPr="00514A1A">
        <w:rPr>
          <w:rStyle w:val="StyleBoldUnderline"/>
        </w:rPr>
        <w:t xml:space="preserve"> to </w:t>
      </w:r>
      <w:r w:rsidRPr="00514A1A">
        <w:rPr>
          <w:rStyle w:val="StyleBoldUnderline"/>
          <w:highlight w:val="yellow"/>
        </w:rPr>
        <w:t>enable users to build up a comprehensive real-time picture</w:t>
      </w:r>
      <w:r w:rsidRPr="00514A1A">
        <w:rPr>
          <w:rStyle w:val="StyleBoldUnderline"/>
        </w:rPr>
        <w:t xml:space="preserve"> of how </w:t>
      </w:r>
      <w:r w:rsidRPr="00514A1A">
        <w:rPr>
          <w:rStyle w:val="StyleBoldUnderline"/>
          <w:highlight w:val="yellow"/>
        </w:rPr>
        <w:t>power</w:t>
      </w:r>
      <w:r w:rsidRPr="00514A1A">
        <w:rPr>
          <w:rStyle w:val="StyleBoldUnderline"/>
        </w:rPr>
        <w:t xml:space="preserve"> is </w:t>
      </w:r>
      <w:r w:rsidRPr="00514A1A">
        <w:rPr>
          <w:rStyle w:val="StyleBoldUnderline"/>
          <w:highlight w:val="yellow"/>
        </w:rPr>
        <w:t>flowi</w:t>
      </w:r>
      <w:r w:rsidRPr="00514A1A">
        <w:rPr>
          <w:rStyle w:val="StyleBoldUnderline"/>
        </w:rPr>
        <w:t>ng across the grid</w:t>
      </w:r>
      <w:r w:rsidRPr="00514A1A">
        <w:rPr>
          <w:sz w:val="16"/>
        </w:rPr>
        <w:t xml:space="preserve"> (www.naspi.org/Home.aspx and). It is a scaled-up version of the monitoring system </w:t>
      </w:r>
      <w:r w:rsidRPr="00514A1A">
        <w:rPr>
          <w:sz w:val="16"/>
        </w:rPr>
        <w:lastRenderedPageBreak/>
        <w:t xml:space="preserve">developed by the University of Tennessee's Power Information Technology Laboratory using inexpensive frequency monitors that plug into ordinary wall sockets. Tennessee's FNET project provides highly aggregated data to the public via its website. The </w:t>
      </w:r>
      <w:r w:rsidRPr="00514A1A">
        <w:rPr>
          <w:rStyle w:val="StyleBoldUnderline"/>
          <w:highlight w:val="yellow"/>
        </w:rPr>
        <w:t>systems</w:t>
      </w:r>
      <w:r w:rsidRPr="00514A1A">
        <w:rPr>
          <w:rStyle w:val="StyleBoldUnderline"/>
        </w:rPr>
        <w:t xml:space="preserve"> being developed under NASPI provide a much finer level of detail that </w:t>
      </w:r>
      <w:r w:rsidRPr="00514A1A">
        <w:rPr>
          <w:rStyle w:val="StyleBoldUnderline"/>
          <w:highlight w:val="yellow"/>
        </w:rPr>
        <w:t>will reveal</w:t>
      </w:r>
      <w:r w:rsidRPr="00514A1A">
        <w:rPr>
          <w:rStyle w:val="StyleBoldUnderline"/>
        </w:rPr>
        <w:t xml:space="preserve"> congestion and disturbances on </w:t>
      </w:r>
      <w:r w:rsidRPr="00514A1A">
        <w:rPr>
          <w:rStyle w:val="StyleBoldUnderline"/>
          <w:highlight w:val="yellow"/>
        </w:rPr>
        <w:t>individual transmission lines and</w:t>
      </w:r>
      <w:r w:rsidRPr="00514A1A">
        <w:rPr>
          <w:rStyle w:val="StyleBoldUnderline"/>
        </w:rPr>
        <w:t xml:space="preserve"> particular zones </w:t>
      </w:r>
      <w:r w:rsidRPr="00514A1A">
        <w:rPr>
          <w:rStyle w:val="StyleBoldUnderline"/>
          <w:highlight w:val="yellow"/>
        </w:rPr>
        <w:t xml:space="preserve">so that grid managers can </w:t>
      </w:r>
      <w:r w:rsidRPr="00514A1A">
        <w:rPr>
          <w:rStyle w:val="Emphasis"/>
          <w:highlight w:val="yellow"/>
        </w:rPr>
        <w:t>act quickly</w:t>
      </w:r>
      <w:r w:rsidRPr="00514A1A">
        <w:rPr>
          <w:rStyle w:val="StyleBoldUnderline"/>
          <w:highlight w:val="yellow"/>
        </w:rPr>
        <w:t xml:space="preserve"> to </w:t>
      </w:r>
      <w:r w:rsidRPr="00514A1A">
        <w:rPr>
          <w:rStyle w:val="Emphasis"/>
          <w:highlight w:val="yellow"/>
        </w:rPr>
        <w:t>restore balance</w:t>
      </w:r>
      <w:r w:rsidRPr="00514A1A">
        <w:rPr>
          <w:rStyle w:val="StyleBoldUnderline"/>
          <w:highlight w:val="yellow"/>
        </w:rPr>
        <w:t xml:space="preserve"> or </w:t>
      </w:r>
      <w:r w:rsidRPr="00514A1A">
        <w:rPr>
          <w:rStyle w:val="Emphasis"/>
          <w:highlight w:val="yellow"/>
        </w:rPr>
        <w:t>isolate failures</w:t>
      </w:r>
      <w:r w:rsidRPr="00514A1A">
        <w:rPr>
          <w:sz w:val="16"/>
        </w:rPr>
        <w:t xml:space="preserve"> ().</w:t>
      </w:r>
    </w:p>
    <w:p w:rsidR="00DE3A5F" w:rsidRPr="00077294" w:rsidRDefault="00DE3A5F" w:rsidP="00DE3A5F">
      <w:pPr>
        <w:pStyle w:val="Heading3"/>
      </w:pPr>
      <w:r>
        <w:lastRenderedPageBreak/>
        <w:t xml:space="preserve">AT </w:t>
      </w:r>
      <w:r w:rsidRPr="00077294">
        <w:t>Food / Famine Wars</w:t>
      </w:r>
    </w:p>
    <w:p w:rsidR="00DE3A5F" w:rsidRPr="00294FC1" w:rsidRDefault="00DE3A5F" w:rsidP="00DE3A5F">
      <w:pPr>
        <w:pStyle w:val="Heading4"/>
      </w:pPr>
      <w:r w:rsidRPr="00294FC1">
        <w:t>Famine doesn’t cause war ---- it makes people too hungry to fight</w:t>
      </w:r>
    </w:p>
    <w:p w:rsidR="00DE3A5F" w:rsidRPr="00294FC1" w:rsidRDefault="00DE3A5F" w:rsidP="00DE3A5F">
      <w:r w:rsidRPr="009A4931">
        <w:rPr>
          <w:rStyle w:val="StyleStyleBold12pt"/>
        </w:rPr>
        <w:t>Barnett in ’00</w:t>
      </w:r>
      <w:r w:rsidRPr="00294FC1">
        <w:t xml:space="preserve"> (Jon, Australian Research Council fellow and Senior Lecturer in Development Studies @ Melbourne U. School of Social and Environmental Enquiry, Review of International Studies, “Destabilizing the environment-conflict Thesis”, 26:271-288, Cambridge Journals Online)</w:t>
      </w:r>
    </w:p>
    <w:p w:rsidR="00DE3A5F" w:rsidRPr="00077294" w:rsidRDefault="00DE3A5F" w:rsidP="00DE3A5F"/>
    <w:p w:rsidR="00DE3A5F" w:rsidRPr="00077294" w:rsidRDefault="00DE3A5F" w:rsidP="00DE3A5F">
      <w:r w:rsidRPr="00077294">
        <w:rPr>
          <w:rStyle w:val="NoSpacingChar"/>
        </w:rPr>
        <w:t xml:space="preserve">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w:t>
      </w:r>
      <w:proofErr w:type="spellStart"/>
      <w:r w:rsidRPr="00077294">
        <w:rPr>
          <w:rStyle w:val="NoSpacingChar"/>
        </w:rPr>
        <w:t>abrogations</w:t>
      </w:r>
      <w:proofErr w:type="spellEnd"/>
      <w:r w:rsidRPr="00077294">
        <w:rPr>
          <w:rStyle w:val="NoSpacingChar"/>
        </w:rPr>
        <w:t>; for example: ‘the relationship is rarely causative in a direct fashion’, but ‘we may surmise that conflict would not arise so readily, nor would it prove so acute, if the associated factor of population growth were occurring at a more manageable rate’.38</w:t>
      </w:r>
      <w:r w:rsidRPr="00077294">
        <w:t xml:space="preserve"> </w:t>
      </w:r>
      <w:r w:rsidRPr="00077294">
        <w:rPr>
          <w:rStyle w:val="UnderlineChar0"/>
        </w:rPr>
        <w:t xml:space="preserve">It is possible though, that </w:t>
      </w:r>
      <w:r w:rsidRPr="007B6F45">
        <w:rPr>
          <w:rStyle w:val="UnderlineChar0"/>
          <w:highlight w:val="yellow"/>
        </w:rPr>
        <w:t>rather than inducing warfare, overpopulation and famine reduce the capacity of a people to wage war.</w:t>
      </w:r>
      <w:r w:rsidRPr="00077294">
        <w:rPr>
          <w:rStyle w:val="UnderlineChar0"/>
        </w:rPr>
        <w:t xml:space="preserve"> Indeed, </w:t>
      </w:r>
      <w:r w:rsidRPr="007B6F45">
        <w:rPr>
          <w:rStyle w:val="UnderlineChar0"/>
          <w:highlight w:val="yellow"/>
        </w:rPr>
        <w:t>it is less the case that famines in Africa</w:t>
      </w:r>
      <w:r w:rsidRPr="00077294">
        <w:rPr>
          <w:rStyle w:val="UnderlineChar0"/>
        </w:rPr>
        <w:t xml:space="preserve"> in recent decades have </w:t>
      </w:r>
      <w:r w:rsidRPr="007B6F45">
        <w:rPr>
          <w:rStyle w:val="UnderlineChar0"/>
          <w:highlight w:val="yellow"/>
        </w:rPr>
        <w:t>produced</w:t>
      </w:r>
      <w:r w:rsidRPr="00077294">
        <w:rPr>
          <w:rStyle w:val="UnderlineChar0"/>
        </w:rPr>
        <w:t xml:space="preserve"> ‘first rate </w:t>
      </w:r>
      <w:r w:rsidRPr="007B6F45">
        <w:rPr>
          <w:rStyle w:val="UnderlineChar0"/>
          <w:highlight w:val="yellow"/>
        </w:rPr>
        <w:t>breeding grounds for conflict’; the more important, pressing</w:t>
      </w:r>
      <w:r w:rsidRPr="00077294">
        <w:rPr>
          <w:rStyle w:val="UnderlineChar0"/>
        </w:rPr>
        <w:t xml:space="preserve">, and avoidable </w:t>
      </w:r>
      <w:r w:rsidRPr="007B6F45">
        <w:rPr>
          <w:rStyle w:val="UnderlineChar0"/>
          <w:highlight w:val="yellow"/>
        </w:rPr>
        <w:t>product is widespread malnutrition and large loss of life</w:t>
      </w:r>
      <w:r w:rsidRPr="00077294">
        <w:t xml:space="preserve">. </w:t>
      </w:r>
    </w:p>
    <w:p w:rsidR="00DE3A5F" w:rsidRPr="00157C25" w:rsidRDefault="00DE3A5F" w:rsidP="00DE3A5F">
      <w:pPr>
        <w:rPr>
          <w:sz w:val="16"/>
        </w:rPr>
      </w:pPr>
    </w:p>
    <w:p w:rsidR="007C1B5C" w:rsidRDefault="007C1B5C" w:rsidP="007C1B5C">
      <w:pPr>
        <w:pStyle w:val="Heading2"/>
      </w:pPr>
      <w:r>
        <w:lastRenderedPageBreak/>
        <w:t>Energy Leadership</w:t>
      </w:r>
    </w:p>
    <w:p w:rsidR="007C1B5C" w:rsidRDefault="007C1B5C" w:rsidP="007C1B5C"/>
    <w:p w:rsidR="00DE3A5F" w:rsidRDefault="00DE3A5F" w:rsidP="00DE3A5F">
      <w:pPr>
        <w:pStyle w:val="Heading3"/>
      </w:pPr>
      <w:r>
        <w:lastRenderedPageBreak/>
        <w:t>Solvency 1NC</w:t>
      </w:r>
    </w:p>
    <w:p w:rsidR="00DE3A5F" w:rsidRDefault="00DE3A5F" w:rsidP="00DE3A5F">
      <w:pPr>
        <w:pStyle w:val="Heading4"/>
      </w:pPr>
      <w:r>
        <w:t>Despite progress, fusion is still decades away.</w:t>
      </w:r>
    </w:p>
    <w:p w:rsidR="00DE3A5F" w:rsidRPr="00F07768" w:rsidRDefault="00DE3A5F" w:rsidP="00DE3A5F">
      <w:proofErr w:type="spellStart"/>
      <w:r w:rsidRPr="00F07768">
        <w:rPr>
          <w:b/>
        </w:rPr>
        <w:t>Bullis</w:t>
      </w:r>
      <w:proofErr w:type="spellEnd"/>
      <w:r>
        <w:t>, 5/1/</w:t>
      </w:r>
      <w:r w:rsidRPr="00F07768">
        <w:rPr>
          <w:b/>
        </w:rPr>
        <w:t>2012</w:t>
      </w:r>
      <w:r>
        <w:t xml:space="preserve"> (Kevin – senior editor on energy at MIT’s Technology Review, Physicists Crack Fusion Mystery, Technology Review, p. </w:t>
      </w:r>
      <w:r w:rsidRPr="00F07768">
        <w:t>http://www.technologyreview.com/news/427798/physicists-crack-fusion-mystery/</w:t>
      </w:r>
      <w:r>
        <w:t>)</w:t>
      </w:r>
    </w:p>
    <w:p w:rsidR="00DE3A5F" w:rsidRPr="00F07768" w:rsidRDefault="00DE3A5F" w:rsidP="00DE3A5F">
      <w:pPr>
        <w:rPr>
          <w:sz w:val="16"/>
        </w:rPr>
      </w:pPr>
      <w:r w:rsidRPr="00F07768">
        <w:rPr>
          <w:rStyle w:val="StyleBoldUnderline"/>
        </w:rPr>
        <w:t>Researchers have made a lot of progress on fusion technology</w:t>
      </w:r>
      <w:r w:rsidRPr="00F07768">
        <w:rPr>
          <w:sz w:val="16"/>
        </w:rPr>
        <w:t xml:space="preserve">—since 1970, the energy produced in experimental fusion reactors has increased by about 12 orders of magnitude, greater than the improvement in processing power in microchips over the same period, says Martin Greenwald, a fusion researcher at MIT. </w:t>
      </w:r>
      <w:r w:rsidRPr="00F07768">
        <w:rPr>
          <w:rStyle w:val="Emphasis"/>
        </w:rPr>
        <w:t xml:space="preserve">But </w:t>
      </w:r>
      <w:r w:rsidRPr="00E63B1F">
        <w:rPr>
          <w:rStyle w:val="Emphasis"/>
          <w:highlight w:val="yellow"/>
        </w:rPr>
        <w:t>for all the improvements in fusion research</w:t>
      </w:r>
      <w:r w:rsidRPr="00F07768">
        <w:rPr>
          <w:rStyle w:val="Emphasis"/>
        </w:rPr>
        <w:t xml:space="preserve"> reactors</w:t>
      </w:r>
      <w:r w:rsidRPr="00F07768">
        <w:rPr>
          <w:sz w:val="16"/>
        </w:rPr>
        <w:t>, they still aren't useful—</w:t>
      </w:r>
      <w:r w:rsidRPr="00E63B1F">
        <w:rPr>
          <w:rStyle w:val="StyleBoldUnderline"/>
          <w:highlight w:val="yellow"/>
        </w:rPr>
        <w:t>they don't produce</w:t>
      </w:r>
      <w:r w:rsidRPr="00F07768">
        <w:rPr>
          <w:rStyle w:val="StyleBoldUnderline"/>
        </w:rPr>
        <w:t xml:space="preserve"> more </w:t>
      </w:r>
      <w:r w:rsidRPr="00E63B1F">
        <w:rPr>
          <w:rStyle w:val="StyleBoldUnderline"/>
          <w:highlight w:val="yellow"/>
        </w:rPr>
        <w:t>energy</w:t>
      </w:r>
      <w:r w:rsidRPr="00F07768">
        <w:rPr>
          <w:sz w:val="16"/>
        </w:rPr>
        <w:t xml:space="preserve"> than they consume, </w:t>
      </w:r>
      <w:r w:rsidRPr="00E63B1F">
        <w:rPr>
          <w:rStyle w:val="StyleBoldUnderline"/>
          <w:highlight w:val="yellow"/>
        </w:rPr>
        <w:t>and</w:t>
      </w:r>
      <w:r w:rsidRPr="00F07768">
        <w:rPr>
          <w:rStyle w:val="StyleBoldUnderline"/>
        </w:rPr>
        <w:t xml:space="preserve"> they </w:t>
      </w:r>
      <w:r w:rsidRPr="00E63B1F">
        <w:rPr>
          <w:rStyle w:val="StyleBoldUnderline"/>
          <w:highlight w:val="yellow"/>
        </w:rPr>
        <w:t>can't be run continuously</w:t>
      </w:r>
      <w:r w:rsidRPr="00F07768">
        <w:rPr>
          <w:rStyle w:val="StyleBoldUnderline"/>
        </w:rPr>
        <w:t xml:space="preserve">, </w:t>
      </w:r>
      <w:r w:rsidRPr="00E63B1F">
        <w:rPr>
          <w:rStyle w:val="StyleBoldUnderline"/>
          <w:highlight w:val="yellow"/>
        </w:rPr>
        <w:t>both</w:t>
      </w:r>
      <w:r w:rsidRPr="00F07768">
        <w:rPr>
          <w:rStyle w:val="StyleBoldUnderline"/>
        </w:rPr>
        <w:t xml:space="preserve"> of which </w:t>
      </w:r>
      <w:r w:rsidRPr="00E63B1F">
        <w:rPr>
          <w:rStyle w:val="StyleBoldUnderline"/>
          <w:highlight w:val="yellow"/>
        </w:rPr>
        <w:t xml:space="preserve">would be </w:t>
      </w:r>
      <w:r w:rsidRPr="00E63B1F">
        <w:rPr>
          <w:rStyle w:val="Emphasis"/>
          <w:highlight w:val="yellow"/>
        </w:rPr>
        <w:t>necessary for a</w:t>
      </w:r>
      <w:r w:rsidRPr="00F07768">
        <w:rPr>
          <w:rStyle w:val="Emphasis"/>
        </w:rPr>
        <w:t xml:space="preserve"> power </w:t>
      </w:r>
      <w:r w:rsidRPr="00E63B1F">
        <w:rPr>
          <w:rStyle w:val="Emphasis"/>
          <w:highlight w:val="yellow"/>
        </w:rPr>
        <w:t>plant</w:t>
      </w:r>
      <w:r w:rsidRPr="00F07768">
        <w:rPr>
          <w:rStyle w:val="StyleBoldUnderline"/>
        </w:rPr>
        <w:t>.</w:t>
      </w:r>
      <w:r>
        <w:rPr>
          <w:rStyle w:val="StyleBoldUnderline"/>
        </w:rPr>
        <w:t xml:space="preserve"> </w:t>
      </w:r>
      <w:r w:rsidRPr="00F07768">
        <w:rPr>
          <w:rStyle w:val="StyleBoldUnderline"/>
        </w:rPr>
        <w:t>The new work</w:t>
      </w:r>
      <w:r w:rsidRPr="00F07768">
        <w:rPr>
          <w:sz w:val="16"/>
        </w:rPr>
        <w:t xml:space="preserve">, like so much in the realm of fusion research, is a step toward practical fusion power, but </w:t>
      </w:r>
      <w:r w:rsidRPr="00F07768">
        <w:rPr>
          <w:rStyle w:val="Emphasis"/>
        </w:rPr>
        <w:t>by no means does it solve all the problems</w:t>
      </w:r>
      <w:r w:rsidRPr="00F07768">
        <w:rPr>
          <w:sz w:val="16"/>
        </w:rPr>
        <w:t xml:space="preserve">. Based on experiments, there is a practical limit to how dense the plasma in a reactor can be. Beyond a certain density, the plasma becomes unstable, dissipates its energy, and disappears. Because researchers don't understand exactly what causes this, it's difficult to predict exactly when the collapse will happen, so researchers avoid getting close to that limit in experimental reactors. The Princeton work allows engineers to better predict what will happen in the reactor, potentially allowing them to design reactors that get closer to a theoretically optimum density for the plasma. That, in turn, could increase the amount of power a fusion power plant could generate. According to the researchers' theory, islands develop within the plasma that cool off and cause the plasma to disappear. These islands—which are easily identified—could be selectively heated with microwaves, the researchers think, which could keep the plasma stable. David Gates, a principal research scientist at PPPL and one of the key researchers on the project, says he expects they will be able to test the theory in research reactors this year. While the theory is plausible, Greenwald says, it doesn't solve all the problems for reactors. It only explains part of the mechanisms involved in limiting the density of the plasma. And researchers still need to solve many practical problems before optimizing energy density is even an issue, he says. </w:t>
      </w:r>
      <w:r w:rsidRPr="00E63B1F">
        <w:rPr>
          <w:rStyle w:val="StyleBoldUnderline"/>
          <w:highlight w:val="yellow"/>
        </w:rPr>
        <w:t>Solving these</w:t>
      </w:r>
      <w:r w:rsidRPr="00F07768">
        <w:rPr>
          <w:rStyle w:val="StyleBoldUnderline"/>
        </w:rPr>
        <w:t xml:space="preserve"> problems </w:t>
      </w:r>
      <w:r w:rsidRPr="00E63B1F">
        <w:rPr>
          <w:rStyle w:val="StyleBoldUnderline"/>
          <w:highlight w:val="yellow"/>
        </w:rPr>
        <w:t>will require</w:t>
      </w:r>
      <w:r w:rsidRPr="00F07768">
        <w:rPr>
          <w:rStyle w:val="StyleBoldUnderline"/>
        </w:rPr>
        <w:t xml:space="preserve"> a combination of </w:t>
      </w:r>
      <w:r w:rsidRPr="00E63B1F">
        <w:rPr>
          <w:rStyle w:val="StyleBoldUnderline"/>
          <w:highlight w:val="yellow"/>
        </w:rPr>
        <w:t>better theories, more computing power, better algorithms, and</w:t>
      </w:r>
      <w:r w:rsidRPr="00F07768">
        <w:rPr>
          <w:rStyle w:val="StyleBoldUnderline"/>
        </w:rPr>
        <w:t xml:space="preserve"> big </w:t>
      </w:r>
      <w:r w:rsidRPr="00E63B1F">
        <w:rPr>
          <w:rStyle w:val="StyleBoldUnderline"/>
          <w:highlight w:val="yellow"/>
        </w:rPr>
        <w:t>experiments</w:t>
      </w:r>
      <w:r w:rsidRPr="00F07768">
        <w:rPr>
          <w:rStyle w:val="StyleBoldUnderline"/>
        </w:rPr>
        <w:t>. That's why researchers</w:t>
      </w:r>
      <w:r w:rsidRPr="00F07768">
        <w:rPr>
          <w:sz w:val="16"/>
        </w:rPr>
        <w:t xml:space="preserve"> still </w:t>
      </w:r>
      <w:r w:rsidRPr="00F07768">
        <w:rPr>
          <w:rStyle w:val="StyleBoldUnderline"/>
        </w:rPr>
        <w:t>say</w:t>
      </w:r>
      <w:r w:rsidRPr="00F07768">
        <w:rPr>
          <w:sz w:val="16"/>
        </w:rPr>
        <w:t xml:space="preserve"> practical </w:t>
      </w:r>
      <w:r w:rsidRPr="00E63B1F">
        <w:rPr>
          <w:rStyle w:val="StyleBoldUnderline"/>
          <w:highlight w:val="yellow"/>
        </w:rPr>
        <w:t>fusion</w:t>
      </w:r>
      <w:r w:rsidRPr="00F07768">
        <w:rPr>
          <w:sz w:val="16"/>
        </w:rPr>
        <w:t xml:space="preserve"> power </w:t>
      </w:r>
      <w:r w:rsidRPr="00E63B1F">
        <w:rPr>
          <w:rStyle w:val="StyleBoldUnderline"/>
          <w:highlight w:val="yellow"/>
        </w:rPr>
        <w:t xml:space="preserve">plants remain </w:t>
      </w:r>
      <w:r w:rsidRPr="00E63B1F">
        <w:rPr>
          <w:rStyle w:val="Emphasis"/>
          <w:highlight w:val="yellow"/>
        </w:rPr>
        <w:t>decades away</w:t>
      </w:r>
      <w:r w:rsidRPr="00F07768">
        <w:rPr>
          <w:sz w:val="16"/>
        </w:rPr>
        <w:t>.</w:t>
      </w:r>
    </w:p>
    <w:p w:rsidR="007C1B5C" w:rsidRDefault="007C1B5C" w:rsidP="007C1B5C">
      <w:pPr>
        <w:pStyle w:val="Heading4"/>
      </w:pPr>
      <w:r>
        <w:t xml:space="preserve">Long </w:t>
      </w:r>
      <w:proofErr w:type="spellStart"/>
      <w:r>
        <w:t>tf</w:t>
      </w:r>
      <w:proofErr w:type="spellEnd"/>
    </w:p>
    <w:p w:rsidR="007C1B5C" w:rsidRDefault="007C1B5C" w:rsidP="007C1B5C">
      <w:pPr>
        <w:pStyle w:val="Heading4"/>
      </w:pPr>
      <w:r>
        <w:t>Oil alt cause</w:t>
      </w:r>
    </w:p>
    <w:p w:rsidR="007C1B5C" w:rsidRPr="00A55AC9" w:rsidRDefault="007C1B5C" w:rsidP="007C1B5C">
      <w:proofErr w:type="spellStart"/>
      <w:r w:rsidRPr="00A55AC9">
        <w:rPr>
          <w:rStyle w:val="Heading4Char"/>
        </w:rPr>
        <w:t>Marketwire</w:t>
      </w:r>
      <w:proofErr w:type="spellEnd"/>
      <w:r w:rsidRPr="00A55AC9">
        <w:rPr>
          <w:rStyle w:val="Heading4Char"/>
        </w:rPr>
        <w:t xml:space="preserve"> 10</w:t>
      </w:r>
      <w:r w:rsidRPr="00A55AC9">
        <w:t xml:space="preserve"> (“The Fraser Institute: Reducing Barriers to Crude Oil Investment Will Foster Job Creation and Energy Security for United States, Canada, and Mexico,” 9-27-10, </w:t>
      </w:r>
      <w:hyperlink r:id="rId20" w:history="1">
        <w:r w:rsidRPr="00A55AC9">
          <w:rPr>
            <w:rStyle w:val="Hyperlink"/>
          </w:rPr>
          <w:t>http://www.andhranews.net/Business/2010/September/27-Fraser-Institute-Reducing-Barriers-42763.asp</w:t>
        </w:r>
      </w:hyperlink>
      <w:r w:rsidRPr="00A55AC9">
        <w:t xml:space="preserve">) </w:t>
      </w:r>
    </w:p>
    <w:p w:rsidR="007C1B5C" w:rsidRPr="004C6B2D" w:rsidRDefault="007C1B5C" w:rsidP="007C1B5C"/>
    <w:p w:rsidR="007C1B5C" w:rsidRPr="004C6B2D" w:rsidRDefault="007C1B5C" w:rsidP="007C1B5C">
      <w:r w:rsidRPr="004C6B2D">
        <w:t>CALGARY, ALBERTA -- (</w:t>
      </w:r>
      <w:proofErr w:type="spellStart"/>
      <w:r w:rsidRPr="004C6B2D">
        <w:t>Marketwire</w:t>
      </w:r>
      <w:proofErr w:type="spellEnd"/>
      <w:r w:rsidRPr="004C6B2D">
        <w:t xml:space="preserve">) -- 09/27/10 -- </w:t>
      </w:r>
      <w:r w:rsidRPr="00A55AC9">
        <w:rPr>
          <w:rStyle w:val="StyleBoldUnderline"/>
        </w:rPr>
        <w:t xml:space="preserve">A hodgepodge of misguided </w:t>
      </w:r>
      <w:r w:rsidRPr="00A55AC9">
        <w:rPr>
          <w:rStyle w:val="StyleBoldUnderline"/>
          <w:highlight w:val="yellow"/>
        </w:rPr>
        <w:t>government polici</w:t>
      </w:r>
      <w:r w:rsidRPr="00A55AC9">
        <w:rPr>
          <w:rStyle w:val="StyleBoldUnderline"/>
        </w:rPr>
        <w:t xml:space="preserve">es, costly and time-consuming regulatory processes, </w:t>
      </w:r>
      <w:r w:rsidRPr="00A55AC9">
        <w:rPr>
          <w:rStyle w:val="StyleBoldUnderline"/>
          <w:highlight w:val="yellow"/>
        </w:rPr>
        <w:t>and environmental restrictions have resulted in</w:t>
      </w:r>
      <w:r w:rsidRPr="00A55AC9">
        <w:rPr>
          <w:rStyle w:val="StyleBoldUnderline"/>
        </w:rPr>
        <w:t xml:space="preserve"> multiple </w:t>
      </w:r>
      <w:r w:rsidRPr="00A55AC9">
        <w:rPr>
          <w:rStyle w:val="StyleBoldUnderline"/>
          <w:highlight w:val="yellow"/>
        </w:rPr>
        <w:t>barriers to investment</w:t>
      </w:r>
      <w:r w:rsidRPr="004C6B2D">
        <w:t xml:space="preserve"> </w:t>
      </w:r>
      <w:r w:rsidRPr="00A55AC9">
        <w:rPr>
          <w:rStyle w:val="StyleBoldUnderline"/>
          <w:highlight w:val="yellow"/>
        </w:rPr>
        <w:t>in</w:t>
      </w:r>
      <w:r w:rsidRPr="00A55AC9">
        <w:rPr>
          <w:rStyle w:val="StyleBoldUnderline"/>
        </w:rPr>
        <w:t xml:space="preserve"> North American </w:t>
      </w:r>
      <w:r w:rsidRPr="00A55AC9">
        <w:rPr>
          <w:rStyle w:val="StyleBoldUnderline"/>
          <w:highlight w:val="yellow"/>
        </w:rPr>
        <w:t>crude oil production</w:t>
      </w:r>
      <w:r w:rsidRPr="00A55AC9">
        <w:rPr>
          <w:rStyle w:val="StyleBoldUnderline"/>
        </w:rPr>
        <w:t xml:space="preserve"> and </w:t>
      </w:r>
      <w:proofErr w:type="gramStart"/>
      <w:r w:rsidRPr="00A55AC9">
        <w:rPr>
          <w:rStyle w:val="StyleBoldUnderline"/>
        </w:rPr>
        <w:t>transportation</w:t>
      </w:r>
      <w:r w:rsidRPr="004C6B2D">
        <w:t>,</w:t>
      </w:r>
      <w:proofErr w:type="gramEnd"/>
      <w:r w:rsidRPr="004C6B2D">
        <w:t xml:space="preserve"> concludes a new study released today by the Fraser Institute, Canada's leading public policy think-tank.</w:t>
      </w:r>
      <w:r>
        <w:t xml:space="preserve"> </w:t>
      </w:r>
      <w:r w:rsidRPr="00A55AC9">
        <w:rPr>
          <w:rStyle w:val="StyleBoldUnderline"/>
        </w:rPr>
        <w:t>The study</w:t>
      </w:r>
      <w:r w:rsidRPr="004C6B2D">
        <w:t xml:space="preserve">, Towards North American Energy Security: Removing Barriers to Oil Industry </w:t>
      </w:r>
      <w:proofErr w:type="gramStart"/>
      <w:r w:rsidRPr="004C6B2D">
        <w:t>Development,</w:t>
      </w:r>
      <w:proofErr w:type="gramEnd"/>
      <w:r w:rsidRPr="004C6B2D">
        <w:t xml:space="preserve"> </w:t>
      </w:r>
      <w:r w:rsidRPr="00A55AC9">
        <w:rPr>
          <w:rStyle w:val="StyleBoldUnderline"/>
        </w:rPr>
        <w:t>recommends nine policy changes that would reduce barriers to investment in the crude oil sector, and ultimately lead to additional job creation and reduced reliance on foreign oil imports</w:t>
      </w:r>
      <w:r w:rsidRPr="004C6B2D">
        <w:t xml:space="preserve"> for the United States, Canada, and Mexico.</w:t>
      </w:r>
      <w:r>
        <w:t xml:space="preserve"> </w:t>
      </w:r>
      <w:r w:rsidRPr="004C6B2D">
        <w:t>"</w:t>
      </w:r>
      <w:r w:rsidRPr="00A55AC9">
        <w:rPr>
          <w:rStyle w:val="Emphasis"/>
          <w:highlight w:val="yellow"/>
        </w:rPr>
        <w:t>Crude oil</w:t>
      </w:r>
      <w:r w:rsidRPr="00A55AC9">
        <w:rPr>
          <w:rStyle w:val="StyleBoldUnderline"/>
          <w:highlight w:val="yellow"/>
        </w:rPr>
        <w:t xml:space="preserve"> is an important element of North America's energy mix and </w:t>
      </w:r>
      <w:r w:rsidRPr="00A55AC9">
        <w:rPr>
          <w:rStyle w:val="Emphasis"/>
          <w:highlight w:val="yellow"/>
        </w:rPr>
        <w:t>will not be supplanted</w:t>
      </w:r>
      <w:r w:rsidRPr="00A55AC9">
        <w:rPr>
          <w:rStyle w:val="StyleBoldUnderline"/>
          <w:highlight w:val="yellow"/>
        </w:rPr>
        <w:t xml:space="preserve"> by other energy forms in the foreseeable future</w:t>
      </w:r>
      <w:r w:rsidRPr="004C6B2D">
        <w:t xml:space="preserve">," said Gerry </w:t>
      </w:r>
      <w:proofErr w:type="spellStart"/>
      <w:r w:rsidRPr="004C6B2D">
        <w:t>Angevine</w:t>
      </w:r>
      <w:proofErr w:type="spellEnd"/>
      <w:r w:rsidRPr="004C6B2D">
        <w:t>, Fraser Institute senior economist in the Global Resource Centre and author of the report.</w:t>
      </w:r>
      <w:r>
        <w:t xml:space="preserve"> </w:t>
      </w:r>
      <w:r w:rsidRPr="004C6B2D">
        <w:t xml:space="preserve">"Although Canada has more than 81 percent of the continent's proven oil reserves and is the major single-country supplier of oil to the United States, </w:t>
      </w:r>
      <w:r w:rsidRPr="00A55AC9">
        <w:rPr>
          <w:rStyle w:val="StyleBoldUnderline"/>
          <w:highlight w:val="yellow"/>
        </w:rPr>
        <w:t xml:space="preserve">the U.S. still relies heavily on oil imports from </w:t>
      </w:r>
      <w:r w:rsidRPr="00A55AC9">
        <w:rPr>
          <w:rStyle w:val="Emphasis"/>
          <w:highlight w:val="yellow"/>
        </w:rPr>
        <w:t>OPEC countries</w:t>
      </w:r>
      <w:r w:rsidRPr="00A55AC9">
        <w:rPr>
          <w:rStyle w:val="StyleBoldUnderline"/>
        </w:rPr>
        <w:t>, leaving it vulnerable to supply disruptions</w:t>
      </w:r>
      <w:r w:rsidRPr="004C6B2D">
        <w:t>."</w:t>
      </w:r>
    </w:p>
    <w:p w:rsidR="007C1B5C" w:rsidRPr="00B40759" w:rsidRDefault="007C1B5C" w:rsidP="007C1B5C"/>
    <w:p w:rsidR="007C1B5C" w:rsidRDefault="00A004A4" w:rsidP="00A004A4">
      <w:pPr>
        <w:pStyle w:val="Heading1"/>
      </w:pPr>
      <w:r>
        <w:lastRenderedPageBreak/>
        <w:t>2NC/1NR</w:t>
      </w:r>
    </w:p>
    <w:p w:rsidR="00A004A4" w:rsidRDefault="00A004A4" w:rsidP="00A004A4"/>
    <w:p w:rsidR="00A004A4" w:rsidRDefault="00A004A4" w:rsidP="00A004A4">
      <w:pPr>
        <w:pStyle w:val="Heading2"/>
      </w:pPr>
      <w:r>
        <w:lastRenderedPageBreak/>
        <w:t>ITER</w:t>
      </w:r>
    </w:p>
    <w:p w:rsidR="00A004A4" w:rsidRDefault="00A004A4" w:rsidP="00A004A4">
      <w:pPr>
        <w:pStyle w:val="Heading3"/>
      </w:pPr>
      <w:r>
        <w:lastRenderedPageBreak/>
        <w:t xml:space="preserve">Turns Fusion </w:t>
      </w:r>
      <w:proofErr w:type="spellStart"/>
      <w:r>
        <w:t>Adv</w:t>
      </w:r>
      <w:proofErr w:type="spellEnd"/>
    </w:p>
    <w:p w:rsidR="00A004A4" w:rsidRDefault="00A004A4" w:rsidP="00A004A4">
      <w:pPr>
        <w:pStyle w:val="Heading4"/>
      </w:pPr>
      <w:r>
        <w:t>U.S. cannot develop fusion technology without ITER --- international cooperation is necessary.</w:t>
      </w:r>
    </w:p>
    <w:p w:rsidR="00A004A4" w:rsidRDefault="00A004A4" w:rsidP="00A004A4">
      <w:proofErr w:type="spellStart"/>
      <w:r w:rsidRPr="00154F3E">
        <w:rPr>
          <w:b/>
        </w:rPr>
        <w:t>Kanter</w:t>
      </w:r>
      <w:proofErr w:type="spellEnd"/>
      <w:r>
        <w:t>, 4/29/</w:t>
      </w:r>
      <w:r w:rsidRPr="00154F3E">
        <w:rPr>
          <w:b/>
        </w:rPr>
        <w:t>2009</w:t>
      </w:r>
      <w:r>
        <w:t xml:space="preserve"> (James, A Clean Energy Machine That Works Like the Sun, </w:t>
      </w:r>
      <w:proofErr w:type="gramStart"/>
      <w:r>
        <w:t>The</w:t>
      </w:r>
      <w:proofErr w:type="gramEnd"/>
      <w:r>
        <w:t xml:space="preserve"> New York Times, p. </w:t>
      </w:r>
      <w:hyperlink r:id="rId21" w:history="1">
        <w:r w:rsidRPr="00E524DA">
          <w:rPr>
            <w:rStyle w:val="Hyperlink"/>
          </w:rPr>
          <w:t>http://www.nytimes.com/2009/04/30/business/energy-environment/30fusion.html</w:t>
        </w:r>
      </w:hyperlink>
      <w:r>
        <w:t>)</w:t>
      </w:r>
    </w:p>
    <w:p w:rsidR="00A004A4" w:rsidRPr="007D30E0" w:rsidRDefault="00A004A4" w:rsidP="00A004A4">
      <w:pPr>
        <w:ind w:left="288"/>
        <w:rPr>
          <w:sz w:val="16"/>
        </w:rPr>
      </w:pPr>
      <w:r w:rsidRPr="00FB40CB">
        <w:rPr>
          <w:rStyle w:val="StyleBoldUnderline"/>
          <w:highlight w:val="yellow"/>
        </w:rPr>
        <w:t xml:space="preserve">China, the </w:t>
      </w:r>
      <w:r w:rsidRPr="00FB40CB">
        <w:rPr>
          <w:rStyle w:val="Emphasis"/>
          <w:b w:val="0"/>
          <w:highlight w:val="yellow"/>
        </w:rPr>
        <w:t>U</w:t>
      </w:r>
      <w:r w:rsidRPr="007D30E0">
        <w:rPr>
          <w:sz w:val="16"/>
        </w:rPr>
        <w:t xml:space="preserve">nited </w:t>
      </w:r>
      <w:r w:rsidRPr="00FB40CB">
        <w:rPr>
          <w:rStyle w:val="Emphasis"/>
          <w:b w:val="0"/>
          <w:highlight w:val="yellow"/>
        </w:rPr>
        <w:t>S</w:t>
      </w:r>
      <w:r w:rsidRPr="007D30E0">
        <w:rPr>
          <w:sz w:val="16"/>
        </w:rPr>
        <w:t xml:space="preserve">tates, </w:t>
      </w:r>
      <w:r w:rsidRPr="00FB40CB">
        <w:rPr>
          <w:rStyle w:val="StyleBoldUnderline"/>
          <w:highlight w:val="yellow"/>
        </w:rPr>
        <w:t xml:space="preserve">Japan and the </w:t>
      </w:r>
      <w:r w:rsidRPr="00FB40CB">
        <w:rPr>
          <w:rStyle w:val="Emphasis"/>
          <w:b w:val="0"/>
          <w:highlight w:val="yellow"/>
        </w:rPr>
        <w:t>E</w:t>
      </w:r>
      <w:r w:rsidRPr="007D30E0">
        <w:rPr>
          <w:sz w:val="16"/>
        </w:rPr>
        <w:t xml:space="preserve">uropean </w:t>
      </w:r>
      <w:r w:rsidRPr="00FB40CB">
        <w:rPr>
          <w:rStyle w:val="Emphasis"/>
          <w:b w:val="0"/>
          <w:highlight w:val="yellow"/>
        </w:rPr>
        <w:t>U</w:t>
      </w:r>
      <w:r w:rsidRPr="007D30E0">
        <w:rPr>
          <w:sz w:val="16"/>
        </w:rPr>
        <w:t xml:space="preserve">nion </w:t>
      </w:r>
      <w:r w:rsidRPr="00154F3E">
        <w:rPr>
          <w:rStyle w:val="StyleBoldUnderline"/>
        </w:rPr>
        <w:t xml:space="preserve">have </w:t>
      </w:r>
      <w:r w:rsidRPr="00FB40CB">
        <w:rPr>
          <w:rStyle w:val="StyleBoldUnderline"/>
          <w:highlight w:val="yellow"/>
        </w:rPr>
        <w:t>committed billions</w:t>
      </w:r>
      <w:r w:rsidRPr="007D30E0">
        <w:rPr>
          <w:sz w:val="16"/>
        </w:rPr>
        <w:t xml:space="preserve"> of dollars </w:t>
      </w:r>
      <w:r w:rsidRPr="00FB40CB">
        <w:rPr>
          <w:rStyle w:val="StyleBoldUnderline"/>
          <w:highlight w:val="yellow"/>
        </w:rPr>
        <w:t>to</w:t>
      </w:r>
      <w:r w:rsidRPr="00154F3E">
        <w:rPr>
          <w:rStyle w:val="StyleBoldUnderline"/>
        </w:rPr>
        <w:t xml:space="preserve"> construction of the </w:t>
      </w:r>
      <w:r w:rsidRPr="00154F3E">
        <w:rPr>
          <w:rStyle w:val="Emphasis"/>
          <w:b w:val="0"/>
        </w:rPr>
        <w:t>I</w:t>
      </w:r>
      <w:r w:rsidRPr="007D30E0">
        <w:rPr>
          <w:sz w:val="16"/>
        </w:rPr>
        <w:t xml:space="preserve">nternational </w:t>
      </w:r>
      <w:r w:rsidRPr="00154F3E">
        <w:rPr>
          <w:rStyle w:val="Emphasis"/>
          <w:b w:val="0"/>
        </w:rPr>
        <w:t>T</w:t>
      </w:r>
      <w:r w:rsidRPr="007D30E0">
        <w:rPr>
          <w:sz w:val="16"/>
        </w:rPr>
        <w:t xml:space="preserve">hermonuclear </w:t>
      </w:r>
      <w:r w:rsidRPr="00154F3E">
        <w:rPr>
          <w:rStyle w:val="Emphasis"/>
          <w:b w:val="0"/>
        </w:rPr>
        <w:t>E</w:t>
      </w:r>
      <w:r w:rsidRPr="007D30E0">
        <w:rPr>
          <w:sz w:val="16"/>
        </w:rPr>
        <w:t xml:space="preserve">xperimental </w:t>
      </w:r>
      <w:r w:rsidRPr="00154F3E">
        <w:rPr>
          <w:rStyle w:val="Emphasis"/>
          <w:b w:val="0"/>
        </w:rPr>
        <w:t>R</w:t>
      </w:r>
      <w:r w:rsidRPr="007D30E0">
        <w:rPr>
          <w:sz w:val="16"/>
        </w:rPr>
        <w:t xml:space="preserve">eactor, or </w:t>
      </w:r>
      <w:r w:rsidRPr="00FB40CB">
        <w:rPr>
          <w:rStyle w:val="StyleBoldUnderline"/>
          <w:highlight w:val="yellow"/>
        </w:rPr>
        <w:t>ITER</w:t>
      </w:r>
      <w:r w:rsidRPr="007D30E0">
        <w:rPr>
          <w:sz w:val="16"/>
        </w:rPr>
        <w:t xml:space="preserve">, in a heavily forested corner of Provence called </w:t>
      </w:r>
      <w:proofErr w:type="spellStart"/>
      <w:r w:rsidRPr="007D30E0">
        <w:rPr>
          <w:sz w:val="16"/>
        </w:rPr>
        <w:t>Cadarache</w:t>
      </w:r>
      <w:proofErr w:type="spellEnd"/>
      <w:r w:rsidRPr="007D30E0">
        <w:rPr>
          <w:sz w:val="16"/>
        </w:rPr>
        <w:t xml:space="preserve"> that is a center for atomic research. The goal is to prove that energy can be generated through nuclear fusion — a process akin to how light and heat are produced by the sun. </w:t>
      </w:r>
      <w:r w:rsidRPr="00FB40CB">
        <w:rPr>
          <w:rStyle w:val="StyleBoldUnderline"/>
          <w:highlight w:val="yellow"/>
        </w:rPr>
        <w:t>The promise is</w:t>
      </w:r>
      <w:r w:rsidRPr="00154F3E">
        <w:rPr>
          <w:rStyle w:val="StyleBoldUnderline"/>
        </w:rPr>
        <w:t xml:space="preserve"> virtually </w:t>
      </w:r>
      <w:r w:rsidRPr="00FB40CB">
        <w:rPr>
          <w:rStyle w:val="StyleBoldUnderline"/>
          <w:highlight w:val="yellow"/>
        </w:rPr>
        <w:t>unlimited</w:t>
      </w:r>
      <w:r w:rsidRPr="00154F3E">
        <w:rPr>
          <w:rStyle w:val="StyleBoldUnderline"/>
        </w:rPr>
        <w:t xml:space="preserve"> amounts of </w:t>
      </w:r>
      <w:r w:rsidRPr="00FB40CB">
        <w:rPr>
          <w:rStyle w:val="StyleBoldUnderline"/>
          <w:highlight w:val="yellow"/>
        </w:rPr>
        <w:t>energy</w:t>
      </w:r>
      <w:r w:rsidRPr="007D30E0">
        <w:rPr>
          <w:sz w:val="16"/>
        </w:rPr>
        <w:t xml:space="preserve"> from abundantly available sources. Fusion creates no greenhouse gases and produces far less hazardous waste than fission, the current nuclear process, although fusion reactors do become radioactive and waste would still require special disposal. If successful, the concept is not expected to be commercially viable until midcentury. There has already been a two-year delay because of difficulties setting up an international organization for the project. Rising costs for equipment could further complicate relations among the participants, which include South Korea, India and Russia. Even so, </w:t>
      </w:r>
      <w:r w:rsidRPr="00154F3E">
        <w:rPr>
          <w:rStyle w:val="Emphasis"/>
        </w:rPr>
        <w:t xml:space="preserve">scientists say </w:t>
      </w:r>
      <w:r w:rsidRPr="00FB40CB">
        <w:rPr>
          <w:rStyle w:val="Emphasis"/>
          <w:highlight w:val="yellow"/>
        </w:rPr>
        <w:t>an international approach is critical</w:t>
      </w:r>
      <w:r w:rsidRPr="007D30E0">
        <w:rPr>
          <w:sz w:val="16"/>
        </w:rPr>
        <w:t>. “</w:t>
      </w:r>
      <w:r w:rsidRPr="00FB40CB">
        <w:rPr>
          <w:rStyle w:val="Emphasis"/>
          <w:highlight w:val="yellow"/>
        </w:rPr>
        <w:t>No one nation can develop fusion alone</w:t>
      </w:r>
      <w:r w:rsidRPr="003C1927">
        <w:rPr>
          <w:rStyle w:val="StyleBoldUnderline"/>
        </w:rPr>
        <w:t>,” said</w:t>
      </w:r>
      <w:r w:rsidRPr="007D30E0">
        <w:rPr>
          <w:sz w:val="16"/>
        </w:rPr>
        <w:t xml:space="preserve"> Pascal </w:t>
      </w:r>
      <w:proofErr w:type="spellStart"/>
      <w:r w:rsidRPr="003C1927">
        <w:rPr>
          <w:rStyle w:val="StyleBoldUnderline"/>
        </w:rPr>
        <w:t>Garin</w:t>
      </w:r>
      <w:proofErr w:type="spellEnd"/>
      <w:r w:rsidRPr="003C1927">
        <w:rPr>
          <w:rStyle w:val="StyleBoldUnderline"/>
        </w:rPr>
        <w:t xml:space="preserve">, the project leader at the </w:t>
      </w:r>
      <w:r w:rsidRPr="003C1927">
        <w:rPr>
          <w:rStyle w:val="Emphasis"/>
          <w:b w:val="0"/>
        </w:rPr>
        <w:t>I</w:t>
      </w:r>
      <w:r w:rsidRPr="007D30E0">
        <w:rPr>
          <w:sz w:val="16"/>
        </w:rPr>
        <w:t xml:space="preserve">nternational </w:t>
      </w:r>
      <w:r w:rsidRPr="003C1927">
        <w:rPr>
          <w:rStyle w:val="Emphasis"/>
          <w:b w:val="0"/>
        </w:rPr>
        <w:t>F</w:t>
      </w:r>
      <w:r w:rsidRPr="007D30E0">
        <w:rPr>
          <w:sz w:val="16"/>
        </w:rPr>
        <w:t xml:space="preserve">usion </w:t>
      </w:r>
      <w:r w:rsidRPr="003C1927">
        <w:rPr>
          <w:rStyle w:val="Emphasis"/>
          <w:b w:val="0"/>
        </w:rPr>
        <w:t>M</w:t>
      </w:r>
      <w:r w:rsidRPr="007D30E0">
        <w:rPr>
          <w:sz w:val="16"/>
        </w:rPr>
        <w:t xml:space="preserve">aterial </w:t>
      </w:r>
      <w:r w:rsidRPr="003C1927">
        <w:rPr>
          <w:rStyle w:val="Emphasis"/>
          <w:b w:val="0"/>
        </w:rPr>
        <w:t>I</w:t>
      </w:r>
      <w:r w:rsidRPr="007D30E0">
        <w:rPr>
          <w:sz w:val="16"/>
        </w:rPr>
        <w:t xml:space="preserve">rradiation </w:t>
      </w:r>
      <w:r w:rsidRPr="003C1927">
        <w:rPr>
          <w:rStyle w:val="Emphasis"/>
          <w:b w:val="0"/>
        </w:rPr>
        <w:t>F</w:t>
      </w:r>
      <w:r w:rsidRPr="007D30E0">
        <w:rPr>
          <w:sz w:val="16"/>
        </w:rPr>
        <w:t xml:space="preserve">acility </w:t>
      </w:r>
      <w:r w:rsidRPr="003C1927">
        <w:rPr>
          <w:rStyle w:val="StyleBoldUnderline"/>
        </w:rPr>
        <w:t>in Japan</w:t>
      </w:r>
      <w:r w:rsidRPr="007D30E0">
        <w:rPr>
          <w:sz w:val="16"/>
        </w:rPr>
        <w:t>, which is helping to develop materials for the reactor. “</w:t>
      </w:r>
      <w:r w:rsidRPr="00FB40CB">
        <w:rPr>
          <w:rStyle w:val="StyleBoldUnderline"/>
          <w:highlight w:val="yellow"/>
        </w:rPr>
        <w:t xml:space="preserve">The </w:t>
      </w:r>
      <w:r w:rsidRPr="00FB40CB">
        <w:rPr>
          <w:rStyle w:val="Emphasis"/>
          <w:b w:val="0"/>
          <w:highlight w:val="yellow"/>
        </w:rPr>
        <w:t>technical</w:t>
      </w:r>
      <w:r w:rsidRPr="00FB40CB">
        <w:rPr>
          <w:rStyle w:val="StyleBoldUnderline"/>
          <w:highlight w:val="yellow"/>
        </w:rPr>
        <w:t xml:space="preserve"> and </w:t>
      </w:r>
      <w:r w:rsidRPr="00FB40CB">
        <w:rPr>
          <w:rStyle w:val="Emphasis"/>
          <w:b w:val="0"/>
          <w:highlight w:val="yellow"/>
        </w:rPr>
        <w:t>economic challenges</w:t>
      </w:r>
      <w:r w:rsidRPr="00FB40CB">
        <w:rPr>
          <w:rStyle w:val="StyleBoldUnderline"/>
          <w:highlight w:val="yellow"/>
        </w:rPr>
        <w:t xml:space="preserve"> are </w:t>
      </w:r>
      <w:r w:rsidRPr="00FB40CB">
        <w:rPr>
          <w:rStyle w:val="Emphasis"/>
          <w:highlight w:val="yellow"/>
        </w:rPr>
        <w:t>enormous</w:t>
      </w:r>
      <w:r w:rsidRPr="00FB40CB">
        <w:rPr>
          <w:rStyle w:val="StyleBoldUnderline"/>
          <w:highlight w:val="yellow"/>
        </w:rPr>
        <w:t xml:space="preserve"> compared with other</w:t>
      </w:r>
      <w:r w:rsidRPr="007D30E0">
        <w:rPr>
          <w:sz w:val="16"/>
        </w:rPr>
        <w:t xml:space="preserve"> low-emissions </w:t>
      </w:r>
      <w:r w:rsidRPr="00FB40CB">
        <w:rPr>
          <w:rStyle w:val="StyleBoldUnderline"/>
          <w:highlight w:val="yellow"/>
        </w:rPr>
        <w:t>technologies</w:t>
      </w:r>
      <w:r w:rsidRPr="007D30E0">
        <w:rPr>
          <w:sz w:val="16"/>
        </w:rPr>
        <w:t xml:space="preserve"> like solar power or conventional nuclear power.” The original budget, set in 2001, was about $10 billion, to be spent over 30 years. About half that amount was to be spent by participating governments on national projects to build components for the reactor.</w:t>
      </w:r>
    </w:p>
    <w:p w:rsidR="00A004A4" w:rsidRPr="00AB08C5" w:rsidRDefault="00A004A4" w:rsidP="00A004A4">
      <w:pPr>
        <w:pStyle w:val="Heading4"/>
      </w:pPr>
      <w:r>
        <w:t xml:space="preserve">Participation in ITER is the </w:t>
      </w:r>
      <w:r>
        <w:rPr>
          <w:u w:val="single"/>
        </w:rPr>
        <w:t>only</w:t>
      </w:r>
      <w:r>
        <w:t xml:space="preserve"> way to access essential fusion technology.</w:t>
      </w:r>
    </w:p>
    <w:p w:rsidR="00A004A4" w:rsidRDefault="00A004A4" w:rsidP="00A004A4">
      <w:r w:rsidRPr="00685DF2">
        <w:rPr>
          <w:b/>
        </w:rPr>
        <w:t>Stacey</w:t>
      </w:r>
      <w:r>
        <w:t xml:space="preserve">, Summer </w:t>
      </w:r>
      <w:r w:rsidRPr="00685DF2">
        <w:rPr>
          <w:b/>
        </w:rPr>
        <w:t>1997</w:t>
      </w:r>
      <w:r>
        <w:t xml:space="preserve"> (Weston – Callaway Regents’ Professor of Nuclear Engineering at the Georgia Institute of Technology, The ITER Decision and U.S. Fusion R&amp;D, Issues, Vol. 3, Issue 4, p. </w:t>
      </w:r>
      <w:hyperlink r:id="rId22" w:history="1">
        <w:r w:rsidRPr="00E524DA">
          <w:rPr>
            <w:rStyle w:val="Hyperlink"/>
          </w:rPr>
          <w:t>http://www.issues.org/13.4/stacey.htm</w:t>
        </w:r>
      </w:hyperlink>
      <w:r>
        <w:t>)</w:t>
      </w:r>
    </w:p>
    <w:p w:rsidR="00A004A4" w:rsidRPr="00AB08C5" w:rsidRDefault="00A004A4" w:rsidP="00A004A4">
      <w:pPr>
        <w:rPr>
          <w:sz w:val="16"/>
        </w:rPr>
      </w:pPr>
      <w:proofErr w:type="gramStart"/>
      <w:r w:rsidRPr="00AB08C5">
        <w:rPr>
          <w:sz w:val="16"/>
        </w:rPr>
        <w:t>Scientific and technical.</w:t>
      </w:r>
      <w:proofErr w:type="gramEnd"/>
      <w:r w:rsidRPr="00AB08C5">
        <w:rPr>
          <w:sz w:val="16"/>
        </w:rPr>
        <w:t xml:space="preserve"> The primary objective of the U.S. fusion program is to study the science that underlies fusion energy development. </w:t>
      </w:r>
      <w:r w:rsidRPr="00AB08C5">
        <w:rPr>
          <w:rStyle w:val="StyleBoldUnderline"/>
        </w:rPr>
        <w:t xml:space="preserve">ITER offers the </w:t>
      </w:r>
      <w:r w:rsidRPr="00AB08C5">
        <w:rPr>
          <w:rStyle w:val="Emphasis"/>
          <w:b w:val="0"/>
        </w:rPr>
        <w:t>U</w:t>
      </w:r>
      <w:r w:rsidRPr="00AB08C5">
        <w:rPr>
          <w:sz w:val="16"/>
        </w:rPr>
        <w:t xml:space="preserve">nited </w:t>
      </w:r>
      <w:r w:rsidRPr="00AB08C5">
        <w:rPr>
          <w:rStyle w:val="Emphasis"/>
          <w:b w:val="0"/>
        </w:rPr>
        <w:t>S</w:t>
      </w:r>
      <w:r w:rsidRPr="00AB08C5">
        <w:rPr>
          <w:sz w:val="16"/>
        </w:rPr>
        <w:t xml:space="preserve">tates </w:t>
      </w:r>
      <w:r w:rsidRPr="00AB08C5">
        <w:rPr>
          <w:rStyle w:val="StyleBoldUnderline"/>
        </w:rPr>
        <w:t>a way of participating in the investigation of the leading plasma science issues</w:t>
      </w:r>
      <w:r w:rsidRPr="00AB08C5">
        <w:rPr>
          <w:sz w:val="16"/>
        </w:rPr>
        <w:t xml:space="preserve"> of the next two decades for a fraction of the cost of doing it alone. </w:t>
      </w:r>
      <w:r w:rsidRPr="002D7744">
        <w:rPr>
          <w:rStyle w:val="StyleBoldUnderline"/>
          <w:highlight w:val="yellow"/>
        </w:rPr>
        <w:t xml:space="preserve">ITER will provide the </w:t>
      </w:r>
      <w:r w:rsidRPr="002D7744">
        <w:rPr>
          <w:rStyle w:val="Emphasis"/>
          <w:b w:val="0"/>
          <w:highlight w:val="yellow"/>
        </w:rPr>
        <w:t>first opportunity</w:t>
      </w:r>
      <w:r w:rsidRPr="002D7744">
        <w:rPr>
          <w:rStyle w:val="StyleBoldUnderline"/>
          <w:highlight w:val="yellow"/>
        </w:rPr>
        <w:t xml:space="preserve"> to study</w:t>
      </w:r>
      <w:r w:rsidRPr="00AB08C5">
        <w:rPr>
          <w:rStyle w:val="StyleBoldUnderline"/>
        </w:rPr>
        <w:t xml:space="preserve"> the </w:t>
      </w:r>
      <w:r w:rsidRPr="002D7744">
        <w:rPr>
          <w:rStyle w:val="StyleBoldUnderline"/>
          <w:highlight w:val="yellow"/>
        </w:rPr>
        <w:t>plasma</w:t>
      </w:r>
      <w:r w:rsidRPr="00AB08C5">
        <w:rPr>
          <w:sz w:val="16"/>
        </w:rPr>
        <w:t xml:space="preserve"> regime found </w:t>
      </w:r>
      <w:r w:rsidRPr="002D7744">
        <w:rPr>
          <w:rStyle w:val="StyleBoldUnderline"/>
          <w:highlight w:val="yellow"/>
        </w:rPr>
        <w:t>in a commercial fusion</w:t>
      </w:r>
      <w:r w:rsidRPr="00AB08C5">
        <w:rPr>
          <w:rStyle w:val="StyleBoldUnderline"/>
        </w:rPr>
        <w:t xml:space="preserve"> energy </w:t>
      </w:r>
      <w:r w:rsidRPr="002D7744">
        <w:rPr>
          <w:rStyle w:val="StyleBoldUnderline"/>
          <w:highlight w:val="yellow"/>
        </w:rPr>
        <w:t>reactor</w:t>
      </w:r>
      <w:r w:rsidRPr="00AB08C5">
        <w:rPr>
          <w:rStyle w:val="StyleBoldUnderline"/>
        </w:rPr>
        <w:t xml:space="preserve">, </w:t>
      </w:r>
      <w:r w:rsidRPr="002D7744">
        <w:rPr>
          <w:rStyle w:val="Emphasis"/>
          <w:highlight w:val="yellow"/>
        </w:rPr>
        <w:t>the last major frontier of fusion plasma science</w:t>
      </w:r>
      <w:r w:rsidRPr="00AB08C5">
        <w:rPr>
          <w:sz w:val="16"/>
        </w:rPr>
        <w:t xml:space="preserve">. Under the present budget, </w:t>
      </w:r>
      <w:r w:rsidRPr="002D7744">
        <w:rPr>
          <w:rStyle w:val="StyleBoldUnderline"/>
          <w:highlight w:val="yellow"/>
        </w:rPr>
        <w:t>participation</w:t>
      </w:r>
      <w:r w:rsidRPr="00AB08C5">
        <w:rPr>
          <w:rStyle w:val="StyleBoldUnderline"/>
        </w:rPr>
        <w:t xml:space="preserve"> in ITER </w:t>
      </w:r>
      <w:r w:rsidRPr="002D7744">
        <w:rPr>
          <w:rStyle w:val="StyleBoldUnderline"/>
          <w:highlight w:val="yellow"/>
        </w:rPr>
        <w:t xml:space="preserve">would seem to be the </w:t>
      </w:r>
      <w:r w:rsidRPr="002D7744">
        <w:rPr>
          <w:rStyle w:val="Emphasis"/>
          <w:b w:val="0"/>
          <w:highlight w:val="yellow"/>
        </w:rPr>
        <w:t>only way</w:t>
      </w:r>
      <w:r w:rsidRPr="002D7744">
        <w:rPr>
          <w:rStyle w:val="StyleBoldUnderline"/>
          <w:highlight w:val="yellow"/>
        </w:rPr>
        <w:t xml:space="preserve"> in which the </w:t>
      </w:r>
      <w:r w:rsidRPr="002D7744">
        <w:rPr>
          <w:rStyle w:val="Emphasis"/>
          <w:b w:val="0"/>
          <w:highlight w:val="yellow"/>
        </w:rPr>
        <w:t>U</w:t>
      </w:r>
      <w:r w:rsidRPr="00AB08C5">
        <w:rPr>
          <w:sz w:val="16"/>
        </w:rPr>
        <w:t xml:space="preserve">nited </w:t>
      </w:r>
      <w:r w:rsidRPr="002D7744">
        <w:rPr>
          <w:rStyle w:val="Emphasis"/>
          <w:b w:val="0"/>
          <w:highlight w:val="yellow"/>
        </w:rPr>
        <w:t>S</w:t>
      </w:r>
      <w:r w:rsidRPr="00AB08C5">
        <w:rPr>
          <w:sz w:val="16"/>
        </w:rPr>
        <w:t xml:space="preserve">tates </w:t>
      </w:r>
      <w:r w:rsidRPr="002D7744">
        <w:rPr>
          <w:rStyle w:val="StyleBoldUnderline"/>
          <w:highlight w:val="yellow"/>
        </w:rPr>
        <w:t>can maintain significant participation in the</w:t>
      </w:r>
      <w:r w:rsidRPr="00AB08C5">
        <w:rPr>
          <w:sz w:val="16"/>
        </w:rPr>
        <w:t xml:space="preserve"> worldwide </w:t>
      </w:r>
      <w:proofErr w:type="spellStart"/>
      <w:r w:rsidRPr="002D7744">
        <w:rPr>
          <w:rStyle w:val="StyleBoldUnderline"/>
          <w:highlight w:val="yellow"/>
        </w:rPr>
        <w:t>Tokamak</w:t>
      </w:r>
      <w:proofErr w:type="spellEnd"/>
      <w:r w:rsidRPr="00AB08C5">
        <w:rPr>
          <w:sz w:val="16"/>
        </w:rPr>
        <w:t xml:space="preserve"> experimental </w:t>
      </w:r>
      <w:r w:rsidRPr="002D7744">
        <w:rPr>
          <w:rStyle w:val="StyleBoldUnderline"/>
          <w:highlight w:val="yellow"/>
        </w:rPr>
        <w:t>program</w:t>
      </w:r>
      <w:r w:rsidRPr="00AB08C5">
        <w:rPr>
          <w:sz w:val="16"/>
        </w:rPr>
        <w:t xml:space="preserve">, which is far advanced by comparison with other confinement configurations. In short, </w:t>
      </w:r>
      <w:r w:rsidRPr="002D7744">
        <w:rPr>
          <w:rStyle w:val="StyleBoldUnderline"/>
          <w:highlight w:val="yellow"/>
        </w:rPr>
        <w:t>participation in ITER is</w:t>
      </w:r>
      <w:r w:rsidRPr="00AB08C5">
        <w:rPr>
          <w:sz w:val="16"/>
        </w:rPr>
        <w:t xml:space="preserve"> actually </w:t>
      </w:r>
      <w:r w:rsidRPr="002D7744">
        <w:rPr>
          <w:rStyle w:val="StyleBoldUnderline"/>
          <w:highlight w:val="yellow"/>
        </w:rPr>
        <w:t xml:space="preserve">the </w:t>
      </w:r>
      <w:r w:rsidRPr="002D7744">
        <w:rPr>
          <w:rStyle w:val="Emphasis"/>
          <w:highlight w:val="yellow"/>
        </w:rPr>
        <w:t>only opportunity</w:t>
      </w:r>
      <w:r w:rsidRPr="002D7744">
        <w:rPr>
          <w:rStyle w:val="StyleBoldUnderline"/>
          <w:highlight w:val="yellow"/>
        </w:rPr>
        <w:t xml:space="preserve"> for the </w:t>
      </w:r>
      <w:r w:rsidRPr="002D7744">
        <w:rPr>
          <w:rStyle w:val="Emphasis"/>
          <w:b w:val="0"/>
          <w:highlight w:val="yellow"/>
        </w:rPr>
        <w:t>U</w:t>
      </w:r>
      <w:r w:rsidRPr="00AB08C5">
        <w:rPr>
          <w:sz w:val="16"/>
        </w:rPr>
        <w:t xml:space="preserve">nited </w:t>
      </w:r>
      <w:r w:rsidRPr="002D7744">
        <w:rPr>
          <w:rStyle w:val="Emphasis"/>
          <w:b w:val="0"/>
          <w:highlight w:val="yellow"/>
        </w:rPr>
        <w:t>S</w:t>
      </w:r>
      <w:r w:rsidRPr="00AB08C5">
        <w:rPr>
          <w:sz w:val="16"/>
        </w:rPr>
        <w:t xml:space="preserve">tates </w:t>
      </w:r>
      <w:r w:rsidRPr="002D7744">
        <w:rPr>
          <w:rStyle w:val="StyleBoldUnderline"/>
          <w:highlight w:val="yellow"/>
        </w:rPr>
        <w:t>to</w:t>
      </w:r>
      <w:r w:rsidRPr="00AB08C5">
        <w:rPr>
          <w:rStyle w:val="StyleBoldUnderline"/>
        </w:rPr>
        <w:t xml:space="preserve"> </w:t>
      </w:r>
      <w:r w:rsidRPr="002D7744">
        <w:rPr>
          <w:rStyle w:val="StyleBoldUnderline"/>
          <w:highlight w:val="yellow"/>
        </w:rPr>
        <w:t xml:space="preserve">remain at the </w:t>
      </w:r>
      <w:r w:rsidRPr="002D7744">
        <w:rPr>
          <w:rStyle w:val="Emphasis"/>
          <w:highlight w:val="yellow"/>
        </w:rPr>
        <w:t>forefront</w:t>
      </w:r>
      <w:r w:rsidRPr="002D7744">
        <w:rPr>
          <w:rStyle w:val="StyleBoldUnderline"/>
          <w:highlight w:val="yellow"/>
        </w:rPr>
        <w:t xml:space="preserve"> of</w:t>
      </w:r>
      <w:r w:rsidRPr="00AB08C5">
        <w:rPr>
          <w:sz w:val="16"/>
        </w:rPr>
        <w:t xml:space="preserve"> experimental fusion </w:t>
      </w:r>
      <w:r w:rsidRPr="002D7744">
        <w:rPr>
          <w:rStyle w:val="StyleBoldUnderline"/>
          <w:highlight w:val="yellow"/>
        </w:rPr>
        <w:t>plasma science</w:t>
      </w:r>
      <w:r w:rsidRPr="00AB08C5">
        <w:rPr>
          <w:sz w:val="16"/>
        </w:rPr>
        <w:t xml:space="preserve"> over the next few decades. </w:t>
      </w:r>
      <w:r w:rsidRPr="002D7744">
        <w:rPr>
          <w:rStyle w:val="StyleBoldUnderline"/>
          <w:highlight w:val="yellow"/>
        </w:rPr>
        <w:t>Fusion</w:t>
      </w:r>
      <w:r w:rsidRPr="00AB08C5">
        <w:rPr>
          <w:rStyle w:val="StyleBoldUnderline"/>
        </w:rPr>
        <w:t xml:space="preserve"> energy</w:t>
      </w:r>
      <w:r w:rsidRPr="00AB08C5">
        <w:rPr>
          <w:sz w:val="16"/>
        </w:rPr>
        <w:t xml:space="preserve"> also </w:t>
      </w:r>
      <w:r w:rsidRPr="002D7744">
        <w:rPr>
          <w:rStyle w:val="StyleBoldUnderline"/>
          <w:highlight w:val="yellow"/>
        </w:rPr>
        <w:t>requires</w:t>
      </w:r>
      <w:r w:rsidRPr="00AB08C5">
        <w:rPr>
          <w:rStyle w:val="StyleBoldUnderline"/>
        </w:rPr>
        <w:t xml:space="preserve"> the development of </w:t>
      </w:r>
      <w:r w:rsidRPr="002D7744">
        <w:rPr>
          <w:rStyle w:val="StyleBoldUnderline"/>
          <w:highlight w:val="yellow"/>
        </w:rPr>
        <w:t>plasma tech</w:t>
      </w:r>
      <w:r w:rsidRPr="00AB08C5">
        <w:rPr>
          <w:rStyle w:val="StyleBoldUnderline"/>
        </w:rPr>
        <w:t>nology</w:t>
      </w:r>
      <w:r w:rsidRPr="00AB08C5">
        <w:rPr>
          <w:sz w:val="16"/>
        </w:rPr>
        <w:t xml:space="preserve"> and fusion nuclear science and technology. </w:t>
      </w:r>
      <w:r w:rsidRPr="002D7744">
        <w:rPr>
          <w:rStyle w:val="StyleBoldUnderline"/>
          <w:highlight w:val="yellow"/>
        </w:rPr>
        <w:t>ITER will demonstrate plasma</w:t>
      </w:r>
      <w:r w:rsidRPr="00AB08C5">
        <w:rPr>
          <w:rStyle w:val="StyleBoldUnderline"/>
        </w:rPr>
        <w:t xml:space="preserve"> and nuclear technologies that are </w:t>
      </w:r>
      <w:r w:rsidRPr="002D7744">
        <w:rPr>
          <w:rStyle w:val="Emphasis"/>
          <w:highlight w:val="yellow"/>
        </w:rPr>
        <w:t>essential to a fusion reactor</w:t>
      </w:r>
      <w:r w:rsidRPr="00AB08C5">
        <w:rPr>
          <w:sz w:val="16"/>
        </w:rPr>
        <w:t xml:space="preserve"> in an integrated system, and </w:t>
      </w:r>
      <w:r w:rsidRPr="00AB08C5">
        <w:rPr>
          <w:rStyle w:val="StyleBoldUnderline"/>
        </w:rPr>
        <w:t>it will provide a facility for fusion</w:t>
      </w:r>
      <w:r w:rsidRPr="00AB08C5">
        <w:rPr>
          <w:sz w:val="16"/>
        </w:rPr>
        <w:t xml:space="preserve"> nuclear and materials </w:t>
      </w:r>
      <w:r w:rsidRPr="00AB08C5">
        <w:rPr>
          <w:rStyle w:val="StyleBoldUnderline"/>
        </w:rPr>
        <w:t xml:space="preserve">science investigations. </w:t>
      </w:r>
      <w:r w:rsidRPr="002D7744">
        <w:rPr>
          <w:rStyle w:val="StyleBoldUnderline"/>
          <w:highlight w:val="yellow"/>
        </w:rPr>
        <w:t>Participation in ITER</w:t>
      </w:r>
      <w:r w:rsidRPr="00AB08C5">
        <w:rPr>
          <w:sz w:val="16"/>
        </w:rPr>
        <w:t xml:space="preserve"> not only allows the United States to share the costs of these activities but </w:t>
      </w:r>
      <w:r w:rsidRPr="002D7744">
        <w:rPr>
          <w:rStyle w:val="StyleBoldUnderline"/>
          <w:highlight w:val="yellow"/>
        </w:rPr>
        <w:t>is the only opportunity for</w:t>
      </w:r>
      <w:r w:rsidRPr="00AB08C5">
        <w:rPr>
          <w:rStyle w:val="StyleBoldUnderline"/>
        </w:rPr>
        <w:t xml:space="preserve"> the </w:t>
      </w:r>
      <w:r w:rsidRPr="00AB08C5">
        <w:rPr>
          <w:rStyle w:val="Emphasis"/>
          <w:b w:val="0"/>
        </w:rPr>
        <w:t>U</w:t>
      </w:r>
      <w:r w:rsidRPr="00AB08C5">
        <w:rPr>
          <w:sz w:val="16"/>
        </w:rPr>
        <w:t xml:space="preserve">nited </w:t>
      </w:r>
      <w:r w:rsidRPr="00AB08C5">
        <w:rPr>
          <w:rStyle w:val="Emphasis"/>
          <w:b w:val="0"/>
        </w:rPr>
        <w:t>S</w:t>
      </w:r>
      <w:r w:rsidRPr="00AB08C5">
        <w:rPr>
          <w:sz w:val="16"/>
        </w:rPr>
        <w:t xml:space="preserve">tates </w:t>
      </w:r>
      <w:r w:rsidRPr="00AB08C5">
        <w:rPr>
          <w:rStyle w:val="StyleBoldUnderline"/>
        </w:rPr>
        <w:t xml:space="preserve">to be involved in </w:t>
      </w:r>
      <w:r w:rsidRPr="00AB08C5">
        <w:rPr>
          <w:rStyle w:val="Emphasis"/>
        </w:rPr>
        <w:t xml:space="preserve">essential </w:t>
      </w:r>
      <w:r w:rsidRPr="002D7744">
        <w:rPr>
          <w:rStyle w:val="Emphasis"/>
          <w:highlight w:val="yellow"/>
        </w:rPr>
        <w:t>fusion</w:t>
      </w:r>
      <w:r w:rsidRPr="00AB08C5">
        <w:rPr>
          <w:rStyle w:val="Emphasis"/>
        </w:rPr>
        <w:t xml:space="preserve"> energy technology </w:t>
      </w:r>
      <w:r w:rsidRPr="002D7744">
        <w:rPr>
          <w:rStyle w:val="Emphasis"/>
          <w:highlight w:val="yellow"/>
        </w:rPr>
        <w:t>development</w:t>
      </w:r>
      <w:r w:rsidRPr="00AB08C5">
        <w:rPr>
          <w:rStyle w:val="StyleBoldUnderline"/>
        </w:rPr>
        <w:t>. These ITER studies</w:t>
      </w:r>
      <w:r w:rsidRPr="00AB08C5">
        <w:rPr>
          <w:sz w:val="16"/>
        </w:rPr>
        <w:t xml:space="preserve"> of the physics of burning plasmas and nuclear and materials science, plus the technology demonstrations, </w:t>
      </w:r>
      <w:r w:rsidRPr="00AB08C5">
        <w:rPr>
          <w:rStyle w:val="StyleBoldUnderline"/>
        </w:rPr>
        <w:t>are relevant</w:t>
      </w:r>
      <w:r w:rsidRPr="00AB08C5">
        <w:rPr>
          <w:sz w:val="16"/>
        </w:rPr>
        <w:t xml:space="preserve"> not just to the </w:t>
      </w:r>
      <w:proofErr w:type="spellStart"/>
      <w:r w:rsidRPr="00AB08C5">
        <w:rPr>
          <w:sz w:val="16"/>
        </w:rPr>
        <w:t>Tokamak</w:t>
      </w:r>
      <w:proofErr w:type="spellEnd"/>
      <w:r w:rsidRPr="00AB08C5">
        <w:rPr>
          <w:sz w:val="16"/>
        </w:rPr>
        <w:t xml:space="preserve"> but also </w:t>
      </w:r>
      <w:r w:rsidRPr="00AB08C5">
        <w:rPr>
          <w:rStyle w:val="StyleBoldUnderline"/>
        </w:rPr>
        <w:t>to</w:t>
      </w:r>
      <w:r w:rsidRPr="00AB08C5">
        <w:rPr>
          <w:sz w:val="16"/>
        </w:rPr>
        <w:t xml:space="preserve"> alternate concepts of </w:t>
      </w:r>
      <w:r w:rsidRPr="00AB08C5">
        <w:rPr>
          <w:rStyle w:val="Emphasis"/>
          <w:b w:val="0"/>
        </w:rPr>
        <w:t>magnetic confinement</w:t>
      </w:r>
      <w:r w:rsidRPr="00AB08C5">
        <w:rPr>
          <w:sz w:val="16"/>
        </w:rPr>
        <w:t>.</w:t>
      </w:r>
    </w:p>
    <w:p w:rsidR="00A004A4" w:rsidRDefault="00A004A4" w:rsidP="00A004A4"/>
    <w:p w:rsidR="00A004A4" w:rsidRPr="00154F3E" w:rsidRDefault="00A004A4" w:rsidP="00A004A4"/>
    <w:p w:rsidR="00A004A4" w:rsidRDefault="00A004A4" w:rsidP="00A004A4">
      <w:pPr>
        <w:pStyle w:val="Heading3"/>
      </w:pPr>
      <w:r>
        <w:lastRenderedPageBreak/>
        <w:t>Turns Case – Timeframe</w:t>
      </w:r>
    </w:p>
    <w:p w:rsidR="00A004A4" w:rsidRDefault="00A004A4" w:rsidP="00A004A4">
      <w:pPr>
        <w:pStyle w:val="Heading4"/>
      </w:pPr>
      <w:r>
        <w:t>ITER will be ready in eight years—turns the aff faster</w:t>
      </w:r>
    </w:p>
    <w:p w:rsidR="00A004A4" w:rsidRDefault="00A004A4" w:rsidP="00A004A4">
      <w:r w:rsidRPr="00574175">
        <w:rPr>
          <w:b/>
        </w:rPr>
        <w:t>Burgess</w:t>
      </w:r>
      <w:r>
        <w:t>, 9/25/</w:t>
      </w:r>
      <w:r w:rsidRPr="00574175">
        <w:rPr>
          <w:b/>
        </w:rPr>
        <w:t>2012</w:t>
      </w:r>
      <w:r>
        <w:t xml:space="preserve"> (James – Deputy Editor of Oil Price, A Giant Step Forward in Nuclear Fusion, Oil Price, p. </w:t>
      </w:r>
      <w:r w:rsidRPr="00574175">
        <w:t>http://oilprice.com/Alternative-Energy/Nuclear-Power/A-Giant-Step-Forward-in-Nuclear-Fusion.html</w:t>
      </w:r>
      <w:r>
        <w:t>)</w:t>
      </w:r>
    </w:p>
    <w:p w:rsidR="00A004A4" w:rsidRPr="00574175" w:rsidRDefault="00A004A4" w:rsidP="00A004A4">
      <w:pPr>
        <w:ind w:left="288"/>
        <w:rPr>
          <w:sz w:val="16"/>
        </w:rPr>
      </w:pPr>
      <w:r w:rsidRPr="00E739B6">
        <w:rPr>
          <w:rStyle w:val="StyleBoldUnderline"/>
          <w:highlight w:val="yellow"/>
        </w:rPr>
        <w:t>ITER will be ready to test its fusion reactor in about 2019 or 2020</w:t>
      </w:r>
      <w:r w:rsidRPr="00E739B6">
        <w:rPr>
          <w:rStyle w:val="StyleBoldUnderline"/>
        </w:rPr>
        <w:t>, and will trigger the reaction by containing the plasma fuel</w:t>
      </w:r>
      <w:r w:rsidRPr="00574175">
        <w:rPr>
          <w:sz w:val="16"/>
        </w:rPr>
        <w:t xml:space="preserve"> in powerful magnetic fields, and then heating it with particle beams and radio waves.</w:t>
      </w:r>
    </w:p>
    <w:p w:rsidR="00A004A4" w:rsidRPr="00574175" w:rsidRDefault="00A004A4" w:rsidP="00A004A4">
      <w:pPr>
        <w:ind w:left="288"/>
        <w:rPr>
          <w:sz w:val="16"/>
        </w:rPr>
      </w:pPr>
      <w:r w:rsidRPr="00574175">
        <w:rPr>
          <w:sz w:val="16"/>
        </w:rPr>
        <w:t>.</w:t>
      </w:r>
    </w:p>
    <w:p w:rsidR="00A004A4" w:rsidRDefault="00A004A4" w:rsidP="00A004A4"/>
    <w:p w:rsidR="00A004A4" w:rsidRDefault="00A004A4" w:rsidP="00A004A4">
      <w:pPr>
        <w:pStyle w:val="Heading3"/>
      </w:pPr>
      <w:r>
        <w:lastRenderedPageBreak/>
        <w:t>Turns Case – Naval Power (Technology Spin-Off)</w:t>
      </w:r>
    </w:p>
    <w:p w:rsidR="00A004A4" w:rsidRDefault="00A004A4" w:rsidP="00A004A4">
      <w:pPr>
        <w:pStyle w:val="Heading4"/>
      </w:pPr>
      <w:r>
        <w:t>Their authors concede that ITER turns spinoff advantages.</w:t>
      </w:r>
    </w:p>
    <w:p w:rsidR="00A004A4" w:rsidRDefault="00A004A4" w:rsidP="00A004A4">
      <w:proofErr w:type="spellStart"/>
      <w:r w:rsidRPr="006A3B93">
        <w:rPr>
          <w:b/>
        </w:rPr>
        <w:t>Gsponder</w:t>
      </w:r>
      <w:proofErr w:type="spellEnd"/>
      <w:r w:rsidRPr="006A3B93">
        <w:rPr>
          <w:b/>
        </w:rPr>
        <w:t xml:space="preserve"> and Hurni</w:t>
      </w:r>
      <w:r>
        <w:t>, 2/2/</w:t>
      </w:r>
      <w:r w:rsidRPr="006A3B93">
        <w:rPr>
          <w:b/>
        </w:rPr>
        <w:t>2008</w:t>
      </w:r>
      <w:r>
        <w:t xml:space="preserve"> (Andre – Independent Scientific Research Institute, and Jean-Pierre – Independent Scientific Research Institute, ITER: The International Thermonuclear Experimental Reactor and the Nuclear Weapons Proliferation Implications of Thermonuclear-Fusion Energy Systems, p. 48-50)</w:t>
      </w:r>
    </w:p>
    <w:p w:rsidR="00A004A4" w:rsidRPr="008A67A8" w:rsidRDefault="00A004A4" w:rsidP="00A004A4">
      <w:pPr>
        <w:rPr>
          <w:b/>
        </w:rPr>
      </w:pPr>
      <w:r>
        <w:t>[</w:t>
      </w:r>
      <w:r>
        <w:rPr>
          <w:b/>
        </w:rPr>
        <w:t>Their card starts]</w:t>
      </w:r>
    </w:p>
    <w:p w:rsidR="00A004A4" w:rsidRPr="006A3B93" w:rsidRDefault="00A004A4" w:rsidP="00A004A4">
      <w:pPr>
        <w:ind w:left="288"/>
        <w:rPr>
          <w:sz w:val="16"/>
        </w:rPr>
      </w:pPr>
      <w:r w:rsidRPr="006A3B93">
        <w:rPr>
          <w:sz w:val="16"/>
        </w:rPr>
        <w:t xml:space="preserve">2.7.2 Military spinoffs of MCF technology </w:t>
      </w:r>
      <w:proofErr w:type="gramStart"/>
      <w:r w:rsidRPr="006A3B93">
        <w:rPr>
          <w:sz w:val="16"/>
        </w:rPr>
        <w:t>In</w:t>
      </w:r>
      <w:proofErr w:type="gramEnd"/>
      <w:r w:rsidRPr="006A3B93">
        <w:rPr>
          <w:sz w:val="16"/>
        </w:rPr>
        <w:t xml:space="preserve"> a compilation of several surveys, it was found that the most numerous technology transfers from magnetic fusion research to other areas of science and technology were in the domains of magnet technology, power supplies, materials technology, particle beams, power supplies and vacuum technology [73]. These types of spinoffs are similar to those found for high-energy particle accelerator physics research, a domain which like MCF produces relatively few spinoffs of direct importance to industrial development. Superconductive </w:t>
      </w:r>
      <w:proofErr w:type="gramStart"/>
      <w:r w:rsidRPr="006A3B93">
        <w:rPr>
          <w:sz w:val="16"/>
        </w:rPr>
        <w:t>magnet are</w:t>
      </w:r>
      <w:proofErr w:type="gramEnd"/>
      <w:r w:rsidRPr="006A3B93">
        <w:rPr>
          <w:sz w:val="16"/>
        </w:rPr>
        <w:t xml:space="preserve"> of great importance for strategic military developments in outer space and ballistic missile defense, as well as for tactical developments such as electromagnetic-pulse generators and electromagnetic guns. The use of cryogenic and superconductive magnets in space is been investigated for pulsed-power generation, power conditioning and energy storage, and was expected to play a major role in the Strategic Defense Initiative (SDI) program [74]. Superconductive magnets are also of great interest for the “plasma separation process” [59] which is potentially the most attractive technique for very high throughput isotope separation [75, 76]. Large scale isotope enrichment is important for the production of 235U as well as for the enrichment of various types of medium weight nuclear species if “isotopic tailoring” becomes an important feature of new materials. Such materials are expected to be necessary for making the first wall of MCF fusion vessels (in order to minimize their erosion and </w:t>
      </w:r>
      <w:proofErr w:type="spellStart"/>
      <w:r w:rsidRPr="006A3B93">
        <w:rPr>
          <w:sz w:val="16"/>
        </w:rPr>
        <w:t>radioactivation</w:t>
      </w:r>
      <w:proofErr w:type="spellEnd"/>
      <w:r w:rsidRPr="006A3B93">
        <w:rPr>
          <w:sz w:val="16"/>
        </w:rPr>
        <w:t xml:space="preserve"> due to the intense neutron bombardment from the burning plasma) as well for a number</w:t>
      </w:r>
    </w:p>
    <w:p w:rsidR="00A004A4" w:rsidRPr="008A67A8" w:rsidRDefault="00A004A4" w:rsidP="00A004A4">
      <w:pPr>
        <w:ind w:firstLine="288"/>
        <w:rPr>
          <w:b/>
        </w:rPr>
      </w:pPr>
      <w:r>
        <w:rPr>
          <w:b/>
        </w:rPr>
        <w:t>[Their card ends --- no text removed]</w:t>
      </w:r>
    </w:p>
    <w:p w:rsidR="00A004A4" w:rsidRPr="006A3B93" w:rsidRDefault="00A004A4" w:rsidP="00A004A4">
      <w:pPr>
        <w:ind w:left="288"/>
        <w:rPr>
          <w:sz w:val="16"/>
        </w:rPr>
      </w:pPr>
      <w:r w:rsidRPr="006A3B93">
        <w:rPr>
          <w:sz w:val="16"/>
        </w:rPr>
        <w:t xml:space="preserve">2.7.3 </w:t>
      </w:r>
      <w:r w:rsidRPr="00FB40CB">
        <w:rPr>
          <w:rStyle w:val="Emphasis"/>
          <w:b w:val="0"/>
          <w:highlight w:val="yellow"/>
        </w:rPr>
        <w:t xml:space="preserve">Examples of spinoff </w:t>
      </w:r>
      <w:r w:rsidRPr="00FB40CB">
        <w:rPr>
          <w:rStyle w:val="Emphasis"/>
          <w:b w:val="0"/>
        </w:rPr>
        <w:t xml:space="preserve">technologies </w:t>
      </w:r>
      <w:r w:rsidRPr="00FB40CB">
        <w:rPr>
          <w:rStyle w:val="Emphasis"/>
          <w:b w:val="0"/>
          <w:highlight w:val="yellow"/>
        </w:rPr>
        <w:t>expected from ITER</w:t>
      </w:r>
      <w:r w:rsidRPr="006A3B93">
        <w:rPr>
          <w:sz w:val="16"/>
        </w:rPr>
        <w:t xml:space="preserve"> </w:t>
      </w:r>
      <w:proofErr w:type="gramStart"/>
      <w:r w:rsidRPr="006A3B93">
        <w:rPr>
          <w:sz w:val="16"/>
        </w:rPr>
        <w:t>To</w:t>
      </w:r>
      <w:proofErr w:type="gramEnd"/>
      <w:r w:rsidRPr="006A3B93">
        <w:rPr>
          <w:sz w:val="16"/>
        </w:rPr>
        <w:t xml:space="preserve"> conclude this section, we quote in </w:t>
      </w:r>
      <w:proofErr w:type="spellStart"/>
      <w:r w:rsidRPr="006A3B93">
        <w:rPr>
          <w:sz w:val="16"/>
        </w:rPr>
        <w:t>extenso</w:t>
      </w:r>
      <w:proofErr w:type="spellEnd"/>
      <w:r w:rsidRPr="006A3B93">
        <w:rPr>
          <w:sz w:val="16"/>
        </w:rPr>
        <w:t xml:space="preserve"> the examples given in section 5.13 devoted to the spinoff benefits of fusion technologies in the summary of the report of the Special Committee on the ITER Project of the Japanese Atomic Energy Commission. This is not to imply that the examples given by the Committee are necessarily relevant to the proliferation of nuclear weapons, but an illustration that they are indeed mostly dual-purpose technologies of great military significance: “Driving force of spinoff technologies Since fusion development requires gathering knowledge from a myriad of advanced technologies, it is now making significant progress as a seed of these technologies. The fusion device is based on diverse research fields and fashioned from advanced technologies, such as physics, mechanical engineering, electric and electronic engineering, materials engineering, thermodynamics, heat transfer flow and thermal engineering, nuclear engineering, cryogenic engineering, electromagnetic dynamics, chemical engineering, and control engineering and instrumentation. Therefore, the development of this compound technology not only advances individual fusion technology but also raises the potential capability of all science and technology by mutual stimulation between different fields of science. The resultant spinoff benefits are seen in commercial technologies, such as the semiconductor industry and the large, precision-machine-tool industry. Fusion research also contributes to the development of advanced technology and basic science of other fields, such as physics, space science, materials science, medicine, communications, and environmental science. These applied sciences include accelerator technology, superconductor technology, diagnosing techniques, plasma application technology, heatproof and heavy-irradiation-proof materials technology, impurity removal techniques, and computer simulation techniques. Examples of spinoff technologies </w:t>
      </w:r>
      <w:r w:rsidRPr="008A67A8">
        <w:rPr>
          <w:rStyle w:val="StyleBoldUnderline"/>
        </w:rPr>
        <w:t xml:space="preserve">Examples of spinoff technologies </w:t>
      </w:r>
      <w:r w:rsidRPr="00FB40CB">
        <w:rPr>
          <w:rStyle w:val="StyleBoldUnderline"/>
          <w:highlight w:val="yellow"/>
        </w:rPr>
        <w:t>include</w:t>
      </w:r>
      <w:r w:rsidRPr="006A3B93">
        <w:rPr>
          <w:sz w:val="16"/>
        </w:rPr>
        <w:t xml:space="preserve"> the development of </w:t>
      </w:r>
      <w:r w:rsidRPr="00FB40CB">
        <w:rPr>
          <w:rStyle w:val="Emphasis"/>
          <w:b w:val="0"/>
          <w:highlight w:val="yellow"/>
        </w:rPr>
        <w:t>large superconducting coils for ITER</w:t>
      </w:r>
      <w:r w:rsidRPr="006A3B93">
        <w:rPr>
          <w:sz w:val="16"/>
        </w:rPr>
        <w:t xml:space="preserve">, which reduced the cost by 75% of niobium/tin superconducting wire material necessary of the generation of the high-magnetic fields. </w:t>
      </w:r>
      <w:r w:rsidRPr="008A67A8">
        <w:rPr>
          <w:rStyle w:val="StyleBoldUnderline"/>
        </w:rPr>
        <w:t>This has allowed the high-magnetic field-MRI used for medical diagnostics to become relatively commonplace</w:t>
      </w:r>
      <w:r w:rsidRPr="006A3B93">
        <w:rPr>
          <w:sz w:val="16"/>
        </w:rPr>
        <w:t xml:space="preserve">. At the same time, the AC loss has been reduced by 80% of that for conventional superconductors, even at the strong magnetic field </w:t>
      </w:r>
      <w:proofErr w:type="gramStart"/>
      <w:r w:rsidRPr="006A3B93">
        <w:rPr>
          <w:sz w:val="16"/>
        </w:rPr>
        <w:t>of 13 tesla</w:t>
      </w:r>
      <w:proofErr w:type="gramEnd"/>
      <w:r w:rsidRPr="006A3B93">
        <w:rPr>
          <w:sz w:val="16"/>
        </w:rPr>
        <w:t xml:space="preserve">. </w:t>
      </w:r>
      <w:r w:rsidRPr="00FB40CB">
        <w:rPr>
          <w:rStyle w:val="StyleBoldUnderline"/>
          <w:highlight w:val="yellow"/>
        </w:rPr>
        <w:t>This makes it feasible to increase</w:t>
      </w:r>
      <w:r w:rsidRPr="008A67A8">
        <w:rPr>
          <w:rStyle w:val="StyleBoldUnderline"/>
        </w:rPr>
        <w:t xml:space="preserve"> the </w:t>
      </w:r>
      <w:r w:rsidRPr="00FB40CB">
        <w:rPr>
          <w:rStyle w:val="StyleBoldUnderline"/>
          <w:highlight w:val="yellow"/>
        </w:rPr>
        <w:t>stored energy</w:t>
      </w:r>
      <w:r w:rsidRPr="008A67A8">
        <w:rPr>
          <w:rStyle w:val="StyleBoldUnderline"/>
        </w:rPr>
        <w:t xml:space="preserve"> in a superconducting power storage system</w:t>
      </w:r>
      <w:r w:rsidRPr="006A3B93">
        <w:rPr>
          <w:sz w:val="16"/>
        </w:rPr>
        <w:t xml:space="preserve"> by a factor of 5–7 when compared with a system designed with conventional technology and operating at 5–6 </w:t>
      </w:r>
      <w:proofErr w:type="gramStart"/>
      <w:r w:rsidRPr="006A3B93">
        <w:rPr>
          <w:sz w:val="16"/>
        </w:rPr>
        <w:t>tesla</w:t>
      </w:r>
      <w:proofErr w:type="gramEnd"/>
      <w:r w:rsidRPr="006A3B93">
        <w:rPr>
          <w:sz w:val="16"/>
        </w:rPr>
        <w:t xml:space="preserve">. In addition, vacuum pumps for high thermal efficiency refrigerating-machines, which operate below4 K, have been developed and have been adopted at the Fermi National Accelerator Laboratory in the US and CERN in Europe. </w:t>
      </w:r>
      <w:r w:rsidRPr="008A67A8">
        <w:rPr>
          <w:rStyle w:val="StyleBoldUnderline"/>
        </w:rPr>
        <w:t>This</w:t>
      </w:r>
      <w:r w:rsidRPr="006A3B93">
        <w:rPr>
          <w:sz w:val="16"/>
        </w:rPr>
        <w:t xml:space="preserve"> also </w:t>
      </w:r>
      <w:r w:rsidRPr="008A67A8">
        <w:rPr>
          <w:rStyle w:val="StyleBoldUnderline"/>
        </w:rPr>
        <w:t>demonstrates the enormous contribution of fusion research to the frontiers of science</w:t>
      </w:r>
      <w:r w:rsidRPr="006A3B93">
        <w:rPr>
          <w:sz w:val="16"/>
        </w:rPr>
        <w:t xml:space="preserve">. The technology of producing large positive-ion-beam currents, originally developed for the heating of fusion plasmas, has already pervaded into the technologies for products used in daily life, such the semiconductors used in the home electric appliances. In addition, </w:t>
      </w:r>
      <w:r w:rsidRPr="008A67A8">
        <w:rPr>
          <w:rStyle w:val="StyleBoldUnderline"/>
        </w:rPr>
        <w:t>the large negative-ion-beam current technology developed for I</w:t>
      </w:r>
      <w:r w:rsidRPr="00E739B6">
        <w:rPr>
          <w:rStyle w:val="StyleBoldUnderline"/>
          <w:highlight w:val="yellow"/>
        </w:rPr>
        <w:t xml:space="preserve">TER is expected to give birth to completely </w:t>
      </w:r>
      <w:r w:rsidRPr="00E739B6">
        <w:rPr>
          <w:rStyle w:val="Emphasis"/>
          <w:b w:val="0"/>
          <w:highlight w:val="yellow"/>
        </w:rPr>
        <w:t>new research fields</w:t>
      </w:r>
      <w:r w:rsidRPr="006A3B93">
        <w:rPr>
          <w:sz w:val="16"/>
        </w:rPr>
        <w:t xml:space="preserve">, such as the creation of previously unknown materials. </w:t>
      </w:r>
      <w:r w:rsidRPr="00E739B6">
        <w:rPr>
          <w:rStyle w:val="StyleBoldUnderline"/>
          <w:highlight w:val="yellow"/>
        </w:rPr>
        <w:t>The</w:t>
      </w:r>
      <w:r w:rsidRPr="006A3B93">
        <w:rPr>
          <w:rStyle w:val="StyleBoldUnderline"/>
        </w:rPr>
        <w:t xml:space="preserve"> negative-ion </w:t>
      </w:r>
      <w:r w:rsidRPr="00E739B6">
        <w:rPr>
          <w:rStyle w:val="StyleBoldUnderline"/>
          <w:highlight w:val="yellow"/>
        </w:rPr>
        <w:t>beam</w:t>
      </w:r>
      <w:r w:rsidRPr="006A3B93">
        <w:rPr>
          <w:sz w:val="16"/>
        </w:rPr>
        <w:t xml:space="preserve">, which has monochromatic energy, </w:t>
      </w:r>
      <w:r w:rsidRPr="00E739B6">
        <w:rPr>
          <w:rStyle w:val="StyleBoldUnderline"/>
          <w:highlight w:val="yellow"/>
        </w:rPr>
        <w:t>is</w:t>
      </w:r>
      <w:r w:rsidRPr="006A3B93">
        <w:rPr>
          <w:sz w:val="16"/>
        </w:rPr>
        <w:t xml:space="preserve"> also </w:t>
      </w:r>
      <w:r w:rsidRPr="00E739B6">
        <w:rPr>
          <w:rStyle w:val="StyleBoldUnderline"/>
          <w:highlight w:val="yellow"/>
        </w:rPr>
        <w:t>suitable</w:t>
      </w:r>
      <w:r w:rsidRPr="006A3B93">
        <w:rPr>
          <w:rStyle w:val="StyleBoldUnderline"/>
        </w:rPr>
        <w:t xml:space="preserve"> </w:t>
      </w:r>
      <w:r w:rsidRPr="00E739B6">
        <w:rPr>
          <w:rStyle w:val="StyleBoldUnderline"/>
          <w:highlight w:val="yellow"/>
        </w:rPr>
        <w:t>for</w:t>
      </w:r>
      <w:r w:rsidRPr="006A3B93">
        <w:rPr>
          <w:rStyle w:val="StyleBoldUnderline"/>
        </w:rPr>
        <w:t xml:space="preserve"> manufacture of intricate </w:t>
      </w:r>
      <w:r w:rsidRPr="00E739B6">
        <w:rPr>
          <w:rStyle w:val="StyleBoldUnderline"/>
          <w:highlight w:val="yellow"/>
        </w:rPr>
        <w:t>semiconductor</w:t>
      </w:r>
      <w:r w:rsidRPr="006A3B93">
        <w:rPr>
          <w:rStyle w:val="StyleBoldUnderline"/>
        </w:rPr>
        <w:t xml:space="preserve"> </w:t>
      </w:r>
      <w:r w:rsidRPr="00E739B6">
        <w:rPr>
          <w:rStyle w:val="StyleBoldUnderline"/>
          <w:highlight w:val="yellow"/>
        </w:rPr>
        <w:t>devices</w:t>
      </w:r>
      <w:r w:rsidRPr="006A3B93">
        <w:rPr>
          <w:rStyle w:val="StyleBoldUnderline"/>
        </w:rPr>
        <w:t xml:space="preserve">. </w:t>
      </w:r>
      <w:r w:rsidRPr="00E739B6">
        <w:rPr>
          <w:rStyle w:val="StyleBoldUnderline"/>
          <w:highlight w:val="yellow"/>
        </w:rPr>
        <w:t xml:space="preserve">This allows the realization of </w:t>
      </w:r>
      <w:r w:rsidRPr="00E739B6">
        <w:rPr>
          <w:rStyle w:val="Emphasis"/>
          <w:b w:val="0"/>
          <w:highlight w:val="yellow"/>
        </w:rPr>
        <w:t>low-cost</w:t>
      </w:r>
      <w:r w:rsidRPr="006A3B93">
        <w:rPr>
          <w:sz w:val="16"/>
        </w:rPr>
        <w:t xml:space="preserve">, mass-produced single crystal </w:t>
      </w:r>
      <w:r w:rsidRPr="006A3B93">
        <w:rPr>
          <w:rStyle w:val="StyleBoldUnderline"/>
        </w:rPr>
        <w:t>silicon</w:t>
      </w:r>
      <w:r w:rsidRPr="006A3B93">
        <w:rPr>
          <w:sz w:val="16"/>
        </w:rPr>
        <w:t xml:space="preserve"> thin </w:t>
      </w:r>
      <w:r w:rsidRPr="006A3B93">
        <w:rPr>
          <w:rStyle w:val="StyleBoldUnderline"/>
        </w:rPr>
        <w:t>films for solar cells</w:t>
      </w:r>
      <w:r w:rsidRPr="006A3B93">
        <w:rPr>
          <w:sz w:val="16"/>
        </w:rPr>
        <w:t xml:space="preserve">. Furthermore, </w:t>
      </w:r>
      <w:r w:rsidRPr="006A3B93">
        <w:rPr>
          <w:rStyle w:val="StyleBoldUnderline"/>
        </w:rPr>
        <w:t>high-power radiofrequency sources</w:t>
      </w:r>
      <w:r w:rsidRPr="006A3B93">
        <w:rPr>
          <w:sz w:val="16"/>
        </w:rPr>
        <w:t xml:space="preserve"> used for plasma heating are already applied to the manufacture of high-performance ceramics. Potential </w:t>
      </w:r>
      <w:r w:rsidRPr="00E739B6">
        <w:rPr>
          <w:rStyle w:val="StyleBoldUnderline"/>
          <w:highlight w:val="yellow"/>
        </w:rPr>
        <w:t>applications</w:t>
      </w:r>
      <w:r w:rsidRPr="006A3B93">
        <w:rPr>
          <w:sz w:val="16"/>
        </w:rPr>
        <w:t xml:space="preserve"> of these sources </w:t>
      </w:r>
      <w:r w:rsidRPr="006A3B93">
        <w:rPr>
          <w:rStyle w:val="StyleBoldUnderline"/>
        </w:rPr>
        <w:t>extend from solving environmental problems to the radar used in outer space</w:t>
      </w:r>
      <w:r w:rsidRPr="006A3B93">
        <w:rPr>
          <w:sz w:val="16"/>
        </w:rPr>
        <w:t>. The integration of component technology for the fusion reactor also advances the systematic development of technologies addressing integration, such as system engineering, control engineering, and safety engineering. Additionally, an exploratory investigation related to the processing of radioactive waste by utilizing a fusion reactor itself as an intense neutron source is also being carried out and seems promising” [6, p.274275].</w:t>
      </w:r>
    </w:p>
    <w:p w:rsidR="00A004A4" w:rsidRDefault="00A004A4" w:rsidP="00A004A4"/>
    <w:p w:rsidR="00A004A4" w:rsidRDefault="00A004A4" w:rsidP="00A004A4"/>
    <w:p w:rsidR="00A004A4" w:rsidRDefault="00A004A4" w:rsidP="00A004A4"/>
    <w:p w:rsidR="00A004A4" w:rsidRDefault="00A004A4" w:rsidP="00A004A4"/>
    <w:p w:rsidR="00A004A4" w:rsidRPr="00034407" w:rsidRDefault="00A004A4" w:rsidP="00A004A4"/>
    <w:p w:rsidR="00A004A4" w:rsidRDefault="00A004A4" w:rsidP="00A004A4">
      <w:pPr>
        <w:pStyle w:val="Heading3"/>
      </w:pPr>
      <w:r>
        <w:lastRenderedPageBreak/>
        <w:t>ITER Good – Semiconductors 2NC</w:t>
      </w:r>
    </w:p>
    <w:p w:rsidR="00A004A4" w:rsidRPr="00C21B98" w:rsidRDefault="00A004A4" w:rsidP="00A004A4">
      <w:pPr>
        <w:pStyle w:val="Heading4"/>
      </w:pPr>
      <w:r>
        <w:t xml:space="preserve">ITER contributions are </w:t>
      </w:r>
      <w:proofErr w:type="gramStart"/>
      <w:r>
        <w:t>key</w:t>
      </w:r>
      <w:proofErr w:type="gramEnd"/>
      <w:r>
        <w:t xml:space="preserve"> to the manufacturing industry and semiconductor innovation.</w:t>
      </w:r>
    </w:p>
    <w:p w:rsidR="00A004A4" w:rsidRDefault="00A004A4" w:rsidP="00A004A4">
      <w:r w:rsidRPr="00C21B98">
        <w:rPr>
          <w:b/>
        </w:rPr>
        <w:t>Greenwald</w:t>
      </w:r>
      <w:r>
        <w:t>, 7/10/</w:t>
      </w:r>
      <w:r w:rsidRPr="00C21B98">
        <w:rPr>
          <w:b/>
        </w:rPr>
        <w:t>2012</w:t>
      </w:r>
      <w:r>
        <w:t xml:space="preserve"> (John, New Jersey firm creates jobs and vital component for world-leading experiment, Princeton Plasma Physics Laboratory, p. </w:t>
      </w:r>
      <w:r w:rsidRPr="00C21B98">
        <w:t>http://www.pppl.gov/webonly.cfm?doc_id=1278</w:t>
      </w:r>
      <w:r>
        <w:t>)</w:t>
      </w:r>
    </w:p>
    <w:p w:rsidR="00A004A4" w:rsidRPr="007F7B8F" w:rsidRDefault="00A004A4" w:rsidP="00A004A4">
      <w:pPr>
        <w:rPr>
          <w:sz w:val="16"/>
        </w:rPr>
      </w:pPr>
      <w:r w:rsidRPr="00246541">
        <w:rPr>
          <w:rStyle w:val="StyleBoldUnderline"/>
          <w:highlight w:val="yellow"/>
        </w:rPr>
        <w:t>The U.S. ITER project</w:t>
      </w:r>
      <w:r w:rsidRPr="007F7B8F">
        <w:rPr>
          <w:sz w:val="16"/>
        </w:rPr>
        <w:t xml:space="preserve"> office has thus far awarded funding and subcontracts with a total value, including options, of up to $767 million to U.S. companies, universities and DOE laboratories. Funding for the U.S. portion of the ITER project comes from the DOE’s Office of Science through U.S. ITER at the DOE’s Oak Ridge National Laboratory in Oak Ridge, Tenn. “These </w:t>
      </w:r>
      <w:r w:rsidRPr="00C21B98">
        <w:rPr>
          <w:rStyle w:val="StyleBoldUnderline"/>
        </w:rPr>
        <w:t>fu</w:t>
      </w:r>
      <w:r w:rsidRPr="00246541">
        <w:rPr>
          <w:rStyle w:val="StyleBoldUnderline"/>
          <w:highlight w:val="yellow"/>
        </w:rPr>
        <w:t xml:space="preserve">nds </w:t>
      </w:r>
      <w:r w:rsidRPr="00246541">
        <w:rPr>
          <w:rStyle w:val="Emphasis"/>
          <w:highlight w:val="yellow"/>
        </w:rPr>
        <w:t>support manufacturing, engineering, and other high tech jobs</w:t>
      </w:r>
      <w:r w:rsidRPr="00246541">
        <w:rPr>
          <w:rStyle w:val="StyleBoldUnderline"/>
          <w:highlight w:val="yellow"/>
        </w:rPr>
        <w:t xml:space="preserve"> in the </w:t>
      </w:r>
      <w:r w:rsidRPr="00246541">
        <w:rPr>
          <w:rStyle w:val="Emphasis"/>
          <w:b w:val="0"/>
          <w:highlight w:val="yellow"/>
        </w:rPr>
        <w:t>U</w:t>
      </w:r>
      <w:r w:rsidRPr="007F7B8F">
        <w:rPr>
          <w:sz w:val="16"/>
        </w:rPr>
        <w:t xml:space="preserve">nited </w:t>
      </w:r>
      <w:r w:rsidRPr="00246541">
        <w:rPr>
          <w:rStyle w:val="Emphasis"/>
          <w:b w:val="0"/>
          <w:highlight w:val="yellow"/>
        </w:rPr>
        <w:t>S</w:t>
      </w:r>
      <w:r w:rsidRPr="007F7B8F">
        <w:rPr>
          <w:sz w:val="16"/>
        </w:rPr>
        <w:t xml:space="preserve">tates,” </w:t>
      </w:r>
      <w:r w:rsidRPr="00C21B98">
        <w:rPr>
          <w:rStyle w:val="StyleBoldUnderline"/>
        </w:rPr>
        <w:t>said</w:t>
      </w:r>
      <w:r w:rsidRPr="007F7B8F">
        <w:rPr>
          <w:sz w:val="16"/>
        </w:rPr>
        <w:t xml:space="preserve"> Ned </w:t>
      </w:r>
      <w:proofErr w:type="spellStart"/>
      <w:r w:rsidRPr="00C21B98">
        <w:rPr>
          <w:rStyle w:val="StyleBoldUnderline"/>
        </w:rPr>
        <w:t>Sauthoff</w:t>
      </w:r>
      <w:proofErr w:type="spellEnd"/>
      <w:r w:rsidRPr="00C21B98">
        <w:rPr>
          <w:rStyle w:val="StyleBoldUnderline"/>
        </w:rPr>
        <w:t>, who leads the team executing the U.S. contributions to ITER. “U</w:t>
      </w:r>
      <w:r w:rsidRPr="00246541">
        <w:rPr>
          <w:rStyle w:val="StyleBoldUnderline"/>
          <w:highlight w:val="yellow"/>
        </w:rPr>
        <w:t>.S. companies are</w:t>
      </w:r>
      <w:r w:rsidRPr="007F7B8F">
        <w:rPr>
          <w:sz w:val="16"/>
        </w:rPr>
        <w:t xml:space="preserve"> also </w:t>
      </w:r>
      <w:r w:rsidRPr="00246541">
        <w:rPr>
          <w:rStyle w:val="Emphasis"/>
          <w:highlight w:val="yellow"/>
        </w:rPr>
        <w:t>winning contracts from other ITER members</w:t>
      </w:r>
      <w:r w:rsidRPr="007F7B8F">
        <w:rPr>
          <w:sz w:val="16"/>
        </w:rPr>
        <w:t>—</w:t>
      </w:r>
      <w:r w:rsidRPr="00C21B98">
        <w:rPr>
          <w:rStyle w:val="StyleBoldUnderline"/>
        </w:rPr>
        <w:t xml:space="preserve">about </w:t>
      </w:r>
      <w:r w:rsidRPr="00C21B98">
        <w:rPr>
          <w:rStyle w:val="Emphasis"/>
          <w:b w:val="0"/>
        </w:rPr>
        <w:t>$75 million</w:t>
      </w:r>
      <w:r w:rsidRPr="00C21B98">
        <w:rPr>
          <w:rStyle w:val="StyleBoldUnderline"/>
        </w:rPr>
        <w:t xml:space="preserve"> so far, </w:t>
      </w:r>
      <w:r w:rsidRPr="00246541">
        <w:rPr>
          <w:rStyle w:val="StyleBoldUnderline"/>
          <w:highlight w:val="yellow"/>
        </w:rPr>
        <w:t>with more opportunities in the near future</w:t>
      </w:r>
      <w:r w:rsidRPr="007F7B8F">
        <w:rPr>
          <w:sz w:val="16"/>
        </w:rPr>
        <w:t xml:space="preserve">.” Oxford Superconducting is among those suppliers with contracts from both the United States and other ITER partner nations. The company has completed an $11.6 million order that came directly from the U.S. ITER office, and is halfway through a $47.3 million contract from the European Union. </w:t>
      </w:r>
      <w:r w:rsidRPr="00C21B98">
        <w:rPr>
          <w:rStyle w:val="StyleBoldUnderline"/>
        </w:rPr>
        <w:t xml:space="preserve">When measured by the type of wire that ITER requires, Oxford Superconducting has </w:t>
      </w:r>
      <w:r w:rsidRPr="00C21B98">
        <w:rPr>
          <w:rStyle w:val="Emphasis"/>
          <w:b w:val="0"/>
        </w:rPr>
        <w:t>expanded</w:t>
      </w:r>
      <w:r w:rsidRPr="00C21B98">
        <w:rPr>
          <w:rStyle w:val="StyleBoldUnderline"/>
        </w:rPr>
        <w:t xml:space="preserve"> from producing a few tons</w:t>
      </w:r>
      <w:r w:rsidRPr="007F7B8F">
        <w:rPr>
          <w:sz w:val="16"/>
        </w:rPr>
        <w:t xml:space="preserve"> a year before the orders </w:t>
      </w:r>
      <w:r w:rsidRPr="00C21B98">
        <w:rPr>
          <w:rStyle w:val="StyleBoldUnderline"/>
        </w:rPr>
        <w:t>to 30 tons</w:t>
      </w:r>
      <w:r w:rsidRPr="007F7B8F">
        <w:rPr>
          <w:sz w:val="16"/>
        </w:rPr>
        <w:t xml:space="preserve"> a year at present. This wire will be a key component of the ten-story tall ITER reactor vessel. When woven into giant electromagnetic coils, the strands from Oxford Superconducting and six other suppliers will produce powerful magnetic fields to confine and shape the hot charged gas called plasma that fuels fusion reactions. Superconducting wire is essential because electric current flows through it without resistance when the wire has been cooled to temperatures far below zero degrees centigrade. This free-flowing current permits superconducting electromagnets to run with relatively little electric input for extended periods of time that would cause conventional wire to overheat and burn out. </w:t>
      </w:r>
      <w:r w:rsidRPr="00246541">
        <w:rPr>
          <w:rStyle w:val="StyleBoldUnderline"/>
          <w:highlight w:val="yellow"/>
        </w:rPr>
        <w:t>Filling the ITER orders has</w:t>
      </w:r>
      <w:r w:rsidRPr="00C21B98">
        <w:rPr>
          <w:rStyle w:val="StyleBoldUnderline"/>
        </w:rPr>
        <w:t xml:space="preserve"> </w:t>
      </w:r>
      <w:r w:rsidRPr="00246541">
        <w:rPr>
          <w:rStyle w:val="Emphasis"/>
          <w:highlight w:val="yellow"/>
        </w:rPr>
        <w:t xml:space="preserve">strengthened Oxford </w:t>
      </w:r>
      <w:proofErr w:type="spellStart"/>
      <w:r w:rsidRPr="00246541">
        <w:rPr>
          <w:rStyle w:val="Emphasis"/>
          <w:highlight w:val="yellow"/>
        </w:rPr>
        <w:t>Superconducting’s</w:t>
      </w:r>
      <w:proofErr w:type="spellEnd"/>
      <w:r w:rsidRPr="00246541">
        <w:rPr>
          <w:rStyle w:val="Emphasis"/>
          <w:highlight w:val="yellow"/>
        </w:rPr>
        <w:t xml:space="preserve"> design and manufacturing process</w:t>
      </w:r>
      <w:r w:rsidRPr="00C21B98">
        <w:rPr>
          <w:rStyle w:val="StyleBoldUnderline"/>
        </w:rPr>
        <w:t>. “</w:t>
      </w:r>
      <w:r w:rsidRPr="00246541">
        <w:rPr>
          <w:rStyle w:val="StyleBoldUnderline"/>
          <w:highlight w:val="yellow"/>
        </w:rPr>
        <w:t>The ITER</w:t>
      </w:r>
      <w:r w:rsidRPr="00C21B98">
        <w:rPr>
          <w:rStyle w:val="StyleBoldUnderline"/>
        </w:rPr>
        <w:t xml:space="preserve"> quality </w:t>
      </w:r>
      <w:r w:rsidRPr="00246541">
        <w:rPr>
          <w:rStyle w:val="StyleBoldUnderline"/>
          <w:highlight w:val="yellow"/>
        </w:rPr>
        <w:t xml:space="preserve">requirements are </w:t>
      </w:r>
      <w:r w:rsidRPr="00246541">
        <w:rPr>
          <w:rStyle w:val="Emphasis"/>
          <w:b w:val="0"/>
          <w:highlight w:val="yellow"/>
        </w:rPr>
        <w:t>quite rigorous</w:t>
      </w:r>
      <w:r w:rsidRPr="00C21B98">
        <w:rPr>
          <w:rStyle w:val="StyleBoldUnderline"/>
        </w:rPr>
        <w:t xml:space="preserve">, </w:t>
      </w:r>
      <w:r w:rsidRPr="00246541">
        <w:rPr>
          <w:rStyle w:val="StyleBoldUnderline"/>
          <w:highlight w:val="yellow"/>
        </w:rPr>
        <w:t xml:space="preserve">so we’ve had to </w:t>
      </w:r>
      <w:r w:rsidRPr="00246541">
        <w:rPr>
          <w:rStyle w:val="Emphasis"/>
          <w:highlight w:val="yellow"/>
        </w:rPr>
        <w:t>increase our expertise</w:t>
      </w:r>
      <w:r w:rsidRPr="00C21B98">
        <w:rPr>
          <w:rStyle w:val="StyleBoldUnderline"/>
        </w:rPr>
        <w:t xml:space="preserve"> in that area,” said</w:t>
      </w:r>
      <w:r w:rsidRPr="007F7B8F">
        <w:rPr>
          <w:sz w:val="16"/>
        </w:rPr>
        <w:t xml:space="preserve"> Jeffrey </w:t>
      </w:r>
      <w:proofErr w:type="spellStart"/>
      <w:r w:rsidRPr="00C21B98">
        <w:rPr>
          <w:rStyle w:val="StyleBoldUnderline"/>
        </w:rPr>
        <w:t>Parrell</w:t>
      </w:r>
      <w:proofErr w:type="spellEnd"/>
      <w:r w:rsidRPr="00C21B98">
        <w:rPr>
          <w:rStyle w:val="StyleBoldUnderline"/>
        </w:rPr>
        <w:t>, Oxford Superconducting vice president</w:t>
      </w:r>
      <w:r w:rsidRPr="007F7B8F">
        <w:rPr>
          <w:sz w:val="16"/>
        </w:rPr>
        <w:t xml:space="preserve"> and general manager. “</w:t>
      </w:r>
      <w:r w:rsidRPr="00C21B98">
        <w:rPr>
          <w:rStyle w:val="StyleBoldUnderline"/>
        </w:rPr>
        <w:t>These improved skills will be with us after the project is over</w:t>
      </w:r>
      <w:r w:rsidRPr="007F7B8F">
        <w:rPr>
          <w:sz w:val="16"/>
        </w:rPr>
        <w:t xml:space="preserve">, and we’ve already applied them to other areas of the business as well.” Such areas include producing the next generation of superconducting wire for particle accelerators so that scientists at DOE national laboratories such as </w:t>
      </w:r>
      <w:proofErr w:type="spellStart"/>
      <w:r w:rsidRPr="007F7B8F">
        <w:rPr>
          <w:sz w:val="16"/>
        </w:rPr>
        <w:t>Fermilab</w:t>
      </w:r>
      <w:proofErr w:type="spellEnd"/>
      <w:r w:rsidRPr="007F7B8F">
        <w:rPr>
          <w:sz w:val="16"/>
        </w:rPr>
        <w:t xml:space="preserve"> in Batavia, Ill., and Brookhaven National Laboratory in Upton, N.Y., can study the basic nature of matter. “</w:t>
      </w:r>
      <w:r w:rsidRPr="00C21B98">
        <w:rPr>
          <w:rStyle w:val="StyleBoldUnderline"/>
        </w:rPr>
        <w:t>We work very closely with the laboratories</w:t>
      </w:r>
      <w:r w:rsidRPr="007F7B8F">
        <w:rPr>
          <w:sz w:val="16"/>
        </w:rPr>
        <w:t xml:space="preserve"> to make conductor wire, </w:t>
      </w:r>
      <w:r w:rsidRPr="00C21B98">
        <w:rPr>
          <w:rStyle w:val="StyleBoldUnderline"/>
        </w:rPr>
        <w:t xml:space="preserve">which they use to make better magnets, </w:t>
      </w:r>
      <w:r w:rsidRPr="00246541">
        <w:rPr>
          <w:rStyle w:val="StyleBoldUnderline"/>
          <w:highlight w:val="yellow"/>
        </w:rPr>
        <w:t xml:space="preserve">which </w:t>
      </w:r>
      <w:r w:rsidRPr="00246541">
        <w:rPr>
          <w:rStyle w:val="Emphasis"/>
          <w:highlight w:val="yellow"/>
        </w:rPr>
        <w:t>feeds back into our conductor design</w:t>
      </w:r>
      <w:r w:rsidRPr="00C21B98">
        <w:rPr>
          <w:rStyle w:val="StyleBoldUnderline"/>
        </w:rPr>
        <w:t xml:space="preserve">,” </w:t>
      </w:r>
      <w:proofErr w:type="spellStart"/>
      <w:r w:rsidRPr="00C21B98">
        <w:rPr>
          <w:rStyle w:val="StyleBoldUnderline"/>
        </w:rPr>
        <w:t>Parrell</w:t>
      </w:r>
      <w:proofErr w:type="spellEnd"/>
      <w:r w:rsidRPr="00C21B98">
        <w:rPr>
          <w:rStyle w:val="StyleBoldUnderline"/>
        </w:rPr>
        <w:t xml:space="preserve"> said</w:t>
      </w:r>
      <w:r w:rsidRPr="007F7B8F">
        <w:rPr>
          <w:sz w:val="16"/>
        </w:rPr>
        <w:t>.</w:t>
      </w:r>
    </w:p>
    <w:p w:rsidR="00A004A4" w:rsidRDefault="00A004A4" w:rsidP="00A004A4">
      <w:pPr>
        <w:pStyle w:val="Heading4"/>
      </w:pPr>
      <w:r>
        <w:t>Weak semiconductor technology undermines military effectiveness.</w:t>
      </w:r>
    </w:p>
    <w:p w:rsidR="00A004A4" w:rsidRDefault="00A004A4" w:rsidP="00A004A4">
      <w:r w:rsidRPr="007F7B8F">
        <w:rPr>
          <w:b/>
        </w:rPr>
        <w:t>Lieberman</w:t>
      </w:r>
      <w:r>
        <w:t>, 6/5/</w:t>
      </w:r>
      <w:r w:rsidRPr="007F7B8F">
        <w:rPr>
          <w:b/>
        </w:rPr>
        <w:t>2003</w:t>
      </w:r>
      <w:r>
        <w:t xml:space="preserve"> (Joe – US Senator, The National Security Aspects of the Global Migration of the U.S. Semiconductor Industry, p. http://www.fas.org/irp/congress/2003_cr/s060503.html)</w:t>
      </w:r>
    </w:p>
    <w:p w:rsidR="00A004A4" w:rsidRPr="007F7B8F" w:rsidRDefault="00A004A4" w:rsidP="00A004A4">
      <w:pPr>
        <w:rPr>
          <w:sz w:val="16"/>
        </w:rPr>
      </w:pPr>
      <w:r w:rsidRPr="007F7B8F">
        <w:rPr>
          <w:sz w:val="16"/>
        </w:rPr>
        <w:t xml:space="preserve">The Pentagon's Advisory Group on Electron Devices (AGED) has warned that </w:t>
      </w:r>
      <w:r w:rsidRPr="00246541">
        <w:rPr>
          <w:rStyle w:val="StyleBoldUnderline"/>
          <w:highlight w:val="yellow"/>
        </w:rPr>
        <w:t xml:space="preserve">the </w:t>
      </w:r>
      <w:r w:rsidRPr="00246541">
        <w:rPr>
          <w:rStyle w:val="Emphasis"/>
          <w:b w:val="0"/>
          <w:highlight w:val="yellow"/>
        </w:rPr>
        <w:t>D</w:t>
      </w:r>
      <w:r w:rsidRPr="007F7B8F">
        <w:rPr>
          <w:sz w:val="16"/>
        </w:rPr>
        <w:t xml:space="preserve">epartment </w:t>
      </w:r>
      <w:r w:rsidRPr="00246541">
        <w:rPr>
          <w:rStyle w:val="Emphasis"/>
          <w:b w:val="0"/>
          <w:highlight w:val="yellow"/>
        </w:rPr>
        <w:t>o</w:t>
      </w:r>
      <w:r w:rsidRPr="007F7B8F">
        <w:rPr>
          <w:sz w:val="16"/>
        </w:rPr>
        <w:t xml:space="preserve">f </w:t>
      </w:r>
      <w:r w:rsidRPr="00246541">
        <w:rPr>
          <w:rStyle w:val="Emphasis"/>
          <w:b w:val="0"/>
          <w:highlight w:val="yellow"/>
        </w:rPr>
        <w:t>D</w:t>
      </w:r>
      <w:r w:rsidRPr="007F7B8F">
        <w:rPr>
          <w:sz w:val="16"/>
        </w:rPr>
        <w:t xml:space="preserve">efense (DoD) </w:t>
      </w:r>
      <w:r w:rsidRPr="00246541">
        <w:rPr>
          <w:rStyle w:val="StyleBoldUnderline"/>
          <w:highlight w:val="yellow"/>
        </w:rPr>
        <w:t xml:space="preserve">faces </w:t>
      </w:r>
      <w:r w:rsidRPr="00246541">
        <w:rPr>
          <w:rStyle w:val="Emphasis"/>
          <w:highlight w:val="yellow"/>
        </w:rPr>
        <w:t>shrinking advantages</w:t>
      </w:r>
      <w:r w:rsidRPr="00246541">
        <w:rPr>
          <w:rStyle w:val="StyleBoldUnderline"/>
          <w:highlight w:val="yellow"/>
        </w:rPr>
        <w:t xml:space="preserve"> </w:t>
      </w:r>
      <w:r w:rsidRPr="00246541">
        <w:rPr>
          <w:rStyle w:val="Emphasis"/>
          <w:highlight w:val="yellow"/>
        </w:rPr>
        <w:t>across all technology areas</w:t>
      </w:r>
      <w:r w:rsidRPr="00246541">
        <w:rPr>
          <w:rStyle w:val="StyleBoldUnderline"/>
          <w:highlight w:val="yellow"/>
        </w:rPr>
        <w:t xml:space="preserve"> due to </w:t>
      </w:r>
      <w:r w:rsidRPr="00246541">
        <w:rPr>
          <w:rStyle w:val="Emphasis"/>
          <w:highlight w:val="yellow"/>
        </w:rPr>
        <w:t>the rapid decline of the U.S. semiconductor industry</w:t>
      </w:r>
      <w:r w:rsidRPr="007F7B8F">
        <w:rPr>
          <w:rStyle w:val="StyleBoldUnderline"/>
        </w:rPr>
        <w:t xml:space="preserve">, </w:t>
      </w:r>
      <w:r w:rsidRPr="00246541">
        <w:rPr>
          <w:rStyle w:val="StyleBoldUnderline"/>
          <w:highlight w:val="yellow"/>
        </w:rPr>
        <w:t>and</w:t>
      </w:r>
      <w:r w:rsidRPr="007F7B8F">
        <w:rPr>
          <w:rStyle w:val="StyleBoldUnderline"/>
        </w:rPr>
        <w:t xml:space="preserve"> </w:t>
      </w:r>
      <w:r w:rsidRPr="00246541">
        <w:rPr>
          <w:rStyle w:val="StyleBoldUnderline"/>
          <w:highlight w:val="yellow"/>
        </w:rPr>
        <w:t>that</w:t>
      </w:r>
      <w:r w:rsidRPr="007F7B8F">
        <w:rPr>
          <w:sz w:val="16"/>
        </w:rPr>
        <w:t xml:space="preserve"> the off-shore movement of intellectual capital and industrial capability, particularly in microelectronics, </w:t>
      </w:r>
      <w:r w:rsidRPr="007F7B8F">
        <w:rPr>
          <w:rStyle w:val="StyleBoldUnderline"/>
        </w:rPr>
        <w:t xml:space="preserve">has </w:t>
      </w:r>
      <w:r w:rsidRPr="00246541">
        <w:rPr>
          <w:rStyle w:val="StyleBoldUnderline"/>
          <w:highlight w:val="yellow"/>
        </w:rPr>
        <w:t xml:space="preserve">impacted the ability of the U.S. to research and produce the </w:t>
      </w:r>
      <w:r w:rsidRPr="00246541">
        <w:rPr>
          <w:rStyle w:val="Emphasis"/>
          <w:b w:val="0"/>
          <w:highlight w:val="yellow"/>
        </w:rPr>
        <w:t>best technologies</w:t>
      </w:r>
      <w:r w:rsidRPr="007F7B8F">
        <w:rPr>
          <w:sz w:val="16"/>
        </w:rPr>
        <w:t xml:space="preserve"> and products </w:t>
      </w:r>
      <w:r w:rsidRPr="00246541">
        <w:rPr>
          <w:rStyle w:val="StyleBoldUnderline"/>
          <w:highlight w:val="yellow"/>
        </w:rPr>
        <w:t>for</w:t>
      </w:r>
      <w:r w:rsidRPr="007F7B8F">
        <w:rPr>
          <w:sz w:val="16"/>
        </w:rPr>
        <w:t xml:space="preserve"> the nation and </w:t>
      </w:r>
      <w:r w:rsidRPr="007F7B8F">
        <w:rPr>
          <w:rStyle w:val="Emphasis"/>
          <w:b w:val="0"/>
        </w:rPr>
        <w:t xml:space="preserve">the </w:t>
      </w:r>
      <w:r w:rsidRPr="00246541">
        <w:rPr>
          <w:rStyle w:val="Emphasis"/>
          <w:b w:val="0"/>
          <w:highlight w:val="yellow"/>
        </w:rPr>
        <w:t>war-fighter</w:t>
      </w:r>
      <w:r w:rsidRPr="007F7B8F">
        <w:rPr>
          <w:sz w:val="16"/>
        </w:rPr>
        <w:t xml:space="preserve">. This global migration has also been discussed in a recently released National Research Council/National Academy of Sciences report on the U.S. semiconductor industry, which details the significant growth in foreign programs that support national and regional semiconductor industries. This support is fueling the structural changes in the global industry, and encouraging a shift of U.S. industry abroad. </w:t>
      </w:r>
      <w:proofErr w:type="gramStart"/>
      <w:r w:rsidRPr="007F7B8F">
        <w:rPr>
          <w:sz w:val="16"/>
        </w:rPr>
        <w:t>critical</w:t>
      </w:r>
      <w:proofErr w:type="gramEnd"/>
      <w:r w:rsidRPr="007F7B8F">
        <w:rPr>
          <w:sz w:val="16"/>
        </w:rPr>
        <w:t xml:space="preserve"> national security applications </w:t>
      </w:r>
      <w:r w:rsidRPr="007F7B8F">
        <w:rPr>
          <w:rStyle w:val="StyleBoldUnderline"/>
        </w:rPr>
        <w:t xml:space="preserve">Studies have shown that numerous advanced </w:t>
      </w:r>
      <w:r w:rsidRPr="00246541">
        <w:rPr>
          <w:rStyle w:val="StyleBoldUnderline"/>
          <w:highlight w:val="yellow"/>
        </w:rPr>
        <w:t>defense</w:t>
      </w:r>
      <w:r w:rsidRPr="007F7B8F">
        <w:rPr>
          <w:rStyle w:val="StyleBoldUnderline"/>
        </w:rPr>
        <w:t xml:space="preserve"> </w:t>
      </w:r>
      <w:r w:rsidRPr="00246541">
        <w:rPr>
          <w:rStyle w:val="StyleBoldUnderline"/>
          <w:highlight w:val="yellow"/>
        </w:rPr>
        <w:t>applications</w:t>
      </w:r>
      <w:r w:rsidRPr="007F7B8F">
        <w:rPr>
          <w:sz w:val="16"/>
        </w:rPr>
        <w:t xml:space="preserve"> now under consideration </w:t>
      </w:r>
      <w:r w:rsidRPr="00246541">
        <w:rPr>
          <w:rStyle w:val="StyleBoldUnderline"/>
          <w:highlight w:val="yellow"/>
        </w:rPr>
        <w:t xml:space="preserve">will require </w:t>
      </w:r>
      <w:r w:rsidRPr="00246541">
        <w:rPr>
          <w:rStyle w:val="Emphasis"/>
          <w:b w:val="0"/>
          <w:highlight w:val="yellow"/>
        </w:rPr>
        <w:t>high-end components</w:t>
      </w:r>
      <w:r w:rsidRPr="007F7B8F">
        <w:rPr>
          <w:sz w:val="16"/>
        </w:rPr>
        <w:t xml:space="preserve"> with performance levels beyond that which is currently available. </w:t>
      </w:r>
      <w:r w:rsidRPr="00246541">
        <w:rPr>
          <w:rStyle w:val="StyleBoldUnderline"/>
          <w:highlight w:val="yellow"/>
        </w:rPr>
        <w:t xml:space="preserve">These cutting-edge devices will be required for </w:t>
      </w:r>
      <w:r w:rsidRPr="00246541">
        <w:rPr>
          <w:rStyle w:val="Emphasis"/>
          <w:highlight w:val="yellow"/>
        </w:rPr>
        <w:t>critical defense capabilities</w:t>
      </w:r>
      <w:r w:rsidRPr="007F7B8F">
        <w:rPr>
          <w:sz w:val="16"/>
        </w:rPr>
        <w:t xml:space="preserve"> in areas such as synthetic aperture radar, electronic warfare, and image compression and processing. </w:t>
      </w:r>
      <w:r w:rsidRPr="00246541">
        <w:rPr>
          <w:rStyle w:val="StyleBoldUnderline"/>
          <w:highlight w:val="yellow"/>
        </w:rPr>
        <w:t>Defense needs</w:t>
      </w:r>
      <w:r w:rsidRPr="007F7B8F">
        <w:rPr>
          <w:sz w:val="16"/>
        </w:rPr>
        <w:t xml:space="preserve"> in the near future will also be focused on </w:t>
      </w:r>
      <w:r w:rsidRPr="00246541">
        <w:rPr>
          <w:rStyle w:val="StyleBoldUnderline"/>
          <w:highlight w:val="yellow"/>
        </w:rPr>
        <w:t>very high performance</w:t>
      </w:r>
      <w:r w:rsidRPr="007F7B8F">
        <w:rPr>
          <w:rStyle w:val="StyleBoldUnderline"/>
        </w:rPr>
        <w:t xml:space="preserve"> for missile guidance</w:t>
      </w:r>
      <w:r w:rsidRPr="007F7B8F">
        <w:rPr>
          <w:sz w:val="16"/>
        </w:rPr>
        <w:t xml:space="preserve"> ("fire and forget"), </w:t>
      </w:r>
      <w:r w:rsidRPr="007F7B8F">
        <w:rPr>
          <w:rStyle w:val="StyleBoldUnderline"/>
        </w:rPr>
        <w:t>signal processing, and radiation-hardened chips</w:t>
      </w:r>
      <w:r w:rsidRPr="007F7B8F">
        <w:rPr>
          <w:sz w:val="16"/>
        </w:rPr>
        <w:t xml:space="preserve"> to withstand the extreme environments of space-based communications and tactical environments. There are profound needs for much more advanced onboard processing capabilities for unmanned aerial vehicles undertaking both reconnaissance and attack missions, for cruise missiles and ballistic missile defense, and for [[Page S7469]] the infrastructure that connects these systems. As the military transforms to a "network-centric" force in the future, the </w:t>
      </w:r>
      <w:proofErr w:type="spellStart"/>
      <w:r w:rsidRPr="007F7B8F">
        <w:rPr>
          <w:sz w:val="16"/>
        </w:rPr>
        <w:t>DoD's</w:t>
      </w:r>
      <w:proofErr w:type="spellEnd"/>
      <w:r w:rsidRPr="007F7B8F">
        <w:rPr>
          <w:sz w:val="16"/>
        </w:rPr>
        <w:t xml:space="preserve"> Global Information Grid will demand extremely high-performance computation to overcome the technical barriers to a seamless communication network between terrestrial 24 and 48 color optical fiber and satellite platforms transmitting in 100+Mbps wireless. Such performance will also be necessary for "last-mile" extremely high-speed connectivity to platforms and to the soldier in the field, as well as for the high-speed encryption requirements for a secure communication system. Intelligence agencies will increasingly need the most advanced chips for very high-speed signal processing and data analysis, for real-time data evaluation, for sensor input and analysis, and for encryption and decryption. As studies for DARPA have indicated, the next several generations of integrated circuits, which emerge at roughly eighteen-month intervals as predicted by Moore's Law, offer the potential for exponential gains in defense war-fighting capability. </w:t>
      </w:r>
      <w:r w:rsidRPr="007F7B8F">
        <w:rPr>
          <w:rStyle w:val="StyleBoldUnderline"/>
        </w:rPr>
        <w:t xml:space="preserve">It is erroneous to believe that future </w:t>
      </w:r>
      <w:r w:rsidRPr="00246541">
        <w:rPr>
          <w:rStyle w:val="StyleBoldUnderline"/>
          <w:highlight w:val="yellow"/>
        </w:rPr>
        <w:t>U.S. war fighting</w:t>
      </w:r>
      <w:r w:rsidRPr="007F7B8F">
        <w:rPr>
          <w:rStyle w:val="StyleBoldUnderline"/>
        </w:rPr>
        <w:t xml:space="preserve"> capability </w:t>
      </w:r>
      <w:r w:rsidRPr="00246541">
        <w:rPr>
          <w:rStyle w:val="StyleBoldUnderline"/>
          <w:highlight w:val="yellow"/>
        </w:rPr>
        <w:t>will be derived from chips</w:t>
      </w:r>
      <w:r w:rsidRPr="007F7B8F">
        <w:rPr>
          <w:rStyle w:val="StyleBoldUnderline"/>
        </w:rPr>
        <w:t xml:space="preserve"> </w:t>
      </w:r>
      <w:r w:rsidRPr="00246541">
        <w:rPr>
          <w:rStyle w:val="Emphasis"/>
          <w:highlight w:val="yellow"/>
        </w:rPr>
        <w:t>one or two generations behind current state-of-the-art technology</w:t>
      </w:r>
      <w:r w:rsidRPr="007F7B8F">
        <w:rPr>
          <w:rStyle w:val="StyleBoldUnderline"/>
        </w:rPr>
        <w:t>. Many of the</w:t>
      </w:r>
      <w:r w:rsidRPr="007F7B8F">
        <w:rPr>
          <w:sz w:val="16"/>
        </w:rPr>
        <w:t xml:space="preserve"> integrated </w:t>
      </w:r>
      <w:r w:rsidRPr="007F7B8F">
        <w:rPr>
          <w:rStyle w:val="StyleBoldUnderline"/>
        </w:rPr>
        <w:t>circuits</w:t>
      </w:r>
      <w:r w:rsidRPr="007F7B8F">
        <w:rPr>
          <w:sz w:val="16"/>
        </w:rPr>
        <w:t xml:space="preserve"> and processing platforms </w:t>
      </w:r>
      <w:r w:rsidRPr="007F7B8F">
        <w:rPr>
          <w:rStyle w:val="StyleBoldUnderline"/>
        </w:rPr>
        <w:lastRenderedPageBreak/>
        <w:t xml:space="preserve">that are coming in to use, and which are at the </w:t>
      </w:r>
      <w:r w:rsidRPr="007F7B8F">
        <w:rPr>
          <w:rStyle w:val="Emphasis"/>
        </w:rPr>
        <w:t xml:space="preserve">heart of </w:t>
      </w:r>
      <w:proofErr w:type="gramStart"/>
      <w:r w:rsidRPr="007F7B8F">
        <w:rPr>
          <w:rStyle w:val="Emphasis"/>
        </w:rPr>
        <w:t>DoD</w:t>
      </w:r>
      <w:proofErr w:type="gramEnd"/>
      <w:r w:rsidRPr="007F7B8F">
        <w:rPr>
          <w:rStyle w:val="Emphasis"/>
        </w:rPr>
        <w:t xml:space="preserve"> defense strategies</w:t>
      </w:r>
      <w:r w:rsidRPr="007F7B8F">
        <w:rPr>
          <w:rStyle w:val="StyleBoldUnderline"/>
        </w:rPr>
        <w:t xml:space="preserve">, are clearly at the </w:t>
      </w:r>
      <w:r w:rsidRPr="007F7B8F">
        <w:rPr>
          <w:rStyle w:val="Emphasis"/>
        </w:rPr>
        <w:t>cutting edge in their capabilities</w:t>
      </w:r>
      <w:r w:rsidRPr="007F7B8F">
        <w:rPr>
          <w:sz w:val="16"/>
        </w:rPr>
        <w:t xml:space="preserve">. With the dramatic new capabilities enabled by rapidly evolving chip technologies, </w:t>
      </w:r>
      <w:proofErr w:type="gramStart"/>
      <w:r w:rsidRPr="007F7B8F">
        <w:rPr>
          <w:sz w:val="16"/>
        </w:rPr>
        <w:t>DoD</w:t>
      </w:r>
      <w:proofErr w:type="gramEnd"/>
      <w:r w:rsidRPr="007F7B8F">
        <w:rPr>
          <w:sz w:val="16"/>
        </w:rPr>
        <w:t xml:space="preserve"> and the intelligence agencies will need to be first adopters of the most advanced integrated circuits, and will be increasingly dependent on such chips for a defense and intelligence edge. </w:t>
      </w:r>
      <w:r w:rsidRPr="007F7B8F">
        <w:rPr>
          <w:rStyle w:val="StyleBoldUnderline"/>
        </w:rPr>
        <w:t>If the ongoing migration of the</w:t>
      </w:r>
      <w:r w:rsidRPr="007F7B8F">
        <w:rPr>
          <w:sz w:val="16"/>
        </w:rPr>
        <w:t xml:space="preserve"> chip </w:t>
      </w:r>
      <w:r w:rsidRPr="007F7B8F">
        <w:rPr>
          <w:rStyle w:val="StyleBoldUnderline"/>
        </w:rPr>
        <w:t>manufacturing sector continues</w:t>
      </w:r>
      <w:r w:rsidRPr="007F7B8F">
        <w:rPr>
          <w:sz w:val="16"/>
        </w:rPr>
        <w:t xml:space="preserve"> to East Asia, </w:t>
      </w:r>
      <w:proofErr w:type="gramStart"/>
      <w:r w:rsidRPr="007F7B8F">
        <w:rPr>
          <w:rStyle w:val="StyleBoldUnderline"/>
        </w:rPr>
        <w:t>DoD</w:t>
      </w:r>
      <w:proofErr w:type="gramEnd"/>
      <w:r w:rsidRPr="007F7B8F">
        <w:rPr>
          <w:sz w:val="16"/>
        </w:rPr>
        <w:t xml:space="preserve"> and our intelligence services </w:t>
      </w:r>
      <w:r w:rsidRPr="007F7B8F">
        <w:rPr>
          <w:rStyle w:val="StyleBoldUnderline"/>
        </w:rPr>
        <w:t>will lose</w:t>
      </w:r>
      <w:r w:rsidRPr="007F7B8F">
        <w:rPr>
          <w:sz w:val="16"/>
        </w:rPr>
        <w:t xml:space="preserve"> both </w:t>
      </w:r>
      <w:r w:rsidRPr="007F7B8F">
        <w:rPr>
          <w:rStyle w:val="Emphasis"/>
        </w:rPr>
        <w:t>first access and assured access to secure advanced chip making capability</w:t>
      </w:r>
      <w:r w:rsidRPr="007F7B8F">
        <w:rPr>
          <w:sz w:val="16"/>
        </w:rPr>
        <w:t xml:space="preserve">, at the same time that these components are becoming a crucial defense technology advantage. Informed elements of the intelligence community therefore have made clear that relying on integrated circuits fabricated outside the U.S. (e.g. in China, Taiwan and Singapore) is not an acceptable national security option. </w:t>
      </w:r>
    </w:p>
    <w:p w:rsidR="00A004A4" w:rsidRPr="004D5961" w:rsidRDefault="00A004A4" w:rsidP="00A004A4">
      <w:pPr>
        <w:rPr>
          <w:sz w:val="16"/>
        </w:rPr>
      </w:pPr>
    </w:p>
    <w:p w:rsidR="00A004A4" w:rsidRDefault="00A004A4" w:rsidP="00A004A4">
      <w:pPr>
        <w:pStyle w:val="Heading3"/>
      </w:pPr>
      <w:r>
        <w:lastRenderedPageBreak/>
        <w:t>U 2NC</w:t>
      </w:r>
    </w:p>
    <w:p w:rsidR="00A004A4" w:rsidRDefault="00A004A4" w:rsidP="00A004A4">
      <w:pPr>
        <w:pStyle w:val="Heading4"/>
      </w:pPr>
      <w:r>
        <w:t xml:space="preserve">ITER funding will increase --- the new FY 2013 budget projection proves. That’s the 1NC Washington Post evidence. </w:t>
      </w:r>
    </w:p>
    <w:p w:rsidR="00A004A4" w:rsidRDefault="00A004A4" w:rsidP="00A004A4">
      <w:pPr>
        <w:pStyle w:val="Heading4"/>
      </w:pPr>
      <w:r>
        <w:t>ITER will get the necessary budget.</w:t>
      </w:r>
    </w:p>
    <w:p w:rsidR="00A004A4" w:rsidRDefault="00A004A4" w:rsidP="00A004A4">
      <w:proofErr w:type="spellStart"/>
      <w:r w:rsidRPr="00E5391D">
        <w:rPr>
          <w:b/>
        </w:rPr>
        <w:t>Munger</w:t>
      </w:r>
      <w:proofErr w:type="spellEnd"/>
      <w:r>
        <w:t xml:space="preserve">, </w:t>
      </w:r>
      <w:r w:rsidRPr="00E5391D">
        <w:rPr>
          <w:b/>
        </w:rPr>
        <w:t>7/16</w:t>
      </w:r>
      <w:r>
        <w:t xml:space="preserve">/2012 (Frank, Thom Mason talks about </w:t>
      </w:r>
      <w:proofErr w:type="spellStart"/>
      <w:r>
        <w:t>U.s.</w:t>
      </w:r>
      <w:proofErr w:type="spellEnd"/>
      <w:r>
        <w:t xml:space="preserve"> ITER: ‘When you’re running a project, you’ve got to go full steam ahead’, Atomic City Underground, p. Lexis-Nexis)</w:t>
      </w:r>
    </w:p>
    <w:p w:rsidR="00A004A4" w:rsidRPr="00E5391D" w:rsidRDefault="00A004A4" w:rsidP="00A004A4">
      <w:pPr>
        <w:ind w:left="288"/>
        <w:rPr>
          <w:sz w:val="16"/>
        </w:rPr>
      </w:pPr>
      <w:r w:rsidRPr="00E5391D">
        <w:rPr>
          <w:rStyle w:val="StyleBoldUnderline"/>
        </w:rPr>
        <w:t xml:space="preserve">The </w:t>
      </w:r>
      <w:r w:rsidRPr="00EF6898">
        <w:rPr>
          <w:rStyle w:val="StyleBoldUnderline"/>
          <w:highlight w:val="yellow"/>
        </w:rPr>
        <w:t>Obama</w:t>
      </w:r>
      <w:r w:rsidRPr="00E5391D">
        <w:rPr>
          <w:rStyle w:val="StyleBoldUnderline"/>
        </w:rPr>
        <w:t xml:space="preserve"> administration</w:t>
      </w:r>
      <w:r w:rsidRPr="00EF6898">
        <w:rPr>
          <w:rStyle w:val="StyleBoldUnderline"/>
          <w:highlight w:val="yellow"/>
        </w:rPr>
        <w:t>'s request f</w:t>
      </w:r>
      <w:r w:rsidRPr="00E5391D">
        <w:rPr>
          <w:rStyle w:val="StyleBoldUnderline"/>
        </w:rPr>
        <w:t>or</w:t>
      </w:r>
      <w:r w:rsidRPr="00E5391D">
        <w:rPr>
          <w:sz w:val="16"/>
        </w:rPr>
        <w:t xml:space="preserve"> U.S. </w:t>
      </w:r>
      <w:r w:rsidRPr="00EF6898">
        <w:rPr>
          <w:rStyle w:val="StyleBoldUnderline"/>
          <w:highlight w:val="yellow"/>
        </w:rPr>
        <w:t>ITER</w:t>
      </w:r>
      <w:r w:rsidRPr="00E5391D">
        <w:rPr>
          <w:rStyle w:val="StyleBoldUnderline"/>
        </w:rPr>
        <w:t xml:space="preserve"> in FY 2013 was $105 million</w:t>
      </w:r>
      <w:r w:rsidRPr="00E5391D">
        <w:rPr>
          <w:sz w:val="16"/>
        </w:rPr>
        <w:t xml:space="preserve">, and Mason said that's the figure that the U.S. Senate put forward in its appropriation. </w:t>
      </w:r>
      <w:r w:rsidRPr="00E5391D">
        <w:rPr>
          <w:rStyle w:val="StyleBoldUnderline"/>
        </w:rPr>
        <w:t>The House</w:t>
      </w:r>
      <w:r w:rsidRPr="00E5391D">
        <w:rPr>
          <w:sz w:val="16"/>
        </w:rPr>
        <w:t xml:space="preserve">, he said, </w:t>
      </w:r>
      <w:r w:rsidRPr="00E5391D">
        <w:rPr>
          <w:rStyle w:val="Emphasis"/>
        </w:rPr>
        <w:t xml:space="preserve">actually </w:t>
      </w:r>
      <w:r w:rsidRPr="00EF6898">
        <w:rPr>
          <w:rStyle w:val="Emphasis"/>
          <w:highlight w:val="yellow"/>
        </w:rPr>
        <w:t>increased the</w:t>
      </w:r>
      <w:r w:rsidRPr="00E5391D">
        <w:rPr>
          <w:rStyle w:val="Emphasis"/>
        </w:rPr>
        <w:t xml:space="preserve"> President's budget </w:t>
      </w:r>
      <w:r w:rsidRPr="00EF6898">
        <w:rPr>
          <w:rStyle w:val="Emphasis"/>
          <w:highlight w:val="yellow"/>
        </w:rPr>
        <w:t>request</w:t>
      </w:r>
      <w:r w:rsidRPr="00EF6898">
        <w:rPr>
          <w:rStyle w:val="StyleBoldUnderline"/>
          <w:highlight w:val="yellow"/>
        </w:rPr>
        <w:t xml:space="preserve"> to</w:t>
      </w:r>
      <w:r w:rsidRPr="00E5391D">
        <w:rPr>
          <w:rStyle w:val="StyleBoldUnderline"/>
        </w:rPr>
        <w:t xml:space="preserve"> about $</w:t>
      </w:r>
      <w:r w:rsidRPr="00EF6898">
        <w:rPr>
          <w:rStyle w:val="StyleBoldUnderline"/>
          <w:highlight w:val="yellow"/>
        </w:rPr>
        <w:t>140 million</w:t>
      </w:r>
      <w:r w:rsidRPr="00E5391D">
        <w:rPr>
          <w:sz w:val="16"/>
        </w:rPr>
        <w:t xml:space="preserve"> -- the same as this year -- </w:t>
      </w:r>
      <w:r w:rsidRPr="00E5391D">
        <w:rPr>
          <w:rStyle w:val="StyleBoldUnderline"/>
        </w:rPr>
        <w:t>for 2013</w:t>
      </w:r>
      <w:r w:rsidRPr="00E5391D">
        <w:rPr>
          <w:sz w:val="16"/>
        </w:rPr>
        <w:t xml:space="preserve">. "So, in terms of the normal appropriations </w:t>
      </w:r>
      <w:proofErr w:type="spellStart"/>
      <w:r w:rsidRPr="00E5391D">
        <w:rPr>
          <w:sz w:val="16"/>
        </w:rPr>
        <w:t>proess</w:t>
      </w:r>
      <w:proofErr w:type="spellEnd"/>
      <w:r w:rsidRPr="00E5391D">
        <w:rPr>
          <w:sz w:val="16"/>
        </w:rPr>
        <w:t xml:space="preserve">, </w:t>
      </w:r>
      <w:r w:rsidRPr="00E5391D">
        <w:rPr>
          <w:rStyle w:val="StyleBoldUnderline"/>
        </w:rPr>
        <w:t xml:space="preserve">that means </w:t>
      </w:r>
      <w:r w:rsidRPr="00EF6898">
        <w:rPr>
          <w:rStyle w:val="StyleBoldUnderline"/>
          <w:highlight w:val="yellow"/>
        </w:rPr>
        <w:t xml:space="preserve">the </w:t>
      </w:r>
      <w:r w:rsidRPr="00EF6898">
        <w:rPr>
          <w:rStyle w:val="Emphasis"/>
          <w:b w:val="0"/>
          <w:highlight w:val="yellow"/>
        </w:rPr>
        <w:t>minimum</w:t>
      </w:r>
      <w:r w:rsidRPr="00EF6898">
        <w:rPr>
          <w:rStyle w:val="StyleBoldUnderline"/>
          <w:highlight w:val="yellow"/>
        </w:rPr>
        <w:t xml:space="preserve"> we</w:t>
      </w:r>
      <w:r w:rsidRPr="00E5391D">
        <w:rPr>
          <w:rStyle w:val="StyleBoldUnderline"/>
        </w:rPr>
        <w:t xml:space="preserve"> would </w:t>
      </w:r>
      <w:r w:rsidRPr="00EF6898">
        <w:rPr>
          <w:rStyle w:val="StyleBoldUnderline"/>
          <w:highlight w:val="yellow"/>
        </w:rPr>
        <w:t>expect is</w:t>
      </w:r>
      <w:r w:rsidRPr="00E5391D">
        <w:rPr>
          <w:rStyle w:val="StyleBoldUnderline"/>
        </w:rPr>
        <w:t xml:space="preserve"> the President's request of $</w:t>
      </w:r>
      <w:r w:rsidRPr="00EF6898">
        <w:rPr>
          <w:rStyle w:val="StyleBoldUnderline"/>
          <w:highlight w:val="yellow"/>
        </w:rPr>
        <w:t>105 (million)</w:t>
      </w:r>
      <w:r w:rsidRPr="00E5391D">
        <w:rPr>
          <w:sz w:val="16"/>
        </w:rPr>
        <w:t xml:space="preserve">, and depending on what would happen in negotiations (between the House and Senate) it could be a little above that, which would be helpful." Mason said ITER is still subject to the "wildcard of (budget) sequestration" and "that could result in a shortfall, depending on how things play out." </w:t>
      </w:r>
      <w:r w:rsidRPr="00EF6898">
        <w:rPr>
          <w:rStyle w:val="StyleBoldUnderline"/>
          <w:highlight w:val="yellow"/>
        </w:rPr>
        <w:t>The lab</w:t>
      </w:r>
      <w:r w:rsidRPr="00E5391D">
        <w:rPr>
          <w:sz w:val="16"/>
        </w:rPr>
        <w:t xml:space="preserve">, however, can't afford to get into the guessing games, so it </w:t>
      </w:r>
      <w:r w:rsidRPr="00EF6898">
        <w:rPr>
          <w:rStyle w:val="StyleBoldUnderline"/>
          <w:highlight w:val="yellow"/>
        </w:rPr>
        <w:t xml:space="preserve">is proceeding on the </w:t>
      </w:r>
      <w:r w:rsidRPr="00EF6898">
        <w:rPr>
          <w:rStyle w:val="Emphasis"/>
          <w:b w:val="0"/>
          <w:highlight w:val="yellow"/>
        </w:rPr>
        <w:t>assumption</w:t>
      </w:r>
      <w:r w:rsidRPr="00EF6898">
        <w:rPr>
          <w:rStyle w:val="StyleBoldUnderline"/>
          <w:highlight w:val="yellow"/>
        </w:rPr>
        <w:t xml:space="preserve"> that </w:t>
      </w:r>
      <w:r w:rsidRPr="00EF6898">
        <w:rPr>
          <w:rStyle w:val="StyleBoldUnderline"/>
        </w:rPr>
        <w:t xml:space="preserve">the </w:t>
      </w:r>
      <w:r w:rsidRPr="00EF6898">
        <w:rPr>
          <w:rStyle w:val="StyleBoldUnderline"/>
          <w:highlight w:val="yellow"/>
        </w:rPr>
        <w:t xml:space="preserve">ITER funding will be </w:t>
      </w:r>
      <w:r w:rsidRPr="00EF6898">
        <w:rPr>
          <w:rStyle w:val="StyleBoldUnderline"/>
        </w:rPr>
        <w:t xml:space="preserve">at least at </w:t>
      </w:r>
      <w:r w:rsidRPr="00EF6898">
        <w:rPr>
          <w:rStyle w:val="StyleBoldUnderline"/>
          <w:highlight w:val="yellow"/>
        </w:rPr>
        <w:t xml:space="preserve">the President's </w:t>
      </w:r>
      <w:r w:rsidRPr="00EF6898">
        <w:rPr>
          <w:rStyle w:val="StyleBoldUnderline"/>
        </w:rPr>
        <w:t xml:space="preserve">request </w:t>
      </w:r>
      <w:r w:rsidRPr="00EF6898">
        <w:rPr>
          <w:rStyle w:val="StyleBoldUnderline"/>
          <w:highlight w:val="yellow"/>
        </w:rPr>
        <w:t>level</w:t>
      </w:r>
      <w:r w:rsidRPr="00EF6898">
        <w:rPr>
          <w:sz w:val="16"/>
          <w:highlight w:val="yellow"/>
        </w:rPr>
        <w:t>.</w:t>
      </w:r>
      <w:r w:rsidRPr="00EF6898">
        <w:rPr>
          <w:rStyle w:val="StyleBoldUnderline"/>
          <w:highlight w:val="yellow"/>
        </w:rPr>
        <w:t xml:space="preserve"> "</w:t>
      </w:r>
      <w:r w:rsidRPr="00EF6898">
        <w:rPr>
          <w:rStyle w:val="StyleBoldUnderline"/>
        </w:rPr>
        <w:t xml:space="preserve">That's our plan, and </w:t>
      </w:r>
      <w:r w:rsidRPr="00EF6898">
        <w:rPr>
          <w:rStyle w:val="Emphasis"/>
          <w:highlight w:val="yellow"/>
        </w:rPr>
        <w:t>everything is lining up</w:t>
      </w:r>
      <w:r w:rsidRPr="00E5391D">
        <w:rPr>
          <w:rStyle w:val="Emphasis"/>
        </w:rPr>
        <w:t xml:space="preserve"> behind</w:t>
      </w:r>
      <w:r w:rsidRPr="00E5391D">
        <w:rPr>
          <w:rStyle w:val="StyleBoldUnderline"/>
        </w:rPr>
        <w:t xml:space="preserve"> that in terms of procurement actions</w:t>
      </w:r>
      <w:r w:rsidRPr="00E5391D">
        <w:rPr>
          <w:sz w:val="16"/>
        </w:rPr>
        <w:t xml:space="preserve"> and design and so forth," </w:t>
      </w:r>
      <w:r w:rsidRPr="00E5391D">
        <w:rPr>
          <w:rStyle w:val="StyleBoldUnderline"/>
        </w:rPr>
        <w:t>Mason said.</w:t>
      </w:r>
      <w:r>
        <w:rPr>
          <w:rStyle w:val="StyleBoldUnderline"/>
        </w:rPr>
        <w:t xml:space="preserve"> </w:t>
      </w:r>
      <w:r w:rsidRPr="00E5391D">
        <w:rPr>
          <w:rStyle w:val="StyleBoldUnderline"/>
        </w:rPr>
        <w:t>Asked if the U.S. ITER team had delayed</w:t>
      </w:r>
      <w:r w:rsidRPr="00E5391D">
        <w:rPr>
          <w:sz w:val="16"/>
        </w:rPr>
        <w:t xml:space="preserve"> any </w:t>
      </w:r>
      <w:proofErr w:type="gramStart"/>
      <w:r w:rsidRPr="00E5391D">
        <w:rPr>
          <w:sz w:val="16"/>
        </w:rPr>
        <w:t>procurements</w:t>
      </w:r>
      <w:proofErr w:type="gramEnd"/>
      <w:r w:rsidRPr="00E5391D">
        <w:rPr>
          <w:sz w:val="16"/>
        </w:rPr>
        <w:t xml:space="preserve"> in anticipation of problems, </w:t>
      </w:r>
      <w:r w:rsidRPr="00E5391D">
        <w:rPr>
          <w:rStyle w:val="StyleBoldUnderline"/>
        </w:rPr>
        <w:t>Mason said</w:t>
      </w:r>
      <w:r w:rsidRPr="00E5391D">
        <w:rPr>
          <w:sz w:val="16"/>
        </w:rPr>
        <w:t xml:space="preserve"> there were some adjustments made early this year when the President's budget request for FY '13 was released. But since then, </w:t>
      </w:r>
      <w:r w:rsidRPr="00EF6898">
        <w:rPr>
          <w:rStyle w:val="Emphasis"/>
          <w:highlight w:val="yellow"/>
        </w:rPr>
        <w:t>the work has moved forward</w:t>
      </w:r>
      <w:r w:rsidRPr="00E5391D">
        <w:rPr>
          <w:sz w:val="16"/>
        </w:rPr>
        <w:t>, he said.</w:t>
      </w:r>
    </w:p>
    <w:p w:rsidR="00A004A4" w:rsidRDefault="00A004A4" w:rsidP="00A004A4">
      <w:pPr>
        <w:pStyle w:val="Heading4"/>
      </w:pPr>
      <w:proofErr w:type="gramStart"/>
      <w:r>
        <w:t>Political support for ITER funding.</w:t>
      </w:r>
      <w:proofErr w:type="gramEnd"/>
    </w:p>
    <w:p w:rsidR="00A004A4" w:rsidRDefault="00A004A4" w:rsidP="00A004A4">
      <w:r w:rsidRPr="00426D48">
        <w:rPr>
          <w:b/>
        </w:rPr>
        <w:t>Hand</w:t>
      </w:r>
      <w:r>
        <w:t xml:space="preserve">, </w:t>
      </w:r>
      <w:r w:rsidRPr="00426D48">
        <w:rPr>
          <w:b/>
        </w:rPr>
        <w:t>7/24</w:t>
      </w:r>
      <w:r>
        <w:t xml:space="preserve">/2012 (Eric – staff writer at Nature, US fusion in budget vice, Nature, p. </w:t>
      </w:r>
      <w:r w:rsidRPr="00426D48">
        <w:t>http://www.nature.com/news/us-fusion-in-budget-vice-1.11061</w:t>
      </w:r>
      <w:r>
        <w:t>)</w:t>
      </w:r>
    </w:p>
    <w:p w:rsidR="00A004A4" w:rsidRPr="00426D48" w:rsidRDefault="00A004A4" w:rsidP="00A004A4">
      <w:pPr>
        <w:ind w:left="288"/>
        <w:rPr>
          <w:sz w:val="16"/>
        </w:rPr>
      </w:pPr>
      <w:r w:rsidRPr="00426D48">
        <w:rPr>
          <w:sz w:val="16"/>
        </w:rPr>
        <w:t xml:space="preserve">It seems that some </w:t>
      </w:r>
      <w:r w:rsidRPr="00EF6898">
        <w:rPr>
          <w:rStyle w:val="StyleBoldUnderline"/>
          <w:highlight w:val="yellow"/>
        </w:rPr>
        <w:t>members of</w:t>
      </w:r>
      <w:r w:rsidRPr="00426D48">
        <w:rPr>
          <w:sz w:val="16"/>
        </w:rPr>
        <w:t xml:space="preserve"> the US </w:t>
      </w:r>
      <w:r w:rsidRPr="00EF6898">
        <w:rPr>
          <w:rStyle w:val="StyleBoldUnderline"/>
          <w:highlight w:val="yellow"/>
        </w:rPr>
        <w:t>Congress</w:t>
      </w:r>
      <w:r w:rsidRPr="00426D48">
        <w:rPr>
          <w:rStyle w:val="StyleBoldUnderline"/>
        </w:rPr>
        <w:t xml:space="preserve"> are listening</w:t>
      </w:r>
      <w:r w:rsidRPr="00426D48">
        <w:rPr>
          <w:sz w:val="16"/>
        </w:rPr>
        <w:t xml:space="preserve">. On 6 June, </w:t>
      </w:r>
      <w:r w:rsidRPr="00426D48">
        <w:rPr>
          <w:rStyle w:val="StyleBoldUnderline"/>
        </w:rPr>
        <w:t>the House</w:t>
      </w:r>
      <w:r w:rsidRPr="00426D48">
        <w:rPr>
          <w:sz w:val="16"/>
        </w:rPr>
        <w:t xml:space="preserve"> of Representatives </w:t>
      </w:r>
      <w:r w:rsidRPr="00EF6898">
        <w:rPr>
          <w:rStyle w:val="StyleBoldUnderline"/>
          <w:highlight w:val="yellow"/>
        </w:rPr>
        <w:t xml:space="preserve">voted to </w:t>
      </w:r>
      <w:r w:rsidRPr="00EF6898">
        <w:rPr>
          <w:rStyle w:val="Emphasis"/>
          <w:highlight w:val="yellow"/>
        </w:rPr>
        <w:t>boost ITER funding</w:t>
      </w:r>
      <w:r w:rsidRPr="00426D48">
        <w:rPr>
          <w:sz w:val="16"/>
        </w:rPr>
        <w:t xml:space="preserve"> and to support the domestic </w:t>
      </w:r>
      <w:proofErr w:type="spellStart"/>
      <w:r w:rsidRPr="00426D48">
        <w:rPr>
          <w:sz w:val="16"/>
        </w:rPr>
        <w:t>programme</w:t>
      </w:r>
      <w:proofErr w:type="spellEnd"/>
      <w:r w:rsidRPr="00426D48">
        <w:rPr>
          <w:sz w:val="16"/>
        </w:rPr>
        <w:t xml:space="preserve"> at almost 2012 levels. </w:t>
      </w:r>
      <w:r w:rsidRPr="00EF6898">
        <w:rPr>
          <w:rStyle w:val="StyleBoldUnderline"/>
          <w:highlight w:val="yellow"/>
        </w:rPr>
        <w:t>The Senate</w:t>
      </w:r>
      <w:r w:rsidRPr="00426D48">
        <w:rPr>
          <w:rStyle w:val="StyleBoldUnderline"/>
        </w:rPr>
        <w:t>’s version</w:t>
      </w:r>
      <w:r w:rsidRPr="00426D48">
        <w:rPr>
          <w:sz w:val="16"/>
        </w:rPr>
        <w:t xml:space="preserve"> of the bill, which has not yet been voted on, currently </w:t>
      </w:r>
      <w:r w:rsidRPr="00EF6898">
        <w:rPr>
          <w:rStyle w:val="StyleBoldUnderline"/>
          <w:highlight w:val="yellow"/>
        </w:rPr>
        <w:t>agrees with the</w:t>
      </w:r>
      <w:r w:rsidRPr="00426D48">
        <w:rPr>
          <w:rStyle w:val="StyleBoldUnderline"/>
        </w:rPr>
        <w:t xml:space="preserve"> </w:t>
      </w:r>
      <w:r w:rsidRPr="00EF6898">
        <w:rPr>
          <w:rStyle w:val="StyleBoldUnderline"/>
          <w:highlight w:val="yellow"/>
        </w:rPr>
        <w:t>cuts in the Obama</w:t>
      </w:r>
      <w:r w:rsidRPr="00426D48">
        <w:rPr>
          <w:rStyle w:val="StyleBoldUnderline"/>
        </w:rPr>
        <w:t xml:space="preserve"> administration</w:t>
      </w:r>
      <w:r w:rsidRPr="00EF6898">
        <w:rPr>
          <w:rStyle w:val="StyleBoldUnderline"/>
          <w:highlight w:val="yellow"/>
        </w:rPr>
        <w:t>’s</w:t>
      </w:r>
      <w:r w:rsidRPr="00426D48">
        <w:rPr>
          <w:rStyle w:val="StyleBoldUnderline"/>
        </w:rPr>
        <w:t xml:space="preserve"> budget </w:t>
      </w:r>
      <w:r w:rsidRPr="00EF6898">
        <w:rPr>
          <w:rStyle w:val="StyleBoldUnderline"/>
          <w:highlight w:val="yellow"/>
        </w:rPr>
        <w:t>request</w:t>
      </w:r>
      <w:r w:rsidRPr="00426D48">
        <w:rPr>
          <w:sz w:val="16"/>
        </w:rPr>
        <w:t xml:space="preserve"> — but directs the DOE to explore the impact of simply withdrawing from ITER. US fusion researchers do not want that — yet. But if the 2014 budget looks at all like the 2013 one, Dean predicts, the knives will be out for ITER. “</w:t>
      </w:r>
      <w:r w:rsidRPr="00EF6898">
        <w:rPr>
          <w:rStyle w:val="Emphasis"/>
          <w:b w:val="0"/>
          <w:highlight w:val="yellow"/>
        </w:rPr>
        <w:t>They’re not trying to kill ITER just yet</w:t>
      </w:r>
      <w:r w:rsidRPr="00426D48">
        <w:rPr>
          <w:rStyle w:val="StyleBoldUnderline"/>
        </w:rPr>
        <w:t>,” he says</w:t>
      </w:r>
      <w:r w:rsidRPr="00426D48">
        <w:rPr>
          <w:sz w:val="16"/>
        </w:rPr>
        <w:t>. “If this happens again in 2014, I’m not so sure.”</w:t>
      </w:r>
    </w:p>
    <w:p w:rsidR="00A004A4" w:rsidRPr="00426D48" w:rsidRDefault="00A004A4" w:rsidP="00A004A4"/>
    <w:p w:rsidR="00A004A4" w:rsidRPr="008530BD" w:rsidRDefault="00A004A4" w:rsidP="00A004A4"/>
    <w:p w:rsidR="00A004A4" w:rsidRDefault="00A004A4" w:rsidP="00A004A4">
      <w:pPr>
        <w:pStyle w:val="Heading3"/>
      </w:pPr>
      <w:r>
        <w:lastRenderedPageBreak/>
        <w:t>AT: Budget Sequestration</w:t>
      </w:r>
    </w:p>
    <w:p w:rsidR="00A004A4" w:rsidRDefault="00A004A4" w:rsidP="00A004A4">
      <w:pPr>
        <w:pStyle w:val="Heading4"/>
      </w:pPr>
      <w:r>
        <w:t>Sequestration cuts are weakened --- they won’t affect major programs.</w:t>
      </w:r>
    </w:p>
    <w:p w:rsidR="00A004A4" w:rsidRDefault="00A004A4" w:rsidP="00A004A4">
      <w:r w:rsidRPr="00503ACF">
        <w:rPr>
          <w:b/>
        </w:rPr>
        <w:t>O’Connell</w:t>
      </w:r>
      <w:r>
        <w:t>, 1/2/</w:t>
      </w:r>
      <w:r w:rsidRPr="00503ACF">
        <w:rPr>
          <w:b/>
        </w:rPr>
        <w:t>2013</w:t>
      </w:r>
      <w:r>
        <w:t xml:space="preserve"> (Michael, </w:t>
      </w:r>
      <w:r w:rsidRPr="00503ACF">
        <w:t>Analysis: Sequestration postponed? What's does that mean</w:t>
      </w:r>
      <w:proofErr w:type="gramStart"/>
      <w:r w:rsidRPr="00503ACF">
        <w:t>?</w:t>
      </w:r>
      <w:r>
        <w:t>,</w:t>
      </w:r>
      <w:proofErr w:type="gramEnd"/>
      <w:r>
        <w:t xml:space="preserve"> Federal News Radio, p. </w:t>
      </w:r>
      <w:hyperlink r:id="rId23" w:history="1">
        <w:r w:rsidRPr="001D29D2">
          <w:rPr>
            <w:rStyle w:val="Hyperlink"/>
          </w:rPr>
          <w:t>http://www.federalnewsradio.com/1007/3178452/Analysis-Sequestration-postponed-Whats-does-that-mean</w:t>
        </w:r>
      </w:hyperlink>
      <w:r>
        <w:t>)</w:t>
      </w:r>
    </w:p>
    <w:p w:rsidR="00A004A4" w:rsidRPr="00D8634A" w:rsidRDefault="00A004A4" w:rsidP="00A004A4">
      <w:pPr>
        <w:rPr>
          <w:szCs w:val="20"/>
        </w:rPr>
      </w:pPr>
      <w:r w:rsidRPr="00D8634A">
        <w:rPr>
          <w:szCs w:val="20"/>
        </w:rPr>
        <w:t xml:space="preserve">Brian </w:t>
      </w:r>
      <w:proofErr w:type="spellStart"/>
      <w:r w:rsidRPr="00D8634A">
        <w:rPr>
          <w:rStyle w:val="StyleBoldUnderline"/>
          <w:szCs w:val="20"/>
        </w:rPr>
        <w:t>Friel</w:t>
      </w:r>
      <w:proofErr w:type="spellEnd"/>
      <w:r w:rsidRPr="00D8634A">
        <w:rPr>
          <w:rStyle w:val="StyleBoldUnderline"/>
          <w:szCs w:val="20"/>
        </w:rPr>
        <w:t xml:space="preserve">, a federal </w:t>
      </w:r>
      <w:r w:rsidRPr="00D8634A">
        <w:rPr>
          <w:rStyle w:val="StyleBoldUnderline"/>
          <w:szCs w:val="20"/>
          <w:highlight w:val="yellow"/>
        </w:rPr>
        <w:t>business intelligence analyst</w:t>
      </w:r>
      <w:r w:rsidRPr="00D8634A">
        <w:rPr>
          <w:rStyle w:val="StyleBoldUnderline"/>
          <w:szCs w:val="20"/>
        </w:rPr>
        <w:t xml:space="preserve"> with Bloomberg Government, </w:t>
      </w:r>
      <w:r w:rsidRPr="00D8634A">
        <w:rPr>
          <w:rStyle w:val="StyleBoldUnderline"/>
          <w:szCs w:val="20"/>
          <w:highlight w:val="yellow"/>
        </w:rPr>
        <w:t>told</w:t>
      </w:r>
      <w:r w:rsidRPr="00D8634A">
        <w:rPr>
          <w:rStyle w:val="StyleBoldUnderline"/>
          <w:szCs w:val="20"/>
        </w:rPr>
        <w:t xml:space="preserve"> The Federal Drive</w:t>
      </w:r>
      <w:r w:rsidRPr="00D8634A">
        <w:rPr>
          <w:szCs w:val="20"/>
        </w:rPr>
        <w:t xml:space="preserve"> with Tom Temin and Emily Kopp </w:t>
      </w:r>
      <w:r w:rsidRPr="00D8634A">
        <w:rPr>
          <w:rStyle w:val="StyleBoldUnderline"/>
          <w:szCs w:val="20"/>
          <w:highlight w:val="yellow"/>
        </w:rPr>
        <w:t>today</w:t>
      </w:r>
      <w:r w:rsidRPr="00D8634A">
        <w:rPr>
          <w:rStyle w:val="StyleBoldUnderline"/>
          <w:szCs w:val="20"/>
        </w:rPr>
        <w:t xml:space="preserve"> </w:t>
      </w:r>
      <w:r w:rsidRPr="00D8634A">
        <w:rPr>
          <w:rStyle w:val="StyleBoldUnderline"/>
          <w:szCs w:val="20"/>
          <w:highlight w:val="yellow"/>
        </w:rPr>
        <w:t>that</w:t>
      </w:r>
      <w:r w:rsidRPr="00D8634A">
        <w:rPr>
          <w:rStyle w:val="StyleBoldUnderline"/>
          <w:szCs w:val="20"/>
        </w:rPr>
        <w:t xml:space="preserve"> the new </w:t>
      </w:r>
      <w:r w:rsidRPr="00D8634A">
        <w:rPr>
          <w:rStyle w:val="StyleBoldUnderline"/>
          <w:szCs w:val="20"/>
          <w:highlight w:val="yellow"/>
        </w:rPr>
        <w:t>legislation</w:t>
      </w:r>
      <w:r w:rsidRPr="00D8634A">
        <w:rPr>
          <w:szCs w:val="20"/>
        </w:rPr>
        <w:t xml:space="preserve"> both </w:t>
      </w:r>
      <w:r w:rsidRPr="00D8634A">
        <w:rPr>
          <w:szCs w:val="20"/>
          <w:highlight w:val="yellow"/>
        </w:rPr>
        <w:t>delayed sequestration and</w:t>
      </w:r>
      <w:r w:rsidRPr="00D8634A">
        <w:rPr>
          <w:szCs w:val="20"/>
        </w:rPr>
        <w:t xml:space="preserve"> </w:t>
      </w:r>
      <w:r w:rsidRPr="00D8634A">
        <w:rPr>
          <w:rStyle w:val="Emphasis"/>
          <w:szCs w:val="20"/>
          <w:highlight w:val="yellow"/>
        </w:rPr>
        <w:t>reduced its potential effect</w:t>
      </w:r>
      <w:r w:rsidRPr="00D8634A">
        <w:rPr>
          <w:rStyle w:val="StyleBoldUnderline"/>
          <w:szCs w:val="20"/>
        </w:rPr>
        <w:t>. "We were looking at $109 billion in</w:t>
      </w:r>
      <w:r w:rsidRPr="00D8634A">
        <w:rPr>
          <w:szCs w:val="20"/>
        </w:rPr>
        <w:t xml:space="preserve"> potential </w:t>
      </w:r>
      <w:r w:rsidRPr="00D8634A">
        <w:rPr>
          <w:rStyle w:val="StyleBoldUnderline"/>
          <w:szCs w:val="20"/>
        </w:rPr>
        <w:t>sequestration prior to the passage</w:t>
      </w:r>
      <w:r w:rsidRPr="00D8634A">
        <w:rPr>
          <w:szCs w:val="20"/>
        </w:rPr>
        <w:t xml:space="preserve"> of this bill," </w:t>
      </w:r>
      <w:r w:rsidRPr="00D8634A">
        <w:rPr>
          <w:rStyle w:val="StyleBoldUnderline"/>
          <w:szCs w:val="20"/>
        </w:rPr>
        <w:t>he said. "Now we're looking at $85 billion</w:t>
      </w:r>
      <w:r w:rsidRPr="00D8634A">
        <w:rPr>
          <w:szCs w:val="20"/>
        </w:rPr>
        <w:t xml:space="preserve"> as the ceiling, </w:t>
      </w:r>
      <w:r w:rsidRPr="00D8634A">
        <w:rPr>
          <w:rStyle w:val="StyleBoldUnderline"/>
          <w:szCs w:val="20"/>
        </w:rPr>
        <w:t xml:space="preserve">because </w:t>
      </w:r>
      <w:r w:rsidRPr="00D8634A">
        <w:rPr>
          <w:rStyle w:val="StyleBoldUnderline"/>
          <w:szCs w:val="20"/>
          <w:highlight w:val="yellow"/>
        </w:rPr>
        <w:t>Congress</w:t>
      </w:r>
      <w:r w:rsidRPr="00D8634A">
        <w:rPr>
          <w:rStyle w:val="StyleBoldUnderline"/>
          <w:szCs w:val="20"/>
        </w:rPr>
        <w:t xml:space="preserve"> took $24 billion</w:t>
      </w:r>
      <w:r w:rsidRPr="00D8634A">
        <w:rPr>
          <w:szCs w:val="20"/>
        </w:rPr>
        <w:t xml:space="preserve"> of the original $109 billion </w:t>
      </w:r>
      <w:r w:rsidRPr="00D8634A">
        <w:rPr>
          <w:rStyle w:val="StyleBoldUnderline"/>
          <w:szCs w:val="20"/>
        </w:rPr>
        <w:t xml:space="preserve">and </w:t>
      </w:r>
      <w:r w:rsidRPr="00D8634A">
        <w:rPr>
          <w:rStyle w:val="Emphasis"/>
          <w:szCs w:val="20"/>
          <w:highlight w:val="yellow"/>
        </w:rPr>
        <w:t>shifted it</w:t>
      </w:r>
      <w:r w:rsidRPr="00D8634A">
        <w:rPr>
          <w:szCs w:val="20"/>
        </w:rPr>
        <w:t xml:space="preserve">. So, $12 billion of that cut has now been taken care of through a change in the tax code. The other $12 billion is being dealt with by changes in the budget caps for 2013 and 2014, so kind of </w:t>
      </w:r>
      <w:r w:rsidRPr="00D8634A">
        <w:rPr>
          <w:rStyle w:val="StyleBoldUnderline"/>
          <w:szCs w:val="20"/>
        </w:rPr>
        <w:t xml:space="preserve">pushing out the potential </w:t>
      </w:r>
      <w:r w:rsidRPr="00D8634A">
        <w:rPr>
          <w:rStyle w:val="StyleBoldUnderline"/>
          <w:szCs w:val="20"/>
          <w:highlight w:val="yellow"/>
        </w:rPr>
        <w:t>effect of the cuts</w:t>
      </w:r>
      <w:r w:rsidRPr="00D8634A">
        <w:rPr>
          <w:rStyle w:val="StyleBoldUnderline"/>
          <w:szCs w:val="20"/>
        </w:rPr>
        <w:t xml:space="preserve"> so that they </w:t>
      </w:r>
      <w:r w:rsidRPr="00D8634A">
        <w:rPr>
          <w:rStyle w:val="StyleBoldUnderline"/>
          <w:szCs w:val="20"/>
          <w:highlight w:val="yellow"/>
        </w:rPr>
        <w:t xml:space="preserve">can be </w:t>
      </w:r>
      <w:r w:rsidRPr="00D8634A">
        <w:rPr>
          <w:rStyle w:val="Emphasis"/>
          <w:b w:val="0"/>
          <w:szCs w:val="20"/>
          <w:highlight w:val="yellow"/>
        </w:rPr>
        <w:t>dealt with later</w:t>
      </w:r>
      <w:r w:rsidRPr="00D8634A">
        <w:rPr>
          <w:rStyle w:val="StyleBoldUnderline"/>
          <w:szCs w:val="20"/>
        </w:rPr>
        <w:t>. It's</w:t>
      </w:r>
      <w:r w:rsidRPr="00D8634A">
        <w:rPr>
          <w:szCs w:val="20"/>
        </w:rPr>
        <w:t xml:space="preserve"> basically </w:t>
      </w:r>
      <w:r w:rsidRPr="00D8634A">
        <w:rPr>
          <w:rStyle w:val="StyleBoldUnderline"/>
          <w:szCs w:val="20"/>
        </w:rPr>
        <w:t xml:space="preserve">a </w:t>
      </w:r>
      <w:r w:rsidRPr="00D8634A">
        <w:rPr>
          <w:rStyle w:val="Emphasis"/>
          <w:szCs w:val="20"/>
        </w:rPr>
        <w:t>22 percent reduction</w:t>
      </w:r>
      <w:r w:rsidRPr="00D8634A">
        <w:rPr>
          <w:rStyle w:val="StyleBoldUnderline"/>
          <w:szCs w:val="20"/>
        </w:rPr>
        <w:t xml:space="preserve"> in the potential threat of sequestration</w:t>
      </w:r>
      <w:r w:rsidRPr="00D8634A">
        <w:rPr>
          <w:szCs w:val="20"/>
        </w:rPr>
        <w:t xml:space="preserve">, which will potentially take place in March unless Congress and the White House can agree on further reducing the potential impact of it." Currently, the government is operating under a 2012 </w:t>
      </w:r>
      <w:proofErr w:type="spellStart"/>
      <w:r w:rsidRPr="00D8634A">
        <w:rPr>
          <w:szCs w:val="20"/>
        </w:rPr>
        <w:t>countinuing</w:t>
      </w:r>
      <w:proofErr w:type="spellEnd"/>
      <w:r w:rsidRPr="00D8634A">
        <w:rPr>
          <w:szCs w:val="20"/>
        </w:rPr>
        <w:t xml:space="preserve"> resolution, which runs out in March. "The way they structured those cuts is they reduced what they called the discretionary spending caps for non-security and security spending both for 2013 and 2014," </w:t>
      </w:r>
      <w:proofErr w:type="spellStart"/>
      <w:r w:rsidRPr="00D8634A">
        <w:rPr>
          <w:szCs w:val="20"/>
        </w:rPr>
        <w:t>Friel</w:t>
      </w:r>
      <w:proofErr w:type="spellEnd"/>
      <w:r w:rsidRPr="00D8634A">
        <w:rPr>
          <w:szCs w:val="20"/>
        </w:rPr>
        <w:t xml:space="preserve"> said. "So, $8 billion of that $12 billion has been shifted out into 2014 in the form of lower overall caps for that year." </w:t>
      </w:r>
      <w:r w:rsidRPr="00D8634A">
        <w:rPr>
          <w:szCs w:val="20"/>
          <w:highlight w:val="yellow"/>
        </w:rPr>
        <w:t>That leaves only $4 billion in</w:t>
      </w:r>
      <w:r w:rsidRPr="00D8634A">
        <w:rPr>
          <w:szCs w:val="20"/>
        </w:rPr>
        <w:t xml:space="preserve"> potential </w:t>
      </w:r>
      <w:r w:rsidRPr="00D8634A">
        <w:rPr>
          <w:szCs w:val="20"/>
          <w:highlight w:val="yellow"/>
        </w:rPr>
        <w:t>cuts</w:t>
      </w:r>
      <w:r w:rsidRPr="00D8634A">
        <w:rPr>
          <w:szCs w:val="20"/>
        </w:rPr>
        <w:t xml:space="preserve"> for </w:t>
      </w:r>
      <w:proofErr w:type="gramStart"/>
      <w:r w:rsidRPr="00D8634A">
        <w:rPr>
          <w:szCs w:val="20"/>
        </w:rPr>
        <w:t>2013,</w:t>
      </w:r>
      <w:proofErr w:type="gramEnd"/>
      <w:r w:rsidRPr="00D8634A">
        <w:rPr>
          <w:szCs w:val="20"/>
        </w:rPr>
        <w:t xml:space="preserve"> split 50-50 between defense and non-defense spending. New Congress must resolve sequestration </w:t>
      </w:r>
      <w:proofErr w:type="spellStart"/>
      <w:r w:rsidRPr="00D8634A">
        <w:rPr>
          <w:szCs w:val="20"/>
        </w:rPr>
        <w:t>Friel</w:t>
      </w:r>
      <w:proofErr w:type="spellEnd"/>
      <w:r w:rsidRPr="00D8634A">
        <w:rPr>
          <w:szCs w:val="20"/>
        </w:rPr>
        <w:t xml:space="preserve"> said those cuts would occur in an after-session sequestration, which the new law says will occur on March 27, the day the CR expires. "Essentially, </w:t>
      </w:r>
      <w:r w:rsidRPr="00D8634A">
        <w:rPr>
          <w:rStyle w:val="StyleBoldUnderline"/>
          <w:szCs w:val="20"/>
        </w:rPr>
        <w:t>that $4 billion would have to come through a second</w:t>
      </w:r>
      <w:r w:rsidRPr="00D8634A">
        <w:rPr>
          <w:szCs w:val="20"/>
        </w:rPr>
        <w:t xml:space="preserve"> sort of </w:t>
      </w:r>
      <w:r w:rsidRPr="00D8634A">
        <w:rPr>
          <w:rStyle w:val="StyleBoldUnderline"/>
          <w:szCs w:val="20"/>
        </w:rPr>
        <w:t>follow-on sequestration order</w:t>
      </w:r>
      <w:r w:rsidRPr="00D8634A">
        <w:rPr>
          <w:szCs w:val="20"/>
        </w:rPr>
        <w:t xml:space="preserve"> from the administration," he said. "One thing to keep in mind is that </w:t>
      </w:r>
      <w:r w:rsidRPr="00D8634A">
        <w:rPr>
          <w:rStyle w:val="StyleBoldUnderline"/>
          <w:szCs w:val="20"/>
        </w:rPr>
        <w:t xml:space="preserve">$2 billion on the non-defense side, the reduction in the cap, still leaves the </w:t>
      </w:r>
      <w:r w:rsidRPr="00D8634A">
        <w:rPr>
          <w:rStyle w:val="Emphasis"/>
          <w:szCs w:val="20"/>
        </w:rPr>
        <w:t>overall cap higher</w:t>
      </w:r>
      <w:r w:rsidRPr="00D8634A">
        <w:rPr>
          <w:rStyle w:val="StyleBoldUnderline"/>
          <w:szCs w:val="20"/>
        </w:rPr>
        <w:t xml:space="preserve"> than what the current spending level is for non-defense</w:t>
      </w:r>
      <w:r w:rsidRPr="00D8634A">
        <w:rPr>
          <w:szCs w:val="20"/>
        </w:rPr>
        <w:t xml:space="preserve">. Essentially, </w:t>
      </w:r>
      <w:r w:rsidRPr="00D8634A">
        <w:rPr>
          <w:rStyle w:val="StyleBoldUnderline"/>
          <w:szCs w:val="20"/>
          <w:highlight w:val="yellow"/>
        </w:rPr>
        <w:t xml:space="preserve">that's something of a </w:t>
      </w:r>
      <w:r w:rsidRPr="00D8634A">
        <w:rPr>
          <w:rStyle w:val="Emphasis"/>
          <w:szCs w:val="20"/>
          <w:highlight w:val="yellow"/>
        </w:rPr>
        <w:t>phantom cut</w:t>
      </w:r>
      <w:r w:rsidRPr="00D8634A">
        <w:rPr>
          <w:rStyle w:val="StyleBoldUnderline"/>
          <w:szCs w:val="20"/>
          <w:highlight w:val="yellow"/>
        </w:rPr>
        <w:t xml:space="preserve">. It can be made </w:t>
      </w:r>
      <w:r w:rsidRPr="00D8634A">
        <w:rPr>
          <w:rStyle w:val="Emphasis"/>
          <w:szCs w:val="20"/>
          <w:highlight w:val="yellow"/>
        </w:rPr>
        <w:t>without actually affecting any programs</w:t>
      </w:r>
      <w:r w:rsidRPr="00D8634A">
        <w:rPr>
          <w:szCs w:val="20"/>
        </w:rPr>
        <w:t>."</w:t>
      </w:r>
    </w:p>
    <w:p w:rsidR="00A004A4" w:rsidRDefault="00A004A4" w:rsidP="00A004A4">
      <w:pPr>
        <w:pStyle w:val="Heading4"/>
      </w:pPr>
      <w:r>
        <w:t xml:space="preserve">No risk of sequestration </w:t>
      </w:r>
    </w:p>
    <w:p w:rsidR="00A004A4" w:rsidRDefault="00A004A4" w:rsidP="00A004A4">
      <w:r w:rsidRPr="002D014D">
        <w:rPr>
          <w:b/>
        </w:rPr>
        <w:t>Thompson</w:t>
      </w:r>
      <w:r>
        <w:t xml:space="preserve">, </w:t>
      </w:r>
      <w:r w:rsidRPr="002D014D">
        <w:rPr>
          <w:b/>
        </w:rPr>
        <w:t>1/2</w:t>
      </w:r>
      <w:r>
        <w:t xml:space="preserve">/2013 (Loren – contributor to Forbes, </w:t>
      </w:r>
      <w:r w:rsidRPr="002D014D">
        <w:t xml:space="preserve">Sequestration Threat </w:t>
      </w:r>
      <w:proofErr w:type="gramStart"/>
      <w:r w:rsidRPr="002D014D">
        <w:t>To Defense Sector Begins To</w:t>
      </w:r>
      <w:proofErr w:type="gramEnd"/>
      <w:r w:rsidRPr="002D014D">
        <w:t xml:space="preserve"> Recede</w:t>
      </w:r>
      <w:r>
        <w:t xml:space="preserve">, Forbes, p. </w:t>
      </w:r>
      <w:r w:rsidRPr="002D014D">
        <w:t>http://www.forbes.com/sites/lorenthompson/2013/01/02/sequestration-threat-to-defense-sector-begins-to-recede/</w:t>
      </w:r>
      <w:r>
        <w:t>)</w:t>
      </w:r>
    </w:p>
    <w:p w:rsidR="00A004A4" w:rsidRPr="00331A5B" w:rsidRDefault="00A004A4" w:rsidP="00A004A4">
      <w:pPr>
        <w:rPr>
          <w:sz w:val="16"/>
        </w:rPr>
      </w:pPr>
      <w:r w:rsidRPr="00331A5B">
        <w:rPr>
          <w:sz w:val="16"/>
        </w:rPr>
        <w:t xml:space="preserve">Thus, the euphoria that stock traders are exhibiting today may be a bit premature.  However, what traders see is that </w:t>
      </w:r>
      <w:r w:rsidRPr="00D8634A">
        <w:rPr>
          <w:rStyle w:val="StyleBoldUnderline"/>
          <w:highlight w:val="yellow"/>
        </w:rPr>
        <w:t>America’s</w:t>
      </w:r>
      <w:r w:rsidRPr="00331A5B">
        <w:rPr>
          <w:sz w:val="16"/>
        </w:rPr>
        <w:t xml:space="preserve"> seemingly </w:t>
      </w:r>
      <w:r w:rsidRPr="00331A5B">
        <w:rPr>
          <w:rStyle w:val="StyleBoldUnderline"/>
        </w:rPr>
        <w:t xml:space="preserve">dysfunctional </w:t>
      </w:r>
      <w:r w:rsidRPr="00D8634A">
        <w:rPr>
          <w:rStyle w:val="StyleBoldUnderline"/>
          <w:highlight w:val="yellow"/>
        </w:rPr>
        <w:t>political system is still capable of dealing with challenges</w:t>
      </w:r>
      <w:r w:rsidRPr="00331A5B">
        <w:rPr>
          <w:rStyle w:val="StyleBoldUnderline"/>
        </w:rPr>
        <w:t xml:space="preserve"> if the stakes are </w:t>
      </w:r>
      <w:r w:rsidRPr="00331A5B">
        <w:rPr>
          <w:rStyle w:val="Emphasis"/>
        </w:rPr>
        <w:t>really high</w:t>
      </w:r>
      <w:r w:rsidRPr="00331A5B">
        <w:rPr>
          <w:sz w:val="16"/>
        </w:rPr>
        <w:t xml:space="preserve">.  So </w:t>
      </w:r>
      <w:r w:rsidRPr="002D014D">
        <w:rPr>
          <w:rStyle w:val="StyleBoldUnderline"/>
        </w:rPr>
        <w:t>there is reason to suspect that when the next round of fiscal crises looms</w:t>
      </w:r>
      <w:r w:rsidRPr="00331A5B">
        <w:rPr>
          <w:sz w:val="16"/>
        </w:rPr>
        <w:t xml:space="preserve"> in March, </w:t>
      </w:r>
      <w:r w:rsidRPr="00D8634A">
        <w:rPr>
          <w:rStyle w:val="Emphasis"/>
          <w:highlight w:val="yellow"/>
        </w:rPr>
        <w:t>more compromises will be made</w:t>
      </w:r>
      <w:r w:rsidRPr="002D014D">
        <w:rPr>
          <w:rStyle w:val="StyleBoldUnderline"/>
        </w:rPr>
        <w:t xml:space="preserve"> to avert the danger</w:t>
      </w:r>
      <w:r w:rsidRPr="00331A5B">
        <w:rPr>
          <w:sz w:val="16"/>
        </w:rPr>
        <w:t xml:space="preserve">. That has to be good news for the defense sector, which has been facing the prospect of “across-the-board” spending cuts in the Pentagon budget pursuant to the Budget Control Act of 2011. The cuts, called sequestration in their first year, would lower the baseline for defense spending through 2021 in a manner certain to eventually squeeze defense-industry profits. The cuts would total $55 billion every year beginning in fiscal 2013. What makes them draconian is that they come on top of similarly-sized cuts over the same </w:t>
      </w:r>
      <w:proofErr w:type="gramStart"/>
      <w:r w:rsidRPr="00331A5B">
        <w:rPr>
          <w:sz w:val="16"/>
        </w:rPr>
        <w:t>period that were</w:t>
      </w:r>
      <w:proofErr w:type="gramEnd"/>
      <w:r w:rsidRPr="00331A5B">
        <w:rPr>
          <w:sz w:val="16"/>
        </w:rPr>
        <w:t xml:space="preserve"> implemented last year as part of the same law. So whereas the Obama Administration was projecting two years ago that the Pentagon’s base budget would total nearly $600 billion in 2013 — not counting spending on overseas wars — the amount after both waves of cuts are implemented would be more like $490 billion. That’s a mighty big drop if you were planning your programs on the basis of the original number, as the defense industry was. And it was made worse when President Obama announced last summer that he would exercise his authority under the budget law to exempt military personnel from the cuts. In other words, the $55 billion in cuts mandated for 2013 on top of similar cuts already implemented would end up coming mainly out of the accounts on which contractors count for most of their revenues — research, procurement and maintenance. So sequestration as currently defined doesn’t really involve “across the board” cuts for the Pentagon, because the quarter of its budget allocated to military pay and benefits wouldn’t be reduced at all. But the rest of its budget would see a reduction of about 13% in one year, on top of previous cuts, and the reduced spending baseline would then remain in place for the rest of the decade. Defense companies have good reason to think they are being disproportionately targeted by </w:t>
      </w:r>
      <w:proofErr w:type="spellStart"/>
      <w:r w:rsidRPr="00331A5B">
        <w:rPr>
          <w:sz w:val="16"/>
        </w:rPr>
        <w:t>budgeteers</w:t>
      </w:r>
      <w:proofErr w:type="spellEnd"/>
      <w:r w:rsidRPr="00331A5B">
        <w:rPr>
          <w:sz w:val="16"/>
        </w:rPr>
        <w:t xml:space="preserve">, since the Obama Administration had already spent two years slashing weapons accounts even before the Budget Control Act became law in August of 2011. Against this backdrop, the increases that most of the biggest defense contractors experienced in their share prices during 2012 might be viewed as the triumph of hope over actual news. As the </w:t>
      </w:r>
      <w:proofErr w:type="spellStart"/>
      <w:r w:rsidRPr="00331A5B">
        <w:rPr>
          <w:sz w:val="16"/>
        </w:rPr>
        <w:t>Silverline</w:t>
      </w:r>
      <w:proofErr w:type="spellEnd"/>
      <w:r w:rsidRPr="00331A5B">
        <w:rPr>
          <w:sz w:val="16"/>
        </w:rPr>
        <w:t xml:space="preserve"> Group noted in its monthly review of the sector on New Year’s Day, military-system integrators such as </w:t>
      </w:r>
      <w:proofErr w:type="spellStart"/>
      <w:r w:rsidRPr="00331A5B">
        <w:rPr>
          <w:sz w:val="16"/>
        </w:rPr>
        <w:t>Exelis</w:t>
      </w:r>
      <w:proofErr w:type="spellEnd"/>
      <w:r w:rsidRPr="00331A5B">
        <w:rPr>
          <w:sz w:val="16"/>
        </w:rPr>
        <w:t xml:space="preserve">, L-3, Lockheed Martin, Northrop Grumman and Raytheon saw their shares rise 20% or more during the year despite the media drumbeat of impending doom. Granted, the rise was due in large part to strong financial performance as the companies outperformed expectations quarter after quarter. </w:t>
      </w:r>
      <w:r w:rsidRPr="00D8634A">
        <w:rPr>
          <w:rStyle w:val="StyleBoldUnderline"/>
          <w:highlight w:val="yellow"/>
        </w:rPr>
        <w:t>Analysts</w:t>
      </w:r>
      <w:r w:rsidRPr="00331A5B">
        <w:rPr>
          <w:rStyle w:val="StyleBoldUnderline"/>
        </w:rPr>
        <w:t xml:space="preserve"> </w:t>
      </w:r>
      <w:r w:rsidRPr="00D8634A">
        <w:rPr>
          <w:rStyle w:val="StyleBoldUnderline"/>
          <w:highlight w:val="yellow"/>
        </w:rPr>
        <w:t>who</w:t>
      </w:r>
      <w:r w:rsidRPr="00331A5B">
        <w:rPr>
          <w:rStyle w:val="StyleBoldUnderline"/>
        </w:rPr>
        <w:t xml:space="preserve"> </w:t>
      </w:r>
      <w:r w:rsidRPr="00D8634A">
        <w:rPr>
          <w:rStyle w:val="StyleBoldUnderline"/>
          <w:highlight w:val="yellow"/>
        </w:rPr>
        <w:t>took the negative news coverage at face value</w:t>
      </w:r>
      <w:r w:rsidRPr="00331A5B">
        <w:rPr>
          <w:rStyle w:val="StyleBoldUnderline"/>
        </w:rPr>
        <w:t xml:space="preserve"> and predicted weakening results for the defense sector last year </w:t>
      </w:r>
      <w:r w:rsidRPr="00D8634A">
        <w:rPr>
          <w:rStyle w:val="StyleBoldUnderline"/>
          <w:highlight w:val="yellow"/>
        </w:rPr>
        <w:t xml:space="preserve">turned out to be </w:t>
      </w:r>
      <w:r w:rsidRPr="00D8634A">
        <w:rPr>
          <w:rStyle w:val="Emphasis"/>
          <w:highlight w:val="yellow"/>
        </w:rPr>
        <w:t>dead wrong</w:t>
      </w:r>
      <w:r w:rsidRPr="00D8634A">
        <w:rPr>
          <w:sz w:val="16"/>
          <w:highlight w:val="yellow"/>
        </w:rPr>
        <w:t>.</w:t>
      </w:r>
      <w:r w:rsidRPr="00331A5B">
        <w:rPr>
          <w:sz w:val="16"/>
        </w:rPr>
        <w:t xml:space="preserve"> However, it wasn’t just the numbers that led investors to stay engaged with defense shares in </w:t>
      </w:r>
      <w:proofErr w:type="gramStart"/>
      <w:r w:rsidRPr="00331A5B">
        <w:rPr>
          <w:sz w:val="16"/>
        </w:rPr>
        <w:t>2012,</w:t>
      </w:r>
      <w:proofErr w:type="gramEnd"/>
      <w:r w:rsidRPr="00331A5B">
        <w:rPr>
          <w:sz w:val="16"/>
        </w:rPr>
        <w:t xml:space="preserve"> </w:t>
      </w:r>
      <w:r w:rsidRPr="00331A5B">
        <w:rPr>
          <w:rStyle w:val="StyleBoldUnderline"/>
        </w:rPr>
        <w:t>it was</w:t>
      </w:r>
      <w:r w:rsidRPr="00331A5B">
        <w:rPr>
          <w:sz w:val="16"/>
        </w:rPr>
        <w:t xml:space="preserve"> also </w:t>
      </w:r>
      <w:r w:rsidRPr="00331A5B">
        <w:rPr>
          <w:rStyle w:val="StyleBoldUnderline"/>
        </w:rPr>
        <w:t xml:space="preserve">a widespread conviction that in the end </w:t>
      </w:r>
      <w:r w:rsidRPr="00D8634A">
        <w:rPr>
          <w:rStyle w:val="Emphasis"/>
          <w:highlight w:val="yellow"/>
        </w:rPr>
        <w:t>the political system would not go through with destructive cuts</w:t>
      </w:r>
      <w:r w:rsidRPr="00331A5B">
        <w:rPr>
          <w:sz w:val="16"/>
        </w:rPr>
        <w:t xml:space="preserve"> to the </w:t>
      </w:r>
      <w:r w:rsidRPr="00331A5B">
        <w:rPr>
          <w:sz w:val="16"/>
        </w:rPr>
        <w:lastRenderedPageBreak/>
        <w:t xml:space="preserve">nation’s defense posture. </w:t>
      </w:r>
      <w:r w:rsidRPr="00D8634A">
        <w:rPr>
          <w:rStyle w:val="StyleBoldUnderline"/>
          <w:highlight w:val="yellow"/>
        </w:rPr>
        <w:t>Now we have</w:t>
      </w:r>
      <w:r w:rsidRPr="00331A5B">
        <w:rPr>
          <w:sz w:val="16"/>
        </w:rPr>
        <w:t xml:space="preserve"> some </w:t>
      </w:r>
      <w:r w:rsidRPr="00D8634A">
        <w:rPr>
          <w:rStyle w:val="Emphasis"/>
          <w:highlight w:val="yellow"/>
        </w:rPr>
        <w:t>empirical evidence</w:t>
      </w:r>
      <w:r w:rsidRPr="00331A5B">
        <w:rPr>
          <w:rStyle w:val="StyleBoldUnderline"/>
        </w:rPr>
        <w:t xml:space="preserve"> that the optimists were right.</w:t>
      </w:r>
      <w:r>
        <w:rPr>
          <w:rStyle w:val="StyleBoldUnderline"/>
        </w:rPr>
        <w:t xml:space="preserve"> </w:t>
      </w:r>
      <w:r w:rsidRPr="00331A5B">
        <w:rPr>
          <w:rStyle w:val="StyleBoldUnderline"/>
        </w:rPr>
        <w:t>Despite dissatisfaction in both parties</w:t>
      </w:r>
      <w:r w:rsidRPr="00331A5B">
        <w:rPr>
          <w:sz w:val="16"/>
        </w:rPr>
        <w:t xml:space="preserve"> about the details of the new fiscal package, </w:t>
      </w:r>
      <w:r w:rsidRPr="00331A5B">
        <w:rPr>
          <w:rStyle w:val="StyleBoldUnderline"/>
        </w:rPr>
        <w:t>history will record the outcome of negotiations as a bipartisan compromise</w:t>
      </w:r>
      <w:r w:rsidRPr="00331A5B">
        <w:rPr>
          <w:sz w:val="16"/>
        </w:rPr>
        <w:t xml:space="preserve"> that averted a recession. </w:t>
      </w:r>
      <w:r w:rsidRPr="00D8634A">
        <w:rPr>
          <w:rStyle w:val="Emphasis"/>
          <w:highlight w:val="yellow"/>
        </w:rPr>
        <w:t>When the chips were down, the parties proved to be flexible</w:t>
      </w:r>
      <w:r w:rsidRPr="00331A5B">
        <w:rPr>
          <w:rStyle w:val="StyleBoldUnderline"/>
        </w:rPr>
        <w:t>.</w:t>
      </w:r>
      <w:r>
        <w:rPr>
          <w:rStyle w:val="StyleBoldUnderline"/>
        </w:rPr>
        <w:t xml:space="preserve"> </w:t>
      </w:r>
      <w:r w:rsidRPr="00331A5B">
        <w:rPr>
          <w:rStyle w:val="StyleBoldUnderline"/>
        </w:rPr>
        <w:t>So it seems a safe bet that the same thing will happen</w:t>
      </w:r>
      <w:r w:rsidRPr="00331A5B">
        <w:rPr>
          <w:sz w:val="16"/>
        </w:rPr>
        <w:t xml:space="preserve"> when more crises come along </w:t>
      </w:r>
      <w:r w:rsidRPr="00331A5B">
        <w:rPr>
          <w:rStyle w:val="StyleBoldUnderline"/>
        </w:rPr>
        <w:t>in March.</w:t>
      </w:r>
      <w:r>
        <w:rPr>
          <w:rStyle w:val="StyleBoldUnderline"/>
        </w:rPr>
        <w:t xml:space="preserve"> </w:t>
      </w:r>
      <w:r w:rsidRPr="00331A5B">
        <w:rPr>
          <w:rStyle w:val="StyleBoldUnderline"/>
        </w:rPr>
        <w:t>The debt limit will be raised, the stopgap spending measure</w:t>
      </w:r>
      <w:r w:rsidRPr="00331A5B">
        <w:rPr>
          <w:sz w:val="16"/>
        </w:rPr>
        <w:t xml:space="preserve"> currently funding government operations </w:t>
      </w:r>
      <w:r w:rsidRPr="00331A5B">
        <w:rPr>
          <w:rStyle w:val="StyleBoldUnderline"/>
        </w:rPr>
        <w:t>will be replaced</w:t>
      </w:r>
      <w:r w:rsidRPr="00331A5B">
        <w:rPr>
          <w:sz w:val="16"/>
        </w:rPr>
        <w:t xml:space="preserve"> by something that avoids a shutdown, </w:t>
      </w:r>
      <w:r w:rsidRPr="00331A5B">
        <w:rPr>
          <w:rStyle w:val="StyleBoldUnderline"/>
        </w:rPr>
        <w:t>and the sequestration</w:t>
      </w:r>
      <w:r w:rsidRPr="00331A5B">
        <w:rPr>
          <w:sz w:val="16"/>
        </w:rPr>
        <w:t xml:space="preserve"> provisions of the Budget Control Act </w:t>
      </w:r>
      <w:r w:rsidRPr="00331A5B">
        <w:rPr>
          <w:rStyle w:val="StyleBoldUnderline"/>
        </w:rPr>
        <w:t>will be diluted</w:t>
      </w:r>
      <w:r w:rsidRPr="00331A5B">
        <w:rPr>
          <w:sz w:val="16"/>
        </w:rPr>
        <w:t>.</w:t>
      </w:r>
    </w:p>
    <w:p w:rsidR="00A004A4" w:rsidRDefault="00A004A4" w:rsidP="00A004A4"/>
    <w:p w:rsidR="00A004A4" w:rsidRDefault="00A004A4" w:rsidP="00A004A4">
      <w:pPr>
        <w:pStyle w:val="Heading3"/>
      </w:pPr>
      <w:r>
        <w:lastRenderedPageBreak/>
        <w:t>ITER Link 2NC</w:t>
      </w:r>
    </w:p>
    <w:p w:rsidR="00A004A4" w:rsidRDefault="00A004A4" w:rsidP="00A004A4">
      <w:pPr>
        <w:pStyle w:val="Heading4"/>
      </w:pPr>
      <w:r>
        <w:t>The plan trades off with funding for ITER --- Obama will use low domestic fusion investment to meet our ITER commitments. That’s the 1NC Washington Post evidence.</w:t>
      </w:r>
    </w:p>
    <w:p w:rsidR="00A004A4" w:rsidRDefault="00A004A4" w:rsidP="00A004A4"/>
    <w:p w:rsidR="00A004A4" w:rsidRPr="003E7398" w:rsidRDefault="00A004A4" w:rsidP="00A004A4">
      <w:r>
        <w:t xml:space="preserve">Their </w:t>
      </w:r>
      <w:proofErr w:type="spellStart"/>
      <w:r>
        <w:t>hooland</w:t>
      </w:r>
      <w:proofErr w:type="spellEnd"/>
      <w:r>
        <w:t xml:space="preserve"> </w:t>
      </w:r>
      <w:proofErr w:type="spellStart"/>
      <w:proofErr w:type="gramStart"/>
      <w:r>
        <w:t>ev</w:t>
      </w:r>
      <w:proofErr w:type="spellEnd"/>
      <w:proofErr w:type="gramEnd"/>
      <w:r>
        <w:t xml:space="preserve"> says one cannot go without the other</w:t>
      </w:r>
    </w:p>
    <w:p w:rsidR="00A004A4" w:rsidRPr="00DD108A" w:rsidRDefault="00A004A4" w:rsidP="00A004A4">
      <w:pPr>
        <w:pStyle w:val="Heading4"/>
      </w:pPr>
      <w:r>
        <w:t>Increasing domestic fusion kills ITER.</w:t>
      </w:r>
    </w:p>
    <w:p w:rsidR="00A004A4" w:rsidRDefault="00A004A4" w:rsidP="00A004A4">
      <w:r w:rsidRPr="00675EE0">
        <w:rPr>
          <w:b/>
        </w:rPr>
        <w:t>Cho</w:t>
      </w:r>
      <w:r>
        <w:t>, 2/13/</w:t>
      </w:r>
      <w:r w:rsidRPr="00675EE0">
        <w:rPr>
          <w:b/>
        </w:rPr>
        <w:t>2012</w:t>
      </w:r>
      <w:r>
        <w:t xml:space="preserve"> (Adrian, </w:t>
      </w:r>
      <w:r w:rsidRPr="0007787A">
        <w:t>At DOE, Body Blows to Fusion, Nuclear Physics, and Particle Physics</w:t>
      </w:r>
      <w:r>
        <w:t xml:space="preserve">, Science Magazine, American Association for the Advancement of Science, p. </w:t>
      </w:r>
      <w:r w:rsidRPr="00EE3765">
        <w:t>http://news.sciencemag.org/scienceinsider/2012/02/at-doe-body-blows-to-fusion-nucl.html</w:t>
      </w:r>
      <w:r>
        <w:t>)</w:t>
      </w:r>
    </w:p>
    <w:p w:rsidR="00A004A4" w:rsidRPr="00675EE0" w:rsidRDefault="00A004A4" w:rsidP="00A004A4">
      <w:pPr>
        <w:ind w:left="288"/>
        <w:rPr>
          <w:sz w:val="16"/>
        </w:rPr>
      </w:pPr>
      <w:r w:rsidRPr="00675EE0">
        <w:rPr>
          <w:sz w:val="16"/>
        </w:rPr>
        <w:t xml:space="preserve">In the single most dramatic shift, </w:t>
      </w:r>
      <w:r w:rsidRPr="00E739B6">
        <w:rPr>
          <w:rStyle w:val="StyleBoldUnderline"/>
          <w:highlight w:val="yellow"/>
        </w:rPr>
        <w:t>DOE would pay for</w:t>
      </w:r>
      <w:r w:rsidRPr="00675EE0">
        <w:rPr>
          <w:rStyle w:val="StyleBoldUnderline"/>
        </w:rPr>
        <w:t xml:space="preserve"> an </w:t>
      </w:r>
      <w:r w:rsidRPr="00E739B6">
        <w:rPr>
          <w:rStyle w:val="StyleBoldUnderline"/>
          <w:highlight w:val="yellow"/>
        </w:rPr>
        <w:t>increased contribution to the ITER</w:t>
      </w:r>
      <w:r w:rsidRPr="00675EE0">
        <w:rPr>
          <w:sz w:val="16"/>
        </w:rPr>
        <w:t xml:space="preserve"> international fusion </w:t>
      </w:r>
      <w:r w:rsidRPr="00675EE0">
        <w:rPr>
          <w:rStyle w:val="StyleBoldUnderline"/>
        </w:rPr>
        <w:t xml:space="preserve">project </w:t>
      </w:r>
      <w:r w:rsidRPr="005E21C2">
        <w:rPr>
          <w:rStyle w:val="StyleBoldUnderline"/>
          <w:highlight w:val="yellow"/>
        </w:rPr>
        <w:t xml:space="preserve">by </w:t>
      </w:r>
      <w:r w:rsidRPr="005E21C2">
        <w:rPr>
          <w:rStyle w:val="Emphasis"/>
          <w:highlight w:val="yellow"/>
        </w:rPr>
        <w:t>diverting funds from</w:t>
      </w:r>
      <w:r w:rsidRPr="00675EE0">
        <w:rPr>
          <w:rStyle w:val="Emphasis"/>
        </w:rPr>
        <w:t xml:space="preserve"> its </w:t>
      </w:r>
      <w:r w:rsidRPr="005E21C2">
        <w:rPr>
          <w:rStyle w:val="Emphasis"/>
          <w:highlight w:val="yellow"/>
        </w:rPr>
        <w:t>domestic fusion programs</w:t>
      </w:r>
      <w:r w:rsidRPr="00675EE0">
        <w:rPr>
          <w:rStyle w:val="StyleBoldUnderline"/>
        </w:rPr>
        <w:t xml:space="preserve">, </w:t>
      </w:r>
      <w:r w:rsidRPr="005E21C2">
        <w:rPr>
          <w:rStyle w:val="StyleBoldUnderline"/>
          <w:highlight w:val="yellow"/>
        </w:rPr>
        <w:t>including shuttering a fusion experiment</w:t>
      </w:r>
      <w:r w:rsidRPr="00675EE0">
        <w:rPr>
          <w:sz w:val="16"/>
        </w:rPr>
        <w:t xml:space="preserve"> known as the </w:t>
      </w:r>
      <w:proofErr w:type="spellStart"/>
      <w:r w:rsidRPr="00675EE0">
        <w:rPr>
          <w:sz w:val="16"/>
        </w:rPr>
        <w:t>Alcator</w:t>
      </w:r>
      <w:proofErr w:type="spellEnd"/>
      <w:r w:rsidRPr="00675EE0">
        <w:rPr>
          <w:sz w:val="16"/>
        </w:rPr>
        <w:t xml:space="preserve"> C-Mod at the Massachusetts Institute of Technology (MIT) in Cambridge. Overall, the fusion energy sciences budget falls by 0.8% to $398 million, </w:t>
      </w:r>
      <w:r w:rsidRPr="005E21C2">
        <w:rPr>
          <w:rStyle w:val="StyleBoldUnderline"/>
          <w:highlight w:val="yellow"/>
        </w:rPr>
        <w:t xml:space="preserve">but </w:t>
      </w:r>
      <w:r w:rsidRPr="005E21C2">
        <w:rPr>
          <w:rStyle w:val="Emphasis"/>
          <w:b w:val="0"/>
          <w:highlight w:val="yellow"/>
        </w:rPr>
        <w:t>increases</w:t>
      </w:r>
      <w:r w:rsidRPr="00675EE0">
        <w:rPr>
          <w:rStyle w:val="StyleBoldUnderline"/>
        </w:rPr>
        <w:t xml:space="preserve"> the </w:t>
      </w:r>
      <w:r w:rsidRPr="005E21C2">
        <w:rPr>
          <w:rStyle w:val="StyleBoldUnderline"/>
          <w:highlight w:val="yellow"/>
        </w:rPr>
        <w:t>U.S. contribution to ITER</w:t>
      </w:r>
      <w:r w:rsidRPr="00675EE0">
        <w:rPr>
          <w:rStyle w:val="StyleBoldUnderline"/>
        </w:rPr>
        <w:t xml:space="preserve"> to $150 million</w:t>
      </w:r>
      <w:r w:rsidRPr="00675EE0">
        <w:rPr>
          <w:sz w:val="16"/>
        </w:rPr>
        <w:t xml:space="preserve">, up from $105 million this year. That shift forced officials to throw some things overboard, including MIT's $18 million budget for C-Mod. That machine is a donut-shaped device known as a </w:t>
      </w:r>
      <w:proofErr w:type="spellStart"/>
      <w:r w:rsidRPr="00675EE0">
        <w:rPr>
          <w:sz w:val="16"/>
        </w:rPr>
        <w:t>tokamak</w:t>
      </w:r>
      <w:proofErr w:type="spellEnd"/>
      <w:r w:rsidRPr="00675EE0">
        <w:rPr>
          <w:sz w:val="16"/>
        </w:rPr>
        <w:t xml:space="preserve"> that uses magnetic fields to trap an ionized gas or plasma and hold it at very high temperature and pressure. C-Mod is one of three </w:t>
      </w:r>
      <w:proofErr w:type="spellStart"/>
      <w:r w:rsidRPr="00675EE0">
        <w:rPr>
          <w:sz w:val="16"/>
        </w:rPr>
        <w:t>tokamaks</w:t>
      </w:r>
      <w:proofErr w:type="spellEnd"/>
      <w:r w:rsidRPr="00675EE0">
        <w:rPr>
          <w:sz w:val="16"/>
        </w:rPr>
        <w:t xml:space="preserve"> in the United States and a cousin of the gigantic $23 billion ITER that researchers are planning to build in </w:t>
      </w:r>
      <w:proofErr w:type="spellStart"/>
      <w:r w:rsidRPr="00675EE0">
        <w:rPr>
          <w:sz w:val="16"/>
        </w:rPr>
        <w:t>Cadarache</w:t>
      </w:r>
      <w:proofErr w:type="spellEnd"/>
      <w:r w:rsidRPr="00675EE0">
        <w:rPr>
          <w:sz w:val="16"/>
        </w:rPr>
        <w:t xml:space="preserve">, France. "I'm dismayed, but not surprised," says Raymond </w:t>
      </w:r>
      <w:proofErr w:type="spellStart"/>
      <w:r w:rsidRPr="00675EE0">
        <w:rPr>
          <w:sz w:val="16"/>
        </w:rPr>
        <w:t>Fonck</w:t>
      </w:r>
      <w:proofErr w:type="spellEnd"/>
      <w:r w:rsidRPr="00675EE0">
        <w:rPr>
          <w:sz w:val="16"/>
        </w:rPr>
        <w:t xml:space="preserve">, a fusion physicist at the University of Wisconsin, Madison. C-Mod had not yet been mined out scientifically, </w:t>
      </w:r>
      <w:proofErr w:type="spellStart"/>
      <w:r w:rsidRPr="00675EE0">
        <w:rPr>
          <w:sz w:val="16"/>
        </w:rPr>
        <w:t>Fonck</w:t>
      </w:r>
      <w:proofErr w:type="spellEnd"/>
      <w:r w:rsidRPr="00675EE0">
        <w:rPr>
          <w:sz w:val="16"/>
        </w:rPr>
        <w:t xml:space="preserve"> says, but there were arguments for keeping up the United States' two other </w:t>
      </w:r>
      <w:proofErr w:type="spellStart"/>
      <w:r w:rsidRPr="00675EE0">
        <w:rPr>
          <w:sz w:val="16"/>
        </w:rPr>
        <w:t>tokamaks</w:t>
      </w:r>
      <w:proofErr w:type="spellEnd"/>
      <w:r w:rsidRPr="00675EE0">
        <w:rPr>
          <w:sz w:val="16"/>
        </w:rPr>
        <w:t xml:space="preserve">—at the Princeton Plasma Physics Laboratory in New Jersey and General Atomics in San Diego, California. </w:t>
      </w:r>
      <w:r w:rsidRPr="00675EE0">
        <w:rPr>
          <w:rStyle w:val="StyleBoldUnderline"/>
        </w:rPr>
        <w:t xml:space="preserve">Fusion physicists have long worried that the </w:t>
      </w:r>
      <w:r w:rsidRPr="005E21C2">
        <w:rPr>
          <w:rStyle w:val="StyleBoldUnderline"/>
          <w:highlight w:val="yellow"/>
        </w:rPr>
        <w:t xml:space="preserve">U.S. contributions to ITER would </w:t>
      </w:r>
      <w:r w:rsidRPr="005E21C2">
        <w:rPr>
          <w:rStyle w:val="Emphasis"/>
          <w:highlight w:val="yellow"/>
        </w:rPr>
        <w:t>starve the domestic</w:t>
      </w:r>
      <w:r w:rsidRPr="00675EE0">
        <w:rPr>
          <w:rStyle w:val="Emphasis"/>
        </w:rPr>
        <w:t xml:space="preserve"> fusion </w:t>
      </w:r>
      <w:r w:rsidRPr="005E21C2">
        <w:rPr>
          <w:rStyle w:val="Emphasis"/>
          <w:highlight w:val="yellow"/>
        </w:rPr>
        <w:t>program</w:t>
      </w:r>
      <w:r w:rsidRPr="00675EE0">
        <w:rPr>
          <w:sz w:val="16"/>
        </w:rPr>
        <w:t xml:space="preserve">, and that appears to be happening. </w:t>
      </w:r>
      <w:r w:rsidRPr="00675EE0">
        <w:rPr>
          <w:rStyle w:val="StyleBoldUnderline"/>
        </w:rPr>
        <w:t>In the new budget, fusion research would receive 45% of the money, ITER would receive 45% of the money</w:t>
      </w:r>
      <w:r w:rsidRPr="00675EE0">
        <w:rPr>
          <w:sz w:val="16"/>
        </w:rPr>
        <w:t xml:space="preserve">, and operations of the U.S. facilities would receive just 10% of the resources, a far cry from the roughly 50% considered optimal. "To have a 10% operating budget is kind of insane," </w:t>
      </w:r>
      <w:proofErr w:type="spellStart"/>
      <w:r w:rsidRPr="00675EE0">
        <w:rPr>
          <w:sz w:val="16"/>
        </w:rPr>
        <w:t>Fonck</w:t>
      </w:r>
      <w:proofErr w:type="spellEnd"/>
      <w:r w:rsidRPr="00675EE0">
        <w:rPr>
          <w:sz w:val="16"/>
        </w:rPr>
        <w:t xml:space="preserve"> says. "I understand where it's coming from, but we're already under utilizing our facilities."</w:t>
      </w:r>
    </w:p>
    <w:p w:rsidR="00A004A4" w:rsidRPr="00E46746" w:rsidRDefault="00A004A4" w:rsidP="00A004A4">
      <w:pPr>
        <w:pStyle w:val="Heading4"/>
      </w:pPr>
      <w:r>
        <w:t xml:space="preserve">Domestic and ITER funding is </w:t>
      </w:r>
      <w:r>
        <w:rPr>
          <w:u w:val="single"/>
        </w:rPr>
        <w:t>zero-sum</w:t>
      </w:r>
      <w:r>
        <w:t>.</w:t>
      </w:r>
    </w:p>
    <w:p w:rsidR="00A004A4" w:rsidRDefault="00A004A4" w:rsidP="00A004A4">
      <w:r w:rsidRPr="009E29CC">
        <w:rPr>
          <w:b/>
        </w:rPr>
        <w:t>Cunningham</w:t>
      </w:r>
      <w:r>
        <w:t xml:space="preserve">, </w:t>
      </w:r>
      <w:r w:rsidRPr="009E29CC">
        <w:rPr>
          <w:b/>
        </w:rPr>
        <w:t>8/15</w:t>
      </w:r>
      <w:r>
        <w:t xml:space="preserve">/2012 (Nicholas – policy analyst in energy and competitiveness at the American Security Project, Fusion Budget on Hold, American Security Project, p. </w:t>
      </w:r>
      <w:hyperlink r:id="rId24" w:history="1">
        <w:r w:rsidRPr="00E524DA">
          <w:rPr>
            <w:rStyle w:val="Hyperlink"/>
          </w:rPr>
          <w:t>http://americansecurityproject.org/blog/2012/fusion-budget-on-hold/</w:t>
        </w:r>
      </w:hyperlink>
      <w:r>
        <w:t>)</w:t>
      </w:r>
    </w:p>
    <w:p w:rsidR="00A004A4" w:rsidRPr="00DD108A" w:rsidRDefault="00A004A4" w:rsidP="00A004A4">
      <w:pPr>
        <w:ind w:left="288"/>
        <w:rPr>
          <w:sz w:val="16"/>
        </w:rPr>
      </w:pPr>
      <w:r w:rsidRPr="00DD108A">
        <w:rPr>
          <w:sz w:val="16"/>
        </w:rPr>
        <w:t xml:space="preserve">However, </w:t>
      </w:r>
      <w:r w:rsidRPr="005E21C2">
        <w:rPr>
          <w:rStyle w:val="StyleBoldUnderline"/>
          <w:highlight w:val="yellow"/>
        </w:rPr>
        <w:t>U.S. funding for</w:t>
      </w:r>
      <w:r w:rsidRPr="00DD108A">
        <w:rPr>
          <w:sz w:val="16"/>
        </w:rPr>
        <w:t xml:space="preserve"> both </w:t>
      </w:r>
      <w:r w:rsidRPr="005E21C2">
        <w:rPr>
          <w:rStyle w:val="StyleBoldUnderline"/>
          <w:highlight w:val="yellow"/>
        </w:rPr>
        <w:t>ITER and the</w:t>
      </w:r>
      <w:r w:rsidRPr="00DD108A">
        <w:rPr>
          <w:sz w:val="16"/>
        </w:rPr>
        <w:t xml:space="preserve"> American </w:t>
      </w:r>
      <w:r w:rsidRPr="005E21C2">
        <w:rPr>
          <w:rStyle w:val="Emphasis"/>
          <w:b w:val="0"/>
          <w:highlight w:val="yellow"/>
        </w:rPr>
        <w:t>domestic fusion program</w:t>
      </w:r>
      <w:r w:rsidRPr="005E21C2">
        <w:rPr>
          <w:rStyle w:val="StyleBoldUnderline"/>
          <w:highlight w:val="yellow"/>
        </w:rPr>
        <w:t xml:space="preserve"> comes out of the </w:t>
      </w:r>
      <w:r w:rsidRPr="005E21C2">
        <w:rPr>
          <w:rStyle w:val="Emphasis"/>
          <w:b w:val="0"/>
          <w:highlight w:val="yellow"/>
        </w:rPr>
        <w:t>same pie</w:t>
      </w:r>
      <w:r w:rsidRPr="00154F3E">
        <w:rPr>
          <w:rStyle w:val="StyleBoldUnderline"/>
        </w:rPr>
        <w:t xml:space="preserve">, </w:t>
      </w:r>
      <w:r w:rsidRPr="005E21C2">
        <w:rPr>
          <w:rStyle w:val="Emphasis"/>
          <w:highlight w:val="yellow"/>
        </w:rPr>
        <w:t>pitting the two against each other</w:t>
      </w:r>
      <w:r w:rsidRPr="005E21C2">
        <w:rPr>
          <w:sz w:val="16"/>
          <w:highlight w:val="yellow"/>
        </w:rPr>
        <w:t>.</w:t>
      </w:r>
      <w:r w:rsidRPr="00DD108A">
        <w:rPr>
          <w:sz w:val="16"/>
        </w:rPr>
        <w:t xml:space="preserve"> Congressional efforts to cut government spending have put appropriators in a bind. </w:t>
      </w:r>
      <w:r w:rsidRPr="005E21C2">
        <w:rPr>
          <w:rStyle w:val="StyleBoldUnderline"/>
          <w:highlight w:val="yellow"/>
        </w:rPr>
        <w:t>In order to meet its international commitments</w:t>
      </w:r>
      <w:r w:rsidRPr="00DD108A">
        <w:rPr>
          <w:sz w:val="16"/>
        </w:rPr>
        <w:t xml:space="preserve">, President </w:t>
      </w:r>
      <w:r w:rsidRPr="005E21C2">
        <w:rPr>
          <w:rStyle w:val="StyleBoldUnderline"/>
          <w:highlight w:val="yellow"/>
        </w:rPr>
        <w:t>Obama has proposed to take $45 million out of the domestic program</w:t>
      </w:r>
      <w:r w:rsidRPr="00DD108A">
        <w:rPr>
          <w:sz w:val="16"/>
        </w:rPr>
        <w:t xml:space="preserve"> (a 16% cut), </w:t>
      </w:r>
      <w:r w:rsidRPr="005E21C2">
        <w:rPr>
          <w:rStyle w:val="StyleBoldUnderline"/>
          <w:highlight w:val="yellow"/>
        </w:rPr>
        <w:t xml:space="preserve">and </w:t>
      </w:r>
      <w:r w:rsidRPr="005E21C2">
        <w:rPr>
          <w:rStyle w:val="Emphasis"/>
          <w:b w:val="0"/>
          <w:highlight w:val="yellow"/>
        </w:rPr>
        <w:t>reallocate that money to ITER</w:t>
      </w:r>
      <w:r w:rsidRPr="00DD108A">
        <w:rPr>
          <w:sz w:val="16"/>
        </w:rPr>
        <w:t xml:space="preserve">. The cut to the domestic program would essentially shut down MIT’s </w:t>
      </w:r>
      <w:proofErr w:type="spellStart"/>
      <w:r w:rsidRPr="00DD108A">
        <w:rPr>
          <w:sz w:val="16"/>
        </w:rPr>
        <w:t>Alcator</w:t>
      </w:r>
      <w:proofErr w:type="spellEnd"/>
      <w:r w:rsidRPr="00DD108A">
        <w:rPr>
          <w:sz w:val="16"/>
        </w:rPr>
        <w:t xml:space="preserve"> C-MOD fusion project, a facility that is researching smaller and cheaper ways of doing fusion. Scrapping the MIT program would be a huge setback.</w:t>
      </w:r>
    </w:p>
    <w:p w:rsidR="00A004A4" w:rsidRDefault="00A004A4" w:rsidP="00A004A4"/>
    <w:p w:rsidR="00A004A4" w:rsidRDefault="00A004A4" w:rsidP="00A004A4"/>
    <w:p w:rsidR="00A004A4" w:rsidRPr="00257841" w:rsidRDefault="00A004A4" w:rsidP="00A004A4">
      <w:r w:rsidRPr="000D0AAB">
        <w:br w:type="page"/>
      </w:r>
    </w:p>
    <w:p w:rsidR="00A004A4" w:rsidRDefault="00A004A4" w:rsidP="00A004A4"/>
    <w:p w:rsidR="00A004A4" w:rsidRDefault="00A004A4" w:rsidP="00A004A4">
      <w:pPr>
        <w:pStyle w:val="Heading3"/>
      </w:pPr>
      <w:r>
        <w:lastRenderedPageBreak/>
        <w:t>AT: Others Fill-In (</w:t>
      </w:r>
      <w:proofErr w:type="spellStart"/>
      <w:r>
        <w:t>Fonck</w:t>
      </w:r>
      <w:proofErr w:type="spellEnd"/>
      <w:r>
        <w:t xml:space="preserve"> 2009)</w:t>
      </w:r>
    </w:p>
    <w:p w:rsidR="00A004A4" w:rsidRDefault="00A004A4" w:rsidP="00A004A4">
      <w:pPr>
        <w:pStyle w:val="Heading4"/>
      </w:pPr>
      <w:r>
        <w:t xml:space="preserve">This </w:t>
      </w:r>
      <w:proofErr w:type="spellStart"/>
      <w:r>
        <w:t>arg</w:t>
      </w:r>
      <w:proofErr w:type="spellEnd"/>
      <w:r>
        <w:t xml:space="preserve"> proves the link --- if other nations fill-in, that locks out the U.S. from international fusion research. That’s undermines science diplomacy – that’s </w:t>
      </w:r>
      <w:proofErr w:type="spellStart"/>
      <w:r w:rsidRPr="001562E2">
        <w:t>Fedoroff</w:t>
      </w:r>
      <w:proofErr w:type="spellEnd"/>
      <w:r>
        <w:t xml:space="preserve"> 2008.</w:t>
      </w:r>
    </w:p>
    <w:p w:rsidR="00A004A4" w:rsidRPr="00AB08C5" w:rsidRDefault="00A004A4" w:rsidP="00A004A4">
      <w:pPr>
        <w:pStyle w:val="Heading4"/>
      </w:pPr>
      <w:r>
        <w:t>Domino effect --- U.S. withdrawal collapses international support.</w:t>
      </w:r>
    </w:p>
    <w:p w:rsidR="00A004A4" w:rsidRDefault="00A004A4" w:rsidP="00A004A4">
      <w:r w:rsidRPr="000B293B">
        <w:rPr>
          <w:b/>
        </w:rPr>
        <w:t>Fairley</w:t>
      </w:r>
      <w:r>
        <w:t xml:space="preserve">, February </w:t>
      </w:r>
      <w:r w:rsidRPr="000B293B">
        <w:rPr>
          <w:b/>
        </w:rPr>
        <w:t>2008</w:t>
      </w:r>
      <w:r>
        <w:t xml:space="preserve"> (Peter – reporter for IEEE Spectrum, Does Fusion Have a Future</w:t>
      </w:r>
      <w:proofErr w:type="gramStart"/>
      <w:r>
        <w:t>?,</w:t>
      </w:r>
      <w:proofErr w:type="gramEnd"/>
      <w:r>
        <w:t xml:space="preserve"> IEEE Spectrum, p. </w:t>
      </w:r>
      <w:r w:rsidRPr="000B293B">
        <w:t>http://spectrum.ieee.org/energy/nuclear/does-fusion-have-a-future</w:t>
      </w:r>
      <w:r>
        <w:t>)</w:t>
      </w:r>
    </w:p>
    <w:p w:rsidR="00A004A4" w:rsidRDefault="00A004A4" w:rsidP="00A004A4">
      <w:pPr>
        <w:rPr>
          <w:sz w:val="16"/>
        </w:rPr>
      </w:pPr>
      <w:r w:rsidRPr="00154F3E">
        <w:rPr>
          <w:rStyle w:val="StyleBoldUnderline"/>
        </w:rPr>
        <w:t xml:space="preserve">If the </w:t>
      </w:r>
      <w:r w:rsidRPr="00154F3E">
        <w:rPr>
          <w:rStyle w:val="Emphasis"/>
          <w:b w:val="0"/>
        </w:rPr>
        <w:t>U</w:t>
      </w:r>
      <w:r w:rsidRPr="00154F3E">
        <w:rPr>
          <w:sz w:val="16"/>
        </w:rPr>
        <w:t xml:space="preserve">nited </w:t>
      </w:r>
      <w:r w:rsidRPr="00154F3E">
        <w:rPr>
          <w:rStyle w:val="Emphasis"/>
          <w:b w:val="0"/>
        </w:rPr>
        <w:t>S</w:t>
      </w:r>
      <w:r w:rsidRPr="00154F3E">
        <w:rPr>
          <w:sz w:val="16"/>
        </w:rPr>
        <w:t xml:space="preserve">tates </w:t>
      </w:r>
      <w:r w:rsidRPr="00154F3E">
        <w:rPr>
          <w:rStyle w:val="StyleBoldUnderline"/>
        </w:rPr>
        <w:t xml:space="preserve">does drop out of ITER, that could </w:t>
      </w:r>
      <w:r w:rsidRPr="00154F3E">
        <w:rPr>
          <w:rStyle w:val="Emphasis"/>
        </w:rPr>
        <w:t>weaken support among other ITER players</w:t>
      </w:r>
      <w:r w:rsidRPr="00154F3E">
        <w:rPr>
          <w:rStyle w:val="StyleBoldUnderline"/>
        </w:rPr>
        <w:t>. Britain pulled its funding for another international R&amp;D megaproject</w:t>
      </w:r>
      <w:r w:rsidRPr="00154F3E">
        <w:rPr>
          <w:sz w:val="16"/>
        </w:rPr>
        <w:t xml:space="preserve">, the $6.7 billion International Linear Collider, </w:t>
      </w:r>
      <w:r w:rsidRPr="00154F3E">
        <w:rPr>
          <w:rStyle w:val="StyleBoldUnderline"/>
        </w:rPr>
        <w:t>after Congress effectively froze U.S. participation</w:t>
      </w:r>
      <w:r w:rsidRPr="00154F3E">
        <w:rPr>
          <w:sz w:val="16"/>
        </w:rPr>
        <w:t xml:space="preserve"> in the project. The International Linear Collider is the successor to the CERN (European Organization for Nuclear Research) Large Hadron Collider, which is to begin operations this year.</w:t>
      </w:r>
    </w:p>
    <w:p w:rsidR="00A004A4" w:rsidRDefault="00A004A4" w:rsidP="00A004A4">
      <w:pPr>
        <w:pStyle w:val="Heading2"/>
      </w:pPr>
      <w:r>
        <w:lastRenderedPageBreak/>
        <w:t>Politics</w:t>
      </w:r>
    </w:p>
    <w:p w:rsidR="00A004A4" w:rsidRDefault="00A004A4" w:rsidP="00A004A4"/>
    <w:p w:rsidR="00A004A4" w:rsidRDefault="00A004A4" w:rsidP="00A004A4">
      <w:pPr>
        <w:pStyle w:val="Heading3"/>
      </w:pPr>
      <w:r>
        <w:lastRenderedPageBreak/>
        <w:t>2NC Iran Aggression</w:t>
      </w:r>
    </w:p>
    <w:p w:rsidR="00A004A4" w:rsidRDefault="00A004A4" w:rsidP="00A004A4">
      <w:pPr>
        <w:pStyle w:val="Heading4"/>
      </w:pPr>
      <w:r>
        <w:t xml:space="preserve">Iran is not focused on pursuing hard power. </w:t>
      </w:r>
    </w:p>
    <w:p w:rsidR="00A004A4" w:rsidRDefault="00A004A4" w:rsidP="00A004A4">
      <w:proofErr w:type="spellStart"/>
      <w:r w:rsidRPr="0080520A">
        <w:rPr>
          <w:b/>
        </w:rPr>
        <w:t>Eisenstadt</w:t>
      </w:r>
      <w:proofErr w:type="spellEnd"/>
      <w:r>
        <w:t xml:space="preserve">, August </w:t>
      </w:r>
      <w:r w:rsidRPr="0080520A">
        <w:rPr>
          <w:b/>
        </w:rPr>
        <w:t>2011</w:t>
      </w:r>
      <w:r>
        <w:t xml:space="preserve"> (Michael - </w:t>
      </w:r>
      <w:r w:rsidRPr="0080520A">
        <w:t>director of the Military &amp; Security Studies Program at the Washington Institute for Near East Policy</w:t>
      </w:r>
      <w:r>
        <w:t>, The Strategic Culture of the Islamic Republic of Iran, MES Monographs, No. 1, p. 6)</w:t>
      </w:r>
    </w:p>
    <w:p w:rsidR="00A004A4" w:rsidRPr="008F406B" w:rsidRDefault="00A004A4" w:rsidP="00A004A4">
      <w:pPr>
        <w:rPr>
          <w:sz w:val="16"/>
        </w:rPr>
      </w:pPr>
      <w:r w:rsidRPr="008F406B">
        <w:rPr>
          <w:sz w:val="16"/>
        </w:rPr>
        <w:t xml:space="preserve">It may seem surprising that the IRI has not built a large, capable conventional military commensurate with the image of itself as a regional power. </w:t>
      </w:r>
      <w:r w:rsidRPr="006224CE">
        <w:rPr>
          <w:rStyle w:val="StyleBoldUnderline"/>
          <w:highlight w:val="yellow"/>
        </w:rPr>
        <w:t>While U.S. pressure on</w:t>
      </w:r>
      <w:r w:rsidRPr="006224CE">
        <w:rPr>
          <w:rStyle w:val="StyleBoldUnderline"/>
        </w:rPr>
        <w:t xml:space="preserve"> potential </w:t>
      </w:r>
      <w:r w:rsidRPr="006224CE">
        <w:rPr>
          <w:rStyle w:val="StyleBoldUnderline"/>
          <w:highlight w:val="yellow"/>
        </w:rPr>
        <w:t>suppliers and economic constraints may account</w:t>
      </w:r>
      <w:r w:rsidRPr="006224CE">
        <w:rPr>
          <w:rStyle w:val="StyleBoldUnderline"/>
        </w:rPr>
        <w:t xml:space="preserve"> partly for that, </w:t>
      </w:r>
      <w:r w:rsidRPr="006224CE">
        <w:rPr>
          <w:rStyle w:val="StyleBoldUnderline"/>
          <w:highlight w:val="yellow"/>
        </w:rPr>
        <w:t>Iran could have afforded to build a larger</w:t>
      </w:r>
      <w:r w:rsidRPr="006224CE">
        <w:rPr>
          <w:rStyle w:val="StyleBoldUnderline"/>
        </w:rPr>
        <w:t xml:space="preserve"> conventional </w:t>
      </w:r>
      <w:r w:rsidRPr="006224CE">
        <w:rPr>
          <w:rStyle w:val="StyleBoldUnderline"/>
          <w:highlight w:val="yellow"/>
        </w:rPr>
        <w:t>military, given</w:t>
      </w:r>
      <w:r w:rsidRPr="006224CE">
        <w:rPr>
          <w:rStyle w:val="StyleBoldUnderline"/>
        </w:rPr>
        <w:t xml:space="preserve"> the size of </w:t>
      </w:r>
      <w:r w:rsidRPr="006224CE">
        <w:rPr>
          <w:rStyle w:val="StyleBoldUnderline"/>
          <w:highlight w:val="yellow"/>
        </w:rPr>
        <w:t>its</w:t>
      </w:r>
      <w:r w:rsidRPr="006224CE">
        <w:rPr>
          <w:rStyle w:val="StyleBoldUnderline"/>
        </w:rPr>
        <w:t xml:space="preserve"> foreign </w:t>
      </w:r>
      <w:r w:rsidRPr="006224CE">
        <w:rPr>
          <w:rStyle w:val="StyleBoldUnderline"/>
          <w:highlight w:val="yellow"/>
        </w:rPr>
        <w:t>currency reserves</w:t>
      </w:r>
      <w:r w:rsidRPr="008F406B">
        <w:rPr>
          <w:sz w:val="16"/>
        </w:rPr>
        <w:t xml:space="preserve"> and the amount of money spent annually on food and gas subsidies. </w:t>
      </w:r>
      <w:r w:rsidRPr="006224CE">
        <w:rPr>
          <w:rStyle w:val="StyleBoldUnderline"/>
          <w:highlight w:val="yellow"/>
        </w:rPr>
        <w:t>That it has not done so probably reflects</w:t>
      </w:r>
      <w:r w:rsidRPr="006224CE">
        <w:rPr>
          <w:rStyle w:val="StyleBoldUnderline"/>
        </w:rPr>
        <w:t xml:space="preserve"> not only its concerns about domestic stability, but</w:t>
      </w:r>
      <w:r w:rsidRPr="008F406B">
        <w:rPr>
          <w:sz w:val="16"/>
        </w:rPr>
        <w:t xml:space="preserve"> the fact that </w:t>
      </w:r>
      <w:r w:rsidRPr="006224CE">
        <w:rPr>
          <w:rStyle w:val="StyleBoldUnderline"/>
          <w:highlight w:val="yellow"/>
        </w:rPr>
        <w:t>its approach to</w:t>
      </w:r>
      <w:r w:rsidRPr="006224CE">
        <w:rPr>
          <w:rStyle w:val="StyleBoldUnderline"/>
        </w:rPr>
        <w:t xml:space="preserve"> national </w:t>
      </w:r>
      <w:r w:rsidRPr="006224CE">
        <w:rPr>
          <w:rStyle w:val="StyleBoldUnderline"/>
          <w:highlight w:val="yellow"/>
        </w:rPr>
        <w:t>security</w:t>
      </w:r>
      <w:r w:rsidRPr="006224CE">
        <w:rPr>
          <w:rStyle w:val="StyleBoldUnderline"/>
        </w:rPr>
        <w:t xml:space="preserve"> places </w:t>
      </w:r>
      <w:r w:rsidRPr="006224CE">
        <w:rPr>
          <w:rStyle w:val="StyleBoldUnderline"/>
          <w:highlight w:val="yellow"/>
        </w:rPr>
        <w:t>greater emphasis on</w:t>
      </w:r>
      <w:r w:rsidRPr="008F406B">
        <w:rPr>
          <w:sz w:val="16"/>
        </w:rPr>
        <w:t xml:space="preserve"> guile than on </w:t>
      </w:r>
      <w:r w:rsidRPr="006224CE">
        <w:rPr>
          <w:rStyle w:val="StyleBoldUnderline"/>
          <w:highlight w:val="yellow"/>
        </w:rPr>
        <w:t>brute force</w:t>
      </w:r>
      <w:proofErr w:type="gramStart"/>
      <w:r w:rsidRPr="006224CE">
        <w:rPr>
          <w:rStyle w:val="StyleBoldUnderline"/>
        </w:rPr>
        <w:t>,</w:t>
      </w:r>
      <w:r w:rsidRPr="008F406B">
        <w:rPr>
          <w:sz w:val="16"/>
        </w:rPr>
        <w:t>20</w:t>
      </w:r>
      <w:proofErr w:type="gramEnd"/>
      <w:r w:rsidRPr="008F406B">
        <w:rPr>
          <w:sz w:val="16"/>
        </w:rPr>
        <w:t xml:space="preserve"> and on ‘soft power’ </w:t>
      </w:r>
      <w:r w:rsidRPr="008F406B">
        <w:rPr>
          <w:rStyle w:val="Emphasis"/>
          <w:highlight w:val="yellow"/>
        </w:rPr>
        <w:t>than on ‘hard power</w:t>
      </w:r>
      <w:r w:rsidRPr="008F406B">
        <w:rPr>
          <w:sz w:val="16"/>
        </w:rPr>
        <w:t>.’21</w:t>
      </w:r>
    </w:p>
    <w:p w:rsidR="00A004A4" w:rsidRPr="00077294" w:rsidRDefault="00A004A4" w:rsidP="00A004A4">
      <w:pPr>
        <w:pStyle w:val="Heading4"/>
      </w:pPr>
      <w:r w:rsidRPr="00077294">
        <w:t>-- Iran won’t be aggressive – too many checks in the system</w:t>
      </w:r>
    </w:p>
    <w:p w:rsidR="00A004A4" w:rsidRPr="00077294" w:rsidRDefault="00A004A4" w:rsidP="00A004A4">
      <w:proofErr w:type="spellStart"/>
      <w:r w:rsidRPr="004524E6">
        <w:rPr>
          <w:rStyle w:val="StyleStyleBold12pt"/>
        </w:rPr>
        <w:t>Boroujerdi</w:t>
      </w:r>
      <w:proofErr w:type="spellEnd"/>
      <w:r w:rsidRPr="004524E6">
        <w:rPr>
          <w:rStyle w:val="StyleStyleBold12pt"/>
        </w:rPr>
        <w:t xml:space="preserve"> 7</w:t>
      </w:r>
      <w:r w:rsidRPr="00077294">
        <w:t xml:space="preserve"> (</w:t>
      </w:r>
      <w:proofErr w:type="spellStart"/>
      <w:r w:rsidRPr="00077294">
        <w:t>Mehrzad</w:t>
      </w:r>
      <w:proofErr w:type="spellEnd"/>
      <w:r w:rsidRPr="00077294">
        <w:t>, Associate Professor of Political Science and Director of the Middle Eastern Studies Program, “Iranian Nuclear Miasma”, Syracuse Law Review, 57 Syracuse L. Rev. 619, Lexis)</w:t>
      </w:r>
    </w:p>
    <w:p w:rsidR="00A004A4" w:rsidRPr="00077294" w:rsidRDefault="00A004A4" w:rsidP="00A004A4"/>
    <w:p w:rsidR="00A004A4" w:rsidRPr="00077294" w:rsidRDefault="00A004A4" w:rsidP="00A004A4">
      <w:r w:rsidRPr="00077294">
        <w:t xml:space="preserve">The </w:t>
      </w:r>
      <w:r w:rsidRPr="007B6F45">
        <w:rPr>
          <w:rStyle w:val="Heading3Char"/>
          <w:highlight w:val="yellow"/>
        </w:rPr>
        <w:t>potential for</w:t>
      </w:r>
      <w:r w:rsidRPr="007B6F45">
        <w:rPr>
          <w:highlight w:val="yellow"/>
        </w:rPr>
        <w:t xml:space="preserve"> </w:t>
      </w:r>
      <w:r w:rsidRPr="00077294">
        <w:t xml:space="preserve">groupthink </w:t>
      </w:r>
      <w:r w:rsidRPr="007B6F45">
        <w:rPr>
          <w:rStyle w:val="Heading3Char"/>
          <w:highlight w:val="yellow"/>
        </w:rPr>
        <w:t>miscalculations</w:t>
      </w:r>
      <w:r w:rsidRPr="00077294">
        <w:rPr>
          <w:rStyle w:val="Heading3Char"/>
        </w:rPr>
        <w:t xml:space="preserve"> </w:t>
      </w:r>
      <w:r w:rsidRPr="007B6F45">
        <w:rPr>
          <w:rStyle w:val="Heading3Char"/>
          <w:highlight w:val="yellow"/>
        </w:rPr>
        <w:t>is</w:t>
      </w:r>
      <w:r w:rsidRPr="00077294">
        <w:t xml:space="preserve"> also </w:t>
      </w:r>
      <w:r w:rsidRPr="007B6F45">
        <w:rPr>
          <w:rStyle w:val="Heading3Char"/>
          <w:highlight w:val="yellow"/>
        </w:rPr>
        <w:t>thwarted</w:t>
      </w:r>
      <w:r w:rsidRPr="007B6F45">
        <w:rPr>
          <w:highlight w:val="yellow"/>
        </w:rPr>
        <w:t xml:space="preserve"> </w:t>
      </w:r>
      <w:r w:rsidRPr="007B6F45">
        <w:rPr>
          <w:rStyle w:val="Heading3Char"/>
          <w:highlight w:val="yellow"/>
        </w:rPr>
        <w:t xml:space="preserve">by the existence of multiple consensus-based decision bodies </w:t>
      </w:r>
      <w:r w:rsidRPr="00077294">
        <w:rPr>
          <w:rStyle w:val="Heading3Char"/>
        </w:rPr>
        <w:t>within the overall multilayered structure</w:t>
      </w:r>
      <w:r w:rsidRPr="00077294">
        <w:t xml:space="preserve">. 18 While </w:t>
      </w:r>
      <w:r w:rsidRPr="007B6F45">
        <w:rPr>
          <w:rStyle w:val="Heading3Char"/>
          <w:highlight w:val="yellow"/>
        </w:rPr>
        <w:t>this</w:t>
      </w:r>
      <w:r w:rsidRPr="00077294">
        <w:rPr>
          <w:rStyle w:val="Heading3Char"/>
        </w:rPr>
        <w:t xml:space="preserve"> complex </w:t>
      </w:r>
      <w:r w:rsidRPr="007B6F45">
        <w:rPr>
          <w:rStyle w:val="Heading3Char"/>
          <w:highlight w:val="yellow"/>
        </w:rPr>
        <w:t>process</w:t>
      </w:r>
      <w:r w:rsidRPr="00077294">
        <w:t xml:space="preserve"> can sometimes make Iranian policy confusing and contradictory, it </w:t>
      </w:r>
      <w:r w:rsidRPr="007B6F45">
        <w:rPr>
          <w:rStyle w:val="Heading3Char"/>
          <w:highlight w:val="yellow"/>
        </w:rPr>
        <w:t>does not</w:t>
      </w:r>
      <w:r w:rsidRPr="007B6F45">
        <w:rPr>
          <w:highlight w:val="yellow"/>
        </w:rPr>
        <w:t xml:space="preserve"> </w:t>
      </w:r>
      <w:r w:rsidRPr="00077294">
        <w:t xml:space="preserve">necessarily </w:t>
      </w:r>
      <w:r w:rsidRPr="007B6F45">
        <w:rPr>
          <w:rStyle w:val="Heading3Char"/>
          <w:rFonts w:eastAsia="MS Mincho"/>
          <w:highlight w:val="yellow"/>
        </w:rPr>
        <w:t>lend itself to high risk behavior</w:t>
      </w:r>
      <w:r w:rsidRPr="00077294">
        <w:t xml:space="preserve">. </w:t>
      </w:r>
      <w:r w:rsidRPr="00077294">
        <w:rPr>
          <w:rStyle w:val="Heading3Char"/>
        </w:rPr>
        <w:t>Even if one agent</w:t>
      </w:r>
      <w:r w:rsidRPr="00077294">
        <w:t xml:space="preserve"> makes a hasty decision or </w:t>
      </w:r>
      <w:r w:rsidRPr="00077294">
        <w:rPr>
          <w:rStyle w:val="Heading3Char"/>
          <w:rFonts w:eastAsia="MS Mincho"/>
        </w:rPr>
        <w:t xml:space="preserve">issues </w:t>
      </w:r>
      <w:r w:rsidRPr="007B6F45">
        <w:rPr>
          <w:rStyle w:val="Heading3Char"/>
          <w:rFonts w:eastAsia="MS Mincho"/>
          <w:highlight w:val="yellow"/>
        </w:rPr>
        <w:t>an aggressive</w:t>
      </w:r>
      <w:r w:rsidRPr="007B6F45">
        <w:rPr>
          <w:rFonts w:eastAsia="MS Mincho"/>
          <w:highlight w:val="yellow"/>
        </w:rPr>
        <w:t xml:space="preserve"> </w:t>
      </w:r>
      <w:r w:rsidRPr="00077294">
        <w:rPr>
          <w:rFonts w:eastAsia="MS Mincho"/>
        </w:rPr>
        <w:t>policy</w:t>
      </w:r>
      <w:r w:rsidRPr="00077294">
        <w:t xml:space="preserve"> </w:t>
      </w:r>
      <w:r w:rsidRPr="007B6F45">
        <w:rPr>
          <w:rStyle w:val="Heading3Char"/>
          <w:highlight w:val="yellow"/>
        </w:rPr>
        <w:t>statement</w:t>
      </w:r>
      <w:r w:rsidRPr="00077294">
        <w:t xml:space="preserve">, </w:t>
      </w:r>
      <w:r w:rsidRPr="00077294">
        <w:rPr>
          <w:rStyle w:val="Heading3Char"/>
        </w:rPr>
        <w:t xml:space="preserve">it </w:t>
      </w:r>
      <w:r w:rsidRPr="007B6F45">
        <w:rPr>
          <w:rStyle w:val="Heading3Char"/>
          <w:highlight w:val="yellow"/>
        </w:rPr>
        <w:t>may be</w:t>
      </w:r>
      <w:r w:rsidRPr="007B6F45">
        <w:rPr>
          <w:highlight w:val="yellow"/>
        </w:rPr>
        <w:t xml:space="preserve"> </w:t>
      </w:r>
      <w:r w:rsidRPr="007B6F45">
        <w:rPr>
          <w:rStyle w:val="Heading3Char"/>
          <w:rFonts w:eastAsia="MS Mincho"/>
          <w:highlight w:val="yellow"/>
        </w:rPr>
        <w:t>immediately contradicted</w:t>
      </w:r>
      <w:r w:rsidRPr="007B6F45">
        <w:rPr>
          <w:highlight w:val="yellow"/>
        </w:rPr>
        <w:t xml:space="preserve"> </w:t>
      </w:r>
      <w:r w:rsidRPr="007B6F45">
        <w:rPr>
          <w:rStyle w:val="Heading3Char"/>
          <w:highlight w:val="yellow"/>
        </w:rPr>
        <w:t>by another</w:t>
      </w:r>
      <w:r w:rsidRPr="007B6F45">
        <w:rPr>
          <w:highlight w:val="yellow"/>
        </w:rPr>
        <w:t xml:space="preserve"> </w:t>
      </w:r>
      <w:r w:rsidRPr="00077294">
        <w:t xml:space="preserve">authority. 19 Individual leaders also have difficulty </w:t>
      </w:r>
      <w:proofErr w:type="gramStart"/>
      <w:r w:rsidRPr="00077294">
        <w:t>muting  [</w:t>
      </w:r>
      <w:proofErr w:type="gramEnd"/>
      <w:r w:rsidRPr="00077294">
        <w:t xml:space="preserve">*623]  criticism within the regime and forcing all agents to agree on one course of action. While miscalculations and hasty behavior may be the rule at the micro-level, </w:t>
      </w:r>
      <w:r w:rsidRPr="00077294">
        <w:rPr>
          <w:rStyle w:val="Heading3Char"/>
        </w:rPr>
        <w:t xml:space="preserve">at the macro-level </w:t>
      </w:r>
      <w:r w:rsidRPr="007B6F45">
        <w:rPr>
          <w:rStyle w:val="Heading3Char"/>
          <w:highlight w:val="yellow"/>
        </w:rPr>
        <w:t>hasty action is</w:t>
      </w:r>
      <w:r w:rsidRPr="007B6F45">
        <w:rPr>
          <w:highlight w:val="yellow"/>
        </w:rPr>
        <w:t xml:space="preserve"> </w:t>
      </w:r>
      <w:r w:rsidRPr="007B6F45">
        <w:rPr>
          <w:rStyle w:val="Heading3Char"/>
          <w:rFonts w:eastAsia="MS Mincho"/>
          <w:highlight w:val="yellow"/>
        </w:rPr>
        <w:t>checked by</w:t>
      </w:r>
      <w:r w:rsidRPr="007B6F45">
        <w:rPr>
          <w:rFonts w:eastAsia="MS Mincho"/>
          <w:highlight w:val="yellow"/>
        </w:rPr>
        <w:t xml:space="preserve"> </w:t>
      </w:r>
      <w:r w:rsidRPr="00077294">
        <w:rPr>
          <w:rFonts w:eastAsia="MS Mincho"/>
        </w:rPr>
        <w:t xml:space="preserve">the </w:t>
      </w:r>
      <w:r w:rsidRPr="007B6F45">
        <w:rPr>
          <w:rStyle w:val="Heading3Char"/>
          <w:rFonts w:eastAsia="MS Mincho"/>
          <w:highlight w:val="yellow"/>
        </w:rPr>
        <w:t>competing nodes of power</w:t>
      </w:r>
      <w:r w:rsidRPr="00077294">
        <w:t xml:space="preserve">. While </w:t>
      </w:r>
      <w:r w:rsidRPr="007B6F45">
        <w:rPr>
          <w:rStyle w:val="Heading3Char"/>
          <w:highlight w:val="yellow"/>
        </w:rPr>
        <w:t>this structure</w:t>
      </w:r>
      <w:r w:rsidRPr="007B6F45">
        <w:rPr>
          <w:highlight w:val="yellow"/>
        </w:rPr>
        <w:t xml:space="preserve"> </w:t>
      </w:r>
      <w:r w:rsidRPr="00077294">
        <w:t xml:space="preserve">could admittedly be problematic with regard to the nuclear program depending on what form of command and control system to control accidents and illicit transfer is established, it </w:t>
      </w:r>
      <w:r w:rsidRPr="007B6F45">
        <w:rPr>
          <w:rStyle w:val="Heading3Char"/>
          <w:highlight w:val="yellow"/>
        </w:rPr>
        <w:t xml:space="preserve">makes the prospect of Iran engaging in a </w:t>
      </w:r>
      <w:r w:rsidRPr="00077294">
        <w:rPr>
          <w:rStyle w:val="Heading3Char"/>
        </w:rPr>
        <w:t xml:space="preserve">boldly </w:t>
      </w:r>
      <w:r w:rsidRPr="007B6F45">
        <w:rPr>
          <w:rStyle w:val="Heading3Char"/>
          <w:highlight w:val="yellow"/>
        </w:rPr>
        <w:t>offensive</w:t>
      </w:r>
      <w:r w:rsidRPr="00077294">
        <w:t xml:space="preserve"> or miscalculated </w:t>
      </w:r>
      <w:r w:rsidRPr="007B6F45">
        <w:rPr>
          <w:rStyle w:val="Heading3Char"/>
          <w:highlight w:val="yellow"/>
        </w:rPr>
        <w:t>action</w:t>
      </w:r>
      <w:r w:rsidRPr="00077294">
        <w:t xml:space="preserve"> </w:t>
      </w:r>
      <w:r w:rsidRPr="007B6F45">
        <w:rPr>
          <w:rStyle w:val="Heading3Char"/>
          <w:rFonts w:eastAsia="MS Mincho"/>
          <w:highlight w:val="yellow"/>
        </w:rPr>
        <w:t>less realistic</w:t>
      </w:r>
      <w:r w:rsidRPr="007B6F45">
        <w:rPr>
          <w:highlight w:val="yellow"/>
        </w:rPr>
        <w:t>.</w:t>
      </w:r>
    </w:p>
    <w:p w:rsidR="00A004A4" w:rsidRDefault="00A004A4" w:rsidP="00A004A4">
      <w:pPr>
        <w:pStyle w:val="Heading3"/>
      </w:pPr>
      <w:r>
        <w:lastRenderedPageBreak/>
        <w:t>2NC No Econ War</w:t>
      </w:r>
    </w:p>
    <w:p w:rsidR="00A004A4" w:rsidRPr="00690D0D" w:rsidRDefault="00A004A4" w:rsidP="00A004A4">
      <w:pPr>
        <w:pStyle w:val="Heading4"/>
      </w:pPr>
      <w:r w:rsidRPr="00690D0D">
        <w:t>AND - even if wars occur, they won’t escalate.</w:t>
      </w:r>
    </w:p>
    <w:p w:rsidR="00A004A4" w:rsidRPr="00077294" w:rsidRDefault="00A004A4" w:rsidP="00A004A4">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A004A4" w:rsidRPr="00077294" w:rsidRDefault="00A004A4" w:rsidP="00A004A4">
      <w:pPr>
        <w:tabs>
          <w:tab w:val="left" w:pos="90"/>
          <w:tab w:val="left" w:pos="10890"/>
        </w:tabs>
        <w:ind w:right="150"/>
        <w:rPr>
          <w:iCs/>
          <w:sz w:val="16"/>
          <w:lang w:eastAsia="ko-KR"/>
        </w:rPr>
      </w:pPr>
      <w:r w:rsidRPr="002908EC">
        <w:rPr>
          <w:rStyle w:val="StyleBoldUnderline"/>
        </w:rPr>
        <w:t xml:space="preserve">When engaging in diversionary actions </w:t>
      </w:r>
      <w:r w:rsidRPr="007B6F45">
        <w:rPr>
          <w:rStyle w:val="StyleBoldUnderline"/>
          <w:highlight w:val="yellow"/>
        </w:rPr>
        <w:t xml:space="preserve">in response to economic problems, leaders will be most interested in a </w:t>
      </w:r>
      <w:r w:rsidRPr="007B6F45">
        <w:rPr>
          <w:rStyle w:val="Emphasis"/>
          <w:highlight w:val="yellow"/>
        </w:rPr>
        <w:t>cheap, quick</w:t>
      </w:r>
      <w:r w:rsidRPr="00077294">
        <w:rPr>
          <w:rStyle w:val="Emphasis"/>
        </w:rPr>
        <w:t xml:space="preserve"> </w:t>
      </w:r>
      <w:r w:rsidRPr="007B6F45">
        <w:rPr>
          <w:rStyle w:val="Emphasis"/>
          <w:highlight w:val="yellow"/>
        </w:rPr>
        <w:t>victory</w:t>
      </w:r>
      <w:r w:rsidRPr="002908EC">
        <w:rPr>
          <w:rStyle w:val="StyleBoldUnderline"/>
        </w:rPr>
        <w:t xml:space="preserve"> that gives them the benefit of a rally effect </w:t>
      </w:r>
      <w:r w:rsidRPr="007B6F45">
        <w:rPr>
          <w:rStyle w:val="StyleBoldUnderline"/>
          <w:highlight w:val="yellow"/>
        </w:rPr>
        <w:t xml:space="preserve">without </w:t>
      </w:r>
      <w:r w:rsidRPr="002908EC">
        <w:rPr>
          <w:rStyle w:val="StyleBoldUnderline"/>
        </w:rPr>
        <w:t xml:space="preserve">suffering </w:t>
      </w:r>
      <w:r w:rsidRPr="007B6F45">
        <w:rPr>
          <w:rStyle w:val="StyleBoldUnderline"/>
          <w:highlight w:val="yellow"/>
        </w:rPr>
        <w:t>the long-term costs</w:t>
      </w:r>
      <w:r w:rsidRPr="00077294">
        <w:rPr>
          <w:sz w:val="16"/>
        </w:rPr>
        <w:t xml:space="preserve"> (in both economic and popularity terms) </w:t>
      </w:r>
      <w:r w:rsidRPr="007B6F45">
        <w:rPr>
          <w:rStyle w:val="StyleBoldUnderline"/>
          <w:highlight w:val="yellow"/>
        </w:rPr>
        <w:t>of an extended</w:t>
      </w:r>
      <w:r w:rsidRPr="002908EC">
        <w:rPr>
          <w:rStyle w:val="StyleBoldUnderline"/>
        </w:rPr>
        <w:t xml:space="preserve"> confrontation or </w:t>
      </w:r>
      <w:r w:rsidRPr="007B6F45">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xml:space="preserve">. Following </w:t>
      </w:r>
      <w:proofErr w:type="spellStart"/>
      <w:r w:rsidRPr="00077294">
        <w:rPr>
          <w:sz w:val="16"/>
        </w:rPr>
        <w:t>Blainey</w:t>
      </w:r>
      <w:proofErr w:type="spellEnd"/>
      <w:r w:rsidRPr="00077294">
        <w:rPr>
          <w:sz w:val="16"/>
        </w:rPr>
        <w:t xml:space="preserve">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A004A4" w:rsidRPr="00690D0D" w:rsidRDefault="00A004A4" w:rsidP="00A004A4">
      <w:pPr>
        <w:pStyle w:val="Heading4"/>
      </w:pPr>
      <w:r w:rsidRPr="00690D0D">
        <w:t xml:space="preserve">93 examples are on our side </w:t>
      </w:r>
    </w:p>
    <w:p w:rsidR="00A004A4" w:rsidRPr="00077294" w:rsidRDefault="00A004A4" w:rsidP="00A004A4">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A004A4" w:rsidRPr="00077294" w:rsidRDefault="00A004A4" w:rsidP="00A004A4">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 xml:space="preserve">According to a study undertaken by </w:t>
      </w:r>
      <w:proofErr w:type="spellStart"/>
      <w:r w:rsidRPr="002908EC">
        <w:rPr>
          <w:rStyle w:val="StyleBoldUnderline"/>
        </w:rPr>
        <w:t>Minxin</w:t>
      </w:r>
      <w:proofErr w:type="spellEnd"/>
      <w:r w:rsidRPr="002908EC">
        <w:rPr>
          <w:rStyle w:val="StyleBoldUnderline"/>
        </w:rPr>
        <w:t xml:space="preserve"> Pei and Ariel </w:t>
      </w:r>
      <w:proofErr w:type="spellStart"/>
      <w:r w:rsidRPr="002908EC">
        <w:rPr>
          <w:rStyle w:val="StyleBoldUnderline"/>
        </w:rPr>
        <w:t>Adesnik</w:t>
      </w:r>
      <w:proofErr w:type="spellEnd"/>
      <w:r w:rsidRPr="002908EC">
        <w:rPr>
          <w:rStyle w:val="StyleBoldUnderline"/>
        </w:rPr>
        <w:t xml:space="preserve"> of the Carnegie Endowment for International Peace, there would not appear to be any merit in this hypothesis</w:t>
      </w:r>
      <w:r w:rsidRPr="007B6F45">
        <w:rPr>
          <w:rStyle w:val="StyleBoldUnderline"/>
          <w:highlight w:val="yellow"/>
        </w:rPr>
        <w:t>. After studying ninety-three episodes of economic</w:t>
      </w:r>
      <w:r w:rsidRPr="002908EC">
        <w:rPr>
          <w:rStyle w:val="StyleBoldUnderline"/>
        </w:rPr>
        <w:t xml:space="preserve"> </w:t>
      </w:r>
      <w:r w:rsidRPr="007B6F45">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7B6F45">
        <w:rPr>
          <w:rStyle w:val="StyleBoldUnderline"/>
          <w:highlight w:val="yellow"/>
        </w:rPr>
        <w:t>the</w:t>
      </w:r>
      <w:r w:rsidRPr="002908EC">
        <w:rPr>
          <w:rStyle w:val="StyleBoldUnderline"/>
        </w:rPr>
        <w:t xml:space="preserve"> political </w:t>
      </w:r>
      <w:r w:rsidRPr="007B6F45">
        <w:rPr>
          <w:rStyle w:val="StyleBoldUnderline"/>
          <w:highlight w:val="yellow"/>
        </w:rPr>
        <w:t xml:space="preserve">impact of </w:t>
      </w:r>
      <w:r w:rsidRPr="002908EC">
        <w:rPr>
          <w:rStyle w:val="StyleBoldUnderline"/>
        </w:rPr>
        <w:t xml:space="preserve">economic crises may be wrong ... The severity of </w:t>
      </w:r>
      <w:r w:rsidRPr="007B6F45">
        <w:rPr>
          <w:rStyle w:val="StyleBoldUnderline"/>
          <w:highlight w:val="yellow"/>
        </w:rPr>
        <w:t>economic crisis</w:t>
      </w:r>
      <w:r w:rsidRPr="002908EC">
        <w:rPr>
          <w:rStyle w:val="StyleBoldUnderline"/>
        </w:rPr>
        <w:t xml:space="preserve"> - as measured in terms of inflation and negative growth - </w:t>
      </w:r>
      <w:r w:rsidRPr="007B6F45">
        <w:rPr>
          <w:rStyle w:val="StyleBoldUnderline"/>
          <w:highlight w:val="yellow"/>
        </w:rPr>
        <w:t>bore no relationship</w:t>
      </w:r>
      <w:r w:rsidRPr="002908EC">
        <w:rPr>
          <w:rStyle w:val="StyleBoldUnderline"/>
        </w:rPr>
        <w:t xml:space="preserve"> to the collapse of regimes ... (or, in democratic states, rarely) </w:t>
      </w:r>
      <w:r w:rsidRPr="007B6F45">
        <w:rPr>
          <w:rStyle w:val="StyleBoldUnderline"/>
          <w:highlight w:val="yellow"/>
        </w:rPr>
        <w:t>to an outbreak of violence</w:t>
      </w:r>
      <w:r w:rsidRPr="00077294">
        <w:rPr>
          <w:sz w:val="12"/>
        </w:rPr>
        <w:t xml:space="preserve"> ... In the cases of dictatorships and </w:t>
      </w:r>
      <w:proofErr w:type="spellStart"/>
      <w:r w:rsidRPr="00077294">
        <w:rPr>
          <w:sz w:val="12"/>
        </w:rPr>
        <w:t>semidemocracies</w:t>
      </w:r>
      <w:proofErr w:type="spellEnd"/>
      <w:r w:rsidRPr="00077294">
        <w:rPr>
          <w:sz w:val="12"/>
        </w:rPr>
        <w:t>, the ruling elites responded to crises by increasing repression (thereby using one form of violence to abort another).</w:t>
      </w:r>
    </w:p>
    <w:p w:rsidR="00A004A4" w:rsidRPr="00690D0D" w:rsidRDefault="00A004A4" w:rsidP="00A004A4">
      <w:pPr>
        <w:pStyle w:val="Heading4"/>
      </w:pPr>
      <w:r w:rsidRPr="00690D0D">
        <w:t>Their chain of causation is backwards</w:t>
      </w:r>
    </w:p>
    <w:p w:rsidR="00A004A4" w:rsidRPr="00077294" w:rsidRDefault="00A004A4" w:rsidP="00A004A4">
      <w:r w:rsidRPr="00690D0D">
        <w:rPr>
          <w:rStyle w:val="StyleStyleBold12pt"/>
        </w:rPr>
        <w:t>Ferguson 6</w:t>
      </w:r>
      <w:r w:rsidRPr="00077294">
        <w:t xml:space="preserve"> (Niall, prof. of history, Foreign Affairs, “The Next War of the World”, lexis)</w:t>
      </w:r>
    </w:p>
    <w:p w:rsidR="00A004A4" w:rsidRPr="00077294" w:rsidRDefault="00A004A4" w:rsidP="00A004A4">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7B6F45">
        <w:rPr>
          <w:rStyle w:val="StyleBoldUnderline"/>
          <w:highlight w:val="yellow"/>
        </w:rPr>
        <w:t>modern historiography links the Great Depression</w:t>
      </w:r>
      <w:r w:rsidRPr="007B6F45">
        <w:rPr>
          <w:sz w:val="24"/>
          <w:szCs w:val="24"/>
          <w:highlight w:val="yellow"/>
          <w:u w:val="single"/>
          <w:lang w:eastAsia="ko-KR"/>
        </w:rPr>
        <w:t xml:space="preserve"> </w:t>
      </w:r>
      <w:r w:rsidRPr="007B6F45">
        <w:rPr>
          <w:rStyle w:val="StyleBoldUnderline"/>
          <w:highlight w:val="yellow"/>
        </w:rPr>
        <w:t>to</w:t>
      </w:r>
      <w:r w:rsidRPr="00077294">
        <w:rPr>
          <w:sz w:val="16"/>
        </w:rPr>
        <w:t xml:space="preserve"> the rise of fascism and the outbreak of </w:t>
      </w:r>
      <w:r w:rsidRPr="007B6F45">
        <w:rPr>
          <w:rStyle w:val="StyleBoldUnderline"/>
          <w:highlight w:val="yellow"/>
        </w:rPr>
        <w:t>World War II</w:t>
      </w:r>
      <w:r w:rsidRPr="00077294">
        <w:rPr>
          <w:sz w:val="16"/>
        </w:rPr>
        <w:t>. But</w:t>
      </w:r>
      <w:r w:rsidRPr="00077294">
        <w:rPr>
          <w:sz w:val="16"/>
          <w:lang w:eastAsia="ko-KR"/>
        </w:rPr>
        <w:t xml:space="preserve"> </w:t>
      </w:r>
      <w:r w:rsidRPr="007B6F45">
        <w:rPr>
          <w:rStyle w:val="StyleBoldUnderline"/>
          <w:highlight w:val="yellow"/>
        </w:rPr>
        <w:t>that</w:t>
      </w:r>
      <w:r w:rsidRPr="002908EC">
        <w:rPr>
          <w:rStyle w:val="StyleBoldUnderline"/>
        </w:rPr>
        <w:t xml:space="preserve"> simple story </w:t>
      </w:r>
      <w:r w:rsidRPr="007B6F45">
        <w:rPr>
          <w:rStyle w:val="StyleBoldUnderline"/>
          <w:highlight w:val="yellow"/>
        </w:rPr>
        <w:t>leaves too much out</w:t>
      </w:r>
      <w:r w:rsidRPr="002908EC">
        <w:rPr>
          <w:rStyle w:val="StyleBoldUnderline"/>
        </w:rPr>
        <w:t xml:space="preserve">. Nazi </w:t>
      </w:r>
      <w:r w:rsidRPr="007B6F45">
        <w:rPr>
          <w:rStyle w:val="StyleBoldUnderline"/>
          <w:highlight w:val="yellow"/>
        </w:rPr>
        <w:t>Germany started the war</w:t>
      </w:r>
      <w:r w:rsidRPr="002908EC">
        <w:rPr>
          <w:rStyle w:val="StyleBoldUnderline"/>
        </w:rPr>
        <w:t xml:space="preserve"> in Europe </w:t>
      </w:r>
      <w:r w:rsidRPr="007B6F45">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7B6F45">
        <w:rPr>
          <w:rStyle w:val="StyleBoldUnderline"/>
          <w:highlight w:val="yellow"/>
        </w:rPr>
        <w:t>Some wars came after</w:t>
      </w:r>
      <w:r w:rsidRPr="00077294">
        <w:rPr>
          <w:sz w:val="16"/>
        </w:rPr>
        <w:t xml:space="preserve"> periods of </w:t>
      </w:r>
      <w:r w:rsidRPr="007B6F45">
        <w:rPr>
          <w:rStyle w:val="StyleBoldUnderline"/>
          <w:highlight w:val="yellow"/>
        </w:rPr>
        <w:t>growth,</w:t>
      </w:r>
      <w:r w:rsidRPr="007B6F45">
        <w:rPr>
          <w:sz w:val="24"/>
          <w:szCs w:val="24"/>
          <w:highlight w:val="yellow"/>
          <w:u w:val="single"/>
          <w:lang w:eastAsia="ko-KR"/>
        </w:rPr>
        <w:t xml:space="preserve"> </w:t>
      </w:r>
      <w:r w:rsidRPr="007B6F45">
        <w:rPr>
          <w:rStyle w:val="StyleBoldUnderline"/>
          <w:highlight w:val="yellow"/>
        </w:rPr>
        <w:t>others were the causes</w:t>
      </w:r>
      <w:r w:rsidRPr="002908EC">
        <w:rPr>
          <w:rStyle w:val="StyleBoldUnderline"/>
        </w:rPr>
        <w:t xml:space="preserve"> rather than the consequences of </w:t>
      </w:r>
      <w:r w:rsidRPr="007B6F45">
        <w:rPr>
          <w:rStyle w:val="StyleBoldUnderline"/>
          <w:highlight w:val="yellow"/>
        </w:rPr>
        <w:t>economic catastrophe, and some</w:t>
      </w:r>
      <w:r w:rsidRPr="002908EC">
        <w:rPr>
          <w:rStyle w:val="StyleBoldUnderline"/>
        </w:rPr>
        <w:t xml:space="preserve"> severe </w:t>
      </w:r>
      <w:r w:rsidRPr="007B6F45">
        <w:rPr>
          <w:rStyle w:val="StyleBoldUnderline"/>
          <w:highlight w:val="yellow"/>
        </w:rPr>
        <w:t>economic crises were not followed by wars</w:t>
      </w:r>
      <w:r w:rsidRPr="002908EC">
        <w:rPr>
          <w:rStyle w:val="StyleBoldUnderline"/>
        </w:rPr>
        <w:t>.</w:t>
      </w:r>
    </w:p>
    <w:p w:rsidR="00A004A4" w:rsidRPr="008E3673" w:rsidRDefault="00A004A4" w:rsidP="00A004A4"/>
    <w:p w:rsidR="00A004A4" w:rsidRDefault="00A004A4" w:rsidP="00A004A4">
      <w:pPr>
        <w:pStyle w:val="Heading3"/>
      </w:pPr>
      <w:r>
        <w:lastRenderedPageBreak/>
        <w:t>STEM Alt Causes 2NC</w:t>
      </w:r>
    </w:p>
    <w:p w:rsidR="00A004A4" w:rsidRDefault="00A004A4" w:rsidP="00A004A4">
      <w:pPr>
        <w:pStyle w:val="Heading4"/>
      </w:pPr>
      <w:r>
        <w:t>Plan’s necessary not sufficient</w:t>
      </w:r>
    </w:p>
    <w:p w:rsidR="00A004A4" w:rsidRDefault="00A004A4" w:rsidP="00A004A4">
      <w:r>
        <w:t xml:space="preserve">Their </w:t>
      </w:r>
      <w:proofErr w:type="spellStart"/>
      <w:r>
        <w:t>Olynky</w:t>
      </w:r>
      <w:proofErr w:type="spellEnd"/>
      <w:r>
        <w:t xml:space="preserve"> </w:t>
      </w:r>
      <w:proofErr w:type="spellStart"/>
      <w:proofErr w:type="gramStart"/>
      <w:r>
        <w:t>ev</w:t>
      </w:r>
      <w:proofErr w:type="spellEnd"/>
      <w:proofErr w:type="gramEnd"/>
      <w:r>
        <w:t xml:space="preserve"> says the problem is lack of training – plan doesn’t make students smarter</w:t>
      </w:r>
    </w:p>
    <w:p w:rsidR="00A004A4" w:rsidRPr="00446ED0" w:rsidRDefault="00A004A4" w:rsidP="00A004A4">
      <w:proofErr w:type="spellStart"/>
      <w:r>
        <w:t>Derose</w:t>
      </w:r>
      <w:proofErr w:type="spellEnd"/>
      <w:r>
        <w:t xml:space="preserve"> </w:t>
      </w:r>
      <w:proofErr w:type="spellStart"/>
      <w:proofErr w:type="gramStart"/>
      <w:r>
        <w:t>ev</w:t>
      </w:r>
      <w:proofErr w:type="spellEnd"/>
      <w:proofErr w:type="gramEnd"/>
      <w:r>
        <w:t xml:space="preserve"> is someone with a MA in journalism</w:t>
      </w:r>
    </w:p>
    <w:p w:rsidR="00A004A4" w:rsidRDefault="00A004A4" w:rsidP="00A004A4">
      <w:pPr>
        <w:pStyle w:val="Heading4"/>
      </w:pPr>
      <w:r>
        <w:t>Too many problems – other lucrative options</w:t>
      </w:r>
    </w:p>
    <w:p w:rsidR="00A004A4" w:rsidRPr="00443590" w:rsidRDefault="00A004A4" w:rsidP="00A004A4">
      <w:r w:rsidRPr="00443590">
        <w:rPr>
          <w:rStyle w:val="StyleStyleBold12pt"/>
        </w:rPr>
        <w:t>Gaddis 12</w:t>
      </w:r>
      <w:r>
        <w:t xml:space="preserve"> (Michael, “The STEM Shortage and Educational Accountability Policy Solutions,” Century Foundation, October, http://tcf.org/blogs/botc/2012/10/the-stem-shortage-and-educational-accountability-policy-solutions)</w:t>
      </w:r>
    </w:p>
    <w:p w:rsidR="00A004A4" w:rsidRDefault="00A004A4" w:rsidP="00A004A4">
      <w:proofErr w:type="gramStart"/>
      <w:r>
        <w:t xml:space="preserve">Explaining the Shortage Some researchers and </w:t>
      </w:r>
      <w:r w:rsidRPr="00CC7ADE">
        <w:rPr>
          <w:highlight w:val="yellow"/>
        </w:rPr>
        <w:t xml:space="preserve">policymakers point to a </w:t>
      </w:r>
      <w:r w:rsidRPr="00CC7ADE">
        <w:rPr>
          <w:rStyle w:val="Emphasis"/>
          <w:highlight w:val="yellow"/>
        </w:rPr>
        <w:t>number of problems</w:t>
      </w:r>
      <w:r>
        <w:t xml:space="preserve"> that arise both during and after college </w:t>
      </w:r>
      <w:r w:rsidRPr="00CC7ADE">
        <w:rPr>
          <w:highlight w:val="yellow"/>
        </w:rPr>
        <w:t>that</w:t>
      </w:r>
      <w:r>
        <w:t xml:space="preserve"> have </w:t>
      </w:r>
      <w:r w:rsidRPr="00CC7ADE">
        <w:rPr>
          <w:highlight w:val="yellow"/>
        </w:rPr>
        <w:t>created the STEM shortage</w:t>
      </w:r>
      <w:r>
        <w:t>.</w:t>
      </w:r>
      <w:proofErr w:type="gramEnd"/>
      <w:r>
        <w:t xml:space="preserve"> The percentage of students who choose a STEM major is quite low and more </w:t>
      </w:r>
      <w:r w:rsidRPr="00CC7ADE">
        <w:rPr>
          <w:highlight w:val="yellow"/>
        </w:rPr>
        <w:t>students switch out of</w:t>
      </w:r>
      <w:r>
        <w:t xml:space="preserve"> than into </w:t>
      </w:r>
      <w:r w:rsidRPr="00CC7ADE">
        <w:rPr>
          <w:highlight w:val="yellow"/>
        </w:rPr>
        <w:t>STEM majors</w:t>
      </w:r>
      <w:r>
        <w:t xml:space="preserve"> during their college career. Those </w:t>
      </w:r>
      <w:r w:rsidRPr="00CC7ADE">
        <w:rPr>
          <w:highlight w:val="yellow"/>
        </w:rPr>
        <w:t>college graduates</w:t>
      </w:r>
      <w:r>
        <w:t xml:space="preserve"> who do obtain a STEM degree often </w:t>
      </w:r>
      <w:r w:rsidRPr="00CC7ADE">
        <w:rPr>
          <w:highlight w:val="yellow"/>
        </w:rPr>
        <w:t>do not stay in these fields</w:t>
      </w:r>
      <w:r>
        <w:t xml:space="preserve"> after graduation.  </w:t>
      </w:r>
      <w:r w:rsidRPr="00CC7ADE">
        <w:rPr>
          <w:highlight w:val="yellow"/>
        </w:rPr>
        <w:t>Lucrative opportunities</w:t>
      </w:r>
      <w:r>
        <w:t xml:space="preserve"> </w:t>
      </w:r>
      <w:r w:rsidRPr="00CC7ADE">
        <w:rPr>
          <w:highlight w:val="yellow"/>
        </w:rPr>
        <w:t>outside STEM fields</w:t>
      </w:r>
      <w:r>
        <w:t xml:space="preserve">, such as consulting in financial fields, </w:t>
      </w:r>
      <w:r w:rsidRPr="00CC7ADE">
        <w:rPr>
          <w:highlight w:val="yellow"/>
        </w:rPr>
        <w:t>await</w:t>
      </w:r>
      <w:r>
        <w:t xml:space="preserve"> some of the top graduates </w:t>
      </w:r>
      <w:r w:rsidRPr="00CC7ADE">
        <w:rPr>
          <w:highlight w:val="yellow"/>
        </w:rPr>
        <w:t>and pull them away from STEM employment</w:t>
      </w:r>
      <w:r>
        <w:t xml:space="preserve">.  Another area of concern is </w:t>
      </w:r>
      <w:r w:rsidRPr="00CC7ADE">
        <w:rPr>
          <w:highlight w:val="yellow"/>
        </w:rPr>
        <w:t>foreign-born students</w:t>
      </w:r>
      <w:r>
        <w:t xml:space="preserve">, particularly in graduate STEM education.  These students often want to stay in the U.S. to work in STEM fields but </w:t>
      </w:r>
      <w:r w:rsidRPr="00CC7ADE">
        <w:rPr>
          <w:highlight w:val="yellow"/>
        </w:rPr>
        <w:t xml:space="preserve">are faced with </w:t>
      </w:r>
      <w:r w:rsidRPr="00CC7ADE">
        <w:rPr>
          <w:rStyle w:val="Emphasis"/>
          <w:highlight w:val="yellow"/>
        </w:rPr>
        <w:t>immigration road-blocks</w:t>
      </w:r>
      <w:r>
        <w:t>.  With the Startup Act 2.0, the Senate is working on one part of the problem by attempting to give visas to foreign-born students with graduate STEM degrees.</w:t>
      </w:r>
    </w:p>
    <w:p w:rsidR="00A004A4" w:rsidRDefault="00A004A4" w:rsidP="00A004A4">
      <w:pPr>
        <w:pStyle w:val="Heading4"/>
      </w:pPr>
      <w:r>
        <w:t>K-12 fails – students too dumb, even if they want to do STEM</w:t>
      </w:r>
    </w:p>
    <w:p w:rsidR="00A004A4" w:rsidRDefault="00A004A4" w:rsidP="00A004A4">
      <w:r w:rsidRPr="00443590">
        <w:rPr>
          <w:rStyle w:val="StyleStyleBold12pt"/>
        </w:rPr>
        <w:t>Gaddis 12</w:t>
      </w:r>
      <w:r>
        <w:t xml:space="preserve"> (Michael, “The STEM Shortage and Educational Accountability Policy Solutions,” Century Foundation, October, http://tcf.org/blogs/botc/2012/10/the-stem-shortage-and-educational-accountability-policy-solutions)</w:t>
      </w:r>
    </w:p>
    <w:p w:rsidR="00A004A4" w:rsidRDefault="00A004A4" w:rsidP="00A004A4">
      <w:r>
        <w:t xml:space="preserve">The Failure of K-12 in Preparing Future STEM Majors Data from NAEP tests and other research on achievement suggest that nearly all students simply are not prepared to enter the difficult sequences of science and math courses required of STEM majors. The NAEP patterns in science and math show that, since 1990, a larger percentage of 4th and 8th graders are proficient or advanced than 12th graders. In other words, despite a high school dropout problem that should eliminate the most severely struggling students from these calculations, still woefully few high school seniors are prepared for college-level science and math courses. Due to gifted programs, tracking, and the eventual high school prerequisites, </w:t>
      </w:r>
      <w:r w:rsidRPr="00443590">
        <w:rPr>
          <w:highlight w:val="yellow"/>
        </w:rPr>
        <w:t xml:space="preserve">students essentially move through a </w:t>
      </w:r>
      <w:r w:rsidRPr="00443590">
        <w:rPr>
          <w:rStyle w:val="Emphasis"/>
          <w:highlight w:val="yellow"/>
        </w:rPr>
        <w:t>funneled system</w:t>
      </w:r>
      <w:r>
        <w:t xml:space="preserve"> of science and math courses. </w:t>
      </w:r>
      <w:r w:rsidRPr="00443590">
        <w:rPr>
          <w:highlight w:val="yellow"/>
        </w:rPr>
        <w:t xml:space="preserve">Once a student falls behind, they are </w:t>
      </w:r>
      <w:r w:rsidRPr="00443590">
        <w:rPr>
          <w:rStyle w:val="Emphasis"/>
          <w:highlight w:val="yellow"/>
        </w:rPr>
        <w:t>unlikely to catch up</w:t>
      </w:r>
      <w:r w:rsidRPr="00443590">
        <w:rPr>
          <w:rStyle w:val="Emphasis"/>
        </w:rPr>
        <w:t xml:space="preserve"> </w:t>
      </w:r>
      <w:r>
        <w:t xml:space="preserve">and be prepared to pursue a STEM major in college. Overall, </w:t>
      </w:r>
      <w:r w:rsidRPr="00CC7ADE">
        <w:rPr>
          <w:highlight w:val="yellow"/>
        </w:rPr>
        <w:t>science scores are dreadful</w:t>
      </w:r>
      <w:r>
        <w:t xml:space="preserve">. In the most recent years of testing, only 1 in 5 twelfth graders (2009) and 1 in 3 eighth graders (2011) met the level of proficiency in science. </w:t>
      </w:r>
      <w:r w:rsidRPr="00CC7ADE">
        <w:rPr>
          <w:highlight w:val="yellow"/>
        </w:rPr>
        <w:t>Just 1-2 percent of students are at the advanced level in science</w:t>
      </w:r>
      <w:r>
        <w:t xml:space="preserve">. But not all of the NAEP data portends doom and gloom for STEM. The percentage of students in all tested grade levels who are proficient or advanced in math has been steadily increasing, particularly during the past decade. Moreover, the percentage of students who are at the advanced level in math has increased to 7-8 percent for younger students, although it remains much lower, at 3 percent, for 12th graders. Often the questions at the proficient and advanced levels for the 12th grade tests are clearly topics that students need to understand before arriving at college to be in a position to succeed in STEM courses. For instance, a proficient level science multiple choice </w:t>
      </w:r>
      <w:proofErr w:type="gramStart"/>
      <w:r>
        <w:t>question</w:t>
      </w:r>
      <w:proofErr w:type="gramEnd"/>
      <w:r>
        <w:t xml:space="preserve"> asks students to order the levels of organization in living systems from simple to complex (i.e. from elements to organs). A similar example of an advanced level math question asks students to solve a relatively simple algebra equation to calculate an annual rate of population increase. Seemingly, students who miss these questions stand no chance of excelling in college biology or calculus, at least not without significant help from the very beginning of their college careers. </w:t>
      </w:r>
      <w:r w:rsidRPr="00CC7ADE">
        <w:rPr>
          <w:highlight w:val="yellow"/>
        </w:rPr>
        <w:t xml:space="preserve">Even college students who are already STEM majors think </w:t>
      </w:r>
      <w:r w:rsidRPr="00CC7ADE">
        <w:rPr>
          <w:rStyle w:val="Emphasis"/>
          <w:highlight w:val="yellow"/>
        </w:rPr>
        <w:t>the K-12 system is lacking</w:t>
      </w:r>
      <w:r>
        <w:t xml:space="preserve">. In a 2011 survey commissioned by Microsoft of then-current STEM majors, only 1 in 5 students thought their K-12 education prepared them “extremely well” for college STEM courses. Nearly 2/3rds of the STEM majors thought the </w:t>
      </w:r>
      <w:r w:rsidRPr="00CC7ADE">
        <w:rPr>
          <w:highlight w:val="yellow"/>
        </w:rPr>
        <w:t>U.S. education system is doing a poor job of teaching STEM compared to education</w:t>
      </w:r>
      <w:r>
        <w:t xml:space="preserve"> in other countries.  Still, 51 percent of males and 68 percent of females said that a teacher or class got them interested in STEM before college. Thus, there's still hope that K-12 education can spark an interest in STEM under the right circumstances.</w:t>
      </w:r>
    </w:p>
    <w:p w:rsidR="00A004A4" w:rsidRDefault="00A004A4" w:rsidP="00A004A4">
      <w:pPr>
        <w:pStyle w:val="Heading4"/>
      </w:pPr>
      <w:r>
        <w:t>No chance at reform – kids are too dumb – plan can’t change minds because they already made up their mind</w:t>
      </w:r>
    </w:p>
    <w:p w:rsidR="00A004A4" w:rsidRPr="00443590" w:rsidRDefault="00A004A4" w:rsidP="00A004A4">
      <w:proofErr w:type="gramStart"/>
      <w:r w:rsidRPr="00443590">
        <w:rPr>
          <w:rStyle w:val="StyleStyleBold12pt"/>
        </w:rPr>
        <w:t>Henderson 12</w:t>
      </w:r>
      <w:r>
        <w:t xml:space="preserve"> (Maureen, “Why Aren't America's Students Smart Enough to Handle Science?”</w:t>
      </w:r>
      <w:proofErr w:type="gramEnd"/>
      <w:r>
        <w:t xml:space="preserve"> Forbes, 6-21, http://www.forbes.com/sites/jmaureenhenderson/2012/06/21/why-arent-americas-students-smart-enough-to-handle-science/)</w:t>
      </w:r>
    </w:p>
    <w:p w:rsidR="00A004A4" w:rsidRDefault="00A004A4" w:rsidP="00A004A4">
      <w:r>
        <w:lastRenderedPageBreak/>
        <w:t xml:space="preserve">The results are in and </w:t>
      </w:r>
      <w:r w:rsidRPr="00443590">
        <w:rPr>
          <w:highlight w:val="yellow"/>
        </w:rPr>
        <w:t>America’s</w:t>
      </w:r>
      <w:r>
        <w:t xml:space="preserve"> elementary, middle and high school </w:t>
      </w:r>
      <w:r w:rsidRPr="00443590">
        <w:rPr>
          <w:highlight w:val="yellow"/>
        </w:rPr>
        <w:t xml:space="preserve">students are </w:t>
      </w:r>
      <w:r w:rsidRPr="00443590">
        <w:rPr>
          <w:rStyle w:val="Emphasis"/>
          <w:highlight w:val="yellow"/>
        </w:rPr>
        <w:t>stumped by science</w:t>
      </w:r>
      <w:r>
        <w:t xml:space="preserve">. The National Center for Education Statistics released the findings of their National Assessment of Educational Progress science exam this week and </w:t>
      </w:r>
      <w:r w:rsidRPr="00443590">
        <w:rPr>
          <w:highlight w:val="yellow"/>
        </w:rPr>
        <w:t>it doesn’t bode well for the state of STEM</w:t>
      </w:r>
      <w:r>
        <w:t xml:space="preserve"> (Science, Technology, Engineering and Mathematics) education. While the majority of students at the fourth, eighth and twelfth grade levels could successfully complete straightforward hands-on or computer-based tasks and arrive at the correct conclusions, once additional variables or more complex calculations were introduced, their </w:t>
      </w:r>
      <w:r w:rsidRPr="00443590">
        <w:rPr>
          <w:highlight w:val="yellow"/>
        </w:rPr>
        <w:t>performance declined dramatically</w:t>
      </w:r>
      <w:r>
        <w:t xml:space="preserve">. For example, 75% of high school seniors could successfully use test strips to test water samples for the levels of four pollutants, record the data and interpret whether the results exceeded EPA standards, but </w:t>
      </w:r>
      <w:r w:rsidRPr="00443590">
        <w:rPr>
          <w:highlight w:val="yellow"/>
        </w:rPr>
        <w:t>only 25% of students were able to design and conduct an investigation</w:t>
      </w:r>
      <w:r>
        <w:t xml:space="preserve"> using a simulated calorimeter and related patterns in temperature changes in two different metals to determine which metal has the higher specific heat capacity. Results were the same at the lower grade levels, where only 24% and 35% of eighth and fourth graders respectively were able to handle the more difficult experiments. Students also had difficulty in explaining how they arrived at a correct conclusion, with only 27% of twelfth graders able to both select a correct answer and explain why they did so in one section of the test. And in another section, only 11% were able to make a final recommendation that was supported by the data they had worked with in the experiment. </w:t>
      </w:r>
      <w:r w:rsidRPr="00443590">
        <w:rPr>
          <w:rStyle w:val="StyleBoldUnderline"/>
        </w:rPr>
        <w:t xml:space="preserve">These </w:t>
      </w:r>
      <w:r w:rsidRPr="00443590">
        <w:rPr>
          <w:rStyle w:val="StyleBoldUnderline"/>
          <w:highlight w:val="yellow"/>
        </w:rPr>
        <w:t xml:space="preserve">results are </w:t>
      </w:r>
      <w:r w:rsidRPr="00443590">
        <w:rPr>
          <w:rStyle w:val="Emphasis"/>
          <w:highlight w:val="yellow"/>
        </w:rPr>
        <w:t>particularly worrisome</w:t>
      </w:r>
      <w:r w:rsidRPr="00443590">
        <w:rPr>
          <w:rStyle w:val="StyleBoldUnderline"/>
        </w:rPr>
        <w:t xml:space="preserve"> in light of the fact that </w:t>
      </w:r>
      <w:r w:rsidRPr="00443590">
        <w:rPr>
          <w:rStyle w:val="StyleBoldUnderline"/>
          <w:highlight w:val="yellow"/>
        </w:rPr>
        <w:t>four out of five students</w:t>
      </w:r>
      <w:r w:rsidRPr="00443590">
        <w:rPr>
          <w:rStyle w:val="StyleBoldUnderline"/>
        </w:rPr>
        <w:t xml:space="preserve"> tend to </w:t>
      </w:r>
      <w:r w:rsidRPr="00443590">
        <w:rPr>
          <w:rStyle w:val="StyleBoldUnderline"/>
          <w:highlight w:val="yellow"/>
        </w:rPr>
        <w:t>make up their minds about whether or not to pursue</w:t>
      </w:r>
      <w:r w:rsidRPr="00443590">
        <w:rPr>
          <w:rStyle w:val="StyleBoldUnderline"/>
        </w:rPr>
        <w:t xml:space="preserve"> college-level </w:t>
      </w:r>
      <w:r w:rsidRPr="00443590">
        <w:rPr>
          <w:rStyle w:val="StyleBoldUnderline"/>
          <w:highlight w:val="yellow"/>
        </w:rPr>
        <w:t>STEM</w:t>
      </w:r>
      <w:r w:rsidRPr="00443590">
        <w:rPr>
          <w:rStyle w:val="StyleBoldUnderline"/>
        </w:rPr>
        <w:t xml:space="preserve"> studies </w:t>
      </w:r>
      <w:r w:rsidRPr="00443590">
        <w:rPr>
          <w:rStyle w:val="StyleBoldUnderline"/>
          <w:highlight w:val="yellow"/>
        </w:rPr>
        <w:t>during high school or earlier</w:t>
      </w:r>
      <w:r>
        <w:t xml:space="preserve">. Currently, only about a third of bachelor’s degrees awarded in the US are in the STEM fields – by contrast, over half of Chinese and Japanese college students are specializing in STEM subjects. The economic and career benefits of STEM education are well-documented. STEM occupations are forecasted to grow faster than non-STEM occupations through to 2020. Over the course of the recession, unemployment in STEM fields has been almost half that of non-STEM fields. And STEM professionals earn, on average, approximately 26% more than non-STEM counterparts. </w:t>
      </w:r>
      <w:r w:rsidRPr="00443590">
        <w:rPr>
          <w:highlight w:val="yellow"/>
        </w:rPr>
        <w:t xml:space="preserve">The need for beefed-up STEM education is already a </w:t>
      </w:r>
      <w:r w:rsidRPr="00443590">
        <w:rPr>
          <w:rStyle w:val="Emphasis"/>
          <w:highlight w:val="yellow"/>
        </w:rPr>
        <w:t>hot political issue</w:t>
      </w:r>
      <w:r>
        <w:t>. In 2011, President Obama promised that 100 000 new STEM teachers would be trained over the next decade and in January 2012, he called on Congress to pass legislation to fund the retraining of two million unemployed workers for more technical careers. As of 2010, the total federal investment in STEM education across all agencies was $3.4B, which represents approximately 0.3% of the US’s total education budget of $1.1T. According to the National Center for Educational Statistics, only 53% of high school seniors reported that they are currently enrolled in a science class.</w:t>
      </w:r>
    </w:p>
    <w:p w:rsidR="00A004A4" w:rsidRDefault="00A004A4" w:rsidP="00A004A4">
      <w:pPr>
        <w:pStyle w:val="Heading3"/>
      </w:pPr>
      <w:r>
        <w:lastRenderedPageBreak/>
        <w:t>UAE = Dumb</w:t>
      </w:r>
    </w:p>
    <w:p w:rsidR="00A004A4" w:rsidRDefault="00A004A4" w:rsidP="00A004A4">
      <w:pPr>
        <w:pStyle w:val="Heading4"/>
      </w:pPr>
      <w:r>
        <w:t xml:space="preserve">Patel </w:t>
      </w:r>
      <w:proofErr w:type="spellStart"/>
      <w:proofErr w:type="gramStart"/>
      <w:r>
        <w:t>ev</w:t>
      </w:r>
      <w:proofErr w:type="spellEnd"/>
      <w:proofErr w:type="gramEnd"/>
      <w:r>
        <w:t xml:space="preserve"> doesn’t draw a line – it says UAE is doing nuclear now/end paragraph/stem could be important for NATIONAL programs, not INTERNATIONAL programs</w:t>
      </w:r>
    </w:p>
    <w:p w:rsidR="00A004A4" w:rsidRPr="00AD5B34" w:rsidRDefault="00A004A4" w:rsidP="00A004A4">
      <w:r>
        <w:t>AME evidence isn’t about US shortage – it’s about UK</w:t>
      </w:r>
    </w:p>
    <w:p w:rsidR="00A004A4" w:rsidRDefault="00A004A4" w:rsidP="00A004A4">
      <w:pPr>
        <w:pStyle w:val="Heading4"/>
      </w:pPr>
      <w:r>
        <w:t>Can’t solve – UAE’s moving away from</w:t>
      </w:r>
    </w:p>
    <w:p w:rsidR="00A004A4" w:rsidRPr="00AD5B34" w:rsidRDefault="00A004A4" w:rsidP="00A004A4">
      <w:r w:rsidRPr="00AD5B34">
        <w:rPr>
          <w:rStyle w:val="StyleStyleBold12pt"/>
        </w:rPr>
        <w:t>World Nuclear News 12-18</w:t>
      </w:r>
      <w:r>
        <w:t xml:space="preserve"> (Bilateral secures UAE fuel supply, http://www.world-nuclear-news.org/ENF-Bilateral_secures_UAE_fuel_supply-1812128.html)</w:t>
      </w:r>
    </w:p>
    <w:p w:rsidR="00A004A4" w:rsidRDefault="00A004A4" w:rsidP="00A004A4">
      <w:r w:rsidRPr="00AD5B34">
        <w:rPr>
          <w:highlight w:val="yellow"/>
        </w:rPr>
        <w:t>Russia will legally be able to supply uranium</w:t>
      </w:r>
      <w:r>
        <w:t xml:space="preserve"> as well as conversion and enrichment services </w:t>
      </w:r>
      <w:r w:rsidRPr="00AD5B34">
        <w:rPr>
          <w:highlight w:val="yellow"/>
        </w:rPr>
        <w:t>to the</w:t>
      </w:r>
      <w:r>
        <w:t xml:space="preserve"> United Arab Emirates' (</w:t>
      </w:r>
      <w:r w:rsidRPr="00AD5B34">
        <w:rPr>
          <w:highlight w:val="yellow"/>
        </w:rPr>
        <w:t>UAE's</w:t>
      </w:r>
      <w:r>
        <w:t xml:space="preserve">) </w:t>
      </w:r>
      <w:r w:rsidRPr="00AD5B34">
        <w:rPr>
          <w:highlight w:val="yellow"/>
        </w:rPr>
        <w:t>first nuclear power plant</w:t>
      </w:r>
      <w:r>
        <w:t xml:space="preserve"> under a newly signed cooperation agreement.</w:t>
      </w:r>
    </w:p>
    <w:p w:rsidR="00A004A4" w:rsidRDefault="00A004A4" w:rsidP="00A004A4">
      <w:r>
        <w:t xml:space="preserve">The cooperation agreement on the peaceful uses of nuclear energy was signed by </w:t>
      </w:r>
      <w:proofErr w:type="spellStart"/>
      <w:r>
        <w:t>Rosatom</w:t>
      </w:r>
      <w:proofErr w:type="spellEnd"/>
      <w:r>
        <w:t xml:space="preserve"> general director Sergei </w:t>
      </w:r>
      <w:proofErr w:type="spellStart"/>
      <w:r>
        <w:t>Kiryenko</w:t>
      </w:r>
      <w:proofErr w:type="spellEnd"/>
      <w:r>
        <w:t xml:space="preserve"> and UAE energy minister Mohammed Bin </w:t>
      </w:r>
      <w:proofErr w:type="spellStart"/>
      <w:r>
        <w:t>Dhaen</w:t>
      </w:r>
      <w:proofErr w:type="spellEnd"/>
      <w:r>
        <w:t xml:space="preserve"> Al </w:t>
      </w:r>
      <w:proofErr w:type="spellStart"/>
      <w:r>
        <w:t>Hamli</w:t>
      </w:r>
      <w:proofErr w:type="spellEnd"/>
      <w:r>
        <w:t xml:space="preserve"> at a ceremony in Abu Dhabi. Specifically, </w:t>
      </w:r>
      <w:r w:rsidRPr="00AD5B34">
        <w:rPr>
          <w:highlight w:val="yellow"/>
        </w:rPr>
        <w:t>it creates the necessary legal basis for long-term uranium supply contracts</w:t>
      </w:r>
      <w:r>
        <w:t xml:space="preserve"> signed earlier in the year by </w:t>
      </w:r>
      <w:proofErr w:type="spellStart"/>
      <w:r>
        <w:t>Rosatom</w:t>
      </w:r>
      <w:proofErr w:type="spellEnd"/>
      <w:r>
        <w:t xml:space="preserve"> and the Emirates Nuclear Energy Corporation (</w:t>
      </w:r>
      <w:proofErr w:type="spellStart"/>
      <w:r>
        <w:t>Enec</w:t>
      </w:r>
      <w:proofErr w:type="spellEnd"/>
      <w:r>
        <w:t xml:space="preserve">) to be implemented. The contract signed in August would see Russia's </w:t>
      </w:r>
      <w:proofErr w:type="spellStart"/>
      <w:r>
        <w:t>Techsnabexport</w:t>
      </w:r>
      <w:proofErr w:type="spellEnd"/>
      <w:r>
        <w:t xml:space="preserve"> (</w:t>
      </w:r>
      <w:proofErr w:type="spellStart"/>
      <w:r>
        <w:t>Tenex</w:t>
      </w:r>
      <w:proofErr w:type="spellEnd"/>
      <w:r>
        <w:t xml:space="preserve">) supply about half of the enriched uranium to fuel the UAE's first nuclear power plant. </w:t>
      </w:r>
      <w:r w:rsidRPr="00AD5B34">
        <w:rPr>
          <w:highlight w:val="yellow"/>
        </w:rPr>
        <w:t>It covers Russian natural uranium</w:t>
      </w:r>
      <w:r>
        <w:t xml:space="preserve">, conversion and enrichment services but not fuel fabrication: the enriched uranium is to be supplied to </w:t>
      </w:r>
      <w:proofErr w:type="spellStart"/>
      <w:r>
        <w:t>Kepco</w:t>
      </w:r>
      <w:proofErr w:type="spellEnd"/>
      <w:r>
        <w:t xml:space="preserve"> Nuclear Fuels, which will manufacture the fuel assemblies for use in the </w:t>
      </w:r>
      <w:proofErr w:type="spellStart"/>
      <w:r>
        <w:t>Barakah</w:t>
      </w:r>
      <w:proofErr w:type="spellEnd"/>
      <w:r>
        <w:t xml:space="preserve"> plant. First deliveries under the 15-year contract are scheduled for 2014. As well as the contract with Russia, </w:t>
      </w:r>
      <w:proofErr w:type="spellStart"/>
      <w:r w:rsidRPr="00AD5B34">
        <w:rPr>
          <w:highlight w:val="yellow"/>
        </w:rPr>
        <w:t>Enec</w:t>
      </w:r>
      <w:proofErr w:type="spellEnd"/>
      <w:r w:rsidRPr="00AD5B34">
        <w:rPr>
          <w:highlight w:val="yellow"/>
        </w:rPr>
        <w:t xml:space="preserve"> also has contracts in place for uranium concentrates</w:t>
      </w:r>
      <w:r>
        <w:t xml:space="preserve">, </w:t>
      </w:r>
      <w:r w:rsidRPr="00AD5B34">
        <w:rPr>
          <w:highlight w:val="yellow"/>
        </w:rPr>
        <w:t>conversion and enrichment services with</w:t>
      </w:r>
      <w:r>
        <w:t xml:space="preserve"> </w:t>
      </w:r>
      <w:proofErr w:type="spellStart"/>
      <w:r>
        <w:t>Areva</w:t>
      </w:r>
      <w:proofErr w:type="spellEnd"/>
      <w:r>
        <w:t xml:space="preserve"> of </w:t>
      </w:r>
      <w:r w:rsidRPr="00AD5B34">
        <w:rPr>
          <w:highlight w:val="yellow"/>
        </w:rPr>
        <w:t>France</w:t>
      </w:r>
      <w:r>
        <w:t xml:space="preserve">, for natural uranium with </w:t>
      </w:r>
      <w:r w:rsidRPr="00AD5B34">
        <w:rPr>
          <w:highlight w:val="yellow"/>
        </w:rPr>
        <w:t>Canada</w:t>
      </w:r>
      <w:r>
        <w:t xml:space="preserve">-based Uranium </w:t>
      </w:r>
      <w:r w:rsidRPr="00AD5B34">
        <w:rPr>
          <w:highlight w:val="yellow"/>
        </w:rPr>
        <w:t>One and UK</w:t>
      </w:r>
      <w:r>
        <w:t xml:space="preserve">-based Rio Tinto, conversion services with </w:t>
      </w:r>
      <w:proofErr w:type="spellStart"/>
      <w:r>
        <w:t>Converdyn</w:t>
      </w:r>
      <w:proofErr w:type="spellEnd"/>
      <w:r>
        <w:t xml:space="preserve"> of the USA and with UK-headquartered </w:t>
      </w:r>
      <w:proofErr w:type="spellStart"/>
      <w:r>
        <w:t>Urenco</w:t>
      </w:r>
      <w:proofErr w:type="spellEnd"/>
      <w:r>
        <w:t xml:space="preserve"> for enrichment services. Al </w:t>
      </w:r>
      <w:proofErr w:type="spellStart"/>
      <w:r>
        <w:t>Hamli</w:t>
      </w:r>
      <w:proofErr w:type="spellEnd"/>
      <w:r>
        <w:t xml:space="preserve"> noted that the latest cooperation agreement is consistent with UAE policy on developing its national nuclear program. Construction formally began on the first of four Korean-designed APR-1400 </w:t>
      </w:r>
      <w:proofErr w:type="spellStart"/>
      <w:r>
        <w:t>pressurised</w:t>
      </w:r>
      <w:proofErr w:type="spellEnd"/>
      <w:r>
        <w:t xml:space="preserve"> water reactors at </w:t>
      </w:r>
      <w:proofErr w:type="spellStart"/>
      <w:r>
        <w:t>Barakah</w:t>
      </w:r>
      <w:proofErr w:type="spellEnd"/>
      <w:r>
        <w:t xml:space="preserve"> in July. The first unit is scheduled to enter service in 2017.</w:t>
      </w:r>
    </w:p>
    <w:p w:rsidR="00A004A4" w:rsidRPr="00AD5B34" w:rsidRDefault="00A004A4" w:rsidP="00A004A4"/>
    <w:p w:rsidR="00A004A4" w:rsidRDefault="00A004A4" w:rsidP="00A004A4"/>
    <w:p w:rsidR="00A004A4" w:rsidRDefault="00A004A4" w:rsidP="00A004A4">
      <w:pPr>
        <w:pStyle w:val="Heading3"/>
      </w:pPr>
      <w:r>
        <w:lastRenderedPageBreak/>
        <w:t>General Fusion Solves 2NC</w:t>
      </w:r>
    </w:p>
    <w:p w:rsidR="00A004A4" w:rsidRPr="00157C25" w:rsidRDefault="00A004A4" w:rsidP="00A004A4">
      <w:pPr>
        <w:pStyle w:val="Heading4"/>
      </w:pPr>
      <w:r>
        <w:t>They are getting private investment.</w:t>
      </w:r>
    </w:p>
    <w:p w:rsidR="00A004A4" w:rsidRDefault="00A004A4" w:rsidP="00A004A4">
      <w:r w:rsidRPr="00157C25">
        <w:rPr>
          <w:b/>
        </w:rPr>
        <w:t>The Globe and Mail</w:t>
      </w:r>
      <w:r>
        <w:t>, 8/24/</w:t>
      </w:r>
      <w:r w:rsidRPr="00157C25">
        <w:rPr>
          <w:b/>
        </w:rPr>
        <w:t>2012</w:t>
      </w:r>
      <w:r>
        <w:t xml:space="preserve"> (Fusion lightweight gets a boost from heavyweight investors, p. </w:t>
      </w:r>
      <w:hyperlink r:id="rId25" w:history="1">
        <w:r w:rsidRPr="000337FF">
          <w:rPr>
            <w:rStyle w:val="Hyperlink"/>
          </w:rPr>
          <w:t>http://www.theglobeandmail.com/report-on-business/industry-news/energy-and-resources/fusion-lightweight-gets-a-boost-from-heavyweight-investors/article2011947/?service=mobile</w:t>
        </w:r>
      </w:hyperlink>
      <w:r>
        <w:t>)</w:t>
      </w:r>
    </w:p>
    <w:p w:rsidR="00A004A4" w:rsidRPr="00157C25" w:rsidRDefault="00A004A4" w:rsidP="00A004A4">
      <w:pPr>
        <w:rPr>
          <w:sz w:val="16"/>
        </w:rPr>
      </w:pPr>
      <w:r w:rsidRPr="00157C25">
        <w:rPr>
          <w:sz w:val="16"/>
        </w:rPr>
        <w:t xml:space="preserve">One of Canada's leading purveyors of fossil fuels, </w:t>
      </w:r>
      <w:r w:rsidRPr="00157C25">
        <w:rPr>
          <w:rStyle w:val="StyleBoldUnderline"/>
        </w:rPr>
        <w:t xml:space="preserve">oil sands company </w:t>
      </w:r>
      <w:proofErr w:type="spellStart"/>
      <w:r w:rsidRPr="00157C25">
        <w:rPr>
          <w:rStyle w:val="StyleBoldUnderline"/>
        </w:rPr>
        <w:t>Cenovus</w:t>
      </w:r>
      <w:proofErr w:type="spellEnd"/>
      <w:r w:rsidRPr="00157C25">
        <w:rPr>
          <w:rStyle w:val="StyleBoldUnderline"/>
        </w:rPr>
        <w:t xml:space="preserve"> Energy Inc. , is placing a bet on</w:t>
      </w:r>
      <w:r w:rsidRPr="00157C25">
        <w:rPr>
          <w:sz w:val="16"/>
        </w:rPr>
        <w:t xml:space="preserve"> a sci-fi energy source in hopes that </w:t>
      </w:r>
      <w:r w:rsidRPr="00157C25">
        <w:rPr>
          <w:rStyle w:val="StyleBoldUnderline"/>
        </w:rPr>
        <w:t>nuclear fusion</w:t>
      </w:r>
      <w:r w:rsidRPr="00157C25">
        <w:rPr>
          <w:sz w:val="16"/>
        </w:rPr>
        <w:t xml:space="preserve"> can one day help squeeze bitumen out of Fort McMurray. </w:t>
      </w:r>
      <w:r w:rsidRPr="00443590">
        <w:rPr>
          <w:rStyle w:val="StyleBoldUnderline"/>
          <w:highlight w:val="yellow"/>
        </w:rPr>
        <w:t xml:space="preserve">The company is making a </w:t>
      </w:r>
      <w:r w:rsidRPr="00443590">
        <w:rPr>
          <w:rStyle w:val="Emphasis"/>
          <w:b w:val="0"/>
          <w:highlight w:val="yellow"/>
        </w:rPr>
        <w:t>$4-million investment in General Fusion</w:t>
      </w:r>
      <w:r w:rsidRPr="00157C25">
        <w:rPr>
          <w:sz w:val="16"/>
        </w:rPr>
        <w:t xml:space="preserve">, a Burnaby, B.C.-based startup that on Thursday announced $19.5-million in new development capital, including some from Bezos Expeditions, the personal investment company of Amazon.com founder Jeff Bezos. General Fusion ranks among Canada's most ambitious small companies, with a goal to create a new energy source that could have global application. "This is the holy grail of energy," said founder Michel </w:t>
      </w:r>
      <w:proofErr w:type="spellStart"/>
      <w:r w:rsidRPr="00157C25">
        <w:rPr>
          <w:sz w:val="16"/>
        </w:rPr>
        <w:t>Laberge</w:t>
      </w:r>
      <w:proofErr w:type="spellEnd"/>
      <w:r w:rsidRPr="00157C25">
        <w:rPr>
          <w:sz w:val="16"/>
        </w:rPr>
        <w:t xml:space="preserve">. "In 100 years, the whole planet will run on fusion." Over the course of the last decade, Mr. </w:t>
      </w:r>
      <w:proofErr w:type="spellStart"/>
      <w:r w:rsidRPr="00157C25">
        <w:rPr>
          <w:sz w:val="16"/>
        </w:rPr>
        <w:t>Laberge</w:t>
      </w:r>
      <w:proofErr w:type="spellEnd"/>
      <w:r w:rsidRPr="00157C25">
        <w:rPr>
          <w:sz w:val="16"/>
        </w:rPr>
        <w:t xml:space="preserve"> has worked on a barebones budget to develop this technology, knowing he is attempting something that has eluded throngs of scientists around the world. The billions of dollars spent on similar attempts have, so far, failed. Mr. </w:t>
      </w:r>
      <w:proofErr w:type="spellStart"/>
      <w:r w:rsidRPr="00157C25">
        <w:rPr>
          <w:sz w:val="16"/>
        </w:rPr>
        <w:t>Laberge</w:t>
      </w:r>
      <w:proofErr w:type="spellEnd"/>
      <w:r w:rsidRPr="00157C25">
        <w:rPr>
          <w:sz w:val="16"/>
        </w:rPr>
        <w:t xml:space="preserve">, meanwhile, started building his own fusion prototype in an old gas station. General Fusion has since grown to 45 employees, including 10 with doctorates in plasma physics, and there are plans to add 20 more staff this year. Yet the company's ambition remains a very long shot - even if the potential prize, the development of a mass energy source that could compete with coal on cost without any greenhouse emissions or nuclear waste, is enormous. For </w:t>
      </w:r>
      <w:proofErr w:type="spellStart"/>
      <w:r w:rsidRPr="00157C25">
        <w:rPr>
          <w:sz w:val="16"/>
        </w:rPr>
        <w:t>Cenovus</w:t>
      </w:r>
      <w:proofErr w:type="spellEnd"/>
      <w:r w:rsidRPr="00157C25">
        <w:rPr>
          <w:sz w:val="16"/>
        </w:rPr>
        <w:t xml:space="preserve">, the investment is tiny by corporate standards: It represents roughly a half-day's cash flow, and pales in comparison to the billions it is pouring into building its oil sands projects. But it carries some symbolic significance for a small company attempting to differentiate itself as a technical innovator in an industry criticized for not doing more to protect the environment. And if fusion works, it could help displace natural gas as the primary energy source for the extraction of bitumen (that process has been compared to burning gold to make lead). "If it works, it could potentially be applied in the oil sands operation," said Dave Hassan, team lead of environmental technology investments for </w:t>
      </w:r>
      <w:proofErr w:type="spellStart"/>
      <w:r w:rsidRPr="00157C25">
        <w:rPr>
          <w:sz w:val="16"/>
        </w:rPr>
        <w:t>Cenovus</w:t>
      </w:r>
      <w:proofErr w:type="spellEnd"/>
      <w:r w:rsidRPr="00157C25">
        <w:rPr>
          <w:sz w:val="16"/>
        </w:rPr>
        <w:t xml:space="preserve">, which has also poured money into diesel emission reductions and well-abandonment technology. "And it may be something where we would actually want to become a fusion energy producer." </w:t>
      </w:r>
      <w:r w:rsidRPr="00443590">
        <w:rPr>
          <w:rStyle w:val="StyleBoldUnderline"/>
          <w:highlight w:val="yellow"/>
        </w:rPr>
        <w:t xml:space="preserve">For General Fusion, </w:t>
      </w:r>
      <w:proofErr w:type="gramStart"/>
      <w:r w:rsidRPr="00443590">
        <w:rPr>
          <w:rStyle w:val="StyleBoldUnderline"/>
          <w:highlight w:val="yellow"/>
        </w:rPr>
        <w:t>it's</w:t>
      </w:r>
      <w:proofErr w:type="gramEnd"/>
      <w:r w:rsidRPr="00443590">
        <w:rPr>
          <w:rStyle w:val="StyleBoldUnderline"/>
          <w:highlight w:val="yellow"/>
        </w:rPr>
        <w:t xml:space="preserve"> </w:t>
      </w:r>
      <w:r w:rsidRPr="00443590">
        <w:rPr>
          <w:rStyle w:val="Emphasis"/>
          <w:highlight w:val="yellow"/>
        </w:rPr>
        <w:t>much-needed new capital</w:t>
      </w:r>
      <w:r w:rsidRPr="00157C25">
        <w:rPr>
          <w:sz w:val="16"/>
        </w:rPr>
        <w:t xml:space="preserve"> - the company has raised a total of $30-million to put toward developing the highly complex systems needed to make fusion power. </w:t>
      </w:r>
      <w:r w:rsidRPr="00157C25">
        <w:rPr>
          <w:rStyle w:val="StyleBoldUnderline"/>
        </w:rPr>
        <w:t xml:space="preserve">Venture </w:t>
      </w:r>
      <w:proofErr w:type="gramStart"/>
      <w:r w:rsidRPr="00157C25">
        <w:rPr>
          <w:rStyle w:val="StyleBoldUnderline"/>
        </w:rPr>
        <w:t xml:space="preserve">capitalists such as </w:t>
      </w:r>
      <w:proofErr w:type="spellStart"/>
      <w:r w:rsidRPr="00157C25">
        <w:rPr>
          <w:rStyle w:val="StyleBoldUnderline"/>
        </w:rPr>
        <w:t>Chrysalix</w:t>
      </w:r>
      <w:proofErr w:type="spellEnd"/>
      <w:r w:rsidRPr="00157C25">
        <w:rPr>
          <w:rStyle w:val="StyleBoldUnderline"/>
        </w:rPr>
        <w:t xml:space="preserve">, </w:t>
      </w:r>
      <w:proofErr w:type="spellStart"/>
      <w:r w:rsidRPr="00157C25">
        <w:rPr>
          <w:rStyle w:val="StyleBoldUnderline"/>
        </w:rPr>
        <w:t>GrowthWorks</w:t>
      </w:r>
      <w:proofErr w:type="spellEnd"/>
      <w:r w:rsidRPr="00157C25">
        <w:rPr>
          <w:rStyle w:val="StyleBoldUnderline"/>
        </w:rPr>
        <w:t xml:space="preserve">, </w:t>
      </w:r>
      <w:proofErr w:type="spellStart"/>
      <w:r w:rsidRPr="00157C25">
        <w:rPr>
          <w:rStyle w:val="StyleBoldUnderline"/>
        </w:rPr>
        <w:t>Braemer</w:t>
      </w:r>
      <w:proofErr w:type="spellEnd"/>
      <w:r w:rsidRPr="00157C25">
        <w:rPr>
          <w:rStyle w:val="StyleBoldUnderline"/>
        </w:rPr>
        <w:t xml:space="preserve"> Energy Ventures, Entrepreneurs Fund and SET Venture Partners has</w:t>
      </w:r>
      <w:proofErr w:type="gramEnd"/>
      <w:r w:rsidRPr="00157C25">
        <w:rPr>
          <w:sz w:val="16"/>
        </w:rPr>
        <w:t xml:space="preserve"> also </w:t>
      </w:r>
      <w:r w:rsidRPr="00157C25">
        <w:rPr>
          <w:rStyle w:val="StyleBoldUnderline"/>
        </w:rPr>
        <w:t>contributed</w:t>
      </w:r>
      <w:r w:rsidRPr="00157C25">
        <w:rPr>
          <w:sz w:val="16"/>
        </w:rPr>
        <w:t>.</w:t>
      </w:r>
    </w:p>
    <w:p w:rsidR="00A004A4" w:rsidRPr="000B3B8C" w:rsidRDefault="00A004A4" w:rsidP="00A004A4">
      <w:pPr>
        <w:pStyle w:val="Heading4"/>
      </w:pPr>
      <w:r>
        <w:t xml:space="preserve">That’s a </w:t>
      </w:r>
      <w:r w:rsidRPr="00407BA7">
        <w:rPr>
          <w:u w:val="single"/>
        </w:rPr>
        <w:t>game-changer</w:t>
      </w:r>
      <w:r>
        <w:t xml:space="preserve"> for fusion.</w:t>
      </w:r>
    </w:p>
    <w:p w:rsidR="00A004A4" w:rsidRDefault="00A004A4" w:rsidP="00A004A4">
      <w:r w:rsidRPr="00424B8A">
        <w:rPr>
          <w:b/>
        </w:rPr>
        <w:t>Harris</w:t>
      </w:r>
      <w:r>
        <w:t>, 11/9/</w:t>
      </w:r>
      <w:r w:rsidRPr="00424B8A">
        <w:rPr>
          <w:b/>
        </w:rPr>
        <w:t>2011</w:t>
      </w:r>
      <w:r>
        <w:t xml:space="preserve"> (Richard, Power for the Plant: Company Bets Big on Fusion, National Public Radio, </w:t>
      </w:r>
      <w:proofErr w:type="gramStart"/>
      <w:r>
        <w:t xml:space="preserve">p. </w:t>
      </w:r>
      <w:hyperlink r:id="rId26" w:history="1">
        <w:r w:rsidRPr="000337FF">
          <w:rPr>
            <w:rStyle w:val="Hyperlink"/>
          </w:rPr>
          <w:t>http://www.npr.org/2011/11/09/141931203/-power-for-the-planet-company-bets-big-on-fusion</w:t>
        </w:r>
        <w:proofErr w:type="gramEnd"/>
      </w:hyperlink>
      <w:r>
        <w:t>)</w:t>
      </w:r>
    </w:p>
    <w:p w:rsidR="00A004A4" w:rsidRPr="00407BA7" w:rsidRDefault="00A004A4" w:rsidP="00A004A4">
      <w:pPr>
        <w:rPr>
          <w:sz w:val="16"/>
        </w:rPr>
      </w:pPr>
      <w:r w:rsidRPr="00407BA7">
        <w:rPr>
          <w:sz w:val="16"/>
        </w:rPr>
        <w:t xml:space="preserve">And the physics concept isn't the only big idea here: </w:t>
      </w:r>
      <w:proofErr w:type="spellStart"/>
      <w:r w:rsidRPr="00443590">
        <w:rPr>
          <w:rStyle w:val="StyleBoldUnderline"/>
          <w:highlight w:val="yellow"/>
        </w:rPr>
        <w:t>Laberge</w:t>
      </w:r>
      <w:proofErr w:type="spellEnd"/>
      <w:r w:rsidRPr="00443590">
        <w:rPr>
          <w:rStyle w:val="StyleBoldUnderline"/>
          <w:highlight w:val="yellow"/>
        </w:rPr>
        <w:t xml:space="preserve"> is</w:t>
      </w:r>
      <w:r w:rsidRPr="00407BA7">
        <w:rPr>
          <w:sz w:val="16"/>
        </w:rPr>
        <w:t xml:space="preserve"> also </w:t>
      </w:r>
      <w:r w:rsidRPr="00443590">
        <w:rPr>
          <w:rStyle w:val="StyleBoldUnderline"/>
          <w:highlight w:val="yellow"/>
        </w:rPr>
        <w:t>pioneering the idea that venture capital firms</w:t>
      </w:r>
      <w:r w:rsidRPr="00407BA7">
        <w:rPr>
          <w:sz w:val="16"/>
        </w:rPr>
        <w:t xml:space="preserve">, which are used to taking big gambles but expect a quick payback, can sometimes have the patience to invest in a project they can't just flip in three years. </w:t>
      </w:r>
      <w:r w:rsidRPr="00443590">
        <w:rPr>
          <w:rStyle w:val="Emphasis"/>
          <w:highlight w:val="yellow"/>
        </w:rPr>
        <w:t>Private funding could change the game for fusion energy</w:t>
      </w:r>
      <w:r w:rsidRPr="00407BA7">
        <w:rPr>
          <w:sz w:val="16"/>
        </w:rPr>
        <w:t xml:space="preserve">. Richard </w:t>
      </w:r>
      <w:proofErr w:type="spellStart"/>
      <w:r w:rsidRPr="00407BA7">
        <w:rPr>
          <w:sz w:val="16"/>
        </w:rPr>
        <w:t>Siemon</w:t>
      </w:r>
      <w:proofErr w:type="spellEnd"/>
      <w:r w:rsidRPr="00407BA7">
        <w:rPr>
          <w:sz w:val="16"/>
        </w:rPr>
        <w:t xml:space="preserve"> used to run the fusion program at Los Alamos National Laboratory, which is part of the multibillion-dollar federal research effort. He says radical ideas like this get dreamed up at the big labs, but they get starved for money, which flows mostly to the industrial-sized projects. Sure, he says, those big projects are exploring important physics, "but when they are working on a concept and somebody says, 'Yeah, but it's going to cost too much for the customer in the end,' that's sort of like a non-issue for a government researcher." But </w:t>
      </w:r>
      <w:r w:rsidRPr="00157C25">
        <w:rPr>
          <w:rStyle w:val="StyleBoldUnderline"/>
        </w:rPr>
        <w:t>private investors are only interested in projects that could become commercially viable power sources</w:t>
      </w:r>
      <w:r w:rsidRPr="00407BA7">
        <w:rPr>
          <w:rStyle w:val="StyleBoldUnderline"/>
        </w:rPr>
        <w:t xml:space="preserve">. </w:t>
      </w:r>
      <w:r w:rsidRPr="00443590">
        <w:rPr>
          <w:rStyle w:val="StyleBoldUnderline"/>
          <w:highlight w:val="yellow"/>
        </w:rPr>
        <w:t xml:space="preserve">That's why </w:t>
      </w:r>
      <w:proofErr w:type="spellStart"/>
      <w:r w:rsidRPr="00443590">
        <w:rPr>
          <w:rStyle w:val="StyleBoldUnderline"/>
          <w:highlight w:val="yellow"/>
        </w:rPr>
        <w:t>Siemon</w:t>
      </w:r>
      <w:proofErr w:type="spellEnd"/>
      <w:r w:rsidRPr="00443590">
        <w:rPr>
          <w:rStyle w:val="StyleBoldUnderline"/>
          <w:highlight w:val="yellow"/>
        </w:rPr>
        <w:t xml:space="preserve"> is happy to see private investors taking an </w:t>
      </w:r>
      <w:r w:rsidRPr="00443590">
        <w:rPr>
          <w:rStyle w:val="Emphasis"/>
          <w:b w:val="0"/>
          <w:highlight w:val="yellow"/>
        </w:rPr>
        <w:t>interest in fusion energy</w:t>
      </w:r>
      <w:r w:rsidRPr="00407BA7">
        <w:rPr>
          <w:sz w:val="16"/>
        </w:rPr>
        <w:t xml:space="preserve">. "I really think that </w:t>
      </w:r>
      <w:r w:rsidRPr="00443590">
        <w:rPr>
          <w:rStyle w:val="StyleBoldUnderline"/>
          <w:highlight w:val="yellow"/>
        </w:rPr>
        <w:t>venture capital might just come in</w:t>
      </w:r>
      <w:r w:rsidRPr="00407BA7">
        <w:rPr>
          <w:sz w:val="16"/>
        </w:rPr>
        <w:t xml:space="preserve"> at this point </w:t>
      </w:r>
      <w:r w:rsidRPr="00443590">
        <w:rPr>
          <w:rStyle w:val="StyleBoldUnderline"/>
          <w:highlight w:val="yellow"/>
        </w:rPr>
        <w:t xml:space="preserve">and </w:t>
      </w:r>
      <w:r w:rsidRPr="00443590">
        <w:rPr>
          <w:rStyle w:val="Emphasis"/>
          <w:highlight w:val="yellow"/>
        </w:rPr>
        <w:t>pick the best fruits off the tree</w:t>
      </w:r>
      <w:r w:rsidRPr="00407BA7">
        <w:rPr>
          <w:sz w:val="16"/>
        </w:rPr>
        <w:t xml:space="preserve"> and run with them," </w:t>
      </w:r>
      <w:r w:rsidRPr="00157C25">
        <w:rPr>
          <w:rStyle w:val="StyleBoldUnderline"/>
        </w:rPr>
        <w:t>says the retired physicist</w:t>
      </w:r>
      <w:r w:rsidRPr="00407BA7">
        <w:rPr>
          <w:sz w:val="16"/>
        </w:rPr>
        <w:t>.</w:t>
      </w:r>
    </w:p>
    <w:p w:rsidR="00A004A4" w:rsidRDefault="00A004A4" w:rsidP="00A004A4">
      <w:pPr>
        <w:pStyle w:val="Heading4"/>
      </w:pPr>
      <w:r>
        <w:t>Here’s the kicker – it does magnetic fusion</w:t>
      </w:r>
    </w:p>
    <w:p w:rsidR="00A004A4" w:rsidRPr="00443590" w:rsidRDefault="00A004A4" w:rsidP="00A004A4">
      <w:r>
        <w:t>Harris 11 (http://www.npr.org/2011/11/09/141931203/-power-for-the-planet-company-bets-big-on-fusion)</w:t>
      </w:r>
    </w:p>
    <w:p w:rsidR="00A004A4" w:rsidRDefault="00A004A4" w:rsidP="00A004A4">
      <w:r>
        <w:t xml:space="preserve">"Other fusion uses a very complex way of producing energy — superconducting magnets, laser beams, all sorts of expensive and complicated and pricey stuff," he says. "It costs </w:t>
      </w:r>
      <w:proofErr w:type="gramStart"/>
      <w:r>
        <w:t>them</w:t>
      </w:r>
      <w:proofErr w:type="gramEnd"/>
      <w:r>
        <w:t xml:space="preserve"> billions and billions of dollars, so it's not so practical in my opinion. Here, what the energy source </w:t>
      </w:r>
      <w:proofErr w:type="gramStart"/>
      <w:r>
        <w:t>is,</w:t>
      </w:r>
      <w:proofErr w:type="gramEnd"/>
      <w:r>
        <w:t xml:space="preserve"> is compressed air. Compressed air is dirt cheap." Think of his idea as a one-two punch. His big electrical gizmo starts to heat up the atoms. Those get injected into a 10-foot-wide sphere full of swirling molten lead. "The liquid will be circulated with a pump, so it spins around and makes a vortex in the center. You know, like your toilet with a hole in the center," </w:t>
      </w:r>
      <w:proofErr w:type="spellStart"/>
      <w:r>
        <w:t>Laberge</w:t>
      </w:r>
      <w:proofErr w:type="spellEnd"/>
      <w:r>
        <w:t xml:space="preserve"> says. And just as the heated atoms get into the center, </w:t>
      </w:r>
      <w:proofErr w:type="spellStart"/>
      <w:r w:rsidRPr="00443590">
        <w:rPr>
          <w:highlight w:val="yellow"/>
        </w:rPr>
        <w:t>Laberge</w:t>
      </w:r>
      <w:proofErr w:type="spellEnd"/>
      <w:r w:rsidRPr="00443590">
        <w:rPr>
          <w:highlight w:val="yellow"/>
        </w:rPr>
        <w:t xml:space="preserve"> fires 200 pistons</w:t>
      </w:r>
      <w:r>
        <w:t xml:space="preserve">, </w:t>
      </w:r>
      <w:r w:rsidRPr="00443590">
        <w:rPr>
          <w:highlight w:val="yellow"/>
        </w:rPr>
        <w:t>powered with compressed air, which surround the sphere</w:t>
      </w:r>
      <w:r>
        <w:t xml:space="preserve">. "Those are compressed air guns ... that send a big compression wave, squash the thing, and away you go!" Enlarge image Banks of capacitors are a key part of General Fusion's machine. The capacitors, which charge up and release bursts of electricity, will be used to heat gases to 1 million degrees Celsius in preparation for a fusion reaction. Brett Beadle for NPR If all goes as planned, squashing the mixture heats it up enough to fuse the atoms and ignite nuclear reactions. </w:t>
      </w:r>
      <w:r w:rsidRPr="00443590">
        <w:rPr>
          <w:highlight w:val="yellow"/>
        </w:rPr>
        <w:t xml:space="preserve">The concept is called </w:t>
      </w:r>
      <w:r w:rsidRPr="00443590">
        <w:rPr>
          <w:rStyle w:val="Emphasis"/>
          <w:highlight w:val="yellow"/>
        </w:rPr>
        <w:t>magnetized target fusion</w:t>
      </w:r>
      <w:r w:rsidRPr="00443590">
        <w:rPr>
          <w:highlight w:val="yellow"/>
        </w:rPr>
        <w:t xml:space="preserve">. </w:t>
      </w:r>
      <w:proofErr w:type="spellStart"/>
      <w:r w:rsidRPr="00443590">
        <w:rPr>
          <w:highlight w:val="yellow"/>
        </w:rPr>
        <w:t>Laberge</w:t>
      </w:r>
      <w:proofErr w:type="spellEnd"/>
      <w:r w:rsidRPr="00443590">
        <w:rPr>
          <w:highlight w:val="yellow"/>
        </w:rPr>
        <w:t xml:space="preserve"> didn't invent the idea,</w:t>
      </w:r>
      <w:r>
        <w:t xml:space="preserve"> but he re-imagined it, and, more to the point, he raised $30 million from Amazon.com founder Jeff Bezos and several venture capital firms </w:t>
      </w:r>
      <w:r>
        <w:lastRenderedPageBreak/>
        <w:t xml:space="preserve">to see if he can get it off the ground. Ask </w:t>
      </w:r>
      <w:proofErr w:type="spellStart"/>
      <w:r w:rsidRPr="00443590">
        <w:rPr>
          <w:highlight w:val="yellow"/>
        </w:rPr>
        <w:t>Laberge</w:t>
      </w:r>
      <w:proofErr w:type="spellEnd"/>
      <w:r>
        <w:t xml:space="preserve"> if he </w:t>
      </w:r>
      <w:r w:rsidRPr="00443590">
        <w:rPr>
          <w:highlight w:val="yellow"/>
        </w:rPr>
        <w:t>thinks it will work</w:t>
      </w:r>
      <w:r>
        <w:t>, and you'll get an indignant reply: "Of course I think it's going to work! Do you think I'm going to spend 10 years of my life doing something I think won't work? I think it [has] a good shot of working."</w:t>
      </w:r>
    </w:p>
    <w:p w:rsidR="00A004A4" w:rsidRDefault="00A004A4" w:rsidP="00A004A4"/>
    <w:p w:rsidR="00A004A4" w:rsidRDefault="00A004A4" w:rsidP="00A004A4">
      <w:pPr>
        <w:pStyle w:val="Heading3"/>
      </w:pPr>
      <w:r>
        <w:lastRenderedPageBreak/>
        <w:t>2NC Blackouts – Grid Safe Now</w:t>
      </w:r>
    </w:p>
    <w:p w:rsidR="00A004A4" w:rsidRDefault="00A004A4" w:rsidP="00A004A4">
      <w:pPr>
        <w:pStyle w:val="Heading4"/>
      </w:pPr>
      <w:r>
        <w:t>Back-up generators and detection solve black-outs</w:t>
      </w:r>
    </w:p>
    <w:p w:rsidR="00A004A4" w:rsidRDefault="00A004A4" w:rsidP="00A004A4">
      <w:r w:rsidRPr="00613951">
        <w:rPr>
          <w:rStyle w:val="StyleStyleBold12pt"/>
        </w:rPr>
        <w:t>Wood 12</w:t>
      </w:r>
      <w:r>
        <w:t xml:space="preserve"> -- Senior Communications Advisor at Business Roundtable (Carter, 8/2/12, "The grid: After India, America? No, but still…" http://businessroundtable.org/blog/the-grid-after-india-america-no-but-still/)</w:t>
      </w:r>
    </w:p>
    <w:p w:rsidR="00A004A4" w:rsidRDefault="00A004A4" w:rsidP="00A004A4"/>
    <w:p w:rsidR="00A004A4" w:rsidRPr="00014B75" w:rsidRDefault="00A004A4" w:rsidP="00A004A4">
      <w:r w:rsidRPr="007B6F45">
        <w:rPr>
          <w:rStyle w:val="Emphasis"/>
          <w:highlight w:val="yellow"/>
        </w:rPr>
        <w:t>A blackout of such scale could not happen in the U</w:t>
      </w:r>
      <w:r w:rsidRPr="00506988">
        <w:rPr>
          <w:sz w:val="16"/>
        </w:rPr>
        <w:t xml:space="preserve">nited </w:t>
      </w:r>
      <w:r w:rsidRPr="007B6F45">
        <w:rPr>
          <w:rStyle w:val="Emphasis"/>
          <w:highlight w:val="yellow"/>
        </w:rPr>
        <w:t>S</w:t>
      </w:r>
      <w:r w:rsidRPr="00506988">
        <w:rPr>
          <w:sz w:val="16"/>
        </w:rPr>
        <w:t xml:space="preserve">tates. For one thing, we don't have 600 million people. And </w:t>
      </w:r>
      <w:r w:rsidRPr="007B6F45">
        <w:rPr>
          <w:rStyle w:val="StyleBoldUnderline"/>
          <w:highlight w:val="yellow"/>
        </w:rPr>
        <w:t>America's electrical grid is</w:t>
      </w:r>
      <w:r w:rsidRPr="00506988">
        <w:rPr>
          <w:rStyle w:val="StyleBoldUnderline"/>
        </w:rPr>
        <w:t xml:space="preserve"> certainly much more </w:t>
      </w:r>
      <w:r w:rsidRPr="007B6F45">
        <w:rPr>
          <w:rStyle w:val="StyleBoldUnderline"/>
          <w:highlight w:val="yellow"/>
        </w:rPr>
        <w:t>resilient</w:t>
      </w:r>
      <w:r w:rsidRPr="00506988">
        <w:rPr>
          <w:rStyle w:val="StyleBoldUnderline"/>
        </w:rPr>
        <w:t xml:space="preserve"> than the one in India</w:t>
      </w:r>
      <w:r w:rsidRPr="00506988">
        <w:rPr>
          <w:sz w:val="16"/>
        </w:rPr>
        <w:t xml:space="preserve">, a still-developing country with ineffective governments. </w:t>
      </w:r>
      <w:proofErr w:type="gramStart"/>
      <w:r w:rsidRPr="00506988">
        <w:rPr>
          <w:sz w:val="16"/>
        </w:rPr>
        <w:t>Still, as The Washington Post reports today, "Aging power grid on overload as U.S. demands more electricity."</w:t>
      </w:r>
      <w:proofErr w:type="gramEnd"/>
      <w:r w:rsidRPr="00506988">
        <w:rPr>
          <w:sz w:val="16"/>
        </w:rPr>
        <w:t xml:space="preserve"> At CNBC, Jim </w:t>
      </w:r>
      <w:r w:rsidRPr="00506988">
        <w:rPr>
          <w:rStyle w:val="StyleBoldUnderline"/>
        </w:rPr>
        <w:t>Cramer asked</w:t>
      </w:r>
      <w:r w:rsidRPr="00506988">
        <w:rPr>
          <w:sz w:val="16"/>
        </w:rPr>
        <w:t xml:space="preserve"> Thomas F. </w:t>
      </w:r>
      <w:r w:rsidRPr="00506988">
        <w:rPr>
          <w:rStyle w:val="StyleBoldUnderline"/>
        </w:rPr>
        <w:t>Farrell</w:t>
      </w:r>
      <w:r w:rsidRPr="00506988">
        <w:rPr>
          <w:sz w:val="16"/>
        </w:rPr>
        <w:t xml:space="preserve"> II, </w:t>
      </w:r>
      <w:r w:rsidRPr="00506988">
        <w:rPr>
          <w:rStyle w:val="StyleBoldUnderline"/>
        </w:rPr>
        <w:t xml:space="preserve">Chairman, </w:t>
      </w:r>
      <w:proofErr w:type="gramStart"/>
      <w:r w:rsidRPr="00506988">
        <w:rPr>
          <w:rStyle w:val="StyleBoldUnderline"/>
        </w:rPr>
        <w:t>President &amp;</w:t>
      </w:r>
      <w:proofErr w:type="gramEnd"/>
      <w:r w:rsidRPr="00506988">
        <w:rPr>
          <w:rStyle w:val="StyleBoldUnderline"/>
        </w:rPr>
        <w:t xml:space="preserve"> CEO of Dominion Resources, about India. Could the same thing happen in the U</w:t>
      </w:r>
      <w:r w:rsidRPr="00506988">
        <w:rPr>
          <w:sz w:val="16"/>
        </w:rPr>
        <w:t xml:space="preserve">nited </w:t>
      </w:r>
      <w:r w:rsidRPr="00506988">
        <w:rPr>
          <w:rStyle w:val="StyleBoldUnderline"/>
        </w:rPr>
        <w:t>S</w:t>
      </w:r>
      <w:r w:rsidRPr="00506988">
        <w:rPr>
          <w:sz w:val="16"/>
        </w:rPr>
        <w:t xml:space="preserve">tates? Farrell responded: </w:t>
      </w:r>
      <w:r w:rsidRPr="007B6F45">
        <w:rPr>
          <w:rStyle w:val="StyleBoldUnderline"/>
          <w:highlight w:val="yellow"/>
        </w:rPr>
        <w:t xml:space="preserve">Our system has </w:t>
      </w:r>
      <w:r w:rsidRPr="007B6F45">
        <w:rPr>
          <w:rStyle w:val="Emphasis"/>
          <w:highlight w:val="yellow"/>
        </w:rPr>
        <w:t>a lot more rigor</w:t>
      </w:r>
      <w:r w:rsidRPr="00506988">
        <w:rPr>
          <w:rStyle w:val="StyleBoldUnderline"/>
        </w:rPr>
        <w:t xml:space="preserve"> to it and </w:t>
      </w:r>
      <w:r w:rsidRPr="007B6F45">
        <w:rPr>
          <w:rStyle w:val="StyleBoldUnderline"/>
          <w:highlight w:val="yellow"/>
        </w:rPr>
        <w:t>partly because we have reserve margins</w:t>
      </w:r>
      <w:r w:rsidRPr="00506988">
        <w:rPr>
          <w:sz w:val="16"/>
        </w:rPr>
        <w:t xml:space="preserve">, meaning </w:t>
      </w:r>
      <w:r w:rsidRPr="00506988">
        <w:rPr>
          <w:rStyle w:val="StyleBoldUnderline"/>
        </w:rPr>
        <w:t xml:space="preserve">we have </w:t>
      </w:r>
      <w:r w:rsidRPr="007B6F45">
        <w:rPr>
          <w:rStyle w:val="StyleBoldUnderline"/>
          <w:highlight w:val="yellow"/>
        </w:rPr>
        <w:t>more power stations than we need</w:t>
      </w:r>
      <w:r w:rsidRPr="00506988">
        <w:rPr>
          <w:rStyle w:val="StyleBoldUnderline"/>
        </w:rPr>
        <w:t xml:space="preserve"> to run at any particular moment in time</w:t>
      </w:r>
      <w:r w:rsidRPr="00506988">
        <w:rPr>
          <w:sz w:val="16"/>
        </w:rPr>
        <w:t xml:space="preserve">, so that </w:t>
      </w:r>
      <w:r w:rsidRPr="007B6F45">
        <w:rPr>
          <w:rStyle w:val="Emphasis"/>
          <w:highlight w:val="yellow"/>
        </w:rPr>
        <w:t>if a power station goes out, there's a back-up</w:t>
      </w:r>
      <w:r w:rsidRPr="007B6F45">
        <w:rPr>
          <w:rStyle w:val="StyleBoldUnderline"/>
          <w:highlight w:val="yellow"/>
        </w:rPr>
        <w:t xml:space="preserve"> to</w:t>
      </w:r>
      <w:r w:rsidRPr="00506988">
        <w:rPr>
          <w:rStyle w:val="StyleBoldUnderline"/>
        </w:rPr>
        <w:t xml:space="preserve"> help </w:t>
      </w:r>
      <w:r w:rsidRPr="007B6F45">
        <w:rPr>
          <w:rStyle w:val="StyleBoldUnderline"/>
          <w:highlight w:val="yellow"/>
        </w:rPr>
        <w:t>keep the grid stable</w:t>
      </w:r>
      <w:r w:rsidRPr="00506988">
        <w:rPr>
          <w:sz w:val="16"/>
        </w:rPr>
        <w:t xml:space="preserve">. </w:t>
      </w:r>
      <w:r w:rsidRPr="00506988">
        <w:rPr>
          <w:rStyle w:val="StyleBoldUnderline"/>
        </w:rPr>
        <w:t>They don't have that much excess power in India</w:t>
      </w:r>
      <w:r w:rsidRPr="00506988">
        <w:rPr>
          <w:sz w:val="16"/>
        </w:rPr>
        <w:t>, and when they get to the root cause, they'll probably find that was somewhere in there.</w:t>
      </w:r>
    </w:p>
    <w:p w:rsidR="00A004A4" w:rsidRDefault="00A004A4" w:rsidP="00A004A4"/>
    <w:p w:rsidR="00A004A4" w:rsidRPr="00077294" w:rsidRDefault="00A004A4" w:rsidP="00A004A4">
      <w:pPr>
        <w:pStyle w:val="Heading3"/>
      </w:pPr>
      <w:r>
        <w:lastRenderedPageBreak/>
        <w:t>Food Wars</w:t>
      </w:r>
    </w:p>
    <w:p w:rsidR="00A004A4" w:rsidRPr="00294FC1" w:rsidRDefault="00A004A4" w:rsidP="00A004A4">
      <w:pPr>
        <w:pStyle w:val="Heading4"/>
      </w:pPr>
      <w:r w:rsidRPr="00294FC1">
        <w:t>-- Food wars are a myth – there’s zero empirical evidence</w:t>
      </w:r>
    </w:p>
    <w:p w:rsidR="00A004A4" w:rsidRPr="00077294" w:rsidRDefault="00A004A4" w:rsidP="00A004A4">
      <w:proofErr w:type="spellStart"/>
      <w:r w:rsidRPr="009A4931">
        <w:rPr>
          <w:rStyle w:val="StyleStyleBold12pt"/>
        </w:rPr>
        <w:t>Salehyan</w:t>
      </w:r>
      <w:proofErr w:type="spellEnd"/>
      <w:r w:rsidRPr="009A4931">
        <w:rPr>
          <w:rStyle w:val="StyleStyleBold12pt"/>
        </w:rPr>
        <w:t xml:space="preserve"> 7</w:t>
      </w:r>
      <w:r w:rsidRPr="00077294">
        <w:t xml:space="preserve"> (</w:t>
      </w:r>
      <w:proofErr w:type="spellStart"/>
      <w:r w:rsidRPr="00077294">
        <w:t>Idean</w:t>
      </w:r>
      <w:proofErr w:type="spellEnd"/>
      <w:r w:rsidRPr="00077294">
        <w:t>, Professor of Political Science – University of North Texas, “The New Myth About Climate Change”, Foreign Policy, Summer, http://www.foreignpolicy.com/story/cms.php?story_id=3922)</w:t>
      </w:r>
    </w:p>
    <w:p w:rsidR="00A004A4" w:rsidRPr="00077294" w:rsidRDefault="00A004A4" w:rsidP="00A004A4"/>
    <w:p w:rsidR="00A004A4" w:rsidRPr="00077294" w:rsidRDefault="00A004A4" w:rsidP="00A004A4">
      <w:r w:rsidRPr="00077294">
        <w:t xml:space="preserve">First, </w:t>
      </w:r>
      <w:r w:rsidRPr="00077294">
        <w:rPr>
          <w:rStyle w:val="Heading3Char"/>
        </w:rPr>
        <w:t>aside from</w:t>
      </w:r>
      <w:r w:rsidRPr="00077294">
        <w:t xml:space="preserve"> a few </w:t>
      </w:r>
      <w:r w:rsidRPr="00077294">
        <w:rPr>
          <w:rStyle w:val="Heading3Char"/>
        </w:rPr>
        <w:t xml:space="preserve">anecdotes, </w:t>
      </w:r>
      <w:r w:rsidRPr="007B6F45">
        <w:rPr>
          <w:rStyle w:val="Heading3Char"/>
          <w:highlight w:val="yellow"/>
        </w:rPr>
        <w:t>there is</w:t>
      </w:r>
      <w:r w:rsidRPr="007B6F45">
        <w:rPr>
          <w:highlight w:val="yellow"/>
        </w:rPr>
        <w:t xml:space="preserve"> </w:t>
      </w:r>
      <w:r w:rsidRPr="007B6F45">
        <w:rPr>
          <w:rStyle w:val="Heading3Char"/>
          <w:b w:val="0"/>
          <w:highlight w:val="yellow"/>
        </w:rPr>
        <w:t>little systematic empirical evidence</w:t>
      </w:r>
      <w:r w:rsidRPr="007B6F45">
        <w:rPr>
          <w:highlight w:val="yellow"/>
        </w:rPr>
        <w:t xml:space="preserve"> </w:t>
      </w:r>
      <w:r w:rsidRPr="007B6F45">
        <w:rPr>
          <w:rStyle w:val="Heading3Char"/>
          <w:highlight w:val="yellow"/>
        </w:rPr>
        <w:t>that resource scarcity</w:t>
      </w:r>
      <w:r w:rsidRPr="007B6F45">
        <w:rPr>
          <w:highlight w:val="yellow"/>
        </w:rPr>
        <w:t xml:space="preserve"> </w:t>
      </w:r>
      <w:r w:rsidRPr="00077294">
        <w:t xml:space="preserve">and changing environmental conditions </w:t>
      </w:r>
      <w:r w:rsidRPr="007B6F45">
        <w:rPr>
          <w:rStyle w:val="Heading3Char"/>
          <w:highlight w:val="yellow"/>
        </w:rPr>
        <w:t>lead to conflict</w:t>
      </w:r>
      <w:r w:rsidRPr="00077294">
        <w:t xml:space="preserve">. In fact, </w:t>
      </w:r>
      <w:r w:rsidRPr="00077294">
        <w:rPr>
          <w:rStyle w:val="Heading3Char"/>
        </w:rPr>
        <w:t xml:space="preserve">several </w:t>
      </w:r>
      <w:r w:rsidRPr="007B6F45">
        <w:rPr>
          <w:rStyle w:val="Heading3Char"/>
          <w:highlight w:val="yellow"/>
        </w:rPr>
        <w:t>studies</w:t>
      </w:r>
      <w:r w:rsidRPr="00077294">
        <w:rPr>
          <w:rStyle w:val="Heading3Char"/>
        </w:rPr>
        <w:t xml:space="preserve"> have </w:t>
      </w:r>
      <w:r w:rsidRPr="007B6F45">
        <w:rPr>
          <w:rStyle w:val="Heading3Char"/>
          <w:highlight w:val="yellow"/>
        </w:rPr>
        <w:t>show</w:t>
      </w:r>
      <w:r w:rsidRPr="00077294">
        <w:rPr>
          <w:rStyle w:val="Heading3Char"/>
        </w:rPr>
        <w:t>n</w:t>
      </w:r>
      <w:r w:rsidRPr="00077294">
        <w:t xml:space="preserve"> that </w:t>
      </w:r>
      <w:r w:rsidRPr="007B6F45">
        <w:rPr>
          <w:rStyle w:val="Heading3Char"/>
          <w:highlight w:val="yellow"/>
        </w:rPr>
        <w:t>an abundance of</w:t>
      </w:r>
      <w:r w:rsidRPr="007B6F45">
        <w:rPr>
          <w:highlight w:val="yellow"/>
        </w:rPr>
        <w:t xml:space="preserve"> </w:t>
      </w:r>
      <w:r w:rsidRPr="00077294">
        <w:t xml:space="preserve">natural </w:t>
      </w:r>
      <w:r w:rsidRPr="007B6F45">
        <w:rPr>
          <w:rStyle w:val="Heading3Char"/>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A004A4" w:rsidRPr="00077294" w:rsidRDefault="00A004A4" w:rsidP="00A004A4">
      <w:r w:rsidRPr="00077294">
        <w:t xml:space="preserve">Furthermore, if famine and drought led to the crisis in Darfur, why have scores of environmental catastrophes failed to set off armed conflict elsewhere? For instance, the U.N. World Food </w:t>
      </w:r>
      <w:proofErr w:type="spellStart"/>
      <w:r w:rsidRPr="00077294">
        <w:t>Programme</w:t>
      </w:r>
      <w:proofErr w:type="spellEnd"/>
      <w:r w:rsidRPr="00077294">
        <w:t xml:space="preserve"> warns that </w:t>
      </w:r>
      <w:r w:rsidRPr="007B6F45">
        <w:rPr>
          <w:rStyle w:val="Heading3Char"/>
          <w:highlight w:val="yellow"/>
        </w:rPr>
        <w:t>5 million</w:t>
      </w:r>
      <w:r w:rsidRPr="007B6F45">
        <w:rPr>
          <w:highlight w:val="yellow"/>
        </w:rPr>
        <w:t xml:space="preserve"> </w:t>
      </w:r>
      <w:r w:rsidRPr="00077294">
        <w:t xml:space="preserve">people </w:t>
      </w:r>
      <w:r w:rsidRPr="007B6F45">
        <w:rPr>
          <w:rStyle w:val="Heading3Char"/>
          <w:highlight w:val="yellow"/>
        </w:rPr>
        <w:t>in</w:t>
      </w:r>
      <w:r w:rsidRPr="00077294">
        <w:rPr>
          <w:rStyle w:val="Heading3Char"/>
        </w:rPr>
        <w:t xml:space="preserve"> </w:t>
      </w:r>
      <w:r w:rsidRPr="007B6F45">
        <w:rPr>
          <w:rStyle w:val="Heading3Char"/>
          <w:highlight w:val="yellow"/>
        </w:rPr>
        <w:t>Malawi have</w:t>
      </w:r>
      <w:r w:rsidRPr="00077294">
        <w:rPr>
          <w:rStyle w:val="Heading3Char"/>
        </w:rPr>
        <w:t xml:space="preserve"> been experiencing</w:t>
      </w:r>
      <w:r w:rsidRPr="00077294">
        <w:t xml:space="preserve"> </w:t>
      </w:r>
      <w:r w:rsidRPr="00077294">
        <w:rPr>
          <w:rStyle w:val="Heading3Char"/>
        </w:rPr>
        <w:t xml:space="preserve">chronic </w:t>
      </w:r>
      <w:r w:rsidRPr="007B6F45">
        <w:rPr>
          <w:rStyle w:val="Heading3Char"/>
          <w:highlight w:val="yellow"/>
        </w:rPr>
        <w:t xml:space="preserve">food shortages </w:t>
      </w:r>
      <w:r w:rsidRPr="00077294">
        <w:rPr>
          <w:rStyle w:val="Heading3Char"/>
        </w:rPr>
        <w:t>for</w:t>
      </w:r>
      <w:r w:rsidRPr="00077294">
        <w:t xml:space="preserve"> several </w:t>
      </w:r>
      <w:r w:rsidRPr="00077294">
        <w:rPr>
          <w:rStyle w:val="Heading3Char"/>
        </w:rPr>
        <w:t xml:space="preserve">years. </w:t>
      </w:r>
      <w:r w:rsidRPr="007B6F45">
        <w:rPr>
          <w:rStyle w:val="Heading3Char"/>
          <w:highlight w:val="yellow"/>
        </w:rPr>
        <w:t>But</w:t>
      </w:r>
      <w:r w:rsidRPr="00077294">
        <w:t xml:space="preserve"> famine-wracked </w:t>
      </w:r>
      <w:r w:rsidRPr="00077294">
        <w:rPr>
          <w:rStyle w:val="Heading3Char"/>
        </w:rPr>
        <w:t xml:space="preserve">Malawi </w:t>
      </w:r>
      <w:r w:rsidRPr="007B6F45">
        <w:rPr>
          <w:rStyle w:val="Heading3Char"/>
          <w:highlight w:val="yellow"/>
        </w:rPr>
        <w:t>has yet to experience</w:t>
      </w:r>
      <w:r w:rsidRPr="00077294">
        <w:t xml:space="preserve"> a major civil </w:t>
      </w:r>
      <w:r w:rsidRPr="007B6F45">
        <w:rPr>
          <w:rStyle w:val="Heading3Char"/>
          <w:highlight w:val="yellow"/>
        </w:rPr>
        <w:t>war</w:t>
      </w:r>
      <w:r w:rsidRPr="00077294">
        <w:t xml:space="preserve">. </w:t>
      </w:r>
      <w:r w:rsidRPr="00077294">
        <w:rPr>
          <w:rStyle w:val="Heading3Char"/>
        </w:rPr>
        <w:t>Similarly, the</w:t>
      </w:r>
      <w:r w:rsidRPr="00077294">
        <w:t xml:space="preserve"> Asian </w:t>
      </w:r>
      <w:r w:rsidRPr="00077294">
        <w:rPr>
          <w:rStyle w:val="Heading3Char"/>
        </w:rPr>
        <w:t>tsunami in 2004</w:t>
      </w:r>
      <w:r w:rsidRPr="00077294">
        <w:t xml:space="preserve"> killed hundreds of thousands of people, generated millions of environmental refugees, and l</w:t>
      </w:r>
      <w:r w:rsidRPr="00077294">
        <w:rPr>
          <w:rStyle w:val="Heading3Char"/>
        </w:rPr>
        <w:t>ed to severe shortages of</w:t>
      </w:r>
      <w:r w:rsidRPr="00077294">
        <w:t xml:space="preserve"> shelter, </w:t>
      </w:r>
      <w:r w:rsidRPr="00077294">
        <w:rPr>
          <w:rStyle w:val="Heading3Char"/>
        </w:rPr>
        <w:t>food</w:t>
      </w:r>
      <w:r w:rsidRPr="00077294">
        <w:t xml:space="preserve">, clean water, and electricity. </w:t>
      </w:r>
      <w:r w:rsidRPr="00077294">
        <w:rPr>
          <w:rStyle w:val="Heading3Char"/>
        </w:rPr>
        <w:t>Yet the tsunami</w:t>
      </w:r>
      <w:r w:rsidRPr="00077294">
        <w:t xml:space="preserve">, one of the most extreme catastrophes in recent history, </w:t>
      </w:r>
      <w:r w:rsidRPr="00077294">
        <w:rPr>
          <w:rStyle w:val="Heading3Char"/>
        </w:rPr>
        <w:t>did not lead to</w:t>
      </w:r>
      <w:r w:rsidRPr="00077294">
        <w:t xml:space="preserve"> an outbreak of </w:t>
      </w:r>
      <w:r w:rsidRPr="00077294">
        <w:rPr>
          <w:rStyle w:val="Heading3Char"/>
        </w:rPr>
        <w:t>resource wars</w:t>
      </w:r>
      <w:r w:rsidRPr="00077294">
        <w:t xml:space="preserve">. </w:t>
      </w:r>
      <w:r w:rsidRPr="00077294">
        <w:rPr>
          <w:rStyle w:val="Heading3Char"/>
        </w:rPr>
        <w:t>Clearly</w:t>
      </w:r>
      <w:r w:rsidRPr="00077294">
        <w:t xml:space="preserve"> then, </w:t>
      </w:r>
      <w:r w:rsidRPr="007B6F45">
        <w:rPr>
          <w:rStyle w:val="Heading3Char"/>
          <w:highlight w:val="yellow"/>
        </w:rPr>
        <w:t>there is much more to</w:t>
      </w:r>
      <w:r w:rsidRPr="007B6F45">
        <w:rPr>
          <w:highlight w:val="yellow"/>
        </w:rPr>
        <w:t xml:space="preserve"> </w:t>
      </w:r>
      <w:r w:rsidRPr="00077294">
        <w:t xml:space="preserve">armed </w:t>
      </w:r>
      <w:r w:rsidRPr="007B6F45">
        <w:rPr>
          <w:rStyle w:val="Heading3Char"/>
          <w:highlight w:val="yellow"/>
        </w:rPr>
        <w:t>conflict than resource scarcity</w:t>
      </w:r>
      <w:r w:rsidRPr="007B6F45">
        <w:rPr>
          <w:highlight w:val="yellow"/>
        </w:rPr>
        <w:t xml:space="preserve"> </w:t>
      </w:r>
      <w:r w:rsidRPr="00077294">
        <w:t xml:space="preserve">and natural disasters. </w:t>
      </w:r>
    </w:p>
    <w:p w:rsidR="00A004A4" w:rsidRDefault="00A004A4" w:rsidP="00A004A4">
      <w:pPr>
        <w:pStyle w:val="Heading3"/>
        <w:pBdr>
          <w:bottom w:val="single" w:sz="4" w:space="2" w:color="auto"/>
        </w:pBdr>
      </w:pPr>
      <w:r>
        <w:lastRenderedPageBreak/>
        <w:t>Food</w:t>
      </w:r>
    </w:p>
    <w:p w:rsidR="00A004A4" w:rsidRPr="00294FC1" w:rsidRDefault="00A004A4" w:rsidP="00A004A4">
      <w:pPr>
        <w:pStyle w:val="Heading4"/>
      </w:pPr>
      <w:r w:rsidRPr="00294FC1">
        <w:t>-- Food wars are a myth – there’s zero empirical evidence</w:t>
      </w:r>
    </w:p>
    <w:p w:rsidR="00A004A4" w:rsidRPr="00077294" w:rsidRDefault="00A004A4" w:rsidP="00A004A4">
      <w:proofErr w:type="spellStart"/>
      <w:r w:rsidRPr="009A4931">
        <w:rPr>
          <w:rStyle w:val="StyleStyleBold12pt"/>
        </w:rPr>
        <w:t>Salehyan</w:t>
      </w:r>
      <w:proofErr w:type="spellEnd"/>
      <w:r w:rsidRPr="009A4931">
        <w:rPr>
          <w:rStyle w:val="StyleStyleBold12pt"/>
        </w:rPr>
        <w:t xml:space="preserve"> 7</w:t>
      </w:r>
      <w:r w:rsidRPr="00077294">
        <w:t xml:space="preserve"> (</w:t>
      </w:r>
      <w:proofErr w:type="spellStart"/>
      <w:r w:rsidRPr="00077294">
        <w:t>Idean</w:t>
      </w:r>
      <w:proofErr w:type="spellEnd"/>
      <w:r w:rsidRPr="00077294">
        <w:t>, Professor of Political Science – University of North Texas, “The New Myth About Climate Change”, Foreign Policy, Summer, http://www.foreignpolicy.com/story/cms.php?story_id=3922)</w:t>
      </w:r>
    </w:p>
    <w:p w:rsidR="00A004A4" w:rsidRPr="00077294" w:rsidRDefault="00A004A4" w:rsidP="00A004A4"/>
    <w:p w:rsidR="00A004A4" w:rsidRPr="00077294" w:rsidRDefault="00A004A4" w:rsidP="00A004A4">
      <w:r w:rsidRPr="00077294">
        <w:t xml:space="preserve">First, </w:t>
      </w:r>
      <w:r w:rsidRPr="00077294">
        <w:rPr>
          <w:rStyle w:val="Heading3Char"/>
          <w:rFonts w:cs="Times New Roman"/>
        </w:rPr>
        <w:t>aside from</w:t>
      </w:r>
      <w:r w:rsidRPr="00077294">
        <w:t xml:space="preserve"> a few </w:t>
      </w:r>
      <w:r w:rsidRPr="00077294">
        <w:rPr>
          <w:rStyle w:val="Heading3Char"/>
          <w:rFonts w:cs="Times New Roman"/>
        </w:rPr>
        <w:t xml:space="preserve">anecdotes, </w:t>
      </w:r>
      <w:r w:rsidRPr="007B6F45">
        <w:rPr>
          <w:rStyle w:val="Heading3Char"/>
          <w:rFonts w:cs="Times New Roman"/>
          <w:highlight w:val="yellow"/>
        </w:rPr>
        <w:t>there is</w:t>
      </w:r>
      <w:r w:rsidRPr="007B6F45">
        <w:rPr>
          <w:highlight w:val="yellow"/>
        </w:rPr>
        <w:t xml:space="preserve"> </w:t>
      </w:r>
      <w:r w:rsidRPr="007B6F45">
        <w:rPr>
          <w:rStyle w:val="Heading3Char"/>
          <w:rFonts w:cs="Times New Roman"/>
          <w:b w:val="0"/>
          <w:highlight w:val="yellow"/>
        </w:rPr>
        <w:t>little systematic empirical evidence</w:t>
      </w:r>
      <w:r w:rsidRPr="007B6F45">
        <w:rPr>
          <w:highlight w:val="yellow"/>
        </w:rPr>
        <w:t xml:space="preserve"> </w:t>
      </w:r>
      <w:r w:rsidRPr="007B6F45">
        <w:rPr>
          <w:rStyle w:val="Heading3Char"/>
          <w:rFonts w:cs="Times New Roman"/>
          <w:highlight w:val="yellow"/>
        </w:rPr>
        <w:t>that resource scarcity</w:t>
      </w:r>
      <w:r w:rsidRPr="007B6F45">
        <w:rPr>
          <w:highlight w:val="yellow"/>
        </w:rPr>
        <w:t xml:space="preserve"> </w:t>
      </w:r>
      <w:r w:rsidRPr="00077294">
        <w:t xml:space="preserve">and changing environmental conditions </w:t>
      </w:r>
      <w:r w:rsidRPr="007B6F45">
        <w:rPr>
          <w:rStyle w:val="Heading3Char"/>
          <w:rFonts w:cs="Times New Roman"/>
          <w:highlight w:val="yellow"/>
        </w:rPr>
        <w:t>lead to conflict</w:t>
      </w:r>
      <w:r w:rsidRPr="00077294">
        <w:t xml:space="preserve">. In fact, </w:t>
      </w:r>
      <w:r w:rsidRPr="00077294">
        <w:rPr>
          <w:rStyle w:val="Heading3Char"/>
          <w:rFonts w:cs="Times New Roman"/>
        </w:rPr>
        <w:t xml:space="preserve">several </w:t>
      </w:r>
      <w:r w:rsidRPr="007B6F45">
        <w:rPr>
          <w:rStyle w:val="Heading3Char"/>
          <w:rFonts w:cs="Times New Roman"/>
          <w:highlight w:val="yellow"/>
        </w:rPr>
        <w:t>studies</w:t>
      </w:r>
      <w:r w:rsidRPr="00077294">
        <w:rPr>
          <w:rStyle w:val="Heading3Char"/>
          <w:rFonts w:cs="Times New Roman"/>
        </w:rPr>
        <w:t xml:space="preserve"> have </w:t>
      </w:r>
      <w:r w:rsidRPr="007B6F45">
        <w:rPr>
          <w:rStyle w:val="Heading3Char"/>
          <w:rFonts w:cs="Times New Roman"/>
          <w:highlight w:val="yellow"/>
        </w:rPr>
        <w:t>show</w:t>
      </w:r>
      <w:r w:rsidRPr="00077294">
        <w:rPr>
          <w:rStyle w:val="Heading3Char"/>
          <w:rFonts w:cs="Times New Roman"/>
        </w:rPr>
        <w:t>n</w:t>
      </w:r>
      <w:r w:rsidRPr="00077294">
        <w:t xml:space="preserve"> that </w:t>
      </w:r>
      <w:r w:rsidRPr="007B6F45">
        <w:rPr>
          <w:rStyle w:val="Heading3Char"/>
          <w:rFonts w:cs="Times New Roman"/>
          <w:highlight w:val="yellow"/>
        </w:rPr>
        <w:t>an abundance of</w:t>
      </w:r>
      <w:r w:rsidRPr="007B6F45">
        <w:rPr>
          <w:highlight w:val="yellow"/>
        </w:rPr>
        <w:t xml:space="preserve"> </w:t>
      </w:r>
      <w:r w:rsidRPr="00077294">
        <w:t xml:space="preserve">natural </w:t>
      </w:r>
      <w:r w:rsidRPr="007B6F45">
        <w:rPr>
          <w:rStyle w:val="Heading3Char"/>
          <w:rFonts w:cs="Times New Roman"/>
          <w:highlight w:val="yellow"/>
        </w:rPr>
        <w:t>resources is more likely to contribute to conflict</w:t>
      </w:r>
      <w:r w:rsidRPr="00077294">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w:t>
      </w:r>
    </w:p>
    <w:p w:rsidR="00A004A4" w:rsidRDefault="00A004A4" w:rsidP="00A004A4">
      <w:r w:rsidRPr="00077294">
        <w:t xml:space="preserve">Furthermore, if famine and drought led to the crisis in Darfur, why have scores of environmental catastrophes failed to set off armed conflict elsewhere? For instance, the U.N. World Food </w:t>
      </w:r>
      <w:proofErr w:type="spellStart"/>
      <w:r w:rsidRPr="00077294">
        <w:t>Programme</w:t>
      </w:r>
      <w:proofErr w:type="spellEnd"/>
      <w:r w:rsidRPr="00077294">
        <w:t xml:space="preserve"> warns that </w:t>
      </w:r>
      <w:r w:rsidRPr="007B6F45">
        <w:rPr>
          <w:rStyle w:val="Heading3Char"/>
          <w:rFonts w:cs="Times New Roman"/>
          <w:highlight w:val="yellow"/>
        </w:rPr>
        <w:t>5 million</w:t>
      </w:r>
      <w:r w:rsidRPr="007B6F45">
        <w:rPr>
          <w:highlight w:val="yellow"/>
        </w:rPr>
        <w:t xml:space="preserve"> </w:t>
      </w:r>
      <w:r w:rsidRPr="00077294">
        <w:t xml:space="preserve">people </w:t>
      </w:r>
      <w:r w:rsidRPr="007B6F45">
        <w:rPr>
          <w:rStyle w:val="Heading3Char"/>
          <w:rFonts w:cs="Times New Roman"/>
          <w:highlight w:val="yellow"/>
        </w:rPr>
        <w:t>in</w:t>
      </w:r>
      <w:r w:rsidRPr="00077294">
        <w:rPr>
          <w:rStyle w:val="Heading3Char"/>
          <w:rFonts w:cs="Times New Roman"/>
        </w:rPr>
        <w:t xml:space="preserve"> </w:t>
      </w:r>
      <w:r w:rsidRPr="007B6F45">
        <w:rPr>
          <w:rStyle w:val="Heading3Char"/>
          <w:rFonts w:cs="Times New Roman"/>
          <w:highlight w:val="yellow"/>
        </w:rPr>
        <w:t>Malawi have</w:t>
      </w:r>
      <w:r w:rsidRPr="00077294">
        <w:rPr>
          <w:rStyle w:val="Heading3Char"/>
          <w:rFonts w:cs="Times New Roman"/>
        </w:rPr>
        <w:t xml:space="preserve"> been experiencing</w:t>
      </w:r>
      <w:r w:rsidRPr="00077294">
        <w:t xml:space="preserve"> </w:t>
      </w:r>
      <w:r w:rsidRPr="00077294">
        <w:rPr>
          <w:rStyle w:val="Heading3Char"/>
          <w:rFonts w:cs="Times New Roman"/>
        </w:rPr>
        <w:t xml:space="preserve">chronic </w:t>
      </w:r>
      <w:r w:rsidRPr="007B6F45">
        <w:rPr>
          <w:rStyle w:val="Heading3Char"/>
          <w:rFonts w:cs="Times New Roman"/>
          <w:highlight w:val="yellow"/>
        </w:rPr>
        <w:t xml:space="preserve">food shortages </w:t>
      </w:r>
      <w:r w:rsidRPr="00077294">
        <w:rPr>
          <w:rStyle w:val="Heading3Char"/>
          <w:rFonts w:cs="Times New Roman"/>
        </w:rPr>
        <w:t>for</w:t>
      </w:r>
      <w:r w:rsidRPr="00077294">
        <w:t xml:space="preserve"> several </w:t>
      </w:r>
      <w:r w:rsidRPr="00077294">
        <w:rPr>
          <w:rStyle w:val="Heading3Char"/>
          <w:rFonts w:cs="Times New Roman"/>
        </w:rPr>
        <w:t xml:space="preserve">years. </w:t>
      </w:r>
      <w:r w:rsidRPr="007B6F45">
        <w:rPr>
          <w:rStyle w:val="Heading3Char"/>
          <w:rFonts w:cs="Times New Roman"/>
          <w:highlight w:val="yellow"/>
        </w:rPr>
        <w:t>But</w:t>
      </w:r>
      <w:r w:rsidRPr="00077294">
        <w:t xml:space="preserve"> famine-wracked </w:t>
      </w:r>
      <w:r w:rsidRPr="00077294">
        <w:rPr>
          <w:rStyle w:val="Heading3Char"/>
          <w:rFonts w:cs="Times New Roman"/>
        </w:rPr>
        <w:t xml:space="preserve">Malawi </w:t>
      </w:r>
      <w:r w:rsidRPr="007B6F45">
        <w:rPr>
          <w:rStyle w:val="Heading3Char"/>
          <w:rFonts w:cs="Times New Roman"/>
          <w:highlight w:val="yellow"/>
        </w:rPr>
        <w:t>has yet to experience</w:t>
      </w:r>
      <w:r w:rsidRPr="00077294">
        <w:t xml:space="preserve"> a major civil </w:t>
      </w:r>
      <w:r w:rsidRPr="007B6F45">
        <w:rPr>
          <w:rStyle w:val="Heading3Char"/>
          <w:rFonts w:cs="Times New Roman"/>
          <w:highlight w:val="yellow"/>
        </w:rPr>
        <w:t>war</w:t>
      </w:r>
      <w:r w:rsidRPr="00077294">
        <w:t xml:space="preserve">. </w:t>
      </w:r>
      <w:r w:rsidRPr="00077294">
        <w:rPr>
          <w:rStyle w:val="Heading3Char"/>
          <w:rFonts w:cs="Times New Roman"/>
        </w:rPr>
        <w:t>Similarly, the</w:t>
      </w:r>
      <w:r w:rsidRPr="00077294">
        <w:t xml:space="preserve"> Asian </w:t>
      </w:r>
      <w:r w:rsidRPr="00077294">
        <w:rPr>
          <w:rStyle w:val="Heading3Char"/>
          <w:rFonts w:cs="Times New Roman"/>
        </w:rPr>
        <w:t>tsunami in 2004</w:t>
      </w:r>
      <w:r w:rsidRPr="00077294">
        <w:t xml:space="preserve"> killed hundreds of thousands of people, generated millions of environmental refugees, and l</w:t>
      </w:r>
      <w:r w:rsidRPr="00077294">
        <w:rPr>
          <w:rStyle w:val="Heading3Char"/>
          <w:rFonts w:cs="Times New Roman"/>
        </w:rPr>
        <w:t>ed to severe shortages of</w:t>
      </w:r>
      <w:r w:rsidRPr="00077294">
        <w:t xml:space="preserve"> shelter, </w:t>
      </w:r>
      <w:r w:rsidRPr="00077294">
        <w:rPr>
          <w:rStyle w:val="Heading3Char"/>
          <w:rFonts w:cs="Times New Roman"/>
        </w:rPr>
        <w:t>food</w:t>
      </w:r>
      <w:r w:rsidRPr="00077294">
        <w:t xml:space="preserve">, clean water, and electricity. </w:t>
      </w:r>
      <w:r w:rsidRPr="00077294">
        <w:rPr>
          <w:rStyle w:val="Heading3Char"/>
          <w:rFonts w:cs="Times New Roman"/>
        </w:rPr>
        <w:t>Yet the tsunami</w:t>
      </w:r>
      <w:r w:rsidRPr="00077294">
        <w:t>,</w:t>
      </w:r>
      <w:r w:rsidRPr="00D5794B">
        <w:t xml:space="preserve"> </w:t>
      </w:r>
      <w:r w:rsidRPr="00077294">
        <w:t xml:space="preserve">one of the most extreme catastrophes in recent history, </w:t>
      </w:r>
      <w:r w:rsidRPr="00077294">
        <w:rPr>
          <w:rStyle w:val="Heading3Char"/>
          <w:rFonts w:cs="Times New Roman"/>
        </w:rPr>
        <w:t>did not lead to</w:t>
      </w:r>
      <w:r w:rsidRPr="00077294">
        <w:t xml:space="preserve"> an outbreak of </w:t>
      </w:r>
      <w:r w:rsidRPr="00077294">
        <w:rPr>
          <w:rStyle w:val="Heading3Char"/>
          <w:rFonts w:cs="Times New Roman"/>
        </w:rPr>
        <w:t>resource wars</w:t>
      </w:r>
      <w:r w:rsidRPr="00077294">
        <w:t xml:space="preserve">. </w:t>
      </w:r>
      <w:r w:rsidRPr="00077294">
        <w:rPr>
          <w:rStyle w:val="Heading3Char"/>
          <w:rFonts w:cs="Times New Roman"/>
        </w:rPr>
        <w:t>Clearly</w:t>
      </w:r>
      <w:r w:rsidRPr="00077294">
        <w:t xml:space="preserve"> then, </w:t>
      </w:r>
      <w:r w:rsidRPr="007B6F45">
        <w:rPr>
          <w:rStyle w:val="Heading3Char"/>
          <w:rFonts w:cs="Times New Roman"/>
          <w:highlight w:val="yellow"/>
        </w:rPr>
        <w:t>there is much more to</w:t>
      </w:r>
      <w:r w:rsidRPr="007B6F45">
        <w:rPr>
          <w:highlight w:val="yellow"/>
        </w:rPr>
        <w:t xml:space="preserve"> </w:t>
      </w:r>
      <w:r w:rsidRPr="00077294">
        <w:t xml:space="preserve">armed </w:t>
      </w:r>
      <w:r w:rsidRPr="007B6F45">
        <w:rPr>
          <w:rStyle w:val="Heading3Char"/>
          <w:rFonts w:cs="Times New Roman"/>
          <w:highlight w:val="yellow"/>
        </w:rPr>
        <w:t>conflict than resource scarcity</w:t>
      </w:r>
      <w:r w:rsidRPr="007B6F45">
        <w:rPr>
          <w:highlight w:val="yellow"/>
        </w:rPr>
        <w:t xml:space="preserve"> </w:t>
      </w:r>
      <w:r w:rsidRPr="00077294">
        <w:t>and natural disasters.</w:t>
      </w:r>
    </w:p>
    <w:p w:rsidR="00A004A4" w:rsidRDefault="00A004A4" w:rsidP="00A004A4">
      <w:pPr>
        <w:pStyle w:val="Heading4"/>
      </w:pPr>
      <w:r>
        <w:t xml:space="preserve">No impact to meltdowns – empirically proven by </w:t>
      </w:r>
      <w:proofErr w:type="spellStart"/>
      <w:proofErr w:type="gramStart"/>
      <w:r>
        <w:t>fukushima</w:t>
      </w:r>
      <w:proofErr w:type="spellEnd"/>
      <w:proofErr w:type="gramEnd"/>
    </w:p>
    <w:p w:rsidR="00A004A4" w:rsidRPr="00D5794B" w:rsidRDefault="00A004A4" w:rsidP="00A004A4"/>
    <w:p w:rsidR="00A004A4" w:rsidRDefault="00A004A4" w:rsidP="00A004A4">
      <w:pPr>
        <w:pStyle w:val="Heading3"/>
        <w:pBdr>
          <w:bottom w:val="single" w:sz="4" w:space="2" w:color="auto"/>
        </w:pBdr>
      </w:pPr>
      <w:r>
        <w:lastRenderedPageBreak/>
        <w:t>Yucca Mountain</w:t>
      </w:r>
    </w:p>
    <w:p w:rsidR="00A004A4" w:rsidRDefault="00A004A4" w:rsidP="00A004A4">
      <w:pPr>
        <w:pStyle w:val="Heading4"/>
      </w:pPr>
      <w:r>
        <w:t>Says extinction would happen only if the amount of radioactive waste under Yucca gets released somehow. It will stay under the mountain – no evidence that says it will actually be released</w:t>
      </w:r>
    </w:p>
    <w:p w:rsidR="00A004A4" w:rsidRPr="00077294" w:rsidRDefault="00A004A4" w:rsidP="00A004A4">
      <w:pPr>
        <w:pStyle w:val="Heading4"/>
      </w:pPr>
      <w:r w:rsidRPr="00077294">
        <w:t xml:space="preserve">Yucca </w:t>
      </w:r>
      <w:proofErr w:type="gramStart"/>
      <w:r w:rsidRPr="00077294">
        <w:t>mountain</w:t>
      </w:r>
      <w:proofErr w:type="gramEnd"/>
      <w:r w:rsidRPr="00077294">
        <w:t xml:space="preserve"> is no longer used</w:t>
      </w:r>
    </w:p>
    <w:p w:rsidR="00A004A4" w:rsidRPr="00077294" w:rsidRDefault="00A004A4" w:rsidP="00A004A4">
      <w:r w:rsidRPr="00077294">
        <w:t xml:space="preserve">Keith </w:t>
      </w:r>
      <w:r w:rsidRPr="009A4931">
        <w:rPr>
          <w:rStyle w:val="StyleStyleBold12pt"/>
        </w:rPr>
        <w:t>Johnson</w:t>
      </w:r>
      <w:r w:rsidRPr="00077294">
        <w:t>, Senior Environmental Analyst @ WSJ, 2/26/</w:t>
      </w:r>
      <w:r w:rsidRPr="00077294">
        <w:rPr>
          <w:b/>
        </w:rPr>
        <w:t>’</w:t>
      </w:r>
      <w:r w:rsidRPr="009A4931">
        <w:rPr>
          <w:rStyle w:val="StyleStyleBold12pt"/>
        </w:rPr>
        <w:t>9</w:t>
      </w:r>
    </w:p>
    <w:p w:rsidR="00A004A4" w:rsidRPr="00077294" w:rsidRDefault="00A004A4" w:rsidP="00A004A4">
      <w:pPr>
        <w:pStyle w:val="NormalText"/>
        <w:rPr>
          <w:rFonts w:ascii="Times New Roman" w:hAnsi="Times New Roman"/>
        </w:rPr>
      </w:pPr>
      <w:r w:rsidRPr="00077294">
        <w:rPr>
          <w:rFonts w:ascii="Times New Roman" w:hAnsi="Times New Roman"/>
        </w:rPr>
        <w:t>(http://blogs.wsj.com/environmentalcapital/2009/02/26/nuclear-waste-yucca-mountains-scrapped-so-what-now/)</w:t>
      </w:r>
    </w:p>
    <w:p w:rsidR="00A004A4" w:rsidRPr="00077294" w:rsidRDefault="00A004A4" w:rsidP="00A004A4">
      <w:pPr>
        <w:pStyle w:val="NormalText"/>
        <w:rPr>
          <w:rFonts w:ascii="Times New Roman" w:hAnsi="Times New Roman"/>
        </w:rPr>
      </w:pPr>
      <w:r w:rsidRPr="00077294">
        <w:rPr>
          <w:rFonts w:ascii="Times New Roman" w:hAnsi="Times New Roman"/>
        </w:rPr>
        <w:t>The Obama budget had a wink for Colombian novelist Gabriel Garcia Marquez and his “Chronicle of a Death Foretold”—</w:t>
      </w:r>
      <w:r w:rsidRPr="007B6F45">
        <w:rPr>
          <w:rFonts w:ascii="Times New Roman" w:hAnsi="Times New Roman"/>
          <w:highlight w:val="yellow"/>
          <w:u w:val="single"/>
        </w:rPr>
        <w:t>Yucca Mountain is now officially dea</w:t>
      </w:r>
      <w:r w:rsidRPr="00077294">
        <w:rPr>
          <w:rFonts w:ascii="Times New Roman" w:hAnsi="Times New Roman"/>
        </w:rPr>
        <w:t>d, after agonizing on its deathbed for years.</w:t>
      </w:r>
    </w:p>
    <w:p w:rsidR="00A004A4" w:rsidRPr="00077294" w:rsidRDefault="00A004A4" w:rsidP="00A004A4">
      <w:pPr>
        <w:pStyle w:val="NormalText"/>
        <w:rPr>
          <w:rFonts w:ascii="Times New Roman" w:hAnsi="Times New Roman"/>
          <w:u w:val="single"/>
        </w:rPr>
      </w:pPr>
      <w:r w:rsidRPr="007B6F45">
        <w:rPr>
          <w:rFonts w:ascii="Times New Roman" w:hAnsi="Times New Roman"/>
          <w:highlight w:val="yellow"/>
          <w:u w:val="single"/>
        </w:rPr>
        <w:t>The draft budget removes funding for the planned nuclear-waste storage facility</w:t>
      </w:r>
      <w:r w:rsidRPr="00077294">
        <w:rPr>
          <w:rFonts w:ascii="Times New Roman" w:hAnsi="Times New Roman"/>
        </w:rPr>
        <w:t xml:space="preserve"> in Nevada, which </w:t>
      </w:r>
      <w:proofErr w:type="gramStart"/>
      <w:r w:rsidRPr="00077294">
        <w:rPr>
          <w:rFonts w:ascii="Times New Roman" w:hAnsi="Times New Roman"/>
        </w:rPr>
        <w:t>has</w:t>
      </w:r>
      <w:proofErr w:type="gramEnd"/>
      <w:r w:rsidRPr="00077294">
        <w:rPr>
          <w:rFonts w:ascii="Times New Roman" w:hAnsi="Times New Roman"/>
        </w:rPr>
        <w:t xml:space="preserve"> been 20 years and more than $9 billion in the making. A Department of Energy spokeswoman told Bloomberg that President Obama and Energy Secretary Steven Chu “have been emphatic that </w:t>
      </w:r>
      <w:r w:rsidRPr="007B6F45">
        <w:rPr>
          <w:rFonts w:ascii="Times New Roman" w:hAnsi="Times New Roman"/>
          <w:highlight w:val="yellow"/>
          <w:u w:val="single"/>
        </w:rPr>
        <w:t>nuclear waste storage at Yucca Mountain is not an option, period.”</w:t>
      </w:r>
    </w:p>
    <w:p w:rsidR="00A004A4" w:rsidRDefault="00A004A4" w:rsidP="00A004A4">
      <w:pPr>
        <w:pStyle w:val="NormalText"/>
        <w:rPr>
          <w:rFonts w:ascii="Times New Roman" w:hAnsi="Times New Roman"/>
        </w:rPr>
      </w:pPr>
      <w:r w:rsidRPr="00077294">
        <w:rPr>
          <w:rFonts w:ascii="Times New Roman" w:hAnsi="Times New Roman"/>
        </w:rPr>
        <w:t xml:space="preserve">What does that mean for the future of nuclear power? </w:t>
      </w:r>
      <w:proofErr w:type="gramStart"/>
      <w:r w:rsidRPr="00077294">
        <w:rPr>
          <w:rFonts w:ascii="Times New Roman" w:hAnsi="Times New Roman"/>
        </w:rPr>
        <w:t>In the short term, nothing.</w:t>
      </w:r>
      <w:proofErr w:type="gramEnd"/>
      <w:r w:rsidRPr="00077294">
        <w:rPr>
          <w:rFonts w:ascii="Times New Roman" w:hAnsi="Times New Roman"/>
        </w:rPr>
        <w:t xml:space="preserve"> </w:t>
      </w:r>
      <w:r w:rsidRPr="007B6F45">
        <w:rPr>
          <w:rFonts w:ascii="Times New Roman" w:hAnsi="Times New Roman"/>
          <w:highlight w:val="yellow"/>
          <w:u w:val="single"/>
        </w:rPr>
        <w:t>Yucca Mountain never opened</w:t>
      </w:r>
      <w:r w:rsidRPr="00077294">
        <w:rPr>
          <w:rFonts w:ascii="Times New Roman" w:hAnsi="Times New Roman"/>
        </w:rPr>
        <w:t xml:space="preserve">, and spent </w:t>
      </w:r>
      <w:proofErr w:type="gramStart"/>
      <w:r w:rsidRPr="00077294">
        <w:rPr>
          <w:rFonts w:ascii="Times New Roman" w:hAnsi="Times New Roman"/>
        </w:rPr>
        <w:t>fuel from the country’s 104 reactors are</w:t>
      </w:r>
      <w:proofErr w:type="gramEnd"/>
      <w:r w:rsidRPr="00077294">
        <w:rPr>
          <w:rFonts w:ascii="Times New Roman" w:hAnsi="Times New Roman"/>
        </w:rPr>
        <w:t xml:space="preserve"> kept in pools on site. Big nuclear countries like France don’t have deep geological storage, either. </w:t>
      </w:r>
      <w:r w:rsidRPr="007B6F45">
        <w:rPr>
          <w:rFonts w:ascii="Times New Roman" w:hAnsi="Times New Roman"/>
          <w:highlight w:val="yellow"/>
          <w:u w:val="single"/>
        </w:rPr>
        <w:t>Even if it did open, there’s already a big enough backlog to fill it</w:t>
      </w:r>
      <w:r w:rsidRPr="00077294">
        <w:rPr>
          <w:rFonts w:ascii="Times New Roman" w:hAnsi="Times New Roman"/>
        </w:rPr>
        <w:t>, so the administration was going to have to find a bigger solution to the waste-storage issue anyway.</w:t>
      </w:r>
    </w:p>
    <w:p w:rsidR="00A004A4" w:rsidRPr="00D5794B" w:rsidRDefault="00A004A4" w:rsidP="00A004A4">
      <w:pPr>
        <w:pStyle w:val="NormalText"/>
        <w:rPr>
          <w:rFonts w:ascii="Times New Roman" w:hAnsi="Times New Roman"/>
        </w:rPr>
      </w:pPr>
    </w:p>
    <w:p w:rsidR="00A004A4" w:rsidRPr="003D7D4A" w:rsidRDefault="00A004A4" w:rsidP="00A004A4">
      <w:pPr>
        <w:pStyle w:val="Heading4"/>
      </w:pPr>
      <w:r w:rsidRPr="003D7D4A">
        <w:t>-- Radiation doesn’t cause cancer</w:t>
      </w:r>
    </w:p>
    <w:p w:rsidR="00A004A4" w:rsidRPr="00077294" w:rsidRDefault="00A004A4" w:rsidP="00A004A4">
      <w:r w:rsidRPr="009A4931">
        <w:rPr>
          <w:rStyle w:val="StyleStyleBold12pt"/>
        </w:rPr>
        <w:t>Cravens 7</w:t>
      </w:r>
      <w:r w:rsidRPr="00077294">
        <w:t xml:space="preserve"> (Gwyneth, Atomic Energy Commission – New York, Radiologist, MA – Harvard University, The Power to Save the World, p. 101-102)</w:t>
      </w:r>
    </w:p>
    <w:p w:rsidR="00A004A4" w:rsidRPr="00077294" w:rsidRDefault="00A004A4" w:rsidP="00A004A4"/>
    <w:p w:rsidR="00A004A4" w:rsidRPr="00077294" w:rsidRDefault="00A004A4" w:rsidP="00A004A4">
      <w:r w:rsidRPr="00077294">
        <w:rPr>
          <w:lang w:bidi="he-IL"/>
        </w:rPr>
        <w:t xml:space="preserve">According to a paper plucked from a high shelf </w:t>
      </w:r>
      <w:r w:rsidRPr="00077294">
        <w:t>UNSCEAR's Sources and Effects of Ionizing Radiation and</w:t>
      </w:r>
      <w:r w:rsidRPr="00077294">
        <w:rPr>
          <w:lang w:bidi="he-IL"/>
        </w:rPr>
        <w:t xml:space="preserve"> found a graph of cancer rates in the area in the six years prior to the accident. "You see that </w:t>
      </w:r>
      <w:r w:rsidRPr="007B6F45">
        <w:rPr>
          <w:highlight w:val="yellow"/>
          <w:u w:val="single"/>
          <w:lang w:bidi="he-IL"/>
        </w:rPr>
        <w:t xml:space="preserve">the rate of </w:t>
      </w:r>
      <w:r w:rsidRPr="00077294">
        <w:rPr>
          <w:u w:val="single"/>
          <w:lang w:bidi="he-IL"/>
        </w:rPr>
        <w:t xml:space="preserve">all </w:t>
      </w:r>
      <w:r w:rsidRPr="007B6F45">
        <w:rPr>
          <w:highlight w:val="yellow"/>
          <w:u w:val="single"/>
          <w:lang w:bidi="he-IL"/>
        </w:rPr>
        <w:t xml:space="preserve">cancers </w:t>
      </w:r>
      <w:r w:rsidRPr="00077294">
        <w:rPr>
          <w:u w:val="single"/>
          <w:lang w:bidi="he-IL"/>
        </w:rPr>
        <w:t xml:space="preserve">was steadily going up and that the slope </w:t>
      </w:r>
      <w:r w:rsidRPr="007B6F45">
        <w:rPr>
          <w:highlight w:val="yellow"/>
          <w:u w:val="single"/>
          <w:lang w:bidi="he-IL"/>
        </w:rPr>
        <w:t xml:space="preserve">stayed the same after Chernobyl </w:t>
      </w:r>
      <w:r w:rsidRPr="00077294">
        <w:rPr>
          <w:u w:val="single"/>
          <w:lang w:bidi="he-IL"/>
        </w:rPr>
        <w:t>in 1986. It hasn't changed.</w:t>
      </w:r>
      <w:r w:rsidRPr="00077294">
        <w:rPr>
          <w:lang w:bidi="he-IL"/>
        </w:rPr>
        <w:t xml:space="preserve"> Except for leukemia and thyroid cancers, which appear relatively quickly, most cancers from radiation occur twenty years after the exposure. Officials from Belarus and Ukraine were saying that </w:t>
      </w:r>
      <w:proofErr w:type="spellStart"/>
      <w:r w:rsidRPr="00077294">
        <w:rPr>
          <w:lang w:bidi="he-IL"/>
        </w:rPr>
        <w:t>Chernobvl</w:t>
      </w:r>
      <w:proofErr w:type="spellEnd"/>
      <w:r w:rsidRPr="00077294">
        <w:rPr>
          <w:lang w:bidi="he-IL"/>
        </w:rPr>
        <w:t xml:space="preserve"> caused the increase. We replied, </w:t>
      </w:r>
      <w:r w:rsidRPr="00077294">
        <w:rPr>
          <w:u w:val="single"/>
          <w:lang w:bidi="he-IL"/>
        </w:rPr>
        <w:t>'Yes, cancer rates were going up, especially</w:t>
      </w:r>
      <w:r w:rsidRPr="00077294">
        <w:rPr>
          <w:w w:val="77"/>
          <w:u w:val="single"/>
          <w:lang w:bidi="he-IL"/>
        </w:rPr>
        <w:t xml:space="preserve"> </w:t>
      </w:r>
      <w:r w:rsidRPr="00077294">
        <w:rPr>
          <w:u w:val="single"/>
          <w:lang w:bidi="he-IL"/>
        </w:rPr>
        <w:t xml:space="preserve">in cities. Your reporting system is no good.' In villages, there are no autopsies and there's less medical care than in cities. </w:t>
      </w:r>
      <w:r w:rsidRPr="007B6F45">
        <w:rPr>
          <w:highlight w:val="yellow"/>
          <w:u w:val="single"/>
          <w:lang w:bidi="he-IL"/>
        </w:rPr>
        <w:t>Cancer rates are higher in Poland than around Chernobyl</w:t>
      </w:r>
      <w:r w:rsidRPr="00077294">
        <w:rPr>
          <w:u w:val="single"/>
          <w:lang w:bidi="he-IL"/>
        </w:rPr>
        <w:t xml:space="preserve">. Is it just more </w:t>
      </w:r>
      <w:proofErr w:type="spellStart"/>
      <w:r w:rsidRPr="00077294">
        <w:rPr>
          <w:u w:val="single"/>
          <w:lang w:bidi="he-IL"/>
        </w:rPr>
        <w:t>corn</w:t>
      </w:r>
      <w:r w:rsidRPr="00077294">
        <w:rPr>
          <w:u w:val="single"/>
          <w:lang w:bidi="he-IL"/>
        </w:rPr>
        <w:softHyphen/>
        <w:t>mon</w:t>
      </w:r>
      <w:proofErr w:type="spellEnd"/>
      <w:r w:rsidRPr="00077294">
        <w:rPr>
          <w:u w:val="single"/>
          <w:lang w:bidi="he-IL"/>
        </w:rPr>
        <w:t xml:space="preserve"> there? Or is there some protective effect in the Ukraine?</w:t>
      </w:r>
      <w:r w:rsidRPr="00077294">
        <w:rPr>
          <w:lang w:bidi="he-IL"/>
        </w:rPr>
        <w:t xml:space="preserve"> </w:t>
      </w:r>
      <w:r w:rsidRPr="00077294">
        <w:rPr>
          <w:u w:val="single"/>
          <w:lang w:bidi="he-IL"/>
        </w:rPr>
        <w:t>World</w:t>
      </w:r>
      <w:r w:rsidRPr="00077294">
        <w:rPr>
          <w:u w:val="single"/>
          <w:lang w:bidi="he-IL"/>
        </w:rPr>
        <w:softHyphen/>
        <w:t xml:space="preserve">wide, about thirty percent of the population gets cancer. The </w:t>
      </w:r>
      <w:proofErr w:type="gramStart"/>
      <w:r w:rsidRPr="00077294">
        <w:rPr>
          <w:u w:val="single"/>
          <w:lang w:bidi="he-IL"/>
        </w:rPr>
        <w:t>reported  rates</w:t>
      </w:r>
      <w:proofErr w:type="gramEnd"/>
      <w:r w:rsidRPr="00077294">
        <w:rPr>
          <w:u w:val="single"/>
          <w:lang w:bidi="he-IL"/>
        </w:rPr>
        <w:t xml:space="preserve"> in the Ukraine are</w:t>
      </w:r>
      <w:r w:rsidRPr="00077294">
        <w:t xml:space="preserve"> </w:t>
      </w:r>
      <w:r w:rsidRPr="00077294">
        <w:rPr>
          <w:rStyle w:val="Heading3Char"/>
        </w:rPr>
        <w:t>fifteen</w:t>
      </w:r>
      <w:r w:rsidRPr="00077294">
        <w:rPr>
          <w:w w:val="92"/>
          <w:u w:val="single"/>
          <w:lang w:bidi="he-IL"/>
        </w:rPr>
        <w:t xml:space="preserve"> </w:t>
      </w:r>
      <w:r w:rsidRPr="00077294">
        <w:rPr>
          <w:u w:val="single"/>
          <w:lang w:bidi="he-IL"/>
        </w:rPr>
        <w:t>percent.</w:t>
      </w:r>
      <w:r w:rsidRPr="00077294">
        <w:rPr>
          <w:lang w:bidi="he-IL"/>
        </w:rPr>
        <w:t xml:space="preserve"> But how do you know what peo</w:t>
      </w:r>
      <w:r w:rsidRPr="00077294">
        <w:rPr>
          <w:lang w:bidi="he-IL"/>
        </w:rPr>
        <w:softHyphen/>
        <w:t>ple have died of? Suppose a man dies of lung cancer. The Ukrainian vil</w:t>
      </w:r>
      <w:r w:rsidRPr="00077294">
        <w:rPr>
          <w:lang w:bidi="he-IL"/>
        </w:rPr>
        <w:softHyphen/>
        <w:t xml:space="preserve">lager doing the report could write down 'pneumonia' for lung </w:t>
      </w:r>
      <w:proofErr w:type="spellStart"/>
      <w:r w:rsidRPr="00077294">
        <w:rPr>
          <w:lang w:bidi="he-IL"/>
        </w:rPr>
        <w:t>cancer.”According</w:t>
      </w:r>
      <w:proofErr w:type="spellEnd"/>
      <w:r w:rsidRPr="00077294">
        <w:rPr>
          <w:lang w:bidi="he-IL"/>
        </w:rPr>
        <w:t xml:space="preserve"> to </w:t>
      </w:r>
      <w:proofErr w:type="spellStart"/>
      <w:r w:rsidRPr="00077294">
        <w:rPr>
          <w:lang w:bidi="he-IL"/>
        </w:rPr>
        <w:t>Mettler</w:t>
      </w:r>
      <w:proofErr w:type="spellEnd"/>
      <w:r w:rsidRPr="00077294">
        <w:rPr>
          <w:lang w:bidi="he-IL"/>
        </w:rPr>
        <w:t xml:space="preserve">, </w:t>
      </w:r>
      <w:r w:rsidRPr="007B6F45">
        <w:rPr>
          <w:highlight w:val="yellow"/>
          <w:u w:val="single"/>
          <w:lang w:bidi="he-IL"/>
        </w:rPr>
        <w:t>statistical predictions of leukemia based on doses did not pan out</w:t>
      </w:r>
      <w:r w:rsidRPr="00077294">
        <w:rPr>
          <w:u w:val="single"/>
          <w:lang w:bidi="he-IL"/>
        </w:rPr>
        <w:t xml:space="preserve">. Even with thyroid cancer, </w:t>
      </w:r>
      <w:r w:rsidRPr="007B6F45">
        <w:rPr>
          <w:highlight w:val="yellow"/>
          <w:u w:val="single"/>
          <w:lang w:bidi="he-IL"/>
        </w:rPr>
        <w:t xml:space="preserve">there was no clear, documented evidence </w:t>
      </w:r>
      <w:r w:rsidRPr="00077294">
        <w:rPr>
          <w:u w:val="single"/>
          <w:lang w:bidi="he-IL"/>
        </w:rPr>
        <w:t>of an increase during the time the IAEA study took place. “And the Soviets,” he added, “used to include thyroid cancer data in the category of “all other” and that category included prostate cancer, which isn’t caused by radiation.</w:t>
      </w:r>
      <w:r w:rsidRPr="00077294">
        <w:rPr>
          <w:lang w:bidi="he-IL"/>
        </w:rPr>
        <w:t xml:space="preserve"> But we couldn’t exclude twenty-four thyroid cancers, mainly in </w:t>
      </w:r>
      <w:proofErr w:type="gramStart"/>
      <w:r w:rsidRPr="00077294">
        <w:rPr>
          <w:lang w:bidi="he-IL"/>
        </w:rPr>
        <w:t>children .</w:t>
      </w:r>
      <w:proofErr w:type="gramEnd"/>
      <w:r w:rsidRPr="00077294">
        <w:rPr>
          <w:lang w:bidi="he-IL"/>
        </w:rPr>
        <w:t xml:space="preserve"> Now, when you screen children more for thyroid cancer in a normal population, you’ll find more. But it’s clear that the magnitude of the number of cases – about two thousand – was not simply due to screening. We got a lot of crap for projecting thyroid cancers and leukemia when, as some critics said, “</w:t>
      </w:r>
      <w:proofErr w:type="gramStart"/>
      <w:r w:rsidRPr="00077294">
        <w:rPr>
          <w:lang w:bidi="he-IL"/>
        </w:rPr>
        <w:t>You</w:t>
      </w:r>
      <w:proofErr w:type="gramEnd"/>
      <w:r w:rsidRPr="00077294">
        <w:rPr>
          <w:lang w:bidi="he-IL"/>
        </w:rPr>
        <w:t xml:space="preserve"> didn’t find any increase!’ So we got shot at from both sides. I figured we must be doing something right.”</w:t>
      </w:r>
    </w:p>
    <w:p w:rsidR="00A004A4" w:rsidRPr="003D7D4A" w:rsidRDefault="00A004A4" w:rsidP="00A004A4">
      <w:pPr>
        <w:pStyle w:val="Heading4"/>
      </w:pPr>
      <w:r w:rsidRPr="003D7D4A">
        <w:t>-- Nature will adapt</w:t>
      </w:r>
    </w:p>
    <w:p w:rsidR="00A004A4" w:rsidRPr="00077294" w:rsidRDefault="00A004A4" w:rsidP="00A004A4">
      <w:proofErr w:type="spellStart"/>
      <w:r w:rsidRPr="009A4931">
        <w:rPr>
          <w:rStyle w:val="StyleStyleBold12pt"/>
        </w:rPr>
        <w:t>Bosselman</w:t>
      </w:r>
      <w:proofErr w:type="spellEnd"/>
      <w:r w:rsidRPr="009A4931">
        <w:rPr>
          <w:rStyle w:val="StyleStyleBold12pt"/>
        </w:rPr>
        <w:t xml:space="preserve"> 7</w:t>
      </w:r>
      <w:r w:rsidRPr="00077294">
        <w:t xml:space="preserve"> (Professor of Law Emeritus – Chicago-Kent College of Law, “The New Power Generation: Environmental Law and Electricity Innovation”, New York University Environmental Law Journal, 15 N.Y.U. </w:t>
      </w:r>
      <w:proofErr w:type="spellStart"/>
      <w:r w:rsidRPr="00077294">
        <w:t>Envtl</w:t>
      </w:r>
      <w:proofErr w:type="spellEnd"/>
      <w:r w:rsidRPr="00077294">
        <w:t>. L.J. 1, Lexis)</w:t>
      </w:r>
    </w:p>
    <w:p w:rsidR="00A004A4" w:rsidRPr="00077294" w:rsidRDefault="00A004A4" w:rsidP="00A004A4">
      <w:pPr>
        <w:rPr>
          <w:sz w:val="16"/>
          <w:szCs w:val="16"/>
        </w:rPr>
      </w:pPr>
      <w:r w:rsidRPr="00077294">
        <w:br/>
      </w:r>
      <w:r w:rsidRPr="00077294">
        <w:rPr>
          <w:rStyle w:val="UnderlineChar0"/>
        </w:rPr>
        <w:t xml:space="preserve">Ecologists today recognize that disturbance is a natural part of ecological processes. </w:t>
      </w:r>
      <w:r w:rsidRPr="007B6F45">
        <w:rPr>
          <w:rStyle w:val="UnderlineChar0"/>
          <w:highlight w:val="yellow"/>
        </w:rPr>
        <w:t xml:space="preserve">Ecological change </w:t>
      </w:r>
      <w:r w:rsidRPr="00077294">
        <w:t xml:space="preserve">caused by disturbance </w:t>
      </w:r>
      <w:r w:rsidRPr="007B6F45">
        <w:rPr>
          <w:rStyle w:val="UnderlineChar0"/>
          <w:highlight w:val="yellow"/>
        </w:rPr>
        <w:t>is not only</w:t>
      </w:r>
      <w:r w:rsidRPr="007B6F45">
        <w:rPr>
          <w:highlight w:val="yellow"/>
        </w:rPr>
        <w:t xml:space="preserve"> </w:t>
      </w:r>
      <w:r w:rsidRPr="007B6F45">
        <w:rPr>
          <w:rStyle w:val="UnderlineChar0"/>
          <w:highlight w:val="yellow"/>
        </w:rPr>
        <w:t>inevitable but</w:t>
      </w:r>
      <w:r w:rsidRPr="00077294">
        <w:t xml:space="preserve">, within limits, </w:t>
      </w:r>
      <w:r w:rsidRPr="007B6F45">
        <w:rPr>
          <w:rStyle w:val="UnderlineChar0"/>
          <w:b/>
          <w:highlight w:val="yellow"/>
        </w:rPr>
        <w:t>necessary</w:t>
      </w:r>
      <w:r w:rsidRPr="00077294">
        <w:rPr>
          <w:rStyle w:val="UnderlineChar0"/>
          <w:b/>
        </w:rPr>
        <w:t xml:space="preserve"> </w:t>
      </w:r>
      <w:r w:rsidRPr="00077294">
        <w:rPr>
          <w:rStyle w:val="UnderlineChar0"/>
        </w:rPr>
        <w:t>if ecological processes are to be maintained.</w:t>
      </w:r>
      <w:r w:rsidRPr="00077294">
        <w:t xml:space="preserve"> </w:t>
      </w:r>
      <w:r w:rsidRPr="00077294">
        <w:rPr>
          <w:sz w:val="16"/>
          <w:szCs w:val="16"/>
        </w:rPr>
        <w:t xml:space="preserve">This current view is a departure from much of the earlier ecological thinking, which assumed that each part of the world had a "climax" condition that in the aggregate created a static "balance of nature." </w:t>
      </w:r>
      <w:hyperlink r:id="rId27" w:anchor="n266" w:tgtFrame="_self" w:history="1">
        <w:r w:rsidRPr="00077294">
          <w:t>266</w:t>
        </w:r>
      </w:hyperlink>
      <w:r w:rsidRPr="00077294">
        <w:t xml:space="preserve"> </w:t>
      </w:r>
      <w:r w:rsidRPr="00077294">
        <w:rPr>
          <w:rStyle w:val="UnderlineChar0"/>
        </w:rPr>
        <w:t xml:space="preserve">University of Illinois wildlife law expert </w:t>
      </w:r>
      <w:r w:rsidRPr="00077294">
        <w:t xml:space="preserve">Eric </w:t>
      </w:r>
      <w:proofErr w:type="spellStart"/>
      <w:r w:rsidRPr="00077294">
        <w:rPr>
          <w:rStyle w:val="UnderlineChar0"/>
        </w:rPr>
        <w:t>Freyfogle</w:t>
      </w:r>
      <w:proofErr w:type="spellEnd"/>
      <w:r w:rsidRPr="00077294">
        <w:rPr>
          <w:rStyle w:val="UnderlineChar0"/>
        </w:rPr>
        <w:t xml:space="preserve"> summarizes the importance of this change: "Ecologists now realize that the whole concept of community </w:t>
      </w:r>
      <w:r w:rsidRPr="007B6F45">
        <w:rPr>
          <w:rStyle w:val="UnderlineChar0"/>
          <w:highlight w:val="yellow"/>
        </w:rPr>
        <w:t>climax is misleading</w:t>
      </w:r>
      <w:r w:rsidRPr="00077294">
        <w:rPr>
          <w:rStyle w:val="UnderlineChar0"/>
        </w:rPr>
        <w:t xml:space="preserve">, for </w:t>
      </w:r>
      <w:r w:rsidRPr="007B6F45">
        <w:rPr>
          <w:rStyle w:val="UnderlineChar0"/>
          <w:highlight w:val="yellow"/>
        </w:rPr>
        <w:t>climaxes are always tentative and subject to being upset by</w:t>
      </w:r>
      <w:r w:rsidRPr="00077294">
        <w:rPr>
          <w:rStyle w:val="UnderlineChar0"/>
        </w:rPr>
        <w:t xml:space="preserve"> a wide variety of </w:t>
      </w:r>
      <w:r w:rsidRPr="007B6F45">
        <w:rPr>
          <w:rStyle w:val="UnderlineChar0"/>
          <w:highlight w:val="yellow"/>
        </w:rPr>
        <w:t>natural forces</w:t>
      </w:r>
      <w:r w:rsidRPr="00077294">
        <w:t xml:space="preserve">, including fire, disease, </w:t>
      </w:r>
      <w:r w:rsidRPr="00077294">
        <w:rPr>
          <w:sz w:val="16"/>
          <w:szCs w:val="16"/>
        </w:rPr>
        <w:t xml:space="preserve">and weather." </w:t>
      </w:r>
      <w:hyperlink r:id="rId28" w:anchor="n267" w:tgtFrame="_self" w:history="1">
        <w:r w:rsidRPr="00077294">
          <w:t>267</w:t>
        </w:r>
      </w:hyperlink>
      <w:r w:rsidRPr="00077294">
        <w:t xml:space="preserve"> </w:t>
      </w:r>
      <w:r w:rsidRPr="00077294">
        <w:rPr>
          <w:sz w:val="16"/>
          <w:szCs w:val="16"/>
        </w:rPr>
        <w:t xml:space="preserve">My colleague, Dan </w:t>
      </w:r>
      <w:proofErr w:type="spellStart"/>
      <w:r w:rsidRPr="00077294">
        <w:rPr>
          <w:sz w:val="16"/>
          <w:szCs w:val="16"/>
        </w:rPr>
        <w:t>Tarlock</w:t>
      </w:r>
      <w:proofErr w:type="spellEnd"/>
      <w:r w:rsidRPr="00077294">
        <w:rPr>
          <w:sz w:val="16"/>
          <w:szCs w:val="16"/>
        </w:rPr>
        <w:t>, has chronicled how the science of "</w:t>
      </w:r>
      <w:proofErr w:type="spellStart"/>
      <w:r w:rsidRPr="00077294">
        <w:rPr>
          <w:sz w:val="16"/>
          <w:szCs w:val="16"/>
        </w:rPr>
        <w:t>nonequilibrium</w:t>
      </w:r>
      <w:proofErr w:type="spellEnd"/>
      <w:r w:rsidRPr="00077294">
        <w:rPr>
          <w:sz w:val="16"/>
          <w:szCs w:val="16"/>
        </w:rPr>
        <w:t xml:space="preserve">" ecology emphasizes the important </w:t>
      </w:r>
      <w:r w:rsidRPr="00077294">
        <w:rPr>
          <w:sz w:val="16"/>
          <w:szCs w:val="16"/>
        </w:rPr>
        <w:lastRenderedPageBreak/>
        <w:t>role that disturbance, such as wildfire, flood, or epidemic, plays in ecological processes</w:t>
      </w:r>
      <w:r w:rsidRPr="00077294">
        <w:t xml:space="preserve">. </w:t>
      </w:r>
      <w:hyperlink r:id="rId29" w:anchor="n268" w:tgtFrame="_self" w:history="1">
        <w:r w:rsidRPr="00077294">
          <w:t>268</w:t>
        </w:r>
      </w:hyperlink>
      <w:r w:rsidRPr="00077294">
        <w:t xml:space="preserve"> </w:t>
      </w:r>
      <w:r w:rsidRPr="007B6F45">
        <w:rPr>
          <w:rStyle w:val="UnderlineChar0"/>
          <w:b/>
          <w:highlight w:val="yellow"/>
        </w:rPr>
        <w:t>Things our society has called "disasters" are not external to the ecological system but a vital part of it.</w:t>
      </w:r>
      <w:r w:rsidRPr="007B6F45">
        <w:rPr>
          <w:highlight w:val="yellow"/>
        </w:rPr>
        <w:t xml:space="preserve"> </w:t>
      </w:r>
      <w:hyperlink r:id="rId30" w:anchor="n269" w:tgtFrame="_self" w:history="1">
        <w:r w:rsidRPr="00077294">
          <w:t>269</w:t>
        </w:r>
      </w:hyperlink>
      <w:r w:rsidRPr="00077294">
        <w:t xml:space="preserve"> </w:t>
      </w:r>
      <w:r w:rsidRPr="007B6F45">
        <w:rPr>
          <w:rStyle w:val="UnderlineChar0"/>
          <w:highlight w:val="yellow"/>
        </w:rPr>
        <w:t>Disturbance can be seen as an inevitable ecological process and a</w:t>
      </w:r>
      <w:r w:rsidRPr="007B6F45">
        <w:rPr>
          <w:highlight w:val="yellow"/>
        </w:rPr>
        <w:t xml:space="preserve">  </w:t>
      </w:r>
      <w:r w:rsidRPr="00077294">
        <w:t xml:space="preserve">[*50]  </w:t>
      </w:r>
      <w:r w:rsidRPr="007B6F45">
        <w:rPr>
          <w:rStyle w:val="UnderlineChar0"/>
          <w:highlight w:val="yellow"/>
        </w:rPr>
        <w:t>stabilizing factor</w:t>
      </w:r>
      <w:r w:rsidRPr="00077294">
        <w:rPr>
          <w:rStyle w:val="UnderlineChar0"/>
        </w:rPr>
        <w:t xml:space="preserve"> that needs to be understood</w:t>
      </w:r>
      <w:r w:rsidRPr="00077294">
        <w:t xml:space="preserve">, </w:t>
      </w:r>
      <w:hyperlink r:id="rId31" w:anchor="n270" w:tgtFrame="_self" w:history="1">
        <w:r w:rsidRPr="00077294">
          <w:rPr>
            <w:sz w:val="16"/>
          </w:rPr>
          <w:t>270</w:t>
        </w:r>
      </w:hyperlink>
      <w:r w:rsidRPr="00077294">
        <w:rPr>
          <w:sz w:val="16"/>
        </w:rPr>
        <w:t xml:space="preserve"> </w:t>
      </w:r>
      <w:r w:rsidRPr="00077294">
        <w:rPr>
          <w:sz w:val="16"/>
          <w:szCs w:val="16"/>
        </w:rPr>
        <w:t xml:space="preserve">and "efforts to freeze or restore a static, pristine state" of nature are inappropriate "irrespective of whether the motive is to conserve nature, to exploit a resource for economic gain, to sustain recreation, or to facilitate development." </w:t>
      </w:r>
      <w:hyperlink r:id="rId32" w:anchor="n271" w:tgtFrame="_self" w:history="1">
        <w:r w:rsidRPr="00077294">
          <w:rPr>
            <w:sz w:val="16"/>
          </w:rPr>
          <w:t>271</w:t>
        </w:r>
      </w:hyperlink>
    </w:p>
    <w:p w:rsidR="00A004A4" w:rsidRDefault="00A004A4" w:rsidP="00A004A4">
      <w:pPr>
        <w:pStyle w:val="Heading3"/>
      </w:pPr>
      <w:r>
        <w:lastRenderedPageBreak/>
        <w:t>Navy</w:t>
      </w:r>
    </w:p>
    <w:p w:rsidR="00A004A4" w:rsidRPr="0050434D" w:rsidRDefault="00A004A4" w:rsidP="00A004A4">
      <w:pPr>
        <w:pStyle w:val="Heading4"/>
        <w:rPr>
          <w:rFonts w:eastAsia="Times New Roman"/>
        </w:rPr>
      </w:pPr>
      <w:r w:rsidRPr="0050434D">
        <w:rPr>
          <w:rFonts w:eastAsia="Times New Roman"/>
        </w:rPr>
        <w:t>Naval force readiness high – new ship acquisitions solve</w:t>
      </w:r>
    </w:p>
    <w:p w:rsidR="00A004A4" w:rsidRPr="003C70DD" w:rsidRDefault="00A004A4" w:rsidP="00A004A4">
      <w:pPr>
        <w:rPr>
          <w:sz w:val="16"/>
        </w:rPr>
      </w:pPr>
      <w:r w:rsidRPr="003C70DD">
        <w:rPr>
          <w:b/>
          <w:bCs/>
        </w:rPr>
        <w:t>O'Rourke 12</w:t>
      </w:r>
      <w:r w:rsidRPr="003C70DD">
        <w:rPr>
          <w:sz w:val="16"/>
        </w:rPr>
        <w:t xml:space="preserve"> </w:t>
      </w:r>
      <w:r w:rsidRPr="003C70DD">
        <w:t>(Ronald, Specialist in Naval Affairs, “Navy Force Structure and Shipbuilding Plans: Background and Issues for Congress,” 8-9-12, http://www.fas.org/sgp/crs/weapons/RL32665.pdf)</w:t>
      </w:r>
    </w:p>
    <w:p w:rsidR="00A004A4" w:rsidRPr="003C70DD" w:rsidRDefault="00A004A4" w:rsidP="00A004A4">
      <w:pPr>
        <w:rPr>
          <w:sz w:val="16"/>
        </w:rPr>
      </w:pPr>
    </w:p>
    <w:p w:rsidR="00A004A4" w:rsidRPr="003C70DD" w:rsidRDefault="00A004A4" w:rsidP="00A004A4">
      <w:r w:rsidRPr="003C70DD">
        <w:t xml:space="preserve">In February 2006, </w:t>
      </w:r>
      <w:r w:rsidRPr="007B6F45">
        <w:rPr>
          <w:bCs/>
          <w:highlight w:val="yellow"/>
          <w:u w:val="single"/>
        </w:rPr>
        <w:t>the Navy presented</w:t>
      </w:r>
      <w:r w:rsidRPr="003C70DD">
        <w:rPr>
          <w:bCs/>
          <w:u w:val="single"/>
        </w:rPr>
        <w:t xml:space="preserve"> to Congress </w:t>
      </w:r>
      <w:r w:rsidRPr="007B6F45">
        <w:rPr>
          <w:bCs/>
          <w:highlight w:val="yellow"/>
          <w:u w:val="single"/>
        </w:rPr>
        <w:t>a goal of</w:t>
      </w:r>
      <w:r w:rsidRPr="003C70DD">
        <w:rPr>
          <w:bCs/>
          <w:u w:val="single"/>
        </w:rPr>
        <w:t xml:space="preserve"> achieving and </w:t>
      </w:r>
      <w:r w:rsidRPr="007B6F45">
        <w:rPr>
          <w:bCs/>
          <w:highlight w:val="yellow"/>
          <w:u w:val="single"/>
        </w:rPr>
        <w:t xml:space="preserve">maintaining a fleet of </w:t>
      </w:r>
      <w:r w:rsidRPr="007B6F45">
        <w:rPr>
          <w:b/>
          <w:iCs/>
          <w:highlight w:val="yellow"/>
          <w:u w:val="single"/>
          <w:bdr w:val="single" w:sz="4" w:space="0" w:color="auto"/>
        </w:rPr>
        <w:t>313 ships</w:t>
      </w:r>
      <w:r w:rsidRPr="003C70DD">
        <w:rPr>
          <w:bCs/>
          <w:u w:val="single"/>
        </w:rPr>
        <w:t>, consisting of certain types and quantities of ship</w:t>
      </w:r>
      <w:r w:rsidRPr="003C70DD">
        <w:t xml:space="preserve">s. On March 28, 2012, </w:t>
      </w:r>
      <w:r w:rsidRPr="007B6F45">
        <w:rPr>
          <w:bCs/>
          <w:highlight w:val="yellow"/>
          <w:u w:val="single"/>
        </w:rPr>
        <w:t>the</w:t>
      </w:r>
      <w:r w:rsidRPr="003C70DD">
        <w:rPr>
          <w:bCs/>
          <w:u w:val="single"/>
        </w:rPr>
        <w:t xml:space="preserve"> Department of Defense (</w:t>
      </w:r>
      <w:r w:rsidRPr="007B6F45">
        <w:rPr>
          <w:bCs/>
          <w:highlight w:val="yellow"/>
          <w:u w:val="single"/>
        </w:rPr>
        <w:t>DOD</w:t>
      </w:r>
      <w:r w:rsidRPr="003C70DD">
        <w:rPr>
          <w:bCs/>
          <w:u w:val="single"/>
        </w:rPr>
        <w:t xml:space="preserve">) </w:t>
      </w:r>
      <w:r w:rsidRPr="007B6F45">
        <w:rPr>
          <w:bCs/>
          <w:highlight w:val="yellow"/>
          <w:u w:val="single"/>
        </w:rPr>
        <w:t>submitted to Congress a</w:t>
      </w:r>
      <w:r w:rsidRPr="003C70DD">
        <w:rPr>
          <w:bCs/>
          <w:u w:val="single"/>
        </w:rPr>
        <w:t xml:space="preserve">n FY2013 30-year (FY2013-FY2042) </w:t>
      </w:r>
      <w:r w:rsidRPr="007B6F45">
        <w:rPr>
          <w:b/>
          <w:iCs/>
          <w:highlight w:val="yellow"/>
          <w:u w:val="single"/>
          <w:bdr w:val="single" w:sz="4" w:space="0" w:color="auto"/>
        </w:rPr>
        <w:t>shipbuilding plan</w:t>
      </w:r>
      <w:r w:rsidRPr="003C70DD">
        <w:rPr>
          <w:bCs/>
          <w:u w:val="single"/>
        </w:rPr>
        <w:t xml:space="preserve"> that includes a new goal for a fleet of about 310-316 ships</w:t>
      </w:r>
      <w:r w:rsidRPr="003C70DD">
        <w:t xml:space="preserve">. The Navy is conducting a force structure assessment, to be completed later this </w:t>
      </w:r>
      <w:proofErr w:type="gramStart"/>
      <w:r w:rsidRPr="003C70DD">
        <w:t>year, that</w:t>
      </w:r>
      <w:proofErr w:type="gramEnd"/>
      <w:r w:rsidRPr="003C70DD">
        <w:t xml:space="preserve"> could lead to a refinement of this 310316-ship plan. </w:t>
      </w:r>
      <w:r w:rsidRPr="007B6F45">
        <w:rPr>
          <w:bCs/>
          <w:highlight w:val="yellow"/>
          <w:u w:val="single"/>
        </w:rPr>
        <w:t>The Navy’s proposed</w:t>
      </w:r>
      <w:r w:rsidRPr="003C70DD">
        <w:rPr>
          <w:bCs/>
          <w:u w:val="single"/>
        </w:rPr>
        <w:t xml:space="preserve"> FY2013 </w:t>
      </w:r>
      <w:r w:rsidRPr="007B6F45">
        <w:rPr>
          <w:bCs/>
          <w:highlight w:val="yellow"/>
          <w:u w:val="single"/>
        </w:rPr>
        <w:t xml:space="preserve">budget requests funding for the procurement of </w:t>
      </w:r>
      <w:r w:rsidRPr="007B6F45">
        <w:rPr>
          <w:b/>
          <w:iCs/>
          <w:highlight w:val="yellow"/>
          <w:u w:val="single"/>
          <w:bdr w:val="single" w:sz="4" w:space="0" w:color="auto"/>
        </w:rPr>
        <w:t>10 new battle force</w:t>
      </w:r>
      <w:r w:rsidRPr="007B6F45">
        <w:rPr>
          <w:bCs/>
          <w:highlight w:val="yellow"/>
          <w:u w:val="single"/>
        </w:rPr>
        <w:t xml:space="preserve"> ships</w:t>
      </w:r>
      <w:r w:rsidRPr="003C70DD">
        <w:rPr>
          <w:bCs/>
          <w:u w:val="single"/>
        </w:rPr>
        <w:t xml:space="preserve"> </w:t>
      </w:r>
      <w:r w:rsidRPr="003C70DD">
        <w:t xml:space="preserve">(i.e., ships that count against the 310-316 ship goal). </w:t>
      </w:r>
      <w:r w:rsidRPr="003C70DD">
        <w:rPr>
          <w:bCs/>
          <w:u w:val="single"/>
        </w:rPr>
        <w:t xml:space="preserve">The 10 ships include </w:t>
      </w:r>
      <w:r w:rsidRPr="007B6F45">
        <w:rPr>
          <w:bCs/>
          <w:highlight w:val="yellow"/>
          <w:u w:val="single"/>
        </w:rPr>
        <w:t>one</w:t>
      </w:r>
      <w:r w:rsidRPr="003C70DD">
        <w:rPr>
          <w:bCs/>
          <w:u w:val="single"/>
        </w:rPr>
        <w:t xml:space="preserve"> Gerald R. Ford (CVN-78) class </w:t>
      </w:r>
      <w:r w:rsidRPr="007B6F45">
        <w:rPr>
          <w:bCs/>
          <w:highlight w:val="yellow"/>
          <w:u w:val="single"/>
        </w:rPr>
        <w:t>aircraft carrier, two</w:t>
      </w:r>
      <w:r w:rsidRPr="003C70DD">
        <w:rPr>
          <w:bCs/>
          <w:u w:val="single"/>
        </w:rPr>
        <w:t xml:space="preserve"> Virginia-class </w:t>
      </w:r>
      <w:r w:rsidRPr="007B6F45">
        <w:rPr>
          <w:bCs/>
          <w:highlight w:val="yellow"/>
          <w:u w:val="single"/>
        </w:rPr>
        <w:t>attack submarines</w:t>
      </w:r>
      <w:r w:rsidRPr="003C70DD">
        <w:rPr>
          <w:bCs/>
          <w:u w:val="single"/>
        </w:rPr>
        <w:t xml:space="preserve">, </w:t>
      </w:r>
      <w:r w:rsidRPr="007B6F45">
        <w:rPr>
          <w:bCs/>
          <w:highlight w:val="yellow"/>
          <w:u w:val="single"/>
        </w:rPr>
        <w:t>two</w:t>
      </w:r>
      <w:r w:rsidRPr="003C70DD">
        <w:rPr>
          <w:bCs/>
          <w:u w:val="single"/>
        </w:rPr>
        <w:t xml:space="preserve"> DDG-51 class </w:t>
      </w:r>
      <w:r w:rsidRPr="007B6F45">
        <w:rPr>
          <w:bCs/>
          <w:highlight w:val="yellow"/>
          <w:u w:val="single"/>
        </w:rPr>
        <w:t xml:space="preserve">Aegis destroyers, </w:t>
      </w:r>
      <w:r w:rsidRPr="003C70DD">
        <w:rPr>
          <w:bCs/>
          <w:u w:val="single"/>
        </w:rPr>
        <w:t>four Littoral Combat Ships (LCSs), and one Joint High Speed Vessel (JHSV).</w:t>
      </w:r>
      <w:r w:rsidRPr="003C70DD">
        <w:t xml:space="preserve"> These ships are all funded through the Shipbuilding and Conversion, Navy (SCN) account.</w:t>
      </w:r>
    </w:p>
    <w:p w:rsidR="00A004A4" w:rsidRPr="00A42461" w:rsidRDefault="00A004A4" w:rsidP="00A004A4">
      <w:pPr>
        <w:pStyle w:val="Heading4"/>
      </w:pPr>
      <w:r w:rsidRPr="00A42461">
        <w:t xml:space="preserve">Naval power is good for nothing </w:t>
      </w:r>
    </w:p>
    <w:p w:rsidR="00A004A4" w:rsidRPr="00A42461" w:rsidRDefault="00A004A4" w:rsidP="00A004A4">
      <w:r w:rsidRPr="00A42461">
        <w:rPr>
          <w:b/>
          <w:sz w:val="24"/>
          <w:szCs w:val="24"/>
        </w:rPr>
        <w:t>Reed 8</w:t>
      </w:r>
      <w:r w:rsidRPr="00A42461">
        <w:t xml:space="preserve"> [John T. Reed, West Point Graduate and platoon leader in the 82nd Airborne Division., June, 2008</w:t>
      </w:r>
      <w:proofErr w:type="gramStart"/>
      <w:r w:rsidRPr="00A42461">
        <w:t>.&lt;</w:t>
      </w:r>
      <w:proofErr w:type="gramEnd"/>
      <w:r w:rsidRPr="00A42461">
        <w:t xml:space="preserve">"Are U.S. Navy surface ships sitting ducks to enemies with modern </w:t>
      </w:r>
      <w:proofErr w:type="spellStart"/>
      <w:r w:rsidRPr="00A42461">
        <w:t>weapons?"http</w:t>
      </w:r>
      <w:proofErr w:type="spellEnd"/>
      <w:r w:rsidRPr="00A42461">
        <w:t>://www.johntreed.com/sittingducks.html]</w:t>
      </w:r>
    </w:p>
    <w:p w:rsidR="00A004A4" w:rsidRPr="00A42461" w:rsidRDefault="00A004A4" w:rsidP="00A004A4"/>
    <w:p w:rsidR="00A004A4" w:rsidRPr="00D5794B" w:rsidRDefault="00A004A4" w:rsidP="00A004A4">
      <w:pPr>
        <w:ind w:left="360"/>
        <w:rPr>
          <w:sz w:val="12"/>
          <w:szCs w:val="12"/>
        </w:rPr>
      </w:pPr>
      <w:r w:rsidRPr="00A42461">
        <w:rPr>
          <w:sz w:val="12"/>
        </w:rPr>
        <w:t xml:space="preserve">I have read media stories that said </w:t>
      </w:r>
      <w:r w:rsidRPr="00A42461">
        <w:rPr>
          <w:sz w:val="24"/>
          <w:u w:val="single"/>
        </w:rPr>
        <w:t xml:space="preserve">whenever the U.S. Navy did computer war games against the Soviet Union, all significant U.S. Navy surface ships were destroyed by the Soviets within about </w:t>
      </w:r>
      <w:r w:rsidRPr="00A42461">
        <w:rPr>
          <w:b/>
          <w:sz w:val="24"/>
          <w:u w:val="single"/>
        </w:rPr>
        <w:t>20 minutes</w:t>
      </w:r>
      <w:r w:rsidRPr="00A42461">
        <w:rPr>
          <w:sz w:val="24"/>
          <w:u w:val="single"/>
        </w:rPr>
        <w:t xml:space="preserve"> of the start of the computerized war</w:t>
      </w:r>
      <w:r w:rsidRPr="00A42461">
        <w:rPr>
          <w:sz w:val="12"/>
        </w:rPr>
        <w:t xml:space="preserve">. </w:t>
      </w:r>
      <w:r w:rsidRPr="00A42461">
        <w:rPr>
          <w:sz w:val="24"/>
          <w:u w:val="single"/>
        </w:rPr>
        <w:t xml:space="preserve">How? </w:t>
      </w:r>
      <w:proofErr w:type="gramStart"/>
      <w:r w:rsidRPr="00A42461">
        <w:rPr>
          <w:sz w:val="24"/>
          <w:u w:val="single"/>
        </w:rPr>
        <w:t>Nukes.</w:t>
      </w:r>
      <w:proofErr w:type="gramEnd"/>
      <w:r w:rsidRPr="00A42461">
        <w:rPr>
          <w:sz w:val="12"/>
        </w:rPr>
        <w:t xml:space="preserve"> A reader says that </w:t>
      </w:r>
      <w:r w:rsidRPr="00A42461">
        <w:rPr>
          <w:sz w:val="24"/>
          <w:u w:val="single"/>
        </w:rPr>
        <w:t>the Soviet submarines in the Cuban missile crisis had nuclear torpedoes which they would have used if we did an amphibious landing.</w:t>
      </w:r>
      <w:r w:rsidRPr="00A42461">
        <w:rPr>
          <w:sz w:val="12"/>
        </w:rPr>
        <w:t xml:space="preserve"> I have no way to confirm that. </w:t>
      </w:r>
      <w:r w:rsidRPr="00A42461">
        <w:rPr>
          <w:sz w:val="24"/>
          <w:u w:val="single"/>
        </w:rPr>
        <w:t xml:space="preserve">Although the </w:t>
      </w:r>
      <w:r w:rsidRPr="007B6F45">
        <w:rPr>
          <w:sz w:val="24"/>
          <w:highlight w:val="yellow"/>
          <w:u w:val="single"/>
        </w:rPr>
        <w:t>Navy s</w:t>
      </w:r>
      <w:r w:rsidRPr="00A42461">
        <w:rPr>
          <w:sz w:val="24"/>
          <w:u w:val="single"/>
        </w:rPr>
        <w:t xml:space="preserve">hips and their carrier-based planes </w:t>
      </w:r>
      <w:r w:rsidRPr="007B6F45">
        <w:rPr>
          <w:sz w:val="24"/>
          <w:highlight w:val="yellow"/>
          <w:u w:val="single"/>
        </w:rPr>
        <w:t>perform</w:t>
      </w:r>
      <w:r w:rsidRPr="00A42461">
        <w:rPr>
          <w:sz w:val="24"/>
          <w:u w:val="single"/>
        </w:rPr>
        <w:t xml:space="preserve"> spectacularly </w:t>
      </w:r>
      <w:r w:rsidRPr="007B6F45">
        <w:rPr>
          <w:sz w:val="24"/>
          <w:highlight w:val="yellow"/>
          <w:u w:val="single"/>
        </w:rPr>
        <w:t>well against third-rate enemies</w:t>
      </w:r>
      <w:r w:rsidRPr="00A42461">
        <w:rPr>
          <w:sz w:val="24"/>
          <w:u w:val="single"/>
        </w:rPr>
        <w:t xml:space="preserve"> like Afghanistan and Iraq, I wonder how they would do against</w:t>
      </w:r>
      <w:r w:rsidRPr="00A42461">
        <w:rPr>
          <w:sz w:val="12"/>
        </w:rPr>
        <w:t xml:space="preserve"> Argentina or </w:t>
      </w:r>
      <w:r w:rsidRPr="00A42461">
        <w:rPr>
          <w:sz w:val="24"/>
          <w:u w:val="single"/>
        </w:rPr>
        <w:t>any other enemy equipped with modern weapons.</w:t>
      </w:r>
      <w:r w:rsidRPr="00A42461">
        <w:rPr>
          <w:sz w:val="12"/>
        </w:rPr>
        <w:t xml:space="preserve"> In short, I wonder if </w:t>
      </w:r>
      <w:r w:rsidRPr="007B6F45">
        <w:rPr>
          <w:b/>
          <w:sz w:val="24"/>
          <w:highlight w:val="yellow"/>
          <w:u w:val="single"/>
        </w:rPr>
        <w:t>U.S. Navy surface vessels are obsolete</w:t>
      </w:r>
      <w:r w:rsidRPr="00A42461">
        <w:rPr>
          <w:b/>
          <w:sz w:val="24"/>
          <w:u w:val="single"/>
        </w:rPr>
        <w:t>.</w:t>
      </w:r>
      <w:r w:rsidRPr="00A42461">
        <w:rPr>
          <w:sz w:val="12"/>
        </w:rPr>
        <w:t xml:space="preserve"> Think about it. </w:t>
      </w:r>
      <w:r w:rsidRPr="007B6F45">
        <w:rPr>
          <w:sz w:val="24"/>
          <w:highlight w:val="yellow"/>
          <w:u w:val="single"/>
        </w:rPr>
        <w:t>They are large, slow-moving</w:t>
      </w:r>
      <w:r w:rsidRPr="00A42461">
        <w:rPr>
          <w:sz w:val="24"/>
          <w:u w:val="single"/>
        </w:rPr>
        <w:t>, metal objects that float on the surface of the ocean—in the Twenty-First Century!</w:t>
      </w:r>
      <w:r w:rsidRPr="00A42461">
        <w:rPr>
          <w:sz w:val="12"/>
        </w:rPr>
        <w:t xml:space="preserve"> </w:t>
      </w:r>
      <w:r w:rsidRPr="00A42461">
        <w:rPr>
          <w:sz w:val="12"/>
          <w:szCs w:val="10"/>
        </w:rPr>
        <w:t xml:space="preserve">Ocean liners were the main way to get across the oceans for civilian passengers until the second half of the Twentieth Century. Since then, most people have used planes because they are much faster and cheaper. </w:t>
      </w:r>
      <w:proofErr w:type="gramStart"/>
      <w:r w:rsidRPr="00A42461">
        <w:rPr>
          <w:sz w:val="12"/>
          <w:szCs w:val="10"/>
        </w:rPr>
        <w:t>Except the U.S. military.</w:t>
      </w:r>
      <w:proofErr w:type="gramEnd"/>
      <w:r w:rsidRPr="00A42461">
        <w:rPr>
          <w:sz w:val="12"/>
          <w:szCs w:val="10"/>
        </w:rPr>
        <w:t xml:space="preserve"> Civilians essentially got rid of their “navy” around 1950. Only the hidebound military would still have a Navy in the Twenty-First Century.</w:t>
      </w:r>
      <w:r w:rsidRPr="00A42461">
        <w:rPr>
          <w:sz w:val="12"/>
        </w:rPr>
        <w:t xml:space="preserve"> </w:t>
      </w:r>
      <w:r w:rsidRPr="00A42461">
        <w:rPr>
          <w:sz w:val="12"/>
          <w:szCs w:val="10"/>
        </w:rPr>
        <w:t xml:space="preserve">Nowadays, civilians only ride passenger ships for pleasure cruises. An argument can be made that the Navy does the same. Only maybe the old line, “you can tell the men from the boys by the size of their toys” is a more accurate way to put it. Navy </w:t>
      </w:r>
      <w:proofErr w:type="gramStart"/>
      <w:r w:rsidRPr="00A42461">
        <w:rPr>
          <w:sz w:val="12"/>
          <w:szCs w:val="10"/>
        </w:rPr>
        <w:t>brass want</w:t>
      </w:r>
      <w:proofErr w:type="gramEnd"/>
      <w:r w:rsidRPr="00A42461">
        <w:rPr>
          <w:sz w:val="12"/>
          <w:szCs w:val="10"/>
        </w:rPr>
        <w:t xml:space="preserve"> to grow up to captain a ship. </w:t>
      </w:r>
      <w:proofErr w:type="gramStart"/>
      <w:r w:rsidRPr="00A42461">
        <w:rPr>
          <w:sz w:val="12"/>
          <w:szCs w:val="10"/>
        </w:rPr>
        <w:t>A big ship.</w:t>
      </w:r>
      <w:proofErr w:type="gramEnd"/>
      <w:r w:rsidRPr="00A42461">
        <w:rPr>
          <w:sz w:val="12"/>
          <w:szCs w:val="10"/>
        </w:rPr>
        <w:t xml:space="preserve"> </w:t>
      </w:r>
      <w:proofErr w:type="gramStart"/>
      <w:r w:rsidRPr="00A42461">
        <w:rPr>
          <w:sz w:val="12"/>
          <w:szCs w:val="10"/>
        </w:rPr>
        <w:t>The bigger the better.</w:t>
      </w:r>
      <w:proofErr w:type="gramEnd"/>
      <w:r w:rsidRPr="00A42461">
        <w:rPr>
          <w:sz w:val="12"/>
          <w:szCs w:val="10"/>
        </w:rPr>
        <w:t xml:space="preserve"> Before WW II, they wanted to be captains of battleships. After WW II, British historian B.H. Liddell Hart said, “A battleship had long been to an admiral what a cathedral is to a bishop.” Now Navy officers want to captain aircraft carriers. </w:t>
      </w:r>
      <w:proofErr w:type="gramStart"/>
      <w:r w:rsidRPr="00A42461">
        <w:rPr>
          <w:sz w:val="12"/>
          <w:szCs w:val="10"/>
        </w:rPr>
        <w:t>Very exciting.</w:t>
      </w:r>
      <w:proofErr w:type="gramEnd"/>
      <w:r w:rsidRPr="00A42461">
        <w:rPr>
          <w:sz w:val="12"/>
          <w:szCs w:val="10"/>
        </w:rPr>
        <w:t xml:space="preserve"> </w:t>
      </w:r>
      <w:proofErr w:type="gramStart"/>
      <w:r w:rsidRPr="00A42461">
        <w:rPr>
          <w:sz w:val="12"/>
          <w:szCs w:val="10"/>
        </w:rPr>
        <w:t>Very romantic.</w:t>
      </w:r>
      <w:proofErr w:type="gramEnd"/>
      <w:r w:rsidRPr="00A42461">
        <w:rPr>
          <w:sz w:val="12"/>
          <w:szCs w:val="10"/>
        </w:rPr>
        <w:t xml:space="preserve"> </w:t>
      </w:r>
      <w:proofErr w:type="gramStart"/>
      <w:r w:rsidRPr="00A42461">
        <w:rPr>
          <w:sz w:val="12"/>
          <w:szCs w:val="10"/>
        </w:rPr>
        <w:t>Great fun.</w:t>
      </w:r>
      <w:proofErr w:type="gramEnd"/>
      <w:r w:rsidRPr="00A42461">
        <w:rPr>
          <w:sz w:val="12"/>
          <w:szCs w:val="10"/>
        </w:rPr>
        <w:t xml:space="preserve"> But obsolete. WW II in the Pacific last time they were not obsolete </w:t>
      </w:r>
      <w:proofErr w:type="gramStart"/>
      <w:r w:rsidRPr="00A42461">
        <w:rPr>
          <w:sz w:val="12"/>
          <w:szCs w:val="10"/>
        </w:rPr>
        <w:t>The</w:t>
      </w:r>
      <w:proofErr w:type="gramEnd"/>
      <w:r w:rsidRPr="00A42461">
        <w:rPr>
          <w:sz w:val="12"/>
          <w:szCs w:val="10"/>
        </w:rPr>
        <w:t xml:space="preserve"> last time we used them to fight worthy opponents was in the Pacific during World War II. At that time, warring navies had to send out slow-moving patrol planes to search for the enemy’s ships. The motion picture Midway does an excellent job of showing both the Japanese and the Americans doing this. Low-visibility weather would often hide ships back then. </w:t>
      </w:r>
      <w:r w:rsidRPr="00A42461">
        <w:rPr>
          <w:sz w:val="12"/>
        </w:rPr>
        <w:t xml:space="preserve"> </w:t>
      </w:r>
      <w:r w:rsidRPr="00A42461">
        <w:rPr>
          <w:sz w:val="12"/>
          <w:szCs w:val="10"/>
        </w:rPr>
        <w:t xml:space="preserve">Easily detected- Those days are long gone. </w:t>
      </w:r>
      <w:r w:rsidRPr="00A42461">
        <w:rPr>
          <w:sz w:val="24"/>
          <w:u w:val="single"/>
        </w:rPr>
        <w:t xml:space="preserve">Surface ships are not only easily seen by the human eye absent fog or clouds, </w:t>
      </w:r>
      <w:r w:rsidRPr="007B6F45">
        <w:rPr>
          <w:sz w:val="24"/>
          <w:highlight w:val="yellow"/>
          <w:u w:val="single"/>
        </w:rPr>
        <w:t>they are</w:t>
      </w:r>
      <w:r w:rsidRPr="00A42461">
        <w:rPr>
          <w:sz w:val="24"/>
          <w:u w:val="single"/>
        </w:rPr>
        <w:t xml:space="preserve"> also </w:t>
      </w:r>
      <w:r w:rsidRPr="007B6F45">
        <w:rPr>
          <w:sz w:val="24"/>
          <w:highlight w:val="yellow"/>
          <w:u w:val="single"/>
        </w:rPr>
        <w:t>easily detected</w:t>
      </w:r>
      <w:r w:rsidRPr="00A42461">
        <w:rPr>
          <w:sz w:val="24"/>
          <w:u w:val="single"/>
        </w:rPr>
        <w:t>, pinpointed, and tracked by such technologies as radar, sonar, infrared detectors, motion detectors, noise detectors, magnetic field detectors, and so forth.</w:t>
      </w:r>
      <w:r w:rsidRPr="00A42461">
        <w:rPr>
          <w:sz w:val="12"/>
          <w:szCs w:val="10"/>
        </w:rPr>
        <w:t xml:space="preserve"> </w:t>
      </w:r>
      <w:r w:rsidRPr="00A42461">
        <w:rPr>
          <w:sz w:val="12"/>
          <w:szCs w:val="12"/>
        </w:rPr>
        <w:t xml:space="preserve">Nowadays, you can probably create an </w:t>
      </w:r>
      <w:proofErr w:type="spellStart"/>
      <w:r w:rsidRPr="00A42461">
        <w:rPr>
          <w:sz w:val="12"/>
          <w:szCs w:val="12"/>
        </w:rPr>
        <w:t>Exocet</w:t>
      </w:r>
      <w:proofErr w:type="spellEnd"/>
      <w:r w:rsidRPr="00A42461">
        <w:rPr>
          <w:sz w:val="12"/>
          <w:szCs w:val="12"/>
        </w:rPr>
        <w:t>-type, anti-ship missile from stuff you could buy at Radio Shack. Surface ships can no longer hide from the enemy like they did in World War II.</w:t>
      </w:r>
      <w:r w:rsidRPr="00A42461">
        <w:rPr>
          <w:sz w:val="12"/>
          <w:szCs w:val="10"/>
        </w:rPr>
        <w:t xml:space="preserve"> </w:t>
      </w:r>
      <w:r w:rsidRPr="00A42461">
        <w:rPr>
          <w:sz w:val="12"/>
          <w:szCs w:val="12"/>
        </w:rPr>
        <w:t xml:space="preserve">Satellites- </w:t>
      </w:r>
      <w:r w:rsidRPr="00A42461">
        <w:rPr>
          <w:sz w:val="12"/>
        </w:rPr>
        <w:t>Satellites and spy planes obviate the need for World War II-type patrol planes and blimps, unless someone shoots them down, in which case planes can accomplish the same thing</w:t>
      </w:r>
      <w:proofErr w:type="gramStart"/>
      <w:r w:rsidRPr="00A42461">
        <w:rPr>
          <w:sz w:val="12"/>
        </w:rPr>
        <w:t>..</w:t>
      </w:r>
      <w:proofErr w:type="gramEnd"/>
      <w:r w:rsidRPr="00A42461">
        <w:rPr>
          <w:sz w:val="12"/>
          <w:szCs w:val="12"/>
        </w:rPr>
        <w:t xml:space="preserve"> </w:t>
      </w:r>
      <w:r w:rsidRPr="00A42461">
        <w:rPr>
          <w:sz w:val="24"/>
          <w:u w:val="single"/>
        </w:rPr>
        <w:t>Too slow</w:t>
      </w:r>
      <w:proofErr w:type="gramStart"/>
      <w:r w:rsidRPr="00A42461">
        <w:rPr>
          <w:sz w:val="24"/>
          <w:u w:val="single"/>
        </w:rPr>
        <w:t xml:space="preserve">-  </w:t>
      </w:r>
      <w:r w:rsidRPr="007B6F45">
        <w:rPr>
          <w:sz w:val="24"/>
          <w:highlight w:val="yellow"/>
          <w:u w:val="single"/>
        </w:rPr>
        <w:t>Anti</w:t>
      </w:r>
      <w:proofErr w:type="gramEnd"/>
      <w:r w:rsidRPr="007B6F45">
        <w:rPr>
          <w:sz w:val="24"/>
          <w:highlight w:val="yellow"/>
          <w:u w:val="single"/>
        </w:rPr>
        <w:t>-ship missiles can travel at speeds</w:t>
      </w:r>
      <w:r w:rsidRPr="00A42461">
        <w:rPr>
          <w:sz w:val="24"/>
          <w:u w:val="single"/>
        </w:rPr>
        <w:t xml:space="preserve"> </w:t>
      </w:r>
      <w:r w:rsidRPr="007B6F45">
        <w:rPr>
          <w:sz w:val="24"/>
          <w:highlight w:val="yellow"/>
          <w:u w:val="single"/>
        </w:rPr>
        <w:t>up to</w:t>
      </w:r>
      <w:r w:rsidRPr="00A42461">
        <w:rPr>
          <w:sz w:val="24"/>
          <w:u w:val="single"/>
        </w:rPr>
        <w:t xml:space="preserve">, what, </w:t>
      </w:r>
      <w:r w:rsidRPr="007B6F45">
        <w:rPr>
          <w:sz w:val="24"/>
          <w:highlight w:val="yellow"/>
          <w:u w:val="single"/>
        </w:rPr>
        <w:t>20,000 miles an hour</w:t>
      </w:r>
      <w:r w:rsidRPr="00A42461">
        <w:rPr>
          <w:sz w:val="24"/>
          <w:u w:val="single"/>
        </w:rPr>
        <w:t xml:space="preserve"> in the case of an ICBM aimed at a carrier task force. Carriers move at 30 knots or so which is 34.6 miles per hour. </w:t>
      </w:r>
      <w:r w:rsidRPr="00A42461">
        <w:rPr>
          <w:sz w:val="12"/>
        </w:rPr>
        <w:t xml:space="preserve">Too thin-skinned- </w:t>
      </w:r>
      <w:r w:rsidRPr="00A42461">
        <w:rPr>
          <w:sz w:val="24"/>
          <w:u w:val="single"/>
        </w:rPr>
        <w:t xml:space="preserve">Can you armor the ships so anti-ship missiles do not damage them? Nope. They have to stay relatively light so they can float </w:t>
      </w:r>
      <w:r w:rsidRPr="00A42461">
        <w:rPr>
          <w:sz w:val="12"/>
        </w:rPr>
        <w:t>and go 34.6 miles per hour. Cannot defend themselves-</w:t>
      </w:r>
      <w:r w:rsidRPr="00A42461">
        <w:rPr>
          <w:sz w:val="24"/>
          <w:u w:val="single"/>
        </w:rPr>
        <w:t xml:space="preserve">Can </w:t>
      </w:r>
      <w:proofErr w:type="spellStart"/>
      <w:r w:rsidRPr="00A42461">
        <w:rPr>
          <w:sz w:val="24"/>
          <w:u w:val="single"/>
        </w:rPr>
        <w:t>you</w:t>
      </w:r>
      <w:proofErr w:type="spellEnd"/>
      <w:r w:rsidRPr="00A42461">
        <w:rPr>
          <w:sz w:val="24"/>
          <w:u w:val="single"/>
        </w:rPr>
        <w:t xml:space="preserve"> arm them with anti-missile defenses</w:t>
      </w:r>
      <w:r w:rsidRPr="00A42461">
        <w:rPr>
          <w:sz w:val="12"/>
        </w:rPr>
        <w:t xml:space="preserve">? They are trying. </w:t>
      </w:r>
      <w:r w:rsidRPr="00A42461">
        <w:rPr>
          <w:sz w:val="24"/>
          <w:u w:val="single"/>
        </w:rPr>
        <w:t>They have electronic Gatling guns</w:t>
      </w:r>
      <w:r w:rsidRPr="00A42461">
        <w:rPr>
          <w:sz w:val="12"/>
        </w:rPr>
        <w:t xml:space="preserve"> </w:t>
      </w:r>
      <w:r w:rsidRPr="00A42461">
        <w:rPr>
          <w:sz w:val="12"/>
          <w:szCs w:val="12"/>
        </w:rPr>
        <w:t xml:space="preserve">that automatically shoot down the incoming missiles. But no doubt those Gatling guns have a certain capacity as to number of targets they can hit at a time and range and ammunition limitations. They also, </w:t>
      </w:r>
      <w:r w:rsidRPr="007B6F45">
        <w:rPr>
          <w:sz w:val="24"/>
          <w:highlight w:val="yellow"/>
          <w:u w:val="single"/>
        </w:rPr>
        <w:t>like any mechanical device</w:t>
      </w:r>
      <w:r w:rsidRPr="00A42461">
        <w:rPr>
          <w:sz w:val="12"/>
        </w:rPr>
        <w:t xml:space="preserve">, would </w:t>
      </w:r>
      <w:r w:rsidRPr="007B6F45">
        <w:rPr>
          <w:sz w:val="24"/>
          <w:highlight w:val="yellow"/>
          <w:u w:val="single"/>
        </w:rPr>
        <w:t>malfunction at times</w:t>
      </w:r>
      <w:r w:rsidRPr="00A42461">
        <w:rPr>
          <w:sz w:val="12"/>
        </w:rPr>
        <w:t xml:space="preserve">. </w:t>
      </w:r>
      <w:r w:rsidRPr="00A42461">
        <w:rPr>
          <w:sz w:val="12"/>
          <w:szCs w:val="12"/>
        </w:rPr>
        <w:t>Generally, one would expect that</w:t>
      </w:r>
      <w:r w:rsidRPr="00A42461">
        <w:rPr>
          <w:sz w:val="12"/>
        </w:rPr>
        <w:t xml:space="preserve"> </w:t>
      </w:r>
      <w:r w:rsidRPr="00A42461">
        <w:rPr>
          <w:sz w:val="24"/>
          <w:u w:val="single"/>
        </w:rPr>
        <w:t>if the enemy fired enough missiles at a Gatling-gun-equipped ship, one or more would eventually get through</w:t>
      </w:r>
      <w:r w:rsidRPr="00A42461">
        <w:rPr>
          <w:sz w:val="12"/>
        </w:rPr>
        <w:t xml:space="preserve">. </w:t>
      </w:r>
      <w:r w:rsidRPr="00A42461">
        <w:rPr>
          <w:sz w:val="12"/>
          <w:szCs w:val="10"/>
        </w:rPr>
        <w:t xml:space="preserve">How many? Let’s say the capacity of an aircraft carrier and its entourage body-guard ships to stop simultaneous </w:t>
      </w:r>
      <w:proofErr w:type="spellStart"/>
      <w:r w:rsidRPr="00A42461">
        <w:rPr>
          <w:sz w:val="12"/>
          <w:szCs w:val="10"/>
        </w:rPr>
        <w:t>Exocet</w:t>
      </w:r>
      <w:proofErr w:type="spellEnd"/>
      <w:r w:rsidRPr="00A42461">
        <w:rPr>
          <w:sz w:val="12"/>
          <w:szCs w:val="10"/>
        </w:rPr>
        <w:t xml:space="preserve">-type anti-ship missiles is </w:t>
      </w:r>
      <w:proofErr w:type="gramStart"/>
      <w:r w:rsidRPr="00A42461">
        <w:rPr>
          <w:sz w:val="12"/>
          <w:szCs w:val="10"/>
        </w:rPr>
        <w:t>X.</w:t>
      </w:r>
      <w:proofErr w:type="gramEnd"/>
      <w:r w:rsidRPr="00A42461">
        <w:rPr>
          <w:sz w:val="12"/>
          <w:szCs w:val="10"/>
        </w:rPr>
        <w:t xml:space="preserve"> The enemy then need only simultaneously fire X + 1 such </w:t>
      </w:r>
      <w:proofErr w:type="gramStart"/>
      <w:r w:rsidRPr="00A42461">
        <w:rPr>
          <w:sz w:val="12"/>
          <w:szCs w:val="10"/>
        </w:rPr>
        <w:t>missiles</w:t>
      </w:r>
      <w:proofErr w:type="gramEnd"/>
      <w:r w:rsidRPr="00A42461">
        <w:rPr>
          <w:sz w:val="12"/>
          <w:szCs w:val="10"/>
        </w:rPr>
        <w:t xml:space="preserve"> to damage or sink the carrier. In the alternative, the enemy could fire one </w:t>
      </w:r>
      <w:proofErr w:type="spellStart"/>
      <w:r w:rsidRPr="00A42461">
        <w:rPr>
          <w:sz w:val="12"/>
          <w:szCs w:val="10"/>
        </w:rPr>
        <w:t>Exocet</w:t>
      </w:r>
      <w:proofErr w:type="spellEnd"/>
      <w:r w:rsidRPr="00A42461">
        <w:rPr>
          <w:sz w:val="12"/>
          <w:szCs w:val="10"/>
        </w:rPr>
        <w:t xml:space="preserve">-type missile at a time at the carrier. Unless they are programmed otherwise, having only one such target, all the relevant guns would fire at it, thereby exhausting the carrier task force’s anti- missile ammunition more quickly, in which case fewer than X +1 </w:t>
      </w:r>
      <w:proofErr w:type="spellStart"/>
      <w:r w:rsidRPr="00A42461">
        <w:rPr>
          <w:sz w:val="12"/>
          <w:szCs w:val="10"/>
        </w:rPr>
        <w:t>Exocet</w:t>
      </w:r>
      <w:proofErr w:type="spellEnd"/>
      <w:r w:rsidRPr="00A42461">
        <w:rPr>
          <w:sz w:val="12"/>
          <w:szCs w:val="10"/>
        </w:rPr>
        <w:t xml:space="preserve">-type missiles might be enough to put the carrier out of action. As Japan’s top WW II Admiral Yamamoto said, </w:t>
      </w:r>
      <w:proofErr w:type="gramStart"/>
      <w:r w:rsidRPr="00A42461">
        <w:rPr>
          <w:sz w:val="12"/>
          <w:szCs w:val="10"/>
        </w:rPr>
        <w:t>There</w:t>
      </w:r>
      <w:proofErr w:type="gramEnd"/>
      <w:r w:rsidRPr="00A42461">
        <w:rPr>
          <w:sz w:val="12"/>
          <w:szCs w:val="10"/>
        </w:rPr>
        <w:t xml:space="preserve"> is no such thing as an unsinkable ship. The fiercest serpent may be overcome by a swarm of ants. </w:t>
      </w:r>
      <w:r w:rsidRPr="00A42461">
        <w:rPr>
          <w:sz w:val="12"/>
        </w:rPr>
        <w:t xml:space="preserve">U.S. warships also have </w:t>
      </w:r>
      <w:r w:rsidRPr="00A42461">
        <w:rPr>
          <w:sz w:val="12"/>
        </w:rPr>
        <w:lastRenderedPageBreak/>
        <w:t xml:space="preserve">electronic </w:t>
      </w:r>
      <w:r w:rsidRPr="00A42461">
        <w:rPr>
          <w:sz w:val="24"/>
          <w:u w:val="single"/>
        </w:rPr>
        <w:t>warfare jamming devices that screw up</w:t>
      </w:r>
      <w:r w:rsidRPr="00A42461">
        <w:rPr>
          <w:sz w:val="12"/>
        </w:rPr>
        <w:t xml:space="preserve"> the guidance systems of some types of </w:t>
      </w:r>
      <w:r w:rsidRPr="00A42461">
        <w:rPr>
          <w:sz w:val="24"/>
          <w:u w:val="single"/>
        </w:rPr>
        <w:t>incoming missiles</w:t>
      </w:r>
      <w:r w:rsidRPr="00A42461">
        <w:rPr>
          <w:sz w:val="12"/>
        </w:rPr>
        <w:t xml:space="preserve">. These, of course, </w:t>
      </w:r>
      <w:r w:rsidRPr="00A42461">
        <w:rPr>
          <w:sz w:val="24"/>
          <w:u w:val="single"/>
        </w:rPr>
        <w:t>are ineffective against nuclear-tipped missiles that need little guidance.</w:t>
      </w:r>
      <w:r w:rsidRPr="00A42461">
        <w:rPr>
          <w:sz w:val="12"/>
          <w:szCs w:val="10"/>
        </w:rPr>
        <w:t xml:space="preserve"> Furthermore, if the enemy uses 20,000-miles-per-hour nuclear missiles, there is no known anti-missile defense. They move too fast for the electronic Gatling guns and do not need to ever get within the Gatling guns’ range to destroy the ships. Our enemy certainly would use nukes if they had enough of them and were in an all-out war against us. Cannot hide, run, or defend </w:t>
      </w:r>
      <w:proofErr w:type="gramStart"/>
      <w:r w:rsidRPr="00A42461">
        <w:rPr>
          <w:sz w:val="12"/>
          <w:szCs w:val="10"/>
        </w:rPr>
        <w:t>themselves</w:t>
      </w:r>
      <w:proofErr w:type="gramEnd"/>
      <w:r w:rsidRPr="00A42461">
        <w:rPr>
          <w:sz w:val="12"/>
          <w:szCs w:val="10"/>
        </w:rPr>
        <w:t xml:space="preserve"> </w:t>
      </w:r>
      <w:r w:rsidRPr="00A42461">
        <w:rPr>
          <w:sz w:val="24"/>
          <w:u w:val="single"/>
        </w:rPr>
        <w:t xml:space="preserve">In summary, </w:t>
      </w:r>
      <w:r w:rsidRPr="007B6F45">
        <w:rPr>
          <w:sz w:val="24"/>
          <w:highlight w:val="yellow"/>
          <w:u w:val="single"/>
        </w:rPr>
        <w:t>Navy surface ships cannot hide from a modern enemy</w:t>
      </w:r>
      <w:r w:rsidRPr="00A42461">
        <w:rPr>
          <w:sz w:val="24"/>
          <w:u w:val="single"/>
        </w:rPr>
        <w:t xml:space="preserve">. They cannot run from a modern enemy. And </w:t>
      </w:r>
      <w:r w:rsidRPr="007B6F45">
        <w:rPr>
          <w:sz w:val="24"/>
          <w:highlight w:val="yellow"/>
          <w:u w:val="single"/>
        </w:rPr>
        <w:t>they cannot defend themselves against a modern enemy</w:t>
      </w:r>
      <w:r w:rsidRPr="00A42461">
        <w:rPr>
          <w:sz w:val="24"/>
          <w:u w:val="single"/>
        </w:rPr>
        <w:t>.</w:t>
      </w:r>
      <w:r w:rsidRPr="00A42461">
        <w:rPr>
          <w:sz w:val="12"/>
          <w:szCs w:val="10"/>
        </w:rPr>
        <w:t xml:space="preserve"> </w:t>
      </w:r>
      <w:r w:rsidRPr="00A42461">
        <w:rPr>
          <w:sz w:val="12"/>
          <w:szCs w:val="12"/>
        </w:rPr>
        <w:t>Accordingly, they are only useful for action against backward enemies like Afghanistan and Iraq or drug smugglers.</w:t>
      </w:r>
    </w:p>
    <w:p w:rsidR="00A004A4" w:rsidRPr="00603F8E" w:rsidRDefault="00A004A4" w:rsidP="00A004A4"/>
    <w:p w:rsidR="00A004A4" w:rsidRDefault="00A004A4" w:rsidP="00A004A4">
      <w:pPr>
        <w:pStyle w:val="Heading3"/>
      </w:pPr>
      <w:r>
        <w:lastRenderedPageBreak/>
        <w:t>Solvency 2NC</w:t>
      </w:r>
    </w:p>
    <w:p w:rsidR="00A004A4" w:rsidRDefault="00A004A4" w:rsidP="00A004A4">
      <w:pPr>
        <w:pStyle w:val="Heading4"/>
      </w:pPr>
      <w:r>
        <w:t xml:space="preserve">C) </w:t>
      </w:r>
      <w:r w:rsidRPr="00056B05">
        <w:rPr>
          <w:u w:val="single"/>
        </w:rPr>
        <w:t>Plant construction</w:t>
      </w:r>
      <w:r>
        <w:t xml:space="preserve"> ---</w:t>
      </w:r>
    </w:p>
    <w:p w:rsidR="00A004A4" w:rsidRPr="00E96747" w:rsidRDefault="00A004A4" w:rsidP="00A004A4">
      <w:r w:rsidRPr="00E96747">
        <w:rPr>
          <w:b/>
        </w:rPr>
        <w:t>Perlman</w:t>
      </w:r>
      <w:r w:rsidRPr="00E96747">
        <w:t>, 1/29/</w:t>
      </w:r>
      <w:r w:rsidRPr="00E96747">
        <w:rPr>
          <w:b/>
        </w:rPr>
        <w:t>2010</w:t>
      </w:r>
      <w:r w:rsidRPr="00E96747">
        <w:t xml:space="preserve"> (David - Chronicle science editor, Focusing 192 lasers on one little target, San Francisco Chronicle, p. http://www.sfgate.com/cgi-bin/article.cgi?f=/c/a/2010/01/29/MN5K1BOF4V.DTL&amp;tsp=1)</w:t>
      </w:r>
    </w:p>
    <w:p w:rsidR="00A004A4" w:rsidRPr="00E96747" w:rsidRDefault="00A004A4" w:rsidP="00A004A4">
      <w:pPr>
        <w:ind w:left="288"/>
      </w:pPr>
      <w:r w:rsidRPr="00E96747">
        <w:rPr>
          <w:u w:val="single"/>
        </w:rPr>
        <w:t xml:space="preserve">The </w:t>
      </w:r>
      <w:r w:rsidRPr="00E96747">
        <w:rPr>
          <w:u w:val="single"/>
          <w:bdr w:val="single" w:sz="4" w:space="0" w:color="auto"/>
        </w:rPr>
        <w:t>N</w:t>
      </w:r>
      <w:r w:rsidRPr="00E96747">
        <w:rPr>
          <w:sz w:val="16"/>
        </w:rPr>
        <w:t>ational</w:t>
      </w:r>
      <w:r w:rsidRPr="00E96747">
        <w:t xml:space="preserve"> </w:t>
      </w:r>
      <w:r w:rsidRPr="00E96747">
        <w:rPr>
          <w:u w:val="single"/>
          <w:bdr w:val="single" w:sz="4" w:space="0" w:color="auto"/>
        </w:rPr>
        <w:t>I</w:t>
      </w:r>
      <w:r w:rsidRPr="00E96747">
        <w:rPr>
          <w:sz w:val="16"/>
        </w:rPr>
        <w:t>gnition</w:t>
      </w:r>
      <w:r w:rsidRPr="00E96747">
        <w:t xml:space="preserve"> </w:t>
      </w:r>
      <w:r w:rsidRPr="00E96747">
        <w:rPr>
          <w:u w:val="single"/>
          <w:bdr w:val="single" w:sz="4" w:space="0" w:color="auto"/>
        </w:rPr>
        <w:t>F</w:t>
      </w:r>
      <w:r w:rsidRPr="00E96747">
        <w:rPr>
          <w:sz w:val="16"/>
        </w:rPr>
        <w:t>acility</w:t>
      </w:r>
      <w:r w:rsidRPr="00E96747">
        <w:t xml:space="preserve"> </w:t>
      </w:r>
      <w:r w:rsidRPr="00E96747">
        <w:rPr>
          <w:sz w:val="16"/>
        </w:rPr>
        <w:t xml:space="preserve">is a 10-story building that was dedicated in May on the heavily guarded and highly classified Livermore site. But for many decades, Livermore scientists </w:t>
      </w:r>
      <w:r w:rsidRPr="00E96747">
        <w:rPr>
          <w:u w:val="single"/>
        </w:rPr>
        <w:t xml:space="preserve">foresaw the need for increasingly </w:t>
      </w:r>
      <w:r w:rsidRPr="00E96747">
        <w:rPr>
          <w:b/>
          <w:u w:val="single"/>
        </w:rPr>
        <w:t xml:space="preserve">powerful lasers to reach </w:t>
      </w:r>
      <w:r w:rsidRPr="00056B05">
        <w:rPr>
          <w:b/>
          <w:highlight w:val="yellow"/>
          <w:u w:val="single"/>
        </w:rPr>
        <w:t>ignition</w:t>
      </w:r>
      <w:r w:rsidRPr="00E96747">
        <w:rPr>
          <w:sz w:val="16"/>
        </w:rPr>
        <w:t xml:space="preserve">. Lasers called Janus, Cyclops, Argus and the 20-beam laser named Shiva were used to conduct crucial experiments that led to the 10-year development of the laser array. Thermonuclear reactions </w:t>
      </w:r>
      <w:proofErr w:type="gramStart"/>
      <w:r w:rsidRPr="00E96747">
        <w:rPr>
          <w:u w:val="single"/>
        </w:rPr>
        <w:t>The</w:t>
      </w:r>
      <w:proofErr w:type="gramEnd"/>
      <w:r w:rsidRPr="00E96747">
        <w:rPr>
          <w:u w:val="single"/>
        </w:rPr>
        <w:t xml:space="preserve"> new laser array will be used to </w:t>
      </w:r>
      <w:r w:rsidRPr="00E96747">
        <w:rPr>
          <w:b/>
          <w:u w:val="single"/>
          <w:bdr w:val="single" w:sz="4" w:space="0" w:color="auto"/>
        </w:rPr>
        <w:t>trigger thermonuclear reactions</w:t>
      </w:r>
      <w:r w:rsidRPr="00E96747">
        <w:rPr>
          <w:b/>
          <w:u w:val="single"/>
        </w:rPr>
        <w:t xml:space="preserve"> mimicking in miniature the</w:t>
      </w:r>
      <w:r w:rsidRPr="00E96747">
        <w:rPr>
          <w:sz w:val="16"/>
        </w:rPr>
        <w:t xml:space="preserve"> deadly </w:t>
      </w:r>
      <w:r w:rsidRPr="00E96747">
        <w:rPr>
          <w:b/>
          <w:u w:val="single"/>
        </w:rPr>
        <w:t>energy of thermonuclear weapons</w:t>
      </w:r>
      <w:r w:rsidRPr="00E96747">
        <w:rPr>
          <w:sz w:val="16"/>
        </w:rPr>
        <w:t xml:space="preserve">, and those efforts are the principal aim of the project. It is largely funded by the National Nuclear Security Agency, which oversees America's arsenal of nuclear weapons and seeks to maintain their safety and reliability as the weapons age. But </w:t>
      </w:r>
      <w:r w:rsidRPr="00E96747">
        <w:rPr>
          <w:u w:val="single"/>
        </w:rPr>
        <w:t>many scientists foresee that experiments</w:t>
      </w:r>
      <w:r w:rsidRPr="00E96747">
        <w:t xml:space="preserve"> </w:t>
      </w:r>
      <w:r w:rsidRPr="00E96747">
        <w:rPr>
          <w:sz w:val="16"/>
        </w:rPr>
        <w:t xml:space="preserve">like the ones at the ignition facility </w:t>
      </w:r>
      <w:r w:rsidRPr="00056B05">
        <w:rPr>
          <w:highlight w:val="yellow"/>
          <w:u w:val="single"/>
        </w:rPr>
        <w:t xml:space="preserve">could </w:t>
      </w:r>
      <w:r w:rsidRPr="00056B05">
        <w:rPr>
          <w:b/>
          <w:highlight w:val="yellow"/>
          <w:u w:val="single"/>
        </w:rPr>
        <w:t>lead the way to the</w:t>
      </w:r>
      <w:r w:rsidRPr="00E96747">
        <w:rPr>
          <w:b/>
          <w:u w:val="single"/>
        </w:rPr>
        <w:t xml:space="preserve"> eventual </w:t>
      </w:r>
      <w:r w:rsidRPr="00056B05">
        <w:rPr>
          <w:b/>
          <w:highlight w:val="yellow"/>
          <w:u w:val="single"/>
        </w:rPr>
        <w:t>construction of large-scale fusion</w:t>
      </w:r>
      <w:r w:rsidRPr="00E96747">
        <w:rPr>
          <w:b/>
          <w:u w:val="single"/>
        </w:rPr>
        <w:t xml:space="preserve"> reactor power </w:t>
      </w:r>
      <w:r w:rsidRPr="00056B05">
        <w:rPr>
          <w:b/>
          <w:highlight w:val="yellow"/>
          <w:u w:val="single"/>
        </w:rPr>
        <w:t>plants</w:t>
      </w:r>
      <w:r w:rsidRPr="00E96747">
        <w:t xml:space="preserve"> </w:t>
      </w:r>
      <w:r w:rsidRPr="00E96747">
        <w:rPr>
          <w:sz w:val="16"/>
        </w:rPr>
        <w:t xml:space="preserve">capable of generating countless megawatts of electricity </w:t>
      </w:r>
      <w:r w:rsidRPr="00E96747">
        <w:rPr>
          <w:u w:val="single"/>
        </w:rPr>
        <w:t>using the hydrogen isotopes</w:t>
      </w:r>
      <w:r w:rsidRPr="00E96747">
        <w:t xml:space="preserve"> </w:t>
      </w:r>
      <w:r w:rsidRPr="00E96747">
        <w:rPr>
          <w:sz w:val="16"/>
        </w:rPr>
        <w:t xml:space="preserve">from ocean water </w:t>
      </w:r>
      <w:r w:rsidRPr="00E96747">
        <w:rPr>
          <w:u w:val="single"/>
        </w:rPr>
        <w:t>as</w:t>
      </w:r>
      <w:r w:rsidRPr="00E96747">
        <w:rPr>
          <w:b/>
          <w:u w:val="single"/>
        </w:rPr>
        <w:t xml:space="preserve"> </w:t>
      </w:r>
      <w:r w:rsidRPr="00E96747">
        <w:rPr>
          <w:b/>
          <w:u w:val="single"/>
          <w:bdr w:val="single" w:sz="4" w:space="0" w:color="auto"/>
        </w:rPr>
        <w:t>endless fuel</w:t>
      </w:r>
      <w:r w:rsidRPr="00E96747">
        <w:rPr>
          <w:sz w:val="16"/>
        </w:rPr>
        <w:t xml:space="preserve">. B. Grant </w:t>
      </w:r>
      <w:r w:rsidRPr="00E96747">
        <w:rPr>
          <w:u w:val="single"/>
        </w:rPr>
        <w:t xml:space="preserve">Logan, director </w:t>
      </w:r>
      <w:r w:rsidRPr="00E96747">
        <w:rPr>
          <w:sz w:val="16"/>
        </w:rPr>
        <w:t xml:space="preserve">of a separate and unclassified attempt to achieve ignition based </w:t>
      </w:r>
      <w:r w:rsidRPr="00E96747">
        <w:rPr>
          <w:u w:val="single"/>
        </w:rPr>
        <w:t>at the Lawrence</w:t>
      </w:r>
      <w:r w:rsidRPr="00E96747">
        <w:t xml:space="preserve"> </w:t>
      </w:r>
      <w:r w:rsidRPr="00E96747">
        <w:rPr>
          <w:sz w:val="16"/>
        </w:rPr>
        <w:t xml:space="preserve">Berkeley National </w:t>
      </w:r>
      <w:r w:rsidRPr="00E96747">
        <w:rPr>
          <w:u w:val="single"/>
        </w:rPr>
        <w:t xml:space="preserve">Laboratory, said </w:t>
      </w:r>
      <w:r w:rsidRPr="00056B05">
        <w:rPr>
          <w:highlight w:val="yellow"/>
          <w:u w:val="single"/>
        </w:rPr>
        <w:t>the new report</w:t>
      </w:r>
      <w:r w:rsidRPr="00E96747">
        <w:t xml:space="preserve"> </w:t>
      </w:r>
      <w:r w:rsidRPr="00E96747">
        <w:rPr>
          <w:sz w:val="16"/>
        </w:rPr>
        <w:t xml:space="preserve">is highly encouraging. The report, he said in an e-mail, </w:t>
      </w:r>
      <w:r w:rsidRPr="00056B05">
        <w:rPr>
          <w:highlight w:val="yellow"/>
          <w:u w:val="single"/>
        </w:rPr>
        <w:t>shows</w:t>
      </w:r>
      <w:r w:rsidRPr="00E96747">
        <w:rPr>
          <w:u w:val="single"/>
        </w:rPr>
        <w:t xml:space="preserve"> "remarkable </w:t>
      </w:r>
      <w:r w:rsidRPr="00056B05">
        <w:rPr>
          <w:highlight w:val="yellow"/>
          <w:u w:val="single"/>
        </w:rPr>
        <w:t>progress toward the scientific demonstration of</w:t>
      </w:r>
      <w:r w:rsidRPr="00E96747">
        <w:rPr>
          <w:u w:val="single"/>
        </w:rPr>
        <w:t xml:space="preserve"> fusion </w:t>
      </w:r>
      <w:r w:rsidRPr="00056B05">
        <w:rPr>
          <w:highlight w:val="yellow"/>
          <w:u w:val="single"/>
        </w:rPr>
        <w:t>ignition</w:t>
      </w:r>
      <w:r w:rsidRPr="00E96747">
        <w:rPr>
          <w:u w:val="single"/>
        </w:rPr>
        <w:t xml:space="preserve"> and energy gain in the laboratory for the </w:t>
      </w:r>
      <w:r w:rsidRPr="00E96747">
        <w:rPr>
          <w:b/>
          <w:u w:val="single"/>
          <w:bdr w:val="single" w:sz="4" w:space="0" w:color="auto"/>
        </w:rPr>
        <w:t>first time in the world</w:t>
      </w:r>
      <w:r w:rsidRPr="00E96747">
        <w:rPr>
          <w:u w:val="single"/>
        </w:rPr>
        <w:t xml:space="preserve">. </w:t>
      </w:r>
      <w:r w:rsidRPr="00E96747">
        <w:rPr>
          <w:b/>
          <w:u w:val="single"/>
        </w:rPr>
        <w:t>At the rate they are going</w:t>
      </w:r>
      <w:r w:rsidRPr="00E96747">
        <w:rPr>
          <w:sz w:val="16"/>
        </w:rPr>
        <w:t>," he said, "it does appear to me that</w:t>
      </w:r>
      <w:r w:rsidRPr="00E96747">
        <w:t xml:space="preserve"> </w:t>
      </w:r>
      <w:r w:rsidRPr="00E96747">
        <w:rPr>
          <w:b/>
          <w:u w:val="single"/>
        </w:rPr>
        <w:t>fusion ignition will be demonstrated soon</w:t>
      </w:r>
      <w:r w:rsidRPr="00E96747">
        <w:rPr>
          <w:sz w:val="16"/>
        </w:rPr>
        <w:t>."</w:t>
      </w:r>
    </w:p>
    <w:p w:rsidR="00A004A4" w:rsidRDefault="00A004A4" w:rsidP="00A004A4">
      <w:pPr>
        <w:pStyle w:val="Heading4"/>
      </w:pPr>
      <w:r>
        <w:t xml:space="preserve">Only the CP solves --- the </w:t>
      </w:r>
      <w:proofErr w:type="spellStart"/>
      <w:r>
        <w:t>aff’s</w:t>
      </w:r>
      <w:proofErr w:type="spellEnd"/>
      <w:r>
        <w:t xml:space="preserve"> technology is impossible.</w:t>
      </w:r>
    </w:p>
    <w:p w:rsidR="00A004A4" w:rsidRDefault="00A004A4" w:rsidP="00A004A4">
      <w:r w:rsidRPr="00E17E21">
        <w:rPr>
          <w:b/>
        </w:rPr>
        <w:t>Physics Central</w:t>
      </w:r>
      <w:r>
        <w:t>, 3/21/</w:t>
      </w:r>
      <w:r w:rsidRPr="00E17E21">
        <w:rPr>
          <w:b/>
        </w:rPr>
        <w:t>2012</w:t>
      </w:r>
      <w:r>
        <w:t xml:space="preserve"> (Fusion Finally on the Horizon</w:t>
      </w:r>
      <w:proofErr w:type="gramStart"/>
      <w:r>
        <w:t>?,</w:t>
      </w:r>
      <w:proofErr w:type="gramEnd"/>
      <w:r>
        <w:t xml:space="preserve"> p. </w:t>
      </w:r>
      <w:r w:rsidRPr="00125E0F">
        <w:t>http://www.physicscentral.com/buzz/blog/index.cfm?postid=8345643131457194461</w:t>
      </w:r>
      <w:r>
        <w:t>)</w:t>
      </w:r>
    </w:p>
    <w:p w:rsidR="00A004A4" w:rsidRDefault="00A004A4" w:rsidP="00A004A4">
      <w:pPr>
        <w:rPr>
          <w:sz w:val="16"/>
        </w:rPr>
      </w:pPr>
      <w:r w:rsidRPr="0029717C">
        <w:rPr>
          <w:sz w:val="16"/>
        </w:rPr>
        <w:t xml:space="preserve">Because </w:t>
      </w:r>
      <w:r w:rsidRPr="00765A19">
        <w:rPr>
          <w:rStyle w:val="Emphasis"/>
          <w:highlight w:val="yellow"/>
        </w:rPr>
        <w:t>we can't rely on gravity</w:t>
      </w:r>
      <w:r w:rsidRPr="00765A19">
        <w:rPr>
          <w:rStyle w:val="StyleBoldUnderline"/>
          <w:highlight w:val="yellow"/>
        </w:rPr>
        <w:t xml:space="preserve"> to squeeze fusion fuel together</w:t>
      </w:r>
      <w:r w:rsidRPr="0029717C">
        <w:rPr>
          <w:sz w:val="16"/>
        </w:rPr>
        <w:t xml:space="preserve"> down here on Earth, physicists have been working on a number of alternatives. For the past half century or so most of the focus has been on using magnetic fields to confine gas-like plasmas of </w:t>
      </w:r>
      <w:proofErr w:type="spellStart"/>
      <w:r w:rsidRPr="0029717C">
        <w:rPr>
          <w:sz w:val="16"/>
        </w:rPr>
        <w:t>super hot</w:t>
      </w:r>
      <w:proofErr w:type="spellEnd"/>
      <w:r w:rsidRPr="0029717C">
        <w:rPr>
          <w:sz w:val="16"/>
        </w:rPr>
        <w:t xml:space="preserve"> hydrogen. Unfortunately, </w:t>
      </w:r>
      <w:r w:rsidRPr="00765A19">
        <w:rPr>
          <w:rStyle w:val="StyleBoldUnderline"/>
          <w:highlight w:val="yellow"/>
        </w:rPr>
        <w:t>plasmas are slippery and holding onto them</w:t>
      </w:r>
      <w:r w:rsidRPr="00975EB7">
        <w:rPr>
          <w:rStyle w:val="StyleBoldUnderline"/>
        </w:rPr>
        <w:t xml:space="preserve"> </w:t>
      </w:r>
      <w:r w:rsidRPr="0029717C">
        <w:rPr>
          <w:sz w:val="16"/>
        </w:rPr>
        <w:t xml:space="preserve">for long </w:t>
      </w:r>
      <w:r w:rsidRPr="00765A19">
        <w:rPr>
          <w:rStyle w:val="StyleBoldUnderline"/>
          <w:highlight w:val="yellow"/>
        </w:rPr>
        <w:t>is very, very difficult</w:t>
      </w:r>
      <w:r w:rsidRPr="0029717C">
        <w:rPr>
          <w:sz w:val="16"/>
        </w:rPr>
        <w:t xml:space="preserve">. So difficult, in fact, that the approach has been the butt of a longstanding joke that goes something like this, "Practical plasma fusion is only twenty years </w:t>
      </w:r>
      <w:proofErr w:type="gramStart"/>
      <w:r w:rsidRPr="0029717C">
        <w:rPr>
          <w:sz w:val="16"/>
        </w:rPr>
        <w:t>away,</w:t>
      </w:r>
      <w:proofErr w:type="gramEnd"/>
      <w:r w:rsidRPr="0029717C">
        <w:rPr>
          <w:sz w:val="16"/>
        </w:rPr>
        <w:t xml:space="preserve"> and always will be." It's funny, 'cause it's true. When I was a physics student in the 1980's, the plasma physicists I was working for told me we'd have magnetic fusion reactors in twenty years, and they are saying the same thing today. (Some are even saying it may take thirty years, essentially indicating that the field is making anti-progress towards its lofty goal.) In the meantime, an entirely different approach appears to be moving ahead at leaps and bounds. </w:t>
      </w:r>
      <w:r w:rsidRPr="00765A19">
        <w:rPr>
          <w:rStyle w:val="StyleBoldUnderline"/>
          <w:highlight w:val="yellow"/>
        </w:rPr>
        <w:t xml:space="preserve">The </w:t>
      </w:r>
      <w:r w:rsidRPr="00765A19">
        <w:rPr>
          <w:rStyle w:val="Emphasis"/>
          <w:b w:val="0"/>
          <w:highlight w:val="yellow"/>
        </w:rPr>
        <w:t>N</w:t>
      </w:r>
      <w:r w:rsidRPr="0029717C">
        <w:rPr>
          <w:sz w:val="16"/>
        </w:rPr>
        <w:t xml:space="preserve">ational </w:t>
      </w:r>
      <w:r w:rsidRPr="00765A19">
        <w:rPr>
          <w:rStyle w:val="Emphasis"/>
          <w:b w:val="0"/>
          <w:highlight w:val="yellow"/>
        </w:rPr>
        <w:t>I</w:t>
      </w:r>
      <w:r w:rsidRPr="0029717C">
        <w:rPr>
          <w:sz w:val="16"/>
        </w:rPr>
        <w:t xml:space="preserve">gnition </w:t>
      </w:r>
      <w:r w:rsidRPr="00765A19">
        <w:rPr>
          <w:rStyle w:val="Emphasis"/>
          <w:b w:val="0"/>
          <w:highlight w:val="yellow"/>
        </w:rPr>
        <w:t>F</w:t>
      </w:r>
      <w:r w:rsidRPr="0029717C">
        <w:rPr>
          <w:sz w:val="16"/>
        </w:rPr>
        <w:t xml:space="preserve">acility (NIF) </w:t>
      </w:r>
      <w:r w:rsidRPr="00765A19">
        <w:rPr>
          <w:rStyle w:val="StyleBoldUnderline"/>
          <w:highlight w:val="yellow"/>
        </w:rPr>
        <w:t>seems to be on track</w:t>
      </w:r>
      <w:r w:rsidRPr="0029717C">
        <w:rPr>
          <w:sz w:val="16"/>
        </w:rPr>
        <w:t xml:space="preserve"> to burn a bit of fusion fuel within the year, </w:t>
      </w:r>
      <w:r w:rsidRPr="0029717C">
        <w:rPr>
          <w:rStyle w:val="StyleBoldUnderline"/>
        </w:rPr>
        <w:t>and produce megawatts of power for the electrical grid</w:t>
      </w:r>
      <w:r w:rsidRPr="0029717C">
        <w:rPr>
          <w:sz w:val="16"/>
        </w:rPr>
        <w:t xml:space="preserve"> in about ten years, </w:t>
      </w:r>
      <w:r w:rsidRPr="00765A19">
        <w:rPr>
          <w:rStyle w:val="StyleBoldUnderline"/>
          <w:highlight w:val="yellow"/>
        </w:rPr>
        <w:t>using Inertial Confinement Fusion</w:t>
      </w:r>
      <w:r w:rsidRPr="0029717C">
        <w:rPr>
          <w:rStyle w:val="StyleBoldUnderline"/>
        </w:rPr>
        <w:t>.</w:t>
      </w:r>
      <w:r>
        <w:rPr>
          <w:rStyle w:val="StyleBoldUnderline"/>
        </w:rPr>
        <w:t xml:space="preserve"> </w:t>
      </w:r>
      <w:r w:rsidRPr="00765A19">
        <w:rPr>
          <w:rStyle w:val="StyleBoldUnderline"/>
          <w:highlight w:val="yellow"/>
        </w:rPr>
        <w:t>Most ICF designs rely on heating a capsule</w:t>
      </w:r>
      <w:r w:rsidRPr="0029717C">
        <w:rPr>
          <w:sz w:val="16"/>
        </w:rPr>
        <w:t xml:space="preserve"> of fuel </w:t>
      </w:r>
      <w:r w:rsidRPr="00765A19">
        <w:rPr>
          <w:rStyle w:val="StyleBoldUnderline"/>
          <w:highlight w:val="yellow"/>
        </w:rPr>
        <w:t>with</w:t>
      </w:r>
      <w:r w:rsidRPr="0029717C">
        <w:rPr>
          <w:sz w:val="16"/>
        </w:rPr>
        <w:t xml:space="preserve"> a whole mess of </w:t>
      </w:r>
      <w:r w:rsidRPr="00765A19">
        <w:rPr>
          <w:rStyle w:val="StyleBoldUnderline"/>
          <w:highlight w:val="yellow"/>
        </w:rPr>
        <w:t>high power lasers</w:t>
      </w:r>
      <w:r w:rsidRPr="00975EB7">
        <w:rPr>
          <w:rStyle w:val="StyleBoldUnderline"/>
        </w:rPr>
        <w:t>.</w:t>
      </w:r>
      <w:r w:rsidRPr="0029717C">
        <w:rPr>
          <w:sz w:val="16"/>
        </w:rPr>
        <w:t xml:space="preserve"> That causes the outer shell of the capsule to explode and compress a tiny bit of fuel inside. Once compressed, the hot fuel tends to rapidly expand, but before it can do that it has to overcome inertia, as described by Newton's first law. That doesn't give us a lot of time, but it's enough to create a minuscule version of the sun, even without massive amounts of gravity. All you need to do at that point is harness the energy from the tiny, fleeting sun to heat water and use the resulting steam to turn a few turbines. Yeah, yeah, it's clearly not so easy. </w:t>
      </w:r>
      <w:r w:rsidRPr="0029717C">
        <w:rPr>
          <w:rStyle w:val="StyleBoldUnderline"/>
        </w:rPr>
        <w:t xml:space="preserve">Still </w:t>
      </w:r>
      <w:r w:rsidRPr="00765A19">
        <w:rPr>
          <w:rStyle w:val="StyleBoldUnderline"/>
          <w:highlight w:val="yellow"/>
        </w:rPr>
        <w:t>60 years of work has proven magnetically confined fusion to be</w:t>
      </w:r>
      <w:r w:rsidRPr="0029717C">
        <w:rPr>
          <w:sz w:val="16"/>
        </w:rPr>
        <w:t xml:space="preserve"> </w:t>
      </w:r>
      <w:proofErr w:type="spellStart"/>
      <w:r w:rsidRPr="0029717C">
        <w:rPr>
          <w:sz w:val="16"/>
        </w:rPr>
        <w:t>durn</w:t>
      </w:r>
      <w:proofErr w:type="spellEnd"/>
      <w:r w:rsidRPr="0029717C">
        <w:rPr>
          <w:sz w:val="16"/>
        </w:rPr>
        <w:t xml:space="preserve"> </w:t>
      </w:r>
      <w:r w:rsidRPr="00765A19">
        <w:rPr>
          <w:rStyle w:val="Emphasis"/>
          <w:highlight w:val="yellow"/>
        </w:rPr>
        <w:t>near impossible</w:t>
      </w:r>
      <w:r w:rsidRPr="0029717C">
        <w:rPr>
          <w:sz w:val="16"/>
        </w:rPr>
        <w:t xml:space="preserve">. That's why </w:t>
      </w:r>
      <w:r w:rsidRPr="00765A19">
        <w:rPr>
          <w:rStyle w:val="StyleBoldUnderline"/>
          <w:highlight w:val="yellow"/>
        </w:rPr>
        <w:t xml:space="preserve">I'd consider </w:t>
      </w:r>
      <w:r w:rsidRPr="00765A19">
        <w:rPr>
          <w:rStyle w:val="Emphasis"/>
          <w:b w:val="0"/>
          <w:highlight w:val="yellow"/>
        </w:rPr>
        <w:t>doubling down</w:t>
      </w:r>
      <w:r w:rsidRPr="00765A19">
        <w:rPr>
          <w:rStyle w:val="StyleBoldUnderline"/>
          <w:highlight w:val="yellow"/>
        </w:rPr>
        <w:t xml:space="preserve"> on the ICF folks, </w:t>
      </w:r>
      <w:r w:rsidRPr="00765A19">
        <w:rPr>
          <w:rStyle w:val="Emphasis"/>
          <w:highlight w:val="yellow"/>
        </w:rPr>
        <w:t>while taking my chips off the magnetic fusion hand</w:t>
      </w:r>
      <w:r w:rsidRPr="00765A19">
        <w:rPr>
          <w:sz w:val="16"/>
          <w:highlight w:val="yellow"/>
        </w:rPr>
        <w:t>.</w:t>
      </w:r>
    </w:p>
    <w:p w:rsidR="00A004A4" w:rsidRDefault="00A004A4" w:rsidP="00A004A4">
      <w:pPr>
        <w:pStyle w:val="Heading4"/>
      </w:pPr>
      <w:r>
        <w:t>NIF results in the construction and commercialization of fusion technology --- solves U.S. fusion leadership.</w:t>
      </w:r>
    </w:p>
    <w:p w:rsidR="00A004A4" w:rsidRDefault="00A004A4" w:rsidP="00A004A4">
      <w:r w:rsidRPr="00DE5767">
        <w:rPr>
          <w:b/>
        </w:rPr>
        <w:t>Pomeroy</w:t>
      </w:r>
      <w:r>
        <w:t>, 6/21/</w:t>
      </w:r>
      <w:r w:rsidRPr="00DE5767">
        <w:rPr>
          <w:b/>
        </w:rPr>
        <w:t>2012</w:t>
      </w:r>
      <w:r>
        <w:t xml:space="preserve"> (Ross – assistant editor of Real Clear Science, Fusion: The Energy of Tomorrow, Today, Real Clear Science, p. </w:t>
      </w:r>
      <w:r w:rsidRPr="00F07768">
        <w:t>http://www.realclearscience.com/articles/2012/06/21/fusion_the_energy_of_tomorrow_today_106303.html</w:t>
      </w:r>
      <w:r>
        <w:t>)</w:t>
      </w:r>
    </w:p>
    <w:p w:rsidR="00A004A4" w:rsidRPr="00DE5767" w:rsidRDefault="00A004A4" w:rsidP="00A004A4">
      <w:pPr>
        <w:rPr>
          <w:sz w:val="16"/>
        </w:rPr>
      </w:pPr>
      <w:r w:rsidRPr="00DE5767">
        <w:rPr>
          <w:sz w:val="16"/>
        </w:rPr>
        <w:t xml:space="preserve">Believe it or not, </w:t>
      </w:r>
      <w:r w:rsidRPr="00D5794B">
        <w:rPr>
          <w:rStyle w:val="StyleBoldUnderline"/>
          <w:highlight w:val="yellow"/>
        </w:rPr>
        <w:t xml:space="preserve">America is </w:t>
      </w:r>
      <w:r w:rsidRPr="00D5794B">
        <w:rPr>
          <w:rStyle w:val="Emphasis"/>
          <w:highlight w:val="yellow"/>
        </w:rPr>
        <w:t>nearing the threshold</w:t>
      </w:r>
      <w:r w:rsidRPr="00D5794B">
        <w:rPr>
          <w:rStyle w:val="StyleBoldUnderline"/>
          <w:highlight w:val="yellow"/>
        </w:rPr>
        <w:t xml:space="preserve"> of a fusion future</w:t>
      </w:r>
      <w:r w:rsidRPr="00DE5767">
        <w:rPr>
          <w:rStyle w:val="StyleBoldUnderline"/>
        </w:rPr>
        <w:t xml:space="preserve">. By the end of 2012, scientists at the </w:t>
      </w:r>
      <w:r w:rsidRPr="00DE5767">
        <w:rPr>
          <w:rStyle w:val="Emphasis"/>
          <w:b w:val="0"/>
        </w:rPr>
        <w:t>N</w:t>
      </w:r>
      <w:r w:rsidRPr="00DE5767">
        <w:rPr>
          <w:sz w:val="16"/>
        </w:rPr>
        <w:t xml:space="preserve">ational </w:t>
      </w:r>
      <w:r w:rsidRPr="00DE5767">
        <w:rPr>
          <w:rStyle w:val="Emphasis"/>
          <w:b w:val="0"/>
        </w:rPr>
        <w:t>I</w:t>
      </w:r>
      <w:r w:rsidRPr="00DE5767">
        <w:rPr>
          <w:sz w:val="16"/>
        </w:rPr>
        <w:t xml:space="preserve">gnition </w:t>
      </w:r>
      <w:r w:rsidRPr="00DE5767">
        <w:rPr>
          <w:rStyle w:val="Emphasis"/>
          <w:b w:val="0"/>
        </w:rPr>
        <w:t>F</w:t>
      </w:r>
      <w:r w:rsidRPr="00DE5767">
        <w:rPr>
          <w:sz w:val="16"/>
        </w:rPr>
        <w:t xml:space="preserve">acility in Livermore, California </w:t>
      </w:r>
      <w:r w:rsidRPr="00DE5767">
        <w:rPr>
          <w:rStyle w:val="StyleBoldUnderline"/>
        </w:rPr>
        <w:t>plan to fire the most powerful laser</w:t>
      </w:r>
      <w:r w:rsidRPr="00DE5767">
        <w:rPr>
          <w:sz w:val="16"/>
        </w:rPr>
        <w:t xml:space="preserve"> ever constructed into a small chamber with pea-sized fuel pellets inside. The fusion fuel contained within the pellets, two isotopes of hydrogen -- deuterium and tritium -- will fuse together, producing helium, a free neutron, and massive amounts of energy in the form of heat. </w:t>
      </w:r>
      <w:r w:rsidRPr="00DE5767">
        <w:rPr>
          <w:rStyle w:val="StyleBoldUnderline"/>
        </w:rPr>
        <w:t>If all goes to plan, about</w:t>
      </w:r>
      <w:r w:rsidRPr="00DE5767">
        <w:rPr>
          <w:sz w:val="16"/>
        </w:rPr>
        <w:t xml:space="preserve"> ten to </w:t>
      </w:r>
      <w:r w:rsidRPr="00DE5767">
        <w:rPr>
          <w:rStyle w:val="StyleBoldUnderline"/>
        </w:rPr>
        <w:t>one hundred times more energy than the amount used to ignite</w:t>
      </w:r>
      <w:r w:rsidRPr="00DE5767">
        <w:rPr>
          <w:sz w:val="16"/>
        </w:rPr>
        <w:t xml:space="preserve"> the fuel </w:t>
      </w:r>
      <w:r w:rsidRPr="00DE5767">
        <w:rPr>
          <w:rStyle w:val="StyleBoldUnderline"/>
        </w:rPr>
        <w:t>will be unleashed.</w:t>
      </w:r>
      <w:r>
        <w:rPr>
          <w:rStyle w:val="StyleBoldUnderline"/>
        </w:rPr>
        <w:t xml:space="preserve"> </w:t>
      </w:r>
      <w:r w:rsidRPr="00DE5767">
        <w:rPr>
          <w:rStyle w:val="StyleBoldUnderline"/>
        </w:rPr>
        <w:t xml:space="preserve">With this </w:t>
      </w:r>
      <w:r w:rsidRPr="00DE5767">
        <w:rPr>
          <w:rStyle w:val="Emphasis"/>
          <w:b w:val="0"/>
        </w:rPr>
        <w:t>monumental breakthrough achieved</w:t>
      </w:r>
      <w:r w:rsidRPr="00DE5767">
        <w:rPr>
          <w:rStyle w:val="StyleBoldUnderline"/>
        </w:rPr>
        <w:t xml:space="preserve">, </w:t>
      </w:r>
      <w:r w:rsidRPr="00DE5767">
        <w:rPr>
          <w:rStyle w:val="Emphasis"/>
        </w:rPr>
        <w:t>construction could begin on a fusion power plant capable</w:t>
      </w:r>
      <w:r w:rsidRPr="00DE5767">
        <w:rPr>
          <w:sz w:val="16"/>
        </w:rPr>
        <w:t xml:space="preserve"> of producing 400 megawatts of base-load power, </w:t>
      </w:r>
      <w:r w:rsidRPr="00DE5767">
        <w:rPr>
          <w:rStyle w:val="StyleBoldUnderline"/>
        </w:rPr>
        <w:t>with</w:t>
      </w:r>
      <w:r w:rsidRPr="00DE5767">
        <w:rPr>
          <w:sz w:val="16"/>
        </w:rPr>
        <w:t xml:space="preserve"> a target </w:t>
      </w:r>
      <w:r w:rsidRPr="00DE5767">
        <w:rPr>
          <w:rStyle w:val="StyleBoldUnderline"/>
        </w:rPr>
        <w:t>completion</w:t>
      </w:r>
      <w:r w:rsidRPr="00DE5767">
        <w:rPr>
          <w:sz w:val="16"/>
        </w:rPr>
        <w:t xml:space="preserve"> date </w:t>
      </w:r>
      <w:r w:rsidRPr="00DE5767">
        <w:rPr>
          <w:rStyle w:val="StyleBoldUnderline"/>
        </w:rPr>
        <w:t>in the early 2020s. Capital costs would</w:t>
      </w:r>
      <w:r w:rsidRPr="00DE5767">
        <w:rPr>
          <w:sz w:val="16"/>
        </w:rPr>
        <w:t xml:space="preserve"> roughly </w:t>
      </w:r>
      <w:r w:rsidRPr="00DE5767">
        <w:rPr>
          <w:rStyle w:val="StyleBoldUnderline"/>
        </w:rPr>
        <w:t>be the same as a</w:t>
      </w:r>
      <w:r w:rsidRPr="00DE5767">
        <w:rPr>
          <w:sz w:val="16"/>
        </w:rPr>
        <w:t xml:space="preserve"> current </w:t>
      </w:r>
      <w:r w:rsidRPr="00DE5767">
        <w:rPr>
          <w:rStyle w:val="StyleBoldUnderline"/>
        </w:rPr>
        <w:t>nuclear fission power plant</w:t>
      </w:r>
      <w:r w:rsidRPr="00DE5767">
        <w:rPr>
          <w:sz w:val="16"/>
        </w:rPr>
        <w:t xml:space="preserve">, between $6 and $7 billion. It's a daunting cost to be sure, but one well worth funding. Besides providing a blueprint for future fusion plants, </w:t>
      </w:r>
      <w:r w:rsidRPr="00DE5767">
        <w:rPr>
          <w:rStyle w:val="StyleBoldUnderline"/>
        </w:rPr>
        <w:t>investment</w:t>
      </w:r>
      <w:r w:rsidRPr="00DE5767">
        <w:rPr>
          <w:sz w:val="16"/>
        </w:rPr>
        <w:t xml:space="preserve"> in such a facility </w:t>
      </w:r>
      <w:r w:rsidRPr="00DE5767">
        <w:rPr>
          <w:rStyle w:val="StyleBoldUnderline"/>
        </w:rPr>
        <w:t xml:space="preserve">will </w:t>
      </w:r>
      <w:r w:rsidRPr="00DE5767">
        <w:rPr>
          <w:rStyle w:val="Emphasis"/>
        </w:rPr>
        <w:t>drive innovation</w:t>
      </w:r>
      <w:r w:rsidRPr="00DE5767">
        <w:rPr>
          <w:rStyle w:val="StyleBoldUnderline"/>
        </w:rPr>
        <w:t xml:space="preserve"> in multitudes of fields ranging from optics to materials science.</w:t>
      </w:r>
      <w:r>
        <w:rPr>
          <w:rStyle w:val="StyleBoldUnderline"/>
        </w:rPr>
        <w:t xml:space="preserve"> </w:t>
      </w:r>
      <w:r w:rsidRPr="00DE5767">
        <w:rPr>
          <w:rStyle w:val="StyleBoldUnderline"/>
        </w:rPr>
        <w:t>After the completion of the fusion test plant, construction of commercial facilities</w:t>
      </w:r>
      <w:r w:rsidRPr="00DE5767">
        <w:rPr>
          <w:sz w:val="16"/>
        </w:rPr>
        <w:t xml:space="preserve"> producing between 1,000 and 1,500 megawatts of fusion power </w:t>
      </w:r>
      <w:r w:rsidRPr="00DE5767">
        <w:rPr>
          <w:rStyle w:val="StyleBoldUnderline"/>
        </w:rPr>
        <w:t>can get underway</w:t>
      </w:r>
      <w:r w:rsidRPr="00DE5767">
        <w:rPr>
          <w:sz w:val="16"/>
        </w:rPr>
        <w:t xml:space="preserve">. These power plants will produce electricity that's hard to find fault with. The energy will be </w:t>
      </w:r>
      <w:r w:rsidRPr="00DE5767">
        <w:rPr>
          <w:sz w:val="16"/>
        </w:rPr>
        <w:lastRenderedPageBreak/>
        <w:t xml:space="preserve">base-load -- always available. It will be clean -- there will be no carbon dioxide emissions or hazardous waste. It will be cheap -- early estimates show fusion power to be cost-competitive with coal, even without a carbon tax. It will be nearly limitless -- up to 30 million years of fusion fuel exists on Earth. And most importantly, </w:t>
      </w:r>
      <w:r w:rsidRPr="00DE5767">
        <w:rPr>
          <w:rStyle w:val="StyleBoldUnderline"/>
        </w:rPr>
        <w:t xml:space="preserve">it will be </w:t>
      </w:r>
      <w:r w:rsidRPr="00DE5767">
        <w:rPr>
          <w:rStyle w:val="Emphasis"/>
        </w:rPr>
        <w:t>made in America</w:t>
      </w:r>
      <w:r w:rsidRPr="00DE5767">
        <w:rPr>
          <w:sz w:val="16"/>
        </w:rPr>
        <w:t xml:space="preserve"> -- </w:t>
      </w:r>
      <w:r w:rsidRPr="00DE5767">
        <w:rPr>
          <w:rStyle w:val="Emphasis"/>
          <w:b w:val="0"/>
        </w:rPr>
        <w:t>L</w:t>
      </w:r>
      <w:r w:rsidRPr="00DE5767">
        <w:rPr>
          <w:sz w:val="16"/>
        </w:rPr>
        <w:t xml:space="preserve">aser </w:t>
      </w:r>
      <w:r w:rsidRPr="00DE5767">
        <w:rPr>
          <w:rStyle w:val="Emphasis"/>
          <w:b w:val="0"/>
        </w:rPr>
        <w:t>I</w:t>
      </w:r>
      <w:r w:rsidRPr="00DE5767">
        <w:rPr>
          <w:sz w:val="16"/>
        </w:rPr>
        <w:t xml:space="preserve">nertial </w:t>
      </w:r>
      <w:r w:rsidRPr="00DE5767">
        <w:rPr>
          <w:rStyle w:val="Emphasis"/>
          <w:b w:val="0"/>
        </w:rPr>
        <w:t>F</w:t>
      </w:r>
      <w:r w:rsidRPr="00DE5767">
        <w:rPr>
          <w:sz w:val="16"/>
        </w:rPr>
        <w:t xml:space="preserve">usion </w:t>
      </w:r>
      <w:r w:rsidRPr="00DE5767">
        <w:rPr>
          <w:rStyle w:val="Emphasis"/>
          <w:b w:val="0"/>
        </w:rPr>
        <w:t>E</w:t>
      </w:r>
      <w:r w:rsidRPr="00DE5767">
        <w:rPr>
          <w:sz w:val="16"/>
        </w:rPr>
        <w:t xml:space="preserve">nergy (LIFE) </w:t>
      </w:r>
      <w:r w:rsidRPr="00DE5767">
        <w:rPr>
          <w:rStyle w:val="StyleBoldUnderline"/>
        </w:rPr>
        <w:t xml:space="preserve">has been produced entirely within the </w:t>
      </w:r>
      <w:r w:rsidRPr="00DE5767">
        <w:rPr>
          <w:rStyle w:val="Emphasis"/>
          <w:b w:val="0"/>
        </w:rPr>
        <w:t>U</w:t>
      </w:r>
      <w:r w:rsidRPr="00DE5767">
        <w:rPr>
          <w:sz w:val="16"/>
        </w:rPr>
        <w:t xml:space="preserve">nited </w:t>
      </w:r>
      <w:r w:rsidRPr="00DE5767">
        <w:rPr>
          <w:rStyle w:val="Emphasis"/>
          <w:b w:val="0"/>
        </w:rPr>
        <w:t>S</w:t>
      </w:r>
      <w:r w:rsidRPr="00DE5767">
        <w:rPr>
          <w:sz w:val="16"/>
        </w:rPr>
        <w:t>tates.</w:t>
      </w:r>
    </w:p>
    <w:p w:rsidR="00A004A4" w:rsidRPr="0029717C" w:rsidRDefault="00A004A4" w:rsidP="00A004A4">
      <w:pPr>
        <w:rPr>
          <w:sz w:val="16"/>
        </w:rPr>
      </w:pPr>
    </w:p>
    <w:p w:rsidR="00A004A4" w:rsidRDefault="00A004A4" w:rsidP="00A004A4"/>
    <w:p w:rsidR="00A004A4" w:rsidRPr="00077294" w:rsidRDefault="00A004A4" w:rsidP="00A004A4">
      <w:pPr>
        <w:pStyle w:val="Heading3"/>
      </w:pPr>
      <w:r>
        <w:lastRenderedPageBreak/>
        <w:t xml:space="preserve">1NC </w:t>
      </w:r>
      <w:r w:rsidRPr="00077294">
        <w:t>Environmental Degradation</w:t>
      </w:r>
    </w:p>
    <w:p w:rsidR="00A004A4" w:rsidRPr="003D7D4A" w:rsidRDefault="00A004A4" w:rsidP="00A004A4">
      <w:pPr>
        <w:pStyle w:val="Heading4"/>
      </w:pPr>
      <w:r w:rsidRPr="003D7D4A">
        <w:t>-- No extinction</w:t>
      </w:r>
    </w:p>
    <w:p w:rsidR="00A004A4" w:rsidRPr="00077294" w:rsidRDefault="00A004A4" w:rsidP="00A004A4">
      <w:r w:rsidRPr="00A05800">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A004A4" w:rsidRPr="00077294" w:rsidRDefault="00A004A4" w:rsidP="00A004A4"/>
    <w:p w:rsidR="00A004A4" w:rsidRPr="00077294" w:rsidRDefault="00A004A4" w:rsidP="00A004A4">
      <w:r w:rsidRPr="007B6F45">
        <w:rPr>
          <w:rStyle w:val="Heading3Char"/>
          <w:highlight w:val="yellow"/>
        </w:rPr>
        <w:t>If we're talking about</w:t>
      </w:r>
      <w:r w:rsidRPr="007B6F45">
        <w:rPr>
          <w:highlight w:val="yellow"/>
        </w:rPr>
        <w:t xml:space="preserve"> </w:t>
      </w:r>
      <w:r w:rsidRPr="00077294">
        <w:t xml:space="preserve">doomsday - </w:t>
      </w:r>
      <w:r w:rsidRPr="007B6F45">
        <w:rPr>
          <w:rStyle w:val="Heading3Char"/>
          <w:highlight w:val="yellow"/>
        </w:rPr>
        <w:t>the end of human civilization - many scenarios</w:t>
      </w:r>
      <w:r w:rsidRPr="007B6F45">
        <w:rPr>
          <w:highlight w:val="yellow"/>
        </w:rPr>
        <w:t xml:space="preserve"> </w:t>
      </w:r>
      <w:r w:rsidRPr="00077294">
        <w:t xml:space="preserve">simply </w:t>
      </w:r>
      <w:r w:rsidRPr="007B6F45">
        <w:rPr>
          <w:rStyle w:val="Heading3Char"/>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7B6F45">
        <w:rPr>
          <w:rStyle w:val="Heading3Char"/>
          <w:highlight w:val="yellow"/>
        </w:rPr>
        <w:t>Environmental</w:t>
      </w:r>
      <w:r w:rsidRPr="00077294">
        <w:rPr>
          <w:rStyle w:val="Heading3Char"/>
        </w:rPr>
        <w:t xml:space="preserve"> </w:t>
      </w:r>
      <w:r w:rsidRPr="007B6F45">
        <w:rPr>
          <w:rStyle w:val="Heading3Char"/>
          <w:highlight w:val="yellow"/>
        </w:rPr>
        <w:t>collapse</w:t>
      </w:r>
      <w:r w:rsidRPr="00077294">
        <w:rPr>
          <w:rStyle w:val="Heading3Char"/>
        </w:rPr>
        <w:t xml:space="preserve"> </w:t>
      </w:r>
      <w:r w:rsidRPr="007B6F45">
        <w:rPr>
          <w:rStyle w:val="Heading3Char"/>
          <w:highlight w:val="yellow"/>
        </w:rPr>
        <w:t>might</w:t>
      </w:r>
      <w:r w:rsidRPr="00077294">
        <w:rPr>
          <w:rStyle w:val="Heading3Char"/>
        </w:rPr>
        <w:t xml:space="preserve"> </w:t>
      </w:r>
      <w:r w:rsidRPr="007B6F45">
        <w:rPr>
          <w:rStyle w:val="Heading3Char"/>
          <w:highlight w:val="yellow"/>
        </w:rPr>
        <w:t>make</w:t>
      </w:r>
      <w:r w:rsidRPr="00077294">
        <w:rPr>
          <w:rStyle w:val="Heading3Char"/>
        </w:rPr>
        <w:t xml:space="preserve"> parts of </w:t>
      </w:r>
      <w:r w:rsidRPr="007B6F45">
        <w:rPr>
          <w:rStyle w:val="Heading3Char"/>
          <w:highlight w:val="yellow"/>
        </w:rPr>
        <w:t>the globe unpleasant, but considering that the biosphere</w:t>
      </w:r>
      <w:r w:rsidRPr="007B6F45">
        <w:rPr>
          <w:highlight w:val="yellow"/>
        </w:rPr>
        <w:t xml:space="preserve"> </w:t>
      </w:r>
      <w:r w:rsidRPr="00077294">
        <w:t xml:space="preserve">has </w:t>
      </w:r>
      <w:r w:rsidRPr="007B6F45">
        <w:rPr>
          <w:rStyle w:val="Heading3Char"/>
          <w:highlight w:val="yellow"/>
        </w:rPr>
        <w:t>survived ice ages, it</w:t>
      </w:r>
      <w:r w:rsidRPr="007B6F45">
        <w:rPr>
          <w:highlight w:val="yellow"/>
        </w:rPr>
        <w:t xml:space="preserve"> </w:t>
      </w:r>
      <w:r w:rsidRPr="007B6F45">
        <w:rPr>
          <w:rStyle w:val="Heading3Char"/>
          <w:b w:val="0"/>
          <w:highlight w:val="yellow"/>
        </w:rPr>
        <w:t>wouldn't be the final curtain</w:t>
      </w:r>
      <w:r w:rsidRPr="00077294">
        <w:t xml:space="preserve">. Depression, which has become 10 times more prevalent in Western nations in the postwar era, might grow so widespread that vast numbers of people would refuse to get out of bed, a possibility that </w:t>
      </w:r>
      <w:proofErr w:type="spellStart"/>
      <w:r w:rsidRPr="00077294">
        <w:t>Petranek</w:t>
      </w:r>
      <w:proofErr w:type="spellEnd"/>
      <w:r w:rsidRPr="00077294">
        <w:t xml:space="preserve"> suggested in a doomsday talk at the Technology Entertainment Design conference in 2002. But Marcel Proust, as miserable as he was, wrote Remembrance of Things Past while lying in bed.</w:t>
      </w:r>
    </w:p>
    <w:p w:rsidR="00A004A4" w:rsidRPr="003D7D4A" w:rsidRDefault="00A004A4" w:rsidP="00A004A4">
      <w:pPr>
        <w:pStyle w:val="Heading4"/>
      </w:pPr>
      <w:r w:rsidRPr="003D7D4A">
        <w:t>-- Long time-fra</w:t>
      </w:r>
      <w:r>
        <w:t>m</w:t>
      </w:r>
      <w:r w:rsidRPr="003D7D4A">
        <w:t>e</w:t>
      </w:r>
    </w:p>
    <w:p w:rsidR="00A004A4" w:rsidRPr="00077294" w:rsidRDefault="00A004A4" w:rsidP="00A004A4">
      <w:r w:rsidRPr="00077294">
        <w:rPr>
          <w:rStyle w:val="Heading2Char3"/>
          <w:rFonts w:cs="Times New Roman"/>
        </w:rPr>
        <w:t>Kay 1</w:t>
      </w:r>
      <w:r w:rsidRPr="00077294">
        <w:t xml:space="preserve"> (Jane, “Study Takes Historical Peek at Plight of Ocean Ecosystems”, San Francisco Chronicle, 7-26, Lexis)</w:t>
      </w:r>
    </w:p>
    <w:p w:rsidR="00A004A4" w:rsidRPr="00077294" w:rsidRDefault="00A004A4" w:rsidP="00A004A4"/>
    <w:p w:rsidR="00A004A4" w:rsidRPr="00077294" w:rsidRDefault="00A004A4" w:rsidP="00A004A4">
      <w:bookmarkStart w:id="0" w:name="_Toc173554814"/>
      <w:bookmarkStart w:id="1" w:name="_Toc173555259"/>
      <w:bookmarkStart w:id="2" w:name="_Toc202791802"/>
      <w:bookmarkStart w:id="3" w:name="_Toc202791829"/>
      <w:bookmarkStart w:id="4" w:name="_Toc202792102"/>
      <w:r w:rsidRPr="00077294">
        <w:t xml:space="preserve">The </w:t>
      </w:r>
      <w:proofErr w:type="gramStart"/>
      <w:r w:rsidRPr="007B6F45">
        <w:rPr>
          <w:rStyle w:val="Heading3Char"/>
          <w:highlight w:val="yellow"/>
        </w:rPr>
        <w:t>collapse of ecosystems</w:t>
      </w:r>
      <w:r w:rsidRPr="007B6F45">
        <w:rPr>
          <w:highlight w:val="yellow"/>
        </w:rPr>
        <w:t xml:space="preserve"> </w:t>
      </w:r>
      <w:r w:rsidRPr="00077294">
        <w:t xml:space="preserve">often </w:t>
      </w:r>
      <w:r w:rsidRPr="007B6F45">
        <w:rPr>
          <w:rStyle w:val="Heading3Char"/>
          <w:highlight w:val="yellow"/>
        </w:rPr>
        <w:t>occur</w:t>
      </w:r>
      <w:proofErr w:type="gramEnd"/>
      <w:r w:rsidRPr="007B6F45">
        <w:rPr>
          <w:rStyle w:val="Heading3Char"/>
          <w:highlight w:val="yellow"/>
        </w:rPr>
        <w:t xml:space="preserve"> over a</w:t>
      </w:r>
      <w:r w:rsidRPr="007B6F45">
        <w:rPr>
          <w:highlight w:val="yellow"/>
        </w:rPr>
        <w:t xml:space="preserve"> </w:t>
      </w:r>
      <w:r w:rsidRPr="007B6F45">
        <w:rPr>
          <w:rStyle w:val="Heading3Char"/>
          <w:b w:val="0"/>
          <w:highlight w:val="yellow"/>
          <w:bdr w:val="single" w:sz="4" w:space="0" w:color="auto"/>
        </w:rPr>
        <w:t>long period</w:t>
      </w:r>
      <w:r w:rsidRPr="00077294">
        <w:t>.</w:t>
      </w:r>
      <w:bookmarkEnd w:id="0"/>
      <w:bookmarkEnd w:id="1"/>
      <w:bookmarkEnd w:id="2"/>
      <w:bookmarkEnd w:id="3"/>
      <w:bookmarkEnd w:id="4"/>
      <w:r w:rsidRPr="00077294">
        <w:t xml:space="preserve"> In one example, </w:t>
      </w:r>
      <w:r w:rsidRPr="007B6F45">
        <w:rPr>
          <w:rStyle w:val="Heading3Char"/>
          <w:highlight w:val="yellow"/>
        </w:rPr>
        <w:t>when</w:t>
      </w:r>
      <w:r w:rsidRPr="00077294">
        <w:t xml:space="preserve"> Aleut </w:t>
      </w:r>
      <w:r w:rsidRPr="007B6F45">
        <w:rPr>
          <w:rStyle w:val="Heading3Char"/>
          <w:highlight w:val="yellow"/>
        </w:rPr>
        <w:t>hunters killed the</w:t>
      </w:r>
      <w:r w:rsidRPr="007B6F45">
        <w:rPr>
          <w:highlight w:val="yellow"/>
        </w:rPr>
        <w:t xml:space="preserve"> </w:t>
      </w:r>
      <w:r w:rsidRPr="00077294">
        <w:t xml:space="preserve">Alaskan </w:t>
      </w:r>
      <w:r w:rsidRPr="007B6F45">
        <w:rPr>
          <w:rStyle w:val="Heading3Char"/>
          <w:highlight w:val="yellow"/>
        </w:rPr>
        <w:t>sea otter</w:t>
      </w:r>
      <w:r w:rsidRPr="007B6F45">
        <w:rPr>
          <w:highlight w:val="yellow"/>
        </w:rPr>
        <w:t xml:space="preserve"> </w:t>
      </w:r>
      <w:r w:rsidRPr="00077294">
        <w:t xml:space="preserve">about </w:t>
      </w:r>
      <w:r w:rsidRPr="007B6F45">
        <w:rPr>
          <w:rStyle w:val="Heading3Char"/>
          <w:b w:val="0"/>
          <w:highlight w:val="yellow"/>
        </w:rPr>
        <w:t>2,500 years ago</w:t>
      </w:r>
      <w:r w:rsidRPr="007B6F45">
        <w:rPr>
          <w:highlight w:val="yellow"/>
        </w:rPr>
        <w:t xml:space="preserve">, </w:t>
      </w:r>
      <w:r w:rsidRPr="00077294">
        <w:t xml:space="preserve">the </w:t>
      </w:r>
      <w:r w:rsidRPr="007B6F45">
        <w:rPr>
          <w:rStyle w:val="Heading3Char"/>
          <w:highlight w:val="yellow"/>
        </w:rPr>
        <w:t>population of their</w:t>
      </w:r>
      <w:r w:rsidRPr="007B6F45">
        <w:rPr>
          <w:highlight w:val="yellow"/>
        </w:rPr>
        <w:t xml:space="preserve"> </w:t>
      </w:r>
      <w:r w:rsidRPr="00077294">
        <w:t xml:space="preserve">natural </w:t>
      </w:r>
      <w:r w:rsidRPr="007B6F45">
        <w:rPr>
          <w:rStyle w:val="Heading3Char"/>
          <w:highlight w:val="yellow"/>
        </w:rPr>
        <w:t>prey</w:t>
      </w:r>
      <w:r w:rsidRPr="00077294">
        <w:t xml:space="preserve">, the sea urchin, </w:t>
      </w:r>
      <w:r w:rsidRPr="007B6F45">
        <w:rPr>
          <w:rStyle w:val="Heading3Char"/>
          <w:highlight w:val="yellow"/>
        </w:rPr>
        <w:t>grew larger</w:t>
      </w:r>
      <w:r w:rsidRPr="007B6F45">
        <w:rPr>
          <w:highlight w:val="yellow"/>
        </w:rPr>
        <w:t xml:space="preserve"> </w:t>
      </w:r>
      <w:r w:rsidRPr="00077294">
        <w:t xml:space="preserve">than its normal size. In turn, the urchins grazed down the kelp forests, important habitat for a whole host of ocean life. </w:t>
      </w:r>
      <w:r w:rsidRPr="00077294">
        <w:rPr>
          <w:rStyle w:val="Heading3Char"/>
        </w:rPr>
        <w:t>Then</w:t>
      </w:r>
      <w:r w:rsidRPr="00077294">
        <w:t xml:space="preserve">, when fur traders in the 1800s hunted the otters and sea cows almost to extinction, the </w:t>
      </w:r>
      <w:r w:rsidRPr="00077294">
        <w:rPr>
          <w:rStyle w:val="Heading3Char"/>
        </w:rPr>
        <w:t>kelp forests disappeared</w:t>
      </w:r>
      <w:r w:rsidRPr="00077294">
        <w:t xml:space="preserve"> and didn't start to regenerate until the federal government protected the sea otters in the 20th century. In California, the diversity of spiny lobsters, </w:t>
      </w:r>
      <w:proofErr w:type="spellStart"/>
      <w:r w:rsidRPr="00077294">
        <w:t>sheephead</w:t>
      </w:r>
      <w:proofErr w:type="spellEnd"/>
      <w:r w:rsidRPr="00077294">
        <w:t xml:space="preserve"> fish and abalone kept down the urchin numbers. At present in Alaska, the kelp beds are declining again in areas where killer whales are preying on sea otters. Biologists think the </w:t>
      </w:r>
      <w:r w:rsidRPr="007B6F45">
        <w:rPr>
          <w:rStyle w:val="Heading3Char"/>
          <w:highlight w:val="yellow"/>
        </w:rPr>
        <w:t>killer whales switched to otters for food</w:t>
      </w:r>
      <w:r w:rsidRPr="00077294">
        <w:t xml:space="preserve"> because there are fewer seals and sea lions to eat.</w:t>
      </w:r>
    </w:p>
    <w:p w:rsidR="00A004A4" w:rsidRDefault="00A004A4" w:rsidP="00A004A4">
      <w:pPr>
        <w:pStyle w:val="Heading3"/>
      </w:pPr>
      <w:r>
        <w:lastRenderedPageBreak/>
        <w:t>2NC Environment – Resilient</w:t>
      </w:r>
    </w:p>
    <w:p w:rsidR="00A004A4" w:rsidRDefault="00A004A4" w:rsidP="00A004A4">
      <w:pPr>
        <w:pStyle w:val="Heading4"/>
      </w:pPr>
      <w:r>
        <w:t>No brink to environmental collapse</w:t>
      </w:r>
    </w:p>
    <w:p w:rsidR="00A004A4" w:rsidRDefault="00A004A4" w:rsidP="00A004A4">
      <w:proofErr w:type="spellStart"/>
      <w:r w:rsidRPr="000A2199">
        <w:rPr>
          <w:rStyle w:val="StyleStyleBold12pt"/>
        </w:rPr>
        <w:t>Lomborg</w:t>
      </w:r>
      <w:proofErr w:type="spellEnd"/>
      <w:r w:rsidRPr="000A2199">
        <w:rPr>
          <w:rStyle w:val="StyleStyleBold12pt"/>
        </w:rPr>
        <w:t xml:space="preserve">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A004A4" w:rsidRDefault="00A004A4" w:rsidP="00A004A4"/>
    <w:p w:rsidR="00A004A4" w:rsidRPr="00687827" w:rsidRDefault="00A004A4" w:rsidP="00A004A4">
      <w:pPr>
        <w:rPr>
          <w:sz w:val="16"/>
        </w:rPr>
      </w:pPr>
      <w:r w:rsidRPr="00687827">
        <w:rPr>
          <w:sz w:val="16"/>
        </w:rPr>
        <w:t xml:space="preserve">As for its pollution predictions, The Limits to Growth was simultaneously scary and vague. </w:t>
      </w:r>
      <w:r w:rsidRPr="00532BCC">
        <w:rPr>
          <w:rStyle w:val="StyleBoldUnderline"/>
          <w:highlight w:val="yellow"/>
        </w:rPr>
        <w:t>Pollution's increase was supposed to trigger</w:t>
      </w:r>
      <w:r w:rsidRPr="00687827">
        <w:rPr>
          <w:rStyle w:val="StyleBoldUnderline"/>
        </w:rPr>
        <w:t xml:space="preserve"> a </w:t>
      </w:r>
      <w:r w:rsidRPr="00532BCC">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32BCC">
        <w:rPr>
          <w:rStyle w:val="StyleBoldUnderline"/>
          <w:highlight w:val="yellow"/>
        </w:rPr>
        <w:t>Individual pollutants</w:t>
      </w:r>
      <w:r w:rsidRPr="00687827">
        <w:rPr>
          <w:sz w:val="16"/>
        </w:rPr>
        <w:t xml:space="preserve">, such as DDT, lead, mercury, and pesticides, </w:t>
      </w:r>
      <w:r w:rsidRPr="00532BCC">
        <w:rPr>
          <w:rStyle w:val="StyleBoldUnderline"/>
          <w:highlight w:val="yellow"/>
        </w:rPr>
        <w:t>were mentioned</w:t>
      </w:r>
      <w:r w:rsidRPr="00532BCC">
        <w:rPr>
          <w:sz w:val="16"/>
          <w:highlight w:val="yellow"/>
        </w:rPr>
        <w:t xml:space="preserve">, </w:t>
      </w:r>
      <w:r w:rsidRPr="00532BCC">
        <w:rPr>
          <w:rStyle w:val="Emphasis"/>
          <w:highlight w:val="yellow"/>
        </w:rPr>
        <w:t>but how those could kill any significant number of people was unspecified</w:t>
      </w:r>
      <w:r w:rsidRPr="00532BCC">
        <w:rPr>
          <w:sz w:val="16"/>
          <w:highlight w:val="yellow"/>
        </w:rPr>
        <w:t xml:space="preserve">, </w:t>
      </w:r>
      <w:r w:rsidRPr="00532BCC">
        <w:rPr>
          <w:rStyle w:val="StyleBoldUnderline"/>
          <w:highlight w:val="yellow"/>
        </w:rPr>
        <w:t>making it</w:t>
      </w:r>
      <w:r w:rsidRPr="00687827">
        <w:rPr>
          <w:sz w:val="16"/>
        </w:rPr>
        <w:t xml:space="preserve"> a bit </w:t>
      </w:r>
      <w:r w:rsidRPr="00532BCC">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87827">
        <w:rPr>
          <w:sz w:val="16"/>
        </w:rPr>
        <w:t>all the</w:t>
      </w:r>
      <w:proofErr w:type="gramEnd"/>
      <w:r w:rsidRPr="00687827">
        <w:rPr>
          <w:sz w:val="16"/>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A004A4" w:rsidRPr="003D7D4A" w:rsidRDefault="00A004A4" w:rsidP="00A004A4">
      <w:pPr>
        <w:pStyle w:val="Heading4"/>
      </w:pPr>
      <w:r w:rsidRPr="003D7D4A">
        <w:t>-- Environment is resilient</w:t>
      </w:r>
    </w:p>
    <w:p w:rsidR="00A004A4" w:rsidRPr="00077294" w:rsidRDefault="00A004A4" w:rsidP="00A004A4">
      <w:r w:rsidRPr="00A05800">
        <w:rPr>
          <w:rStyle w:val="StyleStyleBold12pt"/>
        </w:rPr>
        <w:t>Easterbrook 95</w:t>
      </w:r>
      <w:r w:rsidRPr="00077294">
        <w:t xml:space="preserve"> (Gregg, Distinguished Fellow – </w:t>
      </w:r>
      <w:proofErr w:type="spellStart"/>
      <w:r w:rsidRPr="00077294">
        <w:t>Fullbright</w:t>
      </w:r>
      <w:proofErr w:type="spellEnd"/>
      <w:r w:rsidRPr="00077294">
        <w:t xml:space="preserve"> Foundation, A Moment on Earth, p. 25)</w:t>
      </w:r>
    </w:p>
    <w:p w:rsidR="00A004A4" w:rsidRPr="00077294" w:rsidRDefault="00A004A4" w:rsidP="00A004A4"/>
    <w:p w:rsidR="00A004A4" w:rsidRPr="00077294" w:rsidRDefault="00A004A4" w:rsidP="00A004A4">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7B6F45">
        <w:rPr>
          <w:rStyle w:val="Heading3Char"/>
          <w:b w:val="0"/>
          <w:highlight w:val="yellow"/>
        </w:rPr>
        <w:t>The environment</w:t>
      </w:r>
      <w:r w:rsidRPr="007B6F45">
        <w:rPr>
          <w:highlight w:val="yellow"/>
        </w:rPr>
        <w:t xml:space="preserve"> </w:t>
      </w:r>
      <w:r w:rsidRPr="00077294">
        <w:t xml:space="preserve">that contains them </w:t>
      </w:r>
      <w:r w:rsidRPr="007B6F45">
        <w:rPr>
          <w:rStyle w:val="Heading3Char"/>
          <w:b w:val="0"/>
          <w:highlight w:val="yellow"/>
        </w:rPr>
        <w:t>is</w:t>
      </w:r>
      <w:r w:rsidRPr="00077294">
        <w:t xml:space="preserve"> close to </w:t>
      </w:r>
      <w:r w:rsidRPr="007B6F45">
        <w:rPr>
          <w:rStyle w:val="Heading3Char"/>
          <w:b w:val="0"/>
          <w:highlight w:val="yellow"/>
          <w:bdr w:val="single" w:sz="4" w:space="0" w:color="auto"/>
        </w:rPr>
        <w:t>indestructible</w:t>
      </w:r>
      <w:r w:rsidRPr="00077294">
        <w:t xml:space="preserve">.   </w:t>
      </w:r>
      <w:r w:rsidRPr="007B6F45">
        <w:rPr>
          <w:rStyle w:val="Heading3Char"/>
          <w:highlight w:val="yellow"/>
        </w:rPr>
        <w:t>The</w:t>
      </w:r>
      <w:r w:rsidRPr="00077294">
        <w:t xml:space="preserve"> living </w:t>
      </w:r>
      <w:r w:rsidRPr="007B6F45">
        <w:rPr>
          <w:rStyle w:val="Heading3Char"/>
          <w:highlight w:val="yellow"/>
        </w:rPr>
        <w:t>environment</w:t>
      </w:r>
      <w:r w:rsidRPr="00077294">
        <w:t xml:space="preserve"> of Earth has </w:t>
      </w:r>
      <w:r w:rsidRPr="007B6F45">
        <w:rPr>
          <w:rStyle w:val="Heading3Char"/>
          <w:highlight w:val="yellow"/>
        </w:rPr>
        <w:t>survived ice ages</w:t>
      </w:r>
      <w:r w:rsidRPr="00077294">
        <w:t xml:space="preserve">; bombardments of cosmic radiation more deadly than </w:t>
      </w:r>
      <w:r w:rsidRPr="00077294">
        <w:rPr>
          <w:rStyle w:val="Heading3Char"/>
        </w:rPr>
        <w:t>atomic fallout</w:t>
      </w:r>
      <w:r w:rsidRPr="00077294">
        <w:t xml:space="preserve">; solar radiation more powerful than the worst-case projection for </w:t>
      </w:r>
      <w:r w:rsidRPr="007B6F45">
        <w:rPr>
          <w:rStyle w:val="Heading3Char"/>
          <w:highlight w:val="yellow"/>
        </w:rPr>
        <w:t>ozone depletion</w:t>
      </w:r>
      <w:r w:rsidRPr="00077294">
        <w:t xml:space="preserve">; thousand-year periods of intense </w:t>
      </w:r>
      <w:r w:rsidRPr="00077294">
        <w:rPr>
          <w:rStyle w:val="Heading3Char"/>
        </w:rPr>
        <w:t>volcanism</w:t>
      </w:r>
      <w:r w:rsidRPr="00077294">
        <w:t xml:space="preserve"> releasing global air pollution far worse than that made by any factory; </w:t>
      </w:r>
      <w:r w:rsidRPr="00077294">
        <w:rPr>
          <w:rStyle w:val="Heading3Char"/>
        </w:rPr>
        <w:t>reversals of</w:t>
      </w:r>
      <w:r w:rsidRPr="00077294">
        <w:t xml:space="preserve"> the planet's magnetic </w:t>
      </w:r>
      <w:r w:rsidRPr="00077294">
        <w:rPr>
          <w:rStyle w:val="Heading3Char"/>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Heading3Char"/>
        </w:rPr>
        <w:t>collisions of asteroids</w:t>
      </w:r>
      <w:r w:rsidRPr="00077294">
        <w:t xml:space="preserve"> and comets bearing far more force than man's nuclear arsenals; and the years without summer that followed these impacts.   </w:t>
      </w:r>
      <w:r w:rsidRPr="00077294">
        <w:rPr>
          <w:rStyle w:val="Heading3Char"/>
        </w:rPr>
        <w:t>Yet hearts beat on, and petals unfold still</w:t>
      </w:r>
      <w:r w:rsidRPr="00077294">
        <w:t xml:space="preserve">. </w:t>
      </w:r>
      <w:r w:rsidRPr="007B6F45">
        <w:rPr>
          <w:rStyle w:val="Heading3Char"/>
          <w:highlight w:val="yellow"/>
        </w:rPr>
        <w:t>Were the environment fragile it would have expired many eons before</w:t>
      </w:r>
      <w:r w:rsidRPr="007B6F45">
        <w:rPr>
          <w:highlight w:val="yellow"/>
        </w:rPr>
        <w:t xml:space="preserve"> </w:t>
      </w:r>
      <w:r w:rsidRPr="00077294">
        <w:t xml:space="preserve">the advent of the industrial affronts of the dreaming ape. </w:t>
      </w:r>
      <w:r w:rsidRPr="007B6F45">
        <w:rPr>
          <w:rStyle w:val="Heading3Char"/>
          <w:b w:val="0"/>
          <w:highlight w:val="yellow"/>
        </w:rPr>
        <w:t>Human assaults</w:t>
      </w:r>
      <w:r w:rsidRPr="007B6F45">
        <w:rPr>
          <w:highlight w:val="yellow"/>
        </w:rPr>
        <w:t xml:space="preserve"> </w:t>
      </w:r>
      <w:r w:rsidRPr="00077294">
        <w:t xml:space="preserve">on the environment, though mischievous, </w:t>
      </w:r>
      <w:r w:rsidRPr="007B6F45">
        <w:rPr>
          <w:rStyle w:val="Heading3Char"/>
          <w:b w:val="0"/>
          <w:highlight w:val="yellow"/>
        </w:rPr>
        <w:t>are</w:t>
      </w:r>
      <w:r w:rsidRPr="007B6F45">
        <w:rPr>
          <w:highlight w:val="yellow"/>
        </w:rPr>
        <w:t xml:space="preserve"> </w:t>
      </w:r>
      <w:proofErr w:type="gramStart"/>
      <w:r w:rsidRPr="007B6F45">
        <w:rPr>
          <w:rStyle w:val="Heading3Char"/>
          <w:b w:val="0"/>
          <w:highlight w:val="yellow"/>
          <w:bdr w:val="single" w:sz="4" w:space="0" w:color="auto"/>
        </w:rPr>
        <w:t>pinpricks</w:t>
      </w:r>
      <w:r w:rsidRPr="007B6F45">
        <w:rPr>
          <w:highlight w:val="yellow"/>
        </w:rPr>
        <w:t xml:space="preserve"> </w:t>
      </w:r>
      <w:r w:rsidRPr="007B6F45">
        <w:rPr>
          <w:rStyle w:val="Heading3Char"/>
          <w:highlight w:val="yellow"/>
        </w:rPr>
        <w:t>compared to forces of the magnitude nature is</w:t>
      </w:r>
      <w:proofErr w:type="gramEnd"/>
      <w:r w:rsidRPr="007B6F45">
        <w:rPr>
          <w:rStyle w:val="Heading3Char"/>
          <w:highlight w:val="yellow"/>
        </w:rPr>
        <w:t xml:space="preserve"> </w:t>
      </w:r>
      <w:r w:rsidRPr="007B6F45">
        <w:rPr>
          <w:rStyle w:val="Heading3Char"/>
          <w:b w:val="0"/>
          <w:highlight w:val="yellow"/>
        </w:rPr>
        <w:t>accustomed to resisting</w:t>
      </w:r>
      <w:r w:rsidRPr="007B6F45">
        <w:rPr>
          <w:highlight w:val="yellow"/>
        </w:rPr>
        <w:t>.</w:t>
      </w:r>
      <w:r w:rsidRPr="00077294">
        <w:t xml:space="preserve"> </w:t>
      </w:r>
    </w:p>
    <w:p w:rsidR="00A004A4" w:rsidRPr="00A83E20" w:rsidRDefault="00A004A4" w:rsidP="00A004A4"/>
    <w:p w:rsidR="00A004A4" w:rsidRDefault="00A004A4" w:rsidP="00A004A4">
      <w:pPr>
        <w:pStyle w:val="Heading3"/>
      </w:pPr>
      <w:r>
        <w:lastRenderedPageBreak/>
        <w:t>AT: Perm – Do the CP</w:t>
      </w:r>
    </w:p>
    <w:p w:rsidR="00A004A4" w:rsidRDefault="00A004A4" w:rsidP="00A004A4">
      <w:pPr>
        <w:pStyle w:val="Heading4"/>
      </w:pPr>
      <w:r>
        <w:t>NIF is not energy production.</w:t>
      </w:r>
    </w:p>
    <w:p w:rsidR="00A004A4" w:rsidRDefault="00A004A4" w:rsidP="00A004A4">
      <w:proofErr w:type="spellStart"/>
      <w:r w:rsidRPr="00A740EC">
        <w:rPr>
          <w:b/>
        </w:rPr>
        <w:t>D’Agostino</w:t>
      </w:r>
      <w:proofErr w:type="spellEnd"/>
      <w:r w:rsidRPr="00A740EC">
        <w:rPr>
          <w:b/>
        </w:rPr>
        <w:t xml:space="preserve"> and Albright</w:t>
      </w:r>
      <w:r>
        <w:t>, 10/10/</w:t>
      </w:r>
      <w:r w:rsidRPr="00A740EC">
        <w:rPr>
          <w:b/>
        </w:rPr>
        <w:t>2012</w:t>
      </w:r>
      <w:r>
        <w:t xml:space="preserve"> (Thomas – administrator of the National Nuclear Security Administration, and Penrose C. – director of the Lawrence Livermore National Laboratory, A Nuclear Research Facility, Letter to the Editor, The New York Times, p. </w:t>
      </w:r>
      <w:r w:rsidRPr="00483644">
        <w:t>http://www.nytimes.com/2012/10/19/opinion/a-nuclear</w:t>
      </w:r>
      <w:r>
        <w:t>-research-facility.html)</w:t>
      </w:r>
    </w:p>
    <w:p w:rsidR="00A004A4" w:rsidRPr="00A740EC" w:rsidRDefault="00A004A4" w:rsidP="00A004A4">
      <w:pPr>
        <w:rPr>
          <w:sz w:val="16"/>
        </w:rPr>
      </w:pPr>
      <w:r w:rsidRPr="00A740EC">
        <w:rPr>
          <w:sz w:val="16"/>
        </w:rPr>
        <w:t xml:space="preserve">While the editorial does refer to the role </w:t>
      </w:r>
      <w:r w:rsidRPr="005113AE">
        <w:rPr>
          <w:rStyle w:val="StyleBoldUnderline"/>
        </w:rPr>
        <w:t xml:space="preserve">the </w:t>
      </w:r>
      <w:r w:rsidRPr="005113AE">
        <w:rPr>
          <w:rStyle w:val="Emphasis"/>
          <w:b w:val="0"/>
        </w:rPr>
        <w:t>N</w:t>
      </w:r>
      <w:r w:rsidRPr="00A740EC">
        <w:rPr>
          <w:sz w:val="16"/>
        </w:rPr>
        <w:t xml:space="preserve">ational </w:t>
      </w:r>
      <w:r w:rsidRPr="005113AE">
        <w:rPr>
          <w:rStyle w:val="Emphasis"/>
          <w:b w:val="0"/>
        </w:rPr>
        <w:t>I</w:t>
      </w:r>
      <w:r w:rsidRPr="00A740EC">
        <w:rPr>
          <w:sz w:val="16"/>
        </w:rPr>
        <w:t xml:space="preserve">gnition </w:t>
      </w:r>
      <w:r w:rsidRPr="005113AE">
        <w:rPr>
          <w:rStyle w:val="Emphasis"/>
          <w:b w:val="0"/>
        </w:rPr>
        <w:t>F</w:t>
      </w:r>
      <w:r w:rsidRPr="00A740EC">
        <w:rPr>
          <w:sz w:val="16"/>
        </w:rPr>
        <w:t xml:space="preserve">acility plays as a nuclear weapons facility, the fact is that it </w:t>
      </w:r>
      <w:r w:rsidRPr="00A740EC">
        <w:rPr>
          <w:rStyle w:val="StyleBoldUnderline"/>
        </w:rPr>
        <w:t>was conceived, designed, built and funded to conduct experiments that help replicate the conditions found inside nuclear weapons</w:t>
      </w:r>
      <w:r w:rsidRPr="00A740EC">
        <w:rPr>
          <w:sz w:val="16"/>
        </w:rPr>
        <w:t xml:space="preserve">, and has already answered important questions about the United States’ aging stockpile. </w:t>
      </w:r>
      <w:r w:rsidRPr="00A740EC">
        <w:rPr>
          <w:rStyle w:val="Emphasis"/>
        </w:rPr>
        <w:t>Fusion energy</w:t>
      </w:r>
      <w:r w:rsidRPr="00A740EC">
        <w:rPr>
          <w:sz w:val="16"/>
        </w:rPr>
        <w:t xml:space="preserve"> — while an important area of study — </w:t>
      </w:r>
      <w:r w:rsidRPr="00A740EC">
        <w:rPr>
          <w:rStyle w:val="Emphasis"/>
        </w:rPr>
        <w:t>has never been its primary purpose</w:t>
      </w:r>
      <w:r w:rsidRPr="00A740EC">
        <w:rPr>
          <w:sz w:val="16"/>
        </w:rPr>
        <w:t>.</w:t>
      </w:r>
    </w:p>
    <w:p w:rsidR="00A004A4" w:rsidRDefault="00A004A4" w:rsidP="00A004A4">
      <w:pPr>
        <w:pStyle w:val="Heading4"/>
      </w:pPr>
      <w:r>
        <w:t>Severs increase –</w:t>
      </w:r>
    </w:p>
    <w:p w:rsidR="00A004A4" w:rsidRDefault="00A004A4" w:rsidP="00A004A4">
      <w:pPr>
        <w:pStyle w:val="Heading4"/>
      </w:pPr>
      <w:r>
        <w:t>A) “Substantial” means real</w:t>
      </w:r>
    </w:p>
    <w:p w:rsidR="00A004A4" w:rsidRPr="00D7044C" w:rsidRDefault="00A004A4" w:rsidP="00A004A4">
      <w:pPr>
        <w:widowControl w:val="0"/>
        <w:rPr>
          <w:rFonts w:eastAsia="Times New Roman"/>
          <w:szCs w:val="20"/>
        </w:rPr>
      </w:pPr>
      <w:r w:rsidRPr="00D7044C">
        <w:rPr>
          <w:rFonts w:eastAsia="Times New Roman" w:cs="Arial"/>
          <w:b/>
          <w:bCs/>
          <w:iCs/>
          <w:szCs w:val="28"/>
        </w:rPr>
        <w:t>Words and Phrases 2</w:t>
      </w:r>
      <w:r w:rsidRPr="00D7044C">
        <w:rPr>
          <w:rFonts w:eastAsia="Times New Roman"/>
          <w:szCs w:val="20"/>
        </w:rPr>
        <w:t xml:space="preserve"> (Volume 40A) p. 460</w:t>
      </w:r>
    </w:p>
    <w:p w:rsidR="00A004A4" w:rsidRPr="00D7044C" w:rsidRDefault="00A004A4" w:rsidP="00A004A4">
      <w:pPr>
        <w:widowControl w:val="0"/>
        <w:rPr>
          <w:rFonts w:eastAsia="Times New Roman"/>
          <w:szCs w:val="20"/>
        </w:rPr>
      </w:pPr>
      <w:r w:rsidRPr="00D7044C">
        <w:rPr>
          <w:rFonts w:eastAsia="Times New Roman"/>
          <w:szCs w:val="20"/>
        </w:rPr>
        <w:t>Ala. 1909.  “</w:t>
      </w:r>
      <w:r w:rsidRPr="00D7044C">
        <w:rPr>
          <w:rFonts w:eastAsia="Times New Roman"/>
          <w:szCs w:val="20"/>
          <w:u w:val="single"/>
        </w:rPr>
        <w:t>Substantial” means “belonging to substance; actually existing; real; *** not seeming or imaginary</w:t>
      </w:r>
      <w:r w:rsidRPr="00D7044C">
        <w:rPr>
          <w:rFonts w:eastAsia="Times New Roman"/>
          <w:szCs w:val="20"/>
        </w:rPr>
        <w:t>; not elusive; real; solid; true; veritable</w:t>
      </w:r>
    </w:p>
    <w:p w:rsidR="00A004A4" w:rsidRDefault="00A004A4" w:rsidP="00A004A4">
      <w:pPr>
        <w:pStyle w:val="Heading4"/>
      </w:pPr>
      <w:r>
        <w:t>B) “Increase” requires a net increase over the status quo.</w:t>
      </w:r>
    </w:p>
    <w:p w:rsidR="00A004A4" w:rsidRPr="001B6C6F" w:rsidRDefault="00A004A4" w:rsidP="00A004A4">
      <w:r w:rsidRPr="001B6C6F">
        <w:t xml:space="preserve">Judge </w:t>
      </w:r>
      <w:r w:rsidRPr="001B6C6F">
        <w:rPr>
          <w:b/>
        </w:rPr>
        <w:t>Rogers</w:t>
      </w:r>
      <w:r w:rsidRPr="001B6C6F">
        <w:t xml:space="preserve">, June 24, </w:t>
      </w:r>
      <w:r w:rsidRPr="001B6C6F">
        <w:rPr>
          <w:b/>
        </w:rPr>
        <w:t>2005</w:t>
      </w:r>
      <w:r w:rsidRPr="001B6C6F">
        <w:t>, US Court of Appeals for the DC Circuit, State of New York, et al., Petitioners v. US Environmental Protection Agency, 367 U.S. App. D.C. 3; 413 F.3d 3, 2005 U.S. App. LEXIS 12378, **; 60 ERC (BNA) 1791, p. Lexis</w:t>
      </w:r>
    </w:p>
    <w:p w:rsidR="00A004A4" w:rsidRDefault="00A004A4" w:rsidP="00A004A4">
      <w:pPr>
        <w:widowControl w:val="0"/>
      </w:pPr>
      <w:r w:rsidRPr="0065299D">
        <w:rPr>
          <w:sz w:val="16"/>
          <w:szCs w:val="16"/>
        </w:rPr>
        <w:t xml:space="preserve">[**48]  </w:t>
      </w:r>
      <w:proofErr w:type="gramStart"/>
      <w:r w:rsidRPr="0065299D">
        <w:rPr>
          <w:sz w:val="16"/>
          <w:szCs w:val="16"/>
        </w:rPr>
        <w:t>Statutory Interpretation.</w:t>
      </w:r>
      <w:proofErr w:type="gramEnd"/>
      <w:r w:rsidRPr="0065299D">
        <w:rPr>
          <w:sz w:val="16"/>
          <w:szCs w:val="16"/>
        </w:rPr>
        <w:t xml:space="preserve"> HN16Go to the description of this </w:t>
      </w:r>
      <w:proofErr w:type="spellStart"/>
      <w:r w:rsidRPr="0065299D">
        <w:rPr>
          <w:sz w:val="16"/>
          <w:szCs w:val="16"/>
        </w:rPr>
        <w:t>Headnote.While</w:t>
      </w:r>
      <w:proofErr w:type="spellEnd"/>
      <w:r w:rsidRPr="0065299D">
        <w:rPr>
          <w:sz w:val="16"/>
          <w:szCs w:val="16"/>
        </w:rPr>
        <w:t xml:space="preserve"> the CAA defines a "modification" as any physical or operational change that "increases" </w:t>
      </w:r>
      <w:proofErr w:type="gramStart"/>
      <w:r w:rsidRPr="0065299D">
        <w:rPr>
          <w:sz w:val="16"/>
          <w:szCs w:val="16"/>
        </w:rPr>
        <w:t>emissions,</w:t>
      </w:r>
      <w:proofErr w:type="gramEnd"/>
      <w:r w:rsidRPr="0065299D">
        <w:rPr>
          <w:sz w:val="16"/>
          <w:szCs w:val="16"/>
        </w:rPr>
        <w:t xml:space="preserve"> it is silent on how to calculate such "increases" in emissions. 42 U.S.C. § 7411(a</w:t>
      </w:r>
      <w:proofErr w:type="gramStart"/>
      <w:r w:rsidRPr="0065299D">
        <w:rPr>
          <w:sz w:val="16"/>
          <w:szCs w:val="16"/>
        </w:rPr>
        <w:t>)(</w:t>
      </w:r>
      <w:proofErr w:type="gramEnd"/>
      <w:r w:rsidRPr="0065299D">
        <w:rPr>
          <w:sz w:val="16"/>
          <w:szCs w:val="16"/>
        </w:rPr>
        <w:t xml:space="preserve">4). According to government petitioners, the lack of a statutory definition does not render the term "increases" ambiguous, but merely compels the court to give the term its "ordinary meaning." See Engine </w:t>
      </w:r>
      <w:proofErr w:type="spellStart"/>
      <w:r w:rsidRPr="0065299D">
        <w:rPr>
          <w:sz w:val="16"/>
          <w:szCs w:val="16"/>
        </w:rPr>
        <w:t>Mfrs.Ass'nv.S.Coast</w:t>
      </w:r>
      <w:proofErr w:type="spellEnd"/>
      <w:r w:rsidRPr="0065299D">
        <w:rPr>
          <w:sz w:val="16"/>
          <w:szCs w:val="16"/>
        </w:rPr>
        <w:t xml:space="preserve"> </w:t>
      </w:r>
      <w:proofErr w:type="spellStart"/>
      <w:proofErr w:type="gramStart"/>
      <w:r w:rsidRPr="0065299D">
        <w:rPr>
          <w:sz w:val="16"/>
          <w:szCs w:val="16"/>
        </w:rPr>
        <w:t>AirQualityMgmt.Dist</w:t>
      </w:r>
      <w:proofErr w:type="spellEnd"/>
      <w:r w:rsidRPr="0065299D">
        <w:rPr>
          <w:sz w:val="16"/>
          <w:szCs w:val="16"/>
        </w:rPr>
        <w:t>.,</w:t>
      </w:r>
      <w:proofErr w:type="gramEnd"/>
      <w:r w:rsidRPr="0065299D">
        <w:rPr>
          <w:sz w:val="16"/>
          <w:szCs w:val="16"/>
        </w:rPr>
        <w:t xml:space="preserve"> 541 </w:t>
      </w:r>
      <w:smartTag w:uri="urn:schemas-microsoft-com:office:smarttags" w:element="country-region">
        <w:r w:rsidRPr="0065299D">
          <w:rPr>
            <w:sz w:val="16"/>
            <w:szCs w:val="16"/>
          </w:rPr>
          <w:t>U.S.</w:t>
        </w:r>
      </w:smartTag>
      <w:r w:rsidRPr="0065299D">
        <w:rPr>
          <w:sz w:val="16"/>
          <w:szCs w:val="16"/>
        </w:rPr>
        <w:t xml:space="preserve"> 246, 124 S. Ct. 1756, 1761, 158 L. Ed. 2d 529(2004); </w:t>
      </w:r>
      <w:proofErr w:type="spellStart"/>
      <w:r w:rsidRPr="0065299D">
        <w:rPr>
          <w:sz w:val="16"/>
          <w:szCs w:val="16"/>
        </w:rPr>
        <w:t>Bluewater</w:t>
      </w:r>
      <w:proofErr w:type="spellEnd"/>
      <w:r w:rsidRPr="0065299D">
        <w:rPr>
          <w:sz w:val="16"/>
          <w:szCs w:val="16"/>
        </w:rPr>
        <w:t xml:space="preserve"> Network, 370 F.3d at 13; Am. </w:t>
      </w:r>
      <w:proofErr w:type="spellStart"/>
      <w:r w:rsidRPr="0065299D">
        <w:rPr>
          <w:sz w:val="16"/>
          <w:szCs w:val="16"/>
        </w:rPr>
        <w:t>Fed'n</w:t>
      </w:r>
      <w:proofErr w:type="spellEnd"/>
      <w:r w:rsidRPr="0065299D">
        <w:rPr>
          <w:sz w:val="16"/>
          <w:szCs w:val="16"/>
        </w:rPr>
        <w:t xml:space="preserve"> of Gov't Employees v. Glickman, 342 </w:t>
      </w:r>
      <w:smartTag w:uri="urn:schemas-microsoft-com:office:smarttags" w:element="place">
        <w:smartTag w:uri="urn:schemas-microsoft-com:office:smarttags" w:element="country-region">
          <w:r w:rsidRPr="0065299D">
            <w:rPr>
              <w:sz w:val="16"/>
              <w:szCs w:val="16"/>
            </w:rPr>
            <w:t>U.S.</w:t>
          </w:r>
        </w:smartTag>
      </w:smartTag>
      <w:r w:rsidRPr="0065299D">
        <w:rPr>
          <w:sz w:val="16"/>
          <w:szCs w:val="16"/>
        </w:rPr>
        <w:t xml:space="preserve"> App. D.C. 7, 215 F.3d 7, 10 [*23]  (D.C. Cir. 2000).</w:t>
      </w:r>
      <w:r w:rsidRPr="00DA28E1">
        <w:t xml:space="preserve"> Relying on two "real world" analogies, government petitioners contend that </w:t>
      </w:r>
      <w:r w:rsidRPr="00DA28E1">
        <w:rPr>
          <w:u w:val="single"/>
        </w:rPr>
        <w:t>the ordinary meaning of "</w:t>
      </w:r>
      <w:r w:rsidRPr="00F73A64">
        <w:rPr>
          <w:highlight w:val="yellow"/>
          <w:u w:val="single"/>
        </w:rPr>
        <w:t xml:space="preserve">increases" requires the </w:t>
      </w:r>
      <w:r w:rsidRPr="00F73A64">
        <w:rPr>
          <w:rStyle w:val="Emphasis"/>
          <w:highlight w:val="yellow"/>
        </w:rPr>
        <w:t>baseline to be calculated</w:t>
      </w:r>
      <w:r w:rsidRPr="00DA28E1">
        <w:rPr>
          <w:u w:val="single"/>
        </w:rPr>
        <w:t xml:space="preserve"> from a period immediately preceding the change.</w:t>
      </w:r>
      <w:r w:rsidRPr="00DA28E1">
        <w:t xml:space="preserve"> </w:t>
      </w:r>
      <w:r w:rsidRPr="0065299D">
        <w:rPr>
          <w:sz w:val="16"/>
          <w:szCs w:val="16"/>
        </w:rPr>
        <w:t>They maintain, for example, that in determining whether a high-pressure weather system "increases" the local temperature, the relevant baseline is the temperature immediately preceding the arrival of the weather system, not the temperature five or ten years ago.</w:t>
      </w:r>
      <w:r w:rsidRPr="00DA28E1">
        <w:t xml:space="preserve"> Similarly,  [**49]  </w:t>
      </w:r>
      <w:r w:rsidRPr="00F73A64">
        <w:rPr>
          <w:highlight w:val="yellow"/>
          <w:u w:val="single"/>
        </w:rPr>
        <w:t>in determining whether</w:t>
      </w:r>
      <w:r w:rsidRPr="00DA28E1">
        <w:rPr>
          <w:u w:val="single"/>
        </w:rPr>
        <w:t xml:space="preserve"> a new engine "</w:t>
      </w:r>
      <w:r w:rsidRPr="00F73A64">
        <w:rPr>
          <w:highlight w:val="yellow"/>
          <w:u w:val="single"/>
        </w:rPr>
        <w:t>increases</w:t>
      </w:r>
      <w:r w:rsidRPr="00DA28E1">
        <w:rPr>
          <w:u w:val="single"/>
        </w:rPr>
        <w:t xml:space="preserve">" the value of a car, </w:t>
      </w:r>
      <w:r w:rsidRPr="00F73A64">
        <w:rPr>
          <w:highlight w:val="yellow"/>
          <w:u w:val="single"/>
        </w:rPr>
        <w:t xml:space="preserve">the </w:t>
      </w:r>
      <w:r w:rsidRPr="00F73A64">
        <w:rPr>
          <w:rStyle w:val="Emphasis"/>
          <w:highlight w:val="yellow"/>
        </w:rPr>
        <w:t>relevant baseline</w:t>
      </w:r>
      <w:r w:rsidRPr="00F73A64">
        <w:rPr>
          <w:highlight w:val="yellow"/>
          <w:u w:val="single"/>
        </w:rPr>
        <w:t xml:space="preserve"> is the value</w:t>
      </w:r>
      <w:r w:rsidRPr="00DA28E1">
        <w:rPr>
          <w:u w:val="single"/>
        </w:rPr>
        <w:t xml:space="preserve"> of the car immediately </w:t>
      </w:r>
      <w:r w:rsidRPr="00F73A64">
        <w:rPr>
          <w:rStyle w:val="Emphasis"/>
          <w:highlight w:val="yellow"/>
        </w:rPr>
        <w:t>preceding</w:t>
      </w:r>
      <w:r w:rsidRPr="00F73A64">
        <w:rPr>
          <w:highlight w:val="yellow"/>
          <w:u w:val="single"/>
        </w:rPr>
        <w:t xml:space="preserve"> the replacement</w:t>
      </w:r>
      <w:r w:rsidRPr="00DA28E1">
        <w:rPr>
          <w:u w:val="single"/>
        </w:rPr>
        <w:t xml:space="preserve"> of the engine</w:t>
      </w:r>
      <w:r w:rsidRPr="00DA28E1">
        <w:t>, not the value of the car five or ten years ago when the engine was in perfect condition.</w:t>
      </w:r>
    </w:p>
    <w:p w:rsidR="00A004A4" w:rsidRDefault="00A004A4" w:rsidP="00A004A4">
      <w:pPr>
        <w:pStyle w:val="Heading4"/>
      </w:pPr>
      <w:r>
        <w:t>NIF will be funded now</w:t>
      </w:r>
    </w:p>
    <w:p w:rsidR="00A004A4" w:rsidRDefault="00A004A4" w:rsidP="00A004A4">
      <w:r w:rsidRPr="008679CA">
        <w:rPr>
          <w:rStyle w:val="Emphasis"/>
        </w:rPr>
        <w:t>G</w:t>
      </w:r>
      <w:r>
        <w:t xml:space="preserve">lobal </w:t>
      </w:r>
      <w:r w:rsidRPr="008679CA">
        <w:rPr>
          <w:rStyle w:val="Emphasis"/>
        </w:rPr>
        <w:t>S</w:t>
      </w:r>
      <w:r>
        <w:t xml:space="preserve">ecurity </w:t>
      </w:r>
      <w:r w:rsidRPr="008679CA">
        <w:rPr>
          <w:rStyle w:val="Emphasis"/>
        </w:rPr>
        <w:t>N</w:t>
      </w:r>
      <w:r>
        <w:t xml:space="preserve">ewswire, </w:t>
      </w:r>
      <w:r w:rsidRPr="00CE752F">
        <w:rPr>
          <w:b/>
        </w:rPr>
        <w:t>10/1</w:t>
      </w:r>
      <w:r>
        <w:t>/</w:t>
      </w:r>
      <w:r w:rsidRPr="00CE752F">
        <w:t>2012</w:t>
      </w:r>
      <w:r>
        <w:t xml:space="preserve"> (Future of Giant U.S. Laser in Doubt Absent Fusion Success, p. </w:t>
      </w:r>
      <w:r w:rsidRPr="008679CA">
        <w:t>http://www.nti.org/gsn/article/future-giant-us-laser-doubt-absent-fusion-success/</w:t>
      </w:r>
      <w:r>
        <w:t>)</w:t>
      </w:r>
    </w:p>
    <w:p w:rsidR="00A004A4" w:rsidRPr="00CE752F" w:rsidRDefault="00A004A4" w:rsidP="00A004A4">
      <w:pPr>
        <w:rPr>
          <w:sz w:val="16"/>
        </w:rPr>
      </w:pPr>
      <w:r w:rsidRPr="00CE752F">
        <w:rPr>
          <w:rStyle w:val="StyleBoldUnderline"/>
        </w:rPr>
        <w:t>The NIF project is mainly intended to help assess the reliability and safety of U.S. nuclear weapons</w:t>
      </w:r>
      <w:r w:rsidRPr="00CE752F">
        <w:rPr>
          <w:sz w:val="16"/>
        </w:rPr>
        <w:t xml:space="preserve"> through the creation of controlled blasts like those of a hydrogen bomb, though it is also seen as having uses in the creation of a limitless and cheap energy supply. "The question is whether you continue to pour money into it or start over," said Stephen </w:t>
      </w:r>
      <w:proofErr w:type="spellStart"/>
      <w:r w:rsidRPr="00CE752F">
        <w:rPr>
          <w:sz w:val="16"/>
        </w:rPr>
        <w:t>Bodner</w:t>
      </w:r>
      <w:proofErr w:type="spellEnd"/>
      <w:r w:rsidRPr="00CE752F">
        <w:rPr>
          <w:sz w:val="16"/>
        </w:rPr>
        <w:t xml:space="preserve">, who used to direct a competitor laser program at the Washington-based Naval Research Laboratory. "I think they're in real trouble and that continuing the funding at the current level makes no sense." The project's current operating budget is approximately $290 million annually. Still, </w:t>
      </w:r>
      <w:r w:rsidRPr="00CE752F">
        <w:rPr>
          <w:rStyle w:val="StyleBoldUnderline"/>
        </w:rPr>
        <w:t xml:space="preserve">a number of researchers believe the NIF project will </w:t>
      </w:r>
      <w:r w:rsidRPr="00CE752F">
        <w:rPr>
          <w:rStyle w:val="Emphasis"/>
        </w:rPr>
        <w:t>continue to be funded</w:t>
      </w:r>
      <w:r w:rsidRPr="00CE752F">
        <w:rPr>
          <w:rStyle w:val="StyleBoldUnderline"/>
        </w:rPr>
        <w:t xml:space="preserve"> due to its uses in maintaining a safe and effective nuclear stockpile, which has </w:t>
      </w:r>
      <w:r w:rsidRPr="00CE752F">
        <w:rPr>
          <w:rStyle w:val="Emphasis"/>
          <w:b w:val="0"/>
        </w:rPr>
        <w:t>cross-aisle backing</w:t>
      </w:r>
      <w:r w:rsidRPr="00CE752F">
        <w:rPr>
          <w:sz w:val="16"/>
        </w:rPr>
        <w:t>.</w:t>
      </w:r>
    </w:p>
    <w:p w:rsidR="00A004A4" w:rsidRDefault="00A004A4" w:rsidP="00A004A4">
      <w:pPr>
        <w:pStyle w:val="Heading3"/>
      </w:pPr>
      <w:r>
        <w:lastRenderedPageBreak/>
        <w:t xml:space="preserve">Solvency – Funding </w:t>
      </w:r>
    </w:p>
    <w:p w:rsidR="00A004A4" w:rsidRDefault="00A004A4" w:rsidP="00A004A4">
      <w:pPr>
        <w:pStyle w:val="Heading4"/>
      </w:pPr>
      <w:r>
        <w:t>CP results in the plan --- ignition builds political support for domestic programs.</w:t>
      </w:r>
    </w:p>
    <w:p w:rsidR="00A004A4" w:rsidRPr="00605691" w:rsidRDefault="00A004A4" w:rsidP="00A004A4">
      <w:proofErr w:type="spellStart"/>
      <w:r w:rsidRPr="00605691">
        <w:rPr>
          <w:b/>
        </w:rPr>
        <w:t>khijani</w:t>
      </w:r>
      <w:proofErr w:type="spellEnd"/>
      <w:r w:rsidRPr="00605691">
        <w:rPr>
          <w:b/>
        </w:rPr>
        <w:t xml:space="preserve"> and </w:t>
      </w:r>
      <w:proofErr w:type="spellStart"/>
      <w:r w:rsidRPr="00605691">
        <w:rPr>
          <w:b/>
        </w:rPr>
        <w:t>Zerriffi</w:t>
      </w:r>
      <w:proofErr w:type="spellEnd"/>
      <w:r w:rsidRPr="00605691">
        <w:t xml:space="preserve">, </w:t>
      </w:r>
      <w:r w:rsidRPr="00605691">
        <w:rPr>
          <w:b/>
        </w:rPr>
        <w:t>2003</w:t>
      </w:r>
      <w:r w:rsidRPr="00605691">
        <w:t xml:space="preserve"> (</w:t>
      </w:r>
      <w:proofErr w:type="spellStart"/>
      <w:r w:rsidRPr="00605691">
        <w:t>Arjun</w:t>
      </w:r>
      <w:proofErr w:type="spellEnd"/>
      <w:r w:rsidRPr="00605691">
        <w:t xml:space="preserve"> - </w:t>
      </w:r>
      <w:proofErr w:type="spellStart"/>
      <w:r w:rsidRPr="00605691">
        <w:t>Ph.D</w:t>
      </w:r>
      <w:proofErr w:type="spellEnd"/>
      <w:r w:rsidRPr="00605691">
        <w:t xml:space="preserve">, and </w:t>
      </w:r>
      <w:proofErr w:type="spellStart"/>
      <w:r w:rsidRPr="00605691">
        <w:t>Hisham</w:t>
      </w:r>
      <w:proofErr w:type="spellEnd"/>
      <w:r w:rsidRPr="00605691">
        <w:t>, Dangerous thermonuclear quest, Report for Institute for Energy and Environmental Research, Orig. July 1998, Edited 2003, p.  http://www.ieer.org/reports/fusion/dtq.pdf)</w:t>
      </w:r>
    </w:p>
    <w:p w:rsidR="00A004A4" w:rsidRPr="00605691" w:rsidRDefault="00A004A4" w:rsidP="00A004A4">
      <w:pPr>
        <w:ind w:left="288"/>
        <w:rPr>
          <w:sz w:val="14"/>
        </w:rPr>
      </w:pPr>
      <w:r w:rsidRPr="00605691">
        <w:rPr>
          <w:sz w:val="16"/>
        </w:rPr>
        <w:t xml:space="preserve">In the long term, facilities such as the National Ignition Facility and MTF facilities pose even greater threats to both the CTBT and the disarmament process. As discussed above, </w:t>
      </w:r>
      <w:r w:rsidRPr="00605691">
        <w:rPr>
          <w:highlight w:val="cyan"/>
          <w:u w:val="single"/>
        </w:rPr>
        <w:t>if ignition is demonstrated in the laboratory</w:t>
      </w:r>
      <w:r w:rsidRPr="00605691">
        <w:rPr>
          <w:u w:val="single"/>
        </w:rPr>
        <w:t xml:space="preserve">, the weapons labs and </w:t>
      </w:r>
      <w:r w:rsidRPr="00605691">
        <w:rPr>
          <w:highlight w:val="cyan"/>
          <w:u w:val="single"/>
        </w:rPr>
        <w:t>the DOE would likely exert considerable pressure to continue investigations</w:t>
      </w:r>
      <w:r w:rsidRPr="00605691">
        <w:t xml:space="preserve"> </w:t>
      </w:r>
      <w:r w:rsidRPr="00605691">
        <w:rPr>
          <w:sz w:val="16"/>
        </w:rPr>
        <w:t xml:space="preserve">and to engage in preliminary design activities for a new generation of nuclear weapons (even if it is just to keep the designers interested and occupied). </w:t>
      </w:r>
      <w:r w:rsidRPr="00605691">
        <w:rPr>
          <w:highlight w:val="cyan"/>
          <w:u w:val="single"/>
        </w:rPr>
        <w:t>Ignition would</w:t>
      </w:r>
      <w:r w:rsidRPr="00605691">
        <w:rPr>
          <w:u w:val="single"/>
        </w:rPr>
        <w:t xml:space="preserve"> also </w:t>
      </w:r>
      <w:r w:rsidRPr="00605691">
        <w:rPr>
          <w:b/>
          <w:highlight w:val="cyan"/>
          <w:u w:val="single"/>
        </w:rPr>
        <w:t xml:space="preserve">boost political support and make </w:t>
      </w:r>
      <w:r w:rsidRPr="00605691">
        <w:rPr>
          <w:b/>
          <w:highlight w:val="cyan"/>
          <w:u w:val="single"/>
          <w:bdr w:val="single" w:sz="4" w:space="0" w:color="auto"/>
        </w:rPr>
        <w:t>large-scale funding</w:t>
      </w:r>
      <w:r w:rsidRPr="00605691">
        <w:rPr>
          <w:b/>
          <w:highlight w:val="cyan"/>
          <w:u w:val="single"/>
        </w:rPr>
        <w:t xml:space="preserve"> of such activities more likely</w:t>
      </w:r>
      <w:r w:rsidRPr="00605691">
        <w:rPr>
          <w:sz w:val="14"/>
        </w:rPr>
        <w:t>. Even without the construction of actual weapons, these activities could put the CTBT in serious jeopardy from forces both internal and external to the United States. Internally, those same pressures, which could lead to the resumption of testing of current generation weapons, could also lead to the testing of new weapons (to replace older, less safe or less reliable weapons). Externally, the knowledge that the United States or other weapons states were engaging in new fusion weapons design activities could lead other states to view this as a reversal of their treaty commitments. Comparable pressures to develop pure fusion weapons would be likely to mount in several countries. This would have severe negative repercussions for both non-proliferation and complete nuclear disarmament. The time to stop this dangerous thermonuclear quest for explosive ignition is now, before its scientific feasibility is established.</w:t>
      </w:r>
    </w:p>
    <w:p w:rsidR="00A004A4" w:rsidRDefault="00A004A4" w:rsidP="00A004A4">
      <w:pPr>
        <w:pStyle w:val="Heading4"/>
      </w:pPr>
      <w:r>
        <w:t>Turns the case --- proof of technological progress is the only way to sustain fusion funding. Plan gets rolled back.</w:t>
      </w:r>
    </w:p>
    <w:p w:rsidR="00A004A4" w:rsidRPr="00605691" w:rsidRDefault="00A004A4" w:rsidP="00A004A4">
      <w:r w:rsidRPr="00605691">
        <w:rPr>
          <w:b/>
        </w:rPr>
        <w:t>Gibson</w:t>
      </w:r>
      <w:r w:rsidRPr="00605691">
        <w:t xml:space="preserve">, </w:t>
      </w:r>
      <w:r w:rsidRPr="00605691">
        <w:rPr>
          <w:b/>
        </w:rPr>
        <w:t>2007</w:t>
      </w:r>
      <w:r w:rsidRPr="00605691">
        <w:t xml:space="preserve"> (Lauren Kate - Elliot School of International Affairs at George Washington University, Developing fusion as an energy source, p. 15-16)</w:t>
      </w:r>
    </w:p>
    <w:p w:rsidR="00A004A4" w:rsidRPr="00605691" w:rsidRDefault="00A004A4" w:rsidP="00A004A4">
      <w:pPr>
        <w:ind w:left="288"/>
      </w:pPr>
      <w:r w:rsidRPr="00605691">
        <w:rPr>
          <w:sz w:val="16"/>
        </w:rPr>
        <w:t xml:space="preserve">There are several policy challenges that stand in the way of achieving the </w:t>
      </w:r>
      <w:proofErr w:type="gramStart"/>
      <w:r w:rsidRPr="00605691">
        <w:rPr>
          <w:sz w:val="16"/>
        </w:rPr>
        <w:t>ultimate  goal</w:t>
      </w:r>
      <w:proofErr w:type="gramEnd"/>
      <w:r w:rsidRPr="00605691">
        <w:rPr>
          <w:sz w:val="16"/>
        </w:rPr>
        <w:t xml:space="preserve"> of commercially run fusion power plants. First and foremost is inadequate funding.  </w:t>
      </w:r>
      <w:r w:rsidRPr="00605691">
        <w:rPr>
          <w:highlight w:val="cyan"/>
          <w:u w:val="single"/>
        </w:rPr>
        <w:t>Fusion research has suffered from the ebbs of flows of</w:t>
      </w:r>
      <w:r w:rsidRPr="00605691">
        <w:rPr>
          <w:u w:val="single"/>
        </w:rPr>
        <w:t xml:space="preserve"> public and </w:t>
      </w:r>
      <w:r w:rsidRPr="00605691">
        <w:rPr>
          <w:highlight w:val="cyan"/>
          <w:u w:val="single"/>
        </w:rPr>
        <w:t xml:space="preserve">political opinion </w:t>
      </w:r>
      <w:proofErr w:type="gramStart"/>
      <w:r w:rsidRPr="00605691">
        <w:rPr>
          <w:highlight w:val="cyan"/>
          <w:u w:val="single"/>
        </w:rPr>
        <w:t>that  affect</w:t>
      </w:r>
      <w:proofErr w:type="gramEnd"/>
      <w:r w:rsidRPr="00605691">
        <w:rPr>
          <w:highlight w:val="cyan"/>
          <w:u w:val="single"/>
        </w:rPr>
        <w:t xml:space="preserve"> its funding level</w:t>
      </w:r>
      <w:r w:rsidRPr="00605691">
        <w:t xml:space="preserve">, </w:t>
      </w:r>
      <w:r w:rsidRPr="00605691">
        <w:rPr>
          <w:sz w:val="16"/>
        </w:rPr>
        <w:t xml:space="preserve">especially in the United States. All countries must consider </w:t>
      </w:r>
      <w:proofErr w:type="gramStart"/>
      <w:r w:rsidRPr="00605691">
        <w:rPr>
          <w:sz w:val="16"/>
        </w:rPr>
        <w:t>how  international</w:t>
      </w:r>
      <w:proofErr w:type="gramEnd"/>
      <w:r w:rsidRPr="00605691">
        <w:rPr>
          <w:sz w:val="16"/>
        </w:rPr>
        <w:t xml:space="preserve"> collaboration now is affecting their future stance in the market. This </w:t>
      </w:r>
      <w:proofErr w:type="gramStart"/>
      <w:r w:rsidRPr="00605691">
        <w:rPr>
          <w:sz w:val="16"/>
        </w:rPr>
        <w:t>is  assuming</w:t>
      </w:r>
      <w:proofErr w:type="gramEnd"/>
      <w:r w:rsidRPr="00605691">
        <w:rPr>
          <w:sz w:val="16"/>
        </w:rPr>
        <w:t xml:space="preserve">, of course, that there will be a market. Technology transfer is yet </w:t>
      </w:r>
      <w:proofErr w:type="gramStart"/>
      <w:r w:rsidRPr="00605691">
        <w:rPr>
          <w:sz w:val="16"/>
        </w:rPr>
        <w:t>another  political</w:t>
      </w:r>
      <w:proofErr w:type="gramEnd"/>
      <w:r w:rsidRPr="00605691">
        <w:rPr>
          <w:sz w:val="16"/>
        </w:rPr>
        <w:t xml:space="preserve"> concern. At some point commercial entities need to take over to make the </w:t>
      </w:r>
      <w:proofErr w:type="gramStart"/>
      <w:r w:rsidRPr="00605691">
        <w:rPr>
          <w:sz w:val="16"/>
        </w:rPr>
        <w:t>public  good</w:t>
      </w:r>
      <w:proofErr w:type="gramEnd"/>
      <w:r w:rsidRPr="00605691">
        <w:rPr>
          <w:sz w:val="16"/>
        </w:rPr>
        <w:t xml:space="preserve"> of fusion generated electricity available and thus validate the massive investments  that several governments have made. Policy makers must act to address these three </w:t>
      </w:r>
      <w:proofErr w:type="gramStart"/>
      <w:r w:rsidRPr="00605691">
        <w:rPr>
          <w:sz w:val="16"/>
        </w:rPr>
        <w:t>major  policy</w:t>
      </w:r>
      <w:proofErr w:type="gramEnd"/>
      <w:r w:rsidRPr="00605691">
        <w:rPr>
          <w:sz w:val="16"/>
        </w:rPr>
        <w:t xml:space="preserve"> challenges.  </w:t>
      </w:r>
      <w:r w:rsidRPr="00605691">
        <w:rPr>
          <w:highlight w:val="cyan"/>
          <w:u w:val="single"/>
        </w:rPr>
        <w:t>Fusion is</w:t>
      </w:r>
      <w:r w:rsidRPr="00605691">
        <w:rPr>
          <w:u w:val="single"/>
        </w:rPr>
        <w:t xml:space="preserve"> now </w:t>
      </w:r>
      <w:r w:rsidRPr="00605691">
        <w:rPr>
          <w:highlight w:val="cyan"/>
          <w:u w:val="single"/>
        </w:rPr>
        <w:t>at a critical point where funding is increasingly necessary</w:t>
      </w:r>
      <w:r w:rsidRPr="00605691">
        <w:rPr>
          <w:sz w:val="16"/>
        </w:rPr>
        <w:t xml:space="preserve">. As </w:t>
      </w:r>
      <w:proofErr w:type="gramStart"/>
      <w:r w:rsidRPr="00605691">
        <w:rPr>
          <w:sz w:val="16"/>
        </w:rPr>
        <w:t>the  machines</w:t>
      </w:r>
      <w:proofErr w:type="gramEnd"/>
      <w:r w:rsidRPr="00605691">
        <w:rPr>
          <w:sz w:val="16"/>
        </w:rPr>
        <w:t xml:space="preserve"> that will take us past our current modest energy gain to a high energy gain are  being constructed, this sector is being transformed from basic science with a vague end  goal into applied science with the end of a demonstration prototype. The predicted </w:t>
      </w:r>
      <w:proofErr w:type="gramStart"/>
      <w:r w:rsidRPr="00605691">
        <w:rPr>
          <w:sz w:val="16"/>
        </w:rPr>
        <w:t>level  of</w:t>
      </w:r>
      <w:proofErr w:type="gramEnd"/>
      <w:r w:rsidRPr="00605691">
        <w:rPr>
          <w:sz w:val="16"/>
        </w:rPr>
        <w:t xml:space="preserve"> funding necessary for the United States to create their DEMO plant, the demonstration  prototype that is intended to persuade industry to take over the reins, is $24 billion 2002  dollars. While it is highly unlikely that all funding would be cut off, </w:t>
      </w:r>
      <w:r w:rsidRPr="00605691">
        <w:rPr>
          <w:highlight w:val="cyan"/>
          <w:u w:val="single"/>
        </w:rPr>
        <w:t xml:space="preserve">it is critical </w:t>
      </w:r>
      <w:proofErr w:type="gramStart"/>
      <w:r w:rsidRPr="00605691">
        <w:rPr>
          <w:highlight w:val="cyan"/>
          <w:u w:val="single"/>
        </w:rPr>
        <w:t>that  funding</w:t>
      </w:r>
      <w:proofErr w:type="gramEnd"/>
      <w:r w:rsidRPr="00605691">
        <w:rPr>
          <w:highlight w:val="cyan"/>
          <w:u w:val="single"/>
        </w:rPr>
        <w:t xml:space="preserve"> levels remain constant</w:t>
      </w:r>
      <w:r w:rsidRPr="00605691">
        <w:t xml:space="preserve"> </w:t>
      </w:r>
      <w:r w:rsidRPr="00605691">
        <w:rPr>
          <w:sz w:val="16"/>
        </w:rPr>
        <w:t xml:space="preserve">so that the research can be productive.   </w:t>
      </w:r>
      <w:proofErr w:type="gramStart"/>
      <w:r w:rsidRPr="00605691">
        <w:rPr>
          <w:sz w:val="16"/>
        </w:rPr>
        <w:t>fusion</w:t>
      </w:r>
      <w:proofErr w:type="gramEnd"/>
      <w:r w:rsidRPr="00605691">
        <w:rPr>
          <w:sz w:val="16"/>
        </w:rPr>
        <w:t xml:space="preserve"> stands at a critical point. . . </w:t>
      </w:r>
      <w:r w:rsidRPr="00605691">
        <w:rPr>
          <w:b/>
          <w:highlight w:val="cyan"/>
          <w:u w:val="single"/>
        </w:rPr>
        <w:t xml:space="preserve">The decisions that have to be taken </w:t>
      </w:r>
      <w:proofErr w:type="gramStart"/>
      <w:r w:rsidRPr="00605691">
        <w:rPr>
          <w:b/>
          <w:highlight w:val="cyan"/>
          <w:u w:val="single"/>
        </w:rPr>
        <w:t>will  determine</w:t>
      </w:r>
      <w:proofErr w:type="gramEnd"/>
      <w:r w:rsidRPr="00605691">
        <w:rPr>
          <w:b/>
          <w:highlight w:val="cyan"/>
          <w:u w:val="single"/>
        </w:rPr>
        <w:t xml:space="preserve"> if fusion is to progress as an energy technology</w:t>
      </w:r>
      <w:r w:rsidRPr="00605691">
        <w:t xml:space="preserve"> </w:t>
      </w:r>
      <w:r w:rsidRPr="00605691">
        <w:rPr>
          <w:sz w:val="16"/>
        </w:rPr>
        <w:t xml:space="preserve">or to take a  slower course as a basic scientific research program. For </w:t>
      </w:r>
      <w:r w:rsidRPr="00605691">
        <w:rPr>
          <w:highlight w:val="cyan"/>
          <w:u w:val="single"/>
        </w:rPr>
        <w:t>fusion</w:t>
      </w:r>
      <w:r w:rsidRPr="00605691">
        <w:rPr>
          <w:u w:val="single"/>
        </w:rPr>
        <w:t xml:space="preserve"> to pass  from the research stage into reactor development undoubtedly </w:t>
      </w:r>
      <w:r w:rsidRPr="00605691">
        <w:rPr>
          <w:highlight w:val="cyan"/>
          <w:u w:val="single"/>
        </w:rPr>
        <w:t xml:space="preserve">requires a  </w:t>
      </w:r>
      <w:r w:rsidRPr="00605691">
        <w:rPr>
          <w:b/>
          <w:highlight w:val="cyan"/>
          <w:u w:val="single"/>
        </w:rPr>
        <w:t>substantial increase</w:t>
      </w:r>
      <w:r w:rsidRPr="00605691">
        <w:rPr>
          <w:highlight w:val="cyan"/>
          <w:u w:val="single"/>
        </w:rPr>
        <w:t xml:space="preserve"> in funding and this will</w:t>
      </w:r>
      <w:r w:rsidRPr="00605691">
        <w:rPr>
          <w:u w:val="single"/>
        </w:rPr>
        <w:t xml:space="preserve"> certainly </w:t>
      </w:r>
      <w:r w:rsidRPr="00605691">
        <w:rPr>
          <w:highlight w:val="cyan"/>
          <w:u w:val="single"/>
        </w:rPr>
        <w:t>not become available  without strong pressure</w:t>
      </w:r>
      <w:r w:rsidRPr="00605691">
        <w:rPr>
          <w:sz w:val="16"/>
        </w:rPr>
        <w:t xml:space="preserve"> from within societies.33     In the past, the level of funding has fluctuated in the United States. </w:t>
      </w:r>
      <w:r w:rsidRPr="00605691">
        <w:rPr>
          <w:highlight w:val="cyan"/>
          <w:u w:val="single"/>
        </w:rPr>
        <w:t xml:space="preserve">When </w:t>
      </w:r>
      <w:proofErr w:type="gramStart"/>
      <w:r w:rsidRPr="00605691">
        <w:rPr>
          <w:highlight w:val="cyan"/>
          <w:u w:val="single"/>
        </w:rPr>
        <w:t>energy  independence</w:t>
      </w:r>
      <w:proofErr w:type="gramEnd"/>
      <w:r w:rsidRPr="00605691">
        <w:rPr>
          <w:u w:val="single"/>
        </w:rPr>
        <w:t xml:space="preserve"> or availability </w:t>
      </w:r>
      <w:r w:rsidRPr="00605691">
        <w:rPr>
          <w:highlight w:val="cyan"/>
          <w:u w:val="single"/>
        </w:rPr>
        <w:t xml:space="preserve">is an acute political issue, then fusion becomes </w:t>
      </w:r>
      <w:r w:rsidRPr="00605691">
        <w:rPr>
          <w:b/>
          <w:highlight w:val="cyan"/>
          <w:u w:val="single"/>
        </w:rPr>
        <w:t>significantly  funded</w:t>
      </w:r>
      <w:r w:rsidRPr="00605691">
        <w:rPr>
          <w:sz w:val="16"/>
        </w:rPr>
        <w:t xml:space="preserve">. When it is not, however, funding falls and the timeline for completion </w:t>
      </w:r>
      <w:proofErr w:type="gramStart"/>
      <w:r w:rsidRPr="00605691">
        <w:rPr>
          <w:sz w:val="16"/>
        </w:rPr>
        <w:t>stretches  further</w:t>
      </w:r>
      <w:proofErr w:type="gramEnd"/>
      <w:r w:rsidRPr="00605691">
        <w:rPr>
          <w:sz w:val="16"/>
        </w:rPr>
        <w:t xml:space="preserve"> into the future</w:t>
      </w:r>
      <w:r w:rsidRPr="00605691">
        <w:t xml:space="preserve">.   </w:t>
      </w:r>
    </w:p>
    <w:p w:rsidR="00A004A4" w:rsidRPr="00A004A4" w:rsidRDefault="00A004A4" w:rsidP="00A004A4">
      <w:bookmarkStart w:id="5" w:name="_GoBack"/>
      <w:bookmarkEnd w:id="5"/>
    </w:p>
    <w:sectPr w:rsidR="00A004A4" w:rsidRPr="00A004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C42" w:rsidRDefault="00190C42" w:rsidP="005F5576">
      <w:r>
        <w:separator/>
      </w:r>
    </w:p>
  </w:endnote>
  <w:endnote w:type="continuationSeparator" w:id="0">
    <w:p w:rsidR="00190C42" w:rsidRDefault="00190C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C42" w:rsidRDefault="00190C42" w:rsidP="005F5576">
      <w:r>
        <w:separator/>
      </w:r>
    </w:p>
  </w:footnote>
  <w:footnote w:type="continuationSeparator" w:id="0">
    <w:p w:rsidR="00190C42" w:rsidRDefault="00190C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FE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A9F"/>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0C42"/>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B5C"/>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302"/>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004A4"/>
    <w:rsid w:val="00A10B8B"/>
    <w:rsid w:val="00A20D78"/>
    <w:rsid w:val="00A2174A"/>
    <w:rsid w:val="00A26733"/>
    <w:rsid w:val="00A3595E"/>
    <w:rsid w:val="00A44ED8"/>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B50"/>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A5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04A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004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04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Char,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A004A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A004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004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4A4"/>
  </w:style>
  <w:style w:type="character" w:customStyle="1" w:styleId="Heading1Char">
    <w:name w:val="Heading 1 Char"/>
    <w:aliases w:val="Pocket Char"/>
    <w:basedOn w:val="DefaultParagraphFont"/>
    <w:link w:val="Heading1"/>
    <w:uiPriority w:val="1"/>
    <w:rsid w:val="00A004A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004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004A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004A4"/>
    <w:rPr>
      <w:b/>
      <w:bCs/>
    </w:rPr>
  </w:style>
  <w:style w:type="character" w:customStyle="1" w:styleId="Heading3Char">
    <w:name w:val="Heading 3 Char"/>
    <w:aliases w:val="Block Char,Heading 3 Char Char Char, Char Char,Char1 Char,Char Char,Heading 3 Char3 Char,Heading 3 Char4 Char Char Char,Heading 3 Char3 Char Char Char Char,Heading 3 Char1 Char Char Char Char Char, Char Char1,Heading 3 Char1"/>
    <w:basedOn w:val="DefaultParagraphFont"/>
    <w:link w:val="Heading3"/>
    <w:rsid w:val="00A004A4"/>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c,Intense Emphasis11,Bo"/>
    <w:basedOn w:val="DefaultParagraphFont"/>
    <w:uiPriority w:val="6"/>
    <w:qFormat/>
    <w:rsid w:val="00A004A4"/>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004A4"/>
    <w:rPr>
      <w:b/>
      <w:bCs/>
      <w:sz w:val="20"/>
      <w:u w:val="none"/>
    </w:rPr>
  </w:style>
  <w:style w:type="paragraph" w:styleId="Header">
    <w:name w:val="header"/>
    <w:basedOn w:val="Normal"/>
    <w:link w:val="HeaderChar"/>
    <w:uiPriority w:val="99"/>
    <w:semiHidden/>
    <w:rsid w:val="00A004A4"/>
    <w:pPr>
      <w:tabs>
        <w:tab w:val="center" w:pos="4680"/>
        <w:tab w:val="right" w:pos="9360"/>
      </w:tabs>
    </w:pPr>
  </w:style>
  <w:style w:type="character" w:customStyle="1" w:styleId="HeaderChar">
    <w:name w:val="Header Char"/>
    <w:basedOn w:val="DefaultParagraphFont"/>
    <w:link w:val="Header"/>
    <w:uiPriority w:val="99"/>
    <w:semiHidden/>
    <w:rsid w:val="00A004A4"/>
    <w:rPr>
      <w:rFonts w:ascii="Times New Roman" w:hAnsi="Times New Roman" w:cs="Times New Roman"/>
      <w:sz w:val="20"/>
    </w:rPr>
  </w:style>
  <w:style w:type="paragraph" w:styleId="Footer">
    <w:name w:val="footer"/>
    <w:basedOn w:val="Normal"/>
    <w:link w:val="FooterChar"/>
    <w:uiPriority w:val="99"/>
    <w:semiHidden/>
    <w:rsid w:val="00A004A4"/>
    <w:pPr>
      <w:tabs>
        <w:tab w:val="center" w:pos="4680"/>
        <w:tab w:val="right" w:pos="9360"/>
      </w:tabs>
    </w:pPr>
  </w:style>
  <w:style w:type="character" w:customStyle="1" w:styleId="FooterChar">
    <w:name w:val="Footer Char"/>
    <w:basedOn w:val="DefaultParagraphFont"/>
    <w:link w:val="Footer"/>
    <w:uiPriority w:val="99"/>
    <w:semiHidden/>
    <w:rsid w:val="00A004A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004A4"/>
    <w:rPr>
      <w:color w:val="auto"/>
      <w:u w:val="none"/>
    </w:rPr>
  </w:style>
  <w:style w:type="character" w:styleId="FollowedHyperlink">
    <w:name w:val="FollowedHyperlink"/>
    <w:basedOn w:val="DefaultParagraphFont"/>
    <w:uiPriority w:val="99"/>
    <w:semiHidden/>
    <w:rsid w:val="00A004A4"/>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004A4"/>
    <w:rPr>
      <w:rFonts w:ascii="Times New Roman" w:eastAsiaTheme="majorEastAsia" w:hAnsi="Times New Roman" w:cstheme="majorBidi"/>
      <w:b/>
      <w:bCs/>
      <w:iCs/>
      <w:sz w:val="20"/>
    </w:rPr>
  </w:style>
  <w:style w:type="paragraph" w:styleId="ListParagraph">
    <w:name w:val="List Paragraph"/>
    <w:basedOn w:val="Normal"/>
    <w:uiPriority w:val="34"/>
    <w:semiHidden/>
    <w:rsid w:val="00C57B50"/>
    <w:pPr>
      <w:ind w:left="720"/>
      <w:contextualSpacing/>
    </w:p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C57B50"/>
    <w:rPr>
      <w:rFonts w:cs="Arial"/>
      <w:b/>
      <w:bCs/>
      <w:iCs/>
      <w:szCs w:val="28"/>
      <w:lang w:val="en-US" w:eastAsia="en-US" w:bidi="ar-SA"/>
    </w:rPr>
  </w:style>
  <w:style w:type="paragraph" w:customStyle="1" w:styleId="Style4">
    <w:name w:val="Style4"/>
    <w:basedOn w:val="Normal"/>
    <w:link w:val="Style4Char"/>
    <w:rsid w:val="00C57B50"/>
    <w:rPr>
      <w:szCs w:val="24"/>
      <w:u w:val="single"/>
    </w:rPr>
  </w:style>
  <w:style w:type="character" w:customStyle="1" w:styleId="Style4Char">
    <w:name w:val="Style4 Char"/>
    <w:link w:val="Style4"/>
    <w:rsid w:val="00C57B50"/>
    <w:rPr>
      <w:rFonts w:ascii="Times New Roman" w:hAnsi="Times New Roman" w:cs="Calibri"/>
      <w:sz w:val="20"/>
      <w:szCs w:val="24"/>
      <w:u w:val="single"/>
    </w:rPr>
  </w:style>
  <w:style w:type="character" w:customStyle="1" w:styleId="underlineChar">
    <w:name w:val="underline Char"/>
    <w:rsid w:val="00C57B50"/>
    <w:rPr>
      <w:rFonts w:ascii="Times New Roman" w:eastAsia="Times New Roman" w:hAnsi="Times New Roman" w:cs="Arial"/>
      <w:bCs/>
      <w:sz w:val="24"/>
      <w:szCs w:val="24"/>
      <w:u w:val="single"/>
      <w:lang w:eastAsia="zh-CN"/>
    </w:rPr>
  </w:style>
  <w:style w:type="paragraph" w:customStyle="1" w:styleId="Style1">
    <w:name w:val="Style1"/>
    <w:basedOn w:val="Normal"/>
    <w:link w:val="Style1Char"/>
    <w:rsid w:val="00C57B50"/>
    <w:rPr>
      <w:rFonts w:eastAsia="SimSun"/>
      <w:szCs w:val="24"/>
      <w:u w:val="single"/>
      <w:lang w:eastAsia="zh-CN"/>
    </w:rPr>
  </w:style>
  <w:style w:type="character" w:customStyle="1" w:styleId="Style1Char">
    <w:name w:val="Style1 Char"/>
    <w:link w:val="Style1"/>
    <w:rsid w:val="00C57B50"/>
    <w:rPr>
      <w:rFonts w:ascii="Times New Roman" w:eastAsia="SimSun" w:hAnsi="Times New Roman" w:cs="Calibri"/>
      <w:sz w:val="20"/>
      <w:szCs w:val="24"/>
      <w:u w:val="single"/>
      <w:lang w:eastAsia="zh-CN"/>
    </w:rPr>
  </w:style>
  <w:style w:type="character" w:customStyle="1" w:styleId="underline">
    <w:name w:val="underline"/>
    <w:link w:val="textbold"/>
    <w:qFormat/>
    <w:rsid w:val="00C57B50"/>
    <w:rPr>
      <w:sz w:val="20"/>
      <w:u w:val="single"/>
    </w:rPr>
  </w:style>
  <w:style w:type="character" w:customStyle="1" w:styleId="6">
    <w:name w:val="6"/>
    <w:rsid w:val="00C57B50"/>
    <w:rPr>
      <w:rFonts w:cs="Arial"/>
      <w:bCs/>
      <w:sz w:val="20"/>
      <w:u w:val="single"/>
      <w:lang w:val="en-US" w:eastAsia="en-US" w:bidi="ar-SA"/>
    </w:rPr>
  </w:style>
  <w:style w:type="paragraph" w:customStyle="1" w:styleId="textbold">
    <w:name w:val="text bold"/>
    <w:basedOn w:val="Normal"/>
    <w:link w:val="underline"/>
    <w:rsid w:val="00C57B50"/>
    <w:pPr>
      <w:ind w:left="720"/>
      <w:jc w:val="both"/>
    </w:pPr>
    <w:rPr>
      <w:rFonts w:asciiTheme="minorHAnsi" w:hAnsiTheme="minorHAnsi" w:cstheme="minorBidi"/>
      <w:u w:val="single"/>
    </w:rPr>
  </w:style>
  <w:style w:type="character" w:customStyle="1" w:styleId="CardTextChar">
    <w:name w:val="Card Text Char"/>
    <w:rsid w:val="00C57B50"/>
    <w:rPr>
      <w:rFonts w:cs="Calibri"/>
      <w:sz w:val="22"/>
      <w:szCs w:val="24"/>
    </w:rPr>
  </w:style>
  <w:style w:type="paragraph" w:customStyle="1" w:styleId="MinimizedText">
    <w:name w:val="Minimized Text"/>
    <w:link w:val="MinimizedTextChar"/>
    <w:rsid w:val="00C57B50"/>
    <w:rPr>
      <w:sz w:val="16"/>
      <w:szCs w:val="24"/>
    </w:rPr>
  </w:style>
  <w:style w:type="character" w:customStyle="1" w:styleId="MinimizedTextChar">
    <w:name w:val="Minimized Text Char"/>
    <w:link w:val="MinimizedText"/>
    <w:rsid w:val="00C57B50"/>
    <w:rPr>
      <w:sz w:val="16"/>
      <w:szCs w:val="24"/>
    </w:rPr>
  </w:style>
  <w:style w:type="paragraph" w:customStyle="1" w:styleId="StyleCardText11ptUnderline">
    <w:name w:val="Style Card Text + 11 pt Underline"/>
    <w:link w:val="StyleCardText11ptUnderlineChar"/>
    <w:rsid w:val="00C57B50"/>
    <w:rPr>
      <w:szCs w:val="24"/>
      <w:u w:val="single"/>
    </w:rPr>
  </w:style>
  <w:style w:type="character" w:customStyle="1" w:styleId="StyleCardText11ptUnderlineChar">
    <w:name w:val="Style Card Text + 11 pt Underline Char"/>
    <w:link w:val="StyleCardText11ptUnderline"/>
    <w:rsid w:val="00C57B50"/>
    <w:rPr>
      <w:szCs w:val="24"/>
      <w:u w:val="single"/>
    </w:rPr>
  </w:style>
  <w:style w:type="paragraph" w:customStyle="1" w:styleId="StyleMinimizedText11pt">
    <w:name w:val="Style Minimized Text + 11 pt"/>
    <w:basedOn w:val="MinimizedText"/>
    <w:link w:val="StyleMinimizedText11ptChar"/>
    <w:rsid w:val="00C57B50"/>
    <w:rPr>
      <w:sz w:val="20"/>
    </w:rPr>
  </w:style>
  <w:style w:type="character" w:customStyle="1" w:styleId="StyleMinimizedText11ptChar">
    <w:name w:val="Style Minimized Text + 11 pt Char"/>
    <w:link w:val="StyleMinimizedText11pt"/>
    <w:rsid w:val="00C57B50"/>
    <w:rPr>
      <w:sz w:val="20"/>
      <w:szCs w:val="24"/>
    </w:rPr>
  </w:style>
  <w:style w:type="character" w:customStyle="1" w:styleId="NoSpacingChar">
    <w:name w:val="No Spacing Char"/>
    <w:aliases w:val="Small Text Char"/>
    <w:rsid w:val="00C57B50"/>
    <w:rPr>
      <w:rFonts w:ascii="Garamond" w:hAnsi="Garamond"/>
      <w:sz w:val="18"/>
      <w:szCs w:val="22"/>
    </w:rPr>
  </w:style>
  <w:style w:type="character" w:customStyle="1" w:styleId="7TimesNewRoman">
    <w:name w:val="7 Times New Roman"/>
    <w:autoRedefine/>
    <w:rsid w:val="00C57B50"/>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C57B50"/>
    <w:rPr>
      <w:rFonts w:eastAsia="Times New Roman"/>
      <w:sz w:val="20"/>
      <w:u w:val="single"/>
    </w:rPr>
  </w:style>
  <w:style w:type="paragraph" w:customStyle="1" w:styleId="Card">
    <w:name w:val="Card"/>
    <w:basedOn w:val="Normal"/>
    <w:link w:val="CardChar"/>
    <w:rsid w:val="00C57B50"/>
    <w:pPr>
      <w:ind w:left="360"/>
    </w:pPr>
    <w:rPr>
      <w:snapToGrid w:val="0"/>
    </w:rPr>
  </w:style>
  <w:style w:type="character" w:customStyle="1" w:styleId="CardChar">
    <w:name w:val="Card Char"/>
    <w:basedOn w:val="DefaultParagraphFont"/>
    <w:link w:val="Card"/>
    <w:rsid w:val="00C57B50"/>
    <w:rPr>
      <w:rFonts w:ascii="Times New Roman" w:hAnsi="Times New Roman" w:cs="Calibri"/>
      <w:snapToGrid w:val="0"/>
      <w:sz w:val="20"/>
    </w:rPr>
  </w:style>
  <w:style w:type="character" w:customStyle="1" w:styleId="Box">
    <w:name w:val="Box"/>
    <w:qFormat/>
    <w:rsid w:val="00C57B50"/>
    <w:rPr>
      <w:b/>
      <w:u w:val="single"/>
      <w:bdr w:val="single" w:sz="4" w:space="0" w:color="auto"/>
    </w:rPr>
  </w:style>
  <w:style w:type="paragraph" w:customStyle="1" w:styleId="cardtext">
    <w:name w:val="card text"/>
    <w:basedOn w:val="Normal"/>
    <w:link w:val="cardtextChar0"/>
    <w:qFormat/>
    <w:rsid w:val="00C57B50"/>
    <w:pPr>
      <w:ind w:left="288" w:right="288"/>
    </w:pPr>
  </w:style>
  <w:style w:type="character" w:customStyle="1" w:styleId="cardtextChar0">
    <w:name w:val="card text Char"/>
    <w:link w:val="cardtext"/>
    <w:rsid w:val="00C57B50"/>
    <w:rPr>
      <w:rFonts w:ascii="Times New Roman" w:hAnsi="Times New Roman" w:cs="Calibri"/>
      <w:sz w:val="20"/>
    </w:rPr>
  </w:style>
  <w:style w:type="character" w:customStyle="1" w:styleId="UnderlinedChar">
    <w:name w:val="Underlined Char"/>
    <w:rsid w:val="00C57B50"/>
    <w:rPr>
      <w:rFonts w:cs="Calibri"/>
      <w:sz w:val="22"/>
      <w:szCs w:val="24"/>
      <w:u w:val="single"/>
    </w:rPr>
  </w:style>
  <w:style w:type="paragraph" w:customStyle="1" w:styleId="Circled">
    <w:name w:val="Circled"/>
    <w:link w:val="CircledChar"/>
    <w:rsid w:val="00C57B50"/>
    <w:rPr>
      <w:b/>
      <w:szCs w:val="24"/>
      <w:u w:val="single"/>
    </w:rPr>
  </w:style>
  <w:style w:type="character" w:customStyle="1" w:styleId="CircledChar">
    <w:name w:val="Circled Char"/>
    <w:link w:val="Circled"/>
    <w:rsid w:val="00C57B50"/>
    <w:rPr>
      <w:b/>
      <w:szCs w:val="24"/>
      <w:u w:val="single"/>
    </w:rPr>
  </w:style>
  <w:style w:type="character" w:customStyle="1" w:styleId="content">
    <w:name w:val="content"/>
    <w:rsid w:val="00C57B50"/>
  </w:style>
  <w:style w:type="character" w:customStyle="1" w:styleId="UnderlineChar0">
    <w:name w:val="Underline Char"/>
    <w:aliases w:val="Thick Underline Char,Cards + Font: 12 pt Char Char Char Char Char Char Char Char"/>
    <w:rsid w:val="00C57B50"/>
    <w:rPr>
      <w:rFonts w:ascii="Times New Roman" w:hAnsi="Times New Roman"/>
      <w:sz w:val="20"/>
      <w:u w:val="single"/>
      <w:lang w:val="en-US" w:eastAsia="en-US" w:bidi="ar-SA"/>
    </w:rPr>
  </w:style>
  <w:style w:type="paragraph" w:customStyle="1" w:styleId="NoSpacing3">
    <w:name w:val="No Spacing3"/>
    <w:aliases w:val="No Spacing,Small Text"/>
    <w:basedOn w:val="Normal"/>
    <w:next w:val="Normal"/>
    <w:qFormat/>
    <w:rsid w:val="00115A9F"/>
    <w:rPr>
      <w:rFonts w:ascii="Garamond" w:hAnsi="Garamond"/>
      <w:sz w:val="18"/>
    </w:rPr>
  </w:style>
  <w:style w:type="paragraph" w:customStyle="1" w:styleId="NormalText">
    <w:name w:val="Normal Text"/>
    <w:basedOn w:val="Normal"/>
    <w:autoRedefine/>
    <w:rsid w:val="00A004A4"/>
    <w:pPr>
      <w:jc w:val="both"/>
    </w:pPr>
    <w:rPr>
      <w:rFonts w:ascii="Georgia" w:eastAsia="Times New Roman" w:hAnsi="Georgia"/>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04A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004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04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Char,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A004A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
    <w:basedOn w:val="Normal"/>
    <w:next w:val="Normal"/>
    <w:link w:val="Heading4Char"/>
    <w:uiPriority w:val="4"/>
    <w:qFormat/>
    <w:rsid w:val="00A004A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004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4A4"/>
  </w:style>
  <w:style w:type="character" w:customStyle="1" w:styleId="Heading1Char">
    <w:name w:val="Heading 1 Char"/>
    <w:aliases w:val="Pocket Char"/>
    <w:basedOn w:val="DefaultParagraphFont"/>
    <w:link w:val="Heading1"/>
    <w:uiPriority w:val="1"/>
    <w:rsid w:val="00A004A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004A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004A4"/>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A004A4"/>
    <w:rPr>
      <w:b/>
      <w:bCs/>
    </w:rPr>
  </w:style>
  <w:style w:type="character" w:customStyle="1" w:styleId="Heading3Char">
    <w:name w:val="Heading 3 Char"/>
    <w:aliases w:val="Block Char,Heading 3 Char Char Char, Char Char,Char1 Char,Char Char,Heading 3 Char3 Char,Heading 3 Char4 Char Char Char,Heading 3 Char3 Char Char Char Char,Heading 3 Char1 Char Char Char Char Char, Char Char1,Heading 3 Char1"/>
    <w:basedOn w:val="DefaultParagraphFont"/>
    <w:link w:val="Heading3"/>
    <w:rsid w:val="00A004A4"/>
    <w:rPr>
      <w:rFonts w:ascii="Times New Roman" w:eastAsiaTheme="majorEastAsia" w:hAnsi="Times New Roman" w:cstheme="majorBidi"/>
      <w:b/>
      <w:bCs/>
      <w:sz w:val="20"/>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c,Intense Emphasis11,Bo"/>
    <w:basedOn w:val="DefaultParagraphFont"/>
    <w:uiPriority w:val="6"/>
    <w:qFormat/>
    <w:rsid w:val="00A004A4"/>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004A4"/>
    <w:rPr>
      <w:b/>
      <w:bCs/>
      <w:sz w:val="20"/>
      <w:u w:val="none"/>
    </w:rPr>
  </w:style>
  <w:style w:type="paragraph" w:styleId="Header">
    <w:name w:val="header"/>
    <w:basedOn w:val="Normal"/>
    <w:link w:val="HeaderChar"/>
    <w:uiPriority w:val="99"/>
    <w:semiHidden/>
    <w:rsid w:val="00A004A4"/>
    <w:pPr>
      <w:tabs>
        <w:tab w:val="center" w:pos="4680"/>
        <w:tab w:val="right" w:pos="9360"/>
      </w:tabs>
    </w:pPr>
  </w:style>
  <w:style w:type="character" w:customStyle="1" w:styleId="HeaderChar">
    <w:name w:val="Header Char"/>
    <w:basedOn w:val="DefaultParagraphFont"/>
    <w:link w:val="Header"/>
    <w:uiPriority w:val="99"/>
    <w:semiHidden/>
    <w:rsid w:val="00A004A4"/>
    <w:rPr>
      <w:rFonts w:ascii="Times New Roman" w:hAnsi="Times New Roman" w:cs="Times New Roman"/>
      <w:sz w:val="20"/>
    </w:rPr>
  </w:style>
  <w:style w:type="paragraph" w:styleId="Footer">
    <w:name w:val="footer"/>
    <w:basedOn w:val="Normal"/>
    <w:link w:val="FooterChar"/>
    <w:uiPriority w:val="99"/>
    <w:semiHidden/>
    <w:rsid w:val="00A004A4"/>
    <w:pPr>
      <w:tabs>
        <w:tab w:val="center" w:pos="4680"/>
        <w:tab w:val="right" w:pos="9360"/>
      </w:tabs>
    </w:pPr>
  </w:style>
  <w:style w:type="character" w:customStyle="1" w:styleId="FooterChar">
    <w:name w:val="Footer Char"/>
    <w:basedOn w:val="DefaultParagraphFont"/>
    <w:link w:val="Footer"/>
    <w:uiPriority w:val="99"/>
    <w:semiHidden/>
    <w:rsid w:val="00A004A4"/>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004A4"/>
    <w:rPr>
      <w:color w:val="auto"/>
      <w:u w:val="none"/>
    </w:rPr>
  </w:style>
  <w:style w:type="character" w:styleId="FollowedHyperlink">
    <w:name w:val="FollowedHyperlink"/>
    <w:basedOn w:val="DefaultParagraphFont"/>
    <w:uiPriority w:val="99"/>
    <w:semiHidden/>
    <w:rsid w:val="00A004A4"/>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004A4"/>
    <w:rPr>
      <w:rFonts w:ascii="Times New Roman" w:eastAsiaTheme="majorEastAsia" w:hAnsi="Times New Roman" w:cstheme="majorBidi"/>
      <w:b/>
      <w:bCs/>
      <w:iCs/>
      <w:sz w:val="20"/>
    </w:rPr>
  </w:style>
  <w:style w:type="paragraph" w:styleId="ListParagraph">
    <w:name w:val="List Paragraph"/>
    <w:basedOn w:val="Normal"/>
    <w:uiPriority w:val="34"/>
    <w:semiHidden/>
    <w:rsid w:val="00C57B50"/>
    <w:pPr>
      <w:ind w:left="720"/>
      <w:contextualSpacing/>
    </w:p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rsid w:val="00C57B50"/>
    <w:rPr>
      <w:rFonts w:cs="Arial"/>
      <w:b/>
      <w:bCs/>
      <w:iCs/>
      <w:szCs w:val="28"/>
      <w:lang w:val="en-US" w:eastAsia="en-US" w:bidi="ar-SA"/>
    </w:rPr>
  </w:style>
  <w:style w:type="paragraph" w:customStyle="1" w:styleId="Style4">
    <w:name w:val="Style4"/>
    <w:basedOn w:val="Normal"/>
    <w:link w:val="Style4Char"/>
    <w:rsid w:val="00C57B50"/>
    <w:rPr>
      <w:szCs w:val="24"/>
      <w:u w:val="single"/>
    </w:rPr>
  </w:style>
  <w:style w:type="character" w:customStyle="1" w:styleId="Style4Char">
    <w:name w:val="Style4 Char"/>
    <w:link w:val="Style4"/>
    <w:rsid w:val="00C57B50"/>
    <w:rPr>
      <w:rFonts w:ascii="Times New Roman" w:hAnsi="Times New Roman" w:cs="Calibri"/>
      <w:sz w:val="20"/>
      <w:szCs w:val="24"/>
      <w:u w:val="single"/>
    </w:rPr>
  </w:style>
  <w:style w:type="character" w:customStyle="1" w:styleId="underlineChar">
    <w:name w:val="underline Char"/>
    <w:rsid w:val="00C57B50"/>
    <w:rPr>
      <w:rFonts w:ascii="Times New Roman" w:eastAsia="Times New Roman" w:hAnsi="Times New Roman" w:cs="Arial"/>
      <w:bCs/>
      <w:sz w:val="24"/>
      <w:szCs w:val="24"/>
      <w:u w:val="single"/>
      <w:lang w:eastAsia="zh-CN"/>
    </w:rPr>
  </w:style>
  <w:style w:type="paragraph" w:customStyle="1" w:styleId="Style1">
    <w:name w:val="Style1"/>
    <w:basedOn w:val="Normal"/>
    <w:link w:val="Style1Char"/>
    <w:rsid w:val="00C57B50"/>
    <w:rPr>
      <w:rFonts w:eastAsia="SimSun"/>
      <w:szCs w:val="24"/>
      <w:u w:val="single"/>
      <w:lang w:eastAsia="zh-CN"/>
    </w:rPr>
  </w:style>
  <w:style w:type="character" w:customStyle="1" w:styleId="Style1Char">
    <w:name w:val="Style1 Char"/>
    <w:link w:val="Style1"/>
    <w:rsid w:val="00C57B50"/>
    <w:rPr>
      <w:rFonts w:ascii="Times New Roman" w:eastAsia="SimSun" w:hAnsi="Times New Roman" w:cs="Calibri"/>
      <w:sz w:val="20"/>
      <w:szCs w:val="24"/>
      <w:u w:val="single"/>
      <w:lang w:eastAsia="zh-CN"/>
    </w:rPr>
  </w:style>
  <w:style w:type="character" w:customStyle="1" w:styleId="underline">
    <w:name w:val="underline"/>
    <w:link w:val="textbold"/>
    <w:qFormat/>
    <w:rsid w:val="00C57B50"/>
    <w:rPr>
      <w:sz w:val="20"/>
      <w:u w:val="single"/>
    </w:rPr>
  </w:style>
  <w:style w:type="character" w:customStyle="1" w:styleId="6">
    <w:name w:val="6"/>
    <w:rsid w:val="00C57B50"/>
    <w:rPr>
      <w:rFonts w:cs="Arial"/>
      <w:bCs/>
      <w:sz w:val="20"/>
      <w:u w:val="single"/>
      <w:lang w:val="en-US" w:eastAsia="en-US" w:bidi="ar-SA"/>
    </w:rPr>
  </w:style>
  <w:style w:type="paragraph" w:customStyle="1" w:styleId="textbold">
    <w:name w:val="text bold"/>
    <w:basedOn w:val="Normal"/>
    <w:link w:val="underline"/>
    <w:rsid w:val="00C57B50"/>
    <w:pPr>
      <w:ind w:left="720"/>
      <w:jc w:val="both"/>
    </w:pPr>
    <w:rPr>
      <w:rFonts w:asciiTheme="minorHAnsi" w:hAnsiTheme="minorHAnsi" w:cstheme="minorBidi"/>
      <w:u w:val="single"/>
    </w:rPr>
  </w:style>
  <w:style w:type="character" w:customStyle="1" w:styleId="CardTextChar">
    <w:name w:val="Card Text Char"/>
    <w:rsid w:val="00C57B50"/>
    <w:rPr>
      <w:rFonts w:cs="Calibri"/>
      <w:sz w:val="22"/>
      <w:szCs w:val="24"/>
    </w:rPr>
  </w:style>
  <w:style w:type="paragraph" w:customStyle="1" w:styleId="MinimizedText">
    <w:name w:val="Minimized Text"/>
    <w:link w:val="MinimizedTextChar"/>
    <w:rsid w:val="00C57B50"/>
    <w:rPr>
      <w:sz w:val="16"/>
      <w:szCs w:val="24"/>
    </w:rPr>
  </w:style>
  <w:style w:type="character" w:customStyle="1" w:styleId="MinimizedTextChar">
    <w:name w:val="Minimized Text Char"/>
    <w:link w:val="MinimizedText"/>
    <w:rsid w:val="00C57B50"/>
    <w:rPr>
      <w:sz w:val="16"/>
      <w:szCs w:val="24"/>
    </w:rPr>
  </w:style>
  <w:style w:type="paragraph" w:customStyle="1" w:styleId="StyleCardText11ptUnderline">
    <w:name w:val="Style Card Text + 11 pt Underline"/>
    <w:link w:val="StyleCardText11ptUnderlineChar"/>
    <w:rsid w:val="00C57B50"/>
    <w:rPr>
      <w:szCs w:val="24"/>
      <w:u w:val="single"/>
    </w:rPr>
  </w:style>
  <w:style w:type="character" w:customStyle="1" w:styleId="StyleCardText11ptUnderlineChar">
    <w:name w:val="Style Card Text + 11 pt Underline Char"/>
    <w:link w:val="StyleCardText11ptUnderline"/>
    <w:rsid w:val="00C57B50"/>
    <w:rPr>
      <w:szCs w:val="24"/>
      <w:u w:val="single"/>
    </w:rPr>
  </w:style>
  <w:style w:type="paragraph" w:customStyle="1" w:styleId="StyleMinimizedText11pt">
    <w:name w:val="Style Minimized Text + 11 pt"/>
    <w:basedOn w:val="MinimizedText"/>
    <w:link w:val="StyleMinimizedText11ptChar"/>
    <w:rsid w:val="00C57B50"/>
    <w:rPr>
      <w:sz w:val="20"/>
    </w:rPr>
  </w:style>
  <w:style w:type="character" w:customStyle="1" w:styleId="StyleMinimizedText11ptChar">
    <w:name w:val="Style Minimized Text + 11 pt Char"/>
    <w:link w:val="StyleMinimizedText11pt"/>
    <w:rsid w:val="00C57B50"/>
    <w:rPr>
      <w:sz w:val="20"/>
      <w:szCs w:val="24"/>
    </w:rPr>
  </w:style>
  <w:style w:type="character" w:customStyle="1" w:styleId="NoSpacingChar">
    <w:name w:val="No Spacing Char"/>
    <w:aliases w:val="Small Text Char"/>
    <w:rsid w:val="00C57B50"/>
    <w:rPr>
      <w:rFonts w:ascii="Garamond" w:hAnsi="Garamond"/>
      <w:sz w:val="18"/>
      <w:szCs w:val="22"/>
    </w:rPr>
  </w:style>
  <w:style w:type="character" w:customStyle="1" w:styleId="7TimesNewRoman">
    <w:name w:val="7 Times New Roman"/>
    <w:autoRedefine/>
    <w:rsid w:val="00C57B50"/>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C57B50"/>
    <w:rPr>
      <w:rFonts w:eastAsia="Times New Roman"/>
      <w:sz w:val="20"/>
      <w:u w:val="single"/>
    </w:rPr>
  </w:style>
  <w:style w:type="paragraph" w:customStyle="1" w:styleId="Card">
    <w:name w:val="Card"/>
    <w:basedOn w:val="Normal"/>
    <w:link w:val="CardChar"/>
    <w:rsid w:val="00C57B50"/>
    <w:pPr>
      <w:ind w:left="360"/>
    </w:pPr>
    <w:rPr>
      <w:snapToGrid w:val="0"/>
    </w:rPr>
  </w:style>
  <w:style w:type="character" w:customStyle="1" w:styleId="CardChar">
    <w:name w:val="Card Char"/>
    <w:basedOn w:val="DefaultParagraphFont"/>
    <w:link w:val="Card"/>
    <w:rsid w:val="00C57B50"/>
    <w:rPr>
      <w:rFonts w:ascii="Times New Roman" w:hAnsi="Times New Roman" w:cs="Calibri"/>
      <w:snapToGrid w:val="0"/>
      <w:sz w:val="20"/>
    </w:rPr>
  </w:style>
  <w:style w:type="character" w:customStyle="1" w:styleId="Box">
    <w:name w:val="Box"/>
    <w:qFormat/>
    <w:rsid w:val="00C57B50"/>
    <w:rPr>
      <w:b/>
      <w:u w:val="single"/>
      <w:bdr w:val="single" w:sz="4" w:space="0" w:color="auto"/>
    </w:rPr>
  </w:style>
  <w:style w:type="paragraph" w:customStyle="1" w:styleId="cardtext">
    <w:name w:val="card text"/>
    <w:basedOn w:val="Normal"/>
    <w:link w:val="cardtextChar0"/>
    <w:qFormat/>
    <w:rsid w:val="00C57B50"/>
    <w:pPr>
      <w:ind w:left="288" w:right="288"/>
    </w:pPr>
  </w:style>
  <w:style w:type="character" w:customStyle="1" w:styleId="cardtextChar0">
    <w:name w:val="card text Char"/>
    <w:link w:val="cardtext"/>
    <w:rsid w:val="00C57B50"/>
    <w:rPr>
      <w:rFonts w:ascii="Times New Roman" w:hAnsi="Times New Roman" w:cs="Calibri"/>
      <w:sz w:val="20"/>
    </w:rPr>
  </w:style>
  <w:style w:type="character" w:customStyle="1" w:styleId="UnderlinedChar">
    <w:name w:val="Underlined Char"/>
    <w:rsid w:val="00C57B50"/>
    <w:rPr>
      <w:rFonts w:cs="Calibri"/>
      <w:sz w:val="22"/>
      <w:szCs w:val="24"/>
      <w:u w:val="single"/>
    </w:rPr>
  </w:style>
  <w:style w:type="paragraph" w:customStyle="1" w:styleId="Circled">
    <w:name w:val="Circled"/>
    <w:link w:val="CircledChar"/>
    <w:rsid w:val="00C57B50"/>
    <w:rPr>
      <w:b/>
      <w:szCs w:val="24"/>
      <w:u w:val="single"/>
    </w:rPr>
  </w:style>
  <w:style w:type="character" w:customStyle="1" w:styleId="CircledChar">
    <w:name w:val="Circled Char"/>
    <w:link w:val="Circled"/>
    <w:rsid w:val="00C57B50"/>
    <w:rPr>
      <w:b/>
      <w:szCs w:val="24"/>
      <w:u w:val="single"/>
    </w:rPr>
  </w:style>
  <w:style w:type="character" w:customStyle="1" w:styleId="content">
    <w:name w:val="content"/>
    <w:rsid w:val="00C57B50"/>
  </w:style>
  <w:style w:type="character" w:customStyle="1" w:styleId="UnderlineChar0">
    <w:name w:val="Underline Char"/>
    <w:aliases w:val="Thick Underline Char,Cards + Font: 12 pt Char Char Char Char Char Char Char Char"/>
    <w:rsid w:val="00C57B50"/>
    <w:rPr>
      <w:rFonts w:ascii="Times New Roman" w:hAnsi="Times New Roman"/>
      <w:sz w:val="20"/>
      <w:u w:val="single"/>
      <w:lang w:val="en-US" w:eastAsia="en-US" w:bidi="ar-SA"/>
    </w:rPr>
  </w:style>
  <w:style w:type="paragraph" w:customStyle="1" w:styleId="NoSpacing3">
    <w:name w:val="No Spacing3"/>
    <w:aliases w:val="No Spacing,Small Text"/>
    <w:basedOn w:val="Normal"/>
    <w:next w:val="Normal"/>
    <w:qFormat/>
    <w:rsid w:val="00115A9F"/>
    <w:rPr>
      <w:rFonts w:ascii="Garamond" w:hAnsi="Garamond"/>
      <w:sz w:val="18"/>
    </w:rPr>
  </w:style>
  <w:style w:type="paragraph" w:customStyle="1" w:styleId="NormalText">
    <w:name w:val="Normal Text"/>
    <w:basedOn w:val="Normal"/>
    <w:autoRedefine/>
    <w:rsid w:val="00A004A4"/>
    <w:pPr>
      <w:jc w:val="both"/>
    </w:pPr>
    <w:rPr>
      <w:rFonts w:ascii="Georgia" w:eastAsia="Times New Roman" w:hAnsi="Georgi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ergy.aol.com/2012/10/17/why-the-new-york-times-is-wrong-on-the-national-ignition-facilit/" TargetMode="External"/><Relationship Id="rId18" Type="http://schemas.openxmlformats.org/officeDocument/2006/relationships/hyperlink" Target="http://techcrunch.com/2012/09/20/congress-must-allow-more-stem-visas-today/" TargetMode="External"/><Relationship Id="rId26" Type="http://schemas.openxmlformats.org/officeDocument/2006/relationships/hyperlink" Target="http://www.npr.org/2011/11/09/141931203/-power-for-the-planet-company-bets-big-on-fusion" TargetMode="External"/><Relationship Id="rId3" Type="http://schemas.openxmlformats.org/officeDocument/2006/relationships/customXml" Target="../customXml/item3.xml"/><Relationship Id="rId21" Type="http://schemas.openxmlformats.org/officeDocument/2006/relationships/hyperlink" Target="http://www.nytimes.com/2009/04/30/business/energy-environment/30fusion.html"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politico.com/story/2013/01/chuck-hagel-takes-fire-from-capitol-hill-85805.html" TargetMode="External"/><Relationship Id="rId17" Type="http://schemas.openxmlformats.org/officeDocument/2006/relationships/hyperlink" Target="http://tech.mit.edu/V132/N9/olynyk.html" TargetMode="External"/><Relationship Id="rId25" Type="http://schemas.openxmlformats.org/officeDocument/2006/relationships/hyperlink" Target="http://www.theglobeandmail.com/report-on-business/industry-news/energy-and-resources/fusion-lightweight-gets-a-boost-from-heavyweight-investors/article2011947/?service=mobil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2001-2009.state.gov/g/stas/2008/105286.htm" TargetMode="External"/><Relationship Id="rId20" Type="http://schemas.openxmlformats.org/officeDocument/2006/relationships/hyperlink" Target="http://www.andhranews.net/Business/2010/September/27-Fraser-Institute-Reducing-Barriers-42763.asp" TargetMode="External"/><Relationship Id="rId29" Type="http://schemas.openxmlformats.org/officeDocument/2006/relationships/hyperlink" Target="http://www.lexis.com/research/retrieve?_m=4a9f74e9d68358dde5b1da7c76fcc08d&amp;docnum=49&amp;_fmtstr=FULL&amp;_startdoc=1&amp;wchp=dGLbVlz-zSkAB&amp;_md5=b940f69f179ebb657dc94d1baf8c0fb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the-fix/wp/2013/01/07/president-obama-picks-a-confirmation-fight-can-he-win-it/" TargetMode="External"/><Relationship Id="rId24" Type="http://schemas.openxmlformats.org/officeDocument/2006/relationships/hyperlink" Target="http://americansecurityproject.org/blog/2012/fusion-budget-on-hold/" TargetMode="External"/><Relationship Id="rId32" Type="http://schemas.openxmlformats.org/officeDocument/2006/relationships/hyperlink" Target="http://www.lexis.com/research/retrieve?_m=4a9f74e9d68358dde5b1da7c76fcc08d&amp;docnum=49&amp;_fmtstr=FULL&amp;_startdoc=1&amp;wchp=dGLbVlz-zSkAB&amp;_md5=b940f69f179ebb657dc94d1baf8c0fbd" TargetMode="External"/><Relationship Id="rId5" Type="http://schemas.microsoft.com/office/2007/relationships/stylesWithEffects" Target="stylesWithEffects.xml"/><Relationship Id="rId15" Type="http://schemas.openxmlformats.org/officeDocument/2006/relationships/hyperlink" Target="http://www.washingtonpost.com/national/health-science/budget-cuts-threaten-pursuit-of-nuclear-fusion-as-a-clean-energy-source/2012/06/25/gJQAKlpS2V_story.html" TargetMode="External"/><Relationship Id="rId23" Type="http://schemas.openxmlformats.org/officeDocument/2006/relationships/hyperlink" Target="http://www.federalnewsradio.com/1007/3178452/Analysis-Sequestration-postponed-Whats-does-that-mean"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hyperlink" Target="ftp://tonto.eia.doe.gov/service/emeu9202.pdf" TargetMode="External"/><Relationship Id="rId19" Type="http://schemas.openxmlformats.org/officeDocument/2006/relationships/hyperlink" Target="http://www.pppl.gov/polPressReleases.cfm?doc_id=772" TargetMode="External"/><Relationship Id="rId31" Type="http://schemas.openxmlformats.org/officeDocument/2006/relationships/hyperlink" Target="http://www.lexis.com/research/retrieve?_m=4a9f74e9d68358dde5b1da7c76fcc08d&amp;docnum=49&amp;_fmtstr=FULL&amp;_startdoc=1&amp;wchp=dGLbVlz-zSkAB&amp;_md5=b940f69f179ebb657dc94d1baf8c0fb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usionfuture.org/wp-content/uploads/2012/03/Feinstein-Tester-Reed_Chu_testimony_Senate_Energy_Water_14_03_2012_v3.pdf" TargetMode="External"/><Relationship Id="rId22" Type="http://schemas.openxmlformats.org/officeDocument/2006/relationships/hyperlink" Target="http://www.issues.org/13.4/stacey.htm"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www.lexis.com/research/retrieve?_m=4a9f74e9d68358dde5b1da7c76fcc08d&amp;docnum=49&amp;_fmtstr=FULL&amp;_startdoc=1&amp;wchp=dGLbVlz-zSkAB&amp;_md5=b940f69f179ebb657dc94d1baf8c0f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62</Pages>
  <Words>26013</Words>
  <Characters>148280</Characters>
  <Application>Microsoft Office Word</Application>
  <DocSecurity>0</DocSecurity>
  <Lines>1235</Lines>
  <Paragraphs>347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2013-01-08T04:46:00Z</dcterms:created>
  <dcterms:modified xsi:type="dcterms:W3CDTF">2013-01-08T04:46:00Z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