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0EA" w:rsidRDefault="001040EA" w:rsidP="001040EA">
      <w:pPr>
        <w:pStyle w:val="Heading1"/>
      </w:pPr>
      <w:r>
        <w:t>1NC</w:t>
      </w:r>
    </w:p>
    <w:p w:rsidR="003D386D" w:rsidRDefault="003D386D" w:rsidP="003D386D">
      <w:pPr>
        <w:pStyle w:val="Heading3"/>
      </w:pPr>
      <w:r>
        <w:lastRenderedPageBreak/>
        <w:t>1NC</w:t>
      </w:r>
    </w:p>
    <w:p w:rsidR="003D386D" w:rsidRPr="0068645A" w:rsidRDefault="003D386D" w:rsidP="003D386D">
      <w:pPr>
        <w:pStyle w:val="Heading4"/>
      </w:pPr>
      <w:r>
        <w:rPr>
          <w:rStyle w:val="StyleStyleBold12pt"/>
          <w:b/>
          <w:bCs/>
        </w:rPr>
        <w:t>They should specify a type of financial incentive, they don’t –</w:t>
      </w:r>
    </w:p>
    <w:p w:rsidR="003D386D" w:rsidRDefault="003D386D" w:rsidP="003D386D">
      <w:pPr>
        <w:pStyle w:val="Heading4"/>
        <w:rPr>
          <w:rStyle w:val="StyleStyleBold12pt"/>
          <w:b/>
          <w:bCs/>
        </w:rPr>
      </w:pPr>
      <w:r w:rsidRPr="0068645A">
        <w:rPr>
          <w:rStyle w:val="StyleStyleBold12pt"/>
          <w:b/>
          <w:bCs/>
        </w:rPr>
        <w:t>Voting issue</w:t>
      </w:r>
      <w:r>
        <w:rPr>
          <w:rStyle w:val="StyleStyleBold12pt"/>
          <w:b/>
          <w:bCs/>
        </w:rPr>
        <w:t xml:space="preserve"> –</w:t>
      </w:r>
    </w:p>
    <w:p w:rsidR="00EF7D3F" w:rsidRDefault="003D386D" w:rsidP="00EF7D3F">
      <w:pPr>
        <w:pStyle w:val="Heading4"/>
      </w:pPr>
      <w:r>
        <w:t>Ground – each type of incentive and the ground against those incentives – they can spike our links which makes the aff a moving target.</w:t>
      </w:r>
    </w:p>
    <w:p w:rsidR="00EF7D3F" w:rsidRPr="00EF7D3F" w:rsidRDefault="00EF7D3F" w:rsidP="00EF7D3F">
      <w:pPr>
        <w:pStyle w:val="Heading4"/>
      </w:pPr>
      <w:r>
        <w:t>Independently – there’s a plan flaw, they didn’t say increase in their plan – means it doesn’t actually increase any funding</w:t>
      </w:r>
    </w:p>
    <w:p w:rsidR="003D386D" w:rsidRPr="0068645A" w:rsidRDefault="003D386D" w:rsidP="003D386D">
      <w:pPr>
        <w:pStyle w:val="Heading4"/>
        <w:rPr>
          <w:rStyle w:val="StyleStyleBold12pt"/>
          <w:b/>
          <w:bCs/>
        </w:rPr>
      </w:pPr>
      <w:r w:rsidRPr="0068645A">
        <w:rPr>
          <w:rStyle w:val="StyleStyleBold12pt"/>
          <w:b/>
          <w:bCs/>
        </w:rPr>
        <w:t>Key to solvency and meaningful research</w:t>
      </w:r>
    </w:p>
    <w:p w:rsidR="003D386D" w:rsidRPr="00D7044C" w:rsidRDefault="003D386D" w:rsidP="003D386D">
      <w:r w:rsidRPr="00D7044C">
        <w:rPr>
          <w:rStyle w:val="StyleStyleBold12pt"/>
        </w:rPr>
        <w:t>Vaughn 8</w:t>
      </w:r>
      <w:r w:rsidRPr="00D7044C">
        <w:t xml:space="preserve"> (John R., Chairperson – National Council on Disability, “The State of 21st Century Financial Incentives for Americans with Disabilities,” National Council on Disability, 8-11, http://www.ncd.gov/publications/2008/Aug2008#_Toc204703675)</w:t>
      </w:r>
    </w:p>
    <w:p w:rsidR="003D386D" w:rsidRPr="00D7044C" w:rsidRDefault="003D386D" w:rsidP="003D386D">
      <w:r w:rsidRPr="00D7044C">
        <w:t xml:space="preserve">1. </w:t>
      </w:r>
      <w:r w:rsidRPr="00E56CFC">
        <w:rPr>
          <w:rStyle w:val="StyleBoldUnderline"/>
          <w:highlight w:val="yellow"/>
        </w:rPr>
        <w:t>Financial incentives are complex and need explanations</w:t>
      </w:r>
      <w:r w:rsidRPr="0068645A">
        <w:rPr>
          <w:rStyle w:val="StyleBoldUnderline"/>
        </w:rPr>
        <w:t xml:space="preserve"> pertaining</w:t>
      </w:r>
      <w:r w:rsidRPr="00D7044C">
        <w:t xml:space="preserve"> to definition and type.</w:t>
      </w:r>
    </w:p>
    <w:p w:rsidR="003D386D" w:rsidRDefault="003D386D" w:rsidP="003D386D">
      <w:r w:rsidRPr="00D7044C">
        <w:t xml:space="preserve">There is no simple definition of financial incentives. </w:t>
      </w:r>
      <w:r w:rsidRPr="0068645A">
        <w:rPr>
          <w:rStyle w:val="StyleBoldUnderline"/>
        </w:rPr>
        <w:t>While some</w:t>
      </w:r>
      <w:r w:rsidRPr="00D7044C">
        <w:t xml:space="preserve"> operational </w:t>
      </w:r>
      <w:r w:rsidRPr="0068645A">
        <w:rPr>
          <w:rStyle w:val="StyleBoldUnderline"/>
        </w:rPr>
        <w:t>definitions</w:t>
      </w:r>
      <w:r w:rsidRPr="00D7044C">
        <w:t xml:space="preserve"> might </w:t>
      </w:r>
      <w:r w:rsidRPr="0068645A">
        <w:rPr>
          <w:rStyle w:val="StyleBoldUnderline"/>
        </w:rPr>
        <w:t>involve</w:t>
      </w:r>
      <w:r w:rsidRPr="00D7044C">
        <w:t xml:space="preserve"> disability-based, case, in-kind, or other </w:t>
      </w:r>
      <w:r w:rsidRPr="0068645A">
        <w:rPr>
          <w:rStyle w:val="StyleBoldUnderline"/>
        </w:rPr>
        <w:t>funding streams</w:t>
      </w:r>
      <w:r w:rsidRPr="00D7044C">
        <w:t xml:space="preserve"> as categories of financial incentives, </w:t>
      </w:r>
      <w:r w:rsidRPr="0068645A">
        <w:rPr>
          <w:rStyle w:val="StyleBoldUnderline"/>
        </w:rPr>
        <w:t>this report uses three overarching categories—direct, indirect, and community based</w:t>
      </w:r>
      <w:r w:rsidRPr="00D7044C">
        <w:t xml:space="preserve">—according to the topology developed for this research. </w:t>
      </w:r>
      <w:r w:rsidRPr="00E56CFC">
        <w:rPr>
          <w:rStyle w:val="StyleBoldUnderline"/>
          <w:b/>
          <w:highlight w:val="yellow"/>
        </w:rPr>
        <w:t>Efforts to gain an understanding of these variations and to account for as many of them as possible will contribute to making this research meaningful</w:t>
      </w:r>
      <w:r w:rsidRPr="00E56CFC">
        <w:rPr>
          <w:highlight w:val="yellow"/>
        </w:rPr>
        <w:t>.</w:t>
      </w:r>
    </w:p>
    <w:p w:rsidR="003D386D" w:rsidRPr="00D7044C" w:rsidRDefault="003D386D" w:rsidP="003D386D"/>
    <w:p w:rsidR="0001355B" w:rsidRDefault="0001355B" w:rsidP="0001355B">
      <w:pPr>
        <w:pStyle w:val="Heading3"/>
      </w:pPr>
      <w:r>
        <w:lastRenderedPageBreak/>
        <w:t>1NC</w:t>
      </w:r>
    </w:p>
    <w:p w:rsidR="0001355B" w:rsidRDefault="0001355B" w:rsidP="0001355B">
      <w:pPr>
        <w:pStyle w:val="Heading4"/>
      </w:pPr>
      <w:r>
        <w:t>Immigration reform will pass, but capital’s key</w:t>
      </w:r>
    </w:p>
    <w:p w:rsidR="0001355B" w:rsidRDefault="0001355B" w:rsidP="0001355B">
      <w:r w:rsidRPr="001C060D">
        <w:rPr>
          <w:rStyle w:val="StyleStyleBold12pt"/>
        </w:rPr>
        <w:t>NYT 1/31</w:t>
      </w:r>
      <w:r>
        <w:t xml:space="preserve"> http://www.nytimes.com/2013/02/01/us/politics/senators-look-at-07-failure-for-lessons-on-immigration.html?_r=0</w:t>
      </w:r>
    </w:p>
    <w:p w:rsidR="0001355B" w:rsidRDefault="0001355B" w:rsidP="0001355B"/>
    <w:p w:rsidR="0001355B" w:rsidRDefault="0001355B" w:rsidP="0001355B">
      <w:r w:rsidRPr="001C060D">
        <w:rPr>
          <w:rStyle w:val="StyleBoldUnderline"/>
        </w:rPr>
        <w:t xml:space="preserve">As </w:t>
      </w:r>
      <w:r w:rsidRPr="00E56CFC">
        <w:rPr>
          <w:rStyle w:val="StyleBoldUnderline"/>
          <w:highlight w:val="yellow"/>
        </w:rPr>
        <w:t>eight senators in a bipartisan group look</w:t>
      </w:r>
      <w:r w:rsidRPr="001C060D">
        <w:rPr>
          <w:rStyle w:val="StyleBoldUnderline"/>
        </w:rPr>
        <w:t xml:space="preserve"> ahead </w:t>
      </w:r>
      <w:r w:rsidRPr="00E56CFC">
        <w:rPr>
          <w:rStyle w:val="StyleBoldUnderline"/>
          <w:highlight w:val="yellow"/>
        </w:rPr>
        <w:t>to</w:t>
      </w:r>
      <w:r w:rsidRPr="001C060D">
        <w:rPr>
          <w:rStyle w:val="StyleBoldUnderline"/>
        </w:rPr>
        <w:t xml:space="preserve"> a broad </w:t>
      </w:r>
      <w:r w:rsidRPr="00E56CFC">
        <w:rPr>
          <w:rStyle w:val="StyleBoldUnderline"/>
          <w:highlight w:val="yellow"/>
        </w:rPr>
        <w:t>immigration</w:t>
      </w:r>
      <w:r w:rsidRPr="001C060D">
        <w:rPr>
          <w:rStyle w:val="StyleBoldUnderline"/>
        </w:rPr>
        <w:t xml:space="preserve"> overhaul</w:t>
      </w:r>
      <w:r w:rsidRPr="001C060D">
        <w:t xml:space="preserve">, they are also looking back to 2006 and 2007 — the last time a major immigration measure was considered — as something of a reverse playbook. </w:t>
      </w:r>
      <w:proofErr w:type="gramStart"/>
      <w:r w:rsidRPr="001C060D">
        <w:t>Lesson 1?</w:t>
      </w:r>
      <w:proofErr w:type="gramEnd"/>
      <w:r w:rsidRPr="001C060D">
        <w:t xml:space="preserve"> “Make sure you get out there and define what you’re trying to do,” said former Senator Trent Lott, the Mississippi Republican who, in 2007, was the minority whip when his chamber’s immigration efforts imploded. “Don’t forget to pay attention to the message, and don’t let the media define what you’re trying to do.” It is a tip that Mr. Lott says he has communicated to the staff of Senator Marco Rubio, a Florida Republican involved in the current effort, and so far Mr. Rubio seems to be heeding the advice. In recent weeks, he has focused on conservative media powerhouses, tirelessly wooing influential voices on the right like Bill O’Reilly and Rush Limbaugh. “The outreach by Marco Rubio has been very positive,” Mr. Lott said. “He’s very good at explaining what he wants to do.” Getting out ahead by articulating their immigration principles, as the group did in a Monday news conference, is only one of the ways the senators hope to learn from the mistakes of the past. This time, they said, </w:t>
      </w:r>
      <w:r w:rsidRPr="00E56CFC">
        <w:rPr>
          <w:rStyle w:val="StyleBoldUnderline"/>
          <w:highlight w:val="yellow"/>
        </w:rPr>
        <w:t xml:space="preserve">they are capitalizing on a </w:t>
      </w:r>
      <w:r w:rsidRPr="00E56CFC">
        <w:rPr>
          <w:rStyle w:val="Emphasis"/>
          <w:highlight w:val="yellow"/>
        </w:rPr>
        <w:t>promising political environment</w:t>
      </w:r>
      <w:r w:rsidRPr="001C060D">
        <w:rPr>
          <w:rStyle w:val="StyleBoldUnderline"/>
        </w:rPr>
        <w:t>, using more conciliatory language, and trying to harness media outlets to their advantage</w:t>
      </w:r>
      <w:r w:rsidRPr="001C060D">
        <w:t xml:space="preserve">. They also plan to move their legislation through the Judiciary Committee, a step not taken in 2007 and one that helped doom the bill, </w:t>
      </w:r>
      <w:r w:rsidRPr="00E56CFC">
        <w:rPr>
          <w:rStyle w:val="StyleBoldUnderline"/>
          <w:highlight w:val="yellow"/>
        </w:rPr>
        <w:t>and</w:t>
      </w:r>
      <w:r w:rsidRPr="001C060D">
        <w:rPr>
          <w:rStyle w:val="StyleBoldUnderline"/>
        </w:rPr>
        <w:t xml:space="preserve"> are </w:t>
      </w:r>
      <w:r w:rsidRPr="00E56CFC">
        <w:rPr>
          <w:rStyle w:val="StyleBoldUnderline"/>
          <w:highlight w:val="yellow"/>
        </w:rPr>
        <w:t>working</w:t>
      </w:r>
      <w:r w:rsidRPr="001C060D">
        <w:rPr>
          <w:rStyle w:val="StyleBoldUnderline"/>
        </w:rPr>
        <w:t xml:space="preserve"> more closely </w:t>
      </w:r>
      <w:r w:rsidRPr="00E56CFC">
        <w:rPr>
          <w:rStyle w:val="StyleBoldUnderline"/>
          <w:b/>
          <w:highlight w:val="yellow"/>
        </w:rPr>
        <w:t>with businesses and labor unions</w:t>
      </w:r>
      <w:r w:rsidRPr="001C060D">
        <w:rPr>
          <w:rStyle w:val="StyleBoldUnderline"/>
        </w:rPr>
        <w:t xml:space="preserve"> to make sure the two can also reach a compromise</w:t>
      </w:r>
      <w:r w:rsidRPr="001C060D">
        <w:t>. “</w:t>
      </w:r>
      <w:r w:rsidRPr="00E56CFC">
        <w:rPr>
          <w:rStyle w:val="Emphasis"/>
          <w:highlight w:val="yellow"/>
        </w:rPr>
        <w:t>Our timing is right</w:t>
      </w:r>
      <w:r w:rsidRPr="00E56CFC">
        <w:rPr>
          <w:rStyle w:val="StyleBoldUnderline"/>
          <w:highlight w:val="yellow"/>
        </w:rPr>
        <w:t>,” said</w:t>
      </w:r>
      <w:r w:rsidRPr="001C060D">
        <w:t xml:space="preserve"> Richard J. </w:t>
      </w:r>
      <w:r w:rsidRPr="00E56CFC">
        <w:rPr>
          <w:rStyle w:val="StyleBoldUnderline"/>
          <w:highlight w:val="yellow"/>
        </w:rPr>
        <w:t>Durbin</w:t>
      </w:r>
      <w:r w:rsidRPr="001C060D">
        <w:t xml:space="preserve"> of Illinois, </w:t>
      </w:r>
      <w:r w:rsidRPr="001C060D">
        <w:rPr>
          <w:rStyle w:val="StyleBoldUnderline"/>
        </w:rPr>
        <w:t>the No. 2 Democrat in the Senate</w:t>
      </w:r>
      <w:r w:rsidRPr="001C060D">
        <w:t>. “The election results are still fresh in the minds of my Republican colleagues and they don’t want to go through this again.” President George W. Bush said in 2009 that it was “a mistake” to have pushed for changes to Social Security, rather than immigration, immediately after the 2004 election. By the time he took on immigration late in his second term, he was a lame duck president, weakened by the war in Iraq and facing dissent within his party. “By his own admission, President Bush made a strategic error in not pushing the issue right after his re-election,” said Kevin Appleby, the director of migration policy at the United States Conference of Catholic Bishops. “</w:t>
      </w:r>
      <w:r w:rsidRPr="001C060D">
        <w:rPr>
          <w:rStyle w:val="StyleBoldUnderline"/>
        </w:rPr>
        <w:t xml:space="preserve">President </w:t>
      </w:r>
      <w:r w:rsidRPr="00E56CFC">
        <w:rPr>
          <w:rStyle w:val="StyleBoldUnderline"/>
          <w:highlight w:val="yellow"/>
        </w:rPr>
        <w:t>Obama is not making the same mistake</w:t>
      </w:r>
      <w:r w:rsidRPr="001C060D">
        <w:rPr>
          <w:rStyle w:val="StyleBoldUnderline"/>
        </w:rPr>
        <w:t xml:space="preserve">. </w:t>
      </w:r>
      <w:r w:rsidRPr="00E56CFC">
        <w:rPr>
          <w:rStyle w:val="Emphasis"/>
          <w:highlight w:val="yellow"/>
        </w:rPr>
        <w:t>He still has a lot of political capital to spend</w:t>
      </w:r>
      <w:r w:rsidRPr="001C060D">
        <w:t xml:space="preserve">.” In the wake of the 2012 presidential election, where Mr. Obama’s defeat of Mitt Romney came with the help of 71 percent of the Hispanic vote, </w:t>
      </w:r>
      <w:r w:rsidRPr="00E56CFC">
        <w:rPr>
          <w:rStyle w:val="StyleBoldUnderline"/>
          <w:b/>
          <w:highlight w:val="yellow"/>
        </w:rPr>
        <w:t>those on all sides</w:t>
      </w:r>
      <w:r w:rsidRPr="001C060D">
        <w:rPr>
          <w:rStyle w:val="StyleBoldUnderline"/>
        </w:rPr>
        <w:t xml:space="preserve"> of the immigration effort </w:t>
      </w:r>
      <w:r w:rsidRPr="00E56CFC">
        <w:rPr>
          <w:rStyle w:val="Emphasis"/>
          <w:highlight w:val="yellow"/>
        </w:rPr>
        <w:t>believe the climate is ripe</w:t>
      </w:r>
      <w:r w:rsidRPr="001C060D">
        <w:rPr>
          <w:rStyle w:val="StyleBoldUnderline"/>
        </w:rPr>
        <w:t xml:space="preserve"> for another attempt</w:t>
      </w:r>
      <w:r w:rsidRPr="001C060D">
        <w:t xml:space="preserve">. And, at least in the early stages, they are taking steps to reach across the aisle, even with the words they choose. “The most important lesson I took way from 2006 and 2007 is that people had no faith that there wouldn’t be future waves of illegal immigrants,” said Senator Charles E. Schumer, a Democrat of New York in the Senate’s bipartisan immigration group. To show that he is serious about an overhaul, he explained, he is especially conscious of the language he uses; Mr. Schumer now refers to “illegal immigrants,” a term preferred by the right and an acknowledgment that the 11 million illegal immigrants currently in the country did, in fact, break the law. In a similar linguistic concession, Mr. Rubio, during Monday’s immigration news conference, referred to the “undocumented” workers, a term generally preferred by Democrats and loathed by his party’s conservative wing. In 2007, in an attempt to save time and reach a deal, the Senate bypassed the Judiciary Committee and brought the legislation straight to the floor. At the time, the senators who drafted the bill tried to band together to vote down any amendments that changed the substance of their compromise, an agreement that broke down. Several controversial amendments, including one that then-Senator Obama supported, ultimately led to the bill’s collapse. “What we’re doing now is we’re going to put it through committee,” Mr. Schumer said. “When the bill gets through committee, it will be battle-tested and we will be prepared for the floor in a better way.” </w:t>
      </w:r>
      <w:r w:rsidRPr="00E56CFC">
        <w:rPr>
          <w:rStyle w:val="StyleBoldUnderline"/>
          <w:highlight w:val="yellow"/>
        </w:rPr>
        <w:t>The group is</w:t>
      </w:r>
      <w:r w:rsidRPr="001C060D">
        <w:rPr>
          <w:rStyle w:val="StyleBoldUnderline"/>
        </w:rPr>
        <w:t xml:space="preserve"> </w:t>
      </w:r>
      <w:r w:rsidRPr="001C060D">
        <w:t>also considering again</w:t>
      </w:r>
      <w:r w:rsidRPr="001C060D">
        <w:rPr>
          <w:rStyle w:val="StyleBoldUnderline"/>
        </w:rPr>
        <w:t xml:space="preserve"> </w:t>
      </w:r>
      <w:r w:rsidRPr="00E56CFC">
        <w:rPr>
          <w:rStyle w:val="StyleBoldUnderline"/>
          <w:highlight w:val="yellow"/>
        </w:rPr>
        <w:t xml:space="preserve">trying to maintain </w:t>
      </w:r>
      <w:r w:rsidRPr="00E56CFC">
        <w:rPr>
          <w:rStyle w:val="StyleBoldUnderline"/>
          <w:b/>
          <w:highlight w:val="yellow"/>
        </w:rPr>
        <w:t>a large voting bloc</w:t>
      </w:r>
      <w:r w:rsidRPr="00E56CFC">
        <w:rPr>
          <w:rStyle w:val="StyleBoldUnderline"/>
          <w:highlight w:val="yellow"/>
        </w:rPr>
        <w:t xml:space="preserve">, to </w:t>
      </w:r>
      <w:r w:rsidRPr="00E56CFC">
        <w:rPr>
          <w:rStyle w:val="Emphasis"/>
          <w:highlight w:val="yellow"/>
        </w:rPr>
        <w:t>squash any amendments</w:t>
      </w:r>
      <w:r w:rsidRPr="001C060D">
        <w:t xml:space="preserve"> they believe could kill their bill. “I think we have to unless there’s something that we both agree to,” Senator John McCain, Republican of Arizona, said when asked about such a possibility at an immigration panel on Wednesday. “</w:t>
      </w:r>
      <w:r w:rsidRPr="00E56CFC">
        <w:rPr>
          <w:rStyle w:val="Emphasis"/>
          <w:highlight w:val="yellow"/>
        </w:rPr>
        <w:t>It’s going to be fragile</w:t>
      </w:r>
      <w:r w:rsidRPr="001C060D">
        <w:t>, as these kinds of things are, and so we will have to take some tough votes in order to keep it intact.”</w:t>
      </w:r>
    </w:p>
    <w:p w:rsidR="0001355B" w:rsidRDefault="0001355B" w:rsidP="0001355B">
      <w:pPr>
        <w:pStyle w:val="Heading4"/>
      </w:pPr>
      <w:r>
        <w:t>Thorium causes massive backlash</w:t>
      </w:r>
    </w:p>
    <w:p w:rsidR="0001355B" w:rsidRPr="00072E30" w:rsidRDefault="0001355B" w:rsidP="0001355B">
      <w:proofErr w:type="spellStart"/>
      <w:r w:rsidRPr="00072E30">
        <w:rPr>
          <w:rStyle w:val="StyleStyleBold12pt"/>
        </w:rPr>
        <w:t>Niiler</w:t>
      </w:r>
      <w:proofErr w:type="spellEnd"/>
      <w:r w:rsidRPr="00072E30">
        <w:rPr>
          <w:rStyle w:val="StyleStyleBold12pt"/>
        </w:rPr>
        <w:t xml:space="preserve"> 12</w:t>
      </w:r>
      <w:r>
        <w:t xml:space="preserve"> Eric is a health and science writer at the Washington Post. “Nuclear power entrepreneurs push thorium as a fuel,” Feb 20, http://www.washingtonpost.com/national/health-science/nuclear-power-entrepreneurs-push-thorium-as-a-fuel/2011/12/15/gIQALTinPR_story.html?wprss=rss_national</w:t>
      </w:r>
    </w:p>
    <w:p w:rsidR="0001355B" w:rsidRPr="006F0F84" w:rsidRDefault="0001355B" w:rsidP="0001355B">
      <w:pPr>
        <w:rPr>
          <w:bCs/>
          <w:u w:val="single"/>
        </w:rPr>
      </w:pPr>
      <w:r w:rsidRPr="00C0225D">
        <w:rPr>
          <w:rStyle w:val="StyleBoldUnderline"/>
        </w:rPr>
        <w:lastRenderedPageBreak/>
        <w:t xml:space="preserve">Although the idea of </w:t>
      </w:r>
      <w:r w:rsidRPr="00E56CFC">
        <w:rPr>
          <w:rStyle w:val="StyleBoldUnderline"/>
          <w:highlight w:val="yellow"/>
        </w:rPr>
        <w:t>thorium</w:t>
      </w:r>
      <w:r w:rsidRPr="00072E30">
        <w:rPr>
          <w:rStyle w:val="StyleBoldUnderline"/>
        </w:rPr>
        <w:t xml:space="preserve"> </w:t>
      </w:r>
      <w:r w:rsidRPr="00C0225D">
        <w:rPr>
          <w:rStyle w:val="StyleBoldUnderline"/>
        </w:rPr>
        <w:t>power has been around for decades</w:t>
      </w:r>
      <w:r w:rsidRPr="00C0225D">
        <w:rPr>
          <w:sz w:val="10"/>
        </w:rPr>
        <w:t xml:space="preserve"> — and some countries are planning to build thorium-powered plants — </w:t>
      </w:r>
      <w:r w:rsidRPr="00C0225D">
        <w:rPr>
          <w:rStyle w:val="StyleBoldUnderline"/>
        </w:rPr>
        <w:t xml:space="preserve">it </w:t>
      </w:r>
      <w:r w:rsidRPr="00E56CFC">
        <w:rPr>
          <w:rStyle w:val="StyleBoldUnderline"/>
          <w:highlight w:val="yellow"/>
        </w:rPr>
        <w:t>has not caught on</w:t>
      </w:r>
      <w:r w:rsidRPr="00072E30">
        <w:rPr>
          <w:sz w:val="10"/>
        </w:rPr>
        <w:t xml:space="preserve"> with the companies that design and build nuclear plants </w:t>
      </w:r>
      <w:r w:rsidRPr="00E56CFC">
        <w:rPr>
          <w:rStyle w:val="StyleBoldUnderline"/>
          <w:highlight w:val="yellow"/>
        </w:rPr>
        <w:t>in the U</w:t>
      </w:r>
      <w:r w:rsidRPr="00072E30">
        <w:rPr>
          <w:rStyle w:val="StyleBoldUnderline"/>
        </w:rPr>
        <w:t xml:space="preserve">nited </w:t>
      </w:r>
      <w:r w:rsidRPr="00E56CFC">
        <w:rPr>
          <w:rStyle w:val="StyleBoldUnderline"/>
          <w:highlight w:val="yellow"/>
        </w:rPr>
        <w:t>S</w:t>
      </w:r>
      <w:r w:rsidRPr="00072E30">
        <w:rPr>
          <w:rStyle w:val="StyleBoldUnderline"/>
        </w:rPr>
        <w:t>tates</w:t>
      </w:r>
      <w:r w:rsidRPr="00072E30">
        <w:rPr>
          <w:sz w:val="10"/>
        </w:rPr>
        <w:t xml:space="preserve"> or with the national research labs charged with investigating future energy sources.</w:t>
      </w:r>
      <w:r w:rsidRPr="00072E30">
        <w:rPr>
          <w:sz w:val="12"/>
        </w:rPr>
        <w:t>¶</w:t>
      </w:r>
      <w:r w:rsidRPr="00072E30">
        <w:rPr>
          <w:sz w:val="10"/>
        </w:rPr>
        <w:t xml:space="preserve"> </w:t>
      </w:r>
      <w:r w:rsidRPr="00072E30">
        <w:rPr>
          <w:b/>
          <w:sz w:val="10"/>
        </w:rPr>
        <w:t>“</w:t>
      </w:r>
      <w:r w:rsidRPr="009034C0">
        <w:rPr>
          <w:rStyle w:val="StyleBoldUnderline"/>
          <w:b/>
        </w:rPr>
        <w:t>There are small</w:t>
      </w:r>
      <w:r w:rsidRPr="00072E30">
        <w:rPr>
          <w:rStyle w:val="StyleBoldUnderline"/>
          <w:b/>
        </w:rPr>
        <w:t xml:space="preserve"> boatloads of </w:t>
      </w:r>
      <w:r w:rsidRPr="00E56CFC">
        <w:rPr>
          <w:rStyle w:val="StyleBoldUnderline"/>
          <w:b/>
          <w:highlight w:val="yellow"/>
        </w:rPr>
        <w:t xml:space="preserve">fanatics on thorium </w:t>
      </w:r>
      <w:r w:rsidRPr="009034C0">
        <w:rPr>
          <w:rStyle w:val="StyleBoldUnderline"/>
          <w:b/>
        </w:rPr>
        <w:t xml:space="preserve">that </w:t>
      </w:r>
      <w:r w:rsidRPr="00E56CFC">
        <w:rPr>
          <w:rStyle w:val="StyleBoldUnderline"/>
          <w:b/>
          <w:highlight w:val="yellow"/>
        </w:rPr>
        <w:t>don’t see the downsides</w:t>
      </w:r>
      <w:r w:rsidRPr="00072E30">
        <w:rPr>
          <w:sz w:val="10"/>
        </w:rPr>
        <w:t xml:space="preserve">,” said Dan Ingersoll, senior project manager for nuclear technology at the Oak Ridge National Laboratory in Tennessee. For one thing, he said, </w:t>
      </w:r>
      <w:r w:rsidRPr="00E56CFC">
        <w:rPr>
          <w:rStyle w:val="StyleBoldUnderline"/>
          <w:highlight w:val="yellow"/>
        </w:rPr>
        <w:t>it would be</w:t>
      </w:r>
      <w:r w:rsidRPr="00E56CFC">
        <w:rPr>
          <w:rStyle w:val="StyleBoldUnderline"/>
          <w:b/>
          <w:highlight w:val="yellow"/>
        </w:rPr>
        <w:t xml:space="preserve"> </w:t>
      </w:r>
      <w:r w:rsidRPr="00E56CFC">
        <w:rPr>
          <w:rStyle w:val="Emphasis"/>
          <w:highlight w:val="yellow"/>
        </w:rPr>
        <w:t>too expensive</w:t>
      </w:r>
      <w:r w:rsidRPr="00072E30">
        <w:rPr>
          <w:rStyle w:val="StyleBoldUnderline"/>
        </w:rPr>
        <w:t xml:space="preserve"> to replace or convert the nuclear power plants already running in this country:</w:t>
      </w:r>
      <w:r w:rsidRPr="00072E30">
        <w:rPr>
          <w:sz w:val="10"/>
        </w:rPr>
        <w:t xml:space="preserve"> “A thorium-based fuel cycle has some advantages, but </w:t>
      </w:r>
      <w:r w:rsidRPr="00E56CFC">
        <w:rPr>
          <w:rStyle w:val="StyleBoldUnderline"/>
          <w:b/>
          <w:highlight w:val="yellow"/>
        </w:rPr>
        <w:t xml:space="preserve">it’s not compelling for </w:t>
      </w:r>
      <w:r w:rsidRPr="009034C0">
        <w:rPr>
          <w:rStyle w:val="StyleBoldUnderline"/>
          <w:b/>
        </w:rPr>
        <w:t xml:space="preserve">infrastructure and </w:t>
      </w:r>
      <w:r w:rsidRPr="00E56CFC">
        <w:rPr>
          <w:rStyle w:val="StyleBoldUnderline"/>
          <w:b/>
          <w:highlight w:val="yellow"/>
        </w:rPr>
        <w:t>investments.”</w:t>
      </w:r>
      <w:r w:rsidRPr="00072E30">
        <w:rPr>
          <w:sz w:val="12"/>
        </w:rPr>
        <w:t>¶</w:t>
      </w:r>
      <w:r w:rsidRPr="00072E30">
        <w:rPr>
          <w:sz w:val="10"/>
        </w:rPr>
        <w:t xml:space="preserve"> He also pointed out that </w:t>
      </w:r>
      <w:r w:rsidRPr="00072E30">
        <w:rPr>
          <w:rStyle w:val="StyleBoldUnderline"/>
        </w:rPr>
        <w:t>thorium would still have</w:t>
      </w:r>
      <w:r w:rsidRPr="00072E30">
        <w:rPr>
          <w:sz w:val="10"/>
        </w:rPr>
        <w:t xml:space="preserve"> some </w:t>
      </w:r>
      <w:r w:rsidRPr="00072E30">
        <w:rPr>
          <w:rStyle w:val="StyleBoldUnderline"/>
        </w:rPr>
        <w:t>radioactive byproducts</w:t>
      </w:r>
      <w:r w:rsidRPr="00072E30">
        <w:rPr>
          <w:sz w:val="10"/>
        </w:rPr>
        <w:t xml:space="preserve"> — just not as much as uranium and not as long-lived — and that there is no ready stockpile of thorium in the United States. It would have to be mined.</w:t>
      </w:r>
      <w:r w:rsidRPr="00072E30">
        <w:rPr>
          <w:sz w:val="12"/>
        </w:rPr>
        <w:t>¶</w:t>
      </w:r>
      <w:r w:rsidRPr="00072E30">
        <w:rPr>
          <w:sz w:val="10"/>
        </w:rPr>
        <w:t xml:space="preserve"> </w:t>
      </w:r>
      <w:proofErr w:type="gramStart"/>
      <w:r w:rsidRPr="00072E30">
        <w:rPr>
          <w:sz w:val="10"/>
        </w:rPr>
        <w:t>Overall,</w:t>
      </w:r>
      <w:proofErr w:type="gramEnd"/>
      <w:r w:rsidRPr="00072E30">
        <w:rPr>
          <w:sz w:val="10"/>
        </w:rPr>
        <w:t xml:space="preserve"> he says </w:t>
      </w:r>
      <w:r w:rsidRPr="00072E30">
        <w:rPr>
          <w:rStyle w:val="StyleBoldUnderline"/>
        </w:rPr>
        <w:t xml:space="preserve">the </w:t>
      </w:r>
      <w:r w:rsidRPr="00E56CFC">
        <w:rPr>
          <w:rStyle w:val="StyleBoldUnderline"/>
          <w:highlight w:val="yellow"/>
        </w:rPr>
        <w:t>benefits don’t outweigh the huge costs of switching</w:t>
      </w:r>
      <w:r w:rsidRPr="00072E30">
        <w:rPr>
          <w:rStyle w:val="StyleBoldUnderline"/>
        </w:rPr>
        <w:t xml:space="preserve"> technologies. “I’m looking for something compelling </w:t>
      </w:r>
      <w:r w:rsidRPr="009034C0">
        <w:rPr>
          <w:rStyle w:val="StyleBoldUnderline"/>
        </w:rPr>
        <w:t xml:space="preserve">enough to trash </w:t>
      </w:r>
      <w:r w:rsidRPr="00E56CFC">
        <w:rPr>
          <w:rStyle w:val="StyleBoldUnderline"/>
          <w:b/>
          <w:highlight w:val="yellow"/>
        </w:rPr>
        <w:t>billions of dollars of infrastructure</w:t>
      </w:r>
      <w:r w:rsidRPr="00072E30">
        <w:rPr>
          <w:rStyle w:val="StyleBoldUnderline"/>
        </w:rPr>
        <w:t xml:space="preserve"> that we have already and I don’t see that.”</w:t>
      </w:r>
      <w:r w:rsidRPr="00072E30">
        <w:rPr>
          <w:rStyle w:val="StyleBoldUnderline"/>
          <w:sz w:val="12"/>
        </w:rPr>
        <w:t>¶</w:t>
      </w:r>
      <w:r w:rsidRPr="00072E30">
        <w:rPr>
          <w:sz w:val="10"/>
        </w:rPr>
        <w:t xml:space="preserve"> </w:t>
      </w:r>
      <w:r w:rsidRPr="009034C0">
        <w:rPr>
          <w:rStyle w:val="StyleBoldUnderline"/>
        </w:rPr>
        <w:t>Thorium advocates</w:t>
      </w:r>
      <w:r w:rsidRPr="009034C0">
        <w:rPr>
          <w:sz w:val="10"/>
        </w:rPr>
        <w:t xml:space="preserve"> such as Kirk Sorensen, a former NASA engineer who is now chief executive of Huntsville, Ala.-based </w:t>
      </w:r>
      <w:proofErr w:type="spellStart"/>
      <w:r w:rsidRPr="009034C0">
        <w:rPr>
          <w:sz w:val="10"/>
        </w:rPr>
        <w:t>Flibe</w:t>
      </w:r>
      <w:proofErr w:type="spellEnd"/>
      <w:r w:rsidRPr="009034C0">
        <w:rPr>
          <w:sz w:val="10"/>
        </w:rPr>
        <w:t xml:space="preserve"> Energy, are not deterred.</w:t>
      </w:r>
      <w:r w:rsidRPr="009034C0">
        <w:rPr>
          <w:sz w:val="12"/>
        </w:rPr>
        <w:t>¶</w:t>
      </w:r>
      <w:r w:rsidRPr="009034C0">
        <w:rPr>
          <w:sz w:val="10"/>
        </w:rPr>
        <w:t xml:space="preserve"> “We </w:t>
      </w:r>
      <w:r w:rsidRPr="009034C0">
        <w:rPr>
          <w:rStyle w:val="StyleBoldUnderline"/>
        </w:rPr>
        <w:t xml:space="preserve">recognize </w:t>
      </w:r>
      <w:r w:rsidRPr="009034C0">
        <w:rPr>
          <w:sz w:val="10"/>
        </w:rPr>
        <w:t>this i</w:t>
      </w:r>
      <w:r w:rsidRPr="00072E30">
        <w:rPr>
          <w:sz w:val="10"/>
        </w:rPr>
        <w:t>s a new and different technology, and developing it is significantly different from the existing nuclear industry,” Sorensen said. “</w:t>
      </w:r>
      <w:r w:rsidRPr="00072E30">
        <w:rPr>
          <w:rStyle w:val="StyleBoldUnderline"/>
        </w:rPr>
        <w:t xml:space="preserve">Part of </w:t>
      </w:r>
      <w:r w:rsidRPr="00F757E2">
        <w:rPr>
          <w:rStyle w:val="StyleBoldUnderline"/>
          <w:b/>
        </w:rPr>
        <w:t>the problem is that nuclear only means one thing in the</w:t>
      </w:r>
      <w:r w:rsidRPr="00F757E2">
        <w:rPr>
          <w:rStyle w:val="StyleBoldUnderline"/>
        </w:rPr>
        <w:t xml:space="preserve"> public and </w:t>
      </w:r>
      <w:r w:rsidRPr="00F757E2">
        <w:rPr>
          <w:rStyle w:val="StyleBoldUnderline"/>
          <w:b/>
        </w:rPr>
        <w:t>[U.S.] government’s mind</w:t>
      </w:r>
      <w:r w:rsidRPr="00072E30">
        <w:rPr>
          <w:rStyle w:val="StyleBoldUnderline"/>
          <w:b/>
        </w:rPr>
        <w:t>.”</w:t>
      </w:r>
      <w:r w:rsidRPr="00072E30">
        <w:rPr>
          <w:sz w:val="12"/>
        </w:rPr>
        <w:t>¶</w:t>
      </w:r>
      <w:r w:rsidRPr="00072E30">
        <w:rPr>
          <w:sz w:val="10"/>
        </w:rPr>
        <w:t xml:space="preserve"> Thorium exists in the ground as thorium oxide and is three to four times as abundant worldwide as uranium, according to a 2005 report from the International Atomic Energy Agency. Thorium is less radioactive than uranium, and it emits alpha particles, which are less biologically harmful than uranium’s gamma particles. That makes thorium easier to store safely.</w:t>
      </w:r>
      <w:r w:rsidRPr="00072E30">
        <w:rPr>
          <w:sz w:val="12"/>
        </w:rPr>
        <w:t>¶</w:t>
      </w:r>
      <w:r w:rsidRPr="00072E30">
        <w:rPr>
          <w:sz w:val="10"/>
        </w:rPr>
        <w:t xml:space="preserve"> </w:t>
      </w:r>
      <w:proofErr w:type="gramStart"/>
      <w:r w:rsidRPr="00072E30">
        <w:rPr>
          <w:sz w:val="10"/>
        </w:rPr>
        <w:t>With</w:t>
      </w:r>
      <w:proofErr w:type="gramEnd"/>
      <w:r w:rsidRPr="00072E30">
        <w:rPr>
          <w:sz w:val="10"/>
        </w:rPr>
        <w:t xml:space="preserve"> an extremely high melting point (over 6,000 degrees), thorium has been used in portable gas lanterns, high-temperature ceramic products and aerospace applications. But because of its radioactivity and the development of alternative materials, most uses of the element were phased out.</w:t>
      </w:r>
      <w:r w:rsidRPr="00072E30">
        <w:rPr>
          <w:sz w:val="12"/>
        </w:rPr>
        <w:t>¶</w:t>
      </w:r>
      <w:r w:rsidRPr="00072E30">
        <w:rPr>
          <w:sz w:val="10"/>
        </w:rPr>
        <w:t xml:space="preserve"> </w:t>
      </w:r>
      <w:proofErr w:type="gramStart"/>
      <w:r w:rsidRPr="00072E30">
        <w:rPr>
          <w:sz w:val="10"/>
        </w:rPr>
        <w:t>Once</w:t>
      </w:r>
      <w:proofErr w:type="gramEnd"/>
      <w:r w:rsidRPr="00072E30">
        <w:rPr>
          <w:sz w:val="10"/>
        </w:rPr>
        <w:t xml:space="preserve"> a working experiment</w:t>
      </w:r>
      <w:r w:rsidRPr="00072E30">
        <w:rPr>
          <w:sz w:val="12"/>
        </w:rPr>
        <w:t>¶</w:t>
      </w:r>
      <w:r w:rsidRPr="00072E30">
        <w:rPr>
          <w:sz w:val="10"/>
        </w:rPr>
        <w:t xml:space="preserve"> Half a century ago, however, the United States was taking a serious look at thorium as a nuclear fuel. It was used at a molten-salt reactor that government scientists built and ran from 1965 to 1969 at Oak Ridge.</w:t>
      </w:r>
      <w:r w:rsidRPr="00072E30">
        <w:rPr>
          <w:sz w:val="12"/>
        </w:rPr>
        <w:t>¶</w:t>
      </w:r>
      <w:r w:rsidRPr="00072E30">
        <w:rPr>
          <w:sz w:val="10"/>
        </w:rPr>
        <w:t xml:space="preserve"> But after India detonated a nuclear bomb in 1974 with plutonium extracted from a reactor designed for non-weapons use, fears of proliferation convinced successive U.S. administrations to cut back on experimental nuclear programs. The thorium-fuel project was mostly forgotten. Instead, all subsequent nuclear plants were designed to use uranium, the fuel that powers all 104 reactors operating in the United States today.</w:t>
      </w:r>
      <w:r w:rsidRPr="00072E30">
        <w:rPr>
          <w:sz w:val="12"/>
        </w:rPr>
        <w:t>¶</w:t>
      </w:r>
      <w:r w:rsidRPr="00072E30">
        <w:rPr>
          <w:sz w:val="10"/>
        </w:rPr>
        <w:t xml:space="preserve"> </w:t>
      </w:r>
      <w:proofErr w:type="gramStart"/>
      <w:r w:rsidRPr="00072E30">
        <w:rPr>
          <w:sz w:val="10"/>
        </w:rPr>
        <w:t>Almost</w:t>
      </w:r>
      <w:proofErr w:type="gramEnd"/>
      <w:r w:rsidRPr="00072E30">
        <w:rPr>
          <w:sz w:val="10"/>
        </w:rPr>
        <w:t xml:space="preserve"> all the U.S. plants are at least 25 years old; some are approaching 50. With the federal government unable to come up with a permanent waste disposal site, spent fuel rods — which remain radioactive for thousands of years — are piling up at each reactor site.</w:t>
      </w:r>
      <w:r w:rsidRPr="00072E30">
        <w:rPr>
          <w:sz w:val="12"/>
        </w:rPr>
        <w:t>¶</w:t>
      </w:r>
      <w:r w:rsidRPr="00072E30">
        <w:rPr>
          <w:sz w:val="10"/>
        </w:rPr>
        <w:t xml:space="preserve"> Nevertheless, utilities have been preparing to build 20 to 30 similar reactors to replace the older ones. (Earlier this month, the Nuclear Regulatory Commission approved Atlanta-based Southern Co.’s proposal to build two such reactors in Georgia</w:t>
      </w:r>
      <w:proofErr w:type="gramStart"/>
      <w:r w:rsidRPr="00072E30">
        <w:rPr>
          <w:sz w:val="10"/>
        </w:rPr>
        <w:t>. )</w:t>
      </w:r>
      <w:proofErr w:type="gramEnd"/>
      <w:r w:rsidRPr="00072E30">
        <w:rPr>
          <w:sz w:val="12"/>
        </w:rPr>
        <w:t>¶</w:t>
      </w:r>
      <w:r w:rsidRPr="00072E30">
        <w:rPr>
          <w:sz w:val="10"/>
        </w:rPr>
        <w:t xml:space="preserve"> </w:t>
      </w:r>
      <w:proofErr w:type="gramStart"/>
      <w:r w:rsidRPr="00072E30">
        <w:rPr>
          <w:sz w:val="10"/>
        </w:rPr>
        <w:t>For</w:t>
      </w:r>
      <w:proofErr w:type="gramEnd"/>
      <w:r w:rsidRPr="00072E30">
        <w:rPr>
          <w:sz w:val="10"/>
        </w:rPr>
        <w:t xml:space="preserve"> the past few years, Sorensen has been trying to convince them to build LFTRs instead. He posts technical documents from the Oak Ridge thorium reactor on his blog, Energy from Thorium. Last year, he left his day job at Teledyne Brown Engineering to start </w:t>
      </w:r>
      <w:proofErr w:type="spellStart"/>
      <w:r w:rsidRPr="00072E30">
        <w:rPr>
          <w:sz w:val="10"/>
        </w:rPr>
        <w:t>Flibe</w:t>
      </w:r>
      <w:proofErr w:type="spellEnd"/>
      <w:r w:rsidRPr="00072E30">
        <w:rPr>
          <w:sz w:val="10"/>
        </w:rPr>
        <w:t>, the name of which is derived from the mixture of fluoride, lithium and beryllium salts used in a LFTR.</w:t>
      </w:r>
      <w:r w:rsidRPr="00072E30">
        <w:rPr>
          <w:sz w:val="12"/>
        </w:rPr>
        <w:t>¶</w:t>
      </w:r>
      <w:r w:rsidRPr="00072E30">
        <w:rPr>
          <w:sz w:val="10"/>
        </w:rPr>
        <w:t xml:space="preserve"> “We can look back to Oak Ridge,” he says, to “rebuild the capability that existed in 1974.”</w:t>
      </w:r>
      <w:r w:rsidRPr="00072E30">
        <w:rPr>
          <w:sz w:val="12"/>
        </w:rPr>
        <w:t>¶</w:t>
      </w:r>
      <w:r w:rsidRPr="00072E30">
        <w:rPr>
          <w:sz w:val="10"/>
        </w:rPr>
        <w:t xml:space="preserve"> Sorensen says a LFTR using a mixture of thorium as a fuel plus either uranium or plutonium to kick-start the reaction could produce higher core temperatures at lower pressures than steam reactors, meaning it would not need as many safety and cooling systems.</w:t>
      </w:r>
      <w:r w:rsidRPr="00072E30">
        <w:rPr>
          <w:sz w:val="12"/>
        </w:rPr>
        <w:t>¶</w:t>
      </w:r>
      <w:r w:rsidRPr="00072E30">
        <w:rPr>
          <w:sz w:val="10"/>
        </w:rPr>
        <w:t xml:space="preserve"> Even better, he says, LFTRs could be configured to consume the spent fuel that is sitting around the country at nuclear sites.</w:t>
      </w:r>
      <w:r w:rsidRPr="00072E30">
        <w:rPr>
          <w:sz w:val="12"/>
        </w:rPr>
        <w:t>¶</w:t>
      </w:r>
      <w:r w:rsidRPr="00072E30">
        <w:rPr>
          <w:sz w:val="10"/>
        </w:rPr>
        <w:t xml:space="preserve"> Other entrepreneurs are taking a different tack. McLean-based Lightbridge wants to mix thorium and uranium to slightly boost the output of existing nuclear plants. Lightbridge is helping the Russian government build such a program, said Seth </w:t>
      </w:r>
      <w:proofErr w:type="spellStart"/>
      <w:r w:rsidRPr="00072E30">
        <w:rPr>
          <w:sz w:val="10"/>
        </w:rPr>
        <w:t>Grae</w:t>
      </w:r>
      <w:proofErr w:type="spellEnd"/>
      <w:r w:rsidRPr="00072E30">
        <w:rPr>
          <w:sz w:val="10"/>
        </w:rPr>
        <w:t>, the company’s president and chief executive.</w:t>
      </w:r>
      <w:r w:rsidRPr="00072E30">
        <w:rPr>
          <w:sz w:val="12"/>
        </w:rPr>
        <w:t>¶</w:t>
      </w:r>
      <w:r w:rsidRPr="00072E30">
        <w:rPr>
          <w:sz w:val="10"/>
        </w:rPr>
        <w:t xml:space="preserve"> </w:t>
      </w:r>
      <w:proofErr w:type="gramStart"/>
      <w:r w:rsidRPr="00072E30">
        <w:rPr>
          <w:sz w:val="10"/>
        </w:rPr>
        <w:t>But</w:t>
      </w:r>
      <w:proofErr w:type="gramEnd"/>
      <w:r w:rsidRPr="00072E30">
        <w:rPr>
          <w:sz w:val="10"/>
        </w:rPr>
        <w:t xml:space="preserve"> </w:t>
      </w:r>
      <w:r w:rsidRPr="00072E30">
        <w:rPr>
          <w:rStyle w:val="StyleBoldUnderline"/>
        </w:rPr>
        <w:t xml:space="preserve">most </w:t>
      </w:r>
      <w:r w:rsidRPr="00E56CFC">
        <w:rPr>
          <w:rStyle w:val="StyleBoldUnderline"/>
          <w:highlight w:val="yellow"/>
        </w:rPr>
        <w:t xml:space="preserve">U.S. nuclear </w:t>
      </w:r>
      <w:r w:rsidRPr="00072E30">
        <w:rPr>
          <w:rStyle w:val="StyleBoldUnderline"/>
        </w:rPr>
        <w:t>energy</w:t>
      </w:r>
      <w:r w:rsidRPr="00E56CFC">
        <w:rPr>
          <w:rStyle w:val="StyleBoldUnderline"/>
          <w:highlight w:val="yellow"/>
        </w:rPr>
        <w:t xml:space="preserve"> industry</w:t>
      </w:r>
      <w:r w:rsidRPr="00072E30">
        <w:rPr>
          <w:rStyle w:val="StyleBoldUnderline"/>
        </w:rPr>
        <w:t xml:space="preserve"> executives </w:t>
      </w:r>
      <w:r w:rsidRPr="00E56CFC">
        <w:rPr>
          <w:rStyle w:val="StyleBoldUnderline"/>
          <w:highlight w:val="yellow"/>
        </w:rPr>
        <w:t>are wary of</w:t>
      </w:r>
      <w:r w:rsidRPr="00072E30">
        <w:rPr>
          <w:rStyle w:val="StyleBoldUnderline"/>
        </w:rPr>
        <w:t xml:space="preserve"> both approaches to </w:t>
      </w:r>
      <w:r w:rsidRPr="00E56CFC">
        <w:rPr>
          <w:rStyle w:val="StyleBoldUnderline"/>
          <w:highlight w:val="yellow"/>
        </w:rPr>
        <w:t>thorium</w:t>
      </w:r>
      <w:r w:rsidRPr="00072E30">
        <w:rPr>
          <w:rStyle w:val="StyleBoldUnderline"/>
        </w:rPr>
        <w:t xml:space="preserve">, saying that </w:t>
      </w:r>
      <w:r w:rsidRPr="00E56CFC">
        <w:rPr>
          <w:rStyle w:val="StyleBoldUnderline"/>
          <w:highlight w:val="yellow"/>
        </w:rPr>
        <w:t>neither utilities nor investors are eager to gamble</w:t>
      </w:r>
      <w:r w:rsidRPr="00072E30">
        <w:rPr>
          <w:rStyle w:val="StyleBoldUnderline"/>
        </w:rPr>
        <w:t xml:space="preserve"> </w:t>
      </w:r>
      <w:r w:rsidRPr="00E56CFC">
        <w:rPr>
          <w:rStyle w:val="StyleBoldUnderline"/>
          <w:highlight w:val="yellow"/>
        </w:rPr>
        <w:t>on an unfamiliar technology.</w:t>
      </w:r>
    </w:p>
    <w:p w:rsidR="0001355B" w:rsidRPr="009E0F06" w:rsidRDefault="0001355B" w:rsidP="0001355B">
      <w:pPr>
        <w:pStyle w:val="Heading4"/>
        <w:rPr>
          <w:rFonts w:eastAsia="Times New Roman"/>
        </w:rPr>
      </w:pPr>
      <w:r>
        <w:rPr>
          <w:rFonts w:eastAsia="Times New Roman"/>
        </w:rPr>
        <w:t>Immigration reform generates an effective base of IT experts.</w:t>
      </w:r>
    </w:p>
    <w:p w:rsidR="0001355B" w:rsidRPr="009E0F06" w:rsidRDefault="0001355B" w:rsidP="0001355B">
      <w:pPr>
        <w:widowControl w:val="0"/>
        <w:rPr>
          <w:rFonts w:eastAsia="Times New Roman"/>
          <w:szCs w:val="20"/>
        </w:rPr>
      </w:pPr>
      <w:proofErr w:type="spellStart"/>
      <w:r w:rsidRPr="009E0F06">
        <w:rPr>
          <w:rFonts w:eastAsia="Times New Roman" w:cs="Arial"/>
          <w:b/>
          <w:bCs/>
          <w:iCs/>
          <w:szCs w:val="28"/>
        </w:rPr>
        <w:t>McLarty</w:t>
      </w:r>
      <w:proofErr w:type="spellEnd"/>
      <w:r w:rsidRPr="009E0F06">
        <w:rPr>
          <w:rFonts w:eastAsia="Times New Roman" w:cs="Arial"/>
          <w:b/>
          <w:bCs/>
          <w:iCs/>
          <w:szCs w:val="28"/>
        </w:rPr>
        <w:t xml:space="preserve"> 9</w:t>
      </w:r>
      <w:r w:rsidRPr="009E0F06">
        <w:rPr>
          <w:rFonts w:eastAsia="Times New Roman"/>
          <w:szCs w:val="20"/>
        </w:rPr>
        <w:t xml:space="preserve"> (Thomas F. III, President – </w:t>
      </w:r>
      <w:proofErr w:type="spellStart"/>
      <w:r w:rsidRPr="009E0F06">
        <w:rPr>
          <w:rFonts w:eastAsia="Times New Roman"/>
          <w:szCs w:val="20"/>
        </w:rPr>
        <w:t>McLarty</w:t>
      </w:r>
      <w:proofErr w:type="spellEnd"/>
      <w:r w:rsidRPr="009E0F06">
        <w:rPr>
          <w:rFonts w:eastAsia="Times New Roman"/>
          <w:szCs w:val="20"/>
        </w:rPr>
        <w:t xml:space="preserve"> Associates and Former White House Chief of Staff and Task Force Co-Chair, “U.S. Immigration Policy: Report of a CFR-Sponsored Independent Task Force”, 7-8, http://www.cfr.org/ publication/19759/us_immigration_policy.html) </w:t>
      </w:r>
    </w:p>
    <w:p w:rsidR="0001355B" w:rsidRPr="009E0F06" w:rsidRDefault="0001355B" w:rsidP="0001355B">
      <w:pPr>
        <w:widowControl w:val="0"/>
        <w:rPr>
          <w:rFonts w:eastAsia="Times New Roman"/>
          <w:szCs w:val="20"/>
        </w:rPr>
      </w:pPr>
      <w:r w:rsidRPr="009E0F06">
        <w:rPr>
          <w:rFonts w:eastAsia="Times New Roman"/>
          <w:sz w:val="16"/>
          <w:szCs w:val="20"/>
        </w:rPr>
        <w:t xml:space="preserve">We have seen, </w:t>
      </w:r>
      <w:r w:rsidRPr="009E0F06">
        <w:rPr>
          <w:rFonts w:eastAsia="Times New Roman" w:cs="Arial"/>
          <w:bCs/>
          <w:szCs w:val="26"/>
          <w:u w:val="single"/>
        </w:rPr>
        <w:t>when you look at the</w:t>
      </w:r>
      <w:r w:rsidRPr="009E0F06">
        <w:rPr>
          <w:rFonts w:eastAsia="Times New Roman"/>
          <w:sz w:val="16"/>
          <w:szCs w:val="20"/>
        </w:rPr>
        <w:t xml:space="preserve"> table of the </w:t>
      </w:r>
      <w:r w:rsidRPr="00E56CFC">
        <w:rPr>
          <w:rFonts w:eastAsia="Times New Roman" w:cs="Arial"/>
          <w:bCs/>
          <w:szCs w:val="26"/>
          <w:highlight w:val="yellow"/>
          <w:u w:val="single"/>
        </w:rPr>
        <w:t>top</w:t>
      </w:r>
      <w:r w:rsidRPr="009E0F06">
        <w:rPr>
          <w:rFonts w:eastAsia="Times New Roman" w:cs="Arial"/>
          <w:bCs/>
          <w:szCs w:val="26"/>
          <w:u w:val="single"/>
        </w:rPr>
        <w:t xml:space="preserve"> 20 </w:t>
      </w:r>
      <w:r w:rsidRPr="00E56CFC">
        <w:rPr>
          <w:rFonts w:eastAsia="Times New Roman" w:cs="Arial"/>
          <w:bCs/>
          <w:szCs w:val="26"/>
          <w:highlight w:val="yellow"/>
          <w:u w:val="single"/>
        </w:rPr>
        <w:t>firms that are H1-B</w:t>
      </w:r>
      <w:r w:rsidRPr="009E0F06">
        <w:rPr>
          <w:rFonts w:eastAsia="Times New Roman" w:cs="Arial"/>
          <w:bCs/>
          <w:szCs w:val="26"/>
          <w:u w:val="single"/>
        </w:rPr>
        <w:t xml:space="preserve"> visa </w:t>
      </w:r>
      <w:r w:rsidRPr="00E56CFC">
        <w:rPr>
          <w:rFonts w:eastAsia="Times New Roman" w:cs="Arial"/>
          <w:bCs/>
          <w:szCs w:val="26"/>
          <w:highlight w:val="yellow"/>
          <w:u w:val="single"/>
        </w:rPr>
        <w:t>requestors</w:t>
      </w:r>
      <w:r w:rsidRPr="009E0F06">
        <w:rPr>
          <w:rFonts w:eastAsia="Times New Roman"/>
          <w:sz w:val="16"/>
          <w:szCs w:val="20"/>
        </w:rPr>
        <w:t xml:space="preserve">, at least 15 of those </w:t>
      </w:r>
      <w:r w:rsidRPr="00E56CFC">
        <w:rPr>
          <w:rFonts w:eastAsia="Times New Roman" w:cs="Arial"/>
          <w:bCs/>
          <w:szCs w:val="26"/>
          <w:highlight w:val="yellow"/>
          <w:u w:val="single"/>
        </w:rPr>
        <w:t>are</w:t>
      </w:r>
      <w:r w:rsidRPr="009E0F06">
        <w:rPr>
          <w:rFonts w:eastAsia="Times New Roman"/>
          <w:sz w:val="16"/>
          <w:szCs w:val="20"/>
        </w:rPr>
        <w:t xml:space="preserve"> IT firms. And as we're seeing across industry, much of the hardware and software that's used in this country is not only manufactured now overseas, but </w:t>
      </w:r>
      <w:r w:rsidRPr="009E0F06">
        <w:rPr>
          <w:rFonts w:eastAsia="Times New Roman" w:cs="Arial"/>
          <w:bCs/>
          <w:szCs w:val="26"/>
          <w:u w:val="single"/>
        </w:rPr>
        <w:t xml:space="preserve">it's </w:t>
      </w:r>
      <w:r w:rsidRPr="00E56CFC">
        <w:rPr>
          <w:rFonts w:eastAsia="Times New Roman" w:cs="Arial"/>
          <w:bCs/>
          <w:szCs w:val="26"/>
          <w:highlight w:val="yellow"/>
          <w:u w:val="single"/>
        </w:rPr>
        <w:t>developed overseas</w:t>
      </w:r>
      <w:r w:rsidRPr="009E0F06">
        <w:rPr>
          <w:rFonts w:eastAsia="Times New Roman"/>
          <w:sz w:val="16"/>
          <w:szCs w:val="20"/>
        </w:rPr>
        <w:t xml:space="preserve"> by scientists and engineers who were educated here in the </w:t>
      </w:r>
      <w:smartTag w:uri="urn:schemas-microsoft-com:office:smarttags" w:element="place">
        <w:smartTag w:uri="urn:schemas-microsoft-com:office:smarttags" w:element="country-region">
          <w:r w:rsidRPr="009E0F06">
            <w:rPr>
              <w:rFonts w:eastAsia="Times New Roman"/>
              <w:sz w:val="16"/>
              <w:szCs w:val="20"/>
            </w:rPr>
            <w:t>United States</w:t>
          </w:r>
        </w:smartTag>
      </w:smartTag>
      <w:r w:rsidRPr="009E0F06">
        <w:rPr>
          <w:rFonts w:eastAsia="Times New Roman"/>
          <w:sz w:val="16"/>
          <w:szCs w:val="20"/>
        </w:rPr>
        <w:t xml:space="preserve">. </w:t>
      </w:r>
      <w:r w:rsidRPr="00E56CFC">
        <w:rPr>
          <w:rFonts w:eastAsia="Times New Roman" w:cs="Arial"/>
          <w:bCs/>
          <w:szCs w:val="26"/>
          <w:highlight w:val="yellow"/>
          <w:u w:val="single"/>
        </w:rPr>
        <w:t>We're seeing</w:t>
      </w:r>
      <w:r w:rsidRPr="009E0F06">
        <w:rPr>
          <w:rFonts w:eastAsia="Times New Roman" w:cs="Arial"/>
          <w:bCs/>
          <w:szCs w:val="26"/>
          <w:u w:val="single"/>
        </w:rPr>
        <w:t xml:space="preserve"> a lot more </w:t>
      </w:r>
      <w:r w:rsidRPr="00E56CFC">
        <w:rPr>
          <w:rFonts w:eastAsia="Times New Roman" w:cs="Arial"/>
          <w:bCs/>
          <w:szCs w:val="26"/>
          <w:highlight w:val="yellow"/>
          <w:u w:val="single"/>
        </w:rPr>
        <w:t>activity around cyber-security</w:t>
      </w:r>
      <w:r w:rsidRPr="009E0F06">
        <w:rPr>
          <w:rFonts w:eastAsia="Times New Roman" w:cs="Arial"/>
          <w:bCs/>
          <w:szCs w:val="26"/>
          <w:u w:val="single"/>
        </w:rPr>
        <w:t>, certainly</w:t>
      </w:r>
      <w:r w:rsidRPr="009E0F06">
        <w:rPr>
          <w:rFonts w:eastAsia="Times New Roman"/>
          <w:sz w:val="16"/>
          <w:szCs w:val="20"/>
        </w:rPr>
        <w:t xml:space="preserve"> noteworthy </w:t>
      </w:r>
      <w:r w:rsidRPr="009E0F06">
        <w:rPr>
          <w:rFonts w:eastAsia="Times New Roman" w:cs="Arial"/>
          <w:bCs/>
          <w:szCs w:val="26"/>
          <w:u w:val="single"/>
        </w:rPr>
        <w:t>attacks</w:t>
      </w:r>
      <w:r w:rsidRPr="009E0F06">
        <w:rPr>
          <w:rFonts w:eastAsia="Times New Roman"/>
          <w:sz w:val="16"/>
          <w:szCs w:val="20"/>
        </w:rPr>
        <w:t xml:space="preserve"> here </w:t>
      </w:r>
      <w:r w:rsidRPr="009E0F06">
        <w:rPr>
          <w:rFonts w:eastAsia="Times New Roman" w:cs="Arial"/>
          <w:bCs/>
          <w:szCs w:val="26"/>
          <w:u w:val="single"/>
        </w:rPr>
        <w:t xml:space="preserve">very </w:t>
      </w:r>
      <w:r w:rsidRPr="00E56CFC">
        <w:rPr>
          <w:rFonts w:eastAsia="Times New Roman" w:cs="Arial"/>
          <w:bCs/>
          <w:szCs w:val="26"/>
          <w:highlight w:val="yellow"/>
          <w:u w:val="single"/>
        </w:rPr>
        <w:t>recently</w:t>
      </w:r>
      <w:r w:rsidRPr="009E0F06">
        <w:rPr>
          <w:rFonts w:eastAsia="Times New Roman"/>
          <w:sz w:val="16"/>
          <w:szCs w:val="20"/>
        </w:rPr>
        <w:t xml:space="preserve">. It's becoming an increasingly dominant set of requirements across not only to the Department of Defense, but the Department of Homeland Security and the critical infrastructure that's held in private hands. </w:t>
      </w:r>
      <w:r w:rsidRPr="009E0F06">
        <w:rPr>
          <w:rFonts w:eastAsia="Times New Roman" w:cs="Arial"/>
          <w:bCs/>
          <w:szCs w:val="26"/>
          <w:u w:val="single"/>
        </w:rPr>
        <w:t>Was there any discussion</w:t>
      </w:r>
      <w:r w:rsidRPr="009E0F06">
        <w:rPr>
          <w:rFonts w:eastAsia="Times New Roman"/>
          <w:sz w:val="16"/>
          <w:szCs w:val="20"/>
        </w:rPr>
        <w:t xml:space="preserve"> or any interest from DOD or DHS as you undertook this review on the security </w:t>
      </w:r>
      <w:r w:rsidRPr="00E56CFC">
        <w:rPr>
          <w:rFonts w:eastAsia="Times New Roman" w:cs="Arial"/>
          <w:bCs/>
          <w:szCs w:val="26"/>
          <w:highlight w:val="yellow"/>
          <w:u w:val="single"/>
        </w:rPr>
        <w:t>things</w:t>
      </w:r>
      <w:r w:rsidRPr="009E0F06">
        <w:rPr>
          <w:rFonts w:eastAsia="Times New Roman" w:cs="Arial"/>
          <w:bCs/>
          <w:szCs w:val="26"/>
          <w:u w:val="single"/>
        </w:rPr>
        <w:t xml:space="preserve"> about what </w:t>
      </w:r>
      <w:r w:rsidRPr="00E56CFC">
        <w:rPr>
          <w:rFonts w:eastAsia="Times New Roman" w:cs="Arial"/>
          <w:bCs/>
          <w:szCs w:val="26"/>
          <w:highlight w:val="yellow"/>
          <w:u w:val="single"/>
        </w:rPr>
        <w:t>can be done to</w:t>
      </w:r>
      <w:r w:rsidRPr="009E0F06">
        <w:rPr>
          <w:rFonts w:eastAsia="Times New Roman"/>
          <w:sz w:val="16"/>
          <w:szCs w:val="20"/>
        </w:rPr>
        <w:t xml:space="preserve"> try to </w:t>
      </w:r>
      <w:r w:rsidRPr="00E56CFC">
        <w:rPr>
          <w:rFonts w:eastAsia="Times New Roman" w:cs="Arial"/>
          <w:bCs/>
          <w:szCs w:val="26"/>
          <w:highlight w:val="yellow"/>
          <w:u w:val="single"/>
          <w:bdr w:val="single" w:sz="4" w:space="0" w:color="auto"/>
        </w:rPr>
        <w:t>generate a more effective group of IT experts</w:t>
      </w:r>
      <w:r w:rsidRPr="009E0F06">
        <w:rPr>
          <w:rFonts w:eastAsia="Times New Roman" w:cs="Arial"/>
          <w:bCs/>
          <w:szCs w:val="26"/>
          <w:u w:val="single"/>
        </w:rPr>
        <w:t xml:space="preserve"> here </w:t>
      </w:r>
      <w:r w:rsidRPr="00E56CFC">
        <w:rPr>
          <w:rFonts w:eastAsia="Times New Roman" w:cs="Arial"/>
          <w:bCs/>
          <w:szCs w:val="26"/>
          <w:highlight w:val="yellow"/>
          <w:u w:val="single"/>
        </w:rPr>
        <w:t xml:space="preserve">in the </w:t>
      </w:r>
      <w:r w:rsidRPr="00E56CFC">
        <w:rPr>
          <w:rFonts w:eastAsia="Times New Roman" w:cs="Arial"/>
          <w:bCs/>
          <w:szCs w:val="26"/>
          <w:highlight w:val="yellow"/>
          <w:u w:val="single"/>
          <w:bdr w:val="single" w:sz="4" w:space="0" w:color="auto"/>
        </w:rPr>
        <w:t>U</w:t>
      </w:r>
      <w:r w:rsidRPr="009E0F06">
        <w:rPr>
          <w:rFonts w:eastAsia="Times New Roman"/>
          <w:sz w:val="16"/>
          <w:szCs w:val="20"/>
        </w:rPr>
        <w:t xml:space="preserve">nited </w:t>
      </w:r>
      <w:r w:rsidRPr="00E56CFC">
        <w:rPr>
          <w:rFonts w:eastAsia="Times New Roman" w:cs="Arial"/>
          <w:bCs/>
          <w:szCs w:val="26"/>
          <w:highlight w:val="yellow"/>
          <w:u w:val="single"/>
          <w:bdr w:val="single" w:sz="4" w:space="0" w:color="auto"/>
        </w:rPr>
        <w:t>S</w:t>
      </w:r>
      <w:r w:rsidRPr="009E0F06">
        <w:rPr>
          <w:rFonts w:eastAsia="Times New Roman"/>
          <w:sz w:val="16"/>
          <w:szCs w:val="20"/>
        </w:rPr>
        <w:t xml:space="preserve">tates, </w:t>
      </w:r>
      <w:r w:rsidRPr="00E56CFC">
        <w:rPr>
          <w:rFonts w:eastAsia="Times New Roman" w:cs="Arial"/>
          <w:bCs/>
          <w:szCs w:val="26"/>
          <w:highlight w:val="yellow"/>
          <w:u w:val="single"/>
        </w:rPr>
        <w:t xml:space="preserve">many of which are coming to </w:t>
      </w:r>
      <w:r w:rsidRPr="009E0F06">
        <w:rPr>
          <w:rFonts w:eastAsia="Times New Roman" w:cs="Arial"/>
          <w:bCs/>
          <w:szCs w:val="26"/>
          <w:u w:val="single"/>
        </w:rPr>
        <w:t xml:space="preserve">the </w:t>
      </w:r>
      <w:r w:rsidRPr="00E56CFC">
        <w:rPr>
          <w:rFonts w:eastAsia="Times New Roman" w:cs="Arial"/>
          <w:bCs/>
          <w:szCs w:val="26"/>
          <w:highlight w:val="yellow"/>
          <w:u w:val="single"/>
        </w:rPr>
        <w:t>U.S. institutions</w:t>
      </w:r>
      <w:r w:rsidRPr="009E0F06">
        <w:rPr>
          <w:rFonts w:eastAsia="Times New Roman"/>
          <w:sz w:val="16"/>
          <w:szCs w:val="20"/>
        </w:rPr>
        <w:t xml:space="preserve">, academic institutions </w:t>
      </w:r>
      <w:r w:rsidRPr="00E56CFC">
        <w:rPr>
          <w:rFonts w:eastAsia="Times New Roman" w:cs="Arial"/>
          <w:bCs/>
          <w:szCs w:val="26"/>
          <w:highlight w:val="yellow"/>
          <w:u w:val="single"/>
        </w:rPr>
        <w:t>from overseas and</w:t>
      </w:r>
      <w:r w:rsidRPr="009E0F06">
        <w:rPr>
          <w:rFonts w:eastAsia="Times New Roman"/>
          <w:sz w:val="16"/>
          <w:szCs w:val="20"/>
        </w:rPr>
        <w:t xml:space="preserve"> often </w:t>
      </w:r>
      <w:r w:rsidRPr="00E56CFC">
        <w:rPr>
          <w:rFonts w:eastAsia="Times New Roman" w:cs="Arial"/>
          <w:bCs/>
          <w:szCs w:val="26"/>
          <w:highlight w:val="yellow"/>
          <w:u w:val="single"/>
        </w:rPr>
        <w:t>returning back? This</w:t>
      </w:r>
      <w:r w:rsidRPr="009E0F06">
        <w:rPr>
          <w:rFonts w:eastAsia="Times New Roman"/>
          <w:sz w:val="16"/>
          <w:szCs w:val="20"/>
        </w:rPr>
        <w:t xml:space="preserve"> potentially </w:t>
      </w:r>
      <w:r w:rsidRPr="00E56CFC">
        <w:rPr>
          <w:rFonts w:eastAsia="Times New Roman" w:cs="Arial"/>
          <w:bCs/>
          <w:szCs w:val="26"/>
          <w:highlight w:val="yellow"/>
          <w:u w:val="single"/>
        </w:rPr>
        <w:t xml:space="preserve">puts us at a </w:t>
      </w:r>
      <w:r w:rsidRPr="009E0F06">
        <w:rPr>
          <w:rFonts w:eastAsia="Times New Roman" w:cs="Arial"/>
          <w:bCs/>
          <w:szCs w:val="26"/>
          <w:u w:val="single"/>
        </w:rPr>
        <w:t xml:space="preserve">competitive </w:t>
      </w:r>
      <w:r w:rsidRPr="00E56CFC">
        <w:rPr>
          <w:rFonts w:eastAsia="Times New Roman" w:cs="Arial"/>
          <w:bCs/>
          <w:szCs w:val="26"/>
          <w:highlight w:val="yellow"/>
          <w:u w:val="single"/>
        </w:rPr>
        <w:t>disadvantage</w:t>
      </w:r>
      <w:r w:rsidRPr="009E0F06">
        <w:rPr>
          <w:rFonts w:eastAsia="Times New Roman"/>
          <w:sz w:val="16"/>
          <w:szCs w:val="20"/>
        </w:rPr>
        <w:t xml:space="preserve"> going forward. MCLARTY: Yes. And I think your question largely is the answer as well. I mean, </w:t>
      </w:r>
      <w:r w:rsidRPr="009E0F06">
        <w:rPr>
          <w:rFonts w:eastAsia="Times New Roman" w:cs="Arial"/>
          <w:bCs/>
          <w:szCs w:val="26"/>
          <w:u w:val="single"/>
        </w:rPr>
        <w:t>clearly we have less talented students here studying</w:t>
      </w:r>
      <w:r w:rsidRPr="009E0F06">
        <w:rPr>
          <w:rFonts w:eastAsia="Times New Roman"/>
          <w:sz w:val="16"/>
          <w:szCs w:val="20"/>
        </w:rPr>
        <w:t xml:space="preserve"> -- or put another way, more </w:t>
      </w:r>
      <w:r w:rsidRPr="00E56CFC">
        <w:rPr>
          <w:rFonts w:eastAsia="Times New Roman" w:cs="Arial"/>
          <w:bCs/>
          <w:szCs w:val="26"/>
          <w:highlight w:val="yellow"/>
          <w:u w:val="single"/>
        </w:rPr>
        <w:t>talented students</w:t>
      </w:r>
      <w:r w:rsidRPr="009E0F06">
        <w:rPr>
          <w:rFonts w:eastAsia="Times New Roman"/>
          <w:sz w:val="16"/>
          <w:szCs w:val="20"/>
        </w:rPr>
        <w:t xml:space="preserve"> studying in other countries that are gifted, talented, really </w:t>
      </w:r>
      <w:r w:rsidRPr="00E56CFC">
        <w:rPr>
          <w:rFonts w:eastAsia="Times New Roman" w:cs="Arial"/>
          <w:bCs/>
          <w:szCs w:val="26"/>
          <w:highlight w:val="yellow"/>
          <w:u w:val="single"/>
        </w:rPr>
        <w:t>have</w:t>
      </w:r>
      <w:r w:rsidRPr="009E0F06">
        <w:rPr>
          <w:rFonts w:eastAsia="Times New Roman" w:cs="Arial"/>
          <w:bCs/>
          <w:szCs w:val="26"/>
          <w:u w:val="single"/>
        </w:rPr>
        <w:t xml:space="preserve"> a </w:t>
      </w:r>
      <w:r w:rsidRPr="00E56CFC">
        <w:rPr>
          <w:rFonts w:eastAsia="Times New Roman" w:cs="Arial"/>
          <w:bCs/>
          <w:szCs w:val="26"/>
          <w:highlight w:val="yellow"/>
          <w:u w:val="single"/>
          <w:bdr w:val="single" w:sz="4" w:space="0" w:color="auto"/>
        </w:rPr>
        <w:t>tremendous ability to develop</w:t>
      </w:r>
      <w:r w:rsidRPr="009E0F06">
        <w:rPr>
          <w:rFonts w:eastAsia="Times New Roman" w:cs="Arial"/>
          <w:bCs/>
          <w:szCs w:val="26"/>
          <w:u w:val="single"/>
        </w:rPr>
        <w:t xml:space="preserve"> these kind of </w:t>
      </w:r>
      <w:r w:rsidRPr="00E56CFC">
        <w:rPr>
          <w:rFonts w:eastAsia="Times New Roman" w:cs="Arial"/>
          <w:bCs/>
          <w:szCs w:val="26"/>
          <w:highlight w:val="yellow"/>
          <w:u w:val="single"/>
          <w:bdr w:val="single" w:sz="4" w:space="0" w:color="auto"/>
        </w:rPr>
        <w:t>tech</w:t>
      </w:r>
      <w:r w:rsidRPr="009E0F06">
        <w:rPr>
          <w:rFonts w:eastAsia="Times New Roman" w:cs="Arial"/>
          <w:bCs/>
          <w:szCs w:val="26"/>
          <w:u w:val="single"/>
        </w:rPr>
        <w:t xml:space="preserve">nology </w:t>
      </w:r>
      <w:r w:rsidRPr="00E56CFC">
        <w:rPr>
          <w:rFonts w:eastAsia="Times New Roman" w:cs="Arial"/>
          <w:bCs/>
          <w:szCs w:val="26"/>
          <w:highlight w:val="yellow"/>
          <w:u w:val="single"/>
          <w:bdr w:val="single" w:sz="4" w:space="0" w:color="auto"/>
        </w:rPr>
        <w:t>and scientific advances</w:t>
      </w:r>
      <w:r w:rsidRPr="009E0F06">
        <w:rPr>
          <w:rFonts w:eastAsia="Times New Roman"/>
          <w:sz w:val="16"/>
          <w:szCs w:val="20"/>
        </w:rPr>
        <w:t xml:space="preserve">, we're going to be put at an increasingly disadvantage. Where if they come here -- and </w:t>
      </w:r>
      <w:r w:rsidRPr="00E56CFC">
        <w:rPr>
          <w:rFonts w:eastAsia="Times New Roman" w:cs="Arial"/>
          <w:bCs/>
          <w:szCs w:val="26"/>
          <w:highlight w:val="yellow"/>
          <w:u w:val="single"/>
        </w:rPr>
        <w:t>I</w:t>
      </w:r>
      <w:r w:rsidRPr="009E0F06">
        <w:rPr>
          <w:rFonts w:eastAsia="Times New Roman"/>
          <w:sz w:val="16"/>
          <w:szCs w:val="20"/>
        </w:rPr>
        <w:t xml:space="preserve"> kind of </w:t>
      </w:r>
      <w:r w:rsidRPr="00E56CFC">
        <w:rPr>
          <w:rFonts w:eastAsia="Times New Roman" w:cs="Arial"/>
          <w:bCs/>
          <w:szCs w:val="26"/>
          <w:highlight w:val="yellow"/>
          <w:u w:val="single"/>
        </w:rPr>
        <w:t>like</w:t>
      </w:r>
      <w:r w:rsidRPr="009E0F06">
        <w:rPr>
          <w:rFonts w:eastAsia="Times New Roman"/>
          <w:sz w:val="16"/>
          <w:szCs w:val="20"/>
        </w:rPr>
        <w:t xml:space="preserve"> Dr. Land's approach of </w:t>
      </w:r>
      <w:r w:rsidRPr="00E56CFC">
        <w:rPr>
          <w:rFonts w:eastAsia="Times New Roman" w:cs="Arial"/>
          <w:bCs/>
          <w:szCs w:val="26"/>
          <w:highlight w:val="yellow"/>
          <w:u w:val="single"/>
        </w:rPr>
        <w:t xml:space="preserve">the green card </w:t>
      </w:r>
      <w:r w:rsidRPr="009E0F06">
        <w:rPr>
          <w:rFonts w:eastAsia="Times New Roman" w:cs="Arial"/>
          <w:bCs/>
          <w:szCs w:val="26"/>
          <w:u w:val="single"/>
        </w:rPr>
        <w:t xml:space="preserve">being </w:t>
      </w:r>
      <w:r w:rsidRPr="00E56CFC">
        <w:rPr>
          <w:rFonts w:eastAsia="Times New Roman" w:cs="Arial"/>
          <w:bCs/>
          <w:szCs w:val="26"/>
          <w:highlight w:val="yellow"/>
          <w:u w:val="single"/>
        </w:rPr>
        <w:t>handed to them</w:t>
      </w:r>
      <w:r w:rsidRPr="009E0F06">
        <w:rPr>
          <w:rFonts w:eastAsia="Times New Roman"/>
          <w:sz w:val="16"/>
          <w:szCs w:val="20"/>
        </w:rPr>
        <w:t xml:space="preserve"> or carefully put in their billfold or purse as they graduate -- then, obviously, </w:t>
      </w:r>
      <w:r w:rsidRPr="00E56CFC">
        <w:rPr>
          <w:rFonts w:eastAsia="Times New Roman" w:cs="Arial"/>
          <w:bCs/>
          <w:szCs w:val="26"/>
          <w:highlight w:val="yellow"/>
          <w:u w:val="single"/>
        </w:rPr>
        <w:t>that's</w:t>
      </w:r>
      <w:r w:rsidRPr="00E56CFC">
        <w:rPr>
          <w:rFonts w:eastAsia="Times New Roman"/>
          <w:sz w:val="16"/>
          <w:szCs w:val="20"/>
          <w:highlight w:val="yellow"/>
        </w:rPr>
        <w:t xml:space="preserve"> </w:t>
      </w:r>
      <w:r w:rsidRPr="00E56CFC">
        <w:rPr>
          <w:rFonts w:eastAsia="Times New Roman" w:cs="Arial"/>
          <w:bCs/>
          <w:szCs w:val="26"/>
          <w:highlight w:val="yellow"/>
          <w:u w:val="single"/>
        </w:rPr>
        <w:t xml:space="preserve">going to </w:t>
      </w:r>
      <w:r w:rsidRPr="00E56CFC">
        <w:rPr>
          <w:rFonts w:eastAsia="Times New Roman" w:cs="Arial"/>
          <w:bCs/>
          <w:szCs w:val="26"/>
          <w:highlight w:val="yellow"/>
          <w:u w:val="single"/>
          <w:bdr w:val="single" w:sz="4" w:space="0" w:color="auto"/>
        </w:rPr>
        <w:t>strengthen</w:t>
      </w:r>
      <w:r w:rsidRPr="009E0F06">
        <w:rPr>
          <w:rFonts w:eastAsia="Times New Roman"/>
          <w:sz w:val="16"/>
          <w:szCs w:val="20"/>
        </w:rPr>
        <w:t xml:space="preserve">, I think, our system, </w:t>
      </w:r>
      <w:r w:rsidRPr="009E0F06">
        <w:rPr>
          <w:rFonts w:eastAsia="Times New Roman" w:cs="Arial"/>
          <w:bCs/>
          <w:szCs w:val="26"/>
          <w:u w:val="single"/>
          <w:bdr w:val="single" w:sz="4" w:space="0" w:color="auto"/>
        </w:rPr>
        <w:t xml:space="preserve">our </w:t>
      </w:r>
      <w:r w:rsidRPr="00E56CFC">
        <w:rPr>
          <w:rFonts w:eastAsia="Times New Roman" w:cs="Arial"/>
          <w:bCs/>
          <w:szCs w:val="26"/>
          <w:highlight w:val="yellow"/>
          <w:u w:val="single"/>
          <w:bdr w:val="single" w:sz="4" w:space="0" w:color="auto"/>
        </w:rPr>
        <w:t>security needs</w:t>
      </w:r>
      <w:r w:rsidRPr="009E0F06">
        <w:rPr>
          <w:rFonts w:eastAsia="Times New Roman"/>
          <w:sz w:val="16"/>
          <w:szCs w:val="20"/>
        </w:rPr>
        <w:t>.</w:t>
      </w:r>
    </w:p>
    <w:p w:rsidR="0001355B" w:rsidRPr="009E0F06" w:rsidRDefault="0001355B" w:rsidP="0001355B">
      <w:pPr>
        <w:pStyle w:val="Heading4"/>
        <w:rPr>
          <w:rFonts w:eastAsia="Times New Roman" w:cs="Arial"/>
          <w:szCs w:val="28"/>
        </w:rPr>
      </w:pPr>
      <w:r w:rsidRPr="009E0F06">
        <w:rPr>
          <w:rFonts w:eastAsia="Times New Roman" w:cs="Arial"/>
          <w:szCs w:val="28"/>
        </w:rPr>
        <w:t xml:space="preserve">That </w:t>
      </w:r>
      <w:r w:rsidRPr="009E0F06">
        <w:rPr>
          <w:rFonts w:eastAsia="Times New Roman" w:cs="Arial"/>
          <w:szCs w:val="28"/>
          <w:u w:val="single"/>
        </w:rPr>
        <w:t>deters</w:t>
      </w:r>
      <w:r w:rsidRPr="009E0F06">
        <w:rPr>
          <w:rFonts w:eastAsia="Times New Roman" w:cs="Arial"/>
          <w:szCs w:val="28"/>
        </w:rPr>
        <w:t xml:space="preserve"> and </w:t>
      </w:r>
      <w:r w:rsidRPr="009E0F06">
        <w:rPr>
          <w:rFonts w:eastAsia="Times New Roman" w:cs="Arial"/>
          <w:szCs w:val="28"/>
          <w:u w:val="single"/>
        </w:rPr>
        <w:t>solves the impact</w:t>
      </w:r>
      <w:r w:rsidRPr="009E0F06">
        <w:rPr>
          <w:rFonts w:eastAsia="Times New Roman" w:cs="Arial"/>
          <w:szCs w:val="28"/>
        </w:rPr>
        <w:t xml:space="preserve"> to </w:t>
      </w:r>
      <w:proofErr w:type="spellStart"/>
      <w:r w:rsidRPr="009E0F06">
        <w:rPr>
          <w:rFonts w:eastAsia="Times New Roman" w:cs="Arial"/>
          <w:szCs w:val="28"/>
        </w:rPr>
        <w:t>cyberattacks</w:t>
      </w:r>
      <w:proofErr w:type="spellEnd"/>
    </w:p>
    <w:p w:rsidR="0001355B" w:rsidRPr="009E0F06" w:rsidRDefault="0001355B" w:rsidP="0001355B">
      <w:pPr>
        <w:widowControl w:val="0"/>
        <w:rPr>
          <w:rFonts w:ascii="TimesNewRomanPSMT" w:eastAsia="Times New Roman" w:hAnsi="TimesNewRomanPSMT" w:cs="TimesNewRomanPSMT"/>
          <w:szCs w:val="20"/>
        </w:rPr>
      </w:pPr>
      <w:proofErr w:type="spellStart"/>
      <w:r w:rsidRPr="009E0F06">
        <w:rPr>
          <w:rFonts w:eastAsia="Times New Roman" w:cs="Arial"/>
          <w:b/>
          <w:bCs/>
          <w:iCs/>
          <w:szCs w:val="28"/>
        </w:rPr>
        <w:t>Saydjari</w:t>
      </w:r>
      <w:proofErr w:type="spellEnd"/>
      <w:r w:rsidRPr="009E0F06">
        <w:rPr>
          <w:rFonts w:eastAsia="Times New Roman" w:cs="Arial"/>
          <w:b/>
          <w:bCs/>
          <w:iCs/>
          <w:szCs w:val="28"/>
        </w:rPr>
        <w:t xml:space="preserve"> 8</w:t>
      </w:r>
      <w:r w:rsidRPr="009E0F06">
        <w:rPr>
          <w:rFonts w:eastAsia="Times New Roman"/>
          <w:szCs w:val="20"/>
        </w:rPr>
        <w:t xml:space="preserve"> (O. Sami, Cyber Defense Agency, LLC, “Structuring for Strategic Cyber Defense: A Cyber Manhattan Project Blueprint”, </w:t>
      </w:r>
      <w:r w:rsidRPr="009E0F06">
        <w:rPr>
          <w:rFonts w:ascii="TimesNewRomanPSMT" w:eastAsia="Times New Roman" w:hAnsi="TimesNewRomanPSMT" w:cs="TimesNewRomanPSMT"/>
          <w:szCs w:val="20"/>
        </w:rPr>
        <w:t>2008 Annual Computer Security Applications Conference, http://www.acsac.org/2008/program /keynotes/saydjari.pdf)</w:t>
      </w:r>
    </w:p>
    <w:p w:rsidR="0001355B" w:rsidRPr="009E0F06" w:rsidRDefault="0001355B" w:rsidP="0001355B">
      <w:pPr>
        <w:widowControl w:val="0"/>
        <w:rPr>
          <w:rFonts w:eastAsia="Times New Roman"/>
          <w:sz w:val="16"/>
          <w:szCs w:val="20"/>
        </w:rPr>
      </w:pPr>
      <w:r w:rsidRPr="009E0F06">
        <w:rPr>
          <w:rFonts w:eastAsia="Times New Roman"/>
          <w:sz w:val="16"/>
          <w:szCs w:val="20"/>
        </w:rPr>
        <w:t xml:space="preserve">As a step toward a security research plan that includes such capabilities, we should identify </w:t>
      </w:r>
      <w:proofErr w:type="spellStart"/>
      <w:r w:rsidRPr="009E0F06">
        <w:rPr>
          <w:rFonts w:eastAsia="Times New Roman"/>
          <w:sz w:val="16"/>
          <w:szCs w:val="20"/>
        </w:rPr>
        <w:t>endstates</w:t>
      </w:r>
      <w:proofErr w:type="spellEnd"/>
      <w:r w:rsidRPr="009E0F06">
        <w:rPr>
          <w:rFonts w:eastAsia="Times New Roman"/>
          <w:sz w:val="16"/>
          <w:szCs w:val="20"/>
        </w:rPr>
        <w:t xml:space="preserve">— goals in terms of how we want our systems to ideally operate. This fresh perspective includes the overall strategic picture and connects clearly with strategic actions that significantly mitigate strategic vulnerabilities. </w:t>
      </w:r>
      <w:r w:rsidRPr="00E56CFC">
        <w:rPr>
          <w:rFonts w:eastAsia="Times New Roman" w:cs="Arial"/>
          <w:bCs/>
          <w:szCs w:val="26"/>
          <w:highlight w:val="yellow"/>
          <w:u w:val="single"/>
        </w:rPr>
        <w:t>If</w:t>
      </w:r>
      <w:r w:rsidRPr="009E0F06">
        <w:rPr>
          <w:rFonts w:eastAsia="Times New Roman" w:cs="Arial"/>
          <w:bCs/>
          <w:szCs w:val="26"/>
          <w:u w:val="single"/>
        </w:rPr>
        <w:t>,</w:t>
      </w:r>
      <w:r w:rsidRPr="009E0F06">
        <w:rPr>
          <w:rFonts w:eastAsia="Times New Roman"/>
          <w:sz w:val="16"/>
          <w:szCs w:val="20"/>
        </w:rPr>
        <w:t xml:space="preserve"> for example, </w:t>
      </w:r>
      <w:r w:rsidRPr="00E56CFC">
        <w:rPr>
          <w:rFonts w:eastAsia="Times New Roman" w:cs="Arial"/>
          <w:bCs/>
          <w:szCs w:val="26"/>
          <w:highlight w:val="yellow"/>
          <w:u w:val="single"/>
        </w:rPr>
        <w:t>the</w:t>
      </w:r>
      <w:r w:rsidRPr="00E56CFC">
        <w:rPr>
          <w:rFonts w:eastAsia="Times New Roman"/>
          <w:sz w:val="16"/>
          <w:szCs w:val="20"/>
          <w:highlight w:val="yellow"/>
        </w:rPr>
        <w:t xml:space="preserve"> </w:t>
      </w:r>
      <w:r w:rsidRPr="00E56CFC">
        <w:rPr>
          <w:rFonts w:eastAsia="Times New Roman" w:cs="Arial"/>
          <w:bCs/>
          <w:szCs w:val="26"/>
          <w:highlight w:val="yellow"/>
          <w:u w:val="single"/>
        </w:rPr>
        <w:t>nation has a capability to quickly recover</w:t>
      </w:r>
      <w:r w:rsidRPr="009E0F06">
        <w:rPr>
          <w:rFonts w:eastAsia="Times New Roman" w:cs="Arial"/>
          <w:bCs/>
          <w:szCs w:val="26"/>
          <w:u w:val="single"/>
        </w:rPr>
        <w:t xml:space="preserve"> its critical information infrastructure, </w:t>
      </w:r>
      <w:r w:rsidRPr="00E56CFC">
        <w:rPr>
          <w:rFonts w:eastAsia="Times New Roman" w:cs="Arial"/>
          <w:bCs/>
          <w:szCs w:val="26"/>
          <w:highlight w:val="yellow"/>
          <w:u w:val="single"/>
        </w:rPr>
        <w:t>then</w:t>
      </w:r>
      <w:r w:rsidRPr="009E0F06">
        <w:rPr>
          <w:rFonts w:eastAsia="Times New Roman" w:cs="Arial"/>
          <w:bCs/>
          <w:szCs w:val="26"/>
          <w:u w:val="single"/>
        </w:rPr>
        <w:t xml:space="preserve"> the end-state is that strategic attack </w:t>
      </w:r>
      <w:r w:rsidRPr="00E56CFC">
        <w:rPr>
          <w:rFonts w:eastAsia="Times New Roman" w:cs="Arial"/>
          <w:bCs/>
          <w:szCs w:val="26"/>
          <w:highlight w:val="yellow"/>
          <w:u w:val="single"/>
        </w:rPr>
        <w:t xml:space="preserve">damages are </w:t>
      </w:r>
      <w:r w:rsidRPr="00E56CFC">
        <w:rPr>
          <w:rFonts w:eastAsia="Times New Roman" w:cs="Arial"/>
          <w:bCs/>
          <w:szCs w:val="26"/>
          <w:highlight w:val="yellow"/>
          <w:u w:val="single"/>
          <w:bdr w:val="single" w:sz="4" w:space="0" w:color="auto"/>
        </w:rPr>
        <w:t>mitigated</w:t>
      </w:r>
      <w:r w:rsidRPr="00E56CFC">
        <w:rPr>
          <w:rFonts w:eastAsia="Times New Roman" w:cs="Arial"/>
          <w:bCs/>
          <w:szCs w:val="26"/>
          <w:highlight w:val="yellow"/>
          <w:u w:val="single"/>
        </w:rPr>
        <w:t xml:space="preserve"> and critical services are restored quickly</w:t>
      </w:r>
      <w:r w:rsidRPr="009E0F06">
        <w:rPr>
          <w:rFonts w:eastAsia="Times New Roman"/>
          <w:sz w:val="16"/>
          <w:szCs w:val="20"/>
        </w:rPr>
        <w:t xml:space="preserve">, possibly </w:t>
      </w:r>
      <w:r w:rsidRPr="00E56CFC">
        <w:rPr>
          <w:rFonts w:eastAsia="Times New Roman" w:cs="Arial"/>
          <w:bCs/>
          <w:szCs w:val="26"/>
          <w:highlight w:val="yellow"/>
          <w:u w:val="single"/>
          <w:bdr w:val="single" w:sz="4" w:space="0" w:color="auto"/>
        </w:rPr>
        <w:t>deterring adversaries</w:t>
      </w:r>
      <w:r w:rsidRPr="00E56CFC">
        <w:rPr>
          <w:rFonts w:eastAsia="Times New Roman" w:cs="Arial"/>
          <w:bCs/>
          <w:szCs w:val="26"/>
          <w:highlight w:val="yellow"/>
          <w:u w:val="single"/>
        </w:rPr>
        <w:t xml:space="preserve"> from </w:t>
      </w:r>
      <w:r w:rsidRPr="009E0F06">
        <w:rPr>
          <w:rFonts w:eastAsia="Times New Roman" w:cs="Arial"/>
          <w:bCs/>
          <w:szCs w:val="26"/>
          <w:u w:val="single"/>
        </w:rPr>
        <w:t xml:space="preserve">attempting a </w:t>
      </w:r>
      <w:r w:rsidRPr="00E56CFC">
        <w:rPr>
          <w:rFonts w:eastAsia="Times New Roman" w:cs="Arial"/>
          <w:bCs/>
          <w:szCs w:val="26"/>
          <w:highlight w:val="yellow"/>
          <w:u w:val="single"/>
        </w:rPr>
        <w:t>future attack</w:t>
      </w:r>
      <w:r w:rsidRPr="009E0F06">
        <w:rPr>
          <w:rFonts w:eastAsia="Times New Roman"/>
          <w:sz w:val="16"/>
          <w:szCs w:val="20"/>
        </w:rPr>
        <w:t xml:space="preserve">. </w:t>
      </w:r>
      <w:proofErr w:type="gramStart"/>
      <w:r w:rsidRPr="009E0F06">
        <w:rPr>
          <w:rFonts w:eastAsia="Times New Roman"/>
          <w:sz w:val="16"/>
          <w:szCs w:val="20"/>
        </w:rPr>
        <w:t>Desired End-States.</w:t>
      </w:r>
      <w:proofErr w:type="gramEnd"/>
      <w:r w:rsidRPr="009E0F06">
        <w:rPr>
          <w:rFonts w:eastAsia="Times New Roman"/>
          <w:sz w:val="16"/>
          <w:szCs w:val="20"/>
        </w:rPr>
        <w:t xml:space="preserve"> The National Cyber Defense Initiative (NCDI) Opening Moves Workshop [4] identified important end-states, the outcome of a 10- year research effort to create critical capabilities. </w:t>
      </w:r>
      <w:r w:rsidRPr="009E0F06">
        <w:rPr>
          <w:rFonts w:eastAsia="Times New Roman" w:cs="Arial"/>
          <w:bCs/>
          <w:szCs w:val="26"/>
          <w:u w:val="single"/>
        </w:rPr>
        <w:t>The</w:t>
      </w:r>
      <w:r w:rsidRPr="009E0F06">
        <w:rPr>
          <w:rFonts w:eastAsia="Times New Roman"/>
          <w:sz w:val="16"/>
          <w:szCs w:val="20"/>
        </w:rPr>
        <w:t xml:space="preserve"> following </w:t>
      </w:r>
      <w:r w:rsidRPr="009E0F06">
        <w:rPr>
          <w:rFonts w:eastAsia="Times New Roman" w:cs="Arial"/>
          <w:bCs/>
          <w:szCs w:val="26"/>
          <w:u w:val="single"/>
        </w:rPr>
        <w:t>end-states appear</w:t>
      </w:r>
      <w:r w:rsidRPr="009E0F06">
        <w:rPr>
          <w:rFonts w:eastAsia="Times New Roman"/>
          <w:sz w:val="16"/>
          <w:szCs w:val="20"/>
        </w:rPr>
        <w:t xml:space="preserve"> in the workshop proceedings: --Continuity of Critical Information Infrastructure Operations. </w:t>
      </w:r>
      <w:r w:rsidRPr="00E56CFC">
        <w:rPr>
          <w:rFonts w:eastAsia="Times New Roman" w:cs="Arial"/>
          <w:bCs/>
          <w:szCs w:val="26"/>
          <w:highlight w:val="yellow"/>
          <w:u w:val="single"/>
        </w:rPr>
        <w:t>Create tech</w:t>
      </w:r>
      <w:r w:rsidRPr="009E0F06">
        <w:rPr>
          <w:rFonts w:eastAsia="Times New Roman" w:cs="Arial"/>
          <w:bCs/>
          <w:szCs w:val="26"/>
          <w:u w:val="single"/>
        </w:rPr>
        <w:t xml:space="preserve">nology </w:t>
      </w:r>
      <w:r w:rsidRPr="00E56CFC">
        <w:rPr>
          <w:rFonts w:eastAsia="Times New Roman" w:cs="Arial"/>
          <w:bCs/>
          <w:szCs w:val="26"/>
          <w:highlight w:val="yellow"/>
          <w:u w:val="single"/>
        </w:rPr>
        <w:t xml:space="preserve">that would be the basis for a </w:t>
      </w:r>
      <w:r w:rsidRPr="00E56CFC">
        <w:rPr>
          <w:rFonts w:eastAsia="Times New Roman" w:cs="Arial"/>
          <w:bCs/>
          <w:szCs w:val="26"/>
          <w:highlight w:val="yellow"/>
          <w:u w:val="single"/>
          <w:bdr w:val="single" w:sz="4" w:space="0" w:color="auto"/>
        </w:rPr>
        <w:t>resilient</w:t>
      </w:r>
      <w:r w:rsidRPr="00E56CFC">
        <w:rPr>
          <w:rFonts w:eastAsia="Times New Roman" w:cs="Arial"/>
          <w:bCs/>
          <w:szCs w:val="26"/>
          <w:highlight w:val="yellow"/>
          <w:u w:val="single"/>
        </w:rPr>
        <w:t xml:space="preserve"> US cyber infrastructure that would </w:t>
      </w:r>
      <w:r w:rsidRPr="00E56CFC">
        <w:rPr>
          <w:rFonts w:eastAsia="Times New Roman" w:cs="Arial"/>
          <w:bCs/>
          <w:szCs w:val="26"/>
          <w:highlight w:val="yellow"/>
          <w:u w:val="single"/>
          <w:bdr w:val="single" w:sz="4" w:space="0" w:color="auto"/>
        </w:rPr>
        <w:t>sustain</w:t>
      </w:r>
      <w:r w:rsidRPr="00E56CFC">
        <w:rPr>
          <w:rFonts w:eastAsia="Times New Roman" w:cs="Arial"/>
          <w:bCs/>
          <w:szCs w:val="26"/>
          <w:highlight w:val="yellow"/>
          <w:u w:val="single"/>
        </w:rPr>
        <w:t xml:space="preserve"> </w:t>
      </w:r>
      <w:r w:rsidRPr="00E56CFC">
        <w:rPr>
          <w:rFonts w:eastAsia="Times New Roman" w:cs="Arial"/>
          <w:bCs/>
          <w:szCs w:val="26"/>
          <w:highlight w:val="yellow"/>
          <w:u w:val="single"/>
          <w:bdr w:val="single" w:sz="4" w:space="0" w:color="auto"/>
        </w:rPr>
        <w:t>critical functions</w:t>
      </w:r>
      <w:r w:rsidRPr="00E56CFC">
        <w:rPr>
          <w:rFonts w:eastAsia="Times New Roman" w:cs="Arial"/>
          <w:bCs/>
          <w:szCs w:val="26"/>
          <w:highlight w:val="yellow"/>
          <w:u w:val="single"/>
        </w:rPr>
        <w:t xml:space="preserve"> in the face of attacks</w:t>
      </w:r>
      <w:r w:rsidRPr="009E0F06">
        <w:rPr>
          <w:rFonts w:eastAsia="Times New Roman"/>
          <w:sz w:val="16"/>
          <w:szCs w:val="20"/>
        </w:rPr>
        <w:t xml:space="preserve">, including those that could be affected by determined adversaries. --Well-Defended Critical Assets. </w:t>
      </w:r>
      <w:r w:rsidRPr="00E56CFC">
        <w:rPr>
          <w:rFonts w:eastAsia="Times New Roman" w:cs="Arial"/>
          <w:bCs/>
          <w:szCs w:val="26"/>
          <w:highlight w:val="yellow"/>
          <w:u w:val="single"/>
        </w:rPr>
        <w:t xml:space="preserve">Make it </w:t>
      </w:r>
      <w:r w:rsidRPr="00E56CFC">
        <w:rPr>
          <w:rFonts w:eastAsia="Times New Roman" w:cs="Arial"/>
          <w:bCs/>
          <w:szCs w:val="26"/>
          <w:highlight w:val="yellow"/>
          <w:u w:val="single"/>
          <w:bdr w:val="single" w:sz="4" w:space="0" w:color="auto"/>
        </w:rPr>
        <w:t>economically prohibitive</w:t>
      </w:r>
      <w:r w:rsidRPr="009E0F06">
        <w:rPr>
          <w:rFonts w:eastAsia="Times New Roman" w:cs="Arial"/>
          <w:bCs/>
          <w:szCs w:val="26"/>
          <w:u w:val="single"/>
        </w:rPr>
        <w:t xml:space="preserve"> for an adversary </w:t>
      </w:r>
      <w:r w:rsidRPr="00E56CFC">
        <w:rPr>
          <w:rFonts w:eastAsia="Times New Roman" w:cs="Arial"/>
          <w:bCs/>
          <w:szCs w:val="26"/>
          <w:highlight w:val="yellow"/>
          <w:u w:val="single"/>
        </w:rPr>
        <w:t>to cause</w:t>
      </w:r>
      <w:r w:rsidRPr="009E0F06">
        <w:rPr>
          <w:rFonts w:eastAsia="Times New Roman"/>
          <w:sz w:val="16"/>
          <w:szCs w:val="20"/>
        </w:rPr>
        <w:t xml:space="preserve"> strategic </w:t>
      </w:r>
      <w:r w:rsidRPr="00E56CFC">
        <w:rPr>
          <w:rFonts w:eastAsia="Times New Roman" w:cs="Arial"/>
          <w:bCs/>
          <w:szCs w:val="26"/>
          <w:highlight w:val="yellow"/>
          <w:u w:val="single"/>
        </w:rPr>
        <w:t>damage</w:t>
      </w:r>
      <w:r w:rsidRPr="009E0F06">
        <w:rPr>
          <w:rFonts w:eastAsia="Times New Roman"/>
          <w:sz w:val="16"/>
          <w:szCs w:val="20"/>
        </w:rPr>
        <w:t xml:space="preserve"> to critical </w:t>
      </w:r>
      <w:smartTag w:uri="urn:schemas-microsoft-com:office:smarttags" w:element="place">
        <w:smartTag w:uri="urn:schemas-microsoft-com:office:smarttags" w:element="country-region">
          <w:r w:rsidRPr="009E0F06">
            <w:rPr>
              <w:rFonts w:eastAsia="Times New Roman"/>
              <w:sz w:val="16"/>
              <w:szCs w:val="20"/>
            </w:rPr>
            <w:t>US</w:t>
          </w:r>
        </w:smartTag>
      </w:smartTag>
      <w:r w:rsidRPr="009E0F06">
        <w:rPr>
          <w:rFonts w:eastAsia="Times New Roman"/>
          <w:sz w:val="16"/>
          <w:szCs w:val="20"/>
        </w:rPr>
        <w:t xml:space="preserve"> infrastructures. Currently, adversaries can attack critical systems without investing substantial resources. </w:t>
      </w:r>
    </w:p>
    <w:p w:rsidR="0001355B" w:rsidRPr="009E0F06" w:rsidRDefault="0001355B" w:rsidP="0001355B">
      <w:pPr>
        <w:pStyle w:val="Heading4"/>
        <w:rPr>
          <w:rFonts w:eastAsia="Times New Roman"/>
        </w:rPr>
      </w:pPr>
      <w:proofErr w:type="spellStart"/>
      <w:r w:rsidRPr="009E0F06">
        <w:rPr>
          <w:rFonts w:eastAsia="Times New Roman"/>
        </w:rPr>
        <w:lastRenderedPageBreak/>
        <w:t>Cyberterrorism</w:t>
      </w:r>
      <w:proofErr w:type="spellEnd"/>
      <w:r w:rsidRPr="009E0F06">
        <w:rPr>
          <w:rFonts w:eastAsia="Times New Roman"/>
        </w:rPr>
        <w:t xml:space="preserve"> will cause accidental launch that triggers the Dead Hand and nuclear war</w:t>
      </w:r>
    </w:p>
    <w:p w:rsidR="0001355B" w:rsidRDefault="0001355B" w:rsidP="0001355B">
      <w:pPr>
        <w:rPr>
          <w:rFonts w:eastAsia="Times New Roman"/>
          <w:sz w:val="16"/>
          <w:szCs w:val="20"/>
        </w:rPr>
      </w:pPr>
      <w:r w:rsidRPr="009E0F06">
        <w:rPr>
          <w:rFonts w:eastAsia="Times New Roman" w:cs="Arial"/>
          <w:b/>
          <w:bCs/>
          <w:iCs/>
          <w:szCs w:val="28"/>
        </w:rPr>
        <w:t>Fritz 9</w:t>
      </w:r>
      <w:r w:rsidRPr="009E0F06">
        <w:rPr>
          <w:rFonts w:eastAsia="Times New Roman"/>
          <w:szCs w:val="20"/>
        </w:rPr>
        <w:t xml:space="preserve"> (Jason, BS – St. Cloud, “Hacking Nuclear Command and Control”, Study Commissioned on Nuclear Non-Proliferation and Disarmament, July, www.icnnd.org/Documents/Jason_Fritz_Hacking_NC2.doc)</w:t>
      </w:r>
      <w:r w:rsidRPr="009E0F06">
        <w:rPr>
          <w:rFonts w:eastAsia="Times New Roman" w:cs="Arial"/>
          <w:bCs/>
          <w:szCs w:val="26"/>
          <w:u w:val="single"/>
        </w:rPr>
        <w:br/>
      </w:r>
      <w:r w:rsidRPr="009E0F06">
        <w:rPr>
          <w:rFonts w:eastAsia="Times New Roman"/>
          <w:i/>
          <w:szCs w:val="20"/>
        </w:rPr>
        <w:t>Direct control of launch</w:t>
      </w:r>
      <w:r w:rsidRPr="009E0F06">
        <w:rPr>
          <w:rFonts w:eastAsia="Times New Roman"/>
          <w:szCs w:val="20"/>
        </w:rPr>
        <w:t xml:space="preserve"> </w:t>
      </w:r>
      <w:r w:rsidRPr="009E0F06">
        <w:rPr>
          <w:rFonts w:eastAsia="Times New Roman"/>
          <w:szCs w:val="20"/>
        </w:rPr>
        <w:br/>
      </w:r>
      <w:r w:rsidRPr="009E0F06">
        <w:rPr>
          <w:rFonts w:eastAsia="Times New Roman"/>
          <w:sz w:val="12"/>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w:t>
      </w:r>
      <w:smartTag w:uri="urn:schemas-microsoft-com:office:smarttags" w:element="country-region">
        <w:smartTag w:uri="urn:schemas-microsoft-com:office:smarttags" w:element="place">
          <w:r w:rsidRPr="009E0F06">
            <w:rPr>
              <w:rFonts w:eastAsia="Times New Roman"/>
              <w:sz w:val="12"/>
              <w:szCs w:val="12"/>
            </w:rPr>
            <w:t>US</w:t>
          </w:r>
        </w:smartTag>
      </w:smartTag>
      <w:r w:rsidRPr="009E0F06">
        <w:rPr>
          <w:rFonts w:eastAsia="Times New Roman"/>
          <w:sz w:val="12"/>
          <w:szCs w:val="12"/>
        </w:rPr>
        <w:t xml:space="preserve">,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9E0F06">
        <w:rPr>
          <w:rFonts w:eastAsia="Times New Roman"/>
          <w:sz w:val="12"/>
          <w:szCs w:val="12"/>
        </w:rPr>
        <w:t>centres</w:t>
      </w:r>
      <w:proofErr w:type="spellEnd"/>
      <w:r w:rsidRPr="009E0F06">
        <w:rPr>
          <w:rFonts w:eastAsia="Times New Roman"/>
          <w:sz w:val="12"/>
          <w:szCs w:val="12"/>
        </w:rPr>
        <w:t xml:space="preserve">. Once a command </w:t>
      </w:r>
      <w:proofErr w:type="spellStart"/>
      <w:r w:rsidRPr="009E0F06">
        <w:rPr>
          <w:rFonts w:eastAsia="Times New Roman"/>
          <w:sz w:val="12"/>
          <w:szCs w:val="12"/>
        </w:rPr>
        <w:t>centre</w:t>
      </w:r>
      <w:proofErr w:type="spellEnd"/>
      <w:r w:rsidRPr="009E0F06">
        <w:rPr>
          <w:rFonts w:eastAsia="Times New Roman"/>
          <w:sz w:val="12"/>
          <w:szCs w:val="12"/>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9E0F06">
        <w:rPr>
          <w:rFonts w:eastAsia="Times New Roman"/>
          <w:sz w:val="12"/>
          <w:szCs w:val="12"/>
        </w:rPr>
        <w:t>Greenemeier</w:t>
      </w:r>
      <w:proofErr w:type="spellEnd"/>
      <w:r w:rsidRPr="009E0F06">
        <w:rPr>
          <w:rFonts w:eastAsia="Times New Roman"/>
          <w:sz w:val="12"/>
          <w:szCs w:val="12"/>
        </w:rPr>
        <w:t xml:space="preserve"> 2008, </w:t>
      </w:r>
      <w:proofErr w:type="spellStart"/>
      <w:r w:rsidRPr="009E0F06">
        <w:rPr>
          <w:rFonts w:eastAsia="Times New Roman"/>
          <w:sz w:val="12"/>
          <w:szCs w:val="12"/>
        </w:rPr>
        <w:t>Hardisty</w:t>
      </w:r>
      <w:proofErr w:type="spellEnd"/>
      <w:r w:rsidRPr="009E0F06">
        <w:rPr>
          <w:rFonts w:eastAsia="Times New Roman"/>
          <w:sz w:val="12"/>
          <w:szCs w:val="12"/>
        </w:rPr>
        <w:t xml:space="preserve"> 1985). The technical details of VLF submarine communication methods can be found online, including PC-based VLF reception.</w:t>
      </w:r>
      <w:r w:rsidRPr="009E0F06">
        <w:rPr>
          <w:rFonts w:eastAsia="Times New Roman"/>
          <w:szCs w:val="20"/>
        </w:rPr>
        <w:t xml:space="preserve"> Some reports have noted </w:t>
      </w:r>
      <w:r w:rsidRPr="009E0F06">
        <w:rPr>
          <w:rFonts w:eastAsia="Times New Roman" w:cs="Arial"/>
          <w:bCs/>
          <w:szCs w:val="26"/>
          <w:u w:val="single"/>
        </w:rPr>
        <w:t xml:space="preserve">a </w:t>
      </w:r>
      <w:r w:rsidRPr="00E56CFC">
        <w:rPr>
          <w:rFonts w:eastAsia="Times New Roman" w:cs="Arial"/>
          <w:bCs/>
          <w:szCs w:val="26"/>
          <w:highlight w:val="yellow"/>
          <w:u w:val="single"/>
        </w:rPr>
        <w:t>Pentagon review</w:t>
      </w:r>
      <w:r w:rsidRPr="009E0F06">
        <w:rPr>
          <w:rFonts w:eastAsia="Times New Roman"/>
          <w:szCs w:val="20"/>
        </w:rPr>
        <w:t xml:space="preserve">, which </w:t>
      </w:r>
      <w:r w:rsidRPr="00E56CFC">
        <w:rPr>
          <w:rFonts w:eastAsia="Times New Roman" w:cs="Arial"/>
          <w:bCs/>
          <w:szCs w:val="26"/>
          <w:highlight w:val="yellow"/>
          <w:u w:val="single"/>
        </w:rPr>
        <w:t>showed a</w:t>
      </w:r>
      <w:r w:rsidRPr="009E0F06">
        <w:rPr>
          <w:rFonts w:eastAsia="Times New Roman" w:cs="Arial"/>
          <w:bCs/>
          <w:szCs w:val="26"/>
          <w:u w:val="single"/>
        </w:rPr>
        <w:t xml:space="preserve"> potential </w:t>
      </w:r>
      <w:r w:rsidRPr="00E56CFC">
        <w:rPr>
          <w:rFonts w:eastAsia="Times New Roman"/>
          <w:szCs w:val="20"/>
          <w:highlight w:val="yellow"/>
          <w:u w:val="single"/>
          <w:shd w:val="clear" w:color="auto" w:fill="00FF00"/>
        </w:rPr>
        <w:t>“electronic back door into the</w:t>
      </w:r>
      <w:r w:rsidRPr="009E0F06">
        <w:rPr>
          <w:rFonts w:eastAsia="Times New Roman" w:cs="Arial"/>
          <w:bCs/>
          <w:szCs w:val="26"/>
          <w:u w:val="single"/>
        </w:rPr>
        <w:t xml:space="preserve"> US </w:t>
      </w:r>
      <w:r w:rsidRPr="00E56CFC">
        <w:rPr>
          <w:rFonts w:eastAsia="Times New Roman"/>
          <w:szCs w:val="20"/>
          <w:highlight w:val="yellow"/>
          <w:u w:val="single"/>
          <w:shd w:val="clear" w:color="auto" w:fill="00FF00"/>
        </w:rPr>
        <w:t>Navy’s system for broadcasting nuclear launch orders</w:t>
      </w:r>
      <w:r w:rsidRPr="009E0F06">
        <w:rPr>
          <w:rFonts w:eastAsia="Times New Roman" w:cs="Arial"/>
          <w:bCs/>
          <w:szCs w:val="26"/>
          <w:u w:val="single"/>
        </w:rPr>
        <w:t xml:space="preserve"> to Trident submarines” </w:t>
      </w:r>
      <w:r w:rsidRPr="009E0F06">
        <w:rPr>
          <w:rFonts w:eastAsia="Times New Roman"/>
          <w:szCs w:val="20"/>
        </w:rPr>
        <w:t xml:space="preserve">(Peterson 2004). The investigation showed that </w:t>
      </w:r>
      <w:r w:rsidRPr="00E56CFC">
        <w:rPr>
          <w:rFonts w:eastAsia="Times New Roman"/>
          <w:szCs w:val="20"/>
          <w:highlight w:val="yellow"/>
          <w:u w:val="single"/>
          <w:shd w:val="clear" w:color="auto" w:fill="00FF00"/>
        </w:rPr>
        <w:t>cyber terrorists could</w:t>
      </w:r>
      <w:r w:rsidRPr="009E0F06">
        <w:rPr>
          <w:rFonts w:eastAsia="Times New Roman" w:cs="Arial"/>
          <w:bCs/>
          <w:szCs w:val="26"/>
          <w:u w:val="single"/>
        </w:rPr>
        <w:t xml:space="preserve"> potentially </w:t>
      </w:r>
      <w:r w:rsidRPr="00E56CFC">
        <w:rPr>
          <w:rFonts w:eastAsia="Times New Roman"/>
          <w:szCs w:val="20"/>
          <w:highlight w:val="yellow"/>
          <w:u w:val="single"/>
          <w:shd w:val="clear" w:color="auto" w:fill="00FF00"/>
        </w:rPr>
        <w:t>infiltrate</w:t>
      </w:r>
      <w:r w:rsidRPr="00E56CFC">
        <w:rPr>
          <w:rFonts w:eastAsia="Times New Roman" w:cs="Arial"/>
          <w:bCs/>
          <w:szCs w:val="26"/>
          <w:highlight w:val="yellow"/>
          <w:u w:val="single"/>
        </w:rPr>
        <w:t xml:space="preserve"> </w:t>
      </w:r>
      <w:r w:rsidRPr="009E0F06">
        <w:rPr>
          <w:rFonts w:eastAsia="Times New Roman" w:cs="Arial"/>
          <w:bCs/>
          <w:szCs w:val="26"/>
          <w:u w:val="single"/>
        </w:rPr>
        <w:t xml:space="preserve">this network </w:t>
      </w:r>
      <w:r w:rsidRPr="00E56CFC">
        <w:rPr>
          <w:rFonts w:eastAsia="Times New Roman"/>
          <w:szCs w:val="20"/>
          <w:highlight w:val="yellow"/>
          <w:u w:val="single"/>
          <w:shd w:val="clear" w:color="auto" w:fill="00FF00"/>
        </w:rPr>
        <w:t>and insert false orders for launch</w:t>
      </w:r>
      <w:r w:rsidRPr="009E0F06">
        <w:rPr>
          <w:rFonts w:eastAsia="Times New Roman"/>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E56CFC">
        <w:rPr>
          <w:rFonts w:eastAsia="Times New Roman"/>
          <w:szCs w:val="20"/>
          <w:highlight w:val="yellow"/>
          <w:u w:val="single"/>
          <w:shd w:val="clear" w:color="auto" w:fill="00FF00"/>
        </w:rPr>
        <w:t xml:space="preserve">This may attract hackers and narrow the necessary reconnaissance to learning its </w:t>
      </w:r>
      <w:r w:rsidRPr="009E0F06">
        <w:rPr>
          <w:rFonts w:eastAsia="Times New Roman" w:cs="Arial"/>
          <w:bCs/>
          <w:szCs w:val="26"/>
          <w:u w:val="single"/>
        </w:rPr>
        <w:t xml:space="preserve">details and potential </w:t>
      </w:r>
      <w:r w:rsidRPr="00E56CFC">
        <w:rPr>
          <w:rFonts w:eastAsia="Times New Roman"/>
          <w:szCs w:val="20"/>
          <w:highlight w:val="yellow"/>
          <w:u w:val="single"/>
          <w:shd w:val="clear" w:color="auto" w:fill="00FF00"/>
        </w:rPr>
        <w:t>exploits</w:t>
      </w:r>
      <w:r w:rsidRPr="009E0F06">
        <w:rPr>
          <w:rFonts w:eastAsia="Times New Roman"/>
          <w:szCs w:val="20"/>
        </w:rPr>
        <w:t xml:space="preserve">. It is unlikely that the operating system would play a direct role in the signal to launch, although this is far from certain. </w:t>
      </w:r>
      <w:r w:rsidRPr="00E56CFC">
        <w:rPr>
          <w:rFonts w:eastAsia="Times New Roman"/>
          <w:szCs w:val="20"/>
          <w:highlight w:val="yellow"/>
          <w:u w:val="single"/>
          <w:shd w:val="clear" w:color="auto" w:fill="00FF00"/>
        </w:rPr>
        <w:t>Knowledge</w:t>
      </w:r>
      <w:r w:rsidRPr="00E56CFC">
        <w:rPr>
          <w:rFonts w:eastAsia="Times New Roman" w:cs="Arial"/>
          <w:bCs/>
          <w:szCs w:val="26"/>
          <w:highlight w:val="yellow"/>
          <w:u w:val="single"/>
        </w:rPr>
        <w:t xml:space="preserve"> </w:t>
      </w:r>
      <w:r w:rsidRPr="009E0F06">
        <w:rPr>
          <w:rFonts w:eastAsia="Times New Roman" w:cs="Arial"/>
          <w:bCs/>
          <w:szCs w:val="26"/>
          <w:u w:val="single"/>
        </w:rPr>
        <w:t xml:space="preserve">of the operating system </w:t>
      </w:r>
      <w:r w:rsidRPr="00E56CFC">
        <w:rPr>
          <w:rFonts w:eastAsia="Times New Roman"/>
          <w:szCs w:val="20"/>
          <w:highlight w:val="yellow"/>
          <w:u w:val="single"/>
          <w:shd w:val="clear" w:color="auto" w:fill="00FF00"/>
        </w:rPr>
        <w:t>may lead to the insertion of malicious code,</w:t>
      </w:r>
      <w:r w:rsidRPr="009E0F06">
        <w:rPr>
          <w:rFonts w:eastAsia="Times New Roman"/>
          <w:szCs w:val="20"/>
          <w:u w:val="single"/>
        </w:rPr>
        <w:t xml:space="preserve"> which could be used to gain accelerating privileges, tracking, valuable information, </w:t>
      </w:r>
      <w:r w:rsidRPr="00E56CFC">
        <w:rPr>
          <w:rFonts w:eastAsia="Times New Roman"/>
          <w:szCs w:val="20"/>
          <w:highlight w:val="yellow"/>
          <w:u w:val="single"/>
          <w:shd w:val="clear" w:color="auto" w:fill="00FF00"/>
        </w:rPr>
        <w:t>and deception</w:t>
      </w:r>
      <w:r w:rsidRPr="009E0F06">
        <w:rPr>
          <w:rFonts w:eastAsia="Times New Roman" w:cs="Arial"/>
          <w:bCs/>
          <w:szCs w:val="26"/>
          <w:u w:val="single"/>
        </w:rPr>
        <w:t xml:space="preserve"> that </w:t>
      </w:r>
      <w:r w:rsidRPr="00E56CFC">
        <w:rPr>
          <w:rFonts w:eastAsia="Times New Roman"/>
          <w:szCs w:val="20"/>
          <w:highlight w:val="yellow"/>
          <w:u w:val="single"/>
          <w:shd w:val="clear" w:color="auto" w:fill="00FF00"/>
        </w:rPr>
        <w:t xml:space="preserve">could </w:t>
      </w:r>
      <w:r w:rsidRPr="009E0F06">
        <w:rPr>
          <w:rFonts w:eastAsia="Times New Roman" w:cs="Arial"/>
          <w:bCs/>
          <w:szCs w:val="26"/>
          <w:u w:val="single"/>
        </w:rPr>
        <w:t xml:space="preserve">subsequently </w:t>
      </w:r>
      <w:r w:rsidRPr="00E56CFC">
        <w:rPr>
          <w:rFonts w:eastAsia="Times New Roman"/>
          <w:szCs w:val="20"/>
          <w:highlight w:val="yellow"/>
          <w:u w:val="single"/>
          <w:shd w:val="clear" w:color="auto" w:fill="00FF00"/>
        </w:rPr>
        <w:t>be used to initiate</w:t>
      </w:r>
      <w:r w:rsidRPr="009E0F06">
        <w:rPr>
          <w:rFonts w:eastAsia="Times New Roman" w:cs="Arial"/>
          <w:bCs/>
          <w:szCs w:val="26"/>
          <w:u w:val="single"/>
        </w:rPr>
        <w:t xml:space="preserve"> a </w:t>
      </w:r>
      <w:r w:rsidRPr="00E56CFC">
        <w:rPr>
          <w:rFonts w:eastAsia="Times New Roman"/>
          <w:szCs w:val="20"/>
          <w:highlight w:val="yellow"/>
          <w:u w:val="single"/>
          <w:shd w:val="clear" w:color="auto" w:fill="00FF00"/>
        </w:rPr>
        <w:t>launch</w:t>
      </w:r>
      <w:r w:rsidRPr="009E0F06">
        <w:rPr>
          <w:rFonts w:eastAsia="Times New Roman"/>
          <w:szCs w:val="20"/>
        </w:rPr>
        <w:t xml:space="preserve">. Remember from Chapter 2 that the </w:t>
      </w:r>
      <w:smartTag w:uri="urn:schemas-microsoft-com:office:smarttags" w:element="place">
        <w:smartTag w:uri="urn:schemas-microsoft-com:office:smarttags" w:element="country-region">
          <w:r w:rsidRPr="009E0F06">
            <w:rPr>
              <w:rFonts w:eastAsia="Times New Roman"/>
              <w:szCs w:val="20"/>
            </w:rPr>
            <w:t>UK</w:t>
          </w:r>
        </w:smartTag>
      </w:smartTag>
      <w:r w:rsidRPr="009E0F06">
        <w:rPr>
          <w:rFonts w:eastAsia="Times New Roman"/>
          <w:szCs w:val="20"/>
        </w:rPr>
        <w:t xml:space="preserve">’s nuclear submarines have the authority to launch if they believe the central command has been destroyed.  </w:t>
      </w:r>
      <w:r w:rsidRPr="00E56CFC">
        <w:rPr>
          <w:rFonts w:eastAsia="Times New Roman"/>
          <w:szCs w:val="20"/>
          <w:highlight w:val="yellow"/>
          <w:u w:val="single"/>
          <w:shd w:val="clear" w:color="auto" w:fill="00FF00"/>
        </w:rPr>
        <w:t>Attempts by cyber terrorists to create the illusion of a decapitating strike could also</w:t>
      </w:r>
      <w:r w:rsidRPr="009E0F06">
        <w:rPr>
          <w:rFonts w:eastAsia="Times New Roman" w:cs="Arial"/>
          <w:bCs/>
          <w:szCs w:val="26"/>
          <w:u w:val="single"/>
        </w:rPr>
        <w:t xml:space="preserve"> be used to </w:t>
      </w:r>
      <w:r w:rsidRPr="00E56CFC">
        <w:rPr>
          <w:rFonts w:eastAsia="Times New Roman"/>
          <w:szCs w:val="20"/>
          <w:highlight w:val="yellow"/>
          <w:u w:val="single"/>
          <w:shd w:val="clear" w:color="auto" w:fill="00FF00"/>
        </w:rPr>
        <w:t>engage fail-deadly systems</w:t>
      </w:r>
      <w:r w:rsidRPr="009E0F06">
        <w:rPr>
          <w:rFonts w:eastAsia="Times New Roman"/>
          <w:szCs w:val="20"/>
          <w:u w:val="single"/>
        </w:rPr>
        <w:t xml:space="preserve">. Open source knowledge is scarce as to whether </w:t>
      </w:r>
      <w:smartTag w:uri="urn:schemas-microsoft-com:office:smarttags" w:element="country-region">
        <w:smartTag w:uri="urn:schemas-microsoft-com:office:smarttags" w:element="place">
          <w:r w:rsidRPr="009E0F06">
            <w:rPr>
              <w:rFonts w:eastAsia="Times New Roman"/>
              <w:szCs w:val="20"/>
              <w:u w:val="single"/>
            </w:rPr>
            <w:t>Russia</w:t>
          </w:r>
        </w:smartTag>
      </w:smartTag>
      <w:r w:rsidRPr="009E0F06">
        <w:rPr>
          <w:rFonts w:eastAsia="Times New Roman"/>
          <w:szCs w:val="20"/>
          <w:u w:val="single"/>
        </w:rPr>
        <w:t xml:space="preserve"> continues to operate such a system</w:t>
      </w:r>
      <w:r w:rsidRPr="009E0F06">
        <w:rPr>
          <w:rFonts w:eastAsia="Times New Roman"/>
          <w:szCs w:val="20"/>
        </w:rPr>
        <w:t xml:space="preserve">. However evidence suggests that they have in the past. </w:t>
      </w:r>
      <w:proofErr w:type="spellStart"/>
      <w:r w:rsidRPr="009E0F06">
        <w:rPr>
          <w:rFonts w:eastAsia="Times New Roman"/>
          <w:szCs w:val="20"/>
        </w:rPr>
        <w:t>Perimetr</w:t>
      </w:r>
      <w:proofErr w:type="spellEnd"/>
      <w:r w:rsidRPr="009E0F06">
        <w:rPr>
          <w:rFonts w:eastAsia="Times New Roman"/>
          <w:szCs w:val="20"/>
        </w:rPr>
        <w:t xml:space="preserve">, also known as </w:t>
      </w:r>
      <w:r w:rsidRPr="00E56CFC">
        <w:rPr>
          <w:rFonts w:eastAsia="Times New Roman"/>
          <w:szCs w:val="20"/>
          <w:highlight w:val="yellow"/>
          <w:u w:val="single"/>
          <w:shd w:val="clear" w:color="auto" w:fill="00FF00"/>
        </w:rPr>
        <w:t>Dead Hand</w:t>
      </w:r>
      <w:r w:rsidRPr="009E0F06">
        <w:rPr>
          <w:rFonts w:eastAsia="Times New Roman" w:cs="Arial"/>
          <w:bCs/>
          <w:szCs w:val="26"/>
          <w:u w:val="single"/>
        </w:rPr>
        <w:t>,</w:t>
      </w:r>
      <w:r w:rsidRPr="009E0F06">
        <w:rPr>
          <w:rFonts w:eastAsia="Times New Roman"/>
          <w:szCs w:val="20"/>
          <w:u w:val="single"/>
        </w:rPr>
        <w:t xml:space="preserve"> was an automated system </w:t>
      </w:r>
      <w:r w:rsidRPr="00E56CFC">
        <w:rPr>
          <w:rFonts w:eastAsia="Times New Roman"/>
          <w:szCs w:val="20"/>
          <w:highlight w:val="yellow"/>
          <w:u w:val="single"/>
          <w:shd w:val="clear" w:color="auto" w:fill="00FF00"/>
        </w:rPr>
        <w:t>set to launch a mass scale nuclear attack in the event of a decapitation strike</w:t>
      </w:r>
      <w:r w:rsidRPr="009E0F06">
        <w:rPr>
          <w:rFonts w:eastAsia="Times New Roman" w:cs="Arial"/>
          <w:bCs/>
          <w:szCs w:val="26"/>
          <w:u w:val="single"/>
        </w:rPr>
        <w:t xml:space="preserve"> against Soviet leadership</w:t>
      </w:r>
      <w:r w:rsidRPr="009E0F06">
        <w:rPr>
          <w:rFonts w:eastAsia="Times New Roman"/>
          <w:szCs w:val="20"/>
        </w:rPr>
        <w:t xml:space="preserve"> and military</w:t>
      </w:r>
      <w:r w:rsidRPr="009E0F06">
        <w:rPr>
          <w:rFonts w:eastAsia="Times New Roman"/>
          <w:sz w:val="12"/>
          <w:szCs w:val="12"/>
        </w:rPr>
        <w:t xml:space="preserve">.  In a crisis, military officials would send a coded message to the bunkers, switching on the dead hand. If nearby ground-level sensors detected a nuclear attack on </w:t>
      </w:r>
      <w:smartTag w:uri="urn:schemas-microsoft-com:office:smarttags" w:element="City">
        <w:smartTag w:uri="urn:schemas-microsoft-com:office:smarttags" w:element="place">
          <w:r w:rsidRPr="009E0F06">
            <w:rPr>
              <w:rFonts w:eastAsia="Times New Roman"/>
              <w:sz w:val="12"/>
              <w:szCs w:val="12"/>
            </w:rPr>
            <w:t>Moscow</w:t>
          </w:r>
        </w:smartTag>
      </w:smartTag>
      <w:r w:rsidRPr="009E0F06">
        <w:rPr>
          <w:rFonts w:eastAsia="Times New Roman"/>
          <w:sz w:val="12"/>
          <w:szCs w:val="12"/>
        </w:rPr>
        <w:t xml:space="preserve">,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w:t>
      </w:r>
      <w:smartTag w:uri="urn:schemas-microsoft-com:office:smarttags" w:element="country-region">
        <w:smartTag w:uri="urn:schemas-microsoft-com:office:smarttags" w:element="place">
          <w:r w:rsidRPr="009E0F06">
            <w:rPr>
              <w:rFonts w:eastAsia="Times New Roman"/>
              <w:sz w:val="12"/>
              <w:szCs w:val="12"/>
            </w:rPr>
            <w:t>Russia</w:t>
          </w:r>
        </w:smartTag>
      </w:smartTag>
      <w:r w:rsidRPr="009E0F06">
        <w:rPr>
          <w:rFonts w:eastAsia="Times New Roman"/>
          <w:sz w:val="12"/>
          <w:szCs w:val="12"/>
        </w:rPr>
        <w:t xml:space="preserve">'s nuclear-armed missiles in underground silos and on mobile launchers can be fired automatically. (Broad 1993)  Assuming such a system is still active, cyber terrorists would need to create a crisis situation in order to activate </w:t>
      </w:r>
      <w:proofErr w:type="spellStart"/>
      <w:r w:rsidRPr="009E0F06">
        <w:rPr>
          <w:rFonts w:eastAsia="Times New Roman"/>
          <w:sz w:val="12"/>
          <w:szCs w:val="12"/>
        </w:rPr>
        <w:t>Perimetr</w:t>
      </w:r>
      <w:proofErr w:type="spellEnd"/>
      <w:r w:rsidRPr="009E0F06">
        <w:rPr>
          <w:rFonts w:eastAsia="Times New Roman"/>
          <w:sz w:val="12"/>
          <w:szCs w:val="12"/>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9E0F06">
        <w:rPr>
          <w:rFonts w:eastAsia="Times New Roman"/>
          <w:sz w:val="12"/>
          <w:szCs w:val="12"/>
        </w:rPr>
        <w:t>Yamantau</w:t>
      </w:r>
      <w:proofErr w:type="spellEnd"/>
      <w:r w:rsidRPr="009E0F06">
        <w:rPr>
          <w:rFonts w:eastAsia="Times New Roman"/>
          <w:sz w:val="12"/>
          <w:szCs w:val="12"/>
        </w:rPr>
        <w:t xml:space="preserve"> and </w:t>
      </w:r>
      <w:proofErr w:type="spellStart"/>
      <w:r w:rsidRPr="009E0F06">
        <w:rPr>
          <w:rFonts w:eastAsia="Times New Roman"/>
          <w:sz w:val="12"/>
          <w:szCs w:val="12"/>
        </w:rPr>
        <w:t>Kosvinksy</w:t>
      </w:r>
      <w:proofErr w:type="spellEnd"/>
      <w:r w:rsidRPr="009E0F06">
        <w:rPr>
          <w:rFonts w:eastAsia="Times New Roman"/>
          <w:sz w:val="12"/>
          <w:szCs w:val="12"/>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9E0F06">
        <w:rPr>
          <w:rFonts w:eastAsia="Times New Roman"/>
          <w:sz w:val="12"/>
          <w:szCs w:val="12"/>
        </w:rPr>
        <w:t>centres</w:t>
      </w:r>
      <w:proofErr w:type="spellEnd"/>
      <w:r w:rsidRPr="009E0F06">
        <w:rPr>
          <w:rFonts w:eastAsia="Times New Roman"/>
          <w:sz w:val="12"/>
          <w:szCs w:val="12"/>
        </w:rPr>
        <w:t xml:space="preserve">, or shut down these </w:t>
      </w:r>
      <w:proofErr w:type="spellStart"/>
      <w:r w:rsidRPr="009E0F06">
        <w:rPr>
          <w:rFonts w:eastAsia="Times New Roman"/>
          <w:sz w:val="12"/>
          <w:szCs w:val="12"/>
        </w:rPr>
        <w:t>centres’</w:t>
      </w:r>
      <w:proofErr w:type="spellEnd"/>
      <w:r w:rsidRPr="009E0F06">
        <w:rPr>
          <w:rFonts w:eastAsia="Times New Roman"/>
          <w:sz w:val="12"/>
          <w:szCs w:val="12"/>
        </w:rPr>
        <w:t xml:space="preserve"> computer networks completely. In 1995, a Norwegian scientific sounding rocket was mistaken by Russian early warning systems as a nuclear missile launched from a </w:t>
      </w:r>
      <w:smartTag w:uri="urn:schemas-microsoft-com:office:smarttags" w:element="country-region">
        <w:smartTag w:uri="urn:schemas-microsoft-com:office:smarttags" w:element="place">
          <w:r w:rsidRPr="009E0F06">
            <w:rPr>
              <w:rFonts w:eastAsia="Times New Roman"/>
              <w:sz w:val="12"/>
              <w:szCs w:val="12"/>
            </w:rPr>
            <w:t>US</w:t>
          </w:r>
        </w:smartTag>
      </w:smartTag>
      <w:r w:rsidRPr="009E0F06">
        <w:rPr>
          <w:rFonts w:eastAsia="Times New Roman"/>
          <w:sz w:val="12"/>
          <w:szCs w:val="12"/>
        </w:rPr>
        <w:t xml:space="preserve"> submarine. A radar operator used </w:t>
      </w:r>
      <w:proofErr w:type="spellStart"/>
      <w:r w:rsidRPr="009E0F06">
        <w:rPr>
          <w:rFonts w:eastAsia="Times New Roman"/>
          <w:sz w:val="12"/>
          <w:szCs w:val="12"/>
        </w:rPr>
        <w:t>Krokus</w:t>
      </w:r>
      <w:proofErr w:type="spellEnd"/>
      <w:r w:rsidRPr="009E0F06">
        <w:rPr>
          <w:rFonts w:eastAsia="Times New Roman"/>
          <w:sz w:val="12"/>
          <w:szCs w:val="12"/>
        </w:rPr>
        <w:t xml:space="preserve"> to notify a general on duty who decided to alert the highest levels. </w:t>
      </w:r>
      <w:proofErr w:type="spellStart"/>
      <w:r w:rsidRPr="009E0F06">
        <w:rPr>
          <w:rFonts w:eastAsia="Times New Roman"/>
          <w:sz w:val="12"/>
          <w:szCs w:val="12"/>
        </w:rPr>
        <w:t>Kavkaz</w:t>
      </w:r>
      <w:proofErr w:type="spellEnd"/>
      <w:r w:rsidRPr="009E0F06">
        <w:rPr>
          <w:rFonts w:eastAsia="Times New Roman"/>
          <w:sz w:val="12"/>
          <w:szCs w:val="12"/>
        </w:rPr>
        <w:t xml:space="preserve"> was implemented, all three </w:t>
      </w:r>
      <w:proofErr w:type="spellStart"/>
      <w:r w:rsidRPr="009E0F06">
        <w:rPr>
          <w:rFonts w:eastAsia="Times New Roman"/>
          <w:sz w:val="12"/>
          <w:szCs w:val="12"/>
        </w:rPr>
        <w:t>chegets</w:t>
      </w:r>
      <w:proofErr w:type="spellEnd"/>
      <w:r w:rsidRPr="009E0F06">
        <w:rPr>
          <w:rFonts w:eastAsia="Times New Roman"/>
          <w:sz w:val="12"/>
          <w:szCs w:val="12"/>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9E0F06">
        <w:rPr>
          <w:rFonts w:eastAsia="Times New Roman"/>
          <w:sz w:val="12"/>
          <w:szCs w:val="12"/>
        </w:rPr>
        <w:t>Aftergood</w:t>
      </w:r>
      <w:proofErr w:type="spellEnd"/>
      <w:r w:rsidRPr="009E0F06">
        <w:rPr>
          <w:rFonts w:eastAsia="Times New Roman"/>
          <w:sz w:val="12"/>
          <w:szCs w:val="12"/>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w:t>
      </w:r>
      <w:proofErr w:type="spellStart"/>
      <w:r w:rsidRPr="009E0F06">
        <w:rPr>
          <w:rFonts w:eastAsia="Times New Roman"/>
          <w:sz w:val="12"/>
          <w:szCs w:val="12"/>
        </w:rPr>
        <w:t>DDoS</w:t>
      </w:r>
      <w:proofErr w:type="spellEnd"/>
      <w:r w:rsidRPr="009E0F06">
        <w:rPr>
          <w:rFonts w:eastAsia="Times New Roman"/>
          <w:sz w:val="12"/>
          <w:szCs w:val="12"/>
        </w:rPr>
        <w:t xml:space="preserve"> attack, so the operators believe an attack may be imminent, yet they can no longer verify it.</w:t>
      </w:r>
      <w:r w:rsidRPr="009E0F06">
        <w:rPr>
          <w:rFonts w:eastAsia="Times New Roman"/>
          <w:szCs w:val="20"/>
        </w:rPr>
        <w:t xml:space="preserve"> </w:t>
      </w:r>
      <w:r w:rsidRPr="00E56CFC">
        <w:rPr>
          <w:rFonts w:eastAsia="Times New Roman"/>
          <w:szCs w:val="20"/>
          <w:highlight w:val="yellow"/>
          <w:u w:val="single"/>
          <w:shd w:val="clear" w:color="auto" w:fill="00FF00"/>
        </w:rPr>
        <w:t xml:space="preserve">This could add </w:t>
      </w:r>
      <w:r w:rsidRPr="00E56CFC">
        <w:rPr>
          <w:rFonts w:eastAsia="Times New Roman" w:cs="Arial"/>
          <w:bCs/>
          <w:szCs w:val="26"/>
          <w:highlight w:val="yellow"/>
          <w:u w:val="single"/>
        </w:rPr>
        <w:t>pressure</w:t>
      </w:r>
      <w:r w:rsidRPr="00E56CFC">
        <w:rPr>
          <w:rFonts w:eastAsia="Times New Roman"/>
          <w:szCs w:val="20"/>
          <w:highlight w:val="yellow"/>
          <w:u w:val="single"/>
          <w:shd w:val="clear" w:color="auto" w:fill="00FF00"/>
        </w:rPr>
        <w:t xml:space="preserve"> to the decision making process, and</w:t>
      </w:r>
      <w:r w:rsidRPr="009E0F06">
        <w:rPr>
          <w:rFonts w:eastAsia="Times New Roman" w:cs="Arial"/>
          <w:bCs/>
          <w:szCs w:val="26"/>
          <w:u w:val="single"/>
        </w:rPr>
        <w:t xml:space="preserve"> if coordinated precisely, could </w:t>
      </w:r>
      <w:r w:rsidRPr="00E56CFC">
        <w:rPr>
          <w:rFonts w:eastAsia="Times New Roman"/>
          <w:szCs w:val="20"/>
          <w:highlight w:val="yellow"/>
          <w:u w:val="single"/>
          <w:shd w:val="clear" w:color="auto" w:fill="00FF00"/>
        </w:rPr>
        <w:t xml:space="preserve">appear as a </w:t>
      </w:r>
      <w:r w:rsidRPr="009E0F06">
        <w:rPr>
          <w:rFonts w:eastAsia="Times New Roman" w:cs="Arial"/>
          <w:bCs/>
          <w:szCs w:val="26"/>
          <w:u w:val="single"/>
        </w:rPr>
        <w:t xml:space="preserve">first round </w:t>
      </w:r>
      <w:r w:rsidRPr="00E56CFC">
        <w:rPr>
          <w:rFonts w:eastAsia="Times New Roman"/>
          <w:szCs w:val="20"/>
          <w:highlight w:val="yellow"/>
          <w:u w:val="single"/>
          <w:shd w:val="clear" w:color="auto" w:fill="00FF00"/>
        </w:rPr>
        <w:t>EMP burst</w:t>
      </w:r>
      <w:r w:rsidRPr="00E56CFC">
        <w:rPr>
          <w:rFonts w:eastAsia="Times New Roman"/>
          <w:szCs w:val="20"/>
          <w:highlight w:val="yellow"/>
          <w:shd w:val="clear" w:color="auto" w:fill="00FF00"/>
        </w:rPr>
        <w:t xml:space="preserve">. </w:t>
      </w:r>
      <w:r w:rsidRPr="00E56CFC">
        <w:rPr>
          <w:rFonts w:eastAsia="Times New Roman"/>
          <w:szCs w:val="20"/>
          <w:highlight w:val="yellow"/>
          <w:u w:val="single"/>
          <w:shd w:val="clear" w:color="auto" w:fill="00FF00"/>
        </w:rPr>
        <w:t>Terrorist groups could also</w:t>
      </w:r>
      <w:r w:rsidRPr="009E0F06">
        <w:rPr>
          <w:rFonts w:eastAsia="Times New Roman" w:cs="Arial"/>
          <w:bCs/>
          <w:szCs w:val="26"/>
          <w:u w:val="single"/>
        </w:rPr>
        <w:t xml:space="preserve"> attempt to </w:t>
      </w:r>
      <w:r w:rsidRPr="00E56CFC">
        <w:rPr>
          <w:rFonts w:eastAsia="Times New Roman"/>
          <w:szCs w:val="20"/>
          <w:highlight w:val="yellow"/>
          <w:u w:val="single"/>
          <w:shd w:val="clear" w:color="auto" w:fill="00FF00"/>
        </w:rPr>
        <w:t>launch a non-nuclear missile</w:t>
      </w:r>
      <w:r w:rsidRPr="009E0F06">
        <w:rPr>
          <w:rFonts w:eastAsia="Times New Roman"/>
          <w:szCs w:val="20"/>
        </w:rPr>
        <w:t xml:space="preserve">, such as the one used by </w:t>
      </w:r>
      <w:smartTag w:uri="urn:schemas-microsoft-com:office:smarttags" w:element="place">
        <w:smartTag w:uri="urn:schemas-microsoft-com:office:smarttags" w:element="country-region">
          <w:r w:rsidRPr="009E0F06">
            <w:rPr>
              <w:rFonts w:eastAsia="Times New Roman"/>
              <w:szCs w:val="20"/>
            </w:rPr>
            <w:t>Norway</w:t>
          </w:r>
        </w:smartTag>
      </w:smartTag>
      <w:r w:rsidRPr="009E0F06">
        <w:rPr>
          <w:rFonts w:eastAsia="Times New Roman"/>
          <w:szCs w:val="20"/>
        </w:rPr>
        <w:t xml:space="preserve">, </w:t>
      </w:r>
      <w:r w:rsidRPr="009E0F06">
        <w:rPr>
          <w:rFonts w:eastAsia="Times New Roman" w:cs="Arial"/>
          <w:bCs/>
          <w:szCs w:val="26"/>
          <w:u w:val="single"/>
        </w:rPr>
        <w:t xml:space="preserve">in an attempt </w:t>
      </w:r>
      <w:r w:rsidRPr="00E56CFC">
        <w:rPr>
          <w:rFonts w:eastAsia="Times New Roman"/>
          <w:szCs w:val="20"/>
          <w:highlight w:val="yellow"/>
          <w:u w:val="single"/>
          <w:shd w:val="clear" w:color="auto" w:fill="00FF00"/>
        </w:rPr>
        <w:t>to fool the system</w:t>
      </w:r>
      <w:r w:rsidRPr="009E0F06">
        <w:rPr>
          <w:rFonts w:eastAsia="Times New Roman"/>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9E0F06">
        <w:rPr>
          <w:rFonts w:eastAsia="Times New Roman"/>
          <w:szCs w:val="20"/>
          <w:u w:val="single"/>
        </w:rPr>
        <w:t>Combining traditional terrorist methods with cyber techniques opens opportunities neither could accomplish on their own</w:t>
      </w:r>
      <w:r w:rsidRPr="009E0F06">
        <w:rPr>
          <w:rFonts w:eastAsia="Times New Roman"/>
          <w:szCs w:val="20"/>
        </w:rPr>
        <w:t xml:space="preserve">. For example, </w:t>
      </w:r>
      <w:r w:rsidRPr="009E0F06">
        <w:rPr>
          <w:rFonts w:eastAsia="Times New Roman"/>
          <w:szCs w:val="20"/>
          <w:u w:val="single"/>
        </w:rPr>
        <w:t xml:space="preserve">radar stations might be more vulnerable to a computer attack, while satellites are more vulnerable to jamming from a laser beam, thus </w:t>
      </w:r>
      <w:r w:rsidRPr="00E56CFC">
        <w:rPr>
          <w:rFonts w:eastAsia="Times New Roman"/>
          <w:szCs w:val="20"/>
          <w:highlight w:val="yellow"/>
          <w:u w:val="single"/>
          <w:shd w:val="clear" w:color="auto" w:fill="00FF00"/>
        </w:rPr>
        <w:t>together they deny dual phenomenology</w:t>
      </w:r>
      <w:r w:rsidRPr="009E0F06">
        <w:rPr>
          <w:rFonts w:eastAsia="Times New Roman"/>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9E0F06">
        <w:rPr>
          <w:rFonts w:eastAsia="Times New Roman"/>
          <w:sz w:val="16"/>
          <w:szCs w:val="20"/>
        </w:rPr>
        <w:t>well funded</w:t>
      </w:r>
      <w:proofErr w:type="spellEnd"/>
      <w:r w:rsidRPr="009E0F06">
        <w:rPr>
          <w:rFonts w:eastAsia="Times New Roman"/>
          <w:sz w:val="16"/>
          <w:szCs w:val="2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sidRPr="009E0F06">
        <w:rPr>
          <w:rFonts w:eastAsia="Times New Roman"/>
          <w:sz w:val="16"/>
          <w:szCs w:val="20"/>
        </w:rPr>
        <w:t>sound bytes</w:t>
      </w:r>
      <w:proofErr w:type="spellEnd"/>
      <w:r w:rsidRPr="009E0F06">
        <w:rPr>
          <w:rFonts w:eastAsia="Times New Roman"/>
          <w:sz w:val="16"/>
          <w:szCs w:val="2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9E0F06">
        <w:rPr>
          <w:rFonts w:eastAsia="Times New Roman"/>
          <w:sz w:val="16"/>
          <w:szCs w:val="20"/>
        </w:rPr>
        <w:t>Bhabha</w:t>
      </w:r>
      <w:proofErr w:type="spellEnd"/>
      <w:r w:rsidRPr="009E0F06">
        <w:rPr>
          <w:rFonts w:eastAsia="Times New Roman"/>
          <w:sz w:val="16"/>
          <w:szCs w:val="20"/>
        </w:rPr>
        <w:t xml:space="preserve"> Atomic Research Center (BARC) and put up a spoofed web page showing a mushroom cloud and the text “If</w:t>
      </w:r>
      <w:r w:rsidRPr="009E0F06">
        <w:rPr>
          <w:rFonts w:eastAsia="Times New Roman"/>
          <w:szCs w:val="20"/>
        </w:rPr>
        <w:t xml:space="preserve"> </w:t>
      </w:r>
      <w:r w:rsidRPr="00E56CFC">
        <w:rPr>
          <w:rFonts w:eastAsia="Times New Roman"/>
          <w:szCs w:val="20"/>
          <w:highlight w:val="yellow"/>
          <w:u w:val="single"/>
          <w:shd w:val="clear" w:color="auto" w:fill="00FF00"/>
        </w:rPr>
        <w:t>a nuclear war does start</w:t>
      </w:r>
      <w:r w:rsidRPr="009E0F06">
        <w:rPr>
          <w:rFonts w:eastAsia="Times New Roman"/>
          <w:szCs w:val="20"/>
        </w:rPr>
        <w:t>,</w:t>
      </w:r>
      <w:r w:rsidRPr="009E0F06">
        <w:rPr>
          <w:rFonts w:eastAsia="Times New Roman"/>
          <w:sz w:val="16"/>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9E0F06">
        <w:rPr>
          <w:rFonts w:eastAsia="Times New Roman"/>
          <w:sz w:val="16"/>
          <w:szCs w:val="20"/>
        </w:rPr>
        <w:t>cyber attacks</w:t>
      </w:r>
      <w:proofErr w:type="spellEnd"/>
      <w:r w:rsidRPr="009E0F06">
        <w:rPr>
          <w:rFonts w:eastAsia="Times New Roman"/>
          <w:sz w:val="16"/>
          <w:szCs w:val="20"/>
        </w:rPr>
        <w:t xml:space="preserve"> against </w:t>
      </w:r>
      <w:smartTag w:uri="urn:schemas-microsoft-com:office:smarttags" w:element="country-region">
        <w:smartTag w:uri="urn:schemas-microsoft-com:office:smarttags" w:element="place">
          <w:r w:rsidRPr="009E0F06">
            <w:rPr>
              <w:rFonts w:eastAsia="Times New Roman"/>
              <w:sz w:val="16"/>
              <w:szCs w:val="20"/>
            </w:rPr>
            <w:t>Estonia</w:t>
          </w:r>
        </w:smartTag>
      </w:smartTag>
      <w:r w:rsidRPr="009E0F06">
        <w:rPr>
          <w:rFonts w:eastAsia="Times New Roman"/>
          <w:sz w:val="16"/>
          <w:szCs w:val="20"/>
        </w:rPr>
        <w:t xml:space="preserve">, a counterfeit letter of apology from Prime Minister Andrus </w:t>
      </w:r>
      <w:proofErr w:type="spellStart"/>
      <w:r w:rsidRPr="009E0F06">
        <w:rPr>
          <w:rFonts w:eastAsia="Times New Roman"/>
          <w:sz w:val="16"/>
          <w:szCs w:val="20"/>
        </w:rPr>
        <w:t>Ansip</w:t>
      </w:r>
      <w:proofErr w:type="spellEnd"/>
      <w:r w:rsidRPr="009E0F06">
        <w:rPr>
          <w:rFonts w:eastAsia="Times New Roman"/>
          <w:sz w:val="16"/>
          <w:szCs w:val="20"/>
        </w:rPr>
        <w:t xml:space="preserve"> was planted on his political party website (Grant 2007). This took place amid the confusion of mass </w:t>
      </w:r>
      <w:proofErr w:type="spellStart"/>
      <w:r w:rsidRPr="009E0F06">
        <w:rPr>
          <w:rFonts w:eastAsia="Times New Roman"/>
          <w:sz w:val="16"/>
          <w:szCs w:val="20"/>
        </w:rPr>
        <w:t>DDoS</w:t>
      </w:r>
      <w:proofErr w:type="spellEnd"/>
      <w:r w:rsidRPr="009E0F06">
        <w:rPr>
          <w:rFonts w:eastAsia="Times New Roman"/>
          <w:sz w:val="16"/>
          <w:szCs w:val="20"/>
        </w:rPr>
        <w:t xml:space="preserve"> attacks, real world protests, and accusations between governments.</w:t>
      </w:r>
    </w:p>
    <w:p w:rsidR="0001355B" w:rsidRDefault="0001355B" w:rsidP="0001355B"/>
    <w:p w:rsidR="0001355B" w:rsidRDefault="0001355B" w:rsidP="0001355B">
      <w:pPr>
        <w:pStyle w:val="Heading3"/>
      </w:pPr>
      <w:r>
        <w:lastRenderedPageBreak/>
        <w:t>1NC</w:t>
      </w:r>
    </w:p>
    <w:p w:rsidR="0001355B" w:rsidRPr="00CA1B48" w:rsidRDefault="0001355B" w:rsidP="0001355B">
      <w:pPr>
        <w:pStyle w:val="Heading4"/>
      </w:pPr>
      <w:r w:rsidRPr="006F0F84">
        <w:t>Text: the fifty state governments of the United States should inc</w:t>
      </w:r>
      <w:r>
        <w:t>rease financial incentives for t</w:t>
      </w:r>
      <w:r w:rsidRPr="006F0F84">
        <w:t>horium energy production in the amount of 1 Billion dollars immediately and 5 billion dollars in 2017</w:t>
      </w:r>
      <w:r>
        <w:t xml:space="preserve">. The fifty state governments should issue licenses for thorium energy production. </w:t>
      </w:r>
    </w:p>
    <w:p w:rsidR="0001355B" w:rsidRDefault="0001355B" w:rsidP="0001355B">
      <w:pPr>
        <w:pStyle w:val="Heading4"/>
      </w:pPr>
      <w:r>
        <w:t>States solves upfront capital costs of nuclear power</w:t>
      </w:r>
    </w:p>
    <w:p w:rsidR="0001355B" w:rsidRDefault="0001355B" w:rsidP="0001355B">
      <w:proofErr w:type="spellStart"/>
      <w:r w:rsidRPr="00307A46">
        <w:rPr>
          <w:rStyle w:val="StyleStyleBold12pt"/>
        </w:rPr>
        <w:t>Yanosek</w:t>
      </w:r>
      <w:proofErr w:type="spellEnd"/>
      <w:r w:rsidRPr="00307A46">
        <w:rPr>
          <w:rStyle w:val="StyleStyleBold12pt"/>
        </w:rPr>
        <w:t xml:space="preserve"> 12</w:t>
      </w:r>
      <w:r>
        <w:t xml:space="preserve"> (</w:t>
      </w:r>
      <w:proofErr w:type="spellStart"/>
      <w:r>
        <w:t>Kassia</w:t>
      </w:r>
      <w:proofErr w:type="spellEnd"/>
      <w:r>
        <w:t xml:space="preserve">, Entrepreneur-in-Residence – Stanford University’s </w:t>
      </w:r>
      <w:proofErr w:type="spellStart"/>
      <w:r>
        <w:t>Steyer</w:t>
      </w:r>
      <w:proofErr w:type="spellEnd"/>
      <w:r>
        <w:t xml:space="preserve">-Taylor Center for Energy Policy and Finance, “Financing Nuclear Power in the US,” Stanford Energy Journal, </w:t>
      </w:r>
      <w:proofErr w:type="gramStart"/>
      <w:r>
        <w:t>Spring</w:t>
      </w:r>
      <w:proofErr w:type="gramEnd"/>
      <w:r>
        <w:t>, http://energyclub.stanford.edu/index.php/Journal/Financing_Nuclear_Power_by_Kassia_Yanosek)</w:t>
      </w:r>
    </w:p>
    <w:p w:rsidR="0001355B" w:rsidRDefault="0001355B" w:rsidP="0001355B">
      <w:pPr>
        <w:rPr>
          <w:sz w:val="16"/>
        </w:rPr>
      </w:pPr>
      <w:r>
        <w:rPr>
          <w:sz w:val="16"/>
        </w:rPr>
        <w:t xml:space="preserve">Furthermore, </w:t>
      </w:r>
      <w:r w:rsidRPr="00E56CFC">
        <w:rPr>
          <w:rStyle w:val="StyleBoldUnderline"/>
          <w:highlight w:val="yellow"/>
        </w:rPr>
        <w:t>capital costs are</w:t>
      </w:r>
      <w:r w:rsidRPr="00307A46">
        <w:rPr>
          <w:rStyle w:val="StyleBoldUnderline"/>
        </w:rPr>
        <w:t xml:space="preserve"> inherently </w:t>
      </w:r>
      <w:r w:rsidRPr="00E56CFC">
        <w:rPr>
          <w:rStyle w:val="StyleBoldUnderline"/>
          <w:highlight w:val="yellow"/>
        </w:rPr>
        <w:t>high</w:t>
      </w:r>
      <w:r>
        <w:rPr>
          <w:sz w:val="16"/>
        </w:rPr>
        <w:t xml:space="preserve">, ranging in the billions or tens of billions of dollars, and are compounded by financing charges during long construction times. </w:t>
      </w:r>
      <w:r w:rsidRPr="00E56CFC">
        <w:rPr>
          <w:rStyle w:val="StyleBoldUnderline"/>
          <w:highlight w:val="yellow"/>
        </w:rPr>
        <w:t>Without government support</w:t>
      </w:r>
      <w:r w:rsidRPr="00307A46">
        <w:rPr>
          <w:rStyle w:val="StyleBoldUnderline"/>
        </w:rPr>
        <w:t xml:space="preserve">, </w:t>
      </w:r>
      <w:r w:rsidRPr="00E56CFC">
        <w:rPr>
          <w:rStyle w:val="StyleBoldUnderline"/>
          <w:highlight w:val="yellow"/>
        </w:rPr>
        <w:t>financing nuclear is</w:t>
      </w:r>
      <w:r w:rsidRPr="00307A46">
        <w:rPr>
          <w:rStyle w:val="StyleBoldUnderline"/>
        </w:rPr>
        <w:t xml:space="preserve"> currently </w:t>
      </w:r>
      <w:r w:rsidRPr="00E56CFC">
        <w:rPr>
          <w:rStyle w:val="StyleBoldUnderline"/>
          <w:highlight w:val="yellow"/>
        </w:rPr>
        <w:t>not possible</w:t>
      </w:r>
      <w:r w:rsidRPr="00307A46">
        <w:rPr>
          <w:rStyle w:val="StyleBoldUnderline"/>
        </w:rPr>
        <w:t xml:space="preserve"> in the capital markets</w:t>
      </w:r>
      <w:r>
        <w:rPr>
          <w:sz w:val="16"/>
        </w:rPr>
        <w:t xml:space="preserve">.  Recently, Constellation Energy and NRG separately pulled the plug on new multi-billion dollar plants, citing financing problems. Projects, however, will get done on a one-off basis. Southern Company’s </w:t>
      </w:r>
      <w:proofErr w:type="spellStart"/>
      <w:r>
        <w:rPr>
          <w:sz w:val="16"/>
        </w:rPr>
        <w:t>Vogtle</w:t>
      </w:r>
      <w:proofErr w:type="spellEnd"/>
      <w:r>
        <w:rPr>
          <w:sz w:val="16"/>
        </w:rPr>
        <w:t xml:space="preserv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Pr>
          <w:sz w:val="16"/>
        </w:rPr>
        <w:t xml:space="preserve"> tax credits and </w:t>
      </w:r>
      <w:r w:rsidRPr="00307A46">
        <w:rPr>
          <w:rStyle w:val="StyleBoldUnderline"/>
        </w:rPr>
        <w:t>loan guarantees</w:t>
      </w:r>
      <w:r>
        <w:rPr>
          <w:sz w:val="16"/>
        </w:rPr>
        <w:t xml:space="preserve"> provided in the 2005 Energy Policy Act. </w:t>
      </w:r>
      <w:r w:rsidRPr="00E56CFC">
        <w:rPr>
          <w:rStyle w:val="StyleBoldUnderline"/>
          <w:highlight w:val="yellow"/>
        </w:rPr>
        <w:t>What is the ideal financial structure for funding</w:t>
      </w:r>
      <w:r w:rsidRPr="00307A46">
        <w:rPr>
          <w:rStyle w:val="StyleBoldUnderline"/>
        </w:rPr>
        <w:t xml:space="preserve"> new </w:t>
      </w:r>
      <w:r w:rsidRPr="00E56CFC">
        <w:rPr>
          <w:rStyle w:val="StyleBoldUnderline"/>
          <w:highlight w:val="yellow"/>
        </w:rPr>
        <w:t>nuclear</w:t>
      </w:r>
      <w:r w:rsidRPr="00307A46">
        <w:rPr>
          <w:rStyle w:val="StyleBoldUnderline"/>
        </w:rPr>
        <w:t xml:space="preserve"> generation?</w:t>
      </w:r>
      <w:r>
        <w:rPr>
          <w:sz w:val="16"/>
        </w:rPr>
        <w:t xml:space="preserve"> </w:t>
      </w:r>
      <w:r w:rsidRPr="00E56CFC">
        <w:rPr>
          <w:rStyle w:val="StyleBoldUnderline"/>
          <w:highlight w:val="yellow"/>
        </w:rPr>
        <w:t>The</w:t>
      </w:r>
      <w:r w:rsidRPr="00307A46">
        <w:rPr>
          <w:rStyle w:val="StyleBoldUnderline"/>
        </w:rPr>
        <w:t xml:space="preserve"> simplest </w:t>
      </w:r>
      <w:r w:rsidRPr="00E56CFC">
        <w:rPr>
          <w:rStyle w:val="StyleBoldUnderline"/>
          <w:highlight w:val="yellow"/>
        </w:rPr>
        <w:t>answer is</w:t>
      </w:r>
      <w:r w:rsidRPr="00307A46">
        <w:rPr>
          <w:rStyle w:val="StyleBoldUnderline"/>
        </w:rPr>
        <w:t xml:space="preserve"> “through the </w:t>
      </w:r>
      <w:r w:rsidRPr="00E56CFC">
        <w:rPr>
          <w:rStyle w:val="StyleBoldUnderline"/>
          <w:highlight w:val="yellow"/>
        </w:rPr>
        <w:t>rate base</w:t>
      </w:r>
      <w:r w:rsidRPr="00307A46">
        <w:rPr>
          <w:rStyle w:val="StyleBoldUnderline"/>
        </w:rPr>
        <w:t xml:space="preserve">.” This is typically </w:t>
      </w:r>
      <w:r w:rsidRPr="00E56CFC">
        <w:rPr>
          <w:rStyle w:val="Emphasis"/>
          <w:rFonts w:eastAsia="MS Gothic"/>
          <w:highlight w:val="yellow"/>
        </w:rPr>
        <w:t>accomplished by state-level legislation</w:t>
      </w:r>
      <w:r>
        <w:rPr>
          <w:sz w:val="16"/>
        </w:rPr>
        <w:t xml:space="preserve"> </w:t>
      </w:r>
      <w:r w:rsidRPr="00E56CFC">
        <w:rPr>
          <w:rStyle w:val="StyleBoldUnderline"/>
          <w:highlight w:val="yellow"/>
        </w:rPr>
        <w:t>which allows utilities to pass the construction costs</w:t>
      </w:r>
      <w:r w:rsidRPr="00307A46">
        <w:rPr>
          <w:rStyle w:val="StyleBoldUnderline"/>
        </w:rPr>
        <w:t xml:space="preserve"> through </w:t>
      </w:r>
      <w:r w:rsidRPr="00E56CFC">
        <w:rPr>
          <w:rStyle w:val="StyleBoldUnderline"/>
          <w:highlight w:val="yellow"/>
        </w:rPr>
        <w:t>to the ratepayers</w:t>
      </w:r>
      <w:r>
        <w:rPr>
          <w:sz w:val="16"/>
        </w:rPr>
        <w:t xml:space="preserve">. </w:t>
      </w:r>
      <w:r w:rsidRPr="00E56CFC">
        <w:rPr>
          <w:rStyle w:val="StyleBoldUnderline"/>
          <w:highlight w:val="yellow"/>
        </w:rPr>
        <w:t>The</w:t>
      </w:r>
      <w:r w:rsidRPr="00307A46">
        <w:rPr>
          <w:rStyle w:val="StyleBoldUnderline"/>
        </w:rPr>
        <w:t xml:space="preserve"> ideal </w:t>
      </w:r>
      <w:r w:rsidRPr="00E56CFC">
        <w:rPr>
          <w:rStyle w:val="StyleBoldUnderline"/>
          <w:highlight w:val="yellow"/>
        </w:rPr>
        <w:t>mechanism</w:t>
      </w:r>
      <w:r>
        <w:rPr>
          <w:sz w:val="16"/>
        </w:rPr>
        <w:t xml:space="preserve">, which exists in a few states, </w:t>
      </w:r>
      <w:r w:rsidRPr="00E56CFC">
        <w:rPr>
          <w:rStyle w:val="StyleBoldUnderline"/>
          <w:highlight w:val="yellow"/>
        </w:rPr>
        <w:t>allows</w:t>
      </w:r>
      <w:r w:rsidRPr="00307A46">
        <w:rPr>
          <w:rStyle w:val="StyleBoldUnderline"/>
        </w:rPr>
        <w:t xml:space="preserve"> </w:t>
      </w:r>
      <w:r w:rsidRPr="00E56CFC">
        <w:rPr>
          <w:rStyle w:val="StyleBoldUnderline"/>
          <w:highlight w:val="yellow"/>
        </w:rPr>
        <w:t>the utility to raise rates during</w:t>
      </w:r>
      <w:r w:rsidRPr="00307A46">
        <w:rPr>
          <w:rStyle w:val="StyleBoldUnderline"/>
        </w:rPr>
        <w:t xml:space="preserve"> plant </w:t>
      </w:r>
      <w:r w:rsidRPr="00E56CFC">
        <w:rPr>
          <w:rStyle w:val="StyleBoldUnderline"/>
          <w:highlight w:val="yellow"/>
        </w:rPr>
        <w:t>construction</w:t>
      </w:r>
      <w:r w:rsidRPr="00307A46">
        <w:rPr>
          <w:rStyle w:val="StyleBoldUnderline"/>
        </w:rPr>
        <w:t xml:space="preserve"> </w:t>
      </w:r>
      <w:r w:rsidRPr="00E56CFC">
        <w:rPr>
          <w:rStyle w:val="StyleBoldUnderline"/>
          <w:highlight w:val="yellow"/>
        </w:rPr>
        <w:t>and adjust rates</w:t>
      </w:r>
      <w:r w:rsidRPr="00307A46">
        <w:rPr>
          <w:rStyle w:val="StyleBoldUnderline"/>
        </w:rPr>
        <w:t xml:space="preserve"> periodically </w:t>
      </w:r>
      <w:r w:rsidRPr="00E56CFC">
        <w:rPr>
          <w:rStyle w:val="StyleBoldUnderline"/>
          <w:highlight w:val="yellow"/>
        </w:rPr>
        <w:t>for delays</w:t>
      </w:r>
      <w:r w:rsidRPr="00307A46">
        <w:rPr>
          <w:rStyle w:val="StyleBoldUnderline"/>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E56CFC">
        <w:rPr>
          <w:rStyle w:val="Emphasis"/>
          <w:rFonts w:eastAsia="MS Gothic"/>
          <w:highlight w:val="yellow"/>
        </w:rPr>
        <w:t>state-based financial support</w:t>
      </w:r>
      <w:r w:rsidRPr="00307A46">
        <w:rPr>
          <w:rStyle w:val="Emphasis"/>
          <w:rFonts w:eastAsia="MS Gothic"/>
        </w:rPr>
        <w:t xml:space="preserve"> designed specifically </w:t>
      </w:r>
      <w:r w:rsidRPr="00E56CFC">
        <w:rPr>
          <w:rStyle w:val="Emphasis"/>
          <w:rFonts w:eastAsia="MS Gothic"/>
          <w:highlight w:val="yellow"/>
        </w:rPr>
        <w:t>for nuclear would</w:t>
      </w:r>
      <w:r w:rsidRPr="00307A46">
        <w:rPr>
          <w:rStyle w:val="Emphasis"/>
          <w:rFonts w:eastAsia="MS Gothic"/>
        </w:rPr>
        <w:t xml:space="preserve"> still </w:t>
      </w:r>
      <w:r w:rsidRPr="00E56CFC">
        <w:rPr>
          <w:rStyle w:val="Emphasis"/>
          <w:rFonts w:eastAsia="MS Gothic"/>
          <w:highlight w:val="yellow"/>
        </w:rPr>
        <w:t>be critical</w:t>
      </w:r>
      <w:r>
        <w:rPr>
          <w:sz w:val="16"/>
        </w:rPr>
        <w:t xml:space="preserve">. </w:t>
      </w:r>
    </w:p>
    <w:p w:rsidR="00C5752D" w:rsidRDefault="00C5752D" w:rsidP="0001355B">
      <w:pPr>
        <w:rPr>
          <w:sz w:val="16"/>
        </w:rPr>
      </w:pPr>
    </w:p>
    <w:p w:rsidR="006F0F84" w:rsidRDefault="006F0F84" w:rsidP="006F0F84">
      <w:pPr>
        <w:pStyle w:val="Heading3"/>
      </w:pPr>
      <w:r>
        <w:lastRenderedPageBreak/>
        <w:t>1NC</w:t>
      </w:r>
    </w:p>
    <w:p w:rsidR="006F0F84" w:rsidRDefault="006F0F84" w:rsidP="006F0F84">
      <w:pPr>
        <w:pStyle w:val="Heading4"/>
      </w:pPr>
      <w:r>
        <w:t>Electricity prices are on the decline; trends prove</w:t>
      </w:r>
    </w:p>
    <w:p w:rsidR="006F0F84" w:rsidRPr="009B212D" w:rsidRDefault="006F0F84" w:rsidP="006F0F84">
      <w:pPr>
        <w:rPr>
          <w:szCs w:val="20"/>
        </w:rPr>
      </w:pPr>
      <w:proofErr w:type="spellStart"/>
      <w:r w:rsidRPr="009B212D">
        <w:rPr>
          <w:b/>
          <w:szCs w:val="20"/>
        </w:rPr>
        <w:t>Platts</w:t>
      </w:r>
      <w:proofErr w:type="spellEnd"/>
      <w:r w:rsidRPr="009B212D">
        <w:rPr>
          <w:b/>
          <w:szCs w:val="20"/>
        </w:rPr>
        <w:t xml:space="preserve"> </w:t>
      </w:r>
      <w:r>
        <w:rPr>
          <w:b/>
          <w:szCs w:val="20"/>
        </w:rPr>
        <w:t xml:space="preserve">1/9 </w:t>
      </w:r>
      <w:r>
        <w:rPr>
          <w:szCs w:val="20"/>
        </w:rPr>
        <w:t>(“</w:t>
      </w:r>
      <w:r w:rsidRPr="009B212D">
        <w:rPr>
          <w:szCs w:val="20"/>
        </w:rPr>
        <w:t>EIA data show US wholesale power price declines in 2012</w:t>
      </w:r>
      <w:r>
        <w:rPr>
          <w:szCs w:val="20"/>
        </w:rPr>
        <w:t xml:space="preserve">”, 01/09, </w:t>
      </w:r>
      <w:r w:rsidRPr="009B212D">
        <w:rPr>
          <w:szCs w:val="20"/>
        </w:rPr>
        <w:t>http://www.platts.com/RSSFeedDetailedNews/RSSFeed/ElectricPower/6004476</w:t>
      </w:r>
      <w:r>
        <w:rPr>
          <w:szCs w:val="20"/>
        </w:rPr>
        <w:t>)</w:t>
      </w:r>
    </w:p>
    <w:p w:rsidR="006F0F84" w:rsidRPr="006F0F84" w:rsidRDefault="006F0F84" w:rsidP="006F0F84">
      <w:pPr>
        <w:rPr>
          <w:szCs w:val="20"/>
        </w:rPr>
      </w:pPr>
      <w:r w:rsidRPr="00E56CFC">
        <w:rPr>
          <w:rStyle w:val="StyleBoldUnderline"/>
          <w:highlight w:val="yellow"/>
        </w:rPr>
        <w:t xml:space="preserve">The average </w:t>
      </w:r>
      <w:r w:rsidRPr="006F0F84">
        <w:rPr>
          <w:rStyle w:val="StyleBoldUnderline"/>
        </w:rPr>
        <w:t xml:space="preserve">day-ahead </w:t>
      </w:r>
      <w:r w:rsidRPr="00E56CFC">
        <w:rPr>
          <w:rStyle w:val="StyleBoldUnderline"/>
          <w:highlight w:val="yellow"/>
        </w:rPr>
        <w:t xml:space="preserve">wholesale power price in every region </w:t>
      </w:r>
      <w:r w:rsidRPr="006F0F84">
        <w:rPr>
          <w:rStyle w:val="StyleBoldUnderline"/>
        </w:rPr>
        <w:t xml:space="preserve">of the US </w:t>
      </w:r>
      <w:r w:rsidRPr="00E56CFC">
        <w:rPr>
          <w:rStyle w:val="StyleBoldUnderline"/>
          <w:highlight w:val="yellow"/>
        </w:rPr>
        <w:t xml:space="preserve">declined during 2012, continuing a trend </w:t>
      </w:r>
      <w:r w:rsidRPr="006F0F84">
        <w:rPr>
          <w:rStyle w:val="StyleBoldUnderline"/>
        </w:rPr>
        <w:t>from 2011, the US E</w:t>
      </w:r>
      <w:r w:rsidRPr="006F0F84">
        <w:rPr>
          <w:szCs w:val="20"/>
        </w:rPr>
        <w:t xml:space="preserve">nergy </w:t>
      </w:r>
      <w:r w:rsidRPr="006F0F84">
        <w:rPr>
          <w:rStyle w:val="StyleBoldUnderline"/>
        </w:rPr>
        <w:t>I</w:t>
      </w:r>
      <w:r w:rsidRPr="006F0F84">
        <w:rPr>
          <w:szCs w:val="20"/>
        </w:rPr>
        <w:t xml:space="preserve">nformation </w:t>
      </w:r>
      <w:r w:rsidRPr="006F0F84">
        <w:rPr>
          <w:rStyle w:val="StyleBoldUnderline"/>
        </w:rPr>
        <w:t>A</w:t>
      </w:r>
      <w:r w:rsidRPr="006F0F84">
        <w:rPr>
          <w:szCs w:val="20"/>
        </w:rPr>
        <w:t>dministration</w:t>
      </w:r>
      <w:r w:rsidRPr="009B212D">
        <w:rPr>
          <w:szCs w:val="20"/>
        </w:rPr>
        <w:t xml:space="preserve"> said Wednesday.</w:t>
      </w:r>
      <w:r>
        <w:rPr>
          <w:szCs w:val="20"/>
        </w:rPr>
        <w:t xml:space="preserve"> </w:t>
      </w:r>
      <w:r w:rsidRPr="00E56CFC">
        <w:rPr>
          <w:rStyle w:val="StyleBoldUnderline"/>
          <w:highlight w:val="yellow"/>
        </w:rPr>
        <w:t xml:space="preserve">Lower natural gas prices </w:t>
      </w:r>
      <w:r w:rsidRPr="006F0F84">
        <w:rPr>
          <w:rStyle w:val="StyleBoldUnderline"/>
        </w:rPr>
        <w:t>and generally mild temperature</w:t>
      </w:r>
      <w:r w:rsidRPr="00E56CFC">
        <w:rPr>
          <w:rStyle w:val="StyleBoldUnderline"/>
          <w:highlight w:val="yellow"/>
        </w:rPr>
        <w:t>s contributed to the declines in on-peak power prices, EIA said.</w:t>
      </w:r>
      <w:r w:rsidRPr="009B212D">
        <w:rPr>
          <w:szCs w:val="20"/>
        </w:rPr>
        <w:t> The largest drop from 2011 was in the Electric Reliability Council of Texas, which experienced a 43% decline to an average of $35.91/</w:t>
      </w:r>
      <w:proofErr w:type="spellStart"/>
      <w:r w:rsidRPr="009B212D">
        <w:rPr>
          <w:szCs w:val="20"/>
        </w:rPr>
        <w:t>MWh</w:t>
      </w:r>
      <w:proofErr w:type="spellEnd"/>
      <w:r w:rsidRPr="009B212D">
        <w:rPr>
          <w:szCs w:val="20"/>
        </w:rPr>
        <w:t>, EIA said in a daily note on energy market trends in 2012. The large drop in ERCOT was mainly due to a return to more typical power prices in 2012 following significant price spikes in the summer of 2011, the agency said.</w:t>
      </w:r>
      <w:r>
        <w:rPr>
          <w:szCs w:val="20"/>
        </w:rPr>
        <w:t xml:space="preserve"> </w:t>
      </w:r>
      <w:r w:rsidRPr="00E56CFC">
        <w:rPr>
          <w:rStyle w:val="StyleBoldUnderline"/>
          <w:highlight w:val="yellow"/>
        </w:rPr>
        <w:t xml:space="preserve">In much of the US, </w:t>
      </w:r>
      <w:r w:rsidRPr="006F0F84">
        <w:rPr>
          <w:rStyle w:val="StyleBoldUnderline"/>
        </w:rPr>
        <w:t xml:space="preserve">such as the Southeast, Mid-Atlantic, New England and Northwest, </w:t>
      </w:r>
      <w:r w:rsidRPr="00E56CFC">
        <w:rPr>
          <w:rStyle w:val="StyleBoldUnderline"/>
          <w:highlight w:val="yellow"/>
        </w:rPr>
        <w:t xml:space="preserve">average wholesale power prices were </w:t>
      </w:r>
      <w:r w:rsidRPr="006F0F84">
        <w:rPr>
          <w:rStyle w:val="StyleBoldUnderline"/>
        </w:rPr>
        <w:t xml:space="preserve">from 22% to </w:t>
      </w:r>
      <w:r w:rsidRPr="00E56CFC">
        <w:rPr>
          <w:rStyle w:val="StyleBoldUnderline"/>
          <w:highlight w:val="yellow"/>
        </w:rPr>
        <w:t>27% lower than in 2011</w:t>
      </w:r>
      <w:r w:rsidRPr="009B212D">
        <w:rPr>
          <w:szCs w:val="20"/>
        </w:rPr>
        <w:t>, EIA reported. </w:t>
      </w:r>
    </w:p>
    <w:p w:rsidR="006F0F84" w:rsidRDefault="006F0F84" w:rsidP="006F0F84">
      <w:pPr>
        <w:pStyle w:val="Heading4"/>
      </w:pPr>
      <w:r>
        <w:t xml:space="preserve">New nuclear reactors drive up electricity prices </w:t>
      </w:r>
    </w:p>
    <w:p w:rsidR="006F0F84" w:rsidRDefault="006F0F84" w:rsidP="006F0F84">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6F0F84" w:rsidRDefault="006F0F84" w:rsidP="006F0F84">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E56CFC">
        <w:rPr>
          <w:rStyle w:val="StyleBoldUnderline"/>
          <w:highlight w:val="yellow"/>
        </w:rPr>
        <w:t>cost projections for new nuclear reactors are</w:t>
      </w:r>
      <w:r>
        <w:t xml:space="preserve">, on average, </w:t>
      </w:r>
      <w:r w:rsidRPr="001C01C6">
        <w:rPr>
          <w:rStyle w:val="Emphasis"/>
        </w:rPr>
        <w:t xml:space="preserve">over </w:t>
      </w:r>
      <w:r w:rsidRPr="00E56CFC">
        <w:rPr>
          <w:rStyle w:val="Emphasis"/>
          <w:highlight w:val="yellow"/>
        </w:rPr>
        <w:t>four times as ¶ high</w:t>
      </w:r>
      <w:r>
        <w:t xml:space="preserve"> </w:t>
      </w:r>
      <w:r w:rsidRPr="00E56CFC">
        <w:rPr>
          <w:rStyle w:val="StyleBoldUnderline"/>
          <w:highlight w:val="yellow"/>
        </w:rPr>
        <w:t>as</w:t>
      </w:r>
      <w:r w:rsidRPr="001C01C6">
        <w:rPr>
          <w:rStyle w:val="StyleBoldUnderline"/>
        </w:rPr>
        <w:t xml:space="preserve"> the </w:t>
      </w:r>
      <w:r w:rsidRPr="00E56CFC">
        <w:rPr>
          <w:rStyle w:val="StyleBoldUnderline"/>
          <w:highlight w:val="yellow"/>
        </w:rPr>
        <w:t>initial</w:t>
      </w:r>
      <w:r w:rsidRPr="001C01C6">
        <w:rPr>
          <w:rStyle w:val="StyleBoldUnderline"/>
        </w:rPr>
        <w:t xml:space="preserve"> “nuclear renaissance” </w:t>
      </w:r>
      <w:r w:rsidRPr="00E56CFC">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E56CFC">
        <w:rPr>
          <w:rStyle w:val="Emphasis"/>
          <w:highlight w:val="yellow"/>
        </w:rPr>
        <w:t>nuclear reactors are</w:t>
      </w:r>
      <w:r w:rsidRPr="001C01C6">
        <w:rPr>
          <w:rStyle w:val="Emphasis"/>
        </w:rPr>
        <w:t xml:space="preserve"> </w:t>
      </w:r>
      <w:r w:rsidRPr="00E56CFC">
        <w:rPr>
          <w:rStyle w:val="Emphasis"/>
          <w:highlight w:val="yellow"/>
        </w:rPr>
        <w:t>the worst ¶ option</w:t>
      </w:r>
      <w:r w:rsidRPr="001C01C6">
        <w:rPr>
          <w:rStyle w:val="Emphasis"/>
        </w:rPr>
        <w:t xml:space="preserve"> </w:t>
      </w:r>
      <w:r w:rsidRPr="00E56CFC">
        <w:rPr>
          <w:rStyle w:val="Emphasis"/>
          <w:highlight w:val="yellow"/>
        </w:rPr>
        <w:t>from the point of view of the consumer</w:t>
      </w:r>
      <w:r>
        <w:t xml:space="preserve"> and society. </w:t>
      </w:r>
      <w:r w:rsidRPr="0094478E">
        <w:rPr>
          <w:sz w:val="12"/>
        </w:rPr>
        <w:t xml:space="preserve">¶ </w:t>
      </w:r>
      <w:r>
        <w:t xml:space="preserve">• </w:t>
      </w:r>
      <w:proofErr w:type="gramStart"/>
      <w:r>
        <w:t>The</w:t>
      </w:r>
      <w:proofErr w:type="gramEnd"/>
      <w:r>
        <w:t xml:space="preserve"> low carbon sources that are less costly than nuclear include efficiency, cogeneration, </w:t>
      </w:r>
      <w:r w:rsidRPr="0094478E">
        <w:rPr>
          <w:sz w:val="12"/>
        </w:rPr>
        <w:t xml:space="preserve">¶ </w:t>
      </w:r>
      <w:r>
        <w:t xml:space="preserve">biomass, geothermal, wind, solar thermal and natural gas. Solar </w:t>
      </w:r>
      <w:proofErr w:type="spellStart"/>
      <w:r>
        <w:t>photovoltaics</w:t>
      </w:r>
      <w:proofErr w:type="spellEnd"/>
      <w:r>
        <w:t xml:space="preserve">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StyleBoldUnderline"/>
        </w:rPr>
        <w:t xml:space="preserve">Wall Street and independent </w:t>
      </w:r>
      <w:r w:rsidRPr="00E56CFC">
        <w:rPr>
          <w:rStyle w:val="StyleBoldUnderline"/>
          <w:highlight w:val="yellow"/>
        </w:rPr>
        <w:t>energy analysts estimate</w:t>
      </w:r>
      <w:r w:rsidRPr="001C01C6">
        <w:rPr>
          <w:rStyle w:val="StyleBoldUnderline"/>
        </w:rPr>
        <w:t xml:space="preserve"> efficiency and ¶ </w:t>
      </w:r>
      <w:r w:rsidRPr="00E56CFC">
        <w:rPr>
          <w:rStyle w:val="StyleBoldUnderline"/>
          <w:highlight w:val="yellow"/>
        </w:rPr>
        <w:t>renewable costs</w:t>
      </w:r>
      <w:r w:rsidRPr="001C01C6">
        <w:rPr>
          <w:rStyle w:val="StyleBoldUnderline"/>
        </w:rPr>
        <w:t xml:space="preserve"> at an average of </w:t>
      </w:r>
      <w:r w:rsidRPr="00E56CFC">
        <w:rPr>
          <w:rStyle w:val="StyleBoldUnderline"/>
          <w:highlight w:val="yellow"/>
        </w:rPr>
        <w:t>6 cents per kilowatt</w:t>
      </w:r>
      <w:r w:rsidRPr="001C01C6">
        <w:rPr>
          <w:rStyle w:val="StyleBoldUnderline"/>
        </w:rPr>
        <w:t xml:space="preserve"> hour, </w:t>
      </w:r>
      <w:r w:rsidRPr="00E56CFC">
        <w:rPr>
          <w:rStyle w:val="StyleBoldUnderline"/>
          <w:highlight w:val="yellow"/>
        </w:rPr>
        <w:t>while</w:t>
      </w:r>
      <w:r w:rsidRPr="001C01C6">
        <w:rPr>
          <w:rStyle w:val="StyleBoldUnderline"/>
        </w:rPr>
        <w:t xml:space="preserve"> the cost of electricity from ¶ </w:t>
      </w:r>
      <w:r w:rsidRPr="00E56CFC">
        <w:rPr>
          <w:rStyle w:val="StyleBoldUnderline"/>
          <w:highlight w:val="yellow"/>
        </w:rPr>
        <w:t>nuclear reactors is estimated</w:t>
      </w:r>
      <w:r w:rsidRPr="001C01C6">
        <w:rPr>
          <w:rStyle w:val="StyleBoldUnderline"/>
        </w:rPr>
        <w:t xml:space="preserve"> in the range of 12 to </w:t>
      </w:r>
      <w:r w:rsidRPr="00E56CFC">
        <w:rPr>
          <w:rStyle w:val="StyleBoldUnderline"/>
          <w:highlight w:val="yellow"/>
        </w:rPr>
        <w:t>20 cents per kWh</w:t>
      </w:r>
      <w:r>
        <w:t xml:space="preserve">. </w:t>
      </w:r>
      <w:r w:rsidRPr="0094478E">
        <w:rPr>
          <w:sz w:val="12"/>
        </w:rPr>
        <w:t xml:space="preserve">¶ </w:t>
      </w:r>
      <w:r>
        <w:t xml:space="preserve">• </w:t>
      </w:r>
      <w:r w:rsidRPr="00E56CFC">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E56CFC">
        <w:rPr>
          <w:rStyle w:val="Emphasis"/>
          <w:highlight w:val="yellow"/>
        </w:rPr>
        <w:t>would be in the range of</w:t>
      </w:r>
      <w:r w:rsidRPr="001C01C6">
        <w:rPr>
          <w:rStyle w:val="Emphasis"/>
        </w:rPr>
        <w:t xml:space="preserve"> $1.9-$4.</w:t>
      </w:r>
      <w:r w:rsidRPr="00E56CFC">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E56CFC">
        <w:rPr>
          <w:rStyle w:val="Emphasis"/>
          <w:highlight w:val="yellow"/>
        </w:rPr>
        <w:t>the burden falls on ratepayers</w:t>
      </w:r>
      <w:r w:rsidRPr="001C01C6">
        <w:rPr>
          <w:rStyle w:val="Emphasis"/>
        </w:rPr>
        <w:t xml:space="preserve"> (</w:t>
      </w:r>
      <w:r w:rsidRPr="00E56CFC">
        <w:rPr>
          <w:rStyle w:val="Emphasis"/>
          <w:highlight w:val="yellow"/>
        </w:rPr>
        <w:t>in electricity bills</w:t>
      </w:r>
      <w:r>
        <w:t xml:space="preserve">) or taxpayers (in large subsidies), </w:t>
      </w:r>
      <w:r w:rsidRPr="0094478E">
        <w:rPr>
          <w:sz w:val="12"/>
        </w:rPr>
        <w:t xml:space="preserve">¶ </w:t>
      </w:r>
      <w:r>
        <w:t xml:space="preserve">incurring excess </w:t>
      </w:r>
      <w:r w:rsidRPr="00E56CFC">
        <w:rPr>
          <w:rStyle w:val="Emphasis"/>
          <w:highlight w:val="yellow"/>
        </w:rPr>
        <w:t>costs of that magnitude would</w:t>
      </w:r>
      <w:r w:rsidRPr="001C01C6">
        <w:rPr>
          <w:rStyle w:val="Emphasis"/>
        </w:rPr>
        <w:t xml:space="preserve"> be a substantial burden on the national economy and ¶ </w:t>
      </w:r>
      <w:r w:rsidRPr="00E56CFC">
        <w:rPr>
          <w:rStyle w:val="Emphasis"/>
          <w:highlight w:val="yellow"/>
        </w:rPr>
        <w:t>add immensely to the cost of electricity</w:t>
      </w:r>
      <w:r>
        <w:t xml:space="preserve"> and the cost of reducing carbon emissions. </w:t>
      </w:r>
    </w:p>
    <w:p w:rsidR="006F0F84" w:rsidRDefault="006F0F84" w:rsidP="006F0F84">
      <w:pPr>
        <w:pStyle w:val="Heading4"/>
      </w:pPr>
      <w:r>
        <w:t>Low electricity prices spurs manufacturing "</w:t>
      </w:r>
      <w:proofErr w:type="spellStart"/>
      <w:r>
        <w:t>reshoring</w:t>
      </w:r>
      <w:proofErr w:type="spellEnd"/>
      <w:r>
        <w:t xml:space="preserve">" and sparks US economic growth via consumer spending and investment </w:t>
      </w:r>
    </w:p>
    <w:p w:rsidR="006F0F84" w:rsidRDefault="006F0F84" w:rsidP="006F0F84">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6F0F84" w:rsidRDefault="006F0F84" w:rsidP="006F0F84"/>
    <w:p w:rsidR="006F0F84" w:rsidRDefault="006F0F84" w:rsidP="006F0F84">
      <w:r>
        <w:t xml:space="preserve">Building petrochemical plants could suddenly become attractive in the United States. </w:t>
      </w:r>
      <w:r w:rsidRPr="00E56CFC">
        <w:rPr>
          <w:rStyle w:val="Emphasis"/>
          <w:highlight w:val="yellow"/>
        </w:rPr>
        <w:t>Manufacturers will "</w:t>
      </w:r>
      <w:proofErr w:type="spellStart"/>
      <w:r w:rsidRPr="00E56CFC">
        <w:rPr>
          <w:rStyle w:val="Emphasis"/>
          <w:highlight w:val="yellow"/>
        </w:rPr>
        <w:t>reshore</w:t>
      </w:r>
      <w:proofErr w:type="spellEnd"/>
      <w:r w:rsidRPr="00E56CFC">
        <w:rPr>
          <w:rStyle w:val="Emphasis"/>
          <w:highlight w:val="yellow"/>
        </w:rPr>
        <w:t>" production to take advantage of low</w:t>
      </w:r>
      <w:r>
        <w:t xml:space="preserve"> natural gas and </w:t>
      </w:r>
      <w:r w:rsidRPr="00E56CFC">
        <w:rPr>
          <w:rStyle w:val="Emphasis"/>
          <w:highlight w:val="yellow"/>
        </w:rPr>
        <w:t>electricity prices</w:t>
      </w:r>
      <w:r>
        <w:t xml:space="preserve">. </w:t>
      </w:r>
      <w:r w:rsidRPr="00E56CFC">
        <w:rPr>
          <w:rStyle w:val="StyleBoldUnderline"/>
          <w:highlight w:val="yellow"/>
        </w:rPr>
        <w:t xml:space="preserve">Energy costs will be lower for a long time, </w:t>
      </w:r>
      <w:r w:rsidRPr="00E56CFC">
        <w:rPr>
          <w:rStyle w:val="Emphasis"/>
          <w:highlight w:val="yellow"/>
        </w:rPr>
        <w:t>giving a competitive advantage</w:t>
      </w:r>
      <w:r w:rsidRPr="00E56CFC">
        <w:rPr>
          <w:rStyle w:val="StyleBoldUnderline"/>
          <w:highlight w:val="yellow"/>
        </w:rPr>
        <w:t xml:space="preserve"> to companies that invest in America, and also </w:t>
      </w:r>
      <w:r w:rsidRPr="00E56CFC">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w:t>
      </w:r>
      <w:proofErr w:type="spellStart"/>
      <w:r>
        <w:t>PriceWaterhouseCoopers</w:t>
      </w:r>
      <w:proofErr w:type="spellEnd"/>
      <w:r>
        <w:t xml:space="preserve">, "Shale gas: A renaissance in US </w:t>
      </w:r>
      <w:proofErr w:type="spellStart"/>
      <w:r>
        <w:t>manufacturing?"all</w:t>
      </w:r>
      <w:proofErr w:type="spellEnd"/>
      <w:r>
        <w:t xml:space="preserve">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 xml:space="preserve">Lower feedstock and energy cost could help </w:t>
      </w:r>
      <w:r>
        <w:lastRenderedPageBreak/>
        <w:t>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E56CFC">
        <w:rPr>
          <w:rStyle w:val="StyleBoldUnderline"/>
          <w:highlight w:val="yellow"/>
        </w:rPr>
        <w:t>gas is driving down energy prices for industrial</w:t>
      </w:r>
      <w:r>
        <w:t xml:space="preserve">, commercial, residential and </w:t>
      </w:r>
      <w:r w:rsidRPr="00E56CFC">
        <w:rPr>
          <w:rStyle w:val="Emphasis"/>
          <w:highlight w:val="yellow"/>
        </w:rPr>
        <w:t>electricity-generating users,</w:t>
      </w:r>
      <w:r w:rsidRPr="00E56CFC">
        <w:rPr>
          <w:highlight w:val="yellow"/>
        </w:rPr>
        <w:t xml:space="preserve"> </w:t>
      </w:r>
      <w:r w:rsidRPr="00E56CFC">
        <w:rPr>
          <w:rStyle w:val="Emphasis"/>
          <w:highlight w:val="yellow"/>
        </w:rPr>
        <w:t>which frees up billions of dollars that can be spent on other goods and services throughout the economy</w:t>
      </w:r>
      <w:r>
        <w:t xml:space="preserve">, </w:t>
      </w:r>
      <w:r w:rsidRPr="00E56CFC">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6F0F84" w:rsidRDefault="006F0F84" w:rsidP="006F0F84">
      <w:pPr>
        <w:pStyle w:val="Heading4"/>
      </w:pPr>
      <w:r>
        <w:t xml:space="preserve">Manufacturing strength is key to both the economy and military power </w:t>
      </w:r>
    </w:p>
    <w:p w:rsidR="006F0F84" w:rsidRDefault="006F0F84" w:rsidP="006F0F84">
      <w:proofErr w:type="spellStart"/>
      <w:r w:rsidRPr="008B7EB6">
        <w:rPr>
          <w:rStyle w:val="StyleStyleBold12pt"/>
        </w:rPr>
        <w:t>Ettlinger</w:t>
      </w:r>
      <w:proofErr w:type="spellEnd"/>
      <w:r w:rsidRPr="008B7EB6">
        <w:rPr>
          <w:rStyle w:val="StyleStyleBold12pt"/>
        </w:rPr>
        <w:t xml:space="preserve">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10" w:history="1">
        <w:r w:rsidRPr="0026637F">
          <w:rPr>
            <w:rStyle w:val="Hyperlink"/>
          </w:rPr>
          <w:t>http://www.americanprogress.org/issues/2011/04/pdf/manufacturing.pdf-)</w:t>
        </w:r>
      </w:hyperlink>
      <w:r>
        <w:t xml:space="preserve"> </w:t>
      </w:r>
    </w:p>
    <w:p w:rsidR="006F0F84" w:rsidRDefault="006F0F84" w:rsidP="006F0F84"/>
    <w:p w:rsidR="006F0F84" w:rsidRDefault="006F0F84" w:rsidP="006F0F84">
      <w:r w:rsidRPr="00E56CFC">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 xml:space="preserve">We need manufacturing to continue to be </w:t>
      </w:r>
      <w:proofErr w:type="gramStart"/>
      <w:r w:rsidRPr="00777941">
        <w:rPr>
          <w:rStyle w:val="StyleBoldUnderline"/>
        </w:rPr>
        <w:t>a bedrock</w:t>
      </w:r>
      <w:proofErr w:type="gramEnd"/>
      <w:r w:rsidRPr="00777941">
        <w:rPr>
          <w:rStyle w:val="StyleBoldUnderline"/>
        </w:rPr>
        <w:t xml:space="preserve"> of strength</w:t>
      </w:r>
      <w:r w:rsidRPr="00777941">
        <w:t xml:space="preserve"> for generations to come. </w:t>
      </w:r>
      <w:r w:rsidRPr="00E56CFC">
        <w:rPr>
          <w:rStyle w:val="Emphasis"/>
          <w:highlight w:val="yellow"/>
        </w:rPr>
        <w:t>Manufacturing is woven into the structure of our economy</w:t>
      </w:r>
      <w:r w:rsidRPr="00777941">
        <w:t xml:space="preserve">: Its importance goes far beyond what happens behind the factory gates. </w:t>
      </w:r>
      <w:r w:rsidRPr="00E56CFC">
        <w:rPr>
          <w:rStyle w:val="StyleBoldUnderline"/>
          <w:highlight w:val="yellow"/>
        </w:rPr>
        <w:t xml:space="preserve">The strength or weakness of American manufacturing </w:t>
      </w:r>
      <w:r w:rsidRPr="00E56CFC">
        <w:rPr>
          <w:rStyle w:val="Emphasis"/>
          <w:highlight w:val="yellow"/>
        </w:rPr>
        <w:t>carries implications</w:t>
      </w:r>
      <w:r w:rsidRPr="00E56CFC">
        <w:rPr>
          <w:rStyle w:val="StyleBoldUnderline"/>
          <w:highlight w:val="yellow"/>
        </w:rPr>
        <w:t xml:space="preserve"> for the entire economy, our national security</w:t>
      </w:r>
      <w:r w:rsidRPr="00777941">
        <w:t xml:space="preserve">, and the well-being of all Americans. </w:t>
      </w:r>
      <w:proofErr w:type="gramStart"/>
      <w:r w:rsidRPr="00777941">
        <w:t>Manufacturing today accounts for 12 percent of the U.S. economy and about 11 percent of the private-sector workforce.</w:t>
      </w:r>
      <w:proofErr w:type="gramEnd"/>
      <w:r w:rsidRPr="00777941">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E56CFC">
        <w:rPr>
          <w:rStyle w:val="StyleBoldUnderline"/>
          <w:highlight w:val="yellow"/>
        </w:rPr>
        <w:t>U.S.-based manufacturing underpins a broad range of jobs</w:t>
      </w:r>
      <w:r w:rsidRPr="00777941">
        <w:t xml:space="preserve"> that are quite different from the usual image of manufacturing. </w:t>
      </w:r>
      <w:r w:rsidRPr="00E56CFC">
        <w:rPr>
          <w:rStyle w:val="StyleBoldUnderline"/>
          <w:highlight w:val="yellow"/>
        </w:rPr>
        <w:t>These are higher-skill service jobs</w:t>
      </w:r>
      <w:r w:rsidRPr="00777941">
        <w:t xml:space="preserve"> that include the accountants, bankers, and lawyers that are associated with any industry, </w:t>
      </w:r>
      <w:r w:rsidRPr="00E56CFC">
        <w:rPr>
          <w:rStyle w:val="StyleBoldUnderline"/>
          <w:highlight w:val="yellow"/>
        </w:rPr>
        <w:t>as well as</w:t>
      </w:r>
      <w:r w:rsidRPr="00777941">
        <w:rPr>
          <w:rStyle w:val="StyleBoldUnderline"/>
        </w:rPr>
        <w:t xml:space="preserve"> a broad range of </w:t>
      </w:r>
      <w:r w:rsidRPr="00E56CFC">
        <w:rPr>
          <w:rStyle w:val="StyleBoldUnderline"/>
          <w:highlight w:val="yellow"/>
        </w:rPr>
        <w:t>other jobs</w:t>
      </w:r>
      <w:r w:rsidRPr="00777941">
        <w:rPr>
          <w:rStyle w:val="StyleBoldUnderline"/>
        </w:rPr>
        <w:t xml:space="preserve"> </w:t>
      </w:r>
      <w:r w:rsidRPr="00E56CFC">
        <w:rPr>
          <w:rStyle w:val="StyleBoldUnderline"/>
          <w:highlight w:val="yellow"/>
        </w:rPr>
        <w:t>including</w:t>
      </w:r>
      <w:r w:rsidRPr="00777941">
        <w:rPr>
          <w:rStyle w:val="StyleBoldUnderline"/>
        </w:rPr>
        <w:t xml:space="preserve"> basic </w:t>
      </w:r>
      <w:r w:rsidRPr="00E56CFC">
        <w:rPr>
          <w:rStyle w:val="StyleBoldUnderline"/>
          <w:highlight w:val="yellow"/>
        </w:rPr>
        <w:t>research and</w:t>
      </w:r>
      <w:r w:rsidRPr="00777941">
        <w:rPr>
          <w:rStyle w:val="StyleBoldUnderline"/>
        </w:rPr>
        <w:t xml:space="preserve"> technology </w:t>
      </w:r>
      <w:r w:rsidRPr="00E56CFC">
        <w:rPr>
          <w:rStyle w:val="StyleBoldUnderline"/>
          <w:highlight w:val="yellow"/>
        </w:rPr>
        <w:t>development,</w:t>
      </w:r>
      <w:r w:rsidRPr="00777941">
        <w:rPr>
          <w:rStyle w:val="StyleBoldUnderline"/>
        </w:rPr>
        <w:t xml:space="preserve"> product and process </w:t>
      </w:r>
      <w:r w:rsidRPr="00E56CFC">
        <w:rPr>
          <w:rStyle w:val="StyleBoldUnderline"/>
          <w:highlight w:val="yellow"/>
        </w:rPr>
        <w:t>engineering and design</w:t>
      </w:r>
      <w:r w:rsidRPr="00777941">
        <w:rPr>
          <w:rStyle w:val="StyleBoldUnderline"/>
        </w:rPr>
        <w:t xml:space="preserve">, operations and </w:t>
      </w:r>
      <w:r w:rsidRPr="00E56CFC">
        <w:rPr>
          <w:rStyle w:val="StyleBoldUnderline"/>
          <w:highlight w:val="yellow"/>
        </w:rPr>
        <w:t>maintenance, transportation</w:t>
      </w:r>
      <w:r w:rsidRPr="00777941">
        <w:rPr>
          <w:rStyle w:val="StyleBoldUnderline"/>
        </w:rPr>
        <w:t>, testing, and lab work</w:t>
      </w:r>
      <w:r w:rsidRPr="00777941">
        <w:t xml:space="preserve">. </w:t>
      </w:r>
      <w:r w:rsidRPr="00E56CFC">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w:t>
      </w:r>
      <w:proofErr w:type="spellStart"/>
      <w:r w:rsidRPr="00777941">
        <w:t>crossfertilization</w:t>
      </w:r>
      <w:proofErr w:type="spellEnd"/>
      <w:r w:rsidRPr="00777941">
        <w:t xml:space="preserve">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E56CFC">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E56CFC">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E56CFC">
        <w:rPr>
          <w:rStyle w:val="Emphasis"/>
          <w:highlight w:val="yellow"/>
        </w:rPr>
        <w:t>gives it great potential resiliency</w:t>
      </w:r>
      <w:r w:rsidRPr="00777941">
        <w:t xml:space="preserve">. Finally, </w:t>
      </w:r>
      <w:r w:rsidRPr="00E56CFC">
        <w:rPr>
          <w:rStyle w:val="StyleBoldUnderline"/>
          <w:highlight w:val="yellow"/>
        </w:rPr>
        <w:t xml:space="preserve">supplying our own needs through a strong domestic manufacturing sector </w:t>
      </w:r>
      <w:r w:rsidRPr="00E56CFC">
        <w:rPr>
          <w:rStyle w:val="Emphasis"/>
          <w:highlight w:val="yellow"/>
        </w:rPr>
        <w:t>protects us from international economic and political disruptions</w:t>
      </w:r>
      <w:r w:rsidRPr="00777941">
        <w:rPr>
          <w:rStyle w:val="Emphasis"/>
        </w:rPr>
        <w:t>.</w:t>
      </w:r>
      <w:r w:rsidRPr="00777941">
        <w:t xml:space="preserve"> </w:t>
      </w:r>
      <w:r w:rsidRPr="00E56CFC">
        <w:rPr>
          <w:rStyle w:val="StyleBoldUnderline"/>
          <w:highlight w:val="yellow"/>
        </w:rPr>
        <w:t>This is</w:t>
      </w:r>
      <w:r w:rsidRPr="00777941">
        <w:rPr>
          <w:rStyle w:val="StyleBoldUnderline"/>
        </w:rPr>
        <w:t xml:space="preserve"> most obviously </w:t>
      </w:r>
      <w:r w:rsidRPr="00E56CFC">
        <w:rPr>
          <w:rStyle w:val="StyleBoldUnderline"/>
          <w:highlight w:val="yellow"/>
        </w:rPr>
        <w:t xml:space="preserve">important in the </w:t>
      </w:r>
      <w:r w:rsidRPr="00E56CFC">
        <w:rPr>
          <w:rStyle w:val="StyleBoldUnderline"/>
          <w:highlight w:val="yellow"/>
        </w:rPr>
        <w:lastRenderedPageBreak/>
        <w:t>realm of national security</w:t>
      </w:r>
      <w:r w:rsidRPr="00E56CFC">
        <w:rPr>
          <w:highlight w:val="yellow"/>
        </w:rPr>
        <w:t xml:space="preserve">, </w:t>
      </w:r>
      <w:r w:rsidRPr="00E56CFC">
        <w:rPr>
          <w:rStyle w:val="StyleBoldUnderline"/>
          <w:highlight w:val="yellow"/>
        </w:rPr>
        <w:t>even</w:t>
      </w:r>
      <w:r w:rsidRPr="00777941">
        <w:t xml:space="preserve"> narrowly defined as matters related to </w:t>
      </w:r>
      <w:r w:rsidRPr="00E56CFC">
        <w:rPr>
          <w:rStyle w:val="Emphasis"/>
          <w:highlight w:val="yellow"/>
        </w:rPr>
        <w:t>military strength</w:t>
      </w:r>
      <w:r w:rsidRPr="00E56CFC">
        <w:rPr>
          <w:highlight w:val="yellow"/>
        </w:rPr>
        <w:t xml:space="preserve">, </w:t>
      </w:r>
      <w:r w:rsidRPr="00E56CFC">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6F0F84" w:rsidRPr="006F0F84" w:rsidRDefault="006F0F84" w:rsidP="006F0F84">
      <w:pPr>
        <w:pStyle w:val="Heading4"/>
      </w:pPr>
      <w:proofErr w:type="spellStart"/>
      <w:r>
        <w:t>Heg</w:t>
      </w:r>
      <w:proofErr w:type="spellEnd"/>
      <w:r>
        <w:t xml:space="preserve"> solves multiple scenarios for nuke war </w:t>
      </w:r>
    </w:p>
    <w:p w:rsidR="006F0F84" w:rsidRPr="0034629C" w:rsidRDefault="006F0F84" w:rsidP="006F0F84">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6F0F84" w:rsidRPr="006F0F84" w:rsidRDefault="006F0F84" w:rsidP="006F0F84">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E56CFC">
        <w:rPr>
          <w:rStyle w:val="TitleChar"/>
          <w:highlight w:val="yellow"/>
        </w:rPr>
        <w:t xml:space="preserve">Were the </w:t>
      </w:r>
      <w:r w:rsidRPr="00E56CFC">
        <w:rPr>
          <w:rStyle w:val="Emphasis"/>
          <w:highlight w:val="yellow"/>
        </w:rPr>
        <w:t>U</w:t>
      </w:r>
      <w:r w:rsidRPr="0034629C">
        <w:rPr>
          <w:sz w:val="14"/>
        </w:rPr>
        <w:t xml:space="preserve">nited </w:t>
      </w:r>
      <w:r w:rsidRPr="00E56CFC">
        <w:rPr>
          <w:rStyle w:val="Emphasis"/>
          <w:highlight w:val="yellow"/>
        </w:rPr>
        <w:t>S</w:t>
      </w:r>
      <w:r w:rsidRPr="0034629C">
        <w:rPr>
          <w:sz w:val="14"/>
        </w:rPr>
        <w:t xml:space="preserve">tates </w:t>
      </w:r>
      <w:r w:rsidRPr="00E56CFC">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E56CFC">
        <w:rPr>
          <w:rStyle w:val="TitleChar"/>
          <w:highlight w:val="yellow"/>
        </w:rPr>
        <w:t>other nations would settle disputes</w:t>
      </w:r>
      <w:r w:rsidRPr="00E56CFC">
        <w:rPr>
          <w:sz w:val="14"/>
          <w:highlight w:val="yellow"/>
        </w:rPr>
        <w:t xml:space="preserve"> </w:t>
      </w:r>
      <w:r w:rsidRPr="0034629C">
        <w:rPr>
          <w:sz w:val="14"/>
        </w:rPr>
        <w:t xml:space="preserve">as great and lesser powers have done in the past: sometimes through diplomacy and accommodation but often </w:t>
      </w:r>
      <w:r w:rsidRPr="00E56CFC">
        <w:rPr>
          <w:rStyle w:val="TitleChar"/>
          <w:highlight w:val="yellow"/>
        </w:rPr>
        <w:t>through</w:t>
      </w:r>
      <w:r w:rsidRPr="00E56CFC">
        <w:rPr>
          <w:sz w:val="14"/>
          <w:highlight w:val="yellow"/>
        </w:rPr>
        <w:t xml:space="preserve"> </w:t>
      </w:r>
      <w:r w:rsidRPr="0034629C">
        <w:rPr>
          <w:sz w:val="14"/>
        </w:rPr>
        <w:t xml:space="preserve">confrontation and </w:t>
      </w:r>
      <w:r w:rsidRPr="00E56CFC">
        <w:rPr>
          <w:rStyle w:val="TitleChar"/>
          <w:highlight w:val="yellow"/>
        </w:rPr>
        <w:t xml:space="preserve">wars </w:t>
      </w:r>
      <w:r w:rsidRPr="0034629C">
        <w:rPr>
          <w:sz w:val="14"/>
        </w:rPr>
        <w:t xml:space="preserve">of varying scope, intensity, and destructiveness. One novel aspect of such a multipolar world is that </w:t>
      </w:r>
      <w:r w:rsidRPr="00E56CFC">
        <w:rPr>
          <w:rStyle w:val="TitleChar"/>
          <w:highlight w:val="yellow"/>
        </w:rPr>
        <w:t>most</w:t>
      </w:r>
      <w:r w:rsidRPr="00E56CFC">
        <w:rPr>
          <w:sz w:val="14"/>
          <w:highlight w:val="yellow"/>
        </w:rPr>
        <w:t xml:space="preserve"> </w:t>
      </w:r>
      <w:r w:rsidRPr="0034629C">
        <w:rPr>
          <w:sz w:val="14"/>
        </w:rPr>
        <w:t xml:space="preserve">of these powers would </w:t>
      </w:r>
      <w:r w:rsidRPr="00E56CFC">
        <w:rPr>
          <w:rStyle w:val="TitleChar"/>
          <w:highlight w:val="yellow"/>
        </w:rPr>
        <w:t xml:space="preserve">possess </w:t>
      </w:r>
      <w:r w:rsidRPr="00E56CFC">
        <w:rPr>
          <w:rStyle w:val="Emphasis"/>
          <w:highlight w:val="yellow"/>
        </w:rPr>
        <w:t>nuclear weapons</w:t>
      </w:r>
      <w:r w:rsidRPr="00E56CFC">
        <w:rPr>
          <w:rStyle w:val="TitleChar"/>
          <w:highlight w:val="yellow"/>
        </w:rPr>
        <w:t>. That could make wars</w:t>
      </w:r>
      <w:r w:rsidRPr="00E56CFC">
        <w:rPr>
          <w:sz w:val="14"/>
          <w:highlight w:val="yellow"/>
        </w:rPr>
        <w:t xml:space="preserve"> </w:t>
      </w:r>
      <w:r w:rsidRPr="0034629C">
        <w:rPr>
          <w:sz w:val="14"/>
        </w:rPr>
        <w:t xml:space="preserve">between them less likely, or it could simply make them more </w:t>
      </w:r>
      <w:r w:rsidRPr="00E56CFC">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E56CFC">
        <w:rPr>
          <w:rStyle w:val="TitleChar"/>
          <w:highlight w:val="yellow"/>
        </w:rPr>
        <w:t>a</w:t>
      </w:r>
      <w:r w:rsidRPr="00E56CFC">
        <w:rPr>
          <w:sz w:val="14"/>
          <w:highlight w:val="yellow"/>
        </w:rPr>
        <w:t xml:space="preserve"> </w:t>
      </w:r>
      <w:r w:rsidRPr="0034629C">
        <w:rPr>
          <w:sz w:val="14"/>
        </w:rPr>
        <w:t xml:space="preserve">genuinely </w:t>
      </w:r>
      <w:r w:rsidRPr="00E56CFC">
        <w:rPr>
          <w:rStyle w:val="TitleChar"/>
          <w:highlight w:val="yellow"/>
        </w:rPr>
        <w:t>multipolar world</w:t>
      </w:r>
      <w:r w:rsidRPr="0034629C">
        <w:rPr>
          <w:sz w:val="14"/>
        </w:rPr>
        <w:t xml:space="preserve">, that </w:t>
      </w:r>
      <w:r w:rsidRPr="00E56CFC">
        <w:rPr>
          <w:rStyle w:val="TitleChar"/>
          <w:highlight w:val="yellow"/>
        </w:rPr>
        <w:t xml:space="preserve">would not be possible without </w:t>
      </w:r>
      <w:r w:rsidRPr="0034629C">
        <w:rPr>
          <w:rStyle w:val="TitleChar"/>
        </w:rPr>
        <w:t xml:space="preserve">renewing the danger of </w:t>
      </w:r>
      <w:r w:rsidRPr="00E56CFC">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E56CFC">
        <w:rPr>
          <w:rStyle w:val="TitleChar"/>
          <w:highlight w:val="yellow"/>
        </w:rPr>
        <w:t>War could erupt between China and Taiwan</w:t>
      </w:r>
      <w:r w:rsidRPr="00E56CFC">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E56CFC">
        <w:rPr>
          <w:rStyle w:val="TitleChar"/>
          <w:highlight w:val="yellow"/>
        </w:rPr>
        <w:t xml:space="preserve">Russia </w:t>
      </w:r>
      <w:r w:rsidRPr="0034629C">
        <w:rPr>
          <w:rStyle w:val="TitleChar"/>
        </w:rPr>
        <w:t xml:space="preserve">and </w:t>
      </w:r>
      <w:r w:rsidRPr="00E56CFC">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E56CFC">
        <w:rPr>
          <w:rStyle w:val="TitleChar"/>
          <w:highlight w:val="yellow"/>
        </w:rPr>
        <w:t xml:space="preserve">India </w:t>
      </w:r>
      <w:r w:rsidRPr="0034629C">
        <w:rPr>
          <w:rStyle w:val="TitleChar"/>
        </w:rPr>
        <w:t xml:space="preserve">and </w:t>
      </w:r>
      <w:r w:rsidRPr="00E56CFC">
        <w:rPr>
          <w:rStyle w:val="TitleChar"/>
          <w:highlight w:val="yellow"/>
        </w:rPr>
        <w:t>Pakistan</w:t>
      </w:r>
      <w:r w:rsidRPr="00E56CFC">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E56CFC">
        <w:rPr>
          <w:rStyle w:val="TitleChar"/>
          <w:highlight w:val="yellow"/>
        </w:rPr>
        <w:t>or</w:t>
      </w:r>
      <w:r w:rsidRPr="00E56CFC">
        <w:rPr>
          <w:sz w:val="14"/>
          <w:highlight w:val="yellow"/>
        </w:rPr>
        <w:t xml:space="preserve"> </w:t>
      </w:r>
      <w:r w:rsidRPr="0034629C">
        <w:rPr>
          <w:sz w:val="14"/>
        </w:rPr>
        <w:t xml:space="preserve">other </w:t>
      </w:r>
      <w:r w:rsidRPr="00E56CFC">
        <w:rPr>
          <w:rStyle w:val="TitleChar"/>
          <w:highlight w:val="yellow"/>
        </w:rPr>
        <w:t>Middle Eastern states</w:t>
      </w:r>
      <w:r w:rsidRPr="0034629C">
        <w:rPr>
          <w:rStyle w:val="TitleChar"/>
        </w:rPr>
        <w:t xml:space="preserve">. </w:t>
      </w:r>
      <w:r w:rsidRPr="00E56CFC">
        <w:rPr>
          <w:rStyle w:val="TitleChar"/>
          <w:highlight w:val="yellow"/>
        </w:rPr>
        <w:t>These</w:t>
      </w:r>
      <w:r w:rsidRPr="0034629C">
        <w:rPr>
          <w:sz w:val="14"/>
        </w:rPr>
        <w:t xml:space="preserve">, too, </w:t>
      </w:r>
      <w:r w:rsidRPr="0034629C">
        <w:rPr>
          <w:rStyle w:val="TitleChar"/>
        </w:rPr>
        <w:t xml:space="preserve">could </w:t>
      </w:r>
      <w:r w:rsidRPr="00E56CFC">
        <w:rPr>
          <w:rStyle w:val="TitleChar"/>
          <w:highlight w:val="yellow"/>
        </w:rPr>
        <w:t>draw in</w:t>
      </w:r>
      <w:r w:rsidRPr="00E56CFC">
        <w:rPr>
          <w:sz w:val="14"/>
          <w:highlight w:val="yellow"/>
        </w:rPr>
        <w:t xml:space="preserve"> </w:t>
      </w:r>
      <w:r w:rsidRPr="0034629C">
        <w:rPr>
          <w:sz w:val="14"/>
        </w:rPr>
        <w:t xml:space="preserve">other </w:t>
      </w:r>
      <w:r w:rsidRPr="00E56CFC">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E56CFC">
        <w:rPr>
          <w:rStyle w:val="TitleChar"/>
          <w:highlight w:val="yellow"/>
        </w:rPr>
        <w:t>In Europe</w:t>
      </w:r>
      <w:r w:rsidRPr="0034629C">
        <w:rPr>
          <w:sz w:val="14"/>
        </w:rPr>
        <w:t xml:space="preserve">, too, the </w:t>
      </w:r>
      <w:r w:rsidRPr="00E56CFC">
        <w:rPr>
          <w:rStyle w:val="TitleChar"/>
          <w:highlight w:val="yellow"/>
        </w:rPr>
        <w:t>departure</w:t>
      </w:r>
      <w:r w:rsidRPr="00E56CFC">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E56CFC">
        <w:rPr>
          <w:rStyle w:val="TitleChar"/>
          <w:highlight w:val="yellow"/>
        </w:rPr>
        <w:t>could tempt Russia to a</w:t>
      </w:r>
      <w:r w:rsidRPr="0034629C">
        <w:rPr>
          <w:sz w:val="14"/>
        </w:rPr>
        <w:t xml:space="preserve">n even more overbearing and potentially </w:t>
      </w:r>
      <w:r w:rsidRPr="00E56CFC">
        <w:rPr>
          <w:rStyle w:val="TitleChar"/>
          <w:highlight w:val="yellow"/>
        </w:rPr>
        <w:t>forceful approach</w:t>
      </w:r>
      <w:r w:rsidRPr="00E56CFC">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E56CFC">
        <w:rPr>
          <w:rStyle w:val="TitleChar"/>
          <w:highlight w:val="yellow"/>
        </w:rPr>
        <w:t>this could</w:t>
      </w:r>
      <w:r w:rsidRPr="00E56CFC">
        <w:rPr>
          <w:sz w:val="14"/>
          <w:highlight w:val="yellow"/>
        </w:rPr>
        <w:t xml:space="preserve"> </w:t>
      </w:r>
      <w:r w:rsidRPr="0034629C">
        <w:rPr>
          <w:sz w:val="14"/>
        </w:rPr>
        <w:t xml:space="preserve">in time </w:t>
      </w:r>
      <w:r w:rsidRPr="00E56CFC">
        <w:rPr>
          <w:rStyle w:val="TitleChar"/>
          <w:highlight w:val="yellow"/>
        </w:rPr>
        <w:t xml:space="preserve">increase </w:t>
      </w:r>
      <w:r w:rsidRPr="0034629C">
        <w:rPr>
          <w:rStyle w:val="TitleChar"/>
        </w:rPr>
        <w:t xml:space="preserve">the likelihood of </w:t>
      </w:r>
      <w:r w:rsidRPr="00E56CFC">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E56CFC">
        <w:rPr>
          <w:rStyle w:val="TitleChar"/>
          <w:highlight w:val="yellow"/>
        </w:rPr>
        <w:t>which could</w:t>
      </w:r>
      <w:r w:rsidRPr="00E56CFC">
        <w:rPr>
          <w:sz w:val="14"/>
          <w:highlight w:val="yellow"/>
        </w:rPr>
        <w:t xml:space="preserve"> </w:t>
      </w:r>
      <w:r w:rsidRPr="0034629C">
        <w:rPr>
          <w:sz w:val="14"/>
        </w:rPr>
        <w:t xml:space="preserve">in turn </w:t>
      </w:r>
      <w:r w:rsidRPr="00E56CFC">
        <w:rPr>
          <w:rStyle w:val="TitleChar"/>
          <w:highlight w:val="yellow"/>
        </w:rPr>
        <w:t xml:space="preserve">draw the </w:t>
      </w:r>
      <w:r w:rsidRPr="00E56CFC">
        <w:rPr>
          <w:rStyle w:val="Emphasis"/>
          <w:highlight w:val="yellow"/>
        </w:rPr>
        <w:t>U</w:t>
      </w:r>
      <w:r w:rsidRPr="0034629C">
        <w:rPr>
          <w:rStyle w:val="TitleChar"/>
        </w:rPr>
        <w:t xml:space="preserve">nited </w:t>
      </w:r>
      <w:r w:rsidRPr="00E56CFC">
        <w:rPr>
          <w:rStyle w:val="Emphasis"/>
          <w:highlight w:val="yellow"/>
        </w:rPr>
        <w:t>S</w:t>
      </w:r>
      <w:r w:rsidRPr="0034629C">
        <w:rPr>
          <w:rStyle w:val="TitleChar"/>
        </w:rPr>
        <w:t xml:space="preserve">tates </w:t>
      </w:r>
      <w:r w:rsidRPr="00E56CFC">
        <w:rPr>
          <w:rStyle w:val="TitleChar"/>
          <w:highlight w:val="yellow"/>
        </w:rPr>
        <w:t>back in</w:t>
      </w:r>
      <w:r w:rsidRPr="0034629C">
        <w:rPr>
          <w:sz w:val="14"/>
        </w:rPr>
        <w:t xml:space="preserve"> under unfavorable circumstances.</w:t>
      </w:r>
    </w:p>
    <w:p w:rsidR="0001355B" w:rsidRDefault="0001355B" w:rsidP="0001355B">
      <w:pPr>
        <w:pStyle w:val="Heading3"/>
      </w:pPr>
      <w:r>
        <w:lastRenderedPageBreak/>
        <w:t>1NC</w:t>
      </w:r>
    </w:p>
    <w:p w:rsidR="0001355B" w:rsidRPr="00042143" w:rsidRDefault="0001355B" w:rsidP="0001355B">
      <w:pPr>
        <w:pStyle w:val="Heading4"/>
      </w:pPr>
      <w:r>
        <w:t>DOE will block natural gas exports – increased demand means exports hurt “public interest”</w:t>
      </w:r>
    </w:p>
    <w:p w:rsidR="0001355B" w:rsidRDefault="0001355B" w:rsidP="0001355B">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1355B" w:rsidRDefault="0001355B" w:rsidP="0001355B">
      <w:pPr>
        <w:rPr>
          <w:sz w:val="12"/>
        </w:rPr>
      </w:pPr>
      <w:r w:rsidRPr="00E56CFC">
        <w:rPr>
          <w:rStyle w:val="StyleBoldUnderline"/>
          <w:highlight w:val="yellow"/>
        </w:rPr>
        <w:t>From the perspective of the</w:t>
      </w:r>
      <w:r w:rsidRPr="00074FFA">
        <w:rPr>
          <w:rStyle w:val="StyleBoldUnderline"/>
        </w:rPr>
        <w:t xml:space="preserve"> U.S. federal </w:t>
      </w:r>
      <w:r w:rsidRPr="00E56CFC">
        <w:rPr>
          <w:rStyle w:val="StyleBoldUnderline"/>
          <w:highlight w:val="yellow"/>
        </w:rPr>
        <w:t>government</w:t>
      </w:r>
      <w:r w:rsidRPr="000D4EF3">
        <w:rPr>
          <w:sz w:val="12"/>
        </w:rPr>
        <w:t xml:space="preserve">, </w:t>
      </w:r>
      <w:r w:rsidRPr="00E56CFC">
        <w:rPr>
          <w:rStyle w:val="StyleBoldUnderline"/>
          <w:highlight w:val="yellow"/>
        </w:rPr>
        <w:t>the issue</w:t>
      </w:r>
      <w:r w:rsidRPr="00074FFA">
        <w:rPr>
          <w:rStyle w:val="StyleBoldUnderline"/>
        </w:rPr>
        <w:t xml:space="preserve"> of implications </w:t>
      </w:r>
      <w:r w:rsidRPr="00E56CFC">
        <w:rPr>
          <w:rStyle w:val="StyleBoldUnderline"/>
          <w:highlight w:val="yellow"/>
        </w:rPr>
        <w:t xml:space="preserve">is viewed in </w:t>
      </w:r>
      <w:r w:rsidRPr="00E56CFC">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E56CFC">
        <w:rPr>
          <w:rStyle w:val="StyleBoldUnderline"/>
          <w:highlight w:val="yellow"/>
        </w:rPr>
        <w:t>Projects</w:t>
      </w:r>
      <w:r w:rsidRPr="003D64A7">
        <w:rPr>
          <w:rStyle w:val="StyleBoldUnderline"/>
        </w:rPr>
        <w:t xml:space="preserve"> looking for authorization </w:t>
      </w:r>
      <w:r w:rsidRPr="00E56CFC">
        <w:rPr>
          <w:rStyle w:val="StyleBoldUnderline"/>
          <w:highlight w:val="yellow"/>
        </w:rPr>
        <w:t>to export LNG to countries without an FTA</w:t>
      </w:r>
      <w:r w:rsidRPr="000D4EF3">
        <w:rPr>
          <w:sz w:val="12"/>
        </w:rPr>
        <w:t xml:space="preserve">, which account for roughly 96 percent of current global LNG demand, </w:t>
      </w:r>
      <w:r w:rsidRPr="00E56CFC">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E56CFC">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E56CFC">
        <w:rPr>
          <w:rStyle w:val="StyleBoldUnderline"/>
          <w:highlight w:val="yellow"/>
        </w:rPr>
        <w:t>according to</w:t>
      </w:r>
      <w:r w:rsidRPr="003D64A7">
        <w:rPr>
          <w:rStyle w:val="StyleBoldUnderline"/>
        </w:rPr>
        <w:t xml:space="preserve"> public statements by </w:t>
      </w:r>
      <w:r w:rsidRPr="00E56CFC">
        <w:rPr>
          <w:rStyle w:val="StyleBoldUnderline"/>
          <w:highlight w:val="yellow"/>
        </w:rPr>
        <w:t>officials</w:t>
      </w:r>
      <w:r w:rsidRPr="003D64A7">
        <w:rPr>
          <w:rStyle w:val="StyleBoldUnderline"/>
        </w:rPr>
        <w:t xml:space="preserve"> from the Department of Energy, “public interest” </w:t>
      </w:r>
      <w:r w:rsidRPr="00E56CFC">
        <w:rPr>
          <w:rStyle w:val="StyleBoldUnderline"/>
          <w:highlight w:val="yellow"/>
        </w:rPr>
        <w:t>includes</w:t>
      </w:r>
      <w:r w:rsidRPr="000D4EF3">
        <w:rPr>
          <w:sz w:val="12"/>
        </w:rPr>
        <w:t xml:space="preserve">: </w:t>
      </w:r>
    </w:p>
    <w:p w:rsidR="0001355B" w:rsidRDefault="0001355B" w:rsidP="0001355B">
      <w:pPr>
        <w:rPr>
          <w:sz w:val="12"/>
        </w:rPr>
      </w:pPr>
      <w:r w:rsidRPr="000D4EF3">
        <w:rPr>
          <w:sz w:val="12"/>
        </w:rPr>
        <w:t xml:space="preserve">• </w:t>
      </w:r>
      <w:r w:rsidRPr="00E56CFC">
        <w:rPr>
          <w:rStyle w:val="StyleBoldUnderline"/>
          <w:highlight w:val="yellow"/>
        </w:rPr>
        <w:t>Adequate domestic natural gas supply</w:t>
      </w:r>
      <w:r w:rsidRPr="000D4EF3">
        <w:rPr>
          <w:sz w:val="12"/>
        </w:rPr>
        <w:t>;</w:t>
      </w:r>
    </w:p>
    <w:p w:rsidR="0001355B" w:rsidRDefault="0001355B" w:rsidP="0001355B">
      <w:pPr>
        <w:rPr>
          <w:sz w:val="12"/>
        </w:rPr>
      </w:pPr>
      <w:r w:rsidRPr="000D4EF3">
        <w:rPr>
          <w:sz w:val="12"/>
        </w:rPr>
        <w:t xml:space="preserve"> • </w:t>
      </w:r>
      <w:r w:rsidRPr="00E56CFC">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E56CFC">
        <w:rPr>
          <w:rStyle w:val="StyleBoldUnderline"/>
          <w:highlight w:val="yellow"/>
        </w:rPr>
        <w:t>price</w:t>
      </w:r>
      <w:r w:rsidRPr="003D64A7">
        <w:rPr>
          <w:rStyle w:val="StyleBoldUnderline"/>
        </w:rPr>
        <w:t xml:space="preserve"> impact </w:t>
      </w:r>
      <w:r w:rsidRPr="00E56CFC">
        <w:rPr>
          <w:rStyle w:val="StyleBoldUnderline"/>
          <w:highlight w:val="yellow"/>
        </w:rPr>
        <w:t>of natural gas</w:t>
      </w:r>
      <w:r w:rsidRPr="003D64A7">
        <w:rPr>
          <w:rStyle w:val="StyleBoldUnderline"/>
        </w:rPr>
        <w:t xml:space="preserve"> exports </w:t>
      </w:r>
      <w:r w:rsidRPr="00E56CFC">
        <w:rPr>
          <w:rStyle w:val="StyleBoldUnderline"/>
          <w:highlight w:val="yellow"/>
        </w:rPr>
        <w:t xml:space="preserve">will be a </w:t>
      </w:r>
      <w:r w:rsidRPr="00E56CFC">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w:t>
      </w:r>
      <w:proofErr w:type="spellStart"/>
      <w:r w:rsidRPr="000D4EF3">
        <w:rPr>
          <w:sz w:val="12"/>
        </w:rPr>
        <w:t>largescale</w:t>
      </w:r>
      <w:proofErr w:type="spellEnd"/>
      <w:r w:rsidRPr="000D4EF3">
        <w:rPr>
          <w:sz w:val="12"/>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low export/rapid growth scenario, where 6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 A high export/slow growth scenario, where 12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high export/rapid growth scenario, where 12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0D4EF3">
        <w:rPr>
          <w:sz w:val="12"/>
        </w:rPr>
        <w:t>mcf</w:t>
      </w:r>
      <w:proofErr w:type="spellEnd"/>
      <w:r w:rsidRPr="000D4EF3">
        <w:rPr>
          <w:sz w:val="12"/>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0D4EF3">
        <w:rPr>
          <w:sz w:val="12"/>
        </w:rPr>
        <w:t>lowrapid</w:t>
      </w:r>
      <w:proofErr w:type="spellEnd"/>
      <w:r w:rsidRPr="000D4EF3">
        <w:rPr>
          <w:sz w:val="12"/>
        </w:rPr>
        <w:t xml:space="preserve">” scenario prices peak in 2016, after the 6 </w:t>
      </w:r>
      <w:proofErr w:type="spellStart"/>
      <w:r w:rsidRPr="000D4EF3">
        <w:rPr>
          <w:sz w:val="12"/>
        </w:rPr>
        <w:t>bcf</w:t>
      </w:r>
      <w:proofErr w:type="spellEnd"/>
      <w:r w:rsidRPr="000D4EF3">
        <w:rPr>
          <w:sz w:val="12"/>
        </w:rPr>
        <w:t xml:space="preserve">/day of export capacity is built over 2 years; in the “high-slow” scenario, natural gas prices peak in 2026, after the 12 </w:t>
      </w:r>
      <w:proofErr w:type="spellStart"/>
      <w:r w:rsidRPr="000D4EF3">
        <w:rPr>
          <w:sz w:val="12"/>
        </w:rPr>
        <w:t>bcf</w:t>
      </w:r>
      <w:proofErr w:type="spellEnd"/>
      <w:r w:rsidRPr="000D4EF3">
        <w:rPr>
          <w:sz w:val="12"/>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0D4EF3">
        <w:rPr>
          <w:sz w:val="12"/>
        </w:rPr>
        <w:t>bcf</w:t>
      </w:r>
      <w:proofErr w:type="spellEnd"/>
      <w:r w:rsidRPr="000D4EF3">
        <w:rPr>
          <w:sz w:val="12"/>
        </w:rPr>
        <w:t xml:space="preserve">/day of LNG by 2016. Given that, at the time of writing, only one facility has been approved to export 2.2 </w:t>
      </w:r>
      <w:proofErr w:type="spellStart"/>
      <w:r w:rsidRPr="000D4EF3">
        <w:rPr>
          <w:sz w:val="12"/>
        </w:rPr>
        <w:t>bcf</w:t>
      </w:r>
      <w:proofErr w:type="spellEnd"/>
      <w:r w:rsidRPr="000D4EF3">
        <w:rPr>
          <w:sz w:val="12"/>
        </w:rPr>
        <w:t xml:space="preserve">/day to </w:t>
      </w:r>
      <w:proofErr w:type="spellStart"/>
      <w:r w:rsidRPr="000D4EF3">
        <w:rPr>
          <w:sz w:val="12"/>
        </w:rPr>
        <w:t>nonFTA</w:t>
      </w:r>
      <w:proofErr w:type="spellEnd"/>
      <w:r w:rsidRPr="000D4EF3">
        <w:rPr>
          <w:sz w:val="12"/>
        </w:rPr>
        <w:t xml:space="preserve"> countries starting in 2015, it is unlikely that another three plants would be approved and built in such a short time frame. 84 The latter scenario, that the United States would be exporting 12 </w:t>
      </w:r>
      <w:proofErr w:type="spellStart"/>
      <w:r w:rsidRPr="000D4EF3">
        <w:rPr>
          <w:sz w:val="12"/>
        </w:rPr>
        <w:t>bcf</w:t>
      </w:r>
      <w:proofErr w:type="spellEnd"/>
      <w:r w:rsidRPr="000D4EF3">
        <w:rPr>
          <w:sz w:val="12"/>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0D4EF3">
        <w:rPr>
          <w:sz w:val="12"/>
        </w:rPr>
        <w:t>bcf</w:t>
      </w:r>
      <w:proofErr w:type="spellEnd"/>
      <w:r w:rsidRPr="000D4EF3">
        <w:rPr>
          <w:sz w:val="12"/>
        </w:rPr>
        <w:t xml:space="preserve">/day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0D4EF3">
        <w:rPr>
          <w:sz w:val="12"/>
        </w:rPr>
        <w:t>deloitte</w:t>
      </w:r>
      <w:proofErr w:type="spellEnd"/>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w:t>
      </w:r>
      <w:proofErr w:type="spellStart"/>
      <w:r w:rsidRPr="000D4EF3">
        <w:rPr>
          <w:sz w:val="12"/>
        </w:rPr>
        <w:t>bcf</w:t>
      </w:r>
      <w:proofErr w:type="spellEnd"/>
      <w:r w:rsidRPr="000D4EF3">
        <w:rPr>
          <w:sz w:val="12"/>
        </w:rPr>
        <w:t>/day of exports of LNG would result in, on average, a 1.7 percent increase (from $7.09 to $7.21/</w:t>
      </w:r>
      <w:proofErr w:type="spellStart"/>
      <w:r w:rsidRPr="000D4EF3">
        <w:rPr>
          <w:sz w:val="12"/>
        </w:rPr>
        <w:t>MMBtu</w:t>
      </w:r>
      <w:proofErr w:type="spellEnd"/>
      <w:r w:rsidRPr="000D4EF3">
        <w:rPr>
          <w:sz w:val="12"/>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0D4EF3">
        <w:rPr>
          <w:sz w:val="12"/>
        </w:rPr>
        <w:t>MMBtu</w:t>
      </w:r>
      <w:proofErr w:type="spellEnd"/>
      <w:r w:rsidRPr="000D4EF3">
        <w:rPr>
          <w:sz w:val="12"/>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0D4EF3">
        <w:rPr>
          <w:sz w:val="12"/>
        </w:rPr>
        <w:t>MMBtu</w:t>
      </w:r>
      <w:proofErr w:type="spellEnd"/>
      <w:r w:rsidRPr="000D4EF3">
        <w:rPr>
          <w:sz w:val="12"/>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w:t>
      </w:r>
      <w:proofErr w:type="spellStart"/>
      <w:r w:rsidRPr="000D4EF3">
        <w:rPr>
          <w:sz w:val="12"/>
        </w:rPr>
        <w:t>bcf</w:t>
      </w:r>
      <w:proofErr w:type="spellEnd"/>
      <w:r w:rsidRPr="000D4EF3">
        <w:rPr>
          <w:sz w:val="12"/>
        </w:rPr>
        <w:t xml:space="preserve">/day of LNG exports would cause a price increase of between 7 and 7.9 percent from 2015 to 2035 relative to a scenario with no gas exports. ICF International found in August 2011 that 6 </w:t>
      </w:r>
      <w:proofErr w:type="spellStart"/>
      <w:r w:rsidRPr="000D4EF3">
        <w:rPr>
          <w:sz w:val="12"/>
        </w:rPr>
        <w:t>bcf</w:t>
      </w:r>
      <w:proofErr w:type="spellEnd"/>
      <w:r w:rsidRPr="000D4EF3">
        <w:rPr>
          <w:sz w:val="12"/>
        </w:rPr>
        <w:t>/day of exports would result in an 11 percent ($0.64/</w:t>
      </w:r>
      <w:proofErr w:type="spellStart"/>
      <w:r w:rsidRPr="000D4EF3">
        <w:rPr>
          <w:sz w:val="12"/>
        </w:rPr>
        <w:t>MMBtu</w:t>
      </w:r>
      <w:proofErr w:type="spellEnd"/>
      <w:r w:rsidRPr="000D4EF3">
        <w:rPr>
          <w:sz w:val="12"/>
        </w:rPr>
        <w:t xml:space="preserve">) increase in natural gas prices over the same period. 87 More recently, Navigant released another study that analyzed the impact of two separate export scenarios. The first scenario modeled the impact </w:t>
      </w:r>
      <w:proofErr w:type="gramStart"/>
      <w:r w:rsidRPr="000D4EF3">
        <w:rPr>
          <w:sz w:val="12"/>
        </w:rPr>
        <w:t xml:space="preserve">of 3.6 </w:t>
      </w:r>
      <w:proofErr w:type="spellStart"/>
      <w:r w:rsidRPr="000D4EF3">
        <w:rPr>
          <w:sz w:val="12"/>
        </w:rPr>
        <w:t>bcf</w:t>
      </w:r>
      <w:proofErr w:type="spellEnd"/>
      <w:r w:rsidRPr="000D4EF3">
        <w:rPr>
          <w:sz w:val="12"/>
        </w:rPr>
        <w:t>/day of LNG exports from three terminals in North America</w:t>
      </w:r>
      <w:proofErr w:type="gramEnd"/>
      <w:r w:rsidRPr="000D4EF3">
        <w:rPr>
          <w:sz w:val="12"/>
        </w:rPr>
        <w:t xml:space="preserve">: Sabine Pass in Louisiana, </w:t>
      </w:r>
      <w:proofErr w:type="spellStart"/>
      <w:r w:rsidRPr="000D4EF3">
        <w:rPr>
          <w:sz w:val="12"/>
        </w:rPr>
        <w:t>Kitimat</w:t>
      </w:r>
      <w:proofErr w:type="spellEnd"/>
      <w:r w:rsidRPr="000D4EF3">
        <w:rPr>
          <w:sz w:val="12"/>
        </w:rPr>
        <w:t xml:space="preserve"> in British Columbia, and Coos Bay in Oregon. The second scenario modeled the impact of 6.6 </w:t>
      </w:r>
      <w:proofErr w:type="spellStart"/>
      <w:r w:rsidRPr="000D4EF3">
        <w:rPr>
          <w:sz w:val="12"/>
        </w:rPr>
        <w:t>bcf</w:t>
      </w:r>
      <w:proofErr w:type="spellEnd"/>
      <w:r w:rsidRPr="000D4EF3">
        <w:rPr>
          <w:sz w:val="12"/>
        </w:rPr>
        <w:t xml:space="preserve">/day of LNG exports from the three aforementioned export projects and </w:t>
      </w:r>
      <w:proofErr w:type="gramStart"/>
      <w:r w:rsidRPr="000D4EF3">
        <w:rPr>
          <w:sz w:val="12"/>
        </w:rPr>
        <w:t xml:space="preserve">2 </w:t>
      </w:r>
      <w:proofErr w:type="spellStart"/>
      <w:r w:rsidRPr="000D4EF3">
        <w:rPr>
          <w:sz w:val="12"/>
        </w:rPr>
        <w:t>bcf</w:t>
      </w:r>
      <w:proofErr w:type="spellEnd"/>
      <w:r w:rsidRPr="000D4EF3">
        <w:rPr>
          <w:sz w:val="12"/>
        </w:rPr>
        <w:t>/day of added exports from the Gulf Coast</w:t>
      </w:r>
      <w:proofErr w:type="gramEnd"/>
      <w:r w:rsidRPr="000D4EF3">
        <w:rPr>
          <w:sz w:val="12"/>
        </w:rPr>
        <w:t xml:space="preserve"> and 1 </w:t>
      </w:r>
      <w:proofErr w:type="spellStart"/>
      <w:r w:rsidRPr="000D4EF3">
        <w:rPr>
          <w:sz w:val="12"/>
        </w:rPr>
        <w:t>bcf</w:t>
      </w:r>
      <w:proofErr w:type="spellEnd"/>
      <w:r w:rsidRPr="000D4EF3">
        <w:rPr>
          <w:sz w:val="12"/>
        </w:rPr>
        <w:t xml:space="preserve">/day from Maryland. 88 This Navigant study found that 6.6 </w:t>
      </w:r>
      <w:proofErr w:type="spellStart"/>
      <w:r w:rsidRPr="000D4EF3">
        <w:rPr>
          <w:sz w:val="12"/>
        </w:rPr>
        <w:t>bcf</w:t>
      </w:r>
      <w:proofErr w:type="spellEnd"/>
      <w:r w:rsidRPr="000D4EF3">
        <w:rPr>
          <w:sz w:val="12"/>
        </w:rPr>
        <w:t>/day of LNG exports would result in a 6 percent ($0.35/</w:t>
      </w:r>
      <w:proofErr w:type="spellStart"/>
      <w:r w:rsidRPr="000D4EF3">
        <w:rPr>
          <w:sz w:val="12"/>
        </w:rPr>
        <w:t>MMBtu</w:t>
      </w:r>
      <w:proofErr w:type="spellEnd"/>
      <w:r w:rsidRPr="000D4EF3">
        <w:rPr>
          <w:sz w:val="12"/>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w:t>
      </w:r>
      <w:proofErr w:type="spellStart"/>
      <w:r w:rsidRPr="000D4EF3">
        <w:rPr>
          <w:sz w:val="12"/>
        </w:rPr>
        <w:t>bcf</w:t>
      </w:r>
      <w:proofErr w:type="spellEnd"/>
      <w:r w:rsidRPr="000D4EF3">
        <w:rPr>
          <w:sz w:val="12"/>
        </w:rPr>
        <w:t xml:space="preserve">/day export scenario, the price impact ranges from a $0.52/ </w:t>
      </w:r>
      <w:proofErr w:type="spellStart"/>
      <w:r w:rsidRPr="000D4EF3">
        <w:rPr>
          <w:sz w:val="12"/>
        </w:rPr>
        <w:t>MMBtu</w:t>
      </w:r>
      <w:proofErr w:type="spellEnd"/>
      <w:r w:rsidRPr="000D4EF3">
        <w:rPr>
          <w:sz w:val="12"/>
        </w:rPr>
        <w:t xml:space="preserve"> increase in a more responsive drilling activity scenario to a $0.75/</w:t>
      </w:r>
      <w:proofErr w:type="spellStart"/>
      <w:r w:rsidRPr="000D4EF3">
        <w:rPr>
          <w:sz w:val="12"/>
        </w:rPr>
        <w:t>MMBtu</w:t>
      </w:r>
      <w:proofErr w:type="spellEnd"/>
      <w:r w:rsidRPr="000D4EF3">
        <w:rPr>
          <w:sz w:val="12"/>
        </w:rPr>
        <w:t xml:space="preserve">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 xml:space="preserve">natural gas has historically been used as a </w:t>
      </w:r>
      <w:proofErr w:type="spellStart"/>
      <w:r w:rsidRPr="006D57E5">
        <w:rPr>
          <w:rStyle w:val="StyleBoldUnderline"/>
        </w:rPr>
        <w:t>back up</w:t>
      </w:r>
      <w:proofErr w:type="spellEnd"/>
      <w:r w:rsidRPr="006D57E5">
        <w:rPr>
          <w:rStyle w:val="StyleBoldUnderline"/>
        </w:rPr>
        <w:t xml:space="preserve">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w:t>
      </w:r>
      <w:proofErr w:type="spellStart"/>
      <w:r w:rsidRPr="000D4EF3">
        <w:rPr>
          <w:sz w:val="12"/>
        </w:rPr>
        <w:t>MMBtu</w:t>
      </w:r>
      <w:proofErr w:type="spellEnd"/>
      <w:r w:rsidRPr="000D4EF3">
        <w:rPr>
          <w:sz w:val="12"/>
        </w:rPr>
        <w:t xml:space="preserve"> increase in the price of natural gas would result in an electricity price increase of between $1.66 and $4.97/megawatt-hour (</w:t>
      </w:r>
      <w:proofErr w:type="spellStart"/>
      <w:r w:rsidRPr="000D4EF3">
        <w:rPr>
          <w:sz w:val="12"/>
        </w:rPr>
        <w:t>MWh</w:t>
      </w:r>
      <w:proofErr w:type="spellEnd"/>
      <w:r w:rsidRPr="000D4EF3">
        <w:rPr>
          <w:sz w:val="12"/>
        </w:rPr>
        <w:t>)</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w:t>
      </w:r>
      <w:proofErr w:type="spellStart"/>
      <w:r w:rsidRPr="000D4EF3">
        <w:rPr>
          <w:sz w:val="12"/>
        </w:rPr>
        <w:t>MWh</w:t>
      </w:r>
      <w:proofErr w:type="spellEnd"/>
      <w:r w:rsidRPr="000D4EF3">
        <w:rPr>
          <w:sz w:val="12"/>
        </w:rPr>
        <w:t>. 92 EIA estimates that electricity price impacts will be marginal as well (between $1.40/</w:t>
      </w:r>
      <w:proofErr w:type="spellStart"/>
      <w:r w:rsidRPr="000D4EF3">
        <w:rPr>
          <w:sz w:val="12"/>
        </w:rPr>
        <w:t>MWh</w:t>
      </w:r>
      <w:proofErr w:type="spellEnd"/>
      <w:r w:rsidRPr="000D4EF3">
        <w:rPr>
          <w:sz w:val="12"/>
        </w:rPr>
        <w:t xml:space="preserve"> and $2.90/</w:t>
      </w:r>
      <w:proofErr w:type="spellStart"/>
      <w:r w:rsidRPr="000D4EF3">
        <w:rPr>
          <w:sz w:val="12"/>
        </w:rPr>
        <w:t>MWh</w:t>
      </w:r>
      <w:proofErr w:type="spellEnd"/>
      <w:r w:rsidRPr="000D4EF3">
        <w:rPr>
          <w:sz w:val="12"/>
        </w:rPr>
        <w:t>) except in the “</w:t>
      </w:r>
      <w:proofErr w:type="spellStart"/>
      <w:r w:rsidRPr="000D4EF3">
        <w:rPr>
          <w:sz w:val="12"/>
        </w:rPr>
        <w:t>highrapid</w:t>
      </w:r>
      <w:proofErr w:type="spellEnd"/>
      <w:r w:rsidRPr="000D4EF3">
        <w:rPr>
          <w:sz w:val="12"/>
        </w:rPr>
        <w:t>” export scenario. 93 The EIA Annual Energy Outlook 2011 estimates that, without exporting LNG, the average price of electricity (across all fuels) in 2035 will be $92/</w:t>
      </w:r>
      <w:proofErr w:type="spellStart"/>
      <w:r w:rsidRPr="000D4EF3">
        <w:rPr>
          <w:sz w:val="12"/>
        </w:rPr>
        <w:t>MWh</w:t>
      </w:r>
      <w:proofErr w:type="spellEnd"/>
      <w:r w:rsidRPr="000D4EF3">
        <w:rPr>
          <w:sz w:val="12"/>
        </w:rPr>
        <w:t xml:space="preserve">. 94 In the longer term, natural gas is itself likely to be used for more base-load generation. The rapid increase in shale gas production, coupled with the retirements of as much as 50 </w:t>
      </w:r>
      <w:proofErr w:type="spellStart"/>
      <w:r w:rsidRPr="000D4EF3">
        <w:rPr>
          <w:sz w:val="12"/>
        </w:rPr>
        <w:t>gigawatts</w:t>
      </w:r>
      <w:proofErr w:type="spellEnd"/>
      <w:r w:rsidRPr="000D4EF3">
        <w:rPr>
          <w:sz w:val="12"/>
        </w:rPr>
        <w:t xml:space="preserve"> (GW) of coal-fired electricity due to plant age or inability to adhere to possibly forthcoming EPA regulations is likely to increase the demand for natural gas in the power sector. According to some analysts, the near-term demand caused by the </w:t>
      </w:r>
      <w:r w:rsidRPr="00E56CFC">
        <w:rPr>
          <w:rStyle w:val="StyleBoldUnderline"/>
          <w:highlight w:val="yellow"/>
        </w:rPr>
        <w:t>retirements</w:t>
      </w:r>
      <w:r w:rsidRPr="003D64A7">
        <w:rPr>
          <w:rStyle w:val="StyleBoldUnderline"/>
        </w:rPr>
        <w:t xml:space="preserve"> </w:t>
      </w:r>
      <w:r w:rsidRPr="00E56CFC">
        <w:rPr>
          <w:rStyle w:val="StyleBoldUnderline"/>
          <w:highlight w:val="yellow"/>
        </w:rPr>
        <w:t>of</w:t>
      </w:r>
      <w:r w:rsidRPr="003D64A7">
        <w:rPr>
          <w:rStyle w:val="StyleBoldUnderline"/>
        </w:rPr>
        <w:t xml:space="preserve"> the </w:t>
      </w:r>
      <w:r w:rsidRPr="00E56CFC">
        <w:rPr>
          <w:rStyle w:val="StyleBoldUnderline"/>
          <w:highlight w:val="yellow"/>
        </w:rPr>
        <w:t>old</w:t>
      </w:r>
      <w:r w:rsidRPr="003D64A7">
        <w:rPr>
          <w:rStyle w:val="StyleBoldUnderline"/>
        </w:rPr>
        <w:t xml:space="preserve">est and least efficient </w:t>
      </w:r>
      <w:r w:rsidRPr="00E56CFC">
        <w:rPr>
          <w:rStyle w:val="StyleBoldUnderline"/>
          <w:highlight w:val="yellow"/>
        </w:rPr>
        <w:t>coal</w:t>
      </w:r>
      <w:r w:rsidRPr="003D64A7">
        <w:rPr>
          <w:rStyle w:val="StyleBoldUnderline"/>
        </w:rPr>
        <w:t xml:space="preserve">-fired power </w:t>
      </w:r>
      <w:r w:rsidRPr="00E56CFC">
        <w:rPr>
          <w:rStyle w:val="StyleBoldUnderline"/>
          <w:highlight w:val="yellow"/>
        </w:rPr>
        <w:t>plants</w:t>
      </w:r>
      <w:r w:rsidRPr="003D64A7">
        <w:rPr>
          <w:rStyle w:val="StyleBoldUnderline"/>
        </w:rPr>
        <w:t xml:space="preserve"> could </w:t>
      </w:r>
      <w:r w:rsidRPr="00E56CFC">
        <w:rPr>
          <w:rStyle w:val="StyleBoldUnderline"/>
          <w:highlight w:val="yellow"/>
        </w:rPr>
        <w:t>result in</w:t>
      </w:r>
      <w:r w:rsidRPr="003D64A7">
        <w:rPr>
          <w:rStyle w:val="StyleBoldUnderline"/>
        </w:rPr>
        <w:t xml:space="preserve"> an </w:t>
      </w:r>
      <w:r w:rsidRPr="00E56CFC">
        <w:rPr>
          <w:rStyle w:val="StyleBoldUnderline"/>
          <w:highlight w:val="yellow"/>
        </w:rPr>
        <w:t>additional natural gas demand</w:t>
      </w:r>
      <w:r w:rsidRPr="000D4EF3">
        <w:rPr>
          <w:sz w:val="12"/>
        </w:rPr>
        <w:t xml:space="preserve"> </w:t>
      </w:r>
      <w:proofErr w:type="gramStart"/>
      <w:r w:rsidRPr="000D4EF3">
        <w:rPr>
          <w:sz w:val="12"/>
        </w:rPr>
        <w:t xml:space="preserve">of 2 </w:t>
      </w:r>
      <w:proofErr w:type="spellStart"/>
      <w:r w:rsidRPr="000D4EF3">
        <w:rPr>
          <w:sz w:val="12"/>
        </w:rPr>
        <w:t>bcf</w:t>
      </w:r>
      <w:proofErr w:type="spellEnd"/>
      <w:r w:rsidRPr="000D4EF3">
        <w:rPr>
          <w:sz w:val="12"/>
        </w:rPr>
        <w:t>/day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0D4EF3">
        <w:rPr>
          <w:sz w:val="12"/>
        </w:rPr>
        <w:t>alltime</w:t>
      </w:r>
      <w:proofErr w:type="spellEnd"/>
      <w:r w:rsidRPr="000D4EF3">
        <w:rPr>
          <w:sz w:val="12"/>
        </w:rPr>
        <w:t xml:space="preserv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E56CFC">
        <w:rPr>
          <w:rStyle w:val="StyleBoldUnderline"/>
          <w:highlight w:val="yellow"/>
        </w:rPr>
        <w:t>A major concern</w:t>
      </w:r>
      <w:r w:rsidRPr="000D4EF3">
        <w:rPr>
          <w:sz w:val="12"/>
        </w:rPr>
        <w:t xml:space="preserve"> among domestic end users of natural gas </w:t>
      </w:r>
      <w:r w:rsidRPr="00E56CFC">
        <w:rPr>
          <w:rStyle w:val="StyleBoldUnderline"/>
          <w:highlight w:val="yellow"/>
        </w:rPr>
        <w:t>is</w:t>
      </w:r>
      <w:r w:rsidRPr="005F5FEE">
        <w:rPr>
          <w:rStyle w:val="StyleBoldUnderline"/>
        </w:rPr>
        <w:t xml:space="preserve"> the possibility of an increase in natural gas price </w:t>
      </w:r>
      <w:r w:rsidRPr="00E56CFC">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E56CFC">
        <w:rPr>
          <w:rStyle w:val="StyleBoldUnderline"/>
          <w:highlight w:val="yellow"/>
        </w:rPr>
        <w:t>volatility</w:t>
      </w:r>
      <w:r w:rsidRPr="005F5FEE">
        <w:rPr>
          <w:rStyle w:val="StyleBoldUnderline"/>
        </w:rPr>
        <w:t xml:space="preserve"> of the natural gas market in the 2000s </w:t>
      </w:r>
      <w:r w:rsidRPr="00E56CFC">
        <w:rPr>
          <w:rStyle w:val="StyleBoldUnderline"/>
          <w:highlight w:val="yellow"/>
        </w:rPr>
        <w:t xml:space="preserve">was largely caused by a </w:t>
      </w:r>
      <w:r w:rsidRPr="00E56CFC">
        <w:rPr>
          <w:rStyle w:val="Emphasis"/>
          <w:highlight w:val="yellow"/>
        </w:rPr>
        <w:t>tight supply-demand balance</w:t>
      </w:r>
      <w:r w:rsidRPr="000D4EF3">
        <w:rPr>
          <w:sz w:val="12"/>
        </w:rPr>
        <w:t xml:space="preserve">. </w:t>
      </w:r>
      <w:r w:rsidRPr="005F5FEE">
        <w:rPr>
          <w:rStyle w:val="StyleBoldUnderline"/>
        </w:rPr>
        <w:t xml:space="preserve">Natural gas </w:t>
      </w:r>
      <w:r w:rsidRPr="00E56CFC">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w:t>
      </w:r>
      <w:proofErr w:type="spellStart"/>
      <w:r w:rsidRPr="000D4EF3">
        <w:rPr>
          <w:sz w:val="12"/>
        </w:rPr>
        <w:t>mestic</w:t>
      </w:r>
      <w:proofErr w:type="spellEnd"/>
      <w:r w:rsidRPr="000D4EF3">
        <w:rPr>
          <w:sz w:val="12"/>
        </w:rPr>
        <w:t xml:space="preserve">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w:t>
      </w:r>
      <w:proofErr w:type="spellStart"/>
      <w:r w:rsidRPr="000D4EF3">
        <w:rPr>
          <w:sz w:val="12"/>
        </w:rPr>
        <w:t>macroeconomy</w:t>
      </w:r>
      <w:proofErr w:type="spellEnd"/>
      <w:r w:rsidRPr="000D4EF3">
        <w:rPr>
          <w:sz w:val="12"/>
        </w:rPr>
        <w:t xml:space="preserve">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0D4EF3">
        <w:rPr>
          <w:sz w:val="12"/>
        </w:rPr>
        <w:t>jobrelated</w:t>
      </w:r>
      <w:proofErr w:type="spellEnd"/>
      <w:r w:rsidRPr="000D4EF3">
        <w:rPr>
          <w:sz w:val="12"/>
        </w:rPr>
        <w:t xml:space="preserve">,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E56CFC">
        <w:rPr>
          <w:rStyle w:val="TitleChar"/>
          <w:highlight w:val="yellow"/>
        </w:rPr>
        <w:t>from</w:t>
      </w:r>
      <w:r w:rsidRPr="000D4EF3">
        <w:rPr>
          <w:sz w:val="12"/>
        </w:rPr>
        <w:t xml:space="preserve"> the price impact of potential </w:t>
      </w:r>
      <w:r w:rsidRPr="0034629C">
        <w:rPr>
          <w:rStyle w:val="TitleChar"/>
        </w:rPr>
        <w:t xml:space="preserve">U.S. </w:t>
      </w:r>
      <w:r w:rsidRPr="00E56CFC">
        <w:rPr>
          <w:rStyle w:val="TitleChar"/>
          <w:highlight w:val="yellow"/>
        </w:rPr>
        <w:t>LNG exports</w:t>
      </w:r>
      <w:r w:rsidRPr="000D4EF3">
        <w:rPr>
          <w:sz w:val="12"/>
        </w:rPr>
        <w:t xml:space="preserve">, </w:t>
      </w:r>
      <w:r w:rsidRPr="00E56CFC">
        <w:rPr>
          <w:rStyle w:val="TitleChar"/>
          <w:highlight w:val="yellow"/>
        </w:rPr>
        <w:t>a major concern</w:t>
      </w:r>
      <w:r w:rsidRPr="0034629C">
        <w:rPr>
          <w:rStyle w:val="TitleChar"/>
        </w:rPr>
        <w:t xml:space="preserve"> among opponents </w:t>
      </w:r>
      <w:r w:rsidRPr="00E56CFC">
        <w:rPr>
          <w:rStyle w:val="TitleChar"/>
          <w:highlight w:val="yellow"/>
        </w:rPr>
        <w:t>is</w:t>
      </w:r>
      <w:r w:rsidRPr="000D4EF3">
        <w:rPr>
          <w:sz w:val="12"/>
        </w:rPr>
        <w:t xml:space="preserve"> that such exports would diminish U.S. “energy security”; </w:t>
      </w:r>
      <w:r w:rsidRPr="00E56CFC">
        <w:rPr>
          <w:rStyle w:val="TitleChar"/>
          <w:highlight w:val="yellow"/>
        </w:rPr>
        <w:t xml:space="preserve">that exports would deny the </w:t>
      </w:r>
      <w:r w:rsidRPr="00E56CFC">
        <w:rPr>
          <w:rStyle w:val="TitleChar"/>
          <w:highlight w:val="yellow"/>
          <w:bdr w:val="single" w:sz="4" w:space="0" w:color="auto"/>
        </w:rPr>
        <w:t>U</w:t>
      </w:r>
      <w:r w:rsidRPr="0034629C">
        <w:rPr>
          <w:rStyle w:val="TitleChar"/>
        </w:rPr>
        <w:t xml:space="preserve">nited </w:t>
      </w:r>
      <w:r w:rsidRPr="00E56CFC">
        <w:rPr>
          <w:rStyle w:val="TitleChar"/>
          <w:highlight w:val="yellow"/>
          <w:bdr w:val="single" w:sz="4" w:space="0" w:color="auto"/>
        </w:rPr>
        <w:t>S</w:t>
      </w:r>
      <w:r w:rsidRPr="0034629C">
        <w:rPr>
          <w:rStyle w:val="TitleChar"/>
        </w:rPr>
        <w:t xml:space="preserve">tates of a strategically important </w:t>
      </w:r>
      <w:r w:rsidRPr="00E56CFC">
        <w:rPr>
          <w:rStyle w:val="TitleChar"/>
          <w:highlight w:val="yellow"/>
        </w:rPr>
        <w:t>resource</w:t>
      </w:r>
      <w:r w:rsidRPr="000D4EF3">
        <w:rPr>
          <w:sz w:val="12"/>
        </w:rPr>
        <w:t xml:space="preserve">. </w:t>
      </w:r>
      <w:r w:rsidRPr="00E56CFC">
        <w:rPr>
          <w:rStyle w:val="TitleChar"/>
          <w:highlight w:val="yellow"/>
        </w:rPr>
        <w:t xml:space="preserve">The extent to which such concerns are </w:t>
      </w:r>
      <w:r w:rsidRPr="00E56CFC">
        <w:rPr>
          <w:rStyle w:val="TitleChar"/>
          <w:b/>
          <w:highlight w:val="yellow"/>
        </w:rPr>
        <w:t>valid</w:t>
      </w:r>
      <w:r w:rsidRPr="00E56CFC">
        <w:rPr>
          <w:rStyle w:val="TitleChar"/>
          <w:highlight w:val="yellow"/>
        </w:rPr>
        <w:t xml:space="preserve"> depends on</w:t>
      </w:r>
      <w:r w:rsidRPr="0034629C">
        <w:rPr>
          <w:rStyle w:val="TitleChar"/>
        </w:rPr>
        <w:t xml:space="preserve"> several factors</w:t>
      </w:r>
      <w:r w:rsidRPr="000D4EF3">
        <w:rPr>
          <w:sz w:val="12"/>
        </w:rPr>
        <w:t xml:space="preserve">, </w:t>
      </w:r>
      <w:r w:rsidRPr="0034629C">
        <w:rPr>
          <w:rStyle w:val="Emphasis"/>
        </w:rPr>
        <w:t xml:space="preserve">including </w:t>
      </w:r>
      <w:r w:rsidRPr="00E56CFC">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 xml:space="preserve">of 6 </w:t>
      </w:r>
      <w:proofErr w:type="spellStart"/>
      <w:r w:rsidRPr="000D4EF3">
        <w:rPr>
          <w:sz w:val="12"/>
        </w:rPr>
        <w:t>bcf</w:t>
      </w:r>
      <w:proofErr w:type="spellEnd"/>
      <w:r w:rsidRPr="000D4EF3">
        <w:rPr>
          <w:sz w:val="12"/>
        </w:rPr>
        <w:t>/day, phased in over the course of 6 years,</w:t>
      </w:r>
      <w:proofErr w:type="gramEnd"/>
      <w:r w:rsidRPr="000D4EF3">
        <w:rPr>
          <w:sz w:val="12"/>
        </w:rPr>
        <w:t xml:space="preserve"> would increase demand by approximately 38 </w:t>
      </w:r>
      <w:proofErr w:type="spellStart"/>
      <w:r w:rsidRPr="000D4EF3">
        <w:rPr>
          <w:sz w:val="12"/>
        </w:rPr>
        <w:t>tcf</w:t>
      </w:r>
      <w:proofErr w:type="spellEnd"/>
      <w:r w:rsidRPr="000D4EF3">
        <w:rPr>
          <w:sz w:val="12"/>
        </w:rPr>
        <w:t xml:space="preserve">. As presented in Part I, four existing estimates of total technically recoverable shale gas resources range from 687 </w:t>
      </w:r>
      <w:proofErr w:type="spellStart"/>
      <w:r w:rsidRPr="000D4EF3">
        <w:rPr>
          <w:sz w:val="12"/>
        </w:rPr>
        <w:t>tcf</w:t>
      </w:r>
      <w:proofErr w:type="spellEnd"/>
      <w:r w:rsidRPr="000D4EF3">
        <w:rPr>
          <w:sz w:val="12"/>
        </w:rPr>
        <w:t xml:space="preserve"> to 1,842 </w:t>
      </w:r>
      <w:proofErr w:type="spellStart"/>
      <w:r w:rsidRPr="000D4EF3">
        <w:rPr>
          <w:sz w:val="12"/>
        </w:rPr>
        <w:t>tcf</w:t>
      </w:r>
      <w:proofErr w:type="spellEnd"/>
      <w:r w:rsidRPr="000D4EF3">
        <w:rPr>
          <w:sz w:val="12"/>
        </w:rPr>
        <w:t xml:space="preserve">; therefore, exporting 6 </w:t>
      </w:r>
      <w:proofErr w:type="spellStart"/>
      <w:r w:rsidRPr="000D4EF3">
        <w:rPr>
          <w:sz w:val="12"/>
        </w:rPr>
        <w:t>bcf</w:t>
      </w:r>
      <w:proofErr w:type="spellEnd"/>
      <w:r w:rsidRPr="000D4EF3">
        <w:rPr>
          <w:sz w:val="12"/>
        </w:rPr>
        <w:t xml:space="preserve">/day of LNG over the course of twenty years would consume between 2 and 5.5 percent of total shale gas resources. While the estimates for </w:t>
      </w:r>
      <w:r w:rsidRPr="00E56CFC">
        <w:rPr>
          <w:rStyle w:val="TitleChar"/>
          <w:b/>
          <w:highlight w:val="yellow"/>
        </w:rPr>
        <w:t>shale gas reserves are uncertain</w:t>
      </w:r>
      <w:r w:rsidRPr="000D4EF3">
        <w:rPr>
          <w:sz w:val="12"/>
        </w:rPr>
        <w:t xml:space="preserve">, </w:t>
      </w:r>
      <w:r w:rsidRPr="00E56CFC">
        <w:rPr>
          <w:rStyle w:val="TitleChar"/>
          <w:highlight w:val="yellow"/>
        </w:rPr>
        <w:t xml:space="preserve">in a scenario </w:t>
      </w:r>
      <w:r w:rsidRPr="00E56CFC">
        <w:rPr>
          <w:rStyle w:val="Emphasis"/>
          <w:highlight w:val="yellow"/>
        </w:rPr>
        <w:t>where reserves are perceived to be lower than expected</w:t>
      </w:r>
      <w:r w:rsidRPr="0034629C">
        <w:rPr>
          <w:rStyle w:val="TitleChar"/>
        </w:rPr>
        <w:t xml:space="preserve">, </w:t>
      </w:r>
      <w:r w:rsidRPr="00E56CFC">
        <w:rPr>
          <w:rStyle w:val="TitleChar"/>
          <w:highlight w:val="yellow"/>
        </w:rPr>
        <w:t xml:space="preserve">domestic natural gas prices would increase and exports would almost </w:t>
      </w:r>
      <w:r w:rsidRPr="00E56CFC">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TitleChar"/>
        </w:rPr>
        <w:t xml:space="preserve">the United </w:t>
      </w:r>
      <w:r w:rsidRPr="0034629C">
        <w:rPr>
          <w:rStyle w:val="TitleChar"/>
        </w:rPr>
        <w:lastRenderedPageBreak/>
        <w:t>States would have more than adequate import capacity</w:t>
      </w:r>
      <w:r w:rsidRPr="000D4EF3">
        <w:rPr>
          <w:sz w:val="12"/>
        </w:rPr>
        <w:t xml:space="preserve"> (through bi-directional import/export facilities) </w:t>
      </w:r>
      <w:r w:rsidRPr="0034629C">
        <w:rPr>
          <w:rStyle w:val="TitleChar"/>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0D4EF3">
        <w:rPr>
          <w:sz w:val="12"/>
        </w:rPr>
        <w:t>oilindexed</w:t>
      </w:r>
      <w:proofErr w:type="spellEnd"/>
      <w:r w:rsidRPr="000D4EF3">
        <w:rPr>
          <w:sz w:val="12"/>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0D4EF3">
        <w:rPr>
          <w:sz w:val="12"/>
        </w:rPr>
        <w:t>oillinked</w:t>
      </w:r>
      <w:proofErr w:type="spellEnd"/>
      <w:r w:rsidRPr="000D4EF3">
        <w:rPr>
          <w:sz w:val="12"/>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w:t>
      </w:r>
      <w:proofErr w:type="spellStart"/>
      <w:r w:rsidRPr="000D4EF3">
        <w:rPr>
          <w:sz w:val="12"/>
        </w:rPr>
        <w:t>oilindexed</w:t>
      </w:r>
      <w:proofErr w:type="spellEnd"/>
      <w:r w:rsidRPr="000D4EF3">
        <w:rPr>
          <w:sz w:val="12"/>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0D4EF3">
        <w:rPr>
          <w:sz w:val="12"/>
        </w:rPr>
        <w:t>bcf</w:t>
      </w:r>
      <w:proofErr w:type="spellEnd"/>
      <w:r w:rsidRPr="000D4EF3">
        <w:rPr>
          <w:sz w:val="12"/>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w:t>
      </w:r>
      <w:proofErr w:type="spellStart"/>
      <w:r w:rsidRPr="000D4EF3">
        <w:rPr>
          <w:sz w:val="12"/>
        </w:rPr>
        <w:t>ing</w:t>
      </w:r>
      <w:proofErr w:type="spellEnd"/>
      <w:r w:rsidRPr="000D4EF3">
        <w:rPr>
          <w:sz w:val="12"/>
        </w:rPr>
        <w:t xml:space="preserve">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 xml:space="preserve">roughly 6 </w:t>
      </w:r>
      <w:proofErr w:type="spellStart"/>
      <w:r w:rsidRPr="000D4EF3">
        <w:rPr>
          <w:sz w:val="12"/>
        </w:rPr>
        <w:t>bcf</w:t>
      </w:r>
      <w:proofErr w:type="spellEnd"/>
      <w:r w:rsidRPr="000D4EF3">
        <w:rPr>
          <w:sz w:val="12"/>
        </w:rPr>
        <w:t>/day</w:t>
      </w:r>
      <w:proofErr w:type="gramEnd"/>
      <w:r w:rsidRPr="000D4EF3">
        <w:rPr>
          <w:sz w:val="12"/>
        </w:rPr>
        <w:t xml:space="preserve"> by 2025, is modest in comparison to the roughly 11 </w:t>
      </w:r>
      <w:proofErr w:type="spellStart"/>
      <w:r w:rsidRPr="000D4EF3">
        <w:rPr>
          <w:sz w:val="12"/>
        </w:rPr>
        <w:t>bcf</w:t>
      </w:r>
      <w:proofErr w:type="spellEnd"/>
      <w:r w:rsidRPr="000D4EF3">
        <w:rPr>
          <w:sz w:val="12"/>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0D4EF3">
        <w:rPr>
          <w:sz w:val="12"/>
        </w:rPr>
        <w:t>takeor</w:t>
      </w:r>
      <w:proofErr w:type="spellEnd"/>
      <w:r w:rsidRPr="000D4EF3">
        <w:rPr>
          <w:sz w:val="12"/>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0D4EF3">
        <w:rPr>
          <w:sz w:val="12"/>
        </w:rPr>
        <w:t>Eu</w:t>
      </w:r>
      <w:proofErr w:type="spellEnd"/>
      <w:r w:rsidRPr="000D4EF3">
        <w:rPr>
          <w:sz w:val="12"/>
        </w:rPr>
        <w:t xml:space="preserve">-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0D4EF3">
        <w:rPr>
          <w:sz w:val="12"/>
        </w:rPr>
        <w:t>bcf</w:t>
      </w:r>
      <w:proofErr w:type="spellEnd"/>
      <w:r w:rsidRPr="000D4EF3">
        <w:rPr>
          <w:sz w:val="12"/>
        </w:rPr>
        <w:t xml:space="preserve">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0D4EF3">
        <w:rPr>
          <w:sz w:val="12"/>
        </w:rPr>
        <w:t>tonnes</w:t>
      </w:r>
      <w:proofErr w:type="spellEnd"/>
      <w:r w:rsidRPr="000D4EF3">
        <w:rPr>
          <w:sz w:val="12"/>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w:t>
      </w:r>
      <w:proofErr w:type="spellStart"/>
      <w:r w:rsidRPr="000D4EF3">
        <w:rPr>
          <w:sz w:val="12"/>
        </w:rPr>
        <w:t>bcf</w:t>
      </w:r>
      <w:proofErr w:type="spellEnd"/>
      <w:r w:rsidRPr="000D4EF3">
        <w:rPr>
          <w:sz w:val="12"/>
        </w:rPr>
        <w:t xml:space="preserve">/day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w:t>
      </w:r>
      <w:proofErr w:type="spellStart"/>
      <w:r w:rsidRPr="000D4EF3">
        <w:rPr>
          <w:sz w:val="12"/>
        </w:rPr>
        <w:t>T his</w:t>
      </w:r>
      <w:proofErr w:type="spellEnd"/>
      <w:r w:rsidRPr="000D4EF3">
        <w:rPr>
          <w:sz w:val="12"/>
        </w:rPr>
        <w:t xml:space="preserve"> paper has attempted to answer two questions: Are U.S. LNG exports feasible? If so, what are the implications of U.S. LNG exports? </w:t>
      </w:r>
      <w:r w:rsidRPr="00E56CFC">
        <w:rPr>
          <w:rStyle w:val="StyleBoldUnderline"/>
          <w:b/>
          <w:highlight w:val="yellow"/>
        </w:rPr>
        <w:t>For exports to be feasible</w:t>
      </w:r>
      <w:r w:rsidRPr="00042143">
        <w:rPr>
          <w:rStyle w:val="StyleBoldUnderline"/>
          <w:b/>
        </w:rPr>
        <w:t xml:space="preserve">, several </w:t>
      </w:r>
      <w:r w:rsidRPr="00E56CFC">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E56CFC">
        <w:rPr>
          <w:rStyle w:val="StyleBoldUnderline"/>
          <w:highlight w:val="yellow"/>
        </w:rPr>
        <w:t>On the demand side</w:t>
      </w:r>
      <w:r w:rsidRPr="000D4EF3">
        <w:rPr>
          <w:sz w:val="12"/>
        </w:rPr>
        <w:t xml:space="preserve">, </w:t>
      </w:r>
      <w:r w:rsidRPr="005F5FEE">
        <w:rPr>
          <w:rStyle w:val="StyleBoldUnderline"/>
        </w:rPr>
        <w:t xml:space="preserve">LNG </w:t>
      </w:r>
      <w:r w:rsidRPr="00E56CFC">
        <w:rPr>
          <w:rStyle w:val="StyleBoldUnderline"/>
          <w:highlight w:val="yellow"/>
        </w:rPr>
        <w:t>exports</w:t>
      </w:r>
      <w:r w:rsidRPr="005F5FEE">
        <w:rPr>
          <w:rStyle w:val="StyleBoldUnderline"/>
        </w:rPr>
        <w:t xml:space="preserve"> will </w:t>
      </w:r>
      <w:r w:rsidRPr="00E56CFC">
        <w:rPr>
          <w:rStyle w:val="StyleBoldUnderline"/>
          <w:highlight w:val="yellow"/>
        </w:rPr>
        <w:t>compete</w:t>
      </w:r>
      <w:r w:rsidRPr="005F5FEE">
        <w:rPr>
          <w:rStyle w:val="StyleBoldUnderline"/>
        </w:rPr>
        <w:t xml:space="preserve"> </w:t>
      </w:r>
      <w:r w:rsidRPr="00E56CFC">
        <w:rPr>
          <w:rStyle w:val="StyleBoldUnderline"/>
          <w:highlight w:val="yellow"/>
        </w:rPr>
        <w:t>with</w:t>
      </w:r>
      <w:r w:rsidRPr="000D4EF3">
        <w:rPr>
          <w:sz w:val="12"/>
        </w:rPr>
        <w:t xml:space="preserve"> two main other </w:t>
      </w:r>
      <w:r w:rsidRPr="00E56CFC">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E56CFC">
        <w:rPr>
          <w:rStyle w:val="StyleBoldUnderline"/>
          <w:highlight w:val="yellow"/>
        </w:rPr>
        <w:t>the</w:t>
      </w:r>
      <w:r w:rsidRPr="005F5FEE">
        <w:rPr>
          <w:rStyle w:val="StyleBoldUnderline"/>
        </w:rPr>
        <w:t xml:space="preserve"> U.S. electricity </w:t>
      </w:r>
      <w:r w:rsidRPr="00E56CFC">
        <w:rPr>
          <w:rStyle w:val="StyleBoldUnderline"/>
          <w:highlight w:val="yellow"/>
        </w:rPr>
        <w:t xml:space="preserve">sector will see an </w:t>
      </w:r>
      <w:r w:rsidRPr="00E56CFC">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E56CFC">
        <w:rPr>
          <w:rStyle w:val="StyleBoldUnderline"/>
          <w:highlight w:val="yellow"/>
        </w:rPr>
        <w:t>exports</w:t>
      </w:r>
      <w:r w:rsidRPr="005F5FEE">
        <w:rPr>
          <w:rStyle w:val="StyleBoldUnderline"/>
        </w:rPr>
        <w:t xml:space="preserve"> may be practically feasible, they </w:t>
      </w:r>
      <w:r w:rsidRPr="00E56CFC">
        <w:rPr>
          <w:rStyle w:val="StyleBoldUnderline"/>
          <w:highlight w:val="yellow"/>
        </w:rPr>
        <w:t xml:space="preserve">will be </w:t>
      </w:r>
      <w:r w:rsidRPr="00E56CFC">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E56CFC">
        <w:rPr>
          <w:rStyle w:val="StyleBoldUnderline"/>
          <w:highlight w:val="yellow"/>
        </w:rPr>
        <w:t>In making a determination</w:t>
      </w:r>
      <w:r w:rsidRPr="00A8586D">
        <w:rPr>
          <w:rStyle w:val="StyleBoldUnderline"/>
        </w:rPr>
        <w:t xml:space="preserve"> on the advisability of exports, </w:t>
      </w:r>
      <w:r w:rsidRPr="00E56CFC">
        <w:rPr>
          <w:rStyle w:val="StyleBoldUnderline"/>
          <w:highlight w:val="yellow"/>
        </w:rPr>
        <w:t>the</w:t>
      </w:r>
      <w:r w:rsidRPr="00A8586D">
        <w:rPr>
          <w:rStyle w:val="StyleBoldUnderline"/>
        </w:rPr>
        <w:t xml:space="preserve"> federal </w:t>
      </w:r>
      <w:r w:rsidRPr="00E56CFC">
        <w:rPr>
          <w:rStyle w:val="StyleBoldUnderline"/>
          <w:highlight w:val="yellow"/>
        </w:rPr>
        <w:t>government</w:t>
      </w:r>
      <w:r w:rsidRPr="00A8586D">
        <w:rPr>
          <w:rStyle w:val="StyleBoldUnderline"/>
        </w:rPr>
        <w:t xml:space="preserve"> </w:t>
      </w:r>
      <w:r w:rsidRPr="00E56CFC">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E56CFC">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01355B" w:rsidRDefault="0001355B" w:rsidP="0001355B">
      <w:pPr>
        <w:pStyle w:val="Heading4"/>
      </w:pPr>
      <w:r>
        <w:t xml:space="preserve">Nuclear power puts </w:t>
      </w:r>
      <w:r>
        <w:rPr>
          <w:u w:val="single"/>
        </w:rPr>
        <w:t>downward pressure</w:t>
      </w:r>
      <w:r>
        <w:t xml:space="preserve"> on natural gas prices – that makes exports politically viable</w:t>
      </w:r>
    </w:p>
    <w:p w:rsidR="0001355B" w:rsidRPr="00CD39F1" w:rsidRDefault="0001355B" w:rsidP="0001355B">
      <w:r w:rsidRPr="00CD39F1">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01355B" w:rsidRPr="006F0F84" w:rsidRDefault="0001355B" w:rsidP="0001355B">
      <w:pPr>
        <w:rPr>
          <w:sz w:val="12"/>
          <w:szCs w:val="12"/>
        </w:rPr>
      </w:pPr>
      <w:r w:rsidRPr="00CD39F1">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sidRPr="005030B2">
        <w:rPr>
          <w:rStyle w:val="StyleBoldUnderline"/>
        </w:rPr>
        <w:t>natural gas</w:t>
      </w:r>
      <w:r w:rsidRPr="00CD39F1">
        <w:rPr>
          <w:sz w:val="14"/>
        </w:rPr>
        <w:t xml:space="preserve"> has accounted for more than 80% of new electric generating capacity in the United States. It now </w:t>
      </w:r>
      <w:r w:rsidRPr="005030B2">
        <w:rPr>
          <w:rStyle w:val="StyleBoldUnderline"/>
        </w:rPr>
        <w:t>provides 32% of total electricity generation</w:t>
      </w:r>
      <w:r w:rsidRPr="00CD39F1">
        <w:rPr>
          <w:sz w:val="14"/>
        </w:rPr>
        <w:t xml:space="preserve">, up from 25% just two years ago, and its share could reach 50% by 2030. </w:t>
      </w:r>
      <w:r w:rsidRPr="005030B2">
        <w:rPr>
          <w:rStyle w:val="StyleBoldUnderline"/>
        </w:rPr>
        <w:t>Natural gas</w:t>
      </w:r>
      <w:r w:rsidRPr="00CD39F1">
        <w:rPr>
          <w:sz w:val="14"/>
        </w:rPr>
        <w:t xml:space="preserve">, of course, </w:t>
      </w:r>
      <w:r w:rsidRPr="005030B2">
        <w:rPr>
          <w:rStyle w:val="StyleBoldUnderline"/>
        </w:rPr>
        <w:t>has many virtues as a fuel</w:t>
      </w:r>
      <w:r w:rsidRPr="00CD39F1">
        <w:rPr>
          <w:sz w:val="14"/>
        </w:rPr>
        <w:t xml:space="preserve">. Its carbon content is less than half that of coal and it emits no mercury or other toxic particulates. But </w:t>
      </w:r>
      <w:r w:rsidRPr="00E56CFC">
        <w:rPr>
          <w:rStyle w:val="StyleBoldUnderline"/>
          <w:highlight w:val="yellow"/>
        </w:rPr>
        <w:t xml:space="preserve">natural gas is needed for </w:t>
      </w:r>
      <w:r w:rsidRPr="00E56CFC">
        <w:rPr>
          <w:rStyle w:val="StyleBoldUnderline"/>
          <w:b/>
          <w:highlight w:val="yellow"/>
        </w:rPr>
        <w:t>much more than electricity generation</w:t>
      </w:r>
      <w:r w:rsidRPr="00CD39F1">
        <w:rPr>
          <w:sz w:val="14"/>
        </w:rPr>
        <w:t xml:space="preserve">. In addition to residential and commercial heating, </w:t>
      </w:r>
      <w:r w:rsidRPr="005030B2">
        <w:rPr>
          <w:rStyle w:val="StyleBoldUnderline"/>
        </w:rPr>
        <w:t>gas accounts for the bulk of the fuel used by the petrochemical industry</w:t>
      </w:r>
      <w:r w:rsidRPr="00CD39F1">
        <w:rPr>
          <w:sz w:val="14"/>
        </w:rPr>
        <w:t xml:space="preserve">. </w:t>
      </w:r>
      <w:r w:rsidRPr="005030B2">
        <w:rPr>
          <w:rStyle w:val="StyleBoldUnderline"/>
        </w:rPr>
        <w:t>Manufacturing relies on the availability of cheap gas</w:t>
      </w:r>
      <w:r w:rsidRPr="00CD39F1">
        <w:rPr>
          <w:sz w:val="14"/>
        </w:rPr>
        <w:t xml:space="preserve">, </w:t>
      </w:r>
      <w:r w:rsidRPr="005030B2">
        <w:rPr>
          <w:rStyle w:val="StyleBoldUnderline"/>
        </w:rPr>
        <w:t>and its use in transportation is increasing</w:t>
      </w:r>
      <w:r w:rsidRPr="00CD39F1">
        <w:rPr>
          <w:sz w:val="14"/>
        </w:rPr>
        <w:t xml:space="preserve">. </w:t>
      </w:r>
      <w:r w:rsidRPr="00CD39F1">
        <w:rPr>
          <w:rStyle w:val="StyleBoldUnderline"/>
        </w:rPr>
        <w:t xml:space="preserve">Additionally, gas producers are </w:t>
      </w:r>
      <w:r w:rsidRPr="00CD39F1">
        <w:rPr>
          <w:rStyle w:val="StyleBoldUnderline"/>
          <w:b/>
        </w:rPr>
        <w:t>gearing up to export some of the gas to markets in Europe and Asia</w:t>
      </w:r>
      <w:r w:rsidRPr="00CD39F1">
        <w:rPr>
          <w:sz w:val="14"/>
        </w:rPr>
        <w:t xml:space="preserve">, where gas costs up to five times more than it does in the United States. A dozen or more U.S. companies have applied for licenses to export liquefied natural gas from terminals, mainly on the Gulf of Mexico. </w:t>
      </w:r>
      <w:r w:rsidRPr="00CD39F1">
        <w:rPr>
          <w:rStyle w:val="StyleBoldUnderline"/>
        </w:rPr>
        <w:t>Because of its multiple uses and rising popularity</w:t>
      </w:r>
      <w:r w:rsidRPr="00CD39F1">
        <w:rPr>
          <w:sz w:val="14"/>
        </w:rPr>
        <w:t xml:space="preserve">, </w:t>
      </w:r>
      <w:r w:rsidRPr="00E56CFC">
        <w:rPr>
          <w:rStyle w:val="StyleBoldUnderline"/>
          <w:highlight w:val="yellow"/>
        </w:rPr>
        <w:t xml:space="preserve">the demand for natural gas is starting to increase, and </w:t>
      </w:r>
      <w:r w:rsidRPr="00E56CFC">
        <w:rPr>
          <w:rStyle w:val="Emphasis"/>
          <w:highlight w:val="yellow"/>
        </w:rPr>
        <w:t>its price could rise significantly</w:t>
      </w:r>
      <w:r w:rsidRPr="00E56CFC">
        <w:rPr>
          <w:sz w:val="14"/>
          <w:highlight w:val="yellow"/>
        </w:rPr>
        <w:t>.</w:t>
      </w:r>
      <w:r w:rsidRPr="00CD39F1">
        <w:rPr>
          <w:sz w:val="14"/>
        </w:rPr>
        <w:t xml:space="preserve"> </w:t>
      </w:r>
      <w:r w:rsidRPr="00CD39F1">
        <w:rPr>
          <w:rStyle w:val="StyleBoldUnderline"/>
        </w:rPr>
        <w:t>That is a real possibility</w:t>
      </w:r>
      <w:r w:rsidRPr="00CD39F1">
        <w:rPr>
          <w:sz w:val="14"/>
        </w:rPr>
        <w:t xml:space="preserve">, and would be consistent with its long history of price volatility. </w:t>
      </w:r>
      <w:r w:rsidRPr="00CD39F1">
        <w:rPr>
          <w:rStyle w:val="StyleBoldUnderline"/>
        </w:rPr>
        <w:t>If we hope to maintain the security of our energy supply</w:t>
      </w:r>
      <w:r w:rsidRPr="00CD39F1">
        <w:rPr>
          <w:sz w:val="14"/>
        </w:rPr>
        <w:t xml:space="preserve">, </w:t>
      </w:r>
      <w:r w:rsidRPr="00CD39F1">
        <w:rPr>
          <w:rStyle w:val="StyleBoldUnderline"/>
        </w:rPr>
        <w:t>we will need to expand the use of</w:t>
      </w:r>
      <w:r w:rsidRPr="00CD39F1">
        <w:rPr>
          <w:sz w:val="14"/>
        </w:rPr>
        <w:t xml:space="preserve"> other energy sources, including </w:t>
      </w:r>
      <w:r w:rsidRPr="00E56CFC">
        <w:rPr>
          <w:rStyle w:val="StyleBoldUnderline"/>
          <w:highlight w:val="yellow"/>
        </w:rPr>
        <w:t>nuclear power</w:t>
      </w:r>
      <w:r w:rsidRPr="00CD39F1">
        <w:rPr>
          <w:sz w:val="14"/>
        </w:rPr>
        <w:t xml:space="preserve">, which is also environmentally attractive and affordable. Although the capital cost of building a nuclear plant is high, </w:t>
      </w:r>
      <w:r w:rsidRPr="00E56CFC">
        <w:rPr>
          <w:rStyle w:val="StyleBoldUnderline"/>
          <w:highlight w:val="yellow"/>
        </w:rPr>
        <w:t xml:space="preserve">the average price of nuclear-generated electricity is </w:t>
      </w:r>
      <w:r w:rsidRPr="00E56CFC">
        <w:rPr>
          <w:rStyle w:val="StyleBoldUnderline"/>
          <w:b/>
          <w:highlight w:val="yellow"/>
        </w:rPr>
        <w:t>lower than</w:t>
      </w:r>
      <w:r w:rsidRPr="00CD39F1">
        <w:rPr>
          <w:sz w:val="14"/>
        </w:rPr>
        <w:t xml:space="preserve"> power produced from </w:t>
      </w:r>
      <w:r w:rsidRPr="00E56CFC">
        <w:rPr>
          <w:rStyle w:val="StyleBoldUnderline"/>
          <w:b/>
          <w:highlight w:val="yellow"/>
        </w:rPr>
        <w:t>natural gas</w:t>
      </w:r>
      <w:r w:rsidRPr="00CD39F1">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sidRPr="00E56CFC">
        <w:rPr>
          <w:rStyle w:val="Emphasis"/>
          <w:highlight w:val="yellow"/>
        </w:rPr>
        <w:t>Without building new nuclear plants</w:t>
      </w:r>
      <w:r w:rsidRPr="00E56CFC">
        <w:rPr>
          <w:rStyle w:val="StyleBoldUnderline"/>
          <w:highlight w:val="yellow"/>
        </w:rPr>
        <w:t xml:space="preserve">, </w:t>
      </w:r>
      <w:r w:rsidRPr="00E56CFC">
        <w:rPr>
          <w:rStyle w:val="Emphasis"/>
          <w:highlight w:val="yellow"/>
        </w:rPr>
        <w:t>pressure will build</w:t>
      </w:r>
      <w:r w:rsidRPr="00E56CFC">
        <w:rPr>
          <w:rStyle w:val="StyleBoldUnderline"/>
          <w:highlight w:val="yellow"/>
        </w:rPr>
        <w:t xml:space="preserve"> to use even more natural gas</w:t>
      </w:r>
      <w:r w:rsidRPr="00CD39F1">
        <w:rPr>
          <w:rStyle w:val="StyleBoldUnderline"/>
        </w:rPr>
        <w:t xml:space="preserve"> for electricity generation, </w:t>
      </w:r>
      <w:r w:rsidRPr="006F0F84">
        <w:rPr>
          <w:sz w:val="12"/>
          <w:szCs w:val="12"/>
        </w:rPr>
        <w:t>making less available for manufacturing and transportation.</w:t>
      </w:r>
    </w:p>
    <w:p w:rsidR="0001355B" w:rsidRPr="00374A04" w:rsidRDefault="0001355B" w:rsidP="0001355B">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01355B" w:rsidRDefault="0001355B" w:rsidP="0001355B">
      <w:proofErr w:type="spellStart"/>
      <w:r w:rsidRPr="00332409">
        <w:rPr>
          <w:rStyle w:val="StyleStyleBold12pt"/>
        </w:rPr>
        <w:t>Burnes</w:t>
      </w:r>
      <w:proofErr w:type="spellEnd"/>
      <w:r w:rsidRPr="00332409">
        <w:rPr>
          <w:rStyle w:val="StyleStyleBold12pt"/>
        </w:rPr>
        <w:t xml:space="preserve"> et al 12-7</w:t>
      </w:r>
      <w:r>
        <w:t xml:space="preserve"> (John, Lisa </w:t>
      </w:r>
      <w:proofErr w:type="spellStart"/>
      <w:r>
        <w:t>Epifani</w:t>
      </w:r>
      <w:proofErr w:type="spellEnd"/>
      <w:r>
        <w:t xml:space="preserve">, Curt Moffatt, Janna </w:t>
      </w:r>
      <w:proofErr w:type="spellStart"/>
      <w:r>
        <w:t>Chesno</w:t>
      </w:r>
      <w:proofErr w:type="spellEnd"/>
      <w:r>
        <w:t xml:space="preserve">, Partner – </w:t>
      </w:r>
      <w:proofErr w:type="spellStart"/>
      <w:r>
        <w:t>VanNess</w:t>
      </w:r>
      <w:proofErr w:type="spellEnd"/>
      <w:r>
        <w:t xml:space="preserve"> Feldman, “DOE Releases LNG Export Study and Requests Public Comment,” </w:t>
      </w:r>
      <w:proofErr w:type="spellStart"/>
      <w:r>
        <w:t>VanNess</w:t>
      </w:r>
      <w:proofErr w:type="spellEnd"/>
      <w:r>
        <w:t xml:space="preserve"> Feldman, 2012, http://www.vnf.com/news-alerts-778.html)</w:t>
      </w:r>
    </w:p>
    <w:p w:rsidR="0001355B" w:rsidRDefault="0001355B" w:rsidP="0001355B">
      <w:pPr>
        <w:rPr>
          <w:sz w:val="14"/>
        </w:rPr>
      </w:pPr>
      <w:r w:rsidRPr="00E56CFC">
        <w:rPr>
          <w:rStyle w:val="StyleBoldUnderline"/>
          <w:highlight w:val="yellow"/>
        </w:rPr>
        <w:t>Exports</w:t>
      </w:r>
      <w:r w:rsidRPr="00332409">
        <w:rPr>
          <w:rStyle w:val="StyleBoldUnderline"/>
        </w:rPr>
        <w:t xml:space="preserve"> of natural gas</w:t>
      </w:r>
      <w:r w:rsidRPr="00332409">
        <w:rPr>
          <w:sz w:val="14"/>
        </w:rPr>
        <w:t xml:space="preserve">, including LNG, </w:t>
      </w:r>
      <w:r w:rsidRPr="00E56CFC">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E56CFC">
        <w:rPr>
          <w:rStyle w:val="StyleBoldUnderline"/>
          <w:highlight w:val="yellow"/>
        </w:rPr>
        <w:t>DOE must determine that</w:t>
      </w:r>
      <w:r w:rsidRPr="00332409">
        <w:rPr>
          <w:rStyle w:val="StyleBoldUnderline"/>
        </w:rPr>
        <w:t xml:space="preserve"> the </w:t>
      </w:r>
      <w:r w:rsidRPr="00E56CFC">
        <w:rPr>
          <w:rStyle w:val="StyleBoldUnderline"/>
          <w:highlight w:val="yellow"/>
        </w:rPr>
        <w:t>export</w:t>
      </w:r>
      <w:r w:rsidRPr="00332409">
        <w:rPr>
          <w:rStyle w:val="StyleBoldUnderline"/>
        </w:rPr>
        <w:t xml:space="preserve"> is and will </w:t>
      </w:r>
      <w:r w:rsidRPr="00E56CFC">
        <w:rPr>
          <w:rStyle w:val="Emphasis"/>
          <w:highlight w:val="yellow"/>
        </w:rPr>
        <w:t>remain in the “public interest”</w:t>
      </w:r>
      <w:r w:rsidRPr="00332409">
        <w:rPr>
          <w:sz w:val="14"/>
        </w:rPr>
        <w:t xml:space="preserve">.  </w:t>
      </w:r>
      <w:r w:rsidRPr="00E56CFC">
        <w:rPr>
          <w:rStyle w:val="StyleBoldUnderline"/>
          <w:highlight w:val="yellow"/>
        </w:rPr>
        <w:t xml:space="preserve">DOE’s </w:t>
      </w:r>
      <w:r w:rsidRPr="00E56CFC">
        <w:rPr>
          <w:rStyle w:val="Emphasis"/>
          <w:highlight w:val="yellow"/>
        </w:rPr>
        <w:t>primary focus</w:t>
      </w:r>
      <w:r w:rsidRPr="00E56CFC">
        <w:rPr>
          <w:rStyle w:val="StyleBoldUnderline"/>
          <w:highlight w:val="yellow"/>
        </w:rPr>
        <w:t xml:space="preserve"> is</w:t>
      </w:r>
      <w:r w:rsidRPr="00332409">
        <w:rPr>
          <w:rStyle w:val="StyleBoldUnderline"/>
        </w:rPr>
        <w:t xml:space="preserve"> upon the </w:t>
      </w:r>
      <w:r w:rsidRPr="00E56CFC">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E56CFC">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E56CFC">
        <w:rPr>
          <w:rStyle w:val="StyleBoldUnderline"/>
          <w:highlight w:val="yellow"/>
        </w:rPr>
        <w:t>announced</w:t>
      </w:r>
      <w:r w:rsidRPr="00332409">
        <w:rPr>
          <w:rStyle w:val="StyleBoldUnderline"/>
        </w:rPr>
        <w:t xml:space="preserve"> that </w:t>
      </w:r>
      <w:r w:rsidRPr="00E56CFC">
        <w:rPr>
          <w:rStyle w:val="StyleBoldUnderline"/>
          <w:highlight w:val="yellow"/>
        </w:rPr>
        <w:t xml:space="preserve">it would </w:t>
      </w:r>
      <w:r w:rsidRPr="00E56CFC">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E56CFC">
        <w:rPr>
          <w:rStyle w:val="StyleBoldUnderline"/>
          <w:highlight w:val="yellow"/>
        </w:rPr>
        <w:lastRenderedPageBreak/>
        <w:t>to ensure</w:t>
      </w:r>
      <w:r w:rsidRPr="00332409">
        <w:rPr>
          <w:rStyle w:val="StyleBoldUnderline"/>
        </w:rPr>
        <w:t xml:space="preserve"> that the </w:t>
      </w:r>
      <w:r w:rsidRPr="00E56CFC">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01355B" w:rsidRDefault="0001355B" w:rsidP="0001355B">
      <w:pPr>
        <w:pStyle w:val="Heading4"/>
        <w:rPr>
          <w:rFonts w:eastAsia="PMingLiU"/>
        </w:rPr>
      </w:pPr>
      <w:r>
        <w:rPr>
          <w:rFonts w:eastAsia="PMingLiU"/>
        </w:rPr>
        <w:t xml:space="preserve">Plan kills Russia’s economy </w:t>
      </w:r>
    </w:p>
    <w:p w:rsidR="0001355B" w:rsidRPr="00976999" w:rsidRDefault="0001355B" w:rsidP="0001355B">
      <w:pPr>
        <w:rPr>
          <w:rStyle w:val="StyleStyleBold12pt"/>
        </w:rPr>
      </w:pPr>
      <w:r w:rsidRPr="00976999">
        <w:rPr>
          <w:rStyle w:val="StyleStyleBold12pt"/>
        </w:rPr>
        <w:t>Mead 12</w:t>
      </w:r>
    </w:p>
    <w:p w:rsidR="0001355B" w:rsidRDefault="0001355B" w:rsidP="0001355B">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11" w:history="1">
        <w:r w:rsidRPr="00976999">
          <w:rPr>
            <w:rStyle w:val="Hyperlink"/>
            <w:sz w:val="16"/>
          </w:rPr>
          <w:t>http://blogs.the-american-interest.com/wrm/2012/04/25/north-american-shale-gas-gives-russia-serious-headache/</w:t>
        </w:r>
      </w:hyperlink>
    </w:p>
    <w:p w:rsidR="0001355B" w:rsidRPr="00976999" w:rsidRDefault="0001355B" w:rsidP="0001355B">
      <w:pPr>
        <w:rPr>
          <w:sz w:val="16"/>
        </w:rPr>
      </w:pPr>
    </w:p>
    <w:p w:rsidR="0001355B" w:rsidRPr="00D40361" w:rsidRDefault="0001355B" w:rsidP="0001355B">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E56CFC">
        <w:rPr>
          <w:bCs/>
          <w:highlight w:val="yellow"/>
          <w:u w:val="single"/>
        </w:rPr>
        <w:t xml:space="preserve">if the United States becomes a gas exporter, Russia’s customers </w:t>
      </w:r>
      <w:r w:rsidRPr="00E56CFC">
        <w:rPr>
          <w:bCs/>
          <w:sz w:val="12"/>
          <w:highlight w:val="yellow"/>
        </w:rPr>
        <w:t>(</w:t>
      </w:r>
      <w:r w:rsidRPr="00800201">
        <w:rPr>
          <w:bCs/>
          <w:sz w:val="12"/>
        </w:rPr>
        <w:t>especially in Europe</w:t>
      </w:r>
      <w:r w:rsidRPr="004323A9">
        <w:rPr>
          <w:bCs/>
          <w:u w:val="single"/>
        </w:rPr>
        <w:t xml:space="preserve">) </w:t>
      </w:r>
      <w:r w:rsidRPr="00E56CFC">
        <w:rPr>
          <w:bCs/>
          <w:highlight w:val="yellow"/>
          <w:u w:val="single"/>
        </w:rPr>
        <w:t xml:space="preserve">could decide to cancel </w:t>
      </w:r>
      <w:r w:rsidRPr="004323A9">
        <w:rPr>
          <w:bCs/>
          <w:u w:val="single"/>
        </w:rPr>
        <w:t xml:space="preserve">expensive </w:t>
      </w:r>
      <w:r w:rsidRPr="00E56CFC">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E56CFC">
        <w:rPr>
          <w:bCs/>
          <w:highlight w:val="yellow"/>
          <w:u w:val="single"/>
        </w:rPr>
        <w:t xml:space="preserve">US </w:t>
      </w:r>
      <w:r w:rsidRPr="004323A9">
        <w:rPr>
          <w:bCs/>
          <w:u w:val="single"/>
        </w:rPr>
        <w:t xml:space="preserve">starts </w:t>
      </w:r>
      <w:r w:rsidRPr="00E56CFC">
        <w:rPr>
          <w:bCs/>
          <w:highlight w:val="yellow"/>
          <w:u w:val="single"/>
        </w:rPr>
        <w:t>exporting LNG to</w:t>
      </w:r>
      <w:r w:rsidRPr="004323A9">
        <w:rPr>
          <w:bCs/>
          <w:u w:val="single"/>
        </w:rPr>
        <w:t xml:space="preserve"> </w:t>
      </w:r>
      <w:r w:rsidRPr="00E56CFC">
        <w:rPr>
          <w:bCs/>
          <w:highlight w:val="yellow"/>
          <w:u w:val="single"/>
        </w:rPr>
        <w:t>Europe and Asia</w:t>
      </w:r>
      <w:r w:rsidRPr="004323A9">
        <w:rPr>
          <w:bCs/>
          <w:u w:val="single"/>
        </w:rPr>
        <w:t>, it</w:t>
      </w:r>
      <w:r w:rsidRPr="00E56CFC">
        <w:rPr>
          <w:bCs/>
          <w:highlight w:val="yellow"/>
          <w:u w:val="single"/>
        </w:rPr>
        <w:t xml:space="preserve"> gives [customers </w:t>
      </w:r>
      <w:r w:rsidRPr="004323A9">
        <w:rPr>
          <w:bCs/>
          <w:u w:val="single"/>
        </w:rPr>
        <w:t>there</w:t>
      </w:r>
      <w:r w:rsidRPr="00E56CFC">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w:t>
      </w:r>
      <w:proofErr w:type="spellStart"/>
      <w:r w:rsidRPr="00800201">
        <w:rPr>
          <w:sz w:val="12"/>
        </w:rPr>
        <w:t>Abiteboul</w:t>
      </w:r>
      <w:proofErr w:type="spellEnd"/>
      <w:r w:rsidRPr="00800201">
        <w:rPr>
          <w:sz w:val="12"/>
        </w:rPr>
        <w:t xml:space="preserve">, head of </w:t>
      </w:r>
      <w:proofErr w:type="spellStart"/>
      <w:r w:rsidRPr="00800201">
        <w:rPr>
          <w:sz w:val="12"/>
        </w:rPr>
        <w:t>Cheniere</w:t>
      </w:r>
      <w:proofErr w:type="spellEnd"/>
      <w:r w:rsidRPr="00800201">
        <w:rPr>
          <w:sz w:val="12"/>
        </w:rPr>
        <w:t xml:space="preserv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E56CFC">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E56CFC">
        <w:rPr>
          <w:bCs/>
          <w:highlight w:val="yellow"/>
          <w:u w:val="single"/>
        </w:rPr>
        <w:t xml:space="preserve">Eroding Gazprom’s dominance </w:t>
      </w:r>
      <w:r w:rsidRPr="00800201">
        <w:rPr>
          <w:bCs/>
          <w:sz w:val="12"/>
        </w:rPr>
        <w:t>of the European energy market</w:t>
      </w:r>
      <w:r w:rsidRPr="00E56CFC">
        <w:rPr>
          <w:bCs/>
          <w:highlight w:val="yellow"/>
          <w:u w:val="single"/>
        </w:rPr>
        <w:t xml:space="preserve"> would be a major check on </w:t>
      </w:r>
      <w:r w:rsidRPr="00800201">
        <w:rPr>
          <w:bCs/>
          <w:sz w:val="12"/>
        </w:rPr>
        <w:t>Russian</w:t>
      </w:r>
      <w:r w:rsidRPr="00A03FB2">
        <w:rPr>
          <w:bCs/>
          <w:u w:val="single"/>
        </w:rPr>
        <w:t xml:space="preserve"> </w:t>
      </w:r>
      <w:r w:rsidRPr="00E56CFC">
        <w:rPr>
          <w:bCs/>
          <w:highlight w:val="yellow"/>
          <w:u w:val="single"/>
        </w:rPr>
        <w:t xml:space="preserve">economic growth </w:t>
      </w:r>
      <w:r w:rsidRPr="00800201">
        <w:rPr>
          <w:bCs/>
          <w:sz w:val="12"/>
        </w:rPr>
        <w:t>and political influence.</w:t>
      </w:r>
    </w:p>
    <w:p w:rsidR="0001355B" w:rsidRDefault="0001355B" w:rsidP="0001355B">
      <w:pPr>
        <w:rPr>
          <w:b/>
        </w:rPr>
      </w:pPr>
    </w:p>
    <w:p w:rsidR="0001355B" w:rsidRPr="00A335BE" w:rsidRDefault="0001355B" w:rsidP="0001355B">
      <w:pPr>
        <w:rPr>
          <w:b/>
        </w:rPr>
      </w:pPr>
      <w:r>
        <w:rPr>
          <w:b/>
        </w:rPr>
        <w:t xml:space="preserve">Goes nuclear and turns case </w:t>
      </w:r>
    </w:p>
    <w:p w:rsidR="0001355B" w:rsidRPr="00A335BE" w:rsidRDefault="0001355B" w:rsidP="0001355B">
      <w:pPr>
        <w:rPr>
          <w:sz w:val="12"/>
        </w:rPr>
      </w:pPr>
      <w:proofErr w:type="spellStart"/>
      <w:r w:rsidRPr="00A335BE">
        <w:rPr>
          <w:b/>
        </w:rPr>
        <w:t>Filger</w:t>
      </w:r>
      <w:proofErr w:type="spellEnd"/>
      <w:r w:rsidRPr="00A335BE">
        <w:rPr>
          <w:b/>
        </w:rPr>
        <w:t xml:space="preserve"> 9</w:t>
      </w:r>
      <w:r w:rsidRPr="00A335BE">
        <w:rPr>
          <w:sz w:val="12"/>
        </w:rPr>
        <w:t xml:space="preserve"> (Sheldon, Columnist and Founder – Global EconomicCrisis.com, “Russian Economy Faces </w:t>
      </w:r>
      <w:proofErr w:type="spellStart"/>
      <w:r w:rsidRPr="00A335BE">
        <w:rPr>
          <w:sz w:val="12"/>
        </w:rPr>
        <w:t>Disasterous</w:t>
      </w:r>
      <w:proofErr w:type="spellEnd"/>
      <w:r w:rsidRPr="00A335BE">
        <w:rPr>
          <w:sz w:val="12"/>
        </w:rPr>
        <w:t xml:space="preserve"> Free Fall Contraction”, </w:t>
      </w:r>
      <w:hyperlink r:id="rId12" w:tgtFrame="_blank" w:history="1">
        <w:r w:rsidRPr="00A335BE">
          <w:rPr>
            <w:sz w:val="12"/>
          </w:rPr>
          <w:t>http://www.huffingtonpost.com/sheldon-filger/russian-economy-faces-dis_b_201147.html</w:t>
        </w:r>
      </w:hyperlink>
      <w:r w:rsidRPr="00A335BE">
        <w:rPr>
          <w:sz w:val="12"/>
        </w:rPr>
        <w:t>)</w:t>
      </w:r>
    </w:p>
    <w:p w:rsidR="0001355B" w:rsidRPr="00A335BE" w:rsidRDefault="0001355B" w:rsidP="0001355B">
      <w:pPr>
        <w:rPr>
          <w:sz w:val="12"/>
        </w:rPr>
      </w:pPr>
    </w:p>
    <w:p w:rsidR="0001355B" w:rsidRPr="00A335BE" w:rsidRDefault="0001355B" w:rsidP="0001355B">
      <w:pPr>
        <w:rPr>
          <w:sz w:val="12"/>
        </w:rPr>
      </w:pPr>
      <w:r w:rsidRPr="00E56CFC">
        <w:rPr>
          <w:szCs w:val="26"/>
          <w:highlight w:val="yellow"/>
          <w:u w:val="single"/>
        </w:rPr>
        <w:t>In Russia</w:t>
      </w:r>
      <w:r w:rsidRPr="00A335BE">
        <w:rPr>
          <w:u w:val="single"/>
        </w:rPr>
        <w:t xml:space="preserve">, historically, </w:t>
      </w:r>
      <w:r w:rsidRPr="00E56CF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E56CF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E56CFC">
        <w:rPr>
          <w:highlight w:val="yellow"/>
          <w:u w:val="single"/>
        </w:rPr>
        <w:t xml:space="preserve">the </w:t>
      </w:r>
      <w:r w:rsidRPr="00E56CF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E56CF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E56CFC">
        <w:rPr>
          <w:szCs w:val="26"/>
          <w:highlight w:val="yellow"/>
          <w:u w:val="single"/>
        </w:rPr>
        <w:t>with a nuclear arsenal of sufficient</w:t>
      </w:r>
      <w:r w:rsidRPr="00E56CFC">
        <w:rPr>
          <w:highlight w:val="yellow"/>
          <w:u w:val="single"/>
        </w:rPr>
        <w:t xml:space="preserve"> scope</w:t>
      </w:r>
      <w:r w:rsidRPr="00A335BE">
        <w:rPr>
          <w:u w:val="single"/>
        </w:rPr>
        <w:t xml:space="preserve"> and </w:t>
      </w:r>
      <w:r w:rsidRPr="00A335BE">
        <w:rPr>
          <w:szCs w:val="26"/>
          <w:u w:val="single"/>
        </w:rPr>
        <w:t xml:space="preserve">capability </w:t>
      </w:r>
      <w:r w:rsidRPr="00E56CFC">
        <w:rPr>
          <w:szCs w:val="26"/>
          <w:highlight w:val="yellow"/>
          <w:u w:val="single"/>
        </w:rPr>
        <w:t>to destroy the world</w:t>
      </w:r>
      <w:r w:rsidRPr="00A335BE">
        <w:rPr>
          <w:u w:val="single"/>
        </w:rPr>
        <w:t xml:space="preserve"> as we know it. </w:t>
      </w:r>
      <w:r w:rsidRPr="00E56CF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E56CFC">
        <w:rPr>
          <w:szCs w:val="26"/>
          <w:highlight w:val="yellow"/>
          <w:u w:val="single"/>
        </w:rPr>
        <w:t>a</w:t>
      </w:r>
      <w:r w:rsidRPr="00E56CFC">
        <w:rPr>
          <w:highlight w:val="yellow"/>
          <w:u w:val="single"/>
        </w:rPr>
        <w:t xml:space="preserve"> national </w:t>
      </w:r>
      <w:r w:rsidRPr="00E56CFC">
        <w:rPr>
          <w:szCs w:val="26"/>
          <w:highlight w:val="yellow"/>
          <w:u w:val="single"/>
        </w:rPr>
        <w:t>economic</w:t>
      </w:r>
      <w:r w:rsidRPr="00E56CFC">
        <w:rPr>
          <w:highlight w:val="yellow"/>
          <w:u w:val="single"/>
        </w:rPr>
        <w:t xml:space="preserve"> </w:t>
      </w:r>
      <w:r w:rsidRPr="00E56CFC">
        <w:rPr>
          <w:szCs w:val="26"/>
          <w:highlight w:val="yellow"/>
          <w:u w:val="single"/>
        </w:rPr>
        <w:t>crisis can transform itself into a</w:t>
      </w:r>
      <w:r w:rsidRPr="00A335BE">
        <w:rPr>
          <w:szCs w:val="26"/>
          <w:u w:val="single"/>
        </w:rPr>
        <w:t xml:space="preserve"> virulent and </w:t>
      </w:r>
      <w:r w:rsidRPr="00E56CFC">
        <w:rPr>
          <w:szCs w:val="26"/>
          <w:highlight w:val="yellow"/>
          <w:u w:val="single"/>
        </w:rPr>
        <w:t>destabilizing</w:t>
      </w:r>
      <w:r w:rsidRPr="00A335BE">
        <w:rPr>
          <w:szCs w:val="26"/>
          <w:u w:val="single"/>
        </w:rPr>
        <w:t xml:space="preserve"> social and </w:t>
      </w:r>
      <w:r w:rsidRPr="00E56CF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E56CFC">
        <w:rPr>
          <w:szCs w:val="26"/>
          <w:highlight w:val="yellow"/>
          <w:u w:val="single"/>
        </w:rPr>
        <w:t>If the</w:t>
      </w:r>
      <w:r w:rsidRPr="00E56CFC">
        <w:rPr>
          <w:highlight w:val="yellow"/>
          <w:u w:val="single"/>
        </w:rPr>
        <w:t xml:space="preserve"> current</w:t>
      </w:r>
      <w:r w:rsidRPr="00A335BE">
        <w:rPr>
          <w:u w:val="single"/>
        </w:rPr>
        <w:t xml:space="preserve"> </w:t>
      </w:r>
      <w:r w:rsidRPr="00A335BE">
        <w:rPr>
          <w:szCs w:val="26"/>
          <w:u w:val="single"/>
        </w:rPr>
        <w:t xml:space="preserve">economic </w:t>
      </w:r>
      <w:r w:rsidRPr="00E56CFC">
        <w:rPr>
          <w:szCs w:val="26"/>
          <w:highlight w:val="yellow"/>
          <w:u w:val="single"/>
        </w:rPr>
        <w:t>crisis i</w:t>
      </w:r>
      <w:r w:rsidRPr="00A335BE">
        <w:rPr>
          <w:szCs w:val="26"/>
          <w:u w:val="single"/>
        </w:rPr>
        <w:t xml:space="preserve">n Russia </w:t>
      </w:r>
      <w:r w:rsidRPr="00E56CFC">
        <w:rPr>
          <w:szCs w:val="26"/>
          <w:highlight w:val="yellow"/>
          <w:u w:val="single"/>
        </w:rPr>
        <w:t>were to deteriorate</w:t>
      </w:r>
      <w:r w:rsidRPr="00A335BE">
        <w:rPr>
          <w:u w:val="single"/>
        </w:rPr>
        <w:t xml:space="preserve"> much </w:t>
      </w:r>
      <w:r w:rsidRPr="00E56CFC">
        <w:rPr>
          <w:highlight w:val="yellow"/>
          <w:u w:val="single"/>
        </w:rPr>
        <w:t xml:space="preserve">further, </w:t>
      </w:r>
      <w:r w:rsidRPr="00E56CFC">
        <w:rPr>
          <w:szCs w:val="26"/>
          <w:highlight w:val="yellow"/>
          <w:u w:val="single"/>
        </w:rPr>
        <w:t>how secure would the</w:t>
      </w:r>
      <w:r w:rsidRPr="00A335BE">
        <w:rPr>
          <w:szCs w:val="26"/>
          <w:u w:val="single"/>
        </w:rPr>
        <w:t xml:space="preserve"> Russian nuclear </w:t>
      </w:r>
      <w:r w:rsidRPr="00E56CF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01355B" w:rsidRDefault="0001355B" w:rsidP="0001355B">
      <w:pPr>
        <w:pStyle w:val="Heading3"/>
      </w:pPr>
      <w:r>
        <w:lastRenderedPageBreak/>
        <w:t>1NC</w:t>
      </w:r>
    </w:p>
    <w:p w:rsidR="0001355B" w:rsidRPr="00AE002E" w:rsidRDefault="0001355B" w:rsidP="0001355B">
      <w:pPr>
        <w:pStyle w:val="Heading4"/>
        <w:rPr>
          <w:rFonts w:eastAsia="Times New Roman"/>
          <w:bdr w:val="none" w:sz="0" w:space="0" w:color="auto" w:frame="1"/>
        </w:rPr>
      </w:pPr>
      <w:r w:rsidRPr="00BA1EA4">
        <w:rPr>
          <w:rFonts w:eastAsia="Times New Roman"/>
          <w:bdr w:val="none" w:sz="0" w:space="0" w:color="auto" w:frame="1"/>
        </w:rPr>
        <w:t>Text: The United States federal government should fully fund a program to cover 4.8</w:t>
      </w:r>
      <w:r>
        <w:rPr>
          <w:rFonts w:eastAsia="Times New Roman"/>
          <w:bdr w:val="none" w:sz="0" w:space="0" w:color="auto" w:frame="1"/>
        </w:rPr>
        <w:t>% of the surface of the Earth</w:t>
      </w:r>
      <w:r w:rsidRPr="00BA1EA4">
        <w:rPr>
          <w:rFonts w:eastAsia="Times New Roman"/>
          <w:bdr w:val="none" w:sz="0" w:space="0" w:color="auto" w:frame="1"/>
        </w:rPr>
        <w:t>’s oceans in a monolayer of latex particles bearing a conventional stabilization system that is inactivated in salt water.</w:t>
      </w:r>
    </w:p>
    <w:p w:rsidR="0001355B" w:rsidRPr="00BA1EA4" w:rsidRDefault="0001355B" w:rsidP="0001355B">
      <w:pPr>
        <w:pStyle w:val="Heading4"/>
        <w:rPr>
          <w:rFonts w:ascii="Helvetica" w:eastAsia="Times New Roman" w:hAnsi="Helvetica"/>
        </w:rPr>
      </w:pPr>
      <w:r>
        <w:rPr>
          <w:rFonts w:eastAsia="Times New Roman"/>
          <w:bdr w:val="none" w:sz="0" w:space="0" w:color="auto" w:frame="1"/>
        </w:rPr>
        <w:t>Solves warming, it</w:t>
      </w:r>
      <w:r w:rsidRPr="00BA1EA4">
        <w:rPr>
          <w:rFonts w:eastAsia="Times New Roman"/>
          <w:bdr w:val="none" w:sz="0" w:space="0" w:color="auto" w:frame="1"/>
        </w:rPr>
        <w:t>’s cheap, and avoids all solvency deficits associated with traditional ocean albedo modifications</w:t>
      </w:r>
    </w:p>
    <w:p w:rsidR="0001355B" w:rsidRPr="00BA1EA4" w:rsidRDefault="0001355B" w:rsidP="0001355B">
      <w:pPr>
        <w:rPr>
          <w:rFonts w:ascii="Times" w:hAnsi="Times"/>
          <w:szCs w:val="20"/>
        </w:rPr>
      </w:pPr>
      <w:r w:rsidRPr="00AE002E">
        <w:rPr>
          <w:rStyle w:val="StyleStyleBold12pt"/>
        </w:rPr>
        <w:t>Morgan 11</w:t>
      </w:r>
      <w:r w:rsidRPr="00BA1EA4">
        <w:rPr>
          <w:b/>
          <w:bCs/>
          <w:bdr w:val="none" w:sz="0" w:space="0" w:color="auto" w:frame="1"/>
          <w:shd w:val="clear" w:color="auto" w:fill="FFFFFF"/>
        </w:rPr>
        <w:t xml:space="preserve"> –</w:t>
      </w:r>
      <w:r w:rsidRPr="00BA1EA4">
        <w:t xml:space="preserve"> PhD in physical chemistry, runs R&amp;D </w:t>
      </w:r>
      <w:proofErr w:type="spellStart"/>
      <w:r w:rsidRPr="00BA1EA4">
        <w:t>programmes</w:t>
      </w:r>
      <w:proofErr w:type="spellEnd"/>
      <w:r w:rsidRPr="00BA1EA4">
        <w:t xml:space="preserve"> at a Sydney startup company, research experience in chemical engineering in the US and at the Commonwealth Scientific and Industrial Res</w:t>
      </w:r>
      <w:r>
        <w:t xml:space="preserve">earch </w:t>
      </w:r>
      <w:proofErr w:type="spellStart"/>
      <w:r>
        <w:t>Organisation</w:t>
      </w:r>
      <w:proofErr w:type="spellEnd"/>
      <w:r>
        <w:t>, Australia</w:t>
      </w:r>
      <w:r w:rsidRPr="00BA1EA4">
        <w:t>’s national science agency </w:t>
      </w:r>
      <w:r w:rsidRPr="00BA1EA4">
        <w:rPr>
          <w:shd w:val="clear" w:color="auto" w:fill="FFFFFF"/>
        </w:rPr>
        <w:t>(</w:t>
      </w:r>
      <w:r>
        <w:rPr>
          <w:shd w:val="clear" w:color="auto" w:fill="FFFFFF"/>
        </w:rPr>
        <w:t>John, 10/8.</w:t>
      </w:r>
      <w:r w:rsidRPr="00BA1EA4">
        <w:rPr>
          <w:shd w:val="clear" w:color="auto" w:fill="FFFFFF"/>
        </w:rPr>
        <w:t xml:space="preserve"> "Low intensity </w:t>
      </w:r>
      <w:proofErr w:type="spellStart"/>
      <w:r w:rsidRPr="00BA1EA4">
        <w:rPr>
          <w:shd w:val="clear" w:color="auto" w:fill="FFFFFF"/>
        </w:rPr>
        <w:t>geoengineering</w:t>
      </w:r>
      <w:proofErr w:type="spellEnd"/>
      <w:r w:rsidRPr="00BA1EA4">
        <w:rPr>
          <w:shd w:val="clear" w:color="auto" w:fill="FFFFFF"/>
        </w:rPr>
        <w:t xml:space="preserve"> – </w:t>
      </w:r>
      <w:proofErr w:type="spellStart"/>
      <w:r w:rsidRPr="00BA1EA4">
        <w:rPr>
          <w:shd w:val="clear" w:color="auto" w:fill="FFFFFF"/>
        </w:rPr>
        <w:t>microbubbles</w:t>
      </w:r>
      <w:proofErr w:type="spellEnd"/>
      <w:r w:rsidRPr="00BA1EA4">
        <w:rPr>
          <w:shd w:val="clear" w:color="auto" w:fill="FFFFFF"/>
        </w:rPr>
        <w:t xml:space="preserve"> and microspheres," </w:t>
      </w:r>
      <w:hyperlink r:id="rId13" w:history="1">
        <w:r w:rsidRPr="00BA1EA4">
          <w:rPr>
            <w:rFonts w:ascii="inherit" w:hAnsi="inherit"/>
            <w:color w:val="0089DC"/>
            <w:u w:val="single"/>
            <w:bdr w:val="none" w:sz="0" w:space="0" w:color="auto" w:frame="1"/>
            <w:shd w:val="clear" w:color="auto" w:fill="FFFFFF"/>
          </w:rPr>
          <w:t>http://bravenewclimate.com/2011/10/08/low-intensity-geoengineering-microbubbles-and-microspheres/)</w:t>
        </w:r>
      </w:hyperlink>
    </w:p>
    <w:p w:rsidR="0001355B" w:rsidRDefault="0001355B" w:rsidP="0001355B"/>
    <w:p w:rsidR="0001355B" w:rsidRPr="00AE002E" w:rsidRDefault="0001355B" w:rsidP="0001355B">
      <w:pPr>
        <w:rPr>
          <w:rFonts w:ascii="Georgia" w:eastAsia="Calibri" w:hAnsi="Georgia"/>
          <w:sz w:val="16"/>
        </w:rPr>
      </w:pPr>
      <w:r w:rsidRPr="001B52A2">
        <w:rPr>
          <w:rFonts w:ascii="Georgia" w:eastAsia="Calibri" w:hAnsi="Georgia"/>
          <w:sz w:val="16"/>
        </w:rPr>
        <w:t xml:space="preserve">Is there another way to look at this? </w:t>
      </w:r>
      <w:r w:rsidRPr="001B52A2">
        <w:rPr>
          <w:rFonts w:ascii="Georgia" w:eastAsia="Calibri" w:hAnsi="Georgia"/>
          <w:u w:val="single"/>
        </w:rPr>
        <w:t xml:space="preserve">The Achilles heel of the hydrosol approach is the short bubble lifetime. But are there other </w:t>
      </w:r>
      <w:r w:rsidRPr="00E56CFC">
        <w:rPr>
          <w:rFonts w:ascii="Georgia" w:eastAsia="Calibri" w:hAnsi="Georgia"/>
          <w:highlight w:val="yellow"/>
          <w:u w:val="single"/>
        </w:rPr>
        <w:t>ways to brighten water</w:t>
      </w:r>
      <w:r w:rsidRPr="001B52A2">
        <w:rPr>
          <w:rFonts w:ascii="Georgia" w:eastAsia="Calibri" w:hAnsi="Georgia"/>
          <w:u w:val="single"/>
        </w:rPr>
        <w:t xml:space="preserve">? </w:t>
      </w:r>
      <w:r w:rsidRPr="001B52A2">
        <w:rPr>
          <w:rFonts w:ascii="Georgia" w:eastAsia="Calibri" w:hAnsi="Georgia"/>
          <w:sz w:val="16"/>
        </w:rPr>
        <w:t>Are there any other micron sized light scattering particles cheaply available in prodigious quantities, which float in water and don’t dissolve?</w:t>
      </w:r>
      <w:r>
        <w:rPr>
          <w:rFonts w:ascii="Georgia" w:eastAsia="Calibri" w:hAnsi="Georgia"/>
          <w:sz w:val="16"/>
        </w:rPr>
        <w:t xml:space="preserve"> </w:t>
      </w:r>
      <w:r w:rsidRPr="001B52A2">
        <w:rPr>
          <w:rFonts w:ascii="Georgia" w:eastAsia="Calibri" w:hAnsi="Georgia"/>
          <w:u w:val="single"/>
        </w:rPr>
        <w:t xml:space="preserve">It turns out the answer is yes. </w:t>
      </w:r>
      <w:r w:rsidRPr="00E56CFC">
        <w:rPr>
          <w:rFonts w:ascii="Georgia" w:eastAsia="Calibri" w:hAnsi="Georgia"/>
          <w:highlight w:val="yellow"/>
          <w:u w:val="single"/>
        </w:rPr>
        <w:t>Synthetic latex</w:t>
      </w:r>
      <w:r w:rsidRPr="001B52A2">
        <w:rPr>
          <w:rFonts w:ascii="Georgia" w:eastAsia="Calibri" w:hAnsi="Georgia"/>
          <w:u w:val="single"/>
        </w:rPr>
        <w:t xml:space="preserve"> is produced on a huge scale</w:t>
      </w:r>
      <w:r w:rsidRPr="001B52A2">
        <w:rPr>
          <w:rFonts w:ascii="Georgia" w:eastAsia="Calibri" w:hAnsi="Georgia"/>
          <w:sz w:val="16"/>
        </w:rPr>
        <w:t xml:space="preserve"> – 1010 kg in 2005. </w:t>
      </w:r>
      <w:proofErr w:type="gramStart"/>
      <w:r w:rsidRPr="001B52A2">
        <w:rPr>
          <w:rFonts w:ascii="Georgia" w:eastAsia="Calibri" w:hAnsi="Georgia"/>
          <w:u w:val="single"/>
        </w:rPr>
        <w:t>A latex</w:t>
      </w:r>
      <w:proofErr w:type="gramEnd"/>
      <w:r w:rsidRPr="001B52A2">
        <w:rPr>
          <w:rFonts w:ascii="Georgia" w:eastAsia="Calibri" w:hAnsi="Georgia"/>
          <w:u w:val="single"/>
        </w:rPr>
        <w:t xml:space="preserve"> is a dispersion of polymer microspheres in water</w:t>
      </w:r>
      <w:r w:rsidRPr="001B52A2">
        <w:rPr>
          <w:rFonts w:ascii="Georgia" w:eastAsia="Calibri" w:hAnsi="Georgia"/>
          <w:sz w:val="16"/>
        </w:rPr>
        <w:t xml:space="preserve"> (Figure 5). The particle size is typically around 0.1 – 0.5 </w:t>
      </w:r>
      <w:proofErr w:type="spellStart"/>
      <w:r w:rsidRPr="001B52A2">
        <w:rPr>
          <w:rFonts w:eastAsia="Calibri"/>
          <w:sz w:val="16"/>
        </w:rPr>
        <w:t>μ</w:t>
      </w:r>
      <w:r w:rsidRPr="001B52A2">
        <w:rPr>
          <w:rFonts w:ascii="Georgia" w:eastAsia="Calibri" w:hAnsi="Georgia"/>
          <w:sz w:val="16"/>
        </w:rPr>
        <w:t>m</w:t>
      </w:r>
      <w:proofErr w:type="spellEnd"/>
      <w:r w:rsidRPr="001B52A2">
        <w:rPr>
          <w:rFonts w:ascii="Georgia" w:eastAsia="Calibri" w:hAnsi="Georgia"/>
          <w:sz w:val="16"/>
        </w:rPr>
        <w:t xml:space="preserve">. </w:t>
      </w:r>
      <w:r w:rsidRPr="001B52A2">
        <w:rPr>
          <w:rFonts w:ascii="Georgia" w:eastAsia="Calibri" w:hAnsi="Georgia"/>
          <w:u w:val="single"/>
        </w:rPr>
        <w:t xml:space="preserve">The polymer content is high – about 50% by weight. And </w:t>
      </w:r>
      <w:proofErr w:type="spellStart"/>
      <w:proofErr w:type="gramStart"/>
      <w:r w:rsidRPr="001B52A2">
        <w:rPr>
          <w:rFonts w:ascii="Georgia" w:eastAsia="Calibri" w:hAnsi="Georgia"/>
          <w:u w:val="single"/>
        </w:rPr>
        <w:t>its</w:t>
      </w:r>
      <w:proofErr w:type="spellEnd"/>
      <w:proofErr w:type="gramEnd"/>
      <w:r w:rsidRPr="001B52A2">
        <w:rPr>
          <w:rFonts w:ascii="Georgia" w:eastAsia="Calibri" w:hAnsi="Georgia"/>
          <w:u w:val="single"/>
        </w:rPr>
        <w:t xml:space="preserve"> cheap – a bit over a dollar per kilo wet. It looks like a bright white opaque liquid</w:t>
      </w:r>
      <w:r w:rsidRPr="001B52A2">
        <w:rPr>
          <w:rFonts w:ascii="Georgia" w:eastAsia="Calibri" w:hAnsi="Georgia"/>
          <w:sz w:val="16"/>
        </w:rPr>
        <w:t xml:space="preserve">, like wood glue, which is </w:t>
      </w:r>
      <w:proofErr w:type="gramStart"/>
      <w:r w:rsidRPr="001B52A2">
        <w:rPr>
          <w:rFonts w:ascii="Georgia" w:eastAsia="Calibri" w:hAnsi="Georgia"/>
          <w:sz w:val="16"/>
        </w:rPr>
        <w:t xml:space="preserve">a </w:t>
      </w:r>
      <w:proofErr w:type="spellStart"/>
      <w:r w:rsidRPr="001B52A2">
        <w:rPr>
          <w:rFonts w:ascii="Georgia" w:eastAsia="Calibri" w:hAnsi="Georgia"/>
          <w:sz w:val="16"/>
        </w:rPr>
        <w:t>polyvinylacetate</w:t>
      </w:r>
      <w:proofErr w:type="spellEnd"/>
      <w:proofErr w:type="gramEnd"/>
      <w:r w:rsidRPr="001B52A2">
        <w:rPr>
          <w:rFonts w:ascii="Georgia" w:eastAsia="Calibri" w:hAnsi="Georgia"/>
          <w:sz w:val="16"/>
        </w:rPr>
        <w:t xml:space="preserve"> latex. </w:t>
      </w:r>
      <w:proofErr w:type="spellStart"/>
      <w:proofErr w:type="gramStart"/>
      <w:r w:rsidRPr="001B52A2">
        <w:rPr>
          <w:rFonts w:ascii="Georgia" w:eastAsia="Calibri" w:hAnsi="Georgia"/>
          <w:sz w:val="16"/>
        </w:rPr>
        <w:t>Its</w:t>
      </w:r>
      <w:proofErr w:type="spellEnd"/>
      <w:proofErr w:type="gramEnd"/>
      <w:r w:rsidRPr="001B52A2">
        <w:rPr>
          <w:rFonts w:ascii="Georgia" w:eastAsia="Calibri" w:hAnsi="Georgia"/>
          <w:sz w:val="16"/>
        </w:rPr>
        <w:t xml:space="preserve"> a bulk commodity used in adhesives, paper coatings, paint and many other applications.</w:t>
      </w:r>
      <w:r>
        <w:rPr>
          <w:rFonts w:ascii="Georgia" w:eastAsia="Calibri" w:hAnsi="Georgia"/>
          <w:sz w:val="16"/>
        </w:rPr>
        <w:t xml:space="preserve"> </w:t>
      </w:r>
      <w:proofErr w:type="spellStart"/>
      <w:proofErr w:type="gramStart"/>
      <w:r w:rsidRPr="001B52A2">
        <w:rPr>
          <w:rFonts w:ascii="Georgia" w:eastAsia="Calibri" w:hAnsi="Georgia"/>
          <w:u w:val="single"/>
        </w:rPr>
        <w:t>Lets</w:t>
      </w:r>
      <w:proofErr w:type="spellEnd"/>
      <w:proofErr w:type="gramEnd"/>
      <w:r w:rsidRPr="001B52A2">
        <w:rPr>
          <w:rFonts w:ascii="Georgia" w:eastAsia="Calibri" w:hAnsi="Georgia"/>
          <w:u w:val="single"/>
        </w:rPr>
        <w:t xml:space="preserve"> run the numbers on this and ask, </w:t>
      </w:r>
      <w:r w:rsidRPr="00E56CFC">
        <w:rPr>
          <w:rFonts w:ascii="Georgia" w:eastAsia="Calibri" w:hAnsi="Georgia"/>
          <w:highlight w:val="yellow"/>
          <w:u w:val="single"/>
        </w:rPr>
        <w:t>what would it take to reverse current warming?</w:t>
      </w:r>
      <w:r w:rsidRPr="001B52A2">
        <w:rPr>
          <w:rFonts w:ascii="Georgia" w:eastAsia="Calibri" w:hAnsi="Georgia"/>
          <w:sz w:val="16"/>
        </w:rPr>
        <w:t xml:space="preserve"> First we need to know how much light these particles scatter back to space. I used Mie theory to </w:t>
      </w:r>
      <w:proofErr w:type="spellStart"/>
      <w:r w:rsidRPr="001B52A2">
        <w:rPr>
          <w:rFonts w:ascii="Georgia" w:eastAsia="Calibri" w:hAnsi="Georgia"/>
          <w:sz w:val="16"/>
        </w:rPr>
        <w:t>analyse</w:t>
      </w:r>
      <w:proofErr w:type="spellEnd"/>
      <w:r w:rsidRPr="001B52A2">
        <w:rPr>
          <w:rFonts w:ascii="Georgia" w:eastAsia="Calibri" w:hAnsi="Georgia"/>
          <w:sz w:val="16"/>
        </w:rPr>
        <w:t xml:space="preserve"> scattering of 500 nm wavelength light (roughly the solar peak) from 0.1 </w:t>
      </w:r>
      <w:proofErr w:type="spellStart"/>
      <w:r w:rsidRPr="001B52A2">
        <w:rPr>
          <w:rFonts w:eastAsia="Calibri"/>
          <w:sz w:val="16"/>
        </w:rPr>
        <w:t>μ</w:t>
      </w:r>
      <w:r w:rsidRPr="001B52A2">
        <w:rPr>
          <w:rFonts w:ascii="Georgia" w:eastAsia="Calibri" w:hAnsi="Georgia"/>
          <w:sz w:val="16"/>
        </w:rPr>
        <w:t>m</w:t>
      </w:r>
      <w:proofErr w:type="spellEnd"/>
      <w:r w:rsidRPr="001B52A2">
        <w:rPr>
          <w:rFonts w:ascii="Georgia" w:eastAsia="Calibri" w:hAnsi="Georgia"/>
          <w:sz w:val="16"/>
        </w:rPr>
        <w:t xml:space="preserve"> diameter polystyrene spheres, as if the sun were overhead. </w:t>
      </w:r>
      <w:r w:rsidRPr="001B52A2">
        <w:rPr>
          <w:rFonts w:ascii="Georgia" w:eastAsia="Calibri" w:hAnsi="Georgia"/>
          <w:u w:val="single"/>
        </w:rPr>
        <w:t xml:space="preserve">The </w:t>
      </w:r>
      <w:r w:rsidRPr="00E56CFC">
        <w:rPr>
          <w:rFonts w:ascii="Georgia" w:eastAsia="Calibri" w:hAnsi="Georgia"/>
          <w:highlight w:val="yellow"/>
          <w:u w:val="single"/>
        </w:rPr>
        <w:t>back scattering</w:t>
      </w:r>
      <w:r w:rsidRPr="001B52A2">
        <w:rPr>
          <w:rFonts w:ascii="Georgia" w:eastAsia="Calibri" w:hAnsi="Georgia"/>
          <w:u w:val="single"/>
        </w:rPr>
        <w:t xml:space="preserve"> from these very small particles </w:t>
      </w:r>
      <w:r w:rsidRPr="00E56CFC">
        <w:rPr>
          <w:rFonts w:ascii="Georgia" w:eastAsia="Calibri" w:hAnsi="Georgia"/>
          <w:highlight w:val="yellow"/>
          <w:u w:val="single"/>
        </w:rPr>
        <w:t xml:space="preserve">is intense </w:t>
      </w:r>
      <w:r w:rsidRPr="00232D7B">
        <w:rPr>
          <w:rFonts w:ascii="Georgia" w:eastAsia="Calibri" w:hAnsi="Georgia"/>
          <w:u w:val="single"/>
        </w:rPr>
        <w:t>– 42%</w:t>
      </w:r>
      <w:r w:rsidRPr="001B52A2">
        <w:rPr>
          <w:rFonts w:ascii="Georgia" w:eastAsia="Calibri" w:hAnsi="Georgia"/>
          <w:u w:val="single"/>
        </w:rPr>
        <w:t xml:space="preserve"> of overhead light </w:t>
      </w:r>
      <w:r w:rsidRPr="00232D7B">
        <w:rPr>
          <w:rFonts w:ascii="Georgia" w:eastAsia="Calibri" w:hAnsi="Georgia"/>
          <w:u w:val="single"/>
        </w:rPr>
        <w:t>returns to space</w:t>
      </w:r>
      <w:r w:rsidRPr="001B52A2">
        <w:rPr>
          <w:rFonts w:ascii="Georgia" w:eastAsia="Calibri" w:hAnsi="Georgia"/>
          <w:u w:val="single"/>
        </w:rPr>
        <w:t xml:space="preserve">. And this is just direct scattering. Some of the light that scatters forward will scatter off a second particle, and a third. </w:t>
      </w:r>
      <w:r w:rsidRPr="00E56CFC">
        <w:rPr>
          <w:rFonts w:ascii="Georgia" w:eastAsia="Calibri" w:hAnsi="Georgia"/>
          <w:highlight w:val="yellow"/>
          <w:u w:val="single"/>
        </w:rPr>
        <w:t>Multiple scattering will see more than 42% of light returned to space</w:t>
      </w:r>
      <w:r w:rsidRPr="001B52A2">
        <w:rPr>
          <w:rFonts w:ascii="Georgia" w:eastAsia="Calibri" w:hAnsi="Georgia"/>
          <w:u w:val="single"/>
        </w:rPr>
        <w:t>.</w:t>
      </w:r>
      <w:r>
        <w:rPr>
          <w:rFonts w:ascii="Georgia" w:eastAsia="Calibri" w:hAnsi="Georgia"/>
          <w:sz w:val="16"/>
        </w:rPr>
        <w:t xml:space="preserve"> </w:t>
      </w:r>
      <w:r w:rsidRPr="001B52A2">
        <w:rPr>
          <w:rFonts w:ascii="Georgia" w:eastAsia="Calibri" w:hAnsi="Georgia"/>
          <w:u w:val="single"/>
        </w:rPr>
        <w:t xml:space="preserve">Since these particles attach to the surface, </w:t>
      </w:r>
      <w:proofErr w:type="spellStart"/>
      <w:proofErr w:type="gramStart"/>
      <w:r w:rsidRPr="001B52A2">
        <w:rPr>
          <w:rFonts w:ascii="Georgia" w:eastAsia="Calibri" w:hAnsi="Georgia"/>
          <w:u w:val="single"/>
        </w:rPr>
        <w:t>lets</w:t>
      </w:r>
      <w:proofErr w:type="spellEnd"/>
      <w:proofErr w:type="gramEnd"/>
      <w:r w:rsidRPr="001B52A2">
        <w:rPr>
          <w:rFonts w:ascii="Georgia" w:eastAsia="Calibri" w:hAnsi="Georgia"/>
          <w:u w:val="single"/>
        </w:rPr>
        <w:t xml:space="preserve"> consider,</w:t>
      </w:r>
      <w:r w:rsidRPr="001B52A2">
        <w:rPr>
          <w:rFonts w:ascii="Georgia" w:eastAsia="Calibri" w:hAnsi="Georgia"/>
          <w:sz w:val="16"/>
        </w:rPr>
        <w:t xml:space="preserve"> for the moment, </w:t>
      </w:r>
      <w:r w:rsidRPr="00E56CFC">
        <w:rPr>
          <w:rFonts w:ascii="Georgia" w:eastAsia="Calibri" w:hAnsi="Georgia"/>
          <w:highlight w:val="yellow"/>
          <w:u w:val="single"/>
        </w:rPr>
        <w:t>a monolayer on the water surface</w:t>
      </w:r>
      <w:r w:rsidRPr="001B52A2">
        <w:rPr>
          <w:rFonts w:ascii="Georgia" w:eastAsia="Calibri" w:hAnsi="Georgia"/>
          <w:u w:val="single"/>
        </w:rPr>
        <w:t xml:space="preserve">. This requires 1014 particles per square </w:t>
      </w:r>
      <w:proofErr w:type="spellStart"/>
      <w:r w:rsidRPr="001B52A2">
        <w:rPr>
          <w:rFonts w:ascii="Georgia" w:eastAsia="Calibri" w:hAnsi="Georgia"/>
          <w:u w:val="single"/>
        </w:rPr>
        <w:t>metre</w:t>
      </w:r>
      <w:proofErr w:type="spellEnd"/>
      <w:r w:rsidRPr="001B52A2">
        <w:rPr>
          <w:rFonts w:ascii="Georgia" w:eastAsia="Calibri" w:hAnsi="Georgia"/>
          <w:u w:val="single"/>
        </w:rPr>
        <w:t>,</w:t>
      </w:r>
      <w:r w:rsidRPr="001B52A2">
        <w:rPr>
          <w:rFonts w:ascii="Georgia" w:eastAsia="Calibri" w:hAnsi="Georgia"/>
          <w:sz w:val="16"/>
        </w:rPr>
        <w:t xml:space="preserve"> with a volume of 5.2×10-8 m3 per m2 (or 5 parts per billion of the top 10 m, for comparison with Seitz’ figures). Polystyrene has a density of 1050 kg m-3, so that’s a mass of 55 mg m-2. </w:t>
      </w:r>
      <w:proofErr w:type="gramStart"/>
      <w:r w:rsidRPr="001B52A2">
        <w:rPr>
          <w:rFonts w:ascii="Georgia" w:eastAsia="Calibri" w:hAnsi="Georgia"/>
          <w:sz w:val="16"/>
        </w:rPr>
        <w:t>Over 3.16×1014 m2 of ocean that’s 1.7×1010 kg polymer.</w:t>
      </w:r>
      <w:proofErr w:type="gramEnd"/>
      <w:r>
        <w:rPr>
          <w:rFonts w:ascii="Georgia" w:eastAsia="Calibri" w:hAnsi="Georgia"/>
          <w:sz w:val="16"/>
        </w:rPr>
        <w:t xml:space="preserve"> </w:t>
      </w:r>
      <w:r w:rsidRPr="001B52A2">
        <w:rPr>
          <w:rFonts w:ascii="Georgia" w:eastAsia="Calibri" w:hAnsi="Georgia"/>
          <w:u w:val="single"/>
        </w:rPr>
        <w:t>What would this do to the earth’s energy balance?</w:t>
      </w:r>
      <w:r w:rsidRPr="001B52A2">
        <w:rPr>
          <w:rFonts w:ascii="Georgia" w:eastAsia="Calibri" w:hAnsi="Georgia"/>
          <w:sz w:val="16"/>
        </w:rPr>
        <w:t xml:space="preserve"> Average insolation (accounting for cloud cover [Jin et al. 2002, cited by Seitz]) is 239 Wm-2. The monolayer cross sectional area fraction is pi/4. So the energy returned by direct overhead scattering is about 78 W. That’s huge compared to the current CO2 forcing of about 2.25 Wm-2.</w:t>
      </w:r>
      <w:r>
        <w:rPr>
          <w:rFonts w:ascii="Georgia" w:eastAsia="Calibri" w:hAnsi="Georgia"/>
          <w:sz w:val="16"/>
        </w:rPr>
        <w:t xml:space="preserve"> </w:t>
      </w:r>
      <w:proofErr w:type="spellStart"/>
      <w:r w:rsidRPr="00E56CFC">
        <w:rPr>
          <w:rFonts w:ascii="Georgia" w:eastAsia="Calibri" w:hAnsi="Georgia"/>
          <w:highlight w:val="yellow"/>
          <w:u w:val="single"/>
        </w:rPr>
        <w:t>Modelling</w:t>
      </w:r>
      <w:proofErr w:type="spellEnd"/>
      <w:r w:rsidRPr="001B52A2">
        <w:rPr>
          <w:rFonts w:ascii="Georgia" w:eastAsia="Calibri" w:hAnsi="Georgia"/>
          <w:u w:val="single"/>
        </w:rPr>
        <w:t xml:space="preserve"> reported by Seitz </w:t>
      </w:r>
      <w:r w:rsidRPr="00E56CFC">
        <w:rPr>
          <w:rFonts w:ascii="Georgia" w:eastAsia="Calibri" w:hAnsi="Georgia"/>
          <w:highlight w:val="yellow"/>
          <w:u w:val="single"/>
        </w:rPr>
        <w:t>indicates an increase of ocean albedo of 0.05 translates to an increase of planetary albedo by 0.031</w:t>
      </w:r>
      <w:r w:rsidRPr="001B52A2">
        <w:rPr>
          <w:rFonts w:ascii="Georgia" w:eastAsia="Calibri" w:hAnsi="Georgia"/>
          <w:sz w:val="16"/>
        </w:rPr>
        <w:t xml:space="preserve"> [Seitz 2010; Figure 5]. So I’ll assume planetary albedo increase is 60% of the ocean albedo increase, which means we need ocean backscattering of 3.75 Wm-2. </w:t>
      </w:r>
      <w:r w:rsidRPr="00E56CFC">
        <w:rPr>
          <w:rFonts w:ascii="Georgia" w:eastAsia="Calibri" w:hAnsi="Georgia"/>
          <w:b/>
          <w:highlight w:val="yellow"/>
          <w:u w:val="single"/>
          <w:bdr w:val="single" w:sz="4" w:space="0" w:color="auto"/>
        </w:rPr>
        <w:t>We would only need 4.8% of a monolayer to offset current CO2 forcing</w:t>
      </w:r>
      <w:r w:rsidRPr="001B52A2">
        <w:rPr>
          <w:rFonts w:ascii="Georgia" w:eastAsia="Calibri" w:hAnsi="Georgia"/>
          <w:u w:val="single"/>
        </w:rPr>
        <w:t xml:space="preserve"> (ignoring the contribution from multiple scattering)</w:t>
      </w:r>
      <w:r w:rsidRPr="001B52A2">
        <w:rPr>
          <w:rFonts w:ascii="Georgia" w:eastAsia="Calibri" w:hAnsi="Georgia"/>
          <w:sz w:val="16"/>
        </w:rPr>
        <w:t>.</w:t>
      </w:r>
      <w:r>
        <w:rPr>
          <w:rFonts w:ascii="Georgia" w:eastAsia="Calibri" w:hAnsi="Georgia"/>
          <w:sz w:val="16"/>
        </w:rPr>
        <w:t xml:space="preserve"> </w:t>
      </w:r>
      <w:r w:rsidRPr="001B52A2">
        <w:rPr>
          <w:rFonts w:ascii="Georgia" w:eastAsia="Calibri" w:hAnsi="Georgia"/>
          <w:sz w:val="16"/>
        </w:rPr>
        <w:t>4.8% of a whole ocean monolayer is 8.3×108 kg of dry polymer, or about 1.7×109 kg wet latex. At say $1.20 per kg, this would cost $2.0 billion and account for 17% of 2005 global production capacity.</w:t>
      </w:r>
      <w:r>
        <w:rPr>
          <w:rFonts w:ascii="Georgia" w:eastAsia="Calibri" w:hAnsi="Georgia"/>
          <w:sz w:val="16"/>
        </w:rPr>
        <w:t xml:space="preserve"> </w:t>
      </w:r>
      <w:r w:rsidRPr="00E56CFC">
        <w:rPr>
          <w:rFonts w:ascii="Georgia" w:eastAsia="Calibri" w:hAnsi="Georgia"/>
          <w:highlight w:val="yellow"/>
          <w:u w:val="single"/>
        </w:rPr>
        <w:t>This is,</w:t>
      </w:r>
      <w:r w:rsidRPr="001B52A2">
        <w:rPr>
          <w:rFonts w:ascii="Georgia" w:eastAsia="Calibri" w:hAnsi="Georgia"/>
          <w:u w:val="single"/>
        </w:rPr>
        <w:t xml:space="preserve"> surprisingly, </w:t>
      </w:r>
      <w:r w:rsidRPr="00E56CFC">
        <w:rPr>
          <w:rFonts w:ascii="Georgia" w:eastAsia="Calibri" w:hAnsi="Georgia"/>
          <w:highlight w:val="yellow"/>
          <w:u w:val="single"/>
        </w:rPr>
        <w:t xml:space="preserve">well within reach. </w:t>
      </w:r>
      <w:r w:rsidRPr="00E56CFC">
        <w:rPr>
          <w:rFonts w:ascii="Georgia" w:eastAsia="Calibri" w:hAnsi="Georgia"/>
          <w:b/>
          <w:highlight w:val="yellow"/>
          <w:u w:val="single"/>
        </w:rPr>
        <w:t>$2.0b to reverse global warming is cheap</w:t>
      </w:r>
      <w:r w:rsidRPr="001B52A2">
        <w:rPr>
          <w:rFonts w:ascii="Georgia" w:eastAsia="Calibri" w:hAnsi="Georgia"/>
          <w:b/>
          <w:u w:val="single"/>
        </w:rPr>
        <w:t>.</w:t>
      </w:r>
      <w:r w:rsidRPr="001B52A2">
        <w:rPr>
          <w:rFonts w:ascii="Georgia" w:eastAsia="Calibri" w:hAnsi="Georgia"/>
          <w:sz w:val="16"/>
        </w:rPr>
        <w:t xml:space="preserve"> </w:t>
      </w:r>
      <w:r w:rsidRPr="001B52A2">
        <w:rPr>
          <w:rFonts w:ascii="Georgia" w:eastAsia="Calibri" w:hAnsi="Georgia"/>
          <w:u w:val="single"/>
        </w:rPr>
        <w:t xml:space="preserve">Restricting dispersal to the </w:t>
      </w:r>
      <w:proofErr w:type="spellStart"/>
      <w:r w:rsidRPr="001B52A2">
        <w:rPr>
          <w:rFonts w:ascii="Georgia" w:eastAsia="Calibri" w:hAnsi="Georgia"/>
          <w:u w:val="single"/>
        </w:rPr>
        <w:t>mid latitudes</w:t>
      </w:r>
      <w:proofErr w:type="spellEnd"/>
      <w:r w:rsidRPr="001B52A2">
        <w:rPr>
          <w:rFonts w:ascii="Georgia" w:eastAsia="Calibri" w:hAnsi="Georgia"/>
          <w:u w:val="single"/>
        </w:rPr>
        <w:t xml:space="preserve"> where the greatest effect is achieved, using core-shell latex technology, and properly accounting for multiple scattering would see this cost drop even further.</w:t>
      </w:r>
      <w:r w:rsidRPr="001B52A2">
        <w:rPr>
          <w:rFonts w:ascii="Georgia" w:eastAsia="Calibri" w:hAnsi="Georgia"/>
          <w:sz w:val="16"/>
        </w:rPr>
        <w:t xml:space="preserve"> Annual growth in latex production grew organically by 4.5% per annum </w:t>
      </w:r>
      <w:proofErr w:type="gramStart"/>
      <w:r w:rsidRPr="001B52A2">
        <w:rPr>
          <w:rFonts w:ascii="Georgia" w:eastAsia="Calibri" w:hAnsi="Georgia"/>
          <w:sz w:val="16"/>
        </w:rPr>
        <w:t>between 2000-2005</w:t>
      </w:r>
      <w:proofErr w:type="gramEnd"/>
      <w:r w:rsidRPr="001B52A2">
        <w:rPr>
          <w:rFonts w:ascii="Georgia" w:eastAsia="Calibri" w:hAnsi="Georgia"/>
          <w:sz w:val="16"/>
        </w:rPr>
        <w:t xml:space="preserve">. </w:t>
      </w:r>
      <w:r w:rsidRPr="001B52A2">
        <w:rPr>
          <w:rFonts w:ascii="Georgia" w:eastAsia="Calibri" w:hAnsi="Georgia"/>
          <w:u w:val="single"/>
        </w:rPr>
        <w:t>Ramping production by 17% would be completely feasible.</w:t>
      </w:r>
      <w:r>
        <w:rPr>
          <w:rFonts w:ascii="Georgia" w:eastAsia="Calibri" w:hAnsi="Georgia"/>
          <w:u w:val="single"/>
        </w:rPr>
        <w:t xml:space="preserve"> </w:t>
      </w:r>
      <w:r w:rsidRPr="001B52A2">
        <w:rPr>
          <w:rFonts w:ascii="Georgia" w:eastAsia="Calibri" w:hAnsi="Georgia"/>
          <w:u w:val="single"/>
        </w:rPr>
        <w:t>The ongoing cost depends on the residence time of the particles at the ocean surface.</w:t>
      </w:r>
      <w:r w:rsidRPr="001B52A2">
        <w:rPr>
          <w:rFonts w:ascii="Georgia" w:eastAsia="Calibri" w:hAnsi="Georgia"/>
          <w:sz w:val="16"/>
        </w:rPr>
        <w:t xml:space="preserve"> Equatorial currents run at about 1 ms-1, which would imply a traversal time of about 1 year for the Pacific </w:t>
      </w:r>
      <w:proofErr w:type="gramStart"/>
      <w:r w:rsidRPr="001B52A2">
        <w:rPr>
          <w:rFonts w:ascii="Georgia" w:eastAsia="Calibri" w:hAnsi="Georgia"/>
          <w:sz w:val="16"/>
        </w:rPr>
        <w:t>ocean</w:t>
      </w:r>
      <w:proofErr w:type="gramEnd"/>
      <w:r w:rsidRPr="001B52A2">
        <w:rPr>
          <w:rFonts w:ascii="Georgia" w:eastAsia="Calibri" w:hAnsi="Georgia"/>
          <w:sz w:val="16"/>
        </w:rPr>
        <w:t>. Mid latitude the currents are much slower. The latex particles themselves will degrade in the environment, and there will be losses by association and entrainment in a complex marine environment.</w:t>
      </w:r>
      <w:r>
        <w:rPr>
          <w:rFonts w:ascii="Georgia" w:eastAsia="Calibri" w:hAnsi="Georgia"/>
          <w:sz w:val="16"/>
        </w:rPr>
        <w:t xml:space="preserve"> </w:t>
      </w:r>
      <w:r w:rsidRPr="001B52A2">
        <w:rPr>
          <w:rFonts w:ascii="Georgia" w:eastAsia="Calibri" w:hAnsi="Georgia"/>
          <w:u w:val="single"/>
        </w:rPr>
        <w:t xml:space="preserve">But let’s provisionally estimate a cost of $2b per year. This is significantly cheaper than, say, stratospheric sulfur aerosol injection which is estimated at $25-50b per year, let alone space sunshades. And </w:t>
      </w:r>
      <w:r w:rsidRPr="00E56CFC">
        <w:rPr>
          <w:rFonts w:ascii="Georgia" w:eastAsia="Calibri" w:hAnsi="Georgia"/>
          <w:highlight w:val="yellow"/>
          <w:u w:val="single"/>
        </w:rPr>
        <w:t>it doesn’t require exotic engineering,</w:t>
      </w:r>
      <w:r w:rsidRPr="001B52A2">
        <w:rPr>
          <w:rFonts w:ascii="Georgia" w:eastAsia="Calibri" w:hAnsi="Georgia"/>
          <w:u w:val="single"/>
        </w:rPr>
        <w:t xml:space="preserve"> enabling R&amp;D, or orbital launches</w:t>
      </w:r>
      <w:r w:rsidRPr="001B52A2">
        <w:rPr>
          <w:rFonts w:ascii="Georgia" w:eastAsia="Calibri" w:hAnsi="Georgia"/>
          <w:sz w:val="16"/>
        </w:rPr>
        <w:t xml:space="preserve"> – </w:t>
      </w:r>
      <w:r w:rsidRPr="00E56CFC">
        <w:rPr>
          <w:rFonts w:ascii="Georgia" w:eastAsia="Calibri" w:hAnsi="Georgia"/>
          <w:highlight w:val="yellow"/>
          <w:u w:val="single"/>
        </w:rPr>
        <w:t>it uses existing materials at a rate well inside existing production capacity.</w:t>
      </w:r>
      <w:r w:rsidRPr="00E56CFC">
        <w:rPr>
          <w:rFonts w:ascii="Georgia" w:eastAsia="Calibri" w:hAnsi="Georgia"/>
          <w:sz w:val="16"/>
          <w:highlight w:val="yellow"/>
        </w:rPr>
        <w:t xml:space="preserve"> </w:t>
      </w:r>
      <w:r w:rsidRPr="00067EAB">
        <w:rPr>
          <w:rFonts w:ascii="Georgia" w:eastAsia="Calibri" w:hAnsi="Georgia"/>
          <w:sz w:val="16"/>
        </w:rPr>
        <w:t>Conclusion</w:t>
      </w:r>
      <w:r>
        <w:rPr>
          <w:rFonts w:ascii="Georgia" w:eastAsia="Calibri" w:hAnsi="Georgia"/>
          <w:sz w:val="16"/>
        </w:rPr>
        <w:t xml:space="preserve"> </w:t>
      </w:r>
      <w:r w:rsidRPr="001B52A2">
        <w:rPr>
          <w:rFonts w:ascii="Georgia" w:eastAsia="Calibri" w:hAnsi="Georgia"/>
          <w:u w:val="single"/>
        </w:rPr>
        <w:t xml:space="preserve">So consider this final elaboration of Russell Seitz’ bright idea: </w:t>
      </w:r>
      <w:r w:rsidRPr="00E56CFC">
        <w:rPr>
          <w:rFonts w:ascii="Georgia" w:eastAsia="Calibri" w:hAnsi="Georgia"/>
          <w:highlight w:val="yellow"/>
          <w:u w:val="single"/>
        </w:rPr>
        <w:t xml:space="preserve">0.1 </w:t>
      </w:r>
      <w:r w:rsidRPr="00E56CFC">
        <w:rPr>
          <w:rFonts w:ascii="Georgia" w:eastAsia="Calibri" w:hAnsi="Georgia"/>
          <w:iCs/>
          <w:highlight w:val="yellow"/>
          <w:u w:val="single"/>
        </w:rPr>
        <w:t xml:space="preserve">µm </w:t>
      </w:r>
      <w:r w:rsidRPr="00E56CFC">
        <w:rPr>
          <w:rFonts w:ascii="Georgia" w:eastAsia="Calibri" w:hAnsi="Georgia"/>
          <w:highlight w:val="yellow"/>
          <w:u w:val="single"/>
        </w:rPr>
        <w:t>diameter latex particles</w:t>
      </w:r>
      <w:r w:rsidRPr="001B52A2">
        <w:rPr>
          <w:rFonts w:ascii="Georgia" w:eastAsia="Calibri" w:hAnsi="Georgia"/>
          <w:u w:val="single"/>
        </w:rPr>
        <w:t xml:space="preserve">, possibly hollow, or of core-shell morphology, </w:t>
      </w:r>
      <w:r w:rsidRPr="00E56CFC">
        <w:rPr>
          <w:rFonts w:ascii="Georgia" w:eastAsia="Calibri" w:hAnsi="Georgia"/>
          <w:highlight w:val="yellow"/>
          <w:u w:val="single"/>
        </w:rPr>
        <w:t>bearing a conventional stabilization system that is inactivated in salt water ensuring that the particles are retained at and near the surface, are produced in bulk using about 17% of existing production capacity</w:t>
      </w:r>
      <w:r w:rsidRPr="001B52A2">
        <w:rPr>
          <w:rFonts w:ascii="Georgia" w:eastAsia="Calibri" w:hAnsi="Georgia"/>
          <w:u w:val="single"/>
        </w:rPr>
        <w:t xml:space="preserve"> and using commercial recipes, and </w:t>
      </w:r>
      <w:r w:rsidRPr="00E56CFC">
        <w:rPr>
          <w:rFonts w:ascii="Georgia" w:eastAsia="Calibri" w:hAnsi="Georgia"/>
          <w:highlight w:val="yellow"/>
          <w:u w:val="single"/>
        </w:rPr>
        <w:t>are sprayed onto the sea</w:t>
      </w:r>
      <w:r w:rsidRPr="001B52A2">
        <w:rPr>
          <w:rFonts w:ascii="Georgia" w:eastAsia="Calibri" w:hAnsi="Georgia"/>
          <w:u w:val="single"/>
        </w:rPr>
        <w:t xml:space="preserve"> from tanks aboard ships or crop dusting aircraft, oil rigs, and other structures, in the </w:t>
      </w:r>
      <w:proofErr w:type="spellStart"/>
      <w:r w:rsidRPr="001B52A2">
        <w:rPr>
          <w:rFonts w:ascii="Georgia" w:eastAsia="Calibri" w:hAnsi="Georgia"/>
          <w:u w:val="single"/>
        </w:rPr>
        <w:t>mid latitudes</w:t>
      </w:r>
      <w:proofErr w:type="spellEnd"/>
      <w:r w:rsidRPr="001B52A2">
        <w:rPr>
          <w:rFonts w:ascii="Georgia" w:eastAsia="Calibri" w:hAnsi="Georgia"/>
          <w:u w:val="single"/>
        </w:rPr>
        <w:t>.</w:t>
      </w:r>
      <w:r>
        <w:rPr>
          <w:rFonts w:ascii="Georgia" w:eastAsia="Calibri" w:hAnsi="Georgia"/>
          <w:u w:val="single"/>
        </w:rPr>
        <w:t xml:space="preserve"> </w:t>
      </w:r>
      <w:r w:rsidRPr="001B52A2">
        <w:rPr>
          <w:rFonts w:ascii="Georgia" w:eastAsia="Calibri" w:hAnsi="Georgia"/>
          <w:b/>
          <w:u w:val="single"/>
          <w:bdr w:val="single" w:sz="4" w:space="0" w:color="auto"/>
        </w:rPr>
        <w:t xml:space="preserve">For a cost in the order of a mere $2b per year </w:t>
      </w:r>
      <w:r w:rsidRPr="00E56CFC">
        <w:rPr>
          <w:rFonts w:ascii="Georgia" w:eastAsia="Calibri" w:hAnsi="Georgia"/>
          <w:b/>
          <w:highlight w:val="yellow"/>
          <w:u w:val="single"/>
          <w:bdr w:val="single" w:sz="4" w:space="0" w:color="auto"/>
        </w:rPr>
        <w:t xml:space="preserve">we could offset </w:t>
      </w:r>
      <w:r w:rsidRPr="00067EAB">
        <w:rPr>
          <w:rFonts w:ascii="Georgia" w:eastAsia="Calibri" w:hAnsi="Georgia"/>
          <w:b/>
          <w:u w:val="single"/>
          <w:bdr w:val="single" w:sz="4" w:space="0" w:color="auto"/>
        </w:rPr>
        <w:t xml:space="preserve">current </w:t>
      </w:r>
      <w:r w:rsidRPr="00E56CFC">
        <w:rPr>
          <w:rFonts w:ascii="Georgia" w:eastAsia="Calibri" w:hAnsi="Georgia"/>
          <w:b/>
          <w:highlight w:val="yellow"/>
          <w:u w:val="single"/>
          <w:bdr w:val="single" w:sz="4" w:space="0" w:color="auto"/>
        </w:rPr>
        <w:t>global warming</w:t>
      </w:r>
      <w:r w:rsidRPr="001B52A2">
        <w:rPr>
          <w:rFonts w:ascii="Georgia" w:eastAsia="Calibri" w:hAnsi="Georgia"/>
          <w:b/>
          <w:u w:val="single"/>
          <w:bdr w:val="single" w:sz="4" w:space="0" w:color="auto"/>
        </w:rPr>
        <w:t>,</w:t>
      </w:r>
      <w:r w:rsidRPr="001B52A2">
        <w:rPr>
          <w:rFonts w:ascii="Georgia" w:eastAsia="Calibri" w:hAnsi="Georgia"/>
          <w:sz w:val="16"/>
        </w:rPr>
        <w:t xml:space="preserve"> subject to the many disclaimers and qualifications discussed above, and many others not </w:t>
      </w:r>
      <w:r w:rsidRPr="001B52A2">
        <w:rPr>
          <w:rFonts w:ascii="Georgia" w:eastAsia="Calibri" w:hAnsi="Georgia"/>
          <w:sz w:val="16"/>
        </w:rPr>
        <w:lastRenderedPageBreak/>
        <w:t xml:space="preserve">mentioned. More limited, local applications, such as the direct cooling of coral reefs as envisaged by Seitz for the </w:t>
      </w:r>
      <w:proofErr w:type="spellStart"/>
      <w:r w:rsidRPr="001B52A2">
        <w:rPr>
          <w:rFonts w:ascii="Georgia" w:eastAsia="Calibri" w:hAnsi="Georgia"/>
          <w:sz w:val="16"/>
        </w:rPr>
        <w:t>microbubble</w:t>
      </w:r>
      <w:proofErr w:type="spellEnd"/>
      <w:r w:rsidRPr="001B52A2">
        <w:rPr>
          <w:rFonts w:ascii="Georgia" w:eastAsia="Calibri" w:hAnsi="Georgia"/>
          <w:sz w:val="16"/>
        </w:rPr>
        <w:t xml:space="preserve"> concept, are also possible.</w:t>
      </w:r>
      <w:r>
        <w:rPr>
          <w:rFonts w:ascii="Georgia" w:eastAsia="Calibri" w:hAnsi="Georgia"/>
          <w:sz w:val="16"/>
        </w:rPr>
        <w:t xml:space="preserve"> </w:t>
      </w:r>
    </w:p>
    <w:p w:rsidR="0001355B" w:rsidRDefault="0001355B" w:rsidP="0001355B">
      <w:pPr>
        <w:pStyle w:val="Heading4"/>
      </w:pPr>
      <w:proofErr w:type="spellStart"/>
      <w:r>
        <w:t>Geoengineering</w:t>
      </w:r>
      <w:proofErr w:type="spellEnd"/>
      <w:r>
        <w:t xml:space="preserve"> not controversial—it’s gaining in popularity, can avoid unpopular emissions legislation and cheap</w:t>
      </w:r>
    </w:p>
    <w:p w:rsidR="0001355B" w:rsidRDefault="0001355B" w:rsidP="0001355B">
      <w:proofErr w:type="spellStart"/>
      <w:r w:rsidRPr="008B5C7B">
        <w:rPr>
          <w:rStyle w:val="StyleStyleBold12pt"/>
        </w:rPr>
        <w:t>Bullis</w:t>
      </w:r>
      <w:proofErr w:type="spellEnd"/>
      <w:r w:rsidRPr="008B5C7B">
        <w:rPr>
          <w:rStyle w:val="StyleStyleBold12pt"/>
        </w:rPr>
        <w:t xml:space="preserve"> 09</w:t>
      </w:r>
      <w:r>
        <w:t xml:space="preserve"> (Kevin </w:t>
      </w:r>
      <w:proofErr w:type="spellStart"/>
      <w:r>
        <w:t>Bullis</w:t>
      </w:r>
      <w:proofErr w:type="spellEnd"/>
      <w:r>
        <w:t xml:space="preserve">, </w:t>
      </w:r>
      <w:r w:rsidRPr="008B5C7B">
        <w:t>MIT Technology Review’s senior editor for energy</w:t>
      </w:r>
      <w:r>
        <w:t xml:space="preserve">, Nov. 6, 2009, “U.S. Congress Considers </w:t>
      </w:r>
      <w:proofErr w:type="spellStart"/>
      <w:r>
        <w:t>Geoengineering</w:t>
      </w:r>
      <w:proofErr w:type="spellEnd"/>
      <w:r>
        <w:t>,”</w:t>
      </w:r>
      <w:r w:rsidRPr="008B5C7B">
        <w:t xml:space="preserve"> </w:t>
      </w:r>
      <w:hyperlink r:id="rId14" w:history="1">
        <w:r w:rsidRPr="0072525F">
          <w:rPr>
            <w:rStyle w:val="Hyperlink"/>
          </w:rPr>
          <w:t>http://www.technologyreview.com/view/416187/us-congress-considers-geoengineering/</w:t>
        </w:r>
      </w:hyperlink>
      <w:r>
        <w:t xml:space="preserve"> </w:t>
      </w:r>
    </w:p>
    <w:p w:rsidR="0001355B" w:rsidRDefault="0001355B" w:rsidP="0001355B">
      <w:r>
        <w:t>The idea that we might be able to “</w:t>
      </w:r>
      <w:proofErr w:type="spellStart"/>
      <w:r w:rsidRPr="00E56CFC">
        <w:rPr>
          <w:rStyle w:val="StyleBoldUnderline"/>
          <w:highlight w:val="yellow"/>
        </w:rPr>
        <w:t>geoenginee</w:t>
      </w:r>
      <w:r w:rsidRPr="00E56CFC">
        <w:rPr>
          <w:highlight w:val="yellow"/>
        </w:rPr>
        <w:t>r</w:t>
      </w:r>
      <w:proofErr w:type="spellEnd"/>
      <w:r>
        <w:t xml:space="preserve">” the planet </w:t>
      </w:r>
      <w:r w:rsidRPr="00E56CFC">
        <w:rPr>
          <w:rStyle w:val="StyleBoldUnderline"/>
          <w:highlight w:val="yellow"/>
        </w:rPr>
        <w:t>to</w:t>
      </w:r>
      <w:r>
        <w:t xml:space="preserve"> purposefully </w:t>
      </w:r>
      <w:r w:rsidRPr="00E56CFC">
        <w:rPr>
          <w:rStyle w:val="StyleBoldUnderline"/>
          <w:highlight w:val="yellow"/>
        </w:rPr>
        <w:t>change the climate</w:t>
      </w:r>
      <w:r w:rsidRPr="00E56CFC">
        <w:rPr>
          <w:highlight w:val="yellow"/>
        </w:rPr>
        <w:t xml:space="preserve"> </w:t>
      </w:r>
      <w:r w:rsidRPr="00E56CFC">
        <w:rPr>
          <w:rStyle w:val="StyleBoldUnderline"/>
          <w:highlight w:val="yellow"/>
        </w:rPr>
        <w:t>has</w:t>
      </w:r>
      <w:r>
        <w:t xml:space="preserve"> clearly </w:t>
      </w:r>
      <w:r w:rsidRPr="00E56CFC">
        <w:rPr>
          <w:rStyle w:val="StyleBoldUnderline"/>
          <w:highlight w:val="yellow"/>
        </w:rPr>
        <w:t>moved</w:t>
      </w:r>
      <w:r>
        <w:t xml:space="preserve"> from the fringes </w:t>
      </w:r>
      <w:r w:rsidRPr="008B5C7B">
        <w:rPr>
          <w:rStyle w:val="StyleBoldUnderline"/>
        </w:rPr>
        <w:t xml:space="preserve">into the </w:t>
      </w:r>
      <w:r w:rsidRPr="00E56CFC">
        <w:rPr>
          <w:rStyle w:val="StyleBoldUnderline"/>
          <w:highlight w:val="yellow"/>
        </w:rPr>
        <w:t>mainstream</w:t>
      </w:r>
      <w:r w:rsidRPr="00E56CFC">
        <w:rPr>
          <w:highlight w:val="yellow"/>
        </w:rPr>
        <w:t xml:space="preserve">. </w:t>
      </w:r>
      <w:r w:rsidRPr="00E56CFC">
        <w:rPr>
          <w:rStyle w:val="StyleBoldUnderline"/>
          <w:highlight w:val="yellow"/>
        </w:rPr>
        <w:t>Momentum has been building</w:t>
      </w:r>
      <w:r>
        <w:t xml:space="preserve"> in recent years: an essay in an academic journal by a Nobel Prize winning scientist in 2006, articles in the Wall Street Journal and Foreign Policy, a largely private gathering of researchers at Harvard.</w:t>
      </w:r>
      <w:r w:rsidRPr="00B76A82">
        <w:rPr>
          <w:sz w:val="12"/>
        </w:rPr>
        <w:t xml:space="preserve">¶ </w:t>
      </w:r>
      <w:r>
        <w:t xml:space="preserve">Recently things have really broken out. In addition to multiple articles and books in the popular media, the United Kingdom’s Royal Society, the authoritative national academy of science there, issued an in-depth review of </w:t>
      </w:r>
      <w:proofErr w:type="spellStart"/>
      <w:r>
        <w:t>geoengineering</w:t>
      </w:r>
      <w:proofErr w:type="spellEnd"/>
      <w:r>
        <w:t xml:space="preserve"> and President </w:t>
      </w:r>
      <w:r w:rsidRPr="00E56CFC">
        <w:rPr>
          <w:rStyle w:val="StyleBoldUnderline"/>
          <w:highlight w:val="yellow"/>
        </w:rPr>
        <w:t>Obama’s science advisor</w:t>
      </w:r>
      <w:r>
        <w:t xml:space="preserve">, John </w:t>
      </w:r>
      <w:proofErr w:type="spellStart"/>
      <w:r>
        <w:t>Holdren</w:t>
      </w:r>
      <w:proofErr w:type="spellEnd"/>
      <w:r>
        <w:t xml:space="preserve">, </w:t>
      </w:r>
      <w:r w:rsidRPr="00137BF9">
        <w:rPr>
          <w:rStyle w:val="StyleBoldUnderline"/>
        </w:rPr>
        <w:t xml:space="preserve">has repeatedly </w:t>
      </w:r>
      <w:r w:rsidRPr="00E56CFC">
        <w:rPr>
          <w:rStyle w:val="StyleBoldUnderline"/>
          <w:highlight w:val="yellow"/>
        </w:rPr>
        <w:t>stated</w:t>
      </w:r>
      <w:r w:rsidRPr="00137BF9">
        <w:rPr>
          <w:rStyle w:val="StyleBoldUnderline"/>
        </w:rPr>
        <w:t xml:space="preserve"> that </w:t>
      </w:r>
      <w:proofErr w:type="spellStart"/>
      <w:r w:rsidRPr="00E56CFC">
        <w:rPr>
          <w:rStyle w:val="StyleBoldUnderline"/>
          <w:highlight w:val="yellow"/>
        </w:rPr>
        <w:t>geoengineering</w:t>
      </w:r>
      <w:proofErr w:type="spellEnd"/>
      <w:r w:rsidRPr="00E56CFC">
        <w:rPr>
          <w:rStyle w:val="StyleBoldUnderline"/>
          <w:highlight w:val="yellow"/>
        </w:rPr>
        <w:t xml:space="preserve"> must be on the table</w:t>
      </w:r>
      <w:r>
        <w:t xml:space="preserve"> as a possible approach to addressing climate change.</w:t>
      </w:r>
      <w:r w:rsidRPr="00B76A82">
        <w:rPr>
          <w:sz w:val="12"/>
        </w:rPr>
        <w:t xml:space="preserve">¶ </w:t>
      </w:r>
      <w:r>
        <w:t xml:space="preserve">Yesterday, </w:t>
      </w:r>
      <w:r w:rsidRPr="008B5C7B">
        <w:rPr>
          <w:rStyle w:val="StyleBoldUnderline"/>
        </w:rPr>
        <w:t>the House of Representatives’ Committee on Science and Technology held a hearing</w:t>
      </w:r>
      <w:r>
        <w:t xml:space="preserve"> that its chairman, Bart Gordon (D-TN), said was, “the first time that a congressional committee has undertaken a serious review of proposals for climate engineering.”</w:t>
      </w:r>
      <w:r w:rsidRPr="00B76A82">
        <w:rPr>
          <w:sz w:val="12"/>
        </w:rPr>
        <w:t xml:space="preserve">¶ </w:t>
      </w:r>
      <w:r>
        <w:t xml:space="preserve">Gordon was quick to say that this doesn’t mean he supported </w:t>
      </w:r>
      <w:proofErr w:type="spellStart"/>
      <w:r>
        <w:t>geoengineering</w:t>
      </w:r>
      <w:proofErr w:type="spellEnd"/>
      <w:r>
        <w:t xml:space="preserve">, and that the consensus at the hearing seemed to be that no one should deploy </w:t>
      </w:r>
      <w:proofErr w:type="spellStart"/>
      <w:r>
        <w:t>geoengineering</w:t>
      </w:r>
      <w:proofErr w:type="spellEnd"/>
      <w:r>
        <w:t xml:space="preserve"> until we’ve done a lot more research. But </w:t>
      </w:r>
      <w:r w:rsidRPr="008B5C7B">
        <w:rPr>
          <w:rStyle w:val="StyleBoldUnderline"/>
        </w:rPr>
        <w:t xml:space="preserve">the very fact of the </w:t>
      </w:r>
      <w:r w:rsidRPr="00E56CFC">
        <w:rPr>
          <w:rStyle w:val="StyleBoldUnderline"/>
          <w:highlight w:val="yellow"/>
        </w:rPr>
        <w:t>hearing confirmed that influential people</w:t>
      </w:r>
      <w:r w:rsidRPr="008B5C7B">
        <w:rPr>
          <w:rStyle w:val="StyleBoldUnderline"/>
        </w:rPr>
        <w:t xml:space="preserve"> are starting to </w:t>
      </w:r>
      <w:r w:rsidRPr="00E56CFC">
        <w:rPr>
          <w:rStyle w:val="StyleBoldUnderline"/>
          <w:highlight w:val="yellow"/>
        </w:rPr>
        <w:t xml:space="preserve">take </w:t>
      </w:r>
      <w:proofErr w:type="spellStart"/>
      <w:r w:rsidRPr="00E56CFC">
        <w:rPr>
          <w:rStyle w:val="StyleBoldUnderline"/>
          <w:highlight w:val="yellow"/>
        </w:rPr>
        <w:t>geoengineering</w:t>
      </w:r>
      <w:proofErr w:type="spellEnd"/>
      <w:r w:rsidRPr="00E56CFC">
        <w:rPr>
          <w:rStyle w:val="StyleBoldUnderline"/>
          <w:highlight w:val="yellow"/>
        </w:rPr>
        <w:t xml:space="preserve"> very seriously</w:t>
      </w:r>
      <w:r>
        <w:t xml:space="preserve">. It’s no longer just a subject for gee-whiz fascination, with science-fiction-like scenarios such a vast parasol launched into space to shield the earth from the sun. Now scientists are formulating detailed research plans, start-ups are inventing new </w:t>
      </w:r>
      <w:proofErr w:type="spellStart"/>
      <w:r>
        <w:t>geoengineering</w:t>
      </w:r>
      <w:proofErr w:type="spellEnd"/>
      <w:r>
        <w:t xml:space="preserve"> technologies, and politicians and foreign policy experts are considering what all of this might mean for international relations.</w:t>
      </w:r>
      <w:r w:rsidRPr="00B76A82">
        <w:rPr>
          <w:sz w:val="12"/>
        </w:rPr>
        <w:t xml:space="preserve">¶ </w:t>
      </w:r>
      <w:r>
        <w:t xml:space="preserve">So, why the sudden enthusiasm for proposals to tinker with the climate? These ideas aren’t new, but until recently they’ve been largely kept under wraps while attention has been focused on reducing greenhouse gas emissions. There are probably three main reasons for the change. First, </w:t>
      </w:r>
      <w:r w:rsidRPr="00E56CFC">
        <w:rPr>
          <w:rStyle w:val="StyleBoldUnderline"/>
          <w:highlight w:val="yellow"/>
        </w:rPr>
        <w:t xml:space="preserve">some view </w:t>
      </w:r>
      <w:proofErr w:type="spellStart"/>
      <w:r w:rsidRPr="00E56CFC">
        <w:rPr>
          <w:rStyle w:val="StyleBoldUnderline"/>
          <w:highlight w:val="yellow"/>
        </w:rPr>
        <w:t>geoengineering</w:t>
      </w:r>
      <w:proofErr w:type="spellEnd"/>
      <w:r w:rsidRPr="00E56CFC">
        <w:rPr>
          <w:rStyle w:val="StyleBoldUnderline"/>
          <w:highlight w:val="yellow"/>
        </w:rPr>
        <w:t xml:space="preserve"> as a cheap way to avoid costly conversions to zero-emissions</w:t>
      </w:r>
      <w:r>
        <w:t xml:space="preserve"> </w:t>
      </w:r>
      <w:r w:rsidRPr="00E56CFC">
        <w:rPr>
          <w:rStyle w:val="StyleBoldUnderline"/>
          <w:highlight w:val="yellow"/>
        </w:rPr>
        <w:t>tech</w:t>
      </w:r>
      <w:r>
        <w:t xml:space="preserve">nology, </w:t>
      </w:r>
      <w:r w:rsidRPr="00E56CFC">
        <w:rPr>
          <w:rStyle w:val="StyleBoldUnderline"/>
          <w:highlight w:val="yellow"/>
        </w:rPr>
        <w:t>a</w:t>
      </w:r>
      <w:r w:rsidRPr="008B5C7B">
        <w:rPr>
          <w:rStyle w:val="StyleBoldUnderline"/>
        </w:rPr>
        <w:t xml:space="preserve"> potential </w:t>
      </w:r>
      <w:r w:rsidRPr="00E56CFC">
        <w:rPr>
          <w:rStyle w:val="StyleBoldUnderline"/>
          <w:highlight w:val="yellow"/>
        </w:rPr>
        <w:t xml:space="preserve">technological fix that could </w:t>
      </w:r>
      <w:r w:rsidRPr="00211C4E">
        <w:rPr>
          <w:rStyle w:val="StyleBoldUnderline"/>
        </w:rPr>
        <w:t xml:space="preserve">help them </w:t>
      </w:r>
      <w:r w:rsidRPr="00E56CFC">
        <w:rPr>
          <w:rStyle w:val="StyleBoldUnderline"/>
          <w:highlight w:val="yellow"/>
        </w:rPr>
        <w:t>stave off climate legislation</w:t>
      </w:r>
      <w:r>
        <w:t xml:space="preserve">. With </w:t>
      </w:r>
      <w:proofErr w:type="spellStart"/>
      <w:r>
        <w:t>geoengineering</w:t>
      </w:r>
      <w:proofErr w:type="spellEnd"/>
      <w:r>
        <w:t xml:space="preserve"> as an option, they argue, there’s less of a rush. We’ll just cool the planet until we can get around to switching to cleaner forms of energy.</w:t>
      </w:r>
      <w:r w:rsidRPr="00B76A82">
        <w:rPr>
          <w:sz w:val="12"/>
        </w:rPr>
        <w:t xml:space="preserve">¶ </w:t>
      </w:r>
      <w:proofErr w:type="gramStart"/>
      <w:r>
        <w:t>But</w:t>
      </w:r>
      <w:proofErr w:type="gramEnd"/>
      <w:r>
        <w:t xml:space="preserve"> this could be mind-blowingly stupid. One of the most popular </w:t>
      </w:r>
      <w:proofErr w:type="spellStart"/>
      <w:r>
        <w:t>geoengineering</w:t>
      </w:r>
      <w:proofErr w:type="spellEnd"/>
      <w:r>
        <w:t xml:space="preserve"> approaches–shading the earth with a haze of sulfate particles in the upper atmosphere–would very likely lead to severe droughts. There are other potential side effects, but a purposeful act that causes the failure of crops for potentially hundreds of millions or billions of people could also lead to international conflict. Even </w:t>
      </w:r>
      <w:proofErr w:type="spellStart"/>
      <w:r>
        <w:t>geoengineering</w:t>
      </w:r>
      <w:proofErr w:type="spellEnd"/>
      <w:r>
        <w:t xml:space="preserve"> enthusiasts have admitted there’s a chance of war.</w:t>
      </w:r>
      <w:r w:rsidRPr="00B76A82">
        <w:rPr>
          <w:sz w:val="12"/>
        </w:rPr>
        <w:t xml:space="preserve">¶ </w:t>
      </w:r>
      <w:proofErr w:type="gramStart"/>
      <w:r>
        <w:t>The</w:t>
      </w:r>
      <w:proofErr w:type="gramEnd"/>
      <w:r>
        <w:t xml:space="preserve"> second reason why </w:t>
      </w:r>
      <w:proofErr w:type="spellStart"/>
      <w:r>
        <w:t>geoengineering</w:t>
      </w:r>
      <w:proofErr w:type="spellEnd"/>
      <w:r>
        <w:t xml:space="preserve"> is getting a serious hearing is that scientists are growing increasingly concerned that, even if we commit to drastically cutting emissions, we’ve already waited too long. By the time we actually reduce emissions, enough greenhouse gases will have accumulated to cause serious climate disasters. We may need </w:t>
      </w:r>
      <w:proofErr w:type="spellStart"/>
      <w:r>
        <w:t>geoengineering</w:t>
      </w:r>
      <w:proofErr w:type="spellEnd"/>
      <w:r>
        <w:t>, then, in addition to fast cuts in emissions.</w:t>
      </w:r>
      <w:r w:rsidRPr="00B76A82">
        <w:rPr>
          <w:sz w:val="12"/>
        </w:rPr>
        <w:t xml:space="preserve">¶ </w:t>
      </w:r>
      <w:proofErr w:type="gramStart"/>
      <w:r>
        <w:t>The</w:t>
      </w:r>
      <w:proofErr w:type="gramEnd"/>
      <w:r>
        <w:t xml:space="preserve"> third reason is that </w:t>
      </w:r>
      <w:proofErr w:type="spellStart"/>
      <w:r w:rsidRPr="00E56CFC">
        <w:rPr>
          <w:rStyle w:val="StyleBoldUnderline"/>
          <w:highlight w:val="yellow"/>
        </w:rPr>
        <w:t>geoengineering</w:t>
      </w:r>
      <w:proofErr w:type="spellEnd"/>
      <w:r w:rsidRPr="00E56CFC">
        <w:rPr>
          <w:rStyle w:val="StyleBoldUnderline"/>
          <w:highlight w:val="yellow"/>
        </w:rPr>
        <w:t xml:space="preserve"> is</w:t>
      </w:r>
      <w:r>
        <w:t xml:space="preserve"> cheap, </w:t>
      </w:r>
      <w:r w:rsidRPr="00E56CFC">
        <w:rPr>
          <w:rStyle w:val="StyleBoldUnderline"/>
          <w:highlight w:val="yellow"/>
        </w:rPr>
        <w:t>so cheap that a wealthy individual could do it.</w:t>
      </w:r>
      <w:r>
        <w:t xml:space="preserve"> There’s growing concern that unless we develop a science-based international consensus about the real dangers of </w:t>
      </w:r>
      <w:proofErr w:type="spellStart"/>
      <w:r>
        <w:t>geoengineering</w:t>
      </w:r>
      <w:proofErr w:type="spellEnd"/>
      <w:r>
        <w:t>, someone will go off and do it on their own.</w:t>
      </w:r>
    </w:p>
    <w:p w:rsidR="0001355B" w:rsidRDefault="0001355B" w:rsidP="0001355B"/>
    <w:p w:rsidR="0001355B" w:rsidRDefault="0001355B" w:rsidP="0001355B"/>
    <w:p w:rsidR="0001355B" w:rsidRDefault="001040EA" w:rsidP="001040EA">
      <w:pPr>
        <w:pStyle w:val="Heading3"/>
      </w:pPr>
      <w:r>
        <w:lastRenderedPageBreak/>
        <w:t>Warming/Case</w:t>
      </w:r>
    </w:p>
    <w:p w:rsidR="0001355B" w:rsidRDefault="0001355B" w:rsidP="0001355B"/>
    <w:p w:rsidR="0001355B" w:rsidRDefault="0001355B" w:rsidP="0001355B">
      <w:pPr>
        <w:rPr>
          <w:rStyle w:val="Heading4Char"/>
        </w:rPr>
      </w:pPr>
      <w:r>
        <w:rPr>
          <w:rStyle w:val="Heading4Char"/>
        </w:rPr>
        <w:t>Can’t solve – multiple preconditions that aren’t in place for thorium to compete</w:t>
      </w:r>
    </w:p>
    <w:p w:rsidR="0001355B" w:rsidRDefault="0001355B" w:rsidP="0001355B">
      <w:proofErr w:type="spellStart"/>
      <w:r w:rsidRPr="00CA2812">
        <w:rPr>
          <w:rStyle w:val="Heading4Char"/>
        </w:rPr>
        <w:t>Kawa</w:t>
      </w:r>
      <w:proofErr w:type="spellEnd"/>
      <w:r w:rsidRPr="00CA2812">
        <w:rPr>
          <w:rStyle w:val="Heading4Char"/>
        </w:rPr>
        <w:t>, 12/19</w:t>
      </w:r>
      <w:r>
        <w:t xml:space="preserve">/12 – writer for </w:t>
      </w:r>
      <w:proofErr w:type="spellStart"/>
      <w:r>
        <w:t>BusinessInsider</w:t>
      </w:r>
      <w:proofErr w:type="spellEnd"/>
      <w:r>
        <w:t xml:space="preserve"> (Lucas, “There's One Big Obstacle </w:t>
      </w:r>
      <w:proofErr w:type="gramStart"/>
      <w:r>
        <w:t>To</w:t>
      </w:r>
      <w:proofErr w:type="gramEnd"/>
      <w:r>
        <w:t xml:space="preserve"> US Development Of Thorium.” </w:t>
      </w:r>
      <w:r w:rsidRPr="00CA2812">
        <w:t>http://www.businessinsider.com/how-natural-gas-is-crowding-out-thorium-2012-12</w:t>
      </w:r>
      <w:r>
        <w:t>)</w:t>
      </w:r>
    </w:p>
    <w:p w:rsidR="0001355B" w:rsidRDefault="0001355B" w:rsidP="0001355B"/>
    <w:p w:rsidR="0001355B" w:rsidRDefault="0001355B" w:rsidP="0001355B">
      <w:r>
        <w:t xml:space="preserve">Last week Norway joined India, China, and others in </w:t>
      </w:r>
      <w:proofErr w:type="gramStart"/>
      <w:r>
        <w:t>testing  thorium</w:t>
      </w:r>
      <w:proofErr w:type="gramEnd"/>
      <w:r>
        <w:t>, regarded by some as the energy source of the future.</w:t>
      </w:r>
    </w:p>
    <w:p w:rsidR="0001355B" w:rsidRDefault="0001355B" w:rsidP="0001355B">
      <w:r w:rsidRPr="00CA2812">
        <w:rPr>
          <w:u w:val="single"/>
        </w:rPr>
        <w:t xml:space="preserve">Gary </w:t>
      </w:r>
      <w:proofErr w:type="spellStart"/>
      <w:r w:rsidRPr="00E56CFC">
        <w:rPr>
          <w:highlight w:val="yellow"/>
          <w:u w:val="single"/>
        </w:rPr>
        <w:t>Krellenstein</w:t>
      </w:r>
      <w:proofErr w:type="spellEnd"/>
      <w:r w:rsidRPr="00CA2812">
        <w:rPr>
          <w:u w:val="single"/>
        </w:rPr>
        <w:t xml:space="preserve"> </w:t>
      </w:r>
      <w:r>
        <w:t xml:space="preserve">is one of those people. This </w:t>
      </w:r>
      <w:r w:rsidRPr="00E56CFC">
        <w:rPr>
          <w:highlight w:val="yellow"/>
          <w:u w:val="single"/>
        </w:rPr>
        <w:t>former JP Morgan Energy and Environment Director</w:t>
      </w:r>
      <w:r>
        <w:t xml:space="preserve"> penned a report calling thorium “The Best, Most Overlooked Solution to Global Warming and Long-Term Energy Supply.”</w:t>
      </w:r>
    </w:p>
    <w:p w:rsidR="0001355B" w:rsidRDefault="0001355B" w:rsidP="0001355B">
      <w:r>
        <w:t xml:space="preserve">He’s quick to trumpet the benefits of thorium, especially compared to uranium (most of which we’ve discussed before) but also </w:t>
      </w:r>
      <w:r w:rsidRPr="00E56CFC">
        <w:rPr>
          <w:highlight w:val="yellow"/>
          <w:u w:val="single"/>
        </w:rPr>
        <w:t>provides</w:t>
      </w:r>
      <w:r w:rsidRPr="00CA2812">
        <w:rPr>
          <w:u w:val="single"/>
        </w:rPr>
        <w:t xml:space="preserve"> a </w:t>
      </w:r>
      <w:r w:rsidRPr="00E56CFC">
        <w:rPr>
          <w:highlight w:val="yellow"/>
          <w:u w:val="single"/>
        </w:rPr>
        <w:t>perspective on</w:t>
      </w:r>
      <w:r>
        <w:t xml:space="preserve"> some of </w:t>
      </w:r>
      <w:r w:rsidRPr="00E56CFC">
        <w:rPr>
          <w:highlight w:val="yellow"/>
          <w:u w:val="single"/>
        </w:rPr>
        <w:t>thorium’s disadvantages</w:t>
      </w:r>
      <w:r w:rsidRPr="00CA2812">
        <w:rPr>
          <w:u w:val="single"/>
        </w:rPr>
        <w:t>, which include</w:t>
      </w:r>
      <w:r>
        <w:t>:</w:t>
      </w:r>
    </w:p>
    <w:p w:rsidR="0001355B" w:rsidRDefault="0001355B" w:rsidP="0001355B">
      <w:r w:rsidRPr="00E56CFC">
        <w:rPr>
          <w:highlight w:val="yellow"/>
          <w:u w:val="single"/>
        </w:rPr>
        <w:t>High capital costs</w:t>
      </w:r>
      <w:r>
        <w:t xml:space="preserve"> ($4000-$10,000/kW)</w:t>
      </w:r>
    </w:p>
    <w:p w:rsidR="0001355B" w:rsidRDefault="0001355B" w:rsidP="0001355B">
      <w:r w:rsidRPr="00E56CFC">
        <w:rPr>
          <w:highlight w:val="yellow"/>
          <w:u w:val="single"/>
        </w:rPr>
        <w:t>Little existing infrastructure</w:t>
      </w:r>
      <w:r>
        <w:t>, no commercially operating plants</w:t>
      </w:r>
    </w:p>
    <w:p w:rsidR="0001355B" w:rsidRDefault="0001355B" w:rsidP="0001355B">
      <w:r w:rsidRPr="00E56CFC">
        <w:rPr>
          <w:highlight w:val="yellow"/>
          <w:u w:val="single"/>
        </w:rPr>
        <w:t>Long lead</w:t>
      </w:r>
      <w:r w:rsidRPr="00CA2812">
        <w:rPr>
          <w:u w:val="single"/>
        </w:rPr>
        <w:t xml:space="preserve"> </w:t>
      </w:r>
      <w:r w:rsidRPr="00E56CFC">
        <w:rPr>
          <w:highlight w:val="yellow"/>
          <w:u w:val="single"/>
        </w:rPr>
        <w:t>time</w:t>
      </w:r>
      <w:r w:rsidRPr="00CA2812">
        <w:rPr>
          <w:u w:val="single"/>
        </w:rPr>
        <w:t>s</w:t>
      </w:r>
      <w:r>
        <w:t xml:space="preserve"> (estimated at over 10 years) and licensing issues</w:t>
      </w:r>
    </w:p>
    <w:p w:rsidR="0001355B" w:rsidRDefault="0001355B" w:rsidP="0001355B">
      <w:r>
        <w:t>The bad reputation of nuclear energy, due to meltdowns at Chernobyl and Fukushima</w:t>
      </w:r>
    </w:p>
    <w:p w:rsidR="0001355B" w:rsidRDefault="0001355B" w:rsidP="0001355B">
      <w:r>
        <w:t xml:space="preserve">But these aren’t the definitive factors that have prevented thorium’s proliferation – </w:t>
      </w:r>
      <w:proofErr w:type="spellStart"/>
      <w:r>
        <w:t>Krellenstein</w:t>
      </w:r>
      <w:proofErr w:type="spellEnd"/>
      <w:r>
        <w:t xml:space="preserve"> has a very direct answer for </w:t>
      </w:r>
      <w:r w:rsidRPr="00E56CFC">
        <w:rPr>
          <w:highlight w:val="yellow"/>
          <w:u w:val="single"/>
        </w:rPr>
        <w:t>what’s keeping thorium on the sidelines</w:t>
      </w:r>
      <w:r>
        <w:t>:</w:t>
      </w:r>
    </w:p>
    <w:p w:rsidR="0001355B" w:rsidRPr="00E56CFC" w:rsidRDefault="0001355B" w:rsidP="0001355B">
      <w:pPr>
        <w:rPr>
          <w:highlight w:val="yellow"/>
        </w:rPr>
      </w:pPr>
      <w:proofErr w:type="gramStart"/>
      <w:r w:rsidRPr="00E56CFC">
        <w:rPr>
          <w:highlight w:val="yellow"/>
          <w:u w:val="single"/>
        </w:rPr>
        <w:t>The natural gas revolution</w:t>
      </w:r>
      <w:r w:rsidRPr="00E56CFC">
        <w:rPr>
          <w:highlight w:val="yellow"/>
        </w:rPr>
        <w:t>.</w:t>
      </w:r>
      <w:proofErr w:type="gramEnd"/>
    </w:p>
    <w:p w:rsidR="0001355B" w:rsidRDefault="0001355B" w:rsidP="0001355B">
      <w:proofErr w:type="spellStart"/>
      <w:r w:rsidRPr="00835451">
        <w:t>Krellenstein</w:t>
      </w:r>
      <w:proofErr w:type="spellEnd"/>
      <w:r w:rsidRPr="00835451">
        <w:t xml:space="preserve"> claims that </w:t>
      </w:r>
      <w:proofErr w:type="gramStart"/>
      <w:r w:rsidRPr="00835451">
        <w:t>advances</w:t>
      </w:r>
      <w:r>
        <w:t xml:space="preserve"> in fracking technology gives</w:t>
      </w:r>
      <w:proofErr w:type="gramEnd"/>
      <w:r>
        <w:t xml:space="preserve"> the U.S. another 100 years of domestic natural gas reserves, under current demand. Moreover, the price is expected to stay under $5/million cubic feet through 2022.</w:t>
      </w:r>
    </w:p>
    <w:p w:rsidR="0001355B" w:rsidRDefault="0001355B" w:rsidP="0001355B">
      <w:r>
        <w:t>His conclusion:</w:t>
      </w:r>
    </w:p>
    <w:p w:rsidR="0001355B" w:rsidRDefault="0001355B" w:rsidP="0001355B">
      <w:r w:rsidRPr="00E56CFC">
        <w:rPr>
          <w:highlight w:val="yellow"/>
          <w:u w:val="single"/>
        </w:rPr>
        <w:t>Thorium</w:t>
      </w:r>
      <w:r>
        <w:t xml:space="preserve"> power technology </w:t>
      </w:r>
      <w:r w:rsidRPr="00E56CFC">
        <w:rPr>
          <w:highlight w:val="yellow"/>
          <w:u w:val="single"/>
        </w:rPr>
        <w:t>cannot economically compete</w:t>
      </w:r>
      <w:r w:rsidRPr="00CA2812">
        <w:rPr>
          <w:u w:val="single"/>
        </w:rPr>
        <w:t xml:space="preserve"> with</w:t>
      </w:r>
      <w:r>
        <w:t xml:space="preserve"> electricity generated by </w:t>
      </w:r>
      <w:r w:rsidRPr="00CA2812">
        <w:rPr>
          <w:u w:val="single"/>
        </w:rPr>
        <w:t>gas</w:t>
      </w:r>
      <w:r>
        <w:t xml:space="preserve"> so long as NG prices remain in the $3-$6 per </w:t>
      </w:r>
      <w:proofErr w:type="spellStart"/>
      <w:r>
        <w:t>mmbtu</w:t>
      </w:r>
      <w:proofErr w:type="spellEnd"/>
      <w:r>
        <w:t xml:space="preserve"> price range.</w:t>
      </w:r>
    </w:p>
    <w:p w:rsidR="0001355B" w:rsidRDefault="0001355B" w:rsidP="0001355B">
      <w:r>
        <w:t xml:space="preserve">Simply, </w:t>
      </w:r>
      <w:r w:rsidRPr="00E56CFC">
        <w:rPr>
          <w:highlight w:val="yellow"/>
          <w:u w:val="single"/>
        </w:rPr>
        <w:t>investors</w:t>
      </w:r>
      <w:r w:rsidRPr="00CA2812">
        <w:rPr>
          <w:u w:val="single"/>
        </w:rPr>
        <w:t xml:space="preserve"> (who don't care about societal benefits of thorium) have to </w:t>
      </w:r>
      <w:r w:rsidRPr="00E56CFC">
        <w:rPr>
          <w:highlight w:val="yellow"/>
          <w:u w:val="single"/>
        </w:rPr>
        <w:t>go for the best possible return</w:t>
      </w:r>
      <w:r w:rsidRPr="00CA2812">
        <w:rPr>
          <w:u w:val="single"/>
        </w:rPr>
        <w:t xml:space="preserve"> on their</w:t>
      </w:r>
      <w:r>
        <w:t xml:space="preserve"> principal. </w:t>
      </w:r>
      <w:proofErr w:type="spellStart"/>
      <w:r>
        <w:t>Krellenstein</w:t>
      </w:r>
      <w:proofErr w:type="spellEnd"/>
      <w:r>
        <w:t xml:space="preserve"> develops the argument that </w:t>
      </w:r>
      <w:r w:rsidRPr="00E56CFC">
        <w:rPr>
          <w:highlight w:val="yellow"/>
          <w:u w:val="single"/>
        </w:rPr>
        <w:t>this means choosing natural gas</w:t>
      </w:r>
      <w:r>
        <w:t xml:space="preserve"> – for now:</w:t>
      </w:r>
    </w:p>
    <w:p w:rsidR="0001355B" w:rsidRDefault="0001355B" w:rsidP="0001355B">
      <w:r>
        <w:t xml:space="preserve">Gas plants can be </w:t>
      </w:r>
      <w:proofErr w:type="gramStart"/>
      <w:r>
        <w:t>build</w:t>
      </w:r>
      <w:proofErr w:type="gramEnd"/>
      <w:r>
        <w:t xml:space="preserve"> more quickly and are cheaper than nuclear plants</w:t>
      </w:r>
    </w:p>
    <w:p w:rsidR="0001355B" w:rsidRDefault="0001355B" w:rsidP="0001355B">
      <w:r>
        <w:t>Natural gas has less harmful emissions than other fossil fuels</w:t>
      </w:r>
    </w:p>
    <w:p w:rsidR="0001355B" w:rsidRDefault="0001355B" w:rsidP="0001355B">
      <w:r>
        <w:t>Alternative energy sources are too expensive and unreliable</w:t>
      </w:r>
    </w:p>
    <w:p w:rsidR="0001355B" w:rsidRDefault="0001355B" w:rsidP="0001355B">
      <w:r>
        <w:t>He doesn’t see contamination caused by fracking as a threat to natural gas production, stating that it “appears to be a problem only where the shale is near the water aquifer, and there is no shortage of deep shale deposits.”</w:t>
      </w:r>
    </w:p>
    <w:p w:rsidR="0001355B" w:rsidRDefault="0001355B" w:rsidP="0001355B">
      <w:r>
        <w:t xml:space="preserve">But, in his opinion, there's only so long before we transition to thorium. Here's a list </w:t>
      </w:r>
      <w:r w:rsidRPr="00CA2812">
        <w:rPr>
          <w:u w:val="single"/>
        </w:rPr>
        <w:t xml:space="preserve">the </w:t>
      </w:r>
      <w:r w:rsidRPr="00E56CFC">
        <w:rPr>
          <w:highlight w:val="yellow"/>
          <w:u w:val="single"/>
        </w:rPr>
        <w:t>preconditions</w:t>
      </w:r>
      <w:r>
        <w:t xml:space="preserve"> </w:t>
      </w:r>
      <w:proofErr w:type="spellStart"/>
      <w:r>
        <w:t>Krellenstein</w:t>
      </w:r>
      <w:proofErr w:type="spellEnd"/>
      <w:r>
        <w:t xml:space="preserve"> thinks are </w:t>
      </w:r>
      <w:r w:rsidRPr="00CA2812">
        <w:rPr>
          <w:u w:val="single"/>
        </w:rPr>
        <w:t xml:space="preserve">necessary </w:t>
      </w:r>
      <w:r w:rsidRPr="00E56CFC">
        <w:rPr>
          <w:highlight w:val="yellow"/>
          <w:u w:val="single"/>
        </w:rPr>
        <w:t>for thorium</w:t>
      </w:r>
      <w:r w:rsidRPr="00CA2812">
        <w:rPr>
          <w:u w:val="single"/>
        </w:rPr>
        <w:t xml:space="preserve"> to thrive</w:t>
      </w:r>
      <w:r>
        <w:t>:</w:t>
      </w:r>
    </w:p>
    <w:p w:rsidR="0001355B" w:rsidRPr="00CA2812" w:rsidRDefault="0001355B" w:rsidP="0001355B">
      <w:pPr>
        <w:rPr>
          <w:u w:val="single"/>
        </w:rPr>
      </w:pPr>
      <w:r w:rsidRPr="00E56CFC">
        <w:rPr>
          <w:highlight w:val="yellow"/>
          <w:u w:val="single"/>
        </w:rPr>
        <w:t>Stricter regulations regarding greenhouse gases</w:t>
      </w:r>
    </w:p>
    <w:p w:rsidR="0001355B" w:rsidRPr="00CA2812" w:rsidRDefault="0001355B" w:rsidP="0001355B">
      <w:pPr>
        <w:rPr>
          <w:u w:val="single"/>
        </w:rPr>
      </w:pPr>
      <w:r w:rsidRPr="00E56CFC">
        <w:rPr>
          <w:highlight w:val="yellow"/>
          <w:u w:val="single"/>
        </w:rPr>
        <w:t>Tests which demonstrate its viability</w:t>
      </w:r>
    </w:p>
    <w:p w:rsidR="0001355B" w:rsidRPr="00CA2812" w:rsidRDefault="0001355B" w:rsidP="0001355B">
      <w:pPr>
        <w:rPr>
          <w:u w:val="single"/>
        </w:rPr>
      </w:pPr>
      <w:r w:rsidRPr="00E56CFC">
        <w:rPr>
          <w:highlight w:val="yellow"/>
          <w:u w:val="single"/>
        </w:rPr>
        <w:t>Investment grade credit rating</w:t>
      </w:r>
      <w:r w:rsidRPr="00CA2812">
        <w:rPr>
          <w:u w:val="single"/>
        </w:rPr>
        <w:t xml:space="preserve">s in order </w:t>
      </w:r>
      <w:r w:rsidRPr="00E56CFC">
        <w:rPr>
          <w:highlight w:val="yellow"/>
          <w:u w:val="single"/>
        </w:rPr>
        <w:t>to finance the project</w:t>
      </w:r>
    </w:p>
    <w:p w:rsidR="0001355B" w:rsidRPr="00CA2812" w:rsidRDefault="0001355B" w:rsidP="0001355B">
      <w:pPr>
        <w:rPr>
          <w:u w:val="single"/>
        </w:rPr>
      </w:pPr>
      <w:r w:rsidRPr="00E56CFC">
        <w:rPr>
          <w:highlight w:val="yellow"/>
          <w:u w:val="single"/>
        </w:rPr>
        <w:t>Price guarantees from contractors</w:t>
      </w:r>
    </w:p>
    <w:p w:rsidR="0001355B" w:rsidRPr="00CA2812" w:rsidRDefault="0001355B" w:rsidP="0001355B">
      <w:pPr>
        <w:rPr>
          <w:u w:val="single"/>
        </w:rPr>
      </w:pPr>
      <w:r w:rsidRPr="00E56CFC">
        <w:rPr>
          <w:highlight w:val="yellow"/>
          <w:u w:val="single"/>
        </w:rPr>
        <w:t>Public knowledge</w:t>
      </w:r>
      <w:r w:rsidRPr="00CA2812">
        <w:rPr>
          <w:u w:val="single"/>
        </w:rPr>
        <w:t xml:space="preserve"> of the benefits of thorium</w:t>
      </w:r>
    </w:p>
    <w:p w:rsidR="0001355B" w:rsidRPr="00CA2812" w:rsidRDefault="0001355B" w:rsidP="0001355B">
      <w:pPr>
        <w:rPr>
          <w:u w:val="single"/>
        </w:rPr>
      </w:pPr>
      <w:r w:rsidRPr="00E56CFC">
        <w:rPr>
          <w:highlight w:val="yellow"/>
          <w:u w:val="single"/>
        </w:rPr>
        <w:t>A stronger global economy</w:t>
      </w:r>
    </w:p>
    <w:p w:rsidR="0001355B" w:rsidRPr="0001355B" w:rsidRDefault="0001355B" w:rsidP="0001355B"/>
    <w:p w:rsidR="0001355B" w:rsidRDefault="0001355B" w:rsidP="0001355B">
      <w:pPr>
        <w:pStyle w:val="Heading4"/>
      </w:pPr>
      <w:r>
        <w:t>Thorium doesn’t solve the problems with nuclear</w:t>
      </w:r>
    </w:p>
    <w:p w:rsidR="0001355B" w:rsidRPr="000358A3" w:rsidRDefault="0001355B" w:rsidP="0001355B">
      <w:proofErr w:type="spellStart"/>
      <w:proofErr w:type="gramStart"/>
      <w:r w:rsidRPr="00D12836">
        <w:rPr>
          <w:b/>
        </w:rPr>
        <w:t>Makhijani</w:t>
      </w:r>
      <w:proofErr w:type="spellEnd"/>
      <w:r w:rsidRPr="00D12836">
        <w:rPr>
          <w:b/>
        </w:rPr>
        <w:t>, 12</w:t>
      </w:r>
      <w:r>
        <w:t xml:space="preserve"> – </w:t>
      </w:r>
      <w:r w:rsidRPr="000358A3">
        <w:t>president of the Institute for Energy and Environmental Research</w:t>
      </w:r>
      <w:r>
        <w:t xml:space="preserve"> (</w:t>
      </w:r>
      <w:proofErr w:type="spellStart"/>
      <w:r>
        <w:t>Arjun</w:t>
      </w:r>
      <w:proofErr w:type="spellEnd"/>
      <w:r>
        <w:t>, 5/4.</w:t>
      </w:r>
      <w:proofErr w:type="gramEnd"/>
      <w:r>
        <w:t xml:space="preserve"> “Is Thorium A Magic Bullet For Our Energy Problems?” </w:t>
      </w:r>
      <w:proofErr w:type="gramStart"/>
      <w:r>
        <w:t xml:space="preserve">Interview with Ira </w:t>
      </w:r>
      <w:proofErr w:type="spellStart"/>
      <w:r>
        <w:t>Flatow</w:t>
      </w:r>
      <w:proofErr w:type="spellEnd"/>
      <w:r>
        <w:t>, Richard Martin.</w:t>
      </w:r>
      <w:proofErr w:type="gramEnd"/>
      <w:r>
        <w:t xml:space="preserve"> </w:t>
      </w:r>
      <w:r w:rsidRPr="00D12836">
        <w:t>http://www.npr.org/2012/05/04/152026805/is-thorium-a-magic-bullet-for-our-energy-problems</w:t>
      </w:r>
      <w:r>
        <w:t>)</w:t>
      </w:r>
    </w:p>
    <w:p w:rsidR="0001355B" w:rsidRDefault="0001355B" w:rsidP="0001355B">
      <w:pPr>
        <w:rPr>
          <w:rFonts w:ascii="Times" w:hAnsi="Times"/>
        </w:rPr>
      </w:pPr>
    </w:p>
    <w:p w:rsidR="0001355B" w:rsidRPr="004D1657" w:rsidRDefault="0001355B" w:rsidP="0001355B">
      <w:pPr>
        <w:rPr>
          <w:sz w:val="16"/>
        </w:rPr>
      </w:pPr>
      <w:r w:rsidRPr="004D1657">
        <w:rPr>
          <w:sz w:val="16"/>
        </w:rPr>
        <w:t xml:space="preserve">FLATOW: Not everyone sees thorium reactors as cheap, clean and safe alternatives, that - as a bet for the future. With me is Dr. </w:t>
      </w:r>
      <w:proofErr w:type="spellStart"/>
      <w:r w:rsidRPr="004D1657">
        <w:rPr>
          <w:sz w:val="16"/>
        </w:rPr>
        <w:t>Arjun</w:t>
      </w:r>
      <w:proofErr w:type="spellEnd"/>
      <w:r w:rsidRPr="004D1657">
        <w:rPr>
          <w:sz w:val="16"/>
        </w:rPr>
        <w:t xml:space="preserve"> </w:t>
      </w:r>
      <w:proofErr w:type="spellStart"/>
      <w:r w:rsidRPr="004D1657">
        <w:rPr>
          <w:sz w:val="16"/>
        </w:rPr>
        <w:t>Makhijani</w:t>
      </w:r>
      <w:proofErr w:type="spellEnd"/>
      <w:r w:rsidRPr="004D1657">
        <w:rPr>
          <w:sz w:val="16"/>
        </w:rPr>
        <w:t xml:space="preserve">. He is president of the Institute for Energy and Environmental Research. He's here in our D.C. studios. Do you agree with Richard Martin that we missed out on thorium? </w:t>
      </w:r>
      <w:r w:rsidRPr="00E56CFC">
        <w:rPr>
          <w:rStyle w:val="StyleBoldUnderline"/>
          <w:highlight w:val="yellow"/>
        </w:rPr>
        <w:t>If we</w:t>
      </w:r>
      <w:r w:rsidRPr="004D1657">
        <w:rPr>
          <w:sz w:val="16"/>
        </w:rPr>
        <w:t xml:space="preserve"> had </w:t>
      </w:r>
      <w:r w:rsidRPr="00E56CFC">
        <w:rPr>
          <w:rStyle w:val="StyleBoldUnderline"/>
          <w:highlight w:val="yellow"/>
        </w:rPr>
        <w:t>started</w:t>
      </w:r>
      <w:r w:rsidRPr="004D1657">
        <w:rPr>
          <w:sz w:val="16"/>
        </w:rPr>
        <w:t xml:space="preserve"> out </w:t>
      </w:r>
      <w:r w:rsidRPr="00E56CFC">
        <w:rPr>
          <w:rStyle w:val="StyleBoldUnderline"/>
          <w:highlight w:val="yellow"/>
        </w:rPr>
        <w:t>with thorium</w:t>
      </w:r>
      <w:r w:rsidRPr="004D1657">
        <w:rPr>
          <w:sz w:val="16"/>
        </w:rPr>
        <w:t xml:space="preserve">, would be in better shape now? ARJUN MAKHIJANI: I don't think so. I think </w:t>
      </w:r>
      <w:r w:rsidRPr="007D6B55">
        <w:rPr>
          <w:u w:val="single"/>
        </w:rPr>
        <w:t xml:space="preserve">the </w:t>
      </w:r>
      <w:r w:rsidRPr="00E56CFC">
        <w:rPr>
          <w:highlight w:val="yellow"/>
          <w:u w:val="single"/>
        </w:rPr>
        <w:t>problems</w:t>
      </w:r>
      <w:r w:rsidRPr="007D6B55">
        <w:rPr>
          <w:u w:val="single"/>
        </w:rPr>
        <w:t xml:space="preserve"> of nuclear power, fundamentally, </w:t>
      </w:r>
      <w:r w:rsidRPr="00E56CFC">
        <w:rPr>
          <w:highlight w:val="yellow"/>
          <w:u w:val="single"/>
        </w:rPr>
        <w:t>would remain</w:t>
      </w:r>
      <w:r w:rsidRPr="007D6B55">
        <w:rPr>
          <w:u w:val="single"/>
        </w:rPr>
        <w:t>. The safety problems would be different</w:t>
      </w:r>
      <w:r w:rsidRPr="004D1657">
        <w:rPr>
          <w:sz w:val="16"/>
        </w:rPr>
        <w:t xml:space="preserve">. I mean, Mr. Martin and proponents of thorium are right in the sense that </w:t>
      </w:r>
      <w:r w:rsidRPr="007D6B55">
        <w:rPr>
          <w:u w:val="single"/>
        </w:rPr>
        <w:t>the liquid fuel reactor</w:t>
      </w:r>
      <w:r w:rsidRPr="004D1657">
        <w:rPr>
          <w:sz w:val="16"/>
        </w:rPr>
        <w:t xml:space="preserve"> has a number of safety advantages, but it also </w:t>
      </w:r>
      <w:r w:rsidRPr="007D6B55">
        <w:rPr>
          <w:u w:val="single"/>
        </w:rPr>
        <w:t>has a number of disadvantages</w:t>
      </w:r>
      <w:r w:rsidRPr="004D1657">
        <w:rPr>
          <w:sz w:val="16"/>
        </w:rPr>
        <w:t xml:space="preserve">. For instance, this breeder reactor lost out with the sodium-cooled breeder, in the incident that Mr. Martin mentioned, because the liquid - the molten sodium reactor, the sodium-cooled reactor has a much better breeding ratio. It produces a lot more excess fuel that you can then take to the next reactor. In this reactor, </w:t>
      </w:r>
      <w:r w:rsidRPr="00E56CFC">
        <w:rPr>
          <w:highlight w:val="yellow"/>
          <w:u w:val="single"/>
        </w:rPr>
        <w:t>because thorium is not a fissile material</w:t>
      </w:r>
      <w:r w:rsidRPr="00B61439">
        <w:rPr>
          <w:u w:val="single"/>
        </w:rPr>
        <w:t xml:space="preserve">, </w:t>
      </w:r>
      <w:r w:rsidRPr="00E56CFC">
        <w:rPr>
          <w:highlight w:val="yellow"/>
          <w:u w:val="single"/>
        </w:rPr>
        <w:t>you actually need either plutonium</w:t>
      </w:r>
      <w:r w:rsidRPr="00B61439">
        <w:rPr>
          <w:u w:val="single"/>
        </w:rPr>
        <w:t xml:space="preserve"> </w:t>
      </w:r>
      <w:r w:rsidRPr="00E56CFC">
        <w:rPr>
          <w:highlight w:val="yellow"/>
          <w:u w:val="single"/>
        </w:rPr>
        <w:t>or enriched uranium</w:t>
      </w:r>
      <w:r w:rsidRPr="00B61439">
        <w:rPr>
          <w:u w:val="single"/>
        </w:rPr>
        <w:t xml:space="preserve"> to start it</w:t>
      </w:r>
      <w:r w:rsidRPr="004D1657">
        <w:rPr>
          <w:sz w:val="16"/>
        </w:rPr>
        <w:t xml:space="preserve">. In fact, this reactor that operated in Oak Ridge for a few years, it actually started up in 1964, </w:t>
      </w:r>
      <w:proofErr w:type="gramStart"/>
      <w:r w:rsidRPr="004D1657">
        <w:rPr>
          <w:sz w:val="16"/>
        </w:rPr>
        <w:t>it</w:t>
      </w:r>
      <w:proofErr w:type="gramEnd"/>
      <w:r w:rsidRPr="004D1657">
        <w:rPr>
          <w:sz w:val="16"/>
        </w:rPr>
        <w:t xml:space="preserve"> never used thorium to breed uranium-233. Some uranium-233 was put into the reactor at one point, but it had been made in another </w:t>
      </w:r>
      <w:r w:rsidRPr="004D1657">
        <w:rPr>
          <w:sz w:val="16"/>
        </w:rPr>
        <w:lastRenderedPageBreak/>
        <w:t xml:space="preserve">reactor. It hadn't been made in that reactor. It operated with enriched uranium, some plutonium and some uranium-233, but not made in that reactor. So what are the problems? The problem is that </w:t>
      </w:r>
      <w:r w:rsidRPr="00E56CFC">
        <w:rPr>
          <w:highlight w:val="yellow"/>
          <w:u w:val="single"/>
        </w:rPr>
        <w:t>with this</w:t>
      </w:r>
      <w:r w:rsidRPr="00B61439">
        <w:rPr>
          <w:u w:val="single"/>
        </w:rPr>
        <w:t xml:space="preserve"> particular reactor, most </w:t>
      </w:r>
      <w:r w:rsidRPr="00E56CFC">
        <w:rPr>
          <w:highlight w:val="yellow"/>
          <w:u w:val="single"/>
        </w:rPr>
        <w:t>people will want</w:t>
      </w:r>
      <w:r w:rsidRPr="00B61439">
        <w:rPr>
          <w:u w:val="single"/>
        </w:rPr>
        <w:t xml:space="preserve"> a </w:t>
      </w:r>
      <w:r w:rsidRPr="00E56CFC">
        <w:rPr>
          <w:highlight w:val="yellow"/>
          <w:u w:val="single"/>
        </w:rPr>
        <w:t>reprocessing</w:t>
      </w:r>
      <w:r w:rsidRPr="00B61439">
        <w:rPr>
          <w:u w:val="single"/>
        </w:rPr>
        <w:t xml:space="preserve">, that is </w:t>
      </w:r>
      <w:r w:rsidRPr="00E56CFC">
        <w:rPr>
          <w:highlight w:val="yellow"/>
          <w:u w:val="single"/>
        </w:rPr>
        <w:t>separating</w:t>
      </w:r>
      <w:r w:rsidRPr="00B61439">
        <w:rPr>
          <w:u w:val="single"/>
        </w:rPr>
        <w:t xml:space="preserve"> the </w:t>
      </w:r>
      <w:r w:rsidRPr="00E56CFC">
        <w:rPr>
          <w:highlight w:val="yellow"/>
          <w:u w:val="single"/>
        </w:rPr>
        <w:t>fissile material on-site.</w:t>
      </w:r>
      <w:r w:rsidRPr="00B61439">
        <w:rPr>
          <w:u w:val="single"/>
        </w:rPr>
        <w:t xml:space="preserve"> </w:t>
      </w:r>
      <w:proofErr w:type="gramStart"/>
      <w:r w:rsidRPr="00B61439">
        <w:rPr>
          <w:u w:val="single"/>
        </w:rPr>
        <w:t>so</w:t>
      </w:r>
      <w:proofErr w:type="gramEnd"/>
      <w:r w:rsidRPr="00B61439">
        <w:rPr>
          <w:u w:val="single"/>
        </w:rPr>
        <w:t xml:space="preserve"> you have a continuous flow of molten salt out of the reacto</w:t>
      </w:r>
      <w:r w:rsidRPr="004D1657">
        <w:rPr>
          <w:sz w:val="16"/>
        </w:rPr>
        <w:t xml:space="preserve">r. You take out the protactinium-233, which is a precursor of uranium, and then you put the uranium back in the reactor, and then you keep it going. But if you look at the Princeton University paper on thorium reactors from a few years ago, you'll see that </w:t>
      </w:r>
      <w:r w:rsidRPr="00B61439">
        <w:rPr>
          <w:u w:val="single"/>
        </w:rPr>
        <w:t>this onsite reprocessing allows you to separate protactinium altogether</w:t>
      </w:r>
      <w:r w:rsidRPr="004D1657">
        <w:rPr>
          <w:sz w:val="16"/>
        </w:rPr>
        <w:t xml:space="preserve">. Now, the U.S. wouldn't do it, </w:t>
      </w:r>
      <w:r w:rsidRPr="00B61439">
        <w:rPr>
          <w:u w:val="single"/>
        </w:rPr>
        <w:t xml:space="preserve">but </w:t>
      </w:r>
      <w:r w:rsidRPr="00E56CFC">
        <w:rPr>
          <w:highlight w:val="yellow"/>
          <w:u w:val="single"/>
        </w:rPr>
        <w:t>if you were a county without nuclear materials and had</w:t>
      </w:r>
      <w:r w:rsidRPr="00B61439">
        <w:rPr>
          <w:u w:val="single"/>
        </w:rPr>
        <w:t xml:space="preserve"> a </w:t>
      </w:r>
      <w:r w:rsidRPr="00E56CFC">
        <w:rPr>
          <w:highlight w:val="yellow"/>
          <w:u w:val="single"/>
        </w:rPr>
        <w:t>reprocessing</w:t>
      </w:r>
      <w:r w:rsidRPr="00B61439">
        <w:rPr>
          <w:u w:val="single"/>
        </w:rPr>
        <w:t xml:space="preserve"> plant right there, </w:t>
      </w:r>
      <w:r w:rsidRPr="00E56CFC">
        <w:rPr>
          <w:highlight w:val="yellow"/>
          <w:u w:val="single"/>
        </w:rPr>
        <w:t>you'd separate the protactinium</w:t>
      </w:r>
      <w:r w:rsidRPr="00B61439">
        <w:rPr>
          <w:u w:val="single"/>
        </w:rPr>
        <w:t xml:space="preserve">-233, you'd get pure uranium-233, </w:t>
      </w:r>
      <w:r w:rsidRPr="00E56CFC">
        <w:rPr>
          <w:rStyle w:val="Emphasis"/>
          <w:highlight w:val="yellow"/>
        </w:rPr>
        <w:t>which is easier to make bombs with than plutonium</w:t>
      </w:r>
      <w:r w:rsidRPr="00B61439">
        <w:rPr>
          <w:u w:val="single"/>
        </w:rPr>
        <w:t>.</w:t>
      </w:r>
      <w:r w:rsidRPr="004D1657">
        <w:rPr>
          <w:sz w:val="16"/>
        </w:rPr>
        <w:t xml:space="preserve"> I can read you the quote from the Princeton University paper, but I won't bother. FLATOW: So you're saying that </w:t>
      </w:r>
      <w:r w:rsidRPr="00E56CFC">
        <w:rPr>
          <w:highlight w:val="yellow"/>
          <w:u w:val="single"/>
        </w:rPr>
        <w:t>it doesn't solve the safety issues</w:t>
      </w:r>
      <w:r w:rsidRPr="004D1657">
        <w:rPr>
          <w:sz w:val="16"/>
        </w:rPr>
        <w:t xml:space="preserve">. MAKHIJANI: </w:t>
      </w:r>
      <w:r w:rsidRPr="00B61439">
        <w:rPr>
          <w:u w:val="single"/>
        </w:rPr>
        <w:t xml:space="preserve">It doesn't solve the proliferation problem. </w:t>
      </w:r>
      <w:r w:rsidRPr="00E56CFC">
        <w:rPr>
          <w:highlight w:val="yellow"/>
          <w:u w:val="single"/>
        </w:rPr>
        <w:t>It doesn't solve the waste problem</w:t>
      </w:r>
      <w:r w:rsidRPr="004D1657">
        <w:rPr>
          <w:sz w:val="16"/>
        </w:rPr>
        <w:t xml:space="preserve">, either. So </w:t>
      </w:r>
      <w:r w:rsidRPr="00E56CFC">
        <w:rPr>
          <w:highlight w:val="yellow"/>
          <w:u w:val="single"/>
        </w:rPr>
        <w:t>every</w:t>
      </w:r>
      <w:r w:rsidRPr="00B61439">
        <w:rPr>
          <w:u w:val="single"/>
        </w:rPr>
        <w:t xml:space="preserve"> nuclear </w:t>
      </w:r>
      <w:r w:rsidRPr="00E56CFC">
        <w:rPr>
          <w:highlight w:val="yellow"/>
          <w:u w:val="single"/>
        </w:rPr>
        <w:t>reactor</w:t>
      </w:r>
      <w:r w:rsidRPr="00B61439">
        <w:rPr>
          <w:u w:val="single"/>
        </w:rPr>
        <w:t xml:space="preserve">, no matter what type, </w:t>
      </w:r>
      <w:r w:rsidRPr="00E56CFC">
        <w:rPr>
          <w:highlight w:val="yellow"/>
          <w:u w:val="single"/>
        </w:rPr>
        <w:t>creates fission products</w:t>
      </w:r>
      <w:r w:rsidRPr="00B61439">
        <w:rPr>
          <w:u w:val="single"/>
        </w:rPr>
        <w:t xml:space="preserve">, </w:t>
      </w:r>
      <w:r w:rsidRPr="00E56CFC">
        <w:rPr>
          <w:highlight w:val="yellow"/>
          <w:u w:val="single"/>
        </w:rPr>
        <w:t>which are highly radioactive</w:t>
      </w:r>
      <w:r w:rsidRPr="00B61439">
        <w:rPr>
          <w:u w:val="single"/>
        </w:rPr>
        <w:t xml:space="preserve"> materials,</w:t>
      </w:r>
      <w:r w:rsidRPr="004D1657">
        <w:rPr>
          <w:sz w:val="16"/>
        </w:rPr>
        <w:t xml:space="preserve"> some short-lived, some long-lived, to make energy. </w:t>
      </w:r>
      <w:r w:rsidRPr="00B61439">
        <w:rPr>
          <w:u w:val="single"/>
        </w:rPr>
        <w:t>With the present reactors, we create about a ton per reactor, per year. If you have a more efficient reactor, at least you will create half a ton, probably eight-tenths of a ton, nine-tenths of a ton. This is highly radioactive waste.</w:t>
      </w:r>
      <w:r w:rsidRPr="004D1657">
        <w:rPr>
          <w:sz w:val="16"/>
        </w:rPr>
        <w:t xml:space="preserve"> If you look at Oak Ridge's current evaluation, they say </w:t>
      </w:r>
      <w:r w:rsidRPr="00B61439">
        <w:rPr>
          <w:u w:val="single"/>
        </w:rPr>
        <w:t>you have to condition this waste, you have to convert the fluorides, and then you have to have a deep geologic repository.</w:t>
      </w:r>
      <w:r w:rsidRPr="004D1657">
        <w:rPr>
          <w:sz w:val="16"/>
        </w:rPr>
        <w:t xml:space="preserve"> What's in this waste? Cesium-137 and strontium-190, hundreds of years, just like today's reactors. Cesium-135 and iodine-129, millions of </w:t>
      </w:r>
      <w:proofErr w:type="gramStart"/>
      <w:r w:rsidRPr="004D1657">
        <w:rPr>
          <w:sz w:val="16"/>
        </w:rPr>
        <w:t>years</w:t>
      </w:r>
      <w:proofErr w:type="gramEnd"/>
      <w:r w:rsidRPr="004D1657">
        <w:rPr>
          <w:sz w:val="16"/>
        </w:rPr>
        <w:t xml:space="preserve"> half-life. </w:t>
      </w:r>
      <w:proofErr w:type="gramStart"/>
      <w:r w:rsidRPr="004D1657">
        <w:rPr>
          <w:sz w:val="16"/>
        </w:rPr>
        <w:t>Technetium-99, 200,000 years.</w:t>
      </w:r>
      <w:proofErr w:type="gramEnd"/>
      <w:r w:rsidRPr="004D1657">
        <w:rPr>
          <w:sz w:val="16"/>
        </w:rPr>
        <w:t xml:space="preserve"> Now, Mr. Martin says that you don't have to worry about Technetium-99 because it's used in medical practice on millions of people. Now, Technetium-99 is radioactive, and it's used not because it's risk-free, but because there's some need that balances off the risk according to the doctor, gives some benefit to the person. Technetium-99, like other radioactive materials, inside your body, creates a cancer risk. So you ask: Well, how much cancer risk does medical use of radiation in the United States create every year? If you use National Academy's coefficients for cancer risk, the answer would be about 90,000 cancers.</w:t>
      </w:r>
    </w:p>
    <w:p w:rsidR="00CA1B48" w:rsidRDefault="00CA1B48" w:rsidP="00CA1B48">
      <w:pPr>
        <w:pStyle w:val="Heading4"/>
      </w:pPr>
      <w:r>
        <w:t>Nuclear doesn’t solve warming –</w:t>
      </w:r>
    </w:p>
    <w:p w:rsidR="00CA1B48" w:rsidRPr="00164AF3" w:rsidRDefault="00CA1B48" w:rsidP="00CA1B48">
      <w:pPr>
        <w:pStyle w:val="Heading4"/>
      </w:pPr>
      <w:r>
        <w:t>A) Not cost-competitive and can’t produce enough hydrogen</w:t>
      </w:r>
    </w:p>
    <w:p w:rsidR="00CA1B48" w:rsidRPr="00F7183B" w:rsidRDefault="00CA1B48" w:rsidP="00CA1B48">
      <w:proofErr w:type="spellStart"/>
      <w:proofErr w:type="gramStart"/>
      <w:r w:rsidRPr="00F7183B">
        <w:rPr>
          <w:rStyle w:val="Heading4Char"/>
        </w:rPr>
        <w:t>Ahearne</w:t>
      </w:r>
      <w:proofErr w:type="spellEnd"/>
      <w:r w:rsidRPr="00F7183B">
        <w:rPr>
          <w:rStyle w:val="Heading4Char"/>
        </w:rPr>
        <w:t xml:space="preserve"> et al, 12</w:t>
      </w:r>
      <w:r>
        <w:t xml:space="preserve"> – </w:t>
      </w:r>
      <w:r w:rsidRPr="00F7183B">
        <w:t>adjunct scholar for Resources for the Future and an adjunct professor of engineering at Duke University</w:t>
      </w:r>
      <w:r>
        <w:t xml:space="preserve"> (John F, February.</w:t>
      </w:r>
      <w:proofErr w:type="gramEnd"/>
      <w:r>
        <w:t xml:space="preserve"> </w:t>
      </w:r>
      <w:proofErr w:type="gramStart"/>
      <w:r>
        <w:t>Federation of American Scientists.</w:t>
      </w:r>
      <w:proofErr w:type="gramEnd"/>
      <w:r>
        <w:t xml:space="preserve"> “The Future of Nuclear Power in the United States.” </w:t>
      </w:r>
      <w:r w:rsidRPr="00F7183B">
        <w:t>http://www.fas.org/pubs/_docs/Nuclear_Energy_Report-lowres.pdf</w:t>
      </w:r>
      <w:r>
        <w:t>)</w:t>
      </w:r>
    </w:p>
    <w:p w:rsidR="00CA1B48" w:rsidRDefault="00CA1B48" w:rsidP="00CA1B48"/>
    <w:p w:rsidR="00CA1B48" w:rsidRPr="00065333" w:rsidRDefault="00CA1B48" w:rsidP="00CA1B48">
      <w:pPr>
        <w:rPr>
          <w:sz w:val="14"/>
        </w:rPr>
      </w:pPr>
      <w:r w:rsidRPr="00E56CFC">
        <w:rPr>
          <w:highlight w:val="yellow"/>
          <w:u w:val="single"/>
        </w:rPr>
        <w:t>In response to</w:t>
      </w:r>
      <w:r w:rsidRPr="00E61364">
        <w:rPr>
          <w:u w:val="single"/>
        </w:rPr>
        <w:t xml:space="preserve"> mitigating </w:t>
      </w:r>
      <w:r w:rsidRPr="00E56CFC">
        <w:rPr>
          <w:highlight w:val="yellow"/>
          <w:u w:val="single"/>
        </w:rPr>
        <w:t>climate change</w:t>
      </w:r>
      <w:r w:rsidRPr="00065333">
        <w:rPr>
          <w:sz w:val="14"/>
        </w:rPr>
        <w:t xml:space="preserve">, many </w:t>
      </w:r>
      <w:r w:rsidRPr="00E61364">
        <w:rPr>
          <w:u w:val="single"/>
        </w:rPr>
        <w:t xml:space="preserve">countries will  ﬁnd that </w:t>
      </w:r>
      <w:r w:rsidRPr="00E56CFC">
        <w:rPr>
          <w:highlight w:val="yellow"/>
          <w:u w:val="single"/>
        </w:rPr>
        <w:t xml:space="preserve">nuclear power is </w:t>
      </w:r>
      <w:r w:rsidRPr="00E56CFC">
        <w:rPr>
          <w:rStyle w:val="Emphasis"/>
          <w:highlight w:val="yellow"/>
        </w:rPr>
        <w:t>neither the least-cost</w:t>
      </w:r>
      <w:r w:rsidRPr="00065333">
        <w:rPr>
          <w:rStyle w:val="Emphasis"/>
        </w:rPr>
        <w:t xml:space="preserve"> </w:t>
      </w:r>
      <w:r w:rsidRPr="00E56CFC">
        <w:rPr>
          <w:rStyle w:val="Emphasis"/>
          <w:highlight w:val="yellow"/>
        </w:rPr>
        <w:t>nor the quickest</w:t>
      </w:r>
      <w:r w:rsidRPr="00E61364">
        <w:rPr>
          <w:u w:val="single"/>
        </w:rPr>
        <w:t xml:space="preserve"> approach to reducing carbon dioxide emissions</w:t>
      </w:r>
      <w:r w:rsidRPr="00065333">
        <w:rPr>
          <w:sz w:val="14"/>
        </w:rPr>
        <w:t xml:space="preserve">.1 </w:t>
      </w:r>
      <w:r w:rsidRPr="00E56CFC">
        <w:rPr>
          <w:highlight w:val="yellow"/>
          <w:u w:val="single"/>
        </w:rPr>
        <w:t>Until</w:t>
      </w:r>
      <w:r w:rsidRPr="00E61364">
        <w:rPr>
          <w:u w:val="single"/>
        </w:rPr>
        <w:t xml:space="preserve"> </w:t>
      </w:r>
      <w:r w:rsidRPr="00E56CFC">
        <w:rPr>
          <w:highlight w:val="yellow"/>
          <w:u w:val="single"/>
        </w:rPr>
        <w:t>nuclear energy is able to produce hydrogen</w:t>
      </w:r>
      <w:r w:rsidRPr="00E61364">
        <w:rPr>
          <w:u w:val="single"/>
        </w:rPr>
        <w:t xml:space="preserve"> </w:t>
      </w:r>
      <w:r w:rsidRPr="00E56CFC">
        <w:rPr>
          <w:highlight w:val="yellow"/>
          <w:u w:val="single"/>
        </w:rPr>
        <w:t>or process heat</w:t>
      </w:r>
      <w:r w:rsidRPr="00E61364">
        <w:rPr>
          <w:u w:val="single"/>
        </w:rPr>
        <w:t xml:space="preserve">, </w:t>
      </w:r>
      <w:r w:rsidRPr="00E56CFC">
        <w:rPr>
          <w:highlight w:val="yellow"/>
          <w:u w:val="single"/>
        </w:rPr>
        <w:t>or</w:t>
      </w:r>
      <w:r w:rsidRPr="00E61364">
        <w:rPr>
          <w:u w:val="single"/>
        </w:rPr>
        <w:t xml:space="preserve"> until </w:t>
      </w:r>
      <w:r w:rsidRPr="00E56CFC">
        <w:rPr>
          <w:highlight w:val="yellow"/>
          <w:u w:val="single"/>
        </w:rPr>
        <w:t>transportation sectors are electriﬁed</w:t>
      </w:r>
      <w:r w:rsidRPr="00E61364">
        <w:rPr>
          <w:u w:val="single"/>
        </w:rPr>
        <w:t xml:space="preserve">, nuclear energy’s </w:t>
      </w:r>
      <w:r w:rsidRPr="00E56CFC">
        <w:rPr>
          <w:highlight w:val="yellow"/>
          <w:u w:val="single"/>
        </w:rPr>
        <w:t>potential</w:t>
      </w:r>
      <w:r w:rsidRPr="00E61364">
        <w:rPr>
          <w:u w:val="single"/>
        </w:rPr>
        <w:t xml:space="preserve"> contribution to reducing carbon dioxide emissions </w:t>
      </w:r>
      <w:r w:rsidRPr="00E56CFC">
        <w:rPr>
          <w:highlight w:val="yellow"/>
          <w:u w:val="single"/>
        </w:rPr>
        <w:t>will be</w:t>
      </w:r>
      <w:r w:rsidRPr="00065333">
        <w:rPr>
          <w:sz w:val="14"/>
        </w:rPr>
        <w:t xml:space="preserve"> somewhat </w:t>
      </w:r>
      <w:r w:rsidRPr="00E56CFC">
        <w:rPr>
          <w:highlight w:val="yellow"/>
          <w:u w:val="single"/>
        </w:rPr>
        <w:t>limited</w:t>
      </w:r>
      <w:r w:rsidRPr="00065333">
        <w:rPr>
          <w:sz w:val="14"/>
        </w:rPr>
        <w:t>.</w:t>
      </w:r>
    </w:p>
    <w:p w:rsidR="00CA1B48" w:rsidRDefault="00CA1B48" w:rsidP="00CA1B48">
      <w:pPr>
        <w:pStyle w:val="Heading4"/>
      </w:pPr>
      <w:r>
        <w:t>B) Takes too long and can’t reduce emissions</w:t>
      </w:r>
    </w:p>
    <w:p w:rsidR="00CA1B48" w:rsidRDefault="00CA1B48" w:rsidP="00CA1B48">
      <w:proofErr w:type="gramStart"/>
      <w:r w:rsidRPr="00BF78B3">
        <w:rPr>
          <w:b/>
        </w:rPr>
        <w:t xml:space="preserve">Madsen and </w:t>
      </w:r>
      <w:proofErr w:type="spellStart"/>
      <w:r w:rsidRPr="00BF78B3">
        <w:rPr>
          <w:b/>
        </w:rPr>
        <w:t>Dutzik</w:t>
      </w:r>
      <w:proofErr w:type="spellEnd"/>
      <w:r w:rsidRPr="00BF78B3">
        <w:rPr>
          <w:b/>
        </w:rPr>
        <w:t>, 9</w:t>
      </w:r>
      <w:r w:rsidRPr="009C34E9">
        <w:t xml:space="preserve"> – Policy Analyst at Frontier Group</w:t>
      </w:r>
      <w:r>
        <w:t xml:space="preserve"> and </w:t>
      </w:r>
      <w:r w:rsidRPr="009C34E9">
        <w:t>senior policy analyst </w:t>
      </w:r>
      <w:r>
        <w:t>with Frontier Group (Travis and Tony, November.</w:t>
      </w:r>
      <w:proofErr w:type="gramEnd"/>
      <w:r>
        <w:t xml:space="preserve"> </w:t>
      </w:r>
      <w:proofErr w:type="gramStart"/>
      <w:r>
        <w:t xml:space="preserve">With Bernadette Del </w:t>
      </w:r>
      <w:proofErr w:type="spellStart"/>
      <w:r>
        <w:t>Chiaro</w:t>
      </w:r>
      <w:proofErr w:type="spellEnd"/>
      <w:r>
        <w:t xml:space="preserve"> and Rob Sargent of the Environment America Research &amp; Policy Center.</w:t>
      </w:r>
      <w:proofErr w:type="gramEnd"/>
      <w:r>
        <w:t xml:space="preserve"> “Generating Failure: How Building Nuclear Power Plants Would Set America Back in the Race </w:t>
      </w:r>
      <w:proofErr w:type="gramStart"/>
      <w:r>
        <w:t>Against</w:t>
      </w:r>
      <w:proofErr w:type="gramEnd"/>
      <w:r>
        <w:t xml:space="preserve"> Global Warming.” </w:t>
      </w:r>
      <w:r w:rsidRPr="00BF78B3">
        <w:t>http://www.environmentamerica.org/sites/environment/files/reports/Generating-Failure---Environment-America---Web_0.pdf</w:t>
      </w:r>
      <w:r>
        <w:t>)</w:t>
      </w:r>
    </w:p>
    <w:p w:rsidR="00CA1B48" w:rsidRDefault="00CA1B48" w:rsidP="00CA1B48">
      <w:pPr>
        <w:rPr>
          <w:sz w:val="14"/>
        </w:rPr>
      </w:pPr>
      <w:r w:rsidRPr="00E56CFC">
        <w:rPr>
          <w:highlight w:val="yellow"/>
          <w:u w:val="single"/>
        </w:rPr>
        <w:t>Building 100 new</w:t>
      </w:r>
      <w:r w:rsidRPr="009C34E9">
        <w:rPr>
          <w:u w:val="single"/>
        </w:rPr>
        <w:t xml:space="preserve"> nuclear </w:t>
      </w:r>
      <w:r w:rsidRPr="00E56CFC">
        <w:rPr>
          <w:highlight w:val="yellow"/>
          <w:u w:val="single"/>
        </w:rPr>
        <w:t>reactors</w:t>
      </w:r>
      <w:r w:rsidRPr="009C34E9">
        <w:rPr>
          <w:u w:val="single"/>
        </w:rPr>
        <w:t xml:space="preserve"> </w:t>
      </w:r>
      <w:r w:rsidRPr="00E56CFC">
        <w:rPr>
          <w:highlight w:val="yellow"/>
          <w:u w:val="single"/>
        </w:rPr>
        <w:t xml:space="preserve">would happen </w:t>
      </w:r>
      <w:r w:rsidRPr="00E56CFC">
        <w:rPr>
          <w:rStyle w:val="Emphasis"/>
          <w:highlight w:val="yellow"/>
        </w:rPr>
        <w:t>too slowly to reduce global warming</w:t>
      </w:r>
      <w:r w:rsidRPr="009C34E9">
        <w:rPr>
          <w:u w:val="single"/>
        </w:rPr>
        <w:t xml:space="preserve"> pollution </w:t>
      </w:r>
      <w:r w:rsidRPr="00164AF3">
        <w:rPr>
          <w:u w:val="single"/>
        </w:rPr>
        <w:t>in the near-term</w:t>
      </w:r>
      <w:r w:rsidRPr="009C34E9">
        <w:rPr>
          <w:u w:val="single"/>
        </w:rPr>
        <w:t xml:space="preserve">, </w:t>
      </w:r>
      <w:r w:rsidRPr="00E56CFC">
        <w:rPr>
          <w:highlight w:val="yellow"/>
          <w:u w:val="single"/>
        </w:rPr>
        <w:t>and would</w:t>
      </w:r>
      <w:r w:rsidRPr="00065333">
        <w:rPr>
          <w:sz w:val="14"/>
        </w:rPr>
        <w:t xml:space="preserve"> actually </w:t>
      </w:r>
      <w:r w:rsidRPr="00E56CFC">
        <w:rPr>
          <w:highlight w:val="yellow"/>
          <w:u w:val="single"/>
        </w:rPr>
        <w:t xml:space="preserve">increase the scale of emission cuts required </w:t>
      </w:r>
      <w:r w:rsidRPr="00164AF3">
        <w:rPr>
          <w:u w:val="single"/>
        </w:rPr>
        <w:t>in the future</w:t>
      </w:r>
      <w:r w:rsidRPr="009C34E9">
        <w:rPr>
          <w:u w:val="single"/>
        </w:rPr>
        <w:t xml:space="preserve">. </w:t>
      </w:r>
      <w:r w:rsidRPr="00E56CFC">
        <w:rPr>
          <w:highlight w:val="yellow"/>
          <w:u w:val="single"/>
        </w:rPr>
        <w:t xml:space="preserve">At best, the </w:t>
      </w:r>
      <w:r w:rsidRPr="00164AF3">
        <w:rPr>
          <w:u w:val="single"/>
        </w:rPr>
        <w:t xml:space="preserve">nuclear </w:t>
      </w:r>
      <w:r w:rsidRPr="00E56CFC">
        <w:rPr>
          <w:highlight w:val="yellow"/>
          <w:u w:val="single"/>
        </w:rPr>
        <w:t xml:space="preserve">industry could have a new reactor </w:t>
      </w:r>
      <w:r w:rsidRPr="00164AF3">
        <w:rPr>
          <w:u w:val="single"/>
        </w:rPr>
        <w:t xml:space="preserve">up </w:t>
      </w:r>
      <w:r w:rsidRPr="00065333">
        <w:rPr>
          <w:u w:val="single"/>
        </w:rPr>
        <w:t xml:space="preserve">and running </w:t>
      </w:r>
      <w:r w:rsidRPr="00E56CFC">
        <w:rPr>
          <w:highlight w:val="yellow"/>
          <w:u w:val="single"/>
        </w:rPr>
        <w:t>by 2016</w:t>
      </w:r>
      <w:r w:rsidRPr="00065333">
        <w:rPr>
          <w:sz w:val="14"/>
        </w:rPr>
        <w:t xml:space="preserve">, assuming that construction could be completed in four years. </w:t>
      </w:r>
      <w:r w:rsidRPr="00E56CFC">
        <w:rPr>
          <w:highlight w:val="yellow"/>
          <w:u w:val="single"/>
        </w:rPr>
        <w:t>This pace would be faster than</w:t>
      </w:r>
      <w:r w:rsidRPr="00065333">
        <w:rPr>
          <w:sz w:val="14"/>
        </w:rPr>
        <w:t xml:space="preserve"> 80 to </w:t>
      </w:r>
      <w:r w:rsidRPr="00E56CFC">
        <w:rPr>
          <w:highlight w:val="yellow"/>
          <w:u w:val="single"/>
        </w:rPr>
        <w:t>95 percent of all reactors</w:t>
      </w:r>
      <w:r w:rsidRPr="009C34E9">
        <w:rPr>
          <w:u w:val="single"/>
        </w:rPr>
        <w:t xml:space="preserve"> completed during the last wave of reactor construction</w:t>
      </w:r>
      <w:r w:rsidRPr="00065333">
        <w:rPr>
          <w:sz w:val="14"/>
        </w:rPr>
        <w:t xml:space="preserve"> in the United States. 70 If construction follows historical patterns, </w:t>
      </w:r>
      <w:r w:rsidRPr="009C34E9">
        <w:rPr>
          <w:u w:val="single"/>
        </w:rPr>
        <w:t>it could take nine years after a license is issued before the first reactor is up and running</w:t>
      </w:r>
      <w:r w:rsidRPr="00065333">
        <w:rPr>
          <w:sz w:val="14"/>
        </w:rPr>
        <w:t xml:space="preserve"> – into the 2020s. </w:t>
      </w:r>
      <w:r w:rsidRPr="009C34E9">
        <w:rPr>
          <w:u w:val="single"/>
        </w:rPr>
        <w:t xml:space="preserve">Under this very plausible scenario, </w:t>
      </w:r>
      <w:r w:rsidRPr="00E56CFC">
        <w:rPr>
          <w:highlight w:val="yellow"/>
          <w:u w:val="single"/>
        </w:rPr>
        <w:t xml:space="preserve">new nuclear power could make </w:t>
      </w:r>
      <w:r w:rsidRPr="00E56CFC">
        <w:rPr>
          <w:rStyle w:val="Emphasis"/>
          <w:highlight w:val="yellow"/>
        </w:rPr>
        <w:t>no contribution</w:t>
      </w:r>
      <w:r w:rsidRPr="00164AF3">
        <w:rPr>
          <w:rStyle w:val="Emphasis"/>
        </w:rPr>
        <w:t xml:space="preserve"> </w:t>
      </w:r>
      <w:r w:rsidRPr="00E56CFC">
        <w:rPr>
          <w:rStyle w:val="Emphasis"/>
          <w:highlight w:val="yellow"/>
        </w:rPr>
        <w:t>toward</w:t>
      </w:r>
      <w:r w:rsidRPr="00164AF3">
        <w:rPr>
          <w:rStyle w:val="Emphasis"/>
        </w:rPr>
        <w:t xml:space="preserve"> reducing U.S. </w:t>
      </w:r>
      <w:r w:rsidRPr="00E56CFC">
        <w:rPr>
          <w:rStyle w:val="Emphasis"/>
          <w:highlight w:val="yellow"/>
        </w:rPr>
        <w:t>emissions</w:t>
      </w:r>
      <w:r w:rsidRPr="009C34E9">
        <w:rPr>
          <w:u w:val="single"/>
        </w:rPr>
        <w:t xml:space="preserve"> of global warming pollution </w:t>
      </w:r>
      <w:r w:rsidRPr="00E56CFC">
        <w:rPr>
          <w:highlight w:val="yellow"/>
          <w:u w:val="single"/>
        </w:rPr>
        <w:t>by 2020</w:t>
      </w:r>
      <w:r w:rsidRPr="009C34E9">
        <w:rPr>
          <w:u w:val="single"/>
        </w:rPr>
        <w:t xml:space="preserve"> – </w:t>
      </w:r>
      <w:r w:rsidRPr="00E56CFC">
        <w:rPr>
          <w:highlight w:val="yellow"/>
          <w:u w:val="single"/>
        </w:rPr>
        <w:t>despite</w:t>
      </w:r>
      <w:r w:rsidRPr="009C34E9">
        <w:rPr>
          <w:u w:val="single"/>
        </w:rPr>
        <w:t xml:space="preserve"> the </w:t>
      </w:r>
      <w:r w:rsidRPr="00E56CFC">
        <w:rPr>
          <w:highlight w:val="yellow"/>
          <w:u w:val="single"/>
        </w:rPr>
        <w:t>investment</w:t>
      </w:r>
      <w:r w:rsidRPr="009C34E9">
        <w:rPr>
          <w:u w:val="single"/>
        </w:rPr>
        <w:t xml:space="preserve"> of hundreds of billions</w:t>
      </w:r>
      <w:r w:rsidRPr="00065333">
        <w:rPr>
          <w:sz w:val="14"/>
        </w:rPr>
        <w:t xml:space="preserve"> of dollars for the construction of nuclear power plants. And </w:t>
      </w:r>
      <w:r w:rsidRPr="00E56CFC">
        <w:rPr>
          <w:highlight w:val="yellow"/>
          <w:u w:val="single"/>
        </w:rPr>
        <w:t>even if the industry completed 100 new reactors by 2030</w:t>
      </w:r>
      <w:r w:rsidRPr="009C34E9">
        <w:rPr>
          <w:u w:val="single"/>
        </w:rPr>
        <w:t xml:space="preserve">, which is highly unlikely, </w:t>
      </w:r>
      <w:r w:rsidRPr="00E56CFC">
        <w:rPr>
          <w:highlight w:val="yellow"/>
          <w:u w:val="single"/>
        </w:rPr>
        <w:t>these reactors would reduce</w:t>
      </w:r>
      <w:r w:rsidRPr="009C34E9">
        <w:rPr>
          <w:u w:val="single"/>
        </w:rPr>
        <w:t xml:space="preserve"> cumulative power plant </w:t>
      </w:r>
      <w:r w:rsidRPr="00E56CFC">
        <w:rPr>
          <w:highlight w:val="yellow"/>
          <w:u w:val="single"/>
        </w:rPr>
        <w:t>emissions</w:t>
      </w:r>
      <w:r w:rsidRPr="009C34E9">
        <w:rPr>
          <w:u w:val="single"/>
        </w:rPr>
        <w:t xml:space="preserve"> of carbon dioxide over the next two decades </w:t>
      </w:r>
      <w:r w:rsidRPr="00E56CFC">
        <w:rPr>
          <w:rStyle w:val="Emphasis"/>
          <w:highlight w:val="yellow"/>
        </w:rPr>
        <w:t>by only 12 percent</w:t>
      </w:r>
      <w:r w:rsidRPr="00164AF3">
        <w:rPr>
          <w:rStyle w:val="Emphasis"/>
        </w:rPr>
        <w:t xml:space="preserve"> </w:t>
      </w:r>
      <w:r w:rsidRPr="00E56CFC">
        <w:rPr>
          <w:rStyle w:val="Emphasis"/>
          <w:highlight w:val="yellow"/>
        </w:rPr>
        <w:t>below</w:t>
      </w:r>
      <w:r w:rsidRPr="00164AF3">
        <w:rPr>
          <w:rStyle w:val="Emphasis"/>
        </w:rPr>
        <w:t xml:space="preserve"> business as </w:t>
      </w:r>
      <w:r w:rsidRPr="00E56CFC">
        <w:rPr>
          <w:rStyle w:val="Emphasis"/>
          <w:highlight w:val="yellow"/>
        </w:rPr>
        <w:t>usual</w:t>
      </w:r>
      <w:r w:rsidRPr="009C34E9">
        <w:rPr>
          <w:u w:val="single"/>
        </w:rPr>
        <w:t>, when a reduction of more than 70 percent is called for.</w:t>
      </w:r>
      <w:r w:rsidRPr="00065333">
        <w:rPr>
          <w:sz w:val="14"/>
        </w:rPr>
        <w:t xml:space="preserve"> In other words, </w:t>
      </w:r>
      <w:r w:rsidRPr="009C34E9">
        <w:rPr>
          <w:u w:val="single"/>
        </w:rPr>
        <w:t>100 new nuclear reactors would be too little, too late to successfully meet our goals for limiting the severity of global warming</w:t>
      </w:r>
      <w:r w:rsidRPr="00065333">
        <w:rPr>
          <w:sz w:val="14"/>
        </w:rPr>
        <w:t>.</w:t>
      </w:r>
    </w:p>
    <w:p w:rsidR="00CA1B48" w:rsidRDefault="00CA1B48" w:rsidP="00CA1B48">
      <w:pPr>
        <w:pStyle w:val="Heading4"/>
      </w:pPr>
      <w:r>
        <w:t>C) Transportation outweighs</w:t>
      </w:r>
    </w:p>
    <w:p w:rsidR="00CA1B48" w:rsidRDefault="00CA1B48" w:rsidP="00CA1B48">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CA1B48" w:rsidRDefault="00CA1B48" w:rsidP="00CA1B48">
      <w:r>
        <w:lastRenderedPageBreak/>
        <w:t>Climate impacts differ by sector</w:t>
      </w:r>
      <w:r w:rsidRPr="00F3396B">
        <w:rPr>
          <w:u w:val="single"/>
        </w:rPr>
        <w:t xml:space="preserve">. On-road </w:t>
      </w:r>
      <w:r w:rsidRPr="00E56CFC">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E56CFC">
        <w:rPr>
          <w:highlight w:val="yellow"/>
          <w:u w:val="single"/>
        </w:rPr>
        <w:t>because of</w:t>
      </w:r>
      <w:r>
        <w:t xml:space="preserve"> two factors unique to on-road transportation: (1) nearly </w:t>
      </w:r>
      <w:r w:rsidRPr="00F3396B">
        <w:rPr>
          <w:u w:val="single"/>
        </w:rPr>
        <w:t xml:space="preserve">exclusive use of </w:t>
      </w:r>
      <w:r w:rsidRPr="00E56CFC">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E56CFC">
        <w:rPr>
          <w:highlight w:val="yellow"/>
          <w:u w:val="single"/>
        </w:rPr>
        <w:t>minimal</w:t>
      </w:r>
      <w:r w:rsidRPr="00F3396B">
        <w:rPr>
          <w:u w:val="single"/>
        </w:rPr>
        <w:t xml:space="preserve"> </w:t>
      </w:r>
      <w:r w:rsidRPr="00E56CFC">
        <w:rPr>
          <w:highlight w:val="yellow"/>
          <w:u w:val="single"/>
        </w:rPr>
        <w:t>emissions of sulfates, aerosols, and organic carbon</w:t>
      </w:r>
      <w:r>
        <w:t xml:space="preserve"> from on-road transportation </w:t>
      </w:r>
      <w:r w:rsidRPr="00F3396B">
        <w:rPr>
          <w:u w:val="single"/>
        </w:rPr>
        <w:t xml:space="preserve">sources </w:t>
      </w:r>
      <w:r w:rsidRPr="00E56CFC">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E56CFC">
        <w:rPr>
          <w:highlight w:val="yellow"/>
          <w:u w:val="single"/>
        </w:rPr>
        <w:t>on’s role in climate change is especially problematic</w:t>
      </w:r>
      <w:r w:rsidRPr="00F3396B">
        <w:rPr>
          <w:u w:val="single"/>
        </w:rPr>
        <w:t xml:space="preserve">, </w:t>
      </w:r>
      <w:r w:rsidRPr="00E56CFC">
        <w:rPr>
          <w:highlight w:val="yellow"/>
          <w:u w:val="single"/>
        </w:rPr>
        <w:t>given</w:t>
      </w:r>
      <w:r w:rsidRPr="00F3396B">
        <w:rPr>
          <w:u w:val="single"/>
        </w:rPr>
        <w:t xml:space="preserve"> the </w:t>
      </w:r>
      <w:r w:rsidRPr="00E56CFC">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w:t>
      </w:r>
      <w:proofErr w:type="spellStart"/>
      <w:r>
        <w:t>transportationclimate</w:t>
      </w:r>
      <w:proofErr w:type="spellEnd"/>
      <w:r>
        <w:t xml:space="preserv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solutions: </w:t>
      </w:r>
      <w:r w:rsidRPr="00E56CFC">
        <w:rPr>
          <w:highlight w:val="yellow"/>
          <w:u w:val="single"/>
        </w:rPr>
        <w:t xml:space="preserve">transportation is </w:t>
      </w:r>
      <w:r w:rsidRPr="00E56CFC">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CA1B48" w:rsidRPr="00164AF3" w:rsidRDefault="00CA1B48" w:rsidP="00CA1B48">
      <w:pPr>
        <w:rPr>
          <w:sz w:val="14"/>
        </w:rPr>
      </w:pPr>
    </w:p>
    <w:p w:rsidR="00CA1B48" w:rsidRDefault="00CA1B48" w:rsidP="00CA1B48">
      <w:pPr>
        <w:pStyle w:val="Heading4"/>
      </w:pPr>
      <w:r>
        <w:t xml:space="preserve">Warming is </w:t>
      </w:r>
      <w:r w:rsidRPr="002D3535">
        <w:rPr>
          <w:u w:val="single"/>
        </w:rPr>
        <w:t>irreversible</w:t>
      </w:r>
    </w:p>
    <w:p w:rsidR="00CA1B48" w:rsidRDefault="00CA1B48" w:rsidP="00CA1B48">
      <w:r w:rsidRPr="00B76EAA">
        <w:rPr>
          <w:rStyle w:val="StyleStyleBold12pt"/>
        </w:rPr>
        <w:t>ANI, 10</w:t>
      </w:r>
      <w:r>
        <w:t xml:space="preserve"> (“IPCC has underestimated climate-change impacts, say scientists”, 3-20, One India, http://news.oneindia.in/2010/03/20/ipcchas-underestimated-climate-change-impacts-sayscientis.html)</w:t>
      </w:r>
    </w:p>
    <w:p w:rsidR="00CA1B48" w:rsidRDefault="00CA1B48" w:rsidP="00CA1B48"/>
    <w:p w:rsidR="00CA1B48" w:rsidRDefault="00CA1B48" w:rsidP="00CA1B48">
      <w:pPr>
        <w:rPr>
          <w:sz w:val="16"/>
        </w:rPr>
      </w:pPr>
      <w:r w:rsidRPr="00E56CFC">
        <w:rPr>
          <w:rStyle w:val="StyleBoldUnderline"/>
          <w:highlight w:val="yellow"/>
        </w:rPr>
        <w:t>According to</w:t>
      </w:r>
      <w:r w:rsidRPr="00425EED">
        <w:rPr>
          <w:sz w:val="16"/>
        </w:rPr>
        <w:t xml:space="preserve"> Charles H. </w:t>
      </w:r>
      <w:r w:rsidRPr="00E56CFC">
        <w:rPr>
          <w:rStyle w:val="StyleBoldUnderline"/>
          <w:highlight w:val="yellow"/>
        </w:rPr>
        <w:t>Greene</w:t>
      </w:r>
      <w:r w:rsidRPr="00425EED">
        <w:rPr>
          <w:sz w:val="16"/>
        </w:rPr>
        <w:t xml:space="preserve">, </w:t>
      </w:r>
      <w:r w:rsidRPr="00425EED">
        <w:rPr>
          <w:rStyle w:val="StyleBoldUnderline"/>
        </w:rPr>
        <w:t xml:space="preserve">Cornell </w:t>
      </w:r>
      <w:r w:rsidRPr="00E56CFC">
        <w:rPr>
          <w:rStyle w:val="StyleBoldUnderline"/>
          <w:highlight w:val="yellow"/>
        </w:rPr>
        <w:t>professor of</w:t>
      </w:r>
      <w:r w:rsidRPr="00425EED">
        <w:rPr>
          <w:rStyle w:val="StyleBoldUnderline"/>
        </w:rPr>
        <w:t xml:space="preserve"> Earth and </w:t>
      </w:r>
      <w:r w:rsidRPr="00E56CFC">
        <w:rPr>
          <w:rStyle w:val="StyleBoldUnderline"/>
          <w:highlight w:val="yellow"/>
        </w:rPr>
        <w:t>atmospheric science</w:t>
      </w:r>
      <w:r w:rsidRPr="00425EED">
        <w:rPr>
          <w:sz w:val="16"/>
        </w:rPr>
        <w:t>, "</w:t>
      </w:r>
      <w:r w:rsidRPr="00E56CFC">
        <w:rPr>
          <w:rStyle w:val="Emphasis"/>
          <w:highlight w:val="yellow"/>
        </w:rPr>
        <w:t>Even if</w:t>
      </w:r>
      <w:r w:rsidRPr="00E56CFC">
        <w:rPr>
          <w:rStyle w:val="StyleBoldUnderline"/>
          <w:highlight w:val="yellow"/>
        </w:rPr>
        <w:t xml:space="preserve"> all</w:t>
      </w:r>
      <w:r w:rsidRPr="00425EED">
        <w:rPr>
          <w:rStyle w:val="StyleBoldUnderline"/>
        </w:rPr>
        <w:t xml:space="preserve"> man-made </w:t>
      </w:r>
      <w:r w:rsidRPr="00E56CFC">
        <w:rPr>
          <w:rStyle w:val="StyleBoldUnderline"/>
          <w:highlight w:val="yellow"/>
        </w:rPr>
        <w:t>greenhouse</w:t>
      </w:r>
      <w:r w:rsidRPr="00425EED">
        <w:rPr>
          <w:rStyle w:val="StyleBoldUnderline"/>
        </w:rPr>
        <w:t xml:space="preserve"> gas </w:t>
      </w:r>
      <w:r w:rsidRPr="00E56CFC">
        <w:rPr>
          <w:rStyle w:val="StyleBoldUnderline"/>
          <w:highlight w:val="yellow"/>
        </w:rPr>
        <w:t xml:space="preserve">emissions were </w:t>
      </w:r>
      <w:r w:rsidRPr="00E56CFC">
        <w:rPr>
          <w:rStyle w:val="Emphasis"/>
          <w:highlight w:val="yellow"/>
        </w:rPr>
        <w:t>stopped tomorrow</w:t>
      </w:r>
      <w:r w:rsidRPr="00425EED">
        <w:rPr>
          <w:sz w:val="16"/>
        </w:rPr>
        <w:t xml:space="preserve"> and carbon-dioxide levels stabilized at today's concentration, </w:t>
      </w:r>
      <w:r w:rsidRPr="00425EED">
        <w:rPr>
          <w:rStyle w:val="StyleBoldUnderline"/>
        </w:rPr>
        <w:t xml:space="preserve">by the end of this century, </w:t>
      </w:r>
      <w:r w:rsidRPr="00E56CFC">
        <w:rPr>
          <w:rStyle w:val="StyleBoldUnderline"/>
          <w:highlight w:val="yellow"/>
        </w:rPr>
        <w:t>the</w:t>
      </w:r>
      <w:r w:rsidRPr="00425EED">
        <w:rPr>
          <w:rStyle w:val="StyleBoldUnderline"/>
        </w:rPr>
        <w:t xml:space="preserve"> global </w:t>
      </w:r>
      <w:r w:rsidRPr="00E56CFC">
        <w:rPr>
          <w:rStyle w:val="StyleBoldUnderline"/>
          <w:highlight w:val="yellow"/>
        </w:rPr>
        <w:t>average temperature would increase by</w:t>
      </w:r>
      <w:r w:rsidRPr="00425EED">
        <w:rPr>
          <w:rStyle w:val="StyleBoldUnderline"/>
        </w:rPr>
        <w:t xml:space="preserve"> about </w:t>
      </w:r>
      <w:r w:rsidRPr="00E56CFC">
        <w:rPr>
          <w:rStyle w:val="StyleBoldUnderline"/>
          <w:highlight w:val="yellow"/>
        </w:rPr>
        <w:t>4.3 degrees</w:t>
      </w:r>
      <w:r w:rsidRPr="00425EED">
        <w:rPr>
          <w:sz w:val="16"/>
        </w:rPr>
        <w:t xml:space="preserve"> Fahrenheit, or about 2.4 degrees centigrade above pre-industrial levels, </w:t>
      </w:r>
      <w:r w:rsidRPr="00E56CFC">
        <w:rPr>
          <w:rStyle w:val="StyleBoldUnderline"/>
          <w:highlight w:val="yellow"/>
        </w:rPr>
        <w:t>which is significantly above the</w:t>
      </w:r>
      <w:r w:rsidRPr="00425EED">
        <w:rPr>
          <w:rStyle w:val="StyleBoldUnderline"/>
        </w:rPr>
        <w:t xml:space="preserve"> level which scientists and policy makers agree is a </w:t>
      </w:r>
      <w:r w:rsidRPr="00E56CFC">
        <w:rPr>
          <w:rStyle w:val="StyleBoldUnderline"/>
          <w:highlight w:val="yellow"/>
        </w:rPr>
        <w:t>threshold for dangerous climate change</w:t>
      </w:r>
      <w:r w:rsidRPr="00425EED">
        <w:rPr>
          <w:rStyle w:val="StyleBoldUnderline"/>
        </w:rPr>
        <w:t>.</w:t>
      </w:r>
      <w:r w:rsidRPr="00425EED">
        <w:rPr>
          <w:sz w:val="16"/>
        </w:rPr>
        <w:t xml:space="preserve">" </w:t>
      </w:r>
      <w:r w:rsidRPr="00425EED">
        <w:rPr>
          <w:rStyle w:val="StyleBoldUnderline"/>
        </w:rPr>
        <w:t>"Of course, greenhouse gas emissions will not stop tomorrow,</w:t>
      </w:r>
      <w:r w:rsidRPr="00425EED">
        <w:rPr>
          <w:sz w:val="16"/>
        </w:rPr>
        <w:t xml:space="preserve"> </w:t>
      </w:r>
      <w:r w:rsidRPr="00425EED">
        <w:rPr>
          <w:rStyle w:val="StyleBoldUnderline"/>
        </w:rPr>
        <w:t>so the actual temperature increase will likely be significantly larger</w:t>
      </w:r>
      <w:r w:rsidRPr="00425EED">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425EED">
        <w:rPr>
          <w:rStyle w:val="StyleBoldUnderline"/>
        </w:rPr>
        <w:t xml:space="preserve">This means that </w:t>
      </w:r>
      <w:r w:rsidRPr="00E56CFC">
        <w:rPr>
          <w:rStyle w:val="StyleBoldUnderline"/>
          <w:highlight w:val="yellow"/>
        </w:rPr>
        <w:t xml:space="preserve">the temperature rise we see this century will be </w:t>
      </w:r>
      <w:r w:rsidRPr="00E56CFC">
        <w:rPr>
          <w:rStyle w:val="Emphasis"/>
          <w:highlight w:val="yellow"/>
        </w:rPr>
        <w:t>largely irreversible</w:t>
      </w:r>
      <w:r w:rsidRPr="00E56CFC">
        <w:rPr>
          <w:rStyle w:val="StyleBoldUnderline"/>
          <w:highlight w:val="yellow"/>
        </w:rPr>
        <w:t xml:space="preserve"> for the next thousand years</w:t>
      </w:r>
      <w:r w:rsidRPr="00425EED">
        <w:rPr>
          <w:rStyle w:val="StyleBoldUnderline"/>
        </w:rPr>
        <w:t>.</w:t>
      </w:r>
      <w:r w:rsidRPr="00425EED">
        <w:rPr>
          <w:sz w:val="16"/>
        </w:rPr>
        <w:t xml:space="preserve"> "</w:t>
      </w:r>
      <w:r w:rsidRPr="00425EED">
        <w:rPr>
          <w:rStyle w:val="StyleBoldUnderline"/>
        </w:rPr>
        <w:t>Reducing greenhouse gas emissions alone is unlikely to mitigate the risks of dangerous climate change,</w:t>
      </w:r>
      <w:r w:rsidRPr="00425EED">
        <w:rPr>
          <w:sz w:val="16"/>
        </w:rPr>
        <w:t>" said Green.</w:t>
      </w:r>
    </w:p>
    <w:p w:rsidR="00392836" w:rsidRPr="00294FC1" w:rsidRDefault="00392836" w:rsidP="00392836">
      <w:pPr>
        <w:pStyle w:val="Heading4"/>
      </w:pPr>
      <w:r w:rsidRPr="00294FC1">
        <w:t>Long timeframe and adaptation solves</w:t>
      </w:r>
    </w:p>
    <w:p w:rsidR="00392836" w:rsidRPr="00077294" w:rsidRDefault="00392836" w:rsidP="00392836">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392836" w:rsidRPr="00077294" w:rsidRDefault="00392836" w:rsidP="00392836">
      <w:pPr>
        <w:ind w:left="288"/>
      </w:pPr>
      <w:r w:rsidRPr="00077294">
        <w:rPr>
          <w:rStyle w:val="underline"/>
        </w:rPr>
        <w:t>The</w:t>
      </w:r>
      <w:r w:rsidRPr="00077294">
        <w:t xml:space="preserve"> heart of the </w:t>
      </w:r>
      <w:r w:rsidRPr="00E56CFC">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E56CFC">
        <w:rPr>
          <w:rStyle w:val="underline"/>
          <w:highlight w:val="yellow"/>
        </w:rPr>
        <w:t>give the impression that</w:t>
      </w:r>
      <w:r w:rsidRPr="00077294">
        <w:rPr>
          <w:rStyle w:val="underline"/>
        </w:rPr>
        <w:t xml:space="preserve"> human-induced </w:t>
      </w:r>
      <w:r w:rsidRPr="00E56CFC">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077294">
        <w:t>Dasgupta</w:t>
      </w:r>
      <w:proofErr w:type="spellEnd"/>
      <w:r w:rsidRPr="00077294">
        <w:t xml:space="preserve">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392836" w:rsidRDefault="00392836" w:rsidP="00392836">
      <w:pPr>
        <w:ind w:left="288"/>
      </w:pPr>
      <w:r w:rsidRPr="00E56CFC">
        <w:rPr>
          <w:rStyle w:val="underline"/>
          <w:highlight w:val="yellow"/>
        </w:rPr>
        <w:t>These statements are</w:t>
      </w:r>
      <w:r w:rsidRPr="00077294">
        <w:t xml:space="preserve"> largely </w:t>
      </w:r>
      <w:r w:rsidRPr="00E56CFC">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E56CFC">
        <w:rPr>
          <w:rStyle w:val="underline"/>
          <w:highlight w:val="yellow"/>
        </w:rPr>
        <w:t>immediate behavior has an</w:t>
      </w:r>
      <w:r w:rsidRPr="00E56CFC">
        <w:rPr>
          <w:highlight w:val="yellow"/>
        </w:rPr>
        <w:t xml:space="preserve"> </w:t>
      </w:r>
      <w:r w:rsidRPr="00E56CFC">
        <w:rPr>
          <w:rStyle w:val="boldunderline"/>
          <w:highlight w:val="yellow"/>
        </w:rPr>
        <w:t>extremely low probability</w:t>
      </w:r>
      <w:r w:rsidRPr="00E56CFC">
        <w:rPr>
          <w:highlight w:val="yellow"/>
        </w:rPr>
        <w:t xml:space="preserve"> </w:t>
      </w:r>
      <w:r w:rsidRPr="00E56CFC">
        <w:rPr>
          <w:rStyle w:val="underline"/>
          <w:highlight w:val="yellow"/>
        </w:rPr>
        <w:t>of leading to</w:t>
      </w:r>
      <w:r w:rsidRPr="00E56CFC">
        <w:rPr>
          <w:highlight w:val="yellow"/>
        </w:rPr>
        <w:t xml:space="preserve"> </w:t>
      </w:r>
      <w:r w:rsidRPr="00E56CFC">
        <w:rPr>
          <w:rStyle w:val="boldunderline"/>
          <w:highlight w:val="yellow"/>
        </w:rPr>
        <w:t>catastrophic consequences</w:t>
      </w:r>
      <w:r w:rsidRPr="00077294">
        <w:t xml:space="preserve">. The </w:t>
      </w:r>
      <w:r w:rsidRPr="00E56CFC">
        <w:rPr>
          <w:rStyle w:val="underline"/>
          <w:highlight w:val="yellow"/>
        </w:rPr>
        <w:t>science and economics</w:t>
      </w:r>
      <w:r w:rsidRPr="00077294">
        <w:t xml:space="preserve"> of climate change </w:t>
      </w:r>
      <w:r w:rsidRPr="00E56CFC">
        <w:rPr>
          <w:rStyle w:val="underline"/>
          <w:highlight w:val="yellow"/>
        </w:rPr>
        <w:t>is</w:t>
      </w:r>
      <w:r w:rsidRPr="00077294">
        <w:rPr>
          <w:rStyle w:val="underline"/>
        </w:rPr>
        <w:t xml:space="preserve"> quite </w:t>
      </w:r>
      <w:r w:rsidRPr="00E56CFC">
        <w:rPr>
          <w:rStyle w:val="underline"/>
          <w:highlight w:val="yellow"/>
        </w:rPr>
        <w:t>clear that emissions over the next</w:t>
      </w:r>
      <w:r w:rsidRPr="00077294">
        <w:rPr>
          <w:rStyle w:val="underline"/>
        </w:rPr>
        <w:t xml:space="preserve"> few </w:t>
      </w:r>
      <w:r w:rsidRPr="00E56CFC">
        <w:rPr>
          <w:rStyle w:val="underline"/>
          <w:highlight w:val="yellow"/>
        </w:rPr>
        <w:t>decades will lead to</w:t>
      </w:r>
      <w:r w:rsidRPr="00077294">
        <w:rPr>
          <w:rStyle w:val="underline"/>
        </w:rPr>
        <w:t xml:space="preserve"> only</w:t>
      </w:r>
      <w:r w:rsidRPr="00077294">
        <w:t xml:space="preserve"> </w:t>
      </w:r>
      <w:r w:rsidRPr="00E56CFC">
        <w:rPr>
          <w:rStyle w:val="boldunderline"/>
          <w:highlight w:val="yellow"/>
        </w:rPr>
        <w:t>mild consequences</w:t>
      </w:r>
      <w:r w:rsidRPr="00077294">
        <w:t xml:space="preserve">. The </w:t>
      </w:r>
      <w:r w:rsidRPr="00E56CFC">
        <w:rPr>
          <w:rStyle w:val="boldunderline"/>
          <w:highlight w:val="yellow"/>
        </w:rPr>
        <w:t>severe impacts</w:t>
      </w:r>
      <w:r w:rsidRPr="00077294">
        <w:t xml:space="preserve"> predicted by alarmists </w:t>
      </w:r>
      <w:r w:rsidRPr="00E56CFC">
        <w:rPr>
          <w:rStyle w:val="boldunderline"/>
          <w:highlight w:val="yellow"/>
        </w:rPr>
        <w:t>require a century</w:t>
      </w:r>
      <w:r w:rsidRPr="00077294">
        <w:rPr>
          <w:rStyle w:val="boldunderline"/>
        </w:rPr>
        <w:t xml:space="preserve"> (or two</w:t>
      </w:r>
      <w:r w:rsidRPr="00077294">
        <w:t xml:space="preserve"> in the case of Stern 2006) </w:t>
      </w:r>
      <w:r w:rsidRPr="00E56CFC">
        <w:rPr>
          <w:rStyle w:val="boldunderline"/>
          <w:highlight w:val="yellow"/>
        </w:rPr>
        <w:t>of no mitigation</w:t>
      </w:r>
      <w:r w:rsidRPr="00077294">
        <w:t xml:space="preserve">. Many of the </w:t>
      </w:r>
      <w:r w:rsidRPr="00E56CFC">
        <w:rPr>
          <w:rStyle w:val="underline"/>
          <w:highlight w:val="yellow"/>
        </w:rPr>
        <w:t>predicted impacts assume there will be no</w:t>
      </w:r>
      <w:r w:rsidRPr="00077294">
        <w:rPr>
          <w:rStyle w:val="underline"/>
        </w:rPr>
        <w:t xml:space="preserve"> or little </w:t>
      </w:r>
      <w:r w:rsidRPr="00E56CFC">
        <w:rPr>
          <w:rStyle w:val="underline"/>
          <w:highlight w:val="yellow"/>
        </w:rPr>
        <w:t>adaptation</w:t>
      </w:r>
      <w:r w:rsidRPr="00077294">
        <w:t xml:space="preserve">. The net economic impacts from climate change over the next 50 years will be small regardless. Most </w:t>
      </w:r>
      <w:r w:rsidRPr="00077294">
        <w:lastRenderedPageBreak/>
        <w:t xml:space="preserve">of </w:t>
      </w:r>
      <w:r w:rsidRPr="00077294">
        <w:rPr>
          <w:rStyle w:val="underline"/>
        </w:rPr>
        <w:t xml:space="preserve">the more severe impacts will take more than a century or even a millennium to unfold and </w:t>
      </w:r>
      <w:r w:rsidRPr="00E56CFC">
        <w:rPr>
          <w:rStyle w:val="underline"/>
          <w:highlight w:val="yellow"/>
        </w:rPr>
        <w:t>many of these</w:t>
      </w:r>
      <w:r w:rsidRPr="00077294">
        <w:t xml:space="preserve"> “</w:t>
      </w:r>
      <w:r w:rsidRPr="00077294">
        <w:rPr>
          <w:rStyle w:val="underline"/>
        </w:rPr>
        <w:t>potential</w:t>
      </w:r>
      <w:r w:rsidRPr="00E56CFC">
        <w:rPr>
          <w:rStyle w:val="underline"/>
          <w:highlight w:val="yellow"/>
        </w:rPr>
        <w:t>” impacts</w:t>
      </w:r>
      <w:r w:rsidRPr="00E56CFC">
        <w:rPr>
          <w:highlight w:val="yellow"/>
        </w:rPr>
        <w:t xml:space="preserve"> </w:t>
      </w:r>
      <w:r w:rsidRPr="00E56CFC">
        <w:rPr>
          <w:rStyle w:val="boldunderline"/>
          <w:highlight w:val="yellow"/>
        </w:rPr>
        <w:t>will never occur because people will adapt</w:t>
      </w:r>
      <w:r w:rsidRPr="00E56CFC">
        <w:rPr>
          <w:highlight w:val="yellow"/>
        </w:rPr>
        <w:t xml:space="preserve">. </w:t>
      </w:r>
      <w:r w:rsidRPr="00E56CFC">
        <w:rPr>
          <w:rStyle w:val="underline"/>
          <w:highlight w:val="yellow"/>
        </w:rPr>
        <w:t>It is not</w:t>
      </w:r>
      <w:r w:rsidRPr="00077294">
        <w:rPr>
          <w:rStyle w:val="underline"/>
        </w:rPr>
        <w:t xml:space="preserve"> at all </w:t>
      </w:r>
      <w:r w:rsidRPr="00E56CFC">
        <w:rPr>
          <w:rStyle w:val="underline"/>
          <w:highlight w:val="yellow"/>
        </w:rPr>
        <w:t>apparent that immediate</w:t>
      </w:r>
      <w:r w:rsidRPr="00077294">
        <w:rPr>
          <w:rStyle w:val="underline"/>
        </w:rPr>
        <w:t xml:space="preserve"> and dramatic </w:t>
      </w:r>
      <w:r w:rsidRPr="00E56CFC">
        <w:rPr>
          <w:rStyle w:val="underline"/>
          <w:highlight w:val="yellow"/>
        </w:rPr>
        <w:t>policies need to be developed to thwart long</w:t>
      </w:r>
      <w:r w:rsidRPr="00E56CFC">
        <w:rPr>
          <w:rStyle w:val="underline"/>
          <w:rFonts w:ascii="Cambria Math" w:hAnsi="Cambria Math" w:cs="Cambria Math"/>
          <w:highlight w:val="yellow"/>
        </w:rPr>
        <w:t>‐</w:t>
      </w:r>
      <w:r w:rsidRPr="00E56CFC">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1A70A0" w:rsidRDefault="001A70A0" w:rsidP="00392836">
      <w:pPr>
        <w:ind w:left="288"/>
      </w:pPr>
    </w:p>
    <w:p w:rsidR="001A70A0" w:rsidRPr="002D6FBF" w:rsidRDefault="001A70A0" w:rsidP="001A70A0">
      <w:pPr>
        <w:pStyle w:val="Heading4"/>
      </w:pPr>
      <w:proofErr w:type="spellStart"/>
      <w:r w:rsidRPr="002D6FBF">
        <w:t>Tickell</w:t>
      </w:r>
      <w:proofErr w:type="spellEnd"/>
      <w:r w:rsidRPr="002D6FBF">
        <w:t xml:space="preserve"> literally knows nothing about global warming</w:t>
      </w:r>
    </w:p>
    <w:p w:rsidR="001A70A0" w:rsidRPr="002D6FBF" w:rsidRDefault="001A70A0" w:rsidP="001A70A0">
      <w:proofErr w:type="spellStart"/>
      <w:r w:rsidRPr="003E0019">
        <w:rPr>
          <w:rStyle w:val="StyleStyleBold12pt"/>
        </w:rPr>
        <w:t>Lomborg</w:t>
      </w:r>
      <w:proofErr w:type="spellEnd"/>
      <w:r w:rsidRPr="003E0019">
        <w:rPr>
          <w:rStyle w:val="StyleStyleBold12pt"/>
        </w:rPr>
        <w:t xml:space="preserve"> 8 – </w:t>
      </w:r>
      <w:r w:rsidRPr="002D6FBF">
        <w:t xml:space="preserve">Director of the Copenhagen Consensus Center and adjunct professor at the Copenhagen Business School, Bjorn, “Warming warnings get overheated”, The Guardian, 8/15,http://www.guardian.co.uk/commentisfree/2008/aug/15/carbonemissions.climatechange, </w:t>
      </w:r>
      <w:proofErr w:type="spellStart"/>
      <w:r w:rsidRPr="002D6FBF">
        <w:t>Chetan</w:t>
      </w:r>
      <w:proofErr w:type="spellEnd"/>
      <w:r w:rsidRPr="002D6FBF">
        <w:t xml:space="preserve">] </w:t>
      </w:r>
    </w:p>
    <w:p w:rsidR="001A70A0" w:rsidRPr="001A70A0" w:rsidRDefault="001A70A0" w:rsidP="001A70A0">
      <w:pPr>
        <w:rPr>
          <w:sz w:val="16"/>
        </w:rPr>
      </w:pPr>
      <w:r w:rsidRPr="008956C9">
        <w:rPr>
          <w:sz w:val="16"/>
        </w:rPr>
        <w:t xml:space="preserve"> </w:t>
      </w:r>
      <w:r w:rsidRPr="00E56CFC">
        <w:rPr>
          <w:rStyle w:val="StyleBoldUnderline"/>
          <w:highlight w:val="yellow"/>
        </w:rPr>
        <w:t>These alarmist predictions are</w:t>
      </w:r>
      <w:r w:rsidRPr="002D6FBF">
        <w:rPr>
          <w:rStyle w:val="StyleBoldUnderline"/>
        </w:rPr>
        <w:t xml:space="preserve"> becoming quite </w:t>
      </w:r>
      <w:r w:rsidRPr="00E56CFC">
        <w:rPr>
          <w:rStyle w:val="StyleBoldUnderline"/>
          <w:highlight w:val="yellow"/>
        </w:rPr>
        <w:t>bizarre, and could be dismissed</w:t>
      </w:r>
      <w:r w:rsidRPr="002D6FBF">
        <w:rPr>
          <w:rStyle w:val="StyleBoldUnderline"/>
        </w:rPr>
        <w:t xml:space="preserve"> as sociological oddities, if it weren’t for the fact that they get such big play in the media. Oliver </w:t>
      </w:r>
      <w:proofErr w:type="spellStart"/>
      <w:r w:rsidRPr="00E56CFC">
        <w:rPr>
          <w:rStyle w:val="StyleBoldUnderline"/>
          <w:highlight w:val="yellow"/>
        </w:rPr>
        <w:t>Tickell</w:t>
      </w:r>
      <w:proofErr w:type="spellEnd"/>
      <w:r w:rsidRPr="00E56CFC">
        <w:rPr>
          <w:sz w:val="16"/>
          <w:highlight w:val="yellow"/>
        </w:rPr>
        <w:t>,</w:t>
      </w:r>
      <w:r w:rsidRPr="008956C9">
        <w:rPr>
          <w:sz w:val="16"/>
        </w:rPr>
        <w:t xml:space="preserve"> for instance, </w:t>
      </w:r>
      <w:r w:rsidRPr="002D6FBF">
        <w:rPr>
          <w:rStyle w:val="StyleBoldUnderline"/>
        </w:rPr>
        <w:t>writes that a global warming</w:t>
      </w:r>
      <w:r w:rsidRPr="008956C9">
        <w:rPr>
          <w:sz w:val="16"/>
        </w:rPr>
        <w:t xml:space="preserve"> causing a 4C temperature increase by the end of the century </w:t>
      </w:r>
      <w:r w:rsidRPr="002D6FBF">
        <w:rPr>
          <w:rStyle w:val="StyleBoldUnderline"/>
        </w:rPr>
        <w:t xml:space="preserve">would be a “catastrophe” and the beginning of the “extinction” of the human race. This </w:t>
      </w:r>
      <w:r w:rsidRPr="00E56CFC">
        <w:rPr>
          <w:rStyle w:val="StyleBoldUnderline"/>
          <w:highlight w:val="yellow"/>
        </w:rPr>
        <w:t>is simply silly</w:t>
      </w:r>
      <w:r w:rsidRPr="002D6FBF">
        <w:rPr>
          <w:rStyle w:val="StyleBoldUnderline"/>
        </w:rPr>
        <w:t xml:space="preserve">. </w:t>
      </w:r>
      <w:proofErr w:type="gramStart"/>
      <w:r w:rsidRPr="002D6FBF">
        <w:rPr>
          <w:rStyle w:val="StyleBoldUnderline"/>
        </w:rPr>
        <w:t>His evidence?</w:t>
      </w:r>
      <w:proofErr w:type="gramEnd"/>
      <w:r w:rsidRPr="002D6FBF">
        <w:rPr>
          <w:rStyle w:val="StyleBoldUnderline"/>
        </w:rPr>
        <w:t xml:space="preserve"> That 4C would mean that all the ice on the planet would melt,</w:t>
      </w:r>
      <w:r w:rsidRPr="008956C9">
        <w:rPr>
          <w:sz w:val="16"/>
        </w:rPr>
        <w:t xml:space="preserve"> bringing the long-term sea level rise to 70-80m, flooding everything we hold dear, seeing billions of people die. </w:t>
      </w:r>
      <w:r w:rsidRPr="002D6FBF">
        <w:rPr>
          <w:rStyle w:val="StyleBoldUnderline"/>
        </w:rPr>
        <w:t xml:space="preserve">Clearly, </w:t>
      </w:r>
      <w:proofErr w:type="spellStart"/>
      <w:r w:rsidRPr="00E56CFC">
        <w:rPr>
          <w:rStyle w:val="StyleBoldUnderline"/>
          <w:highlight w:val="yellow"/>
        </w:rPr>
        <w:t>Tickell</w:t>
      </w:r>
      <w:proofErr w:type="spellEnd"/>
      <w:r w:rsidRPr="002D6FBF">
        <w:rPr>
          <w:rStyle w:val="StyleBoldUnderline"/>
        </w:rPr>
        <w:t xml:space="preserve"> has maxed out the campaigners’ scare potential</w:t>
      </w:r>
      <w:r w:rsidRPr="008956C9">
        <w:rPr>
          <w:sz w:val="16"/>
        </w:rPr>
        <w:t xml:space="preserve"> (because there is no more ice to melt, this is the scariest he could ever conjure). But </w:t>
      </w:r>
      <w:r w:rsidRPr="002D6FBF">
        <w:rPr>
          <w:rStyle w:val="StyleBoldUnderline"/>
        </w:rPr>
        <w:t xml:space="preserve">he </w:t>
      </w:r>
      <w:r w:rsidRPr="00E56CFC">
        <w:rPr>
          <w:rStyle w:val="StyleBoldUnderline"/>
          <w:highlight w:val="yellow"/>
        </w:rPr>
        <w:t>is wrong</w:t>
      </w:r>
      <w:r w:rsidRPr="008956C9">
        <w:rPr>
          <w:sz w:val="16"/>
        </w:rPr>
        <w:t xml:space="preserve">. Let us just remember that </w:t>
      </w:r>
      <w:r w:rsidRPr="002D6FBF">
        <w:rPr>
          <w:rStyle w:val="StyleBoldUnderline"/>
        </w:rPr>
        <w:t>the UN climate panel</w:t>
      </w:r>
      <w:r w:rsidRPr="008956C9">
        <w:rPr>
          <w:sz w:val="16"/>
        </w:rPr>
        <w:t xml:space="preserve">, the IPCC, </w:t>
      </w:r>
      <w:r w:rsidRPr="002D6FBF">
        <w:rPr>
          <w:rStyle w:val="StyleBoldUnderline"/>
        </w:rPr>
        <w:t>expects a temperature rise by the end of the century between 1.8 and 6.0C</w:t>
      </w:r>
      <w:r w:rsidRPr="008956C9">
        <w:rPr>
          <w:sz w:val="16"/>
        </w:rPr>
        <w:t xml:space="preserve">. Within this range, the IPCC predicts that, by the end of the century, </w:t>
      </w:r>
      <w:r w:rsidRPr="002D6FBF">
        <w:rPr>
          <w:rStyle w:val="StyleBoldUnderline"/>
        </w:rPr>
        <w:t xml:space="preserve">sea levels will rise 18-59 </w:t>
      </w:r>
      <w:proofErr w:type="spellStart"/>
      <w:r w:rsidRPr="002D6FBF">
        <w:rPr>
          <w:rStyle w:val="StyleBoldUnderline"/>
        </w:rPr>
        <w:t>centimetres</w:t>
      </w:r>
      <w:proofErr w:type="spellEnd"/>
      <w:r w:rsidRPr="008956C9">
        <w:rPr>
          <w:sz w:val="16"/>
        </w:rPr>
        <w:t xml:space="preserve"> – </w:t>
      </w:r>
      <w:proofErr w:type="spellStart"/>
      <w:r w:rsidRPr="00E56CFC">
        <w:rPr>
          <w:rStyle w:val="StyleBoldUnderline"/>
          <w:highlight w:val="yellow"/>
        </w:rPr>
        <w:t>Tickell</w:t>
      </w:r>
      <w:proofErr w:type="spellEnd"/>
      <w:r w:rsidRPr="00E56CFC">
        <w:rPr>
          <w:rStyle w:val="StyleBoldUnderline"/>
          <w:highlight w:val="yellow"/>
        </w:rPr>
        <w:t xml:space="preserve"> is</w:t>
      </w:r>
      <w:r w:rsidRPr="002D6FBF">
        <w:rPr>
          <w:rStyle w:val="StyleBoldUnderline"/>
        </w:rPr>
        <w:t xml:space="preserve"> simply </w:t>
      </w:r>
      <w:r w:rsidRPr="00E56CFC">
        <w:rPr>
          <w:rStyle w:val="StyleBoldUnderline"/>
          <w:highlight w:val="yellow"/>
        </w:rPr>
        <w:t>exaggerating by a factor of up to 400</w:t>
      </w:r>
      <w:r w:rsidRPr="00E56CFC">
        <w:rPr>
          <w:sz w:val="16"/>
          <w:highlight w:val="yellow"/>
        </w:rPr>
        <w:t>.</w:t>
      </w:r>
      <w:r w:rsidRPr="008956C9">
        <w:rPr>
          <w:sz w:val="16"/>
        </w:rPr>
        <w:t xml:space="preserve"> </w:t>
      </w:r>
      <w:proofErr w:type="spellStart"/>
      <w:r w:rsidRPr="008956C9">
        <w:rPr>
          <w:sz w:val="16"/>
        </w:rPr>
        <w:t>Tickell</w:t>
      </w:r>
      <w:proofErr w:type="spellEnd"/>
      <w:r w:rsidRPr="008956C9">
        <w:rPr>
          <w:sz w:val="16"/>
        </w:rPr>
        <w:t xml:space="preserve"> </w:t>
      </w:r>
      <w:r w:rsidRPr="002D6FBF">
        <w:rPr>
          <w:rStyle w:val="StyleBoldUnderline"/>
        </w:rPr>
        <w:t xml:space="preserve">will undoubtedly claim that he was talking about what could </w:t>
      </w:r>
      <w:proofErr w:type="gramStart"/>
      <w:r w:rsidRPr="002D6FBF">
        <w:rPr>
          <w:rStyle w:val="StyleBoldUnderline"/>
        </w:rPr>
        <w:t>happen</w:t>
      </w:r>
      <w:proofErr w:type="gramEnd"/>
      <w:r w:rsidRPr="002D6FBF">
        <w:rPr>
          <w:rStyle w:val="StyleBoldUnderline"/>
        </w:rPr>
        <w:t xml:space="preserve"> many, many millennia from now. But this is disingenuous</w:t>
      </w:r>
      <w:r w:rsidRPr="008956C9">
        <w:rPr>
          <w:sz w:val="16"/>
        </w:rPr>
        <w:t xml:space="preserve">. </w:t>
      </w:r>
      <w:r w:rsidRPr="002D6FBF">
        <w:rPr>
          <w:rStyle w:val="StyleBoldUnderline"/>
        </w:rPr>
        <w:t>First, the 4C temperature rise is predicted on a century scale</w:t>
      </w:r>
      <w:r w:rsidRPr="008956C9">
        <w:rPr>
          <w:sz w:val="16"/>
        </w:rPr>
        <w:t xml:space="preserve"> – </w:t>
      </w:r>
      <w:r w:rsidRPr="002D6FBF">
        <w:rPr>
          <w:rStyle w:val="StyleBoldUnderline"/>
        </w:rPr>
        <w:t>this is what we</w:t>
      </w:r>
      <w:r w:rsidRPr="008956C9">
        <w:rPr>
          <w:sz w:val="16"/>
        </w:rPr>
        <w:t xml:space="preserve"> talk about and </w:t>
      </w:r>
      <w:r w:rsidRPr="002D6FBF">
        <w:rPr>
          <w:rStyle w:val="StyleBoldUnderline"/>
        </w:rPr>
        <w:t xml:space="preserve">can plan for. Second, </w:t>
      </w:r>
      <w:r w:rsidRPr="00E56CFC">
        <w:rPr>
          <w:rStyle w:val="StyleBoldUnderline"/>
          <w:highlight w:val="yellow"/>
        </w:rPr>
        <w:t>although sea-level rise will continue</w:t>
      </w:r>
      <w:r w:rsidRPr="008956C9">
        <w:rPr>
          <w:sz w:val="16"/>
        </w:rPr>
        <w:t xml:space="preserve"> for many centuries to come, </w:t>
      </w:r>
      <w:r w:rsidRPr="002D6FBF">
        <w:rPr>
          <w:rStyle w:val="StyleBoldUnderline"/>
        </w:rPr>
        <w:t xml:space="preserve">the </w:t>
      </w:r>
      <w:r w:rsidRPr="00E56CFC">
        <w:rPr>
          <w:rStyle w:val="StyleBoldUnderline"/>
          <w:highlight w:val="yellow"/>
        </w:rPr>
        <w:t>models unanimously show that</w:t>
      </w:r>
      <w:r w:rsidRPr="002D6FBF">
        <w:rPr>
          <w:rStyle w:val="StyleBoldUnderline"/>
        </w:rPr>
        <w:t xml:space="preserve"> Greenland’s ice shelf will be reduced, but </w:t>
      </w:r>
      <w:r w:rsidRPr="00E56CFC">
        <w:rPr>
          <w:rStyle w:val="StyleBoldUnderline"/>
          <w:highlight w:val="yellow"/>
        </w:rPr>
        <w:t>Antarctic ice will increase even more</w:t>
      </w:r>
      <w:r w:rsidRPr="002D6FBF">
        <w:rPr>
          <w:rStyle w:val="StyleBoldUnderline"/>
        </w:rPr>
        <w:t xml:space="preserve"> </w:t>
      </w:r>
      <w:r w:rsidRPr="008956C9">
        <w:rPr>
          <w:sz w:val="16"/>
        </w:rPr>
        <w:t xml:space="preserve">(because of increased precipitation in Antarctica) for the next three centuries.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w:t>
      </w:r>
      <w:r w:rsidRPr="002D6FBF">
        <w:rPr>
          <w:rStyle w:val="StyleBoldUnderline"/>
        </w:rPr>
        <w:t xml:space="preserve">Third, </w:t>
      </w:r>
      <w:proofErr w:type="spellStart"/>
      <w:r w:rsidRPr="002D6FBF">
        <w:rPr>
          <w:rStyle w:val="StyleBoldUnderline"/>
        </w:rPr>
        <w:t>Tickell</w:t>
      </w:r>
      <w:proofErr w:type="spellEnd"/>
      <w:r w:rsidRPr="002D6FBF">
        <w:rPr>
          <w:rStyle w:val="StyleBoldUnderline"/>
        </w:rPr>
        <w:t xml:space="preserve"> tells us how the 80m sea-level rise would wipe out </w:t>
      </w:r>
      <w:proofErr w:type="gramStart"/>
      <w:r w:rsidRPr="002D6FBF">
        <w:rPr>
          <w:rStyle w:val="StyleBoldUnderline"/>
        </w:rPr>
        <w:t>all the</w:t>
      </w:r>
      <w:proofErr w:type="gramEnd"/>
      <w:r w:rsidRPr="002D6FBF">
        <w:rPr>
          <w:rStyle w:val="StyleBoldUnderline"/>
        </w:rPr>
        <w:t xml:space="preserve"> world’s coastal infrastructure</w:t>
      </w:r>
      <w:r w:rsidRPr="008956C9">
        <w:rPr>
          <w:sz w:val="16"/>
        </w:rPr>
        <w:t xml:space="preserve"> and much of the world’s farmland – “undoubtedly” </w:t>
      </w:r>
      <w:r w:rsidRPr="002D6FBF">
        <w:rPr>
          <w:rStyle w:val="StyleBoldUnderline"/>
        </w:rPr>
        <w:t xml:space="preserve">causing billions to die. But </w:t>
      </w:r>
      <w:r w:rsidRPr="00E56CFC">
        <w:rPr>
          <w:rStyle w:val="StyleBoldUnderline"/>
          <w:highlight w:val="yellow"/>
        </w:rPr>
        <w:t>to cause billions to die, it would require the surge to occur within a single human lifespan. This sort of scare tactic is insidiously wrong and misleading</w:t>
      </w:r>
      <w:r w:rsidRPr="002D6FBF">
        <w:rPr>
          <w:rStyle w:val="StyleBoldUnderline"/>
        </w:rPr>
        <w:t>, mimicking a firebrand preacher who claims the earth is coming to an end and we need to repent.</w:t>
      </w:r>
      <w:r w:rsidRPr="008956C9">
        <w:rPr>
          <w:sz w:val="16"/>
        </w:rPr>
        <w:t xml:space="preserve"> While it is probably true that the sun will burn up the earth in 4-5bn years’ time</w:t>
      </w:r>
      <w:r w:rsidRPr="002D6FBF">
        <w:rPr>
          <w:rStyle w:val="StyleBoldUnderline"/>
        </w:rPr>
        <w:t>,</w:t>
      </w:r>
      <w:r w:rsidRPr="008956C9">
        <w:rPr>
          <w:sz w:val="16"/>
        </w:rPr>
        <w:t xml:space="preserve"> it does give a slightly different perspective on the need for immediate repenting. </w:t>
      </w:r>
      <w:proofErr w:type="spellStart"/>
      <w:r w:rsidRPr="00E56CFC">
        <w:rPr>
          <w:rStyle w:val="StyleBoldUnderline"/>
          <w:highlight w:val="yellow"/>
        </w:rPr>
        <w:t>Tickell’s</w:t>
      </w:r>
      <w:proofErr w:type="spellEnd"/>
      <w:r w:rsidRPr="00E56CFC">
        <w:rPr>
          <w:rStyle w:val="StyleBoldUnderline"/>
          <w:highlight w:val="yellow"/>
        </w:rPr>
        <w:t xml:space="preserve"> claim</w:t>
      </w:r>
      <w:r w:rsidRPr="002D6FBF">
        <w:rPr>
          <w:rStyle w:val="StyleBoldUnderline"/>
        </w:rPr>
        <w:t xml:space="preserve"> that 4C will be </w:t>
      </w:r>
      <w:r w:rsidRPr="008956C9">
        <w:rPr>
          <w:sz w:val="16"/>
        </w:rPr>
        <w:t>the beginning of</w:t>
      </w:r>
      <w:r w:rsidRPr="002D6FBF">
        <w:rPr>
          <w:rStyle w:val="StyleBoldUnderline"/>
        </w:rPr>
        <w:t xml:space="preserve"> our extinction </w:t>
      </w:r>
      <w:r w:rsidRPr="00E56CFC">
        <w:rPr>
          <w:rStyle w:val="StyleBoldUnderline"/>
          <w:highlight w:val="yellow"/>
        </w:rPr>
        <w:t>is</w:t>
      </w:r>
      <w:r w:rsidRPr="002D6FBF">
        <w:rPr>
          <w:rStyle w:val="StyleBoldUnderline"/>
        </w:rPr>
        <w:t xml:space="preserve"> </w:t>
      </w:r>
      <w:r w:rsidRPr="008956C9">
        <w:rPr>
          <w:sz w:val="16"/>
        </w:rPr>
        <w:t>again</w:t>
      </w:r>
      <w:r w:rsidRPr="002D6FBF">
        <w:rPr>
          <w:rStyle w:val="StyleBoldUnderline"/>
        </w:rPr>
        <w:t xml:space="preserve"> many times beyond </w:t>
      </w:r>
      <w:r w:rsidRPr="00E56CFC">
        <w:rPr>
          <w:rStyle w:val="StyleBoldUnderline"/>
          <w:highlight w:val="yellow"/>
        </w:rPr>
        <w:t xml:space="preserve">wrong </w:t>
      </w:r>
      <w:r w:rsidRPr="001A70A0">
        <w:rPr>
          <w:rStyle w:val="StyleBoldUnderline"/>
        </w:rPr>
        <w:t>and</w:t>
      </w:r>
      <w:r w:rsidRPr="002D6FBF">
        <w:rPr>
          <w:rStyle w:val="StyleBoldUnderline"/>
        </w:rPr>
        <w:t xml:space="preserve"> misleading, and, of course, </w:t>
      </w:r>
      <w:r w:rsidRPr="008956C9">
        <w:rPr>
          <w:sz w:val="16"/>
        </w:rPr>
        <w:t>made</w:t>
      </w:r>
      <w:r w:rsidRPr="002D6FBF">
        <w:rPr>
          <w:rStyle w:val="StyleBoldUnderline"/>
        </w:rPr>
        <w:t xml:space="preserve"> </w:t>
      </w:r>
      <w:r w:rsidRPr="00E56CFC">
        <w:rPr>
          <w:rStyle w:val="StyleBoldUnderline"/>
          <w:highlight w:val="yellow"/>
        </w:rPr>
        <w:t>with no data to back it up</w:t>
      </w:r>
      <w:r w:rsidRPr="002D6FBF">
        <w:rPr>
          <w:rStyle w:val="StyleBoldUnderline"/>
        </w:rPr>
        <w:t>.</w:t>
      </w:r>
      <w:r w:rsidRPr="008956C9">
        <w:rPr>
          <w:sz w:val="16"/>
        </w:rPr>
        <w:t xml:space="preserve"> Let us just take a look at the realistic impact of such a 4C temperature rise. For </w:t>
      </w:r>
      <w:r w:rsidRPr="002D6FBF">
        <w:rPr>
          <w:rStyle w:val="StyleBoldUnderline"/>
        </w:rPr>
        <w:t>the Copenhagen Consensus</w:t>
      </w:r>
      <w:r w:rsidRPr="008956C9">
        <w:rPr>
          <w:sz w:val="16"/>
        </w:rPr>
        <w:t xml:space="preserve">, one of the lead economists of the IPCC, Professor Gary </w:t>
      </w:r>
      <w:proofErr w:type="spellStart"/>
      <w:r w:rsidRPr="008956C9">
        <w:rPr>
          <w:sz w:val="16"/>
        </w:rPr>
        <w:t>Yohe</w:t>
      </w:r>
      <w:proofErr w:type="spellEnd"/>
      <w:r w:rsidRPr="008956C9">
        <w:rPr>
          <w:sz w:val="16"/>
        </w:rPr>
        <w:t xml:space="preserve">, </w:t>
      </w:r>
      <w:r w:rsidRPr="002D6FBF">
        <w:rPr>
          <w:rStyle w:val="StyleBoldUnderline"/>
        </w:rPr>
        <w:t>did a survey of all the problems and all the benefits accruing from a temperature rise over this century of about approximately 4C</w:t>
      </w:r>
      <w:r w:rsidRPr="008956C9">
        <w:rPr>
          <w:sz w:val="16"/>
        </w:rPr>
        <w:t xml:space="preserve">. </w:t>
      </w:r>
      <w:r w:rsidRPr="002D6FBF">
        <w:rPr>
          <w:rStyle w:val="StyleBoldUnderline"/>
        </w:rPr>
        <w:t>And yes, there will</w:t>
      </w:r>
      <w:r w:rsidRPr="008956C9">
        <w:rPr>
          <w:sz w:val="16"/>
        </w:rPr>
        <w:t xml:space="preserve">, of course, also </w:t>
      </w:r>
      <w:r w:rsidRPr="002D6FBF">
        <w:rPr>
          <w:rStyle w:val="StyleBoldUnderline"/>
        </w:rPr>
        <w:t xml:space="preserve">be benefits: </w:t>
      </w:r>
      <w:r w:rsidRPr="008956C9">
        <w:rPr>
          <w:sz w:val="16"/>
        </w:rPr>
        <w:t>as temperatures rise, more people will die from heat, but fewer from cold;</w:t>
      </w:r>
      <w:r w:rsidRPr="002D6FBF">
        <w:rPr>
          <w:rStyle w:val="StyleBoldUnderline"/>
        </w:rPr>
        <w:t xml:space="preserve"> agricultural yields will</w:t>
      </w:r>
      <w:r w:rsidRPr="008956C9">
        <w:rPr>
          <w:sz w:val="16"/>
        </w:rPr>
        <w:t xml:space="preserve"> decline in the tropics, but </w:t>
      </w:r>
      <w:r w:rsidRPr="002D6FBF">
        <w:rPr>
          <w:rStyle w:val="StyleBoldUnderline"/>
        </w:rPr>
        <w:t>increase in the temperate zones</w:t>
      </w:r>
      <w:r w:rsidRPr="008956C9">
        <w:rPr>
          <w:sz w:val="16"/>
        </w:rPr>
        <w:t xml:space="preserve">, etc. The model evaluates the impacts on agriculture, forestry, energy, water, unmanaged ecosystems, coastal zones, heat and cold deaths and disease. The bottom line is that benefits from global warming right now outweigh the costs (the benefit is about 0.25% of global GDP). </w:t>
      </w:r>
      <w:r w:rsidRPr="002D6FBF">
        <w:rPr>
          <w:rStyle w:val="StyleBoldUnderline"/>
        </w:rPr>
        <w:t>Global warming</w:t>
      </w:r>
      <w:r w:rsidRPr="008956C9">
        <w:rPr>
          <w:sz w:val="16"/>
        </w:rPr>
        <w:t xml:space="preserve"> will continue to be a net benefit until about 2070, when the damages will begin to outweigh the benefits, reaching a total damage cost equivalent to about 3.5% of GDP by 2300. This </w:t>
      </w:r>
      <w:r w:rsidRPr="002D6FBF">
        <w:rPr>
          <w:rStyle w:val="StyleBoldUnderline"/>
        </w:rPr>
        <w:t>is simply not the end of humanity</w:t>
      </w:r>
      <w:r w:rsidRPr="008956C9">
        <w:rPr>
          <w:sz w:val="16"/>
        </w:rPr>
        <w:t xml:space="preserve">. If anything, global warming is a net benefit now; and even in three centuries, it will not be a challenge to our </w:t>
      </w:r>
      <w:proofErr w:type="spellStart"/>
      <w:r w:rsidRPr="008956C9">
        <w:rPr>
          <w:sz w:val="16"/>
        </w:rPr>
        <w:t>civilisation</w:t>
      </w:r>
      <w:proofErr w:type="spellEnd"/>
      <w:r w:rsidRPr="008956C9">
        <w:rPr>
          <w:sz w:val="16"/>
        </w:rPr>
        <w:t>. Further, the IPCC expects the average person on earth to be 1,700% richer by the end of this century.</w:t>
      </w:r>
    </w:p>
    <w:p w:rsidR="00AE002E" w:rsidRPr="009D73DA" w:rsidRDefault="00AE002E" w:rsidP="00AE002E">
      <w:pPr>
        <w:pStyle w:val="Heading4"/>
      </w:pPr>
      <w:r>
        <w:t xml:space="preserve">Financial incentives lock in </w:t>
      </w:r>
      <w:r>
        <w:rPr>
          <w:u w:val="single"/>
        </w:rPr>
        <w:t>inefficiency</w:t>
      </w:r>
      <w:r>
        <w:t xml:space="preserve"> – kills competition </w:t>
      </w:r>
    </w:p>
    <w:p w:rsidR="00AE002E" w:rsidRDefault="00AE002E" w:rsidP="00AE002E">
      <w:proofErr w:type="gramStart"/>
      <w:r w:rsidRPr="00042BCC">
        <w:rPr>
          <w:rStyle w:val="Heading4Char"/>
        </w:rPr>
        <w:t>Loris, 11</w:t>
      </w:r>
      <w:r>
        <w:t xml:space="preserve"> – </w:t>
      </w:r>
      <w:r w:rsidRPr="00E2212B">
        <w:t>analyst at The Heritage Foundation</w:t>
      </w:r>
      <w:r>
        <w:t xml:space="preserve"> (Nick, May.</w:t>
      </w:r>
      <w:proofErr w:type="gramEnd"/>
      <w:r>
        <w:t xml:space="preserve"> “</w:t>
      </w:r>
      <w:r w:rsidRPr="00E2212B">
        <w:t>Stop Picking Energy Winners and Losers with the Tax Code</w:t>
      </w:r>
      <w:r>
        <w:t>.” http://</w:t>
      </w:r>
      <w:hyperlink r:id="rId15" w:history="1">
        <w:r w:rsidRPr="00A541CC">
          <w:rPr>
            <w:rStyle w:val="Hyperlink"/>
          </w:rPr>
          <w:t>www.heritage.org/research/commentary/2011/05/stop-picking-energy-winners-and-losers-with-the-tax-code</w:t>
        </w:r>
      </w:hyperlink>
      <w:r>
        <w:t>)</w:t>
      </w:r>
    </w:p>
    <w:p w:rsidR="00AE002E" w:rsidRPr="00E2212B" w:rsidRDefault="00AE002E" w:rsidP="00AE002E"/>
    <w:p w:rsidR="00AE002E" w:rsidRPr="00042BCC" w:rsidRDefault="00AE002E" w:rsidP="00AE002E">
      <w:pPr>
        <w:rPr>
          <w:u w:val="single"/>
        </w:rPr>
      </w:pPr>
      <w:r w:rsidRPr="00042BCC">
        <w:t xml:space="preserve">First, special tax credits for </w:t>
      </w:r>
      <w:r w:rsidRPr="00E56CFC">
        <w:rPr>
          <w:highlight w:val="yellow"/>
          <w:u w:val="single"/>
        </w:rPr>
        <w:t>cherry-picked technologies artificially reduce the price</w:t>
      </w:r>
      <w:r w:rsidRPr="00042BCC">
        <w:rPr>
          <w:u w:val="single"/>
        </w:rPr>
        <w:t xml:space="preserve"> for consumers.  </w:t>
      </w:r>
      <w:r w:rsidRPr="00E56CFC">
        <w:rPr>
          <w:highlight w:val="yellow"/>
          <w:u w:val="single"/>
        </w:rPr>
        <w:t xml:space="preserve">This makes them seem </w:t>
      </w:r>
      <w:r w:rsidRPr="00F3774C">
        <w:rPr>
          <w:u w:val="single"/>
        </w:rPr>
        <w:t xml:space="preserve">far </w:t>
      </w:r>
      <w:r w:rsidRPr="00E56CFC">
        <w:rPr>
          <w:highlight w:val="yellow"/>
          <w:u w:val="single"/>
        </w:rPr>
        <w:t>more competitive</w:t>
      </w:r>
      <w:r w:rsidRPr="00042BCC">
        <w:rPr>
          <w:u w:val="single"/>
        </w:rPr>
        <w:t xml:space="preserve"> </w:t>
      </w:r>
      <w:r w:rsidRPr="00E56CFC">
        <w:rPr>
          <w:highlight w:val="yellow"/>
          <w:u w:val="single"/>
        </w:rPr>
        <w:t>than they</w:t>
      </w:r>
      <w:r w:rsidRPr="00042BCC">
        <w:rPr>
          <w:u w:val="single"/>
        </w:rPr>
        <w:t xml:space="preserve"> actually </w:t>
      </w:r>
      <w:r w:rsidRPr="00E56CFC">
        <w:rPr>
          <w:highlight w:val="yellow"/>
          <w:u w:val="single"/>
        </w:rPr>
        <w:t>are</w:t>
      </w:r>
      <w:r w:rsidRPr="00042BCC">
        <w:rPr>
          <w:u w:val="single"/>
        </w:rPr>
        <w:t xml:space="preserve">. Rather than increase competition, the artificial </w:t>
      </w:r>
      <w:r w:rsidRPr="00E56CFC">
        <w:rPr>
          <w:highlight w:val="yellow"/>
          <w:u w:val="single"/>
        </w:rPr>
        <w:t>market distortion gives these</w:t>
      </w:r>
      <w:r w:rsidRPr="00042BCC">
        <w:rPr>
          <w:u w:val="single"/>
        </w:rPr>
        <w:t xml:space="preserve"> technologies </w:t>
      </w:r>
      <w:r w:rsidRPr="00E56CFC">
        <w:rPr>
          <w:highlight w:val="yellow"/>
          <w:u w:val="single"/>
        </w:rPr>
        <w:t>an unfair</w:t>
      </w:r>
      <w:r w:rsidRPr="00042BCC">
        <w:rPr>
          <w:u w:val="single"/>
        </w:rPr>
        <w:t xml:space="preserve"> price </w:t>
      </w:r>
      <w:r w:rsidRPr="00E56CFC">
        <w:rPr>
          <w:highlight w:val="yellow"/>
          <w:u w:val="single"/>
        </w:rPr>
        <w:t>advantage</w:t>
      </w:r>
      <w:r w:rsidRPr="00042BCC">
        <w:t xml:space="preserve"> over other technologies. The more concentrated the subsidy or preferential treatment, the worse the policy is because </w:t>
      </w:r>
      <w:r w:rsidRPr="00E56CFC">
        <w:rPr>
          <w:highlight w:val="yellow"/>
          <w:u w:val="single"/>
        </w:rPr>
        <w:t xml:space="preserve">the crowding-out effect </w:t>
      </w:r>
      <w:r w:rsidRPr="00F3774C">
        <w:rPr>
          <w:u w:val="single"/>
        </w:rPr>
        <w:t>for other technologies</w:t>
      </w:r>
      <w:r w:rsidRPr="00042BCC">
        <w:rPr>
          <w:u w:val="single"/>
        </w:rPr>
        <w:t xml:space="preserve"> </w:t>
      </w:r>
      <w:r w:rsidRPr="00E56CFC">
        <w:rPr>
          <w:highlight w:val="yellow"/>
          <w:u w:val="single"/>
        </w:rPr>
        <w:t>is larger. If</w:t>
      </w:r>
      <w:r w:rsidRPr="00042BCC">
        <w:rPr>
          <w:u w:val="single"/>
        </w:rPr>
        <w:t xml:space="preserve"> subsidized </w:t>
      </w:r>
      <w:r w:rsidRPr="00E56CFC">
        <w:rPr>
          <w:highlight w:val="yellow"/>
          <w:u w:val="single"/>
        </w:rPr>
        <w:t>tech</w:t>
      </w:r>
      <w:r w:rsidRPr="00042BCC">
        <w:rPr>
          <w:u w:val="single"/>
        </w:rPr>
        <w:t xml:space="preserve">nologies </w:t>
      </w:r>
      <w:r w:rsidRPr="00E56CFC">
        <w:rPr>
          <w:highlight w:val="yellow"/>
          <w:u w:val="single"/>
        </w:rPr>
        <w:t>are</w:t>
      </w:r>
      <w:r w:rsidRPr="00042BCC">
        <w:rPr>
          <w:u w:val="single"/>
        </w:rPr>
        <w:t xml:space="preserve"> market </w:t>
      </w:r>
      <w:r w:rsidRPr="00E56CFC">
        <w:rPr>
          <w:highlight w:val="yellow"/>
          <w:u w:val="single"/>
        </w:rPr>
        <w:t xml:space="preserve">viable, then the </w:t>
      </w:r>
      <w:r w:rsidRPr="00042BCC">
        <w:rPr>
          <w:u w:val="single"/>
        </w:rPr>
        <w:t xml:space="preserve">tax </w:t>
      </w:r>
      <w:r w:rsidRPr="00E56CFC">
        <w:rPr>
          <w:highlight w:val="yellow"/>
          <w:u w:val="single"/>
        </w:rPr>
        <w:t xml:space="preserve">break </w:t>
      </w:r>
      <w:r w:rsidRPr="00F3774C">
        <w:rPr>
          <w:u w:val="single"/>
        </w:rPr>
        <w:t xml:space="preserve">merely </w:t>
      </w:r>
      <w:r w:rsidRPr="00E56CFC">
        <w:rPr>
          <w:highlight w:val="yellow"/>
          <w:u w:val="single"/>
        </w:rPr>
        <w:t>offsets private-sector costs for investments that would have been made either way. This creates</w:t>
      </w:r>
      <w:r w:rsidRPr="00042BCC">
        <w:rPr>
          <w:u w:val="single"/>
        </w:rPr>
        <w:t xml:space="preserve"> industry </w:t>
      </w:r>
      <w:r w:rsidRPr="00E56CFC">
        <w:rPr>
          <w:highlight w:val="yellow"/>
          <w:u w:val="single"/>
        </w:rPr>
        <w:t xml:space="preserve">complacency and perpetuates </w:t>
      </w:r>
      <w:r w:rsidRPr="00042BCC">
        <w:rPr>
          <w:u w:val="single"/>
        </w:rPr>
        <w:t xml:space="preserve">economic </w:t>
      </w:r>
      <w:r w:rsidRPr="00E56CFC">
        <w:rPr>
          <w:highlight w:val="yellow"/>
          <w:u w:val="single"/>
        </w:rPr>
        <w:t>inefficiency</w:t>
      </w:r>
      <w:r w:rsidRPr="00042BCC">
        <w:t xml:space="preserve"> by disconnecting market success from production costs</w:t>
      </w:r>
      <w:r w:rsidRPr="00E2212B">
        <w:t>.</w:t>
      </w:r>
      <w:r>
        <w:t xml:space="preserve"> </w:t>
      </w:r>
      <w:r w:rsidRPr="00E2212B">
        <w:t xml:space="preserve">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w:t>
      </w:r>
      <w:r w:rsidRPr="00E2212B">
        <w:lastRenderedPageBreak/>
        <w:t xml:space="preserve">good to go on their own. Five years later, they’re asking for five more years. </w:t>
      </w:r>
      <w:r w:rsidRPr="00F3774C">
        <w:rPr>
          <w:u w:val="single"/>
        </w:rPr>
        <w:t>These</w:t>
      </w:r>
      <w:r w:rsidRPr="00042BCC">
        <w:rPr>
          <w:u w:val="single"/>
        </w:rPr>
        <w:t xml:space="preserve"> specific </w:t>
      </w:r>
      <w:r w:rsidRPr="00E56CFC">
        <w:rPr>
          <w:highlight w:val="yellow"/>
          <w:u w:val="single"/>
        </w:rPr>
        <w:t>carve outs reduce the incentive for producers to be</w:t>
      </w:r>
      <w:r w:rsidRPr="00042BCC">
        <w:rPr>
          <w:u w:val="single"/>
        </w:rPr>
        <w:t xml:space="preserve"> cost </w:t>
      </w:r>
      <w:r w:rsidRPr="00E56CFC">
        <w:rPr>
          <w:highlight w:val="yellow"/>
          <w:u w:val="single"/>
        </w:rPr>
        <w:t>competitive</w:t>
      </w:r>
      <w:r w:rsidRPr="00042BCC">
        <w:rPr>
          <w:u w:val="single"/>
        </w:rPr>
        <w:t xml:space="preserve"> with technologies that do not rely on help from the government.</w:t>
      </w:r>
    </w:p>
    <w:p w:rsidR="00392836" w:rsidRDefault="00392836" w:rsidP="00392836">
      <w:pPr>
        <w:pStyle w:val="Heading4"/>
      </w:pPr>
      <w:r>
        <w:t xml:space="preserve">Status quo solves – emissions are declining </w:t>
      </w:r>
    </w:p>
    <w:p w:rsidR="00392836" w:rsidRDefault="00392836" w:rsidP="00392836">
      <w:r w:rsidRPr="002F6C33">
        <w:rPr>
          <w:rStyle w:val="StyleStyleBold12pt"/>
        </w:rPr>
        <w:t>Levi 9-25</w:t>
      </w:r>
      <w:r>
        <w:t xml:space="preserve"> (Michael, David M. Rubenstein Senior Fellow for Energy and the Environment – CFR, “Why Have U.S. Carbon Dioxide Emissions Plummeted</w:t>
      </w:r>
      <w:proofErr w:type="gramStart"/>
      <w:r>
        <w:t>?,</w:t>
      </w:r>
      <w:proofErr w:type="gramEnd"/>
      <w:r>
        <w:t>” Council on Foreign Relations, 2012, http://blogs.cfr.org/levi/2012/09/25/why-have-u-s-carbon-dioxide-emissions-plummeted/)</w:t>
      </w:r>
    </w:p>
    <w:p w:rsidR="00392836" w:rsidRPr="002F6C33" w:rsidRDefault="00392836" w:rsidP="00392836">
      <w:pPr>
        <w:ind w:left="360" w:right="360"/>
        <w:rPr>
          <w:sz w:val="10"/>
        </w:rPr>
      </w:pPr>
      <w:r w:rsidRPr="00E56CFC">
        <w:rPr>
          <w:rStyle w:val="StyleBoldUnderline"/>
          <w:highlight w:val="yellow"/>
        </w:rPr>
        <w:t>U.S. carbon dioxide emissions</w:t>
      </w:r>
      <w:r w:rsidRPr="002F6C33">
        <w:rPr>
          <w:sz w:val="10"/>
        </w:rPr>
        <w:t xml:space="preserve"> for January-May </w:t>
      </w:r>
      <w:r w:rsidRPr="00E56CFC">
        <w:rPr>
          <w:rStyle w:val="StyleBoldUnderline"/>
          <w:highlight w:val="yellow"/>
        </w:rPr>
        <w:t xml:space="preserve">are </w:t>
      </w:r>
      <w:r w:rsidRPr="00E56CFC">
        <w:rPr>
          <w:rStyle w:val="Emphasis"/>
          <w:highlight w:val="yellow"/>
        </w:rPr>
        <w:t>down six percent</w:t>
      </w:r>
      <w:r w:rsidRPr="002F6C33">
        <w:rPr>
          <w:rStyle w:val="StyleBoldUnderline"/>
        </w:rPr>
        <w:t xml:space="preserve"> from 2011 to 2012</w:t>
      </w:r>
      <w:r w:rsidRPr="002F6C33">
        <w:rPr>
          <w:sz w:val="10"/>
        </w:rPr>
        <w:t xml:space="preserve">. Headlines have highlighted the fact that emissions from January-March hit a twenty year low. </w:t>
      </w:r>
      <w:r w:rsidRPr="00E56CFC">
        <w:rPr>
          <w:rStyle w:val="StyleBoldUnderline"/>
          <w:highlight w:val="yellow"/>
        </w:rPr>
        <w:t>What explains the shift?</w:t>
      </w:r>
      <w:r w:rsidRPr="002F6C33">
        <w:rPr>
          <w:sz w:val="10"/>
        </w:rPr>
        <w:t xml:space="preserve"> That question has been the subject of intense debate. John Hanger argues that </w:t>
      </w:r>
      <w:r w:rsidRPr="00E56CFC">
        <w:rPr>
          <w:rStyle w:val="StyleBoldUnderline"/>
          <w:highlight w:val="yellow"/>
        </w:rPr>
        <w:t>77 percent</w:t>
      </w:r>
      <w:r w:rsidRPr="002F6C33">
        <w:rPr>
          <w:rStyle w:val="StyleBoldUnderline"/>
        </w:rPr>
        <w:t xml:space="preserve"> of that </w:t>
      </w:r>
      <w:r w:rsidRPr="00E56CFC">
        <w:rPr>
          <w:rStyle w:val="StyleBoldUnderline"/>
          <w:highlight w:val="yellow"/>
        </w:rPr>
        <w:t>decline</w:t>
      </w:r>
      <w:r w:rsidRPr="002F6C33">
        <w:rPr>
          <w:rStyle w:val="StyleBoldUnderline"/>
        </w:rPr>
        <w:t xml:space="preserve"> can be attributed to the </w:t>
      </w:r>
      <w:r w:rsidRPr="00E56CFC">
        <w:rPr>
          <w:rStyle w:val="StyleBoldUnderline"/>
          <w:highlight w:val="yellow"/>
        </w:rPr>
        <w:t>shift from coal to gas</w:t>
      </w:r>
      <w:r w:rsidRPr="002F6C33">
        <w:rPr>
          <w:sz w:val="10"/>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2F6C33">
        <w:rPr>
          <w:rStyle w:val="Emphasis"/>
        </w:rPr>
        <w:t xml:space="preserve">The basic story is that </w:t>
      </w:r>
      <w:r w:rsidRPr="00E56CFC">
        <w:rPr>
          <w:rStyle w:val="Emphasis"/>
          <w:highlight w:val="yellow"/>
        </w:rPr>
        <w:t>emissions from coal</w:t>
      </w:r>
      <w:r w:rsidRPr="002F6C33">
        <w:rPr>
          <w:rStyle w:val="Emphasis"/>
        </w:rPr>
        <w:t xml:space="preserve"> consumption </w:t>
      </w:r>
      <w:r w:rsidRPr="00E56CFC">
        <w:rPr>
          <w:rStyle w:val="Emphasis"/>
          <w:highlight w:val="yellow"/>
        </w:rPr>
        <w:t>plummeted</w:t>
      </w:r>
      <w:r w:rsidRPr="002F6C33">
        <w:rPr>
          <w:sz w:val="10"/>
        </w:rPr>
        <w:t xml:space="preserve"> by 132 Mt. </w:t>
      </w:r>
      <w:r w:rsidRPr="00E56CFC">
        <w:rPr>
          <w:rStyle w:val="StyleBoldUnderline"/>
          <w:highlight w:val="yellow"/>
        </w:rPr>
        <w:t>Falling oil emissions chipped in</w:t>
      </w:r>
      <w:r w:rsidRPr="002F6C33">
        <w:rPr>
          <w:sz w:val="10"/>
        </w:rPr>
        <w:t xml:space="preserve"> another 18 Mt. Natural gas emissions were nearly flat; they were actually down 5 Mt. This would seem to suggest that natural gas played little role in falling emissions. Instead, it appears to suggest, </w:t>
      </w:r>
      <w:r w:rsidRPr="002F6C33">
        <w:rPr>
          <w:rStyle w:val="StyleBoldUnderline"/>
        </w:rPr>
        <w:t>reduced demand for coal is what did the trick</w:t>
      </w:r>
      <w:r w:rsidRPr="002F6C33">
        <w:rPr>
          <w:sz w:val="10"/>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F6C33">
        <w:rPr>
          <w:rStyle w:val="StyleBoldUnderline"/>
        </w:rPr>
        <w:t xml:space="preserve">the </w:t>
      </w:r>
      <w:proofErr w:type="gramStart"/>
      <w:r w:rsidRPr="002F6C33">
        <w:rPr>
          <w:rStyle w:val="StyleBoldUnderline"/>
        </w:rPr>
        <w:t>decline in emissions from coal are</w:t>
      </w:r>
      <w:proofErr w:type="gramEnd"/>
      <w:r w:rsidRPr="002F6C33">
        <w:rPr>
          <w:rStyle w:val="StyleBoldUnderline"/>
        </w:rPr>
        <w:t xml:space="preserve"> “almost entirely as a result of more gas displacing coal generation this year</w:t>
      </w:r>
      <w:r w:rsidRPr="002F6C33">
        <w:rPr>
          <w:sz w:val="10"/>
        </w:rPr>
        <w:t>. Indeed, coal’s electricity generation market share fell from 42% for all of 2011 to 32% in April and 34% in May.” Third, he observes, “</w:t>
      </w:r>
      <w:r w:rsidRPr="00E56CFC">
        <w:rPr>
          <w:rStyle w:val="StyleBoldUnderline"/>
          <w:highlight w:val="yellow"/>
        </w:rPr>
        <w:t>Electricity demand is down 2%</w:t>
      </w:r>
      <w:r w:rsidRPr="002F6C33">
        <w:rPr>
          <w:sz w:val="10"/>
        </w:rPr>
        <w:t xml:space="preserve"> in the first 5 months of 2012 compared to 2011 so </w:t>
      </w:r>
      <w:r w:rsidRPr="002F6C33">
        <w:rPr>
          <w:rStyle w:val="StyleBoldUnderline"/>
        </w:rPr>
        <w:t>that is a small reason for declining emissions and probably explains about 10%</w:t>
      </w:r>
      <w:r w:rsidRPr="002F6C33">
        <w:rPr>
          <w:sz w:val="10"/>
        </w:rPr>
        <w:t xml:space="preserve"> of the 132 million ton decline of coal emissions.” Hanger puts these together with a few other estimates to come to his conclusion that 77 percent of the emissions decline is due to gas.</w:t>
      </w:r>
    </w:p>
    <w:p w:rsidR="00392836" w:rsidRPr="003D7D4A" w:rsidRDefault="00392836" w:rsidP="00392836">
      <w:pPr>
        <w:pStyle w:val="Heading4"/>
      </w:pPr>
      <w:r w:rsidRPr="003D7D4A">
        <w:t>-- No extinction</w:t>
      </w:r>
    </w:p>
    <w:p w:rsidR="00392836" w:rsidRPr="00077294" w:rsidRDefault="00392836" w:rsidP="00392836">
      <w:r w:rsidRPr="00A05800">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392836" w:rsidRPr="00077294" w:rsidRDefault="00392836" w:rsidP="00392836"/>
    <w:p w:rsidR="00392836" w:rsidRPr="00077294" w:rsidRDefault="00392836" w:rsidP="00392836">
      <w:r w:rsidRPr="00E56CFC">
        <w:rPr>
          <w:rStyle w:val="Heading3Char1"/>
          <w:rFonts w:cs="Times New Roman"/>
          <w:highlight w:val="yellow"/>
        </w:rPr>
        <w:t>If we're talking about</w:t>
      </w:r>
      <w:r w:rsidRPr="00E56CFC">
        <w:rPr>
          <w:highlight w:val="yellow"/>
        </w:rPr>
        <w:t xml:space="preserve"> </w:t>
      </w:r>
      <w:r w:rsidRPr="00077294">
        <w:t xml:space="preserve">doomsday - </w:t>
      </w:r>
      <w:r w:rsidRPr="00E56CFC">
        <w:rPr>
          <w:rStyle w:val="Heading3Char1"/>
          <w:rFonts w:cs="Times New Roman"/>
          <w:highlight w:val="yellow"/>
        </w:rPr>
        <w:t>the end of human civilization - many scenarios</w:t>
      </w:r>
      <w:r w:rsidRPr="00E56CFC">
        <w:rPr>
          <w:highlight w:val="yellow"/>
        </w:rPr>
        <w:t xml:space="preserve"> </w:t>
      </w:r>
      <w:r w:rsidRPr="00077294">
        <w:t xml:space="preserve">simply </w:t>
      </w:r>
      <w:r w:rsidRPr="00E56CFC">
        <w:rPr>
          <w:rStyle w:val="Heading3Char1"/>
          <w:rFonts w:cs="Times New Roman"/>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E56CFC">
        <w:rPr>
          <w:rStyle w:val="Heading3Char1"/>
          <w:rFonts w:cs="Times New Roman"/>
          <w:highlight w:val="yellow"/>
        </w:rPr>
        <w:t>Environmental</w:t>
      </w:r>
      <w:r w:rsidRPr="00077294">
        <w:rPr>
          <w:rStyle w:val="Heading3Char1"/>
          <w:rFonts w:cs="Times New Roman"/>
        </w:rPr>
        <w:t xml:space="preserve"> </w:t>
      </w:r>
      <w:r w:rsidRPr="00E56CFC">
        <w:rPr>
          <w:rStyle w:val="Heading3Char1"/>
          <w:rFonts w:cs="Times New Roman"/>
          <w:highlight w:val="yellow"/>
        </w:rPr>
        <w:t>collapse</w:t>
      </w:r>
      <w:r w:rsidRPr="00077294">
        <w:rPr>
          <w:rStyle w:val="Heading3Char1"/>
          <w:rFonts w:cs="Times New Roman"/>
        </w:rPr>
        <w:t xml:space="preserve"> </w:t>
      </w:r>
      <w:r w:rsidRPr="00E56CFC">
        <w:rPr>
          <w:rStyle w:val="Heading3Char1"/>
          <w:rFonts w:cs="Times New Roman"/>
          <w:highlight w:val="yellow"/>
        </w:rPr>
        <w:t>might</w:t>
      </w:r>
      <w:r w:rsidRPr="00077294">
        <w:rPr>
          <w:rStyle w:val="Heading3Char1"/>
          <w:rFonts w:cs="Times New Roman"/>
        </w:rPr>
        <w:t xml:space="preserve"> </w:t>
      </w:r>
      <w:r w:rsidRPr="00E56CFC">
        <w:rPr>
          <w:rStyle w:val="Heading3Char1"/>
          <w:rFonts w:cs="Times New Roman"/>
          <w:highlight w:val="yellow"/>
        </w:rPr>
        <w:t>make</w:t>
      </w:r>
      <w:r w:rsidRPr="00077294">
        <w:rPr>
          <w:rStyle w:val="Heading3Char1"/>
          <w:rFonts w:cs="Times New Roman"/>
        </w:rPr>
        <w:t xml:space="preserve"> parts of </w:t>
      </w:r>
      <w:r w:rsidRPr="00E56CFC">
        <w:rPr>
          <w:rStyle w:val="Heading3Char1"/>
          <w:rFonts w:cs="Times New Roman"/>
          <w:highlight w:val="yellow"/>
        </w:rPr>
        <w:t>the globe unpleasant, but considering that the biosphere</w:t>
      </w:r>
      <w:r w:rsidRPr="00E56CFC">
        <w:rPr>
          <w:highlight w:val="yellow"/>
        </w:rPr>
        <w:t xml:space="preserve"> </w:t>
      </w:r>
      <w:r w:rsidRPr="00077294">
        <w:t xml:space="preserve">has </w:t>
      </w:r>
      <w:r w:rsidRPr="00E56CFC">
        <w:rPr>
          <w:rStyle w:val="Heading3Char1"/>
          <w:rFonts w:cs="Times New Roman"/>
          <w:highlight w:val="yellow"/>
        </w:rPr>
        <w:t>survived ice ages, it</w:t>
      </w:r>
      <w:r w:rsidRPr="00E56CFC">
        <w:rPr>
          <w:highlight w:val="yellow"/>
        </w:rPr>
        <w:t xml:space="preserve"> </w:t>
      </w:r>
      <w:r w:rsidRPr="00E56CFC">
        <w:rPr>
          <w:rStyle w:val="Heading3Char1"/>
          <w:rFonts w:cs="Times New Roman"/>
          <w:b/>
          <w:highlight w:val="yellow"/>
        </w:rPr>
        <w:t>wouldn't be the final curtain</w:t>
      </w:r>
      <w:r w:rsidRPr="00077294">
        <w:t xml:space="preserve">. Depression, which has become 10 times more prevalent in Western nations in the postwar era, might grow so widespread that vast numbers of people would refuse to get out of bed, a possibility that </w:t>
      </w:r>
      <w:proofErr w:type="spellStart"/>
      <w:r w:rsidRPr="00077294">
        <w:t>Petranek</w:t>
      </w:r>
      <w:proofErr w:type="spellEnd"/>
      <w:r w:rsidRPr="00077294">
        <w:t xml:space="preserve"> suggested in a doomsday talk at the Technology Entertainment Design conference in 2002. But Marcel Proust, as miserable as he was, wrote Remembrance of Things Past while lying in bed.</w:t>
      </w:r>
    </w:p>
    <w:p w:rsidR="00392836" w:rsidRPr="003D7D4A" w:rsidRDefault="00392836" w:rsidP="00392836">
      <w:pPr>
        <w:pStyle w:val="Heading4"/>
      </w:pPr>
      <w:r w:rsidRPr="003D7D4A">
        <w:t>-- Environment is resilient</w:t>
      </w:r>
    </w:p>
    <w:p w:rsidR="00392836" w:rsidRPr="00077294" w:rsidRDefault="00392836" w:rsidP="00392836">
      <w:r w:rsidRPr="00A05800">
        <w:rPr>
          <w:rStyle w:val="StyleStyleBold12pt"/>
        </w:rPr>
        <w:t>Easterbrook 95</w:t>
      </w:r>
      <w:r w:rsidRPr="00077294">
        <w:t xml:space="preserve"> (Gregg, Distinguished Fellow – </w:t>
      </w:r>
      <w:proofErr w:type="spellStart"/>
      <w:r w:rsidRPr="00077294">
        <w:t>Fullbright</w:t>
      </w:r>
      <w:proofErr w:type="spellEnd"/>
      <w:r w:rsidRPr="00077294">
        <w:t xml:space="preserve"> Foundation, A Moment on Earth, p. 25)</w:t>
      </w:r>
    </w:p>
    <w:p w:rsidR="00392836" w:rsidRPr="00077294" w:rsidRDefault="00392836" w:rsidP="00392836"/>
    <w:p w:rsidR="00392836" w:rsidRDefault="00392836" w:rsidP="00392836">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E56CFC">
        <w:rPr>
          <w:rStyle w:val="Heading3Char1"/>
          <w:rFonts w:cs="Times New Roman"/>
          <w:b/>
          <w:highlight w:val="yellow"/>
        </w:rPr>
        <w:t>The environment</w:t>
      </w:r>
      <w:r w:rsidRPr="00E56CFC">
        <w:rPr>
          <w:highlight w:val="yellow"/>
        </w:rPr>
        <w:t xml:space="preserve"> </w:t>
      </w:r>
      <w:r w:rsidRPr="00077294">
        <w:t xml:space="preserve">that contains them </w:t>
      </w:r>
      <w:r w:rsidRPr="00E56CFC">
        <w:rPr>
          <w:rStyle w:val="Heading3Char1"/>
          <w:rFonts w:cs="Times New Roman"/>
          <w:b/>
          <w:highlight w:val="yellow"/>
        </w:rPr>
        <w:t>is</w:t>
      </w:r>
      <w:r w:rsidRPr="00077294">
        <w:t xml:space="preserve"> close to </w:t>
      </w:r>
      <w:r w:rsidRPr="00E56CFC">
        <w:rPr>
          <w:rStyle w:val="Heading3Char1"/>
          <w:rFonts w:cs="Times New Roman"/>
          <w:b/>
          <w:highlight w:val="yellow"/>
          <w:bdr w:val="single" w:sz="4" w:space="0" w:color="auto"/>
        </w:rPr>
        <w:t>indestructible</w:t>
      </w:r>
      <w:r w:rsidRPr="00077294">
        <w:t xml:space="preserve">.   </w:t>
      </w:r>
      <w:r w:rsidRPr="00E56CFC">
        <w:rPr>
          <w:rStyle w:val="Heading3Char1"/>
          <w:rFonts w:cs="Times New Roman"/>
          <w:highlight w:val="yellow"/>
        </w:rPr>
        <w:t>The</w:t>
      </w:r>
      <w:r w:rsidRPr="00077294">
        <w:t xml:space="preserve"> living </w:t>
      </w:r>
      <w:r w:rsidRPr="00E56CFC">
        <w:rPr>
          <w:rStyle w:val="Heading3Char1"/>
          <w:rFonts w:cs="Times New Roman"/>
          <w:highlight w:val="yellow"/>
        </w:rPr>
        <w:t>environment</w:t>
      </w:r>
      <w:r w:rsidRPr="00077294">
        <w:t xml:space="preserve"> of Earth has </w:t>
      </w:r>
      <w:r w:rsidRPr="00E56CFC">
        <w:rPr>
          <w:rStyle w:val="Heading3Char1"/>
          <w:rFonts w:cs="Times New Roman"/>
          <w:highlight w:val="yellow"/>
        </w:rPr>
        <w:t>survived ice ages</w:t>
      </w:r>
      <w:r w:rsidRPr="00077294">
        <w:t xml:space="preserve">; bombardments of cosmic radiation more deadly than </w:t>
      </w:r>
      <w:r w:rsidRPr="00077294">
        <w:rPr>
          <w:rStyle w:val="Heading3Char1"/>
          <w:rFonts w:cs="Times New Roman"/>
        </w:rPr>
        <w:t>atomic fallout</w:t>
      </w:r>
      <w:r w:rsidRPr="00077294">
        <w:t xml:space="preserve">; solar radiation more powerful than the worst-case projection for </w:t>
      </w:r>
      <w:r w:rsidRPr="00E56CFC">
        <w:rPr>
          <w:rStyle w:val="Heading3Char1"/>
          <w:rFonts w:cs="Times New Roman"/>
          <w:highlight w:val="yellow"/>
        </w:rPr>
        <w:t>ozone depletion</w:t>
      </w:r>
      <w:r w:rsidRPr="00077294">
        <w:t xml:space="preserve">; thousand-year periods of intense </w:t>
      </w:r>
      <w:r w:rsidRPr="00077294">
        <w:rPr>
          <w:rStyle w:val="Heading3Char1"/>
          <w:rFonts w:cs="Times New Roman"/>
        </w:rPr>
        <w:t>volcanism</w:t>
      </w:r>
      <w:r w:rsidRPr="00077294">
        <w:t xml:space="preserve"> releasing global air pollution far worse than that made by any factory; </w:t>
      </w:r>
      <w:r w:rsidRPr="00077294">
        <w:rPr>
          <w:rStyle w:val="Heading3Char1"/>
          <w:rFonts w:cs="Times New Roman"/>
        </w:rPr>
        <w:t>reversals of</w:t>
      </w:r>
      <w:r w:rsidRPr="00077294">
        <w:t xml:space="preserve"> the planet's magnetic </w:t>
      </w:r>
      <w:r w:rsidRPr="00077294">
        <w:rPr>
          <w:rStyle w:val="Heading3Char1"/>
          <w:rFonts w:cs="Times New Roman"/>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Heading3Char1"/>
          <w:rFonts w:cs="Times New Roman"/>
        </w:rPr>
        <w:t>collisions of asteroids</w:t>
      </w:r>
      <w:r w:rsidRPr="00077294">
        <w:t xml:space="preserve"> and comets bearing far more force than man's nuclear arsenals; and the years without summer that followed these impacts.   </w:t>
      </w:r>
      <w:r w:rsidRPr="00077294">
        <w:rPr>
          <w:rStyle w:val="Heading3Char1"/>
          <w:rFonts w:cs="Times New Roman"/>
        </w:rPr>
        <w:t>Yet hearts beat on, and petals unfold still</w:t>
      </w:r>
      <w:r w:rsidRPr="00077294">
        <w:t xml:space="preserve">. </w:t>
      </w:r>
      <w:r w:rsidRPr="00E56CFC">
        <w:rPr>
          <w:rStyle w:val="Heading3Char1"/>
          <w:rFonts w:cs="Times New Roman"/>
          <w:highlight w:val="yellow"/>
        </w:rPr>
        <w:t>Were the environment fragile it would have expired many eons before</w:t>
      </w:r>
      <w:r w:rsidRPr="00E56CFC">
        <w:rPr>
          <w:highlight w:val="yellow"/>
        </w:rPr>
        <w:t xml:space="preserve"> </w:t>
      </w:r>
      <w:r w:rsidRPr="00077294">
        <w:t xml:space="preserve">the advent of the industrial affronts of the dreaming ape. </w:t>
      </w:r>
      <w:r w:rsidRPr="00E56CFC">
        <w:rPr>
          <w:rStyle w:val="Heading3Char1"/>
          <w:rFonts w:cs="Times New Roman"/>
          <w:b/>
          <w:highlight w:val="yellow"/>
        </w:rPr>
        <w:t>Human assaults</w:t>
      </w:r>
      <w:r w:rsidRPr="00E56CFC">
        <w:rPr>
          <w:highlight w:val="yellow"/>
        </w:rPr>
        <w:t xml:space="preserve"> </w:t>
      </w:r>
      <w:r w:rsidRPr="00077294">
        <w:t xml:space="preserve">on the environment, though mischievous, </w:t>
      </w:r>
      <w:r w:rsidRPr="00E56CFC">
        <w:rPr>
          <w:rStyle w:val="Heading3Char1"/>
          <w:rFonts w:cs="Times New Roman"/>
          <w:b/>
          <w:highlight w:val="yellow"/>
        </w:rPr>
        <w:t>are</w:t>
      </w:r>
      <w:r w:rsidRPr="00E56CFC">
        <w:rPr>
          <w:highlight w:val="yellow"/>
        </w:rPr>
        <w:t xml:space="preserve"> </w:t>
      </w:r>
      <w:proofErr w:type="gramStart"/>
      <w:r w:rsidRPr="00E56CFC">
        <w:rPr>
          <w:rStyle w:val="Heading3Char1"/>
          <w:rFonts w:cs="Times New Roman"/>
          <w:b/>
          <w:highlight w:val="yellow"/>
          <w:bdr w:val="single" w:sz="4" w:space="0" w:color="auto"/>
        </w:rPr>
        <w:t>pinpricks</w:t>
      </w:r>
      <w:r w:rsidRPr="00E56CFC">
        <w:rPr>
          <w:highlight w:val="yellow"/>
        </w:rPr>
        <w:t xml:space="preserve"> </w:t>
      </w:r>
      <w:r w:rsidRPr="00E56CFC">
        <w:rPr>
          <w:rStyle w:val="Heading3Char1"/>
          <w:rFonts w:cs="Times New Roman"/>
          <w:highlight w:val="yellow"/>
        </w:rPr>
        <w:t>compared to forces of the magnitude nature is</w:t>
      </w:r>
      <w:proofErr w:type="gramEnd"/>
      <w:r w:rsidRPr="00E56CFC">
        <w:rPr>
          <w:rStyle w:val="Heading3Char1"/>
          <w:rFonts w:cs="Times New Roman"/>
          <w:highlight w:val="yellow"/>
        </w:rPr>
        <w:t xml:space="preserve"> </w:t>
      </w:r>
      <w:r w:rsidRPr="00E56CFC">
        <w:rPr>
          <w:rStyle w:val="Heading3Char1"/>
          <w:rFonts w:cs="Times New Roman"/>
          <w:b/>
          <w:highlight w:val="yellow"/>
        </w:rPr>
        <w:t>accustomed to resisting</w:t>
      </w:r>
      <w:r w:rsidRPr="00E56CFC">
        <w:rPr>
          <w:highlight w:val="yellow"/>
        </w:rPr>
        <w:t>.</w:t>
      </w:r>
      <w:r w:rsidRPr="00077294">
        <w:t xml:space="preserve"> </w:t>
      </w:r>
    </w:p>
    <w:p w:rsidR="00EF7D3F" w:rsidRPr="003D7D4A" w:rsidRDefault="00EF7D3F" w:rsidP="00EF7D3F">
      <w:pPr>
        <w:pStyle w:val="Heading4"/>
      </w:pPr>
      <w:r w:rsidRPr="003D7D4A">
        <w:t>Marginal losses d</w:t>
      </w:r>
      <w:r>
        <w:t>on’t erode ecosystem resilience</w:t>
      </w:r>
    </w:p>
    <w:p w:rsidR="00EF7D3F" w:rsidRPr="003D7D4A" w:rsidRDefault="00EF7D3F" w:rsidP="00EF7D3F">
      <w:proofErr w:type="spellStart"/>
      <w:r w:rsidRPr="00A05800">
        <w:rPr>
          <w:rStyle w:val="StyleStyleBold12pt"/>
        </w:rPr>
        <w:t>Sagoff</w:t>
      </w:r>
      <w:proofErr w:type="spellEnd"/>
      <w:r w:rsidRPr="00A05800">
        <w:rPr>
          <w:rStyle w:val="StyleStyleBold12pt"/>
        </w:rPr>
        <w:t xml:space="preserve"> ‘8</w:t>
      </w:r>
      <w:r w:rsidRPr="003D7D4A">
        <w:t xml:space="preserve"> (Mark, Senior Research Scholar @ Institute for Philosophy and Public Policy @ School of Public Policy @ U. Maryland, Environmental Values, “On the Economic Value of Ecosystem Services”, 17:2, 239-257, EBSCO)</w:t>
      </w:r>
    </w:p>
    <w:p w:rsidR="00EF7D3F" w:rsidRPr="00077294" w:rsidRDefault="00EF7D3F" w:rsidP="00EF7D3F">
      <w:pPr>
        <w:rPr>
          <w:sz w:val="10"/>
        </w:rPr>
      </w:pPr>
    </w:p>
    <w:p w:rsidR="00EF7D3F" w:rsidRDefault="00EF7D3F" w:rsidP="00EF7D3F">
      <w:r w:rsidRPr="00077294">
        <w:rPr>
          <w:rStyle w:val="NoSpacingChar"/>
          <w:sz w:val="16"/>
        </w:rPr>
        <w:lastRenderedPageBreak/>
        <w:t>What about the economic value of biodiversity?</w:t>
      </w:r>
      <w:r w:rsidRPr="00077294">
        <w:t xml:space="preserve"> </w:t>
      </w:r>
      <w:r w:rsidRPr="0057079B">
        <w:rPr>
          <w:rStyle w:val="StyleBoldUnderline"/>
          <w:highlight w:val="yellow"/>
        </w:rPr>
        <w:t xml:space="preserve">Biodiversity represents </w:t>
      </w:r>
      <w:proofErr w:type="spellStart"/>
      <w:r w:rsidRPr="0057079B">
        <w:rPr>
          <w:rStyle w:val="StyleBoldUnderline"/>
          <w:highlight w:val="yellow"/>
        </w:rPr>
        <w:t>natureʼs</w:t>
      </w:r>
      <w:proofErr w:type="spellEnd"/>
      <w:r w:rsidRPr="0057079B">
        <w:rPr>
          <w:rStyle w:val="StyleBoldUnderline"/>
          <w:highlight w:val="yellow"/>
        </w:rPr>
        <w:t xml:space="preserve"> greatest</w:t>
      </w:r>
      <w:r w:rsidRPr="00077294">
        <w:rPr>
          <w:rStyle w:val="UnderlineChar"/>
        </w:rPr>
        <w:t xml:space="preserve"> </w:t>
      </w:r>
      <w:r w:rsidRPr="00077294">
        <w:rPr>
          <w:rStyle w:val="NoSpacingChar"/>
        </w:rPr>
        <w:t>largess or</w:t>
      </w:r>
      <w:r w:rsidRPr="00077294">
        <w:t xml:space="preserve"> </w:t>
      </w:r>
      <w:r w:rsidRPr="0057079B">
        <w:rPr>
          <w:rStyle w:val="StyleBoldUnderline"/>
          <w:highlight w:val="yellow"/>
        </w:rPr>
        <w:t>excess</w:t>
      </w:r>
      <w:r w:rsidRPr="00077294">
        <w:t xml:space="preserve"> </w:t>
      </w:r>
      <w:r w:rsidRPr="00077294">
        <w:rPr>
          <w:rStyle w:val="NoSpacingChar"/>
          <w:sz w:val="16"/>
        </w:rPr>
        <w:t xml:space="preserve">since species appear nearly as numerous as the stars except that </w:t>
      </w:r>
      <w:proofErr w:type="spellStart"/>
      <w:r w:rsidRPr="00077294">
        <w:rPr>
          <w:rStyle w:val="NoSpacingChar"/>
          <w:sz w:val="16"/>
        </w:rPr>
        <w:t>ʻscientists</w:t>
      </w:r>
      <w:proofErr w:type="spellEnd"/>
      <w:r w:rsidRPr="00077294">
        <w:rPr>
          <w:rStyle w:val="NoSpacingChar"/>
          <w:sz w:val="16"/>
        </w:rPr>
        <w:t xml:space="preserve"> have a better understanding of how many stars there are in the galaxy than how many species there are on Earthʼ.41</w:t>
      </w:r>
      <w:r w:rsidRPr="00077294">
        <w:rPr>
          <w:rStyle w:val="UnderlineChar"/>
        </w:rPr>
        <w:t xml:space="preserve"> </w:t>
      </w:r>
      <w:r w:rsidRPr="0057079B">
        <w:rPr>
          <w:rStyle w:val="StyleBoldUnderline"/>
          <w:highlight w:val="yellow"/>
        </w:rPr>
        <w:t xml:space="preserve">The </w:t>
      </w:r>
      <w:proofErr w:type="spellStart"/>
      <w:r w:rsidRPr="0057079B">
        <w:rPr>
          <w:rStyle w:val="StyleBoldUnderline"/>
          <w:highlight w:val="yellow"/>
        </w:rPr>
        <w:t>ʻnextʼ</w:t>
      </w:r>
      <w:proofErr w:type="spellEnd"/>
      <w:r w:rsidRPr="0057079B">
        <w:rPr>
          <w:rStyle w:val="StyleBoldUnderline"/>
          <w:highlight w:val="yellow"/>
        </w:rPr>
        <w:t xml:space="preserve"> or </w:t>
      </w:r>
      <w:proofErr w:type="spellStart"/>
      <w:r w:rsidRPr="0057079B">
        <w:rPr>
          <w:rStyle w:val="StyleBoldUnderline"/>
          <w:highlight w:val="yellow"/>
        </w:rPr>
        <w:t>ʻincrementalʼ</w:t>
      </w:r>
      <w:proofErr w:type="spellEnd"/>
      <w:r w:rsidRPr="0057079B">
        <w:rPr>
          <w:rStyle w:val="StyleBoldUnderline"/>
          <w:highlight w:val="yellow"/>
        </w:rPr>
        <w:t xml:space="preserve"> thousand species taken at random would not fetch a market price because another thousand are immediately available, and another thousand after that</w:t>
      </w:r>
      <w:r w:rsidRPr="00077294">
        <w:rPr>
          <w:rStyle w:val="NoSpacingChar"/>
        </w:rPr>
        <w:t xml:space="preserve">. </w:t>
      </w:r>
      <w:r w:rsidRPr="00077294">
        <w:rPr>
          <w:rStyle w:val="NoSpacingChar"/>
          <w:sz w:val="16"/>
        </w:rPr>
        <w:t xml:space="preserve">No one has suggested an economic application, moreover, for any of the thousand species in the USA listed as threatened.42 To defend the </w:t>
      </w:r>
      <w:proofErr w:type="spellStart"/>
      <w:r w:rsidRPr="00077294">
        <w:rPr>
          <w:rStyle w:val="NoSpacingChar"/>
          <w:sz w:val="16"/>
        </w:rPr>
        <w:t>ʻmarginalʼ</w:t>
      </w:r>
      <w:proofErr w:type="spellEnd"/>
      <w:r w:rsidRPr="00077294">
        <w:rPr>
          <w:rStyle w:val="NoSpacingChar"/>
          <w:sz w:val="16"/>
        </w:rPr>
        <w:t xml:space="preserve"> value of biodiversity on economic grounds is to trade convincing spiritual, aesthetic and ethical arguments for bogus, </w:t>
      </w:r>
      <w:proofErr w:type="spellStart"/>
      <w:r w:rsidRPr="00077294">
        <w:rPr>
          <w:rStyle w:val="NoSpacingChar"/>
          <w:sz w:val="16"/>
        </w:rPr>
        <w:t>pretextual</w:t>
      </w:r>
      <w:proofErr w:type="spellEnd"/>
      <w:r w:rsidRPr="00077294">
        <w:rPr>
          <w:rStyle w:val="NoSpacingChar"/>
          <w:sz w:val="16"/>
        </w:rPr>
        <w:t xml:space="preserve"> and disingenuous economic ones.43 As </w:t>
      </w:r>
      <w:r w:rsidRPr="002908EC">
        <w:rPr>
          <w:rStyle w:val="StyleBoldUnderline"/>
        </w:rPr>
        <w:t xml:space="preserve">David </w:t>
      </w:r>
      <w:proofErr w:type="spellStart"/>
      <w:r w:rsidRPr="002908EC">
        <w:rPr>
          <w:rStyle w:val="StyleBoldUnderline"/>
        </w:rPr>
        <w:t>Ehrenfeld</w:t>
      </w:r>
      <w:proofErr w:type="spellEnd"/>
      <w:r w:rsidRPr="002908EC">
        <w:rPr>
          <w:rStyle w:val="StyleBoldUnderline"/>
        </w:rPr>
        <w:t xml:space="preserve"> has written, We do not know how many [plant] species are needed to keep the planet green and healthy, but it seems very unlikely to be anywhere near the more than quarter of a million we have now</w:t>
      </w:r>
      <w:r w:rsidRPr="00077294">
        <w:rPr>
          <w:rStyle w:val="NoSpacingChar"/>
        </w:rPr>
        <w:t xml:space="preserve">. </w:t>
      </w:r>
      <w:r w:rsidRPr="00077294">
        <w:rPr>
          <w:rStyle w:val="NoSpacingChar"/>
          <w:sz w:val="16"/>
        </w:rPr>
        <w:t xml:space="preserve">Even a mighty dominant like the American chestnut, extending over half a continent, all but disappeared without bringing the eastern deciduous forest down with it. And </w:t>
      </w:r>
      <w:r w:rsidRPr="002908EC">
        <w:rPr>
          <w:rStyle w:val="StyleBoldUnderline"/>
        </w:rPr>
        <w:t xml:space="preserve">if we turn to the invertebrates, the source of nearly all biological diversity, what biologist is willing to find a value – conventional or ecological – for all 600,000-plus species of beetles?44 </w:t>
      </w:r>
      <w:r w:rsidRPr="0057079B">
        <w:rPr>
          <w:rStyle w:val="StyleBoldUnderline"/>
          <w:highlight w:val="yellow"/>
        </w:rPr>
        <w:t>The disappearance in the wild even of agriculturally useful species appears to have no effect on production. The last wild aurochs, the progenitor of dairy and beef cattle, went extinct</w:t>
      </w:r>
      <w:r w:rsidRPr="002908EC">
        <w:rPr>
          <w:rStyle w:val="StyleBoldUnderline"/>
        </w:rPr>
        <w:t xml:space="preserve"> in Poland in 1742, </w:t>
      </w:r>
      <w:r w:rsidRPr="0057079B">
        <w:rPr>
          <w:rStyle w:val="StyleBoldUnderline"/>
          <w:highlight w:val="yellow"/>
        </w:rPr>
        <w:t>yet no one believes the beef industry is threatened</w:t>
      </w:r>
      <w:r w:rsidRPr="002908EC">
        <w:rPr>
          <w:rStyle w:val="StyleBoldUnderline"/>
        </w:rPr>
        <w:t xml:space="preserve">. The genetic material of crop species is contained in tens of thousands of landraces and cultivars in use – rice is an example – and does not depend on the persistence of wild ancestral types. </w:t>
      </w:r>
      <w:r w:rsidRPr="0057079B">
        <w:rPr>
          <w:rStyle w:val="StyleBoldUnderline"/>
          <w:highlight w:val="yellow"/>
        </w:rPr>
        <w:t>Genetic engineering can introduce DNA from virtually any species into</w:t>
      </w:r>
      <w:r w:rsidRPr="002908EC">
        <w:rPr>
          <w:rStyle w:val="StyleBoldUnderline"/>
        </w:rPr>
        <w:t xml:space="preserve"> virtually </w:t>
      </w:r>
      <w:r w:rsidRPr="0057079B">
        <w:rPr>
          <w:rStyle w:val="StyleBoldUnderline"/>
          <w:highlight w:val="yellow"/>
        </w:rPr>
        <w:t>any other – which allows for the unlimited creation of biodiversity</w:t>
      </w:r>
      <w:r w:rsidRPr="002908EC">
        <w:rPr>
          <w:rStyle w:val="StyleBoldUnderline"/>
        </w:rPr>
        <w:t>.</w:t>
      </w:r>
      <w:r w:rsidRPr="00077294">
        <w:t xml:space="preserve"> </w:t>
      </w:r>
      <w:r w:rsidRPr="00077294">
        <w:rPr>
          <w:rStyle w:val="NoSpacingChar"/>
          <w:sz w:val="14"/>
        </w:rPr>
        <w:t xml:space="preserve">A </w:t>
      </w:r>
      <w:proofErr w:type="spellStart"/>
      <w:r w:rsidRPr="00077294">
        <w:rPr>
          <w:rStyle w:val="NoSpacingChar"/>
          <w:sz w:val="14"/>
        </w:rPr>
        <w:t>neighbour</w:t>
      </w:r>
      <w:proofErr w:type="spellEnd"/>
      <w:r w:rsidRPr="00077294">
        <w:rPr>
          <w:rStyle w:val="NoSpacingChar"/>
          <w:sz w:val="14"/>
        </w:rPr>
        <w:t xml:space="preserve"> of mine has collected about 4,000 different species of insects on his two-acre property in Silver Spring, Maryland. These include 500 kinds of Lepidoptera (mostly moths) – half the number another entomologist found at his residence.45 When you factor in plants and animals the amount of </w:t>
      </w:r>
      <w:proofErr w:type="spellStart"/>
      <w:r w:rsidRPr="00077294">
        <w:rPr>
          <w:rStyle w:val="NoSpacingChar"/>
          <w:sz w:val="14"/>
        </w:rPr>
        <w:t>ʻbackyard</w:t>
      </w:r>
      <w:proofErr w:type="spellEnd"/>
      <w:r w:rsidRPr="00077294">
        <w:rPr>
          <w:rStyle w:val="NoSpacingChar"/>
          <w:sz w:val="14"/>
        </w:rPr>
        <w:t xml:space="preserve"> </w:t>
      </w:r>
      <w:proofErr w:type="spellStart"/>
      <w:r w:rsidRPr="00077294">
        <w:rPr>
          <w:rStyle w:val="NoSpacingChar"/>
          <w:sz w:val="14"/>
        </w:rPr>
        <w:t>biodiversityʼ</w:t>
      </w:r>
      <w:proofErr w:type="spellEnd"/>
      <w:r w:rsidRPr="00077294">
        <w:rPr>
          <w:rStyle w:val="NoSpacingChar"/>
          <w:sz w:val="14"/>
        </w:rPr>
        <w:t xml:space="preserve"> in suburbs is astounding and far greater than you can imagine.46 Biodiversity generates no price </w:t>
      </w:r>
      <w:proofErr w:type="spellStart"/>
      <w:r w:rsidRPr="00077294">
        <w:rPr>
          <w:rStyle w:val="NoSpacingChar"/>
          <w:sz w:val="14"/>
        </w:rPr>
        <w:t>ʻat</w:t>
      </w:r>
      <w:proofErr w:type="spellEnd"/>
      <w:r w:rsidRPr="00077294">
        <w:rPr>
          <w:rStyle w:val="NoSpacingChar"/>
          <w:sz w:val="14"/>
        </w:rPr>
        <w:t xml:space="preserve"> the </w:t>
      </w:r>
      <w:proofErr w:type="spellStart"/>
      <w:r w:rsidRPr="00077294">
        <w:rPr>
          <w:rStyle w:val="NoSpacingChar"/>
          <w:sz w:val="14"/>
        </w:rPr>
        <w:t>marginʼ</w:t>
      </w:r>
      <w:proofErr w:type="spellEnd"/>
      <w:r w:rsidRPr="00077294">
        <w:rPr>
          <w:rStyle w:val="NoSpacingChar"/>
          <w:sz w:val="14"/>
        </w:rPr>
        <w:t xml:space="preserve"> because nature provides far more of it than anyone could possibly administer. If one kind of moth flies off, you can easily attract hundreds of others. The price of a building lot in suburban Maryland, where I live, is a function of its proximity to good schools and to Washington, DC. The thousands of kinds of insects, weeds, microbes, etc. that nature lavishes on the typical suburban lot do not increase its price. No one wants to invest to see if any of these creatures contains a cancer-curing drug, although a raccoon in my attic did test positive for rabies.47 No one thinks that property values are a function of biodiversity; no one could suppose that a scarcity of critters looms that might create a competitive advantage for housing lots that are more generously endowed with deer, opossums, muskrats, raccoons, birds or beavers. (A </w:t>
      </w:r>
      <w:proofErr w:type="spellStart"/>
      <w:r w:rsidRPr="00077294">
        <w:rPr>
          <w:rStyle w:val="NoSpacingChar"/>
          <w:sz w:val="14"/>
        </w:rPr>
        <w:t>neighbour</w:t>
      </w:r>
      <w:proofErr w:type="spellEnd"/>
      <w:r w:rsidRPr="00077294">
        <w:rPr>
          <w:rStyle w:val="NoSpacingChar"/>
          <w:sz w:val="14"/>
        </w:rPr>
        <w:t xml:space="preserve"> who has a swimming pool plays unwilling summer host to a beaver who at night jumps off the diving board into the pool, swims around, and jumps again.)</w:t>
      </w:r>
      <w:r w:rsidRPr="00077294">
        <w:t xml:space="preserve"> </w:t>
      </w:r>
      <w:r w:rsidRPr="002908EC">
        <w:rPr>
          <w:rStyle w:val="StyleBoldUnderline"/>
        </w:rPr>
        <w:t>An astronomical variety of biodiversity is thrown in with every acre zoned for residential use. Buy an acre or two, and an immense amount of biodiversity is yours for nothing</w:t>
      </w:r>
      <w:r w:rsidRPr="00077294">
        <w:t>.</w:t>
      </w:r>
    </w:p>
    <w:p w:rsidR="00EF7D3F" w:rsidRDefault="00EF7D3F" w:rsidP="00392836"/>
    <w:p w:rsidR="00EF7D3F" w:rsidRDefault="001040EA" w:rsidP="001040EA">
      <w:pPr>
        <w:pStyle w:val="Heading1"/>
      </w:pPr>
      <w:r>
        <w:lastRenderedPageBreak/>
        <w:t>2NC</w:t>
      </w:r>
    </w:p>
    <w:p w:rsidR="001040EA" w:rsidRDefault="001040EA" w:rsidP="001040EA"/>
    <w:p w:rsidR="001040EA" w:rsidRDefault="001040EA" w:rsidP="001040EA">
      <w:pPr>
        <w:pStyle w:val="Heading3"/>
      </w:pPr>
      <w:r>
        <w:lastRenderedPageBreak/>
        <w:t>2NC CP Solves Warming</w:t>
      </w:r>
    </w:p>
    <w:p w:rsidR="001040EA" w:rsidRDefault="001040EA" w:rsidP="001040EA"/>
    <w:p w:rsidR="001040EA" w:rsidRDefault="001040EA" w:rsidP="001040EA">
      <w:pPr>
        <w:pStyle w:val="Heading4"/>
      </w:pPr>
      <w:r>
        <w:t>CP solves warming and conserves water</w:t>
      </w:r>
    </w:p>
    <w:p w:rsidR="001040EA" w:rsidRPr="002F34FD" w:rsidRDefault="001040EA" w:rsidP="001040EA">
      <w:pPr>
        <w:rPr>
          <w:rFonts w:ascii="Times" w:hAnsi="Times"/>
        </w:rPr>
      </w:pPr>
      <w:proofErr w:type="spellStart"/>
      <w:r w:rsidRPr="002F34FD">
        <w:rPr>
          <w:b/>
          <w:bCs/>
          <w:shd w:val="clear" w:color="auto" w:fill="FFFFFF"/>
        </w:rPr>
        <w:t>Kintisch</w:t>
      </w:r>
      <w:proofErr w:type="spellEnd"/>
      <w:r>
        <w:rPr>
          <w:b/>
          <w:bCs/>
          <w:shd w:val="clear" w:color="auto" w:fill="FFFFFF"/>
        </w:rPr>
        <w:t>,</w:t>
      </w:r>
      <w:r w:rsidRPr="002F34FD">
        <w:rPr>
          <w:b/>
          <w:bCs/>
          <w:shd w:val="clear" w:color="auto" w:fill="FFFFFF"/>
        </w:rPr>
        <w:t xml:space="preserve"> 10</w:t>
      </w:r>
      <w:r w:rsidRPr="002F34FD">
        <w:rPr>
          <w:shd w:val="clear" w:color="auto" w:fill="FFFFFF"/>
        </w:rPr>
        <w:t> </w:t>
      </w:r>
      <w:r>
        <w:rPr>
          <w:shd w:val="clear" w:color="auto" w:fill="FFFFFF"/>
        </w:rPr>
        <w:t xml:space="preserve">– </w:t>
      </w:r>
      <w:r w:rsidRPr="002F34FD">
        <w:rPr>
          <w:shd w:val="clear" w:color="auto" w:fill="FFFFFF"/>
        </w:rPr>
        <w:t xml:space="preserve">Editor, </w:t>
      </w:r>
      <w:proofErr w:type="spellStart"/>
      <w:r w:rsidRPr="002F34FD">
        <w:rPr>
          <w:shd w:val="clear" w:color="auto" w:fill="FFFFFF"/>
        </w:rPr>
        <w:t>ScienceInsider</w:t>
      </w:r>
      <w:proofErr w:type="spellEnd"/>
      <w:r w:rsidRPr="002F34FD">
        <w:rPr>
          <w:shd w:val="clear" w:color="auto" w:fill="FFFFFF"/>
        </w:rPr>
        <w:t>, AAAS, citing Russell Seitz, research physicist at Harvard University, associate of Harvard University's Center for International Affairs</w:t>
      </w:r>
      <w:r>
        <w:rPr>
          <w:shd w:val="clear" w:color="auto" w:fill="FFFFFF"/>
        </w:rPr>
        <w:t xml:space="preserve"> (Eli, 3/26.</w:t>
      </w:r>
      <w:r w:rsidRPr="002F34FD">
        <w:rPr>
          <w:shd w:val="clear" w:color="auto" w:fill="FFFFFF"/>
        </w:rPr>
        <w:t xml:space="preserve"> “Could Tiny Bubbles Cool the Planet?” American Association for the Advancement of Science, </w:t>
      </w:r>
      <w:hyperlink r:id="rId16" w:history="1">
        <w:r w:rsidRPr="002F34FD">
          <w:rPr>
            <w:color w:val="0000FF"/>
            <w:u w:val="single"/>
            <w:shd w:val="clear" w:color="auto" w:fill="FFFFFF"/>
          </w:rPr>
          <w:t>http://news.sciencemag.org/sciencenow/2010/03/could-tiny-bubbles-cool-the-plan.html</w:t>
        </w:r>
      </w:hyperlink>
      <w:r w:rsidRPr="002F34FD">
        <w:rPr>
          <w:shd w:val="clear" w:color="auto" w:fill="FFFFFF"/>
        </w:rPr>
        <w:t>)</w:t>
      </w:r>
    </w:p>
    <w:p w:rsidR="001040EA" w:rsidRDefault="001040EA" w:rsidP="001040EA"/>
    <w:p w:rsidR="001040EA" w:rsidRDefault="001040EA" w:rsidP="001040EA">
      <w:r>
        <w:t xml:space="preserve">In an effort to curb global warming, scientists have proposed everything from launching sunlight-blocking dust into the stratosphere to boosting the number of carbon-sucking algae in the oceans. Now, </w:t>
      </w:r>
      <w:r w:rsidRPr="002C0542">
        <w:rPr>
          <w:highlight w:val="cyan"/>
          <w:u w:val="single"/>
        </w:rPr>
        <w:t>a Harvard</w:t>
      </w:r>
      <w:r w:rsidRPr="00BA1EA4">
        <w:rPr>
          <w:u w:val="single"/>
        </w:rPr>
        <w:t xml:space="preserve"> University </w:t>
      </w:r>
      <w:r w:rsidRPr="002C0542">
        <w:rPr>
          <w:highlight w:val="cyan"/>
          <w:u w:val="single"/>
        </w:rPr>
        <w:t>physicist has come up with a</w:t>
      </w:r>
      <w:r w:rsidRPr="00BA1EA4">
        <w:rPr>
          <w:u w:val="single"/>
        </w:rPr>
        <w:t xml:space="preserve"> new </w:t>
      </w:r>
      <w:r w:rsidRPr="002C0542">
        <w:rPr>
          <w:highlight w:val="cyan"/>
          <w:u w:val="single"/>
        </w:rPr>
        <w:t>way to cool</w:t>
      </w:r>
      <w:r w:rsidRPr="00BA1EA4">
        <w:rPr>
          <w:u w:val="single"/>
        </w:rPr>
        <w:t xml:space="preserve"> parts of </w:t>
      </w:r>
      <w:r w:rsidRPr="002C0542">
        <w:rPr>
          <w:highlight w:val="cyan"/>
          <w:u w:val="single"/>
        </w:rPr>
        <w:t>the planet</w:t>
      </w:r>
      <w:r w:rsidRPr="002C0542">
        <w:rPr>
          <w:highlight w:val="cyan"/>
        </w:rPr>
        <w:t xml:space="preserve">: </w:t>
      </w:r>
      <w:r w:rsidRPr="002C0542">
        <w:rPr>
          <w:highlight w:val="cyan"/>
          <w:u w:val="single"/>
        </w:rPr>
        <w:t>pump</w:t>
      </w:r>
      <w:r w:rsidRPr="00BA1EA4">
        <w:rPr>
          <w:u w:val="single"/>
        </w:rPr>
        <w:t xml:space="preserve"> vast swarms of tiny </w:t>
      </w:r>
      <w:r w:rsidRPr="002C0542">
        <w:rPr>
          <w:highlight w:val="cyan"/>
          <w:u w:val="single"/>
        </w:rPr>
        <w:t>bubbles into the sea to increase</w:t>
      </w:r>
      <w:r w:rsidRPr="00BA1EA4">
        <w:rPr>
          <w:u w:val="single"/>
        </w:rPr>
        <w:t xml:space="preserve"> its </w:t>
      </w:r>
      <w:r w:rsidRPr="002C0542">
        <w:rPr>
          <w:highlight w:val="cyan"/>
          <w:u w:val="single"/>
        </w:rPr>
        <w:t xml:space="preserve">reflectivity and lower </w:t>
      </w:r>
      <w:r w:rsidRPr="002C0542">
        <w:rPr>
          <w:u w:val="single"/>
        </w:rPr>
        <w:t xml:space="preserve">water </w:t>
      </w:r>
      <w:r w:rsidRPr="002C0542">
        <w:rPr>
          <w:highlight w:val="cyan"/>
          <w:u w:val="single"/>
        </w:rPr>
        <w:t>temperatures</w:t>
      </w:r>
      <w:r>
        <w:t xml:space="preserve">. “Since water covers most of the earth, don’t dim the sun,” says the scientist, Russell Seitz, speaking from an international meeting on </w:t>
      </w:r>
      <w:proofErr w:type="spellStart"/>
      <w:r>
        <w:t>geoengineering</w:t>
      </w:r>
      <w:proofErr w:type="spellEnd"/>
      <w:r>
        <w:t xml:space="preserve"> research here. “Brighten the water.” Natural bubbles already brighten turbulent seas and provide a luster known as “</w:t>
      </w:r>
      <w:proofErr w:type="spellStart"/>
      <w:r>
        <w:t>undershine</w:t>
      </w:r>
      <w:proofErr w:type="spellEnd"/>
      <w:r>
        <w:t xml:space="preserve">” below the ocean’s surface. But these bubbles only lightly brighten the planet, contributing less than one-tenth of 1% of Earth’s reflectivity, or albedo. </w:t>
      </w:r>
      <w:r w:rsidRPr="00BA1EA4">
        <w:rPr>
          <w:u w:val="single"/>
        </w:rPr>
        <w:t>What Seitz imagines is pumping even smaller bubbles, about one-five-hundredth of a millimeter in diameter, into the sea</w:t>
      </w:r>
      <w:r>
        <w:t>. Such "</w:t>
      </w:r>
      <w:proofErr w:type="spellStart"/>
      <w:r>
        <w:t>microbubbles</w:t>
      </w:r>
      <w:proofErr w:type="spellEnd"/>
      <w:r>
        <w:t xml:space="preserve">" are essentially "mirrors made of air," says Seitz, and they might be created off boats by using devices that mix water supercharged with compressed air into swirling jets of water. “I’m </w:t>
      </w:r>
      <w:r w:rsidRPr="002C0542">
        <w:rPr>
          <w:highlight w:val="cyan"/>
          <w:u w:val="single"/>
        </w:rPr>
        <w:t>emulating a natural ocean phenomenon and amplifying it just by changing the physics</w:t>
      </w:r>
      <w:r>
        <w:t xml:space="preserve">—the ingredients remain the same." Computer simulations show that </w:t>
      </w:r>
      <w:r w:rsidRPr="002C0542">
        <w:rPr>
          <w:highlight w:val="cyan"/>
          <w:u w:val="single"/>
        </w:rPr>
        <w:t xml:space="preserve">tiny bubbles could have a profound cooling effect. Using a model that simulates how light, water, and air interact, Seitz found that </w:t>
      </w:r>
      <w:proofErr w:type="spellStart"/>
      <w:r w:rsidRPr="002C0542">
        <w:rPr>
          <w:highlight w:val="cyan"/>
          <w:u w:val="single"/>
        </w:rPr>
        <w:t>microbubbles</w:t>
      </w:r>
      <w:proofErr w:type="spellEnd"/>
      <w:r w:rsidRPr="002C0542">
        <w:rPr>
          <w:highlight w:val="cyan"/>
          <w:u w:val="single"/>
        </w:rPr>
        <w:t xml:space="preserve"> could double the reflectivity of water at a concentration of only one part per million by volume</w:t>
      </w:r>
      <w:r>
        <w:t xml:space="preserve">. </w:t>
      </w:r>
      <w:r w:rsidRPr="00BA1EA4">
        <w:rPr>
          <w:u w:val="single"/>
        </w:rPr>
        <w:t xml:space="preserve">When Seitz </w:t>
      </w:r>
      <w:r w:rsidRPr="002C0542">
        <w:rPr>
          <w:highlight w:val="cyan"/>
          <w:u w:val="single"/>
        </w:rPr>
        <w:t>plugged</w:t>
      </w:r>
      <w:r w:rsidRPr="00BA1EA4">
        <w:rPr>
          <w:u w:val="single"/>
        </w:rPr>
        <w:t xml:space="preserve"> that data </w:t>
      </w:r>
      <w:r w:rsidRPr="002C0542">
        <w:rPr>
          <w:highlight w:val="cyan"/>
          <w:u w:val="single"/>
        </w:rPr>
        <w:t>into a climate model</w:t>
      </w:r>
      <w:r w:rsidRPr="00BA1EA4">
        <w:rPr>
          <w:u w:val="single"/>
        </w:rPr>
        <w:t xml:space="preserve">, he found that the </w:t>
      </w:r>
      <w:proofErr w:type="spellStart"/>
      <w:r w:rsidRPr="002C0542">
        <w:rPr>
          <w:highlight w:val="cyan"/>
          <w:u w:val="single"/>
        </w:rPr>
        <w:t>microbubble</w:t>
      </w:r>
      <w:proofErr w:type="spellEnd"/>
      <w:r w:rsidRPr="00BA1EA4">
        <w:rPr>
          <w:u w:val="single"/>
        </w:rPr>
        <w:t xml:space="preserve"> </w:t>
      </w:r>
      <w:r w:rsidRPr="002C0542">
        <w:rPr>
          <w:highlight w:val="cyan"/>
          <w:u w:val="single"/>
        </w:rPr>
        <w:t>strategy could cool the planet b</w:t>
      </w:r>
      <w:r w:rsidRPr="002C0542">
        <w:rPr>
          <w:highlight w:val="cyan"/>
        </w:rPr>
        <w:t>y</w:t>
      </w:r>
      <w:r>
        <w:t xml:space="preserve"> up </w:t>
      </w:r>
      <w:r w:rsidRPr="002C0542">
        <w:rPr>
          <w:u w:val="single"/>
        </w:rPr>
        <w:t xml:space="preserve">to </w:t>
      </w:r>
      <w:r w:rsidRPr="002C0542">
        <w:rPr>
          <w:highlight w:val="cyan"/>
          <w:u w:val="single"/>
        </w:rPr>
        <w:t>3°</w:t>
      </w:r>
      <w:r w:rsidRPr="00BA1EA4">
        <w:rPr>
          <w:u w:val="single"/>
        </w:rPr>
        <w:t xml:space="preserve">C. </w:t>
      </w:r>
      <w:r>
        <w:t xml:space="preserve">He has submitted a paper on the concept he calls “Bright Water" to the journal Climatic Change. </w:t>
      </w:r>
      <w:r w:rsidRPr="00BA1EA4">
        <w:rPr>
          <w:u w:val="single"/>
        </w:rPr>
        <w:t xml:space="preserve">In addition to helping curb global warming, </w:t>
      </w:r>
      <w:r w:rsidRPr="002C0542">
        <w:rPr>
          <w:highlight w:val="cyan"/>
          <w:u w:val="single"/>
        </w:rPr>
        <w:t xml:space="preserve">the </w:t>
      </w:r>
      <w:proofErr w:type="spellStart"/>
      <w:r w:rsidRPr="002C0542">
        <w:rPr>
          <w:highlight w:val="cyan"/>
          <w:u w:val="single"/>
        </w:rPr>
        <w:t>microbubble</w:t>
      </w:r>
      <w:proofErr w:type="spellEnd"/>
      <w:r w:rsidRPr="00BA1EA4">
        <w:rPr>
          <w:u w:val="single"/>
        </w:rPr>
        <w:t xml:space="preserve"> strategy could also help </w:t>
      </w:r>
      <w:r w:rsidRPr="002C0542">
        <w:rPr>
          <w:highlight w:val="cyan"/>
          <w:u w:val="single"/>
        </w:rPr>
        <w:t>conserve water by reducing evaporation</w:t>
      </w:r>
      <w:r w:rsidRPr="00BA1EA4">
        <w:rPr>
          <w:u w:val="single"/>
        </w:rPr>
        <w:t xml:space="preserve"> in rivers and lakes</w:t>
      </w:r>
      <w:r>
        <w:t>, says Seitz. That’s a problem that leads to the loss of billions of tons of freshwater each year in California alone.</w:t>
      </w:r>
    </w:p>
    <w:p w:rsidR="001040EA" w:rsidRDefault="001040EA" w:rsidP="001040EA">
      <w:pPr>
        <w:pStyle w:val="Heading4"/>
      </w:pPr>
      <w:r>
        <w:t>Current capabilities prove it’s feasible</w:t>
      </w:r>
    </w:p>
    <w:p w:rsidR="001040EA" w:rsidRPr="00BC21E8" w:rsidRDefault="001040EA" w:rsidP="001040EA">
      <w:r w:rsidRPr="00BC21E8">
        <w:rPr>
          <w:b/>
        </w:rPr>
        <w:t>Seitz</w:t>
      </w:r>
      <w:r>
        <w:rPr>
          <w:b/>
        </w:rPr>
        <w:t>,</w:t>
      </w:r>
      <w:r w:rsidRPr="00BC21E8">
        <w:rPr>
          <w:b/>
        </w:rPr>
        <w:t xml:space="preserve"> 11</w:t>
      </w:r>
      <w:r w:rsidRPr="00BC21E8">
        <w:t xml:space="preserve"> –</w:t>
      </w:r>
      <w:r w:rsidRPr="00C30383">
        <w:t xml:space="preserve"> </w:t>
      </w:r>
      <w:r w:rsidRPr="00BC21E8">
        <w:t>research physicist at Harvard University, associate of Harvard University's Center for International Affairs (</w:t>
      </w:r>
      <w:r>
        <w:t>Russell</w:t>
      </w:r>
      <w:r w:rsidRPr="00BC21E8">
        <w:t xml:space="preserve">, </w:t>
      </w:r>
      <w:r>
        <w:t xml:space="preserve">April. </w:t>
      </w:r>
      <w:r w:rsidRPr="00BC21E8">
        <w:t>“Bright water: hydrosols, water conservation and climate change,” Climatic Change (April 201</w:t>
      </w:r>
      <w:r>
        <w:t xml:space="preserve">1) 105: 365–381, </w:t>
      </w:r>
      <w:proofErr w:type="spellStart"/>
      <w:r>
        <w:t>springerlink</w:t>
      </w:r>
      <w:proofErr w:type="spellEnd"/>
      <w:r w:rsidRPr="00BC21E8">
        <w:t xml:space="preserve">) </w:t>
      </w:r>
    </w:p>
    <w:p w:rsidR="001040EA" w:rsidRDefault="001040EA" w:rsidP="001040EA"/>
    <w:p w:rsidR="001040EA" w:rsidRDefault="001040EA" w:rsidP="001040EA">
      <w:r w:rsidRPr="00C30383">
        <w:rPr>
          <w:highlight w:val="cyan"/>
          <w:u w:val="single"/>
        </w:rPr>
        <w:t xml:space="preserve">As to the practicalities of </w:t>
      </w:r>
      <w:proofErr w:type="spellStart"/>
      <w:r w:rsidRPr="00C30383">
        <w:rPr>
          <w:highlight w:val="cyan"/>
          <w:u w:val="single"/>
        </w:rPr>
        <w:t>microbubble</w:t>
      </w:r>
      <w:proofErr w:type="spellEnd"/>
      <w:r w:rsidRPr="00C30383">
        <w:rPr>
          <w:highlight w:val="cyan"/>
          <w:u w:val="single"/>
        </w:rPr>
        <w:t xml:space="preserve"> generation and dispersion, significant advantage could be taken of the existing fleet</w:t>
      </w:r>
      <w:r w:rsidRPr="00284F04">
        <w:rPr>
          <w:u w:val="single"/>
        </w:rPr>
        <w:t xml:space="preserve"> of ocean-going vessels,</w:t>
      </w:r>
      <w:r>
        <w:t xml:space="preserve"> of which &gt;10 4 are at sea on any given day. </w:t>
      </w:r>
      <w:r w:rsidRPr="00C30383">
        <w:rPr>
          <w:highlight w:val="cyan"/>
          <w:u w:val="single"/>
        </w:rPr>
        <w:t xml:space="preserve">Vortex entrainment of air produces </w:t>
      </w:r>
      <w:proofErr w:type="spellStart"/>
      <w:r w:rsidRPr="00C30383">
        <w:rPr>
          <w:highlight w:val="cyan"/>
          <w:u w:val="single"/>
        </w:rPr>
        <w:t>microbubbles</w:t>
      </w:r>
      <w:proofErr w:type="spellEnd"/>
      <w:r w:rsidRPr="00284F04">
        <w:rPr>
          <w:u w:val="single"/>
        </w:rPr>
        <w:t xml:space="preserve"> more </w:t>
      </w:r>
      <w:r w:rsidRPr="00C30383">
        <w:rPr>
          <w:highlight w:val="cyan"/>
          <w:u w:val="single"/>
        </w:rPr>
        <w:t>efficiently</w:t>
      </w:r>
      <w:r w:rsidRPr="00284F04">
        <w:rPr>
          <w:u w:val="single"/>
        </w:rPr>
        <w:t xml:space="preserve"> than wave break</w:t>
      </w:r>
      <w:r>
        <w:t xml:space="preserve">ing (Hwang et al. 1989), </w:t>
      </w:r>
      <w:r w:rsidRPr="00284F04">
        <w:rPr>
          <w:u w:val="single"/>
        </w:rPr>
        <w:t xml:space="preserve">and shipboard compressors developed to reduce hull drag and fuel consumption by releasing </w:t>
      </w:r>
      <w:proofErr w:type="spellStart"/>
      <w:r w:rsidRPr="00284F04">
        <w:rPr>
          <w:u w:val="single"/>
        </w:rPr>
        <w:t>macrobubble</w:t>
      </w:r>
      <w:r>
        <w:t>s</w:t>
      </w:r>
      <w:proofErr w:type="spellEnd"/>
      <w:r>
        <w:t xml:space="preserve"> (Kato 1999; Graham-Rove 2008) </w:t>
      </w:r>
      <w:r w:rsidRPr="00284F04">
        <w:rPr>
          <w:u w:val="single"/>
        </w:rPr>
        <w:t xml:space="preserve">might also supply </w:t>
      </w:r>
      <w:proofErr w:type="spellStart"/>
      <w:r w:rsidRPr="00284F04">
        <w:rPr>
          <w:u w:val="single"/>
        </w:rPr>
        <w:t>microbubble</w:t>
      </w:r>
      <w:proofErr w:type="spellEnd"/>
      <w:r w:rsidRPr="00284F04">
        <w:rPr>
          <w:u w:val="single"/>
        </w:rPr>
        <w:t xml:space="preserve"> generators to provide hydrosols to amplify wake reflectance at sea</w:t>
      </w:r>
      <w:r>
        <w:t xml:space="preserve"> (Gordon 1985; Zhang et al. 2004). With conventional wakes extending kilometers astern, the thousands of oil-fueled ships normally underway globally might brighten some 10 5 to 10 7 km2 of ocean, to offset both the decrease in planetary albedo produced by the black carbon they emit (Seitz 1986, 1991), and the </w:t>
      </w:r>
      <w:proofErr w:type="spellStart"/>
      <w:r>
        <w:t>radiative</w:t>
      </w:r>
      <w:proofErr w:type="spellEnd"/>
      <w:r>
        <w:t xml:space="preserve"> forcing from the </w:t>
      </w:r>
      <w:r>
        <w:rPr>
          <w:rFonts w:ascii="Lucida Sans Unicode" w:hAnsi="Lucida Sans Unicode" w:cs="Lucida Sans Unicode"/>
        </w:rPr>
        <w:t>∼</w:t>
      </w:r>
      <w:r>
        <w:t xml:space="preserve">10 9 </w:t>
      </w:r>
      <w:proofErr w:type="spellStart"/>
      <w:r>
        <w:t>tonnes</w:t>
      </w:r>
      <w:proofErr w:type="spellEnd"/>
      <w:r>
        <w:t xml:space="preserve"> of CO2 per year marine transportation currently releases (</w:t>
      </w:r>
      <w:proofErr w:type="spellStart"/>
      <w:r>
        <w:t>Buhaug</w:t>
      </w:r>
      <w:proofErr w:type="spellEnd"/>
      <w:r>
        <w:t xml:space="preserve"> et al. 2009). As an example of a potential application that would take advantage of the ability to create localized effects, </w:t>
      </w:r>
      <w:r w:rsidRPr="00C30383">
        <w:rPr>
          <w:highlight w:val="cyan"/>
          <w:u w:val="single"/>
        </w:rPr>
        <w:t>bubble-generating</w:t>
      </w:r>
      <w:r>
        <w:t xml:space="preserve"> ships </w:t>
      </w:r>
      <w:r w:rsidRPr="00C30383">
        <w:rPr>
          <w:highlight w:val="cyan"/>
          <w:u w:val="single"/>
        </w:rPr>
        <w:t xml:space="preserve">might be deployed to lower sea surface temperatures by en echelon release of wake </w:t>
      </w:r>
      <w:proofErr w:type="spellStart"/>
      <w:r w:rsidRPr="00C30383">
        <w:rPr>
          <w:highlight w:val="cyan"/>
          <w:u w:val="single"/>
        </w:rPr>
        <w:t>microbubbles</w:t>
      </w:r>
      <w:proofErr w:type="spellEnd"/>
      <w:r w:rsidRPr="00C30383">
        <w:rPr>
          <w:highlight w:val="cyan"/>
          <w:u w:val="single"/>
        </w:rPr>
        <w:t xml:space="preserve"> along tropical storm tracks</w:t>
      </w:r>
      <w:r w:rsidRPr="00C30383">
        <w:rPr>
          <w:highlight w:val="cyan"/>
        </w:rPr>
        <w:t xml:space="preserve">. </w:t>
      </w:r>
      <w:r w:rsidRPr="00C30383">
        <w:rPr>
          <w:highlight w:val="cyan"/>
          <w:u w:val="single"/>
        </w:rPr>
        <w:t>Such an approach</w:t>
      </w:r>
      <w:r>
        <w:t xml:space="preserve"> to reducing tropical cyclone intensity </w:t>
      </w:r>
      <w:r w:rsidRPr="00C30383">
        <w:rPr>
          <w:highlight w:val="cyan"/>
          <w:u w:val="single"/>
        </w:rPr>
        <w:t>would</w:t>
      </w:r>
      <w:r w:rsidRPr="00C30383">
        <w:rPr>
          <w:u w:val="single"/>
        </w:rPr>
        <w:t xml:space="preserve"> also</w:t>
      </w:r>
      <w:r>
        <w:t xml:space="preserve"> likely </w:t>
      </w:r>
      <w:r w:rsidRPr="00C30383">
        <w:rPr>
          <w:highlight w:val="cyan"/>
          <w:u w:val="single"/>
        </w:rPr>
        <w:t>require less infrastructure, mass, and energy investmen</w:t>
      </w:r>
      <w:r w:rsidRPr="00C30383">
        <w:rPr>
          <w:highlight w:val="cyan"/>
        </w:rPr>
        <w:t>t</w:t>
      </w:r>
      <w:r>
        <w:t xml:space="preserve"> than proposals to use wave motion to sink warm surface water that involve </w:t>
      </w:r>
      <w:proofErr w:type="spellStart"/>
      <w:r>
        <w:t>gigatonne</w:t>
      </w:r>
      <w:proofErr w:type="spellEnd"/>
      <w:r>
        <w:t>-scale mass transport (Morton 2009).</w:t>
      </w:r>
    </w:p>
    <w:p w:rsidR="001040EA" w:rsidRDefault="001040EA" w:rsidP="001040EA"/>
    <w:p w:rsidR="001040EA" w:rsidRDefault="001040EA" w:rsidP="001040EA">
      <w:pPr>
        <w:pStyle w:val="Heading3"/>
        <w:pBdr>
          <w:bottom w:val="single" w:sz="4" w:space="0" w:color="auto"/>
        </w:pBdr>
      </w:pPr>
      <w:r>
        <w:lastRenderedPageBreak/>
        <w:t>Impact Overview – 2NC</w:t>
      </w:r>
    </w:p>
    <w:p w:rsidR="001040EA" w:rsidRPr="003C3C7E" w:rsidRDefault="001040EA" w:rsidP="001040EA">
      <w:pPr>
        <w:pStyle w:val="Heading4"/>
        <w:rPr>
          <w:szCs w:val="20"/>
        </w:rPr>
      </w:pPr>
      <w:r>
        <w:rPr>
          <w:szCs w:val="20"/>
        </w:rPr>
        <w:t>And</w:t>
      </w:r>
      <w:proofErr w:type="gramStart"/>
      <w:r>
        <w:rPr>
          <w:szCs w:val="20"/>
        </w:rPr>
        <w:t xml:space="preserve">- </w:t>
      </w:r>
      <w:r w:rsidRPr="003C3C7E">
        <w:rPr>
          <w:szCs w:val="20"/>
        </w:rPr>
        <w:t xml:space="preserve"> It’s</w:t>
      </w:r>
      <w:proofErr w:type="gramEnd"/>
      <w:r w:rsidRPr="003C3C7E">
        <w:rPr>
          <w:szCs w:val="20"/>
        </w:rPr>
        <w:t xml:space="preserve"> most likely scenario for nuclear war and causes US draw in</w:t>
      </w:r>
    </w:p>
    <w:p w:rsidR="001040EA" w:rsidRPr="006F2FEA" w:rsidRDefault="001040EA" w:rsidP="001040EA">
      <w:pPr>
        <w:rPr>
          <w:sz w:val="12"/>
        </w:rPr>
      </w:pPr>
      <w:r w:rsidRPr="006F2FEA">
        <w:rPr>
          <w:sz w:val="12"/>
        </w:rPr>
        <w:t xml:space="preserve">Steven </w:t>
      </w:r>
      <w:r w:rsidRPr="006F2FEA">
        <w:rPr>
          <w:b/>
          <w:sz w:val="18"/>
          <w:szCs w:val="20"/>
        </w:rPr>
        <w:t>David</w:t>
      </w:r>
      <w:r w:rsidRPr="006F2FEA">
        <w:rPr>
          <w:sz w:val="12"/>
        </w:rPr>
        <w:t xml:space="preserve">, </w:t>
      </w:r>
      <w:r w:rsidRPr="006F2FEA">
        <w:rPr>
          <w:sz w:val="18"/>
          <w:szCs w:val="20"/>
        </w:rPr>
        <w:t>Professor</w:t>
      </w:r>
      <w:r w:rsidRPr="006F2FEA">
        <w:rPr>
          <w:sz w:val="12"/>
        </w:rPr>
        <w:t xml:space="preserve"> of Political Science, Johns Hopkins University, “Saving America From the Coming Civil Wars,” FOREIGN AFFAIRS, v 78 n 1, Jan/Feb </w:t>
      </w:r>
      <w:r w:rsidRPr="006F2FEA">
        <w:rPr>
          <w:b/>
          <w:sz w:val="18"/>
          <w:szCs w:val="20"/>
        </w:rPr>
        <w:t>1999</w:t>
      </w:r>
      <w:r w:rsidRPr="006F2FEA">
        <w:rPr>
          <w:sz w:val="12"/>
        </w:rPr>
        <w:t>, LN.</w:t>
      </w:r>
    </w:p>
    <w:p w:rsidR="001040EA" w:rsidRPr="00E24213" w:rsidRDefault="001040EA" w:rsidP="001040EA">
      <w:pPr>
        <w:rPr>
          <w:rStyle w:val="StyleBoldUnderline"/>
        </w:rPr>
      </w:pPr>
      <w:r w:rsidRPr="00E24213">
        <w:rPr>
          <w:rStyle w:val="StyleBoldUnderline"/>
          <w:highlight w:val="yellow"/>
        </w:rPr>
        <w:t>Only</w:t>
      </w:r>
      <w:r w:rsidRPr="00440498">
        <w:rPr>
          <w:sz w:val="12"/>
          <w:highlight w:val="yellow"/>
        </w:rPr>
        <w:t xml:space="preserve"> t</w:t>
      </w:r>
      <w:r w:rsidRPr="006F2FEA">
        <w:rPr>
          <w:sz w:val="12"/>
        </w:rPr>
        <w:t xml:space="preserve">hree countries, in fact, meet both criteria: Mexico, Saudi Arabia, and </w:t>
      </w:r>
      <w:r w:rsidRPr="00E24213">
        <w:rPr>
          <w:rStyle w:val="StyleBoldUnderline"/>
          <w:highlight w:val="yellow"/>
        </w:rPr>
        <w:t>Russia. Civil conflict</w:t>
      </w:r>
      <w:r w:rsidRPr="006F2FEA">
        <w:rPr>
          <w:sz w:val="12"/>
        </w:rPr>
        <w:t xml:space="preserve"> in Mexico </w:t>
      </w:r>
      <w:r w:rsidRPr="00E24213">
        <w:rPr>
          <w:rStyle w:val="StyleBoldUnderline"/>
          <w:highlight w:val="yellow"/>
        </w:rPr>
        <w:t>would produce</w:t>
      </w:r>
      <w:r w:rsidRPr="00E24213">
        <w:rPr>
          <w:rStyle w:val="StyleBoldUnderline"/>
        </w:rPr>
        <w:t xml:space="preserve"> waves of </w:t>
      </w:r>
      <w:r w:rsidRPr="00E24213">
        <w:rPr>
          <w:rStyle w:val="StyleBoldUnderline"/>
          <w:highlight w:val="yellow"/>
        </w:rPr>
        <w:t>disorder that would spill into the United States</w:t>
      </w:r>
      <w:r w:rsidRPr="006F2FEA">
        <w:rPr>
          <w:sz w:val="12"/>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E24213">
        <w:rPr>
          <w:rStyle w:val="StyleBoldUnderline"/>
          <w:highlight w:val="yellow"/>
        </w:rPr>
        <w:t>internal war in Russia</w:t>
      </w:r>
      <w:r w:rsidRPr="00E24213">
        <w:rPr>
          <w:rStyle w:val="StyleBoldUnderline"/>
        </w:rPr>
        <w:t xml:space="preserve"> could </w:t>
      </w:r>
      <w:r w:rsidRPr="006F2FEA">
        <w:rPr>
          <w:sz w:val="12"/>
        </w:rPr>
        <w:t>devastate Europe and</w:t>
      </w:r>
      <w:r w:rsidRPr="00E24213">
        <w:rPr>
          <w:rStyle w:val="StyleBoldUnderline"/>
        </w:rPr>
        <w:t xml:space="preserve"> </w:t>
      </w:r>
      <w:r w:rsidRPr="00E24213">
        <w:rPr>
          <w:rStyle w:val="StyleBoldUnderline"/>
          <w:highlight w:val="yellow"/>
        </w:rPr>
        <w:t>trigger the use of nuclear weapons.</w:t>
      </w:r>
      <w:r w:rsidRPr="00E24213">
        <w:rPr>
          <w:rStyle w:val="StyleBoldUnderline"/>
        </w:rPr>
        <w:t xml:space="preserve">  Of course, civil war in a cluster of other states could </w:t>
      </w:r>
      <w:r w:rsidRPr="006F2FEA">
        <w:rPr>
          <w:sz w:val="12"/>
        </w:rPr>
        <w:t>seriously</w:t>
      </w:r>
      <w:r w:rsidRPr="00E24213">
        <w:rPr>
          <w:rStyle w:val="StyleBoldUnderline"/>
        </w:rPr>
        <w:t xml:space="preserve"> harm American interests.</w:t>
      </w:r>
      <w:r w:rsidRPr="006F2FEA">
        <w:rPr>
          <w:sz w:val="12"/>
        </w:rPr>
        <w:t xml:space="preserve"> These countries include Indonesia, Venezuela, the Philippines, Egypt, Turkey, Israel, and China. </w:t>
      </w:r>
      <w:r w:rsidRPr="00E24213">
        <w:rPr>
          <w:rStyle w:val="StyleBoldUnderline"/>
          <w:highlight w:val="yellow"/>
        </w:rPr>
        <w:t>In none</w:t>
      </w:r>
      <w:r w:rsidRPr="00E24213">
        <w:rPr>
          <w:rStyle w:val="StyleBoldUnderline"/>
        </w:rPr>
        <w:t xml:space="preserve">, however, </w:t>
      </w:r>
      <w:r w:rsidRPr="00E24213">
        <w:rPr>
          <w:rStyle w:val="StyleBoldUnderline"/>
          <w:highlight w:val="yellow"/>
        </w:rPr>
        <w:t>are the stakes as high or the threat of war as imminent</w:t>
      </w:r>
      <w:r w:rsidRPr="00E24213">
        <w:rPr>
          <w:rStyle w:val="StyleBoldUnderline"/>
        </w:rPr>
        <w:t>.</w:t>
      </w:r>
    </w:p>
    <w:p w:rsidR="001040EA" w:rsidRPr="00E24213" w:rsidRDefault="001040EA" w:rsidP="001040EA">
      <w:pPr>
        <w:rPr>
          <w:rStyle w:val="StyleBoldUnderline"/>
        </w:rPr>
      </w:pPr>
    </w:p>
    <w:p w:rsidR="001040EA" w:rsidRPr="003C3C7E" w:rsidRDefault="001040EA" w:rsidP="001040EA">
      <w:pPr>
        <w:pStyle w:val="Heading4"/>
        <w:rPr>
          <w:szCs w:val="20"/>
        </w:rPr>
      </w:pPr>
      <w:r>
        <w:rPr>
          <w:szCs w:val="20"/>
        </w:rPr>
        <w:t xml:space="preserve">Plus it’s the </w:t>
      </w:r>
      <w:proofErr w:type="gramStart"/>
      <w:r w:rsidRPr="004F247F">
        <w:rPr>
          <w:szCs w:val="20"/>
          <w:u w:val="single"/>
        </w:rPr>
        <w:t>Only</w:t>
      </w:r>
      <w:proofErr w:type="gramEnd"/>
      <w:r>
        <w:rPr>
          <w:szCs w:val="20"/>
        </w:rPr>
        <w:t xml:space="preserve"> existential risk </w:t>
      </w:r>
    </w:p>
    <w:p w:rsidR="001040EA" w:rsidRPr="006F2FEA" w:rsidRDefault="001040EA" w:rsidP="001040EA">
      <w:pPr>
        <w:rPr>
          <w:sz w:val="12"/>
        </w:rPr>
      </w:pPr>
      <w:r w:rsidRPr="006F2FEA">
        <w:rPr>
          <w:sz w:val="12"/>
        </w:rPr>
        <w:t xml:space="preserve">Nick </w:t>
      </w:r>
      <w:proofErr w:type="spellStart"/>
      <w:r w:rsidRPr="006F2FEA">
        <w:rPr>
          <w:b/>
          <w:sz w:val="18"/>
          <w:szCs w:val="20"/>
        </w:rPr>
        <w:t>Bostrom</w:t>
      </w:r>
      <w:proofErr w:type="spellEnd"/>
      <w:r w:rsidRPr="006F2FEA">
        <w:rPr>
          <w:b/>
          <w:sz w:val="18"/>
          <w:szCs w:val="20"/>
        </w:rPr>
        <w:t xml:space="preserve"> </w:t>
      </w:r>
      <w:r w:rsidRPr="006F2FEA">
        <w:rPr>
          <w:sz w:val="12"/>
        </w:rPr>
        <w:t xml:space="preserve">(PhD Philosophy – Oxford U) </w:t>
      </w:r>
      <w:r w:rsidRPr="006F2FEA">
        <w:rPr>
          <w:b/>
          <w:sz w:val="18"/>
          <w:szCs w:val="20"/>
        </w:rPr>
        <w:t>2002</w:t>
      </w:r>
      <w:r w:rsidRPr="006F2FEA">
        <w:rPr>
          <w:sz w:val="12"/>
        </w:rPr>
        <w:t xml:space="preserve"> Existential Risks, http://www.nickbostrom.com/existential/risks.html)</w:t>
      </w:r>
    </w:p>
    <w:p w:rsidR="001040EA" w:rsidRPr="006F2FEA" w:rsidRDefault="001040EA" w:rsidP="001040EA">
      <w:pPr>
        <w:rPr>
          <w:sz w:val="12"/>
        </w:rPr>
      </w:pPr>
      <w:r w:rsidRPr="00E24213">
        <w:rPr>
          <w:rStyle w:val="StyleBoldUnderline"/>
          <w:highlight w:val="yellow"/>
        </w:rPr>
        <w:t>A</w:t>
      </w:r>
      <w:r w:rsidRPr="006F2FEA">
        <w:rPr>
          <w:sz w:val="12"/>
        </w:rPr>
        <w:t xml:space="preserve"> much greater </w:t>
      </w:r>
      <w:r w:rsidRPr="00E24213">
        <w:rPr>
          <w:rStyle w:val="StyleBoldUnderline"/>
          <w:highlight w:val="yellow"/>
        </w:rPr>
        <w:t xml:space="preserve">existential risk emerged with the </w:t>
      </w:r>
      <w:r w:rsidRPr="00E24213">
        <w:rPr>
          <w:rStyle w:val="StyleBoldUnderline"/>
        </w:rPr>
        <w:t xml:space="preserve">build-up of </w:t>
      </w:r>
      <w:r w:rsidRPr="00E24213">
        <w:rPr>
          <w:rStyle w:val="StyleBoldUnderline"/>
          <w:highlight w:val="yellow"/>
        </w:rPr>
        <w:t xml:space="preserve">nuclear arsenals in the US and the USSR. An all-out nuclear war </w:t>
      </w:r>
      <w:r w:rsidRPr="00E24213">
        <w:rPr>
          <w:rStyle w:val="StyleBoldUnderline"/>
        </w:rPr>
        <w:t xml:space="preserve">was a possibility with both a substantial probability and with </w:t>
      </w:r>
      <w:r w:rsidRPr="00E24213">
        <w:rPr>
          <w:rStyle w:val="StyleBoldUnderline"/>
          <w:highlight w:val="yellow"/>
        </w:rPr>
        <w:t>consequences</w:t>
      </w:r>
      <w:r w:rsidRPr="006F2FEA">
        <w:rPr>
          <w:sz w:val="12"/>
        </w:rPr>
        <w:t xml:space="preserve"> that </w:t>
      </w:r>
      <w:r w:rsidRPr="006F2FEA">
        <w:rPr>
          <w:i/>
          <w:iCs/>
          <w:sz w:val="12"/>
        </w:rPr>
        <w:t>might</w:t>
      </w:r>
      <w:r w:rsidRPr="006F2FEA">
        <w:rPr>
          <w:sz w:val="12"/>
        </w:rPr>
        <w:t xml:space="preserve"> have been persistent enough </w:t>
      </w:r>
      <w:r w:rsidRPr="00E24213">
        <w:rPr>
          <w:rStyle w:val="StyleBoldUnderline"/>
        </w:rPr>
        <w:t xml:space="preserve">to </w:t>
      </w:r>
      <w:r w:rsidRPr="00E24213">
        <w:rPr>
          <w:rStyle w:val="StyleBoldUnderline"/>
          <w:highlight w:val="yellow"/>
        </w:rPr>
        <w:t>qualify as global and terminal</w:t>
      </w:r>
      <w:r w:rsidRPr="00E24213">
        <w:rPr>
          <w:rStyle w:val="StyleBoldUnderline"/>
        </w:rPr>
        <w:t>.</w:t>
      </w:r>
      <w:r w:rsidRPr="006F2FEA">
        <w:rPr>
          <w:sz w:val="12"/>
        </w:rPr>
        <w:t xml:space="preserve"> There was a real worry among those best acquainted with the information available at the time that </w:t>
      </w:r>
      <w:r w:rsidRPr="00E24213">
        <w:rPr>
          <w:rStyle w:val="StyleBoldUnderline"/>
          <w:highlight w:val="yellow"/>
        </w:rPr>
        <w:t xml:space="preserve">a nuclear Armageddon would </w:t>
      </w:r>
      <w:r w:rsidRPr="00E24213">
        <w:rPr>
          <w:rStyle w:val="StyleBoldUnderline"/>
        </w:rPr>
        <w:t>occur and</w:t>
      </w:r>
      <w:r w:rsidRPr="006F2FEA">
        <w:rPr>
          <w:sz w:val="12"/>
        </w:rPr>
        <w:t xml:space="preserve"> that it might </w:t>
      </w:r>
      <w:r w:rsidRPr="00E24213">
        <w:rPr>
          <w:rStyle w:val="StyleBoldUnderline"/>
          <w:highlight w:val="yellow"/>
        </w:rPr>
        <w:t>annihilate our species</w:t>
      </w:r>
      <w:r w:rsidRPr="006F2FEA">
        <w:rPr>
          <w:sz w:val="12"/>
        </w:rPr>
        <w:t xml:space="preserve"> or permanently destroy human civilization.</w:t>
      </w:r>
      <w:r w:rsidRPr="006F2FEA">
        <w:rPr>
          <w:color w:val="000000"/>
          <w:sz w:val="12"/>
        </w:rPr>
        <w:t>[4]</w:t>
      </w:r>
      <w:r w:rsidRPr="006F2FEA">
        <w:rPr>
          <w:sz w:val="12"/>
        </w:rPr>
        <w:t xml:space="preserve">  </w:t>
      </w:r>
      <w:r w:rsidRPr="00E24213">
        <w:rPr>
          <w:rStyle w:val="StyleBoldUnderline"/>
        </w:rPr>
        <w:t>Russia and the US retain large nuclear arsenals that could be used in a future confrontation,</w:t>
      </w:r>
      <w:r w:rsidRPr="006F2FEA">
        <w:rPr>
          <w:sz w:val="12"/>
        </w:rPr>
        <w:t xml:space="preserve"> either accidentally or deliberately. There is also a risk that other states may one day build up large nuclear arsenals. </w:t>
      </w:r>
      <w:r w:rsidRPr="00E24213">
        <w:rPr>
          <w:rStyle w:val="StyleBoldUnderline"/>
        </w:rPr>
        <w:t xml:space="preserve">Note however that </w:t>
      </w:r>
      <w:r w:rsidRPr="00E24213">
        <w:rPr>
          <w:rStyle w:val="StyleBoldUnderline"/>
          <w:highlight w:val="yellow"/>
        </w:rPr>
        <w:t>a smaller nuclear exchange</w:t>
      </w:r>
      <w:r w:rsidRPr="006F2FEA">
        <w:rPr>
          <w:sz w:val="12"/>
        </w:rPr>
        <w:t xml:space="preserve">, between India and Pakistan for instance, </w:t>
      </w:r>
      <w:r w:rsidRPr="00E24213">
        <w:rPr>
          <w:rStyle w:val="StyleBoldUnderline"/>
          <w:highlight w:val="yellow"/>
        </w:rPr>
        <w:t>is not an existential risk</w:t>
      </w:r>
      <w:r w:rsidRPr="00E24213">
        <w:rPr>
          <w:rStyle w:val="StyleBoldUnderline"/>
        </w:rPr>
        <w:t>, since it would not destroy</w:t>
      </w:r>
      <w:r w:rsidRPr="006F2FEA">
        <w:rPr>
          <w:sz w:val="12"/>
        </w:rPr>
        <w:t xml:space="preserve"> or thwart </w:t>
      </w:r>
      <w:r w:rsidRPr="00E24213">
        <w:rPr>
          <w:rStyle w:val="StyleBoldUnderline"/>
        </w:rPr>
        <w:t>humankind</w:t>
      </w:r>
      <w:r w:rsidRPr="006F2FEA">
        <w:rPr>
          <w:sz w:val="12"/>
        </w:rPr>
        <w:t xml:space="preserve">’s potential </w:t>
      </w:r>
      <w:r w:rsidRPr="00E24213">
        <w:rPr>
          <w:rStyle w:val="StyleBoldUnderline"/>
        </w:rPr>
        <w:t>permanently</w:t>
      </w:r>
      <w:r w:rsidRPr="006F2FEA">
        <w:rPr>
          <w:sz w:val="12"/>
        </w:rPr>
        <w:t xml:space="preserve">. Such a war might however be a local terminal risk for the </w:t>
      </w:r>
      <w:proofErr w:type="spellStart"/>
      <w:r w:rsidRPr="006F2FEA">
        <w:rPr>
          <w:sz w:val="12"/>
        </w:rPr>
        <w:t>cities</w:t>
      </w:r>
      <w:proofErr w:type="spellEnd"/>
      <w:r w:rsidRPr="006F2FEA">
        <w:rPr>
          <w:sz w:val="12"/>
        </w:rPr>
        <w:t xml:space="preserve"> most likely to be targeted. Unfortunately, we shall see that nuclear Armageddon and comet or asteroid strikes are mere preludes to the existential risks that we will encounter in the 21st century.</w:t>
      </w:r>
    </w:p>
    <w:p w:rsidR="001040EA" w:rsidRDefault="001040EA" w:rsidP="001040EA"/>
    <w:p w:rsidR="001040EA" w:rsidRDefault="001040EA" w:rsidP="001040EA">
      <w:pPr>
        <w:pStyle w:val="Heading3"/>
        <w:pBdr>
          <w:top w:val="single" w:sz="4" w:space="0" w:color="auto"/>
        </w:pBdr>
      </w:pPr>
      <w:r>
        <w:lastRenderedPageBreak/>
        <w:t>Exports Bad – Warming</w:t>
      </w:r>
    </w:p>
    <w:p w:rsidR="001040EA" w:rsidRPr="00F71506" w:rsidRDefault="001040EA" w:rsidP="001040EA">
      <w:pPr>
        <w:pStyle w:val="Heading4"/>
      </w:pPr>
      <w:r>
        <w:t xml:space="preserve">Exports cause </w:t>
      </w:r>
      <w:r>
        <w:rPr>
          <w:u w:val="single"/>
        </w:rPr>
        <w:t>methane leaks</w:t>
      </w:r>
      <w:r>
        <w:t xml:space="preserve"> – makes warming irreversible</w:t>
      </w:r>
    </w:p>
    <w:p w:rsidR="001040EA" w:rsidRPr="00560EF0" w:rsidRDefault="001040EA" w:rsidP="001040EA">
      <w:proofErr w:type="spellStart"/>
      <w:r w:rsidRPr="00560EF0">
        <w:rPr>
          <w:b/>
          <w:bCs/>
        </w:rPr>
        <w:t>Romm</w:t>
      </w:r>
      <w:proofErr w:type="spellEnd"/>
      <w:r w:rsidRPr="00560EF0">
        <w:rPr>
          <w:b/>
          <w:bCs/>
        </w:rPr>
        <w:t xml:space="preserve"> 11</w:t>
      </w:r>
      <w:r w:rsidRPr="00560EF0">
        <w:t xml:space="preserve"> </w:t>
      </w:r>
      <w:r w:rsidRPr="00F71506">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7" w:history="1">
        <w:r w:rsidRPr="00F71506">
          <w:rPr>
            <w:rStyle w:val="Hyperlink"/>
          </w:rPr>
          <w:t>http://thinkprogress.org/climate/2011/09/09/315845/natural-gas-switching-from-coal-to-gas-increases-warming-for-decades/</w:t>
        </w:r>
      </w:hyperlink>
      <w:r w:rsidRPr="00F71506">
        <w:t>)</w:t>
      </w:r>
      <w:r w:rsidRPr="00560EF0">
        <w:rPr>
          <w:sz w:val="16"/>
        </w:rPr>
        <w:t xml:space="preserve"> </w:t>
      </w:r>
    </w:p>
    <w:p w:rsidR="001040EA" w:rsidRDefault="001040EA" w:rsidP="001040EA">
      <w:r w:rsidRPr="00560EF0">
        <w:rPr>
          <w:sz w:val="16"/>
        </w:rPr>
        <w:t xml:space="preserve">A key finding of the NCAR study is: In summary, </w:t>
      </w:r>
      <w:r w:rsidRPr="00560EF0">
        <w:rPr>
          <w:bCs/>
          <w:u w:val="single"/>
        </w:rPr>
        <w:t xml:space="preserve">our results show that </w:t>
      </w:r>
      <w:r w:rsidRPr="00560EF0">
        <w:rPr>
          <w:bCs/>
          <w:highlight w:val="yellow"/>
          <w:u w:val="single"/>
        </w:rPr>
        <w:t xml:space="preserve">the substitution of gas for coal as an energy source results </w:t>
      </w:r>
      <w:r w:rsidRPr="00560EF0">
        <w:rPr>
          <w:b/>
          <w:iCs/>
          <w:highlight w:val="yellow"/>
          <w:u w:val="single"/>
          <w:bdr w:val="single" w:sz="4" w:space="0" w:color="auto"/>
        </w:rPr>
        <w:t>in increased</w:t>
      </w:r>
      <w:r w:rsidRPr="00560EF0">
        <w:rPr>
          <w:bCs/>
          <w:u w:val="single"/>
        </w:rPr>
        <w:t xml:space="preserve"> rather than decreased </w:t>
      </w:r>
      <w:r w:rsidRPr="00560EF0">
        <w:rPr>
          <w:b/>
          <w:iCs/>
          <w:highlight w:val="yellow"/>
          <w:u w:val="single"/>
          <w:bdr w:val="single" w:sz="4" w:space="0" w:color="auto"/>
        </w:rPr>
        <w:t>global warming</w:t>
      </w:r>
      <w:r w:rsidRPr="00560EF0">
        <w:rPr>
          <w:bCs/>
          <w:highlight w:val="yellow"/>
          <w:u w:val="single"/>
        </w:rPr>
        <w:t xml:space="preserve"> </w:t>
      </w:r>
      <w:r w:rsidRPr="00F71506">
        <w:rPr>
          <w:bCs/>
          <w:u w:val="single"/>
        </w:rPr>
        <w:t>for many decades</w:t>
      </w:r>
      <w:r w:rsidRPr="00560EF0">
        <w:rPr>
          <w:sz w:val="16"/>
        </w:rPr>
        <w:t xml:space="preserve"> — </w:t>
      </w:r>
      <w:r w:rsidRPr="00560EF0">
        <w:rPr>
          <w:bCs/>
          <w:u w:val="single"/>
        </w:rPr>
        <w:t xml:space="preserve">out to the </w:t>
      </w:r>
      <w:proofErr w:type="spellStart"/>
      <w:r w:rsidRPr="00560EF0">
        <w:rPr>
          <w:bCs/>
          <w:u w:val="single"/>
        </w:rPr>
        <w:t>mid 22nd</w:t>
      </w:r>
      <w:proofErr w:type="spellEnd"/>
      <w:r w:rsidRPr="00560EF0">
        <w:rPr>
          <w:bCs/>
          <w:u w:val="single"/>
        </w:rPr>
        <w:t xml:space="preserve"> century for the 10% leakage case</w:t>
      </w:r>
      <w:r w:rsidRPr="00560EF0">
        <w:rPr>
          <w:sz w:val="16"/>
        </w:rPr>
        <w:t xml:space="preserve">. This is in accord with </w:t>
      </w:r>
      <w:proofErr w:type="spellStart"/>
      <w:r w:rsidRPr="00560EF0">
        <w:rPr>
          <w:sz w:val="16"/>
        </w:rPr>
        <w:t>Hayhoe</w:t>
      </w:r>
      <w:proofErr w:type="spellEnd"/>
      <w:r w:rsidRPr="00560EF0">
        <w:rPr>
          <w:sz w:val="16"/>
        </w:rPr>
        <w:t xml:space="preserve"> et al. (2002) and with the less well established claims of </w:t>
      </w:r>
      <w:proofErr w:type="spellStart"/>
      <w:r w:rsidRPr="00560EF0">
        <w:rPr>
          <w:sz w:val="16"/>
        </w:rPr>
        <w:t>Howarth</w:t>
      </w:r>
      <w:proofErr w:type="spellEnd"/>
      <w:r w:rsidRPr="00560EF0">
        <w:rPr>
          <w:sz w:val="16"/>
        </w:rPr>
        <w:t xml:space="preserve"> et al. (2011) who base their analysis on Global Warming Potentials rather than direct modeling of the climate…. The most important result, however, in accord with the above authors, is that, </w:t>
      </w:r>
      <w:r w:rsidRPr="00F71506">
        <w:rPr>
          <w:bCs/>
          <w:u w:val="single"/>
        </w:rPr>
        <w:t>unless leakage rates for new methane can be kept below 2%, substituting gas for coal is not an effective means for reducing the magnitude of future climate change.</w:t>
      </w:r>
      <w:r w:rsidRPr="00F71506">
        <w:rPr>
          <w:sz w:val="16"/>
        </w:rPr>
        <w:t xml:space="preserve"> What is </w:t>
      </w:r>
      <w:r w:rsidRPr="00F71506">
        <w:rPr>
          <w:bCs/>
          <w:highlight w:val="yellow"/>
          <w:u w:val="single"/>
        </w:rPr>
        <w:t>the leakage rate for methane</w:t>
      </w:r>
      <w:r w:rsidRPr="00F71506">
        <w:rPr>
          <w:sz w:val="16"/>
        </w:rPr>
        <w:t>?</w:t>
      </w:r>
      <w:r w:rsidRPr="00560EF0">
        <w:rPr>
          <w:sz w:val="16"/>
        </w:rPr>
        <w:t xml:space="preserve"> Well, as I’ve written, we don’t know exactly because the gas companies won’t release all of their data. </w:t>
      </w:r>
      <w:r w:rsidRPr="00560EF0">
        <w:rPr>
          <w:bCs/>
          <w:u w:val="single"/>
        </w:rPr>
        <w:t xml:space="preserve">We do know that total </w:t>
      </w:r>
      <w:r w:rsidRPr="00F71506">
        <w:rPr>
          <w:bCs/>
          <w:u w:val="single"/>
        </w:rPr>
        <w:t xml:space="preserve">life-cycle leakage </w:t>
      </w:r>
      <w:r w:rsidRPr="00560EF0">
        <w:rPr>
          <w:bCs/>
          <w:highlight w:val="yellow"/>
          <w:u w:val="single"/>
        </w:rPr>
        <w:t>and fugitive emissions</w:t>
      </w:r>
      <w:r w:rsidRPr="00560EF0">
        <w:rPr>
          <w:bCs/>
          <w:u w:val="single"/>
        </w:rPr>
        <w:t xml:space="preserve"> </w:t>
      </w:r>
      <w:r w:rsidRPr="00F71506">
        <w:rPr>
          <w:bCs/>
          <w:highlight w:val="yellow"/>
          <w:u w:val="single"/>
        </w:rPr>
        <w:t>from</w:t>
      </w:r>
      <w:r w:rsidRPr="00560EF0">
        <w:rPr>
          <w:bCs/>
          <w:u w:val="single"/>
        </w:rPr>
        <w:t xml:space="preserve"> extraction, production, </w:t>
      </w:r>
      <w:r w:rsidRPr="00F71506">
        <w:rPr>
          <w:bCs/>
          <w:highlight w:val="yellow"/>
          <w:u w:val="single"/>
        </w:rPr>
        <w:t>transport</w:t>
      </w:r>
      <w:r w:rsidRPr="00560EF0">
        <w:rPr>
          <w:bCs/>
          <w:u w:val="single"/>
        </w:rPr>
        <w:t xml:space="preserve">, and consumption </w:t>
      </w:r>
      <w:r w:rsidRPr="00560EF0">
        <w:rPr>
          <w:bCs/>
          <w:highlight w:val="yellow"/>
          <w:u w:val="single"/>
        </w:rPr>
        <w:t xml:space="preserve">is higher for </w:t>
      </w:r>
      <w:r w:rsidRPr="00F71506">
        <w:rPr>
          <w:bCs/>
          <w:highlight w:val="yellow"/>
          <w:u w:val="single"/>
        </w:rPr>
        <w:t xml:space="preserve">shale </w:t>
      </w:r>
      <w:r w:rsidRPr="00560EF0">
        <w:rPr>
          <w:bCs/>
          <w:highlight w:val="yellow"/>
          <w:u w:val="single"/>
        </w:rPr>
        <w:t xml:space="preserve">gas </w:t>
      </w:r>
      <w:r w:rsidRPr="00F71506">
        <w:rPr>
          <w:bCs/>
          <w:u w:val="single"/>
        </w:rPr>
        <w:t>than conventional gas. The</w:t>
      </w:r>
      <w:r w:rsidRPr="00560EF0">
        <w:rPr>
          <w:bCs/>
          <w:u w:val="single"/>
        </w:rPr>
        <w:t xml:space="preserve"> controversial — but peer-reviewed</w:t>
      </w:r>
      <w:r w:rsidRPr="00560EF0">
        <w:rPr>
          <w:sz w:val="16"/>
        </w:rPr>
        <w:t xml:space="preserve"> — </w:t>
      </w:r>
      <w:r w:rsidRPr="00560EF0">
        <w:rPr>
          <w:bCs/>
          <w:u w:val="single"/>
        </w:rPr>
        <w:t xml:space="preserve">paper by Cornell’s Robert </w:t>
      </w:r>
      <w:proofErr w:type="spellStart"/>
      <w:r w:rsidRPr="00560EF0">
        <w:rPr>
          <w:bCs/>
          <w:u w:val="single"/>
        </w:rPr>
        <w:t>Howarth</w:t>
      </w:r>
      <w:proofErr w:type="spellEnd"/>
      <w:r w:rsidRPr="00560EF0">
        <w:rPr>
          <w:bCs/>
          <w:u w:val="single"/>
        </w:rPr>
        <w:t xml:space="preserve">, which I wrote about here, seeks to quantify the impact of the leakage from </w:t>
      </w:r>
      <w:r w:rsidRPr="00560EF0">
        <w:rPr>
          <w:bCs/>
          <w:highlight w:val="yellow"/>
          <w:u w:val="single"/>
        </w:rPr>
        <w:t xml:space="preserve">the </w:t>
      </w:r>
      <w:r w:rsidRPr="00560EF0">
        <w:rPr>
          <w:b/>
          <w:iCs/>
          <w:highlight w:val="yellow"/>
          <w:u w:val="single"/>
          <w:bdr w:val="single" w:sz="4" w:space="0" w:color="auto"/>
        </w:rPr>
        <w:t>best available data</w:t>
      </w:r>
      <w:r w:rsidRPr="00560EF0">
        <w:rPr>
          <w:sz w:val="16"/>
        </w:rPr>
        <w:t xml:space="preserve">. </w:t>
      </w:r>
      <w:r w:rsidRPr="00560EF0">
        <w:rPr>
          <w:bCs/>
          <w:u w:val="single"/>
        </w:rPr>
        <w:t xml:space="preserve">It </w:t>
      </w:r>
      <w:r w:rsidRPr="00560EF0">
        <w:rPr>
          <w:b/>
          <w:iCs/>
          <w:highlight w:val="yellow"/>
          <w:u w:val="single"/>
          <w:bdr w:val="single" w:sz="4" w:space="0" w:color="auto"/>
        </w:rPr>
        <w:t>concluded</w:t>
      </w:r>
      <w:r w:rsidRPr="00560EF0">
        <w:rPr>
          <w:bCs/>
          <w:u w:val="single"/>
        </w:rPr>
        <w:t xml:space="preserve">: Natural gas is composed largely of </w:t>
      </w:r>
      <w:proofErr w:type="gramStart"/>
      <w:r w:rsidRPr="00560EF0">
        <w:rPr>
          <w:bCs/>
          <w:u w:val="single"/>
        </w:rPr>
        <w:t>methane,</w:t>
      </w:r>
      <w:proofErr w:type="gramEnd"/>
      <w:r w:rsidRPr="00560EF0">
        <w:rPr>
          <w:bCs/>
          <w:u w:val="single"/>
        </w:rPr>
        <w:t xml:space="preserve"> and 3.6% to </w:t>
      </w:r>
      <w:r w:rsidRPr="00560EF0">
        <w:rPr>
          <w:bCs/>
          <w:highlight w:val="yellow"/>
          <w:u w:val="single"/>
        </w:rPr>
        <w:t xml:space="preserve">7.9% of the methane from </w:t>
      </w:r>
      <w:r w:rsidRPr="00560EF0">
        <w:rPr>
          <w:bCs/>
          <w:u w:val="single"/>
        </w:rPr>
        <w:t>shale-</w:t>
      </w:r>
      <w:r w:rsidRPr="00560EF0">
        <w:rPr>
          <w:bCs/>
          <w:highlight w:val="yellow"/>
          <w:u w:val="single"/>
        </w:rPr>
        <w:t>gas production escapes</w:t>
      </w:r>
      <w:r w:rsidRPr="00560EF0">
        <w:rPr>
          <w:bCs/>
          <w:u w:val="single"/>
        </w:rPr>
        <w:t xml:space="preserve"> </w:t>
      </w:r>
      <w:r w:rsidRPr="00560EF0">
        <w:rPr>
          <w:sz w:val="16"/>
        </w:rPr>
        <w:t xml:space="preserve">to the atmosphere in venting and leaks over the life-time of a well. These methane emissions are at least 30% more than and perhaps more than twice as great as those from conventional gas. </w:t>
      </w:r>
      <w:r w:rsidRPr="00560EF0">
        <w:rPr>
          <w:bCs/>
          <w:u w:val="single"/>
        </w:rPr>
        <w:t xml:space="preserve">The higher emissions from shale gas occur at the time wells are hydraulically fractured </w:t>
      </w:r>
      <w:r w:rsidRPr="00560EF0">
        <w:rPr>
          <w:sz w:val="16"/>
        </w:rPr>
        <w:t xml:space="preserve">— as methane escapes from flow-back return fluids — and during drill out following the fracturing. </w:t>
      </w:r>
      <w:r w:rsidRPr="00560EF0">
        <w:rPr>
          <w:bCs/>
          <w:highlight w:val="yellow"/>
          <w:u w:val="single"/>
        </w:rPr>
        <w:t xml:space="preserve">Methane is a </w:t>
      </w:r>
      <w:r w:rsidRPr="00560EF0">
        <w:rPr>
          <w:b/>
          <w:iCs/>
          <w:highlight w:val="yellow"/>
          <w:u w:val="single"/>
          <w:bdr w:val="single" w:sz="4" w:space="0" w:color="auto"/>
        </w:rPr>
        <w:t>powerful greenhouse gas</w:t>
      </w:r>
      <w:r w:rsidRPr="00560EF0">
        <w:rPr>
          <w:bCs/>
          <w:highlight w:val="yellow"/>
          <w:u w:val="single"/>
        </w:rPr>
        <w:t>, with a global warming potential that is far greater than that of carbon dioxide</w:t>
      </w:r>
      <w:r w:rsidRPr="00560EF0">
        <w:rPr>
          <w:bCs/>
          <w:u w:val="single"/>
        </w:rPr>
        <w:t>, particularly over the time horizon of the first few decades following emission</w:t>
      </w:r>
      <w:r w:rsidRPr="00560EF0">
        <w:t>.</w:t>
      </w:r>
    </w:p>
    <w:p w:rsidR="001040EA" w:rsidRDefault="001040EA" w:rsidP="001040EA">
      <w:pPr>
        <w:pStyle w:val="Heading3"/>
      </w:pPr>
      <w:r>
        <w:lastRenderedPageBreak/>
        <w:t>Exports Bad – Turns Renewables/Modeling</w:t>
      </w:r>
    </w:p>
    <w:p w:rsidR="001040EA" w:rsidRDefault="001040EA" w:rsidP="001040EA">
      <w:pPr>
        <w:pStyle w:val="Heading4"/>
      </w:pPr>
      <w:r>
        <w:t>Exports cause international adoption of natural gas – that crowds out renewables</w:t>
      </w:r>
    </w:p>
    <w:p w:rsidR="001040EA" w:rsidRPr="00391EE5" w:rsidRDefault="001040EA" w:rsidP="001040EA">
      <w:r w:rsidRPr="00391EE5">
        <w:rPr>
          <w:rStyle w:val="StyleStyleBold12pt"/>
        </w:rPr>
        <w:t>Simmons 12</w:t>
      </w:r>
      <w:r>
        <w:t xml:space="preserve"> (Bradford, Editor-in-Chief, “The Editor's Monthly Memo: The Staggering Implications of the U.S. Natural Gas Market,” International Affairs Review, 8-12, http://www.iar-gwu.org/node/429)</w:t>
      </w:r>
    </w:p>
    <w:p w:rsidR="001040EA" w:rsidRPr="00391EE5" w:rsidRDefault="001040EA" w:rsidP="001040EA">
      <w:pPr>
        <w:rPr>
          <w:sz w:val="16"/>
        </w:rPr>
      </w:pPr>
      <w:r w:rsidRPr="00391EE5">
        <w:rPr>
          <w:sz w:val="16"/>
        </w:rPr>
        <w:t xml:space="preserve">At home, a cautious, yet supportive approach to </w:t>
      </w:r>
      <w:r w:rsidRPr="00995DF5">
        <w:rPr>
          <w:rStyle w:val="StyleBoldUnderline"/>
          <w:highlight w:val="yellow"/>
        </w:rPr>
        <w:t>LNG</w:t>
      </w:r>
      <w:r w:rsidRPr="00391EE5">
        <w:rPr>
          <w:rStyle w:val="StyleBoldUnderline"/>
        </w:rPr>
        <w:t xml:space="preserve"> </w:t>
      </w:r>
      <w:r w:rsidRPr="00995DF5">
        <w:rPr>
          <w:rStyle w:val="StyleBoldUnderline"/>
          <w:highlight w:val="yellow"/>
        </w:rPr>
        <w:t>exports would have ancillary benefits</w:t>
      </w:r>
      <w:r w:rsidRPr="00391EE5">
        <w:rPr>
          <w:sz w:val="16"/>
        </w:rPr>
        <w:t xml:space="preserve"> as well. With coal plants retiring every year and the declining economic viability of nuclear power, </w:t>
      </w:r>
      <w:r w:rsidRPr="00391EE5">
        <w:rPr>
          <w:rStyle w:val="StyleBoldUnderline"/>
        </w:rPr>
        <w:t xml:space="preserve">natural </w:t>
      </w:r>
      <w:r w:rsidRPr="00995DF5">
        <w:rPr>
          <w:rStyle w:val="StyleBoldUnderline"/>
          <w:highlight w:val="yellow"/>
        </w:rPr>
        <w:t>gas is well positioned to vastly expand</w:t>
      </w:r>
      <w:r w:rsidRPr="00391EE5">
        <w:rPr>
          <w:sz w:val="16"/>
        </w:rPr>
        <w:t xml:space="preserve"> its 30 percent share of electricity production. While this will translate into lower utility bills for U.S. consumers, it also raises the specter of overreliance. </w:t>
      </w:r>
      <w:r w:rsidRPr="00391EE5">
        <w:rPr>
          <w:rStyle w:val="StyleBoldUnderline"/>
        </w:rPr>
        <w:t>If natural gas exceeds</w:t>
      </w:r>
      <w:r w:rsidRPr="00391EE5">
        <w:rPr>
          <w:sz w:val="16"/>
        </w:rPr>
        <w:t xml:space="preserve"> a 50 percent share of power generation, any source disruptions or sudden price fluctuations would have a calamitous economic impact. Furthermore, such cheap </w:t>
      </w:r>
      <w:r w:rsidRPr="00391EE5">
        <w:rPr>
          <w:rStyle w:val="StyleBoldUnderline"/>
        </w:rPr>
        <w:t xml:space="preserve">gas </w:t>
      </w:r>
      <w:r w:rsidRPr="00995DF5">
        <w:rPr>
          <w:rStyle w:val="StyleBoldUnderline"/>
          <w:highlight w:val="yellow"/>
        </w:rPr>
        <w:t xml:space="preserve">could potentially </w:t>
      </w:r>
      <w:r w:rsidRPr="00995DF5">
        <w:rPr>
          <w:rStyle w:val="Emphasis"/>
          <w:highlight w:val="yellow"/>
        </w:rPr>
        <w:t>crowd out other promising sources of energy, such as renewables</w:t>
      </w:r>
      <w:r w:rsidRPr="00391EE5">
        <w:rPr>
          <w:sz w:val="16"/>
        </w:rPr>
        <w:t xml:space="preserve">. Though natural gas fired plants produce roughly half the carbon of a coal plant and </w:t>
      </w:r>
      <w:proofErr w:type="gramStart"/>
      <w:r w:rsidRPr="00391EE5">
        <w:rPr>
          <w:sz w:val="16"/>
        </w:rPr>
        <w:t>have</w:t>
      </w:r>
      <w:proofErr w:type="gramEnd"/>
      <w:r w:rsidRPr="00391EE5">
        <w:rPr>
          <w:sz w:val="16"/>
        </w:rPr>
        <w:t xml:space="preserve"> contributed to an overall reduction in emissions in the United States, a recent International Energy Administration report reveals that a shift to gas generated electricity will not prove sufficient to significantly alter current climate change scenarios.</w:t>
      </w:r>
    </w:p>
    <w:p w:rsidR="001040EA" w:rsidRDefault="001040EA" w:rsidP="001040EA"/>
    <w:p w:rsidR="001040EA" w:rsidRDefault="001040EA" w:rsidP="001040EA"/>
    <w:p w:rsidR="001040EA" w:rsidRDefault="001040EA" w:rsidP="001040EA">
      <w:pPr>
        <w:pStyle w:val="Heading3"/>
      </w:pPr>
      <w:r>
        <w:lastRenderedPageBreak/>
        <w:t>Turns Warming</w:t>
      </w:r>
    </w:p>
    <w:p w:rsidR="001040EA" w:rsidRDefault="001040EA" w:rsidP="001040EA">
      <w:pPr>
        <w:keepNext/>
        <w:keepLines/>
        <w:spacing w:before="200"/>
        <w:outlineLvl w:val="3"/>
        <w:rPr>
          <w:rFonts w:eastAsiaTheme="majorEastAsia" w:cstheme="majorBidi"/>
          <w:b/>
          <w:bCs/>
          <w:iCs/>
        </w:rPr>
      </w:pPr>
      <w:proofErr w:type="spellStart"/>
      <w:r>
        <w:rPr>
          <w:rFonts w:eastAsiaTheme="majorEastAsia" w:cstheme="majorBidi"/>
          <w:b/>
          <w:bCs/>
          <w:iCs/>
        </w:rPr>
        <w:t>Disad</w:t>
      </w:r>
      <w:proofErr w:type="spellEnd"/>
      <w:r>
        <w:rPr>
          <w:rFonts w:eastAsiaTheme="majorEastAsia" w:cstheme="majorBidi"/>
          <w:b/>
          <w:bCs/>
          <w:iCs/>
        </w:rPr>
        <w:t xml:space="preserve"> turns Warming – </w:t>
      </w:r>
    </w:p>
    <w:p w:rsidR="001040EA" w:rsidRDefault="001040EA" w:rsidP="001040EA">
      <w:pPr>
        <w:keepNext/>
        <w:keepLines/>
        <w:spacing w:before="200"/>
        <w:outlineLvl w:val="3"/>
        <w:rPr>
          <w:rFonts w:eastAsiaTheme="majorEastAsia" w:cstheme="majorBidi"/>
          <w:b/>
          <w:bCs/>
          <w:iCs/>
        </w:rPr>
      </w:pPr>
      <w:r>
        <w:rPr>
          <w:rFonts w:eastAsiaTheme="majorEastAsia" w:cstheme="majorBidi"/>
          <w:b/>
          <w:bCs/>
          <w:iCs/>
        </w:rPr>
        <w:t>1. CCS</w:t>
      </w:r>
    </w:p>
    <w:p w:rsidR="001040EA" w:rsidRPr="00DC2258" w:rsidRDefault="001040EA" w:rsidP="001040EA">
      <w:pPr>
        <w:keepNext/>
        <w:keepLines/>
        <w:spacing w:before="200"/>
        <w:outlineLvl w:val="3"/>
        <w:rPr>
          <w:rFonts w:eastAsiaTheme="majorEastAsia" w:cstheme="majorBidi"/>
          <w:b/>
          <w:bCs/>
          <w:iCs/>
        </w:rPr>
      </w:pPr>
      <w:r>
        <w:rPr>
          <w:rFonts w:eastAsiaTheme="majorEastAsia" w:cstheme="majorBidi"/>
          <w:b/>
          <w:bCs/>
          <w:iCs/>
        </w:rPr>
        <w:t xml:space="preserve">A. </w:t>
      </w:r>
      <w:r w:rsidRPr="00DC2258">
        <w:rPr>
          <w:rFonts w:eastAsiaTheme="majorEastAsia" w:cstheme="majorBidi"/>
          <w:b/>
          <w:bCs/>
          <w:iCs/>
        </w:rPr>
        <w:t xml:space="preserve">Low Prices </w:t>
      </w:r>
      <w:r>
        <w:rPr>
          <w:rFonts w:eastAsiaTheme="majorEastAsia" w:cstheme="majorBidi"/>
          <w:b/>
          <w:bCs/>
          <w:iCs/>
        </w:rPr>
        <w:t>destroy it</w:t>
      </w:r>
    </w:p>
    <w:p w:rsidR="001040EA" w:rsidRPr="00DC2258" w:rsidRDefault="001040EA" w:rsidP="001040EA">
      <w:r w:rsidRPr="00DC2258">
        <w:rPr>
          <w:b/>
          <w:bCs/>
        </w:rPr>
        <w:t>Inman 12</w:t>
      </w:r>
      <w:r w:rsidRPr="00DC2258">
        <w:t xml:space="preserve"> (Mason, reporter for National Geographic, specializes in reporting climate change and energy, “Shale Gas: A Boon That Could Stunt Alternatives, Study Says,” 1-7-12, </w:t>
      </w:r>
      <w:hyperlink r:id="rId18" w:history="1">
        <w:r w:rsidRPr="00DC2258">
          <w:t>http://news.nationalgeographic.com/news/energy/2012/01/120117-shale-gas-boom-impact-on-renewables/</w:t>
        </w:r>
      </w:hyperlink>
      <w:r w:rsidRPr="00DC2258">
        <w:t xml:space="preserve">) </w:t>
      </w:r>
    </w:p>
    <w:p w:rsidR="001040EA" w:rsidRPr="00DC2258" w:rsidRDefault="001040EA" w:rsidP="001040EA"/>
    <w:p w:rsidR="001040EA" w:rsidRPr="00DC2258" w:rsidRDefault="001040EA" w:rsidP="001040EA">
      <w:pPr>
        <w:rPr>
          <w:sz w:val="16"/>
        </w:rPr>
      </w:pPr>
      <w:r w:rsidRPr="00DC2258">
        <w:rPr>
          <w:bCs/>
          <w:u w:val="single"/>
        </w:rPr>
        <w:t xml:space="preserve">Shale </w:t>
      </w:r>
      <w:r w:rsidRPr="00DC2258">
        <w:rPr>
          <w:bCs/>
          <w:highlight w:val="yellow"/>
          <w:u w:val="single"/>
        </w:rPr>
        <w:t>gas</w:t>
      </w:r>
      <w:r w:rsidRPr="00DC2258">
        <w:rPr>
          <w:bCs/>
          <w:u w:val="single"/>
        </w:rPr>
        <w:t xml:space="preserve"> has transformed the U.S. energy landscape in the past several years—but it </w:t>
      </w:r>
      <w:r w:rsidRPr="00DC2258">
        <w:rPr>
          <w:bCs/>
          <w:highlight w:val="yellow"/>
          <w:u w:val="single"/>
        </w:rPr>
        <w:t xml:space="preserve">may </w:t>
      </w:r>
      <w:r w:rsidRPr="00DC2258">
        <w:rPr>
          <w:b/>
          <w:iCs/>
          <w:highlight w:val="yellow"/>
          <w:u w:val="single"/>
          <w:bdr w:val="single" w:sz="4" w:space="0" w:color="auto"/>
        </w:rPr>
        <w:t>crowd out</w:t>
      </w:r>
      <w:r w:rsidRPr="00DC2258">
        <w:rPr>
          <w:bCs/>
          <w:highlight w:val="yellow"/>
          <w:u w:val="single"/>
        </w:rPr>
        <w:t xml:space="preserve"> renewable energy and other ways of cutting</w:t>
      </w:r>
      <w:r w:rsidRPr="00DC2258">
        <w:rPr>
          <w:bCs/>
          <w:u w:val="single"/>
        </w:rPr>
        <w:t xml:space="preserve"> greenhouse gas (</w:t>
      </w:r>
      <w:r w:rsidRPr="00DC2258">
        <w:rPr>
          <w:bCs/>
          <w:highlight w:val="yellow"/>
          <w:u w:val="single"/>
        </w:rPr>
        <w:t>GHG</w:t>
      </w:r>
      <w:r w:rsidRPr="00DC2258">
        <w:rPr>
          <w:bCs/>
          <w:u w:val="single"/>
        </w:rPr>
        <w:t>) emissions,</w:t>
      </w:r>
      <w:r w:rsidRPr="00DC2258">
        <w:rPr>
          <w:sz w:val="16"/>
        </w:rPr>
        <w:t xml:space="preserve"> a new study warns. </w:t>
      </w:r>
      <w:r w:rsidRPr="00DC2258">
        <w:rPr>
          <w:bCs/>
          <w:u w:val="single"/>
        </w:rPr>
        <w:t xml:space="preserve">A team of researchers at </w:t>
      </w:r>
      <w:r w:rsidRPr="00DC2258">
        <w:rPr>
          <w:b/>
          <w:iCs/>
          <w:highlight w:val="yellow"/>
          <w:u w:val="single"/>
          <w:bdr w:val="single" w:sz="4" w:space="0" w:color="auto"/>
        </w:rPr>
        <w:t>M</w:t>
      </w:r>
      <w:r w:rsidRPr="00DC2258">
        <w:rPr>
          <w:bCs/>
          <w:u w:val="single"/>
        </w:rPr>
        <w:t xml:space="preserve">assachusetts </w:t>
      </w:r>
      <w:r w:rsidRPr="00DC2258">
        <w:rPr>
          <w:b/>
          <w:iCs/>
          <w:highlight w:val="yellow"/>
          <w:u w:val="single"/>
          <w:bdr w:val="single" w:sz="4" w:space="0" w:color="auto"/>
        </w:rPr>
        <w:t>I</w:t>
      </w:r>
      <w:r w:rsidRPr="00DC2258">
        <w:rPr>
          <w:bCs/>
          <w:u w:val="single"/>
        </w:rPr>
        <w:t xml:space="preserve">nstitute of </w:t>
      </w:r>
      <w:r w:rsidRPr="00DC2258">
        <w:rPr>
          <w:b/>
          <w:iCs/>
          <w:highlight w:val="yellow"/>
          <w:u w:val="single"/>
          <w:bdr w:val="single" w:sz="4" w:space="0" w:color="auto"/>
        </w:rPr>
        <w:t>T</w:t>
      </w:r>
      <w:r w:rsidRPr="00DC2258">
        <w:rPr>
          <w:bCs/>
          <w:u w:val="single"/>
        </w:rPr>
        <w:t xml:space="preserve">echnology </w:t>
      </w:r>
      <w:r w:rsidRPr="00DC2258">
        <w:rPr>
          <w:bCs/>
          <w:highlight w:val="yellow"/>
          <w:u w:val="single"/>
        </w:rPr>
        <w:t>used</w:t>
      </w:r>
      <w:r w:rsidRPr="00DC2258">
        <w:rPr>
          <w:bCs/>
          <w:u w:val="single"/>
        </w:rPr>
        <w:t xml:space="preserve"> economic </w:t>
      </w:r>
      <w:r w:rsidRPr="00DC2258">
        <w:rPr>
          <w:bCs/>
          <w:highlight w:val="yellow"/>
          <w:u w:val="single"/>
        </w:rPr>
        <w:t>modeling to show that</w:t>
      </w:r>
      <w:r w:rsidRPr="00DC2258">
        <w:rPr>
          <w:sz w:val="16"/>
        </w:rPr>
        <w:t xml:space="preserve"> new abundant natural gas is likely to have a far more complex impact on the energy scene than is generally assumed. </w:t>
      </w:r>
      <w:r w:rsidRPr="00DC2258">
        <w:rPr>
          <w:bCs/>
          <w:u w:val="single"/>
        </w:rPr>
        <w:t xml:space="preserve">If climate policy continues to play out in the United States </w:t>
      </w:r>
      <w:r w:rsidRPr="00DC2258">
        <w:rPr>
          <w:bCs/>
          <w:highlight w:val="yellow"/>
          <w:u w:val="single"/>
        </w:rPr>
        <w:t>with a</w:t>
      </w:r>
      <w:r w:rsidRPr="00DC2258">
        <w:rPr>
          <w:bCs/>
          <w:u w:val="single"/>
        </w:rPr>
        <w:t xml:space="preserve"> relatively </w:t>
      </w:r>
      <w:r w:rsidRPr="00DC2258">
        <w:rPr>
          <w:bCs/>
          <w:highlight w:val="yellow"/>
          <w:u w:val="single"/>
        </w:rPr>
        <w:t xml:space="preserve">weak set of measures to </w:t>
      </w:r>
      <w:r w:rsidRPr="00DC2258">
        <w:rPr>
          <w:b/>
          <w:iCs/>
          <w:highlight w:val="yellow"/>
          <w:u w:val="single"/>
          <w:bdr w:val="single" w:sz="4" w:space="0" w:color="auto"/>
        </w:rPr>
        <w:t>control emissions</w:t>
      </w:r>
      <w:r w:rsidRPr="00DC2258">
        <w:rPr>
          <w:bCs/>
          <w:u w:val="single"/>
        </w:rPr>
        <w:t xml:space="preserve">, the new gas source will lead to lower gas and electricity prices, and </w:t>
      </w:r>
      <w:r w:rsidRPr="00DC2258">
        <w:rPr>
          <w:bCs/>
          <w:highlight w:val="yellow"/>
          <w:u w:val="single"/>
        </w:rPr>
        <w:t xml:space="preserve">total energy use will be </w:t>
      </w:r>
      <w:r w:rsidRPr="00DC2258">
        <w:rPr>
          <w:b/>
          <w:iCs/>
          <w:highlight w:val="yellow"/>
          <w:u w:val="single"/>
          <w:bdr w:val="single" w:sz="4" w:space="0" w:color="auto"/>
        </w:rPr>
        <w:t>higher</w:t>
      </w:r>
      <w:r w:rsidRPr="00DC2258">
        <w:rPr>
          <w:bCs/>
          <w:u w:val="single"/>
        </w:rPr>
        <w:t xml:space="preserve"> in 2050</w:t>
      </w:r>
      <w:r w:rsidRPr="00DC2258">
        <w:rPr>
          <w:sz w:val="16"/>
        </w:rPr>
        <w:t xml:space="preserve">. </w:t>
      </w:r>
      <w:r w:rsidRPr="00DC2258">
        <w:rPr>
          <w:bCs/>
          <w:u w:val="single"/>
        </w:rPr>
        <w:t>Absent the shale supply, the United States could have expected to see GHG emissions 2 percent below 2005 levels by 2050 under this relatively weak policy</w:t>
      </w:r>
      <w:r w:rsidRPr="00DC2258">
        <w:rPr>
          <w:sz w:val="16"/>
        </w:rPr>
        <w:t xml:space="preserve">. But the </w:t>
      </w:r>
      <w:r w:rsidRPr="00DC2258">
        <w:rPr>
          <w:b/>
          <w:iCs/>
          <w:highlight w:val="yellow"/>
          <w:u w:val="single"/>
          <w:bdr w:val="single" w:sz="4" w:space="0" w:color="auto"/>
        </w:rPr>
        <w:t>lower gas prices</w:t>
      </w:r>
      <w:r w:rsidRPr="00DC2258">
        <w:rPr>
          <w:bCs/>
          <w:u w:val="single"/>
        </w:rPr>
        <w:t xml:space="preserve"> under the current shale gas outlook will stimulate economic growth, leading GHG emissions to increase by 13 percent over 2005</w:t>
      </w:r>
      <w:r w:rsidRPr="00DC2258">
        <w:rPr>
          <w:sz w:val="16"/>
        </w:rPr>
        <w:t xml:space="preserve">. And </w:t>
      </w:r>
      <w:r w:rsidRPr="00DC2258">
        <w:rPr>
          <w:bCs/>
          <w:u w:val="single"/>
        </w:rPr>
        <w:t xml:space="preserve">the shale gas </w:t>
      </w:r>
      <w:r w:rsidRPr="00DC2258">
        <w:rPr>
          <w:bCs/>
          <w:highlight w:val="yellow"/>
          <w:u w:val="single"/>
        </w:rPr>
        <w:t xml:space="preserve">will retard the growth of </w:t>
      </w:r>
      <w:r w:rsidRPr="00DC2258">
        <w:rPr>
          <w:b/>
          <w:iCs/>
          <w:highlight w:val="yellow"/>
          <w:u w:val="single"/>
          <w:bdr w:val="single" w:sz="4" w:space="0" w:color="auto"/>
        </w:rPr>
        <w:t>renewable energy</w:t>
      </w:r>
      <w:r w:rsidRPr="00DC2258">
        <w:rPr>
          <w:bCs/>
          <w:u w:val="single"/>
        </w:rPr>
        <w:t xml:space="preserve">'s share of electricity, </w:t>
      </w:r>
      <w:r w:rsidRPr="00DC2258">
        <w:rPr>
          <w:bCs/>
          <w:highlight w:val="yellow"/>
          <w:u w:val="single"/>
        </w:rPr>
        <w:t xml:space="preserve">and push off the development of </w:t>
      </w:r>
      <w:r w:rsidRPr="00DC2258">
        <w:rPr>
          <w:b/>
          <w:iCs/>
          <w:highlight w:val="yellow"/>
          <w:u w:val="single"/>
          <w:bdr w:val="single" w:sz="4" w:space="0" w:color="auto"/>
        </w:rPr>
        <w:t>carbon capture and storage</w:t>
      </w:r>
      <w:r w:rsidRPr="00DC2258">
        <w:rPr>
          <w:bCs/>
          <w:highlight w:val="yellow"/>
          <w:u w:val="single"/>
        </w:rPr>
        <w:t xml:space="preserve"> technology</w:t>
      </w:r>
      <w:r w:rsidRPr="00DC2258">
        <w:rPr>
          <w:bCs/>
          <w:u w:val="single"/>
        </w:rPr>
        <w:t>,</w:t>
      </w:r>
      <w:r w:rsidRPr="00DC2258">
        <w:rPr>
          <w:sz w:val="16"/>
        </w:rPr>
        <w:t xml:space="preserve"> needed to meet more ambitious policy targets, by as long as two decades. "Shale gas is a great advantage to the U.S. in the short term, for the next few decades," said MIT economist Henry Jacoby, lead author of the new study. "</w:t>
      </w:r>
      <w:r w:rsidRPr="00DC2258">
        <w:rPr>
          <w:bCs/>
          <w:u w:val="single"/>
        </w:rPr>
        <w:t>But it is so attractive that it threatens other energy sources we ultimately will need.</w:t>
      </w:r>
      <w:r w:rsidRPr="00DC2258">
        <w:rPr>
          <w:sz w:val="16"/>
        </w:rPr>
        <w:t>"</w:t>
      </w:r>
    </w:p>
    <w:p w:rsidR="001040EA" w:rsidRPr="00DC2258" w:rsidRDefault="001040EA" w:rsidP="001040EA">
      <w:pPr>
        <w:keepNext/>
        <w:keepLines/>
        <w:spacing w:before="200"/>
        <w:outlineLvl w:val="3"/>
        <w:rPr>
          <w:rFonts w:eastAsiaTheme="majorEastAsia" w:cstheme="majorBidi"/>
          <w:b/>
          <w:bCs/>
          <w:iCs/>
        </w:rPr>
      </w:pPr>
      <w:r>
        <w:rPr>
          <w:rFonts w:eastAsiaTheme="majorEastAsia" w:cstheme="majorBidi"/>
          <w:b/>
          <w:bCs/>
          <w:iCs/>
        </w:rPr>
        <w:t xml:space="preserve">B. </w:t>
      </w:r>
      <w:r w:rsidRPr="00DC2258">
        <w:rPr>
          <w:rFonts w:eastAsiaTheme="majorEastAsia" w:cstheme="majorBidi"/>
          <w:b/>
          <w:bCs/>
          <w:iCs/>
        </w:rPr>
        <w:t>CCS Key to solve warming</w:t>
      </w:r>
    </w:p>
    <w:p w:rsidR="001040EA" w:rsidRPr="00DC2258" w:rsidRDefault="001040EA" w:rsidP="001040EA">
      <w:r w:rsidRPr="00DC2258">
        <w:rPr>
          <w:b/>
          <w:bCs/>
        </w:rPr>
        <w:t>Guzman 9</w:t>
      </w:r>
      <w:r w:rsidRPr="00DC2258">
        <w:t xml:space="preserve"> (Doris de Guzman, ICIS – world’s largest petrochemical market information provider, “Capturing carbon's potential”, 1/15, </w:t>
      </w:r>
      <w:hyperlink r:id="rId19" w:history="1">
        <w:r w:rsidRPr="00DC2258">
          <w:t>http://www.icis.com/Articles/2009/01/15/9184929/chemicals-to-capture-ccs-potential.html</w:t>
        </w:r>
      </w:hyperlink>
      <w:r w:rsidRPr="00DC2258">
        <w:t>)</w:t>
      </w:r>
    </w:p>
    <w:p w:rsidR="001040EA" w:rsidRPr="00DC2258" w:rsidRDefault="001040EA" w:rsidP="001040EA"/>
    <w:p w:rsidR="001040EA" w:rsidRPr="00DC2258" w:rsidRDefault="001040EA" w:rsidP="001040EA">
      <w:pPr>
        <w:rPr>
          <w:rFonts w:cs="Calibri"/>
          <w:sz w:val="16"/>
        </w:rPr>
      </w:pPr>
      <w:r w:rsidRPr="00DC2258">
        <w:rPr>
          <w:rFonts w:cs="Calibri"/>
          <w:bCs/>
          <w:u w:val="single"/>
        </w:rPr>
        <w:t>CARBON CAPTURE and sequestration (</w:t>
      </w:r>
      <w:r w:rsidRPr="00DC2258">
        <w:rPr>
          <w:rFonts w:cs="Calibri"/>
          <w:bCs/>
          <w:highlight w:val="yellow"/>
          <w:u w:val="single"/>
        </w:rPr>
        <w:t>CCS) technology</w:t>
      </w:r>
      <w:r w:rsidRPr="00DC2258">
        <w:rPr>
          <w:rFonts w:cs="Calibri"/>
          <w:bCs/>
          <w:u w:val="single"/>
        </w:rPr>
        <w:t xml:space="preserve"> might still be at</w:t>
      </w:r>
      <w:r w:rsidRPr="00DC2258">
        <w:rPr>
          <w:rFonts w:cs="Calibri"/>
          <w:sz w:val="16"/>
        </w:rPr>
        <w:t xml:space="preserve"> an experimental and </w:t>
      </w:r>
      <w:r w:rsidRPr="00DC2258">
        <w:rPr>
          <w:rFonts w:cs="Calibri"/>
          <w:bCs/>
          <w:u w:val="single"/>
        </w:rPr>
        <w:t>development stage</w:t>
      </w:r>
      <w:r w:rsidRPr="00DC2258">
        <w:rPr>
          <w:rFonts w:cs="Calibri"/>
          <w:sz w:val="16"/>
        </w:rPr>
        <w:t xml:space="preserve">, </w:t>
      </w:r>
      <w:r w:rsidRPr="00DC2258">
        <w:rPr>
          <w:rFonts w:cs="Calibri"/>
          <w:bCs/>
          <w:u w:val="single"/>
        </w:rPr>
        <w:t>but</w:t>
      </w:r>
      <w:r w:rsidRPr="00DC2258">
        <w:rPr>
          <w:rFonts w:cs="Calibri"/>
          <w:sz w:val="16"/>
        </w:rPr>
        <w:t xml:space="preserve"> several companies, including those in </w:t>
      </w:r>
      <w:r w:rsidRPr="00DC2258">
        <w:rPr>
          <w:bCs/>
          <w:u w:val="single"/>
        </w:rPr>
        <w:t>the chemical industry, are</w:t>
      </w:r>
      <w:r w:rsidRPr="00DC2258">
        <w:rPr>
          <w:rFonts w:cs="Calibri"/>
          <w:bCs/>
          <w:u w:val="single"/>
        </w:rPr>
        <w:t xml:space="preserve"> lining up to take advantage of </w:t>
      </w:r>
      <w:r w:rsidRPr="00DC2258">
        <w:rPr>
          <w:rFonts w:cs="Calibri"/>
          <w:bCs/>
          <w:highlight w:val="yellow"/>
          <w:u w:val="single"/>
        </w:rPr>
        <w:t>i</w:t>
      </w:r>
      <w:r w:rsidRPr="00DC2258">
        <w:rPr>
          <w:rFonts w:cs="Calibri"/>
          <w:bCs/>
          <w:u w:val="single"/>
        </w:rPr>
        <w:t>t</w:t>
      </w:r>
      <w:r w:rsidRPr="00DC2258">
        <w:rPr>
          <w:rFonts w:cs="Calibri"/>
          <w:bCs/>
          <w:highlight w:val="yellow"/>
          <w:u w:val="single"/>
        </w:rPr>
        <w:t>s</w:t>
      </w:r>
      <w:r w:rsidRPr="00DC2258">
        <w:rPr>
          <w:rFonts w:cs="Calibri"/>
          <w:bCs/>
          <w:u w:val="single"/>
        </w:rPr>
        <w:t xml:space="preserve"> opportunities. The</w:t>
      </w:r>
      <w:r w:rsidRPr="00DC2258">
        <w:rPr>
          <w:rFonts w:cs="Calibri"/>
          <w:sz w:val="16"/>
        </w:rPr>
        <w:t xml:space="preserve"> </w:t>
      </w:r>
      <w:r w:rsidRPr="00DC2258">
        <w:rPr>
          <w:rFonts w:cs="Calibri"/>
          <w:bCs/>
          <w:u w:val="single"/>
          <w:bdr w:val="single" w:sz="4" w:space="0" w:color="auto"/>
        </w:rPr>
        <w:t>I</w:t>
      </w:r>
      <w:r w:rsidRPr="00DC2258">
        <w:rPr>
          <w:rFonts w:cs="Calibri"/>
          <w:sz w:val="16"/>
        </w:rPr>
        <w:t xml:space="preserve">ntergovernmental </w:t>
      </w:r>
      <w:r w:rsidRPr="00DC2258">
        <w:rPr>
          <w:rFonts w:cs="Calibri"/>
          <w:bCs/>
          <w:u w:val="single"/>
          <w:bdr w:val="single" w:sz="4" w:space="0" w:color="auto"/>
        </w:rPr>
        <w:t>P</w:t>
      </w:r>
      <w:r w:rsidRPr="00DC2258">
        <w:rPr>
          <w:rFonts w:cs="Calibri"/>
          <w:sz w:val="16"/>
        </w:rPr>
        <w:t xml:space="preserve">anel on </w:t>
      </w:r>
      <w:r w:rsidRPr="00DC2258">
        <w:rPr>
          <w:rFonts w:cs="Calibri"/>
          <w:bCs/>
          <w:u w:val="single"/>
          <w:bdr w:val="single" w:sz="4" w:space="0" w:color="auto"/>
        </w:rPr>
        <w:t>C</w:t>
      </w:r>
      <w:r w:rsidRPr="00DC2258">
        <w:rPr>
          <w:rFonts w:cs="Calibri"/>
          <w:sz w:val="16"/>
        </w:rPr>
        <w:t xml:space="preserve">limate </w:t>
      </w:r>
      <w:r w:rsidRPr="00DC2258">
        <w:rPr>
          <w:rFonts w:cs="Calibri"/>
          <w:bCs/>
          <w:u w:val="single"/>
          <w:bdr w:val="single" w:sz="4" w:space="0" w:color="auto"/>
        </w:rPr>
        <w:t>C</w:t>
      </w:r>
      <w:r w:rsidRPr="00DC2258">
        <w:rPr>
          <w:rFonts w:cs="Calibri"/>
          <w:sz w:val="16"/>
        </w:rPr>
        <w:t xml:space="preserve">hange (IPCC), which provides climate-change information, </w:t>
      </w:r>
      <w:r w:rsidRPr="00DC2258">
        <w:rPr>
          <w:rFonts w:cs="Calibri"/>
          <w:bCs/>
          <w:u w:val="single"/>
        </w:rPr>
        <w:t xml:space="preserve">identified CCS as </w:t>
      </w:r>
      <w:r w:rsidRPr="00DC2258">
        <w:rPr>
          <w:rFonts w:cs="Calibri"/>
          <w:bCs/>
          <w:highlight w:val="yellow"/>
          <w:u w:val="single"/>
        </w:rPr>
        <w:t xml:space="preserve">the </w:t>
      </w:r>
      <w:r w:rsidRPr="00DC2258">
        <w:rPr>
          <w:bCs/>
          <w:highlight w:val="yellow"/>
          <w:u w:val="single"/>
        </w:rPr>
        <w:t xml:space="preserve">most promising technology for the </w:t>
      </w:r>
      <w:r w:rsidRPr="00DC2258">
        <w:rPr>
          <w:b/>
          <w:iCs/>
          <w:highlight w:val="yellow"/>
          <w:u w:val="single"/>
          <w:bdr w:val="single" w:sz="4" w:space="0" w:color="auto"/>
        </w:rPr>
        <w:t>rapid reduction</w:t>
      </w:r>
      <w:r w:rsidRPr="00DC2258">
        <w:rPr>
          <w:bCs/>
          <w:highlight w:val="yellow"/>
          <w:u w:val="single"/>
        </w:rPr>
        <w:t xml:space="preserve"> of global emissions.</w:t>
      </w:r>
      <w:r w:rsidRPr="00DC2258">
        <w:rPr>
          <w:rFonts w:cs="Calibri"/>
          <w:sz w:val="16"/>
        </w:rPr>
        <w:t xml:space="preserve"> </w:t>
      </w:r>
      <w:r w:rsidRPr="00DC2258">
        <w:rPr>
          <w:rFonts w:cs="Calibri"/>
          <w:bCs/>
          <w:u w:val="single"/>
        </w:rPr>
        <w:t>Carbon dioxide</w:t>
      </w:r>
      <w:r w:rsidRPr="00DC2258">
        <w:rPr>
          <w:rFonts w:cs="Calibri"/>
          <w:sz w:val="16"/>
        </w:rPr>
        <w:t xml:space="preserve"> (</w:t>
      </w:r>
      <w:proofErr w:type="gramStart"/>
      <w:r w:rsidRPr="00DC2258">
        <w:rPr>
          <w:rFonts w:cs="Calibri"/>
          <w:sz w:val="16"/>
        </w:rPr>
        <w:t>CO2 )</w:t>
      </w:r>
      <w:proofErr w:type="gramEnd"/>
      <w:r w:rsidRPr="00DC2258">
        <w:rPr>
          <w:rFonts w:cs="Calibri"/>
          <w:sz w:val="16"/>
        </w:rPr>
        <w:t xml:space="preserve"> </w:t>
      </w:r>
      <w:r w:rsidRPr="00DC2258">
        <w:rPr>
          <w:rFonts w:cs="Calibri"/>
          <w:bCs/>
          <w:u w:val="single"/>
        </w:rPr>
        <w:t xml:space="preserve">is said to be </w:t>
      </w:r>
      <w:proofErr w:type="spellStart"/>
      <w:r w:rsidRPr="00DC2258">
        <w:rPr>
          <w:rFonts w:cs="Calibri"/>
          <w:bCs/>
          <w:u w:val="single"/>
        </w:rPr>
        <w:t>capturable</w:t>
      </w:r>
      <w:proofErr w:type="spellEnd"/>
      <w:r w:rsidRPr="00DC2258">
        <w:rPr>
          <w:rFonts w:cs="Calibri"/>
          <w:bCs/>
          <w:u w:val="single"/>
        </w:rPr>
        <w:t xml:space="preserve"> in significant quantities</w:t>
      </w:r>
      <w:r w:rsidRPr="00DC2258">
        <w:rPr>
          <w:rFonts w:cs="Calibri"/>
          <w:sz w:val="16"/>
        </w:rPr>
        <w:t xml:space="preserve"> from five main pollution sources, namely ammonia production power generation from fossil fuels industrial production facilities, such as cement, coal-to-chemicals, and steel plants energy processing, such as coal and gas-to-liquids operations and well heads at gas fields. The IPCC estimated that </w:t>
      </w:r>
      <w:r w:rsidRPr="00DC2258">
        <w:rPr>
          <w:rFonts w:cs="Calibri"/>
          <w:bCs/>
          <w:u w:val="single"/>
        </w:rPr>
        <w:t xml:space="preserve">CCS can reduce global emissions </w:t>
      </w:r>
      <w:r w:rsidRPr="00DC2258">
        <w:rPr>
          <w:b/>
          <w:iCs/>
          <w:highlight w:val="yellow"/>
          <w:u w:val="single"/>
          <w:bdr w:val="single" w:sz="4" w:space="0" w:color="auto"/>
        </w:rPr>
        <w:t>by up to 55%</w:t>
      </w:r>
      <w:r w:rsidRPr="00DC2258">
        <w:rPr>
          <w:rFonts w:cs="Calibri"/>
          <w:sz w:val="16"/>
        </w:rPr>
        <w:t xml:space="preserve"> by 2100, according to Graeme Sweeney, executive vice president of future fuels and CO2 at Anglo-Dutch oil and chemical major Shell</w:t>
      </w:r>
      <w:r w:rsidRPr="00DC2258">
        <w:rPr>
          <w:rFonts w:cs="Calibri"/>
          <w:bCs/>
          <w:u w:val="single"/>
        </w:rPr>
        <w:t>. "Major volumes of oil, gas and coal are still needed to meet rising global demand for energy</w:t>
      </w:r>
      <w:r w:rsidRPr="00DC2258">
        <w:rPr>
          <w:rFonts w:cs="Calibri"/>
          <w:sz w:val="16"/>
        </w:rPr>
        <w:t xml:space="preserve"> in the coming decades. </w:t>
      </w:r>
      <w:r w:rsidRPr="00DC2258">
        <w:rPr>
          <w:rFonts w:cs="Calibri"/>
          <w:bCs/>
          <w:highlight w:val="yellow"/>
          <w:u w:val="single"/>
        </w:rPr>
        <w:t>Left unmitigated</w:t>
      </w:r>
      <w:r w:rsidRPr="00DC2258">
        <w:rPr>
          <w:rFonts w:cs="Calibri"/>
          <w:sz w:val="16"/>
          <w:highlight w:val="yellow"/>
        </w:rPr>
        <w:t xml:space="preserve">, </w:t>
      </w:r>
      <w:r w:rsidRPr="00DC2258">
        <w:rPr>
          <w:rFonts w:cs="Calibri"/>
          <w:bCs/>
          <w:highlight w:val="yellow"/>
          <w:u w:val="single"/>
        </w:rPr>
        <w:t xml:space="preserve">the cumulative global carbon footprint will be </w:t>
      </w:r>
      <w:r w:rsidRPr="00DC2258">
        <w:rPr>
          <w:b/>
          <w:iCs/>
          <w:highlight w:val="yellow"/>
          <w:u w:val="single"/>
          <w:bdr w:val="single" w:sz="4" w:space="0" w:color="auto"/>
        </w:rPr>
        <w:t>dire for</w:t>
      </w:r>
      <w:r w:rsidRPr="00DC2258">
        <w:rPr>
          <w:rFonts w:cs="Calibri"/>
          <w:sz w:val="16"/>
        </w:rPr>
        <w:t xml:space="preserve"> people and </w:t>
      </w:r>
      <w:r w:rsidRPr="00DC2258">
        <w:rPr>
          <w:b/>
          <w:iCs/>
          <w:highlight w:val="yellow"/>
          <w:u w:val="single"/>
          <w:bdr w:val="single" w:sz="4" w:space="0" w:color="auto"/>
        </w:rPr>
        <w:t>the planet</w:t>
      </w:r>
      <w:r w:rsidRPr="00DC2258">
        <w:rPr>
          <w:rFonts w:cs="Calibri"/>
          <w:sz w:val="16"/>
          <w:highlight w:val="yellow"/>
        </w:rPr>
        <w:t xml:space="preserve">. </w:t>
      </w:r>
      <w:r w:rsidRPr="00DC2258">
        <w:rPr>
          <w:bCs/>
          <w:highlight w:val="yellow"/>
          <w:u w:val="single"/>
        </w:rPr>
        <w:t xml:space="preserve">Only CCS has the potential to cut the resulting CO2 emissions at the </w:t>
      </w:r>
      <w:r w:rsidRPr="00DC2258">
        <w:rPr>
          <w:b/>
          <w:iCs/>
          <w:highlight w:val="yellow"/>
          <w:u w:val="single"/>
          <w:bdr w:val="single" w:sz="4" w:space="0" w:color="auto"/>
        </w:rPr>
        <w:t>speed and scale</w:t>
      </w:r>
      <w:r w:rsidRPr="00DC2258">
        <w:rPr>
          <w:bCs/>
          <w:highlight w:val="yellow"/>
          <w:u w:val="single"/>
        </w:rPr>
        <w:t xml:space="preserve"> required</w:t>
      </w:r>
      <w:r w:rsidRPr="00DC2258">
        <w:rPr>
          <w:bCs/>
          <w:u w:val="single"/>
        </w:rPr>
        <w:t>,"</w:t>
      </w:r>
      <w:r w:rsidRPr="00DC2258">
        <w:rPr>
          <w:rFonts w:cs="Calibri"/>
          <w:sz w:val="16"/>
        </w:rPr>
        <w:t xml:space="preserve"> says Sweeney. The Paris, France-based International Energy Agency (IEA) reported in its Energy Technology Perspectives 2008 report that CCS would need to contribute nearly one-fifth of the necessary emissions reductions to reduce global greenhouse gas emissions by 50% by 2050 if its cost is reasonable. "CCS is therefore essential to the achievement of deep emission cuts," said Nobuo Tanaka, IEA director, in a recent statement. "If we do not successfully demonstrate CCS soon, it will raise costs significantly for other climate-mitigation options." </w:t>
      </w:r>
    </w:p>
    <w:p w:rsidR="001040EA" w:rsidRPr="001A75AE" w:rsidRDefault="001040EA" w:rsidP="001040EA"/>
    <w:p w:rsidR="001040EA" w:rsidRDefault="001040EA" w:rsidP="001040EA">
      <w:pPr>
        <w:pStyle w:val="Heading3"/>
      </w:pPr>
      <w:r>
        <w:lastRenderedPageBreak/>
        <w:t>U – No Exports – A2: Some Exports Now</w:t>
      </w:r>
    </w:p>
    <w:p w:rsidR="001040EA" w:rsidRPr="006347A0" w:rsidRDefault="001040EA" w:rsidP="001040EA">
      <w:pPr>
        <w:pStyle w:val="Heading4"/>
      </w:pPr>
      <w:r>
        <w:t>Current exports are limited to 4 million which doesn’t affect the market</w:t>
      </w:r>
    </w:p>
    <w:p w:rsidR="001040EA" w:rsidRPr="006347A0" w:rsidRDefault="001040EA" w:rsidP="001040EA">
      <w:proofErr w:type="spellStart"/>
      <w:r w:rsidRPr="006347A0">
        <w:rPr>
          <w:rStyle w:val="StyleStyleBold12pt"/>
        </w:rPr>
        <w:t>Dlouhy</w:t>
      </w:r>
      <w:proofErr w:type="spellEnd"/>
      <w:r w:rsidRPr="006347A0">
        <w:rPr>
          <w:rStyle w:val="StyleStyleBold12pt"/>
        </w:rPr>
        <w:t xml:space="preserve"> 1-28</w:t>
      </w:r>
      <w:r>
        <w:t xml:space="preserve"> (Jennifer A., covers energy policy and other issues for The Houston Chronicle, “Shell, El Paso Pipeline Partners plan LNG export facility,” Fuel Fix, 2013, http://fuelfix.com/blog/2013/01/28/shell-kinder-morgan-to-build-lng-export-facility/)</w:t>
      </w:r>
    </w:p>
    <w:p w:rsidR="001040EA" w:rsidRDefault="001040EA" w:rsidP="001040EA">
      <w:pPr>
        <w:rPr>
          <w:sz w:val="16"/>
        </w:rPr>
      </w:pPr>
      <w:r w:rsidRPr="006E64A5">
        <w:rPr>
          <w:rStyle w:val="StyleBoldUnderline"/>
          <w:highlight w:val="yellow"/>
        </w:rPr>
        <w:t>Shell</w:t>
      </w:r>
      <w:r w:rsidRPr="006347A0">
        <w:rPr>
          <w:sz w:val="16"/>
        </w:rPr>
        <w:t xml:space="preserve"> and El Paso Pipeline Partners on Monday </w:t>
      </w:r>
      <w:r w:rsidRPr="006347A0">
        <w:rPr>
          <w:rStyle w:val="StyleBoldUnderline"/>
        </w:rPr>
        <w:t xml:space="preserve">announced </w:t>
      </w:r>
      <w:r w:rsidRPr="006E64A5">
        <w:rPr>
          <w:rStyle w:val="StyleBoldUnderline"/>
          <w:highlight w:val="yellow"/>
        </w:rPr>
        <w:t>plans to</w:t>
      </w:r>
      <w:r w:rsidRPr="006347A0">
        <w:rPr>
          <w:sz w:val="16"/>
        </w:rPr>
        <w:t xml:space="preserve"> jointly </w:t>
      </w:r>
      <w:r w:rsidRPr="006347A0">
        <w:rPr>
          <w:rStyle w:val="StyleBoldUnderline"/>
        </w:rPr>
        <w:t xml:space="preserve">build a plant for </w:t>
      </w:r>
      <w:r w:rsidRPr="006E64A5">
        <w:rPr>
          <w:rStyle w:val="StyleBoldUnderline"/>
          <w:highlight w:val="yellow"/>
        </w:rPr>
        <w:t>export</w:t>
      </w:r>
      <w:r w:rsidRPr="006347A0">
        <w:rPr>
          <w:rStyle w:val="StyleBoldUnderline"/>
        </w:rPr>
        <w:t xml:space="preserve">ing natural </w:t>
      </w:r>
      <w:r w:rsidRPr="006E64A5">
        <w:rPr>
          <w:rStyle w:val="StyleBoldUnderline"/>
          <w:highlight w:val="yellow"/>
        </w:rPr>
        <w:t>gas</w:t>
      </w:r>
      <w:r w:rsidRPr="006347A0">
        <w:rPr>
          <w:sz w:val="16"/>
        </w:rPr>
        <w:t xml:space="preserve">, marking the latest venture aiming to take advantage of high Asian and European prices for the fossil fuel. Under the deal, Shell will team up with El Paso’s Southern Liquefaction Company to convert the existing Elba Island LNG import terminal near Savannah, Ga., so it can also liquefy and export the fossil fuel. “This announcement underscores how the abundance of natural gas in the U.S. is changing the energy landscape,” said Shell Oil Co. President Marvin </w:t>
      </w:r>
      <w:proofErr w:type="spellStart"/>
      <w:r w:rsidRPr="006347A0">
        <w:rPr>
          <w:sz w:val="16"/>
        </w:rPr>
        <w:t>Odum</w:t>
      </w:r>
      <w:proofErr w:type="spellEnd"/>
      <w:r w:rsidRPr="006347A0">
        <w:rPr>
          <w:sz w:val="16"/>
        </w:rPr>
        <w:t xml:space="preserve"> in a statement. “With a measured, phased approach, exports of cleaner-burning natural gas can help meet the world’s rising energy needs while also giving a boost to the U.S. economy.” </w:t>
      </w:r>
      <w:r w:rsidRPr="006347A0">
        <w:rPr>
          <w:rStyle w:val="StyleBoldUnderline"/>
        </w:rPr>
        <w:t xml:space="preserve">But the companies’ plans </w:t>
      </w:r>
      <w:r w:rsidRPr="006E64A5">
        <w:rPr>
          <w:rStyle w:val="StyleBoldUnderline"/>
          <w:b/>
          <w:highlight w:val="yellow"/>
        </w:rPr>
        <w:t>depend on the approval of</w:t>
      </w:r>
      <w:r w:rsidRPr="006347A0">
        <w:rPr>
          <w:rStyle w:val="StyleBoldUnderline"/>
          <w:b/>
        </w:rPr>
        <w:t xml:space="preserve"> regulators at </w:t>
      </w:r>
      <w:r w:rsidRPr="006E64A5">
        <w:rPr>
          <w:rStyle w:val="StyleBoldUnderline"/>
          <w:b/>
          <w:highlight w:val="yellow"/>
        </w:rPr>
        <w:t>the Energy Department</w:t>
      </w:r>
      <w:r w:rsidRPr="006347A0">
        <w:rPr>
          <w:sz w:val="16"/>
        </w:rPr>
        <w:t xml:space="preserve">, which is tasked with reviewing more than a dozen applications to export 22.6 billion cubic feet of natural gas per day to countries that do not have a free trade agreement with the United States. </w:t>
      </w:r>
      <w:r w:rsidRPr="006E64A5">
        <w:rPr>
          <w:rStyle w:val="StyleBoldUnderline"/>
          <w:highlight w:val="yellow"/>
        </w:rPr>
        <w:t>Southern</w:t>
      </w:r>
      <w:r w:rsidRPr="006347A0">
        <w:rPr>
          <w:sz w:val="16"/>
        </w:rPr>
        <w:t xml:space="preserve">, which is a Kinder Morgan company and a unit of El Paso Pipeline Partners, already </w:t>
      </w:r>
      <w:r w:rsidRPr="006E64A5">
        <w:rPr>
          <w:rStyle w:val="StyleBoldUnderline"/>
          <w:highlight w:val="yellow"/>
        </w:rPr>
        <w:t>has won</w:t>
      </w:r>
      <w:r w:rsidRPr="006347A0">
        <w:rPr>
          <w:sz w:val="16"/>
        </w:rPr>
        <w:t xml:space="preserve"> </w:t>
      </w:r>
      <w:r w:rsidRPr="006347A0">
        <w:rPr>
          <w:rStyle w:val="StyleBoldUnderline"/>
        </w:rPr>
        <w:t xml:space="preserve">the Energy Department’s </w:t>
      </w:r>
      <w:r w:rsidRPr="006E64A5">
        <w:rPr>
          <w:rStyle w:val="StyleBoldUnderline"/>
          <w:highlight w:val="yellow"/>
        </w:rPr>
        <w:t>approval to export up to 4 million</w:t>
      </w:r>
      <w:r w:rsidRPr="006347A0">
        <w:rPr>
          <w:rStyle w:val="StyleBoldUnderline"/>
        </w:rPr>
        <w:t xml:space="preserve"> metric tons of natural gas</w:t>
      </w:r>
      <w:r w:rsidRPr="006347A0">
        <w:rPr>
          <w:sz w:val="16"/>
        </w:rPr>
        <w:t xml:space="preserve"> annually from the Elba Island terminal over the next quarter century to nations that have free-trade agreements with the U.S. </w:t>
      </w:r>
      <w:r w:rsidRPr="006E64A5">
        <w:rPr>
          <w:rStyle w:val="StyleBoldUnderline"/>
          <w:highlight w:val="yellow"/>
        </w:rPr>
        <w:t>But the</w:t>
      </w:r>
      <w:r w:rsidRPr="006347A0">
        <w:rPr>
          <w:rStyle w:val="StyleBoldUnderline"/>
        </w:rPr>
        <w:t xml:space="preserve"> natural gas </w:t>
      </w:r>
      <w:r w:rsidRPr="006E64A5">
        <w:rPr>
          <w:rStyle w:val="StyleBoldUnderline"/>
          <w:highlight w:val="yellow"/>
        </w:rPr>
        <w:t>market</w:t>
      </w:r>
      <w:r w:rsidRPr="006347A0">
        <w:rPr>
          <w:rStyle w:val="StyleBoldUnderline"/>
        </w:rPr>
        <w:t xml:space="preserve"> in those countries </w:t>
      </w:r>
      <w:r w:rsidRPr="006E64A5">
        <w:rPr>
          <w:rStyle w:val="StyleBoldUnderline"/>
          <w:highlight w:val="yellow"/>
        </w:rPr>
        <w:t xml:space="preserve">is </w:t>
      </w:r>
      <w:r w:rsidRPr="006E64A5">
        <w:rPr>
          <w:rStyle w:val="StyleBoldUnderline"/>
          <w:b/>
          <w:highlight w:val="yellow"/>
        </w:rPr>
        <w:t>relatively small</w:t>
      </w:r>
      <w:r w:rsidRPr="006347A0">
        <w:rPr>
          <w:sz w:val="16"/>
        </w:rPr>
        <w:t xml:space="preserve">, </w:t>
      </w:r>
      <w:r w:rsidRPr="006E64A5">
        <w:rPr>
          <w:rStyle w:val="StyleBoldUnderline"/>
          <w:highlight w:val="yellow"/>
        </w:rPr>
        <w:t>especially</w:t>
      </w:r>
      <w:r w:rsidRPr="006347A0">
        <w:rPr>
          <w:sz w:val="16"/>
        </w:rPr>
        <w:t xml:space="preserve"> compared </w:t>
      </w:r>
      <w:r w:rsidRPr="006E64A5">
        <w:rPr>
          <w:rStyle w:val="StyleBoldUnderline"/>
          <w:highlight w:val="yellow"/>
        </w:rPr>
        <w:t>with</w:t>
      </w:r>
      <w:r w:rsidRPr="006347A0">
        <w:rPr>
          <w:sz w:val="16"/>
        </w:rPr>
        <w:t xml:space="preserve"> the potential to sell natural gas to consumers in Japan, Thailand and other </w:t>
      </w:r>
      <w:r w:rsidRPr="006E64A5">
        <w:rPr>
          <w:rStyle w:val="StyleBoldUnderline"/>
          <w:highlight w:val="yellow"/>
        </w:rPr>
        <w:t>nations hungry for an alternative to nuclear</w:t>
      </w:r>
      <w:r w:rsidRPr="006347A0">
        <w:rPr>
          <w:rStyle w:val="StyleBoldUnderline"/>
        </w:rPr>
        <w:t xml:space="preserve"> power</w:t>
      </w:r>
      <w:r w:rsidRPr="006347A0">
        <w:rPr>
          <w:sz w:val="16"/>
        </w:rPr>
        <w:t xml:space="preserve">. </w:t>
      </w:r>
      <w:r w:rsidRPr="006E64A5">
        <w:rPr>
          <w:rStyle w:val="StyleBoldUnderline"/>
          <w:highlight w:val="yellow"/>
        </w:rPr>
        <w:t>That’s why</w:t>
      </w:r>
      <w:r w:rsidRPr="006347A0">
        <w:rPr>
          <w:rStyle w:val="StyleBoldUnderline"/>
        </w:rPr>
        <w:t xml:space="preserve"> Southern and </w:t>
      </w:r>
      <w:r w:rsidRPr="006E64A5">
        <w:rPr>
          <w:rStyle w:val="StyleBoldUnderline"/>
          <w:highlight w:val="yellow"/>
        </w:rPr>
        <w:t>Shell</w:t>
      </w:r>
      <w:r w:rsidRPr="006347A0">
        <w:rPr>
          <w:rStyle w:val="StyleBoldUnderline"/>
        </w:rPr>
        <w:t xml:space="preserve"> also </w:t>
      </w:r>
      <w:proofErr w:type="gramStart"/>
      <w:r w:rsidRPr="006347A0">
        <w:rPr>
          <w:rStyle w:val="StyleBoldUnderline"/>
        </w:rPr>
        <w:t>are</w:t>
      </w:r>
      <w:proofErr w:type="gramEnd"/>
      <w:r w:rsidRPr="006347A0">
        <w:rPr>
          <w:rStyle w:val="StyleBoldUnderline"/>
        </w:rPr>
        <w:t xml:space="preserve"> </w:t>
      </w:r>
      <w:r w:rsidRPr="006E64A5">
        <w:rPr>
          <w:rStyle w:val="StyleBoldUnderline"/>
          <w:highlight w:val="yellow"/>
        </w:rPr>
        <w:t>seek</w:t>
      </w:r>
      <w:r w:rsidRPr="006347A0">
        <w:rPr>
          <w:rStyle w:val="StyleBoldUnderline"/>
        </w:rPr>
        <w:t xml:space="preserve">ing </w:t>
      </w:r>
      <w:r w:rsidRPr="006E64A5">
        <w:rPr>
          <w:rStyle w:val="StyleBoldUnderline"/>
          <w:highlight w:val="yellow"/>
        </w:rPr>
        <w:t>a license to export up to 0.5 billion</w:t>
      </w:r>
      <w:r w:rsidRPr="006347A0">
        <w:rPr>
          <w:rStyle w:val="StyleBoldUnderline"/>
        </w:rPr>
        <w:t xml:space="preserve"> cubic feet</w:t>
      </w:r>
      <w:r w:rsidRPr="006347A0">
        <w:rPr>
          <w:sz w:val="16"/>
        </w:rPr>
        <w:t xml:space="preserve"> per day to countries that don’t have free-trade accords with the U.S. The Elba Island LNG terminal, built in 1978, still is importing some natural gas, which is offloaded from tankers as a liquid and </w:t>
      </w:r>
      <w:proofErr w:type="spellStart"/>
      <w:r w:rsidRPr="006347A0">
        <w:rPr>
          <w:sz w:val="16"/>
        </w:rPr>
        <w:t>regassified</w:t>
      </w:r>
      <w:proofErr w:type="spellEnd"/>
      <w:r w:rsidRPr="006347A0">
        <w:rPr>
          <w:sz w:val="16"/>
        </w:rPr>
        <w:t xml:space="preserve"> at the Savannah, Ga., facility. But a glut of domestic natural gas, harvested using horizontal drilling and hydraulic fracturing, has upended the market for the fossil fuel. </w:t>
      </w:r>
      <w:r w:rsidRPr="006E64A5">
        <w:rPr>
          <w:rStyle w:val="StyleBoldUnderline"/>
          <w:highlight w:val="yellow"/>
        </w:rPr>
        <w:t>Depending on approvals</w:t>
      </w:r>
      <w:r w:rsidRPr="006347A0">
        <w:rPr>
          <w:rStyle w:val="StyleBoldUnderline"/>
        </w:rPr>
        <w:t xml:space="preserve"> from the Federal Energy Regulatory Commission and other agencies, </w:t>
      </w:r>
      <w:r w:rsidRPr="006E64A5">
        <w:rPr>
          <w:rStyle w:val="StyleBoldUnderline"/>
          <w:highlight w:val="yellow"/>
        </w:rPr>
        <w:t>construction could begin</w:t>
      </w:r>
      <w:r w:rsidRPr="006347A0">
        <w:rPr>
          <w:sz w:val="16"/>
        </w:rPr>
        <w:t xml:space="preserve"> on new liquefaction facilities at the plant by 2015 and it could be ready to launch exports “a few years” later, said El Paso spokesman Richard Wheatley </w:t>
      </w:r>
      <w:proofErr w:type="spellStart"/>
      <w:r w:rsidRPr="006347A0">
        <w:rPr>
          <w:sz w:val="16"/>
        </w:rPr>
        <w:t>Wheatley</w:t>
      </w:r>
      <w:proofErr w:type="spellEnd"/>
      <w:r w:rsidRPr="006347A0">
        <w:rPr>
          <w:sz w:val="16"/>
        </w:rPr>
        <w:t xml:space="preserve"> said the company has applied for FERC review of the project, which would be divided over two phases, with the first eventually enabling exports of up to 210 million cubic feet per day of natural gas. Wheatley declined to comment on the cost of the new facility, which is set to be detailed in regulatory filings with the SEC later this week. Once the deal is finalized, El Paso Pipeline Partners is set to own 51 percent of the new entity created with Shell and will operate the export facility. Shell would own the remaining 49 percent and claim all of the facility’s liquefaction capacity. </w:t>
      </w:r>
      <w:r w:rsidRPr="006E64A5">
        <w:rPr>
          <w:rStyle w:val="StyleBoldUnderline"/>
          <w:highlight w:val="yellow"/>
        </w:rPr>
        <w:t>Although</w:t>
      </w:r>
      <w:r w:rsidRPr="006347A0">
        <w:rPr>
          <w:rStyle w:val="StyleBoldUnderline"/>
        </w:rPr>
        <w:t xml:space="preserve"> </w:t>
      </w:r>
      <w:r w:rsidRPr="006E64A5">
        <w:rPr>
          <w:rStyle w:val="StyleBoldUnderline"/>
          <w:highlight w:val="yellow"/>
        </w:rPr>
        <w:t>the</w:t>
      </w:r>
      <w:r w:rsidRPr="006347A0">
        <w:rPr>
          <w:rStyle w:val="StyleBoldUnderline"/>
        </w:rPr>
        <w:t xml:space="preserve"> Energy </w:t>
      </w:r>
      <w:r w:rsidRPr="006E64A5">
        <w:rPr>
          <w:rStyle w:val="StyleBoldUnderline"/>
          <w:highlight w:val="yellow"/>
        </w:rPr>
        <w:t>Department</w:t>
      </w:r>
      <w:r w:rsidRPr="006347A0">
        <w:rPr>
          <w:rStyle w:val="StyleBoldUnderline"/>
        </w:rPr>
        <w:t xml:space="preserve"> has already </w:t>
      </w:r>
      <w:r w:rsidRPr="006E64A5">
        <w:rPr>
          <w:rStyle w:val="StyleBoldUnderline"/>
          <w:highlight w:val="yellow"/>
        </w:rPr>
        <w:t>approved one</w:t>
      </w:r>
      <w:r w:rsidRPr="006347A0">
        <w:rPr>
          <w:rStyle w:val="StyleBoldUnderline"/>
        </w:rPr>
        <w:t xml:space="preserve"> LNG export license</w:t>
      </w:r>
      <w:r w:rsidRPr="006347A0">
        <w:rPr>
          <w:sz w:val="16"/>
        </w:rPr>
        <w:t xml:space="preserve">, for Houston-based </w:t>
      </w:r>
      <w:proofErr w:type="spellStart"/>
      <w:r w:rsidRPr="006347A0">
        <w:rPr>
          <w:sz w:val="16"/>
        </w:rPr>
        <w:t>Cheniere</w:t>
      </w:r>
      <w:proofErr w:type="spellEnd"/>
      <w:r w:rsidRPr="006347A0">
        <w:rPr>
          <w:sz w:val="16"/>
        </w:rPr>
        <w:t xml:space="preserve"> Energy, </w:t>
      </w:r>
      <w:r w:rsidRPr="006E64A5">
        <w:rPr>
          <w:rStyle w:val="Emphasis"/>
          <w:highlight w:val="yellow"/>
        </w:rPr>
        <w:t>analysts</w:t>
      </w:r>
      <w:r w:rsidRPr="006347A0">
        <w:rPr>
          <w:rStyle w:val="Emphasis"/>
        </w:rPr>
        <w:t xml:space="preserve"> generally </w:t>
      </w:r>
      <w:r w:rsidRPr="006E64A5">
        <w:rPr>
          <w:rStyle w:val="Emphasis"/>
          <w:highlight w:val="yellow"/>
        </w:rPr>
        <w:t>do not expect any more</w:t>
      </w:r>
      <w:r w:rsidRPr="006347A0">
        <w:rPr>
          <w:sz w:val="16"/>
        </w:rPr>
        <w:t xml:space="preserve"> decisions on pending permit applications until the second half of this year. First, the Energy Department will finish reviewing a study released in December that concluded the U.S. could claim up to $47 billion in new economic activity even if exports were unchecked. Some LNG export foes, including Sen. Ron Wyden, D-Ore., have called on the Energy Department to redo the report, saying it unfairly relied on old data about domestic natural gas demand. </w:t>
      </w:r>
      <w:r w:rsidRPr="006347A0">
        <w:rPr>
          <w:rStyle w:val="StyleBoldUnderline"/>
        </w:rPr>
        <w:t>The Energy Department has signaled it will consider LNG export license applications individually</w:t>
      </w:r>
      <w:r w:rsidRPr="006347A0">
        <w:rPr>
          <w:sz w:val="16"/>
        </w:rPr>
        <w:t xml:space="preserve">, probably on a first-come, first-served basis. </w:t>
      </w:r>
      <w:proofErr w:type="spellStart"/>
      <w:r w:rsidRPr="006347A0">
        <w:rPr>
          <w:sz w:val="16"/>
        </w:rPr>
        <w:t>Southern’s</w:t>
      </w:r>
      <w:proofErr w:type="spellEnd"/>
      <w:r w:rsidRPr="006347A0">
        <w:rPr>
          <w:sz w:val="16"/>
        </w:rPr>
        <w:t xml:space="preserve"> August application puts it 11th on the long list of companies vying for licenses. </w:t>
      </w:r>
      <w:r w:rsidRPr="006347A0">
        <w:rPr>
          <w:rStyle w:val="StyleBoldUnderline"/>
        </w:rPr>
        <w:t xml:space="preserve">Still, </w:t>
      </w:r>
      <w:r w:rsidRPr="006E64A5">
        <w:rPr>
          <w:rStyle w:val="StyleBoldUnderline"/>
          <w:highlight w:val="yellow"/>
        </w:rPr>
        <w:t xml:space="preserve">there is a chance </w:t>
      </w:r>
      <w:r w:rsidRPr="006E64A5">
        <w:rPr>
          <w:rStyle w:val="StyleBoldUnderline"/>
          <w:b/>
          <w:highlight w:val="yellow"/>
        </w:rPr>
        <w:t>the</w:t>
      </w:r>
      <w:r w:rsidRPr="006347A0">
        <w:rPr>
          <w:rStyle w:val="StyleBoldUnderline"/>
          <w:b/>
        </w:rPr>
        <w:t xml:space="preserve"> Energy </w:t>
      </w:r>
      <w:r w:rsidRPr="006E64A5">
        <w:rPr>
          <w:rStyle w:val="StyleBoldUnderline"/>
          <w:b/>
          <w:highlight w:val="yellow"/>
        </w:rPr>
        <w:t>Department will reshuffle</w:t>
      </w:r>
      <w:r w:rsidRPr="006347A0">
        <w:rPr>
          <w:rStyle w:val="StyleBoldUnderline"/>
          <w:b/>
        </w:rPr>
        <w:t xml:space="preserve"> the order</w:t>
      </w:r>
      <w:r w:rsidRPr="006347A0">
        <w:rPr>
          <w:sz w:val="16"/>
        </w:rPr>
        <w:t>.</w:t>
      </w:r>
    </w:p>
    <w:p w:rsidR="001040EA" w:rsidRDefault="001040EA" w:rsidP="001040EA">
      <w:pPr>
        <w:pStyle w:val="Heading4"/>
        <w:rPr>
          <w:u w:val="single"/>
        </w:rPr>
      </w:pPr>
      <w:r>
        <w:t xml:space="preserve">Exports will happen, just a question of how much – </w:t>
      </w:r>
      <w:proofErr w:type="spellStart"/>
      <w:r>
        <w:t>squo</w:t>
      </w:r>
      <w:proofErr w:type="spellEnd"/>
      <w:r>
        <w:t xml:space="preserve"> exports are </w:t>
      </w:r>
      <w:r>
        <w:rPr>
          <w:u w:val="single"/>
        </w:rPr>
        <w:t>limited</w:t>
      </w:r>
    </w:p>
    <w:p w:rsidR="001040EA" w:rsidRPr="00CD143E" w:rsidRDefault="001040EA" w:rsidP="001040EA">
      <w:r w:rsidRPr="00CD143E">
        <w:rPr>
          <w:rStyle w:val="StyleStyleBold12pt"/>
        </w:rPr>
        <w:t>Kennedy 1-25</w:t>
      </w:r>
      <w:r>
        <w:t xml:space="preserve"> (Will, U.S. to Cap LNG Exports to Boost Economy, Shell’s </w:t>
      </w:r>
      <w:proofErr w:type="spellStart"/>
      <w:r>
        <w:t>Voser</w:t>
      </w:r>
      <w:proofErr w:type="spellEnd"/>
      <w:r>
        <w:t xml:space="preserve"> Says, </w:t>
      </w:r>
      <w:proofErr w:type="spellStart"/>
      <w:r>
        <w:t>Bloomber</w:t>
      </w:r>
      <w:proofErr w:type="spellEnd"/>
      <w:r>
        <w:t>, 2013, http://www.bloomberg.com/news/2013-01-25/u-s-will-cap-lng-shipments-to-boost-economy-shell-s-voser-says.html)</w:t>
      </w:r>
    </w:p>
    <w:p w:rsidR="001040EA" w:rsidRDefault="001040EA" w:rsidP="001040EA">
      <w:pPr>
        <w:rPr>
          <w:sz w:val="16"/>
        </w:rPr>
      </w:pPr>
      <w:r w:rsidRPr="006E64A5">
        <w:rPr>
          <w:rStyle w:val="StyleBoldUnderline"/>
          <w:highlight w:val="yellow"/>
        </w:rPr>
        <w:t>The U.S. won’t rival Qatar and Australia</w:t>
      </w:r>
      <w:r w:rsidRPr="006347A0">
        <w:rPr>
          <w:rStyle w:val="StyleBoldUnderline"/>
        </w:rPr>
        <w:t xml:space="preserve"> as the world’s largest liquefied natural gas exporter </w:t>
      </w:r>
      <w:r w:rsidRPr="006E64A5">
        <w:rPr>
          <w:rStyle w:val="StyleBoldUnderline"/>
          <w:highlight w:val="yellow"/>
        </w:rPr>
        <w:t>as it keeps fuel at home</w:t>
      </w:r>
      <w:r w:rsidRPr="006347A0">
        <w:rPr>
          <w:rStyle w:val="StyleBoldUnderline"/>
        </w:rPr>
        <w:t xml:space="preserve"> to drive an industrial renaissance,</w:t>
      </w:r>
      <w:r w:rsidRPr="00CD143E">
        <w:rPr>
          <w:sz w:val="16"/>
        </w:rPr>
        <w:t xml:space="preserve"> </w:t>
      </w:r>
      <w:r w:rsidRPr="00CD143E">
        <w:rPr>
          <w:rStyle w:val="StyleBoldUnderline"/>
        </w:rPr>
        <w:t xml:space="preserve">Royal Dutch </w:t>
      </w:r>
      <w:r w:rsidRPr="006E64A5">
        <w:rPr>
          <w:rStyle w:val="StyleBoldUnderline"/>
          <w:highlight w:val="yellow"/>
        </w:rPr>
        <w:t>Shell</w:t>
      </w:r>
      <w:r w:rsidRPr="00CD143E">
        <w:rPr>
          <w:sz w:val="16"/>
        </w:rPr>
        <w:t xml:space="preserve"> </w:t>
      </w:r>
      <w:proofErr w:type="spellStart"/>
      <w:r w:rsidRPr="00CD143E">
        <w:rPr>
          <w:sz w:val="16"/>
        </w:rPr>
        <w:t>Plc</w:t>
      </w:r>
      <w:proofErr w:type="spellEnd"/>
      <w:r w:rsidRPr="00CD143E">
        <w:rPr>
          <w:sz w:val="16"/>
        </w:rPr>
        <w:t xml:space="preserve"> (RDSA) </w:t>
      </w:r>
      <w:r w:rsidRPr="006E64A5">
        <w:rPr>
          <w:rStyle w:val="StyleBoldUnderline"/>
          <w:highlight w:val="yellow"/>
          <w:bdr w:val="single" w:sz="4" w:space="0" w:color="auto"/>
        </w:rPr>
        <w:t>C</w:t>
      </w:r>
      <w:r w:rsidRPr="00CD143E">
        <w:rPr>
          <w:rStyle w:val="StyleBoldUnderline"/>
        </w:rPr>
        <w:t xml:space="preserve">hief </w:t>
      </w:r>
      <w:r w:rsidRPr="006E64A5">
        <w:rPr>
          <w:rStyle w:val="StyleBoldUnderline"/>
          <w:highlight w:val="yellow"/>
          <w:bdr w:val="single" w:sz="4" w:space="0" w:color="auto"/>
        </w:rPr>
        <w:t>E</w:t>
      </w:r>
      <w:r w:rsidRPr="00CD143E">
        <w:rPr>
          <w:rStyle w:val="StyleBoldUnderline"/>
        </w:rPr>
        <w:t xml:space="preserve">xecutive </w:t>
      </w:r>
      <w:r w:rsidRPr="006E64A5">
        <w:rPr>
          <w:rStyle w:val="StyleBoldUnderline"/>
          <w:highlight w:val="yellow"/>
          <w:bdr w:val="single" w:sz="4" w:space="0" w:color="auto"/>
        </w:rPr>
        <w:t>O</w:t>
      </w:r>
      <w:r w:rsidRPr="00CD143E">
        <w:rPr>
          <w:rStyle w:val="StyleBoldUnderline"/>
        </w:rPr>
        <w:t xml:space="preserve">fficer Peter </w:t>
      </w:r>
      <w:proofErr w:type="spellStart"/>
      <w:r w:rsidRPr="00CD143E">
        <w:rPr>
          <w:rStyle w:val="StyleBoldUnderline"/>
        </w:rPr>
        <w:t>Voser</w:t>
      </w:r>
      <w:proofErr w:type="spellEnd"/>
      <w:r w:rsidRPr="00CD143E">
        <w:rPr>
          <w:rStyle w:val="StyleBoldUnderline"/>
        </w:rPr>
        <w:t xml:space="preserve"> </w:t>
      </w:r>
      <w:r w:rsidRPr="006E64A5">
        <w:rPr>
          <w:rStyle w:val="StyleBoldUnderline"/>
          <w:highlight w:val="yellow"/>
        </w:rPr>
        <w:t>said</w:t>
      </w:r>
      <w:r w:rsidRPr="00CD143E">
        <w:rPr>
          <w:sz w:val="16"/>
        </w:rPr>
        <w:t xml:space="preserve">. </w:t>
      </w:r>
      <w:r w:rsidRPr="00CD143E">
        <w:rPr>
          <w:rStyle w:val="StyleBoldUnderline"/>
        </w:rPr>
        <w:t>The U.S. may export 50 metric million tons a year of LNG by the end of the decade</w:t>
      </w:r>
      <w:r w:rsidRPr="00CD143E">
        <w:rPr>
          <w:sz w:val="16"/>
        </w:rPr>
        <w:t xml:space="preserve">, or about 10 percent of the projected world market, </w:t>
      </w:r>
      <w:proofErr w:type="spellStart"/>
      <w:r w:rsidRPr="00CD143E">
        <w:rPr>
          <w:sz w:val="16"/>
        </w:rPr>
        <w:t>Voser</w:t>
      </w:r>
      <w:proofErr w:type="spellEnd"/>
      <w:r w:rsidRPr="00CD143E">
        <w:rPr>
          <w:sz w:val="16"/>
        </w:rPr>
        <w:t xml:space="preserve"> said today in a Bloomberg TV interview in Davos, Switzerland. That’s below the 120 million tons a year he said is predicted by some forecasters and less than Qatar’s current annual production of 77 million tons. Australia is projected to pass Qatar by the end of the decade. 6:51 “</w:t>
      </w:r>
      <w:r w:rsidRPr="00CD143E">
        <w:rPr>
          <w:rStyle w:val="StyleBoldUnderline"/>
        </w:rPr>
        <w:t>Exports will happen</w:t>
      </w:r>
      <w:r w:rsidRPr="00CD143E">
        <w:rPr>
          <w:sz w:val="16"/>
        </w:rPr>
        <w:t xml:space="preserve">,” said </w:t>
      </w:r>
      <w:proofErr w:type="spellStart"/>
      <w:r w:rsidRPr="00CD143E">
        <w:rPr>
          <w:sz w:val="16"/>
        </w:rPr>
        <w:t>Voser</w:t>
      </w:r>
      <w:proofErr w:type="spellEnd"/>
      <w:r w:rsidRPr="00CD143E">
        <w:rPr>
          <w:sz w:val="16"/>
        </w:rPr>
        <w:t>, 54, whose company is the world’s largest LNG supplier. “</w:t>
      </w:r>
      <w:r w:rsidRPr="00CD143E">
        <w:rPr>
          <w:rStyle w:val="StyleBoldUnderline"/>
        </w:rPr>
        <w:t>But</w:t>
      </w:r>
      <w:r w:rsidRPr="00CD143E">
        <w:rPr>
          <w:sz w:val="16"/>
        </w:rPr>
        <w:t xml:space="preserve"> I hope that </w:t>
      </w:r>
      <w:r w:rsidRPr="006E64A5">
        <w:rPr>
          <w:rStyle w:val="Emphasis"/>
          <w:highlight w:val="yellow"/>
        </w:rPr>
        <w:t>the U.S. will actually keep most of the gas back</w:t>
      </w:r>
      <w:r w:rsidRPr="00CD143E">
        <w:rPr>
          <w:sz w:val="16"/>
        </w:rPr>
        <w:t xml:space="preserve"> </w:t>
      </w:r>
      <w:r w:rsidRPr="00CD143E">
        <w:rPr>
          <w:rStyle w:val="StyleBoldUnderline"/>
        </w:rPr>
        <w:t>because it will help</w:t>
      </w:r>
      <w:r w:rsidRPr="00CD143E">
        <w:rPr>
          <w:sz w:val="16"/>
        </w:rPr>
        <w:t xml:space="preserve"> them to industrialize parts of </w:t>
      </w:r>
      <w:r w:rsidRPr="00CD143E">
        <w:rPr>
          <w:rStyle w:val="StyleBoldUnderline"/>
        </w:rPr>
        <w:t>the U.S. more</w:t>
      </w:r>
      <w:r w:rsidRPr="00CD143E">
        <w:rPr>
          <w:sz w:val="16"/>
        </w:rPr>
        <w:t>.”</w:t>
      </w:r>
    </w:p>
    <w:p w:rsidR="001040EA" w:rsidRDefault="001040EA" w:rsidP="001040EA">
      <w:pPr>
        <w:pStyle w:val="Heading3"/>
      </w:pPr>
      <w:r>
        <w:lastRenderedPageBreak/>
        <w:t>Nuclear Power – 2NC</w:t>
      </w:r>
    </w:p>
    <w:p w:rsidR="001040EA" w:rsidRDefault="001040EA" w:rsidP="001040EA">
      <w:pPr>
        <w:pStyle w:val="Heading4"/>
      </w:pPr>
      <w:r>
        <w:t xml:space="preserve">No turns – nuclear removes the </w:t>
      </w:r>
      <w:r>
        <w:rPr>
          <w:u w:val="single"/>
        </w:rPr>
        <w:t>floor under natural gas prices</w:t>
      </w:r>
    </w:p>
    <w:p w:rsidR="001040EA" w:rsidRPr="00724BC9" w:rsidRDefault="001040EA" w:rsidP="001040EA">
      <w:r w:rsidRPr="00724BC9">
        <w:rPr>
          <w:rStyle w:val="StyleStyleBold12pt"/>
        </w:rPr>
        <w:t>ISA 12</w:t>
      </w:r>
      <w:r>
        <w:t xml:space="preserve"> (</w:t>
      </w:r>
      <w:proofErr w:type="spellStart"/>
      <w:r>
        <w:t>iStockAnalyst</w:t>
      </w:r>
      <w:proofErr w:type="spellEnd"/>
      <w:r>
        <w:t>, “Weak Nuclear Power Output Should Support U.S. Natural Gas Prices,” 11-29, http://www.istockanalyst.com/finance/story/6165585/weak-nuclear-power-output-should-support-u-s-natural-gas-prices)</w:t>
      </w:r>
    </w:p>
    <w:p w:rsidR="001040EA" w:rsidRDefault="001040EA" w:rsidP="001040EA">
      <w:pPr>
        <w:rPr>
          <w:sz w:val="16"/>
        </w:rPr>
      </w:pPr>
      <w:r w:rsidRPr="00724BC9">
        <w:rPr>
          <w:rStyle w:val="StyleBoldUnderline"/>
        </w:rPr>
        <w:t xml:space="preserve">U.S. natural </w:t>
      </w:r>
      <w:r w:rsidRPr="00EB0506">
        <w:rPr>
          <w:rStyle w:val="StyleBoldUnderline"/>
          <w:highlight w:val="yellow"/>
        </w:rPr>
        <w:t>gas sold off sharply</w:t>
      </w:r>
      <w:r w:rsidRPr="00724BC9">
        <w:rPr>
          <w:sz w:val="16"/>
        </w:rPr>
        <w:t xml:space="preserve"> in recent days, driven mostly by warmer weather forecasts. Bloomberg: - </w:t>
      </w:r>
      <w:r w:rsidRPr="00724BC9">
        <w:rPr>
          <w:rStyle w:val="StyleBoldUnderline"/>
        </w:rPr>
        <w:t>Gas dropped</w:t>
      </w:r>
      <w:r w:rsidRPr="00724BC9">
        <w:rPr>
          <w:sz w:val="16"/>
        </w:rPr>
        <w:t xml:space="preserve"> as much as 3.8 percent as forecasters including MDA Weather Services predicted above-normal temperatures for most of the lower 48 states over the next 10 days. Unusually cold weather helped reduce a supply glut this month. The December contract expires today. "The weather is moderating so it's wearing a little bit on the market," said Tom </w:t>
      </w:r>
      <w:proofErr w:type="spellStart"/>
      <w:r w:rsidRPr="00724BC9">
        <w:rPr>
          <w:sz w:val="16"/>
        </w:rPr>
        <w:t>Saal</w:t>
      </w:r>
      <w:proofErr w:type="spellEnd"/>
      <w:r w:rsidRPr="00724BC9">
        <w:rPr>
          <w:sz w:val="16"/>
        </w:rPr>
        <w:t xml:space="preserve">, senior vice president of energy trading at INTL </w:t>
      </w:r>
      <w:proofErr w:type="spellStart"/>
      <w:r w:rsidRPr="00724BC9">
        <w:rPr>
          <w:sz w:val="16"/>
        </w:rPr>
        <w:t>Hencorp</w:t>
      </w:r>
      <w:proofErr w:type="spellEnd"/>
      <w:r w:rsidRPr="00724BC9">
        <w:rPr>
          <w:sz w:val="16"/>
        </w:rPr>
        <w:t xml:space="preserve"> Futures LLC in Miami. "We've got an expiring contract </w:t>
      </w:r>
      <w:proofErr w:type="gramStart"/>
      <w:r w:rsidRPr="00724BC9">
        <w:rPr>
          <w:sz w:val="16"/>
        </w:rPr>
        <w:t>today, that</w:t>
      </w:r>
      <w:proofErr w:type="gramEnd"/>
      <w:r w:rsidRPr="00724BC9">
        <w:rPr>
          <w:sz w:val="16"/>
        </w:rPr>
        <w:t xml:space="preserve"> could be part of it." </w:t>
      </w:r>
      <w:r w:rsidRPr="00EB0506">
        <w:rPr>
          <w:rStyle w:val="StyleBoldUnderline"/>
          <w:highlight w:val="yellow"/>
        </w:rPr>
        <w:t>The declines</w:t>
      </w:r>
      <w:r w:rsidRPr="00724BC9">
        <w:rPr>
          <w:rStyle w:val="StyleBoldUnderline"/>
        </w:rPr>
        <w:t xml:space="preserve"> however </w:t>
      </w:r>
      <w:r w:rsidRPr="00EB0506">
        <w:rPr>
          <w:rStyle w:val="StyleBoldUnderline"/>
          <w:highlight w:val="yellow"/>
        </w:rPr>
        <w:t xml:space="preserve">should be </w:t>
      </w:r>
      <w:r w:rsidRPr="00EB0506">
        <w:rPr>
          <w:rStyle w:val="StyleBoldUnderline"/>
          <w:b/>
          <w:highlight w:val="yellow"/>
        </w:rPr>
        <w:t>limited due to reduced nuclear power generation</w:t>
      </w:r>
      <w:r w:rsidRPr="00724BC9">
        <w:rPr>
          <w:sz w:val="16"/>
        </w:rPr>
        <w:t xml:space="preserve">. </w:t>
      </w:r>
      <w:r w:rsidRPr="00995DF5">
        <w:rPr>
          <w:rStyle w:val="StyleBoldUnderline"/>
          <w:highlight w:val="yellow"/>
        </w:rPr>
        <w:t>A large number of nuclear plants</w:t>
      </w:r>
      <w:r w:rsidRPr="00724BC9">
        <w:rPr>
          <w:rStyle w:val="StyleBoldUnderline"/>
        </w:rPr>
        <w:t xml:space="preserve"> </w:t>
      </w:r>
      <w:r w:rsidRPr="00995DF5">
        <w:rPr>
          <w:rStyle w:val="StyleBoldUnderline"/>
          <w:highlight w:val="yellow"/>
        </w:rPr>
        <w:t>have been down</w:t>
      </w:r>
      <w:r w:rsidRPr="00724BC9">
        <w:rPr>
          <w:rStyle w:val="StyleBoldUnderline"/>
        </w:rPr>
        <w:t xml:space="preserve"> unexpectedly</w:t>
      </w:r>
      <w:r w:rsidRPr="00724BC9">
        <w:rPr>
          <w:sz w:val="16"/>
        </w:rPr>
        <w:t xml:space="preserve"> and it may take time to bring them online. </w:t>
      </w:r>
      <w:r w:rsidRPr="00724BC9">
        <w:rPr>
          <w:rStyle w:val="StyleBoldUnderline"/>
        </w:rPr>
        <w:t xml:space="preserve">US nuclear generation is materially below normal for this time of the year, </w:t>
      </w:r>
      <w:r w:rsidRPr="00995DF5">
        <w:rPr>
          <w:rStyle w:val="StyleBoldUnderline"/>
          <w:highlight w:val="yellow"/>
        </w:rPr>
        <w:t xml:space="preserve">which should provide a </w:t>
      </w:r>
      <w:r w:rsidRPr="00995DF5">
        <w:rPr>
          <w:rStyle w:val="Emphasis"/>
          <w:highlight w:val="yellow"/>
        </w:rPr>
        <w:t>floor to natural gas prices</w:t>
      </w:r>
      <w:r w:rsidRPr="00724BC9">
        <w:rPr>
          <w:sz w:val="16"/>
        </w:rPr>
        <w:t>.</w:t>
      </w:r>
    </w:p>
    <w:p w:rsidR="001040EA" w:rsidRDefault="001040EA" w:rsidP="001040EA">
      <w:pPr>
        <w:pStyle w:val="Heading4"/>
      </w:pPr>
      <w:r>
        <w:t>Natural gas prices are rising BECAUSE nuclear power is declining – the plan reverses that</w:t>
      </w:r>
    </w:p>
    <w:p w:rsidR="001040EA" w:rsidRPr="00853406" w:rsidRDefault="001040EA" w:rsidP="001040EA">
      <w:proofErr w:type="spellStart"/>
      <w:r w:rsidRPr="00853406">
        <w:rPr>
          <w:rStyle w:val="StyleStyleBold12pt"/>
        </w:rPr>
        <w:t>Prezioso</w:t>
      </w:r>
      <w:proofErr w:type="spellEnd"/>
      <w:r w:rsidRPr="00853406">
        <w:rPr>
          <w:rStyle w:val="StyleStyleBold12pt"/>
        </w:rPr>
        <w:t xml:space="preserve"> 12</w:t>
      </w:r>
      <w:r>
        <w:t xml:space="preserve"> (Jeanine, “REFILE-Storm-closed US nuclear power plants may boost </w:t>
      </w:r>
      <w:proofErr w:type="spellStart"/>
      <w:r>
        <w:t>natgas</w:t>
      </w:r>
      <w:proofErr w:type="spellEnd"/>
      <w:r>
        <w:t xml:space="preserve"> use,” Reuters, 10-31, http://www.reuters.com/article/2012/10/31/sandy-natgas-demand-idUSL1E8LV3UF20121031)</w:t>
      </w:r>
    </w:p>
    <w:p w:rsidR="001040EA" w:rsidRPr="00853406" w:rsidRDefault="001040EA" w:rsidP="001040EA">
      <w:pPr>
        <w:rPr>
          <w:sz w:val="16"/>
        </w:rPr>
      </w:pPr>
      <w:r w:rsidRPr="00853406">
        <w:rPr>
          <w:sz w:val="16"/>
        </w:rPr>
        <w:t xml:space="preserve">As the U.S. Northeast begins its recovery from Hurricane Sandy and power is slowly restored, </w:t>
      </w:r>
      <w:r w:rsidRPr="00853406">
        <w:rPr>
          <w:rStyle w:val="StyleBoldUnderline"/>
        </w:rPr>
        <w:t xml:space="preserve">natural </w:t>
      </w:r>
      <w:r w:rsidRPr="00995DF5">
        <w:rPr>
          <w:rStyle w:val="StyleBoldUnderline"/>
          <w:highlight w:val="yellow"/>
        </w:rPr>
        <w:t>gas</w:t>
      </w:r>
      <w:r w:rsidRPr="00853406">
        <w:rPr>
          <w:rStyle w:val="StyleBoldUnderline"/>
        </w:rPr>
        <w:t xml:space="preserve"> may be one market that benefits</w:t>
      </w:r>
      <w:r w:rsidRPr="00853406">
        <w:rPr>
          <w:sz w:val="16"/>
        </w:rPr>
        <w:t xml:space="preserve">. </w:t>
      </w:r>
      <w:r w:rsidRPr="00853406">
        <w:rPr>
          <w:rStyle w:val="StyleBoldUnderline"/>
        </w:rPr>
        <w:t>The much-touted</w:t>
      </w:r>
      <w:r w:rsidRPr="00853406">
        <w:rPr>
          <w:sz w:val="16"/>
        </w:rPr>
        <w:t xml:space="preserve"> cleaner-burning </w:t>
      </w:r>
      <w:r w:rsidRPr="00853406">
        <w:rPr>
          <w:rStyle w:val="StyleBoldUnderline"/>
        </w:rPr>
        <w:t xml:space="preserve">fuel </w:t>
      </w:r>
      <w:r w:rsidRPr="00995DF5">
        <w:rPr>
          <w:rStyle w:val="StyleBoldUnderline"/>
          <w:highlight w:val="yellow"/>
        </w:rPr>
        <w:t xml:space="preserve">could be a </w:t>
      </w:r>
      <w:r w:rsidRPr="00995DF5">
        <w:rPr>
          <w:rStyle w:val="Emphasis"/>
          <w:highlight w:val="yellow"/>
        </w:rPr>
        <w:t>replacement for nuclear</w:t>
      </w:r>
      <w:r w:rsidRPr="00853406">
        <w:rPr>
          <w:rStyle w:val="Emphasis"/>
        </w:rPr>
        <w:t xml:space="preserve"> power generation</w:t>
      </w:r>
      <w:r w:rsidRPr="00853406">
        <w:rPr>
          <w:sz w:val="16"/>
        </w:rPr>
        <w:t xml:space="preserve">, </w:t>
      </w:r>
      <w:r w:rsidRPr="00995DF5">
        <w:rPr>
          <w:rStyle w:val="StyleBoldUnderline"/>
          <w:highlight w:val="yellow"/>
        </w:rPr>
        <w:t>which faces</w:t>
      </w:r>
      <w:r w:rsidRPr="00853406">
        <w:rPr>
          <w:rStyle w:val="StyleBoldUnderline"/>
        </w:rPr>
        <w:t xml:space="preserve"> the highest level of </w:t>
      </w:r>
      <w:r w:rsidRPr="00995DF5">
        <w:rPr>
          <w:rStyle w:val="StyleBoldUnderline"/>
          <w:highlight w:val="yellow"/>
        </w:rPr>
        <w:t>outages</w:t>
      </w:r>
      <w:r w:rsidRPr="00853406">
        <w:rPr>
          <w:sz w:val="16"/>
        </w:rPr>
        <w:t xml:space="preserve"> since spring 2011. Massive flooding and electric grid </w:t>
      </w:r>
      <w:r w:rsidRPr="00853406">
        <w:rPr>
          <w:rStyle w:val="StyleBoldUnderline"/>
        </w:rPr>
        <w:t>outages</w:t>
      </w:r>
      <w:r w:rsidRPr="00853406">
        <w:rPr>
          <w:sz w:val="16"/>
        </w:rPr>
        <w:t xml:space="preserve"> from the storm </w:t>
      </w:r>
      <w:r w:rsidRPr="00853406">
        <w:rPr>
          <w:rStyle w:val="StyleBoldUnderline"/>
        </w:rPr>
        <w:t>caused three U.S. nuclear reactors</w:t>
      </w:r>
      <w:r w:rsidRPr="00853406">
        <w:rPr>
          <w:sz w:val="16"/>
        </w:rPr>
        <w:t xml:space="preserve"> totaling 2,800 megawatts (MWs) </w:t>
      </w:r>
      <w:r w:rsidRPr="00853406">
        <w:rPr>
          <w:rStyle w:val="StyleBoldUnderline"/>
        </w:rPr>
        <w:t>to shut</w:t>
      </w:r>
      <w:r w:rsidRPr="00853406">
        <w:rPr>
          <w:sz w:val="16"/>
        </w:rPr>
        <w:t xml:space="preserve">. </w:t>
      </w:r>
      <w:r w:rsidRPr="00853406">
        <w:rPr>
          <w:rStyle w:val="StyleBoldUnderline"/>
        </w:rPr>
        <w:t xml:space="preserve">Those </w:t>
      </w:r>
      <w:r w:rsidRPr="00995DF5">
        <w:rPr>
          <w:rStyle w:val="StyleBoldUnderline"/>
          <w:highlight w:val="yellow"/>
        </w:rPr>
        <w:t>reactors</w:t>
      </w:r>
      <w:r w:rsidRPr="00853406">
        <w:rPr>
          <w:rStyle w:val="StyleBoldUnderline"/>
        </w:rPr>
        <w:t xml:space="preserve"> and others that </w:t>
      </w:r>
      <w:r w:rsidRPr="00995DF5">
        <w:rPr>
          <w:rStyle w:val="StyleBoldUnderline"/>
          <w:highlight w:val="yellow"/>
        </w:rPr>
        <w:t>had</w:t>
      </w:r>
      <w:r w:rsidRPr="00853406">
        <w:rPr>
          <w:rStyle w:val="StyleBoldUnderline"/>
        </w:rPr>
        <w:t xml:space="preserve"> already </w:t>
      </w:r>
      <w:r w:rsidRPr="00995DF5">
        <w:rPr>
          <w:rStyle w:val="StyleBoldUnderline"/>
          <w:highlight w:val="yellow"/>
        </w:rPr>
        <w:t>been offline</w:t>
      </w:r>
      <w:r w:rsidRPr="00853406">
        <w:rPr>
          <w:rStyle w:val="StyleBoldUnderline"/>
        </w:rPr>
        <w:t xml:space="preserve"> could face longer inspections</w:t>
      </w:r>
      <w:r w:rsidRPr="00853406">
        <w:rPr>
          <w:sz w:val="16"/>
        </w:rPr>
        <w:t xml:space="preserve"> to check equipment following the storm. The United States last year initiated closer scrutiny of U.S. nuclear plants and their safety features following the earthquake, tsunami and subsequent flooding in Japan that caused a nuclear plant meltdown there. </w:t>
      </w:r>
      <w:r w:rsidRPr="00995DF5">
        <w:rPr>
          <w:rStyle w:val="StyleBoldUnderline"/>
          <w:highlight w:val="yellow"/>
        </w:rPr>
        <w:t>That lost nuclear power would likely be replaced</w:t>
      </w:r>
      <w:r w:rsidRPr="00853406">
        <w:rPr>
          <w:rStyle w:val="StyleBoldUnderline"/>
        </w:rPr>
        <w:t xml:space="preserve"> incrementally </w:t>
      </w:r>
      <w:r w:rsidRPr="00995DF5">
        <w:rPr>
          <w:rStyle w:val="StyleBoldUnderline"/>
          <w:highlight w:val="yellow"/>
        </w:rPr>
        <w:t>with gas</w:t>
      </w:r>
      <w:r w:rsidRPr="00853406">
        <w:rPr>
          <w:rStyle w:val="StyleBoldUnderline"/>
        </w:rPr>
        <w:t xml:space="preserve">-fired electricity, </w:t>
      </w:r>
      <w:r w:rsidRPr="00995DF5">
        <w:rPr>
          <w:rStyle w:val="StyleBoldUnderline"/>
          <w:b/>
          <w:highlight w:val="yellow"/>
        </w:rPr>
        <w:t>boosting demand for the fuel</w:t>
      </w:r>
      <w:r w:rsidRPr="00853406">
        <w:rPr>
          <w:sz w:val="16"/>
        </w:rPr>
        <w:t xml:space="preserve">. "If you reduce that demand, you could see a significant reliance on gas, especially in the east where coal generation isn't all that profitable anymore," said Eric Bickel, commodity analyst with Summit Energy in Louisville, Kentucky. Sandy hit during a month when many nuclear reactors were offline for scheduled maintenance anyway. But since March 2011, when the massive earthquake followed by a tsunami caused flooding and a meltdown at Tokyo Electric Power </w:t>
      </w:r>
      <w:proofErr w:type="spellStart"/>
      <w:r w:rsidRPr="00853406">
        <w:rPr>
          <w:sz w:val="16"/>
        </w:rPr>
        <w:t>Co's</w:t>
      </w:r>
      <w:proofErr w:type="spellEnd"/>
      <w:r w:rsidRPr="00853406">
        <w:rPr>
          <w:sz w:val="16"/>
        </w:rPr>
        <w:t xml:space="preserve"> Fukushima Daiichi nuclear plant, the world's nuclear power regulators have taken more precautions. "That's been an influential factor since that happened. You do have more stringent safety precautions now and you want to make sure everything is sound before you embark on putting them back online," said Bickel. SHORT TERM DEMAND LOSS On the flip side, Sandy has created a short-term vexing problem for an already oversupplied natural gas market: less immediate demand for the fuel and a short-term drop in prices until winter. The lack of power demand translates to a decrease in natural gas usage of about 1 billion cubic feet per day (</w:t>
      </w:r>
      <w:proofErr w:type="spellStart"/>
      <w:r w:rsidRPr="00853406">
        <w:rPr>
          <w:sz w:val="16"/>
        </w:rPr>
        <w:t>bcfd</w:t>
      </w:r>
      <w:proofErr w:type="spellEnd"/>
      <w:r w:rsidRPr="00853406">
        <w:rPr>
          <w:sz w:val="16"/>
        </w:rPr>
        <w:t xml:space="preserve">), analysts said, which could generate about 5,000 MWs of electricity. At its peak, Sandy's fierce wind created tumultuous storm surges along the east coast that flooded power stations, caused transformers to explode and knocked out electricity to more than 8 million homes and businesses. The loss of that electricity usage may lessen demand for natural gas-generated power. Electric heat is not common in the Northeast, but gas heat for homes is. </w:t>
      </w:r>
      <w:r w:rsidRPr="00853406">
        <w:rPr>
          <w:rStyle w:val="StyleBoldUnderline"/>
        </w:rPr>
        <w:t>More than half of U.S. homes use gas as a heating fuel in winter, which is fast approaching, another factor that will increase demand</w:t>
      </w:r>
      <w:r w:rsidRPr="00853406">
        <w:rPr>
          <w:sz w:val="16"/>
        </w:rPr>
        <w:t>.</w:t>
      </w:r>
    </w:p>
    <w:p w:rsidR="001040EA" w:rsidRDefault="001040EA" w:rsidP="001040EA">
      <w:pPr>
        <w:pStyle w:val="Heading4"/>
      </w:pPr>
      <w:r>
        <w:t>Nuclear power crowds out natural gas demand – makes exports viable</w:t>
      </w:r>
    </w:p>
    <w:p w:rsidR="001040EA" w:rsidRPr="00D3003A" w:rsidRDefault="001040EA" w:rsidP="001040EA">
      <w:r w:rsidRPr="00D3003A">
        <w:rPr>
          <w:rStyle w:val="StyleStyleBold12pt"/>
        </w:rPr>
        <w:t>Patel 12</w:t>
      </w:r>
      <w:r w:rsidRPr="00D3003A">
        <w:t xml:space="preserve"> (</w:t>
      </w:r>
      <w:proofErr w:type="spellStart"/>
      <w:r w:rsidRPr="00D3003A">
        <w:t>Simit</w:t>
      </w:r>
      <w:proofErr w:type="spellEnd"/>
      <w:r w:rsidRPr="00D3003A">
        <w:t xml:space="preserve"> – Metals and Energy Investor, “Cheap Natural </w:t>
      </w:r>
      <w:proofErr w:type="gramStart"/>
      <w:r w:rsidRPr="00D3003A">
        <w:t>Gas Won't Destroy The</w:t>
      </w:r>
      <w:proofErr w:type="gramEnd"/>
      <w:r w:rsidRPr="00D3003A">
        <w:t xml:space="preserve"> Nuclear Power Industry”, 4/12, http://seekingalpha.com/article/494121-cheap-natural-gas-won-t-destroy-the-nuclear-power-industry) </w:t>
      </w:r>
    </w:p>
    <w:p w:rsidR="001040EA" w:rsidRDefault="001040EA" w:rsidP="001040EA">
      <w:pPr>
        <w:rPr>
          <w:b/>
          <w:sz w:val="16"/>
        </w:rPr>
      </w:pPr>
      <w:r>
        <w:rPr>
          <w:sz w:val="16"/>
        </w:rPr>
        <w:t xml:space="preserve">The other part of the equation here is nuclear power. </w:t>
      </w:r>
      <w:r w:rsidRPr="00851AFB">
        <w:rPr>
          <w:sz w:val="16"/>
          <w:szCs w:val="16"/>
        </w:rPr>
        <w:t xml:space="preserve">How will nuclear </w:t>
      </w:r>
      <w:proofErr w:type="gramStart"/>
      <w:r w:rsidRPr="00851AFB">
        <w:rPr>
          <w:sz w:val="16"/>
          <w:szCs w:val="16"/>
        </w:rPr>
        <w:t>power</w:t>
      </w:r>
      <w:proofErr w:type="gramEnd"/>
      <w:r w:rsidRPr="00851AFB">
        <w:rPr>
          <w:sz w:val="16"/>
          <w:szCs w:val="16"/>
        </w:rPr>
        <w:t xml:space="preserve">, which is also </w:t>
      </w:r>
      <w:proofErr w:type="spellStart"/>
      <w:r w:rsidRPr="00851AFB">
        <w:rPr>
          <w:sz w:val="16"/>
          <w:szCs w:val="16"/>
        </w:rPr>
        <w:t>baseload</w:t>
      </w:r>
      <w:proofErr w:type="spellEnd"/>
      <w:r w:rsidRPr="00851AFB">
        <w:rPr>
          <w:sz w:val="16"/>
          <w:szCs w:val="16"/>
        </w:rPr>
        <w:t xml:space="preserve"> and emission-free, be impacted by cheap natural gas</w:t>
      </w:r>
      <w:r>
        <w:rPr>
          <w:sz w:val="16"/>
        </w:rPr>
        <w:t xml:space="preserve">? Certainly, I think cheap natural gas slows down the case for nuclear. It should still be noted, though, that </w:t>
      </w:r>
      <w:r w:rsidRPr="00995DF5">
        <w:rPr>
          <w:rStyle w:val="StyleBoldUnderline"/>
          <w:highlight w:val="yellow"/>
        </w:rPr>
        <w:t>because of</w:t>
      </w:r>
      <w:r w:rsidRPr="00995DF5">
        <w:rPr>
          <w:rStyle w:val="StyleBoldUnderline"/>
        </w:rPr>
        <w:t xml:space="preserve"> </w:t>
      </w:r>
      <w:r w:rsidRPr="00995DF5">
        <w:rPr>
          <w:rStyle w:val="Emphasis"/>
        </w:rPr>
        <w:t>the unrivalled</w:t>
      </w:r>
      <w:r w:rsidRPr="00D3003A">
        <w:rPr>
          <w:rStyle w:val="Emphasis"/>
        </w:rPr>
        <w:t xml:space="preserve"> </w:t>
      </w:r>
      <w:r w:rsidRPr="00995DF5">
        <w:rPr>
          <w:rStyle w:val="Emphasis"/>
          <w:highlight w:val="yellow"/>
        </w:rPr>
        <w:t>energy density</w:t>
      </w:r>
      <w:r w:rsidRPr="00D3003A">
        <w:rPr>
          <w:rStyle w:val="Emphasis"/>
        </w:rPr>
        <w:t xml:space="preserve"> </w:t>
      </w:r>
      <w:r w:rsidRPr="00995DF5">
        <w:rPr>
          <w:rStyle w:val="StyleBoldUnderline"/>
          <w:highlight w:val="yellow"/>
        </w:rPr>
        <w:t>of nuclear power</w:t>
      </w:r>
      <w:r>
        <w:rPr>
          <w:sz w:val="16"/>
        </w:rPr>
        <w:t xml:space="preserve">, </w:t>
      </w:r>
      <w:r w:rsidRPr="00995DF5">
        <w:rPr>
          <w:rStyle w:val="StyleBoldUnderline"/>
          <w:highlight w:val="yellow"/>
        </w:rPr>
        <w:t xml:space="preserve">it will ultimately </w:t>
      </w:r>
      <w:r w:rsidRPr="00995DF5">
        <w:rPr>
          <w:rStyle w:val="StyleBoldUnderline"/>
          <w:b/>
          <w:highlight w:val="yellow"/>
        </w:rPr>
        <w:t>prove to be cheaper and more scalable</w:t>
      </w:r>
      <w:r w:rsidRPr="00D3003A">
        <w:rPr>
          <w:rStyle w:val="StyleBoldUnderline"/>
        </w:rPr>
        <w:t xml:space="preserve"> than any other energy source out there.</w:t>
      </w:r>
      <w:r>
        <w:rPr>
          <w:sz w:val="16"/>
        </w:rPr>
        <w:t xml:space="preserve"> </w:t>
      </w:r>
      <w:r w:rsidRPr="00995DF5">
        <w:rPr>
          <w:rStyle w:val="StyleBoldUnderline"/>
          <w:highlight w:val="yellow"/>
        </w:rPr>
        <w:t xml:space="preserve">Density is </w:t>
      </w:r>
      <w:r w:rsidRPr="00995DF5">
        <w:rPr>
          <w:rStyle w:val="Emphasis"/>
          <w:highlight w:val="yellow"/>
        </w:rPr>
        <w:t>the primary consideration</w:t>
      </w:r>
      <w:r w:rsidRPr="00995DF5">
        <w:rPr>
          <w:rStyle w:val="StyleBoldUnderline"/>
          <w:highlight w:val="yellow"/>
        </w:rPr>
        <w:t xml:space="preserve"> when evaluating</w:t>
      </w:r>
      <w:r w:rsidRPr="00D3003A">
        <w:rPr>
          <w:rStyle w:val="StyleBoldUnderline"/>
        </w:rPr>
        <w:t xml:space="preserve"> the quality of </w:t>
      </w:r>
      <w:r w:rsidRPr="00995DF5">
        <w:rPr>
          <w:rStyle w:val="StyleBoldUnderline"/>
          <w:highlight w:val="yellow"/>
        </w:rPr>
        <w:t>energy</w:t>
      </w:r>
      <w:r w:rsidRPr="00D3003A">
        <w:rPr>
          <w:rStyle w:val="StyleBoldUnderline"/>
        </w:rPr>
        <w:t xml:space="preserve"> sources</w:t>
      </w:r>
      <w:r>
        <w:rPr>
          <w:sz w:val="16"/>
        </w:rPr>
        <w:t xml:space="preserve">, </w:t>
      </w:r>
      <w:r w:rsidRPr="00995DF5">
        <w:rPr>
          <w:rStyle w:val="StyleBoldUnderline"/>
          <w:highlight w:val="yellow"/>
        </w:rPr>
        <w:t xml:space="preserve">and nuclear </w:t>
      </w:r>
      <w:r w:rsidRPr="00995DF5">
        <w:rPr>
          <w:rStyle w:val="Emphasis"/>
          <w:highlight w:val="yellow"/>
        </w:rPr>
        <w:t>remains king</w:t>
      </w:r>
      <w:r>
        <w:rPr>
          <w:sz w:val="16"/>
        </w:rPr>
        <w:t xml:space="preserve">. </w:t>
      </w:r>
      <w:r w:rsidRPr="00851AFB">
        <w:rPr>
          <w:sz w:val="16"/>
          <w:szCs w:val="16"/>
        </w:rPr>
        <w:t>Another consideration</w:t>
      </w:r>
      <w:r w:rsidRPr="00D3003A">
        <w:rPr>
          <w:rStyle w:val="StyleBoldUnderline"/>
        </w:rPr>
        <w:t xml:space="preserve"> with natural gas</w:t>
      </w:r>
      <w:r w:rsidRPr="00851AFB">
        <w:rPr>
          <w:sz w:val="16"/>
          <w:szCs w:val="16"/>
        </w:rPr>
        <w:t xml:space="preserve"> is that while prices are currently cheap</w:t>
      </w:r>
      <w:r w:rsidRPr="00D3003A">
        <w:rPr>
          <w:rStyle w:val="StyleBoldUnderline"/>
        </w:rPr>
        <w:t xml:space="preserve">, </w:t>
      </w:r>
      <w:r w:rsidRPr="00D3003A">
        <w:rPr>
          <w:rStyle w:val="StyleBoldUnderline"/>
          <w:b/>
        </w:rPr>
        <w:t>there is no guarantee that prices will stay this way</w:t>
      </w:r>
      <w:r>
        <w:rPr>
          <w:sz w:val="16"/>
        </w:rPr>
        <w:t xml:space="preserve">. </w:t>
      </w:r>
      <w:r w:rsidRPr="00D3003A">
        <w:rPr>
          <w:rStyle w:val="StyleBoldUnderline"/>
        </w:rPr>
        <w:t>With nuclear, prices are very predictable</w:t>
      </w:r>
      <w:r>
        <w:rPr>
          <w:sz w:val="16"/>
        </w:rPr>
        <w:t xml:space="preserve">. The primary cost of nuclear power is an upfront fee, as the marginal fuel costs are very small. Natural gas prices have been very low before, and, in fact, they were low right after the Three Mile Island nuclear accident in 1979. The uncertainty of natural gas prices, and the fact that such prices will significantly impact energy prices derived from natural gas plants, make a strong case for diversifying into other energy sources. And </w:t>
      </w:r>
      <w:r w:rsidRPr="00D3003A">
        <w:rPr>
          <w:rStyle w:val="StyleBoldUnderline"/>
        </w:rPr>
        <w:t>with emissions regulations</w:t>
      </w:r>
      <w:r>
        <w:rPr>
          <w:sz w:val="16"/>
        </w:rPr>
        <w:t xml:space="preserve"> (for better or worse) </w:t>
      </w:r>
      <w:r w:rsidRPr="00D3003A">
        <w:rPr>
          <w:rStyle w:val="StyleBoldUnderline"/>
        </w:rPr>
        <w:t>becoming more common and with peak oil here, the case for diversification into nuclear remains strong</w:t>
      </w:r>
      <w:r>
        <w:rPr>
          <w:sz w:val="16"/>
        </w:rPr>
        <w:t xml:space="preserve">. It should also be noted that demand for energy has been fairly constant over the past few years due to greater energy efficiency and a global depression borne out of a sovereign debt crisis - but such depressed demand is unlikely to remain. The U.S. Energy Information Administration (EIA) released a report in September of 2011 which projects that world energy </w:t>
      </w:r>
      <w:proofErr w:type="gramStart"/>
      <w:r>
        <w:rPr>
          <w:sz w:val="16"/>
        </w:rPr>
        <w:t>use</w:t>
      </w:r>
      <w:proofErr w:type="gramEnd"/>
      <w:r>
        <w:rPr>
          <w:sz w:val="16"/>
        </w:rPr>
        <w:t xml:space="preserve"> will increase 53% from 2008 to 2035. The report, International Energy Outlook 2011, says China and India will account for half of the projected increase. In this regard it is especially important to note that both China and India remain committed to nuclear power. Indeed, I think this is a simple guideline for investors in the nuclear power sector keep an eye out for. So long as China and India are interested in nuclear power, demand can go higher. The remarkably cheap prices for natural gas may slow down the nuclear renaissance, but it won't stop it. I believe that patient investors, those willing to wait up to a decade, will be rewarded accordingly. I did once believe that the end of the Megatons to Megawatts program could lead to a sharp and imminent rise in uranium prices for nuclear fuel. I'm a little less confident in that view, as I think cheap natural gas prices could make the situation less urgent and create some other options in the </w:t>
      </w:r>
      <w:r>
        <w:rPr>
          <w:sz w:val="16"/>
        </w:rPr>
        <w:lastRenderedPageBreak/>
        <w:t xml:space="preserve">short-term. But </w:t>
      </w:r>
      <w:r w:rsidRPr="00995DF5">
        <w:rPr>
          <w:rStyle w:val="Emphasis"/>
          <w:highlight w:val="yellow"/>
        </w:rPr>
        <w:t>as energy demand goes back up</w:t>
      </w:r>
      <w:r>
        <w:rPr>
          <w:sz w:val="16"/>
        </w:rPr>
        <w:t xml:space="preserve">, </w:t>
      </w:r>
      <w:r w:rsidRPr="00D3003A">
        <w:rPr>
          <w:rStyle w:val="StyleBoldUnderline"/>
        </w:rPr>
        <w:t>and as the market as a whole continues to rise</w:t>
      </w:r>
      <w:r>
        <w:rPr>
          <w:sz w:val="16"/>
        </w:rPr>
        <w:t xml:space="preserve"> due to aggressive inflationary monetary policy from the world's central banks, </w:t>
      </w:r>
      <w:r w:rsidRPr="00995DF5">
        <w:rPr>
          <w:rStyle w:val="Emphasis"/>
          <w:highlight w:val="yellow"/>
        </w:rPr>
        <w:t>natural gas prices will follow</w:t>
      </w:r>
      <w:r>
        <w:rPr>
          <w:sz w:val="16"/>
        </w:rPr>
        <w:t xml:space="preserve"> - </w:t>
      </w:r>
      <w:r w:rsidRPr="00995DF5">
        <w:rPr>
          <w:rStyle w:val="StyleBoldUnderline"/>
          <w:highlight w:val="yellow"/>
        </w:rPr>
        <w:t xml:space="preserve">and </w:t>
      </w:r>
      <w:r w:rsidRPr="00995DF5">
        <w:rPr>
          <w:rStyle w:val="StyleBoldUnderline"/>
          <w:b/>
          <w:highlight w:val="yellow"/>
        </w:rPr>
        <w:t>the case for nuclear power will remain strong</w:t>
      </w:r>
      <w:r w:rsidRPr="00D3003A">
        <w:rPr>
          <w:b/>
          <w:sz w:val="16"/>
        </w:rPr>
        <w:t>.</w:t>
      </w:r>
    </w:p>
    <w:p w:rsidR="001040EA" w:rsidRDefault="001040EA" w:rsidP="001040EA">
      <w:pPr>
        <w:pStyle w:val="Heading3"/>
      </w:pPr>
      <w:r>
        <w:lastRenderedPageBreak/>
        <w:t>Non-FTA Impact – Australia 2NC</w:t>
      </w:r>
    </w:p>
    <w:p w:rsidR="001040EA" w:rsidRDefault="001040EA" w:rsidP="001040EA">
      <w:pPr>
        <w:pStyle w:val="Heading4"/>
      </w:pPr>
      <w:r>
        <w:t>Exports to non-FTA countries are key – they’re the biggest buyers – jacks Russia and Australia economy</w:t>
      </w:r>
    </w:p>
    <w:p w:rsidR="001040EA" w:rsidRDefault="001040EA" w:rsidP="001040EA">
      <w:r w:rsidRPr="001451B7">
        <w:rPr>
          <w:rStyle w:val="StyleStyleBold12pt"/>
        </w:rPr>
        <w:t>Chambers 1-14</w:t>
      </w:r>
      <w:r>
        <w:t xml:space="preserve"> (Matt, “LNG exports at risk as US stakes claim,” Australian, 2013, http://www.theaustralian.com.au/business/mining-energy/lng-exports-at-risk-as-us-stakes-claim/story-e6frg9df-1226553137492)</w:t>
      </w:r>
    </w:p>
    <w:p w:rsidR="001040EA" w:rsidRPr="001451B7" w:rsidRDefault="001040EA" w:rsidP="001040EA">
      <w:pPr>
        <w:rPr>
          <w:sz w:val="16"/>
        </w:rPr>
      </w:pPr>
      <w:r w:rsidRPr="00995DF5">
        <w:rPr>
          <w:rStyle w:val="StyleBoldUnderline"/>
          <w:highlight w:val="yellow"/>
        </w:rPr>
        <w:t>AUSTRALIA will be the biggest loser</w:t>
      </w:r>
      <w:r w:rsidRPr="001451B7">
        <w:rPr>
          <w:rStyle w:val="StyleBoldUnderline"/>
        </w:rPr>
        <w:t xml:space="preserve"> among liquefied natural gas exporters </w:t>
      </w:r>
      <w:r w:rsidRPr="00995DF5">
        <w:rPr>
          <w:rStyle w:val="StyleBoldUnderline"/>
          <w:highlight w:val="yellow"/>
        </w:rPr>
        <w:t xml:space="preserve">if US LNG production takes off in a </w:t>
      </w:r>
      <w:r w:rsidRPr="00995DF5">
        <w:rPr>
          <w:rStyle w:val="StyleBoldUnderline"/>
          <w:b/>
          <w:highlight w:val="yellow"/>
        </w:rPr>
        <w:t>meaningful way</w:t>
      </w:r>
      <w:r w:rsidRPr="001451B7">
        <w:rPr>
          <w:sz w:val="16"/>
        </w:rPr>
        <w:t xml:space="preserve">, with more exports displaced than any other nation because of the high costs of building new projects. The finding, in a Deloitte report commissioned by US LNG proponent </w:t>
      </w:r>
      <w:proofErr w:type="spellStart"/>
      <w:r w:rsidRPr="001451B7">
        <w:rPr>
          <w:sz w:val="16"/>
        </w:rPr>
        <w:t>Cheniere</w:t>
      </w:r>
      <w:proofErr w:type="spellEnd"/>
      <w:r w:rsidRPr="001451B7">
        <w:rPr>
          <w:sz w:val="16"/>
        </w:rPr>
        <w:t xml:space="preserve"> Energy, comes as global engineering contractor KBR -- a leader in West Australian projects -- says work on US LNG projects is starting to grow as work in Australia dwindles because of surging costs. </w:t>
      </w:r>
      <w:r w:rsidRPr="001451B7">
        <w:rPr>
          <w:rStyle w:val="StyleBoldUnderline"/>
        </w:rPr>
        <w:t>If a substantial amount of US LNG is exported to Asia</w:t>
      </w:r>
      <w:r w:rsidRPr="00995DF5">
        <w:rPr>
          <w:rStyle w:val="StyleBoldUnderline"/>
          <w:highlight w:val="yellow"/>
        </w:rPr>
        <w:t>, it could displace the equivalent of one $20 billion project in Australia</w:t>
      </w:r>
      <w:r w:rsidRPr="001451B7">
        <w:rPr>
          <w:sz w:val="16"/>
        </w:rPr>
        <w:t xml:space="preserve">, the Deloitte report on the global impact of US LNG exports says. </w:t>
      </w:r>
      <w:r w:rsidRPr="001451B7">
        <w:rPr>
          <w:rStyle w:val="StyleBoldUnderline"/>
        </w:rPr>
        <w:t>US exports</w:t>
      </w:r>
      <w:r w:rsidRPr="001451B7">
        <w:rPr>
          <w:sz w:val="16"/>
        </w:rPr>
        <w:t xml:space="preserve">, which are being made economic by a shale gas glut, </w:t>
      </w:r>
      <w:r w:rsidRPr="001451B7">
        <w:rPr>
          <w:rStyle w:val="StyleBoldUnderline"/>
        </w:rPr>
        <w:t>would also weigh on LNG prices</w:t>
      </w:r>
      <w:r w:rsidRPr="001451B7">
        <w:rPr>
          <w:sz w:val="16"/>
        </w:rPr>
        <w:t>. "</w:t>
      </w:r>
      <w:r w:rsidRPr="00995DF5">
        <w:rPr>
          <w:rStyle w:val="StyleBoldUnderline"/>
          <w:highlight w:val="yellow"/>
        </w:rPr>
        <w:t xml:space="preserve">Australian LNG exports to Asia and Russian exports to Europe look </w:t>
      </w:r>
      <w:r w:rsidRPr="00995DF5">
        <w:rPr>
          <w:rStyle w:val="Emphasis"/>
        </w:rPr>
        <w:t xml:space="preserve">particularly </w:t>
      </w:r>
      <w:r w:rsidRPr="00995DF5">
        <w:rPr>
          <w:rStyle w:val="Emphasis"/>
          <w:highlight w:val="yellow"/>
        </w:rPr>
        <w:t>vulnerable</w:t>
      </w:r>
      <w:r w:rsidRPr="001451B7">
        <w:rPr>
          <w:sz w:val="16"/>
        </w:rPr>
        <w:t xml:space="preserve">, </w:t>
      </w:r>
      <w:r w:rsidRPr="001451B7">
        <w:rPr>
          <w:rStyle w:val="StyleBoldUnderline"/>
        </w:rPr>
        <w:t>given their projected large volume of exports and high cost to markets they serve</w:t>
      </w:r>
      <w:r w:rsidRPr="001451B7">
        <w:rPr>
          <w:sz w:val="16"/>
        </w:rPr>
        <w:t>," the report, entitled Exporting the American Renaissance and released in the US last week, says. "</w:t>
      </w:r>
      <w:r w:rsidRPr="001451B7">
        <w:rPr>
          <w:rStyle w:val="StyleBoldUnderline"/>
        </w:rPr>
        <w:t>The largest LNG source that is displaced is Australian LNG</w:t>
      </w:r>
      <w:r w:rsidRPr="001451B7">
        <w:rPr>
          <w:sz w:val="16"/>
        </w:rPr>
        <w:t xml:space="preserve">." KBR chief executive William </w:t>
      </w:r>
      <w:proofErr w:type="spellStart"/>
      <w:r w:rsidRPr="001451B7">
        <w:rPr>
          <w:sz w:val="16"/>
        </w:rPr>
        <w:t>Utt</w:t>
      </w:r>
      <w:proofErr w:type="spellEnd"/>
      <w:r w:rsidRPr="001451B7">
        <w:rPr>
          <w:sz w:val="16"/>
        </w:rPr>
        <w:t xml:space="preserve"> said price hikes in Australia meant opportunities for his company were falling. "I do have some concerns about how fast are they going to move forward on additional projects in Australia," </w:t>
      </w:r>
      <w:proofErr w:type="spellStart"/>
      <w:r w:rsidRPr="001451B7">
        <w:rPr>
          <w:sz w:val="16"/>
        </w:rPr>
        <w:t>Mr</w:t>
      </w:r>
      <w:proofErr w:type="spellEnd"/>
      <w:r w:rsidRPr="001451B7">
        <w:rPr>
          <w:sz w:val="16"/>
        </w:rPr>
        <w:t xml:space="preserve"> </w:t>
      </w:r>
      <w:proofErr w:type="spellStart"/>
      <w:r w:rsidRPr="001451B7">
        <w:rPr>
          <w:sz w:val="16"/>
        </w:rPr>
        <w:t>Utt</w:t>
      </w:r>
      <w:proofErr w:type="spellEnd"/>
      <w:r w:rsidRPr="001451B7">
        <w:rPr>
          <w:sz w:val="16"/>
        </w:rPr>
        <w:t xml:space="preserve"> told investors in the US on Friday. "Relative to a year ago, it has become much stronger for KBR in North America relative to international. We've seen significant growth on an absolute basis in North America and probably a little bit of diminution in the prospects we have internationally, largely with Africa, Australia." In Australia, the issue has been high costs, while in Africa the early stage of the industry is making things tough. "We think the market will continue to move forward and grow for LNG projects in both the US Gulf Coast and British Columbia," </w:t>
      </w:r>
      <w:proofErr w:type="spellStart"/>
      <w:r w:rsidRPr="001451B7">
        <w:rPr>
          <w:sz w:val="16"/>
        </w:rPr>
        <w:t>Mr</w:t>
      </w:r>
      <w:proofErr w:type="spellEnd"/>
      <w:r w:rsidRPr="001451B7">
        <w:rPr>
          <w:sz w:val="16"/>
        </w:rPr>
        <w:t xml:space="preserve"> </w:t>
      </w:r>
      <w:proofErr w:type="spellStart"/>
      <w:r w:rsidRPr="001451B7">
        <w:rPr>
          <w:sz w:val="16"/>
        </w:rPr>
        <w:t>Utt</w:t>
      </w:r>
      <w:proofErr w:type="spellEnd"/>
      <w:r w:rsidRPr="001451B7">
        <w:rPr>
          <w:sz w:val="16"/>
        </w:rPr>
        <w:t xml:space="preserve"> said. KBR worked on Chevron's Gorgon project and Woodside's Pluto project and has submitted a front end engineering and design (FEED) study for the Woodside-led Browse LNG project. The study and the KBR comments come after US major Chevron -- the biggest spender on Australian LNG -- last month took charge of a Canadian project, known as </w:t>
      </w:r>
      <w:proofErr w:type="spellStart"/>
      <w:r w:rsidRPr="001451B7">
        <w:rPr>
          <w:sz w:val="16"/>
        </w:rPr>
        <w:t>Kitimat</w:t>
      </w:r>
      <w:proofErr w:type="spellEnd"/>
      <w:r w:rsidRPr="001451B7">
        <w:rPr>
          <w:sz w:val="16"/>
        </w:rPr>
        <w:t xml:space="preserve">, just after pushing back the timetable for an expansion of the Gorgon LNG project and adding $9bn to the expected cost of the now $52bn foundation project. The Deloitte study, without making forecasts of US LNG volumes, measures the effects that 47 million </w:t>
      </w:r>
      <w:proofErr w:type="spellStart"/>
      <w:r w:rsidRPr="001451B7">
        <w:rPr>
          <w:sz w:val="16"/>
        </w:rPr>
        <w:t>tonnes</w:t>
      </w:r>
      <w:proofErr w:type="spellEnd"/>
      <w:r w:rsidRPr="001451B7">
        <w:rPr>
          <w:sz w:val="16"/>
        </w:rPr>
        <w:t xml:space="preserve"> a year of US LNG would have on global trade. This is less than half the amount of export capacity on the drawing board in the US but is in line with estimates by energy giant Shell and represents exports from just four projects. </w:t>
      </w:r>
      <w:r w:rsidRPr="00995DF5">
        <w:rPr>
          <w:rStyle w:val="StyleBoldUnderline"/>
          <w:highlight w:val="yellow"/>
        </w:rPr>
        <w:t>If those US exports go to Asia</w:t>
      </w:r>
      <w:r w:rsidRPr="001451B7">
        <w:rPr>
          <w:sz w:val="16"/>
        </w:rPr>
        <w:t xml:space="preserve">, about 19 per cent of the volumes, or 9 million </w:t>
      </w:r>
      <w:proofErr w:type="spellStart"/>
      <w:r w:rsidRPr="001451B7">
        <w:rPr>
          <w:sz w:val="16"/>
        </w:rPr>
        <w:t>tonnes</w:t>
      </w:r>
      <w:proofErr w:type="spellEnd"/>
      <w:r w:rsidRPr="001451B7">
        <w:rPr>
          <w:sz w:val="16"/>
        </w:rPr>
        <w:t xml:space="preserve">, </w:t>
      </w:r>
      <w:r w:rsidRPr="00995DF5">
        <w:rPr>
          <w:rStyle w:val="StyleBoldUnderline"/>
          <w:highlight w:val="yellow"/>
        </w:rPr>
        <w:t>would be made up of LNG that otherwise would have come from Australia</w:t>
      </w:r>
      <w:r w:rsidRPr="001451B7">
        <w:rPr>
          <w:rStyle w:val="StyleBoldUnderline"/>
        </w:rPr>
        <w:t>, Deloitte says</w:t>
      </w:r>
      <w:r w:rsidRPr="001451B7">
        <w:rPr>
          <w:sz w:val="16"/>
        </w:rPr>
        <w:t xml:space="preserve">. The 9 million </w:t>
      </w:r>
      <w:proofErr w:type="spellStart"/>
      <w:r w:rsidRPr="001451B7">
        <w:rPr>
          <w:sz w:val="16"/>
        </w:rPr>
        <w:t>tonnes</w:t>
      </w:r>
      <w:proofErr w:type="spellEnd"/>
      <w:r w:rsidRPr="001451B7">
        <w:rPr>
          <w:sz w:val="16"/>
        </w:rPr>
        <w:t xml:space="preserve"> a year of potentially displaced Australian LNG production would be the same amount as the $US20bn Australia Pacific LNG project at Gladstone being built by Origin Energy and Conoco Phillips is aiming to produce. If the US exports go to Europe, that number would drop to about 4 million </w:t>
      </w:r>
      <w:proofErr w:type="spellStart"/>
      <w:r w:rsidRPr="001451B7">
        <w:rPr>
          <w:sz w:val="16"/>
        </w:rPr>
        <w:t>tonnes</w:t>
      </w:r>
      <w:proofErr w:type="spellEnd"/>
      <w:r w:rsidRPr="001451B7">
        <w:rPr>
          <w:sz w:val="16"/>
        </w:rPr>
        <w:t xml:space="preserve">. The upper estimate is about 10 per cent of Australia's projected LNG exports. To date, only one US project has been given the right to sell LNG to nations that do not have free trade agreements with the US. </w:t>
      </w:r>
      <w:r w:rsidRPr="001451B7">
        <w:rPr>
          <w:rStyle w:val="StyleBoldUnderline"/>
        </w:rPr>
        <w:t xml:space="preserve">There is debate about the number of projects that should be allowed to </w:t>
      </w:r>
      <w:r w:rsidRPr="00995DF5">
        <w:rPr>
          <w:rStyle w:val="StyleBoldUnderline"/>
          <w:highlight w:val="yellow"/>
        </w:rPr>
        <w:t>export to non-FTA countries</w:t>
      </w:r>
      <w:r w:rsidRPr="001451B7">
        <w:rPr>
          <w:rStyle w:val="StyleBoldUnderline"/>
        </w:rPr>
        <w:t xml:space="preserve">, </w:t>
      </w:r>
      <w:r w:rsidRPr="001451B7">
        <w:rPr>
          <w:rStyle w:val="StyleBoldUnderline"/>
          <w:b/>
        </w:rPr>
        <w:t xml:space="preserve">which </w:t>
      </w:r>
      <w:r w:rsidRPr="00995DF5">
        <w:rPr>
          <w:rStyle w:val="StyleBoldUnderline"/>
          <w:b/>
          <w:highlight w:val="yellow"/>
        </w:rPr>
        <w:t>include the leading LNG buyers</w:t>
      </w:r>
      <w:r w:rsidRPr="001451B7">
        <w:rPr>
          <w:sz w:val="16"/>
        </w:rPr>
        <w:t xml:space="preserve">. </w:t>
      </w:r>
      <w:r w:rsidRPr="001451B7">
        <w:rPr>
          <w:rStyle w:val="StyleBoldUnderline"/>
        </w:rPr>
        <w:t>Opposition is coming from those who want to keep US domestic gas cheap to spur manufacturing</w:t>
      </w:r>
      <w:r w:rsidRPr="001451B7">
        <w:rPr>
          <w:sz w:val="16"/>
        </w:rPr>
        <w:t>.</w:t>
      </w:r>
    </w:p>
    <w:p w:rsidR="001040EA" w:rsidRDefault="001040EA" w:rsidP="001040EA">
      <w:pPr>
        <w:pStyle w:val="Heading4"/>
      </w:pPr>
      <w:r>
        <w:t>That’s key to Australia’s economy</w:t>
      </w:r>
    </w:p>
    <w:p w:rsidR="001040EA" w:rsidRDefault="001040EA" w:rsidP="001040EA">
      <w:r w:rsidRPr="00E97940">
        <w:rPr>
          <w:rStyle w:val="StyleStyleBold12pt"/>
        </w:rPr>
        <w:t>Energy Quest 9</w:t>
      </w:r>
      <w:r>
        <w:t xml:space="preserve"> (advisory firm focused on energy analysis strategy, "Australia’s Natural Gas Markets: Connecting with the World," http://www.aer.gov.au/sites/default/files/EnergyQuest%20essay%C3%A2%E2%82%AC%E2%80%9DAustralia's%20natural%20gas%20markets.pdf)</w:t>
      </w:r>
    </w:p>
    <w:p w:rsidR="001040EA" w:rsidRPr="00E97940" w:rsidRDefault="001040EA" w:rsidP="001040EA">
      <w:pPr>
        <w:rPr>
          <w:sz w:val="16"/>
        </w:rPr>
      </w:pPr>
      <w:r w:rsidRPr="00995DF5">
        <w:rPr>
          <w:rStyle w:val="StyleBoldUnderline"/>
          <w:highlight w:val="yellow"/>
        </w:rPr>
        <w:t>Australia is becoming a gas</w:t>
      </w:r>
      <w:r w:rsidRPr="00E97940">
        <w:rPr>
          <w:rStyle w:val="StyleBoldUnderline"/>
        </w:rPr>
        <w:t xml:space="preserve"> </w:t>
      </w:r>
      <w:r w:rsidRPr="00995DF5">
        <w:rPr>
          <w:rStyle w:val="StyleBoldUnderline"/>
          <w:highlight w:val="yellow"/>
        </w:rPr>
        <w:t>supplier</w:t>
      </w:r>
      <w:r w:rsidRPr="00E97940">
        <w:rPr>
          <w:rStyle w:val="StyleBoldUnderline"/>
        </w:rPr>
        <w:t xml:space="preserve"> </w:t>
      </w:r>
      <w:r w:rsidRPr="00995DF5">
        <w:rPr>
          <w:rStyle w:val="StyleBoldUnderline"/>
          <w:highlight w:val="yellow"/>
        </w:rPr>
        <w:t>of</w:t>
      </w:r>
      <w:r w:rsidRPr="00E97940">
        <w:rPr>
          <w:rStyle w:val="StyleBoldUnderline"/>
        </w:rPr>
        <w:t xml:space="preserve"> international </w:t>
      </w:r>
      <w:r w:rsidRPr="00995DF5">
        <w:rPr>
          <w:rStyle w:val="StyleBoldUnderline"/>
          <w:highlight w:val="yellow"/>
        </w:rPr>
        <w:t>significance</w:t>
      </w:r>
      <w:r w:rsidRPr="00E97940">
        <w:rPr>
          <w:sz w:val="16"/>
        </w:rPr>
        <w:t xml:space="preserve"> on the back of its rapidly expanding resource base. </w:t>
      </w:r>
      <w:r w:rsidRPr="00E97940">
        <w:rPr>
          <w:rStyle w:val="StyleBoldUnderline"/>
        </w:rPr>
        <w:t>It is now among the top 10 nations</w:t>
      </w:r>
      <w:r w:rsidRPr="00E97940">
        <w:rPr>
          <w:sz w:val="16"/>
        </w:rPr>
        <w:t xml:space="preserve"> in terms of gas reserves and resources—with over 200 000 PJ—</w:t>
      </w:r>
      <w:r w:rsidRPr="00E97940">
        <w:rPr>
          <w:rStyle w:val="StyleBoldUnderline"/>
        </w:rPr>
        <w:t>and in the next decade will likely become a major international producer</w:t>
      </w:r>
      <w:r w:rsidRPr="00E97940">
        <w:rPr>
          <w:sz w:val="16"/>
        </w:rPr>
        <w:t xml:space="preserve">. </w:t>
      </w:r>
      <w:r w:rsidRPr="00995DF5">
        <w:rPr>
          <w:rStyle w:val="StyleBoldUnderline"/>
          <w:highlight w:val="yellow"/>
        </w:rPr>
        <w:t>A significant driver has been</w:t>
      </w:r>
      <w:r w:rsidRPr="00E97940">
        <w:rPr>
          <w:rStyle w:val="StyleBoldUnderline"/>
        </w:rPr>
        <w:t xml:space="preserve"> </w:t>
      </w:r>
      <w:r w:rsidRPr="00E97940">
        <w:rPr>
          <w:rStyle w:val="Emphasis"/>
        </w:rPr>
        <w:t xml:space="preserve">gas </w:t>
      </w:r>
      <w:r w:rsidRPr="00995DF5">
        <w:rPr>
          <w:rStyle w:val="Emphasis"/>
          <w:highlight w:val="yellow"/>
        </w:rPr>
        <w:t>price expectations</w:t>
      </w:r>
      <w:r w:rsidRPr="00E97940">
        <w:rPr>
          <w:sz w:val="16"/>
        </w:rPr>
        <w:t xml:space="preserve">. The Australian experience shows gas supply is highly price elastic. </w:t>
      </w:r>
      <w:r w:rsidRPr="00E97940">
        <w:rPr>
          <w:rStyle w:val="StyleBoldUnderline"/>
        </w:rPr>
        <w:t>Rising price expectations are encouraging major investment in exploration and infrastructure</w:t>
      </w:r>
      <w:r w:rsidRPr="00E97940">
        <w:rPr>
          <w:sz w:val="16"/>
        </w:rPr>
        <w:t xml:space="preserve">. </w:t>
      </w:r>
      <w:r w:rsidRPr="00995DF5">
        <w:rPr>
          <w:rStyle w:val="StyleBoldUnderline"/>
          <w:highlight w:val="yellow"/>
        </w:rPr>
        <w:t>The development</w:t>
      </w:r>
      <w:r w:rsidRPr="00E97940">
        <w:rPr>
          <w:rStyle w:val="StyleBoldUnderline"/>
        </w:rPr>
        <w:t xml:space="preserve"> of LNG </w:t>
      </w:r>
      <w:r w:rsidRPr="00995DF5">
        <w:rPr>
          <w:rStyle w:val="StyleBoldUnderline"/>
          <w:highlight w:val="yellow"/>
        </w:rPr>
        <w:t>will</w:t>
      </w:r>
      <w:r w:rsidRPr="00E97940">
        <w:rPr>
          <w:rStyle w:val="StyleBoldUnderline"/>
        </w:rPr>
        <w:t xml:space="preserve"> potentially </w:t>
      </w:r>
      <w:r w:rsidRPr="00995DF5">
        <w:rPr>
          <w:rStyle w:val="StyleBoldUnderline"/>
          <w:highlight w:val="yellow"/>
        </w:rPr>
        <w:t>benefit Australia’s</w:t>
      </w:r>
      <w:r w:rsidRPr="00E97940">
        <w:rPr>
          <w:sz w:val="16"/>
        </w:rPr>
        <w:t xml:space="preserve"> terms of trade, </w:t>
      </w:r>
      <w:r w:rsidRPr="00995DF5">
        <w:rPr>
          <w:rStyle w:val="StyleBoldUnderline"/>
          <w:b/>
          <w:highlight w:val="yellow"/>
        </w:rPr>
        <w:t>economic</w:t>
      </w:r>
      <w:r w:rsidRPr="00E97940">
        <w:rPr>
          <w:rStyle w:val="StyleBoldUnderline"/>
          <w:b/>
        </w:rPr>
        <w:t xml:space="preserve"> </w:t>
      </w:r>
      <w:r w:rsidRPr="00995DF5">
        <w:rPr>
          <w:rStyle w:val="StyleBoldUnderline"/>
          <w:b/>
          <w:highlight w:val="yellow"/>
        </w:rPr>
        <w:t>growth</w:t>
      </w:r>
      <w:r w:rsidRPr="00E97940">
        <w:rPr>
          <w:sz w:val="16"/>
        </w:rPr>
        <w:t xml:space="preserve"> and employment</w:t>
      </w:r>
      <w:r w:rsidRPr="00995DF5">
        <w:rPr>
          <w:sz w:val="16"/>
          <w:highlight w:val="yellow"/>
        </w:rPr>
        <w:t xml:space="preserve">. </w:t>
      </w:r>
      <w:r w:rsidRPr="00995DF5">
        <w:rPr>
          <w:rStyle w:val="StyleBoldUnderline"/>
          <w:highlight w:val="yellow"/>
        </w:rPr>
        <w:t xml:space="preserve">A significant benefit may be the </w:t>
      </w:r>
      <w:r w:rsidRPr="00995DF5">
        <w:rPr>
          <w:rStyle w:val="StyleBoldUnderline"/>
          <w:b/>
          <w:highlight w:val="yellow"/>
        </w:rPr>
        <w:t>buffer</w:t>
      </w:r>
      <w:r w:rsidRPr="00995DF5">
        <w:rPr>
          <w:rStyle w:val="StyleBoldUnderline"/>
          <w:highlight w:val="yellow"/>
        </w:rPr>
        <w:t xml:space="preserve"> that LNG can provide</w:t>
      </w:r>
      <w:r w:rsidRPr="00E97940">
        <w:rPr>
          <w:rStyle w:val="StyleBoldUnderline"/>
        </w:rPr>
        <w:t xml:space="preserve"> against our </w:t>
      </w:r>
      <w:r w:rsidRPr="00995DF5">
        <w:rPr>
          <w:rStyle w:val="StyleBoldUnderline"/>
          <w:highlight w:val="yellow"/>
        </w:rPr>
        <w:t>declining oil</w:t>
      </w:r>
      <w:r w:rsidRPr="00E97940">
        <w:rPr>
          <w:rStyle w:val="StyleBoldUnderline"/>
        </w:rPr>
        <w:t xml:space="preserve"> production</w:t>
      </w:r>
      <w:r w:rsidRPr="00E97940">
        <w:rPr>
          <w:sz w:val="16"/>
        </w:rPr>
        <w:t xml:space="preserve">. Australia is relatively oil intensive by international standards. </w:t>
      </w:r>
      <w:proofErr w:type="gramStart"/>
      <w:r w:rsidRPr="00E97940">
        <w:rPr>
          <w:sz w:val="16"/>
        </w:rPr>
        <w:t>24 Crude oil</w:t>
      </w:r>
      <w:proofErr w:type="gramEnd"/>
      <w:r w:rsidRPr="00E97940">
        <w:rPr>
          <w:sz w:val="16"/>
        </w:rPr>
        <w:t xml:space="preserve"> is Australia’s largest import, followed by refined petroleum products. 25 </w:t>
      </w:r>
      <w:r w:rsidRPr="00E97940">
        <w:rPr>
          <w:rStyle w:val="StyleBoldUnderline"/>
        </w:rPr>
        <w:t>Australia’s self-sufficiency in oil</w:t>
      </w:r>
      <w:r w:rsidRPr="00E97940">
        <w:rPr>
          <w:sz w:val="16"/>
        </w:rPr>
        <w:t xml:space="preserve"> and liquid fuels </w:t>
      </w:r>
      <w:r w:rsidRPr="00E97940">
        <w:rPr>
          <w:rStyle w:val="StyleBoldUnderline"/>
        </w:rPr>
        <w:t>is</w:t>
      </w:r>
      <w:r w:rsidRPr="00E97940">
        <w:rPr>
          <w:sz w:val="16"/>
        </w:rPr>
        <w:t xml:space="preserve"> </w:t>
      </w:r>
      <w:r w:rsidRPr="00E97940">
        <w:rPr>
          <w:rStyle w:val="StyleBoldUnderline"/>
        </w:rPr>
        <w:t>60 per cent and likely to decline further</w:t>
      </w:r>
      <w:r w:rsidRPr="00E97940">
        <w:rPr>
          <w:sz w:val="16"/>
        </w:rPr>
        <w:t xml:space="preserve">. </w:t>
      </w:r>
      <w:r w:rsidRPr="00E97940">
        <w:rPr>
          <w:rStyle w:val="StyleBoldUnderline"/>
        </w:rPr>
        <w:t xml:space="preserve">This </w:t>
      </w:r>
      <w:r w:rsidRPr="00995DF5">
        <w:rPr>
          <w:rStyle w:val="StyleBoldUnderline"/>
          <w:highlight w:val="yellow"/>
        </w:rPr>
        <w:t xml:space="preserve">dependence </w:t>
      </w:r>
      <w:r w:rsidRPr="00995DF5">
        <w:rPr>
          <w:rStyle w:val="Emphasis"/>
          <w:highlight w:val="yellow"/>
        </w:rPr>
        <w:t>exposes the economy to the risk of rising oil prices</w:t>
      </w:r>
      <w:r w:rsidRPr="00E97940">
        <w:rPr>
          <w:sz w:val="16"/>
        </w:rPr>
        <w:t>—something to which it has been relatively immune since the discovery of oil in the 1950s.</w:t>
      </w:r>
    </w:p>
    <w:p w:rsidR="001040EA" w:rsidRPr="00687035" w:rsidRDefault="001040EA" w:rsidP="001040EA">
      <w:pPr>
        <w:pStyle w:val="Heading4"/>
      </w:pPr>
      <w:r w:rsidRPr="00687035">
        <w:t>Australian economic collapse destroys ANZUS and relations with the U.S.</w:t>
      </w:r>
    </w:p>
    <w:p w:rsidR="001040EA" w:rsidRPr="00687035" w:rsidRDefault="001040EA" w:rsidP="001040EA">
      <w:pPr>
        <w:rPr>
          <w:szCs w:val="20"/>
        </w:rPr>
      </w:pPr>
      <w:r w:rsidRPr="00687035">
        <w:rPr>
          <w:rStyle w:val="Heading21Char"/>
        </w:rPr>
        <w:t>Lyon</w:t>
      </w:r>
      <w:r w:rsidRPr="00687035">
        <w:t xml:space="preserve"> </w:t>
      </w:r>
      <w:r w:rsidRPr="00687035">
        <w:rPr>
          <w:rStyle w:val="Heading21Char"/>
        </w:rPr>
        <w:t>and Tow 3</w:t>
      </w:r>
      <w:r w:rsidRPr="00687035">
        <w:t xml:space="preserve"> (Rod, IR – U Queensland and William, Prof IR – U Queensland, The Future of the Australian-U.S. Security Relationship, http://www.strategicstudiesinstitute.army.mil/pdffiles/PUB50.pdf)</w:t>
      </w:r>
    </w:p>
    <w:p w:rsidR="001040EA" w:rsidRPr="00E97940" w:rsidRDefault="001040EA" w:rsidP="001040EA">
      <w:pPr>
        <w:widowControl w:val="0"/>
        <w:rPr>
          <w:rStyle w:val="Style11pt"/>
          <w:sz w:val="16"/>
        </w:rPr>
      </w:pPr>
      <w:r w:rsidRPr="00E97940">
        <w:rPr>
          <w:rStyle w:val="Style11pt"/>
          <w:sz w:val="16"/>
        </w:rPr>
        <w:t xml:space="preserve">Some </w:t>
      </w:r>
      <w:r w:rsidRPr="00687035">
        <w:rPr>
          <w:rStyle w:val="StyleStyle411ptChar"/>
          <w:rFonts w:eastAsiaTheme="minorHAnsi"/>
          <w:highlight w:val="yellow"/>
        </w:rPr>
        <w:t>Australian officials</w:t>
      </w:r>
      <w:r w:rsidRPr="00E97940">
        <w:rPr>
          <w:rStyle w:val="Style11pt"/>
          <w:sz w:val="16"/>
          <w:highlight w:val="yellow"/>
        </w:rPr>
        <w:t xml:space="preserve"> </w:t>
      </w:r>
      <w:r w:rsidRPr="00E97940">
        <w:rPr>
          <w:rStyle w:val="Style11pt"/>
          <w:sz w:val="16"/>
        </w:rPr>
        <w:t xml:space="preserve">also </w:t>
      </w:r>
      <w:r w:rsidRPr="00687035">
        <w:rPr>
          <w:rStyle w:val="StyleStyle411ptChar"/>
          <w:rFonts w:eastAsiaTheme="minorHAnsi"/>
          <w:highlight w:val="yellow"/>
        </w:rPr>
        <w:t>speak of</w:t>
      </w:r>
      <w:r w:rsidRPr="00687035">
        <w:rPr>
          <w:rStyle w:val="StyleStyle411ptChar"/>
          <w:rFonts w:eastAsiaTheme="minorHAnsi"/>
        </w:rPr>
        <w:t xml:space="preserve"> Australia’s continuing impressive </w:t>
      </w:r>
      <w:r w:rsidRPr="00687035">
        <w:rPr>
          <w:rStyle w:val="StyleStyle411ptChar"/>
          <w:rFonts w:eastAsiaTheme="minorHAnsi"/>
          <w:highlight w:val="yellow"/>
        </w:rPr>
        <w:t xml:space="preserve">economic growth as an </w:t>
      </w:r>
      <w:r w:rsidRPr="00687035">
        <w:rPr>
          <w:rStyle w:val="StyleStyle411ptBoldChar"/>
          <w:rFonts w:eastAsiaTheme="minorHAnsi"/>
          <w:highlight w:val="yellow"/>
        </w:rPr>
        <w:t>important determinant of a larger strategic role</w:t>
      </w:r>
      <w:r w:rsidRPr="00687035">
        <w:rPr>
          <w:rStyle w:val="Style11ptUnderline"/>
        </w:rPr>
        <w:t>. A</w:t>
      </w:r>
      <w:r w:rsidRPr="00687035">
        <w:rPr>
          <w:rStyle w:val="StyleStyle411ptChar"/>
          <w:rFonts w:eastAsiaTheme="minorHAnsi"/>
        </w:rPr>
        <w:t xml:space="preserve">s </w:t>
      </w:r>
      <w:r w:rsidRPr="00687035">
        <w:rPr>
          <w:rStyle w:val="StyleStyle411ptChar"/>
          <w:rFonts w:eastAsiaTheme="minorHAnsi"/>
          <w:highlight w:val="yellow"/>
        </w:rPr>
        <w:t xml:space="preserve">the Australian economy </w:t>
      </w:r>
      <w:r w:rsidRPr="00687035">
        <w:rPr>
          <w:rStyle w:val="StyleStyle411ptChar"/>
          <w:rFonts w:eastAsiaTheme="minorHAnsi"/>
        </w:rPr>
        <w:t>continues to show good growth figures</w:t>
      </w:r>
      <w:r w:rsidRPr="00E97940">
        <w:rPr>
          <w:rStyle w:val="Style11pt"/>
          <w:sz w:val="16"/>
        </w:rPr>
        <w:t xml:space="preserve"> over a long period, when many of the world’s major economies have been stagnant, </w:t>
      </w:r>
      <w:r w:rsidRPr="00687035">
        <w:rPr>
          <w:rStyle w:val="StyleStyle411ptChar"/>
          <w:rFonts w:eastAsiaTheme="minorHAnsi"/>
        </w:rPr>
        <w:t xml:space="preserve">it </w:t>
      </w:r>
      <w:r w:rsidRPr="00687035">
        <w:rPr>
          <w:rStyle w:val="StyleStyle411ptChar"/>
          <w:rFonts w:eastAsiaTheme="minorHAnsi"/>
          <w:highlight w:val="yellow"/>
        </w:rPr>
        <w:t xml:space="preserve">has offered </w:t>
      </w:r>
      <w:r w:rsidRPr="00687035">
        <w:rPr>
          <w:rStyle w:val="StyleStyle411ptChar"/>
          <w:rFonts w:eastAsiaTheme="minorHAnsi"/>
        </w:rPr>
        <w:t xml:space="preserve">Australian </w:t>
      </w:r>
      <w:r w:rsidRPr="00687035">
        <w:rPr>
          <w:rStyle w:val="StyleStyle411ptChar"/>
          <w:rFonts w:eastAsiaTheme="minorHAnsi"/>
          <w:highlight w:val="yellow"/>
        </w:rPr>
        <w:t xml:space="preserve">policymakers both a </w:t>
      </w:r>
      <w:r w:rsidRPr="00687035">
        <w:rPr>
          <w:rStyle w:val="StyleStyle411ptBoldChar"/>
          <w:rFonts w:eastAsiaTheme="minorHAnsi"/>
          <w:highlight w:val="yellow"/>
        </w:rPr>
        <w:t>larger sense</w:t>
      </w:r>
      <w:r w:rsidRPr="00687035">
        <w:rPr>
          <w:rStyle w:val="StyleStyle411ptChar"/>
          <w:rFonts w:eastAsiaTheme="minorHAnsi"/>
          <w:highlight w:val="yellow"/>
        </w:rPr>
        <w:t xml:space="preserve"> of </w:t>
      </w:r>
      <w:smartTag w:uri="urn:schemas-microsoft-com:office:smarttags" w:element="country-region">
        <w:smartTag w:uri="urn:schemas-microsoft-com:office:smarttags" w:element="place">
          <w:r w:rsidRPr="00687035">
            <w:rPr>
              <w:rStyle w:val="StyleStyle411ptChar"/>
              <w:rFonts w:eastAsiaTheme="minorHAnsi"/>
              <w:highlight w:val="yellow"/>
            </w:rPr>
            <w:t>Australia</w:t>
          </w:r>
        </w:smartTag>
      </w:smartTag>
      <w:r w:rsidRPr="00687035">
        <w:rPr>
          <w:rStyle w:val="StyleStyle411ptChar"/>
          <w:rFonts w:eastAsiaTheme="minorHAnsi"/>
          <w:highlight w:val="yellow"/>
        </w:rPr>
        <w:t xml:space="preserve">’s role </w:t>
      </w:r>
      <w:r w:rsidRPr="00687035">
        <w:rPr>
          <w:rStyle w:val="StyleStyle411ptChar"/>
          <w:rFonts w:eastAsiaTheme="minorHAnsi"/>
        </w:rPr>
        <w:t xml:space="preserve">in the world </w:t>
      </w:r>
      <w:r w:rsidRPr="00687035">
        <w:rPr>
          <w:rStyle w:val="StyleStyle411ptChar"/>
          <w:rFonts w:eastAsiaTheme="minorHAnsi"/>
          <w:highlight w:val="yellow"/>
        </w:rPr>
        <w:t xml:space="preserve">and </w:t>
      </w:r>
      <w:r w:rsidRPr="00687035">
        <w:rPr>
          <w:rStyle w:val="StyleStyle411ptChar"/>
          <w:rFonts w:eastAsiaTheme="minorHAnsi"/>
        </w:rPr>
        <w:t xml:space="preserve">the </w:t>
      </w:r>
      <w:r w:rsidRPr="00687035">
        <w:rPr>
          <w:rStyle w:val="StyleStyle411ptBoldChar"/>
          <w:rFonts w:eastAsiaTheme="minorHAnsi"/>
          <w:highlight w:val="yellow"/>
        </w:rPr>
        <w:t>resources necessary to underpin an expanded role</w:t>
      </w:r>
      <w:r w:rsidRPr="00E97940">
        <w:rPr>
          <w:rStyle w:val="Style11pt"/>
          <w:sz w:val="16"/>
        </w:rPr>
        <w:t xml:space="preserve">. The Australian </w:t>
      </w:r>
      <w:r w:rsidRPr="00E97940">
        <w:rPr>
          <w:rStyle w:val="Style11pt"/>
          <w:sz w:val="16"/>
        </w:rPr>
        <w:lastRenderedPageBreak/>
        <w:t xml:space="preserve">intervention in East Timor in 1999 constituted a harbinger of that larger role; in the post-September 11 world an expansive policy of Australian global and regional engagement―in </w:t>
      </w:r>
      <w:smartTag w:uri="urn:schemas-microsoft-com:office:smarttags" w:element="country-region">
        <w:r w:rsidRPr="00E97940">
          <w:rPr>
            <w:rStyle w:val="Style11pt"/>
            <w:sz w:val="16"/>
          </w:rPr>
          <w:t>Afghanistan</w:t>
        </w:r>
      </w:smartTag>
      <w:r w:rsidRPr="00E97940">
        <w:rPr>
          <w:rStyle w:val="Style11pt"/>
          <w:sz w:val="16"/>
        </w:rPr>
        <w:t xml:space="preserve">, </w:t>
      </w:r>
      <w:smartTag w:uri="urn:schemas-microsoft-com:office:smarttags" w:element="country-region">
        <w:smartTag w:uri="urn:schemas-microsoft-com:office:smarttags" w:element="place">
          <w:r w:rsidRPr="00E97940">
            <w:rPr>
              <w:rStyle w:val="Style11pt"/>
              <w:sz w:val="16"/>
            </w:rPr>
            <w:t>Iraq</w:t>
          </w:r>
        </w:smartTag>
      </w:smartTag>
      <w:r w:rsidRPr="00E97940">
        <w:rPr>
          <w:rStyle w:val="Style11pt"/>
          <w:sz w:val="16"/>
        </w:rPr>
        <w:t xml:space="preserve">, and the Solomon </w:t>
      </w:r>
      <w:r w:rsidRPr="00E97940">
        <w:rPr>
          <w:sz w:val="16"/>
        </w:rPr>
        <w:t>Islands―is even more</w:t>
      </w:r>
      <w:r w:rsidRPr="00E97940">
        <w:rPr>
          <w:rStyle w:val="Style11pt"/>
          <w:sz w:val="16"/>
        </w:rPr>
        <w:t xml:space="preserve"> evident. </w:t>
      </w:r>
    </w:p>
    <w:p w:rsidR="001040EA" w:rsidRPr="00687035" w:rsidRDefault="001040EA" w:rsidP="001040EA">
      <w:pPr>
        <w:widowControl w:val="0"/>
      </w:pPr>
      <w:r w:rsidRPr="00687035">
        <w:t xml:space="preserve">[Continues…] </w:t>
      </w:r>
    </w:p>
    <w:p w:rsidR="001040EA" w:rsidRPr="00E97940" w:rsidRDefault="001040EA" w:rsidP="001040EA">
      <w:pPr>
        <w:widowControl w:val="0"/>
        <w:rPr>
          <w:rStyle w:val="Style11pt"/>
          <w:sz w:val="16"/>
        </w:rPr>
      </w:pPr>
      <w:r w:rsidRPr="00687035">
        <w:rPr>
          <w:rStyle w:val="StyleStyle411ptChar"/>
          <w:rFonts w:eastAsiaTheme="minorHAnsi"/>
          <w:highlight w:val="yellow"/>
        </w:rPr>
        <w:t>The Australian defense budget</w:t>
      </w:r>
      <w:r w:rsidRPr="00E97940">
        <w:rPr>
          <w:rStyle w:val="Style11pt"/>
          <w:sz w:val="16"/>
        </w:rPr>
        <w:t xml:space="preserve"> might still have some upside in it, but it </w:t>
      </w:r>
      <w:r w:rsidRPr="00687035">
        <w:rPr>
          <w:rStyle w:val="StyleStyle411ptChar"/>
          <w:rFonts w:eastAsiaTheme="minorHAnsi"/>
          <w:highlight w:val="yellow"/>
        </w:rPr>
        <w:t xml:space="preserve">must </w:t>
      </w:r>
      <w:r w:rsidRPr="00687035">
        <w:rPr>
          <w:rStyle w:val="StyleStyle411ptBoldChar"/>
          <w:rFonts w:eastAsiaTheme="minorHAnsi"/>
          <w:highlight w:val="yellow"/>
        </w:rPr>
        <w:t>reflect</w:t>
      </w:r>
      <w:r w:rsidRPr="00687035">
        <w:rPr>
          <w:rStyle w:val="StyleStyle411ptChar"/>
          <w:rFonts w:eastAsiaTheme="minorHAnsi"/>
          <w:highlight w:val="yellow"/>
        </w:rPr>
        <w:t xml:space="preserve"> the overall health of the </w:t>
      </w:r>
      <w:r w:rsidRPr="00687035">
        <w:rPr>
          <w:rStyle w:val="StyleStyle411ptChar"/>
          <w:rFonts w:eastAsiaTheme="minorHAnsi"/>
        </w:rPr>
        <w:t xml:space="preserve">Australian </w:t>
      </w:r>
      <w:r w:rsidRPr="00687035">
        <w:rPr>
          <w:rStyle w:val="StyleStyle411ptChar"/>
          <w:rFonts w:eastAsiaTheme="minorHAnsi"/>
          <w:highlight w:val="yellow"/>
        </w:rPr>
        <w:t>economy</w:t>
      </w:r>
      <w:r w:rsidRPr="00E97940">
        <w:rPr>
          <w:rStyle w:val="Style11pt"/>
          <w:sz w:val="16"/>
        </w:rPr>
        <w:t xml:space="preserve">. Defense spending as a percentage of gross domestic </w:t>
      </w:r>
      <w:proofErr w:type="gramStart"/>
      <w:r w:rsidRPr="00E97940">
        <w:rPr>
          <w:rStyle w:val="Style11pt"/>
          <w:sz w:val="16"/>
        </w:rPr>
        <w:t>product</w:t>
      </w:r>
      <w:proofErr w:type="gramEnd"/>
      <w:r w:rsidRPr="00E97940">
        <w:rPr>
          <w:rStyle w:val="Style11pt"/>
          <w:sz w:val="16"/>
        </w:rPr>
        <w:t xml:space="preserve"> (GDP) is still low, in part because the defense increases outlined and approved in the 2000 White Paper have been affordable from GDP growth. But the government is cautious about any dramatic </w:t>
      </w:r>
      <w:proofErr w:type="spellStart"/>
      <w:r w:rsidRPr="00E97940">
        <w:rPr>
          <w:rStyle w:val="Style11pt"/>
          <w:sz w:val="16"/>
        </w:rPr>
        <w:t>longterm</w:t>
      </w:r>
      <w:proofErr w:type="spellEnd"/>
      <w:r w:rsidRPr="00E97940">
        <w:rPr>
          <w:rStyle w:val="Style11pt"/>
          <w:sz w:val="16"/>
        </w:rPr>
        <w:t xml:space="preserve"> increase in defense spending, uncertain of the actual level of public support during a decade when the nation’s “baby boomers” will be starting to move into retirement and impose higher costs on welfare budget items. </w:t>
      </w:r>
    </w:p>
    <w:p w:rsidR="001040EA" w:rsidRPr="00687035" w:rsidRDefault="001040EA" w:rsidP="001040EA">
      <w:pPr>
        <w:widowControl w:val="0"/>
      </w:pPr>
      <w:r w:rsidRPr="00687035">
        <w:t xml:space="preserve">[Continues…] </w:t>
      </w:r>
    </w:p>
    <w:p w:rsidR="001040EA" w:rsidRPr="00E97940" w:rsidRDefault="001040EA" w:rsidP="001040EA">
      <w:pPr>
        <w:widowControl w:val="0"/>
        <w:rPr>
          <w:sz w:val="16"/>
        </w:rPr>
      </w:pPr>
      <w:smartTag w:uri="urn:schemas-microsoft-com:office:smarttags" w:element="country-region">
        <w:smartTag w:uri="urn:schemas-microsoft-com:office:smarttags" w:element="place">
          <w:r w:rsidRPr="00687035">
            <w:rPr>
              <w:rStyle w:val="StyleStyle411ptChar"/>
              <w:rFonts w:eastAsiaTheme="minorHAnsi"/>
            </w:rPr>
            <w:t>Australia</w:t>
          </w:r>
        </w:smartTag>
      </w:smartTag>
      <w:r w:rsidRPr="00687035">
        <w:rPr>
          <w:rStyle w:val="StyleStyle411ptChar"/>
          <w:rFonts w:eastAsiaTheme="minorHAnsi"/>
        </w:rPr>
        <w:t>’s overall strategic policy direction bodes well for the future of ANZUS. Its shift</w:t>
      </w:r>
      <w:r w:rsidRPr="00E97940">
        <w:rPr>
          <w:rStyle w:val="Style11pt"/>
          <w:sz w:val="16"/>
        </w:rPr>
        <w:t xml:space="preserve"> from a concentric circles posture </w:t>
      </w:r>
      <w:r w:rsidRPr="00687035">
        <w:rPr>
          <w:rStyle w:val="StyleStyle411ptChar"/>
          <w:rFonts w:eastAsiaTheme="minorHAnsi"/>
        </w:rPr>
        <w:t>to</w:t>
      </w:r>
      <w:r w:rsidRPr="00E97940">
        <w:rPr>
          <w:rStyle w:val="Style11pt"/>
          <w:sz w:val="16"/>
        </w:rPr>
        <w:t xml:space="preserve"> one reflecting </w:t>
      </w:r>
      <w:r w:rsidRPr="00687035">
        <w:rPr>
          <w:rStyle w:val="StyleStyle411ptChar"/>
          <w:rFonts w:eastAsiaTheme="minorHAnsi"/>
        </w:rPr>
        <w:t>a more balanced approach</w:t>
      </w:r>
      <w:r w:rsidRPr="00E97940">
        <w:rPr>
          <w:rStyle w:val="Style11pt"/>
          <w:sz w:val="16"/>
        </w:rPr>
        <w:t xml:space="preserve"> between global and regional contingencies, many of which involve asymmetrical threats</w:t>
      </w:r>
      <w:r w:rsidRPr="00687035">
        <w:rPr>
          <w:rStyle w:val="StyleStyle411ptChar"/>
          <w:rFonts w:eastAsiaTheme="minorHAnsi"/>
        </w:rPr>
        <w:t>, is compatible with the U.S. force structure reorientation</w:t>
      </w:r>
      <w:r w:rsidRPr="00E97940">
        <w:rPr>
          <w:rStyle w:val="Style11pt"/>
          <w:sz w:val="16"/>
        </w:rPr>
        <w:t xml:space="preserve"> toward fighting more low intensity conflicts against hostile </w:t>
      </w:r>
      <w:proofErr w:type="spellStart"/>
      <w:r w:rsidRPr="00E97940">
        <w:rPr>
          <w:rStyle w:val="Style11pt"/>
          <w:sz w:val="16"/>
        </w:rPr>
        <w:t>nonstate</w:t>
      </w:r>
      <w:proofErr w:type="spellEnd"/>
      <w:r w:rsidRPr="00E97940">
        <w:rPr>
          <w:rStyle w:val="Style11pt"/>
          <w:sz w:val="16"/>
        </w:rPr>
        <w:t xml:space="preserve"> actors and occasional mid-to-high intensity conflicts against “rogue states” or other anti-Western forces.</w:t>
      </w:r>
      <w:r w:rsidRPr="00E97940">
        <w:rPr>
          <w:sz w:val="16"/>
          <w:szCs w:val="14"/>
        </w:rPr>
        <w:t xml:space="preserve">45 </w:t>
      </w:r>
      <w:r w:rsidRPr="00687035">
        <w:rPr>
          <w:rStyle w:val="StyleStyle411ptChar"/>
          <w:rFonts w:eastAsiaTheme="minorHAnsi"/>
          <w:highlight w:val="yellow"/>
        </w:rPr>
        <w:t xml:space="preserve">Australia’s </w:t>
      </w:r>
      <w:r w:rsidRPr="00687035">
        <w:rPr>
          <w:rStyle w:val="StyleStyle411ptChar"/>
          <w:rFonts w:eastAsiaTheme="minorHAnsi"/>
        </w:rPr>
        <w:t xml:space="preserve">new </w:t>
      </w:r>
      <w:r w:rsidRPr="00687035">
        <w:rPr>
          <w:rStyle w:val="StyleStyle411ptChar"/>
          <w:rFonts w:eastAsiaTheme="minorHAnsi"/>
          <w:highlight w:val="yellow"/>
        </w:rPr>
        <w:t>proactive defense identity</w:t>
      </w:r>
      <w:r w:rsidRPr="00E97940">
        <w:rPr>
          <w:rStyle w:val="Style11pt"/>
          <w:sz w:val="16"/>
          <w:highlight w:val="yellow"/>
        </w:rPr>
        <w:t xml:space="preserve"> </w:t>
      </w:r>
      <w:r w:rsidRPr="00E97940">
        <w:rPr>
          <w:rStyle w:val="Style11pt"/>
          <w:sz w:val="16"/>
        </w:rPr>
        <w:t xml:space="preserve">in Southeast Asia and the South Pacific </w:t>
      </w:r>
      <w:r w:rsidRPr="00687035">
        <w:rPr>
          <w:rStyle w:val="StyleStyle411ptChar"/>
          <w:rFonts w:eastAsiaTheme="minorHAnsi"/>
          <w:highlight w:val="yellow"/>
        </w:rPr>
        <w:t>and</w:t>
      </w:r>
      <w:r w:rsidRPr="00E97940">
        <w:rPr>
          <w:rStyle w:val="Style11pt"/>
          <w:sz w:val="16"/>
        </w:rPr>
        <w:t xml:space="preserve">, even more centrally, </w:t>
      </w:r>
      <w:r w:rsidRPr="00687035">
        <w:rPr>
          <w:rStyle w:val="StyleStyle411ptChar"/>
          <w:rFonts w:eastAsiaTheme="minorHAnsi"/>
        </w:rPr>
        <w:t xml:space="preserve">its </w:t>
      </w:r>
      <w:r w:rsidRPr="00687035">
        <w:rPr>
          <w:rStyle w:val="StyleStyle411ptChar"/>
          <w:rFonts w:eastAsiaTheme="minorHAnsi"/>
          <w:highlight w:val="yellow"/>
        </w:rPr>
        <w:t xml:space="preserve">willingness to participate in </w:t>
      </w:r>
      <w:r w:rsidRPr="00687035">
        <w:rPr>
          <w:rStyle w:val="StyleStyle411ptChar"/>
          <w:rFonts w:eastAsiaTheme="minorHAnsi"/>
        </w:rPr>
        <w:t>American</w:t>
      </w:r>
      <w:r w:rsidRPr="00E97940">
        <w:rPr>
          <w:rStyle w:val="Style11pt"/>
          <w:sz w:val="16"/>
        </w:rPr>
        <w:t xml:space="preserve">-led military </w:t>
      </w:r>
      <w:r w:rsidRPr="00687035">
        <w:rPr>
          <w:rStyle w:val="StyleStyle411ptChar"/>
          <w:rFonts w:eastAsiaTheme="minorHAnsi"/>
          <w:highlight w:val="yellow"/>
        </w:rPr>
        <w:t>coalitions</w:t>
      </w:r>
      <w:r w:rsidRPr="00E97940">
        <w:rPr>
          <w:rStyle w:val="Style11pt"/>
          <w:sz w:val="16"/>
          <w:highlight w:val="yellow"/>
        </w:rPr>
        <w:t xml:space="preserve"> </w:t>
      </w:r>
      <w:r w:rsidRPr="00E97940">
        <w:rPr>
          <w:rStyle w:val="Style11pt"/>
          <w:sz w:val="16"/>
        </w:rPr>
        <w:t xml:space="preserve">even without UN support, </w:t>
      </w:r>
      <w:r w:rsidRPr="00687035">
        <w:rPr>
          <w:rStyle w:val="StyleStyle411ptBoldChar"/>
          <w:rFonts w:eastAsiaTheme="minorHAnsi"/>
          <w:highlight w:val="yellow"/>
        </w:rPr>
        <w:t>correlate directly with traditional American concerns</w:t>
      </w:r>
      <w:r w:rsidRPr="00687035">
        <w:rPr>
          <w:rStyle w:val="StyleStyle411ptChar"/>
          <w:rFonts w:eastAsiaTheme="minorHAnsi"/>
          <w:highlight w:val="yellow"/>
        </w:rPr>
        <w:t xml:space="preserve"> about allied loyalty and</w:t>
      </w:r>
      <w:r w:rsidRPr="00687035">
        <w:rPr>
          <w:rStyle w:val="StyleStyle411ptChar"/>
          <w:rFonts w:eastAsiaTheme="minorHAnsi"/>
        </w:rPr>
        <w:t xml:space="preserve"> defense </w:t>
      </w:r>
      <w:r w:rsidRPr="00687035">
        <w:rPr>
          <w:rStyle w:val="StyleStyle411ptChar"/>
          <w:rFonts w:eastAsiaTheme="minorHAnsi"/>
          <w:highlight w:val="yellow"/>
        </w:rPr>
        <w:t>burden-sharing</w:t>
      </w:r>
      <w:r w:rsidRPr="00687035">
        <w:rPr>
          <w:rStyle w:val="StyleStyle411ptBoldChar"/>
          <w:rFonts w:eastAsiaTheme="minorHAnsi"/>
          <w:highlight w:val="yellow"/>
        </w:rPr>
        <w:t>. Latent policy hazards such as</w:t>
      </w:r>
      <w:r w:rsidRPr="00E97940">
        <w:rPr>
          <w:rStyle w:val="Style11pt"/>
          <w:sz w:val="16"/>
          <w:highlight w:val="yellow"/>
        </w:rPr>
        <w:t xml:space="preserve"> </w:t>
      </w:r>
      <w:r w:rsidRPr="00E97940">
        <w:rPr>
          <w:rStyle w:val="Style11pt"/>
          <w:sz w:val="16"/>
        </w:rPr>
        <w:t xml:space="preserve">leadership disillusionment or </w:t>
      </w:r>
      <w:r w:rsidRPr="00687035">
        <w:rPr>
          <w:rStyle w:val="StyleStyle411ptBoldChar"/>
          <w:rFonts w:eastAsiaTheme="minorHAnsi"/>
          <w:highlight w:val="yellow"/>
        </w:rPr>
        <w:t>economic pressures could yet create future ANZUS crises</w:t>
      </w:r>
      <w:r w:rsidRPr="00E97940">
        <w:rPr>
          <w:rStyle w:val="Style11pt"/>
          <w:sz w:val="16"/>
        </w:rPr>
        <w:t xml:space="preserve">. Over the </w:t>
      </w:r>
      <w:proofErr w:type="spellStart"/>
      <w:r w:rsidRPr="00E97940">
        <w:rPr>
          <w:rStyle w:val="Style11pt"/>
          <w:sz w:val="16"/>
        </w:rPr>
        <w:t>nearterm</w:t>
      </w:r>
      <w:proofErr w:type="spellEnd"/>
      <w:r w:rsidRPr="00E97940">
        <w:rPr>
          <w:rStyle w:val="Style11pt"/>
          <w:sz w:val="16"/>
        </w:rPr>
        <w:t xml:space="preserve">, however, such developments appear unlikely as the nature of currently emerging threats predicate closer rather than qualified security cooperation among the world’s developed states and as Australia endeavors to reconcile its international security objectives with finite resources and capabilities. </w:t>
      </w:r>
    </w:p>
    <w:p w:rsidR="001040EA" w:rsidRPr="00687035" w:rsidRDefault="001040EA" w:rsidP="001040EA">
      <w:pPr>
        <w:pStyle w:val="Heading4"/>
      </w:pPr>
      <w:r w:rsidRPr="00687035">
        <w:t>That sparks Asian wars</w:t>
      </w:r>
    </w:p>
    <w:p w:rsidR="001040EA" w:rsidRPr="00687035" w:rsidRDefault="001040EA" w:rsidP="001040EA">
      <w:r w:rsidRPr="00687035">
        <w:rPr>
          <w:rStyle w:val="Heading21Char"/>
        </w:rPr>
        <w:t>Downer 1</w:t>
      </w:r>
      <w:r w:rsidRPr="00687035">
        <w:t xml:space="preserve"> (Alexander, MP, Minister for Foreign Affairs. “The Australia-United States Alliance and East Asian Security,” Speech at the </w:t>
      </w:r>
      <w:smartTag w:uri="urn:schemas-microsoft-com:office:smarttags" w:element="place">
        <w:smartTag w:uri="urn:schemas-microsoft-com:office:smarttags" w:element="PlaceType">
          <w:r w:rsidRPr="00687035">
            <w:t>University</w:t>
          </w:r>
        </w:smartTag>
        <w:r w:rsidRPr="00687035">
          <w:t xml:space="preserve"> of </w:t>
        </w:r>
        <w:smartTag w:uri="urn:schemas-microsoft-com:office:smarttags" w:element="PlaceName">
          <w:r w:rsidRPr="00687035">
            <w:t>Sydney</w:t>
          </w:r>
        </w:smartTag>
      </w:smartTag>
      <w:r w:rsidRPr="00687035">
        <w:t xml:space="preserve"> conference, 6-29)</w:t>
      </w:r>
    </w:p>
    <w:p w:rsidR="001040EA" w:rsidRPr="00687035" w:rsidRDefault="001040EA" w:rsidP="001040EA">
      <w:pPr>
        <w:widowControl w:val="0"/>
        <w:rPr>
          <w:rStyle w:val="Style11pt"/>
        </w:rPr>
      </w:pPr>
    </w:p>
    <w:p w:rsidR="001040EA" w:rsidRPr="00E97940" w:rsidRDefault="001040EA" w:rsidP="001040EA">
      <w:pPr>
        <w:widowControl w:val="0"/>
        <w:rPr>
          <w:rStyle w:val="Style11pt"/>
          <w:sz w:val="16"/>
        </w:rPr>
      </w:pPr>
      <w:r w:rsidRPr="00E97940">
        <w:rPr>
          <w:rStyle w:val="Style11pt"/>
          <w:sz w:val="16"/>
        </w:rPr>
        <w:t xml:space="preserve">I want to put to rest this evening a view we hear from time-to-time in the media and elsewhere which argues that the ANZUS Treaty and the alliance is no longer relevant to Australia's interests with the end of the Cold War, or that it somehow imposes unacceptable trade-offs in Australia's relations with the Asia Pacific region. Nothing could be further from the truth. </w:t>
      </w:r>
      <w:r w:rsidRPr="00687035">
        <w:rPr>
          <w:rStyle w:val="StyleStyle411ptChar"/>
          <w:rFonts w:eastAsiaTheme="minorHAnsi"/>
        </w:rPr>
        <w:t>Forging</w:t>
      </w:r>
      <w:r w:rsidRPr="00E97940">
        <w:rPr>
          <w:rStyle w:val="Style11pt"/>
          <w:sz w:val="16"/>
        </w:rPr>
        <w:t xml:space="preserve"> and maintaining </w:t>
      </w:r>
      <w:r w:rsidRPr="00687035">
        <w:rPr>
          <w:rStyle w:val="StyleStyle411ptChar"/>
          <w:rFonts w:eastAsiaTheme="minorHAnsi"/>
        </w:rPr>
        <w:t>strong relations with one country</w:t>
      </w:r>
      <w:r w:rsidRPr="00E97940">
        <w:rPr>
          <w:rStyle w:val="Style11pt"/>
          <w:sz w:val="16"/>
        </w:rPr>
        <w:t xml:space="preserve"> or region </w:t>
      </w:r>
      <w:r w:rsidRPr="00687035">
        <w:rPr>
          <w:rStyle w:val="StyleStyle411ptChar"/>
          <w:rFonts w:eastAsiaTheme="minorHAnsi"/>
        </w:rPr>
        <w:t>does not mean neglecting any other</w:t>
      </w:r>
      <w:r w:rsidRPr="00E97940">
        <w:rPr>
          <w:rStyle w:val="Style11pt"/>
          <w:sz w:val="16"/>
        </w:rPr>
        <w:t xml:space="preserve"> country or </w:t>
      </w:r>
      <w:r w:rsidRPr="00687035">
        <w:rPr>
          <w:rStyle w:val="StyleStyle411ptChar"/>
          <w:rFonts w:eastAsiaTheme="minorHAnsi"/>
        </w:rPr>
        <w:t>region</w:t>
      </w:r>
      <w:r w:rsidRPr="00E97940">
        <w:rPr>
          <w:rStyle w:val="Style11pt"/>
          <w:sz w:val="16"/>
        </w:rPr>
        <w:t xml:space="preserve">.  To suggest that the depth and strength of our alliance with the </w:t>
      </w:r>
      <w:smartTag w:uri="urn:schemas-microsoft-com:office:smarttags" w:element="country-region">
        <w:smartTag w:uri="urn:schemas-microsoft-com:office:smarttags" w:element="place">
          <w:r w:rsidRPr="00E97940">
            <w:rPr>
              <w:rStyle w:val="Style11pt"/>
              <w:sz w:val="16"/>
            </w:rPr>
            <w:t>US</w:t>
          </w:r>
        </w:smartTag>
      </w:smartTag>
      <w:r w:rsidRPr="00E97940">
        <w:rPr>
          <w:rStyle w:val="Style11pt"/>
          <w:sz w:val="16"/>
        </w:rPr>
        <w:t xml:space="preserve"> somehow weakens or compromises our ties with the Asia Pacific is nonsense. In fact, </w:t>
      </w:r>
      <w:r w:rsidRPr="00687035">
        <w:rPr>
          <w:rStyle w:val="StyleStyle411ptChar"/>
          <w:rFonts w:eastAsiaTheme="minorHAnsi"/>
          <w:highlight w:val="yellow"/>
        </w:rPr>
        <w:t xml:space="preserve">ANZUS was </w:t>
      </w:r>
      <w:r w:rsidRPr="00687035">
        <w:rPr>
          <w:rStyle w:val="StyleStyle411ptChar"/>
          <w:rFonts w:eastAsiaTheme="minorHAnsi"/>
        </w:rPr>
        <w:t xml:space="preserve">seen from the outset as </w:t>
      </w:r>
      <w:r w:rsidRPr="00687035">
        <w:rPr>
          <w:rStyle w:val="StyleStyle411ptChar"/>
          <w:rFonts w:eastAsiaTheme="minorHAnsi"/>
          <w:highlight w:val="yellow"/>
        </w:rPr>
        <w:t xml:space="preserve">a means of enhancing </w:t>
      </w:r>
      <w:r w:rsidRPr="00687035">
        <w:rPr>
          <w:rStyle w:val="StyleStyle411ptChar"/>
          <w:rFonts w:eastAsiaTheme="minorHAnsi"/>
        </w:rPr>
        <w:t xml:space="preserve">our </w:t>
      </w:r>
      <w:r w:rsidRPr="00687035">
        <w:rPr>
          <w:rStyle w:val="StyleStyle411ptChar"/>
          <w:rFonts w:eastAsiaTheme="minorHAnsi"/>
          <w:highlight w:val="yellow"/>
        </w:rPr>
        <w:t>ties with the region</w:t>
      </w:r>
      <w:r w:rsidRPr="00687035">
        <w:rPr>
          <w:rStyle w:val="StyleStyle411ptChar"/>
          <w:rFonts w:eastAsiaTheme="minorHAnsi"/>
        </w:rPr>
        <w:t xml:space="preserve">: </w:t>
      </w:r>
      <w:r w:rsidRPr="00E97940">
        <w:rPr>
          <w:rStyle w:val="Style11pt"/>
          <w:sz w:val="16"/>
        </w:rPr>
        <w:t xml:space="preserve">Percy </w:t>
      </w:r>
      <w:r w:rsidRPr="00687035">
        <w:rPr>
          <w:rStyle w:val="StyleStyle411ptChar"/>
          <w:rFonts w:eastAsiaTheme="minorHAnsi"/>
          <w:highlight w:val="yellow"/>
        </w:rPr>
        <w:t>Spender</w:t>
      </w:r>
      <w:r w:rsidRPr="00E97940">
        <w:rPr>
          <w:rStyle w:val="Style11pt"/>
          <w:sz w:val="16"/>
        </w:rPr>
        <w:t xml:space="preserve">, who pushed so strongly to conclude the ANZUS Treaty, did so with a clear and expressed conviction that </w:t>
      </w:r>
      <w:smartTag w:uri="urn:schemas-microsoft-com:office:smarttags" w:element="country-region">
        <w:r w:rsidRPr="00E97940">
          <w:rPr>
            <w:rStyle w:val="Style11pt"/>
            <w:sz w:val="16"/>
          </w:rPr>
          <w:t>Australia</w:t>
        </w:r>
      </w:smartTag>
      <w:r w:rsidRPr="00E97940">
        <w:rPr>
          <w:rStyle w:val="Style11pt"/>
          <w:sz w:val="16"/>
        </w:rPr>
        <w:t xml:space="preserve">’s destiny was bound up with </w:t>
      </w:r>
      <w:smartTag w:uri="urn:schemas-microsoft-com:office:smarttags" w:element="place">
        <w:r w:rsidRPr="00E97940">
          <w:rPr>
            <w:rStyle w:val="Style11pt"/>
            <w:sz w:val="16"/>
          </w:rPr>
          <w:t>Asia</w:t>
        </w:r>
      </w:smartTag>
      <w:r w:rsidRPr="00E97940">
        <w:rPr>
          <w:rStyle w:val="Style11pt"/>
          <w:sz w:val="16"/>
        </w:rPr>
        <w:t xml:space="preserve">.  He </w:t>
      </w:r>
      <w:r w:rsidRPr="00687035">
        <w:rPr>
          <w:rStyle w:val="StyleStyle411ptChar"/>
          <w:rFonts w:eastAsiaTheme="minorHAnsi"/>
          <w:highlight w:val="yellow"/>
        </w:rPr>
        <w:t xml:space="preserve">saw the </w:t>
      </w:r>
      <w:smartTag w:uri="urn:schemas-microsoft-com:office:smarttags" w:element="country-region">
        <w:r w:rsidRPr="00687035">
          <w:rPr>
            <w:rStyle w:val="StyleStyle411ptChar"/>
            <w:rFonts w:eastAsiaTheme="minorHAnsi"/>
            <w:highlight w:val="yellow"/>
          </w:rPr>
          <w:t>Australia</w:t>
        </w:r>
      </w:smartTag>
      <w:r w:rsidRPr="00687035">
        <w:rPr>
          <w:rStyle w:val="StyleStyle411ptChar"/>
          <w:rFonts w:eastAsiaTheme="minorHAnsi"/>
          <w:highlight w:val="yellow"/>
        </w:rPr>
        <w:t xml:space="preserve"> – </w:t>
      </w:r>
      <w:smartTag w:uri="urn:schemas-microsoft-com:office:smarttags" w:element="country-region">
        <w:smartTag w:uri="urn:schemas-microsoft-com:office:smarttags" w:element="place">
          <w:r w:rsidRPr="00687035">
            <w:rPr>
              <w:rStyle w:val="StyleStyle411ptChar"/>
              <w:rFonts w:eastAsiaTheme="minorHAnsi"/>
              <w:highlight w:val="yellow"/>
            </w:rPr>
            <w:t>US</w:t>
          </w:r>
        </w:smartTag>
      </w:smartTag>
      <w:r w:rsidRPr="00687035">
        <w:rPr>
          <w:rStyle w:val="StyleStyle411ptChar"/>
          <w:rFonts w:eastAsiaTheme="minorHAnsi"/>
          <w:highlight w:val="yellow"/>
        </w:rPr>
        <w:t xml:space="preserve"> alliance as a </w:t>
      </w:r>
      <w:r w:rsidRPr="00687035">
        <w:rPr>
          <w:rStyle w:val="StyleStyle411ptBoldChar"/>
          <w:rFonts w:eastAsiaTheme="minorHAnsi"/>
          <w:highlight w:val="yellow"/>
        </w:rPr>
        <w:t>linchpin for stability</w:t>
      </w:r>
      <w:r w:rsidRPr="00687035">
        <w:rPr>
          <w:rStyle w:val="StyleStyle411ptChar"/>
          <w:rFonts w:eastAsiaTheme="minorHAnsi"/>
          <w:highlight w:val="yellow"/>
        </w:rPr>
        <w:t xml:space="preserve"> in the region</w:t>
      </w:r>
      <w:r w:rsidRPr="00687035">
        <w:rPr>
          <w:rStyle w:val="StyleStyle411ptChar"/>
          <w:rFonts w:eastAsiaTheme="minorHAnsi"/>
        </w:rPr>
        <w:t>.</w:t>
      </w:r>
      <w:r w:rsidRPr="00E97940">
        <w:rPr>
          <w:rStyle w:val="Style11pt"/>
          <w:sz w:val="16"/>
        </w:rPr>
        <w:t xml:space="preserve"> On the eve of his departure for the Colombo Conference in January 1950, Spender said that “</w:t>
      </w:r>
      <w:smartTag w:uri="urn:schemas-microsoft-com:office:smarttags" w:element="country-region">
        <w:r w:rsidRPr="00687035">
          <w:rPr>
            <w:rStyle w:val="StyleStyle411ptChar"/>
            <w:rFonts w:eastAsiaTheme="minorHAnsi"/>
            <w:highlight w:val="yellow"/>
          </w:rPr>
          <w:t>Australia</w:t>
        </w:r>
      </w:smartTag>
      <w:r w:rsidRPr="00687035">
        <w:rPr>
          <w:rStyle w:val="StyleStyle411ptChar"/>
          <w:rFonts w:eastAsiaTheme="minorHAnsi"/>
          <w:highlight w:val="yellow"/>
        </w:rPr>
        <w:t xml:space="preserve"> and the</w:t>
      </w:r>
      <w:r w:rsidRPr="00E97940">
        <w:rPr>
          <w:rStyle w:val="Style11pt"/>
          <w:sz w:val="16"/>
          <w:highlight w:val="yellow"/>
        </w:rPr>
        <w:t xml:space="preserve"> </w:t>
      </w:r>
      <w:smartTag w:uri="urn:schemas-microsoft-com:office:smarttags" w:element="country-region">
        <w:r w:rsidRPr="00687035">
          <w:rPr>
            <w:rStyle w:val="StyleStyle411ptBorderSinglesolidlineAuto05ptLChar"/>
            <w:rFonts w:eastAsiaTheme="minorHAnsi"/>
            <w:highlight w:val="yellow"/>
          </w:rPr>
          <w:t>U</w:t>
        </w:r>
        <w:r w:rsidRPr="00E97940">
          <w:rPr>
            <w:rStyle w:val="Style11pt"/>
            <w:sz w:val="16"/>
          </w:rPr>
          <w:t xml:space="preserve">nited </w:t>
        </w:r>
        <w:r w:rsidRPr="00687035">
          <w:rPr>
            <w:rStyle w:val="StyleStyle411ptBorderSinglesolidlineAuto05ptLChar"/>
            <w:rFonts w:eastAsiaTheme="minorHAnsi"/>
            <w:highlight w:val="yellow"/>
          </w:rPr>
          <w:t>S</w:t>
        </w:r>
        <w:r w:rsidRPr="00E97940">
          <w:rPr>
            <w:rStyle w:val="Style11pt"/>
            <w:sz w:val="16"/>
          </w:rPr>
          <w:t>tates of America</w:t>
        </w:r>
      </w:smartTag>
      <w:r w:rsidRPr="00E97940">
        <w:rPr>
          <w:rStyle w:val="Style11pt"/>
          <w:sz w:val="16"/>
        </w:rPr>
        <w:t xml:space="preserve"> are the two countries which </w:t>
      </w:r>
      <w:r w:rsidRPr="00687035">
        <w:rPr>
          <w:rStyle w:val="StyleStyle411ptChar"/>
          <w:rFonts w:eastAsiaTheme="minorHAnsi"/>
          <w:highlight w:val="yellow"/>
        </w:rPr>
        <w:t>can, in co-operation</w:t>
      </w:r>
      <w:r w:rsidRPr="00E97940">
        <w:rPr>
          <w:rStyle w:val="Style11pt"/>
          <w:sz w:val="16"/>
          <w:highlight w:val="yellow"/>
        </w:rPr>
        <w:t xml:space="preserve"> </w:t>
      </w:r>
      <w:r w:rsidRPr="00E97940">
        <w:rPr>
          <w:rStyle w:val="Style11pt"/>
          <w:sz w:val="16"/>
        </w:rPr>
        <w:t xml:space="preserve">one with the other, </w:t>
      </w:r>
      <w:r w:rsidRPr="00687035">
        <w:rPr>
          <w:rStyle w:val="StyleStyle411ptChar"/>
          <w:rFonts w:eastAsiaTheme="minorHAnsi"/>
          <w:highlight w:val="yellow"/>
        </w:rPr>
        <w:t>make the greatest contribution to stability</w:t>
      </w:r>
      <w:r w:rsidRPr="00E97940">
        <w:rPr>
          <w:rStyle w:val="Style11pt"/>
          <w:sz w:val="16"/>
          <w:highlight w:val="yellow"/>
        </w:rPr>
        <w:t xml:space="preserve"> </w:t>
      </w:r>
      <w:r w:rsidRPr="00E97940">
        <w:rPr>
          <w:rStyle w:val="Style11pt"/>
          <w:sz w:val="16"/>
        </w:rPr>
        <w:t xml:space="preserve">and to democratic development </w:t>
      </w:r>
      <w:r w:rsidRPr="00687035">
        <w:rPr>
          <w:rStyle w:val="StyleStyle411ptChar"/>
          <w:rFonts w:eastAsiaTheme="minorHAnsi"/>
          <w:highlight w:val="yellow"/>
        </w:rPr>
        <w:t xml:space="preserve">of </w:t>
      </w:r>
      <w:r w:rsidRPr="00687035">
        <w:rPr>
          <w:rStyle w:val="StyleStyle411ptChar"/>
          <w:rFonts w:eastAsiaTheme="minorHAnsi"/>
        </w:rPr>
        <w:t xml:space="preserve">the countries of </w:t>
      </w:r>
      <w:smartTag w:uri="urn:schemas-microsoft-com:office:smarttags" w:element="place">
        <w:r w:rsidRPr="00687035">
          <w:rPr>
            <w:rStyle w:val="StyleStyle411ptChar"/>
            <w:rFonts w:eastAsiaTheme="minorHAnsi"/>
            <w:highlight w:val="yellow"/>
          </w:rPr>
          <w:t>South</w:t>
        </w:r>
        <w:r w:rsidRPr="00687035">
          <w:rPr>
            <w:rStyle w:val="Style11ptUnderline"/>
            <w:highlight w:val="yellow"/>
          </w:rPr>
          <w:t xml:space="preserve">-East </w:t>
        </w:r>
        <w:r w:rsidRPr="00687035">
          <w:rPr>
            <w:rStyle w:val="StyleStyle411ptChar"/>
            <w:rFonts w:eastAsiaTheme="minorHAnsi"/>
            <w:highlight w:val="yellow"/>
          </w:rPr>
          <w:t>Asia</w:t>
        </w:r>
      </w:smartTag>
      <w:r w:rsidRPr="00E97940">
        <w:rPr>
          <w:rStyle w:val="Style11pt"/>
          <w:sz w:val="16"/>
        </w:rPr>
        <w:t xml:space="preserve">.”  This was 13 months before the crucial </w:t>
      </w:r>
      <w:smartTag w:uri="urn:schemas-microsoft-com:office:smarttags" w:element="City">
        <w:smartTag w:uri="urn:schemas-microsoft-com:office:smarttags" w:element="place">
          <w:r w:rsidRPr="00E97940">
            <w:rPr>
              <w:rStyle w:val="Style11pt"/>
              <w:sz w:val="16"/>
            </w:rPr>
            <w:t>Canberra</w:t>
          </w:r>
        </w:smartTag>
      </w:smartTag>
      <w:r w:rsidRPr="00E97940">
        <w:rPr>
          <w:rStyle w:val="Style11pt"/>
          <w:sz w:val="16"/>
        </w:rPr>
        <w:t xml:space="preserve"> negotiations at which the fundamentals of ANZUS were hammered out.  </w:t>
      </w:r>
    </w:p>
    <w:p w:rsidR="001040EA" w:rsidRPr="00687035" w:rsidRDefault="001040EA" w:rsidP="001040EA">
      <w:pPr>
        <w:pStyle w:val="Heading4"/>
      </w:pPr>
      <w:r w:rsidRPr="00687035">
        <w:t>Goes nuclear</w:t>
      </w:r>
    </w:p>
    <w:p w:rsidR="001040EA" w:rsidRPr="00687035" w:rsidRDefault="001040EA" w:rsidP="001040EA">
      <w:proofErr w:type="spellStart"/>
      <w:r w:rsidRPr="00687035">
        <w:rPr>
          <w:rStyle w:val="Heading21Char"/>
        </w:rPr>
        <w:t>Dibb</w:t>
      </w:r>
      <w:proofErr w:type="spellEnd"/>
      <w:r w:rsidRPr="00687035">
        <w:rPr>
          <w:rStyle w:val="Heading21Char"/>
        </w:rPr>
        <w:t xml:space="preserve"> 1</w:t>
      </w:r>
      <w:r w:rsidRPr="00687035">
        <w:t xml:space="preserve"> (Paul, Prof – </w:t>
      </w:r>
      <w:smartTag w:uri="urn:schemas-microsoft-com:office:smarttags" w:element="PlaceName">
        <w:r w:rsidRPr="00687035">
          <w:t>Australian</w:t>
        </w:r>
      </w:smartTag>
      <w:r w:rsidRPr="00687035">
        <w:t xml:space="preserve"> </w:t>
      </w:r>
      <w:smartTag w:uri="urn:schemas-microsoft-com:office:smarttags" w:element="PlaceName">
        <w:r w:rsidRPr="00687035">
          <w:t>National</w:t>
        </w:r>
      </w:smartTag>
      <w:r w:rsidRPr="00687035">
        <w:t xml:space="preserve"> </w:t>
      </w:r>
      <w:smartTag w:uri="urn:schemas-microsoft-com:office:smarttags" w:element="PlaceType">
        <w:r w:rsidRPr="00687035">
          <w:t>University</w:t>
        </w:r>
      </w:smartTag>
      <w:r w:rsidRPr="00687035">
        <w:t xml:space="preserve">, Strategic Trends: </w:t>
      </w:r>
      <w:smartTag w:uri="urn:schemas-microsoft-com:office:smarttags" w:element="place">
        <w:r w:rsidRPr="00687035">
          <w:t>Asia</w:t>
        </w:r>
      </w:smartTag>
      <w:r w:rsidRPr="00687035">
        <w:t xml:space="preserve"> at a Crossroads, Naval War College Review, </w:t>
      </w:r>
      <w:proofErr w:type="gramStart"/>
      <w:r w:rsidRPr="00687035">
        <w:t>Winter</w:t>
      </w:r>
      <w:proofErr w:type="gramEnd"/>
      <w:r w:rsidRPr="00687035">
        <w:t>, http://www.nwc.navy.mil/press/Review/2001/Winter/art2-w01.htm)</w:t>
      </w:r>
    </w:p>
    <w:p w:rsidR="001040EA" w:rsidRPr="00687035" w:rsidRDefault="001040EA" w:rsidP="001040EA">
      <w:pPr>
        <w:widowControl w:val="0"/>
        <w:rPr>
          <w:rStyle w:val="Style11pt"/>
        </w:rPr>
      </w:pPr>
    </w:p>
    <w:p w:rsidR="001040EA" w:rsidRDefault="001040EA" w:rsidP="001040EA">
      <w:pPr>
        <w:widowControl w:val="0"/>
        <w:rPr>
          <w:rStyle w:val="Style11pt"/>
          <w:sz w:val="16"/>
        </w:rPr>
      </w:pPr>
      <w:r w:rsidRPr="00E97940">
        <w:rPr>
          <w:rStyle w:val="Style11pt"/>
          <w:sz w:val="16"/>
        </w:rPr>
        <w:t xml:space="preserve">The </w:t>
      </w:r>
      <w:r w:rsidRPr="00687035">
        <w:rPr>
          <w:rStyle w:val="StyleUnderlineChar11ptChar"/>
          <w:rFonts w:eastAsiaTheme="minorHAnsi"/>
          <w:highlight w:val="yellow"/>
        </w:rPr>
        <w:t xml:space="preserve">areas of </w:t>
      </w:r>
      <w:r w:rsidRPr="00687035">
        <w:rPr>
          <w:rStyle w:val="StyleUnderlineChar11ptBoldChar"/>
          <w:rFonts w:eastAsiaTheme="minorHAnsi"/>
          <w:highlight w:val="yellow"/>
        </w:rPr>
        <w:t xml:space="preserve">maximum danger </w:t>
      </w:r>
      <w:r w:rsidRPr="00687035">
        <w:rPr>
          <w:rStyle w:val="StyleUnderlineChar11ptBoldChar"/>
          <w:rFonts w:eastAsiaTheme="minorHAnsi"/>
        </w:rPr>
        <w:t>and instability</w:t>
      </w:r>
      <w:r w:rsidRPr="00687035">
        <w:rPr>
          <w:rStyle w:val="StyleUnderlineChar11ptChar"/>
          <w:rFonts w:eastAsiaTheme="minorHAnsi"/>
        </w:rPr>
        <w:t xml:space="preserve"> in the world today </w:t>
      </w:r>
      <w:r w:rsidRPr="00687035">
        <w:rPr>
          <w:rStyle w:val="StyleUnderlineChar11ptChar"/>
          <w:rFonts w:eastAsiaTheme="minorHAnsi"/>
          <w:highlight w:val="yellow"/>
        </w:rPr>
        <w:t>are in Asia</w:t>
      </w:r>
      <w:r w:rsidRPr="00E97940">
        <w:rPr>
          <w:rStyle w:val="Style11pt"/>
          <w:sz w:val="16"/>
        </w:rPr>
        <w:t xml:space="preserve">, followed by the Middle East and parts of the former </w:t>
      </w:r>
      <w:smartTag w:uri="urn:schemas-microsoft-com:office:smarttags" w:element="place">
        <w:r w:rsidRPr="00E97940">
          <w:rPr>
            <w:rStyle w:val="Style11pt"/>
            <w:sz w:val="16"/>
          </w:rPr>
          <w:t>Soviet Union</w:t>
        </w:r>
      </w:smartTag>
      <w:r w:rsidRPr="00E97940">
        <w:rPr>
          <w:rStyle w:val="Style11pt"/>
          <w:sz w:val="16"/>
        </w:rPr>
        <w:t xml:space="preserve">. </w:t>
      </w:r>
      <w:r w:rsidRPr="00687035">
        <w:rPr>
          <w:rStyle w:val="StyleUnderlineChar11ptChar"/>
          <w:rFonts w:eastAsiaTheme="minorHAnsi"/>
          <w:highlight w:val="yellow"/>
        </w:rPr>
        <w:t xml:space="preserve">The </w:t>
      </w:r>
      <w:r w:rsidRPr="00687035">
        <w:rPr>
          <w:rStyle w:val="StyleUnderlineChar11ptChar"/>
          <w:rFonts w:eastAsiaTheme="minorHAnsi"/>
        </w:rPr>
        <w:t xml:space="preserve">strategic </w:t>
      </w:r>
      <w:r w:rsidRPr="00687035">
        <w:rPr>
          <w:rStyle w:val="StyleUnderlineChar11ptChar"/>
          <w:rFonts w:eastAsiaTheme="minorHAnsi"/>
          <w:highlight w:val="yellow"/>
        </w:rPr>
        <w:t xml:space="preserve">situation in Asia is </w:t>
      </w:r>
      <w:r w:rsidRPr="00687035">
        <w:rPr>
          <w:rStyle w:val="StyleUnderlineChar11ptBoldChar"/>
          <w:rFonts w:eastAsiaTheme="minorHAnsi"/>
          <w:highlight w:val="yellow"/>
        </w:rPr>
        <w:t>more uncertain and</w:t>
      </w:r>
      <w:r w:rsidRPr="00E97940">
        <w:rPr>
          <w:rStyle w:val="Style11pt"/>
          <w:sz w:val="16"/>
          <w:highlight w:val="yellow"/>
        </w:rPr>
        <w:t xml:space="preserve"> </w:t>
      </w:r>
      <w:r w:rsidRPr="00E97940">
        <w:rPr>
          <w:rStyle w:val="Style11pt"/>
          <w:sz w:val="16"/>
        </w:rPr>
        <w:t xml:space="preserve">potentially </w:t>
      </w:r>
      <w:r w:rsidRPr="00687035">
        <w:rPr>
          <w:rStyle w:val="StyleUnderlineChar11ptBoldChar"/>
          <w:rFonts w:eastAsiaTheme="minorHAnsi"/>
          <w:highlight w:val="yellow"/>
        </w:rPr>
        <w:t>threatening</w:t>
      </w:r>
      <w:r w:rsidRPr="00687035">
        <w:rPr>
          <w:rStyle w:val="StyleUnderlineChar11ptChar"/>
          <w:rFonts w:eastAsiaTheme="minorHAnsi"/>
          <w:highlight w:val="yellow"/>
        </w:rPr>
        <w:t xml:space="preserve"> than anywhere</w:t>
      </w:r>
      <w:r w:rsidRPr="00E97940">
        <w:rPr>
          <w:rStyle w:val="Style11pt"/>
          <w:sz w:val="16"/>
          <w:highlight w:val="yellow"/>
        </w:rPr>
        <w:t xml:space="preserve"> </w:t>
      </w:r>
      <w:r w:rsidRPr="00E97940">
        <w:rPr>
          <w:rStyle w:val="Style11pt"/>
          <w:sz w:val="16"/>
        </w:rPr>
        <w:t xml:space="preserve">in </w:t>
      </w:r>
      <w:smartTag w:uri="urn:schemas-microsoft-com:office:smarttags" w:element="place">
        <w:r w:rsidRPr="00E97940">
          <w:rPr>
            <w:rStyle w:val="Style11pt"/>
            <w:sz w:val="16"/>
          </w:rPr>
          <w:t>Europe</w:t>
        </w:r>
      </w:smartTag>
      <w:r w:rsidRPr="00E97940">
        <w:rPr>
          <w:rStyle w:val="Style11pt"/>
          <w:sz w:val="16"/>
        </w:rPr>
        <w:t>. Unlike in Europe</w:t>
      </w:r>
      <w:r w:rsidRPr="00687035">
        <w:rPr>
          <w:rStyle w:val="StyleUnderlineChar11ptChar"/>
          <w:rFonts w:eastAsiaTheme="minorHAnsi"/>
        </w:rPr>
        <w:t xml:space="preserve">, </w:t>
      </w:r>
      <w:r w:rsidRPr="00687035">
        <w:rPr>
          <w:rStyle w:val="StyleUnderlineChar11ptChar"/>
          <w:rFonts w:eastAsiaTheme="minorHAnsi"/>
          <w:highlight w:val="yellow"/>
        </w:rPr>
        <w:t xml:space="preserve">it is possible to envisage </w:t>
      </w:r>
      <w:r w:rsidRPr="00687035">
        <w:rPr>
          <w:rStyle w:val="StyleUnderlineChar11ptBoldChar"/>
          <w:rFonts w:eastAsiaTheme="minorHAnsi"/>
          <w:highlight w:val="yellow"/>
        </w:rPr>
        <w:t xml:space="preserve">war in Asia involving </w:t>
      </w:r>
      <w:r w:rsidRPr="00687035">
        <w:rPr>
          <w:rStyle w:val="StyleUnderlineChar11ptBoldChar"/>
          <w:rFonts w:eastAsiaTheme="minorHAnsi"/>
        </w:rPr>
        <w:t xml:space="preserve">the </w:t>
      </w:r>
      <w:r w:rsidRPr="00687035">
        <w:rPr>
          <w:rStyle w:val="StyleUnderlineChar11ptBoldChar"/>
          <w:rFonts w:eastAsiaTheme="minorHAnsi"/>
          <w:highlight w:val="yellow"/>
        </w:rPr>
        <w:t>major powers</w:t>
      </w:r>
      <w:r w:rsidRPr="00E97940">
        <w:rPr>
          <w:rStyle w:val="Style11pt"/>
          <w:sz w:val="16"/>
        </w:rPr>
        <w:t xml:space="preserve">: remnants of Cold War ideological confrontation still exist </w:t>
      </w:r>
      <w:r w:rsidRPr="00687035">
        <w:rPr>
          <w:rStyle w:val="StyleUnderlineChar11ptChar"/>
          <w:rFonts w:eastAsiaTheme="minorHAnsi"/>
        </w:rPr>
        <w:t xml:space="preserve">across the </w:t>
      </w:r>
      <w:r w:rsidRPr="00687035">
        <w:rPr>
          <w:rStyle w:val="StyleUnderlineChar11ptChar"/>
          <w:rFonts w:eastAsiaTheme="minorHAnsi"/>
          <w:highlight w:val="yellow"/>
        </w:rPr>
        <w:t xml:space="preserve">Taiwan </w:t>
      </w:r>
      <w:r w:rsidRPr="00687035">
        <w:rPr>
          <w:rStyle w:val="StyleUnderlineChar11ptChar"/>
          <w:rFonts w:eastAsiaTheme="minorHAnsi"/>
        </w:rPr>
        <w:t>Straits</w:t>
      </w:r>
      <w:r w:rsidRPr="00E97940">
        <w:rPr>
          <w:rStyle w:val="Style11pt"/>
          <w:sz w:val="16"/>
        </w:rPr>
        <w:t xml:space="preserve"> and </w:t>
      </w:r>
      <w:r w:rsidRPr="00687035">
        <w:rPr>
          <w:rStyle w:val="StyleUnderlineChar11ptChar"/>
          <w:rFonts w:eastAsiaTheme="minorHAnsi"/>
        </w:rPr>
        <w:t xml:space="preserve">on the </w:t>
      </w:r>
      <w:r w:rsidRPr="00687035">
        <w:rPr>
          <w:rStyle w:val="StyleUnderlineChar11ptChar"/>
          <w:rFonts w:eastAsiaTheme="minorHAnsi"/>
          <w:highlight w:val="yellow"/>
        </w:rPr>
        <w:t>Korea</w:t>
      </w:r>
      <w:r w:rsidRPr="00687035">
        <w:rPr>
          <w:rStyle w:val="StyleUnderlineChar11ptChar"/>
          <w:rFonts w:eastAsiaTheme="minorHAnsi"/>
        </w:rPr>
        <w:t xml:space="preserve">n Peninsula; </w:t>
      </w:r>
      <w:r w:rsidRPr="00687035">
        <w:rPr>
          <w:rStyle w:val="StyleUnderlineChar11ptChar"/>
          <w:rFonts w:eastAsiaTheme="minorHAnsi"/>
          <w:highlight w:val="yellow"/>
        </w:rPr>
        <w:t xml:space="preserve">India and Pakistan have </w:t>
      </w:r>
      <w:r w:rsidRPr="00687035">
        <w:rPr>
          <w:rStyle w:val="StyleUnderlineChar11ptBoldChar"/>
          <w:rFonts w:eastAsiaTheme="minorHAnsi"/>
          <w:highlight w:val="yellow"/>
        </w:rPr>
        <w:t>nuclear</w:t>
      </w:r>
      <w:r w:rsidRPr="00687035">
        <w:rPr>
          <w:rStyle w:val="StyleUnderlineChar11ptChar"/>
          <w:rFonts w:eastAsiaTheme="minorHAnsi"/>
          <w:highlight w:val="yellow"/>
        </w:rPr>
        <w:t xml:space="preserve"> </w:t>
      </w:r>
      <w:r w:rsidRPr="00687035">
        <w:rPr>
          <w:rStyle w:val="StyleUnderlineChar11ptBoldChar"/>
          <w:rFonts w:eastAsiaTheme="minorHAnsi"/>
          <w:highlight w:val="yellow"/>
        </w:rPr>
        <w:t>weapons</w:t>
      </w:r>
      <w:r w:rsidRPr="00E97940">
        <w:rPr>
          <w:rStyle w:val="Style11pt"/>
          <w:sz w:val="16"/>
          <w:highlight w:val="yellow"/>
        </w:rPr>
        <w:t xml:space="preserve"> </w:t>
      </w:r>
      <w:r w:rsidRPr="00E97940">
        <w:rPr>
          <w:rStyle w:val="Style11pt"/>
          <w:sz w:val="16"/>
        </w:rPr>
        <w:t xml:space="preserve">and ballistic missiles, and these two countries are more confrontational than at any time since the early 1970s; in Southeast Asia, </w:t>
      </w:r>
      <w:r w:rsidRPr="00687035">
        <w:rPr>
          <w:rStyle w:val="StyleUnderlineChar11ptChar"/>
          <w:rFonts w:eastAsiaTheme="minorHAnsi"/>
        </w:rPr>
        <w:t>Indonesia</w:t>
      </w:r>
      <w:r w:rsidRPr="00E97940">
        <w:rPr>
          <w:rStyle w:val="Style11pt"/>
          <w:sz w:val="16"/>
        </w:rPr>
        <w:t>—which is the world’s fourth-largest country—</w:t>
      </w:r>
      <w:r w:rsidRPr="00687035">
        <w:rPr>
          <w:rStyle w:val="StyleUnderlineChar11ptChar"/>
          <w:rFonts w:eastAsiaTheme="minorHAnsi"/>
        </w:rPr>
        <w:t>faces a highly uncertain future</w:t>
      </w:r>
      <w:r w:rsidRPr="00E97940">
        <w:rPr>
          <w:rStyle w:val="Style11pt"/>
          <w:sz w:val="16"/>
        </w:rPr>
        <w:t xml:space="preserve"> that could lead to its breakup. The Asia-Pacific region spends more on defense (about $150 billion a year) than any other part of the world except the </w:t>
      </w:r>
      <w:smartTag w:uri="urn:schemas-microsoft-com:office:smarttags" w:element="country-region">
        <w:smartTag w:uri="urn:schemas-microsoft-com:office:smarttags" w:element="place">
          <w:r w:rsidRPr="00E97940">
            <w:rPr>
              <w:rStyle w:val="Style11pt"/>
              <w:sz w:val="16"/>
            </w:rPr>
            <w:t>United States</w:t>
          </w:r>
        </w:smartTag>
      </w:smartTag>
      <w:r w:rsidRPr="00E97940">
        <w:rPr>
          <w:rStyle w:val="Style11pt"/>
          <w:sz w:val="16"/>
        </w:rPr>
        <w:t xml:space="preserve"> and </w:t>
      </w:r>
      <w:proofErr w:type="spellStart"/>
      <w:r w:rsidRPr="00E97940">
        <w:rPr>
          <w:rStyle w:val="Style11pt"/>
          <w:sz w:val="16"/>
        </w:rPr>
        <w:t>Nato</w:t>
      </w:r>
      <w:proofErr w:type="spellEnd"/>
      <w:r w:rsidRPr="00E97940">
        <w:rPr>
          <w:rStyle w:val="Style11pt"/>
          <w:sz w:val="16"/>
        </w:rPr>
        <w:t xml:space="preserve"> Europe. </w:t>
      </w:r>
      <w:smartTag w:uri="urn:schemas-microsoft-com:office:smarttags" w:element="country-region">
        <w:r w:rsidRPr="00E97940">
          <w:rPr>
            <w:rStyle w:val="Style11pt"/>
            <w:sz w:val="16"/>
          </w:rPr>
          <w:t>China</w:t>
        </w:r>
      </w:smartTag>
      <w:r w:rsidRPr="00E97940">
        <w:rPr>
          <w:rStyle w:val="Style11pt"/>
          <w:sz w:val="16"/>
        </w:rPr>
        <w:t xml:space="preserve"> and </w:t>
      </w:r>
      <w:smartTag w:uri="urn:schemas-microsoft-com:office:smarttags" w:element="country-region">
        <w:smartTag w:uri="urn:schemas-microsoft-com:office:smarttags" w:element="place">
          <w:r w:rsidRPr="00E97940">
            <w:rPr>
              <w:rStyle w:val="Style11pt"/>
              <w:sz w:val="16"/>
            </w:rPr>
            <w:t>Japan</w:t>
          </w:r>
        </w:smartTag>
      </w:smartTag>
      <w:r w:rsidRPr="00E97940">
        <w:rPr>
          <w:rStyle w:val="Style11pt"/>
          <w:sz w:val="16"/>
        </w:rPr>
        <w:t xml:space="preserve"> are amongst the top four or five global military spenders. </w:t>
      </w:r>
      <w:smartTag w:uri="urn:schemas-microsoft-com:office:smarttags" w:element="place">
        <w:r w:rsidRPr="00687035">
          <w:rPr>
            <w:rStyle w:val="StyleUnderlineChar11ptChar"/>
            <w:rFonts w:eastAsiaTheme="minorHAnsi"/>
            <w:highlight w:val="yellow"/>
          </w:rPr>
          <w:t>Asia</w:t>
        </w:r>
      </w:smartTag>
      <w:r w:rsidRPr="00E97940">
        <w:rPr>
          <w:rStyle w:val="Style11pt"/>
          <w:sz w:val="16"/>
          <w:highlight w:val="yellow"/>
        </w:rPr>
        <w:t xml:space="preserve"> </w:t>
      </w:r>
      <w:r w:rsidRPr="00E97940">
        <w:rPr>
          <w:rStyle w:val="Style11pt"/>
          <w:sz w:val="16"/>
        </w:rPr>
        <w:t xml:space="preserve">also </w:t>
      </w:r>
      <w:r w:rsidRPr="00687035">
        <w:rPr>
          <w:rStyle w:val="StyleUnderlineChar11ptChar"/>
          <w:rFonts w:eastAsiaTheme="minorHAnsi"/>
        </w:rPr>
        <w:t>has more nuclear powers than any other region of the world</w:t>
      </w:r>
      <w:r w:rsidRPr="00E97940">
        <w:rPr>
          <w:rStyle w:val="Style11pt"/>
          <w:sz w:val="16"/>
        </w:rPr>
        <w:t xml:space="preserve">. </w:t>
      </w:r>
      <w:smartTag w:uri="urn:schemas-microsoft-com:office:smarttags" w:element="place">
        <w:r w:rsidRPr="00E97940">
          <w:rPr>
            <w:rStyle w:val="Style11pt"/>
            <w:sz w:val="16"/>
          </w:rPr>
          <w:t>Asia</w:t>
        </w:r>
      </w:smartTag>
      <w:r w:rsidRPr="00E97940">
        <w:rPr>
          <w:rStyle w:val="Style11pt"/>
          <w:sz w:val="16"/>
        </w:rPr>
        <w:t>’s security is at a crossroads: th</w:t>
      </w:r>
      <w:r w:rsidRPr="00687035">
        <w:rPr>
          <w:rStyle w:val="StyleUnderlineChar11ptChar"/>
          <w:rFonts w:eastAsiaTheme="minorHAnsi"/>
        </w:rPr>
        <w:t xml:space="preserve">e region could go in the direction of peace and cooperation, or it </w:t>
      </w:r>
      <w:r w:rsidRPr="00687035">
        <w:rPr>
          <w:rStyle w:val="StyleUnderlineChar11ptChar"/>
          <w:rFonts w:eastAsiaTheme="minorHAnsi"/>
          <w:highlight w:val="yellow"/>
        </w:rPr>
        <w:t>could slide into</w:t>
      </w:r>
      <w:r w:rsidRPr="00E97940">
        <w:rPr>
          <w:rStyle w:val="Style11pt"/>
          <w:sz w:val="16"/>
          <w:highlight w:val="yellow"/>
        </w:rPr>
        <w:t xml:space="preserve"> </w:t>
      </w:r>
      <w:r w:rsidRPr="00E97940">
        <w:rPr>
          <w:rStyle w:val="Style11pt"/>
          <w:sz w:val="16"/>
        </w:rPr>
        <w:t xml:space="preserve">confrontation and </w:t>
      </w:r>
      <w:r w:rsidRPr="00687035">
        <w:rPr>
          <w:rStyle w:val="StyleUnderlineChar11ptBoldChar"/>
          <w:rFonts w:eastAsiaTheme="minorHAnsi"/>
          <w:highlight w:val="yellow"/>
        </w:rPr>
        <w:t>military</w:t>
      </w:r>
      <w:r w:rsidRPr="00687035">
        <w:rPr>
          <w:rStyle w:val="StyleUnderlineChar11ptChar"/>
          <w:rFonts w:eastAsiaTheme="minorHAnsi"/>
          <w:highlight w:val="yellow"/>
        </w:rPr>
        <w:t xml:space="preserve"> </w:t>
      </w:r>
      <w:r w:rsidRPr="00687035">
        <w:rPr>
          <w:rStyle w:val="StyleUnderlineChar11ptBoldChar"/>
          <w:rFonts w:eastAsiaTheme="minorHAnsi"/>
          <w:highlight w:val="yellow"/>
        </w:rPr>
        <w:t>conflict</w:t>
      </w:r>
      <w:r w:rsidRPr="00687035">
        <w:rPr>
          <w:rStyle w:val="StyleUnderlineChar11ptChar"/>
          <w:rFonts w:eastAsiaTheme="minorHAnsi"/>
        </w:rPr>
        <w:t>.</w:t>
      </w:r>
      <w:r w:rsidRPr="00E97940">
        <w:rPr>
          <w:rStyle w:val="Style11pt"/>
          <w:sz w:val="16"/>
        </w:rPr>
        <w:t xml:space="preserve"> There are positive tendencies, including the resurgence of economic growth and the spread of democracy, which would encourage an optimistic view. But there are a number of negative tendencies that must be of serious concern. There are deep-seated historical, territorial, ideological, and religious differences in </w:t>
      </w:r>
      <w:smartTag w:uri="urn:schemas-microsoft-com:office:smarttags" w:element="place">
        <w:r w:rsidRPr="00E97940">
          <w:rPr>
            <w:rStyle w:val="Style11pt"/>
            <w:sz w:val="16"/>
          </w:rPr>
          <w:t>Asia</w:t>
        </w:r>
      </w:smartTag>
      <w:r w:rsidRPr="00E97940">
        <w:rPr>
          <w:rStyle w:val="Style11pt"/>
          <w:sz w:val="16"/>
        </w:rPr>
        <w:t>. Also, the region has no history of successful multilateral security cooperation or arms control. Such multilateral institutions as the Association of Southeast Asian Nations and the ASEAN Regional Forum have shown themselves to be ineffective when confronted with major crises.</w:t>
      </w:r>
    </w:p>
    <w:p w:rsidR="001040EA" w:rsidRDefault="001040EA" w:rsidP="001040EA">
      <w:pPr>
        <w:widowControl w:val="0"/>
        <w:rPr>
          <w:rStyle w:val="Style11pt"/>
          <w:sz w:val="16"/>
        </w:rPr>
      </w:pPr>
    </w:p>
    <w:p w:rsidR="001040EA" w:rsidRPr="00A335BE" w:rsidRDefault="001040EA" w:rsidP="001040EA">
      <w:pPr>
        <w:pStyle w:val="Heading3"/>
      </w:pPr>
      <w:r w:rsidRPr="00A335BE">
        <w:lastRenderedPageBreak/>
        <w:t>A2: No Nuke War</w:t>
      </w:r>
    </w:p>
    <w:p w:rsidR="001040EA" w:rsidRPr="00A335BE" w:rsidRDefault="001040EA" w:rsidP="001040EA"/>
    <w:p w:rsidR="001040EA" w:rsidRPr="00A335BE" w:rsidRDefault="001040EA" w:rsidP="001040EA">
      <w:pPr>
        <w:pStyle w:val="Heading4"/>
      </w:pPr>
      <w:proofErr w:type="gramStart"/>
      <w:r w:rsidRPr="00A335BE">
        <w:t>Nuclear war more likely now than ever.</w:t>
      </w:r>
      <w:proofErr w:type="gramEnd"/>
      <w:r w:rsidRPr="00A335BE">
        <w:t xml:space="preserve"> </w:t>
      </w:r>
    </w:p>
    <w:p w:rsidR="001040EA" w:rsidRPr="00A335BE" w:rsidRDefault="001040EA" w:rsidP="001040EA">
      <w:proofErr w:type="spellStart"/>
      <w:r w:rsidRPr="00A335BE">
        <w:rPr>
          <w:b/>
        </w:rPr>
        <w:t>Zaitchik</w:t>
      </w:r>
      <w:proofErr w:type="spellEnd"/>
      <w:r w:rsidRPr="00A335BE">
        <w:rPr>
          <w:b/>
        </w:rPr>
        <w:t xml:space="preserve"> 4</w:t>
      </w:r>
      <w:r w:rsidRPr="00A335BE">
        <w:t xml:space="preserve"> (Alexander, Co-founded </w:t>
      </w:r>
      <w:proofErr w:type="spellStart"/>
      <w:r w:rsidRPr="00A335BE">
        <w:t>Freezerbox</w:t>
      </w:r>
      <w:proofErr w:type="spellEnd"/>
      <w:r w:rsidRPr="00A335BE">
        <w:t xml:space="preserve"> in 1998, Reported from more than a dozen countries for publications such as the International Herald Tribune, Bulletin of Atomic Scientists, Wired, the San Francisco Chronicle, The Believer, and many others, </w:t>
      </w:r>
      <w:r w:rsidRPr="00A335BE">
        <w:rPr>
          <w:i/>
        </w:rPr>
        <w:t>Hair-Trigger Planet</w:t>
      </w:r>
      <w:r w:rsidRPr="00A335BE">
        <w:t>, http://www.freezerbox.com/archive/article.php?id=285) </w:t>
      </w:r>
    </w:p>
    <w:p w:rsidR="001040EA" w:rsidRPr="00A335BE" w:rsidRDefault="001040EA" w:rsidP="001040EA"/>
    <w:p w:rsidR="001040EA" w:rsidRPr="00A335BE" w:rsidRDefault="001040EA" w:rsidP="001040EA">
      <w:r w:rsidRPr="00A335BE">
        <w:rPr>
          <w:rStyle w:val="StyleHeading4UnderlinedsmalltextGaramondChar"/>
          <w:rFonts w:eastAsia="Calibri"/>
          <w:sz w:val="16"/>
        </w:rPr>
        <w:t>When the U.S.S.R. collapsed, American public interest in nuclear weapons disappeared under the rubble</w:t>
      </w:r>
      <w:r w:rsidRPr="00A335BE">
        <w:rPr>
          <w:sz w:val="16"/>
        </w:rPr>
        <w:t xml:space="preserve">. People boxed up their fears and hauled them down to the basements of their souls like some hideous secret, never to be looked upon again. </w:t>
      </w:r>
      <w:r w:rsidRPr="00A335BE">
        <w:rPr>
          <w:rStyle w:val="StyleHeading4UnderlinedsmalltextGaramondChar"/>
          <w:rFonts w:eastAsia="Calibri"/>
          <w:sz w:val="16"/>
        </w:rPr>
        <w:t>Thirteen years later,</w:t>
      </w:r>
      <w:r w:rsidRPr="00A335BE">
        <w:rPr>
          <w:rStyle w:val="StyleBoldUnderline"/>
        </w:rPr>
        <w:t xml:space="preserve"> </w:t>
      </w:r>
      <w:r w:rsidRPr="00440498">
        <w:rPr>
          <w:rStyle w:val="StyleBoldUnderline"/>
          <w:highlight w:val="yellow"/>
        </w:rPr>
        <w:t>we're still willful strangers to thermonuclear dread</w:t>
      </w:r>
      <w:r w:rsidRPr="00A335BE">
        <w:rPr>
          <w:rStyle w:val="StyleBoldUnderline"/>
        </w:rPr>
        <w:t xml:space="preserve">, carrying on as if the nuclear stockpiles amassed during the </w:t>
      </w:r>
      <w:r w:rsidRPr="00440498">
        <w:rPr>
          <w:rStyle w:val="StyleBoldUnderline"/>
          <w:highlight w:val="yellow"/>
        </w:rPr>
        <w:t>Cold War</w:t>
      </w:r>
      <w:r w:rsidRPr="00A335BE">
        <w:rPr>
          <w:rStyle w:val="StyleBoldUnderline"/>
        </w:rPr>
        <w:t xml:space="preserve"> had all been converted into solar panels and parakeet swings</w:t>
      </w:r>
      <w:r w:rsidRPr="00A335BE">
        <w:t xml:space="preserve"> </w:t>
      </w:r>
      <w:r w:rsidRPr="00A335BE">
        <w:rPr>
          <w:sz w:val="16"/>
        </w:rPr>
        <w:t xml:space="preserve">under Boris Yeltsin's kindly gaze.  </w:t>
      </w:r>
      <w:r w:rsidRPr="00A335BE">
        <w:rPr>
          <w:rStyle w:val="StyleHeading4UnderlinedsmalltextGaramondChar"/>
          <w:rFonts w:eastAsia="Calibri"/>
          <w:sz w:val="16"/>
        </w:rPr>
        <w:t>Of course,</w:t>
      </w:r>
      <w:r w:rsidRPr="00A335BE">
        <w:rPr>
          <w:rStyle w:val="StyleBoldUnderline"/>
        </w:rPr>
        <w:t xml:space="preserve"> they weren't. Most of those </w:t>
      </w:r>
      <w:r w:rsidRPr="00440498">
        <w:rPr>
          <w:rStyle w:val="StyleBoldUnderline"/>
          <w:highlight w:val="yellow"/>
        </w:rPr>
        <w:t>warheads are still live</w:t>
      </w:r>
      <w:r w:rsidRPr="00A335BE">
        <w:rPr>
          <w:rStyle w:val="StyleBoldUnderline"/>
        </w:rPr>
        <w:t xml:space="preserve">, </w:t>
      </w:r>
      <w:r w:rsidRPr="00A335BE">
        <w:rPr>
          <w:sz w:val="16"/>
        </w:rPr>
        <w:t>still scattered under prairies, under seas, on roving flatbed trucks</w:t>
      </w:r>
      <w:r w:rsidRPr="00A335BE">
        <w:t xml:space="preserve">, </w:t>
      </w:r>
      <w:r w:rsidRPr="00440498">
        <w:rPr>
          <w:rStyle w:val="StyleBoldUnderline"/>
          <w:highlight w:val="yellow"/>
        </w:rPr>
        <w:t>ready to launch at a moment's notice</w:t>
      </w:r>
      <w:r w:rsidRPr="00A335BE">
        <w:t xml:space="preserve">. </w:t>
      </w:r>
      <w:r w:rsidRPr="00A335BE">
        <w:rPr>
          <w:sz w:val="16"/>
        </w:rPr>
        <w:t>Right now, thousands of them are aimed at you, your family and your favorite television and sports personalities.</w:t>
      </w:r>
      <w:r w:rsidRPr="00A335BE">
        <w:t xml:space="preserve">  </w:t>
      </w:r>
      <w:r w:rsidRPr="00440498">
        <w:rPr>
          <w:rStyle w:val="StyleBoldUnderline"/>
          <w:highlight w:val="yellow"/>
        </w:rPr>
        <w:t>Against a backdrop of nuclear proliferation</w:t>
      </w:r>
      <w:r w:rsidRPr="00A335BE">
        <w:rPr>
          <w:rStyle w:val="StyleBoldUnderline"/>
        </w:rPr>
        <w:t xml:space="preserve">, both </w:t>
      </w:r>
      <w:r w:rsidRPr="00440498">
        <w:rPr>
          <w:rStyle w:val="StyleBoldUnderline"/>
          <w:highlight w:val="yellow"/>
        </w:rPr>
        <w:t>Russia and the U.S. continue to</w:t>
      </w:r>
      <w:r w:rsidRPr="00A335BE">
        <w:rPr>
          <w:rStyle w:val="StyleBoldUnderline"/>
        </w:rPr>
        <w:t xml:space="preserve"> maintain and </w:t>
      </w:r>
      <w:r w:rsidRPr="00440498">
        <w:rPr>
          <w:rStyle w:val="StyleBoldUnderline"/>
          <w:highlight w:val="yellow"/>
        </w:rPr>
        <w:t>refine their</w:t>
      </w:r>
      <w:r w:rsidRPr="00A335BE">
        <w:rPr>
          <w:rStyle w:val="StyleBoldUnderline"/>
        </w:rPr>
        <w:t xml:space="preserve"> own </w:t>
      </w:r>
      <w:r w:rsidRPr="00440498">
        <w:rPr>
          <w:rStyle w:val="StyleBoldUnderline"/>
          <w:highlight w:val="yellow"/>
        </w:rPr>
        <w:t>arsenals</w:t>
      </w:r>
      <w:r w:rsidRPr="00A335BE">
        <w:rPr>
          <w:rStyle w:val="StyleBoldUnderline"/>
        </w:rPr>
        <w:t>. They are also lowering the thresholds for their use</w:t>
      </w:r>
      <w:r w:rsidRPr="00A335BE">
        <w:t xml:space="preserve">. </w:t>
      </w:r>
      <w:r w:rsidRPr="00A335BE">
        <w:rPr>
          <w:sz w:val="16"/>
        </w:rPr>
        <w:t>As Washington pushes forward with missile defense and a bonus round of NATO expansion</w:t>
      </w:r>
      <w:r w:rsidRPr="00A335BE">
        <w:rPr>
          <w:rStyle w:val="StyleBoldUnderline"/>
        </w:rPr>
        <w:t xml:space="preserve">, </w:t>
      </w:r>
      <w:r w:rsidRPr="00440498">
        <w:rPr>
          <w:rStyle w:val="StyleBoldUnderline"/>
          <w:highlight w:val="yellow"/>
        </w:rPr>
        <w:t xml:space="preserve">Russian </w:t>
      </w:r>
      <w:r w:rsidRPr="00440498">
        <w:rPr>
          <w:rStyle w:val="Emphasis"/>
          <w:highlight w:val="yellow"/>
        </w:rPr>
        <w:t>generals are bristling</w:t>
      </w:r>
      <w:r w:rsidRPr="00440498">
        <w:rPr>
          <w:rStyle w:val="StyleBoldUnderline"/>
          <w:highlight w:val="yellow"/>
        </w:rPr>
        <w:t xml:space="preserve">, while Russia's command and control system </w:t>
      </w:r>
      <w:r w:rsidRPr="00440498">
        <w:rPr>
          <w:rStyle w:val="Emphasis"/>
          <w:highlight w:val="yellow"/>
        </w:rPr>
        <w:t>continues to deteriorate</w:t>
      </w:r>
      <w:r w:rsidRPr="00440498">
        <w:rPr>
          <w:rStyle w:val="StyleBoldUnderline"/>
          <w:highlight w:val="yellow"/>
        </w:rPr>
        <w:t>, increasing the chance that</w:t>
      </w:r>
      <w:r w:rsidRPr="00A335BE">
        <w:rPr>
          <w:rStyle w:val="StyleBoldUnderline"/>
        </w:rPr>
        <w:t xml:space="preserve"> misjudgment, </w:t>
      </w:r>
      <w:r w:rsidRPr="00440498">
        <w:rPr>
          <w:rStyle w:val="Emphasis"/>
          <w:highlight w:val="yellow"/>
        </w:rPr>
        <w:t>error</w:t>
      </w:r>
      <w:r w:rsidRPr="00A335BE">
        <w:rPr>
          <w:rStyle w:val="StyleBoldUnderline"/>
        </w:rPr>
        <w:t xml:space="preserve"> or sabotage </w:t>
      </w:r>
      <w:r w:rsidRPr="00440498">
        <w:rPr>
          <w:rStyle w:val="StyleBoldUnderline"/>
          <w:highlight w:val="yellow"/>
        </w:rPr>
        <w:t>could trigger a missile launch</w:t>
      </w:r>
      <w:r w:rsidRPr="00A335BE">
        <w:t xml:space="preserve"> </w:t>
      </w:r>
      <w:r w:rsidRPr="00A335BE">
        <w:rPr>
          <w:sz w:val="16"/>
        </w:rPr>
        <w:t>against, say, New York City, which is still targeted for a couple hundred megatons. According to those analysts who never took their eyes off the nuclear threat,</w:t>
      </w:r>
      <w:r w:rsidRPr="00A335BE">
        <w:t xml:space="preserve"> </w:t>
      </w:r>
      <w:r w:rsidRPr="00440498">
        <w:rPr>
          <w:rStyle w:val="Heading4Char2"/>
          <w:rFonts w:eastAsia="Calibri"/>
          <w:szCs w:val="20"/>
          <w:highlight w:val="yellow"/>
        </w:rPr>
        <w:t xml:space="preserve">the danger of a missile exchange between U.S. and Russia is actually </w:t>
      </w:r>
      <w:r w:rsidRPr="00440498">
        <w:rPr>
          <w:rStyle w:val="Heading4Char2"/>
          <w:rFonts w:eastAsia="Calibri"/>
          <w:szCs w:val="20"/>
          <w:highlight w:val="yellow"/>
          <w:bdr w:val="single" w:sz="4" w:space="0" w:color="auto"/>
        </w:rPr>
        <w:t>greater today</w:t>
      </w:r>
      <w:r w:rsidRPr="00440498">
        <w:rPr>
          <w:rStyle w:val="Heading4Char2"/>
          <w:rFonts w:eastAsia="Calibri"/>
          <w:szCs w:val="20"/>
          <w:highlight w:val="yellow"/>
        </w:rPr>
        <w:t xml:space="preserve"> than during the more stable periods of the Cold War</w:t>
      </w:r>
      <w:r w:rsidRPr="00A335BE">
        <w:rPr>
          <w:sz w:val="16"/>
        </w:rPr>
        <w:t xml:space="preserve">.   Last week, Russia held a wide-ranging exercise simulating a nuclear war with America. Old Soviet Tu-160 strategic bombers launched cruise missiles over the North Atlantic and ICBMs were tested over Russia's far northern region. Military satellites were launched under simulation battlefield conditions, and Russia's beleaguered early warning system was put through the ringer.  Gen. Yuri </w:t>
      </w:r>
      <w:proofErr w:type="spellStart"/>
      <w:r w:rsidRPr="00A335BE">
        <w:rPr>
          <w:sz w:val="16"/>
        </w:rPr>
        <w:t>Baluyevsky</w:t>
      </w:r>
      <w:proofErr w:type="spellEnd"/>
      <w:r w:rsidRPr="00A335BE">
        <w:rPr>
          <w:sz w:val="16"/>
        </w:rPr>
        <w:t xml:space="preserve">, first deputy chief of the General Staff of the Russian military, told reporters in Moscow that the military exercise reflected Russian concerns over U.S. plans to research and develop new classes of nuclear weapons, including so-called "bunker busters."  "The [U.S. is] trying to make nuclear weapons an instrument of solving military tasks [and] lower the threshold of nuclear weapons use," </w:t>
      </w:r>
      <w:proofErr w:type="spellStart"/>
      <w:r w:rsidRPr="00A335BE">
        <w:rPr>
          <w:sz w:val="16"/>
        </w:rPr>
        <w:t>Baluyevsky</w:t>
      </w:r>
      <w:proofErr w:type="spellEnd"/>
      <w:r w:rsidRPr="00A335BE">
        <w:rPr>
          <w:sz w:val="16"/>
        </w:rPr>
        <w:t xml:space="preserve"> said. "Shouldn't we react to that?"  Days before the exercise, Russian defense minister Sergei </w:t>
      </w:r>
      <w:proofErr w:type="spellStart"/>
      <w:r w:rsidRPr="00A335BE">
        <w:rPr>
          <w:sz w:val="16"/>
        </w:rPr>
        <w:t>Ivanov</w:t>
      </w:r>
      <w:proofErr w:type="spellEnd"/>
      <w:r w:rsidRPr="00A335BE">
        <w:rPr>
          <w:sz w:val="16"/>
        </w:rPr>
        <w:t xml:space="preserve"> had a testy exchange with Senator John McCain at NATO's annual security conference in Munich. The two clashed over Moscow's "meddling" in the Baltics, Ukraine and the Caucuses. McCain charged neo-imperialism; </w:t>
      </w:r>
      <w:proofErr w:type="spellStart"/>
      <w:r w:rsidRPr="00A335BE">
        <w:rPr>
          <w:sz w:val="16"/>
        </w:rPr>
        <w:t>Ivanov</w:t>
      </w:r>
      <w:proofErr w:type="spellEnd"/>
      <w:r w:rsidRPr="00A335BE">
        <w:rPr>
          <w:sz w:val="16"/>
        </w:rPr>
        <w:t xml:space="preserve"> reiterated Russia's right to secure its "near abroad."  It is an argument that is just getting started.</w:t>
      </w:r>
      <w:r w:rsidRPr="00A335BE">
        <w:t xml:space="preserve"> </w:t>
      </w:r>
      <w:r w:rsidRPr="00A335BE">
        <w:rPr>
          <w:rStyle w:val="StyleBoldUnderline"/>
        </w:rPr>
        <w:t>As the two nuclear superpowers vie for influence and oil routes, U.S.-Russian tensions will rise</w:t>
      </w:r>
      <w:r w:rsidRPr="00A335BE">
        <w:rPr>
          <w:sz w:val="16"/>
        </w:rPr>
        <w:t>. In a sign of the changing times, nostalgic</w:t>
      </w:r>
      <w:r w:rsidRPr="00A335BE">
        <w:t xml:space="preserve"> </w:t>
      </w:r>
      <w:r w:rsidRPr="00A335BE">
        <w:rPr>
          <w:rStyle w:val="StyleBoldUnderline"/>
        </w:rPr>
        <w:t>Cold Warrior William Safire blurted out</w:t>
      </w:r>
      <w:r w:rsidRPr="00A335BE">
        <w:t xml:space="preserve"> </w:t>
      </w:r>
      <w:r w:rsidRPr="00A335BE">
        <w:rPr>
          <w:sz w:val="16"/>
        </w:rPr>
        <w:t>in his Feb. 9 syndicated column something that has rarely been said in polite company since 1989</w:t>
      </w:r>
      <w:r w:rsidRPr="00A335BE">
        <w:t xml:space="preserve">: </w:t>
      </w:r>
      <w:r w:rsidRPr="00A335BE">
        <w:rPr>
          <w:rStyle w:val="StyleBoldUnderline"/>
        </w:rPr>
        <w:t>that the central mission of NATO is still to "contain the Russian bear</w:t>
      </w:r>
      <w:r w:rsidRPr="00A335BE">
        <w:rPr>
          <w:sz w:val="16"/>
        </w:rPr>
        <w:t>."  The clash at the Munich conference was certainly a chilling moment for those unenthusiastic about another Cold War. But it was far from the first such moment since the dismantling of the Berlin Wall. In fact</w:t>
      </w:r>
      <w:r w:rsidRPr="00A335BE">
        <w:t xml:space="preserve">, </w:t>
      </w:r>
      <w:r w:rsidRPr="00A335BE">
        <w:rPr>
          <w:rStyle w:val="StyleBoldUnderline"/>
        </w:rPr>
        <w:t>the entire post-Cold War period could be accurately described as one long series of huge, underreported chilling moments, during which the threat of nuclear war has persisted and grown amid public apathy and ignorance</w:t>
      </w:r>
      <w:r w:rsidRPr="00A335BE">
        <w:t xml:space="preserve">.  </w:t>
      </w:r>
      <w:r w:rsidRPr="00A335BE">
        <w:rPr>
          <w:sz w:val="16"/>
        </w:rPr>
        <w:t>Call it the dirty little open secret of nuclear planning:</w:t>
      </w:r>
      <w:r w:rsidRPr="00A335BE">
        <w:t xml:space="preserve"> </w:t>
      </w:r>
      <w:proofErr w:type="gramStart"/>
      <w:r w:rsidRPr="00440498">
        <w:rPr>
          <w:rStyle w:val="Heading4Char2"/>
          <w:rFonts w:eastAsia="Calibri"/>
          <w:szCs w:val="20"/>
          <w:highlight w:val="yellow"/>
        </w:rPr>
        <w:t>Neither</w:t>
      </w:r>
      <w:proofErr w:type="gramEnd"/>
      <w:r w:rsidRPr="00440498">
        <w:rPr>
          <w:rStyle w:val="Heading4Char2"/>
          <w:rFonts w:eastAsia="Calibri"/>
          <w:szCs w:val="20"/>
          <w:highlight w:val="yellow"/>
        </w:rPr>
        <w:t xml:space="preserve"> Russia nor the U.S. ever stopped viewing preparation for war against the other as the central organizing principle of its nuclear policy</w:t>
      </w:r>
      <w:r w:rsidRPr="00A335BE">
        <w:rPr>
          <w:rStyle w:val="Heading4Char2"/>
          <w:rFonts w:eastAsia="Calibri"/>
          <w:szCs w:val="20"/>
        </w:rPr>
        <w:t>.</w:t>
      </w:r>
      <w:r w:rsidRPr="00A335BE">
        <w:rPr>
          <w:szCs w:val="20"/>
        </w:rPr>
        <w:t xml:space="preserve"> February's extensive war game wasn't Russia's first such drill since the end of the Cold </w:t>
      </w:r>
      <w:proofErr w:type="gramStart"/>
      <w:r w:rsidRPr="00A335BE">
        <w:rPr>
          <w:szCs w:val="20"/>
        </w:rPr>
        <w:t>War,</w:t>
      </w:r>
      <w:proofErr w:type="gramEnd"/>
      <w:r w:rsidRPr="00A335BE">
        <w:rPr>
          <w:szCs w:val="20"/>
        </w:rPr>
        <w:t xml:space="preserve"> and the U.S. military performs similar drills annually.  </w:t>
      </w:r>
      <w:r w:rsidRPr="00A335BE">
        <w:rPr>
          <w:rStyle w:val="StyleBoldUnderline"/>
          <w:szCs w:val="20"/>
        </w:rPr>
        <w:t xml:space="preserve">Driving the Russian side of U.S.-Russian nuclear politics is </w:t>
      </w:r>
      <w:r w:rsidRPr="00440498">
        <w:rPr>
          <w:rStyle w:val="StyleBoldUnderline"/>
          <w:szCs w:val="20"/>
          <w:highlight w:val="yellow"/>
        </w:rPr>
        <w:t>the General Staff</w:t>
      </w:r>
      <w:r w:rsidRPr="00440498">
        <w:rPr>
          <w:szCs w:val="20"/>
          <w:highlight w:val="yellow"/>
        </w:rPr>
        <w:t>.</w:t>
      </w:r>
      <w:r w:rsidRPr="00A335BE">
        <w:rPr>
          <w:szCs w:val="20"/>
        </w:rPr>
        <w:t xml:space="preserve"> The Russian General Staff is made up of officers from the various branches of the military, including the Strategic Rocket Forces. It is the generator and keeper of Russian nuclear policy. </w:t>
      </w:r>
      <w:r w:rsidRPr="00A335BE">
        <w:rPr>
          <w:rStyle w:val="StyleBoldUnderline"/>
          <w:szCs w:val="20"/>
        </w:rPr>
        <w:t>These senior generals, who maintain de facto independent control over the country's nuclear weapons, are proud, tough bastards who came of age during the heyday of Soviet military prestige</w:t>
      </w:r>
      <w:r w:rsidRPr="00A335BE">
        <w:rPr>
          <w:szCs w:val="20"/>
        </w:rPr>
        <w:t>. It is said that Gorbachev just barely prevented some of them from launching an invasion of Eastern Europe to prevent the collapse of the Warsaw Pact. Even now</w:t>
      </w:r>
      <w:r w:rsidRPr="00A335BE">
        <w:rPr>
          <w:rStyle w:val="StyleBoldUnderline"/>
          <w:szCs w:val="20"/>
        </w:rPr>
        <w:t xml:space="preserve">, many </w:t>
      </w:r>
      <w:r w:rsidRPr="00440498">
        <w:rPr>
          <w:rStyle w:val="StyleBoldUnderline"/>
          <w:szCs w:val="20"/>
          <w:highlight w:val="yellow"/>
        </w:rPr>
        <w:t xml:space="preserve">remain </w:t>
      </w:r>
      <w:r w:rsidRPr="00440498">
        <w:rPr>
          <w:rStyle w:val="Emphasis"/>
          <w:szCs w:val="20"/>
          <w:highlight w:val="yellow"/>
        </w:rPr>
        <w:t>deeply bitter</w:t>
      </w:r>
      <w:r w:rsidRPr="00440498">
        <w:rPr>
          <w:rStyle w:val="StyleBoldUnderline"/>
          <w:szCs w:val="20"/>
          <w:highlight w:val="yellow"/>
        </w:rPr>
        <w:t xml:space="preserve"> about the dissolution of the U.S.S.R.</w:t>
      </w:r>
      <w:r w:rsidRPr="00A335BE">
        <w:rPr>
          <w:rStyle w:val="StyleBoldUnderline"/>
          <w:szCs w:val="20"/>
        </w:rPr>
        <w:t>, which deprived Russia of the eastern buffer it acquired in World War II</w:t>
      </w:r>
      <w:r w:rsidRPr="00A335BE">
        <w:rPr>
          <w:szCs w:val="20"/>
        </w:rPr>
        <w:t xml:space="preserve">, when the Red Army beat back and crushed the Nazi Wehrmacht at the cost of 20 million lives.  </w:t>
      </w:r>
      <w:proofErr w:type="gramStart"/>
      <w:r w:rsidRPr="00A335BE">
        <w:rPr>
          <w:szCs w:val="20"/>
        </w:rPr>
        <w:t>The memory of Hitler's June 1941 invasion lives deep in the General Staff's collective military mind, fueling a determination that Russia will never again be taken by surprise.</w:t>
      </w:r>
      <w:proofErr w:type="gramEnd"/>
      <w:r w:rsidRPr="00A335BE">
        <w:rPr>
          <w:szCs w:val="20"/>
        </w:rPr>
        <w:t xml:space="preserve"> </w:t>
      </w:r>
      <w:r w:rsidRPr="00A335BE">
        <w:rPr>
          <w:rStyle w:val="StyleHeading4UnderlinedsmalltextGaramondChar"/>
          <w:rFonts w:eastAsia="Calibri"/>
        </w:rPr>
        <w:t>This determination is today reinforced by Russian weakness and what these generals perceive as the growing NATO "threat." Faced with economic ruin and the collapse of the conventional military, they have concentrated attention and resources on the world's second-greatest deterrent: Russia's remaining massive nuclear arsenal</w:t>
      </w:r>
      <w:r w:rsidRPr="00A335BE">
        <w:rPr>
          <w:szCs w:val="20"/>
        </w:rPr>
        <w:t xml:space="preserve">.  </w:t>
      </w:r>
      <w:r w:rsidRPr="00A335BE">
        <w:rPr>
          <w:rStyle w:val="StyleBoldUnderline"/>
          <w:szCs w:val="20"/>
        </w:rPr>
        <w:t xml:space="preserve">American military planners are naturally unnerved by the continued existence of this arsenal, and </w:t>
      </w:r>
      <w:r w:rsidRPr="00440498">
        <w:rPr>
          <w:rStyle w:val="Heading4Char2"/>
          <w:rFonts w:eastAsia="Calibri"/>
          <w:szCs w:val="20"/>
          <w:highlight w:val="yellow"/>
        </w:rPr>
        <w:t xml:space="preserve">lingering </w:t>
      </w:r>
      <w:r w:rsidRPr="00440498">
        <w:rPr>
          <w:rStyle w:val="Heading4Char2"/>
          <w:rFonts w:eastAsia="Calibri"/>
          <w:szCs w:val="20"/>
          <w:highlight w:val="yellow"/>
          <w:bdr w:val="single" w:sz="4" w:space="0" w:color="auto"/>
        </w:rPr>
        <w:t>mutual suspicions</w:t>
      </w:r>
      <w:r w:rsidRPr="00440498">
        <w:rPr>
          <w:rStyle w:val="Heading4Char2"/>
          <w:rFonts w:eastAsia="Calibri"/>
          <w:szCs w:val="20"/>
          <w:highlight w:val="yellow"/>
        </w:rPr>
        <w:t xml:space="preserve"> have led both sides to maintain their nuclear forces on a </w:t>
      </w:r>
      <w:r w:rsidRPr="00440498">
        <w:rPr>
          <w:rStyle w:val="Heading4Char2"/>
          <w:rFonts w:eastAsia="Calibri"/>
          <w:szCs w:val="20"/>
          <w:highlight w:val="yellow"/>
          <w:bdr w:val="single" w:sz="4" w:space="0" w:color="auto"/>
        </w:rPr>
        <w:t>constant alert</w:t>
      </w:r>
      <w:r w:rsidRPr="00440498">
        <w:rPr>
          <w:rStyle w:val="Heading4Char2"/>
          <w:rFonts w:eastAsia="Calibri"/>
          <w:szCs w:val="20"/>
          <w:highlight w:val="yellow"/>
        </w:rPr>
        <w:t>, launch-on-warning footing</w:t>
      </w:r>
      <w:r w:rsidRPr="00440498">
        <w:rPr>
          <w:rStyle w:val="Heading4Char2"/>
          <w:rFonts w:eastAsia="Calibri"/>
          <w:sz w:val="16"/>
          <w:highlight w:val="yellow"/>
        </w:rPr>
        <w:t>.</w:t>
      </w:r>
      <w:r w:rsidRPr="00A335BE">
        <w:rPr>
          <w:rStyle w:val="Heading4Char2"/>
          <w:rFonts w:eastAsia="Calibri"/>
          <w:sz w:val="16"/>
        </w:rPr>
        <w:t xml:space="preserve"> </w:t>
      </w:r>
      <w:r w:rsidRPr="00A335BE">
        <w:rPr>
          <w:rStyle w:val="StyleHeading4UnderlinedsmalltextGaramondChar"/>
          <w:rFonts w:eastAsia="Calibri"/>
          <w:sz w:val="16"/>
        </w:rPr>
        <w:t>This means that American and Russian rocket-mounted nuclear weapons remain armed, fueled, loaded and kept at hair-trigger readiness 24 hours a day, 365 days a year.  </w:t>
      </w:r>
    </w:p>
    <w:p w:rsidR="001040EA" w:rsidRPr="00E97940" w:rsidRDefault="001040EA" w:rsidP="001040EA">
      <w:pPr>
        <w:widowControl w:val="0"/>
        <w:rPr>
          <w:rStyle w:val="Style11pt"/>
          <w:sz w:val="16"/>
        </w:rPr>
      </w:pPr>
    </w:p>
    <w:p w:rsidR="001040EA" w:rsidRDefault="001040EA" w:rsidP="001040EA">
      <w:pPr>
        <w:rPr>
          <w:sz w:val="16"/>
        </w:rPr>
      </w:pPr>
    </w:p>
    <w:p w:rsidR="001040EA" w:rsidRDefault="001040EA" w:rsidP="001040EA">
      <w:pPr>
        <w:pStyle w:val="Heading3"/>
      </w:pPr>
      <w:r>
        <w:lastRenderedPageBreak/>
        <w:t>2NC No Solvency</w:t>
      </w:r>
    </w:p>
    <w:p w:rsidR="001040EA" w:rsidRDefault="001040EA" w:rsidP="001040EA"/>
    <w:p w:rsidR="001040EA" w:rsidRDefault="001040EA" w:rsidP="001040EA"/>
    <w:p w:rsidR="001040EA" w:rsidRDefault="001040EA" w:rsidP="001040EA">
      <w:pPr>
        <w:pStyle w:val="Heading4"/>
      </w:pPr>
      <w:r>
        <w:t>Thorium sucks – major technical hurdles and will never be viable</w:t>
      </w:r>
    </w:p>
    <w:p w:rsidR="001040EA" w:rsidRPr="00B91D7E" w:rsidRDefault="001040EA" w:rsidP="001040EA">
      <w:proofErr w:type="gramStart"/>
      <w:r w:rsidRPr="00B91D7E">
        <w:rPr>
          <w:rStyle w:val="Heading4Char"/>
        </w:rPr>
        <w:t>Rees, 11</w:t>
      </w:r>
      <w:r>
        <w:t xml:space="preserve"> – </w:t>
      </w:r>
      <w:r w:rsidRPr="00B91D7E">
        <w:t>the Ecologist's acting Green Living Editor</w:t>
      </w:r>
      <w:r>
        <w:t xml:space="preserve"> (</w:t>
      </w:r>
      <w:proofErr w:type="spellStart"/>
      <w:r>
        <w:t>Eifion</w:t>
      </w:r>
      <w:proofErr w:type="spellEnd"/>
      <w:r>
        <w:t>, 6/23.</w:t>
      </w:r>
      <w:proofErr w:type="gramEnd"/>
      <w:r>
        <w:t xml:space="preserve"> “</w:t>
      </w:r>
      <w:r w:rsidRPr="00B91D7E">
        <w:t>“Don't believe the spin on thorium being a greener nuclear option</w:t>
      </w:r>
      <w:r>
        <w:t xml:space="preserve">.” </w:t>
      </w:r>
      <w:r w:rsidRPr="00B91D7E">
        <w:t>http://www.guardian.co.uk/environment/2011/jun/23/thorium-nuclear-uranium</w:t>
      </w:r>
      <w:r>
        <w:t>)</w:t>
      </w:r>
    </w:p>
    <w:p w:rsidR="001040EA" w:rsidRDefault="001040EA" w:rsidP="001040EA"/>
    <w:p w:rsidR="001040EA" w:rsidRDefault="001040EA" w:rsidP="001040EA">
      <w:r w:rsidRPr="00F810FD">
        <w:rPr>
          <w:highlight w:val="cyan"/>
          <w:u w:val="single"/>
        </w:rPr>
        <w:t>There is a significant sticking point to</w:t>
      </w:r>
      <w:r>
        <w:t xml:space="preserve"> the promotion of </w:t>
      </w:r>
      <w:r w:rsidRPr="00F810FD">
        <w:rPr>
          <w:highlight w:val="cyan"/>
          <w:u w:val="single"/>
        </w:rPr>
        <w:t>thorium</w:t>
      </w:r>
      <w:r>
        <w:t xml:space="preserve"> as the 'great green hope' of clean energy production: </w:t>
      </w:r>
      <w:r w:rsidRPr="00F810FD">
        <w:rPr>
          <w:highlight w:val="cyan"/>
          <w:u w:val="single"/>
        </w:rPr>
        <w:t>it remains unproven on a commercial scale</w:t>
      </w:r>
      <w:r>
        <w:t xml:space="preserve">. While it has been around since the 1950s (and an experimental 10MW LFTR did run for five years during the 1960s at Oak Ridge National Laboratory in the US, though using uranium and plutonium as fuel) </w:t>
      </w:r>
      <w:r w:rsidRPr="00F810FD">
        <w:rPr>
          <w:highlight w:val="cyan"/>
          <w:u w:val="single"/>
        </w:rPr>
        <w:t>it is still</w:t>
      </w:r>
      <w:r w:rsidRPr="00FE627F">
        <w:rPr>
          <w:u w:val="single"/>
        </w:rPr>
        <w:t xml:space="preserve"> a next generation nuclear technology – </w:t>
      </w:r>
      <w:r w:rsidRPr="00F810FD">
        <w:rPr>
          <w:highlight w:val="cyan"/>
          <w:u w:val="single"/>
        </w:rPr>
        <w:t>theoretical</w:t>
      </w:r>
      <w:r>
        <w:t xml:space="preserve">. China did announce this year that it intended to develop a thorium MSR, but nuclear radiologist Peter </w:t>
      </w:r>
      <w:proofErr w:type="spellStart"/>
      <w:r>
        <w:t>Karamoskos</w:t>
      </w:r>
      <w:proofErr w:type="spellEnd"/>
      <w:r>
        <w:t>, of the International Campaign to Abolish Nuclear Weapons (ICAN), says the world shouldn't hold its breath. 'Without exception, [</w:t>
      </w:r>
      <w:r w:rsidRPr="00F810FD">
        <w:rPr>
          <w:highlight w:val="cyan"/>
          <w:u w:val="single"/>
        </w:rPr>
        <w:t>thorium</w:t>
      </w:r>
      <w:r w:rsidRPr="00FE627F">
        <w:rPr>
          <w:u w:val="single"/>
        </w:rPr>
        <w:t xml:space="preserve"> reactors] </w:t>
      </w:r>
      <w:r w:rsidRPr="00F810FD">
        <w:rPr>
          <w:highlight w:val="cyan"/>
          <w:u w:val="single"/>
        </w:rPr>
        <w:t>have never been commercially viable, nor do</w:t>
      </w:r>
      <w:r w:rsidRPr="00FE627F">
        <w:rPr>
          <w:u w:val="single"/>
        </w:rPr>
        <w:t xml:space="preserve"> any of the intended </w:t>
      </w:r>
      <w:r w:rsidRPr="00F810FD">
        <w:rPr>
          <w:highlight w:val="cyan"/>
          <w:u w:val="single"/>
        </w:rPr>
        <w:t>new designs even remotely seem</w:t>
      </w:r>
      <w:r w:rsidRPr="00FE627F">
        <w:rPr>
          <w:u w:val="single"/>
        </w:rPr>
        <w:t xml:space="preserve"> to be </w:t>
      </w:r>
      <w:r w:rsidRPr="00F810FD">
        <w:rPr>
          <w:highlight w:val="cyan"/>
          <w:u w:val="single"/>
        </w:rPr>
        <w:t>viable</w:t>
      </w:r>
      <w:r w:rsidRPr="00FE627F">
        <w:rPr>
          <w:u w:val="single"/>
        </w:rPr>
        <w:t>. Like all nuclear power production they rely on extensive taxpayer subsidies; the only difference is that with thorium</w:t>
      </w:r>
      <w:r>
        <w:t xml:space="preserve"> and other breeder reactors </w:t>
      </w:r>
      <w:r w:rsidRPr="00FE627F">
        <w:rPr>
          <w:u w:val="single"/>
        </w:rPr>
        <w:t>these are of an order of magnitude greater</w:t>
      </w:r>
      <w:r>
        <w:t xml:space="preserve">, which is why no government has ever continued their funding.' </w:t>
      </w:r>
      <w:r w:rsidRPr="00F810FD">
        <w:rPr>
          <w:highlight w:val="cyan"/>
          <w:u w:val="single"/>
        </w:rPr>
        <w:t>China</w:t>
      </w:r>
      <w:r w:rsidRPr="00FE627F">
        <w:rPr>
          <w:u w:val="single"/>
        </w:rPr>
        <w:t xml:space="preserve">'s development </w:t>
      </w:r>
      <w:r w:rsidRPr="00F810FD">
        <w:rPr>
          <w:highlight w:val="cyan"/>
          <w:u w:val="single"/>
        </w:rPr>
        <w:t>will</w:t>
      </w:r>
      <w:r w:rsidRPr="00FE627F">
        <w:rPr>
          <w:u w:val="single"/>
        </w:rPr>
        <w:t xml:space="preserve"> persist until it </w:t>
      </w:r>
      <w:r w:rsidRPr="00F810FD">
        <w:rPr>
          <w:highlight w:val="cyan"/>
          <w:u w:val="single"/>
        </w:rPr>
        <w:t>experience</w:t>
      </w:r>
      <w:r w:rsidRPr="00FE627F">
        <w:rPr>
          <w:u w:val="single"/>
        </w:rPr>
        <w:t xml:space="preserve">s </w:t>
      </w:r>
      <w:r w:rsidRPr="00F810FD">
        <w:rPr>
          <w:highlight w:val="cyan"/>
          <w:u w:val="single"/>
        </w:rPr>
        <w:t>the</w:t>
      </w:r>
      <w:r w:rsidRPr="00FE627F">
        <w:rPr>
          <w:u w:val="single"/>
        </w:rPr>
        <w:t xml:space="preserve"> </w:t>
      </w:r>
      <w:r w:rsidRPr="00F810FD">
        <w:rPr>
          <w:highlight w:val="cyan"/>
          <w:u w:val="single"/>
        </w:rPr>
        <w:t>ongoing major technical hurdles</w:t>
      </w:r>
      <w:r w:rsidRPr="00FE627F">
        <w:rPr>
          <w:u w:val="single"/>
        </w:rPr>
        <w:t xml:space="preserve"> the rest of the nuclear </w:t>
      </w:r>
      <w:proofErr w:type="gramStart"/>
      <w:r w:rsidRPr="00FE627F">
        <w:rPr>
          <w:u w:val="single"/>
        </w:rPr>
        <w:t>club have</w:t>
      </w:r>
      <w:proofErr w:type="gramEnd"/>
      <w:r w:rsidRPr="00FE627F">
        <w:rPr>
          <w:u w:val="single"/>
        </w:rPr>
        <w:t xml:space="preserve"> discovered</w:t>
      </w:r>
      <w:r>
        <w:t xml:space="preserve">,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w:t>
      </w:r>
      <w:proofErr w:type="spellStart"/>
      <w:r>
        <w:t>Rowberry</w:t>
      </w:r>
      <w:proofErr w:type="spellEnd"/>
      <w:r>
        <w:t xml:space="preserve"> of No Money for Nuclear (NM4N) and Communities </w:t>
      </w:r>
      <w:proofErr w:type="gramStart"/>
      <w:r>
        <w:t>Against</w:t>
      </w:r>
      <w:proofErr w:type="gramEnd"/>
      <w:r>
        <w:t xml:space="preserve"> Nuclear Expansion (CANE). In his reading, thorium is merely a way of deflecting attention and criticism from the dangers of the uranium fuel cycle and excusing the pumping of more money into the industry. And yet </w:t>
      </w:r>
      <w:r w:rsidRPr="00F810FD">
        <w:rPr>
          <w:highlight w:val="cyan"/>
          <w:u w:val="single"/>
        </w:rPr>
        <w:t>the nuclear industry itself is</w:t>
      </w:r>
      <w:r w:rsidRPr="00FE627F">
        <w:rPr>
          <w:u w:val="single"/>
        </w:rPr>
        <w:t xml:space="preserve"> also </w:t>
      </w:r>
      <w:proofErr w:type="spellStart"/>
      <w:r w:rsidRPr="00F810FD">
        <w:rPr>
          <w:highlight w:val="cyan"/>
          <w:u w:val="single"/>
        </w:rPr>
        <w:t>sceptical</w:t>
      </w:r>
      <w:proofErr w:type="spellEnd"/>
      <w:r w:rsidRPr="00F810FD">
        <w:rPr>
          <w:highlight w:val="cyan"/>
          <w:u w:val="single"/>
        </w:rPr>
        <w:t>, with none of the big players backing</w:t>
      </w:r>
      <w:r>
        <w:t xml:space="preserve"> what should be – in PR terms and in a post-Fukushima world – its radioactive holy grail: safe reactors producing more energy for less and cheaper fuel. In fact, a 2010 National Nuclear Laboratory (NNL) report (PDF)concluded the thorium fuel cycle 'does not currently have a role to play in the UK context [and] is likely to have only a limited role internationally for some years ahead' – in short, it concluded, the claims for thorium were 'overstated'.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w:t>
      </w:r>
      <w:r w:rsidRPr="00F810FD">
        <w:rPr>
          <w:highlight w:val="cyan"/>
          <w:u w:val="single"/>
        </w:rPr>
        <w:t>even were</w:t>
      </w:r>
      <w:r w:rsidRPr="00FE627F">
        <w:rPr>
          <w:u w:val="single"/>
        </w:rPr>
        <w:t xml:space="preserve"> its </w:t>
      </w:r>
      <w:r w:rsidRPr="00F810FD">
        <w:rPr>
          <w:highlight w:val="cyan"/>
          <w:u w:val="single"/>
        </w:rPr>
        <w:t>commercial viability established</w:t>
      </w:r>
      <w:r>
        <w:t xml:space="preserve">, given 2010's soaring greenhouse gas levels, </w:t>
      </w:r>
      <w:r w:rsidRPr="00F810FD">
        <w:rPr>
          <w:highlight w:val="cyan"/>
          <w:u w:val="single"/>
        </w:rPr>
        <w:t>thorium is</w:t>
      </w:r>
      <w:r w:rsidRPr="00FE627F">
        <w:rPr>
          <w:u w:val="single"/>
        </w:rPr>
        <w:t xml:space="preserve"> </w:t>
      </w:r>
      <w:r w:rsidRPr="00F810FD">
        <w:rPr>
          <w:u w:val="single"/>
        </w:rPr>
        <w:t xml:space="preserve">one magic bullet that is </w:t>
      </w:r>
      <w:r w:rsidRPr="00F810FD">
        <w:rPr>
          <w:highlight w:val="cyan"/>
          <w:u w:val="single"/>
        </w:rPr>
        <w:t>years off targ</w:t>
      </w:r>
      <w:r w:rsidRPr="00F810FD">
        <w:rPr>
          <w:u w:val="single"/>
        </w:rPr>
        <w:t>et.</w:t>
      </w:r>
      <w:r w:rsidRPr="00F810FD">
        <w:t xml:space="preserve"> Those who support </w:t>
      </w:r>
      <w:r w:rsidRPr="00F810FD">
        <w:rPr>
          <w:u w:val="single"/>
        </w:rPr>
        <w:t>renewables</w:t>
      </w:r>
      <w:r w:rsidRPr="00F810FD">
        <w:t xml:space="preserve"> say they </w:t>
      </w:r>
      <w:r w:rsidRPr="00F810FD">
        <w:rPr>
          <w:u w:val="single"/>
        </w:rPr>
        <w:t>will have come so far in cost and efficiency</w:t>
      </w:r>
      <w:r w:rsidRPr="00FE627F">
        <w:rPr>
          <w:u w:val="single"/>
        </w:rPr>
        <w:t xml:space="preserve"> terms by the time the technology is perfected and </w:t>
      </w:r>
      <w:proofErr w:type="spellStart"/>
      <w:r w:rsidRPr="00FE627F">
        <w:rPr>
          <w:u w:val="single"/>
        </w:rPr>
        <w:t>upscaled</w:t>
      </w:r>
      <w:proofErr w:type="spellEnd"/>
      <w:r w:rsidRPr="00FE627F">
        <w:rPr>
          <w:u w:val="single"/>
        </w:rPr>
        <w:t xml:space="preserve"> </w:t>
      </w:r>
      <w:proofErr w:type="gramStart"/>
      <w:r w:rsidRPr="00FE627F">
        <w:rPr>
          <w:u w:val="single"/>
        </w:rPr>
        <w:t xml:space="preserve">that </w:t>
      </w:r>
      <w:r w:rsidRPr="00F810FD">
        <w:rPr>
          <w:highlight w:val="cyan"/>
          <w:u w:val="single"/>
        </w:rPr>
        <w:t>thorium reactors</w:t>
      </w:r>
      <w:proofErr w:type="gramEnd"/>
      <w:r w:rsidRPr="00F810FD">
        <w:rPr>
          <w:highlight w:val="cyan"/>
          <w:u w:val="single"/>
        </w:rPr>
        <w:t xml:space="preserve"> will</w:t>
      </w:r>
      <w:r w:rsidRPr="00FE627F">
        <w:rPr>
          <w:u w:val="single"/>
        </w:rPr>
        <w:t xml:space="preserve"> already </w:t>
      </w:r>
      <w:r w:rsidRPr="00F810FD">
        <w:rPr>
          <w:highlight w:val="cyan"/>
          <w:u w:val="single"/>
        </w:rPr>
        <w:t>be uneconomic</w:t>
      </w:r>
      <w:r>
        <w:t xml:space="preserve">. Indeed, if renewables had a fraction of </w:t>
      </w:r>
      <w:proofErr w:type="spellStart"/>
      <w:r>
        <w:t>nuclear's</w:t>
      </w:r>
      <w:proofErr w:type="spellEnd"/>
      <w:r>
        <w:t xml:space="preserve"> current subsidies they could already be light years ahead. All other issues aside, thorium is still nuclear energy, say environmentalists, its reactors disgorging the same toxic byproducts and fissile waste with the same millennial half-lives. Oliver </w:t>
      </w:r>
      <w:proofErr w:type="spellStart"/>
      <w:r>
        <w:t>Tickell</w:t>
      </w:r>
      <w:proofErr w:type="spellEnd"/>
      <w:r>
        <w:t xml:space="preserve">, author of Kyoto2, says the fission materials produced from thorium are of a different spectrum to those from uranium-235, but 'include many dangerous-to-health alpha and beta emitters'. </w:t>
      </w:r>
      <w:proofErr w:type="spellStart"/>
      <w:r>
        <w:t>Tickell</w:t>
      </w:r>
      <w:proofErr w:type="spellEnd"/>
      <w:r>
        <w:t xml:space="preserve"> says </w:t>
      </w:r>
      <w:r w:rsidRPr="00FE627F">
        <w:rPr>
          <w:u w:val="single"/>
        </w:rPr>
        <w:t>thorium reactors would not reduce</w:t>
      </w:r>
      <w:r>
        <w:t xml:space="preserve"> the volume of </w:t>
      </w:r>
      <w:r w:rsidRPr="00FE627F">
        <w:rPr>
          <w:u w:val="single"/>
        </w:rPr>
        <w:t>waste</w:t>
      </w:r>
      <w:r>
        <w:t xml:space="preserv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w:t>
      </w:r>
      <w:proofErr w:type="spellStart"/>
      <w:proofErr w:type="gramStart"/>
      <w:r>
        <w:t>Nasa</w:t>
      </w:r>
      <w:proofErr w:type="spellEnd"/>
      <w:proofErr w:type="gramEnd"/>
      <w:r>
        <w:t xml:space="preserve">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w:t>
      </w:r>
      <w:proofErr w:type="spellStart"/>
      <w:r>
        <w:t>Karamoskos</w:t>
      </w:r>
      <w:proofErr w:type="spellEnd"/>
      <w:r>
        <w:t xml:space="preserve">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w:t>
      </w:r>
      <w:proofErr w:type="spellStart"/>
      <w:r>
        <w:t>Karamoskos</w:t>
      </w:r>
      <w:proofErr w:type="spellEnd"/>
      <w:r>
        <w:t>. This isotope is more hazardous than the U-235 used in conventional reactors, he adds, because it produces U-232 as a side effect (</w:t>
      </w:r>
      <w:proofErr w:type="spellStart"/>
      <w:r>
        <w:t>half life</w:t>
      </w:r>
      <w:proofErr w:type="spellEnd"/>
      <w:r>
        <w:t xml:space="preserv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w:t>
      </w:r>
      <w:r>
        <w:lastRenderedPageBreak/>
        <w:t xml:space="preserve">and proposed reform of the UK electricity markets apparently hiding subsidies to the nuclear industry, the thorium dream is considered by many to be a dangerous diversion. Energy consultant and former Friends of the Earth anti-nuclear campaigner Neil </w:t>
      </w:r>
      <w:proofErr w:type="spellStart"/>
      <w:r>
        <w:t>Crumpton</w:t>
      </w:r>
      <w:proofErr w:type="spellEnd"/>
      <w:r>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w:t>
      </w:r>
      <w:proofErr w:type="spellStart"/>
      <w:r>
        <w:t>McSorley</w:t>
      </w:r>
      <w:proofErr w:type="spellEnd"/>
      <w:r>
        <w:t xml:space="preserve">, senior consultant for Greenpeace's nuclear campaign, the pressing issue is to reduce energy demand and implement a major renewables </w:t>
      </w:r>
      <w:proofErr w:type="spellStart"/>
      <w:r>
        <w:t>programme</w:t>
      </w:r>
      <w:proofErr w:type="spellEnd"/>
      <w:r>
        <w:t xml:space="preserve"> in the UK and internationally – after all, even conventional nuclear reactors will not deliver what the world needs in terms of safe, affordable electricity, let alone a whole raft of new ones. </w:t>
      </w:r>
      <w:r w:rsidRPr="00F810FD">
        <w:rPr>
          <w:highlight w:val="cyan"/>
          <w:u w:val="single"/>
        </w:rPr>
        <w:t>'Even if thorium</w:t>
      </w:r>
      <w:r w:rsidRPr="00B91D7E">
        <w:rPr>
          <w:u w:val="single"/>
        </w:rPr>
        <w:t xml:space="preserve"> technology does </w:t>
      </w:r>
      <w:r w:rsidRPr="00F810FD">
        <w:rPr>
          <w:highlight w:val="cyan"/>
          <w:u w:val="single"/>
        </w:rPr>
        <w:t>progress to the point where it might be commercially viable, it will face the same problems as conventional</w:t>
      </w:r>
      <w:r w:rsidRPr="00B91D7E">
        <w:rPr>
          <w:u w:val="single"/>
        </w:rPr>
        <w:t xml:space="preserve"> </w:t>
      </w:r>
      <w:r>
        <w:t xml:space="preserve">nuclear: </w:t>
      </w:r>
      <w:r w:rsidRPr="00F810FD">
        <w:rPr>
          <w:highlight w:val="cyan"/>
          <w:u w:val="single"/>
        </w:rPr>
        <w:t xml:space="preserve">it is not renewable or sustainable and cannot </w:t>
      </w:r>
      <w:r w:rsidRPr="00F810FD">
        <w:rPr>
          <w:u w:val="single"/>
        </w:rPr>
        <w:t xml:space="preserve">effectively </w:t>
      </w:r>
      <w:r w:rsidRPr="00F810FD">
        <w:rPr>
          <w:highlight w:val="cyan"/>
          <w:u w:val="single"/>
        </w:rPr>
        <w:t>connect to smart grids</w:t>
      </w:r>
      <w:r w:rsidRPr="00B91D7E">
        <w:rPr>
          <w:u w:val="single"/>
        </w:rPr>
        <w:t xml:space="preserve">. </w:t>
      </w:r>
      <w:r w:rsidRPr="00F810FD">
        <w:rPr>
          <w:highlight w:val="cyan"/>
          <w:u w:val="single"/>
        </w:rPr>
        <w:t>The tech</w:t>
      </w:r>
      <w:r w:rsidRPr="00B91D7E">
        <w:rPr>
          <w:u w:val="single"/>
        </w:rPr>
        <w:t xml:space="preserve">nology </w:t>
      </w:r>
      <w:r w:rsidRPr="00F810FD">
        <w:rPr>
          <w:highlight w:val="cyan"/>
          <w:u w:val="single"/>
        </w:rPr>
        <w:t>is not tried and tested, and none of the main players is interested. Thorium reactors are no more than a distraction</w:t>
      </w:r>
      <w:r>
        <w:t>.'</w:t>
      </w:r>
    </w:p>
    <w:p w:rsidR="001040EA" w:rsidRPr="004E3289" w:rsidRDefault="001040EA" w:rsidP="001040EA"/>
    <w:p w:rsidR="001040EA" w:rsidRDefault="001040EA" w:rsidP="001040EA">
      <w:pPr>
        <w:pStyle w:val="Heading3"/>
      </w:pPr>
      <w:r>
        <w:lastRenderedPageBreak/>
        <w:t>2NC Irreversible</w:t>
      </w:r>
    </w:p>
    <w:p w:rsidR="001040EA" w:rsidRDefault="001040EA" w:rsidP="001040EA">
      <w:pPr>
        <w:pStyle w:val="Heading4"/>
      </w:pPr>
      <w:r>
        <w:t xml:space="preserve">Extend warming’s irreversible – scientists and long term predictions – 4.3 degrees is inevitable, that assumes </w:t>
      </w:r>
      <w:r>
        <w:rPr>
          <w:u w:val="single"/>
        </w:rPr>
        <w:t>zero emissions</w:t>
      </w:r>
      <w:r>
        <w:t xml:space="preserve"> – that’s ANI.</w:t>
      </w:r>
    </w:p>
    <w:p w:rsidR="001040EA" w:rsidRPr="002A2C96" w:rsidRDefault="001040EA" w:rsidP="001040EA">
      <w:pPr>
        <w:pStyle w:val="Heading4"/>
      </w:pPr>
      <w:r>
        <w:t>6 degree warming’s inevitable</w:t>
      </w:r>
    </w:p>
    <w:p w:rsidR="001040EA" w:rsidRDefault="001040EA" w:rsidP="001040EA">
      <w:r w:rsidRPr="00441C5D">
        <w:rPr>
          <w:rStyle w:val="StyleStyleBold12pt"/>
        </w:rPr>
        <w:t xml:space="preserve">AP 9 </w:t>
      </w:r>
      <w:r>
        <w:t xml:space="preserve">(Associated Press, </w:t>
      </w:r>
      <w:r w:rsidRPr="00CF7DD0">
        <w:t>Six Degree Temperature Rise by 2100 is Inevitable: UNEP</w:t>
      </w:r>
      <w:r>
        <w:t xml:space="preserve">, September 24, </w:t>
      </w:r>
      <w:hyperlink r:id="rId20" w:history="1">
        <w:r w:rsidRPr="00E14D58">
          <w:rPr>
            <w:rStyle w:val="Hyperlink"/>
          </w:rPr>
          <w:t>http://www.speedy-fit.co.uk/index2.php?option=com_content&amp;do_pdf=1&amp;id=168</w:t>
        </w:r>
      </w:hyperlink>
      <w:r>
        <w:t>)</w:t>
      </w:r>
    </w:p>
    <w:p w:rsidR="001040EA" w:rsidRPr="00441C5D" w:rsidRDefault="001040EA" w:rsidP="001040EA">
      <w:pPr>
        <w:rPr>
          <w:sz w:val="12"/>
        </w:rPr>
      </w:pPr>
      <w:r w:rsidRPr="008C619D">
        <w:rPr>
          <w:rStyle w:val="StyleBoldUnderline"/>
          <w:highlight w:val="yellow"/>
        </w:rPr>
        <w:t xml:space="preserve">Earth's temperature is likely to </w:t>
      </w:r>
      <w:r w:rsidRPr="008C619D">
        <w:rPr>
          <w:rStyle w:val="Emphasis"/>
          <w:highlight w:val="yellow"/>
        </w:rPr>
        <w:t>jump six degrees</w:t>
      </w:r>
      <w:r w:rsidRPr="00970781">
        <w:rPr>
          <w:rStyle w:val="StyleBoldUnderline"/>
        </w:rPr>
        <w:t xml:space="preserve"> between now and the end of the century </w:t>
      </w:r>
      <w:r w:rsidRPr="008C619D">
        <w:rPr>
          <w:rStyle w:val="Emphasis"/>
          <w:highlight w:val="yellow"/>
        </w:rPr>
        <w:t>even if every country cuts</w:t>
      </w:r>
      <w:r w:rsidRPr="00441C5D">
        <w:rPr>
          <w:rStyle w:val="Emphasis"/>
        </w:rPr>
        <w:t xml:space="preserve"> greenhouse gas </w:t>
      </w:r>
      <w:r w:rsidRPr="008C619D">
        <w:rPr>
          <w:rStyle w:val="Emphasis"/>
          <w:highlight w:val="yellow"/>
        </w:rPr>
        <w:t>emissions</w:t>
      </w:r>
      <w:r w:rsidRPr="00441C5D">
        <w:rPr>
          <w:sz w:val="12"/>
        </w:rP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8C619D">
        <w:rPr>
          <w:rStyle w:val="StyleBoldUnderline"/>
          <w:highlight w:val="yellow"/>
        </w:rPr>
        <w:t xml:space="preserve">projections </w:t>
      </w:r>
      <w:r w:rsidRPr="00A537A7">
        <w:rPr>
          <w:rStyle w:val="StyleBoldUnderline"/>
          <w:b/>
          <w:highlight w:val="yellow"/>
        </w:rPr>
        <w:t>take into account</w:t>
      </w:r>
      <w:r w:rsidRPr="008C619D">
        <w:rPr>
          <w:rStyle w:val="StyleBoldUnderline"/>
          <w:highlight w:val="yellow"/>
        </w:rPr>
        <w:t xml:space="preserve"> 80 percent</w:t>
      </w:r>
      <w:r w:rsidRPr="00970781">
        <w:rPr>
          <w:rStyle w:val="StyleBoldUnderline"/>
        </w:rPr>
        <w:t xml:space="preserve"> emission </w:t>
      </w:r>
      <w:r w:rsidRPr="008C619D">
        <w:rPr>
          <w:rStyle w:val="StyleBoldUnderline"/>
          <w:highlight w:val="yellow"/>
        </w:rPr>
        <w:t>cuts from the U.S. and Europe by 2050</w:t>
      </w:r>
      <w:r w:rsidRPr="00970781">
        <w:rPr>
          <w:rStyle w:val="StyleBoldUnderline"/>
        </w:rPr>
        <w:t>, which are not sure things</w:t>
      </w:r>
      <w:r w:rsidRPr="00441C5D">
        <w:rPr>
          <w:sz w:val="12"/>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8C619D">
        <w:rPr>
          <w:rStyle w:val="StyleBoldUnderline"/>
          <w:highlight w:val="yellow"/>
        </w:rPr>
        <w:t>developing nations</w:t>
      </w:r>
      <w:r w:rsidRPr="00970781">
        <w:rPr>
          <w:rStyle w:val="StyleBoldUnderline"/>
        </w:rPr>
        <w:t xml:space="preserve">, which </w:t>
      </w:r>
      <w:r w:rsidRPr="008C619D">
        <w:rPr>
          <w:rStyle w:val="StyleBoldUnderline"/>
          <w:highlight w:val="yellow"/>
        </w:rPr>
        <w:t>aren't</w:t>
      </w:r>
      <w:r w:rsidRPr="00970781">
        <w:rPr>
          <w:rStyle w:val="StyleBoldUnderline"/>
        </w:rPr>
        <w:t xml:space="preserve"> talking much about </w:t>
      </w:r>
      <w:r w:rsidRPr="008C619D">
        <w:rPr>
          <w:rStyle w:val="StyleBoldUnderline"/>
          <w:highlight w:val="yellow"/>
        </w:rPr>
        <w:t>cutting their emissions</w:t>
      </w:r>
      <w:r w:rsidRPr="00441C5D">
        <w:rPr>
          <w:sz w:val="12"/>
        </w:rPr>
        <w:t xml:space="preserve">, scientists said at a United Nations press conference Thursday. </w:t>
      </w:r>
      <w:r w:rsidRPr="008C619D">
        <w:rPr>
          <w:rStyle w:val="StyleBoldUnderline"/>
          <w:highlight w:val="yellow"/>
        </w:rPr>
        <w:t>China alone adds</w:t>
      </w:r>
      <w:r w:rsidRPr="00441C5D">
        <w:rPr>
          <w:sz w:val="12"/>
        </w:rPr>
        <w:t xml:space="preserve"> nearly </w:t>
      </w:r>
      <w:r w:rsidRPr="008C619D">
        <w:rPr>
          <w:rStyle w:val="StyleBoldUnderline"/>
          <w:highlight w:val="yellow"/>
        </w:rPr>
        <w:t>2 degrees</w:t>
      </w:r>
      <w:r w:rsidRPr="00970781">
        <w:rPr>
          <w:rStyle w:val="StyleBoldUnderline"/>
        </w:rPr>
        <w:t xml:space="preserve"> to the projections</w:t>
      </w:r>
      <w:r w:rsidRPr="00441C5D">
        <w:rPr>
          <w:sz w:val="12"/>
        </w:rPr>
        <w:t xml:space="preserve">. "We are headed toward very serious changes in our planet," said </w:t>
      </w:r>
      <w:proofErr w:type="spellStart"/>
      <w:r w:rsidRPr="00441C5D">
        <w:rPr>
          <w:sz w:val="12"/>
        </w:rPr>
        <w:t>Achim</w:t>
      </w:r>
      <w:proofErr w:type="spellEnd"/>
      <w:r w:rsidRPr="00441C5D">
        <w:rPr>
          <w:sz w:val="12"/>
        </w:rPr>
        <w:t xml:space="preserve"> Steiner, head of the U.N.'s environment program, which issued the update on Thursday. The review looked at some 400 peer-reviewed papers on climate over the last three years.  </w:t>
      </w:r>
      <w:r w:rsidRPr="008C619D">
        <w:rPr>
          <w:rStyle w:val="StyleBoldUnderline"/>
          <w:highlight w:val="yellow"/>
        </w:rPr>
        <w:t>Even if the developed world cuts its emissions by 80 percent and the developing world cuts theirs in half by 2050</w:t>
      </w:r>
      <w:r w:rsidRPr="00441C5D">
        <w:rPr>
          <w:sz w:val="12"/>
        </w:rPr>
        <w:t xml:space="preserve">, as some experts propose, </w:t>
      </w:r>
      <w:r w:rsidRPr="008C619D">
        <w:rPr>
          <w:rStyle w:val="StyleBoldUnderline"/>
          <w:highlight w:val="yellow"/>
        </w:rPr>
        <w:t>the world is still facing a 3-degree increase</w:t>
      </w:r>
      <w:r w:rsidRPr="00970781">
        <w:rPr>
          <w:rStyle w:val="StyleBoldUnderline"/>
        </w:rPr>
        <w:t xml:space="preserve"> by the end of the century</w:t>
      </w:r>
      <w:r w:rsidRPr="00441C5D">
        <w:rPr>
          <w:sz w:val="12"/>
        </w:rPr>
        <w:t xml:space="preserve">, said Robert </w:t>
      </w:r>
      <w:proofErr w:type="spellStart"/>
      <w:r w:rsidRPr="00441C5D">
        <w:rPr>
          <w:sz w:val="12"/>
        </w:rPr>
        <w:t>Corell</w:t>
      </w:r>
      <w:proofErr w:type="spellEnd"/>
      <w:r w:rsidRPr="00441C5D">
        <w:rPr>
          <w:sz w:val="12"/>
        </w:rPr>
        <w:t xml:space="preserve">, a prominent U.S. climate scientist who helped oversee the update.  </w:t>
      </w:r>
      <w:proofErr w:type="spellStart"/>
      <w:r w:rsidRPr="00441C5D">
        <w:rPr>
          <w:sz w:val="12"/>
        </w:rPr>
        <w:t>Corell</w:t>
      </w:r>
      <w:proofErr w:type="spellEnd"/>
      <w:r w:rsidRPr="00441C5D">
        <w:rPr>
          <w:sz w:val="12"/>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8C619D">
        <w:rPr>
          <w:rStyle w:val="StyleBoldUnderline"/>
          <w:highlight w:val="yellow"/>
        </w:rPr>
        <w:t>Global warming is speeding up</w:t>
      </w:r>
      <w:r w:rsidRPr="00441C5D">
        <w:rPr>
          <w:sz w:val="12"/>
        </w:rPr>
        <w:t xml:space="preserve">, especially in the Arctic, and </w:t>
      </w:r>
      <w:r w:rsidRPr="008C619D">
        <w:rPr>
          <w:rStyle w:val="StyleBoldUnderline"/>
          <w:highlight w:val="yellow"/>
        </w:rPr>
        <w:t>that means</w:t>
      </w:r>
      <w:r w:rsidRPr="00441C5D">
        <w:rPr>
          <w:sz w:val="12"/>
        </w:rPr>
        <w:t xml:space="preserve"> that some </w:t>
      </w:r>
      <w:r w:rsidRPr="00970781">
        <w:rPr>
          <w:rStyle w:val="StyleBoldUnderline"/>
        </w:rPr>
        <w:t xml:space="preserve">top-level science </w:t>
      </w:r>
      <w:r w:rsidRPr="008C619D">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8C619D">
        <w:rPr>
          <w:rStyle w:val="StyleBoldUnderline"/>
          <w:highlight w:val="yellow"/>
        </w:rPr>
        <w:t>overly optimistic</w:t>
      </w:r>
      <w:r w:rsidRPr="00441C5D">
        <w:rPr>
          <w:sz w:val="12"/>
        </w:rPr>
        <w:t xml:space="preserve">. </w:t>
      </w:r>
      <w:proofErr w:type="spellStart"/>
      <w:r w:rsidRPr="00441C5D">
        <w:rPr>
          <w:sz w:val="12"/>
        </w:rPr>
        <w:t>Corell</w:t>
      </w:r>
      <w:proofErr w:type="spellEnd"/>
      <w:r w:rsidRPr="00441C5D">
        <w:rPr>
          <w:sz w:val="12"/>
        </w:rPr>
        <w:t xml:space="preserve">,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rsidRPr="00441C5D">
        <w:rPr>
          <w:sz w:val="12"/>
        </w:rPr>
        <w:t xml:space="preserve">, it looks like the </w:t>
      </w:r>
      <w:r w:rsidRPr="002A2C96">
        <w:rPr>
          <w:rStyle w:val="StyleBoldUnderline"/>
        </w:rPr>
        <w:t>seas will rise twice as fast as projected just three years ago</w:t>
      </w:r>
      <w:r w:rsidRPr="00441C5D">
        <w:rPr>
          <w:sz w:val="12"/>
        </w:rPr>
        <w:t xml:space="preserve">, </w:t>
      </w:r>
      <w:proofErr w:type="spellStart"/>
      <w:r w:rsidRPr="00441C5D">
        <w:rPr>
          <w:sz w:val="12"/>
        </w:rPr>
        <w:t>Corell</w:t>
      </w:r>
      <w:proofErr w:type="spellEnd"/>
      <w:r w:rsidRPr="00441C5D">
        <w:rPr>
          <w:sz w:val="12"/>
        </w:rPr>
        <w:t xml:space="preserve"> said. He said </w:t>
      </w:r>
      <w:r w:rsidRPr="002A2C96">
        <w:rPr>
          <w:rStyle w:val="StyleBoldUnderline"/>
        </w:rPr>
        <w:t>seas should rise</w:t>
      </w:r>
      <w:r w:rsidRPr="00441C5D">
        <w:rPr>
          <w:sz w:val="12"/>
        </w:rPr>
        <w:t xml:space="preserve"> about </w:t>
      </w:r>
      <w:r w:rsidRPr="002A2C96">
        <w:rPr>
          <w:rStyle w:val="StyleBoldUnderline"/>
        </w:rPr>
        <w:t>a foot every 20</w:t>
      </w:r>
      <w:r w:rsidRPr="00441C5D">
        <w:rPr>
          <w:sz w:val="12"/>
        </w:rPr>
        <w:t xml:space="preserve"> to 25 </w:t>
      </w:r>
      <w:r w:rsidRPr="002A2C96">
        <w:rPr>
          <w:rStyle w:val="StyleBoldUnderline"/>
        </w:rPr>
        <w:t>years</w:t>
      </w:r>
      <w:r w:rsidRPr="00441C5D">
        <w:rPr>
          <w:sz w:val="12"/>
        </w:rPr>
        <w:t>.</w:t>
      </w:r>
    </w:p>
    <w:p w:rsidR="001040EA" w:rsidRDefault="001040EA" w:rsidP="001040EA">
      <w:pPr>
        <w:pStyle w:val="Heading1"/>
      </w:pPr>
      <w:r>
        <w:lastRenderedPageBreak/>
        <w:t>1NR</w:t>
      </w:r>
    </w:p>
    <w:p w:rsidR="001040EA" w:rsidRDefault="001040EA" w:rsidP="001040EA"/>
    <w:p w:rsidR="001040EA" w:rsidRDefault="001040EA" w:rsidP="001040EA">
      <w:pPr>
        <w:pStyle w:val="Heading3"/>
      </w:pPr>
      <w:r>
        <w:lastRenderedPageBreak/>
        <w:t>Impact</w:t>
      </w:r>
    </w:p>
    <w:p w:rsidR="001040EA" w:rsidRDefault="001040EA" w:rsidP="001040EA">
      <w:pPr>
        <w:pStyle w:val="Heading4"/>
      </w:pPr>
      <w:r>
        <w:t>No impact defense means its try or die for the negative – Impact outweighs – cyber terrorism escalates and draws in Russia because of retaliatory systems – it goes nuclear – that’s Fritz</w:t>
      </w:r>
    </w:p>
    <w:p w:rsidR="001040EA" w:rsidRPr="00231FED" w:rsidRDefault="001040EA" w:rsidP="001040EA">
      <w:pPr>
        <w:pStyle w:val="Heading4"/>
      </w:pPr>
      <w:r>
        <w:t xml:space="preserve">Visa restrictions block </w:t>
      </w:r>
      <w:r w:rsidRPr="00231FED">
        <w:t xml:space="preserve">joint efforts on nuclear power --- </w:t>
      </w:r>
      <w:r>
        <w:t>that’s key to</w:t>
      </w:r>
      <w:r w:rsidRPr="00231FED">
        <w:t xml:space="preserve"> global adoption </w:t>
      </w:r>
      <w:r>
        <w:t>– turns solvency</w:t>
      </w:r>
    </w:p>
    <w:p w:rsidR="001040EA" w:rsidRPr="00231FED" w:rsidRDefault="001040EA" w:rsidP="001040EA">
      <w:r w:rsidRPr="00F92CFB">
        <w:rPr>
          <w:rStyle w:val="StyleStyleBold12pt"/>
        </w:rPr>
        <w:t>Lyons and Lyman 9</w:t>
      </w:r>
      <w:r w:rsidRPr="00231FED">
        <w:t xml:space="preserve"> (Blythe J., Senior Consultant – Energy Resources International, </w:t>
      </w:r>
      <w:r>
        <w:t xml:space="preserve">and John R., </w:t>
      </w:r>
      <w:r w:rsidRPr="009A4C5F">
        <w:t xml:space="preserve">Director of the Energy and Environment Program </w:t>
      </w:r>
      <w:r>
        <w:t xml:space="preserve">– Atlantic Council, </w:t>
      </w:r>
      <w:r w:rsidRPr="00231FED">
        <w:t>“United States-China Cooperation on Nuclear Power: An Opportunity for Fostering Sustainable Energy Security”, Atlantic Council Report, 3-6, http://www.acus.org/files/publication_pdfs/65/AtlanticCouncil-USChinaNuclearPower.pdf)</w:t>
      </w:r>
    </w:p>
    <w:p w:rsidR="001040EA" w:rsidRPr="00231FED" w:rsidRDefault="001040EA" w:rsidP="001040EA"/>
    <w:p w:rsidR="001040EA" w:rsidRPr="00F7051B" w:rsidRDefault="001040EA" w:rsidP="001040EA">
      <w:pPr>
        <w:rPr>
          <w:sz w:val="16"/>
        </w:rPr>
      </w:pPr>
      <w:r w:rsidRPr="00231FED">
        <w:rPr>
          <w:sz w:val="16"/>
        </w:rPr>
        <w:t>10</w:t>
      </w:r>
      <w:r w:rsidRPr="00231FED">
        <w:rPr>
          <w:sz w:val="16"/>
          <w:highlight w:val="yellow"/>
        </w:rPr>
        <w:t xml:space="preserve">. </w:t>
      </w:r>
      <w:r w:rsidRPr="00231FED">
        <w:rPr>
          <w:rStyle w:val="Heading3Char1"/>
          <w:rFonts w:cs="Times New Roman"/>
          <w:highlight w:val="yellow"/>
        </w:rPr>
        <w:t xml:space="preserve">One of the </w:t>
      </w:r>
      <w:r w:rsidRPr="00231FED">
        <w:rPr>
          <w:rStyle w:val="Heading3Char1"/>
          <w:rFonts w:cs="Times New Roman"/>
          <w:highlight w:val="yellow"/>
          <w:bdr w:val="single" w:sz="4" w:space="0" w:color="auto"/>
        </w:rPr>
        <w:t>roadblocks</w:t>
      </w:r>
      <w:r w:rsidRPr="00231FED">
        <w:rPr>
          <w:rStyle w:val="Heading3Char1"/>
          <w:rFonts w:cs="Times New Roman"/>
          <w:highlight w:val="yellow"/>
        </w:rPr>
        <w:t xml:space="preserve"> to </w:t>
      </w:r>
      <w:r w:rsidRPr="00231FED">
        <w:rPr>
          <w:rStyle w:val="Heading3Char1"/>
          <w:rFonts w:cs="Times New Roman"/>
        </w:rPr>
        <w:t xml:space="preserve">the development of </w:t>
      </w:r>
      <w:r w:rsidRPr="00231FED">
        <w:rPr>
          <w:rStyle w:val="Heading3Char1"/>
          <w:rFonts w:cs="Times New Roman"/>
          <w:highlight w:val="yellow"/>
        </w:rPr>
        <w:t xml:space="preserve">cooperative opportunities is the </w:t>
      </w:r>
      <w:smartTag w:uri="urn:schemas-microsoft-com:office:smarttags" w:element="place">
        <w:smartTag w:uri="urn:schemas-microsoft-com:office:smarttags" w:element="country-region">
          <w:r w:rsidRPr="00231FED">
            <w:rPr>
              <w:rStyle w:val="Heading3Char1"/>
              <w:rFonts w:cs="Times New Roman"/>
              <w:highlight w:val="yellow"/>
            </w:rPr>
            <w:t>U.S.</w:t>
          </w:r>
        </w:smartTag>
      </w:smartTag>
      <w:r w:rsidRPr="00231FED">
        <w:rPr>
          <w:rStyle w:val="Heading3Char1"/>
          <w:rFonts w:cs="Times New Roman"/>
          <w:highlight w:val="yellow"/>
        </w:rPr>
        <w:t xml:space="preserve"> visa issuance system</w:t>
      </w:r>
      <w:r w:rsidRPr="00231FED">
        <w:rPr>
          <w:sz w:val="16"/>
        </w:rPr>
        <w:t xml:space="preserve">. </w:t>
      </w:r>
      <w:r w:rsidRPr="00231FED">
        <w:rPr>
          <w:rStyle w:val="Heading3Char1"/>
          <w:rFonts w:cs="Times New Roman"/>
          <w:highlight w:val="yellow"/>
        </w:rPr>
        <w:t>The</w:t>
      </w:r>
      <w:r w:rsidRPr="00231FED">
        <w:rPr>
          <w:sz w:val="16"/>
        </w:rPr>
        <w:t xml:space="preserve"> Atlantic </w:t>
      </w:r>
      <w:r w:rsidRPr="00231FED">
        <w:rPr>
          <w:rStyle w:val="Heading3Char1"/>
          <w:rFonts w:cs="Times New Roman"/>
          <w:highlight w:val="yellow"/>
        </w:rPr>
        <w:t>Council</w:t>
      </w:r>
      <w:r w:rsidRPr="00231FED">
        <w:rPr>
          <w:rStyle w:val="Heading3Char1"/>
          <w:rFonts w:cs="Times New Roman"/>
        </w:rPr>
        <w:t xml:space="preserve"> </w:t>
      </w:r>
      <w:r w:rsidRPr="00231FED">
        <w:rPr>
          <w:rStyle w:val="Heading3Char1"/>
          <w:rFonts w:cs="Times New Roman"/>
          <w:highlight w:val="yellow"/>
        </w:rPr>
        <w:t xml:space="preserve">was encouraged </w:t>
      </w:r>
      <w:r w:rsidRPr="00231FED">
        <w:rPr>
          <w:rStyle w:val="Heading3Char1"/>
          <w:rFonts w:cs="Times New Roman"/>
        </w:rPr>
        <w:t>to ask the</w:t>
      </w:r>
      <w:r w:rsidRPr="00231FED">
        <w:rPr>
          <w:sz w:val="16"/>
        </w:rPr>
        <w:t xml:space="preserve"> </w:t>
      </w:r>
      <w:smartTag w:uri="urn:schemas-microsoft-com:office:smarttags" w:element="country-region">
        <w:r w:rsidRPr="00231FED">
          <w:rPr>
            <w:sz w:val="16"/>
          </w:rPr>
          <w:t>U.S.</w:t>
        </w:r>
      </w:smartTag>
      <w:r w:rsidRPr="00231FED">
        <w:rPr>
          <w:sz w:val="16"/>
        </w:rPr>
        <w:t xml:space="preserve"> </w:t>
      </w:r>
      <w:r w:rsidRPr="00231FED">
        <w:rPr>
          <w:rStyle w:val="Heading3Char1"/>
          <w:rFonts w:cs="Times New Roman"/>
        </w:rPr>
        <w:t xml:space="preserve">Department of State </w:t>
      </w:r>
      <w:r w:rsidRPr="00231FED">
        <w:rPr>
          <w:rStyle w:val="Heading3Char1"/>
          <w:rFonts w:cs="Times New Roman"/>
          <w:highlight w:val="yellow"/>
        </w:rPr>
        <w:t>to</w:t>
      </w:r>
      <w:r w:rsidRPr="00231FED">
        <w:rPr>
          <w:rStyle w:val="Heading3Char1"/>
          <w:rFonts w:cs="Times New Roman"/>
        </w:rPr>
        <w:t xml:space="preserve"> improve</w:t>
      </w:r>
      <w:r w:rsidRPr="00231FED">
        <w:rPr>
          <w:sz w:val="16"/>
        </w:rPr>
        <w:t xml:space="preserve"> its </w:t>
      </w:r>
      <w:r w:rsidRPr="00231FED">
        <w:rPr>
          <w:rStyle w:val="Heading3Char1"/>
          <w:rFonts w:cs="Times New Roman"/>
        </w:rPr>
        <w:t>processing of visa applications to</w:t>
      </w:r>
      <w:r w:rsidRPr="00231FED">
        <w:rPr>
          <w:sz w:val="16"/>
        </w:rPr>
        <w:t xml:space="preserve"> </w:t>
      </w:r>
      <w:r w:rsidRPr="00231FED">
        <w:rPr>
          <w:rStyle w:val="Heading3Char1"/>
          <w:rFonts w:cs="Times New Roman"/>
        </w:rPr>
        <w:t xml:space="preserve">significantly </w:t>
      </w:r>
      <w:r w:rsidRPr="00231FED">
        <w:rPr>
          <w:rStyle w:val="Heading3Char1"/>
          <w:rFonts w:cs="Times New Roman"/>
          <w:highlight w:val="yellow"/>
        </w:rPr>
        <w:t xml:space="preserve">shorten the time needed for Chinese nationals involved in nuclear power to obtain a visa </w:t>
      </w:r>
      <w:r w:rsidRPr="00231FED">
        <w:rPr>
          <w:rStyle w:val="Heading3Char1"/>
          <w:rFonts w:cs="Times New Roman"/>
        </w:rPr>
        <w:t xml:space="preserve">for travel to the </w:t>
      </w:r>
      <w:smartTag w:uri="urn:schemas-microsoft-com:office:smarttags" w:element="country-region">
        <w:r w:rsidRPr="00231FED">
          <w:rPr>
            <w:rStyle w:val="Heading3Char1"/>
            <w:rFonts w:cs="Times New Roman"/>
          </w:rPr>
          <w:t>U.S.</w:t>
        </w:r>
      </w:smartTag>
      <w:r w:rsidRPr="00231FED">
        <w:rPr>
          <w:sz w:val="16"/>
        </w:rPr>
        <w:t xml:space="preserve"> Consider, for example, that </w:t>
      </w:r>
      <w:smartTag w:uri="urn:schemas-microsoft-com:office:smarttags" w:element="place">
        <w:smartTag w:uri="urn:schemas-microsoft-com:office:smarttags" w:element="country-region">
          <w:r w:rsidRPr="00231FED">
            <w:rPr>
              <w:rStyle w:val="Heading3Char1"/>
              <w:rFonts w:cs="Times New Roman"/>
            </w:rPr>
            <w:t>France</w:t>
          </w:r>
        </w:smartTag>
      </w:smartTag>
      <w:r w:rsidRPr="00231FED">
        <w:rPr>
          <w:rStyle w:val="Heading3Char1"/>
          <w:rFonts w:cs="Times New Roman"/>
        </w:rPr>
        <w:t xml:space="preserve"> provides a dedicated consulate</w:t>
      </w:r>
      <w:r w:rsidRPr="00231FED">
        <w:rPr>
          <w:sz w:val="16"/>
        </w:rPr>
        <w:t xml:space="preserve">. It is important to recognize that </w:t>
      </w:r>
      <w:smartTag w:uri="urn:schemas-microsoft-com:office:smarttags" w:element="place">
        <w:smartTag w:uri="urn:schemas-microsoft-com:office:smarttags" w:element="country-region">
          <w:r w:rsidRPr="00231FED">
            <w:rPr>
              <w:sz w:val="16"/>
            </w:rPr>
            <w:t>U.S.</w:t>
          </w:r>
        </w:smartTag>
      </w:smartTag>
      <w:r w:rsidRPr="00231FED">
        <w:rPr>
          <w:sz w:val="16"/>
        </w:rPr>
        <w:t xml:space="preserve"> authorities must take into consideration the security of nuclear facilities but that a better balance can be reached. </w:t>
      </w:r>
      <w:r w:rsidRPr="00231FED">
        <w:rPr>
          <w:rStyle w:val="Heading3Char1"/>
          <w:rFonts w:cs="Times New Roman"/>
        </w:rPr>
        <w:t>This is a problem that can be solved</w:t>
      </w:r>
      <w:r w:rsidRPr="00231FED">
        <w:rPr>
          <w:sz w:val="16"/>
        </w:rPr>
        <w:t xml:space="preserve">. 11. There is an opportunity for international cooperation on the development of a nuclear waste repository based on the experience the </w:t>
      </w:r>
      <w:smartTag w:uri="urn:schemas-microsoft-com:office:smarttags" w:element="country-region">
        <w:r w:rsidRPr="00231FED">
          <w:rPr>
            <w:sz w:val="16"/>
          </w:rPr>
          <w:t>U.S.</w:t>
        </w:r>
      </w:smartTag>
      <w:r w:rsidRPr="00231FED">
        <w:rPr>
          <w:sz w:val="16"/>
        </w:rPr>
        <w:t xml:space="preserve"> has already gained through 10 years of operation at the Waste Isolation Pilot Project (WIPP) facility and through its </w:t>
      </w:r>
      <w:smartTag w:uri="urn:schemas-microsoft-com:office:smarttags" w:element="place">
        <w:smartTag w:uri="urn:schemas-microsoft-com:office:smarttags" w:element="PlaceName">
          <w:r w:rsidRPr="00231FED">
            <w:rPr>
              <w:sz w:val="16"/>
            </w:rPr>
            <w:t>Yucca</w:t>
          </w:r>
        </w:smartTag>
        <w:r w:rsidRPr="00231FED">
          <w:rPr>
            <w:sz w:val="16"/>
          </w:rPr>
          <w:t xml:space="preserve"> </w:t>
        </w:r>
        <w:smartTag w:uri="urn:schemas-microsoft-com:office:smarttags" w:element="PlaceType">
          <w:r w:rsidRPr="00231FED">
            <w:rPr>
              <w:sz w:val="16"/>
            </w:rPr>
            <w:t>Mountain</w:t>
          </w:r>
        </w:smartTag>
      </w:smartTag>
      <w:r w:rsidRPr="00231FED">
        <w:rPr>
          <w:sz w:val="16"/>
        </w:rPr>
        <w:t xml:space="preserve"> site characterization and licensing activities. 12. </w:t>
      </w:r>
      <w:smartTag w:uri="urn:schemas-microsoft-com:office:smarttags" w:element="country-region">
        <w:r w:rsidRPr="00231FED">
          <w:rPr>
            <w:sz w:val="16"/>
          </w:rPr>
          <w:t>China</w:t>
        </w:r>
      </w:smartTag>
      <w:r w:rsidRPr="00231FED">
        <w:rPr>
          <w:sz w:val="16"/>
        </w:rPr>
        <w:t xml:space="preserve">’s 10 </w:t>
      </w:r>
      <w:proofErr w:type="spellStart"/>
      <w:r w:rsidRPr="00231FED">
        <w:rPr>
          <w:sz w:val="16"/>
        </w:rPr>
        <w:t>MWe</w:t>
      </w:r>
      <w:proofErr w:type="spellEnd"/>
      <w:r w:rsidRPr="00231FED">
        <w:rPr>
          <w:sz w:val="16"/>
        </w:rPr>
        <w:t xml:space="preserve"> High Temperature Gas Reactor (HTGR) scheduled to be in operation by November 2013 in </w:t>
      </w:r>
      <w:smartTag w:uri="urn:schemas-microsoft-com:office:smarttags" w:element="place">
        <w:smartTag w:uri="urn:schemas-microsoft-com:office:smarttags" w:element="PlaceName">
          <w:r w:rsidRPr="00231FED">
            <w:rPr>
              <w:sz w:val="16"/>
            </w:rPr>
            <w:t>Shandong</w:t>
          </w:r>
        </w:smartTag>
        <w:r w:rsidRPr="00231FED">
          <w:rPr>
            <w:sz w:val="16"/>
          </w:rPr>
          <w:t xml:space="preserve"> </w:t>
        </w:r>
        <w:smartTag w:uri="urn:schemas-microsoft-com:office:smarttags" w:element="PlaceType">
          <w:r w:rsidRPr="00231FED">
            <w:rPr>
              <w:sz w:val="16"/>
            </w:rPr>
            <w:t>Province</w:t>
          </w:r>
        </w:smartTag>
      </w:smartTag>
      <w:r w:rsidRPr="00231FED">
        <w:rPr>
          <w:sz w:val="16"/>
        </w:rPr>
        <w:t xml:space="preserve">, could serve as an international experimental facility. The currently operating test pebble bed reactor has </w:t>
      </w:r>
      <w:proofErr w:type="gramStart"/>
      <w:r w:rsidRPr="00231FED">
        <w:rPr>
          <w:sz w:val="16"/>
        </w:rPr>
        <w:t>provided</w:t>
      </w:r>
      <w:proofErr w:type="gramEnd"/>
      <w:r w:rsidRPr="00231FED">
        <w:rPr>
          <w:sz w:val="16"/>
        </w:rPr>
        <w:t xml:space="preserve"> an opportunity for international collaboration. 13. Cooperation on the development of advanced fuel cycle technologies, already underway in U.S.-China working groups, will provide significant opportunities to share rather than duplicate knowledge and funding. Generation IV (Gen IV) international collaboration on R&amp;D is necessary and beneficial for all participants to share costs, facilities and experience. Specific fuel cycle R&amp;D opportunities proposed by the State Nuclear Power Technology corporation (SNPTC) include the following: Advanced fuel, such as mixed oxide (MOX) fuel, and metal fuel; Transmutation technology, such as fast reactor and accelerator driven systems; Reprocessing technologies, such as MOX spent fuel reprocessing, dry processing, on-site recycle; and, Repository design technology. 14.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15. The Global Nuclear Energy Partnership (GNEP): The </w:t>
      </w:r>
      <w:smartTag w:uri="urn:schemas-microsoft-com:office:smarttags" w:element="country-region">
        <w:smartTag w:uri="urn:schemas-microsoft-com:office:smarttags" w:element="place">
          <w:r w:rsidRPr="00231FED">
            <w:rPr>
              <w:sz w:val="16"/>
            </w:rPr>
            <w:t>U.S.</w:t>
          </w:r>
        </w:smartTag>
      </w:smartTag>
      <w:r w:rsidRPr="00231FED">
        <w:rPr>
          <w:sz w:val="16"/>
        </w:rPr>
        <w:t xml:space="preserve">, which led the way in establishing the international collaborative effort to develop proliferation-resistant technologies and institutions, should take advantage of its leadership position to nurture and expand GNEP’s international activities. As in GIF, there are advantages to sharing technical expertise and pooling financial resources. GNEP is already in place and the Obama Administration can take advantage of the years of effort it took to set up the framework for international collaboration while adapting GNEP goals to current realities and domestic nuclear development policies. Consistency in </w:t>
      </w:r>
      <w:smartTag w:uri="urn:schemas-microsoft-com:office:smarttags" w:element="place">
        <w:smartTag w:uri="urn:schemas-microsoft-com:office:smarttags" w:element="country-region">
          <w:r w:rsidRPr="00231FED">
            <w:rPr>
              <w:sz w:val="16"/>
            </w:rPr>
            <w:t>U.S.</w:t>
          </w:r>
        </w:smartTag>
      </w:smartTag>
      <w:r w:rsidRPr="00231FED">
        <w:rPr>
          <w:sz w:val="16"/>
        </w:rPr>
        <w:t xml:space="preserve"> nuclear energy policies, especially in relation to international efforts, is crucial to foster global acceptance of a safe, secure and sustainable nuclear power. 6.0 Conclusion The time for debate about the winners and losers in the supply of energy is over. </w:t>
      </w:r>
      <w:r w:rsidRPr="00231FED">
        <w:rPr>
          <w:rStyle w:val="Heading3Char1"/>
          <w:rFonts w:cs="Times New Roman"/>
          <w:highlight w:val="yellow"/>
        </w:rPr>
        <w:t xml:space="preserve">Nuclear energy </w:t>
      </w:r>
      <w:r w:rsidRPr="00231FED">
        <w:rPr>
          <w:rStyle w:val="Heading3Char1"/>
          <w:rFonts w:cs="Times New Roman"/>
        </w:rPr>
        <w:t xml:space="preserve">is needed more than ever as a non-carbon emitting source of electric supply and it </w:t>
      </w:r>
      <w:r w:rsidRPr="00231FED">
        <w:rPr>
          <w:rStyle w:val="Heading3Char1"/>
          <w:rFonts w:cs="Times New Roman"/>
          <w:highlight w:val="yellow"/>
        </w:rPr>
        <w:t xml:space="preserve">can play a role in providing </w:t>
      </w:r>
      <w:r w:rsidRPr="00231FED">
        <w:rPr>
          <w:rStyle w:val="Heading3Char1"/>
          <w:rFonts w:cs="Times New Roman"/>
        </w:rPr>
        <w:t xml:space="preserve">a </w:t>
      </w:r>
      <w:r w:rsidRPr="00231FED">
        <w:rPr>
          <w:rStyle w:val="Heading3Char1"/>
          <w:rFonts w:cs="Times New Roman"/>
          <w:highlight w:val="yellow"/>
        </w:rPr>
        <w:t>secure, sustainable, affordable energy supply</w:t>
      </w:r>
      <w:r w:rsidRPr="00231FED">
        <w:rPr>
          <w:sz w:val="16"/>
        </w:rPr>
        <w:t xml:space="preserve">. The bottom line is that </w:t>
      </w:r>
      <w:r w:rsidRPr="00231FED">
        <w:rPr>
          <w:rStyle w:val="Heading3Char1"/>
          <w:rFonts w:cs="Times New Roman"/>
        </w:rPr>
        <w:t xml:space="preserve">both </w:t>
      </w:r>
      <w:r w:rsidRPr="00231FED">
        <w:rPr>
          <w:rStyle w:val="Heading3Char1"/>
          <w:rFonts w:cs="Times New Roman"/>
          <w:highlight w:val="yellow"/>
        </w:rPr>
        <w:t xml:space="preserve">the </w:t>
      </w:r>
      <w:smartTag w:uri="urn:schemas-microsoft-com:office:smarttags" w:element="country-region">
        <w:r w:rsidRPr="00231FED">
          <w:rPr>
            <w:rStyle w:val="Heading3Char1"/>
            <w:rFonts w:cs="Times New Roman"/>
            <w:highlight w:val="yellow"/>
          </w:rPr>
          <w:t>U.S.</w:t>
        </w:r>
      </w:smartTag>
      <w:r w:rsidRPr="00231FED">
        <w:rPr>
          <w:rStyle w:val="Heading3Char1"/>
          <w:rFonts w:cs="Times New Roman"/>
          <w:highlight w:val="yellow"/>
        </w:rPr>
        <w:t xml:space="preserve"> and </w:t>
      </w:r>
      <w:smartTag w:uri="urn:schemas-microsoft-com:office:smarttags" w:element="place">
        <w:smartTag w:uri="urn:schemas-microsoft-com:office:smarttags" w:element="country-region">
          <w:r w:rsidRPr="00231FED">
            <w:rPr>
              <w:rStyle w:val="Heading3Char1"/>
              <w:rFonts w:cs="Times New Roman"/>
              <w:highlight w:val="yellow"/>
            </w:rPr>
            <w:t>China</w:t>
          </w:r>
        </w:smartTag>
      </w:smartTag>
      <w:r w:rsidRPr="00231FED">
        <w:rPr>
          <w:rStyle w:val="Heading3Char1"/>
          <w:rFonts w:cs="Times New Roman"/>
          <w:highlight w:val="yellow"/>
        </w:rPr>
        <w:t xml:space="preserve"> need a diversified energy </w:t>
      </w:r>
      <w:r w:rsidRPr="00231FED">
        <w:rPr>
          <w:rStyle w:val="Heading3Char1"/>
          <w:rFonts w:cs="Times New Roman"/>
        </w:rPr>
        <w:t xml:space="preserve">production platform and technology </w:t>
      </w:r>
      <w:r w:rsidRPr="00231FED">
        <w:rPr>
          <w:rStyle w:val="Heading3Char1"/>
          <w:rFonts w:cs="Times New Roman"/>
          <w:highlight w:val="yellow"/>
        </w:rPr>
        <w:t>portfolio</w:t>
      </w:r>
      <w:r w:rsidRPr="00231FED">
        <w:rPr>
          <w:rStyle w:val="Heading3Char1"/>
          <w:rFonts w:cs="Times New Roman"/>
        </w:rPr>
        <w:t>, including a vibrant nuclear industry</w:t>
      </w:r>
      <w:r w:rsidRPr="00231FED">
        <w:rPr>
          <w:sz w:val="16"/>
        </w:rPr>
        <w:t xml:space="preserve">. Given the necessity of using all the forms of energy at our disposal while transitioning to a de-carbonized portfolio relying increasingly on renewables, </w:t>
      </w:r>
      <w:r w:rsidRPr="00231FED">
        <w:rPr>
          <w:rStyle w:val="Heading3Char1"/>
          <w:rFonts w:cs="Times New Roman"/>
        </w:rPr>
        <w:t>integrated solutions are needed</w:t>
      </w:r>
      <w:r w:rsidRPr="00231FED">
        <w:rPr>
          <w:sz w:val="16"/>
        </w:rPr>
        <w:t xml:space="preserve">. Recognizing that this is not an either-or world, </w:t>
      </w:r>
      <w:r w:rsidRPr="00231FED">
        <w:rPr>
          <w:rStyle w:val="Heading3Char1"/>
          <w:rFonts w:cs="Times New Roman"/>
        </w:rPr>
        <w:t>cooperation on nuclear energy can lead to expanded cooperation on other energy programs such as clean coal technology and renewable energy R&amp;D</w:t>
      </w:r>
      <w:r w:rsidRPr="00231FED">
        <w:rPr>
          <w:sz w:val="16"/>
        </w:rPr>
        <w:t xml:space="preserve">. As the scientists and engineers begin to work together on nuclear programs, both will find ways to start other joint efforts. </w:t>
      </w:r>
      <w:r w:rsidRPr="00231FED">
        <w:rPr>
          <w:rStyle w:val="Heading3Char1"/>
          <w:rFonts w:cs="Times New Roman"/>
        </w:rPr>
        <w:t xml:space="preserve">Together </w:t>
      </w:r>
      <w:r w:rsidRPr="00231FED">
        <w:rPr>
          <w:rStyle w:val="Heading3Char1"/>
          <w:rFonts w:cs="Times New Roman"/>
          <w:highlight w:val="yellow"/>
        </w:rPr>
        <w:t xml:space="preserve">the </w:t>
      </w:r>
      <w:smartTag w:uri="urn:schemas-microsoft-com:office:smarttags" w:element="country-region">
        <w:r w:rsidRPr="00231FED">
          <w:rPr>
            <w:rStyle w:val="Heading3Char1"/>
            <w:rFonts w:cs="Times New Roman"/>
            <w:highlight w:val="yellow"/>
          </w:rPr>
          <w:t>U.S.</w:t>
        </w:r>
      </w:smartTag>
      <w:r w:rsidRPr="00231FED">
        <w:rPr>
          <w:rStyle w:val="Heading3Char1"/>
          <w:rFonts w:cs="Times New Roman"/>
          <w:highlight w:val="yellow"/>
        </w:rPr>
        <w:t xml:space="preserve"> and </w:t>
      </w:r>
      <w:smartTag w:uri="urn:schemas-microsoft-com:office:smarttags" w:element="place">
        <w:smartTag w:uri="urn:schemas-microsoft-com:office:smarttags" w:element="country-region">
          <w:r w:rsidRPr="00231FED">
            <w:rPr>
              <w:rStyle w:val="Heading3Char1"/>
              <w:rFonts w:cs="Times New Roman"/>
              <w:highlight w:val="yellow"/>
            </w:rPr>
            <w:t>China</w:t>
          </w:r>
        </w:smartTag>
      </w:smartTag>
      <w:r w:rsidRPr="00231FED">
        <w:rPr>
          <w:rStyle w:val="Heading3Char1"/>
          <w:rFonts w:cs="Times New Roman"/>
          <w:highlight w:val="yellow"/>
        </w:rPr>
        <w:t xml:space="preserve"> have the ability to </w:t>
      </w:r>
      <w:r w:rsidRPr="00231FED">
        <w:rPr>
          <w:rStyle w:val="Heading3Char1"/>
          <w:rFonts w:cs="Times New Roman"/>
          <w:highlight w:val="yellow"/>
          <w:bdr w:val="single" w:sz="4" w:space="0" w:color="auto"/>
        </w:rPr>
        <w:t>set the standards</w:t>
      </w:r>
      <w:r w:rsidRPr="00231FED">
        <w:rPr>
          <w:rStyle w:val="Heading3Char1"/>
          <w:rFonts w:cs="Times New Roman"/>
          <w:highlight w:val="yellow"/>
        </w:rPr>
        <w:t xml:space="preserve"> for world’s upcoming climate negotiations</w:t>
      </w:r>
      <w:r w:rsidRPr="00231FED">
        <w:rPr>
          <w:sz w:val="16"/>
        </w:rPr>
        <w:t xml:space="preserve">. With 2 billion people in the world suffering from a lack of energy and facing increasing shortages of adequate water supplies, </w:t>
      </w:r>
      <w:r w:rsidRPr="00231FED">
        <w:rPr>
          <w:rStyle w:val="Heading3Char1"/>
          <w:rFonts w:cs="Times New Roman"/>
          <w:highlight w:val="yellow"/>
        </w:rPr>
        <w:t xml:space="preserve">developed countries </w:t>
      </w:r>
      <w:r w:rsidRPr="00231FED">
        <w:rPr>
          <w:rStyle w:val="Heading3Char1"/>
          <w:rFonts w:cs="Times New Roman"/>
        </w:rPr>
        <w:t xml:space="preserve">are in a position to </w:t>
      </w:r>
      <w:r w:rsidRPr="00231FED">
        <w:rPr>
          <w:rStyle w:val="Heading3Char1"/>
          <w:rFonts w:cs="Times New Roman"/>
          <w:highlight w:val="yellow"/>
        </w:rPr>
        <w:t xml:space="preserve">spread the benefits of electricity </w:t>
      </w:r>
      <w:r w:rsidRPr="00231FED">
        <w:rPr>
          <w:rStyle w:val="Heading3Char1"/>
          <w:rFonts w:cs="Times New Roman"/>
          <w:highlight w:val="yellow"/>
          <w:bdr w:val="single" w:sz="4" w:space="0" w:color="auto"/>
        </w:rPr>
        <w:t>around the globe</w:t>
      </w:r>
      <w:r w:rsidRPr="00231FED">
        <w:rPr>
          <w:sz w:val="16"/>
        </w:rPr>
        <w:t xml:space="preserve">. To do this, every available source of electric supply must be deployed, and </w:t>
      </w:r>
      <w:r w:rsidRPr="00231FED">
        <w:rPr>
          <w:rStyle w:val="Heading3Char1"/>
          <w:rFonts w:cs="Times New Roman"/>
          <w:highlight w:val="yellow"/>
        </w:rPr>
        <w:t xml:space="preserve">the </w:t>
      </w:r>
      <w:smartTag w:uri="urn:schemas-microsoft-com:office:smarttags" w:element="country-region">
        <w:r w:rsidRPr="00231FED">
          <w:rPr>
            <w:rStyle w:val="Heading3Char1"/>
            <w:rFonts w:cs="Times New Roman"/>
            <w:highlight w:val="yellow"/>
          </w:rPr>
          <w:t>U.S.</w:t>
        </w:r>
      </w:smartTag>
      <w:r w:rsidRPr="00231FED">
        <w:rPr>
          <w:rStyle w:val="Heading3Char1"/>
          <w:rFonts w:cs="Times New Roman"/>
          <w:highlight w:val="yellow"/>
        </w:rPr>
        <w:t xml:space="preserve"> and </w:t>
      </w:r>
      <w:smartTag w:uri="urn:schemas-microsoft-com:office:smarttags" w:element="place">
        <w:smartTag w:uri="urn:schemas-microsoft-com:office:smarttags" w:element="country-region">
          <w:r w:rsidRPr="00231FED">
            <w:rPr>
              <w:rStyle w:val="Heading3Char1"/>
              <w:rFonts w:cs="Times New Roman"/>
              <w:highlight w:val="yellow"/>
            </w:rPr>
            <w:t>China</w:t>
          </w:r>
        </w:smartTag>
      </w:smartTag>
      <w:r w:rsidRPr="00231FED">
        <w:rPr>
          <w:rStyle w:val="Heading3Char1"/>
          <w:rFonts w:cs="Times New Roman"/>
        </w:rPr>
        <w:t>, who will have the world’s two largest nuclear power programs</w:t>
      </w:r>
      <w:r w:rsidRPr="00231FED">
        <w:rPr>
          <w:sz w:val="16"/>
        </w:rPr>
        <w:t xml:space="preserve"> in approximately 20 years, </w:t>
      </w:r>
      <w:r w:rsidRPr="00231FED">
        <w:rPr>
          <w:rStyle w:val="Heading3Char1"/>
          <w:rFonts w:cs="Times New Roman"/>
        </w:rPr>
        <w:t>and</w:t>
      </w:r>
      <w:r w:rsidRPr="00231FED">
        <w:rPr>
          <w:sz w:val="16"/>
        </w:rPr>
        <w:t xml:space="preserve"> who </w:t>
      </w:r>
      <w:r w:rsidRPr="00231FED">
        <w:rPr>
          <w:rStyle w:val="Heading3Char1"/>
          <w:rFonts w:cs="Times New Roman"/>
        </w:rPr>
        <w:t>may</w:t>
      </w:r>
      <w:r w:rsidRPr="00231FED">
        <w:rPr>
          <w:sz w:val="16"/>
        </w:rPr>
        <w:t xml:space="preserve"> also </w:t>
      </w:r>
      <w:r w:rsidRPr="00231FED">
        <w:rPr>
          <w:rStyle w:val="Heading3Char1"/>
          <w:rFonts w:cs="Times New Roman"/>
        </w:rPr>
        <w:t>be the world’s top two economies</w:t>
      </w:r>
      <w:r w:rsidRPr="00231FED">
        <w:rPr>
          <w:sz w:val="16"/>
        </w:rPr>
        <w:t xml:space="preserve">, </w:t>
      </w:r>
      <w:r w:rsidRPr="00231FED">
        <w:rPr>
          <w:rStyle w:val="Heading3Char1"/>
          <w:rFonts w:cs="Times New Roman"/>
          <w:highlight w:val="yellow"/>
        </w:rPr>
        <w:t xml:space="preserve">will be able to </w:t>
      </w:r>
      <w:r w:rsidRPr="00231FED">
        <w:rPr>
          <w:rStyle w:val="Heading3Char1"/>
          <w:rFonts w:cs="Times New Roman"/>
          <w:highlight w:val="yellow"/>
          <w:bdr w:val="single" w:sz="4" w:space="0" w:color="auto"/>
        </w:rPr>
        <w:t>lead the way</w:t>
      </w:r>
      <w:r w:rsidRPr="00231FED">
        <w:rPr>
          <w:sz w:val="16"/>
          <w:highlight w:val="yellow"/>
        </w:rPr>
        <w:t>.</w:t>
      </w:r>
      <w:r w:rsidRPr="00231FED">
        <w:rPr>
          <w:sz w:val="16"/>
        </w:rPr>
        <w:t xml:space="preserve"> This Dialogue provided a very good information base and an excellent platform to help the </w:t>
      </w:r>
      <w:smartTag w:uri="urn:schemas-microsoft-com:office:smarttags" w:element="country-region">
        <w:r w:rsidRPr="00231FED">
          <w:rPr>
            <w:sz w:val="16"/>
          </w:rPr>
          <w:t>U.S.</w:t>
        </w:r>
      </w:smartTag>
      <w:r w:rsidRPr="00231FED">
        <w:rPr>
          <w:sz w:val="16"/>
        </w:rPr>
        <w:t xml:space="preserve"> and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to work together to bring the benefits of nuclear energy to our nations and to the others in this world suffering from a lack of the basics for life. The </w:t>
      </w:r>
      <w:smartTag w:uri="urn:schemas-microsoft-com:office:smarttags" w:element="country-region">
        <w:r w:rsidRPr="00231FED">
          <w:rPr>
            <w:sz w:val="16"/>
          </w:rPr>
          <w:t>U.S.</w:t>
        </w:r>
      </w:smartTag>
      <w:r w:rsidRPr="00231FED">
        <w:rPr>
          <w:sz w:val="16"/>
        </w:rPr>
        <w:t xml:space="preserve"> and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are the world’s largest energy consumers—and the world’s two largest emitters of greenhouse gasses. </w:t>
      </w:r>
      <w:r w:rsidRPr="00231FED">
        <w:rPr>
          <w:rStyle w:val="Heading3Char1"/>
          <w:rFonts w:cs="Times New Roman"/>
        </w:rPr>
        <w:t>Both countries must increase their use of nuclear power to help meet energy demands in a carbon-constrained environment.</w:t>
      </w:r>
      <w:r w:rsidRPr="00231FED">
        <w:rPr>
          <w:sz w:val="16"/>
        </w:rPr>
        <w:t xml:space="preserve"> Relevant government agencies and key stakeholders must educate their publics about the parameters involved in producing a diverse energy supply in order to understand the worth of sacrifices that will be needed. Cooperation between the </w:t>
      </w:r>
      <w:smartTag w:uri="urn:schemas-microsoft-com:office:smarttags" w:element="country-region">
        <w:r w:rsidRPr="00231FED">
          <w:rPr>
            <w:sz w:val="16"/>
          </w:rPr>
          <w:t>U.S.</w:t>
        </w:r>
      </w:smartTag>
      <w:r w:rsidRPr="00231FED">
        <w:rPr>
          <w:sz w:val="16"/>
        </w:rPr>
        <w:t xml:space="preserve"> and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will be mutually beneficial. It is to the </w:t>
      </w:r>
      <w:smartTag w:uri="urn:schemas-microsoft-com:office:smarttags" w:element="country-region">
        <w:r w:rsidRPr="00231FED">
          <w:rPr>
            <w:sz w:val="16"/>
          </w:rPr>
          <w:t>U.S.</w:t>
        </w:r>
      </w:smartTag>
      <w:r w:rsidRPr="00231FED">
        <w:rPr>
          <w:sz w:val="16"/>
        </w:rPr>
        <w:t xml:space="preserve">’s benefit that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designs and operates a safe nuclear power program. </w:t>
      </w:r>
      <w:smartTag w:uri="urn:schemas-microsoft-com:office:smarttags" w:element="country-region">
        <w:r w:rsidRPr="00231FED">
          <w:rPr>
            <w:sz w:val="16"/>
          </w:rPr>
          <w:t>China</w:t>
        </w:r>
      </w:smartTag>
      <w:r w:rsidRPr="00231FED">
        <w:rPr>
          <w:sz w:val="16"/>
        </w:rPr>
        <w:t xml:space="preserve"> is a significant market for the </w:t>
      </w:r>
      <w:smartTag w:uri="urn:schemas-microsoft-com:office:smarttags" w:element="country-region">
        <w:r w:rsidRPr="00231FED">
          <w:rPr>
            <w:sz w:val="16"/>
          </w:rPr>
          <w:t>U.S.</w:t>
        </w:r>
      </w:smartTag>
      <w:r w:rsidRPr="00231FED">
        <w:rPr>
          <w:sz w:val="16"/>
        </w:rPr>
        <w:t xml:space="preserve"> nuclear industry and provides an opportunity to maintain its manufacturing capabilities until its first new </w:t>
      </w:r>
      <w:smartTag w:uri="urn:schemas-microsoft-com:office:smarttags" w:element="place">
        <w:smartTag w:uri="urn:schemas-microsoft-com:office:smarttags" w:element="country-region">
          <w:r w:rsidRPr="00231FED">
            <w:rPr>
              <w:sz w:val="16"/>
            </w:rPr>
            <w:t>U.S.</w:t>
          </w:r>
        </w:smartTag>
      </w:smartTag>
      <w:r w:rsidRPr="00231FED">
        <w:rPr>
          <w:sz w:val="16"/>
        </w:rPr>
        <w:t xml:space="preserve"> orders get underway. </w:t>
      </w:r>
      <w:smartTag w:uri="urn:schemas-microsoft-com:office:smarttags" w:element="country-region">
        <w:r w:rsidRPr="00231FED">
          <w:rPr>
            <w:sz w:val="16"/>
          </w:rPr>
          <w:t>U.S.</w:t>
        </w:r>
      </w:smartTag>
      <w:r w:rsidRPr="00231FED">
        <w:rPr>
          <w:sz w:val="16"/>
        </w:rPr>
        <w:t xml:space="preserve"> industry presence in </w:t>
      </w:r>
      <w:smartTag w:uri="urn:schemas-microsoft-com:office:smarttags" w:element="country-region">
        <w:r w:rsidRPr="00231FED">
          <w:rPr>
            <w:sz w:val="16"/>
          </w:rPr>
          <w:t>China</w:t>
        </w:r>
      </w:smartTag>
      <w:r w:rsidRPr="00231FED">
        <w:rPr>
          <w:sz w:val="16"/>
        </w:rPr>
        <w:t xml:space="preserve"> also increases relationships and communications thus improving </w:t>
      </w:r>
      <w:smartTag w:uri="urn:schemas-microsoft-com:office:smarttags" w:element="place">
        <w:smartTag w:uri="urn:schemas-microsoft-com:office:smarttags" w:element="country-region">
          <w:r w:rsidRPr="00231FED">
            <w:rPr>
              <w:sz w:val="16"/>
            </w:rPr>
            <w:t>U.S.</w:t>
          </w:r>
        </w:smartTag>
      </w:smartTag>
      <w:r w:rsidRPr="00231FED">
        <w:rPr>
          <w:sz w:val="16"/>
        </w:rPr>
        <w:t xml:space="preserve"> security. </w:t>
      </w:r>
      <w:r w:rsidRPr="00231FED">
        <w:rPr>
          <w:rStyle w:val="Heading3Char1"/>
          <w:rFonts w:cs="Times New Roman"/>
        </w:rPr>
        <w:t>The</w:t>
      </w:r>
      <w:r w:rsidRPr="00231FED">
        <w:rPr>
          <w:sz w:val="16"/>
        </w:rPr>
        <w:t xml:space="preserve"> unprecedented </w:t>
      </w:r>
      <w:r w:rsidRPr="00231FED">
        <w:rPr>
          <w:rStyle w:val="Heading3Char1"/>
          <w:rFonts w:cs="Times New Roman"/>
        </w:rPr>
        <w:t xml:space="preserve">transfer of </w:t>
      </w:r>
      <w:r w:rsidRPr="00231FED">
        <w:rPr>
          <w:rStyle w:val="Heading3Char1"/>
          <w:rFonts w:cs="Times New Roman"/>
          <w:highlight w:val="yellow"/>
        </w:rPr>
        <w:t xml:space="preserve">nuclear technology </w:t>
      </w:r>
      <w:r w:rsidRPr="00231FED">
        <w:rPr>
          <w:rStyle w:val="Heading3Char1"/>
          <w:rFonts w:cs="Times New Roman"/>
        </w:rPr>
        <w:t>to the Chinese will</w:t>
      </w:r>
      <w:r w:rsidRPr="00231FED">
        <w:rPr>
          <w:sz w:val="16"/>
        </w:rPr>
        <w:t xml:space="preserve">, in turn, </w:t>
      </w:r>
      <w:r w:rsidRPr="00231FED">
        <w:rPr>
          <w:rStyle w:val="Heading3Char1"/>
          <w:rFonts w:cs="Times New Roman"/>
        </w:rPr>
        <w:t xml:space="preserve">help them </w:t>
      </w:r>
      <w:r w:rsidRPr="00231FED">
        <w:rPr>
          <w:rStyle w:val="Heading3Char1"/>
          <w:rFonts w:cs="Times New Roman"/>
          <w:highlight w:val="yellow"/>
        </w:rPr>
        <w:t>develop</w:t>
      </w:r>
      <w:r w:rsidRPr="00231FED">
        <w:rPr>
          <w:rStyle w:val="Heading3Char1"/>
          <w:rFonts w:cs="Times New Roman"/>
        </w:rPr>
        <w:t xml:space="preserve"> clean sources of electricity sorely </w:t>
      </w:r>
      <w:r w:rsidRPr="00231FED">
        <w:rPr>
          <w:rStyle w:val="Heading3Char1"/>
          <w:rFonts w:cs="Times New Roman"/>
          <w:highlight w:val="yellow"/>
        </w:rPr>
        <w:t>needed to address</w:t>
      </w:r>
      <w:r w:rsidRPr="00231FED">
        <w:rPr>
          <w:sz w:val="16"/>
          <w:highlight w:val="yellow"/>
        </w:rPr>
        <w:t xml:space="preserve"> </w:t>
      </w:r>
      <w:r w:rsidRPr="00231FED">
        <w:rPr>
          <w:sz w:val="16"/>
        </w:rPr>
        <w:t xml:space="preserve">the </w:t>
      </w:r>
      <w:r w:rsidRPr="00231FED">
        <w:rPr>
          <w:rStyle w:val="Heading3Char1"/>
          <w:rFonts w:cs="Times New Roman"/>
          <w:highlight w:val="yellow"/>
        </w:rPr>
        <w:t>fast growing needs</w:t>
      </w:r>
      <w:r w:rsidRPr="00231FED">
        <w:rPr>
          <w:sz w:val="16"/>
          <w:highlight w:val="yellow"/>
        </w:rPr>
        <w:t xml:space="preserve"> </w:t>
      </w:r>
      <w:r w:rsidRPr="00231FED">
        <w:rPr>
          <w:sz w:val="16"/>
        </w:rPr>
        <w:t xml:space="preserve">of its economy and public. As Chinese capabilities grow, the nuclear supply chain is reinforced, supporting further opportunities for </w:t>
      </w:r>
      <w:smartTag w:uri="urn:schemas-microsoft-com:office:smarttags" w:element="place">
        <w:smartTag w:uri="urn:schemas-microsoft-com:office:smarttags" w:element="country-region">
          <w:r w:rsidRPr="00231FED">
            <w:rPr>
              <w:sz w:val="16"/>
            </w:rPr>
            <w:t>U.S.</w:t>
          </w:r>
        </w:smartTag>
      </w:smartTag>
      <w:r w:rsidRPr="00231FED">
        <w:rPr>
          <w:sz w:val="16"/>
        </w:rPr>
        <w:t xml:space="preserve"> companies to expand reactor sales abroad. American and Chinese companies together can take advantage of their mutual competitive edges in technology and geography to expand into new markets. </w:t>
      </w:r>
      <w:r w:rsidRPr="00231FED">
        <w:rPr>
          <w:rStyle w:val="Heading3Char1"/>
          <w:rFonts w:cs="Times New Roman"/>
          <w:highlight w:val="yellow"/>
          <w:bdr w:val="single" w:sz="4" w:space="0" w:color="auto"/>
        </w:rPr>
        <w:t>Cooperation</w:t>
      </w:r>
      <w:r w:rsidRPr="00231FED">
        <w:rPr>
          <w:rStyle w:val="Heading3Char1"/>
          <w:rFonts w:cs="Times New Roman"/>
          <w:highlight w:val="yellow"/>
        </w:rPr>
        <w:t xml:space="preserve"> and </w:t>
      </w:r>
      <w:r w:rsidRPr="00231FED">
        <w:rPr>
          <w:rStyle w:val="Heading3Char1"/>
          <w:rFonts w:cs="Times New Roman"/>
          <w:highlight w:val="yellow"/>
          <w:bdr w:val="single" w:sz="4" w:space="0" w:color="auto"/>
        </w:rPr>
        <w:t>leadership</w:t>
      </w:r>
      <w:r w:rsidRPr="00231FED">
        <w:rPr>
          <w:rStyle w:val="Heading3Char1"/>
          <w:rFonts w:cs="Times New Roman"/>
          <w:highlight w:val="yellow"/>
        </w:rPr>
        <w:t xml:space="preserve"> are key</w:t>
      </w:r>
      <w:r w:rsidRPr="00231FED">
        <w:rPr>
          <w:rStyle w:val="Heading3Char1"/>
          <w:rFonts w:cs="Times New Roman"/>
        </w:rPr>
        <w:t xml:space="preserve"> and complimentary </w:t>
      </w:r>
      <w:r w:rsidRPr="00231FED">
        <w:rPr>
          <w:rStyle w:val="Heading3Char1"/>
          <w:rFonts w:cs="Times New Roman"/>
          <w:highlight w:val="yellow"/>
        </w:rPr>
        <w:t>components</w:t>
      </w:r>
      <w:r w:rsidRPr="00231FED">
        <w:rPr>
          <w:rStyle w:val="Heading3Char1"/>
          <w:rFonts w:cs="Times New Roman"/>
        </w:rPr>
        <w:t xml:space="preserve"> in the </w:t>
      </w:r>
      <w:smartTag w:uri="urn:schemas-microsoft-com:office:smarttags" w:element="country-region">
        <w:r w:rsidRPr="00231FED">
          <w:rPr>
            <w:rStyle w:val="Heading3Char1"/>
            <w:rFonts w:cs="Times New Roman"/>
          </w:rPr>
          <w:t>U.S.</w:t>
        </w:r>
      </w:smartTag>
      <w:r w:rsidRPr="00231FED">
        <w:rPr>
          <w:rStyle w:val="Heading3Char1"/>
          <w:rFonts w:cs="Times New Roman"/>
        </w:rPr>
        <w:t xml:space="preserve">’s and </w:t>
      </w:r>
      <w:smartTag w:uri="urn:schemas-microsoft-com:office:smarttags" w:element="place">
        <w:smartTag w:uri="urn:schemas-microsoft-com:office:smarttags" w:element="country-region">
          <w:r w:rsidRPr="00231FED">
            <w:rPr>
              <w:rStyle w:val="Heading3Char1"/>
              <w:rFonts w:cs="Times New Roman"/>
            </w:rPr>
            <w:t>China</w:t>
          </w:r>
        </w:smartTag>
      </w:smartTag>
      <w:r w:rsidRPr="00231FED">
        <w:rPr>
          <w:rStyle w:val="Heading3Char1"/>
          <w:rFonts w:cs="Times New Roman"/>
        </w:rPr>
        <w:t xml:space="preserve">’s efforts </w:t>
      </w:r>
      <w:r w:rsidRPr="00231FED">
        <w:rPr>
          <w:rStyle w:val="Heading3Char1"/>
          <w:rFonts w:cs="Times New Roman"/>
        </w:rPr>
        <w:lastRenderedPageBreak/>
        <w:t>to ensure nuclear power’s contribution to meeting energy demand</w:t>
      </w:r>
      <w:r w:rsidRPr="00231FED">
        <w:rPr>
          <w:sz w:val="16"/>
        </w:rPr>
        <w:t xml:space="preserve">. </w:t>
      </w:r>
      <w:r w:rsidRPr="00231FED">
        <w:rPr>
          <w:rStyle w:val="Heading3Char1"/>
          <w:rFonts w:cs="Times New Roman"/>
        </w:rPr>
        <w:t>Cooperation on technology development</w:t>
      </w:r>
      <w:r w:rsidRPr="00231FED">
        <w:rPr>
          <w:sz w:val="16"/>
        </w:rPr>
        <w:t xml:space="preserve">, human resources, security and safety </w:t>
      </w:r>
      <w:r w:rsidRPr="00231FED">
        <w:rPr>
          <w:rStyle w:val="Heading3Char1"/>
          <w:rFonts w:cs="Times New Roman"/>
          <w:highlight w:val="yellow"/>
        </w:rPr>
        <w:t xml:space="preserve">will form the </w:t>
      </w:r>
      <w:r w:rsidRPr="00231FED">
        <w:rPr>
          <w:rStyle w:val="Heading3Char1"/>
          <w:rFonts w:cs="Times New Roman"/>
          <w:highlight w:val="yellow"/>
          <w:bdr w:val="single" w:sz="4" w:space="0" w:color="auto"/>
        </w:rPr>
        <w:t>basis for their leadership</w:t>
      </w:r>
      <w:r w:rsidRPr="00231FED">
        <w:rPr>
          <w:rStyle w:val="Heading3Char1"/>
          <w:rFonts w:cs="Times New Roman"/>
          <w:highlight w:val="yellow"/>
        </w:rPr>
        <w:t xml:space="preserve"> on the world stage</w:t>
      </w:r>
      <w:r w:rsidRPr="00231FED">
        <w:rPr>
          <w:sz w:val="16"/>
          <w:highlight w:val="yellow"/>
        </w:rPr>
        <w:t xml:space="preserve">. </w:t>
      </w:r>
      <w:r w:rsidRPr="00231FED">
        <w:rPr>
          <w:rStyle w:val="Heading3Char1"/>
          <w:rFonts w:cs="Times New Roman"/>
          <w:highlight w:val="yellow"/>
        </w:rPr>
        <w:t xml:space="preserve">Their combined actions will </w:t>
      </w:r>
      <w:r w:rsidRPr="00231FED">
        <w:rPr>
          <w:rStyle w:val="Heading3Char1"/>
          <w:rFonts w:cs="Times New Roman"/>
          <w:highlight w:val="yellow"/>
          <w:bdr w:val="single" w:sz="4" w:space="0" w:color="auto"/>
        </w:rPr>
        <w:t>matter greatly</w:t>
      </w:r>
      <w:r w:rsidRPr="00231FED">
        <w:rPr>
          <w:rStyle w:val="Heading3Char1"/>
          <w:rFonts w:cs="Times New Roman"/>
          <w:highlight w:val="yellow"/>
        </w:rPr>
        <w:t xml:space="preserve"> in providing a quality environment with adequate energy supplies.</w:t>
      </w:r>
      <w:r w:rsidRPr="00231FED">
        <w:rPr>
          <w:rStyle w:val="Heading3Char1"/>
          <w:rFonts w:cs="Times New Roman"/>
        </w:rPr>
        <w:t xml:space="preserve"> </w:t>
      </w:r>
      <w:r w:rsidRPr="00231FED">
        <w:rPr>
          <w:rStyle w:val="Heading3Char1"/>
          <w:rFonts w:cs="Times New Roman"/>
          <w:bdr w:val="single" w:sz="4" w:space="0" w:color="auto"/>
        </w:rPr>
        <w:t>The world is watching!</w:t>
      </w:r>
      <w:r w:rsidRPr="00231FED">
        <w:rPr>
          <w:sz w:val="16"/>
        </w:rPr>
        <w:t xml:space="preserve"> The Chinese participants signaled their desire to improve both government-to-government cooperation and commercial sector ties. It appears that the </w:t>
      </w:r>
      <w:smartTag w:uri="urn:schemas-microsoft-com:office:smarttags" w:element="country-region">
        <w:r w:rsidRPr="00231FED">
          <w:rPr>
            <w:sz w:val="16"/>
          </w:rPr>
          <w:t>U.S.</w:t>
        </w:r>
      </w:smartTag>
      <w:r w:rsidRPr="00231FED">
        <w:rPr>
          <w:sz w:val="16"/>
        </w:rPr>
        <w:t xml:space="preserve"> government is equally interested in working with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to tackle the overarching challenges of developing a safe and secure commercial nuclear fuel cycle. By supporting and participating in this Dialogue, U.S. industry and government participants have demonstrated their commitment to dealing with the challenges to realize the burgeoning nuclear trade between the two countries.</w:t>
      </w:r>
    </w:p>
    <w:p w:rsidR="001040EA" w:rsidRDefault="001040EA" w:rsidP="001040EA">
      <w:pPr>
        <w:rPr>
          <w:sz w:val="12"/>
        </w:rPr>
      </w:pPr>
    </w:p>
    <w:p w:rsidR="001040EA" w:rsidRDefault="001040EA" w:rsidP="001040EA">
      <w:pPr>
        <w:pStyle w:val="Heading3"/>
      </w:pPr>
      <w:r>
        <w:lastRenderedPageBreak/>
        <w:t>Will Pass – 2NC</w:t>
      </w:r>
    </w:p>
    <w:p w:rsidR="001040EA" w:rsidRDefault="001040EA" w:rsidP="001040EA">
      <w:pPr>
        <w:pStyle w:val="Heading4"/>
        <w:rPr>
          <w:rFonts w:eastAsia="MS PGothic"/>
        </w:rPr>
      </w:pPr>
      <w:r>
        <w:rPr>
          <w:rFonts w:eastAsia="MS PGothic"/>
        </w:rPr>
        <w:t xml:space="preserve">CIR will pass now --- multiple warrants --- that’s our 1NC NYT --- Obama’s got </w:t>
      </w:r>
      <w:r>
        <w:rPr>
          <w:rFonts w:eastAsia="MS PGothic"/>
          <w:u w:val="single"/>
        </w:rPr>
        <w:t>just enough PC</w:t>
      </w:r>
      <w:r>
        <w:rPr>
          <w:rFonts w:eastAsia="MS PGothic"/>
        </w:rPr>
        <w:t xml:space="preserve"> to get it through at the </w:t>
      </w:r>
      <w:r>
        <w:rPr>
          <w:rFonts w:eastAsia="MS PGothic"/>
          <w:u w:val="single"/>
        </w:rPr>
        <w:t>top of the agenda</w:t>
      </w:r>
      <w:r>
        <w:rPr>
          <w:rFonts w:eastAsia="MS PGothic"/>
        </w:rPr>
        <w:t xml:space="preserve"> --- using his leverage to get the </w:t>
      </w:r>
      <w:r>
        <w:rPr>
          <w:rFonts w:eastAsia="MS PGothic"/>
          <w:u w:val="single"/>
        </w:rPr>
        <w:t>gang of eight</w:t>
      </w:r>
      <w:r>
        <w:rPr>
          <w:rFonts w:eastAsia="MS PGothic"/>
        </w:rPr>
        <w:t xml:space="preserve"> to build </w:t>
      </w:r>
      <w:r>
        <w:rPr>
          <w:rFonts w:eastAsia="MS PGothic"/>
          <w:u w:val="single"/>
        </w:rPr>
        <w:t>momentum</w:t>
      </w:r>
      <w:r>
        <w:rPr>
          <w:rFonts w:eastAsia="MS PGothic"/>
        </w:rPr>
        <w:t xml:space="preserve"> for the bill</w:t>
      </w:r>
    </w:p>
    <w:p w:rsidR="001040EA" w:rsidRDefault="001040EA" w:rsidP="001040EA">
      <w:pPr>
        <w:pStyle w:val="Heading4"/>
      </w:pPr>
      <w:r>
        <w:t xml:space="preserve">GOP’s on board BECAUSE OF political capital – top of the agenda </w:t>
      </w:r>
    </w:p>
    <w:p w:rsidR="001040EA" w:rsidRDefault="001040EA" w:rsidP="001040EA">
      <w:r w:rsidRPr="00150E3A">
        <w:rPr>
          <w:rStyle w:val="StyleStyleBold12pt"/>
        </w:rPr>
        <w:t>Dionne 2-6</w:t>
      </w:r>
      <w:r>
        <w:t xml:space="preserve"> (EJ, Columnist – Washington Post, “GOP Will Back Immigration Reform,” 2013, </w:t>
      </w:r>
      <w:hyperlink r:id="rId21" w:history="1">
        <w:r w:rsidRPr="009D504A">
          <w:rPr>
            <w:rStyle w:val="Hyperlink"/>
          </w:rPr>
          <w:t>http://www.goerie.com/article/20130206/OPINION09/302069992/EJ-Dionne%3A-GOP-will-back-immigration-reform</w:t>
        </w:r>
      </w:hyperlink>
      <w:r>
        <w:t>)</w:t>
      </w:r>
    </w:p>
    <w:p w:rsidR="001040EA" w:rsidRPr="00150E3A" w:rsidRDefault="001040EA" w:rsidP="001040EA"/>
    <w:p w:rsidR="001040EA" w:rsidRDefault="001040EA" w:rsidP="001040EA">
      <w:pPr>
        <w:rPr>
          <w:sz w:val="16"/>
        </w:rPr>
      </w:pPr>
      <w:r w:rsidRPr="00150E3A">
        <w:rPr>
          <w:sz w:val="16"/>
        </w:rPr>
        <w:t xml:space="preserve">That's the comparison to keep in mind to understand the extraordinary transformation of Beltway politics on immigration reform. </w:t>
      </w:r>
      <w:r w:rsidRPr="003777B3">
        <w:rPr>
          <w:rStyle w:val="StyleBoldUnderline"/>
        </w:rPr>
        <w:t>Until Obama was re-elected</w:t>
      </w:r>
      <w:r w:rsidRPr="00150E3A">
        <w:rPr>
          <w:sz w:val="16"/>
        </w:rPr>
        <w:t xml:space="preserve">, </w:t>
      </w:r>
      <w:r w:rsidRPr="003777B3">
        <w:rPr>
          <w:rStyle w:val="StyleBoldUnderline"/>
        </w:rPr>
        <w:t>party competition translated into Republican efforts to block virtually everything the president wanted to accomplish</w:t>
      </w:r>
      <w:r w:rsidRPr="00150E3A">
        <w:rPr>
          <w:sz w:val="16"/>
        </w:rPr>
        <w:t xml:space="preserve">. </w:t>
      </w:r>
      <w:r w:rsidRPr="003777B3">
        <w:rPr>
          <w:rStyle w:val="StyleBoldUnderline"/>
        </w:rPr>
        <w:t>On immigration</w:t>
      </w:r>
      <w:r w:rsidRPr="00150E3A">
        <w:rPr>
          <w:sz w:val="16"/>
        </w:rPr>
        <w:t xml:space="preserve">, at least, </w:t>
      </w:r>
      <w:r w:rsidRPr="003777B3">
        <w:rPr>
          <w:rStyle w:val="StyleBoldUnderline"/>
        </w:rPr>
        <w:t>the parties are now competing to share credit for doing something big</w:t>
      </w:r>
      <w:r w:rsidRPr="00150E3A">
        <w:rPr>
          <w:sz w:val="16"/>
        </w:rPr>
        <w:t xml:space="preserve">. It's wonderful to behold. </w:t>
      </w:r>
      <w:r w:rsidRPr="003777B3">
        <w:rPr>
          <w:rStyle w:val="StyleBoldUnderline"/>
        </w:rPr>
        <w:t>Republicans who always held views on immigration similar to the president's</w:t>
      </w:r>
      <w:r w:rsidRPr="00150E3A">
        <w:rPr>
          <w:sz w:val="16"/>
        </w:rPr>
        <w:t xml:space="preserve"> -- notably Sen. John McCain -- </w:t>
      </w:r>
      <w:r w:rsidRPr="003777B3">
        <w:rPr>
          <w:rStyle w:val="StyleBoldUnderline"/>
        </w:rPr>
        <w:t>are now free to say so</w:t>
      </w:r>
      <w:r w:rsidRPr="00150E3A">
        <w:rPr>
          <w:sz w:val="16"/>
        </w:rPr>
        <w:t xml:space="preserve">. Other Republicans who thought a hard line on the issue was a political winner have been forced by the electoral facts to change their minds. Democrats, aware of how important Latino votes are to their party's future, are determined to get immigration reform done. </w:t>
      </w:r>
      <w:r w:rsidRPr="00AD16A0">
        <w:rPr>
          <w:rStyle w:val="Emphasis"/>
          <w:highlight w:val="yellow"/>
        </w:rPr>
        <w:t>Nothing is certain in Washington</w:t>
      </w:r>
      <w:r w:rsidRPr="00150E3A">
        <w:rPr>
          <w:sz w:val="16"/>
        </w:rPr>
        <w:t xml:space="preserve">, especially in the Republican-led House of Representatives, </w:t>
      </w:r>
      <w:r w:rsidRPr="003777B3">
        <w:rPr>
          <w:rStyle w:val="StyleBoldUnderline"/>
        </w:rPr>
        <w:t xml:space="preserve">but </w:t>
      </w:r>
      <w:r w:rsidRPr="00AD16A0">
        <w:rPr>
          <w:rStyle w:val="StyleBoldUnderline"/>
          <w:highlight w:val="yellow"/>
        </w:rPr>
        <w:t>the odds that we will finally fix a broken immigration system are very high</w:t>
      </w:r>
      <w:r w:rsidRPr="00AD16A0">
        <w:rPr>
          <w:sz w:val="16"/>
          <w:highlight w:val="yellow"/>
        </w:rPr>
        <w:t xml:space="preserve">. </w:t>
      </w:r>
      <w:r w:rsidRPr="00AD16A0">
        <w:rPr>
          <w:rStyle w:val="StyleBoldUnderline"/>
          <w:highlight w:val="yellow"/>
        </w:rPr>
        <w:t xml:space="preserve">The </w:t>
      </w:r>
      <w:r w:rsidRPr="00AD16A0">
        <w:rPr>
          <w:rStyle w:val="Emphasis"/>
          <w:highlight w:val="yellow"/>
        </w:rPr>
        <w:t>behind-the-scenes wrangling</w:t>
      </w:r>
      <w:r w:rsidRPr="003777B3">
        <w:rPr>
          <w:rStyle w:val="StyleBoldUnderline"/>
        </w:rPr>
        <w:t xml:space="preserve"> over</w:t>
      </w:r>
      <w:r w:rsidRPr="00150E3A">
        <w:rPr>
          <w:sz w:val="16"/>
        </w:rPr>
        <w:t xml:space="preserve"> the choreography of last week's twin </w:t>
      </w:r>
      <w:r w:rsidRPr="003777B3">
        <w:rPr>
          <w:rStyle w:val="StyleBoldUnderline"/>
        </w:rPr>
        <w:t>immigration</w:t>
      </w:r>
      <w:r w:rsidRPr="00150E3A">
        <w:rPr>
          <w:sz w:val="16"/>
        </w:rPr>
        <w:t xml:space="preserve"> announcements -- by a bipartisan group of senators and by the president in a speech in Nevada -- </w:t>
      </w:r>
      <w:r w:rsidRPr="00AD16A0">
        <w:rPr>
          <w:rStyle w:val="StyleBoldUnderline"/>
          <w:highlight w:val="yellow"/>
        </w:rPr>
        <w:t>shows how strong the bias toward action has become</w:t>
      </w:r>
      <w:r w:rsidRPr="00150E3A">
        <w:rPr>
          <w:sz w:val="16"/>
        </w:rPr>
        <w:t xml:space="preserve">. We've become so accustomed to the politics of obstruction that we forget there is still such a thing as legislative craftsmanship. The Jan. 25 proposal by eight senators of their ideas for reform was months in the making as Sens. Charles Schumer, D-N.Y., and Lindsey Graham, R-S.C., worked closely with their colleagues to prepare for this moment. But </w:t>
      </w:r>
      <w:r w:rsidRPr="00AD16A0">
        <w:rPr>
          <w:rStyle w:val="StyleBoldUnderline"/>
          <w:highlight w:val="yellow"/>
        </w:rPr>
        <w:t>Obama felt compelled to make</w:t>
      </w:r>
      <w:r w:rsidRPr="003777B3">
        <w:rPr>
          <w:rStyle w:val="StyleBoldUnderline"/>
        </w:rPr>
        <w:t xml:space="preserve"> clear early on that </w:t>
      </w:r>
      <w:r w:rsidRPr="00AD16A0">
        <w:rPr>
          <w:rStyle w:val="StyleBoldUnderline"/>
          <w:highlight w:val="yellow"/>
        </w:rPr>
        <w:t xml:space="preserve">immigration reform was one of his </w:t>
      </w:r>
      <w:r w:rsidRPr="00AD16A0">
        <w:rPr>
          <w:rStyle w:val="Emphasis"/>
          <w:highlight w:val="yellow"/>
        </w:rPr>
        <w:t>highest priorities</w:t>
      </w:r>
      <w:r w:rsidRPr="00150E3A">
        <w:rPr>
          <w:sz w:val="16"/>
        </w:rPr>
        <w:t xml:space="preserve">. The Senate negotiators worried that if Obama got out front with positions more progressive than theirs, particularly on a speedier path to citizenship for illegal immigrants, he could foil their efforts to reach accord. This fear reflected the GOP's Obama-can't-win response to whatever he does. </w:t>
      </w:r>
      <w:r w:rsidRPr="003777B3">
        <w:rPr>
          <w:rStyle w:val="StyleBoldUnderline"/>
        </w:rPr>
        <w:t>Until now, Republicans criticized him for not taking "leadership" in pushing for immigration reform</w:t>
      </w:r>
      <w:r w:rsidRPr="00150E3A">
        <w:rPr>
          <w:sz w:val="16"/>
        </w:rPr>
        <w:t xml:space="preserve">. But as soon as he was ready to speak out, the GOP switched direction, warning that his leadership was the last thing they wanted -- and could get in the way of a compromise. Thus did House Speaker John Boehner use a spokesman to instruct Obama to be "careful not to drag the debate to the left and ultimately disrupt the difficult work that is ahead in the House and </w:t>
      </w:r>
      <w:proofErr w:type="gramStart"/>
      <w:r w:rsidRPr="00150E3A">
        <w:rPr>
          <w:sz w:val="16"/>
        </w:rPr>
        <w:t>Senate.</w:t>
      </w:r>
      <w:proofErr w:type="gramEnd"/>
      <w:r w:rsidRPr="00150E3A">
        <w:rPr>
          <w:sz w:val="16"/>
        </w:rPr>
        <w:t xml:space="preserve">" As it happened, by letting it be known that he planned to give an immigration speech, </w:t>
      </w:r>
      <w:r w:rsidRPr="003777B3">
        <w:rPr>
          <w:rStyle w:val="StyleBoldUnderline"/>
        </w:rPr>
        <w:t>Obama sped up the timetable of the Senate group</w:t>
      </w:r>
      <w:r w:rsidRPr="00150E3A">
        <w:rPr>
          <w:sz w:val="16"/>
        </w:rPr>
        <w:t xml:space="preserve">, said a House Democrat active on the issue, </w:t>
      </w:r>
      <w:r w:rsidRPr="003777B3">
        <w:rPr>
          <w:rStyle w:val="StyleBoldUnderline"/>
        </w:rPr>
        <w:t>and even encouraged a small collection of House Republicans eager for reform to let it be known that they</w:t>
      </w:r>
      <w:r w:rsidRPr="00150E3A">
        <w:rPr>
          <w:sz w:val="16"/>
        </w:rPr>
        <w:t xml:space="preserve">, too, </w:t>
      </w:r>
      <w:r w:rsidRPr="003777B3">
        <w:rPr>
          <w:rStyle w:val="StyleBoldUnderline"/>
        </w:rPr>
        <w:t>were working toward compromise</w:t>
      </w:r>
      <w:r w:rsidRPr="00150E3A">
        <w:rPr>
          <w:sz w:val="16"/>
        </w:rPr>
        <w:t xml:space="preserve">. </w:t>
      </w:r>
      <w:r w:rsidRPr="00AD16A0">
        <w:rPr>
          <w:rStyle w:val="StyleBoldUnderline"/>
          <w:highlight w:val="yellow"/>
        </w:rPr>
        <w:t xml:space="preserve">Obama sought to </w:t>
      </w:r>
      <w:r w:rsidRPr="00AD16A0">
        <w:rPr>
          <w:rStyle w:val="Emphasis"/>
          <w:highlight w:val="yellow"/>
        </w:rPr>
        <w:t>thread the political needle</w:t>
      </w:r>
      <w:r w:rsidRPr="00AD16A0">
        <w:rPr>
          <w:rStyle w:val="StyleBoldUnderline"/>
          <w:highlight w:val="yellow"/>
        </w:rPr>
        <w:t xml:space="preserve"> by laying out his principles</w:t>
      </w:r>
      <w:r w:rsidRPr="00150E3A">
        <w:rPr>
          <w:sz w:val="16"/>
        </w:rPr>
        <w:t xml:space="preserve"> while holding off on proposing a bill of his own. </w:t>
      </w:r>
      <w:r w:rsidRPr="00AD16A0">
        <w:rPr>
          <w:rStyle w:val="StyleBoldUnderline"/>
          <w:highlight w:val="yellow"/>
        </w:rPr>
        <w:t>He would send</w:t>
      </w:r>
      <w:r w:rsidRPr="003777B3">
        <w:rPr>
          <w:rStyle w:val="StyleBoldUnderline"/>
        </w:rPr>
        <w:t xml:space="preserve"> up </w:t>
      </w:r>
      <w:r w:rsidRPr="00AD16A0">
        <w:rPr>
          <w:rStyle w:val="StyleBoldUnderline"/>
          <w:highlight w:val="yellow"/>
        </w:rPr>
        <w:t>legislatio</w:t>
      </w:r>
      <w:r w:rsidRPr="003777B3">
        <w:rPr>
          <w:rStyle w:val="StyleBoldUnderline"/>
        </w:rPr>
        <w:t>n</w:t>
      </w:r>
      <w:r w:rsidRPr="00150E3A">
        <w:rPr>
          <w:sz w:val="16"/>
        </w:rPr>
        <w:t xml:space="preserve"> only "if Congress is unable to move forward </w:t>
      </w:r>
      <w:r w:rsidRPr="003777B3">
        <w:rPr>
          <w:rStyle w:val="StyleBoldUnderline"/>
        </w:rPr>
        <w:t>in a timely fashion</w:t>
      </w:r>
      <w:r w:rsidRPr="00150E3A">
        <w:rPr>
          <w:sz w:val="16"/>
        </w:rPr>
        <w:t xml:space="preserve">." A relieved Schumer, using words almost never heard in Washington, declared that </w:t>
      </w:r>
      <w:r w:rsidRPr="00AD16A0">
        <w:rPr>
          <w:rStyle w:val="StyleBoldUnderline"/>
          <w:highlight w:val="yellow"/>
        </w:rPr>
        <w:t>the president "is handling this perfectly</w:t>
      </w:r>
      <w:r w:rsidRPr="003777B3">
        <w:rPr>
          <w:rStyle w:val="StyleBoldUnderline"/>
        </w:rPr>
        <w:t>.</w:t>
      </w:r>
      <w:r w:rsidRPr="00150E3A">
        <w:rPr>
          <w:sz w:val="16"/>
        </w:rPr>
        <w:t xml:space="preserve">" </w:t>
      </w:r>
      <w:r w:rsidRPr="003777B3">
        <w:rPr>
          <w:rStyle w:val="StyleBoldUnderline"/>
        </w:rPr>
        <w:t>There will be much posturing</w:t>
      </w:r>
      <w:r w:rsidRPr="00150E3A">
        <w:rPr>
          <w:sz w:val="16"/>
        </w:rPr>
        <w:t xml:space="preserve"> over the next several months. </w:t>
      </w:r>
      <w:r w:rsidRPr="003777B3">
        <w:rPr>
          <w:rStyle w:val="StyleBoldUnderline"/>
        </w:rPr>
        <w:t>By going slightly to the progressive side of the senators</w:t>
      </w:r>
      <w:r w:rsidRPr="00150E3A">
        <w:rPr>
          <w:sz w:val="16"/>
        </w:rPr>
        <w:t xml:space="preserve">, </w:t>
      </w:r>
      <w:r w:rsidRPr="00AD16A0">
        <w:rPr>
          <w:rStyle w:val="StyleBoldUnderline"/>
          <w:highlight w:val="yellow"/>
        </w:rPr>
        <w:t xml:space="preserve">Obama may </w:t>
      </w:r>
      <w:r w:rsidRPr="00AD16A0">
        <w:rPr>
          <w:rStyle w:val="Emphasis"/>
          <w:highlight w:val="yellow"/>
        </w:rPr>
        <w:t>ease the way for Republicans to strike a deal</w:t>
      </w:r>
      <w:r w:rsidRPr="00150E3A">
        <w:rPr>
          <w:sz w:val="16"/>
        </w:rPr>
        <w:t xml:space="preserve"> since they will be able to claim they stayed to the president's right. Conservative supporters of reform, such as Sen. Marco Rubio of Florida, will keep saying critical things about the president to preserve their credibility with the right. And if Boehner is interested in reform, he, too, must play a delicate game of distancing himself from Obama to persuade his most conservative colleagues to acquiesce to a vote on a bill. But make no mistake: </w:t>
      </w:r>
      <w:r w:rsidRPr="00150E3A">
        <w:rPr>
          <w:rStyle w:val="StyleBoldUnderline"/>
        </w:rPr>
        <w:t>This is immigration reform's time</w:t>
      </w:r>
      <w:r w:rsidRPr="00150E3A">
        <w:rPr>
          <w:sz w:val="16"/>
        </w:rPr>
        <w:t>. It was poignant to hear McCain state plainly and eloquently what he has always felt. "We have been too content for too long," he said, "to allow individuals to mow our lawn, serve our food, clean our homes and even watch our children, while not affording them any of the benefits that make our country so great." Thanks to an election, those words are no longer politically incorrect inside John McCain's party.</w:t>
      </w:r>
    </w:p>
    <w:p w:rsidR="001040EA" w:rsidRDefault="001040EA" w:rsidP="001040EA">
      <w:pPr>
        <w:pStyle w:val="Heading4"/>
      </w:pPr>
      <w:r>
        <w:t xml:space="preserve">It has </w:t>
      </w:r>
      <w:r>
        <w:rPr>
          <w:u w:val="single"/>
        </w:rPr>
        <w:t>momentum</w:t>
      </w:r>
      <w:r>
        <w:t>, but PC is key</w:t>
      </w:r>
    </w:p>
    <w:p w:rsidR="001040EA" w:rsidRDefault="001040EA" w:rsidP="001040EA">
      <w:r w:rsidRPr="00644813">
        <w:rPr>
          <w:rStyle w:val="StyleStyleBold12pt"/>
        </w:rPr>
        <w:t>VOA 2-6</w:t>
      </w:r>
      <w:r>
        <w:t xml:space="preserve"> (Voice of America News, “Battle over Immigration Reform Gathers Steam,” 2013, </w:t>
      </w:r>
      <w:hyperlink r:id="rId22" w:history="1">
        <w:r w:rsidRPr="009D504A">
          <w:rPr>
            <w:rStyle w:val="Hyperlink"/>
          </w:rPr>
          <w:t>http://www.albanytribune.com/06022013-battle-over-immigration-reform-gathers-steam/</w:t>
        </w:r>
      </w:hyperlink>
      <w:r>
        <w:t>)</w:t>
      </w:r>
    </w:p>
    <w:p w:rsidR="001040EA" w:rsidRPr="00644813" w:rsidRDefault="001040EA" w:rsidP="001040EA"/>
    <w:p w:rsidR="001040EA" w:rsidRPr="00644813" w:rsidRDefault="001040EA" w:rsidP="001040EA">
      <w:pPr>
        <w:rPr>
          <w:sz w:val="16"/>
        </w:rPr>
      </w:pPr>
      <w:r w:rsidRPr="00644813">
        <w:rPr>
          <w:sz w:val="16"/>
        </w:rPr>
        <w:t xml:space="preserve">U.S. President Barack </w:t>
      </w:r>
      <w:r w:rsidRPr="00AD16A0">
        <w:rPr>
          <w:rStyle w:val="StyleBoldUnderline"/>
          <w:highlight w:val="yellow"/>
        </w:rPr>
        <w:t xml:space="preserve">Obama is expected to make immigration reform a </w:t>
      </w:r>
      <w:r w:rsidRPr="00AD16A0">
        <w:rPr>
          <w:rStyle w:val="Emphasis"/>
          <w:highlight w:val="yellow"/>
        </w:rPr>
        <w:t>priority</w:t>
      </w:r>
      <w:r w:rsidRPr="00644813">
        <w:rPr>
          <w:sz w:val="16"/>
        </w:rPr>
        <w:t xml:space="preserve"> in his State of the Union Address. </w:t>
      </w:r>
      <w:r w:rsidRPr="00644813">
        <w:rPr>
          <w:rStyle w:val="StyleBoldUnderline"/>
        </w:rPr>
        <w:t xml:space="preserve">But already, </w:t>
      </w:r>
      <w:r w:rsidRPr="00AD16A0">
        <w:rPr>
          <w:rStyle w:val="StyleBoldUnderline"/>
          <w:highlight w:val="yellow"/>
        </w:rPr>
        <w:t xml:space="preserve">talk of tackling this controversial issue is </w:t>
      </w:r>
      <w:r w:rsidRPr="00AD16A0">
        <w:rPr>
          <w:rStyle w:val="Emphasis"/>
          <w:highlight w:val="yellow"/>
        </w:rPr>
        <w:t>gaining momentum</w:t>
      </w:r>
      <w:r w:rsidRPr="00644813">
        <w:rPr>
          <w:sz w:val="16"/>
        </w:rPr>
        <w:t xml:space="preserve">. There are an estimated 11-million illegal immigrants in the United States with more still hoping to cross the border. Claudia Hernandez came here as a child, and like many in her situation, she feels she belongs in the U.S. “I have been here more than half of my life, and I respect the United States. This is my country,” she said. Only days into his second term, President </w:t>
      </w:r>
      <w:r w:rsidRPr="00AD16A0">
        <w:rPr>
          <w:rStyle w:val="StyleBoldUnderline"/>
          <w:highlight w:val="yellow"/>
        </w:rPr>
        <w:t>Obama began the push</w:t>
      </w:r>
      <w:r w:rsidRPr="00644813">
        <w:rPr>
          <w:rStyle w:val="StyleBoldUnderline"/>
        </w:rPr>
        <w:t xml:space="preserve"> for change</w:t>
      </w:r>
      <w:r w:rsidRPr="00644813">
        <w:rPr>
          <w:sz w:val="16"/>
        </w:rPr>
        <w:t xml:space="preserve">. “The time has come for common-sense, comprehensive immigration reform,” he stated. “The time is now.” </w:t>
      </w:r>
      <w:r w:rsidRPr="00644813">
        <w:rPr>
          <w:rStyle w:val="StyleBoldUnderline"/>
        </w:rPr>
        <w:t>Already, Congress has begun to hold hearings</w:t>
      </w:r>
      <w:r w:rsidRPr="00644813">
        <w:rPr>
          <w:sz w:val="16"/>
        </w:rPr>
        <w:t xml:space="preserve">. And a bipartisan group of senators, including former Republican presidential candidate John McCain, is pushing ahead with a plan of its own. “We have been too content for too long to allow individuals to mow our lawn, serve us food, clean our homes and even watch our children while not affording them any of the benefits that make our country so great,” McCain said. </w:t>
      </w:r>
      <w:r w:rsidRPr="00644813">
        <w:rPr>
          <w:rStyle w:val="StyleBoldUnderline"/>
        </w:rPr>
        <w:t>The bi-partisan plan calls for tighter border controls as well as a path to citizenship</w:t>
      </w:r>
      <w:r w:rsidRPr="00644813">
        <w:rPr>
          <w:sz w:val="16"/>
        </w:rPr>
        <w:t xml:space="preserve">, </w:t>
      </w:r>
      <w:r w:rsidRPr="00644813">
        <w:rPr>
          <w:rStyle w:val="StyleBoldUnderline"/>
        </w:rPr>
        <w:t>something</w:t>
      </w:r>
      <w:r w:rsidRPr="00644813">
        <w:rPr>
          <w:sz w:val="16"/>
        </w:rPr>
        <w:t xml:space="preserve"> President </w:t>
      </w:r>
      <w:r w:rsidRPr="00644813">
        <w:rPr>
          <w:rStyle w:val="StyleBoldUnderline"/>
        </w:rPr>
        <w:t>Obama insists upon</w:t>
      </w:r>
      <w:r w:rsidRPr="00644813">
        <w:rPr>
          <w:sz w:val="16"/>
        </w:rPr>
        <w:t xml:space="preserve">. That worries Jim Gilchrist. He founded the Minuteman Project, a citizen’s group that helps guard the border. “If we are going to grant amnesty to 15 to 30-million people, who are here illegally now, we are going to be granting amnesty to </w:t>
      </w:r>
      <w:r w:rsidRPr="00644813">
        <w:rPr>
          <w:sz w:val="16"/>
        </w:rPr>
        <w:lastRenderedPageBreak/>
        <w:t xml:space="preserve">300 million,” he added. “Who will follow them over the next several </w:t>
      </w:r>
      <w:proofErr w:type="gramStart"/>
      <w:r w:rsidRPr="00644813">
        <w:rPr>
          <w:sz w:val="16"/>
        </w:rPr>
        <w:t>decades.</w:t>
      </w:r>
      <w:proofErr w:type="gramEnd"/>
      <w:r w:rsidRPr="00644813">
        <w:rPr>
          <w:sz w:val="16"/>
        </w:rPr>
        <w:t xml:space="preserve">” Other activists and lawmakers say proposals to secure the borders don’t go far enough – even though the United States spends more money on immigration enforcement than on all other federal law enforcement activities combined. In the meantime, the </w:t>
      </w:r>
      <w:r w:rsidRPr="00AD16A0">
        <w:rPr>
          <w:rStyle w:val="Emphasis"/>
          <w:highlight w:val="yellow"/>
        </w:rPr>
        <w:t>pressure is on – both President Obama and Congress</w:t>
      </w:r>
      <w:r w:rsidRPr="00644813">
        <w:rPr>
          <w:sz w:val="16"/>
        </w:rPr>
        <w:t>.</w:t>
      </w:r>
    </w:p>
    <w:p w:rsidR="001040EA" w:rsidRPr="00404CC5" w:rsidRDefault="001040EA" w:rsidP="001040EA">
      <w:pPr>
        <w:pStyle w:val="Heading4"/>
        <w:rPr>
          <w:b w:val="0"/>
        </w:rPr>
      </w:pPr>
      <w:r>
        <w:t xml:space="preserve">Immigration will pass – Obama’s pushing and it’s a </w:t>
      </w:r>
      <w:r>
        <w:rPr>
          <w:u w:val="single"/>
        </w:rPr>
        <w:t>top priority</w:t>
      </w:r>
      <w:r>
        <w:t xml:space="preserve"> </w:t>
      </w:r>
      <w:r>
        <w:rPr>
          <w:b w:val="0"/>
        </w:rPr>
        <w:t>[also answers high tech inevitable]</w:t>
      </w:r>
    </w:p>
    <w:p w:rsidR="001040EA" w:rsidRDefault="001040EA" w:rsidP="001040EA">
      <w:r w:rsidRPr="00752CC0">
        <w:rPr>
          <w:rStyle w:val="StyleStyleBold12pt"/>
        </w:rPr>
        <w:t>Foley 2-7</w:t>
      </w:r>
      <w:r>
        <w:t xml:space="preserve"> (Elise, Reporter, “Obama on Immigration Reform: Politics Not Easy, But 'Now Is </w:t>
      </w:r>
      <w:proofErr w:type="gramStart"/>
      <w:r>
        <w:t>The</w:t>
      </w:r>
      <w:proofErr w:type="gramEnd"/>
      <w:r>
        <w:t xml:space="preserve"> Time',” Huffington Post, 2013, </w:t>
      </w:r>
      <w:hyperlink r:id="rId23" w:history="1">
        <w:r w:rsidRPr="009D504A">
          <w:rPr>
            <w:rStyle w:val="Hyperlink"/>
          </w:rPr>
          <w:t>http://www.huffingtonpost.com/2013/02/07/obama-immigration-reform_n_2638843.html</w:t>
        </w:r>
      </w:hyperlink>
      <w:r>
        <w:t>)</w:t>
      </w:r>
    </w:p>
    <w:p w:rsidR="001040EA" w:rsidRDefault="001040EA" w:rsidP="001040EA"/>
    <w:p w:rsidR="001040EA" w:rsidRDefault="001040EA" w:rsidP="001040EA">
      <w:pPr>
        <w:rPr>
          <w:sz w:val="16"/>
        </w:rPr>
      </w:pPr>
      <w:r w:rsidRPr="00752CC0">
        <w:rPr>
          <w:sz w:val="16"/>
        </w:rPr>
        <w:t xml:space="preserve">President Barack </w:t>
      </w:r>
      <w:r w:rsidRPr="00AD16A0">
        <w:rPr>
          <w:rStyle w:val="StyleBoldUnderline"/>
          <w:highlight w:val="yellow"/>
        </w:rPr>
        <w:t>Obama reiterated to</w:t>
      </w:r>
      <w:r w:rsidRPr="00752CC0">
        <w:rPr>
          <w:rStyle w:val="StyleBoldUnderline"/>
        </w:rPr>
        <w:t xml:space="preserve"> House </w:t>
      </w:r>
      <w:r w:rsidRPr="00AD16A0">
        <w:rPr>
          <w:rStyle w:val="StyleBoldUnderline"/>
          <w:highlight w:val="yellow"/>
        </w:rPr>
        <w:t>Democrats</w:t>
      </w:r>
      <w:r w:rsidRPr="00752CC0">
        <w:rPr>
          <w:sz w:val="16"/>
        </w:rPr>
        <w:t xml:space="preserve"> on Thursday that </w:t>
      </w:r>
      <w:r w:rsidRPr="00AD16A0">
        <w:rPr>
          <w:rStyle w:val="StyleBoldUnderline"/>
          <w:highlight w:val="yellow"/>
        </w:rPr>
        <w:t>he is relying on their support for</w:t>
      </w:r>
      <w:r w:rsidRPr="00752CC0">
        <w:rPr>
          <w:rStyle w:val="StyleBoldUnderline"/>
        </w:rPr>
        <w:t xml:space="preserve"> comprehensive immigration reform</w:t>
      </w:r>
      <w:r w:rsidRPr="00752CC0">
        <w:rPr>
          <w:sz w:val="16"/>
        </w:rPr>
        <w:t xml:space="preserve">, even if they fear the political ramifications. "I recognize that politics aren't always easy, there are regional variations," he said at a conference here for the House Democratic caucus. "I understand that in some places this may end up being a tough issue. But what I also know is that part of our strength is our </w:t>
      </w:r>
      <w:r w:rsidRPr="00AD16A0">
        <w:rPr>
          <w:sz w:val="16"/>
        </w:rPr>
        <w:t xml:space="preserve">youth and our dynamism, and our history of attracting talent from all around the world." </w:t>
      </w:r>
      <w:r w:rsidRPr="00AD16A0">
        <w:rPr>
          <w:rStyle w:val="StyleBoldUnderline"/>
          <w:highlight w:val="yellow"/>
        </w:rPr>
        <w:t xml:space="preserve">Obama's immigration push hit </w:t>
      </w:r>
      <w:r w:rsidRPr="00AD16A0">
        <w:rPr>
          <w:rStyle w:val="Emphasis"/>
          <w:highlight w:val="yellow"/>
        </w:rPr>
        <w:t>full speed</w:t>
      </w:r>
      <w:r w:rsidRPr="00752CC0">
        <w:rPr>
          <w:sz w:val="16"/>
        </w:rPr>
        <w:t xml:space="preserve"> last week with a speech in Las Vegas, </w:t>
      </w:r>
      <w:r w:rsidRPr="00752CC0">
        <w:rPr>
          <w:rStyle w:val="StyleBoldUnderline"/>
        </w:rPr>
        <w:t>where he called for a pathway to citizenship</w:t>
      </w:r>
      <w:r w:rsidRPr="00752CC0">
        <w:rPr>
          <w:sz w:val="16"/>
        </w:rPr>
        <w:t xml:space="preserve"> for undocumented immigrants, more border security and better interior enforcement. </w:t>
      </w:r>
      <w:r w:rsidRPr="00752CC0">
        <w:rPr>
          <w:rStyle w:val="StyleBoldUnderline"/>
        </w:rPr>
        <w:t>A bipartisan group in the Senate dubbed the "gang of eight" released a</w:t>
      </w:r>
      <w:r w:rsidRPr="00752CC0">
        <w:rPr>
          <w:sz w:val="16"/>
        </w:rPr>
        <w:t xml:space="preserve"> similar </w:t>
      </w:r>
      <w:r w:rsidRPr="00752CC0">
        <w:rPr>
          <w:rStyle w:val="StyleBoldUnderline"/>
        </w:rPr>
        <w:t>framework for reform</w:t>
      </w:r>
      <w:r w:rsidRPr="00752CC0">
        <w:rPr>
          <w:sz w:val="16"/>
        </w:rPr>
        <w:t xml:space="preserve">, </w:t>
      </w:r>
      <w:r w:rsidRPr="00752CC0">
        <w:rPr>
          <w:rStyle w:val="StyleBoldUnderline"/>
        </w:rPr>
        <w:t>but tied green cards to yet-to-be-determined border metrics</w:t>
      </w:r>
      <w:r w:rsidRPr="00752CC0">
        <w:rPr>
          <w:sz w:val="16"/>
        </w:rPr>
        <w:t xml:space="preserve"> to disallow immigrants granted provisional status from becoming legal permanent residents until those triggers were met. Obama applauded the work being done in Congress on immigration. "I am heartened to see </w:t>
      </w:r>
      <w:r w:rsidRPr="00AD16A0">
        <w:rPr>
          <w:rStyle w:val="StyleBoldUnderline"/>
          <w:highlight w:val="yellow"/>
        </w:rPr>
        <w:t xml:space="preserve">Republicans and Democrats starting to be in a </w:t>
      </w:r>
      <w:r w:rsidRPr="00AD16A0">
        <w:rPr>
          <w:rStyle w:val="Emphasis"/>
          <w:highlight w:val="yellow"/>
        </w:rPr>
        <w:t>serious conversation about getting this done</w:t>
      </w:r>
      <w:r w:rsidRPr="00752CC0">
        <w:rPr>
          <w:sz w:val="16"/>
        </w:rPr>
        <w:t xml:space="preserve">," he said. "Now is the time." </w:t>
      </w:r>
      <w:r w:rsidRPr="00752CC0">
        <w:rPr>
          <w:rStyle w:val="StyleBoldUnderline"/>
        </w:rPr>
        <w:t>The biggest fight on immigration reform will be over a pathway to citizenship</w:t>
      </w:r>
      <w:r w:rsidRPr="00752CC0">
        <w:rPr>
          <w:sz w:val="16"/>
        </w:rPr>
        <w:t xml:space="preserve">. Many House Republicans have said they might support a middle ground that would allow undocumented immigrants to stay in the U.S., but not to become citizens. Only 10 percent of American voters support such a plan, while 56 percent believe the undocumented should be allowed to eventually become citizens, according to a Quinnipiac University poll released Thursday. </w:t>
      </w:r>
      <w:r w:rsidRPr="00AD16A0">
        <w:rPr>
          <w:rStyle w:val="StyleBoldUnderline"/>
          <w:highlight w:val="yellow"/>
        </w:rPr>
        <w:t>Obama</w:t>
      </w:r>
      <w:r w:rsidRPr="00752CC0">
        <w:rPr>
          <w:sz w:val="16"/>
        </w:rPr>
        <w:t xml:space="preserve"> has reiterated repeatedly, both in public and in private meetings with advocates and members of Congress, that </w:t>
      </w:r>
      <w:r w:rsidRPr="00752CC0">
        <w:rPr>
          <w:rStyle w:val="StyleBoldUnderline"/>
        </w:rPr>
        <w:t xml:space="preserve">he </w:t>
      </w:r>
      <w:r w:rsidRPr="00AD16A0">
        <w:rPr>
          <w:rStyle w:val="StyleBoldUnderline"/>
          <w:highlight w:val="yellow"/>
        </w:rPr>
        <w:t>will not accept a bill without a pathway to citizenship</w:t>
      </w:r>
      <w:r w:rsidRPr="00AD16A0">
        <w:rPr>
          <w:sz w:val="16"/>
          <w:highlight w:val="yellow"/>
        </w:rPr>
        <w:t>,</w:t>
      </w:r>
      <w:r w:rsidRPr="00752CC0">
        <w:rPr>
          <w:sz w:val="16"/>
        </w:rPr>
        <w:t xml:space="preserve"> although he did not get into the issue on Thursday. He acknowledged that </w:t>
      </w:r>
      <w:r w:rsidRPr="00752CC0">
        <w:rPr>
          <w:rStyle w:val="StyleBoldUnderline"/>
        </w:rPr>
        <w:t>the politics of the issue were difficult</w:t>
      </w:r>
      <w:r w:rsidRPr="00752CC0">
        <w:rPr>
          <w:sz w:val="16"/>
        </w:rPr>
        <w:t xml:space="preserve">, as he did later when discussing the need for gun control. But, like Vice President Joe Biden the day before him, </w:t>
      </w:r>
      <w:r w:rsidRPr="00752CC0">
        <w:rPr>
          <w:rStyle w:val="StyleBoldUnderline"/>
        </w:rPr>
        <w:t>he encouraged Democrats to think of what's right first</w:t>
      </w:r>
      <w:r w:rsidRPr="00752CC0">
        <w:rPr>
          <w:sz w:val="16"/>
        </w:rPr>
        <w:t xml:space="preserve"> and their own political aspirations second. "As long as we keep in mind why we came here in the first place, as long as we think back to whatever inspired each of us to say, 'Maybe I can give something back, maybe I can make a difference, maybe my purpose here on earth is not just to think about what's in it for me,'" he said. "Thinking about what's in it for the broader community, my neighborhood, or my state, or my country. If we keep that in mind every single day, </w:t>
      </w:r>
      <w:r w:rsidRPr="00AD16A0">
        <w:rPr>
          <w:rStyle w:val="StyleBoldUnderline"/>
          <w:b/>
          <w:highlight w:val="yellow"/>
        </w:rPr>
        <w:t>I have no doubt that we will continue to make progress</w:t>
      </w:r>
      <w:r w:rsidRPr="00AD16A0">
        <w:rPr>
          <w:sz w:val="16"/>
          <w:highlight w:val="yellow"/>
        </w:rPr>
        <w:t>."</w:t>
      </w:r>
    </w:p>
    <w:p w:rsidR="001040EA" w:rsidRPr="002E085E" w:rsidRDefault="001040EA" w:rsidP="001040EA">
      <w:pPr>
        <w:keepNext/>
        <w:keepLines/>
        <w:spacing w:before="200"/>
        <w:outlineLvl w:val="3"/>
        <w:rPr>
          <w:rFonts w:eastAsia="MS PGothic"/>
          <w:b/>
          <w:bCs/>
          <w:iCs/>
          <w:szCs w:val="20"/>
        </w:rPr>
      </w:pPr>
      <w:r w:rsidRPr="002E085E">
        <w:rPr>
          <w:rFonts w:eastAsia="MS PGothic"/>
          <w:b/>
          <w:bCs/>
          <w:iCs/>
          <w:szCs w:val="20"/>
        </w:rPr>
        <w:t>Vote count</w:t>
      </w:r>
    </w:p>
    <w:p w:rsidR="001040EA" w:rsidRPr="002E085E" w:rsidRDefault="001040EA" w:rsidP="001040EA">
      <w:pPr>
        <w:rPr>
          <w:rFonts w:eastAsia="Times New Roman"/>
          <w:szCs w:val="20"/>
        </w:rPr>
      </w:pPr>
      <w:r w:rsidRPr="002E085E">
        <w:rPr>
          <w:rFonts w:eastAsia="Times New Roman"/>
          <w:b/>
          <w:bCs/>
          <w:szCs w:val="20"/>
        </w:rPr>
        <w:t>Huffington Post 1/30</w:t>
      </w:r>
      <w:r w:rsidRPr="002E085E">
        <w:rPr>
          <w:rFonts w:eastAsia="Times New Roman"/>
          <w:szCs w:val="20"/>
        </w:rPr>
        <w:t xml:space="preserve"> http://www.huffingtonpost.com/2013/01/30/john-mccain-chuck-schumer-immigration_n_2581387.html</w:t>
      </w:r>
    </w:p>
    <w:p w:rsidR="001040EA" w:rsidRPr="002E085E" w:rsidRDefault="001040EA" w:rsidP="001040EA">
      <w:pPr>
        <w:rPr>
          <w:rFonts w:eastAsia="Times New Roman"/>
          <w:szCs w:val="20"/>
        </w:rPr>
      </w:pPr>
    </w:p>
    <w:p w:rsidR="001040EA" w:rsidRPr="002E085E" w:rsidRDefault="001040EA" w:rsidP="001040EA">
      <w:pPr>
        <w:rPr>
          <w:rFonts w:eastAsia="Times New Roman"/>
          <w:sz w:val="16"/>
          <w:szCs w:val="20"/>
        </w:rPr>
      </w:pPr>
      <w:r w:rsidRPr="002E085E">
        <w:rPr>
          <w:rFonts w:eastAsia="Times New Roman"/>
          <w:sz w:val="16"/>
          <w:szCs w:val="20"/>
        </w:rPr>
        <w:t xml:space="preserve">Sens. Chuck </w:t>
      </w:r>
      <w:r w:rsidRPr="002E085E">
        <w:rPr>
          <w:rFonts w:eastAsia="Times New Roman"/>
          <w:bCs/>
          <w:szCs w:val="20"/>
          <w:highlight w:val="green"/>
          <w:u w:val="single"/>
        </w:rPr>
        <w:t>Schumer</w:t>
      </w:r>
      <w:r w:rsidRPr="002E085E">
        <w:rPr>
          <w:rFonts w:eastAsia="Times New Roman"/>
          <w:sz w:val="16"/>
          <w:szCs w:val="20"/>
        </w:rPr>
        <w:t xml:space="preserve"> (D-N.Y.) </w:t>
      </w:r>
      <w:r w:rsidRPr="002E085E">
        <w:rPr>
          <w:rFonts w:eastAsia="Times New Roman"/>
          <w:bCs/>
          <w:szCs w:val="20"/>
          <w:highlight w:val="green"/>
          <w:u w:val="single"/>
        </w:rPr>
        <w:t>and</w:t>
      </w:r>
      <w:r w:rsidRPr="002E085E">
        <w:rPr>
          <w:rFonts w:eastAsia="Times New Roman"/>
          <w:sz w:val="16"/>
          <w:szCs w:val="20"/>
        </w:rPr>
        <w:t xml:space="preserve"> John </w:t>
      </w:r>
      <w:r w:rsidRPr="002E085E">
        <w:rPr>
          <w:rFonts w:eastAsia="Times New Roman"/>
          <w:bCs/>
          <w:szCs w:val="20"/>
          <w:highlight w:val="green"/>
          <w:u w:val="single"/>
        </w:rPr>
        <w:t>McCain</w:t>
      </w:r>
      <w:r w:rsidRPr="002E085E">
        <w:rPr>
          <w:rFonts w:eastAsia="Times New Roman"/>
          <w:sz w:val="16"/>
          <w:szCs w:val="20"/>
        </w:rPr>
        <w:t xml:space="preserve"> (R-Ariz.) </w:t>
      </w:r>
      <w:r w:rsidRPr="002E085E">
        <w:rPr>
          <w:rFonts w:eastAsia="Times New Roman"/>
          <w:bCs/>
          <w:szCs w:val="20"/>
          <w:highlight w:val="green"/>
          <w:u w:val="single"/>
        </w:rPr>
        <w:t>laid out more</w:t>
      </w:r>
      <w:r w:rsidRPr="002E085E">
        <w:rPr>
          <w:rFonts w:eastAsia="Times New Roman"/>
          <w:sz w:val="16"/>
          <w:szCs w:val="20"/>
        </w:rPr>
        <w:t xml:space="preserve"> of their group's </w:t>
      </w:r>
      <w:r w:rsidRPr="002E085E">
        <w:rPr>
          <w:rFonts w:eastAsia="Times New Roman"/>
          <w:bCs/>
          <w:szCs w:val="20"/>
          <w:highlight w:val="green"/>
          <w:u w:val="single"/>
        </w:rPr>
        <w:t>plans</w:t>
      </w:r>
      <w:r w:rsidRPr="002E085E">
        <w:rPr>
          <w:rFonts w:eastAsia="Times New Roman"/>
          <w:sz w:val="16"/>
          <w:szCs w:val="20"/>
        </w:rPr>
        <w:t xml:space="preserve"> on Wednesday </w:t>
      </w:r>
      <w:r w:rsidRPr="002E085E">
        <w:rPr>
          <w:rFonts w:eastAsia="Times New Roman"/>
          <w:bCs/>
          <w:szCs w:val="20"/>
          <w:u w:val="single"/>
        </w:rPr>
        <w:t>for immigration</w:t>
      </w:r>
      <w:r w:rsidRPr="002E085E">
        <w:rPr>
          <w:rFonts w:eastAsia="Times New Roman"/>
          <w:sz w:val="16"/>
          <w:szCs w:val="20"/>
        </w:rPr>
        <w:t xml:space="preserve"> reform, </w:t>
      </w:r>
      <w:r w:rsidRPr="002E085E">
        <w:rPr>
          <w:rFonts w:eastAsia="Times New Roman"/>
          <w:bCs/>
          <w:szCs w:val="20"/>
          <w:highlight w:val="green"/>
          <w:u w:val="single"/>
        </w:rPr>
        <w:t>including their</w:t>
      </w:r>
      <w:r w:rsidRPr="002E085E">
        <w:rPr>
          <w:rFonts w:eastAsia="Times New Roman"/>
          <w:bCs/>
          <w:szCs w:val="20"/>
          <w:u w:val="single"/>
        </w:rPr>
        <w:t xml:space="preserve"> </w:t>
      </w:r>
      <w:r w:rsidRPr="002E085E">
        <w:rPr>
          <w:rFonts w:eastAsia="Times New Roman"/>
          <w:sz w:val="16"/>
          <w:szCs w:val="20"/>
        </w:rPr>
        <w:t>optimistic</w:t>
      </w:r>
      <w:r w:rsidRPr="002E085E">
        <w:rPr>
          <w:rFonts w:eastAsia="Times New Roman"/>
          <w:bCs/>
          <w:szCs w:val="20"/>
          <w:u w:val="single"/>
        </w:rPr>
        <w:t xml:space="preserve"> </w:t>
      </w:r>
      <w:r w:rsidRPr="002E085E">
        <w:rPr>
          <w:rFonts w:eastAsia="Times New Roman"/>
          <w:bCs/>
          <w:szCs w:val="20"/>
          <w:highlight w:val="green"/>
          <w:u w:val="single"/>
        </w:rPr>
        <w:t xml:space="preserve">goal of </w:t>
      </w:r>
      <w:r w:rsidRPr="002E085E">
        <w:rPr>
          <w:rFonts w:eastAsia="Times New Roman"/>
          <w:b/>
          <w:iCs/>
          <w:szCs w:val="20"/>
          <w:highlight w:val="green"/>
          <w:u w:val="single"/>
          <w:bdr w:val="single" w:sz="18" w:space="0" w:color="auto" w:frame="1"/>
        </w:rPr>
        <w:t>80 votes</w:t>
      </w:r>
      <w:r w:rsidRPr="002E085E">
        <w:rPr>
          <w:rFonts w:eastAsia="Times New Roman"/>
          <w:bCs/>
          <w:szCs w:val="20"/>
          <w:u w:val="single"/>
        </w:rPr>
        <w:t xml:space="preserve"> for a final</w:t>
      </w:r>
      <w:r w:rsidRPr="002E085E">
        <w:rPr>
          <w:rFonts w:eastAsia="Times New Roman"/>
          <w:sz w:val="16"/>
          <w:szCs w:val="20"/>
        </w:rPr>
        <w:t xml:space="preserve"> bill in the Senate. Well, maybe. Speaking at a Politico Playbook breakfast, the two went on to admit they might be, as McCain said, a little "Pollyanna-</w:t>
      </w:r>
      <w:proofErr w:type="spellStart"/>
      <w:r w:rsidRPr="002E085E">
        <w:rPr>
          <w:rFonts w:eastAsia="Times New Roman"/>
          <w:sz w:val="16"/>
          <w:szCs w:val="20"/>
        </w:rPr>
        <w:t>ish</w:t>
      </w:r>
      <w:proofErr w:type="spellEnd"/>
      <w:r w:rsidRPr="002E085E">
        <w:rPr>
          <w:rFonts w:eastAsia="Times New Roman"/>
          <w:sz w:val="16"/>
          <w:szCs w:val="20"/>
        </w:rPr>
        <w:t xml:space="preserve">." "Senator Schumer and I are presenting maybe too rosy a picture here today," he said. "It's going to be a tough slog. It's going to be a tough, tough fight." Schumer and McCain are part of an eight-member group -- dubbed the "gang of eight," although McCain said he dislikes the term -- that released a framework for immigration reform on Monday. Sens. Dick Durbin (D-Ill.), Bob Menendez (D-N.J.), Michael </w:t>
      </w:r>
      <w:proofErr w:type="spellStart"/>
      <w:r w:rsidRPr="002E085E">
        <w:rPr>
          <w:rFonts w:eastAsia="Times New Roman"/>
          <w:sz w:val="16"/>
          <w:szCs w:val="20"/>
        </w:rPr>
        <w:t>Bennet</w:t>
      </w:r>
      <w:proofErr w:type="spellEnd"/>
      <w:r w:rsidRPr="002E085E">
        <w:rPr>
          <w:rFonts w:eastAsia="Times New Roman"/>
          <w:sz w:val="16"/>
          <w:szCs w:val="20"/>
        </w:rPr>
        <w:t xml:space="preserve"> (D-Colo.), Lindsey Graham (R-S.C.), Marco Rubio (R-Fla.) and Jeff Flake (R-Ariz.) are the other members of the group. They plan to meet every Tuesday and Thursday until a bill is crafted, ideally within the next month or two, Schumer and McCain said. Their staffs will meet on Wednesdays to work out further details, and plan to meet later Wednesday with officials from the Department of Homeland Security to discuss border concerns. The group's plan would give a pathway to citizenship for undocumented immigrants, albeit a tough one. Undocumented immigrants already living in the United States could gain provisional status to stay in the country, but could not receive green cards until certain border security metrics are met. President Barack Obama's plan, which he laid out on Tuesday, does not include such a requirement. McCain said the border element is absolutely crucial. A number of lawmakers fear that immigration reform will give status to undocumented immigrants but not prevent a future surge, similar to the aftermath of a bill signed into law by Republican President Ronald Reagan in 1986. He and Schumer said they want an open legislative process on immigration reform, taking the bill through committee and then onto the floor with the ability for fellow senators to offer amendments. They said they don't expect to agree on all amendments, but want to stick broadly to </w:t>
      </w:r>
      <w:r w:rsidRPr="002E085E">
        <w:rPr>
          <w:rFonts w:eastAsia="Times New Roman"/>
          <w:bCs/>
          <w:szCs w:val="20"/>
          <w:highlight w:val="green"/>
          <w:u w:val="single"/>
        </w:rPr>
        <w:t>their framework</w:t>
      </w:r>
      <w:r w:rsidRPr="002E085E">
        <w:rPr>
          <w:rFonts w:eastAsia="Times New Roman"/>
          <w:sz w:val="16"/>
          <w:szCs w:val="20"/>
        </w:rPr>
        <w:t xml:space="preserve">. That </w:t>
      </w:r>
      <w:r w:rsidRPr="002E085E">
        <w:rPr>
          <w:rFonts w:eastAsia="Times New Roman"/>
          <w:bCs/>
          <w:szCs w:val="20"/>
          <w:highlight w:val="green"/>
          <w:u w:val="single"/>
        </w:rPr>
        <w:t>could help them win</w:t>
      </w:r>
      <w:r w:rsidRPr="002E085E">
        <w:rPr>
          <w:rFonts w:eastAsia="Times New Roman"/>
          <w:bCs/>
          <w:szCs w:val="20"/>
          <w:u w:val="single"/>
        </w:rPr>
        <w:t xml:space="preserve"> over </w:t>
      </w:r>
      <w:r w:rsidRPr="002E085E">
        <w:rPr>
          <w:rFonts w:eastAsia="Times New Roman"/>
          <w:bCs/>
          <w:szCs w:val="20"/>
          <w:highlight w:val="green"/>
          <w:u w:val="single"/>
        </w:rPr>
        <w:t>a majority of Democrats and</w:t>
      </w:r>
      <w:r w:rsidRPr="002E085E">
        <w:rPr>
          <w:rFonts w:eastAsia="Times New Roman"/>
          <w:sz w:val="16"/>
          <w:szCs w:val="20"/>
        </w:rPr>
        <w:t xml:space="preserve"> ideally </w:t>
      </w:r>
      <w:r w:rsidRPr="002E085E">
        <w:rPr>
          <w:rFonts w:eastAsia="Times New Roman"/>
          <w:bCs/>
          <w:szCs w:val="20"/>
          <w:u w:val="single"/>
        </w:rPr>
        <w:t xml:space="preserve">a majority of </w:t>
      </w:r>
      <w:r w:rsidRPr="002E085E">
        <w:rPr>
          <w:rFonts w:eastAsia="Times New Roman"/>
          <w:bCs/>
          <w:szCs w:val="20"/>
          <w:highlight w:val="green"/>
          <w:u w:val="single"/>
        </w:rPr>
        <w:t>Republicans</w:t>
      </w:r>
      <w:r w:rsidRPr="002E085E">
        <w:rPr>
          <w:rFonts w:eastAsia="Times New Roman"/>
          <w:bCs/>
          <w:szCs w:val="20"/>
          <w:u w:val="single"/>
        </w:rPr>
        <w:t xml:space="preserve"> as well, </w:t>
      </w:r>
      <w:r w:rsidRPr="002E085E">
        <w:rPr>
          <w:rFonts w:eastAsia="Times New Roman"/>
          <w:sz w:val="16"/>
          <w:szCs w:val="20"/>
        </w:rPr>
        <w:t xml:space="preserve">McCain said. Schumer said later that </w:t>
      </w:r>
      <w:r w:rsidRPr="002E085E">
        <w:rPr>
          <w:rFonts w:eastAsia="Times New Roman"/>
          <w:bCs/>
          <w:szCs w:val="20"/>
          <w:highlight w:val="green"/>
          <w:u w:val="single"/>
        </w:rPr>
        <w:t>they will also "</w:t>
      </w:r>
      <w:r w:rsidRPr="002E085E">
        <w:rPr>
          <w:rFonts w:eastAsia="Times New Roman"/>
          <w:b/>
          <w:bCs/>
          <w:szCs w:val="20"/>
          <w:highlight w:val="green"/>
          <w:u w:val="single"/>
        </w:rPr>
        <w:t>educate" the House</w:t>
      </w:r>
      <w:r w:rsidRPr="002E085E">
        <w:rPr>
          <w:rFonts w:eastAsia="Times New Roman"/>
          <w:bCs/>
          <w:szCs w:val="20"/>
          <w:u w:val="single"/>
        </w:rPr>
        <w:t xml:space="preserve"> of Representatives through that process</w:t>
      </w:r>
      <w:r w:rsidRPr="002E085E">
        <w:rPr>
          <w:rFonts w:eastAsia="Times New Roman"/>
          <w:sz w:val="16"/>
          <w:szCs w:val="20"/>
        </w:rPr>
        <w:t xml:space="preserve">. They plan to work with a bipartisan group in the House and the Congressional Hispanic Caucus on reform plans, they said. In part, McCain admitted </w:t>
      </w:r>
      <w:proofErr w:type="gramStart"/>
      <w:r w:rsidRPr="002E085E">
        <w:rPr>
          <w:rFonts w:eastAsia="Times New Roman"/>
          <w:sz w:val="16"/>
          <w:szCs w:val="20"/>
        </w:rPr>
        <w:t>it's</w:t>
      </w:r>
      <w:proofErr w:type="gramEnd"/>
      <w:r w:rsidRPr="002E085E">
        <w:rPr>
          <w:rFonts w:eastAsia="Times New Roman"/>
          <w:sz w:val="16"/>
          <w:szCs w:val="20"/>
        </w:rPr>
        <w:t xml:space="preserve"> good politics for Republicans. But he made a dire warning for Republicans if they take down immigration reform: the trend of the Latino vote toward Democrats will continue. "As you look at demographics in states like mine, that means that we will go from Republican to Democrat over time," he said. The process began after the November 2012 election, when GOP presidential nominee Mitt Romney won only a small percentage of the Hispanic vote, attributed by many to his hardline immigration stances during the Republican primary. Many members of the group had already worked together on reform. </w:t>
      </w:r>
      <w:r w:rsidRPr="002E085E">
        <w:rPr>
          <w:rFonts w:eastAsia="Times New Roman"/>
          <w:bCs/>
          <w:szCs w:val="20"/>
          <w:highlight w:val="green"/>
          <w:u w:val="single"/>
        </w:rPr>
        <w:t>Schumer said Graham called him to say he wanted to restart the process</w:t>
      </w:r>
      <w:r w:rsidRPr="002E085E">
        <w:rPr>
          <w:rFonts w:eastAsia="Times New Roman"/>
          <w:sz w:val="16"/>
          <w:szCs w:val="20"/>
          <w:highlight w:val="green"/>
        </w:rPr>
        <w:t>. "</w:t>
      </w:r>
      <w:r w:rsidRPr="002E085E">
        <w:rPr>
          <w:rFonts w:eastAsia="Times New Roman"/>
          <w:b/>
          <w:iCs/>
          <w:szCs w:val="20"/>
          <w:highlight w:val="green"/>
          <w:u w:val="single"/>
          <w:bdr w:val="single" w:sz="18" w:space="0" w:color="auto" w:frame="1"/>
        </w:rPr>
        <w:t>'The band is back</w:t>
      </w:r>
      <w:r w:rsidRPr="002E085E">
        <w:rPr>
          <w:rFonts w:eastAsia="Times New Roman"/>
          <w:sz w:val="16"/>
          <w:szCs w:val="20"/>
        </w:rPr>
        <w:t xml:space="preserve">. </w:t>
      </w:r>
      <w:r w:rsidRPr="002E085E">
        <w:rPr>
          <w:rFonts w:eastAsia="Times New Roman"/>
          <w:bCs/>
          <w:szCs w:val="20"/>
          <w:u w:val="single"/>
        </w:rPr>
        <w:t>Let's do immigration</w:t>
      </w:r>
      <w:r w:rsidRPr="002E085E">
        <w:rPr>
          <w:rFonts w:eastAsia="Times New Roman"/>
          <w:sz w:val="16"/>
          <w:szCs w:val="20"/>
        </w:rPr>
        <w:t>. And I've talked to John McCain and he wanted to get involved,'" Graham said, according to Schumer. "And my heart went pitter patter," he added.</w:t>
      </w:r>
    </w:p>
    <w:p w:rsidR="001040EA" w:rsidRPr="002E085E" w:rsidRDefault="001040EA" w:rsidP="001040EA">
      <w:pPr>
        <w:keepNext/>
        <w:keepLines/>
        <w:spacing w:before="200"/>
        <w:outlineLvl w:val="3"/>
        <w:rPr>
          <w:rFonts w:eastAsia="MS PGothic"/>
          <w:b/>
          <w:bCs/>
          <w:iCs/>
          <w:szCs w:val="20"/>
        </w:rPr>
      </w:pPr>
      <w:r w:rsidRPr="002E085E">
        <w:rPr>
          <w:rFonts w:eastAsia="MS PGothic"/>
          <w:b/>
          <w:bCs/>
          <w:iCs/>
          <w:szCs w:val="20"/>
        </w:rPr>
        <w:lastRenderedPageBreak/>
        <w:t>Compromises now</w:t>
      </w:r>
    </w:p>
    <w:p w:rsidR="001040EA" w:rsidRPr="002E085E" w:rsidRDefault="001040EA" w:rsidP="001040EA">
      <w:pPr>
        <w:rPr>
          <w:rFonts w:eastAsia="Times New Roman"/>
          <w:szCs w:val="20"/>
        </w:rPr>
      </w:pPr>
      <w:r w:rsidRPr="002E085E">
        <w:rPr>
          <w:rFonts w:eastAsia="Times New Roman"/>
          <w:b/>
          <w:bCs/>
          <w:szCs w:val="20"/>
        </w:rPr>
        <w:t>CNN 1/29</w:t>
      </w:r>
      <w:r w:rsidRPr="002E085E">
        <w:rPr>
          <w:rFonts w:eastAsia="Times New Roman"/>
          <w:szCs w:val="20"/>
        </w:rPr>
        <w:t xml:space="preserve"> </w:t>
      </w:r>
      <w:hyperlink r:id="rId24" w:history="1">
        <w:r w:rsidRPr="002E085E">
          <w:rPr>
            <w:rStyle w:val="Hyperlink"/>
            <w:rFonts w:eastAsia="Times New Roman"/>
            <w:szCs w:val="20"/>
          </w:rPr>
          <w:t>http://www.cnn.com/2013/01/29/politics/immigration-plan-bipartisanship/index.html</w:t>
        </w:r>
      </w:hyperlink>
    </w:p>
    <w:p w:rsidR="001040EA" w:rsidRPr="002E085E" w:rsidRDefault="001040EA" w:rsidP="001040EA">
      <w:pPr>
        <w:rPr>
          <w:rFonts w:eastAsia="Times New Roman"/>
          <w:szCs w:val="20"/>
        </w:rPr>
      </w:pPr>
    </w:p>
    <w:p w:rsidR="001040EA" w:rsidRPr="002E085E" w:rsidRDefault="001040EA" w:rsidP="001040EA">
      <w:pPr>
        <w:rPr>
          <w:rFonts w:eastAsia="Times New Roman"/>
          <w:sz w:val="16"/>
          <w:szCs w:val="20"/>
        </w:rPr>
      </w:pPr>
      <w:r w:rsidRPr="002E085E">
        <w:rPr>
          <w:rFonts w:eastAsia="Times New Roman"/>
          <w:bCs/>
          <w:szCs w:val="20"/>
          <w:u w:val="single"/>
        </w:rPr>
        <w:t xml:space="preserve">An </w:t>
      </w:r>
      <w:r w:rsidRPr="002E085E">
        <w:rPr>
          <w:rFonts w:eastAsia="Times New Roman"/>
          <w:bCs/>
          <w:szCs w:val="20"/>
          <w:highlight w:val="green"/>
          <w:u w:val="single"/>
        </w:rPr>
        <w:t>immigration</w:t>
      </w:r>
      <w:r w:rsidRPr="002E085E">
        <w:rPr>
          <w:rFonts w:eastAsia="Times New Roman"/>
          <w:bCs/>
          <w:szCs w:val="20"/>
          <w:u w:val="single"/>
        </w:rPr>
        <w:t xml:space="preserve"> proposal </w:t>
      </w:r>
      <w:r w:rsidRPr="002E085E">
        <w:rPr>
          <w:rFonts w:eastAsia="Times New Roman"/>
          <w:bCs/>
          <w:szCs w:val="20"/>
          <w:highlight w:val="green"/>
          <w:u w:val="single"/>
        </w:rPr>
        <w:t>crafted</w:t>
      </w:r>
      <w:r w:rsidRPr="002E085E">
        <w:rPr>
          <w:rFonts w:eastAsia="Times New Roman"/>
          <w:sz w:val="16"/>
          <w:szCs w:val="20"/>
        </w:rPr>
        <w:t xml:space="preserve"> for months in secret </w:t>
      </w:r>
      <w:r w:rsidRPr="002E085E">
        <w:rPr>
          <w:rFonts w:eastAsia="Times New Roman"/>
          <w:bCs/>
          <w:szCs w:val="20"/>
          <w:highlight w:val="green"/>
          <w:u w:val="single"/>
        </w:rPr>
        <w:t xml:space="preserve">by a </w:t>
      </w:r>
      <w:r w:rsidRPr="002E085E">
        <w:rPr>
          <w:rFonts w:eastAsia="Times New Roman"/>
          <w:b/>
          <w:bCs/>
          <w:szCs w:val="20"/>
          <w:highlight w:val="green"/>
          <w:u w:val="single"/>
        </w:rPr>
        <w:t>high-profile, bipartisan cadre</w:t>
      </w:r>
      <w:r w:rsidRPr="002E085E">
        <w:rPr>
          <w:rFonts w:eastAsia="Times New Roman"/>
          <w:bCs/>
          <w:szCs w:val="20"/>
          <w:highlight w:val="green"/>
          <w:u w:val="single"/>
        </w:rPr>
        <w:t xml:space="preserve"> of senators is</w:t>
      </w:r>
      <w:r w:rsidRPr="002E085E">
        <w:rPr>
          <w:rFonts w:eastAsia="Times New Roman"/>
          <w:bCs/>
          <w:szCs w:val="20"/>
          <w:u w:val="single"/>
        </w:rPr>
        <w:t xml:space="preserve"> both </w:t>
      </w:r>
      <w:r w:rsidRPr="002E085E">
        <w:rPr>
          <w:rFonts w:eastAsia="Times New Roman"/>
          <w:bCs/>
          <w:szCs w:val="20"/>
          <w:highlight w:val="green"/>
          <w:u w:val="single"/>
        </w:rPr>
        <w:t>a rare moment of simpatico</w:t>
      </w:r>
      <w:r w:rsidRPr="002E085E">
        <w:rPr>
          <w:rFonts w:eastAsia="Times New Roman"/>
          <w:bCs/>
          <w:szCs w:val="20"/>
          <w:u w:val="single"/>
        </w:rPr>
        <w:t xml:space="preserve"> in politics</w:t>
      </w:r>
      <w:r w:rsidRPr="002E085E">
        <w:rPr>
          <w:rFonts w:eastAsia="Times New Roman"/>
          <w:sz w:val="16"/>
          <w:szCs w:val="20"/>
        </w:rPr>
        <w:t xml:space="preserve"> and a matter of political practicality. President Barack </w:t>
      </w:r>
      <w:r w:rsidRPr="002E085E">
        <w:rPr>
          <w:rFonts w:eastAsia="Times New Roman"/>
          <w:bCs/>
          <w:szCs w:val="20"/>
          <w:highlight w:val="green"/>
          <w:u w:val="single"/>
        </w:rPr>
        <w:t>Obama</w:t>
      </w:r>
      <w:r w:rsidRPr="002E085E">
        <w:rPr>
          <w:rFonts w:eastAsia="Times New Roman"/>
          <w:bCs/>
          <w:szCs w:val="20"/>
          <w:u w:val="single"/>
        </w:rPr>
        <w:t xml:space="preserve">, who won re-election with strong support from Latinos, the fastest-growing demographic, has </w:t>
      </w:r>
      <w:r w:rsidRPr="002E085E">
        <w:rPr>
          <w:rFonts w:eastAsia="Times New Roman"/>
          <w:bCs/>
          <w:szCs w:val="20"/>
          <w:highlight w:val="green"/>
          <w:u w:val="single"/>
        </w:rPr>
        <w:t>called an overhaul</w:t>
      </w:r>
      <w:r w:rsidRPr="002E085E">
        <w:rPr>
          <w:rFonts w:eastAsia="Times New Roman"/>
          <w:bCs/>
          <w:szCs w:val="20"/>
          <w:u w:val="single"/>
        </w:rPr>
        <w:t xml:space="preserve"> of immigration a second-term priority. Meanwhile, </w:t>
      </w:r>
      <w:r w:rsidRPr="002E085E">
        <w:rPr>
          <w:rFonts w:eastAsia="Times New Roman"/>
          <w:bCs/>
          <w:szCs w:val="20"/>
          <w:highlight w:val="green"/>
          <w:u w:val="single"/>
        </w:rPr>
        <w:t>Republicans</w:t>
      </w:r>
      <w:r w:rsidRPr="002E085E">
        <w:rPr>
          <w:rFonts w:eastAsia="Times New Roman"/>
          <w:bCs/>
          <w:szCs w:val="20"/>
          <w:u w:val="single"/>
        </w:rPr>
        <w:t xml:space="preserve"> who lost the Latino vote by large </w:t>
      </w:r>
      <w:proofErr w:type="gramStart"/>
      <w:r w:rsidRPr="002E085E">
        <w:rPr>
          <w:rFonts w:eastAsia="Times New Roman"/>
          <w:bCs/>
          <w:szCs w:val="20"/>
          <w:u w:val="single"/>
        </w:rPr>
        <w:t>numbers,</w:t>
      </w:r>
      <w:proofErr w:type="gramEnd"/>
      <w:r w:rsidRPr="002E085E">
        <w:rPr>
          <w:rFonts w:eastAsia="Times New Roman"/>
          <w:bCs/>
          <w:szCs w:val="20"/>
          <w:u w:val="single"/>
        </w:rPr>
        <w:t xml:space="preserve"> have </w:t>
      </w:r>
      <w:r w:rsidRPr="002E085E">
        <w:rPr>
          <w:rFonts w:eastAsia="Times New Roman"/>
          <w:b/>
          <w:iCs/>
          <w:szCs w:val="20"/>
          <w:highlight w:val="green"/>
          <w:u w:val="single"/>
          <w:bdr w:val="single" w:sz="18" w:space="0" w:color="auto" w:frame="1"/>
        </w:rPr>
        <w:t>signaled</w:t>
      </w:r>
      <w:r w:rsidRPr="002E085E">
        <w:rPr>
          <w:rFonts w:eastAsia="Times New Roman"/>
          <w:bCs/>
          <w:szCs w:val="20"/>
          <w:highlight w:val="green"/>
          <w:u w:val="single"/>
        </w:rPr>
        <w:t xml:space="preserve"> that mainstream members might be </w:t>
      </w:r>
      <w:r w:rsidRPr="002E085E">
        <w:rPr>
          <w:rFonts w:eastAsia="Times New Roman"/>
          <w:b/>
          <w:iCs/>
          <w:szCs w:val="20"/>
          <w:highlight w:val="green"/>
          <w:u w:val="single"/>
          <w:bdr w:val="single" w:sz="18" w:space="0" w:color="auto" w:frame="1"/>
        </w:rPr>
        <w:t xml:space="preserve">willing to compromise on thorny </w:t>
      </w:r>
      <w:r w:rsidRPr="002E085E">
        <w:rPr>
          <w:rFonts w:eastAsia="Times New Roman"/>
          <w:bCs/>
          <w:szCs w:val="20"/>
          <w:highlight w:val="green"/>
          <w:u w:val="single"/>
        </w:rPr>
        <w:t>immigration issues</w:t>
      </w:r>
      <w:r w:rsidRPr="002E085E">
        <w:rPr>
          <w:rFonts w:eastAsia="Times New Roman"/>
          <w:sz w:val="16"/>
          <w:szCs w:val="20"/>
        </w:rPr>
        <w:t xml:space="preserve">. "There aren't a whole lot of other issues where Republicans think they need to compromise or Democrats think they need to compromise," said Clyde Wilcox, a government professor at Georgetown University. "There's two different ways this could be viewed this. </w:t>
      </w:r>
      <w:r w:rsidRPr="002E085E">
        <w:rPr>
          <w:rFonts w:eastAsia="Times New Roman"/>
          <w:bCs/>
          <w:szCs w:val="20"/>
          <w:highlight w:val="green"/>
          <w:u w:val="single"/>
        </w:rPr>
        <w:t xml:space="preserve">It's either a </w:t>
      </w:r>
      <w:proofErr w:type="spellStart"/>
      <w:r w:rsidRPr="002E085E">
        <w:rPr>
          <w:rFonts w:eastAsia="Times New Roman"/>
          <w:b/>
          <w:iCs/>
          <w:szCs w:val="20"/>
          <w:highlight w:val="green"/>
          <w:u w:val="single"/>
          <w:bdr w:val="single" w:sz="18" w:space="0" w:color="auto" w:frame="1"/>
        </w:rPr>
        <w:t>Kumbaya</w:t>
      </w:r>
      <w:proofErr w:type="spellEnd"/>
      <w:r w:rsidRPr="002E085E">
        <w:rPr>
          <w:rFonts w:eastAsia="Times New Roman"/>
          <w:b/>
          <w:iCs/>
          <w:szCs w:val="20"/>
          <w:highlight w:val="green"/>
          <w:u w:val="single"/>
          <w:bdr w:val="single" w:sz="18" w:space="0" w:color="auto" w:frame="1"/>
        </w:rPr>
        <w:t xml:space="preserve"> moment ... or both sides see that</w:t>
      </w:r>
      <w:r w:rsidRPr="002E085E">
        <w:rPr>
          <w:rFonts w:eastAsia="Times New Roman"/>
          <w:bCs/>
          <w:szCs w:val="20"/>
          <w:u w:val="single"/>
        </w:rPr>
        <w:t xml:space="preserve"> on this particular issue </w:t>
      </w:r>
      <w:r w:rsidRPr="002E085E">
        <w:rPr>
          <w:rFonts w:eastAsia="Times New Roman"/>
          <w:bCs/>
          <w:szCs w:val="20"/>
          <w:highlight w:val="green"/>
          <w:u w:val="single"/>
        </w:rPr>
        <w:t>there's a necessity for compromise</w:t>
      </w:r>
      <w:r w:rsidRPr="002E085E">
        <w:rPr>
          <w:rFonts w:eastAsia="Times New Roman"/>
          <w:bCs/>
          <w:szCs w:val="20"/>
          <w:u w:val="single"/>
        </w:rPr>
        <w:t>.</w:t>
      </w:r>
      <w:r w:rsidRPr="002E085E">
        <w:rPr>
          <w:rFonts w:eastAsia="Times New Roman"/>
          <w:sz w:val="16"/>
          <w:szCs w:val="20"/>
        </w:rPr>
        <w:t xml:space="preserve">" But the deal is far from done. The plan could face stiff opposition in the House of Representatives, where conservatives and tea party leaders have resisted any compromise that even hints at relief or amnesty for those already in the country illegally. House Republicans are also working on a plan of their own, seeking bipartisan support. And Obama is said to have drafted his own detailed plan, which could differ from the Senate proposal in key areas, including border security and a path to legality. The senators announced their plan a day before Obama speaks in Las Vegas on immigration, signaling a major push by both sides to focus on the contentious issue in the new Congress. Aides said the president's remarks on Tuesday will touch on the blueprint he's detailed in the past: improving border security, cracking down on employers who hire undocumented workers and creating a pathway to "earned" citizenship for undocumented immigrants. Those provisions align closely with what the eight senators laid out in a framework of their legislation, which CNN obtained Sunday. Possible compromise on immigration takes shape Obama previously came under criticism from Latino activists for failing to deliver on a 2008 campaign promise to make immigration reform a priority of his first term. Last year, as the campaign heated up, the Obama administration announced a halt to deportations of some young undocumented immigrants in a move that delighted the Latino community. Exit polls in November indicated Latino voters gave overwhelming support to Obama over GOP challenger Mitt Romney, who had advocated a policy that amounted to forcing undocumented immigrants to deport themselves. </w:t>
      </w:r>
      <w:r w:rsidRPr="002E085E">
        <w:rPr>
          <w:rFonts w:eastAsia="Times New Roman"/>
          <w:bCs/>
          <w:szCs w:val="20"/>
          <w:u w:val="single"/>
        </w:rPr>
        <w:t xml:space="preserve">Since the election, </w:t>
      </w:r>
      <w:r w:rsidRPr="002E085E">
        <w:rPr>
          <w:rFonts w:eastAsia="Times New Roman"/>
          <w:bCs/>
          <w:szCs w:val="20"/>
          <w:highlight w:val="green"/>
          <w:u w:val="single"/>
        </w:rPr>
        <w:t>mainstream Republican leaders and</w:t>
      </w:r>
      <w:r w:rsidRPr="002E085E">
        <w:rPr>
          <w:rFonts w:eastAsia="Times New Roman"/>
          <w:bCs/>
          <w:szCs w:val="20"/>
          <w:u w:val="single"/>
        </w:rPr>
        <w:t xml:space="preserve"> some </w:t>
      </w:r>
      <w:r w:rsidRPr="002E085E">
        <w:rPr>
          <w:rFonts w:eastAsia="Times New Roman"/>
          <w:bCs/>
          <w:szCs w:val="20"/>
          <w:highlight w:val="green"/>
          <w:u w:val="single"/>
        </w:rPr>
        <w:t>conservatives</w:t>
      </w:r>
      <w:r w:rsidRPr="002E085E">
        <w:rPr>
          <w:rFonts w:eastAsia="Times New Roman"/>
          <w:bCs/>
          <w:szCs w:val="20"/>
          <w:u w:val="single"/>
        </w:rPr>
        <w:t xml:space="preserve"> such as Sen. Marco Rubio, a child of Cuban immigrants and a rising star in the party, have </w:t>
      </w:r>
      <w:r w:rsidRPr="002E085E">
        <w:rPr>
          <w:rFonts w:eastAsia="Times New Roman"/>
          <w:bCs/>
          <w:szCs w:val="20"/>
          <w:highlight w:val="green"/>
          <w:u w:val="single"/>
        </w:rPr>
        <w:t>called for addressing</w:t>
      </w:r>
      <w:r w:rsidRPr="002E085E">
        <w:rPr>
          <w:rFonts w:eastAsia="Times New Roman"/>
          <w:bCs/>
          <w:szCs w:val="20"/>
          <w:u w:val="single"/>
        </w:rPr>
        <w:t xml:space="preserve"> the </w:t>
      </w:r>
      <w:r w:rsidRPr="002E085E">
        <w:rPr>
          <w:rFonts w:eastAsia="Times New Roman"/>
          <w:bCs/>
          <w:szCs w:val="20"/>
          <w:highlight w:val="green"/>
          <w:u w:val="single"/>
        </w:rPr>
        <w:t>immigration</w:t>
      </w:r>
      <w:r w:rsidRPr="002E085E">
        <w:rPr>
          <w:rFonts w:eastAsia="Times New Roman"/>
          <w:bCs/>
          <w:szCs w:val="20"/>
          <w:u w:val="single"/>
        </w:rPr>
        <w:t xml:space="preserve"> issue </w:t>
      </w:r>
      <w:r w:rsidRPr="002E085E">
        <w:rPr>
          <w:rFonts w:eastAsia="Times New Roman"/>
          <w:bCs/>
          <w:szCs w:val="20"/>
          <w:highlight w:val="green"/>
          <w:u w:val="single"/>
        </w:rPr>
        <w:t>instead of ceding the Latino vote</w:t>
      </w:r>
      <w:r w:rsidRPr="002E085E">
        <w:rPr>
          <w:rFonts w:eastAsia="Times New Roman"/>
          <w:bCs/>
          <w:szCs w:val="20"/>
          <w:u w:val="single"/>
        </w:rPr>
        <w:t xml:space="preserve"> to Democrats</w:t>
      </w:r>
      <w:r w:rsidRPr="002E085E">
        <w:rPr>
          <w:rFonts w:eastAsia="Times New Roman"/>
          <w:sz w:val="16"/>
          <w:szCs w:val="20"/>
        </w:rPr>
        <w:t>. "</w:t>
      </w:r>
      <w:r w:rsidRPr="002E085E">
        <w:rPr>
          <w:rFonts w:eastAsia="Times New Roman"/>
          <w:bCs/>
          <w:szCs w:val="20"/>
          <w:highlight w:val="green"/>
          <w:u w:val="single"/>
        </w:rPr>
        <w:t xml:space="preserve">There is a </w:t>
      </w:r>
      <w:r w:rsidRPr="002E085E">
        <w:rPr>
          <w:rFonts w:eastAsia="Times New Roman"/>
          <w:b/>
          <w:iCs/>
          <w:szCs w:val="20"/>
          <w:highlight w:val="green"/>
          <w:u w:val="single"/>
          <w:bdr w:val="single" w:sz="18" w:space="0" w:color="auto" w:frame="1"/>
        </w:rPr>
        <w:t>new</w:t>
      </w:r>
      <w:r w:rsidRPr="002E085E">
        <w:rPr>
          <w:rFonts w:eastAsia="Times New Roman"/>
          <w:sz w:val="16"/>
          <w:szCs w:val="20"/>
          <w:highlight w:val="green"/>
        </w:rPr>
        <w:t>,</w:t>
      </w:r>
      <w:r w:rsidRPr="002E085E">
        <w:rPr>
          <w:rFonts w:eastAsia="Times New Roman"/>
          <w:sz w:val="16"/>
          <w:szCs w:val="20"/>
        </w:rPr>
        <w:t xml:space="preserve"> I think, </w:t>
      </w:r>
      <w:r w:rsidRPr="002E085E">
        <w:rPr>
          <w:rFonts w:eastAsia="Times New Roman"/>
          <w:b/>
          <w:iCs/>
          <w:szCs w:val="20"/>
          <w:highlight w:val="green"/>
          <w:u w:val="single"/>
          <w:bdr w:val="single" w:sz="18" w:space="0" w:color="auto" w:frame="1"/>
        </w:rPr>
        <w:t>appreciation</w:t>
      </w:r>
      <w:r w:rsidRPr="002E085E">
        <w:rPr>
          <w:rFonts w:eastAsia="Times New Roman"/>
          <w:bCs/>
          <w:szCs w:val="20"/>
          <w:highlight w:val="green"/>
          <w:u w:val="single"/>
        </w:rPr>
        <w:t xml:space="preserve"> on </w:t>
      </w:r>
      <w:r w:rsidRPr="002E085E">
        <w:rPr>
          <w:rFonts w:eastAsia="Times New Roman"/>
          <w:b/>
          <w:iCs/>
          <w:szCs w:val="20"/>
          <w:highlight w:val="green"/>
          <w:u w:val="single"/>
          <w:bdr w:val="single" w:sz="18" w:space="0" w:color="auto" w:frame="1"/>
        </w:rPr>
        <w:t>both sides</w:t>
      </w:r>
      <w:r w:rsidRPr="002E085E">
        <w:rPr>
          <w:rFonts w:eastAsia="Times New Roman"/>
          <w:bCs/>
          <w:szCs w:val="20"/>
          <w:highlight w:val="green"/>
          <w:u w:val="single"/>
        </w:rPr>
        <w:t xml:space="preserve"> of the aisle -- including maybe more importantly on the Republican</w:t>
      </w:r>
      <w:r w:rsidRPr="002E085E">
        <w:rPr>
          <w:rFonts w:eastAsia="Times New Roman"/>
          <w:bCs/>
          <w:szCs w:val="20"/>
          <w:u w:val="single"/>
        </w:rPr>
        <w:t xml:space="preserve"> side of the aisle -- that we have to enact a comprehensive immigration reform bill," Sen.</w:t>
      </w:r>
      <w:r w:rsidRPr="002E085E">
        <w:rPr>
          <w:rFonts w:eastAsia="Times New Roman"/>
          <w:sz w:val="16"/>
          <w:szCs w:val="20"/>
        </w:rPr>
        <w:t xml:space="preserve"> John </w:t>
      </w:r>
      <w:r w:rsidRPr="002E085E">
        <w:rPr>
          <w:rFonts w:eastAsia="Times New Roman"/>
          <w:bCs/>
          <w:szCs w:val="20"/>
          <w:u w:val="single"/>
        </w:rPr>
        <w:t>McCain</w:t>
      </w:r>
      <w:r w:rsidRPr="002E085E">
        <w:rPr>
          <w:rFonts w:eastAsia="Times New Roman"/>
          <w:sz w:val="16"/>
          <w:szCs w:val="20"/>
        </w:rPr>
        <w:t xml:space="preserve">, R-Arizona, </w:t>
      </w:r>
      <w:r w:rsidRPr="002E085E">
        <w:rPr>
          <w:rFonts w:eastAsia="Times New Roman"/>
          <w:bCs/>
          <w:szCs w:val="20"/>
          <w:u w:val="single"/>
        </w:rPr>
        <w:t>said</w:t>
      </w:r>
      <w:r w:rsidRPr="002E085E">
        <w:rPr>
          <w:rFonts w:eastAsia="Times New Roman"/>
          <w:sz w:val="16"/>
          <w:szCs w:val="20"/>
        </w:rPr>
        <w:t xml:space="preserve"> Sunday.</w:t>
      </w:r>
    </w:p>
    <w:p w:rsidR="001040EA" w:rsidRPr="005515EA" w:rsidRDefault="001040EA" w:rsidP="001040EA">
      <w:pPr>
        <w:rPr>
          <w:sz w:val="12"/>
        </w:rPr>
      </w:pPr>
    </w:p>
    <w:p w:rsidR="001040EA" w:rsidRPr="00F92CFB" w:rsidRDefault="001040EA" w:rsidP="001040EA"/>
    <w:p w:rsidR="001040EA" w:rsidRDefault="001040EA" w:rsidP="001040EA">
      <w:pPr>
        <w:pStyle w:val="Heading3"/>
      </w:pPr>
      <w:r>
        <w:lastRenderedPageBreak/>
        <w:t>Link Debate</w:t>
      </w:r>
    </w:p>
    <w:p w:rsidR="001040EA" w:rsidRDefault="001040EA" w:rsidP="001040EA">
      <w:pPr>
        <w:pStyle w:val="Heading4"/>
      </w:pPr>
      <w:r>
        <w:t xml:space="preserve">Thorium unpopular – it’s perceived as being too expensive and an unworthy investment – that’s </w:t>
      </w:r>
      <w:proofErr w:type="spellStart"/>
      <w:r>
        <w:t>Nieler</w:t>
      </w:r>
      <w:proofErr w:type="spellEnd"/>
    </w:p>
    <w:p w:rsidR="001040EA" w:rsidRDefault="001040EA" w:rsidP="001040EA">
      <w:pPr>
        <w:pStyle w:val="Heading4"/>
      </w:pPr>
      <w:r>
        <w:t xml:space="preserve">Plan unpopular – tied to </w:t>
      </w:r>
      <w:proofErr w:type="spellStart"/>
      <w:r>
        <w:t>Solyndra</w:t>
      </w:r>
      <w:proofErr w:type="spellEnd"/>
    </w:p>
    <w:p w:rsidR="001040EA" w:rsidRDefault="001040EA" w:rsidP="001040EA">
      <w:proofErr w:type="spellStart"/>
      <w:r w:rsidRPr="00442F12">
        <w:rPr>
          <w:rStyle w:val="StyleStyleBold12pt"/>
        </w:rPr>
        <w:t>Korte</w:t>
      </w:r>
      <w:proofErr w:type="spellEnd"/>
      <w:r w:rsidRPr="00442F12">
        <w:rPr>
          <w:rStyle w:val="StyleStyleBold12pt"/>
        </w:rPr>
        <w:t>, 12</w:t>
      </w:r>
      <w:r>
        <w:t xml:space="preserve"> (Gregory, “Politics stands in the way of nuclear plant's future”, USA Today, April 27, http://www.usatoday.com/money/industries/energy/story/2012-04-13/usec-centrifuges-loan-guarantees/54560118/1)</w:t>
      </w:r>
    </w:p>
    <w:p w:rsidR="001040EA" w:rsidRDefault="001040EA" w:rsidP="001040EA">
      <w:pPr>
        <w:rPr>
          <w:sz w:val="16"/>
        </w:rPr>
      </w:pPr>
    </w:p>
    <w:p w:rsidR="001040EA" w:rsidRPr="00BC5BF0" w:rsidRDefault="001040EA" w:rsidP="001040EA">
      <w:pPr>
        <w:rPr>
          <w:sz w:val="16"/>
        </w:rPr>
      </w:pPr>
      <w:r w:rsidRPr="00442F12">
        <w:rPr>
          <w:rStyle w:val="StyleBoldUnderline"/>
        </w:rPr>
        <w:t>Three dozen</w:t>
      </w:r>
      <w:r w:rsidRPr="00442F12">
        <w:rPr>
          <w:sz w:val="16"/>
        </w:rPr>
        <w:t xml:space="preserve"> 43-foot-tall </w:t>
      </w:r>
      <w:r w:rsidRPr="00442F12">
        <w:rPr>
          <w:rStyle w:val="StyleBoldUnderline"/>
        </w:rPr>
        <w:t>centrifuges swirl quietly in</w:t>
      </w:r>
      <w:r w:rsidRPr="00442F12">
        <w:rPr>
          <w:sz w:val="16"/>
        </w:rPr>
        <w:t xml:space="preserve"> a cavernous building in </w:t>
      </w:r>
      <w:r w:rsidRPr="00442F12">
        <w:rPr>
          <w:rStyle w:val="StyleBoldUnderline"/>
        </w:rPr>
        <w:t>southern Ohio</w:t>
      </w:r>
      <w:r w:rsidRPr="00442F12">
        <w:rPr>
          <w:sz w:val="16"/>
        </w:rPr>
        <w:t xml:space="preserve">, ready to turn uranium hexafluoride into the enriched fuel that can power America's nuclear power plants.  They stand like stacks of poker chips on a table — the ante for what could be a $2 billion national gamble on nuclear energy. Energy </w:t>
      </w:r>
      <w:proofErr w:type="gramStart"/>
      <w:r w:rsidRPr="00442F12">
        <w:rPr>
          <w:sz w:val="16"/>
        </w:rPr>
        <w:t>company</w:t>
      </w:r>
      <w:proofErr w:type="gramEnd"/>
      <w:r w:rsidRPr="00442F12">
        <w:rPr>
          <w:sz w:val="16"/>
        </w:rPr>
        <w:t xml:space="preserve"> USEC wants federal loan guarantees to allow it to build 11,000 centrifuges here, which would spin out enough fuel to power about three dozen nuclear power plants non-stop. </w:t>
      </w:r>
      <w:r w:rsidRPr="001267CB">
        <w:rPr>
          <w:rStyle w:val="StyleBoldUnderline"/>
          <w:highlight w:val="yellow"/>
        </w:rPr>
        <w:t>But while plenty of politicians</w:t>
      </w:r>
      <w:r w:rsidRPr="00442F12">
        <w:rPr>
          <w:rStyle w:val="StyleBoldUnderline"/>
        </w:rPr>
        <w:t xml:space="preserve"> whose districts </w:t>
      </w:r>
      <w:r w:rsidRPr="001267CB">
        <w:rPr>
          <w:rStyle w:val="StyleBoldUnderline"/>
          <w:highlight w:val="yellow"/>
        </w:rPr>
        <w:t>could benefit from the project</w:t>
      </w:r>
      <w:r w:rsidRPr="00442F12">
        <w:rPr>
          <w:rStyle w:val="StyleBoldUnderline"/>
        </w:rPr>
        <w:t xml:space="preserve"> support it, </w:t>
      </w:r>
      <w:r w:rsidRPr="001267CB">
        <w:rPr>
          <w:rStyle w:val="StyleBoldUnderline"/>
          <w:highlight w:val="yellow"/>
        </w:rPr>
        <w:t>the</w:t>
      </w:r>
      <w:r w:rsidRPr="00442F12">
        <w:rPr>
          <w:rStyle w:val="StyleBoldUnderline"/>
        </w:rPr>
        <w:t xml:space="preserve"> Piketon </w:t>
      </w:r>
      <w:r w:rsidRPr="001267CB">
        <w:rPr>
          <w:rStyle w:val="StyleBoldUnderline"/>
          <w:highlight w:val="yellow"/>
        </w:rPr>
        <w:t xml:space="preserve">plant remains stymied by </w:t>
      </w:r>
      <w:r w:rsidRPr="001267CB">
        <w:rPr>
          <w:rStyle w:val="Emphasis"/>
          <w:highlight w:val="yellow"/>
        </w:rPr>
        <w:t>a political standoff</w:t>
      </w:r>
      <w:r w:rsidRPr="00442F12">
        <w:rPr>
          <w:rStyle w:val="StyleBoldUnderline"/>
        </w:rPr>
        <w:t>.</w:t>
      </w:r>
      <w:r w:rsidRPr="00442F12">
        <w:rPr>
          <w:sz w:val="16"/>
        </w:rPr>
        <w:t xml:space="preserve"> </w:t>
      </w:r>
      <w:r w:rsidRPr="00442F12">
        <w:rPr>
          <w:rStyle w:val="StyleBoldUnderline"/>
        </w:rPr>
        <w:t>Many</w:t>
      </w:r>
      <w:r w:rsidRPr="00442F12">
        <w:rPr>
          <w:sz w:val="16"/>
        </w:rPr>
        <w:t xml:space="preserve"> </w:t>
      </w:r>
      <w:r w:rsidRPr="001267CB">
        <w:rPr>
          <w:rStyle w:val="StyleBoldUnderline"/>
          <w:highlight w:val="yellow"/>
        </w:rPr>
        <w:t>Republicans</w:t>
      </w:r>
      <w:r w:rsidRPr="00442F12">
        <w:rPr>
          <w:sz w:val="16"/>
        </w:rPr>
        <w:t xml:space="preserve"> </w:t>
      </w:r>
      <w:r w:rsidRPr="00442F12">
        <w:rPr>
          <w:rStyle w:val="StyleBoldUnderline"/>
        </w:rPr>
        <w:t>who back the project</w:t>
      </w:r>
      <w:r w:rsidRPr="00442F12">
        <w:rPr>
          <w:sz w:val="16"/>
        </w:rPr>
        <w:t xml:space="preserve"> — called the American Centrifuge Project — </w:t>
      </w:r>
      <w:r w:rsidRPr="001267CB">
        <w:rPr>
          <w:rStyle w:val="StyleBoldUnderline"/>
          <w:highlight w:val="yellow"/>
        </w:rPr>
        <w:t>have savaged</w:t>
      </w:r>
      <w:r w:rsidRPr="001267CB">
        <w:rPr>
          <w:sz w:val="16"/>
          <w:highlight w:val="yellow"/>
        </w:rPr>
        <w:t xml:space="preserve"> </w:t>
      </w:r>
      <w:r w:rsidRPr="001267CB">
        <w:rPr>
          <w:rStyle w:val="StyleBoldUnderline"/>
          <w:highlight w:val="yellow"/>
        </w:rPr>
        <w:t>the Obama administration loan program</w:t>
      </w:r>
      <w:r w:rsidRPr="00442F12">
        <w:rPr>
          <w:rStyle w:val="StyleBoldUnderline"/>
        </w:rPr>
        <w:t xml:space="preserve"> that would pay for it</w:t>
      </w:r>
      <w:r w:rsidRPr="00442F12">
        <w:rPr>
          <w:sz w:val="16"/>
        </w:rPr>
        <w:t xml:space="preserve">, while the Obama Energy Department, burned by Republican criticism, has voiced tentative support for the plan but won't authorize federal money for it without congressional approval. For almost a year, </w:t>
      </w:r>
      <w:r w:rsidRPr="00442F12">
        <w:rPr>
          <w:rStyle w:val="StyleBoldUnderline"/>
        </w:rPr>
        <w:t xml:space="preserve">congressional </w:t>
      </w:r>
      <w:r w:rsidRPr="001267CB">
        <w:rPr>
          <w:rStyle w:val="StyleBoldUnderline"/>
          <w:highlight w:val="yellow"/>
        </w:rPr>
        <w:t>Republicans have criticized the administration's</w:t>
      </w:r>
      <w:r w:rsidRPr="00442F12">
        <w:rPr>
          <w:rStyle w:val="StyleBoldUnderline"/>
        </w:rPr>
        <w:t xml:space="preserve"> $535 million </w:t>
      </w:r>
      <w:r w:rsidRPr="001267CB">
        <w:rPr>
          <w:rStyle w:val="StyleBoldUnderline"/>
          <w:highlight w:val="yellow"/>
        </w:rPr>
        <w:t>loan guarantee to</w:t>
      </w:r>
      <w:r w:rsidRPr="00442F12">
        <w:rPr>
          <w:rStyle w:val="StyleBoldUnderline"/>
        </w:rPr>
        <w:t xml:space="preserve"> now-bankrupt solar panel maker </w:t>
      </w:r>
      <w:proofErr w:type="spellStart"/>
      <w:r w:rsidRPr="001267CB">
        <w:rPr>
          <w:rStyle w:val="StyleBoldUnderline"/>
          <w:highlight w:val="yellow"/>
        </w:rPr>
        <w:t>Solyndra</w:t>
      </w:r>
      <w:proofErr w:type="spellEnd"/>
      <w:r w:rsidRPr="00442F12">
        <w:rPr>
          <w:sz w:val="16"/>
        </w:rPr>
        <w:t xml:space="preserve">. The administration, they say, is unfairly picking "winners and losers" in energy.  Both sides say they want the project to move forward. Both support short-term "bridge" funding to keep the project going until the financing can be worked out. Both say the other side has to make the first move. </w:t>
      </w:r>
      <w:r w:rsidRPr="001267CB">
        <w:rPr>
          <w:rStyle w:val="StyleBoldUnderline"/>
          <w:b/>
          <w:highlight w:val="yellow"/>
        </w:rPr>
        <w:t>The stakes are high: It's an election year</w:t>
      </w:r>
      <w:r w:rsidRPr="001267CB">
        <w:rPr>
          <w:sz w:val="16"/>
          <w:highlight w:val="yellow"/>
        </w:rPr>
        <w:t>,</w:t>
      </w:r>
      <w:r w:rsidRPr="00442F12">
        <w:rPr>
          <w:sz w:val="16"/>
        </w:rPr>
        <w:t xml:space="preserve"> and Ohio is a swing state. USEC estimates the project at its peak will generate 3,158 jobs in Ohio, and 4,284 elsewhere. Pike County, home to the centrifuges, has a 13% unemployment rate — the highest in Ohio. The median household income is about $40,000. The average job at USEC pays $77,316.</w:t>
      </w:r>
    </w:p>
    <w:p w:rsidR="001040EA" w:rsidRDefault="001040EA" w:rsidP="001040EA">
      <w:pPr>
        <w:pStyle w:val="Heading4"/>
      </w:pPr>
      <w:r>
        <w:t xml:space="preserve">Nuclear loans cost capital – caught in the </w:t>
      </w:r>
      <w:proofErr w:type="spellStart"/>
      <w:r>
        <w:t>Solyndra</w:t>
      </w:r>
      <w:proofErr w:type="spellEnd"/>
      <w:r>
        <w:t xml:space="preserve"> cross-fire</w:t>
      </w:r>
    </w:p>
    <w:p w:rsidR="001040EA" w:rsidRPr="00610539" w:rsidRDefault="001040EA" w:rsidP="001040EA">
      <w:r w:rsidRPr="00610539">
        <w:rPr>
          <w:rStyle w:val="StyleStyleBold12pt"/>
        </w:rPr>
        <w:t>NYT, 11</w:t>
      </w:r>
      <w:r w:rsidRPr="00610539">
        <w:t xml:space="preserve"> (New York Times, “Will </w:t>
      </w:r>
      <w:proofErr w:type="spellStart"/>
      <w:r w:rsidRPr="00610539">
        <w:t>Solyndra</w:t>
      </w:r>
      <w:proofErr w:type="spellEnd"/>
      <w:r w:rsidRPr="00610539">
        <w:t xml:space="preserve"> Scandal Spill Over to Scald Nuclear Loan Guarantees?</w:t>
      </w:r>
      <w:proofErr w:type="gramStart"/>
      <w:r w:rsidRPr="00610539">
        <w:t>”,</w:t>
      </w:r>
      <w:proofErr w:type="gramEnd"/>
      <w:r w:rsidRPr="00610539">
        <w:t xml:space="preserve"> October 7, http://www.nytimes.com/gwire/2011/10/07/07greenwire-will-solyndra-scandal-spill-over-to-scald-nucle-3933.html?pagewanted=all)</w:t>
      </w:r>
    </w:p>
    <w:p w:rsidR="001040EA" w:rsidRPr="00442F12" w:rsidRDefault="001040EA" w:rsidP="001040EA">
      <w:pPr>
        <w:rPr>
          <w:sz w:val="16"/>
        </w:rPr>
      </w:pPr>
      <w:r w:rsidRPr="001267CB">
        <w:rPr>
          <w:rStyle w:val="StyleBoldUnderline"/>
          <w:highlight w:val="yellow"/>
        </w:rPr>
        <w:t>The implosion of</w:t>
      </w:r>
      <w:r w:rsidRPr="00610539">
        <w:rPr>
          <w:rStyle w:val="StyleBoldUnderline"/>
        </w:rPr>
        <w:t xml:space="preserve"> government-backed solar firm </w:t>
      </w:r>
      <w:proofErr w:type="spellStart"/>
      <w:r w:rsidRPr="001267CB">
        <w:rPr>
          <w:rStyle w:val="StyleBoldUnderline"/>
          <w:highlight w:val="yellow"/>
        </w:rPr>
        <w:t>Solyndra</w:t>
      </w:r>
      <w:proofErr w:type="spellEnd"/>
      <w:r w:rsidRPr="001267CB">
        <w:rPr>
          <w:rStyle w:val="StyleBoldUnderline"/>
          <w:highlight w:val="yellow"/>
        </w:rPr>
        <w:t xml:space="preserve"> </w:t>
      </w:r>
      <w:r w:rsidRPr="00610539">
        <w:rPr>
          <w:rStyle w:val="StyleBoldUnderline"/>
        </w:rPr>
        <w:t xml:space="preserve">has handed Republicans </w:t>
      </w:r>
      <w:r>
        <w:rPr>
          <w:sz w:val="16"/>
        </w:rPr>
        <w:t xml:space="preserve">both the tools for a slow-burn inquiry </w:t>
      </w:r>
      <w:r w:rsidRPr="00610539">
        <w:rPr>
          <w:rStyle w:val="StyleBoldUnderline"/>
        </w:rPr>
        <w:t xml:space="preserve">that </w:t>
      </w:r>
      <w:r w:rsidRPr="001267CB">
        <w:rPr>
          <w:rStyle w:val="StyleBoldUnderline"/>
          <w:highlight w:val="yellow"/>
        </w:rPr>
        <w:t>keeps the White House</w:t>
      </w:r>
      <w:r>
        <w:rPr>
          <w:sz w:val="16"/>
        </w:rPr>
        <w:t xml:space="preserve"> on the defensive and </w:t>
      </w:r>
      <w:r w:rsidRPr="001267CB">
        <w:rPr>
          <w:rStyle w:val="StyleBoldUnderline"/>
          <w:highlight w:val="yellow"/>
        </w:rPr>
        <w:t>a ready-made target for ideological barbs at federal loan guarantee programs</w:t>
      </w:r>
      <w:r>
        <w:rPr>
          <w:sz w:val="16"/>
        </w:rPr>
        <w:t xml:space="preserve">.  </w:t>
      </w:r>
      <w:r w:rsidRPr="00610539">
        <w:rPr>
          <w:rStyle w:val="StyleBoldUnderline"/>
        </w:rPr>
        <w:t>But beneath the bombast of GOP pleas</w:t>
      </w:r>
      <w:r>
        <w:rPr>
          <w:sz w:val="16"/>
        </w:rPr>
        <w:t xml:space="preserve"> to stop government from "picking winners and losers" </w:t>
      </w:r>
      <w:r w:rsidRPr="00610539">
        <w:rPr>
          <w:rStyle w:val="StyleBoldUnderline"/>
        </w:rPr>
        <w:t>is near-party unity in favor of nuclear loan guarantees</w:t>
      </w:r>
      <w:r>
        <w:rPr>
          <w:sz w:val="16"/>
        </w:rPr>
        <w:t xml:space="preserve">, and even a support base for keeping the Department of Energy in the renewable-power business.  As a result, the Obama administration's sharpest critics on </w:t>
      </w:r>
      <w:proofErr w:type="spellStart"/>
      <w:r>
        <w:rPr>
          <w:sz w:val="16"/>
        </w:rPr>
        <w:t>Solyndra</w:t>
      </w:r>
      <w:proofErr w:type="spellEnd"/>
      <w:r>
        <w:rPr>
          <w:sz w:val="16"/>
        </w:rPr>
        <w:t xml:space="preserve"> must walk a fine line when it comes to the future of a program created by a Republican-controlled Congress and White House. </w:t>
      </w:r>
      <w:r w:rsidRPr="001267CB">
        <w:rPr>
          <w:rStyle w:val="StyleBoldUnderline"/>
          <w:highlight w:val="yellow"/>
        </w:rPr>
        <w:t xml:space="preserve">Watching with interest, the nuclear industry is growing concerned that broad shots at DOE loan guarantees could </w:t>
      </w:r>
      <w:r w:rsidRPr="001267CB">
        <w:rPr>
          <w:rStyle w:val="Emphasis"/>
          <w:highlight w:val="yellow"/>
        </w:rPr>
        <w:t>catch them in the cross fire</w:t>
      </w:r>
      <w:r>
        <w:rPr>
          <w:sz w:val="16"/>
        </w:rPr>
        <w:t xml:space="preserve">, </w:t>
      </w:r>
      <w:r w:rsidRPr="00610539">
        <w:rPr>
          <w:rStyle w:val="StyleBoldUnderline"/>
        </w:rPr>
        <w:t>despite key differences</w:t>
      </w:r>
      <w:r>
        <w:rPr>
          <w:sz w:val="16"/>
        </w:rPr>
        <w:t xml:space="preserve"> between the program's treatment of their sector versus renewables.</w:t>
      </w:r>
    </w:p>
    <w:p w:rsidR="001040EA" w:rsidRDefault="001040EA" w:rsidP="001040EA">
      <w:pPr>
        <w:pStyle w:val="Heading4"/>
      </w:pPr>
      <w:r>
        <w:t>Plan costs capital – enrages Obama’s base</w:t>
      </w:r>
    </w:p>
    <w:p w:rsidR="001040EA" w:rsidRDefault="001040EA" w:rsidP="001040EA">
      <w:r w:rsidRPr="00050AFC">
        <w:rPr>
          <w:rStyle w:val="StyleStyleBold12pt"/>
        </w:rPr>
        <w:t>Maize, 10</w:t>
      </w:r>
      <w:r>
        <w:t xml:space="preserve"> (Kennedy, “Copenhagen: The Case for Climate Adaptation”, Managing Power, March 1, http://www.managingpowermag.com/opinion_and_commentary/Copenhagen-The-Case-for-Climate-Adaptation_227.html)</w:t>
      </w:r>
    </w:p>
    <w:p w:rsidR="001040EA" w:rsidRDefault="001040EA" w:rsidP="001040EA">
      <w:r>
        <w:t xml:space="preserve">Energy legislation is dead for 2010, except for possible </w:t>
      </w:r>
      <w:r w:rsidRPr="001267CB">
        <w:rPr>
          <w:rStyle w:val="StyleBoldUnderline"/>
          <w:highlight w:val="yellow"/>
        </w:rPr>
        <w:t>subsidies for nuclear power</w:t>
      </w:r>
      <w:r w:rsidRPr="007B3BDC">
        <w:rPr>
          <w:rStyle w:val="StyleBoldUnderline"/>
        </w:rPr>
        <w:t xml:space="preserve">, clean coal, and offshore drilling, </w:t>
      </w:r>
      <w:r w:rsidRPr="001267CB">
        <w:rPr>
          <w:rStyle w:val="StyleBoldUnderline"/>
          <w:highlight w:val="yellow"/>
        </w:rPr>
        <w:t xml:space="preserve">designed to appeal to Republicans. </w:t>
      </w:r>
      <w:r w:rsidRPr="001267CB">
        <w:rPr>
          <w:rStyle w:val="Emphasis"/>
          <w:highlight w:val="yellow"/>
        </w:rPr>
        <w:t>But</w:t>
      </w:r>
      <w:r w:rsidRPr="001267CB">
        <w:rPr>
          <w:highlight w:val="yellow"/>
        </w:rPr>
        <w:t xml:space="preserve"> </w:t>
      </w:r>
      <w:r w:rsidRPr="001267CB">
        <w:rPr>
          <w:rStyle w:val="StyleBoldUnderline"/>
          <w:highlight w:val="yellow"/>
        </w:rPr>
        <w:t xml:space="preserve">that reach across the partisan divide likely will </w:t>
      </w:r>
      <w:r w:rsidRPr="001267CB">
        <w:rPr>
          <w:rStyle w:val="Emphasis"/>
          <w:highlight w:val="yellow"/>
        </w:rPr>
        <w:t>enrage Obama’s base</w:t>
      </w:r>
      <w:r w:rsidRPr="007B3BDC">
        <w:rPr>
          <w:rStyle w:val="StyleBoldUnderline"/>
        </w:rPr>
        <w:t xml:space="preserve"> among liberals and environmentalists.</w:t>
      </w:r>
      <w:r>
        <w:t xml:space="preserve"> </w:t>
      </w:r>
      <w:r w:rsidRPr="001267CB">
        <w:rPr>
          <w:rStyle w:val="StyleBoldUnderline"/>
          <w:highlight w:val="yellow"/>
        </w:rPr>
        <w:t>The</w:t>
      </w:r>
      <w:r w:rsidRPr="001267CB">
        <w:rPr>
          <w:highlight w:val="yellow"/>
        </w:rPr>
        <w:t xml:space="preserve"> </w:t>
      </w:r>
      <w:r w:rsidRPr="001267CB">
        <w:rPr>
          <w:rStyle w:val="StyleBoldUnderline"/>
          <w:highlight w:val="yellow"/>
        </w:rPr>
        <w:t>predictable outcome: more gridlock</w:t>
      </w:r>
      <w:r>
        <w:t xml:space="preserve"> </w:t>
      </w:r>
      <w:r w:rsidRPr="007B3BDC">
        <w:rPr>
          <w:sz w:val="14"/>
          <w:szCs w:val="14"/>
        </w:rPr>
        <w:t>and name-calling. No action.  These are salutary developments for the U.S. and the world. As Ronald Reagan was wont to say, “Stand there, don’t just do something.” This is particularly true as some of the alleged science behind the UN’s Intergovernmental Panel on Climate Change 2007 report turns out to be bogus. Claims of glacial retreat in India and the Andes are based on entirely unreliable sources. The same is true about hand-wringing on devastation of Amazon rainforests and the social impact of sea level rises, particularly in Bangladesh.   The latest scientific developments—and it is good that the mainstream media is actually beginning to examine the IPPC’s claims with some skepticism—don’t mean that global warming is not real. They mean that the IPCC’s assessments are unreliable. The science may unravel further as it gets greater scrutiny. We don’t know what to believe.  Attempts at global international collaboration, as in Kyoto and Copenhagen, were doomed to depravation by roving bands of governmental pirates, seeking economic rents. The operative word was “extortion.”  Copenhagen reminded me of the International Law of the Sea Treaty negotiations over seabed mining, which I covered in the mid-1970s. The impetus for the negotiations was to provide a way to regulate deep seabed minerals mining. The talks deteriorated into attempts by poor countries to extort money from rich countries in the name of “fairness.” After decades of diplomacy and negotiations, the U.S. ultimately refused to become a party to the treaty. Ironically, seabed minerals mining (</w:t>
      </w:r>
      <w:proofErr w:type="spellStart"/>
      <w:r w:rsidRPr="007B3BDC">
        <w:rPr>
          <w:sz w:val="14"/>
          <w:szCs w:val="14"/>
        </w:rPr>
        <w:t>Hoovering</w:t>
      </w:r>
      <w:proofErr w:type="spellEnd"/>
      <w:r w:rsidRPr="007B3BDC">
        <w:rPr>
          <w:sz w:val="14"/>
          <w:szCs w:val="14"/>
        </w:rPr>
        <w:t xml:space="preserve"> up manganese nodules from the ocean floor) has never come to pass.  The same sort of political game pitting rich nations against poor occurred in Copenhagen. The result: nothing of substance from the negotiations in a frigid Denmark.</w:t>
      </w:r>
      <w:r>
        <w:t xml:space="preserve">  </w:t>
      </w:r>
      <w:r w:rsidRPr="007B3BDC">
        <w:rPr>
          <w:rStyle w:val="StyleBoldUnderline"/>
        </w:rPr>
        <w:t>The U.S. government wasn’t alone in getting stalled in the Copenhagen gridlock</w:t>
      </w:r>
      <w:r w:rsidRPr="007B3BDC">
        <w:rPr>
          <w:sz w:val="12"/>
          <w:szCs w:val="12"/>
        </w:rPr>
        <w:t xml:space="preserve">. The Europeans, particularly Germany, banked on an economic agreement fostering a carbon trading market benefiting German bankers. Given the complex global politics, that wasn’t likely; the German agenda was </w:t>
      </w:r>
      <w:proofErr w:type="spellStart"/>
      <w:r w:rsidRPr="007B3BDC">
        <w:rPr>
          <w:sz w:val="12"/>
          <w:szCs w:val="12"/>
        </w:rPr>
        <w:t>kaputt</w:t>
      </w:r>
      <w:proofErr w:type="spellEnd"/>
      <w:r w:rsidRPr="007B3BDC">
        <w:rPr>
          <w:sz w:val="12"/>
          <w:szCs w:val="12"/>
        </w:rPr>
        <w:t xml:space="preserve"> </w:t>
      </w:r>
      <w:proofErr w:type="spellStart"/>
      <w:r w:rsidRPr="007B3BDC">
        <w:rPr>
          <w:sz w:val="12"/>
          <w:szCs w:val="12"/>
        </w:rPr>
        <w:t>gegangen</w:t>
      </w:r>
      <w:proofErr w:type="spellEnd"/>
      <w:r w:rsidRPr="007B3BDC">
        <w:rPr>
          <w:sz w:val="12"/>
          <w:szCs w:val="12"/>
        </w:rPr>
        <w:t xml:space="preserve"> even before the international meeting began.  The U.S., Germany, and the other European nations knew when they landed their luxury jets in Copenhagen that no real deal was in the works. So they floated the fake notion of a “political” agreement, an agreement to agree in the future. That fell apart. Instead, there was no agreement except on civil disagreement.  Advocates of aggressive international governmental regulatory approaches to climate change are wringing their hands and whining about failed opportunities. The Euros knew that what they were attempting—a draconian global climate control regime that favored them—was unlikely. The U.S. knew nothing would come of Copenhagen.  Now the spin brigades are marching. In a commentary in The Energy Daily, Anne </w:t>
      </w:r>
      <w:proofErr w:type="spellStart"/>
      <w:r w:rsidRPr="007B3BDC">
        <w:rPr>
          <w:sz w:val="12"/>
          <w:szCs w:val="12"/>
        </w:rPr>
        <w:t>Lauvergeon</w:t>
      </w:r>
      <w:proofErr w:type="spellEnd"/>
      <w:r w:rsidRPr="007B3BDC">
        <w:rPr>
          <w:sz w:val="12"/>
          <w:szCs w:val="12"/>
        </w:rPr>
        <w:t xml:space="preserve"> of </w:t>
      </w:r>
      <w:proofErr w:type="spellStart"/>
      <w:r w:rsidRPr="007B3BDC">
        <w:rPr>
          <w:sz w:val="12"/>
          <w:szCs w:val="12"/>
        </w:rPr>
        <w:t>Areva</w:t>
      </w:r>
      <w:proofErr w:type="spellEnd"/>
      <w:r w:rsidRPr="007B3BDC">
        <w:rPr>
          <w:sz w:val="12"/>
          <w:szCs w:val="12"/>
        </w:rPr>
        <w:t xml:space="preserve"> and Jim Rogers of Duke Energy argued: “The fact that representatives from so many countries and organizations were willing to meet in Copenhagen is clear proof of their willingness and desire to work together.” That argument, of course, is baloney. The nations and organizations were willing to party together. Work together? Forget it.  Rich nations that gave at least lip service in Copenhagen to what they argue is the potential catastrophic impact of climate warming—that includes the Obama administration—are trying to cobble together new multinational approaches to global warming. That approach is doomed. It rests on the notion that nations will yield their own interests on behalf of a distant, and not-well-</w:t>
      </w:r>
      <w:r w:rsidRPr="007B3BDC">
        <w:rPr>
          <w:sz w:val="12"/>
          <w:szCs w:val="12"/>
        </w:rPr>
        <w:lastRenderedPageBreak/>
        <w:t xml:space="preserve">understood, global goal.  What to do? The answer to global warming, if it is real, isn’t global. It’s local. Given the long time frame of potential global warming effects, local adaptation appears to be the least-cost and most efficient approach. A lot of the modes of adaptation, such as using energy and water better, make sense regardless of the state of the climate.  Analysts Ted </w:t>
      </w:r>
      <w:proofErr w:type="spellStart"/>
      <w:r w:rsidRPr="007B3BDC">
        <w:rPr>
          <w:sz w:val="12"/>
          <w:szCs w:val="12"/>
        </w:rPr>
        <w:t>Nordhaus</w:t>
      </w:r>
      <w:proofErr w:type="spellEnd"/>
      <w:r w:rsidRPr="007B3BDC">
        <w:rPr>
          <w:sz w:val="12"/>
          <w:szCs w:val="12"/>
        </w:rPr>
        <w:t xml:space="preserve"> and Michael </w:t>
      </w:r>
      <w:proofErr w:type="spellStart"/>
      <w:r w:rsidRPr="007B3BDC">
        <w:rPr>
          <w:sz w:val="12"/>
          <w:szCs w:val="12"/>
        </w:rPr>
        <w:t>Shellenberger</w:t>
      </w:r>
      <w:proofErr w:type="spellEnd"/>
      <w:r w:rsidRPr="007B3BDC">
        <w:rPr>
          <w:sz w:val="12"/>
          <w:szCs w:val="12"/>
        </w:rPr>
        <w:t>, writing in Foreign Policy magazine in January (“The End of Magical Climate Thinking”) observed that the Obama administration’s approach to global warming adopted a fundamentally regulatory paradigm. “Obama was following two decades of magical thinking among both greens and liberal Democrats about energy technology,” they wrote. “In this view, energy efficiency pays for itself, solar and wind power are already nearly cost competitive with fossil fuels, and both can quickly and cheaply reduce emissions. This Pollyanna view of fossil fuel alternatives and efficiency, which makes going green seem cheap and easy—little more than the cost of ‘a postage stamp a day’—has provided the justification for green-policy advocacy that has overwhelmingly focused on pollution regulations and carbon pricing while ignoring serious investment in energy research and development.”  Given the long time frame of potential global warming effects, local adaptation, including honest, industry-driven R&amp;D (as distinguished from the junk science that recent revelations have disclosed when it comes to warming science and much Department of Energy R&amp;D), appears to be a preferable, practical approach to global climate issues. Research the issues. Adapt at home. Watch the global issues take care of themselves. There is no case for precipitous action, despite the overwrought claims of many environmentalists.  I don’t want to mislead anybody here about my views. I don’t regard global warming, if it is occurring, as necessarily a bad thing. While warming evangelists have been screeching about the calamities that will flow from a warmer world, they have dramatically overhyped the threat.  There will be winners and losers from a warmer world, if that is in the climate cards. It’s a difficult, probably impossible, math to balance the climate account. Will the net be positive or negative for the world we live in? Nobody knows, or can know. My suspicion is that a warmer world is desirable, and the costs of trying to forestall that far exceed the potential benefits. Admittedly, that’s pure speculation.  But we know that the climate changes, and has changed significantly for as far back as we can measure. There was a “Medieval Warm Period” and a modern “Ice Age.” Beyond that, we just don’t know the order or the direction of the changes.  So it makes sense to move cautiously, hedge bets, employ rigorous science, and adapt where possible.  What does this mean for managers in the power business? I suspect there will be less urgency in coming years to develop carbon dioxide emissions control strategies that can’t meet real-world economic criteria. If warming is real, and if there can be no global approach to combating it, then it makes sense (and it always did) to look at low-cost local options. That’s adaptation.  To me, that suggests more gas generation, along with longer-term development of coal gasification as an economic alternative to conventional pulverized coal technology. New nukes, and improved existing nuclear plants, are very useful adaptive strategies, but not silver bullets.   New nukes are way too expensive today.</w:t>
      </w:r>
      <w:r>
        <w:t xml:space="preserve"> </w:t>
      </w:r>
      <w:r w:rsidRPr="001267CB">
        <w:rPr>
          <w:rStyle w:val="StyleBoldUnderline"/>
          <w:highlight w:val="yellow"/>
        </w:rPr>
        <w:t>The</w:t>
      </w:r>
      <w:r w:rsidRPr="007B3BDC">
        <w:rPr>
          <w:rStyle w:val="StyleBoldUnderline"/>
        </w:rPr>
        <w:t xml:space="preserve"> </w:t>
      </w:r>
      <w:r w:rsidRPr="001267CB">
        <w:rPr>
          <w:rStyle w:val="StyleBoldUnderline"/>
          <w:highlight w:val="yellow"/>
        </w:rPr>
        <w:t>Obama</w:t>
      </w:r>
      <w:r w:rsidRPr="007B3BDC">
        <w:rPr>
          <w:rStyle w:val="StyleBoldUnderline"/>
        </w:rPr>
        <w:t xml:space="preserve"> administration’s </w:t>
      </w:r>
      <w:r w:rsidRPr="001267CB">
        <w:rPr>
          <w:rStyle w:val="StyleBoldUnderline"/>
          <w:highlight w:val="yellow"/>
        </w:rPr>
        <w:t>proposal to double</w:t>
      </w:r>
      <w:r w:rsidRPr="007B3BDC">
        <w:rPr>
          <w:rStyle w:val="StyleBoldUnderline"/>
        </w:rPr>
        <w:t xml:space="preserve"> or triple </w:t>
      </w:r>
      <w:r w:rsidRPr="001267CB">
        <w:rPr>
          <w:rStyle w:val="StyleBoldUnderline"/>
          <w:highlight w:val="yellow"/>
        </w:rPr>
        <w:t>loan guarantee subsidies for nukes</w:t>
      </w:r>
      <w:r w:rsidRPr="007B3BDC">
        <w:rPr>
          <w:rStyle w:val="StyleBoldUnderline"/>
        </w:rPr>
        <w:t xml:space="preserve"> could move the industry forward and overcome Wall Street reluctance to finance new plants</w:t>
      </w:r>
      <w:r>
        <w:t xml:space="preserve">. But that’s far from certain. Nor is it certain that Congress will go along with the big bump for nuclear loan guarantees. </w:t>
      </w:r>
      <w:r w:rsidRPr="007B3BDC">
        <w:rPr>
          <w:rStyle w:val="StyleBoldUnderline"/>
        </w:rPr>
        <w:t xml:space="preserve">Obama is courting Republicans with this proposal but </w:t>
      </w:r>
      <w:r w:rsidRPr="001267CB">
        <w:rPr>
          <w:rStyle w:val="StyleBoldUnderline"/>
          <w:b/>
          <w:highlight w:val="yellow"/>
        </w:rPr>
        <w:t>risks losing a substantial portion of his Democratic base of support</w:t>
      </w:r>
      <w:r w:rsidRPr="001267CB">
        <w:rPr>
          <w:highlight w:val="yellow"/>
        </w:rPr>
        <w:t>.</w:t>
      </w:r>
    </w:p>
    <w:p w:rsidR="001040EA" w:rsidRDefault="001040EA" w:rsidP="001040EA">
      <w:pPr>
        <w:pStyle w:val="Heading3"/>
      </w:pPr>
      <w:r>
        <w:lastRenderedPageBreak/>
        <w:t>General – No Link Turns***</w:t>
      </w:r>
    </w:p>
    <w:p w:rsidR="001040EA" w:rsidRDefault="001040EA" w:rsidP="001040EA">
      <w:pPr>
        <w:pStyle w:val="Heading4"/>
      </w:pPr>
      <w:r>
        <w:t>Obama can’t win on energy – only risk of a link</w:t>
      </w:r>
    </w:p>
    <w:p w:rsidR="001040EA" w:rsidRDefault="001040EA" w:rsidP="001040EA">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1040EA" w:rsidRDefault="001040EA" w:rsidP="001040EA">
      <w:pPr>
        <w:rPr>
          <w:sz w:val="16"/>
        </w:rPr>
      </w:pPr>
      <w:r>
        <w:rPr>
          <w:rStyle w:val="StyleBoldUnderline"/>
        </w:rPr>
        <w:t>Conservatives take</w:t>
      </w:r>
      <w:r w:rsidRPr="00655888">
        <w:rPr>
          <w:sz w:val="16"/>
        </w:rPr>
        <w:t xml:space="preserve"> President </w:t>
      </w:r>
      <w:r>
        <w:rPr>
          <w:rStyle w:val="StyleBoldUnderline"/>
        </w:rPr>
        <w:t>Obama’s rhetoric at face value. Progressives see the president as disingenuous.</w:t>
      </w:r>
      <w:r w:rsidRPr="00655888">
        <w:rPr>
          <w:sz w:val="16"/>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sidRPr="001267CB">
        <w:rPr>
          <w:rStyle w:val="StyleBoldUnderline"/>
          <w:highlight w:val="yellow"/>
        </w:rPr>
        <w:t>Committed both to alternative energy</w:t>
      </w:r>
      <w:r w:rsidRPr="00655888">
        <w:rPr>
          <w:sz w:val="16"/>
        </w:rPr>
        <w:t xml:space="preserve"> (but not in a rational, comprehensive way) </w:t>
      </w:r>
      <w:r w:rsidRPr="001267CB">
        <w:rPr>
          <w:rStyle w:val="StyleBoldUnderline"/>
          <w:highlight w:val="yellow"/>
        </w:rPr>
        <w:t>and</w:t>
      </w:r>
      <w:r>
        <w:rPr>
          <w:rStyle w:val="StyleBoldUnderline"/>
        </w:rPr>
        <w:t xml:space="preserve"> cheap </w:t>
      </w:r>
      <w:r w:rsidRPr="001267CB">
        <w:rPr>
          <w:rStyle w:val="StyleBoldUnderline"/>
          <w:highlight w:val="yellow"/>
        </w:rPr>
        <w:t>fossil fuels</w:t>
      </w:r>
      <w:r w:rsidRPr="00655888">
        <w:rPr>
          <w:sz w:val="16"/>
        </w:rPr>
        <w:t xml:space="preserve"> (but not in ways benefiting American motorists in an election year</w:t>
      </w:r>
      <w:r>
        <w:rPr>
          <w:rStyle w:val="StyleBoldUnderline"/>
        </w:rPr>
        <w:t xml:space="preserve">), President </w:t>
      </w:r>
      <w:r w:rsidRPr="001267CB">
        <w:rPr>
          <w:rStyle w:val="StyleBoldUnderline"/>
          <w:b/>
          <w:highlight w:val="yellow"/>
        </w:rPr>
        <w:t xml:space="preserve">Obama has accrued </w:t>
      </w:r>
      <w:r w:rsidRPr="001267CB">
        <w:rPr>
          <w:rStyle w:val="Emphasis"/>
          <w:highlight w:val="yellow"/>
        </w:rPr>
        <w:t>no political capital</w:t>
      </w:r>
      <w:r w:rsidRPr="001267CB">
        <w:rPr>
          <w:rStyle w:val="StyleBoldUnderline"/>
          <w:b/>
          <w:highlight w:val="yellow"/>
        </w:rPr>
        <w:t xml:space="preserve"> from</w:t>
      </w:r>
      <w:r>
        <w:rPr>
          <w:rStyle w:val="StyleBoldUnderline"/>
          <w:b/>
        </w:rPr>
        <w:t xml:space="preserve"> his </w:t>
      </w:r>
      <w:r w:rsidRPr="001267CB">
        <w:rPr>
          <w:rStyle w:val="StyleBoldUnderline"/>
          <w:b/>
          <w:highlight w:val="yellow"/>
        </w:rPr>
        <w:t>energy policy</w:t>
      </w:r>
      <w:r>
        <w:rPr>
          <w:rStyle w:val="StyleBoldUnderline"/>
          <w:b/>
        </w:rPr>
        <w:t xml:space="preserve"> from either the left or the right</w:t>
      </w:r>
      <w:r w:rsidRPr="00655888">
        <w:rPr>
          <w:sz w:val="16"/>
        </w:rPr>
        <w:t xml:space="preserve"> by the end of his first term.</w:t>
      </w:r>
      <w:r w:rsidRPr="00655888">
        <w:rPr>
          <w:sz w:val="12"/>
        </w:rPr>
        <w:t>¶</w:t>
      </w:r>
      <w:r w:rsidRPr="00655888">
        <w:rPr>
          <w:sz w:val="16"/>
        </w:rPr>
        <w:t xml:space="preserve"> </w:t>
      </w:r>
      <w:r w:rsidRPr="001267CB">
        <w:rPr>
          <w:rStyle w:val="StyleBoldUnderline"/>
          <w:highlight w:val="yellow"/>
        </w:rPr>
        <w:t>The president</w:t>
      </w:r>
      <w:r w:rsidRPr="00655888">
        <w:rPr>
          <w:sz w:val="16"/>
        </w:rPr>
        <w:t xml:space="preserve"> long ago </w:t>
      </w:r>
      <w:r w:rsidRPr="001267CB">
        <w:rPr>
          <w:rStyle w:val="StyleBoldUnderline"/>
          <w:highlight w:val="yellow"/>
        </w:rPr>
        <w:t>lost</w:t>
      </w:r>
      <w:r>
        <w:rPr>
          <w:rStyle w:val="StyleBoldUnderline"/>
        </w:rPr>
        <w:t xml:space="preserve"> the </w:t>
      </w:r>
      <w:r w:rsidRPr="001267CB">
        <w:rPr>
          <w:rStyle w:val="StyleBoldUnderline"/>
          <w:highlight w:val="yellow"/>
        </w:rPr>
        <w:t>legislative capacity for bold action in</w:t>
      </w:r>
      <w:r>
        <w:rPr>
          <w:rStyle w:val="StyleBoldUnderline"/>
        </w:rPr>
        <w:t xml:space="preserve"> practically every field,</w:t>
      </w:r>
      <w:r w:rsidRPr="00655888">
        <w:rPr>
          <w:sz w:val="16"/>
        </w:rPr>
        <w:t xml:space="preserve"> </w:t>
      </w:r>
      <w:r>
        <w:rPr>
          <w:rStyle w:val="StyleBoldUnderline"/>
        </w:rPr>
        <w:t xml:space="preserve">including </w:t>
      </w:r>
      <w:r w:rsidRPr="001267CB">
        <w:rPr>
          <w:rStyle w:val="StyleBoldUnderline"/>
          <w:highlight w:val="yellow"/>
        </w:rPr>
        <w:t>energy</w:t>
      </w:r>
      <w:r w:rsidRPr="00655888">
        <w:rPr>
          <w:sz w:val="16"/>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sidRPr="001267CB">
        <w:rPr>
          <w:rStyle w:val="StyleBoldUnderline"/>
          <w:highlight w:val="yellow"/>
        </w:rPr>
        <w:t xml:space="preserve">Congress is likely to be </w:t>
      </w:r>
      <w:r w:rsidRPr="001267CB">
        <w:rPr>
          <w:rStyle w:val="StyleBoldUnderline"/>
          <w:b/>
          <w:highlight w:val="yellow"/>
        </w:rPr>
        <w:t>even more hostile</w:t>
      </w:r>
      <w:r w:rsidRPr="001267CB">
        <w:rPr>
          <w:rStyle w:val="StyleBoldUnderline"/>
          <w:highlight w:val="yellow"/>
        </w:rPr>
        <w:t xml:space="preserve"> than in his first term,</w:t>
      </w:r>
      <w:r>
        <w:rPr>
          <w:rStyle w:val="StyleBoldUnderline"/>
        </w:rPr>
        <w:t xml:space="preserve"> as in the Clinton years</w:t>
      </w:r>
      <w:r w:rsidRPr="00655888">
        <w:rPr>
          <w:sz w:val="16"/>
        </w:rPr>
        <w:t>. And as in the Clinton years, that will probably mean four more years of inaction and increased resort to cant.</w:t>
      </w:r>
    </w:p>
    <w:p w:rsidR="001040EA" w:rsidRDefault="001040EA" w:rsidP="001040EA"/>
    <w:p w:rsidR="001040EA" w:rsidRDefault="001040EA" w:rsidP="001040EA">
      <w:pPr>
        <w:pStyle w:val="Heading3"/>
      </w:pPr>
      <w:r>
        <w:lastRenderedPageBreak/>
        <w:t>PC Key – 2NC</w:t>
      </w:r>
    </w:p>
    <w:p w:rsidR="001040EA" w:rsidRPr="00CD7C05" w:rsidRDefault="001040EA" w:rsidP="001040EA">
      <w:pPr>
        <w:pStyle w:val="Heading4"/>
        <w:rPr>
          <w:b w:val="0"/>
        </w:rPr>
      </w:pPr>
      <w:r>
        <w:t xml:space="preserve">PC </w:t>
      </w:r>
      <w:r w:rsidRPr="00CD7C05">
        <w:rPr>
          <w:u w:val="single"/>
        </w:rPr>
        <w:t>builds public support</w:t>
      </w:r>
      <w:r>
        <w:t xml:space="preserve"> and </w:t>
      </w:r>
      <w:r w:rsidRPr="00CD7C05">
        <w:rPr>
          <w:u w:val="single"/>
        </w:rPr>
        <w:t>generates bipartisanship</w:t>
      </w:r>
      <w:r>
        <w:rPr>
          <w:b w:val="0"/>
        </w:rPr>
        <w:t xml:space="preserve"> [also answers gun control]</w:t>
      </w:r>
    </w:p>
    <w:p w:rsidR="001040EA" w:rsidRDefault="001040EA" w:rsidP="001040EA">
      <w:r w:rsidRPr="00CD7C05">
        <w:rPr>
          <w:rStyle w:val="StyleStyleBold12pt"/>
        </w:rPr>
        <w:t>Bohn 2-4</w:t>
      </w:r>
      <w:r>
        <w:t xml:space="preserve"> (Kevin, CNN Senior Producer, “President to Push Immigration Reform on Tuesday,” 2013, </w:t>
      </w:r>
      <w:hyperlink r:id="rId25" w:history="1">
        <w:r w:rsidRPr="009D504A">
          <w:rPr>
            <w:rStyle w:val="Hyperlink"/>
          </w:rPr>
          <w:t>http://www.kcci.com/news/politics/President-to-push-immigration-reform-on-Tuesday/-/9356970/18402338/-/ppmassz/-/index.html</w:t>
        </w:r>
      </w:hyperlink>
      <w:r>
        <w:t>)</w:t>
      </w:r>
    </w:p>
    <w:p w:rsidR="001040EA" w:rsidRPr="00CD7C05" w:rsidRDefault="001040EA" w:rsidP="001040EA"/>
    <w:p w:rsidR="001040EA" w:rsidRDefault="001040EA" w:rsidP="001040EA">
      <w:r w:rsidRPr="00CD7C05">
        <w:rPr>
          <w:rStyle w:val="StyleBoldUnderline"/>
        </w:rPr>
        <w:t>A day after pushing</w:t>
      </w:r>
      <w:r>
        <w:t xml:space="preserve"> the administration's </w:t>
      </w:r>
      <w:r w:rsidRPr="00CD7C05">
        <w:rPr>
          <w:rStyle w:val="StyleBoldUnderline"/>
        </w:rPr>
        <w:t>gun control</w:t>
      </w:r>
      <w:r w:rsidRPr="00CD7C05">
        <w:t xml:space="preserve"> </w:t>
      </w:r>
      <w:r>
        <w:t xml:space="preserve">proposals on the road in Minnesota, President </w:t>
      </w:r>
      <w:r w:rsidRPr="00FE77A4">
        <w:rPr>
          <w:rStyle w:val="StyleBoldUnderline"/>
          <w:highlight w:val="yellow"/>
        </w:rPr>
        <w:t xml:space="preserve">Obama will sit down with groups to </w:t>
      </w:r>
      <w:r w:rsidRPr="00FE77A4">
        <w:rPr>
          <w:rStyle w:val="Emphasis"/>
          <w:highlight w:val="yellow"/>
        </w:rPr>
        <w:t>push for immigration reform</w:t>
      </w:r>
      <w:r>
        <w:t xml:space="preserve"> Tuesday, White House officials said. </w:t>
      </w:r>
      <w:r w:rsidRPr="00FE77A4">
        <w:rPr>
          <w:rStyle w:val="StyleBoldUnderline"/>
          <w:highlight w:val="yellow"/>
        </w:rPr>
        <w:t>The president will meet with leader</w:t>
      </w:r>
      <w:r w:rsidRPr="00CD7C05">
        <w:rPr>
          <w:rStyle w:val="StyleBoldUnderline"/>
        </w:rPr>
        <w:t>s of labor unions</w:t>
      </w:r>
      <w:r>
        <w:t xml:space="preserve">, including AFL-CIO President Richard </w:t>
      </w:r>
      <w:proofErr w:type="spellStart"/>
      <w:r>
        <w:t>Trumka</w:t>
      </w:r>
      <w:proofErr w:type="spellEnd"/>
      <w:r>
        <w:t xml:space="preserve"> and </w:t>
      </w:r>
      <w:proofErr w:type="spellStart"/>
      <w:r>
        <w:t>and</w:t>
      </w:r>
      <w:proofErr w:type="spellEnd"/>
      <w:r>
        <w:t xml:space="preserve"> </w:t>
      </w:r>
      <w:proofErr w:type="spellStart"/>
      <w:r>
        <w:t>Eliseo</w:t>
      </w:r>
      <w:proofErr w:type="spellEnd"/>
      <w:r>
        <w:t xml:space="preserve"> Medina, Secretary-Treasurer of the Service Employees International Union, as well as representatives of progressive groups, like the NAACP and the Center for American Progress, </w:t>
      </w:r>
      <w:r w:rsidRPr="00FE77A4">
        <w:rPr>
          <w:rStyle w:val="StyleBoldUnderline"/>
          <w:highlight w:val="yellow"/>
        </w:rPr>
        <w:t>and key immigration reform groups</w:t>
      </w:r>
      <w:r>
        <w:t xml:space="preserve">. Separately he will have a meeting in the afternoon with a dozen leading CEOs, including Goldman Sachs' Lloyd </w:t>
      </w:r>
      <w:proofErr w:type="spellStart"/>
      <w:r>
        <w:t>Blankfein</w:t>
      </w:r>
      <w:proofErr w:type="spellEnd"/>
      <w:r>
        <w:t xml:space="preserve">, Yahoo's Marissa Mayer, Coca Cola's </w:t>
      </w:r>
      <w:proofErr w:type="spellStart"/>
      <w:r>
        <w:t>Muhtar</w:t>
      </w:r>
      <w:proofErr w:type="spellEnd"/>
      <w:r>
        <w:t xml:space="preserve"> Kent, Alcoa's Klaus </w:t>
      </w:r>
      <w:proofErr w:type="spellStart"/>
      <w:r>
        <w:t>Kleinfeld</w:t>
      </w:r>
      <w:proofErr w:type="spellEnd"/>
      <w:r>
        <w:t xml:space="preserve">, Marriott's Arne Sorenson and Motorola's Greg Brown. The White House said </w:t>
      </w:r>
      <w:r w:rsidRPr="00FE77A4">
        <w:rPr>
          <w:rStyle w:val="StyleBoldUnderline"/>
          <w:highlight w:val="yellow"/>
        </w:rPr>
        <w:t>the meeting will allow the president the opportunity to discuss how to get a bipartisan immigration reform bill passed</w:t>
      </w:r>
      <w:r w:rsidRPr="00CD7C05">
        <w:rPr>
          <w:rStyle w:val="StyleBoldUnderline"/>
        </w:rPr>
        <w:t xml:space="preserve"> this year</w:t>
      </w:r>
      <w:r>
        <w:t xml:space="preserve"> and how it fits into his economic agenda. </w:t>
      </w:r>
      <w:r w:rsidRPr="00FE77A4">
        <w:rPr>
          <w:rStyle w:val="StyleBoldUnderline"/>
          <w:highlight w:val="yellow"/>
        </w:rPr>
        <w:t>This latest outreach is part of the White House effort to help engage the public on</w:t>
      </w:r>
      <w:r w:rsidRPr="00CD7C05">
        <w:rPr>
          <w:rStyle w:val="StyleBoldUnderline"/>
        </w:rPr>
        <w:t xml:space="preserve"> its second agenda priorities of </w:t>
      </w:r>
      <w:r w:rsidRPr="00FE77A4">
        <w:rPr>
          <w:rStyle w:val="StyleBoldUnderline"/>
          <w:highlight w:val="yellow"/>
        </w:rPr>
        <w:t>immigration</w:t>
      </w:r>
      <w:r w:rsidRPr="00CD7C05">
        <w:rPr>
          <w:rStyle w:val="StyleBoldUnderline"/>
        </w:rPr>
        <w:t xml:space="preserve"> </w:t>
      </w:r>
      <w:r w:rsidRPr="00FE77A4">
        <w:rPr>
          <w:rStyle w:val="StyleBoldUnderline"/>
          <w:sz w:val="16"/>
          <w:szCs w:val="16"/>
          <w:u w:val="none"/>
        </w:rPr>
        <w:t>and guns</w:t>
      </w:r>
      <w:r w:rsidRPr="00CD7C05">
        <w:rPr>
          <w:rStyle w:val="StyleBoldUnderline"/>
        </w:rPr>
        <w:t xml:space="preserve"> </w:t>
      </w:r>
      <w:r w:rsidRPr="00FE77A4">
        <w:rPr>
          <w:sz w:val="16"/>
          <w:szCs w:val="16"/>
        </w:rPr>
        <w:t xml:space="preserve">to build public support for the ideas and </w:t>
      </w:r>
      <w:r w:rsidRPr="00CD7C05">
        <w:rPr>
          <w:rStyle w:val="StyleBoldUnderline"/>
        </w:rPr>
        <w:t>to help generate momentum for action in Congress</w:t>
      </w:r>
      <w:r>
        <w:t>.</w:t>
      </w:r>
    </w:p>
    <w:p w:rsidR="001040EA" w:rsidRDefault="001040EA" w:rsidP="001040EA"/>
    <w:p w:rsidR="001040EA" w:rsidRDefault="001040EA" w:rsidP="001040EA">
      <w:pPr>
        <w:pStyle w:val="Heading3"/>
      </w:pPr>
      <w:r>
        <w:lastRenderedPageBreak/>
        <w:t>CC Thumper</w:t>
      </w:r>
    </w:p>
    <w:p w:rsidR="001040EA" w:rsidRDefault="001040EA" w:rsidP="001040EA">
      <w:pPr>
        <w:pStyle w:val="Heading4"/>
      </w:pPr>
      <w:r>
        <w:t>Obama isn’t spending Political capital on climate</w:t>
      </w:r>
    </w:p>
    <w:p w:rsidR="001040EA" w:rsidRPr="00E12D54" w:rsidRDefault="001040EA" w:rsidP="001040EA">
      <w:proofErr w:type="spellStart"/>
      <w:r w:rsidRPr="00E12D54">
        <w:rPr>
          <w:rStyle w:val="StyleStyleBold12pt"/>
        </w:rPr>
        <w:t>Mogulescu</w:t>
      </w:r>
      <w:proofErr w:type="spellEnd"/>
      <w:r w:rsidRPr="00E12D54">
        <w:rPr>
          <w:rStyle w:val="StyleStyleBold12pt"/>
        </w:rPr>
        <w:t xml:space="preserve"> 2-6</w:t>
      </w:r>
      <w:r>
        <w:t xml:space="preserve"> (Miles, Political Activist, “Can We Solve the Climate Crisis If We Don't Solve the Democracy Crisis</w:t>
      </w:r>
      <w:proofErr w:type="gramStart"/>
      <w:r>
        <w:t>?,</w:t>
      </w:r>
      <w:proofErr w:type="gramEnd"/>
      <w:r>
        <w:t>” Huffington Post, 2013, http://www.huffingtonpost.com/miles-mogulescu/can-we-solve-the-climate-_b_2631033.html)</w:t>
      </w:r>
    </w:p>
    <w:p w:rsidR="001040EA" w:rsidRPr="00E12D54" w:rsidRDefault="001040EA" w:rsidP="001040EA"/>
    <w:p w:rsidR="001040EA" w:rsidRDefault="001040EA" w:rsidP="001040EA">
      <w:r>
        <w:t xml:space="preserve">The </w:t>
      </w:r>
      <w:r w:rsidRPr="00FE77A4">
        <w:rPr>
          <w:rStyle w:val="StyleBoldUnderline"/>
          <w:highlight w:val="yellow"/>
        </w:rPr>
        <w:t>Obama</w:t>
      </w:r>
      <w:r>
        <w:t xml:space="preserve"> White House </w:t>
      </w:r>
      <w:r w:rsidRPr="00FE77A4">
        <w:rPr>
          <w:rStyle w:val="Emphasis"/>
          <w:highlight w:val="yellow"/>
        </w:rPr>
        <w:t>expressed little interest in expending political capital</w:t>
      </w:r>
      <w:r w:rsidRPr="00FE77A4">
        <w:rPr>
          <w:rStyle w:val="StyleBoldUnderline"/>
          <w:highlight w:val="yellow"/>
        </w:rPr>
        <w:t xml:space="preserve"> on climate change legislation</w:t>
      </w:r>
      <w:r>
        <w:t xml:space="preserve"> while simultaneously relaxing safety regulations on oil and gas exploration and opening up large portion of U.S. waters to drilling, including in the Gulf of Mexico. Then the </w:t>
      </w:r>
      <w:proofErr w:type="spellStart"/>
      <w:r>
        <w:t>Deepwater</w:t>
      </w:r>
      <w:proofErr w:type="spellEnd"/>
      <w:r>
        <w:t xml:space="preserve"> Horizon oil rig exploded, pouring tens of thousands of gallons a day of oil into the Gulf of Mexico, filling the TV airwaves with pictures of oil-covered beaches, birds and fish. It was the final death knell for the Senate climate change bill. As </w:t>
      </w:r>
      <w:proofErr w:type="spellStart"/>
      <w:r>
        <w:t>Lizza</w:t>
      </w:r>
      <w:proofErr w:type="spellEnd"/>
      <w:r>
        <w:t xml:space="preserve"> wrote</w:t>
      </w:r>
      <w:r w:rsidRPr="009D7231">
        <w:t>, "The White House's 'grand bargain' of oil drilling in exchange for a cap on carbon had backfired spectacula</w:t>
      </w:r>
      <w:r>
        <w:t xml:space="preserve">rly." As Al Gore observed, </w:t>
      </w:r>
      <w:proofErr w:type="gramStart"/>
      <w:r>
        <w:t>Our</w:t>
      </w:r>
      <w:proofErr w:type="gramEnd"/>
      <w:r>
        <w:t xml:space="preserve"> democracy has been hacked. And when the large part of the polluters and their ideological allies tell the members of Congress to jump, they say 'how high?' And we need leadership in the executive branch as well. Through its tens of millions of dollars in lobbying and hundreds of millions of dollars in campaign cash, </w:t>
      </w:r>
      <w:r w:rsidRPr="009D7231">
        <w:rPr>
          <w:rStyle w:val="StyleBoldUnderline"/>
        </w:rPr>
        <w:t xml:space="preserve">the </w:t>
      </w:r>
      <w:r w:rsidRPr="00FE77A4">
        <w:rPr>
          <w:rStyle w:val="StyleBoldUnderline"/>
          <w:highlight w:val="yellow"/>
        </w:rPr>
        <w:t xml:space="preserve">energy industry has captured one political party -- the Republicans -- to </w:t>
      </w:r>
      <w:r w:rsidRPr="00FE77A4">
        <w:rPr>
          <w:rStyle w:val="Emphasis"/>
          <w:highlight w:val="yellow"/>
        </w:rPr>
        <w:t>block climate change legislation</w:t>
      </w:r>
      <w:r w:rsidRPr="00FE77A4">
        <w:rPr>
          <w:rStyle w:val="StyleBoldUnderline"/>
          <w:highlight w:val="yellow"/>
        </w:rPr>
        <w:t xml:space="preserve"> and cast doubt on climate change science,</w:t>
      </w:r>
      <w:r w:rsidRPr="009D7231">
        <w:rPr>
          <w:rStyle w:val="StyleBoldUnderline"/>
        </w:rPr>
        <w:t xml:space="preserve"> while it has intimidated</w:t>
      </w:r>
      <w:r>
        <w:t xml:space="preserve"> the other political party -- the </w:t>
      </w:r>
      <w:r w:rsidRPr="009D7231">
        <w:rPr>
          <w:rStyle w:val="StyleBoldUnderline"/>
        </w:rPr>
        <w:t>Democrats -- from making climate change a serious priority</w:t>
      </w:r>
      <w:r>
        <w:t xml:space="preserve">. Climate change went virtually unmentioned in the 2012 elections and not a single question about climate change was asked or answered in the presidential debates. The energy industry has followed what's been called the "tobacco strategy," modeled on the tobacco industry's decades-long campaign fund research and PR and ad campaigns casting doubt on the science linking smoking to cancer. Likewise the energy industry has spent massive amounts of money casting doubt on the scientific consensus that man-made climate change is rapidly destroying the earth's environment and habitability. An analysis of over 900 peer-reviewed papers casting doubt on climate change found that 9 of the 10 most prolific climate-change deniers cited have links to organizations funded by ExxonMobil. Meanwhile Koch Industries -- one of the top 10 polluters in the U.S. -- has outdone "ExxonMobil in giving money to organizations fighting legislation related to climate change, underwriting a huge network of foundations, think tanks, and political front groups." Koch funding to climate change denying groups totaled $61,375,781 from 1997-2010 and is continuing. The energy industry's "tobacco strategy" to cast doubt on climate change science has had an effect. According to a Harris Poll, belief in global warming dropped by over 25 percent from 2007-2011. If there's some hope, it's that in the wake of devastating climate events, the polls have come back somewhat -- a 2012 Pew poll showed a 10 percent increase in belief in global warming over the past 2 years. Meanwhile, in the words of journalist Steve </w:t>
      </w:r>
      <w:proofErr w:type="spellStart"/>
      <w:r>
        <w:t>Coll</w:t>
      </w:r>
      <w:proofErr w:type="spellEnd"/>
      <w:r>
        <w:t xml:space="preserve">, ExxonMobil has turned itself "into a finance arm of the Republican Party". According to </w:t>
      </w:r>
      <w:proofErr w:type="spellStart"/>
      <w:r>
        <w:t>Coll</w:t>
      </w:r>
      <w:proofErr w:type="spellEnd"/>
      <w:r>
        <w:t xml:space="preserve">, about 90 percent of ExxonMobil's PAC contributions in the 2010 election cycle went to Republicans and an even higher percentage went to them in 2012. (In order to hedge their bets, Chevron and ConocoPhillips gave to Democrats at twice the level of ExxonMobil, which may be part of the reason that soon after taking office in 2008, the Obama administration urged environmental organizations to not talk about global warming but to emphasize green jobs instead.) ExxonMobil "has invested mainly in a blocking strategy, focusing its PAC donations on Republicans who can try to assure that no damaging laws go through," writes Coll. </w:t>
      </w:r>
      <w:r w:rsidRPr="009D7231">
        <w:rPr>
          <w:rStyle w:val="StyleBoldUnderline"/>
        </w:rPr>
        <w:t>So as long as Republicans -- and corporate-friendly Democrats -- control the House</w:t>
      </w:r>
      <w:r>
        <w:t xml:space="preserve">, </w:t>
      </w:r>
      <w:r w:rsidRPr="009D7231">
        <w:rPr>
          <w:rStyle w:val="StyleBoldUnderline"/>
        </w:rPr>
        <w:t xml:space="preserve">and Republicans in the </w:t>
      </w:r>
      <w:r w:rsidRPr="00FE77A4">
        <w:rPr>
          <w:rStyle w:val="StyleBoldUnderline"/>
          <w:highlight w:val="yellow"/>
        </w:rPr>
        <w:t xml:space="preserve">Senate have enough votes to </w:t>
      </w:r>
      <w:r w:rsidRPr="00FE77A4">
        <w:rPr>
          <w:rStyle w:val="Emphasis"/>
          <w:highlight w:val="yellow"/>
        </w:rPr>
        <w:t>filibuster effective climate change legislation</w:t>
      </w:r>
      <w:r>
        <w:t xml:space="preserve">, </w:t>
      </w:r>
      <w:r w:rsidRPr="00FE77A4">
        <w:rPr>
          <w:rStyle w:val="StyleBoldUnderline"/>
          <w:highlight w:val="yellow"/>
        </w:rPr>
        <w:t>changing the laws</w:t>
      </w:r>
      <w:r w:rsidRPr="009D7231">
        <w:rPr>
          <w:rStyle w:val="StyleBoldUnderline"/>
        </w:rPr>
        <w:t xml:space="preserve"> in any significant ways to slow devastating climate change </w:t>
      </w:r>
      <w:r w:rsidRPr="00FE77A4">
        <w:rPr>
          <w:rStyle w:val="StyleBoldUnderline"/>
          <w:highlight w:val="yellow"/>
        </w:rPr>
        <w:t xml:space="preserve">is </w:t>
      </w:r>
      <w:r w:rsidRPr="00FE77A4">
        <w:rPr>
          <w:rStyle w:val="Emphasis"/>
          <w:highlight w:val="yellow"/>
        </w:rPr>
        <w:t>effectively dead</w:t>
      </w:r>
      <w:r>
        <w:t xml:space="preserve">. </w:t>
      </w:r>
      <w:r w:rsidRPr="009D7231">
        <w:rPr>
          <w:rStyle w:val="StyleBoldUnderline"/>
        </w:rPr>
        <w:t>Our corrupt political finance system</w:t>
      </w:r>
      <w:r>
        <w:t xml:space="preserve"> -- which allows the energy industry to buy Congress and block change -- </w:t>
      </w:r>
      <w:r w:rsidRPr="009D7231">
        <w:rPr>
          <w:rStyle w:val="StyleBoldUnderline"/>
        </w:rPr>
        <w:t>makes it difficult to impossible to take effective legislative action</w:t>
      </w:r>
      <w:r>
        <w:t>.</w:t>
      </w:r>
    </w:p>
    <w:p w:rsidR="001040EA" w:rsidRDefault="001040EA" w:rsidP="001040EA"/>
    <w:p w:rsidR="001040EA" w:rsidRDefault="001040EA" w:rsidP="001040EA">
      <w:pPr>
        <w:pStyle w:val="Heading3"/>
      </w:pPr>
      <w:r>
        <w:lastRenderedPageBreak/>
        <w:t>Aerospace 2NC</w:t>
      </w:r>
    </w:p>
    <w:p w:rsidR="001040EA" w:rsidRDefault="001040EA" w:rsidP="001040EA">
      <w:pPr>
        <w:pStyle w:val="Heading4"/>
      </w:pPr>
      <w:r>
        <w:t>Immigration reform prevents a shortage in the aerospace industry.</w:t>
      </w:r>
    </w:p>
    <w:p w:rsidR="001040EA" w:rsidRPr="00E52F1C" w:rsidRDefault="001040EA" w:rsidP="001040EA">
      <w:pPr>
        <w:widowControl w:val="0"/>
        <w:rPr>
          <w:rFonts w:eastAsia="Times New Roman"/>
          <w:szCs w:val="20"/>
        </w:rPr>
      </w:pPr>
      <w:r w:rsidRPr="00E52F1C">
        <w:rPr>
          <w:rFonts w:eastAsia="Times New Roman"/>
          <w:b/>
          <w:bCs/>
          <w:iCs/>
          <w:szCs w:val="28"/>
        </w:rPr>
        <w:t>Thompson 9</w:t>
      </w:r>
      <w:r w:rsidRPr="00E52F1C">
        <w:rPr>
          <w:rFonts w:eastAsia="Times New Roman"/>
          <w:szCs w:val="20"/>
        </w:rPr>
        <w:t xml:space="preserve"> (David, President – American Institute of Aeronautics and Astronautics, and Dr. Richard </w:t>
      </w:r>
      <w:proofErr w:type="spellStart"/>
      <w:r w:rsidRPr="00E52F1C">
        <w:rPr>
          <w:rFonts w:eastAsia="Times New Roman"/>
          <w:szCs w:val="20"/>
        </w:rPr>
        <w:t>Aubrecht</w:t>
      </w:r>
      <w:proofErr w:type="spellEnd"/>
      <w:r w:rsidRPr="00E52F1C">
        <w:rPr>
          <w:rFonts w:eastAsia="Times New Roman"/>
          <w:szCs w:val="20"/>
        </w:rPr>
        <w:t>, Vice President of Strategy and Technology – Moog, Inc., “The Aerospace Workforce”, Federal News Service, 12-10, Lexis)</w:t>
      </w:r>
    </w:p>
    <w:p w:rsidR="001040EA" w:rsidRPr="00E52F1C" w:rsidRDefault="001040EA" w:rsidP="001040EA">
      <w:pPr>
        <w:widowControl w:val="0"/>
        <w:rPr>
          <w:rFonts w:eastAsia="Times New Roman"/>
          <w:sz w:val="16"/>
          <w:szCs w:val="20"/>
        </w:rPr>
      </w:pPr>
      <w:r w:rsidRPr="00E52F1C">
        <w:rPr>
          <w:rFonts w:eastAsia="Times New Roman"/>
          <w:sz w:val="16"/>
          <w:szCs w:val="20"/>
        </w:rPr>
        <w:t xml:space="preserve">And finally, </w:t>
      </w:r>
      <w:r w:rsidRPr="00E52F1C">
        <w:rPr>
          <w:rFonts w:eastAsia="Times New Roman"/>
          <w:bCs/>
          <w:szCs w:val="26"/>
          <w:highlight w:val="yellow"/>
          <w:u w:val="single"/>
        </w:rPr>
        <w:t>despite</w:t>
      </w:r>
      <w:r w:rsidRPr="00E52F1C">
        <w:rPr>
          <w:rFonts w:eastAsia="Times New Roman"/>
          <w:sz w:val="16"/>
          <w:szCs w:val="20"/>
        </w:rPr>
        <w:t xml:space="preserve"> our </w:t>
      </w:r>
      <w:r w:rsidRPr="00E52F1C">
        <w:rPr>
          <w:rFonts w:eastAsia="Times New Roman"/>
          <w:bCs/>
          <w:szCs w:val="26"/>
          <w:u w:val="single"/>
        </w:rPr>
        <w:t xml:space="preserve">best </w:t>
      </w:r>
      <w:r w:rsidRPr="00E52F1C">
        <w:rPr>
          <w:rFonts w:eastAsia="Times New Roman"/>
          <w:bCs/>
          <w:szCs w:val="26"/>
          <w:highlight w:val="yellow"/>
          <w:u w:val="single"/>
        </w:rPr>
        <w:t>efforts to increase the domestic supply of</w:t>
      </w:r>
      <w:r w:rsidRPr="00E52F1C">
        <w:rPr>
          <w:rFonts w:eastAsia="Times New Roman"/>
          <w:sz w:val="16"/>
          <w:szCs w:val="20"/>
        </w:rPr>
        <w:t xml:space="preserve"> well-qualified </w:t>
      </w:r>
      <w:r w:rsidRPr="00E52F1C">
        <w:rPr>
          <w:rFonts w:eastAsia="Times New Roman"/>
          <w:bCs/>
          <w:szCs w:val="26"/>
          <w:highlight w:val="yellow"/>
          <w:u w:val="single"/>
        </w:rPr>
        <w:t>aerospace engineers</w:t>
      </w:r>
      <w:r w:rsidRPr="00E52F1C">
        <w:rPr>
          <w:rFonts w:eastAsia="Times New Roman"/>
          <w:sz w:val="16"/>
          <w:szCs w:val="20"/>
        </w:rPr>
        <w:t xml:space="preserve"> and scientists, it is AIAA's view that </w:t>
      </w:r>
      <w:r w:rsidRPr="00E52F1C">
        <w:rPr>
          <w:rFonts w:eastAsia="Times New Roman"/>
          <w:bCs/>
          <w:szCs w:val="26"/>
          <w:highlight w:val="yellow"/>
          <w:u w:val="single"/>
        </w:rPr>
        <w:t>that</w:t>
      </w:r>
      <w:r w:rsidRPr="00E52F1C">
        <w:rPr>
          <w:rFonts w:eastAsia="Times New Roman"/>
          <w:bCs/>
          <w:szCs w:val="26"/>
          <w:u w:val="single"/>
        </w:rPr>
        <w:t xml:space="preserve"> alone </w:t>
      </w:r>
      <w:r w:rsidRPr="00E52F1C">
        <w:rPr>
          <w:rFonts w:eastAsia="Times New Roman"/>
          <w:bCs/>
          <w:szCs w:val="26"/>
          <w:highlight w:val="yellow"/>
          <w:u w:val="single"/>
        </w:rPr>
        <w:t>will not be sufficient to</w:t>
      </w:r>
      <w:r w:rsidRPr="00E52F1C">
        <w:rPr>
          <w:rFonts w:eastAsia="Times New Roman"/>
          <w:sz w:val="16"/>
          <w:szCs w:val="20"/>
        </w:rPr>
        <w:t xml:space="preserve"> fully </w:t>
      </w:r>
      <w:r w:rsidRPr="00E52F1C">
        <w:rPr>
          <w:rFonts w:eastAsia="Times New Roman"/>
          <w:bCs/>
          <w:szCs w:val="26"/>
          <w:highlight w:val="yellow"/>
          <w:u w:val="single"/>
        </w:rPr>
        <w:t>address</w:t>
      </w:r>
      <w:r w:rsidRPr="00E52F1C">
        <w:rPr>
          <w:rFonts w:eastAsia="Times New Roman"/>
          <w:bCs/>
          <w:szCs w:val="26"/>
          <w:u w:val="single"/>
        </w:rPr>
        <w:t xml:space="preserve"> the </w:t>
      </w:r>
      <w:r w:rsidRPr="00E52F1C">
        <w:rPr>
          <w:rFonts w:eastAsia="Times New Roman"/>
          <w:bCs/>
          <w:szCs w:val="26"/>
          <w:highlight w:val="yellow"/>
          <w:u w:val="single"/>
        </w:rPr>
        <w:t>problems</w:t>
      </w:r>
      <w:r w:rsidRPr="00E52F1C">
        <w:rPr>
          <w:rFonts w:eastAsia="Times New Roman"/>
          <w:sz w:val="16"/>
          <w:szCs w:val="20"/>
        </w:rPr>
        <w:t xml:space="preserve"> that </w:t>
      </w:r>
      <w:r w:rsidRPr="00E52F1C">
        <w:rPr>
          <w:rFonts w:eastAsia="Times New Roman"/>
          <w:bCs/>
          <w:szCs w:val="26"/>
          <w:u w:val="single"/>
        </w:rPr>
        <w:t xml:space="preserve">our country is going to face </w:t>
      </w:r>
      <w:r w:rsidRPr="00E52F1C">
        <w:rPr>
          <w:rFonts w:eastAsia="Times New Roman"/>
          <w:bCs/>
          <w:szCs w:val="26"/>
          <w:highlight w:val="yellow"/>
          <w:u w:val="single"/>
        </w:rPr>
        <w:t xml:space="preserve">over the </w:t>
      </w:r>
      <w:r w:rsidRPr="00E52F1C">
        <w:rPr>
          <w:rFonts w:eastAsia="Times New Roman"/>
          <w:bCs/>
          <w:szCs w:val="26"/>
          <w:highlight w:val="yellow"/>
          <w:u w:val="single"/>
          <w:bdr w:val="single" w:sz="4" w:space="0" w:color="auto"/>
        </w:rPr>
        <w:t>next decade</w:t>
      </w:r>
      <w:r w:rsidRPr="00E52F1C">
        <w:rPr>
          <w:rFonts w:eastAsia="Times New Roman"/>
          <w:bCs/>
          <w:szCs w:val="26"/>
          <w:u w:val="single"/>
        </w:rPr>
        <w:t xml:space="preserve"> or so</w:t>
      </w:r>
      <w:r w:rsidRPr="00E52F1C">
        <w:rPr>
          <w:rFonts w:eastAsia="Times New Roman"/>
          <w:sz w:val="16"/>
          <w:szCs w:val="20"/>
        </w:rPr>
        <w:t xml:space="preserve">.  And </w:t>
      </w:r>
      <w:r w:rsidRPr="00E52F1C">
        <w:rPr>
          <w:rFonts w:eastAsia="Times New Roman"/>
          <w:bCs/>
          <w:szCs w:val="26"/>
          <w:u w:val="single"/>
        </w:rPr>
        <w:t xml:space="preserve">so </w:t>
      </w:r>
      <w:r w:rsidRPr="00E52F1C">
        <w:rPr>
          <w:rFonts w:eastAsia="Times New Roman"/>
          <w:bCs/>
          <w:szCs w:val="26"/>
          <w:highlight w:val="yellow"/>
          <w:u w:val="single"/>
        </w:rPr>
        <w:t>we</w:t>
      </w:r>
      <w:r w:rsidRPr="00E52F1C">
        <w:rPr>
          <w:rFonts w:eastAsia="Times New Roman"/>
          <w:sz w:val="16"/>
          <w:szCs w:val="20"/>
        </w:rPr>
        <w:t xml:space="preserve"> further </w:t>
      </w:r>
      <w:r w:rsidRPr="00E52F1C">
        <w:rPr>
          <w:rFonts w:eastAsia="Times New Roman"/>
          <w:bCs/>
          <w:szCs w:val="26"/>
          <w:highlight w:val="yellow"/>
          <w:u w:val="single"/>
        </w:rPr>
        <w:t>advocate</w:t>
      </w:r>
      <w:r w:rsidRPr="00E52F1C">
        <w:rPr>
          <w:rFonts w:eastAsia="Times New Roman"/>
          <w:bCs/>
          <w:szCs w:val="26"/>
          <w:u w:val="single"/>
        </w:rPr>
        <w:t xml:space="preserve"> a </w:t>
      </w:r>
      <w:r w:rsidRPr="00E52F1C">
        <w:rPr>
          <w:rFonts w:eastAsia="Times New Roman"/>
          <w:bCs/>
          <w:szCs w:val="26"/>
          <w:highlight w:val="yellow"/>
          <w:u w:val="single"/>
        </w:rPr>
        <w:t>reexamination of</w:t>
      </w:r>
      <w:r w:rsidRPr="00E52F1C">
        <w:rPr>
          <w:rFonts w:eastAsia="Times New Roman"/>
          <w:sz w:val="16"/>
          <w:szCs w:val="20"/>
        </w:rPr>
        <w:t xml:space="preserve"> immigration laws and </w:t>
      </w:r>
      <w:r w:rsidRPr="00E52F1C">
        <w:rPr>
          <w:rFonts w:eastAsia="Times New Roman"/>
          <w:bCs/>
          <w:szCs w:val="26"/>
          <w:highlight w:val="yellow"/>
          <w:u w:val="single"/>
        </w:rPr>
        <w:t>visa</w:t>
      </w:r>
      <w:r w:rsidRPr="00E52F1C">
        <w:rPr>
          <w:rFonts w:eastAsia="Times New Roman"/>
          <w:sz w:val="16"/>
          <w:szCs w:val="20"/>
          <w:highlight w:val="yellow"/>
        </w:rPr>
        <w:t xml:space="preserve"> </w:t>
      </w:r>
      <w:r w:rsidRPr="00E52F1C">
        <w:rPr>
          <w:rFonts w:eastAsia="Times New Roman"/>
          <w:bCs/>
          <w:szCs w:val="26"/>
          <w:highlight w:val="yellow"/>
          <w:u w:val="single"/>
        </w:rPr>
        <w:t>levels so</w:t>
      </w:r>
      <w:r w:rsidRPr="00E52F1C">
        <w:rPr>
          <w:rFonts w:eastAsia="Times New Roman"/>
          <w:sz w:val="16"/>
          <w:szCs w:val="20"/>
        </w:rPr>
        <w:t xml:space="preserve"> that </w:t>
      </w:r>
      <w:r w:rsidRPr="00E52F1C">
        <w:rPr>
          <w:rFonts w:eastAsia="Times New Roman"/>
          <w:bCs/>
          <w:szCs w:val="26"/>
          <w:highlight w:val="yellow"/>
          <w:u w:val="single"/>
        </w:rPr>
        <w:t xml:space="preserve">we can </w:t>
      </w:r>
      <w:r w:rsidRPr="00E52F1C">
        <w:rPr>
          <w:rFonts w:eastAsia="Times New Roman"/>
          <w:bCs/>
          <w:szCs w:val="26"/>
          <w:highlight w:val="yellow"/>
          <w:u w:val="single"/>
          <w:bdr w:val="single" w:sz="4" w:space="0" w:color="auto"/>
        </w:rPr>
        <w:t>more effectively attract</w:t>
      </w:r>
      <w:r w:rsidRPr="00E52F1C">
        <w:rPr>
          <w:rFonts w:eastAsia="Times New Roman"/>
          <w:bCs/>
          <w:szCs w:val="26"/>
          <w:u w:val="single"/>
        </w:rPr>
        <w:t xml:space="preserve"> from around the world </w:t>
      </w:r>
      <w:r w:rsidRPr="00E52F1C">
        <w:rPr>
          <w:rFonts w:eastAsia="Times New Roman"/>
          <w:bCs/>
          <w:szCs w:val="26"/>
          <w:highlight w:val="yellow"/>
          <w:u w:val="single"/>
        </w:rPr>
        <w:t>the best and brightest</w:t>
      </w:r>
      <w:r w:rsidRPr="00E52F1C">
        <w:rPr>
          <w:rFonts w:eastAsia="Times New Roman"/>
          <w:sz w:val="16"/>
          <w:szCs w:val="20"/>
        </w:rPr>
        <w:t xml:space="preserve"> young people that want to come to our country and build their lives and careers here to strengthen our aerospace sector and the nation as a whole. In addition, within this general framework, AIAA and a number of other engineering societies across a variety of fields have advocated the pursuit of policies specifically focused on emphasizing the two middle initials in the STEM acronym, namely technology and engineering.  I think </w:t>
      </w:r>
      <w:r w:rsidRPr="00E52F1C">
        <w:rPr>
          <w:rFonts w:eastAsia="Times New Roman"/>
          <w:bCs/>
          <w:szCs w:val="26"/>
          <w:u w:val="single"/>
        </w:rPr>
        <w:t>we are farther behind in</w:t>
      </w:r>
      <w:r w:rsidRPr="00E52F1C">
        <w:rPr>
          <w:rFonts w:eastAsia="Times New Roman"/>
          <w:sz w:val="16"/>
          <w:szCs w:val="20"/>
        </w:rPr>
        <w:t xml:space="preserve"> those areas or we risk falling farther behind in those areas than we perhaps do in the bracketing letters of science and math. All are important, but as we look out over the next decade, the challenges in </w:t>
      </w:r>
      <w:r w:rsidRPr="00E52F1C">
        <w:rPr>
          <w:rFonts w:eastAsia="Times New Roman"/>
          <w:bCs/>
          <w:szCs w:val="26"/>
          <w:u w:val="single"/>
        </w:rPr>
        <w:t>engineering and technology</w:t>
      </w:r>
      <w:r w:rsidRPr="00E52F1C">
        <w:rPr>
          <w:rFonts w:eastAsia="Times New Roman"/>
          <w:sz w:val="16"/>
          <w:szCs w:val="20"/>
        </w:rPr>
        <w:t xml:space="preserve"> may even be worse -- more severe than the challenges in the basic sciences and math.  REP. EDWARDS: Thank you. And I'm sure we could go on but my time has expired, Madame Chairwoman.  REP. GIFFORDS: Dr. </w:t>
      </w:r>
      <w:proofErr w:type="spellStart"/>
      <w:r w:rsidRPr="00E52F1C">
        <w:rPr>
          <w:rFonts w:eastAsia="Times New Roman"/>
          <w:sz w:val="16"/>
          <w:szCs w:val="20"/>
        </w:rPr>
        <w:t>Aubrecht</w:t>
      </w:r>
      <w:proofErr w:type="spellEnd"/>
      <w:r w:rsidRPr="00E52F1C">
        <w:rPr>
          <w:rFonts w:eastAsia="Times New Roman"/>
          <w:sz w:val="16"/>
          <w:szCs w:val="20"/>
        </w:rPr>
        <w:t xml:space="preserve">, did you want to add -- (inaudible)?  MR. AUBRECHT: Yes. Just to come back to the point that you made there in terms of immigration policy, we employ about 9,000 people in 26 countries around the world. We're headquartered in </w:t>
      </w:r>
      <w:smartTag w:uri="urn:schemas-microsoft-com:office:smarttags" w:element="City">
        <w:r w:rsidRPr="00E52F1C">
          <w:rPr>
            <w:rFonts w:eastAsia="Times New Roman"/>
            <w:sz w:val="16"/>
            <w:szCs w:val="20"/>
          </w:rPr>
          <w:t>Buffalo</w:t>
        </w:r>
      </w:smartTag>
      <w:r w:rsidRPr="00E52F1C">
        <w:rPr>
          <w:rFonts w:eastAsia="Times New Roman"/>
          <w:sz w:val="16"/>
          <w:szCs w:val="20"/>
        </w:rPr>
        <w:t xml:space="preserve">, and that's where the center of our aerospace business is, but </w:t>
      </w:r>
      <w:r w:rsidRPr="00E52F1C">
        <w:rPr>
          <w:rFonts w:eastAsia="Times New Roman"/>
          <w:bCs/>
          <w:szCs w:val="26"/>
          <w:highlight w:val="yellow"/>
          <w:u w:val="single"/>
        </w:rPr>
        <w:t>we've taken</w:t>
      </w:r>
      <w:r w:rsidRPr="00E52F1C">
        <w:rPr>
          <w:rFonts w:eastAsia="Times New Roman"/>
          <w:sz w:val="16"/>
          <w:szCs w:val="20"/>
        </w:rPr>
        <w:t xml:space="preserve"> this technology into all kinds of other fields, and </w:t>
      </w:r>
      <w:r w:rsidRPr="00E52F1C">
        <w:rPr>
          <w:rFonts w:eastAsia="Times New Roman"/>
          <w:bCs/>
          <w:szCs w:val="26"/>
          <w:highlight w:val="yellow"/>
          <w:u w:val="single"/>
        </w:rPr>
        <w:t>a</w:t>
      </w:r>
      <w:r w:rsidRPr="00E52F1C">
        <w:rPr>
          <w:rFonts w:eastAsia="Times New Roman"/>
          <w:sz w:val="16"/>
          <w:szCs w:val="20"/>
        </w:rPr>
        <w:t xml:space="preserve"> </w:t>
      </w:r>
      <w:r w:rsidRPr="00E52F1C">
        <w:rPr>
          <w:rFonts w:eastAsia="Times New Roman"/>
          <w:bCs/>
          <w:szCs w:val="26"/>
          <w:highlight w:val="yellow"/>
          <w:u w:val="single"/>
        </w:rPr>
        <w:t>number of cases where we'd like to bring people in</w:t>
      </w:r>
      <w:r w:rsidRPr="00E52F1C">
        <w:rPr>
          <w:rFonts w:eastAsia="Times New Roman"/>
          <w:bCs/>
          <w:szCs w:val="26"/>
          <w:u w:val="single"/>
        </w:rPr>
        <w:t xml:space="preserve"> from outside the </w:t>
      </w:r>
      <w:smartTag w:uri="urn:schemas-microsoft-com:office:smarttags" w:element="place">
        <w:smartTag w:uri="urn:schemas-microsoft-com:office:smarttags" w:element="country-region">
          <w:r w:rsidRPr="00E52F1C">
            <w:rPr>
              <w:rFonts w:eastAsia="Times New Roman"/>
              <w:bCs/>
              <w:szCs w:val="26"/>
              <w:u w:val="single"/>
            </w:rPr>
            <w:t>U.S.</w:t>
          </w:r>
        </w:smartTag>
      </w:smartTag>
      <w:r w:rsidRPr="00E52F1C">
        <w:rPr>
          <w:rFonts w:eastAsia="Times New Roman"/>
          <w:bCs/>
          <w:szCs w:val="26"/>
          <w:u w:val="single"/>
        </w:rPr>
        <w:t xml:space="preserve"> </w:t>
      </w:r>
      <w:r w:rsidRPr="00E52F1C">
        <w:rPr>
          <w:rFonts w:eastAsia="Times New Roman"/>
          <w:bCs/>
          <w:szCs w:val="26"/>
          <w:highlight w:val="yellow"/>
          <w:u w:val="single"/>
        </w:rPr>
        <w:t>and</w:t>
      </w:r>
      <w:r w:rsidRPr="00E52F1C">
        <w:rPr>
          <w:rFonts w:eastAsia="Times New Roman"/>
          <w:sz w:val="16"/>
          <w:szCs w:val="20"/>
        </w:rPr>
        <w:t xml:space="preserve"> we </w:t>
      </w:r>
      <w:r w:rsidRPr="00E52F1C">
        <w:rPr>
          <w:rFonts w:eastAsia="Times New Roman"/>
          <w:bCs/>
          <w:szCs w:val="26"/>
          <w:u w:val="single"/>
        </w:rPr>
        <w:t xml:space="preserve">just simply </w:t>
      </w:r>
      <w:r w:rsidRPr="00E52F1C">
        <w:rPr>
          <w:rFonts w:eastAsia="Times New Roman"/>
          <w:bCs/>
          <w:szCs w:val="26"/>
          <w:highlight w:val="yellow"/>
          <w:u w:val="single"/>
        </w:rPr>
        <w:t>have a terrible time trying to get visas</w:t>
      </w:r>
      <w:r w:rsidRPr="00E52F1C">
        <w:rPr>
          <w:rFonts w:eastAsia="Times New Roman"/>
          <w:sz w:val="16"/>
          <w:szCs w:val="20"/>
        </w:rPr>
        <w:t xml:space="preserve"> for these people to come in. </w:t>
      </w:r>
      <w:r w:rsidRPr="00E52F1C">
        <w:rPr>
          <w:rFonts w:eastAsia="Times New Roman"/>
          <w:bCs/>
          <w:szCs w:val="26"/>
          <w:highlight w:val="yellow"/>
          <w:u w:val="single"/>
        </w:rPr>
        <w:t>So I don't think we're going to</w:t>
      </w:r>
      <w:r w:rsidRPr="00E52F1C">
        <w:rPr>
          <w:rFonts w:eastAsia="Times New Roman"/>
          <w:bCs/>
          <w:szCs w:val="26"/>
          <w:u w:val="single"/>
        </w:rPr>
        <w:t xml:space="preserve"> be able to </w:t>
      </w:r>
      <w:r w:rsidRPr="00E52F1C">
        <w:rPr>
          <w:rFonts w:eastAsia="Times New Roman"/>
          <w:bCs/>
          <w:szCs w:val="26"/>
          <w:highlight w:val="yellow"/>
          <w:u w:val="single"/>
        </w:rPr>
        <w:t>meet</w:t>
      </w:r>
      <w:r w:rsidRPr="00E52F1C">
        <w:rPr>
          <w:rFonts w:eastAsia="Times New Roman"/>
          <w:bCs/>
          <w:szCs w:val="26"/>
          <w:u w:val="single"/>
        </w:rPr>
        <w:t xml:space="preserve"> the </w:t>
      </w:r>
      <w:r w:rsidRPr="00E52F1C">
        <w:rPr>
          <w:rFonts w:eastAsia="Times New Roman"/>
          <w:bCs/>
          <w:szCs w:val="26"/>
          <w:highlight w:val="yellow"/>
          <w:u w:val="single"/>
        </w:rPr>
        <w:t xml:space="preserve">needs from a </w:t>
      </w:r>
      <w:r w:rsidRPr="00E52F1C">
        <w:rPr>
          <w:rFonts w:eastAsia="Times New Roman"/>
          <w:bCs/>
          <w:szCs w:val="26"/>
          <w:u w:val="single"/>
        </w:rPr>
        <w:t xml:space="preserve">technological </w:t>
      </w:r>
      <w:r w:rsidRPr="00E52F1C">
        <w:rPr>
          <w:rFonts w:eastAsia="Times New Roman"/>
          <w:bCs/>
          <w:szCs w:val="26"/>
          <w:highlight w:val="yellow"/>
          <w:u w:val="single"/>
        </w:rPr>
        <w:t>staffing standpoint unless you open up</w:t>
      </w:r>
      <w:r w:rsidRPr="00E52F1C">
        <w:rPr>
          <w:rFonts w:eastAsia="Times New Roman"/>
          <w:sz w:val="16"/>
          <w:szCs w:val="20"/>
        </w:rPr>
        <w:t xml:space="preserve"> the </w:t>
      </w:r>
      <w:r w:rsidRPr="00E52F1C">
        <w:rPr>
          <w:rFonts w:eastAsia="Times New Roman"/>
          <w:bCs/>
          <w:szCs w:val="26"/>
          <w:highlight w:val="yellow"/>
          <w:u w:val="single"/>
        </w:rPr>
        <w:t>immigration</w:t>
      </w:r>
      <w:r w:rsidRPr="00E52F1C">
        <w:rPr>
          <w:rFonts w:eastAsia="Times New Roman"/>
          <w:sz w:val="16"/>
          <w:szCs w:val="20"/>
          <w:highlight w:val="yellow"/>
        </w:rPr>
        <w:t xml:space="preserve">. </w:t>
      </w:r>
      <w:r w:rsidRPr="00E52F1C">
        <w:rPr>
          <w:rFonts w:eastAsia="Times New Roman"/>
          <w:bCs/>
          <w:szCs w:val="26"/>
          <w:highlight w:val="yellow"/>
          <w:u w:val="single"/>
        </w:rPr>
        <w:t>People</w:t>
      </w:r>
      <w:r w:rsidRPr="00E52F1C">
        <w:rPr>
          <w:rFonts w:eastAsia="Times New Roman"/>
          <w:sz w:val="16"/>
          <w:szCs w:val="20"/>
        </w:rPr>
        <w:t xml:space="preserve"> from all over the world </w:t>
      </w:r>
      <w:r w:rsidRPr="00E52F1C">
        <w:rPr>
          <w:rFonts w:eastAsia="Times New Roman"/>
          <w:bCs/>
          <w:szCs w:val="26"/>
          <w:u w:val="single"/>
        </w:rPr>
        <w:t>would just</w:t>
      </w:r>
      <w:r w:rsidRPr="00E52F1C">
        <w:rPr>
          <w:rFonts w:eastAsia="Times New Roman"/>
          <w:sz w:val="16"/>
          <w:szCs w:val="20"/>
        </w:rPr>
        <w:t xml:space="preserve"> </w:t>
      </w:r>
      <w:r w:rsidRPr="00E52F1C">
        <w:rPr>
          <w:rFonts w:eastAsia="Times New Roman"/>
          <w:bCs/>
          <w:szCs w:val="26"/>
          <w:highlight w:val="yellow"/>
          <w:u w:val="single"/>
        </w:rPr>
        <w:t>love to come</w:t>
      </w:r>
      <w:r w:rsidRPr="00E52F1C">
        <w:rPr>
          <w:rFonts w:eastAsia="Times New Roman"/>
          <w:bCs/>
          <w:szCs w:val="26"/>
          <w:u w:val="single"/>
        </w:rPr>
        <w:t xml:space="preserve"> to the </w:t>
      </w:r>
      <w:smartTag w:uri="urn:schemas-microsoft-com:office:smarttags" w:element="place">
        <w:smartTag w:uri="urn:schemas-microsoft-com:office:smarttags" w:element="country-region">
          <w:r w:rsidRPr="00E52F1C">
            <w:rPr>
              <w:rFonts w:eastAsia="Times New Roman"/>
              <w:bCs/>
              <w:szCs w:val="26"/>
              <w:u w:val="single"/>
            </w:rPr>
            <w:t>U.S.</w:t>
          </w:r>
        </w:smartTag>
      </w:smartTag>
      <w:r w:rsidRPr="00E52F1C">
        <w:rPr>
          <w:rFonts w:eastAsia="Times New Roman"/>
          <w:sz w:val="16"/>
          <w:szCs w:val="20"/>
        </w:rPr>
        <w:t xml:space="preserve"> and work on these programs. This is where it's happening. </w:t>
      </w:r>
      <w:r w:rsidRPr="00E52F1C">
        <w:rPr>
          <w:rFonts w:eastAsia="Times New Roman"/>
          <w:bCs/>
          <w:szCs w:val="26"/>
          <w:highlight w:val="yellow"/>
          <w:u w:val="single"/>
        </w:rPr>
        <w:t>But they just can't get the visas</w:t>
      </w:r>
      <w:r w:rsidRPr="00E52F1C">
        <w:rPr>
          <w:rFonts w:eastAsia="Times New Roman"/>
          <w:sz w:val="16"/>
          <w:szCs w:val="20"/>
        </w:rPr>
        <w:t>.</w:t>
      </w:r>
    </w:p>
    <w:p w:rsidR="001040EA" w:rsidRDefault="001040EA" w:rsidP="001040EA">
      <w:pPr>
        <w:pStyle w:val="Heading4"/>
        <w:rPr>
          <w:rFonts w:eastAsia="Times New Roman"/>
        </w:rPr>
      </w:pPr>
      <w:proofErr w:type="gramStart"/>
      <w:r>
        <w:rPr>
          <w:rFonts w:eastAsia="Times New Roman"/>
        </w:rPr>
        <w:t>Nuclear war.</w:t>
      </w:r>
      <w:proofErr w:type="gramEnd"/>
    </w:p>
    <w:p w:rsidR="001040EA" w:rsidRPr="00E52F1C" w:rsidRDefault="001040EA" w:rsidP="001040EA">
      <w:pPr>
        <w:widowControl w:val="0"/>
        <w:rPr>
          <w:rFonts w:eastAsia="Times New Roman"/>
          <w:szCs w:val="20"/>
        </w:rPr>
      </w:pPr>
      <w:proofErr w:type="spellStart"/>
      <w:r w:rsidRPr="00E52F1C">
        <w:rPr>
          <w:rFonts w:eastAsia="Times New Roman"/>
          <w:b/>
          <w:bCs/>
          <w:iCs/>
          <w:szCs w:val="28"/>
        </w:rPr>
        <w:t>Tellis</w:t>
      </w:r>
      <w:proofErr w:type="spellEnd"/>
      <w:r w:rsidRPr="00E52F1C">
        <w:rPr>
          <w:rFonts w:eastAsia="Times New Roman"/>
          <w:b/>
          <w:bCs/>
          <w:iCs/>
          <w:szCs w:val="28"/>
        </w:rPr>
        <w:t xml:space="preserve"> 98</w:t>
      </w:r>
      <w:r w:rsidRPr="00E52F1C">
        <w:rPr>
          <w:rFonts w:eastAsia="Times New Roman"/>
          <w:szCs w:val="20"/>
        </w:rPr>
        <w:t xml:space="preserve"> (Ashley, Senior Political Scientist – RAND, “Sources of Conflict in the 21st Century”, http</w:t>
      </w:r>
      <w:proofErr w:type="gramStart"/>
      <w:r w:rsidRPr="00E52F1C">
        <w:rPr>
          <w:rFonts w:eastAsia="Times New Roman"/>
          <w:szCs w:val="20"/>
        </w:rPr>
        <w:t>:/</w:t>
      </w:r>
      <w:proofErr w:type="gramEnd"/>
      <w:r w:rsidRPr="00E52F1C">
        <w:rPr>
          <w:rFonts w:eastAsia="Times New Roman"/>
          <w:szCs w:val="20"/>
        </w:rPr>
        <w:t>/www.rand. org/publications/MR/MR897/MR897.chap3.pdf)</w:t>
      </w:r>
    </w:p>
    <w:p w:rsidR="001040EA" w:rsidRPr="00E52F1C" w:rsidRDefault="001040EA" w:rsidP="001040EA">
      <w:pPr>
        <w:widowControl w:val="0"/>
        <w:rPr>
          <w:rFonts w:eastAsia="Times New Roman"/>
          <w:sz w:val="16"/>
          <w:szCs w:val="20"/>
        </w:rPr>
      </w:pPr>
      <w:r w:rsidRPr="00E52F1C">
        <w:rPr>
          <w:rFonts w:eastAsia="Times New Roman"/>
          <w:sz w:val="16"/>
          <w:szCs w:val="20"/>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E52F1C">
        <w:rPr>
          <w:rFonts w:eastAsia="Times New Roman"/>
          <w:szCs w:val="20"/>
          <w:highlight w:val="yellow"/>
          <w:u w:val="single"/>
        </w:rPr>
        <w:t>American air</w:t>
      </w:r>
      <w:r w:rsidRPr="00E52F1C">
        <w:rPr>
          <w:rFonts w:eastAsia="Times New Roman"/>
          <w:sz w:val="16"/>
          <w:szCs w:val="20"/>
          <w:highlight w:val="yellow"/>
        </w:rPr>
        <w:t xml:space="preserve"> </w:t>
      </w:r>
      <w:r w:rsidRPr="00E52F1C">
        <w:rPr>
          <w:rFonts w:eastAsia="Times New Roman"/>
          <w:sz w:val="16"/>
          <w:szCs w:val="20"/>
        </w:rPr>
        <w:t xml:space="preserve">and space </w:t>
      </w:r>
      <w:r w:rsidRPr="00E52F1C">
        <w:rPr>
          <w:rFonts w:eastAsia="Times New Roman"/>
          <w:szCs w:val="20"/>
          <w:highlight w:val="yellow"/>
          <w:u w:val="single"/>
        </w:rPr>
        <w:t>power will</w:t>
      </w:r>
      <w:r w:rsidRPr="00E52F1C">
        <w:rPr>
          <w:rFonts w:eastAsia="Times New Roman"/>
          <w:sz w:val="16"/>
          <w:szCs w:val="20"/>
          <w:highlight w:val="yellow"/>
        </w:rPr>
        <w:t xml:space="preserve"> </w:t>
      </w:r>
      <w:r w:rsidRPr="00E52F1C">
        <w:rPr>
          <w:rFonts w:eastAsia="Times New Roman"/>
          <w:sz w:val="16"/>
          <w:szCs w:val="20"/>
        </w:rPr>
        <w:t xml:space="preserve">continue </w:t>
      </w:r>
      <w:r w:rsidRPr="00E52F1C">
        <w:rPr>
          <w:rFonts w:eastAsia="Times New Roman"/>
          <w:szCs w:val="20"/>
          <w:u w:val="single"/>
        </w:rPr>
        <w:t xml:space="preserve">to </w:t>
      </w:r>
      <w:r w:rsidRPr="00E52F1C">
        <w:rPr>
          <w:rFonts w:eastAsia="Times New Roman"/>
          <w:szCs w:val="20"/>
          <w:highlight w:val="yellow"/>
          <w:u w:val="single"/>
        </w:rPr>
        <w:t xml:space="preserve">remain </w:t>
      </w:r>
      <w:r w:rsidRPr="00E52F1C">
        <w:rPr>
          <w:rFonts w:eastAsia="Times New Roman"/>
          <w:bCs/>
          <w:szCs w:val="20"/>
          <w:highlight w:val="yellow"/>
          <w:u w:val="single"/>
          <w:bdr w:val="single" w:sz="4" w:space="0" w:color="auto"/>
        </w:rPr>
        <w:t>critical</w:t>
      </w:r>
      <w:r w:rsidRPr="00E52F1C">
        <w:rPr>
          <w:rFonts w:eastAsia="Times New Roman"/>
          <w:szCs w:val="20"/>
          <w:highlight w:val="yellow"/>
          <w:u w:val="single"/>
        </w:rPr>
        <w:t xml:space="preserve"> for</w:t>
      </w:r>
      <w:r w:rsidRPr="00E52F1C">
        <w:rPr>
          <w:rFonts w:eastAsia="Times New Roman"/>
          <w:sz w:val="16"/>
          <w:szCs w:val="20"/>
          <w:highlight w:val="yellow"/>
        </w:rPr>
        <w:t xml:space="preserve"> </w:t>
      </w:r>
      <w:r w:rsidRPr="00E52F1C">
        <w:rPr>
          <w:rFonts w:eastAsia="Times New Roman"/>
          <w:sz w:val="16"/>
          <w:szCs w:val="20"/>
        </w:rPr>
        <w:t xml:space="preserve">conventional and unconventional </w:t>
      </w:r>
      <w:r w:rsidRPr="00E52F1C">
        <w:rPr>
          <w:rFonts w:eastAsia="Times New Roman"/>
          <w:szCs w:val="20"/>
          <w:highlight w:val="yellow"/>
          <w:u w:val="single"/>
        </w:rPr>
        <w:t xml:space="preserve">deterrence in </w:t>
      </w:r>
      <w:smartTag w:uri="urn:schemas-microsoft-com:office:smarttags" w:element="place">
        <w:r w:rsidRPr="00E52F1C">
          <w:rPr>
            <w:rFonts w:eastAsia="Times New Roman"/>
            <w:szCs w:val="20"/>
            <w:highlight w:val="yellow"/>
            <w:u w:val="single"/>
          </w:rPr>
          <w:t>Asia</w:t>
        </w:r>
      </w:smartTag>
      <w:r w:rsidRPr="00E52F1C">
        <w:rPr>
          <w:rFonts w:eastAsia="Times New Roman"/>
          <w:sz w:val="16"/>
          <w:szCs w:val="20"/>
        </w:rPr>
        <w:t xml:space="preserve">. This argument is justified by the fact that </w:t>
      </w:r>
      <w:r w:rsidRPr="00E52F1C">
        <w:rPr>
          <w:rFonts w:eastAsia="Times New Roman"/>
          <w:szCs w:val="20"/>
          <w:highlight w:val="yellow"/>
          <w:u w:val="single"/>
        </w:rPr>
        <w:t xml:space="preserve">several </w:t>
      </w:r>
      <w:proofErr w:type="spellStart"/>
      <w:r w:rsidRPr="00E52F1C">
        <w:rPr>
          <w:rFonts w:eastAsia="Times New Roman"/>
          <w:szCs w:val="20"/>
          <w:highlight w:val="yellow"/>
          <w:u w:val="single"/>
        </w:rPr>
        <w:t>subregions</w:t>
      </w:r>
      <w:proofErr w:type="spellEnd"/>
      <w:r w:rsidRPr="00E52F1C">
        <w:rPr>
          <w:rFonts w:eastAsia="Times New Roman"/>
          <w:sz w:val="16"/>
          <w:szCs w:val="20"/>
        </w:rPr>
        <w:t xml:space="preserve"> of the continent still </w:t>
      </w:r>
      <w:r w:rsidRPr="00E52F1C">
        <w:rPr>
          <w:rFonts w:eastAsia="Times New Roman"/>
          <w:szCs w:val="20"/>
          <w:highlight w:val="yellow"/>
          <w:u w:val="single"/>
        </w:rPr>
        <w:t xml:space="preserve">harbor the potential for </w:t>
      </w:r>
      <w:r w:rsidRPr="00E52F1C">
        <w:rPr>
          <w:rFonts w:eastAsia="Times New Roman"/>
          <w:bCs/>
          <w:szCs w:val="20"/>
          <w:highlight w:val="yellow"/>
          <w:u w:val="single"/>
          <w:bdr w:val="single" w:sz="4" w:space="0" w:color="auto"/>
        </w:rPr>
        <w:t>full-scale</w:t>
      </w:r>
      <w:r w:rsidRPr="00E52F1C">
        <w:rPr>
          <w:rFonts w:eastAsia="Times New Roman"/>
          <w:sz w:val="16"/>
          <w:szCs w:val="20"/>
          <w:highlight w:val="yellow"/>
        </w:rPr>
        <w:t xml:space="preserve"> </w:t>
      </w:r>
      <w:r w:rsidRPr="00E52F1C">
        <w:rPr>
          <w:rFonts w:eastAsia="Times New Roman"/>
          <w:sz w:val="16"/>
          <w:szCs w:val="20"/>
        </w:rPr>
        <w:t xml:space="preserve">conventional </w:t>
      </w:r>
      <w:r w:rsidRPr="00E52F1C">
        <w:rPr>
          <w:rFonts w:eastAsia="Times New Roman"/>
          <w:bCs/>
          <w:szCs w:val="20"/>
          <w:highlight w:val="yellow"/>
          <w:u w:val="single"/>
          <w:bdr w:val="single" w:sz="4" w:space="0" w:color="auto"/>
        </w:rPr>
        <w:t>war</w:t>
      </w:r>
      <w:r w:rsidRPr="00E52F1C">
        <w:rPr>
          <w:rFonts w:eastAsia="Times New Roman"/>
          <w:sz w:val="16"/>
          <w:szCs w:val="20"/>
        </w:rPr>
        <w:t xml:space="preserve">. This potential </w:t>
      </w:r>
      <w:r w:rsidRPr="00E52F1C">
        <w:rPr>
          <w:rFonts w:eastAsia="Times New Roman"/>
          <w:bCs/>
          <w:szCs w:val="20"/>
          <w:u w:val="single"/>
        </w:rPr>
        <w:t xml:space="preserve">is </w:t>
      </w:r>
      <w:r w:rsidRPr="00E52F1C">
        <w:rPr>
          <w:rFonts w:eastAsia="Times New Roman"/>
          <w:bCs/>
          <w:szCs w:val="20"/>
          <w:highlight w:val="yellow"/>
          <w:u w:val="single"/>
        </w:rPr>
        <w:t>m</w:t>
      </w:r>
      <w:r w:rsidRPr="00E52F1C">
        <w:rPr>
          <w:rFonts w:eastAsia="Times New Roman"/>
          <w:szCs w:val="20"/>
          <w:highlight w:val="yellow"/>
          <w:u w:val="single"/>
        </w:rPr>
        <w:t>ost conspicuous on</w:t>
      </w:r>
      <w:r w:rsidRPr="00E52F1C">
        <w:rPr>
          <w:rFonts w:eastAsia="Times New Roman"/>
          <w:sz w:val="16"/>
          <w:szCs w:val="20"/>
          <w:highlight w:val="yellow"/>
        </w:rPr>
        <w:t xml:space="preserve"> </w:t>
      </w:r>
      <w:r w:rsidRPr="00E52F1C">
        <w:rPr>
          <w:rFonts w:eastAsia="Times New Roman"/>
          <w:sz w:val="16"/>
          <w:szCs w:val="20"/>
        </w:rPr>
        <w:t xml:space="preserve">the </w:t>
      </w:r>
      <w:r w:rsidRPr="00E52F1C">
        <w:rPr>
          <w:rFonts w:eastAsia="Times New Roman"/>
          <w:szCs w:val="20"/>
          <w:highlight w:val="yellow"/>
          <w:u w:val="single"/>
        </w:rPr>
        <w:t>Korea</w:t>
      </w:r>
      <w:r w:rsidRPr="00E52F1C">
        <w:rPr>
          <w:rFonts w:eastAsia="Times New Roman"/>
          <w:szCs w:val="20"/>
          <w:u w:val="single"/>
        </w:rPr>
        <w:t>n</w:t>
      </w:r>
      <w:r w:rsidRPr="00E52F1C">
        <w:rPr>
          <w:rFonts w:eastAsia="Times New Roman"/>
          <w:sz w:val="16"/>
          <w:szCs w:val="20"/>
        </w:rPr>
        <w:t xml:space="preserve"> peninsula </w:t>
      </w:r>
      <w:r w:rsidRPr="00E52F1C">
        <w:rPr>
          <w:rFonts w:eastAsia="Times New Roman"/>
          <w:bCs/>
          <w:szCs w:val="26"/>
          <w:highlight w:val="yellow"/>
          <w:u w:val="single"/>
        </w:rPr>
        <w:t>and</w:t>
      </w:r>
      <w:r w:rsidRPr="00E52F1C">
        <w:rPr>
          <w:rFonts w:eastAsia="Times New Roman"/>
          <w:sz w:val="16"/>
          <w:szCs w:val="20"/>
        </w:rPr>
        <w:t xml:space="preserve">, to a lesser degree, </w:t>
      </w:r>
      <w:r w:rsidRPr="00E52F1C">
        <w:rPr>
          <w:rFonts w:eastAsia="Times New Roman"/>
          <w:bCs/>
          <w:szCs w:val="26"/>
          <w:highlight w:val="yellow"/>
          <w:u w:val="single"/>
        </w:rPr>
        <w:t>in South</w:t>
      </w:r>
      <w:r w:rsidRPr="00E52F1C">
        <w:rPr>
          <w:rFonts w:eastAsia="Times New Roman"/>
          <w:szCs w:val="20"/>
          <w:highlight w:val="yellow"/>
          <w:u w:val="single"/>
        </w:rPr>
        <w:t xml:space="preserve"> Asia</w:t>
      </w:r>
      <w:r w:rsidRPr="00E52F1C">
        <w:rPr>
          <w:rFonts w:eastAsia="Times New Roman"/>
          <w:sz w:val="16"/>
          <w:szCs w:val="20"/>
        </w:rPr>
        <w:t xml:space="preserve">, the </w:t>
      </w:r>
      <w:r w:rsidRPr="00E52F1C">
        <w:rPr>
          <w:rFonts w:eastAsia="Times New Roman"/>
          <w:szCs w:val="20"/>
          <w:highlight w:val="yellow"/>
          <w:u w:val="single"/>
        </w:rPr>
        <w:t>Persian Gulf, and</w:t>
      </w:r>
      <w:r w:rsidRPr="00E52F1C">
        <w:rPr>
          <w:rFonts w:eastAsia="Times New Roman"/>
          <w:sz w:val="16"/>
          <w:szCs w:val="20"/>
        </w:rPr>
        <w:t xml:space="preserve"> the </w:t>
      </w:r>
      <w:smartTag w:uri="urn:schemas-microsoft-com:office:smarttags" w:element="place">
        <w:r w:rsidRPr="00E52F1C">
          <w:rPr>
            <w:rFonts w:eastAsia="Times New Roman"/>
            <w:szCs w:val="20"/>
            <w:highlight w:val="yellow"/>
            <w:u w:val="single"/>
          </w:rPr>
          <w:t>South China Sea</w:t>
        </w:r>
      </w:smartTag>
      <w:r w:rsidRPr="00E52F1C">
        <w:rPr>
          <w:rFonts w:eastAsia="Times New Roman"/>
          <w:sz w:val="16"/>
          <w:szCs w:val="20"/>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E52F1C">
        <w:rPr>
          <w:rFonts w:eastAsia="Times New Roman"/>
          <w:szCs w:val="20"/>
          <w:u w:val="single"/>
        </w:rPr>
        <w:t xml:space="preserve">U.S. </w:t>
      </w:r>
      <w:r w:rsidRPr="00E52F1C">
        <w:rPr>
          <w:rFonts w:eastAsia="Times New Roman"/>
          <w:szCs w:val="20"/>
          <w:highlight w:val="yellow"/>
          <w:u w:val="single"/>
        </w:rPr>
        <w:t xml:space="preserve">air power would be at the </w:t>
      </w:r>
      <w:r w:rsidRPr="00E52F1C">
        <w:rPr>
          <w:rFonts w:eastAsia="Times New Roman"/>
          <w:bCs/>
          <w:szCs w:val="20"/>
          <w:highlight w:val="yellow"/>
          <w:u w:val="single"/>
          <w:bdr w:val="single" w:sz="4" w:space="0" w:color="auto"/>
        </w:rPr>
        <w:t>forefront</w:t>
      </w:r>
      <w:r w:rsidRPr="00E52F1C">
        <w:rPr>
          <w:rFonts w:eastAsia="Times New Roman"/>
          <w:szCs w:val="20"/>
          <w:highlight w:val="yellow"/>
          <w:u w:val="single"/>
        </w:rPr>
        <w:t xml:space="preserve"> of a</w:t>
      </w:r>
      <w:r w:rsidRPr="00E52F1C">
        <w:rPr>
          <w:rFonts w:eastAsia="Times New Roman"/>
          <w:szCs w:val="20"/>
          <w:u w:val="single"/>
        </w:rPr>
        <w:t>n American</w:t>
      </w:r>
      <w:r w:rsidRPr="00E52F1C">
        <w:rPr>
          <w:rFonts w:eastAsia="Times New Roman"/>
          <w:sz w:val="16"/>
          <w:szCs w:val="20"/>
        </w:rPr>
        <w:t xml:space="preserve"> politico-military </w:t>
      </w:r>
      <w:r w:rsidRPr="00E52F1C">
        <w:rPr>
          <w:rFonts w:eastAsia="Times New Roman"/>
          <w:szCs w:val="20"/>
          <w:highlight w:val="yellow"/>
          <w:u w:val="single"/>
        </w:rPr>
        <w:t>response because</w:t>
      </w:r>
      <w:r w:rsidRPr="00E52F1C">
        <w:rPr>
          <w:rFonts w:eastAsia="Times New Roman"/>
          <w:sz w:val="16"/>
          <w:szCs w:val="20"/>
        </w:rPr>
        <w:t xml:space="preserve"> (a) of the </w:t>
      </w:r>
      <w:r w:rsidRPr="00E52F1C">
        <w:rPr>
          <w:rFonts w:eastAsia="Times New Roman"/>
          <w:szCs w:val="20"/>
          <w:u w:val="single"/>
        </w:rPr>
        <w:t xml:space="preserve">vast </w:t>
      </w:r>
      <w:r w:rsidRPr="00E52F1C">
        <w:rPr>
          <w:rFonts w:eastAsia="Times New Roman"/>
          <w:szCs w:val="20"/>
          <w:highlight w:val="yellow"/>
          <w:u w:val="single"/>
        </w:rPr>
        <w:t>distances</w:t>
      </w:r>
      <w:r w:rsidRPr="00E52F1C">
        <w:rPr>
          <w:rFonts w:eastAsia="Times New Roman"/>
          <w:sz w:val="16"/>
          <w:szCs w:val="20"/>
        </w:rPr>
        <w:t xml:space="preserve"> on the Asian continent; (b) the </w:t>
      </w:r>
      <w:r w:rsidRPr="00E52F1C">
        <w:rPr>
          <w:rFonts w:eastAsia="Times New Roman"/>
          <w:szCs w:val="20"/>
          <w:highlight w:val="yellow"/>
          <w:u w:val="single"/>
        </w:rPr>
        <w:t>diverse</w:t>
      </w:r>
      <w:r w:rsidRPr="00E52F1C">
        <w:rPr>
          <w:rFonts w:eastAsia="Times New Roman"/>
          <w:sz w:val="16"/>
          <w:szCs w:val="20"/>
        </w:rPr>
        <w:t xml:space="preserve"> range of operational </w:t>
      </w:r>
      <w:r w:rsidRPr="00E52F1C">
        <w:rPr>
          <w:rFonts w:eastAsia="Times New Roman"/>
          <w:szCs w:val="20"/>
          <w:highlight w:val="yellow"/>
          <w:u w:val="single"/>
        </w:rPr>
        <w:t>platforms</w:t>
      </w:r>
      <w:r w:rsidRPr="00E52F1C">
        <w:rPr>
          <w:rFonts w:eastAsia="Times New Roman"/>
          <w:sz w:val="16"/>
          <w:szCs w:val="20"/>
        </w:rPr>
        <w:t xml:space="preserve"> available to the U.S. Air Force, a capability unmatched by any other country or service; (c) the possible </w:t>
      </w:r>
      <w:r w:rsidRPr="00E52F1C">
        <w:rPr>
          <w:rFonts w:eastAsia="Times New Roman"/>
          <w:szCs w:val="20"/>
          <w:highlight w:val="yellow"/>
          <w:u w:val="single"/>
        </w:rPr>
        <w:t>unavailability of naval assets</w:t>
      </w:r>
      <w:r w:rsidRPr="00E52F1C">
        <w:rPr>
          <w:rFonts w:eastAsia="Times New Roman"/>
          <w:sz w:val="16"/>
          <w:szCs w:val="20"/>
        </w:rPr>
        <w:t xml:space="preserve"> 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t>
      </w:r>
      <w:proofErr w:type="spellStart"/>
      <w:r w:rsidRPr="00E52F1C">
        <w:rPr>
          <w:rFonts w:eastAsia="Times New Roman"/>
          <w:sz w:val="16"/>
          <w:szCs w:val="20"/>
        </w:rPr>
        <w:t>warfighting</w:t>
      </w:r>
      <w:proofErr w:type="spellEnd"/>
      <w:r w:rsidRPr="00E52F1C">
        <w:rPr>
          <w:rFonts w:eastAsia="Times New Roman"/>
          <w:sz w:val="16"/>
          <w:szCs w:val="20"/>
        </w:rPr>
        <w:t xml:space="preserve"> capability—fighters, bombers, electronic warfare (EW), suppression of enemy air defense (SEAD), combat support platforms such as AWACS and J-STARS, and tankers—are relevant in the Asia-Pacific region, because </w:t>
      </w:r>
      <w:r w:rsidRPr="00E52F1C">
        <w:rPr>
          <w:rFonts w:eastAsia="Times New Roman"/>
          <w:szCs w:val="20"/>
          <w:u w:val="single"/>
        </w:rPr>
        <w:t>many</w:t>
      </w:r>
      <w:r w:rsidRPr="00E52F1C">
        <w:rPr>
          <w:rFonts w:eastAsia="Times New Roman"/>
          <w:sz w:val="16"/>
          <w:szCs w:val="20"/>
        </w:rPr>
        <w:t xml:space="preserve"> of the </w:t>
      </w:r>
      <w:r w:rsidRPr="00E52F1C">
        <w:rPr>
          <w:rFonts w:eastAsia="Times New Roman"/>
          <w:bCs/>
          <w:szCs w:val="26"/>
          <w:highlight w:val="yellow"/>
          <w:u w:val="single"/>
        </w:rPr>
        <w:t>regional contingencies will involve armed operations</w:t>
      </w:r>
      <w:r w:rsidRPr="00E52F1C">
        <w:rPr>
          <w:rFonts w:eastAsia="Times New Roman"/>
          <w:szCs w:val="20"/>
          <w:highlight w:val="yellow"/>
          <w:u w:val="single"/>
        </w:rPr>
        <w:t xml:space="preserve"> </w:t>
      </w:r>
      <w:r w:rsidRPr="00E52F1C">
        <w:rPr>
          <w:rFonts w:eastAsia="Times New Roman"/>
          <w:szCs w:val="20"/>
          <w:u w:val="single"/>
        </w:rPr>
        <w:t>against large</w:t>
      </w:r>
      <w:r w:rsidRPr="00E52F1C">
        <w:rPr>
          <w:rFonts w:eastAsia="Times New Roman"/>
          <w:sz w:val="16"/>
          <w:szCs w:val="20"/>
        </w:rPr>
        <w:t xml:space="preserve">, fairly modern, </w:t>
      </w:r>
      <w:r w:rsidRPr="00E52F1C">
        <w:rPr>
          <w:rFonts w:eastAsia="Times New Roman"/>
          <w:szCs w:val="20"/>
          <w:u w:val="single"/>
        </w:rPr>
        <w:t>conventional forces</w:t>
      </w:r>
      <w:r w:rsidRPr="00E52F1C">
        <w:rPr>
          <w:rFonts w:eastAsia="Times New Roman"/>
          <w:sz w:val="16"/>
          <w:szCs w:val="20"/>
        </w:rPr>
        <w:t xml:space="preserve">, most of which are built around large land armies, </w:t>
      </w:r>
      <w:r w:rsidRPr="00E52F1C">
        <w:rPr>
          <w:rFonts w:eastAsia="Times New Roman"/>
          <w:szCs w:val="20"/>
          <w:u w:val="single"/>
        </w:rPr>
        <w:t xml:space="preserve">as is the case </w:t>
      </w:r>
      <w:r w:rsidRPr="00E52F1C">
        <w:rPr>
          <w:rFonts w:eastAsia="Times New Roman"/>
          <w:szCs w:val="20"/>
          <w:highlight w:val="yellow"/>
          <w:u w:val="single"/>
        </w:rPr>
        <w:t xml:space="preserve">in </w:t>
      </w:r>
      <w:r w:rsidRPr="00E52F1C">
        <w:rPr>
          <w:rFonts w:eastAsia="Times New Roman"/>
          <w:bCs/>
          <w:szCs w:val="20"/>
          <w:highlight w:val="yellow"/>
          <w:u w:val="single"/>
          <w:bdr w:val="single" w:sz="4" w:space="0" w:color="auto"/>
        </w:rPr>
        <w:t>Korea</w:t>
      </w:r>
      <w:r w:rsidRPr="00E52F1C">
        <w:rPr>
          <w:rFonts w:eastAsia="Times New Roman"/>
          <w:bCs/>
          <w:szCs w:val="20"/>
          <w:highlight w:val="yellow"/>
          <w:u w:val="single"/>
        </w:rPr>
        <w:t xml:space="preserve">, </w:t>
      </w:r>
      <w:r w:rsidRPr="00E52F1C">
        <w:rPr>
          <w:rFonts w:eastAsia="Times New Roman"/>
          <w:bCs/>
          <w:szCs w:val="20"/>
          <w:highlight w:val="yellow"/>
          <w:u w:val="single"/>
          <w:bdr w:val="single" w:sz="4" w:space="0" w:color="auto"/>
        </w:rPr>
        <w:t>China-Taiwan</w:t>
      </w:r>
      <w:r w:rsidRPr="00E52F1C">
        <w:rPr>
          <w:rFonts w:eastAsia="Times New Roman"/>
          <w:bCs/>
          <w:szCs w:val="20"/>
          <w:highlight w:val="yellow"/>
          <w:u w:val="single"/>
        </w:rPr>
        <w:t xml:space="preserve">, </w:t>
      </w:r>
      <w:r w:rsidRPr="00E52F1C">
        <w:rPr>
          <w:rFonts w:eastAsia="Times New Roman"/>
          <w:bCs/>
          <w:szCs w:val="20"/>
          <w:highlight w:val="yellow"/>
          <w:u w:val="single"/>
          <w:bdr w:val="single" w:sz="4" w:space="0" w:color="auto"/>
        </w:rPr>
        <w:t>India-Pakistan</w:t>
      </w:r>
      <w:r w:rsidRPr="00E52F1C">
        <w:rPr>
          <w:rFonts w:eastAsia="Times New Roman"/>
          <w:bCs/>
          <w:szCs w:val="20"/>
          <w:highlight w:val="yellow"/>
          <w:u w:val="single"/>
        </w:rPr>
        <w:t xml:space="preserve">, and the </w:t>
      </w:r>
      <w:r w:rsidRPr="00E52F1C">
        <w:rPr>
          <w:rFonts w:eastAsia="Times New Roman"/>
          <w:bCs/>
          <w:szCs w:val="20"/>
          <w:highlight w:val="yellow"/>
          <w:u w:val="single"/>
          <w:bdr w:val="single" w:sz="4" w:space="0" w:color="auto"/>
        </w:rPr>
        <w:t>Persian Gulf</w:t>
      </w:r>
      <w:r w:rsidRPr="00E52F1C">
        <w:rPr>
          <w:rFonts w:eastAsia="Times New Roman"/>
          <w:sz w:val="16"/>
          <w:szCs w:val="20"/>
        </w:rPr>
        <w:t xml:space="preserve">. In addition to conventional combat, the demands of unconventional deterrence will increasingly confront the U.S. Air Force in </w:t>
      </w:r>
      <w:smartTag w:uri="urn:schemas-microsoft-com:office:smarttags" w:element="place">
        <w:r w:rsidRPr="00E52F1C">
          <w:rPr>
            <w:rFonts w:eastAsia="Times New Roman"/>
            <w:sz w:val="16"/>
            <w:szCs w:val="20"/>
          </w:rPr>
          <w:t>Asia</w:t>
        </w:r>
      </w:smartTag>
      <w:r w:rsidRPr="00E52F1C">
        <w:rPr>
          <w:rFonts w:eastAsia="Times New Roman"/>
          <w:sz w:val="16"/>
          <w:szCs w:val="20"/>
        </w:rPr>
        <w:t xml:space="preserve">. The </w:t>
      </w:r>
      <w:r w:rsidRPr="00E52F1C">
        <w:rPr>
          <w:rFonts w:eastAsia="Times New Roman"/>
          <w:szCs w:val="20"/>
          <w:highlight w:val="yellow"/>
          <w:u w:val="single"/>
        </w:rPr>
        <w:t>Korea</w:t>
      </w:r>
      <w:r w:rsidRPr="00E52F1C">
        <w:rPr>
          <w:rFonts w:eastAsia="Times New Roman"/>
          <w:szCs w:val="20"/>
          <w:u w:val="single"/>
        </w:rPr>
        <w:t>n</w:t>
      </w:r>
      <w:r w:rsidRPr="00E52F1C">
        <w:rPr>
          <w:rFonts w:eastAsia="Times New Roman"/>
          <w:sz w:val="16"/>
          <w:szCs w:val="20"/>
        </w:rPr>
        <w:t xml:space="preserve"> peninsula, </w:t>
      </w:r>
      <w:smartTag w:uri="urn:schemas-microsoft-com:office:smarttags" w:element="place">
        <w:smartTag w:uri="urn:schemas-microsoft-com:office:smarttags" w:element="country-region">
          <w:r w:rsidRPr="00E52F1C">
            <w:rPr>
              <w:rFonts w:eastAsia="Times New Roman"/>
              <w:szCs w:val="20"/>
              <w:highlight w:val="yellow"/>
              <w:u w:val="single"/>
            </w:rPr>
            <w:t>China</w:t>
          </w:r>
        </w:smartTag>
      </w:smartTag>
      <w:r w:rsidRPr="00E52F1C">
        <w:rPr>
          <w:rFonts w:eastAsia="Times New Roman"/>
          <w:sz w:val="16"/>
          <w:szCs w:val="20"/>
          <w:highlight w:val="yellow"/>
        </w:rPr>
        <w:t xml:space="preserve">, </w:t>
      </w:r>
      <w:r w:rsidRPr="00E52F1C">
        <w:rPr>
          <w:rFonts w:eastAsia="Times New Roman"/>
          <w:szCs w:val="20"/>
          <w:highlight w:val="yellow"/>
          <w:u w:val="single"/>
        </w:rPr>
        <w:t>and</w:t>
      </w:r>
      <w:r w:rsidRPr="00E52F1C">
        <w:rPr>
          <w:rFonts w:eastAsia="Times New Roman"/>
          <w:sz w:val="16"/>
          <w:szCs w:val="20"/>
          <w:highlight w:val="yellow"/>
        </w:rPr>
        <w:t xml:space="preserve"> </w:t>
      </w:r>
      <w:r w:rsidRPr="00E52F1C">
        <w:rPr>
          <w:rFonts w:eastAsia="Times New Roman"/>
          <w:sz w:val="16"/>
          <w:szCs w:val="20"/>
        </w:rPr>
        <w:t xml:space="preserve">the </w:t>
      </w:r>
      <w:r w:rsidRPr="00E52F1C">
        <w:rPr>
          <w:rFonts w:eastAsia="Times New Roman"/>
          <w:szCs w:val="20"/>
          <w:highlight w:val="yellow"/>
          <w:u w:val="single"/>
        </w:rPr>
        <w:t>India</w:t>
      </w:r>
      <w:r w:rsidRPr="00E52F1C">
        <w:rPr>
          <w:rFonts w:eastAsia="Times New Roman"/>
          <w:szCs w:val="20"/>
          <w:u w:val="single"/>
        </w:rPr>
        <w:t xml:space="preserve">n subcontinent </w:t>
      </w:r>
      <w:r w:rsidRPr="00E52F1C">
        <w:rPr>
          <w:rFonts w:eastAsia="Times New Roman"/>
          <w:szCs w:val="20"/>
          <w:highlight w:val="yellow"/>
          <w:u w:val="single"/>
        </w:rPr>
        <w:t xml:space="preserve">are already arenas of </w:t>
      </w:r>
      <w:r w:rsidRPr="00E52F1C">
        <w:rPr>
          <w:rFonts w:eastAsia="Times New Roman"/>
          <w:bCs/>
          <w:szCs w:val="20"/>
          <w:highlight w:val="yellow"/>
          <w:u w:val="single"/>
          <w:bdr w:val="single" w:sz="4" w:space="0" w:color="auto"/>
        </w:rPr>
        <w:t>WMD proliferation</w:t>
      </w:r>
      <w:r w:rsidRPr="00E52F1C">
        <w:rPr>
          <w:rFonts w:eastAsia="Times New Roman"/>
          <w:sz w:val="16"/>
          <w:szCs w:val="20"/>
        </w:rPr>
        <w:t xml:space="preserve">. While emergent nuclear capabilities continue to receive the most public attention, chemical and biological warfare threats will progressively become future problems. The delivery systems in the region are increasing in range and diversity. </w:t>
      </w:r>
      <w:smartTag w:uri="urn:schemas-microsoft-com:office:smarttags" w:element="country-region">
        <w:r w:rsidRPr="00E52F1C">
          <w:rPr>
            <w:rFonts w:eastAsia="Times New Roman"/>
            <w:sz w:val="16"/>
            <w:szCs w:val="20"/>
          </w:rPr>
          <w:t>China</w:t>
        </w:r>
      </w:smartTag>
      <w:r w:rsidRPr="00E52F1C">
        <w:rPr>
          <w:rFonts w:eastAsia="Times New Roman"/>
          <w:sz w:val="16"/>
          <w:szCs w:val="20"/>
        </w:rPr>
        <w:t xml:space="preserve"> already targets the continental </w:t>
      </w:r>
      <w:smartTag w:uri="urn:schemas-microsoft-com:office:smarttags" w:element="place">
        <w:smartTag w:uri="urn:schemas-microsoft-com:office:smarttags" w:element="country-region">
          <w:r w:rsidRPr="00E52F1C">
            <w:rPr>
              <w:rFonts w:eastAsia="Times New Roman"/>
              <w:sz w:val="16"/>
              <w:szCs w:val="20"/>
            </w:rPr>
            <w:t>United States</w:t>
          </w:r>
        </w:smartTag>
      </w:smartTag>
      <w:r w:rsidRPr="00E52F1C">
        <w:rPr>
          <w:rFonts w:eastAsia="Times New Roman"/>
          <w:sz w:val="16"/>
          <w:szCs w:val="20"/>
        </w:rPr>
        <w:t xml:space="preserve"> with ballistic missiles. </w:t>
      </w:r>
      <w:smartTag w:uri="urn:schemas-microsoft-com:office:smarttags" w:element="country-region">
        <w:r w:rsidRPr="00E52F1C">
          <w:rPr>
            <w:rFonts w:eastAsia="Times New Roman"/>
            <w:sz w:val="16"/>
            <w:szCs w:val="20"/>
          </w:rPr>
          <w:t>North Korea</w:t>
        </w:r>
      </w:smartTag>
      <w:r w:rsidRPr="00E52F1C">
        <w:rPr>
          <w:rFonts w:eastAsia="Times New Roman"/>
          <w:sz w:val="16"/>
          <w:szCs w:val="20"/>
        </w:rPr>
        <w:t xml:space="preserve"> can threaten northeast </w:t>
      </w:r>
      <w:smartTag w:uri="urn:schemas-microsoft-com:office:smarttags" w:element="place">
        <w:r w:rsidRPr="00E52F1C">
          <w:rPr>
            <w:rFonts w:eastAsia="Times New Roman"/>
            <w:sz w:val="16"/>
            <w:szCs w:val="20"/>
          </w:rPr>
          <w:t>Asia</w:t>
        </w:r>
      </w:smartTag>
      <w:r w:rsidRPr="00E52F1C">
        <w:rPr>
          <w:rFonts w:eastAsia="Times New Roman"/>
          <w:sz w:val="16"/>
          <w:szCs w:val="20"/>
        </w:rPr>
        <w:t xml:space="preserve"> with existing Scud-class theater ballistic missiles. </w:t>
      </w:r>
      <w:smartTag w:uri="urn:schemas-microsoft-com:office:smarttags" w:element="country-region">
        <w:r w:rsidRPr="00E52F1C">
          <w:rPr>
            <w:rFonts w:eastAsia="Times New Roman"/>
            <w:sz w:val="16"/>
            <w:szCs w:val="20"/>
          </w:rPr>
          <w:t>India</w:t>
        </w:r>
      </w:smartTag>
      <w:r w:rsidRPr="00E52F1C">
        <w:rPr>
          <w:rFonts w:eastAsia="Times New Roman"/>
          <w:sz w:val="16"/>
          <w:szCs w:val="20"/>
        </w:rPr>
        <w:t xml:space="preserve"> will acquire the capability to produce ICBM-class delivery vehicles, and both </w:t>
      </w:r>
      <w:smartTag w:uri="urn:schemas-microsoft-com:office:smarttags" w:element="country-region">
        <w:r w:rsidRPr="00E52F1C">
          <w:rPr>
            <w:rFonts w:eastAsia="Times New Roman"/>
            <w:sz w:val="16"/>
            <w:szCs w:val="20"/>
          </w:rPr>
          <w:t>China</w:t>
        </w:r>
      </w:smartTag>
      <w:r w:rsidRPr="00E52F1C">
        <w:rPr>
          <w:rFonts w:eastAsia="Times New Roman"/>
          <w:sz w:val="16"/>
          <w:szCs w:val="20"/>
        </w:rPr>
        <w:t xml:space="preserve"> and </w:t>
      </w:r>
      <w:smartTag w:uri="urn:schemas-microsoft-com:office:smarttags" w:element="place">
        <w:smartTag w:uri="urn:schemas-microsoft-com:office:smarttags" w:element="country-region">
          <w:r w:rsidRPr="00E52F1C">
            <w:rPr>
              <w:rFonts w:eastAsia="Times New Roman"/>
              <w:sz w:val="16"/>
              <w:szCs w:val="20"/>
            </w:rPr>
            <w:t>India</w:t>
          </w:r>
        </w:smartTag>
      </w:smartTag>
      <w:r w:rsidRPr="00E52F1C">
        <w:rPr>
          <w:rFonts w:eastAsia="Times New Roman"/>
          <w:sz w:val="16"/>
          <w:szCs w:val="20"/>
        </w:rPr>
        <w:t xml:space="preserve"> will acquire long-range cruise missiles during the time frames examined in this report. </w:t>
      </w:r>
    </w:p>
    <w:p w:rsidR="001040EA" w:rsidRPr="001040EA" w:rsidRDefault="001040EA" w:rsidP="001040EA">
      <w:bookmarkStart w:id="0" w:name="_GoBack"/>
      <w:bookmarkEnd w:id="0"/>
    </w:p>
    <w:sectPr w:rsidR="001040EA" w:rsidRPr="00104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D64" w:rsidRDefault="00FA3D64" w:rsidP="005F5576">
      <w:r>
        <w:separator/>
      </w:r>
    </w:p>
  </w:endnote>
  <w:endnote w:type="continuationSeparator" w:id="0">
    <w:p w:rsidR="00FA3D64" w:rsidRDefault="00FA3D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D64" w:rsidRDefault="00FA3D64" w:rsidP="005F5576">
      <w:r>
        <w:separator/>
      </w:r>
    </w:p>
  </w:footnote>
  <w:footnote w:type="continuationSeparator" w:id="0">
    <w:p w:rsidR="00FA3D64" w:rsidRDefault="00FA3D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1355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0EA"/>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A70A0"/>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836"/>
    <w:rsid w:val="00392E92"/>
    <w:rsid w:val="00395C83"/>
    <w:rsid w:val="003A2A3B"/>
    <w:rsid w:val="003A440C"/>
    <w:rsid w:val="003B024E"/>
    <w:rsid w:val="003B0C84"/>
    <w:rsid w:val="003B183E"/>
    <w:rsid w:val="003B2F3E"/>
    <w:rsid w:val="003B55B7"/>
    <w:rsid w:val="003C10B7"/>
    <w:rsid w:val="003C756E"/>
    <w:rsid w:val="003D2C33"/>
    <w:rsid w:val="003D386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7F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A9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0F84"/>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11F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02E"/>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67"/>
    <w:rsid w:val="00C545E7"/>
    <w:rsid w:val="00C5752D"/>
    <w:rsid w:val="00C66858"/>
    <w:rsid w:val="00C72E69"/>
    <w:rsid w:val="00C7411E"/>
    <w:rsid w:val="00C84988"/>
    <w:rsid w:val="00CA1B4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56CF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D3F"/>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D6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40E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104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40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040E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qFormat/>
    <w:rsid w:val="001040E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04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0EA"/>
  </w:style>
  <w:style w:type="character" w:customStyle="1" w:styleId="Heading1Char">
    <w:name w:val="Heading 1 Char"/>
    <w:aliases w:val="Pocket Char"/>
    <w:basedOn w:val="DefaultParagraphFont"/>
    <w:link w:val="Heading1"/>
    <w:uiPriority w:val="1"/>
    <w:rsid w:val="001040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040EA"/>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040EA"/>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heading 2 Char,Heading 2 Char2 Char Char,Heading 2 Char1 Char Char Char, Ch Char,tag Char"/>
    <w:basedOn w:val="DefaultParagraphFont"/>
    <w:link w:val="Heading4"/>
    <w:uiPriority w:val="4"/>
    <w:rsid w:val="001040EA"/>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1040EA"/>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1040EA"/>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1040EA"/>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040EA"/>
    <w:rPr>
      <w:b/>
      <w:bCs/>
      <w:sz w:val="20"/>
      <w:u w:val="none"/>
    </w:rPr>
  </w:style>
  <w:style w:type="paragraph" w:styleId="Header">
    <w:name w:val="header"/>
    <w:basedOn w:val="Normal"/>
    <w:link w:val="HeaderChar"/>
    <w:uiPriority w:val="99"/>
    <w:semiHidden/>
    <w:rsid w:val="001040EA"/>
    <w:pPr>
      <w:tabs>
        <w:tab w:val="center" w:pos="4680"/>
        <w:tab w:val="right" w:pos="9360"/>
      </w:tabs>
    </w:pPr>
  </w:style>
  <w:style w:type="character" w:customStyle="1" w:styleId="HeaderChar">
    <w:name w:val="Header Char"/>
    <w:basedOn w:val="DefaultParagraphFont"/>
    <w:link w:val="Header"/>
    <w:uiPriority w:val="99"/>
    <w:semiHidden/>
    <w:rsid w:val="001040EA"/>
    <w:rPr>
      <w:rFonts w:ascii="Times New Roman" w:hAnsi="Times New Roman" w:cs="Times New Roman"/>
      <w:sz w:val="20"/>
    </w:rPr>
  </w:style>
  <w:style w:type="paragraph" w:styleId="Footer">
    <w:name w:val="footer"/>
    <w:basedOn w:val="Normal"/>
    <w:link w:val="FooterChar"/>
    <w:uiPriority w:val="99"/>
    <w:semiHidden/>
    <w:rsid w:val="001040EA"/>
    <w:pPr>
      <w:tabs>
        <w:tab w:val="center" w:pos="4680"/>
        <w:tab w:val="right" w:pos="9360"/>
      </w:tabs>
    </w:pPr>
  </w:style>
  <w:style w:type="character" w:customStyle="1" w:styleId="FooterChar">
    <w:name w:val="Footer Char"/>
    <w:basedOn w:val="DefaultParagraphFont"/>
    <w:link w:val="Footer"/>
    <w:uiPriority w:val="99"/>
    <w:semiHidden/>
    <w:rsid w:val="001040EA"/>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1040EA"/>
    <w:rPr>
      <w:color w:val="auto"/>
      <w:u w:val="none"/>
    </w:rPr>
  </w:style>
  <w:style w:type="character" w:styleId="FollowedHyperlink">
    <w:name w:val="FollowedHyperlink"/>
    <w:basedOn w:val="DefaultParagraphFont"/>
    <w:uiPriority w:val="99"/>
    <w:semiHidden/>
    <w:rsid w:val="001040EA"/>
    <w:rPr>
      <w:color w:val="auto"/>
      <w:u w:val="none"/>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qFormat/>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Heading 3 Char Char Char2"/>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apple-style-span">
    <w:name w:val="apple-style-span"/>
    <w:rsid w:val="00CA1B48"/>
  </w:style>
  <w:style w:type="character" w:customStyle="1" w:styleId="underline">
    <w:name w:val="underline"/>
    <w:link w:val="textbold"/>
    <w:qFormat/>
    <w:rsid w:val="00392836"/>
    <w:rPr>
      <w:sz w:val="20"/>
      <w:u w:val="single"/>
    </w:rPr>
  </w:style>
  <w:style w:type="paragraph" w:customStyle="1" w:styleId="textbold">
    <w:name w:val="text bold"/>
    <w:basedOn w:val="Normal"/>
    <w:link w:val="underline"/>
    <w:rsid w:val="00392836"/>
    <w:pPr>
      <w:ind w:left="720"/>
      <w:jc w:val="both"/>
    </w:pPr>
    <w:rPr>
      <w:rFonts w:asciiTheme="minorHAnsi" w:hAnsiTheme="minorHAnsi" w:cstheme="minorBidi"/>
      <w:u w:val="single"/>
    </w:rPr>
  </w:style>
  <w:style w:type="character" w:customStyle="1" w:styleId="boldunderline">
    <w:name w:val="bold underline"/>
    <w:rsid w:val="00392836"/>
    <w:rPr>
      <w:b/>
      <w:u w:val="single"/>
    </w:rPr>
  </w:style>
  <w:style w:type="character" w:customStyle="1" w:styleId="UnderlineChar">
    <w:name w:val="Underline Char"/>
    <w:aliases w:val="Thick Underline Char,Cards + Font: 12 pt Char Char Char Char Char Char Char Char"/>
    <w:rsid w:val="00EF7D3F"/>
    <w:rPr>
      <w:rFonts w:ascii="Times New Roman" w:hAnsi="Times New Roman"/>
      <w:sz w:val="20"/>
      <w:u w:val="single"/>
      <w:lang w:val="en-US" w:eastAsia="en-US" w:bidi="ar-SA"/>
    </w:rPr>
  </w:style>
  <w:style w:type="character" w:customStyle="1" w:styleId="NoSpacingChar">
    <w:name w:val="No Spacing Char"/>
    <w:aliases w:val="Small Text Char"/>
    <w:rsid w:val="00EF7D3F"/>
    <w:rPr>
      <w:rFonts w:ascii="Garamond" w:hAnsi="Garamond"/>
      <w:sz w:val="18"/>
      <w:szCs w:val="22"/>
    </w:rPr>
  </w:style>
  <w:style w:type="paragraph" w:customStyle="1" w:styleId="StyleUnderlineChar11pt">
    <w:name w:val="Style Underline Char + 11 pt"/>
    <w:basedOn w:val="Normal"/>
    <w:link w:val="StyleUnderlineChar11ptChar"/>
    <w:rsid w:val="001040EA"/>
    <w:rPr>
      <w:rFonts w:eastAsia="Times New Roman"/>
      <w:szCs w:val="24"/>
      <w:u w:val="single"/>
    </w:rPr>
  </w:style>
  <w:style w:type="character" w:customStyle="1" w:styleId="StyleUnderlineChar11ptChar">
    <w:name w:val="Style Underline Char + 11 pt Char"/>
    <w:basedOn w:val="DefaultParagraphFont"/>
    <w:link w:val="StyleUnderlineChar11pt"/>
    <w:rsid w:val="001040EA"/>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1040E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040EA"/>
    <w:rPr>
      <w:rFonts w:ascii="Times New Roman" w:eastAsia="Times New Roman" w:hAnsi="Times New Roman" w:cs="Times New Roman"/>
      <w:b/>
      <w:bCs/>
      <w:sz w:val="20"/>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1040E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040EA"/>
    <w:rPr>
      <w:rFonts w:ascii="Times New Roman" w:eastAsia="Times New Roman" w:hAnsi="Times New Roman" w:cs="Times New Roman"/>
      <w:sz w:val="20"/>
      <w:szCs w:val="24"/>
      <w:u w:val="single"/>
      <w:bdr w:val="single" w:sz="4" w:space="0" w:color="auto"/>
    </w:rPr>
  </w:style>
  <w:style w:type="paragraph" w:customStyle="1" w:styleId="StyleHeading4UnderlinedsmalltextGaramond">
    <w:name w:val="Style Heading 4Underlinedsmall text + Garamond"/>
    <w:basedOn w:val="Heading4"/>
    <w:link w:val="StyleHeading4UnderlinedsmalltextGaramondChar"/>
    <w:rsid w:val="001040EA"/>
    <w:pPr>
      <w:spacing w:before="0"/>
    </w:pPr>
    <w:rPr>
      <w:rFonts w:ascii="Garamond" w:eastAsia="Times New Roman" w:hAnsi="Garamond"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1040EA"/>
    <w:rPr>
      <w:rFonts w:ascii="Garamond" w:eastAsia="Times New Roman" w:hAnsi="Garamond" w:cs="Times New Roman"/>
      <w:szCs w:val="20"/>
      <w:u w:val="single"/>
    </w:rPr>
  </w:style>
  <w:style w:type="character" w:customStyle="1" w:styleId="Style11ptUnderline">
    <w:name w:val="Style 11 pt Underline"/>
    <w:basedOn w:val="DefaultParagraphFont"/>
    <w:rsid w:val="001040EA"/>
    <w:rPr>
      <w:rFonts w:ascii="Times New Roman" w:hAnsi="Times New Roman"/>
      <w:sz w:val="20"/>
      <w:u w:val="single"/>
    </w:rPr>
  </w:style>
  <w:style w:type="character" w:customStyle="1" w:styleId="Heading4Char2">
    <w:name w:val="Heading 4 Char2"/>
    <w:aliases w:val="Underlined Char2,small text Char1,body Char2"/>
    <w:rsid w:val="001040EA"/>
    <w:rPr>
      <w:rFonts w:ascii="Bell MT" w:eastAsia="Times New Roman" w:hAnsi="Bell MT"/>
      <w:bCs/>
      <w:i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40E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104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40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040E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qFormat/>
    <w:rsid w:val="001040E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04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0EA"/>
  </w:style>
  <w:style w:type="character" w:customStyle="1" w:styleId="Heading1Char">
    <w:name w:val="Heading 1 Char"/>
    <w:aliases w:val="Pocket Char"/>
    <w:basedOn w:val="DefaultParagraphFont"/>
    <w:link w:val="Heading1"/>
    <w:uiPriority w:val="1"/>
    <w:rsid w:val="001040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040EA"/>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040EA"/>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heading 2 Char,Heading 2 Char2 Char Char,Heading 2 Char1 Char Char Char, Ch Char,tag Char"/>
    <w:basedOn w:val="DefaultParagraphFont"/>
    <w:link w:val="Heading4"/>
    <w:uiPriority w:val="4"/>
    <w:rsid w:val="001040EA"/>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1040EA"/>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1040EA"/>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1040EA"/>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040EA"/>
    <w:rPr>
      <w:b/>
      <w:bCs/>
      <w:sz w:val="20"/>
      <w:u w:val="none"/>
    </w:rPr>
  </w:style>
  <w:style w:type="paragraph" w:styleId="Header">
    <w:name w:val="header"/>
    <w:basedOn w:val="Normal"/>
    <w:link w:val="HeaderChar"/>
    <w:uiPriority w:val="99"/>
    <w:semiHidden/>
    <w:rsid w:val="001040EA"/>
    <w:pPr>
      <w:tabs>
        <w:tab w:val="center" w:pos="4680"/>
        <w:tab w:val="right" w:pos="9360"/>
      </w:tabs>
    </w:pPr>
  </w:style>
  <w:style w:type="character" w:customStyle="1" w:styleId="HeaderChar">
    <w:name w:val="Header Char"/>
    <w:basedOn w:val="DefaultParagraphFont"/>
    <w:link w:val="Header"/>
    <w:uiPriority w:val="99"/>
    <w:semiHidden/>
    <w:rsid w:val="001040EA"/>
    <w:rPr>
      <w:rFonts w:ascii="Times New Roman" w:hAnsi="Times New Roman" w:cs="Times New Roman"/>
      <w:sz w:val="20"/>
    </w:rPr>
  </w:style>
  <w:style w:type="paragraph" w:styleId="Footer">
    <w:name w:val="footer"/>
    <w:basedOn w:val="Normal"/>
    <w:link w:val="FooterChar"/>
    <w:uiPriority w:val="99"/>
    <w:semiHidden/>
    <w:rsid w:val="001040EA"/>
    <w:pPr>
      <w:tabs>
        <w:tab w:val="center" w:pos="4680"/>
        <w:tab w:val="right" w:pos="9360"/>
      </w:tabs>
    </w:pPr>
  </w:style>
  <w:style w:type="character" w:customStyle="1" w:styleId="FooterChar">
    <w:name w:val="Footer Char"/>
    <w:basedOn w:val="DefaultParagraphFont"/>
    <w:link w:val="Footer"/>
    <w:uiPriority w:val="99"/>
    <w:semiHidden/>
    <w:rsid w:val="001040EA"/>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1040EA"/>
    <w:rPr>
      <w:color w:val="auto"/>
      <w:u w:val="none"/>
    </w:rPr>
  </w:style>
  <w:style w:type="character" w:styleId="FollowedHyperlink">
    <w:name w:val="FollowedHyperlink"/>
    <w:basedOn w:val="DefaultParagraphFont"/>
    <w:uiPriority w:val="99"/>
    <w:semiHidden/>
    <w:rsid w:val="001040EA"/>
    <w:rPr>
      <w:color w:val="auto"/>
      <w:u w:val="none"/>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qFormat/>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Heading 3 Char Char Char2"/>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apple-style-span">
    <w:name w:val="apple-style-span"/>
    <w:rsid w:val="00CA1B48"/>
  </w:style>
  <w:style w:type="character" w:customStyle="1" w:styleId="underline">
    <w:name w:val="underline"/>
    <w:link w:val="textbold"/>
    <w:qFormat/>
    <w:rsid w:val="00392836"/>
    <w:rPr>
      <w:sz w:val="20"/>
      <w:u w:val="single"/>
    </w:rPr>
  </w:style>
  <w:style w:type="paragraph" w:customStyle="1" w:styleId="textbold">
    <w:name w:val="text bold"/>
    <w:basedOn w:val="Normal"/>
    <w:link w:val="underline"/>
    <w:rsid w:val="00392836"/>
    <w:pPr>
      <w:ind w:left="720"/>
      <w:jc w:val="both"/>
    </w:pPr>
    <w:rPr>
      <w:rFonts w:asciiTheme="minorHAnsi" w:hAnsiTheme="minorHAnsi" w:cstheme="minorBidi"/>
      <w:u w:val="single"/>
    </w:rPr>
  </w:style>
  <w:style w:type="character" w:customStyle="1" w:styleId="boldunderline">
    <w:name w:val="bold underline"/>
    <w:rsid w:val="00392836"/>
    <w:rPr>
      <w:b/>
      <w:u w:val="single"/>
    </w:rPr>
  </w:style>
  <w:style w:type="character" w:customStyle="1" w:styleId="UnderlineChar">
    <w:name w:val="Underline Char"/>
    <w:aliases w:val="Thick Underline Char,Cards + Font: 12 pt Char Char Char Char Char Char Char Char"/>
    <w:rsid w:val="00EF7D3F"/>
    <w:rPr>
      <w:rFonts w:ascii="Times New Roman" w:hAnsi="Times New Roman"/>
      <w:sz w:val="20"/>
      <w:u w:val="single"/>
      <w:lang w:val="en-US" w:eastAsia="en-US" w:bidi="ar-SA"/>
    </w:rPr>
  </w:style>
  <w:style w:type="character" w:customStyle="1" w:styleId="NoSpacingChar">
    <w:name w:val="No Spacing Char"/>
    <w:aliases w:val="Small Text Char"/>
    <w:rsid w:val="00EF7D3F"/>
    <w:rPr>
      <w:rFonts w:ascii="Garamond" w:hAnsi="Garamond"/>
      <w:sz w:val="18"/>
      <w:szCs w:val="22"/>
    </w:rPr>
  </w:style>
  <w:style w:type="paragraph" w:customStyle="1" w:styleId="StyleUnderlineChar11pt">
    <w:name w:val="Style Underline Char + 11 pt"/>
    <w:basedOn w:val="Normal"/>
    <w:link w:val="StyleUnderlineChar11ptChar"/>
    <w:rsid w:val="001040EA"/>
    <w:rPr>
      <w:rFonts w:eastAsia="Times New Roman"/>
      <w:szCs w:val="24"/>
      <w:u w:val="single"/>
    </w:rPr>
  </w:style>
  <w:style w:type="character" w:customStyle="1" w:styleId="StyleUnderlineChar11ptChar">
    <w:name w:val="Style Underline Char + 11 pt Char"/>
    <w:basedOn w:val="DefaultParagraphFont"/>
    <w:link w:val="StyleUnderlineChar11pt"/>
    <w:rsid w:val="001040EA"/>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1040E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040EA"/>
    <w:rPr>
      <w:rFonts w:ascii="Times New Roman" w:eastAsia="Times New Roman" w:hAnsi="Times New Roman" w:cs="Times New Roman"/>
      <w:b/>
      <w:bCs/>
      <w:sz w:val="20"/>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1040E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040EA"/>
    <w:rPr>
      <w:rFonts w:ascii="Times New Roman" w:eastAsia="Times New Roman" w:hAnsi="Times New Roman" w:cs="Times New Roman"/>
      <w:sz w:val="20"/>
      <w:szCs w:val="24"/>
      <w:u w:val="single"/>
      <w:bdr w:val="single" w:sz="4" w:space="0" w:color="auto"/>
    </w:rPr>
  </w:style>
  <w:style w:type="paragraph" w:customStyle="1" w:styleId="StyleHeading4UnderlinedsmalltextGaramond">
    <w:name w:val="Style Heading 4Underlinedsmall text + Garamond"/>
    <w:basedOn w:val="Heading4"/>
    <w:link w:val="StyleHeading4UnderlinedsmalltextGaramondChar"/>
    <w:rsid w:val="001040EA"/>
    <w:pPr>
      <w:spacing w:before="0"/>
    </w:pPr>
    <w:rPr>
      <w:rFonts w:ascii="Garamond" w:eastAsia="Times New Roman" w:hAnsi="Garamond"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1040EA"/>
    <w:rPr>
      <w:rFonts w:ascii="Garamond" w:eastAsia="Times New Roman" w:hAnsi="Garamond" w:cs="Times New Roman"/>
      <w:szCs w:val="20"/>
      <w:u w:val="single"/>
    </w:rPr>
  </w:style>
  <w:style w:type="character" w:customStyle="1" w:styleId="Style11ptUnderline">
    <w:name w:val="Style 11 pt Underline"/>
    <w:basedOn w:val="DefaultParagraphFont"/>
    <w:rsid w:val="001040EA"/>
    <w:rPr>
      <w:rFonts w:ascii="Times New Roman" w:hAnsi="Times New Roman"/>
      <w:sz w:val="20"/>
      <w:u w:val="single"/>
    </w:rPr>
  </w:style>
  <w:style w:type="character" w:customStyle="1" w:styleId="Heading4Char2">
    <w:name w:val="Heading 4 Char2"/>
    <w:aliases w:val="Underlined Char2,small text Char1,body Char2"/>
    <w:rsid w:val="001040EA"/>
    <w:rPr>
      <w:rFonts w:ascii="Bell MT" w:eastAsia="Times New Roman" w:hAnsi="Bell MT"/>
      <w:bCs/>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ravenewclimate.com/2011/10/08/low-intensity-geoengineering-microbubbles-and-microspheres/)" TargetMode="External"/><Relationship Id="rId18" Type="http://schemas.openxmlformats.org/officeDocument/2006/relationships/hyperlink" Target="http://news.nationalgeographic.com/news/energy/2012/01/120117-shale-gas-boom-impact-on-renewabl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oerie.com/article/20130206/OPINION09/302069992/EJ-Dionne%3A-GOP-will-back-immigration-reform" TargetMode="External"/><Relationship Id="rId7" Type="http://schemas.openxmlformats.org/officeDocument/2006/relationships/webSettings" Target="webSettings.xml"/><Relationship Id="rId12" Type="http://schemas.openxmlformats.org/officeDocument/2006/relationships/hyperlink" Target="http://www.huffingtonpost.com/sheldon-filger/russian-economy-faces-dis_b_201147.html" TargetMode="External"/><Relationship Id="rId17" Type="http://schemas.openxmlformats.org/officeDocument/2006/relationships/hyperlink" Target="http://thinkprogress.org/climate/2011/09/09/315845/natural-gas-switching-from-coal-to-gas-increases-warming-for-decades/" TargetMode="External"/><Relationship Id="rId25" Type="http://schemas.openxmlformats.org/officeDocument/2006/relationships/hyperlink" Target="http://www.kcci.com/news/politics/President-to-push-immigration-reform-on-Tuesday/-/9356970/18402338/-/ppmassz/-/index.html" TargetMode="External"/><Relationship Id="rId2" Type="http://schemas.openxmlformats.org/officeDocument/2006/relationships/customXml" Target="../customXml/item2.xml"/><Relationship Id="rId16" Type="http://schemas.openxmlformats.org/officeDocument/2006/relationships/hyperlink" Target="http://news.sciencemag.org/sciencenow/2010/03/could-tiny-bubbles-cool-the-plan.html" TargetMode="External"/><Relationship Id="rId20" Type="http://schemas.openxmlformats.org/officeDocument/2006/relationships/hyperlink" Target="http://www.speedy-fit.co.uk/index2.php?option=com_content&amp;do_pdf=1&amp;id=16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the-american-interest.com/wrm/2012/04/25/north-american-shale-gas-gives-russia-serious-headache/" TargetMode="External"/><Relationship Id="rId24" Type="http://schemas.openxmlformats.org/officeDocument/2006/relationships/hyperlink" Target="http://www.cnn.com/2013/01/29/politics/immigration-plan-bipartisanship/index.html" TargetMode="External"/><Relationship Id="rId5" Type="http://schemas.microsoft.com/office/2007/relationships/stylesWithEffects" Target="stylesWithEffects.xml"/><Relationship Id="rId15" Type="http://schemas.openxmlformats.org/officeDocument/2006/relationships/hyperlink" Target="http://www.heritage.org/research/commentary/2011/05/stop-picking-energy-winners-and-losers-with-the-tax-code" TargetMode="External"/><Relationship Id="rId23" Type="http://schemas.openxmlformats.org/officeDocument/2006/relationships/hyperlink" Target="http://www.huffingtonpost.com/2013/02/07/obama-immigration-reform_n_2638843.html" TargetMode="External"/><Relationship Id="rId10" Type="http://schemas.openxmlformats.org/officeDocument/2006/relationships/hyperlink" Target="http://www.americanprogress.org/issues/2011/04/pdf/manufacturing.pdf-)" TargetMode="External"/><Relationship Id="rId19" Type="http://schemas.openxmlformats.org/officeDocument/2006/relationships/hyperlink" Target="http://www.icis.com/Articles/2009/01/15/9184929/chemicals-to-capture-ccs-potentia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echnologyreview.com/view/416187/us-congress-considers-geoengineering/" TargetMode="External"/><Relationship Id="rId22" Type="http://schemas.openxmlformats.org/officeDocument/2006/relationships/hyperlink" Target="http://www.albanytribune.com/06022013-battle-over-immigration-reform-gathers-stea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50</Pages>
  <Words>37321</Words>
  <Characters>212731</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2013-02-10T01:07:00Z</dcterms:created>
  <dcterms:modified xsi:type="dcterms:W3CDTF">2013-02-10T01:07:00Z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