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C9" w:rsidRDefault="00D61EC9" w:rsidP="00EB3F89">
      <w:pPr>
        <w:pStyle w:val="Heading1"/>
      </w:pPr>
      <w:r>
        <w:t>1AC</w:t>
      </w:r>
    </w:p>
    <w:p w:rsidR="00D61EC9" w:rsidRPr="00F078F5" w:rsidRDefault="00D61EC9" w:rsidP="00D61EC9"/>
    <w:p w:rsidR="00D61EC9" w:rsidRPr="008E0431" w:rsidRDefault="00D61EC9" w:rsidP="00D61EC9">
      <w:pPr>
        <w:pStyle w:val="Heading4"/>
      </w:pPr>
      <w:r>
        <w:t>Plan</w:t>
      </w:r>
      <w:r w:rsidRPr="00520726">
        <w:t>: The United States federal government should substantially reduce restrictions on Ocean Thermal Energy Conversion in the United States imposed by entities other</w:t>
      </w:r>
      <w:r>
        <w:t xml:space="preserve"> than the National Oceanic and Atmospheric Administration.</w:t>
      </w:r>
    </w:p>
    <w:p w:rsidR="00D61EC9" w:rsidRDefault="00D61EC9" w:rsidP="00D61EC9">
      <w:pPr>
        <w:pStyle w:val="Heading3"/>
      </w:pPr>
      <w:r>
        <w:lastRenderedPageBreak/>
        <w:t>Solvency</w:t>
      </w:r>
    </w:p>
    <w:p w:rsidR="00D61EC9" w:rsidRPr="008A6154" w:rsidRDefault="00D61EC9" w:rsidP="00D61EC9">
      <w:pPr>
        <w:pStyle w:val="Heading4"/>
      </w:pPr>
      <w:r w:rsidRPr="008A6154">
        <w:t xml:space="preserve">Current patchwork of </w:t>
      </w:r>
      <w:r>
        <w:t xml:space="preserve">zoning </w:t>
      </w:r>
      <w:r w:rsidRPr="008A6154">
        <w:t>restrictions prevents commercial viability—removing it is key to solve</w:t>
      </w:r>
    </w:p>
    <w:p w:rsidR="00D61EC9" w:rsidRDefault="00D61EC9" w:rsidP="00D61EC9">
      <w:pPr>
        <w:rPr>
          <w:rFonts w:eastAsiaTheme="minorHAnsi"/>
        </w:rPr>
      </w:pPr>
      <w:proofErr w:type="spellStart"/>
      <w:r w:rsidRPr="00835A89">
        <w:rPr>
          <w:rStyle w:val="StyleStyleBold12pt"/>
        </w:rPr>
        <w:t>Griset</w:t>
      </w:r>
      <w:proofErr w:type="spellEnd"/>
      <w:r w:rsidRPr="00835A89">
        <w:rPr>
          <w:rStyle w:val="StyleStyleBold12pt"/>
        </w:rPr>
        <w:t xml:space="preserve"> 2010</w:t>
      </w:r>
      <w:r w:rsidRPr="00835A89">
        <w:rPr>
          <w:rFonts w:eastAsiaTheme="minorHAnsi"/>
        </w:rPr>
        <w:t>(Todd, J.D. from the University of Pennsylvania, advises utilities going before state and federal regulating agencies, "Harnessing the Ocean's Power: Opportunities in Renewable Ocean Energy Resources", Ocean and Coastal Law Journal, Vol. 16:2)</w:t>
      </w:r>
    </w:p>
    <w:p w:rsidR="00D61EC9" w:rsidRDefault="00D61EC9" w:rsidP="00D61EC9">
      <w:pPr>
        <w:rPr>
          <w:rFonts w:eastAsiaTheme="minorHAnsi"/>
        </w:rPr>
      </w:pPr>
    </w:p>
    <w:p w:rsidR="00D61EC9" w:rsidRDefault="00D61EC9" w:rsidP="00D61EC9">
      <w:pPr>
        <w:rPr>
          <w:rFonts w:eastAsiaTheme="minorHAnsi"/>
          <w:sz w:val="16"/>
        </w:rPr>
      </w:pPr>
      <w:r w:rsidRPr="008A1F96">
        <w:rPr>
          <w:rFonts w:eastAsiaTheme="minorHAnsi"/>
          <w:sz w:val="16"/>
        </w:rPr>
        <w:t xml:space="preserve">Whether renewable ocean energy </w:t>
      </w:r>
    </w:p>
    <w:p w:rsidR="00D61EC9" w:rsidRDefault="00D61EC9" w:rsidP="00D61EC9">
      <w:pPr>
        <w:rPr>
          <w:rFonts w:eastAsiaTheme="minorHAnsi"/>
          <w:sz w:val="16"/>
        </w:rPr>
      </w:pPr>
      <w:r>
        <w:rPr>
          <w:rFonts w:eastAsiaTheme="minorHAnsi"/>
          <w:sz w:val="16"/>
        </w:rPr>
        <w:t>AND</w:t>
      </w:r>
    </w:p>
    <w:p w:rsidR="00D61EC9" w:rsidRPr="008A1F96" w:rsidRDefault="00D61EC9" w:rsidP="00D61EC9">
      <w:pPr>
        <w:rPr>
          <w:rFonts w:eastAsiaTheme="minorHAnsi"/>
          <w:sz w:val="16"/>
        </w:rPr>
      </w:pPr>
      <w:proofErr w:type="gramStart"/>
      <w:r w:rsidRPr="009143B7">
        <w:rPr>
          <w:rStyle w:val="StyleBoldUnderline"/>
          <w:rFonts w:eastAsiaTheme="minorHAnsi"/>
        </w:rPr>
        <w:t>promote</w:t>
      </w:r>
      <w:proofErr w:type="gramEnd"/>
      <w:r w:rsidRPr="009143B7">
        <w:rPr>
          <w:rStyle w:val="StyleBoldUnderline"/>
          <w:rFonts w:eastAsiaTheme="minorHAnsi"/>
        </w:rPr>
        <w:t xml:space="preserve"> their cost-effective development.</w:t>
      </w:r>
    </w:p>
    <w:p w:rsidR="00D61EC9" w:rsidRDefault="00D61EC9" w:rsidP="00D61EC9">
      <w:pPr>
        <w:pStyle w:val="Heading4"/>
      </w:pPr>
      <w:r>
        <w:t>Overlapping regulation of OTEC collapses the industry—both state and federal agencies can claim jurisdiction, preventing a viable industry from developing</w:t>
      </w:r>
    </w:p>
    <w:p w:rsidR="00D61EC9" w:rsidRDefault="00D61EC9" w:rsidP="00D61EC9">
      <w:proofErr w:type="spellStart"/>
      <w:r w:rsidRPr="003550A9">
        <w:rPr>
          <w:rStyle w:val="StyleStyleBold12pt"/>
        </w:rPr>
        <w:t>Elefant</w:t>
      </w:r>
      <w:proofErr w:type="spellEnd"/>
      <w:r w:rsidRPr="003550A9">
        <w:rPr>
          <w:rStyle w:val="StyleStyleBold12pt"/>
        </w:rPr>
        <w:t xml:space="preserve"> 2002</w:t>
      </w:r>
      <w:r w:rsidRPr="003550A9">
        <w:t xml:space="preserve">(Carolyn, Principle Attorney at LOCE, November 19, " Proposed Strategies for Addressing Regulatory Uncertainty in Ocean Energy Development in the United States ", </w:t>
      </w:r>
      <w:hyperlink r:id="rId8" w:history="1">
        <w:r w:rsidRPr="00401E9F">
          <w:rPr>
            <w:rStyle w:val="Hyperlink"/>
          </w:rPr>
          <w:t>http://www.energypulse.net/centers/article/article_display.cfm?a_id=79</w:t>
        </w:r>
      </w:hyperlink>
      <w:r w:rsidRPr="003550A9">
        <w:t>)</w:t>
      </w:r>
    </w:p>
    <w:p w:rsidR="00D61EC9" w:rsidRPr="003550A9" w:rsidRDefault="00D61EC9" w:rsidP="00D61EC9"/>
    <w:p w:rsidR="00D61EC9" w:rsidRDefault="00D61EC9" w:rsidP="00D61EC9">
      <w:pPr>
        <w:rPr>
          <w:sz w:val="16"/>
        </w:rPr>
      </w:pPr>
      <w:r w:rsidRPr="008A1F96">
        <w:rPr>
          <w:sz w:val="16"/>
        </w:rPr>
        <w:t xml:space="preserve">The foregoing events suggest that </w:t>
      </w:r>
    </w:p>
    <w:p w:rsidR="00D61EC9" w:rsidRDefault="00D61EC9" w:rsidP="00D61EC9">
      <w:pPr>
        <w:rPr>
          <w:sz w:val="16"/>
        </w:rPr>
      </w:pPr>
      <w:r>
        <w:rPr>
          <w:sz w:val="16"/>
        </w:rPr>
        <w:t>AND</w:t>
      </w:r>
    </w:p>
    <w:p w:rsidR="00D61EC9" w:rsidRPr="003550A9" w:rsidRDefault="00D61EC9" w:rsidP="00D61EC9">
      <w:pPr>
        <w:rPr>
          <w:rStyle w:val="StyleBoldUnderline"/>
        </w:rPr>
      </w:pPr>
      <w:proofErr w:type="gramStart"/>
      <w:r w:rsidRPr="00B77444">
        <w:rPr>
          <w:rStyle w:val="StyleBoldUnderline"/>
          <w:highlight w:val="yellow"/>
        </w:rPr>
        <w:t>investors</w:t>
      </w:r>
      <w:proofErr w:type="gramEnd"/>
      <w:r w:rsidRPr="00B77444">
        <w:rPr>
          <w:rStyle w:val="StyleBoldUnderline"/>
          <w:highlight w:val="yellow"/>
        </w:rPr>
        <w:t xml:space="preserve"> from funding projects</w:t>
      </w:r>
      <w:r w:rsidRPr="003550A9">
        <w:rPr>
          <w:rStyle w:val="StyleBoldUnderline"/>
        </w:rPr>
        <w:t>.</w:t>
      </w:r>
    </w:p>
    <w:p w:rsidR="00D61EC9" w:rsidRPr="00F078F5" w:rsidRDefault="00D61EC9" w:rsidP="00D61EC9"/>
    <w:p w:rsidR="00D61EC9" w:rsidRDefault="00D61EC9" w:rsidP="00D61EC9">
      <w:pPr>
        <w:pStyle w:val="Heading4"/>
      </w:pPr>
      <w:r>
        <w:t>OTEC is feasible, economically viable, and recent advancements solve all problems</w:t>
      </w:r>
    </w:p>
    <w:p w:rsidR="00D61EC9" w:rsidRDefault="00D61EC9" w:rsidP="00D61EC9">
      <w:proofErr w:type="spellStart"/>
      <w:r w:rsidRPr="009E3C23">
        <w:rPr>
          <w:rStyle w:val="StyleStyleBold12pt"/>
        </w:rPr>
        <w:t>McCallister</w:t>
      </w:r>
      <w:proofErr w:type="spellEnd"/>
      <w:r w:rsidRPr="009E3C23">
        <w:rPr>
          <w:rStyle w:val="StyleStyleBold12pt"/>
        </w:rPr>
        <w:t xml:space="preserve"> and McLaughlin 2012</w:t>
      </w:r>
      <w:r w:rsidRPr="009E3C23">
        <w:t>(Captain Michael, Senior Engineer with Sound and Sea Technology, Commander Steve, Critical Infrastructure Programs Manager at Sound and Sea Technology, January, "Renewable Energy from the Ocean", U.S. Naval Institute Proceedings, Vol. 138, Issue 1, EBSCO)</w:t>
      </w:r>
    </w:p>
    <w:p w:rsidR="00D61EC9" w:rsidRPr="009E3C23" w:rsidRDefault="00D61EC9" w:rsidP="00D61EC9"/>
    <w:p w:rsidR="00D61EC9" w:rsidRDefault="00D61EC9" w:rsidP="00D61EC9">
      <w:pPr>
        <w:rPr>
          <w:sz w:val="16"/>
        </w:rPr>
      </w:pPr>
      <w:r w:rsidRPr="001C5FD8">
        <w:rPr>
          <w:sz w:val="16"/>
        </w:rPr>
        <w:t xml:space="preserve">The well-known </w:t>
      </w:r>
      <w:r w:rsidRPr="001C5FD8">
        <w:rPr>
          <w:rFonts w:eastAsiaTheme="majorEastAsia"/>
          <w:sz w:val="16"/>
        </w:rPr>
        <w:t>OTEC</w:t>
      </w:r>
      <w:r w:rsidRPr="001C5FD8">
        <w:rPr>
          <w:sz w:val="16"/>
        </w:rPr>
        <w:t xml:space="preserve"> operating principles date </w:t>
      </w:r>
    </w:p>
    <w:p w:rsidR="00D61EC9" w:rsidRDefault="00D61EC9" w:rsidP="00D61EC9">
      <w:pPr>
        <w:rPr>
          <w:sz w:val="16"/>
        </w:rPr>
      </w:pPr>
      <w:r>
        <w:rPr>
          <w:sz w:val="16"/>
        </w:rPr>
        <w:t>AND</w:t>
      </w:r>
    </w:p>
    <w:p w:rsidR="00D61EC9" w:rsidRPr="001C5FD8" w:rsidRDefault="00D61EC9" w:rsidP="00D61EC9">
      <w:pPr>
        <w:rPr>
          <w:sz w:val="16"/>
        </w:rPr>
      </w:pPr>
      <w:proofErr w:type="gramStart"/>
      <w:r w:rsidRPr="001C5FD8">
        <w:rPr>
          <w:sz w:val="16"/>
        </w:rPr>
        <w:t>reducing</w:t>
      </w:r>
      <w:proofErr w:type="gramEnd"/>
      <w:r w:rsidRPr="001C5FD8">
        <w:rPr>
          <w:sz w:val="16"/>
        </w:rPr>
        <w:t xml:space="preserve"> technical risks associated with commercialization.</w:t>
      </w:r>
    </w:p>
    <w:p w:rsidR="00D61EC9" w:rsidRPr="000E77F4" w:rsidRDefault="00D61EC9" w:rsidP="00D61EC9">
      <w:pPr>
        <w:pStyle w:val="Heading4"/>
      </w:pPr>
    </w:p>
    <w:p w:rsidR="00D61EC9" w:rsidRDefault="00D61EC9" w:rsidP="00D61EC9">
      <w:pPr>
        <w:pStyle w:val="Heading3"/>
      </w:pPr>
      <w:r>
        <w:t>Advantage One – Warming</w:t>
      </w:r>
    </w:p>
    <w:p w:rsidR="00D61EC9" w:rsidRDefault="00D61EC9" w:rsidP="00D61EC9">
      <w:pPr>
        <w:pStyle w:val="Heading4"/>
        <w:rPr>
          <w:rFonts w:eastAsiaTheme="minorHAnsi"/>
        </w:rPr>
      </w:pPr>
      <w:r>
        <w:rPr>
          <w:rFonts w:eastAsiaTheme="minorHAnsi"/>
        </w:rPr>
        <w:t>OTEC solves both power plants and vehicle emissions—key to reduce CO2</w:t>
      </w:r>
    </w:p>
    <w:p w:rsidR="00D61EC9" w:rsidRPr="00A03633" w:rsidRDefault="00D61EC9" w:rsidP="00D61EC9">
      <w:proofErr w:type="spellStart"/>
      <w:r w:rsidRPr="00A03633">
        <w:rPr>
          <w:rStyle w:val="StyleStyleBold12pt"/>
        </w:rPr>
        <w:t>Magesh</w:t>
      </w:r>
      <w:proofErr w:type="spellEnd"/>
      <w:r w:rsidRPr="00A03633">
        <w:rPr>
          <w:rStyle w:val="StyleStyleBold12pt"/>
        </w:rPr>
        <w:t xml:space="preserve"> 10</w:t>
      </w:r>
      <w:r>
        <w:t xml:space="preserve"> (R., Coastal </w:t>
      </w:r>
      <w:proofErr w:type="spellStart"/>
      <w:r>
        <w:t>Energ</w:t>
      </w:r>
      <w:proofErr w:type="spellEnd"/>
      <w:r>
        <w:t xml:space="preserve"> </w:t>
      </w:r>
      <w:proofErr w:type="spellStart"/>
      <w:r>
        <w:t>Pvt</w:t>
      </w:r>
      <w:proofErr w:type="spellEnd"/>
      <w:r>
        <w:t xml:space="preserve">, "OTEC </w:t>
      </w:r>
      <w:proofErr w:type="spellStart"/>
      <w:r>
        <w:t>TEchnology</w:t>
      </w:r>
      <w:proofErr w:type="spellEnd"/>
      <w:r>
        <w:t xml:space="preserve"> - A World of Clean Energy and Water," World Congress on Engineering, </w:t>
      </w:r>
      <w:proofErr w:type="spellStart"/>
      <w:r>
        <w:t>Vol</w:t>
      </w:r>
      <w:proofErr w:type="spellEnd"/>
      <w:r>
        <w:t xml:space="preserve"> II, June 30)</w:t>
      </w:r>
    </w:p>
    <w:p w:rsidR="00D61EC9" w:rsidRPr="00711F30" w:rsidRDefault="00D61EC9" w:rsidP="00D61EC9">
      <w:pPr>
        <w:rPr>
          <w:rFonts w:eastAsiaTheme="minorHAnsi"/>
        </w:rPr>
      </w:pPr>
    </w:p>
    <w:p w:rsidR="00D61EC9" w:rsidRDefault="00D61EC9" w:rsidP="00D61EC9">
      <w:pPr>
        <w:rPr>
          <w:rFonts w:eastAsiaTheme="minorHAnsi"/>
          <w:sz w:val="16"/>
        </w:rPr>
      </w:pPr>
      <w:r w:rsidRPr="003A3C69">
        <w:rPr>
          <w:rFonts w:eastAsiaTheme="minorHAnsi"/>
          <w:sz w:val="16"/>
        </w:rPr>
        <w:t xml:space="preserve">Scientists all over the world are </w:t>
      </w:r>
    </w:p>
    <w:p w:rsidR="00D61EC9" w:rsidRDefault="00D61EC9" w:rsidP="00D61EC9">
      <w:pPr>
        <w:rPr>
          <w:rFonts w:eastAsiaTheme="minorHAnsi"/>
          <w:sz w:val="16"/>
        </w:rPr>
      </w:pPr>
      <w:r>
        <w:rPr>
          <w:rFonts w:eastAsiaTheme="minorHAnsi"/>
          <w:sz w:val="16"/>
        </w:rPr>
        <w:t>AND</w:t>
      </w:r>
    </w:p>
    <w:p w:rsidR="00D61EC9" w:rsidRDefault="00D61EC9" w:rsidP="00D61EC9">
      <w:pPr>
        <w:rPr>
          <w:rStyle w:val="StyleBoldUnderline"/>
          <w:rFonts w:eastAsiaTheme="minorHAnsi"/>
        </w:rPr>
      </w:pPr>
      <w:proofErr w:type="gramStart"/>
      <w:r w:rsidRPr="008A1F96">
        <w:rPr>
          <w:rStyle w:val="StyleBoldUnderline"/>
          <w:rFonts w:eastAsiaTheme="minorHAnsi"/>
          <w:highlight w:val="yellow"/>
        </w:rPr>
        <w:t>sale</w:t>
      </w:r>
      <w:proofErr w:type="gramEnd"/>
      <w:r w:rsidRPr="008A1F96">
        <w:rPr>
          <w:rStyle w:val="StyleBoldUnderline"/>
          <w:rFonts w:eastAsiaTheme="minorHAnsi"/>
          <w:highlight w:val="yellow"/>
        </w:rPr>
        <w:t xml:space="preserve"> of the desalinated water.</w:t>
      </w:r>
    </w:p>
    <w:p w:rsidR="00D61EC9" w:rsidRDefault="00D61EC9" w:rsidP="00D61EC9">
      <w:pPr>
        <w:pStyle w:val="Heading4"/>
      </w:pPr>
      <w:r>
        <w:t xml:space="preserve">OTEC is key—it provides </w:t>
      </w:r>
      <w:proofErr w:type="spellStart"/>
      <w:r>
        <w:t>baseload</w:t>
      </w:r>
      <w:proofErr w:type="spellEnd"/>
      <w:r>
        <w:t xml:space="preserve"> power, has the capability to power the globe</w:t>
      </w:r>
    </w:p>
    <w:p w:rsidR="00D61EC9" w:rsidRDefault="00D61EC9" w:rsidP="00D61EC9">
      <w:r w:rsidRPr="008E58E3">
        <w:rPr>
          <w:rStyle w:val="StyleStyleBold12pt"/>
        </w:rPr>
        <w:t>Blue Rise 2012</w:t>
      </w:r>
      <w:r w:rsidRPr="008E58E3">
        <w:t>(</w:t>
      </w:r>
      <w:proofErr w:type="spellStart"/>
      <w:r w:rsidRPr="008E58E3">
        <w:t>BlueRise</w:t>
      </w:r>
      <w:proofErr w:type="spellEnd"/>
      <w:r w:rsidRPr="008E58E3">
        <w:t xml:space="preserve">, technology </w:t>
      </w:r>
      <w:proofErr w:type="spellStart"/>
      <w:r w:rsidRPr="008E58E3">
        <w:t>proider</w:t>
      </w:r>
      <w:proofErr w:type="spellEnd"/>
      <w:r w:rsidRPr="008E58E3">
        <w:t xml:space="preserve"> in the Ocean Energy Market, "Ocean Thermal Energy Conversion", </w:t>
      </w:r>
      <w:hyperlink r:id="rId9" w:history="1">
        <w:r w:rsidRPr="00401E9F">
          <w:rPr>
            <w:rStyle w:val="Hyperlink"/>
          </w:rPr>
          <w:t>http://www.bluerise.nl/technology/ocean-thermal-energy-conversion/</w:t>
        </w:r>
      </w:hyperlink>
      <w:r w:rsidRPr="008E58E3">
        <w:t>)</w:t>
      </w:r>
    </w:p>
    <w:p w:rsidR="00D61EC9" w:rsidRDefault="00D61EC9" w:rsidP="00D61EC9"/>
    <w:p w:rsidR="00D61EC9" w:rsidRDefault="00D61EC9" w:rsidP="00D61EC9">
      <w:pPr>
        <w:rPr>
          <w:rStyle w:val="underline"/>
          <w:highlight w:val="yellow"/>
        </w:rPr>
      </w:pPr>
      <w:r w:rsidRPr="008E58E3">
        <w:t xml:space="preserve">Ocean Thermal Energy Conversion </w:t>
      </w:r>
      <w:r w:rsidRPr="008A1F96">
        <w:rPr>
          <w:rStyle w:val="underline"/>
          <w:highlight w:val="yellow"/>
        </w:rPr>
        <w:t>(</w:t>
      </w:r>
    </w:p>
    <w:p w:rsidR="00D61EC9" w:rsidRDefault="00D61EC9" w:rsidP="00D61EC9">
      <w:pPr>
        <w:rPr>
          <w:rStyle w:val="underline"/>
          <w:highlight w:val="yellow"/>
        </w:rPr>
      </w:pPr>
      <w:r>
        <w:rPr>
          <w:rStyle w:val="underline"/>
          <w:highlight w:val="yellow"/>
        </w:rPr>
        <w:t>AND</w:t>
      </w:r>
    </w:p>
    <w:p w:rsidR="00D61EC9" w:rsidRPr="008E58E3" w:rsidRDefault="00D61EC9" w:rsidP="00D61EC9">
      <w:proofErr w:type="gramStart"/>
      <w:r w:rsidRPr="008A1F96">
        <w:rPr>
          <w:rStyle w:val="underline"/>
          <w:highlight w:val="yellow"/>
        </w:rPr>
        <w:t>an</w:t>
      </w:r>
      <w:proofErr w:type="gramEnd"/>
      <w:r w:rsidRPr="008A1F96">
        <w:rPr>
          <w:rStyle w:val="underline"/>
          <w:highlight w:val="yellow"/>
        </w:rPr>
        <w:t xml:space="preserve"> attractive alternative form of energy</w:t>
      </w:r>
      <w:r w:rsidRPr="008A1F96">
        <w:rPr>
          <w:rStyle w:val="underline"/>
        </w:rPr>
        <w:t>.</w:t>
      </w:r>
    </w:p>
    <w:p w:rsidR="00D61EC9" w:rsidRPr="00734070" w:rsidRDefault="00D61EC9" w:rsidP="00D61EC9">
      <w:pPr>
        <w:pStyle w:val="Heading4"/>
      </w:pPr>
      <w:r>
        <w:t xml:space="preserve">It </w:t>
      </w:r>
      <w:r w:rsidRPr="00734070">
        <w:t xml:space="preserve">sequesters enough carbon to </w:t>
      </w:r>
      <w:r w:rsidRPr="00734070">
        <w:rPr>
          <w:u w:val="single"/>
        </w:rPr>
        <w:t>end</w:t>
      </w:r>
      <w:r w:rsidRPr="00734070">
        <w:t xml:space="preserve"> climate change</w:t>
      </w:r>
    </w:p>
    <w:p w:rsidR="00D61EC9" w:rsidRPr="00734070" w:rsidRDefault="00D61EC9" w:rsidP="00D61EC9">
      <w:r w:rsidRPr="00734070">
        <w:rPr>
          <w:rStyle w:val="StyleBoldUnderline"/>
        </w:rPr>
        <w:t>Barry 8</w:t>
      </w:r>
      <w:r w:rsidRPr="00734070">
        <w:t xml:space="preserve"> (Christopher, Naval Architect and Co-Chair of the Society of Naval Architects and Marine Engineers, “Ocean Thermal Energy Conversion and CO2 Sequestration,” July 1, http://renewenergy.wordpress.com/2008/07/01/ocean-thermal-energy-conversion-and-co2-sequestration/)</w:t>
      </w:r>
    </w:p>
    <w:p w:rsidR="00D61EC9" w:rsidRDefault="00D61EC9" w:rsidP="00D61EC9">
      <w:pPr>
        <w:pStyle w:val="card"/>
        <w:ind w:left="0"/>
      </w:pPr>
    </w:p>
    <w:p w:rsidR="00D61EC9" w:rsidRDefault="00D61EC9" w:rsidP="00D61EC9">
      <w:pPr>
        <w:pStyle w:val="card"/>
        <w:ind w:left="0"/>
        <w:rPr>
          <w:rStyle w:val="StyleBoldUnderline"/>
        </w:rPr>
      </w:pPr>
      <w:r w:rsidRPr="008A1F96">
        <w:rPr>
          <w:sz w:val="16"/>
        </w:rPr>
        <w:t xml:space="preserve">However, </w:t>
      </w:r>
      <w:r w:rsidRPr="00734070">
        <w:rPr>
          <w:rStyle w:val="StyleBoldUnderline"/>
        </w:rPr>
        <w:t xml:space="preserve">deep cold water is </w:t>
      </w:r>
    </w:p>
    <w:p w:rsidR="00D61EC9" w:rsidRDefault="00D61EC9" w:rsidP="00D61EC9">
      <w:pPr>
        <w:pStyle w:val="card"/>
        <w:ind w:left="0"/>
        <w:rPr>
          <w:rStyle w:val="StyleBoldUnderline"/>
        </w:rPr>
      </w:pPr>
      <w:r>
        <w:rPr>
          <w:rStyle w:val="StyleBoldUnderline"/>
        </w:rPr>
        <w:t>AND</w:t>
      </w:r>
    </w:p>
    <w:p w:rsidR="00D61EC9" w:rsidRDefault="00D61EC9" w:rsidP="00D61EC9">
      <w:pPr>
        <w:pStyle w:val="card"/>
        <w:ind w:left="0"/>
        <w:rPr>
          <w:rStyle w:val="Emphasis"/>
        </w:rPr>
      </w:pPr>
      <w:r w:rsidRPr="00734070">
        <w:rPr>
          <w:rStyle w:val="Emphasis"/>
        </w:rPr>
        <w:t xml:space="preserve">MW plants </w:t>
      </w:r>
      <w:r w:rsidRPr="008A1F96">
        <w:rPr>
          <w:rStyle w:val="Emphasis"/>
          <w:highlight w:val="yellow"/>
        </w:rPr>
        <w:t>might meet this.</w:t>
      </w:r>
    </w:p>
    <w:p w:rsidR="00D61EC9" w:rsidRDefault="00D61EC9" w:rsidP="00D61EC9">
      <w:pPr>
        <w:pStyle w:val="Heading4"/>
        <w:rPr>
          <w:rFonts w:eastAsiaTheme="minorHAnsi"/>
        </w:rPr>
      </w:pPr>
      <w:r>
        <w:rPr>
          <w:rFonts w:eastAsiaTheme="minorHAnsi"/>
        </w:rPr>
        <w:t xml:space="preserve">Warming is real, anthropogenic and causes extinction—answers all their </w:t>
      </w:r>
      <w:proofErr w:type="spellStart"/>
      <w:r>
        <w:rPr>
          <w:rFonts w:eastAsiaTheme="minorHAnsi"/>
        </w:rPr>
        <w:t>args</w:t>
      </w:r>
      <w:proofErr w:type="spellEnd"/>
    </w:p>
    <w:p w:rsidR="00D61EC9" w:rsidRDefault="00D61EC9" w:rsidP="00D61EC9">
      <w:pPr>
        <w:rPr>
          <w:rFonts w:eastAsiaTheme="minorHAnsi"/>
        </w:rPr>
      </w:pPr>
      <w:proofErr w:type="spellStart"/>
      <w:r w:rsidRPr="008E0431">
        <w:rPr>
          <w:rStyle w:val="StyleStyleBold12pt"/>
        </w:rPr>
        <w:t>Prothero</w:t>
      </w:r>
      <w:proofErr w:type="spellEnd"/>
      <w:r w:rsidRPr="008E0431">
        <w:rPr>
          <w:rStyle w:val="StyleStyleBold12pt"/>
        </w:rPr>
        <w:t xml:space="preserve"> 2012</w:t>
      </w:r>
      <w:r w:rsidRPr="008E0431">
        <w:rPr>
          <w:rFonts w:eastAsiaTheme="minorHAnsi"/>
        </w:rPr>
        <w:t xml:space="preserve">(Donald, Professor of Geology at Occidental College and Lecturer in </w:t>
      </w:r>
      <w:proofErr w:type="spellStart"/>
      <w:r w:rsidRPr="008E0431">
        <w:rPr>
          <w:rFonts w:eastAsiaTheme="minorHAnsi"/>
        </w:rPr>
        <w:t>Geobiology</w:t>
      </w:r>
      <w:proofErr w:type="spellEnd"/>
      <w:r w:rsidRPr="008E0431">
        <w:rPr>
          <w:rFonts w:eastAsiaTheme="minorHAnsi"/>
        </w:rPr>
        <w:t xml:space="preserve"> at the California Institute of Technology, March 1, "How We Know Global Warming is Real and Human Caused", EBSCO)</w:t>
      </w:r>
    </w:p>
    <w:p w:rsidR="00D61EC9" w:rsidRDefault="00D61EC9" w:rsidP="00D61EC9">
      <w:pPr>
        <w:rPr>
          <w:rFonts w:eastAsiaTheme="minorHAnsi"/>
        </w:rPr>
      </w:pPr>
    </w:p>
    <w:p w:rsidR="00D61EC9" w:rsidRDefault="00D61EC9" w:rsidP="00D61EC9">
      <w:pPr>
        <w:rPr>
          <w:rStyle w:val="underline"/>
          <w:rFonts w:eastAsiaTheme="minorHAnsi"/>
        </w:rPr>
      </w:pPr>
      <w:r w:rsidRPr="00D10749">
        <w:rPr>
          <w:rStyle w:val="underline"/>
          <w:rFonts w:eastAsiaTheme="minorHAnsi"/>
        </w:rPr>
        <w:t xml:space="preserve">How do we know that </w:t>
      </w:r>
      <w:r w:rsidRPr="003C3748">
        <w:rPr>
          <w:rStyle w:val="underline"/>
          <w:rFonts w:eastAsiaTheme="minorHAnsi"/>
          <w:highlight w:val="cyan"/>
        </w:rPr>
        <w:t xml:space="preserve">global </w:t>
      </w:r>
      <w:proofErr w:type="gramStart"/>
      <w:r w:rsidRPr="003C3748">
        <w:rPr>
          <w:rStyle w:val="underline"/>
          <w:rFonts w:eastAsiaTheme="minorHAnsi"/>
          <w:highlight w:val="cyan"/>
        </w:rPr>
        <w:t>warming</w:t>
      </w:r>
      <w:proofErr w:type="gramEnd"/>
      <w:r w:rsidRPr="003C3748">
        <w:rPr>
          <w:rStyle w:val="underline"/>
          <w:rFonts w:eastAsiaTheme="minorHAnsi"/>
          <w:highlight w:val="cyan"/>
        </w:rPr>
        <w:t xml:space="preserve"> </w:t>
      </w:r>
    </w:p>
    <w:p w:rsidR="00D61EC9" w:rsidRDefault="00D61EC9" w:rsidP="00D61EC9">
      <w:pPr>
        <w:rPr>
          <w:rStyle w:val="underline"/>
          <w:rFonts w:eastAsiaTheme="minorHAnsi"/>
        </w:rPr>
      </w:pPr>
      <w:r>
        <w:rPr>
          <w:rStyle w:val="underline"/>
          <w:rFonts w:eastAsiaTheme="minorHAnsi"/>
        </w:rPr>
        <w:t>AND</w:t>
      </w:r>
    </w:p>
    <w:p w:rsidR="00D61EC9" w:rsidRPr="003C3748" w:rsidRDefault="00D61EC9" w:rsidP="00D61EC9">
      <w:pPr>
        <w:rPr>
          <w:rFonts w:eastAsiaTheme="minorHAnsi"/>
          <w:sz w:val="16"/>
        </w:rPr>
      </w:pPr>
      <w:proofErr w:type="gramStart"/>
      <w:r w:rsidRPr="003C3748">
        <w:rPr>
          <w:rFonts w:eastAsiaTheme="minorHAnsi"/>
          <w:sz w:val="16"/>
        </w:rPr>
        <w:t>would</w:t>
      </w:r>
      <w:proofErr w:type="gramEnd"/>
      <w:r w:rsidRPr="003C3748">
        <w:rPr>
          <w:rFonts w:eastAsiaTheme="minorHAnsi"/>
          <w:sz w:val="16"/>
        </w:rPr>
        <w:t xml:space="preserve"> lie deep underwater. </w:t>
      </w:r>
    </w:p>
    <w:p w:rsidR="00D61EC9" w:rsidRPr="0090380D" w:rsidRDefault="00D61EC9" w:rsidP="00D61EC9">
      <w:pPr>
        <w:pStyle w:val="Heading4"/>
      </w:pPr>
      <w:r w:rsidRPr="0090380D">
        <w:t>Warming causes extinction</w:t>
      </w:r>
    </w:p>
    <w:p w:rsidR="00D61EC9" w:rsidRPr="0090380D" w:rsidRDefault="00D61EC9" w:rsidP="00D61EC9">
      <w:proofErr w:type="spellStart"/>
      <w:r w:rsidRPr="0090380D">
        <w:rPr>
          <w:rStyle w:val="StyleStyleBold12pt"/>
        </w:rPr>
        <w:t>Sify</w:t>
      </w:r>
      <w:proofErr w:type="spellEnd"/>
      <w:r w:rsidRPr="0090380D">
        <w:rPr>
          <w:rStyle w:val="StyleStyleBold12pt"/>
        </w:rPr>
        <w:t xml:space="preserve"> 2010</w:t>
      </w:r>
      <w:r w:rsidRPr="0090380D">
        <w:t xml:space="preserve"> – Sydney newspaper citing </w:t>
      </w:r>
      <w:proofErr w:type="spellStart"/>
      <w:r w:rsidRPr="0090380D">
        <w:t>Ove</w:t>
      </w:r>
      <w:proofErr w:type="spellEnd"/>
      <w:r w:rsidRPr="0090380D">
        <w:t xml:space="preserve"> </w:t>
      </w:r>
      <w:proofErr w:type="spellStart"/>
      <w:r w:rsidRPr="0090380D">
        <w:t>Hoegh-Guldberg</w:t>
      </w:r>
      <w:proofErr w:type="spellEnd"/>
      <w:r w:rsidRPr="0090380D">
        <w:t xml:space="preserve">, professor at University of Queensland and Director of the Global Change Institute, and John Bruno, associate professor of Marine Science at UNC; </w:t>
      </w:r>
      <w:proofErr w:type="spellStart"/>
      <w:r w:rsidRPr="0090380D">
        <w:t>Sify</w:t>
      </w:r>
      <w:proofErr w:type="spellEnd"/>
      <w:r w:rsidRPr="0090380D">
        <w:t xml:space="preserve"> News, “Could unbridled climate changes lead to human extinction?</w:t>
      </w:r>
      <w:proofErr w:type="gramStart"/>
      <w:r w:rsidRPr="0090380D">
        <w:t>”,</w:t>
      </w:r>
      <w:proofErr w:type="gramEnd"/>
      <w:r w:rsidRPr="0090380D">
        <w:t xml:space="preserve"> http://www.sify.com/news/could-unbridled-climate-changes-lead-to-human-extinction-news-international-kgtrOhdaahc.html</w:t>
      </w:r>
    </w:p>
    <w:p w:rsidR="00D61EC9" w:rsidRDefault="00D61EC9" w:rsidP="00D61EC9">
      <w:pPr>
        <w:rPr>
          <w:sz w:val="16"/>
        </w:rPr>
      </w:pPr>
      <w:r w:rsidRPr="00D411B3">
        <w:rPr>
          <w:sz w:val="16"/>
        </w:rPr>
        <w:t xml:space="preserve">The findings of the comprehensive </w:t>
      </w:r>
    </w:p>
    <w:p w:rsidR="00D61EC9" w:rsidRDefault="00D61EC9" w:rsidP="00D61EC9">
      <w:pPr>
        <w:rPr>
          <w:sz w:val="16"/>
        </w:rPr>
      </w:pPr>
      <w:r>
        <w:rPr>
          <w:sz w:val="16"/>
        </w:rPr>
        <w:t>AND</w:t>
      </w:r>
    </w:p>
    <w:p w:rsidR="00D61EC9" w:rsidRPr="00D411B3" w:rsidRDefault="00D61EC9" w:rsidP="00D61EC9">
      <w:pPr>
        <w:rPr>
          <w:b/>
          <w:sz w:val="16"/>
        </w:rPr>
      </w:pPr>
      <w:proofErr w:type="gramStart"/>
      <w:r w:rsidRPr="00D411B3">
        <w:rPr>
          <w:rStyle w:val="StyleBoldUnderline"/>
          <w:sz w:val="16"/>
        </w:rPr>
        <w:t>were</w:t>
      </w:r>
      <w:proofErr w:type="gramEnd"/>
      <w:r w:rsidRPr="00D411B3">
        <w:rPr>
          <w:rStyle w:val="StyleBoldUnderline"/>
          <w:sz w:val="16"/>
        </w:rPr>
        <w:t xml:space="preserve"> published in Science.</w:t>
      </w:r>
    </w:p>
    <w:p w:rsidR="00D61EC9" w:rsidRDefault="00D61EC9" w:rsidP="00D61EC9">
      <w:pPr>
        <w:pStyle w:val="Heading4"/>
      </w:pPr>
      <w:r>
        <w:t>Independently, CO2 releases cause acidification</w:t>
      </w:r>
    </w:p>
    <w:p w:rsidR="00D61EC9" w:rsidRPr="00365497" w:rsidRDefault="00D61EC9" w:rsidP="00D61EC9">
      <w:r w:rsidRPr="00365497">
        <w:rPr>
          <w:rStyle w:val="StyleStyleBold12pt"/>
        </w:rPr>
        <w:t>Messenger 2012</w:t>
      </w:r>
      <w:r w:rsidRPr="00365497">
        <w:t>(Stephen, Freelance Author specializing in environmental issues, January 22, "Study Links Rising Ocean Acidification to CO2 Emissions", http://www.treehugger.com/ocean-conservation/rising-ocean-acidification-linked-co2-</w:t>
      </w:r>
      <w:proofErr w:type="gramStart"/>
      <w:r w:rsidRPr="00365497">
        <w:t>emissions.html)</w:t>
      </w:r>
      <w:proofErr w:type="spellStart"/>
      <w:r w:rsidRPr="00365497">
        <w:t>jn</w:t>
      </w:r>
      <w:proofErr w:type="spellEnd"/>
      <w:proofErr w:type="gramEnd"/>
    </w:p>
    <w:p w:rsidR="00D61EC9" w:rsidRDefault="00D61EC9" w:rsidP="00D61EC9"/>
    <w:p w:rsidR="00D61EC9" w:rsidRDefault="00D61EC9" w:rsidP="00D61EC9">
      <w:pPr>
        <w:rPr>
          <w:rStyle w:val="StyleBoldUnderline"/>
        </w:rPr>
      </w:pPr>
      <w:r w:rsidRPr="00A42E50">
        <w:rPr>
          <w:rStyle w:val="StyleBoldUnderline"/>
        </w:rPr>
        <w:t xml:space="preserve">Earth's oceans may be an </w:t>
      </w:r>
    </w:p>
    <w:p w:rsidR="00D61EC9" w:rsidRDefault="00D61EC9" w:rsidP="00D61EC9">
      <w:pPr>
        <w:rPr>
          <w:rStyle w:val="StyleBoldUnderline"/>
        </w:rPr>
      </w:pPr>
      <w:r>
        <w:rPr>
          <w:rStyle w:val="StyleBoldUnderline"/>
        </w:rPr>
        <w:t>AND</w:t>
      </w:r>
    </w:p>
    <w:p w:rsidR="00D61EC9" w:rsidRDefault="00D61EC9" w:rsidP="00D61EC9">
      <w:proofErr w:type="gramStart"/>
      <w:r>
        <w:t>lead</w:t>
      </w:r>
      <w:proofErr w:type="gramEnd"/>
      <w:r>
        <w:t xml:space="preserve"> author, Tobias Friedrich.</w:t>
      </w:r>
    </w:p>
    <w:p w:rsidR="00D61EC9" w:rsidRDefault="00D61EC9" w:rsidP="00D61EC9">
      <w:pPr>
        <w:pStyle w:val="Heading4"/>
      </w:pPr>
      <w:r>
        <w:t>Ocean acidification will cause extinction</w:t>
      </w:r>
    </w:p>
    <w:p w:rsidR="00D61EC9" w:rsidRDefault="00D61EC9" w:rsidP="00D61EC9">
      <w:proofErr w:type="spellStart"/>
      <w:r w:rsidRPr="001E342B">
        <w:rPr>
          <w:rStyle w:val="StyleStyleBold12pt"/>
        </w:rPr>
        <w:t>Romm</w:t>
      </w:r>
      <w:proofErr w:type="spellEnd"/>
      <w:r w:rsidRPr="001E342B">
        <w:rPr>
          <w:rStyle w:val="StyleStyleBold12pt"/>
        </w:rPr>
        <w:t xml:space="preserve"> 2012</w:t>
      </w:r>
      <w:r>
        <w:t xml:space="preserve"> (Joe </w:t>
      </w:r>
      <w:proofErr w:type="spellStart"/>
      <w:r>
        <w:t>Romm</w:t>
      </w:r>
      <w:proofErr w:type="spellEnd"/>
      <w:r>
        <w:t>,</w:t>
      </w:r>
      <w:r w:rsidRPr="001E342B">
        <w:t xml:space="preserve"> Fellow at American Progress and is the editor of Climate Progress</w:t>
      </w:r>
      <w:r>
        <w:t>, March 2, 2012, “</w:t>
      </w:r>
      <w:r w:rsidRPr="001E342B">
        <w:t>Science: Ocean Acidifying So Fast It Threatens Humanity’s Ability to Feed Itself</w:t>
      </w:r>
      <w:r>
        <w:t>,”</w:t>
      </w:r>
      <w:r w:rsidRPr="001E342B">
        <w:t xml:space="preserve"> http://thinkprogress.org/climate/2012/03/02/436193/science-ocean-acidifying-so-fast-it-threatens-humanity-ability-to-feed-itself/</w:t>
      </w:r>
      <w:r>
        <w:t>)</w:t>
      </w:r>
    </w:p>
    <w:p w:rsidR="00D61EC9" w:rsidRDefault="00D61EC9" w:rsidP="00D61EC9">
      <w:pPr>
        <w:pStyle w:val="HotRoute0"/>
        <w:rPr>
          <w:rStyle w:val="StyleBoldUnderline"/>
        </w:rPr>
      </w:pPr>
      <w:r w:rsidRPr="006F1FC9">
        <w:rPr>
          <w:rStyle w:val="StyleBoldUnderline"/>
          <w:highlight w:val="yellow"/>
        </w:rPr>
        <w:t xml:space="preserve">The world’s oceans may be turning </w:t>
      </w:r>
    </w:p>
    <w:p w:rsidR="00D61EC9" w:rsidRDefault="00D61EC9" w:rsidP="00D61EC9">
      <w:pPr>
        <w:pStyle w:val="HotRoute0"/>
        <w:rPr>
          <w:rStyle w:val="StyleBoldUnderline"/>
        </w:rPr>
      </w:pPr>
      <w:r>
        <w:rPr>
          <w:rStyle w:val="StyleBoldUnderline"/>
        </w:rPr>
        <w:t>AND</w:t>
      </w:r>
    </w:p>
    <w:p w:rsidR="00D61EC9" w:rsidRDefault="00D61EC9" w:rsidP="00D61EC9">
      <w:pPr>
        <w:pStyle w:val="HotRoute0"/>
      </w:pPr>
      <w:proofErr w:type="gramStart"/>
      <w:r>
        <w:t>remain</w:t>
      </w:r>
      <w:proofErr w:type="gramEnd"/>
      <w:r>
        <w:t xml:space="preserve"> for thousands of years.“</w:t>
      </w:r>
    </w:p>
    <w:p w:rsidR="00D61EC9" w:rsidRDefault="00D61EC9" w:rsidP="00D61EC9"/>
    <w:p w:rsidR="00D61EC9" w:rsidRPr="000E77F4" w:rsidRDefault="00D61EC9" w:rsidP="00D61EC9">
      <w:pPr>
        <w:pStyle w:val="Heading4"/>
      </w:pPr>
    </w:p>
    <w:p w:rsidR="00D61EC9" w:rsidRDefault="00D61EC9" w:rsidP="00D61EC9">
      <w:pPr>
        <w:pStyle w:val="Heading3"/>
      </w:pPr>
      <w:r>
        <w:t>Advantage Two – Sea Colonies</w:t>
      </w:r>
    </w:p>
    <w:p w:rsidR="00D61EC9" w:rsidRPr="00B15494" w:rsidRDefault="00D61EC9" w:rsidP="00D61EC9">
      <w:pPr>
        <w:pStyle w:val="Heading4"/>
        <w:rPr>
          <w:rStyle w:val="StyleStyleBold12pt"/>
          <w:b/>
        </w:rPr>
      </w:pPr>
      <w:r>
        <w:rPr>
          <w:rStyle w:val="StyleStyleBold12pt"/>
          <w:b/>
        </w:rPr>
        <w:t xml:space="preserve">Overpopulation is creating multiple ecological crises and creating food shortage conflicts—population will stabilize by 2050, but it will have passed overshoot levels </w:t>
      </w:r>
    </w:p>
    <w:p w:rsidR="00D61EC9" w:rsidRPr="00A0704A" w:rsidRDefault="00D61EC9" w:rsidP="00D61EC9">
      <w:r w:rsidRPr="00A0704A">
        <w:rPr>
          <w:rStyle w:val="StyleStyleBold12pt"/>
        </w:rPr>
        <w:t>Montpellier 2012</w:t>
      </w:r>
      <w:r w:rsidRPr="00A0704A">
        <w:t>(</w:t>
      </w:r>
      <w:proofErr w:type="spellStart"/>
      <w:r w:rsidRPr="00A0704A">
        <w:t>Rolly</w:t>
      </w:r>
      <w:proofErr w:type="spellEnd"/>
      <w:r w:rsidRPr="00A0704A">
        <w:t xml:space="preserve">, worked in public administration including senior executive management positions, September 21, "Overpopulation: Food Crisis And Future Hunger Wars", </w:t>
      </w:r>
      <w:hyperlink r:id="rId10" w:history="1">
        <w:r w:rsidRPr="00A0704A">
          <w:rPr>
            <w:rStyle w:val="Hyperlink"/>
          </w:rPr>
          <w:t>http://www.countercurrents.org/montpellier210912.htm</w:t>
        </w:r>
      </w:hyperlink>
      <w:r w:rsidRPr="00A0704A">
        <w:t>)</w:t>
      </w:r>
    </w:p>
    <w:p w:rsidR="00D61EC9" w:rsidRPr="00A0704A" w:rsidRDefault="00D61EC9" w:rsidP="00D61EC9"/>
    <w:p w:rsidR="00D61EC9" w:rsidRDefault="00D61EC9" w:rsidP="00D61EC9">
      <w:pPr>
        <w:rPr>
          <w:sz w:val="16"/>
        </w:rPr>
      </w:pPr>
      <w:r w:rsidRPr="004606AD">
        <w:rPr>
          <w:sz w:val="16"/>
        </w:rPr>
        <w:t>A short video (</w:t>
      </w:r>
      <w:hyperlink r:id="rId11" w:history="1">
        <w:r w:rsidRPr="004606AD">
          <w:rPr>
            <w:rStyle w:val="Hyperlink"/>
            <w:sz w:val="16"/>
          </w:rPr>
          <w:t>The Seventh Billion</w:t>
        </w:r>
      </w:hyperlink>
      <w:r w:rsidRPr="004606AD">
        <w:rPr>
          <w:sz w:val="16"/>
        </w:rPr>
        <w:t xml:space="preserve">) (The Economist) shows the </w:t>
      </w:r>
    </w:p>
    <w:p w:rsidR="00D61EC9" w:rsidRDefault="00D61EC9" w:rsidP="00D61EC9">
      <w:pPr>
        <w:rPr>
          <w:sz w:val="16"/>
        </w:rPr>
      </w:pPr>
      <w:r>
        <w:rPr>
          <w:sz w:val="16"/>
        </w:rPr>
        <w:t>AND</w:t>
      </w:r>
    </w:p>
    <w:p w:rsidR="00D61EC9" w:rsidRPr="004606AD" w:rsidRDefault="00D61EC9" w:rsidP="00D61EC9">
      <w:pPr>
        <w:rPr>
          <w:sz w:val="16"/>
        </w:rPr>
      </w:pPr>
      <w:proofErr w:type="gramStart"/>
      <w:r w:rsidRPr="004606AD">
        <w:rPr>
          <w:sz w:val="16"/>
        </w:rPr>
        <w:t>compounding</w:t>
      </w:r>
      <w:proofErr w:type="gramEnd"/>
      <w:r w:rsidRPr="004606AD">
        <w:rPr>
          <w:sz w:val="16"/>
        </w:rPr>
        <w:t xml:space="preserve"> the food crisis.</w:t>
      </w:r>
    </w:p>
    <w:p w:rsidR="00D61EC9" w:rsidRDefault="00D61EC9" w:rsidP="00D61EC9">
      <w:pPr>
        <w:pStyle w:val="Heading4"/>
      </w:pPr>
      <w:r>
        <w:t>OTEC is critical to develop sea colonies—critical to solve the impacts of overpopulation</w:t>
      </w:r>
    </w:p>
    <w:p w:rsidR="00D61EC9" w:rsidRDefault="00D61EC9" w:rsidP="00D61EC9">
      <w:r w:rsidRPr="00DD3D36">
        <w:rPr>
          <w:rStyle w:val="StyleStyleBold12pt"/>
        </w:rPr>
        <w:t>Savage 92</w:t>
      </w:r>
      <w:r>
        <w:t xml:space="preserve"> (Marshall, Professor of English at USC. “The Millennial Project: Colonizing the Galaxy in Eight Easy Steps,” p. 33-34.)</w:t>
      </w:r>
    </w:p>
    <w:p w:rsidR="00D61EC9" w:rsidRDefault="00D61EC9" w:rsidP="00D61EC9">
      <w:pPr>
        <w:rPr>
          <w:sz w:val="16"/>
        </w:rPr>
      </w:pPr>
      <w:r w:rsidRPr="004606AD">
        <w:rPr>
          <w:sz w:val="16"/>
        </w:rPr>
        <w:t xml:space="preserve">The pulsing heart of Aquarius is </w:t>
      </w:r>
    </w:p>
    <w:p w:rsidR="00D61EC9" w:rsidRDefault="00D61EC9" w:rsidP="00D61EC9">
      <w:pPr>
        <w:rPr>
          <w:sz w:val="16"/>
        </w:rPr>
      </w:pPr>
      <w:r>
        <w:rPr>
          <w:sz w:val="16"/>
        </w:rPr>
        <w:t>AND</w:t>
      </w:r>
    </w:p>
    <w:p w:rsidR="00D61EC9" w:rsidRDefault="00D61EC9" w:rsidP="00D61EC9">
      <w:pPr>
        <w:rPr>
          <w:rStyle w:val="StyleBoldUnderline"/>
        </w:rPr>
      </w:pPr>
      <w:proofErr w:type="gramStart"/>
      <w:r w:rsidRPr="003A3C69">
        <w:rPr>
          <w:rStyle w:val="StyleBoldUnderline"/>
          <w:highlight w:val="yellow"/>
        </w:rPr>
        <w:t>any</w:t>
      </w:r>
      <w:proofErr w:type="gramEnd"/>
      <w:r w:rsidRPr="003A3C69">
        <w:rPr>
          <w:rStyle w:val="StyleBoldUnderline"/>
          <w:highlight w:val="yellow"/>
        </w:rPr>
        <w:t xml:space="preserve"> adventure in space we care to imagine.</w:t>
      </w:r>
    </w:p>
    <w:p w:rsidR="00D61EC9" w:rsidRDefault="00D61EC9" w:rsidP="00D61EC9">
      <w:pPr>
        <w:pStyle w:val="Heading4"/>
      </w:pPr>
      <w:r>
        <w:t>OTEC key to solve food shortages – multiple warrants</w:t>
      </w:r>
    </w:p>
    <w:p w:rsidR="00D61EC9" w:rsidRDefault="00D61EC9" w:rsidP="00D61EC9">
      <w:r w:rsidRPr="00A81266">
        <w:rPr>
          <w:rStyle w:val="StyleStyleBold12pt"/>
        </w:rPr>
        <w:t>Binger 4</w:t>
      </w:r>
      <w:r>
        <w:t xml:space="preserve"> (Al, Visiting Professor at Saga University Institute of Ocean Energy, Director of the University of West Indies Centre for Environment and Development, “Potential and Future Prospects for Ocean Thermal Energy Conversion (OTEC) In Small Islands Developing States (SIDS),” United Nations Educational, Scientific and Cultural Organization, United Nations Educational, Scientific and Cultural Organization)</w:t>
      </w:r>
    </w:p>
    <w:p w:rsidR="00D61EC9" w:rsidRDefault="00D61EC9" w:rsidP="00D61EC9">
      <w:r>
        <w:t>Food Security in SIDS and the Potential of OTEC)</w:t>
      </w:r>
    </w:p>
    <w:p w:rsidR="00D61EC9" w:rsidRDefault="00D61EC9" w:rsidP="00D61EC9">
      <w:pPr>
        <w:pStyle w:val="card"/>
        <w:ind w:left="0"/>
        <w:rPr>
          <w:sz w:val="16"/>
        </w:rPr>
      </w:pPr>
    </w:p>
    <w:p w:rsidR="00D61EC9" w:rsidRDefault="00D61EC9" w:rsidP="00D61EC9">
      <w:pPr>
        <w:pStyle w:val="card"/>
        <w:ind w:left="0"/>
        <w:rPr>
          <w:sz w:val="16"/>
        </w:rPr>
      </w:pPr>
      <w:r w:rsidRPr="001879C8">
        <w:rPr>
          <w:sz w:val="16"/>
        </w:rPr>
        <w:t xml:space="preserve">In the majority of SIDS, particularly the smaller </w:t>
      </w:r>
    </w:p>
    <w:p w:rsidR="00D61EC9" w:rsidRDefault="00D61EC9" w:rsidP="00D61EC9">
      <w:pPr>
        <w:pStyle w:val="card"/>
        <w:ind w:left="0"/>
        <w:rPr>
          <w:sz w:val="16"/>
        </w:rPr>
      </w:pPr>
      <w:r>
        <w:rPr>
          <w:sz w:val="16"/>
        </w:rPr>
        <w:t>AND</w:t>
      </w:r>
    </w:p>
    <w:p w:rsidR="00D61EC9" w:rsidRPr="00FC7E68" w:rsidRDefault="00D61EC9" w:rsidP="00D61EC9">
      <w:pPr>
        <w:pStyle w:val="card"/>
        <w:ind w:left="0"/>
        <w:rPr>
          <w:b/>
          <w:bCs/>
          <w:u w:val="single"/>
        </w:rPr>
      </w:pPr>
      <w:proofErr w:type="gramStart"/>
      <w:r w:rsidRPr="00FC7E68">
        <w:rPr>
          <w:rStyle w:val="StyleBoldUnderline"/>
        </w:rPr>
        <w:t>exchange</w:t>
      </w:r>
      <w:proofErr w:type="gramEnd"/>
      <w:r w:rsidRPr="00FC7E68">
        <w:rPr>
          <w:rStyle w:val="StyleBoldUnderline"/>
        </w:rPr>
        <w:t xml:space="preserve"> available to import food supplies.</w:t>
      </w:r>
    </w:p>
    <w:p w:rsidR="00D61EC9" w:rsidRDefault="00D61EC9" w:rsidP="00D61EC9">
      <w:pPr>
        <w:pStyle w:val="Heading4"/>
      </w:pPr>
      <w:r>
        <w:t>Food shortages cause extinction</w:t>
      </w:r>
    </w:p>
    <w:p w:rsidR="00D61EC9" w:rsidRDefault="00D61EC9" w:rsidP="00D61EC9">
      <w:proofErr w:type="spellStart"/>
      <w:r w:rsidRPr="00D218E6">
        <w:rPr>
          <w:rStyle w:val="StyleStyleBold12pt"/>
        </w:rPr>
        <w:t>Cribb</w:t>
      </w:r>
      <w:proofErr w:type="spellEnd"/>
      <w:r w:rsidRPr="00D218E6">
        <w:rPr>
          <w:rStyle w:val="StyleStyleBold12pt"/>
        </w:rPr>
        <w:t xml:space="preserve"> 2010</w:t>
      </w:r>
      <w:r>
        <w:t>(Julian, principal of JCA, fellow of the Australian Academy</w:t>
      </w:r>
    </w:p>
    <w:p w:rsidR="00D61EC9" w:rsidRDefault="00D61EC9" w:rsidP="00D61EC9">
      <w:proofErr w:type="gramStart"/>
      <w:r>
        <w:t>of</w:t>
      </w:r>
      <w:proofErr w:type="gramEnd"/>
      <w:r>
        <w:t xml:space="preserve"> Technological Sciences and Engineering, “The Coming Famine: The</w:t>
      </w:r>
    </w:p>
    <w:p w:rsidR="00D61EC9" w:rsidRDefault="00D61EC9" w:rsidP="00D61EC9">
      <w:r>
        <w:t xml:space="preserve">Global Food Crisis and What We Can Do to Avoid It”, </w:t>
      </w:r>
      <w:proofErr w:type="spellStart"/>
      <w:proofErr w:type="gramStart"/>
      <w:r>
        <w:t>pg</w:t>
      </w:r>
      <w:proofErr w:type="spellEnd"/>
      <w:proofErr w:type="gramEnd"/>
      <w:r>
        <w:t xml:space="preserve"> 10)</w:t>
      </w:r>
    </w:p>
    <w:p w:rsidR="00D61EC9" w:rsidRDefault="00D61EC9" w:rsidP="00D61EC9"/>
    <w:p w:rsidR="00D61EC9" w:rsidRDefault="00D61EC9" w:rsidP="00D61EC9">
      <w:pPr>
        <w:rPr>
          <w:sz w:val="16"/>
        </w:rPr>
      </w:pPr>
      <w:r w:rsidRPr="003A3C69">
        <w:rPr>
          <w:sz w:val="16"/>
        </w:rPr>
        <w:t xml:space="preserve">The character of human conflict has also </w:t>
      </w:r>
    </w:p>
    <w:p w:rsidR="00D61EC9" w:rsidRDefault="00D61EC9" w:rsidP="00D61EC9">
      <w:pPr>
        <w:rPr>
          <w:sz w:val="16"/>
        </w:rPr>
      </w:pPr>
      <w:r>
        <w:rPr>
          <w:sz w:val="16"/>
        </w:rPr>
        <w:t>AND</w:t>
      </w:r>
    </w:p>
    <w:p w:rsidR="00D61EC9" w:rsidRDefault="00D61EC9" w:rsidP="00D61EC9">
      <w:pPr>
        <w:rPr>
          <w:sz w:val="16"/>
        </w:rPr>
      </w:pPr>
      <w:proofErr w:type="gramStart"/>
      <w:r w:rsidRPr="003A3C69">
        <w:rPr>
          <w:sz w:val="16"/>
        </w:rPr>
        <w:t>synergetic</w:t>
      </w:r>
      <w:proofErr w:type="gramEnd"/>
      <w:r w:rsidRPr="003A3C69">
        <w:rPr>
          <w:sz w:val="16"/>
        </w:rPr>
        <w:t xml:space="preserve"> character of the things that power it.</w:t>
      </w:r>
    </w:p>
    <w:p w:rsidR="00D61EC9" w:rsidRDefault="00D61EC9" w:rsidP="00D61EC9">
      <w:pPr>
        <w:rPr>
          <w:sz w:val="16"/>
        </w:rPr>
      </w:pPr>
    </w:p>
    <w:p w:rsidR="00D61EC9" w:rsidRDefault="00D61EC9" w:rsidP="00D61EC9">
      <w:pPr>
        <w:pStyle w:val="Heading4"/>
      </w:pPr>
      <w:r>
        <w:t>Sea colonization independently solves all extinction threats</w:t>
      </w:r>
    </w:p>
    <w:p w:rsidR="00D61EC9" w:rsidRDefault="00D61EC9" w:rsidP="00D61EC9">
      <w:r w:rsidRPr="00D15198">
        <w:rPr>
          <w:rStyle w:val="StyleStyleBold12pt"/>
        </w:rPr>
        <w:t>Savage 92</w:t>
      </w:r>
      <w:r>
        <w:t xml:space="preserve"> (Marshall, Professor of English at USC. “The Millennial Project: Colonizing the Galaxy in Eight Easy Steps,” p. 94-95.)</w:t>
      </w:r>
    </w:p>
    <w:p w:rsidR="00D61EC9" w:rsidRDefault="00D61EC9" w:rsidP="00D61EC9">
      <w:pPr>
        <w:rPr>
          <w:sz w:val="16"/>
        </w:rPr>
      </w:pPr>
    </w:p>
    <w:p w:rsidR="00D61EC9" w:rsidRDefault="00D61EC9" w:rsidP="00D61EC9">
      <w:pPr>
        <w:rPr>
          <w:sz w:val="16"/>
        </w:rPr>
      </w:pPr>
      <w:r w:rsidRPr="00D15198">
        <w:rPr>
          <w:sz w:val="16"/>
        </w:rPr>
        <w:t>Every space colony is an ark</w:t>
      </w:r>
    </w:p>
    <w:p w:rsidR="00D61EC9" w:rsidRDefault="00D61EC9" w:rsidP="00D61EC9">
      <w:pPr>
        <w:rPr>
          <w:sz w:val="16"/>
        </w:rPr>
      </w:pPr>
      <w:r>
        <w:rPr>
          <w:sz w:val="16"/>
        </w:rPr>
        <w:t>AND</w:t>
      </w:r>
    </w:p>
    <w:p w:rsidR="00D61EC9" w:rsidRDefault="00D61EC9" w:rsidP="00D61EC9">
      <w:pPr>
        <w:rPr>
          <w:rStyle w:val="StyleBoldUnderline"/>
        </w:rPr>
      </w:pPr>
      <w:r w:rsidRPr="00D15198">
        <w:rPr>
          <w:rStyle w:val="StyleBoldUnderline"/>
        </w:rPr>
        <w:t xml:space="preserve"> </w:t>
      </w:r>
      <w:proofErr w:type="gramStart"/>
      <w:r w:rsidRPr="00D15198">
        <w:rPr>
          <w:rStyle w:val="StyleBoldUnderline"/>
        </w:rPr>
        <w:t>of</w:t>
      </w:r>
      <w:proofErr w:type="gramEnd"/>
      <w:r w:rsidRPr="00D15198">
        <w:rPr>
          <w:rStyle w:val="StyleBoldUnderline"/>
        </w:rPr>
        <w:t xml:space="preserve"> Atlantis-</w:t>
      </w:r>
      <w:r w:rsidRPr="003A3C69">
        <w:rPr>
          <w:rStyle w:val="StyleBoldUnderline"/>
          <w:highlight w:val="yellow"/>
        </w:rPr>
        <w:t>to recolonize this planet</w:t>
      </w:r>
      <w:r w:rsidRPr="00D15198">
        <w:rPr>
          <w:rStyle w:val="StyleBoldUnderline"/>
        </w:rPr>
        <w:t>.</w:t>
      </w:r>
    </w:p>
    <w:p w:rsidR="00D61EC9" w:rsidRPr="003A3C69" w:rsidRDefault="00D61EC9" w:rsidP="00D61EC9">
      <w:pPr>
        <w:rPr>
          <w:sz w:val="16"/>
        </w:rPr>
      </w:pPr>
    </w:p>
    <w:p w:rsidR="00D61EC9" w:rsidRDefault="00D61EC9" w:rsidP="00D61EC9">
      <w:pPr>
        <w:pStyle w:val="Heading4"/>
      </w:pPr>
      <w:r>
        <w:t>Sea colonies key to space colonies.</w:t>
      </w:r>
    </w:p>
    <w:p w:rsidR="00D61EC9" w:rsidRDefault="00D61EC9" w:rsidP="00D61EC9">
      <w:r w:rsidRPr="001337F9">
        <w:rPr>
          <w:rStyle w:val="StyleBoldUnderline"/>
        </w:rPr>
        <w:t>Savage 94</w:t>
      </w:r>
      <w:r>
        <w:t xml:space="preserve"> (Marshall T., Founder of the First </w:t>
      </w:r>
      <w:proofErr w:type="spellStart"/>
      <w:r>
        <w:t>Millenial</w:t>
      </w:r>
      <w:proofErr w:type="spellEnd"/>
      <w:r>
        <w:t xml:space="preserve"> Foundation, a colonization advocacy group, “The </w:t>
      </w:r>
      <w:proofErr w:type="spellStart"/>
      <w:r>
        <w:t>Millenial</w:t>
      </w:r>
      <w:proofErr w:type="spellEnd"/>
      <w:r>
        <w:t xml:space="preserve"> Project: Colonizing the Galaxy in Eight Easy Steps”, p. 23-</w:t>
      </w:r>
      <w:proofErr w:type="gramStart"/>
      <w:r>
        <w:t>24  GAL</w:t>
      </w:r>
      <w:proofErr w:type="gramEnd"/>
      <w:r>
        <w:t>)</w:t>
      </w:r>
    </w:p>
    <w:p w:rsidR="00D61EC9" w:rsidRDefault="00D61EC9" w:rsidP="00D61EC9">
      <w:pPr>
        <w:pStyle w:val="card"/>
      </w:pPr>
    </w:p>
    <w:p w:rsidR="00D61EC9" w:rsidRDefault="00D61EC9" w:rsidP="00D61EC9">
      <w:pPr>
        <w:pStyle w:val="card"/>
        <w:ind w:left="0"/>
        <w:rPr>
          <w:sz w:val="16"/>
        </w:rPr>
      </w:pPr>
      <w:r w:rsidRPr="00526E91">
        <w:rPr>
          <w:sz w:val="16"/>
        </w:rPr>
        <w:t>It is our destiny to colonize space</w:t>
      </w:r>
    </w:p>
    <w:p w:rsidR="00D61EC9" w:rsidRDefault="00D61EC9" w:rsidP="00D61EC9">
      <w:pPr>
        <w:pStyle w:val="card"/>
        <w:ind w:left="0"/>
        <w:rPr>
          <w:sz w:val="16"/>
        </w:rPr>
      </w:pPr>
      <w:r>
        <w:rPr>
          <w:sz w:val="16"/>
        </w:rPr>
        <w:t>AND</w:t>
      </w:r>
    </w:p>
    <w:p w:rsidR="00D61EC9" w:rsidRDefault="00D61EC9" w:rsidP="00D61EC9">
      <w:pPr>
        <w:pStyle w:val="card"/>
        <w:ind w:left="0"/>
        <w:rPr>
          <w:u w:val="single"/>
        </w:rPr>
      </w:pPr>
      <w:proofErr w:type="gramStart"/>
      <w:r w:rsidRPr="00526E91">
        <w:rPr>
          <w:sz w:val="16"/>
        </w:rPr>
        <w:t>and</w:t>
      </w:r>
      <w:proofErr w:type="gramEnd"/>
      <w:r w:rsidRPr="00526E91">
        <w:rPr>
          <w:sz w:val="16"/>
        </w:rPr>
        <w:t xml:space="preserve"> enough raw financial power to pay the fare.</w:t>
      </w:r>
      <w:r>
        <w:rPr>
          <w:u w:val="single"/>
        </w:rPr>
        <w:t xml:space="preserve"> </w:t>
      </w:r>
    </w:p>
    <w:p w:rsidR="00D61EC9" w:rsidRPr="006C62B9" w:rsidRDefault="00D61EC9" w:rsidP="00D61EC9">
      <w:pPr>
        <w:pStyle w:val="Heading4"/>
        <w:rPr>
          <w:rFonts w:cs="Arial"/>
        </w:rPr>
      </w:pPr>
      <w:r w:rsidRPr="006C62B9">
        <w:rPr>
          <w:rFonts w:cs="Arial"/>
        </w:rPr>
        <w:t>Space key to prevent extinction—isolation means impacts would be contained to the earth</w:t>
      </w:r>
    </w:p>
    <w:p w:rsidR="00D61EC9" w:rsidRPr="006C62B9" w:rsidRDefault="00D61EC9" w:rsidP="00D61EC9">
      <w:r w:rsidRPr="006C62B9">
        <w:rPr>
          <w:rStyle w:val="tagChar"/>
          <w:rFonts w:ascii="Arial" w:eastAsiaTheme="minorEastAsia" w:hAnsi="Arial" w:cs="Arial"/>
        </w:rPr>
        <w:t>Baum 2009</w:t>
      </w:r>
      <w:r w:rsidRPr="006C62B9">
        <w:t xml:space="preserve">(Seth, Department of </w:t>
      </w:r>
      <w:proofErr w:type="spellStart"/>
      <w:r w:rsidRPr="006C62B9">
        <w:t>Geography@Pennsylvania</w:t>
      </w:r>
      <w:proofErr w:type="spellEnd"/>
      <w:r w:rsidRPr="006C62B9">
        <w:t xml:space="preserve"> State University “Cost-Benefit Analysis of Space Exploration: Some Ethical Considerations”, http://sethbaum.com/ac/2009_CBA-SpaceExploration.pdf, accessed 7/11/</w:t>
      </w:r>
      <w:proofErr w:type="gramStart"/>
      <w:r w:rsidRPr="006C62B9">
        <w:t>10)</w:t>
      </w:r>
      <w:proofErr w:type="spellStart"/>
      <w:r w:rsidRPr="006C62B9">
        <w:t>jn</w:t>
      </w:r>
      <w:proofErr w:type="spellEnd"/>
      <w:proofErr w:type="gramEnd"/>
    </w:p>
    <w:p w:rsidR="00D61EC9" w:rsidRPr="006C62B9" w:rsidRDefault="00D61EC9" w:rsidP="00D61EC9">
      <w:pPr>
        <w:pStyle w:val="card"/>
        <w:ind w:left="0"/>
        <w:rPr>
          <w:rStyle w:val="underline"/>
        </w:rPr>
      </w:pPr>
    </w:p>
    <w:p w:rsidR="00D61EC9" w:rsidRDefault="00D61EC9" w:rsidP="00D61EC9">
      <w:pPr>
        <w:pStyle w:val="card"/>
        <w:ind w:left="0"/>
        <w:rPr>
          <w:rStyle w:val="underline"/>
        </w:rPr>
      </w:pPr>
      <w:r w:rsidRPr="006C62B9">
        <w:rPr>
          <w:rStyle w:val="underline"/>
        </w:rPr>
        <w:t>Another</w:t>
      </w:r>
      <w:r w:rsidRPr="006C62B9">
        <w:rPr>
          <w:sz w:val="16"/>
        </w:rPr>
        <w:t xml:space="preserve"> non-market </w:t>
      </w:r>
      <w:r w:rsidRPr="006C62B9">
        <w:rPr>
          <w:rStyle w:val="underline"/>
        </w:rPr>
        <w:t xml:space="preserve">benefit of </w:t>
      </w:r>
    </w:p>
    <w:p w:rsidR="00D61EC9" w:rsidRDefault="00D61EC9" w:rsidP="00D61EC9">
      <w:pPr>
        <w:pStyle w:val="card"/>
        <w:ind w:left="0"/>
        <w:rPr>
          <w:rStyle w:val="underline"/>
        </w:rPr>
      </w:pPr>
      <w:r>
        <w:rPr>
          <w:rStyle w:val="underline"/>
        </w:rPr>
        <w:t>AND</w:t>
      </w:r>
    </w:p>
    <w:p w:rsidR="00D61EC9" w:rsidRPr="006C62B9" w:rsidRDefault="00D61EC9" w:rsidP="00D61EC9">
      <w:pPr>
        <w:pStyle w:val="card"/>
        <w:ind w:left="0"/>
      </w:pPr>
      <w:proofErr w:type="gramStart"/>
      <w:r w:rsidRPr="006C62B9">
        <w:rPr>
          <w:sz w:val="16"/>
        </w:rPr>
        <w:t>probability</w:t>
      </w:r>
      <w:proofErr w:type="gramEnd"/>
      <w:r w:rsidRPr="006C62B9">
        <w:rPr>
          <w:sz w:val="16"/>
        </w:rPr>
        <w:t xml:space="preserve"> of long-term human survival. </w:t>
      </w:r>
      <w:r w:rsidRPr="006C62B9">
        <w:t xml:space="preserve"> </w:t>
      </w:r>
    </w:p>
    <w:p w:rsidR="00D61EC9" w:rsidRDefault="00D61EC9" w:rsidP="00D61EC9">
      <w:pPr>
        <w:rPr>
          <w:rStyle w:val="StyleStyleBold12pt"/>
        </w:rPr>
      </w:pPr>
    </w:p>
    <w:p w:rsidR="00D61EC9" w:rsidRPr="00526E91" w:rsidRDefault="00D61EC9" w:rsidP="00D61EC9">
      <w:pPr>
        <w:pStyle w:val="Heading4"/>
      </w:pPr>
      <w:r w:rsidRPr="00526E91">
        <w:t xml:space="preserve">Sea colonies solve resource wars – prevents the fear of scarcity that causes </w:t>
      </w:r>
      <w:proofErr w:type="spellStart"/>
      <w:r w:rsidRPr="00526E91">
        <w:t>lashout</w:t>
      </w:r>
      <w:proofErr w:type="spellEnd"/>
    </w:p>
    <w:p w:rsidR="00D61EC9" w:rsidRDefault="00D61EC9" w:rsidP="00D61EC9">
      <w:r w:rsidRPr="001337F9">
        <w:rPr>
          <w:rStyle w:val="StyleBoldUnderline"/>
        </w:rPr>
        <w:t>Savage 94</w:t>
      </w:r>
      <w:r>
        <w:t xml:space="preserve"> (Marshall T., Founder of the First </w:t>
      </w:r>
      <w:proofErr w:type="spellStart"/>
      <w:r>
        <w:t>Millenial</w:t>
      </w:r>
      <w:proofErr w:type="spellEnd"/>
      <w:r>
        <w:t xml:space="preserve"> Foundation, a colonization advocacy group, “The </w:t>
      </w:r>
      <w:proofErr w:type="spellStart"/>
      <w:r>
        <w:t>Millenial</w:t>
      </w:r>
      <w:proofErr w:type="spellEnd"/>
      <w:r>
        <w:t xml:space="preserve"> Project: Colonizing the Galaxy in Eight Easy Steps”, p. 32-</w:t>
      </w:r>
      <w:proofErr w:type="gramStart"/>
      <w:r>
        <w:t>33  GAL</w:t>
      </w:r>
      <w:proofErr w:type="gramEnd"/>
      <w:r>
        <w:t>)</w:t>
      </w:r>
    </w:p>
    <w:p w:rsidR="00D61EC9" w:rsidRDefault="00D61EC9" w:rsidP="00D61EC9">
      <w:pPr>
        <w:pStyle w:val="card"/>
      </w:pPr>
    </w:p>
    <w:p w:rsidR="00D61EC9" w:rsidRDefault="00D61EC9" w:rsidP="00D61EC9">
      <w:pPr>
        <w:pStyle w:val="card"/>
        <w:ind w:left="0"/>
        <w:rPr>
          <w:sz w:val="16"/>
        </w:rPr>
      </w:pPr>
      <w:r w:rsidRPr="00526E91">
        <w:rPr>
          <w:sz w:val="16"/>
        </w:rPr>
        <w:t xml:space="preserve">In the process of vaulting between evolutionary </w:t>
      </w:r>
    </w:p>
    <w:p w:rsidR="00D61EC9" w:rsidRDefault="00D61EC9" w:rsidP="00D61EC9">
      <w:pPr>
        <w:pStyle w:val="card"/>
        <w:ind w:left="0"/>
        <w:rPr>
          <w:sz w:val="16"/>
        </w:rPr>
      </w:pPr>
      <w:r>
        <w:rPr>
          <w:sz w:val="16"/>
        </w:rPr>
        <w:t>AND</w:t>
      </w:r>
    </w:p>
    <w:p w:rsidR="00D61EC9" w:rsidRPr="00526E91" w:rsidRDefault="00D61EC9" w:rsidP="00D61EC9">
      <w:pPr>
        <w:pStyle w:val="card"/>
        <w:ind w:left="0"/>
        <w:rPr>
          <w:sz w:val="16"/>
        </w:rPr>
      </w:pPr>
      <w:proofErr w:type="gramStart"/>
      <w:r w:rsidRPr="00613524">
        <w:rPr>
          <w:rStyle w:val="underline"/>
        </w:rPr>
        <w:t>of</w:t>
      </w:r>
      <w:proofErr w:type="gramEnd"/>
      <w:r w:rsidRPr="00613524">
        <w:rPr>
          <w:rStyle w:val="underline"/>
        </w:rPr>
        <w:t xml:space="preserve"> its present resource trap</w:t>
      </w:r>
      <w:r w:rsidRPr="00526E91">
        <w:rPr>
          <w:sz w:val="16"/>
        </w:rPr>
        <w:t xml:space="preserve">.  </w:t>
      </w:r>
    </w:p>
    <w:p w:rsidR="00D61EC9" w:rsidRDefault="00D61EC9" w:rsidP="00D61EC9">
      <w:pPr>
        <w:rPr>
          <w:rStyle w:val="StyleStyleBold12pt"/>
        </w:rPr>
      </w:pPr>
    </w:p>
    <w:p w:rsidR="00D61EC9" w:rsidRPr="0051349A" w:rsidRDefault="00D61EC9" w:rsidP="00D61EC9">
      <w:pPr>
        <w:rPr>
          <w:rStyle w:val="StyleStyleBold12pt"/>
        </w:rPr>
      </w:pPr>
      <w:r w:rsidRPr="0051349A">
        <w:rPr>
          <w:rStyle w:val="StyleStyleBold12pt"/>
        </w:rPr>
        <w:t>Resource tension causes nuclear conflict with Russia and China –extinction</w:t>
      </w:r>
    </w:p>
    <w:p w:rsidR="00D61EC9" w:rsidRDefault="00D61EC9" w:rsidP="00D61EC9">
      <w:r w:rsidRPr="00381FA7">
        <w:rPr>
          <w:rStyle w:val="StyleStyleBold12pt"/>
        </w:rPr>
        <w:t>Henderson 7</w:t>
      </w:r>
      <w:r>
        <w:t xml:space="preserve"> (Bill, </w:t>
      </w:r>
      <w:proofErr w:type="spellStart"/>
      <w:r>
        <w:t>Besline</w:t>
      </w:r>
      <w:proofErr w:type="spellEnd"/>
      <w:r>
        <w:t xml:space="preserve"> Research CEO/President/consultant</w:t>
      </w:r>
      <w:proofErr w:type="gramStart"/>
      <w:r>
        <w:t>,,</w:t>
      </w:r>
      <w:proofErr w:type="gramEnd"/>
      <w:r>
        <w:t xml:space="preserve"> “Climate Change, Peak Oil, and Nuclear War,” Countercurrents,  February 24,</w:t>
      </w:r>
      <w:r>
        <w:rPr>
          <w:i/>
        </w:rPr>
        <w:t xml:space="preserve"> </w:t>
      </w:r>
      <w:hyperlink r:id="rId12" w:history="1">
        <w:r>
          <w:rPr>
            <w:u w:val="single"/>
          </w:rPr>
          <w:t>http://www.countercurrents.org/cc-henderson240207.htm</w:t>
        </w:r>
      </w:hyperlink>
      <w:r>
        <w:t xml:space="preserve">) </w:t>
      </w:r>
    </w:p>
    <w:p w:rsidR="00D61EC9" w:rsidRDefault="00D61EC9" w:rsidP="00D61EC9">
      <w:pPr>
        <w:rPr>
          <w:sz w:val="16"/>
        </w:rPr>
      </w:pPr>
      <w:r w:rsidRPr="00381FA7">
        <w:rPr>
          <w:sz w:val="16"/>
        </w:rPr>
        <w:t xml:space="preserve">Damocles had one </w:t>
      </w:r>
      <w:proofErr w:type="gramStart"/>
      <w:r w:rsidRPr="00381FA7">
        <w:rPr>
          <w:sz w:val="16"/>
        </w:rPr>
        <w:t>life threatening</w:t>
      </w:r>
      <w:proofErr w:type="gramEnd"/>
      <w:r w:rsidRPr="00381FA7">
        <w:rPr>
          <w:sz w:val="16"/>
        </w:rPr>
        <w:t xml:space="preserve"> sword </w:t>
      </w:r>
    </w:p>
    <w:p w:rsidR="00D61EC9" w:rsidRDefault="00D61EC9" w:rsidP="00D61EC9">
      <w:pPr>
        <w:rPr>
          <w:sz w:val="16"/>
        </w:rPr>
      </w:pPr>
      <w:r>
        <w:rPr>
          <w:sz w:val="16"/>
        </w:rPr>
        <w:t>AND</w:t>
      </w:r>
    </w:p>
    <w:p w:rsidR="00D61EC9" w:rsidRDefault="00D61EC9" w:rsidP="00D61EC9">
      <w:pPr>
        <w:rPr>
          <w:b/>
          <w:u w:val="single"/>
        </w:rPr>
      </w:pPr>
      <w:proofErr w:type="gramStart"/>
      <w:r w:rsidRPr="00B0785B">
        <w:rPr>
          <w:b/>
          <w:highlight w:val="cyan"/>
          <w:u w:val="single"/>
        </w:rPr>
        <w:t>what</w:t>
      </w:r>
      <w:proofErr w:type="gramEnd"/>
      <w:r w:rsidRPr="00B0785B">
        <w:rPr>
          <w:b/>
          <w:highlight w:val="cyan"/>
          <w:u w:val="single"/>
        </w:rPr>
        <w:t xml:space="preserve"> we now recognize as nature</w:t>
      </w:r>
    </w:p>
    <w:p w:rsidR="00D61EC9" w:rsidRPr="000E77F4" w:rsidRDefault="00D61EC9" w:rsidP="00D61EC9">
      <w:pPr>
        <w:pStyle w:val="Heading4"/>
      </w:pPr>
    </w:p>
    <w:p w:rsidR="00D61EC9" w:rsidRPr="00D61EC9" w:rsidRDefault="00D61EC9" w:rsidP="00D61EC9"/>
    <w:p w:rsidR="005C0D19" w:rsidRDefault="005C0D19" w:rsidP="00EB3F89">
      <w:pPr>
        <w:pStyle w:val="Heading1"/>
      </w:pPr>
      <w:r>
        <w:t>2AC Round 1</w:t>
      </w:r>
    </w:p>
    <w:p w:rsidR="005C0D19" w:rsidRDefault="005C0D19" w:rsidP="005C0D19">
      <w:pPr>
        <w:pStyle w:val="Heading3"/>
      </w:pPr>
      <w:r>
        <w:t>Solvency</w:t>
      </w:r>
    </w:p>
    <w:p w:rsidR="005C0D19" w:rsidRDefault="005C0D19" w:rsidP="005C0D19">
      <w:pPr>
        <w:pStyle w:val="Heading4"/>
      </w:pPr>
      <w:r>
        <w:t>New tech makes OTEC cost competitive</w:t>
      </w:r>
    </w:p>
    <w:p w:rsidR="005C0D19" w:rsidRDefault="005C0D19" w:rsidP="005C0D19">
      <w:r w:rsidRPr="00C03CC7">
        <w:rPr>
          <w:rStyle w:val="StyleStyleBold12pt"/>
        </w:rPr>
        <w:t>Ferris 2012</w:t>
      </w:r>
      <w:r w:rsidRPr="00C03CC7">
        <w:t xml:space="preserve">(David, Forbes Staff, March 31, "Market for Deep Ocean Energy Heats Up", </w:t>
      </w:r>
      <w:hyperlink r:id="rId13" w:history="1">
        <w:r w:rsidRPr="00401E9F">
          <w:rPr>
            <w:rStyle w:val="Hyperlink"/>
          </w:rPr>
          <w:t>http://www.forbes.com/sites/davidferris/2012/03/31/market-for-deep-ocean-energy-starts-to-heat-up/</w:t>
        </w:r>
      </w:hyperlink>
      <w:r w:rsidRPr="00C03CC7">
        <w:t>)</w:t>
      </w:r>
    </w:p>
    <w:p w:rsidR="005C0D19" w:rsidRPr="00C03CC7" w:rsidRDefault="005C0D19" w:rsidP="005C0D19"/>
    <w:p w:rsidR="005C0D19" w:rsidRDefault="005C0D19" w:rsidP="005C0D19">
      <w:r w:rsidRPr="00C03CC7">
        <w:t xml:space="preserve">Scientists have entertained the </w:t>
      </w:r>
    </w:p>
    <w:p w:rsidR="005C0D19" w:rsidRDefault="005C0D19" w:rsidP="005C0D19">
      <w:r>
        <w:t>AND</w:t>
      </w:r>
    </w:p>
    <w:p w:rsidR="005C0D19" w:rsidRDefault="005C0D19" w:rsidP="005C0D19">
      <w:pPr>
        <w:rPr>
          <w:rStyle w:val="StyleBoldUnderline"/>
        </w:rPr>
      </w:pPr>
      <w:proofErr w:type="gramStart"/>
      <w:r w:rsidRPr="002C178D">
        <w:rPr>
          <w:rStyle w:val="StyleBoldUnderline"/>
        </w:rPr>
        <w:t>islands</w:t>
      </w:r>
      <w:proofErr w:type="gramEnd"/>
      <w:r w:rsidRPr="002C178D">
        <w:rPr>
          <w:rStyle w:val="StyleBoldUnderline"/>
        </w:rPr>
        <w:t xml:space="preserve"> is expensive as ever.</w:t>
      </w:r>
    </w:p>
    <w:p w:rsidR="005C0D19" w:rsidRDefault="005C0D19" w:rsidP="005C0D19">
      <w:pPr>
        <w:pStyle w:val="Heading3"/>
      </w:pPr>
      <w:r>
        <w:t>Warming</w:t>
      </w:r>
    </w:p>
    <w:p w:rsidR="005C0D19" w:rsidRDefault="005C0D19" w:rsidP="005C0D19">
      <w:pPr>
        <w:pStyle w:val="Heading4"/>
        <w:rPr>
          <w:rFonts w:eastAsiaTheme="minorHAnsi"/>
        </w:rPr>
      </w:pPr>
      <w:r>
        <w:rPr>
          <w:rFonts w:eastAsiaTheme="minorHAnsi"/>
        </w:rPr>
        <w:t>Total release of CO2 is 1% of fossil fuels</w:t>
      </w:r>
    </w:p>
    <w:p w:rsidR="005C0D19" w:rsidRDefault="005C0D19" w:rsidP="005C0D19">
      <w:pPr>
        <w:rPr>
          <w:rFonts w:eastAsiaTheme="minorHAnsi"/>
        </w:rPr>
      </w:pPr>
      <w:r w:rsidRPr="0063741E">
        <w:rPr>
          <w:rStyle w:val="StyleStyleBold12pt"/>
        </w:rPr>
        <w:t xml:space="preserve">Dubois Klein and </w:t>
      </w:r>
      <w:proofErr w:type="spellStart"/>
      <w:r w:rsidRPr="0063741E">
        <w:rPr>
          <w:rStyle w:val="StyleStyleBold12pt"/>
        </w:rPr>
        <w:t>Villemure</w:t>
      </w:r>
      <w:proofErr w:type="spellEnd"/>
      <w:r w:rsidRPr="0063741E">
        <w:rPr>
          <w:rStyle w:val="StyleStyleBold12pt"/>
        </w:rPr>
        <w:t xml:space="preserve"> 2008</w:t>
      </w:r>
      <w:r w:rsidRPr="0063741E">
        <w:rPr>
          <w:rFonts w:eastAsiaTheme="minorHAnsi"/>
        </w:rPr>
        <w:t>(Shawn, Kerry, and Marlene, Department of Earth and Planetary Sciences at the University of Montreal, March 1, "Viability of renewable technologies from marine", EBSCO)</w:t>
      </w:r>
    </w:p>
    <w:p w:rsidR="005C0D19" w:rsidRPr="0063741E" w:rsidRDefault="005C0D19" w:rsidP="005C0D19">
      <w:pPr>
        <w:rPr>
          <w:rFonts w:eastAsiaTheme="minorHAnsi"/>
        </w:rPr>
      </w:pPr>
    </w:p>
    <w:p w:rsidR="005C0D19" w:rsidRDefault="005C0D19" w:rsidP="005C0D19">
      <w:pPr>
        <w:rPr>
          <w:rFonts w:eastAsiaTheme="minorHAnsi"/>
        </w:rPr>
      </w:pPr>
      <w:r w:rsidRPr="0063741E">
        <w:rPr>
          <w:rFonts w:eastAsiaTheme="minorHAnsi"/>
        </w:rPr>
        <w:t xml:space="preserve">OTEC plants incur minor environmental </w:t>
      </w:r>
    </w:p>
    <w:p w:rsidR="005C0D19" w:rsidRDefault="005C0D19" w:rsidP="005C0D19">
      <w:pPr>
        <w:rPr>
          <w:rFonts w:eastAsiaTheme="minorHAnsi"/>
        </w:rPr>
      </w:pPr>
      <w:r>
        <w:rPr>
          <w:rFonts w:eastAsiaTheme="minorHAnsi"/>
        </w:rPr>
        <w:t>AND</w:t>
      </w:r>
    </w:p>
    <w:p w:rsidR="005C0D19" w:rsidRDefault="005C0D19" w:rsidP="005C0D19">
      <w:pPr>
        <w:rPr>
          <w:rFonts w:eastAsiaTheme="minorHAnsi"/>
        </w:rPr>
      </w:pPr>
      <w:proofErr w:type="gramStart"/>
      <w:r w:rsidRPr="0063741E">
        <w:rPr>
          <w:rFonts w:eastAsiaTheme="minorHAnsi"/>
        </w:rPr>
        <w:t>(700 grams/kWh, from Vega, 2003).</w:t>
      </w:r>
      <w:proofErr w:type="gramEnd"/>
    </w:p>
    <w:p w:rsidR="005C0D19" w:rsidRPr="00CB78D3" w:rsidRDefault="005C0D19" w:rsidP="005C0D19">
      <w:pPr>
        <w:rPr>
          <w:rStyle w:val="StyleStyleBold12pt"/>
        </w:rPr>
      </w:pPr>
      <w:r w:rsidRPr="00CB78D3">
        <w:rPr>
          <w:rStyle w:val="StyleStyleBold12pt"/>
        </w:rPr>
        <w:t>OTEC won’t hurt the environment – leaks are insignificant and the nutrient-rich water offsets harm to marine life</w:t>
      </w:r>
    </w:p>
    <w:p w:rsidR="005C0D19" w:rsidRDefault="005C0D19" w:rsidP="005C0D19">
      <w:proofErr w:type="spellStart"/>
      <w:r w:rsidRPr="00CB78D3">
        <w:rPr>
          <w:rStyle w:val="StyleStyleBold12pt"/>
        </w:rPr>
        <w:t>Dworsky</w:t>
      </w:r>
      <w:proofErr w:type="spellEnd"/>
      <w:r w:rsidRPr="00CB78D3">
        <w:rPr>
          <w:rStyle w:val="StyleStyleBold12pt"/>
        </w:rPr>
        <w:t xml:space="preserve"> 6</w:t>
      </w:r>
      <w:r>
        <w:t xml:space="preserve"> (Rick, Member of environmental conservation and energy issues board for over 30 years in government and private industry. “A Warm Bath of Energy -- Ocean Thermal Energy Conversion,” The </w:t>
      </w:r>
      <w:proofErr w:type="spellStart"/>
      <w:r>
        <w:t>Oildrum</w:t>
      </w:r>
      <w:proofErr w:type="spellEnd"/>
      <w:r>
        <w:t>, June 5 http://www.theoildrum.com/story/2006/6/5/171056/6460)</w:t>
      </w:r>
    </w:p>
    <w:p w:rsidR="005C0D19" w:rsidRDefault="005C0D19" w:rsidP="005C0D19">
      <w:pPr>
        <w:rPr>
          <w:rStyle w:val="StyleBoldUnderline"/>
        </w:rPr>
      </w:pPr>
      <w:r w:rsidRPr="00086753">
        <w:rPr>
          <w:sz w:val="16"/>
        </w:rPr>
        <w:t xml:space="preserve">At this time </w:t>
      </w:r>
      <w:r w:rsidRPr="00086753">
        <w:rPr>
          <w:rStyle w:val="StyleBoldUnderline"/>
        </w:rPr>
        <w:t xml:space="preserve">OTEC appears to </w:t>
      </w:r>
    </w:p>
    <w:p w:rsidR="005C0D19" w:rsidRDefault="005C0D19" w:rsidP="005C0D19">
      <w:pPr>
        <w:rPr>
          <w:rStyle w:val="StyleBoldUnderline"/>
        </w:rPr>
      </w:pPr>
      <w:r>
        <w:rPr>
          <w:rStyle w:val="StyleBoldUnderline"/>
        </w:rPr>
        <w:t>AND</w:t>
      </w:r>
    </w:p>
    <w:p w:rsidR="005C0D19" w:rsidRPr="00086753" w:rsidRDefault="005C0D19" w:rsidP="005C0D19">
      <w:pPr>
        <w:rPr>
          <w:sz w:val="16"/>
        </w:rPr>
      </w:pPr>
      <w:proofErr w:type="gramStart"/>
      <w:r w:rsidRPr="00086753">
        <w:rPr>
          <w:sz w:val="16"/>
        </w:rPr>
        <w:t>source</w:t>
      </w:r>
      <w:proofErr w:type="gramEnd"/>
      <w:r w:rsidRPr="00086753">
        <w:rPr>
          <w:sz w:val="16"/>
        </w:rPr>
        <w:t xml:space="preserve"> that does not emit CO2 or nuclear waste.</w:t>
      </w:r>
    </w:p>
    <w:p w:rsidR="005C0D19" w:rsidRPr="00664119" w:rsidRDefault="005C0D19" w:rsidP="005C0D19">
      <w:pPr>
        <w:rPr>
          <w:b/>
        </w:rPr>
      </w:pPr>
      <w:r>
        <w:rPr>
          <w:b/>
        </w:rPr>
        <w:t xml:space="preserve">Link doesn’t make sense – lots of coal now which should be sufficient to trigger Coal plants every </w:t>
      </w:r>
      <w:proofErr w:type="spellStart"/>
      <w:r>
        <w:rPr>
          <w:b/>
        </w:rPr>
        <w:t>wek</w:t>
      </w:r>
      <w:proofErr w:type="spellEnd"/>
    </w:p>
    <w:p w:rsidR="005C0D19" w:rsidRPr="001B6834" w:rsidRDefault="005C0D19" w:rsidP="005C0D19">
      <w:pPr>
        <w:rPr>
          <w:sz w:val="16"/>
        </w:rPr>
      </w:pPr>
      <w:proofErr w:type="spellStart"/>
      <w:r w:rsidRPr="00385692">
        <w:rPr>
          <w:rStyle w:val="Heading4Char"/>
          <w:rFonts w:eastAsia="Calibri"/>
        </w:rPr>
        <w:t>Vaitheeswaran</w:t>
      </w:r>
      <w:proofErr w:type="spellEnd"/>
      <w:r w:rsidRPr="00385692">
        <w:rPr>
          <w:rStyle w:val="Heading4Char"/>
          <w:rFonts w:eastAsia="Calibri"/>
        </w:rPr>
        <w:t>, 07</w:t>
      </w:r>
      <w:r w:rsidRPr="001B6834">
        <w:rPr>
          <w:sz w:val="16"/>
        </w:rPr>
        <w:t xml:space="preserve"> [Vijay, Correspondent, the Economist,  “Panacea or Pipe Dream? Energy Policy and the Search for Alternatives: Session II: Energy Alternatives in the Market”, Council on Foreign Relations Roundtable Transcript</w:t>
      </w:r>
      <w:proofErr w:type="gramStart"/>
      <w:r w:rsidRPr="001B6834">
        <w:rPr>
          <w:sz w:val="16"/>
        </w:rPr>
        <w:t xml:space="preserve">,  </w:t>
      </w:r>
      <w:proofErr w:type="gramEnd"/>
      <w:r>
        <w:rPr>
          <w:sz w:val="22"/>
        </w:rPr>
        <w:fldChar w:fldCharType="begin"/>
      </w:r>
      <w:r>
        <w:instrText xml:space="preserve"> HYPERLINK "http://www.cfr.org/publication/12864/panacea_or_pipe_dream_energy_policy_and_the_search_for_alternatives.html?breadcrumb=%2Fthinktank%2Fiigg%2Findex" </w:instrText>
      </w:r>
      <w:r>
        <w:rPr>
          <w:sz w:val="22"/>
        </w:rPr>
      </w:r>
      <w:r>
        <w:rPr>
          <w:sz w:val="22"/>
        </w:rPr>
        <w:fldChar w:fldCharType="separate"/>
      </w:r>
      <w:r w:rsidRPr="001B6834">
        <w:rPr>
          <w:rStyle w:val="Hyperlink"/>
          <w:sz w:val="16"/>
        </w:rPr>
        <w:t>http://www.cfr.org/publication/12864/panacea_or_pipe_dream_energy_policy_and_the_search_for_alternatives.html?breadcrumb=%2Fthinktank%2Fiigg%2Findex</w:t>
      </w:r>
      <w:r>
        <w:rPr>
          <w:rStyle w:val="Hyperlink"/>
          <w:sz w:val="16"/>
        </w:rPr>
        <w:fldChar w:fldCharType="end"/>
      </w:r>
    </w:p>
    <w:p w:rsidR="005C0D19" w:rsidRPr="00664119" w:rsidRDefault="005C0D19" w:rsidP="005C0D19"/>
    <w:p w:rsidR="005C0D19" w:rsidRDefault="005C0D19" w:rsidP="005C0D19">
      <w:pPr>
        <w:rPr>
          <w:sz w:val="16"/>
        </w:rPr>
      </w:pPr>
      <w:r w:rsidRPr="006A72F2">
        <w:rPr>
          <w:rStyle w:val="StyleBoldUnderline"/>
        </w:rPr>
        <w:t>Coal plants are going up every week</w:t>
      </w:r>
    </w:p>
    <w:p w:rsidR="005C0D19" w:rsidRPr="00546013" w:rsidRDefault="005C0D19" w:rsidP="005C0D19">
      <w:pPr>
        <w:rPr>
          <w:rStyle w:val="StyleBoldUnderline"/>
        </w:rPr>
      </w:pPr>
      <w:r>
        <w:rPr>
          <w:sz w:val="16"/>
        </w:rPr>
        <w:t>AND</w:t>
      </w:r>
    </w:p>
    <w:p w:rsidR="005C0D19" w:rsidRPr="001B6834" w:rsidRDefault="005C0D19" w:rsidP="005C0D19">
      <w:pPr>
        <w:rPr>
          <w:sz w:val="16"/>
        </w:rPr>
      </w:pPr>
      <w:r w:rsidRPr="00546013">
        <w:rPr>
          <w:rStyle w:val="StyleBoldUnderline"/>
        </w:rPr>
        <w:t xml:space="preserve"> </w:t>
      </w:r>
      <w:proofErr w:type="gramStart"/>
      <w:r w:rsidRPr="00546013">
        <w:rPr>
          <w:rStyle w:val="StyleBoldUnderline"/>
        </w:rPr>
        <w:t>atmosphere</w:t>
      </w:r>
      <w:proofErr w:type="gramEnd"/>
      <w:r w:rsidRPr="001B6834">
        <w:rPr>
          <w:sz w:val="16"/>
        </w:rPr>
        <w:t xml:space="preserve"> -- </w:t>
      </w:r>
      <w:r w:rsidRPr="00546013">
        <w:rPr>
          <w:rStyle w:val="StyleBoldUnderline"/>
        </w:rPr>
        <w:t xml:space="preserve">and </w:t>
      </w:r>
      <w:r w:rsidRPr="00546013">
        <w:rPr>
          <w:rStyle w:val="Emphasis"/>
        </w:rPr>
        <w:t>we should act first</w:t>
      </w:r>
      <w:r w:rsidRPr="001B6834">
        <w:rPr>
          <w:sz w:val="16"/>
        </w:rPr>
        <w:t xml:space="preserve">. </w:t>
      </w:r>
    </w:p>
    <w:p w:rsidR="005C0D19" w:rsidRDefault="005C0D19" w:rsidP="005C0D19"/>
    <w:p w:rsidR="005C0D19" w:rsidRDefault="005C0D19" w:rsidP="005C0D19">
      <w:r>
        <w:t>No UQ</w:t>
      </w:r>
    </w:p>
    <w:p w:rsidR="005C0D19" w:rsidRDefault="005C0D19" w:rsidP="005C0D19">
      <w:r w:rsidRPr="00500BA0">
        <w:rPr>
          <w:b/>
        </w:rPr>
        <w:t>Lacey 12</w:t>
      </w:r>
      <w:r>
        <w:t xml:space="preserve"> [Stephen Lacey on May 14, 2012, </w:t>
      </w:r>
      <w:proofErr w:type="spellStart"/>
      <w:r>
        <w:t>ThinkProgress</w:t>
      </w:r>
      <w:proofErr w:type="spellEnd"/>
      <w:r>
        <w:t>, U.S. Coal Generation Drops 19 Percent In One Year, Leaving Coal With 36 Percent Share Of Electricity”]</w:t>
      </w:r>
    </w:p>
    <w:p w:rsidR="005C0D19" w:rsidRDefault="005C0D19" w:rsidP="005C0D19"/>
    <w:p w:rsidR="005C0D19" w:rsidRDefault="005C0D19" w:rsidP="005C0D19">
      <w:pPr>
        <w:rPr>
          <w:rStyle w:val="StyleBoldUnderline"/>
        </w:rPr>
      </w:pPr>
      <w:r w:rsidRPr="00500BA0">
        <w:rPr>
          <w:rStyle w:val="StyleBoldUnderline"/>
        </w:rPr>
        <w:t xml:space="preserve">Power generation from coal </w:t>
      </w:r>
    </w:p>
    <w:p w:rsidR="005C0D19" w:rsidRDefault="005C0D19" w:rsidP="005C0D19">
      <w:pPr>
        <w:rPr>
          <w:rStyle w:val="StyleBoldUnderline"/>
        </w:rPr>
      </w:pPr>
      <w:r>
        <w:rPr>
          <w:rStyle w:val="StyleBoldUnderline"/>
        </w:rPr>
        <w:t>AND</w:t>
      </w:r>
    </w:p>
    <w:p w:rsidR="005C0D19" w:rsidRPr="00500BA0" w:rsidRDefault="005C0D19" w:rsidP="005C0D19">
      <w:pPr>
        <w:rPr>
          <w:sz w:val="16"/>
        </w:rPr>
      </w:pPr>
      <w:proofErr w:type="gramStart"/>
      <w:r w:rsidRPr="00500BA0">
        <w:rPr>
          <w:sz w:val="16"/>
        </w:rPr>
        <w:t>year</w:t>
      </w:r>
      <w:proofErr w:type="gramEnd"/>
      <w:r w:rsidRPr="00500BA0">
        <w:rPr>
          <w:sz w:val="16"/>
        </w:rPr>
        <w:t>, while coal will see a double-digit drop by the end of 2012:</w:t>
      </w:r>
    </w:p>
    <w:p w:rsidR="005C0D19" w:rsidRPr="004F16FC" w:rsidRDefault="005C0D19" w:rsidP="005C0D19"/>
    <w:p w:rsidR="005C0D19" w:rsidRDefault="005C0D19" w:rsidP="005C0D19">
      <w:pPr>
        <w:pStyle w:val="Heading3"/>
      </w:pPr>
      <w:r>
        <w:t>T-Topic Energies</w:t>
      </w:r>
    </w:p>
    <w:p w:rsidR="005C0D19" w:rsidRDefault="005C0D19" w:rsidP="005C0D19">
      <w:pPr>
        <w:pStyle w:val="Heading4"/>
      </w:pPr>
      <w:proofErr w:type="spellStart"/>
      <w:r>
        <w:t>Otec</w:t>
      </w:r>
      <w:proofErr w:type="spellEnd"/>
      <w:r>
        <w:t xml:space="preserve"> is sea solar power</w:t>
      </w:r>
    </w:p>
    <w:p w:rsidR="005C0D19" w:rsidRPr="0075600D" w:rsidRDefault="005C0D19" w:rsidP="005C0D19">
      <w:r w:rsidRPr="0075600D">
        <w:rPr>
          <w:rStyle w:val="StyleStyleBold12pt"/>
        </w:rPr>
        <w:t>Sea Solar Power</w:t>
      </w:r>
      <w:r w:rsidRPr="0075600D">
        <w:t xml:space="preserve"> No </w:t>
      </w:r>
      <w:proofErr w:type="gramStart"/>
      <w:r w:rsidRPr="0075600D">
        <w:t>Date(</w:t>
      </w:r>
      <w:proofErr w:type="gramEnd"/>
      <w:r w:rsidRPr="0075600D">
        <w:t>"What is Sea Solar Power?", http://www.seasolarpower.com/)</w:t>
      </w:r>
    </w:p>
    <w:p w:rsidR="005C0D19" w:rsidRDefault="005C0D19" w:rsidP="005C0D19">
      <w:pPr>
        <w:rPr>
          <w:rStyle w:val="StyleBoldUnderline"/>
        </w:rPr>
      </w:pPr>
    </w:p>
    <w:p w:rsidR="005C0D19" w:rsidRDefault="005C0D19" w:rsidP="005C0D19">
      <w:r w:rsidRPr="0075600D">
        <w:rPr>
          <w:rStyle w:val="StyleBoldUnderline"/>
        </w:rPr>
        <w:t>Sea Solar Power uses the basic technology known as Ocean Thermal Energy Conversion</w:t>
      </w:r>
      <w:r w:rsidRPr="0075600D">
        <w:t xml:space="preserve"> (OTEC) or more simply, Ocean Thermal Energy (OTE).</w:t>
      </w:r>
    </w:p>
    <w:p w:rsidR="005C0D19" w:rsidRDefault="005C0D19" w:rsidP="005C0D19">
      <w:pPr>
        <w:pStyle w:val="Heading4"/>
      </w:pPr>
      <w:r>
        <w:t>Solar power is just the harnessing of energy from the sun</w:t>
      </w:r>
    </w:p>
    <w:p w:rsidR="005C0D19" w:rsidRDefault="005C0D19" w:rsidP="005C0D19">
      <w:r w:rsidRPr="0075600D">
        <w:rPr>
          <w:rStyle w:val="StyleStyleBold12pt"/>
        </w:rPr>
        <w:t xml:space="preserve">Free Online </w:t>
      </w:r>
      <w:proofErr w:type="gramStart"/>
      <w:r w:rsidRPr="0075600D">
        <w:rPr>
          <w:rStyle w:val="StyleStyleBold12pt"/>
        </w:rPr>
        <w:t>Dictionary</w:t>
      </w:r>
      <w:r w:rsidRPr="0075600D">
        <w:t>(</w:t>
      </w:r>
      <w:proofErr w:type="gramEnd"/>
      <w:r>
        <w:fldChar w:fldCharType="begin"/>
      </w:r>
      <w:r>
        <w:instrText xml:space="preserve"> HYPERLINK "</w:instrText>
      </w:r>
      <w:r w:rsidRPr="0075600D">
        <w:instrText>http://www.thefreedictionary.com/solar+power</w:instrText>
      </w:r>
      <w:r>
        <w:instrText xml:space="preserve">" </w:instrText>
      </w:r>
      <w:r>
        <w:fldChar w:fldCharType="separate"/>
      </w:r>
      <w:r w:rsidRPr="005C7784">
        <w:rPr>
          <w:rStyle w:val="Hyperlink"/>
        </w:rPr>
        <w:t>http://www.thefreedictionary.com/solar+power</w:t>
      </w:r>
      <w:r>
        <w:fldChar w:fldCharType="end"/>
      </w:r>
      <w:r w:rsidRPr="0075600D">
        <w:t>)</w:t>
      </w:r>
    </w:p>
    <w:p w:rsidR="005C0D19" w:rsidRPr="0075600D" w:rsidRDefault="005C0D19" w:rsidP="005C0D19"/>
    <w:p w:rsidR="005C0D19" w:rsidRDefault="005C0D19" w:rsidP="005C0D19">
      <w:proofErr w:type="gramStart"/>
      <w:r w:rsidRPr="00A16BBA">
        <w:rPr>
          <w:rStyle w:val="StyleBoldUnderline"/>
        </w:rPr>
        <w:t>solar</w:t>
      </w:r>
      <w:proofErr w:type="gramEnd"/>
      <w:r w:rsidRPr="00A16BBA">
        <w:rPr>
          <w:rStyle w:val="StyleBoldUnderline"/>
        </w:rPr>
        <w:t xml:space="preserve"> power - energy from the sun that is converted into</w:t>
      </w:r>
      <w:r w:rsidRPr="0075600D">
        <w:t xml:space="preserve"> thermal or </w:t>
      </w:r>
      <w:r w:rsidRPr="00A16BBA">
        <w:rPr>
          <w:rStyle w:val="StyleBoldUnderline"/>
        </w:rPr>
        <w:t>electrical energy</w:t>
      </w:r>
      <w:r w:rsidRPr="0075600D">
        <w:t>; "the amount of energy falling on the earth is given by the solar constant, but very little use has been made of solar energy"</w:t>
      </w:r>
    </w:p>
    <w:p w:rsidR="005C0D19" w:rsidRDefault="005C0D19" w:rsidP="005C0D19">
      <w:pPr>
        <w:pStyle w:val="Heading4"/>
      </w:pPr>
      <w:r>
        <w:t xml:space="preserve">That’s the </w:t>
      </w:r>
      <w:proofErr w:type="spellStart"/>
      <w:r>
        <w:t>aff</w:t>
      </w:r>
      <w:proofErr w:type="spellEnd"/>
    </w:p>
    <w:p w:rsidR="005C0D19" w:rsidRDefault="005C0D19" w:rsidP="005C0D19">
      <w:r w:rsidRPr="00A16BBA">
        <w:rPr>
          <w:rStyle w:val="StyleStyleBold12pt"/>
        </w:rPr>
        <w:t xml:space="preserve">NREL no </w:t>
      </w:r>
      <w:proofErr w:type="gramStart"/>
      <w:r w:rsidRPr="00A16BBA">
        <w:rPr>
          <w:rStyle w:val="StyleStyleBold12pt"/>
        </w:rPr>
        <w:t>date</w:t>
      </w:r>
      <w:r w:rsidRPr="00A16BBA">
        <w:t>(</w:t>
      </w:r>
      <w:proofErr w:type="gramEnd"/>
      <w:r w:rsidRPr="00A16BBA">
        <w:t xml:space="preserve">"What is Ocean Thermal Energy Conversion?", </w:t>
      </w:r>
      <w:hyperlink r:id="rId14" w:history="1">
        <w:r w:rsidRPr="005C7784">
          <w:rPr>
            <w:rStyle w:val="Hyperlink"/>
          </w:rPr>
          <w:t>http://www.nrel.gov/otec/what.html</w:t>
        </w:r>
      </w:hyperlink>
      <w:r w:rsidRPr="00A16BBA">
        <w:t>)</w:t>
      </w:r>
    </w:p>
    <w:p w:rsidR="005C0D19" w:rsidRPr="00A16BBA" w:rsidRDefault="005C0D19" w:rsidP="005C0D19"/>
    <w:p w:rsidR="005C0D19" w:rsidRDefault="005C0D19" w:rsidP="005C0D19">
      <w:pPr>
        <w:rPr>
          <w:rStyle w:val="StyleBoldUnderline"/>
        </w:rPr>
      </w:pPr>
      <w:r w:rsidRPr="00A16BBA">
        <w:rPr>
          <w:rStyle w:val="StyleBoldUnderline"/>
        </w:rPr>
        <w:t>OTEC</w:t>
      </w:r>
      <w:r w:rsidRPr="00A16BBA">
        <w:t xml:space="preserve">, or ocean thermal energy conversion, </w:t>
      </w:r>
    </w:p>
    <w:p w:rsidR="005C0D19" w:rsidRDefault="005C0D19" w:rsidP="005C0D19">
      <w:pPr>
        <w:rPr>
          <w:rStyle w:val="StyleBoldUnderline"/>
        </w:rPr>
      </w:pPr>
      <w:r>
        <w:rPr>
          <w:rStyle w:val="StyleBoldUnderline"/>
        </w:rPr>
        <w:t>AND</w:t>
      </w:r>
    </w:p>
    <w:p w:rsidR="005C0D19" w:rsidRDefault="005C0D19" w:rsidP="005C0D19">
      <w:proofErr w:type="gramStart"/>
      <w:r w:rsidRPr="00A16BBA">
        <w:t>organisms</w:t>
      </w:r>
      <w:proofErr w:type="gramEnd"/>
      <w:r w:rsidRPr="00A16BBA">
        <w:t xml:space="preserve"> and plant life near the shore or on land.</w:t>
      </w:r>
    </w:p>
    <w:p w:rsidR="005C0D19" w:rsidRDefault="005C0D19" w:rsidP="005C0D19">
      <w:pPr>
        <w:pStyle w:val="Heading4"/>
        <w:rPr>
          <w:rFonts w:eastAsiaTheme="minorHAnsi"/>
        </w:rPr>
      </w:pPr>
      <w:r>
        <w:rPr>
          <w:rFonts w:eastAsiaTheme="minorHAnsi"/>
        </w:rPr>
        <w:t>OTEC is the extraction of solar energy from oceans</w:t>
      </w:r>
    </w:p>
    <w:p w:rsidR="005C0D19" w:rsidRDefault="005C0D19" w:rsidP="005C0D19">
      <w:pPr>
        <w:rPr>
          <w:rFonts w:eastAsiaTheme="minorHAnsi"/>
        </w:rPr>
      </w:pPr>
      <w:r w:rsidRPr="005C3FFA">
        <w:rPr>
          <w:rFonts w:eastAsiaTheme="minorHAnsi"/>
        </w:rPr>
        <w:t xml:space="preserve">CRRC 2009(Coastal Response Research Center, a partnership between the National Oceanic and Atmospheric Administration Office of Response and Restoration and the University of New Hampshire, November 3, "Technical Readiness of Ocean Thermal Energy Conversion", </w:t>
      </w:r>
      <w:hyperlink r:id="rId15" w:history="1">
        <w:r w:rsidRPr="00401E9F">
          <w:rPr>
            <w:rStyle w:val="Hyperlink"/>
            <w:rFonts w:eastAsiaTheme="minorHAnsi"/>
          </w:rPr>
          <w:t>http://coastalmanagement.noaa.gov/otec/docs/otectech1109.pdf</w:t>
        </w:r>
      </w:hyperlink>
      <w:r w:rsidRPr="005C3FFA">
        <w:rPr>
          <w:rFonts w:eastAsiaTheme="minorHAnsi"/>
        </w:rPr>
        <w:t>)</w:t>
      </w:r>
    </w:p>
    <w:p w:rsidR="005C0D19" w:rsidRPr="005C3FFA" w:rsidRDefault="005C0D19" w:rsidP="005C0D19">
      <w:pPr>
        <w:rPr>
          <w:rFonts w:eastAsiaTheme="minorHAnsi"/>
        </w:rPr>
      </w:pPr>
    </w:p>
    <w:p w:rsidR="005C0D19" w:rsidRDefault="005C0D19" w:rsidP="005C0D19">
      <w:pPr>
        <w:rPr>
          <w:rStyle w:val="StyleBoldUnderline"/>
          <w:rFonts w:eastAsiaTheme="minorHAnsi"/>
        </w:rPr>
      </w:pPr>
      <w:r w:rsidRPr="001F4FFA">
        <w:rPr>
          <w:rStyle w:val="StyleBoldUnderline"/>
          <w:rFonts w:eastAsiaTheme="minorHAnsi"/>
        </w:rPr>
        <w:t>The oceans are</w:t>
      </w:r>
      <w:r w:rsidRPr="005C3FFA">
        <w:rPr>
          <w:rFonts w:eastAsiaTheme="minorHAnsi"/>
        </w:rPr>
        <w:t xml:space="preserve"> natural </w:t>
      </w:r>
    </w:p>
    <w:p w:rsidR="005C0D19" w:rsidRDefault="005C0D19" w:rsidP="005C0D19">
      <w:pPr>
        <w:rPr>
          <w:rStyle w:val="StyleBoldUnderline"/>
          <w:rFonts w:eastAsiaTheme="minorHAnsi"/>
        </w:rPr>
      </w:pPr>
      <w:r>
        <w:rPr>
          <w:rStyle w:val="StyleBoldUnderline"/>
          <w:rFonts w:eastAsiaTheme="minorHAnsi"/>
        </w:rPr>
        <w:t>AND</w:t>
      </w:r>
    </w:p>
    <w:p w:rsidR="005C0D19" w:rsidRPr="005C3FFA" w:rsidRDefault="005C0D19" w:rsidP="005C0D19">
      <w:pPr>
        <w:rPr>
          <w:rFonts w:eastAsiaTheme="minorHAnsi"/>
        </w:rPr>
      </w:pPr>
      <w:proofErr w:type="gramStart"/>
      <w:r w:rsidRPr="005C3FFA">
        <w:rPr>
          <w:rFonts w:eastAsiaTheme="minorHAnsi"/>
        </w:rPr>
        <w:t>process</w:t>
      </w:r>
      <w:proofErr w:type="gramEnd"/>
      <w:r w:rsidRPr="005C3FFA">
        <w:rPr>
          <w:rFonts w:eastAsiaTheme="minorHAnsi"/>
        </w:rPr>
        <w:t xml:space="preserve"> has</w:t>
      </w:r>
      <w:r>
        <w:rPr>
          <w:rFonts w:eastAsiaTheme="minorHAnsi"/>
        </w:rPr>
        <w:t xml:space="preserve"> </w:t>
      </w:r>
      <w:r w:rsidRPr="005C3FFA">
        <w:rPr>
          <w:rFonts w:eastAsiaTheme="minorHAnsi"/>
        </w:rPr>
        <w:t>the added advantage of creating fresh water as a byproduct.</w:t>
      </w:r>
    </w:p>
    <w:p w:rsidR="005C0D19" w:rsidRPr="005C0D19" w:rsidRDefault="005C0D19" w:rsidP="005C0D19"/>
    <w:p w:rsidR="005C0D19" w:rsidRDefault="005C0D19" w:rsidP="005C0D19">
      <w:pPr>
        <w:pStyle w:val="Heading3"/>
      </w:pPr>
      <w:r>
        <w:t>T-</w:t>
      </w:r>
      <w:r>
        <w:t>Restrictions</w:t>
      </w:r>
    </w:p>
    <w:p w:rsidR="005C0D19" w:rsidRDefault="005C0D19" w:rsidP="005C0D19">
      <w:pPr>
        <w:pStyle w:val="Heading4"/>
      </w:pPr>
      <w:r>
        <w:t xml:space="preserve">A </w:t>
      </w:r>
      <w:proofErr w:type="spellStart"/>
      <w:r>
        <w:t>restri</w:t>
      </w:r>
      <w:proofErr w:type="spellEnd"/>
      <w:r>
        <w:t xml:space="preserve"> </w:t>
      </w:r>
      <w:proofErr w:type="spellStart"/>
      <w:r>
        <w:t>ction</w:t>
      </w:r>
      <w:proofErr w:type="spellEnd"/>
      <w:r>
        <w:t xml:space="preserve"> is a regulatory constraint</w:t>
      </w:r>
    </w:p>
    <w:p w:rsidR="005C0D19" w:rsidRPr="001E0115" w:rsidRDefault="005C0D19" w:rsidP="005C0D19">
      <w:pPr>
        <w:rPr>
          <w:sz w:val="16"/>
        </w:rPr>
      </w:pPr>
      <w:proofErr w:type="spellStart"/>
      <w:r>
        <w:rPr>
          <w:b/>
        </w:rPr>
        <w:t>Farlex</w:t>
      </w:r>
      <w:proofErr w:type="spellEnd"/>
      <w:r>
        <w:rPr>
          <w:b/>
        </w:rPr>
        <w:t>, 2012</w:t>
      </w:r>
      <w:r w:rsidRPr="001E0115">
        <w:rPr>
          <w:sz w:val="16"/>
        </w:rPr>
        <w:t xml:space="preserve"> (</w:t>
      </w:r>
      <w:proofErr w:type="spellStart"/>
      <w:r w:rsidRPr="001E0115">
        <w:rPr>
          <w:sz w:val="16"/>
        </w:rPr>
        <w:t>Farlex</w:t>
      </w:r>
      <w:proofErr w:type="spellEnd"/>
      <w:r w:rsidRPr="001E0115">
        <w:rPr>
          <w:sz w:val="16"/>
        </w:rPr>
        <w:t xml:space="preserve"> collection, Princeto</w:t>
      </w:r>
      <w:r>
        <w:rPr>
          <w:sz w:val="16"/>
        </w:rPr>
        <w:t xml:space="preserve">n University, 2012, </w:t>
      </w:r>
      <w:proofErr w:type="spellStart"/>
      <w:r>
        <w:rPr>
          <w:sz w:val="16"/>
        </w:rPr>
        <w:t>WordNet</w:t>
      </w:r>
      <w:proofErr w:type="spellEnd"/>
      <w:r>
        <w:rPr>
          <w:sz w:val="16"/>
        </w:rPr>
        <w:t xml:space="preserve"> 3.0</w:t>
      </w:r>
      <w:r w:rsidRPr="001E0115">
        <w:rPr>
          <w:sz w:val="16"/>
        </w:rPr>
        <w:t>)</w:t>
      </w:r>
    </w:p>
    <w:p w:rsidR="005C0D19" w:rsidRDefault="005C0D19" w:rsidP="005C0D19">
      <w:pPr>
        <w:rPr>
          <w:sz w:val="16"/>
        </w:rPr>
      </w:pPr>
      <w:proofErr w:type="gramStart"/>
      <w:r w:rsidRPr="00FA6235">
        <w:rPr>
          <w:rStyle w:val="StyleBoldUnderline"/>
          <w:rFonts w:eastAsiaTheme="majorEastAsia"/>
          <w:highlight w:val="green"/>
        </w:rPr>
        <w:t>restriction</w:t>
      </w:r>
      <w:proofErr w:type="gramEnd"/>
      <w:r w:rsidRPr="001E0115">
        <w:rPr>
          <w:sz w:val="16"/>
        </w:rPr>
        <w:t xml:space="preserve"> - an act of </w:t>
      </w:r>
      <w:r w:rsidRPr="00FA6235">
        <w:rPr>
          <w:rStyle w:val="StyleBoldUnderline"/>
          <w:rFonts w:eastAsiaTheme="majorEastAsia"/>
          <w:highlight w:val="green"/>
        </w:rPr>
        <w:t xml:space="preserve">limiting </w:t>
      </w:r>
      <w:r w:rsidRPr="00FA6235">
        <w:rPr>
          <w:rStyle w:val="StyleBoldUnderline"/>
          <w:rFonts w:eastAsiaTheme="majorEastAsia"/>
        </w:rPr>
        <w:t>or restricting</w:t>
      </w:r>
      <w:r w:rsidRPr="00FA6235">
        <w:rPr>
          <w:sz w:val="16"/>
        </w:rPr>
        <w:t xml:space="preserve"> (as</w:t>
      </w:r>
      <w:r w:rsidRPr="001E0115">
        <w:rPr>
          <w:sz w:val="16"/>
        </w:rPr>
        <w:t xml:space="preserve"> </w:t>
      </w:r>
      <w:r w:rsidRPr="00FA6235">
        <w:rPr>
          <w:rStyle w:val="StyleBoldUnderline"/>
          <w:rFonts w:eastAsiaTheme="majorEastAsia"/>
          <w:highlight w:val="green"/>
        </w:rPr>
        <w:t>by regulation</w:t>
      </w:r>
      <w:r w:rsidRPr="001E0115">
        <w:rPr>
          <w:sz w:val="16"/>
        </w:rPr>
        <w:t>)</w:t>
      </w:r>
    </w:p>
    <w:p w:rsidR="005C0D19" w:rsidRDefault="005C0D19" w:rsidP="005C0D19">
      <w:pPr>
        <w:pStyle w:val="Heading4"/>
      </w:pPr>
      <w:r>
        <w:t>In the context of OTEC, these regulatory barriers are restrictions – patent law</w:t>
      </w:r>
    </w:p>
    <w:p w:rsidR="005C0D19" w:rsidRDefault="005C0D19" w:rsidP="005C0D19">
      <w:r w:rsidRPr="00C368AE">
        <w:rPr>
          <w:b/>
        </w:rPr>
        <w:t>Shapiro et all 12</w:t>
      </w:r>
      <w:r>
        <w:t xml:space="preserve"> [Patent application title: Industrial Ocean Thermal Energy Conversion Processes</w:t>
      </w:r>
      <w:r w:rsidRPr="00C368AE">
        <w:rPr>
          <w:sz w:val="12"/>
        </w:rPr>
        <w:t xml:space="preserve">¶ </w:t>
      </w:r>
      <w:r>
        <w:t xml:space="preserve">Inventors: Laurence Jay Shapiro (Fair Lawn, NJ, US) Barry R. Cole (Mineral, VA, US) Jonathan M. Ross (Arnold, MD, US), Russ </w:t>
      </w:r>
      <w:proofErr w:type="spellStart"/>
      <w:r>
        <w:t>Krull</w:t>
      </w:r>
      <w:proofErr w:type="spellEnd"/>
      <w:r>
        <w:t xml:space="preserve"> (Centreville, VA, US), </w:t>
      </w:r>
      <w:r w:rsidRPr="00C368AE">
        <w:rPr>
          <w:sz w:val="12"/>
        </w:rPr>
        <w:t xml:space="preserve">¶ </w:t>
      </w:r>
      <w:r>
        <w:t xml:space="preserve">Assignees: The </w:t>
      </w:r>
      <w:proofErr w:type="spellStart"/>
      <w:r>
        <w:t>Abell</w:t>
      </w:r>
      <w:proofErr w:type="spellEnd"/>
      <w:r>
        <w:t xml:space="preserve"> Foundation, Inc., </w:t>
      </w:r>
      <w:r w:rsidRPr="00C368AE">
        <w:rPr>
          <w:sz w:val="12"/>
        </w:rPr>
        <w:t xml:space="preserve">¶ </w:t>
      </w:r>
      <w:r>
        <w:t xml:space="preserve">IPC8 Class: AF03G704FI, </w:t>
      </w:r>
      <w:r w:rsidRPr="00C368AE">
        <w:rPr>
          <w:sz w:val="12"/>
        </w:rPr>
        <w:t xml:space="preserve">¶ </w:t>
      </w:r>
      <w:r>
        <w:t xml:space="preserve">USPC Class: 606417, </w:t>
      </w:r>
      <w:r w:rsidRPr="00C368AE">
        <w:rPr>
          <w:sz w:val="12"/>
        </w:rPr>
        <w:t xml:space="preserve">¶ </w:t>
      </w:r>
      <w:r>
        <w:t>Class name: Utilizing natural heat with natural temperature differential ocean thermal energy conversion (</w:t>
      </w:r>
      <w:proofErr w:type="spellStart"/>
      <w:r>
        <w:t>otec</w:t>
      </w:r>
      <w:proofErr w:type="spellEnd"/>
      <w:r>
        <w:t xml:space="preserve">), </w:t>
      </w:r>
      <w:r w:rsidRPr="00C368AE">
        <w:rPr>
          <w:sz w:val="12"/>
        </w:rPr>
        <w:t xml:space="preserve">¶ </w:t>
      </w:r>
      <w:r>
        <w:t xml:space="preserve">Publication date: 2012-03-29, </w:t>
      </w:r>
      <w:r w:rsidRPr="00C368AE">
        <w:rPr>
          <w:sz w:val="12"/>
        </w:rPr>
        <w:t xml:space="preserve">¶ </w:t>
      </w:r>
      <w:r>
        <w:t xml:space="preserve">Patent application number: 20120073291, </w:t>
      </w:r>
      <w:r w:rsidRPr="00C368AE">
        <w:rPr>
          <w:sz w:val="12"/>
        </w:rPr>
        <w:t xml:space="preserve">¶ </w:t>
      </w:r>
      <w:r>
        <w:t xml:space="preserve">Patent Docs] </w:t>
      </w:r>
    </w:p>
    <w:p w:rsidR="005C0D19" w:rsidRDefault="005C0D19" w:rsidP="005C0D19"/>
    <w:p w:rsidR="005C0D19" w:rsidRDefault="005C0D19" w:rsidP="005C0D19">
      <w:pPr>
        <w:rPr>
          <w:sz w:val="16"/>
        </w:rPr>
      </w:pPr>
      <w:r w:rsidRPr="003371AC">
        <w:rPr>
          <w:sz w:val="16"/>
        </w:rPr>
        <w:t xml:space="preserve">Embodiments have been </w:t>
      </w:r>
    </w:p>
    <w:p w:rsidR="005C0D19" w:rsidRDefault="005C0D19" w:rsidP="005C0D19">
      <w:pPr>
        <w:rPr>
          <w:sz w:val="16"/>
        </w:rPr>
      </w:pPr>
      <w:r>
        <w:rPr>
          <w:sz w:val="16"/>
        </w:rPr>
        <w:t>AND</w:t>
      </w:r>
    </w:p>
    <w:p w:rsidR="005C0D19" w:rsidRPr="003371AC" w:rsidRDefault="005C0D19" w:rsidP="005C0D19">
      <w:pPr>
        <w:rPr>
          <w:sz w:val="16"/>
        </w:rPr>
      </w:pPr>
      <w:proofErr w:type="gramStart"/>
      <w:r w:rsidRPr="003371AC">
        <w:rPr>
          <w:sz w:val="16"/>
        </w:rPr>
        <w:t>greatly</w:t>
      </w:r>
      <w:proofErr w:type="gramEnd"/>
      <w:r w:rsidRPr="003371AC">
        <w:rPr>
          <w:sz w:val="16"/>
        </w:rPr>
        <w:t xml:space="preserve"> reducing thermal pollution. </w:t>
      </w:r>
    </w:p>
    <w:p w:rsidR="005C0D19" w:rsidRDefault="005C0D19" w:rsidP="005C0D19">
      <w:pPr>
        <w:rPr>
          <w:sz w:val="16"/>
        </w:rPr>
      </w:pPr>
    </w:p>
    <w:p w:rsidR="005C0D19" w:rsidRDefault="005C0D19" w:rsidP="005C0D19">
      <w:pPr>
        <w:rPr>
          <w:b/>
        </w:rPr>
      </w:pPr>
      <w:proofErr w:type="gramStart"/>
      <w:r>
        <w:rPr>
          <w:b/>
        </w:rPr>
        <w:t>their</w:t>
      </w:r>
      <w:proofErr w:type="gramEnd"/>
      <w:r>
        <w:rPr>
          <w:b/>
        </w:rPr>
        <w:t xml:space="preserve"> interpretation would mean no topical restrictions </w:t>
      </w:r>
      <w:proofErr w:type="spellStart"/>
      <w:r>
        <w:rPr>
          <w:b/>
        </w:rPr>
        <w:t>affs</w:t>
      </w:r>
      <w:proofErr w:type="spellEnd"/>
    </w:p>
    <w:p w:rsidR="005C0D19" w:rsidRDefault="005C0D19" w:rsidP="005C0D19">
      <w:r>
        <w:rPr>
          <w:b/>
        </w:rPr>
        <w:t xml:space="preserve">Institute for Energy Research in 12 </w:t>
      </w:r>
      <w:r>
        <w:t>(</w:t>
      </w:r>
      <w:r w:rsidRPr="00446538">
        <w:t>Fossil fuel production on federal lands at 9 year low</w:t>
      </w:r>
      <w:r>
        <w:t xml:space="preserve">; </w:t>
      </w:r>
      <w:hyperlink r:id="rId16" w:history="1">
        <w:r w:rsidRPr="00C416C1">
          <w:rPr>
            <w:rStyle w:val="Hyperlink"/>
          </w:rPr>
          <w:t>http://www.instituteforenergyresearch.org/2012/03/15/fossil-fuel-production-on-federal-lands-at-9-year-low/</w:t>
        </w:r>
      </w:hyperlink>
      <w:r>
        <w:t>)</w:t>
      </w:r>
    </w:p>
    <w:p w:rsidR="005C0D19" w:rsidRPr="00446538" w:rsidRDefault="005C0D19" w:rsidP="005C0D19"/>
    <w:p w:rsidR="005C0D19" w:rsidRDefault="005C0D19" w:rsidP="005C0D19">
      <w:pPr>
        <w:rPr>
          <w:rFonts w:cs="Arial"/>
          <w:sz w:val="16"/>
        </w:rPr>
      </w:pPr>
      <w:r w:rsidRPr="00446538">
        <w:rPr>
          <w:rFonts w:cs="Arial"/>
          <w:b/>
          <w:bCs/>
          <w:highlight w:val="yellow"/>
          <w:u w:val="single"/>
        </w:rPr>
        <w:t xml:space="preserve">The </w:t>
      </w:r>
      <w:r w:rsidRPr="005711D3">
        <w:rPr>
          <w:rFonts w:cs="Arial"/>
          <w:b/>
          <w:bCs/>
          <w:u w:val="single"/>
        </w:rPr>
        <w:t xml:space="preserve">Energy Information Administration </w:t>
      </w:r>
      <w:r w:rsidRPr="00446538">
        <w:rPr>
          <w:rFonts w:cs="Arial"/>
          <w:sz w:val="16"/>
          <w:highlight w:val="yellow"/>
        </w:rPr>
        <w:t xml:space="preserve">(EIA) </w:t>
      </w:r>
    </w:p>
    <w:p w:rsidR="005C0D19" w:rsidRDefault="005C0D19" w:rsidP="005C0D19">
      <w:pPr>
        <w:rPr>
          <w:rFonts w:cs="Arial"/>
          <w:sz w:val="16"/>
        </w:rPr>
      </w:pPr>
      <w:r>
        <w:rPr>
          <w:rFonts w:cs="Arial"/>
          <w:sz w:val="16"/>
        </w:rPr>
        <w:t>AND</w:t>
      </w:r>
    </w:p>
    <w:p w:rsidR="005C0D19" w:rsidRPr="005711D3" w:rsidRDefault="005C0D19" w:rsidP="005C0D19">
      <w:pPr>
        <w:rPr>
          <w:rFonts w:cs="Arial"/>
        </w:rPr>
      </w:pPr>
      <w:proofErr w:type="gramStart"/>
      <w:r w:rsidRPr="00FA4903">
        <w:rPr>
          <w:rFonts w:cs="Arial"/>
          <w:b/>
          <w:bCs/>
          <w:u w:val="single"/>
        </w:rPr>
        <w:t>offshore</w:t>
      </w:r>
      <w:proofErr w:type="gramEnd"/>
      <w:r w:rsidRPr="00FA4903">
        <w:rPr>
          <w:rFonts w:cs="Arial"/>
          <w:b/>
          <w:bCs/>
          <w:u w:val="single"/>
        </w:rPr>
        <w:t xml:space="preserve"> </w:t>
      </w:r>
      <w:r w:rsidRPr="004C7C99">
        <w:rPr>
          <w:rFonts w:cs="Arial"/>
          <w:b/>
          <w:bCs/>
          <w:highlight w:val="yellow"/>
          <w:u w:val="single"/>
        </w:rPr>
        <w:t>to oil and gas drilling</w:t>
      </w:r>
      <w:r w:rsidRPr="00FA4903">
        <w:rPr>
          <w:rFonts w:cs="Arial"/>
          <w:sz w:val="16"/>
        </w:rPr>
        <w:t>.</w:t>
      </w:r>
    </w:p>
    <w:p w:rsidR="005C0D19" w:rsidRDefault="005C0D19" w:rsidP="005C0D19">
      <w:pPr>
        <w:rPr>
          <w:sz w:val="16"/>
        </w:rPr>
      </w:pPr>
    </w:p>
    <w:p w:rsidR="005C0D19" w:rsidRDefault="005C0D19" w:rsidP="005C0D19">
      <w:pPr>
        <w:pStyle w:val="Heading3"/>
      </w:pPr>
      <w:r>
        <w:t>Immigration Reform</w:t>
      </w:r>
    </w:p>
    <w:p w:rsidR="005C0D19" w:rsidRPr="00B053FC" w:rsidRDefault="005C0D19" w:rsidP="005C0D19">
      <w:pPr>
        <w:rPr>
          <w:rStyle w:val="StyleBoldUnderline"/>
        </w:rPr>
      </w:pPr>
    </w:p>
    <w:p w:rsidR="005C0D19" w:rsidRPr="00B053FC" w:rsidRDefault="005C0D19" w:rsidP="005C0D19">
      <w:pPr>
        <w:rPr>
          <w:rStyle w:val="StyleStyleBold12pt"/>
        </w:rPr>
      </w:pPr>
      <w:r w:rsidRPr="00B053FC">
        <w:rPr>
          <w:rStyle w:val="StyleStyleBold12pt"/>
        </w:rPr>
        <w:t>Other issues thump it and many in the GOP can’t support it</w:t>
      </w:r>
    </w:p>
    <w:p w:rsidR="005C0D19" w:rsidRPr="00B053FC" w:rsidRDefault="005C0D19" w:rsidP="005C0D19">
      <w:r w:rsidRPr="00B053FC">
        <w:t xml:space="preserve">TPM 1-3-13 (Debt Fight Threatens To Overshadow Obama’s Immigration Push. </w:t>
      </w:r>
      <w:hyperlink r:id="rId17" w:history="1">
        <w:r w:rsidRPr="00B053FC">
          <w:rPr>
            <w:rStyle w:val="Hyperlink"/>
          </w:rPr>
          <w:t>http://tpmdc.talkingpointsmemo.com/2013/01/debt-fight-threatens-to-overshadow-obamas-immigration-push.php</w:t>
        </w:r>
      </w:hyperlink>
      <w:r w:rsidRPr="00B053FC">
        <w:t>)</w:t>
      </w:r>
    </w:p>
    <w:p w:rsidR="005C0D19" w:rsidRPr="00B053FC" w:rsidRDefault="005C0D19" w:rsidP="005C0D19">
      <w:pPr>
        <w:rPr>
          <w:rStyle w:val="StyleBoldUnderline"/>
          <w:b w:val="0"/>
          <w:bCs/>
        </w:rPr>
      </w:pPr>
    </w:p>
    <w:p w:rsidR="005C0D19" w:rsidRDefault="005C0D19" w:rsidP="005C0D19">
      <w:r w:rsidRPr="00B053FC">
        <w:t xml:space="preserve">Immigration advocates are still </w:t>
      </w:r>
    </w:p>
    <w:p w:rsidR="005C0D19" w:rsidRDefault="005C0D19" w:rsidP="005C0D19">
      <w:r>
        <w:t>AND</w:t>
      </w:r>
    </w:p>
    <w:p w:rsidR="005C0D19" w:rsidRPr="00B053FC" w:rsidRDefault="005C0D19" w:rsidP="005C0D19">
      <w:pPr>
        <w:rPr>
          <w:rStyle w:val="StyleBoldUnderline"/>
          <w:b w:val="0"/>
          <w:bCs/>
        </w:rPr>
      </w:pPr>
      <w:proofErr w:type="gramStart"/>
      <w:r w:rsidRPr="00B053FC">
        <w:rPr>
          <w:rStyle w:val="StyleBoldUnderline"/>
        </w:rPr>
        <w:t>national</w:t>
      </w:r>
      <w:proofErr w:type="gramEnd"/>
      <w:r w:rsidRPr="00B053FC">
        <w:rPr>
          <w:rStyle w:val="StyleBoldUnderline"/>
        </w:rPr>
        <w:t xml:space="preserve"> party builders demand swift action</w:t>
      </w:r>
      <w:r w:rsidRPr="00B053FC">
        <w:t>.</w:t>
      </w:r>
    </w:p>
    <w:p w:rsidR="005C0D19" w:rsidRPr="00B053FC" w:rsidRDefault="005C0D19" w:rsidP="005C0D19">
      <w:pPr>
        <w:pStyle w:val="Heading4"/>
      </w:pPr>
      <w:r w:rsidRPr="00B053FC">
        <w:t xml:space="preserve">More evidence GOP won’t support it </w:t>
      </w:r>
    </w:p>
    <w:p w:rsidR="005C0D19" w:rsidRPr="00B053FC" w:rsidRDefault="005C0D19" w:rsidP="005C0D19">
      <w:pPr>
        <w:rPr>
          <w:rStyle w:val="StyleStyleBold12pt"/>
          <w:b w:val="0"/>
        </w:rPr>
      </w:pPr>
      <w:r w:rsidRPr="00B053FC">
        <w:rPr>
          <w:rStyle w:val="StyleStyleBold12pt"/>
        </w:rPr>
        <w:t xml:space="preserve">Munro 12-31-12 </w:t>
      </w:r>
      <w:r w:rsidRPr="00B053FC">
        <w:rPr>
          <w:rStyle w:val="StyleStyleBold12pt"/>
          <w:b w:val="0"/>
        </w:rPr>
        <w:t xml:space="preserve">(Neil, “Obama Promises New Immigration Plan But Keeps Endgame Close to His Vest”) </w:t>
      </w:r>
    </w:p>
    <w:p w:rsidR="005C0D19" w:rsidRPr="00B053FC" w:rsidRDefault="005C0D19" w:rsidP="005C0D19">
      <w:pPr>
        <w:rPr>
          <w:rStyle w:val="StyleStyleBold12pt"/>
        </w:rPr>
      </w:pPr>
    </w:p>
    <w:p w:rsidR="005C0D19" w:rsidRDefault="005C0D19" w:rsidP="005C0D19">
      <w:pPr>
        <w:rPr>
          <w:rStyle w:val="StyleBoldUnderline"/>
        </w:rPr>
      </w:pPr>
      <w:r w:rsidRPr="00B053FC">
        <w:t xml:space="preserve">President Barack </w:t>
      </w:r>
      <w:r w:rsidRPr="00A91A88">
        <w:rPr>
          <w:rStyle w:val="StyleBoldUnderline"/>
          <w:highlight w:val="green"/>
        </w:rPr>
        <w:t>Obama</w:t>
      </w:r>
      <w:r w:rsidRPr="00B053FC">
        <w:rPr>
          <w:rStyle w:val="StyleBoldUnderline"/>
        </w:rPr>
        <w:t xml:space="preserve"> promised Dec</w:t>
      </w:r>
    </w:p>
    <w:p w:rsidR="005C0D19" w:rsidRDefault="005C0D19" w:rsidP="005C0D19">
      <w:pPr>
        <w:rPr>
          <w:rStyle w:val="StyleBoldUnderline"/>
        </w:rPr>
      </w:pPr>
      <w:r>
        <w:rPr>
          <w:rStyle w:val="StyleBoldUnderline"/>
        </w:rPr>
        <w:t>AND</w:t>
      </w:r>
    </w:p>
    <w:p w:rsidR="005C0D19" w:rsidRPr="00B053FC" w:rsidRDefault="005C0D19" w:rsidP="005C0D19">
      <w:r w:rsidRPr="00B053FC">
        <w:t xml:space="preserve">, </w:t>
      </w:r>
      <w:proofErr w:type="gramStart"/>
      <w:r w:rsidRPr="00B053FC">
        <w:t>during</w:t>
      </w:r>
      <w:proofErr w:type="gramEnd"/>
      <w:r w:rsidRPr="00B053FC">
        <w:t xml:space="preserve"> the housing boom.</w:t>
      </w:r>
    </w:p>
    <w:p w:rsidR="005C0D19" w:rsidRPr="00B053FC" w:rsidRDefault="005C0D19" w:rsidP="005C0D19">
      <w:pPr>
        <w:pStyle w:val="Heading4"/>
      </w:pPr>
      <w:r w:rsidRPr="00B053FC">
        <w:t>GOP divided – can’t pass</w:t>
      </w:r>
    </w:p>
    <w:p w:rsidR="005C0D19" w:rsidRPr="00B053FC" w:rsidRDefault="005C0D19" w:rsidP="005C0D19">
      <w:pPr>
        <w:rPr>
          <w:rStyle w:val="StyleStyleBold12pt"/>
          <w:b w:val="0"/>
        </w:rPr>
      </w:pPr>
      <w:r w:rsidRPr="00B053FC">
        <w:rPr>
          <w:rStyle w:val="StyleStyleBold12pt"/>
        </w:rPr>
        <w:t xml:space="preserve">The Hill 12-17-12 </w:t>
      </w:r>
      <w:r w:rsidRPr="00B053FC">
        <w:rPr>
          <w:rStyle w:val="StyleStyleBold12pt"/>
          <w:b w:val="0"/>
        </w:rPr>
        <w:t xml:space="preserve">(Niall </w:t>
      </w:r>
      <w:proofErr w:type="spellStart"/>
      <w:r w:rsidRPr="00B053FC">
        <w:rPr>
          <w:rStyle w:val="StyleStyleBold12pt"/>
          <w:b w:val="0"/>
        </w:rPr>
        <w:t>Stanage</w:t>
      </w:r>
      <w:proofErr w:type="spellEnd"/>
      <w:r w:rsidRPr="00B053FC">
        <w:rPr>
          <w:rStyle w:val="StyleStyleBold12pt"/>
          <w:b w:val="0"/>
        </w:rPr>
        <w:t xml:space="preserve"> and Jonathan Easley, Republican Leaders Balance Politics and Principle on Immigration Reform”) </w:t>
      </w:r>
    </w:p>
    <w:p w:rsidR="005C0D19" w:rsidRPr="00B053FC" w:rsidRDefault="005C0D19" w:rsidP="005C0D19">
      <w:pPr>
        <w:rPr>
          <w:rStyle w:val="StyleStyleBold12pt"/>
        </w:rPr>
      </w:pPr>
    </w:p>
    <w:p w:rsidR="005C0D19" w:rsidRDefault="005C0D19" w:rsidP="005C0D19">
      <w:pPr>
        <w:rPr>
          <w:rStyle w:val="StyleBoldUnderline"/>
        </w:rPr>
      </w:pPr>
      <w:r w:rsidRPr="00B053FC">
        <w:t xml:space="preserve">Senior </w:t>
      </w:r>
      <w:r w:rsidRPr="007E7FD2">
        <w:rPr>
          <w:rStyle w:val="StyleBoldUnderline"/>
          <w:highlight w:val="green"/>
        </w:rPr>
        <w:t xml:space="preserve">Republicans say the party is struggling </w:t>
      </w:r>
    </w:p>
    <w:p w:rsidR="005C0D19" w:rsidRDefault="005C0D19" w:rsidP="005C0D19">
      <w:pPr>
        <w:rPr>
          <w:rStyle w:val="StyleBoldUnderline"/>
        </w:rPr>
      </w:pPr>
      <w:r>
        <w:rPr>
          <w:rStyle w:val="StyleBoldUnderline"/>
        </w:rPr>
        <w:t>AND</w:t>
      </w:r>
    </w:p>
    <w:p w:rsidR="005C0D19" w:rsidRPr="00B053FC" w:rsidRDefault="005C0D19" w:rsidP="005C0D19">
      <w:proofErr w:type="gramStart"/>
      <w:r w:rsidRPr="00B053FC">
        <w:rPr>
          <w:rStyle w:val="StyleBoldUnderline"/>
        </w:rPr>
        <w:t>we</w:t>
      </w:r>
      <w:proofErr w:type="gramEnd"/>
      <w:r w:rsidRPr="00B053FC">
        <w:rPr>
          <w:rStyle w:val="StyleBoldUnderline"/>
        </w:rPr>
        <w:t xml:space="preserve"> all of a sudden get 44 percent</w:t>
      </w:r>
      <w:r w:rsidRPr="00B053FC">
        <w:t>, like Bush. That’s not the case.”</w:t>
      </w:r>
    </w:p>
    <w:p w:rsidR="005C0D19" w:rsidRPr="00B053FC" w:rsidRDefault="005C0D19" w:rsidP="005C0D19">
      <w:pPr>
        <w:pStyle w:val="Heading4"/>
      </w:pPr>
      <w:r w:rsidRPr="00B053FC">
        <w:t>GOP doesn’t want to give Obama a victory on immigration</w:t>
      </w:r>
    </w:p>
    <w:p w:rsidR="005C0D19" w:rsidRDefault="005C0D19" w:rsidP="005C0D19">
      <w:pPr>
        <w:rPr>
          <w:rStyle w:val="StyleStyleBold12pt"/>
          <w:b w:val="0"/>
        </w:rPr>
      </w:pPr>
      <w:r>
        <w:rPr>
          <w:rStyle w:val="StyleStyleBold12pt"/>
        </w:rPr>
        <w:t>The Hill 12-17-</w:t>
      </w:r>
      <w:r w:rsidRPr="00B053FC">
        <w:rPr>
          <w:rStyle w:val="StyleStyleBold12pt"/>
        </w:rPr>
        <w:t xml:space="preserve">12 </w:t>
      </w:r>
      <w:r w:rsidRPr="00B053FC">
        <w:rPr>
          <w:rStyle w:val="StyleStyleBold12pt"/>
          <w:b w:val="0"/>
        </w:rPr>
        <w:t xml:space="preserve">(Niall </w:t>
      </w:r>
      <w:proofErr w:type="spellStart"/>
      <w:r w:rsidRPr="00B053FC">
        <w:rPr>
          <w:rStyle w:val="StyleStyleBold12pt"/>
          <w:b w:val="0"/>
        </w:rPr>
        <w:t>Stanage</w:t>
      </w:r>
      <w:proofErr w:type="spellEnd"/>
      <w:r w:rsidRPr="00B053FC">
        <w:rPr>
          <w:rStyle w:val="StyleStyleBold12pt"/>
          <w:b w:val="0"/>
        </w:rPr>
        <w:t xml:space="preserve"> and Jonathan Easley, Republican Leaders Balance Politics and Principle on Immigration Reform”) </w:t>
      </w:r>
    </w:p>
    <w:p w:rsidR="005C0D19" w:rsidRPr="00B053FC" w:rsidRDefault="005C0D19" w:rsidP="005C0D19">
      <w:pPr>
        <w:rPr>
          <w:b/>
          <w:bCs/>
          <w:sz w:val="26"/>
        </w:rPr>
      </w:pPr>
    </w:p>
    <w:p w:rsidR="005C0D19" w:rsidRDefault="005C0D19" w:rsidP="005C0D19">
      <w:r w:rsidRPr="00B053FC">
        <w:t xml:space="preserve">Our policy on immigration, or the </w:t>
      </w:r>
    </w:p>
    <w:p w:rsidR="005C0D19" w:rsidRDefault="005C0D19" w:rsidP="005C0D19">
      <w:r>
        <w:t>AND</w:t>
      </w:r>
    </w:p>
    <w:p w:rsidR="005C0D19" w:rsidRPr="00B053FC" w:rsidRDefault="005C0D19" w:rsidP="005C0D19">
      <w:pPr>
        <w:rPr>
          <w:rStyle w:val="StyleBoldUnderline"/>
        </w:rPr>
      </w:pPr>
      <w:proofErr w:type="gramStart"/>
      <w:r w:rsidRPr="00925A7D">
        <w:rPr>
          <w:rStyle w:val="StyleBoldUnderline"/>
        </w:rPr>
        <w:t>get</w:t>
      </w:r>
      <w:proofErr w:type="gramEnd"/>
      <w:r w:rsidRPr="00925A7D">
        <w:rPr>
          <w:rStyle w:val="StyleBoldUnderline"/>
        </w:rPr>
        <w:t xml:space="preserve"> credit for it. That’s</w:t>
      </w:r>
      <w:r w:rsidRPr="00B053FC">
        <w:rPr>
          <w:rStyle w:val="StyleBoldUnderline"/>
        </w:rPr>
        <w:t xml:space="preserve"> not true. The president will get credit for it.” </w:t>
      </w:r>
    </w:p>
    <w:p w:rsidR="005C0D19" w:rsidRPr="00B053FC" w:rsidRDefault="005C0D19" w:rsidP="005C0D19">
      <w:pPr>
        <w:pStyle w:val="Heading4"/>
      </w:pPr>
      <w:r w:rsidRPr="00B053FC">
        <w:t xml:space="preserve">No clear immigration proposal yet – vote isn’t until June – </w:t>
      </w:r>
    </w:p>
    <w:p w:rsidR="005C0D19" w:rsidRDefault="005C0D19" w:rsidP="005C0D19">
      <w:r w:rsidRPr="00B053FC">
        <w:rPr>
          <w:b/>
        </w:rPr>
        <w:t>Foley and Stein 1-2</w:t>
      </w:r>
      <w:r w:rsidRPr="00B053FC">
        <w:t xml:space="preserve"> </w:t>
      </w:r>
      <w:r>
        <w:t>-</w:t>
      </w:r>
      <w:r w:rsidRPr="00A412F5">
        <w:rPr>
          <w:b/>
        </w:rPr>
        <w:t>13</w:t>
      </w:r>
      <w:r>
        <w:t xml:space="preserve">  (</w:t>
      </w:r>
      <w:r w:rsidRPr="00B053FC">
        <w:t xml:space="preserve">Elise and Sam, writers for the Huffington Post (Obama's Immigration Reform Push To Begin This Month, Huffington Post, </w:t>
      </w:r>
      <w:hyperlink r:id="rId18" w:history="1">
        <w:r w:rsidRPr="00B053FC">
          <w:rPr>
            <w:rStyle w:val="Hyperlink"/>
          </w:rPr>
          <w:t>http://www.huffingtonpost.com/2013/01/02/obama-immigration-reform_n_2398507.html?1357169103</w:t>
        </w:r>
      </w:hyperlink>
      <w:r w:rsidRPr="00B053FC">
        <w:t>)</w:t>
      </w:r>
    </w:p>
    <w:p w:rsidR="005C0D19" w:rsidRPr="00B053FC" w:rsidRDefault="005C0D19" w:rsidP="005C0D19"/>
    <w:p w:rsidR="005C0D19" w:rsidRDefault="005C0D19" w:rsidP="005C0D19">
      <w:r>
        <w:t>(</w:t>
      </w:r>
      <w:r w:rsidRPr="00B053FC">
        <w:t>Note – this is after the good card that says Immigration is at the top of the agenda</w:t>
      </w:r>
      <w:r>
        <w:t>)</w:t>
      </w:r>
    </w:p>
    <w:p w:rsidR="005C0D19" w:rsidRPr="00B053FC" w:rsidRDefault="005C0D19" w:rsidP="005C0D19"/>
    <w:p w:rsidR="005C0D19" w:rsidRDefault="005C0D19" w:rsidP="005C0D19">
      <w:pPr>
        <w:rPr>
          <w:rStyle w:val="StyleBoldUnderline"/>
        </w:rPr>
      </w:pPr>
      <w:r w:rsidRPr="00A91A88">
        <w:rPr>
          <w:rStyle w:val="StyleBoldUnderline"/>
          <w:highlight w:val="green"/>
        </w:rPr>
        <w:t xml:space="preserve">It remains unclear what type </w:t>
      </w:r>
    </w:p>
    <w:p w:rsidR="005C0D19" w:rsidRPr="00B053FC" w:rsidRDefault="005C0D19" w:rsidP="005C0D19">
      <w:pPr>
        <w:rPr>
          <w:rStyle w:val="StyleBoldUnderline"/>
        </w:rPr>
      </w:pPr>
      <w:r>
        <w:rPr>
          <w:rStyle w:val="StyleBoldUnderline"/>
        </w:rPr>
        <w:t>AND</w:t>
      </w:r>
    </w:p>
    <w:p w:rsidR="005C0D19" w:rsidRPr="00B053FC" w:rsidRDefault="005C0D19" w:rsidP="005C0D19">
      <w:proofErr w:type="gramStart"/>
      <w:r w:rsidRPr="00B053FC">
        <w:rPr>
          <w:rStyle w:val="StyleBoldUnderline"/>
        </w:rPr>
        <w:t>wants</w:t>
      </w:r>
      <w:proofErr w:type="gramEnd"/>
      <w:r w:rsidRPr="00B053FC">
        <w:rPr>
          <w:rStyle w:val="StyleBoldUnderline"/>
        </w:rPr>
        <w:t xml:space="preserve"> to do it or not,"</w:t>
      </w:r>
      <w:r w:rsidRPr="00B053FC">
        <w:t xml:space="preserve"> Lofgren said.</w:t>
      </w:r>
    </w:p>
    <w:p w:rsidR="005C0D19" w:rsidRPr="00B053FC" w:rsidRDefault="005C0D19" w:rsidP="005C0D19"/>
    <w:p w:rsidR="005C0D19" w:rsidRPr="00B053FC" w:rsidRDefault="005C0D19" w:rsidP="005C0D19">
      <w:pPr>
        <w:pStyle w:val="Heading4"/>
      </w:pPr>
      <w:r w:rsidRPr="00B053FC">
        <w:t>PC Irrelevant – Obama wont use it correctly</w:t>
      </w:r>
    </w:p>
    <w:p w:rsidR="005C0D19" w:rsidRDefault="005C0D19" w:rsidP="005C0D19">
      <w:r w:rsidRPr="00B053FC">
        <w:t xml:space="preserve">Peter </w:t>
      </w:r>
      <w:r w:rsidRPr="00B053FC">
        <w:rPr>
          <w:rStyle w:val="StyleStyleBold12pt"/>
        </w:rPr>
        <w:t>Baker</w:t>
      </w:r>
      <w:r w:rsidRPr="00B053FC">
        <w:t xml:space="preserve"> (writer for the International Herald Tribune) </w:t>
      </w:r>
      <w:r w:rsidRPr="00B053FC">
        <w:rPr>
          <w:rStyle w:val="StyleStyleBold12pt"/>
        </w:rPr>
        <w:t>January 3,</w:t>
      </w:r>
      <w:r w:rsidRPr="00B053FC">
        <w:t xml:space="preserve"> 2013 “ Obama deal draws quick complaints from liberals; Compromise reignites debate over president'</w:t>
      </w:r>
      <w:r>
        <w:t>s skills as a negotiator” LN)</w:t>
      </w:r>
    </w:p>
    <w:p w:rsidR="005C0D19" w:rsidRPr="00B053FC" w:rsidRDefault="005C0D19" w:rsidP="005C0D19"/>
    <w:p w:rsidR="005C0D19" w:rsidRDefault="005C0D19" w:rsidP="005C0D19">
      <w:r w:rsidRPr="00B053FC">
        <w:t xml:space="preserve">The criticism from </w:t>
      </w:r>
    </w:p>
    <w:p w:rsidR="005C0D19" w:rsidRDefault="005C0D19" w:rsidP="005C0D19">
      <w:r>
        <w:t>AND</w:t>
      </w:r>
    </w:p>
    <w:p w:rsidR="005C0D19" w:rsidRPr="00B053FC" w:rsidRDefault="005C0D19" w:rsidP="005C0D19">
      <w:proofErr w:type="gramStart"/>
      <w:r w:rsidRPr="00B053FC">
        <w:rPr>
          <w:rStyle w:val="StyleBoldUnderline"/>
        </w:rPr>
        <w:t>on</w:t>
      </w:r>
      <w:proofErr w:type="gramEnd"/>
      <w:r w:rsidRPr="00B053FC">
        <w:rPr>
          <w:rStyle w:val="StyleBoldUnderline"/>
        </w:rPr>
        <w:t xml:space="preserve"> even the most basic principle</w:t>
      </w:r>
      <w:r w:rsidRPr="00B053FC">
        <w:t>.''</w:t>
      </w:r>
    </w:p>
    <w:p w:rsidR="005C0D19" w:rsidRDefault="005C0D19" w:rsidP="005C0D19">
      <w:pPr>
        <w:pStyle w:val="Heading3"/>
      </w:pPr>
      <w:r>
        <w:t>XO</w:t>
      </w:r>
    </w:p>
    <w:p w:rsidR="005C0D19" w:rsidRPr="00362DF4" w:rsidRDefault="005C0D19" w:rsidP="005C0D19">
      <w:pPr>
        <w:pStyle w:val="Heading4"/>
        <w:rPr>
          <w:rFonts w:cs="Arial"/>
        </w:rPr>
      </w:pPr>
      <w:r w:rsidRPr="00362DF4">
        <w:rPr>
          <w:rFonts w:cs="Arial"/>
        </w:rPr>
        <w:t>Executive orders turn the President into a lightning rod</w:t>
      </w:r>
    </w:p>
    <w:p w:rsidR="005C0D19" w:rsidRPr="00362DF4" w:rsidRDefault="005C0D19" w:rsidP="005C0D19">
      <w:pPr>
        <w:rPr>
          <w:rFonts w:cs="Arial"/>
          <w:b/>
          <w:sz w:val="24"/>
        </w:rPr>
      </w:pPr>
      <w:r w:rsidRPr="00362DF4">
        <w:rPr>
          <w:rFonts w:cs="Arial"/>
          <w:b/>
          <w:sz w:val="24"/>
        </w:rPr>
        <w:t>Cooper ‘97</w:t>
      </w:r>
      <w:r w:rsidRPr="00362DF4">
        <w:rPr>
          <w:rFonts w:cs="Arial"/>
        </w:rPr>
        <w:t xml:space="preserve">(Phillip, Prof – </w:t>
      </w:r>
      <w:proofErr w:type="spellStart"/>
      <w:r w:rsidRPr="00362DF4">
        <w:rPr>
          <w:rFonts w:cs="Arial"/>
        </w:rPr>
        <w:t>PoliSci</w:t>
      </w:r>
      <w:proofErr w:type="spellEnd"/>
      <w:r w:rsidRPr="00362DF4">
        <w:rPr>
          <w:rFonts w:cs="Arial"/>
        </w:rPr>
        <w:t>, U Vermont, Administration and Society, Nov)</w:t>
      </w:r>
    </w:p>
    <w:p w:rsidR="005C0D19" w:rsidRDefault="005C0D19" w:rsidP="005C0D19">
      <w:pPr>
        <w:rPr>
          <w:rStyle w:val="underline"/>
          <w:rFonts w:eastAsia="SimSun" w:cs="Arial"/>
          <w:sz w:val="18"/>
          <w:szCs w:val="18"/>
          <w:highlight w:val="yellow"/>
        </w:rPr>
      </w:pPr>
      <w:r w:rsidRPr="00362DF4">
        <w:rPr>
          <w:rFonts w:cs="Arial"/>
          <w:sz w:val="16"/>
        </w:rPr>
        <w:t xml:space="preserve">Interestingly enough, </w:t>
      </w:r>
      <w:r w:rsidRPr="00362DF4">
        <w:rPr>
          <w:rStyle w:val="underline"/>
          <w:rFonts w:eastAsia="SimSun" w:cs="Arial"/>
          <w:sz w:val="18"/>
          <w:szCs w:val="18"/>
          <w:highlight w:val="yellow"/>
        </w:rPr>
        <w:t xml:space="preserve">the </w:t>
      </w:r>
    </w:p>
    <w:p w:rsidR="005C0D19" w:rsidRDefault="005C0D19" w:rsidP="005C0D19">
      <w:pPr>
        <w:rPr>
          <w:rStyle w:val="underline"/>
          <w:rFonts w:eastAsia="SimSun" w:cs="Arial"/>
          <w:sz w:val="18"/>
          <w:szCs w:val="18"/>
          <w:highlight w:val="yellow"/>
        </w:rPr>
      </w:pPr>
      <w:r>
        <w:rPr>
          <w:rStyle w:val="underline"/>
          <w:rFonts w:eastAsia="SimSun" w:cs="Arial"/>
          <w:sz w:val="18"/>
          <w:szCs w:val="18"/>
          <w:highlight w:val="yellow"/>
        </w:rPr>
        <w:t>AND</w:t>
      </w:r>
    </w:p>
    <w:p w:rsidR="005C0D19" w:rsidRDefault="005C0D19" w:rsidP="005C0D19">
      <w:pPr>
        <w:rPr>
          <w:rStyle w:val="underline"/>
          <w:rFonts w:eastAsia="SimSun" w:cs="Arial"/>
          <w:sz w:val="18"/>
          <w:szCs w:val="18"/>
        </w:rPr>
      </w:pPr>
      <w:proofErr w:type="gramStart"/>
      <w:r w:rsidRPr="00362DF4">
        <w:rPr>
          <w:rStyle w:val="underline"/>
          <w:rFonts w:eastAsia="SimSun" w:cs="Arial"/>
          <w:sz w:val="18"/>
          <w:szCs w:val="18"/>
          <w:highlight w:val="yellow"/>
        </w:rPr>
        <w:t>and</w:t>
      </w:r>
      <w:proofErr w:type="gramEnd"/>
      <w:r w:rsidRPr="00362DF4">
        <w:rPr>
          <w:rStyle w:val="underline"/>
          <w:rFonts w:eastAsia="SimSun" w:cs="Arial"/>
          <w:sz w:val="18"/>
          <w:szCs w:val="18"/>
          <w:highlight w:val="yellow"/>
        </w:rPr>
        <w:t xml:space="preserve"> ultimately dysfunctional.</w:t>
      </w:r>
    </w:p>
    <w:p w:rsidR="005C0D19" w:rsidRPr="008B6DDD" w:rsidRDefault="005C0D19" w:rsidP="005C0D19">
      <w:pPr>
        <w:pStyle w:val="tag"/>
      </w:pPr>
      <w:r>
        <w:t>Domestic issues make supremacy unsustainable</w:t>
      </w:r>
    </w:p>
    <w:p w:rsidR="005C0D19" w:rsidRDefault="005C0D19" w:rsidP="005C0D19">
      <w:pPr>
        <w:pStyle w:val="card"/>
        <w:ind w:left="0"/>
      </w:pPr>
      <w:r w:rsidRPr="008B6DDD">
        <w:rPr>
          <w:rStyle w:val="StyleBoldUnderline"/>
        </w:rPr>
        <w:t>Cohen 2012</w:t>
      </w:r>
      <w:r w:rsidRPr="008B6DDD">
        <w:t xml:space="preserve">(Michael, </w:t>
      </w:r>
      <w:proofErr w:type="spellStart"/>
      <w:r w:rsidRPr="008B6DDD">
        <w:t>ow</w:t>
      </w:r>
      <w:proofErr w:type="spellEnd"/>
      <w:r w:rsidRPr="008B6DDD">
        <w:t xml:space="preserve"> at the Century Foundation, February 21, "Rotting from the Inside Out", http://www.foreignpolicy.com/articles/2012/02/21/rotting_from_the_inside_out</w:t>
      </w:r>
      <w:proofErr w:type="gramStart"/>
      <w:r w:rsidRPr="008B6DDD">
        <w:t>?page</w:t>
      </w:r>
      <w:proofErr w:type="gramEnd"/>
      <w:r w:rsidRPr="008B6DDD">
        <w:t>=full)</w:t>
      </w:r>
      <w:proofErr w:type="spellStart"/>
      <w:r w:rsidRPr="008B6DDD">
        <w:t>jn</w:t>
      </w:r>
      <w:proofErr w:type="spellEnd"/>
    </w:p>
    <w:p w:rsidR="005C0D19" w:rsidRDefault="005C0D19" w:rsidP="005C0D19">
      <w:pPr>
        <w:pStyle w:val="card"/>
        <w:rPr>
          <w:sz w:val="16"/>
        </w:rPr>
      </w:pPr>
      <w:r w:rsidRPr="002404B1">
        <w:rPr>
          <w:sz w:val="16"/>
        </w:rPr>
        <w:t xml:space="preserve">There is, however, one serious </w:t>
      </w:r>
    </w:p>
    <w:p w:rsidR="005C0D19" w:rsidRDefault="005C0D19" w:rsidP="005C0D19">
      <w:pPr>
        <w:pStyle w:val="card"/>
        <w:rPr>
          <w:sz w:val="16"/>
        </w:rPr>
      </w:pPr>
      <w:r>
        <w:rPr>
          <w:sz w:val="16"/>
        </w:rPr>
        <w:t>AND</w:t>
      </w:r>
    </w:p>
    <w:p w:rsidR="005C0D19" w:rsidRPr="008B6DDD" w:rsidRDefault="005C0D19" w:rsidP="005C0D19">
      <w:pPr>
        <w:pStyle w:val="card"/>
      </w:pPr>
      <w:proofErr w:type="gramStart"/>
      <w:r w:rsidRPr="002404B1">
        <w:rPr>
          <w:sz w:val="16"/>
        </w:rPr>
        <w:t>from</w:t>
      </w:r>
      <w:proofErr w:type="gramEnd"/>
      <w:r w:rsidRPr="002404B1">
        <w:rPr>
          <w:sz w:val="16"/>
        </w:rPr>
        <w:t xml:space="preserve"> the large things that must be done." </w:t>
      </w:r>
    </w:p>
    <w:p w:rsidR="005C0D19" w:rsidRDefault="005C0D19" w:rsidP="005C0D19">
      <w:pPr>
        <w:pStyle w:val="tag"/>
      </w:pPr>
      <w:proofErr w:type="gramStart"/>
      <w:r>
        <w:t>(    )</w:t>
      </w:r>
      <w:proofErr w:type="gramEnd"/>
      <w:r>
        <w:t xml:space="preserve"> Great power war is a myth – nuclear deterrence and liberal democracies ensure NO conflict is likely to erupt - </w:t>
      </w:r>
    </w:p>
    <w:p w:rsidR="005C0D19" w:rsidRDefault="005C0D19" w:rsidP="005C0D19">
      <w:pPr>
        <w:pStyle w:val="tag"/>
      </w:pPr>
      <w:proofErr w:type="spellStart"/>
      <w:r>
        <w:t>Ikenberry</w:t>
      </w:r>
      <w:proofErr w:type="spellEnd"/>
      <w:r>
        <w:t xml:space="preserve"> 11 </w:t>
      </w:r>
      <w:r w:rsidRPr="005056A6">
        <w:rPr>
          <w:b w:val="0"/>
        </w:rPr>
        <w:t xml:space="preserve">(G. John, “A World of our Making” </w:t>
      </w:r>
      <w:hyperlink r:id="rId19" w:history="1">
        <w:r w:rsidRPr="005056A6">
          <w:rPr>
            <w:b w:val="0"/>
            <w:color w:val="0000FF"/>
            <w:u w:val="single"/>
          </w:rPr>
          <w:t>http://www.democracyjournal.org/21/a-world-of-our-making-1.php?page=all</w:t>
        </w:r>
      </w:hyperlink>
      <w:r w:rsidRPr="005056A6">
        <w:rPr>
          <w:b w:val="0"/>
        </w:rPr>
        <w:t>)</w:t>
      </w:r>
    </w:p>
    <w:p w:rsidR="005C0D19" w:rsidRDefault="005C0D19" w:rsidP="005C0D19">
      <w:pPr>
        <w:pStyle w:val="card"/>
      </w:pPr>
      <w:r w:rsidRPr="000B07EC">
        <w:t xml:space="preserve">There are four reasons to think </w:t>
      </w:r>
    </w:p>
    <w:p w:rsidR="005C0D19" w:rsidRDefault="005C0D19" w:rsidP="005C0D19">
      <w:pPr>
        <w:pStyle w:val="card"/>
      </w:pPr>
      <w:r>
        <w:t>AND</w:t>
      </w:r>
    </w:p>
    <w:p w:rsidR="005C0D19" w:rsidRDefault="005C0D19" w:rsidP="005C0D19">
      <w:pPr>
        <w:pStyle w:val="card"/>
        <w:rPr>
          <w:rFonts w:ascii="Georgia" w:hAnsi="Georgia"/>
          <w:color w:val="333333"/>
          <w:sz w:val="23"/>
          <w:szCs w:val="23"/>
        </w:rPr>
      </w:pPr>
      <w:proofErr w:type="gramStart"/>
      <w:r w:rsidRPr="000B07EC">
        <w:t>is</w:t>
      </w:r>
      <w:proofErr w:type="gramEnd"/>
      <w:r w:rsidRPr="000B07EC">
        <w:t xml:space="preserve"> introduced into the system.</w:t>
      </w:r>
      <w:r>
        <w:rPr>
          <w:rFonts w:ascii="Georgia" w:hAnsi="Georgia"/>
          <w:color w:val="333333"/>
          <w:sz w:val="23"/>
          <w:szCs w:val="23"/>
        </w:rPr>
        <w:t xml:space="preserve"> </w:t>
      </w:r>
    </w:p>
    <w:p w:rsidR="005C0D19" w:rsidRDefault="005C0D19" w:rsidP="005C0D19">
      <w:pPr>
        <w:pStyle w:val="card"/>
        <w:rPr>
          <w:rFonts w:ascii="Georgia" w:hAnsi="Georgia"/>
          <w:color w:val="333333"/>
          <w:sz w:val="23"/>
          <w:szCs w:val="23"/>
        </w:rPr>
      </w:pPr>
    </w:p>
    <w:p w:rsidR="005C0D19" w:rsidRDefault="005C0D19" w:rsidP="005C0D19">
      <w:pPr>
        <w:pStyle w:val="tag"/>
      </w:pPr>
      <w:proofErr w:type="gramStart"/>
      <w:r>
        <w:t>(    )</w:t>
      </w:r>
      <w:proofErr w:type="gramEnd"/>
      <w:r>
        <w:t xml:space="preserve"> American hegemony is IRRELEVENT to the success of the current world order – international interconnectedness ensures there is an incentive to preserve the peace - </w:t>
      </w:r>
    </w:p>
    <w:p w:rsidR="005C0D19" w:rsidRDefault="005C0D19" w:rsidP="005C0D19">
      <w:pPr>
        <w:pStyle w:val="tag"/>
      </w:pPr>
      <w:proofErr w:type="spellStart"/>
      <w:r>
        <w:t>Ikenberry</w:t>
      </w:r>
      <w:proofErr w:type="spellEnd"/>
      <w:r>
        <w:t xml:space="preserve"> 11 </w:t>
      </w:r>
      <w:r w:rsidRPr="005056A6">
        <w:rPr>
          <w:b w:val="0"/>
        </w:rPr>
        <w:t xml:space="preserve">(G. John, “A World of our Making” </w:t>
      </w:r>
      <w:hyperlink r:id="rId20" w:history="1">
        <w:r w:rsidRPr="005056A6">
          <w:rPr>
            <w:b w:val="0"/>
            <w:color w:val="0000FF"/>
            <w:u w:val="single"/>
          </w:rPr>
          <w:t>http://www.democracyjournal.org/21/a-world-of-our-making-1.php?page=all</w:t>
        </w:r>
      </w:hyperlink>
      <w:r w:rsidRPr="005056A6">
        <w:rPr>
          <w:b w:val="0"/>
        </w:rPr>
        <w:t>)</w:t>
      </w:r>
    </w:p>
    <w:p w:rsidR="005C0D19" w:rsidRDefault="005C0D19" w:rsidP="005C0D19">
      <w:pPr>
        <w:pStyle w:val="card"/>
        <w:rPr>
          <w:rStyle w:val="underline"/>
        </w:rPr>
      </w:pPr>
      <w:r w:rsidRPr="000B07EC">
        <w:t xml:space="preserve">Second, </w:t>
      </w:r>
      <w:r w:rsidRPr="0082041B">
        <w:rPr>
          <w:rStyle w:val="underline"/>
        </w:rPr>
        <w:t>t</w:t>
      </w:r>
      <w:r w:rsidRPr="004D4236">
        <w:rPr>
          <w:rStyle w:val="underline"/>
          <w:highlight w:val="cyan"/>
        </w:rPr>
        <w:t xml:space="preserve">he character of liberal </w:t>
      </w:r>
    </w:p>
    <w:p w:rsidR="005C0D19" w:rsidRPr="00686E85" w:rsidRDefault="005C0D19" w:rsidP="005C0D19">
      <w:r>
        <w:t>AND</w:t>
      </w:r>
    </w:p>
    <w:p w:rsidR="005C0D19" w:rsidRDefault="005C0D19" w:rsidP="005C0D19">
      <w:pPr>
        <w:pStyle w:val="card"/>
      </w:pPr>
      <w:proofErr w:type="gramStart"/>
      <w:r w:rsidRPr="004D4236">
        <w:rPr>
          <w:rStyle w:val="underline"/>
        </w:rPr>
        <w:t>and</w:t>
      </w:r>
      <w:proofErr w:type="gramEnd"/>
      <w:r w:rsidRPr="004D4236">
        <w:rPr>
          <w:rStyle w:val="underline"/>
        </w:rPr>
        <w:t xml:space="preserve"> resistance</w:t>
      </w:r>
      <w:r w:rsidRPr="000B07EC">
        <w:t xml:space="preserve">. </w:t>
      </w:r>
    </w:p>
    <w:p w:rsidR="005C0D19" w:rsidRDefault="005C0D19" w:rsidP="005C0D19">
      <w:pPr>
        <w:pStyle w:val="tag"/>
      </w:pPr>
      <w:r>
        <w:t xml:space="preserve">Hegemony causes overstretch and </w:t>
      </w:r>
      <w:proofErr w:type="spellStart"/>
      <w:r>
        <w:t>miscalc</w:t>
      </w:r>
      <w:proofErr w:type="spellEnd"/>
      <w:r>
        <w:t xml:space="preserve"> – </w:t>
      </w:r>
      <w:proofErr w:type="spellStart"/>
      <w:r>
        <w:t>multipolarity</w:t>
      </w:r>
      <w:proofErr w:type="spellEnd"/>
      <w:r>
        <w:t xml:space="preserve"> solves </w:t>
      </w:r>
    </w:p>
    <w:p w:rsidR="005C0D19" w:rsidRDefault="005C0D19" w:rsidP="005C0D19">
      <w:r w:rsidRPr="00D36BFE">
        <w:rPr>
          <w:rStyle w:val="StyleBoldUnderline"/>
          <w:rFonts w:eastAsia="Calibri"/>
        </w:rPr>
        <w:t>Maher 2010</w:t>
      </w:r>
      <w:r w:rsidRPr="003442DE">
        <w:t xml:space="preserve"> (Richard, </w:t>
      </w:r>
      <w:r w:rsidRPr="005A5B85">
        <w:t>Max Weber postdoctoral fellow at the European University Institute</w:t>
      </w:r>
      <w:r>
        <w:t xml:space="preserve">, </w:t>
      </w:r>
      <w:proofErr w:type="spellStart"/>
      <w:r w:rsidRPr="003442DE">
        <w:t>Ph.D</w:t>
      </w:r>
      <w:proofErr w:type="spellEnd"/>
      <w:r w:rsidRPr="003442DE">
        <w:t xml:space="preserve"> </w:t>
      </w:r>
      <w:r>
        <w:t>in</w:t>
      </w:r>
      <w:r w:rsidRPr="003442DE">
        <w:t xml:space="preserve"> Political Science </w:t>
      </w:r>
      <w:r>
        <w:t>from</w:t>
      </w:r>
      <w:r w:rsidRPr="003442DE">
        <w:t xml:space="preserve"> Brown University, </w:t>
      </w:r>
      <w:proofErr w:type="spellStart"/>
      <w:r w:rsidRPr="003442DE">
        <w:rPr>
          <w:i/>
        </w:rPr>
        <w:t>Orbis</w:t>
      </w:r>
      <w:proofErr w:type="spellEnd"/>
      <w:r>
        <w:t>, 55(1), Winter</w:t>
      </w:r>
      <w:r w:rsidRPr="003442DE">
        <w:t>)</w:t>
      </w:r>
    </w:p>
    <w:p w:rsidR="005C0D19" w:rsidRDefault="005C0D19" w:rsidP="005C0D19">
      <w:pPr>
        <w:pStyle w:val="card"/>
        <w:rPr>
          <w:sz w:val="16"/>
        </w:rPr>
      </w:pPr>
      <w:r w:rsidRPr="00D36BFE">
        <w:rPr>
          <w:sz w:val="16"/>
        </w:rPr>
        <w:t xml:space="preserve">Overextension. </w:t>
      </w:r>
      <w:r w:rsidRPr="00695C0E">
        <w:rPr>
          <w:rStyle w:val="StyleBoldUnderline"/>
        </w:rPr>
        <w:t>During</w:t>
      </w:r>
      <w:r w:rsidRPr="00D36BFE">
        <w:rPr>
          <w:sz w:val="16"/>
        </w:rPr>
        <w:t xml:space="preserve"> its period </w:t>
      </w:r>
    </w:p>
    <w:p w:rsidR="005C0D19" w:rsidRDefault="005C0D19" w:rsidP="005C0D19">
      <w:pPr>
        <w:pStyle w:val="card"/>
        <w:rPr>
          <w:sz w:val="16"/>
        </w:rPr>
      </w:pPr>
      <w:r>
        <w:rPr>
          <w:sz w:val="16"/>
        </w:rPr>
        <w:t>AND</w:t>
      </w:r>
    </w:p>
    <w:p w:rsidR="005C0D19" w:rsidRPr="00695C0E" w:rsidRDefault="005C0D19" w:rsidP="005C0D19">
      <w:pPr>
        <w:pStyle w:val="card"/>
        <w:rPr>
          <w:rStyle w:val="StyleBoldUnderline"/>
        </w:rPr>
      </w:pPr>
      <w:proofErr w:type="gramStart"/>
      <w:r w:rsidRPr="00521EAA">
        <w:rPr>
          <w:rStyle w:val="StyleBoldUnderline"/>
          <w:highlight w:val="magenta"/>
        </w:rPr>
        <w:t>spiraled</w:t>
      </w:r>
      <w:proofErr w:type="gramEnd"/>
      <w:r w:rsidRPr="00521EAA">
        <w:rPr>
          <w:rStyle w:val="StyleBoldUnderline"/>
          <w:highlight w:val="magenta"/>
        </w:rPr>
        <w:t xml:space="preserve"> out  of</w:t>
      </w:r>
      <w:r w:rsidRPr="00695C0E">
        <w:rPr>
          <w:rStyle w:val="StyleBoldUnderline"/>
        </w:rPr>
        <w:t xml:space="preserve">  policymakers'  </w:t>
      </w:r>
      <w:r w:rsidRPr="00521EAA">
        <w:rPr>
          <w:rStyle w:val="StyleBoldUnderline"/>
          <w:highlight w:val="magenta"/>
        </w:rPr>
        <w:t>control</w:t>
      </w:r>
      <w:r w:rsidRPr="00695C0E">
        <w:rPr>
          <w:rStyle w:val="StyleBoldUnderline"/>
        </w:rPr>
        <w:t xml:space="preserve">. </w:t>
      </w:r>
    </w:p>
    <w:p w:rsidR="005C0D19" w:rsidRPr="00F34924" w:rsidRDefault="005C0D19" w:rsidP="005C0D19">
      <w:pPr>
        <w:pStyle w:val="tag"/>
      </w:pPr>
      <w:r>
        <w:t xml:space="preserve">Giving up </w:t>
      </w:r>
      <w:proofErr w:type="spellStart"/>
      <w:r>
        <w:t>unipolarity</w:t>
      </w:r>
      <w:proofErr w:type="spellEnd"/>
      <w:r>
        <w:t xml:space="preserve"> is the only way to solve inevitable US-Sino AND global warfare – </w:t>
      </w:r>
      <w:proofErr w:type="gramStart"/>
      <w:r>
        <w:t>their</w:t>
      </w:r>
      <w:proofErr w:type="gramEnd"/>
      <w:r>
        <w:t xml:space="preserve"> </w:t>
      </w:r>
      <w:proofErr w:type="spellStart"/>
      <w:r>
        <w:t>Kagan</w:t>
      </w:r>
      <w:proofErr w:type="spellEnd"/>
      <w:r>
        <w:t xml:space="preserve"> card doesn’t have an answer to this </w:t>
      </w:r>
    </w:p>
    <w:p w:rsidR="005C0D19" w:rsidRDefault="005C0D19" w:rsidP="005C0D19">
      <w:r w:rsidRPr="00F34924">
        <w:rPr>
          <w:rStyle w:val="StyleBoldUnderline"/>
        </w:rPr>
        <w:t>Davies 10/29</w:t>
      </w:r>
      <w:r w:rsidRPr="00F34924">
        <w:t xml:space="preserve"> (Nicolas J., author of “Blood On Our Hands: the American Invasion and Destruction of Iraq." Online Journal, "The United States military budget -- the threat to China." http://warisacrime.org/content/united-states-military-budget-threat-china)</w:t>
      </w:r>
      <w:r w:rsidRPr="00D07C6C">
        <w:t xml:space="preserve"> </w:t>
      </w:r>
      <w:r>
        <w:t>JM</w:t>
      </w:r>
    </w:p>
    <w:p w:rsidR="005C0D19" w:rsidRDefault="005C0D19" w:rsidP="005C0D19">
      <w:pPr>
        <w:pStyle w:val="card"/>
      </w:pPr>
      <w:r w:rsidRPr="00F96253">
        <w:t xml:space="preserve">On the military front, China has </w:t>
      </w:r>
    </w:p>
    <w:p w:rsidR="005C0D19" w:rsidRDefault="005C0D19" w:rsidP="005C0D19">
      <w:pPr>
        <w:pStyle w:val="card"/>
      </w:pPr>
      <w:r>
        <w:t>AND</w:t>
      </w:r>
    </w:p>
    <w:p w:rsidR="005C0D19" w:rsidRDefault="005C0D19" w:rsidP="005C0D19">
      <w:pPr>
        <w:pStyle w:val="card"/>
      </w:pPr>
      <w:proofErr w:type="gramStart"/>
      <w:r w:rsidRPr="00F96253">
        <w:rPr>
          <w:rStyle w:val="underline"/>
        </w:rPr>
        <w:t>and</w:t>
      </w:r>
      <w:proofErr w:type="gramEnd"/>
      <w:r w:rsidRPr="00F96253">
        <w:rPr>
          <w:rStyle w:val="underline"/>
        </w:rPr>
        <w:t xml:space="preserve"> a potential threat to people everywhere.    </w:t>
      </w:r>
    </w:p>
    <w:p w:rsidR="005C0D19" w:rsidRPr="0069592B" w:rsidRDefault="005C0D19" w:rsidP="005C0D19">
      <w:pPr>
        <w:rPr>
          <w:b/>
          <w:sz w:val="24"/>
        </w:rPr>
      </w:pPr>
      <w:proofErr w:type="gramStart"/>
      <w:r>
        <w:rPr>
          <w:b/>
          <w:sz w:val="24"/>
        </w:rPr>
        <w:t>(      )</w:t>
      </w:r>
      <w:proofErr w:type="gramEnd"/>
      <w:r>
        <w:rPr>
          <w:b/>
          <w:sz w:val="24"/>
        </w:rPr>
        <w:t xml:space="preserve"> </w:t>
      </w:r>
      <w:r w:rsidRPr="0069592B">
        <w:rPr>
          <w:b/>
          <w:sz w:val="24"/>
        </w:rPr>
        <w:t>Conflict with China goes nuclear</w:t>
      </w:r>
    </w:p>
    <w:p w:rsidR="005C0D19" w:rsidRPr="0069592B" w:rsidRDefault="005C0D19" w:rsidP="005C0D19">
      <w:pPr>
        <w:rPr>
          <w:sz w:val="16"/>
          <w:szCs w:val="16"/>
        </w:rPr>
      </w:pPr>
      <w:r w:rsidRPr="0069592B">
        <w:rPr>
          <w:b/>
          <w:sz w:val="24"/>
        </w:rPr>
        <w:t>Glaser 2011</w:t>
      </w:r>
      <w:r w:rsidRPr="0069592B">
        <w:t xml:space="preserve"> </w:t>
      </w:r>
      <w:r w:rsidRPr="0069592B">
        <w:rPr>
          <w:sz w:val="16"/>
          <w:szCs w:val="16"/>
        </w:rPr>
        <w:t>(Professor of Political Science and International Affairs and Director of the Institute for Security and Conflict Studies at the Elliott School of International Affairs at George Washington University, Will China's Rise Lead to War? Subtitle: Why Realism Does Not Mean Pessimism, Foreign Affairs, March/April, lexis)</w:t>
      </w:r>
    </w:p>
    <w:p w:rsidR="005C0D19" w:rsidRDefault="005C0D19" w:rsidP="005C0D19">
      <w:pPr>
        <w:pStyle w:val="card"/>
        <w:rPr>
          <w:sz w:val="16"/>
        </w:rPr>
      </w:pPr>
      <w:proofErr w:type="gramStart"/>
      <w:r w:rsidRPr="005C1BDF">
        <w:rPr>
          <w:sz w:val="16"/>
        </w:rPr>
        <w:t>ACCOMMODATION ON TAIWAN?</w:t>
      </w:r>
      <w:proofErr w:type="gramEnd"/>
      <w:r w:rsidRPr="005C1BDF">
        <w:rPr>
          <w:sz w:val="16"/>
        </w:rPr>
        <w:t xml:space="preserve">  The </w:t>
      </w:r>
    </w:p>
    <w:p w:rsidR="005C0D19" w:rsidRDefault="005C0D19" w:rsidP="005C0D19">
      <w:pPr>
        <w:pStyle w:val="card"/>
        <w:rPr>
          <w:sz w:val="16"/>
        </w:rPr>
      </w:pPr>
      <w:r>
        <w:rPr>
          <w:sz w:val="16"/>
        </w:rPr>
        <w:t>AND</w:t>
      </w:r>
    </w:p>
    <w:p w:rsidR="005C0D19" w:rsidRDefault="005C0D19" w:rsidP="005C0D19">
      <w:pPr>
        <w:pStyle w:val="card"/>
      </w:pPr>
      <w:proofErr w:type="gramStart"/>
      <w:r w:rsidRPr="005C1BDF">
        <w:rPr>
          <w:sz w:val="16"/>
        </w:rPr>
        <w:t>military</w:t>
      </w:r>
      <w:proofErr w:type="gramEnd"/>
      <w:r w:rsidRPr="005C1BDF">
        <w:rPr>
          <w:sz w:val="16"/>
        </w:rPr>
        <w:t xml:space="preserve"> efforts and a general poisoning of U.S.-Chinese relations.</w:t>
      </w:r>
    </w:p>
    <w:p w:rsidR="005C0D19" w:rsidRPr="00362DF4" w:rsidRDefault="005C0D19" w:rsidP="005C0D19">
      <w:pPr>
        <w:rPr>
          <w:rStyle w:val="underline"/>
          <w:rFonts w:eastAsia="SimSun" w:cs="Arial"/>
          <w:sz w:val="18"/>
          <w:szCs w:val="18"/>
        </w:rPr>
      </w:pPr>
    </w:p>
    <w:p w:rsidR="005C0D19" w:rsidRDefault="005C0D19" w:rsidP="005C0D19">
      <w:pPr>
        <w:pStyle w:val="Heading3"/>
      </w:pPr>
      <w:r>
        <w:t>Oil</w:t>
      </w:r>
    </w:p>
    <w:p w:rsidR="005C0D19" w:rsidRDefault="005C0D19" w:rsidP="005C0D19">
      <w:pPr>
        <w:pStyle w:val="Heading4"/>
      </w:pPr>
      <w:r>
        <w:t>Shale gas increasing – triggers their links</w:t>
      </w:r>
    </w:p>
    <w:p w:rsidR="005C0D19" w:rsidRDefault="005C0D19" w:rsidP="005C0D19">
      <w:proofErr w:type="spellStart"/>
      <w:r>
        <w:rPr>
          <w:b/>
        </w:rPr>
        <w:t>Cekuta</w:t>
      </w:r>
      <w:proofErr w:type="spellEnd"/>
      <w:r>
        <w:rPr>
          <w:b/>
        </w:rPr>
        <w:t xml:space="preserve"> 12 </w:t>
      </w:r>
      <w:r>
        <w:t xml:space="preserve">[“Unconventional Natural Gas: The U.S. Experience and Global Energy Security”, Robert F. </w:t>
      </w:r>
      <w:proofErr w:type="spellStart"/>
      <w:r>
        <w:t>Cekuta</w:t>
      </w:r>
      <w:proofErr w:type="spellEnd"/>
      <w:r>
        <w:t xml:space="preserve">, </w:t>
      </w:r>
      <w:r w:rsidRPr="00A0241E">
        <w:rPr>
          <w:sz w:val="12"/>
        </w:rPr>
        <w:t xml:space="preserve">¶ </w:t>
      </w:r>
      <w:r>
        <w:t>Deputy Assistant Secretary, Bureau of Economic, Energy and Business Affairs</w:t>
      </w:r>
      <w:r w:rsidRPr="00A0241E">
        <w:rPr>
          <w:sz w:val="12"/>
        </w:rPr>
        <w:t xml:space="preserve">¶ </w:t>
      </w:r>
      <w:r>
        <w:t xml:space="preserve">Address to the 2nd U.S.-Indonesia Energy Investment Roundtable, </w:t>
      </w:r>
      <w:r w:rsidRPr="00A0241E">
        <w:rPr>
          <w:sz w:val="12"/>
        </w:rPr>
        <w:t xml:space="preserve">¶ </w:t>
      </w:r>
      <w:r>
        <w:t xml:space="preserve">Jakarta, Indonesia, </w:t>
      </w:r>
      <w:r w:rsidRPr="00A0241E">
        <w:rPr>
          <w:sz w:val="12"/>
        </w:rPr>
        <w:t xml:space="preserve">¶ </w:t>
      </w:r>
      <w:r>
        <w:t>February 6, 2012]</w:t>
      </w:r>
    </w:p>
    <w:p w:rsidR="005C0D19" w:rsidRPr="00A0241E" w:rsidRDefault="005C0D19" w:rsidP="005C0D19"/>
    <w:p w:rsidR="005C0D19" w:rsidRDefault="005C0D19" w:rsidP="005C0D19">
      <w:pPr>
        <w:rPr>
          <w:sz w:val="16"/>
        </w:rPr>
      </w:pPr>
      <w:r w:rsidRPr="00A0241E">
        <w:rPr>
          <w:sz w:val="16"/>
        </w:rPr>
        <w:t xml:space="preserve">Ladies and gentlemen the reality, </w:t>
      </w:r>
    </w:p>
    <w:p w:rsidR="005C0D19" w:rsidRPr="00A0241E" w:rsidRDefault="005C0D19" w:rsidP="005C0D19">
      <w:pPr>
        <w:rPr>
          <w:sz w:val="16"/>
        </w:rPr>
      </w:pPr>
      <w:r>
        <w:rPr>
          <w:sz w:val="16"/>
        </w:rPr>
        <w:t>AND</w:t>
      </w:r>
    </w:p>
    <w:p w:rsidR="005C0D19" w:rsidRPr="00A0241E" w:rsidRDefault="005C0D19" w:rsidP="005C0D19">
      <w:pPr>
        <w:rPr>
          <w:sz w:val="16"/>
        </w:rPr>
      </w:pPr>
      <w:proofErr w:type="gramStart"/>
      <w:r w:rsidRPr="00A0241E">
        <w:rPr>
          <w:sz w:val="16"/>
        </w:rPr>
        <w:t>and</w:t>
      </w:r>
      <w:proofErr w:type="gramEnd"/>
      <w:r w:rsidRPr="00A0241E">
        <w:rPr>
          <w:sz w:val="16"/>
        </w:rPr>
        <w:t xml:space="preserve"> other concerns. </w:t>
      </w:r>
    </w:p>
    <w:p w:rsidR="005C0D19" w:rsidRDefault="005C0D19" w:rsidP="005C0D19">
      <w:pPr>
        <w:rPr>
          <w:rStyle w:val="StyleBoldUnderline"/>
        </w:rPr>
      </w:pPr>
    </w:p>
    <w:p w:rsidR="005C0D19" w:rsidRDefault="005C0D19" w:rsidP="005C0D19">
      <w:pPr>
        <w:rPr>
          <w:rStyle w:val="StyleBoldUnderline"/>
        </w:rPr>
      </w:pPr>
    </w:p>
    <w:p w:rsidR="005C0D19" w:rsidRPr="00AE575B" w:rsidRDefault="005C0D19" w:rsidP="005C0D19">
      <w:pPr>
        <w:pStyle w:val="Heading4"/>
        <w:widowControl/>
        <w:numPr>
          <w:ilvl w:val="0"/>
          <w:numId w:val="5"/>
        </w:numPr>
        <w:autoSpaceDE/>
        <w:autoSpaceDN/>
        <w:adjustRightInd/>
        <w:rPr>
          <w:rStyle w:val="StyleStyleBold12pt"/>
          <w:b/>
        </w:rPr>
      </w:pPr>
      <w:r w:rsidRPr="00AE575B">
        <w:rPr>
          <w:rStyle w:val="StyleStyleBold12pt"/>
          <w:b/>
        </w:rPr>
        <w:t>Venezuela has diversified – no longer depends on US demand</w:t>
      </w:r>
    </w:p>
    <w:p w:rsidR="005C0D19" w:rsidRDefault="005C0D19" w:rsidP="005C0D19">
      <w:r w:rsidRPr="004677FA">
        <w:rPr>
          <w:rStyle w:val="StyleStyleBold12pt"/>
        </w:rPr>
        <w:t>News Track India 8/16</w:t>
      </w:r>
      <w:r w:rsidRPr="004677FA">
        <w:t xml:space="preserve"> ("Venezuela boosts oil sales to China" August 16, 2012 www.oilandgaseurasia.com/news/p/0/news/16076</w:t>
      </w:r>
      <w:r>
        <w:t>)</w:t>
      </w:r>
    </w:p>
    <w:p w:rsidR="005C0D19" w:rsidRDefault="005C0D19" w:rsidP="005C0D19">
      <w:pPr>
        <w:rPr>
          <w:rStyle w:val="StyleBoldUnderline"/>
        </w:rPr>
      </w:pPr>
    </w:p>
    <w:p w:rsidR="005C0D19" w:rsidRDefault="005C0D19" w:rsidP="005C0D19">
      <w:pPr>
        <w:rPr>
          <w:rStyle w:val="StyleBoldUnderline"/>
        </w:rPr>
      </w:pPr>
      <w:r w:rsidRPr="003D6289">
        <w:rPr>
          <w:rStyle w:val="StyleBoldUnderline"/>
          <w:highlight w:val="yellow"/>
        </w:rPr>
        <w:t xml:space="preserve">Venezuela has increased </w:t>
      </w:r>
    </w:p>
    <w:p w:rsidR="005C0D19" w:rsidRDefault="005C0D19" w:rsidP="005C0D19">
      <w:pPr>
        <w:rPr>
          <w:rStyle w:val="StyleBoldUnderline"/>
        </w:rPr>
      </w:pPr>
      <w:r>
        <w:rPr>
          <w:rStyle w:val="StyleBoldUnderline"/>
        </w:rPr>
        <w:t>AND</w:t>
      </w:r>
    </w:p>
    <w:p w:rsidR="005C0D19" w:rsidRDefault="005C0D19" w:rsidP="005C0D19">
      <w:r>
        <w:t xml:space="preserve">, </w:t>
      </w:r>
      <w:proofErr w:type="gramStart"/>
      <w:r>
        <w:t>nor</w:t>
      </w:r>
      <w:proofErr w:type="gramEnd"/>
      <w:r>
        <w:t xml:space="preserve"> to the devaluation of the dollar". </w:t>
      </w:r>
    </w:p>
    <w:p w:rsidR="005C0D19" w:rsidRPr="00520D97" w:rsidRDefault="005C0D19" w:rsidP="005C0D19"/>
    <w:p w:rsidR="005C0D19" w:rsidRPr="005C0D19" w:rsidRDefault="005C0D19" w:rsidP="005C0D19"/>
    <w:p w:rsidR="005C0D19" w:rsidRDefault="005C0D19" w:rsidP="00EB3F89">
      <w:pPr>
        <w:pStyle w:val="Heading1"/>
      </w:pPr>
      <w:r>
        <w:t>2AC Round 4</w:t>
      </w:r>
    </w:p>
    <w:p w:rsidR="005C0D19" w:rsidRDefault="005C0D19" w:rsidP="005C0D19">
      <w:pPr>
        <w:pStyle w:val="Heading3"/>
      </w:pPr>
      <w:r>
        <w:t>Solvency</w:t>
      </w:r>
    </w:p>
    <w:p w:rsidR="005C0D19" w:rsidRPr="006124FF" w:rsidRDefault="005C0D19" w:rsidP="005C0D19">
      <w:pPr>
        <w:pStyle w:val="Heading4"/>
        <w:rPr>
          <w:rFonts w:cs="Arial"/>
        </w:rPr>
      </w:pPr>
      <w:r w:rsidRPr="006124FF">
        <w:rPr>
          <w:rFonts w:cs="Arial"/>
        </w:rPr>
        <w:t>Plant construction will only take two years</w:t>
      </w:r>
    </w:p>
    <w:p w:rsidR="005C0D19" w:rsidRPr="006124FF" w:rsidRDefault="005C0D19" w:rsidP="005C0D19">
      <w:pPr>
        <w:pStyle w:val="tag"/>
        <w:rPr>
          <w:rFonts w:ascii="Arial" w:hAnsi="Arial" w:cs="Arial"/>
          <w:b w:val="0"/>
          <w:sz w:val="16"/>
          <w:szCs w:val="16"/>
        </w:rPr>
      </w:pPr>
      <w:r w:rsidRPr="006124FF">
        <w:rPr>
          <w:rFonts w:ascii="Arial" w:hAnsi="Arial" w:cs="Arial"/>
        </w:rPr>
        <w:t xml:space="preserve">OCEES, no date given, </w:t>
      </w:r>
      <w:r w:rsidRPr="006124FF">
        <w:rPr>
          <w:rFonts w:ascii="Arial" w:hAnsi="Arial" w:cs="Arial"/>
          <w:b w:val="0"/>
          <w:sz w:val="16"/>
          <w:szCs w:val="16"/>
        </w:rPr>
        <w:t>Ocean Engineering and Energy Systems, “Environmental Benefits,” http://www.ocees.com/mainpages/qanda.html#faq5</w:t>
      </w:r>
    </w:p>
    <w:p w:rsidR="005C0D19" w:rsidRPr="006124FF" w:rsidRDefault="005C0D19" w:rsidP="005C0D19">
      <w:pPr>
        <w:pStyle w:val="card"/>
        <w:ind w:left="0"/>
        <w:rPr>
          <w:rStyle w:val="underline"/>
          <w:rFonts w:cs="Arial"/>
        </w:rPr>
      </w:pPr>
    </w:p>
    <w:p w:rsidR="005C0D19" w:rsidRDefault="005C0D19" w:rsidP="005C0D19">
      <w:pPr>
        <w:pStyle w:val="card"/>
        <w:ind w:left="0"/>
        <w:rPr>
          <w:rStyle w:val="underline"/>
          <w:rFonts w:cs="Arial"/>
        </w:rPr>
      </w:pPr>
      <w:r w:rsidRPr="006124FF">
        <w:rPr>
          <w:rStyle w:val="underline"/>
          <w:rFonts w:cs="Arial"/>
        </w:rPr>
        <w:t xml:space="preserve">The application of OTEC </w:t>
      </w:r>
    </w:p>
    <w:p w:rsidR="005C0D19" w:rsidRDefault="005C0D19" w:rsidP="005C0D19">
      <w:pPr>
        <w:pStyle w:val="card"/>
        <w:ind w:left="0"/>
        <w:rPr>
          <w:rStyle w:val="underline"/>
          <w:rFonts w:cs="Arial"/>
        </w:rPr>
      </w:pPr>
      <w:r>
        <w:rPr>
          <w:rStyle w:val="underline"/>
          <w:rFonts w:cs="Arial"/>
        </w:rPr>
        <w:t>AND</w:t>
      </w:r>
    </w:p>
    <w:p w:rsidR="005C0D19" w:rsidRPr="006124FF" w:rsidRDefault="005C0D19" w:rsidP="005C0D19">
      <w:pPr>
        <w:pStyle w:val="card"/>
        <w:ind w:left="0"/>
        <w:rPr>
          <w:rStyle w:val="underline"/>
          <w:rFonts w:cs="Arial"/>
        </w:rPr>
      </w:pPr>
      <w:proofErr w:type="gramStart"/>
      <w:r w:rsidRPr="006124FF">
        <w:rPr>
          <w:rStyle w:val="underline"/>
          <w:rFonts w:cs="Arial"/>
        </w:rPr>
        <w:t>is</w:t>
      </w:r>
      <w:proofErr w:type="gramEnd"/>
      <w:r w:rsidRPr="006124FF">
        <w:rPr>
          <w:rStyle w:val="underline"/>
          <w:rFonts w:cs="Arial"/>
        </w:rPr>
        <w:t xml:space="preserve"> expected to be 18 to 24 months. </w:t>
      </w:r>
    </w:p>
    <w:p w:rsidR="005C0D19" w:rsidRDefault="005C0D19" w:rsidP="005C0D19">
      <w:pPr>
        <w:pStyle w:val="Heading4"/>
      </w:pPr>
      <w:r>
        <w:t>New tech makes OTEC cost competitive</w:t>
      </w:r>
    </w:p>
    <w:p w:rsidR="005C0D19" w:rsidRDefault="005C0D19" w:rsidP="005C0D19">
      <w:r w:rsidRPr="00C03CC7">
        <w:rPr>
          <w:rStyle w:val="StyleStyleBold12pt"/>
        </w:rPr>
        <w:t>Ferris 2012</w:t>
      </w:r>
      <w:r w:rsidRPr="00C03CC7">
        <w:t xml:space="preserve">(David, Forbes Staff, March 31, "Market for Deep Ocean Energy Heats Up", </w:t>
      </w:r>
      <w:hyperlink r:id="rId21" w:history="1">
        <w:r w:rsidRPr="00401E9F">
          <w:rPr>
            <w:rStyle w:val="Hyperlink"/>
          </w:rPr>
          <w:t>http://www.forbes.com/sites/davidferris/2012/03/31/market-for-deep-ocean-energy-starts-to-heat-up/</w:t>
        </w:r>
      </w:hyperlink>
      <w:r w:rsidRPr="00C03CC7">
        <w:t>)</w:t>
      </w:r>
    </w:p>
    <w:p w:rsidR="005C0D19" w:rsidRPr="00C03CC7" w:rsidRDefault="005C0D19" w:rsidP="005C0D19"/>
    <w:p w:rsidR="005C0D19" w:rsidRDefault="005C0D19" w:rsidP="005C0D19">
      <w:r w:rsidRPr="00C03CC7">
        <w:t xml:space="preserve">Scientists have entertained </w:t>
      </w:r>
    </w:p>
    <w:p w:rsidR="005C0D19" w:rsidRDefault="005C0D19" w:rsidP="005C0D19">
      <w:r>
        <w:t>AND</w:t>
      </w:r>
    </w:p>
    <w:p w:rsidR="005C0D19" w:rsidRDefault="005C0D19" w:rsidP="005C0D19">
      <w:pPr>
        <w:rPr>
          <w:rStyle w:val="StyleBoldUnderline"/>
        </w:rPr>
      </w:pPr>
      <w:proofErr w:type="gramStart"/>
      <w:r w:rsidRPr="002C178D">
        <w:rPr>
          <w:rStyle w:val="StyleBoldUnderline"/>
        </w:rPr>
        <w:t>islands</w:t>
      </w:r>
      <w:proofErr w:type="gramEnd"/>
      <w:r w:rsidRPr="002C178D">
        <w:rPr>
          <w:rStyle w:val="StyleBoldUnderline"/>
        </w:rPr>
        <w:t xml:space="preserve"> is expensive as ever.</w:t>
      </w:r>
    </w:p>
    <w:p w:rsidR="005C0D19" w:rsidRDefault="005C0D19" w:rsidP="005C0D19">
      <w:pPr>
        <w:pStyle w:val="Heading4"/>
      </w:pPr>
      <w:r>
        <w:t>Storms won’t affect the plants</w:t>
      </w:r>
    </w:p>
    <w:p w:rsidR="005C0D19" w:rsidRDefault="005C0D19" w:rsidP="005C0D19">
      <w:r w:rsidRPr="006405E3">
        <w:rPr>
          <w:rStyle w:val="StyleStyleBold12pt"/>
        </w:rPr>
        <w:t>Moore 2006</w:t>
      </w:r>
      <w:r w:rsidRPr="006405E3">
        <w:t xml:space="preserve">(Bill, citing Dr. Hans </w:t>
      </w:r>
      <w:proofErr w:type="spellStart"/>
      <w:r w:rsidRPr="006405E3">
        <w:t>Krock</w:t>
      </w:r>
      <w:proofErr w:type="spellEnd"/>
      <w:r w:rsidRPr="006405E3">
        <w:t xml:space="preserve">, founder of OCEES, April 12, "OTEC Resurfaces", </w:t>
      </w:r>
      <w:hyperlink r:id="rId22" w:history="1">
        <w:r w:rsidRPr="00401E9F">
          <w:rPr>
            <w:rStyle w:val="Hyperlink"/>
          </w:rPr>
          <w:t>http://www.evworld.com/article.cfm?storyid=1008</w:t>
        </w:r>
      </w:hyperlink>
      <w:r w:rsidRPr="006405E3">
        <w:t>)</w:t>
      </w:r>
    </w:p>
    <w:p w:rsidR="005C0D19" w:rsidRDefault="005C0D19" w:rsidP="005C0D19"/>
    <w:p w:rsidR="005C0D19" w:rsidRDefault="005C0D19" w:rsidP="005C0D19">
      <w:r w:rsidRPr="006405E3">
        <w:t xml:space="preserve">As to the question of </w:t>
      </w:r>
    </w:p>
    <w:p w:rsidR="005C0D19" w:rsidRDefault="005C0D19" w:rsidP="005C0D19">
      <w:r>
        <w:t>AND</w:t>
      </w:r>
    </w:p>
    <w:p w:rsidR="005C0D19" w:rsidRPr="006405E3" w:rsidRDefault="005C0D19" w:rsidP="005C0D19">
      <w:proofErr w:type="gramStart"/>
      <w:r w:rsidRPr="006405E3">
        <w:t>to</w:t>
      </w:r>
      <w:proofErr w:type="gramEnd"/>
      <w:r w:rsidRPr="006405E3">
        <w:t xml:space="preserve"> </w:t>
      </w:r>
      <w:hyperlink r:id="rId23" w:history="1">
        <w:r w:rsidRPr="006405E3">
          <w:rPr>
            <w:rStyle w:val="Hyperlink"/>
          </w:rPr>
          <w:t>engineer</w:t>
        </w:r>
      </w:hyperlink>
      <w:r w:rsidRPr="006405E3">
        <w:t xml:space="preserve"> for such contingencies.</w:t>
      </w:r>
    </w:p>
    <w:p w:rsidR="005C0D19" w:rsidRDefault="005C0D19" w:rsidP="005C0D19"/>
    <w:p w:rsidR="005C0D19" w:rsidRPr="00A85AAC" w:rsidRDefault="005C0D19" w:rsidP="005C0D19">
      <w:pPr>
        <w:rPr>
          <w:rStyle w:val="StyleStyleBold12pt"/>
        </w:rPr>
      </w:pPr>
      <w:r>
        <w:rPr>
          <w:rStyle w:val="StyleStyleBold12pt"/>
        </w:rPr>
        <w:t>Design allows sites to withstand storms</w:t>
      </w:r>
    </w:p>
    <w:p w:rsidR="005C0D19" w:rsidRDefault="005C0D19" w:rsidP="005C0D19">
      <w:r w:rsidRPr="00AC7D09">
        <w:rPr>
          <w:rStyle w:val="StyleStyleBold12pt"/>
          <w:rFonts w:eastAsiaTheme="majorEastAsia"/>
        </w:rPr>
        <w:t>Avery 94</w:t>
      </w:r>
      <w:r>
        <w:t xml:space="preserve"> (William, B.S. in chemistry from Pomona College and his A.M. and Ph.D. degrees in physical chemistry from Harvard, “Renewable energy from the ocean: a guide to OTEC,” p44)</w:t>
      </w:r>
    </w:p>
    <w:p w:rsidR="005C0D19" w:rsidRDefault="005C0D19" w:rsidP="005C0D19">
      <w:pPr>
        <w:rPr>
          <w:rStyle w:val="StyleBoldUnderline"/>
        </w:rPr>
      </w:pPr>
      <w:r w:rsidRPr="00A85AAC">
        <w:rPr>
          <w:rStyle w:val="StyleBoldUnderline"/>
        </w:rPr>
        <w:t xml:space="preserve">OTEC systems must </w:t>
      </w:r>
    </w:p>
    <w:p w:rsidR="005C0D19" w:rsidRDefault="005C0D19" w:rsidP="005C0D19">
      <w:pPr>
        <w:rPr>
          <w:rStyle w:val="StyleBoldUnderline"/>
        </w:rPr>
      </w:pPr>
      <w:r>
        <w:rPr>
          <w:rStyle w:val="StyleBoldUnderline"/>
        </w:rPr>
        <w:t>AND</w:t>
      </w:r>
    </w:p>
    <w:p w:rsidR="005C0D19" w:rsidRPr="00A85AAC" w:rsidRDefault="005C0D19" w:rsidP="005C0D19">
      <w:pPr>
        <w:rPr>
          <w:sz w:val="16"/>
        </w:rPr>
      </w:pPr>
      <w:proofErr w:type="gramStart"/>
      <w:r w:rsidRPr="00A85AAC">
        <w:rPr>
          <w:rStyle w:val="StyleBoldUnderline"/>
        </w:rPr>
        <w:t>of</w:t>
      </w:r>
      <w:proofErr w:type="gramEnd"/>
      <w:r w:rsidRPr="00A85AAC">
        <w:rPr>
          <w:rStyle w:val="StyleBoldUnderline"/>
        </w:rPr>
        <w:t xml:space="preserve"> the concrete barge design</w:t>
      </w:r>
      <w:r w:rsidRPr="00A85AAC">
        <w:rPr>
          <w:sz w:val="16"/>
        </w:rPr>
        <w:t xml:space="preserve"> (George and Richards, 1980, 1981)7</w:t>
      </w:r>
    </w:p>
    <w:p w:rsidR="005C0D19" w:rsidRPr="004525DC" w:rsidRDefault="005C0D19" w:rsidP="005C0D19"/>
    <w:p w:rsidR="005C0D19" w:rsidRDefault="005C0D19" w:rsidP="005C0D19">
      <w:pPr>
        <w:pStyle w:val="Heading3"/>
      </w:pPr>
      <w:r>
        <w:t>Warming</w:t>
      </w:r>
    </w:p>
    <w:p w:rsidR="005C0D19" w:rsidRDefault="005C0D19" w:rsidP="005C0D19">
      <w:pPr>
        <w:pStyle w:val="Heading4"/>
        <w:rPr>
          <w:rFonts w:eastAsiaTheme="minorHAnsi"/>
        </w:rPr>
      </w:pPr>
      <w:r>
        <w:rPr>
          <w:rFonts w:eastAsiaTheme="minorHAnsi"/>
        </w:rPr>
        <w:t>Total release of CO2 is 1% of fossil fuels</w:t>
      </w:r>
    </w:p>
    <w:p w:rsidR="005C0D19" w:rsidRDefault="005C0D19" w:rsidP="005C0D19">
      <w:pPr>
        <w:rPr>
          <w:rFonts w:eastAsiaTheme="minorHAnsi"/>
        </w:rPr>
      </w:pPr>
      <w:r w:rsidRPr="0063741E">
        <w:rPr>
          <w:rStyle w:val="StyleStyleBold12pt"/>
        </w:rPr>
        <w:t xml:space="preserve">Dubois Klein and </w:t>
      </w:r>
      <w:proofErr w:type="spellStart"/>
      <w:r w:rsidRPr="0063741E">
        <w:rPr>
          <w:rStyle w:val="StyleStyleBold12pt"/>
        </w:rPr>
        <w:t>Villemure</w:t>
      </w:r>
      <w:proofErr w:type="spellEnd"/>
      <w:r w:rsidRPr="0063741E">
        <w:rPr>
          <w:rStyle w:val="StyleStyleBold12pt"/>
        </w:rPr>
        <w:t xml:space="preserve"> 2008</w:t>
      </w:r>
      <w:r w:rsidRPr="0063741E">
        <w:rPr>
          <w:rFonts w:eastAsiaTheme="minorHAnsi"/>
        </w:rPr>
        <w:t>(Shawn, Kerry, and Marlene, Department of Earth and Planetary Sciences at the University of Montreal, March 1, "Viability of renewable technologies from marine", EBSCO)</w:t>
      </w:r>
    </w:p>
    <w:p w:rsidR="005C0D19" w:rsidRPr="0063741E" w:rsidRDefault="005C0D19" w:rsidP="005C0D19">
      <w:pPr>
        <w:rPr>
          <w:rFonts w:eastAsiaTheme="minorHAnsi"/>
        </w:rPr>
      </w:pPr>
    </w:p>
    <w:p w:rsidR="005C0D19" w:rsidRDefault="005C0D19" w:rsidP="005C0D19">
      <w:pPr>
        <w:rPr>
          <w:rFonts w:eastAsiaTheme="minorHAnsi"/>
        </w:rPr>
      </w:pPr>
      <w:r w:rsidRPr="0063741E">
        <w:rPr>
          <w:rFonts w:eastAsiaTheme="minorHAnsi"/>
        </w:rPr>
        <w:t xml:space="preserve">OTEC plants incur minor </w:t>
      </w:r>
    </w:p>
    <w:p w:rsidR="005C0D19" w:rsidRDefault="005C0D19" w:rsidP="005C0D19">
      <w:pPr>
        <w:rPr>
          <w:rFonts w:eastAsiaTheme="minorHAnsi"/>
        </w:rPr>
      </w:pPr>
      <w:r>
        <w:rPr>
          <w:rFonts w:eastAsiaTheme="minorHAnsi"/>
        </w:rPr>
        <w:t>AND</w:t>
      </w:r>
    </w:p>
    <w:p w:rsidR="005C0D19" w:rsidRDefault="005C0D19" w:rsidP="005C0D19">
      <w:pPr>
        <w:rPr>
          <w:rFonts w:eastAsiaTheme="minorHAnsi"/>
        </w:rPr>
      </w:pPr>
      <w:proofErr w:type="gramStart"/>
      <w:r w:rsidRPr="00331344">
        <w:rPr>
          <w:rStyle w:val="StyleBoldUnderline"/>
          <w:rFonts w:eastAsiaTheme="minorHAnsi"/>
        </w:rPr>
        <w:t>of</w:t>
      </w:r>
      <w:proofErr w:type="gramEnd"/>
      <w:r w:rsidRPr="0063741E">
        <w:rPr>
          <w:rFonts w:eastAsiaTheme="minorHAnsi"/>
        </w:rPr>
        <w:t xml:space="preserve"> the amount</w:t>
      </w:r>
      <w:r>
        <w:rPr>
          <w:rFonts w:eastAsiaTheme="minorHAnsi"/>
        </w:rPr>
        <w:t xml:space="preserve"> </w:t>
      </w:r>
      <w:r w:rsidRPr="0063741E">
        <w:rPr>
          <w:rFonts w:eastAsiaTheme="minorHAnsi"/>
        </w:rPr>
        <w:t xml:space="preserve">released by </w:t>
      </w:r>
      <w:r w:rsidRPr="00331344">
        <w:rPr>
          <w:rStyle w:val="StyleBoldUnderline"/>
          <w:rFonts w:eastAsiaTheme="minorHAnsi"/>
        </w:rPr>
        <w:t>a fuel oil plant</w:t>
      </w:r>
      <w:r w:rsidRPr="0063741E">
        <w:rPr>
          <w:rFonts w:eastAsiaTheme="minorHAnsi"/>
        </w:rPr>
        <w:t xml:space="preserve"> (700 grams/kWh, from Vega, 2003).</w:t>
      </w:r>
    </w:p>
    <w:p w:rsidR="005C0D19" w:rsidRPr="004525DC" w:rsidRDefault="005C0D19" w:rsidP="005C0D19"/>
    <w:p w:rsidR="005C0D19" w:rsidRDefault="005C0D19" w:rsidP="005C0D19">
      <w:pPr>
        <w:pStyle w:val="Heading3"/>
      </w:pPr>
      <w:r>
        <w:t>T-Topic Energies</w:t>
      </w:r>
    </w:p>
    <w:p w:rsidR="005C0D19" w:rsidRDefault="005C0D19" w:rsidP="005C0D19">
      <w:pPr>
        <w:pStyle w:val="Heading4"/>
      </w:pPr>
      <w:proofErr w:type="spellStart"/>
      <w:r>
        <w:t>Otec</w:t>
      </w:r>
      <w:proofErr w:type="spellEnd"/>
      <w:r>
        <w:t xml:space="preserve"> is sea solar power</w:t>
      </w:r>
    </w:p>
    <w:p w:rsidR="005C0D19" w:rsidRPr="0075600D" w:rsidRDefault="005C0D19" w:rsidP="005C0D19">
      <w:r w:rsidRPr="0075600D">
        <w:rPr>
          <w:rStyle w:val="StyleStyleBold12pt"/>
        </w:rPr>
        <w:t>Sea Solar Power</w:t>
      </w:r>
      <w:r w:rsidRPr="0075600D">
        <w:t xml:space="preserve"> No </w:t>
      </w:r>
      <w:proofErr w:type="gramStart"/>
      <w:r w:rsidRPr="0075600D">
        <w:t>Date(</w:t>
      </w:r>
      <w:proofErr w:type="gramEnd"/>
      <w:r w:rsidRPr="0075600D">
        <w:t>"What is Sea Solar Power?", http://www.seasolarpower.com/)</w:t>
      </w:r>
    </w:p>
    <w:p w:rsidR="005C0D19" w:rsidRDefault="005C0D19" w:rsidP="005C0D19">
      <w:pPr>
        <w:rPr>
          <w:rStyle w:val="StyleBoldUnderline"/>
        </w:rPr>
      </w:pPr>
    </w:p>
    <w:p w:rsidR="005C0D19" w:rsidRDefault="005C0D19" w:rsidP="005C0D19">
      <w:r w:rsidRPr="0075600D">
        <w:rPr>
          <w:rStyle w:val="StyleBoldUnderline"/>
        </w:rPr>
        <w:t>Sea Solar Power uses the basic technology known as Ocean Thermal Energy Conversion</w:t>
      </w:r>
      <w:r w:rsidRPr="0075600D">
        <w:t xml:space="preserve"> (OTEC) or more simply, Ocean Thermal Energy (OTE).</w:t>
      </w:r>
    </w:p>
    <w:p w:rsidR="005C0D19" w:rsidRDefault="005C0D19" w:rsidP="005C0D19">
      <w:pPr>
        <w:pStyle w:val="Heading4"/>
      </w:pPr>
      <w:r>
        <w:t>Solar power is just the harnessing of energy from the sun</w:t>
      </w:r>
    </w:p>
    <w:p w:rsidR="005C0D19" w:rsidRDefault="005C0D19" w:rsidP="005C0D19">
      <w:r w:rsidRPr="0075600D">
        <w:rPr>
          <w:rStyle w:val="StyleStyleBold12pt"/>
        </w:rPr>
        <w:t xml:space="preserve">Free Online </w:t>
      </w:r>
      <w:proofErr w:type="gramStart"/>
      <w:r w:rsidRPr="0075600D">
        <w:rPr>
          <w:rStyle w:val="StyleStyleBold12pt"/>
        </w:rPr>
        <w:t>Dictionary</w:t>
      </w:r>
      <w:r w:rsidRPr="0075600D">
        <w:t>(</w:t>
      </w:r>
      <w:proofErr w:type="gramEnd"/>
      <w:r>
        <w:fldChar w:fldCharType="begin"/>
      </w:r>
      <w:r>
        <w:instrText xml:space="preserve"> HYPERLINK "</w:instrText>
      </w:r>
      <w:r w:rsidRPr="0075600D">
        <w:instrText>http://www.thefreedictionary.com/solar+power</w:instrText>
      </w:r>
      <w:r>
        <w:instrText xml:space="preserve">" </w:instrText>
      </w:r>
      <w:r>
        <w:fldChar w:fldCharType="separate"/>
      </w:r>
      <w:r w:rsidRPr="005C7784">
        <w:rPr>
          <w:rStyle w:val="Hyperlink"/>
        </w:rPr>
        <w:t>http://www.thefreedictionary.com/solar+power</w:t>
      </w:r>
      <w:r>
        <w:fldChar w:fldCharType="end"/>
      </w:r>
      <w:r w:rsidRPr="0075600D">
        <w:t>)</w:t>
      </w:r>
    </w:p>
    <w:p w:rsidR="005C0D19" w:rsidRPr="0075600D" w:rsidRDefault="005C0D19" w:rsidP="005C0D19"/>
    <w:p w:rsidR="005C0D19" w:rsidRDefault="005C0D19" w:rsidP="005C0D19">
      <w:proofErr w:type="gramStart"/>
      <w:r w:rsidRPr="00A16BBA">
        <w:rPr>
          <w:rStyle w:val="StyleBoldUnderline"/>
        </w:rPr>
        <w:t>solar</w:t>
      </w:r>
      <w:proofErr w:type="gramEnd"/>
      <w:r w:rsidRPr="00A16BBA">
        <w:rPr>
          <w:rStyle w:val="StyleBoldUnderline"/>
        </w:rPr>
        <w:t xml:space="preserve"> power - energy from the sun that is converted into</w:t>
      </w:r>
      <w:r w:rsidRPr="0075600D">
        <w:t xml:space="preserve"> thermal or </w:t>
      </w:r>
      <w:r w:rsidRPr="00A16BBA">
        <w:rPr>
          <w:rStyle w:val="StyleBoldUnderline"/>
        </w:rPr>
        <w:t>electrical energy</w:t>
      </w:r>
      <w:r w:rsidRPr="0075600D">
        <w:t>; "the amount of energy falling on the earth is given by the solar constant, but very little use has been made of solar energy"</w:t>
      </w:r>
    </w:p>
    <w:p w:rsidR="005C0D19" w:rsidRDefault="005C0D19" w:rsidP="005C0D19">
      <w:pPr>
        <w:pStyle w:val="Heading4"/>
      </w:pPr>
      <w:r>
        <w:t xml:space="preserve">That’s the </w:t>
      </w:r>
      <w:proofErr w:type="spellStart"/>
      <w:r>
        <w:t>aff</w:t>
      </w:r>
      <w:proofErr w:type="spellEnd"/>
    </w:p>
    <w:p w:rsidR="005C0D19" w:rsidRDefault="005C0D19" w:rsidP="005C0D19">
      <w:r w:rsidRPr="00A16BBA">
        <w:rPr>
          <w:rStyle w:val="StyleStyleBold12pt"/>
        </w:rPr>
        <w:t xml:space="preserve">NREL no </w:t>
      </w:r>
      <w:proofErr w:type="gramStart"/>
      <w:r w:rsidRPr="00A16BBA">
        <w:rPr>
          <w:rStyle w:val="StyleStyleBold12pt"/>
        </w:rPr>
        <w:t>date</w:t>
      </w:r>
      <w:r w:rsidRPr="00A16BBA">
        <w:t>(</w:t>
      </w:r>
      <w:proofErr w:type="gramEnd"/>
      <w:r w:rsidRPr="00A16BBA">
        <w:t xml:space="preserve">"What is Ocean Thermal Energy Conversion?", </w:t>
      </w:r>
      <w:hyperlink r:id="rId24" w:history="1">
        <w:r w:rsidRPr="005C7784">
          <w:rPr>
            <w:rStyle w:val="Hyperlink"/>
          </w:rPr>
          <w:t>http://www.nrel.gov/otec/what.html</w:t>
        </w:r>
      </w:hyperlink>
      <w:r w:rsidRPr="00A16BBA">
        <w:t>)</w:t>
      </w:r>
    </w:p>
    <w:p w:rsidR="005C0D19" w:rsidRPr="00A16BBA" w:rsidRDefault="005C0D19" w:rsidP="005C0D19"/>
    <w:p w:rsidR="005C0D19" w:rsidRDefault="005C0D19" w:rsidP="005C0D19">
      <w:pPr>
        <w:rPr>
          <w:rStyle w:val="StyleBoldUnderline"/>
        </w:rPr>
      </w:pPr>
      <w:r w:rsidRPr="00A16BBA">
        <w:rPr>
          <w:rStyle w:val="StyleBoldUnderline"/>
        </w:rPr>
        <w:t>OTEC</w:t>
      </w:r>
      <w:r w:rsidRPr="00A16BBA">
        <w:t xml:space="preserve">, or ocean thermal energy conversion, </w:t>
      </w:r>
    </w:p>
    <w:p w:rsidR="005C0D19" w:rsidRDefault="005C0D19" w:rsidP="005C0D19">
      <w:pPr>
        <w:rPr>
          <w:rStyle w:val="StyleBoldUnderline"/>
        </w:rPr>
      </w:pPr>
      <w:r>
        <w:rPr>
          <w:rStyle w:val="StyleBoldUnderline"/>
        </w:rPr>
        <w:t>AND</w:t>
      </w:r>
    </w:p>
    <w:p w:rsidR="005C0D19" w:rsidRDefault="005C0D19" w:rsidP="005C0D19">
      <w:proofErr w:type="gramStart"/>
      <w:r w:rsidRPr="00A16BBA">
        <w:t>organisms</w:t>
      </w:r>
      <w:proofErr w:type="gramEnd"/>
      <w:r w:rsidRPr="00A16BBA">
        <w:t xml:space="preserve"> and plant life near the shore or on land.</w:t>
      </w:r>
    </w:p>
    <w:p w:rsidR="005C0D19" w:rsidRDefault="005C0D19" w:rsidP="005C0D19">
      <w:pPr>
        <w:pStyle w:val="Heading4"/>
        <w:rPr>
          <w:rFonts w:eastAsiaTheme="minorHAnsi"/>
        </w:rPr>
      </w:pPr>
      <w:r>
        <w:rPr>
          <w:rFonts w:eastAsiaTheme="minorHAnsi"/>
        </w:rPr>
        <w:t>OTEC is the extraction of solar energy from oceans</w:t>
      </w:r>
    </w:p>
    <w:p w:rsidR="005C0D19" w:rsidRDefault="005C0D19" w:rsidP="005C0D19">
      <w:pPr>
        <w:rPr>
          <w:rFonts w:eastAsiaTheme="minorHAnsi"/>
        </w:rPr>
      </w:pPr>
      <w:r w:rsidRPr="005C3FFA">
        <w:rPr>
          <w:rFonts w:eastAsiaTheme="minorHAnsi"/>
        </w:rPr>
        <w:t xml:space="preserve">CRRC 2009(Coastal Response Research Center, a partnership between the National Oceanic and Atmospheric Administration Office of Response and Restoration and the University of New Hampshire, November 3, "Technical Readiness of Ocean Thermal Energy Conversion", </w:t>
      </w:r>
      <w:hyperlink r:id="rId25" w:history="1">
        <w:r w:rsidRPr="00401E9F">
          <w:rPr>
            <w:rStyle w:val="Hyperlink"/>
            <w:rFonts w:eastAsiaTheme="minorHAnsi"/>
          </w:rPr>
          <w:t>http://coastalmanagement.noaa.gov/otec/docs/otectech1109.pdf</w:t>
        </w:r>
      </w:hyperlink>
      <w:r w:rsidRPr="005C3FFA">
        <w:rPr>
          <w:rFonts w:eastAsiaTheme="minorHAnsi"/>
        </w:rPr>
        <w:t>)</w:t>
      </w:r>
    </w:p>
    <w:p w:rsidR="005C0D19" w:rsidRPr="005C3FFA" w:rsidRDefault="005C0D19" w:rsidP="005C0D19">
      <w:pPr>
        <w:rPr>
          <w:rFonts w:eastAsiaTheme="minorHAnsi"/>
        </w:rPr>
      </w:pPr>
    </w:p>
    <w:p w:rsidR="005C0D19" w:rsidRDefault="005C0D19" w:rsidP="005C0D19">
      <w:pPr>
        <w:rPr>
          <w:rStyle w:val="StyleBoldUnderline"/>
          <w:rFonts w:eastAsiaTheme="minorHAnsi"/>
        </w:rPr>
      </w:pPr>
      <w:r w:rsidRPr="001F4FFA">
        <w:rPr>
          <w:rStyle w:val="StyleBoldUnderline"/>
          <w:rFonts w:eastAsiaTheme="minorHAnsi"/>
        </w:rPr>
        <w:t>The oceans are</w:t>
      </w:r>
      <w:r w:rsidRPr="005C3FFA">
        <w:rPr>
          <w:rFonts w:eastAsiaTheme="minorHAnsi"/>
        </w:rPr>
        <w:t xml:space="preserve"> natural </w:t>
      </w:r>
    </w:p>
    <w:p w:rsidR="005C0D19" w:rsidRDefault="005C0D19" w:rsidP="005C0D19">
      <w:pPr>
        <w:rPr>
          <w:rStyle w:val="StyleBoldUnderline"/>
          <w:rFonts w:eastAsiaTheme="minorHAnsi"/>
        </w:rPr>
      </w:pPr>
      <w:r>
        <w:rPr>
          <w:rStyle w:val="StyleBoldUnderline"/>
          <w:rFonts w:eastAsiaTheme="minorHAnsi"/>
        </w:rPr>
        <w:t>AND</w:t>
      </w:r>
    </w:p>
    <w:p w:rsidR="005C0D19" w:rsidRPr="005C3FFA" w:rsidRDefault="005C0D19" w:rsidP="005C0D19">
      <w:pPr>
        <w:rPr>
          <w:rFonts w:eastAsiaTheme="minorHAnsi"/>
        </w:rPr>
      </w:pPr>
      <w:proofErr w:type="gramStart"/>
      <w:r w:rsidRPr="005C3FFA">
        <w:rPr>
          <w:rFonts w:eastAsiaTheme="minorHAnsi"/>
        </w:rPr>
        <w:t>process</w:t>
      </w:r>
      <w:proofErr w:type="gramEnd"/>
      <w:r w:rsidRPr="005C3FFA">
        <w:rPr>
          <w:rFonts w:eastAsiaTheme="minorHAnsi"/>
        </w:rPr>
        <w:t xml:space="preserve"> has</w:t>
      </w:r>
      <w:r>
        <w:rPr>
          <w:rFonts w:eastAsiaTheme="minorHAnsi"/>
        </w:rPr>
        <w:t xml:space="preserve"> </w:t>
      </w:r>
      <w:r w:rsidRPr="005C3FFA">
        <w:rPr>
          <w:rFonts w:eastAsiaTheme="minorHAnsi"/>
        </w:rPr>
        <w:t>the added advantage of creating fresh water as a byproduct.</w:t>
      </w:r>
    </w:p>
    <w:p w:rsidR="005C0D19" w:rsidRPr="005C0D19" w:rsidRDefault="005C0D19" w:rsidP="005C0D19"/>
    <w:p w:rsidR="005C0D19" w:rsidRDefault="005C0D19" w:rsidP="005C0D19">
      <w:pPr>
        <w:pStyle w:val="Heading3"/>
      </w:pPr>
      <w:r>
        <w:t>Japan</w:t>
      </w:r>
    </w:p>
    <w:p w:rsidR="005C0D19" w:rsidRPr="00B027F7" w:rsidRDefault="005C0D19" w:rsidP="005C0D19">
      <w:pPr>
        <w:pStyle w:val="Heading4"/>
      </w:pPr>
      <w:r w:rsidRPr="00B027F7">
        <w:t>Investment in offshore OTEC is critical to US OTEC leadership</w:t>
      </w:r>
      <w:r>
        <w:t xml:space="preserve"> and international OTEC development</w:t>
      </w:r>
      <w:r w:rsidRPr="00B027F7">
        <w:t>—this prevents Chinese hegemony.</w:t>
      </w:r>
    </w:p>
    <w:p w:rsidR="005C0D19" w:rsidRPr="006405E3" w:rsidRDefault="005C0D19" w:rsidP="005C0D19">
      <w:r w:rsidRPr="004E0D36">
        <w:rPr>
          <w:rStyle w:val="StyleStyleBold12pt"/>
        </w:rPr>
        <w:t>Moore 2006</w:t>
      </w:r>
      <w:r w:rsidRPr="006405E3">
        <w:t xml:space="preserve">(Bill, citing Dr. Hans </w:t>
      </w:r>
      <w:proofErr w:type="spellStart"/>
      <w:r w:rsidRPr="006405E3">
        <w:t>Krock</w:t>
      </w:r>
      <w:proofErr w:type="spellEnd"/>
      <w:r w:rsidRPr="006405E3">
        <w:t>, founder of OCEES, April 12, "OTEC Resurfaces", http://www.evworld.com/article.cfm?storyid=1008)</w:t>
      </w:r>
    </w:p>
    <w:p w:rsidR="005C0D19" w:rsidRPr="005D04DC" w:rsidRDefault="005C0D19" w:rsidP="005C0D19">
      <w:pPr>
        <w:rPr>
          <w:rStyle w:val="StyleBoldUnderline"/>
        </w:rPr>
      </w:pPr>
    </w:p>
    <w:p w:rsidR="005C0D19" w:rsidRDefault="005C0D19" w:rsidP="005C0D19">
      <w:pPr>
        <w:rPr>
          <w:rStyle w:val="StyleBoldUnderline"/>
        </w:rPr>
      </w:pPr>
      <w:r w:rsidRPr="005D04DC">
        <w:rPr>
          <w:rStyle w:val="StyleBoldUnderline"/>
        </w:rPr>
        <w:t xml:space="preserve">While </w:t>
      </w:r>
      <w:r w:rsidRPr="004F4BCE">
        <w:rPr>
          <w:rStyle w:val="StyleBoldUnderline"/>
          <w:highlight w:val="yellow"/>
        </w:rPr>
        <w:t>onshore installations</w:t>
      </w:r>
      <w:r w:rsidRPr="005D04DC">
        <w:rPr>
          <w:rStyle w:val="StyleBoldUnderline"/>
        </w:rPr>
        <w:t xml:space="preserve"> </w:t>
      </w:r>
    </w:p>
    <w:p w:rsidR="005C0D19" w:rsidRDefault="005C0D19" w:rsidP="005C0D19">
      <w:pPr>
        <w:rPr>
          <w:rStyle w:val="StyleBoldUnderline"/>
        </w:rPr>
      </w:pPr>
      <w:r>
        <w:rPr>
          <w:rStyle w:val="StyleBoldUnderline"/>
        </w:rPr>
        <w:t>AND</w:t>
      </w:r>
    </w:p>
    <w:p w:rsidR="005C0D19" w:rsidRPr="0025294A" w:rsidRDefault="005C0D19" w:rsidP="005C0D19">
      <w:pPr>
        <w:rPr>
          <w:bCs/>
          <w:u w:val="single"/>
        </w:rPr>
      </w:pPr>
      <w:proofErr w:type="gramStart"/>
      <w:r w:rsidRPr="005D04DC">
        <w:rPr>
          <w:rStyle w:val="StyleBoldUnderline"/>
        </w:rPr>
        <w:t>he</w:t>
      </w:r>
      <w:proofErr w:type="gramEnd"/>
      <w:r w:rsidRPr="005D04DC">
        <w:rPr>
          <w:rStyle w:val="StyleBoldUnderline"/>
        </w:rPr>
        <w:t xml:space="preserve"> wouldn't confirm this for security purposes.</w:t>
      </w:r>
    </w:p>
    <w:p w:rsidR="005C0D19" w:rsidRPr="00B027F7" w:rsidRDefault="005C0D19" w:rsidP="005C0D19">
      <w:pPr>
        <w:pStyle w:val="Heading4"/>
      </w:pPr>
      <w:r>
        <w:t xml:space="preserve">That causes </w:t>
      </w:r>
      <w:proofErr w:type="spellStart"/>
      <w:r>
        <w:t>sino</w:t>
      </w:r>
      <w:proofErr w:type="spellEnd"/>
      <w:r>
        <w:t xml:space="preserve">-US war and </w:t>
      </w:r>
      <w:proofErr w:type="spellStart"/>
      <w:r>
        <w:t>heg</w:t>
      </w:r>
      <w:proofErr w:type="spellEnd"/>
      <w:r>
        <w:t xml:space="preserve"> collapse</w:t>
      </w:r>
    </w:p>
    <w:p w:rsidR="005C0D19" w:rsidRPr="00AC18B7" w:rsidRDefault="005C0D19" w:rsidP="005C0D19">
      <w:proofErr w:type="spellStart"/>
      <w:r>
        <w:t>Mearsheimer</w:t>
      </w:r>
      <w:proofErr w:type="spellEnd"/>
      <w:r>
        <w:t xml:space="preserve"> 2005(John, Professor of Political science at the University of Chicago, January, Foreign Policy, </w:t>
      </w:r>
      <w:hyperlink r:id="rId26" w:history="1">
        <w:r w:rsidRPr="00B027F7">
          <w:t>http://www.foreignpolicy.com/story/cms.php?story_id=2740</w:t>
        </w:r>
      </w:hyperlink>
      <w:r w:rsidRPr="00AC18B7">
        <w:t>.</w:t>
      </w:r>
      <w:r>
        <w:t>)</w:t>
      </w:r>
    </w:p>
    <w:p w:rsidR="005C0D19" w:rsidRPr="00B027F7" w:rsidRDefault="005C0D19" w:rsidP="005C0D19">
      <w:pPr>
        <w:rPr>
          <w:color w:val="000000"/>
        </w:rPr>
      </w:pPr>
    </w:p>
    <w:p w:rsidR="005C0D19" w:rsidRDefault="005C0D19" w:rsidP="005C0D19">
      <w:pPr>
        <w:rPr>
          <w:color w:val="000000"/>
          <w:u w:val="single"/>
        </w:rPr>
      </w:pPr>
      <w:r w:rsidRPr="0025294A">
        <w:rPr>
          <w:color w:val="000000"/>
          <w:highlight w:val="yellow"/>
          <w:u w:val="single"/>
        </w:rPr>
        <w:t>China cannot rise peacefully</w:t>
      </w:r>
      <w:r w:rsidRPr="00B027F7">
        <w:rPr>
          <w:color w:val="000000"/>
          <w:u w:val="single"/>
        </w:rPr>
        <w:t xml:space="preserve">, and </w:t>
      </w:r>
      <w:r w:rsidRPr="0025294A">
        <w:rPr>
          <w:color w:val="000000"/>
          <w:highlight w:val="yellow"/>
          <w:u w:val="single"/>
        </w:rPr>
        <w:t xml:space="preserve">if </w:t>
      </w:r>
    </w:p>
    <w:p w:rsidR="005C0D19" w:rsidRDefault="005C0D19" w:rsidP="005C0D19">
      <w:pPr>
        <w:rPr>
          <w:color w:val="000000"/>
          <w:u w:val="single"/>
        </w:rPr>
      </w:pPr>
      <w:r>
        <w:rPr>
          <w:color w:val="000000"/>
          <w:u w:val="single"/>
        </w:rPr>
        <w:t>AND</w:t>
      </w:r>
    </w:p>
    <w:p w:rsidR="005C0D19" w:rsidRDefault="005C0D19" w:rsidP="005C0D19">
      <w:pPr>
        <w:rPr>
          <w:color w:val="000000"/>
          <w:sz w:val="12"/>
        </w:rPr>
      </w:pPr>
      <w:proofErr w:type="gramStart"/>
      <w:r w:rsidRPr="00B027F7">
        <w:rPr>
          <w:color w:val="000000"/>
          <w:sz w:val="12"/>
        </w:rPr>
        <w:t>the</w:t>
      </w:r>
      <w:proofErr w:type="gramEnd"/>
      <w:r w:rsidRPr="00B027F7">
        <w:rPr>
          <w:color w:val="000000"/>
          <w:sz w:val="12"/>
        </w:rPr>
        <w:t xml:space="preserve"> way it behaved toward the Soviet Union during the Cold War.</w:t>
      </w:r>
    </w:p>
    <w:p w:rsidR="005C0D19" w:rsidRDefault="005C0D19" w:rsidP="005C0D19">
      <w:pPr>
        <w:rPr>
          <w:color w:val="000000"/>
          <w:sz w:val="12"/>
        </w:rPr>
      </w:pPr>
    </w:p>
    <w:p w:rsidR="005C0D19" w:rsidRPr="00392630" w:rsidRDefault="005C0D19" w:rsidP="005C0D19">
      <w:pPr>
        <w:rPr>
          <w:b/>
        </w:rPr>
      </w:pPr>
      <w:r w:rsidRPr="00392630">
        <w:rPr>
          <w:b/>
        </w:rPr>
        <w:t xml:space="preserve">Unchecked Chinese rise causes global nuclear war </w:t>
      </w:r>
    </w:p>
    <w:p w:rsidR="005C0D19" w:rsidRPr="00392630" w:rsidRDefault="005C0D19" w:rsidP="005C0D19">
      <w:r w:rsidRPr="00392630">
        <w:rPr>
          <w:rStyle w:val="tagChar"/>
        </w:rPr>
        <w:t xml:space="preserve">Walton </w:t>
      </w:r>
      <w:r>
        <w:rPr>
          <w:rStyle w:val="tagChar"/>
        </w:rPr>
        <w:t>200</w:t>
      </w:r>
      <w:r w:rsidRPr="00392630">
        <w:rPr>
          <w:rStyle w:val="tagChar"/>
        </w:rPr>
        <w:t>7</w:t>
      </w:r>
      <w:r>
        <w:t xml:space="preserve"> (</w:t>
      </w:r>
      <w:r w:rsidRPr="00392630">
        <w:t xml:space="preserve">C. Dale, Lecturer in International Relations and Strategic Studies at the University of Reading, </w:t>
      </w:r>
      <w:r>
        <w:t>“</w:t>
      </w:r>
      <w:r w:rsidRPr="00392630">
        <w:t>Geopolitics and the Great Powers in the 21st Century</w:t>
      </w:r>
      <w:r>
        <w:t>”</w:t>
      </w:r>
      <w:r w:rsidRPr="00392630">
        <w:t>, p. 49</w:t>
      </w:r>
      <w:r>
        <w:t>)</w:t>
      </w:r>
    </w:p>
    <w:p w:rsidR="005C0D19" w:rsidRDefault="005C0D19" w:rsidP="005C0D19">
      <w:pPr>
        <w:pStyle w:val="card"/>
        <w:ind w:left="0"/>
        <w:rPr>
          <w:rFonts w:ascii="Georgia" w:hAnsi="Georgia"/>
          <w:sz w:val="22"/>
        </w:rPr>
      </w:pPr>
    </w:p>
    <w:p w:rsidR="005C0D19" w:rsidRDefault="005C0D19" w:rsidP="005C0D19">
      <w:pPr>
        <w:pStyle w:val="card"/>
        <w:ind w:left="0"/>
        <w:rPr>
          <w:rStyle w:val="StyleBoldUnderline"/>
        </w:rPr>
      </w:pPr>
      <w:r w:rsidRPr="00392630">
        <w:rPr>
          <w:sz w:val="14"/>
        </w:rPr>
        <w:t>Obviously</w:t>
      </w:r>
      <w:r w:rsidRPr="00392630">
        <w:rPr>
          <w:sz w:val="14"/>
          <w:highlight w:val="cyan"/>
        </w:rPr>
        <w:t xml:space="preserve">, </w:t>
      </w:r>
      <w:r w:rsidRPr="00392630">
        <w:rPr>
          <w:rStyle w:val="StyleBoldUnderline"/>
          <w:highlight w:val="cyan"/>
        </w:rPr>
        <w:t xml:space="preserve">it is of </w:t>
      </w:r>
    </w:p>
    <w:p w:rsidR="005C0D19" w:rsidRDefault="005C0D19" w:rsidP="005C0D19">
      <w:pPr>
        <w:pStyle w:val="card"/>
        <w:ind w:left="0"/>
        <w:rPr>
          <w:rStyle w:val="StyleBoldUnderline"/>
        </w:rPr>
      </w:pPr>
      <w:r>
        <w:rPr>
          <w:rStyle w:val="StyleBoldUnderline"/>
        </w:rPr>
        <w:t>AND</w:t>
      </w:r>
    </w:p>
    <w:p w:rsidR="005C0D19" w:rsidRPr="00392630" w:rsidRDefault="005C0D19" w:rsidP="005C0D19">
      <w:pPr>
        <w:pStyle w:val="card"/>
        <w:ind w:left="0"/>
        <w:rPr>
          <w:sz w:val="14"/>
        </w:rPr>
      </w:pPr>
      <w:proofErr w:type="gramStart"/>
      <w:r w:rsidRPr="00392630">
        <w:rPr>
          <w:sz w:val="14"/>
        </w:rPr>
        <w:t>marked</w:t>
      </w:r>
      <w:proofErr w:type="gramEnd"/>
      <w:r w:rsidRPr="00392630">
        <w:rPr>
          <w:sz w:val="14"/>
        </w:rPr>
        <w:t xml:space="preserve"> by close great power alliances.</w:t>
      </w:r>
    </w:p>
    <w:p w:rsidR="005C0D19" w:rsidRPr="005912B8" w:rsidRDefault="005C0D19" w:rsidP="005C0D19">
      <w:pPr>
        <w:pStyle w:val="Heading4"/>
        <w:rPr>
          <w:rFonts w:cs="Arial"/>
        </w:rPr>
      </w:pPr>
      <w:r w:rsidRPr="005912B8">
        <w:rPr>
          <w:rFonts w:cs="Arial"/>
        </w:rPr>
        <w:t xml:space="preserve">Perception of decline will cause the US to </w:t>
      </w:r>
      <w:proofErr w:type="spellStart"/>
      <w:r w:rsidRPr="005912B8">
        <w:rPr>
          <w:rFonts w:cs="Arial"/>
        </w:rPr>
        <w:t>lashout</w:t>
      </w:r>
      <w:proofErr w:type="spellEnd"/>
      <w:r w:rsidRPr="005912B8">
        <w:rPr>
          <w:rFonts w:cs="Arial"/>
        </w:rPr>
        <w:t>---triggers hegemonic wars</w:t>
      </w:r>
    </w:p>
    <w:p w:rsidR="005C0D19" w:rsidRPr="005912B8" w:rsidRDefault="005C0D19" w:rsidP="005C0D19">
      <w:r w:rsidRPr="005912B8">
        <w:rPr>
          <w:rStyle w:val="StyleStyleBold12pt"/>
        </w:rPr>
        <w:t xml:space="preserve">Goldstein </w:t>
      </w:r>
      <w:r>
        <w:rPr>
          <w:rStyle w:val="StyleStyleBold12pt"/>
        </w:rPr>
        <w:t>200</w:t>
      </w:r>
      <w:r w:rsidRPr="005912B8">
        <w:rPr>
          <w:rStyle w:val="StyleStyleBold12pt"/>
        </w:rPr>
        <w:t>7</w:t>
      </w:r>
      <w:r w:rsidRPr="005912B8">
        <w:t xml:space="preserve"> </w:t>
      </w:r>
      <w:r>
        <w:t>(</w:t>
      </w:r>
      <w:r w:rsidRPr="005912B8">
        <w:t xml:space="preserve">Professor of Global Politics and International Relations </w:t>
      </w:r>
      <w:r>
        <w:t>at the</w:t>
      </w:r>
      <w:r w:rsidRPr="005912B8">
        <w:t xml:space="preserve"> University of Pennsylvania</w:t>
      </w:r>
      <w:r>
        <w:t>,</w:t>
      </w:r>
      <w:r w:rsidRPr="005912B8">
        <w:t xml:space="preserve"> “Power transitions, institutions, and China's rise in East Asia: Theoretical expectations and evidence,” Journal of Strategic Studies, Volume 30, Issue 4 &amp; 5 August 2007, pages 639 – 682</w:t>
      </w:r>
      <w:r>
        <w:t>)</w:t>
      </w:r>
    </w:p>
    <w:p w:rsidR="005C0D19" w:rsidRDefault="005C0D19" w:rsidP="005C0D19">
      <w:pPr>
        <w:pStyle w:val="cardtext"/>
        <w:ind w:left="0"/>
        <w:rPr>
          <w:sz w:val="16"/>
        </w:rPr>
      </w:pPr>
      <w:r w:rsidRPr="005912B8">
        <w:rPr>
          <w:sz w:val="16"/>
        </w:rPr>
        <w:t xml:space="preserve">Two closely related, though distinct, </w:t>
      </w:r>
    </w:p>
    <w:p w:rsidR="005C0D19" w:rsidRDefault="005C0D19" w:rsidP="005C0D19">
      <w:pPr>
        <w:pStyle w:val="cardtext"/>
        <w:ind w:left="0"/>
        <w:rPr>
          <w:sz w:val="16"/>
        </w:rPr>
      </w:pPr>
      <w:r>
        <w:rPr>
          <w:sz w:val="16"/>
        </w:rPr>
        <w:t>AND</w:t>
      </w:r>
    </w:p>
    <w:p w:rsidR="005C0D19" w:rsidRPr="005912B8" w:rsidRDefault="005C0D19" w:rsidP="005C0D19">
      <w:pPr>
        <w:pStyle w:val="cardtext"/>
        <w:ind w:left="0"/>
        <w:rPr>
          <w:rStyle w:val="underline"/>
        </w:rPr>
      </w:pPr>
      <w:proofErr w:type="gramStart"/>
      <w:r w:rsidRPr="005912B8">
        <w:rPr>
          <w:rStyle w:val="underline"/>
        </w:rPr>
        <w:t>period</w:t>
      </w:r>
      <w:proofErr w:type="gramEnd"/>
      <w:r w:rsidRPr="005912B8">
        <w:rPr>
          <w:rStyle w:val="underline"/>
        </w:rPr>
        <w:t xml:space="preserve"> prior to the possible crossover.</w:t>
      </w:r>
    </w:p>
    <w:p w:rsidR="005C0D19" w:rsidRPr="004525DC" w:rsidRDefault="005C0D19" w:rsidP="005C0D19"/>
    <w:p w:rsidR="005C0D19" w:rsidRDefault="005C0D19" w:rsidP="005C0D19">
      <w:pPr>
        <w:pStyle w:val="Heading3"/>
      </w:pPr>
      <w:r>
        <w:t>CIR</w:t>
      </w:r>
    </w:p>
    <w:p w:rsidR="005C0D19" w:rsidRPr="00B053FC" w:rsidRDefault="005C0D19" w:rsidP="005C0D19">
      <w:pPr>
        <w:rPr>
          <w:rStyle w:val="StyleStyleBold12pt"/>
        </w:rPr>
      </w:pPr>
      <w:r w:rsidRPr="00B053FC">
        <w:rPr>
          <w:rStyle w:val="StyleStyleBold12pt"/>
        </w:rPr>
        <w:t>Other issues thump it and many in the GOP can’t support it</w:t>
      </w:r>
    </w:p>
    <w:p w:rsidR="005C0D19" w:rsidRPr="00B053FC" w:rsidRDefault="005C0D19" w:rsidP="005C0D19">
      <w:r w:rsidRPr="00B053FC">
        <w:t xml:space="preserve">TPM 1-3-13 (Debt Fight Threatens To Overshadow Obama’s Immigration Push. </w:t>
      </w:r>
      <w:hyperlink r:id="rId27" w:history="1">
        <w:r w:rsidRPr="00B053FC">
          <w:rPr>
            <w:rStyle w:val="Hyperlink"/>
          </w:rPr>
          <w:t>http://tpmdc.talkingpointsmemo.com/2013/01/debt-fight-threatens-to-overshadow-obamas-immigration-push.php</w:t>
        </w:r>
      </w:hyperlink>
      <w:r w:rsidRPr="00B053FC">
        <w:t>)</w:t>
      </w:r>
    </w:p>
    <w:p w:rsidR="005C0D19" w:rsidRPr="00B053FC" w:rsidRDefault="005C0D19" w:rsidP="005C0D19">
      <w:pPr>
        <w:rPr>
          <w:rStyle w:val="StyleBoldUnderline"/>
          <w:b w:val="0"/>
          <w:bCs/>
        </w:rPr>
      </w:pPr>
    </w:p>
    <w:p w:rsidR="005C0D19" w:rsidRDefault="005C0D19" w:rsidP="005C0D19">
      <w:r w:rsidRPr="00B053FC">
        <w:t xml:space="preserve">Immigration advocates are still </w:t>
      </w:r>
    </w:p>
    <w:p w:rsidR="005C0D19" w:rsidRDefault="005C0D19" w:rsidP="005C0D19">
      <w:r>
        <w:t>AND</w:t>
      </w:r>
    </w:p>
    <w:p w:rsidR="005C0D19" w:rsidRPr="00B053FC" w:rsidRDefault="005C0D19" w:rsidP="005C0D19">
      <w:pPr>
        <w:rPr>
          <w:rStyle w:val="StyleBoldUnderline"/>
          <w:b w:val="0"/>
          <w:bCs/>
        </w:rPr>
      </w:pPr>
      <w:proofErr w:type="gramStart"/>
      <w:r w:rsidRPr="00B053FC">
        <w:rPr>
          <w:rStyle w:val="StyleBoldUnderline"/>
        </w:rPr>
        <w:t>national</w:t>
      </w:r>
      <w:proofErr w:type="gramEnd"/>
      <w:r w:rsidRPr="00B053FC">
        <w:rPr>
          <w:rStyle w:val="StyleBoldUnderline"/>
        </w:rPr>
        <w:t xml:space="preserve"> party builders demand swift action</w:t>
      </w:r>
      <w:r w:rsidRPr="00B053FC">
        <w:t>.</w:t>
      </w:r>
    </w:p>
    <w:p w:rsidR="005C0D19" w:rsidRPr="00B053FC" w:rsidRDefault="005C0D19" w:rsidP="005C0D19">
      <w:pPr>
        <w:pStyle w:val="Heading4"/>
      </w:pPr>
      <w:r w:rsidRPr="00B053FC">
        <w:t xml:space="preserve">More evidence GOP won’t support it </w:t>
      </w:r>
    </w:p>
    <w:p w:rsidR="005C0D19" w:rsidRPr="00B053FC" w:rsidRDefault="005C0D19" w:rsidP="005C0D19">
      <w:pPr>
        <w:rPr>
          <w:rStyle w:val="StyleStyleBold12pt"/>
          <w:b w:val="0"/>
        </w:rPr>
      </w:pPr>
      <w:r w:rsidRPr="00B053FC">
        <w:rPr>
          <w:rStyle w:val="StyleStyleBold12pt"/>
        </w:rPr>
        <w:t xml:space="preserve">Munro 12-31-12 </w:t>
      </w:r>
      <w:r w:rsidRPr="00B053FC">
        <w:rPr>
          <w:rStyle w:val="StyleStyleBold12pt"/>
          <w:b w:val="0"/>
        </w:rPr>
        <w:t xml:space="preserve">(Neil, “Obama Promises New Immigration Plan But Keeps Endgame Close to His Vest”) </w:t>
      </w:r>
    </w:p>
    <w:p w:rsidR="005C0D19" w:rsidRPr="00B053FC" w:rsidRDefault="005C0D19" w:rsidP="005C0D19">
      <w:pPr>
        <w:rPr>
          <w:rStyle w:val="StyleStyleBold12pt"/>
        </w:rPr>
      </w:pPr>
    </w:p>
    <w:p w:rsidR="005C0D19" w:rsidRDefault="005C0D19" w:rsidP="005C0D19">
      <w:pPr>
        <w:rPr>
          <w:rStyle w:val="StyleBoldUnderline"/>
        </w:rPr>
      </w:pPr>
      <w:r w:rsidRPr="00B053FC">
        <w:t xml:space="preserve">President Barack </w:t>
      </w:r>
      <w:r w:rsidRPr="00A91A88">
        <w:rPr>
          <w:rStyle w:val="StyleBoldUnderline"/>
          <w:highlight w:val="green"/>
        </w:rPr>
        <w:t>Obama</w:t>
      </w:r>
      <w:r w:rsidRPr="00B053FC">
        <w:rPr>
          <w:rStyle w:val="StyleBoldUnderline"/>
        </w:rPr>
        <w:t xml:space="preserve"> promised Dec</w:t>
      </w:r>
    </w:p>
    <w:p w:rsidR="005C0D19" w:rsidRDefault="005C0D19" w:rsidP="005C0D19">
      <w:pPr>
        <w:rPr>
          <w:rStyle w:val="StyleBoldUnderline"/>
        </w:rPr>
      </w:pPr>
      <w:r>
        <w:rPr>
          <w:rStyle w:val="StyleBoldUnderline"/>
        </w:rPr>
        <w:t>AND</w:t>
      </w:r>
    </w:p>
    <w:p w:rsidR="005C0D19" w:rsidRPr="00B053FC" w:rsidRDefault="005C0D19" w:rsidP="005C0D19">
      <w:r w:rsidRPr="00B053FC">
        <w:t xml:space="preserve">, </w:t>
      </w:r>
      <w:proofErr w:type="gramStart"/>
      <w:r w:rsidRPr="00B053FC">
        <w:t>during</w:t>
      </w:r>
      <w:proofErr w:type="gramEnd"/>
      <w:r w:rsidRPr="00B053FC">
        <w:t xml:space="preserve"> the housing boom.</w:t>
      </w:r>
    </w:p>
    <w:p w:rsidR="005C0D19" w:rsidRPr="00B053FC" w:rsidRDefault="005C0D19" w:rsidP="005C0D19">
      <w:pPr>
        <w:pStyle w:val="Heading4"/>
      </w:pPr>
      <w:r w:rsidRPr="00B053FC">
        <w:t>GOP divided – can’t pass</w:t>
      </w:r>
    </w:p>
    <w:p w:rsidR="005C0D19" w:rsidRPr="00B053FC" w:rsidRDefault="005C0D19" w:rsidP="005C0D19">
      <w:pPr>
        <w:rPr>
          <w:rStyle w:val="StyleStyleBold12pt"/>
          <w:b w:val="0"/>
        </w:rPr>
      </w:pPr>
      <w:r w:rsidRPr="00B053FC">
        <w:rPr>
          <w:rStyle w:val="StyleStyleBold12pt"/>
        </w:rPr>
        <w:t xml:space="preserve">The Hill 12-17-12 </w:t>
      </w:r>
      <w:r w:rsidRPr="00B053FC">
        <w:rPr>
          <w:rStyle w:val="StyleStyleBold12pt"/>
          <w:b w:val="0"/>
        </w:rPr>
        <w:t xml:space="preserve">(Niall </w:t>
      </w:r>
      <w:proofErr w:type="spellStart"/>
      <w:r w:rsidRPr="00B053FC">
        <w:rPr>
          <w:rStyle w:val="StyleStyleBold12pt"/>
          <w:b w:val="0"/>
        </w:rPr>
        <w:t>Stanage</w:t>
      </w:r>
      <w:proofErr w:type="spellEnd"/>
      <w:r w:rsidRPr="00B053FC">
        <w:rPr>
          <w:rStyle w:val="StyleStyleBold12pt"/>
          <w:b w:val="0"/>
        </w:rPr>
        <w:t xml:space="preserve"> and Jonathan Easley, Republican Leaders Balance Politics and Principle on Immigration Reform”) </w:t>
      </w:r>
    </w:p>
    <w:p w:rsidR="005C0D19" w:rsidRPr="00B053FC" w:rsidRDefault="005C0D19" w:rsidP="005C0D19">
      <w:pPr>
        <w:rPr>
          <w:rStyle w:val="StyleStyleBold12pt"/>
        </w:rPr>
      </w:pPr>
    </w:p>
    <w:p w:rsidR="005C0D19" w:rsidRDefault="005C0D19" w:rsidP="005C0D19">
      <w:pPr>
        <w:rPr>
          <w:rStyle w:val="StyleBoldUnderline"/>
        </w:rPr>
      </w:pPr>
      <w:r w:rsidRPr="00B053FC">
        <w:t xml:space="preserve">Senior </w:t>
      </w:r>
      <w:r w:rsidRPr="007E7FD2">
        <w:rPr>
          <w:rStyle w:val="StyleBoldUnderline"/>
          <w:highlight w:val="green"/>
        </w:rPr>
        <w:t xml:space="preserve">Republicans say the party is struggling </w:t>
      </w:r>
    </w:p>
    <w:p w:rsidR="005C0D19" w:rsidRDefault="005C0D19" w:rsidP="005C0D19">
      <w:pPr>
        <w:rPr>
          <w:rStyle w:val="StyleBoldUnderline"/>
        </w:rPr>
      </w:pPr>
      <w:r>
        <w:rPr>
          <w:rStyle w:val="StyleBoldUnderline"/>
        </w:rPr>
        <w:t>AND</w:t>
      </w:r>
    </w:p>
    <w:p w:rsidR="005C0D19" w:rsidRPr="00B053FC" w:rsidRDefault="005C0D19" w:rsidP="005C0D19">
      <w:proofErr w:type="gramStart"/>
      <w:r w:rsidRPr="00B053FC">
        <w:rPr>
          <w:rStyle w:val="StyleBoldUnderline"/>
        </w:rPr>
        <w:t>we</w:t>
      </w:r>
      <w:proofErr w:type="gramEnd"/>
      <w:r w:rsidRPr="00B053FC">
        <w:rPr>
          <w:rStyle w:val="StyleBoldUnderline"/>
        </w:rPr>
        <w:t xml:space="preserve"> all of a sudden get 44 percent</w:t>
      </w:r>
      <w:r w:rsidRPr="00B053FC">
        <w:t>, like Bush. That’s not the case.”</w:t>
      </w:r>
    </w:p>
    <w:p w:rsidR="005C0D19" w:rsidRPr="00B053FC" w:rsidRDefault="005C0D19" w:rsidP="005C0D19">
      <w:pPr>
        <w:pStyle w:val="Heading4"/>
      </w:pPr>
      <w:r w:rsidRPr="00B053FC">
        <w:t>GOP doesn’t want to give Obama a victory on immigration</w:t>
      </w:r>
    </w:p>
    <w:p w:rsidR="005C0D19" w:rsidRDefault="005C0D19" w:rsidP="005C0D19">
      <w:pPr>
        <w:rPr>
          <w:rStyle w:val="StyleStyleBold12pt"/>
          <w:b w:val="0"/>
        </w:rPr>
      </w:pPr>
      <w:r>
        <w:rPr>
          <w:rStyle w:val="StyleStyleBold12pt"/>
        </w:rPr>
        <w:t>The Hill 12-17-</w:t>
      </w:r>
      <w:r w:rsidRPr="00B053FC">
        <w:rPr>
          <w:rStyle w:val="StyleStyleBold12pt"/>
        </w:rPr>
        <w:t xml:space="preserve">12 </w:t>
      </w:r>
      <w:r w:rsidRPr="00B053FC">
        <w:rPr>
          <w:rStyle w:val="StyleStyleBold12pt"/>
          <w:b w:val="0"/>
        </w:rPr>
        <w:t xml:space="preserve">(Niall </w:t>
      </w:r>
      <w:proofErr w:type="spellStart"/>
      <w:r w:rsidRPr="00B053FC">
        <w:rPr>
          <w:rStyle w:val="StyleStyleBold12pt"/>
          <w:b w:val="0"/>
        </w:rPr>
        <w:t>Stanage</w:t>
      </w:r>
      <w:proofErr w:type="spellEnd"/>
      <w:r w:rsidRPr="00B053FC">
        <w:rPr>
          <w:rStyle w:val="StyleStyleBold12pt"/>
          <w:b w:val="0"/>
        </w:rPr>
        <w:t xml:space="preserve"> and Jonathan Easley, Republican Leaders Balance Politics and Principle on Immigration Reform”) </w:t>
      </w:r>
    </w:p>
    <w:p w:rsidR="005C0D19" w:rsidRPr="00B053FC" w:rsidRDefault="005C0D19" w:rsidP="005C0D19">
      <w:pPr>
        <w:rPr>
          <w:b/>
          <w:bCs/>
          <w:sz w:val="26"/>
        </w:rPr>
      </w:pPr>
    </w:p>
    <w:p w:rsidR="005C0D19" w:rsidRDefault="005C0D19" w:rsidP="005C0D19">
      <w:r w:rsidRPr="00B053FC">
        <w:t xml:space="preserve">Our policy on immigration, or the </w:t>
      </w:r>
    </w:p>
    <w:p w:rsidR="005C0D19" w:rsidRDefault="005C0D19" w:rsidP="005C0D19">
      <w:r>
        <w:t>AND</w:t>
      </w:r>
    </w:p>
    <w:p w:rsidR="005C0D19" w:rsidRPr="00B053FC" w:rsidRDefault="005C0D19" w:rsidP="005C0D19">
      <w:pPr>
        <w:rPr>
          <w:rStyle w:val="StyleBoldUnderline"/>
        </w:rPr>
      </w:pPr>
      <w:proofErr w:type="gramStart"/>
      <w:r w:rsidRPr="00925A7D">
        <w:rPr>
          <w:rStyle w:val="StyleBoldUnderline"/>
        </w:rPr>
        <w:t>get</w:t>
      </w:r>
      <w:proofErr w:type="gramEnd"/>
      <w:r w:rsidRPr="00925A7D">
        <w:rPr>
          <w:rStyle w:val="StyleBoldUnderline"/>
        </w:rPr>
        <w:t xml:space="preserve"> credit for it. That’s</w:t>
      </w:r>
      <w:r w:rsidRPr="00B053FC">
        <w:rPr>
          <w:rStyle w:val="StyleBoldUnderline"/>
        </w:rPr>
        <w:t xml:space="preserve"> not true. The president will get credit for it.” </w:t>
      </w:r>
    </w:p>
    <w:p w:rsidR="005C0D19" w:rsidRPr="00B053FC" w:rsidRDefault="005C0D19" w:rsidP="005C0D19">
      <w:pPr>
        <w:pStyle w:val="Heading4"/>
      </w:pPr>
      <w:r w:rsidRPr="00B053FC">
        <w:t xml:space="preserve">No clear immigration proposal yet – vote isn’t until June – </w:t>
      </w:r>
    </w:p>
    <w:p w:rsidR="005C0D19" w:rsidRDefault="005C0D19" w:rsidP="005C0D19">
      <w:r w:rsidRPr="00B053FC">
        <w:rPr>
          <w:b/>
        </w:rPr>
        <w:t>Foley and Stein 1-2</w:t>
      </w:r>
      <w:r w:rsidRPr="00B053FC">
        <w:t xml:space="preserve"> </w:t>
      </w:r>
      <w:r>
        <w:t>-</w:t>
      </w:r>
      <w:r w:rsidRPr="00A412F5">
        <w:rPr>
          <w:b/>
        </w:rPr>
        <w:t>13</w:t>
      </w:r>
      <w:r>
        <w:t xml:space="preserve">  (</w:t>
      </w:r>
      <w:r w:rsidRPr="00B053FC">
        <w:t xml:space="preserve">Elise and Sam, writers for the Huffington Post (Obama's Immigration Reform Push To Begin This Month, Huffington Post, </w:t>
      </w:r>
      <w:hyperlink r:id="rId28" w:history="1">
        <w:r w:rsidRPr="00B053FC">
          <w:rPr>
            <w:rStyle w:val="Hyperlink"/>
          </w:rPr>
          <w:t>http://www.huffingtonpost.com/2013/01/02/obama-immigration-reform_n_2398507.html?1357169103</w:t>
        </w:r>
      </w:hyperlink>
      <w:r w:rsidRPr="00B053FC">
        <w:t>)</w:t>
      </w:r>
    </w:p>
    <w:p w:rsidR="005C0D19" w:rsidRPr="00B053FC" w:rsidRDefault="005C0D19" w:rsidP="005C0D19"/>
    <w:p w:rsidR="005C0D19" w:rsidRDefault="005C0D19" w:rsidP="005C0D19">
      <w:r>
        <w:t>(</w:t>
      </w:r>
      <w:r w:rsidRPr="00B053FC">
        <w:t>Note – this is after the good card that says Immigration is at the top of the agenda</w:t>
      </w:r>
      <w:r>
        <w:t>)</w:t>
      </w:r>
    </w:p>
    <w:p w:rsidR="005C0D19" w:rsidRPr="00B053FC" w:rsidRDefault="005C0D19" w:rsidP="005C0D19"/>
    <w:p w:rsidR="005C0D19" w:rsidRDefault="005C0D19" w:rsidP="005C0D19">
      <w:pPr>
        <w:rPr>
          <w:rStyle w:val="StyleBoldUnderline"/>
        </w:rPr>
      </w:pPr>
      <w:r w:rsidRPr="00A91A88">
        <w:rPr>
          <w:rStyle w:val="StyleBoldUnderline"/>
          <w:highlight w:val="green"/>
        </w:rPr>
        <w:t xml:space="preserve">It remains unclear what type </w:t>
      </w:r>
    </w:p>
    <w:p w:rsidR="005C0D19" w:rsidRPr="00B053FC" w:rsidRDefault="005C0D19" w:rsidP="005C0D19">
      <w:pPr>
        <w:rPr>
          <w:rStyle w:val="StyleBoldUnderline"/>
        </w:rPr>
      </w:pPr>
      <w:r>
        <w:rPr>
          <w:rStyle w:val="StyleBoldUnderline"/>
        </w:rPr>
        <w:t>AND</w:t>
      </w:r>
    </w:p>
    <w:p w:rsidR="005C0D19" w:rsidRPr="00B053FC" w:rsidRDefault="005C0D19" w:rsidP="005C0D19">
      <w:proofErr w:type="gramStart"/>
      <w:r w:rsidRPr="00B053FC">
        <w:rPr>
          <w:rStyle w:val="StyleBoldUnderline"/>
        </w:rPr>
        <w:t>wants</w:t>
      </w:r>
      <w:proofErr w:type="gramEnd"/>
      <w:r w:rsidRPr="00B053FC">
        <w:rPr>
          <w:rStyle w:val="StyleBoldUnderline"/>
        </w:rPr>
        <w:t xml:space="preserve"> to do it or not,"</w:t>
      </w:r>
      <w:r w:rsidRPr="00B053FC">
        <w:t xml:space="preserve"> Lofgren said.</w:t>
      </w:r>
    </w:p>
    <w:p w:rsidR="005C0D19" w:rsidRPr="00B053FC" w:rsidRDefault="005C0D19" w:rsidP="005C0D19"/>
    <w:p w:rsidR="005C0D19" w:rsidRPr="00B053FC" w:rsidRDefault="005C0D19" w:rsidP="005C0D19">
      <w:pPr>
        <w:pStyle w:val="Heading4"/>
      </w:pPr>
      <w:r w:rsidRPr="00B053FC">
        <w:t>PC Irrelevant – Obama wont use it correctly</w:t>
      </w:r>
    </w:p>
    <w:p w:rsidR="005C0D19" w:rsidRDefault="005C0D19" w:rsidP="005C0D19">
      <w:r w:rsidRPr="00B053FC">
        <w:t xml:space="preserve">Peter </w:t>
      </w:r>
      <w:r w:rsidRPr="00B053FC">
        <w:rPr>
          <w:rStyle w:val="StyleStyleBold12pt"/>
        </w:rPr>
        <w:t>Baker</w:t>
      </w:r>
      <w:r w:rsidRPr="00B053FC">
        <w:t xml:space="preserve"> (writer for the International Herald Tribune) </w:t>
      </w:r>
      <w:r w:rsidRPr="00B053FC">
        <w:rPr>
          <w:rStyle w:val="StyleStyleBold12pt"/>
        </w:rPr>
        <w:t>January 3,</w:t>
      </w:r>
      <w:r w:rsidRPr="00B053FC">
        <w:t xml:space="preserve"> 2013 “ Obama deal draws quick complaints from liberals; Compromise reignites debate over president'</w:t>
      </w:r>
      <w:r>
        <w:t>s skills as a negotiator” LN)</w:t>
      </w:r>
    </w:p>
    <w:p w:rsidR="005C0D19" w:rsidRPr="00B053FC" w:rsidRDefault="005C0D19" w:rsidP="005C0D19"/>
    <w:p w:rsidR="005C0D19" w:rsidRDefault="005C0D19" w:rsidP="005C0D19">
      <w:r w:rsidRPr="00B053FC">
        <w:t xml:space="preserve">The criticism from </w:t>
      </w:r>
    </w:p>
    <w:p w:rsidR="005C0D19" w:rsidRDefault="005C0D19" w:rsidP="005C0D19">
      <w:r>
        <w:t>AND</w:t>
      </w:r>
    </w:p>
    <w:p w:rsidR="005C0D19" w:rsidRDefault="005C0D19" w:rsidP="005C0D19">
      <w:pPr>
        <w:pStyle w:val="Heading3"/>
      </w:pPr>
      <w:proofErr w:type="gramStart"/>
      <w:r w:rsidRPr="00B053FC">
        <w:rPr>
          <w:rStyle w:val="StyleBoldUnderline"/>
        </w:rPr>
        <w:t>on</w:t>
      </w:r>
      <w:proofErr w:type="gramEnd"/>
      <w:r w:rsidRPr="00B053FC">
        <w:rPr>
          <w:rStyle w:val="StyleBoldUnderline"/>
        </w:rPr>
        <w:t xml:space="preserve"> even the most basic </w:t>
      </w:r>
      <w:proofErr w:type="spellStart"/>
      <w:r w:rsidRPr="00B053FC">
        <w:rPr>
          <w:rStyle w:val="StyleBoldUnderline"/>
        </w:rPr>
        <w:t>principle</w:t>
      </w:r>
      <w:r w:rsidRPr="00B053FC">
        <w:t>.''</w:t>
      </w:r>
      <w:r>
        <w:t>Invisible</w:t>
      </w:r>
      <w:proofErr w:type="spellEnd"/>
      <w:r>
        <w:t xml:space="preserve"> Committee K</w:t>
      </w:r>
    </w:p>
    <w:p w:rsidR="005C0D19" w:rsidRDefault="005C0D19" w:rsidP="005C0D19">
      <w:pPr>
        <w:pStyle w:val="tag"/>
        <w:rPr>
          <w:rFonts w:eastAsia="Garamond-Bold"/>
        </w:rPr>
      </w:pPr>
    </w:p>
    <w:p w:rsidR="005C0D19" w:rsidRPr="008F33FD" w:rsidRDefault="005C0D19" w:rsidP="005C0D19">
      <w:pPr>
        <w:pStyle w:val="tag"/>
        <w:rPr>
          <w:rFonts w:eastAsia="Garamond-Bold"/>
        </w:rPr>
      </w:pPr>
      <w:r w:rsidRPr="008F33FD">
        <w:rPr>
          <w:rFonts w:eastAsia="Garamond-Bold"/>
        </w:rPr>
        <w:t>Scenario creation isn't the same as threat construction, it’s crucial to see if policies are a good idea and reduce the risk of nuclear war.</w:t>
      </w:r>
    </w:p>
    <w:p w:rsidR="005C0D19" w:rsidRPr="00D20ECF" w:rsidRDefault="005C0D19" w:rsidP="005C0D19">
      <w:pPr>
        <w:rPr>
          <w:rFonts w:eastAsia="Garamond-Bold" w:cs="Arial"/>
        </w:rPr>
      </w:pPr>
      <w:r w:rsidRPr="00D20ECF">
        <w:rPr>
          <w:rFonts w:eastAsia="Garamond-Bold" w:cs="Arial"/>
        </w:rPr>
        <w:t xml:space="preserve">Darryl </w:t>
      </w:r>
      <w:proofErr w:type="spellStart"/>
      <w:r w:rsidRPr="00D20ECF">
        <w:rPr>
          <w:rFonts w:eastAsia="Garamond-Bold" w:cs="Arial"/>
        </w:rPr>
        <w:t>S.L.</w:t>
      </w:r>
      <w:r w:rsidRPr="00D20ECF">
        <w:rPr>
          <w:rFonts w:eastAsia="Garamond-Bold" w:cs="Arial"/>
          <w:b/>
          <w:bCs/>
        </w:rPr>
        <w:t>Jarvis</w:t>
      </w:r>
      <w:proofErr w:type="spellEnd"/>
      <w:r w:rsidRPr="00D20ECF">
        <w:rPr>
          <w:rFonts w:eastAsia="Garamond-Bold" w:cs="Arial"/>
        </w:rPr>
        <w:t xml:space="preserve"> - School of Economics &amp; Political Science, U. of Sydney - </w:t>
      </w:r>
      <w:r w:rsidRPr="00D20ECF">
        <w:rPr>
          <w:rFonts w:eastAsia="Garamond-Bold" w:cs="Arial"/>
          <w:b/>
          <w:bCs/>
        </w:rPr>
        <w:t>2K3</w:t>
      </w:r>
      <w:r w:rsidRPr="00D20ECF">
        <w:rPr>
          <w:rFonts w:eastAsia="Garamond-Bold" w:cs="Arial"/>
        </w:rPr>
        <w:t xml:space="preserve"> "Political Risk in International Relations: Empirical Experiences and Conceptual Approaches" School of Economics and Political Science, Working Papers</w:t>
      </w:r>
    </w:p>
    <w:p w:rsidR="005C0D19" w:rsidRDefault="005C0D19" w:rsidP="005C0D19">
      <w:pPr>
        <w:pStyle w:val="card"/>
        <w:ind w:left="0"/>
        <w:rPr>
          <w:rFonts w:eastAsia="Garamond"/>
          <w:sz w:val="16"/>
        </w:rPr>
      </w:pPr>
      <w:r w:rsidRPr="008F33FD">
        <w:rPr>
          <w:rFonts w:eastAsia="Garamond"/>
          <w:sz w:val="16"/>
        </w:rPr>
        <w:t xml:space="preserve">Scenario generation has its origins in </w:t>
      </w:r>
    </w:p>
    <w:p w:rsidR="005C0D19" w:rsidRDefault="005C0D19" w:rsidP="005C0D19">
      <w:pPr>
        <w:pStyle w:val="card"/>
        <w:ind w:left="0"/>
        <w:rPr>
          <w:rFonts w:eastAsia="Garamond"/>
          <w:sz w:val="16"/>
        </w:rPr>
      </w:pPr>
      <w:r>
        <w:rPr>
          <w:rFonts w:eastAsia="Garamond"/>
          <w:sz w:val="16"/>
        </w:rPr>
        <w:t>AND</w:t>
      </w:r>
    </w:p>
    <w:p w:rsidR="005C0D19" w:rsidRDefault="005C0D19" w:rsidP="005C0D19">
      <w:pPr>
        <w:pStyle w:val="card"/>
        <w:ind w:left="0"/>
        <w:rPr>
          <w:rFonts w:eastAsia="Garamond"/>
        </w:rPr>
      </w:pPr>
      <w:proofErr w:type="gramStart"/>
      <w:r w:rsidRPr="008F33FD">
        <w:rPr>
          <w:rFonts w:eastAsia="Garamond"/>
          <w:sz w:val="16"/>
        </w:rPr>
        <w:t>the</w:t>
      </w:r>
      <w:proofErr w:type="gramEnd"/>
      <w:r w:rsidRPr="008F33FD">
        <w:rPr>
          <w:rFonts w:eastAsia="Garamond"/>
          <w:sz w:val="16"/>
        </w:rPr>
        <w:t xml:space="preserve"> construction of quality scenarios and their utility.</w:t>
      </w:r>
      <w:r>
        <w:rPr>
          <w:rFonts w:eastAsia="Garamond"/>
        </w:rPr>
        <w:t xml:space="preserve"> </w:t>
      </w:r>
    </w:p>
    <w:p w:rsidR="005C0D19" w:rsidRDefault="005C0D19" w:rsidP="005C0D19">
      <w:pPr>
        <w:pStyle w:val="Heading4"/>
      </w:pPr>
      <w:r>
        <w:t>Their elevation of ethics to a reason to reject institutional politics guarantees atomization – their non-institutional ethical politics are merely self-congratulatory.</w:t>
      </w:r>
    </w:p>
    <w:p w:rsidR="005C0D19" w:rsidRDefault="005C0D19" w:rsidP="005C0D19"/>
    <w:p w:rsidR="005C0D19" w:rsidRPr="009475C0" w:rsidRDefault="005C0D19" w:rsidP="005C0D19">
      <w:pPr>
        <w:rPr>
          <w:rStyle w:val="StyleBoldUnderline"/>
          <w:rFonts w:eastAsiaTheme="majorEastAsia"/>
        </w:rPr>
      </w:pPr>
      <w:r>
        <w:rPr>
          <w:rStyle w:val="StyleBoldUnderline"/>
          <w:rFonts w:eastAsiaTheme="majorEastAsia"/>
        </w:rPr>
        <w:t xml:space="preserve">Chandler </w:t>
      </w:r>
      <w:r w:rsidRPr="009475C0">
        <w:rPr>
          <w:rStyle w:val="StyleBoldUnderline"/>
          <w:rFonts w:eastAsiaTheme="majorEastAsia"/>
        </w:rPr>
        <w:t>2009</w:t>
      </w:r>
    </w:p>
    <w:p w:rsidR="005C0D19" w:rsidRDefault="005C0D19" w:rsidP="005C0D19">
      <w:r>
        <w:t xml:space="preserve">(David Chandler is Professor of International Relations at the University of Westminster, “Questioning Global Political Activism”, </w:t>
      </w:r>
      <w:r w:rsidRPr="009475C0">
        <w:rPr>
          <w:i/>
        </w:rPr>
        <w:t>What is Radical Politics Today</w:t>
      </w:r>
      <w:proofErr w:type="gramStart"/>
      <w:r w:rsidRPr="009475C0">
        <w:rPr>
          <w:i/>
        </w:rPr>
        <w:t>?,</w:t>
      </w:r>
      <w:proofErr w:type="gramEnd"/>
      <w:r w:rsidRPr="009475C0">
        <w:t xml:space="preserve"> Ed</w:t>
      </w:r>
      <w:r>
        <w:t>ited by Jonathan Pugh,  pp. 77-8)</w:t>
      </w:r>
    </w:p>
    <w:p w:rsidR="005C0D19" w:rsidRDefault="005C0D19" w:rsidP="005C0D19"/>
    <w:p w:rsidR="005C0D19" w:rsidRDefault="005C0D19" w:rsidP="005C0D19">
      <w:pPr>
        <w:pStyle w:val="card"/>
      </w:pPr>
      <w:r>
        <w:t xml:space="preserve">The stakes seem to exist largely at a </w:t>
      </w:r>
    </w:p>
    <w:p w:rsidR="005C0D19" w:rsidRDefault="005C0D19" w:rsidP="005C0D19">
      <w:pPr>
        <w:pStyle w:val="card"/>
      </w:pPr>
      <w:r>
        <w:t>AND</w:t>
      </w:r>
    </w:p>
    <w:p w:rsidR="005C0D19" w:rsidRDefault="005C0D19" w:rsidP="005C0D19">
      <w:pPr>
        <w:pStyle w:val="card"/>
      </w:pPr>
      <w:proofErr w:type="gramStart"/>
      <w:r>
        <w:t>political</w:t>
      </w:r>
      <w:proofErr w:type="gramEnd"/>
      <w:r>
        <w:t xml:space="preserve"> activism, government policy-making and academia. </w:t>
      </w:r>
    </w:p>
    <w:p w:rsidR="005C0D19" w:rsidRPr="001A2817" w:rsidRDefault="005C0D19" w:rsidP="005C0D19"/>
    <w:p w:rsidR="005C0D19" w:rsidRDefault="005C0D19" w:rsidP="005C0D19">
      <w:pPr>
        <w:pStyle w:val="Heading4"/>
      </w:pPr>
      <w:r>
        <w:t>Their alternative is uniquely bad – it produces social disengagement in the name of political purity.</w:t>
      </w:r>
    </w:p>
    <w:p w:rsidR="005C0D19" w:rsidRDefault="005C0D19" w:rsidP="005C0D19"/>
    <w:p w:rsidR="005C0D19" w:rsidRPr="009475C0" w:rsidRDefault="005C0D19" w:rsidP="005C0D19">
      <w:pPr>
        <w:rPr>
          <w:rStyle w:val="StyleBoldUnderline"/>
          <w:rFonts w:eastAsiaTheme="majorEastAsia"/>
        </w:rPr>
      </w:pPr>
      <w:r>
        <w:rPr>
          <w:rStyle w:val="StyleBoldUnderline"/>
          <w:rFonts w:eastAsiaTheme="majorEastAsia"/>
        </w:rPr>
        <w:t xml:space="preserve">Chandler </w:t>
      </w:r>
      <w:r w:rsidRPr="009475C0">
        <w:rPr>
          <w:rStyle w:val="StyleBoldUnderline"/>
          <w:rFonts w:eastAsiaTheme="majorEastAsia"/>
        </w:rPr>
        <w:t>2009</w:t>
      </w:r>
    </w:p>
    <w:p w:rsidR="005C0D19" w:rsidRDefault="005C0D19" w:rsidP="005C0D19">
      <w:r>
        <w:t xml:space="preserve">(David Chandler is Professor of International Relations at the University of Westminster, “Questioning Global Political Activism”, </w:t>
      </w:r>
      <w:r w:rsidRPr="009475C0">
        <w:rPr>
          <w:i/>
        </w:rPr>
        <w:t>What is Radical Politics Today</w:t>
      </w:r>
      <w:proofErr w:type="gramStart"/>
      <w:r w:rsidRPr="009475C0">
        <w:rPr>
          <w:i/>
        </w:rPr>
        <w:t>?,</w:t>
      </w:r>
      <w:proofErr w:type="gramEnd"/>
      <w:r w:rsidRPr="009475C0">
        <w:t xml:space="preserve"> Ed</w:t>
      </w:r>
      <w:r>
        <w:t>ited by Jonathan Pugh,  pp. 78-9)</w:t>
      </w:r>
    </w:p>
    <w:p w:rsidR="005C0D19" w:rsidRDefault="005C0D19" w:rsidP="005C0D19"/>
    <w:p w:rsidR="005C0D19" w:rsidRDefault="005C0D19" w:rsidP="005C0D19">
      <w:pPr>
        <w:pStyle w:val="card"/>
        <w:rPr>
          <w:rStyle w:val="underline"/>
          <w:highlight w:val="green"/>
        </w:rPr>
      </w:pPr>
      <w:r w:rsidRPr="00CE040D">
        <w:rPr>
          <w:rStyle w:val="underline"/>
          <w:highlight w:val="green"/>
        </w:rPr>
        <w:t>People</w:t>
      </w:r>
      <w:r>
        <w:t xml:space="preserve"> often </w:t>
      </w:r>
      <w:r w:rsidRPr="00CE040D">
        <w:rPr>
          <w:rStyle w:val="underline"/>
          <w:highlight w:val="green"/>
        </w:rPr>
        <w:t>argue</w:t>
      </w:r>
      <w:r>
        <w:t xml:space="preserve"> </w:t>
      </w:r>
      <w:r w:rsidRPr="002D555E">
        <w:rPr>
          <w:rStyle w:val="underline"/>
        </w:rPr>
        <w:t xml:space="preserve">that </w:t>
      </w:r>
      <w:r w:rsidRPr="00CE040D">
        <w:rPr>
          <w:rStyle w:val="underline"/>
          <w:highlight w:val="green"/>
        </w:rPr>
        <w:t xml:space="preserve">there </w:t>
      </w:r>
    </w:p>
    <w:p w:rsidR="005C0D19" w:rsidRDefault="005C0D19" w:rsidP="005C0D19">
      <w:pPr>
        <w:pStyle w:val="card"/>
        <w:rPr>
          <w:rStyle w:val="underline"/>
          <w:highlight w:val="green"/>
        </w:rPr>
      </w:pPr>
      <w:r>
        <w:rPr>
          <w:rStyle w:val="underline"/>
          <w:highlight w:val="green"/>
        </w:rPr>
        <w:t>AND</w:t>
      </w:r>
    </w:p>
    <w:p w:rsidR="005C0D19" w:rsidRDefault="005C0D19" w:rsidP="005C0D19">
      <w:pPr>
        <w:pStyle w:val="card"/>
      </w:pPr>
      <w:proofErr w:type="gramStart"/>
      <w:r w:rsidRPr="00CE040D">
        <w:rPr>
          <w:rStyle w:val="underline"/>
          <w:highlight w:val="green"/>
        </w:rPr>
        <w:t>of</w:t>
      </w:r>
      <w:proofErr w:type="gramEnd"/>
      <w:r>
        <w:t xml:space="preserve"> social movement or </w:t>
      </w:r>
      <w:proofErr w:type="spellStart"/>
      <w:r w:rsidRPr="00CE040D">
        <w:rPr>
          <w:rStyle w:val="underline"/>
          <w:highlight w:val="green"/>
        </w:rPr>
        <w:t>organisation</w:t>
      </w:r>
      <w:proofErr w:type="spellEnd"/>
      <w:r>
        <w:t xml:space="preserve">.  </w:t>
      </w:r>
    </w:p>
    <w:p w:rsidR="005C0D19" w:rsidRDefault="005C0D19" w:rsidP="005C0D19">
      <w:pPr>
        <w:pStyle w:val="Heading4"/>
      </w:pPr>
      <w:r>
        <w:t>Extinction outweighs</w:t>
      </w:r>
    </w:p>
    <w:p w:rsidR="005C0D19" w:rsidRDefault="005C0D19" w:rsidP="005C0D19">
      <w:r w:rsidRPr="00DD4905">
        <w:rPr>
          <w:rStyle w:val="tagChar"/>
        </w:rPr>
        <w:t>Davidson</w:t>
      </w:r>
      <w:r>
        <w:t xml:space="preserve">, associate professor of </w:t>
      </w:r>
      <w:proofErr w:type="spellStart"/>
      <w:r>
        <w:t>philosopgy</w:t>
      </w:r>
      <w:proofErr w:type="spellEnd"/>
      <w:r>
        <w:t xml:space="preserve"> – U Chicago, </w:t>
      </w:r>
      <w:r w:rsidRPr="00DD4905">
        <w:rPr>
          <w:rStyle w:val="tagChar"/>
        </w:rPr>
        <w:t>‘89</w:t>
      </w:r>
    </w:p>
    <w:p w:rsidR="005C0D19" w:rsidRPr="000B6067" w:rsidRDefault="005C0D19" w:rsidP="005C0D19">
      <w:r>
        <w:t xml:space="preserve">(Arnold I, Critical Inquiry, </w:t>
      </w:r>
      <w:proofErr w:type="gramStart"/>
      <w:r>
        <w:t>Winter</w:t>
      </w:r>
      <w:proofErr w:type="gramEnd"/>
      <w:r>
        <w:t>, pg. 426)</w:t>
      </w:r>
    </w:p>
    <w:p w:rsidR="005C0D19" w:rsidRPr="002E0D93" w:rsidRDefault="005C0D19" w:rsidP="005C0D19"/>
    <w:p w:rsidR="005C0D19" w:rsidRDefault="005C0D19" w:rsidP="005C0D19">
      <w:pPr>
        <w:rPr>
          <w:rStyle w:val="StyleBoldUnderline"/>
        </w:rPr>
      </w:pPr>
      <w:r w:rsidRPr="002E0D93">
        <w:t xml:space="preserve">I understand </w:t>
      </w:r>
      <w:proofErr w:type="spellStart"/>
      <w:r w:rsidRPr="002248A4">
        <w:rPr>
          <w:rStyle w:val="StyleBoldUnderline"/>
        </w:rPr>
        <w:t>Levinas</w:t>
      </w:r>
      <w:proofErr w:type="spellEnd"/>
      <w:r w:rsidRPr="002248A4">
        <w:rPr>
          <w:rStyle w:val="StyleBoldUnderline"/>
        </w:rPr>
        <w:t>’</w:t>
      </w:r>
      <w:r w:rsidRPr="002E0D93">
        <w:t xml:space="preserve"> work to </w:t>
      </w:r>
    </w:p>
    <w:p w:rsidR="005C0D19" w:rsidRDefault="005C0D19" w:rsidP="005C0D19">
      <w:pPr>
        <w:rPr>
          <w:rStyle w:val="StyleBoldUnderline"/>
        </w:rPr>
      </w:pPr>
      <w:r>
        <w:rPr>
          <w:rStyle w:val="StyleBoldUnderline"/>
        </w:rPr>
        <w:t>AND</w:t>
      </w:r>
    </w:p>
    <w:p w:rsidR="005C0D19" w:rsidRPr="002E0D93" w:rsidRDefault="005C0D19" w:rsidP="005C0D19">
      <w:proofErr w:type="gramStart"/>
      <w:r w:rsidRPr="00A32EEA">
        <w:rPr>
          <w:rStyle w:val="StyleBoldUnderline"/>
          <w:highlight w:val="yellow"/>
        </w:rPr>
        <w:t>that</w:t>
      </w:r>
      <w:proofErr w:type="gramEnd"/>
      <w:r w:rsidRPr="00A32EEA">
        <w:rPr>
          <w:rStyle w:val="StyleBoldUnderline"/>
          <w:highlight w:val="yellow"/>
        </w:rPr>
        <w:t xml:space="preserve"> questioning must stop</w:t>
      </w:r>
      <w:r w:rsidRPr="002E0D93">
        <w:t>.</w:t>
      </w:r>
    </w:p>
    <w:p w:rsidR="005C0D19" w:rsidRDefault="005C0D19" w:rsidP="005C0D19"/>
    <w:p w:rsidR="005C0D19" w:rsidRDefault="005C0D19" w:rsidP="005C0D19">
      <w:pPr>
        <w:pStyle w:val="Heading4"/>
      </w:pPr>
      <w:r>
        <w:t xml:space="preserve">Environmental </w:t>
      </w:r>
      <w:proofErr w:type="spellStart"/>
      <w:r>
        <w:t>managerialism</w:t>
      </w:r>
      <w:proofErr w:type="spellEnd"/>
      <w:r>
        <w:t xml:space="preserve"> key to prevent extinction </w:t>
      </w:r>
    </w:p>
    <w:p w:rsidR="005C0D19" w:rsidRPr="00491697" w:rsidRDefault="005C0D19" w:rsidP="005C0D19">
      <w:pPr>
        <w:rPr>
          <w:b/>
        </w:rPr>
      </w:pPr>
      <w:r>
        <w:rPr>
          <w:rStyle w:val="StyleStyleBold12pt"/>
          <w:sz w:val="22"/>
        </w:rPr>
        <w:t xml:space="preserve">De </w:t>
      </w:r>
      <w:proofErr w:type="spellStart"/>
      <w:r>
        <w:rPr>
          <w:rStyle w:val="StyleStyleBold12pt"/>
          <w:sz w:val="22"/>
        </w:rPr>
        <w:t>Magalhaes</w:t>
      </w:r>
      <w:proofErr w:type="spellEnd"/>
      <w:r w:rsidRPr="00491697">
        <w:rPr>
          <w:rStyle w:val="StyleStyleBold12pt"/>
          <w:sz w:val="22"/>
        </w:rPr>
        <w:t xml:space="preserve"> 2008</w:t>
      </w:r>
      <w:r w:rsidRPr="00491697">
        <w:rPr>
          <w:b/>
        </w:rPr>
        <w:t xml:space="preserve"> </w:t>
      </w:r>
      <w:r w:rsidRPr="00491697">
        <w:t>(</w:t>
      </w:r>
      <w:proofErr w:type="spellStart"/>
      <w:r w:rsidRPr="00491697">
        <w:t>João</w:t>
      </w:r>
      <w:proofErr w:type="spellEnd"/>
      <w:r w:rsidRPr="00491697">
        <w:t xml:space="preserve"> Pedro, Lecturer in the School of Biological Sciences at the University of Liverpool in England</w:t>
      </w:r>
      <w:r>
        <w:t>, “</w:t>
      </w:r>
      <w:r w:rsidRPr="00491697">
        <w:t>The Sky Is the Limit,” http://jp.senescence.info/thoughts/transhumanism.html)</w:t>
      </w:r>
    </w:p>
    <w:p w:rsidR="005C0D19" w:rsidRPr="004525DC" w:rsidRDefault="005C0D19" w:rsidP="005C0D19"/>
    <w:p w:rsidR="005C0D19" w:rsidRPr="005C0D19" w:rsidRDefault="005C0D19" w:rsidP="005C0D19">
      <w:bookmarkStart w:id="0" w:name="_GoBack"/>
      <w:bookmarkEnd w:id="0"/>
    </w:p>
    <w:p w:rsidR="00EB3F89" w:rsidRDefault="00D61EC9" w:rsidP="00EB3F89">
      <w:pPr>
        <w:pStyle w:val="Heading1"/>
      </w:pPr>
      <w:r>
        <w:t>2AC</w:t>
      </w:r>
      <w:r w:rsidR="00EB3F89">
        <w:t>Round 6</w:t>
      </w:r>
    </w:p>
    <w:p w:rsidR="00EB3F89" w:rsidRDefault="00EB3F89" w:rsidP="00EB3F89">
      <w:pPr>
        <w:pStyle w:val="Heading3"/>
      </w:pPr>
      <w:r>
        <w:t>Warming</w:t>
      </w:r>
    </w:p>
    <w:p w:rsidR="00EB3F89" w:rsidRDefault="00EB3F89" w:rsidP="00EB3F89">
      <w:pPr>
        <w:rPr>
          <w:b/>
        </w:rPr>
      </w:pPr>
      <w:proofErr w:type="gramStart"/>
      <w:r w:rsidRPr="007211FD">
        <w:rPr>
          <w:b/>
        </w:rPr>
        <w:t>warming</w:t>
      </w:r>
      <w:proofErr w:type="gramEnd"/>
      <w:r w:rsidRPr="007211FD">
        <w:rPr>
          <w:b/>
        </w:rPr>
        <w:t xml:space="preserve"> reps are key to mobilization </w:t>
      </w:r>
    </w:p>
    <w:p w:rsidR="00EB3F89" w:rsidRPr="007211FD" w:rsidRDefault="00EB3F89" w:rsidP="00EB3F89">
      <w:pPr>
        <w:rPr>
          <w:sz w:val="16"/>
        </w:rPr>
      </w:pPr>
      <w:r w:rsidRPr="007211FD">
        <w:rPr>
          <w:b/>
        </w:rPr>
        <w:t>Rodrigues, 11</w:t>
      </w:r>
      <w:r w:rsidRPr="007211FD">
        <w:rPr>
          <w:sz w:val="16"/>
        </w:rPr>
        <w:t xml:space="preserve"> (Rafaela</w:t>
      </w:r>
      <w:r>
        <w:rPr>
          <w:sz w:val="16"/>
        </w:rPr>
        <w:t>, PhD Student in the department of Politics and</w:t>
      </w:r>
      <w:r w:rsidRPr="007211FD">
        <w:rPr>
          <w:sz w:val="16"/>
        </w:rPr>
        <w:t xml:space="preserve"> International Relations</w:t>
      </w:r>
      <w:r>
        <w:rPr>
          <w:sz w:val="16"/>
        </w:rPr>
        <w:t xml:space="preserve"> at the University of Porto, Portugal</w:t>
      </w:r>
      <w:r w:rsidRPr="007211FD">
        <w:rPr>
          <w:sz w:val="16"/>
        </w:rPr>
        <w:t xml:space="preserve">, “A Climate for Conflict or Cooperation? Addressing the </w:t>
      </w:r>
      <w:proofErr w:type="spellStart"/>
      <w:r w:rsidRPr="007211FD">
        <w:rPr>
          <w:sz w:val="16"/>
        </w:rPr>
        <w:t>Secu</w:t>
      </w:r>
      <w:r>
        <w:rPr>
          <w:sz w:val="16"/>
        </w:rPr>
        <w:t>ritisation</w:t>
      </w:r>
      <w:proofErr w:type="spellEnd"/>
      <w:r>
        <w:rPr>
          <w:sz w:val="16"/>
        </w:rPr>
        <w:t xml:space="preserve"> of Climate Change” </w:t>
      </w:r>
      <w:r w:rsidRPr="007211FD">
        <w:rPr>
          <w:sz w:val="16"/>
        </w:rPr>
        <w:t xml:space="preserve">August 2011, </w:t>
      </w:r>
      <w:hyperlink r:id="rId29" w:history="1">
        <w:r w:rsidRPr="007211FD">
          <w:rPr>
            <w:sz w:val="16"/>
          </w:rPr>
          <w:t>http://www.wiscnetwork.org/porto2011/papers/WISC_2011-724.pdf</w:t>
        </w:r>
      </w:hyperlink>
      <w:r w:rsidRPr="007211FD">
        <w:rPr>
          <w:sz w:val="16"/>
        </w:rPr>
        <w:t>)</w:t>
      </w:r>
    </w:p>
    <w:p w:rsidR="00EB3F89" w:rsidRPr="007211FD" w:rsidRDefault="00EB3F89" w:rsidP="00EB3F89">
      <w:pPr>
        <w:rPr>
          <w:sz w:val="16"/>
        </w:rPr>
      </w:pPr>
    </w:p>
    <w:p w:rsidR="00EB3F89" w:rsidRDefault="00EB3F89" w:rsidP="00EB3F89">
      <w:pPr>
        <w:rPr>
          <w:sz w:val="16"/>
        </w:rPr>
      </w:pPr>
      <w:r w:rsidRPr="007211FD">
        <w:rPr>
          <w:sz w:val="16"/>
        </w:rPr>
        <w:t xml:space="preserve">Climate change has unequivocally entered </w:t>
      </w:r>
    </w:p>
    <w:p w:rsidR="00EB3F89" w:rsidRDefault="00EB3F89" w:rsidP="00EB3F89">
      <w:pPr>
        <w:rPr>
          <w:sz w:val="16"/>
        </w:rPr>
      </w:pPr>
      <w:r>
        <w:rPr>
          <w:sz w:val="16"/>
        </w:rPr>
        <w:t>AND</w:t>
      </w:r>
    </w:p>
    <w:p w:rsidR="00EB3F89" w:rsidRPr="007211FD" w:rsidRDefault="00EB3F89" w:rsidP="00EB3F89">
      <w:pPr>
        <w:rPr>
          <w:sz w:val="16"/>
        </w:rPr>
      </w:pPr>
      <w:proofErr w:type="gramStart"/>
      <w:r w:rsidRPr="00EB3F89">
        <w:rPr>
          <w:u w:val="single"/>
        </w:rPr>
        <w:t>and</w:t>
      </w:r>
      <w:proofErr w:type="gramEnd"/>
      <w:r w:rsidRPr="00EB3F89">
        <w:rPr>
          <w:u w:val="single"/>
        </w:rPr>
        <w:t xml:space="preserve"> consequences of climate change</w:t>
      </w:r>
      <w:r w:rsidRPr="00EB3F89">
        <w:rPr>
          <w:sz w:val="16"/>
        </w:rPr>
        <w:t>.</w:t>
      </w:r>
    </w:p>
    <w:p w:rsidR="00EB3F89" w:rsidRDefault="00EB3F89" w:rsidP="00EB3F89">
      <w:pPr>
        <w:pStyle w:val="Heading3"/>
      </w:pPr>
      <w:r>
        <w:t>Colonies</w:t>
      </w:r>
    </w:p>
    <w:p w:rsidR="00EB3F89" w:rsidRPr="009E5013" w:rsidRDefault="00EB3F89" w:rsidP="00EB3F89"/>
    <w:p w:rsidR="00EB3F89" w:rsidRDefault="00EB3F89" w:rsidP="00EB3F89">
      <w:pPr>
        <w:pStyle w:val="Heading3"/>
      </w:pPr>
      <w:r>
        <w:t>Plan Flaw</w:t>
      </w:r>
    </w:p>
    <w:p w:rsidR="00EB3F89" w:rsidRDefault="00EB3F89" w:rsidP="00EB3F89">
      <w:pPr>
        <w:pStyle w:val="Heading4"/>
      </w:pPr>
      <w:r>
        <w:t>NOAA can do the plan – authority overall OTEC laws and licensing</w:t>
      </w:r>
    </w:p>
    <w:p w:rsidR="00EB3F89" w:rsidRDefault="00EB3F89" w:rsidP="00EB3F89">
      <w:proofErr w:type="spellStart"/>
      <w:r w:rsidRPr="00EB3F89">
        <w:rPr>
          <w:rStyle w:val="StyleStyleBold12pt"/>
        </w:rPr>
        <w:t>Elefant</w:t>
      </w:r>
      <w:proofErr w:type="spellEnd"/>
      <w:r w:rsidRPr="00EB3F89">
        <w:rPr>
          <w:rStyle w:val="StyleStyleBold12pt"/>
        </w:rPr>
        <w:t xml:space="preserve"> No </w:t>
      </w:r>
      <w:proofErr w:type="gramStart"/>
      <w:r w:rsidRPr="00EB3F89">
        <w:rPr>
          <w:rStyle w:val="StyleStyleBold12pt"/>
        </w:rPr>
        <w:t>Date</w:t>
      </w:r>
      <w:r>
        <w:t>(</w:t>
      </w:r>
      <w:proofErr w:type="gramEnd"/>
      <w:r>
        <w:t xml:space="preserve">Carolyn, </w:t>
      </w:r>
      <w:r w:rsidRPr="005B2443">
        <w:t>CEO and legislative director of the Ocean Renewable Energy Coalition</w:t>
      </w:r>
      <w:r>
        <w:t xml:space="preserve">,  “Regulation of Offshore Renewables Development -Existing Regulatory Regime and Proposals for Improvement,”  </w:t>
      </w:r>
      <w:hyperlink r:id="rId30" w:history="1">
        <w:r>
          <w:rPr>
            <w:rStyle w:val="Hyperlink"/>
            <w:rFonts w:cs="Arial"/>
          </w:rPr>
          <w:t>http://www.his.com/~israel/loce/naspresent.pdf</w:t>
        </w:r>
      </w:hyperlink>
      <w:r>
        <w:rPr>
          <w:rStyle w:val="Hyperlink"/>
          <w:rFonts w:cs="Arial"/>
        </w:rPr>
        <w:t>)</w:t>
      </w:r>
    </w:p>
    <w:p w:rsidR="00EB3F89" w:rsidRDefault="00EB3F89" w:rsidP="00EB3F89"/>
    <w:p w:rsidR="00EB3F89" w:rsidRDefault="00EB3F89" w:rsidP="00EB3F89">
      <w:pPr>
        <w:pStyle w:val="Heading5"/>
        <w:rPr>
          <w:u w:val="single"/>
        </w:rPr>
      </w:pPr>
      <w:r w:rsidRPr="00EB3F89">
        <w:rPr>
          <w:u w:val="single"/>
        </w:rPr>
        <w:t>OTEC Act</w:t>
      </w:r>
      <w:r w:rsidRPr="00C368AE">
        <w:rPr>
          <w:sz w:val="16"/>
        </w:rPr>
        <w:t xml:space="preserve">, 42 U.S.C. § 9111 </w:t>
      </w:r>
      <w:r>
        <w:rPr>
          <w:u w:val="single"/>
        </w:rPr>
        <w:t>–</w:t>
      </w:r>
      <w:r w:rsidRPr="005B2443">
        <w:rPr>
          <w:u w:val="single"/>
        </w:rPr>
        <w:t xml:space="preserve"> </w:t>
      </w:r>
    </w:p>
    <w:p w:rsidR="00EB3F89" w:rsidRDefault="00EB3F89" w:rsidP="00EB3F89">
      <w:pPr>
        <w:rPr>
          <w:u w:val="single"/>
        </w:rPr>
      </w:pPr>
      <w:r>
        <w:rPr>
          <w:u w:val="single"/>
        </w:rPr>
        <w:t>AND</w:t>
      </w:r>
    </w:p>
    <w:p w:rsidR="00EB3F89" w:rsidRPr="00C368AE" w:rsidRDefault="00EB3F89" w:rsidP="00EB3F89">
      <w:pPr>
        <w:rPr>
          <w:sz w:val="16"/>
        </w:rPr>
      </w:pPr>
      <w:proofErr w:type="gramStart"/>
      <w:r w:rsidRPr="00C368AE">
        <w:rPr>
          <w:sz w:val="16"/>
        </w:rPr>
        <w:t>and</w:t>
      </w:r>
      <w:proofErr w:type="gramEnd"/>
      <w:r w:rsidRPr="00C368AE">
        <w:rPr>
          <w:sz w:val="16"/>
        </w:rPr>
        <w:t xml:space="preserve"> complies with applicable laws.  </w:t>
      </w:r>
    </w:p>
    <w:p w:rsidR="00EB3F89" w:rsidRPr="00212C3D" w:rsidRDefault="00EB3F89" w:rsidP="00EB3F89"/>
    <w:p w:rsidR="00EB3F89" w:rsidRDefault="00EB3F89" w:rsidP="00EB3F89">
      <w:pPr>
        <w:pStyle w:val="Heading3"/>
      </w:pPr>
      <w:r>
        <w:t>2AC—OTEC Isn’t T</w:t>
      </w:r>
    </w:p>
    <w:p w:rsidR="00EB3F89" w:rsidRDefault="00EB3F89" w:rsidP="00EB3F89">
      <w:pPr>
        <w:pStyle w:val="Heading4"/>
      </w:pPr>
      <w:proofErr w:type="spellStart"/>
      <w:r>
        <w:t>Otec</w:t>
      </w:r>
      <w:proofErr w:type="spellEnd"/>
      <w:r>
        <w:t xml:space="preserve"> is sea solar power</w:t>
      </w:r>
    </w:p>
    <w:p w:rsidR="00EB3F89" w:rsidRPr="0075600D" w:rsidRDefault="00EB3F89" w:rsidP="00EB3F89">
      <w:r w:rsidRPr="0075600D">
        <w:rPr>
          <w:rStyle w:val="StyleStyleBold12pt"/>
        </w:rPr>
        <w:t>Sea Solar Power</w:t>
      </w:r>
      <w:r w:rsidRPr="0075600D">
        <w:t xml:space="preserve"> No </w:t>
      </w:r>
      <w:proofErr w:type="gramStart"/>
      <w:r w:rsidRPr="0075600D">
        <w:t>Date(</w:t>
      </w:r>
      <w:proofErr w:type="gramEnd"/>
      <w:r w:rsidRPr="0075600D">
        <w:t>"What is Sea Solar Power?", http://www.seasolarpower.com/)</w:t>
      </w:r>
    </w:p>
    <w:p w:rsidR="00EB3F89" w:rsidRDefault="00EB3F89" w:rsidP="00EB3F89">
      <w:pPr>
        <w:rPr>
          <w:rStyle w:val="StyleBoldUnderline"/>
        </w:rPr>
      </w:pPr>
    </w:p>
    <w:p w:rsidR="00EB3F89" w:rsidRDefault="00EB3F89" w:rsidP="00EB3F89">
      <w:r w:rsidRPr="0075600D">
        <w:rPr>
          <w:rStyle w:val="StyleBoldUnderline"/>
        </w:rPr>
        <w:t>Sea Solar Power uses the basic technology known as Ocean Thermal Energy Conversion</w:t>
      </w:r>
      <w:r w:rsidRPr="0075600D">
        <w:t xml:space="preserve"> (OTEC) or more simply, Ocean Thermal Energy (OTE).</w:t>
      </w:r>
    </w:p>
    <w:p w:rsidR="00EB3F89" w:rsidRDefault="00EB3F89" w:rsidP="00EB3F89">
      <w:pPr>
        <w:pStyle w:val="Heading4"/>
      </w:pPr>
      <w:r>
        <w:t>Solar power is just the harnessing of energy from the sun</w:t>
      </w:r>
    </w:p>
    <w:p w:rsidR="00EB3F89" w:rsidRDefault="00EB3F89" w:rsidP="00EB3F89">
      <w:r w:rsidRPr="0075600D">
        <w:rPr>
          <w:rStyle w:val="StyleStyleBold12pt"/>
        </w:rPr>
        <w:t xml:space="preserve">Free Online </w:t>
      </w:r>
      <w:proofErr w:type="gramStart"/>
      <w:r w:rsidRPr="0075600D">
        <w:rPr>
          <w:rStyle w:val="StyleStyleBold12pt"/>
        </w:rPr>
        <w:t>Dictionary</w:t>
      </w:r>
      <w:r w:rsidRPr="0075600D">
        <w:t>(</w:t>
      </w:r>
      <w:proofErr w:type="gramEnd"/>
      <w:r>
        <w:fldChar w:fldCharType="begin"/>
      </w:r>
      <w:r>
        <w:instrText xml:space="preserve"> HYPERLINK "</w:instrText>
      </w:r>
      <w:r w:rsidRPr="0075600D">
        <w:instrText>http://www.thefreedictionary.com/solar+power</w:instrText>
      </w:r>
      <w:r>
        <w:instrText xml:space="preserve">" </w:instrText>
      </w:r>
      <w:r>
        <w:fldChar w:fldCharType="separate"/>
      </w:r>
      <w:r w:rsidRPr="005C7784">
        <w:rPr>
          <w:rStyle w:val="Hyperlink"/>
        </w:rPr>
        <w:t>http://www.thefreedictionary.com/solar+power</w:t>
      </w:r>
      <w:r>
        <w:fldChar w:fldCharType="end"/>
      </w:r>
      <w:r w:rsidRPr="0075600D">
        <w:t>)</w:t>
      </w:r>
    </w:p>
    <w:p w:rsidR="00EB3F89" w:rsidRPr="0075600D" w:rsidRDefault="00EB3F89" w:rsidP="00EB3F89"/>
    <w:p w:rsidR="00EB3F89" w:rsidRDefault="00EB3F89" w:rsidP="00EB3F89">
      <w:proofErr w:type="gramStart"/>
      <w:r w:rsidRPr="00A16BBA">
        <w:rPr>
          <w:rStyle w:val="StyleBoldUnderline"/>
        </w:rPr>
        <w:t>solar</w:t>
      </w:r>
      <w:proofErr w:type="gramEnd"/>
      <w:r w:rsidRPr="00A16BBA">
        <w:rPr>
          <w:rStyle w:val="StyleBoldUnderline"/>
        </w:rPr>
        <w:t xml:space="preserve"> power - energy from the sun that is converted into</w:t>
      </w:r>
      <w:r w:rsidRPr="0075600D">
        <w:t xml:space="preserve"> thermal or </w:t>
      </w:r>
      <w:r w:rsidRPr="00A16BBA">
        <w:rPr>
          <w:rStyle w:val="StyleBoldUnderline"/>
        </w:rPr>
        <w:t>electrical energy</w:t>
      </w:r>
      <w:r w:rsidRPr="0075600D">
        <w:t>; "the amount of energy falling on the earth is given by the solar constant, but very little use has been made of solar energy"</w:t>
      </w:r>
    </w:p>
    <w:p w:rsidR="00EB3F89" w:rsidRDefault="00EB3F89" w:rsidP="00EB3F89">
      <w:pPr>
        <w:pStyle w:val="Heading4"/>
      </w:pPr>
      <w:r>
        <w:t xml:space="preserve">That’s the </w:t>
      </w:r>
      <w:proofErr w:type="spellStart"/>
      <w:r>
        <w:t>aff</w:t>
      </w:r>
      <w:proofErr w:type="spellEnd"/>
    </w:p>
    <w:p w:rsidR="00EB3F89" w:rsidRDefault="00EB3F89" w:rsidP="00EB3F89">
      <w:r w:rsidRPr="00A16BBA">
        <w:rPr>
          <w:rStyle w:val="StyleStyleBold12pt"/>
        </w:rPr>
        <w:t xml:space="preserve">NREL no </w:t>
      </w:r>
      <w:proofErr w:type="gramStart"/>
      <w:r w:rsidRPr="00A16BBA">
        <w:rPr>
          <w:rStyle w:val="StyleStyleBold12pt"/>
        </w:rPr>
        <w:t>date</w:t>
      </w:r>
      <w:r w:rsidRPr="00A16BBA">
        <w:t>(</w:t>
      </w:r>
      <w:proofErr w:type="gramEnd"/>
      <w:r w:rsidRPr="00A16BBA">
        <w:t xml:space="preserve">"What is Ocean Thermal Energy Conversion?", </w:t>
      </w:r>
      <w:hyperlink r:id="rId31" w:history="1">
        <w:r w:rsidRPr="005C7784">
          <w:rPr>
            <w:rStyle w:val="Hyperlink"/>
          </w:rPr>
          <w:t>http://www.nrel.gov/otec/what.html</w:t>
        </w:r>
      </w:hyperlink>
      <w:r w:rsidRPr="00A16BBA">
        <w:t>)</w:t>
      </w:r>
    </w:p>
    <w:p w:rsidR="00EB3F89" w:rsidRPr="00A16BBA" w:rsidRDefault="00EB3F89" w:rsidP="00EB3F89"/>
    <w:p w:rsidR="00EB3F89" w:rsidRDefault="00EB3F89" w:rsidP="00EB3F89">
      <w:pPr>
        <w:rPr>
          <w:rStyle w:val="StyleBoldUnderline"/>
        </w:rPr>
      </w:pPr>
      <w:r w:rsidRPr="00A16BBA">
        <w:rPr>
          <w:rStyle w:val="StyleBoldUnderline"/>
        </w:rPr>
        <w:t>OTEC</w:t>
      </w:r>
      <w:r w:rsidRPr="00A16BBA">
        <w:t xml:space="preserve">, or ocean thermal energy conversion, </w:t>
      </w:r>
    </w:p>
    <w:p w:rsidR="00EB3F89" w:rsidRDefault="00EB3F89" w:rsidP="00EB3F89">
      <w:pPr>
        <w:rPr>
          <w:rStyle w:val="StyleBoldUnderline"/>
        </w:rPr>
      </w:pPr>
      <w:r>
        <w:rPr>
          <w:rStyle w:val="StyleBoldUnderline"/>
        </w:rPr>
        <w:t>AND</w:t>
      </w:r>
    </w:p>
    <w:p w:rsidR="00EB3F89" w:rsidRDefault="00EB3F89" w:rsidP="00EB3F89">
      <w:proofErr w:type="gramStart"/>
      <w:r w:rsidRPr="00A16BBA">
        <w:t>organisms</w:t>
      </w:r>
      <w:proofErr w:type="gramEnd"/>
      <w:r w:rsidRPr="00A16BBA">
        <w:t xml:space="preserve"> and plant life near the shore or on land.</w:t>
      </w:r>
    </w:p>
    <w:p w:rsidR="00EB3F89" w:rsidRDefault="00EB3F89" w:rsidP="00EB3F89">
      <w:pPr>
        <w:pStyle w:val="Heading4"/>
        <w:rPr>
          <w:rFonts w:eastAsiaTheme="minorHAnsi"/>
        </w:rPr>
      </w:pPr>
      <w:r>
        <w:rPr>
          <w:rFonts w:eastAsiaTheme="minorHAnsi"/>
        </w:rPr>
        <w:t>OTEC is the extraction of solar energy from oceans</w:t>
      </w:r>
    </w:p>
    <w:p w:rsidR="00EB3F89" w:rsidRDefault="00EB3F89" w:rsidP="00EB3F89">
      <w:pPr>
        <w:rPr>
          <w:rFonts w:eastAsiaTheme="minorHAnsi"/>
        </w:rPr>
      </w:pPr>
      <w:r w:rsidRPr="005C3FFA">
        <w:rPr>
          <w:rFonts w:eastAsiaTheme="minorHAnsi"/>
        </w:rPr>
        <w:t xml:space="preserve">CRRC 2009(Coastal Response Research Center, a partnership between the National Oceanic and Atmospheric Administration Office of Response and Restoration and the University of New Hampshire, November 3, "Technical Readiness of Ocean Thermal Energy Conversion", </w:t>
      </w:r>
      <w:hyperlink r:id="rId32" w:history="1">
        <w:r w:rsidRPr="00401E9F">
          <w:rPr>
            <w:rStyle w:val="Hyperlink"/>
            <w:rFonts w:eastAsiaTheme="minorHAnsi"/>
          </w:rPr>
          <w:t>http://coastalmanagement.noaa.gov/otec/docs/otectech1109.pdf</w:t>
        </w:r>
      </w:hyperlink>
      <w:r w:rsidRPr="005C3FFA">
        <w:rPr>
          <w:rFonts w:eastAsiaTheme="minorHAnsi"/>
        </w:rPr>
        <w:t>)</w:t>
      </w:r>
    </w:p>
    <w:p w:rsidR="00EB3F89" w:rsidRPr="005C3FFA" w:rsidRDefault="00EB3F89" w:rsidP="00EB3F89">
      <w:pPr>
        <w:rPr>
          <w:rFonts w:eastAsiaTheme="minorHAnsi"/>
        </w:rPr>
      </w:pPr>
    </w:p>
    <w:p w:rsidR="00EB3F89" w:rsidRDefault="00EB3F89" w:rsidP="00EB3F89">
      <w:pPr>
        <w:rPr>
          <w:rStyle w:val="StyleBoldUnderline"/>
          <w:rFonts w:eastAsiaTheme="minorHAnsi"/>
        </w:rPr>
      </w:pPr>
      <w:r w:rsidRPr="001F4FFA">
        <w:rPr>
          <w:rStyle w:val="StyleBoldUnderline"/>
          <w:rFonts w:eastAsiaTheme="minorHAnsi"/>
        </w:rPr>
        <w:t>The oceans are</w:t>
      </w:r>
      <w:r w:rsidRPr="005C3FFA">
        <w:rPr>
          <w:rFonts w:eastAsiaTheme="minorHAnsi"/>
        </w:rPr>
        <w:t xml:space="preserve"> natural </w:t>
      </w:r>
    </w:p>
    <w:p w:rsidR="00EB3F89" w:rsidRDefault="00EB3F89" w:rsidP="00EB3F89">
      <w:pPr>
        <w:rPr>
          <w:rStyle w:val="StyleBoldUnderline"/>
          <w:rFonts w:eastAsiaTheme="minorHAnsi"/>
        </w:rPr>
      </w:pPr>
      <w:r>
        <w:rPr>
          <w:rStyle w:val="StyleBoldUnderline"/>
          <w:rFonts w:eastAsiaTheme="minorHAnsi"/>
        </w:rPr>
        <w:t>AND</w:t>
      </w:r>
    </w:p>
    <w:p w:rsidR="00EB3F89" w:rsidRPr="005C3FFA" w:rsidRDefault="00EB3F89" w:rsidP="00EB3F89">
      <w:pPr>
        <w:rPr>
          <w:rFonts w:eastAsiaTheme="minorHAnsi"/>
        </w:rPr>
      </w:pPr>
      <w:proofErr w:type="gramStart"/>
      <w:r w:rsidRPr="005C3FFA">
        <w:rPr>
          <w:rFonts w:eastAsiaTheme="minorHAnsi"/>
        </w:rPr>
        <w:t>process</w:t>
      </w:r>
      <w:proofErr w:type="gramEnd"/>
      <w:r w:rsidRPr="005C3FFA">
        <w:rPr>
          <w:rFonts w:eastAsiaTheme="minorHAnsi"/>
        </w:rPr>
        <w:t xml:space="preserve"> has</w:t>
      </w:r>
      <w:r>
        <w:rPr>
          <w:rFonts w:eastAsiaTheme="minorHAnsi"/>
        </w:rPr>
        <w:t xml:space="preserve"> </w:t>
      </w:r>
      <w:r w:rsidRPr="005C3FFA">
        <w:rPr>
          <w:rFonts w:eastAsiaTheme="minorHAnsi"/>
        </w:rPr>
        <w:t>the added advantage of creating fresh water as a byproduct.</w:t>
      </w:r>
    </w:p>
    <w:p w:rsidR="00EB3F89" w:rsidRDefault="00EB3F89" w:rsidP="00EB3F89">
      <w:pPr>
        <w:pStyle w:val="Heading3"/>
      </w:pPr>
      <w:r>
        <w:t>States</w:t>
      </w:r>
    </w:p>
    <w:p w:rsidR="00EB3F89" w:rsidRPr="00362DF4" w:rsidRDefault="00EB3F89" w:rsidP="00EB3F89">
      <w:pPr>
        <w:pStyle w:val="Heading4"/>
        <w:rPr>
          <w:rFonts w:cs="Arial"/>
        </w:rPr>
      </w:pPr>
      <w:r w:rsidRPr="00362DF4">
        <w:rPr>
          <w:rFonts w:cs="Arial"/>
        </w:rPr>
        <w:t>Agency preemption is the critical battleground for global issues of federalism</w:t>
      </w:r>
    </w:p>
    <w:p w:rsidR="00EB3F89" w:rsidRPr="00362DF4" w:rsidRDefault="00EB3F89" w:rsidP="00EB3F89">
      <w:pPr>
        <w:rPr>
          <w:rFonts w:cs="Arial"/>
        </w:rPr>
      </w:pPr>
      <w:r w:rsidRPr="00362DF4">
        <w:rPr>
          <w:rStyle w:val="StyleStyleBold12pt"/>
          <w:rFonts w:cs="Arial"/>
        </w:rPr>
        <w:t>Young 2008</w:t>
      </w:r>
      <w:r w:rsidRPr="00362DF4">
        <w:rPr>
          <w:rFonts w:cs="Arial"/>
        </w:rPr>
        <w:t>(Earnest, Professor of Law at Duke Law School, "Executive Preemption", Northwestern University Law Review, Vol. 102, No. 2, p869)</w:t>
      </w:r>
    </w:p>
    <w:p w:rsidR="00EB3F89" w:rsidRPr="00362DF4" w:rsidRDefault="00EB3F89" w:rsidP="00EB3F89">
      <w:pPr>
        <w:rPr>
          <w:rFonts w:cs="Arial"/>
        </w:rPr>
      </w:pPr>
    </w:p>
    <w:p w:rsidR="00EB3F89" w:rsidRDefault="00EB3F89" w:rsidP="00EB3F89">
      <w:pPr>
        <w:rPr>
          <w:rStyle w:val="StyleBoldUnderline"/>
          <w:rFonts w:cs="Arial"/>
        </w:rPr>
      </w:pPr>
      <w:r w:rsidRPr="00362DF4">
        <w:rPr>
          <w:rStyle w:val="StyleBoldUnderline"/>
          <w:rFonts w:cs="Arial"/>
        </w:rPr>
        <w:t xml:space="preserve">Preemption of state regulatory authority </w:t>
      </w:r>
    </w:p>
    <w:p w:rsidR="00EB3F89" w:rsidRDefault="00EB3F89" w:rsidP="00EB3F89">
      <w:pPr>
        <w:rPr>
          <w:rStyle w:val="StyleBoldUnderline"/>
          <w:rFonts w:cs="Arial"/>
        </w:rPr>
      </w:pPr>
      <w:r>
        <w:rPr>
          <w:rStyle w:val="StyleBoldUnderline"/>
          <w:rFonts w:cs="Arial"/>
        </w:rPr>
        <w:t>AND</w:t>
      </w:r>
    </w:p>
    <w:p w:rsidR="00EB3F89" w:rsidRPr="00362DF4" w:rsidRDefault="00EB3F89" w:rsidP="00EB3F89">
      <w:pPr>
        <w:rPr>
          <w:rStyle w:val="StyleBoldUnderline"/>
          <w:rFonts w:cs="Arial"/>
        </w:rPr>
      </w:pPr>
      <w:proofErr w:type="gramStart"/>
      <w:r w:rsidRPr="00362DF4">
        <w:rPr>
          <w:rStyle w:val="StyleBoldUnderline"/>
          <w:rFonts w:cs="Arial"/>
        </w:rPr>
        <w:t>and</w:t>
      </w:r>
      <w:proofErr w:type="gramEnd"/>
      <w:r w:rsidRPr="00362DF4">
        <w:rPr>
          <w:rStyle w:val="StyleBoldUnderline"/>
          <w:rFonts w:cs="Arial"/>
        </w:rPr>
        <w:t xml:space="preserve"> the procedural safeguards of federalism.</w:t>
      </w:r>
    </w:p>
    <w:p w:rsidR="00EB3F89" w:rsidRPr="00362DF4" w:rsidRDefault="00EB3F89" w:rsidP="00EB3F89">
      <w:pPr>
        <w:pStyle w:val="Heading4"/>
        <w:rPr>
          <w:rStyle w:val="StyleStyleBold12pt"/>
          <w:rFonts w:cs="Arial"/>
          <w:b/>
        </w:rPr>
      </w:pPr>
      <w:r w:rsidRPr="00362DF4">
        <w:rPr>
          <w:rStyle w:val="StyleStyleBold12pt"/>
          <w:rFonts w:cs="Arial"/>
          <w:b/>
        </w:rPr>
        <w:t>Preempting state regulations is critical to environmental protection and the economy</w:t>
      </w:r>
    </w:p>
    <w:p w:rsidR="00EB3F89" w:rsidRPr="00362DF4" w:rsidRDefault="00EB3F89" w:rsidP="00EB3F89">
      <w:pPr>
        <w:rPr>
          <w:rFonts w:cs="Arial"/>
        </w:rPr>
      </w:pPr>
      <w:proofErr w:type="spellStart"/>
      <w:r w:rsidRPr="00362DF4">
        <w:rPr>
          <w:rStyle w:val="StyleStyleBold12pt"/>
          <w:rFonts w:cs="Arial"/>
        </w:rPr>
        <w:t>Donze</w:t>
      </w:r>
      <w:proofErr w:type="spellEnd"/>
      <w:r w:rsidRPr="00362DF4">
        <w:rPr>
          <w:rStyle w:val="StyleStyleBold12pt"/>
          <w:rFonts w:cs="Arial"/>
        </w:rPr>
        <w:t xml:space="preserve"> 2000</w:t>
      </w:r>
      <w:r w:rsidRPr="00362DF4">
        <w:rPr>
          <w:rFonts w:cs="Arial"/>
        </w:rPr>
        <w:t>(Patricia, NYU Law, "LEGISLATING COMITY: CAN CONGRESS ENFORCE FEDERALISM CONSTRAINTS THROUGH RESTRICTIONS ON PREEMPTION DOCTRINE?</w:t>
      </w:r>
      <w:proofErr w:type="gramStart"/>
      <w:r w:rsidRPr="00362DF4">
        <w:rPr>
          <w:rFonts w:cs="Arial"/>
        </w:rPr>
        <w:t>",</w:t>
      </w:r>
      <w:proofErr w:type="gramEnd"/>
      <w:r w:rsidRPr="00362DF4">
        <w:rPr>
          <w:rFonts w:cs="Arial"/>
        </w:rPr>
        <w:t xml:space="preserve"> </w:t>
      </w:r>
      <w:hyperlink r:id="rId33" w:history="1">
        <w:r w:rsidRPr="00362DF4">
          <w:rPr>
            <w:rStyle w:val="Hyperlink"/>
            <w:rFonts w:cs="Arial"/>
          </w:rPr>
          <w:t>http://www.law.nyu.edu/ecm_dlv/groups/public/@nyu_law_website__journals__journal_of_legislation_and_public_policy/documents/documents/ecm_pro_060641.pdf</w:t>
        </w:r>
      </w:hyperlink>
      <w:r w:rsidRPr="00362DF4">
        <w:rPr>
          <w:rFonts w:cs="Arial"/>
        </w:rPr>
        <w:t>)</w:t>
      </w:r>
    </w:p>
    <w:p w:rsidR="00EB3F89" w:rsidRPr="00362DF4" w:rsidRDefault="00EB3F89" w:rsidP="00EB3F89">
      <w:pPr>
        <w:rPr>
          <w:rFonts w:cs="Arial"/>
        </w:rPr>
      </w:pPr>
    </w:p>
    <w:p w:rsidR="00EB3F89" w:rsidRDefault="00EB3F89" w:rsidP="00EB3F89">
      <w:pPr>
        <w:rPr>
          <w:rFonts w:cs="Arial"/>
        </w:rPr>
      </w:pPr>
      <w:r w:rsidRPr="00362DF4">
        <w:rPr>
          <w:rFonts w:cs="Arial"/>
        </w:rPr>
        <w:t xml:space="preserve">Although it is surprising that these </w:t>
      </w:r>
    </w:p>
    <w:p w:rsidR="00EB3F89" w:rsidRDefault="00EB3F89" w:rsidP="00EB3F89">
      <w:pPr>
        <w:rPr>
          <w:rFonts w:cs="Arial"/>
        </w:rPr>
      </w:pPr>
      <w:r>
        <w:rPr>
          <w:rFonts w:cs="Arial"/>
        </w:rPr>
        <w:t>AND</w:t>
      </w:r>
    </w:p>
    <w:p w:rsidR="00EB3F89" w:rsidRPr="00362DF4" w:rsidRDefault="00EB3F89" w:rsidP="00EB3F89">
      <w:pPr>
        <w:rPr>
          <w:rStyle w:val="StyleBoldUnderline"/>
          <w:rFonts w:cs="Arial"/>
        </w:rPr>
      </w:pPr>
      <w:proofErr w:type="gramStart"/>
      <w:r w:rsidRPr="00362DF4">
        <w:rPr>
          <w:rStyle w:val="StyleBoldUnderline"/>
          <w:rFonts w:cs="Arial"/>
        </w:rPr>
        <w:t>the</w:t>
      </w:r>
      <w:proofErr w:type="gramEnd"/>
      <w:r w:rsidRPr="00362DF4">
        <w:rPr>
          <w:rStyle w:val="StyleBoldUnderline"/>
          <w:rFonts w:cs="Arial"/>
        </w:rPr>
        <w:t xml:space="preserve"> question as to its wisdom must be addressed.</w:t>
      </w:r>
    </w:p>
    <w:p w:rsidR="00EB3F89" w:rsidRPr="00362DF4" w:rsidRDefault="00EB3F89" w:rsidP="00EB3F89">
      <w:pPr>
        <w:pStyle w:val="Heading4"/>
        <w:rPr>
          <w:rFonts w:cs="Arial"/>
        </w:rPr>
      </w:pPr>
      <w:r w:rsidRPr="00362DF4">
        <w:rPr>
          <w:rFonts w:cs="Arial"/>
        </w:rPr>
        <w:t>Extinction</w:t>
      </w:r>
    </w:p>
    <w:p w:rsidR="00EB3F89" w:rsidRPr="00362DF4" w:rsidRDefault="00EB3F89" w:rsidP="00EB3F89">
      <w:pPr>
        <w:rPr>
          <w:rFonts w:cs="Arial"/>
          <w:sz w:val="16"/>
        </w:rPr>
      </w:pPr>
      <w:r w:rsidRPr="00362DF4">
        <w:rPr>
          <w:rFonts w:cs="Arial"/>
          <w:b/>
          <w:sz w:val="24"/>
        </w:rPr>
        <w:t>Diner 1994</w:t>
      </w:r>
      <w:r w:rsidRPr="00362DF4">
        <w:rPr>
          <w:rFonts w:cs="Arial"/>
          <w:sz w:val="24"/>
        </w:rPr>
        <w:t xml:space="preserve"> </w:t>
      </w:r>
      <w:r w:rsidRPr="00362DF4">
        <w:rPr>
          <w:rFonts w:cs="Arial"/>
          <w:sz w:val="16"/>
        </w:rPr>
        <w:t>[David, Major in US Army, Winter, “THE ARMY AND THE ENDANGERED SPECIES ACT: WHO'S ENDANGERING WHOM?” Lexis]</w:t>
      </w:r>
    </w:p>
    <w:p w:rsidR="00EB3F89" w:rsidRPr="00362DF4" w:rsidRDefault="00EB3F89" w:rsidP="00EB3F89">
      <w:pPr>
        <w:pStyle w:val="card"/>
        <w:ind w:left="0"/>
        <w:rPr>
          <w:rStyle w:val="underline"/>
          <w:rFonts w:ascii="Arial" w:hAnsi="Arial" w:cs="Arial"/>
          <w:highlight w:val="yellow"/>
        </w:rPr>
      </w:pPr>
    </w:p>
    <w:p w:rsidR="00EB3F89" w:rsidRDefault="00EB3F89" w:rsidP="00EB3F89">
      <w:pPr>
        <w:pStyle w:val="card"/>
        <w:ind w:left="0"/>
        <w:rPr>
          <w:rStyle w:val="underline"/>
          <w:rFonts w:ascii="Arial" w:hAnsi="Arial" w:cs="Arial"/>
        </w:rPr>
      </w:pPr>
      <w:r w:rsidRPr="00362DF4">
        <w:rPr>
          <w:rStyle w:val="underline"/>
          <w:rFonts w:ascii="Arial" w:hAnsi="Arial" w:cs="Arial"/>
          <w:highlight w:val="yellow"/>
        </w:rPr>
        <w:t xml:space="preserve">Biologically diverse ecosystems are </w:t>
      </w:r>
    </w:p>
    <w:p w:rsidR="00EB3F89" w:rsidRDefault="00EB3F89" w:rsidP="00EB3F89">
      <w:pPr>
        <w:pStyle w:val="card"/>
        <w:ind w:left="0"/>
        <w:rPr>
          <w:rStyle w:val="underline"/>
          <w:rFonts w:ascii="Arial" w:hAnsi="Arial" w:cs="Arial"/>
        </w:rPr>
      </w:pPr>
      <w:r>
        <w:rPr>
          <w:rStyle w:val="underline"/>
          <w:rFonts w:ascii="Arial" w:hAnsi="Arial" w:cs="Arial"/>
        </w:rPr>
        <w:t>AND</w:t>
      </w:r>
    </w:p>
    <w:p w:rsidR="00EB3F89" w:rsidRPr="00362DF4" w:rsidRDefault="00EB3F89" w:rsidP="00EB3F89">
      <w:pPr>
        <w:pStyle w:val="card"/>
        <w:ind w:left="0"/>
        <w:rPr>
          <w:rStyle w:val="underline"/>
          <w:rFonts w:ascii="Arial" w:hAnsi="Arial" w:cs="Arial"/>
        </w:rPr>
      </w:pPr>
      <w:proofErr w:type="gramStart"/>
      <w:r w:rsidRPr="00362DF4">
        <w:rPr>
          <w:rStyle w:val="underline"/>
          <w:rFonts w:ascii="Arial" w:hAnsi="Arial" w:cs="Arial"/>
        </w:rPr>
        <w:t>an</w:t>
      </w:r>
      <w:proofErr w:type="gramEnd"/>
      <w:r w:rsidRPr="00362DF4">
        <w:rPr>
          <w:rStyle w:val="underline"/>
          <w:rFonts w:ascii="Arial" w:hAnsi="Arial" w:cs="Arial"/>
        </w:rPr>
        <w:t xml:space="preserve"> aircraft's wings, </w:t>
      </w:r>
      <w:r>
        <w:fldChar w:fldCharType="begin"/>
      </w:r>
      <w:r>
        <w:instrText xml:space="preserve"> HYPERLINK "http://www.lexis.com/research/retrieve?_m=2c2079b6a9753fd72b599ac94393715a&amp;csvc=bl&amp;cform=bool&amp;_fmtstr=FULL&amp;docnum=1&amp;_startdoc=1&amp;wchp=dGLzVlz-zSkAA&amp;_md5=5d418220b8f79eb99eb7ad7f7b46acfc" \l "n80" \t "_self" </w:instrText>
      </w:r>
      <w:r>
        <w:fldChar w:fldCharType="separate"/>
      </w:r>
      <w:r w:rsidRPr="00362DF4">
        <w:rPr>
          <w:rStyle w:val="underline"/>
          <w:rFonts w:ascii="Arial" w:hAnsi="Arial" w:cs="Arial"/>
        </w:rPr>
        <w:t>80</w:t>
      </w:r>
      <w:r>
        <w:rPr>
          <w:rStyle w:val="underline"/>
          <w:rFonts w:ascii="Arial" w:hAnsi="Arial" w:cs="Arial"/>
        </w:rPr>
        <w:fldChar w:fldCharType="end"/>
      </w:r>
      <w:r w:rsidRPr="00362DF4">
        <w:rPr>
          <w:rStyle w:val="underline"/>
          <w:rFonts w:ascii="Arial" w:hAnsi="Arial" w:cs="Arial"/>
        </w:rPr>
        <w:t xml:space="preserve"> mankind may be edging closer to the abyss.</w:t>
      </w:r>
    </w:p>
    <w:p w:rsidR="00EB3F89" w:rsidRPr="00212C3D" w:rsidRDefault="00EB3F89" w:rsidP="00EB3F89"/>
    <w:p w:rsidR="00EB3F89" w:rsidRDefault="00EB3F89" w:rsidP="00EB3F89">
      <w:pPr>
        <w:pStyle w:val="Heading3"/>
      </w:pPr>
      <w:r>
        <w:t>Sequestration</w:t>
      </w:r>
    </w:p>
    <w:p w:rsidR="00EB3F89" w:rsidRDefault="00EB3F89" w:rsidP="00EB3F89">
      <w:pPr>
        <w:pStyle w:val="Heading4"/>
      </w:pPr>
      <w:r>
        <w:t>No decision for at least 3 months which means all our thumpers apply</w:t>
      </w:r>
    </w:p>
    <w:p w:rsidR="00EB3F89" w:rsidRPr="00FE35E0" w:rsidRDefault="00EB3F89" w:rsidP="00EB3F89">
      <w:pPr>
        <w:rPr>
          <w:rStyle w:val="StyleStyleBold12pt"/>
          <w:b w:val="0"/>
        </w:rPr>
      </w:pPr>
      <w:r w:rsidRPr="00FE35E0">
        <w:rPr>
          <w:rStyle w:val="StyleStyleBold12pt"/>
        </w:rPr>
        <w:t xml:space="preserve">Glaser 1-6-13 </w:t>
      </w:r>
      <w:r w:rsidRPr="00FE35E0">
        <w:rPr>
          <w:rStyle w:val="StyleStyleBold12pt"/>
          <w:b w:val="0"/>
        </w:rPr>
        <w:t xml:space="preserve">(John. Contributor. Antiwar.com </w:t>
      </w:r>
      <w:hyperlink r:id="rId34" w:history="1">
        <w:r w:rsidRPr="00FE35E0">
          <w:rPr>
            <w:rStyle w:val="StyleStyleBold12pt"/>
            <w:b w:val="0"/>
          </w:rPr>
          <w:t>http://news.antiwar.com/2013/01/06/defense-corporations-worry-delay-of-sequester-wont-stop-pentagon-cuts/</w:t>
        </w:r>
      </w:hyperlink>
      <w:r w:rsidRPr="00FE35E0">
        <w:rPr>
          <w:rStyle w:val="StyleStyleBold12pt"/>
          <w:b w:val="0"/>
        </w:rPr>
        <w:t>)</w:t>
      </w:r>
    </w:p>
    <w:p w:rsidR="00EB3F89" w:rsidRDefault="00EB3F89" w:rsidP="00EB3F89"/>
    <w:p w:rsidR="00EB3F89" w:rsidRDefault="00EB3F89" w:rsidP="00EB3F89">
      <w:r w:rsidRPr="00FE35E0">
        <w:t xml:space="preserve">The so-called ‘fiscal cliff’ - the set of tax </w:t>
      </w:r>
    </w:p>
    <w:p w:rsidR="00EB3F89" w:rsidRDefault="00EB3F89" w:rsidP="00EB3F89">
      <w:r>
        <w:t>AND</w:t>
      </w:r>
    </w:p>
    <w:p w:rsidR="00EB3F89" w:rsidRDefault="00EB3F89" w:rsidP="00EB3F89">
      <w:pPr>
        <w:rPr>
          <w:rStyle w:val="StyleBoldUnderline"/>
        </w:rPr>
      </w:pPr>
      <w:proofErr w:type="gramStart"/>
      <w:r w:rsidRPr="0078460F">
        <w:rPr>
          <w:rStyle w:val="StyleBoldUnderline"/>
          <w:highlight w:val="cyan"/>
        </w:rPr>
        <w:t>has</w:t>
      </w:r>
      <w:proofErr w:type="gramEnd"/>
      <w:r w:rsidRPr="0078460F">
        <w:rPr>
          <w:rStyle w:val="StyleBoldUnderline"/>
          <w:highlight w:val="cyan"/>
        </w:rPr>
        <w:t xml:space="preserve"> been </w:t>
      </w:r>
      <w:hyperlink r:id="rId35" w:history="1">
        <w:r w:rsidRPr="0078460F">
          <w:rPr>
            <w:rStyle w:val="StyleBoldUnderline"/>
            <w:highlight w:val="cyan"/>
          </w:rPr>
          <w:t>postponed</w:t>
        </w:r>
      </w:hyperlink>
      <w:r w:rsidRPr="0078460F">
        <w:rPr>
          <w:rStyle w:val="StyleBoldUnderline"/>
          <w:highlight w:val="cyan"/>
        </w:rPr>
        <w:t xml:space="preserve"> for at least two months</w:t>
      </w:r>
      <w:r w:rsidRPr="00FE35E0">
        <w:rPr>
          <w:rStyle w:val="StyleBoldUnderline"/>
        </w:rPr>
        <w:t>.</w:t>
      </w:r>
    </w:p>
    <w:p w:rsidR="00EB3F89" w:rsidRDefault="00EB3F89" w:rsidP="00EB3F89">
      <w:pPr>
        <w:pStyle w:val="Heading4"/>
      </w:pPr>
      <w:r>
        <w:t>Hagel nomination will devastate Obama’s capital</w:t>
      </w:r>
    </w:p>
    <w:p w:rsidR="00EB3F89" w:rsidRPr="00840588" w:rsidRDefault="00EB3F89" w:rsidP="00EB3F89">
      <w:pPr>
        <w:rPr>
          <w:rStyle w:val="StyleStyleBold12pt"/>
          <w:b w:val="0"/>
        </w:rPr>
      </w:pPr>
      <w:r w:rsidRPr="00840588">
        <w:rPr>
          <w:rStyle w:val="StyleStyleBold12pt"/>
        </w:rPr>
        <w:t>Independent Press 1-6-13 (</w:t>
      </w:r>
      <w:hyperlink r:id="rId36" w:history="1">
        <w:r w:rsidRPr="00840588">
          <w:rPr>
            <w:rStyle w:val="StyleStyleBold12pt"/>
            <w:b w:val="0"/>
          </w:rPr>
          <w:t>http://www.nj.com/us-politics/index.ssf/2013/01/hagel_takes_fire_from_hill.html</w:t>
        </w:r>
      </w:hyperlink>
      <w:r w:rsidRPr="00840588">
        <w:rPr>
          <w:rStyle w:val="StyleStyleBold12pt"/>
          <w:b w:val="0"/>
        </w:rPr>
        <w:t xml:space="preserve">) </w:t>
      </w:r>
    </w:p>
    <w:p w:rsidR="00EB3F89" w:rsidRDefault="00EB3F89" w:rsidP="00EB3F89"/>
    <w:p w:rsidR="00EB3F89" w:rsidRDefault="00EB3F89" w:rsidP="00EB3F89">
      <w:pPr>
        <w:rPr>
          <w:rStyle w:val="StyleBoldUnderline"/>
        </w:rPr>
      </w:pPr>
      <w:r w:rsidRPr="0059054F">
        <w:t xml:space="preserve">Though different in substance, </w:t>
      </w:r>
      <w:r w:rsidRPr="00840588">
        <w:rPr>
          <w:rStyle w:val="StyleBoldUnderline"/>
        </w:rPr>
        <w:t xml:space="preserve">the </w:t>
      </w:r>
    </w:p>
    <w:p w:rsidR="00EB3F89" w:rsidRDefault="00EB3F89" w:rsidP="00EB3F89">
      <w:pPr>
        <w:rPr>
          <w:rStyle w:val="StyleBoldUnderline"/>
        </w:rPr>
      </w:pPr>
      <w:r>
        <w:rPr>
          <w:rStyle w:val="StyleBoldUnderline"/>
        </w:rPr>
        <w:t>AND</w:t>
      </w:r>
    </w:p>
    <w:p w:rsidR="00EB3F89" w:rsidRPr="0059054F" w:rsidRDefault="00EB3F89" w:rsidP="00EB3F89">
      <w:r w:rsidRPr="00840588">
        <w:rPr>
          <w:rStyle w:val="StyleBoldUnderline"/>
        </w:rPr>
        <w:t>. Dems will hate this."</w:t>
      </w:r>
    </w:p>
    <w:p w:rsidR="00EB3F89" w:rsidRDefault="00EB3F89" w:rsidP="00EB3F89">
      <w:pPr>
        <w:pStyle w:val="Heading4"/>
      </w:pPr>
      <w:r>
        <w:t>Debt fight will gum up all other issues</w:t>
      </w:r>
    </w:p>
    <w:p w:rsidR="00EB3F89" w:rsidRDefault="00EB3F89" w:rsidP="00EB3F89">
      <w:r>
        <w:t xml:space="preserve">Altman 1-3-13 (Contributor. Time. </w:t>
      </w:r>
      <w:r w:rsidRPr="00D30969">
        <w:t>http://swampland.time.com/2013/01/03/the-next-cliff-another-round-of-debt-limit-brinkmanship-looms/</w:t>
      </w:r>
      <w:proofErr w:type="gramStart"/>
      <w:r w:rsidRPr="00D30969">
        <w:t>?iid</w:t>
      </w:r>
      <w:proofErr w:type="gramEnd"/>
      <w:r w:rsidRPr="00D30969">
        <w:t>=sl-main-lead</w:t>
      </w:r>
      <w:r>
        <w:t>)</w:t>
      </w:r>
    </w:p>
    <w:p w:rsidR="00EB3F89" w:rsidRPr="00D30969" w:rsidRDefault="00EB3F89" w:rsidP="00EB3F89"/>
    <w:p w:rsidR="00EB3F89" w:rsidRDefault="00EB3F89" w:rsidP="00EB3F89">
      <w:r w:rsidRPr="00D30969">
        <w:t xml:space="preserve">The economy wouldn’t be the only </w:t>
      </w:r>
    </w:p>
    <w:p w:rsidR="00EB3F89" w:rsidRDefault="00EB3F89" w:rsidP="00EB3F89">
      <w:r>
        <w:t>AND</w:t>
      </w:r>
    </w:p>
    <w:p w:rsidR="00EB3F89" w:rsidRPr="00D30969" w:rsidRDefault="00EB3F89" w:rsidP="00EB3F89">
      <w:pPr>
        <w:rPr>
          <w:rStyle w:val="StyleBoldUnderline"/>
        </w:rPr>
      </w:pPr>
      <w:r w:rsidRPr="00D30969">
        <w:rPr>
          <w:rStyle w:val="StyleBoldUnderline"/>
        </w:rPr>
        <w:t xml:space="preserve">. A debt-limit fight would gum up all of them. </w:t>
      </w:r>
    </w:p>
    <w:p w:rsidR="00EB3F89" w:rsidRDefault="00EB3F89" w:rsidP="00EB3F89">
      <w:pPr>
        <w:pStyle w:val="Heading4"/>
      </w:pPr>
      <w:r>
        <w:t xml:space="preserve">Gun control and fiscal cliff thump the DA – </w:t>
      </w:r>
    </w:p>
    <w:p w:rsidR="00EB3F89" w:rsidRDefault="00EB3F89" w:rsidP="00EB3F89">
      <w:pPr>
        <w:rPr>
          <w:rStyle w:val="StyleStyleBold12pt"/>
          <w:b w:val="0"/>
        </w:rPr>
      </w:pPr>
      <w:r>
        <w:rPr>
          <w:rStyle w:val="StyleStyleBold12pt"/>
        </w:rPr>
        <w:t xml:space="preserve">Peterson 1-3-13  </w:t>
      </w:r>
      <w:r w:rsidRPr="00D07345">
        <w:rPr>
          <w:rStyle w:val="StyleStyleBold12pt"/>
          <w:b w:val="0"/>
        </w:rPr>
        <w:t xml:space="preserve">(Hayley, Globe and Mail Online, “Obama Will </w:t>
      </w:r>
      <w:proofErr w:type="spellStart"/>
      <w:r w:rsidRPr="00D07345">
        <w:rPr>
          <w:rStyle w:val="StyleStyleBold12pt"/>
          <w:b w:val="0"/>
        </w:rPr>
        <w:t>Introuce</w:t>
      </w:r>
      <w:proofErr w:type="spellEnd"/>
      <w:r w:rsidRPr="00D07345">
        <w:rPr>
          <w:rStyle w:val="StyleStyleBold12pt"/>
          <w:b w:val="0"/>
        </w:rPr>
        <w:t xml:space="preserve"> Broad Immigration Reform as Early As January”) </w:t>
      </w:r>
    </w:p>
    <w:p w:rsidR="00EB3F89" w:rsidRPr="00D07345" w:rsidRDefault="00EB3F89" w:rsidP="00EB3F89">
      <w:pPr>
        <w:rPr>
          <w:rStyle w:val="StyleStyleBold12pt"/>
          <w:b w:val="0"/>
        </w:rPr>
      </w:pPr>
    </w:p>
    <w:p w:rsidR="00EB3F89" w:rsidRDefault="00EB3F89" w:rsidP="00EB3F89">
      <w:r w:rsidRPr="00925A7D">
        <w:rPr>
          <w:rStyle w:val="StyleBoldUnderline"/>
          <w:highlight w:val="green"/>
        </w:rPr>
        <w:t>Advocates for immigration</w:t>
      </w:r>
      <w:r w:rsidRPr="00C43F3F">
        <w:rPr>
          <w:rStyle w:val="StyleBoldUnderline"/>
        </w:rPr>
        <w:t xml:space="preserve"> reform</w:t>
      </w:r>
      <w:r w:rsidRPr="00C43F3F">
        <w:t xml:space="preserve"> </w:t>
      </w:r>
    </w:p>
    <w:p w:rsidR="00EB3F89" w:rsidRDefault="00EB3F89" w:rsidP="00EB3F89">
      <w:r>
        <w:t>AND</w:t>
      </w:r>
    </w:p>
    <w:p w:rsidR="00EB3F89" w:rsidRDefault="00EB3F89" w:rsidP="00EB3F89">
      <w:proofErr w:type="gramStart"/>
      <w:r w:rsidRPr="00925A7D">
        <w:rPr>
          <w:rStyle w:val="StyleBoldUnderline"/>
          <w:highlight w:val="green"/>
        </w:rPr>
        <w:t>budget</w:t>
      </w:r>
      <w:proofErr w:type="gramEnd"/>
      <w:r w:rsidRPr="00925A7D">
        <w:rPr>
          <w:rStyle w:val="StyleBoldUnderline"/>
          <w:highlight w:val="green"/>
        </w:rPr>
        <w:t xml:space="preserve"> and the debt limit</w:t>
      </w:r>
      <w:r w:rsidRPr="00C43F3F">
        <w:t>.</w:t>
      </w:r>
      <w:r w:rsidRPr="00D07345">
        <w:t xml:space="preserve"> </w:t>
      </w:r>
    </w:p>
    <w:p w:rsidR="00EB3F89" w:rsidRDefault="00EB3F89" w:rsidP="00EB3F89">
      <w:pPr>
        <w:pStyle w:val="Heading4"/>
      </w:pPr>
      <w:r>
        <w:t>No impact to sequestration</w:t>
      </w:r>
    </w:p>
    <w:p w:rsidR="00EB3F89" w:rsidRDefault="00EB3F89" w:rsidP="00EB3F89">
      <w:proofErr w:type="spellStart"/>
      <w:r w:rsidRPr="00903083">
        <w:rPr>
          <w:rStyle w:val="StyleStyleBold12pt"/>
        </w:rPr>
        <w:t>Korb</w:t>
      </w:r>
      <w:proofErr w:type="spellEnd"/>
      <w:r>
        <w:rPr>
          <w:rStyle w:val="StyleStyleBold12pt"/>
        </w:rPr>
        <w:t xml:space="preserve"> 9-9-12 </w:t>
      </w:r>
      <w:proofErr w:type="gramStart"/>
      <w:r>
        <w:rPr>
          <w:rStyle w:val="StyleStyleBold12pt"/>
        </w:rPr>
        <w:t>(</w:t>
      </w:r>
      <w:r>
        <w:t xml:space="preserve"> </w:t>
      </w:r>
      <w:r w:rsidRPr="00903083">
        <w:t>former</w:t>
      </w:r>
      <w:proofErr w:type="gramEnd"/>
      <w:r w:rsidRPr="00903083">
        <w:t xml:space="preserve"> assistant secretary of defense in the Reagan administration, is a senior fellow at t</w:t>
      </w:r>
      <w:r>
        <w:t>he Center for American Progress,</w:t>
      </w:r>
      <w:r w:rsidRPr="00903083">
        <w:t xml:space="preserve"> </w:t>
      </w:r>
      <w:r>
        <w:t>“</w:t>
      </w:r>
      <w:r w:rsidRPr="00903083">
        <w:t>Cuts Would Not Affect Security</w:t>
      </w:r>
      <w:r>
        <w:t>,</w:t>
      </w:r>
      <w:r w:rsidRPr="00903083">
        <w:t xml:space="preserve">” </w:t>
      </w:r>
      <w:hyperlink r:id="rId37" w:history="1">
        <w:r w:rsidRPr="003D742A">
          <w:rPr>
            <w:rStyle w:val="Hyperlink"/>
          </w:rPr>
          <w:t>http://www.nytimes.com/roomfordebate/2012/09/09/how-big-should-the-defense-budget-be/cuts-would-not-affect-security</w:t>
        </w:r>
      </w:hyperlink>
      <w:r>
        <w:t>)</w:t>
      </w:r>
    </w:p>
    <w:p w:rsidR="00EB3F89" w:rsidRPr="00903083" w:rsidRDefault="00EB3F89" w:rsidP="00EB3F89"/>
    <w:p w:rsidR="00EB3F89" w:rsidRDefault="00EB3F89" w:rsidP="00EB3F89">
      <w:pPr>
        <w:rPr>
          <w:rStyle w:val="StyleBoldUnderline"/>
        </w:rPr>
      </w:pPr>
      <w:r w:rsidRPr="008F415A">
        <w:t xml:space="preserve">But </w:t>
      </w:r>
      <w:r w:rsidRPr="0078460F">
        <w:rPr>
          <w:rStyle w:val="StyleBoldUnderline"/>
          <w:highlight w:val="cyan"/>
        </w:rPr>
        <w:t>the</w:t>
      </w:r>
      <w:r w:rsidRPr="008F415A">
        <w:rPr>
          <w:rStyle w:val="StyleBoldUnderline"/>
        </w:rPr>
        <w:t xml:space="preserve"> </w:t>
      </w:r>
      <w:r w:rsidRPr="0078460F">
        <w:rPr>
          <w:rStyle w:val="StyleBoldUnderline"/>
          <w:highlight w:val="cyan"/>
        </w:rPr>
        <w:t>U</w:t>
      </w:r>
      <w:r w:rsidRPr="008F415A">
        <w:rPr>
          <w:rStyle w:val="StyleBoldUnderline"/>
        </w:rPr>
        <w:t xml:space="preserve">nited </w:t>
      </w:r>
      <w:r w:rsidRPr="0078460F">
        <w:rPr>
          <w:rStyle w:val="StyleBoldUnderline"/>
          <w:highlight w:val="cyan"/>
        </w:rPr>
        <w:t>S</w:t>
      </w:r>
      <w:r w:rsidRPr="008F415A">
        <w:rPr>
          <w:rStyle w:val="StyleBoldUnderline"/>
        </w:rPr>
        <w:t xml:space="preserve">tates </w:t>
      </w:r>
    </w:p>
    <w:p w:rsidR="00EB3F89" w:rsidRDefault="00EB3F89" w:rsidP="00EB3F89">
      <w:pPr>
        <w:rPr>
          <w:rStyle w:val="StyleBoldUnderline"/>
        </w:rPr>
      </w:pPr>
      <w:r>
        <w:rPr>
          <w:rStyle w:val="StyleBoldUnderline"/>
        </w:rPr>
        <w:t>AND</w:t>
      </w:r>
    </w:p>
    <w:p w:rsidR="00EB3F89" w:rsidRDefault="00EB3F89" w:rsidP="00EB3F89">
      <w:proofErr w:type="gramStart"/>
      <w:r w:rsidRPr="008F415A">
        <w:t>would</w:t>
      </w:r>
      <w:proofErr w:type="gramEnd"/>
      <w:r w:rsidRPr="008F415A">
        <w:t xml:space="preserve"> account for about half of the rest.</w:t>
      </w:r>
    </w:p>
    <w:p w:rsidR="00EB3F89" w:rsidRPr="00C177D2" w:rsidRDefault="00EB3F89" w:rsidP="00EB3F89">
      <w:pPr>
        <w:pStyle w:val="Heading4"/>
      </w:pPr>
      <w:r>
        <w:t>Regulation generally is unpopular – streamlining political regulations is politically expedient and popular</w:t>
      </w:r>
    </w:p>
    <w:p w:rsidR="00EB3F89" w:rsidRDefault="00EB3F89" w:rsidP="00EB3F89">
      <w:r w:rsidRPr="00C177D2">
        <w:rPr>
          <w:b/>
        </w:rPr>
        <w:t>Lehrer 12</w:t>
      </w:r>
      <w:r>
        <w:t xml:space="preserve"> [Eli, is vice president of the Heartland Institute, “One Rule at a Time, The right way to cut government red tape”, The Weekly Standard, March 26, 2012, VOL. 17, NO. 27]</w:t>
      </w:r>
    </w:p>
    <w:p w:rsidR="00EB3F89" w:rsidRDefault="00EB3F89" w:rsidP="00EB3F89"/>
    <w:p w:rsidR="00EB3F89" w:rsidRDefault="00EB3F89" w:rsidP="00EB3F89">
      <w:pPr>
        <w:rPr>
          <w:sz w:val="16"/>
        </w:rPr>
      </w:pPr>
      <w:r w:rsidRPr="00C177D2">
        <w:rPr>
          <w:sz w:val="16"/>
        </w:rPr>
        <w:t xml:space="preserve">But this doesn’t mean deregulation </w:t>
      </w:r>
    </w:p>
    <w:p w:rsidR="00EB3F89" w:rsidRDefault="00EB3F89" w:rsidP="00EB3F89">
      <w:pPr>
        <w:rPr>
          <w:sz w:val="16"/>
        </w:rPr>
      </w:pPr>
      <w:r>
        <w:rPr>
          <w:sz w:val="16"/>
        </w:rPr>
        <w:t>AND</w:t>
      </w:r>
    </w:p>
    <w:p w:rsidR="00EB3F89" w:rsidRDefault="00EB3F89" w:rsidP="00EB3F89">
      <w:pPr>
        <w:rPr>
          <w:rStyle w:val="StyleBoldUnderline"/>
        </w:rPr>
      </w:pPr>
      <w:proofErr w:type="gramStart"/>
      <w:r w:rsidRPr="00FA6235">
        <w:rPr>
          <w:rStyle w:val="StyleBoldUnderline"/>
          <w:highlight w:val="green"/>
        </w:rPr>
        <w:t>of</w:t>
      </w:r>
      <w:proofErr w:type="gramEnd"/>
      <w:r w:rsidRPr="00FA6235">
        <w:rPr>
          <w:rStyle w:val="StyleBoldUnderline"/>
          <w:highlight w:val="green"/>
        </w:rPr>
        <w:t xml:space="preserve"> rules already on the books</w:t>
      </w:r>
      <w:r w:rsidRPr="00C177D2">
        <w:rPr>
          <w:rStyle w:val="StyleBoldUnderline"/>
        </w:rPr>
        <w:t>.</w:t>
      </w:r>
    </w:p>
    <w:p w:rsidR="00EB3F89" w:rsidRPr="00977488" w:rsidRDefault="00EB3F89" w:rsidP="00EB3F89">
      <w:pPr>
        <w:pStyle w:val="Heading4"/>
        <w:rPr>
          <w:rFonts w:eastAsia="Times New Roman" w:cs="Times New Roman"/>
        </w:rPr>
      </w:pPr>
      <w:r>
        <w:rPr>
          <w:rFonts w:eastAsia="Times New Roman" w:cs="Times New Roman"/>
        </w:rPr>
        <w:t>Obama cant leverage pol cap with the GOP- major change comes from predisposition</w:t>
      </w:r>
    </w:p>
    <w:p w:rsidR="00EB3F89" w:rsidRPr="00977488" w:rsidRDefault="00EB3F89" w:rsidP="00EB3F89">
      <w:pPr>
        <w:rPr>
          <w:rStyle w:val="StyleStyleBold12pt"/>
        </w:rPr>
      </w:pPr>
      <w:r w:rsidRPr="0063595E">
        <w:rPr>
          <w:rStyle w:val="StyleStyleBold12pt"/>
        </w:rPr>
        <w:t>Klein 3/15</w:t>
      </w:r>
      <w:r>
        <w:rPr>
          <w:rStyle w:val="StyleStyleBold12pt"/>
        </w:rPr>
        <w:t xml:space="preserve"> </w:t>
      </w:r>
      <w:r w:rsidRPr="00977488">
        <w:t xml:space="preserve">(Ezra Klein, March 15, 2012, “The </w:t>
      </w:r>
      <w:proofErr w:type="spellStart"/>
      <w:r w:rsidRPr="00977488">
        <w:t>Unpersuaded</w:t>
      </w:r>
      <w:proofErr w:type="spellEnd"/>
      <w:r w:rsidRPr="00977488">
        <w:t>”, Who listens to a President</w:t>
      </w:r>
      <w:proofErr w:type="gramStart"/>
      <w:r w:rsidRPr="00977488">
        <w:t>?,</w:t>
      </w:r>
      <w:proofErr w:type="gramEnd"/>
      <w:r w:rsidRPr="00977488">
        <w:t xml:space="preserve"> The Political Scene, Columnist for the New Yorker, Washington Post, Bloomberg, Referencing Richard </w:t>
      </w:r>
      <w:proofErr w:type="spellStart"/>
      <w:r w:rsidRPr="00977488">
        <w:t>Neustadt</w:t>
      </w:r>
      <w:proofErr w:type="spellEnd"/>
      <w:r w:rsidRPr="00977488">
        <w:t xml:space="preserve">, Founder of </w:t>
      </w:r>
      <w:proofErr w:type="spellStart"/>
      <w:r w:rsidRPr="00977488">
        <w:t>Harvar</w:t>
      </w:r>
      <w:r>
        <w:t>ds</w:t>
      </w:r>
      <w:proofErr w:type="spellEnd"/>
      <w:r>
        <w:t xml:space="preserve"> Kennedy School of Government</w:t>
      </w:r>
      <w:r w:rsidRPr="00977488">
        <w:t>)</w:t>
      </w:r>
    </w:p>
    <w:p w:rsidR="00EB3F89" w:rsidRDefault="00EB3F89" w:rsidP="00EB3F89">
      <w:pPr>
        <w:rPr>
          <w:sz w:val="16"/>
        </w:rPr>
      </w:pPr>
      <w:r w:rsidRPr="009B6734">
        <w:rPr>
          <w:sz w:val="16"/>
        </w:rPr>
        <w:t xml:space="preserve">This, Edwards says, is the </w:t>
      </w:r>
    </w:p>
    <w:p w:rsidR="00EB3F89" w:rsidRDefault="00EB3F89" w:rsidP="00EB3F89">
      <w:pPr>
        <w:rPr>
          <w:sz w:val="16"/>
        </w:rPr>
      </w:pPr>
      <w:r>
        <w:rPr>
          <w:sz w:val="16"/>
        </w:rPr>
        <w:t>AND</w:t>
      </w:r>
    </w:p>
    <w:p w:rsidR="00EB3F89" w:rsidRDefault="00EB3F89" w:rsidP="00EB3F89">
      <w:pPr>
        <w:rPr>
          <w:rStyle w:val="StyleBoldUnderline"/>
        </w:rPr>
      </w:pPr>
      <w:r w:rsidRPr="00977488">
        <w:rPr>
          <w:rStyle w:val="StyleBoldUnderline"/>
        </w:rPr>
        <w:t xml:space="preserve">.” </w:t>
      </w:r>
      <w:r w:rsidRPr="008F1D22">
        <w:rPr>
          <w:rStyle w:val="StyleBoldUnderline"/>
          <w:highlight w:val="cyan"/>
        </w:rPr>
        <w:t>And you can’t solve that with a speech.</w:t>
      </w:r>
    </w:p>
    <w:p w:rsidR="00EB3F89" w:rsidRDefault="00EB3F89" w:rsidP="00EB3F89">
      <w:pPr>
        <w:pStyle w:val="Heading4"/>
      </w:pPr>
      <w:r>
        <w:t>Wins regenerate political capital</w:t>
      </w:r>
    </w:p>
    <w:p w:rsidR="00EB3F89" w:rsidRPr="008C0388" w:rsidRDefault="00EB3F89" w:rsidP="00EB3F89">
      <w:r w:rsidRPr="00671A5E">
        <w:rPr>
          <w:rStyle w:val="StyleStyleBold12pt"/>
        </w:rPr>
        <w:t>Singer 9</w:t>
      </w:r>
      <w:r w:rsidRPr="008C0388">
        <w:t xml:space="preserve">(Jonathan -- senior writer and editor for </w:t>
      </w:r>
      <w:proofErr w:type="spellStart"/>
      <w:r w:rsidRPr="008C0388">
        <w:t>MyDD</w:t>
      </w:r>
      <w:proofErr w:type="spellEnd"/>
      <w:r w:rsidRPr="008C0388">
        <w:t xml:space="preserve">. My Direct Democracy, 3-3-09, </w:t>
      </w:r>
      <w:hyperlink r:id="rId38" w:history="1">
        <w:r w:rsidRPr="008C0388">
          <w:rPr>
            <w:rStyle w:val="Hyperlink"/>
          </w:rPr>
          <w:t>http://www.mydd.com/story/2009/3/3/191825/0428</w:t>
        </w:r>
      </w:hyperlink>
      <w:r w:rsidRPr="008C0388">
        <w:t>)</w:t>
      </w:r>
    </w:p>
    <w:p w:rsidR="00EB3F89" w:rsidRDefault="00EB3F89" w:rsidP="00EB3F89">
      <w:pPr>
        <w:rPr>
          <w:sz w:val="16"/>
        </w:rPr>
      </w:pPr>
      <w:r w:rsidRPr="008C0388">
        <w:rPr>
          <w:sz w:val="16"/>
        </w:rPr>
        <w:t>From the latest NBC News</w:t>
      </w:r>
    </w:p>
    <w:p w:rsidR="00EB3F89" w:rsidRDefault="00EB3F89" w:rsidP="00EB3F89">
      <w:pPr>
        <w:rPr>
          <w:sz w:val="16"/>
        </w:rPr>
      </w:pPr>
      <w:r>
        <w:rPr>
          <w:sz w:val="16"/>
        </w:rPr>
        <w:t>AND</w:t>
      </w:r>
    </w:p>
    <w:p w:rsidR="00EB3F89" w:rsidRDefault="00EB3F89" w:rsidP="00EB3F89">
      <w:pPr>
        <w:rPr>
          <w:sz w:val="16"/>
        </w:rPr>
      </w:pPr>
      <w:r w:rsidRPr="008C0388">
        <w:rPr>
          <w:sz w:val="16"/>
        </w:rPr>
        <w:t xml:space="preserve"> </w:t>
      </w:r>
      <w:proofErr w:type="gramStart"/>
      <w:r w:rsidRPr="008C0388">
        <w:rPr>
          <w:sz w:val="16"/>
        </w:rPr>
        <w:t>to</w:t>
      </w:r>
      <w:proofErr w:type="gramEnd"/>
      <w:r w:rsidRPr="008C0388">
        <w:rPr>
          <w:sz w:val="16"/>
        </w:rPr>
        <w:t xml:space="preserve"> ending the war in Iraq.</w:t>
      </w:r>
    </w:p>
    <w:p w:rsidR="00EB3F89" w:rsidRDefault="00EB3F89" w:rsidP="00EB3F89">
      <w:pPr>
        <w:pStyle w:val="Heading3"/>
      </w:pPr>
      <w:proofErr w:type="spellStart"/>
      <w:r>
        <w:t>Kritik</w:t>
      </w:r>
      <w:proofErr w:type="spellEnd"/>
    </w:p>
    <w:p w:rsidR="00EB3F89" w:rsidRPr="007211FD" w:rsidRDefault="00EB3F89" w:rsidP="00EB3F89">
      <w:pPr>
        <w:pStyle w:val="Heading4"/>
      </w:pPr>
      <w:r w:rsidRPr="007211FD">
        <w:t>Engaging the state is key</w:t>
      </w:r>
      <w:r>
        <w:t xml:space="preserve"> to energy policy</w:t>
      </w:r>
    </w:p>
    <w:p w:rsidR="00EB3F89" w:rsidRPr="007211FD" w:rsidRDefault="00EB3F89" w:rsidP="00EB3F89">
      <w:pPr>
        <w:rPr>
          <w:sz w:val="16"/>
        </w:rPr>
      </w:pPr>
      <w:proofErr w:type="spellStart"/>
      <w:r>
        <w:rPr>
          <w:b/>
        </w:rPr>
        <w:t>Eckersly</w:t>
      </w:r>
      <w:proofErr w:type="spellEnd"/>
      <w:r>
        <w:rPr>
          <w:b/>
        </w:rPr>
        <w:t xml:space="preserve"> 200</w:t>
      </w:r>
      <w:r w:rsidRPr="007211FD">
        <w:rPr>
          <w:b/>
        </w:rPr>
        <w:t xml:space="preserve">4 </w:t>
      </w:r>
      <w:r w:rsidRPr="007211FD">
        <w:rPr>
          <w:sz w:val="16"/>
        </w:rPr>
        <w:t>(Robyn, professor of political science at the School o</w:t>
      </w:r>
      <w:r>
        <w:rPr>
          <w:sz w:val="16"/>
        </w:rPr>
        <w:t>f Social and Political Sciences at the</w:t>
      </w:r>
      <w:r w:rsidRPr="007211FD">
        <w:rPr>
          <w:sz w:val="16"/>
        </w:rPr>
        <w:t xml:space="preserve"> University of Melbourne, Australia, </w:t>
      </w:r>
      <w:r>
        <w:rPr>
          <w:sz w:val="16"/>
        </w:rPr>
        <w:t>“</w:t>
      </w:r>
      <w:r w:rsidRPr="007211FD">
        <w:rPr>
          <w:sz w:val="16"/>
        </w:rPr>
        <w:t>the green state: rethinking democracy and sovereignty</w:t>
      </w:r>
      <w:r>
        <w:rPr>
          <w:sz w:val="16"/>
        </w:rPr>
        <w:t>”</w:t>
      </w:r>
      <w:r w:rsidRPr="007211FD">
        <w:rPr>
          <w:sz w:val="16"/>
        </w:rPr>
        <w:t>, p.5-6</w:t>
      </w:r>
    </w:p>
    <w:p w:rsidR="00EB3F89" w:rsidRPr="007211FD" w:rsidRDefault="00EB3F89" w:rsidP="00EB3F89">
      <w:pPr>
        <w:rPr>
          <w:sz w:val="16"/>
        </w:rPr>
      </w:pPr>
    </w:p>
    <w:p w:rsidR="00EB3F89" w:rsidRDefault="00EB3F89" w:rsidP="00EB3F89">
      <w:pPr>
        <w:pStyle w:val="hotroute"/>
        <w:ind w:left="0"/>
        <w:rPr>
          <w:rFonts w:ascii="Georgia" w:hAnsi="Georgia"/>
          <w:sz w:val="16"/>
        </w:rPr>
      </w:pPr>
      <w:r w:rsidRPr="007211FD">
        <w:rPr>
          <w:rFonts w:ascii="Georgia" w:hAnsi="Georgia"/>
          <w:sz w:val="16"/>
        </w:rPr>
        <w:t xml:space="preserve">While acknowledging the basis </w:t>
      </w:r>
    </w:p>
    <w:p w:rsidR="00EB3F89" w:rsidRDefault="00EB3F89" w:rsidP="00EB3F89">
      <w:pPr>
        <w:pStyle w:val="hotroute"/>
        <w:ind w:left="0"/>
        <w:rPr>
          <w:rFonts w:ascii="Georgia" w:hAnsi="Georgia"/>
          <w:sz w:val="16"/>
        </w:rPr>
      </w:pPr>
      <w:r>
        <w:rPr>
          <w:rFonts w:ascii="Georgia" w:hAnsi="Georgia"/>
          <w:sz w:val="16"/>
        </w:rPr>
        <w:t>AND</w:t>
      </w:r>
    </w:p>
    <w:p w:rsidR="00EB3F89" w:rsidRDefault="00EB3F89" w:rsidP="00EB3F89">
      <w:pPr>
        <w:pStyle w:val="hotroute"/>
        <w:ind w:left="0"/>
        <w:rPr>
          <w:rFonts w:ascii="Georgia" w:hAnsi="Georgia"/>
          <w:sz w:val="16"/>
        </w:rPr>
      </w:pPr>
      <w:proofErr w:type="gramStart"/>
      <w:r w:rsidRPr="007211FD">
        <w:rPr>
          <w:rStyle w:val="underlineChar"/>
          <w:rFonts w:ascii="Georgia" w:hAnsi="Georgia"/>
          <w:sz w:val="22"/>
        </w:rPr>
        <w:t>seeking</w:t>
      </w:r>
      <w:proofErr w:type="gramEnd"/>
      <w:r w:rsidRPr="007211FD">
        <w:rPr>
          <w:rStyle w:val="underlineChar"/>
          <w:rFonts w:ascii="Georgia" w:hAnsi="Georgia"/>
          <w:sz w:val="22"/>
        </w:rPr>
        <w:t xml:space="preserve"> to transform </w:t>
      </w:r>
      <w:r w:rsidRPr="007211FD">
        <w:rPr>
          <w:rStyle w:val="Highlightedunderline"/>
          <w:sz w:val="22"/>
          <w:highlight w:val="green"/>
        </w:rPr>
        <w:t>state power</w:t>
      </w:r>
      <w:r w:rsidRPr="007211FD">
        <w:rPr>
          <w:rFonts w:ascii="Georgia" w:hAnsi="Georgia"/>
          <w:sz w:val="16"/>
          <w:highlight w:val="green"/>
        </w:rPr>
        <w:t>.</w:t>
      </w:r>
      <w:r w:rsidRPr="007211FD">
        <w:rPr>
          <w:rFonts w:ascii="Georgia" w:hAnsi="Georgia"/>
          <w:sz w:val="16"/>
        </w:rPr>
        <w:tab/>
      </w:r>
    </w:p>
    <w:p w:rsidR="00EB3F89" w:rsidRPr="007211FD" w:rsidRDefault="00EB3F89" w:rsidP="00EB3F89">
      <w:pPr>
        <w:pStyle w:val="Heading4"/>
      </w:pPr>
      <w:r w:rsidRPr="007211FD">
        <w:t>Warming is scientifically proven- not a constructed threat</w:t>
      </w:r>
      <w:r>
        <w:t>- alt can’t resolve this</w:t>
      </w:r>
    </w:p>
    <w:p w:rsidR="00EB3F89" w:rsidRPr="007211FD" w:rsidRDefault="00EB3F89" w:rsidP="00EB3F89">
      <w:pPr>
        <w:rPr>
          <w:sz w:val="16"/>
        </w:rPr>
      </w:pPr>
      <w:proofErr w:type="spellStart"/>
      <w:r w:rsidRPr="007211FD">
        <w:rPr>
          <w:b/>
        </w:rPr>
        <w:t>Trombetta</w:t>
      </w:r>
      <w:proofErr w:type="spellEnd"/>
      <w:r w:rsidRPr="007211FD">
        <w:rPr>
          <w:b/>
        </w:rPr>
        <w:t xml:space="preserve"> ‘8 </w:t>
      </w:r>
      <w:r>
        <w:rPr>
          <w:sz w:val="16"/>
        </w:rPr>
        <w:t>(Maria</w:t>
      </w:r>
      <w:r w:rsidRPr="007211FD">
        <w:rPr>
          <w:sz w:val="16"/>
        </w:rPr>
        <w:t>, postdoctoral researcher at the department of Econ</w:t>
      </w:r>
      <w:r>
        <w:rPr>
          <w:sz w:val="16"/>
        </w:rPr>
        <w:t xml:space="preserve">omics of Infrastructures at </w:t>
      </w:r>
      <w:r w:rsidRPr="007211FD">
        <w:rPr>
          <w:sz w:val="16"/>
        </w:rPr>
        <w:t>Delft University of Technology</w:t>
      </w:r>
      <w:r>
        <w:rPr>
          <w:sz w:val="16"/>
        </w:rPr>
        <w:t>, March 19,</w:t>
      </w:r>
      <w:r w:rsidRPr="007211FD">
        <w:rPr>
          <w:sz w:val="16"/>
        </w:rPr>
        <w:t xml:space="preserve"> http://archive.sgir.eu/uploads/Trombetta-the_securitization_of_the_environment_and_the_transformation_of_security.pdf</w:t>
      </w:r>
      <w:r>
        <w:rPr>
          <w:sz w:val="16"/>
        </w:rPr>
        <w:t>)</w:t>
      </w:r>
    </w:p>
    <w:p w:rsidR="00EB3F89" w:rsidRPr="007211FD" w:rsidRDefault="00EB3F89" w:rsidP="00EB3F89">
      <w:pPr>
        <w:rPr>
          <w:b/>
        </w:rPr>
      </w:pPr>
    </w:p>
    <w:p w:rsidR="00EB3F89" w:rsidRPr="00EB3F89" w:rsidRDefault="00EB3F89" w:rsidP="00EB3F89">
      <w:r w:rsidRPr="00EB3F89">
        <w:t xml:space="preserve">The environmental sector is rather different </w:t>
      </w:r>
    </w:p>
    <w:p w:rsidR="00EB3F89" w:rsidRPr="00EB3F89" w:rsidRDefault="00EB3F89" w:rsidP="00EB3F89">
      <w:r w:rsidRPr="00EB3F89">
        <w:t>And</w:t>
      </w:r>
    </w:p>
    <w:p w:rsidR="00EB3F89" w:rsidRPr="00EB3F89" w:rsidRDefault="00EB3F89" w:rsidP="00EB3F89">
      <w:proofErr w:type="gramStart"/>
      <w:r w:rsidRPr="00EB3F89">
        <w:t>it</w:t>
      </w:r>
      <w:proofErr w:type="gramEnd"/>
      <w:r w:rsidRPr="00EB3F89">
        <w:t xml:space="preserve"> possible to provide security?</w:t>
      </w:r>
    </w:p>
    <w:p w:rsidR="00EB3F89" w:rsidRPr="006C602C" w:rsidRDefault="00EB3F89" w:rsidP="00EB3F89">
      <w:pPr>
        <w:pStyle w:val="Heading4"/>
      </w:pPr>
      <w:r>
        <w:t xml:space="preserve">Focus on epistemology is bad </w:t>
      </w:r>
    </w:p>
    <w:p w:rsidR="00EB3F89" w:rsidRPr="00647F51" w:rsidRDefault="00EB3F89" w:rsidP="00EB3F89">
      <w:r w:rsidRPr="006C602C">
        <w:rPr>
          <w:rStyle w:val="StyleStyleBold12pt"/>
        </w:rPr>
        <w:t>Owen 2</w:t>
      </w:r>
      <w:r w:rsidRPr="00647F51">
        <w:t xml:space="preserve"> </w:t>
      </w:r>
      <w:r w:rsidRPr="00147D7E">
        <w:t>[David Owen, Reader of Political Theor</w:t>
      </w:r>
      <w:r>
        <w:t xml:space="preserve">y at the Univ. of Southampton, </w:t>
      </w:r>
      <w:r w:rsidRPr="00147D7E">
        <w:t xml:space="preserve">Millennium </w:t>
      </w:r>
      <w:proofErr w:type="spellStart"/>
      <w:r w:rsidRPr="00147D7E">
        <w:t>Vol</w:t>
      </w:r>
      <w:proofErr w:type="spellEnd"/>
      <w:r w:rsidRPr="00147D7E">
        <w:t xml:space="preserve"> 31 No 3 2002 p. 655-7]</w:t>
      </w:r>
    </w:p>
    <w:p w:rsidR="00EB3F89" w:rsidRDefault="00EB3F89" w:rsidP="00EB3F89">
      <w:r w:rsidRPr="00677D2F">
        <w:t xml:space="preserve">Commenting on the ‘philosophical turn’ </w:t>
      </w:r>
    </w:p>
    <w:p w:rsidR="00EB3F89" w:rsidRDefault="00EB3F89" w:rsidP="00EB3F89">
      <w:r>
        <w:t>And</w:t>
      </w:r>
    </w:p>
    <w:p w:rsidR="00EB3F89" w:rsidRDefault="00EB3F89" w:rsidP="00EB3F89">
      <w:pPr>
        <w:rPr>
          <w:rStyle w:val="StyleBoldUnderline"/>
        </w:rPr>
      </w:pPr>
      <w:proofErr w:type="gramStart"/>
      <w:r w:rsidRPr="00677D2F">
        <w:rPr>
          <w:rStyle w:val="StyleBoldUnderline"/>
          <w:highlight w:val="cyan"/>
          <w:bdr w:val="single" w:sz="4" w:space="0" w:color="auto"/>
        </w:rPr>
        <w:t>a</w:t>
      </w:r>
      <w:proofErr w:type="gramEnd"/>
      <w:r w:rsidRPr="00677D2F">
        <w:rPr>
          <w:rStyle w:val="StyleBoldUnderline"/>
          <w:highlight w:val="cyan"/>
          <w:bdr w:val="single" w:sz="4" w:space="0" w:color="auto"/>
        </w:rPr>
        <w:t xml:space="preserve"> </w:t>
      </w:r>
      <w:r w:rsidRPr="00677D2F">
        <w:rPr>
          <w:rStyle w:val="StyleBoldUnderline"/>
          <w:bdr w:val="single" w:sz="4" w:space="0" w:color="auto"/>
        </w:rPr>
        <w:t xml:space="preserve">potentially </w:t>
      </w:r>
      <w:r w:rsidRPr="00677D2F">
        <w:rPr>
          <w:rStyle w:val="StyleBoldUnderline"/>
          <w:highlight w:val="cyan"/>
          <w:bdr w:val="single" w:sz="4" w:space="0" w:color="auto"/>
        </w:rPr>
        <w:t>vicious circle arises</w:t>
      </w:r>
      <w:r w:rsidRPr="00677D2F">
        <w:rPr>
          <w:rStyle w:val="StyleBoldUnderline"/>
        </w:rPr>
        <w:t>.</w:t>
      </w:r>
    </w:p>
    <w:p w:rsidR="00EB3F89" w:rsidRPr="00DD1A4C" w:rsidRDefault="00EB3F89" w:rsidP="00EB3F89">
      <w:pPr>
        <w:pStyle w:val="Heading4"/>
      </w:pPr>
      <w:r w:rsidRPr="00DD1A4C">
        <w:t>Don’t focus on representations</w:t>
      </w:r>
    </w:p>
    <w:p w:rsidR="00EB3F89" w:rsidRPr="002A1F2F" w:rsidRDefault="00EB3F89" w:rsidP="00EB3F89">
      <w:pPr>
        <w:rPr>
          <w:sz w:val="16"/>
        </w:rPr>
      </w:pPr>
      <w:proofErr w:type="spellStart"/>
      <w:r w:rsidRPr="002A1F2F">
        <w:rPr>
          <w:rStyle w:val="StyleBoldUnderline"/>
        </w:rPr>
        <w:t>Tuathail</w:t>
      </w:r>
      <w:proofErr w:type="spellEnd"/>
      <w:r w:rsidRPr="002A1F2F">
        <w:rPr>
          <w:rStyle w:val="StyleBoldUnderline"/>
        </w:rPr>
        <w:t xml:space="preserve"> 96</w:t>
      </w:r>
      <w:r w:rsidRPr="002A1F2F">
        <w:rPr>
          <w:sz w:val="16"/>
        </w:rPr>
        <w:t xml:space="preserve"> (</w:t>
      </w:r>
      <w:proofErr w:type="spellStart"/>
      <w:r w:rsidRPr="002A1F2F">
        <w:rPr>
          <w:sz w:val="16"/>
        </w:rPr>
        <w:t>Gearoid</w:t>
      </w:r>
      <w:proofErr w:type="spellEnd"/>
      <w:r w:rsidRPr="002A1F2F">
        <w:rPr>
          <w:sz w:val="16"/>
        </w:rPr>
        <w:t xml:space="preserve">, Department of </w:t>
      </w:r>
      <w:proofErr w:type="spellStart"/>
      <w:r w:rsidRPr="002A1F2F">
        <w:rPr>
          <w:sz w:val="16"/>
        </w:rPr>
        <w:t>Georgraphy</w:t>
      </w:r>
      <w:proofErr w:type="spellEnd"/>
      <w:r w:rsidRPr="002A1F2F">
        <w:rPr>
          <w:sz w:val="16"/>
        </w:rPr>
        <w:t xml:space="preserve"> at Virginia Polytechnic Institute, Political Geography, 15(6-7), p. 664, science direct)</w:t>
      </w:r>
    </w:p>
    <w:p w:rsidR="00EB3F89" w:rsidRPr="002A1F2F" w:rsidRDefault="00EB3F89" w:rsidP="00EB3F89">
      <w:pPr>
        <w:pStyle w:val="card"/>
        <w:rPr>
          <w:sz w:val="16"/>
        </w:rPr>
      </w:pPr>
    </w:p>
    <w:p w:rsidR="00EB3F89" w:rsidRDefault="00EB3F89" w:rsidP="00EB3F89">
      <w:pPr>
        <w:rPr>
          <w:sz w:val="16"/>
        </w:rPr>
      </w:pPr>
      <w:r w:rsidRPr="00C97894">
        <w:rPr>
          <w:sz w:val="16"/>
        </w:rPr>
        <w:t xml:space="preserve">While theoretical debates at academic </w:t>
      </w:r>
    </w:p>
    <w:p w:rsidR="00EB3F89" w:rsidRDefault="00EB3F89" w:rsidP="00EB3F89">
      <w:pPr>
        <w:rPr>
          <w:sz w:val="16"/>
        </w:rPr>
      </w:pPr>
      <w:r>
        <w:rPr>
          <w:sz w:val="16"/>
        </w:rPr>
        <w:t>AND</w:t>
      </w:r>
    </w:p>
    <w:p w:rsidR="00EB3F89" w:rsidRPr="00C97894" w:rsidRDefault="00EB3F89" w:rsidP="00EB3F89">
      <w:pPr>
        <w:rPr>
          <w:sz w:val="16"/>
        </w:rPr>
      </w:pPr>
      <w:proofErr w:type="gramStart"/>
      <w:r w:rsidRPr="00C97894">
        <w:rPr>
          <w:sz w:val="16"/>
        </w:rPr>
        <w:t>patterned</w:t>
      </w:r>
      <w:proofErr w:type="gramEnd"/>
      <w:r w:rsidRPr="00C97894">
        <w:rPr>
          <w:sz w:val="16"/>
        </w:rPr>
        <w:t xml:space="preserve"> mess that is  human history.</w:t>
      </w:r>
    </w:p>
    <w:p w:rsidR="00EB3F89" w:rsidRPr="00491697" w:rsidRDefault="00D61EC9" w:rsidP="00EB3F89">
      <w:pPr>
        <w:pStyle w:val="Heading4"/>
        <w:rPr>
          <w:b w:val="0"/>
          <w:bCs w:val="0"/>
          <w:sz w:val="22"/>
        </w:rPr>
      </w:pPr>
      <w:r>
        <w:rPr>
          <w:b w:val="0"/>
          <w:bCs w:val="0"/>
          <w:sz w:val="22"/>
        </w:rPr>
        <w:t>Managing the environment is key to value to life and preventing extinction</w:t>
      </w:r>
    </w:p>
    <w:p w:rsidR="00EB3F89" w:rsidRPr="00491697" w:rsidRDefault="00D61EC9" w:rsidP="00EB3F89">
      <w:pPr>
        <w:rPr>
          <w:b/>
        </w:rPr>
      </w:pPr>
      <w:r>
        <w:rPr>
          <w:rStyle w:val="StyleStyleBold12pt"/>
          <w:sz w:val="22"/>
        </w:rPr>
        <w:t xml:space="preserve">De </w:t>
      </w:r>
      <w:proofErr w:type="spellStart"/>
      <w:r>
        <w:rPr>
          <w:rStyle w:val="StyleStyleBold12pt"/>
          <w:sz w:val="22"/>
        </w:rPr>
        <w:t>Magalhaes</w:t>
      </w:r>
      <w:proofErr w:type="spellEnd"/>
      <w:r w:rsidR="00EB3F89" w:rsidRPr="00491697">
        <w:rPr>
          <w:rStyle w:val="StyleStyleBold12pt"/>
          <w:sz w:val="22"/>
        </w:rPr>
        <w:t xml:space="preserve"> 2008</w:t>
      </w:r>
      <w:r w:rsidR="00EB3F89" w:rsidRPr="00491697">
        <w:rPr>
          <w:b/>
        </w:rPr>
        <w:t xml:space="preserve"> </w:t>
      </w:r>
      <w:r w:rsidR="00EB3F89" w:rsidRPr="00491697">
        <w:t>(</w:t>
      </w:r>
      <w:proofErr w:type="spellStart"/>
      <w:r w:rsidR="00EB3F89" w:rsidRPr="00491697">
        <w:t>João</w:t>
      </w:r>
      <w:proofErr w:type="spellEnd"/>
      <w:r w:rsidR="00EB3F89" w:rsidRPr="00491697">
        <w:t xml:space="preserve"> Pedro, Lecturer in the School of Biological Sciences at the University of Liverpool in England</w:t>
      </w:r>
      <w:r>
        <w:t>, “</w:t>
      </w:r>
      <w:r w:rsidR="00EB3F89" w:rsidRPr="00491697">
        <w:t>The Sky Is the Limit,” http://jp.senescence.info/thoughts/transhumanism.html)</w:t>
      </w:r>
    </w:p>
    <w:p w:rsidR="00D61EC9" w:rsidRDefault="00EB3F89" w:rsidP="00EB3F89">
      <w:pPr>
        <w:rPr>
          <w:b/>
          <w:highlight w:val="green"/>
          <w:u w:val="single"/>
        </w:rPr>
      </w:pPr>
      <w:r>
        <w:rPr>
          <w:b/>
          <w:highlight w:val="green"/>
          <w:u w:val="single"/>
        </w:rPr>
        <w:t>Humans are not a finished</w:t>
      </w:r>
    </w:p>
    <w:p w:rsidR="00D61EC9" w:rsidRDefault="00D61EC9" w:rsidP="00EB3F89">
      <w:pPr>
        <w:rPr>
          <w:b/>
          <w:highlight w:val="green"/>
          <w:u w:val="single"/>
        </w:rPr>
      </w:pPr>
      <w:r>
        <w:rPr>
          <w:b/>
          <w:highlight w:val="green"/>
          <w:u w:val="single"/>
        </w:rPr>
        <w:t>AND</w:t>
      </w:r>
    </w:p>
    <w:p w:rsidR="00EB3F89" w:rsidRDefault="00EB3F89" w:rsidP="00EB3F89">
      <w:r>
        <w:rPr>
          <w:b/>
          <w:highlight w:val="green"/>
          <w:u w:val="single"/>
        </w:rPr>
        <w:t xml:space="preserve">, </w:t>
      </w:r>
      <w:proofErr w:type="gramStart"/>
      <w:r>
        <w:rPr>
          <w:b/>
          <w:highlight w:val="green"/>
          <w:u w:val="single"/>
        </w:rPr>
        <w:t>cybernetics</w:t>
      </w:r>
      <w:proofErr w:type="gramEnd"/>
      <w:r>
        <w:rPr>
          <w:b/>
          <w:highlight w:val="green"/>
          <w:u w:val="single"/>
        </w:rPr>
        <w:t>, and nanotechnology</w:t>
      </w:r>
      <w:r>
        <w:rPr>
          <w:sz w:val="14"/>
          <w:highlight w:val="green"/>
        </w:rPr>
        <w:t>.</w:t>
      </w:r>
    </w:p>
    <w:p w:rsidR="00EB3F89" w:rsidRPr="00167230" w:rsidRDefault="00EB3F89" w:rsidP="00EB3F89">
      <w:pPr>
        <w:pStyle w:val="Heading4"/>
      </w:pPr>
      <w:r>
        <w:t>Futurism</w:t>
      </w:r>
      <w:r w:rsidRPr="00167230">
        <w:t xml:space="preserve"> is good in the context of climate – allows effective policy making</w:t>
      </w:r>
    </w:p>
    <w:p w:rsidR="00EB3F89" w:rsidRPr="00167230" w:rsidRDefault="00EB3F89" w:rsidP="00EB3F89">
      <w:r w:rsidRPr="00167230">
        <w:rPr>
          <w:rStyle w:val="StyleStyleBold12pt"/>
        </w:rPr>
        <w:t xml:space="preserve">Schneider and Lane </w:t>
      </w:r>
      <w:r>
        <w:rPr>
          <w:rStyle w:val="StyleStyleBold12pt"/>
        </w:rPr>
        <w:t>200</w:t>
      </w:r>
      <w:r w:rsidRPr="00167230">
        <w:rPr>
          <w:rStyle w:val="StyleStyleBold12pt"/>
        </w:rPr>
        <w:t>6</w:t>
      </w:r>
      <w:r w:rsidRPr="00167230">
        <w:t xml:space="preserve"> (Stephen, Prof. Bio. </w:t>
      </w:r>
      <w:proofErr w:type="gramStart"/>
      <w:r w:rsidRPr="00167230">
        <w:t>Sci., Senior Fellow of Institute for Int’l.</w:t>
      </w:r>
      <w:proofErr w:type="gramEnd"/>
      <w:r w:rsidRPr="00167230">
        <w:t xml:space="preserve"> Studies, Co-Director of Center for Environmental Science and Policy @ Stanford, and </w:t>
      </w:r>
      <w:proofErr w:type="spellStart"/>
      <w:r w:rsidRPr="00167230">
        <w:t>Janica</w:t>
      </w:r>
      <w:proofErr w:type="spellEnd"/>
      <w:r w:rsidRPr="00167230">
        <w:t xml:space="preserve">, Research Assistant to Dr. Schneider, “An Overview of ‘Dangerous’ Climate Change”, </w:t>
      </w:r>
      <w:hyperlink r:id="rId39" w:history="1">
        <w:r w:rsidRPr="00AB0E36">
          <w:rPr>
            <w:rStyle w:val="Hyperlink"/>
          </w:rPr>
          <w:t>http://www.metoffice.gov.uk/corporate/pressoffice/adcc/BookCh2Jan2006.pdf</w:t>
        </w:r>
      </w:hyperlink>
      <w:r w:rsidRPr="00167230">
        <w:t>)</w:t>
      </w:r>
    </w:p>
    <w:p w:rsidR="00EB3F89" w:rsidRDefault="00EB3F89" w:rsidP="00EB3F89">
      <w:pPr>
        <w:pStyle w:val="cardtext"/>
        <w:ind w:left="0"/>
        <w:rPr>
          <w:sz w:val="10"/>
        </w:rPr>
      </w:pPr>
    </w:p>
    <w:p w:rsidR="00EB3F89" w:rsidRPr="00EB3F89" w:rsidRDefault="00EB3F89" w:rsidP="00EB3F89">
      <w:r w:rsidRPr="00167230">
        <w:rPr>
          <w:sz w:val="10"/>
        </w:rPr>
        <w:t xml:space="preserve">Ultimately, </w:t>
      </w:r>
      <w:r w:rsidRPr="00EB3F89">
        <w:rPr>
          <w:highlight w:val="cyan"/>
        </w:rPr>
        <w:t>scientists</w:t>
      </w:r>
      <w:r w:rsidRPr="00EB3F89">
        <w:t xml:space="preserve"> cannot make expert </w:t>
      </w:r>
    </w:p>
    <w:p w:rsidR="00EB3F89" w:rsidRPr="00EB3F89" w:rsidRDefault="00EB3F89" w:rsidP="00EB3F89">
      <w:r w:rsidRPr="00EB3F89">
        <w:t>AND</w:t>
      </w:r>
    </w:p>
    <w:p w:rsidR="00EB3F89" w:rsidRPr="00753C96" w:rsidRDefault="00EB3F89" w:rsidP="00EB3F89">
      <w:pPr>
        <w:rPr>
          <w:sz w:val="10"/>
        </w:rPr>
      </w:pPr>
      <w:proofErr w:type="gramStart"/>
      <w:r w:rsidRPr="00EB3F89">
        <w:t>of</w:t>
      </w:r>
      <w:proofErr w:type="gramEnd"/>
      <w:r w:rsidRPr="00EB3F89">
        <w:t xml:space="preserve"> how that </w:t>
      </w:r>
      <w:r w:rsidRPr="00167230">
        <w:rPr>
          <w:sz w:val="10"/>
        </w:rPr>
        <w:t>confidence was arrived at.</w:t>
      </w:r>
    </w:p>
    <w:p w:rsidR="00EB3F89" w:rsidRDefault="00EB3F89" w:rsidP="00EB3F89">
      <w:pPr>
        <w:pStyle w:val="tag"/>
      </w:pPr>
      <w:r>
        <w:t xml:space="preserve">Discussing apocalyptic scenarios like ____________ is key to collective understanding and empathy, which breaks down social isolation and solves their K. </w:t>
      </w:r>
    </w:p>
    <w:p w:rsidR="00EB3F89" w:rsidRDefault="00EB3F89" w:rsidP="00EB3F89">
      <w:r>
        <w:t xml:space="preserve">Joanna </w:t>
      </w:r>
      <w:r>
        <w:rPr>
          <w:rStyle w:val="StyleBoldUnderline"/>
        </w:rPr>
        <w:t>Macy</w:t>
      </w:r>
      <w:r>
        <w:t xml:space="preserve">, adjunct professor at the California Institute of Integral Studies, </w:t>
      </w:r>
      <w:r>
        <w:rPr>
          <w:rStyle w:val="StyleBoldUnderline"/>
        </w:rPr>
        <w:t>2000</w:t>
      </w:r>
      <w:r>
        <w:t>, Environmental Discourse and Practice: A Reader, p. 243</w:t>
      </w:r>
    </w:p>
    <w:p w:rsidR="00EB3F89" w:rsidRDefault="00EB3F89" w:rsidP="00EB3F89">
      <w:pPr>
        <w:pStyle w:val="card"/>
        <w:ind w:left="0"/>
      </w:pPr>
    </w:p>
    <w:p w:rsidR="00EB3F89" w:rsidRDefault="00EB3F89" w:rsidP="00EB3F89">
      <w:pPr>
        <w:pStyle w:val="card"/>
        <w:ind w:left="0"/>
      </w:pPr>
      <w:r>
        <w:t xml:space="preserve">The move to a wider ecological </w:t>
      </w:r>
    </w:p>
    <w:p w:rsidR="00EB3F89" w:rsidRDefault="00EB3F89" w:rsidP="00EB3F89">
      <w:pPr>
        <w:pStyle w:val="card"/>
        <w:ind w:left="0"/>
      </w:pPr>
      <w:r>
        <w:t>AND</w:t>
      </w:r>
    </w:p>
    <w:p w:rsidR="00EB3F89" w:rsidRDefault="00EB3F89" w:rsidP="00EB3F89">
      <w:pPr>
        <w:pStyle w:val="card"/>
        <w:ind w:left="0"/>
      </w:pPr>
      <w:r>
        <w:t xml:space="preserve"> – </w:t>
      </w:r>
      <w:proofErr w:type="gramStart"/>
      <w:r>
        <w:t>be</w:t>
      </w:r>
      <w:proofErr w:type="gramEnd"/>
      <w:r>
        <w:t xml:space="preserve"> immune to what we do to other beings. </w:t>
      </w:r>
    </w:p>
    <w:p w:rsidR="00EB3F89" w:rsidRPr="00212C3D" w:rsidRDefault="00EB3F89" w:rsidP="00EB3F89"/>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EC9" w:rsidRDefault="00D61EC9" w:rsidP="00E46E7E">
      <w:r>
        <w:separator/>
      </w:r>
    </w:p>
  </w:endnote>
  <w:endnote w:type="continuationSeparator" w:id="0">
    <w:p w:rsidR="00D61EC9" w:rsidRDefault="00D61EC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Arial Unicode MS"/>
    <w:charset w:val="81"/>
    <w:family w:val="swiss"/>
    <w:pitch w:val="variable"/>
    <w:sig w:usb0="900002AF" w:usb1="09D77CFB" w:usb2="00000012" w:usb3="00000000" w:csb0="00080001" w:csb1="00000000"/>
  </w:font>
  <w:font w:name="Georgia">
    <w:panose1 w:val="02040502050405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Garamond-Bold">
    <w:altName w:val="Garamond"/>
    <w:panose1 w:val="00000000000000000000"/>
    <w:charset w:val="4D"/>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EC9" w:rsidRDefault="00D61EC9" w:rsidP="00E46E7E">
      <w:r>
        <w:separator/>
      </w:r>
    </w:p>
  </w:footnote>
  <w:footnote w:type="continuationSeparator" w:id="0">
    <w:p w:rsidR="00D61EC9" w:rsidRDefault="00D61EC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8B87CCE"/>
    <w:multiLevelType w:val="hybridMultilevel"/>
    <w:tmpl w:val="CAE2B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F89"/>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D19"/>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1EC9"/>
    <w:rsid w:val="00D66D57"/>
    <w:rsid w:val="00D81480"/>
    <w:rsid w:val="00DA2E40"/>
    <w:rsid w:val="00DA5BF8"/>
    <w:rsid w:val="00DC71AA"/>
    <w:rsid w:val="00DD2FAB"/>
    <w:rsid w:val="00DE627C"/>
    <w:rsid w:val="00DF1850"/>
    <w:rsid w:val="00E46E7E"/>
    <w:rsid w:val="00E95631"/>
    <w:rsid w:val="00EB3F89"/>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B3F89"/>
    <w:pPr>
      <w:widowControl w:val="0"/>
      <w:autoSpaceDE w:val="0"/>
      <w:autoSpaceDN w:val="0"/>
      <w:adjustRightInd w:val="0"/>
    </w:pPr>
    <w:rPr>
      <w:rFonts w:ascii="Arial" w:eastAsia="Times New Roman" w:hAnsi="Arial" w:cs="Times New Roman"/>
      <w:sz w:val="20"/>
      <w:szCs w:val="20"/>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rsid w:val="00EB3F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Intense Emphasis,Underline,apple-style-span + 6 pt,Bold,Kern at 16 pt,Style,Intense Emphasis1,Intense Emphasis2,HHeading 3 + 12 pt,Bold Cite Char,Citation Char Char Char,Cards + Font: 12 pt Char,Title Char,Underline Char,c,Bo,ci,cite"/>
    <w:basedOn w:val="DefaultParagraphFont"/>
    <w:link w:val="Title"/>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underlined">
    <w:name w:val="underlined"/>
    <w:next w:val="Normal"/>
    <w:link w:val="underlinedChar"/>
    <w:autoRedefine/>
    <w:rsid w:val="00EB3F89"/>
    <w:pPr>
      <w:contextualSpacing/>
    </w:pPr>
    <w:rPr>
      <w:rFonts w:ascii="Times New Roman" w:eastAsia="Malgun Gothic" w:hAnsi="Times New Roman" w:cs="Times New Roman"/>
      <w:u w:val="single"/>
    </w:rPr>
  </w:style>
  <w:style w:type="character" w:customStyle="1" w:styleId="underlinedChar">
    <w:name w:val="underlined Char"/>
    <w:link w:val="underlined"/>
    <w:rsid w:val="00EB3F89"/>
    <w:rPr>
      <w:rFonts w:ascii="Times New Roman" w:eastAsia="Malgun Gothic" w:hAnsi="Times New Roman" w:cs="Times New Roman"/>
      <w:u w:val="single"/>
    </w:rPr>
  </w:style>
  <w:style w:type="character" w:customStyle="1" w:styleId="underline">
    <w:name w:val="underline"/>
    <w:basedOn w:val="DefaultParagraphFont"/>
    <w:link w:val="textbold"/>
    <w:qFormat/>
    <w:rsid w:val="00EB3F89"/>
    <w:rPr>
      <w:b/>
      <w:u w:val="single"/>
    </w:rPr>
  </w:style>
  <w:style w:type="paragraph" w:customStyle="1" w:styleId="textbold">
    <w:name w:val="text bold"/>
    <w:basedOn w:val="Normal"/>
    <w:link w:val="underline"/>
    <w:qFormat/>
    <w:rsid w:val="00EB3F89"/>
    <w:pPr>
      <w:widowControl/>
      <w:autoSpaceDE/>
      <w:autoSpaceDN/>
      <w:adjustRightInd/>
      <w:ind w:left="720"/>
      <w:jc w:val="both"/>
    </w:pPr>
    <w:rPr>
      <w:rFonts w:asciiTheme="minorHAnsi" w:eastAsiaTheme="minorEastAsia" w:hAnsiTheme="minorHAnsi" w:cstheme="minorBidi"/>
      <w:b/>
      <w:sz w:val="24"/>
      <w:szCs w:val="24"/>
      <w:u w:val="single"/>
    </w:rPr>
  </w:style>
  <w:style w:type="paragraph" w:customStyle="1" w:styleId="tag">
    <w:name w:val="tag"/>
    <w:aliases w:val="No Spacing111,No Spacing11,No Spacing2,Debate Text,Read stuff,No Spacing1111,No Spacing3,No Spacing112,No Spacing21,No Spacing4,No Spacing11111,No Spacing111111,Medium Grid 21,No Spacing5,No Spacing1,tags,No Spacing1121,Card,Tag and Cite,Tags,Dont use"/>
    <w:basedOn w:val="Normal"/>
    <w:next w:val="Normal"/>
    <w:link w:val="tagChar"/>
    <w:qFormat/>
    <w:rsid w:val="00EB3F89"/>
    <w:pPr>
      <w:widowControl/>
      <w:autoSpaceDE/>
      <w:autoSpaceDN/>
      <w:adjustRightInd/>
    </w:pPr>
    <w:rPr>
      <w:rFonts w:ascii="Times New Roman" w:hAnsi="Times New Roman"/>
      <w:b/>
      <w:sz w:val="24"/>
    </w:rPr>
  </w:style>
  <w:style w:type="character" w:customStyle="1" w:styleId="Box">
    <w:name w:val="Box"/>
    <w:basedOn w:val="DefaultParagraphFont"/>
    <w:uiPriority w:val="1"/>
    <w:qFormat/>
    <w:rsid w:val="00EB3F89"/>
    <w:rPr>
      <w:b/>
      <w:u w:val="single"/>
      <w:bdr w:val="single" w:sz="4" w:space="0" w:color="auto"/>
    </w:rPr>
  </w:style>
  <w:style w:type="paragraph" w:customStyle="1" w:styleId="cardtext">
    <w:name w:val="card text"/>
    <w:basedOn w:val="Normal"/>
    <w:link w:val="cardtextChar"/>
    <w:qFormat/>
    <w:rsid w:val="00EB3F89"/>
    <w:pPr>
      <w:widowControl/>
      <w:autoSpaceDE/>
      <w:autoSpaceDN/>
      <w:adjustRightInd/>
      <w:ind w:left="288" w:right="288"/>
    </w:pPr>
    <w:rPr>
      <w:rFonts w:ascii="Georgia" w:eastAsiaTheme="minorHAnsi" w:hAnsi="Georgia" w:cstheme="minorBidi"/>
      <w:szCs w:val="22"/>
    </w:rPr>
  </w:style>
  <w:style w:type="character" w:customStyle="1" w:styleId="cardtextChar">
    <w:name w:val="card text Char"/>
    <w:basedOn w:val="DefaultParagraphFont"/>
    <w:link w:val="cardtext"/>
    <w:rsid w:val="00EB3F89"/>
    <w:rPr>
      <w:rFonts w:ascii="Georgia" w:eastAsiaTheme="minorHAnsi" w:hAnsi="Georgia"/>
      <w:sz w:val="20"/>
      <w:szCs w:val="22"/>
    </w:rPr>
  </w:style>
  <w:style w:type="paragraph" w:customStyle="1" w:styleId="card">
    <w:name w:val="card"/>
    <w:basedOn w:val="Normal"/>
    <w:link w:val="cardChar"/>
    <w:qFormat/>
    <w:rsid w:val="00EB3F89"/>
    <w:pPr>
      <w:widowControl/>
      <w:autoSpaceDE/>
      <w:autoSpaceDN/>
      <w:adjustRightInd/>
      <w:ind w:left="288" w:right="288"/>
    </w:pPr>
    <w:rPr>
      <w:rFonts w:ascii="Times New Roman" w:eastAsia="SimSun" w:hAnsi="Times New Roman"/>
    </w:rPr>
  </w:style>
  <w:style w:type="character" w:customStyle="1" w:styleId="cardChar">
    <w:name w:val="card Char"/>
    <w:basedOn w:val="DefaultParagraphFont"/>
    <w:link w:val="card"/>
    <w:locked/>
    <w:rsid w:val="00EB3F89"/>
    <w:rPr>
      <w:rFonts w:ascii="Times New Roman" w:eastAsia="SimSun" w:hAnsi="Times New Roman" w:cs="Times New Roman"/>
      <w:sz w:val="20"/>
      <w:szCs w:val="20"/>
    </w:rPr>
  </w:style>
  <w:style w:type="character" w:customStyle="1" w:styleId="CardText2Char">
    <w:name w:val="Card Text 2 Char"/>
    <w:basedOn w:val="DefaultParagraphFont"/>
    <w:link w:val="CardText2"/>
    <w:rsid w:val="00EB3F89"/>
    <w:rPr>
      <w:rFonts w:ascii="Arial Narrow" w:hAnsi="Arial Narrow"/>
      <w:b/>
      <w:color w:val="000000"/>
      <w:sz w:val="22"/>
      <w:szCs w:val="22"/>
      <w:u w:val="single"/>
    </w:rPr>
  </w:style>
  <w:style w:type="paragraph" w:customStyle="1" w:styleId="CardText2">
    <w:name w:val="Card Text 2"/>
    <w:basedOn w:val="Normal"/>
    <w:link w:val="CardText2Char"/>
    <w:rsid w:val="00EB3F89"/>
    <w:pPr>
      <w:widowControl/>
      <w:autoSpaceDE/>
      <w:autoSpaceDN/>
      <w:adjustRightInd/>
    </w:pPr>
    <w:rPr>
      <w:rFonts w:ascii="Arial Narrow" w:eastAsiaTheme="minorEastAsia" w:hAnsi="Arial Narrow" w:cstheme="minorBidi"/>
      <w:b/>
      <w:color w:val="000000"/>
      <w:sz w:val="22"/>
      <w:szCs w:val="22"/>
      <w:u w:val="single"/>
    </w:rPr>
  </w:style>
  <w:style w:type="character" w:customStyle="1" w:styleId="underlineChar">
    <w:name w:val="underline Char"/>
    <w:rsid w:val="00EB3F89"/>
    <w:rPr>
      <w:b/>
      <w:u w:val="single"/>
    </w:rPr>
  </w:style>
  <w:style w:type="paragraph" w:customStyle="1" w:styleId="hotroute">
    <w:name w:val="hot route!"/>
    <w:basedOn w:val="Normal"/>
    <w:qFormat/>
    <w:rsid w:val="00EB3F89"/>
    <w:pPr>
      <w:widowControl/>
      <w:autoSpaceDE/>
      <w:autoSpaceDN/>
      <w:adjustRightInd/>
      <w:ind w:left="144"/>
    </w:pPr>
    <w:rPr>
      <w:rFonts w:ascii="Times New Roman" w:eastAsia="Calibri" w:hAnsi="Times New Roman"/>
    </w:rPr>
  </w:style>
  <w:style w:type="character" w:customStyle="1" w:styleId="Highlightedunderline">
    <w:name w:val="Highlighted underline"/>
    <w:rsid w:val="00EB3F89"/>
    <w:rPr>
      <w:rFonts w:ascii="Times New Roman" w:hAnsi="Times New Roman" w:cs="Times New Roman" w:hint="default"/>
      <w:sz w:val="20"/>
      <w:u w:val="single"/>
      <w:bdr w:val="none" w:sz="0" w:space="0" w:color="auto" w:frame="1"/>
      <w:shd w:val="clear" w:color="auto" w:fill="C0C0C0"/>
    </w:rPr>
  </w:style>
  <w:style w:type="character" w:customStyle="1" w:styleId="Heading5Char">
    <w:name w:val="Heading 5 Char"/>
    <w:basedOn w:val="DefaultParagraphFont"/>
    <w:link w:val="Heading5"/>
    <w:uiPriority w:val="9"/>
    <w:rsid w:val="00EB3F89"/>
    <w:rPr>
      <w:rFonts w:asciiTheme="majorHAnsi" w:eastAsiaTheme="majorEastAsia" w:hAnsiTheme="majorHAnsi" w:cstheme="majorBidi"/>
      <w:color w:val="243F60" w:themeColor="accent1" w:themeShade="7F"/>
      <w:sz w:val="20"/>
      <w:szCs w:val="20"/>
    </w:rPr>
  </w:style>
  <w:style w:type="character" w:customStyle="1" w:styleId="cardChar1">
    <w:name w:val="card Char1"/>
    <w:basedOn w:val="DefaultParagraphFont"/>
    <w:rsid w:val="00D61EC9"/>
    <w:rPr>
      <w:rFonts w:ascii="Arial" w:eastAsia="Times New Roman" w:hAnsi="Arial" w:cs="Times New Roman"/>
      <w:sz w:val="20"/>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D61EC9"/>
    <w:rPr>
      <w:rFonts w:ascii="Times New Roman" w:eastAsia="Times New Roman" w:hAnsi="Times New Roman" w:cs="Times New Roman"/>
      <w:b/>
      <w:szCs w:val="20"/>
    </w:rPr>
  </w:style>
  <w:style w:type="paragraph" w:styleId="Title">
    <w:name w:val="Title"/>
    <w:aliases w:val="UNDERLINE"/>
    <w:basedOn w:val="Normal"/>
    <w:next w:val="Normal"/>
    <w:link w:val="StyleBoldUnderline"/>
    <w:uiPriority w:val="6"/>
    <w:qFormat/>
    <w:rsid w:val="00D61EC9"/>
    <w:pPr>
      <w:widowControl/>
      <w:pBdr>
        <w:bottom w:val="single" w:sz="8" w:space="4" w:color="4F81BD"/>
      </w:pBdr>
      <w:autoSpaceDE/>
      <w:autoSpaceDN/>
      <w:adjustRightInd/>
      <w:spacing w:after="300"/>
      <w:contextualSpacing/>
    </w:pPr>
    <w:rPr>
      <w:rFonts w:asciiTheme="minorHAnsi" w:eastAsiaTheme="minorEastAsia" w:hAnsiTheme="minorHAnsi" w:cstheme="minorBidi"/>
      <w:b/>
      <w:sz w:val="22"/>
      <w:szCs w:val="24"/>
      <w:u w:val="single"/>
    </w:rPr>
  </w:style>
  <w:style w:type="character" w:customStyle="1" w:styleId="TitleChar1">
    <w:name w:val="Title Char1"/>
    <w:basedOn w:val="DefaultParagraphFont"/>
    <w:uiPriority w:val="10"/>
    <w:rsid w:val="00D61EC9"/>
    <w:rPr>
      <w:rFonts w:asciiTheme="majorHAnsi" w:eastAsiaTheme="majorEastAsia" w:hAnsiTheme="majorHAnsi" w:cstheme="majorBidi"/>
      <w:color w:val="17365D" w:themeColor="text2" w:themeShade="BF"/>
      <w:spacing w:val="5"/>
      <w:kern w:val="28"/>
      <w:sz w:val="52"/>
      <w:szCs w:val="52"/>
    </w:rPr>
  </w:style>
  <w:style w:type="paragraph" w:customStyle="1" w:styleId="HotRoute0">
    <w:name w:val="Hot Route"/>
    <w:basedOn w:val="Normal"/>
    <w:link w:val="HotRouteChar"/>
    <w:qFormat/>
    <w:rsid w:val="00D61EC9"/>
    <w:pPr>
      <w:widowControl/>
      <w:autoSpaceDE/>
      <w:autoSpaceDN/>
      <w:adjustRightInd/>
      <w:ind w:left="72"/>
    </w:pPr>
    <w:rPr>
      <w:rFonts w:ascii="Calibri" w:eastAsiaTheme="minorEastAsia" w:hAnsi="Calibri" w:cstheme="minorBidi"/>
      <w:iCs/>
      <w:color w:val="000000"/>
      <w:sz w:val="16"/>
      <w:szCs w:val="24"/>
    </w:rPr>
  </w:style>
  <w:style w:type="character" w:customStyle="1" w:styleId="HotRouteChar">
    <w:name w:val="Hot Route Char"/>
    <w:link w:val="HotRoute0"/>
    <w:rsid w:val="00D61EC9"/>
    <w:rPr>
      <w:rFonts w:ascii="Calibri" w:hAnsi="Calibri"/>
      <w:iCs/>
      <w:color w:val="000000"/>
      <w:sz w:val="16"/>
    </w:rPr>
  </w:style>
  <w:style w:type="paragraph" w:customStyle="1" w:styleId="Citation">
    <w:name w:val="Citation"/>
    <w:basedOn w:val="Normal"/>
    <w:next w:val="Normal"/>
    <w:rsid w:val="005C0D19"/>
    <w:pPr>
      <w:widowControl/>
      <w:autoSpaceDE/>
      <w:autoSpaceDN/>
      <w:adjustRightInd/>
      <w:ind w:left="720"/>
    </w:pPr>
    <w:rPr>
      <w:rFonts w:ascii="Times New Roman" w:eastAsiaTheme="minorEastAsia" w:hAnsi="Times New Roman" w:cstheme="minorBid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B3F89"/>
    <w:pPr>
      <w:widowControl w:val="0"/>
      <w:autoSpaceDE w:val="0"/>
      <w:autoSpaceDN w:val="0"/>
      <w:adjustRightInd w:val="0"/>
    </w:pPr>
    <w:rPr>
      <w:rFonts w:ascii="Arial" w:eastAsia="Times New Roman" w:hAnsi="Arial" w:cs="Times New Roman"/>
      <w:sz w:val="20"/>
      <w:szCs w:val="20"/>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rsid w:val="00EB3F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
    <w:basedOn w:val="DefaultParagraphFont"/>
    <w:uiPriority w:val="20"/>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Intense Emphasis,Underline,apple-style-span + 6 pt,Bold,Kern at 16 pt,Style,Intense Emphasis1,Intense Emphasis2,HHeading 3 + 12 pt,Bold Cite Char,Citation Char Char Char,Cards + Font: 12 pt Char,Title Char,Underline Char,c,Bo,ci,cite"/>
    <w:basedOn w:val="DefaultParagraphFont"/>
    <w:link w:val="Title"/>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underlined">
    <w:name w:val="underlined"/>
    <w:next w:val="Normal"/>
    <w:link w:val="underlinedChar"/>
    <w:autoRedefine/>
    <w:rsid w:val="00EB3F89"/>
    <w:pPr>
      <w:contextualSpacing/>
    </w:pPr>
    <w:rPr>
      <w:rFonts w:ascii="Times New Roman" w:eastAsia="Malgun Gothic" w:hAnsi="Times New Roman" w:cs="Times New Roman"/>
      <w:u w:val="single"/>
    </w:rPr>
  </w:style>
  <w:style w:type="character" w:customStyle="1" w:styleId="underlinedChar">
    <w:name w:val="underlined Char"/>
    <w:link w:val="underlined"/>
    <w:rsid w:val="00EB3F89"/>
    <w:rPr>
      <w:rFonts w:ascii="Times New Roman" w:eastAsia="Malgun Gothic" w:hAnsi="Times New Roman" w:cs="Times New Roman"/>
      <w:u w:val="single"/>
    </w:rPr>
  </w:style>
  <w:style w:type="character" w:customStyle="1" w:styleId="underline">
    <w:name w:val="underline"/>
    <w:basedOn w:val="DefaultParagraphFont"/>
    <w:link w:val="textbold"/>
    <w:qFormat/>
    <w:rsid w:val="00EB3F89"/>
    <w:rPr>
      <w:b/>
      <w:u w:val="single"/>
    </w:rPr>
  </w:style>
  <w:style w:type="paragraph" w:customStyle="1" w:styleId="textbold">
    <w:name w:val="text bold"/>
    <w:basedOn w:val="Normal"/>
    <w:link w:val="underline"/>
    <w:qFormat/>
    <w:rsid w:val="00EB3F89"/>
    <w:pPr>
      <w:widowControl/>
      <w:autoSpaceDE/>
      <w:autoSpaceDN/>
      <w:adjustRightInd/>
      <w:ind w:left="720"/>
      <w:jc w:val="both"/>
    </w:pPr>
    <w:rPr>
      <w:rFonts w:asciiTheme="minorHAnsi" w:eastAsiaTheme="minorEastAsia" w:hAnsiTheme="minorHAnsi" w:cstheme="minorBidi"/>
      <w:b/>
      <w:sz w:val="24"/>
      <w:szCs w:val="24"/>
      <w:u w:val="single"/>
    </w:rPr>
  </w:style>
  <w:style w:type="paragraph" w:customStyle="1" w:styleId="tag">
    <w:name w:val="tag"/>
    <w:aliases w:val="No Spacing111,No Spacing11,No Spacing2,Debate Text,Read stuff,No Spacing1111,No Spacing3,No Spacing112,No Spacing21,No Spacing4,No Spacing11111,No Spacing111111,Medium Grid 21,No Spacing5,No Spacing1,tags,No Spacing1121,Card,Tag and Cite,Tags,Dont use"/>
    <w:basedOn w:val="Normal"/>
    <w:next w:val="Normal"/>
    <w:link w:val="tagChar"/>
    <w:qFormat/>
    <w:rsid w:val="00EB3F89"/>
    <w:pPr>
      <w:widowControl/>
      <w:autoSpaceDE/>
      <w:autoSpaceDN/>
      <w:adjustRightInd/>
    </w:pPr>
    <w:rPr>
      <w:rFonts w:ascii="Times New Roman" w:hAnsi="Times New Roman"/>
      <w:b/>
      <w:sz w:val="24"/>
    </w:rPr>
  </w:style>
  <w:style w:type="character" w:customStyle="1" w:styleId="Box">
    <w:name w:val="Box"/>
    <w:basedOn w:val="DefaultParagraphFont"/>
    <w:uiPriority w:val="1"/>
    <w:qFormat/>
    <w:rsid w:val="00EB3F89"/>
    <w:rPr>
      <w:b/>
      <w:u w:val="single"/>
      <w:bdr w:val="single" w:sz="4" w:space="0" w:color="auto"/>
    </w:rPr>
  </w:style>
  <w:style w:type="paragraph" w:customStyle="1" w:styleId="cardtext">
    <w:name w:val="card text"/>
    <w:basedOn w:val="Normal"/>
    <w:link w:val="cardtextChar"/>
    <w:qFormat/>
    <w:rsid w:val="00EB3F89"/>
    <w:pPr>
      <w:widowControl/>
      <w:autoSpaceDE/>
      <w:autoSpaceDN/>
      <w:adjustRightInd/>
      <w:ind w:left="288" w:right="288"/>
    </w:pPr>
    <w:rPr>
      <w:rFonts w:ascii="Georgia" w:eastAsiaTheme="minorHAnsi" w:hAnsi="Georgia" w:cstheme="minorBidi"/>
      <w:szCs w:val="22"/>
    </w:rPr>
  </w:style>
  <w:style w:type="character" w:customStyle="1" w:styleId="cardtextChar">
    <w:name w:val="card text Char"/>
    <w:basedOn w:val="DefaultParagraphFont"/>
    <w:link w:val="cardtext"/>
    <w:rsid w:val="00EB3F89"/>
    <w:rPr>
      <w:rFonts w:ascii="Georgia" w:eastAsiaTheme="minorHAnsi" w:hAnsi="Georgia"/>
      <w:sz w:val="20"/>
      <w:szCs w:val="22"/>
    </w:rPr>
  </w:style>
  <w:style w:type="paragraph" w:customStyle="1" w:styleId="card">
    <w:name w:val="card"/>
    <w:basedOn w:val="Normal"/>
    <w:link w:val="cardChar"/>
    <w:qFormat/>
    <w:rsid w:val="00EB3F89"/>
    <w:pPr>
      <w:widowControl/>
      <w:autoSpaceDE/>
      <w:autoSpaceDN/>
      <w:adjustRightInd/>
      <w:ind w:left="288" w:right="288"/>
    </w:pPr>
    <w:rPr>
      <w:rFonts w:ascii="Times New Roman" w:eastAsia="SimSun" w:hAnsi="Times New Roman"/>
    </w:rPr>
  </w:style>
  <w:style w:type="character" w:customStyle="1" w:styleId="cardChar">
    <w:name w:val="card Char"/>
    <w:basedOn w:val="DefaultParagraphFont"/>
    <w:link w:val="card"/>
    <w:locked/>
    <w:rsid w:val="00EB3F89"/>
    <w:rPr>
      <w:rFonts w:ascii="Times New Roman" w:eastAsia="SimSun" w:hAnsi="Times New Roman" w:cs="Times New Roman"/>
      <w:sz w:val="20"/>
      <w:szCs w:val="20"/>
    </w:rPr>
  </w:style>
  <w:style w:type="character" w:customStyle="1" w:styleId="CardText2Char">
    <w:name w:val="Card Text 2 Char"/>
    <w:basedOn w:val="DefaultParagraphFont"/>
    <w:link w:val="CardText2"/>
    <w:rsid w:val="00EB3F89"/>
    <w:rPr>
      <w:rFonts w:ascii="Arial Narrow" w:hAnsi="Arial Narrow"/>
      <w:b/>
      <w:color w:val="000000"/>
      <w:sz w:val="22"/>
      <w:szCs w:val="22"/>
      <w:u w:val="single"/>
    </w:rPr>
  </w:style>
  <w:style w:type="paragraph" w:customStyle="1" w:styleId="CardText2">
    <w:name w:val="Card Text 2"/>
    <w:basedOn w:val="Normal"/>
    <w:link w:val="CardText2Char"/>
    <w:rsid w:val="00EB3F89"/>
    <w:pPr>
      <w:widowControl/>
      <w:autoSpaceDE/>
      <w:autoSpaceDN/>
      <w:adjustRightInd/>
    </w:pPr>
    <w:rPr>
      <w:rFonts w:ascii="Arial Narrow" w:eastAsiaTheme="minorEastAsia" w:hAnsi="Arial Narrow" w:cstheme="minorBidi"/>
      <w:b/>
      <w:color w:val="000000"/>
      <w:sz w:val="22"/>
      <w:szCs w:val="22"/>
      <w:u w:val="single"/>
    </w:rPr>
  </w:style>
  <w:style w:type="character" w:customStyle="1" w:styleId="underlineChar">
    <w:name w:val="underline Char"/>
    <w:rsid w:val="00EB3F89"/>
    <w:rPr>
      <w:b/>
      <w:u w:val="single"/>
    </w:rPr>
  </w:style>
  <w:style w:type="paragraph" w:customStyle="1" w:styleId="hotroute">
    <w:name w:val="hot route!"/>
    <w:basedOn w:val="Normal"/>
    <w:qFormat/>
    <w:rsid w:val="00EB3F89"/>
    <w:pPr>
      <w:widowControl/>
      <w:autoSpaceDE/>
      <w:autoSpaceDN/>
      <w:adjustRightInd/>
      <w:ind w:left="144"/>
    </w:pPr>
    <w:rPr>
      <w:rFonts w:ascii="Times New Roman" w:eastAsia="Calibri" w:hAnsi="Times New Roman"/>
    </w:rPr>
  </w:style>
  <w:style w:type="character" w:customStyle="1" w:styleId="Highlightedunderline">
    <w:name w:val="Highlighted underline"/>
    <w:rsid w:val="00EB3F89"/>
    <w:rPr>
      <w:rFonts w:ascii="Times New Roman" w:hAnsi="Times New Roman" w:cs="Times New Roman" w:hint="default"/>
      <w:sz w:val="20"/>
      <w:u w:val="single"/>
      <w:bdr w:val="none" w:sz="0" w:space="0" w:color="auto" w:frame="1"/>
      <w:shd w:val="clear" w:color="auto" w:fill="C0C0C0"/>
    </w:rPr>
  </w:style>
  <w:style w:type="character" w:customStyle="1" w:styleId="Heading5Char">
    <w:name w:val="Heading 5 Char"/>
    <w:basedOn w:val="DefaultParagraphFont"/>
    <w:link w:val="Heading5"/>
    <w:uiPriority w:val="9"/>
    <w:rsid w:val="00EB3F89"/>
    <w:rPr>
      <w:rFonts w:asciiTheme="majorHAnsi" w:eastAsiaTheme="majorEastAsia" w:hAnsiTheme="majorHAnsi" w:cstheme="majorBidi"/>
      <w:color w:val="243F60" w:themeColor="accent1" w:themeShade="7F"/>
      <w:sz w:val="20"/>
      <w:szCs w:val="20"/>
    </w:rPr>
  </w:style>
  <w:style w:type="character" w:customStyle="1" w:styleId="cardChar1">
    <w:name w:val="card Char1"/>
    <w:basedOn w:val="DefaultParagraphFont"/>
    <w:rsid w:val="00D61EC9"/>
    <w:rPr>
      <w:rFonts w:ascii="Arial" w:eastAsia="Times New Roman" w:hAnsi="Arial" w:cs="Times New Roman"/>
      <w:sz w:val="20"/>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D61EC9"/>
    <w:rPr>
      <w:rFonts w:ascii="Times New Roman" w:eastAsia="Times New Roman" w:hAnsi="Times New Roman" w:cs="Times New Roman"/>
      <w:b/>
      <w:szCs w:val="20"/>
    </w:rPr>
  </w:style>
  <w:style w:type="paragraph" w:styleId="Title">
    <w:name w:val="Title"/>
    <w:aliases w:val="UNDERLINE"/>
    <w:basedOn w:val="Normal"/>
    <w:next w:val="Normal"/>
    <w:link w:val="StyleBoldUnderline"/>
    <w:uiPriority w:val="6"/>
    <w:qFormat/>
    <w:rsid w:val="00D61EC9"/>
    <w:pPr>
      <w:widowControl/>
      <w:pBdr>
        <w:bottom w:val="single" w:sz="8" w:space="4" w:color="4F81BD"/>
      </w:pBdr>
      <w:autoSpaceDE/>
      <w:autoSpaceDN/>
      <w:adjustRightInd/>
      <w:spacing w:after="300"/>
      <w:contextualSpacing/>
    </w:pPr>
    <w:rPr>
      <w:rFonts w:asciiTheme="minorHAnsi" w:eastAsiaTheme="minorEastAsia" w:hAnsiTheme="minorHAnsi" w:cstheme="minorBidi"/>
      <w:b/>
      <w:sz w:val="22"/>
      <w:szCs w:val="24"/>
      <w:u w:val="single"/>
    </w:rPr>
  </w:style>
  <w:style w:type="character" w:customStyle="1" w:styleId="TitleChar1">
    <w:name w:val="Title Char1"/>
    <w:basedOn w:val="DefaultParagraphFont"/>
    <w:uiPriority w:val="10"/>
    <w:rsid w:val="00D61EC9"/>
    <w:rPr>
      <w:rFonts w:asciiTheme="majorHAnsi" w:eastAsiaTheme="majorEastAsia" w:hAnsiTheme="majorHAnsi" w:cstheme="majorBidi"/>
      <w:color w:val="17365D" w:themeColor="text2" w:themeShade="BF"/>
      <w:spacing w:val="5"/>
      <w:kern w:val="28"/>
      <w:sz w:val="52"/>
      <w:szCs w:val="52"/>
    </w:rPr>
  </w:style>
  <w:style w:type="paragraph" w:customStyle="1" w:styleId="HotRoute0">
    <w:name w:val="Hot Route"/>
    <w:basedOn w:val="Normal"/>
    <w:link w:val="HotRouteChar"/>
    <w:qFormat/>
    <w:rsid w:val="00D61EC9"/>
    <w:pPr>
      <w:widowControl/>
      <w:autoSpaceDE/>
      <w:autoSpaceDN/>
      <w:adjustRightInd/>
      <w:ind w:left="72"/>
    </w:pPr>
    <w:rPr>
      <w:rFonts w:ascii="Calibri" w:eastAsiaTheme="minorEastAsia" w:hAnsi="Calibri" w:cstheme="minorBidi"/>
      <w:iCs/>
      <w:color w:val="000000"/>
      <w:sz w:val="16"/>
      <w:szCs w:val="24"/>
    </w:rPr>
  </w:style>
  <w:style w:type="character" w:customStyle="1" w:styleId="HotRouteChar">
    <w:name w:val="Hot Route Char"/>
    <w:link w:val="HotRoute0"/>
    <w:rsid w:val="00D61EC9"/>
    <w:rPr>
      <w:rFonts w:ascii="Calibri" w:hAnsi="Calibri"/>
      <w:iCs/>
      <w:color w:val="000000"/>
      <w:sz w:val="16"/>
    </w:rPr>
  </w:style>
  <w:style w:type="paragraph" w:customStyle="1" w:styleId="Citation">
    <w:name w:val="Citation"/>
    <w:basedOn w:val="Normal"/>
    <w:next w:val="Normal"/>
    <w:rsid w:val="005C0D19"/>
    <w:pPr>
      <w:widowControl/>
      <w:autoSpaceDE/>
      <w:autoSpaceDN/>
      <w:adjustRightInd/>
      <w:ind w:left="720"/>
    </w:pPr>
    <w:rPr>
      <w:rFonts w:ascii="Times New Roman" w:eastAsiaTheme="minorEastAsia" w:hAnsi="Times New Roman"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democracyjournal.org/21/a-world-of-our-making-1.php?page=all" TargetMode="External"/><Relationship Id="rId21" Type="http://schemas.openxmlformats.org/officeDocument/2006/relationships/hyperlink" Target="http://www.forbes.com/sites/davidferris/2012/03/31/market-for-deep-ocean-energy-starts-to-heat-up/" TargetMode="External"/><Relationship Id="rId22" Type="http://schemas.openxmlformats.org/officeDocument/2006/relationships/hyperlink" Target="http://www.evworld.com/article.cfm?storyid=1008" TargetMode="External"/><Relationship Id="rId23" Type="http://schemas.openxmlformats.org/officeDocument/2006/relationships/hyperlink" Target="http://evworld.com/article.cfm?storyid=1008&amp;first=8834&amp;end=8833" TargetMode="External"/><Relationship Id="rId24" Type="http://schemas.openxmlformats.org/officeDocument/2006/relationships/hyperlink" Target="http://www.nrel.gov/otec/what.html" TargetMode="External"/><Relationship Id="rId25" Type="http://schemas.openxmlformats.org/officeDocument/2006/relationships/hyperlink" Target="http://coastalmanagement.noaa.gov/otec/docs/otectech1109.pdf" TargetMode="External"/><Relationship Id="rId26" Type="http://schemas.openxmlformats.org/officeDocument/2006/relationships/hyperlink" Target="http://www.foreignpolicy.com/story/cms.php?story_id=2740" TargetMode="External"/><Relationship Id="rId27" Type="http://schemas.openxmlformats.org/officeDocument/2006/relationships/hyperlink" Target="http://tpmdc.talkingpointsmemo.com/2013/01/debt-fight-threatens-to-overshadow-obamas-immigration-push.php" TargetMode="External"/><Relationship Id="rId28" Type="http://schemas.openxmlformats.org/officeDocument/2006/relationships/hyperlink" Target="http://www.huffingtonpost.com/2013/01/02/obama-immigration-reform_n_2398507.html?1357169103" TargetMode="External"/><Relationship Id="rId29" Type="http://schemas.openxmlformats.org/officeDocument/2006/relationships/hyperlink" Target="http://www.wiscnetwork.org/porto2011/papers/WISC_2011-724.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his.com/%7Eisrael/loce/naspresent.pdf" TargetMode="External"/><Relationship Id="rId31" Type="http://schemas.openxmlformats.org/officeDocument/2006/relationships/hyperlink" Target="http://www.nrel.gov/otec/what.html" TargetMode="External"/><Relationship Id="rId32" Type="http://schemas.openxmlformats.org/officeDocument/2006/relationships/hyperlink" Target="http://coastalmanagement.noaa.gov/otec/docs/otectech1109.pdf" TargetMode="External"/><Relationship Id="rId9" Type="http://schemas.openxmlformats.org/officeDocument/2006/relationships/hyperlink" Target="http://www.bluerise.nl/technology/ocean-thermal-energy-conversio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nergypulse.net/centers/article/article_display.cfm?a_id=79" TargetMode="External"/><Relationship Id="rId33" Type="http://schemas.openxmlformats.org/officeDocument/2006/relationships/hyperlink" Target="http://www.law.nyu.edu/ecm_dlv/groups/public/@nyu_law_website__journals__journal_of_legislation_and_public_policy/documents/documents/ecm_pro_060641.pdf" TargetMode="External"/><Relationship Id="rId34" Type="http://schemas.openxmlformats.org/officeDocument/2006/relationships/hyperlink" Target="http://news.antiwar.com/2013/01/06/defense-corporations-worry-delay-of-sequester-wont-stop-pentagon-cuts/" TargetMode="External"/><Relationship Id="rId35" Type="http://schemas.openxmlformats.org/officeDocument/2006/relationships/hyperlink" Target="http://news.antiwar.com/2012/12/31/congress-postpones-automatic-defense-budget-cuts/" TargetMode="External"/><Relationship Id="rId36" Type="http://schemas.openxmlformats.org/officeDocument/2006/relationships/hyperlink" Target="http://www.nj.com/us-politics/index.ssf/2013/01/hagel_takes_fire_from_hill.html" TargetMode="External"/><Relationship Id="rId10" Type="http://schemas.openxmlformats.org/officeDocument/2006/relationships/hyperlink" Target="http://www.countercurrents.org/montpellier210912.htm" TargetMode="External"/><Relationship Id="rId11" Type="http://schemas.openxmlformats.org/officeDocument/2006/relationships/hyperlink" Target="http://www.youtube.com/watch?v=UAIv15fWfHg" TargetMode="External"/><Relationship Id="rId12" Type="http://schemas.openxmlformats.org/officeDocument/2006/relationships/hyperlink" Target="http://www.countercurrents.org/cc-henderson240207.htm" TargetMode="External"/><Relationship Id="rId13" Type="http://schemas.openxmlformats.org/officeDocument/2006/relationships/hyperlink" Target="http://www.forbes.com/sites/davidferris/2012/03/31/market-for-deep-ocean-energy-starts-to-heat-up/" TargetMode="External"/><Relationship Id="rId14" Type="http://schemas.openxmlformats.org/officeDocument/2006/relationships/hyperlink" Target="http://www.nrel.gov/otec/what.html" TargetMode="External"/><Relationship Id="rId15" Type="http://schemas.openxmlformats.org/officeDocument/2006/relationships/hyperlink" Target="http://coastalmanagement.noaa.gov/otec/docs/otectech1109.pdf" TargetMode="External"/><Relationship Id="rId16" Type="http://schemas.openxmlformats.org/officeDocument/2006/relationships/hyperlink" Target="http://www.instituteforenergyresearch.org/2012/03/15/fossil-fuel-production-on-federal-lands-at-9-year-low/" TargetMode="External"/><Relationship Id="rId17" Type="http://schemas.openxmlformats.org/officeDocument/2006/relationships/hyperlink" Target="http://tpmdc.talkingpointsmemo.com/2013/01/debt-fight-threatens-to-overshadow-obamas-immigration-push.php" TargetMode="External"/><Relationship Id="rId18" Type="http://schemas.openxmlformats.org/officeDocument/2006/relationships/hyperlink" Target="http://www.huffingtonpost.com/2013/01/02/obama-immigration-reform_n_2398507.html?1357169103" TargetMode="External"/><Relationship Id="rId19" Type="http://schemas.openxmlformats.org/officeDocument/2006/relationships/hyperlink" Target="http://www.democracyjournal.org/21/a-world-of-our-making-1.php?page=all" TargetMode="External"/><Relationship Id="rId37" Type="http://schemas.openxmlformats.org/officeDocument/2006/relationships/hyperlink" Target="http://www.nytimes.com/roomfordebate/2012/09/09/how-big-should-the-defense-budget-be/cuts-would-not-affect-security" TargetMode="External"/><Relationship Id="rId38" Type="http://schemas.openxmlformats.org/officeDocument/2006/relationships/hyperlink" Target="http://www.mydd.com/story/2009/3/3/191825/0428" TargetMode="External"/><Relationship Id="rId39" Type="http://schemas.openxmlformats.org/officeDocument/2006/relationships/hyperlink" Target="http://www.metoffice.gov.uk/corporate/pressoffice/adcc/BookCh2Jan2006.pdf" TargetMode="External"/><Relationship Id="rId40" Type="http://schemas.openxmlformats.org/officeDocument/2006/relationships/fontTable" Target="fontTable.xml"/><Relationship Id="rId4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rdonnewton: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TotalTime>
  <Pages>33</Pages>
  <Words>5444</Words>
  <Characters>31037</Characters>
  <Application>Microsoft Macintosh Word</Application>
  <DocSecurity>0</DocSecurity>
  <Lines>258</Lines>
  <Paragraphs>72</Paragraphs>
  <ScaleCrop>false</ScaleCrop>
  <Company>Whitman College</Company>
  <LinksUpToDate>false</LinksUpToDate>
  <CharactersWithSpaces>36409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Newton</dc:creator>
  <cp:keywords/>
  <dc:description/>
  <cp:lastModifiedBy>Jordon Newton</cp:lastModifiedBy>
  <cp:revision>1</cp:revision>
  <dcterms:created xsi:type="dcterms:W3CDTF">2013-01-13T21:22:00Z</dcterms:created>
  <dcterms:modified xsi:type="dcterms:W3CDTF">2013-01-13T21:53:00Z</dcterms:modified>
</cp:coreProperties>
</file>